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B8B2D" w14:textId="67405549" w:rsidR="00DC7526" w:rsidRPr="000F5452" w:rsidRDefault="00E54E1A" w:rsidP="000B2556">
      <w:pPr>
        <w:ind w:left="142" w:firstLine="284"/>
        <w:rPr>
          <w:b/>
          <w:sz w:val="22"/>
          <w:szCs w:val="22"/>
          <w:lang w:val="uk-UA"/>
        </w:rPr>
      </w:pPr>
      <w:r w:rsidRPr="000F5452">
        <w:rPr>
          <w:b/>
          <w:sz w:val="22"/>
          <w:szCs w:val="22"/>
          <w:lang w:val="uk-UA"/>
        </w:rPr>
        <w:t>м. Київ</w:t>
      </w:r>
      <w:r w:rsidRPr="000F5452">
        <w:rPr>
          <w:b/>
          <w:sz w:val="22"/>
          <w:szCs w:val="22"/>
          <w:lang w:val="uk-UA"/>
        </w:rPr>
        <w:tab/>
      </w:r>
      <w:r w:rsidRPr="000F5452">
        <w:rPr>
          <w:b/>
          <w:sz w:val="22"/>
          <w:szCs w:val="22"/>
          <w:lang w:val="uk-UA"/>
        </w:rPr>
        <w:tab/>
      </w:r>
      <w:r w:rsidRPr="000F5452">
        <w:rPr>
          <w:b/>
          <w:sz w:val="22"/>
          <w:szCs w:val="22"/>
          <w:lang w:val="uk-UA"/>
        </w:rPr>
        <w:tab/>
      </w:r>
      <w:r w:rsidRPr="000F5452">
        <w:rPr>
          <w:b/>
          <w:sz w:val="22"/>
          <w:szCs w:val="22"/>
          <w:lang w:val="uk-UA"/>
        </w:rPr>
        <w:tab/>
      </w:r>
      <w:r w:rsidR="002B1748" w:rsidRPr="000F5452">
        <w:rPr>
          <w:b/>
          <w:sz w:val="22"/>
          <w:szCs w:val="22"/>
          <w:lang w:val="uk-UA"/>
        </w:rPr>
        <w:tab/>
      </w:r>
      <w:r w:rsidR="002B1748" w:rsidRPr="000F5452">
        <w:rPr>
          <w:b/>
          <w:sz w:val="22"/>
          <w:szCs w:val="22"/>
          <w:lang w:val="uk-UA"/>
        </w:rPr>
        <w:tab/>
      </w:r>
      <w:r w:rsidR="004422BF" w:rsidRPr="000F5452">
        <w:rPr>
          <w:b/>
          <w:sz w:val="22"/>
          <w:szCs w:val="22"/>
          <w:lang w:val="uk-UA"/>
        </w:rPr>
        <w:tab/>
      </w:r>
      <w:r w:rsidR="004422BF" w:rsidRPr="000F5452">
        <w:rPr>
          <w:b/>
          <w:sz w:val="22"/>
          <w:szCs w:val="22"/>
          <w:lang w:val="uk-UA"/>
        </w:rPr>
        <w:tab/>
      </w:r>
      <w:r w:rsidR="00FC1FF6" w:rsidRPr="000F5452">
        <w:rPr>
          <w:b/>
          <w:sz w:val="22"/>
          <w:szCs w:val="22"/>
          <w:lang w:val="uk-UA"/>
        </w:rPr>
        <w:t xml:space="preserve">                 </w:t>
      </w:r>
      <w:r w:rsidR="00EC7669">
        <w:rPr>
          <w:b/>
          <w:sz w:val="22"/>
          <w:szCs w:val="22"/>
          <w:lang w:val="uk-UA"/>
        </w:rPr>
        <w:t xml:space="preserve">       </w:t>
      </w:r>
      <w:r w:rsidR="00FC1FF6" w:rsidRPr="000F5452">
        <w:rPr>
          <w:b/>
          <w:sz w:val="22"/>
          <w:szCs w:val="22"/>
          <w:lang w:val="uk-UA"/>
        </w:rPr>
        <w:t xml:space="preserve">  </w:t>
      </w:r>
      <w:r w:rsidRPr="004A5F77">
        <w:rPr>
          <w:b/>
          <w:sz w:val="22"/>
          <w:szCs w:val="22"/>
          <w:lang w:val="uk-UA"/>
        </w:rPr>
        <w:t>«</w:t>
      </w:r>
      <w:r w:rsidR="004A5F77" w:rsidRPr="004A5F77">
        <w:rPr>
          <w:b/>
          <w:sz w:val="22"/>
          <w:szCs w:val="22"/>
          <w:lang w:val="uk-UA"/>
        </w:rPr>
        <w:t>05</w:t>
      </w:r>
      <w:r w:rsidRPr="004A5F77">
        <w:rPr>
          <w:b/>
          <w:sz w:val="22"/>
          <w:szCs w:val="22"/>
          <w:lang w:val="uk-UA"/>
        </w:rPr>
        <w:t>»</w:t>
      </w:r>
      <w:r w:rsidR="006D0A0B" w:rsidRPr="004A5F77">
        <w:rPr>
          <w:b/>
          <w:sz w:val="22"/>
          <w:szCs w:val="22"/>
          <w:lang w:val="uk-UA"/>
        </w:rPr>
        <w:t xml:space="preserve"> </w:t>
      </w:r>
      <w:r w:rsidR="00F902FE" w:rsidRPr="004A5F77">
        <w:rPr>
          <w:b/>
          <w:sz w:val="22"/>
          <w:szCs w:val="22"/>
          <w:lang w:val="uk-UA"/>
        </w:rPr>
        <w:t>жовтня</w:t>
      </w:r>
      <w:r w:rsidR="006D0A0B" w:rsidRPr="004A5F77">
        <w:rPr>
          <w:b/>
          <w:sz w:val="22"/>
          <w:szCs w:val="22"/>
          <w:lang w:val="uk-UA"/>
        </w:rPr>
        <w:t xml:space="preserve"> </w:t>
      </w:r>
      <w:r w:rsidRPr="004A5F77">
        <w:rPr>
          <w:b/>
          <w:sz w:val="22"/>
          <w:szCs w:val="22"/>
          <w:lang w:val="uk-UA"/>
        </w:rPr>
        <w:t>20</w:t>
      </w:r>
      <w:r w:rsidR="00FC1FF6" w:rsidRPr="004A5F77">
        <w:rPr>
          <w:b/>
          <w:sz w:val="22"/>
          <w:szCs w:val="22"/>
          <w:lang w:val="uk-UA"/>
        </w:rPr>
        <w:t>2</w:t>
      </w:r>
      <w:r w:rsidR="00C853F6" w:rsidRPr="004A5F77">
        <w:rPr>
          <w:b/>
          <w:sz w:val="22"/>
          <w:szCs w:val="22"/>
          <w:lang w:val="uk-UA"/>
        </w:rPr>
        <w:t>6</w:t>
      </w:r>
      <w:r w:rsidR="002B1748" w:rsidRPr="004A5F77">
        <w:rPr>
          <w:b/>
          <w:sz w:val="22"/>
          <w:szCs w:val="22"/>
          <w:lang w:val="uk-UA"/>
        </w:rPr>
        <w:t xml:space="preserve"> </w:t>
      </w:r>
      <w:r w:rsidRPr="004A5F77">
        <w:rPr>
          <w:b/>
          <w:sz w:val="22"/>
          <w:szCs w:val="22"/>
          <w:lang w:val="uk-UA"/>
        </w:rPr>
        <w:t>р.</w:t>
      </w:r>
    </w:p>
    <w:p w14:paraId="09D3CC02" w14:textId="77777777" w:rsidR="00606079" w:rsidRDefault="00606079" w:rsidP="00F27382">
      <w:pPr>
        <w:rPr>
          <w:b/>
          <w:sz w:val="22"/>
          <w:szCs w:val="22"/>
          <w:lang w:val="uk-UA"/>
        </w:rPr>
      </w:pPr>
    </w:p>
    <w:p w14:paraId="1D461A42" w14:textId="2951F8DD" w:rsidR="00203564" w:rsidRPr="000F0A49" w:rsidRDefault="00203564" w:rsidP="1E0F0251">
      <w:pPr>
        <w:ind w:left="142" w:firstLine="284"/>
        <w:jc w:val="center"/>
        <w:rPr>
          <w:b/>
          <w:bCs/>
          <w:sz w:val="22"/>
          <w:szCs w:val="22"/>
          <w:lang w:val="uk-UA"/>
        </w:rPr>
      </w:pPr>
      <w:r w:rsidRPr="1E0F0251">
        <w:rPr>
          <w:b/>
          <w:bCs/>
          <w:sz w:val="22"/>
          <w:szCs w:val="22"/>
        </w:rPr>
        <w:t>ЗАПИТ ЦІНОВИХ ПРОПОЗИЦІЙ</w:t>
      </w:r>
      <w:r w:rsidR="000F0A49">
        <w:rPr>
          <w:b/>
          <w:bCs/>
          <w:sz w:val="22"/>
          <w:szCs w:val="22"/>
          <w:lang w:val="uk-UA"/>
        </w:rPr>
        <w:t>_</w:t>
      </w:r>
      <w:r w:rsidR="005D62F0" w:rsidRPr="00BD658F">
        <w:rPr>
          <w:b/>
          <w:bCs/>
          <w:sz w:val="22"/>
          <w:szCs w:val="22"/>
          <w:lang w:val="uk-UA"/>
        </w:rPr>
        <w:t>3408</w:t>
      </w:r>
      <w:r w:rsidR="000F0A49" w:rsidRPr="00BD658F">
        <w:rPr>
          <w:b/>
          <w:bCs/>
          <w:sz w:val="22"/>
          <w:szCs w:val="22"/>
          <w:lang w:val="uk-UA"/>
        </w:rPr>
        <w:t>ОК</w:t>
      </w:r>
    </w:p>
    <w:p w14:paraId="256A0BED" w14:textId="77777777" w:rsidR="007674AA" w:rsidRPr="000F5452" w:rsidRDefault="00203564" w:rsidP="000B2556">
      <w:pPr>
        <w:ind w:left="142" w:firstLine="284"/>
        <w:rPr>
          <w:sz w:val="22"/>
          <w:szCs w:val="22"/>
          <w:lang w:val="uk-UA"/>
        </w:rPr>
      </w:pPr>
      <w:r w:rsidRPr="000F5452">
        <w:rPr>
          <w:sz w:val="22"/>
          <w:szCs w:val="22"/>
          <w:lang w:val="uk-UA"/>
        </w:rPr>
        <w:t xml:space="preserve"> </w:t>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t>(далі – „</w:t>
      </w:r>
      <w:r w:rsidRPr="000F5452">
        <w:rPr>
          <w:b/>
          <w:sz w:val="22"/>
          <w:szCs w:val="22"/>
          <w:lang w:val="uk-UA"/>
        </w:rPr>
        <w:t>Запит</w:t>
      </w:r>
      <w:r w:rsidRPr="000F5452">
        <w:rPr>
          <w:sz w:val="22"/>
          <w:szCs w:val="22"/>
          <w:lang w:val="uk-UA"/>
        </w:rPr>
        <w:t>”)</w:t>
      </w:r>
    </w:p>
    <w:p w14:paraId="7058548B" w14:textId="77777777" w:rsidR="00203564" w:rsidRPr="000F5452" w:rsidRDefault="00203564" w:rsidP="000B2556">
      <w:pPr>
        <w:ind w:left="142" w:firstLine="284"/>
        <w:rPr>
          <w:b/>
          <w:bCs/>
          <w:spacing w:val="-6"/>
          <w:sz w:val="22"/>
          <w:szCs w:val="22"/>
          <w:lang w:val="uk-UA"/>
        </w:rPr>
      </w:pPr>
    </w:p>
    <w:p w14:paraId="07B04359" w14:textId="2788E687" w:rsidR="004647AE" w:rsidRPr="00593BF3" w:rsidRDefault="00A84B49" w:rsidP="00A84B49">
      <w:pPr>
        <w:ind w:firstLine="708"/>
        <w:jc w:val="both"/>
        <w:rPr>
          <w:sz w:val="22"/>
          <w:szCs w:val="22"/>
          <w:lang w:val="uk-UA"/>
        </w:rPr>
      </w:pPr>
      <w:r w:rsidRPr="004A50BF">
        <w:rPr>
          <w:sz w:val="22"/>
          <w:szCs w:val="22"/>
          <w:lang w:val="uk-UA"/>
        </w:rPr>
        <w:t>Товариство Червоного Хреста України (далі – «</w:t>
      </w:r>
      <w:r w:rsidRPr="004A50BF">
        <w:rPr>
          <w:b/>
          <w:bCs/>
          <w:sz w:val="22"/>
          <w:szCs w:val="22"/>
          <w:lang w:val="uk-UA"/>
        </w:rPr>
        <w:t>Замовник</w:t>
      </w:r>
      <w:r w:rsidRPr="004A50BF">
        <w:rPr>
          <w:sz w:val="22"/>
          <w:szCs w:val="22"/>
          <w:lang w:val="uk-UA"/>
        </w:rPr>
        <w:t xml:space="preserve">») оголошує </w:t>
      </w:r>
      <w:r w:rsidR="00D96756" w:rsidRPr="004A50BF">
        <w:rPr>
          <w:sz w:val="22"/>
          <w:szCs w:val="22"/>
          <w:lang w:val="uk-UA"/>
        </w:rPr>
        <w:t xml:space="preserve">конкурс на </w:t>
      </w:r>
      <w:r w:rsidRPr="004A50BF">
        <w:rPr>
          <w:sz w:val="22"/>
          <w:szCs w:val="22"/>
          <w:lang w:val="uk-UA"/>
        </w:rPr>
        <w:t>місцеву закупівлю</w:t>
      </w:r>
      <w:r w:rsidR="007C7D94" w:rsidRPr="004A50BF">
        <w:rPr>
          <w:sz w:val="22"/>
          <w:szCs w:val="22"/>
          <w:lang w:val="uk-UA"/>
        </w:rPr>
        <w:t xml:space="preserve"> </w:t>
      </w:r>
      <w:r w:rsidR="00542A6C" w:rsidRPr="004A50BF">
        <w:rPr>
          <w:sz w:val="22"/>
          <w:szCs w:val="22"/>
          <w:lang w:val="uk-UA"/>
        </w:rPr>
        <w:t xml:space="preserve">послуг </w:t>
      </w:r>
      <w:r w:rsidR="00CA0FAD" w:rsidRPr="004A50BF">
        <w:rPr>
          <w:sz w:val="22"/>
          <w:szCs w:val="22"/>
          <w:lang w:val="uk-UA"/>
        </w:rPr>
        <w:t>з проведення аудиту по проєкту "Україна: Стійкість, відновлення та реабілітація" за підтримки Шведського Червоного Хреста</w:t>
      </w:r>
      <w:r w:rsidR="006D0A0B" w:rsidRPr="004A50BF">
        <w:rPr>
          <w:sz w:val="22"/>
          <w:szCs w:val="22"/>
          <w:lang w:val="uk-UA"/>
        </w:rPr>
        <w:t>.</w:t>
      </w:r>
    </w:p>
    <w:p w14:paraId="30D7F874" w14:textId="77777777" w:rsidR="00446C24" w:rsidRPr="00593BF3" w:rsidRDefault="00446C24" w:rsidP="00A84B49">
      <w:pPr>
        <w:ind w:firstLine="708"/>
        <w:jc w:val="both"/>
        <w:rPr>
          <w:sz w:val="22"/>
          <w:szCs w:val="22"/>
          <w:lang w:val="uk-UA"/>
        </w:rPr>
      </w:pPr>
    </w:p>
    <w:p w14:paraId="101461B6" w14:textId="77B7E102" w:rsidR="00A84B49" w:rsidRPr="00E11798" w:rsidRDefault="00A206D9" w:rsidP="00A84B49">
      <w:pPr>
        <w:jc w:val="center"/>
        <w:rPr>
          <w:b/>
          <w:sz w:val="22"/>
          <w:szCs w:val="22"/>
          <w:lang w:val="uk-UA"/>
        </w:rPr>
      </w:pPr>
      <w:r w:rsidRPr="00593BF3">
        <w:rPr>
          <w:b/>
          <w:sz w:val="22"/>
          <w:szCs w:val="22"/>
          <w:lang w:val="uk-UA"/>
        </w:rPr>
        <w:t xml:space="preserve"> </w:t>
      </w:r>
      <w:r w:rsidRPr="00E11798">
        <w:rPr>
          <w:b/>
          <w:sz w:val="22"/>
          <w:szCs w:val="22"/>
          <w:lang w:val="uk-UA"/>
        </w:rPr>
        <w:t xml:space="preserve">І. </w:t>
      </w:r>
      <w:r w:rsidR="00A84B49" w:rsidRPr="00E11798">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205"/>
        <w:gridCol w:w="2551"/>
        <w:gridCol w:w="3006"/>
      </w:tblGrid>
      <w:tr w:rsidR="00A206D9" w:rsidRPr="00E11798" w14:paraId="428F6868" w14:textId="77777777" w:rsidTr="00217A53">
        <w:trPr>
          <w:trHeight w:val="237"/>
        </w:trPr>
        <w:tc>
          <w:tcPr>
            <w:tcW w:w="610"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78F53551" w14:textId="77777777" w:rsidR="00A206D9" w:rsidRPr="00E11798" w:rsidRDefault="00A206D9" w:rsidP="00B10378">
            <w:pPr>
              <w:jc w:val="center"/>
              <w:rPr>
                <w:b/>
                <w:sz w:val="22"/>
                <w:szCs w:val="22"/>
                <w:lang w:val="uk-UA"/>
              </w:rPr>
            </w:pPr>
            <w:r w:rsidRPr="00E11798">
              <w:rPr>
                <w:b/>
                <w:sz w:val="22"/>
                <w:szCs w:val="22"/>
                <w:lang w:val="uk-UA"/>
              </w:rPr>
              <w:t>№</w:t>
            </w:r>
          </w:p>
        </w:tc>
        <w:tc>
          <w:tcPr>
            <w:tcW w:w="4205"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720B5916" w14:textId="77777777" w:rsidR="00A206D9" w:rsidRPr="00E11798" w:rsidRDefault="00A206D9" w:rsidP="00B10378">
            <w:pPr>
              <w:jc w:val="center"/>
              <w:rPr>
                <w:b/>
                <w:sz w:val="22"/>
                <w:szCs w:val="22"/>
                <w:lang w:val="uk-UA"/>
              </w:rPr>
            </w:pPr>
            <w:r w:rsidRPr="00E11798">
              <w:rPr>
                <w:b/>
                <w:sz w:val="22"/>
                <w:szCs w:val="22"/>
                <w:lang w:val="uk-UA"/>
              </w:rPr>
              <w:t>Найменування</w:t>
            </w:r>
          </w:p>
        </w:tc>
        <w:tc>
          <w:tcPr>
            <w:tcW w:w="2551"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2CD79912" w14:textId="77777777" w:rsidR="00A206D9" w:rsidRPr="00E11798" w:rsidRDefault="00A206D9" w:rsidP="00B10378">
            <w:pPr>
              <w:jc w:val="center"/>
              <w:rPr>
                <w:b/>
                <w:sz w:val="22"/>
                <w:szCs w:val="22"/>
                <w:lang w:val="uk-UA"/>
              </w:rPr>
            </w:pPr>
            <w:r w:rsidRPr="00E11798">
              <w:rPr>
                <w:b/>
                <w:sz w:val="22"/>
                <w:szCs w:val="22"/>
                <w:lang w:val="uk-UA"/>
              </w:rPr>
              <w:t>Кількість</w:t>
            </w:r>
          </w:p>
        </w:tc>
        <w:tc>
          <w:tcPr>
            <w:tcW w:w="3006"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66180547" w14:textId="77777777" w:rsidR="00A206D9" w:rsidRPr="00E11798" w:rsidRDefault="00A206D9" w:rsidP="00B10378">
            <w:pPr>
              <w:jc w:val="center"/>
              <w:rPr>
                <w:b/>
                <w:sz w:val="22"/>
                <w:szCs w:val="22"/>
                <w:lang w:val="uk-UA"/>
              </w:rPr>
            </w:pPr>
            <w:r w:rsidRPr="00E11798">
              <w:rPr>
                <w:b/>
                <w:sz w:val="22"/>
                <w:szCs w:val="22"/>
                <w:lang w:val="uk-UA"/>
              </w:rPr>
              <w:t>Додаткова інформація</w:t>
            </w:r>
          </w:p>
        </w:tc>
      </w:tr>
      <w:tr w:rsidR="007A7F79" w:rsidRPr="00E11798" w14:paraId="71C46B11" w14:textId="77777777" w:rsidTr="00217A53">
        <w:trPr>
          <w:trHeight w:val="1270"/>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7A7F79" w:rsidRPr="00E11798" w:rsidRDefault="007A7F79" w:rsidP="007A7F79">
            <w:pPr>
              <w:jc w:val="center"/>
              <w:rPr>
                <w:bCs/>
                <w:sz w:val="22"/>
                <w:szCs w:val="22"/>
                <w:lang w:val="uk-UA"/>
              </w:rPr>
            </w:pPr>
            <w:r w:rsidRPr="00E11798">
              <w:rPr>
                <w:bCs/>
                <w:sz w:val="22"/>
                <w:szCs w:val="22"/>
                <w:lang w:val="uk-UA"/>
              </w:rPr>
              <w:t>1</w:t>
            </w:r>
          </w:p>
        </w:tc>
        <w:tc>
          <w:tcPr>
            <w:tcW w:w="4205" w:type="dxa"/>
            <w:tcBorders>
              <w:top w:val="single" w:sz="4" w:space="0" w:color="auto"/>
              <w:left w:val="single" w:sz="4" w:space="0" w:color="auto"/>
              <w:bottom w:val="single" w:sz="4" w:space="0" w:color="auto"/>
              <w:right w:val="single" w:sz="4" w:space="0" w:color="auto"/>
            </w:tcBorders>
            <w:vAlign w:val="center"/>
          </w:tcPr>
          <w:p w14:paraId="68E32E75" w14:textId="105FB93D" w:rsidR="00937FB5" w:rsidRPr="00E11798" w:rsidRDefault="007A7F79" w:rsidP="00937FB5">
            <w:pPr>
              <w:jc w:val="both"/>
              <w:rPr>
                <w:bCs/>
                <w:sz w:val="22"/>
                <w:szCs w:val="22"/>
                <w:lang w:val="uk-UA"/>
              </w:rPr>
            </w:pPr>
            <w:r w:rsidRPr="00E11798">
              <w:rPr>
                <w:bCs/>
                <w:sz w:val="22"/>
                <w:szCs w:val="22"/>
                <w:lang w:val="uk-UA"/>
              </w:rPr>
              <w:t xml:space="preserve">Послуги </w:t>
            </w:r>
            <w:r w:rsidR="004A50BF" w:rsidRPr="004A50BF">
              <w:rPr>
                <w:sz w:val="22"/>
                <w:szCs w:val="22"/>
                <w:lang w:val="uk-UA"/>
              </w:rPr>
              <w:t>з проведення аудиту по проєкту "Україна: Стійкість, відновлення та реабілітація" за підтримки Шведського Червоного Хреста</w:t>
            </w:r>
          </w:p>
        </w:tc>
        <w:tc>
          <w:tcPr>
            <w:tcW w:w="2551" w:type="dxa"/>
            <w:tcBorders>
              <w:top w:val="single" w:sz="4" w:space="0" w:color="auto"/>
              <w:left w:val="single" w:sz="4" w:space="0" w:color="auto"/>
              <w:bottom w:val="single" w:sz="4" w:space="0" w:color="auto"/>
              <w:right w:val="single" w:sz="4" w:space="0" w:color="auto"/>
            </w:tcBorders>
            <w:vAlign w:val="center"/>
          </w:tcPr>
          <w:p w14:paraId="5D5815E4" w14:textId="174D33D6" w:rsidR="007A7F79" w:rsidRPr="00E11798" w:rsidRDefault="007A7F79" w:rsidP="007A7F79">
            <w:pPr>
              <w:jc w:val="center"/>
              <w:rPr>
                <w:sz w:val="22"/>
                <w:szCs w:val="22"/>
                <w:lang w:val="uk-UA"/>
              </w:rPr>
            </w:pPr>
            <w:r w:rsidRPr="00E11798">
              <w:rPr>
                <w:bCs/>
                <w:spacing w:val="-6"/>
                <w:sz w:val="22"/>
                <w:szCs w:val="22"/>
                <w:lang w:val="uk-UA"/>
              </w:rPr>
              <w:t>Інформація вказана в Додатку №1 та Додатку №2 до Запиту</w:t>
            </w:r>
          </w:p>
        </w:tc>
        <w:tc>
          <w:tcPr>
            <w:tcW w:w="3006" w:type="dxa"/>
            <w:tcBorders>
              <w:top w:val="single" w:sz="4" w:space="0" w:color="auto"/>
              <w:left w:val="single" w:sz="4" w:space="0" w:color="auto"/>
              <w:right w:val="single" w:sz="4" w:space="0" w:color="auto"/>
            </w:tcBorders>
            <w:vAlign w:val="center"/>
          </w:tcPr>
          <w:p w14:paraId="174CA0E0" w14:textId="535F5885" w:rsidR="007A7F79" w:rsidRPr="00E11798" w:rsidRDefault="007A7F79" w:rsidP="007A7F79">
            <w:pPr>
              <w:jc w:val="center"/>
              <w:rPr>
                <w:bCs/>
                <w:sz w:val="22"/>
                <w:szCs w:val="22"/>
                <w:lang w:val="uk-UA"/>
              </w:rPr>
            </w:pPr>
            <w:r w:rsidRPr="00E11798">
              <w:rPr>
                <w:bCs/>
                <w:spacing w:val="-6"/>
                <w:sz w:val="22"/>
                <w:szCs w:val="22"/>
                <w:lang w:val="uk-UA"/>
              </w:rPr>
              <w:t>Інформація вказана в Додатку №1</w:t>
            </w:r>
            <w:r w:rsidR="004A50BF">
              <w:rPr>
                <w:bCs/>
                <w:spacing w:val="-6"/>
                <w:sz w:val="22"/>
                <w:szCs w:val="22"/>
                <w:lang w:val="uk-UA"/>
              </w:rPr>
              <w:t>,</w:t>
            </w:r>
            <w:r w:rsidRPr="00E11798">
              <w:rPr>
                <w:bCs/>
                <w:spacing w:val="-6"/>
                <w:sz w:val="22"/>
                <w:szCs w:val="22"/>
                <w:lang w:val="uk-UA"/>
              </w:rPr>
              <w:t xml:space="preserve"> Додатку №2</w:t>
            </w:r>
            <w:r w:rsidR="00217A53">
              <w:rPr>
                <w:bCs/>
                <w:spacing w:val="-6"/>
                <w:sz w:val="22"/>
                <w:szCs w:val="22"/>
                <w:lang w:val="uk-UA"/>
              </w:rPr>
              <w:t>,</w:t>
            </w:r>
            <w:r w:rsidR="004A50BF">
              <w:rPr>
                <w:bCs/>
                <w:spacing w:val="-6"/>
                <w:sz w:val="22"/>
                <w:szCs w:val="22"/>
                <w:lang w:val="uk-UA"/>
              </w:rPr>
              <w:t xml:space="preserve"> Додатку №3</w:t>
            </w:r>
            <w:r w:rsidR="00217A53">
              <w:rPr>
                <w:bCs/>
                <w:spacing w:val="-6"/>
                <w:sz w:val="22"/>
                <w:szCs w:val="22"/>
                <w:lang w:val="uk-UA"/>
              </w:rPr>
              <w:t xml:space="preserve"> та Додатку №4</w:t>
            </w:r>
            <w:r w:rsidR="004A50BF">
              <w:rPr>
                <w:bCs/>
                <w:spacing w:val="-6"/>
                <w:sz w:val="22"/>
                <w:szCs w:val="22"/>
                <w:lang w:val="uk-UA"/>
              </w:rPr>
              <w:t xml:space="preserve"> </w:t>
            </w:r>
            <w:r w:rsidRPr="00E11798">
              <w:rPr>
                <w:bCs/>
                <w:spacing w:val="-6"/>
                <w:sz w:val="22"/>
                <w:szCs w:val="22"/>
                <w:lang w:val="uk-UA"/>
              </w:rPr>
              <w:t>до Запиту</w:t>
            </w:r>
          </w:p>
        </w:tc>
      </w:tr>
    </w:tbl>
    <w:p w14:paraId="7335C75C" w14:textId="47179E35" w:rsidR="00A206D9" w:rsidRPr="00E11798" w:rsidRDefault="00A206D9" w:rsidP="00086D6A">
      <w:pPr>
        <w:ind w:firstLine="567"/>
        <w:jc w:val="both"/>
        <w:textAlignment w:val="baseline"/>
        <w:rPr>
          <w:i/>
          <w:iCs/>
          <w:color w:val="000000"/>
          <w:sz w:val="20"/>
          <w:szCs w:val="20"/>
          <w:lang w:val="uk-UA" w:eastAsia="uk-UA"/>
        </w:rPr>
      </w:pPr>
      <w:r w:rsidRPr="00E11798">
        <w:rPr>
          <w:color w:val="000000"/>
          <w:sz w:val="20"/>
          <w:szCs w:val="20"/>
          <w:lang w:val="uk-UA" w:eastAsia="uk-UA"/>
        </w:rPr>
        <w:t>*</w:t>
      </w:r>
      <w:r w:rsidRPr="00E11798">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11798">
        <w:rPr>
          <w:i/>
          <w:iCs/>
          <w:color w:val="000000"/>
          <w:sz w:val="20"/>
          <w:szCs w:val="20"/>
          <w:lang w:val="uk-UA" w:eastAsia="uk-UA"/>
        </w:rPr>
        <w:t>.</w:t>
      </w:r>
    </w:p>
    <w:p w14:paraId="712E1273" w14:textId="0C30818B" w:rsidR="00A206D9" w:rsidRPr="00E11798" w:rsidRDefault="00A206D9" w:rsidP="00086D6A">
      <w:pPr>
        <w:ind w:firstLine="567"/>
        <w:jc w:val="both"/>
        <w:textAlignment w:val="baseline"/>
        <w:rPr>
          <w:i/>
          <w:iCs/>
          <w:color w:val="000000"/>
          <w:sz w:val="20"/>
          <w:szCs w:val="20"/>
          <w:lang w:val="uk-UA" w:eastAsia="uk-UA"/>
        </w:rPr>
      </w:pPr>
      <w:r w:rsidRPr="00E11798">
        <w:rPr>
          <w:i/>
          <w:iCs/>
          <w:color w:val="000000"/>
          <w:sz w:val="20"/>
          <w:szCs w:val="20"/>
          <w:lang w:val="uk-UA" w:eastAsia="uk-UA"/>
        </w:rPr>
        <w:t>**</w:t>
      </w:r>
      <w:r w:rsidRPr="00E11798">
        <w:rPr>
          <w:sz w:val="20"/>
          <w:szCs w:val="20"/>
          <w:lang w:val="uk-UA"/>
        </w:rPr>
        <w:t xml:space="preserve"> </w:t>
      </w:r>
      <w:r w:rsidRPr="00E11798">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8B170D" w:rsidRPr="00E11798">
        <w:rPr>
          <w:i/>
          <w:iCs/>
          <w:color w:val="000000"/>
          <w:sz w:val="20"/>
          <w:szCs w:val="20"/>
          <w:lang w:val="uk-UA" w:eastAsia="uk-UA"/>
        </w:rPr>
        <w:t>терміну дії договору</w:t>
      </w:r>
      <w:r w:rsidRPr="00E11798">
        <w:rPr>
          <w:i/>
          <w:iCs/>
          <w:color w:val="000000"/>
          <w:sz w:val="20"/>
          <w:szCs w:val="20"/>
          <w:lang w:val="uk-UA" w:eastAsia="uk-UA"/>
        </w:rPr>
        <w:t xml:space="preserve">. </w:t>
      </w:r>
    </w:p>
    <w:p w14:paraId="48470EE4" w14:textId="7B25D0EE" w:rsidR="00086D6A" w:rsidRPr="00E11798" w:rsidRDefault="00086D6A" w:rsidP="00086D6A">
      <w:pPr>
        <w:ind w:firstLine="567"/>
        <w:jc w:val="both"/>
        <w:textAlignment w:val="baseline"/>
        <w:rPr>
          <w:i/>
          <w:iCs/>
          <w:color w:val="000000"/>
          <w:sz w:val="20"/>
          <w:szCs w:val="20"/>
          <w:lang w:val="uk-UA" w:eastAsia="uk-UA"/>
        </w:rPr>
      </w:pPr>
      <w:r w:rsidRPr="00E11798">
        <w:rPr>
          <w:i/>
          <w:iCs/>
          <w:color w:val="000000"/>
          <w:sz w:val="20"/>
          <w:szCs w:val="20"/>
          <w:lang w:val="uk-UA" w:eastAsia="uk-UA"/>
        </w:rPr>
        <w:t>***</w:t>
      </w:r>
      <w:bookmarkStart w:id="0" w:name="_Hlk159861077"/>
      <w:r w:rsidRPr="00E11798">
        <w:rPr>
          <w:i/>
          <w:iCs/>
          <w:color w:val="000000"/>
          <w:sz w:val="20"/>
          <w:szCs w:val="20"/>
          <w:lang w:val="uk-UA" w:eastAsia="uk-UA"/>
        </w:rPr>
        <w:t>Кожен учасник має право подати не більше однієї пропозиції.</w:t>
      </w:r>
      <w:bookmarkEnd w:id="0"/>
    </w:p>
    <w:p w14:paraId="2D48F4EA" w14:textId="6E5D3FF7" w:rsidR="003D6052" w:rsidRPr="00E11798" w:rsidRDefault="003D6052" w:rsidP="003D6052">
      <w:pPr>
        <w:ind w:right="-88" w:firstLine="567"/>
        <w:jc w:val="both"/>
        <w:textAlignment w:val="baseline"/>
        <w:rPr>
          <w:i/>
          <w:iCs/>
          <w:color w:val="000000"/>
          <w:sz w:val="20"/>
          <w:szCs w:val="20"/>
          <w:lang w:val="uk-UA" w:eastAsia="uk-UA"/>
        </w:rPr>
      </w:pPr>
      <w:r w:rsidRPr="00E11798">
        <w:rPr>
          <w:i/>
          <w:iCs/>
          <w:color w:val="000000"/>
          <w:sz w:val="20"/>
          <w:szCs w:val="20"/>
          <w:lang w:val="uk-UA" w:eastAsia="uk-UA"/>
        </w:rPr>
        <w:t>****</w:t>
      </w:r>
      <w:r w:rsidR="002E09B5" w:rsidRPr="00E11798">
        <w:rPr>
          <w:i/>
          <w:iCs/>
          <w:color w:val="000000"/>
          <w:sz w:val="20"/>
          <w:szCs w:val="20"/>
          <w:lang w:val="uk-UA" w:eastAsia="uk-UA"/>
        </w:rPr>
        <w:t>Закупівля здійснюється одним лотом</w:t>
      </w:r>
      <w:r w:rsidRPr="00E11798">
        <w:rPr>
          <w:i/>
          <w:iCs/>
          <w:color w:val="000000"/>
          <w:sz w:val="20"/>
          <w:szCs w:val="20"/>
          <w:lang w:val="uk-UA" w:eastAsia="uk-UA"/>
        </w:rPr>
        <w:t>.</w:t>
      </w:r>
    </w:p>
    <w:p w14:paraId="03E96EB6" w14:textId="77777777" w:rsidR="003D6052" w:rsidRPr="004A5F77" w:rsidRDefault="003D6052" w:rsidP="00086D6A">
      <w:pPr>
        <w:ind w:firstLine="567"/>
        <w:jc w:val="both"/>
        <w:textAlignment w:val="baseline"/>
        <w:rPr>
          <w:i/>
          <w:iCs/>
          <w:color w:val="000000"/>
          <w:sz w:val="20"/>
          <w:szCs w:val="20"/>
          <w:lang w:val="uk-UA" w:eastAsia="uk-UA"/>
        </w:rPr>
      </w:pPr>
    </w:p>
    <w:p w14:paraId="371D11BF" w14:textId="1AAE71FB" w:rsidR="00A206D9" w:rsidRPr="004A5F77" w:rsidRDefault="003A51BB" w:rsidP="00A206D9">
      <w:pPr>
        <w:spacing w:before="76" w:line="250" w:lineRule="exact"/>
        <w:ind w:right="-23" w:firstLine="567"/>
        <w:jc w:val="both"/>
        <w:rPr>
          <w:b/>
          <w:color w:val="EE0000"/>
          <w:sz w:val="22"/>
          <w:szCs w:val="22"/>
          <w:lang w:val="uk-UA"/>
        </w:rPr>
      </w:pPr>
      <w:r w:rsidRPr="004A5F77">
        <w:rPr>
          <w:b/>
          <w:bCs/>
          <w:sz w:val="22"/>
          <w:szCs w:val="22"/>
          <w:lang w:val="uk-UA" w:eastAsia="uk-UA"/>
        </w:rPr>
        <w:t xml:space="preserve">Період </w:t>
      </w:r>
      <w:r w:rsidR="00702BA6" w:rsidRPr="004A5F77">
        <w:rPr>
          <w:b/>
          <w:bCs/>
          <w:sz w:val="22"/>
          <w:szCs w:val="22"/>
          <w:lang w:val="uk-UA" w:eastAsia="uk-UA"/>
        </w:rPr>
        <w:t>проведення аудиту</w:t>
      </w:r>
      <w:r w:rsidRPr="004A5F77">
        <w:rPr>
          <w:b/>
          <w:bCs/>
          <w:sz w:val="22"/>
          <w:szCs w:val="22"/>
          <w:lang w:val="uk-UA" w:eastAsia="uk-UA"/>
        </w:rPr>
        <w:t>:</w:t>
      </w:r>
      <w:r w:rsidRPr="004A5F77">
        <w:rPr>
          <w:sz w:val="22"/>
          <w:szCs w:val="22"/>
          <w:lang w:val="uk-UA" w:eastAsia="uk-UA"/>
        </w:rPr>
        <w:t xml:space="preserve"> з 01 листопада 2026 року по 21 листопада 2026 року</w:t>
      </w:r>
      <w:r w:rsidR="0004671D" w:rsidRPr="004A5F77">
        <w:rPr>
          <w:bCs/>
          <w:sz w:val="22"/>
          <w:szCs w:val="22"/>
          <w:lang w:val="uk-UA"/>
        </w:rPr>
        <w:t xml:space="preserve">. </w:t>
      </w:r>
    </w:p>
    <w:p w14:paraId="713E954A" w14:textId="7EFF066F" w:rsidR="00A206D9" w:rsidRPr="007C4B60" w:rsidRDefault="00A206D9" w:rsidP="00A206D9">
      <w:pPr>
        <w:spacing w:before="76" w:line="250" w:lineRule="exact"/>
        <w:ind w:right="-23" w:firstLine="567"/>
        <w:jc w:val="both"/>
        <w:rPr>
          <w:bCs/>
          <w:color w:val="000000" w:themeColor="text1"/>
          <w:sz w:val="22"/>
          <w:szCs w:val="22"/>
          <w:lang w:val="uk-UA"/>
        </w:rPr>
      </w:pPr>
      <w:r w:rsidRPr="004A5F77">
        <w:rPr>
          <w:b/>
          <w:sz w:val="22"/>
          <w:szCs w:val="22"/>
          <w:lang w:val="uk-UA"/>
        </w:rPr>
        <w:t xml:space="preserve">Місце надання послуг: </w:t>
      </w:r>
      <w:r w:rsidR="005642FE" w:rsidRPr="004A5F77">
        <w:rPr>
          <w:bCs/>
          <w:color w:val="000000" w:themeColor="text1"/>
          <w:sz w:val="22"/>
          <w:szCs w:val="22"/>
          <w:lang w:val="uk-UA"/>
        </w:rPr>
        <w:t>м. Київ</w:t>
      </w:r>
      <w:r w:rsidR="007C4B60" w:rsidRPr="004A5F77">
        <w:rPr>
          <w:bCs/>
          <w:color w:val="000000" w:themeColor="text1"/>
          <w:sz w:val="22"/>
          <w:szCs w:val="22"/>
          <w:lang w:val="uk-UA"/>
        </w:rPr>
        <w:t xml:space="preserve">, а також дистанційно </w:t>
      </w:r>
      <w:r w:rsidR="00D979CB" w:rsidRPr="004A5F77">
        <w:rPr>
          <w:bCs/>
          <w:sz w:val="22"/>
          <w:szCs w:val="22"/>
          <w:lang w:val="uk-UA"/>
        </w:rPr>
        <w:t>в Сумській, Херсонській, Одеській</w:t>
      </w:r>
      <w:r w:rsidR="00D979CB" w:rsidRPr="00922FE5">
        <w:rPr>
          <w:bCs/>
          <w:sz w:val="22"/>
          <w:szCs w:val="22"/>
          <w:lang w:val="uk-UA"/>
        </w:rPr>
        <w:t xml:space="preserve"> областях</w:t>
      </w:r>
      <w:r w:rsidR="007F538E" w:rsidRPr="00F902FE">
        <w:rPr>
          <w:bCs/>
          <w:color w:val="000000" w:themeColor="text1"/>
          <w:sz w:val="22"/>
          <w:szCs w:val="22"/>
          <w:lang w:val="uk-UA"/>
        </w:rPr>
        <w:t xml:space="preserve">. </w:t>
      </w:r>
    </w:p>
    <w:p w14:paraId="3FA70CD0" w14:textId="77777777" w:rsidR="00E95E3E" w:rsidRPr="002F3375" w:rsidRDefault="00E95E3E" w:rsidP="000B2556">
      <w:pPr>
        <w:pStyle w:val="ac"/>
        <w:spacing w:before="0" w:beforeAutospacing="0" w:after="0" w:afterAutospacing="0"/>
        <w:ind w:left="142" w:firstLine="284"/>
        <w:jc w:val="center"/>
        <w:rPr>
          <w:rFonts w:ascii="Times New Roman" w:hAnsi="Times New Roman" w:cs="Times New Roman"/>
          <w:b/>
          <w:sz w:val="22"/>
          <w:szCs w:val="22"/>
          <w:highlight w:val="yellow"/>
          <w:lang w:val="uk-UA"/>
        </w:rPr>
      </w:pPr>
    </w:p>
    <w:p w14:paraId="21BD4090" w14:textId="643FF2D9" w:rsidR="00C7577B" w:rsidRPr="00E11798"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11798">
        <w:rPr>
          <w:rFonts w:ascii="Times New Roman" w:hAnsi="Times New Roman" w:cs="Times New Roman"/>
          <w:b/>
          <w:sz w:val="22"/>
          <w:szCs w:val="22"/>
          <w:lang w:val="uk-UA"/>
        </w:rPr>
        <w:t xml:space="preserve"> ІІ. Кваліфікаційні вимоги до Учасника*</w:t>
      </w:r>
    </w:p>
    <w:p w14:paraId="74628E9B" w14:textId="243A9C3D" w:rsidR="00C7577B" w:rsidRPr="00E11798"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11798">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B4529" w:rsidRPr="00E11798">
        <w:rPr>
          <w:rFonts w:ascii="Times New Roman" w:hAnsi="Times New Roman" w:cs="Times New Roman"/>
          <w:bCs/>
          <w:i/>
          <w:iCs/>
          <w:sz w:val="22"/>
          <w:szCs w:val="22"/>
          <w:lang w:val="uk-UA"/>
        </w:rPr>
        <w:t>цінову</w:t>
      </w:r>
      <w:r w:rsidRPr="00E11798">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5209"/>
        <w:gridCol w:w="4515"/>
      </w:tblGrid>
      <w:tr w:rsidR="00C7577B" w:rsidRPr="00A82697" w14:paraId="611A6914" w14:textId="77777777" w:rsidTr="00E721A6">
        <w:trPr>
          <w:trHeight w:val="76"/>
        </w:trPr>
        <w:tc>
          <w:tcPr>
            <w:tcW w:w="438" w:type="dxa"/>
            <w:shd w:val="clear" w:color="auto" w:fill="E8E8E8" w:themeFill="background2"/>
            <w:vAlign w:val="center"/>
          </w:tcPr>
          <w:p w14:paraId="0405B64A" w14:textId="77777777" w:rsidR="00C7577B" w:rsidRPr="00E11798" w:rsidRDefault="00C7577B" w:rsidP="00DB74CD">
            <w:pPr>
              <w:pStyle w:val="ac"/>
              <w:spacing w:before="0" w:beforeAutospacing="0" w:after="0" w:afterAutospacing="0"/>
              <w:jc w:val="center"/>
              <w:rPr>
                <w:rFonts w:ascii="Times New Roman" w:hAnsi="Times New Roman" w:cs="Times New Roman"/>
                <w:b/>
                <w:sz w:val="22"/>
                <w:szCs w:val="22"/>
                <w:lang w:val="uk-UA"/>
              </w:rPr>
            </w:pPr>
            <w:r w:rsidRPr="00E11798">
              <w:rPr>
                <w:rFonts w:ascii="Times New Roman" w:hAnsi="Times New Roman" w:cs="Times New Roman"/>
                <w:b/>
                <w:sz w:val="22"/>
                <w:szCs w:val="22"/>
                <w:lang w:val="uk-UA"/>
              </w:rPr>
              <w:t>№</w:t>
            </w:r>
          </w:p>
        </w:tc>
        <w:tc>
          <w:tcPr>
            <w:tcW w:w="5209" w:type="dxa"/>
            <w:shd w:val="clear" w:color="auto" w:fill="E8E8E8" w:themeFill="background2"/>
            <w:vAlign w:val="center"/>
          </w:tcPr>
          <w:p w14:paraId="6A2EF099" w14:textId="77777777" w:rsidR="00C7577B" w:rsidRPr="00E11798" w:rsidRDefault="00C7577B" w:rsidP="00DB74CD">
            <w:pPr>
              <w:pStyle w:val="ac"/>
              <w:spacing w:before="0" w:beforeAutospacing="0" w:after="0" w:afterAutospacing="0"/>
              <w:jc w:val="center"/>
              <w:rPr>
                <w:rFonts w:ascii="Times New Roman" w:hAnsi="Times New Roman" w:cs="Times New Roman"/>
                <w:b/>
                <w:sz w:val="22"/>
                <w:szCs w:val="22"/>
                <w:lang w:val="uk-UA"/>
              </w:rPr>
            </w:pPr>
            <w:r w:rsidRPr="00E11798">
              <w:rPr>
                <w:rFonts w:ascii="Times New Roman" w:hAnsi="Times New Roman" w:cs="Times New Roman"/>
                <w:b/>
                <w:sz w:val="22"/>
                <w:szCs w:val="22"/>
                <w:lang w:val="uk-UA"/>
              </w:rPr>
              <w:t>Обов’язкові кваліфікаційні вимоги до Учасника</w:t>
            </w:r>
          </w:p>
        </w:tc>
        <w:tc>
          <w:tcPr>
            <w:tcW w:w="4515" w:type="dxa"/>
            <w:shd w:val="clear" w:color="auto" w:fill="E8E8E8" w:themeFill="background2"/>
            <w:vAlign w:val="center"/>
          </w:tcPr>
          <w:p w14:paraId="25D114DF" w14:textId="77777777" w:rsidR="00C7577B" w:rsidRPr="000B48D8" w:rsidRDefault="00C7577B" w:rsidP="00DB74CD">
            <w:pPr>
              <w:pStyle w:val="ac"/>
              <w:spacing w:before="0" w:beforeAutospacing="0" w:after="0" w:afterAutospacing="0"/>
              <w:jc w:val="center"/>
              <w:rPr>
                <w:rFonts w:ascii="Times New Roman" w:hAnsi="Times New Roman" w:cs="Times New Roman"/>
                <w:b/>
                <w:sz w:val="22"/>
                <w:szCs w:val="22"/>
                <w:lang w:val="uk-UA"/>
              </w:rPr>
            </w:pPr>
            <w:r w:rsidRPr="00E1179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A41B1B" w:rsidRPr="000B48D8" w14:paraId="3439EE7F" w14:textId="77777777" w:rsidTr="00E721A6">
        <w:trPr>
          <w:trHeight w:val="1798"/>
        </w:trPr>
        <w:tc>
          <w:tcPr>
            <w:tcW w:w="438" w:type="dxa"/>
          </w:tcPr>
          <w:p w14:paraId="4D3E1BB3" w14:textId="1E7B0A0B" w:rsidR="00A41B1B" w:rsidRPr="00BC13F3" w:rsidRDefault="00A41B1B" w:rsidP="00A41B1B">
            <w:pPr>
              <w:pStyle w:val="ac"/>
              <w:numPr>
                <w:ilvl w:val="0"/>
                <w:numId w:val="4"/>
              </w:numPr>
              <w:spacing w:before="0" w:beforeAutospacing="0" w:after="0" w:afterAutospacing="0"/>
              <w:rPr>
                <w:rFonts w:ascii="Times New Roman" w:hAnsi="Times New Roman" w:cs="Times New Roman"/>
                <w:b/>
                <w:bCs/>
                <w:sz w:val="22"/>
                <w:szCs w:val="22"/>
                <w:lang w:val="uk-UA"/>
              </w:rPr>
            </w:pPr>
          </w:p>
        </w:tc>
        <w:tc>
          <w:tcPr>
            <w:tcW w:w="5209" w:type="dxa"/>
          </w:tcPr>
          <w:p w14:paraId="62B99065" w14:textId="77777777" w:rsidR="00A41B1B" w:rsidRPr="000B48D8" w:rsidRDefault="00A41B1B" w:rsidP="00A41B1B">
            <w:pPr>
              <w:pStyle w:val="ac"/>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lang w:val="uk-UA"/>
              </w:rPr>
              <w:t>КВЕДам</w:t>
            </w:r>
            <w:proofErr w:type="spellEnd"/>
          </w:p>
        </w:tc>
        <w:tc>
          <w:tcPr>
            <w:tcW w:w="4515" w:type="dxa"/>
          </w:tcPr>
          <w:p w14:paraId="035AE616" w14:textId="77777777" w:rsidR="00A41B1B" w:rsidRPr="000B48D8" w:rsidRDefault="00A41B1B" w:rsidP="00A41B1B">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11121F">
              <w:rPr>
                <w:rFonts w:ascii="Times New Roman" w:hAnsi="Times New Roman" w:cs="Times New Roman"/>
                <w:b/>
                <w:bCs/>
                <w:sz w:val="22"/>
                <w:szCs w:val="22"/>
                <w:lang w:val="uk-UA"/>
              </w:rPr>
              <w:t xml:space="preserve">Копії свідоцтва про державну реєстрацію </w:t>
            </w:r>
            <w:r w:rsidRPr="000B48D8">
              <w:rPr>
                <w:rFonts w:ascii="Times New Roman" w:hAnsi="Times New Roman" w:cs="Times New Roman"/>
                <w:sz w:val="22"/>
                <w:szCs w:val="22"/>
                <w:lang w:val="uk-UA"/>
              </w:rPr>
              <w:t xml:space="preserve">(для зареєстрованих до 07.05.2011 року, якщо їм не було видано Виписку) або </w:t>
            </w:r>
            <w:r w:rsidRPr="0011121F">
              <w:rPr>
                <w:rFonts w:ascii="Times New Roman" w:hAnsi="Times New Roman" w:cs="Times New Roman"/>
                <w:b/>
                <w:bCs/>
                <w:sz w:val="22"/>
                <w:szCs w:val="22"/>
                <w:lang w:val="uk-UA"/>
              </w:rPr>
              <w:t>Виписку з Єдиного державного реєстру</w:t>
            </w:r>
            <w:r w:rsidRPr="000B48D8">
              <w:rPr>
                <w:rFonts w:ascii="Times New Roman" w:hAnsi="Times New Roman" w:cs="Times New Roman"/>
                <w:sz w:val="22"/>
                <w:szCs w:val="22"/>
                <w:lang w:val="uk-UA"/>
              </w:rPr>
              <w:t xml:space="preserve"> юридичних осіб та фізичних осіб-підприємців, </w:t>
            </w:r>
            <w:r w:rsidRPr="0011121F">
              <w:rPr>
                <w:rFonts w:ascii="Times New Roman" w:hAnsi="Times New Roman" w:cs="Times New Roman"/>
                <w:b/>
                <w:bCs/>
                <w:sz w:val="22"/>
                <w:szCs w:val="22"/>
                <w:lang w:val="uk-UA"/>
              </w:rPr>
              <w:t>Витяг з Єдиного державного реєстру</w:t>
            </w:r>
            <w:r w:rsidRPr="000B48D8">
              <w:rPr>
                <w:rFonts w:ascii="Times New Roman" w:hAnsi="Times New Roman" w:cs="Times New Roman"/>
                <w:sz w:val="22"/>
                <w:szCs w:val="22"/>
                <w:lang w:val="uk-UA"/>
              </w:rPr>
              <w:t xml:space="preserve"> юридичних осіб та фізичних осіб-підприємців, в якому зазначаються основні види діяльності.</w:t>
            </w:r>
          </w:p>
          <w:p w14:paraId="51398BE5" w14:textId="77777777" w:rsidR="00A41B1B" w:rsidRPr="00E0398B" w:rsidRDefault="00A41B1B" w:rsidP="00A41B1B">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11121F">
              <w:rPr>
                <w:rFonts w:ascii="Times New Roman" w:hAnsi="Times New Roman" w:cs="Times New Roman"/>
                <w:b/>
                <w:bCs/>
                <w:sz w:val="22"/>
                <w:szCs w:val="22"/>
                <w:lang w:val="uk-UA"/>
              </w:rPr>
              <w:t>Копії свідоцтва про реєстрацію платника податку на додану вартість або Витягу з реєстру платників єдиного податку</w:t>
            </w:r>
            <w:r w:rsidRPr="000B48D8">
              <w:rPr>
                <w:rFonts w:ascii="Times New Roman" w:hAnsi="Times New Roman" w:cs="Times New Roman"/>
                <w:sz w:val="22"/>
                <w:szCs w:val="22"/>
                <w:lang w:val="uk-UA"/>
              </w:rPr>
              <w:t xml:space="preserve"> (для зареєстрованих з 01.01.2014 року), або довідки з податкового органу про </w:t>
            </w:r>
            <w:r w:rsidRPr="00E0398B">
              <w:rPr>
                <w:rFonts w:ascii="Times New Roman" w:hAnsi="Times New Roman" w:cs="Times New Roman"/>
                <w:sz w:val="22"/>
                <w:szCs w:val="22"/>
                <w:lang w:val="uk-UA"/>
              </w:rPr>
              <w:t>обрання системи оподаткування.</w:t>
            </w:r>
          </w:p>
          <w:p w14:paraId="11E90A39" w14:textId="788B4202" w:rsidR="00A41B1B" w:rsidRPr="000B48D8" w:rsidRDefault="00A41B1B" w:rsidP="00A41B1B">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0398B">
              <w:rPr>
                <w:rFonts w:ascii="Times New Roman" w:hAnsi="Times New Roman" w:cs="Times New Roman"/>
                <w:b/>
                <w:bCs/>
                <w:sz w:val="22"/>
                <w:szCs w:val="22"/>
                <w:lang w:val="uk-UA"/>
              </w:rPr>
              <w:t>Свідоцтво про включення фірми в Реєстр</w:t>
            </w:r>
            <w:r w:rsidRPr="00E0398B">
              <w:rPr>
                <w:rFonts w:ascii="Times New Roman" w:hAnsi="Times New Roman" w:cs="Times New Roman"/>
                <w:b/>
                <w:bCs/>
                <w:spacing w:val="-53"/>
                <w:sz w:val="22"/>
                <w:szCs w:val="22"/>
                <w:lang w:val="uk-UA"/>
              </w:rPr>
              <w:t xml:space="preserve"> </w:t>
            </w:r>
            <w:r w:rsidR="0098501A" w:rsidRPr="00E0398B">
              <w:rPr>
                <w:rFonts w:ascii="Times New Roman" w:hAnsi="Times New Roman" w:cs="Times New Roman"/>
                <w:b/>
                <w:bCs/>
                <w:spacing w:val="-53"/>
                <w:sz w:val="22"/>
                <w:szCs w:val="22"/>
                <w:lang w:val="uk-UA"/>
              </w:rPr>
              <w:t xml:space="preserve">  </w:t>
            </w:r>
            <w:r w:rsidRPr="00E0398B">
              <w:rPr>
                <w:rFonts w:ascii="Times New Roman" w:hAnsi="Times New Roman" w:cs="Times New Roman"/>
                <w:b/>
                <w:bCs/>
                <w:sz w:val="22"/>
                <w:szCs w:val="22"/>
                <w:lang w:val="uk-UA"/>
              </w:rPr>
              <w:t>аудиторських</w:t>
            </w:r>
            <w:r w:rsidRPr="00E0398B">
              <w:rPr>
                <w:rFonts w:ascii="Times New Roman" w:hAnsi="Times New Roman" w:cs="Times New Roman"/>
                <w:b/>
                <w:bCs/>
                <w:spacing w:val="-3"/>
                <w:sz w:val="22"/>
                <w:szCs w:val="22"/>
                <w:lang w:val="uk-UA"/>
              </w:rPr>
              <w:t xml:space="preserve"> </w:t>
            </w:r>
            <w:r w:rsidRPr="00E0398B">
              <w:rPr>
                <w:rFonts w:ascii="Times New Roman" w:hAnsi="Times New Roman" w:cs="Times New Roman"/>
                <w:b/>
                <w:bCs/>
                <w:sz w:val="22"/>
                <w:szCs w:val="22"/>
                <w:lang w:val="uk-UA"/>
              </w:rPr>
              <w:t>фірм</w:t>
            </w:r>
            <w:r w:rsidRPr="00E0398B">
              <w:rPr>
                <w:rFonts w:ascii="Times New Roman" w:hAnsi="Times New Roman" w:cs="Times New Roman"/>
                <w:b/>
                <w:bCs/>
                <w:spacing w:val="-3"/>
                <w:sz w:val="22"/>
                <w:szCs w:val="22"/>
                <w:lang w:val="uk-UA"/>
              </w:rPr>
              <w:t xml:space="preserve"> </w:t>
            </w:r>
            <w:r w:rsidRPr="00E0398B">
              <w:rPr>
                <w:rFonts w:ascii="Times New Roman" w:hAnsi="Times New Roman" w:cs="Times New Roman"/>
                <w:b/>
                <w:bCs/>
                <w:sz w:val="22"/>
                <w:szCs w:val="22"/>
                <w:lang w:val="uk-UA"/>
              </w:rPr>
              <w:t>та аудиторів.</w:t>
            </w:r>
          </w:p>
        </w:tc>
      </w:tr>
      <w:tr w:rsidR="00547B70" w:rsidRPr="00A82697" w14:paraId="54F1F370" w14:textId="77777777" w:rsidTr="00D74D57">
        <w:trPr>
          <w:trHeight w:val="285"/>
        </w:trPr>
        <w:tc>
          <w:tcPr>
            <w:tcW w:w="438" w:type="dxa"/>
          </w:tcPr>
          <w:p w14:paraId="519B267A" w14:textId="77777777" w:rsidR="00547B70" w:rsidRPr="00BC13F3" w:rsidRDefault="00547B70" w:rsidP="00547B70">
            <w:pPr>
              <w:pStyle w:val="ac"/>
              <w:numPr>
                <w:ilvl w:val="0"/>
                <w:numId w:val="4"/>
              </w:numPr>
              <w:spacing w:before="0" w:beforeAutospacing="0" w:after="0" w:afterAutospacing="0"/>
              <w:rPr>
                <w:rFonts w:ascii="Times New Roman" w:hAnsi="Times New Roman" w:cs="Times New Roman"/>
                <w:b/>
                <w:bCs/>
                <w:sz w:val="22"/>
                <w:szCs w:val="22"/>
                <w:lang w:val="uk-UA"/>
              </w:rPr>
            </w:pPr>
          </w:p>
        </w:tc>
        <w:tc>
          <w:tcPr>
            <w:tcW w:w="5209" w:type="dxa"/>
          </w:tcPr>
          <w:p w14:paraId="48200943" w14:textId="48D06646" w:rsidR="00547B70" w:rsidRPr="00D74D57" w:rsidRDefault="00E20FBA" w:rsidP="00547B70">
            <w:pPr>
              <w:pStyle w:val="ac"/>
              <w:spacing w:before="0" w:beforeAutospacing="0" w:after="0" w:afterAutospacing="0"/>
              <w:rPr>
                <w:rFonts w:ascii="Times New Roman" w:hAnsi="Times New Roman" w:cs="Times New Roman"/>
                <w:sz w:val="22"/>
                <w:szCs w:val="22"/>
                <w:lang w:val="uk-UA"/>
              </w:rPr>
            </w:pPr>
            <w:r w:rsidRPr="00D74D57">
              <w:rPr>
                <w:rFonts w:ascii="Times New Roman" w:hAnsi="Times New Roman" w:cs="Times New Roman"/>
                <w:sz w:val="22"/>
                <w:szCs w:val="22"/>
                <w:lang w:val="uk-UA"/>
              </w:rPr>
              <w:t>Вимога щодо членства у професійній організації</w:t>
            </w:r>
          </w:p>
        </w:tc>
        <w:tc>
          <w:tcPr>
            <w:tcW w:w="4515" w:type="dxa"/>
          </w:tcPr>
          <w:p w14:paraId="5771BD8D" w14:textId="77777777" w:rsidR="007724A3" w:rsidRPr="00D74D57" w:rsidRDefault="007724A3" w:rsidP="007724A3">
            <w:pPr>
              <w:pStyle w:val="ac"/>
              <w:spacing w:before="0" w:beforeAutospacing="0" w:after="0" w:afterAutospacing="0"/>
              <w:jc w:val="both"/>
              <w:rPr>
                <w:rFonts w:ascii="Times New Roman" w:hAnsi="Times New Roman" w:cs="Times New Roman"/>
                <w:sz w:val="22"/>
                <w:szCs w:val="22"/>
                <w:lang w:val="uk-UA"/>
              </w:rPr>
            </w:pPr>
            <w:r w:rsidRPr="00D74D57">
              <w:rPr>
                <w:rFonts w:ascii="Times New Roman" w:hAnsi="Times New Roman" w:cs="Times New Roman"/>
                <w:sz w:val="22"/>
                <w:szCs w:val="22"/>
                <w:lang w:val="uk-UA"/>
              </w:rPr>
              <w:t>Аудиторська фірма повинна бути членом національної професійної організації або установи у сфері бухгалтерського обліку та/або аудиту, яка є членом Міжнародної федерації бухгалтерів (</w:t>
            </w:r>
            <w:proofErr w:type="spellStart"/>
            <w:r w:rsidRPr="00D74D57">
              <w:rPr>
                <w:rFonts w:ascii="Times New Roman" w:hAnsi="Times New Roman" w:cs="Times New Roman"/>
                <w:sz w:val="22"/>
                <w:szCs w:val="22"/>
                <w:lang w:val="uk-UA"/>
              </w:rPr>
              <w:t>International</w:t>
            </w:r>
            <w:proofErr w:type="spellEnd"/>
            <w:r w:rsidRPr="00D74D57">
              <w:rPr>
                <w:rFonts w:ascii="Times New Roman" w:hAnsi="Times New Roman" w:cs="Times New Roman"/>
                <w:sz w:val="22"/>
                <w:szCs w:val="22"/>
                <w:lang w:val="uk-UA"/>
              </w:rPr>
              <w:t xml:space="preserve"> </w:t>
            </w:r>
            <w:proofErr w:type="spellStart"/>
            <w:r w:rsidRPr="00D74D57">
              <w:rPr>
                <w:rFonts w:ascii="Times New Roman" w:hAnsi="Times New Roman" w:cs="Times New Roman"/>
                <w:sz w:val="22"/>
                <w:szCs w:val="22"/>
                <w:lang w:val="uk-UA"/>
              </w:rPr>
              <w:t>Federation</w:t>
            </w:r>
            <w:proofErr w:type="spellEnd"/>
            <w:r w:rsidRPr="00D74D57">
              <w:rPr>
                <w:rFonts w:ascii="Times New Roman" w:hAnsi="Times New Roman" w:cs="Times New Roman"/>
                <w:sz w:val="22"/>
                <w:szCs w:val="22"/>
                <w:lang w:val="uk-UA"/>
              </w:rPr>
              <w:t xml:space="preserve"> </w:t>
            </w:r>
            <w:proofErr w:type="spellStart"/>
            <w:r w:rsidRPr="00D74D57">
              <w:rPr>
                <w:rFonts w:ascii="Times New Roman" w:hAnsi="Times New Roman" w:cs="Times New Roman"/>
                <w:sz w:val="22"/>
                <w:szCs w:val="22"/>
                <w:lang w:val="uk-UA"/>
              </w:rPr>
              <w:t>of</w:t>
            </w:r>
            <w:proofErr w:type="spellEnd"/>
            <w:r w:rsidRPr="00D74D57">
              <w:rPr>
                <w:rFonts w:ascii="Times New Roman" w:hAnsi="Times New Roman" w:cs="Times New Roman"/>
                <w:sz w:val="22"/>
                <w:szCs w:val="22"/>
                <w:lang w:val="uk-UA"/>
              </w:rPr>
              <w:t xml:space="preserve"> </w:t>
            </w:r>
            <w:proofErr w:type="spellStart"/>
            <w:r w:rsidRPr="00D74D57">
              <w:rPr>
                <w:rFonts w:ascii="Times New Roman" w:hAnsi="Times New Roman" w:cs="Times New Roman"/>
                <w:sz w:val="22"/>
                <w:szCs w:val="22"/>
                <w:lang w:val="uk-UA"/>
              </w:rPr>
              <w:t>Accountants</w:t>
            </w:r>
            <w:proofErr w:type="spellEnd"/>
            <w:r w:rsidRPr="00D74D57">
              <w:rPr>
                <w:rFonts w:ascii="Times New Roman" w:hAnsi="Times New Roman" w:cs="Times New Roman"/>
                <w:sz w:val="22"/>
                <w:szCs w:val="22"/>
                <w:lang w:val="uk-UA"/>
              </w:rPr>
              <w:t>, IFAC).</w:t>
            </w:r>
          </w:p>
          <w:p w14:paraId="10101B3F" w14:textId="6D5F1D5D" w:rsidR="00547B70" w:rsidRPr="00D74D57" w:rsidRDefault="007724A3" w:rsidP="00D74D57">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D74D57">
              <w:rPr>
                <w:rFonts w:ascii="Times New Roman" w:hAnsi="Times New Roman" w:cs="Times New Roman"/>
                <w:sz w:val="22"/>
                <w:szCs w:val="22"/>
                <w:lang w:val="uk-UA"/>
              </w:rPr>
              <w:t xml:space="preserve">Підтвердження: довідка/витяг з відповідного професійного реєстру або інший документ, що підтверджує членство </w:t>
            </w:r>
            <w:r w:rsidRPr="00D74D57">
              <w:rPr>
                <w:rFonts w:ascii="Times New Roman" w:hAnsi="Times New Roman" w:cs="Times New Roman"/>
                <w:sz w:val="22"/>
                <w:szCs w:val="22"/>
                <w:lang w:val="uk-UA"/>
              </w:rPr>
              <w:lastRenderedPageBreak/>
              <w:t>аудиторської фірми у відповідній професійній організації</w:t>
            </w:r>
            <w:r w:rsidR="00D74D57" w:rsidRPr="00D74D57">
              <w:rPr>
                <w:rFonts w:ascii="Times New Roman" w:hAnsi="Times New Roman" w:cs="Times New Roman"/>
                <w:sz w:val="22"/>
                <w:szCs w:val="22"/>
                <w:lang w:val="uk-UA"/>
              </w:rPr>
              <w:t>.</w:t>
            </w:r>
          </w:p>
        </w:tc>
      </w:tr>
      <w:tr w:rsidR="00547B70" w:rsidRPr="000B48D8" w14:paraId="54D473E4" w14:textId="77777777" w:rsidTr="00E721A6">
        <w:trPr>
          <w:trHeight w:val="263"/>
        </w:trPr>
        <w:tc>
          <w:tcPr>
            <w:tcW w:w="438" w:type="dxa"/>
          </w:tcPr>
          <w:p w14:paraId="1AE70C91" w14:textId="73B12D31" w:rsidR="00547B70" w:rsidRPr="00BC13F3" w:rsidRDefault="00547B70" w:rsidP="00547B70">
            <w:pPr>
              <w:pStyle w:val="ac"/>
              <w:numPr>
                <w:ilvl w:val="0"/>
                <w:numId w:val="4"/>
              </w:numPr>
              <w:spacing w:before="0" w:beforeAutospacing="0" w:after="0" w:afterAutospacing="0"/>
              <w:rPr>
                <w:rFonts w:ascii="Times New Roman" w:hAnsi="Times New Roman" w:cs="Times New Roman"/>
                <w:b/>
                <w:bCs/>
                <w:sz w:val="22"/>
                <w:szCs w:val="22"/>
                <w:lang w:val="uk-UA"/>
              </w:rPr>
            </w:pPr>
          </w:p>
        </w:tc>
        <w:tc>
          <w:tcPr>
            <w:tcW w:w="5209" w:type="dxa"/>
          </w:tcPr>
          <w:p w14:paraId="2CD9E6AA" w14:textId="0E12B2C7" w:rsidR="00547B70" w:rsidRPr="00E0398B" w:rsidRDefault="00547B70" w:rsidP="00547B70">
            <w:pPr>
              <w:pStyle w:val="ac"/>
              <w:spacing w:before="0" w:beforeAutospacing="0" w:after="0" w:afterAutospacing="0"/>
              <w:rPr>
                <w:rFonts w:ascii="Times New Roman" w:hAnsi="Times New Roman" w:cs="Times New Roman"/>
                <w:sz w:val="22"/>
                <w:szCs w:val="22"/>
                <w:lang w:val="uk-UA"/>
              </w:rPr>
            </w:pPr>
            <w:r w:rsidRPr="00E0398B">
              <w:rPr>
                <w:rFonts w:ascii="Times New Roman" w:hAnsi="Times New Roman" w:cs="Times New Roman"/>
                <w:sz w:val="22"/>
                <w:szCs w:val="22"/>
                <w:lang w:val="uk-UA"/>
              </w:rPr>
              <w:t>Безготівковий розрахунок</w:t>
            </w:r>
            <w:r w:rsidR="00193DBA">
              <w:rPr>
                <w:rFonts w:ascii="Times New Roman" w:hAnsi="Times New Roman" w:cs="Times New Roman"/>
                <w:sz w:val="22"/>
                <w:szCs w:val="22"/>
                <w:lang w:val="uk-UA"/>
              </w:rPr>
              <w:t xml:space="preserve"> в доларах США</w:t>
            </w:r>
          </w:p>
        </w:tc>
        <w:tc>
          <w:tcPr>
            <w:tcW w:w="4515" w:type="dxa"/>
          </w:tcPr>
          <w:p w14:paraId="71080F05" w14:textId="77777777" w:rsidR="00547B70" w:rsidRDefault="00547B70" w:rsidP="00547B70">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0398B">
              <w:rPr>
                <w:rFonts w:ascii="Times New Roman" w:hAnsi="Times New Roman" w:cs="Times New Roman"/>
                <w:sz w:val="22"/>
                <w:szCs w:val="22"/>
                <w:lang w:val="uk-UA"/>
              </w:rPr>
              <w:t>Цінова пропозиція з зазначенням банківських реквізитів постачальника, умов оплати у формі Додатку №</w:t>
            </w:r>
            <w:r w:rsidR="006D3C40">
              <w:rPr>
                <w:rFonts w:ascii="Times New Roman" w:hAnsi="Times New Roman" w:cs="Times New Roman"/>
                <w:sz w:val="22"/>
                <w:szCs w:val="22"/>
                <w:lang w:val="uk-UA"/>
              </w:rPr>
              <w:t>2</w:t>
            </w:r>
            <w:r w:rsidRPr="00E0398B">
              <w:rPr>
                <w:rFonts w:ascii="Times New Roman" w:hAnsi="Times New Roman" w:cs="Times New Roman"/>
                <w:sz w:val="22"/>
                <w:szCs w:val="22"/>
                <w:lang w:val="uk-UA"/>
              </w:rPr>
              <w:t>.</w:t>
            </w:r>
          </w:p>
          <w:p w14:paraId="3E72CAA2" w14:textId="4CE5DF27" w:rsidR="00193DBA" w:rsidRPr="00E0398B" w:rsidRDefault="00193DBA" w:rsidP="00547B70">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 xml:space="preserve">Довідка </w:t>
            </w:r>
            <w:r w:rsidR="00186F99">
              <w:rPr>
                <w:rFonts w:ascii="Times New Roman" w:hAnsi="Times New Roman" w:cs="Times New Roman"/>
                <w:sz w:val="22"/>
                <w:szCs w:val="22"/>
                <w:lang w:val="uk-UA"/>
              </w:rPr>
              <w:t>про відкриття рахунку в доларах США.</w:t>
            </w:r>
          </w:p>
        </w:tc>
      </w:tr>
      <w:tr w:rsidR="00547B70" w:rsidRPr="00557A29" w14:paraId="0BB27131" w14:textId="77777777" w:rsidTr="00E721A6">
        <w:trPr>
          <w:trHeight w:val="143"/>
        </w:trPr>
        <w:tc>
          <w:tcPr>
            <w:tcW w:w="438" w:type="dxa"/>
            <w:vMerge w:val="restart"/>
          </w:tcPr>
          <w:p w14:paraId="4B724F0D" w14:textId="70C4E860" w:rsidR="00547B70" w:rsidRPr="00BC13F3" w:rsidRDefault="00547B70" w:rsidP="00547B70">
            <w:pPr>
              <w:pStyle w:val="ac"/>
              <w:numPr>
                <w:ilvl w:val="0"/>
                <w:numId w:val="4"/>
              </w:numPr>
              <w:spacing w:before="0" w:beforeAutospacing="0" w:after="0" w:afterAutospacing="0"/>
              <w:rPr>
                <w:rFonts w:ascii="Times New Roman" w:hAnsi="Times New Roman" w:cs="Times New Roman"/>
                <w:b/>
                <w:bCs/>
                <w:sz w:val="22"/>
                <w:szCs w:val="22"/>
                <w:lang w:val="uk-UA"/>
              </w:rPr>
            </w:pPr>
          </w:p>
        </w:tc>
        <w:tc>
          <w:tcPr>
            <w:tcW w:w="5209" w:type="dxa"/>
          </w:tcPr>
          <w:p w14:paraId="7B4F8BC6" w14:textId="1E532A2C" w:rsidR="00547B70" w:rsidRPr="00557A29" w:rsidRDefault="00547B70" w:rsidP="00547B70">
            <w:pPr>
              <w:pStyle w:val="ac"/>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Учасника </w:t>
            </w:r>
            <w:r w:rsidRPr="00274438">
              <w:rPr>
                <w:rFonts w:ascii="Times New Roman" w:hAnsi="Times New Roman" w:cs="Times New Roman"/>
                <w:sz w:val="22"/>
                <w:szCs w:val="22"/>
                <w:lang w:val="uk-UA"/>
              </w:rPr>
              <w:t xml:space="preserve">не </w:t>
            </w:r>
            <w:proofErr w:type="spellStart"/>
            <w:r w:rsidRPr="00274438">
              <w:rPr>
                <w:rFonts w:ascii="Times New Roman" w:hAnsi="Times New Roman" w:cs="Times New Roman"/>
                <w:sz w:val="22"/>
                <w:szCs w:val="22"/>
                <w:lang w:val="uk-UA"/>
              </w:rPr>
              <w:t>внесен</w:t>
            </w:r>
            <w:r>
              <w:rPr>
                <w:rFonts w:ascii="Times New Roman" w:hAnsi="Times New Roman" w:cs="Times New Roman"/>
                <w:sz w:val="22"/>
                <w:szCs w:val="22"/>
                <w:lang w:val="uk-UA"/>
              </w:rPr>
              <w:t>о</w:t>
            </w:r>
            <w:proofErr w:type="spellEnd"/>
            <w:r w:rsidRPr="00274438">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4515" w:type="dxa"/>
            <w:vMerge w:val="restart"/>
          </w:tcPr>
          <w:p w14:paraId="35B213E8" w14:textId="1CCA16EC" w:rsidR="00547B70" w:rsidRPr="00557A29" w:rsidRDefault="00547B70" w:rsidP="00547B70">
            <w:pPr>
              <w:pStyle w:val="ac"/>
              <w:numPr>
                <w:ilvl w:val="0"/>
                <w:numId w:val="2"/>
              </w:numPr>
              <w:spacing w:before="0" w:after="0"/>
              <w:ind w:left="0" w:firstLine="357"/>
              <w:jc w:val="both"/>
              <w:rPr>
                <w:rFonts w:ascii="Times New Roman" w:hAnsi="Times New Roman" w:cs="Times New Roman"/>
                <w:sz w:val="22"/>
                <w:szCs w:val="22"/>
                <w:lang w:val="uk-UA"/>
              </w:rPr>
            </w:pPr>
            <w:r w:rsidRPr="00F04B6C">
              <w:rPr>
                <w:rFonts w:ascii="Times New Roman" w:hAnsi="Times New Roman" w:cs="Times New Roman"/>
                <w:sz w:val="22"/>
                <w:szCs w:val="22"/>
                <w:lang w:val="uk-UA"/>
              </w:rPr>
              <w:t xml:space="preserve">Лист-гарантія на бланку </w:t>
            </w:r>
            <w:r>
              <w:rPr>
                <w:rFonts w:ascii="Times New Roman" w:hAnsi="Times New Roman" w:cs="Times New Roman"/>
                <w:sz w:val="22"/>
                <w:szCs w:val="22"/>
                <w:lang w:val="uk-UA"/>
              </w:rPr>
              <w:t>У</w:t>
            </w:r>
            <w:r w:rsidRPr="00F04B6C">
              <w:rPr>
                <w:rFonts w:ascii="Times New Roman" w:hAnsi="Times New Roman" w:cs="Times New Roman"/>
                <w:sz w:val="22"/>
                <w:szCs w:val="22"/>
                <w:lang w:val="uk-UA"/>
              </w:rPr>
              <w:t>часника</w:t>
            </w:r>
            <w:r>
              <w:rPr>
                <w:rFonts w:ascii="Times New Roman" w:hAnsi="Times New Roman" w:cs="Times New Roman"/>
                <w:sz w:val="22"/>
                <w:szCs w:val="22"/>
                <w:lang w:val="uk-UA"/>
              </w:rPr>
              <w:t xml:space="preserve"> закупівель</w:t>
            </w:r>
            <w:r w:rsidRPr="00F04B6C">
              <w:rPr>
                <w:rFonts w:ascii="Times New Roman" w:hAnsi="Times New Roman" w:cs="Times New Roman"/>
                <w:sz w:val="22"/>
                <w:szCs w:val="22"/>
                <w:lang w:val="uk-UA"/>
              </w:rPr>
              <w:t xml:space="preserve"> </w:t>
            </w:r>
            <w:r w:rsidRPr="006077CE">
              <w:rPr>
                <w:rFonts w:ascii="Times New Roman" w:hAnsi="Times New Roman" w:cs="Times New Roman"/>
                <w:i/>
                <w:iCs/>
                <w:sz w:val="22"/>
                <w:szCs w:val="22"/>
                <w:lang w:val="uk-UA"/>
              </w:rPr>
              <w:t>(одним листом)</w:t>
            </w:r>
          </w:p>
        </w:tc>
      </w:tr>
      <w:tr w:rsidR="00547B70" w:rsidRPr="00A82697" w14:paraId="28294905" w14:textId="77777777" w:rsidTr="00E721A6">
        <w:trPr>
          <w:trHeight w:val="143"/>
        </w:trPr>
        <w:tc>
          <w:tcPr>
            <w:tcW w:w="438" w:type="dxa"/>
            <w:vMerge/>
          </w:tcPr>
          <w:p w14:paraId="66831469" w14:textId="77777777" w:rsidR="00547B70" w:rsidRPr="00BC13F3" w:rsidRDefault="00547B70" w:rsidP="00547B70">
            <w:pPr>
              <w:pStyle w:val="ac"/>
              <w:spacing w:before="0" w:beforeAutospacing="0" w:after="0" w:afterAutospacing="0"/>
              <w:ind w:left="360"/>
              <w:rPr>
                <w:rFonts w:ascii="Times New Roman" w:hAnsi="Times New Roman" w:cs="Times New Roman"/>
                <w:b/>
                <w:bCs/>
                <w:sz w:val="22"/>
                <w:szCs w:val="22"/>
                <w:lang w:val="uk-UA"/>
              </w:rPr>
            </w:pPr>
          </w:p>
        </w:tc>
        <w:tc>
          <w:tcPr>
            <w:tcW w:w="5209" w:type="dxa"/>
          </w:tcPr>
          <w:p w14:paraId="4DB2E153" w14:textId="104D7372" w:rsidR="00547B70" w:rsidRDefault="00547B70" w:rsidP="00547B70">
            <w:pPr>
              <w:pStyle w:val="ac"/>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Pr="00336A40">
              <w:rPr>
                <w:rFonts w:ascii="Times New Roman" w:hAnsi="Times New Roman" w:cs="Times New Roman"/>
                <w:sz w:val="22"/>
                <w:szCs w:val="22"/>
                <w:lang w:val="uk-UA"/>
              </w:rPr>
              <w:t xml:space="preserve"> протягом останніх трьох років не притягува</w:t>
            </w:r>
            <w:r>
              <w:rPr>
                <w:rFonts w:ascii="Times New Roman" w:hAnsi="Times New Roman" w:cs="Times New Roman"/>
                <w:sz w:val="22"/>
                <w:szCs w:val="22"/>
                <w:lang w:val="uk-UA"/>
              </w:rPr>
              <w:t>в</w:t>
            </w:r>
            <w:r w:rsidRPr="00336A40">
              <w:rPr>
                <w:rFonts w:ascii="Times New Roman" w:hAnsi="Times New Roman" w:cs="Times New Roman"/>
                <w:sz w:val="22"/>
                <w:szCs w:val="22"/>
                <w:lang w:val="uk-UA"/>
              </w:rPr>
              <w:t>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антиконкурентних узгоджених дій, які стосуються спотворення результатів торгів (тендерів)</w:t>
            </w:r>
          </w:p>
        </w:tc>
        <w:tc>
          <w:tcPr>
            <w:tcW w:w="4515" w:type="dxa"/>
            <w:vMerge/>
          </w:tcPr>
          <w:p w14:paraId="627B1D8B" w14:textId="1EB6DC3D" w:rsidR="00547B70" w:rsidRPr="005000CA" w:rsidRDefault="00547B70" w:rsidP="00547B70">
            <w:pPr>
              <w:pStyle w:val="ac"/>
              <w:numPr>
                <w:ilvl w:val="0"/>
                <w:numId w:val="2"/>
              </w:numPr>
              <w:spacing w:before="0" w:after="0"/>
              <w:ind w:left="0" w:firstLine="357"/>
              <w:jc w:val="both"/>
              <w:rPr>
                <w:rFonts w:ascii="Times New Roman" w:hAnsi="Times New Roman" w:cs="Times New Roman"/>
                <w:sz w:val="22"/>
                <w:szCs w:val="22"/>
                <w:lang w:val="uk-UA"/>
              </w:rPr>
            </w:pPr>
          </w:p>
        </w:tc>
      </w:tr>
      <w:tr w:rsidR="00547B70" w:rsidRPr="00557A29" w14:paraId="02907788" w14:textId="77777777" w:rsidTr="00E721A6">
        <w:trPr>
          <w:trHeight w:val="143"/>
        </w:trPr>
        <w:tc>
          <w:tcPr>
            <w:tcW w:w="438" w:type="dxa"/>
            <w:vMerge/>
          </w:tcPr>
          <w:p w14:paraId="4144A0FE" w14:textId="77777777" w:rsidR="00547B70" w:rsidRPr="00BC13F3" w:rsidRDefault="00547B70" w:rsidP="00547B70">
            <w:pPr>
              <w:pStyle w:val="ac"/>
              <w:spacing w:before="0" w:beforeAutospacing="0" w:after="0" w:afterAutospacing="0"/>
              <w:ind w:left="360"/>
              <w:rPr>
                <w:rFonts w:ascii="Times New Roman" w:hAnsi="Times New Roman" w:cs="Times New Roman"/>
                <w:b/>
                <w:bCs/>
                <w:sz w:val="22"/>
                <w:szCs w:val="22"/>
                <w:lang w:val="uk-UA"/>
              </w:rPr>
            </w:pPr>
          </w:p>
        </w:tc>
        <w:tc>
          <w:tcPr>
            <w:tcW w:w="5209" w:type="dxa"/>
          </w:tcPr>
          <w:p w14:paraId="00E1058C" w14:textId="767DB739" w:rsidR="00547B70" w:rsidRDefault="00547B70" w:rsidP="00547B70">
            <w:pPr>
              <w:pStyle w:val="ac"/>
              <w:spacing w:before="0" w:beforeAutospacing="0" w:after="0" w:afterAutospacing="0"/>
              <w:rPr>
                <w:rFonts w:ascii="Times New Roman" w:hAnsi="Times New Roman" w:cs="Times New Roman"/>
                <w:sz w:val="22"/>
                <w:szCs w:val="22"/>
                <w:lang w:val="uk-UA"/>
              </w:rPr>
            </w:pPr>
            <w:r w:rsidRPr="00336A40">
              <w:rPr>
                <w:rFonts w:ascii="Times New Roman" w:hAnsi="Times New Roman" w:cs="Times New Roman"/>
                <w:sz w:val="22"/>
                <w:szCs w:val="22"/>
                <w:lang w:val="uk-UA"/>
              </w:rPr>
              <w:t xml:space="preserve">Службова (посадова) особа </w:t>
            </w:r>
            <w:r>
              <w:rPr>
                <w:rFonts w:ascii="Times New Roman" w:hAnsi="Times New Roman" w:cs="Times New Roman"/>
                <w:sz w:val="22"/>
                <w:szCs w:val="22"/>
                <w:lang w:val="uk-UA"/>
              </w:rPr>
              <w:t>У</w:t>
            </w:r>
            <w:r w:rsidRPr="00336A40">
              <w:rPr>
                <w:rFonts w:ascii="Times New Roman" w:hAnsi="Times New Roman" w:cs="Times New Roman"/>
                <w:sz w:val="22"/>
                <w:szCs w:val="22"/>
                <w:lang w:val="uk-UA"/>
              </w:rPr>
              <w:t xml:space="preserve">часника, яка підписала </w:t>
            </w:r>
            <w:r>
              <w:rPr>
                <w:rFonts w:ascii="Times New Roman" w:hAnsi="Times New Roman" w:cs="Times New Roman"/>
                <w:sz w:val="22"/>
                <w:szCs w:val="22"/>
                <w:lang w:val="uk-UA"/>
              </w:rPr>
              <w:t>цінову</w:t>
            </w:r>
            <w:r w:rsidRPr="00336A40">
              <w:rPr>
                <w:rFonts w:ascii="Times New Roman" w:hAnsi="Times New Roman" w:cs="Times New Roman"/>
                <w:sz w:val="22"/>
                <w:szCs w:val="22"/>
                <w:lang w:val="uk-UA"/>
              </w:rPr>
              <w:t xml:space="preserve"> пропозицію, не бул</w:t>
            </w:r>
            <w:r>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засуджен</w:t>
            </w:r>
            <w:r>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 злочин, вчинений з корисливих мотивів, судимість з якої не знято або не погашено у встановленому законом порядку</w:t>
            </w:r>
          </w:p>
        </w:tc>
        <w:tc>
          <w:tcPr>
            <w:tcW w:w="4515" w:type="dxa"/>
            <w:vMerge/>
          </w:tcPr>
          <w:p w14:paraId="539E7F8F" w14:textId="1F0F9690" w:rsidR="00547B70" w:rsidRPr="005000CA" w:rsidRDefault="00547B70" w:rsidP="00547B70">
            <w:pPr>
              <w:pStyle w:val="ac"/>
              <w:numPr>
                <w:ilvl w:val="0"/>
                <w:numId w:val="2"/>
              </w:numPr>
              <w:spacing w:before="0" w:after="0"/>
              <w:ind w:left="0" w:firstLine="357"/>
              <w:jc w:val="both"/>
              <w:rPr>
                <w:rFonts w:ascii="Times New Roman" w:hAnsi="Times New Roman" w:cs="Times New Roman"/>
                <w:sz w:val="22"/>
                <w:szCs w:val="22"/>
                <w:lang w:val="uk-UA"/>
              </w:rPr>
            </w:pPr>
          </w:p>
        </w:tc>
      </w:tr>
      <w:tr w:rsidR="00547B70" w:rsidRPr="00557A29" w14:paraId="41101030" w14:textId="77777777" w:rsidTr="00E721A6">
        <w:trPr>
          <w:trHeight w:val="143"/>
        </w:trPr>
        <w:tc>
          <w:tcPr>
            <w:tcW w:w="438" w:type="dxa"/>
            <w:vMerge/>
          </w:tcPr>
          <w:p w14:paraId="64530F88" w14:textId="77777777" w:rsidR="00547B70" w:rsidRPr="00BC13F3" w:rsidRDefault="00547B70" w:rsidP="00547B70">
            <w:pPr>
              <w:pStyle w:val="ac"/>
              <w:spacing w:before="0" w:beforeAutospacing="0" w:after="0" w:afterAutospacing="0"/>
              <w:ind w:left="360"/>
              <w:rPr>
                <w:rFonts w:ascii="Times New Roman" w:hAnsi="Times New Roman" w:cs="Times New Roman"/>
                <w:b/>
                <w:bCs/>
                <w:sz w:val="22"/>
                <w:szCs w:val="22"/>
                <w:lang w:val="uk-UA"/>
              </w:rPr>
            </w:pPr>
          </w:p>
        </w:tc>
        <w:tc>
          <w:tcPr>
            <w:tcW w:w="5209" w:type="dxa"/>
          </w:tcPr>
          <w:p w14:paraId="6187B5E3" w14:textId="739326CA" w:rsidR="00547B70" w:rsidRDefault="00547B70" w:rsidP="00547B70">
            <w:pPr>
              <w:pStyle w:val="ac"/>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Pr="00336A40">
              <w:rPr>
                <w:rFonts w:ascii="Times New Roman" w:hAnsi="Times New Roman" w:cs="Times New Roman"/>
                <w:sz w:val="22"/>
                <w:szCs w:val="22"/>
                <w:lang w:val="uk-UA"/>
              </w:rPr>
              <w:t xml:space="preserve"> не має заборгованості із сплати податків і зборів (обов’язкових платежів)</w:t>
            </w:r>
          </w:p>
        </w:tc>
        <w:tc>
          <w:tcPr>
            <w:tcW w:w="4515" w:type="dxa"/>
            <w:vMerge/>
          </w:tcPr>
          <w:p w14:paraId="2E59AB5E" w14:textId="540F9695" w:rsidR="00547B70" w:rsidRPr="005000CA" w:rsidRDefault="00547B70" w:rsidP="00547B70">
            <w:pPr>
              <w:pStyle w:val="ac"/>
              <w:numPr>
                <w:ilvl w:val="0"/>
                <w:numId w:val="2"/>
              </w:numPr>
              <w:spacing w:before="0" w:after="0"/>
              <w:ind w:left="0" w:firstLine="357"/>
              <w:jc w:val="both"/>
              <w:rPr>
                <w:rFonts w:ascii="Times New Roman" w:hAnsi="Times New Roman" w:cs="Times New Roman"/>
                <w:sz w:val="22"/>
                <w:szCs w:val="22"/>
                <w:lang w:val="uk-UA"/>
              </w:rPr>
            </w:pPr>
          </w:p>
        </w:tc>
      </w:tr>
      <w:tr w:rsidR="00547B70" w:rsidRPr="00557A29" w14:paraId="1897E5DD" w14:textId="77777777" w:rsidTr="00E721A6">
        <w:trPr>
          <w:trHeight w:val="143"/>
        </w:trPr>
        <w:tc>
          <w:tcPr>
            <w:tcW w:w="438" w:type="dxa"/>
            <w:vMerge/>
          </w:tcPr>
          <w:p w14:paraId="57AD2A55" w14:textId="4FBDA6C6" w:rsidR="00547B70" w:rsidRDefault="00547B70" w:rsidP="00547B70">
            <w:pPr>
              <w:pStyle w:val="ac"/>
              <w:spacing w:before="0" w:beforeAutospacing="0" w:after="0" w:afterAutospacing="0"/>
              <w:ind w:left="360"/>
              <w:rPr>
                <w:rFonts w:ascii="Times New Roman" w:hAnsi="Times New Roman" w:cs="Times New Roman"/>
                <w:b/>
                <w:bCs/>
                <w:sz w:val="22"/>
                <w:szCs w:val="22"/>
                <w:lang w:val="uk-UA"/>
              </w:rPr>
            </w:pPr>
          </w:p>
        </w:tc>
        <w:tc>
          <w:tcPr>
            <w:tcW w:w="5209" w:type="dxa"/>
          </w:tcPr>
          <w:p w14:paraId="293DEE4D" w14:textId="73091B3A" w:rsidR="00547B70" w:rsidRDefault="00547B70" w:rsidP="00547B70">
            <w:pPr>
              <w:pStyle w:val="ac"/>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47EBB745" w14:textId="52C6D501" w:rsidR="00547B70" w:rsidRPr="00224657" w:rsidRDefault="00547B70" w:rsidP="00547B70">
            <w:pPr>
              <w:pStyle w:val="ac"/>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proofErr w:type="spellStart"/>
            <w:r>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того, що проживає на території України на законних підставах);</w:t>
            </w:r>
          </w:p>
          <w:p w14:paraId="38E2ADDB" w14:textId="12C12755" w:rsidR="00547B70" w:rsidRPr="00224657" w:rsidRDefault="00547B70" w:rsidP="00547B70">
            <w:pPr>
              <w:pStyle w:val="ac"/>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w:t>
            </w:r>
            <w:r>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proofErr w:type="spellStart"/>
            <w:r>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w:t>
            </w:r>
          </w:p>
          <w:p w14:paraId="6B347197" w14:textId="54A00DF8" w:rsidR="00547B70" w:rsidRPr="00224657" w:rsidRDefault="00547B70" w:rsidP="00547B70">
            <w:pPr>
              <w:pStyle w:val="ac"/>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w:t>
            </w:r>
            <w:r w:rsidRPr="00DF6D08">
              <w:rPr>
                <w:rFonts w:ascii="Times New Roman" w:hAnsi="Times New Roman" w:cs="Times New Roman"/>
                <w:bCs/>
                <w:sz w:val="22"/>
                <w:szCs w:val="22"/>
                <w:lang w:val="uk-UA" w:eastAsia="uk-UA"/>
              </w:rPr>
              <w:t xml:space="preserve">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10 і більше відсотків (далі - активи), якої є російська федерація / республіка </w:t>
            </w:r>
            <w:proofErr w:type="spellStart"/>
            <w:r w:rsidRPr="00DF6D08">
              <w:rPr>
                <w:rFonts w:ascii="Times New Roman" w:hAnsi="Times New Roman" w:cs="Times New Roman"/>
                <w:bCs/>
                <w:sz w:val="22"/>
                <w:szCs w:val="22"/>
                <w:lang w:val="uk-UA" w:eastAsia="uk-UA"/>
              </w:rPr>
              <w:t>білорусь</w:t>
            </w:r>
            <w:proofErr w:type="spellEnd"/>
            <w:r w:rsidRPr="00DF6D08">
              <w:rPr>
                <w:rFonts w:ascii="Times New Roman" w:hAnsi="Times New Roman" w:cs="Times New Roman"/>
                <w:bCs/>
                <w:sz w:val="22"/>
                <w:szCs w:val="22"/>
                <w:lang w:val="uk-UA" w:eastAsia="uk-UA"/>
              </w:rPr>
              <w:t xml:space="preserve">  / Ісламська Республіка Іран, громадянин російської федерації  / республіки </w:t>
            </w:r>
            <w:proofErr w:type="spellStart"/>
            <w:r w:rsidRPr="00DF6D08">
              <w:rPr>
                <w:rFonts w:ascii="Times New Roman" w:hAnsi="Times New Roman" w:cs="Times New Roman"/>
                <w:bCs/>
                <w:sz w:val="22"/>
                <w:szCs w:val="22"/>
                <w:lang w:val="uk-UA" w:eastAsia="uk-UA"/>
              </w:rPr>
              <w:t>білорусь</w:t>
            </w:r>
            <w:proofErr w:type="spellEnd"/>
            <w:r w:rsidRPr="00DF6D08">
              <w:rPr>
                <w:rFonts w:ascii="Times New Roman" w:hAnsi="Times New Roman" w:cs="Times New Roman"/>
                <w:bCs/>
                <w:sz w:val="22"/>
                <w:szCs w:val="22"/>
                <w:lang w:val="uk-UA" w:eastAsia="uk-UA"/>
              </w:rPr>
              <w:t xml:space="preserve"> / Ісламської Республіки Іран (крім того, що проживає на території</w:t>
            </w:r>
            <w:r w:rsidRPr="00224657">
              <w:rPr>
                <w:rFonts w:ascii="Times New Roman" w:hAnsi="Times New Roman" w:cs="Times New Roman"/>
                <w:bCs/>
                <w:sz w:val="22"/>
                <w:szCs w:val="22"/>
                <w:lang w:val="uk-UA" w:eastAsia="uk-UA"/>
              </w:rPr>
              <w:t xml:space="preserve"> України на законних підставах), або юридичною особою, утвореною та зареєстрованою відповідно до законодавства </w:t>
            </w:r>
            <w:r>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proofErr w:type="spellStart"/>
            <w:r>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випадків, коли активи в установленому законодавством порядку передані в управління АРМА;</w:t>
            </w:r>
          </w:p>
          <w:p w14:paraId="55F68F30" w14:textId="1E0BE5E9" w:rsidR="00547B70" w:rsidRPr="00224657" w:rsidRDefault="00547B70" w:rsidP="00547B70">
            <w:pPr>
              <w:pStyle w:val="ac"/>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w:t>
            </w:r>
            <w:r>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proofErr w:type="spellStart"/>
            <w:r>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тимчасово окупованої території України.</w:t>
            </w:r>
          </w:p>
          <w:p w14:paraId="6EDFFC7A" w14:textId="77777777" w:rsidR="00547B70" w:rsidRPr="00224657" w:rsidRDefault="00547B70" w:rsidP="00547B70">
            <w:pPr>
              <w:pStyle w:val="ac"/>
              <w:spacing w:before="0" w:beforeAutospacing="0" w:after="0" w:afterAutospacing="0"/>
              <w:jc w:val="both"/>
              <w:rPr>
                <w:rFonts w:ascii="Times New Roman" w:hAnsi="Times New Roman" w:cs="Times New Roman"/>
                <w:bCs/>
                <w:sz w:val="22"/>
                <w:szCs w:val="22"/>
                <w:lang w:val="uk-UA" w:eastAsia="uk-UA"/>
              </w:rPr>
            </w:pPr>
          </w:p>
          <w:p w14:paraId="21E5BE92" w14:textId="02FBD827" w:rsidR="00547B70" w:rsidRDefault="00547B70" w:rsidP="00547B70">
            <w:pPr>
              <w:pStyle w:val="ac"/>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t xml:space="preserve">*Замовник залишає за собою право відхилити </w:t>
            </w:r>
            <w:r>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аргументації у разі, коли зазначені вище норми будуть не враховані.</w:t>
            </w:r>
          </w:p>
        </w:tc>
        <w:tc>
          <w:tcPr>
            <w:tcW w:w="4515" w:type="dxa"/>
            <w:vMerge/>
          </w:tcPr>
          <w:p w14:paraId="05CCB066" w14:textId="797F4310" w:rsidR="00547B70" w:rsidRPr="005000CA" w:rsidRDefault="00547B70" w:rsidP="00547B70">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p>
        </w:tc>
      </w:tr>
      <w:tr w:rsidR="00547B70" w:rsidRPr="00D74D57" w14:paraId="028BDE2E" w14:textId="77777777" w:rsidTr="00547B70">
        <w:trPr>
          <w:trHeight w:val="580"/>
        </w:trPr>
        <w:tc>
          <w:tcPr>
            <w:tcW w:w="438" w:type="dxa"/>
            <w:vAlign w:val="center"/>
          </w:tcPr>
          <w:p w14:paraId="4E7A2854" w14:textId="40F06D68" w:rsidR="00547B70" w:rsidRPr="00BC13F3" w:rsidRDefault="00547B70" w:rsidP="00547B70">
            <w:pPr>
              <w:pStyle w:val="ac"/>
              <w:numPr>
                <w:ilvl w:val="0"/>
                <w:numId w:val="4"/>
              </w:numPr>
              <w:spacing w:before="0" w:beforeAutospacing="0" w:after="0" w:afterAutospacing="0"/>
              <w:rPr>
                <w:rFonts w:ascii="Times New Roman" w:hAnsi="Times New Roman" w:cs="Times New Roman"/>
                <w:b/>
                <w:bCs/>
                <w:sz w:val="22"/>
                <w:szCs w:val="22"/>
                <w:lang w:val="uk-UA"/>
              </w:rPr>
            </w:pPr>
          </w:p>
        </w:tc>
        <w:tc>
          <w:tcPr>
            <w:tcW w:w="5209" w:type="dxa"/>
            <w:vAlign w:val="center"/>
          </w:tcPr>
          <w:p w14:paraId="3F6A0997" w14:textId="77777777" w:rsidR="00547B70" w:rsidRPr="00D74D57" w:rsidRDefault="00547B70" w:rsidP="00547B70">
            <w:pPr>
              <w:pStyle w:val="ac"/>
              <w:spacing w:before="0" w:beforeAutospacing="0" w:after="0" w:afterAutospacing="0"/>
              <w:rPr>
                <w:rFonts w:ascii="Times New Roman" w:hAnsi="Times New Roman" w:cs="Times New Roman"/>
                <w:sz w:val="22"/>
                <w:szCs w:val="22"/>
                <w:lang w:val="uk-UA"/>
              </w:rPr>
            </w:pPr>
            <w:r w:rsidRPr="00D74D57">
              <w:rPr>
                <w:rFonts w:ascii="Times New Roman" w:hAnsi="Times New Roman" w:cs="Times New Roman"/>
                <w:sz w:val="22"/>
                <w:szCs w:val="22"/>
                <w:lang w:val="uk-UA"/>
              </w:rPr>
              <w:t>Схематичне зображення структури власності</w:t>
            </w:r>
          </w:p>
        </w:tc>
        <w:tc>
          <w:tcPr>
            <w:tcW w:w="4515" w:type="dxa"/>
            <w:vAlign w:val="center"/>
          </w:tcPr>
          <w:p w14:paraId="61FEAEFC" w14:textId="77777777" w:rsidR="00547B70" w:rsidRPr="00D74D57" w:rsidRDefault="00547B70" w:rsidP="00547B70">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D74D57">
              <w:rPr>
                <w:rFonts w:ascii="Times New Roman" w:hAnsi="Times New Roman" w:cs="Times New Roman"/>
                <w:i/>
                <w:iCs/>
                <w:sz w:val="22"/>
                <w:szCs w:val="22"/>
                <w:lang w:val="uk-UA"/>
              </w:rPr>
              <w:t>Крім фізичних осіб-підприємців</w:t>
            </w:r>
          </w:p>
        </w:tc>
      </w:tr>
      <w:tr w:rsidR="00F068E7" w:rsidRPr="00D74D57" w14:paraId="75D09A29" w14:textId="77777777" w:rsidTr="002C6E91">
        <w:trPr>
          <w:trHeight w:val="1685"/>
        </w:trPr>
        <w:tc>
          <w:tcPr>
            <w:tcW w:w="438" w:type="dxa"/>
            <w:vAlign w:val="center"/>
          </w:tcPr>
          <w:p w14:paraId="089D0CD8" w14:textId="77777777" w:rsidR="00F068E7" w:rsidRPr="00D74D57" w:rsidRDefault="00F068E7" w:rsidP="002C6E91">
            <w:pPr>
              <w:pStyle w:val="ac"/>
              <w:numPr>
                <w:ilvl w:val="0"/>
                <w:numId w:val="4"/>
              </w:numPr>
              <w:spacing w:before="0" w:beforeAutospacing="0" w:after="0" w:afterAutospacing="0"/>
              <w:jc w:val="center"/>
              <w:rPr>
                <w:rFonts w:ascii="Times New Roman" w:hAnsi="Times New Roman" w:cs="Times New Roman"/>
                <w:b/>
                <w:bCs/>
                <w:sz w:val="22"/>
                <w:szCs w:val="22"/>
                <w:lang w:val="uk-UA"/>
              </w:rPr>
            </w:pPr>
          </w:p>
        </w:tc>
        <w:tc>
          <w:tcPr>
            <w:tcW w:w="5209" w:type="dxa"/>
          </w:tcPr>
          <w:p w14:paraId="0C02707F" w14:textId="0396823B" w:rsidR="00F068E7" w:rsidRPr="00D74D57" w:rsidRDefault="00F068E7" w:rsidP="00F068E7">
            <w:pPr>
              <w:pStyle w:val="ac"/>
              <w:spacing w:before="0" w:beforeAutospacing="0" w:after="0" w:afterAutospacing="0"/>
              <w:rPr>
                <w:rFonts w:ascii="Times New Roman" w:hAnsi="Times New Roman" w:cs="Times New Roman"/>
                <w:sz w:val="22"/>
                <w:szCs w:val="22"/>
                <w:lang w:val="uk-UA"/>
              </w:rPr>
            </w:pPr>
            <w:r w:rsidRPr="00D74D57">
              <w:rPr>
                <w:rFonts w:ascii="Times New Roman" w:hAnsi="Times New Roman" w:cs="Times New Roman"/>
                <w:sz w:val="22"/>
                <w:szCs w:val="22"/>
                <w:lang w:val="uk-UA"/>
              </w:rPr>
              <w:t xml:space="preserve">Обов’язкові документи на підтвердження </w:t>
            </w:r>
            <w:r w:rsidR="006D3C40" w:rsidRPr="00D74D57">
              <w:rPr>
                <w:rFonts w:ascii="Times New Roman" w:hAnsi="Times New Roman" w:cs="Times New Roman"/>
                <w:sz w:val="22"/>
                <w:szCs w:val="22"/>
                <w:lang w:val="uk-UA"/>
              </w:rPr>
              <w:t xml:space="preserve">релевантного </w:t>
            </w:r>
            <w:r w:rsidRPr="00D74D57">
              <w:rPr>
                <w:rFonts w:ascii="Times New Roman" w:hAnsi="Times New Roman" w:cs="Times New Roman"/>
                <w:sz w:val="22"/>
                <w:szCs w:val="22"/>
                <w:lang w:val="uk-UA"/>
              </w:rPr>
              <w:t xml:space="preserve">досвіду </w:t>
            </w:r>
          </w:p>
        </w:tc>
        <w:tc>
          <w:tcPr>
            <w:tcW w:w="4515" w:type="dxa"/>
            <w:vAlign w:val="center"/>
          </w:tcPr>
          <w:p w14:paraId="6847431F" w14:textId="3059A2FA" w:rsidR="00610C37" w:rsidRPr="00D74D57" w:rsidRDefault="00610C37" w:rsidP="00610C37">
            <w:pPr>
              <w:spacing w:after="160"/>
              <w:contextualSpacing/>
              <w:jc w:val="both"/>
              <w:rPr>
                <w:bCs/>
                <w:sz w:val="22"/>
                <w:szCs w:val="22"/>
                <w:lang w:val="uk-UA"/>
              </w:rPr>
            </w:pPr>
            <w:r w:rsidRPr="00D74D57">
              <w:rPr>
                <w:bCs/>
                <w:sz w:val="22"/>
                <w:szCs w:val="22"/>
                <w:lang w:val="uk-UA"/>
              </w:rPr>
              <w:t xml:space="preserve">Надати </w:t>
            </w:r>
            <w:proofErr w:type="spellStart"/>
            <w:r w:rsidR="00861973" w:rsidRPr="00D74D57">
              <w:rPr>
                <w:b/>
                <w:sz w:val="22"/>
                <w:szCs w:val="22"/>
                <w:lang w:val="uk-UA"/>
              </w:rPr>
              <w:t>референс</w:t>
            </w:r>
            <w:proofErr w:type="spellEnd"/>
            <w:r w:rsidR="00861973" w:rsidRPr="00D74D57">
              <w:rPr>
                <w:b/>
                <w:sz w:val="22"/>
                <w:szCs w:val="22"/>
                <w:lang w:val="uk-UA"/>
              </w:rPr>
              <w:t>-лист щодо відповідного досвіду</w:t>
            </w:r>
            <w:r w:rsidRPr="00D74D57">
              <w:rPr>
                <w:b/>
                <w:sz w:val="22"/>
                <w:szCs w:val="22"/>
                <w:lang w:val="uk-UA"/>
              </w:rPr>
              <w:t>, із зазначенням</w:t>
            </w:r>
            <w:r w:rsidRPr="00D74D57">
              <w:rPr>
                <w:bCs/>
                <w:sz w:val="22"/>
                <w:szCs w:val="22"/>
                <w:lang w:val="uk-UA"/>
              </w:rPr>
              <w:t>:</w:t>
            </w:r>
          </w:p>
          <w:p w14:paraId="10E6EA7C" w14:textId="77777777" w:rsidR="00610C37" w:rsidRPr="00D74D57" w:rsidRDefault="00610C37" w:rsidP="00610C37">
            <w:pPr>
              <w:pStyle w:val="af1"/>
              <w:numPr>
                <w:ilvl w:val="0"/>
                <w:numId w:val="2"/>
              </w:numPr>
              <w:spacing w:after="160"/>
              <w:ind w:left="60" w:firstLine="283"/>
              <w:contextualSpacing/>
              <w:jc w:val="both"/>
              <w:rPr>
                <w:bCs/>
                <w:sz w:val="22"/>
                <w:szCs w:val="22"/>
                <w:lang w:val="uk-UA"/>
              </w:rPr>
            </w:pPr>
            <w:r w:rsidRPr="00D74D57">
              <w:rPr>
                <w:bCs/>
                <w:sz w:val="22"/>
                <w:szCs w:val="22"/>
                <w:lang w:val="uk-UA"/>
              </w:rPr>
              <w:t>назви проекту/організації, для якої проводився аудит;</w:t>
            </w:r>
          </w:p>
          <w:p w14:paraId="05BE51F2" w14:textId="77777777" w:rsidR="00610C37" w:rsidRPr="00D74D57" w:rsidRDefault="00610C37" w:rsidP="00610C37">
            <w:pPr>
              <w:pStyle w:val="af1"/>
              <w:numPr>
                <w:ilvl w:val="0"/>
                <w:numId w:val="2"/>
              </w:numPr>
              <w:spacing w:after="160"/>
              <w:ind w:left="60" w:firstLine="283"/>
              <w:contextualSpacing/>
              <w:jc w:val="both"/>
              <w:rPr>
                <w:bCs/>
                <w:sz w:val="22"/>
                <w:szCs w:val="22"/>
                <w:lang w:val="uk-UA"/>
              </w:rPr>
            </w:pPr>
            <w:r w:rsidRPr="00D74D57">
              <w:rPr>
                <w:bCs/>
                <w:sz w:val="22"/>
                <w:szCs w:val="22"/>
                <w:lang w:val="uk-UA"/>
              </w:rPr>
              <w:t>періоду проведення аудиту;</w:t>
            </w:r>
          </w:p>
          <w:p w14:paraId="715A5B8C" w14:textId="77777777" w:rsidR="00610C37" w:rsidRPr="00D74D57" w:rsidRDefault="00610C37" w:rsidP="00610C37">
            <w:pPr>
              <w:pStyle w:val="af1"/>
              <w:numPr>
                <w:ilvl w:val="0"/>
                <w:numId w:val="2"/>
              </w:numPr>
              <w:spacing w:after="160"/>
              <w:ind w:left="60" w:firstLine="283"/>
              <w:contextualSpacing/>
              <w:jc w:val="both"/>
              <w:rPr>
                <w:bCs/>
                <w:sz w:val="22"/>
                <w:szCs w:val="22"/>
                <w:lang w:val="uk-UA"/>
              </w:rPr>
            </w:pPr>
            <w:r w:rsidRPr="00D74D57">
              <w:rPr>
                <w:bCs/>
                <w:sz w:val="22"/>
                <w:szCs w:val="22"/>
                <w:lang w:val="uk-UA"/>
              </w:rPr>
              <w:t xml:space="preserve">стандартів, </w:t>
            </w:r>
            <w:proofErr w:type="spellStart"/>
            <w:r w:rsidRPr="00D74D57">
              <w:rPr>
                <w:bCs/>
                <w:sz w:val="22"/>
                <w:szCs w:val="22"/>
                <w:lang w:val="uk-UA"/>
              </w:rPr>
              <w:t>методологій</w:t>
            </w:r>
            <w:proofErr w:type="spellEnd"/>
            <w:r w:rsidRPr="00D74D57">
              <w:rPr>
                <w:bCs/>
                <w:sz w:val="22"/>
                <w:szCs w:val="22"/>
                <w:lang w:val="uk-UA"/>
              </w:rPr>
              <w:t xml:space="preserve"> та/або вимог, відповідно до яких проводився аудит;</w:t>
            </w:r>
          </w:p>
          <w:p w14:paraId="3276F143" w14:textId="77777777" w:rsidR="00610C37" w:rsidRPr="00D74D57" w:rsidRDefault="00610C37" w:rsidP="00610C37">
            <w:pPr>
              <w:pStyle w:val="af1"/>
              <w:numPr>
                <w:ilvl w:val="0"/>
                <w:numId w:val="2"/>
              </w:numPr>
              <w:spacing w:after="160"/>
              <w:ind w:left="60" w:firstLine="283"/>
              <w:contextualSpacing/>
              <w:jc w:val="both"/>
              <w:rPr>
                <w:bCs/>
                <w:sz w:val="22"/>
                <w:szCs w:val="22"/>
                <w:lang w:val="uk-UA"/>
              </w:rPr>
            </w:pPr>
            <w:r w:rsidRPr="00D74D57">
              <w:rPr>
                <w:bCs/>
                <w:sz w:val="22"/>
                <w:szCs w:val="22"/>
                <w:lang w:val="uk-UA"/>
              </w:rPr>
              <w:t>короткого опису предмета та обсягу аудиту;</w:t>
            </w:r>
          </w:p>
          <w:p w14:paraId="1812644B" w14:textId="77777777" w:rsidR="00610C37" w:rsidRPr="00D74D57" w:rsidRDefault="00610C37" w:rsidP="00610C37">
            <w:pPr>
              <w:pStyle w:val="af1"/>
              <w:numPr>
                <w:ilvl w:val="0"/>
                <w:numId w:val="2"/>
              </w:numPr>
              <w:spacing w:after="160"/>
              <w:ind w:left="60" w:firstLine="283"/>
              <w:contextualSpacing/>
              <w:jc w:val="both"/>
              <w:rPr>
                <w:bCs/>
                <w:sz w:val="22"/>
                <w:szCs w:val="22"/>
                <w:lang w:val="uk-UA"/>
              </w:rPr>
            </w:pPr>
            <w:r w:rsidRPr="00D74D57">
              <w:rPr>
                <w:bCs/>
                <w:sz w:val="22"/>
                <w:szCs w:val="22"/>
                <w:lang w:val="uk-UA"/>
              </w:rPr>
              <w:t>контактних даних замовника аудиту (</w:t>
            </w:r>
            <w:proofErr w:type="spellStart"/>
            <w:r w:rsidRPr="00D74D57">
              <w:rPr>
                <w:bCs/>
                <w:sz w:val="22"/>
                <w:szCs w:val="22"/>
                <w:lang w:val="uk-UA"/>
              </w:rPr>
              <w:t>референс</w:t>
            </w:r>
            <w:proofErr w:type="spellEnd"/>
            <w:r w:rsidRPr="00D74D57">
              <w:rPr>
                <w:bCs/>
                <w:sz w:val="22"/>
                <w:szCs w:val="22"/>
                <w:lang w:val="uk-UA"/>
              </w:rPr>
              <w:t>-контакту) для можливості підтвердження зазначеного досвіду;</w:t>
            </w:r>
          </w:p>
          <w:p w14:paraId="54A26A30" w14:textId="2C50CEAC" w:rsidR="0080357B" w:rsidRPr="00D74D57" w:rsidRDefault="00610C37" w:rsidP="00D74D57">
            <w:pPr>
              <w:pStyle w:val="af1"/>
              <w:numPr>
                <w:ilvl w:val="0"/>
                <w:numId w:val="2"/>
              </w:numPr>
              <w:spacing w:after="160"/>
              <w:ind w:left="60" w:firstLine="283"/>
              <w:contextualSpacing/>
              <w:jc w:val="both"/>
              <w:rPr>
                <w:bCs/>
                <w:sz w:val="22"/>
                <w:szCs w:val="22"/>
                <w:lang w:val="uk-UA"/>
              </w:rPr>
            </w:pPr>
            <w:r w:rsidRPr="00D74D57">
              <w:rPr>
                <w:bCs/>
                <w:sz w:val="22"/>
                <w:szCs w:val="22"/>
                <w:lang w:val="uk-UA"/>
              </w:rPr>
              <w:t>посилання на звіт або інші публічні матеріали за результатами аудиту, якщо відповідний звіт/матеріали були опубліковані у відкритому доступі.</w:t>
            </w:r>
          </w:p>
        </w:tc>
      </w:tr>
    </w:tbl>
    <w:p w14:paraId="40B76103" w14:textId="77777777" w:rsidR="00AF31D8" w:rsidRPr="004E7D16" w:rsidRDefault="00AF31D8" w:rsidP="00AF31D8">
      <w:pPr>
        <w:ind w:firstLine="142"/>
        <w:jc w:val="both"/>
        <w:rPr>
          <w:i/>
          <w:iCs/>
          <w:sz w:val="20"/>
          <w:szCs w:val="20"/>
          <w:lang w:val="uk-UA"/>
        </w:rPr>
      </w:pPr>
      <w:r w:rsidRPr="00D74D57">
        <w:rPr>
          <w:rFonts w:eastAsia="Arial Unicode MS"/>
          <w:i/>
          <w:iCs/>
          <w:sz w:val="20"/>
          <w:szCs w:val="20"/>
          <w:lang w:val="uk-UA"/>
        </w:rPr>
        <w:t>*У разі відсутності можливості надати певний документ згідно кваліфікаційних</w:t>
      </w:r>
      <w:r w:rsidRPr="004E7D16">
        <w:rPr>
          <w:rFonts w:eastAsia="Arial Unicode MS"/>
          <w:i/>
          <w:iCs/>
          <w:sz w:val="20"/>
          <w:szCs w:val="20"/>
          <w:lang w:val="uk-UA"/>
        </w:rPr>
        <w:t xml:space="preserve"> вимог або відповідно до норм чинного законодавства не є обов’язковим складення певного документа, вказаного в </w:t>
      </w:r>
      <w:r>
        <w:rPr>
          <w:rFonts w:eastAsia="Arial Unicode MS"/>
          <w:i/>
          <w:iCs/>
          <w:sz w:val="20"/>
          <w:szCs w:val="20"/>
          <w:lang w:val="uk-UA"/>
        </w:rPr>
        <w:t>Запит</w:t>
      </w:r>
      <w:r w:rsidRPr="004E7D16">
        <w:rPr>
          <w:rFonts w:eastAsia="Arial Unicode MS"/>
          <w:i/>
          <w:iCs/>
          <w:sz w:val="20"/>
          <w:szCs w:val="20"/>
          <w:lang w:val="uk-UA"/>
        </w:rPr>
        <w:t xml:space="preserve">і,  то Учасник надає </w:t>
      </w:r>
      <w:r w:rsidRPr="004E7D16">
        <w:rPr>
          <w:rFonts w:eastAsia="Arial Unicode MS"/>
          <w:i/>
          <w:iCs/>
          <w:sz w:val="20"/>
          <w:szCs w:val="20"/>
          <w:u w:val="single"/>
          <w:lang w:val="uk-UA"/>
        </w:rPr>
        <w:t>лист-роз’яснення в довільній формі</w:t>
      </w:r>
      <w:r>
        <w:rPr>
          <w:rFonts w:eastAsia="Arial Unicode MS"/>
          <w:i/>
          <w:iCs/>
          <w:sz w:val="20"/>
          <w:szCs w:val="20"/>
          <w:u w:val="single"/>
          <w:lang w:val="uk-UA"/>
        </w:rPr>
        <w:t>,</w:t>
      </w:r>
      <w:r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0F5452" w:rsidRDefault="0027754D" w:rsidP="00B60004">
      <w:pPr>
        <w:pStyle w:val="ac"/>
        <w:spacing w:before="0" w:beforeAutospacing="0" w:after="0" w:afterAutospacing="0"/>
        <w:rPr>
          <w:rFonts w:ascii="Times New Roman" w:hAnsi="Times New Roman" w:cs="Times New Roman"/>
          <w:b/>
          <w:sz w:val="22"/>
          <w:szCs w:val="22"/>
          <w:lang w:val="uk-UA"/>
        </w:rPr>
      </w:pPr>
    </w:p>
    <w:p w14:paraId="03B231CE" w14:textId="4B24E5B6" w:rsidR="00445FAC" w:rsidRPr="006560B2" w:rsidRDefault="00A206D9" w:rsidP="000B2556">
      <w:pPr>
        <w:pStyle w:val="ac"/>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w:t>
      </w:r>
      <w:r w:rsidRPr="006560B2">
        <w:rPr>
          <w:rFonts w:ascii="Times New Roman" w:hAnsi="Times New Roman" w:cs="Times New Roman"/>
          <w:b/>
          <w:bCs/>
          <w:sz w:val="22"/>
          <w:szCs w:val="22"/>
          <w:lang w:val="uk-UA"/>
        </w:rPr>
        <w:t xml:space="preserve">ІІІ. </w:t>
      </w:r>
      <w:r w:rsidR="00445FAC" w:rsidRPr="006560B2">
        <w:rPr>
          <w:rFonts w:ascii="Times New Roman" w:hAnsi="Times New Roman" w:cs="Times New Roman"/>
          <w:b/>
          <w:bCs/>
          <w:sz w:val="22"/>
          <w:szCs w:val="22"/>
          <w:lang w:val="uk-UA"/>
        </w:rPr>
        <w:t>Інша інформація:</w:t>
      </w:r>
    </w:p>
    <w:p w14:paraId="2D488F61" w14:textId="52A79F29" w:rsidR="005C69D8" w:rsidRPr="006560B2" w:rsidRDefault="00030A88" w:rsidP="005C69D8">
      <w:pPr>
        <w:pStyle w:val="ac"/>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6560B2">
        <w:rPr>
          <w:rFonts w:ascii="Times New Roman" w:hAnsi="Times New Roman" w:cs="Times New Roman"/>
          <w:sz w:val="22"/>
          <w:szCs w:val="22"/>
          <w:lang w:val="uk-UA"/>
        </w:rPr>
        <w:t xml:space="preserve"> </w:t>
      </w:r>
      <w:r w:rsidR="00445FAC" w:rsidRPr="006560B2">
        <w:rPr>
          <w:rFonts w:ascii="Times New Roman" w:hAnsi="Times New Roman" w:cs="Times New Roman"/>
          <w:sz w:val="22"/>
          <w:szCs w:val="22"/>
          <w:lang w:val="uk-UA"/>
        </w:rPr>
        <w:t xml:space="preserve">Валютою </w:t>
      </w:r>
      <w:r w:rsidR="00EF7335" w:rsidRPr="006560B2">
        <w:rPr>
          <w:rFonts w:ascii="Times New Roman" w:hAnsi="Times New Roman" w:cs="Times New Roman"/>
          <w:sz w:val="22"/>
          <w:szCs w:val="22"/>
          <w:lang w:val="uk-UA"/>
        </w:rPr>
        <w:t>цінової</w:t>
      </w:r>
      <w:r w:rsidR="00445FAC" w:rsidRPr="006560B2">
        <w:rPr>
          <w:rFonts w:ascii="Times New Roman" w:hAnsi="Times New Roman" w:cs="Times New Roman"/>
          <w:sz w:val="22"/>
          <w:szCs w:val="22"/>
          <w:lang w:val="uk-UA"/>
        </w:rPr>
        <w:t xml:space="preserve"> пропозиції </w:t>
      </w:r>
      <w:r w:rsidR="00AD1B55" w:rsidRPr="006560B2">
        <w:rPr>
          <w:rFonts w:ascii="Times New Roman" w:hAnsi="Times New Roman" w:cs="Times New Roman"/>
          <w:sz w:val="22"/>
          <w:szCs w:val="22"/>
          <w:lang w:val="uk-UA"/>
        </w:rPr>
        <w:t xml:space="preserve">є </w:t>
      </w:r>
      <w:r w:rsidR="00965B09" w:rsidRPr="006560B2">
        <w:rPr>
          <w:rFonts w:ascii="Times New Roman" w:hAnsi="Times New Roman" w:cs="Times New Roman"/>
          <w:b/>
          <w:bCs/>
          <w:sz w:val="22"/>
          <w:szCs w:val="22"/>
          <w:lang w:val="uk-UA"/>
        </w:rPr>
        <w:t>долар США</w:t>
      </w:r>
      <w:r w:rsidR="00937C33" w:rsidRPr="006560B2">
        <w:rPr>
          <w:rFonts w:ascii="Times New Roman" w:hAnsi="Times New Roman" w:cs="Times New Roman"/>
          <w:sz w:val="22"/>
          <w:szCs w:val="22"/>
          <w:lang w:val="uk-UA"/>
        </w:rPr>
        <w:t xml:space="preserve">. </w:t>
      </w:r>
      <w:r w:rsidR="003663CE" w:rsidRPr="006560B2">
        <w:rPr>
          <w:rFonts w:ascii="Times New Roman" w:hAnsi="Times New Roman" w:cs="Times New Roman"/>
          <w:sz w:val="22"/>
          <w:szCs w:val="22"/>
          <w:lang w:val="uk-UA"/>
        </w:rPr>
        <w:t xml:space="preserve">За результатами закупівлі планується укладення </w:t>
      </w:r>
      <w:r w:rsidR="003663CE" w:rsidRPr="006560B2">
        <w:rPr>
          <w:rFonts w:ascii="Times New Roman" w:hAnsi="Times New Roman" w:cs="Times New Roman"/>
          <w:b/>
          <w:bCs/>
          <w:sz w:val="22"/>
          <w:szCs w:val="22"/>
          <w:lang w:val="uk-UA"/>
        </w:rPr>
        <w:t>тристороннього договору</w:t>
      </w:r>
      <w:r w:rsidR="003663CE" w:rsidRPr="006560B2">
        <w:rPr>
          <w:rFonts w:ascii="Times New Roman" w:hAnsi="Times New Roman" w:cs="Times New Roman"/>
          <w:sz w:val="22"/>
          <w:szCs w:val="22"/>
          <w:lang w:val="uk-UA"/>
        </w:rPr>
        <w:t>, у якому:</w:t>
      </w:r>
      <w:r w:rsidR="00BE0AD6" w:rsidRPr="006560B2">
        <w:rPr>
          <w:rFonts w:ascii="Times New Roman" w:hAnsi="Times New Roman" w:cs="Times New Roman"/>
          <w:sz w:val="22"/>
          <w:szCs w:val="22"/>
          <w:lang w:val="uk-UA"/>
        </w:rPr>
        <w:t xml:space="preserve"> ТЧХУ – </w:t>
      </w:r>
      <w:r w:rsidR="00F033DB" w:rsidRPr="006560B2">
        <w:rPr>
          <w:rFonts w:ascii="Times New Roman" w:hAnsi="Times New Roman" w:cs="Times New Roman"/>
          <w:sz w:val="22"/>
          <w:szCs w:val="22"/>
          <w:lang w:val="uk-UA"/>
        </w:rPr>
        <w:t xml:space="preserve">виступає </w:t>
      </w:r>
      <w:r w:rsidR="00F033DB" w:rsidRPr="006560B2">
        <w:rPr>
          <w:rFonts w:ascii="Times New Roman" w:hAnsi="Times New Roman" w:cs="Times New Roman"/>
          <w:b/>
          <w:bCs/>
          <w:sz w:val="22"/>
          <w:szCs w:val="22"/>
          <w:lang w:val="uk-UA"/>
        </w:rPr>
        <w:t>Замовником</w:t>
      </w:r>
      <w:r w:rsidR="00F033DB" w:rsidRPr="006560B2">
        <w:rPr>
          <w:rFonts w:ascii="Times New Roman" w:hAnsi="Times New Roman" w:cs="Times New Roman"/>
          <w:sz w:val="22"/>
          <w:szCs w:val="22"/>
          <w:lang w:val="uk-UA"/>
        </w:rPr>
        <w:t xml:space="preserve"> та </w:t>
      </w:r>
      <w:r w:rsidR="00F033DB" w:rsidRPr="006560B2">
        <w:rPr>
          <w:rFonts w:ascii="Times New Roman" w:hAnsi="Times New Roman" w:cs="Times New Roman"/>
          <w:b/>
          <w:bCs/>
          <w:sz w:val="22"/>
          <w:szCs w:val="22"/>
          <w:lang w:val="uk-UA"/>
        </w:rPr>
        <w:t>отримувачем послуг</w:t>
      </w:r>
      <w:r w:rsidR="00F033DB" w:rsidRPr="006560B2">
        <w:rPr>
          <w:rFonts w:ascii="Times New Roman" w:hAnsi="Times New Roman" w:cs="Times New Roman"/>
          <w:sz w:val="22"/>
          <w:szCs w:val="22"/>
          <w:lang w:val="uk-UA"/>
        </w:rPr>
        <w:t>;</w:t>
      </w:r>
      <w:r w:rsidR="00892253" w:rsidRPr="006560B2">
        <w:rPr>
          <w:rFonts w:ascii="Times New Roman" w:hAnsi="Times New Roman" w:cs="Times New Roman"/>
          <w:sz w:val="22"/>
          <w:szCs w:val="22"/>
          <w:lang w:val="uk-UA"/>
        </w:rPr>
        <w:t xml:space="preserve"> </w:t>
      </w:r>
      <w:r w:rsidR="00F033DB" w:rsidRPr="006560B2">
        <w:rPr>
          <w:rFonts w:ascii="Times New Roman" w:hAnsi="Times New Roman" w:cs="Times New Roman"/>
          <w:b/>
          <w:bCs/>
          <w:sz w:val="22"/>
          <w:szCs w:val="22"/>
          <w:lang w:val="uk-UA"/>
        </w:rPr>
        <w:t>аудиторська компанія</w:t>
      </w:r>
      <w:r w:rsidR="00F033DB" w:rsidRPr="006560B2">
        <w:rPr>
          <w:rFonts w:ascii="Times New Roman" w:hAnsi="Times New Roman" w:cs="Times New Roman"/>
          <w:sz w:val="22"/>
          <w:szCs w:val="22"/>
          <w:lang w:val="uk-UA"/>
        </w:rPr>
        <w:t xml:space="preserve"> — </w:t>
      </w:r>
      <w:r w:rsidR="00F033DB" w:rsidRPr="006560B2">
        <w:rPr>
          <w:rFonts w:ascii="Times New Roman" w:hAnsi="Times New Roman" w:cs="Times New Roman"/>
          <w:b/>
          <w:bCs/>
          <w:sz w:val="22"/>
          <w:szCs w:val="22"/>
          <w:lang w:val="uk-UA"/>
        </w:rPr>
        <w:t>Виконавцем</w:t>
      </w:r>
      <w:r w:rsidR="00F033DB" w:rsidRPr="006560B2">
        <w:rPr>
          <w:rFonts w:ascii="Times New Roman" w:hAnsi="Times New Roman" w:cs="Times New Roman"/>
          <w:sz w:val="22"/>
          <w:szCs w:val="22"/>
          <w:lang w:val="uk-UA"/>
        </w:rPr>
        <w:t>;</w:t>
      </w:r>
      <w:r w:rsidR="00892253" w:rsidRPr="006560B2">
        <w:rPr>
          <w:rFonts w:ascii="Times New Roman" w:hAnsi="Times New Roman" w:cs="Times New Roman"/>
          <w:sz w:val="22"/>
          <w:szCs w:val="22"/>
          <w:lang w:val="uk-UA"/>
        </w:rPr>
        <w:t xml:space="preserve"> </w:t>
      </w:r>
      <w:r w:rsidR="00AD1B55" w:rsidRPr="006560B2">
        <w:rPr>
          <w:rFonts w:ascii="Times New Roman" w:hAnsi="Times New Roman" w:cs="Times New Roman"/>
          <w:b/>
          <w:bCs/>
          <w:sz w:val="22"/>
          <w:szCs w:val="22"/>
          <w:lang w:val="uk-UA"/>
        </w:rPr>
        <w:t>Шведський</w:t>
      </w:r>
      <w:r w:rsidR="00795A98" w:rsidRPr="006560B2">
        <w:rPr>
          <w:rFonts w:ascii="Times New Roman" w:hAnsi="Times New Roman" w:cs="Times New Roman"/>
          <w:b/>
          <w:bCs/>
          <w:sz w:val="22"/>
          <w:szCs w:val="22"/>
          <w:lang w:val="uk-UA"/>
        </w:rPr>
        <w:t xml:space="preserve"> Червоний Хрест</w:t>
      </w:r>
      <w:r w:rsidR="00795A98" w:rsidRPr="006560B2">
        <w:rPr>
          <w:rFonts w:ascii="Times New Roman" w:hAnsi="Times New Roman" w:cs="Times New Roman"/>
          <w:sz w:val="22"/>
          <w:szCs w:val="22"/>
          <w:lang w:val="uk-UA"/>
        </w:rPr>
        <w:t xml:space="preserve"> — </w:t>
      </w:r>
      <w:r w:rsidR="00795A98" w:rsidRPr="006560B2">
        <w:rPr>
          <w:rFonts w:ascii="Times New Roman" w:hAnsi="Times New Roman" w:cs="Times New Roman"/>
          <w:b/>
          <w:bCs/>
          <w:sz w:val="22"/>
          <w:szCs w:val="22"/>
          <w:lang w:val="uk-UA"/>
        </w:rPr>
        <w:t>Платником</w:t>
      </w:r>
      <w:r w:rsidR="00891C7E" w:rsidRPr="006560B2">
        <w:rPr>
          <w:rFonts w:ascii="Times New Roman" w:hAnsi="Times New Roman" w:cs="Times New Roman"/>
          <w:b/>
          <w:bCs/>
          <w:sz w:val="22"/>
          <w:szCs w:val="22"/>
          <w:lang w:val="uk-UA"/>
        </w:rPr>
        <w:t xml:space="preserve">. </w:t>
      </w:r>
      <w:r w:rsidR="00795A98" w:rsidRPr="006560B2">
        <w:rPr>
          <w:rFonts w:ascii="Times New Roman" w:hAnsi="Times New Roman" w:cs="Times New Roman"/>
          <w:b/>
          <w:bCs/>
          <w:sz w:val="22"/>
          <w:szCs w:val="22"/>
          <w:lang w:val="uk-UA"/>
        </w:rPr>
        <w:t xml:space="preserve">Розрахунки </w:t>
      </w:r>
      <w:r w:rsidR="003E0628" w:rsidRPr="006560B2">
        <w:rPr>
          <w:rFonts w:ascii="Times New Roman" w:hAnsi="Times New Roman" w:cs="Times New Roman"/>
          <w:b/>
          <w:bCs/>
          <w:sz w:val="22"/>
          <w:szCs w:val="22"/>
          <w:lang w:val="uk-UA"/>
        </w:rPr>
        <w:t xml:space="preserve">здійснюватимуться в </w:t>
      </w:r>
      <w:r w:rsidR="003E0628" w:rsidRPr="006560B2">
        <w:rPr>
          <w:rFonts w:ascii="Times New Roman" w:hAnsi="Times New Roman" w:cs="Times New Roman"/>
          <w:b/>
          <w:bCs/>
          <w:sz w:val="22"/>
          <w:szCs w:val="22"/>
          <w:lang w:val="en-US"/>
        </w:rPr>
        <w:t>USD</w:t>
      </w:r>
      <w:r w:rsidR="003E0628" w:rsidRPr="006560B2">
        <w:rPr>
          <w:rFonts w:ascii="Times New Roman" w:hAnsi="Times New Roman" w:cs="Times New Roman"/>
          <w:b/>
          <w:bCs/>
          <w:sz w:val="22"/>
          <w:szCs w:val="22"/>
        </w:rPr>
        <w:t xml:space="preserve"> (</w:t>
      </w:r>
      <w:r w:rsidR="003E0628" w:rsidRPr="006560B2">
        <w:rPr>
          <w:rFonts w:ascii="Times New Roman" w:hAnsi="Times New Roman" w:cs="Times New Roman"/>
          <w:b/>
          <w:bCs/>
          <w:sz w:val="22"/>
          <w:szCs w:val="22"/>
          <w:lang w:val="uk-UA"/>
        </w:rPr>
        <w:t>долар США</w:t>
      </w:r>
      <w:r w:rsidR="003E0628" w:rsidRPr="006560B2">
        <w:rPr>
          <w:rFonts w:ascii="Times New Roman" w:hAnsi="Times New Roman" w:cs="Times New Roman"/>
          <w:b/>
          <w:bCs/>
          <w:sz w:val="22"/>
          <w:szCs w:val="22"/>
        </w:rPr>
        <w:t>)</w:t>
      </w:r>
      <w:r w:rsidR="003E0628" w:rsidRPr="006560B2">
        <w:rPr>
          <w:rFonts w:ascii="Times New Roman" w:hAnsi="Times New Roman" w:cs="Times New Roman"/>
          <w:b/>
          <w:bCs/>
          <w:sz w:val="22"/>
          <w:szCs w:val="22"/>
          <w:lang w:val="uk-UA"/>
        </w:rPr>
        <w:t xml:space="preserve"> </w:t>
      </w:r>
      <w:r w:rsidR="003E0628" w:rsidRPr="006560B2">
        <w:rPr>
          <w:rFonts w:ascii="Times New Roman" w:hAnsi="Times New Roman" w:cs="Times New Roman"/>
          <w:sz w:val="22"/>
          <w:szCs w:val="22"/>
          <w:lang w:val="uk-UA"/>
        </w:rPr>
        <w:t>на валютний рахунок Виконавця відповідно до умов Договору про закупівлю</w:t>
      </w:r>
      <w:r w:rsidR="00795A98" w:rsidRPr="006560B2">
        <w:rPr>
          <w:rFonts w:ascii="Times New Roman" w:hAnsi="Times New Roman" w:cs="Times New Roman"/>
          <w:sz w:val="22"/>
          <w:szCs w:val="22"/>
          <w:lang w:val="uk-UA"/>
        </w:rPr>
        <w:t>.</w:t>
      </w:r>
      <w:r w:rsidR="00AD1B55" w:rsidRPr="006560B2">
        <w:rPr>
          <w:rFonts w:ascii="Times New Roman" w:hAnsi="Times New Roman" w:cs="Times New Roman"/>
          <w:sz w:val="22"/>
          <w:szCs w:val="22"/>
          <w:lang w:val="uk-UA"/>
        </w:rPr>
        <w:t xml:space="preserve"> </w:t>
      </w:r>
    </w:p>
    <w:p w14:paraId="34D8E303" w14:textId="4234846C" w:rsidR="005C3846" w:rsidRPr="004113CB" w:rsidRDefault="005C3846" w:rsidP="005C69D8">
      <w:pPr>
        <w:pStyle w:val="ac"/>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6560B2">
        <w:rPr>
          <w:rFonts w:ascii="Times New Roman" w:hAnsi="Times New Roman" w:cs="Times New Roman"/>
          <w:sz w:val="22"/>
          <w:szCs w:val="22"/>
          <w:lang w:val="uk-UA"/>
        </w:rPr>
        <w:t>Ціна пропозиції має бути остаточною</w:t>
      </w:r>
      <w:r w:rsidRPr="004113CB">
        <w:rPr>
          <w:rFonts w:ascii="Times New Roman" w:hAnsi="Times New Roman" w:cs="Times New Roman"/>
          <w:sz w:val="22"/>
          <w:szCs w:val="22"/>
          <w:lang w:val="uk-UA"/>
        </w:rPr>
        <w:t>, та не підлягати будь-яким коригуванням, пов'язаним зі змінами валютних курсів та іншими економічними факторами.</w:t>
      </w:r>
    </w:p>
    <w:p w14:paraId="497E2EFD" w14:textId="4C984764" w:rsidR="005C69D8" w:rsidRPr="004113CB" w:rsidRDefault="005C69D8" w:rsidP="005C69D8">
      <w:pPr>
        <w:pStyle w:val="ac"/>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4113CB">
        <w:rPr>
          <w:rFonts w:ascii="Times New Roman" w:hAnsi="Times New Roman" w:cs="Times New Roman"/>
          <w:sz w:val="22"/>
          <w:szCs w:val="22"/>
          <w:lang w:val="uk-UA"/>
        </w:rPr>
        <w:t xml:space="preserve">Всі документи, що входять у склад </w:t>
      </w:r>
      <w:r w:rsidR="0014794E" w:rsidRPr="004113CB">
        <w:rPr>
          <w:rFonts w:ascii="Times New Roman" w:hAnsi="Times New Roman" w:cs="Times New Roman"/>
          <w:sz w:val="22"/>
          <w:szCs w:val="22"/>
          <w:lang w:val="uk-UA"/>
        </w:rPr>
        <w:t>цінової</w:t>
      </w:r>
      <w:r w:rsidRPr="004113CB">
        <w:rPr>
          <w:rFonts w:ascii="Times New Roman" w:hAnsi="Times New Roman" w:cs="Times New Roman"/>
          <w:sz w:val="22"/>
          <w:szCs w:val="22"/>
          <w:lang w:val="uk-UA"/>
        </w:rPr>
        <w:t xml:space="preserve"> пропозиції Учасника процедури закупівлі, надаються </w:t>
      </w:r>
      <w:r w:rsidRPr="00313B6F">
        <w:rPr>
          <w:rFonts w:ascii="Times New Roman" w:hAnsi="Times New Roman" w:cs="Times New Roman"/>
          <w:b/>
          <w:bCs/>
          <w:sz w:val="22"/>
          <w:szCs w:val="22"/>
          <w:lang w:val="uk-UA"/>
        </w:rPr>
        <w:t>українською мовою</w:t>
      </w:r>
      <w:r w:rsidRPr="004113CB">
        <w:rPr>
          <w:rFonts w:ascii="Times New Roman" w:hAnsi="Times New Roman" w:cs="Times New Roman"/>
          <w:sz w:val="22"/>
          <w:szCs w:val="22"/>
          <w:lang w:val="uk-UA"/>
        </w:rPr>
        <w:t>.</w:t>
      </w:r>
    </w:p>
    <w:p w14:paraId="6740B57C" w14:textId="1807195E" w:rsidR="0032583E" w:rsidRPr="004113CB" w:rsidRDefault="0032583E" w:rsidP="0032583E">
      <w:pPr>
        <w:pStyle w:val="af1"/>
        <w:numPr>
          <w:ilvl w:val="0"/>
          <w:numId w:val="5"/>
        </w:numPr>
        <w:ind w:left="0" w:firstLine="357"/>
        <w:jc w:val="both"/>
        <w:rPr>
          <w:rFonts w:eastAsia="Arial Unicode MS"/>
          <w:sz w:val="22"/>
          <w:szCs w:val="22"/>
          <w:lang w:val="uk-UA"/>
        </w:rPr>
      </w:pPr>
      <w:r w:rsidRPr="004113CB">
        <w:rPr>
          <w:sz w:val="22"/>
          <w:szCs w:val="22"/>
          <w:lang w:val="uk-UA"/>
        </w:rPr>
        <w:t>Оплата здійснюється за системою 100% післяплати протягом 5-ти робочих днів по факту завершення надання кожного етапу послуг та підписання акту наданих послуг. Якщо Учасник пропонує власну систему оплати, просимо вказати її в Додатку №</w:t>
      </w:r>
      <w:r w:rsidR="0024139D" w:rsidRPr="004113CB">
        <w:rPr>
          <w:sz w:val="22"/>
          <w:szCs w:val="22"/>
          <w:lang w:val="uk-UA"/>
        </w:rPr>
        <w:t>1</w:t>
      </w:r>
      <w:r w:rsidRPr="004113CB">
        <w:rPr>
          <w:sz w:val="22"/>
          <w:szCs w:val="22"/>
          <w:lang w:val="uk-UA"/>
        </w:rPr>
        <w:t xml:space="preserve">. </w:t>
      </w:r>
      <w:r w:rsidRPr="004113CB">
        <w:rPr>
          <w:rFonts w:eastAsia="Arial Unicode MS"/>
          <w:sz w:val="22"/>
          <w:szCs w:val="22"/>
          <w:lang w:val="uk-UA"/>
        </w:rPr>
        <w:t>Згідно політик ТЧХУ передплата може застосовуватись лише як виключення та становити не більше 50%.</w:t>
      </w:r>
    </w:p>
    <w:p w14:paraId="68B8F526" w14:textId="5BA2438A" w:rsidR="00E152FF" w:rsidRPr="004113CB" w:rsidRDefault="0062592A" w:rsidP="00E152FF">
      <w:pPr>
        <w:pStyle w:val="af1"/>
        <w:numPr>
          <w:ilvl w:val="0"/>
          <w:numId w:val="5"/>
        </w:numPr>
        <w:ind w:left="0" w:firstLine="357"/>
        <w:contextualSpacing/>
        <w:jc w:val="both"/>
        <w:textAlignment w:val="baseline"/>
        <w:rPr>
          <w:color w:val="000000"/>
          <w:sz w:val="22"/>
          <w:szCs w:val="22"/>
          <w:lang w:val="uk-UA" w:eastAsia="uk-UA"/>
        </w:rPr>
      </w:pPr>
      <w:r w:rsidRPr="004113CB">
        <w:rPr>
          <w:color w:val="000000"/>
          <w:sz w:val="22"/>
          <w:szCs w:val="22"/>
          <w:lang w:val="uk-UA" w:eastAsia="uk-UA"/>
        </w:rPr>
        <w:t xml:space="preserve">У разі відмінності пропозиції Учасника  від технічного завдання (Додаток </w:t>
      </w:r>
      <w:r w:rsidR="0032583E" w:rsidRPr="004113CB">
        <w:rPr>
          <w:color w:val="000000"/>
          <w:sz w:val="22"/>
          <w:szCs w:val="22"/>
          <w:lang w:val="uk-UA" w:eastAsia="uk-UA"/>
        </w:rPr>
        <w:t>№</w:t>
      </w:r>
      <w:r w:rsidR="00035C29" w:rsidRPr="004113CB">
        <w:rPr>
          <w:color w:val="000000"/>
          <w:sz w:val="22"/>
          <w:szCs w:val="22"/>
          <w:lang w:val="uk-UA" w:eastAsia="uk-UA"/>
        </w:rPr>
        <w:t>1</w:t>
      </w:r>
      <w:r w:rsidRPr="004113CB">
        <w:rPr>
          <w:color w:val="000000"/>
          <w:sz w:val="22"/>
          <w:szCs w:val="22"/>
          <w:lang w:val="uk-UA" w:eastAsia="uk-UA"/>
        </w:rPr>
        <w:t xml:space="preserve">), рішення про допустимість такого відхилення приймається </w:t>
      </w:r>
      <w:r w:rsidR="001B4529" w:rsidRPr="004113CB">
        <w:rPr>
          <w:color w:val="000000"/>
          <w:sz w:val="22"/>
          <w:szCs w:val="22"/>
          <w:lang w:val="uk-UA" w:eastAsia="uk-UA"/>
        </w:rPr>
        <w:t>Замовником</w:t>
      </w:r>
      <w:r w:rsidRPr="004113CB">
        <w:rPr>
          <w:color w:val="000000"/>
          <w:sz w:val="22"/>
          <w:szCs w:val="22"/>
          <w:lang w:val="uk-UA" w:eastAsia="uk-UA"/>
        </w:rPr>
        <w:t xml:space="preserve">. </w:t>
      </w:r>
    </w:p>
    <w:p w14:paraId="08083A71" w14:textId="77777777" w:rsidR="00E152FF" w:rsidRPr="004113CB" w:rsidRDefault="0062592A" w:rsidP="00E152FF">
      <w:pPr>
        <w:pStyle w:val="af1"/>
        <w:numPr>
          <w:ilvl w:val="0"/>
          <w:numId w:val="5"/>
        </w:numPr>
        <w:ind w:left="0" w:firstLine="357"/>
        <w:contextualSpacing/>
        <w:jc w:val="both"/>
        <w:textAlignment w:val="baseline"/>
        <w:rPr>
          <w:color w:val="000000"/>
          <w:sz w:val="22"/>
          <w:szCs w:val="22"/>
          <w:lang w:val="uk-UA" w:eastAsia="uk-UA"/>
        </w:rPr>
      </w:pPr>
      <w:r w:rsidRPr="004113CB">
        <w:rPr>
          <w:sz w:val="22"/>
          <w:szCs w:val="22"/>
          <w:lang w:val="uk-UA"/>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D74630E" w14:textId="62A78745" w:rsidR="00784F04" w:rsidRPr="0024139D" w:rsidRDefault="00784F04" w:rsidP="00E152FF">
      <w:pPr>
        <w:pStyle w:val="af1"/>
        <w:numPr>
          <w:ilvl w:val="0"/>
          <w:numId w:val="5"/>
        </w:numPr>
        <w:ind w:left="0" w:firstLine="357"/>
        <w:contextualSpacing/>
        <w:jc w:val="both"/>
        <w:textAlignment w:val="baseline"/>
        <w:rPr>
          <w:color w:val="000000"/>
          <w:sz w:val="22"/>
          <w:szCs w:val="22"/>
          <w:lang w:val="uk-UA" w:eastAsia="uk-UA"/>
        </w:rPr>
      </w:pPr>
      <w:r w:rsidRPr="0024139D">
        <w:rPr>
          <w:color w:val="000000"/>
          <w:sz w:val="22"/>
          <w:szCs w:val="22"/>
          <w:lang w:val="uk-UA" w:eastAsia="uk-UA"/>
        </w:rPr>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sidR="0001174B" w:rsidRPr="0024139D">
        <w:rPr>
          <w:color w:val="000000"/>
          <w:sz w:val="22"/>
          <w:szCs w:val="22"/>
          <w:lang w:val="uk-UA" w:eastAsia="uk-UA"/>
        </w:rPr>
        <w:t>.</w:t>
      </w:r>
    </w:p>
    <w:p w14:paraId="75131754" w14:textId="77777777" w:rsidR="00F03751" w:rsidRPr="0024139D" w:rsidRDefault="00F03751" w:rsidP="00F03751">
      <w:pPr>
        <w:ind w:left="357"/>
        <w:contextualSpacing/>
        <w:jc w:val="both"/>
        <w:rPr>
          <w:sz w:val="22"/>
          <w:szCs w:val="22"/>
          <w:lang w:val="uk-UA"/>
        </w:rPr>
      </w:pPr>
    </w:p>
    <w:p w14:paraId="7872DB76" w14:textId="618D43FE" w:rsidR="00E0693B" w:rsidRPr="0024139D"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24139D">
        <w:rPr>
          <w:rFonts w:ascii="Times New Roman" w:hAnsi="Times New Roman" w:cs="Times New Roman"/>
          <w:b/>
          <w:bCs/>
          <w:sz w:val="22"/>
          <w:szCs w:val="22"/>
          <w:lang w:val="uk-UA"/>
        </w:rPr>
        <w:t xml:space="preserve"> IV. </w:t>
      </w:r>
      <w:r w:rsidR="00203564" w:rsidRPr="0024139D">
        <w:rPr>
          <w:rFonts w:ascii="Times New Roman" w:hAnsi="Times New Roman" w:cs="Times New Roman"/>
          <w:b/>
          <w:sz w:val="22"/>
          <w:szCs w:val="22"/>
          <w:lang w:val="uk-UA"/>
        </w:rPr>
        <w:t>Склад пропозиції:</w:t>
      </w:r>
    </w:p>
    <w:p w14:paraId="4FDCC6F7" w14:textId="33F0F154" w:rsidR="00EA30FA" w:rsidRPr="0024139D" w:rsidRDefault="00EA30FA" w:rsidP="00EA30FA">
      <w:pPr>
        <w:numPr>
          <w:ilvl w:val="0"/>
          <w:numId w:val="10"/>
        </w:numPr>
        <w:ind w:left="0" w:firstLine="357"/>
        <w:contextualSpacing/>
        <w:jc w:val="both"/>
        <w:rPr>
          <w:sz w:val="22"/>
          <w:szCs w:val="22"/>
          <w:lang w:val="uk-UA"/>
        </w:rPr>
      </w:pPr>
      <w:r w:rsidRPr="0024139D">
        <w:rPr>
          <w:sz w:val="22"/>
          <w:szCs w:val="22"/>
          <w:lang w:val="uk-UA"/>
        </w:rPr>
        <w:t xml:space="preserve">Цінова пропозиції у формі Додатку </w:t>
      </w:r>
      <w:r w:rsidR="00F11095" w:rsidRPr="0024139D">
        <w:rPr>
          <w:sz w:val="22"/>
          <w:szCs w:val="22"/>
          <w:lang w:val="uk-UA"/>
        </w:rPr>
        <w:t xml:space="preserve">№1 </w:t>
      </w:r>
      <w:r w:rsidRPr="0024139D">
        <w:rPr>
          <w:sz w:val="22"/>
          <w:szCs w:val="22"/>
          <w:lang w:val="uk-UA"/>
        </w:rPr>
        <w:t>до цього Запиту;</w:t>
      </w:r>
    </w:p>
    <w:p w14:paraId="63C9E378" w14:textId="46E8D821" w:rsidR="00EA30FA" w:rsidRPr="0024139D" w:rsidRDefault="00EA30FA" w:rsidP="00EA30FA">
      <w:pPr>
        <w:numPr>
          <w:ilvl w:val="0"/>
          <w:numId w:val="10"/>
        </w:numPr>
        <w:ind w:left="0" w:firstLine="357"/>
        <w:rPr>
          <w:sz w:val="22"/>
          <w:szCs w:val="22"/>
          <w:lang w:val="uk-UA"/>
        </w:rPr>
      </w:pPr>
      <w:r w:rsidRPr="0024139D">
        <w:rPr>
          <w:sz w:val="22"/>
          <w:szCs w:val="22"/>
          <w:lang w:val="uk-UA"/>
        </w:rPr>
        <w:t xml:space="preserve"> Документи, які підтверджують відповідність технічним та кваліфікаційним вимогам відповідно до </w:t>
      </w:r>
      <w:r w:rsidR="004E63E5" w:rsidRPr="0024139D">
        <w:rPr>
          <w:b/>
          <w:bCs/>
          <w:sz w:val="22"/>
          <w:szCs w:val="22"/>
          <w:lang w:val="uk-UA"/>
        </w:rPr>
        <w:t>РОЗДІЛ</w:t>
      </w:r>
      <w:r w:rsidRPr="0024139D">
        <w:rPr>
          <w:b/>
          <w:bCs/>
          <w:sz w:val="22"/>
          <w:szCs w:val="22"/>
          <w:lang w:val="uk-UA"/>
        </w:rPr>
        <w:t>У II</w:t>
      </w:r>
      <w:r w:rsidRPr="0024139D">
        <w:rPr>
          <w:sz w:val="22"/>
          <w:szCs w:val="22"/>
          <w:lang w:val="uk-UA"/>
        </w:rPr>
        <w:t xml:space="preserve"> </w:t>
      </w:r>
      <w:r w:rsidR="004E63E5" w:rsidRPr="0024139D">
        <w:rPr>
          <w:sz w:val="22"/>
          <w:szCs w:val="22"/>
          <w:lang w:val="uk-UA"/>
        </w:rPr>
        <w:t xml:space="preserve">цього </w:t>
      </w:r>
      <w:r w:rsidRPr="0024139D">
        <w:rPr>
          <w:sz w:val="22"/>
          <w:szCs w:val="22"/>
          <w:lang w:val="uk-UA"/>
        </w:rPr>
        <w:t xml:space="preserve">Запиту (Кваліфікаційні вимоги до Учасника); </w:t>
      </w:r>
    </w:p>
    <w:p w14:paraId="53286875" w14:textId="42631272" w:rsidR="00EA30FA" w:rsidRPr="003C110A" w:rsidRDefault="00EA30FA" w:rsidP="00EA30FA">
      <w:pPr>
        <w:numPr>
          <w:ilvl w:val="0"/>
          <w:numId w:val="10"/>
        </w:numPr>
        <w:ind w:left="0" w:firstLine="357"/>
        <w:contextualSpacing/>
        <w:jc w:val="both"/>
        <w:rPr>
          <w:sz w:val="22"/>
          <w:szCs w:val="22"/>
          <w:lang w:val="uk-UA"/>
        </w:rPr>
      </w:pPr>
      <w:r w:rsidRPr="0032583E">
        <w:rPr>
          <w:sz w:val="22"/>
          <w:szCs w:val="22"/>
          <w:lang w:val="uk-UA"/>
        </w:rPr>
        <w:t xml:space="preserve">Також, можливо, </w:t>
      </w:r>
      <w:r w:rsidRPr="003C110A">
        <w:rPr>
          <w:sz w:val="22"/>
          <w:szCs w:val="22"/>
          <w:lang w:val="uk-UA"/>
        </w:rPr>
        <w:t xml:space="preserve">додати до Вашої </w:t>
      </w:r>
      <w:r w:rsidR="001B4529" w:rsidRPr="003C110A">
        <w:rPr>
          <w:sz w:val="22"/>
          <w:szCs w:val="22"/>
          <w:lang w:val="uk-UA"/>
        </w:rPr>
        <w:t>цінової</w:t>
      </w:r>
      <w:r w:rsidRPr="003C110A">
        <w:rPr>
          <w:sz w:val="22"/>
          <w:szCs w:val="22"/>
          <w:lang w:val="uk-UA"/>
        </w:rPr>
        <w:t xml:space="preserve"> пропозиції будь-які інші документи, що, на Вашу  думку, можуть бути корисними для оцінки пропозиції (наприклад, рекомендаційні  листи, тощо).</w:t>
      </w:r>
    </w:p>
    <w:p w14:paraId="4CB1DB9F" w14:textId="77777777" w:rsidR="00F03751" w:rsidRPr="003C110A" w:rsidRDefault="00F03751" w:rsidP="00F03751">
      <w:pPr>
        <w:contextualSpacing/>
        <w:jc w:val="both"/>
        <w:rPr>
          <w:sz w:val="22"/>
          <w:szCs w:val="22"/>
          <w:lang w:val="uk-UA"/>
        </w:rPr>
      </w:pPr>
    </w:p>
    <w:p w14:paraId="5E433C13" w14:textId="78358043" w:rsidR="00F03751" w:rsidRPr="003C110A" w:rsidRDefault="4090B5BD" w:rsidP="4090B5BD">
      <w:pPr>
        <w:ind w:firstLine="357"/>
        <w:jc w:val="both"/>
        <w:textAlignment w:val="baseline"/>
        <w:rPr>
          <w:sz w:val="22"/>
          <w:szCs w:val="22"/>
          <w:lang w:val="uk-UA" w:eastAsia="uk-UA"/>
        </w:rPr>
      </w:pPr>
      <w:r w:rsidRPr="003C110A">
        <w:rPr>
          <w:color w:val="000000" w:themeColor="text1"/>
          <w:sz w:val="22"/>
          <w:szCs w:val="22"/>
          <w:lang w:val="uk-UA" w:eastAsia="uk-UA"/>
        </w:rPr>
        <w:t xml:space="preserve">Запитання щодо цінової пропозиції надсилайте на електронну пошту: </w:t>
      </w:r>
      <w:hyperlink r:id="rId11">
        <w:r w:rsidRPr="003C110A">
          <w:rPr>
            <w:rStyle w:val="ad"/>
            <w:sz w:val="22"/>
            <w:szCs w:val="22"/>
            <w:lang w:val="uk-UA" w:eastAsia="uk-UA"/>
          </w:rPr>
          <w:t>tender@redcross.org.ua</w:t>
        </w:r>
      </w:hyperlink>
      <w:r w:rsidRPr="003C110A">
        <w:rPr>
          <w:color w:val="000000" w:themeColor="text1"/>
          <w:sz w:val="22"/>
          <w:szCs w:val="22"/>
          <w:lang w:val="uk-UA" w:eastAsia="uk-UA"/>
        </w:rPr>
        <w:t xml:space="preserve"> до  </w:t>
      </w:r>
      <w:r w:rsidR="009970E8" w:rsidRPr="003C110A">
        <w:rPr>
          <w:color w:val="000000" w:themeColor="text1"/>
          <w:sz w:val="22"/>
          <w:szCs w:val="22"/>
          <w:lang w:val="uk-UA" w:eastAsia="uk-UA"/>
        </w:rPr>
        <w:t>08</w:t>
      </w:r>
      <w:r w:rsidRPr="003C110A">
        <w:rPr>
          <w:color w:val="000000" w:themeColor="text1"/>
          <w:sz w:val="22"/>
          <w:szCs w:val="22"/>
          <w:lang w:val="uk-UA" w:eastAsia="uk-UA"/>
        </w:rPr>
        <w:t>.</w:t>
      </w:r>
      <w:r w:rsidR="00DE3D72" w:rsidRPr="003C110A">
        <w:rPr>
          <w:color w:val="000000" w:themeColor="text1"/>
          <w:sz w:val="22"/>
          <w:szCs w:val="22"/>
          <w:lang w:val="uk-UA" w:eastAsia="uk-UA"/>
        </w:rPr>
        <w:t>10</w:t>
      </w:r>
      <w:r w:rsidRPr="003C110A">
        <w:rPr>
          <w:color w:val="000000" w:themeColor="text1"/>
          <w:sz w:val="22"/>
          <w:szCs w:val="22"/>
          <w:lang w:val="uk-UA" w:eastAsia="uk-UA"/>
        </w:rPr>
        <w:t>.202</w:t>
      </w:r>
      <w:r w:rsidR="00C02A00" w:rsidRPr="003C110A">
        <w:rPr>
          <w:color w:val="000000" w:themeColor="text1"/>
          <w:sz w:val="22"/>
          <w:szCs w:val="22"/>
          <w:lang w:val="uk-UA" w:eastAsia="uk-UA"/>
        </w:rPr>
        <w:t>6</w:t>
      </w:r>
      <w:r w:rsidRPr="003C110A">
        <w:rPr>
          <w:color w:val="000000" w:themeColor="text1"/>
          <w:sz w:val="22"/>
          <w:szCs w:val="22"/>
          <w:lang w:val="uk-UA" w:eastAsia="uk-UA"/>
        </w:rPr>
        <w:t>р</w:t>
      </w:r>
      <w:r w:rsidRPr="003C110A">
        <w:rPr>
          <w:b/>
          <w:bCs/>
          <w:color w:val="000000" w:themeColor="text1"/>
          <w:sz w:val="22"/>
          <w:szCs w:val="22"/>
          <w:lang w:val="uk-UA" w:eastAsia="uk-UA"/>
        </w:rPr>
        <w:t>.</w:t>
      </w:r>
      <w:r w:rsidRPr="003C110A">
        <w:rPr>
          <w:color w:val="000000" w:themeColor="text1"/>
          <w:sz w:val="22"/>
          <w:szCs w:val="22"/>
          <w:lang w:val="uk-UA" w:eastAsia="uk-UA"/>
        </w:rPr>
        <w:t> </w:t>
      </w:r>
    </w:p>
    <w:p w14:paraId="54649286" w14:textId="77777777" w:rsidR="00D26CFC" w:rsidRPr="003C110A" w:rsidRDefault="00D26CFC" w:rsidP="00CC0B16">
      <w:pPr>
        <w:ind w:firstLine="357"/>
        <w:jc w:val="both"/>
        <w:textAlignment w:val="baseline"/>
        <w:rPr>
          <w:b/>
          <w:bCs/>
          <w:color w:val="000000"/>
          <w:sz w:val="22"/>
          <w:szCs w:val="22"/>
          <w:lang w:val="uk-UA" w:eastAsia="uk-UA"/>
        </w:rPr>
      </w:pPr>
    </w:p>
    <w:p w14:paraId="3155EE8E" w14:textId="14DBB701" w:rsidR="00F03751" w:rsidRPr="003C110A" w:rsidRDefault="4090B5BD" w:rsidP="4090B5BD">
      <w:pPr>
        <w:ind w:firstLine="357"/>
        <w:jc w:val="both"/>
        <w:textAlignment w:val="baseline"/>
        <w:rPr>
          <w:sz w:val="22"/>
          <w:szCs w:val="22"/>
          <w:lang w:val="uk-UA" w:eastAsia="uk-UA"/>
        </w:rPr>
      </w:pPr>
      <w:r w:rsidRPr="003C110A">
        <w:rPr>
          <w:b/>
          <w:bCs/>
          <w:color w:val="000000" w:themeColor="text1"/>
          <w:sz w:val="22"/>
          <w:szCs w:val="22"/>
          <w:lang w:val="uk-UA" w:eastAsia="uk-UA"/>
        </w:rPr>
        <w:t>Цінові пропозиції приймаються на електронну пошту:</w:t>
      </w:r>
      <w:r w:rsidRPr="003C110A">
        <w:rPr>
          <w:color w:val="000000" w:themeColor="text1"/>
          <w:sz w:val="22"/>
          <w:szCs w:val="22"/>
          <w:lang w:val="uk-UA" w:eastAsia="uk-UA"/>
        </w:rPr>
        <w:t xml:space="preserve"> </w:t>
      </w:r>
      <w:hyperlink r:id="rId12">
        <w:r w:rsidRPr="003C110A">
          <w:rPr>
            <w:rStyle w:val="ad"/>
            <w:sz w:val="22"/>
            <w:szCs w:val="22"/>
            <w:lang w:val="uk-UA" w:eastAsia="uk-UA"/>
          </w:rPr>
          <w:t>tender@redcross.org.ua</w:t>
        </w:r>
      </w:hyperlink>
      <w:r w:rsidRPr="003C110A">
        <w:rPr>
          <w:color w:val="000000" w:themeColor="text1"/>
          <w:sz w:val="22"/>
          <w:szCs w:val="22"/>
          <w:lang w:val="uk-UA" w:eastAsia="uk-UA"/>
        </w:rPr>
        <w:t xml:space="preserve">  </w:t>
      </w:r>
      <w:r w:rsidRPr="003C110A">
        <w:rPr>
          <w:b/>
          <w:bCs/>
          <w:color w:val="000000" w:themeColor="text1"/>
          <w:sz w:val="22"/>
          <w:szCs w:val="22"/>
          <w:lang w:val="uk-UA" w:eastAsia="uk-UA"/>
        </w:rPr>
        <w:t xml:space="preserve">до </w:t>
      </w:r>
      <w:r w:rsidR="009970E8" w:rsidRPr="003C110A">
        <w:rPr>
          <w:b/>
          <w:bCs/>
          <w:color w:val="000000" w:themeColor="text1"/>
          <w:sz w:val="22"/>
          <w:szCs w:val="22"/>
          <w:lang w:val="uk-UA" w:eastAsia="uk-UA"/>
        </w:rPr>
        <w:t>09</w:t>
      </w:r>
      <w:r w:rsidRPr="003C110A">
        <w:rPr>
          <w:b/>
          <w:bCs/>
          <w:color w:val="000000" w:themeColor="text1"/>
          <w:sz w:val="22"/>
          <w:szCs w:val="22"/>
          <w:lang w:val="uk-UA" w:eastAsia="uk-UA"/>
        </w:rPr>
        <w:t>.</w:t>
      </w:r>
      <w:r w:rsidR="00DE3D72" w:rsidRPr="003C110A">
        <w:rPr>
          <w:b/>
          <w:bCs/>
          <w:color w:val="000000" w:themeColor="text1"/>
          <w:sz w:val="22"/>
          <w:szCs w:val="22"/>
          <w:lang w:val="uk-UA" w:eastAsia="uk-UA"/>
        </w:rPr>
        <w:t>10</w:t>
      </w:r>
      <w:r w:rsidRPr="003C110A">
        <w:rPr>
          <w:b/>
          <w:bCs/>
          <w:color w:val="000000" w:themeColor="text1"/>
          <w:sz w:val="22"/>
          <w:szCs w:val="22"/>
          <w:lang w:val="uk-UA" w:eastAsia="uk-UA"/>
        </w:rPr>
        <w:t>.202</w:t>
      </w:r>
      <w:r w:rsidR="00C02A00" w:rsidRPr="003C110A">
        <w:rPr>
          <w:b/>
          <w:bCs/>
          <w:color w:val="000000" w:themeColor="text1"/>
          <w:sz w:val="22"/>
          <w:szCs w:val="22"/>
          <w:lang w:val="uk-UA" w:eastAsia="uk-UA"/>
        </w:rPr>
        <w:t>6</w:t>
      </w:r>
      <w:r w:rsidR="00F11095" w:rsidRPr="003C110A">
        <w:rPr>
          <w:b/>
          <w:bCs/>
          <w:color w:val="000000" w:themeColor="text1"/>
          <w:sz w:val="22"/>
          <w:szCs w:val="22"/>
          <w:lang w:val="uk-UA" w:eastAsia="uk-UA"/>
        </w:rPr>
        <w:t xml:space="preserve"> </w:t>
      </w:r>
      <w:r w:rsidRPr="003C110A">
        <w:rPr>
          <w:b/>
          <w:bCs/>
          <w:color w:val="000000" w:themeColor="text1"/>
          <w:sz w:val="22"/>
          <w:szCs w:val="22"/>
          <w:lang w:val="uk-UA" w:eastAsia="uk-UA"/>
        </w:rPr>
        <w:t>року до 18:00</w:t>
      </w:r>
      <w:r w:rsidRPr="003C110A">
        <w:rPr>
          <w:color w:val="000000" w:themeColor="text1"/>
          <w:sz w:val="22"/>
          <w:szCs w:val="22"/>
          <w:lang w:val="uk-UA" w:eastAsia="uk-UA"/>
        </w:rPr>
        <w:t>. </w:t>
      </w:r>
    </w:p>
    <w:p w14:paraId="48AD8930" w14:textId="77777777" w:rsidR="00F03751" w:rsidRPr="003C110A" w:rsidRDefault="00F03751" w:rsidP="00CC0B16">
      <w:pPr>
        <w:ind w:firstLine="357"/>
        <w:contextualSpacing/>
        <w:jc w:val="both"/>
        <w:rPr>
          <w:sz w:val="22"/>
          <w:szCs w:val="22"/>
          <w:lang w:val="uk-UA"/>
        </w:rPr>
      </w:pPr>
    </w:p>
    <w:p w14:paraId="4474DAD7" w14:textId="1506A6CC" w:rsidR="003F16E7" w:rsidRPr="004F77C5" w:rsidRDefault="003F16E7" w:rsidP="00CC0B16">
      <w:pPr>
        <w:ind w:firstLine="357"/>
        <w:jc w:val="both"/>
        <w:rPr>
          <w:b/>
          <w:bCs/>
          <w:sz w:val="22"/>
          <w:szCs w:val="22"/>
          <w:lang w:val="uk-UA"/>
        </w:rPr>
      </w:pPr>
      <w:r w:rsidRPr="003C110A">
        <w:rPr>
          <w:sz w:val="22"/>
          <w:szCs w:val="22"/>
          <w:lang w:val="uk-UA"/>
        </w:rPr>
        <w:lastRenderedPageBreak/>
        <w:t xml:space="preserve">Учасники, </w:t>
      </w:r>
      <w:r w:rsidR="000C75F4" w:rsidRPr="003C110A">
        <w:rPr>
          <w:sz w:val="22"/>
          <w:szCs w:val="22"/>
          <w:lang w:val="uk-UA"/>
        </w:rPr>
        <w:t>які</w:t>
      </w:r>
      <w:r w:rsidRPr="003C110A">
        <w:rPr>
          <w:sz w:val="22"/>
          <w:szCs w:val="22"/>
          <w:lang w:val="uk-UA"/>
        </w:rPr>
        <w:t xml:space="preserve"> виявили бажання прийняти участь </w:t>
      </w:r>
      <w:r w:rsidR="000C75F4" w:rsidRPr="003C110A">
        <w:rPr>
          <w:sz w:val="22"/>
          <w:szCs w:val="22"/>
          <w:lang w:val="uk-UA"/>
        </w:rPr>
        <w:t>в</w:t>
      </w:r>
      <w:r w:rsidRPr="003C110A">
        <w:rPr>
          <w:sz w:val="22"/>
          <w:szCs w:val="22"/>
          <w:lang w:val="uk-UA"/>
        </w:rPr>
        <w:t xml:space="preserve"> конкурсі</w:t>
      </w:r>
      <w:r w:rsidRPr="004F77C5">
        <w:rPr>
          <w:sz w:val="22"/>
          <w:szCs w:val="22"/>
          <w:lang w:val="uk-UA"/>
        </w:rPr>
        <w:t xml:space="preserve">, в обов’язковому порядку </w:t>
      </w:r>
      <w:r w:rsidRPr="004F77C5">
        <w:rPr>
          <w:b/>
          <w:bCs/>
          <w:sz w:val="22"/>
          <w:szCs w:val="22"/>
          <w:lang w:val="uk-UA"/>
        </w:rPr>
        <w:t>повинні зазначати предмет закупівлі в темі електронного листа при наданні своєї цінової пропозиції.</w:t>
      </w:r>
      <w:r w:rsidRPr="004F77C5">
        <w:rPr>
          <w:sz w:val="22"/>
          <w:szCs w:val="22"/>
          <w:lang w:val="uk-UA"/>
        </w:rPr>
        <w:t xml:space="preserve"> Наприклад: «</w:t>
      </w:r>
      <w:r w:rsidR="008E179E" w:rsidRPr="004F77C5">
        <w:rPr>
          <w:b/>
          <w:sz w:val="22"/>
          <w:szCs w:val="22"/>
          <w:lang w:val="uk-UA"/>
        </w:rPr>
        <w:t>№</w:t>
      </w:r>
      <w:r w:rsidR="00C743DE" w:rsidRPr="004F77C5">
        <w:rPr>
          <w:b/>
          <w:bCs/>
          <w:sz w:val="22"/>
          <w:szCs w:val="22"/>
          <w:lang w:val="uk-UA"/>
        </w:rPr>
        <w:t>3408</w:t>
      </w:r>
      <w:r w:rsidR="00F11095" w:rsidRPr="004F77C5">
        <w:rPr>
          <w:b/>
          <w:bCs/>
          <w:sz w:val="22"/>
          <w:szCs w:val="22"/>
          <w:lang w:val="uk-UA"/>
        </w:rPr>
        <w:t>ОК</w:t>
      </w:r>
      <w:r w:rsidR="00F11095" w:rsidRPr="004F77C5">
        <w:rPr>
          <w:bCs/>
          <w:sz w:val="22"/>
          <w:szCs w:val="22"/>
          <w:lang w:val="uk-UA"/>
        </w:rPr>
        <w:t xml:space="preserve"> </w:t>
      </w:r>
      <w:r w:rsidR="008E179E" w:rsidRPr="004F77C5">
        <w:rPr>
          <w:bCs/>
          <w:sz w:val="22"/>
          <w:szCs w:val="22"/>
          <w:lang w:val="uk-UA"/>
        </w:rPr>
        <w:t>_</w:t>
      </w:r>
      <w:r w:rsidR="00F11095" w:rsidRPr="004F77C5">
        <w:rPr>
          <w:sz w:val="22"/>
          <w:szCs w:val="22"/>
          <w:lang w:val="uk-UA"/>
        </w:rPr>
        <w:t xml:space="preserve"> </w:t>
      </w:r>
      <w:r w:rsidR="00F11095" w:rsidRPr="004F77C5">
        <w:rPr>
          <w:b/>
          <w:bCs/>
          <w:sz w:val="22"/>
          <w:szCs w:val="22"/>
          <w:lang w:val="uk-UA"/>
        </w:rPr>
        <w:t xml:space="preserve">Послуги з аудиту проєкту </w:t>
      </w:r>
      <w:r w:rsidR="00C50458" w:rsidRPr="004F77C5">
        <w:rPr>
          <w:b/>
          <w:bCs/>
          <w:sz w:val="22"/>
          <w:szCs w:val="22"/>
          <w:lang w:val="uk-UA"/>
        </w:rPr>
        <w:t>Ш</w:t>
      </w:r>
      <w:r w:rsidR="00F11095" w:rsidRPr="004F77C5">
        <w:rPr>
          <w:b/>
          <w:bCs/>
          <w:sz w:val="22"/>
          <w:szCs w:val="22"/>
          <w:lang w:val="uk-UA"/>
        </w:rPr>
        <w:t>ЧХ</w:t>
      </w:r>
      <w:r w:rsidR="004113CB" w:rsidRPr="004F77C5">
        <w:rPr>
          <w:b/>
          <w:bCs/>
          <w:sz w:val="22"/>
          <w:szCs w:val="22"/>
          <w:lang w:val="uk-UA"/>
        </w:rPr>
        <w:t>_</w:t>
      </w:r>
      <w:r w:rsidR="003D612F" w:rsidRPr="004F77C5">
        <w:rPr>
          <w:b/>
          <w:sz w:val="32"/>
          <w:szCs w:val="32"/>
          <w:lang w:val="uk-UA"/>
        </w:rPr>
        <w:t xml:space="preserve"> </w:t>
      </w:r>
      <w:r w:rsidR="003D612F" w:rsidRPr="004F77C5">
        <w:rPr>
          <w:b/>
          <w:bCs/>
          <w:sz w:val="22"/>
          <w:szCs w:val="22"/>
          <w:lang w:val="uk-UA"/>
        </w:rPr>
        <w:t>Стійкість, відновлення та реабілітація</w:t>
      </w:r>
      <w:r w:rsidR="004113CB" w:rsidRPr="004F77C5">
        <w:rPr>
          <w:b/>
          <w:bCs/>
          <w:sz w:val="22"/>
          <w:szCs w:val="22"/>
          <w:lang w:val="uk-UA"/>
        </w:rPr>
        <w:t>»</w:t>
      </w:r>
      <w:r w:rsidRPr="004F77C5">
        <w:rPr>
          <w:b/>
          <w:bCs/>
          <w:sz w:val="22"/>
          <w:szCs w:val="22"/>
          <w:lang w:val="uk-UA"/>
        </w:rPr>
        <w:t>.</w:t>
      </w:r>
    </w:p>
    <w:p w14:paraId="5811D234" w14:textId="77777777" w:rsidR="003F16E7" w:rsidRPr="004F77C5" w:rsidRDefault="003F16E7" w:rsidP="00292CED">
      <w:pPr>
        <w:tabs>
          <w:tab w:val="num" w:pos="-5387"/>
        </w:tabs>
        <w:contextualSpacing/>
        <w:jc w:val="both"/>
        <w:rPr>
          <w:spacing w:val="-4"/>
          <w:sz w:val="22"/>
          <w:szCs w:val="22"/>
          <w:lang w:val="uk-UA"/>
        </w:rPr>
      </w:pPr>
    </w:p>
    <w:p w14:paraId="6F24EC79" w14:textId="6CC36F26" w:rsidR="00A42C7B" w:rsidRPr="00557A29" w:rsidRDefault="00A42C7B" w:rsidP="00A42C7B">
      <w:pPr>
        <w:jc w:val="center"/>
        <w:rPr>
          <w:b/>
          <w:sz w:val="22"/>
          <w:szCs w:val="22"/>
          <w:lang w:val="uk-UA"/>
        </w:rPr>
      </w:pPr>
      <w:r w:rsidRPr="004F77C5">
        <w:rPr>
          <w:b/>
          <w:sz w:val="22"/>
          <w:szCs w:val="22"/>
          <w:lang w:val="uk-UA"/>
        </w:rPr>
        <w:t xml:space="preserve"> V. Учасники при поданні </w:t>
      </w:r>
      <w:r w:rsidR="001B4529" w:rsidRPr="004F77C5">
        <w:rPr>
          <w:b/>
          <w:sz w:val="22"/>
          <w:szCs w:val="22"/>
          <w:lang w:val="uk-UA"/>
        </w:rPr>
        <w:t>цінової</w:t>
      </w:r>
      <w:r w:rsidR="00827475" w:rsidRPr="004F77C5">
        <w:rPr>
          <w:b/>
          <w:sz w:val="22"/>
          <w:szCs w:val="22"/>
          <w:lang w:val="uk-UA"/>
        </w:rPr>
        <w:t xml:space="preserve"> </w:t>
      </w:r>
      <w:r w:rsidRPr="004F77C5">
        <w:rPr>
          <w:b/>
          <w:sz w:val="22"/>
          <w:szCs w:val="22"/>
          <w:lang w:val="uk-UA"/>
        </w:rPr>
        <w:t>пропозиції повинні враховувати норми (</w:t>
      </w:r>
      <w:r w:rsidRPr="00CB5486">
        <w:rPr>
          <w:b/>
          <w:sz w:val="22"/>
          <w:szCs w:val="22"/>
          <w:lang w:val="uk-UA"/>
        </w:rPr>
        <w:t>врахуванням</w:t>
      </w:r>
      <w:r w:rsidRPr="00EB419B">
        <w:rPr>
          <w:b/>
          <w:sz w:val="22"/>
          <w:szCs w:val="22"/>
          <w:lang w:val="uk-UA"/>
        </w:rPr>
        <w:t xml:space="preserve"> вважається факт подання </w:t>
      </w:r>
      <w:r w:rsidR="001B4529">
        <w:rPr>
          <w:b/>
          <w:sz w:val="22"/>
          <w:szCs w:val="22"/>
          <w:lang w:val="uk-UA"/>
        </w:rPr>
        <w:t>цінової</w:t>
      </w:r>
      <w:r w:rsidRPr="00EB419B">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r w:rsidRPr="00557A29">
        <w:rPr>
          <w:b/>
          <w:sz w:val="22"/>
          <w:szCs w:val="22"/>
          <w:lang w:val="uk-UA"/>
        </w:rPr>
        <w:t>:</w:t>
      </w:r>
    </w:p>
    <w:p w14:paraId="7690E294" w14:textId="6AD92330" w:rsidR="00A42C7B" w:rsidRPr="00557A29" w:rsidRDefault="00CC0B16" w:rsidP="00E152FF">
      <w:pPr>
        <w:numPr>
          <w:ilvl w:val="0"/>
          <w:numId w:val="7"/>
        </w:numPr>
        <w:ind w:left="0" w:firstLine="357"/>
        <w:jc w:val="both"/>
        <w:rPr>
          <w:iCs/>
          <w:sz w:val="22"/>
          <w:szCs w:val="22"/>
          <w:lang w:val="uk-UA"/>
        </w:rPr>
      </w:pPr>
      <w:r>
        <w:rPr>
          <w:iCs/>
          <w:sz w:val="22"/>
          <w:szCs w:val="22"/>
          <w:lang w:val="uk-UA"/>
        </w:rPr>
        <w:t>П</w:t>
      </w:r>
      <w:r w:rsidR="00A42C7B" w:rsidRPr="00BA5B24">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w:t>
      </w:r>
      <w:r w:rsidR="000E5FB0">
        <w:rPr>
          <w:iCs/>
          <w:sz w:val="22"/>
          <w:szCs w:val="22"/>
          <w:lang w:val="uk-UA"/>
        </w:rPr>
        <w:t>р</w:t>
      </w:r>
      <w:r w:rsidR="00A42C7B" w:rsidRPr="00BA5B24">
        <w:rPr>
          <w:iCs/>
          <w:sz w:val="22"/>
          <w:szCs w:val="22"/>
          <w:lang w:val="uk-UA"/>
        </w:rPr>
        <w:t xml:space="preserve">осійська </w:t>
      </w:r>
      <w:r w:rsidR="000E5FB0">
        <w:rPr>
          <w:iCs/>
          <w:sz w:val="22"/>
          <w:szCs w:val="22"/>
          <w:lang w:val="uk-UA"/>
        </w:rPr>
        <w:t>ф</w:t>
      </w:r>
      <w:r w:rsidR="00A42C7B" w:rsidRPr="00BA5B24">
        <w:rPr>
          <w:iCs/>
          <w:sz w:val="22"/>
          <w:szCs w:val="22"/>
          <w:lang w:val="uk-UA"/>
        </w:rPr>
        <w:t>едерація або особи, пов’язані з країною-агресором, що визначені підпунктом 1 пункту 1 цієї Постанови;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A42C7B" w:rsidRPr="008F465B">
        <w:rPr>
          <w:iCs/>
          <w:sz w:val="22"/>
          <w:szCs w:val="22"/>
          <w:lang w:val="uk-UA"/>
        </w:rPr>
        <w:t>;</w:t>
      </w:r>
      <w:r w:rsidR="00A42C7B" w:rsidRPr="00557A29">
        <w:rPr>
          <w:iCs/>
          <w:sz w:val="22"/>
          <w:szCs w:val="22"/>
          <w:lang w:val="uk-UA"/>
        </w:rPr>
        <w:t xml:space="preserve">    </w:t>
      </w:r>
    </w:p>
    <w:p w14:paraId="2F513516" w14:textId="2B786B99" w:rsidR="00A42C7B" w:rsidRPr="00557A29" w:rsidRDefault="00A42C7B" w:rsidP="00E152FF">
      <w:pPr>
        <w:numPr>
          <w:ilvl w:val="0"/>
          <w:numId w:val="7"/>
        </w:numPr>
        <w:ind w:left="0" w:firstLine="357"/>
        <w:jc w:val="both"/>
        <w:rPr>
          <w:iCs/>
          <w:sz w:val="22"/>
          <w:szCs w:val="22"/>
          <w:lang w:val="uk-UA"/>
        </w:rPr>
      </w:pPr>
      <w:r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державної форми власності, юридичних осіб, створених та/або зареєстрованих відповідно до законодавства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едерації</w:t>
      </w:r>
      <w:r w:rsidR="000E5FB0">
        <w:rPr>
          <w:iCs/>
          <w:sz w:val="22"/>
          <w:szCs w:val="22"/>
          <w:lang w:val="uk-UA"/>
        </w:rPr>
        <w:t xml:space="preserve"> </w:t>
      </w:r>
      <w:r w:rsidRPr="008F465B">
        <w:rPr>
          <w:iCs/>
          <w:sz w:val="22"/>
          <w:szCs w:val="22"/>
          <w:lang w:val="uk-UA"/>
        </w:rPr>
        <w:t xml:space="preserve">/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та юридичних осіб, кінцевими </w:t>
      </w:r>
      <w:proofErr w:type="spellStart"/>
      <w:r w:rsidRPr="008F465B">
        <w:rPr>
          <w:iCs/>
          <w:sz w:val="22"/>
          <w:szCs w:val="22"/>
          <w:lang w:val="uk-UA"/>
        </w:rPr>
        <w:t>бенефіціарними</w:t>
      </w:r>
      <w:proofErr w:type="spellEnd"/>
      <w:r w:rsidRPr="008F465B">
        <w:rPr>
          <w:iCs/>
          <w:sz w:val="22"/>
          <w:szCs w:val="22"/>
          <w:lang w:val="uk-UA"/>
        </w:rPr>
        <w:t xml:space="preserve"> власниками (власниками) яких є резиденти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та/або у фізичних осіб (фізичних осіб — підприємців)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а також закупівлі в інших суб’єктів господарювання, що здійснюють продаж товарів, робіт і послуг походженням з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557A29">
        <w:rPr>
          <w:iCs/>
          <w:sz w:val="22"/>
          <w:szCs w:val="22"/>
          <w:lang w:val="uk-UA"/>
        </w:rPr>
        <w:t>.</w:t>
      </w:r>
    </w:p>
    <w:p w14:paraId="596E676E" w14:textId="7F5D7A4F" w:rsidR="00A42C7B" w:rsidRPr="001C6C1E" w:rsidRDefault="00A42C7B" w:rsidP="00E152FF">
      <w:pPr>
        <w:numPr>
          <w:ilvl w:val="0"/>
          <w:numId w:val="7"/>
        </w:numPr>
        <w:ind w:left="0" w:firstLine="357"/>
        <w:jc w:val="both"/>
        <w:rPr>
          <w:iCs/>
          <w:sz w:val="22"/>
          <w:szCs w:val="22"/>
          <w:lang w:val="uk-UA"/>
        </w:rPr>
      </w:pPr>
      <w:r w:rsidRPr="00264552">
        <w:rPr>
          <w:iCs/>
          <w:sz w:val="22"/>
          <w:szCs w:val="22"/>
          <w:lang w:val="uk-UA"/>
        </w:rPr>
        <w:t xml:space="preserve">Факт подання </w:t>
      </w:r>
      <w:r w:rsidR="00F97F6A">
        <w:rPr>
          <w:iCs/>
          <w:sz w:val="22"/>
          <w:szCs w:val="22"/>
          <w:lang w:val="uk-UA"/>
        </w:rPr>
        <w:t>цінової</w:t>
      </w:r>
      <w:r w:rsidRPr="00264552">
        <w:rPr>
          <w:iCs/>
          <w:sz w:val="22"/>
          <w:szCs w:val="22"/>
          <w:lang w:val="uk-UA"/>
        </w:rPr>
        <w:t xml:space="preserve"> пропозиції </w:t>
      </w:r>
      <w:r w:rsidR="00CC0B16">
        <w:rPr>
          <w:iCs/>
          <w:sz w:val="22"/>
          <w:szCs w:val="22"/>
          <w:lang w:val="uk-UA"/>
        </w:rPr>
        <w:t>У</w:t>
      </w:r>
      <w:r w:rsidRPr="00264552">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w:t>
      </w:r>
      <w:r w:rsidRPr="001C6C1E">
        <w:rPr>
          <w:iCs/>
          <w:sz w:val="22"/>
          <w:szCs w:val="22"/>
          <w:lang w:val="uk-UA"/>
        </w:rPr>
        <w:t xml:space="preserve">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F97F6A" w:rsidRPr="001C6C1E">
        <w:rPr>
          <w:iCs/>
          <w:sz w:val="22"/>
          <w:szCs w:val="22"/>
          <w:lang w:val="uk-UA"/>
        </w:rPr>
        <w:t>цінової</w:t>
      </w:r>
      <w:r w:rsidRPr="001C6C1E">
        <w:rPr>
          <w:iCs/>
          <w:sz w:val="22"/>
          <w:szCs w:val="22"/>
          <w:lang w:val="uk-UA"/>
        </w:rPr>
        <w:t xml:space="preserve"> пропозиції </w:t>
      </w:r>
      <w:r w:rsidR="00CC0B16" w:rsidRPr="001C6C1E">
        <w:rPr>
          <w:iCs/>
          <w:sz w:val="22"/>
          <w:szCs w:val="22"/>
          <w:lang w:val="uk-UA"/>
        </w:rPr>
        <w:t>У</w:t>
      </w:r>
      <w:r w:rsidRPr="001C6C1E">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1C6C1E" w:rsidRPr="001C6C1E">
        <w:rPr>
          <w:iCs/>
          <w:sz w:val="22"/>
          <w:szCs w:val="22"/>
          <w:lang w:val="uk-UA"/>
        </w:rPr>
        <w:t>Учасник</w:t>
      </w:r>
      <w:r w:rsidRPr="001C6C1E">
        <w:rPr>
          <w:iCs/>
          <w:sz w:val="22"/>
          <w:szCs w:val="22"/>
          <w:lang w:val="uk-UA"/>
        </w:rPr>
        <w:t xml:space="preserve">, що подав </w:t>
      </w:r>
      <w:r w:rsidR="001C6C1E" w:rsidRPr="001C6C1E">
        <w:rPr>
          <w:iCs/>
          <w:sz w:val="22"/>
          <w:szCs w:val="22"/>
          <w:lang w:val="uk-UA"/>
        </w:rPr>
        <w:t>цінову</w:t>
      </w:r>
      <w:r w:rsidRPr="001C6C1E">
        <w:rPr>
          <w:iCs/>
          <w:sz w:val="22"/>
          <w:szCs w:val="22"/>
          <w:lang w:val="uk-UA"/>
        </w:rPr>
        <w:t xml:space="preserve"> пропозицію.</w:t>
      </w:r>
    </w:p>
    <w:p w14:paraId="165195EB" w14:textId="77777777" w:rsidR="00C258B0" w:rsidRPr="001C6C1E" w:rsidRDefault="00C258B0" w:rsidP="00C258B0">
      <w:pPr>
        <w:ind w:firstLine="357"/>
        <w:jc w:val="both"/>
        <w:rPr>
          <w:bCs/>
          <w:iCs/>
          <w:sz w:val="22"/>
          <w:szCs w:val="22"/>
          <w:lang w:val="uk-UA"/>
        </w:rPr>
      </w:pPr>
    </w:p>
    <w:p w14:paraId="211D149F" w14:textId="6DB84C71" w:rsidR="0047645E" w:rsidRPr="000F5452" w:rsidRDefault="00A42C7B" w:rsidP="0047645E">
      <w:pPr>
        <w:ind w:firstLine="357"/>
        <w:jc w:val="center"/>
        <w:rPr>
          <w:b/>
          <w:sz w:val="22"/>
          <w:szCs w:val="22"/>
          <w:lang w:val="uk-UA"/>
        </w:rPr>
      </w:pPr>
      <w:r>
        <w:rPr>
          <w:b/>
          <w:sz w:val="22"/>
          <w:szCs w:val="22"/>
          <w:lang w:val="en-US"/>
        </w:rPr>
        <w:t>VI</w:t>
      </w:r>
      <w:r w:rsidRPr="00A42C7B">
        <w:rPr>
          <w:b/>
          <w:sz w:val="22"/>
          <w:szCs w:val="22"/>
        </w:rPr>
        <w:t xml:space="preserve">. </w:t>
      </w:r>
      <w:r w:rsidR="0047645E" w:rsidRPr="000F5452">
        <w:rPr>
          <w:b/>
          <w:sz w:val="22"/>
          <w:szCs w:val="22"/>
          <w:lang w:val="uk-UA"/>
        </w:rPr>
        <w:t xml:space="preserve">Підписанням та поданням своєї </w:t>
      </w:r>
      <w:r w:rsidR="00F97F6A">
        <w:rPr>
          <w:b/>
          <w:sz w:val="22"/>
          <w:szCs w:val="22"/>
          <w:lang w:val="uk-UA"/>
        </w:rPr>
        <w:t>цінової</w:t>
      </w:r>
      <w:r w:rsidR="0047645E" w:rsidRPr="000F5452">
        <w:rPr>
          <w:b/>
          <w:sz w:val="22"/>
          <w:szCs w:val="22"/>
          <w:lang w:val="uk-UA"/>
        </w:rPr>
        <w:t xml:space="preserve"> пропозиції учасник погоджується з наступним:</w:t>
      </w:r>
    </w:p>
    <w:p w14:paraId="108EA305" w14:textId="64F0AEDA" w:rsidR="003829B1" w:rsidRPr="003829B1" w:rsidRDefault="00CC0B16" w:rsidP="00E152FF">
      <w:pPr>
        <w:numPr>
          <w:ilvl w:val="0"/>
          <w:numId w:val="8"/>
        </w:numPr>
        <w:ind w:left="0" w:firstLine="357"/>
        <w:jc w:val="both"/>
        <w:rPr>
          <w:sz w:val="22"/>
          <w:szCs w:val="22"/>
          <w:lang w:val="uk-UA"/>
        </w:rPr>
      </w:pPr>
      <w:r>
        <w:rPr>
          <w:sz w:val="22"/>
          <w:szCs w:val="22"/>
          <w:lang w:val="uk-UA"/>
        </w:rPr>
        <w:t>У</w:t>
      </w:r>
      <w:r w:rsidR="003829B1" w:rsidRPr="003829B1">
        <w:rPr>
          <w:sz w:val="22"/>
          <w:szCs w:val="22"/>
          <w:lang w:val="uk-UA"/>
        </w:rPr>
        <w:t xml:space="preserve">часть у </w:t>
      </w:r>
      <w:r w:rsidR="007E3EDF">
        <w:rPr>
          <w:sz w:val="22"/>
          <w:szCs w:val="22"/>
          <w:lang w:val="uk-UA"/>
        </w:rPr>
        <w:t>наданні послуг, виконанні  робіт</w:t>
      </w:r>
      <w:r w:rsidR="003829B1" w:rsidRPr="003829B1">
        <w:rPr>
          <w:sz w:val="22"/>
          <w:szCs w:val="22"/>
          <w:lang w:val="uk-UA"/>
        </w:rPr>
        <w:t xml:space="preserve"> пов'язани</w:t>
      </w:r>
      <w:r w:rsidR="007E3EDF">
        <w:rPr>
          <w:sz w:val="22"/>
          <w:szCs w:val="22"/>
          <w:lang w:val="uk-UA"/>
        </w:rPr>
        <w:t>ми особами</w:t>
      </w:r>
      <w:r w:rsidR="003829B1" w:rsidRPr="003829B1">
        <w:rPr>
          <w:sz w:val="22"/>
          <w:szCs w:val="22"/>
          <w:lang w:val="uk-UA"/>
        </w:rPr>
        <w:t xml:space="preserve">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6D2578C" w14:textId="77777777" w:rsidR="006F0298" w:rsidRDefault="00CC0B16" w:rsidP="00E152FF">
      <w:pPr>
        <w:numPr>
          <w:ilvl w:val="0"/>
          <w:numId w:val="8"/>
        </w:numPr>
        <w:ind w:left="0" w:firstLine="357"/>
        <w:jc w:val="both"/>
        <w:rPr>
          <w:sz w:val="22"/>
          <w:szCs w:val="22"/>
          <w:lang w:val="uk-UA"/>
        </w:rPr>
      </w:pPr>
      <w:r>
        <w:rPr>
          <w:sz w:val="22"/>
          <w:szCs w:val="22"/>
          <w:lang w:val="uk-UA"/>
        </w:rPr>
        <w:t>П</w:t>
      </w:r>
      <w:r w:rsidR="0047645E" w:rsidRPr="000F5452">
        <w:rPr>
          <w:sz w:val="22"/>
          <w:szCs w:val="22"/>
          <w:lang w:val="uk-UA"/>
        </w:rPr>
        <w:t xml:space="preserve">ропозиція може бути відхилена, та/або </w:t>
      </w:r>
      <w:r w:rsidR="003829B1">
        <w:rPr>
          <w:sz w:val="22"/>
          <w:szCs w:val="22"/>
          <w:lang w:val="uk-UA"/>
        </w:rPr>
        <w:t>Д</w:t>
      </w:r>
      <w:r w:rsidR="0047645E" w:rsidRPr="000F5452">
        <w:rPr>
          <w:sz w:val="22"/>
          <w:szCs w:val="22"/>
          <w:lang w:val="uk-UA"/>
        </w:rPr>
        <w:t xml:space="preserve">оговір може бути розірваний, якщо є будь-які докази, що підписання </w:t>
      </w:r>
      <w:r w:rsidR="003829B1">
        <w:rPr>
          <w:sz w:val="22"/>
          <w:szCs w:val="22"/>
          <w:lang w:val="uk-UA"/>
        </w:rPr>
        <w:t>Д</w:t>
      </w:r>
      <w:r w:rsidR="0047645E" w:rsidRPr="000F5452">
        <w:rPr>
          <w:sz w:val="22"/>
          <w:szCs w:val="22"/>
          <w:lang w:val="uk-UA"/>
        </w:rPr>
        <w:t xml:space="preserve">оговору або виконання </w:t>
      </w:r>
      <w:r w:rsidR="003829B1">
        <w:rPr>
          <w:sz w:val="22"/>
          <w:szCs w:val="22"/>
          <w:lang w:val="uk-UA"/>
        </w:rPr>
        <w:t>Д</w:t>
      </w:r>
      <w:r w:rsidR="0047645E" w:rsidRPr="000F5452">
        <w:rPr>
          <w:sz w:val="22"/>
          <w:szCs w:val="22"/>
          <w:lang w:val="uk-UA"/>
        </w:rPr>
        <w:t>оговору включають в себе хабарництво або будь-які інші незаконні дії.</w:t>
      </w:r>
      <w:r w:rsidR="006F0298">
        <w:rPr>
          <w:sz w:val="22"/>
          <w:szCs w:val="22"/>
          <w:lang w:val="uk-UA"/>
        </w:rPr>
        <w:t xml:space="preserve"> </w:t>
      </w:r>
    </w:p>
    <w:p w14:paraId="46C1578C" w14:textId="5E756847" w:rsidR="0047645E" w:rsidRPr="001703C9" w:rsidRDefault="006F0298" w:rsidP="00E152FF">
      <w:pPr>
        <w:numPr>
          <w:ilvl w:val="0"/>
          <w:numId w:val="8"/>
        </w:numPr>
        <w:ind w:left="0" w:firstLine="357"/>
        <w:jc w:val="both"/>
        <w:rPr>
          <w:sz w:val="22"/>
          <w:szCs w:val="22"/>
          <w:lang w:val="uk-UA"/>
        </w:rPr>
      </w:pPr>
      <w:r w:rsidRPr="001703C9">
        <w:rPr>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10574" w:rsidRPr="001703C9">
        <w:rPr>
          <w:sz w:val="22"/>
          <w:szCs w:val="22"/>
          <w:lang w:val="uk-UA"/>
        </w:rPr>
        <w:t xml:space="preserve"> </w:t>
      </w:r>
    </w:p>
    <w:p w14:paraId="02487925" w14:textId="68395D6E" w:rsidR="0047645E" w:rsidRPr="005F5EF8" w:rsidRDefault="00827475" w:rsidP="00E152FF">
      <w:pPr>
        <w:numPr>
          <w:ilvl w:val="0"/>
          <w:numId w:val="8"/>
        </w:numPr>
        <w:ind w:left="0" w:firstLine="357"/>
        <w:jc w:val="both"/>
        <w:rPr>
          <w:b/>
          <w:bCs/>
          <w:iCs/>
          <w:sz w:val="22"/>
          <w:szCs w:val="22"/>
          <w:lang w:val="uk-UA"/>
        </w:rPr>
      </w:pPr>
      <w:r>
        <w:rPr>
          <w:sz w:val="22"/>
          <w:szCs w:val="22"/>
          <w:lang w:val="uk-UA"/>
        </w:rPr>
        <w:t>У</w:t>
      </w:r>
      <w:r w:rsidR="0047645E" w:rsidRPr="000F5452">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0F5452">
        <w:rPr>
          <w:b/>
          <w:bCs/>
          <w:sz w:val="22"/>
          <w:szCs w:val="22"/>
          <w:lang w:val="uk-UA"/>
        </w:rPr>
        <w:t xml:space="preserve">  </w:t>
      </w:r>
    </w:p>
    <w:p w14:paraId="6388587C" w14:textId="77777777" w:rsidR="005F5EF8" w:rsidRPr="009B1BFD" w:rsidRDefault="005F5EF8" w:rsidP="005F5EF8">
      <w:pPr>
        <w:numPr>
          <w:ilvl w:val="0"/>
          <w:numId w:val="8"/>
        </w:numPr>
        <w:ind w:left="0" w:firstLine="357"/>
        <w:jc w:val="both"/>
        <w:rPr>
          <w:sz w:val="22"/>
          <w:szCs w:val="22"/>
          <w:lang w:val="uk-UA"/>
        </w:rPr>
      </w:pPr>
      <w:r w:rsidRPr="009B1BFD">
        <w:rPr>
          <w:sz w:val="22"/>
          <w:szCs w:val="22"/>
          <w:lang w:val="uk-UA"/>
        </w:rPr>
        <w:t>На Учасника (його посадових осіб) не поширюється дія економічних Санкцій*.</w:t>
      </w:r>
    </w:p>
    <w:p w14:paraId="00B78683" w14:textId="77777777" w:rsidR="005F5EF8" w:rsidRPr="009B1BFD" w:rsidRDefault="005F5EF8" w:rsidP="005F5EF8">
      <w:pPr>
        <w:ind w:firstLine="357"/>
        <w:jc w:val="both"/>
        <w:rPr>
          <w:sz w:val="22"/>
          <w:szCs w:val="22"/>
          <w:lang w:val="uk-UA"/>
        </w:rPr>
      </w:pPr>
      <w:r w:rsidRPr="009B1BFD">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1BAFED90" w14:textId="77777777" w:rsidR="005F5EF8" w:rsidRPr="009B1BFD" w:rsidRDefault="005F5EF8" w:rsidP="005F5EF8">
      <w:pPr>
        <w:numPr>
          <w:ilvl w:val="0"/>
          <w:numId w:val="8"/>
        </w:numPr>
        <w:ind w:left="0" w:firstLine="357"/>
        <w:jc w:val="both"/>
        <w:rPr>
          <w:sz w:val="22"/>
          <w:szCs w:val="22"/>
          <w:lang w:val="uk-UA"/>
        </w:rPr>
      </w:pPr>
      <w:r>
        <w:rPr>
          <w:sz w:val="22"/>
          <w:szCs w:val="22"/>
          <w:lang w:val="uk-UA"/>
        </w:rPr>
        <w:t xml:space="preserve"> </w:t>
      </w:r>
      <w:r w:rsidRPr="009B1BFD">
        <w:rPr>
          <w:sz w:val="22"/>
          <w:szCs w:val="22"/>
          <w:lang w:val="uk-UA"/>
        </w:rPr>
        <w:t>Учасника (його посадових осіб) не включено до:</w:t>
      </w:r>
    </w:p>
    <w:p w14:paraId="473979F7" w14:textId="77B88186" w:rsidR="005F5EF8" w:rsidRPr="009B1BFD" w:rsidRDefault="005F5EF8" w:rsidP="005F5EF8">
      <w:pPr>
        <w:ind w:firstLine="357"/>
        <w:jc w:val="both"/>
        <w:rPr>
          <w:sz w:val="22"/>
          <w:szCs w:val="22"/>
          <w:lang w:val="uk-UA"/>
        </w:rPr>
      </w:pPr>
      <w:r w:rsidRPr="009B1BFD">
        <w:rPr>
          <w:sz w:val="22"/>
          <w:szCs w:val="22"/>
          <w:lang w:val="uk-UA"/>
        </w:rPr>
        <w:t>Санкцій РНБО (Ради національної безпеки і оборони України)</w:t>
      </w:r>
      <w:r w:rsidR="00262C10">
        <w:rPr>
          <w:sz w:val="22"/>
          <w:szCs w:val="22"/>
          <w:lang w:val="uk-UA"/>
        </w:rPr>
        <w:t>;</w:t>
      </w:r>
    </w:p>
    <w:p w14:paraId="0308D71B" w14:textId="55453CD9" w:rsidR="005F5EF8" w:rsidRPr="009B1BFD" w:rsidRDefault="005F5EF8" w:rsidP="005F5EF8">
      <w:pPr>
        <w:ind w:firstLine="357"/>
        <w:jc w:val="both"/>
        <w:rPr>
          <w:sz w:val="22"/>
          <w:szCs w:val="22"/>
          <w:lang w:val="uk-UA"/>
        </w:rPr>
      </w:pPr>
      <w:r w:rsidRPr="009B1BFD">
        <w:rPr>
          <w:sz w:val="22"/>
          <w:szCs w:val="22"/>
          <w:lang w:val="uk-UA"/>
        </w:rPr>
        <w:t>Санкційного списку Міністерства Фінансів США (OFAC)</w:t>
      </w:r>
      <w:r w:rsidR="00262C10">
        <w:rPr>
          <w:sz w:val="22"/>
          <w:szCs w:val="22"/>
          <w:lang w:val="uk-UA"/>
        </w:rPr>
        <w:t>;</w:t>
      </w:r>
    </w:p>
    <w:p w14:paraId="0530E4DA" w14:textId="0C3ACEC7" w:rsidR="005F5EF8" w:rsidRPr="009B1BFD" w:rsidRDefault="005F5EF8" w:rsidP="005F5EF8">
      <w:pPr>
        <w:ind w:firstLine="357"/>
        <w:jc w:val="both"/>
        <w:rPr>
          <w:sz w:val="22"/>
          <w:szCs w:val="22"/>
          <w:lang w:val="uk-UA"/>
        </w:rPr>
      </w:pPr>
      <w:r w:rsidRPr="009B1BFD">
        <w:rPr>
          <w:sz w:val="22"/>
          <w:szCs w:val="22"/>
          <w:lang w:val="uk-UA"/>
        </w:rPr>
        <w:t>Санкційного списку Канади</w:t>
      </w:r>
      <w:r w:rsidR="00262C10">
        <w:rPr>
          <w:sz w:val="22"/>
          <w:szCs w:val="22"/>
          <w:lang w:val="uk-UA"/>
        </w:rPr>
        <w:t>;</w:t>
      </w:r>
    </w:p>
    <w:p w14:paraId="3FC841F6" w14:textId="02B002CF" w:rsidR="005F5EF8" w:rsidRPr="009B1BFD" w:rsidRDefault="005F5EF8" w:rsidP="005F5EF8">
      <w:pPr>
        <w:ind w:firstLine="357"/>
        <w:jc w:val="both"/>
        <w:rPr>
          <w:sz w:val="22"/>
          <w:szCs w:val="22"/>
          <w:lang w:val="uk-UA"/>
        </w:rPr>
      </w:pPr>
      <w:r w:rsidRPr="009B1BFD">
        <w:rPr>
          <w:sz w:val="22"/>
          <w:szCs w:val="22"/>
          <w:lang w:val="uk-UA"/>
        </w:rPr>
        <w:t>Санкційного списку ЄС</w:t>
      </w:r>
      <w:r w:rsidR="00262C10">
        <w:rPr>
          <w:sz w:val="22"/>
          <w:szCs w:val="22"/>
          <w:lang w:val="uk-UA"/>
        </w:rPr>
        <w:t>;</w:t>
      </w:r>
    </w:p>
    <w:p w14:paraId="00973EC6" w14:textId="0074C603" w:rsidR="005F5EF8" w:rsidRPr="009B1BFD" w:rsidRDefault="005F5EF8" w:rsidP="005F5EF8">
      <w:pPr>
        <w:ind w:firstLine="357"/>
        <w:jc w:val="both"/>
        <w:rPr>
          <w:sz w:val="22"/>
          <w:szCs w:val="22"/>
          <w:lang w:val="uk-UA"/>
        </w:rPr>
      </w:pPr>
      <w:r w:rsidRPr="009B1BFD">
        <w:rPr>
          <w:sz w:val="22"/>
          <w:szCs w:val="22"/>
          <w:lang w:val="uk-UA"/>
        </w:rPr>
        <w:t>Зведеного санкційного списку Австралії</w:t>
      </w:r>
      <w:r w:rsidR="00262C10">
        <w:rPr>
          <w:sz w:val="22"/>
          <w:szCs w:val="22"/>
          <w:lang w:val="uk-UA"/>
        </w:rPr>
        <w:t>;</w:t>
      </w:r>
    </w:p>
    <w:p w14:paraId="454FCFE7" w14:textId="2EE0AB0C" w:rsidR="005F5EF8" w:rsidRPr="009B1BFD" w:rsidRDefault="005F5EF8" w:rsidP="005F5EF8">
      <w:pPr>
        <w:ind w:firstLine="357"/>
        <w:jc w:val="both"/>
        <w:rPr>
          <w:sz w:val="22"/>
          <w:szCs w:val="22"/>
          <w:lang w:val="uk-UA"/>
        </w:rPr>
      </w:pPr>
      <w:r w:rsidRPr="009B1BFD">
        <w:rPr>
          <w:sz w:val="22"/>
          <w:szCs w:val="22"/>
          <w:lang w:val="uk-UA"/>
        </w:rPr>
        <w:t>Санкційного списку Великобританії</w:t>
      </w:r>
      <w:r w:rsidR="00262C10">
        <w:rPr>
          <w:sz w:val="22"/>
          <w:szCs w:val="22"/>
          <w:lang w:val="uk-UA"/>
        </w:rPr>
        <w:t>;</w:t>
      </w:r>
    </w:p>
    <w:p w14:paraId="21E79D93" w14:textId="5D04FEE5" w:rsidR="005F5EF8" w:rsidRPr="009B1BFD" w:rsidRDefault="005F5EF8" w:rsidP="005F5EF8">
      <w:pPr>
        <w:ind w:firstLine="357"/>
        <w:jc w:val="both"/>
        <w:rPr>
          <w:sz w:val="22"/>
          <w:szCs w:val="22"/>
          <w:lang w:val="uk-UA"/>
        </w:rPr>
      </w:pPr>
      <w:r w:rsidRPr="009B1BFD">
        <w:rPr>
          <w:sz w:val="22"/>
          <w:szCs w:val="22"/>
          <w:lang w:val="uk-UA"/>
        </w:rPr>
        <w:t>Санкційного списку Японії проти РФ у зв'язку з подіями в Україні</w:t>
      </w:r>
      <w:r w:rsidR="00262C10">
        <w:rPr>
          <w:sz w:val="22"/>
          <w:szCs w:val="22"/>
          <w:lang w:val="uk-UA"/>
        </w:rPr>
        <w:t>;</w:t>
      </w:r>
    </w:p>
    <w:p w14:paraId="69C0D766" w14:textId="0C378ACB" w:rsidR="005F5EF8" w:rsidRDefault="005F5EF8" w:rsidP="005F5EF8">
      <w:pPr>
        <w:ind w:firstLine="357"/>
        <w:jc w:val="both"/>
        <w:rPr>
          <w:sz w:val="22"/>
          <w:szCs w:val="22"/>
          <w:lang w:val="uk-UA"/>
        </w:rPr>
      </w:pPr>
      <w:r w:rsidRPr="009B1BFD">
        <w:rPr>
          <w:sz w:val="22"/>
          <w:szCs w:val="22"/>
          <w:lang w:val="uk-UA"/>
        </w:rPr>
        <w:t>Санкційних списків Бюро промисловості та безпеки (BIS) Міністерства торгівлі США.</w:t>
      </w:r>
    </w:p>
    <w:p w14:paraId="49733FE5" w14:textId="3FB883F2" w:rsidR="00196AEF" w:rsidRPr="00B95591" w:rsidRDefault="00196AEF" w:rsidP="00D65166">
      <w:pPr>
        <w:ind w:firstLine="357"/>
        <w:jc w:val="both"/>
        <w:rPr>
          <w:sz w:val="22"/>
          <w:szCs w:val="22"/>
          <w:lang w:val="uk-UA"/>
        </w:rPr>
      </w:pPr>
      <w:r>
        <w:rPr>
          <w:sz w:val="22"/>
          <w:szCs w:val="22"/>
          <w:lang w:val="uk-UA"/>
        </w:rPr>
        <w:lastRenderedPageBreak/>
        <w:t>6.7.</w:t>
      </w:r>
      <w:r w:rsidR="006A37BC">
        <w:rPr>
          <w:sz w:val="22"/>
          <w:szCs w:val="22"/>
          <w:lang w:val="uk-UA"/>
        </w:rPr>
        <w:t xml:space="preserve"> </w:t>
      </w:r>
      <w:r w:rsidR="00B34A3E" w:rsidRPr="00B95591">
        <w:rPr>
          <w:sz w:val="22"/>
          <w:szCs w:val="22"/>
          <w:lang w:val="uk-UA"/>
        </w:rPr>
        <w:t>Учасники погоджуються та підтверджують, що в Товаристві діють відповідні політики, які доступні на офіційному веб-сайті Товариства</w:t>
      </w:r>
      <w:r w:rsidR="00DF6FED" w:rsidRPr="00F11095">
        <w:rPr>
          <w:lang w:val="uk-UA"/>
        </w:rPr>
        <w:t xml:space="preserve"> </w:t>
      </w:r>
      <w:hyperlink r:id="rId13" w:anchor=":~:text=%D0%93%D0%BE%D0%BB%D0%BE%D0%B2%D0%BD%D0%B0.%20%D0%97%20%D0%BF%D0%BE%D1%87%D0%B0%D1%82%D0%BA%D1%83%20%D0%BF%D0%BE%D0%B2%D0%BD%D0%BE%D0%BC%D0%B0%D1%81%D1%88%D1%82%D0%B0%D0%B1%D0%BD%D0%BE%D1%97%20%D0%B2%D1%96%D0%B9%D0%BD%D0%B8" w:history="1">
        <w:r w:rsidR="0013164D" w:rsidRPr="00F11095">
          <w:rPr>
            <w:rStyle w:val="ad"/>
            <w:lang w:val="uk-UA"/>
          </w:rPr>
          <w:t>https://redcross.org.ua</w:t>
        </w:r>
      </w:hyperlink>
      <w:r w:rsidR="00B34A3E" w:rsidRPr="00F11095">
        <w:rPr>
          <w:lang w:val="uk-UA"/>
        </w:rPr>
        <w:t>.</w:t>
      </w:r>
      <w:r w:rsidR="00A8066F" w:rsidRPr="00F11095">
        <w:rPr>
          <w:lang w:val="uk-UA"/>
        </w:rPr>
        <w:t xml:space="preserve"> </w:t>
      </w:r>
      <w:r w:rsidR="00B34A3E" w:rsidRPr="00F11095">
        <w:rPr>
          <w:lang w:val="uk-UA"/>
        </w:rPr>
        <w:t xml:space="preserve"> </w:t>
      </w:r>
      <w:r w:rsidR="00B34A3E" w:rsidRPr="00B95591">
        <w:rPr>
          <w:sz w:val="22"/>
          <w:szCs w:val="22"/>
          <w:lang w:val="uk-UA"/>
        </w:rPr>
        <w:t>Посилання на відповідні положення зазначених політик є обов'язковими для включення в договори.</w:t>
      </w:r>
    </w:p>
    <w:p w14:paraId="446E4621" w14:textId="77777777" w:rsidR="00827475" w:rsidRPr="00F11095"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08C054F" w:rsidR="00A206D9"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F11095">
        <w:rPr>
          <w:b/>
          <w:spacing w:val="-4"/>
          <w:sz w:val="22"/>
          <w:szCs w:val="22"/>
          <w:lang w:val="uk-UA"/>
        </w:rPr>
        <w:t xml:space="preserve"> </w:t>
      </w:r>
      <w:r w:rsidRPr="00F11095">
        <w:rPr>
          <w:b/>
          <w:spacing w:val="-4"/>
          <w:sz w:val="22"/>
          <w:szCs w:val="22"/>
          <w:lang w:val="en-US"/>
        </w:rPr>
        <w:t>VII</w:t>
      </w:r>
      <w:r w:rsidRPr="00F11095">
        <w:rPr>
          <w:b/>
          <w:spacing w:val="-4"/>
          <w:sz w:val="22"/>
          <w:szCs w:val="22"/>
        </w:rPr>
        <w:t xml:space="preserve">. </w:t>
      </w:r>
      <w:r w:rsidR="002A13C5" w:rsidRPr="00F11095">
        <w:rPr>
          <w:b/>
          <w:spacing w:val="-4"/>
          <w:sz w:val="22"/>
          <w:szCs w:val="22"/>
          <w:lang w:val="uk-UA"/>
        </w:rPr>
        <w:t>Методика обрання переможця процедури місцевої закупівлі.</w:t>
      </w:r>
    </w:p>
    <w:p w14:paraId="4E94FBC6" w14:textId="70498ADF" w:rsidR="00142094" w:rsidRPr="0024139D" w:rsidRDefault="002A13C5" w:rsidP="000C14C9">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24139D">
        <w:rPr>
          <w:rStyle w:val="hps"/>
          <w:sz w:val="22"/>
          <w:szCs w:val="22"/>
          <w:lang w:val="uk-UA"/>
        </w:rPr>
        <w:t xml:space="preserve">Спочатку серед поданих </w:t>
      </w:r>
      <w:r w:rsidR="00F97F6A" w:rsidRPr="0024139D">
        <w:rPr>
          <w:rStyle w:val="hps"/>
          <w:sz w:val="22"/>
          <w:szCs w:val="22"/>
          <w:lang w:val="uk-UA"/>
        </w:rPr>
        <w:t>цінових</w:t>
      </w:r>
      <w:r w:rsidRPr="0024139D">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24139D">
        <w:rPr>
          <w:rStyle w:val="hps"/>
          <w:sz w:val="22"/>
          <w:szCs w:val="22"/>
          <w:lang w:val="uk-UA"/>
        </w:rPr>
        <w:t xml:space="preserve"> </w:t>
      </w:r>
    </w:p>
    <w:p w14:paraId="448BB31F" w14:textId="3E66BBAD" w:rsidR="002A13C5" w:rsidRDefault="002A13C5" w:rsidP="00894904">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24139D">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BA5A9A" w:rsidRPr="0024139D">
        <w:rPr>
          <w:bCs/>
          <w:spacing w:val="-4"/>
          <w:sz w:val="22"/>
          <w:szCs w:val="22"/>
          <w:lang w:val="uk-UA"/>
        </w:rPr>
        <w:t>протягом</w:t>
      </w:r>
      <w:r w:rsidRPr="0024139D">
        <w:rPr>
          <w:bCs/>
          <w:spacing w:val="-4"/>
          <w:sz w:val="22"/>
          <w:szCs w:val="22"/>
          <w:lang w:val="uk-UA"/>
        </w:rPr>
        <w:t xml:space="preserve"> </w:t>
      </w:r>
      <w:r w:rsidR="00767E16" w:rsidRPr="0024139D">
        <w:rPr>
          <w:bCs/>
          <w:spacing w:val="-4"/>
          <w:sz w:val="22"/>
          <w:szCs w:val="22"/>
          <w:lang w:val="uk-UA"/>
        </w:rPr>
        <w:t xml:space="preserve">2 </w:t>
      </w:r>
      <w:r w:rsidRPr="0024139D">
        <w:rPr>
          <w:bCs/>
          <w:spacing w:val="-4"/>
          <w:sz w:val="22"/>
          <w:szCs w:val="22"/>
          <w:lang w:val="uk-UA"/>
        </w:rPr>
        <w:t>(</w:t>
      </w:r>
      <w:r w:rsidR="00767E16" w:rsidRPr="0024139D">
        <w:rPr>
          <w:bCs/>
          <w:spacing w:val="-4"/>
          <w:sz w:val="22"/>
          <w:szCs w:val="22"/>
          <w:lang w:val="uk-UA"/>
        </w:rPr>
        <w:t>двох</w:t>
      </w:r>
      <w:r w:rsidRPr="0024139D">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894904" w:rsidRPr="0024139D">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2B91299B" w:rsidR="000E698C" w:rsidRDefault="002A13C5" w:rsidP="002A13C5">
      <w:pPr>
        <w:spacing w:after="160"/>
        <w:ind w:firstLine="567"/>
        <w:jc w:val="both"/>
        <w:rPr>
          <w:i/>
          <w:iCs/>
          <w:sz w:val="22"/>
          <w:szCs w:val="22"/>
          <w:lang w:val="uk-UA" w:eastAsia="uk-UA"/>
        </w:rPr>
      </w:pPr>
      <w:r w:rsidRPr="0059579F">
        <w:rPr>
          <w:i/>
          <w:iCs/>
          <w:sz w:val="22"/>
          <w:szCs w:val="22"/>
          <w:lang w:val="uk-UA" w:eastAsia="uk-UA"/>
        </w:rPr>
        <w:t>*Повідомляємо, що Товариство Червоного Хреста України проводить закупівлю відповідно до внутрішніх локальн</w:t>
      </w:r>
      <w:r w:rsidR="00002229">
        <w:rPr>
          <w:i/>
          <w:iCs/>
          <w:sz w:val="22"/>
          <w:szCs w:val="22"/>
          <w:lang w:val="uk-UA" w:eastAsia="uk-UA"/>
        </w:rPr>
        <w:t>их</w:t>
      </w:r>
      <w:r w:rsidRPr="0059579F">
        <w:rPr>
          <w:i/>
          <w:iCs/>
          <w:sz w:val="22"/>
          <w:szCs w:val="22"/>
          <w:lang w:val="uk-UA" w:eastAsia="uk-UA"/>
        </w:rPr>
        <w:t xml:space="preserve"> нормативних документів. Окремо звертаємо увагу, що протокол розкриття </w:t>
      </w:r>
      <w:r w:rsidR="00CF263F">
        <w:rPr>
          <w:i/>
          <w:iCs/>
          <w:sz w:val="22"/>
          <w:szCs w:val="22"/>
          <w:lang w:val="uk-UA" w:eastAsia="uk-UA"/>
        </w:rPr>
        <w:t>цінових</w:t>
      </w:r>
      <w:r w:rsidRPr="0059579F">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1686A941" w14:textId="77777777" w:rsidR="00BE3108" w:rsidRDefault="00BE3108" w:rsidP="002A13C5">
      <w:pPr>
        <w:spacing w:after="160"/>
        <w:ind w:firstLine="567"/>
        <w:jc w:val="both"/>
        <w:rPr>
          <w:spacing w:val="-4"/>
          <w:sz w:val="22"/>
          <w:szCs w:val="22"/>
          <w:lang w:val="uk-UA"/>
        </w:rPr>
      </w:pPr>
    </w:p>
    <w:p w14:paraId="0F81D824" w14:textId="36B46EF5" w:rsidR="00B82B5D" w:rsidRDefault="00B82B5D" w:rsidP="00B82B5D">
      <w:pPr>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VIII</w:t>
      </w:r>
      <w:r w:rsidRPr="00B82B5D">
        <w:rPr>
          <w:b/>
          <w:spacing w:val="-4"/>
          <w:sz w:val="22"/>
          <w:szCs w:val="22"/>
          <w:lang w:val="uk-UA"/>
        </w:rPr>
        <w:t xml:space="preserve">. </w:t>
      </w:r>
      <w:r w:rsidR="002B1748" w:rsidRPr="000F5452">
        <w:rPr>
          <w:b/>
          <w:spacing w:val="-4"/>
          <w:sz w:val="22"/>
          <w:szCs w:val="22"/>
          <w:lang w:val="uk-UA"/>
        </w:rPr>
        <w:t xml:space="preserve">Укладання </w:t>
      </w:r>
      <w:r w:rsidR="00155E07">
        <w:rPr>
          <w:b/>
          <w:spacing w:val="-4"/>
          <w:sz w:val="22"/>
          <w:szCs w:val="22"/>
          <w:lang w:val="uk-UA"/>
        </w:rPr>
        <w:t>Д</w:t>
      </w:r>
      <w:r w:rsidR="002B1748" w:rsidRPr="000F5452">
        <w:rPr>
          <w:b/>
          <w:spacing w:val="-4"/>
          <w:sz w:val="22"/>
          <w:szCs w:val="22"/>
          <w:lang w:val="uk-UA"/>
        </w:rPr>
        <w:t>оговору</w:t>
      </w:r>
    </w:p>
    <w:p w14:paraId="09E8D2F5" w14:textId="54404017" w:rsidR="002B1748" w:rsidRDefault="002B1748" w:rsidP="000B2556">
      <w:pPr>
        <w:ind w:left="142" w:firstLine="284"/>
        <w:jc w:val="both"/>
        <w:rPr>
          <w:spacing w:val="-4"/>
          <w:sz w:val="22"/>
          <w:szCs w:val="22"/>
          <w:lang w:val="uk-UA"/>
        </w:rPr>
      </w:pPr>
      <w:r w:rsidRPr="000F5452">
        <w:rPr>
          <w:spacing w:val="-4"/>
          <w:sz w:val="22"/>
          <w:szCs w:val="22"/>
          <w:lang w:val="uk-UA"/>
        </w:rPr>
        <w:t xml:space="preserve">Замовник укладає </w:t>
      </w:r>
      <w:r w:rsidR="00155E07">
        <w:rPr>
          <w:spacing w:val="-4"/>
          <w:sz w:val="22"/>
          <w:szCs w:val="22"/>
          <w:lang w:val="uk-UA"/>
        </w:rPr>
        <w:t>Д</w:t>
      </w:r>
      <w:r w:rsidRPr="000F5452">
        <w:rPr>
          <w:spacing w:val="-4"/>
          <w:sz w:val="22"/>
          <w:szCs w:val="22"/>
          <w:lang w:val="uk-UA"/>
        </w:rPr>
        <w:t xml:space="preserve">оговір про закупівлю з </w:t>
      </w:r>
      <w:r w:rsidR="00155E07">
        <w:rPr>
          <w:spacing w:val="-4"/>
          <w:sz w:val="22"/>
          <w:szCs w:val="22"/>
          <w:lang w:val="uk-UA"/>
        </w:rPr>
        <w:t>У</w:t>
      </w:r>
      <w:r w:rsidRPr="000F5452">
        <w:rPr>
          <w:spacing w:val="-4"/>
          <w:sz w:val="22"/>
          <w:szCs w:val="22"/>
          <w:lang w:val="uk-UA"/>
        </w:rPr>
        <w:t xml:space="preserve">часником, який визнаний переможцем, протягом строку дії його пропозиції, не пізніше ніж </w:t>
      </w:r>
      <w:r w:rsidRPr="00894904">
        <w:rPr>
          <w:spacing w:val="-4"/>
          <w:sz w:val="22"/>
          <w:szCs w:val="22"/>
          <w:lang w:val="uk-UA"/>
        </w:rPr>
        <w:t>через 20 днів з дня</w:t>
      </w:r>
      <w:r w:rsidRPr="000F5452">
        <w:rPr>
          <w:spacing w:val="-4"/>
          <w:sz w:val="22"/>
          <w:szCs w:val="22"/>
          <w:lang w:val="uk-UA"/>
        </w:rPr>
        <w:t xml:space="preserve"> прийняття рішення про намір укласти </w:t>
      </w:r>
      <w:r w:rsidR="00155E07">
        <w:rPr>
          <w:spacing w:val="-4"/>
          <w:sz w:val="22"/>
          <w:szCs w:val="22"/>
          <w:lang w:val="uk-UA"/>
        </w:rPr>
        <w:t>Д</w:t>
      </w:r>
      <w:r w:rsidRPr="000F5452">
        <w:rPr>
          <w:spacing w:val="-4"/>
          <w:sz w:val="22"/>
          <w:szCs w:val="22"/>
          <w:lang w:val="uk-UA"/>
        </w:rPr>
        <w:t xml:space="preserve">оговір про закупівлю відповідно до вимог </w:t>
      </w:r>
      <w:r w:rsidR="00321BBB" w:rsidRPr="00A3721F">
        <w:rPr>
          <w:spacing w:val="-4"/>
          <w:sz w:val="22"/>
          <w:szCs w:val="22"/>
          <w:lang w:val="uk-UA"/>
        </w:rPr>
        <w:t xml:space="preserve">тендерної документації </w:t>
      </w:r>
      <w:r w:rsidRPr="000F5452">
        <w:rPr>
          <w:spacing w:val="-4"/>
          <w:sz w:val="22"/>
          <w:szCs w:val="22"/>
          <w:lang w:val="uk-UA"/>
        </w:rPr>
        <w:t xml:space="preserve">та пропозиції </w:t>
      </w:r>
      <w:r w:rsidR="00155E07">
        <w:rPr>
          <w:spacing w:val="-4"/>
          <w:sz w:val="22"/>
          <w:szCs w:val="22"/>
          <w:lang w:val="uk-UA"/>
        </w:rPr>
        <w:t>У</w:t>
      </w:r>
      <w:r w:rsidRPr="000F5452">
        <w:rPr>
          <w:spacing w:val="-4"/>
          <w:sz w:val="22"/>
          <w:szCs w:val="22"/>
          <w:lang w:val="uk-UA"/>
        </w:rPr>
        <w:t xml:space="preserve">часника-переможця. </w:t>
      </w:r>
      <w:r w:rsidR="00751467" w:rsidRPr="00751467">
        <w:rPr>
          <w:spacing w:val="-4"/>
          <w:sz w:val="22"/>
          <w:szCs w:val="22"/>
          <w:lang w:val="uk-UA"/>
        </w:rPr>
        <w:t xml:space="preserve">Переможець </w:t>
      </w:r>
      <w:r w:rsidR="00751467">
        <w:rPr>
          <w:spacing w:val="-4"/>
          <w:sz w:val="22"/>
          <w:szCs w:val="22"/>
          <w:lang w:val="uk-UA"/>
        </w:rPr>
        <w:t>закупівлі</w:t>
      </w:r>
      <w:r w:rsidR="00751467" w:rsidRPr="00751467">
        <w:rPr>
          <w:spacing w:val="-4"/>
          <w:sz w:val="22"/>
          <w:szCs w:val="22"/>
          <w:lang w:val="uk-UA"/>
        </w:rPr>
        <w:t xml:space="preserve"> зобов'язаний надати заповнений </w:t>
      </w:r>
      <w:proofErr w:type="spellStart"/>
      <w:r w:rsidR="00751467" w:rsidRPr="00751467">
        <w:rPr>
          <w:spacing w:val="-4"/>
          <w:sz w:val="22"/>
          <w:szCs w:val="22"/>
          <w:lang w:val="uk-UA"/>
        </w:rPr>
        <w:t>про</w:t>
      </w:r>
      <w:r w:rsidR="004F77C5" w:rsidRPr="00067EA6">
        <w:rPr>
          <w:spacing w:val="-4"/>
          <w:sz w:val="22"/>
          <w:szCs w:val="22"/>
          <w:lang w:val="uk-UA"/>
        </w:rPr>
        <w:t>’</w:t>
      </w:r>
      <w:r w:rsidR="00751467" w:rsidRPr="00751467">
        <w:rPr>
          <w:spacing w:val="-4"/>
          <w:sz w:val="22"/>
          <w:szCs w:val="22"/>
          <w:lang w:val="uk-UA"/>
        </w:rPr>
        <w:t>кт</w:t>
      </w:r>
      <w:proofErr w:type="spellEnd"/>
      <w:r w:rsidR="00751467">
        <w:rPr>
          <w:spacing w:val="-4"/>
          <w:sz w:val="22"/>
          <w:szCs w:val="22"/>
          <w:lang w:val="uk-UA"/>
        </w:rPr>
        <w:t xml:space="preserve"> </w:t>
      </w:r>
      <w:r w:rsidR="00751467"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2454BA">
        <w:rPr>
          <w:spacing w:val="-4"/>
          <w:sz w:val="22"/>
          <w:szCs w:val="22"/>
          <w:lang w:val="uk-UA"/>
        </w:rPr>
        <w:t>відповідальної особи</w:t>
      </w:r>
      <w:r w:rsidR="00751467"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751467">
        <w:rPr>
          <w:spacing w:val="-4"/>
          <w:sz w:val="22"/>
          <w:szCs w:val="22"/>
          <w:lang w:val="uk-UA"/>
        </w:rPr>
        <w:t xml:space="preserve"> </w:t>
      </w:r>
      <w:r w:rsidRPr="000F5452">
        <w:rPr>
          <w:spacing w:val="-4"/>
          <w:sz w:val="22"/>
          <w:szCs w:val="22"/>
          <w:lang w:val="uk-UA"/>
        </w:rPr>
        <w:t xml:space="preserve">Умови </w:t>
      </w:r>
      <w:r w:rsidR="00155E07">
        <w:rPr>
          <w:spacing w:val="-4"/>
          <w:sz w:val="22"/>
          <w:szCs w:val="22"/>
          <w:lang w:val="uk-UA"/>
        </w:rPr>
        <w:t>Д</w:t>
      </w:r>
      <w:r w:rsidRPr="000F5452">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Pr>
          <w:spacing w:val="-4"/>
          <w:sz w:val="22"/>
          <w:szCs w:val="22"/>
          <w:lang w:val="uk-UA"/>
        </w:rPr>
        <w:t>Д</w:t>
      </w:r>
      <w:r w:rsidRPr="000F5452">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Pr>
          <w:spacing w:val="-4"/>
          <w:sz w:val="22"/>
          <w:szCs w:val="22"/>
          <w:lang w:val="uk-UA"/>
        </w:rPr>
        <w:t>Д</w:t>
      </w:r>
      <w:r w:rsidRPr="000F5452">
        <w:rPr>
          <w:spacing w:val="-4"/>
          <w:sz w:val="22"/>
          <w:szCs w:val="22"/>
          <w:lang w:val="uk-UA"/>
        </w:rPr>
        <w:t xml:space="preserve">оговору про закупівлю оформлюються в такій самій формі, що й </w:t>
      </w:r>
      <w:r w:rsidR="00155E07">
        <w:rPr>
          <w:spacing w:val="-4"/>
          <w:sz w:val="22"/>
          <w:szCs w:val="22"/>
          <w:lang w:val="uk-UA"/>
        </w:rPr>
        <w:t>Д</w:t>
      </w:r>
      <w:r w:rsidRPr="000F5452">
        <w:rPr>
          <w:spacing w:val="-4"/>
          <w:sz w:val="22"/>
          <w:szCs w:val="22"/>
          <w:lang w:val="uk-UA"/>
        </w:rPr>
        <w:t xml:space="preserve">оговір про закупівлю, а саме у письмовій формі шляхом укладення додаткової угоди до </w:t>
      </w:r>
      <w:r w:rsidR="00155E07">
        <w:rPr>
          <w:spacing w:val="-4"/>
          <w:sz w:val="22"/>
          <w:szCs w:val="22"/>
          <w:lang w:val="uk-UA"/>
        </w:rPr>
        <w:t>Д</w:t>
      </w:r>
      <w:r w:rsidRPr="000F5452">
        <w:rPr>
          <w:spacing w:val="-4"/>
          <w:sz w:val="22"/>
          <w:szCs w:val="22"/>
          <w:lang w:val="uk-UA"/>
        </w:rPr>
        <w:t xml:space="preserve">оговору. У разі відмови переможця від підписання </w:t>
      </w:r>
      <w:r w:rsidR="00BE757B">
        <w:rPr>
          <w:spacing w:val="-4"/>
          <w:sz w:val="22"/>
          <w:szCs w:val="22"/>
          <w:lang w:val="uk-UA"/>
        </w:rPr>
        <w:t>Д</w:t>
      </w:r>
      <w:r w:rsidRPr="000F5452">
        <w:rPr>
          <w:spacing w:val="-4"/>
          <w:sz w:val="22"/>
          <w:szCs w:val="22"/>
          <w:lang w:val="uk-UA"/>
        </w:rPr>
        <w:t xml:space="preserve">оговору про закупівлю відповідно до вимог </w:t>
      </w:r>
      <w:r w:rsidR="001C6C1E">
        <w:rPr>
          <w:spacing w:val="-4"/>
          <w:sz w:val="22"/>
          <w:szCs w:val="22"/>
          <w:lang w:val="uk-UA"/>
        </w:rPr>
        <w:t>Запиту на закупівлю</w:t>
      </w:r>
      <w:r w:rsidR="001C6C1E" w:rsidRPr="000F5452">
        <w:rPr>
          <w:spacing w:val="-4"/>
          <w:sz w:val="22"/>
          <w:szCs w:val="22"/>
          <w:lang w:val="uk-UA"/>
        </w:rPr>
        <w:t xml:space="preserve"> та пропозиції </w:t>
      </w:r>
      <w:r w:rsidR="001C6C1E">
        <w:rPr>
          <w:spacing w:val="-4"/>
          <w:sz w:val="22"/>
          <w:szCs w:val="22"/>
          <w:lang w:val="uk-UA"/>
        </w:rPr>
        <w:t>У</w:t>
      </w:r>
      <w:r w:rsidR="001C6C1E" w:rsidRPr="000F5452">
        <w:rPr>
          <w:spacing w:val="-4"/>
          <w:sz w:val="22"/>
          <w:szCs w:val="22"/>
          <w:lang w:val="uk-UA"/>
        </w:rPr>
        <w:t>часника-переможця</w:t>
      </w:r>
      <w:r w:rsidRPr="000F5452">
        <w:rPr>
          <w:spacing w:val="-4"/>
          <w:sz w:val="22"/>
          <w:szCs w:val="22"/>
          <w:lang w:val="uk-UA"/>
        </w:rPr>
        <w:t xml:space="preserve">, замовник відхиляє цінову пропозицію такого </w:t>
      </w:r>
      <w:r w:rsidR="00BE757B">
        <w:rPr>
          <w:spacing w:val="-4"/>
          <w:sz w:val="22"/>
          <w:szCs w:val="22"/>
          <w:lang w:val="uk-UA"/>
        </w:rPr>
        <w:t>У</w:t>
      </w:r>
      <w:r w:rsidRPr="000F5452">
        <w:rPr>
          <w:spacing w:val="-4"/>
          <w:sz w:val="22"/>
          <w:szCs w:val="22"/>
          <w:lang w:val="uk-UA"/>
        </w:rPr>
        <w:t xml:space="preserve">часника та визначає переможця серед тих </w:t>
      </w:r>
      <w:r w:rsidR="00BE757B">
        <w:rPr>
          <w:spacing w:val="-4"/>
          <w:sz w:val="22"/>
          <w:szCs w:val="22"/>
          <w:lang w:val="uk-UA"/>
        </w:rPr>
        <w:t>У</w:t>
      </w:r>
      <w:r w:rsidRPr="000F5452">
        <w:rPr>
          <w:spacing w:val="-4"/>
          <w:sz w:val="22"/>
          <w:szCs w:val="22"/>
          <w:lang w:val="uk-UA"/>
        </w:rPr>
        <w:t>часників, строк дії цінової пропозиції яких ще не минув.</w:t>
      </w:r>
      <w:r w:rsidR="001C6C1E">
        <w:rPr>
          <w:spacing w:val="-4"/>
          <w:sz w:val="22"/>
          <w:szCs w:val="22"/>
          <w:lang w:val="uk-UA"/>
        </w:rPr>
        <w:t xml:space="preserve"> </w:t>
      </w:r>
    </w:p>
    <w:p w14:paraId="43F1C6FD" w14:textId="77777777" w:rsidR="0059579F" w:rsidRDefault="0059579F" w:rsidP="000B2556">
      <w:pPr>
        <w:ind w:left="142" w:firstLine="284"/>
        <w:jc w:val="both"/>
        <w:rPr>
          <w:spacing w:val="-4"/>
          <w:sz w:val="22"/>
          <w:szCs w:val="22"/>
          <w:lang w:val="uk-UA"/>
        </w:rPr>
      </w:pPr>
    </w:p>
    <w:p w14:paraId="2D6BA46A" w14:textId="77777777" w:rsidR="002B1748" w:rsidRPr="000F5452" w:rsidRDefault="002B1748" w:rsidP="000B2556">
      <w:pPr>
        <w:ind w:left="142" w:firstLine="284"/>
        <w:jc w:val="both"/>
        <w:rPr>
          <w:spacing w:val="-4"/>
          <w:sz w:val="22"/>
          <w:szCs w:val="22"/>
          <w:lang w:val="uk-UA"/>
        </w:rPr>
      </w:pPr>
    </w:p>
    <w:p w14:paraId="23757306" w14:textId="4AD97483" w:rsidR="00992F46" w:rsidRDefault="001200CE" w:rsidP="00992F46">
      <w:pPr>
        <w:pStyle w:val="af9"/>
        <w:ind w:firstLine="357"/>
        <w:rPr>
          <w:i/>
          <w:sz w:val="22"/>
          <w:szCs w:val="22"/>
          <w:lang w:val="uk-UA"/>
        </w:rPr>
      </w:pPr>
      <w:r w:rsidRPr="00C465E6">
        <w:rPr>
          <w:i/>
          <w:iCs/>
          <w:spacing w:val="-4"/>
          <w:sz w:val="22"/>
          <w:szCs w:val="22"/>
          <w:lang w:val="uk-UA"/>
        </w:rPr>
        <w:t xml:space="preserve">Начальник </w:t>
      </w:r>
      <w:r w:rsidR="00B703FD" w:rsidRPr="00C465E6">
        <w:rPr>
          <w:i/>
          <w:sz w:val="22"/>
          <w:szCs w:val="22"/>
          <w:lang w:val="uk-UA"/>
        </w:rPr>
        <w:t xml:space="preserve"> відділу</w:t>
      </w:r>
      <w:r w:rsidR="00B95591">
        <w:rPr>
          <w:i/>
          <w:sz w:val="22"/>
          <w:szCs w:val="22"/>
          <w:lang w:val="uk-UA"/>
        </w:rPr>
        <w:t xml:space="preserve"> прог</w:t>
      </w:r>
      <w:r w:rsidR="007E2CC0">
        <w:rPr>
          <w:i/>
          <w:sz w:val="22"/>
          <w:szCs w:val="22"/>
          <w:lang w:val="uk-UA"/>
        </w:rPr>
        <w:t>рамних</w:t>
      </w:r>
      <w:r w:rsidR="00B703FD" w:rsidRPr="00C465E6">
        <w:rPr>
          <w:i/>
          <w:sz w:val="22"/>
          <w:szCs w:val="22"/>
          <w:lang w:val="uk-UA"/>
        </w:rPr>
        <w:t xml:space="preserve"> закупівель</w:t>
      </w:r>
      <w:r w:rsidR="00992F46" w:rsidRPr="00C465E6">
        <w:rPr>
          <w:i/>
          <w:sz w:val="22"/>
          <w:szCs w:val="22"/>
          <w:lang w:val="uk-UA"/>
        </w:rPr>
        <w:t xml:space="preserve"> </w:t>
      </w:r>
      <w:r w:rsidRPr="00C465E6">
        <w:rPr>
          <w:i/>
          <w:sz w:val="22"/>
          <w:szCs w:val="22"/>
          <w:lang w:val="uk-UA"/>
        </w:rPr>
        <w:t xml:space="preserve">             </w:t>
      </w:r>
      <w:r w:rsidR="00992F46" w:rsidRPr="00C465E6">
        <w:rPr>
          <w:i/>
          <w:sz w:val="22"/>
          <w:szCs w:val="22"/>
          <w:lang w:val="uk-UA"/>
        </w:rPr>
        <w:t xml:space="preserve">____________ </w:t>
      </w:r>
      <w:r w:rsidR="007E2CC0">
        <w:rPr>
          <w:i/>
          <w:sz w:val="22"/>
          <w:szCs w:val="22"/>
          <w:lang w:val="uk-UA"/>
        </w:rPr>
        <w:t xml:space="preserve">                      Ю. Даниленко</w:t>
      </w:r>
    </w:p>
    <w:p w14:paraId="75B029D8" w14:textId="77777777" w:rsidR="00C04193" w:rsidRDefault="00C04193" w:rsidP="0040132A">
      <w:pPr>
        <w:rPr>
          <w:b/>
          <w:bCs/>
          <w:sz w:val="22"/>
          <w:szCs w:val="22"/>
          <w:lang w:val="uk-UA"/>
        </w:rPr>
      </w:pPr>
    </w:p>
    <w:p w14:paraId="3FBB56CE" w14:textId="77777777" w:rsidR="00C04193" w:rsidRDefault="00C04193" w:rsidP="0040132A">
      <w:pPr>
        <w:rPr>
          <w:b/>
          <w:bCs/>
          <w:sz w:val="22"/>
          <w:szCs w:val="22"/>
          <w:lang w:val="uk-UA"/>
        </w:rPr>
      </w:pPr>
    </w:p>
    <w:p w14:paraId="7A2990CE" w14:textId="77777777" w:rsidR="00C04193" w:rsidRDefault="00C04193" w:rsidP="0040132A">
      <w:pPr>
        <w:rPr>
          <w:b/>
          <w:bCs/>
          <w:sz w:val="22"/>
          <w:szCs w:val="22"/>
          <w:lang w:val="uk-UA"/>
        </w:rPr>
      </w:pPr>
    </w:p>
    <w:p w14:paraId="0424C5C0" w14:textId="77777777" w:rsidR="00C04193" w:rsidRDefault="00C04193" w:rsidP="0040132A">
      <w:pPr>
        <w:rPr>
          <w:b/>
          <w:bCs/>
          <w:sz w:val="22"/>
          <w:szCs w:val="22"/>
          <w:lang w:val="uk-UA"/>
        </w:rPr>
      </w:pPr>
    </w:p>
    <w:p w14:paraId="01C28C60" w14:textId="77777777" w:rsidR="00C04193" w:rsidRDefault="00C04193" w:rsidP="0040132A">
      <w:pPr>
        <w:rPr>
          <w:b/>
          <w:bCs/>
          <w:sz w:val="22"/>
          <w:szCs w:val="22"/>
          <w:lang w:val="uk-UA"/>
        </w:rPr>
      </w:pPr>
    </w:p>
    <w:p w14:paraId="723142C5" w14:textId="77777777" w:rsidR="00C04193" w:rsidRDefault="00C04193" w:rsidP="0040132A">
      <w:pPr>
        <w:rPr>
          <w:b/>
          <w:bCs/>
          <w:sz w:val="22"/>
          <w:szCs w:val="22"/>
          <w:lang w:val="uk-UA"/>
        </w:rPr>
      </w:pPr>
    </w:p>
    <w:p w14:paraId="0BBC1198" w14:textId="77777777" w:rsidR="00C04193" w:rsidRDefault="00C04193" w:rsidP="0040132A">
      <w:pPr>
        <w:rPr>
          <w:b/>
          <w:bCs/>
          <w:sz w:val="22"/>
          <w:szCs w:val="22"/>
          <w:lang w:val="uk-UA"/>
        </w:rPr>
      </w:pPr>
    </w:p>
    <w:p w14:paraId="7C45A7D6" w14:textId="77777777" w:rsidR="00C04193" w:rsidRDefault="00C04193" w:rsidP="0040132A">
      <w:pPr>
        <w:rPr>
          <w:b/>
          <w:bCs/>
          <w:sz w:val="22"/>
          <w:szCs w:val="22"/>
          <w:lang w:val="uk-UA"/>
        </w:rPr>
      </w:pPr>
    </w:p>
    <w:p w14:paraId="4405B698" w14:textId="77777777" w:rsidR="00C04193" w:rsidRDefault="00C04193" w:rsidP="0040132A">
      <w:pPr>
        <w:rPr>
          <w:b/>
          <w:bCs/>
          <w:sz w:val="22"/>
          <w:szCs w:val="22"/>
          <w:lang w:val="uk-UA"/>
        </w:rPr>
      </w:pPr>
    </w:p>
    <w:p w14:paraId="29EE9D90" w14:textId="77777777" w:rsidR="00C04193" w:rsidRDefault="00C04193" w:rsidP="0040132A">
      <w:pPr>
        <w:rPr>
          <w:b/>
          <w:bCs/>
          <w:sz w:val="22"/>
          <w:szCs w:val="22"/>
          <w:lang w:val="uk-UA"/>
        </w:rPr>
      </w:pPr>
    </w:p>
    <w:p w14:paraId="4B30D017" w14:textId="77777777" w:rsidR="00C04193" w:rsidRDefault="00C04193" w:rsidP="0040132A">
      <w:pPr>
        <w:rPr>
          <w:b/>
          <w:bCs/>
          <w:sz w:val="22"/>
          <w:szCs w:val="22"/>
          <w:lang w:val="uk-UA"/>
        </w:rPr>
      </w:pPr>
    </w:p>
    <w:p w14:paraId="0F7DFE19" w14:textId="77777777" w:rsidR="006560B2" w:rsidRDefault="006560B2" w:rsidP="0040132A">
      <w:pPr>
        <w:rPr>
          <w:b/>
          <w:bCs/>
          <w:sz w:val="22"/>
          <w:szCs w:val="22"/>
          <w:lang w:val="uk-UA"/>
        </w:rPr>
      </w:pPr>
    </w:p>
    <w:p w14:paraId="129C6A90" w14:textId="77777777" w:rsidR="006560B2" w:rsidRDefault="006560B2" w:rsidP="0040132A">
      <w:pPr>
        <w:rPr>
          <w:b/>
          <w:bCs/>
          <w:sz w:val="22"/>
          <w:szCs w:val="22"/>
          <w:lang w:val="uk-UA"/>
        </w:rPr>
      </w:pPr>
    </w:p>
    <w:p w14:paraId="3B0912BE" w14:textId="77777777" w:rsidR="006560B2" w:rsidRDefault="006560B2" w:rsidP="0040132A">
      <w:pPr>
        <w:rPr>
          <w:b/>
          <w:bCs/>
          <w:sz w:val="22"/>
          <w:szCs w:val="22"/>
          <w:lang w:val="uk-UA"/>
        </w:rPr>
      </w:pPr>
    </w:p>
    <w:p w14:paraId="2016C5B9" w14:textId="77777777" w:rsidR="00C04193" w:rsidRDefault="00C04193" w:rsidP="0040132A">
      <w:pPr>
        <w:rPr>
          <w:b/>
          <w:bCs/>
          <w:sz w:val="22"/>
          <w:szCs w:val="22"/>
          <w:lang w:val="uk-UA"/>
        </w:rPr>
      </w:pPr>
    </w:p>
    <w:p w14:paraId="254D6F46" w14:textId="77777777" w:rsidR="003C110A" w:rsidRDefault="003C110A" w:rsidP="0040132A">
      <w:pPr>
        <w:rPr>
          <w:b/>
          <w:bCs/>
          <w:sz w:val="22"/>
          <w:szCs w:val="22"/>
          <w:lang w:val="uk-UA"/>
        </w:rPr>
      </w:pPr>
    </w:p>
    <w:p w14:paraId="2BA31420" w14:textId="77777777" w:rsidR="003C110A" w:rsidRDefault="003C110A" w:rsidP="0040132A">
      <w:pPr>
        <w:rPr>
          <w:b/>
          <w:bCs/>
          <w:sz w:val="22"/>
          <w:szCs w:val="22"/>
          <w:lang w:val="uk-UA"/>
        </w:rPr>
      </w:pPr>
    </w:p>
    <w:p w14:paraId="202B3611" w14:textId="77777777" w:rsidR="003C110A" w:rsidRDefault="003C110A" w:rsidP="0040132A">
      <w:pPr>
        <w:rPr>
          <w:b/>
          <w:bCs/>
          <w:sz w:val="22"/>
          <w:szCs w:val="22"/>
          <w:lang w:val="uk-UA"/>
        </w:rPr>
      </w:pPr>
    </w:p>
    <w:p w14:paraId="78BF2B3F" w14:textId="77777777" w:rsidR="00C04193" w:rsidRDefault="00C04193" w:rsidP="0040132A">
      <w:pPr>
        <w:rPr>
          <w:b/>
          <w:bCs/>
          <w:sz w:val="22"/>
          <w:szCs w:val="22"/>
          <w:lang w:val="uk-UA"/>
        </w:rPr>
      </w:pPr>
    </w:p>
    <w:p w14:paraId="4C763872" w14:textId="77777777" w:rsidR="00C04193" w:rsidRDefault="00C04193" w:rsidP="0040132A">
      <w:pPr>
        <w:rPr>
          <w:b/>
          <w:bCs/>
          <w:sz w:val="22"/>
          <w:szCs w:val="22"/>
          <w:lang w:val="uk-UA"/>
        </w:rPr>
      </w:pPr>
    </w:p>
    <w:p w14:paraId="7E020123" w14:textId="77777777" w:rsidR="00C04193" w:rsidRDefault="00C04193" w:rsidP="0040132A">
      <w:pPr>
        <w:rPr>
          <w:b/>
          <w:bCs/>
          <w:sz w:val="22"/>
          <w:szCs w:val="22"/>
          <w:lang w:val="uk-UA"/>
        </w:rPr>
      </w:pPr>
    </w:p>
    <w:p w14:paraId="4D82AD11" w14:textId="77777777" w:rsidR="00C04193" w:rsidRDefault="00C04193" w:rsidP="0040132A">
      <w:pPr>
        <w:rPr>
          <w:b/>
          <w:bCs/>
          <w:sz w:val="22"/>
          <w:szCs w:val="22"/>
          <w:lang w:val="uk-UA"/>
        </w:rPr>
      </w:pPr>
    </w:p>
    <w:p w14:paraId="2466883C" w14:textId="77777777" w:rsidR="00C04193" w:rsidRDefault="00C04193" w:rsidP="0040132A">
      <w:pPr>
        <w:rPr>
          <w:b/>
          <w:bCs/>
          <w:sz w:val="22"/>
          <w:szCs w:val="22"/>
          <w:lang w:val="uk-UA"/>
        </w:rPr>
      </w:pPr>
    </w:p>
    <w:p w14:paraId="00129E07" w14:textId="037A15AB" w:rsidR="006F25AF" w:rsidRPr="008663DA" w:rsidRDefault="006F25AF" w:rsidP="006F25AF">
      <w:pPr>
        <w:jc w:val="right"/>
        <w:rPr>
          <w:b/>
          <w:spacing w:val="-4"/>
          <w:sz w:val="22"/>
          <w:szCs w:val="22"/>
          <w:lang w:val="uk-UA"/>
        </w:rPr>
      </w:pPr>
      <w:r w:rsidRPr="008663DA">
        <w:rPr>
          <w:b/>
          <w:spacing w:val="-4"/>
          <w:sz w:val="22"/>
          <w:szCs w:val="22"/>
          <w:lang w:val="uk-UA"/>
        </w:rPr>
        <w:lastRenderedPageBreak/>
        <w:t>Додаток №</w:t>
      </w:r>
      <w:r w:rsidR="00CB5486">
        <w:rPr>
          <w:b/>
          <w:spacing w:val="-4"/>
          <w:sz w:val="22"/>
          <w:szCs w:val="22"/>
          <w:lang w:val="uk-UA"/>
        </w:rPr>
        <w:t>1</w:t>
      </w:r>
      <w:r w:rsidRPr="008663DA">
        <w:rPr>
          <w:b/>
          <w:spacing w:val="-4"/>
          <w:sz w:val="22"/>
          <w:szCs w:val="22"/>
          <w:lang w:val="uk-UA"/>
        </w:rPr>
        <w:t xml:space="preserve"> </w:t>
      </w:r>
    </w:p>
    <w:p w14:paraId="77C38F9E" w14:textId="68C46F05" w:rsidR="0015661E" w:rsidRPr="00F34283" w:rsidRDefault="006F25AF" w:rsidP="00F34283">
      <w:pPr>
        <w:jc w:val="right"/>
        <w:rPr>
          <w:b/>
          <w:spacing w:val="-4"/>
          <w:sz w:val="22"/>
          <w:szCs w:val="22"/>
          <w:lang w:val="uk-UA"/>
        </w:rPr>
      </w:pPr>
      <w:r w:rsidRPr="008663DA">
        <w:rPr>
          <w:b/>
          <w:spacing w:val="-4"/>
          <w:sz w:val="22"/>
          <w:szCs w:val="22"/>
          <w:lang w:val="uk-UA"/>
        </w:rPr>
        <w:t xml:space="preserve">до Запиту </w:t>
      </w:r>
      <w:r w:rsidR="003C5473" w:rsidRPr="00922FE5">
        <w:rPr>
          <w:b/>
          <w:spacing w:val="-4"/>
          <w:sz w:val="22"/>
          <w:szCs w:val="22"/>
          <w:lang w:val="uk-UA"/>
        </w:rPr>
        <w:t>3408</w:t>
      </w:r>
      <w:r w:rsidRPr="008663DA">
        <w:rPr>
          <w:b/>
          <w:spacing w:val="-4"/>
          <w:sz w:val="22"/>
          <w:szCs w:val="22"/>
          <w:lang w:val="uk-UA"/>
        </w:rPr>
        <w:t>ОК</w:t>
      </w:r>
    </w:p>
    <w:p w14:paraId="02DB8A5A" w14:textId="77777777" w:rsidR="0015661E" w:rsidRDefault="0015661E" w:rsidP="0040132A">
      <w:pPr>
        <w:rPr>
          <w:b/>
          <w:bCs/>
          <w:sz w:val="22"/>
          <w:szCs w:val="22"/>
          <w:lang w:val="uk-UA"/>
        </w:rPr>
      </w:pPr>
    </w:p>
    <w:p w14:paraId="10DA3651" w14:textId="5C458B71" w:rsidR="00922FE5" w:rsidRPr="004A5F77" w:rsidRDefault="00922FE5" w:rsidP="00922FE5">
      <w:pPr>
        <w:autoSpaceDE w:val="0"/>
        <w:autoSpaceDN w:val="0"/>
        <w:adjustRightInd w:val="0"/>
        <w:jc w:val="center"/>
        <w:rPr>
          <w:rFonts w:eastAsia="Yu Gothic Light"/>
          <w:b/>
          <w:sz w:val="28"/>
          <w:szCs w:val="28"/>
        </w:rPr>
      </w:pPr>
      <w:r w:rsidRPr="00922FE5">
        <w:rPr>
          <w:rFonts w:eastAsia="Yu Gothic Light"/>
          <w:b/>
          <w:sz w:val="28"/>
          <w:szCs w:val="28"/>
          <w:lang w:val="uk-UA"/>
        </w:rPr>
        <w:t xml:space="preserve">ТЕХНІЧНЕ ЗАВДАННЯ </w:t>
      </w:r>
    </w:p>
    <w:p w14:paraId="03784B37" w14:textId="4858C714" w:rsidR="00922FE5" w:rsidRPr="00922FE5" w:rsidRDefault="00922FE5" w:rsidP="00922FE5">
      <w:pPr>
        <w:autoSpaceDE w:val="0"/>
        <w:autoSpaceDN w:val="0"/>
        <w:adjustRightInd w:val="0"/>
        <w:jc w:val="center"/>
        <w:rPr>
          <w:rFonts w:eastAsia="Yu Gothic Light"/>
          <w:b/>
          <w:lang w:val="uk-UA"/>
        </w:rPr>
      </w:pPr>
      <w:r w:rsidRPr="00922FE5">
        <w:rPr>
          <w:rFonts w:eastAsia="Yu Gothic Light"/>
          <w:b/>
          <w:lang w:val="uk-UA"/>
        </w:rPr>
        <w:t xml:space="preserve">на проведення незалежного фінансового аудиту проєкту </w:t>
      </w:r>
      <w:r w:rsidRPr="00922FE5">
        <w:rPr>
          <w:b/>
          <w:lang w:val="uk-UA"/>
        </w:rPr>
        <w:t>«Україна: Стійкість, відновлення та реабілітація»</w:t>
      </w:r>
      <w:r w:rsidRPr="00922FE5">
        <w:rPr>
          <w:rFonts w:eastAsia="Yu Gothic Light"/>
          <w:b/>
          <w:lang w:val="uk-UA"/>
        </w:rPr>
        <w:t>, що фінансується Шведським Червоним Хрестом в Україні</w:t>
      </w:r>
    </w:p>
    <w:p w14:paraId="38EA394C" w14:textId="77777777" w:rsidR="00922FE5" w:rsidRPr="00AF4CE3" w:rsidRDefault="00922FE5" w:rsidP="00922FE5">
      <w:pPr>
        <w:tabs>
          <w:tab w:val="left" w:pos="720"/>
        </w:tabs>
        <w:autoSpaceDE w:val="0"/>
        <w:autoSpaceDN w:val="0"/>
        <w:adjustRightInd w:val="0"/>
        <w:jc w:val="both"/>
        <w:rPr>
          <w:b/>
          <w:bCs/>
          <w:lang w:val="uk-UA"/>
        </w:rPr>
      </w:pPr>
    </w:p>
    <w:p w14:paraId="0CA4FAEB" w14:textId="77777777" w:rsidR="00922FE5" w:rsidRPr="00922FE5" w:rsidRDefault="00922FE5" w:rsidP="00922FE5">
      <w:pPr>
        <w:tabs>
          <w:tab w:val="left" w:pos="720"/>
        </w:tabs>
        <w:autoSpaceDE w:val="0"/>
        <w:autoSpaceDN w:val="0"/>
        <w:adjustRightInd w:val="0"/>
        <w:ind w:firstLine="567"/>
        <w:jc w:val="both"/>
        <w:rPr>
          <w:b/>
          <w:bCs/>
          <w:sz w:val="22"/>
          <w:szCs w:val="22"/>
          <w:lang w:val="uk-UA"/>
        </w:rPr>
      </w:pPr>
      <w:r w:rsidRPr="00922FE5">
        <w:rPr>
          <w:b/>
          <w:bCs/>
          <w:sz w:val="22"/>
          <w:szCs w:val="22"/>
          <w:lang w:val="uk-UA"/>
        </w:rPr>
        <w:t>МЕТА ЗАВДАННЯ</w:t>
      </w:r>
    </w:p>
    <w:p w14:paraId="303AC8D6" w14:textId="77777777" w:rsidR="00922FE5" w:rsidRPr="00922FE5" w:rsidRDefault="00922FE5" w:rsidP="00922FE5">
      <w:pPr>
        <w:tabs>
          <w:tab w:val="left" w:pos="720"/>
        </w:tabs>
        <w:autoSpaceDE w:val="0"/>
        <w:autoSpaceDN w:val="0"/>
        <w:adjustRightInd w:val="0"/>
        <w:ind w:firstLine="567"/>
        <w:jc w:val="both"/>
        <w:rPr>
          <w:sz w:val="22"/>
          <w:szCs w:val="22"/>
          <w:lang w:val="uk-UA"/>
        </w:rPr>
      </w:pPr>
      <w:r w:rsidRPr="00922FE5">
        <w:rPr>
          <w:sz w:val="22"/>
          <w:szCs w:val="22"/>
          <w:lang w:val="uk-UA"/>
        </w:rPr>
        <w:t xml:space="preserve">Метою завдання є отримання професійної думки щодо фінансового стану проєкту на кінець періоду його реалізації, а також щодо отриманих коштів та понесених витрат за відповідний звітний період. </w:t>
      </w:r>
    </w:p>
    <w:p w14:paraId="5A378DCF" w14:textId="77777777" w:rsidR="00922FE5" w:rsidRPr="00922FE5" w:rsidRDefault="00922FE5" w:rsidP="00922FE5">
      <w:pPr>
        <w:tabs>
          <w:tab w:val="left" w:pos="720"/>
        </w:tabs>
        <w:autoSpaceDE w:val="0"/>
        <w:autoSpaceDN w:val="0"/>
        <w:adjustRightInd w:val="0"/>
        <w:ind w:firstLine="567"/>
        <w:jc w:val="both"/>
        <w:rPr>
          <w:b/>
          <w:bCs/>
          <w:sz w:val="22"/>
          <w:szCs w:val="22"/>
          <w:lang w:val="uk-UA"/>
        </w:rPr>
      </w:pPr>
    </w:p>
    <w:p w14:paraId="204836C3" w14:textId="77777777" w:rsidR="00922FE5" w:rsidRPr="00922FE5" w:rsidRDefault="00922FE5" w:rsidP="00922FE5">
      <w:pPr>
        <w:tabs>
          <w:tab w:val="left" w:pos="720"/>
        </w:tabs>
        <w:autoSpaceDE w:val="0"/>
        <w:autoSpaceDN w:val="0"/>
        <w:adjustRightInd w:val="0"/>
        <w:ind w:firstLine="567"/>
        <w:jc w:val="both"/>
        <w:rPr>
          <w:b/>
          <w:sz w:val="22"/>
          <w:szCs w:val="22"/>
          <w:lang w:val="uk-UA"/>
        </w:rPr>
      </w:pPr>
      <w:r w:rsidRPr="00922FE5">
        <w:rPr>
          <w:b/>
          <w:sz w:val="22"/>
          <w:szCs w:val="22"/>
          <w:lang w:val="uk-UA"/>
        </w:rPr>
        <w:t>НЕЗАЛЕЖНІСТЬ</w:t>
      </w:r>
    </w:p>
    <w:p w14:paraId="0D699449" w14:textId="77777777" w:rsidR="00922FE5" w:rsidRPr="00922FE5" w:rsidRDefault="00922FE5" w:rsidP="00922FE5">
      <w:pPr>
        <w:tabs>
          <w:tab w:val="left" w:pos="720"/>
        </w:tabs>
        <w:autoSpaceDE w:val="0"/>
        <w:autoSpaceDN w:val="0"/>
        <w:adjustRightInd w:val="0"/>
        <w:ind w:firstLine="567"/>
        <w:jc w:val="both"/>
        <w:rPr>
          <w:bCs/>
          <w:sz w:val="22"/>
          <w:szCs w:val="22"/>
          <w:lang w:val="uk-UA"/>
        </w:rPr>
      </w:pPr>
      <w:r w:rsidRPr="00922FE5">
        <w:rPr>
          <w:bCs/>
          <w:sz w:val="22"/>
          <w:szCs w:val="22"/>
          <w:lang w:val="uk-UA"/>
        </w:rPr>
        <w:t>Аудиторська фірма повинна забезпечити відсутність конфлікту інтересів між ним та об'єктами аудиту при видачі аудиторського звіту.</w:t>
      </w:r>
    </w:p>
    <w:p w14:paraId="266A65E6" w14:textId="77777777" w:rsidR="00922FE5" w:rsidRPr="00922FE5" w:rsidRDefault="00922FE5" w:rsidP="00922FE5">
      <w:pPr>
        <w:tabs>
          <w:tab w:val="left" w:pos="720"/>
        </w:tabs>
        <w:autoSpaceDE w:val="0"/>
        <w:autoSpaceDN w:val="0"/>
        <w:adjustRightInd w:val="0"/>
        <w:ind w:firstLine="567"/>
        <w:jc w:val="both"/>
        <w:rPr>
          <w:b/>
          <w:sz w:val="22"/>
          <w:szCs w:val="22"/>
          <w:lang w:val="uk-UA"/>
        </w:rPr>
      </w:pPr>
    </w:p>
    <w:p w14:paraId="5AD3F6EE" w14:textId="11532EFF" w:rsidR="00922FE5" w:rsidRPr="00922FE5" w:rsidRDefault="00922FE5" w:rsidP="00922FE5">
      <w:pPr>
        <w:ind w:firstLine="567"/>
        <w:jc w:val="both"/>
        <w:rPr>
          <w:b/>
          <w:sz w:val="22"/>
          <w:szCs w:val="22"/>
          <w:lang w:val="uk-UA"/>
        </w:rPr>
      </w:pPr>
      <w:r w:rsidRPr="00922FE5">
        <w:rPr>
          <w:b/>
          <w:sz w:val="22"/>
          <w:szCs w:val="22"/>
          <w:lang w:val="uk-UA"/>
        </w:rPr>
        <w:t>ВІДПОВІДНИЙ ДОСВІД</w:t>
      </w:r>
      <w:r w:rsidR="00887157">
        <w:rPr>
          <w:b/>
          <w:sz w:val="22"/>
          <w:szCs w:val="22"/>
          <w:lang w:val="uk-UA"/>
        </w:rPr>
        <w:t xml:space="preserve"> </w:t>
      </w:r>
    </w:p>
    <w:p w14:paraId="18838058" w14:textId="685B0A78" w:rsidR="00EE67BB" w:rsidRPr="002C4F62" w:rsidRDefault="00922FE5" w:rsidP="0022067F">
      <w:pPr>
        <w:ind w:firstLine="567"/>
        <w:jc w:val="both"/>
        <w:rPr>
          <w:bCs/>
          <w:sz w:val="22"/>
          <w:szCs w:val="22"/>
          <w:lang w:val="uk-UA"/>
        </w:rPr>
      </w:pPr>
      <w:r w:rsidRPr="00922FE5">
        <w:rPr>
          <w:bCs/>
          <w:sz w:val="22"/>
          <w:szCs w:val="22"/>
          <w:lang w:val="uk-UA"/>
        </w:rPr>
        <w:t xml:space="preserve">Аудиторська фірма повинна підтвердити </w:t>
      </w:r>
      <w:r w:rsidR="00B536C6">
        <w:rPr>
          <w:bCs/>
          <w:sz w:val="22"/>
          <w:szCs w:val="22"/>
          <w:lang w:val="uk-UA"/>
        </w:rPr>
        <w:t xml:space="preserve">наявність </w:t>
      </w:r>
      <w:r w:rsidRPr="00922FE5">
        <w:rPr>
          <w:bCs/>
          <w:sz w:val="22"/>
          <w:szCs w:val="22"/>
          <w:lang w:val="uk-UA"/>
        </w:rPr>
        <w:t>відповідн</w:t>
      </w:r>
      <w:r w:rsidR="00F74B98">
        <w:rPr>
          <w:bCs/>
          <w:sz w:val="22"/>
          <w:szCs w:val="22"/>
          <w:lang w:val="uk-UA"/>
        </w:rPr>
        <w:t>ого</w:t>
      </w:r>
      <w:r w:rsidRPr="00922FE5">
        <w:rPr>
          <w:bCs/>
          <w:sz w:val="22"/>
          <w:szCs w:val="22"/>
          <w:lang w:val="uk-UA"/>
        </w:rPr>
        <w:t xml:space="preserve"> досвід</w:t>
      </w:r>
      <w:r w:rsidR="00F74B98">
        <w:rPr>
          <w:bCs/>
          <w:sz w:val="22"/>
          <w:szCs w:val="22"/>
          <w:lang w:val="uk-UA"/>
        </w:rPr>
        <w:t>у</w:t>
      </w:r>
      <w:r w:rsidRPr="00922FE5">
        <w:rPr>
          <w:bCs/>
          <w:sz w:val="22"/>
          <w:szCs w:val="22"/>
          <w:lang w:val="uk-UA"/>
        </w:rPr>
        <w:t xml:space="preserve"> </w:t>
      </w:r>
      <w:r w:rsidR="00887157" w:rsidRPr="00887157">
        <w:rPr>
          <w:bCs/>
          <w:sz w:val="22"/>
          <w:szCs w:val="22"/>
          <w:lang w:val="uk-UA"/>
        </w:rPr>
        <w:t xml:space="preserve">проведення фінансових </w:t>
      </w:r>
      <w:r w:rsidR="00887157" w:rsidRPr="002C4F62">
        <w:rPr>
          <w:bCs/>
          <w:sz w:val="22"/>
          <w:szCs w:val="22"/>
          <w:lang w:val="uk-UA"/>
        </w:rPr>
        <w:t>аудитів гуманітарних проєктів</w:t>
      </w:r>
      <w:r w:rsidRPr="002C4F62">
        <w:rPr>
          <w:bCs/>
          <w:sz w:val="22"/>
          <w:szCs w:val="22"/>
          <w:lang w:val="uk-UA"/>
        </w:rPr>
        <w:t>, що фінансуються державними або приватними організаціями.</w:t>
      </w:r>
      <w:r w:rsidRPr="002C4F62">
        <w:rPr>
          <w:sz w:val="22"/>
          <w:szCs w:val="22"/>
          <w:lang w:val="uk-UA"/>
        </w:rPr>
        <w:t xml:space="preserve"> </w:t>
      </w:r>
      <w:r w:rsidR="00646DC0" w:rsidRPr="002C4F62">
        <w:rPr>
          <w:bCs/>
          <w:sz w:val="22"/>
          <w:szCs w:val="22"/>
          <w:lang w:val="uk-UA"/>
        </w:rPr>
        <w:t xml:space="preserve">Учасник повинен надати </w:t>
      </w:r>
      <w:r w:rsidR="00646DC0" w:rsidRPr="002C4F62">
        <w:rPr>
          <w:b/>
          <w:bCs/>
          <w:sz w:val="22"/>
          <w:szCs w:val="22"/>
          <w:lang w:val="uk-UA"/>
        </w:rPr>
        <w:t>щонайменше 5 референцій щодо відповідних аудитів, проведених протягом останніх 5 років (2021–2026)</w:t>
      </w:r>
      <w:r w:rsidR="00646DC0" w:rsidRPr="002C4F62">
        <w:rPr>
          <w:bCs/>
          <w:sz w:val="22"/>
          <w:szCs w:val="22"/>
          <w:lang w:val="uk-UA"/>
        </w:rPr>
        <w:t>, із зазначенням:</w:t>
      </w:r>
      <w:r w:rsidR="00E611FD">
        <w:rPr>
          <w:bCs/>
          <w:sz w:val="22"/>
          <w:szCs w:val="22"/>
          <w:lang w:val="uk-UA"/>
        </w:rPr>
        <w:t xml:space="preserve"> </w:t>
      </w:r>
      <w:r w:rsidR="00646DC0" w:rsidRPr="002C4F62">
        <w:rPr>
          <w:bCs/>
          <w:sz w:val="22"/>
          <w:szCs w:val="22"/>
          <w:lang w:val="uk-UA"/>
        </w:rPr>
        <w:t>назви організації/замовника;</w:t>
      </w:r>
      <w:r w:rsidR="0022067F">
        <w:rPr>
          <w:bCs/>
          <w:sz w:val="22"/>
          <w:szCs w:val="22"/>
          <w:lang w:val="uk-UA"/>
        </w:rPr>
        <w:t xml:space="preserve"> </w:t>
      </w:r>
      <w:r w:rsidR="00646DC0" w:rsidRPr="002C4F62">
        <w:rPr>
          <w:bCs/>
          <w:sz w:val="22"/>
          <w:szCs w:val="22"/>
          <w:lang w:val="uk-UA"/>
        </w:rPr>
        <w:t>назви та короткого опису проєкту;</w:t>
      </w:r>
      <w:r w:rsidR="0022067F">
        <w:rPr>
          <w:bCs/>
          <w:sz w:val="22"/>
          <w:szCs w:val="22"/>
          <w:lang w:val="uk-UA"/>
        </w:rPr>
        <w:t xml:space="preserve"> </w:t>
      </w:r>
      <w:r w:rsidR="00646DC0" w:rsidRPr="002C4F62">
        <w:rPr>
          <w:bCs/>
          <w:sz w:val="22"/>
          <w:szCs w:val="22"/>
          <w:lang w:val="uk-UA"/>
        </w:rPr>
        <w:t>короткого опису виконаних аудиторських завдань;</w:t>
      </w:r>
      <w:r w:rsidR="0022067F">
        <w:rPr>
          <w:bCs/>
          <w:sz w:val="22"/>
          <w:szCs w:val="22"/>
          <w:lang w:val="uk-UA"/>
        </w:rPr>
        <w:t xml:space="preserve"> </w:t>
      </w:r>
      <w:r w:rsidR="00646DC0" w:rsidRPr="002C4F62">
        <w:rPr>
          <w:bCs/>
          <w:sz w:val="22"/>
          <w:szCs w:val="22"/>
          <w:lang w:val="uk-UA"/>
        </w:rPr>
        <w:t>періоду проведення аудиту;</w:t>
      </w:r>
      <w:r w:rsidR="0022067F">
        <w:rPr>
          <w:bCs/>
          <w:sz w:val="22"/>
          <w:szCs w:val="22"/>
          <w:lang w:val="uk-UA"/>
        </w:rPr>
        <w:t xml:space="preserve"> </w:t>
      </w:r>
      <w:r w:rsidR="00646DC0" w:rsidRPr="002C4F62">
        <w:rPr>
          <w:bCs/>
          <w:sz w:val="22"/>
          <w:szCs w:val="22"/>
          <w:lang w:val="uk-UA"/>
        </w:rPr>
        <w:t>стандартів, відповідно до яких проводився аудит;</w:t>
      </w:r>
      <w:r w:rsidR="0022067F">
        <w:rPr>
          <w:bCs/>
          <w:sz w:val="22"/>
          <w:szCs w:val="22"/>
          <w:lang w:val="uk-UA"/>
        </w:rPr>
        <w:t xml:space="preserve"> </w:t>
      </w:r>
      <w:r w:rsidR="002C4F62" w:rsidRPr="002C4F62">
        <w:rPr>
          <w:bCs/>
          <w:sz w:val="22"/>
          <w:szCs w:val="22"/>
          <w:lang w:val="uk-UA"/>
        </w:rPr>
        <w:t>контактних даних замовника аудиту (</w:t>
      </w:r>
      <w:proofErr w:type="spellStart"/>
      <w:r w:rsidR="002C4F62" w:rsidRPr="002C4F62">
        <w:rPr>
          <w:bCs/>
          <w:sz w:val="22"/>
          <w:szCs w:val="22"/>
          <w:lang w:val="uk-UA"/>
        </w:rPr>
        <w:t>референс</w:t>
      </w:r>
      <w:proofErr w:type="spellEnd"/>
      <w:r w:rsidR="002C4F62" w:rsidRPr="002C4F62">
        <w:rPr>
          <w:bCs/>
          <w:sz w:val="22"/>
          <w:szCs w:val="22"/>
          <w:lang w:val="uk-UA"/>
        </w:rPr>
        <w:t>-контакту) для можливості підтвердження зазначеного досвіду</w:t>
      </w:r>
      <w:r w:rsidR="00646DC0" w:rsidRPr="002C4F62">
        <w:rPr>
          <w:bCs/>
          <w:sz w:val="22"/>
          <w:szCs w:val="22"/>
          <w:lang w:val="uk-UA"/>
        </w:rPr>
        <w:t>;</w:t>
      </w:r>
      <w:r w:rsidR="0022067F">
        <w:rPr>
          <w:bCs/>
          <w:sz w:val="22"/>
          <w:szCs w:val="22"/>
          <w:lang w:val="uk-UA"/>
        </w:rPr>
        <w:t xml:space="preserve"> </w:t>
      </w:r>
      <w:r w:rsidR="00646DC0" w:rsidRPr="002C4F62">
        <w:rPr>
          <w:bCs/>
          <w:sz w:val="22"/>
          <w:szCs w:val="22"/>
          <w:lang w:val="uk-UA"/>
        </w:rPr>
        <w:t>посилання на публічний звіт або інші матеріали за результатами аудиту, якщо вони були опубліковані у відкритому доступі.</w:t>
      </w:r>
      <w:r w:rsidR="004E49E0" w:rsidRPr="002C4F62">
        <w:rPr>
          <w:bCs/>
          <w:sz w:val="22"/>
          <w:szCs w:val="22"/>
          <w:lang w:val="uk-UA"/>
        </w:rPr>
        <w:t xml:space="preserve">                                                                                                                                                                                                                                       </w:t>
      </w:r>
    </w:p>
    <w:p w14:paraId="76F8C660" w14:textId="5BEFC71E" w:rsidR="002F7E9F" w:rsidRPr="008578F3" w:rsidRDefault="002F7E9F" w:rsidP="00922FE5">
      <w:pPr>
        <w:ind w:firstLine="567"/>
        <w:jc w:val="both"/>
        <w:rPr>
          <w:bCs/>
          <w:sz w:val="22"/>
          <w:szCs w:val="22"/>
          <w:lang w:val="uk-UA"/>
        </w:rPr>
      </w:pPr>
      <w:r w:rsidRPr="002C4F62">
        <w:rPr>
          <w:bCs/>
          <w:sz w:val="22"/>
          <w:szCs w:val="22"/>
          <w:lang w:val="uk-UA"/>
        </w:rPr>
        <w:t>Бажано, щоб серед наданих</w:t>
      </w:r>
      <w:r w:rsidRPr="008578F3">
        <w:rPr>
          <w:bCs/>
          <w:sz w:val="22"/>
          <w:szCs w:val="22"/>
          <w:lang w:val="uk-UA"/>
        </w:rPr>
        <w:t xml:space="preserve"> референцій був досвід роботи з гуманітарними організаціями, міжнародними гуманітарними агентствами, організаціями Руху Червоного Хреста і Червоного </w:t>
      </w:r>
      <w:proofErr w:type="spellStart"/>
      <w:r w:rsidRPr="008578F3">
        <w:rPr>
          <w:bCs/>
          <w:sz w:val="22"/>
          <w:szCs w:val="22"/>
          <w:lang w:val="uk-UA"/>
        </w:rPr>
        <w:t>Півмісяця</w:t>
      </w:r>
      <w:proofErr w:type="spellEnd"/>
      <w:r w:rsidRPr="008578F3">
        <w:rPr>
          <w:bCs/>
          <w:sz w:val="22"/>
          <w:szCs w:val="22"/>
          <w:lang w:val="uk-UA"/>
        </w:rPr>
        <w:t xml:space="preserve"> та/або організаціями системи ООН.</w:t>
      </w:r>
      <w:r w:rsidR="00982205">
        <w:rPr>
          <w:bCs/>
          <w:sz w:val="22"/>
          <w:szCs w:val="22"/>
          <w:lang w:val="uk-UA"/>
        </w:rPr>
        <w:t xml:space="preserve"> </w:t>
      </w:r>
    </w:p>
    <w:p w14:paraId="0654B5E8" w14:textId="444A1BBB" w:rsidR="00922FE5" w:rsidRPr="00145B1B" w:rsidRDefault="00922FE5" w:rsidP="00922FE5">
      <w:pPr>
        <w:ind w:firstLine="567"/>
        <w:jc w:val="both"/>
        <w:rPr>
          <w:sz w:val="22"/>
          <w:szCs w:val="22"/>
          <w:lang w:val="uk-UA"/>
        </w:rPr>
      </w:pPr>
      <w:r w:rsidRPr="00145B1B">
        <w:rPr>
          <w:bCs/>
          <w:sz w:val="22"/>
          <w:szCs w:val="22"/>
          <w:lang w:val="uk-UA"/>
        </w:rPr>
        <w:t xml:space="preserve">Аудиторська фірма </w:t>
      </w:r>
      <w:r w:rsidR="00982205" w:rsidRPr="00145B1B">
        <w:rPr>
          <w:bCs/>
          <w:sz w:val="22"/>
          <w:szCs w:val="22"/>
          <w:lang w:val="uk-UA"/>
        </w:rPr>
        <w:t xml:space="preserve">повинна бути членом </w:t>
      </w:r>
      <w:r w:rsidRPr="00145B1B">
        <w:rPr>
          <w:bCs/>
          <w:sz w:val="22"/>
          <w:szCs w:val="22"/>
          <w:lang w:val="uk-UA"/>
        </w:rPr>
        <w:t xml:space="preserve">національного бухгалтерського або аудиторського органу або установи, що, у свою чергу, є </w:t>
      </w:r>
      <w:r w:rsidRPr="00145B1B">
        <w:rPr>
          <w:sz w:val="22"/>
          <w:szCs w:val="22"/>
          <w:lang w:val="uk-UA"/>
        </w:rPr>
        <w:t>членом Міжнародної федерації бухгалтерів (</w:t>
      </w:r>
      <w:r w:rsidR="00CE0D37">
        <w:rPr>
          <w:sz w:val="22"/>
          <w:szCs w:val="22"/>
          <w:lang w:val="uk-UA"/>
        </w:rPr>
        <w:t>МФБ</w:t>
      </w:r>
      <w:r w:rsidRPr="00145B1B">
        <w:rPr>
          <w:sz w:val="22"/>
          <w:szCs w:val="22"/>
          <w:lang w:val="uk-UA"/>
        </w:rPr>
        <w:t xml:space="preserve">). </w:t>
      </w:r>
      <w:r w:rsidR="00145B1B" w:rsidRPr="00145B1B">
        <w:rPr>
          <w:sz w:val="22"/>
          <w:szCs w:val="22"/>
          <w:lang w:val="uk-UA"/>
        </w:rPr>
        <w:t>На підтвердження необхідно надати документ/довідку з відповідного професійного реєстру або інший документ, що підтверджує відповідне членство</w:t>
      </w:r>
      <w:r w:rsidRPr="00145B1B">
        <w:rPr>
          <w:sz w:val="22"/>
          <w:szCs w:val="22"/>
          <w:lang w:val="uk-UA"/>
        </w:rPr>
        <w:t>.</w:t>
      </w:r>
    </w:p>
    <w:p w14:paraId="7AD3408C" w14:textId="26D2E40B" w:rsidR="00922FE5" w:rsidRPr="00922FE5" w:rsidRDefault="00922FE5" w:rsidP="00922FE5">
      <w:pPr>
        <w:ind w:firstLine="567"/>
        <w:jc w:val="both"/>
        <w:rPr>
          <w:sz w:val="22"/>
          <w:szCs w:val="22"/>
          <w:lang w:val="uk-UA"/>
        </w:rPr>
      </w:pPr>
      <w:r w:rsidRPr="00922FE5">
        <w:rPr>
          <w:sz w:val="22"/>
          <w:szCs w:val="22"/>
          <w:lang w:val="uk-UA"/>
        </w:rPr>
        <w:t>Аудиторська фірма повинна проводити фінансовий аудит відповідно до визнаних міжнародних стандартів.</w:t>
      </w:r>
    </w:p>
    <w:p w14:paraId="15602EB4" w14:textId="3308654F" w:rsidR="00922FE5" w:rsidRPr="00922FE5" w:rsidRDefault="00A868E0" w:rsidP="00922FE5">
      <w:pPr>
        <w:ind w:firstLine="567"/>
        <w:jc w:val="both"/>
        <w:rPr>
          <w:sz w:val="22"/>
          <w:szCs w:val="22"/>
          <w:lang w:val="uk-UA"/>
        </w:rPr>
      </w:pPr>
      <w:r w:rsidRPr="00A868E0">
        <w:rPr>
          <w:sz w:val="22"/>
          <w:szCs w:val="22"/>
          <w:lang w:val="uk-UA"/>
        </w:rPr>
        <w:t>Аудиторська фірма або аудиторська мережа, до якої вона належить, повинна бути включена</w:t>
      </w:r>
      <w:r w:rsidR="00922FE5" w:rsidRPr="00922FE5">
        <w:rPr>
          <w:sz w:val="22"/>
          <w:szCs w:val="22"/>
          <w:lang w:val="uk-UA"/>
        </w:rPr>
        <w:t xml:space="preserve"> до Форуму фірм Міжнародної федерація бухгалтерів (</w:t>
      </w:r>
      <w:proofErr w:type="spellStart"/>
      <w:r w:rsidR="00922FE5" w:rsidRPr="00922FE5">
        <w:rPr>
          <w:sz w:val="22"/>
          <w:szCs w:val="22"/>
          <w:lang w:val="uk-UA"/>
        </w:rPr>
        <w:t>Forum</w:t>
      </w:r>
      <w:proofErr w:type="spellEnd"/>
      <w:r w:rsidR="00922FE5" w:rsidRPr="00922FE5">
        <w:rPr>
          <w:sz w:val="22"/>
          <w:szCs w:val="22"/>
          <w:lang w:val="uk-UA"/>
        </w:rPr>
        <w:t xml:space="preserve"> </w:t>
      </w:r>
      <w:proofErr w:type="spellStart"/>
      <w:r w:rsidR="00922FE5" w:rsidRPr="00922FE5">
        <w:rPr>
          <w:sz w:val="22"/>
          <w:szCs w:val="22"/>
          <w:lang w:val="uk-UA"/>
        </w:rPr>
        <w:t>of</w:t>
      </w:r>
      <w:proofErr w:type="spellEnd"/>
      <w:r w:rsidR="00922FE5" w:rsidRPr="00922FE5">
        <w:rPr>
          <w:sz w:val="22"/>
          <w:szCs w:val="22"/>
          <w:lang w:val="uk-UA"/>
        </w:rPr>
        <w:t xml:space="preserve"> </w:t>
      </w:r>
      <w:proofErr w:type="spellStart"/>
      <w:r w:rsidR="00922FE5" w:rsidRPr="00922FE5">
        <w:rPr>
          <w:sz w:val="22"/>
          <w:szCs w:val="22"/>
          <w:lang w:val="uk-UA"/>
        </w:rPr>
        <w:t>Firms</w:t>
      </w:r>
      <w:proofErr w:type="spellEnd"/>
      <w:r w:rsidR="00922FE5" w:rsidRPr="00922FE5">
        <w:rPr>
          <w:sz w:val="22"/>
          <w:szCs w:val="22"/>
          <w:lang w:val="uk-UA"/>
        </w:rPr>
        <w:t xml:space="preserve"> </w:t>
      </w:r>
      <w:proofErr w:type="spellStart"/>
      <w:r w:rsidR="00922FE5" w:rsidRPr="00922FE5">
        <w:rPr>
          <w:sz w:val="22"/>
          <w:szCs w:val="22"/>
          <w:lang w:val="uk-UA"/>
        </w:rPr>
        <w:t>of</w:t>
      </w:r>
      <w:proofErr w:type="spellEnd"/>
      <w:r w:rsidR="00922FE5" w:rsidRPr="00922FE5">
        <w:rPr>
          <w:sz w:val="22"/>
          <w:szCs w:val="22"/>
          <w:lang w:val="uk-UA"/>
        </w:rPr>
        <w:t xml:space="preserve"> </w:t>
      </w:r>
      <w:proofErr w:type="spellStart"/>
      <w:r w:rsidR="00922FE5" w:rsidRPr="00922FE5">
        <w:rPr>
          <w:sz w:val="22"/>
          <w:szCs w:val="22"/>
          <w:lang w:val="uk-UA"/>
        </w:rPr>
        <w:t>International</w:t>
      </w:r>
      <w:proofErr w:type="spellEnd"/>
      <w:r w:rsidR="00922FE5" w:rsidRPr="00922FE5">
        <w:rPr>
          <w:sz w:val="22"/>
          <w:szCs w:val="22"/>
          <w:lang w:val="uk-UA"/>
        </w:rPr>
        <w:t xml:space="preserve"> </w:t>
      </w:r>
      <w:proofErr w:type="spellStart"/>
      <w:r w:rsidR="00922FE5" w:rsidRPr="00922FE5">
        <w:rPr>
          <w:sz w:val="22"/>
          <w:szCs w:val="22"/>
          <w:lang w:val="uk-UA"/>
        </w:rPr>
        <w:t>Federation</w:t>
      </w:r>
      <w:proofErr w:type="spellEnd"/>
      <w:r w:rsidR="00922FE5" w:rsidRPr="00922FE5">
        <w:rPr>
          <w:sz w:val="22"/>
          <w:szCs w:val="22"/>
          <w:lang w:val="uk-UA"/>
        </w:rPr>
        <w:t xml:space="preserve"> </w:t>
      </w:r>
      <w:proofErr w:type="spellStart"/>
      <w:r w:rsidR="00922FE5" w:rsidRPr="00922FE5">
        <w:rPr>
          <w:sz w:val="22"/>
          <w:szCs w:val="22"/>
          <w:lang w:val="uk-UA"/>
        </w:rPr>
        <w:t>of</w:t>
      </w:r>
      <w:proofErr w:type="spellEnd"/>
      <w:r w:rsidR="00922FE5" w:rsidRPr="00922FE5">
        <w:rPr>
          <w:sz w:val="22"/>
          <w:szCs w:val="22"/>
          <w:lang w:val="uk-UA"/>
        </w:rPr>
        <w:t xml:space="preserve"> </w:t>
      </w:r>
      <w:proofErr w:type="spellStart"/>
      <w:r w:rsidR="00922FE5" w:rsidRPr="00922FE5">
        <w:rPr>
          <w:sz w:val="22"/>
          <w:szCs w:val="22"/>
          <w:lang w:val="uk-UA"/>
        </w:rPr>
        <w:t>Accountants</w:t>
      </w:r>
      <w:proofErr w:type="spellEnd"/>
      <w:r w:rsidR="00922FE5" w:rsidRPr="00922FE5">
        <w:rPr>
          <w:sz w:val="22"/>
          <w:szCs w:val="22"/>
          <w:lang w:val="uk-UA"/>
        </w:rPr>
        <w:t xml:space="preserve"> (IFAC).</w:t>
      </w:r>
    </w:p>
    <w:p w14:paraId="25EC5BFA" w14:textId="77777777" w:rsidR="00922FE5" w:rsidRPr="00922FE5" w:rsidRDefault="00922FE5" w:rsidP="00922FE5">
      <w:pPr>
        <w:ind w:firstLine="567"/>
        <w:jc w:val="both"/>
        <w:rPr>
          <w:bCs/>
          <w:sz w:val="22"/>
          <w:szCs w:val="22"/>
          <w:lang w:val="uk-UA"/>
        </w:rPr>
      </w:pPr>
    </w:p>
    <w:p w14:paraId="77913C37" w14:textId="77777777" w:rsidR="00922FE5" w:rsidRPr="00922FE5" w:rsidRDefault="00922FE5" w:rsidP="00922FE5">
      <w:pPr>
        <w:ind w:firstLine="567"/>
        <w:jc w:val="both"/>
        <w:rPr>
          <w:b/>
          <w:sz w:val="22"/>
          <w:szCs w:val="22"/>
          <w:lang w:val="uk-UA"/>
        </w:rPr>
      </w:pPr>
      <w:r w:rsidRPr="00922FE5">
        <w:rPr>
          <w:b/>
          <w:sz w:val="22"/>
          <w:szCs w:val="22"/>
          <w:lang w:val="uk-UA"/>
        </w:rPr>
        <w:t xml:space="preserve">ЗВІТНІСТЬ: </w:t>
      </w:r>
    </w:p>
    <w:p w14:paraId="19C0053D" w14:textId="77777777" w:rsidR="00922FE5" w:rsidRPr="00922FE5" w:rsidRDefault="00922FE5" w:rsidP="00922FE5">
      <w:pPr>
        <w:ind w:firstLine="567"/>
        <w:jc w:val="both"/>
        <w:rPr>
          <w:bCs/>
          <w:sz w:val="22"/>
          <w:szCs w:val="22"/>
          <w:lang w:val="uk-UA"/>
        </w:rPr>
      </w:pPr>
      <w:r w:rsidRPr="00922FE5">
        <w:rPr>
          <w:bCs/>
          <w:sz w:val="22"/>
          <w:szCs w:val="22"/>
          <w:lang w:val="uk-UA"/>
        </w:rPr>
        <w:t xml:space="preserve">Аудиторська фірма надає наприкінці виконання завдання: </w:t>
      </w:r>
    </w:p>
    <w:p w14:paraId="7695C75A" w14:textId="77777777" w:rsidR="00922FE5" w:rsidRPr="00922FE5" w:rsidRDefault="00922FE5" w:rsidP="00922FE5">
      <w:pPr>
        <w:numPr>
          <w:ilvl w:val="0"/>
          <w:numId w:val="26"/>
        </w:numPr>
        <w:ind w:firstLine="567"/>
        <w:contextualSpacing/>
        <w:jc w:val="both"/>
        <w:rPr>
          <w:bCs/>
          <w:sz w:val="22"/>
          <w:szCs w:val="22"/>
          <w:lang w:val="uk-UA"/>
        </w:rPr>
      </w:pPr>
      <w:r w:rsidRPr="00922FE5">
        <w:rPr>
          <w:bCs/>
          <w:sz w:val="22"/>
          <w:szCs w:val="22"/>
          <w:lang w:val="uk-UA"/>
        </w:rPr>
        <w:t>Аудиторський звіт.</w:t>
      </w:r>
    </w:p>
    <w:p w14:paraId="6B0DD1DC" w14:textId="77777777" w:rsidR="00922FE5" w:rsidRPr="00922FE5" w:rsidRDefault="00922FE5" w:rsidP="00922FE5">
      <w:pPr>
        <w:ind w:firstLine="567"/>
        <w:jc w:val="both"/>
        <w:rPr>
          <w:bCs/>
          <w:sz w:val="22"/>
          <w:szCs w:val="22"/>
          <w:lang w:val="uk-UA"/>
        </w:rPr>
      </w:pPr>
      <w:r w:rsidRPr="00922FE5">
        <w:rPr>
          <w:bCs/>
          <w:sz w:val="22"/>
          <w:szCs w:val="22"/>
          <w:lang w:val="uk-UA"/>
        </w:rPr>
        <w:t xml:space="preserve">Аудиторській звіт подається в паперовому та електронному вигляді з використанням продуктів </w:t>
      </w:r>
      <w:r w:rsidRPr="00922FE5">
        <w:rPr>
          <w:bCs/>
          <w:sz w:val="22"/>
          <w:szCs w:val="22"/>
          <w:lang w:val="en-US"/>
        </w:rPr>
        <w:t>MS</w:t>
      </w:r>
      <w:r w:rsidRPr="00922FE5">
        <w:rPr>
          <w:bCs/>
          <w:sz w:val="22"/>
          <w:szCs w:val="22"/>
        </w:rPr>
        <w:t xml:space="preserve"> </w:t>
      </w:r>
      <w:r w:rsidRPr="00922FE5">
        <w:rPr>
          <w:bCs/>
          <w:sz w:val="22"/>
          <w:szCs w:val="22"/>
          <w:lang w:val="en-US"/>
        </w:rPr>
        <w:t>Office</w:t>
      </w:r>
      <w:r w:rsidRPr="00922FE5">
        <w:rPr>
          <w:bCs/>
          <w:sz w:val="22"/>
          <w:szCs w:val="22"/>
        </w:rPr>
        <w:t xml:space="preserve">. </w:t>
      </w:r>
    </w:p>
    <w:p w14:paraId="0C38E308" w14:textId="77777777" w:rsidR="00922FE5" w:rsidRPr="00922FE5" w:rsidRDefault="00922FE5" w:rsidP="00922FE5">
      <w:pPr>
        <w:ind w:firstLine="567"/>
        <w:jc w:val="both"/>
        <w:rPr>
          <w:bCs/>
          <w:sz w:val="22"/>
          <w:szCs w:val="22"/>
          <w:lang w:val="uk-UA"/>
        </w:rPr>
      </w:pPr>
      <w:r w:rsidRPr="00922FE5">
        <w:rPr>
          <w:bCs/>
          <w:sz w:val="22"/>
          <w:szCs w:val="22"/>
          <w:lang w:val="uk-UA"/>
        </w:rPr>
        <w:t xml:space="preserve">Аудиторський звіт надається </w:t>
      </w:r>
      <w:r w:rsidRPr="00922FE5">
        <w:rPr>
          <w:b/>
          <w:sz w:val="22"/>
          <w:szCs w:val="22"/>
          <w:lang w:val="uk-UA"/>
        </w:rPr>
        <w:t>англійською та українською</w:t>
      </w:r>
      <w:r w:rsidRPr="00922FE5">
        <w:rPr>
          <w:bCs/>
          <w:sz w:val="22"/>
          <w:szCs w:val="22"/>
          <w:lang w:val="uk-UA"/>
        </w:rPr>
        <w:t xml:space="preserve"> мовами.</w:t>
      </w:r>
    </w:p>
    <w:p w14:paraId="7D6A51FD" w14:textId="77777777" w:rsidR="00922FE5" w:rsidRPr="00922FE5" w:rsidRDefault="00922FE5" w:rsidP="00922FE5">
      <w:pPr>
        <w:ind w:firstLine="567"/>
        <w:jc w:val="both"/>
        <w:rPr>
          <w:bCs/>
          <w:sz w:val="22"/>
          <w:szCs w:val="22"/>
          <w:lang w:val="uk-UA"/>
        </w:rPr>
      </w:pPr>
      <w:r w:rsidRPr="00922FE5">
        <w:rPr>
          <w:bCs/>
          <w:sz w:val="22"/>
          <w:szCs w:val="22"/>
          <w:lang w:val="uk-UA"/>
        </w:rPr>
        <w:t xml:space="preserve">Потрібні дві оригінальні паперові копії аудиторського звіту кожною мовою, а також версія у форматі </w:t>
      </w:r>
      <w:r w:rsidRPr="00922FE5">
        <w:rPr>
          <w:bCs/>
          <w:sz w:val="22"/>
          <w:szCs w:val="22"/>
          <w:lang w:val="en-US"/>
        </w:rPr>
        <w:t>PDF</w:t>
      </w:r>
      <w:r w:rsidRPr="00922FE5">
        <w:rPr>
          <w:bCs/>
          <w:sz w:val="22"/>
          <w:szCs w:val="22"/>
          <w:lang w:val="uk-UA"/>
        </w:rPr>
        <w:t xml:space="preserve">. </w:t>
      </w:r>
    </w:p>
    <w:p w14:paraId="72D85DEE" w14:textId="77777777" w:rsidR="00922FE5" w:rsidRPr="00922FE5" w:rsidRDefault="00922FE5" w:rsidP="00922FE5">
      <w:pPr>
        <w:ind w:firstLine="567"/>
        <w:jc w:val="both"/>
        <w:rPr>
          <w:bCs/>
          <w:sz w:val="22"/>
          <w:szCs w:val="22"/>
          <w:lang w:val="uk-UA"/>
        </w:rPr>
      </w:pPr>
      <w:r w:rsidRPr="00922FE5">
        <w:rPr>
          <w:bCs/>
          <w:sz w:val="22"/>
          <w:szCs w:val="22"/>
          <w:lang w:val="uk-UA"/>
        </w:rPr>
        <w:t xml:space="preserve">Аудиторський звіт повинен містити: </w:t>
      </w:r>
    </w:p>
    <w:p w14:paraId="71985996" w14:textId="77777777" w:rsidR="00922FE5" w:rsidRPr="00922FE5" w:rsidRDefault="00922FE5" w:rsidP="00922FE5">
      <w:pPr>
        <w:numPr>
          <w:ilvl w:val="0"/>
          <w:numId w:val="26"/>
        </w:numPr>
        <w:ind w:firstLine="567"/>
        <w:contextualSpacing/>
        <w:jc w:val="both"/>
        <w:rPr>
          <w:bCs/>
          <w:sz w:val="22"/>
          <w:szCs w:val="22"/>
          <w:lang w:val="uk-UA"/>
        </w:rPr>
      </w:pPr>
      <w:r w:rsidRPr="00922FE5">
        <w:rPr>
          <w:bCs/>
          <w:sz w:val="22"/>
          <w:szCs w:val="22"/>
          <w:lang w:val="uk-UA"/>
        </w:rPr>
        <w:t>Фінансову звітність проєкту,</w:t>
      </w:r>
    </w:p>
    <w:p w14:paraId="7CB1BF82" w14:textId="77777777" w:rsidR="00922FE5" w:rsidRPr="00922FE5" w:rsidRDefault="00922FE5" w:rsidP="00922FE5">
      <w:pPr>
        <w:numPr>
          <w:ilvl w:val="0"/>
          <w:numId w:val="26"/>
        </w:numPr>
        <w:ind w:firstLine="567"/>
        <w:contextualSpacing/>
        <w:jc w:val="both"/>
        <w:rPr>
          <w:bCs/>
          <w:sz w:val="22"/>
          <w:szCs w:val="22"/>
          <w:lang w:val="uk-UA"/>
        </w:rPr>
      </w:pPr>
      <w:r w:rsidRPr="00922FE5">
        <w:rPr>
          <w:bCs/>
          <w:sz w:val="22"/>
          <w:szCs w:val="22"/>
          <w:lang w:val="uk-UA"/>
        </w:rPr>
        <w:t xml:space="preserve">Звіт про витрати, та </w:t>
      </w:r>
    </w:p>
    <w:p w14:paraId="4A0CCD58" w14:textId="77777777" w:rsidR="00922FE5" w:rsidRPr="00922FE5" w:rsidRDefault="00922FE5" w:rsidP="00922FE5">
      <w:pPr>
        <w:numPr>
          <w:ilvl w:val="0"/>
          <w:numId w:val="26"/>
        </w:numPr>
        <w:ind w:firstLine="567"/>
        <w:contextualSpacing/>
        <w:jc w:val="both"/>
        <w:rPr>
          <w:bCs/>
          <w:sz w:val="22"/>
          <w:szCs w:val="22"/>
          <w:lang w:val="uk-UA"/>
        </w:rPr>
      </w:pPr>
      <w:r w:rsidRPr="00922FE5">
        <w:rPr>
          <w:bCs/>
          <w:sz w:val="22"/>
          <w:szCs w:val="22"/>
          <w:lang w:val="uk-UA"/>
        </w:rPr>
        <w:t>Звітність за цільовими рахунками.</w:t>
      </w:r>
    </w:p>
    <w:p w14:paraId="682E9131" w14:textId="77777777" w:rsidR="00922FE5" w:rsidRPr="00922FE5" w:rsidRDefault="00922FE5" w:rsidP="00922FE5">
      <w:pPr>
        <w:ind w:firstLine="567"/>
        <w:jc w:val="both"/>
        <w:rPr>
          <w:bCs/>
          <w:sz w:val="22"/>
          <w:szCs w:val="22"/>
          <w:lang w:val="uk-UA"/>
        </w:rPr>
      </w:pPr>
      <w:r w:rsidRPr="00922FE5">
        <w:rPr>
          <w:bCs/>
          <w:sz w:val="22"/>
          <w:szCs w:val="22"/>
          <w:lang w:val="uk-UA"/>
        </w:rPr>
        <w:t>Заключний звіт повинен містити рекомендації щодо перевірених сфер.</w:t>
      </w:r>
    </w:p>
    <w:p w14:paraId="5D84F80A" w14:textId="77777777" w:rsidR="00922FE5" w:rsidRPr="00922FE5" w:rsidRDefault="00922FE5" w:rsidP="00922FE5">
      <w:pPr>
        <w:ind w:firstLine="567"/>
        <w:jc w:val="both"/>
        <w:rPr>
          <w:bCs/>
          <w:sz w:val="22"/>
          <w:szCs w:val="22"/>
          <w:lang w:val="uk-UA"/>
        </w:rPr>
      </w:pPr>
      <w:r w:rsidRPr="00922FE5">
        <w:rPr>
          <w:bCs/>
          <w:sz w:val="22"/>
          <w:szCs w:val="22"/>
          <w:lang w:val="uk-UA"/>
        </w:rPr>
        <w:t>Звітність має бути підписана відповідальним аудитором (а не лише аудиторською фірмою) і повинна включати посаду відповідального аудитора.</w:t>
      </w:r>
    </w:p>
    <w:p w14:paraId="512C7F68" w14:textId="77777777" w:rsidR="00922FE5" w:rsidRPr="00922FE5" w:rsidRDefault="00922FE5" w:rsidP="00922FE5">
      <w:pPr>
        <w:ind w:firstLine="567"/>
        <w:jc w:val="both"/>
        <w:rPr>
          <w:bCs/>
          <w:sz w:val="22"/>
          <w:szCs w:val="22"/>
          <w:lang w:val="uk-UA"/>
        </w:rPr>
      </w:pPr>
      <w:r w:rsidRPr="00922FE5">
        <w:rPr>
          <w:bCs/>
          <w:sz w:val="22"/>
          <w:szCs w:val="22"/>
          <w:lang w:val="uk-UA"/>
        </w:rPr>
        <w:t>Звітність також повинна включати лист керівництва, який розкриває всі результати аудиту, а також недоліки, виявлені під час аудиторської перевірки. Аудитор повинен дати рекомендації щодо усунення виявлених результатів і недоліків. Рекомендації повинні бути представлені в порядку пріоритету та з класифікацією ризику.</w:t>
      </w:r>
    </w:p>
    <w:p w14:paraId="3320A893" w14:textId="77777777" w:rsidR="00922FE5" w:rsidRPr="00922FE5" w:rsidRDefault="00922FE5" w:rsidP="00922FE5">
      <w:pPr>
        <w:ind w:firstLine="567"/>
        <w:jc w:val="both"/>
        <w:rPr>
          <w:bCs/>
          <w:sz w:val="22"/>
          <w:szCs w:val="22"/>
          <w:lang w:val="uk-UA"/>
        </w:rPr>
      </w:pPr>
      <w:r w:rsidRPr="00922FE5">
        <w:rPr>
          <w:bCs/>
          <w:sz w:val="22"/>
          <w:szCs w:val="22"/>
          <w:lang w:val="uk-UA"/>
        </w:rPr>
        <w:t xml:space="preserve">Заходи, вжиті </w:t>
      </w:r>
      <w:proofErr w:type="spellStart"/>
      <w:r w:rsidRPr="00922FE5">
        <w:rPr>
          <w:bCs/>
          <w:sz w:val="22"/>
          <w:szCs w:val="22"/>
          <w:lang w:val="uk-UA"/>
        </w:rPr>
        <w:t>впроваджуючими</w:t>
      </w:r>
      <w:proofErr w:type="spellEnd"/>
      <w:r w:rsidRPr="00922FE5">
        <w:rPr>
          <w:bCs/>
          <w:sz w:val="22"/>
          <w:szCs w:val="22"/>
          <w:lang w:val="uk-UA"/>
        </w:rPr>
        <w:t xml:space="preserve"> партнерами для усунення слабких місць, виявлених у попередніх аудитах, також повинні бути представлені в Листі керівництва. Якщо попередній аудит не виявив жодних </w:t>
      </w:r>
      <w:r w:rsidRPr="00922FE5">
        <w:rPr>
          <w:bCs/>
          <w:sz w:val="22"/>
          <w:szCs w:val="22"/>
          <w:lang w:val="uk-UA"/>
        </w:rPr>
        <w:lastRenderedPageBreak/>
        <w:t>зауважень або слабких місць, які потребують подальшого контролю, про це необхідно зробити уточнення у звіті аудитора.</w:t>
      </w:r>
    </w:p>
    <w:p w14:paraId="06EFE98B" w14:textId="77777777" w:rsidR="00922FE5" w:rsidRPr="00922FE5" w:rsidRDefault="00922FE5" w:rsidP="00922FE5">
      <w:pPr>
        <w:ind w:firstLine="567"/>
        <w:jc w:val="both"/>
        <w:rPr>
          <w:bCs/>
          <w:sz w:val="22"/>
          <w:szCs w:val="22"/>
          <w:lang w:val="uk-UA"/>
        </w:rPr>
      </w:pPr>
      <w:r w:rsidRPr="00922FE5">
        <w:rPr>
          <w:bCs/>
          <w:sz w:val="22"/>
          <w:szCs w:val="22"/>
          <w:lang w:val="uk-UA"/>
        </w:rPr>
        <w:t>Якщо аудитор оцінює, що під час аудиту не були виявлені жодні результати або недоліки, які призвели б до складання Листа керівництва, у звітності про аудит має бути наведене пояснення цієї оцінки.</w:t>
      </w:r>
    </w:p>
    <w:p w14:paraId="3CDF40AE" w14:textId="77777777" w:rsidR="00922FE5" w:rsidRPr="00922FE5" w:rsidRDefault="00922FE5" w:rsidP="00922FE5">
      <w:pPr>
        <w:ind w:firstLine="567"/>
        <w:jc w:val="both"/>
        <w:rPr>
          <w:b/>
          <w:sz w:val="22"/>
          <w:szCs w:val="22"/>
          <w:lang w:val="uk-UA"/>
        </w:rPr>
      </w:pPr>
    </w:p>
    <w:p w14:paraId="5BC11C1D" w14:textId="77777777" w:rsidR="00922FE5" w:rsidRPr="00922FE5" w:rsidRDefault="00922FE5" w:rsidP="00922FE5">
      <w:pPr>
        <w:ind w:firstLine="567"/>
        <w:jc w:val="both"/>
        <w:rPr>
          <w:b/>
          <w:sz w:val="22"/>
          <w:szCs w:val="22"/>
          <w:lang w:val="uk-UA"/>
        </w:rPr>
      </w:pPr>
      <w:r w:rsidRPr="00922FE5">
        <w:rPr>
          <w:b/>
          <w:sz w:val="22"/>
          <w:szCs w:val="22"/>
          <w:lang w:val="uk-UA"/>
        </w:rPr>
        <w:t>ПЛАНУВАННЯ, ПРОЦЕДУРИ, ДОКУМЕНТАЦІЯ ТА ДОКАЗИ</w:t>
      </w:r>
    </w:p>
    <w:p w14:paraId="1A607AA0" w14:textId="77777777" w:rsidR="00922FE5" w:rsidRPr="00922FE5" w:rsidRDefault="00922FE5" w:rsidP="00922FE5">
      <w:pPr>
        <w:ind w:firstLine="567"/>
        <w:jc w:val="both"/>
        <w:rPr>
          <w:bCs/>
          <w:sz w:val="22"/>
          <w:szCs w:val="22"/>
          <w:lang w:val="uk-UA"/>
        </w:rPr>
      </w:pPr>
      <w:r w:rsidRPr="00922FE5">
        <w:rPr>
          <w:bCs/>
          <w:sz w:val="22"/>
          <w:szCs w:val="22"/>
          <w:lang w:val="uk-UA"/>
        </w:rPr>
        <w:t>Аудитор повинен спланувати роботу таким чином, щоб процедури могли бути ефективно виконані. З цією метою він виконує процедури, зазначені в розділі «Специфікація аудиторських послуг» цих Технічних умов, і використовує докази, отримані в результаті цих процедур, як основу для аудиторського звіту.</w:t>
      </w:r>
    </w:p>
    <w:p w14:paraId="024D09CC" w14:textId="77777777" w:rsidR="00922FE5" w:rsidRPr="00922FE5" w:rsidRDefault="00922FE5" w:rsidP="00922FE5">
      <w:pPr>
        <w:ind w:firstLine="567"/>
        <w:jc w:val="both"/>
        <w:rPr>
          <w:bCs/>
          <w:sz w:val="22"/>
          <w:szCs w:val="22"/>
          <w:lang w:val="uk-UA"/>
        </w:rPr>
      </w:pPr>
    </w:p>
    <w:p w14:paraId="607D7707" w14:textId="77777777" w:rsidR="00922FE5" w:rsidRPr="00922FE5" w:rsidRDefault="00922FE5" w:rsidP="00922FE5">
      <w:pPr>
        <w:ind w:firstLine="567"/>
        <w:jc w:val="both"/>
        <w:rPr>
          <w:b/>
          <w:sz w:val="22"/>
          <w:szCs w:val="22"/>
          <w:lang w:val="uk-UA"/>
        </w:rPr>
      </w:pPr>
      <w:r w:rsidRPr="00922FE5">
        <w:rPr>
          <w:b/>
          <w:sz w:val="22"/>
          <w:szCs w:val="22"/>
          <w:lang w:val="uk-UA"/>
        </w:rPr>
        <w:t>СТАНДАРТИ АУДИТУ</w:t>
      </w:r>
    </w:p>
    <w:p w14:paraId="484C2FEC" w14:textId="77777777" w:rsidR="00922FE5" w:rsidRPr="00922FE5" w:rsidRDefault="00922FE5" w:rsidP="00922FE5">
      <w:pPr>
        <w:ind w:firstLine="567"/>
        <w:jc w:val="both"/>
        <w:rPr>
          <w:bCs/>
          <w:sz w:val="22"/>
          <w:szCs w:val="22"/>
        </w:rPr>
      </w:pPr>
      <w:r w:rsidRPr="00922FE5">
        <w:rPr>
          <w:bCs/>
          <w:sz w:val="22"/>
          <w:szCs w:val="22"/>
          <w:lang w:val="uk-UA"/>
        </w:rPr>
        <w:t>Аудитор повинен виконувати це завдання відповідно до цих Технічних умов та:</w:t>
      </w:r>
    </w:p>
    <w:p w14:paraId="2DD73C30" w14:textId="77777777" w:rsidR="00922FE5" w:rsidRPr="00922FE5" w:rsidRDefault="00922FE5" w:rsidP="00E611FD">
      <w:pPr>
        <w:numPr>
          <w:ilvl w:val="0"/>
          <w:numId w:val="27"/>
        </w:numPr>
        <w:ind w:left="142" w:firstLine="567"/>
        <w:contextualSpacing/>
        <w:jc w:val="both"/>
        <w:rPr>
          <w:bCs/>
          <w:sz w:val="22"/>
          <w:szCs w:val="22"/>
          <w:lang w:val="uk-UA"/>
        </w:rPr>
      </w:pPr>
      <w:r w:rsidRPr="00922FE5">
        <w:rPr>
          <w:bCs/>
          <w:sz w:val="22"/>
          <w:szCs w:val="22"/>
          <w:lang w:val="uk-UA"/>
        </w:rPr>
        <w:t xml:space="preserve">Міжнародного стандарту аудиту </w:t>
      </w:r>
      <w:r w:rsidRPr="00922FE5">
        <w:rPr>
          <w:bCs/>
          <w:sz w:val="22"/>
          <w:szCs w:val="22"/>
          <w:lang w:val="en-US"/>
        </w:rPr>
        <w:t>ISA</w:t>
      </w:r>
      <w:r w:rsidRPr="00922FE5">
        <w:rPr>
          <w:bCs/>
          <w:sz w:val="22"/>
          <w:szCs w:val="22"/>
          <w:lang w:val="uk-UA"/>
        </w:rPr>
        <w:t xml:space="preserve">, виданих </w:t>
      </w:r>
      <w:r w:rsidRPr="00922FE5">
        <w:rPr>
          <w:bCs/>
          <w:sz w:val="22"/>
          <w:szCs w:val="22"/>
          <w:lang w:val="en-US"/>
        </w:rPr>
        <w:t>IAASB</w:t>
      </w:r>
      <w:r w:rsidRPr="00922FE5">
        <w:rPr>
          <w:bCs/>
          <w:sz w:val="22"/>
          <w:szCs w:val="22"/>
          <w:lang w:val="uk-UA"/>
        </w:rPr>
        <w:t xml:space="preserve">; </w:t>
      </w:r>
    </w:p>
    <w:p w14:paraId="352CD3E8" w14:textId="77777777" w:rsidR="00922FE5" w:rsidRPr="00922FE5" w:rsidRDefault="00922FE5" w:rsidP="00E611FD">
      <w:pPr>
        <w:numPr>
          <w:ilvl w:val="0"/>
          <w:numId w:val="27"/>
        </w:numPr>
        <w:ind w:left="142" w:firstLine="567"/>
        <w:contextualSpacing/>
        <w:jc w:val="both"/>
        <w:rPr>
          <w:bCs/>
          <w:sz w:val="22"/>
          <w:szCs w:val="22"/>
          <w:lang w:val="uk-UA"/>
        </w:rPr>
      </w:pPr>
      <w:r w:rsidRPr="00922FE5">
        <w:rPr>
          <w:bCs/>
          <w:sz w:val="22"/>
          <w:szCs w:val="22"/>
          <w:lang w:val="uk-UA"/>
        </w:rPr>
        <w:t xml:space="preserve">Міжнародного стандарту з пов'язаних послуг (ISRS) 4400 (переглянутого) «Завдання з узгодженими процедурами», опублікованого IFAC; </w:t>
      </w:r>
    </w:p>
    <w:p w14:paraId="13CA364A" w14:textId="77777777" w:rsidR="00922FE5" w:rsidRPr="00922FE5" w:rsidRDefault="00922FE5" w:rsidP="00E611FD">
      <w:pPr>
        <w:numPr>
          <w:ilvl w:val="0"/>
          <w:numId w:val="27"/>
        </w:numPr>
        <w:ind w:left="142" w:firstLine="567"/>
        <w:contextualSpacing/>
        <w:jc w:val="both"/>
        <w:rPr>
          <w:bCs/>
          <w:sz w:val="22"/>
          <w:szCs w:val="22"/>
          <w:lang w:val="uk-UA"/>
        </w:rPr>
      </w:pPr>
      <w:r w:rsidRPr="00922FE5">
        <w:rPr>
          <w:bCs/>
          <w:sz w:val="22"/>
          <w:szCs w:val="22"/>
          <w:lang w:val="uk-UA"/>
        </w:rPr>
        <w:t xml:space="preserve">Надання аудиторського висновку відповідно до </w:t>
      </w:r>
      <w:r w:rsidRPr="00922FE5">
        <w:rPr>
          <w:bCs/>
          <w:sz w:val="22"/>
          <w:szCs w:val="22"/>
          <w:lang w:val="en-US"/>
        </w:rPr>
        <w:t>ISA</w:t>
      </w:r>
      <w:r w:rsidRPr="00922FE5">
        <w:rPr>
          <w:bCs/>
          <w:sz w:val="22"/>
          <w:szCs w:val="22"/>
          <w:lang w:val="uk-UA"/>
        </w:rPr>
        <w:t xml:space="preserve">, застосовуючи стандарти </w:t>
      </w:r>
      <w:r w:rsidRPr="00922FE5">
        <w:rPr>
          <w:bCs/>
          <w:sz w:val="22"/>
          <w:szCs w:val="22"/>
          <w:lang w:val="en-US"/>
        </w:rPr>
        <w:t>ISA</w:t>
      </w:r>
      <w:r w:rsidRPr="00922FE5">
        <w:rPr>
          <w:bCs/>
          <w:sz w:val="22"/>
          <w:szCs w:val="22"/>
          <w:lang w:val="uk-UA"/>
        </w:rPr>
        <w:t xml:space="preserve"> 800/</w:t>
      </w:r>
      <w:r w:rsidRPr="00922FE5">
        <w:rPr>
          <w:bCs/>
          <w:sz w:val="22"/>
          <w:szCs w:val="22"/>
          <w:lang w:val="en-US"/>
        </w:rPr>
        <w:t>ISA</w:t>
      </w:r>
      <w:r w:rsidRPr="00922FE5">
        <w:rPr>
          <w:bCs/>
          <w:sz w:val="22"/>
          <w:szCs w:val="22"/>
          <w:lang w:val="uk-UA"/>
        </w:rPr>
        <w:t xml:space="preserve"> 805, </w:t>
      </w:r>
      <w:r w:rsidRPr="00922FE5">
        <w:rPr>
          <w:bCs/>
          <w:sz w:val="22"/>
          <w:szCs w:val="22"/>
          <w:lang w:val="en-US"/>
        </w:rPr>
        <w:t>ML</w:t>
      </w:r>
      <w:r w:rsidRPr="00922FE5">
        <w:rPr>
          <w:bCs/>
          <w:sz w:val="22"/>
          <w:szCs w:val="22"/>
          <w:lang w:val="uk-UA"/>
        </w:rPr>
        <w:t>/</w:t>
      </w:r>
      <w:r w:rsidRPr="00922FE5">
        <w:rPr>
          <w:bCs/>
          <w:sz w:val="22"/>
          <w:szCs w:val="22"/>
          <w:lang w:val="en-US"/>
        </w:rPr>
        <w:t>MR</w:t>
      </w:r>
      <w:r w:rsidRPr="00922FE5">
        <w:rPr>
          <w:bCs/>
          <w:sz w:val="22"/>
          <w:szCs w:val="22"/>
          <w:lang w:val="uk-UA"/>
        </w:rPr>
        <w:t>;</w:t>
      </w:r>
    </w:p>
    <w:p w14:paraId="4F91618A" w14:textId="77777777" w:rsidR="00922FE5" w:rsidRPr="00922FE5" w:rsidRDefault="00922FE5" w:rsidP="00E611FD">
      <w:pPr>
        <w:numPr>
          <w:ilvl w:val="0"/>
          <w:numId w:val="27"/>
        </w:numPr>
        <w:ind w:left="142" w:firstLine="567"/>
        <w:contextualSpacing/>
        <w:jc w:val="both"/>
        <w:rPr>
          <w:bCs/>
          <w:sz w:val="22"/>
          <w:szCs w:val="22"/>
          <w:lang w:val="uk-UA"/>
        </w:rPr>
      </w:pPr>
      <w:r w:rsidRPr="00922FE5">
        <w:rPr>
          <w:bCs/>
          <w:sz w:val="22"/>
          <w:szCs w:val="22"/>
          <w:lang w:val="uk-UA"/>
        </w:rPr>
        <w:t>у відповідності до Кодексу етики професійних бухгалтерів, виданого IFAC.</w:t>
      </w:r>
    </w:p>
    <w:p w14:paraId="1757CEDD" w14:textId="77777777" w:rsidR="00922FE5" w:rsidRPr="00922FE5" w:rsidRDefault="00922FE5" w:rsidP="00922FE5">
      <w:pPr>
        <w:ind w:firstLine="567"/>
        <w:jc w:val="both"/>
        <w:rPr>
          <w:bCs/>
          <w:sz w:val="22"/>
          <w:szCs w:val="22"/>
          <w:lang w:val="uk-UA"/>
        </w:rPr>
      </w:pPr>
      <w:r w:rsidRPr="00922FE5">
        <w:rPr>
          <w:bCs/>
          <w:sz w:val="22"/>
          <w:szCs w:val="22"/>
          <w:lang w:val="uk-UA"/>
        </w:rPr>
        <w:t>Відповідно до Міжнародних стандартів аудиту, аудитор повинен приділяти особливу увагу таким питанням:</w:t>
      </w:r>
    </w:p>
    <w:p w14:paraId="1EA7C50F" w14:textId="77777777" w:rsidR="00922FE5" w:rsidRPr="00922FE5" w:rsidRDefault="00922FE5" w:rsidP="00922FE5">
      <w:pPr>
        <w:ind w:firstLine="567"/>
        <w:jc w:val="both"/>
        <w:rPr>
          <w:bCs/>
          <w:sz w:val="22"/>
          <w:szCs w:val="22"/>
          <w:lang w:val="uk-UA"/>
        </w:rPr>
      </w:pPr>
      <w:r w:rsidRPr="00922FE5">
        <w:rPr>
          <w:bCs/>
          <w:sz w:val="22"/>
          <w:szCs w:val="22"/>
          <w:lang w:val="uk-UA"/>
        </w:rPr>
        <w:t xml:space="preserve">a. </w:t>
      </w:r>
      <w:r w:rsidRPr="00922FE5">
        <w:rPr>
          <w:b/>
          <w:sz w:val="22"/>
          <w:szCs w:val="22"/>
          <w:lang w:val="uk-UA"/>
        </w:rPr>
        <w:t>Шахрайство та корупція</w:t>
      </w:r>
      <w:r w:rsidRPr="00922FE5">
        <w:rPr>
          <w:bCs/>
          <w:sz w:val="22"/>
          <w:szCs w:val="22"/>
          <w:lang w:val="uk-UA"/>
        </w:rPr>
        <w:t>: врахування ризиків суттєвих викривлень у фінансовій звітності внаслідок шахрайства: відповідальність аудитора за врахування шахрайства під час аудиту фінансової звітності. Аудитор повинен ідентифікувати та оцінити ці ризики (істотних викривлень у фінансовій звітності) внаслідок шахрайства, отримати достатні та належні аудиторські докази щодо оцінених ризиків; та належним чином реагувати на виявлене або підозрюване шахрайство.</w:t>
      </w:r>
    </w:p>
    <w:p w14:paraId="253FA2F2" w14:textId="77777777" w:rsidR="00922FE5" w:rsidRPr="00922FE5" w:rsidRDefault="00922FE5" w:rsidP="00922FE5">
      <w:pPr>
        <w:ind w:firstLine="567"/>
        <w:jc w:val="both"/>
        <w:rPr>
          <w:bCs/>
          <w:sz w:val="22"/>
          <w:szCs w:val="22"/>
          <w:lang w:val="uk-UA"/>
        </w:rPr>
      </w:pPr>
      <w:r w:rsidRPr="00922FE5">
        <w:rPr>
          <w:bCs/>
          <w:sz w:val="22"/>
          <w:szCs w:val="22"/>
          <w:lang w:val="uk-UA"/>
        </w:rPr>
        <w:t xml:space="preserve">б. </w:t>
      </w:r>
      <w:r w:rsidRPr="00922FE5">
        <w:rPr>
          <w:b/>
          <w:sz w:val="22"/>
          <w:szCs w:val="22"/>
          <w:lang w:val="uk-UA"/>
        </w:rPr>
        <w:t>Закони та нормативні акти:</w:t>
      </w:r>
      <w:r w:rsidRPr="00922FE5">
        <w:rPr>
          <w:bCs/>
          <w:sz w:val="22"/>
          <w:szCs w:val="22"/>
          <w:lang w:val="uk-UA"/>
        </w:rPr>
        <w:t xml:space="preserve"> При розробці та виконанні аудиторських процедур, оцінці та звітуванні про результати, враховуючи, що недотримання виконавчою агенцією законів та нормативних актів може мати істотний вплив на фінансову звітність.</w:t>
      </w:r>
    </w:p>
    <w:p w14:paraId="155AF73B" w14:textId="77777777" w:rsidR="00922FE5" w:rsidRPr="00922FE5" w:rsidRDefault="00922FE5" w:rsidP="00922FE5">
      <w:pPr>
        <w:ind w:firstLine="567"/>
        <w:jc w:val="both"/>
        <w:rPr>
          <w:bCs/>
          <w:sz w:val="22"/>
          <w:szCs w:val="22"/>
          <w:lang w:val="uk-UA"/>
        </w:rPr>
      </w:pPr>
      <w:r w:rsidRPr="00922FE5">
        <w:rPr>
          <w:bCs/>
          <w:sz w:val="22"/>
          <w:szCs w:val="22"/>
          <w:lang w:val="uk-UA"/>
        </w:rPr>
        <w:t>в</w:t>
      </w:r>
      <w:r w:rsidRPr="00922FE5">
        <w:rPr>
          <w:b/>
          <w:sz w:val="22"/>
          <w:szCs w:val="22"/>
          <w:lang w:val="uk-UA"/>
        </w:rPr>
        <w:t>. Ризики:</w:t>
      </w:r>
      <w:r w:rsidRPr="00922FE5">
        <w:rPr>
          <w:bCs/>
          <w:sz w:val="22"/>
          <w:szCs w:val="22"/>
          <w:lang w:val="uk-UA"/>
        </w:rPr>
        <w:t xml:space="preserve"> З метою зниження аудиторського ризику до прийнятного низького рівня, визначити загальні заходи реагування на оцінені ризики на рівні фінансової звітності, а також розробити та виконати додаткові аудиторські процедури для реагування на оцінені ризики на рівні тверджень.</w:t>
      </w:r>
    </w:p>
    <w:p w14:paraId="5DCB59B0" w14:textId="77777777" w:rsidR="00922FE5" w:rsidRPr="00922FE5" w:rsidRDefault="00922FE5" w:rsidP="00922FE5">
      <w:pPr>
        <w:ind w:firstLine="567"/>
        <w:jc w:val="both"/>
        <w:rPr>
          <w:b/>
          <w:sz w:val="22"/>
          <w:szCs w:val="22"/>
          <w:lang w:val="uk-UA"/>
        </w:rPr>
      </w:pPr>
    </w:p>
    <w:p w14:paraId="5D3CAB2C" w14:textId="77777777" w:rsidR="00922FE5" w:rsidRPr="00922FE5" w:rsidRDefault="00922FE5" w:rsidP="00922FE5">
      <w:pPr>
        <w:ind w:firstLine="567"/>
        <w:jc w:val="both"/>
        <w:rPr>
          <w:b/>
          <w:sz w:val="22"/>
          <w:szCs w:val="22"/>
          <w:lang w:val="uk-UA"/>
        </w:rPr>
      </w:pPr>
      <w:r w:rsidRPr="00922FE5">
        <w:rPr>
          <w:b/>
          <w:sz w:val="22"/>
          <w:szCs w:val="22"/>
          <w:lang w:val="uk-UA"/>
        </w:rPr>
        <w:t xml:space="preserve">ПОКРИТІ РЕГІОНИ: </w:t>
      </w:r>
    </w:p>
    <w:p w14:paraId="7B7FA8F2" w14:textId="77777777" w:rsidR="00922FE5" w:rsidRPr="00922FE5" w:rsidRDefault="00922FE5" w:rsidP="00922FE5">
      <w:pPr>
        <w:ind w:firstLine="567"/>
        <w:jc w:val="both"/>
        <w:rPr>
          <w:bCs/>
          <w:sz w:val="22"/>
          <w:szCs w:val="22"/>
          <w:lang w:val="uk-UA"/>
        </w:rPr>
      </w:pPr>
      <w:r w:rsidRPr="00922FE5">
        <w:rPr>
          <w:bCs/>
          <w:sz w:val="22"/>
          <w:szCs w:val="22"/>
          <w:lang w:val="uk-UA"/>
        </w:rPr>
        <w:t xml:space="preserve">Аудит буде проводитися в Києві. </w:t>
      </w:r>
    </w:p>
    <w:p w14:paraId="6B8156AE" w14:textId="77777777" w:rsidR="00922FE5" w:rsidRPr="00922FE5" w:rsidRDefault="00922FE5" w:rsidP="00922FE5">
      <w:pPr>
        <w:ind w:firstLine="567"/>
        <w:jc w:val="both"/>
        <w:rPr>
          <w:bCs/>
          <w:sz w:val="22"/>
          <w:szCs w:val="22"/>
          <w:lang w:val="uk-UA"/>
        </w:rPr>
      </w:pPr>
      <w:r w:rsidRPr="00922FE5">
        <w:rPr>
          <w:bCs/>
          <w:sz w:val="22"/>
          <w:szCs w:val="22"/>
          <w:lang w:val="uk-UA"/>
        </w:rPr>
        <w:t>Аудит також буде проводитися дистанційно в Сумській, Херсонській, Одеській областях, якщо це буде доречно відповідно до місцезнаходження проєктів.</w:t>
      </w:r>
    </w:p>
    <w:p w14:paraId="5BE73A55" w14:textId="77777777" w:rsidR="00922FE5" w:rsidRPr="00922FE5" w:rsidRDefault="00922FE5" w:rsidP="00922FE5">
      <w:pPr>
        <w:ind w:firstLine="567"/>
        <w:jc w:val="both"/>
        <w:rPr>
          <w:bCs/>
          <w:sz w:val="22"/>
          <w:szCs w:val="22"/>
          <w:lang w:val="uk-UA"/>
        </w:rPr>
      </w:pPr>
    </w:p>
    <w:p w14:paraId="50B5C916" w14:textId="77777777" w:rsidR="00922FE5" w:rsidRPr="00922FE5" w:rsidRDefault="00922FE5" w:rsidP="00922FE5">
      <w:pPr>
        <w:ind w:firstLine="567"/>
        <w:jc w:val="both"/>
        <w:rPr>
          <w:b/>
          <w:sz w:val="22"/>
          <w:szCs w:val="22"/>
          <w:lang w:val="uk-UA"/>
        </w:rPr>
      </w:pPr>
      <w:r w:rsidRPr="00922FE5">
        <w:rPr>
          <w:b/>
          <w:sz w:val="22"/>
          <w:szCs w:val="22"/>
          <w:lang w:val="uk-UA"/>
        </w:rPr>
        <w:t xml:space="preserve">ДОГОВІРНІ ТА ІНШІ УМОВИ: </w:t>
      </w:r>
    </w:p>
    <w:p w14:paraId="68F034A5" w14:textId="77777777" w:rsidR="00922FE5" w:rsidRPr="00922FE5" w:rsidRDefault="00922FE5" w:rsidP="00922FE5">
      <w:pPr>
        <w:ind w:firstLine="567"/>
        <w:jc w:val="both"/>
        <w:rPr>
          <w:bCs/>
          <w:sz w:val="22"/>
          <w:szCs w:val="22"/>
          <w:lang w:val="uk-UA"/>
        </w:rPr>
      </w:pPr>
      <w:r w:rsidRPr="00922FE5">
        <w:rPr>
          <w:bCs/>
          <w:sz w:val="22"/>
          <w:szCs w:val="22"/>
          <w:lang w:val="uk-UA"/>
        </w:rPr>
        <w:t xml:space="preserve">У межах тристоронньої угоди між ТЧХУ, донором та виконавцем, фінансування закупівлі здійснюється безпосередньо донором у доларах. </w:t>
      </w:r>
    </w:p>
    <w:p w14:paraId="62208E1B" w14:textId="77777777" w:rsidR="00922FE5" w:rsidRPr="00922FE5" w:rsidRDefault="00922FE5" w:rsidP="00922FE5">
      <w:pPr>
        <w:ind w:firstLine="567"/>
        <w:jc w:val="both"/>
        <w:rPr>
          <w:sz w:val="22"/>
          <w:szCs w:val="22"/>
          <w:lang w:val="uk-UA"/>
        </w:rPr>
      </w:pPr>
    </w:p>
    <w:p w14:paraId="15F89ECB" w14:textId="32A44AC6" w:rsidR="00922FE5" w:rsidRPr="00922FE5" w:rsidRDefault="006560B2" w:rsidP="00922FE5">
      <w:pPr>
        <w:ind w:firstLine="567"/>
        <w:jc w:val="center"/>
        <w:rPr>
          <w:rFonts w:eastAsia="Yu Gothic Light"/>
          <w:b/>
          <w:bCs/>
          <w:sz w:val="22"/>
          <w:szCs w:val="22"/>
          <w:lang w:val="uk-UA"/>
        </w:rPr>
      </w:pPr>
      <w:r w:rsidRPr="00922FE5">
        <w:rPr>
          <w:rFonts w:eastAsia="Yu Gothic Light"/>
          <w:b/>
          <w:bCs/>
          <w:sz w:val="22"/>
          <w:szCs w:val="22"/>
          <w:lang w:val="uk-UA"/>
        </w:rPr>
        <w:t>ЗАГАЛЬНА ІНФОРМАЦІЯ</w:t>
      </w:r>
    </w:p>
    <w:p w14:paraId="0F112EEF" w14:textId="173B8B26" w:rsidR="00922FE5" w:rsidRPr="00922FE5" w:rsidRDefault="00922FE5" w:rsidP="006560B2">
      <w:pPr>
        <w:rPr>
          <w:sz w:val="22"/>
          <w:szCs w:val="22"/>
          <w:lang w:val="uk-UA"/>
        </w:rPr>
      </w:pPr>
    </w:p>
    <w:p w14:paraId="21424518" w14:textId="77777777" w:rsidR="00922FE5" w:rsidRPr="00922FE5" w:rsidRDefault="00922FE5" w:rsidP="00922FE5">
      <w:pPr>
        <w:ind w:firstLine="426"/>
        <w:jc w:val="both"/>
        <w:rPr>
          <w:b/>
          <w:bCs/>
          <w:sz w:val="22"/>
          <w:szCs w:val="22"/>
          <w:u w:val="single"/>
          <w:lang w:val="uk-UA"/>
        </w:rPr>
      </w:pPr>
      <w:r w:rsidRPr="00922FE5">
        <w:rPr>
          <w:b/>
          <w:sz w:val="22"/>
          <w:szCs w:val="22"/>
          <w:lang w:val="uk-UA"/>
        </w:rPr>
        <w:t xml:space="preserve">Код проєкту: </w:t>
      </w:r>
      <w:r w:rsidRPr="00922FE5">
        <w:rPr>
          <w:b/>
          <w:sz w:val="22"/>
          <w:szCs w:val="22"/>
        </w:rPr>
        <w:t>X</w:t>
      </w:r>
      <w:r w:rsidRPr="00922FE5">
        <w:rPr>
          <w:b/>
          <w:sz w:val="22"/>
          <w:szCs w:val="22"/>
          <w:lang w:val="uk-UA"/>
        </w:rPr>
        <w:t>9</w:t>
      </w:r>
      <w:r w:rsidRPr="00922FE5">
        <w:rPr>
          <w:b/>
          <w:sz w:val="22"/>
          <w:szCs w:val="22"/>
        </w:rPr>
        <w:t>UA</w:t>
      </w:r>
      <w:r w:rsidRPr="00922FE5">
        <w:rPr>
          <w:b/>
          <w:sz w:val="22"/>
          <w:szCs w:val="22"/>
          <w:lang w:val="uk-UA"/>
        </w:rPr>
        <w:t>71  Україна: Стійкість, відновлення та реабілітація</w:t>
      </w:r>
    </w:p>
    <w:p w14:paraId="06615B07" w14:textId="77777777" w:rsidR="00922FE5" w:rsidRPr="00922FE5" w:rsidRDefault="00922FE5" w:rsidP="00922FE5">
      <w:pPr>
        <w:spacing w:before="100" w:beforeAutospacing="1" w:after="100" w:afterAutospacing="1"/>
        <w:ind w:firstLine="426"/>
        <w:jc w:val="both"/>
        <w:rPr>
          <w:sz w:val="22"/>
          <w:szCs w:val="22"/>
          <w:lang w:val="uk-UA" w:eastAsia="uk-UA"/>
        </w:rPr>
      </w:pPr>
      <w:r w:rsidRPr="00922FE5">
        <w:rPr>
          <w:b/>
          <w:bCs/>
          <w:sz w:val="22"/>
          <w:szCs w:val="22"/>
          <w:lang w:val="uk-UA" w:eastAsia="uk-UA"/>
        </w:rPr>
        <w:t>Період виконання аудиторських робіт:</w:t>
      </w:r>
      <w:r w:rsidRPr="00922FE5">
        <w:rPr>
          <w:sz w:val="22"/>
          <w:szCs w:val="22"/>
          <w:lang w:val="uk-UA" w:eastAsia="uk-UA"/>
        </w:rPr>
        <w:t xml:space="preserve"> з 01 листопада 2026 року по 21 листопада 2026 року.</w:t>
      </w:r>
    </w:p>
    <w:p w14:paraId="5FEDBC96" w14:textId="77777777" w:rsidR="00922FE5" w:rsidRPr="00922FE5" w:rsidRDefault="00922FE5" w:rsidP="00922FE5">
      <w:pPr>
        <w:spacing w:before="100" w:beforeAutospacing="1" w:after="100" w:afterAutospacing="1"/>
        <w:ind w:firstLine="426"/>
        <w:jc w:val="both"/>
        <w:rPr>
          <w:sz w:val="22"/>
          <w:szCs w:val="22"/>
          <w:lang w:val="uk-UA" w:eastAsia="uk-UA"/>
        </w:rPr>
      </w:pPr>
      <w:r w:rsidRPr="00922FE5">
        <w:rPr>
          <w:b/>
          <w:bCs/>
          <w:sz w:val="22"/>
          <w:szCs w:val="22"/>
          <w:lang w:val="uk-UA" w:eastAsia="uk-UA"/>
        </w:rPr>
        <w:t>Кінцевий термін подання підписаного фінансового аудиторського звіту:</w:t>
      </w:r>
      <w:r w:rsidRPr="00922FE5">
        <w:rPr>
          <w:sz w:val="22"/>
          <w:szCs w:val="22"/>
          <w:lang w:val="uk-UA" w:eastAsia="uk-UA"/>
        </w:rPr>
        <w:t xml:space="preserve"> 01 грудня 2026 року.</w:t>
      </w:r>
    </w:p>
    <w:p w14:paraId="3E68A44E" w14:textId="77777777" w:rsidR="00922FE5" w:rsidRPr="00922FE5" w:rsidRDefault="00922FE5" w:rsidP="00922FE5">
      <w:pPr>
        <w:spacing w:before="100" w:beforeAutospacing="1" w:after="100" w:afterAutospacing="1"/>
        <w:ind w:firstLine="426"/>
        <w:jc w:val="both"/>
        <w:rPr>
          <w:sz w:val="22"/>
          <w:szCs w:val="22"/>
          <w:lang w:val="uk-UA" w:eastAsia="uk-UA"/>
        </w:rPr>
      </w:pPr>
      <w:r w:rsidRPr="00922FE5">
        <w:rPr>
          <w:b/>
          <w:bCs/>
          <w:sz w:val="22"/>
          <w:szCs w:val="22"/>
          <w:lang w:val="uk-UA" w:eastAsia="uk-UA"/>
        </w:rPr>
        <w:t>Період перевірки проєкту</w:t>
      </w:r>
      <w:r w:rsidRPr="00922FE5">
        <w:rPr>
          <w:sz w:val="22"/>
          <w:szCs w:val="22"/>
          <w:lang w:val="uk-UA" w:eastAsia="uk-UA"/>
        </w:rPr>
        <w:t xml:space="preserve">: з </w:t>
      </w:r>
      <w:r w:rsidRPr="00922FE5">
        <w:rPr>
          <w:sz w:val="22"/>
          <w:szCs w:val="22"/>
          <w:lang w:eastAsia="uk-UA"/>
        </w:rPr>
        <w:t>01</w:t>
      </w:r>
      <w:r w:rsidRPr="00922FE5">
        <w:rPr>
          <w:sz w:val="22"/>
          <w:szCs w:val="22"/>
          <w:lang w:val="uk-UA" w:eastAsia="uk-UA"/>
        </w:rPr>
        <w:t xml:space="preserve"> грудня 2024 року по 30 вересня 2026 року.</w:t>
      </w:r>
    </w:p>
    <w:p w14:paraId="4F7407B2" w14:textId="77777777" w:rsidR="00922FE5" w:rsidRPr="00922FE5" w:rsidRDefault="00922FE5" w:rsidP="00922FE5">
      <w:pPr>
        <w:ind w:firstLine="426"/>
        <w:jc w:val="both"/>
        <w:rPr>
          <w:bCs/>
          <w:sz w:val="22"/>
          <w:szCs w:val="22"/>
          <w:lang w:val="uk-UA"/>
        </w:rPr>
      </w:pPr>
      <w:r w:rsidRPr="00922FE5">
        <w:rPr>
          <w:b/>
          <w:sz w:val="22"/>
          <w:szCs w:val="22"/>
          <w:lang w:val="uk-UA"/>
        </w:rPr>
        <w:t xml:space="preserve">Донор: </w:t>
      </w:r>
      <w:r w:rsidRPr="00922FE5">
        <w:rPr>
          <w:bCs/>
          <w:sz w:val="22"/>
          <w:szCs w:val="22"/>
          <w:lang w:val="uk-UA"/>
        </w:rPr>
        <w:t xml:space="preserve">Шведський Червоний Хрест. </w:t>
      </w:r>
    </w:p>
    <w:p w14:paraId="31581CD2" w14:textId="77777777" w:rsidR="00922FE5" w:rsidRPr="00922FE5" w:rsidRDefault="00922FE5" w:rsidP="00922FE5">
      <w:pPr>
        <w:ind w:firstLine="426"/>
        <w:jc w:val="both"/>
        <w:rPr>
          <w:bCs/>
          <w:sz w:val="22"/>
          <w:szCs w:val="22"/>
          <w:lang w:val="uk-UA"/>
        </w:rPr>
      </w:pPr>
    </w:p>
    <w:p w14:paraId="1C566002" w14:textId="77777777" w:rsidR="00922FE5" w:rsidRPr="00922FE5" w:rsidRDefault="00922FE5" w:rsidP="00922FE5">
      <w:pPr>
        <w:ind w:firstLine="426"/>
        <w:jc w:val="both"/>
        <w:rPr>
          <w:bCs/>
          <w:sz w:val="22"/>
          <w:szCs w:val="22"/>
          <w:lang w:val="uk-UA"/>
        </w:rPr>
      </w:pPr>
      <w:r w:rsidRPr="00922FE5">
        <w:rPr>
          <w:b/>
          <w:sz w:val="22"/>
          <w:szCs w:val="22"/>
          <w:lang w:val="uk-UA"/>
        </w:rPr>
        <w:t xml:space="preserve">Загальний бюджет на період реалізації проекту: </w:t>
      </w:r>
      <w:r w:rsidRPr="00922FE5">
        <w:rPr>
          <w:bCs/>
          <w:sz w:val="22"/>
          <w:szCs w:val="22"/>
          <w:lang w:val="uk-UA"/>
        </w:rPr>
        <w:t>74 863 871,40 гривень.</w:t>
      </w:r>
    </w:p>
    <w:p w14:paraId="38ADFDA6" w14:textId="0B24D36F" w:rsidR="00922FE5" w:rsidRPr="00922FE5" w:rsidRDefault="00922FE5" w:rsidP="00922FE5">
      <w:pPr>
        <w:spacing w:before="100" w:beforeAutospacing="1" w:after="100" w:afterAutospacing="1"/>
        <w:ind w:firstLine="426"/>
        <w:jc w:val="both"/>
        <w:rPr>
          <w:sz w:val="22"/>
          <w:szCs w:val="22"/>
          <w:lang w:val="uk-UA" w:eastAsia="uk-UA"/>
        </w:rPr>
      </w:pPr>
      <w:r w:rsidRPr="00922FE5">
        <w:rPr>
          <w:b/>
          <w:bCs/>
          <w:sz w:val="22"/>
          <w:szCs w:val="22"/>
          <w:lang w:val="uk-UA" w:eastAsia="uk-UA"/>
        </w:rPr>
        <w:t>Кількість операцій на банківських рахунках про</w:t>
      </w:r>
      <w:r w:rsidR="003821CB">
        <w:rPr>
          <w:b/>
          <w:bCs/>
          <w:sz w:val="22"/>
          <w:szCs w:val="22"/>
          <w:lang w:val="uk-UA" w:eastAsia="uk-UA"/>
        </w:rPr>
        <w:t>є</w:t>
      </w:r>
      <w:r w:rsidRPr="00922FE5">
        <w:rPr>
          <w:b/>
          <w:bCs/>
          <w:sz w:val="22"/>
          <w:szCs w:val="22"/>
          <w:lang w:val="uk-UA" w:eastAsia="uk-UA"/>
        </w:rPr>
        <w:t>ктів (у грн.)</w:t>
      </w:r>
      <w:r w:rsidRPr="00922FE5">
        <w:rPr>
          <w:sz w:val="22"/>
          <w:szCs w:val="22"/>
          <w:lang w:val="uk-UA" w:eastAsia="uk-UA"/>
        </w:rPr>
        <w:t xml:space="preserve">: приблизно </w:t>
      </w:r>
      <w:r w:rsidRPr="00922FE5">
        <w:rPr>
          <w:sz w:val="22"/>
          <w:szCs w:val="22"/>
          <w:lang w:eastAsia="uk-UA"/>
        </w:rPr>
        <w:t>1500</w:t>
      </w:r>
      <w:r w:rsidRPr="00922FE5">
        <w:rPr>
          <w:sz w:val="22"/>
          <w:szCs w:val="22"/>
          <w:lang w:val="uk-UA" w:eastAsia="uk-UA"/>
        </w:rPr>
        <w:t xml:space="preserve"> </w:t>
      </w:r>
    </w:p>
    <w:p w14:paraId="05E8A9BE" w14:textId="77777777" w:rsidR="00922FE5" w:rsidRPr="00922FE5" w:rsidRDefault="00922FE5" w:rsidP="00922FE5">
      <w:pPr>
        <w:spacing w:before="100" w:beforeAutospacing="1" w:after="100" w:afterAutospacing="1"/>
        <w:ind w:firstLine="426"/>
        <w:rPr>
          <w:sz w:val="22"/>
          <w:szCs w:val="22"/>
          <w:lang w:val="uk-UA" w:eastAsia="uk-UA"/>
        </w:rPr>
      </w:pPr>
      <w:r w:rsidRPr="00922FE5">
        <w:rPr>
          <w:b/>
          <w:bCs/>
          <w:sz w:val="22"/>
          <w:szCs w:val="22"/>
          <w:lang w:val="uk-UA" w:eastAsia="uk-UA"/>
        </w:rPr>
        <w:lastRenderedPageBreak/>
        <w:t>Кількість папок для перевірки</w:t>
      </w:r>
      <w:r w:rsidRPr="00922FE5">
        <w:rPr>
          <w:sz w:val="22"/>
          <w:szCs w:val="22"/>
          <w:lang w:val="uk-UA" w:eastAsia="uk-UA"/>
        </w:rPr>
        <w:t>: 20 шт.</w:t>
      </w:r>
    </w:p>
    <w:p w14:paraId="49C488BB" w14:textId="77777777" w:rsidR="00922FE5" w:rsidRPr="00922FE5" w:rsidRDefault="00922FE5" w:rsidP="00922FE5">
      <w:pPr>
        <w:spacing w:after="160" w:line="259" w:lineRule="auto"/>
        <w:ind w:firstLine="567"/>
        <w:jc w:val="both"/>
        <w:rPr>
          <w:bCs/>
          <w:sz w:val="22"/>
          <w:szCs w:val="22"/>
          <w:lang w:val="uk-UA"/>
        </w:rPr>
      </w:pPr>
      <w:r w:rsidRPr="00922FE5">
        <w:rPr>
          <w:b/>
          <w:sz w:val="22"/>
          <w:szCs w:val="22"/>
          <w:lang w:val="uk-UA"/>
        </w:rPr>
        <w:t xml:space="preserve">Адреса офісу: </w:t>
      </w:r>
      <w:r w:rsidRPr="00922FE5">
        <w:rPr>
          <w:bCs/>
          <w:sz w:val="22"/>
          <w:szCs w:val="22"/>
          <w:lang w:val="uk-UA"/>
        </w:rPr>
        <w:t>офіс Національного комітету Товариства Червоного Хреста України (НК ТЧХУ) у Києві, м. Київ, вул. Ділова, 3</w:t>
      </w:r>
    </w:p>
    <w:p w14:paraId="13BE5C4E" w14:textId="77777777" w:rsidR="00922FE5" w:rsidRPr="00922FE5" w:rsidRDefault="00922FE5" w:rsidP="00922FE5">
      <w:pPr>
        <w:spacing w:after="160" w:line="259" w:lineRule="auto"/>
        <w:ind w:firstLine="567"/>
        <w:jc w:val="both"/>
        <w:rPr>
          <w:b/>
          <w:sz w:val="22"/>
          <w:szCs w:val="22"/>
          <w:lang w:val="uk-UA"/>
        </w:rPr>
      </w:pPr>
      <w:r w:rsidRPr="00922FE5">
        <w:rPr>
          <w:b/>
          <w:sz w:val="22"/>
          <w:szCs w:val="22"/>
          <w:lang w:val="uk-UA"/>
        </w:rPr>
        <w:t>Номери банківських рахунків:</w:t>
      </w:r>
    </w:p>
    <w:p w14:paraId="08E7E52C" w14:textId="77777777" w:rsidR="00922FE5" w:rsidRPr="00922FE5" w:rsidRDefault="00922FE5" w:rsidP="00922FE5">
      <w:pPr>
        <w:spacing w:line="259" w:lineRule="auto"/>
        <w:ind w:firstLine="567"/>
        <w:jc w:val="both"/>
        <w:rPr>
          <w:bCs/>
          <w:sz w:val="22"/>
          <w:szCs w:val="22"/>
          <w:lang w:val="uk-UA"/>
        </w:rPr>
      </w:pPr>
      <w:r w:rsidRPr="00922FE5">
        <w:rPr>
          <w:b/>
          <w:sz w:val="22"/>
          <w:szCs w:val="22"/>
          <w:lang w:val="uk-UA"/>
        </w:rPr>
        <w:t xml:space="preserve">Київ: </w:t>
      </w:r>
      <w:r w:rsidRPr="00922FE5">
        <w:rPr>
          <w:b/>
          <w:bCs/>
          <w:sz w:val="22"/>
          <w:szCs w:val="22"/>
          <w:u w:val="single"/>
          <w:lang w:val="en-US"/>
        </w:rPr>
        <w:t>UA</w:t>
      </w:r>
      <w:r w:rsidRPr="00922FE5">
        <w:rPr>
          <w:b/>
          <w:bCs/>
          <w:sz w:val="22"/>
          <w:szCs w:val="22"/>
          <w:u w:val="single"/>
          <w:lang w:val="uk-UA"/>
        </w:rPr>
        <w:t>433510050000026001271658825</w:t>
      </w:r>
    </w:p>
    <w:p w14:paraId="434F6B60" w14:textId="77777777" w:rsidR="00922FE5" w:rsidRPr="00922FE5" w:rsidRDefault="00922FE5" w:rsidP="00922FE5">
      <w:pPr>
        <w:ind w:firstLine="567"/>
        <w:jc w:val="center"/>
        <w:rPr>
          <w:rFonts w:eastAsia="Yu Gothic Light"/>
          <w:b/>
          <w:bCs/>
          <w:sz w:val="22"/>
          <w:szCs w:val="22"/>
          <w:lang w:val="uk-UA"/>
        </w:rPr>
      </w:pPr>
    </w:p>
    <w:p w14:paraId="58D72A06" w14:textId="77777777" w:rsidR="00922FE5" w:rsidRPr="00922FE5" w:rsidRDefault="00922FE5" w:rsidP="00922FE5">
      <w:pPr>
        <w:ind w:firstLine="567"/>
        <w:jc w:val="center"/>
        <w:rPr>
          <w:rFonts w:eastAsia="Yu Gothic Light"/>
          <w:b/>
          <w:bCs/>
          <w:sz w:val="22"/>
          <w:szCs w:val="22"/>
          <w:lang w:val="uk-UA"/>
        </w:rPr>
      </w:pPr>
      <w:r w:rsidRPr="00922FE5">
        <w:rPr>
          <w:rFonts w:eastAsia="Yu Gothic Light"/>
          <w:b/>
          <w:bCs/>
          <w:sz w:val="22"/>
          <w:szCs w:val="22"/>
          <w:lang w:val="uk-UA"/>
        </w:rPr>
        <w:t>Специфікація аудиторських послуг</w:t>
      </w:r>
    </w:p>
    <w:p w14:paraId="51741473" w14:textId="77777777" w:rsidR="00922FE5" w:rsidRPr="00922FE5" w:rsidRDefault="00922FE5" w:rsidP="00922FE5">
      <w:pPr>
        <w:ind w:firstLine="567"/>
        <w:jc w:val="both"/>
        <w:rPr>
          <w:bCs/>
          <w:sz w:val="22"/>
          <w:szCs w:val="22"/>
          <w:lang w:val="uk-UA"/>
        </w:rPr>
      </w:pPr>
      <w:r w:rsidRPr="00922FE5">
        <w:rPr>
          <w:bCs/>
          <w:sz w:val="22"/>
          <w:szCs w:val="22"/>
          <w:lang w:val="uk-UA"/>
        </w:rPr>
        <w:t>Зміст:</w:t>
      </w:r>
    </w:p>
    <w:p w14:paraId="6D416BAC" w14:textId="77777777" w:rsidR="00922FE5" w:rsidRPr="00922FE5" w:rsidRDefault="00922FE5" w:rsidP="00922FE5">
      <w:pPr>
        <w:ind w:firstLine="567"/>
        <w:jc w:val="both"/>
        <w:rPr>
          <w:bCs/>
          <w:sz w:val="22"/>
          <w:szCs w:val="22"/>
          <w:lang w:val="uk-UA"/>
        </w:rPr>
      </w:pPr>
      <w:r w:rsidRPr="00922FE5">
        <w:rPr>
          <w:bCs/>
          <w:sz w:val="22"/>
          <w:szCs w:val="22"/>
          <w:lang w:val="uk-UA"/>
        </w:rPr>
        <w:t>1. Банківські перекази (</w:t>
      </w:r>
      <w:r w:rsidRPr="00922FE5">
        <w:rPr>
          <w:bCs/>
          <w:sz w:val="22"/>
          <w:szCs w:val="22"/>
          <w:lang w:val="en-US"/>
        </w:rPr>
        <w:t>USD</w:t>
      </w:r>
      <w:r w:rsidRPr="00922FE5">
        <w:rPr>
          <w:bCs/>
          <w:sz w:val="22"/>
          <w:szCs w:val="22"/>
          <w:lang w:val="uk-UA"/>
        </w:rPr>
        <w:t>, UAH).</w:t>
      </w:r>
    </w:p>
    <w:p w14:paraId="01CC94E8" w14:textId="77777777" w:rsidR="00922FE5" w:rsidRPr="00922FE5" w:rsidRDefault="00922FE5" w:rsidP="00922FE5">
      <w:pPr>
        <w:ind w:firstLine="567"/>
        <w:jc w:val="both"/>
        <w:rPr>
          <w:bCs/>
          <w:sz w:val="22"/>
          <w:szCs w:val="22"/>
          <w:lang w:val="uk-UA"/>
        </w:rPr>
      </w:pPr>
      <w:r w:rsidRPr="00922FE5">
        <w:rPr>
          <w:bCs/>
          <w:sz w:val="22"/>
          <w:szCs w:val="22"/>
        </w:rPr>
        <w:t>2</w:t>
      </w:r>
      <w:r w:rsidRPr="00922FE5">
        <w:rPr>
          <w:bCs/>
          <w:sz w:val="22"/>
          <w:szCs w:val="22"/>
          <w:lang w:val="uk-UA"/>
        </w:rPr>
        <w:t>. Договори на надання послуг та поставку товарів.</w:t>
      </w:r>
    </w:p>
    <w:p w14:paraId="20793FA8" w14:textId="77777777" w:rsidR="00922FE5" w:rsidRPr="00922FE5" w:rsidRDefault="00922FE5" w:rsidP="00922FE5">
      <w:pPr>
        <w:ind w:firstLine="567"/>
        <w:jc w:val="both"/>
        <w:rPr>
          <w:bCs/>
          <w:sz w:val="22"/>
          <w:szCs w:val="22"/>
          <w:lang w:val="uk-UA"/>
        </w:rPr>
      </w:pPr>
      <w:r w:rsidRPr="00922FE5">
        <w:rPr>
          <w:bCs/>
          <w:sz w:val="22"/>
          <w:szCs w:val="22"/>
        </w:rPr>
        <w:t>3</w:t>
      </w:r>
      <w:r w:rsidRPr="00922FE5">
        <w:rPr>
          <w:bCs/>
          <w:sz w:val="22"/>
          <w:szCs w:val="22"/>
          <w:lang w:val="uk-UA"/>
        </w:rPr>
        <w:t>. Звіти та бухгалтерські форми (курс валют).</w:t>
      </w:r>
    </w:p>
    <w:p w14:paraId="668BCC6C" w14:textId="77777777" w:rsidR="00922FE5" w:rsidRPr="00922FE5" w:rsidRDefault="00922FE5" w:rsidP="00922FE5">
      <w:pPr>
        <w:ind w:firstLine="567"/>
        <w:jc w:val="both"/>
        <w:rPr>
          <w:bCs/>
          <w:sz w:val="22"/>
          <w:szCs w:val="22"/>
          <w:lang w:val="uk-UA"/>
        </w:rPr>
      </w:pPr>
      <w:r w:rsidRPr="00922FE5">
        <w:rPr>
          <w:bCs/>
          <w:sz w:val="22"/>
          <w:szCs w:val="22"/>
        </w:rPr>
        <w:t>4</w:t>
      </w:r>
      <w:r w:rsidRPr="00922FE5">
        <w:rPr>
          <w:bCs/>
          <w:sz w:val="22"/>
          <w:szCs w:val="22"/>
          <w:lang w:val="uk-UA"/>
        </w:rPr>
        <w:t xml:space="preserve">. Розрахунок коефіцієнта використання (%, </w:t>
      </w:r>
      <w:r w:rsidRPr="00922FE5">
        <w:rPr>
          <w:bCs/>
          <w:sz w:val="22"/>
          <w:szCs w:val="22"/>
          <w:lang w:val="en-US"/>
        </w:rPr>
        <w:t>UAH</w:t>
      </w:r>
      <w:r w:rsidRPr="00922FE5">
        <w:rPr>
          <w:bCs/>
          <w:sz w:val="22"/>
          <w:szCs w:val="22"/>
          <w:lang w:val="uk-UA"/>
        </w:rPr>
        <w:t>).</w:t>
      </w:r>
    </w:p>
    <w:p w14:paraId="1C2E4B84" w14:textId="77777777" w:rsidR="00922FE5" w:rsidRPr="00922FE5" w:rsidRDefault="00922FE5" w:rsidP="00922FE5">
      <w:pPr>
        <w:ind w:firstLine="567"/>
        <w:jc w:val="both"/>
        <w:rPr>
          <w:bCs/>
          <w:sz w:val="22"/>
          <w:szCs w:val="22"/>
          <w:lang w:val="uk-UA"/>
        </w:rPr>
      </w:pPr>
      <w:r w:rsidRPr="00922FE5">
        <w:rPr>
          <w:bCs/>
          <w:sz w:val="22"/>
          <w:szCs w:val="22"/>
        </w:rPr>
        <w:t>5</w:t>
      </w:r>
      <w:r w:rsidRPr="00922FE5">
        <w:rPr>
          <w:bCs/>
          <w:sz w:val="22"/>
          <w:szCs w:val="22"/>
          <w:lang w:val="uk-UA"/>
        </w:rPr>
        <w:t>. Підрядники: тендери, відбір учасників.</w:t>
      </w:r>
    </w:p>
    <w:p w14:paraId="3713B93B" w14:textId="77777777" w:rsidR="00922FE5" w:rsidRPr="00922FE5" w:rsidRDefault="00922FE5" w:rsidP="00922FE5">
      <w:pPr>
        <w:ind w:firstLine="567"/>
        <w:jc w:val="both"/>
        <w:rPr>
          <w:bCs/>
          <w:sz w:val="22"/>
          <w:szCs w:val="22"/>
          <w:lang w:val="uk-UA"/>
        </w:rPr>
      </w:pPr>
    </w:p>
    <w:p w14:paraId="0AB5E1B5" w14:textId="77777777" w:rsidR="00922FE5" w:rsidRPr="00922FE5" w:rsidRDefault="00922FE5" w:rsidP="00922FE5">
      <w:pPr>
        <w:ind w:firstLine="567"/>
        <w:jc w:val="center"/>
        <w:rPr>
          <w:rFonts w:eastAsia="Yu Gothic Light"/>
          <w:b/>
          <w:bCs/>
          <w:sz w:val="22"/>
          <w:szCs w:val="22"/>
          <w:lang w:val="uk-UA"/>
        </w:rPr>
      </w:pPr>
      <w:r w:rsidRPr="00922FE5">
        <w:rPr>
          <w:rFonts w:eastAsia="Yu Gothic Light"/>
          <w:b/>
          <w:bCs/>
          <w:sz w:val="22"/>
          <w:szCs w:val="22"/>
          <w:lang w:val="uk-UA"/>
        </w:rPr>
        <w:t>Детальна специфікація для кожного розділу</w:t>
      </w:r>
    </w:p>
    <w:p w14:paraId="7EA084FD" w14:textId="77777777" w:rsidR="00922FE5" w:rsidRPr="00922FE5" w:rsidRDefault="00922FE5" w:rsidP="00922FE5">
      <w:pPr>
        <w:ind w:firstLine="567"/>
        <w:jc w:val="both"/>
        <w:rPr>
          <w:bCs/>
          <w:sz w:val="22"/>
          <w:szCs w:val="22"/>
        </w:rPr>
      </w:pPr>
    </w:p>
    <w:p w14:paraId="6F1ACC80" w14:textId="77777777" w:rsidR="00922FE5" w:rsidRPr="00922FE5" w:rsidRDefault="00922FE5" w:rsidP="00922FE5">
      <w:pPr>
        <w:ind w:firstLine="567"/>
        <w:jc w:val="both"/>
        <w:rPr>
          <w:b/>
          <w:sz w:val="22"/>
          <w:szCs w:val="22"/>
          <w:lang w:val="uk-UA"/>
        </w:rPr>
      </w:pPr>
      <w:r w:rsidRPr="00922FE5">
        <w:rPr>
          <w:b/>
          <w:sz w:val="22"/>
          <w:szCs w:val="22"/>
          <w:lang w:val="uk-UA"/>
        </w:rPr>
        <w:t>1. Банківські рахунки та перекази:</w:t>
      </w:r>
    </w:p>
    <w:p w14:paraId="72244E99" w14:textId="77777777" w:rsidR="00922FE5" w:rsidRPr="00922FE5" w:rsidRDefault="00922FE5" w:rsidP="00922FE5">
      <w:pPr>
        <w:ind w:firstLine="567"/>
        <w:jc w:val="both"/>
        <w:rPr>
          <w:bCs/>
          <w:sz w:val="22"/>
          <w:szCs w:val="22"/>
          <w:lang w:val="uk-UA"/>
        </w:rPr>
      </w:pPr>
      <w:r w:rsidRPr="00922FE5">
        <w:rPr>
          <w:bCs/>
          <w:sz w:val="22"/>
          <w:szCs w:val="22"/>
          <w:lang w:val="uk-UA"/>
        </w:rPr>
        <w:t xml:space="preserve">- Транші (частини платежів), отримані від Шведського Червоного Хреста на рахунок ТЧХУ в доларах. </w:t>
      </w:r>
    </w:p>
    <w:p w14:paraId="75E82669" w14:textId="77777777" w:rsidR="00922FE5" w:rsidRPr="00922FE5" w:rsidRDefault="00922FE5" w:rsidP="00922FE5">
      <w:pPr>
        <w:ind w:firstLine="567"/>
        <w:jc w:val="both"/>
        <w:rPr>
          <w:bCs/>
          <w:sz w:val="22"/>
          <w:szCs w:val="22"/>
          <w:lang w:val="uk-UA"/>
        </w:rPr>
      </w:pPr>
      <w:r w:rsidRPr="00922FE5">
        <w:rPr>
          <w:bCs/>
          <w:sz w:val="22"/>
          <w:szCs w:val="22"/>
          <w:lang w:val="uk-UA"/>
        </w:rPr>
        <w:t>- Кошти, обмінені з доларів на гривні, включаючи:</w:t>
      </w:r>
    </w:p>
    <w:p w14:paraId="66167A76" w14:textId="77777777" w:rsidR="00922FE5" w:rsidRPr="00922FE5" w:rsidRDefault="00922FE5" w:rsidP="00922FE5">
      <w:pPr>
        <w:ind w:firstLine="567"/>
        <w:jc w:val="both"/>
        <w:rPr>
          <w:bCs/>
          <w:sz w:val="22"/>
          <w:szCs w:val="22"/>
          <w:lang w:val="uk-UA"/>
        </w:rPr>
      </w:pPr>
      <w:r w:rsidRPr="00922FE5">
        <w:rPr>
          <w:bCs/>
          <w:sz w:val="22"/>
          <w:szCs w:val="22"/>
          <w:lang w:val="uk-UA"/>
        </w:rPr>
        <w:t>• Накази Міністерства соціальної політики про надання гуманітарної допомоги</w:t>
      </w:r>
    </w:p>
    <w:p w14:paraId="0764E580" w14:textId="77777777" w:rsidR="00922FE5" w:rsidRPr="00922FE5" w:rsidRDefault="00922FE5" w:rsidP="00922FE5">
      <w:pPr>
        <w:ind w:firstLine="567"/>
        <w:jc w:val="both"/>
        <w:rPr>
          <w:bCs/>
          <w:sz w:val="22"/>
          <w:szCs w:val="22"/>
          <w:lang w:val="uk-UA"/>
        </w:rPr>
      </w:pPr>
      <w:r w:rsidRPr="00922FE5">
        <w:rPr>
          <w:bCs/>
          <w:sz w:val="22"/>
          <w:szCs w:val="22"/>
          <w:lang w:val="uk-UA"/>
        </w:rPr>
        <w:t>• Листи до банку</w:t>
      </w:r>
    </w:p>
    <w:p w14:paraId="44C510CE" w14:textId="77777777" w:rsidR="00922FE5" w:rsidRPr="00922FE5" w:rsidRDefault="00922FE5" w:rsidP="00922FE5">
      <w:pPr>
        <w:ind w:firstLine="567"/>
        <w:jc w:val="both"/>
        <w:rPr>
          <w:bCs/>
          <w:sz w:val="22"/>
          <w:szCs w:val="22"/>
          <w:lang w:val="uk-UA"/>
        </w:rPr>
      </w:pPr>
      <w:r w:rsidRPr="00922FE5">
        <w:rPr>
          <w:bCs/>
          <w:sz w:val="22"/>
          <w:szCs w:val="22"/>
          <w:lang w:val="uk-UA"/>
        </w:rPr>
        <w:t>• Компенсація банківської комісії за обмін доларів з рахунку проєкту на основний банківський рахунок ТЧХУ</w:t>
      </w:r>
    </w:p>
    <w:p w14:paraId="5722763E" w14:textId="77777777" w:rsidR="00922FE5" w:rsidRPr="00922FE5" w:rsidRDefault="00922FE5" w:rsidP="00922FE5">
      <w:pPr>
        <w:ind w:firstLine="567"/>
        <w:jc w:val="both"/>
        <w:rPr>
          <w:bCs/>
          <w:sz w:val="22"/>
          <w:szCs w:val="22"/>
          <w:lang w:val="uk-UA"/>
        </w:rPr>
      </w:pPr>
      <w:r w:rsidRPr="00922FE5">
        <w:rPr>
          <w:bCs/>
          <w:sz w:val="22"/>
          <w:szCs w:val="22"/>
          <w:lang w:val="uk-UA"/>
        </w:rPr>
        <w:t>• Курс обміну</w:t>
      </w:r>
    </w:p>
    <w:p w14:paraId="601F0655" w14:textId="77777777" w:rsidR="00922FE5" w:rsidRPr="00922FE5" w:rsidRDefault="00922FE5" w:rsidP="00922FE5">
      <w:pPr>
        <w:ind w:firstLine="567"/>
        <w:jc w:val="both"/>
        <w:rPr>
          <w:bCs/>
          <w:sz w:val="22"/>
          <w:szCs w:val="22"/>
          <w:lang w:val="uk-UA"/>
        </w:rPr>
      </w:pPr>
      <w:r w:rsidRPr="00922FE5">
        <w:rPr>
          <w:bCs/>
          <w:sz w:val="22"/>
          <w:szCs w:val="22"/>
          <w:lang w:val="uk-UA"/>
        </w:rPr>
        <w:t>- Банківські перекази між ТЧХУ та філіями</w:t>
      </w:r>
    </w:p>
    <w:p w14:paraId="2142D49B" w14:textId="77777777" w:rsidR="00922FE5" w:rsidRPr="00922FE5" w:rsidRDefault="00922FE5" w:rsidP="00922FE5">
      <w:pPr>
        <w:ind w:firstLine="567"/>
        <w:jc w:val="both"/>
        <w:rPr>
          <w:bCs/>
          <w:sz w:val="22"/>
          <w:szCs w:val="22"/>
          <w:lang w:val="uk-UA"/>
        </w:rPr>
      </w:pPr>
      <w:r w:rsidRPr="00922FE5">
        <w:rPr>
          <w:bCs/>
          <w:sz w:val="22"/>
          <w:szCs w:val="22"/>
          <w:lang w:val="uk-UA"/>
        </w:rPr>
        <w:t>- Створення та використання спеціальних банківських рахунків, призначених для проекту</w:t>
      </w:r>
    </w:p>
    <w:p w14:paraId="1BE2FD1A" w14:textId="77777777" w:rsidR="00922FE5" w:rsidRPr="00922FE5" w:rsidRDefault="00922FE5" w:rsidP="00922FE5">
      <w:pPr>
        <w:ind w:firstLine="567"/>
        <w:jc w:val="both"/>
        <w:rPr>
          <w:bCs/>
          <w:sz w:val="22"/>
          <w:szCs w:val="22"/>
          <w:lang w:val="uk-UA"/>
        </w:rPr>
      </w:pPr>
      <w:r w:rsidRPr="00922FE5">
        <w:rPr>
          <w:bCs/>
          <w:sz w:val="22"/>
          <w:szCs w:val="22"/>
          <w:lang w:val="uk-UA"/>
        </w:rPr>
        <w:t>- Дотримання вимог щодо використання фінансування проекту з спеціального банківського рахунку.</w:t>
      </w:r>
    </w:p>
    <w:p w14:paraId="6E148A29" w14:textId="77777777" w:rsidR="00922FE5" w:rsidRPr="00922FE5" w:rsidRDefault="00922FE5" w:rsidP="00922FE5">
      <w:pPr>
        <w:ind w:firstLine="567"/>
        <w:jc w:val="both"/>
        <w:rPr>
          <w:bCs/>
          <w:sz w:val="22"/>
          <w:szCs w:val="22"/>
          <w:lang w:val="uk-UA"/>
        </w:rPr>
      </w:pPr>
    </w:p>
    <w:p w14:paraId="25053E2F" w14:textId="77777777" w:rsidR="00922FE5" w:rsidRPr="00922FE5" w:rsidRDefault="00922FE5" w:rsidP="00922FE5">
      <w:pPr>
        <w:ind w:firstLine="567"/>
        <w:jc w:val="both"/>
        <w:rPr>
          <w:b/>
          <w:sz w:val="22"/>
          <w:szCs w:val="22"/>
          <w:lang w:val="uk-UA"/>
        </w:rPr>
      </w:pPr>
      <w:r w:rsidRPr="00922FE5">
        <w:rPr>
          <w:b/>
          <w:sz w:val="22"/>
          <w:szCs w:val="22"/>
          <w:lang w:val="uk-UA"/>
        </w:rPr>
        <w:t>2. Контракти на послуги та товари:</w:t>
      </w:r>
    </w:p>
    <w:p w14:paraId="552F4B25" w14:textId="77777777" w:rsidR="00922FE5" w:rsidRPr="00922FE5" w:rsidRDefault="00922FE5" w:rsidP="00922FE5">
      <w:pPr>
        <w:ind w:firstLine="567"/>
        <w:jc w:val="both"/>
        <w:rPr>
          <w:bCs/>
          <w:sz w:val="22"/>
          <w:szCs w:val="22"/>
          <w:lang w:val="uk-UA"/>
        </w:rPr>
      </w:pPr>
      <w:r w:rsidRPr="00922FE5">
        <w:rPr>
          <w:bCs/>
          <w:sz w:val="22"/>
          <w:szCs w:val="22"/>
          <w:lang w:val="uk-UA"/>
        </w:rPr>
        <w:t xml:space="preserve">- Юридичні документи від підрядників </w:t>
      </w:r>
    </w:p>
    <w:p w14:paraId="12629B84" w14:textId="77777777" w:rsidR="00922FE5" w:rsidRPr="00922FE5" w:rsidRDefault="00922FE5" w:rsidP="00922FE5">
      <w:pPr>
        <w:ind w:firstLine="567"/>
        <w:jc w:val="both"/>
        <w:rPr>
          <w:bCs/>
          <w:sz w:val="22"/>
          <w:szCs w:val="22"/>
          <w:lang w:val="uk-UA"/>
        </w:rPr>
      </w:pPr>
      <w:r w:rsidRPr="00922FE5">
        <w:rPr>
          <w:bCs/>
          <w:sz w:val="22"/>
          <w:szCs w:val="22"/>
          <w:lang w:val="uk-UA"/>
        </w:rPr>
        <w:t>- Контракти на послуги та товари</w:t>
      </w:r>
    </w:p>
    <w:p w14:paraId="6BF4DEF5" w14:textId="77777777" w:rsidR="00922FE5" w:rsidRPr="00922FE5" w:rsidRDefault="00922FE5" w:rsidP="00922FE5">
      <w:pPr>
        <w:ind w:firstLine="567"/>
        <w:jc w:val="both"/>
        <w:rPr>
          <w:bCs/>
          <w:sz w:val="22"/>
          <w:szCs w:val="22"/>
          <w:lang w:val="uk-UA"/>
        </w:rPr>
      </w:pPr>
      <w:r w:rsidRPr="00922FE5">
        <w:rPr>
          <w:bCs/>
          <w:sz w:val="22"/>
          <w:szCs w:val="22"/>
          <w:lang w:val="uk-UA"/>
        </w:rPr>
        <w:t>- Документи про прийняття</w:t>
      </w:r>
    </w:p>
    <w:p w14:paraId="2C1A4C33" w14:textId="77777777" w:rsidR="00922FE5" w:rsidRPr="00922FE5" w:rsidRDefault="00922FE5" w:rsidP="00922FE5">
      <w:pPr>
        <w:ind w:firstLine="567"/>
        <w:jc w:val="both"/>
        <w:rPr>
          <w:bCs/>
          <w:sz w:val="22"/>
          <w:szCs w:val="22"/>
          <w:lang w:val="uk-UA"/>
        </w:rPr>
      </w:pPr>
      <w:r w:rsidRPr="00922FE5">
        <w:rPr>
          <w:bCs/>
          <w:sz w:val="22"/>
          <w:szCs w:val="22"/>
          <w:lang w:val="uk-UA"/>
        </w:rPr>
        <w:t>- Рахунки-фактури та платежі</w:t>
      </w:r>
    </w:p>
    <w:p w14:paraId="07EA0949" w14:textId="77777777" w:rsidR="00922FE5" w:rsidRPr="00922FE5" w:rsidRDefault="00922FE5" w:rsidP="00922FE5">
      <w:pPr>
        <w:ind w:firstLine="567"/>
        <w:jc w:val="both"/>
        <w:rPr>
          <w:bCs/>
          <w:sz w:val="22"/>
          <w:szCs w:val="22"/>
          <w:lang w:val="uk-UA"/>
        </w:rPr>
      </w:pPr>
      <w:r w:rsidRPr="00922FE5">
        <w:rPr>
          <w:bCs/>
          <w:sz w:val="22"/>
          <w:szCs w:val="22"/>
          <w:lang w:val="uk-UA"/>
        </w:rPr>
        <w:t>- Документи про розподіл (для товарів)</w:t>
      </w:r>
    </w:p>
    <w:p w14:paraId="3872F74F" w14:textId="77777777" w:rsidR="00922FE5" w:rsidRPr="00922FE5" w:rsidRDefault="00922FE5" w:rsidP="00922FE5">
      <w:pPr>
        <w:ind w:firstLine="567"/>
        <w:jc w:val="both"/>
        <w:rPr>
          <w:bCs/>
          <w:sz w:val="22"/>
          <w:szCs w:val="22"/>
          <w:lang w:val="uk-UA"/>
        </w:rPr>
      </w:pPr>
      <w:r w:rsidRPr="00922FE5">
        <w:rPr>
          <w:bCs/>
          <w:sz w:val="22"/>
          <w:szCs w:val="22"/>
          <w:lang w:val="uk-UA"/>
        </w:rPr>
        <w:t>- Документи про списання (для товарів).</w:t>
      </w:r>
    </w:p>
    <w:p w14:paraId="2D86579C" w14:textId="77777777" w:rsidR="00922FE5" w:rsidRPr="00922FE5" w:rsidRDefault="00922FE5" w:rsidP="00922FE5">
      <w:pPr>
        <w:jc w:val="both"/>
        <w:rPr>
          <w:bCs/>
          <w:sz w:val="22"/>
          <w:szCs w:val="22"/>
          <w:lang w:val="uk-UA"/>
        </w:rPr>
      </w:pPr>
    </w:p>
    <w:p w14:paraId="15DBC135" w14:textId="77777777" w:rsidR="00922FE5" w:rsidRPr="00922FE5" w:rsidRDefault="00922FE5" w:rsidP="00922FE5">
      <w:pPr>
        <w:ind w:firstLine="567"/>
        <w:jc w:val="both"/>
        <w:rPr>
          <w:b/>
          <w:sz w:val="22"/>
          <w:szCs w:val="22"/>
          <w:lang w:val="uk-UA"/>
        </w:rPr>
      </w:pPr>
      <w:r w:rsidRPr="00922FE5">
        <w:rPr>
          <w:b/>
          <w:sz w:val="22"/>
          <w:szCs w:val="22"/>
          <w:lang w:val="uk-UA"/>
        </w:rPr>
        <w:t>3. Форми звітності та бухгалтерського обліку</w:t>
      </w:r>
    </w:p>
    <w:p w14:paraId="2A8FD750" w14:textId="77777777" w:rsidR="00922FE5" w:rsidRPr="00922FE5" w:rsidRDefault="00922FE5" w:rsidP="00922FE5">
      <w:pPr>
        <w:ind w:firstLine="567"/>
        <w:jc w:val="both"/>
        <w:rPr>
          <w:bCs/>
          <w:sz w:val="22"/>
          <w:szCs w:val="22"/>
          <w:lang w:val="uk-UA"/>
        </w:rPr>
      </w:pPr>
      <w:r w:rsidRPr="00922FE5">
        <w:rPr>
          <w:bCs/>
          <w:sz w:val="22"/>
          <w:szCs w:val="22"/>
          <w:lang w:val="uk-UA"/>
        </w:rPr>
        <w:t xml:space="preserve">- Тестування форм звітності та бухгалтерського обліку </w:t>
      </w:r>
    </w:p>
    <w:p w14:paraId="6B43CF5B" w14:textId="77777777" w:rsidR="00922FE5" w:rsidRPr="00922FE5" w:rsidRDefault="00922FE5" w:rsidP="00922FE5">
      <w:pPr>
        <w:ind w:firstLine="567"/>
        <w:jc w:val="both"/>
        <w:rPr>
          <w:bCs/>
          <w:sz w:val="22"/>
          <w:szCs w:val="22"/>
          <w:lang w:val="uk-UA"/>
        </w:rPr>
      </w:pPr>
      <w:r w:rsidRPr="00922FE5">
        <w:rPr>
          <w:bCs/>
          <w:sz w:val="22"/>
          <w:szCs w:val="22"/>
          <w:lang w:val="uk-UA"/>
        </w:rPr>
        <w:t>- Розрахунок курсу обміну грн до долару</w:t>
      </w:r>
    </w:p>
    <w:p w14:paraId="2376D836" w14:textId="77777777" w:rsidR="00922FE5" w:rsidRPr="00922FE5" w:rsidRDefault="00922FE5" w:rsidP="00922FE5">
      <w:pPr>
        <w:ind w:firstLine="567"/>
        <w:jc w:val="both"/>
        <w:rPr>
          <w:bCs/>
          <w:sz w:val="22"/>
          <w:szCs w:val="22"/>
          <w:lang w:val="uk-UA"/>
        </w:rPr>
      </w:pPr>
      <w:r w:rsidRPr="00922FE5">
        <w:rPr>
          <w:bCs/>
          <w:sz w:val="22"/>
          <w:szCs w:val="22"/>
          <w:lang w:val="uk-UA"/>
        </w:rPr>
        <w:t>- Витрати проекту, включені до фінансового звіту</w:t>
      </w:r>
    </w:p>
    <w:p w14:paraId="215156BA" w14:textId="77777777" w:rsidR="00922FE5" w:rsidRPr="00922FE5" w:rsidRDefault="00922FE5" w:rsidP="00922FE5">
      <w:pPr>
        <w:ind w:firstLine="567"/>
        <w:jc w:val="both"/>
        <w:rPr>
          <w:bCs/>
          <w:sz w:val="22"/>
          <w:szCs w:val="22"/>
          <w:lang w:val="uk-UA"/>
        </w:rPr>
      </w:pPr>
      <w:r w:rsidRPr="00922FE5">
        <w:rPr>
          <w:bCs/>
          <w:sz w:val="22"/>
          <w:szCs w:val="22"/>
          <w:lang w:val="uk-UA"/>
        </w:rPr>
        <w:t>- Облік авансових платежів</w:t>
      </w:r>
    </w:p>
    <w:p w14:paraId="4878DF82" w14:textId="77777777" w:rsidR="00922FE5" w:rsidRPr="00922FE5" w:rsidRDefault="00922FE5" w:rsidP="00922FE5">
      <w:pPr>
        <w:ind w:firstLine="567"/>
        <w:jc w:val="both"/>
        <w:rPr>
          <w:bCs/>
          <w:sz w:val="22"/>
          <w:szCs w:val="22"/>
          <w:lang w:val="uk-UA"/>
        </w:rPr>
      </w:pPr>
      <w:r w:rsidRPr="00922FE5">
        <w:rPr>
          <w:bCs/>
          <w:sz w:val="22"/>
          <w:szCs w:val="22"/>
          <w:lang w:val="uk-UA"/>
        </w:rPr>
        <w:t>- Банківські процентні ставки: банківські угоди, процентні ставки, отримані на банківський рахунок і відображені в бухгалтерському обліку проекту.</w:t>
      </w:r>
    </w:p>
    <w:p w14:paraId="60235212" w14:textId="77777777" w:rsidR="00922FE5" w:rsidRPr="00922FE5" w:rsidRDefault="00922FE5" w:rsidP="00922FE5">
      <w:pPr>
        <w:ind w:firstLine="567"/>
        <w:jc w:val="both"/>
        <w:rPr>
          <w:bCs/>
          <w:sz w:val="22"/>
          <w:szCs w:val="22"/>
          <w:lang w:val="uk-UA"/>
        </w:rPr>
      </w:pPr>
    </w:p>
    <w:p w14:paraId="46106032" w14:textId="77777777" w:rsidR="00922FE5" w:rsidRPr="00922FE5" w:rsidRDefault="00922FE5" w:rsidP="00922FE5">
      <w:pPr>
        <w:ind w:firstLine="567"/>
        <w:jc w:val="both"/>
        <w:rPr>
          <w:b/>
          <w:sz w:val="22"/>
          <w:szCs w:val="22"/>
          <w:lang w:val="uk-UA"/>
        </w:rPr>
      </w:pPr>
      <w:r w:rsidRPr="00922FE5">
        <w:rPr>
          <w:b/>
          <w:sz w:val="22"/>
          <w:szCs w:val="22"/>
          <w:lang w:val="uk-UA"/>
        </w:rPr>
        <w:t xml:space="preserve">4. Розрахунок коефіцієнта використання (%, </w:t>
      </w:r>
      <w:r w:rsidRPr="00922FE5">
        <w:rPr>
          <w:b/>
          <w:sz w:val="22"/>
          <w:szCs w:val="22"/>
          <w:lang w:val="en-US"/>
        </w:rPr>
        <w:t>UAH</w:t>
      </w:r>
      <w:r w:rsidRPr="00922FE5">
        <w:rPr>
          <w:b/>
          <w:sz w:val="22"/>
          <w:szCs w:val="22"/>
          <w:lang w:val="uk-UA"/>
        </w:rPr>
        <w:t>):</w:t>
      </w:r>
    </w:p>
    <w:p w14:paraId="7D4727F7" w14:textId="77777777" w:rsidR="00922FE5" w:rsidRPr="00922FE5" w:rsidRDefault="00922FE5" w:rsidP="00922FE5">
      <w:pPr>
        <w:ind w:firstLine="567"/>
        <w:jc w:val="both"/>
        <w:rPr>
          <w:bCs/>
          <w:sz w:val="22"/>
          <w:szCs w:val="22"/>
          <w:lang w:val="uk-UA"/>
        </w:rPr>
      </w:pPr>
      <w:r w:rsidRPr="00922FE5">
        <w:rPr>
          <w:bCs/>
          <w:sz w:val="22"/>
          <w:szCs w:val="22"/>
          <w:lang w:val="uk-UA"/>
        </w:rPr>
        <w:t>- Розрахунок коефіцієнта використання.</w:t>
      </w:r>
    </w:p>
    <w:p w14:paraId="2DD52BB6" w14:textId="77777777" w:rsidR="00922FE5" w:rsidRPr="00922FE5" w:rsidRDefault="00922FE5" w:rsidP="00922FE5">
      <w:pPr>
        <w:ind w:firstLine="567"/>
        <w:jc w:val="both"/>
        <w:rPr>
          <w:bCs/>
          <w:sz w:val="22"/>
          <w:szCs w:val="22"/>
          <w:lang w:val="uk-UA"/>
        </w:rPr>
      </w:pPr>
    </w:p>
    <w:p w14:paraId="65FABE0E" w14:textId="77777777" w:rsidR="00922FE5" w:rsidRPr="00922FE5" w:rsidRDefault="00922FE5" w:rsidP="00922FE5">
      <w:pPr>
        <w:ind w:firstLine="567"/>
        <w:jc w:val="both"/>
        <w:rPr>
          <w:b/>
          <w:sz w:val="22"/>
          <w:szCs w:val="22"/>
          <w:lang w:val="uk-UA"/>
        </w:rPr>
      </w:pPr>
      <w:r w:rsidRPr="00922FE5">
        <w:rPr>
          <w:b/>
          <w:sz w:val="22"/>
          <w:szCs w:val="22"/>
          <w:lang w:val="uk-UA"/>
        </w:rPr>
        <w:t>5. Підрядники</w:t>
      </w:r>
    </w:p>
    <w:p w14:paraId="5F5A103A" w14:textId="77777777" w:rsidR="00922FE5" w:rsidRPr="00922FE5" w:rsidRDefault="00922FE5" w:rsidP="00922FE5">
      <w:pPr>
        <w:ind w:firstLine="567"/>
        <w:jc w:val="both"/>
        <w:rPr>
          <w:bCs/>
          <w:sz w:val="22"/>
          <w:szCs w:val="22"/>
          <w:lang w:val="uk-UA"/>
        </w:rPr>
      </w:pPr>
      <w:r w:rsidRPr="00922FE5">
        <w:rPr>
          <w:bCs/>
          <w:sz w:val="22"/>
          <w:szCs w:val="22"/>
          <w:lang w:val="uk-UA"/>
        </w:rPr>
        <w:t xml:space="preserve">- Процес відбору постачальників (тендерна процедура: ITB, критерії тендеру, відкриття тендеру, оцінка тендеру, контракти). </w:t>
      </w:r>
    </w:p>
    <w:p w14:paraId="1DFF890D" w14:textId="77777777" w:rsidR="0015661E" w:rsidRPr="00FA0A22" w:rsidRDefault="0015661E" w:rsidP="0015661E">
      <w:pPr>
        <w:jc w:val="both"/>
        <w:rPr>
          <w:bCs/>
          <w:sz w:val="22"/>
          <w:szCs w:val="22"/>
          <w:lang w:val="uk-UA"/>
        </w:rPr>
      </w:pPr>
    </w:p>
    <w:p w14:paraId="07820B2A" w14:textId="77777777" w:rsidR="00633B72" w:rsidRPr="008C2D6A" w:rsidRDefault="00633B72" w:rsidP="00633B72">
      <w:pPr>
        <w:ind w:right="140" w:firstLine="357"/>
        <w:jc w:val="both"/>
        <w:rPr>
          <w:i/>
          <w:iCs/>
          <w:color w:val="000000" w:themeColor="text1"/>
          <w:spacing w:val="-4"/>
          <w:sz w:val="22"/>
          <w:szCs w:val="22"/>
          <w:lang w:val="uk-UA"/>
        </w:rPr>
      </w:pPr>
      <w:r w:rsidRPr="008C2D6A">
        <w:rPr>
          <w:rFonts w:eastAsia="Arial Unicode MS"/>
          <w:i/>
          <w:iCs/>
          <w:color w:val="000000" w:themeColor="text1"/>
          <w:sz w:val="22"/>
          <w:szCs w:val="22"/>
          <w:lang w:val="uk-UA"/>
        </w:rPr>
        <w:t>Подаючи свою пропозицію ми пого</w:t>
      </w:r>
      <w:r w:rsidRPr="008C2D6A">
        <w:rPr>
          <w:i/>
          <w:iCs/>
          <w:color w:val="000000" w:themeColor="text1"/>
          <w:spacing w:val="-4"/>
          <w:sz w:val="22"/>
          <w:szCs w:val="22"/>
          <w:lang w:val="uk-UA"/>
        </w:rPr>
        <w:t>джуємося з усіма кваліфікаційними та технічними вимогами, які зазначені в Запиті та Додатках до нього.</w:t>
      </w:r>
    </w:p>
    <w:p w14:paraId="4B610D6A" w14:textId="77777777" w:rsidR="003E38F9" w:rsidRPr="008C2D6A" w:rsidRDefault="003E38F9" w:rsidP="00633B72">
      <w:pPr>
        <w:ind w:right="140" w:firstLine="357"/>
        <w:jc w:val="both"/>
        <w:rPr>
          <w:i/>
          <w:iCs/>
          <w:color w:val="000000" w:themeColor="text1"/>
          <w:spacing w:val="-4"/>
          <w:sz w:val="22"/>
          <w:szCs w:val="22"/>
          <w:lang w:val="uk-UA"/>
        </w:rPr>
      </w:pPr>
    </w:p>
    <w:p w14:paraId="6A2F04AF" w14:textId="77777777" w:rsidR="00633B72" w:rsidRPr="0022067F" w:rsidRDefault="00633B72" w:rsidP="00633B72">
      <w:pPr>
        <w:ind w:firstLine="708"/>
        <w:rPr>
          <w:b/>
          <w:bCs/>
          <w:color w:val="000000" w:themeColor="text1"/>
          <w:sz w:val="22"/>
          <w:szCs w:val="22"/>
          <w:lang w:val="uk-UA"/>
        </w:rPr>
      </w:pPr>
      <w:r w:rsidRPr="0022067F">
        <w:rPr>
          <w:b/>
          <w:bCs/>
          <w:color w:val="000000" w:themeColor="text1"/>
          <w:sz w:val="22"/>
          <w:szCs w:val="22"/>
          <w:lang w:val="uk-UA"/>
        </w:rPr>
        <w:t>Керівник організації/ФОП:</w:t>
      </w:r>
      <w:r w:rsidRPr="0022067F">
        <w:rPr>
          <w:b/>
          <w:bCs/>
          <w:color w:val="000000" w:themeColor="text1"/>
          <w:sz w:val="22"/>
          <w:szCs w:val="22"/>
          <w:lang w:val="uk-UA"/>
        </w:rPr>
        <w:tab/>
        <w:t>_________________________ ( ____________________)</w:t>
      </w:r>
    </w:p>
    <w:p w14:paraId="28D39E0B" w14:textId="77777777" w:rsidR="00633B72" w:rsidRPr="0022067F" w:rsidRDefault="00633B72" w:rsidP="00633B72">
      <w:pPr>
        <w:ind w:firstLine="708"/>
        <w:rPr>
          <w:b/>
          <w:bCs/>
          <w:sz w:val="22"/>
          <w:szCs w:val="22"/>
          <w:lang w:val="uk-UA"/>
        </w:rPr>
      </w:pPr>
      <w:r w:rsidRPr="0022067F">
        <w:rPr>
          <w:b/>
          <w:bCs/>
          <w:color w:val="000000" w:themeColor="text1"/>
          <w:sz w:val="22"/>
          <w:szCs w:val="22"/>
          <w:lang w:val="uk-UA"/>
        </w:rPr>
        <w:t xml:space="preserve"> МП        дата                                                 підп</w:t>
      </w:r>
      <w:r w:rsidRPr="0022067F">
        <w:rPr>
          <w:b/>
          <w:bCs/>
          <w:sz w:val="22"/>
          <w:szCs w:val="22"/>
          <w:lang w:val="uk-UA"/>
        </w:rPr>
        <w:t>ис</w:t>
      </w:r>
      <w:r w:rsidRPr="0022067F">
        <w:rPr>
          <w:b/>
          <w:bCs/>
          <w:sz w:val="22"/>
          <w:szCs w:val="22"/>
          <w:lang w:val="uk-UA"/>
        </w:rPr>
        <w:tab/>
      </w:r>
      <w:r w:rsidRPr="0022067F">
        <w:rPr>
          <w:b/>
          <w:bCs/>
          <w:sz w:val="22"/>
          <w:szCs w:val="22"/>
          <w:lang w:val="uk-UA"/>
        </w:rPr>
        <w:tab/>
      </w:r>
      <w:r w:rsidRPr="0022067F">
        <w:rPr>
          <w:b/>
          <w:bCs/>
          <w:sz w:val="22"/>
          <w:szCs w:val="22"/>
          <w:lang w:val="uk-UA"/>
        </w:rPr>
        <w:tab/>
        <w:t>ПІБ</w:t>
      </w:r>
    </w:p>
    <w:p w14:paraId="6E1C6F41" w14:textId="1813E31C" w:rsidR="006D238A" w:rsidRPr="0022067F" w:rsidRDefault="00992F46" w:rsidP="0022067F">
      <w:pPr>
        <w:jc w:val="right"/>
        <w:rPr>
          <w:b/>
          <w:bCs/>
          <w:sz w:val="22"/>
          <w:szCs w:val="22"/>
          <w:lang w:val="uk-UA"/>
        </w:rPr>
      </w:pPr>
      <w:r w:rsidRPr="008C2D6A">
        <w:rPr>
          <w:b/>
          <w:bCs/>
          <w:sz w:val="22"/>
          <w:szCs w:val="22"/>
          <w:lang w:val="uk-UA"/>
        </w:rPr>
        <w:br w:type="page"/>
      </w:r>
      <w:r w:rsidR="006D238A" w:rsidRPr="008663DA">
        <w:rPr>
          <w:b/>
          <w:spacing w:val="-4"/>
          <w:sz w:val="22"/>
          <w:szCs w:val="22"/>
          <w:lang w:val="uk-UA"/>
        </w:rPr>
        <w:lastRenderedPageBreak/>
        <w:t>Додаток №</w:t>
      </w:r>
      <w:r w:rsidR="00D61402">
        <w:rPr>
          <w:b/>
          <w:spacing w:val="-4"/>
          <w:sz w:val="22"/>
          <w:szCs w:val="22"/>
          <w:lang w:val="uk-UA"/>
        </w:rPr>
        <w:t>2</w:t>
      </w:r>
      <w:r w:rsidR="006D238A" w:rsidRPr="008663DA">
        <w:rPr>
          <w:b/>
          <w:spacing w:val="-4"/>
          <w:sz w:val="22"/>
          <w:szCs w:val="22"/>
          <w:lang w:val="uk-UA"/>
        </w:rPr>
        <w:t xml:space="preserve"> </w:t>
      </w:r>
    </w:p>
    <w:p w14:paraId="53E5128A" w14:textId="306E4A4E" w:rsidR="006D238A" w:rsidRPr="008663DA" w:rsidRDefault="006D238A" w:rsidP="006D238A">
      <w:pPr>
        <w:jc w:val="right"/>
        <w:rPr>
          <w:b/>
          <w:spacing w:val="-4"/>
          <w:sz w:val="22"/>
          <w:szCs w:val="22"/>
          <w:lang w:val="uk-UA"/>
        </w:rPr>
      </w:pPr>
      <w:r w:rsidRPr="008663DA">
        <w:rPr>
          <w:b/>
          <w:spacing w:val="-4"/>
          <w:sz w:val="22"/>
          <w:szCs w:val="22"/>
          <w:lang w:val="uk-UA"/>
        </w:rPr>
        <w:t xml:space="preserve">до Запиту </w:t>
      </w:r>
      <w:r w:rsidR="0022067F">
        <w:rPr>
          <w:b/>
          <w:spacing w:val="-4"/>
          <w:sz w:val="22"/>
          <w:szCs w:val="22"/>
          <w:lang w:val="uk-UA"/>
        </w:rPr>
        <w:t>3408</w:t>
      </w:r>
      <w:r w:rsidRPr="008663DA">
        <w:rPr>
          <w:b/>
          <w:spacing w:val="-4"/>
          <w:sz w:val="22"/>
          <w:szCs w:val="22"/>
          <w:lang w:val="uk-UA"/>
        </w:rPr>
        <w:t>ОК</w:t>
      </w:r>
    </w:p>
    <w:p w14:paraId="160510C7" w14:textId="77777777" w:rsidR="006D238A" w:rsidRDefault="006D238A" w:rsidP="006D238A">
      <w:pPr>
        <w:jc w:val="right"/>
        <w:rPr>
          <w:b/>
          <w:spacing w:val="-4"/>
          <w:sz w:val="22"/>
          <w:szCs w:val="22"/>
          <w:lang w:val="uk-UA"/>
        </w:rPr>
      </w:pPr>
    </w:p>
    <w:p w14:paraId="5B615132" w14:textId="33BF06B8" w:rsidR="006D238A" w:rsidRPr="00A7238B" w:rsidRDefault="006D238A" w:rsidP="006D238A">
      <w:pPr>
        <w:ind w:left="142" w:firstLine="284"/>
        <w:jc w:val="both"/>
        <w:rPr>
          <w:rStyle w:val="normaltextrun"/>
          <w:color w:val="000000"/>
          <w:sz w:val="22"/>
          <w:szCs w:val="22"/>
          <w:shd w:val="clear" w:color="auto" w:fill="FFFFFF"/>
          <w:lang w:val="uk-UA"/>
        </w:rPr>
      </w:pPr>
      <w:r>
        <w:rPr>
          <w:rStyle w:val="normaltextrun"/>
          <w:color w:val="000000"/>
          <w:sz w:val="22"/>
          <w:szCs w:val="22"/>
          <w:shd w:val="clear" w:color="auto" w:fill="FFFFFF"/>
          <w:lang w:val="uk-UA"/>
        </w:rPr>
        <w:t>_________________________________________________ (</w:t>
      </w:r>
      <w:r w:rsidRPr="00124AB0">
        <w:rPr>
          <w:rStyle w:val="normaltextrun"/>
          <w:i/>
          <w:iCs/>
          <w:color w:val="000000"/>
          <w:sz w:val="22"/>
          <w:szCs w:val="22"/>
          <w:shd w:val="clear" w:color="auto" w:fill="FFFFFF"/>
          <w:lang w:val="uk-UA"/>
        </w:rPr>
        <w:t>назва підприємства</w:t>
      </w:r>
      <w:r>
        <w:rPr>
          <w:rStyle w:val="normaltextrun"/>
          <w:color w:val="000000"/>
          <w:sz w:val="22"/>
          <w:szCs w:val="22"/>
          <w:shd w:val="clear" w:color="auto" w:fill="FFFFFF"/>
          <w:lang w:val="uk-UA"/>
        </w:rPr>
        <w:t xml:space="preserve">), яка </w:t>
      </w:r>
      <w:r w:rsidRPr="00050B82">
        <w:rPr>
          <w:rStyle w:val="normaltextrun"/>
          <w:color w:val="000000"/>
          <w:sz w:val="22"/>
          <w:szCs w:val="22"/>
          <w:shd w:val="clear" w:color="auto" w:fill="FFFFFF"/>
          <w:lang w:val="uk-UA"/>
        </w:rPr>
        <w:t xml:space="preserve">надає свою цінову пропозицію щодо участі у місцевій закупівлі </w:t>
      </w:r>
      <w:r w:rsidR="000A1199" w:rsidRPr="00593BF3">
        <w:rPr>
          <w:sz w:val="22"/>
          <w:szCs w:val="22"/>
          <w:lang w:val="uk-UA"/>
        </w:rPr>
        <w:t xml:space="preserve">послуг </w:t>
      </w:r>
      <w:r w:rsidR="000A1199" w:rsidRPr="00AB0B12">
        <w:rPr>
          <w:sz w:val="22"/>
          <w:szCs w:val="22"/>
          <w:lang w:val="uk-UA"/>
        </w:rPr>
        <w:t xml:space="preserve">незалежного фінансового </w:t>
      </w:r>
      <w:r w:rsidR="000A1199" w:rsidRPr="00652659">
        <w:rPr>
          <w:b/>
          <w:bCs/>
          <w:sz w:val="22"/>
          <w:szCs w:val="22"/>
          <w:lang w:val="uk-UA"/>
        </w:rPr>
        <w:t>аудиту проекту «Стійкість, відновлення та реабілітація»</w:t>
      </w:r>
      <w:r w:rsidR="000A1199" w:rsidRPr="00AB0B12">
        <w:rPr>
          <w:sz w:val="22"/>
          <w:szCs w:val="22"/>
          <w:lang w:val="uk-UA"/>
        </w:rPr>
        <w:t>, що фінансується Шведським Червоним Хрестом в Україні</w:t>
      </w:r>
      <w:r w:rsidRPr="00426934">
        <w:rPr>
          <w:rStyle w:val="normaltextrun"/>
          <w:color w:val="000000"/>
          <w:sz w:val="22"/>
          <w:szCs w:val="22"/>
          <w:shd w:val="clear" w:color="auto" w:fill="FFFFFF"/>
          <w:lang w:val="uk-UA"/>
        </w:rPr>
        <w:t>.</w:t>
      </w:r>
    </w:p>
    <w:p w14:paraId="3F74E021" w14:textId="77777777" w:rsidR="006D238A" w:rsidRPr="00A43510" w:rsidRDefault="006D238A" w:rsidP="006D238A">
      <w:pPr>
        <w:ind w:left="142" w:firstLine="284"/>
        <w:jc w:val="both"/>
        <w:rPr>
          <w:rStyle w:val="eop"/>
          <w:color w:val="000000" w:themeColor="text1"/>
          <w:sz w:val="22"/>
          <w:szCs w:val="22"/>
          <w:shd w:val="clear" w:color="auto" w:fill="FFFFFF"/>
          <w:lang w:val="uk-UA"/>
        </w:rPr>
      </w:pPr>
      <w:r w:rsidRPr="00A43510">
        <w:rPr>
          <w:rStyle w:val="eop"/>
          <w:color w:val="000000" w:themeColor="text1"/>
          <w:sz w:val="22"/>
          <w:szCs w:val="22"/>
          <w:shd w:val="clear" w:color="auto" w:fill="FFFFFF"/>
        </w:rPr>
        <w:t> </w:t>
      </w:r>
    </w:p>
    <w:tbl>
      <w:tblPr>
        <w:tblW w:w="103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78"/>
        <w:gridCol w:w="6662"/>
      </w:tblGrid>
      <w:tr w:rsidR="006D238A" w14:paraId="631A4606" w14:textId="77777777" w:rsidTr="00535779">
        <w:trPr>
          <w:trHeight w:val="150"/>
        </w:trPr>
        <w:tc>
          <w:tcPr>
            <w:tcW w:w="3678" w:type="dxa"/>
            <w:vMerge w:val="restart"/>
            <w:tcBorders>
              <w:top w:val="single" w:sz="6" w:space="0" w:color="auto"/>
              <w:left w:val="single" w:sz="6" w:space="0" w:color="auto"/>
              <w:bottom w:val="single" w:sz="6" w:space="0" w:color="auto"/>
              <w:right w:val="single" w:sz="6" w:space="0" w:color="auto"/>
            </w:tcBorders>
            <w:vAlign w:val="center"/>
            <w:hideMark/>
          </w:tcPr>
          <w:p w14:paraId="01C71A39" w14:textId="77777777" w:rsidR="006D238A" w:rsidRDefault="006D238A" w:rsidP="007543D8">
            <w:pPr>
              <w:pStyle w:val="paragraph"/>
              <w:spacing w:before="0" w:beforeAutospacing="0" w:after="0" w:afterAutospacing="0" w:line="150" w:lineRule="atLeast"/>
              <w:textAlignment w:val="baseline"/>
              <w:rPr>
                <w:rFonts w:ascii="Segoe UI" w:hAnsi="Segoe UI" w:cs="Segoe UI"/>
                <w:sz w:val="18"/>
                <w:szCs w:val="18"/>
              </w:rPr>
            </w:pPr>
            <w:r>
              <w:rPr>
                <w:rStyle w:val="normaltextrun"/>
                <w:sz w:val="22"/>
                <w:szCs w:val="22"/>
                <w:lang w:val="uk-UA"/>
              </w:rPr>
              <w:t>Відомості про підприємство</w:t>
            </w:r>
            <w:r>
              <w:rPr>
                <w:rStyle w:val="eop"/>
                <w:sz w:val="22"/>
                <w:szCs w:val="22"/>
              </w:rPr>
              <w:t> </w:t>
            </w:r>
          </w:p>
        </w:tc>
        <w:tc>
          <w:tcPr>
            <w:tcW w:w="6662" w:type="dxa"/>
            <w:tcBorders>
              <w:top w:val="single" w:sz="6" w:space="0" w:color="auto"/>
              <w:left w:val="single" w:sz="6" w:space="0" w:color="auto"/>
              <w:bottom w:val="single" w:sz="6" w:space="0" w:color="auto"/>
              <w:right w:val="single" w:sz="6" w:space="0" w:color="auto"/>
            </w:tcBorders>
            <w:vAlign w:val="center"/>
            <w:hideMark/>
          </w:tcPr>
          <w:p w14:paraId="4E45B414" w14:textId="77777777" w:rsidR="006D238A" w:rsidRPr="00EC1C28" w:rsidRDefault="006D238A" w:rsidP="007543D8">
            <w:pPr>
              <w:pStyle w:val="paragraph"/>
              <w:spacing w:before="0" w:beforeAutospacing="0" w:after="0" w:afterAutospacing="0" w:line="150" w:lineRule="atLeast"/>
              <w:textAlignment w:val="baseline"/>
              <w:rPr>
                <w:rFonts w:ascii="Segoe UI" w:hAnsi="Segoe UI" w:cs="Segoe UI"/>
                <w:i/>
                <w:iCs/>
                <w:sz w:val="18"/>
                <w:szCs w:val="18"/>
              </w:rPr>
            </w:pPr>
            <w:r w:rsidRPr="00EC1C28">
              <w:rPr>
                <w:rStyle w:val="normaltextrun"/>
                <w:i/>
                <w:iCs/>
                <w:sz w:val="22"/>
                <w:szCs w:val="22"/>
                <w:lang w:val="uk-UA"/>
              </w:rPr>
              <w:t>Повне найменування учасника – суб’єкта господарювання</w:t>
            </w:r>
            <w:r w:rsidRPr="00EC1C28">
              <w:rPr>
                <w:rStyle w:val="eop"/>
                <w:i/>
                <w:iCs/>
                <w:sz w:val="22"/>
                <w:szCs w:val="22"/>
              </w:rPr>
              <w:t> </w:t>
            </w:r>
          </w:p>
        </w:tc>
      </w:tr>
      <w:tr w:rsidR="006D238A" w14:paraId="2D98C9B2" w14:textId="77777777" w:rsidTr="00535779">
        <w:trPr>
          <w:trHeight w:val="165"/>
        </w:trPr>
        <w:tc>
          <w:tcPr>
            <w:tcW w:w="3678" w:type="dxa"/>
            <w:vMerge/>
            <w:tcBorders>
              <w:top w:val="single" w:sz="6" w:space="0" w:color="auto"/>
              <w:left w:val="single" w:sz="6" w:space="0" w:color="auto"/>
              <w:bottom w:val="single" w:sz="6" w:space="0" w:color="auto"/>
              <w:right w:val="single" w:sz="6" w:space="0" w:color="auto"/>
            </w:tcBorders>
            <w:vAlign w:val="center"/>
            <w:hideMark/>
          </w:tcPr>
          <w:p w14:paraId="01FD2E19" w14:textId="77777777" w:rsidR="006D238A" w:rsidRDefault="006D238A" w:rsidP="007543D8">
            <w:pPr>
              <w:rPr>
                <w:rFonts w:ascii="Segoe UI" w:hAnsi="Segoe UI" w:cs="Segoe UI"/>
                <w:sz w:val="18"/>
                <w:szCs w:val="18"/>
              </w:rPr>
            </w:pPr>
          </w:p>
        </w:tc>
        <w:tc>
          <w:tcPr>
            <w:tcW w:w="6662" w:type="dxa"/>
            <w:tcBorders>
              <w:top w:val="single" w:sz="6" w:space="0" w:color="auto"/>
              <w:left w:val="single" w:sz="6" w:space="0" w:color="auto"/>
              <w:bottom w:val="single" w:sz="6" w:space="0" w:color="auto"/>
              <w:right w:val="single" w:sz="6" w:space="0" w:color="auto"/>
            </w:tcBorders>
            <w:vAlign w:val="center"/>
            <w:hideMark/>
          </w:tcPr>
          <w:p w14:paraId="68DE275B" w14:textId="77777777" w:rsidR="006D238A" w:rsidRPr="00EC1C28" w:rsidRDefault="006D238A" w:rsidP="007543D8">
            <w:pPr>
              <w:pStyle w:val="paragraph"/>
              <w:spacing w:before="0" w:beforeAutospacing="0" w:after="0" w:afterAutospacing="0" w:line="165" w:lineRule="atLeast"/>
              <w:textAlignment w:val="baseline"/>
              <w:rPr>
                <w:rFonts w:ascii="Segoe UI" w:hAnsi="Segoe UI" w:cs="Segoe UI"/>
                <w:i/>
                <w:iCs/>
                <w:sz w:val="18"/>
                <w:szCs w:val="18"/>
              </w:rPr>
            </w:pPr>
            <w:r w:rsidRPr="00EC1C28">
              <w:rPr>
                <w:rStyle w:val="normaltextrun"/>
                <w:i/>
                <w:iCs/>
                <w:sz w:val="22"/>
                <w:szCs w:val="22"/>
                <w:lang w:val="uk-UA"/>
              </w:rPr>
              <w:t>Ідентифікаційний код за ЄДРПОУ</w:t>
            </w:r>
            <w:r w:rsidRPr="00EC1C28">
              <w:rPr>
                <w:rStyle w:val="eop"/>
                <w:i/>
                <w:iCs/>
                <w:sz w:val="22"/>
                <w:szCs w:val="22"/>
              </w:rPr>
              <w:t> </w:t>
            </w:r>
          </w:p>
        </w:tc>
      </w:tr>
      <w:tr w:rsidR="006D238A" w14:paraId="35C87AF9" w14:textId="77777777" w:rsidTr="00535779">
        <w:trPr>
          <w:trHeight w:val="435"/>
        </w:trPr>
        <w:tc>
          <w:tcPr>
            <w:tcW w:w="3678" w:type="dxa"/>
            <w:vMerge/>
            <w:tcBorders>
              <w:top w:val="single" w:sz="6" w:space="0" w:color="auto"/>
              <w:left w:val="single" w:sz="6" w:space="0" w:color="auto"/>
              <w:bottom w:val="single" w:sz="6" w:space="0" w:color="auto"/>
              <w:right w:val="single" w:sz="6" w:space="0" w:color="auto"/>
            </w:tcBorders>
            <w:vAlign w:val="center"/>
            <w:hideMark/>
          </w:tcPr>
          <w:p w14:paraId="597E70E7" w14:textId="77777777" w:rsidR="006D238A" w:rsidRDefault="006D238A" w:rsidP="007543D8">
            <w:pPr>
              <w:rPr>
                <w:rFonts w:ascii="Segoe UI" w:hAnsi="Segoe UI" w:cs="Segoe UI"/>
                <w:sz w:val="18"/>
                <w:szCs w:val="18"/>
              </w:rPr>
            </w:pPr>
          </w:p>
        </w:tc>
        <w:tc>
          <w:tcPr>
            <w:tcW w:w="6662" w:type="dxa"/>
            <w:tcBorders>
              <w:top w:val="single" w:sz="6" w:space="0" w:color="auto"/>
              <w:left w:val="single" w:sz="6" w:space="0" w:color="auto"/>
              <w:bottom w:val="single" w:sz="6" w:space="0" w:color="auto"/>
              <w:right w:val="single" w:sz="6" w:space="0" w:color="auto"/>
            </w:tcBorders>
            <w:vAlign w:val="center"/>
            <w:hideMark/>
          </w:tcPr>
          <w:p w14:paraId="62BE3372" w14:textId="77777777" w:rsidR="006D238A" w:rsidRPr="00EC1C28" w:rsidRDefault="006D238A" w:rsidP="007543D8">
            <w:pPr>
              <w:pStyle w:val="paragraph"/>
              <w:spacing w:before="0" w:beforeAutospacing="0" w:after="0" w:afterAutospacing="0"/>
              <w:textAlignment w:val="baseline"/>
              <w:rPr>
                <w:rFonts w:ascii="Segoe UI" w:hAnsi="Segoe UI" w:cs="Segoe UI"/>
                <w:i/>
                <w:iCs/>
                <w:sz w:val="18"/>
                <w:szCs w:val="18"/>
              </w:rPr>
            </w:pPr>
            <w:r w:rsidRPr="00EC1C28">
              <w:rPr>
                <w:rStyle w:val="normaltextrun"/>
                <w:i/>
                <w:iCs/>
                <w:sz w:val="22"/>
                <w:szCs w:val="22"/>
                <w:lang w:val="uk-UA"/>
              </w:rPr>
              <w:t>Реквізити (адреса – юридична та фактична, телефон, факс, телефон для контактів)</w:t>
            </w:r>
            <w:r w:rsidRPr="00EC1C28">
              <w:rPr>
                <w:rStyle w:val="eop"/>
                <w:i/>
                <w:iCs/>
                <w:sz w:val="22"/>
                <w:szCs w:val="22"/>
              </w:rPr>
              <w:t> </w:t>
            </w:r>
          </w:p>
        </w:tc>
      </w:tr>
      <w:tr w:rsidR="006D238A" w14:paraId="52D50FA5" w14:textId="77777777" w:rsidTr="00535779">
        <w:trPr>
          <w:trHeight w:val="330"/>
        </w:trPr>
        <w:tc>
          <w:tcPr>
            <w:tcW w:w="3678" w:type="dxa"/>
            <w:vMerge/>
            <w:tcBorders>
              <w:top w:val="single" w:sz="6" w:space="0" w:color="auto"/>
              <w:left w:val="single" w:sz="6" w:space="0" w:color="auto"/>
              <w:bottom w:val="single" w:sz="6" w:space="0" w:color="auto"/>
              <w:right w:val="single" w:sz="6" w:space="0" w:color="auto"/>
            </w:tcBorders>
            <w:vAlign w:val="center"/>
            <w:hideMark/>
          </w:tcPr>
          <w:p w14:paraId="67228523" w14:textId="77777777" w:rsidR="006D238A" w:rsidRDefault="006D238A" w:rsidP="007543D8">
            <w:pPr>
              <w:rPr>
                <w:rFonts w:ascii="Segoe UI" w:hAnsi="Segoe UI" w:cs="Segoe UI"/>
                <w:sz w:val="18"/>
                <w:szCs w:val="18"/>
              </w:rPr>
            </w:pPr>
          </w:p>
        </w:tc>
        <w:tc>
          <w:tcPr>
            <w:tcW w:w="6662" w:type="dxa"/>
            <w:tcBorders>
              <w:top w:val="single" w:sz="6" w:space="0" w:color="auto"/>
              <w:left w:val="single" w:sz="6" w:space="0" w:color="auto"/>
              <w:bottom w:val="single" w:sz="6" w:space="0" w:color="auto"/>
              <w:right w:val="single" w:sz="6" w:space="0" w:color="auto"/>
            </w:tcBorders>
            <w:vAlign w:val="center"/>
            <w:hideMark/>
          </w:tcPr>
          <w:p w14:paraId="325A7206" w14:textId="77777777" w:rsidR="006D238A" w:rsidRPr="00EC1C28" w:rsidRDefault="006D238A" w:rsidP="007543D8">
            <w:pPr>
              <w:pStyle w:val="paragraph"/>
              <w:spacing w:before="0" w:beforeAutospacing="0" w:after="0" w:afterAutospacing="0"/>
              <w:textAlignment w:val="baseline"/>
              <w:rPr>
                <w:rFonts w:ascii="Segoe UI" w:hAnsi="Segoe UI" w:cs="Segoe UI"/>
                <w:i/>
                <w:iCs/>
                <w:sz w:val="18"/>
                <w:szCs w:val="18"/>
              </w:rPr>
            </w:pPr>
            <w:r w:rsidRPr="00EC1C28">
              <w:rPr>
                <w:rStyle w:val="normaltextrun"/>
                <w:i/>
                <w:iCs/>
                <w:sz w:val="22"/>
                <w:szCs w:val="22"/>
                <w:lang w:val="uk-UA"/>
              </w:rPr>
              <w:t>Банківські реквізити</w:t>
            </w:r>
            <w:r w:rsidRPr="00EC1C28">
              <w:rPr>
                <w:rStyle w:val="eop"/>
                <w:i/>
                <w:iCs/>
                <w:sz w:val="22"/>
                <w:szCs w:val="22"/>
              </w:rPr>
              <w:t> </w:t>
            </w:r>
          </w:p>
        </w:tc>
      </w:tr>
      <w:tr w:rsidR="006D238A" w14:paraId="525BAE53" w14:textId="77777777" w:rsidTr="00535779">
        <w:trPr>
          <w:trHeight w:val="405"/>
        </w:trPr>
        <w:tc>
          <w:tcPr>
            <w:tcW w:w="3678" w:type="dxa"/>
            <w:tcBorders>
              <w:top w:val="single" w:sz="6" w:space="0" w:color="auto"/>
              <w:left w:val="single" w:sz="6" w:space="0" w:color="auto"/>
              <w:bottom w:val="single" w:sz="6" w:space="0" w:color="auto"/>
              <w:right w:val="single" w:sz="6" w:space="0" w:color="auto"/>
            </w:tcBorders>
            <w:vAlign w:val="center"/>
            <w:hideMark/>
          </w:tcPr>
          <w:p w14:paraId="52C60103" w14:textId="77777777" w:rsidR="006D238A" w:rsidRDefault="006D238A" w:rsidP="007543D8">
            <w:pPr>
              <w:pStyle w:val="paragraph"/>
              <w:spacing w:before="0" w:beforeAutospacing="0" w:after="0" w:afterAutospacing="0"/>
              <w:textAlignment w:val="baseline"/>
              <w:rPr>
                <w:rFonts w:ascii="Segoe UI" w:hAnsi="Segoe UI" w:cs="Segoe UI"/>
                <w:sz w:val="18"/>
                <w:szCs w:val="18"/>
              </w:rPr>
            </w:pPr>
            <w:r>
              <w:rPr>
                <w:rStyle w:val="normaltextrun"/>
                <w:sz w:val="22"/>
                <w:szCs w:val="22"/>
                <w:lang w:val="uk-UA"/>
              </w:rPr>
              <w:t>Відомості про особу (осіб), які уповноважені представляти інтереси Учасника</w:t>
            </w:r>
            <w:r>
              <w:rPr>
                <w:rStyle w:val="eop"/>
                <w:sz w:val="22"/>
                <w:szCs w:val="22"/>
              </w:rPr>
              <w:t> </w:t>
            </w:r>
          </w:p>
        </w:tc>
        <w:tc>
          <w:tcPr>
            <w:tcW w:w="6662" w:type="dxa"/>
            <w:tcBorders>
              <w:top w:val="single" w:sz="6" w:space="0" w:color="auto"/>
              <w:left w:val="single" w:sz="6" w:space="0" w:color="auto"/>
              <w:bottom w:val="single" w:sz="6" w:space="0" w:color="auto"/>
              <w:right w:val="single" w:sz="6" w:space="0" w:color="auto"/>
            </w:tcBorders>
            <w:vAlign w:val="center"/>
            <w:hideMark/>
          </w:tcPr>
          <w:p w14:paraId="1121A24A" w14:textId="77777777" w:rsidR="006D238A" w:rsidRPr="00EC1C28" w:rsidRDefault="006D238A" w:rsidP="007543D8">
            <w:pPr>
              <w:pStyle w:val="paragraph"/>
              <w:spacing w:before="0" w:beforeAutospacing="0" w:after="0" w:afterAutospacing="0"/>
              <w:textAlignment w:val="baseline"/>
              <w:rPr>
                <w:rFonts w:ascii="Segoe UI" w:hAnsi="Segoe UI" w:cs="Segoe UI"/>
                <w:i/>
                <w:iCs/>
                <w:sz w:val="18"/>
                <w:szCs w:val="18"/>
              </w:rPr>
            </w:pPr>
            <w:r w:rsidRPr="00EC1C28">
              <w:rPr>
                <w:rStyle w:val="normaltextrun"/>
                <w:i/>
                <w:iCs/>
                <w:sz w:val="22"/>
                <w:szCs w:val="22"/>
                <w:lang w:val="uk-UA"/>
              </w:rPr>
              <w:t xml:space="preserve">(Прізвище, ім’я, по батькові, посада, </w:t>
            </w:r>
            <w:r w:rsidRPr="00EC1C28">
              <w:rPr>
                <w:rStyle w:val="normaltextrun"/>
                <w:i/>
                <w:iCs/>
                <w:sz w:val="22"/>
                <w:szCs w:val="22"/>
                <w:lang w:val="en-US"/>
              </w:rPr>
              <w:t>e</w:t>
            </w:r>
            <w:r w:rsidRPr="00EC1C28">
              <w:rPr>
                <w:rStyle w:val="normaltextrun"/>
                <w:i/>
                <w:iCs/>
                <w:sz w:val="22"/>
                <w:szCs w:val="22"/>
              </w:rPr>
              <w:t>-</w:t>
            </w:r>
            <w:r w:rsidRPr="00EC1C28">
              <w:rPr>
                <w:rStyle w:val="normaltextrun"/>
                <w:i/>
                <w:iCs/>
                <w:sz w:val="22"/>
                <w:szCs w:val="22"/>
                <w:lang w:val="en-US"/>
              </w:rPr>
              <w:t>mail</w:t>
            </w:r>
            <w:r w:rsidRPr="00EC1C28">
              <w:rPr>
                <w:rStyle w:val="normaltextrun"/>
                <w:i/>
                <w:iCs/>
                <w:sz w:val="22"/>
                <w:szCs w:val="22"/>
                <w:lang w:val="uk-UA"/>
              </w:rPr>
              <w:t>, контактний телефон).</w:t>
            </w:r>
            <w:r w:rsidRPr="00EC1C28">
              <w:rPr>
                <w:rStyle w:val="eop"/>
                <w:i/>
                <w:iCs/>
                <w:sz w:val="22"/>
                <w:szCs w:val="22"/>
              </w:rPr>
              <w:t> </w:t>
            </w:r>
          </w:p>
        </w:tc>
      </w:tr>
    </w:tbl>
    <w:p w14:paraId="223B7DE5" w14:textId="77777777" w:rsidR="006D238A" w:rsidRDefault="006D238A" w:rsidP="006D238A">
      <w:pPr>
        <w:ind w:left="142" w:firstLine="284"/>
        <w:jc w:val="both"/>
        <w:rPr>
          <w:spacing w:val="-4"/>
          <w:sz w:val="22"/>
          <w:szCs w:val="22"/>
          <w:lang w:val="uk-UA"/>
        </w:rPr>
      </w:pPr>
    </w:p>
    <w:tbl>
      <w:tblPr>
        <w:tblW w:w="103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8"/>
        <w:gridCol w:w="4536"/>
        <w:gridCol w:w="2835"/>
        <w:gridCol w:w="2551"/>
      </w:tblGrid>
      <w:tr w:rsidR="006D238A" w14:paraId="51E4A9C6" w14:textId="77777777" w:rsidTr="00840DBA">
        <w:trPr>
          <w:trHeight w:val="840"/>
        </w:trPr>
        <w:tc>
          <w:tcPr>
            <w:tcW w:w="418" w:type="dxa"/>
            <w:tcBorders>
              <w:top w:val="single" w:sz="6" w:space="0" w:color="000000"/>
              <w:left w:val="single" w:sz="6" w:space="0" w:color="000000"/>
              <w:bottom w:val="nil"/>
              <w:right w:val="single" w:sz="6" w:space="0" w:color="000000"/>
            </w:tcBorders>
            <w:shd w:val="clear" w:color="auto" w:fill="E8E8E8" w:themeFill="background2"/>
            <w:vAlign w:val="center"/>
            <w:hideMark/>
          </w:tcPr>
          <w:p w14:paraId="5F598891" w14:textId="77777777" w:rsidR="006D238A" w:rsidRPr="003947E0" w:rsidRDefault="006D238A" w:rsidP="007543D8">
            <w:pPr>
              <w:pStyle w:val="paragraph"/>
              <w:spacing w:before="0" w:beforeAutospacing="0" w:after="0" w:afterAutospacing="0"/>
              <w:jc w:val="center"/>
              <w:textAlignment w:val="baseline"/>
              <w:rPr>
                <w:sz w:val="22"/>
                <w:szCs w:val="22"/>
              </w:rPr>
            </w:pPr>
            <w:r w:rsidRPr="003947E0">
              <w:rPr>
                <w:rStyle w:val="normaltextrun"/>
                <w:b/>
                <w:bCs/>
                <w:sz w:val="22"/>
                <w:szCs w:val="22"/>
                <w:lang w:val="uk-UA"/>
              </w:rPr>
              <w:t>№</w:t>
            </w:r>
            <w:r w:rsidRPr="003947E0">
              <w:rPr>
                <w:rStyle w:val="eop"/>
                <w:sz w:val="22"/>
                <w:szCs w:val="22"/>
              </w:rPr>
              <w:t> </w:t>
            </w:r>
          </w:p>
        </w:tc>
        <w:tc>
          <w:tcPr>
            <w:tcW w:w="4536" w:type="dxa"/>
            <w:tcBorders>
              <w:top w:val="single" w:sz="6" w:space="0" w:color="000000"/>
              <w:left w:val="single" w:sz="6" w:space="0" w:color="000000"/>
              <w:bottom w:val="nil"/>
              <w:right w:val="single" w:sz="6" w:space="0" w:color="auto"/>
            </w:tcBorders>
            <w:shd w:val="clear" w:color="auto" w:fill="E8E8E8" w:themeFill="background2"/>
            <w:vAlign w:val="center"/>
            <w:hideMark/>
          </w:tcPr>
          <w:p w14:paraId="08D8FC5E" w14:textId="77777777" w:rsidR="006D238A" w:rsidRPr="003947E0" w:rsidRDefault="006D238A" w:rsidP="007543D8">
            <w:pPr>
              <w:pStyle w:val="paragraph"/>
              <w:spacing w:before="0" w:beforeAutospacing="0" w:after="0" w:afterAutospacing="0"/>
              <w:jc w:val="center"/>
              <w:textAlignment w:val="baseline"/>
              <w:rPr>
                <w:sz w:val="22"/>
                <w:szCs w:val="22"/>
              </w:rPr>
            </w:pPr>
            <w:r w:rsidRPr="003947E0">
              <w:rPr>
                <w:rStyle w:val="normaltextrun"/>
                <w:b/>
                <w:bCs/>
                <w:sz w:val="22"/>
                <w:szCs w:val="22"/>
                <w:lang w:val="uk-UA"/>
              </w:rPr>
              <w:t>Найменування</w:t>
            </w:r>
            <w:r w:rsidRPr="003947E0">
              <w:rPr>
                <w:rStyle w:val="eop"/>
                <w:sz w:val="22"/>
                <w:szCs w:val="22"/>
              </w:rPr>
              <w:t> </w:t>
            </w:r>
          </w:p>
        </w:tc>
        <w:tc>
          <w:tcPr>
            <w:tcW w:w="2835" w:type="dxa"/>
            <w:tcBorders>
              <w:top w:val="single" w:sz="6" w:space="0" w:color="000000"/>
              <w:left w:val="single" w:sz="6" w:space="0" w:color="auto"/>
              <w:bottom w:val="nil"/>
              <w:right w:val="single" w:sz="6" w:space="0" w:color="auto"/>
            </w:tcBorders>
            <w:shd w:val="clear" w:color="auto" w:fill="E8E8E8" w:themeFill="background2"/>
            <w:vAlign w:val="center"/>
            <w:hideMark/>
          </w:tcPr>
          <w:p w14:paraId="075665E3" w14:textId="77777777" w:rsidR="006D238A" w:rsidRPr="003947E0" w:rsidRDefault="006D238A" w:rsidP="007543D8">
            <w:pPr>
              <w:pStyle w:val="paragraph"/>
              <w:spacing w:before="0" w:beforeAutospacing="0" w:after="0" w:afterAutospacing="0"/>
              <w:jc w:val="center"/>
              <w:textAlignment w:val="baseline"/>
              <w:rPr>
                <w:sz w:val="22"/>
                <w:szCs w:val="22"/>
              </w:rPr>
            </w:pPr>
            <w:r w:rsidRPr="003947E0">
              <w:rPr>
                <w:rStyle w:val="normaltextrun"/>
                <w:b/>
                <w:bCs/>
                <w:sz w:val="22"/>
                <w:szCs w:val="22"/>
                <w:lang w:val="uk-UA"/>
              </w:rPr>
              <w:t>К-сть</w:t>
            </w:r>
            <w:r w:rsidRPr="003947E0">
              <w:rPr>
                <w:rStyle w:val="eop"/>
                <w:sz w:val="22"/>
                <w:szCs w:val="22"/>
              </w:rPr>
              <w:t> </w:t>
            </w:r>
          </w:p>
        </w:tc>
        <w:tc>
          <w:tcPr>
            <w:tcW w:w="2551" w:type="dxa"/>
            <w:tcBorders>
              <w:top w:val="single" w:sz="6" w:space="0" w:color="000000"/>
              <w:left w:val="single" w:sz="6" w:space="0" w:color="auto"/>
              <w:bottom w:val="nil"/>
              <w:right w:val="single" w:sz="6" w:space="0" w:color="auto"/>
            </w:tcBorders>
            <w:shd w:val="clear" w:color="auto" w:fill="E8E8E8" w:themeFill="background2"/>
            <w:vAlign w:val="center"/>
            <w:hideMark/>
          </w:tcPr>
          <w:p w14:paraId="00C4A732" w14:textId="77777777" w:rsidR="000C20FB" w:rsidRPr="009C6180" w:rsidRDefault="00602156" w:rsidP="007543D8">
            <w:pPr>
              <w:pStyle w:val="paragraph"/>
              <w:spacing w:before="0" w:beforeAutospacing="0" w:after="0" w:afterAutospacing="0"/>
              <w:jc w:val="center"/>
              <w:textAlignment w:val="baseline"/>
              <w:rPr>
                <w:rStyle w:val="normaltextrun"/>
                <w:b/>
                <w:bCs/>
                <w:sz w:val="20"/>
                <w:szCs w:val="20"/>
              </w:rPr>
            </w:pPr>
            <w:r w:rsidRPr="003947E0">
              <w:rPr>
                <w:b/>
                <w:sz w:val="22"/>
                <w:szCs w:val="22"/>
                <w:lang w:val="uk-UA"/>
              </w:rPr>
              <w:t>Ціна за од</w:t>
            </w:r>
            <w:r w:rsidR="00B3491B" w:rsidRPr="003947E0">
              <w:rPr>
                <w:b/>
                <w:sz w:val="22"/>
                <w:szCs w:val="22"/>
                <w:lang w:val="uk-UA"/>
              </w:rPr>
              <w:t>иницю виміру</w:t>
            </w:r>
            <w:r w:rsidR="006D238A" w:rsidRPr="003947E0">
              <w:rPr>
                <w:b/>
                <w:sz w:val="22"/>
                <w:szCs w:val="22"/>
              </w:rPr>
              <w:t xml:space="preserve">                                               </w:t>
            </w:r>
            <w:r w:rsidR="006D238A" w:rsidRPr="008663DA">
              <w:rPr>
                <w:rStyle w:val="normaltextrun"/>
                <w:sz w:val="20"/>
                <w:szCs w:val="20"/>
                <w:lang w:val="uk-UA"/>
              </w:rPr>
              <w:t>(</w:t>
            </w:r>
            <w:r w:rsidR="006D238A" w:rsidRPr="008663DA">
              <w:rPr>
                <w:rStyle w:val="normaltextrun"/>
                <w:i/>
                <w:iCs/>
                <w:sz w:val="20"/>
                <w:szCs w:val="20"/>
                <w:lang w:val="uk-UA"/>
              </w:rPr>
              <w:t>з урахуванням всіх податків і зборів</w:t>
            </w:r>
            <w:r w:rsidR="006D238A" w:rsidRPr="008663DA">
              <w:rPr>
                <w:rStyle w:val="normaltextrun"/>
                <w:sz w:val="20"/>
                <w:szCs w:val="20"/>
                <w:lang w:val="uk-UA"/>
              </w:rPr>
              <w:t>)</w:t>
            </w:r>
            <w:r w:rsidR="006D238A" w:rsidRPr="008663DA">
              <w:rPr>
                <w:rStyle w:val="normaltextrun"/>
                <w:b/>
                <w:bCs/>
                <w:sz w:val="20"/>
                <w:szCs w:val="20"/>
                <w:lang w:val="uk-UA"/>
              </w:rPr>
              <w:t xml:space="preserve"> </w:t>
            </w:r>
          </w:p>
          <w:p w14:paraId="188F70BC" w14:textId="4A188CC6" w:rsidR="006D238A" w:rsidRPr="00E6255E" w:rsidRDefault="000A1199" w:rsidP="007543D8">
            <w:pPr>
              <w:pStyle w:val="paragraph"/>
              <w:spacing w:before="0" w:beforeAutospacing="0" w:after="0" w:afterAutospacing="0"/>
              <w:jc w:val="center"/>
              <w:textAlignment w:val="baseline"/>
              <w:rPr>
                <w:sz w:val="22"/>
                <w:szCs w:val="22"/>
                <w:lang w:val="uk-UA"/>
              </w:rPr>
            </w:pPr>
            <w:r w:rsidRPr="003C110A">
              <w:rPr>
                <w:rStyle w:val="normaltextrun"/>
                <w:b/>
                <w:bCs/>
                <w:color w:val="EE0000"/>
                <w:sz w:val="22"/>
                <w:szCs w:val="22"/>
              </w:rPr>
              <w:t>U</w:t>
            </w:r>
            <w:r w:rsidRPr="003C110A">
              <w:rPr>
                <w:rStyle w:val="normaltextrun"/>
                <w:b/>
                <w:color w:val="EE0000"/>
                <w:sz w:val="22"/>
                <w:szCs w:val="22"/>
              </w:rPr>
              <w:t xml:space="preserve">SD </w:t>
            </w:r>
            <w:r w:rsidR="00E6255E" w:rsidRPr="003C110A">
              <w:rPr>
                <w:rStyle w:val="normaltextrun"/>
                <w:b/>
                <w:color w:val="EE0000"/>
                <w:sz w:val="22"/>
                <w:szCs w:val="22"/>
              </w:rPr>
              <w:t>(</w:t>
            </w:r>
            <w:r w:rsidR="00E6255E" w:rsidRPr="003C110A">
              <w:rPr>
                <w:rStyle w:val="normaltextrun"/>
                <w:b/>
                <w:color w:val="EE0000"/>
                <w:sz w:val="22"/>
                <w:szCs w:val="22"/>
                <w:lang w:val="uk-UA"/>
              </w:rPr>
              <w:t>доларах США</w:t>
            </w:r>
            <w:r w:rsidR="00E6255E" w:rsidRPr="003C110A">
              <w:rPr>
                <w:rStyle w:val="normaltextrun"/>
                <w:b/>
                <w:color w:val="EE0000"/>
                <w:sz w:val="22"/>
                <w:szCs w:val="22"/>
              </w:rPr>
              <w:t>)</w:t>
            </w:r>
          </w:p>
        </w:tc>
      </w:tr>
      <w:tr w:rsidR="006D238A" w14:paraId="1D3AD212" w14:textId="77777777" w:rsidTr="00840DBA">
        <w:trPr>
          <w:trHeight w:val="1387"/>
        </w:trPr>
        <w:tc>
          <w:tcPr>
            <w:tcW w:w="418" w:type="dxa"/>
            <w:tcBorders>
              <w:top w:val="single" w:sz="6" w:space="0" w:color="auto"/>
              <w:left w:val="single" w:sz="6" w:space="0" w:color="000000"/>
              <w:bottom w:val="single" w:sz="6" w:space="0" w:color="auto"/>
              <w:right w:val="single" w:sz="6" w:space="0" w:color="000000"/>
            </w:tcBorders>
            <w:vAlign w:val="center"/>
            <w:hideMark/>
          </w:tcPr>
          <w:p w14:paraId="4C51E3BA" w14:textId="77777777" w:rsidR="006D238A" w:rsidRDefault="006D238A" w:rsidP="007543D8">
            <w:pPr>
              <w:pStyle w:val="paragraph"/>
              <w:spacing w:before="0" w:beforeAutospacing="0" w:after="0" w:afterAutospacing="0"/>
              <w:jc w:val="center"/>
              <w:textAlignment w:val="baseline"/>
              <w:rPr>
                <w:sz w:val="22"/>
                <w:szCs w:val="22"/>
              </w:rPr>
            </w:pPr>
            <w:r>
              <w:rPr>
                <w:rStyle w:val="normaltextrun"/>
                <w:sz w:val="22"/>
                <w:szCs w:val="22"/>
                <w:lang w:val="uk-UA"/>
              </w:rPr>
              <w:t>1</w:t>
            </w:r>
            <w:r>
              <w:rPr>
                <w:rStyle w:val="eop"/>
                <w:sz w:val="22"/>
                <w:szCs w:val="22"/>
              </w:rPr>
              <w:t> </w:t>
            </w:r>
          </w:p>
        </w:tc>
        <w:tc>
          <w:tcPr>
            <w:tcW w:w="4536" w:type="dxa"/>
            <w:tcBorders>
              <w:top w:val="single" w:sz="6" w:space="0" w:color="auto"/>
              <w:left w:val="single" w:sz="6" w:space="0" w:color="000000"/>
              <w:bottom w:val="single" w:sz="6" w:space="0" w:color="auto"/>
              <w:right w:val="single" w:sz="6" w:space="0" w:color="auto"/>
            </w:tcBorders>
            <w:vAlign w:val="center"/>
            <w:hideMark/>
          </w:tcPr>
          <w:p w14:paraId="7C9A2564" w14:textId="4B381783" w:rsidR="006D238A" w:rsidRPr="0024139D" w:rsidRDefault="000A1199" w:rsidP="007543D8">
            <w:pPr>
              <w:pStyle w:val="paragraph"/>
              <w:spacing w:before="0" w:beforeAutospacing="0" w:after="0" w:afterAutospacing="0"/>
              <w:ind w:left="111" w:right="138"/>
              <w:jc w:val="both"/>
              <w:textAlignment w:val="baseline"/>
              <w:rPr>
                <w:b/>
                <w:bCs/>
                <w:sz w:val="22"/>
                <w:szCs w:val="22"/>
                <w:lang w:val="uk-UA"/>
              </w:rPr>
            </w:pPr>
            <w:r w:rsidRPr="00E11798">
              <w:rPr>
                <w:bCs/>
                <w:sz w:val="22"/>
                <w:szCs w:val="22"/>
                <w:lang w:val="uk-UA"/>
              </w:rPr>
              <w:t xml:space="preserve">Послуги </w:t>
            </w:r>
            <w:r w:rsidRPr="00E11798">
              <w:rPr>
                <w:sz w:val="22"/>
                <w:szCs w:val="22"/>
                <w:lang w:val="uk-UA"/>
              </w:rPr>
              <w:t xml:space="preserve">з </w:t>
            </w:r>
            <w:r w:rsidRPr="00FF2AE1">
              <w:rPr>
                <w:bCs/>
                <w:sz w:val="22"/>
                <w:szCs w:val="22"/>
                <w:lang w:val="uk-UA"/>
              </w:rPr>
              <w:t xml:space="preserve">проведення незалежного фінансового аудиту проекту </w:t>
            </w:r>
            <w:r w:rsidRPr="00FF2AE1">
              <w:rPr>
                <w:b/>
                <w:sz w:val="22"/>
                <w:szCs w:val="22"/>
                <w:lang w:val="uk-UA"/>
              </w:rPr>
              <w:t>«Стійкість, відновлення та реабілітація»</w:t>
            </w:r>
            <w:r w:rsidRPr="00FF2AE1">
              <w:rPr>
                <w:bCs/>
                <w:sz w:val="22"/>
                <w:szCs w:val="22"/>
                <w:lang w:val="uk-UA"/>
              </w:rPr>
              <w:t>, що фінансується Шведським Червоним Хрестом в Україні</w:t>
            </w:r>
          </w:p>
        </w:tc>
        <w:tc>
          <w:tcPr>
            <w:tcW w:w="2835" w:type="dxa"/>
            <w:tcBorders>
              <w:top w:val="single" w:sz="6" w:space="0" w:color="auto"/>
              <w:left w:val="single" w:sz="6" w:space="0" w:color="auto"/>
              <w:bottom w:val="single" w:sz="6" w:space="0" w:color="auto"/>
              <w:right w:val="single" w:sz="6" w:space="0" w:color="000000"/>
            </w:tcBorders>
            <w:vAlign w:val="center"/>
            <w:hideMark/>
          </w:tcPr>
          <w:p w14:paraId="6D03FA1D" w14:textId="77777777" w:rsidR="003947E0" w:rsidRPr="0024139D" w:rsidRDefault="006D238A" w:rsidP="007543D8">
            <w:pPr>
              <w:pStyle w:val="paragraph"/>
              <w:spacing w:before="0" w:beforeAutospacing="0" w:after="0" w:afterAutospacing="0"/>
              <w:jc w:val="center"/>
              <w:textAlignment w:val="baseline"/>
              <w:rPr>
                <w:rStyle w:val="eop"/>
                <w:b/>
                <w:bCs/>
                <w:sz w:val="22"/>
                <w:szCs w:val="22"/>
                <w:lang w:val="uk-UA"/>
              </w:rPr>
            </w:pPr>
            <w:r w:rsidRPr="0024139D">
              <w:rPr>
                <w:rStyle w:val="eop"/>
                <w:b/>
                <w:bCs/>
                <w:sz w:val="22"/>
                <w:szCs w:val="22"/>
                <w:lang w:val="uk-UA"/>
              </w:rPr>
              <w:t xml:space="preserve">1 </w:t>
            </w:r>
          </w:p>
          <w:p w14:paraId="409970D4" w14:textId="05B788B3" w:rsidR="006D238A" w:rsidRPr="0024139D" w:rsidRDefault="006D238A" w:rsidP="007543D8">
            <w:pPr>
              <w:pStyle w:val="paragraph"/>
              <w:spacing w:before="0" w:beforeAutospacing="0" w:after="0" w:afterAutospacing="0"/>
              <w:jc w:val="center"/>
              <w:textAlignment w:val="baseline"/>
              <w:rPr>
                <w:b/>
                <w:bCs/>
                <w:sz w:val="22"/>
                <w:szCs w:val="22"/>
                <w:lang w:val="uk-UA"/>
              </w:rPr>
            </w:pPr>
            <w:r w:rsidRPr="0024139D">
              <w:rPr>
                <w:rStyle w:val="eop"/>
                <w:b/>
                <w:bCs/>
                <w:sz w:val="22"/>
                <w:szCs w:val="22"/>
                <w:lang w:val="uk-UA"/>
              </w:rPr>
              <w:t>послуга</w:t>
            </w:r>
          </w:p>
          <w:p w14:paraId="598A4676" w14:textId="224DDBDB" w:rsidR="006D238A" w:rsidRPr="003C110A" w:rsidRDefault="00FD344E" w:rsidP="007543D8">
            <w:pPr>
              <w:pStyle w:val="paragraph"/>
              <w:spacing w:before="0" w:beforeAutospacing="0" w:after="0" w:afterAutospacing="0"/>
              <w:jc w:val="center"/>
              <w:textAlignment w:val="baseline"/>
              <w:rPr>
                <w:i/>
                <w:iCs/>
                <w:sz w:val="22"/>
                <w:szCs w:val="22"/>
              </w:rPr>
            </w:pPr>
            <w:r w:rsidRPr="003C110A">
              <w:rPr>
                <w:rStyle w:val="eop"/>
                <w:i/>
                <w:iCs/>
                <w:sz w:val="22"/>
                <w:szCs w:val="22"/>
                <w:lang w:val="uk-UA"/>
              </w:rPr>
              <w:t>(</w:t>
            </w:r>
            <w:r w:rsidR="00840DBA" w:rsidRPr="003C110A">
              <w:rPr>
                <w:rStyle w:val="eop"/>
                <w:i/>
                <w:iCs/>
                <w:sz w:val="22"/>
                <w:szCs w:val="22"/>
                <w:lang w:val="uk-UA"/>
              </w:rPr>
              <w:t xml:space="preserve">у повній відповідності з вимогами </w:t>
            </w:r>
            <w:r w:rsidRPr="003C110A">
              <w:rPr>
                <w:rStyle w:val="eop"/>
                <w:i/>
                <w:iCs/>
                <w:sz w:val="22"/>
                <w:szCs w:val="22"/>
                <w:lang w:val="uk-UA"/>
              </w:rPr>
              <w:t xml:space="preserve"> Додатку </w:t>
            </w:r>
            <w:r w:rsidR="00840DBA" w:rsidRPr="003C110A">
              <w:rPr>
                <w:rStyle w:val="eop"/>
                <w:i/>
                <w:iCs/>
                <w:sz w:val="22"/>
                <w:szCs w:val="22"/>
                <w:lang w:val="uk-UA"/>
              </w:rPr>
              <w:t>1</w:t>
            </w:r>
            <w:r w:rsidR="003C110A" w:rsidRPr="003C110A">
              <w:rPr>
                <w:rStyle w:val="eop"/>
                <w:i/>
                <w:iCs/>
                <w:sz w:val="22"/>
                <w:szCs w:val="22"/>
                <w:lang w:val="uk-UA"/>
              </w:rPr>
              <w:t>,</w:t>
            </w:r>
            <w:r w:rsidR="00252DCA" w:rsidRPr="003C110A">
              <w:rPr>
                <w:rStyle w:val="eop"/>
                <w:i/>
                <w:iCs/>
                <w:sz w:val="22"/>
                <w:szCs w:val="22"/>
                <w:lang w:val="uk-UA"/>
              </w:rPr>
              <w:t xml:space="preserve"> </w:t>
            </w:r>
            <w:r w:rsidR="003C110A" w:rsidRPr="003C110A">
              <w:rPr>
                <w:rStyle w:val="eop"/>
                <w:i/>
                <w:iCs/>
                <w:sz w:val="22"/>
                <w:szCs w:val="22"/>
                <w:lang w:val="uk-UA"/>
              </w:rPr>
              <w:t xml:space="preserve">умовами та </w:t>
            </w:r>
            <w:r w:rsidR="00252DCA" w:rsidRPr="003C110A">
              <w:rPr>
                <w:rStyle w:val="eop"/>
                <w:i/>
                <w:iCs/>
                <w:sz w:val="22"/>
                <w:szCs w:val="22"/>
                <w:lang w:val="uk-UA"/>
              </w:rPr>
              <w:t>стандартами</w:t>
            </w:r>
            <w:r w:rsidR="003C110A" w:rsidRPr="003C110A">
              <w:rPr>
                <w:rStyle w:val="eop"/>
                <w:i/>
                <w:iCs/>
                <w:sz w:val="22"/>
                <w:szCs w:val="22"/>
                <w:lang w:val="uk-UA"/>
              </w:rPr>
              <w:t>,</w:t>
            </w:r>
            <w:r w:rsidR="00252DCA" w:rsidRPr="003C110A">
              <w:rPr>
                <w:rStyle w:val="eop"/>
                <w:i/>
                <w:iCs/>
                <w:sz w:val="22"/>
                <w:szCs w:val="22"/>
                <w:lang w:val="uk-UA"/>
              </w:rPr>
              <w:t xml:space="preserve"> зазначеними в Додатках 3 та 4</w:t>
            </w:r>
            <w:r w:rsidRPr="003C110A">
              <w:rPr>
                <w:rStyle w:val="eop"/>
                <w:i/>
                <w:iCs/>
                <w:sz w:val="22"/>
                <w:szCs w:val="22"/>
                <w:lang w:val="uk-UA"/>
              </w:rPr>
              <w:t>)</w:t>
            </w:r>
            <w:r w:rsidR="006D238A" w:rsidRPr="003C110A">
              <w:rPr>
                <w:rStyle w:val="eop"/>
                <w:i/>
                <w:iCs/>
                <w:sz w:val="22"/>
                <w:szCs w:val="22"/>
              </w:rPr>
              <w:t> </w:t>
            </w:r>
          </w:p>
        </w:tc>
        <w:tc>
          <w:tcPr>
            <w:tcW w:w="2551" w:type="dxa"/>
            <w:tcBorders>
              <w:top w:val="single" w:sz="6" w:space="0" w:color="auto"/>
              <w:left w:val="single" w:sz="6" w:space="0" w:color="000000"/>
              <w:bottom w:val="single" w:sz="6" w:space="0" w:color="auto"/>
              <w:right w:val="single" w:sz="6" w:space="0" w:color="auto"/>
            </w:tcBorders>
            <w:vAlign w:val="center"/>
            <w:hideMark/>
          </w:tcPr>
          <w:p w14:paraId="28BE07B7" w14:textId="77777777" w:rsidR="006D238A" w:rsidRPr="001010A5" w:rsidRDefault="006D238A" w:rsidP="007543D8">
            <w:pPr>
              <w:pStyle w:val="paragraph"/>
              <w:spacing w:before="0" w:beforeAutospacing="0" w:after="0" w:afterAutospacing="0"/>
              <w:textAlignment w:val="baseline"/>
              <w:rPr>
                <w:sz w:val="22"/>
                <w:szCs w:val="22"/>
                <w:lang w:val="uk-UA"/>
              </w:rPr>
            </w:pPr>
            <w:r>
              <w:rPr>
                <w:rStyle w:val="eop"/>
                <w:sz w:val="22"/>
                <w:szCs w:val="22"/>
              </w:rPr>
              <w:t> </w:t>
            </w:r>
          </w:p>
        </w:tc>
      </w:tr>
      <w:tr w:rsidR="006D238A" w14:paraId="5B6C844E" w14:textId="77777777" w:rsidTr="008663DA">
        <w:trPr>
          <w:trHeight w:val="695"/>
        </w:trPr>
        <w:tc>
          <w:tcPr>
            <w:tcW w:w="10340" w:type="dxa"/>
            <w:gridSpan w:val="4"/>
            <w:tcBorders>
              <w:top w:val="single" w:sz="6" w:space="0" w:color="auto"/>
              <w:left w:val="single" w:sz="6" w:space="0" w:color="000000"/>
              <w:bottom w:val="single" w:sz="6" w:space="0" w:color="auto"/>
              <w:right w:val="single" w:sz="6" w:space="0" w:color="auto"/>
            </w:tcBorders>
            <w:vAlign w:val="center"/>
            <w:hideMark/>
          </w:tcPr>
          <w:p w14:paraId="7499C72A" w14:textId="77777777" w:rsidR="006D238A" w:rsidRPr="003947E0" w:rsidRDefault="006D238A" w:rsidP="007543D8">
            <w:pPr>
              <w:pStyle w:val="paragraph"/>
              <w:numPr>
                <w:ilvl w:val="0"/>
                <w:numId w:val="1"/>
              </w:numPr>
              <w:spacing w:before="0" w:beforeAutospacing="0" w:after="0" w:afterAutospacing="0"/>
              <w:textAlignment w:val="baseline"/>
              <w:rPr>
                <w:color w:val="808080"/>
                <w:sz w:val="20"/>
                <w:szCs w:val="20"/>
              </w:rPr>
            </w:pPr>
            <w:r w:rsidRPr="003947E0">
              <w:rPr>
                <w:rStyle w:val="normaltextrun"/>
                <w:i/>
                <w:iCs/>
                <w:color w:val="808080"/>
                <w:sz w:val="20"/>
                <w:szCs w:val="20"/>
                <w:lang w:val="uk-UA"/>
              </w:rPr>
              <w:t>Учасники повинні надсилати цінові пропозиції з підписом і печаткою</w:t>
            </w:r>
            <w:r w:rsidRPr="003947E0">
              <w:rPr>
                <w:rStyle w:val="eop"/>
                <w:color w:val="808080"/>
                <w:sz w:val="20"/>
                <w:szCs w:val="20"/>
              </w:rPr>
              <w:t> </w:t>
            </w:r>
          </w:p>
          <w:p w14:paraId="4A7A932A" w14:textId="60E46996" w:rsidR="006D238A" w:rsidRDefault="006D238A" w:rsidP="007543D8">
            <w:pPr>
              <w:pStyle w:val="paragraph"/>
              <w:numPr>
                <w:ilvl w:val="0"/>
                <w:numId w:val="1"/>
              </w:numPr>
              <w:spacing w:before="0" w:beforeAutospacing="0" w:after="0" w:afterAutospacing="0"/>
              <w:textAlignment w:val="baseline"/>
              <w:rPr>
                <w:sz w:val="22"/>
                <w:szCs w:val="22"/>
              </w:rPr>
            </w:pPr>
            <w:r w:rsidRPr="003947E0">
              <w:rPr>
                <w:rStyle w:val="normaltextrun"/>
                <w:i/>
                <w:iCs/>
                <w:color w:val="808080"/>
                <w:sz w:val="20"/>
                <w:szCs w:val="20"/>
                <w:lang w:val="uk-UA"/>
              </w:rPr>
              <w:t xml:space="preserve">Вартість одиниці продукції та загальну вартість пропозиції потрібно заповнювати </w:t>
            </w:r>
            <w:r w:rsidR="001271C3">
              <w:rPr>
                <w:rStyle w:val="normaltextrun"/>
                <w:i/>
                <w:iCs/>
                <w:color w:val="808080"/>
                <w:sz w:val="20"/>
                <w:szCs w:val="20"/>
                <w:lang w:val="uk-UA"/>
              </w:rPr>
              <w:t xml:space="preserve">в </w:t>
            </w:r>
            <w:r w:rsidR="000A1199">
              <w:rPr>
                <w:rStyle w:val="normaltextrun"/>
                <w:i/>
                <w:iCs/>
                <w:color w:val="808080"/>
                <w:sz w:val="20"/>
                <w:szCs w:val="20"/>
                <w:lang w:val="uk-UA"/>
              </w:rPr>
              <w:t>доларах США</w:t>
            </w:r>
            <w:r w:rsidRPr="003947E0">
              <w:rPr>
                <w:rStyle w:val="normaltextrun"/>
                <w:i/>
                <w:iCs/>
                <w:color w:val="808080"/>
                <w:sz w:val="20"/>
                <w:szCs w:val="20"/>
                <w:lang w:val="uk-UA"/>
              </w:rPr>
              <w:t>, зазначаючи цифрове значення, яке має не більше двох знаків після коми.</w:t>
            </w:r>
            <w:r>
              <w:rPr>
                <w:rStyle w:val="eop"/>
                <w:color w:val="7F7F7F"/>
                <w:sz w:val="22"/>
                <w:szCs w:val="22"/>
              </w:rPr>
              <w:t> </w:t>
            </w:r>
          </w:p>
        </w:tc>
      </w:tr>
    </w:tbl>
    <w:p w14:paraId="6D1C7A34" w14:textId="77777777" w:rsidR="006D238A" w:rsidRPr="009C6180" w:rsidRDefault="006D238A" w:rsidP="006D238A">
      <w:pPr>
        <w:pStyle w:val="paragraph"/>
        <w:spacing w:before="0" w:beforeAutospacing="0" w:after="0" w:afterAutospacing="0"/>
        <w:ind w:firstLine="345"/>
        <w:jc w:val="both"/>
        <w:textAlignment w:val="baseline"/>
        <w:rPr>
          <w:rStyle w:val="eop"/>
          <w:sz w:val="22"/>
          <w:szCs w:val="22"/>
        </w:rPr>
      </w:pPr>
      <w:r>
        <w:rPr>
          <w:rStyle w:val="normaltextrun"/>
          <w:b/>
          <w:bCs/>
          <w:i/>
          <w:iCs/>
          <w:sz w:val="22"/>
          <w:szCs w:val="22"/>
          <w:lang w:val="uk-UA"/>
        </w:rPr>
        <w:t xml:space="preserve">* </w:t>
      </w:r>
      <w:r>
        <w:rPr>
          <w:rStyle w:val="normaltextrun"/>
          <w:i/>
          <w:iCs/>
          <w:sz w:val="22"/>
          <w:szCs w:val="22"/>
          <w:lang w:val="uk-UA"/>
        </w:rPr>
        <w:t xml:space="preserve">Товариство Червоного Хреста України є громадською неприбутковою організацією і просить надати максимальні </w:t>
      </w:r>
      <w:r w:rsidRPr="009B4AC3">
        <w:rPr>
          <w:rStyle w:val="normaltextrun"/>
          <w:i/>
          <w:iCs/>
          <w:sz w:val="22"/>
          <w:szCs w:val="22"/>
          <w:lang w:val="uk-UA"/>
        </w:rPr>
        <w:t xml:space="preserve">знижки </w:t>
      </w:r>
      <w:r w:rsidRPr="009B4AC3">
        <w:rPr>
          <w:i/>
          <w:iCs/>
          <w:sz w:val="22"/>
          <w:szCs w:val="22"/>
          <w:lang w:val="uk-UA" w:eastAsia="uk-UA"/>
        </w:rPr>
        <w:t>на послуги</w:t>
      </w:r>
      <w:r w:rsidRPr="009B4AC3">
        <w:rPr>
          <w:rStyle w:val="normaltextrun"/>
          <w:i/>
          <w:iCs/>
          <w:sz w:val="22"/>
          <w:szCs w:val="22"/>
          <w:lang w:val="uk-UA"/>
        </w:rPr>
        <w:t>, вказані у ціновому</w:t>
      </w:r>
      <w:r>
        <w:rPr>
          <w:rStyle w:val="normaltextrun"/>
          <w:i/>
          <w:iCs/>
          <w:sz w:val="22"/>
          <w:szCs w:val="22"/>
          <w:lang w:val="uk-UA"/>
        </w:rPr>
        <w:t xml:space="preserve"> запиті.</w:t>
      </w:r>
      <w:r>
        <w:rPr>
          <w:rStyle w:val="tabchar"/>
          <w:rFonts w:ascii="Calibri" w:hAnsi="Calibri" w:cs="Calibri"/>
          <w:sz w:val="22"/>
          <w:szCs w:val="22"/>
        </w:rPr>
        <w:t xml:space="preserve"> </w:t>
      </w:r>
      <w:r>
        <w:rPr>
          <w:rStyle w:val="eop"/>
          <w:sz w:val="22"/>
          <w:szCs w:val="22"/>
        </w:rPr>
        <w:t> </w:t>
      </w:r>
    </w:p>
    <w:p w14:paraId="4C75EB2D" w14:textId="77777777" w:rsidR="00D61402" w:rsidRDefault="00D61402" w:rsidP="003947E0">
      <w:pPr>
        <w:pStyle w:val="paragraph"/>
        <w:spacing w:before="0" w:beforeAutospacing="0" w:after="0" w:afterAutospacing="0"/>
        <w:ind w:firstLine="345"/>
        <w:textAlignment w:val="baseline"/>
        <w:rPr>
          <w:rStyle w:val="eop"/>
          <w:sz w:val="22"/>
          <w:szCs w:val="22"/>
          <w:lang w:val="uk-UA"/>
        </w:rPr>
      </w:pPr>
    </w:p>
    <w:p w14:paraId="3A59EB14" w14:textId="7E4587C1" w:rsidR="006D238A" w:rsidRPr="003947E0" w:rsidRDefault="006D238A" w:rsidP="003947E0">
      <w:pPr>
        <w:pStyle w:val="paragraph"/>
        <w:spacing w:before="0" w:beforeAutospacing="0" w:after="0" w:afterAutospacing="0"/>
        <w:ind w:firstLine="345"/>
        <w:textAlignment w:val="baseline"/>
        <w:rPr>
          <w:rFonts w:ascii="Segoe UI" w:hAnsi="Segoe UI" w:cs="Segoe UI"/>
          <w:sz w:val="18"/>
          <w:szCs w:val="18"/>
          <w:lang w:val="uk-UA"/>
        </w:rPr>
      </w:pPr>
      <w:r>
        <w:rPr>
          <w:rStyle w:val="eop"/>
          <w:sz w:val="22"/>
          <w:szCs w:val="22"/>
        </w:rPr>
        <w:t> </w:t>
      </w:r>
    </w:p>
    <w:p w14:paraId="269C1FAE" w14:textId="0BC66A3A" w:rsidR="006D238A" w:rsidRPr="005F14C8" w:rsidRDefault="006D238A" w:rsidP="005F14C8">
      <w:pPr>
        <w:spacing w:line="240" w:lineRule="exact"/>
        <w:jc w:val="both"/>
        <w:textAlignment w:val="baseline"/>
        <w:rPr>
          <w:b/>
          <w:bCs/>
          <w:color w:val="EE0000"/>
          <w:sz w:val="22"/>
          <w:szCs w:val="22"/>
          <w:lang w:val="uk-UA" w:eastAsia="uk-UA"/>
        </w:rPr>
      </w:pPr>
      <w:r w:rsidRPr="00553773">
        <w:rPr>
          <w:b/>
          <w:bCs/>
          <w:color w:val="000000"/>
          <w:sz w:val="22"/>
          <w:szCs w:val="22"/>
          <w:lang w:val="uk-UA" w:eastAsia="uk-UA"/>
        </w:rPr>
        <w:t xml:space="preserve">Умови </w:t>
      </w:r>
      <w:r w:rsidRPr="00836439">
        <w:rPr>
          <w:b/>
          <w:bCs/>
          <w:color w:val="000000"/>
          <w:sz w:val="22"/>
          <w:szCs w:val="22"/>
          <w:lang w:val="uk-UA" w:eastAsia="uk-UA"/>
        </w:rPr>
        <w:t xml:space="preserve">оплати: _______________________________ </w:t>
      </w:r>
      <w:r w:rsidR="005F14C8" w:rsidRPr="005F14C8">
        <w:rPr>
          <w:b/>
          <w:bCs/>
          <w:i/>
          <w:iCs/>
          <w:color w:val="EE0000"/>
          <w:sz w:val="22"/>
          <w:szCs w:val="22"/>
          <w:lang w:val="uk-UA" w:eastAsia="uk-UA"/>
        </w:rPr>
        <w:t>(погоджені відповідно до п. 3.4.Запиту або запропоновані Учасником. Обов’язково до заповнення!</w:t>
      </w:r>
      <w:r w:rsidRPr="005F14C8">
        <w:rPr>
          <w:b/>
          <w:bCs/>
          <w:i/>
          <w:iCs/>
          <w:color w:val="EE0000"/>
          <w:sz w:val="22"/>
          <w:szCs w:val="22"/>
          <w:lang w:val="uk-UA" w:eastAsia="uk-UA"/>
        </w:rPr>
        <w:t>)</w:t>
      </w:r>
    </w:p>
    <w:p w14:paraId="4E781FA4" w14:textId="77777777" w:rsidR="006D238A" w:rsidRPr="00836439" w:rsidRDefault="006D238A" w:rsidP="006D238A">
      <w:pPr>
        <w:pStyle w:val="paragraph"/>
        <w:spacing w:before="0" w:beforeAutospacing="0" w:after="0" w:afterAutospacing="0"/>
        <w:textAlignment w:val="baseline"/>
        <w:rPr>
          <w:b/>
          <w:bCs/>
          <w:color w:val="000000"/>
          <w:sz w:val="22"/>
          <w:szCs w:val="22"/>
          <w:lang w:val="uk-UA" w:eastAsia="uk-UA"/>
        </w:rPr>
      </w:pPr>
    </w:p>
    <w:p w14:paraId="19C15BED" w14:textId="77777777" w:rsidR="00840DBA" w:rsidRDefault="00840DBA" w:rsidP="006D238A">
      <w:pPr>
        <w:pStyle w:val="paragraph"/>
        <w:spacing w:before="0" w:beforeAutospacing="0" w:after="0" w:afterAutospacing="0"/>
        <w:textAlignment w:val="baseline"/>
        <w:rPr>
          <w:b/>
          <w:bCs/>
          <w:color w:val="000000"/>
          <w:sz w:val="22"/>
          <w:szCs w:val="22"/>
          <w:lang w:val="uk-UA" w:eastAsia="uk-UA"/>
        </w:rPr>
      </w:pPr>
    </w:p>
    <w:p w14:paraId="7162B0B7" w14:textId="36C52FED" w:rsidR="006D238A" w:rsidRDefault="006D238A" w:rsidP="005F14C8">
      <w:pPr>
        <w:pStyle w:val="paragraph"/>
        <w:spacing w:before="0" w:beforeAutospacing="0" w:after="0" w:afterAutospacing="0"/>
        <w:ind w:right="-1"/>
        <w:textAlignment w:val="baseline"/>
        <w:rPr>
          <w:b/>
          <w:bCs/>
          <w:color w:val="000000"/>
          <w:sz w:val="22"/>
          <w:szCs w:val="22"/>
          <w:lang w:val="uk-UA" w:eastAsia="uk-UA"/>
        </w:rPr>
      </w:pPr>
      <w:r w:rsidRPr="00836439">
        <w:rPr>
          <w:b/>
          <w:bCs/>
          <w:color w:val="000000"/>
          <w:sz w:val="22"/>
          <w:szCs w:val="22"/>
          <w:lang w:val="uk-UA" w:eastAsia="uk-UA"/>
        </w:rPr>
        <w:t xml:space="preserve">Готовність надавати послуги згідно вказаного </w:t>
      </w:r>
      <w:r w:rsidR="005F14C8">
        <w:rPr>
          <w:b/>
          <w:bCs/>
          <w:color w:val="000000"/>
          <w:sz w:val="22"/>
          <w:szCs w:val="22"/>
          <w:lang w:val="uk-UA" w:eastAsia="uk-UA"/>
        </w:rPr>
        <w:t xml:space="preserve">в ТЗ </w:t>
      </w:r>
      <w:r w:rsidRPr="00836439">
        <w:rPr>
          <w:b/>
          <w:bCs/>
          <w:color w:val="000000"/>
          <w:sz w:val="22"/>
          <w:szCs w:val="22"/>
          <w:lang w:val="uk-UA" w:eastAsia="uk-UA"/>
        </w:rPr>
        <w:t>графік</w:t>
      </w:r>
      <w:r w:rsidR="000D56ED">
        <w:rPr>
          <w:b/>
          <w:bCs/>
          <w:color w:val="000000"/>
          <w:sz w:val="22"/>
          <w:szCs w:val="22"/>
          <w:lang w:val="uk-UA" w:eastAsia="uk-UA"/>
        </w:rPr>
        <w:t>у</w:t>
      </w:r>
      <w:r w:rsidR="005F14C8">
        <w:rPr>
          <w:b/>
          <w:bCs/>
          <w:color w:val="000000"/>
          <w:sz w:val="22"/>
          <w:szCs w:val="22"/>
          <w:lang w:val="uk-UA" w:eastAsia="uk-UA"/>
        </w:rPr>
        <w:t xml:space="preserve">    </w:t>
      </w:r>
      <w:r w:rsidRPr="00836439">
        <w:rPr>
          <w:b/>
          <w:bCs/>
          <w:color w:val="000000"/>
          <w:sz w:val="22"/>
          <w:szCs w:val="22"/>
          <w:lang w:val="uk-UA" w:eastAsia="uk-UA"/>
        </w:rPr>
        <w:t>_______________________</w:t>
      </w:r>
      <w:r w:rsidRPr="00836439">
        <w:rPr>
          <w:b/>
          <w:bCs/>
          <w:i/>
          <w:iCs/>
          <w:color w:val="000000"/>
          <w:sz w:val="22"/>
          <w:szCs w:val="22"/>
          <w:lang w:val="uk-UA" w:eastAsia="uk-UA"/>
        </w:rPr>
        <w:t>(підтвердити).</w:t>
      </w:r>
    </w:p>
    <w:p w14:paraId="287EB79A" w14:textId="4F9C6811" w:rsidR="006D238A" w:rsidRPr="00EC7669" w:rsidRDefault="006D238A" w:rsidP="006D238A">
      <w:pPr>
        <w:pStyle w:val="paragraph"/>
        <w:spacing w:before="0" w:beforeAutospacing="0" w:after="0" w:afterAutospacing="0"/>
        <w:textAlignment w:val="baseline"/>
        <w:rPr>
          <w:rFonts w:ascii="Segoe UI" w:hAnsi="Segoe UI" w:cs="Segoe UI"/>
          <w:sz w:val="18"/>
          <w:szCs w:val="18"/>
          <w:lang w:val="uk-UA"/>
        </w:rPr>
      </w:pPr>
    </w:p>
    <w:p w14:paraId="20564652" w14:textId="77777777" w:rsidR="006D238A" w:rsidRPr="00E420FC" w:rsidRDefault="006D238A" w:rsidP="006D238A">
      <w:pPr>
        <w:ind w:firstLine="357"/>
        <w:jc w:val="both"/>
        <w:rPr>
          <w:spacing w:val="-4"/>
          <w:sz w:val="22"/>
          <w:szCs w:val="22"/>
          <w:lang w:val="uk-UA"/>
        </w:rPr>
      </w:pPr>
      <w:r w:rsidRPr="00E420FC">
        <w:rPr>
          <w:spacing w:val="-4"/>
          <w:sz w:val="22"/>
          <w:szCs w:val="22"/>
          <w:lang w:val="uk-UA"/>
        </w:rPr>
        <w:t>Ми погоджуємось, що всі витрати, пов’язані з наданням послуг, здійснюються за рахунок Постачальника за вказаною адресою.</w:t>
      </w:r>
    </w:p>
    <w:p w14:paraId="28D4742F" w14:textId="77777777" w:rsidR="006D238A" w:rsidRPr="00E420FC" w:rsidRDefault="006D238A" w:rsidP="006D238A">
      <w:pPr>
        <w:ind w:firstLine="357"/>
        <w:jc w:val="both"/>
        <w:rPr>
          <w:spacing w:val="-4"/>
          <w:sz w:val="22"/>
          <w:szCs w:val="22"/>
          <w:lang w:val="uk-UA"/>
        </w:rPr>
      </w:pPr>
      <w:r w:rsidRPr="00E420FC">
        <w:rPr>
          <w:spacing w:val="-4"/>
          <w:sz w:val="22"/>
          <w:szCs w:val="22"/>
          <w:lang w:val="uk-UA"/>
        </w:rPr>
        <w:t xml:space="preserve">Ми погоджуємося з умовами, що Ви можете відхилити нашу чи всі надані пропозиції, та розуміємо, що Ви не обмежені у прийнятті будь-якої іншої пропозиції з більш вигідними для Вас умовами. </w:t>
      </w:r>
      <w:r w:rsidRPr="00E420FC">
        <w:rPr>
          <w:spacing w:val="-4"/>
          <w:sz w:val="22"/>
          <w:szCs w:val="22"/>
          <w:lang w:val="uk-UA"/>
        </w:rPr>
        <w:tab/>
      </w:r>
    </w:p>
    <w:p w14:paraId="7979F1FB" w14:textId="77777777" w:rsidR="006D238A" w:rsidRPr="003947E0" w:rsidRDefault="006D238A" w:rsidP="006D238A">
      <w:pPr>
        <w:ind w:firstLine="357"/>
        <w:jc w:val="both"/>
        <w:rPr>
          <w:spacing w:val="-4"/>
          <w:sz w:val="22"/>
          <w:szCs w:val="22"/>
          <w:lang w:val="uk-UA"/>
        </w:rPr>
      </w:pPr>
      <w:r w:rsidRPr="00E420FC">
        <w:rPr>
          <w:spacing w:val="-4"/>
          <w:sz w:val="22"/>
          <w:szCs w:val="22"/>
          <w:lang w:val="uk-UA"/>
        </w:rPr>
        <w:t xml:space="preserve">Ми </w:t>
      </w:r>
      <w:r w:rsidRPr="003947E0">
        <w:rPr>
          <w:spacing w:val="-4"/>
          <w:sz w:val="22"/>
          <w:szCs w:val="22"/>
          <w:lang w:val="uk-UA"/>
        </w:rPr>
        <w:t>погоджуємося з умовами, що Замовник має право самостійно змінювати обсяги закупівлі в залежності від наявного фінансування до підписання договору.</w:t>
      </w:r>
    </w:p>
    <w:p w14:paraId="56453241" w14:textId="77777777" w:rsidR="006D238A" w:rsidRPr="003947E0" w:rsidRDefault="006D238A" w:rsidP="006D238A">
      <w:pPr>
        <w:ind w:firstLine="357"/>
        <w:jc w:val="both"/>
        <w:rPr>
          <w:spacing w:val="-4"/>
          <w:sz w:val="22"/>
          <w:szCs w:val="22"/>
          <w:lang w:val="uk-UA"/>
        </w:rPr>
      </w:pPr>
      <w:r w:rsidRPr="003947E0">
        <w:rPr>
          <w:spacing w:val="-4"/>
          <w:sz w:val="22"/>
          <w:szCs w:val="22"/>
          <w:lang w:val="uk-UA"/>
        </w:rPr>
        <w:t>Ми погоджуємось зафіксувати цінову пропозицію протягом 90 днів календарних днів з моменту подачі.</w:t>
      </w:r>
    </w:p>
    <w:p w14:paraId="37A5BC0F" w14:textId="03A4D200" w:rsidR="006D238A" w:rsidRPr="00E420FC" w:rsidRDefault="006D238A" w:rsidP="006D238A">
      <w:pPr>
        <w:ind w:firstLine="357"/>
        <w:jc w:val="both"/>
        <w:textAlignment w:val="baseline"/>
        <w:rPr>
          <w:color w:val="000000"/>
          <w:sz w:val="22"/>
          <w:szCs w:val="22"/>
          <w:lang w:val="uk-UA" w:eastAsia="uk-UA"/>
        </w:rPr>
      </w:pPr>
      <w:r w:rsidRPr="003947E0">
        <w:rPr>
          <w:color w:val="000000"/>
          <w:sz w:val="22"/>
          <w:szCs w:val="22"/>
          <w:lang w:val="uk-UA" w:eastAsia="uk-UA"/>
        </w:rPr>
        <w:t>Подаючи свою пропозицію ми підтверджуємо повну відповідність умовам зазначеним у Запиті, а також те, що послуги будуть надані у відповідності до технічного завдання, вказаного в Додатку №</w:t>
      </w:r>
      <w:r w:rsidR="00840DBA">
        <w:rPr>
          <w:color w:val="000000"/>
          <w:sz w:val="22"/>
          <w:szCs w:val="22"/>
          <w:lang w:val="uk-UA" w:eastAsia="uk-UA"/>
        </w:rPr>
        <w:t>1</w:t>
      </w:r>
      <w:r w:rsidRPr="003947E0">
        <w:rPr>
          <w:color w:val="000000"/>
          <w:sz w:val="22"/>
          <w:szCs w:val="22"/>
          <w:lang w:val="uk-UA" w:eastAsia="uk-UA"/>
        </w:rPr>
        <w:t>.</w:t>
      </w:r>
      <w:r w:rsidRPr="00E420FC">
        <w:rPr>
          <w:color w:val="000000"/>
          <w:sz w:val="22"/>
          <w:szCs w:val="22"/>
          <w:lang w:val="uk-UA" w:eastAsia="uk-UA"/>
        </w:rPr>
        <w:t> </w:t>
      </w:r>
    </w:p>
    <w:p w14:paraId="60B21457" w14:textId="77777777" w:rsidR="006D238A" w:rsidRPr="00E420FC" w:rsidRDefault="006D238A" w:rsidP="006D238A">
      <w:pPr>
        <w:pStyle w:val="paragraph"/>
        <w:spacing w:before="0" w:beforeAutospacing="0" w:after="0" w:afterAutospacing="0"/>
        <w:ind w:firstLine="345"/>
        <w:jc w:val="both"/>
        <w:textAlignment w:val="baseline"/>
        <w:rPr>
          <w:rFonts w:ascii="Segoe UI" w:hAnsi="Segoe UI" w:cs="Segoe UI"/>
          <w:sz w:val="18"/>
          <w:szCs w:val="18"/>
        </w:rPr>
      </w:pPr>
      <w:r w:rsidRPr="00E420FC">
        <w:rPr>
          <w:rStyle w:val="eop"/>
          <w:color w:val="000000"/>
          <w:sz w:val="22"/>
          <w:szCs w:val="22"/>
        </w:rPr>
        <w:t>  </w:t>
      </w:r>
    </w:p>
    <w:p w14:paraId="1D22DB48" w14:textId="77777777" w:rsidR="00840DBA" w:rsidRDefault="00840DBA" w:rsidP="006D238A">
      <w:pPr>
        <w:pStyle w:val="paragraph"/>
        <w:spacing w:before="0" w:beforeAutospacing="0" w:after="0" w:afterAutospacing="0"/>
        <w:jc w:val="center"/>
        <w:textAlignment w:val="baseline"/>
        <w:rPr>
          <w:rStyle w:val="normaltextrun"/>
          <w:color w:val="000000"/>
          <w:sz w:val="22"/>
          <w:szCs w:val="22"/>
          <w:lang w:val="uk-UA"/>
        </w:rPr>
      </w:pPr>
    </w:p>
    <w:p w14:paraId="7B3FE128" w14:textId="77777777" w:rsidR="00840DBA" w:rsidRDefault="00840DBA" w:rsidP="006D238A">
      <w:pPr>
        <w:pStyle w:val="paragraph"/>
        <w:spacing w:before="0" w:beforeAutospacing="0" w:after="0" w:afterAutospacing="0"/>
        <w:jc w:val="center"/>
        <w:textAlignment w:val="baseline"/>
        <w:rPr>
          <w:rStyle w:val="normaltextrun"/>
          <w:color w:val="000000"/>
          <w:sz w:val="22"/>
          <w:szCs w:val="22"/>
          <w:lang w:val="uk-UA"/>
        </w:rPr>
      </w:pPr>
    </w:p>
    <w:p w14:paraId="10AEA58C" w14:textId="77777777" w:rsidR="00840DBA" w:rsidRDefault="00840DBA" w:rsidP="006D238A">
      <w:pPr>
        <w:pStyle w:val="paragraph"/>
        <w:spacing w:before="0" w:beforeAutospacing="0" w:after="0" w:afterAutospacing="0"/>
        <w:jc w:val="center"/>
        <w:textAlignment w:val="baseline"/>
        <w:rPr>
          <w:rStyle w:val="normaltextrun"/>
          <w:color w:val="000000"/>
          <w:sz w:val="22"/>
          <w:szCs w:val="22"/>
          <w:lang w:val="uk-UA"/>
        </w:rPr>
      </w:pPr>
    </w:p>
    <w:p w14:paraId="2AC337C8" w14:textId="1B499C95" w:rsidR="006D238A" w:rsidRPr="00217A53" w:rsidRDefault="006D238A" w:rsidP="006D238A">
      <w:pPr>
        <w:pStyle w:val="paragraph"/>
        <w:spacing w:before="0" w:beforeAutospacing="0" w:after="0" w:afterAutospacing="0"/>
        <w:jc w:val="center"/>
        <w:textAlignment w:val="baseline"/>
        <w:rPr>
          <w:rFonts w:ascii="Segoe UI" w:hAnsi="Segoe UI" w:cs="Segoe UI"/>
          <w:b/>
          <w:bCs/>
          <w:sz w:val="18"/>
          <w:szCs w:val="18"/>
          <w:lang w:val="uk-UA"/>
        </w:rPr>
      </w:pPr>
      <w:r w:rsidRPr="000D56ED">
        <w:rPr>
          <w:rStyle w:val="normaltextrun"/>
          <w:b/>
          <w:bCs/>
          <w:color w:val="000000"/>
          <w:sz w:val="22"/>
          <w:szCs w:val="22"/>
          <w:lang w:val="uk-UA"/>
        </w:rPr>
        <w:t>Керівник юридичної особи / ФОП:</w:t>
      </w:r>
      <w:r w:rsidRPr="00217A53">
        <w:rPr>
          <w:rStyle w:val="tabchar"/>
          <w:rFonts w:ascii="Calibri" w:hAnsi="Calibri" w:cs="Calibri"/>
          <w:b/>
          <w:bCs/>
          <w:color w:val="000000"/>
          <w:sz w:val="22"/>
          <w:szCs w:val="22"/>
          <w:lang w:val="uk-UA"/>
        </w:rPr>
        <w:t xml:space="preserve"> </w:t>
      </w:r>
      <w:r w:rsidRPr="000D56ED">
        <w:rPr>
          <w:rStyle w:val="normaltextrun"/>
          <w:b/>
          <w:bCs/>
          <w:color w:val="000000"/>
          <w:sz w:val="22"/>
          <w:szCs w:val="22"/>
          <w:lang w:val="uk-UA"/>
        </w:rPr>
        <w:t>_________________________ ( ____________________)</w:t>
      </w:r>
      <w:r w:rsidRPr="000D56ED">
        <w:rPr>
          <w:rStyle w:val="eop"/>
          <w:b/>
          <w:bCs/>
          <w:color w:val="000000"/>
          <w:sz w:val="22"/>
          <w:szCs w:val="22"/>
        </w:rPr>
        <w:t> </w:t>
      </w:r>
    </w:p>
    <w:p w14:paraId="1E3FB5E5" w14:textId="77777777" w:rsidR="006D238A" w:rsidRPr="000D56ED" w:rsidRDefault="006D238A" w:rsidP="006D238A">
      <w:pPr>
        <w:pStyle w:val="paragraph"/>
        <w:spacing w:before="0" w:beforeAutospacing="0" w:after="0" w:afterAutospacing="0"/>
        <w:ind w:left="540" w:firstLine="420"/>
        <w:textAlignment w:val="baseline"/>
        <w:rPr>
          <w:rStyle w:val="eop"/>
          <w:b/>
          <w:bCs/>
          <w:color w:val="000000"/>
          <w:sz w:val="22"/>
          <w:szCs w:val="22"/>
          <w:lang w:val="uk-UA"/>
        </w:rPr>
      </w:pPr>
      <w:r w:rsidRPr="000D56ED">
        <w:rPr>
          <w:rStyle w:val="normaltextrun"/>
          <w:b/>
          <w:bCs/>
          <w:color w:val="000000"/>
          <w:sz w:val="22"/>
          <w:szCs w:val="22"/>
          <w:lang w:val="uk-UA"/>
        </w:rPr>
        <w:t xml:space="preserve">                     МП        дата                                                          підпис</w:t>
      </w:r>
      <w:r w:rsidRPr="00217A53">
        <w:rPr>
          <w:rStyle w:val="tabchar"/>
          <w:rFonts w:ascii="Calibri" w:hAnsi="Calibri" w:cs="Calibri"/>
          <w:b/>
          <w:bCs/>
          <w:color w:val="000000"/>
          <w:sz w:val="22"/>
          <w:szCs w:val="22"/>
          <w:lang w:val="uk-UA"/>
        </w:rPr>
        <w:t xml:space="preserve"> </w:t>
      </w:r>
      <w:r w:rsidRPr="000D56ED">
        <w:rPr>
          <w:rStyle w:val="tabchar"/>
          <w:rFonts w:ascii="Calibri" w:hAnsi="Calibri" w:cs="Calibri"/>
          <w:b/>
          <w:bCs/>
          <w:color w:val="000000"/>
          <w:sz w:val="22"/>
          <w:szCs w:val="22"/>
          <w:lang w:val="uk-UA"/>
        </w:rPr>
        <w:t xml:space="preserve">                                   </w:t>
      </w:r>
      <w:r w:rsidRPr="000D56ED">
        <w:rPr>
          <w:rStyle w:val="normaltextrun"/>
          <w:b/>
          <w:bCs/>
          <w:color w:val="000000"/>
          <w:sz w:val="22"/>
          <w:szCs w:val="22"/>
          <w:lang w:val="uk-UA"/>
        </w:rPr>
        <w:t>ПІБ </w:t>
      </w:r>
      <w:r w:rsidRPr="000D56ED">
        <w:rPr>
          <w:rStyle w:val="eop"/>
          <w:b/>
          <w:bCs/>
          <w:color w:val="000000"/>
          <w:sz w:val="22"/>
          <w:szCs w:val="22"/>
        </w:rPr>
        <w:t> </w:t>
      </w:r>
    </w:p>
    <w:p w14:paraId="594BFB65" w14:textId="77777777" w:rsidR="008663DA" w:rsidRPr="000D56ED" w:rsidRDefault="008663DA" w:rsidP="00B255D0">
      <w:pPr>
        <w:jc w:val="right"/>
        <w:rPr>
          <w:b/>
          <w:bCs/>
          <w:spacing w:val="-4"/>
          <w:lang w:val="uk-UA"/>
        </w:rPr>
      </w:pPr>
    </w:p>
    <w:p w14:paraId="518F2DCA" w14:textId="77777777" w:rsidR="009E235F" w:rsidRPr="000D56ED" w:rsidRDefault="009E235F" w:rsidP="009E235F">
      <w:pPr>
        <w:pStyle w:val="paragraph"/>
        <w:spacing w:before="0" w:beforeAutospacing="0" w:after="0" w:afterAutospacing="0"/>
        <w:jc w:val="both"/>
        <w:textAlignment w:val="baseline"/>
        <w:rPr>
          <w:rStyle w:val="eop"/>
          <w:b/>
          <w:bCs/>
          <w:color w:val="000000"/>
          <w:lang w:val="uk-UA"/>
        </w:rPr>
      </w:pPr>
    </w:p>
    <w:sectPr w:rsidR="009E235F" w:rsidRPr="000D56ED" w:rsidSect="005F14C8">
      <w:headerReference w:type="even" r:id="rId14"/>
      <w:headerReference w:type="default" r:id="rId15"/>
      <w:footerReference w:type="even" r:id="rId16"/>
      <w:footerReference w:type="default" r:id="rId17"/>
      <w:headerReference w:type="first" r:id="rId18"/>
      <w:footerReference w:type="first" r:id="rId19"/>
      <w:pgSz w:w="11906" w:h="16838"/>
      <w:pgMar w:top="720" w:right="424"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AF07E" w14:textId="77777777" w:rsidR="007106BE" w:rsidRDefault="007106BE" w:rsidP="00B948CF">
      <w:r>
        <w:separator/>
      </w:r>
    </w:p>
  </w:endnote>
  <w:endnote w:type="continuationSeparator" w:id="0">
    <w:p w14:paraId="667ADDEE" w14:textId="77777777" w:rsidR="007106BE" w:rsidRDefault="007106BE" w:rsidP="00B948CF">
      <w:r>
        <w:continuationSeparator/>
      </w:r>
    </w:p>
  </w:endnote>
  <w:endnote w:type="continuationNotice" w:id="1">
    <w:p w14:paraId="3FC55F91" w14:textId="77777777" w:rsidR="007106BE" w:rsidRDefault="007106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0A57C" w14:textId="77777777" w:rsidR="00912C9E" w:rsidRDefault="00912C9E">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9E71C" w14:textId="77777777" w:rsidR="00912C9E" w:rsidRPr="00EE6D5B" w:rsidRDefault="00912C9E" w:rsidP="00EE6D5B">
    <w:pPr>
      <w:pStyle w:val="a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A3456" w14:textId="77777777" w:rsidR="00912C9E" w:rsidRDefault="00912C9E">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1F4E1" w14:textId="77777777" w:rsidR="007106BE" w:rsidRDefault="007106BE" w:rsidP="00B948CF">
      <w:r>
        <w:separator/>
      </w:r>
    </w:p>
  </w:footnote>
  <w:footnote w:type="continuationSeparator" w:id="0">
    <w:p w14:paraId="7C31E115" w14:textId="77777777" w:rsidR="007106BE" w:rsidRDefault="007106BE" w:rsidP="00B948CF">
      <w:r>
        <w:continuationSeparator/>
      </w:r>
    </w:p>
  </w:footnote>
  <w:footnote w:type="continuationNotice" w:id="1">
    <w:p w14:paraId="0814567B" w14:textId="77777777" w:rsidR="007106BE" w:rsidRDefault="007106B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54E55" w14:textId="77777777" w:rsidR="00912C9E" w:rsidRDefault="00912C9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B62E8" w14:textId="77777777" w:rsidR="00912C9E" w:rsidRPr="001C5A35" w:rsidRDefault="00912C9E" w:rsidP="008B5EAF">
    <w:pPr>
      <w:pStyle w:val="a3"/>
      <w:tabs>
        <w:tab w:val="clear" w:pos="4677"/>
        <w:tab w:val="clear" w:pos="9355"/>
        <w:tab w:val="center" w:pos="4950"/>
        <w:tab w:val="right" w:pos="9900"/>
      </w:tabs>
    </w:pPr>
    <w:r>
      <w:tab/>
    </w:r>
    <w:r w:rsidRPr="00DC7526">
      <w:rPr>
        <w:color w:val="FF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C9D22" w14:textId="77777777" w:rsidR="00912C9E" w:rsidRDefault="00912C9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2A09"/>
    <w:multiLevelType w:val="hybridMultilevel"/>
    <w:tmpl w:val="AF561CF2"/>
    <w:lvl w:ilvl="0" w:tplc="FFFFFFFF">
      <w:start w:val="1"/>
      <w:numFmt w:val="decimal"/>
      <w:lvlText w:val="%1."/>
      <w:lvlJc w:val="left"/>
      <w:pPr>
        <w:tabs>
          <w:tab w:val="num" w:pos="720"/>
        </w:tabs>
        <w:ind w:left="720" w:hanging="360"/>
      </w:pPr>
    </w:lvl>
    <w:lvl w:ilvl="1" w:tplc="04070019">
      <w:start w:val="1"/>
      <w:numFmt w:val="lowerLetter"/>
      <w:lvlText w:val="%2."/>
      <w:lvlJc w:val="left"/>
      <w:pPr>
        <w:ind w:left="7165"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2" w15:restartNumberingAfterBreak="0">
    <w:nsid w:val="06E413B6"/>
    <w:multiLevelType w:val="hybridMultilevel"/>
    <w:tmpl w:val="FDB6D9A0"/>
    <w:lvl w:ilvl="0" w:tplc="0407000F">
      <w:start w:val="1"/>
      <w:numFmt w:val="decimal"/>
      <w:lvlText w:val="%1."/>
      <w:lvlJc w:val="left"/>
      <w:pPr>
        <w:ind w:left="786" w:hanging="360"/>
      </w:pPr>
      <w:rPr>
        <w:rFonts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3" w15:restartNumberingAfterBreak="0">
    <w:nsid w:val="1BDD3356"/>
    <w:multiLevelType w:val="hybridMultilevel"/>
    <w:tmpl w:val="6FB623C0"/>
    <w:lvl w:ilvl="0" w:tplc="B7F8162E">
      <w:start w:val="1"/>
      <w:numFmt w:val="decimal"/>
      <w:lvlText w:val="5.%1."/>
      <w:lvlJc w:val="center"/>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4" w15:restartNumberingAfterBreak="0">
    <w:nsid w:val="1C912B56"/>
    <w:multiLevelType w:val="hybridMultilevel"/>
    <w:tmpl w:val="7F5C66B0"/>
    <w:lvl w:ilvl="0" w:tplc="04070001">
      <w:start w:val="1"/>
      <w:numFmt w:val="bullet"/>
      <w:lvlText w:val=""/>
      <w:lvlJc w:val="left"/>
      <w:pPr>
        <w:ind w:left="1080" w:hanging="360"/>
      </w:pPr>
      <w:rPr>
        <w:rFonts w:ascii="Symbol" w:hAnsi="Symbol" w:hint="default"/>
      </w:rPr>
    </w:lvl>
    <w:lvl w:ilvl="1" w:tplc="04070003">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5"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227A61B9"/>
    <w:multiLevelType w:val="hybridMultilevel"/>
    <w:tmpl w:val="FAB81480"/>
    <w:lvl w:ilvl="0" w:tplc="97C27B6C">
      <w:start w:val="1"/>
      <w:numFmt w:val="decimal"/>
      <w:lvlText w:val="6.%1."/>
      <w:lvlJc w:val="left"/>
      <w:pPr>
        <w:ind w:left="360" w:hanging="360"/>
      </w:pPr>
      <w:rPr>
        <w:rFonts w:hint="default"/>
        <w:b w:val="0"/>
        <w:bCs w:val="0"/>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7" w15:restartNumberingAfterBreak="0">
    <w:nsid w:val="22D33617"/>
    <w:multiLevelType w:val="hybridMultilevel"/>
    <w:tmpl w:val="66B0F3D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C685451"/>
    <w:multiLevelType w:val="multilevel"/>
    <w:tmpl w:val="01F44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5C0A06"/>
    <w:multiLevelType w:val="hybridMultilevel"/>
    <w:tmpl w:val="D2C6A3AE"/>
    <w:lvl w:ilvl="0" w:tplc="79961248">
      <w:start w:val="1"/>
      <w:numFmt w:val="decimal"/>
      <w:lvlText w:val="%1."/>
      <w:lvlJc w:val="left"/>
      <w:pPr>
        <w:ind w:left="1665" w:hanging="360"/>
      </w:pPr>
      <w:rPr>
        <w:rFonts w:cs="Arial" w:hint="default"/>
        <w:sz w:val="24"/>
      </w:rPr>
    </w:lvl>
    <w:lvl w:ilvl="1" w:tplc="04070019" w:tentative="1">
      <w:start w:val="1"/>
      <w:numFmt w:val="lowerLetter"/>
      <w:lvlText w:val="%2."/>
      <w:lvlJc w:val="left"/>
      <w:pPr>
        <w:ind w:left="2385" w:hanging="360"/>
      </w:pPr>
    </w:lvl>
    <w:lvl w:ilvl="2" w:tplc="0407001B" w:tentative="1">
      <w:start w:val="1"/>
      <w:numFmt w:val="lowerRoman"/>
      <w:lvlText w:val="%3."/>
      <w:lvlJc w:val="right"/>
      <w:pPr>
        <w:ind w:left="3105" w:hanging="180"/>
      </w:pPr>
    </w:lvl>
    <w:lvl w:ilvl="3" w:tplc="0407000F" w:tentative="1">
      <w:start w:val="1"/>
      <w:numFmt w:val="decimal"/>
      <w:lvlText w:val="%4."/>
      <w:lvlJc w:val="left"/>
      <w:pPr>
        <w:ind w:left="3825" w:hanging="360"/>
      </w:pPr>
    </w:lvl>
    <w:lvl w:ilvl="4" w:tplc="04070019" w:tentative="1">
      <w:start w:val="1"/>
      <w:numFmt w:val="lowerLetter"/>
      <w:lvlText w:val="%5."/>
      <w:lvlJc w:val="left"/>
      <w:pPr>
        <w:ind w:left="4545" w:hanging="360"/>
      </w:pPr>
    </w:lvl>
    <w:lvl w:ilvl="5" w:tplc="0407001B" w:tentative="1">
      <w:start w:val="1"/>
      <w:numFmt w:val="lowerRoman"/>
      <w:lvlText w:val="%6."/>
      <w:lvlJc w:val="right"/>
      <w:pPr>
        <w:ind w:left="5265" w:hanging="180"/>
      </w:pPr>
    </w:lvl>
    <w:lvl w:ilvl="6" w:tplc="0407000F" w:tentative="1">
      <w:start w:val="1"/>
      <w:numFmt w:val="decimal"/>
      <w:lvlText w:val="%7."/>
      <w:lvlJc w:val="left"/>
      <w:pPr>
        <w:ind w:left="5985" w:hanging="360"/>
      </w:pPr>
    </w:lvl>
    <w:lvl w:ilvl="7" w:tplc="04070019" w:tentative="1">
      <w:start w:val="1"/>
      <w:numFmt w:val="lowerLetter"/>
      <w:lvlText w:val="%8."/>
      <w:lvlJc w:val="left"/>
      <w:pPr>
        <w:ind w:left="6705" w:hanging="360"/>
      </w:pPr>
    </w:lvl>
    <w:lvl w:ilvl="8" w:tplc="0407001B" w:tentative="1">
      <w:start w:val="1"/>
      <w:numFmt w:val="lowerRoman"/>
      <w:lvlText w:val="%9."/>
      <w:lvlJc w:val="right"/>
      <w:pPr>
        <w:ind w:left="7425" w:hanging="180"/>
      </w:pPr>
    </w:lvl>
  </w:abstractNum>
  <w:abstractNum w:abstractNumId="10"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391D5A72"/>
    <w:multiLevelType w:val="hybridMultilevel"/>
    <w:tmpl w:val="14C2BB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16E44F2"/>
    <w:multiLevelType w:val="hybridMultilevel"/>
    <w:tmpl w:val="97EE0E78"/>
    <w:lvl w:ilvl="0" w:tplc="935218B4">
      <w:start w:val="1"/>
      <w:numFmt w:val="decimal"/>
      <w:lvlText w:val="%1."/>
      <w:lvlJc w:val="left"/>
      <w:pPr>
        <w:ind w:left="644" w:hanging="360"/>
      </w:pPr>
    </w:lvl>
    <w:lvl w:ilvl="1" w:tplc="0C8486D6">
      <w:start w:val="1"/>
      <w:numFmt w:val="lowerLetter"/>
      <w:lvlText w:val="%2."/>
      <w:lvlJc w:val="left"/>
      <w:pPr>
        <w:ind w:left="1364" w:hanging="360"/>
      </w:pPr>
    </w:lvl>
    <w:lvl w:ilvl="2" w:tplc="680AD518">
      <w:start w:val="1"/>
      <w:numFmt w:val="lowerRoman"/>
      <w:lvlText w:val="%3."/>
      <w:lvlJc w:val="right"/>
      <w:pPr>
        <w:ind w:left="2084" w:hanging="180"/>
      </w:pPr>
    </w:lvl>
    <w:lvl w:ilvl="3" w:tplc="74CAFDF8">
      <w:start w:val="1"/>
      <w:numFmt w:val="decimal"/>
      <w:lvlText w:val="%4."/>
      <w:lvlJc w:val="left"/>
      <w:pPr>
        <w:ind w:left="2804" w:hanging="360"/>
      </w:pPr>
    </w:lvl>
    <w:lvl w:ilvl="4" w:tplc="AB0ECC16">
      <w:start w:val="1"/>
      <w:numFmt w:val="lowerLetter"/>
      <w:lvlText w:val="%5."/>
      <w:lvlJc w:val="left"/>
      <w:pPr>
        <w:ind w:left="3524" w:hanging="360"/>
      </w:pPr>
    </w:lvl>
    <w:lvl w:ilvl="5" w:tplc="02802788">
      <w:start w:val="1"/>
      <w:numFmt w:val="lowerRoman"/>
      <w:lvlText w:val="%6."/>
      <w:lvlJc w:val="right"/>
      <w:pPr>
        <w:ind w:left="4244" w:hanging="180"/>
      </w:pPr>
    </w:lvl>
    <w:lvl w:ilvl="6" w:tplc="12B032F4">
      <w:start w:val="1"/>
      <w:numFmt w:val="decimal"/>
      <w:lvlText w:val="%7."/>
      <w:lvlJc w:val="left"/>
      <w:pPr>
        <w:ind w:left="4964" w:hanging="360"/>
      </w:pPr>
    </w:lvl>
    <w:lvl w:ilvl="7" w:tplc="016ABBD8">
      <w:start w:val="1"/>
      <w:numFmt w:val="lowerLetter"/>
      <w:lvlText w:val="%8."/>
      <w:lvlJc w:val="left"/>
      <w:pPr>
        <w:ind w:left="5684" w:hanging="360"/>
      </w:pPr>
    </w:lvl>
    <w:lvl w:ilvl="8" w:tplc="F2868012">
      <w:start w:val="1"/>
      <w:numFmt w:val="lowerRoman"/>
      <w:lvlText w:val="%9."/>
      <w:lvlJc w:val="right"/>
      <w:pPr>
        <w:ind w:left="6404" w:hanging="180"/>
      </w:pPr>
    </w:lvl>
  </w:abstractNum>
  <w:abstractNum w:abstractNumId="13" w15:restartNumberingAfterBreak="0">
    <w:nsid w:val="46AF66FF"/>
    <w:multiLevelType w:val="hybridMultilevel"/>
    <w:tmpl w:val="12E681A4"/>
    <w:lvl w:ilvl="0" w:tplc="0410000F">
      <w:start w:val="1"/>
      <w:numFmt w:val="decimal"/>
      <w:lvlText w:val="%1."/>
      <w:lvlJc w:val="left"/>
      <w:pPr>
        <w:tabs>
          <w:tab w:val="num" w:pos="720"/>
        </w:tabs>
        <w:ind w:left="720" w:hanging="360"/>
      </w:pPr>
    </w:lvl>
    <w:lvl w:ilvl="1" w:tplc="04070019">
      <w:start w:val="1"/>
      <w:numFmt w:val="lowerLetter"/>
      <w:lvlText w:val="%2."/>
      <w:lvlJc w:val="left"/>
      <w:pPr>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4" w15:restartNumberingAfterBreak="0">
    <w:nsid w:val="4B902037"/>
    <w:multiLevelType w:val="hybridMultilevel"/>
    <w:tmpl w:val="E1143F9E"/>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15" w15:restartNumberingAfterBreak="0">
    <w:nsid w:val="4E5A0B0D"/>
    <w:multiLevelType w:val="multilevel"/>
    <w:tmpl w:val="6366B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7" w15:restartNumberingAfterBreak="0">
    <w:nsid w:val="5866041A"/>
    <w:multiLevelType w:val="hybridMultilevel"/>
    <w:tmpl w:val="51BCE880"/>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07B1D2B"/>
    <w:multiLevelType w:val="multilevel"/>
    <w:tmpl w:val="DC4270A6"/>
    <w:lvl w:ilvl="0">
      <w:start w:val="3"/>
      <w:numFmt w:val="decimal"/>
      <w:lvlText w:val="%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4927C62"/>
    <w:multiLevelType w:val="hybridMultilevel"/>
    <w:tmpl w:val="1DD2429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502"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6D0E042E"/>
    <w:multiLevelType w:val="hybridMultilevel"/>
    <w:tmpl w:val="EAE8724A"/>
    <w:lvl w:ilvl="0" w:tplc="04070001">
      <w:start w:val="1"/>
      <w:numFmt w:val="bullet"/>
      <w:lvlText w:val=""/>
      <w:lvlJc w:val="left"/>
      <w:pPr>
        <w:ind w:left="1004" w:hanging="360"/>
      </w:pPr>
      <w:rPr>
        <w:rFonts w:ascii="Symbol" w:hAnsi="Symbol" w:hint="default"/>
      </w:rPr>
    </w:lvl>
    <w:lvl w:ilvl="1" w:tplc="04070003">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23" w15:restartNumberingAfterBreak="0">
    <w:nsid w:val="6D971749"/>
    <w:multiLevelType w:val="hybridMultilevel"/>
    <w:tmpl w:val="32F09C86"/>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6EB43AED"/>
    <w:multiLevelType w:val="hybridMultilevel"/>
    <w:tmpl w:val="B00E938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abstractNum w:abstractNumId="26" w15:restartNumberingAfterBreak="0">
    <w:nsid w:val="70D5653B"/>
    <w:multiLevelType w:val="hybridMultilevel"/>
    <w:tmpl w:val="6DE8F174"/>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4E7163F"/>
    <w:multiLevelType w:val="hybridMultilevel"/>
    <w:tmpl w:val="71CE66D6"/>
    <w:lvl w:ilvl="0" w:tplc="04070001">
      <w:start w:val="1"/>
      <w:numFmt w:val="bullet"/>
      <w:lvlText w:val=""/>
      <w:lvlJc w:val="left"/>
      <w:pPr>
        <w:ind w:left="1004" w:hanging="360"/>
      </w:pPr>
      <w:rPr>
        <w:rFonts w:ascii="Symbol" w:hAnsi="Symbo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28" w15:restartNumberingAfterBreak="0">
    <w:nsid w:val="757261D8"/>
    <w:multiLevelType w:val="hybridMultilevel"/>
    <w:tmpl w:val="D27A1052"/>
    <w:lvl w:ilvl="0" w:tplc="95265B36">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911691415">
    <w:abstractNumId w:val="18"/>
  </w:num>
  <w:num w:numId="2" w16cid:durableId="796334585">
    <w:abstractNumId w:val="10"/>
  </w:num>
  <w:num w:numId="3" w16cid:durableId="2022393133">
    <w:abstractNumId w:val="5"/>
  </w:num>
  <w:num w:numId="4" w16cid:durableId="271401053">
    <w:abstractNumId w:val="28"/>
  </w:num>
  <w:num w:numId="5" w16cid:durableId="923802013">
    <w:abstractNumId w:val="16"/>
  </w:num>
  <w:num w:numId="6" w16cid:durableId="831797829">
    <w:abstractNumId w:val="23"/>
  </w:num>
  <w:num w:numId="7" w16cid:durableId="187256949">
    <w:abstractNumId w:val="3"/>
  </w:num>
  <w:num w:numId="8" w16cid:durableId="759763480">
    <w:abstractNumId w:val="6"/>
  </w:num>
  <w:num w:numId="9" w16cid:durableId="1263101845">
    <w:abstractNumId w:val="1"/>
  </w:num>
  <w:num w:numId="10" w16cid:durableId="2089762677">
    <w:abstractNumId w:val="25"/>
  </w:num>
  <w:num w:numId="11" w16cid:durableId="1560674692">
    <w:abstractNumId w:val="21"/>
  </w:num>
  <w:num w:numId="12" w16cid:durableId="1595630758">
    <w:abstractNumId w:val="19"/>
  </w:num>
  <w:num w:numId="13" w16cid:durableId="53937594">
    <w:abstractNumId w:val="12"/>
  </w:num>
  <w:num w:numId="14" w16cid:durableId="1362587923">
    <w:abstractNumId w:val="13"/>
  </w:num>
  <w:num w:numId="15" w16cid:durableId="1166435985">
    <w:abstractNumId w:val="14"/>
  </w:num>
  <w:num w:numId="16" w16cid:durableId="485391828">
    <w:abstractNumId w:val="22"/>
  </w:num>
  <w:num w:numId="17" w16cid:durableId="632253915">
    <w:abstractNumId w:val="11"/>
  </w:num>
  <w:num w:numId="18" w16cid:durableId="501118233">
    <w:abstractNumId w:val="4"/>
  </w:num>
  <w:num w:numId="19" w16cid:durableId="442726501">
    <w:abstractNumId w:val="0"/>
  </w:num>
  <w:num w:numId="20" w16cid:durableId="1415735835">
    <w:abstractNumId w:val="26"/>
  </w:num>
  <w:num w:numId="21" w16cid:durableId="157968294">
    <w:abstractNumId w:val="17"/>
  </w:num>
  <w:num w:numId="22" w16cid:durableId="974408328">
    <w:abstractNumId w:val="7"/>
  </w:num>
  <w:num w:numId="23" w16cid:durableId="1867671675">
    <w:abstractNumId w:val="2"/>
  </w:num>
  <w:num w:numId="24" w16cid:durableId="1964463738">
    <w:abstractNumId w:val="27"/>
  </w:num>
  <w:num w:numId="25" w16cid:durableId="1426878102">
    <w:abstractNumId w:val="9"/>
  </w:num>
  <w:num w:numId="26" w16cid:durableId="2097819299">
    <w:abstractNumId w:val="24"/>
  </w:num>
  <w:num w:numId="27" w16cid:durableId="319575251">
    <w:abstractNumId w:val="20"/>
  </w:num>
  <w:num w:numId="28" w16cid:durableId="482164073">
    <w:abstractNumId w:val="8"/>
  </w:num>
  <w:num w:numId="29" w16cid:durableId="971448290">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2229"/>
    <w:rsid w:val="0000424D"/>
    <w:rsid w:val="00007D57"/>
    <w:rsid w:val="0001174B"/>
    <w:rsid w:val="000119B4"/>
    <w:rsid w:val="000153C5"/>
    <w:rsid w:val="000206C8"/>
    <w:rsid w:val="000215FE"/>
    <w:rsid w:val="00021D53"/>
    <w:rsid w:val="00022CE9"/>
    <w:rsid w:val="0002329A"/>
    <w:rsid w:val="0002537D"/>
    <w:rsid w:val="0002696F"/>
    <w:rsid w:val="00027BB1"/>
    <w:rsid w:val="00030439"/>
    <w:rsid w:val="00030A88"/>
    <w:rsid w:val="000323D3"/>
    <w:rsid w:val="000326A8"/>
    <w:rsid w:val="00033699"/>
    <w:rsid w:val="000353A1"/>
    <w:rsid w:val="00035784"/>
    <w:rsid w:val="00035C29"/>
    <w:rsid w:val="0003635E"/>
    <w:rsid w:val="000368BE"/>
    <w:rsid w:val="00037277"/>
    <w:rsid w:val="00040766"/>
    <w:rsid w:val="00042D7F"/>
    <w:rsid w:val="0004671D"/>
    <w:rsid w:val="00050974"/>
    <w:rsid w:val="00051402"/>
    <w:rsid w:val="000518F5"/>
    <w:rsid w:val="00052B37"/>
    <w:rsid w:val="00053D07"/>
    <w:rsid w:val="00064334"/>
    <w:rsid w:val="00066987"/>
    <w:rsid w:val="00067EA6"/>
    <w:rsid w:val="00070A38"/>
    <w:rsid w:val="00073AB7"/>
    <w:rsid w:val="00077FB7"/>
    <w:rsid w:val="0008055D"/>
    <w:rsid w:val="00082C23"/>
    <w:rsid w:val="00082C4A"/>
    <w:rsid w:val="00085398"/>
    <w:rsid w:val="00086D6A"/>
    <w:rsid w:val="00090D46"/>
    <w:rsid w:val="00093320"/>
    <w:rsid w:val="00094E16"/>
    <w:rsid w:val="000963A5"/>
    <w:rsid w:val="00097ABD"/>
    <w:rsid w:val="00097EC1"/>
    <w:rsid w:val="000A1199"/>
    <w:rsid w:val="000A35E3"/>
    <w:rsid w:val="000A3BA2"/>
    <w:rsid w:val="000A511A"/>
    <w:rsid w:val="000A5180"/>
    <w:rsid w:val="000A60E0"/>
    <w:rsid w:val="000B004E"/>
    <w:rsid w:val="000B0393"/>
    <w:rsid w:val="000B2556"/>
    <w:rsid w:val="000B2A6B"/>
    <w:rsid w:val="000B4057"/>
    <w:rsid w:val="000C14C9"/>
    <w:rsid w:val="000C20FB"/>
    <w:rsid w:val="000C5DB8"/>
    <w:rsid w:val="000C6F08"/>
    <w:rsid w:val="000C75F4"/>
    <w:rsid w:val="000D0DD0"/>
    <w:rsid w:val="000D2EC8"/>
    <w:rsid w:val="000D401E"/>
    <w:rsid w:val="000D56ED"/>
    <w:rsid w:val="000D5CC7"/>
    <w:rsid w:val="000D6E8A"/>
    <w:rsid w:val="000E2BB9"/>
    <w:rsid w:val="000E31A9"/>
    <w:rsid w:val="000E3987"/>
    <w:rsid w:val="000E46C7"/>
    <w:rsid w:val="000E5FB0"/>
    <w:rsid w:val="000E698C"/>
    <w:rsid w:val="000F0A49"/>
    <w:rsid w:val="000F0DD3"/>
    <w:rsid w:val="000F10BD"/>
    <w:rsid w:val="000F17A7"/>
    <w:rsid w:val="000F25D5"/>
    <w:rsid w:val="000F37A3"/>
    <w:rsid w:val="000F5452"/>
    <w:rsid w:val="000F5478"/>
    <w:rsid w:val="000F6F37"/>
    <w:rsid w:val="000F7C50"/>
    <w:rsid w:val="001010A5"/>
    <w:rsid w:val="00103801"/>
    <w:rsid w:val="00103C69"/>
    <w:rsid w:val="00104AE6"/>
    <w:rsid w:val="00107BD4"/>
    <w:rsid w:val="00107C16"/>
    <w:rsid w:val="0011046C"/>
    <w:rsid w:val="001141E8"/>
    <w:rsid w:val="00114714"/>
    <w:rsid w:val="001200CE"/>
    <w:rsid w:val="0012062D"/>
    <w:rsid w:val="00125A6E"/>
    <w:rsid w:val="001271C3"/>
    <w:rsid w:val="0013164D"/>
    <w:rsid w:val="001316E3"/>
    <w:rsid w:val="00131745"/>
    <w:rsid w:val="00131B8B"/>
    <w:rsid w:val="0013438F"/>
    <w:rsid w:val="00140F56"/>
    <w:rsid w:val="00142094"/>
    <w:rsid w:val="00143265"/>
    <w:rsid w:val="00143E8C"/>
    <w:rsid w:val="00145B1B"/>
    <w:rsid w:val="0014794E"/>
    <w:rsid w:val="00152506"/>
    <w:rsid w:val="00155E07"/>
    <w:rsid w:val="001564A5"/>
    <w:rsid w:val="0015661E"/>
    <w:rsid w:val="00156C5E"/>
    <w:rsid w:val="001576EA"/>
    <w:rsid w:val="00157CF5"/>
    <w:rsid w:val="00161D6A"/>
    <w:rsid w:val="00162B20"/>
    <w:rsid w:val="00163201"/>
    <w:rsid w:val="00163ACB"/>
    <w:rsid w:val="0016541A"/>
    <w:rsid w:val="00166E71"/>
    <w:rsid w:val="00167AFF"/>
    <w:rsid w:val="0017000A"/>
    <w:rsid w:val="001703C9"/>
    <w:rsid w:val="0017108F"/>
    <w:rsid w:val="00171442"/>
    <w:rsid w:val="00171900"/>
    <w:rsid w:val="0017614A"/>
    <w:rsid w:val="00176456"/>
    <w:rsid w:val="00183480"/>
    <w:rsid w:val="00186F99"/>
    <w:rsid w:val="00187B8C"/>
    <w:rsid w:val="00191B77"/>
    <w:rsid w:val="00193DBA"/>
    <w:rsid w:val="00195482"/>
    <w:rsid w:val="00196AEF"/>
    <w:rsid w:val="00197E29"/>
    <w:rsid w:val="001A070B"/>
    <w:rsid w:val="001A3FA5"/>
    <w:rsid w:val="001A4679"/>
    <w:rsid w:val="001A7E9F"/>
    <w:rsid w:val="001B003C"/>
    <w:rsid w:val="001B0B09"/>
    <w:rsid w:val="001B3130"/>
    <w:rsid w:val="001B4529"/>
    <w:rsid w:val="001C1044"/>
    <w:rsid w:val="001C2851"/>
    <w:rsid w:val="001C3030"/>
    <w:rsid w:val="001C48D2"/>
    <w:rsid w:val="001C5A35"/>
    <w:rsid w:val="001C6C1E"/>
    <w:rsid w:val="001D19D5"/>
    <w:rsid w:val="001D4097"/>
    <w:rsid w:val="001D485E"/>
    <w:rsid w:val="001E0244"/>
    <w:rsid w:val="001E3B03"/>
    <w:rsid w:val="001E5C14"/>
    <w:rsid w:val="001E5E39"/>
    <w:rsid w:val="001F0CD7"/>
    <w:rsid w:val="001F12FA"/>
    <w:rsid w:val="001F4463"/>
    <w:rsid w:val="001F6A84"/>
    <w:rsid w:val="00200D68"/>
    <w:rsid w:val="00203564"/>
    <w:rsid w:val="00204FE3"/>
    <w:rsid w:val="00211504"/>
    <w:rsid w:val="00211859"/>
    <w:rsid w:val="002124D2"/>
    <w:rsid w:val="002174C2"/>
    <w:rsid w:val="00217A53"/>
    <w:rsid w:val="0022067F"/>
    <w:rsid w:val="00225B63"/>
    <w:rsid w:val="00225D68"/>
    <w:rsid w:val="00226CF9"/>
    <w:rsid w:val="002309B5"/>
    <w:rsid w:val="00230A67"/>
    <w:rsid w:val="002310DA"/>
    <w:rsid w:val="002318E5"/>
    <w:rsid w:val="0023489E"/>
    <w:rsid w:val="00236E88"/>
    <w:rsid w:val="0024139D"/>
    <w:rsid w:val="002415B2"/>
    <w:rsid w:val="00241A8B"/>
    <w:rsid w:val="00244614"/>
    <w:rsid w:val="002454BA"/>
    <w:rsid w:val="00251CB9"/>
    <w:rsid w:val="0025239E"/>
    <w:rsid w:val="00252DCA"/>
    <w:rsid w:val="00262A46"/>
    <w:rsid w:val="00262C10"/>
    <w:rsid w:val="00265975"/>
    <w:rsid w:val="00272D32"/>
    <w:rsid w:val="0027754D"/>
    <w:rsid w:val="002849E3"/>
    <w:rsid w:val="00291F58"/>
    <w:rsid w:val="00292CED"/>
    <w:rsid w:val="00293A9A"/>
    <w:rsid w:val="00296CE0"/>
    <w:rsid w:val="002A13C5"/>
    <w:rsid w:val="002B1748"/>
    <w:rsid w:val="002B1860"/>
    <w:rsid w:val="002B1C36"/>
    <w:rsid w:val="002B2696"/>
    <w:rsid w:val="002B2A14"/>
    <w:rsid w:val="002B69AE"/>
    <w:rsid w:val="002B76EB"/>
    <w:rsid w:val="002C1D11"/>
    <w:rsid w:val="002C4F62"/>
    <w:rsid w:val="002C60D7"/>
    <w:rsid w:val="002C6E91"/>
    <w:rsid w:val="002D1932"/>
    <w:rsid w:val="002D4687"/>
    <w:rsid w:val="002D65B5"/>
    <w:rsid w:val="002D65FA"/>
    <w:rsid w:val="002E02D0"/>
    <w:rsid w:val="002E0465"/>
    <w:rsid w:val="002E09B5"/>
    <w:rsid w:val="002E413A"/>
    <w:rsid w:val="002F17B5"/>
    <w:rsid w:val="002F3375"/>
    <w:rsid w:val="002F4A2D"/>
    <w:rsid w:val="002F6524"/>
    <w:rsid w:val="002F7E9F"/>
    <w:rsid w:val="00302684"/>
    <w:rsid w:val="00306279"/>
    <w:rsid w:val="003065CB"/>
    <w:rsid w:val="00306699"/>
    <w:rsid w:val="003067C7"/>
    <w:rsid w:val="00312358"/>
    <w:rsid w:val="00313B6F"/>
    <w:rsid w:val="00313D7A"/>
    <w:rsid w:val="00313F8A"/>
    <w:rsid w:val="0031479A"/>
    <w:rsid w:val="00315A77"/>
    <w:rsid w:val="00317998"/>
    <w:rsid w:val="00321BBB"/>
    <w:rsid w:val="00321F47"/>
    <w:rsid w:val="003225B2"/>
    <w:rsid w:val="00325175"/>
    <w:rsid w:val="0032583E"/>
    <w:rsid w:val="00325BB1"/>
    <w:rsid w:val="00331F55"/>
    <w:rsid w:val="0033293A"/>
    <w:rsid w:val="00337032"/>
    <w:rsid w:val="003405A0"/>
    <w:rsid w:val="00345290"/>
    <w:rsid w:val="00345840"/>
    <w:rsid w:val="00345ABF"/>
    <w:rsid w:val="003503D1"/>
    <w:rsid w:val="003531E2"/>
    <w:rsid w:val="00354C72"/>
    <w:rsid w:val="00364599"/>
    <w:rsid w:val="00364D70"/>
    <w:rsid w:val="003663CE"/>
    <w:rsid w:val="003710D4"/>
    <w:rsid w:val="00371D8C"/>
    <w:rsid w:val="00372412"/>
    <w:rsid w:val="00374D1F"/>
    <w:rsid w:val="00374EA1"/>
    <w:rsid w:val="003768A8"/>
    <w:rsid w:val="00381D01"/>
    <w:rsid w:val="003821CB"/>
    <w:rsid w:val="003829B1"/>
    <w:rsid w:val="0038349E"/>
    <w:rsid w:val="0038419C"/>
    <w:rsid w:val="00385239"/>
    <w:rsid w:val="0038579E"/>
    <w:rsid w:val="00394032"/>
    <w:rsid w:val="003945B6"/>
    <w:rsid w:val="003947E0"/>
    <w:rsid w:val="00394F0C"/>
    <w:rsid w:val="00396F44"/>
    <w:rsid w:val="00397843"/>
    <w:rsid w:val="003A0EB9"/>
    <w:rsid w:val="003A1FB7"/>
    <w:rsid w:val="003A2B89"/>
    <w:rsid w:val="003A4883"/>
    <w:rsid w:val="003A4DF8"/>
    <w:rsid w:val="003A51BB"/>
    <w:rsid w:val="003A54CD"/>
    <w:rsid w:val="003A6ABD"/>
    <w:rsid w:val="003A728D"/>
    <w:rsid w:val="003A7F27"/>
    <w:rsid w:val="003B019B"/>
    <w:rsid w:val="003B3365"/>
    <w:rsid w:val="003B4B27"/>
    <w:rsid w:val="003B6636"/>
    <w:rsid w:val="003B6BA5"/>
    <w:rsid w:val="003C110A"/>
    <w:rsid w:val="003C38A9"/>
    <w:rsid w:val="003C5473"/>
    <w:rsid w:val="003D0E2E"/>
    <w:rsid w:val="003D3900"/>
    <w:rsid w:val="003D4B0B"/>
    <w:rsid w:val="003D6052"/>
    <w:rsid w:val="003D612F"/>
    <w:rsid w:val="003E0628"/>
    <w:rsid w:val="003E0FB2"/>
    <w:rsid w:val="003E2898"/>
    <w:rsid w:val="003E38F9"/>
    <w:rsid w:val="003E74B9"/>
    <w:rsid w:val="003F00FB"/>
    <w:rsid w:val="003F16E7"/>
    <w:rsid w:val="003F3613"/>
    <w:rsid w:val="003F37F7"/>
    <w:rsid w:val="003F5FA5"/>
    <w:rsid w:val="003F5FB6"/>
    <w:rsid w:val="0040065B"/>
    <w:rsid w:val="004007AF"/>
    <w:rsid w:val="0040132A"/>
    <w:rsid w:val="00403B2E"/>
    <w:rsid w:val="004043F6"/>
    <w:rsid w:val="004113CB"/>
    <w:rsid w:val="004139B6"/>
    <w:rsid w:val="00416575"/>
    <w:rsid w:val="00425001"/>
    <w:rsid w:val="00426934"/>
    <w:rsid w:val="00426AAE"/>
    <w:rsid w:val="00431B23"/>
    <w:rsid w:val="00431FF8"/>
    <w:rsid w:val="00432410"/>
    <w:rsid w:val="00433274"/>
    <w:rsid w:val="00437541"/>
    <w:rsid w:val="00437D51"/>
    <w:rsid w:val="00441605"/>
    <w:rsid w:val="004422BF"/>
    <w:rsid w:val="0044443F"/>
    <w:rsid w:val="00445FAC"/>
    <w:rsid w:val="00446C24"/>
    <w:rsid w:val="0046077E"/>
    <w:rsid w:val="004644D7"/>
    <w:rsid w:val="004647AE"/>
    <w:rsid w:val="0046488C"/>
    <w:rsid w:val="00467A47"/>
    <w:rsid w:val="0047143A"/>
    <w:rsid w:val="004740C5"/>
    <w:rsid w:val="0047645E"/>
    <w:rsid w:val="00477AF1"/>
    <w:rsid w:val="00483A61"/>
    <w:rsid w:val="004879FB"/>
    <w:rsid w:val="004921D5"/>
    <w:rsid w:val="004972BC"/>
    <w:rsid w:val="00497CD9"/>
    <w:rsid w:val="004A0CFF"/>
    <w:rsid w:val="004A1043"/>
    <w:rsid w:val="004A46C7"/>
    <w:rsid w:val="004A50BF"/>
    <w:rsid w:val="004A5F77"/>
    <w:rsid w:val="004B06CB"/>
    <w:rsid w:val="004B283B"/>
    <w:rsid w:val="004B30C4"/>
    <w:rsid w:val="004B3EA1"/>
    <w:rsid w:val="004B4B6C"/>
    <w:rsid w:val="004B63F4"/>
    <w:rsid w:val="004B6A3A"/>
    <w:rsid w:val="004B6C83"/>
    <w:rsid w:val="004B7D66"/>
    <w:rsid w:val="004C16E5"/>
    <w:rsid w:val="004C3720"/>
    <w:rsid w:val="004C3A43"/>
    <w:rsid w:val="004C6471"/>
    <w:rsid w:val="004C72DF"/>
    <w:rsid w:val="004D2C70"/>
    <w:rsid w:val="004D46AF"/>
    <w:rsid w:val="004E0737"/>
    <w:rsid w:val="004E2F70"/>
    <w:rsid w:val="004E3E26"/>
    <w:rsid w:val="004E46D5"/>
    <w:rsid w:val="004E49E0"/>
    <w:rsid w:val="004E6161"/>
    <w:rsid w:val="004E63E5"/>
    <w:rsid w:val="004F2876"/>
    <w:rsid w:val="004F4167"/>
    <w:rsid w:val="004F4543"/>
    <w:rsid w:val="004F6DCC"/>
    <w:rsid w:val="004F77C5"/>
    <w:rsid w:val="005002FE"/>
    <w:rsid w:val="005006E1"/>
    <w:rsid w:val="00502609"/>
    <w:rsid w:val="00502B80"/>
    <w:rsid w:val="00510A63"/>
    <w:rsid w:val="00513A47"/>
    <w:rsid w:val="00514676"/>
    <w:rsid w:val="00515D5B"/>
    <w:rsid w:val="00517588"/>
    <w:rsid w:val="0052037D"/>
    <w:rsid w:val="00520539"/>
    <w:rsid w:val="00525CF8"/>
    <w:rsid w:val="00526170"/>
    <w:rsid w:val="005335D7"/>
    <w:rsid w:val="00534905"/>
    <w:rsid w:val="00535779"/>
    <w:rsid w:val="00536AD7"/>
    <w:rsid w:val="00542A6C"/>
    <w:rsid w:val="00544628"/>
    <w:rsid w:val="005451F0"/>
    <w:rsid w:val="00545BF1"/>
    <w:rsid w:val="00547B70"/>
    <w:rsid w:val="005500A3"/>
    <w:rsid w:val="0055168C"/>
    <w:rsid w:val="00554903"/>
    <w:rsid w:val="0055721D"/>
    <w:rsid w:val="00557AB4"/>
    <w:rsid w:val="00560EAC"/>
    <w:rsid w:val="00562A85"/>
    <w:rsid w:val="005642FE"/>
    <w:rsid w:val="00571608"/>
    <w:rsid w:val="00571953"/>
    <w:rsid w:val="0057380F"/>
    <w:rsid w:val="00573EE1"/>
    <w:rsid w:val="00582321"/>
    <w:rsid w:val="00585B94"/>
    <w:rsid w:val="00586326"/>
    <w:rsid w:val="00587617"/>
    <w:rsid w:val="0059286B"/>
    <w:rsid w:val="00593049"/>
    <w:rsid w:val="00593BF3"/>
    <w:rsid w:val="0059440E"/>
    <w:rsid w:val="0059579F"/>
    <w:rsid w:val="005A03D9"/>
    <w:rsid w:val="005A5764"/>
    <w:rsid w:val="005A67E2"/>
    <w:rsid w:val="005A7619"/>
    <w:rsid w:val="005A79A7"/>
    <w:rsid w:val="005B1D49"/>
    <w:rsid w:val="005B2451"/>
    <w:rsid w:val="005B4A43"/>
    <w:rsid w:val="005B5BB7"/>
    <w:rsid w:val="005B5CD5"/>
    <w:rsid w:val="005B5FB7"/>
    <w:rsid w:val="005C1714"/>
    <w:rsid w:val="005C1FB5"/>
    <w:rsid w:val="005C3846"/>
    <w:rsid w:val="005C48DA"/>
    <w:rsid w:val="005C4E87"/>
    <w:rsid w:val="005C5973"/>
    <w:rsid w:val="005C5C77"/>
    <w:rsid w:val="005C5DBC"/>
    <w:rsid w:val="005C69D8"/>
    <w:rsid w:val="005D135C"/>
    <w:rsid w:val="005D4A11"/>
    <w:rsid w:val="005D5893"/>
    <w:rsid w:val="005D62F0"/>
    <w:rsid w:val="005D716F"/>
    <w:rsid w:val="005D7949"/>
    <w:rsid w:val="005E2EFB"/>
    <w:rsid w:val="005E4AA2"/>
    <w:rsid w:val="005F14C8"/>
    <w:rsid w:val="005F5EF8"/>
    <w:rsid w:val="005F65A3"/>
    <w:rsid w:val="00602156"/>
    <w:rsid w:val="00603C32"/>
    <w:rsid w:val="00604420"/>
    <w:rsid w:val="00605B38"/>
    <w:rsid w:val="00606075"/>
    <w:rsid w:val="00606079"/>
    <w:rsid w:val="00606996"/>
    <w:rsid w:val="00606F2A"/>
    <w:rsid w:val="00610C37"/>
    <w:rsid w:val="006122A7"/>
    <w:rsid w:val="00612B0A"/>
    <w:rsid w:val="00614CF7"/>
    <w:rsid w:val="00620EBE"/>
    <w:rsid w:val="0062125D"/>
    <w:rsid w:val="00622F66"/>
    <w:rsid w:val="00623052"/>
    <w:rsid w:val="0062592A"/>
    <w:rsid w:val="00625AD6"/>
    <w:rsid w:val="00626BDF"/>
    <w:rsid w:val="00626C7C"/>
    <w:rsid w:val="00626D2C"/>
    <w:rsid w:val="00631D9F"/>
    <w:rsid w:val="00632FD4"/>
    <w:rsid w:val="00633B72"/>
    <w:rsid w:val="006352FA"/>
    <w:rsid w:val="006366EF"/>
    <w:rsid w:val="0063702C"/>
    <w:rsid w:val="006405E6"/>
    <w:rsid w:val="00640713"/>
    <w:rsid w:val="006412B8"/>
    <w:rsid w:val="00642306"/>
    <w:rsid w:val="006440C5"/>
    <w:rsid w:val="00644D15"/>
    <w:rsid w:val="0064673F"/>
    <w:rsid w:val="00646DC0"/>
    <w:rsid w:val="00650EF0"/>
    <w:rsid w:val="00652659"/>
    <w:rsid w:val="00652F7F"/>
    <w:rsid w:val="006543F5"/>
    <w:rsid w:val="006560B2"/>
    <w:rsid w:val="00656E1B"/>
    <w:rsid w:val="00657C95"/>
    <w:rsid w:val="00663DA0"/>
    <w:rsid w:val="00664FDD"/>
    <w:rsid w:val="0067076B"/>
    <w:rsid w:val="00671F8F"/>
    <w:rsid w:val="00681A97"/>
    <w:rsid w:val="00682DC3"/>
    <w:rsid w:val="00683E82"/>
    <w:rsid w:val="00684028"/>
    <w:rsid w:val="006876AF"/>
    <w:rsid w:val="00691567"/>
    <w:rsid w:val="0069387D"/>
    <w:rsid w:val="00695831"/>
    <w:rsid w:val="00695C69"/>
    <w:rsid w:val="00696221"/>
    <w:rsid w:val="0069767D"/>
    <w:rsid w:val="006A2B1B"/>
    <w:rsid w:val="006A37BC"/>
    <w:rsid w:val="006A4048"/>
    <w:rsid w:val="006A42DA"/>
    <w:rsid w:val="006B32DC"/>
    <w:rsid w:val="006B3778"/>
    <w:rsid w:val="006C21DF"/>
    <w:rsid w:val="006C4605"/>
    <w:rsid w:val="006C6592"/>
    <w:rsid w:val="006D05EF"/>
    <w:rsid w:val="006D0A0B"/>
    <w:rsid w:val="006D1224"/>
    <w:rsid w:val="006D238A"/>
    <w:rsid w:val="006D3C40"/>
    <w:rsid w:val="006D3F69"/>
    <w:rsid w:val="006D468D"/>
    <w:rsid w:val="006D5603"/>
    <w:rsid w:val="006D58A3"/>
    <w:rsid w:val="006D5D16"/>
    <w:rsid w:val="006D75BD"/>
    <w:rsid w:val="006E095B"/>
    <w:rsid w:val="006E4B0E"/>
    <w:rsid w:val="006F0298"/>
    <w:rsid w:val="006F25AF"/>
    <w:rsid w:val="006F4850"/>
    <w:rsid w:val="006F48A8"/>
    <w:rsid w:val="006F670C"/>
    <w:rsid w:val="006F6882"/>
    <w:rsid w:val="007001F1"/>
    <w:rsid w:val="00701ADB"/>
    <w:rsid w:val="00702BA6"/>
    <w:rsid w:val="00703210"/>
    <w:rsid w:val="007051D6"/>
    <w:rsid w:val="00705999"/>
    <w:rsid w:val="007106BE"/>
    <w:rsid w:val="00711859"/>
    <w:rsid w:val="00711AEB"/>
    <w:rsid w:val="00712649"/>
    <w:rsid w:val="00713BD2"/>
    <w:rsid w:val="00713E58"/>
    <w:rsid w:val="0071419A"/>
    <w:rsid w:val="00722238"/>
    <w:rsid w:val="00724055"/>
    <w:rsid w:val="00730290"/>
    <w:rsid w:val="00730478"/>
    <w:rsid w:val="007342C4"/>
    <w:rsid w:val="00737698"/>
    <w:rsid w:val="00740F24"/>
    <w:rsid w:val="00742790"/>
    <w:rsid w:val="00744247"/>
    <w:rsid w:val="00745B7B"/>
    <w:rsid w:val="00747186"/>
    <w:rsid w:val="00750EE5"/>
    <w:rsid w:val="00751467"/>
    <w:rsid w:val="007525CF"/>
    <w:rsid w:val="00755F24"/>
    <w:rsid w:val="00756CEC"/>
    <w:rsid w:val="00757A3A"/>
    <w:rsid w:val="00757D7C"/>
    <w:rsid w:val="00763DC7"/>
    <w:rsid w:val="007674AA"/>
    <w:rsid w:val="00767E16"/>
    <w:rsid w:val="007709D5"/>
    <w:rsid w:val="007724A3"/>
    <w:rsid w:val="007754AE"/>
    <w:rsid w:val="00776430"/>
    <w:rsid w:val="00776661"/>
    <w:rsid w:val="0078286C"/>
    <w:rsid w:val="00783ECC"/>
    <w:rsid w:val="00784F04"/>
    <w:rsid w:val="00786985"/>
    <w:rsid w:val="00790EC2"/>
    <w:rsid w:val="00792814"/>
    <w:rsid w:val="00792F25"/>
    <w:rsid w:val="0079555E"/>
    <w:rsid w:val="00795A98"/>
    <w:rsid w:val="00796619"/>
    <w:rsid w:val="007970A2"/>
    <w:rsid w:val="007A6D1D"/>
    <w:rsid w:val="007A7F79"/>
    <w:rsid w:val="007B0ABC"/>
    <w:rsid w:val="007B2EB2"/>
    <w:rsid w:val="007B42B0"/>
    <w:rsid w:val="007C1D47"/>
    <w:rsid w:val="007C27D0"/>
    <w:rsid w:val="007C4B60"/>
    <w:rsid w:val="007C79D7"/>
    <w:rsid w:val="007C7D94"/>
    <w:rsid w:val="007D7548"/>
    <w:rsid w:val="007E0BA4"/>
    <w:rsid w:val="007E1F3F"/>
    <w:rsid w:val="007E2CC0"/>
    <w:rsid w:val="007E3EDF"/>
    <w:rsid w:val="007F1FD3"/>
    <w:rsid w:val="007F2ABA"/>
    <w:rsid w:val="007F3679"/>
    <w:rsid w:val="007F538E"/>
    <w:rsid w:val="007F5E9B"/>
    <w:rsid w:val="007F5EF5"/>
    <w:rsid w:val="00800860"/>
    <w:rsid w:val="008013DB"/>
    <w:rsid w:val="00801A05"/>
    <w:rsid w:val="0080357B"/>
    <w:rsid w:val="0080439D"/>
    <w:rsid w:val="008052AD"/>
    <w:rsid w:val="00813783"/>
    <w:rsid w:val="00814072"/>
    <w:rsid w:val="00814154"/>
    <w:rsid w:val="00815104"/>
    <w:rsid w:val="0081680F"/>
    <w:rsid w:val="00816C77"/>
    <w:rsid w:val="0081729D"/>
    <w:rsid w:val="00817B4B"/>
    <w:rsid w:val="00821D29"/>
    <w:rsid w:val="00824457"/>
    <w:rsid w:val="00827475"/>
    <w:rsid w:val="0082783F"/>
    <w:rsid w:val="00832608"/>
    <w:rsid w:val="008364BA"/>
    <w:rsid w:val="0083766D"/>
    <w:rsid w:val="0084063E"/>
    <w:rsid w:val="00840DBA"/>
    <w:rsid w:val="00844BA8"/>
    <w:rsid w:val="00844C9D"/>
    <w:rsid w:val="0084564D"/>
    <w:rsid w:val="008460F7"/>
    <w:rsid w:val="008535F9"/>
    <w:rsid w:val="00855960"/>
    <w:rsid w:val="008578F3"/>
    <w:rsid w:val="008603CF"/>
    <w:rsid w:val="00861973"/>
    <w:rsid w:val="00862F06"/>
    <w:rsid w:val="00864CA5"/>
    <w:rsid w:val="0086519E"/>
    <w:rsid w:val="008663DA"/>
    <w:rsid w:val="0086658F"/>
    <w:rsid w:val="00871C31"/>
    <w:rsid w:val="0087207F"/>
    <w:rsid w:val="00872B46"/>
    <w:rsid w:val="00873515"/>
    <w:rsid w:val="0087486F"/>
    <w:rsid w:val="00880DC8"/>
    <w:rsid w:val="008838DD"/>
    <w:rsid w:val="00883CDA"/>
    <w:rsid w:val="00887059"/>
    <w:rsid w:val="00887157"/>
    <w:rsid w:val="00887571"/>
    <w:rsid w:val="00891401"/>
    <w:rsid w:val="00891C7E"/>
    <w:rsid w:val="00892253"/>
    <w:rsid w:val="008936F9"/>
    <w:rsid w:val="00893AAF"/>
    <w:rsid w:val="00894904"/>
    <w:rsid w:val="00894AF7"/>
    <w:rsid w:val="00897353"/>
    <w:rsid w:val="008A2A04"/>
    <w:rsid w:val="008A4EBC"/>
    <w:rsid w:val="008A54B3"/>
    <w:rsid w:val="008B170D"/>
    <w:rsid w:val="008B1875"/>
    <w:rsid w:val="008B33B6"/>
    <w:rsid w:val="008B41D3"/>
    <w:rsid w:val="008B43B4"/>
    <w:rsid w:val="008B51EB"/>
    <w:rsid w:val="008B5EAF"/>
    <w:rsid w:val="008B6365"/>
    <w:rsid w:val="008B7008"/>
    <w:rsid w:val="008C293C"/>
    <w:rsid w:val="008C2D6A"/>
    <w:rsid w:val="008C745B"/>
    <w:rsid w:val="008D16F7"/>
    <w:rsid w:val="008D3A3C"/>
    <w:rsid w:val="008D3C09"/>
    <w:rsid w:val="008D6D78"/>
    <w:rsid w:val="008E0011"/>
    <w:rsid w:val="008E08EE"/>
    <w:rsid w:val="008E0F5B"/>
    <w:rsid w:val="008E179E"/>
    <w:rsid w:val="008E18F4"/>
    <w:rsid w:val="008E7535"/>
    <w:rsid w:val="008E79D3"/>
    <w:rsid w:val="008F0886"/>
    <w:rsid w:val="008F3168"/>
    <w:rsid w:val="008F3AA0"/>
    <w:rsid w:val="008F3D66"/>
    <w:rsid w:val="00900F42"/>
    <w:rsid w:val="00901658"/>
    <w:rsid w:val="0090437E"/>
    <w:rsid w:val="009070F1"/>
    <w:rsid w:val="00907DE8"/>
    <w:rsid w:val="00912C9E"/>
    <w:rsid w:val="00916657"/>
    <w:rsid w:val="00916673"/>
    <w:rsid w:val="00917F11"/>
    <w:rsid w:val="009209E4"/>
    <w:rsid w:val="00921306"/>
    <w:rsid w:val="009214A5"/>
    <w:rsid w:val="00921787"/>
    <w:rsid w:val="009227E1"/>
    <w:rsid w:val="00922FE5"/>
    <w:rsid w:val="00927320"/>
    <w:rsid w:val="009325C5"/>
    <w:rsid w:val="009364FC"/>
    <w:rsid w:val="00936791"/>
    <w:rsid w:val="00937C33"/>
    <w:rsid w:val="00937FB5"/>
    <w:rsid w:val="00942607"/>
    <w:rsid w:val="00945F7F"/>
    <w:rsid w:val="009470DF"/>
    <w:rsid w:val="009477C7"/>
    <w:rsid w:val="009519BA"/>
    <w:rsid w:val="00954316"/>
    <w:rsid w:val="009563A3"/>
    <w:rsid w:val="00956993"/>
    <w:rsid w:val="00957073"/>
    <w:rsid w:val="009577B4"/>
    <w:rsid w:val="009616E9"/>
    <w:rsid w:val="0096230F"/>
    <w:rsid w:val="00962E7A"/>
    <w:rsid w:val="0096324C"/>
    <w:rsid w:val="009633D4"/>
    <w:rsid w:val="00965B09"/>
    <w:rsid w:val="00965F34"/>
    <w:rsid w:val="009676CC"/>
    <w:rsid w:val="009678FC"/>
    <w:rsid w:val="0097058D"/>
    <w:rsid w:val="009709AB"/>
    <w:rsid w:val="00970AAC"/>
    <w:rsid w:val="00970C03"/>
    <w:rsid w:val="00972041"/>
    <w:rsid w:val="00973B49"/>
    <w:rsid w:val="00973B90"/>
    <w:rsid w:val="009805E4"/>
    <w:rsid w:val="00982205"/>
    <w:rsid w:val="0098390F"/>
    <w:rsid w:val="00983A1D"/>
    <w:rsid w:val="00983EB5"/>
    <w:rsid w:val="0098501A"/>
    <w:rsid w:val="00985A96"/>
    <w:rsid w:val="009865CF"/>
    <w:rsid w:val="00991EEB"/>
    <w:rsid w:val="00992F46"/>
    <w:rsid w:val="009930E5"/>
    <w:rsid w:val="0099425C"/>
    <w:rsid w:val="009944B6"/>
    <w:rsid w:val="00994DC6"/>
    <w:rsid w:val="009970E8"/>
    <w:rsid w:val="00997F9F"/>
    <w:rsid w:val="009A001B"/>
    <w:rsid w:val="009A3632"/>
    <w:rsid w:val="009A396B"/>
    <w:rsid w:val="009A47DE"/>
    <w:rsid w:val="009A5325"/>
    <w:rsid w:val="009A57DC"/>
    <w:rsid w:val="009A5827"/>
    <w:rsid w:val="009A681F"/>
    <w:rsid w:val="009A7F9B"/>
    <w:rsid w:val="009B46DC"/>
    <w:rsid w:val="009B4C15"/>
    <w:rsid w:val="009B4E79"/>
    <w:rsid w:val="009C3D48"/>
    <w:rsid w:val="009C3FE8"/>
    <w:rsid w:val="009C6180"/>
    <w:rsid w:val="009E0D0D"/>
    <w:rsid w:val="009E235F"/>
    <w:rsid w:val="009E4B40"/>
    <w:rsid w:val="009E55E9"/>
    <w:rsid w:val="009F1FAA"/>
    <w:rsid w:val="00A01D08"/>
    <w:rsid w:val="00A07B0B"/>
    <w:rsid w:val="00A12EC0"/>
    <w:rsid w:val="00A13B29"/>
    <w:rsid w:val="00A15C22"/>
    <w:rsid w:val="00A206D9"/>
    <w:rsid w:val="00A217DF"/>
    <w:rsid w:val="00A23180"/>
    <w:rsid w:val="00A23B00"/>
    <w:rsid w:val="00A361F2"/>
    <w:rsid w:val="00A365D1"/>
    <w:rsid w:val="00A37570"/>
    <w:rsid w:val="00A41955"/>
    <w:rsid w:val="00A41B1B"/>
    <w:rsid w:val="00A42C7B"/>
    <w:rsid w:val="00A42D5D"/>
    <w:rsid w:val="00A43868"/>
    <w:rsid w:val="00A514CD"/>
    <w:rsid w:val="00A526B6"/>
    <w:rsid w:val="00A545A6"/>
    <w:rsid w:val="00A60480"/>
    <w:rsid w:val="00A616D8"/>
    <w:rsid w:val="00A63A8E"/>
    <w:rsid w:val="00A64BD3"/>
    <w:rsid w:val="00A6507F"/>
    <w:rsid w:val="00A66CEA"/>
    <w:rsid w:val="00A70CEA"/>
    <w:rsid w:val="00A70FB4"/>
    <w:rsid w:val="00A7238B"/>
    <w:rsid w:val="00A752EC"/>
    <w:rsid w:val="00A76575"/>
    <w:rsid w:val="00A8066F"/>
    <w:rsid w:val="00A82697"/>
    <w:rsid w:val="00A841AA"/>
    <w:rsid w:val="00A84B49"/>
    <w:rsid w:val="00A85032"/>
    <w:rsid w:val="00A8646F"/>
    <w:rsid w:val="00A868E0"/>
    <w:rsid w:val="00A909E1"/>
    <w:rsid w:val="00A95C64"/>
    <w:rsid w:val="00AA1B1C"/>
    <w:rsid w:val="00AA2FAD"/>
    <w:rsid w:val="00AA5DA2"/>
    <w:rsid w:val="00AA7CC9"/>
    <w:rsid w:val="00AB028A"/>
    <w:rsid w:val="00AB0B12"/>
    <w:rsid w:val="00AB2CDC"/>
    <w:rsid w:val="00AB308E"/>
    <w:rsid w:val="00AB3993"/>
    <w:rsid w:val="00AC0058"/>
    <w:rsid w:val="00AC0AB0"/>
    <w:rsid w:val="00AC17D5"/>
    <w:rsid w:val="00AC18AC"/>
    <w:rsid w:val="00AC3056"/>
    <w:rsid w:val="00AC3196"/>
    <w:rsid w:val="00AC3441"/>
    <w:rsid w:val="00AC5B1B"/>
    <w:rsid w:val="00AD1B55"/>
    <w:rsid w:val="00AD29D5"/>
    <w:rsid w:val="00AD3882"/>
    <w:rsid w:val="00AD4E88"/>
    <w:rsid w:val="00AD6887"/>
    <w:rsid w:val="00AD7C35"/>
    <w:rsid w:val="00AE1097"/>
    <w:rsid w:val="00AE30AE"/>
    <w:rsid w:val="00AE75DF"/>
    <w:rsid w:val="00AF0617"/>
    <w:rsid w:val="00AF31D8"/>
    <w:rsid w:val="00AF33AC"/>
    <w:rsid w:val="00AF6778"/>
    <w:rsid w:val="00AF6DAF"/>
    <w:rsid w:val="00AF72DB"/>
    <w:rsid w:val="00B011D6"/>
    <w:rsid w:val="00B02019"/>
    <w:rsid w:val="00B025ED"/>
    <w:rsid w:val="00B05A2A"/>
    <w:rsid w:val="00B10378"/>
    <w:rsid w:val="00B14ABB"/>
    <w:rsid w:val="00B22A68"/>
    <w:rsid w:val="00B22FF7"/>
    <w:rsid w:val="00B238C9"/>
    <w:rsid w:val="00B255D0"/>
    <w:rsid w:val="00B25D5F"/>
    <w:rsid w:val="00B26FD5"/>
    <w:rsid w:val="00B27D7A"/>
    <w:rsid w:val="00B31400"/>
    <w:rsid w:val="00B33994"/>
    <w:rsid w:val="00B3491B"/>
    <w:rsid w:val="00B34A3E"/>
    <w:rsid w:val="00B35206"/>
    <w:rsid w:val="00B356DB"/>
    <w:rsid w:val="00B3730C"/>
    <w:rsid w:val="00B415F3"/>
    <w:rsid w:val="00B4204A"/>
    <w:rsid w:val="00B436E4"/>
    <w:rsid w:val="00B44D23"/>
    <w:rsid w:val="00B45DD9"/>
    <w:rsid w:val="00B464A1"/>
    <w:rsid w:val="00B50708"/>
    <w:rsid w:val="00B516D1"/>
    <w:rsid w:val="00B536C6"/>
    <w:rsid w:val="00B5412F"/>
    <w:rsid w:val="00B60004"/>
    <w:rsid w:val="00B61255"/>
    <w:rsid w:val="00B619BC"/>
    <w:rsid w:val="00B65017"/>
    <w:rsid w:val="00B6674B"/>
    <w:rsid w:val="00B670ED"/>
    <w:rsid w:val="00B703FD"/>
    <w:rsid w:val="00B70911"/>
    <w:rsid w:val="00B70ED1"/>
    <w:rsid w:val="00B73214"/>
    <w:rsid w:val="00B74197"/>
    <w:rsid w:val="00B76C3E"/>
    <w:rsid w:val="00B82B5D"/>
    <w:rsid w:val="00B8609F"/>
    <w:rsid w:val="00B878F5"/>
    <w:rsid w:val="00B90512"/>
    <w:rsid w:val="00B917AA"/>
    <w:rsid w:val="00B92242"/>
    <w:rsid w:val="00B948CF"/>
    <w:rsid w:val="00B94F8A"/>
    <w:rsid w:val="00B95591"/>
    <w:rsid w:val="00B96EA3"/>
    <w:rsid w:val="00B97F8B"/>
    <w:rsid w:val="00BA4D14"/>
    <w:rsid w:val="00BA4F2B"/>
    <w:rsid w:val="00BA5A9A"/>
    <w:rsid w:val="00BB01C1"/>
    <w:rsid w:val="00BB0827"/>
    <w:rsid w:val="00BB0B3C"/>
    <w:rsid w:val="00BB10AD"/>
    <w:rsid w:val="00BB27E9"/>
    <w:rsid w:val="00BB6BEC"/>
    <w:rsid w:val="00BC760D"/>
    <w:rsid w:val="00BD04B7"/>
    <w:rsid w:val="00BD1B49"/>
    <w:rsid w:val="00BD6500"/>
    <w:rsid w:val="00BD658F"/>
    <w:rsid w:val="00BE0AD6"/>
    <w:rsid w:val="00BE3096"/>
    <w:rsid w:val="00BE3108"/>
    <w:rsid w:val="00BE360A"/>
    <w:rsid w:val="00BE3769"/>
    <w:rsid w:val="00BE3DCB"/>
    <w:rsid w:val="00BE68EC"/>
    <w:rsid w:val="00BE757B"/>
    <w:rsid w:val="00BF27B7"/>
    <w:rsid w:val="00BF2CA9"/>
    <w:rsid w:val="00BF3140"/>
    <w:rsid w:val="00BF52D1"/>
    <w:rsid w:val="00BF5956"/>
    <w:rsid w:val="00BF63B7"/>
    <w:rsid w:val="00BF6CCB"/>
    <w:rsid w:val="00C0176A"/>
    <w:rsid w:val="00C02633"/>
    <w:rsid w:val="00C02A00"/>
    <w:rsid w:val="00C04193"/>
    <w:rsid w:val="00C04C24"/>
    <w:rsid w:val="00C05722"/>
    <w:rsid w:val="00C05892"/>
    <w:rsid w:val="00C06C97"/>
    <w:rsid w:val="00C12388"/>
    <w:rsid w:val="00C14CDB"/>
    <w:rsid w:val="00C212B9"/>
    <w:rsid w:val="00C228DA"/>
    <w:rsid w:val="00C258B0"/>
    <w:rsid w:val="00C31F0B"/>
    <w:rsid w:val="00C3211C"/>
    <w:rsid w:val="00C35487"/>
    <w:rsid w:val="00C36EFF"/>
    <w:rsid w:val="00C45A23"/>
    <w:rsid w:val="00C465E6"/>
    <w:rsid w:val="00C5038B"/>
    <w:rsid w:val="00C50458"/>
    <w:rsid w:val="00C52BE0"/>
    <w:rsid w:val="00C5511A"/>
    <w:rsid w:val="00C60515"/>
    <w:rsid w:val="00C62565"/>
    <w:rsid w:val="00C6348A"/>
    <w:rsid w:val="00C67401"/>
    <w:rsid w:val="00C716B6"/>
    <w:rsid w:val="00C72D2A"/>
    <w:rsid w:val="00C72F0B"/>
    <w:rsid w:val="00C743DE"/>
    <w:rsid w:val="00C7577B"/>
    <w:rsid w:val="00C76645"/>
    <w:rsid w:val="00C774DD"/>
    <w:rsid w:val="00C77B64"/>
    <w:rsid w:val="00C801FE"/>
    <w:rsid w:val="00C80920"/>
    <w:rsid w:val="00C80B9D"/>
    <w:rsid w:val="00C8129D"/>
    <w:rsid w:val="00C822E2"/>
    <w:rsid w:val="00C84108"/>
    <w:rsid w:val="00C853F6"/>
    <w:rsid w:val="00C9008E"/>
    <w:rsid w:val="00C93350"/>
    <w:rsid w:val="00CA0FAD"/>
    <w:rsid w:val="00CA3753"/>
    <w:rsid w:val="00CA3E3B"/>
    <w:rsid w:val="00CA7125"/>
    <w:rsid w:val="00CB08FA"/>
    <w:rsid w:val="00CB0E9A"/>
    <w:rsid w:val="00CB12F5"/>
    <w:rsid w:val="00CB19D6"/>
    <w:rsid w:val="00CB5486"/>
    <w:rsid w:val="00CB56D3"/>
    <w:rsid w:val="00CC0B16"/>
    <w:rsid w:val="00CC176E"/>
    <w:rsid w:val="00CC1F6A"/>
    <w:rsid w:val="00CC38AD"/>
    <w:rsid w:val="00CD2DA0"/>
    <w:rsid w:val="00CD4360"/>
    <w:rsid w:val="00CD7C43"/>
    <w:rsid w:val="00CD7D46"/>
    <w:rsid w:val="00CE07A3"/>
    <w:rsid w:val="00CE0D37"/>
    <w:rsid w:val="00CE6C76"/>
    <w:rsid w:val="00CF263F"/>
    <w:rsid w:val="00CF2EC8"/>
    <w:rsid w:val="00CF3BC4"/>
    <w:rsid w:val="00CF5ADE"/>
    <w:rsid w:val="00CF752C"/>
    <w:rsid w:val="00CF79D6"/>
    <w:rsid w:val="00D00279"/>
    <w:rsid w:val="00D03550"/>
    <w:rsid w:val="00D03BC9"/>
    <w:rsid w:val="00D04D66"/>
    <w:rsid w:val="00D06E44"/>
    <w:rsid w:val="00D12931"/>
    <w:rsid w:val="00D14354"/>
    <w:rsid w:val="00D150EC"/>
    <w:rsid w:val="00D151A9"/>
    <w:rsid w:val="00D16D3B"/>
    <w:rsid w:val="00D20A78"/>
    <w:rsid w:val="00D22888"/>
    <w:rsid w:val="00D253CA"/>
    <w:rsid w:val="00D25F77"/>
    <w:rsid w:val="00D26CFC"/>
    <w:rsid w:val="00D27C81"/>
    <w:rsid w:val="00D30948"/>
    <w:rsid w:val="00D33942"/>
    <w:rsid w:val="00D365F1"/>
    <w:rsid w:val="00D36EEE"/>
    <w:rsid w:val="00D41A5D"/>
    <w:rsid w:val="00D429F7"/>
    <w:rsid w:val="00D465C3"/>
    <w:rsid w:val="00D4686B"/>
    <w:rsid w:val="00D46966"/>
    <w:rsid w:val="00D46B38"/>
    <w:rsid w:val="00D510A6"/>
    <w:rsid w:val="00D517CB"/>
    <w:rsid w:val="00D53F58"/>
    <w:rsid w:val="00D54F90"/>
    <w:rsid w:val="00D572EE"/>
    <w:rsid w:val="00D61402"/>
    <w:rsid w:val="00D62EB2"/>
    <w:rsid w:val="00D63E44"/>
    <w:rsid w:val="00D65166"/>
    <w:rsid w:val="00D67CA3"/>
    <w:rsid w:val="00D7068A"/>
    <w:rsid w:val="00D7345E"/>
    <w:rsid w:val="00D7465F"/>
    <w:rsid w:val="00D74D57"/>
    <w:rsid w:val="00D7523D"/>
    <w:rsid w:val="00D80166"/>
    <w:rsid w:val="00D85806"/>
    <w:rsid w:val="00D85EFB"/>
    <w:rsid w:val="00D90FAD"/>
    <w:rsid w:val="00D93BBC"/>
    <w:rsid w:val="00D96756"/>
    <w:rsid w:val="00D979CB"/>
    <w:rsid w:val="00DA1376"/>
    <w:rsid w:val="00DA338D"/>
    <w:rsid w:val="00DA3871"/>
    <w:rsid w:val="00DA4808"/>
    <w:rsid w:val="00DA51F8"/>
    <w:rsid w:val="00DA626A"/>
    <w:rsid w:val="00DB0A2E"/>
    <w:rsid w:val="00DB3970"/>
    <w:rsid w:val="00DB4E0C"/>
    <w:rsid w:val="00DB74CD"/>
    <w:rsid w:val="00DC4600"/>
    <w:rsid w:val="00DC5602"/>
    <w:rsid w:val="00DC632B"/>
    <w:rsid w:val="00DC7526"/>
    <w:rsid w:val="00DD2265"/>
    <w:rsid w:val="00DD3B3A"/>
    <w:rsid w:val="00DD4DC6"/>
    <w:rsid w:val="00DD71CA"/>
    <w:rsid w:val="00DD7CF7"/>
    <w:rsid w:val="00DE38F2"/>
    <w:rsid w:val="00DE3D72"/>
    <w:rsid w:val="00DE58EB"/>
    <w:rsid w:val="00DF07E5"/>
    <w:rsid w:val="00DF671B"/>
    <w:rsid w:val="00DF67EC"/>
    <w:rsid w:val="00DF6D08"/>
    <w:rsid w:val="00DF6FED"/>
    <w:rsid w:val="00DF7B8C"/>
    <w:rsid w:val="00E0333D"/>
    <w:rsid w:val="00E0386B"/>
    <w:rsid w:val="00E0398B"/>
    <w:rsid w:val="00E05427"/>
    <w:rsid w:val="00E0693B"/>
    <w:rsid w:val="00E10574"/>
    <w:rsid w:val="00E10763"/>
    <w:rsid w:val="00E1129D"/>
    <w:rsid w:val="00E11798"/>
    <w:rsid w:val="00E12786"/>
    <w:rsid w:val="00E152FF"/>
    <w:rsid w:val="00E17D84"/>
    <w:rsid w:val="00E20FBA"/>
    <w:rsid w:val="00E21051"/>
    <w:rsid w:val="00E2350A"/>
    <w:rsid w:val="00E249FD"/>
    <w:rsid w:val="00E25884"/>
    <w:rsid w:val="00E260CB"/>
    <w:rsid w:val="00E31AEA"/>
    <w:rsid w:val="00E40717"/>
    <w:rsid w:val="00E42B82"/>
    <w:rsid w:val="00E459FB"/>
    <w:rsid w:val="00E45E30"/>
    <w:rsid w:val="00E501A9"/>
    <w:rsid w:val="00E52B0E"/>
    <w:rsid w:val="00E54E1A"/>
    <w:rsid w:val="00E55F67"/>
    <w:rsid w:val="00E56488"/>
    <w:rsid w:val="00E56DC3"/>
    <w:rsid w:val="00E56F49"/>
    <w:rsid w:val="00E578DF"/>
    <w:rsid w:val="00E603E1"/>
    <w:rsid w:val="00E611FD"/>
    <w:rsid w:val="00E6255E"/>
    <w:rsid w:val="00E62A70"/>
    <w:rsid w:val="00E712CD"/>
    <w:rsid w:val="00E71F8B"/>
    <w:rsid w:val="00E721A6"/>
    <w:rsid w:val="00E74C0D"/>
    <w:rsid w:val="00E74FDE"/>
    <w:rsid w:val="00E75B06"/>
    <w:rsid w:val="00E803FC"/>
    <w:rsid w:val="00E84553"/>
    <w:rsid w:val="00E85575"/>
    <w:rsid w:val="00E944CA"/>
    <w:rsid w:val="00E95E3E"/>
    <w:rsid w:val="00EA1E99"/>
    <w:rsid w:val="00EA30DD"/>
    <w:rsid w:val="00EA30FA"/>
    <w:rsid w:val="00EA6135"/>
    <w:rsid w:val="00EB3279"/>
    <w:rsid w:val="00EB3B58"/>
    <w:rsid w:val="00EB3EA8"/>
    <w:rsid w:val="00EB5BCB"/>
    <w:rsid w:val="00EB6B2B"/>
    <w:rsid w:val="00EB79E2"/>
    <w:rsid w:val="00EC1B08"/>
    <w:rsid w:val="00EC1C28"/>
    <w:rsid w:val="00EC227D"/>
    <w:rsid w:val="00EC2564"/>
    <w:rsid w:val="00EC2F48"/>
    <w:rsid w:val="00EC6B60"/>
    <w:rsid w:val="00EC7669"/>
    <w:rsid w:val="00ED27DE"/>
    <w:rsid w:val="00ED3326"/>
    <w:rsid w:val="00ED4F86"/>
    <w:rsid w:val="00ED5F7B"/>
    <w:rsid w:val="00ED6F30"/>
    <w:rsid w:val="00ED7B61"/>
    <w:rsid w:val="00EE069C"/>
    <w:rsid w:val="00EE2761"/>
    <w:rsid w:val="00EE32F7"/>
    <w:rsid w:val="00EE3959"/>
    <w:rsid w:val="00EE4888"/>
    <w:rsid w:val="00EE5C65"/>
    <w:rsid w:val="00EE67BB"/>
    <w:rsid w:val="00EE6D5B"/>
    <w:rsid w:val="00EF018C"/>
    <w:rsid w:val="00EF04F2"/>
    <w:rsid w:val="00EF19D4"/>
    <w:rsid w:val="00EF3C6E"/>
    <w:rsid w:val="00EF49D3"/>
    <w:rsid w:val="00EF7335"/>
    <w:rsid w:val="00EF7BA2"/>
    <w:rsid w:val="00F00466"/>
    <w:rsid w:val="00F01859"/>
    <w:rsid w:val="00F0206C"/>
    <w:rsid w:val="00F033DB"/>
    <w:rsid w:val="00F03751"/>
    <w:rsid w:val="00F04D55"/>
    <w:rsid w:val="00F05364"/>
    <w:rsid w:val="00F05A66"/>
    <w:rsid w:val="00F068E7"/>
    <w:rsid w:val="00F06AAB"/>
    <w:rsid w:val="00F070F0"/>
    <w:rsid w:val="00F10EDC"/>
    <w:rsid w:val="00F11095"/>
    <w:rsid w:val="00F11549"/>
    <w:rsid w:val="00F147D5"/>
    <w:rsid w:val="00F14814"/>
    <w:rsid w:val="00F16217"/>
    <w:rsid w:val="00F16762"/>
    <w:rsid w:val="00F214CD"/>
    <w:rsid w:val="00F22C8F"/>
    <w:rsid w:val="00F247EB"/>
    <w:rsid w:val="00F2630F"/>
    <w:rsid w:val="00F2642F"/>
    <w:rsid w:val="00F27382"/>
    <w:rsid w:val="00F3069A"/>
    <w:rsid w:val="00F31154"/>
    <w:rsid w:val="00F31CF9"/>
    <w:rsid w:val="00F32D8D"/>
    <w:rsid w:val="00F34283"/>
    <w:rsid w:val="00F36664"/>
    <w:rsid w:val="00F4026F"/>
    <w:rsid w:val="00F41538"/>
    <w:rsid w:val="00F41866"/>
    <w:rsid w:val="00F444BB"/>
    <w:rsid w:val="00F454FC"/>
    <w:rsid w:val="00F457DF"/>
    <w:rsid w:val="00F45B6A"/>
    <w:rsid w:val="00F46C64"/>
    <w:rsid w:val="00F5068A"/>
    <w:rsid w:val="00F507BA"/>
    <w:rsid w:val="00F546A8"/>
    <w:rsid w:val="00F54981"/>
    <w:rsid w:val="00F56005"/>
    <w:rsid w:val="00F579DF"/>
    <w:rsid w:val="00F6703A"/>
    <w:rsid w:val="00F703CA"/>
    <w:rsid w:val="00F70598"/>
    <w:rsid w:val="00F709A0"/>
    <w:rsid w:val="00F71287"/>
    <w:rsid w:val="00F715FD"/>
    <w:rsid w:val="00F73140"/>
    <w:rsid w:val="00F74B98"/>
    <w:rsid w:val="00F75F0B"/>
    <w:rsid w:val="00F82003"/>
    <w:rsid w:val="00F8584C"/>
    <w:rsid w:val="00F85A4D"/>
    <w:rsid w:val="00F902FE"/>
    <w:rsid w:val="00F906A1"/>
    <w:rsid w:val="00F91A5E"/>
    <w:rsid w:val="00F95A2C"/>
    <w:rsid w:val="00F97F6A"/>
    <w:rsid w:val="00FA0A22"/>
    <w:rsid w:val="00FA4CC2"/>
    <w:rsid w:val="00FA6643"/>
    <w:rsid w:val="00FC1C09"/>
    <w:rsid w:val="00FC1FF6"/>
    <w:rsid w:val="00FC7287"/>
    <w:rsid w:val="00FD073F"/>
    <w:rsid w:val="00FD0AFA"/>
    <w:rsid w:val="00FD0F87"/>
    <w:rsid w:val="00FD2732"/>
    <w:rsid w:val="00FD344E"/>
    <w:rsid w:val="00FD5AB4"/>
    <w:rsid w:val="00FE1BB1"/>
    <w:rsid w:val="00FE32BD"/>
    <w:rsid w:val="00FE7BC1"/>
    <w:rsid w:val="00FF03D8"/>
    <w:rsid w:val="00FF1790"/>
    <w:rsid w:val="00FF2AE1"/>
    <w:rsid w:val="00FF5362"/>
    <w:rsid w:val="00FF6A82"/>
    <w:rsid w:val="1E0F0251"/>
    <w:rsid w:val="4090B5BD"/>
    <w:rsid w:val="798A15D3"/>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6213F41D-9604-4B49-B910-99260037A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DF6FED"/>
    <w:rPr>
      <w:color w:val="605E5C"/>
      <w:shd w:val="clear" w:color="auto" w:fill="E1DFDD"/>
    </w:rPr>
  </w:style>
  <w:style w:type="character" w:customStyle="1" w:styleId="a9">
    <w:name w:val="Текст примітки Знак"/>
    <w:basedOn w:val="a0"/>
    <w:link w:val="a8"/>
    <w:uiPriority w:val="99"/>
    <w:rsid w:val="00C31F0B"/>
    <w:rPr>
      <w:lang w:val="ru-RU" w:eastAsia="ru-RU"/>
    </w:rPr>
  </w:style>
  <w:style w:type="paragraph" w:customStyle="1" w:styleId="TableParagraph">
    <w:name w:val="Table Paragraph"/>
    <w:basedOn w:val="a"/>
    <w:uiPriority w:val="1"/>
    <w:qFormat/>
    <w:rsid w:val="007F3679"/>
    <w:pPr>
      <w:widowControl w:val="0"/>
      <w:autoSpaceDE w:val="0"/>
      <w:autoSpaceDN w:val="0"/>
    </w:pPr>
    <w:rPr>
      <w:sz w:val="22"/>
      <w:szCs w:val="22"/>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tender@redcross.org.u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x043d__x043e__x043c__x0435__x0440__x043f__x0440__x043e__x0442__x043e__x043a__x043e__x043b__x0443_ xmlns="da1f5153-a60d-4c7d-aa7d-fcec6e6c577f" xsi:nil="true"/>
    <_x0414__x0430__x0442__x0430_ xmlns="da1f5153-a60d-4c7d-aa7d-fcec6e6c577f" xsi:nil="true"/>
    <SharedWithUsers xmlns="a9a173d0-7d7b-474c-9f09-61af4b12b285">
      <UserInfo>
        <DisplayName/>
        <AccountId xsi:nil="true"/>
        <AccountType/>
      </UserInfo>
    </SharedWithUsers>
    <lcf76f155ced4ddcb4097134ff3c332f xmlns="da1f5153-a60d-4c7d-aa7d-fcec6e6c577f">
      <Terms xmlns="http://schemas.microsoft.com/office/infopath/2007/PartnerControls"/>
    </lcf76f155ced4ddcb4097134ff3c332f>
    <TaxCatchAll xmlns="a9a173d0-7d7b-474c-9f09-61af4b12b28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80FFC6-3E6A-4F3C-83A6-45D4B73E7CE6}">
  <ds:schemaRefs>
    <ds:schemaRef ds:uri="http://schemas.microsoft.com/sharepoint/v3/contenttype/forms"/>
  </ds:schemaRefs>
</ds:datastoreItem>
</file>

<file path=customXml/itemProps2.xml><?xml version="1.0" encoding="utf-8"?>
<ds:datastoreItem xmlns:ds="http://schemas.openxmlformats.org/officeDocument/2006/customXml" ds:itemID="{D7BC83B1-883E-4D66-87DB-42CB201D4D13}">
  <ds:schemaRefs>
    <ds:schemaRef ds:uri="http://schemas.microsoft.com/office/2006/metadata/properties"/>
    <ds:schemaRef ds:uri="http://schemas.microsoft.com/office/infopath/2007/PartnerControls"/>
    <ds:schemaRef ds:uri="da1f5153-a60d-4c7d-aa7d-fcec6e6c577f"/>
    <ds:schemaRef ds:uri="a9a173d0-7d7b-474c-9f09-61af4b12b285"/>
  </ds:schemaRefs>
</ds:datastoreItem>
</file>

<file path=customXml/itemProps3.xml><?xml version="1.0" encoding="utf-8"?>
<ds:datastoreItem xmlns:ds="http://schemas.openxmlformats.org/officeDocument/2006/customXml" ds:itemID="{005A80F6-1DA9-4371-A6E8-901AEC38AC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45A14B-F3F5-430D-BAEF-031053806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522</TotalTime>
  <Pages>9</Pages>
  <Words>17710</Words>
  <Characters>10095</Characters>
  <Application>Microsoft Office Word</Application>
  <DocSecurity>0</DocSecurity>
  <Lines>84</Lines>
  <Paragraphs>55</Paragraphs>
  <ScaleCrop>false</ScaleCrop>
  <Company>AUN of PLWH</Company>
  <LinksUpToDate>false</LinksUpToDate>
  <CharactersWithSpaces>27750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Nataliia Marynenko</cp:lastModifiedBy>
  <cp:revision>328</cp:revision>
  <cp:lastPrinted>2025-10-28T13:36:00Z</cp:lastPrinted>
  <dcterms:created xsi:type="dcterms:W3CDTF">2024-10-29T09:35:00Z</dcterms:created>
  <dcterms:modified xsi:type="dcterms:W3CDTF">2026-10-05T13:31:00Z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0x010100762489ABE522A1449B0D30ED8D5C2137</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