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0489" w14:textId="483A1274" w:rsidR="00B245C9" w:rsidRPr="00DB0CCC" w:rsidRDefault="008A1D0A" w:rsidP="005A5F8A">
      <w:pPr>
        <w:tabs>
          <w:tab w:val="left" w:pos="840"/>
          <w:tab w:val="right" w:pos="9900"/>
        </w:tabs>
        <w:rPr>
          <w:b/>
          <w:sz w:val="22"/>
          <w:szCs w:val="22"/>
          <w:lang w:val="uk-UA"/>
        </w:rPr>
      </w:pPr>
      <w:r w:rsidRPr="00336A40">
        <w:rPr>
          <w:b/>
          <w:sz w:val="22"/>
          <w:szCs w:val="22"/>
          <w:lang w:val="uk-UA"/>
        </w:rPr>
        <w:t>м. Київ</w:t>
      </w:r>
      <w:r w:rsidRPr="00336A40">
        <w:rPr>
          <w:b/>
          <w:sz w:val="22"/>
          <w:szCs w:val="22"/>
          <w:lang w:val="uk-UA"/>
        </w:rPr>
        <w:tab/>
        <w:t xml:space="preserve"> </w:t>
      </w:r>
      <w:r w:rsidR="005A5F8A">
        <w:rPr>
          <w:b/>
          <w:sz w:val="22"/>
          <w:szCs w:val="22"/>
          <w:lang w:val="uk-UA"/>
        </w:rPr>
        <w:tab/>
      </w:r>
      <w:r w:rsidR="00C44C7B" w:rsidRPr="002001A0">
        <w:rPr>
          <w:b/>
          <w:sz w:val="22"/>
          <w:szCs w:val="22"/>
          <w:lang w:val="uk-UA"/>
        </w:rPr>
        <w:t>«</w:t>
      </w:r>
      <w:r w:rsidR="00441D0B" w:rsidRPr="00DC6E8E">
        <w:rPr>
          <w:b/>
          <w:sz w:val="22"/>
          <w:szCs w:val="22"/>
        </w:rPr>
        <w:t>14</w:t>
      </w:r>
      <w:r w:rsidR="00C44C7B" w:rsidRPr="002001A0">
        <w:rPr>
          <w:b/>
          <w:sz w:val="22"/>
          <w:szCs w:val="22"/>
          <w:lang w:val="uk-UA"/>
        </w:rPr>
        <w:t xml:space="preserve">» </w:t>
      </w:r>
      <w:r w:rsidR="00C86156" w:rsidRPr="002001A0">
        <w:rPr>
          <w:b/>
          <w:sz w:val="22"/>
          <w:szCs w:val="22"/>
          <w:lang w:val="uk-UA"/>
        </w:rPr>
        <w:t>жовтня</w:t>
      </w:r>
      <w:r w:rsidR="005A5F8A" w:rsidRPr="002001A0">
        <w:rPr>
          <w:b/>
          <w:sz w:val="22"/>
          <w:szCs w:val="22"/>
          <w:lang w:val="uk-UA"/>
        </w:rPr>
        <w:t xml:space="preserve"> 202</w:t>
      </w:r>
      <w:r w:rsidR="00E16D73" w:rsidRPr="002001A0">
        <w:rPr>
          <w:b/>
          <w:sz w:val="22"/>
          <w:szCs w:val="22"/>
          <w:lang w:val="uk-UA"/>
        </w:rPr>
        <w:t xml:space="preserve">6 </w:t>
      </w:r>
      <w:r w:rsidR="005A5F8A" w:rsidRPr="002001A0">
        <w:rPr>
          <w:b/>
          <w:sz w:val="22"/>
          <w:szCs w:val="22"/>
          <w:lang w:val="uk-UA"/>
        </w:rPr>
        <w:t>р.</w:t>
      </w:r>
      <w:r w:rsidR="00AB5249" w:rsidRPr="00DB0CCC">
        <w:rPr>
          <w:b/>
          <w:sz w:val="22"/>
          <w:szCs w:val="22"/>
          <w:lang w:val="uk-UA"/>
        </w:rPr>
        <w:t xml:space="preserve">                                                                                                                                    </w:t>
      </w:r>
      <w:r w:rsidR="00B245C9" w:rsidRPr="00DB0CCC">
        <w:rPr>
          <w:b/>
          <w:sz w:val="22"/>
          <w:szCs w:val="22"/>
          <w:lang w:val="uk-UA"/>
        </w:rPr>
        <w:t xml:space="preserve">                                                                                                                                    </w:t>
      </w:r>
    </w:p>
    <w:p w14:paraId="341431BC" w14:textId="77777777" w:rsidR="00E16D73" w:rsidRPr="00DB0CCC" w:rsidRDefault="00E16D73" w:rsidP="09C7B284">
      <w:pPr>
        <w:ind w:left="540" w:hanging="540"/>
        <w:jc w:val="center"/>
        <w:rPr>
          <w:b/>
          <w:bCs/>
          <w:sz w:val="22"/>
          <w:szCs w:val="22"/>
          <w:lang w:val="uk-UA"/>
        </w:rPr>
      </w:pPr>
    </w:p>
    <w:p w14:paraId="7B65C476" w14:textId="1077DFEB" w:rsidR="001D142B" w:rsidRPr="002F7D42" w:rsidRDefault="001D142B" w:rsidP="09C7B284">
      <w:pPr>
        <w:ind w:left="540" w:hanging="540"/>
        <w:jc w:val="center"/>
        <w:rPr>
          <w:b/>
          <w:bCs/>
          <w:sz w:val="22"/>
          <w:szCs w:val="22"/>
        </w:rPr>
      </w:pPr>
      <w:r w:rsidRPr="00DB0CCC">
        <w:rPr>
          <w:b/>
          <w:bCs/>
          <w:sz w:val="22"/>
          <w:szCs w:val="22"/>
        </w:rPr>
        <w:t>ЗАПИТ ЦІНОВИХ ПРОПОЗИЦІЙ</w:t>
      </w:r>
      <w:r w:rsidR="00E16D73" w:rsidRPr="00DB0CCC">
        <w:rPr>
          <w:b/>
          <w:bCs/>
          <w:sz w:val="22"/>
          <w:szCs w:val="22"/>
          <w:lang w:val="uk-UA"/>
        </w:rPr>
        <w:t>_</w:t>
      </w:r>
      <w:r w:rsidR="002948CA" w:rsidRPr="002F7D42">
        <w:rPr>
          <w:b/>
          <w:bCs/>
          <w:sz w:val="22"/>
          <w:szCs w:val="22"/>
          <w:lang w:val="uk-UA"/>
        </w:rPr>
        <w:t>3410</w:t>
      </w:r>
      <w:r w:rsidR="00E16D73" w:rsidRPr="002F7D42">
        <w:rPr>
          <w:b/>
          <w:bCs/>
          <w:sz w:val="22"/>
          <w:szCs w:val="22"/>
          <w:lang w:val="uk-UA"/>
        </w:rPr>
        <w:t>ОК</w:t>
      </w:r>
      <w:r w:rsidRPr="002F7D42">
        <w:rPr>
          <w:b/>
          <w:bCs/>
          <w:sz w:val="22"/>
          <w:szCs w:val="22"/>
        </w:rPr>
        <w:t xml:space="preserve">                              </w:t>
      </w:r>
    </w:p>
    <w:p w14:paraId="0A2EDB6E" w14:textId="77777777" w:rsidR="001D142B" w:rsidRPr="00DC6E8E" w:rsidRDefault="001D142B" w:rsidP="001D142B">
      <w:pPr>
        <w:ind w:left="540" w:hanging="540"/>
        <w:jc w:val="center"/>
        <w:rPr>
          <w:b/>
          <w:sz w:val="22"/>
          <w:szCs w:val="22"/>
        </w:rPr>
      </w:pPr>
      <w:r w:rsidRPr="002F7D42">
        <w:rPr>
          <w:b/>
          <w:sz w:val="22"/>
          <w:szCs w:val="22"/>
          <w:lang w:val="uk-UA"/>
        </w:rPr>
        <w:t>в рамках проведення тендеру</w:t>
      </w:r>
    </w:p>
    <w:p w14:paraId="12C594AF" w14:textId="42A4C87A" w:rsidR="004C2787" w:rsidRPr="00DB0CCC" w:rsidRDefault="001D142B" w:rsidP="001D142B">
      <w:pPr>
        <w:jc w:val="center"/>
        <w:rPr>
          <w:b/>
          <w:bCs/>
          <w:spacing w:val="-6"/>
          <w:sz w:val="22"/>
          <w:szCs w:val="22"/>
          <w:lang w:val="uk-UA"/>
        </w:rPr>
      </w:pPr>
      <w:r w:rsidRPr="00DB0CCC">
        <w:rPr>
          <w:b/>
          <w:sz w:val="22"/>
          <w:szCs w:val="22"/>
          <w:lang w:val="uk-UA"/>
        </w:rPr>
        <w:t>(далі – „Запит”)</w:t>
      </w:r>
    </w:p>
    <w:p w14:paraId="3675A0DA" w14:textId="77777777" w:rsidR="001D142B" w:rsidRPr="00DB0CCC" w:rsidRDefault="001D142B" w:rsidP="001520C0">
      <w:pPr>
        <w:ind w:right="-306" w:firstLine="567"/>
        <w:jc w:val="both"/>
        <w:rPr>
          <w:bCs/>
          <w:spacing w:val="-6"/>
          <w:sz w:val="22"/>
          <w:szCs w:val="22"/>
          <w:lang w:val="uk-UA"/>
        </w:rPr>
      </w:pPr>
    </w:p>
    <w:p w14:paraId="40E5BFA9" w14:textId="3263A432" w:rsidR="004C2787" w:rsidRPr="0001332D" w:rsidRDefault="004C2787" w:rsidP="001520C0">
      <w:pPr>
        <w:ind w:right="-306" w:firstLine="567"/>
        <w:jc w:val="both"/>
        <w:rPr>
          <w:sz w:val="22"/>
          <w:szCs w:val="22"/>
          <w:lang w:val="uk-UA"/>
        </w:rPr>
      </w:pPr>
      <w:r w:rsidRPr="005D54F9">
        <w:rPr>
          <w:bCs/>
          <w:spacing w:val="-6"/>
          <w:sz w:val="22"/>
          <w:szCs w:val="22"/>
          <w:lang w:val="uk-UA"/>
        </w:rPr>
        <w:t xml:space="preserve">Товариство Червоного Хреста України </w:t>
      </w:r>
      <w:r w:rsidRPr="005D54F9">
        <w:rPr>
          <w:sz w:val="22"/>
          <w:szCs w:val="22"/>
          <w:lang w:val="uk-UA"/>
        </w:rPr>
        <w:t>(далі – «Організатор»)</w:t>
      </w:r>
      <w:r w:rsidRPr="005D54F9">
        <w:rPr>
          <w:bCs/>
          <w:spacing w:val="-6"/>
          <w:sz w:val="22"/>
          <w:szCs w:val="22"/>
          <w:lang w:val="uk-UA"/>
        </w:rPr>
        <w:t xml:space="preserve"> </w:t>
      </w:r>
      <w:r w:rsidRPr="005D54F9">
        <w:rPr>
          <w:spacing w:val="-4"/>
          <w:sz w:val="22"/>
          <w:szCs w:val="22"/>
          <w:lang w:val="uk-UA"/>
        </w:rPr>
        <w:t xml:space="preserve">оголошує тендер на </w:t>
      </w:r>
      <w:r w:rsidR="00157544" w:rsidRPr="005D54F9">
        <w:rPr>
          <w:sz w:val="22"/>
          <w:szCs w:val="22"/>
          <w:lang w:val="uk-UA"/>
        </w:rPr>
        <w:t>закупівлю</w:t>
      </w:r>
      <w:r w:rsidR="008F2BF3" w:rsidRPr="005D54F9">
        <w:rPr>
          <w:sz w:val="22"/>
          <w:szCs w:val="22"/>
          <w:lang w:val="uk-UA"/>
        </w:rPr>
        <w:t xml:space="preserve"> послуг</w:t>
      </w:r>
      <w:r w:rsidR="0039661C" w:rsidRPr="005D54F9">
        <w:rPr>
          <w:sz w:val="22"/>
          <w:szCs w:val="22"/>
          <w:lang w:val="uk-UA"/>
        </w:rPr>
        <w:t xml:space="preserve"> </w:t>
      </w:r>
      <w:r w:rsidR="009E2CAA" w:rsidRPr="005D54F9">
        <w:rPr>
          <w:sz w:val="22"/>
          <w:szCs w:val="22"/>
          <w:lang w:val="uk-UA"/>
        </w:rPr>
        <w:t xml:space="preserve">з проведення </w:t>
      </w:r>
      <w:r w:rsidR="00A403EA" w:rsidRPr="005D54F9">
        <w:rPr>
          <w:sz w:val="22"/>
          <w:szCs w:val="22"/>
          <w:lang w:val="uk-UA"/>
        </w:rPr>
        <w:t>комплексної незалежної</w:t>
      </w:r>
      <w:r w:rsidR="00AB0846" w:rsidRPr="005D54F9">
        <w:rPr>
          <w:sz w:val="22"/>
          <w:szCs w:val="22"/>
          <w:lang w:val="uk-UA"/>
        </w:rPr>
        <w:t xml:space="preserve"> зовнішньої підсумкової оцінки з </w:t>
      </w:r>
      <w:proofErr w:type="spellStart"/>
      <w:r w:rsidR="00AB0846" w:rsidRPr="005D54F9">
        <w:rPr>
          <w:sz w:val="22"/>
          <w:szCs w:val="22"/>
          <w:lang w:val="uk-UA"/>
        </w:rPr>
        <w:t>релевантності</w:t>
      </w:r>
      <w:proofErr w:type="spellEnd"/>
      <w:r w:rsidR="00AB0846" w:rsidRPr="005D54F9">
        <w:rPr>
          <w:sz w:val="22"/>
          <w:szCs w:val="22"/>
          <w:lang w:val="uk-UA"/>
        </w:rPr>
        <w:t>, ефективності</w:t>
      </w:r>
      <w:r w:rsidR="002D7A66" w:rsidRPr="005D54F9">
        <w:rPr>
          <w:sz w:val="22"/>
          <w:szCs w:val="22"/>
          <w:lang w:val="uk-UA"/>
        </w:rPr>
        <w:t xml:space="preserve"> та результативності проєкту «Допомога у реагуванні на </w:t>
      </w:r>
      <w:r w:rsidR="00716FD7" w:rsidRPr="005D54F9">
        <w:rPr>
          <w:sz w:val="22"/>
          <w:szCs w:val="22"/>
          <w:lang w:val="uk-UA"/>
        </w:rPr>
        <w:t>національні кризи, гуманітарні операції та зміцнення стійкості</w:t>
      </w:r>
      <w:r w:rsidR="002207E6" w:rsidRPr="005D54F9">
        <w:rPr>
          <w:sz w:val="22"/>
          <w:szCs w:val="22"/>
          <w:lang w:val="uk-UA"/>
        </w:rPr>
        <w:t>»</w:t>
      </w:r>
      <w:r w:rsidR="006F482D" w:rsidRPr="005D54F9">
        <w:rPr>
          <w:sz w:val="22"/>
          <w:szCs w:val="22"/>
          <w:lang w:val="uk-UA"/>
        </w:rPr>
        <w:t>.</w:t>
      </w:r>
      <w:r w:rsidR="00157544" w:rsidRPr="0001332D">
        <w:rPr>
          <w:sz w:val="22"/>
          <w:szCs w:val="22"/>
          <w:lang w:val="uk-UA"/>
        </w:rPr>
        <w:t xml:space="preserve"> </w:t>
      </w:r>
      <w:r w:rsidR="000B48D8" w:rsidRPr="0001332D">
        <w:rPr>
          <w:sz w:val="22"/>
          <w:szCs w:val="22"/>
          <w:lang w:val="uk-UA"/>
        </w:rPr>
        <w:t xml:space="preserve"> </w:t>
      </w:r>
    </w:p>
    <w:p w14:paraId="48F6982D" w14:textId="77777777" w:rsidR="00B54363" w:rsidRPr="000B48D8" w:rsidRDefault="00B54363" w:rsidP="00860E5D">
      <w:pPr>
        <w:ind w:right="-306"/>
        <w:jc w:val="both"/>
        <w:rPr>
          <w:spacing w:val="-4"/>
          <w:sz w:val="22"/>
          <w:szCs w:val="22"/>
          <w:lang w:val="uk-UA"/>
        </w:rPr>
      </w:pPr>
    </w:p>
    <w:p w14:paraId="3738D1C3" w14:textId="32880669" w:rsidR="004C2787" w:rsidRPr="000B48D8" w:rsidRDefault="00370791" w:rsidP="00860E5D">
      <w:pPr>
        <w:ind w:right="-306"/>
        <w:jc w:val="center"/>
        <w:rPr>
          <w:b/>
          <w:sz w:val="22"/>
          <w:szCs w:val="22"/>
          <w:lang w:val="uk-UA"/>
        </w:rPr>
      </w:pPr>
      <w:r>
        <w:rPr>
          <w:b/>
          <w:sz w:val="22"/>
          <w:szCs w:val="22"/>
          <w:lang w:val="uk-UA"/>
        </w:rPr>
        <w:t xml:space="preserve"> І. </w:t>
      </w:r>
      <w:r w:rsidR="004C2787" w:rsidRPr="000B48D8">
        <w:rPr>
          <w:b/>
          <w:sz w:val="22"/>
          <w:szCs w:val="22"/>
          <w:lang w:val="uk-UA"/>
        </w:rPr>
        <w:t>Опис позиці</w:t>
      </w:r>
      <w:r w:rsidR="001520C0" w:rsidRPr="000B48D8">
        <w:rPr>
          <w:b/>
          <w:sz w:val="22"/>
          <w:szCs w:val="22"/>
          <w:lang w:val="uk-UA"/>
        </w:rPr>
        <w:t>й</w:t>
      </w:r>
      <w:r w:rsidR="004C2787" w:rsidRPr="000B48D8">
        <w:rPr>
          <w:b/>
          <w:sz w:val="22"/>
          <w:szCs w:val="22"/>
          <w:lang w:val="uk-UA"/>
        </w:rPr>
        <w:t xml:space="preserve"> до закупівлі</w:t>
      </w:r>
      <w:r w:rsidR="00CD5018">
        <w:rPr>
          <w:b/>
          <w:sz w:val="22"/>
          <w:szCs w:val="22"/>
          <w:lang w:val="uk-UA"/>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4998"/>
        <w:gridCol w:w="1984"/>
        <w:gridCol w:w="2806"/>
      </w:tblGrid>
      <w:tr w:rsidR="004C2787" w:rsidRPr="000B48D8" w14:paraId="56DE4E59" w14:textId="77777777" w:rsidTr="00004DFB">
        <w:trPr>
          <w:trHeight w:val="275"/>
        </w:trPr>
        <w:tc>
          <w:tcPr>
            <w:tcW w:w="432" w:type="dxa"/>
            <w:shd w:val="clear" w:color="auto" w:fill="E7E6E6"/>
          </w:tcPr>
          <w:p w14:paraId="19D3F065" w14:textId="77777777" w:rsidR="004C2787" w:rsidRPr="000B48D8" w:rsidRDefault="004C2787" w:rsidP="00860E5D">
            <w:pPr>
              <w:ind w:right="-306"/>
              <w:rPr>
                <w:b/>
                <w:bCs/>
                <w:spacing w:val="-6"/>
                <w:sz w:val="22"/>
                <w:szCs w:val="22"/>
                <w:lang w:val="uk-UA"/>
              </w:rPr>
            </w:pPr>
            <w:r w:rsidRPr="000B48D8">
              <w:rPr>
                <w:b/>
                <w:bCs/>
                <w:spacing w:val="-6"/>
                <w:sz w:val="22"/>
                <w:szCs w:val="22"/>
                <w:lang w:val="uk-UA"/>
              </w:rPr>
              <w:t>№</w:t>
            </w:r>
          </w:p>
        </w:tc>
        <w:tc>
          <w:tcPr>
            <w:tcW w:w="4998" w:type="dxa"/>
            <w:shd w:val="clear" w:color="auto" w:fill="E7E6E6"/>
          </w:tcPr>
          <w:p w14:paraId="72BA2243" w14:textId="77777777" w:rsidR="004C2787" w:rsidRPr="000B48D8" w:rsidRDefault="004C2787" w:rsidP="00FB0EE1">
            <w:pPr>
              <w:ind w:right="-306"/>
              <w:jc w:val="center"/>
              <w:rPr>
                <w:b/>
                <w:bCs/>
                <w:spacing w:val="-6"/>
                <w:sz w:val="22"/>
                <w:szCs w:val="22"/>
                <w:lang w:val="uk-UA"/>
              </w:rPr>
            </w:pPr>
            <w:r w:rsidRPr="000B48D8">
              <w:rPr>
                <w:b/>
                <w:bCs/>
                <w:spacing w:val="-6"/>
                <w:sz w:val="22"/>
                <w:szCs w:val="22"/>
                <w:lang w:val="uk-UA"/>
              </w:rPr>
              <w:t>Назва</w:t>
            </w:r>
          </w:p>
        </w:tc>
        <w:tc>
          <w:tcPr>
            <w:tcW w:w="1984" w:type="dxa"/>
            <w:shd w:val="clear" w:color="auto" w:fill="E7E6E6"/>
          </w:tcPr>
          <w:p w14:paraId="69C160CB"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Кількість</w:t>
            </w:r>
          </w:p>
        </w:tc>
        <w:tc>
          <w:tcPr>
            <w:tcW w:w="2806" w:type="dxa"/>
            <w:shd w:val="clear" w:color="auto" w:fill="E7E6E6"/>
          </w:tcPr>
          <w:p w14:paraId="3AAB40B6"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Додаткова інформація</w:t>
            </w:r>
          </w:p>
        </w:tc>
      </w:tr>
      <w:tr w:rsidR="001520C0" w:rsidRPr="000B48D8" w14:paraId="0F594BD0" w14:textId="77777777" w:rsidTr="00004DFB">
        <w:trPr>
          <w:trHeight w:val="68"/>
        </w:trPr>
        <w:tc>
          <w:tcPr>
            <w:tcW w:w="432" w:type="dxa"/>
            <w:vAlign w:val="center"/>
          </w:tcPr>
          <w:p w14:paraId="29708A12" w14:textId="77777777" w:rsidR="001520C0" w:rsidRPr="000B48D8" w:rsidRDefault="001520C0" w:rsidP="00860E5D">
            <w:pPr>
              <w:ind w:right="-306"/>
              <w:rPr>
                <w:spacing w:val="-6"/>
                <w:sz w:val="22"/>
                <w:szCs w:val="22"/>
                <w:lang w:val="uk-UA"/>
              </w:rPr>
            </w:pPr>
            <w:r w:rsidRPr="000B48D8">
              <w:rPr>
                <w:spacing w:val="-6"/>
                <w:sz w:val="22"/>
                <w:szCs w:val="22"/>
                <w:lang w:val="uk-UA"/>
              </w:rPr>
              <w:t>1</w:t>
            </w:r>
          </w:p>
        </w:tc>
        <w:tc>
          <w:tcPr>
            <w:tcW w:w="4998" w:type="dxa"/>
            <w:vAlign w:val="center"/>
          </w:tcPr>
          <w:p w14:paraId="5D6D90EE" w14:textId="40E46283" w:rsidR="001520C0" w:rsidRPr="005D54F9" w:rsidRDefault="0001332D" w:rsidP="0023129D">
            <w:pPr>
              <w:ind w:right="92"/>
              <w:jc w:val="both"/>
              <w:rPr>
                <w:spacing w:val="-6"/>
                <w:sz w:val="22"/>
                <w:szCs w:val="22"/>
                <w:lang w:val="uk-UA"/>
              </w:rPr>
            </w:pPr>
            <w:r w:rsidRPr="005D54F9">
              <w:rPr>
                <w:sz w:val="22"/>
                <w:szCs w:val="22"/>
                <w:lang w:val="uk-UA"/>
              </w:rPr>
              <w:t>Послуг</w:t>
            </w:r>
            <w:r w:rsidR="006E22E1" w:rsidRPr="005D54F9">
              <w:rPr>
                <w:sz w:val="22"/>
                <w:szCs w:val="22"/>
                <w:lang w:val="uk-UA"/>
              </w:rPr>
              <w:t>и</w:t>
            </w:r>
            <w:r w:rsidRPr="005D54F9">
              <w:rPr>
                <w:sz w:val="22"/>
                <w:szCs w:val="22"/>
                <w:lang w:val="uk-UA"/>
              </w:rPr>
              <w:t xml:space="preserve"> </w:t>
            </w:r>
            <w:r w:rsidR="005D54F9" w:rsidRPr="005D54F9">
              <w:rPr>
                <w:sz w:val="22"/>
                <w:szCs w:val="22"/>
                <w:lang w:val="uk-UA"/>
              </w:rPr>
              <w:t xml:space="preserve">з проведення комплексної незалежної зовнішньої підсумкової оцінки з </w:t>
            </w:r>
            <w:proofErr w:type="spellStart"/>
            <w:r w:rsidR="005D54F9" w:rsidRPr="005D54F9">
              <w:rPr>
                <w:sz w:val="22"/>
                <w:szCs w:val="22"/>
                <w:lang w:val="uk-UA"/>
              </w:rPr>
              <w:t>релевантності</w:t>
            </w:r>
            <w:proofErr w:type="spellEnd"/>
            <w:r w:rsidR="005D54F9" w:rsidRPr="005D54F9">
              <w:rPr>
                <w:sz w:val="22"/>
                <w:szCs w:val="22"/>
                <w:lang w:val="uk-UA"/>
              </w:rPr>
              <w:t>, ефективності та результативності проєкту «Допомога у реагуванні на національні кризи, гуманітарні операції та зміцнення стійкості»</w:t>
            </w:r>
            <w:r w:rsidR="00781DC6">
              <w:rPr>
                <w:sz w:val="22"/>
                <w:szCs w:val="22"/>
                <w:lang w:val="uk-UA"/>
              </w:rPr>
              <w:t xml:space="preserve"> </w:t>
            </w:r>
            <w:r w:rsidR="00781DC6">
              <w:rPr>
                <w:spacing w:val="-6"/>
                <w:sz w:val="22"/>
                <w:szCs w:val="22"/>
                <w:lang w:val="uk-UA"/>
              </w:rPr>
              <w:t>»</w:t>
            </w:r>
            <w:r w:rsidR="00781DC6" w:rsidRPr="00C23BA3">
              <w:rPr>
                <w:spacing w:val="-6"/>
                <w:sz w:val="22"/>
                <w:szCs w:val="22"/>
                <w:lang w:val="uk-UA"/>
              </w:rPr>
              <w:t xml:space="preserve"> (ANCHOR-UA)</w:t>
            </w:r>
            <w:r w:rsidR="00781DC6">
              <w:rPr>
                <w:spacing w:val="-6"/>
                <w:sz w:val="22"/>
                <w:szCs w:val="22"/>
                <w:lang w:val="uk-UA"/>
              </w:rPr>
              <w:t>.</w:t>
            </w:r>
          </w:p>
        </w:tc>
        <w:tc>
          <w:tcPr>
            <w:tcW w:w="1984" w:type="dxa"/>
            <w:vAlign w:val="center"/>
          </w:tcPr>
          <w:p w14:paraId="4F5DE3BC" w14:textId="5D3B50CE" w:rsidR="001520C0" w:rsidRPr="00A3721F" w:rsidRDefault="00CC3D85" w:rsidP="001520C0">
            <w:pPr>
              <w:ind w:right="-5" w:hanging="104"/>
              <w:jc w:val="center"/>
              <w:rPr>
                <w:bCs/>
                <w:spacing w:val="-6"/>
                <w:sz w:val="22"/>
                <w:szCs w:val="22"/>
                <w:lang w:val="uk-UA"/>
              </w:rPr>
            </w:pPr>
            <w:r w:rsidRPr="00A3721F">
              <w:rPr>
                <w:bCs/>
                <w:spacing w:val="-6"/>
                <w:sz w:val="22"/>
                <w:szCs w:val="22"/>
                <w:lang w:val="uk-UA"/>
              </w:rPr>
              <w:t>Інформація вказана в Додатку</w:t>
            </w:r>
            <w:r w:rsidR="00DC6E8E">
              <w:rPr>
                <w:bCs/>
                <w:spacing w:val="-6"/>
                <w:sz w:val="22"/>
                <w:szCs w:val="22"/>
                <w:lang w:val="uk-UA"/>
              </w:rPr>
              <w:t xml:space="preserve"> №2 та</w:t>
            </w:r>
            <w:r w:rsidRPr="00A3721F">
              <w:rPr>
                <w:bCs/>
                <w:spacing w:val="-6"/>
                <w:sz w:val="22"/>
                <w:szCs w:val="22"/>
                <w:lang w:val="uk-UA"/>
              </w:rPr>
              <w:t xml:space="preserve"> </w:t>
            </w:r>
            <w:r w:rsidR="00DC6E8E">
              <w:rPr>
                <w:bCs/>
                <w:spacing w:val="-6"/>
                <w:sz w:val="22"/>
                <w:szCs w:val="22"/>
                <w:lang w:val="uk-UA"/>
              </w:rPr>
              <w:t xml:space="preserve">Додатку </w:t>
            </w:r>
            <w:r w:rsidR="004E6062">
              <w:rPr>
                <w:bCs/>
                <w:spacing w:val="-6"/>
                <w:sz w:val="22"/>
                <w:szCs w:val="22"/>
                <w:lang w:val="uk-UA"/>
              </w:rPr>
              <w:t>№</w:t>
            </w:r>
            <w:r w:rsidR="00D44BDC">
              <w:rPr>
                <w:bCs/>
                <w:spacing w:val="-6"/>
                <w:sz w:val="22"/>
                <w:szCs w:val="22"/>
                <w:lang w:val="uk-UA"/>
              </w:rPr>
              <w:t xml:space="preserve">3 </w:t>
            </w:r>
            <w:r w:rsidR="00E115C4">
              <w:rPr>
                <w:bCs/>
                <w:spacing w:val="-6"/>
                <w:sz w:val="22"/>
                <w:szCs w:val="22"/>
                <w:lang w:val="uk-UA"/>
              </w:rPr>
              <w:t xml:space="preserve">до </w:t>
            </w:r>
            <w:r w:rsidR="001D142B">
              <w:rPr>
                <w:bCs/>
                <w:spacing w:val="-6"/>
                <w:sz w:val="22"/>
                <w:szCs w:val="22"/>
                <w:lang w:val="uk-UA"/>
              </w:rPr>
              <w:t>Запиту</w:t>
            </w:r>
          </w:p>
        </w:tc>
        <w:tc>
          <w:tcPr>
            <w:tcW w:w="2806" w:type="dxa"/>
            <w:vAlign w:val="center"/>
          </w:tcPr>
          <w:p w14:paraId="5FF68500" w14:textId="32AA4CBF" w:rsidR="001520C0" w:rsidRPr="00A3721F" w:rsidRDefault="001520C0" w:rsidP="001520C0">
            <w:pPr>
              <w:ind w:right="-5"/>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D44BDC">
              <w:rPr>
                <w:bCs/>
                <w:spacing w:val="-6"/>
                <w:sz w:val="22"/>
                <w:szCs w:val="22"/>
                <w:lang w:val="uk-UA"/>
              </w:rPr>
              <w:t xml:space="preserve">2 </w:t>
            </w:r>
            <w:r w:rsidR="000A7594" w:rsidRPr="00A3721F">
              <w:rPr>
                <w:bCs/>
                <w:spacing w:val="-6"/>
                <w:sz w:val="22"/>
                <w:szCs w:val="22"/>
                <w:lang w:val="uk-UA"/>
              </w:rPr>
              <w:t xml:space="preserve">та Додатку </w:t>
            </w:r>
            <w:r w:rsidR="004E6062">
              <w:rPr>
                <w:bCs/>
                <w:spacing w:val="-6"/>
                <w:sz w:val="22"/>
                <w:szCs w:val="22"/>
                <w:lang w:val="uk-UA"/>
              </w:rPr>
              <w:t>№</w:t>
            </w:r>
            <w:r w:rsidR="00D44BDC">
              <w:rPr>
                <w:bCs/>
                <w:spacing w:val="-6"/>
                <w:sz w:val="22"/>
                <w:szCs w:val="22"/>
                <w:lang w:val="uk-UA"/>
              </w:rPr>
              <w:t xml:space="preserve">3 </w:t>
            </w:r>
            <w:r w:rsidRPr="00A3721F">
              <w:rPr>
                <w:bCs/>
                <w:spacing w:val="-6"/>
                <w:sz w:val="22"/>
                <w:szCs w:val="22"/>
                <w:lang w:val="uk-UA"/>
              </w:rPr>
              <w:t xml:space="preserve">до </w:t>
            </w:r>
            <w:r w:rsidR="001D142B">
              <w:rPr>
                <w:bCs/>
                <w:spacing w:val="-6"/>
                <w:sz w:val="22"/>
                <w:szCs w:val="22"/>
                <w:lang w:val="uk-UA"/>
              </w:rPr>
              <w:t>Запиту</w:t>
            </w:r>
          </w:p>
        </w:tc>
      </w:tr>
    </w:tbl>
    <w:p w14:paraId="6FBE12DF" w14:textId="487E575C" w:rsidR="00B82B06" w:rsidRPr="0000195C" w:rsidRDefault="00B82B06" w:rsidP="000A7594">
      <w:pPr>
        <w:ind w:right="-306"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val="uk-UA" w:eastAsia="uk-UA"/>
        </w:rPr>
        <w:t xml:space="preserve"> </w:t>
      </w:r>
      <w:r w:rsidR="007D1677" w:rsidRPr="007D1677">
        <w:rPr>
          <w:i/>
          <w:iCs/>
          <w:color w:val="000000"/>
          <w:sz w:val="20"/>
          <w:szCs w:val="20"/>
          <w:lang w:val="uk-UA" w:eastAsia="uk-UA"/>
        </w:rPr>
        <w:t xml:space="preserve">до </w:t>
      </w:r>
      <w:r w:rsidR="005D40DA">
        <w:rPr>
          <w:i/>
          <w:iCs/>
          <w:color w:val="000000"/>
          <w:sz w:val="20"/>
          <w:szCs w:val="20"/>
          <w:lang w:val="uk-UA" w:eastAsia="uk-UA"/>
        </w:rPr>
        <w:t xml:space="preserve">моменту </w:t>
      </w:r>
      <w:r w:rsidR="007D1677" w:rsidRPr="007D1677">
        <w:rPr>
          <w:i/>
          <w:iCs/>
          <w:color w:val="000000"/>
          <w:sz w:val="20"/>
          <w:szCs w:val="20"/>
          <w:lang w:val="uk-UA" w:eastAsia="uk-UA"/>
        </w:rPr>
        <w:t>підписання договору</w:t>
      </w:r>
      <w:r w:rsidR="004E4B40">
        <w:rPr>
          <w:i/>
          <w:iCs/>
          <w:color w:val="000000"/>
          <w:sz w:val="20"/>
          <w:szCs w:val="20"/>
          <w:lang w:val="uk-UA" w:eastAsia="uk-UA"/>
        </w:rPr>
        <w:t>.</w:t>
      </w:r>
    </w:p>
    <w:p w14:paraId="3FCA2ACF" w14:textId="07C6FD93" w:rsidR="00E62EFA" w:rsidRDefault="00B82B06" w:rsidP="00E62EFA">
      <w:pPr>
        <w:ind w:right="-306"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AF6F1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0C378E0B" w14:textId="40B19D30" w:rsidR="00E62EFA" w:rsidRDefault="00E62EFA" w:rsidP="00E62EFA">
      <w:pPr>
        <w:ind w:right="-306"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sidR="00BB5C47">
        <w:rPr>
          <w:i/>
          <w:iCs/>
          <w:color w:val="000000"/>
          <w:sz w:val="20"/>
          <w:szCs w:val="20"/>
          <w:lang w:val="uk-UA" w:eastAsia="uk-UA"/>
        </w:rPr>
        <w:t xml:space="preserve">Кожен учасник </w:t>
      </w:r>
      <w:r w:rsidR="00A52A59">
        <w:rPr>
          <w:i/>
          <w:iCs/>
          <w:color w:val="000000"/>
          <w:sz w:val="20"/>
          <w:szCs w:val="20"/>
          <w:lang w:val="uk-UA" w:eastAsia="uk-UA"/>
        </w:rPr>
        <w:t xml:space="preserve">має право подати не більше однієї </w:t>
      </w:r>
      <w:r w:rsidR="00D85774">
        <w:rPr>
          <w:i/>
          <w:iCs/>
          <w:color w:val="000000"/>
          <w:sz w:val="20"/>
          <w:szCs w:val="20"/>
          <w:lang w:val="uk-UA" w:eastAsia="uk-UA"/>
        </w:rPr>
        <w:t>цінової</w:t>
      </w:r>
      <w:r w:rsidR="00A52A59">
        <w:rPr>
          <w:i/>
          <w:iCs/>
          <w:color w:val="000000"/>
          <w:sz w:val="20"/>
          <w:szCs w:val="20"/>
          <w:lang w:val="uk-UA" w:eastAsia="uk-UA"/>
        </w:rPr>
        <w:t xml:space="preserve"> пропозиції.</w:t>
      </w:r>
      <w:bookmarkEnd w:id="0"/>
    </w:p>
    <w:p w14:paraId="4AD40EB9" w14:textId="04CBABB6" w:rsidR="00807E89" w:rsidRPr="00C305C4" w:rsidRDefault="00807E89" w:rsidP="00807E89">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w:t>
      </w:r>
      <w:r w:rsidR="00D44BDC">
        <w:rPr>
          <w:i/>
          <w:iCs/>
          <w:color w:val="000000"/>
          <w:sz w:val="20"/>
          <w:szCs w:val="20"/>
          <w:lang w:val="uk-UA" w:eastAsia="uk-UA"/>
        </w:rPr>
        <w:t>Закупівля здійснюється одним лотом</w:t>
      </w:r>
      <w:r w:rsidRPr="00C305C4">
        <w:rPr>
          <w:i/>
          <w:iCs/>
          <w:color w:val="000000"/>
          <w:sz w:val="20"/>
          <w:szCs w:val="20"/>
          <w:lang w:val="uk-UA" w:eastAsia="uk-UA"/>
        </w:rPr>
        <w:t>.</w:t>
      </w:r>
    </w:p>
    <w:p w14:paraId="43345CAC" w14:textId="77777777" w:rsidR="00807E89" w:rsidRDefault="00807E89" w:rsidP="00E62EFA">
      <w:pPr>
        <w:ind w:right="-306" w:firstLine="567"/>
        <w:jc w:val="both"/>
        <w:textAlignment w:val="baseline"/>
        <w:rPr>
          <w:i/>
          <w:iCs/>
          <w:color w:val="000000"/>
          <w:sz w:val="20"/>
          <w:szCs w:val="20"/>
          <w:lang w:val="uk-UA" w:eastAsia="uk-UA"/>
        </w:rPr>
      </w:pPr>
    </w:p>
    <w:p w14:paraId="3AD297D5" w14:textId="3ED48F97" w:rsidR="003F41E1" w:rsidRPr="00C316AF" w:rsidRDefault="003F41E1" w:rsidP="003F41E1">
      <w:pPr>
        <w:spacing w:before="76" w:line="250" w:lineRule="exact"/>
        <w:ind w:right="-23" w:firstLine="567"/>
        <w:jc w:val="both"/>
        <w:rPr>
          <w:bCs/>
          <w:sz w:val="22"/>
          <w:szCs w:val="22"/>
          <w:lang w:val="uk-UA"/>
        </w:rPr>
      </w:pPr>
      <w:r w:rsidRPr="003A4D11">
        <w:rPr>
          <w:b/>
          <w:sz w:val="22"/>
          <w:szCs w:val="22"/>
          <w:lang w:val="uk-UA"/>
        </w:rPr>
        <w:t xml:space="preserve">Очікуваний термін </w:t>
      </w:r>
      <w:r w:rsidRPr="00C316AF">
        <w:rPr>
          <w:b/>
          <w:sz w:val="22"/>
          <w:szCs w:val="22"/>
          <w:lang w:val="uk-UA"/>
        </w:rPr>
        <w:t xml:space="preserve">виконання проєкту: </w:t>
      </w:r>
      <w:r w:rsidR="00C316AF" w:rsidRPr="00C316AF">
        <w:rPr>
          <w:bCs/>
          <w:sz w:val="22"/>
          <w:szCs w:val="22"/>
          <w:lang w:val="uk-UA"/>
        </w:rPr>
        <w:t>упродовж  3  місяців з дати укладення договор</w:t>
      </w:r>
      <w:r w:rsidR="00C316AF">
        <w:rPr>
          <w:bCs/>
          <w:sz w:val="22"/>
          <w:szCs w:val="22"/>
          <w:lang w:val="uk-UA"/>
        </w:rPr>
        <w:t>у</w:t>
      </w:r>
      <w:r w:rsidRPr="00C316AF">
        <w:rPr>
          <w:bCs/>
          <w:sz w:val="22"/>
          <w:szCs w:val="22"/>
          <w:lang w:val="uk-UA"/>
        </w:rPr>
        <w:t>.</w:t>
      </w:r>
    </w:p>
    <w:p w14:paraId="3C17943B" w14:textId="76E422D7" w:rsidR="003F41E1" w:rsidRPr="001C096A" w:rsidRDefault="003F41E1" w:rsidP="003F41E1">
      <w:pPr>
        <w:spacing w:before="76" w:line="250" w:lineRule="exact"/>
        <w:ind w:right="-23" w:firstLine="567"/>
        <w:jc w:val="both"/>
        <w:rPr>
          <w:bCs/>
          <w:sz w:val="22"/>
          <w:szCs w:val="22"/>
          <w:lang w:val="uk-UA"/>
        </w:rPr>
      </w:pPr>
      <w:r w:rsidRPr="00C316AF">
        <w:rPr>
          <w:b/>
          <w:sz w:val="22"/>
          <w:szCs w:val="22"/>
          <w:lang w:val="uk-UA"/>
        </w:rPr>
        <w:t xml:space="preserve">Місцезнаходження Замовника: </w:t>
      </w:r>
      <w:r w:rsidRPr="00C316AF">
        <w:rPr>
          <w:bCs/>
          <w:sz w:val="22"/>
          <w:szCs w:val="22"/>
          <w:lang w:val="uk-UA"/>
        </w:rPr>
        <w:t>м. Київ, вул. Ділова, 3.</w:t>
      </w:r>
      <w:r w:rsidRPr="001C096A">
        <w:rPr>
          <w:bCs/>
          <w:i/>
          <w:iCs/>
          <w:color w:val="747474"/>
          <w:sz w:val="22"/>
          <w:szCs w:val="22"/>
          <w:lang w:val="uk-UA"/>
        </w:rPr>
        <w:t xml:space="preserve"> </w:t>
      </w:r>
    </w:p>
    <w:p w14:paraId="060C5CC6" w14:textId="77777777" w:rsidR="00B27389" w:rsidRPr="00777C00" w:rsidRDefault="00B27389" w:rsidP="00777C00">
      <w:pPr>
        <w:spacing w:before="76" w:line="250" w:lineRule="exact"/>
        <w:ind w:right="-23" w:firstLine="567"/>
        <w:jc w:val="both"/>
        <w:rPr>
          <w:b/>
          <w:sz w:val="22"/>
          <w:szCs w:val="22"/>
          <w:lang w:val="uk-UA"/>
        </w:rPr>
      </w:pPr>
    </w:p>
    <w:p w14:paraId="048B1795" w14:textId="0FB34FC6" w:rsidR="004C2787" w:rsidRDefault="00370791" w:rsidP="004C2787">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004C2787" w:rsidRPr="000B48D8">
        <w:rPr>
          <w:rFonts w:ascii="Times New Roman" w:hAnsi="Times New Roman" w:cs="Times New Roman"/>
          <w:b/>
          <w:sz w:val="22"/>
          <w:szCs w:val="22"/>
          <w:lang w:val="uk-UA"/>
        </w:rPr>
        <w:t>Кваліфікаційні вимоги</w:t>
      </w:r>
      <w:r w:rsidR="00CD5018">
        <w:rPr>
          <w:rFonts w:ascii="Times New Roman" w:hAnsi="Times New Roman" w:cs="Times New Roman"/>
          <w:b/>
          <w:sz w:val="22"/>
          <w:szCs w:val="22"/>
          <w:lang w:val="uk-UA"/>
        </w:rPr>
        <w:t xml:space="preserve"> </w:t>
      </w:r>
      <w:r w:rsidR="00C12761">
        <w:rPr>
          <w:rFonts w:ascii="Times New Roman" w:hAnsi="Times New Roman" w:cs="Times New Roman"/>
          <w:b/>
          <w:sz w:val="22"/>
          <w:szCs w:val="22"/>
          <w:lang w:val="uk-UA"/>
        </w:rPr>
        <w:t>до Учасника*</w:t>
      </w:r>
    </w:p>
    <w:p w14:paraId="2447BB93" w14:textId="108E89F5"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85481F">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BC13F3" w:rsidRPr="00131FC5" w14:paraId="17D899A6" w14:textId="77777777" w:rsidTr="007B66AB">
        <w:trPr>
          <w:trHeight w:val="76"/>
        </w:trPr>
        <w:tc>
          <w:tcPr>
            <w:tcW w:w="601" w:type="dxa"/>
            <w:shd w:val="clear" w:color="auto" w:fill="E8E8E8" w:themeFill="background2"/>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shd w:val="clear" w:color="auto" w:fill="E8E8E8" w:themeFill="background2"/>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sidR="00C12761">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shd w:val="clear" w:color="auto" w:fill="E8E8E8" w:themeFill="background2"/>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BC13F3" w:rsidRPr="000B48D8" w14:paraId="5E8B42AD" w14:textId="77777777" w:rsidTr="007B66AB">
        <w:trPr>
          <w:trHeight w:val="1798"/>
        </w:trPr>
        <w:tc>
          <w:tcPr>
            <w:tcW w:w="601" w:type="dxa"/>
          </w:tcPr>
          <w:p w14:paraId="29032B01" w14:textId="2BCCDD89" w:rsidR="00BC13F3" w:rsidRPr="00BC13F3" w:rsidRDefault="00BC13F3">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6B8B32D2" w14:textId="469DA657" w:rsidR="00BC13F3" w:rsidRPr="000B48D8" w:rsidRDefault="00BC13F3" w:rsidP="000A7594">
            <w:pPr>
              <w:pStyle w:val="aa"/>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6E263144" w14:textId="77777777" w:rsidR="00B315C4" w:rsidRPr="000B48D8" w:rsidRDefault="00B315C4">
            <w:pPr>
              <w:pStyle w:val="aa"/>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1C096A">
              <w:rPr>
                <w:rFonts w:ascii="Times New Roman" w:hAnsi="Times New Roman" w:cs="Times New Roman"/>
                <w:b/>
                <w:bCs/>
                <w:sz w:val="22"/>
                <w:szCs w:val="22"/>
                <w:lang w:val="uk-UA"/>
              </w:rPr>
              <w:t>Копії свідоцтва про державну реєстрацію</w:t>
            </w:r>
            <w:r w:rsidRPr="000B48D8">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1C096A">
              <w:rPr>
                <w:rFonts w:ascii="Times New Roman" w:hAnsi="Times New Roman" w:cs="Times New Roman"/>
                <w:b/>
                <w:bCs/>
                <w:sz w:val="22"/>
                <w:szCs w:val="22"/>
                <w:lang w:val="uk-UA"/>
              </w:rPr>
              <w:t>Виписку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w:t>
            </w:r>
            <w:r w:rsidRPr="001C096A">
              <w:rPr>
                <w:rFonts w:ascii="Times New Roman" w:hAnsi="Times New Roman" w:cs="Times New Roman"/>
                <w:b/>
                <w:bCs/>
                <w:sz w:val="22"/>
                <w:szCs w:val="22"/>
                <w:lang w:val="uk-UA"/>
              </w:rPr>
              <w:t>Витяг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46A742" w14:textId="4A3CE69A" w:rsidR="00BC13F3" w:rsidRPr="000B48D8" w:rsidRDefault="00B315C4">
            <w:pPr>
              <w:pStyle w:val="aa"/>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1C096A">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0B48D8">
              <w:rPr>
                <w:rFonts w:ascii="Times New Roman" w:hAnsi="Times New Roman" w:cs="Times New Roman"/>
                <w:sz w:val="22"/>
                <w:szCs w:val="22"/>
                <w:lang w:val="uk-UA"/>
              </w:rPr>
              <w:t xml:space="preserve"> (для зареєстрованих з 01.01.2014 року), або </w:t>
            </w:r>
            <w:r w:rsidRPr="001C096A">
              <w:rPr>
                <w:rFonts w:ascii="Times New Roman" w:hAnsi="Times New Roman" w:cs="Times New Roman"/>
                <w:b/>
                <w:bCs/>
                <w:sz w:val="22"/>
                <w:szCs w:val="22"/>
                <w:lang w:val="uk-UA"/>
              </w:rPr>
              <w:t>довідки з податкового органу</w:t>
            </w:r>
            <w:r w:rsidRPr="000B48D8">
              <w:rPr>
                <w:rFonts w:ascii="Times New Roman" w:hAnsi="Times New Roman" w:cs="Times New Roman"/>
                <w:sz w:val="22"/>
                <w:szCs w:val="22"/>
                <w:lang w:val="uk-UA"/>
              </w:rPr>
              <w:t xml:space="preserve"> про обрання системи оподаткування</w:t>
            </w:r>
          </w:p>
        </w:tc>
      </w:tr>
      <w:tr w:rsidR="00BC13F3" w:rsidRPr="000B48D8" w14:paraId="440D73B1" w14:textId="77777777" w:rsidTr="007B66AB">
        <w:trPr>
          <w:trHeight w:val="263"/>
        </w:trPr>
        <w:tc>
          <w:tcPr>
            <w:tcW w:w="601" w:type="dxa"/>
          </w:tcPr>
          <w:p w14:paraId="0938F4C9" w14:textId="6D06BE5F" w:rsidR="00BC13F3" w:rsidRPr="00BC13F3" w:rsidRDefault="00BC13F3">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74ED0609" w14:textId="739BC809" w:rsidR="00BC13F3" w:rsidRPr="000B48D8" w:rsidRDefault="000B258E">
            <w:pPr>
              <w:pStyle w:val="aa"/>
              <w:numPr>
                <w:ilvl w:val="0"/>
                <w:numId w:val="1"/>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Pr>
                <w:rFonts w:ascii="Times New Roman" w:hAnsi="Times New Roman" w:cs="Times New Roman"/>
                <w:sz w:val="22"/>
                <w:szCs w:val="22"/>
                <w:lang w:val="uk-UA"/>
              </w:rPr>
              <w:t xml:space="preserve"> </w:t>
            </w:r>
            <w:r w:rsidRPr="000B48D8">
              <w:rPr>
                <w:rFonts w:ascii="Times New Roman" w:hAnsi="Times New Roman" w:cs="Times New Roman"/>
                <w:sz w:val="22"/>
                <w:szCs w:val="22"/>
                <w:lang w:val="uk-UA"/>
              </w:rPr>
              <w:t>умов оплати</w:t>
            </w:r>
            <w:r>
              <w:rPr>
                <w:rFonts w:ascii="Times New Roman" w:hAnsi="Times New Roman" w:cs="Times New Roman"/>
                <w:sz w:val="22"/>
                <w:szCs w:val="22"/>
                <w:lang w:val="uk-UA"/>
              </w:rPr>
              <w:t xml:space="preserve"> у </w:t>
            </w:r>
            <w:r w:rsidRPr="007D5F0E">
              <w:rPr>
                <w:rFonts w:ascii="Times New Roman" w:hAnsi="Times New Roman" w:cs="Times New Roman"/>
                <w:sz w:val="22"/>
                <w:szCs w:val="22"/>
                <w:lang w:val="uk-UA"/>
              </w:rPr>
              <w:t xml:space="preserve">формі </w:t>
            </w:r>
            <w:r w:rsidRPr="003A4D11">
              <w:rPr>
                <w:rFonts w:ascii="Times New Roman" w:hAnsi="Times New Roman" w:cs="Times New Roman"/>
                <w:b/>
                <w:bCs/>
                <w:sz w:val="22"/>
                <w:szCs w:val="22"/>
                <w:lang w:val="uk-UA"/>
              </w:rPr>
              <w:t>Додатку №3</w:t>
            </w:r>
            <w:r w:rsidRPr="007D5F0E">
              <w:rPr>
                <w:rFonts w:ascii="Times New Roman" w:hAnsi="Times New Roman" w:cs="Times New Roman"/>
                <w:sz w:val="22"/>
                <w:szCs w:val="22"/>
                <w:lang w:val="uk-UA"/>
              </w:rPr>
              <w:t>.</w:t>
            </w:r>
          </w:p>
        </w:tc>
      </w:tr>
      <w:tr w:rsidR="005000CA" w:rsidRPr="00557A29" w14:paraId="5CE83AE3" w14:textId="77777777" w:rsidTr="007B66AB">
        <w:trPr>
          <w:trHeight w:val="143"/>
        </w:trPr>
        <w:tc>
          <w:tcPr>
            <w:tcW w:w="601" w:type="dxa"/>
          </w:tcPr>
          <w:p w14:paraId="36F368E5" w14:textId="54F67EB1" w:rsidR="005000CA" w:rsidRPr="00BC13F3" w:rsidRDefault="005000CA">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 процедури закупівлі</w:t>
            </w:r>
            <w:r w:rsidRPr="00557A29">
              <w:rPr>
                <w:rFonts w:ascii="Times New Roman" w:hAnsi="Times New Roman" w:cs="Times New Roman"/>
                <w:sz w:val="22"/>
                <w:szCs w:val="22"/>
                <w:lang w:val="uk-UA"/>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pPr>
              <w:pStyle w:val="aa"/>
              <w:numPr>
                <w:ilvl w:val="0"/>
                <w:numId w:val="1"/>
              </w:numPr>
              <w:spacing w:before="0" w:beforeAutospacing="0" w:after="0" w:afterAutospacing="0"/>
              <w:ind w:left="0" w:firstLine="357"/>
              <w:rPr>
                <w:rFonts w:ascii="Times New Roman" w:hAnsi="Times New Roman" w:cs="Times New Roman"/>
                <w:sz w:val="22"/>
                <w:szCs w:val="22"/>
                <w:lang w:val="uk-UA"/>
              </w:rPr>
            </w:pPr>
            <w:r w:rsidRPr="003A4D11">
              <w:rPr>
                <w:rFonts w:ascii="Times New Roman" w:hAnsi="Times New Roman" w:cs="Times New Roman"/>
                <w:b/>
                <w:bCs/>
                <w:sz w:val="22"/>
                <w:szCs w:val="22"/>
                <w:lang w:val="uk-UA"/>
              </w:rPr>
              <w:t>Лист-гарантія</w:t>
            </w:r>
            <w:r w:rsidRPr="005000CA">
              <w:rPr>
                <w:rFonts w:ascii="Times New Roman" w:hAnsi="Times New Roman" w:cs="Times New Roman"/>
                <w:sz w:val="22"/>
                <w:szCs w:val="22"/>
                <w:lang w:val="uk-UA"/>
              </w:rPr>
              <w:t xml:space="preserve"> на </w:t>
            </w:r>
            <w:r w:rsidRPr="0084395C">
              <w:rPr>
                <w:rFonts w:ascii="Times New Roman" w:hAnsi="Times New Roman" w:cs="Times New Roman"/>
                <w:sz w:val="22"/>
                <w:szCs w:val="22"/>
                <w:lang w:val="uk-UA"/>
              </w:rPr>
              <w:t xml:space="preserve">бланку </w:t>
            </w:r>
            <w:r w:rsidR="006F07C6">
              <w:rPr>
                <w:rFonts w:ascii="Times New Roman" w:hAnsi="Times New Roman" w:cs="Times New Roman"/>
                <w:sz w:val="22"/>
                <w:szCs w:val="22"/>
                <w:lang w:val="uk-UA"/>
              </w:rPr>
              <w:t>У</w:t>
            </w:r>
            <w:r w:rsidRPr="0084395C">
              <w:rPr>
                <w:rFonts w:ascii="Times New Roman" w:hAnsi="Times New Roman" w:cs="Times New Roman"/>
                <w:sz w:val="22"/>
                <w:szCs w:val="22"/>
                <w:lang w:val="uk-UA"/>
              </w:rPr>
              <w:t xml:space="preserve">часника </w:t>
            </w:r>
            <w:r w:rsidR="0084395C" w:rsidRPr="0084395C">
              <w:rPr>
                <w:rFonts w:ascii="Times New Roman" w:hAnsi="Times New Roman" w:cs="Times New Roman"/>
                <w:sz w:val="22"/>
                <w:szCs w:val="22"/>
                <w:lang w:val="uk-UA"/>
              </w:rPr>
              <w:t>щодо відсутності заборгованості</w:t>
            </w:r>
          </w:p>
        </w:tc>
      </w:tr>
      <w:tr w:rsidR="006077CE" w:rsidRPr="00557A29" w14:paraId="6927519E" w14:textId="77777777" w:rsidTr="007B66AB">
        <w:trPr>
          <w:trHeight w:val="143"/>
        </w:trPr>
        <w:tc>
          <w:tcPr>
            <w:tcW w:w="601" w:type="dxa"/>
            <w:vMerge w:val="restart"/>
          </w:tcPr>
          <w:p w14:paraId="7C1D8729" w14:textId="0F673AE6" w:rsidR="006077CE" w:rsidRDefault="006077CE">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4B096979" w14:textId="2432AF7F" w:rsidR="006077CE"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85481F">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3201F73" w14:textId="77777777" w:rsidR="006077CE" w:rsidRPr="00224657" w:rsidRDefault="006077CE">
            <w:pPr>
              <w:pStyle w:val="aa"/>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Республіки Білорусь/Ісламської Республіки Іран </w:t>
            </w:r>
            <w:r w:rsidRPr="00224657">
              <w:rPr>
                <w:rFonts w:ascii="Times New Roman" w:hAnsi="Times New Roman" w:cs="Times New Roman"/>
                <w:bCs/>
                <w:sz w:val="22"/>
                <w:szCs w:val="22"/>
                <w:lang w:val="uk-UA" w:eastAsia="uk-UA"/>
              </w:rPr>
              <w:lastRenderedPageBreak/>
              <w:t>(крім того, що проживає на території України на законних підставах);</w:t>
            </w:r>
          </w:p>
          <w:p w14:paraId="4263461C" w14:textId="77777777" w:rsidR="006077CE" w:rsidRPr="00224657" w:rsidRDefault="006077CE">
            <w:pPr>
              <w:pStyle w:val="aa"/>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pPr>
              <w:pStyle w:val="aa"/>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2B7E40D6" w:rsidR="006077CE" w:rsidRPr="00224657" w:rsidRDefault="006077CE">
            <w:pPr>
              <w:pStyle w:val="aa"/>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85481F">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p>
          <w:p w14:paraId="13D727B5" w14:textId="0DB4D52B" w:rsidR="006077CE" w:rsidRDefault="006077CE" w:rsidP="005C33EB">
            <w:pPr>
              <w:pStyle w:val="aa"/>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85481F">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pPr>
              <w:pStyle w:val="aa"/>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3A4D11">
              <w:rPr>
                <w:rFonts w:ascii="Times New Roman" w:hAnsi="Times New Roman" w:cs="Times New Roman"/>
                <w:b/>
                <w:bCs/>
                <w:sz w:val="22"/>
                <w:szCs w:val="22"/>
                <w:lang w:val="uk-UA"/>
              </w:rPr>
              <w:lastRenderedPageBreak/>
              <w:t>Лист-гарантія</w:t>
            </w:r>
            <w:r w:rsidRPr="00F04B6C">
              <w:rPr>
                <w:rFonts w:ascii="Times New Roman" w:hAnsi="Times New Roman" w:cs="Times New Roman"/>
                <w:sz w:val="22"/>
                <w:szCs w:val="22"/>
                <w:lang w:val="uk-UA"/>
              </w:rPr>
              <w:t xml:space="preserve"> на бланку </w:t>
            </w:r>
            <w:r w:rsidR="006F07C6">
              <w:rPr>
                <w:rFonts w:ascii="Times New Roman" w:hAnsi="Times New Roman" w:cs="Times New Roman"/>
                <w:sz w:val="22"/>
                <w:szCs w:val="22"/>
                <w:lang w:val="uk-UA"/>
              </w:rPr>
              <w:t>У</w:t>
            </w:r>
            <w:r w:rsidRPr="00F04B6C">
              <w:rPr>
                <w:rFonts w:ascii="Times New Roman" w:hAnsi="Times New Roman" w:cs="Times New Roman"/>
                <w:sz w:val="22"/>
                <w:szCs w:val="22"/>
                <w:lang w:val="uk-UA"/>
              </w:rPr>
              <w:t xml:space="preserve">часника </w:t>
            </w:r>
            <w:r w:rsidRPr="006077CE">
              <w:rPr>
                <w:rFonts w:ascii="Times New Roman" w:hAnsi="Times New Roman" w:cs="Times New Roman"/>
                <w:i/>
                <w:iCs/>
                <w:sz w:val="22"/>
                <w:szCs w:val="22"/>
                <w:lang w:val="uk-UA"/>
              </w:rPr>
              <w:t>(одним листом)</w:t>
            </w:r>
          </w:p>
        </w:tc>
      </w:tr>
      <w:tr w:rsidR="006077CE" w:rsidRPr="00F65CB6" w14:paraId="3081FB7E" w14:textId="77777777" w:rsidTr="007B66AB">
        <w:trPr>
          <w:trHeight w:val="143"/>
        </w:trPr>
        <w:tc>
          <w:tcPr>
            <w:tcW w:w="601" w:type="dxa"/>
            <w:vMerge/>
          </w:tcPr>
          <w:p w14:paraId="3AACB38D" w14:textId="77777777" w:rsidR="006077CE" w:rsidRDefault="006077CE">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433B2254"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На Учасника (керівника та його посадових осіб) не поширюється дія економічних Санкцій.</w:t>
            </w:r>
          </w:p>
          <w:p w14:paraId="4EA0D239"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Учасника (його посадових осіб) не включено до:</w:t>
            </w:r>
          </w:p>
          <w:p w14:paraId="0AADA928"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Санкцій РНБО (Ради національної безпеки і оборони України).</w:t>
            </w:r>
          </w:p>
          <w:p w14:paraId="433F0BD8"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Санкційного списку Міністерства Фінансів США (OFAC).</w:t>
            </w:r>
          </w:p>
          <w:p w14:paraId="64B62CAB"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Санкційного списку Канади.</w:t>
            </w:r>
          </w:p>
          <w:p w14:paraId="3BDC75BC"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Санкційного списку ЄС.</w:t>
            </w:r>
          </w:p>
          <w:p w14:paraId="139D906E"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Зведеного санкційного списку Австралії.</w:t>
            </w:r>
          </w:p>
          <w:p w14:paraId="1EBA8B5A"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Санкційного списку Великобританії.</w:t>
            </w:r>
          </w:p>
          <w:p w14:paraId="7580C8CB" w14:textId="77777777"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Санкційного списку Японії проти РФ у зв'язку з подіями в Україні.</w:t>
            </w:r>
          </w:p>
          <w:p w14:paraId="0E70F195" w14:textId="68A4106D" w:rsidR="006077CE" w:rsidRPr="00F65CB6"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F65CB6">
              <w:rPr>
                <w:rFonts w:ascii="Times New Roman" w:hAnsi="Times New Roman" w:cs="Times New Roman"/>
                <w:bCs/>
                <w:sz w:val="22"/>
                <w:szCs w:val="22"/>
                <w:lang w:val="uk-UA" w:eastAsia="uk-UA"/>
              </w:rPr>
              <w:t>-  Санкційних списків Бюро промисловості та безпеки (BIS) Міністерства торгівлі США.</w:t>
            </w:r>
          </w:p>
        </w:tc>
        <w:tc>
          <w:tcPr>
            <w:tcW w:w="4521" w:type="dxa"/>
            <w:vMerge/>
          </w:tcPr>
          <w:p w14:paraId="1DF08DF0" w14:textId="77777777" w:rsidR="006077CE" w:rsidRPr="00F65CB6" w:rsidRDefault="006077CE">
            <w:pPr>
              <w:pStyle w:val="aa"/>
              <w:numPr>
                <w:ilvl w:val="0"/>
                <w:numId w:val="1"/>
              </w:numPr>
              <w:spacing w:before="0" w:beforeAutospacing="0" w:after="0" w:afterAutospacing="0"/>
              <w:ind w:left="0" w:firstLine="357"/>
              <w:jc w:val="both"/>
              <w:rPr>
                <w:rFonts w:ascii="Times New Roman" w:hAnsi="Times New Roman" w:cs="Times New Roman"/>
                <w:sz w:val="22"/>
                <w:szCs w:val="22"/>
                <w:lang w:val="uk-UA"/>
              </w:rPr>
            </w:pPr>
          </w:p>
        </w:tc>
      </w:tr>
      <w:tr w:rsidR="005C33EB" w:rsidRPr="00F65CB6" w14:paraId="3C38AD03" w14:textId="77777777" w:rsidTr="007B66AB">
        <w:trPr>
          <w:trHeight w:val="143"/>
        </w:trPr>
        <w:tc>
          <w:tcPr>
            <w:tcW w:w="601" w:type="dxa"/>
            <w:vMerge w:val="restart"/>
          </w:tcPr>
          <w:p w14:paraId="21750242" w14:textId="064B40EE" w:rsidR="005C33EB" w:rsidRPr="00F65CB6" w:rsidRDefault="005C33EB">
            <w:pPr>
              <w:pStyle w:val="aa"/>
              <w:numPr>
                <w:ilvl w:val="0"/>
                <w:numId w:val="3"/>
              </w:numPr>
              <w:spacing w:before="0" w:after="0"/>
              <w:rPr>
                <w:rFonts w:ascii="Times New Roman" w:hAnsi="Times New Roman" w:cs="Times New Roman"/>
                <w:b/>
                <w:bCs/>
                <w:sz w:val="22"/>
                <w:szCs w:val="22"/>
                <w:lang w:val="uk-UA"/>
              </w:rPr>
            </w:pPr>
          </w:p>
        </w:tc>
        <w:tc>
          <w:tcPr>
            <w:tcW w:w="5040" w:type="dxa"/>
          </w:tcPr>
          <w:p w14:paraId="20E46B74" w14:textId="1968EDAE" w:rsidR="005C33EB" w:rsidRPr="00F65CB6" w:rsidRDefault="005C33EB" w:rsidP="005C33EB">
            <w:pPr>
              <w:pStyle w:val="aa"/>
              <w:spacing w:before="0" w:beforeAutospacing="0" w:after="0" w:afterAutospacing="0"/>
              <w:rPr>
                <w:rFonts w:ascii="Times New Roman" w:hAnsi="Times New Roman" w:cs="Times New Roman"/>
                <w:sz w:val="22"/>
                <w:szCs w:val="22"/>
                <w:lang w:val="uk-UA"/>
              </w:rPr>
            </w:pPr>
            <w:r w:rsidRPr="00F65CB6">
              <w:rPr>
                <w:rFonts w:ascii="Times New Roman" w:hAnsi="Times New Roman" w:cs="Times New Roman"/>
                <w:sz w:val="22"/>
                <w:szCs w:val="22"/>
                <w:lang w:val="uk-UA"/>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F65CB6" w:rsidRDefault="005C33EB">
            <w:pPr>
              <w:pStyle w:val="aa"/>
              <w:numPr>
                <w:ilvl w:val="0"/>
                <w:numId w:val="1"/>
              </w:numPr>
              <w:spacing w:before="0" w:beforeAutospacing="0" w:after="0" w:afterAutospacing="0"/>
              <w:ind w:left="0" w:firstLine="357"/>
              <w:jc w:val="both"/>
              <w:rPr>
                <w:rFonts w:ascii="Times New Roman" w:hAnsi="Times New Roman" w:cs="Times New Roman"/>
                <w:bCs/>
                <w:color w:val="000000"/>
                <w:sz w:val="22"/>
                <w:szCs w:val="22"/>
                <w:lang w:val="uk-UA"/>
              </w:rPr>
            </w:pPr>
            <w:r w:rsidRPr="003A4D11">
              <w:rPr>
                <w:rFonts w:ascii="Times New Roman" w:hAnsi="Times New Roman" w:cs="Times New Roman"/>
                <w:b/>
                <w:color w:val="000000"/>
                <w:sz w:val="22"/>
                <w:szCs w:val="22"/>
                <w:lang w:val="uk-UA"/>
              </w:rPr>
              <w:t>Повний витяг з інформаційно-аналітичної системи</w:t>
            </w:r>
            <w:r w:rsidRPr="00F65CB6">
              <w:rPr>
                <w:rFonts w:ascii="Times New Roman" w:hAnsi="Times New Roman" w:cs="Times New Roman"/>
                <w:bCs/>
                <w:color w:val="000000"/>
                <w:sz w:val="22"/>
                <w:szCs w:val="22"/>
                <w:lang w:val="uk-UA"/>
              </w:rPr>
              <w:t xml:space="preserve">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F65CB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lang w:val="uk-UA"/>
              </w:rPr>
            </w:pPr>
          </w:p>
          <w:p w14:paraId="75FB13EF" w14:textId="7D847B9F" w:rsidR="005C33EB" w:rsidRPr="00F65CB6" w:rsidRDefault="005C33EB" w:rsidP="005C33EB">
            <w:pPr>
              <w:pStyle w:val="aa"/>
              <w:spacing w:before="0" w:beforeAutospacing="0" w:after="0" w:afterAutospacing="0"/>
              <w:ind w:firstLine="357"/>
              <w:jc w:val="both"/>
              <w:rPr>
                <w:rFonts w:ascii="Times New Roman" w:hAnsi="Times New Roman" w:cs="Times New Roman"/>
                <w:sz w:val="22"/>
                <w:szCs w:val="22"/>
                <w:lang w:val="uk-UA"/>
              </w:rPr>
            </w:pPr>
            <w:r w:rsidRPr="00F65CB6">
              <w:rPr>
                <w:rFonts w:ascii="Times New Roman" w:hAnsi="Times New Roman" w:cs="Times New Roman"/>
                <w:bCs/>
                <w:i/>
                <w:iCs/>
                <w:color w:val="000000"/>
                <w:sz w:val="22"/>
                <w:szCs w:val="22"/>
                <w:lang w:val="uk-UA"/>
              </w:rPr>
              <w:t>*</w:t>
            </w:r>
            <w:r w:rsidRPr="00E83773">
              <w:rPr>
                <w:rFonts w:ascii="Times New Roman" w:hAnsi="Times New Roman" w:cs="Times New Roman"/>
                <w:bCs/>
                <w:i/>
                <w:iCs/>
                <w:color w:val="000000"/>
                <w:sz w:val="22"/>
                <w:szCs w:val="22"/>
                <w:lang w:val="uk-UA"/>
              </w:rPr>
              <w:t xml:space="preserve">Документ повинен бути не більше </w:t>
            </w:r>
            <w:proofErr w:type="spellStart"/>
            <w:r w:rsidRPr="00E83773">
              <w:rPr>
                <w:rFonts w:ascii="Times New Roman" w:hAnsi="Times New Roman" w:cs="Times New Roman"/>
                <w:bCs/>
                <w:i/>
                <w:iCs/>
                <w:color w:val="000000"/>
                <w:sz w:val="22"/>
                <w:szCs w:val="22"/>
                <w:lang w:val="uk-UA"/>
              </w:rPr>
              <w:t>тридцятиденної</w:t>
            </w:r>
            <w:proofErr w:type="spellEnd"/>
            <w:r w:rsidRPr="00E83773">
              <w:rPr>
                <w:rFonts w:ascii="Times New Roman" w:hAnsi="Times New Roman" w:cs="Times New Roman"/>
                <w:bCs/>
                <w:i/>
                <w:iCs/>
                <w:color w:val="000000"/>
                <w:sz w:val="22"/>
                <w:szCs w:val="22"/>
                <w:lang w:val="uk-UA"/>
              </w:rPr>
              <w:t xml:space="preserve"> давнини від дати подання документ</w:t>
            </w:r>
            <w:r w:rsidRPr="00F65CB6">
              <w:rPr>
                <w:rFonts w:ascii="Times New Roman" w:hAnsi="Times New Roman" w:cs="Times New Roman"/>
                <w:bCs/>
                <w:i/>
                <w:iCs/>
                <w:color w:val="000000"/>
                <w:sz w:val="22"/>
                <w:szCs w:val="22"/>
              </w:rPr>
              <w:t>а.</w:t>
            </w:r>
          </w:p>
        </w:tc>
      </w:tr>
      <w:tr w:rsidR="005C33EB" w:rsidRPr="00131FC5" w14:paraId="53E40327" w14:textId="77777777" w:rsidTr="007B66AB">
        <w:trPr>
          <w:trHeight w:val="143"/>
        </w:trPr>
        <w:tc>
          <w:tcPr>
            <w:tcW w:w="601" w:type="dxa"/>
            <w:vMerge/>
          </w:tcPr>
          <w:p w14:paraId="7AB1B22B" w14:textId="2DC26BE5" w:rsidR="005C33EB" w:rsidRPr="00F65CB6" w:rsidRDefault="005C33EB">
            <w:pPr>
              <w:pStyle w:val="aa"/>
              <w:numPr>
                <w:ilvl w:val="0"/>
                <w:numId w:val="3"/>
              </w:numPr>
              <w:spacing w:before="0" w:after="0"/>
              <w:rPr>
                <w:rFonts w:ascii="Times New Roman" w:hAnsi="Times New Roman" w:cs="Times New Roman"/>
                <w:b/>
                <w:bCs/>
                <w:sz w:val="22"/>
                <w:szCs w:val="22"/>
                <w:lang w:val="uk-UA"/>
              </w:rPr>
            </w:pPr>
          </w:p>
        </w:tc>
        <w:tc>
          <w:tcPr>
            <w:tcW w:w="5040" w:type="dxa"/>
          </w:tcPr>
          <w:p w14:paraId="0E0D0C3E" w14:textId="6972D964" w:rsidR="005C33EB" w:rsidRPr="00F65CB6" w:rsidRDefault="005C33EB" w:rsidP="005C33EB">
            <w:pPr>
              <w:pStyle w:val="aa"/>
              <w:spacing w:before="0" w:beforeAutospacing="0" w:after="0" w:afterAutospacing="0"/>
              <w:rPr>
                <w:rFonts w:ascii="Times New Roman" w:hAnsi="Times New Roman" w:cs="Times New Roman"/>
                <w:sz w:val="22"/>
                <w:szCs w:val="22"/>
                <w:lang w:val="uk-UA"/>
              </w:rPr>
            </w:pPr>
            <w:r w:rsidRPr="00F65CB6">
              <w:rPr>
                <w:rFonts w:ascii="Times New Roman" w:hAnsi="Times New Roman" w:cs="Times New Roman"/>
                <w:sz w:val="22"/>
                <w:szCs w:val="22"/>
                <w:lang w:val="uk-UA"/>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F65CB6" w:rsidRDefault="005C33EB">
            <w:pPr>
              <w:pStyle w:val="aa"/>
              <w:numPr>
                <w:ilvl w:val="0"/>
                <w:numId w:val="1"/>
              </w:numPr>
              <w:spacing w:before="0" w:beforeAutospacing="0" w:after="0" w:afterAutospacing="0"/>
              <w:ind w:left="0" w:firstLine="357"/>
              <w:rPr>
                <w:rFonts w:ascii="Times New Roman" w:hAnsi="Times New Roman" w:cs="Times New Roman"/>
                <w:sz w:val="22"/>
                <w:szCs w:val="22"/>
                <w:lang w:val="uk-UA"/>
              </w:rPr>
            </w:pPr>
          </w:p>
        </w:tc>
      </w:tr>
      <w:tr w:rsidR="005C33EB" w:rsidRPr="00F65CB6" w14:paraId="5421F59D" w14:textId="77777777" w:rsidTr="007B66AB">
        <w:trPr>
          <w:trHeight w:val="143"/>
        </w:trPr>
        <w:tc>
          <w:tcPr>
            <w:tcW w:w="601" w:type="dxa"/>
            <w:vMerge/>
          </w:tcPr>
          <w:p w14:paraId="11DF52A2" w14:textId="13784AEF" w:rsidR="005C33EB" w:rsidRPr="00F65CB6" w:rsidRDefault="005C33EB">
            <w:pPr>
              <w:pStyle w:val="aa"/>
              <w:numPr>
                <w:ilvl w:val="0"/>
                <w:numId w:val="3"/>
              </w:numPr>
              <w:spacing w:before="0" w:after="0"/>
              <w:rPr>
                <w:rFonts w:ascii="Times New Roman" w:hAnsi="Times New Roman" w:cs="Times New Roman"/>
                <w:b/>
                <w:bCs/>
                <w:sz w:val="22"/>
                <w:szCs w:val="22"/>
                <w:lang w:val="uk-UA"/>
              </w:rPr>
            </w:pPr>
          </w:p>
        </w:tc>
        <w:tc>
          <w:tcPr>
            <w:tcW w:w="5040" w:type="dxa"/>
          </w:tcPr>
          <w:p w14:paraId="3F71D2DD" w14:textId="29FEBB11" w:rsidR="005C33EB" w:rsidRPr="00F65CB6" w:rsidRDefault="005C33EB" w:rsidP="005C33EB">
            <w:pPr>
              <w:pStyle w:val="aa"/>
              <w:spacing w:before="0" w:beforeAutospacing="0" w:after="0" w:afterAutospacing="0"/>
              <w:rPr>
                <w:rFonts w:ascii="Times New Roman" w:hAnsi="Times New Roman" w:cs="Times New Roman"/>
                <w:sz w:val="22"/>
                <w:szCs w:val="22"/>
                <w:lang w:val="uk-UA"/>
              </w:rPr>
            </w:pPr>
            <w:r w:rsidRPr="00F65CB6">
              <w:rPr>
                <w:rFonts w:ascii="Times New Roman" w:hAnsi="Times New Roman" w:cs="Times New Roman"/>
                <w:sz w:val="22"/>
                <w:szCs w:val="22"/>
                <w:lang w:val="uk-UA"/>
              </w:rPr>
              <w:t xml:space="preserve">Службову (посадову) особу Учасника, Учасника, яка підписала </w:t>
            </w:r>
            <w:r w:rsidR="0085481F" w:rsidRPr="00F65CB6">
              <w:rPr>
                <w:rFonts w:ascii="Times New Roman" w:hAnsi="Times New Roman" w:cs="Times New Roman"/>
                <w:sz w:val="22"/>
                <w:szCs w:val="22"/>
                <w:lang w:val="uk-UA"/>
              </w:rPr>
              <w:t>цінову</w:t>
            </w:r>
            <w:r w:rsidRPr="00F65CB6">
              <w:rPr>
                <w:rFonts w:ascii="Times New Roman" w:hAnsi="Times New Roman" w:cs="Times New Roman"/>
                <w:sz w:val="22"/>
                <w:szCs w:val="22"/>
                <w:lang w:val="uk-UA"/>
              </w:rPr>
              <w:t xml:space="preserve"> пропозицію, не було засуджено за злочин, вчинений з корисливих </w:t>
            </w:r>
            <w:r w:rsidRPr="00F65CB6">
              <w:rPr>
                <w:rFonts w:ascii="Times New Roman" w:hAnsi="Times New Roman" w:cs="Times New Roman"/>
                <w:sz w:val="22"/>
                <w:szCs w:val="22"/>
                <w:lang w:val="uk-UA"/>
              </w:rPr>
              <w:lastRenderedPageBreak/>
              <w:t>мотивів, судимість з якої не знято або не погашено у встановленому законом порядку</w:t>
            </w:r>
          </w:p>
        </w:tc>
        <w:tc>
          <w:tcPr>
            <w:tcW w:w="4521" w:type="dxa"/>
            <w:vMerge/>
          </w:tcPr>
          <w:p w14:paraId="0CB3431A" w14:textId="77777777" w:rsidR="005C33EB" w:rsidRPr="00F65CB6" w:rsidRDefault="005C33EB">
            <w:pPr>
              <w:pStyle w:val="aa"/>
              <w:numPr>
                <w:ilvl w:val="0"/>
                <w:numId w:val="1"/>
              </w:numPr>
              <w:spacing w:before="0" w:beforeAutospacing="0" w:after="0" w:afterAutospacing="0"/>
              <w:ind w:left="0" w:firstLine="357"/>
              <w:rPr>
                <w:rFonts w:ascii="Times New Roman" w:hAnsi="Times New Roman" w:cs="Times New Roman"/>
                <w:sz w:val="22"/>
                <w:szCs w:val="22"/>
                <w:lang w:val="uk-UA"/>
              </w:rPr>
            </w:pPr>
          </w:p>
        </w:tc>
      </w:tr>
      <w:tr w:rsidR="005C33EB" w:rsidRPr="00F65CB6" w14:paraId="446A1CED" w14:textId="77777777" w:rsidTr="007B66AB">
        <w:trPr>
          <w:trHeight w:val="143"/>
        </w:trPr>
        <w:tc>
          <w:tcPr>
            <w:tcW w:w="601" w:type="dxa"/>
            <w:vMerge/>
          </w:tcPr>
          <w:p w14:paraId="02D1126B" w14:textId="424ED324" w:rsidR="005C33EB" w:rsidRPr="00F65CB6" w:rsidRDefault="005C33EB">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29BC3F61" w14:textId="15605F40" w:rsidR="005C33EB" w:rsidRPr="00F65CB6" w:rsidRDefault="005C33EB" w:rsidP="005C33EB">
            <w:pPr>
              <w:pStyle w:val="aa"/>
              <w:spacing w:before="0" w:beforeAutospacing="0" w:after="0" w:afterAutospacing="0"/>
              <w:rPr>
                <w:rFonts w:ascii="Times New Roman" w:hAnsi="Times New Roman" w:cs="Times New Roman"/>
                <w:sz w:val="22"/>
                <w:szCs w:val="22"/>
                <w:lang w:val="uk-UA"/>
              </w:rPr>
            </w:pPr>
            <w:r w:rsidRPr="00F65CB6">
              <w:rPr>
                <w:rFonts w:ascii="Times New Roman" w:hAnsi="Times New Roman" w:cs="Times New Roman"/>
                <w:sz w:val="22"/>
                <w:szCs w:val="22"/>
                <w:lang w:val="uk-UA"/>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F65CB6" w:rsidRDefault="005C33EB">
            <w:pPr>
              <w:pStyle w:val="aa"/>
              <w:numPr>
                <w:ilvl w:val="0"/>
                <w:numId w:val="1"/>
              </w:numPr>
              <w:spacing w:before="0" w:beforeAutospacing="0" w:after="0" w:afterAutospacing="0"/>
              <w:ind w:left="0" w:firstLine="357"/>
              <w:rPr>
                <w:rFonts w:ascii="Times New Roman" w:hAnsi="Times New Roman" w:cs="Times New Roman"/>
                <w:sz w:val="22"/>
                <w:szCs w:val="22"/>
                <w:lang w:val="uk-UA"/>
              </w:rPr>
            </w:pPr>
          </w:p>
        </w:tc>
      </w:tr>
      <w:tr w:rsidR="005C33EB" w:rsidRPr="00F65CB6" w14:paraId="6F5D5D0D" w14:textId="77777777" w:rsidTr="007B66AB">
        <w:trPr>
          <w:trHeight w:val="143"/>
        </w:trPr>
        <w:tc>
          <w:tcPr>
            <w:tcW w:w="601" w:type="dxa"/>
          </w:tcPr>
          <w:p w14:paraId="6CF3AEDA" w14:textId="1006A6DB" w:rsidR="005C33EB" w:rsidRPr="00F65CB6" w:rsidRDefault="005C33EB">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5B87D422" w14:textId="2716F1E4" w:rsidR="005C33EB" w:rsidRPr="00F65CB6" w:rsidRDefault="005C33EB" w:rsidP="005C33EB">
            <w:pPr>
              <w:pStyle w:val="aa"/>
              <w:spacing w:before="0" w:beforeAutospacing="0" w:after="0" w:afterAutospacing="0"/>
              <w:jc w:val="both"/>
              <w:rPr>
                <w:rFonts w:ascii="Times New Roman" w:hAnsi="Times New Roman" w:cs="Times New Roman"/>
                <w:sz w:val="22"/>
                <w:szCs w:val="22"/>
                <w:lang w:val="uk-UA"/>
              </w:rPr>
            </w:pPr>
            <w:r w:rsidRPr="00F65CB6">
              <w:rPr>
                <w:rFonts w:ascii="Times New Roman" w:hAnsi="Times New Roman" w:cs="Times New Roman"/>
                <w:sz w:val="22"/>
                <w:szCs w:val="22"/>
                <w:lang w:val="uk-UA"/>
              </w:rPr>
              <w:t xml:space="preserve">Документи, які посвідчують право уповноваженої особи підписувати </w:t>
            </w:r>
            <w:r w:rsidR="0085481F" w:rsidRPr="00F65CB6">
              <w:rPr>
                <w:rFonts w:ascii="Times New Roman" w:hAnsi="Times New Roman" w:cs="Times New Roman"/>
                <w:sz w:val="22"/>
                <w:szCs w:val="22"/>
                <w:lang w:val="uk-UA"/>
              </w:rPr>
              <w:t>цінову</w:t>
            </w:r>
            <w:r w:rsidRPr="00F65CB6">
              <w:rPr>
                <w:rFonts w:ascii="Times New Roman" w:hAnsi="Times New Roman" w:cs="Times New Roman"/>
                <w:sz w:val="22"/>
                <w:szCs w:val="22"/>
                <w:lang w:val="uk-UA"/>
              </w:rPr>
              <w:t xml:space="preserve"> пропозицію </w:t>
            </w:r>
          </w:p>
        </w:tc>
        <w:tc>
          <w:tcPr>
            <w:tcW w:w="4521" w:type="dxa"/>
          </w:tcPr>
          <w:p w14:paraId="04E20EC5" w14:textId="5A91B6D4" w:rsidR="005C33EB" w:rsidRPr="00F65CB6" w:rsidRDefault="005C33EB">
            <w:pPr>
              <w:pStyle w:val="aa"/>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F65CB6">
              <w:rPr>
                <w:rFonts w:ascii="Times New Roman" w:hAnsi="Times New Roman" w:cs="Times New Roman"/>
                <w:sz w:val="22"/>
                <w:szCs w:val="22"/>
                <w:lang w:val="uk-UA"/>
              </w:rPr>
              <w:t>Виписка з протоколу засновників або витяг зі Статуту, наказ про призначення, довіреність або інші документи</w:t>
            </w:r>
          </w:p>
        </w:tc>
      </w:tr>
      <w:tr w:rsidR="005C33EB" w:rsidRPr="00F65CB6" w14:paraId="40A6DB2D" w14:textId="77777777" w:rsidTr="007B66AB">
        <w:trPr>
          <w:trHeight w:val="76"/>
        </w:trPr>
        <w:tc>
          <w:tcPr>
            <w:tcW w:w="601" w:type="dxa"/>
          </w:tcPr>
          <w:p w14:paraId="169BCF85" w14:textId="6A3BE278" w:rsidR="005C33EB" w:rsidRPr="00F65CB6" w:rsidRDefault="005C33EB">
            <w:pPr>
              <w:pStyle w:val="aa"/>
              <w:numPr>
                <w:ilvl w:val="0"/>
                <w:numId w:val="3"/>
              </w:numPr>
              <w:spacing w:before="0" w:beforeAutospacing="0" w:after="0" w:afterAutospacing="0"/>
              <w:rPr>
                <w:rFonts w:ascii="Times New Roman" w:hAnsi="Times New Roman" w:cs="Times New Roman"/>
                <w:b/>
                <w:bCs/>
                <w:sz w:val="22"/>
                <w:szCs w:val="22"/>
                <w:lang w:val="uk-UA"/>
              </w:rPr>
            </w:pPr>
          </w:p>
        </w:tc>
        <w:tc>
          <w:tcPr>
            <w:tcW w:w="5040" w:type="dxa"/>
          </w:tcPr>
          <w:p w14:paraId="382F4261" w14:textId="5D5164FB" w:rsidR="005C33EB" w:rsidRPr="00B6242E" w:rsidRDefault="005C33EB" w:rsidP="005C33EB">
            <w:pPr>
              <w:pStyle w:val="aa"/>
              <w:spacing w:before="0" w:beforeAutospacing="0" w:after="0" w:afterAutospacing="0"/>
              <w:rPr>
                <w:rFonts w:ascii="Times New Roman" w:hAnsi="Times New Roman" w:cs="Times New Roman"/>
                <w:sz w:val="22"/>
                <w:szCs w:val="22"/>
                <w:lang w:val="uk-UA"/>
              </w:rPr>
            </w:pPr>
            <w:r w:rsidRPr="00B6242E">
              <w:rPr>
                <w:rFonts w:ascii="Times New Roman" w:hAnsi="Times New Roman" w:cs="Times New Roman"/>
                <w:sz w:val="22"/>
                <w:szCs w:val="22"/>
                <w:lang w:val="uk-UA"/>
              </w:rPr>
              <w:t xml:space="preserve">Схематичне зображення </w:t>
            </w:r>
            <w:r w:rsidRPr="003A4D11">
              <w:rPr>
                <w:rFonts w:ascii="Times New Roman" w:hAnsi="Times New Roman" w:cs="Times New Roman"/>
                <w:b/>
                <w:bCs/>
                <w:sz w:val="22"/>
                <w:szCs w:val="22"/>
                <w:lang w:val="uk-UA"/>
              </w:rPr>
              <w:t>структури власності</w:t>
            </w:r>
          </w:p>
        </w:tc>
        <w:tc>
          <w:tcPr>
            <w:tcW w:w="4521" w:type="dxa"/>
          </w:tcPr>
          <w:p w14:paraId="081249D3" w14:textId="77777777" w:rsidR="005C33EB" w:rsidRPr="00B6242E" w:rsidRDefault="005C33EB">
            <w:pPr>
              <w:pStyle w:val="aa"/>
              <w:numPr>
                <w:ilvl w:val="0"/>
                <w:numId w:val="1"/>
              </w:numPr>
              <w:spacing w:before="0" w:beforeAutospacing="0" w:after="0" w:afterAutospacing="0"/>
              <w:ind w:left="313"/>
              <w:rPr>
                <w:rFonts w:ascii="Times New Roman" w:hAnsi="Times New Roman" w:cs="Times New Roman"/>
                <w:i/>
                <w:iCs/>
                <w:sz w:val="22"/>
                <w:szCs w:val="22"/>
                <w:lang w:val="uk-UA"/>
              </w:rPr>
            </w:pPr>
            <w:r w:rsidRPr="00B6242E">
              <w:rPr>
                <w:rFonts w:ascii="Times New Roman" w:hAnsi="Times New Roman" w:cs="Times New Roman"/>
                <w:i/>
                <w:iCs/>
                <w:sz w:val="22"/>
                <w:szCs w:val="22"/>
                <w:lang w:val="uk-UA"/>
              </w:rPr>
              <w:t>Крім фізичних осіб-підприємців</w:t>
            </w:r>
          </w:p>
        </w:tc>
      </w:tr>
      <w:tr w:rsidR="00A71E78" w:rsidRPr="00131FC5" w14:paraId="5F9CF010" w14:textId="77777777" w:rsidTr="007B66AB">
        <w:trPr>
          <w:trHeight w:val="76"/>
        </w:trPr>
        <w:tc>
          <w:tcPr>
            <w:tcW w:w="601" w:type="dxa"/>
          </w:tcPr>
          <w:p w14:paraId="72561B84" w14:textId="77777777" w:rsidR="00A71E78" w:rsidRPr="00F65CB6" w:rsidRDefault="00A71E78" w:rsidP="00A71E78">
            <w:pPr>
              <w:pStyle w:val="aa"/>
              <w:numPr>
                <w:ilvl w:val="0"/>
                <w:numId w:val="3"/>
              </w:numPr>
              <w:spacing w:before="0" w:beforeAutospacing="0" w:after="0" w:afterAutospacing="0"/>
              <w:jc w:val="center"/>
              <w:rPr>
                <w:rFonts w:ascii="Times New Roman" w:hAnsi="Times New Roman" w:cs="Times New Roman"/>
                <w:b/>
                <w:bCs/>
                <w:sz w:val="22"/>
                <w:szCs w:val="22"/>
                <w:lang w:val="uk-UA"/>
              </w:rPr>
            </w:pPr>
          </w:p>
        </w:tc>
        <w:tc>
          <w:tcPr>
            <w:tcW w:w="5040" w:type="dxa"/>
          </w:tcPr>
          <w:p w14:paraId="6C6A8B9D" w14:textId="0C532280" w:rsidR="00A71E78" w:rsidRPr="002C2E66" w:rsidRDefault="00A71E78" w:rsidP="00A71E78">
            <w:pPr>
              <w:pStyle w:val="aa"/>
              <w:spacing w:before="0" w:beforeAutospacing="0" w:after="0" w:afterAutospacing="0"/>
              <w:rPr>
                <w:rFonts w:ascii="Times New Roman" w:hAnsi="Times New Roman" w:cs="Times New Roman"/>
                <w:sz w:val="22"/>
                <w:szCs w:val="22"/>
                <w:lang w:val="uk-UA"/>
              </w:rPr>
            </w:pPr>
            <w:r w:rsidRPr="002C2E66">
              <w:rPr>
                <w:rFonts w:ascii="Times New Roman" w:eastAsia="Times New Roman" w:hAnsi="Times New Roman" w:cs="Times New Roman"/>
                <w:sz w:val="22"/>
                <w:szCs w:val="22"/>
                <w:lang w:val="uk-UA" w:eastAsia="en-GB"/>
              </w:rPr>
              <w:t>Досвід виконання аналогічних проєктів</w:t>
            </w:r>
          </w:p>
        </w:tc>
        <w:tc>
          <w:tcPr>
            <w:tcW w:w="4521" w:type="dxa"/>
          </w:tcPr>
          <w:p w14:paraId="6C5F402B" w14:textId="4792FA02" w:rsidR="00A71E78" w:rsidRPr="002C2E66" w:rsidRDefault="00D74110" w:rsidP="00A71E78">
            <w:pPr>
              <w:pStyle w:val="aa"/>
              <w:numPr>
                <w:ilvl w:val="0"/>
                <w:numId w:val="1"/>
              </w:numPr>
              <w:spacing w:before="0" w:beforeAutospacing="0" w:after="0" w:afterAutospacing="0"/>
              <w:ind w:left="0" w:firstLine="0"/>
              <w:jc w:val="both"/>
              <w:rPr>
                <w:rFonts w:ascii="Times New Roman" w:hAnsi="Times New Roman" w:cs="Times New Roman"/>
                <w:sz w:val="22"/>
                <w:szCs w:val="22"/>
                <w:lang w:val="uk-UA"/>
              </w:rPr>
            </w:pPr>
            <w:r w:rsidRPr="002C2E66">
              <w:rPr>
                <w:rFonts w:ascii="Times New Roman" w:hAnsi="Times New Roman" w:cs="Times New Roman"/>
                <w:b/>
                <w:bCs/>
                <w:sz w:val="22"/>
                <w:szCs w:val="22"/>
                <w:lang w:val="uk-UA"/>
              </w:rPr>
              <w:t>І</w:t>
            </w:r>
            <w:r w:rsidR="00A71E78" w:rsidRPr="002C2E66">
              <w:rPr>
                <w:rFonts w:ascii="Times New Roman" w:hAnsi="Times New Roman" w:cs="Times New Roman"/>
                <w:b/>
                <w:bCs/>
                <w:sz w:val="22"/>
                <w:szCs w:val="22"/>
                <w:lang w:val="uk-UA"/>
              </w:rPr>
              <w:t>нформаційна довідка</w:t>
            </w:r>
            <w:r w:rsidR="00A71E78" w:rsidRPr="002C2E66">
              <w:rPr>
                <w:rFonts w:ascii="Times New Roman" w:hAnsi="Times New Roman" w:cs="Times New Roman"/>
                <w:sz w:val="22"/>
                <w:szCs w:val="22"/>
                <w:lang w:val="uk-UA"/>
              </w:rPr>
              <w:t xml:space="preserve"> про виконані договори з проведення досліджень та/або незалежних оцінювань;</w:t>
            </w:r>
          </w:p>
          <w:p w14:paraId="248D5D8A" w14:textId="77777777" w:rsidR="00CD4A4F" w:rsidRPr="002C2E66" w:rsidRDefault="00D74110" w:rsidP="00A71E78">
            <w:pPr>
              <w:pStyle w:val="af"/>
              <w:numPr>
                <w:ilvl w:val="0"/>
                <w:numId w:val="1"/>
              </w:numPr>
              <w:ind w:left="60" w:right="54" w:firstLine="283"/>
              <w:jc w:val="both"/>
              <w:rPr>
                <w:sz w:val="22"/>
                <w:szCs w:val="22"/>
                <w:lang w:val="uk-UA"/>
              </w:rPr>
            </w:pPr>
            <w:r w:rsidRPr="002C2E66">
              <w:rPr>
                <w:sz w:val="22"/>
                <w:szCs w:val="22"/>
                <w:lang w:val="uk-UA"/>
              </w:rPr>
              <w:t>П</w:t>
            </w:r>
            <w:r w:rsidR="00A71E78" w:rsidRPr="002C2E66">
              <w:rPr>
                <w:sz w:val="22"/>
                <w:szCs w:val="22"/>
                <w:lang w:val="uk-UA"/>
              </w:rPr>
              <w:t xml:space="preserve">ідтвердження виконання щонайменше 3 аналогічних проєктів у формі </w:t>
            </w:r>
            <w:r w:rsidR="00A71E78" w:rsidRPr="002C2E66">
              <w:rPr>
                <w:b/>
                <w:bCs/>
                <w:sz w:val="22"/>
                <w:szCs w:val="22"/>
                <w:lang w:val="uk-UA"/>
              </w:rPr>
              <w:t>портфоліо</w:t>
            </w:r>
            <w:r w:rsidR="00A71E78" w:rsidRPr="002C2E66">
              <w:rPr>
                <w:sz w:val="22"/>
                <w:szCs w:val="22"/>
                <w:lang w:val="uk-UA"/>
              </w:rPr>
              <w:t xml:space="preserve"> або інформаційної довідки з описом щонайменше 3 реалізованих проєктів (назва проєкту, замовник, період реалізації, короткий опис обсягу робіт);  </w:t>
            </w:r>
          </w:p>
          <w:p w14:paraId="09EDB237" w14:textId="3DE2E449" w:rsidR="00CD4A4F" w:rsidRPr="002C2E66" w:rsidRDefault="00A71E78" w:rsidP="00A71E78">
            <w:pPr>
              <w:pStyle w:val="af"/>
              <w:numPr>
                <w:ilvl w:val="0"/>
                <w:numId w:val="1"/>
              </w:numPr>
              <w:ind w:left="60" w:right="54" w:firstLine="283"/>
              <w:jc w:val="both"/>
              <w:rPr>
                <w:sz w:val="22"/>
                <w:szCs w:val="22"/>
                <w:lang w:val="uk-UA"/>
              </w:rPr>
            </w:pPr>
            <w:r w:rsidRPr="002C2E66">
              <w:rPr>
                <w:sz w:val="22"/>
                <w:szCs w:val="22"/>
                <w:lang w:val="uk-UA"/>
              </w:rPr>
              <w:t xml:space="preserve">за наявності, копії договорів або витяги з них, акти наданих послуг. </w:t>
            </w:r>
          </w:p>
          <w:p w14:paraId="3873F78C" w14:textId="77777777" w:rsidR="00DF1BA8" w:rsidRPr="002C2E66" w:rsidRDefault="00DF1BA8" w:rsidP="00CD4A4F">
            <w:pPr>
              <w:pStyle w:val="af"/>
              <w:ind w:left="343" w:right="54"/>
              <w:jc w:val="both"/>
              <w:rPr>
                <w:sz w:val="22"/>
                <w:szCs w:val="22"/>
                <w:lang w:val="uk-UA"/>
              </w:rPr>
            </w:pPr>
          </w:p>
          <w:p w14:paraId="4E7AFF32" w14:textId="2BE983D9" w:rsidR="00A71E78" w:rsidRPr="002C2E66" w:rsidRDefault="00A71E78" w:rsidP="00CE2D28">
            <w:pPr>
              <w:pStyle w:val="af"/>
              <w:ind w:left="0" w:right="54" w:firstLine="284"/>
              <w:jc w:val="both"/>
              <w:rPr>
                <w:sz w:val="22"/>
                <w:szCs w:val="22"/>
                <w:lang w:val="uk-UA"/>
              </w:rPr>
            </w:pPr>
            <w:r w:rsidRPr="002C2E66">
              <w:rPr>
                <w:sz w:val="22"/>
                <w:szCs w:val="22"/>
                <w:lang w:val="uk-UA"/>
              </w:rPr>
              <w:t>У разі якщо надання зазначених документів неможливе через положення про конфіденційність (NDA) з попереднім замовником, учасник надає інформаційну довідку в обсязі, що не порушує умов конфіденційності. Замовник залишає за собою право звернутися до учасника з вимогою надати додаткові підтверджувальні документи або іншим способом перевірити факт виконання зазначених проєктів, зокрема шляхом запиту рекомендацій чи прямого підтвердження від третіх сторін.</w:t>
            </w:r>
          </w:p>
        </w:tc>
      </w:tr>
      <w:tr w:rsidR="00A71E78" w:rsidRPr="00D41678" w14:paraId="4EE360F6" w14:textId="77777777" w:rsidTr="007B66AB">
        <w:trPr>
          <w:trHeight w:val="76"/>
        </w:trPr>
        <w:tc>
          <w:tcPr>
            <w:tcW w:w="601" w:type="dxa"/>
          </w:tcPr>
          <w:p w14:paraId="736943E2" w14:textId="77777777" w:rsidR="00A71E78" w:rsidRPr="00F65CB6" w:rsidRDefault="00A71E78" w:rsidP="00A71E78">
            <w:pPr>
              <w:pStyle w:val="aa"/>
              <w:numPr>
                <w:ilvl w:val="0"/>
                <w:numId w:val="3"/>
              </w:numPr>
              <w:spacing w:before="0" w:beforeAutospacing="0" w:after="0" w:afterAutospacing="0"/>
              <w:jc w:val="center"/>
              <w:rPr>
                <w:rFonts w:ascii="Times New Roman" w:hAnsi="Times New Roman" w:cs="Times New Roman"/>
                <w:b/>
                <w:bCs/>
                <w:sz w:val="22"/>
                <w:szCs w:val="22"/>
                <w:lang w:val="uk-UA"/>
              </w:rPr>
            </w:pPr>
          </w:p>
        </w:tc>
        <w:tc>
          <w:tcPr>
            <w:tcW w:w="5040" w:type="dxa"/>
          </w:tcPr>
          <w:p w14:paraId="285E2BA4" w14:textId="7CCF6030" w:rsidR="00A71E78" w:rsidRPr="005838D7" w:rsidRDefault="00A71E78" w:rsidP="00A71E78">
            <w:pPr>
              <w:pStyle w:val="aa"/>
              <w:spacing w:before="0" w:beforeAutospacing="0" w:after="0" w:afterAutospacing="0"/>
              <w:rPr>
                <w:rFonts w:ascii="Times New Roman" w:hAnsi="Times New Roman" w:cs="Times New Roman"/>
                <w:sz w:val="22"/>
                <w:szCs w:val="22"/>
                <w:lang w:val="uk-UA"/>
              </w:rPr>
            </w:pPr>
            <w:r w:rsidRPr="005838D7">
              <w:rPr>
                <w:rFonts w:ascii="Times New Roman" w:eastAsia="Times New Roman" w:hAnsi="Times New Roman" w:cs="Times New Roman"/>
                <w:sz w:val="22"/>
                <w:szCs w:val="22"/>
                <w:lang w:val="uk-UA" w:eastAsia="en-GB"/>
              </w:rPr>
              <w:t>Підтвердження кваліфікації експертної команди</w:t>
            </w:r>
          </w:p>
        </w:tc>
        <w:tc>
          <w:tcPr>
            <w:tcW w:w="4521" w:type="dxa"/>
          </w:tcPr>
          <w:p w14:paraId="3AAA0294" w14:textId="05DF405D" w:rsidR="00A71E78" w:rsidRPr="005838D7" w:rsidRDefault="00CE2D28" w:rsidP="00A71E78">
            <w:pPr>
              <w:pStyle w:val="aa"/>
              <w:numPr>
                <w:ilvl w:val="0"/>
                <w:numId w:val="1"/>
              </w:numPr>
              <w:spacing w:before="0" w:beforeAutospacing="0" w:after="0" w:afterAutospacing="0"/>
              <w:ind w:left="0" w:firstLine="0"/>
              <w:jc w:val="both"/>
              <w:rPr>
                <w:rFonts w:ascii="Times New Roman" w:hAnsi="Times New Roman" w:cs="Times New Roman"/>
                <w:sz w:val="22"/>
                <w:szCs w:val="22"/>
                <w:lang w:val="uk-UA"/>
              </w:rPr>
            </w:pPr>
            <w:r w:rsidRPr="005838D7">
              <w:rPr>
                <w:rFonts w:ascii="Times New Roman" w:hAnsi="Times New Roman" w:cs="Times New Roman"/>
                <w:b/>
                <w:bCs/>
                <w:sz w:val="22"/>
                <w:szCs w:val="22"/>
                <w:lang w:val="uk-UA"/>
              </w:rPr>
              <w:t>І</w:t>
            </w:r>
            <w:r w:rsidR="00A71E78" w:rsidRPr="005838D7">
              <w:rPr>
                <w:rFonts w:ascii="Times New Roman" w:hAnsi="Times New Roman" w:cs="Times New Roman"/>
                <w:b/>
                <w:bCs/>
                <w:sz w:val="22"/>
                <w:szCs w:val="22"/>
                <w:lang w:val="uk-UA"/>
              </w:rPr>
              <w:t>нформаційна довідка</w:t>
            </w:r>
            <w:r w:rsidR="00A71E78" w:rsidRPr="005838D7">
              <w:rPr>
                <w:rFonts w:ascii="Times New Roman" w:hAnsi="Times New Roman" w:cs="Times New Roman"/>
                <w:sz w:val="22"/>
                <w:szCs w:val="22"/>
                <w:lang w:val="uk-UA"/>
              </w:rPr>
              <w:t xml:space="preserve"> про склад команди та ролі експертів; </w:t>
            </w:r>
          </w:p>
          <w:p w14:paraId="2731CC65" w14:textId="16FDCD53" w:rsidR="00A71E78" w:rsidRPr="005838D7" w:rsidRDefault="00CE2D28" w:rsidP="00A71E78">
            <w:pPr>
              <w:pStyle w:val="aa"/>
              <w:numPr>
                <w:ilvl w:val="0"/>
                <w:numId w:val="1"/>
              </w:numPr>
              <w:spacing w:before="0" w:beforeAutospacing="0" w:after="0" w:afterAutospacing="0"/>
              <w:ind w:left="0" w:firstLine="0"/>
              <w:jc w:val="both"/>
              <w:rPr>
                <w:rFonts w:ascii="Times New Roman" w:hAnsi="Times New Roman" w:cs="Times New Roman"/>
                <w:sz w:val="22"/>
                <w:szCs w:val="22"/>
                <w:lang w:val="uk-UA"/>
              </w:rPr>
            </w:pPr>
            <w:r w:rsidRPr="005838D7">
              <w:rPr>
                <w:rFonts w:ascii="Times New Roman" w:hAnsi="Times New Roman" w:cs="Times New Roman"/>
                <w:b/>
                <w:bCs/>
                <w:sz w:val="22"/>
                <w:szCs w:val="22"/>
                <w:lang w:val="uk-UA"/>
              </w:rPr>
              <w:t>Р</w:t>
            </w:r>
            <w:r w:rsidR="00A71E78" w:rsidRPr="005838D7">
              <w:rPr>
                <w:rFonts w:ascii="Times New Roman" w:hAnsi="Times New Roman" w:cs="Times New Roman"/>
                <w:b/>
                <w:bCs/>
                <w:sz w:val="22"/>
                <w:szCs w:val="22"/>
                <w:lang w:val="uk-UA"/>
              </w:rPr>
              <w:t>езюме</w:t>
            </w:r>
            <w:r w:rsidR="00A71E78" w:rsidRPr="005838D7">
              <w:rPr>
                <w:rFonts w:ascii="Times New Roman" w:hAnsi="Times New Roman" w:cs="Times New Roman"/>
                <w:sz w:val="22"/>
                <w:szCs w:val="22"/>
                <w:lang w:val="uk-UA"/>
              </w:rPr>
              <w:t xml:space="preserve"> (CV) ключових фахівців із зазначенням релевантного досвіду  та освіти; </w:t>
            </w:r>
          </w:p>
          <w:p w14:paraId="3FBCF3D7" w14:textId="08087270" w:rsidR="00A71E78" w:rsidRPr="005838D7" w:rsidRDefault="00CE2D28" w:rsidP="00A71E78">
            <w:pPr>
              <w:pStyle w:val="af"/>
              <w:numPr>
                <w:ilvl w:val="0"/>
                <w:numId w:val="1"/>
              </w:numPr>
              <w:ind w:left="60" w:right="54" w:firstLine="283"/>
              <w:jc w:val="both"/>
              <w:rPr>
                <w:sz w:val="22"/>
                <w:szCs w:val="22"/>
                <w:lang w:val="uk-UA"/>
              </w:rPr>
            </w:pPr>
            <w:r w:rsidRPr="005838D7">
              <w:rPr>
                <w:rFonts w:eastAsia="Arial Unicode MS"/>
                <w:b/>
                <w:bCs/>
                <w:sz w:val="22"/>
                <w:szCs w:val="22"/>
                <w:lang w:val="uk-UA"/>
              </w:rPr>
              <w:t>Д</w:t>
            </w:r>
            <w:r w:rsidR="00A71E78" w:rsidRPr="005838D7">
              <w:rPr>
                <w:rFonts w:eastAsia="Arial Unicode MS"/>
                <w:b/>
                <w:bCs/>
                <w:sz w:val="22"/>
                <w:szCs w:val="22"/>
                <w:lang w:val="uk-UA"/>
              </w:rPr>
              <w:t>окументи про освіту</w:t>
            </w:r>
            <w:r w:rsidR="00A71E78" w:rsidRPr="005838D7">
              <w:rPr>
                <w:rFonts w:eastAsia="Arial Unicode MS"/>
                <w:sz w:val="22"/>
                <w:szCs w:val="22"/>
                <w:lang w:val="uk-UA"/>
              </w:rPr>
              <w:t>, навчання або професійну кваліфікацію, релевантні предмету закупівлі.</w:t>
            </w:r>
          </w:p>
        </w:tc>
      </w:tr>
      <w:tr w:rsidR="00A71E78" w:rsidRPr="00F65CB6" w14:paraId="3C3CA546" w14:textId="77777777" w:rsidTr="007B66AB">
        <w:trPr>
          <w:trHeight w:val="96"/>
        </w:trPr>
        <w:tc>
          <w:tcPr>
            <w:tcW w:w="601" w:type="dxa"/>
          </w:tcPr>
          <w:p w14:paraId="32C8FE6B" w14:textId="77777777" w:rsidR="00A71E78" w:rsidRPr="00F65CB6" w:rsidRDefault="00A71E78" w:rsidP="00A71E78">
            <w:pPr>
              <w:pStyle w:val="aa"/>
              <w:numPr>
                <w:ilvl w:val="0"/>
                <w:numId w:val="3"/>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3D52650" w14:textId="59158ED4" w:rsidR="00A71E78" w:rsidRPr="005838D7" w:rsidRDefault="00A71E78" w:rsidP="00A71E78">
            <w:pPr>
              <w:pStyle w:val="aa"/>
              <w:spacing w:before="0" w:beforeAutospacing="0" w:after="0" w:afterAutospacing="0"/>
              <w:rPr>
                <w:rFonts w:ascii="Times New Roman" w:hAnsi="Times New Roman" w:cs="Times New Roman"/>
                <w:sz w:val="22"/>
                <w:szCs w:val="22"/>
                <w:lang w:val="uk-UA"/>
              </w:rPr>
            </w:pPr>
            <w:r w:rsidRPr="005838D7">
              <w:rPr>
                <w:rFonts w:ascii="Times New Roman" w:eastAsia="Times New Roman" w:hAnsi="Times New Roman" w:cs="Times New Roman"/>
                <w:sz w:val="22"/>
                <w:szCs w:val="22"/>
                <w:lang w:val="uk-UA" w:eastAsia="en-GB"/>
              </w:rPr>
              <w:t>Підтвердження методологічної спроможності</w:t>
            </w:r>
          </w:p>
        </w:tc>
        <w:tc>
          <w:tcPr>
            <w:tcW w:w="4521" w:type="dxa"/>
          </w:tcPr>
          <w:p w14:paraId="2B1538D4" w14:textId="6DE2CC17" w:rsidR="00A71E78" w:rsidRPr="005838D7" w:rsidRDefault="00CE2D28" w:rsidP="00A71E78">
            <w:pPr>
              <w:pStyle w:val="aa"/>
              <w:numPr>
                <w:ilvl w:val="0"/>
                <w:numId w:val="1"/>
              </w:numPr>
              <w:spacing w:before="0" w:beforeAutospacing="0" w:after="0" w:afterAutospacing="0"/>
              <w:ind w:left="0" w:firstLine="0"/>
              <w:jc w:val="both"/>
              <w:rPr>
                <w:rFonts w:ascii="Times New Roman" w:hAnsi="Times New Roman" w:cs="Times New Roman"/>
                <w:sz w:val="22"/>
                <w:szCs w:val="22"/>
                <w:lang w:val="uk-UA"/>
              </w:rPr>
            </w:pPr>
            <w:r w:rsidRPr="005838D7">
              <w:rPr>
                <w:rFonts w:ascii="Times New Roman" w:hAnsi="Times New Roman" w:cs="Times New Roman"/>
                <w:sz w:val="22"/>
                <w:szCs w:val="22"/>
                <w:lang w:val="uk-UA"/>
              </w:rPr>
              <w:t>П</w:t>
            </w:r>
            <w:r w:rsidR="00A71E78" w:rsidRPr="005838D7">
              <w:rPr>
                <w:rFonts w:ascii="Times New Roman" w:hAnsi="Times New Roman" w:cs="Times New Roman"/>
                <w:sz w:val="22"/>
                <w:szCs w:val="22"/>
                <w:lang w:val="uk-UA"/>
              </w:rPr>
              <w:t xml:space="preserve">опередній </w:t>
            </w:r>
            <w:r w:rsidR="00A71E78" w:rsidRPr="002C2E66">
              <w:rPr>
                <w:rFonts w:ascii="Times New Roman" w:hAnsi="Times New Roman" w:cs="Times New Roman"/>
                <w:b/>
                <w:bCs/>
                <w:sz w:val="22"/>
                <w:szCs w:val="22"/>
                <w:lang w:val="uk-UA"/>
              </w:rPr>
              <w:t>опис методології</w:t>
            </w:r>
            <w:r w:rsidR="00A71E78" w:rsidRPr="005838D7">
              <w:rPr>
                <w:rFonts w:ascii="Times New Roman" w:hAnsi="Times New Roman" w:cs="Times New Roman"/>
                <w:sz w:val="22"/>
                <w:szCs w:val="22"/>
                <w:lang w:val="uk-UA"/>
              </w:rPr>
              <w:t xml:space="preserve"> та підходів до проведення оцінювання;</w:t>
            </w:r>
          </w:p>
          <w:p w14:paraId="6831E060" w14:textId="77777777" w:rsidR="00A71E78" w:rsidRPr="005838D7" w:rsidRDefault="00A71E78" w:rsidP="00A71E78">
            <w:pPr>
              <w:pStyle w:val="aa"/>
              <w:numPr>
                <w:ilvl w:val="0"/>
                <w:numId w:val="1"/>
              </w:numPr>
              <w:spacing w:before="0" w:beforeAutospacing="0" w:after="0" w:afterAutospacing="0"/>
              <w:ind w:left="0" w:firstLine="0"/>
              <w:jc w:val="both"/>
              <w:rPr>
                <w:rFonts w:ascii="Times New Roman" w:hAnsi="Times New Roman" w:cs="Times New Roman"/>
                <w:sz w:val="22"/>
                <w:szCs w:val="22"/>
                <w:lang w:val="uk-UA"/>
              </w:rPr>
            </w:pPr>
            <w:r w:rsidRPr="002C2E66">
              <w:rPr>
                <w:rFonts w:ascii="Times New Roman" w:hAnsi="Times New Roman" w:cs="Times New Roman"/>
                <w:b/>
                <w:bCs/>
                <w:sz w:val="22"/>
                <w:szCs w:val="22"/>
                <w:lang w:val="uk-UA"/>
              </w:rPr>
              <w:t>попередній план виконання робі</w:t>
            </w:r>
            <w:r w:rsidRPr="005838D7">
              <w:rPr>
                <w:rFonts w:ascii="Times New Roman" w:hAnsi="Times New Roman" w:cs="Times New Roman"/>
                <w:sz w:val="22"/>
                <w:szCs w:val="22"/>
                <w:lang w:val="uk-UA"/>
              </w:rPr>
              <w:t>т із зазначенням етапів і строків;</w:t>
            </w:r>
          </w:p>
          <w:p w14:paraId="5C79A807" w14:textId="77777777" w:rsidR="00A71E78" w:rsidRPr="005838D7" w:rsidRDefault="00A71E78" w:rsidP="00A71E78">
            <w:pPr>
              <w:pStyle w:val="aa"/>
              <w:numPr>
                <w:ilvl w:val="0"/>
                <w:numId w:val="1"/>
              </w:numPr>
              <w:spacing w:before="0" w:beforeAutospacing="0" w:after="0" w:afterAutospacing="0"/>
              <w:ind w:left="0" w:firstLine="0"/>
              <w:jc w:val="both"/>
              <w:rPr>
                <w:rFonts w:ascii="Times New Roman" w:hAnsi="Times New Roman" w:cs="Times New Roman"/>
                <w:sz w:val="22"/>
                <w:szCs w:val="22"/>
                <w:lang w:val="uk-UA" w:eastAsia="en-GB"/>
              </w:rPr>
            </w:pPr>
            <w:r w:rsidRPr="002C2E66">
              <w:rPr>
                <w:rFonts w:ascii="Times New Roman" w:hAnsi="Times New Roman" w:cs="Times New Roman"/>
                <w:b/>
                <w:bCs/>
                <w:sz w:val="22"/>
                <w:szCs w:val="22"/>
                <w:lang w:val="uk-UA"/>
              </w:rPr>
              <w:t>опис підходів</w:t>
            </w:r>
            <w:r w:rsidRPr="005838D7">
              <w:rPr>
                <w:rFonts w:ascii="Times New Roman" w:hAnsi="Times New Roman" w:cs="Times New Roman"/>
                <w:sz w:val="22"/>
                <w:szCs w:val="22"/>
                <w:lang w:val="uk-UA"/>
              </w:rPr>
              <w:t xml:space="preserve"> до забезпечення якості, етики, конфіденційності та захисту даних.</w:t>
            </w:r>
          </w:p>
          <w:p w14:paraId="032BA3EE" w14:textId="26D00384" w:rsidR="00A71E78" w:rsidRPr="00DC6E8E" w:rsidRDefault="00A71E78" w:rsidP="00A71E78">
            <w:pPr>
              <w:pStyle w:val="aa"/>
              <w:spacing w:before="0" w:beforeAutospacing="0" w:after="0" w:afterAutospacing="0"/>
              <w:ind w:left="360"/>
              <w:jc w:val="both"/>
              <w:rPr>
                <w:rFonts w:ascii="Times New Roman" w:hAnsi="Times New Roman" w:cs="Times New Roman"/>
                <w:sz w:val="22"/>
                <w:szCs w:val="22"/>
                <w:highlight w:val="yellow"/>
              </w:rPr>
            </w:pPr>
          </w:p>
        </w:tc>
      </w:tr>
    </w:tbl>
    <w:p w14:paraId="74E6255B" w14:textId="174B0734" w:rsidR="007B66AB" w:rsidRPr="00087411" w:rsidRDefault="004E7D16" w:rsidP="00087411">
      <w:pPr>
        <w:ind w:firstLine="142"/>
        <w:jc w:val="both"/>
        <w:rPr>
          <w:i/>
          <w:iCs/>
          <w:sz w:val="20"/>
          <w:szCs w:val="20"/>
          <w:lang w:val="uk-UA"/>
        </w:rPr>
      </w:pPr>
      <w:r w:rsidRPr="00F65CB6">
        <w:rPr>
          <w:rFonts w:eastAsia="Arial Unicode MS"/>
          <w:i/>
          <w:iCs/>
          <w:sz w:val="20"/>
          <w:szCs w:val="20"/>
          <w:lang w:val="uk-UA"/>
        </w:rPr>
        <w:t>*У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w:t>
      </w:r>
      <w:r w:rsidRPr="004E7D16">
        <w:rPr>
          <w:rFonts w:eastAsia="Arial Unicode MS"/>
          <w:i/>
          <w:iCs/>
          <w:sz w:val="20"/>
          <w:szCs w:val="20"/>
          <w:lang w:val="uk-UA"/>
        </w:rPr>
        <w:t xml:space="preserve"> в </w:t>
      </w:r>
      <w:r w:rsidR="00C80DBB">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0B69B040" w14:textId="77777777" w:rsidR="007B66AB" w:rsidRPr="00557A29" w:rsidRDefault="007B66AB" w:rsidP="00087411">
      <w:pPr>
        <w:pStyle w:val="aa"/>
        <w:spacing w:before="0" w:beforeAutospacing="0" w:after="0" w:afterAutospacing="0"/>
        <w:rPr>
          <w:rFonts w:ascii="Times New Roman" w:hAnsi="Times New Roman" w:cs="Times New Roman"/>
          <w:b/>
          <w:bCs/>
          <w:sz w:val="22"/>
          <w:szCs w:val="22"/>
          <w:lang w:val="uk-UA"/>
        </w:rPr>
      </w:pPr>
    </w:p>
    <w:p w14:paraId="117142C2" w14:textId="6D080AD6" w:rsidR="00565446" w:rsidRPr="002C2E66"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lang w:val="uk-UA"/>
        </w:rPr>
      </w:pPr>
      <w:r>
        <w:rPr>
          <w:rFonts w:ascii="Times New Roman" w:hAnsi="Times New Roman" w:cs="Times New Roman"/>
          <w:b/>
          <w:bCs/>
          <w:sz w:val="22"/>
          <w:szCs w:val="22"/>
          <w:lang w:val="uk-UA"/>
        </w:rPr>
        <w:t xml:space="preserve"> </w:t>
      </w:r>
      <w:r w:rsidRPr="002C2E66">
        <w:rPr>
          <w:rFonts w:ascii="Times New Roman" w:hAnsi="Times New Roman" w:cs="Times New Roman"/>
          <w:b/>
          <w:bCs/>
          <w:sz w:val="22"/>
          <w:szCs w:val="22"/>
          <w:lang w:val="uk-UA"/>
        </w:rPr>
        <w:t xml:space="preserve">ІІІ. </w:t>
      </w:r>
      <w:r w:rsidR="00336A40" w:rsidRPr="002C2E66">
        <w:rPr>
          <w:rFonts w:ascii="Times New Roman" w:hAnsi="Times New Roman" w:cs="Times New Roman"/>
          <w:b/>
          <w:bCs/>
          <w:sz w:val="22"/>
          <w:szCs w:val="22"/>
          <w:lang w:val="uk-UA"/>
        </w:rPr>
        <w:t>Інша інформація</w:t>
      </w:r>
      <w:r w:rsidRPr="002C2E66">
        <w:rPr>
          <w:rFonts w:ascii="Times New Roman" w:hAnsi="Times New Roman" w:cs="Times New Roman"/>
          <w:b/>
          <w:bCs/>
          <w:sz w:val="22"/>
          <w:szCs w:val="22"/>
          <w:lang w:val="uk-UA"/>
        </w:rPr>
        <w:t>:</w:t>
      </w:r>
    </w:p>
    <w:p w14:paraId="10210E9A" w14:textId="21E0B92D" w:rsidR="003854D6" w:rsidRPr="002C2E66" w:rsidRDefault="006F482D">
      <w:pPr>
        <w:numPr>
          <w:ilvl w:val="1"/>
          <w:numId w:val="4"/>
        </w:numPr>
        <w:shd w:val="clear" w:color="auto" w:fill="FFFFFF"/>
        <w:tabs>
          <w:tab w:val="left" w:pos="993"/>
        </w:tabs>
        <w:spacing w:line="269" w:lineRule="exact"/>
        <w:ind w:left="0" w:firstLine="357"/>
        <w:jc w:val="both"/>
        <w:rPr>
          <w:rFonts w:eastAsia="Arial Unicode MS"/>
          <w:sz w:val="22"/>
          <w:szCs w:val="22"/>
          <w:lang w:val="uk-UA"/>
        </w:rPr>
      </w:pPr>
      <w:r w:rsidRPr="002C2E66">
        <w:rPr>
          <w:rFonts w:eastAsia="Arial Unicode MS"/>
          <w:sz w:val="22"/>
          <w:szCs w:val="22"/>
          <w:lang w:val="uk-UA"/>
        </w:rPr>
        <w:t xml:space="preserve">Валютою </w:t>
      </w:r>
      <w:r w:rsidR="00B93C90" w:rsidRPr="002C2E66">
        <w:rPr>
          <w:rFonts w:eastAsia="Arial Unicode MS"/>
          <w:sz w:val="22"/>
          <w:szCs w:val="22"/>
          <w:lang w:val="uk-UA"/>
        </w:rPr>
        <w:t>цінової</w:t>
      </w:r>
      <w:r w:rsidRPr="002C2E66">
        <w:rPr>
          <w:rFonts w:eastAsia="Arial Unicode MS"/>
          <w:sz w:val="22"/>
          <w:szCs w:val="22"/>
          <w:lang w:val="uk-UA"/>
        </w:rPr>
        <w:t xml:space="preserve"> пропозиції є </w:t>
      </w:r>
      <w:r w:rsidR="008574ED" w:rsidRPr="002C2E66">
        <w:rPr>
          <w:rFonts w:eastAsia="Arial Unicode MS"/>
          <w:sz w:val="22"/>
          <w:szCs w:val="22"/>
          <w:lang w:val="uk-UA"/>
        </w:rPr>
        <w:t xml:space="preserve">національна валюта України - </w:t>
      </w:r>
      <w:r w:rsidRPr="002C2E66">
        <w:rPr>
          <w:rFonts w:eastAsia="Arial Unicode MS"/>
          <w:sz w:val="22"/>
          <w:szCs w:val="22"/>
          <w:lang w:val="uk-UA"/>
        </w:rPr>
        <w:t xml:space="preserve">гривня. Розрахунки здійснюватимуться у </w:t>
      </w:r>
      <w:r w:rsidR="008574ED" w:rsidRPr="002C2E66">
        <w:rPr>
          <w:rFonts w:eastAsia="Arial Unicode MS"/>
          <w:sz w:val="22"/>
          <w:szCs w:val="22"/>
          <w:lang w:val="uk-UA"/>
        </w:rPr>
        <w:t xml:space="preserve">національній валюті України </w:t>
      </w:r>
      <w:r w:rsidRPr="002C2E66">
        <w:rPr>
          <w:rFonts w:eastAsia="Arial Unicode MS"/>
          <w:sz w:val="22"/>
          <w:szCs w:val="22"/>
          <w:lang w:val="uk-UA"/>
        </w:rPr>
        <w:t xml:space="preserve">на розрахунковий рахунок </w:t>
      </w:r>
      <w:r w:rsidR="001700D9" w:rsidRPr="002C2E66">
        <w:rPr>
          <w:rFonts w:eastAsia="Arial Unicode MS"/>
          <w:sz w:val="22"/>
          <w:szCs w:val="22"/>
          <w:lang w:val="uk-UA"/>
        </w:rPr>
        <w:t>П</w:t>
      </w:r>
      <w:r w:rsidRPr="002C2E66">
        <w:rPr>
          <w:rFonts w:eastAsia="Arial Unicode MS"/>
          <w:sz w:val="22"/>
          <w:szCs w:val="22"/>
          <w:lang w:val="uk-UA"/>
        </w:rPr>
        <w:t>остачальника</w:t>
      </w:r>
      <w:r w:rsidR="001700D9" w:rsidRPr="002C2E66">
        <w:rPr>
          <w:rFonts w:eastAsia="Arial Unicode MS"/>
          <w:sz w:val="22"/>
          <w:szCs w:val="22"/>
          <w:lang w:val="uk-UA"/>
        </w:rPr>
        <w:t xml:space="preserve"> згідно з Договором про закупівлю</w:t>
      </w:r>
      <w:r w:rsidRPr="002C2E66">
        <w:rPr>
          <w:rFonts w:eastAsia="Arial Unicode MS"/>
          <w:sz w:val="22"/>
          <w:szCs w:val="22"/>
          <w:lang w:val="uk-UA"/>
        </w:rPr>
        <w:t>.</w:t>
      </w:r>
    </w:p>
    <w:p w14:paraId="6D571630" w14:textId="732E53C1" w:rsidR="00C20F20" w:rsidRPr="002C2E66" w:rsidRDefault="00C20F20">
      <w:pPr>
        <w:numPr>
          <w:ilvl w:val="1"/>
          <w:numId w:val="4"/>
        </w:numPr>
        <w:shd w:val="clear" w:color="auto" w:fill="FFFFFF"/>
        <w:tabs>
          <w:tab w:val="left" w:pos="993"/>
        </w:tabs>
        <w:spacing w:line="269" w:lineRule="exact"/>
        <w:ind w:left="0" w:firstLine="357"/>
        <w:jc w:val="both"/>
        <w:rPr>
          <w:rFonts w:eastAsia="Arial Unicode MS"/>
          <w:sz w:val="22"/>
          <w:szCs w:val="22"/>
          <w:lang w:val="uk-UA"/>
        </w:rPr>
      </w:pPr>
      <w:r w:rsidRPr="002C2E66">
        <w:rPr>
          <w:rFonts w:eastAsia="Arial Unicode MS"/>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6ABB289E" w14:textId="140ECD4C" w:rsidR="007654D9" w:rsidRPr="00584AD1" w:rsidRDefault="003854D6">
      <w:pPr>
        <w:numPr>
          <w:ilvl w:val="1"/>
          <w:numId w:val="4"/>
        </w:numPr>
        <w:shd w:val="clear" w:color="auto" w:fill="FFFFFF"/>
        <w:tabs>
          <w:tab w:val="left" w:pos="993"/>
        </w:tabs>
        <w:spacing w:line="269" w:lineRule="exact"/>
        <w:ind w:left="0" w:firstLine="357"/>
        <w:jc w:val="both"/>
        <w:rPr>
          <w:rFonts w:eastAsia="Arial Unicode MS"/>
          <w:sz w:val="22"/>
          <w:szCs w:val="22"/>
          <w:lang w:val="uk-UA"/>
        </w:rPr>
      </w:pPr>
      <w:r w:rsidRPr="002C2E66">
        <w:rPr>
          <w:rFonts w:eastAsia="Arial Unicode MS"/>
          <w:sz w:val="22"/>
          <w:szCs w:val="22"/>
          <w:lang w:val="uk-UA"/>
        </w:rPr>
        <w:lastRenderedPageBreak/>
        <w:t xml:space="preserve">Всі документи, що входять у склад </w:t>
      </w:r>
      <w:r w:rsidR="00D85774" w:rsidRPr="002C2E66">
        <w:rPr>
          <w:rFonts w:eastAsia="Arial Unicode MS"/>
          <w:sz w:val="22"/>
          <w:szCs w:val="22"/>
          <w:lang w:val="uk-UA"/>
        </w:rPr>
        <w:t>цінової</w:t>
      </w:r>
      <w:r w:rsidRPr="00F34190">
        <w:rPr>
          <w:rFonts w:eastAsia="Arial Unicode MS"/>
          <w:sz w:val="22"/>
          <w:szCs w:val="22"/>
          <w:lang w:val="uk-UA"/>
        </w:rPr>
        <w:t xml:space="preserve"> пропозиції Учасника</w:t>
      </w:r>
      <w:r w:rsidRPr="00954E8C">
        <w:rPr>
          <w:rFonts w:eastAsia="Arial Unicode MS"/>
          <w:sz w:val="22"/>
          <w:szCs w:val="22"/>
          <w:lang w:val="uk-UA"/>
        </w:rPr>
        <w:t xml:space="preserve"> процедури закупівлі, надаються україн</w:t>
      </w:r>
      <w:r w:rsidRPr="00584AD1">
        <w:rPr>
          <w:rFonts w:eastAsia="Arial Unicode MS"/>
          <w:sz w:val="22"/>
          <w:szCs w:val="22"/>
          <w:lang w:val="uk-UA"/>
        </w:rPr>
        <w:t>ською мовою.</w:t>
      </w:r>
      <w:r w:rsidR="00954E8C" w:rsidRPr="00584AD1">
        <w:rPr>
          <w:rFonts w:eastAsia="Arial Unicode MS"/>
          <w:sz w:val="22"/>
          <w:szCs w:val="22"/>
          <w:lang w:val="uk-UA"/>
        </w:rPr>
        <w:t xml:space="preserve"> </w:t>
      </w:r>
      <w:r w:rsidR="007654D9" w:rsidRPr="00584AD1">
        <w:rPr>
          <w:rFonts w:eastAsia="Arial Unicode MS"/>
          <w:sz w:val="22"/>
          <w:szCs w:val="22"/>
          <w:lang w:val="uk-UA"/>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136600C8" w14:textId="75AB177E" w:rsidR="004E62DE" w:rsidRPr="00584AD1" w:rsidRDefault="0052784E">
      <w:pPr>
        <w:numPr>
          <w:ilvl w:val="1"/>
          <w:numId w:val="4"/>
        </w:numPr>
        <w:ind w:left="0" w:firstLine="357"/>
        <w:jc w:val="both"/>
        <w:rPr>
          <w:sz w:val="22"/>
          <w:szCs w:val="22"/>
          <w:lang w:val="uk-UA"/>
        </w:rPr>
      </w:pPr>
      <w:r w:rsidRPr="00584AD1">
        <w:rPr>
          <w:sz w:val="22"/>
          <w:szCs w:val="22"/>
          <w:lang w:val="uk-UA"/>
        </w:rPr>
        <w:t xml:space="preserve"> Оплата здійснюється за системою 100% післяплати протягом 5-ти робочих днів по факту завершення </w:t>
      </w:r>
      <w:r w:rsidRPr="00584AD1">
        <w:rPr>
          <w:b/>
          <w:bCs/>
          <w:sz w:val="22"/>
          <w:szCs w:val="22"/>
          <w:lang w:val="uk-UA"/>
        </w:rPr>
        <w:t>кожного етапу</w:t>
      </w:r>
      <w:r w:rsidRPr="00584AD1">
        <w:rPr>
          <w:sz w:val="22"/>
          <w:szCs w:val="22"/>
          <w:lang w:val="uk-UA"/>
        </w:rPr>
        <w:t xml:space="preserve"> надання послуг та підписання акту наданих послуг. Якщо Учасник пропонує власну систему оплати, просимо вказати її в Додатку №</w:t>
      </w:r>
      <w:r w:rsidR="00971526" w:rsidRPr="00584AD1">
        <w:rPr>
          <w:sz w:val="22"/>
          <w:szCs w:val="22"/>
          <w:lang w:val="uk-UA"/>
        </w:rPr>
        <w:t>3</w:t>
      </w:r>
      <w:r w:rsidRPr="00584AD1">
        <w:rPr>
          <w:sz w:val="22"/>
          <w:szCs w:val="22"/>
          <w:lang w:val="uk-UA"/>
        </w:rPr>
        <w:t xml:space="preserve">. </w:t>
      </w:r>
      <w:r w:rsidRPr="00584AD1">
        <w:rPr>
          <w:rFonts w:eastAsia="Arial Unicode MS"/>
          <w:noProof/>
          <w:sz w:val="22"/>
          <w:szCs w:val="22"/>
        </w:rPr>
        <w:t>Згідно політик ТЧХУ передплата може застосовуватись лише як виключення та становити не більше 50%.</w:t>
      </w:r>
    </w:p>
    <w:p w14:paraId="50367BDE" w14:textId="3E724D2A" w:rsidR="009F2507" w:rsidRPr="009F2507" w:rsidRDefault="009F2507">
      <w:pPr>
        <w:numPr>
          <w:ilvl w:val="1"/>
          <w:numId w:val="4"/>
        </w:numPr>
        <w:ind w:left="0" w:firstLine="357"/>
        <w:jc w:val="both"/>
        <w:rPr>
          <w:sz w:val="22"/>
          <w:szCs w:val="22"/>
          <w:lang w:val="uk-UA"/>
        </w:rPr>
      </w:pPr>
      <w:r w:rsidRPr="00584AD1">
        <w:rPr>
          <w:rFonts w:eastAsia="Arial Unicode MS"/>
          <w:color w:val="747474"/>
          <w:sz w:val="22"/>
          <w:szCs w:val="22"/>
          <w:lang w:val="uk-UA"/>
        </w:rPr>
        <w:t xml:space="preserve"> </w:t>
      </w:r>
      <w:r w:rsidR="005A5F8A" w:rsidRPr="00584AD1">
        <w:rPr>
          <w:color w:val="000000"/>
          <w:sz w:val="22"/>
          <w:szCs w:val="22"/>
          <w:lang w:val="uk-UA" w:eastAsia="uk-UA"/>
        </w:rPr>
        <w:t xml:space="preserve">У разі відмінності </w:t>
      </w:r>
      <w:r w:rsidR="00126314" w:rsidRPr="00584AD1">
        <w:rPr>
          <w:color w:val="000000"/>
          <w:sz w:val="22"/>
          <w:szCs w:val="22"/>
          <w:lang w:val="uk-UA" w:eastAsia="uk-UA"/>
        </w:rPr>
        <w:t>пропозиції</w:t>
      </w:r>
      <w:r w:rsidR="005A5F8A" w:rsidRPr="00584AD1">
        <w:rPr>
          <w:color w:val="000000"/>
          <w:sz w:val="22"/>
          <w:szCs w:val="22"/>
          <w:lang w:val="uk-UA" w:eastAsia="uk-UA"/>
        </w:rPr>
        <w:t xml:space="preserve"> Учасник</w:t>
      </w:r>
      <w:r w:rsidR="00126314" w:rsidRPr="00584AD1">
        <w:rPr>
          <w:color w:val="000000"/>
          <w:sz w:val="22"/>
          <w:szCs w:val="22"/>
          <w:lang w:val="uk-UA" w:eastAsia="uk-UA"/>
        </w:rPr>
        <w:t>а</w:t>
      </w:r>
      <w:r w:rsidR="005A5F8A" w:rsidRPr="00584AD1">
        <w:rPr>
          <w:color w:val="000000"/>
          <w:sz w:val="22"/>
          <w:szCs w:val="22"/>
          <w:lang w:val="uk-UA" w:eastAsia="uk-UA"/>
        </w:rPr>
        <w:t xml:space="preserve">  від технічно</w:t>
      </w:r>
      <w:r w:rsidR="00126314" w:rsidRPr="00584AD1">
        <w:rPr>
          <w:color w:val="000000"/>
          <w:sz w:val="22"/>
          <w:szCs w:val="22"/>
          <w:lang w:val="uk-UA" w:eastAsia="uk-UA"/>
        </w:rPr>
        <w:t>го</w:t>
      </w:r>
      <w:r w:rsidR="005A5F8A" w:rsidRPr="00584AD1">
        <w:rPr>
          <w:color w:val="000000"/>
          <w:sz w:val="22"/>
          <w:szCs w:val="22"/>
          <w:lang w:val="uk-UA" w:eastAsia="uk-UA"/>
        </w:rPr>
        <w:t xml:space="preserve"> завданн</w:t>
      </w:r>
      <w:r w:rsidR="00126314" w:rsidRPr="00584AD1">
        <w:rPr>
          <w:color w:val="000000"/>
          <w:sz w:val="22"/>
          <w:szCs w:val="22"/>
          <w:lang w:val="uk-UA" w:eastAsia="uk-UA"/>
        </w:rPr>
        <w:t>я</w:t>
      </w:r>
      <w:r w:rsidR="005A5F8A" w:rsidRPr="009F2507">
        <w:rPr>
          <w:color w:val="000000"/>
          <w:sz w:val="22"/>
          <w:szCs w:val="22"/>
          <w:lang w:val="uk-UA" w:eastAsia="uk-UA"/>
        </w:rPr>
        <w:t xml:space="preserve"> (Додаток </w:t>
      </w:r>
      <w:r w:rsidR="0052784E">
        <w:rPr>
          <w:color w:val="000000"/>
          <w:sz w:val="22"/>
          <w:szCs w:val="22"/>
          <w:lang w:val="uk-UA" w:eastAsia="uk-UA"/>
        </w:rPr>
        <w:t>№2</w:t>
      </w:r>
      <w:r w:rsidR="005A5F8A" w:rsidRPr="009F2507">
        <w:rPr>
          <w:color w:val="000000"/>
          <w:sz w:val="22"/>
          <w:szCs w:val="22"/>
          <w:lang w:val="uk-UA" w:eastAsia="uk-UA"/>
        </w:rPr>
        <w:t>), рішення про допустимість такого відхилення приймається тендерним комітетом.</w:t>
      </w:r>
    </w:p>
    <w:p w14:paraId="5F9D6355" w14:textId="77777777" w:rsidR="009F2507" w:rsidRPr="00DE6CDC" w:rsidRDefault="009F2507">
      <w:pPr>
        <w:numPr>
          <w:ilvl w:val="1"/>
          <w:numId w:val="4"/>
        </w:numPr>
        <w:ind w:left="0" w:firstLine="357"/>
        <w:jc w:val="both"/>
        <w:rPr>
          <w:sz w:val="22"/>
          <w:szCs w:val="22"/>
          <w:lang w:val="uk-UA"/>
        </w:rPr>
      </w:pPr>
      <w:r>
        <w:rPr>
          <w:color w:val="000000"/>
          <w:sz w:val="22"/>
          <w:szCs w:val="22"/>
          <w:lang w:val="uk-UA" w:eastAsia="uk-UA"/>
        </w:rPr>
        <w:t xml:space="preserve"> </w:t>
      </w:r>
      <w:r w:rsidR="00F5724C" w:rsidRPr="00DE6CDC">
        <w:rPr>
          <w:sz w:val="22"/>
          <w:szCs w:val="22"/>
          <w:lang w:val="uk-UA"/>
        </w:rPr>
        <w:t xml:space="preserve">Замовник залишає за собою право вимагати від </w:t>
      </w:r>
      <w:r w:rsidR="00084AA2" w:rsidRPr="00DE6CDC">
        <w:rPr>
          <w:sz w:val="22"/>
          <w:szCs w:val="22"/>
          <w:lang w:val="uk-UA"/>
        </w:rPr>
        <w:t>У</w:t>
      </w:r>
      <w:r w:rsidR="00F5724C" w:rsidRPr="00DE6CDC">
        <w:rPr>
          <w:sz w:val="22"/>
          <w:szCs w:val="22"/>
          <w:lang w:val="uk-UA"/>
        </w:rPr>
        <w:t xml:space="preserve">часників </w:t>
      </w:r>
      <w:r w:rsidR="00084AA2" w:rsidRPr="00DE6CDC">
        <w:rPr>
          <w:sz w:val="22"/>
          <w:szCs w:val="22"/>
          <w:lang w:val="uk-UA"/>
        </w:rPr>
        <w:t>процедури закупівлі</w:t>
      </w:r>
      <w:r w:rsidR="00F5724C" w:rsidRPr="00DE6CDC">
        <w:rPr>
          <w:sz w:val="22"/>
          <w:szCs w:val="22"/>
          <w:lang w:val="uk-UA"/>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DE6CDC">
        <w:rPr>
          <w:sz w:val="22"/>
          <w:szCs w:val="22"/>
          <w:lang w:val="uk-UA"/>
        </w:rPr>
        <w:t>У</w:t>
      </w:r>
      <w:r w:rsidR="00F5724C" w:rsidRPr="00DE6CDC">
        <w:rPr>
          <w:sz w:val="22"/>
          <w:szCs w:val="22"/>
          <w:lang w:val="uk-UA"/>
        </w:rPr>
        <w:t>часника дано</w:t>
      </w:r>
      <w:r w:rsidR="00AE62A5" w:rsidRPr="00DE6CDC">
        <w:rPr>
          <w:sz w:val="22"/>
          <w:szCs w:val="22"/>
          <w:lang w:val="uk-UA"/>
        </w:rPr>
        <w:t>ї процедури закупівлі</w:t>
      </w:r>
      <w:r w:rsidR="00F5724C" w:rsidRPr="00DE6CDC">
        <w:rPr>
          <w:sz w:val="22"/>
          <w:szCs w:val="22"/>
          <w:lang w:val="uk-UA"/>
        </w:rPr>
        <w:t>.</w:t>
      </w:r>
      <w:r w:rsidRPr="00DE6CDC">
        <w:rPr>
          <w:sz w:val="22"/>
          <w:szCs w:val="22"/>
          <w:lang w:val="uk-UA"/>
        </w:rPr>
        <w:t xml:space="preserve"> </w:t>
      </w:r>
    </w:p>
    <w:p w14:paraId="23F0D60F" w14:textId="64A815CE" w:rsidR="004E7D16" w:rsidRDefault="001A065E">
      <w:pPr>
        <w:numPr>
          <w:ilvl w:val="1"/>
          <w:numId w:val="4"/>
        </w:numPr>
        <w:ind w:left="0" w:firstLine="357"/>
        <w:jc w:val="both"/>
        <w:rPr>
          <w:sz w:val="22"/>
          <w:szCs w:val="22"/>
          <w:lang w:val="uk-UA"/>
        </w:rPr>
      </w:pPr>
      <w:r>
        <w:rPr>
          <w:sz w:val="22"/>
          <w:szCs w:val="22"/>
          <w:lang w:val="uk-UA"/>
        </w:rPr>
        <w:t xml:space="preserve"> </w:t>
      </w:r>
      <w:r w:rsidR="004E7D16" w:rsidRPr="00DE6CDC">
        <w:rPr>
          <w:sz w:val="22"/>
          <w:szCs w:val="22"/>
          <w:lang w:val="uk-UA"/>
        </w:rPr>
        <w:t>Замовник</w:t>
      </w:r>
      <w:r w:rsidR="004E7D16" w:rsidRPr="00557A29">
        <w:rPr>
          <w:sz w:val="22"/>
          <w:szCs w:val="22"/>
          <w:lang w:val="uk-UA"/>
        </w:rPr>
        <w:t xml:space="preserve"> залишає за собою право</w:t>
      </w:r>
      <w:r w:rsidR="004E7D16">
        <w:rPr>
          <w:sz w:val="22"/>
          <w:szCs w:val="22"/>
          <w:lang w:val="uk-UA"/>
        </w:rPr>
        <w:t xml:space="preserve"> вносити зміни в тендерну документацію в разі необхідності.</w:t>
      </w:r>
    </w:p>
    <w:p w14:paraId="765C31DF" w14:textId="77777777" w:rsidR="00846839" w:rsidRDefault="00846839">
      <w:pPr>
        <w:numPr>
          <w:ilvl w:val="1"/>
          <w:numId w:val="4"/>
        </w:numPr>
        <w:ind w:left="0" w:firstLine="357"/>
        <w:jc w:val="both"/>
        <w:rPr>
          <w:sz w:val="22"/>
          <w:szCs w:val="22"/>
          <w:lang w:val="uk-UA"/>
        </w:rPr>
      </w:pPr>
      <w:r>
        <w:rPr>
          <w:sz w:val="22"/>
          <w:szCs w:val="22"/>
          <w:lang w:val="uk-UA"/>
        </w:rPr>
        <w:t xml:space="preserve">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1CBBCCFE" w14:textId="41E29274" w:rsidR="00942635" w:rsidRPr="00942635" w:rsidRDefault="00942635">
      <w:pPr>
        <w:pStyle w:val="af"/>
        <w:numPr>
          <w:ilvl w:val="1"/>
          <w:numId w:val="4"/>
        </w:numPr>
        <w:ind w:left="0" w:firstLine="357"/>
        <w:jc w:val="both"/>
        <w:rPr>
          <w:sz w:val="22"/>
          <w:szCs w:val="22"/>
          <w:lang w:val="uk-UA"/>
        </w:rPr>
      </w:pPr>
      <w:r w:rsidRPr="00942635">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14153BA7" w14:textId="77777777" w:rsidR="00875E2E" w:rsidRPr="00557A29" w:rsidRDefault="00875E2E" w:rsidP="00875E2E">
      <w:pPr>
        <w:ind w:firstLine="357"/>
        <w:contextualSpacing/>
        <w:jc w:val="both"/>
        <w:rPr>
          <w:sz w:val="22"/>
          <w:szCs w:val="22"/>
          <w:lang w:val="uk-UA"/>
        </w:rPr>
      </w:pPr>
    </w:p>
    <w:p w14:paraId="0D9E3B21" w14:textId="58EBF32F"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lang w:val="uk-UA"/>
        </w:rPr>
        <w:t xml:space="preserve">Склад </w:t>
      </w:r>
      <w:r w:rsidR="0085481F" w:rsidRPr="0085481F">
        <w:rPr>
          <w:rFonts w:ascii="Times New Roman" w:hAnsi="Times New Roman" w:cs="Times New Roman"/>
          <w:b/>
          <w:bCs/>
          <w:sz w:val="22"/>
          <w:szCs w:val="22"/>
          <w:lang w:val="uk-UA"/>
        </w:rPr>
        <w:t>цінов</w:t>
      </w:r>
      <w:r w:rsidR="00336A40" w:rsidRPr="00557A29">
        <w:rPr>
          <w:rFonts w:ascii="Times New Roman" w:hAnsi="Times New Roman" w:cs="Times New Roman"/>
          <w:b/>
          <w:bCs/>
          <w:sz w:val="22"/>
          <w:szCs w:val="22"/>
          <w:lang w:val="uk-UA"/>
        </w:rPr>
        <w:t>ої пропозиції:</w:t>
      </w:r>
    </w:p>
    <w:p w14:paraId="20E424CB" w14:textId="21139A8B" w:rsidR="00E550F7" w:rsidRDefault="00E550F7">
      <w:pPr>
        <w:pStyle w:val="aa"/>
        <w:numPr>
          <w:ilvl w:val="0"/>
          <w:numId w:val="7"/>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 xml:space="preserve">Титульний аркуш у формі Додатку </w:t>
      </w:r>
      <w:r w:rsidR="007654D9">
        <w:rPr>
          <w:rFonts w:ascii="Times New Roman" w:eastAsia="Times New Roman" w:hAnsi="Times New Roman" w:cs="Times New Roman"/>
          <w:sz w:val="22"/>
          <w:szCs w:val="22"/>
          <w:lang w:val="uk-UA"/>
        </w:rPr>
        <w:t>№</w:t>
      </w:r>
      <w:r>
        <w:rPr>
          <w:rFonts w:ascii="Times New Roman" w:eastAsia="Times New Roman" w:hAnsi="Times New Roman" w:cs="Times New Roman"/>
          <w:sz w:val="22"/>
          <w:szCs w:val="22"/>
          <w:lang w:val="uk-UA"/>
        </w:rPr>
        <w:t xml:space="preserve">1 до </w:t>
      </w:r>
      <w:r w:rsidR="001D142B">
        <w:rPr>
          <w:rFonts w:ascii="Times New Roman" w:eastAsia="Times New Roman" w:hAnsi="Times New Roman" w:cs="Times New Roman"/>
          <w:sz w:val="22"/>
          <w:szCs w:val="22"/>
          <w:lang w:val="uk-UA"/>
        </w:rPr>
        <w:t>Запиту</w:t>
      </w:r>
      <w:r w:rsidRPr="003427D9">
        <w:rPr>
          <w:rFonts w:ascii="Times New Roman" w:eastAsia="Times New Roman" w:hAnsi="Times New Roman" w:cs="Times New Roman"/>
          <w:sz w:val="22"/>
          <w:szCs w:val="22"/>
        </w:rPr>
        <w:t>;</w:t>
      </w:r>
    </w:p>
    <w:p w14:paraId="1B724A26" w14:textId="4A7C3373" w:rsidR="002069A6" w:rsidRDefault="002069A6">
      <w:pPr>
        <w:pStyle w:val="aa"/>
        <w:numPr>
          <w:ilvl w:val="0"/>
          <w:numId w:val="7"/>
        </w:numPr>
        <w:spacing w:before="0" w:beforeAutospacing="0" w:after="0" w:afterAutospacing="0"/>
        <w:ind w:left="0" w:firstLine="357"/>
        <w:jc w:val="both"/>
        <w:rPr>
          <w:rFonts w:ascii="Times New Roman" w:eastAsia="Times New Roman" w:hAnsi="Times New Roman" w:cs="Times New Roman"/>
          <w:sz w:val="22"/>
          <w:szCs w:val="22"/>
          <w:lang w:val="uk-UA"/>
        </w:rPr>
      </w:pPr>
      <w:r w:rsidRPr="00515470">
        <w:rPr>
          <w:rFonts w:ascii="Times New Roman" w:eastAsia="Times New Roman" w:hAnsi="Times New Roman" w:cs="Times New Roman"/>
          <w:sz w:val="22"/>
          <w:szCs w:val="22"/>
          <w:lang w:val="uk-UA"/>
        </w:rPr>
        <w:t>Підтвердження відповідності пропозиції та спроможності надання послуг відповідно вимог поточного технічного завдання у формі підписаного Додатку №</w:t>
      </w:r>
      <w:r>
        <w:rPr>
          <w:rFonts w:ascii="Times New Roman" w:eastAsia="Times New Roman" w:hAnsi="Times New Roman" w:cs="Times New Roman"/>
          <w:sz w:val="22"/>
          <w:szCs w:val="22"/>
          <w:lang w:val="uk-UA"/>
        </w:rPr>
        <w:t>2;</w:t>
      </w:r>
    </w:p>
    <w:p w14:paraId="6B6451CA" w14:textId="2985C69A" w:rsidR="00E550F7" w:rsidRDefault="00B93C90">
      <w:pPr>
        <w:pStyle w:val="aa"/>
        <w:numPr>
          <w:ilvl w:val="0"/>
          <w:numId w:val="7"/>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Цінова</w:t>
      </w:r>
      <w:r w:rsidR="00E550F7" w:rsidRPr="00564164">
        <w:rPr>
          <w:rFonts w:ascii="Times New Roman" w:eastAsia="Times New Roman" w:hAnsi="Times New Roman" w:cs="Times New Roman"/>
          <w:sz w:val="22"/>
          <w:szCs w:val="22"/>
          <w:lang w:val="uk-UA"/>
        </w:rPr>
        <w:t xml:space="preserve"> пропозиція у формі Додатку </w:t>
      </w:r>
      <w:r w:rsidR="007654D9">
        <w:rPr>
          <w:rFonts w:ascii="Times New Roman" w:eastAsia="Times New Roman" w:hAnsi="Times New Roman" w:cs="Times New Roman"/>
          <w:sz w:val="22"/>
          <w:szCs w:val="22"/>
          <w:lang w:val="uk-UA"/>
        </w:rPr>
        <w:t>№</w:t>
      </w:r>
      <w:r w:rsidR="002069A6">
        <w:rPr>
          <w:rFonts w:ascii="Times New Roman" w:eastAsia="Times New Roman" w:hAnsi="Times New Roman" w:cs="Times New Roman"/>
          <w:sz w:val="22"/>
          <w:szCs w:val="22"/>
          <w:lang w:val="uk-UA"/>
        </w:rPr>
        <w:t>3</w:t>
      </w:r>
      <w:r w:rsidR="00E550F7" w:rsidRPr="00564164">
        <w:rPr>
          <w:rFonts w:ascii="Times New Roman" w:eastAsia="Times New Roman" w:hAnsi="Times New Roman" w:cs="Times New Roman"/>
          <w:sz w:val="22"/>
          <w:szCs w:val="22"/>
          <w:lang w:val="uk-UA"/>
        </w:rPr>
        <w:t xml:space="preserve"> до </w:t>
      </w:r>
      <w:r w:rsidR="001D142B">
        <w:rPr>
          <w:rFonts w:ascii="Times New Roman" w:eastAsia="Times New Roman" w:hAnsi="Times New Roman" w:cs="Times New Roman"/>
          <w:sz w:val="22"/>
          <w:szCs w:val="22"/>
          <w:lang w:val="uk-UA"/>
        </w:rPr>
        <w:t>Запиту</w:t>
      </w:r>
      <w:r w:rsidR="00E550F7" w:rsidRPr="00564164">
        <w:rPr>
          <w:rFonts w:ascii="Times New Roman" w:eastAsia="Times New Roman" w:hAnsi="Times New Roman" w:cs="Times New Roman"/>
          <w:sz w:val="22"/>
          <w:szCs w:val="22"/>
        </w:rPr>
        <w:t>;</w:t>
      </w:r>
    </w:p>
    <w:p w14:paraId="02A2AE9E" w14:textId="0C2C86EC" w:rsidR="00E550F7" w:rsidRPr="00CC7738" w:rsidRDefault="00E550F7">
      <w:pPr>
        <w:pStyle w:val="aa"/>
        <w:numPr>
          <w:ilvl w:val="0"/>
          <w:numId w:val="7"/>
        </w:numPr>
        <w:spacing w:before="0" w:beforeAutospacing="0" w:after="0" w:afterAutospacing="0"/>
        <w:ind w:left="0" w:firstLine="357"/>
        <w:jc w:val="both"/>
        <w:rPr>
          <w:rFonts w:ascii="Times New Roman" w:eastAsia="Times New Roman" w:hAnsi="Times New Roman" w:cs="Times New Roman"/>
          <w:sz w:val="22"/>
          <w:szCs w:val="22"/>
          <w:lang w:val="uk-UA"/>
        </w:rPr>
      </w:pPr>
      <w:r w:rsidRPr="00564164">
        <w:rPr>
          <w:rFonts w:ascii="Times New Roman" w:eastAsia="Times New Roman" w:hAnsi="Times New Roman" w:cs="Times New Roman"/>
          <w:sz w:val="22"/>
          <w:szCs w:val="22"/>
          <w:lang w:val="uk-UA"/>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lang w:val="uk-UA"/>
        </w:rPr>
        <w:t xml:space="preserve"> відповідно до </w:t>
      </w:r>
      <w:r w:rsidR="001A296E" w:rsidRPr="001A296E">
        <w:rPr>
          <w:rFonts w:ascii="Times New Roman" w:eastAsia="Times New Roman" w:hAnsi="Times New Roman" w:cs="Times New Roman"/>
          <w:b/>
          <w:bCs/>
          <w:sz w:val="22"/>
          <w:szCs w:val="22"/>
          <w:lang w:val="uk-UA"/>
        </w:rPr>
        <w:t>РОЗДІЛ</w:t>
      </w:r>
      <w:r w:rsidRPr="001A296E">
        <w:rPr>
          <w:rFonts w:ascii="Times New Roman" w:eastAsia="Times New Roman" w:hAnsi="Times New Roman" w:cs="Times New Roman"/>
          <w:b/>
          <w:bCs/>
          <w:sz w:val="22"/>
          <w:szCs w:val="22"/>
          <w:lang w:val="uk-UA"/>
        </w:rPr>
        <w:t>У</w:t>
      </w:r>
      <w:r w:rsidRPr="000F0120">
        <w:rPr>
          <w:rFonts w:ascii="Times New Roman" w:eastAsia="Times New Roman" w:hAnsi="Times New Roman" w:cs="Times New Roman"/>
          <w:b/>
          <w:sz w:val="22"/>
          <w:szCs w:val="22"/>
          <w:lang w:val="uk-UA"/>
        </w:rPr>
        <w:t xml:space="preserve"> </w:t>
      </w:r>
      <w:r w:rsidRPr="00CC7738">
        <w:rPr>
          <w:rFonts w:ascii="Times New Roman" w:eastAsia="Times New Roman" w:hAnsi="Times New Roman" w:cs="Times New Roman"/>
          <w:b/>
          <w:sz w:val="22"/>
          <w:szCs w:val="22"/>
          <w:lang w:val="uk-UA"/>
        </w:rPr>
        <w:t>II</w:t>
      </w:r>
      <w:r w:rsidRPr="00CC7738">
        <w:rPr>
          <w:rFonts w:ascii="Times New Roman" w:eastAsia="Times New Roman" w:hAnsi="Times New Roman" w:cs="Times New Roman"/>
          <w:sz w:val="22"/>
          <w:szCs w:val="22"/>
          <w:lang w:val="uk-UA"/>
        </w:rPr>
        <w:t xml:space="preserve"> </w:t>
      </w:r>
      <w:r w:rsidR="001D142B" w:rsidRPr="00CC7738">
        <w:rPr>
          <w:rFonts w:ascii="Times New Roman" w:eastAsia="Times New Roman" w:hAnsi="Times New Roman" w:cs="Times New Roman"/>
          <w:sz w:val="22"/>
          <w:szCs w:val="22"/>
          <w:lang w:val="uk-UA"/>
        </w:rPr>
        <w:t>Запиту</w:t>
      </w:r>
      <w:r w:rsidRPr="00CC7738">
        <w:rPr>
          <w:rFonts w:ascii="Times New Roman" w:eastAsia="Times New Roman" w:hAnsi="Times New Roman" w:cs="Times New Roman"/>
          <w:sz w:val="22"/>
          <w:szCs w:val="22"/>
          <w:lang w:val="uk-UA"/>
        </w:rPr>
        <w:t xml:space="preserve"> (Кваліфікаційні вимоги до Учасника);</w:t>
      </w:r>
    </w:p>
    <w:p w14:paraId="36119D2B" w14:textId="77777777" w:rsidR="00E550F7" w:rsidRPr="00CC7738" w:rsidRDefault="00E550F7">
      <w:pPr>
        <w:pStyle w:val="aa"/>
        <w:numPr>
          <w:ilvl w:val="0"/>
          <w:numId w:val="7"/>
        </w:numPr>
        <w:spacing w:before="0" w:beforeAutospacing="0" w:after="0" w:afterAutospacing="0"/>
        <w:ind w:left="0" w:firstLine="357"/>
        <w:jc w:val="both"/>
        <w:rPr>
          <w:rFonts w:ascii="Times New Roman" w:eastAsia="Times New Roman" w:hAnsi="Times New Roman" w:cs="Times New Roman"/>
          <w:sz w:val="22"/>
          <w:szCs w:val="22"/>
          <w:lang w:val="uk-UA"/>
        </w:rPr>
      </w:pPr>
      <w:r w:rsidRPr="00CC7738">
        <w:rPr>
          <w:rFonts w:ascii="Times New Roman" w:eastAsia="Times New Roman" w:hAnsi="Times New Roman" w:cs="Times New Roman"/>
          <w:sz w:val="22"/>
          <w:szCs w:val="22"/>
          <w:lang w:val="uk-UA"/>
        </w:rPr>
        <w:t>Будь-які інші документи, що, на думку учасника тендеру, можуть бути корисними у прийнятті рішення.</w:t>
      </w:r>
    </w:p>
    <w:p w14:paraId="46EBB177" w14:textId="77777777" w:rsidR="007545FF" w:rsidRPr="00CC7738" w:rsidRDefault="007545FF" w:rsidP="007545FF">
      <w:pPr>
        <w:pStyle w:val="aa"/>
        <w:spacing w:before="0" w:beforeAutospacing="0" w:after="0" w:afterAutospacing="0"/>
        <w:ind w:left="426"/>
        <w:jc w:val="both"/>
        <w:rPr>
          <w:rFonts w:ascii="Times New Roman" w:eastAsia="Times New Roman" w:hAnsi="Times New Roman" w:cs="Times New Roman"/>
          <w:sz w:val="22"/>
          <w:szCs w:val="22"/>
          <w:lang w:val="uk-UA"/>
        </w:rPr>
      </w:pPr>
    </w:p>
    <w:p w14:paraId="5B03F1CE" w14:textId="1394AB24" w:rsidR="007545FF" w:rsidRPr="008F24FF" w:rsidRDefault="1327F54A" w:rsidP="1327F54A">
      <w:pPr>
        <w:ind w:firstLine="357"/>
        <w:jc w:val="both"/>
        <w:rPr>
          <w:sz w:val="22"/>
          <w:szCs w:val="22"/>
          <w:lang w:val="uk-UA"/>
        </w:rPr>
      </w:pPr>
      <w:r w:rsidRPr="008F24FF">
        <w:rPr>
          <w:sz w:val="22"/>
          <w:szCs w:val="22"/>
          <w:lang w:val="uk-UA"/>
        </w:rPr>
        <w:t xml:space="preserve">Запитання щодо </w:t>
      </w:r>
      <w:r w:rsidR="00B93C90" w:rsidRPr="008F24FF">
        <w:rPr>
          <w:sz w:val="22"/>
          <w:szCs w:val="22"/>
          <w:lang w:val="uk-UA"/>
        </w:rPr>
        <w:t xml:space="preserve">цінової </w:t>
      </w:r>
      <w:r w:rsidRPr="008F24FF">
        <w:rPr>
          <w:sz w:val="22"/>
          <w:szCs w:val="22"/>
          <w:lang w:val="uk-UA"/>
        </w:rPr>
        <w:t xml:space="preserve">пропозиції надсилайте на адресу: </w:t>
      </w:r>
      <w:hyperlink r:id="rId11">
        <w:r w:rsidRPr="008F24FF">
          <w:rPr>
            <w:rStyle w:val="ab"/>
            <w:sz w:val="22"/>
            <w:szCs w:val="22"/>
            <w:lang w:val="uk-UA"/>
          </w:rPr>
          <w:t>tender@redcross.org.ua</w:t>
        </w:r>
      </w:hyperlink>
      <w:r w:rsidRPr="008F24FF">
        <w:rPr>
          <w:sz w:val="22"/>
          <w:szCs w:val="22"/>
          <w:lang w:val="uk-UA"/>
        </w:rPr>
        <w:t xml:space="preserve"> до 18:00 </w:t>
      </w:r>
      <w:r w:rsidR="00515C75" w:rsidRPr="008F24FF">
        <w:rPr>
          <w:sz w:val="22"/>
          <w:szCs w:val="22"/>
        </w:rPr>
        <w:t>26</w:t>
      </w:r>
      <w:r w:rsidRPr="008F24FF">
        <w:rPr>
          <w:sz w:val="22"/>
          <w:szCs w:val="22"/>
          <w:lang w:val="uk-UA"/>
        </w:rPr>
        <w:t>.</w:t>
      </w:r>
      <w:r w:rsidR="00010179" w:rsidRPr="008F24FF">
        <w:rPr>
          <w:sz w:val="22"/>
          <w:szCs w:val="22"/>
          <w:lang w:val="uk-UA"/>
        </w:rPr>
        <w:t>10</w:t>
      </w:r>
      <w:r w:rsidRPr="008F24FF">
        <w:rPr>
          <w:sz w:val="22"/>
          <w:szCs w:val="22"/>
          <w:lang w:val="uk-UA"/>
        </w:rPr>
        <w:t>.202</w:t>
      </w:r>
      <w:r w:rsidR="002069A6" w:rsidRPr="008F24FF">
        <w:rPr>
          <w:sz w:val="22"/>
          <w:szCs w:val="22"/>
          <w:lang w:val="uk-UA"/>
        </w:rPr>
        <w:t>6</w:t>
      </w:r>
      <w:r w:rsidRPr="008F24FF">
        <w:rPr>
          <w:sz w:val="22"/>
          <w:szCs w:val="22"/>
          <w:lang w:val="uk-UA"/>
        </w:rPr>
        <w:t xml:space="preserve"> року.</w:t>
      </w:r>
    </w:p>
    <w:p w14:paraId="5F7E7F29" w14:textId="77777777" w:rsidR="00AD6D3B" w:rsidRPr="008F24FF" w:rsidRDefault="00AD6D3B" w:rsidP="006F07C6">
      <w:pPr>
        <w:ind w:firstLine="357"/>
        <w:jc w:val="both"/>
        <w:rPr>
          <w:sz w:val="22"/>
          <w:szCs w:val="22"/>
          <w:lang w:val="uk-UA"/>
        </w:rPr>
      </w:pPr>
    </w:p>
    <w:p w14:paraId="55552565" w14:textId="08293775" w:rsidR="00AD6D3B" w:rsidRPr="008F24FF" w:rsidRDefault="00AD6D3B" w:rsidP="006F07C6">
      <w:pPr>
        <w:ind w:firstLine="357"/>
        <w:jc w:val="both"/>
        <w:rPr>
          <w:sz w:val="22"/>
          <w:szCs w:val="22"/>
          <w:lang w:val="uk-UA"/>
        </w:rPr>
      </w:pPr>
      <w:r w:rsidRPr="008F24FF">
        <w:rPr>
          <w:b/>
          <w:sz w:val="22"/>
          <w:szCs w:val="22"/>
          <w:lang w:val="uk-UA"/>
        </w:rPr>
        <w:t xml:space="preserve">КІНЦЕВИЙ ТЕРМІН ПРИЙМАННЯ </w:t>
      </w:r>
      <w:r w:rsidR="00345379" w:rsidRPr="008F24FF">
        <w:rPr>
          <w:b/>
          <w:sz w:val="22"/>
          <w:szCs w:val="22"/>
          <w:lang w:val="uk-UA"/>
        </w:rPr>
        <w:t>ЦІНОВИХ</w:t>
      </w:r>
      <w:r w:rsidRPr="008F24FF">
        <w:rPr>
          <w:b/>
          <w:sz w:val="22"/>
          <w:szCs w:val="22"/>
          <w:lang w:val="uk-UA"/>
        </w:rPr>
        <w:t xml:space="preserve"> ПРОПОЗИЦІЙ</w:t>
      </w:r>
      <w:r w:rsidRPr="008F24FF">
        <w:rPr>
          <w:sz w:val="22"/>
          <w:szCs w:val="22"/>
          <w:lang w:val="uk-UA"/>
        </w:rPr>
        <w:t xml:space="preserve"> від учасників: </w:t>
      </w:r>
    </w:p>
    <w:p w14:paraId="3E886E94" w14:textId="05258E1D" w:rsidR="00AD6D3B" w:rsidRPr="008F24FF" w:rsidRDefault="00AD6D3B" w:rsidP="006F07C6">
      <w:pPr>
        <w:ind w:right="-23" w:firstLine="357"/>
        <w:jc w:val="both"/>
        <w:rPr>
          <w:color w:val="FF0000"/>
          <w:sz w:val="22"/>
          <w:szCs w:val="22"/>
          <w:lang w:val="uk-UA"/>
        </w:rPr>
      </w:pPr>
      <w:r w:rsidRPr="008F24FF">
        <w:rPr>
          <w:b/>
          <w:color w:val="FF0000"/>
          <w:sz w:val="22"/>
          <w:szCs w:val="22"/>
          <w:lang w:val="uk-UA"/>
        </w:rPr>
        <w:t xml:space="preserve"> </w:t>
      </w:r>
      <w:r w:rsidRPr="008F24FF">
        <w:rPr>
          <w:b/>
          <w:sz w:val="22"/>
          <w:szCs w:val="22"/>
          <w:lang w:val="uk-UA"/>
        </w:rPr>
        <w:t>«</w:t>
      </w:r>
      <w:r w:rsidR="00515C75" w:rsidRPr="00DC6E8E">
        <w:rPr>
          <w:b/>
          <w:sz w:val="22"/>
          <w:szCs w:val="22"/>
        </w:rPr>
        <w:t>27</w:t>
      </w:r>
      <w:r w:rsidRPr="008F24FF">
        <w:rPr>
          <w:b/>
          <w:sz w:val="22"/>
          <w:szCs w:val="22"/>
          <w:lang w:val="uk-UA"/>
        </w:rPr>
        <w:t xml:space="preserve">» </w:t>
      </w:r>
      <w:r w:rsidR="00BD197C" w:rsidRPr="008F24FF">
        <w:rPr>
          <w:b/>
          <w:sz w:val="22"/>
          <w:szCs w:val="22"/>
          <w:lang w:val="uk-UA"/>
        </w:rPr>
        <w:t>жовтня</w:t>
      </w:r>
      <w:r w:rsidRPr="008F24FF">
        <w:rPr>
          <w:b/>
          <w:sz w:val="22"/>
          <w:szCs w:val="22"/>
          <w:lang w:val="uk-UA"/>
        </w:rPr>
        <w:t xml:space="preserve"> 202</w:t>
      </w:r>
      <w:r w:rsidR="002069A6" w:rsidRPr="008F24FF">
        <w:rPr>
          <w:b/>
          <w:sz w:val="22"/>
          <w:szCs w:val="22"/>
          <w:lang w:val="uk-UA"/>
        </w:rPr>
        <w:t>6</w:t>
      </w:r>
      <w:r w:rsidRPr="008F24FF">
        <w:rPr>
          <w:b/>
          <w:sz w:val="22"/>
          <w:szCs w:val="22"/>
          <w:lang w:val="uk-UA"/>
        </w:rPr>
        <w:t xml:space="preserve"> рок</w:t>
      </w:r>
      <w:r w:rsidR="00570092" w:rsidRPr="008F24FF">
        <w:rPr>
          <w:b/>
          <w:sz w:val="22"/>
          <w:szCs w:val="22"/>
          <w:lang w:val="uk-UA"/>
        </w:rPr>
        <w:t>у</w:t>
      </w:r>
      <w:r w:rsidRPr="008F24FF">
        <w:rPr>
          <w:b/>
          <w:sz w:val="22"/>
          <w:szCs w:val="22"/>
          <w:lang w:val="uk-UA"/>
        </w:rPr>
        <w:t>.</w:t>
      </w:r>
    </w:p>
    <w:p w14:paraId="13070A45" w14:textId="77777777" w:rsidR="00AD6D3B" w:rsidRPr="008F24FF" w:rsidRDefault="00AD6D3B" w:rsidP="006F07C6">
      <w:pPr>
        <w:ind w:firstLine="357"/>
        <w:jc w:val="both"/>
        <w:rPr>
          <w:sz w:val="22"/>
          <w:szCs w:val="22"/>
          <w:lang w:val="uk-UA"/>
        </w:rPr>
      </w:pPr>
    </w:p>
    <w:p w14:paraId="52EBF910" w14:textId="407836F3" w:rsidR="00E27AFC" w:rsidRPr="008F24FF" w:rsidRDefault="00345379" w:rsidP="00E27AFC">
      <w:pPr>
        <w:ind w:firstLine="357"/>
        <w:jc w:val="both"/>
        <w:rPr>
          <w:b/>
          <w:sz w:val="22"/>
          <w:szCs w:val="22"/>
          <w:u w:val="single"/>
          <w:lang w:val="uk-UA"/>
        </w:rPr>
      </w:pPr>
      <w:r w:rsidRPr="008F24FF">
        <w:rPr>
          <w:b/>
          <w:sz w:val="22"/>
          <w:szCs w:val="22"/>
          <w:u w:val="single"/>
          <w:lang w:val="uk-UA"/>
        </w:rPr>
        <w:t>ЦІНОВІ</w:t>
      </w:r>
      <w:r w:rsidR="00E27AFC" w:rsidRPr="008F24FF">
        <w:rPr>
          <w:b/>
          <w:sz w:val="22"/>
          <w:szCs w:val="22"/>
          <w:u w:val="single"/>
          <w:lang w:val="uk-UA"/>
        </w:rPr>
        <w:t xml:space="preserve"> ПРОПОЗИЦІЇ ПРИЙМАЮТЬСЯ НА ЗАХИЩЕНУ ЕЛЕКТРОННУ АДРЕСУ:</w:t>
      </w:r>
    </w:p>
    <w:p w14:paraId="41BEAC69" w14:textId="77777777" w:rsidR="00E27AFC" w:rsidRPr="008F24FF" w:rsidRDefault="00E27AFC" w:rsidP="00E27AFC">
      <w:pPr>
        <w:ind w:firstLine="357"/>
        <w:jc w:val="both"/>
        <w:rPr>
          <w:b/>
          <w:bCs/>
          <w:lang w:val="uk-UA"/>
        </w:rPr>
      </w:pPr>
      <w:hyperlink r:id="rId12" w:history="1">
        <w:r w:rsidRPr="008F24FF">
          <w:rPr>
            <w:rStyle w:val="ab"/>
            <w:b/>
            <w:bCs/>
            <w:lang w:val="uk-UA"/>
          </w:rPr>
          <w:t>tender.committee@redcross.org.ua</w:t>
        </w:r>
      </w:hyperlink>
    </w:p>
    <w:p w14:paraId="4AE90A91" w14:textId="77777777" w:rsidR="00E27AFC" w:rsidRPr="008F24FF" w:rsidRDefault="00E27AFC" w:rsidP="00E27AFC">
      <w:pPr>
        <w:ind w:firstLine="357"/>
        <w:jc w:val="both"/>
        <w:rPr>
          <w:sz w:val="22"/>
          <w:szCs w:val="22"/>
          <w:lang w:val="uk-UA"/>
        </w:rPr>
      </w:pPr>
    </w:p>
    <w:p w14:paraId="69472F05" w14:textId="31C55113" w:rsidR="00E27AFC" w:rsidRPr="008F24FF" w:rsidRDefault="00E27AFC" w:rsidP="00E27AFC">
      <w:pPr>
        <w:ind w:firstLine="357"/>
        <w:jc w:val="both"/>
        <w:rPr>
          <w:sz w:val="22"/>
          <w:szCs w:val="22"/>
          <w:lang w:val="uk-UA"/>
        </w:rPr>
      </w:pPr>
      <w:r w:rsidRPr="008F24FF">
        <w:rPr>
          <w:b/>
          <w:bCs/>
          <w:iCs/>
          <w:sz w:val="22"/>
          <w:szCs w:val="22"/>
          <w:lang w:val="uk-UA"/>
        </w:rPr>
        <w:t xml:space="preserve">РОЗКРИТТЯ </w:t>
      </w:r>
      <w:r w:rsidR="00345379" w:rsidRPr="008F24FF">
        <w:rPr>
          <w:b/>
          <w:bCs/>
          <w:iCs/>
          <w:sz w:val="22"/>
          <w:szCs w:val="22"/>
          <w:lang w:val="uk-UA"/>
        </w:rPr>
        <w:t>ЦІНОВ</w:t>
      </w:r>
      <w:r w:rsidR="00D53B41" w:rsidRPr="008F24FF">
        <w:rPr>
          <w:b/>
          <w:bCs/>
          <w:iCs/>
          <w:sz w:val="22"/>
          <w:szCs w:val="22"/>
          <w:lang w:val="uk-UA"/>
        </w:rPr>
        <w:t>ИХ</w:t>
      </w:r>
      <w:r w:rsidRPr="008F24FF">
        <w:rPr>
          <w:b/>
          <w:bCs/>
          <w:iCs/>
          <w:sz w:val="22"/>
          <w:szCs w:val="22"/>
          <w:lang w:val="uk-UA"/>
        </w:rPr>
        <w:t xml:space="preserve"> ПРОПОЗИЦІЙ УЧАСНИКІВ ВІДБУДЕТЬСЯ</w:t>
      </w:r>
      <w:r w:rsidRPr="008F24FF">
        <w:rPr>
          <w:sz w:val="22"/>
          <w:szCs w:val="22"/>
          <w:lang w:val="uk-UA"/>
        </w:rPr>
        <w:t>:</w:t>
      </w:r>
    </w:p>
    <w:p w14:paraId="6AE3C48E" w14:textId="55640ADA" w:rsidR="00E27AFC" w:rsidRPr="008F24FF" w:rsidRDefault="00E27AFC" w:rsidP="00E27AFC">
      <w:pPr>
        <w:ind w:firstLine="357"/>
        <w:jc w:val="both"/>
        <w:rPr>
          <w:sz w:val="22"/>
          <w:szCs w:val="22"/>
          <w:lang w:val="uk-UA"/>
        </w:rPr>
      </w:pPr>
      <w:r w:rsidRPr="008F24FF">
        <w:rPr>
          <w:sz w:val="22"/>
          <w:szCs w:val="22"/>
          <w:lang w:val="uk-UA"/>
        </w:rPr>
        <w:t xml:space="preserve"> </w:t>
      </w:r>
      <w:r w:rsidRPr="008F24FF">
        <w:rPr>
          <w:b/>
          <w:sz w:val="22"/>
          <w:szCs w:val="22"/>
          <w:lang w:val="uk-UA"/>
        </w:rPr>
        <w:t>«</w:t>
      </w:r>
      <w:r w:rsidR="00515C75" w:rsidRPr="008F24FF">
        <w:rPr>
          <w:b/>
          <w:sz w:val="22"/>
          <w:szCs w:val="22"/>
        </w:rPr>
        <w:t>28</w:t>
      </w:r>
      <w:r w:rsidRPr="008F24FF">
        <w:rPr>
          <w:b/>
          <w:sz w:val="22"/>
          <w:szCs w:val="22"/>
          <w:lang w:val="uk-UA"/>
        </w:rPr>
        <w:t xml:space="preserve">» </w:t>
      </w:r>
      <w:r w:rsidR="00BD197C" w:rsidRPr="008F24FF">
        <w:rPr>
          <w:b/>
          <w:sz w:val="22"/>
          <w:szCs w:val="22"/>
          <w:lang w:val="uk-UA"/>
        </w:rPr>
        <w:t>жовтня</w:t>
      </w:r>
      <w:r w:rsidRPr="008F24FF">
        <w:rPr>
          <w:b/>
          <w:sz w:val="22"/>
          <w:szCs w:val="22"/>
          <w:lang w:val="uk-UA"/>
        </w:rPr>
        <w:t xml:space="preserve"> 202</w:t>
      </w:r>
      <w:r w:rsidR="002069A6" w:rsidRPr="008F24FF">
        <w:rPr>
          <w:b/>
          <w:sz w:val="22"/>
          <w:szCs w:val="22"/>
          <w:lang w:val="uk-UA"/>
        </w:rPr>
        <w:t>6</w:t>
      </w:r>
      <w:r w:rsidRPr="008F24FF">
        <w:rPr>
          <w:b/>
          <w:sz w:val="22"/>
          <w:szCs w:val="22"/>
          <w:lang w:val="uk-UA"/>
        </w:rPr>
        <w:t xml:space="preserve"> року</w:t>
      </w:r>
      <w:r w:rsidRPr="008F24FF">
        <w:rPr>
          <w:sz w:val="22"/>
          <w:szCs w:val="22"/>
          <w:lang w:val="uk-UA"/>
        </w:rPr>
        <w:t xml:space="preserve">  об 11 год. 00 хв., за адресою:  м. Київ, 03150, вул. Ділова, буд. 3 (якщо інше не буде передбачено внутрішнім розкладом).</w:t>
      </w:r>
    </w:p>
    <w:p w14:paraId="76F318A2" w14:textId="77777777" w:rsidR="00B441D4" w:rsidRPr="008F24FF" w:rsidRDefault="00B441D4" w:rsidP="00E27AFC">
      <w:pPr>
        <w:ind w:firstLine="357"/>
        <w:jc w:val="both"/>
        <w:rPr>
          <w:sz w:val="22"/>
          <w:szCs w:val="22"/>
          <w:lang w:val="uk-UA"/>
        </w:rPr>
      </w:pPr>
    </w:p>
    <w:p w14:paraId="3AD29BFE" w14:textId="77777777" w:rsidR="0007172A" w:rsidRPr="002069A6" w:rsidRDefault="00B441D4" w:rsidP="0007172A">
      <w:pPr>
        <w:ind w:firstLine="357"/>
        <w:jc w:val="both"/>
        <w:rPr>
          <w:sz w:val="22"/>
          <w:szCs w:val="22"/>
          <w:lang w:val="uk-UA"/>
        </w:rPr>
      </w:pPr>
      <w:r w:rsidRPr="008F24FF">
        <w:rPr>
          <w:sz w:val="22"/>
          <w:szCs w:val="22"/>
          <w:lang w:val="uk-UA"/>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8F24FF">
          <w:rPr>
            <w:rStyle w:val="ab"/>
            <w:sz w:val="22"/>
            <w:szCs w:val="22"/>
            <w:lang w:val="uk-UA"/>
          </w:rPr>
          <w:t>tender@redcross.org.ua</w:t>
        </w:r>
      </w:hyperlink>
      <w:r w:rsidRPr="008F24FF">
        <w:rPr>
          <w:sz w:val="22"/>
          <w:szCs w:val="22"/>
          <w:lang w:val="uk-UA"/>
        </w:rPr>
        <w:t xml:space="preserve"> не менше ніж за 2 робочі дні до дати розкриття цінових пропозицій. </w:t>
      </w:r>
      <w:r w:rsidR="0007172A" w:rsidRPr="008F24FF">
        <w:rPr>
          <w:sz w:val="22"/>
          <w:szCs w:val="22"/>
          <w:lang w:val="uk-UA"/>
        </w:rPr>
        <w:t>Відповідно до внутрішніх нормативних документів Товариство Червоного</w:t>
      </w:r>
      <w:r w:rsidR="0007172A" w:rsidRPr="002069A6">
        <w:rPr>
          <w:sz w:val="22"/>
          <w:szCs w:val="22"/>
          <w:lang w:val="uk-UA"/>
        </w:rPr>
        <w:t xml:space="preserve">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62E69A" w14:textId="5093B52C" w:rsidR="00B441D4" w:rsidRPr="002069A6" w:rsidRDefault="0007172A" w:rsidP="0007172A">
      <w:pPr>
        <w:ind w:firstLine="357"/>
        <w:jc w:val="both"/>
        <w:rPr>
          <w:sz w:val="22"/>
          <w:szCs w:val="22"/>
          <w:lang w:val="uk-UA"/>
        </w:rPr>
      </w:pPr>
      <w:r w:rsidRPr="002069A6">
        <w:rPr>
          <w:sz w:val="22"/>
          <w:szCs w:val="22"/>
          <w:lang w:val="uk-UA"/>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3EF87173" w14:textId="77777777" w:rsidR="00E27AFC" w:rsidRPr="002069A6" w:rsidRDefault="00E27AFC" w:rsidP="00E27AFC">
      <w:pPr>
        <w:pStyle w:val="aa"/>
        <w:spacing w:before="0" w:beforeAutospacing="0" w:after="0" w:afterAutospacing="0"/>
        <w:jc w:val="both"/>
        <w:rPr>
          <w:rFonts w:ascii="Times New Roman" w:eastAsia="Times New Roman" w:hAnsi="Times New Roman" w:cs="Times New Roman"/>
          <w:sz w:val="22"/>
          <w:szCs w:val="22"/>
          <w:lang w:val="uk-UA"/>
        </w:rPr>
      </w:pPr>
    </w:p>
    <w:p w14:paraId="5C2517FA" w14:textId="48EA33B0" w:rsidR="00E27AFC" w:rsidRPr="002069A6" w:rsidRDefault="00E27AFC" w:rsidP="00E27AFC">
      <w:pPr>
        <w:ind w:firstLine="357"/>
        <w:jc w:val="center"/>
        <w:rPr>
          <w:b/>
          <w:sz w:val="22"/>
          <w:szCs w:val="22"/>
          <w:lang w:val="uk-UA"/>
        </w:rPr>
      </w:pPr>
      <w:r w:rsidRPr="002069A6">
        <w:rPr>
          <w:b/>
          <w:sz w:val="22"/>
          <w:szCs w:val="22"/>
          <w:lang w:val="uk-UA"/>
        </w:rPr>
        <w:t xml:space="preserve">V. Правила подання та оформлення </w:t>
      </w:r>
      <w:r w:rsidR="00E37FCD" w:rsidRPr="002069A6">
        <w:rPr>
          <w:b/>
          <w:sz w:val="22"/>
          <w:szCs w:val="22"/>
          <w:lang w:val="uk-UA"/>
        </w:rPr>
        <w:t>цінової</w:t>
      </w:r>
      <w:r w:rsidRPr="002069A6">
        <w:rPr>
          <w:b/>
          <w:sz w:val="22"/>
          <w:szCs w:val="22"/>
          <w:lang w:val="uk-UA"/>
        </w:rPr>
        <w:t xml:space="preserve"> пропозиції Учасника:</w:t>
      </w:r>
    </w:p>
    <w:p w14:paraId="1615AB70" w14:textId="77777777" w:rsidR="00E27AFC" w:rsidRPr="002069A6" w:rsidRDefault="00E27AFC">
      <w:pPr>
        <w:widowControl w:val="0"/>
        <w:numPr>
          <w:ilvl w:val="1"/>
          <w:numId w:val="8"/>
        </w:numPr>
        <w:ind w:left="0" w:firstLine="357"/>
        <w:jc w:val="both"/>
        <w:rPr>
          <w:noProof/>
          <w:sz w:val="22"/>
          <w:szCs w:val="22"/>
          <w:lang w:val="uk-UA"/>
        </w:rPr>
      </w:pPr>
      <w:r w:rsidRPr="002069A6">
        <w:rPr>
          <w:sz w:val="22"/>
          <w:szCs w:val="22"/>
          <w:lang w:val="uk-UA"/>
        </w:rPr>
        <w:t xml:space="preserve">Учасники мають подавати пропозиції на захищену електронну адресу: </w:t>
      </w:r>
      <w:hyperlink r:id="rId14" w:history="1">
        <w:r w:rsidRPr="002069A6">
          <w:rPr>
            <w:rStyle w:val="ab"/>
            <w:b/>
            <w:bCs/>
            <w:sz w:val="22"/>
            <w:szCs w:val="22"/>
            <w:lang w:val="uk-UA"/>
          </w:rPr>
          <w:t>tender.committee@redcross.org.ua</w:t>
        </w:r>
      </w:hyperlink>
      <w:r w:rsidRPr="002069A6">
        <w:rPr>
          <w:sz w:val="22"/>
          <w:szCs w:val="22"/>
          <w:lang w:val="uk-UA"/>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r w:rsidRPr="002069A6">
        <w:rPr>
          <w:noProof/>
          <w:sz w:val="22"/>
          <w:szCs w:val="22"/>
          <w:lang w:val="uk-UA"/>
        </w:rPr>
        <w:t>розподілено між членами комітету, кожен з яких володіє лише своєю частиною пароля.</w:t>
      </w:r>
    </w:p>
    <w:p w14:paraId="585EA474" w14:textId="4BE3AC81" w:rsidR="00E27AFC" w:rsidRPr="00AD7DCC" w:rsidRDefault="00E27AFC">
      <w:pPr>
        <w:widowControl w:val="0"/>
        <w:numPr>
          <w:ilvl w:val="1"/>
          <w:numId w:val="8"/>
        </w:numPr>
        <w:ind w:left="0" w:firstLine="357"/>
        <w:jc w:val="both"/>
        <w:rPr>
          <w:noProof/>
          <w:sz w:val="22"/>
          <w:szCs w:val="22"/>
          <w:lang w:val="uk-UA"/>
        </w:rPr>
      </w:pPr>
      <w:r w:rsidRPr="002069A6">
        <w:rPr>
          <w:noProof/>
          <w:sz w:val="22"/>
          <w:szCs w:val="22"/>
          <w:lang w:val="uk-UA"/>
        </w:rPr>
        <w:t>Копії документів подаються Учасником окремими файлами у форматі</w:t>
      </w:r>
      <w:r w:rsidRPr="00AD7DCC">
        <w:rPr>
          <w:noProof/>
          <w:sz w:val="22"/>
          <w:szCs w:val="22"/>
          <w:lang w:val="uk-UA"/>
        </w:rPr>
        <w:t xml:space="preserve"> .pdf. Назва кожного документу повинна відповідати його вмісту. </w:t>
      </w:r>
      <w:r w:rsidR="00E37FCD" w:rsidRPr="00AD7DCC">
        <w:rPr>
          <w:noProof/>
          <w:sz w:val="22"/>
          <w:szCs w:val="22"/>
          <w:lang w:val="uk-UA"/>
        </w:rPr>
        <w:t>Цінова</w:t>
      </w:r>
      <w:r w:rsidRPr="00AD7DCC">
        <w:rPr>
          <w:noProof/>
          <w:sz w:val="22"/>
          <w:szCs w:val="22"/>
          <w:lang w:val="uk-UA"/>
        </w:rPr>
        <w:t xml:space="preserve"> пропозиція має бути надана відповідно до встановлених форм та складу документів.</w:t>
      </w:r>
    </w:p>
    <w:p w14:paraId="41D7DBE5" w14:textId="7ED237D3" w:rsidR="00E27AFC" w:rsidRPr="00AD7DCC" w:rsidRDefault="00E27AFC">
      <w:pPr>
        <w:widowControl w:val="0"/>
        <w:numPr>
          <w:ilvl w:val="1"/>
          <w:numId w:val="8"/>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w:t>
      </w:r>
      <w:r w:rsidR="00E37FCD" w:rsidRPr="00AD7DCC">
        <w:rPr>
          <w:noProof/>
          <w:sz w:val="22"/>
          <w:szCs w:val="22"/>
          <w:lang w:val="uk-UA"/>
        </w:rPr>
        <w:t>цінову</w:t>
      </w:r>
      <w:r w:rsidRPr="00AD7DCC">
        <w:rPr>
          <w:noProof/>
          <w:sz w:val="22"/>
          <w:szCs w:val="22"/>
          <w:lang w:val="uk-UA"/>
        </w:rPr>
        <w:t xml:space="preserve"> пропозицію, мають бути обов’язково завірен</w:t>
      </w:r>
      <w:r w:rsidR="009A48D4">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w:t>
      </w:r>
      <w:r w:rsidRPr="00AD7DCC">
        <w:rPr>
          <w:noProof/>
          <w:sz w:val="22"/>
          <w:szCs w:val="22"/>
          <w:lang w:val="uk-UA"/>
        </w:rPr>
        <w:lastRenderedPageBreak/>
        <w:t xml:space="preserve">уповноваженої особи. </w:t>
      </w:r>
    </w:p>
    <w:p w14:paraId="111BAD4C" w14:textId="77777777" w:rsidR="00E27AFC" w:rsidRPr="00AD7DCC" w:rsidRDefault="00E27AFC">
      <w:pPr>
        <w:widowControl w:val="0"/>
        <w:numPr>
          <w:ilvl w:val="1"/>
          <w:numId w:val="8"/>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DD3EC90" w14:textId="77777777" w:rsidR="00E27AFC" w:rsidRPr="00AD7DCC" w:rsidRDefault="00E27AFC">
      <w:pPr>
        <w:numPr>
          <w:ilvl w:val="1"/>
          <w:numId w:val="8"/>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62733BD" w14:textId="03BE7D19" w:rsidR="00E27AFC" w:rsidRPr="00AD7DCC" w:rsidRDefault="00E27AFC">
      <w:pPr>
        <w:numPr>
          <w:ilvl w:val="1"/>
          <w:numId w:val="8"/>
        </w:numPr>
        <w:ind w:left="0" w:firstLine="357"/>
        <w:jc w:val="both"/>
        <w:rPr>
          <w:noProof/>
          <w:sz w:val="22"/>
          <w:szCs w:val="22"/>
          <w:lang w:val="uk-UA"/>
        </w:rPr>
      </w:pPr>
      <w:r w:rsidRPr="00AD7DCC">
        <w:rPr>
          <w:noProof/>
          <w:sz w:val="22"/>
          <w:szCs w:val="22"/>
          <w:lang w:val="uk-UA"/>
        </w:rPr>
        <w:t xml:space="preserve">Відповідальність за достовірність наданої інформації в своїй </w:t>
      </w:r>
      <w:r w:rsidR="00E37FCD" w:rsidRPr="00AD7DCC">
        <w:rPr>
          <w:noProof/>
          <w:sz w:val="22"/>
          <w:szCs w:val="22"/>
          <w:lang w:val="uk-UA"/>
        </w:rPr>
        <w:t>ціновій</w:t>
      </w:r>
      <w:r w:rsidRPr="00AD7DCC">
        <w:rPr>
          <w:noProof/>
          <w:sz w:val="22"/>
          <w:szCs w:val="22"/>
          <w:lang w:val="uk-UA"/>
        </w:rPr>
        <w:t xml:space="preserve"> пропозиції несе Учасник.</w:t>
      </w:r>
    </w:p>
    <w:p w14:paraId="58F8DB5C" w14:textId="7D1F0744" w:rsidR="00E27AFC" w:rsidRPr="00AD7DCC" w:rsidRDefault="00E27AFC">
      <w:pPr>
        <w:numPr>
          <w:ilvl w:val="1"/>
          <w:numId w:val="8"/>
        </w:numPr>
        <w:ind w:left="0" w:firstLine="357"/>
        <w:jc w:val="both"/>
        <w:rPr>
          <w:noProof/>
          <w:sz w:val="22"/>
          <w:szCs w:val="22"/>
          <w:lang w:val="uk-UA"/>
        </w:rPr>
      </w:pPr>
      <w:r w:rsidRPr="00AD7DCC">
        <w:rPr>
          <w:noProof/>
          <w:sz w:val="22"/>
          <w:szCs w:val="22"/>
          <w:lang w:val="uk-UA"/>
        </w:rPr>
        <w:t xml:space="preserve"> Строк дії </w:t>
      </w:r>
      <w:r w:rsidR="00F86081" w:rsidRPr="00AD7DCC">
        <w:rPr>
          <w:noProof/>
          <w:sz w:val="22"/>
          <w:szCs w:val="22"/>
          <w:lang w:val="uk-UA"/>
        </w:rPr>
        <w:t>цінової</w:t>
      </w:r>
      <w:r w:rsidRPr="00AD7DCC">
        <w:rPr>
          <w:noProof/>
          <w:sz w:val="22"/>
          <w:szCs w:val="22"/>
          <w:lang w:val="uk-UA"/>
        </w:rPr>
        <w:t xml:space="preserve"> пропозиції повинен становити не менше</w:t>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t xml:space="preserve"> 90 календарних днів з моменту подачі. До закінчення цього строку Замовник має право вимагати від учасників продовження строку дії </w:t>
      </w:r>
      <w:r w:rsidR="00F86081" w:rsidRPr="00AD7DCC">
        <w:rPr>
          <w:noProof/>
          <w:sz w:val="22"/>
          <w:szCs w:val="22"/>
          <w:lang w:val="uk-UA"/>
        </w:rPr>
        <w:t>цінових</w:t>
      </w:r>
      <w:r w:rsidRPr="00AD7DCC">
        <w:rPr>
          <w:noProof/>
          <w:sz w:val="22"/>
          <w:szCs w:val="22"/>
          <w:lang w:val="uk-UA"/>
        </w:rPr>
        <w:t xml:space="preserve"> пропозицій. Учасник має право відхилити таку вимогу або погодитися з вимогою та продовжити строк дії поданої ним </w:t>
      </w:r>
      <w:r w:rsidR="00F86081" w:rsidRPr="00AD7DCC">
        <w:rPr>
          <w:noProof/>
          <w:sz w:val="22"/>
          <w:szCs w:val="22"/>
          <w:lang w:val="uk-UA"/>
        </w:rPr>
        <w:t>цінов</w:t>
      </w:r>
      <w:r w:rsidR="00AF1AA9" w:rsidRPr="00AD7DCC">
        <w:rPr>
          <w:noProof/>
          <w:sz w:val="22"/>
          <w:szCs w:val="22"/>
          <w:lang w:val="uk-UA"/>
        </w:rPr>
        <w:t>ої</w:t>
      </w:r>
      <w:r w:rsidRPr="00AD7DCC">
        <w:rPr>
          <w:noProof/>
          <w:sz w:val="22"/>
          <w:szCs w:val="22"/>
          <w:lang w:val="uk-UA"/>
        </w:rPr>
        <w:t xml:space="preserve"> пропозиції.</w:t>
      </w:r>
    </w:p>
    <w:p w14:paraId="5E044272" w14:textId="4D1E3341" w:rsidR="00E27AFC" w:rsidRPr="00F50B70" w:rsidRDefault="00E27AFC">
      <w:pPr>
        <w:numPr>
          <w:ilvl w:val="1"/>
          <w:numId w:val="8"/>
        </w:numPr>
        <w:ind w:left="0" w:firstLine="357"/>
        <w:jc w:val="both"/>
        <w:rPr>
          <w:noProof/>
          <w:sz w:val="22"/>
          <w:szCs w:val="22"/>
          <w:lang w:val="uk-UA"/>
        </w:rPr>
      </w:pPr>
      <w:r w:rsidRPr="00AD7DCC">
        <w:rPr>
          <w:noProof/>
          <w:sz w:val="22"/>
          <w:szCs w:val="22"/>
          <w:lang w:val="uk-UA"/>
        </w:rPr>
        <w:t xml:space="preserve"> В разі, якщо </w:t>
      </w:r>
      <w:r w:rsidR="00AF1AA9" w:rsidRPr="00F50B70">
        <w:rPr>
          <w:noProof/>
          <w:sz w:val="22"/>
          <w:szCs w:val="22"/>
          <w:lang w:val="uk-UA"/>
        </w:rPr>
        <w:t>цінова</w:t>
      </w:r>
      <w:r w:rsidRPr="00F50B70">
        <w:rPr>
          <w:noProof/>
          <w:sz w:val="22"/>
          <w:szCs w:val="22"/>
          <w:lang w:val="uk-UA"/>
        </w:rPr>
        <w:t xml:space="preserve"> пропозиція надійшла з </w:t>
      </w:r>
      <w:r w:rsidRPr="00F50B70">
        <w:rPr>
          <w:b/>
          <w:bCs/>
          <w:noProof/>
          <w:sz w:val="22"/>
          <w:szCs w:val="22"/>
          <w:u w:val="single"/>
          <w:lang w:val="uk-UA"/>
        </w:rPr>
        <w:t>порушенням правил оформлення</w:t>
      </w:r>
      <w:r w:rsidRPr="00F50B70">
        <w:rPr>
          <w:noProof/>
          <w:sz w:val="22"/>
          <w:szCs w:val="22"/>
          <w:lang w:val="uk-UA"/>
        </w:rPr>
        <w:t xml:space="preserve">, то така </w:t>
      </w:r>
      <w:r w:rsidR="00AF1AA9" w:rsidRPr="00F50B70">
        <w:rPr>
          <w:noProof/>
          <w:sz w:val="22"/>
          <w:szCs w:val="22"/>
          <w:lang w:val="uk-UA"/>
        </w:rPr>
        <w:t>цінова</w:t>
      </w:r>
      <w:r w:rsidRPr="00F50B70">
        <w:rPr>
          <w:noProof/>
          <w:sz w:val="22"/>
          <w:szCs w:val="22"/>
          <w:lang w:val="uk-UA"/>
        </w:rPr>
        <w:t xml:space="preserve"> </w:t>
      </w:r>
      <w:r w:rsidRPr="00F50B70">
        <w:rPr>
          <w:b/>
          <w:bCs/>
          <w:noProof/>
          <w:sz w:val="22"/>
          <w:szCs w:val="22"/>
          <w:u w:val="single"/>
          <w:lang w:val="uk-UA"/>
        </w:rPr>
        <w:t>пропозиція не розглядається</w:t>
      </w:r>
      <w:r w:rsidRPr="00F50B70">
        <w:rPr>
          <w:noProof/>
          <w:sz w:val="22"/>
          <w:szCs w:val="22"/>
          <w:lang w:val="uk-UA"/>
        </w:rPr>
        <w:t xml:space="preserve">. </w:t>
      </w:r>
    </w:p>
    <w:p w14:paraId="6475EA13" w14:textId="103B09CD" w:rsidR="00E27AFC" w:rsidRPr="00F50B70" w:rsidRDefault="00E27AFC">
      <w:pPr>
        <w:numPr>
          <w:ilvl w:val="1"/>
          <w:numId w:val="8"/>
        </w:numPr>
        <w:ind w:left="0" w:firstLine="357"/>
        <w:jc w:val="both"/>
        <w:rPr>
          <w:b/>
          <w:noProof/>
          <w:sz w:val="22"/>
          <w:szCs w:val="22"/>
          <w:lang w:val="uk-UA"/>
        </w:rPr>
      </w:pPr>
      <w:r w:rsidRPr="00F50B70">
        <w:rPr>
          <w:noProof/>
          <w:sz w:val="22"/>
          <w:szCs w:val="22"/>
          <w:lang w:val="uk-UA"/>
        </w:rPr>
        <w:t xml:space="preserve"> </w:t>
      </w:r>
      <w:r w:rsidRPr="00F50B70">
        <w:rPr>
          <w:b/>
          <w:bCs/>
          <w:noProof/>
          <w:sz w:val="22"/>
          <w:szCs w:val="22"/>
          <w:u w:val="single"/>
          <w:lang w:val="uk-UA"/>
        </w:rPr>
        <w:t xml:space="preserve">Вимоги до оформлення теми Листа від учасника з </w:t>
      </w:r>
      <w:r w:rsidR="00E37FCD" w:rsidRPr="00F50B70">
        <w:rPr>
          <w:b/>
          <w:bCs/>
          <w:noProof/>
          <w:sz w:val="22"/>
          <w:szCs w:val="22"/>
          <w:u w:val="single"/>
          <w:lang w:val="uk-UA"/>
        </w:rPr>
        <w:t>ціновою</w:t>
      </w:r>
      <w:r w:rsidRPr="00F50B70">
        <w:rPr>
          <w:b/>
          <w:bCs/>
          <w:noProof/>
          <w:sz w:val="22"/>
          <w:szCs w:val="22"/>
          <w:u w:val="single"/>
          <w:lang w:val="uk-UA"/>
        </w:rPr>
        <w:t xml:space="preserve"> пропозицією</w:t>
      </w:r>
      <w:r w:rsidRPr="00F50B70">
        <w:rPr>
          <w:noProof/>
          <w:sz w:val="22"/>
          <w:szCs w:val="22"/>
          <w:lang w:val="uk-UA"/>
        </w:rPr>
        <w:t xml:space="preserve">. </w:t>
      </w:r>
    </w:p>
    <w:p w14:paraId="1AA1D2DD" w14:textId="7862DBCB" w:rsidR="00E27AFC" w:rsidRPr="00F50B70" w:rsidRDefault="00E27AFC" w:rsidP="00E27AFC">
      <w:pPr>
        <w:jc w:val="both"/>
        <w:rPr>
          <w:b/>
          <w:bCs/>
          <w:noProof/>
          <w:sz w:val="22"/>
          <w:szCs w:val="22"/>
          <w:lang w:val="uk-UA"/>
        </w:rPr>
      </w:pPr>
      <w:r w:rsidRPr="00F50B70">
        <w:rPr>
          <w:noProof/>
          <w:sz w:val="22"/>
          <w:szCs w:val="22"/>
          <w:lang w:val="uk-UA"/>
        </w:rPr>
        <w:t>У темі листа має бути зазначено:</w:t>
      </w:r>
      <w:r w:rsidR="00A226D7" w:rsidRPr="00F50B70">
        <w:rPr>
          <w:noProof/>
          <w:sz w:val="22"/>
          <w:szCs w:val="22"/>
          <w:lang w:val="uk-UA"/>
        </w:rPr>
        <w:t xml:space="preserve"> </w:t>
      </w:r>
      <w:r w:rsidRPr="00F50B70">
        <w:rPr>
          <w:b/>
          <w:noProof/>
          <w:color w:val="000000" w:themeColor="text1"/>
          <w:sz w:val="22"/>
          <w:szCs w:val="22"/>
          <w:lang w:val="uk-UA"/>
        </w:rPr>
        <w:t>№</w:t>
      </w:r>
      <w:r w:rsidR="00BD197C" w:rsidRPr="00F50B70">
        <w:rPr>
          <w:b/>
          <w:noProof/>
          <w:color w:val="000000" w:themeColor="text1"/>
          <w:sz w:val="22"/>
          <w:szCs w:val="22"/>
          <w:lang w:val="uk-UA"/>
        </w:rPr>
        <w:t>3410</w:t>
      </w:r>
      <w:r w:rsidR="00934977" w:rsidRPr="00F50B70">
        <w:rPr>
          <w:b/>
          <w:noProof/>
          <w:color w:val="000000" w:themeColor="text1"/>
          <w:sz w:val="22"/>
          <w:szCs w:val="22"/>
          <w:lang w:val="en-US"/>
        </w:rPr>
        <w:t>OK</w:t>
      </w:r>
      <w:r w:rsidRPr="00F50B70">
        <w:rPr>
          <w:b/>
          <w:bCs/>
          <w:noProof/>
          <w:color w:val="000000" w:themeColor="text1"/>
          <w:sz w:val="22"/>
          <w:szCs w:val="22"/>
          <w:lang w:val="uk-UA"/>
        </w:rPr>
        <w:t xml:space="preserve">. </w:t>
      </w:r>
      <w:r w:rsidRPr="00F50B70">
        <w:rPr>
          <w:b/>
          <w:bCs/>
          <w:noProof/>
          <w:color w:val="FF0000"/>
          <w:sz w:val="22"/>
          <w:szCs w:val="22"/>
          <w:lang w:val="uk-UA"/>
        </w:rPr>
        <w:t>НАЗВА УЧАСНИКА.</w:t>
      </w:r>
      <w:r w:rsidRPr="00F50B70">
        <w:rPr>
          <w:noProof/>
          <w:color w:val="FF0000"/>
          <w:sz w:val="22"/>
          <w:szCs w:val="22"/>
          <w:lang w:val="uk-UA"/>
        </w:rPr>
        <w:t xml:space="preserve"> </w:t>
      </w:r>
      <w:r w:rsidR="0076520A" w:rsidRPr="00F50B70">
        <w:rPr>
          <w:b/>
          <w:bCs/>
          <w:sz w:val="22"/>
          <w:szCs w:val="22"/>
          <w:lang w:val="uk-UA"/>
        </w:rPr>
        <w:t>Д</w:t>
      </w:r>
      <w:r w:rsidR="00A2541E" w:rsidRPr="00F50B70">
        <w:rPr>
          <w:b/>
          <w:bCs/>
          <w:sz w:val="22"/>
          <w:szCs w:val="22"/>
          <w:lang w:val="uk-UA"/>
        </w:rPr>
        <w:t>ослідження</w:t>
      </w:r>
      <w:r w:rsidR="0076520A" w:rsidRPr="00F50B70">
        <w:rPr>
          <w:b/>
          <w:bCs/>
          <w:sz w:val="22"/>
          <w:szCs w:val="22"/>
          <w:lang w:val="uk-UA"/>
        </w:rPr>
        <w:t xml:space="preserve"> ефективності </w:t>
      </w:r>
      <w:r w:rsidR="00712EF6" w:rsidRPr="00F50B70">
        <w:rPr>
          <w:b/>
          <w:bCs/>
          <w:sz w:val="22"/>
          <w:szCs w:val="22"/>
          <w:lang w:val="uk-UA"/>
        </w:rPr>
        <w:t xml:space="preserve">проєкту </w:t>
      </w:r>
      <w:r w:rsidR="00AC5FF8" w:rsidRPr="00F50B70">
        <w:rPr>
          <w:b/>
          <w:bCs/>
          <w:sz w:val="22"/>
          <w:szCs w:val="22"/>
          <w:lang w:val="uk-UA"/>
        </w:rPr>
        <w:t>ANCHOR-UA</w:t>
      </w:r>
      <w:r w:rsidRPr="00F50B70">
        <w:rPr>
          <w:b/>
          <w:bCs/>
          <w:noProof/>
          <w:color w:val="000000" w:themeColor="text1"/>
          <w:lang w:val="uk-UA"/>
        </w:rPr>
        <w:t>.</w:t>
      </w:r>
      <w:r w:rsidRPr="00F50B70">
        <w:rPr>
          <w:b/>
          <w:bCs/>
          <w:noProof/>
          <w:color w:val="000000" w:themeColor="text1"/>
          <w:sz w:val="22"/>
          <w:szCs w:val="22"/>
          <w:lang w:val="uk-UA"/>
        </w:rPr>
        <w:t xml:space="preserve"> </w:t>
      </w:r>
      <w:r w:rsidRPr="00F50B70">
        <w:rPr>
          <w:b/>
          <w:bCs/>
          <w:noProof/>
          <w:sz w:val="22"/>
          <w:szCs w:val="22"/>
          <w:lang w:val="uk-UA"/>
        </w:rPr>
        <w:t xml:space="preserve"> </w:t>
      </w:r>
    </w:p>
    <w:p w14:paraId="4D233AB5" w14:textId="1AB7DA52" w:rsidR="00E27AFC" w:rsidRPr="00F50B70" w:rsidRDefault="00E27AFC" w:rsidP="00E27AFC">
      <w:pPr>
        <w:jc w:val="both"/>
        <w:rPr>
          <w:b/>
          <w:noProof/>
          <w:sz w:val="22"/>
          <w:szCs w:val="22"/>
          <w:lang w:val="uk-UA"/>
        </w:rPr>
      </w:pPr>
      <w:r w:rsidRPr="00F50B70">
        <w:rPr>
          <w:bCs/>
          <w:noProof/>
          <w:sz w:val="22"/>
          <w:szCs w:val="22"/>
          <w:lang w:val="uk-UA"/>
        </w:rPr>
        <w:t>У випадку, якщо розмір вкладень перевищує 25 мб, пропозицію необхідно розділити на кілька електронних листів та вказати в темі листа</w:t>
      </w:r>
      <w:r w:rsidRPr="00F50B70">
        <w:rPr>
          <w:b/>
          <w:noProof/>
          <w:sz w:val="22"/>
          <w:szCs w:val="22"/>
          <w:lang w:val="uk-UA"/>
        </w:rPr>
        <w:t xml:space="preserve"> </w:t>
      </w:r>
      <w:r w:rsidR="00FD1B8F" w:rsidRPr="00F50B70">
        <w:rPr>
          <w:b/>
          <w:noProof/>
          <w:color w:val="000000" w:themeColor="text1"/>
          <w:sz w:val="22"/>
          <w:szCs w:val="22"/>
          <w:lang w:val="uk-UA"/>
        </w:rPr>
        <w:t>№</w:t>
      </w:r>
      <w:r w:rsidR="00BD197C" w:rsidRPr="00F50B70">
        <w:rPr>
          <w:b/>
          <w:noProof/>
          <w:color w:val="000000" w:themeColor="text1"/>
          <w:sz w:val="22"/>
          <w:szCs w:val="22"/>
          <w:lang w:val="uk-UA"/>
        </w:rPr>
        <w:t>3410</w:t>
      </w:r>
      <w:r w:rsidR="00934977" w:rsidRPr="00F50B70">
        <w:rPr>
          <w:b/>
          <w:noProof/>
          <w:color w:val="000000" w:themeColor="text1"/>
          <w:sz w:val="22"/>
          <w:szCs w:val="22"/>
          <w:lang w:val="en-US"/>
        </w:rPr>
        <w:t>OK</w:t>
      </w:r>
      <w:r w:rsidR="00FD1B8F" w:rsidRPr="00F50B70">
        <w:rPr>
          <w:b/>
          <w:bCs/>
          <w:noProof/>
          <w:color w:val="000000" w:themeColor="text1"/>
          <w:sz w:val="22"/>
          <w:szCs w:val="22"/>
          <w:lang w:val="uk-UA"/>
        </w:rPr>
        <w:t xml:space="preserve">. </w:t>
      </w:r>
      <w:r w:rsidR="00804401" w:rsidRPr="00F50B70">
        <w:rPr>
          <w:b/>
          <w:bCs/>
          <w:noProof/>
          <w:color w:val="FF0000"/>
          <w:sz w:val="22"/>
          <w:szCs w:val="22"/>
          <w:lang w:val="uk-UA"/>
        </w:rPr>
        <w:t>НАЗВА УЧАСНИКА.</w:t>
      </w:r>
      <w:r w:rsidR="00804401" w:rsidRPr="00F50B70">
        <w:rPr>
          <w:noProof/>
          <w:color w:val="FF0000"/>
          <w:sz w:val="22"/>
          <w:szCs w:val="22"/>
          <w:lang w:val="uk-UA"/>
        </w:rPr>
        <w:t xml:space="preserve"> </w:t>
      </w:r>
      <w:r w:rsidR="00F50B70" w:rsidRPr="00F50B70">
        <w:rPr>
          <w:b/>
          <w:bCs/>
          <w:sz w:val="22"/>
          <w:szCs w:val="22"/>
          <w:lang w:val="uk-UA"/>
        </w:rPr>
        <w:t>Дослідження ефективності проєкту ANCHOR-UA</w:t>
      </w:r>
      <w:r w:rsidR="00804401" w:rsidRPr="00F50B70">
        <w:rPr>
          <w:b/>
          <w:bCs/>
          <w:noProof/>
          <w:color w:val="000000" w:themeColor="text1"/>
          <w:lang w:val="uk-UA"/>
        </w:rPr>
        <w:t>.</w:t>
      </w:r>
      <w:r w:rsidRPr="00F50B70">
        <w:rPr>
          <w:b/>
          <w:noProof/>
          <w:sz w:val="22"/>
          <w:szCs w:val="22"/>
          <w:lang w:val="uk-UA"/>
        </w:rPr>
        <w:t xml:space="preserve">_ЧАСТИНА 1, ЧАСТИНА 2» і т.д. </w:t>
      </w:r>
    </w:p>
    <w:p w14:paraId="5B900419" w14:textId="78845EEB" w:rsidR="00E27AFC" w:rsidRPr="00F50B70" w:rsidRDefault="00E27AFC" w:rsidP="00E27AFC">
      <w:pPr>
        <w:ind w:firstLine="426"/>
        <w:rPr>
          <w:rFonts w:ascii="Sabon Next LT" w:hAnsi="Sabon Next LT" w:cs="Sabon Next LT"/>
          <w:b/>
          <w:noProof/>
          <w:color w:val="FF0000"/>
          <w:sz w:val="22"/>
          <w:szCs w:val="22"/>
          <w:lang w:val="uk-UA"/>
        </w:rPr>
      </w:pPr>
      <w:r w:rsidRPr="00F50B70">
        <w:rPr>
          <w:rFonts w:ascii="Sabon Next LT" w:hAnsi="Sabon Next LT" w:cs="Sabon Next LT"/>
          <w:b/>
          <w:noProof/>
          <w:color w:val="FF0000"/>
          <w:sz w:val="22"/>
          <w:szCs w:val="22"/>
          <w:lang w:val="uk-UA"/>
        </w:rPr>
        <w:t>У разі недотримання вимог щодо оформлення теми листа Тендерний Комітет залишає за собою право не відкривати такий лист та не приймати</w:t>
      </w:r>
      <w:r w:rsidR="00E53170" w:rsidRPr="00F50B70">
        <w:rPr>
          <w:rFonts w:ascii="Sabon Next LT" w:hAnsi="Sabon Next LT" w:cs="Sabon Next LT"/>
          <w:b/>
          <w:noProof/>
          <w:color w:val="FF0000"/>
          <w:sz w:val="22"/>
          <w:szCs w:val="22"/>
          <w:lang w:val="uk-UA"/>
        </w:rPr>
        <w:t xml:space="preserve"> його</w:t>
      </w:r>
      <w:r w:rsidRPr="00F50B70">
        <w:rPr>
          <w:rFonts w:ascii="Sabon Next LT" w:hAnsi="Sabon Next LT" w:cs="Sabon Next LT"/>
          <w:b/>
          <w:noProof/>
          <w:color w:val="FF0000"/>
          <w:sz w:val="22"/>
          <w:szCs w:val="22"/>
          <w:lang w:val="uk-UA"/>
        </w:rPr>
        <w:t xml:space="preserve"> до розгляду.</w:t>
      </w:r>
    </w:p>
    <w:p w14:paraId="3EFA24D3" w14:textId="43B589E1" w:rsidR="00E27AFC" w:rsidRPr="00F50B70" w:rsidRDefault="00E27AFC">
      <w:pPr>
        <w:numPr>
          <w:ilvl w:val="1"/>
          <w:numId w:val="8"/>
        </w:numPr>
        <w:ind w:left="0" w:firstLine="357"/>
        <w:jc w:val="both"/>
        <w:rPr>
          <w:b/>
          <w:noProof/>
          <w:sz w:val="22"/>
          <w:szCs w:val="22"/>
          <w:lang w:val="uk-UA"/>
        </w:rPr>
      </w:pPr>
      <w:r w:rsidRPr="00F50B70">
        <w:rPr>
          <w:noProof/>
          <w:sz w:val="22"/>
          <w:szCs w:val="22"/>
          <w:lang w:val="uk-UA"/>
        </w:rPr>
        <w:t xml:space="preserve">У разі, якщо </w:t>
      </w:r>
      <w:r w:rsidR="00AF1AA9" w:rsidRPr="00F50B70">
        <w:rPr>
          <w:noProof/>
          <w:sz w:val="22"/>
          <w:szCs w:val="22"/>
          <w:lang w:val="uk-UA"/>
        </w:rPr>
        <w:t>цінова</w:t>
      </w:r>
      <w:r w:rsidRPr="00F50B70">
        <w:rPr>
          <w:noProof/>
          <w:sz w:val="22"/>
          <w:szCs w:val="22"/>
          <w:lang w:val="uk-UA"/>
        </w:rPr>
        <w:t xml:space="preserve"> пропозиція надійшла після спливу кінцевого терміну приймання </w:t>
      </w:r>
      <w:r w:rsidR="0085481F" w:rsidRPr="00F50B70">
        <w:rPr>
          <w:noProof/>
          <w:sz w:val="22"/>
          <w:szCs w:val="22"/>
          <w:lang w:val="uk-UA"/>
        </w:rPr>
        <w:t>цінових</w:t>
      </w:r>
      <w:r w:rsidRPr="00F50B70">
        <w:rPr>
          <w:noProof/>
          <w:sz w:val="22"/>
          <w:szCs w:val="22"/>
          <w:lang w:val="uk-UA"/>
        </w:rPr>
        <w:t xml:space="preserve"> пропозицій, то лист з такою </w:t>
      </w:r>
      <w:r w:rsidR="0085481F" w:rsidRPr="00F50B70">
        <w:rPr>
          <w:noProof/>
          <w:sz w:val="22"/>
          <w:szCs w:val="22"/>
          <w:lang w:val="uk-UA"/>
        </w:rPr>
        <w:t>цінов</w:t>
      </w:r>
      <w:r w:rsidRPr="00F50B70">
        <w:rPr>
          <w:noProof/>
          <w:sz w:val="22"/>
          <w:szCs w:val="22"/>
          <w:lang w:val="uk-UA"/>
        </w:rPr>
        <w:t>ою пропозицією не розглядається.</w:t>
      </w:r>
    </w:p>
    <w:p w14:paraId="1D638227" w14:textId="7E20EB64" w:rsidR="00E27AFC" w:rsidRPr="00AD7DCC" w:rsidRDefault="00E27AFC">
      <w:pPr>
        <w:numPr>
          <w:ilvl w:val="1"/>
          <w:numId w:val="8"/>
        </w:numPr>
        <w:ind w:left="0" w:firstLine="357"/>
        <w:jc w:val="both"/>
        <w:rPr>
          <w:noProof/>
          <w:sz w:val="22"/>
          <w:szCs w:val="22"/>
          <w:lang w:val="uk-UA"/>
        </w:rPr>
      </w:pPr>
      <w:r w:rsidRPr="00F50B70">
        <w:rPr>
          <w:noProof/>
          <w:sz w:val="22"/>
          <w:szCs w:val="22"/>
          <w:lang w:val="uk-UA"/>
        </w:rPr>
        <w:t xml:space="preserve">До участі у оцінці </w:t>
      </w:r>
      <w:r w:rsidR="007E714A" w:rsidRPr="00F50B70">
        <w:rPr>
          <w:noProof/>
          <w:sz w:val="22"/>
          <w:szCs w:val="22"/>
          <w:lang w:val="uk-UA"/>
        </w:rPr>
        <w:t>цінових</w:t>
      </w:r>
      <w:r w:rsidRPr="00F50B70">
        <w:rPr>
          <w:noProof/>
          <w:sz w:val="22"/>
          <w:szCs w:val="22"/>
          <w:lang w:val="uk-UA"/>
        </w:rPr>
        <w:t xml:space="preserve"> пропозицій Тендерним Комітетом допускаються </w:t>
      </w:r>
      <w:r w:rsidR="007E714A" w:rsidRPr="00F50B70">
        <w:rPr>
          <w:noProof/>
          <w:sz w:val="22"/>
          <w:szCs w:val="22"/>
          <w:lang w:val="uk-UA"/>
        </w:rPr>
        <w:t>цінові</w:t>
      </w:r>
      <w:r w:rsidRPr="00F50B70">
        <w:rPr>
          <w:noProof/>
          <w:sz w:val="22"/>
          <w:szCs w:val="22"/>
          <w:lang w:val="uk-UA"/>
        </w:rPr>
        <w:t xml:space="preserve"> пропозиції, які повністю відповідають </w:t>
      </w:r>
      <w:r w:rsidRPr="00F50B70">
        <w:rPr>
          <w:noProof/>
          <w:spacing w:val="-4"/>
          <w:sz w:val="22"/>
          <w:szCs w:val="22"/>
          <w:lang w:val="uk-UA"/>
        </w:rPr>
        <w:t xml:space="preserve">умовам цього </w:t>
      </w:r>
      <w:r w:rsidR="00CB198B" w:rsidRPr="00F50B70">
        <w:rPr>
          <w:noProof/>
          <w:spacing w:val="-4"/>
          <w:sz w:val="22"/>
          <w:szCs w:val="22"/>
          <w:lang w:val="uk-UA"/>
        </w:rPr>
        <w:t>Запиту</w:t>
      </w:r>
      <w:r w:rsidRPr="00AD7DCC">
        <w:rPr>
          <w:noProof/>
          <w:sz w:val="22"/>
          <w:szCs w:val="22"/>
          <w:lang w:val="uk-UA"/>
        </w:rPr>
        <w:t xml:space="preserve">. </w:t>
      </w:r>
    </w:p>
    <w:p w14:paraId="0D84E14C" w14:textId="095548C8" w:rsidR="00E27AFC" w:rsidRPr="00AD7DCC" w:rsidRDefault="00E27AFC">
      <w:pPr>
        <w:numPr>
          <w:ilvl w:val="1"/>
          <w:numId w:val="8"/>
        </w:numPr>
        <w:ind w:left="0" w:firstLine="357"/>
        <w:jc w:val="both"/>
        <w:rPr>
          <w:noProof/>
          <w:sz w:val="22"/>
          <w:szCs w:val="22"/>
          <w:lang w:val="uk-UA"/>
        </w:rPr>
      </w:pPr>
      <w:r w:rsidRPr="00AD7DCC">
        <w:rPr>
          <w:noProof/>
          <w:sz w:val="22"/>
          <w:szCs w:val="22"/>
          <w:lang w:val="uk-UA"/>
        </w:rPr>
        <w:t xml:space="preserve">Витрати пов’язані з підготовкою та поданням </w:t>
      </w:r>
      <w:r w:rsidR="007E714A" w:rsidRPr="00AD7DCC">
        <w:rPr>
          <w:noProof/>
          <w:sz w:val="22"/>
          <w:szCs w:val="22"/>
          <w:lang w:val="uk-UA"/>
        </w:rPr>
        <w:t xml:space="preserve">цінові </w:t>
      </w:r>
      <w:r w:rsidRPr="00AD7DCC">
        <w:rPr>
          <w:noProof/>
          <w:sz w:val="22"/>
          <w:szCs w:val="22"/>
          <w:lang w:val="uk-UA"/>
        </w:rPr>
        <w:t>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54E2CCC9" w14:textId="77777777" w:rsidR="00360927" w:rsidRDefault="00360927" w:rsidP="00360927">
      <w:pPr>
        <w:jc w:val="both"/>
        <w:rPr>
          <w:sz w:val="22"/>
          <w:szCs w:val="22"/>
          <w:lang w:val="uk-UA"/>
        </w:rPr>
      </w:pPr>
    </w:p>
    <w:p w14:paraId="1328B781" w14:textId="37D6BB42" w:rsidR="00325A62" w:rsidRPr="00557A29" w:rsidRDefault="00F41CC6" w:rsidP="00360927">
      <w:pPr>
        <w:jc w:val="center"/>
        <w:rPr>
          <w:b/>
          <w:sz w:val="22"/>
          <w:szCs w:val="22"/>
          <w:lang w:val="uk-UA"/>
        </w:rPr>
      </w:pPr>
      <w:r>
        <w:rPr>
          <w:b/>
          <w:sz w:val="22"/>
          <w:szCs w:val="22"/>
          <w:lang w:val="uk-UA"/>
        </w:rPr>
        <w:t xml:space="preserve"> </w:t>
      </w:r>
      <w:r>
        <w:rPr>
          <w:b/>
          <w:sz w:val="22"/>
          <w:szCs w:val="22"/>
          <w:lang w:val="en-US"/>
        </w:rPr>
        <w:t>VI</w:t>
      </w:r>
      <w:r w:rsidRPr="00F41CC6">
        <w:rPr>
          <w:b/>
          <w:sz w:val="22"/>
          <w:szCs w:val="22"/>
          <w:lang w:val="uk-UA"/>
        </w:rPr>
        <w:t xml:space="preserve">. </w:t>
      </w:r>
      <w:r w:rsidR="00EB419B" w:rsidRPr="00EB419B">
        <w:rPr>
          <w:b/>
          <w:sz w:val="22"/>
          <w:szCs w:val="22"/>
          <w:lang w:val="uk-UA"/>
        </w:rPr>
        <w:t xml:space="preserve">Учасники при поданні </w:t>
      </w:r>
      <w:r w:rsidR="0085481F" w:rsidRPr="0085481F">
        <w:rPr>
          <w:b/>
          <w:sz w:val="22"/>
          <w:szCs w:val="22"/>
          <w:lang w:val="uk-UA"/>
        </w:rPr>
        <w:t>цінов</w:t>
      </w:r>
      <w:r w:rsidR="00EB419B" w:rsidRPr="00EB419B">
        <w:rPr>
          <w:b/>
          <w:sz w:val="22"/>
          <w:szCs w:val="22"/>
          <w:lang w:val="uk-UA"/>
        </w:rPr>
        <w:t xml:space="preserve">ої пропозиції повинні враховувати норми (врахуванням вважається факт подання </w:t>
      </w:r>
      <w:r w:rsidR="0085481F" w:rsidRPr="0085481F">
        <w:rPr>
          <w:b/>
          <w:sz w:val="22"/>
          <w:szCs w:val="22"/>
          <w:lang w:val="uk-UA"/>
        </w:rPr>
        <w:t>цінов</w:t>
      </w:r>
      <w:r w:rsidR="00EB419B"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lang w:val="uk-UA"/>
        </w:rPr>
        <w:t>:</w:t>
      </w:r>
    </w:p>
    <w:p w14:paraId="1C14909B" w14:textId="543278FC" w:rsidR="00325A62" w:rsidRPr="00557A29" w:rsidRDefault="00A31613">
      <w:pPr>
        <w:numPr>
          <w:ilvl w:val="0"/>
          <w:numId w:val="5"/>
        </w:numPr>
        <w:ind w:left="0" w:firstLine="357"/>
        <w:jc w:val="both"/>
        <w:rPr>
          <w:iCs/>
          <w:sz w:val="22"/>
          <w:szCs w:val="22"/>
          <w:lang w:val="uk-UA"/>
        </w:rPr>
      </w:pPr>
      <w:r>
        <w:rPr>
          <w:iCs/>
          <w:sz w:val="22"/>
          <w:szCs w:val="22"/>
          <w:lang w:val="uk-UA"/>
        </w:rPr>
        <w:t xml:space="preserve"> </w:t>
      </w:r>
      <w:r w:rsidR="00D55107">
        <w:rPr>
          <w:iCs/>
          <w:sz w:val="22"/>
          <w:szCs w:val="22"/>
          <w:lang w:val="uk-UA"/>
        </w:rPr>
        <w:t>П</w:t>
      </w:r>
      <w:r w:rsidR="00BA5B24"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lang w:val="uk-UA"/>
        </w:rPr>
        <w:t>;</w:t>
      </w:r>
      <w:r w:rsidR="00325A62" w:rsidRPr="00557A29">
        <w:rPr>
          <w:iCs/>
          <w:sz w:val="22"/>
          <w:szCs w:val="22"/>
          <w:lang w:val="uk-UA"/>
        </w:rPr>
        <w:t xml:space="preserve">    </w:t>
      </w:r>
    </w:p>
    <w:p w14:paraId="767F1DD4" w14:textId="2F5835C3" w:rsidR="00325A62" w:rsidRPr="00557A29" w:rsidRDefault="00A31613">
      <w:pPr>
        <w:numPr>
          <w:ilvl w:val="0"/>
          <w:numId w:val="5"/>
        </w:numPr>
        <w:ind w:left="0" w:firstLine="357"/>
        <w:jc w:val="both"/>
        <w:rPr>
          <w:iCs/>
          <w:sz w:val="22"/>
          <w:szCs w:val="22"/>
          <w:lang w:val="uk-UA"/>
        </w:rPr>
      </w:pPr>
      <w:r>
        <w:rPr>
          <w:iCs/>
          <w:sz w:val="22"/>
          <w:szCs w:val="22"/>
          <w:lang w:val="uk-UA"/>
        </w:rPr>
        <w:t xml:space="preserve"> </w:t>
      </w:r>
      <w:r w:rsidR="008F465B"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008F465B" w:rsidRPr="008F465B">
        <w:rPr>
          <w:iCs/>
          <w:sz w:val="22"/>
          <w:szCs w:val="22"/>
          <w:lang w:val="uk-UA"/>
        </w:rPr>
        <w:t>бенефіціарними</w:t>
      </w:r>
      <w:proofErr w:type="spellEnd"/>
      <w:r w:rsidR="008F465B"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557A29">
        <w:rPr>
          <w:iCs/>
          <w:sz w:val="22"/>
          <w:szCs w:val="22"/>
          <w:lang w:val="uk-UA"/>
        </w:rPr>
        <w:t>.</w:t>
      </w:r>
    </w:p>
    <w:p w14:paraId="68F7418E" w14:textId="0ABB1FDA" w:rsidR="00264552" w:rsidRPr="00264552" w:rsidRDefault="00A31613">
      <w:pPr>
        <w:numPr>
          <w:ilvl w:val="0"/>
          <w:numId w:val="5"/>
        </w:numPr>
        <w:ind w:left="0" w:firstLine="357"/>
        <w:jc w:val="both"/>
        <w:rPr>
          <w:iCs/>
          <w:sz w:val="22"/>
          <w:szCs w:val="22"/>
        </w:rPr>
      </w:pPr>
      <w:r>
        <w:rPr>
          <w:iCs/>
          <w:sz w:val="22"/>
          <w:szCs w:val="22"/>
          <w:lang w:val="uk-UA"/>
        </w:rPr>
        <w:t xml:space="preserve"> </w:t>
      </w:r>
      <w:r w:rsidR="00264552" w:rsidRPr="00264552">
        <w:rPr>
          <w:iCs/>
          <w:sz w:val="22"/>
          <w:szCs w:val="22"/>
          <w:lang w:val="uk-UA"/>
        </w:rPr>
        <w:t xml:space="preserve">Факт подання </w:t>
      </w:r>
      <w:r w:rsidR="0085481F">
        <w:rPr>
          <w:sz w:val="22"/>
          <w:szCs w:val="22"/>
          <w:lang w:val="uk-UA"/>
        </w:rPr>
        <w:t>цінов</w:t>
      </w:r>
      <w:r w:rsidR="00264552" w:rsidRPr="00264552">
        <w:rPr>
          <w:iCs/>
          <w:sz w:val="22"/>
          <w:szCs w:val="22"/>
          <w:lang w:val="uk-UA"/>
        </w:rPr>
        <w:t xml:space="preserve">ої пропозиції </w:t>
      </w:r>
      <w:r w:rsidR="00D55107">
        <w:rPr>
          <w:iCs/>
          <w:sz w:val="22"/>
          <w:szCs w:val="22"/>
          <w:lang w:val="uk-UA"/>
        </w:rPr>
        <w:t>У</w:t>
      </w:r>
      <w:r w:rsidR="00264552"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264552" w:rsidRPr="00264552">
        <w:rPr>
          <w:iCs/>
          <w:sz w:val="22"/>
          <w:szCs w:val="22"/>
        </w:rPr>
        <w:t>VI</w:t>
      </w:r>
      <w:r w:rsidR="00264552" w:rsidRPr="00264552">
        <w:rPr>
          <w:iCs/>
          <w:sz w:val="22"/>
          <w:szCs w:val="22"/>
          <w:lang w:val="uk-UA"/>
        </w:rPr>
        <w:t xml:space="preserve">. </w:t>
      </w:r>
      <w:r w:rsidR="00264552" w:rsidRPr="00AD7DCC">
        <w:rPr>
          <w:iCs/>
          <w:noProof/>
          <w:sz w:val="22"/>
          <w:szCs w:val="22"/>
          <w:lang w:val="uk-UA"/>
        </w:rPr>
        <w:t xml:space="preserve">В усіх інших випадках, факт подання </w:t>
      </w:r>
      <w:r w:rsidR="0085481F" w:rsidRPr="00AD7DCC">
        <w:rPr>
          <w:noProof/>
          <w:sz w:val="22"/>
          <w:szCs w:val="22"/>
          <w:lang w:val="uk-UA"/>
        </w:rPr>
        <w:t>цінов</w:t>
      </w:r>
      <w:r w:rsidR="00264552" w:rsidRPr="00AD7DCC">
        <w:rPr>
          <w:iCs/>
          <w:noProof/>
          <w:sz w:val="22"/>
          <w:szCs w:val="22"/>
          <w:lang w:val="uk-UA"/>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AD7DCC">
        <w:rPr>
          <w:iCs/>
          <w:noProof/>
          <w:sz w:val="22"/>
          <w:szCs w:val="22"/>
          <w:lang w:val="uk-UA"/>
        </w:rPr>
        <w:t>У</w:t>
      </w:r>
      <w:r w:rsidR="00264552" w:rsidRPr="00AD7DCC">
        <w:rPr>
          <w:iCs/>
          <w:noProof/>
          <w:sz w:val="22"/>
          <w:szCs w:val="22"/>
          <w:lang w:val="uk-UA"/>
        </w:rPr>
        <w:t xml:space="preserve">часник тендерного процесу, що подав </w:t>
      </w:r>
      <w:r w:rsidR="0085481F" w:rsidRPr="00AD7DCC">
        <w:rPr>
          <w:noProof/>
          <w:sz w:val="22"/>
          <w:szCs w:val="22"/>
          <w:lang w:val="uk-UA"/>
        </w:rPr>
        <w:t>цінов</w:t>
      </w:r>
      <w:r w:rsidR="00264552" w:rsidRPr="00AD7DCC">
        <w:rPr>
          <w:iCs/>
          <w:noProof/>
          <w:sz w:val="22"/>
          <w:szCs w:val="22"/>
          <w:lang w:val="uk-UA"/>
        </w:rPr>
        <w:t>у пропозицію.</w:t>
      </w:r>
    </w:p>
    <w:p w14:paraId="406A697E" w14:textId="77777777" w:rsidR="00325A62" w:rsidRPr="00557A29" w:rsidRDefault="00325A62" w:rsidP="0042787A">
      <w:pPr>
        <w:jc w:val="both"/>
        <w:rPr>
          <w:b/>
          <w:sz w:val="22"/>
          <w:szCs w:val="22"/>
          <w:lang w:val="uk-UA"/>
        </w:rPr>
      </w:pPr>
    </w:p>
    <w:p w14:paraId="4D5DE302" w14:textId="5A3CA908" w:rsidR="00325A62" w:rsidRPr="00557A29" w:rsidRDefault="00E44DA4" w:rsidP="00D406DC">
      <w:pPr>
        <w:ind w:firstLine="426"/>
        <w:jc w:val="center"/>
        <w:rPr>
          <w:b/>
          <w:sz w:val="22"/>
          <w:szCs w:val="22"/>
          <w:lang w:val="uk-UA"/>
        </w:rPr>
      </w:pPr>
      <w:r>
        <w:rPr>
          <w:b/>
          <w:sz w:val="22"/>
          <w:szCs w:val="22"/>
          <w:lang w:val="uk-UA"/>
        </w:rPr>
        <w:t xml:space="preserve"> </w:t>
      </w:r>
      <w:r>
        <w:rPr>
          <w:b/>
          <w:sz w:val="22"/>
          <w:szCs w:val="22"/>
          <w:lang w:val="en-US"/>
        </w:rPr>
        <w:t>VII</w:t>
      </w:r>
      <w:r>
        <w:rPr>
          <w:b/>
          <w:sz w:val="22"/>
          <w:szCs w:val="22"/>
          <w:lang w:val="uk-UA"/>
        </w:rPr>
        <w:t xml:space="preserve">. </w:t>
      </w:r>
      <w:r w:rsidR="00325A62" w:rsidRPr="00557A29">
        <w:rPr>
          <w:b/>
          <w:sz w:val="22"/>
          <w:szCs w:val="22"/>
          <w:lang w:val="uk-UA"/>
        </w:rPr>
        <w:t xml:space="preserve">Підписанням та поданням своєї </w:t>
      </w:r>
      <w:r w:rsidR="0085481F" w:rsidRPr="0085481F">
        <w:rPr>
          <w:b/>
          <w:bCs/>
          <w:sz w:val="22"/>
          <w:szCs w:val="22"/>
          <w:lang w:val="uk-UA"/>
        </w:rPr>
        <w:t>цінов</w:t>
      </w:r>
      <w:r w:rsidR="00325A62" w:rsidRPr="00557A29">
        <w:rPr>
          <w:b/>
          <w:sz w:val="22"/>
          <w:szCs w:val="22"/>
          <w:lang w:val="uk-UA"/>
        </w:rPr>
        <w:t xml:space="preserve">ої пропозиції </w:t>
      </w:r>
      <w:r w:rsidR="00D55107">
        <w:rPr>
          <w:b/>
          <w:sz w:val="22"/>
          <w:szCs w:val="22"/>
          <w:lang w:val="uk-UA"/>
        </w:rPr>
        <w:t>У</w:t>
      </w:r>
      <w:r w:rsidR="00325A62" w:rsidRPr="00557A29">
        <w:rPr>
          <w:b/>
          <w:sz w:val="22"/>
          <w:szCs w:val="22"/>
          <w:lang w:val="uk-UA"/>
        </w:rPr>
        <w:t>часник погоджується з наступним:</w:t>
      </w:r>
    </w:p>
    <w:p w14:paraId="20F14D3C" w14:textId="77777777" w:rsidR="00D406DC" w:rsidRPr="00557A29" w:rsidRDefault="00D406DC">
      <w:pPr>
        <w:numPr>
          <w:ilvl w:val="0"/>
          <w:numId w:val="6"/>
        </w:numPr>
        <w:tabs>
          <w:tab w:val="left" w:pos="284"/>
        </w:tabs>
        <w:ind w:left="0" w:firstLine="426"/>
        <w:jc w:val="both"/>
        <w:rPr>
          <w:sz w:val="22"/>
          <w:szCs w:val="22"/>
          <w:lang w:val="uk-UA"/>
        </w:rPr>
      </w:pPr>
      <w:r w:rsidRPr="00E17D3E">
        <w:rPr>
          <w:sz w:val="22"/>
          <w:szCs w:val="22"/>
          <w:lang w:val="uk-UA"/>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w:t>
      </w:r>
      <w:r w:rsidRPr="00E17D3E">
        <w:rPr>
          <w:sz w:val="22"/>
          <w:szCs w:val="22"/>
          <w:lang w:val="uk-UA"/>
        </w:rPr>
        <w:lastRenderedPageBreak/>
        <w:t xml:space="preserve">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642CCAB7" w14:textId="77777777" w:rsidR="00D406DC" w:rsidRDefault="00D406DC">
      <w:pPr>
        <w:numPr>
          <w:ilvl w:val="0"/>
          <w:numId w:val="6"/>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569B91B" w14:textId="77777777" w:rsidR="00D406DC" w:rsidRPr="003C2FA2" w:rsidRDefault="00D406DC">
      <w:pPr>
        <w:numPr>
          <w:ilvl w:val="0"/>
          <w:numId w:val="6"/>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2D12E519" w:rsidR="00325A62" w:rsidRDefault="00D406DC">
      <w:pPr>
        <w:pStyle w:val="af"/>
        <w:numPr>
          <w:ilvl w:val="0"/>
          <w:numId w:val="6"/>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696C17F5" w14:textId="117D942D" w:rsidR="0039580B" w:rsidRPr="00822D99" w:rsidRDefault="0039580B">
      <w:pPr>
        <w:pStyle w:val="af"/>
        <w:numPr>
          <w:ilvl w:val="0"/>
          <w:numId w:val="6"/>
        </w:numPr>
        <w:tabs>
          <w:tab w:val="left" w:pos="851"/>
        </w:tabs>
        <w:ind w:left="0" w:firstLine="426"/>
        <w:contextualSpacing/>
        <w:jc w:val="both"/>
        <w:rPr>
          <w:sz w:val="22"/>
          <w:szCs w:val="22"/>
          <w:lang w:val="uk-UA"/>
        </w:rPr>
      </w:pPr>
      <w:r w:rsidRPr="00B22252">
        <w:rPr>
          <w:sz w:val="22"/>
          <w:szCs w:val="22"/>
          <w:lang w:val="uk-UA"/>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Pr="00B22252">
          <w:rPr>
            <w:rStyle w:val="ab"/>
            <w:lang w:val="uk-UA"/>
          </w:rPr>
          <w:t>Інформаційна база – Товариство Червоного Хреста України (redcross.org.ua)</w:t>
        </w:r>
      </w:hyperlink>
      <w:r w:rsidRPr="00B22252">
        <w:rPr>
          <w:sz w:val="22"/>
          <w:szCs w:val="22"/>
          <w:lang w:val="uk-UA"/>
        </w:rPr>
        <w:t xml:space="preserve">.  Посилання на відповідні положення зазначених політик є обов'язковими для </w:t>
      </w:r>
      <w:r w:rsidRPr="00822D99">
        <w:rPr>
          <w:sz w:val="22"/>
          <w:szCs w:val="22"/>
          <w:lang w:val="uk-UA"/>
        </w:rPr>
        <w:t>включення в договори.</w:t>
      </w:r>
    </w:p>
    <w:p w14:paraId="67EF0D7D" w14:textId="77777777" w:rsidR="005000BC" w:rsidRPr="00822D99" w:rsidRDefault="005000BC" w:rsidP="005000BC">
      <w:pPr>
        <w:ind w:firstLine="357"/>
        <w:jc w:val="both"/>
        <w:rPr>
          <w:noProof/>
          <w:sz w:val="22"/>
          <w:szCs w:val="22"/>
          <w:lang w:val="uk-UA"/>
        </w:rPr>
      </w:pPr>
      <w:r w:rsidRPr="00822D99">
        <w:rPr>
          <w:noProof/>
          <w:sz w:val="22"/>
          <w:szCs w:val="22"/>
          <w:lang w:val="uk-UA"/>
        </w:rPr>
        <w:t xml:space="preserve">7.6. Учасники погоджуються, що в межах даної процедури на закупівлю Замовник, керуючись положеннями: </w:t>
      </w:r>
      <w:hyperlink r:id="rId16" w:tooltip="Вихідна URL-адреса: https://www.ecfr.gov/current/title-2/subtitle-A/chapter-II/part-200/subpart-D/subject-group-ECFR45ddd4419ad436d/section-200.322. Клацніть або торкніться, якщо ви довіряєте цьому посиланню." w:history="1">
        <w:r w:rsidRPr="00822D99">
          <w:rPr>
            <w:rStyle w:val="ab"/>
            <w:i/>
            <w:iCs/>
            <w:noProof/>
            <w:sz w:val="22"/>
            <w:szCs w:val="22"/>
            <w:lang w:val="uk-UA"/>
          </w:rPr>
          <w:t>2 CFR 200.322</w:t>
        </w:r>
      </w:hyperlink>
      <w:r w:rsidRPr="00822D99">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58E559F0" w14:textId="77777777" w:rsidR="005000BC" w:rsidRPr="00822D99" w:rsidRDefault="005000BC" w:rsidP="005000BC">
      <w:pPr>
        <w:tabs>
          <w:tab w:val="num" w:pos="720"/>
        </w:tabs>
        <w:ind w:firstLine="357"/>
        <w:jc w:val="both"/>
        <w:rPr>
          <w:noProof/>
          <w:sz w:val="22"/>
          <w:szCs w:val="22"/>
          <w:lang w:val="uk-UA"/>
        </w:rPr>
      </w:pPr>
      <w:r w:rsidRPr="00822D99">
        <w:rPr>
          <w:noProof/>
          <w:sz w:val="22"/>
          <w:szCs w:val="22"/>
          <w:lang w:val="uk-UA"/>
        </w:rPr>
        <w:t xml:space="preserve">7.7.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7" w:tooltip="Вихідна URL-адреса: https://www.ecfr.gov/current/title-2/subtitle-A/chapter-II/part-200/subpart-D/subject-group-ECFR45ddd4419ad436d. Клацніть або торкніться, якщо ви довіряєте цьому посиланню." w:history="1">
        <w:r w:rsidRPr="00822D99">
          <w:rPr>
            <w:rStyle w:val="ab"/>
            <w:rFonts w:ascii="Aptos" w:hAnsi="Aptos"/>
            <w:i/>
            <w:iCs/>
            <w:noProof/>
            <w:sz w:val="22"/>
            <w:szCs w:val="22"/>
            <w:lang w:val="uk-UA"/>
          </w:rPr>
          <w:t>2 CFR 200.327</w:t>
        </w:r>
      </w:hyperlink>
      <w:r w:rsidRPr="00822D99">
        <w:rPr>
          <w:rFonts w:ascii="Aptos" w:hAnsi="Aptos"/>
          <w:noProof/>
          <w:color w:val="242424"/>
          <w:sz w:val="22"/>
          <w:szCs w:val="22"/>
          <w:lang w:val="uk-UA"/>
        </w:rPr>
        <w:t xml:space="preserve">  </w:t>
      </w:r>
      <w:hyperlink r:id="rId18" w:tooltip="Вихідна URL-адреса: https://www.ecfr.gov/current/title-2/subtitle-A/chapter-II/part-200/appendix-Appendix%20II%20to%20Part%20200. Клацніть або торкніться, якщо ви довіряєте цьому посиланню." w:history="1">
        <w:r w:rsidRPr="00822D99">
          <w:rPr>
            <w:rStyle w:val="ab"/>
            <w:rFonts w:ascii="Aptos" w:hAnsi="Aptos"/>
            <w:i/>
            <w:iCs/>
            <w:noProof/>
            <w:sz w:val="22"/>
            <w:szCs w:val="22"/>
            <w:lang w:val="uk-UA"/>
          </w:rPr>
          <w:t>Appendix II to Part 200</w:t>
        </w:r>
      </w:hyperlink>
      <w:r w:rsidRPr="00822D99">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9" w:history="1">
        <w:r w:rsidRPr="00822D99">
          <w:rPr>
            <w:rStyle w:val="ab"/>
            <w:noProof/>
            <w:sz w:val="22"/>
            <w:szCs w:val="22"/>
            <w:lang w:val="uk-UA"/>
          </w:rPr>
          <w:t>Final FY26 - Standard Terms and Conditions for Federal Awards</w:t>
        </w:r>
      </w:hyperlink>
      <w:r w:rsidRPr="00822D99">
        <w:rPr>
          <w:noProof/>
          <w:sz w:val="22"/>
          <w:szCs w:val="22"/>
          <w:lang w:val="uk-UA"/>
        </w:rPr>
        <w:t xml:space="preserve"> ), а саме:</w:t>
      </w:r>
    </w:p>
    <w:p w14:paraId="71B82ABF" w14:textId="77777777" w:rsidR="005000BC" w:rsidRPr="00822D99" w:rsidRDefault="005000BC" w:rsidP="005000BC">
      <w:pPr>
        <w:ind w:firstLine="357"/>
        <w:jc w:val="both"/>
        <w:rPr>
          <w:noProof/>
          <w:sz w:val="22"/>
          <w:szCs w:val="22"/>
          <w:lang w:val="uk-UA"/>
        </w:rPr>
      </w:pPr>
      <w:r w:rsidRPr="00822D99">
        <w:rPr>
          <w:noProof/>
          <w:sz w:val="22"/>
          <w:szCs w:val="22"/>
          <w:lang w:val="uk-UA"/>
        </w:rPr>
        <w:t>1. Заборона торгівлі людьми</w:t>
      </w:r>
    </w:p>
    <w:p w14:paraId="414CC411" w14:textId="77777777" w:rsidR="005000BC" w:rsidRPr="00822D99" w:rsidRDefault="005000BC" w:rsidP="00822D99">
      <w:pPr>
        <w:tabs>
          <w:tab w:val="num" w:pos="720"/>
        </w:tabs>
        <w:ind w:firstLine="357"/>
        <w:jc w:val="both"/>
        <w:rPr>
          <w:noProof/>
          <w:sz w:val="22"/>
          <w:szCs w:val="22"/>
          <w:lang w:val="uk-UA"/>
        </w:rPr>
      </w:pPr>
      <w:r w:rsidRPr="00822D99">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90AA28F" w14:textId="77777777" w:rsidR="005000BC" w:rsidRPr="00822D99" w:rsidRDefault="005000BC" w:rsidP="00822D99">
      <w:pPr>
        <w:ind w:firstLine="357"/>
        <w:jc w:val="both"/>
        <w:rPr>
          <w:noProof/>
          <w:sz w:val="22"/>
          <w:szCs w:val="22"/>
          <w:lang w:val="uk-UA"/>
        </w:rPr>
      </w:pPr>
      <w:r w:rsidRPr="00822D99">
        <w:rPr>
          <w:noProof/>
          <w:sz w:val="22"/>
          <w:szCs w:val="22"/>
          <w:lang w:val="uk-UA"/>
        </w:rPr>
        <w:t>1.2. Під діями, що безпосередньо підтримують або сприяють торгівлі людьми, слід вважати:</w:t>
      </w:r>
    </w:p>
    <w:p w14:paraId="680B0E61" w14:textId="77777777" w:rsidR="005000BC" w:rsidRPr="00822D99" w:rsidRDefault="005000BC">
      <w:pPr>
        <w:pStyle w:val="af"/>
        <w:numPr>
          <w:ilvl w:val="2"/>
          <w:numId w:val="11"/>
        </w:numPr>
        <w:spacing w:after="160"/>
        <w:ind w:left="0" w:firstLine="357"/>
        <w:contextualSpacing/>
        <w:jc w:val="both"/>
        <w:rPr>
          <w:noProof/>
          <w:sz w:val="22"/>
          <w:szCs w:val="22"/>
          <w:lang w:val="uk-UA"/>
        </w:rPr>
      </w:pPr>
      <w:r w:rsidRPr="00822D99">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0B33958E" w14:textId="77777777" w:rsidR="005000BC" w:rsidRPr="00822D99" w:rsidRDefault="005000BC">
      <w:pPr>
        <w:pStyle w:val="af"/>
        <w:numPr>
          <w:ilvl w:val="2"/>
          <w:numId w:val="11"/>
        </w:numPr>
        <w:ind w:left="0" w:firstLine="357"/>
        <w:contextualSpacing/>
        <w:jc w:val="both"/>
        <w:rPr>
          <w:noProof/>
          <w:sz w:val="22"/>
          <w:szCs w:val="22"/>
          <w:lang w:val="uk-UA"/>
        </w:rPr>
      </w:pPr>
      <w:r w:rsidRPr="00822D99">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54FD14CB" w14:textId="77777777" w:rsidR="005000BC" w:rsidRPr="00822D99" w:rsidRDefault="005000BC" w:rsidP="00822D99">
      <w:pPr>
        <w:ind w:firstLine="357"/>
        <w:jc w:val="both"/>
        <w:rPr>
          <w:noProof/>
          <w:sz w:val="22"/>
          <w:szCs w:val="22"/>
          <w:lang w:val="uk-UA"/>
        </w:rPr>
      </w:pPr>
      <w:r w:rsidRPr="00822D99">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0C139008" w14:textId="77777777" w:rsidR="005000BC" w:rsidRPr="00822D99" w:rsidRDefault="005000BC" w:rsidP="00822D99">
      <w:pPr>
        <w:ind w:firstLine="357"/>
        <w:jc w:val="both"/>
        <w:rPr>
          <w:noProof/>
          <w:sz w:val="22"/>
          <w:szCs w:val="22"/>
          <w:lang w:val="uk-UA"/>
        </w:rPr>
      </w:pPr>
      <w:r w:rsidRPr="00822D99">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6589460A" w14:textId="77777777" w:rsidR="005000BC" w:rsidRPr="00822D99" w:rsidRDefault="005000BC" w:rsidP="00822D99">
      <w:pPr>
        <w:ind w:firstLine="357"/>
        <w:jc w:val="both"/>
        <w:rPr>
          <w:noProof/>
          <w:sz w:val="22"/>
          <w:szCs w:val="22"/>
          <w:lang w:val="uk-UA"/>
        </w:rPr>
      </w:pPr>
      <w:r w:rsidRPr="00822D99">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5E50E43E" w14:textId="77777777" w:rsidR="005000BC" w:rsidRPr="00822D99" w:rsidRDefault="005000BC" w:rsidP="00822D99">
      <w:pPr>
        <w:ind w:firstLine="357"/>
        <w:jc w:val="both"/>
        <w:rPr>
          <w:noProof/>
          <w:sz w:val="22"/>
          <w:szCs w:val="22"/>
          <w:lang w:val="uk-UA"/>
        </w:rPr>
      </w:pPr>
      <w:r w:rsidRPr="00822D99">
        <w:rPr>
          <w:noProof/>
          <w:sz w:val="22"/>
          <w:szCs w:val="22"/>
          <w:lang w:val="uk-UA"/>
        </w:rPr>
        <w:t xml:space="preserve">-стягнення з найнятих працівників плати за працевлаштування або рекрутинг; </w:t>
      </w:r>
    </w:p>
    <w:p w14:paraId="60510CF7" w14:textId="77777777" w:rsidR="005000BC" w:rsidRPr="00822D99" w:rsidRDefault="005000BC" w:rsidP="00822D99">
      <w:pPr>
        <w:ind w:firstLine="357"/>
        <w:jc w:val="both"/>
        <w:rPr>
          <w:noProof/>
          <w:sz w:val="22"/>
          <w:szCs w:val="22"/>
          <w:lang w:val="uk-UA"/>
        </w:rPr>
      </w:pPr>
      <w:r w:rsidRPr="00822D99">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06B55E5" w14:textId="77777777" w:rsidR="005000BC" w:rsidRPr="00822D99" w:rsidRDefault="005000BC" w:rsidP="00822D99">
      <w:pPr>
        <w:ind w:firstLine="357"/>
        <w:jc w:val="both"/>
        <w:rPr>
          <w:noProof/>
          <w:sz w:val="22"/>
          <w:szCs w:val="22"/>
          <w:lang w:val="uk-UA"/>
        </w:rPr>
      </w:pPr>
      <w:r w:rsidRPr="00822D99">
        <w:rPr>
          <w:noProof/>
          <w:sz w:val="22"/>
          <w:szCs w:val="22"/>
          <w:lang w:val="uk-UA"/>
        </w:rPr>
        <w:t>2. Боротьба з тероризмом</w:t>
      </w:r>
    </w:p>
    <w:p w14:paraId="50CAF6D3" w14:textId="77777777" w:rsidR="005000BC" w:rsidRPr="00822D99" w:rsidRDefault="005000BC" w:rsidP="00822D99">
      <w:pPr>
        <w:ind w:firstLine="357"/>
        <w:jc w:val="both"/>
        <w:rPr>
          <w:noProof/>
          <w:sz w:val="22"/>
          <w:szCs w:val="22"/>
          <w:lang w:val="uk-UA"/>
        </w:rPr>
      </w:pPr>
      <w:r w:rsidRPr="00822D99">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156BE52E" w14:textId="77777777" w:rsidR="005000BC" w:rsidRPr="00822D99" w:rsidRDefault="005000BC" w:rsidP="00822D99">
      <w:pPr>
        <w:ind w:firstLine="357"/>
        <w:jc w:val="both"/>
        <w:rPr>
          <w:noProof/>
          <w:sz w:val="22"/>
          <w:szCs w:val="22"/>
          <w:lang w:val="uk-UA"/>
        </w:rPr>
      </w:pPr>
      <w:r w:rsidRPr="00822D99">
        <w:rPr>
          <w:noProof/>
          <w:sz w:val="22"/>
          <w:szCs w:val="22"/>
          <w:lang w:val="uk-UA"/>
        </w:rPr>
        <w:t>3. Заборона іноземних безпілотних систем (ASDA)</w:t>
      </w:r>
    </w:p>
    <w:p w14:paraId="6743D818" w14:textId="77777777" w:rsidR="005000BC" w:rsidRPr="00822D99" w:rsidRDefault="005000BC" w:rsidP="00822D99">
      <w:pPr>
        <w:ind w:firstLine="357"/>
        <w:jc w:val="both"/>
        <w:rPr>
          <w:noProof/>
          <w:sz w:val="22"/>
          <w:szCs w:val="22"/>
          <w:lang w:val="uk-UA"/>
        </w:rPr>
      </w:pPr>
      <w:r w:rsidRPr="00822D99">
        <w:rPr>
          <w:noProof/>
          <w:sz w:val="22"/>
          <w:szCs w:val="22"/>
          <w:lang w:val="uk-UA"/>
        </w:rPr>
        <w:t>3.1. Товариство Червоного Хреста України підтверджує та інформує, що воно:</w:t>
      </w:r>
    </w:p>
    <w:p w14:paraId="30C60E60" w14:textId="77777777" w:rsidR="005000BC" w:rsidRPr="00822D99" w:rsidRDefault="005000BC">
      <w:pPr>
        <w:numPr>
          <w:ilvl w:val="0"/>
          <w:numId w:val="10"/>
        </w:numPr>
        <w:ind w:left="0" w:firstLine="357"/>
        <w:jc w:val="both"/>
        <w:rPr>
          <w:noProof/>
          <w:sz w:val="22"/>
          <w:szCs w:val="22"/>
          <w:lang w:val="uk-UA"/>
        </w:rPr>
      </w:pPr>
      <w:r w:rsidRPr="00822D99">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392243CE" w14:textId="77777777" w:rsidR="005000BC" w:rsidRPr="00822D99" w:rsidRDefault="005000BC">
      <w:pPr>
        <w:numPr>
          <w:ilvl w:val="0"/>
          <w:numId w:val="10"/>
        </w:numPr>
        <w:ind w:left="0" w:firstLine="357"/>
        <w:jc w:val="both"/>
        <w:rPr>
          <w:noProof/>
          <w:sz w:val="22"/>
          <w:szCs w:val="22"/>
          <w:lang w:val="uk-UA"/>
        </w:rPr>
      </w:pPr>
      <w:r w:rsidRPr="00822D99">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729001E3" w14:textId="77777777" w:rsidR="005000BC" w:rsidRPr="00DB3FEF" w:rsidRDefault="005000BC">
      <w:pPr>
        <w:numPr>
          <w:ilvl w:val="0"/>
          <w:numId w:val="10"/>
        </w:numPr>
        <w:ind w:left="0" w:firstLine="357"/>
        <w:jc w:val="both"/>
        <w:rPr>
          <w:noProof/>
          <w:sz w:val="22"/>
          <w:szCs w:val="22"/>
          <w:lang w:val="uk-UA"/>
        </w:rPr>
      </w:pPr>
      <w:r w:rsidRPr="00822D99">
        <w:rPr>
          <w:noProof/>
          <w:sz w:val="22"/>
          <w:szCs w:val="22"/>
          <w:lang w:val="uk-UA"/>
        </w:rPr>
        <w:t>починаючи з 22 грудня 2025 року або пізніше, не використовує федеральні кошти для придбання або експлуатації з</w:t>
      </w:r>
      <w:r w:rsidRPr="00DB3FEF">
        <w:rPr>
          <w:noProof/>
          <w:sz w:val="22"/>
          <w:szCs w:val="22"/>
          <w:lang w:val="uk-UA"/>
        </w:rPr>
        <w:t xml:space="preserve">абороненої FASC системи безпілотних літальних апаратів (розділ 1825 Закону про американську безпілотну авіацію 118-31, 41 U.S.C. 3901, примітка). </w:t>
      </w:r>
    </w:p>
    <w:p w14:paraId="19A54951" w14:textId="77777777" w:rsidR="005000BC" w:rsidRPr="00DB3FEF" w:rsidRDefault="005000BC" w:rsidP="00822D99">
      <w:pPr>
        <w:ind w:firstLine="357"/>
        <w:jc w:val="both"/>
        <w:rPr>
          <w:noProof/>
          <w:sz w:val="22"/>
          <w:szCs w:val="22"/>
          <w:lang w:val="uk-UA"/>
        </w:rPr>
      </w:pPr>
      <w:r w:rsidRPr="00DB3FEF">
        <w:rPr>
          <w:noProof/>
          <w:sz w:val="22"/>
          <w:szCs w:val="22"/>
          <w:lang w:val="uk-UA"/>
        </w:rPr>
        <w:lastRenderedPageBreak/>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20" w:history="1">
        <w:r w:rsidRPr="00DB3FEF">
          <w:rPr>
            <w:rStyle w:val="ab"/>
            <w:noProof/>
            <w:color w:val="auto"/>
            <w:sz w:val="22"/>
            <w:szCs w:val="22"/>
            <w:lang w:val="uk-UA"/>
          </w:rPr>
          <w:t>https://www.sam.gov</w:t>
        </w:r>
      </w:hyperlink>
      <w:r w:rsidRPr="00DB3FEF">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7862233F" w14:textId="31876567" w:rsidR="005000BC" w:rsidRPr="00DB3FEF" w:rsidRDefault="005000BC" w:rsidP="00822D99">
      <w:pPr>
        <w:ind w:firstLine="357"/>
        <w:jc w:val="both"/>
        <w:rPr>
          <w:noProof/>
          <w:sz w:val="22"/>
          <w:szCs w:val="22"/>
          <w:lang w:val="uk-UA"/>
        </w:rPr>
      </w:pPr>
      <w:r w:rsidRPr="00DB3FEF">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30A68CAC" w14:textId="77777777" w:rsidR="007545FF" w:rsidRPr="00DB3FEF" w:rsidRDefault="007545FF" w:rsidP="00822D99">
      <w:pPr>
        <w:ind w:left="357"/>
        <w:jc w:val="both"/>
        <w:rPr>
          <w:sz w:val="22"/>
          <w:szCs w:val="22"/>
          <w:lang w:val="uk-UA"/>
        </w:rPr>
      </w:pPr>
    </w:p>
    <w:p w14:paraId="3CA7ED68" w14:textId="480A5C52" w:rsidR="00AE1395" w:rsidRPr="00DB3FEF" w:rsidRDefault="00AE1395" w:rsidP="00822D99">
      <w:pPr>
        <w:tabs>
          <w:tab w:val="left" w:pos="708"/>
          <w:tab w:val="left" w:pos="1080"/>
          <w:tab w:val="left" w:pos="2124"/>
          <w:tab w:val="left" w:pos="2832"/>
          <w:tab w:val="left" w:pos="3540"/>
          <w:tab w:val="left" w:pos="4155"/>
        </w:tabs>
        <w:ind w:firstLine="567"/>
        <w:jc w:val="center"/>
        <w:rPr>
          <w:spacing w:val="-4"/>
          <w:sz w:val="22"/>
          <w:szCs w:val="22"/>
          <w:lang w:val="uk-UA"/>
        </w:rPr>
      </w:pPr>
      <w:r w:rsidRPr="00DB3FEF">
        <w:rPr>
          <w:b/>
          <w:spacing w:val="-4"/>
          <w:sz w:val="22"/>
          <w:szCs w:val="22"/>
          <w:lang w:val="uk-UA"/>
        </w:rPr>
        <w:t xml:space="preserve"> </w:t>
      </w:r>
      <w:r w:rsidRPr="00DB3FEF">
        <w:rPr>
          <w:b/>
          <w:spacing w:val="-4"/>
          <w:sz w:val="22"/>
          <w:szCs w:val="22"/>
          <w:lang w:val="en-US"/>
        </w:rPr>
        <w:t>VI</w:t>
      </w:r>
      <w:r w:rsidR="009C1BC8" w:rsidRPr="00DB3FEF">
        <w:rPr>
          <w:b/>
          <w:spacing w:val="-4"/>
          <w:sz w:val="22"/>
          <w:szCs w:val="22"/>
          <w:lang w:val="en-US"/>
        </w:rPr>
        <w:t>I</w:t>
      </w:r>
      <w:r w:rsidRPr="00DB3FEF">
        <w:rPr>
          <w:b/>
          <w:spacing w:val="-4"/>
          <w:sz w:val="22"/>
          <w:szCs w:val="22"/>
          <w:lang w:val="en-US"/>
        </w:rPr>
        <w:t>I</w:t>
      </w:r>
      <w:r w:rsidRPr="00DB3FEF">
        <w:rPr>
          <w:b/>
          <w:spacing w:val="-4"/>
          <w:sz w:val="22"/>
          <w:szCs w:val="22"/>
          <w:lang w:val="uk-UA"/>
        </w:rPr>
        <w:t xml:space="preserve">. </w:t>
      </w:r>
      <w:r w:rsidR="00A6690A" w:rsidRPr="00DB3FEF">
        <w:rPr>
          <w:b/>
          <w:spacing w:val="-4"/>
          <w:sz w:val="22"/>
          <w:szCs w:val="22"/>
          <w:lang w:val="uk-UA"/>
        </w:rPr>
        <w:t xml:space="preserve">Методика обрання переможця </w:t>
      </w:r>
      <w:r w:rsidR="00B36636" w:rsidRPr="00DB3FEF">
        <w:rPr>
          <w:b/>
          <w:spacing w:val="-4"/>
          <w:sz w:val="22"/>
          <w:szCs w:val="22"/>
          <w:lang w:val="uk-UA"/>
        </w:rPr>
        <w:t>тендеру</w:t>
      </w:r>
    </w:p>
    <w:p w14:paraId="006F6A92" w14:textId="337ABED5" w:rsidR="00A6690A" w:rsidRPr="00DB3FEF" w:rsidRDefault="00A6690A" w:rsidP="00822D99">
      <w:pPr>
        <w:tabs>
          <w:tab w:val="left" w:pos="708"/>
          <w:tab w:val="left" w:pos="1080"/>
          <w:tab w:val="left" w:pos="2124"/>
          <w:tab w:val="left" w:pos="2832"/>
          <w:tab w:val="left" w:pos="3540"/>
          <w:tab w:val="left" w:pos="4155"/>
        </w:tabs>
        <w:ind w:firstLine="567"/>
        <w:jc w:val="both"/>
        <w:rPr>
          <w:rFonts w:eastAsia="Arial Unicode MS"/>
          <w:color w:val="747474"/>
          <w:sz w:val="22"/>
          <w:szCs w:val="22"/>
          <w:lang w:val="uk-UA"/>
        </w:rPr>
      </w:pPr>
      <w:bookmarkStart w:id="1" w:name="_Hlk213253815"/>
      <w:r w:rsidRPr="00DB3FEF">
        <w:rPr>
          <w:rStyle w:val="hps"/>
          <w:sz w:val="22"/>
          <w:szCs w:val="22"/>
          <w:lang w:val="uk-UA"/>
        </w:rPr>
        <w:t xml:space="preserve">Спочатку серед поданих </w:t>
      </w:r>
      <w:r w:rsidR="0085481F" w:rsidRPr="00DB3FEF">
        <w:rPr>
          <w:sz w:val="22"/>
          <w:szCs w:val="22"/>
          <w:lang w:val="uk-UA"/>
        </w:rPr>
        <w:t>цінов</w:t>
      </w:r>
      <w:r w:rsidRPr="00DB3FEF">
        <w:rPr>
          <w:rStyle w:val="hps"/>
          <w:sz w:val="22"/>
          <w:szCs w:val="22"/>
          <w:lang w:val="uk-UA"/>
        </w:rPr>
        <w:t xml:space="preserve">их пропозицій </w:t>
      </w:r>
      <w:r w:rsidRPr="00DB3FEF">
        <w:rPr>
          <w:spacing w:val="-4"/>
          <w:sz w:val="22"/>
          <w:szCs w:val="22"/>
          <w:lang w:val="uk-UA"/>
        </w:rPr>
        <w:t xml:space="preserve">Тендерним комітетом </w:t>
      </w:r>
      <w:r w:rsidRPr="00DB3FEF">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C80DBB" w:rsidRPr="00DB3FEF">
        <w:rPr>
          <w:rStyle w:val="hps"/>
          <w:sz w:val="22"/>
          <w:szCs w:val="22"/>
          <w:lang w:val="uk-UA"/>
        </w:rPr>
        <w:t>Запиті</w:t>
      </w:r>
      <w:bookmarkEnd w:id="1"/>
      <w:r w:rsidR="009400DB" w:rsidRPr="00DB3FEF">
        <w:rPr>
          <w:rStyle w:val="hps"/>
          <w:sz w:val="22"/>
          <w:szCs w:val="22"/>
          <w:lang w:val="uk-UA"/>
        </w:rPr>
        <w:t>.</w:t>
      </w:r>
    </w:p>
    <w:p w14:paraId="4D58237A" w14:textId="54640FF0" w:rsidR="00A6690A" w:rsidRPr="00DB3FEF" w:rsidRDefault="00A6690A" w:rsidP="00A6690A">
      <w:pPr>
        <w:tabs>
          <w:tab w:val="left" w:pos="708"/>
          <w:tab w:val="left" w:pos="1080"/>
          <w:tab w:val="left" w:pos="2124"/>
          <w:tab w:val="left" w:pos="2832"/>
          <w:tab w:val="left" w:pos="3540"/>
          <w:tab w:val="left" w:pos="4155"/>
        </w:tabs>
        <w:ind w:left="142" w:firstLine="284"/>
        <w:jc w:val="both"/>
        <w:rPr>
          <w:b/>
          <w:spacing w:val="-4"/>
          <w:sz w:val="22"/>
          <w:szCs w:val="22"/>
          <w:lang w:val="uk-UA"/>
        </w:rPr>
      </w:pPr>
      <w:r w:rsidRPr="00DB3FEF">
        <w:rPr>
          <w:b/>
          <w:spacing w:val="-4"/>
          <w:sz w:val="22"/>
          <w:szCs w:val="22"/>
          <w:lang w:val="uk-UA"/>
        </w:rPr>
        <w:t xml:space="preserve">З відібраних </w:t>
      </w:r>
      <w:r w:rsidR="0085481F" w:rsidRPr="00DB3FEF">
        <w:rPr>
          <w:b/>
          <w:spacing w:val="-4"/>
          <w:sz w:val="22"/>
          <w:szCs w:val="22"/>
          <w:lang w:val="uk-UA"/>
        </w:rPr>
        <w:t>цінов</w:t>
      </w:r>
      <w:r w:rsidR="0058200F" w:rsidRPr="00DB3FEF">
        <w:rPr>
          <w:b/>
          <w:spacing w:val="-4"/>
          <w:sz w:val="22"/>
          <w:szCs w:val="22"/>
          <w:lang w:val="uk-UA"/>
        </w:rPr>
        <w:t>их</w:t>
      </w:r>
      <w:r w:rsidRPr="00DB3FEF">
        <w:rPr>
          <w:b/>
          <w:spacing w:val="-4"/>
          <w:sz w:val="22"/>
          <w:szCs w:val="22"/>
          <w:lang w:val="uk-UA"/>
        </w:rPr>
        <w:t xml:space="preserve"> пропозицій обирається пропозиція за наступними критеріями</w:t>
      </w:r>
      <w:r w:rsidR="009400DB" w:rsidRPr="00DB3FEF">
        <w:rPr>
          <w:b/>
          <w:spacing w:val="-4"/>
          <w:sz w:val="22"/>
          <w:szCs w:val="22"/>
          <w:lang w:val="uk-UA"/>
        </w:rPr>
        <w:t>:</w:t>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713"/>
        <w:gridCol w:w="5226"/>
        <w:gridCol w:w="1578"/>
      </w:tblGrid>
      <w:tr w:rsidR="00B36636" w:rsidRPr="00DB3FEF" w14:paraId="0B94A0B9" w14:textId="77777777" w:rsidTr="000C7FDD">
        <w:tc>
          <w:tcPr>
            <w:tcW w:w="434" w:type="dxa"/>
            <w:vMerge w:val="restart"/>
            <w:shd w:val="clear" w:color="auto" w:fill="E7E6E6"/>
            <w:vAlign w:val="center"/>
          </w:tcPr>
          <w:p w14:paraId="4955E141" w14:textId="77777777" w:rsidR="00B36636" w:rsidRPr="00DB3FEF"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DB3FEF">
              <w:rPr>
                <w:rFonts w:ascii="Times New Roman" w:eastAsia="Times New Roman" w:hAnsi="Times New Roman" w:cs="Times New Roman"/>
                <w:b/>
                <w:spacing w:val="-4"/>
                <w:sz w:val="22"/>
                <w:szCs w:val="22"/>
                <w:lang w:val="uk-UA"/>
              </w:rPr>
              <w:t>№</w:t>
            </w:r>
          </w:p>
        </w:tc>
        <w:tc>
          <w:tcPr>
            <w:tcW w:w="2713" w:type="dxa"/>
            <w:vMerge w:val="restart"/>
            <w:shd w:val="clear" w:color="auto" w:fill="E7E6E6"/>
            <w:vAlign w:val="center"/>
          </w:tcPr>
          <w:p w14:paraId="7EAF490F" w14:textId="77777777" w:rsidR="00B36636" w:rsidRPr="00DB3FEF"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DB3FEF">
              <w:rPr>
                <w:rFonts w:ascii="Times New Roman" w:eastAsia="Times New Roman" w:hAnsi="Times New Roman" w:cs="Times New Roman"/>
                <w:b/>
                <w:spacing w:val="-4"/>
                <w:sz w:val="22"/>
                <w:szCs w:val="22"/>
                <w:lang w:val="uk-UA"/>
              </w:rPr>
              <w:t>Назва критерію</w:t>
            </w:r>
          </w:p>
        </w:tc>
        <w:tc>
          <w:tcPr>
            <w:tcW w:w="6804" w:type="dxa"/>
            <w:gridSpan w:val="2"/>
            <w:shd w:val="clear" w:color="auto" w:fill="E7E6E6"/>
            <w:vAlign w:val="center"/>
          </w:tcPr>
          <w:p w14:paraId="2592CB79" w14:textId="0B8C6D1F" w:rsidR="00B36636" w:rsidRPr="00DB3FEF"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DB3FEF">
              <w:rPr>
                <w:rFonts w:ascii="Times New Roman" w:eastAsia="Times New Roman" w:hAnsi="Times New Roman" w:cs="Times New Roman"/>
                <w:b/>
                <w:spacing w:val="-4"/>
                <w:sz w:val="22"/>
                <w:szCs w:val="22"/>
                <w:lang w:val="uk-UA"/>
              </w:rPr>
              <w:t xml:space="preserve">Кількість </w:t>
            </w:r>
            <w:r w:rsidR="00AF6F15" w:rsidRPr="00DB3FEF">
              <w:rPr>
                <w:rFonts w:ascii="Times New Roman" w:eastAsia="Times New Roman" w:hAnsi="Times New Roman" w:cs="Times New Roman"/>
                <w:b/>
                <w:spacing w:val="-4"/>
                <w:sz w:val="22"/>
                <w:szCs w:val="22"/>
                <w:lang w:val="uk-UA"/>
              </w:rPr>
              <w:t>відсотків</w:t>
            </w:r>
          </w:p>
        </w:tc>
      </w:tr>
      <w:tr w:rsidR="00B36636" w:rsidRPr="00DB3FEF" w14:paraId="26DFC06D" w14:textId="77777777" w:rsidTr="000C7FDD">
        <w:tc>
          <w:tcPr>
            <w:tcW w:w="434" w:type="dxa"/>
            <w:vMerge/>
            <w:shd w:val="clear" w:color="auto" w:fill="E7E6E6"/>
            <w:vAlign w:val="center"/>
          </w:tcPr>
          <w:p w14:paraId="5FE6A2C9" w14:textId="77777777" w:rsidR="00B36636" w:rsidRPr="00DB3FEF"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p>
        </w:tc>
        <w:tc>
          <w:tcPr>
            <w:tcW w:w="2713" w:type="dxa"/>
            <w:vMerge/>
            <w:shd w:val="clear" w:color="auto" w:fill="E7E6E6"/>
            <w:vAlign w:val="center"/>
          </w:tcPr>
          <w:p w14:paraId="2DFFE119" w14:textId="77777777" w:rsidR="00B36636" w:rsidRPr="00DB3FEF"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p>
        </w:tc>
        <w:tc>
          <w:tcPr>
            <w:tcW w:w="5226" w:type="dxa"/>
            <w:shd w:val="clear" w:color="auto" w:fill="E7E6E6"/>
            <w:vAlign w:val="center"/>
          </w:tcPr>
          <w:p w14:paraId="4C6B3B05" w14:textId="77777777" w:rsidR="00B36636" w:rsidRPr="00DB3FEF"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DB3FEF">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48C41ED6" w14:textId="77777777" w:rsidR="00B36636" w:rsidRPr="00DB3FEF"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DB3FEF">
              <w:rPr>
                <w:rFonts w:ascii="Times New Roman" w:eastAsia="Times New Roman" w:hAnsi="Times New Roman" w:cs="Times New Roman"/>
                <w:b/>
                <w:spacing w:val="-4"/>
                <w:sz w:val="22"/>
                <w:szCs w:val="22"/>
                <w:lang w:val="uk-UA"/>
              </w:rPr>
              <w:t>Максимальна оцінка</w:t>
            </w:r>
          </w:p>
        </w:tc>
      </w:tr>
      <w:tr w:rsidR="00B36636" w:rsidRPr="00DB3FEF" w14:paraId="71A0B4D7" w14:textId="77777777" w:rsidTr="000C7FDD">
        <w:trPr>
          <w:trHeight w:val="77"/>
        </w:trPr>
        <w:tc>
          <w:tcPr>
            <w:tcW w:w="434" w:type="dxa"/>
          </w:tcPr>
          <w:p w14:paraId="70E5D06A" w14:textId="77777777" w:rsidR="00B36636" w:rsidRPr="00DB3FEF" w:rsidRDefault="00B36636" w:rsidP="00947CCF">
            <w:pPr>
              <w:pStyle w:val="aa"/>
              <w:spacing w:before="0" w:beforeAutospacing="0" w:after="0" w:afterAutospacing="0"/>
              <w:jc w:val="center"/>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1</w:t>
            </w:r>
          </w:p>
        </w:tc>
        <w:tc>
          <w:tcPr>
            <w:tcW w:w="2713" w:type="dxa"/>
          </w:tcPr>
          <w:p w14:paraId="3B7962E7" w14:textId="77777777" w:rsidR="00B36636" w:rsidRPr="00DB3FEF" w:rsidRDefault="00B36636" w:rsidP="00947CCF">
            <w:pPr>
              <w:pStyle w:val="aa"/>
              <w:spacing w:before="0" w:beforeAutospacing="0" w:after="0" w:afterAutospacing="0"/>
              <w:jc w:val="both"/>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Ціна пропозиції</w:t>
            </w:r>
          </w:p>
        </w:tc>
        <w:tc>
          <w:tcPr>
            <w:tcW w:w="6804" w:type="dxa"/>
            <w:gridSpan w:val="2"/>
          </w:tcPr>
          <w:p w14:paraId="3AD3FD14" w14:textId="5CF8FF95" w:rsidR="00B36636" w:rsidRPr="00DB3FEF" w:rsidRDefault="00B36636" w:rsidP="00947CCF">
            <w:pPr>
              <w:pStyle w:val="aa"/>
              <w:spacing w:before="0" w:beforeAutospacing="0" w:after="0" w:afterAutospacing="0"/>
              <w:jc w:val="center"/>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 xml:space="preserve">До </w:t>
            </w:r>
            <w:r w:rsidR="00AC5CBC" w:rsidRPr="00DB3FEF">
              <w:rPr>
                <w:rFonts w:ascii="Times New Roman" w:eastAsia="Times New Roman" w:hAnsi="Times New Roman" w:cs="Times New Roman"/>
                <w:bCs/>
                <w:spacing w:val="-4"/>
                <w:sz w:val="22"/>
                <w:szCs w:val="22"/>
                <w:lang w:val="uk-UA"/>
              </w:rPr>
              <w:t>6</w:t>
            </w:r>
            <w:r w:rsidRPr="00DB3FEF">
              <w:rPr>
                <w:rFonts w:ascii="Times New Roman" w:eastAsia="Times New Roman" w:hAnsi="Times New Roman" w:cs="Times New Roman"/>
                <w:bCs/>
                <w:spacing w:val="-4"/>
                <w:sz w:val="22"/>
                <w:szCs w:val="22"/>
                <w:lang w:val="uk-UA"/>
              </w:rPr>
              <w:t>0</w:t>
            </w:r>
            <w:r w:rsidR="007B66AB" w:rsidRPr="00DB3FEF">
              <w:rPr>
                <w:rFonts w:ascii="Times New Roman" w:eastAsia="Times New Roman" w:hAnsi="Times New Roman" w:cs="Times New Roman"/>
                <w:bCs/>
                <w:spacing w:val="-4"/>
                <w:sz w:val="22"/>
                <w:szCs w:val="22"/>
                <w:lang w:val="uk-UA"/>
              </w:rPr>
              <w:t xml:space="preserve"> %</w:t>
            </w:r>
          </w:p>
        </w:tc>
      </w:tr>
      <w:tr w:rsidR="006F6CFE" w:rsidRPr="004805DD" w14:paraId="76749DFE" w14:textId="77777777" w:rsidTr="000C7FDD">
        <w:trPr>
          <w:trHeight w:val="77"/>
        </w:trPr>
        <w:tc>
          <w:tcPr>
            <w:tcW w:w="434" w:type="dxa"/>
          </w:tcPr>
          <w:p w14:paraId="02DFE5EA" w14:textId="0455F47E" w:rsidR="006F6CFE" w:rsidRPr="00DB3FEF" w:rsidRDefault="006F6CFE" w:rsidP="00947CCF">
            <w:pPr>
              <w:pStyle w:val="aa"/>
              <w:spacing w:before="0" w:beforeAutospacing="0" w:after="0" w:afterAutospacing="0"/>
              <w:jc w:val="center"/>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2</w:t>
            </w:r>
          </w:p>
        </w:tc>
        <w:tc>
          <w:tcPr>
            <w:tcW w:w="2713" w:type="dxa"/>
          </w:tcPr>
          <w:p w14:paraId="439AB3FE" w14:textId="77777777" w:rsidR="00B6724A" w:rsidRPr="00DB3FEF" w:rsidRDefault="00B6724A" w:rsidP="006073EC">
            <w:pPr>
              <w:pStyle w:val="aa"/>
              <w:spacing w:before="0" w:beforeAutospacing="0" w:after="0" w:afterAutospacing="0"/>
              <w:jc w:val="center"/>
              <w:rPr>
                <w:rFonts w:ascii="Times New Roman" w:eastAsia="Times New Roman" w:hAnsi="Times New Roman" w:cs="Times New Roman"/>
                <w:b/>
                <w:bCs/>
                <w:spacing w:val="-4"/>
                <w:sz w:val="22"/>
                <w:szCs w:val="22"/>
                <w:lang w:val="uk-UA"/>
              </w:rPr>
            </w:pPr>
            <w:r w:rsidRPr="00DB3FEF">
              <w:rPr>
                <w:rFonts w:ascii="Times New Roman" w:eastAsia="Times New Roman" w:hAnsi="Times New Roman" w:cs="Times New Roman"/>
                <w:b/>
                <w:bCs/>
                <w:spacing w:val="-4"/>
                <w:sz w:val="22"/>
                <w:szCs w:val="22"/>
                <w:lang w:val="uk-UA"/>
              </w:rPr>
              <w:t>Методологія проведення оцінювання.</w:t>
            </w:r>
          </w:p>
          <w:p w14:paraId="476969C6" w14:textId="77777777" w:rsidR="00B6724A" w:rsidRPr="00DB3FEF" w:rsidRDefault="00B6724A" w:rsidP="006073EC">
            <w:pPr>
              <w:pStyle w:val="aa"/>
              <w:spacing w:before="0" w:beforeAutospacing="0" w:after="0" w:afterAutospacing="0"/>
              <w:jc w:val="center"/>
              <w:rPr>
                <w:rFonts w:ascii="Times New Roman" w:eastAsia="Times New Roman" w:hAnsi="Times New Roman" w:cs="Times New Roman"/>
                <w:b/>
                <w:bCs/>
                <w:spacing w:val="-4"/>
                <w:sz w:val="22"/>
                <w:szCs w:val="22"/>
                <w:lang w:val="uk-UA"/>
              </w:rPr>
            </w:pPr>
          </w:p>
          <w:p w14:paraId="6283E692" w14:textId="647B1ABF" w:rsidR="006F6CFE" w:rsidRPr="00981FCD" w:rsidRDefault="00B6724A" w:rsidP="006073EC">
            <w:pPr>
              <w:pStyle w:val="aa"/>
              <w:spacing w:before="0" w:beforeAutospacing="0" w:after="0" w:afterAutospacing="0"/>
              <w:jc w:val="center"/>
              <w:rPr>
                <w:rFonts w:ascii="Times New Roman" w:hAnsi="Times New Roman" w:cs="Times New Roman"/>
                <w:i/>
                <w:iCs/>
                <w:spacing w:val="-4"/>
                <w:sz w:val="22"/>
                <w:szCs w:val="22"/>
                <w:lang w:val="uk-UA"/>
              </w:rPr>
            </w:pPr>
            <w:r w:rsidRPr="00981FCD">
              <w:rPr>
                <w:rFonts w:ascii="Times New Roman" w:eastAsia="Times New Roman" w:hAnsi="Times New Roman" w:cs="Times New Roman"/>
                <w:i/>
                <w:iCs/>
                <w:spacing w:val="-4"/>
                <w:sz w:val="22"/>
                <w:szCs w:val="22"/>
                <w:lang w:val="uk-UA"/>
              </w:rPr>
              <w:t>Оцінка присвоюється на основі перевірки наявності конкретних, визначених елементів методології відповідно до вимог Технічного завдання</w:t>
            </w:r>
          </w:p>
        </w:tc>
        <w:tc>
          <w:tcPr>
            <w:tcW w:w="5226" w:type="dxa"/>
            <w:vAlign w:val="center"/>
          </w:tcPr>
          <w:p w14:paraId="7E0F82D4" w14:textId="77777777" w:rsidR="006073EC" w:rsidRPr="00DB3FEF" w:rsidRDefault="006073EC" w:rsidP="006073EC">
            <w:pPr>
              <w:pStyle w:val="aa"/>
              <w:numPr>
                <w:ilvl w:val="0"/>
                <w:numId w:val="9"/>
              </w:numPr>
              <w:ind w:left="0" w:firstLine="360"/>
              <w:jc w:val="center"/>
              <w:rPr>
                <w:rFonts w:ascii="Times New Roman" w:eastAsia="Times New Roman" w:hAnsi="Times New Roman" w:cs="Times New Roman"/>
                <w:bCs/>
                <w:spacing w:val="-4"/>
                <w:sz w:val="22"/>
                <w:szCs w:val="22"/>
                <w:lang w:val="uk-UA"/>
              </w:rPr>
            </w:pPr>
            <w:r w:rsidRPr="000C7FDD">
              <w:rPr>
                <w:rFonts w:ascii="Times New Roman" w:eastAsia="Times New Roman" w:hAnsi="Times New Roman" w:cs="Times New Roman"/>
                <w:b/>
                <w:i/>
                <w:iCs/>
                <w:spacing w:val="-4"/>
                <w:sz w:val="22"/>
                <w:szCs w:val="22"/>
                <w:u w:val="single"/>
                <w:lang w:val="uk-UA"/>
              </w:rPr>
              <w:t>0%</w:t>
            </w:r>
            <w:r w:rsidRPr="00DB3FEF">
              <w:rPr>
                <w:rFonts w:ascii="Times New Roman" w:eastAsia="Times New Roman" w:hAnsi="Times New Roman" w:cs="Times New Roman"/>
                <w:bCs/>
                <w:spacing w:val="-4"/>
                <w:sz w:val="22"/>
                <w:szCs w:val="22"/>
                <w:lang w:val="uk-UA"/>
              </w:rPr>
              <w:t xml:space="preserve"> (базова відповідність, без додаткових балів) — методологія містить усі обов'язкові елементи, передбачені  Технічним завданням (опис підходів, обґрунтування методів збору й аналізу даних, опис вибірки, перелік методів збору інформації, </w:t>
            </w:r>
            <w:proofErr w:type="spellStart"/>
            <w:r w:rsidRPr="00DB3FEF">
              <w:rPr>
                <w:rFonts w:ascii="Times New Roman" w:eastAsia="Times New Roman" w:hAnsi="Times New Roman" w:cs="Times New Roman"/>
                <w:bCs/>
                <w:spacing w:val="-4"/>
                <w:sz w:val="22"/>
                <w:szCs w:val="22"/>
                <w:lang w:val="uk-UA"/>
              </w:rPr>
              <w:t>Evaluation</w:t>
            </w:r>
            <w:proofErr w:type="spellEnd"/>
            <w:r w:rsidRPr="00DB3FEF">
              <w:rPr>
                <w:rFonts w:ascii="Times New Roman" w:eastAsia="Times New Roman" w:hAnsi="Times New Roman" w:cs="Times New Roman"/>
                <w:bCs/>
                <w:spacing w:val="-4"/>
                <w:sz w:val="22"/>
                <w:szCs w:val="22"/>
                <w:lang w:val="uk-UA"/>
              </w:rPr>
              <w:t xml:space="preserve"> </w:t>
            </w:r>
            <w:proofErr w:type="spellStart"/>
            <w:r w:rsidRPr="00DB3FEF">
              <w:rPr>
                <w:rFonts w:ascii="Times New Roman" w:eastAsia="Times New Roman" w:hAnsi="Times New Roman" w:cs="Times New Roman"/>
                <w:bCs/>
                <w:spacing w:val="-4"/>
                <w:sz w:val="22"/>
                <w:szCs w:val="22"/>
                <w:lang w:val="uk-UA"/>
              </w:rPr>
              <w:t>Matrix</w:t>
            </w:r>
            <w:proofErr w:type="spellEnd"/>
            <w:r w:rsidRPr="00DB3FEF">
              <w:rPr>
                <w:rFonts w:ascii="Times New Roman" w:eastAsia="Times New Roman" w:hAnsi="Times New Roman" w:cs="Times New Roman"/>
                <w:bCs/>
                <w:spacing w:val="-4"/>
                <w:sz w:val="22"/>
                <w:szCs w:val="22"/>
                <w:lang w:val="uk-UA"/>
              </w:rPr>
              <w:t xml:space="preserve"> або еквівалентний інструмент, опис припущень і обмежень), але не містить жодного з елементів, зазначених нижче для 10% чи 20%.</w:t>
            </w:r>
          </w:p>
          <w:p w14:paraId="2694B3B5" w14:textId="77777777" w:rsidR="00F50532" w:rsidRPr="00DB3FEF" w:rsidRDefault="00F50532" w:rsidP="006073EC">
            <w:pPr>
              <w:pStyle w:val="aa"/>
              <w:numPr>
                <w:ilvl w:val="0"/>
                <w:numId w:val="9"/>
              </w:numPr>
              <w:ind w:left="0" w:firstLine="360"/>
              <w:jc w:val="center"/>
              <w:rPr>
                <w:rFonts w:ascii="Times New Roman" w:eastAsia="Times New Roman" w:hAnsi="Times New Roman" w:cs="Times New Roman"/>
                <w:bCs/>
                <w:spacing w:val="-4"/>
                <w:sz w:val="22"/>
                <w:szCs w:val="22"/>
                <w:lang w:val="uk-UA"/>
              </w:rPr>
            </w:pPr>
          </w:p>
          <w:p w14:paraId="3877CF21" w14:textId="77777777" w:rsidR="00F50532" w:rsidRPr="00DB3FEF" w:rsidRDefault="006073EC" w:rsidP="006073EC">
            <w:pPr>
              <w:pStyle w:val="aa"/>
              <w:numPr>
                <w:ilvl w:val="0"/>
                <w:numId w:val="9"/>
              </w:numPr>
              <w:ind w:left="0" w:firstLine="360"/>
              <w:jc w:val="center"/>
              <w:rPr>
                <w:rFonts w:ascii="Times New Roman" w:eastAsia="Times New Roman" w:hAnsi="Times New Roman" w:cs="Times New Roman"/>
                <w:bCs/>
                <w:spacing w:val="-4"/>
                <w:sz w:val="22"/>
                <w:szCs w:val="22"/>
                <w:lang w:val="uk-UA"/>
              </w:rPr>
            </w:pPr>
            <w:r w:rsidRPr="000C7FDD">
              <w:rPr>
                <w:rFonts w:ascii="Times New Roman" w:eastAsia="Times New Roman" w:hAnsi="Times New Roman" w:cs="Times New Roman"/>
                <w:b/>
                <w:i/>
                <w:iCs/>
                <w:spacing w:val="-4"/>
                <w:sz w:val="22"/>
                <w:szCs w:val="22"/>
                <w:u w:val="single"/>
                <w:lang w:val="uk-UA"/>
              </w:rPr>
              <w:t>10%</w:t>
            </w:r>
            <w:r w:rsidRPr="00DB3FEF">
              <w:rPr>
                <w:rFonts w:ascii="Times New Roman" w:eastAsia="Times New Roman" w:hAnsi="Times New Roman" w:cs="Times New Roman"/>
                <w:bCs/>
                <w:spacing w:val="-4"/>
                <w:sz w:val="22"/>
                <w:szCs w:val="22"/>
                <w:lang w:val="uk-UA"/>
              </w:rPr>
              <w:t xml:space="preserve"> — до переліку з пункту "0%" додатково </w:t>
            </w:r>
          </w:p>
          <w:p w14:paraId="6D71F79D" w14:textId="77777777" w:rsidR="00DB3FEF" w:rsidRPr="00DB3FEF" w:rsidRDefault="00F50532" w:rsidP="003A45B6">
            <w:pPr>
              <w:pStyle w:val="aa"/>
              <w:ind w:firstLine="316"/>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 xml:space="preserve"> - </w:t>
            </w:r>
            <w:r w:rsidR="006073EC" w:rsidRPr="00DB3FEF">
              <w:rPr>
                <w:rFonts w:ascii="Times New Roman" w:eastAsia="Times New Roman" w:hAnsi="Times New Roman" w:cs="Times New Roman"/>
                <w:bCs/>
                <w:spacing w:val="-4"/>
                <w:sz w:val="22"/>
                <w:szCs w:val="22"/>
                <w:lang w:val="uk-UA"/>
              </w:rPr>
              <w:t xml:space="preserve">методологія явно та конкретно описує підхід до трьох специфічних </w:t>
            </w:r>
            <w:proofErr w:type="spellStart"/>
            <w:r w:rsidR="006073EC" w:rsidRPr="00DB3FEF">
              <w:rPr>
                <w:rFonts w:ascii="Times New Roman" w:eastAsia="Times New Roman" w:hAnsi="Times New Roman" w:cs="Times New Roman"/>
                <w:bCs/>
                <w:spacing w:val="-4"/>
                <w:sz w:val="22"/>
                <w:szCs w:val="22"/>
                <w:lang w:val="uk-UA"/>
              </w:rPr>
              <w:t>складностей</w:t>
            </w:r>
            <w:proofErr w:type="spellEnd"/>
            <w:r w:rsidR="006073EC" w:rsidRPr="00DB3FEF">
              <w:rPr>
                <w:rFonts w:ascii="Times New Roman" w:eastAsia="Times New Roman" w:hAnsi="Times New Roman" w:cs="Times New Roman"/>
                <w:bCs/>
                <w:spacing w:val="-4"/>
                <w:sz w:val="22"/>
                <w:szCs w:val="22"/>
                <w:lang w:val="uk-UA"/>
              </w:rPr>
              <w:t xml:space="preserve"> цього завдання: </w:t>
            </w:r>
          </w:p>
          <w:p w14:paraId="3E12B1B8" w14:textId="77777777" w:rsidR="00DB3FEF" w:rsidRPr="00DB3FEF" w:rsidRDefault="006073EC" w:rsidP="00DB3FEF">
            <w:pPr>
              <w:pStyle w:val="aa"/>
              <w:spacing w:before="0" w:beforeAutospacing="0" w:after="0" w:afterAutospacing="0"/>
              <w:ind w:left="32" w:firstLine="284"/>
              <w:jc w:val="both"/>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 xml:space="preserve">(1) обґрунтування вибору логіки формування вибірки по 9 областях (рівний чи пропорційний розподіл — з поясненням чому); </w:t>
            </w:r>
          </w:p>
          <w:p w14:paraId="0F5835D9" w14:textId="77777777" w:rsidR="00DB3FEF" w:rsidRPr="00DB3FEF" w:rsidRDefault="006073EC" w:rsidP="00DB3FEF">
            <w:pPr>
              <w:pStyle w:val="aa"/>
              <w:spacing w:before="0" w:beforeAutospacing="0" w:after="0" w:afterAutospacing="0"/>
              <w:ind w:left="32" w:firstLine="284"/>
              <w:jc w:val="both"/>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 xml:space="preserve">(2) конкретний підхід до врахування переміщених громад Донецької області при плануванні польових візитів; </w:t>
            </w:r>
          </w:p>
          <w:p w14:paraId="341B02D1" w14:textId="6E38AD2B" w:rsidR="006073EC" w:rsidRPr="00DB3FEF" w:rsidRDefault="006073EC" w:rsidP="00DB3FEF">
            <w:pPr>
              <w:pStyle w:val="aa"/>
              <w:spacing w:before="0" w:beforeAutospacing="0"/>
              <w:ind w:left="32" w:firstLine="284"/>
              <w:jc w:val="both"/>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(3) конкретний підхід до організації темпу польових робіт з урахуванням безпекових обмежень доступу.</w:t>
            </w:r>
          </w:p>
          <w:p w14:paraId="2EF61666" w14:textId="77777777" w:rsidR="001C32A2" w:rsidRDefault="006073EC" w:rsidP="006073EC">
            <w:pPr>
              <w:pStyle w:val="aa"/>
              <w:numPr>
                <w:ilvl w:val="0"/>
                <w:numId w:val="9"/>
              </w:numPr>
              <w:spacing w:before="0" w:beforeAutospacing="0" w:after="0" w:afterAutospacing="0"/>
              <w:ind w:left="0" w:firstLine="360"/>
              <w:jc w:val="center"/>
              <w:rPr>
                <w:rFonts w:ascii="Times New Roman" w:eastAsia="Times New Roman" w:hAnsi="Times New Roman" w:cs="Times New Roman"/>
                <w:bCs/>
                <w:spacing w:val="-4"/>
                <w:sz w:val="22"/>
                <w:szCs w:val="22"/>
                <w:lang w:val="uk-UA"/>
              </w:rPr>
            </w:pPr>
            <w:r w:rsidRPr="000C7FDD">
              <w:rPr>
                <w:rFonts w:ascii="Times New Roman" w:eastAsia="Times New Roman" w:hAnsi="Times New Roman" w:cs="Times New Roman"/>
                <w:b/>
                <w:i/>
                <w:iCs/>
                <w:spacing w:val="-4"/>
                <w:sz w:val="22"/>
                <w:szCs w:val="22"/>
                <w:u w:val="single"/>
                <w:lang w:val="uk-UA"/>
              </w:rPr>
              <w:t>20%</w:t>
            </w:r>
            <w:r w:rsidRPr="000C7FDD">
              <w:rPr>
                <w:rFonts w:ascii="Times New Roman" w:eastAsia="Times New Roman" w:hAnsi="Times New Roman" w:cs="Times New Roman"/>
                <w:bCs/>
                <w:i/>
                <w:iCs/>
                <w:spacing w:val="-4"/>
                <w:sz w:val="22"/>
                <w:szCs w:val="22"/>
                <w:lang w:val="uk-UA"/>
              </w:rPr>
              <w:t xml:space="preserve"> </w:t>
            </w:r>
            <w:r w:rsidRPr="00DB3FEF">
              <w:rPr>
                <w:rFonts w:ascii="Times New Roman" w:eastAsia="Times New Roman" w:hAnsi="Times New Roman" w:cs="Times New Roman"/>
                <w:bCs/>
                <w:spacing w:val="-4"/>
                <w:sz w:val="22"/>
                <w:szCs w:val="22"/>
                <w:lang w:val="uk-UA"/>
              </w:rPr>
              <w:t xml:space="preserve">— до переліку з пункту "10%" додатково </w:t>
            </w:r>
            <w:r w:rsidR="001C32A2">
              <w:rPr>
                <w:rFonts w:ascii="Times New Roman" w:eastAsia="Times New Roman" w:hAnsi="Times New Roman" w:cs="Times New Roman"/>
                <w:bCs/>
                <w:spacing w:val="-4"/>
                <w:sz w:val="22"/>
                <w:szCs w:val="22"/>
                <w:lang w:val="uk-UA"/>
              </w:rPr>
              <w:t xml:space="preserve"> </w:t>
            </w:r>
          </w:p>
          <w:p w14:paraId="3671BF0E" w14:textId="77777777" w:rsidR="001C32A2" w:rsidRDefault="001C32A2" w:rsidP="003A45B6">
            <w:pPr>
              <w:pStyle w:val="aa"/>
              <w:spacing w:before="0" w:beforeAutospacing="0" w:after="0" w:afterAutospacing="0"/>
              <w:ind w:firstLine="316"/>
              <w:jc w:val="both"/>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 xml:space="preserve">- </w:t>
            </w:r>
            <w:r w:rsidR="006073EC" w:rsidRPr="00DB3FEF">
              <w:rPr>
                <w:rFonts w:ascii="Times New Roman" w:eastAsia="Times New Roman" w:hAnsi="Times New Roman" w:cs="Times New Roman"/>
                <w:bCs/>
                <w:spacing w:val="-4"/>
                <w:sz w:val="22"/>
                <w:szCs w:val="22"/>
                <w:lang w:val="uk-UA"/>
              </w:rPr>
              <w:t xml:space="preserve">методологія містить хоча б один із наступних, документально наданих (не лише описаних) елементів: </w:t>
            </w:r>
          </w:p>
          <w:p w14:paraId="61CAF78B" w14:textId="77777777" w:rsidR="001C32A2" w:rsidRDefault="006073EC" w:rsidP="003A45B6">
            <w:pPr>
              <w:pStyle w:val="aa"/>
              <w:spacing w:before="0" w:beforeAutospacing="0" w:after="0" w:afterAutospacing="0"/>
              <w:ind w:firstLine="316"/>
              <w:jc w:val="both"/>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w:t>
            </w:r>
            <w:r w:rsidR="001C32A2">
              <w:rPr>
                <w:rFonts w:ascii="Times New Roman" w:eastAsia="Times New Roman" w:hAnsi="Times New Roman" w:cs="Times New Roman"/>
                <w:bCs/>
                <w:spacing w:val="-4"/>
                <w:sz w:val="22"/>
                <w:szCs w:val="22"/>
                <w:lang w:val="uk-UA"/>
              </w:rPr>
              <w:t>1</w:t>
            </w:r>
            <w:r w:rsidRPr="00DB3FEF">
              <w:rPr>
                <w:rFonts w:ascii="Times New Roman" w:eastAsia="Times New Roman" w:hAnsi="Times New Roman" w:cs="Times New Roman"/>
                <w:bCs/>
                <w:spacing w:val="-4"/>
                <w:sz w:val="22"/>
                <w:szCs w:val="22"/>
                <w:lang w:val="uk-UA"/>
              </w:rPr>
              <w:t xml:space="preserve">) заповнена демонстраційна </w:t>
            </w:r>
            <w:proofErr w:type="spellStart"/>
            <w:r w:rsidRPr="00DB3FEF">
              <w:rPr>
                <w:rFonts w:ascii="Times New Roman" w:eastAsia="Times New Roman" w:hAnsi="Times New Roman" w:cs="Times New Roman"/>
                <w:bCs/>
                <w:spacing w:val="-4"/>
                <w:sz w:val="22"/>
                <w:szCs w:val="22"/>
                <w:lang w:val="uk-UA"/>
              </w:rPr>
              <w:t>Evaluation</w:t>
            </w:r>
            <w:proofErr w:type="spellEnd"/>
            <w:r w:rsidRPr="00DB3FEF">
              <w:rPr>
                <w:rFonts w:ascii="Times New Roman" w:eastAsia="Times New Roman" w:hAnsi="Times New Roman" w:cs="Times New Roman"/>
                <w:bCs/>
                <w:spacing w:val="-4"/>
                <w:sz w:val="22"/>
                <w:szCs w:val="22"/>
                <w:lang w:val="uk-UA"/>
              </w:rPr>
              <w:t xml:space="preserve"> </w:t>
            </w:r>
            <w:proofErr w:type="spellStart"/>
            <w:r w:rsidRPr="00DB3FEF">
              <w:rPr>
                <w:rFonts w:ascii="Times New Roman" w:eastAsia="Times New Roman" w:hAnsi="Times New Roman" w:cs="Times New Roman"/>
                <w:bCs/>
                <w:spacing w:val="-4"/>
                <w:sz w:val="22"/>
                <w:szCs w:val="22"/>
                <w:lang w:val="uk-UA"/>
              </w:rPr>
              <w:t>Matrix</w:t>
            </w:r>
            <w:proofErr w:type="spellEnd"/>
            <w:r w:rsidRPr="00DB3FEF">
              <w:rPr>
                <w:rFonts w:ascii="Times New Roman" w:eastAsia="Times New Roman" w:hAnsi="Times New Roman" w:cs="Times New Roman"/>
                <w:bCs/>
                <w:spacing w:val="-4"/>
                <w:sz w:val="22"/>
                <w:szCs w:val="22"/>
                <w:lang w:val="uk-UA"/>
              </w:rPr>
              <w:t xml:space="preserve"> у форматі таблиці, що показує зв'язок питань оцінювання з критеріями, джерелами даних і методами; </w:t>
            </w:r>
          </w:p>
          <w:p w14:paraId="63843003" w14:textId="77777777" w:rsidR="001C32A2" w:rsidRDefault="006073EC" w:rsidP="003A45B6">
            <w:pPr>
              <w:pStyle w:val="aa"/>
              <w:spacing w:before="0" w:beforeAutospacing="0" w:after="0" w:afterAutospacing="0"/>
              <w:ind w:firstLine="316"/>
              <w:jc w:val="both"/>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w:t>
            </w:r>
            <w:r w:rsidR="001C32A2">
              <w:rPr>
                <w:rFonts w:ascii="Times New Roman" w:eastAsia="Times New Roman" w:hAnsi="Times New Roman" w:cs="Times New Roman"/>
                <w:bCs/>
                <w:spacing w:val="-4"/>
                <w:sz w:val="22"/>
                <w:szCs w:val="22"/>
                <w:lang w:val="uk-UA"/>
              </w:rPr>
              <w:t>2</w:t>
            </w:r>
            <w:r w:rsidRPr="00DB3FEF">
              <w:rPr>
                <w:rFonts w:ascii="Times New Roman" w:eastAsia="Times New Roman" w:hAnsi="Times New Roman" w:cs="Times New Roman"/>
                <w:bCs/>
                <w:spacing w:val="-4"/>
                <w:sz w:val="22"/>
                <w:szCs w:val="22"/>
                <w:lang w:val="uk-UA"/>
              </w:rPr>
              <w:t>) чорновий варіант хоча б одного реального інструменту збору даних (</w:t>
            </w:r>
            <w:proofErr w:type="spellStart"/>
            <w:r w:rsidRPr="00DB3FEF">
              <w:rPr>
                <w:rFonts w:ascii="Times New Roman" w:eastAsia="Times New Roman" w:hAnsi="Times New Roman" w:cs="Times New Roman"/>
                <w:bCs/>
                <w:spacing w:val="-4"/>
                <w:sz w:val="22"/>
                <w:szCs w:val="22"/>
                <w:lang w:val="uk-UA"/>
              </w:rPr>
              <w:t>гайд</w:t>
            </w:r>
            <w:proofErr w:type="spellEnd"/>
            <w:r w:rsidRPr="00DB3FEF">
              <w:rPr>
                <w:rFonts w:ascii="Times New Roman" w:eastAsia="Times New Roman" w:hAnsi="Times New Roman" w:cs="Times New Roman"/>
                <w:bCs/>
                <w:spacing w:val="-4"/>
                <w:sz w:val="22"/>
                <w:szCs w:val="22"/>
                <w:lang w:val="uk-UA"/>
              </w:rPr>
              <w:t xml:space="preserve"> інтерв'ю, анкета або сценарій фокус-групи), адаптований під контекст ANCHOR-UA; </w:t>
            </w:r>
          </w:p>
          <w:p w14:paraId="5CC909AE" w14:textId="4287819D" w:rsidR="00FE40A8" w:rsidRPr="00DB3FEF" w:rsidRDefault="006073EC" w:rsidP="003A45B6">
            <w:pPr>
              <w:pStyle w:val="aa"/>
              <w:spacing w:before="0" w:beforeAutospacing="0" w:after="0" w:afterAutospacing="0"/>
              <w:ind w:firstLine="316"/>
              <w:jc w:val="both"/>
              <w:rPr>
                <w:rFonts w:ascii="Times New Roman" w:eastAsia="Times New Roman" w:hAnsi="Times New Roman" w:cs="Times New Roman"/>
                <w:bCs/>
                <w:spacing w:val="-4"/>
                <w:sz w:val="22"/>
                <w:szCs w:val="22"/>
                <w:lang w:val="uk-UA"/>
              </w:rPr>
            </w:pPr>
            <w:r w:rsidRPr="00DB3FEF">
              <w:rPr>
                <w:rFonts w:ascii="Times New Roman" w:eastAsia="Times New Roman" w:hAnsi="Times New Roman" w:cs="Times New Roman"/>
                <w:bCs/>
                <w:spacing w:val="-4"/>
                <w:sz w:val="22"/>
                <w:szCs w:val="22"/>
                <w:lang w:val="uk-UA"/>
              </w:rPr>
              <w:t>(</w:t>
            </w:r>
            <w:r w:rsidR="001C32A2">
              <w:rPr>
                <w:rFonts w:ascii="Times New Roman" w:eastAsia="Times New Roman" w:hAnsi="Times New Roman" w:cs="Times New Roman"/>
                <w:bCs/>
                <w:spacing w:val="-4"/>
                <w:sz w:val="22"/>
                <w:szCs w:val="22"/>
                <w:lang w:val="uk-UA"/>
              </w:rPr>
              <w:t>3</w:t>
            </w:r>
            <w:r w:rsidRPr="00DB3FEF">
              <w:rPr>
                <w:rFonts w:ascii="Times New Roman" w:eastAsia="Times New Roman" w:hAnsi="Times New Roman" w:cs="Times New Roman"/>
                <w:bCs/>
                <w:spacing w:val="-4"/>
                <w:sz w:val="22"/>
                <w:szCs w:val="22"/>
                <w:lang w:val="uk-UA"/>
              </w:rPr>
              <w:t>) конкретний план тріангуляції даних із декількох джерел для перевірки достовірності висновків.</w:t>
            </w:r>
          </w:p>
        </w:tc>
        <w:tc>
          <w:tcPr>
            <w:tcW w:w="1578" w:type="dxa"/>
            <w:vAlign w:val="center"/>
          </w:tcPr>
          <w:p w14:paraId="79316174" w14:textId="08186045" w:rsidR="006F6CFE" w:rsidRPr="003A45B6" w:rsidRDefault="000D48D3"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3A45B6">
              <w:rPr>
                <w:rFonts w:ascii="Times New Roman" w:eastAsia="Times New Roman" w:hAnsi="Times New Roman" w:cs="Times New Roman"/>
                <w:b/>
                <w:spacing w:val="-4"/>
                <w:sz w:val="22"/>
                <w:szCs w:val="22"/>
                <w:lang w:val="uk-UA"/>
              </w:rPr>
              <w:t>20%</w:t>
            </w:r>
          </w:p>
        </w:tc>
      </w:tr>
      <w:tr w:rsidR="008319B1" w:rsidRPr="0060269D" w14:paraId="0FB8CCAA" w14:textId="77777777" w:rsidTr="000C7FDD">
        <w:trPr>
          <w:trHeight w:val="77"/>
        </w:trPr>
        <w:tc>
          <w:tcPr>
            <w:tcW w:w="434" w:type="dxa"/>
          </w:tcPr>
          <w:p w14:paraId="48C59026" w14:textId="0FBC6D5E" w:rsidR="008319B1" w:rsidRDefault="0025070A" w:rsidP="00947CCF">
            <w:pPr>
              <w:pStyle w:val="aa"/>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3</w:t>
            </w:r>
          </w:p>
        </w:tc>
        <w:tc>
          <w:tcPr>
            <w:tcW w:w="2713" w:type="dxa"/>
          </w:tcPr>
          <w:p w14:paraId="2CDAB50D" w14:textId="77777777" w:rsidR="00F92BA3" w:rsidRDefault="00F92BA3" w:rsidP="00947CCF">
            <w:pPr>
              <w:pStyle w:val="aa"/>
              <w:spacing w:before="0" w:beforeAutospacing="0" w:after="0" w:afterAutospacing="0"/>
              <w:jc w:val="both"/>
              <w:rPr>
                <w:rFonts w:ascii="Times New Roman" w:eastAsia="Times New Roman" w:hAnsi="Times New Roman" w:cs="Times New Roman"/>
                <w:b/>
                <w:bCs/>
                <w:spacing w:val="-4"/>
                <w:sz w:val="22"/>
                <w:szCs w:val="22"/>
                <w:lang w:val="uk-UA"/>
              </w:rPr>
            </w:pPr>
            <w:r w:rsidRPr="00F92BA3">
              <w:rPr>
                <w:rFonts w:ascii="Times New Roman" w:eastAsia="Times New Roman" w:hAnsi="Times New Roman" w:cs="Times New Roman"/>
                <w:b/>
                <w:bCs/>
                <w:spacing w:val="-4"/>
                <w:sz w:val="22"/>
                <w:szCs w:val="22"/>
                <w:lang w:val="uk-UA"/>
              </w:rPr>
              <w:t xml:space="preserve">Кількість договорів на виконання аналогічних послуг, укладених та/або виконаних Учасником. </w:t>
            </w:r>
          </w:p>
          <w:p w14:paraId="5B8C2EAE" w14:textId="77777777" w:rsidR="000C7FDD" w:rsidRDefault="000C7FDD" w:rsidP="00947CCF">
            <w:pPr>
              <w:pStyle w:val="aa"/>
              <w:spacing w:before="0" w:beforeAutospacing="0" w:after="0" w:afterAutospacing="0"/>
              <w:jc w:val="both"/>
              <w:rPr>
                <w:rFonts w:ascii="Times New Roman" w:eastAsia="Times New Roman" w:hAnsi="Times New Roman" w:cs="Times New Roman"/>
                <w:b/>
                <w:bCs/>
                <w:spacing w:val="-4"/>
                <w:sz w:val="22"/>
                <w:szCs w:val="22"/>
                <w:lang w:val="uk-UA"/>
              </w:rPr>
            </w:pPr>
          </w:p>
          <w:p w14:paraId="5E37ECF3" w14:textId="13EADA80" w:rsidR="006B1C43" w:rsidRPr="00F92BA3" w:rsidRDefault="00F92BA3" w:rsidP="00947CCF">
            <w:pPr>
              <w:pStyle w:val="aa"/>
              <w:spacing w:before="0" w:beforeAutospacing="0" w:after="0" w:afterAutospacing="0"/>
              <w:jc w:val="both"/>
              <w:rPr>
                <w:rFonts w:ascii="Times New Roman" w:eastAsia="Times New Roman" w:hAnsi="Times New Roman" w:cs="Times New Roman"/>
                <w:i/>
                <w:iCs/>
                <w:spacing w:val="-4"/>
                <w:sz w:val="22"/>
                <w:szCs w:val="22"/>
                <w:highlight w:val="yellow"/>
                <w:lang w:val="uk-UA"/>
              </w:rPr>
            </w:pPr>
            <w:r w:rsidRPr="00F92BA3">
              <w:rPr>
                <w:rFonts w:ascii="Times New Roman" w:eastAsia="Times New Roman" w:hAnsi="Times New Roman" w:cs="Times New Roman"/>
                <w:i/>
                <w:iCs/>
                <w:spacing w:val="-4"/>
                <w:sz w:val="22"/>
                <w:szCs w:val="22"/>
                <w:lang w:val="uk-UA"/>
              </w:rPr>
              <w:t>Для підтвердження досвіду Учасник надає копії договорів на аналогічні послуги. Копії договорів можуть бути надані у знеособленому вигляді, за умови, що з них можливо встановити предмет догов</w:t>
            </w:r>
            <w:r w:rsidR="00981FCD">
              <w:rPr>
                <w:rFonts w:ascii="Times New Roman" w:eastAsia="Times New Roman" w:hAnsi="Times New Roman" w:cs="Times New Roman"/>
                <w:i/>
                <w:iCs/>
                <w:spacing w:val="-4"/>
                <w:sz w:val="22"/>
                <w:szCs w:val="22"/>
                <w:lang w:val="uk-UA"/>
              </w:rPr>
              <w:t>о</w:t>
            </w:r>
            <w:r w:rsidRPr="00F92BA3">
              <w:rPr>
                <w:rFonts w:ascii="Times New Roman" w:eastAsia="Times New Roman" w:hAnsi="Times New Roman" w:cs="Times New Roman"/>
                <w:i/>
                <w:iCs/>
                <w:spacing w:val="-4"/>
                <w:sz w:val="22"/>
                <w:szCs w:val="22"/>
                <w:lang w:val="uk-UA"/>
              </w:rPr>
              <w:t xml:space="preserve">ру строк його виконання та інші відомості, необхідні для підтвердження досвіду Учасника </w:t>
            </w:r>
          </w:p>
        </w:tc>
        <w:tc>
          <w:tcPr>
            <w:tcW w:w="5226" w:type="dxa"/>
            <w:vAlign w:val="center"/>
          </w:tcPr>
          <w:p w14:paraId="5FB523A5" w14:textId="1DE8F3C7" w:rsidR="007348ED" w:rsidRPr="000C7FDD" w:rsidRDefault="00E61B50" w:rsidP="00BF4A9A">
            <w:pPr>
              <w:pStyle w:val="aa"/>
              <w:numPr>
                <w:ilvl w:val="0"/>
                <w:numId w:val="9"/>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sidRPr="000C7FDD">
              <w:rPr>
                <w:rFonts w:ascii="Times New Roman" w:eastAsia="Times New Roman" w:hAnsi="Times New Roman" w:cs="Times New Roman"/>
                <w:bCs/>
                <w:spacing w:val="-4"/>
                <w:sz w:val="22"/>
                <w:szCs w:val="22"/>
                <w:lang w:val="uk-UA"/>
              </w:rPr>
              <w:lastRenderedPageBreak/>
              <w:t xml:space="preserve">4 і більше аналогічних договорів   </w:t>
            </w:r>
            <w:r w:rsidR="007348ED" w:rsidRPr="000C7FDD">
              <w:rPr>
                <w:rFonts w:ascii="Times New Roman" w:eastAsia="Times New Roman" w:hAnsi="Times New Roman" w:cs="Times New Roman"/>
                <w:bCs/>
                <w:spacing w:val="-4"/>
                <w:sz w:val="22"/>
                <w:szCs w:val="22"/>
                <w:lang w:val="uk-UA"/>
              </w:rPr>
              <w:t xml:space="preserve">– </w:t>
            </w:r>
            <w:r w:rsidR="007348ED" w:rsidRPr="000C7FDD">
              <w:rPr>
                <w:rFonts w:ascii="Times New Roman" w:eastAsia="Times New Roman" w:hAnsi="Times New Roman" w:cs="Times New Roman"/>
                <w:b/>
                <w:i/>
                <w:iCs/>
                <w:spacing w:val="-4"/>
                <w:sz w:val="22"/>
                <w:szCs w:val="22"/>
                <w:u w:val="single"/>
                <w:lang w:val="uk-UA"/>
              </w:rPr>
              <w:t xml:space="preserve">20% </w:t>
            </w:r>
          </w:p>
          <w:p w14:paraId="432559D7" w14:textId="35156B96" w:rsidR="007348ED" w:rsidRPr="000C7FDD" w:rsidRDefault="000C7FDD" w:rsidP="00BF4A9A">
            <w:pPr>
              <w:pStyle w:val="aa"/>
              <w:numPr>
                <w:ilvl w:val="0"/>
                <w:numId w:val="9"/>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sidRPr="000C7FDD">
              <w:rPr>
                <w:rFonts w:ascii="Times New Roman" w:eastAsia="Times New Roman" w:hAnsi="Times New Roman" w:cs="Times New Roman"/>
                <w:bCs/>
                <w:spacing w:val="-4"/>
                <w:sz w:val="22"/>
                <w:szCs w:val="22"/>
                <w:lang w:val="uk-UA"/>
              </w:rPr>
              <w:t>1-3 аналогічні договори</w:t>
            </w:r>
            <w:r w:rsidR="007348ED" w:rsidRPr="000C7FDD">
              <w:rPr>
                <w:rFonts w:ascii="Times New Roman" w:eastAsia="Times New Roman" w:hAnsi="Times New Roman" w:cs="Times New Roman"/>
                <w:bCs/>
                <w:spacing w:val="-4"/>
                <w:sz w:val="22"/>
                <w:szCs w:val="22"/>
                <w:lang w:val="uk-UA"/>
              </w:rPr>
              <w:t xml:space="preserve"> – </w:t>
            </w:r>
            <w:r w:rsidR="007348ED" w:rsidRPr="000C7FDD">
              <w:rPr>
                <w:rFonts w:ascii="Times New Roman" w:eastAsia="Times New Roman" w:hAnsi="Times New Roman" w:cs="Times New Roman"/>
                <w:b/>
                <w:i/>
                <w:iCs/>
                <w:spacing w:val="-4"/>
                <w:sz w:val="22"/>
                <w:szCs w:val="22"/>
                <w:u w:val="single"/>
                <w:lang w:val="uk-UA"/>
              </w:rPr>
              <w:t>10%</w:t>
            </w:r>
            <w:r w:rsidR="007348ED" w:rsidRPr="000C7FDD">
              <w:rPr>
                <w:rFonts w:ascii="Times New Roman" w:eastAsia="Times New Roman" w:hAnsi="Times New Roman" w:cs="Times New Roman"/>
                <w:bCs/>
                <w:spacing w:val="-4"/>
                <w:sz w:val="22"/>
                <w:szCs w:val="22"/>
                <w:lang w:val="uk-UA"/>
              </w:rPr>
              <w:t xml:space="preserve"> </w:t>
            </w:r>
          </w:p>
          <w:p w14:paraId="0AF47256" w14:textId="1E165D0D" w:rsidR="007348ED" w:rsidRPr="000C7FDD" w:rsidRDefault="007348ED" w:rsidP="00BF4A9A">
            <w:pPr>
              <w:pStyle w:val="aa"/>
              <w:numPr>
                <w:ilvl w:val="0"/>
                <w:numId w:val="9"/>
              </w:numPr>
              <w:spacing w:before="0" w:beforeAutospacing="0" w:after="0" w:afterAutospacing="0"/>
              <w:ind w:left="145" w:hanging="284"/>
              <w:jc w:val="center"/>
              <w:rPr>
                <w:rFonts w:ascii="Times New Roman" w:eastAsia="Times New Roman" w:hAnsi="Times New Roman" w:cs="Times New Roman"/>
                <w:bCs/>
                <w:spacing w:val="-4"/>
                <w:sz w:val="22"/>
                <w:szCs w:val="22"/>
                <w:lang w:val="uk-UA"/>
              </w:rPr>
            </w:pPr>
            <w:r w:rsidRPr="000C7FDD">
              <w:rPr>
                <w:rFonts w:ascii="Times New Roman" w:eastAsia="Times New Roman" w:hAnsi="Times New Roman" w:cs="Times New Roman"/>
                <w:bCs/>
                <w:spacing w:val="-4"/>
                <w:sz w:val="22"/>
                <w:szCs w:val="22"/>
                <w:lang w:val="uk-UA"/>
              </w:rPr>
              <w:t xml:space="preserve"> </w:t>
            </w:r>
            <w:r w:rsidR="000C7FDD" w:rsidRPr="000C7FDD">
              <w:rPr>
                <w:rFonts w:ascii="Times New Roman" w:eastAsia="Times New Roman" w:hAnsi="Times New Roman" w:cs="Times New Roman"/>
                <w:bCs/>
                <w:spacing w:val="-4"/>
                <w:sz w:val="22"/>
                <w:szCs w:val="22"/>
                <w:lang w:val="uk-UA"/>
              </w:rPr>
              <w:t>Договори не надано</w:t>
            </w:r>
            <w:r w:rsidRPr="000C7FDD">
              <w:rPr>
                <w:rFonts w:ascii="Times New Roman" w:eastAsia="Times New Roman" w:hAnsi="Times New Roman" w:cs="Times New Roman"/>
                <w:bCs/>
                <w:spacing w:val="-4"/>
                <w:sz w:val="22"/>
                <w:szCs w:val="22"/>
                <w:lang w:val="uk-UA"/>
              </w:rPr>
              <w:t xml:space="preserve"> – </w:t>
            </w:r>
            <w:r w:rsidRPr="000C7FDD">
              <w:rPr>
                <w:rFonts w:ascii="Times New Roman" w:eastAsia="Times New Roman" w:hAnsi="Times New Roman" w:cs="Times New Roman"/>
                <w:b/>
                <w:i/>
                <w:iCs/>
                <w:spacing w:val="-4"/>
                <w:sz w:val="22"/>
                <w:szCs w:val="22"/>
                <w:u w:val="single"/>
                <w:lang w:val="uk-UA"/>
              </w:rPr>
              <w:t>0%</w:t>
            </w:r>
          </w:p>
          <w:p w14:paraId="228A1CBE" w14:textId="399D398A" w:rsidR="008319B1" w:rsidRPr="000C7FDD" w:rsidRDefault="008319B1" w:rsidP="00BA7417">
            <w:pPr>
              <w:pStyle w:val="aa"/>
              <w:spacing w:before="0" w:beforeAutospacing="0" w:after="0" w:afterAutospacing="0"/>
              <w:ind w:left="-139"/>
              <w:rPr>
                <w:rFonts w:ascii="Times New Roman" w:eastAsia="Times New Roman" w:hAnsi="Times New Roman" w:cs="Times New Roman"/>
                <w:bCs/>
                <w:spacing w:val="-4"/>
                <w:sz w:val="22"/>
                <w:szCs w:val="22"/>
                <w:lang w:val="uk-UA"/>
              </w:rPr>
            </w:pPr>
          </w:p>
        </w:tc>
        <w:tc>
          <w:tcPr>
            <w:tcW w:w="1578" w:type="dxa"/>
            <w:vAlign w:val="center"/>
          </w:tcPr>
          <w:p w14:paraId="277D5F2B" w14:textId="01901684" w:rsidR="008319B1" w:rsidRPr="00981FCD" w:rsidRDefault="0025070A"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981FCD">
              <w:rPr>
                <w:rFonts w:ascii="Times New Roman" w:eastAsia="Times New Roman" w:hAnsi="Times New Roman" w:cs="Times New Roman"/>
                <w:b/>
                <w:spacing w:val="-4"/>
                <w:sz w:val="22"/>
                <w:szCs w:val="22"/>
                <w:lang w:val="uk-UA"/>
              </w:rPr>
              <w:t>20%</w:t>
            </w:r>
          </w:p>
        </w:tc>
      </w:tr>
      <w:tr w:rsidR="00B36636" w:rsidRPr="004805DD" w14:paraId="044061FB" w14:textId="77777777" w:rsidTr="008319B1">
        <w:tc>
          <w:tcPr>
            <w:tcW w:w="8373" w:type="dxa"/>
            <w:gridSpan w:val="3"/>
            <w:shd w:val="clear" w:color="auto" w:fill="D0CECE"/>
          </w:tcPr>
          <w:p w14:paraId="52D6B0D7" w14:textId="77777777" w:rsidR="00B36636" w:rsidRPr="004805DD" w:rsidRDefault="00B36636" w:rsidP="00947CCF">
            <w:pPr>
              <w:pStyle w:val="aa"/>
              <w:spacing w:before="0" w:beforeAutospacing="0" w:after="0" w:afterAutospacing="0"/>
              <w:jc w:val="right"/>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114AF908"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100</w:t>
            </w:r>
          </w:p>
        </w:tc>
      </w:tr>
    </w:tbl>
    <w:p w14:paraId="6CF9672C" w14:textId="77777777" w:rsidR="001753C8" w:rsidRDefault="001753C8"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34FB84E5" w14:textId="3D4666A9" w:rsidR="00A6690A" w:rsidRPr="00BA79E0" w:rsidRDefault="00A6690A"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0085481F">
        <w:rPr>
          <w:sz w:val="22"/>
          <w:szCs w:val="22"/>
          <w:lang w:val="uk-UA"/>
        </w:rPr>
        <w:t>цінов</w:t>
      </w:r>
      <w:r w:rsidR="009F6928" w:rsidRPr="00A160F6">
        <w:rPr>
          <w:bCs/>
          <w:spacing w:val="-4"/>
          <w:sz w:val="22"/>
          <w:szCs w:val="22"/>
          <w:lang w:val="uk-UA"/>
        </w:rPr>
        <w:t>их</w:t>
      </w:r>
      <w:r w:rsidRPr="00A160F6">
        <w:rPr>
          <w:bCs/>
          <w:spacing w:val="-4"/>
          <w:sz w:val="22"/>
          <w:szCs w:val="22"/>
          <w:lang w:val="uk-UA"/>
        </w:rPr>
        <w:t xml:space="preserve"> пропозицій. </w:t>
      </w:r>
      <w:r w:rsidR="00317A03" w:rsidRPr="00A160F6">
        <w:rPr>
          <w:bCs/>
          <w:spacing w:val="-4"/>
          <w:sz w:val="22"/>
          <w:szCs w:val="22"/>
          <w:lang w:val="uk-UA"/>
        </w:rPr>
        <w:t xml:space="preserve">В разі </w:t>
      </w:r>
      <w:r w:rsidR="00B54AF6" w:rsidRPr="00A160F6">
        <w:rPr>
          <w:bCs/>
          <w:spacing w:val="-4"/>
          <w:sz w:val="22"/>
          <w:szCs w:val="22"/>
          <w:lang w:val="uk-UA"/>
        </w:rPr>
        <w:t xml:space="preserve">необхідності погодження вибору переможця </w:t>
      </w:r>
      <w:r w:rsidR="00000C28" w:rsidRPr="00A160F6">
        <w:rPr>
          <w:bCs/>
          <w:spacing w:val="-4"/>
          <w:sz w:val="22"/>
          <w:szCs w:val="22"/>
          <w:lang w:val="uk-UA"/>
        </w:rPr>
        <w:t xml:space="preserve">донором, термін </w:t>
      </w:r>
      <w:r w:rsidR="0083058E" w:rsidRPr="00A160F6">
        <w:rPr>
          <w:bCs/>
          <w:spacing w:val="-4"/>
          <w:sz w:val="22"/>
          <w:szCs w:val="22"/>
          <w:lang w:val="uk-UA"/>
        </w:rPr>
        <w:t xml:space="preserve">визначення переможця може бути продовжено. </w:t>
      </w:r>
      <w:r w:rsidRPr="00A160F6">
        <w:rPr>
          <w:bCs/>
          <w:spacing w:val="-4"/>
          <w:sz w:val="22"/>
          <w:szCs w:val="22"/>
          <w:lang w:val="uk-UA"/>
        </w:rPr>
        <w:t>Результати процедури закупівлі буд</w:t>
      </w:r>
      <w:r w:rsidR="00BA79E0" w:rsidRPr="00A160F6">
        <w:rPr>
          <w:bCs/>
          <w:spacing w:val="-4"/>
          <w:sz w:val="22"/>
          <w:szCs w:val="22"/>
          <w:lang w:val="uk-UA"/>
        </w:rPr>
        <w:t>уть</w:t>
      </w:r>
      <w:r w:rsidRPr="00A160F6">
        <w:rPr>
          <w:bCs/>
          <w:spacing w:val="-4"/>
          <w:sz w:val="22"/>
          <w:szCs w:val="22"/>
          <w:lang w:val="uk-UA"/>
        </w:rPr>
        <w:t xml:space="preserve"> повідомлен</w:t>
      </w:r>
      <w:r w:rsidR="00BA79E0" w:rsidRPr="00A160F6">
        <w:rPr>
          <w:bCs/>
          <w:spacing w:val="-4"/>
          <w:sz w:val="22"/>
          <w:szCs w:val="22"/>
          <w:lang w:val="uk-UA"/>
        </w:rPr>
        <w:t>і</w:t>
      </w:r>
      <w:r w:rsidRPr="00A160F6">
        <w:rPr>
          <w:bCs/>
          <w:spacing w:val="-4"/>
          <w:sz w:val="22"/>
          <w:szCs w:val="22"/>
          <w:lang w:val="uk-UA"/>
        </w:rPr>
        <w:t xml:space="preserve">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lang w:val="uk-UA"/>
        </w:rPr>
        <w:t xml:space="preserve"> </w:t>
      </w:r>
    </w:p>
    <w:p w14:paraId="30260D33" w14:textId="0F9B901F" w:rsidR="006628A5" w:rsidRPr="00A3721F" w:rsidRDefault="006628A5" w:rsidP="006628A5">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85481F" w:rsidRPr="0085481F">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lang w:val="uk-UA"/>
        </w:rPr>
      </w:pPr>
    </w:p>
    <w:p w14:paraId="7409E7A7" w14:textId="5084915A" w:rsidR="000C154A" w:rsidRDefault="000C154A" w:rsidP="000C154A">
      <w:pPr>
        <w:ind w:firstLine="357"/>
        <w:jc w:val="center"/>
        <w:rPr>
          <w:spacing w:val="-4"/>
          <w:sz w:val="22"/>
          <w:szCs w:val="22"/>
          <w:lang w:val="uk-UA"/>
        </w:rPr>
      </w:pPr>
      <w:r>
        <w:rPr>
          <w:b/>
          <w:spacing w:val="-4"/>
          <w:sz w:val="22"/>
          <w:szCs w:val="22"/>
          <w:lang w:val="uk-UA"/>
        </w:rPr>
        <w:t xml:space="preserve"> </w:t>
      </w:r>
      <w:r w:rsidR="007C1E85">
        <w:rPr>
          <w:b/>
          <w:spacing w:val="-4"/>
          <w:sz w:val="22"/>
          <w:szCs w:val="22"/>
          <w:lang w:val="en-US"/>
        </w:rPr>
        <w:t>IX</w:t>
      </w:r>
      <w:r>
        <w:rPr>
          <w:b/>
          <w:spacing w:val="-4"/>
          <w:sz w:val="22"/>
          <w:szCs w:val="22"/>
          <w:lang w:val="uk-UA"/>
        </w:rPr>
        <w:t xml:space="preserve">. </w:t>
      </w:r>
      <w:r w:rsidR="004C2787" w:rsidRPr="00A3721F">
        <w:rPr>
          <w:b/>
          <w:spacing w:val="-4"/>
          <w:sz w:val="22"/>
          <w:szCs w:val="22"/>
          <w:lang w:val="uk-UA"/>
        </w:rPr>
        <w:t xml:space="preserve">Укладання </w:t>
      </w:r>
      <w:r w:rsidR="009F6928">
        <w:rPr>
          <w:b/>
          <w:spacing w:val="-4"/>
          <w:sz w:val="22"/>
          <w:szCs w:val="22"/>
          <w:lang w:val="uk-UA"/>
        </w:rPr>
        <w:t>Д</w:t>
      </w:r>
      <w:r w:rsidR="004C2787" w:rsidRPr="00A3721F">
        <w:rPr>
          <w:b/>
          <w:spacing w:val="-4"/>
          <w:sz w:val="22"/>
          <w:szCs w:val="22"/>
          <w:lang w:val="uk-UA"/>
        </w:rPr>
        <w:t>оговору</w:t>
      </w:r>
    </w:p>
    <w:p w14:paraId="122D602E" w14:textId="1B57FF17" w:rsidR="004C2787" w:rsidRPr="007B66AB" w:rsidRDefault="004C2787" w:rsidP="007C501A">
      <w:pPr>
        <w:ind w:firstLine="357"/>
        <w:jc w:val="both"/>
        <w:rPr>
          <w:spacing w:val="-4"/>
          <w:sz w:val="22"/>
          <w:szCs w:val="22"/>
          <w:lang w:val="uk-UA"/>
        </w:rPr>
      </w:pPr>
      <w:r w:rsidRPr="00A3721F">
        <w:rPr>
          <w:spacing w:val="-4"/>
          <w:sz w:val="22"/>
          <w:szCs w:val="22"/>
          <w:lang w:val="uk-UA"/>
        </w:rPr>
        <w:t xml:space="preserve">Замовник укладає </w:t>
      </w:r>
      <w:r w:rsidR="009F6928">
        <w:rPr>
          <w:spacing w:val="-4"/>
          <w:sz w:val="22"/>
          <w:szCs w:val="22"/>
          <w:lang w:val="uk-UA"/>
        </w:rPr>
        <w:t>Д</w:t>
      </w:r>
      <w:r w:rsidRPr="00A3721F">
        <w:rPr>
          <w:spacing w:val="-4"/>
          <w:sz w:val="22"/>
          <w:szCs w:val="22"/>
          <w:lang w:val="uk-UA"/>
        </w:rPr>
        <w:t xml:space="preserve">оговір про закупівлю з </w:t>
      </w:r>
      <w:r w:rsidR="0050360D">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sidR="00A160F6">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sidR="0050360D">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sidR="0050360D">
        <w:rPr>
          <w:spacing w:val="-4"/>
          <w:sz w:val="22"/>
          <w:szCs w:val="22"/>
          <w:lang w:val="uk-UA"/>
        </w:rPr>
        <w:t>У</w:t>
      </w:r>
      <w:r w:rsidRPr="00A3721F">
        <w:rPr>
          <w:spacing w:val="-4"/>
          <w:sz w:val="22"/>
          <w:szCs w:val="22"/>
          <w:lang w:val="uk-UA"/>
        </w:rPr>
        <w:t xml:space="preserve">часника-переможця. </w:t>
      </w:r>
      <w:r w:rsidR="000B4245" w:rsidRPr="00751467">
        <w:rPr>
          <w:spacing w:val="-4"/>
          <w:sz w:val="22"/>
          <w:szCs w:val="22"/>
          <w:lang w:val="uk-UA"/>
        </w:rPr>
        <w:t xml:space="preserve">Переможець </w:t>
      </w:r>
      <w:r w:rsidR="000B4245">
        <w:rPr>
          <w:spacing w:val="-4"/>
          <w:sz w:val="22"/>
          <w:szCs w:val="22"/>
          <w:lang w:val="uk-UA"/>
        </w:rPr>
        <w:t>тендеру</w:t>
      </w:r>
      <w:r w:rsidR="000B4245" w:rsidRPr="00751467">
        <w:rPr>
          <w:spacing w:val="-4"/>
          <w:sz w:val="22"/>
          <w:szCs w:val="22"/>
          <w:lang w:val="uk-UA"/>
        </w:rPr>
        <w:t xml:space="preserve"> зобов'язаний надати заповнений про</w:t>
      </w:r>
      <w:r w:rsidR="00036EB4">
        <w:rPr>
          <w:spacing w:val="-4"/>
          <w:sz w:val="22"/>
          <w:szCs w:val="22"/>
          <w:lang w:val="uk-UA"/>
        </w:rPr>
        <w:t>є</w:t>
      </w:r>
      <w:r w:rsidR="000B4245" w:rsidRPr="00751467">
        <w:rPr>
          <w:spacing w:val="-4"/>
          <w:sz w:val="22"/>
          <w:szCs w:val="22"/>
          <w:lang w:val="uk-UA"/>
        </w:rPr>
        <w:t>кт</w:t>
      </w:r>
      <w:r w:rsidR="000B4245">
        <w:rPr>
          <w:spacing w:val="-4"/>
          <w:sz w:val="22"/>
          <w:szCs w:val="22"/>
          <w:lang w:val="uk-UA"/>
        </w:rPr>
        <w:t xml:space="preserve"> </w:t>
      </w:r>
      <w:r w:rsidR="000B4245"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0B4245">
        <w:rPr>
          <w:spacing w:val="-4"/>
          <w:sz w:val="22"/>
          <w:szCs w:val="22"/>
          <w:lang w:val="uk-UA"/>
        </w:rPr>
        <w:t>відповідальної особи</w:t>
      </w:r>
      <w:r w:rsidR="000B4245"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0B4245">
        <w:rPr>
          <w:spacing w:val="-4"/>
          <w:sz w:val="22"/>
          <w:szCs w:val="22"/>
          <w:lang w:val="uk-UA"/>
        </w:rPr>
        <w:t xml:space="preserve">. </w:t>
      </w:r>
      <w:r w:rsidRPr="00A3721F">
        <w:rPr>
          <w:spacing w:val="-4"/>
          <w:sz w:val="22"/>
          <w:szCs w:val="22"/>
          <w:lang w:val="uk-UA"/>
        </w:rPr>
        <w:t xml:space="preserve">Умови </w:t>
      </w:r>
      <w:r w:rsidR="009F6928">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0085481F">
        <w:rPr>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sidR="009F6928">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sidR="0050360D">
        <w:rPr>
          <w:spacing w:val="-4"/>
          <w:sz w:val="22"/>
          <w:szCs w:val="22"/>
          <w:lang w:val="uk-UA"/>
        </w:rPr>
        <w:t>Д</w:t>
      </w:r>
      <w:r w:rsidRPr="00557A29">
        <w:rPr>
          <w:spacing w:val="-4"/>
          <w:sz w:val="22"/>
          <w:szCs w:val="22"/>
          <w:lang w:val="uk-UA"/>
        </w:rPr>
        <w:t xml:space="preserve">оговору. У разі відмови переможця від підписання </w:t>
      </w:r>
      <w:r w:rsidR="009F6928">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 xml:space="preserve">вартості </w:t>
      </w:r>
      <w:r w:rsidR="008B3EAA" w:rsidRPr="008F7577">
        <w:rPr>
          <w:spacing w:val="-4"/>
          <w:sz w:val="22"/>
          <w:szCs w:val="22"/>
          <w:lang w:val="uk-UA"/>
        </w:rPr>
        <w:t xml:space="preserve">товарів, робіт або </w:t>
      </w:r>
      <w:r w:rsidRPr="008F7577">
        <w:rPr>
          <w:spacing w:val="-4"/>
          <w:sz w:val="22"/>
          <w:szCs w:val="22"/>
          <w:lang w:val="uk-UA"/>
        </w:rPr>
        <w:t>послуг,</w:t>
      </w:r>
      <w:r w:rsidRPr="00557A29">
        <w:rPr>
          <w:spacing w:val="-4"/>
          <w:sz w:val="22"/>
          <w:szCs w:val="22"/>
          <w:lang w:val="uk-UA"/>
        </w:rPr>
        <w:t xml:space="preserve"> замовник відхиляє </w:t>
      </w:r>
      <w:r w:rsidR="0085481F">
        <w:rPr>
          <w:sz w:val="22"/>
          <w:szCs w:val="22"/>
          <w:lang w:val="uk-UA"/>
        </w:rPr>
        <w:t>цінов</w:t>
      </w:r>
      <w:r w:rsidRPr="00557A29">
        <w:rPr>
          <w:spacing w:val="-4"/>
          <w:sz w:val="22"/>
          <w:szCs w:val="22"/>
          <w:lang w:val="uk-UA"/>
        </w:rPr>
        <w:t xml:space="preserve">у </w:t>
      </w:r>
      <w:r w:rsidRPr="007B66AB">
        <w:rPr>
          <w:spacing w:val="-4"/>
          <w:sz w:val="22"/>
          <w:szCs w:val="22"/>
          <w:lang w:val="uk-UA"/>
        </w:rPr>
        <w:t xml:space="preserve">пропозицію такого </w:t>
      </w:r>
      <w:r w:rsidR="009F6928" w:rsidRPr="007B66AB">
        <w:rPr>
          <w:spacing w:val="-4"/>
          <w:sz w:val="22"/>
          <w:szCs w:val="22"/>
          <w:lang w:val="uk-UA"/>
        </w:rPr>
        <w:t>У</w:t>
      </w:r>
      <w:r w:rsidRPr="007B66AB">
        <w:rPr>
          <w:spacing w:val="-4"/>
          <w:sz w:val="22"/>
          <w:szCs w:val="22"/>
          <w:lang w:val="uk-UA"/>
        </w:rPr>
        <w:t xml:space="preserve">часника та визначає переможця серед тих учасників, строк дії </w:t>
      </w:r>
      <w:r w:rsidR="0085481F" w:rsidRPr="007B66AB">
        <w:rPr>
          <w:sz w:val="22"/>
          <w:szCs w:val="22"/>
          <w:lang w:val="uk-UA"/>
        </w:rPr>
        <w:t>цінов</w:t>
      </w:r>
      <w:r w:rsidRPr="007B66AB">
        <w:rPr>
          <w:spacing w:val="-4"/>
          <w:sz w:val="22"/>
          <w:szCs w:val="22"/>
          <w:lang w:val="uk-UA"/>
        </w:rPr>
        <w:t>ої пропозиції яких ще не минув.</w:t>
      </w:r>
    </w:p>
    <w:p w14:paraId="71CF867F" w14:textId="77777777" w:rsidR="00875E2E" w:rsidRPr="007B66AB" w:rsidRDefault="00875E2E" w:rsidP="007C501A">
      <w:pPr>
        <w:ind w:firstLine="357"/>
        <w:jc w:val="both"/>
        <w:rPr>
          <w:spacing w:val="-4"/>
          <w:sz w:val="22"/>
          <w:szCs w:val="22"/>
          <w:lang w:val="uk-UA"/>
        </w:rPr>
      </w:pPr>
    </w:p>
    <w:p w14:paraId="4167A269" w14:textId="77777777" w:rsidR="004C2787" w:rsidRPr="007B66AB" w:rsidRDefault="004C2787" w:rsidP="007C501A">
      <w:pPr>
        <w:pStyle w:val="aa"/>
        <w:spacing w:before="0" w:beforeAutospacing="0" w:after="0" w:afterAutospacing="0"/>
        <w:ind w:firstLine="357"/>
        <w:rPr>
          <w:rFonts w:ascii="Times New Roman" w:hAnsi="Times New Roman" w:cs="Times New Roman"/>
          <w:b/>
          <w:sz w:val="22"/>
          <w:szCs w:val="22"/>
          <w:lang w:val="uk-UA"/>
        </w:rPr>
      </w:pPr>
    </w:p>
    <w:p w14:paraId="3FCE5BC1" w14:textId="7A1456B6" w:rsidR="00CE4346" w:rsidRDefault="004C2787" w:rsidP="0099701E">
      <w:pPr>
        <w:pStyle w:val="af6"/>
        <w:ind w:firstLine="357"/>
        <w:rPr>
          <w:i/>
          <w:sz w:val="22"/>
          <w:szCs w:val="22"/>
          <w:lang w:val="uk-UA"/>
        </w:rPr>
      </w:pPr>
      <w:r w:rsidRPr="007B66AB">
        <w:rPr>
          <w:i/>
          <w:sz w:val="22"/>
          <w:szCs w:val="22"/>
          <w:lang w:val="uk-UA"/>
        </w:rPr>
        <w:t>Голова тендерного комітету</w:t>
      </w:r>
      <w:r w:rsidRPr="007B66AB">
        <w:rPr>
          <w:i/>
          <w:sz w:val="22"/>
          <w:szCs w:val="22"/>
          <w:lang w:val="uk-UA"/>
        </w:rPr>
        <w:tab/>
      </w:r>
      <w:r w:rsidRPr="007B66AB">
        <w:rPr>
          <w:i/>
          <w:sz w:val="22"/>
          <w:szCs w:val="22"/>
          <w:lang w:val="uk-UA"/>
        </w:rPr>
        <w:tab/>
      </w:r>
      <w:r w:rsidR="009E6AC7" w:rsidRPr="007B66AB">
        <w:rPr>
          <w:i/>
          <w:sz w:val="22"/>
          <w:szCs w:val="22"/>
          <w:lang w:val="uk-UA"/>
        </w:rPr>
        <w:t xml:space="preserve">          </w:t>
      </w:r>
      <w:r w:rsidRPr="007B66AB">
        <w:rPr>
          <w:i/>
          <w:sz w:val="22"/>
          <w:szCs w:val="22"/>
          <w:lang w:val="uk-UA"/>
        </w:rPr>
        <w:tab/>
      </w:r>
      <w:r w:rsidR="00CC7D16" w:rsidRPr="007B66AB">
        <w:rPr>
          <w:i/>
          <w:sz w:val="22"/>
          <w:szCs w:val="22"/>
          <w:lang w:val="uk-UA"/>
        </w:rPr>
        <w:t>____________</w:t>
      </w:r>
      <w:r w:rsidR="007B66AB" w:rsidRPr="007B66AB">
        <w:rPr>
          <w:i/>
          <w:sz w:val="22"/>
          <w:szCs w:val="22"/>
          <w:lang w:val="uk-UA"/>
        </w:rPr>
        <w:t xml:space="preserve">                                            </w:t>
      </w:r>
      <w:r w:rsidR="00CC7D16" w:rsidRPr="007B66AB">
        <w:rPr>
          <w:i/>
          <w:sz w:val="22"/>
          <w:szCs w:val="22"/>
          <w:lang w:val="uk-UA"/>
        </w:rPr>
        <w:t xml:space="preserve"> </w:t>
      </w:r>
      <w:r w:rsidR="007B66AB" w:rsidRPr="007B66AB">
        <w:rPr>
          <w:i/>
          <w:sz w:val="22"/>
          <w:szCs w:val="22"/>
          <w:lang w:val="uk-UA"/>
        </w:rPr>
        <w:t>Р.І. Ошовська</w:t>
      </w:r>
    </w:p>
    <w:p w14:paraId="7A7470E1" w14:textId="77777777" w:rsidR="007B66AB" w:rsidRDefault="00C33DF7" w:rsidP="000B129C">
      <w:pPr>
        <w:ind w:left="6804" w:hanging="7088"/>
        <w:jc w:val="right"/>
        <w:rPr>
          <w:sz w:val="22"/>
          <w:szCs w:val="22"/>
          <w:lang w:val="uk-UA"/>
        </w:rPr>
      </w:pPr>
      <w:bookmarkStart w:id="2" w:name="_Hlk154479470"/>
      <w:r>
        <w:rPr>
          <w:b/>
          <w:bCs/>
          <w:sz w:val="22"/>
          <w:szCs w:val="22"/>
          <w:lang w:val="uk-UA"/>
        </w:rPr>
        <w:br w:type="page"/>
      </w:r>
      <w:r w:rsidR="000B129C" w:rsidRPr="00557A29">
        <w:rPr>
          <w:b/>
          <w:bCs/>
          <w:sz w:val="22"/>
          <w:szCs w:val="22"/>
          <w:lang w:val="uk-UA"/>
        </w:rPr>
        <w:lastRenderedPageBreak/>
        <w:t xml:space="preserve">Додаток </w:t>
      </w:r>
      <w:r w:rsidR="00B83699">
        <w:rPr>
          <w:b/>
          <w:bCs/>
          <w:sz w:val="22"/>
          <w:szCs w:val="22"/>
          <w:lang w:val="uk-UA"/>
        </w:rPr>
        <w:t>№</w:t>
      </w:r>
      <w:r w:rsidR="000B129C" w:rsidRPr="00557A29">
        <w:rPr>
          <w:b/>
          <w:bCs/>
          <w:sz w:val="22"/>
          <w:szCs w:val="22"/>
          <w:lang w:val="uk-UA"/>
        </w:rPr>
        <w:t>1</w:t>
      </w:r>
      <w:r w:rsidR="000B129C" w:rsidRPr="00557A29">
        <w:rPr>
          <w:sz w:val="22"/>
          <w:szCs w:val="22"/>
          <w:lang w:val="uk-UA"/>
        </w:rPr>
        <w:t xml:space="preserve"> </w:t>
      </w:r>
    </w:p>
    <w:p w14:paraId="66C8F9CE" w14:textId="13D040E9" w:rsidR="000B129C" w:rsidRPr="00557A29" w:rsidRDefault="000B129C" w:rsidP="007B66AB">
      <w:pPr>
        <w:ind w:left="6804" w:hanging="7088"/>
        <w:jc w:val="right"/>
        <w:rPr>
          <w:b/>
          <w:i/>
          <w:sz w:val="22"/>
          <w:szCs w:val="22"/>
          <w:lang w:val="uk-UA"/>
        </w:rPr>
      </w:pPr>
      <w:r w:rsidRPr="00944A04">
        <w:rPr>
          <w:sz w:val="22"/>
          <w:szCs w:val="22"/>
          <w:lang w:val="uk-UA"/>
        </w:rPr>
        <w:t xml:space="preserve">до </w:t>
      </w:r>
      <w:bookmarkEnd w:id="2"/>
      <w:r w:rsidR="007B66AB" w:rsidRPr="00944A04">
        <w:rPr>
          <w:sz w:val="22"/>
          <w:szCs w:val="22"/>
          <w:lang w:val="uk-UA"/>
        </w:rPr>
        <w:t xml:space="preserve">Запиту </w:t>
      </w:r>
      <w:r w:rsidR="00BD197C">
        <w:rPr>
          <w:sz w:val="22"/>
          <w:szCs w:val="22"/>
          <w:lang w:val="uk-UA"/>
        </w:rPr>
        <w:t>3410</w:t>
      </w:r>
      <w:r w:rsidR="007B66AB" w:rsidRPr="00944A04">
        <w:rPr>
          <w:sz w:val="22"/>
          <w:szCs w:val="22"/>
          <w:lang w:val="uk-UA"/>
        </w:rPr>
        <w:t>ОК</w:t>
      </w:r>
    </w:p>
    <w:p w14:paraId="47243791" w14:textId="77777777" w:rsidR="000B129C" w:rsidRPr="00557A29" w:rsidRDefault="000B129C" w:rsidP="000B129C">
      <w:pPr>
        <w:rPr>
          <w:b/>
          <w:i/>
          <w:sz w:val="22"/>
          <w:szCs w:val="22"/>
          <w:lang w:val="uk-UA"/>
        </w:rPr>
      </w:pPr>
    </w:p>
    <w:p w14:paraId="53748673" w14:textId="77777777" w:rsidR="00FB0EE1" w:rsidRPr="00557A29" w:rsidRDefault="00FB0EE1" w:rsidP="000B129C">
      <w:pPr>
        <w:rPr>
          <w:b/>
          <w:i/>
          <w:sz w:val="22"/>
          <w:szCs w:val="22"/>
          <w:lang w:val="uk-UA"/>
        </w:rPr>
      </w:pPr>
    </w:p>
    <w:p w14:paraId="3856BC46" w14:textId="0E98E7CE" w:rsidR="000B129C" w:rsidRPr="00557A29" w:rsidRDefault="000B129C" w:rsidP="000B129C">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0094156E">
        <w:rPr>
          <w:b/>
          <w:i/>
          <w:sz w:val="22"/>
          <w:szCs w:val="22"/>
          <w:lang w:val="uk-UA"/>
        </w:rPr>
        <w:t>ціновій</w:t>
      </w:r>
      <w:r w:rsidRPr="00557A29">
        <w:rPr>
          <w:b/>
          <w:i/>
          <w:sz w:val="22"/>
          <w:szCs w:val="22"/>
          <w:lang w:val="uk-UA"/>
        </w:rPr>
        <w:t xml:space="preserve"> пропозиції</w:t>
      </w:r>
    </w:p>
    <w:p w14:paraId="7281A2BE" w14:textId="77777777" w:rsidR="000B129C" w:rsidRPr="00557A29" w:rsidRDefault="000B129C" w:rsidP="000B129C">
      <w:pPr>
        <w:rPr>
          <w:b/>
          <w:i/>
          <w:sz w:val="22"/>
          <w:szCs w:val="22"/>
          <w:lang w:val="uk-UA"/>
        </w:rPr>
      </w:pPr>
    </w:p>
    <w:p w14:paraId="724D40A4" w14:textId="77777777" w:rsidR="000B129C" w:rsidRPr="00557A29" w:rsidRDefault="000B129C" w:rsidP="000B129C">
      <w:pPr>
        <w:rPr>
          <w:i/>
          <w:sz w:val="22"/>
          <w:szCs w:val="22"/>
          <w:lang w:val="uk-UA"/>
        </w:rPr>
      </w:pPr>
    </w:p>
    <w:p w14:paraId="18B5C9E5" w14:textId="77777777" w:rsidR="000B129C" w:rsidRPr="00557A29" w:rsidRDefault="000B129C" w:rsidP="000B129C">
      <w:pPr>
        <w:rPr>
          <w:b/>
          <w:sz w:val="22"/>
          <w:szCs w:val="22"/>
          <w:lang w:val="uk-UA"/>
        </w:rPr>
      </w:pPr>
      <w:r w:rsidRPr="00557A29">
        <w:rPr>
          <w:b/>
          <w:sz w:val="22"/>
          <w:szCs w:val="22"/>
          <w:lang w:val="uk-UA"/>
        </w:rPr>
        <w:t>ТИТУЛЬНА СТОРІНКА</w:t>
      </w:r>
    </w:p>
    <w:p w14:paraId="110F027A" w14:textId="77777777" w:rsidR="000B129C" w:rsidRPr="00557A29" w:rsidRDefault="000B129C" w:rsidP="000B129C">
      <w:pPr>
        <w:rPr>
          <w:b/>
          <w:sz w:val="22"/>
          <w:szCs w:val="22"/>
          <w:lang w:val="uk-UA"/>
        </w:rPr>
      </w:pPr>
    </w:p>
    <w:p w14:paraId="07DEC336" w14:textId="77777777" w:rsidR="000B129C" w:rsidRPr="00557A29" w:rsidRDefault="000B129C" w:rsidP="00FB0EE1">
      <w:pPr>
        <w:spacing w:line="360" w:lineRule="auto"/>
        <w:rPr>
          <w:b/>
          <w:sz w:val="22"/>
          <w:szCs w:val="22"/>
          <w:lang w:val="uk-UA"/>
        </w:rPr>
      </w:pPr>
      <w:r w:rsidRPr="00557A29">
        <w:rPr>
          <w:b/>
          <w:sz w:val="22"/>
          <w:szCs w:val="22"/>
          <w:lang w:val="uk-UA"/>
        </w:rPr>
        <w:t>Назва компанії:………………………………………… ………………………………………</w:t>
      </w:r>
    </w:p>
    <w:p w14:paraId="07F3ADA3" w14:textId="77777777" w:rsidR="000B129C" w:rsidRPr="00557A29" w:rsidRDefault="000B129C" w:rsidP="00FB0EE1">
      <w:pPr>
        <w:spacing w:line="360" w:lineRule="auto"/>
        <w:rPr>
          <w:b/>
          <w:sz w:val="22"/>
          <w:szCs w:val="22"/>
          <w:lang w:val="uk-UA"/>
        </w:rPr>
      </w:pPr>
      <w:r w:rsidRPr="00557A29">
        <w:rPr>
          <w:b/>
          <w:sz w:val="22"/>
          <w:szCs w:val="22"/>
          <w:lang w:val="uk-UA"/>
        </w:rPr>
        <w:t>…………………………………………………………………………………………………………….…………………………………………………………………………………………</w:t>
      </w:r>
    </w:p>
    <w:p w14:paraId="2A58F07A" w14:textId="77777777" w:rsidR="000B129C" w:rsidRPr="00557A29" w:rsidRDefault="000B129C" w:rsidP="00FB0EE1">
      <w:pPr>
        <w:spacing w:line="360" w:lineRule="auto"/>
        <w:rPr>
          <w:b/>
          <w:sz w:val="22"/>
          <w:szCs w:val="22"/>
          <w:lang w:val="uk-UA"/>
        </w:rPr>
      </w:pPr>
      <w:r w:rsidRPr="00557A29">
        <w:rPr>
          <w:b/>
          <w:sz w:val="22"/>
          <w:szCs w:val="22"/>
          <w:lang w:val="uk-UA"/>
        </w:rPr>
        <w:t>Повна юридична адреса:…………………………….. ………………………………………</w:t>
      </w:r>
    </w:p>
    <w:p w14:paraId="310E3CE2" w14:textId="77777777" w:rsidR="000B129C" w:rsidRPr="00557A29" w:rsidRDefault="000B129C" w:rsidP="00FB0EE1">
      <w:pPr>
        <w:spacing w:line="360" w:lineRule="auto"/>
        <w:rPr>
          <w:b/>
          <w:sz w:val="22"/>
          <w:szCs w:val="22"/>
          <w:lang w:val="uk-UA"/>
        </w:rPr>
      </w:pPr>
      <w:r w:rsidRPr="00557A29">
        <w:rPr>
          <w:b/>
          <w:sz w:val="22"/>
          <w:szCs w:val="22"/>
          <w:lang w:val="uk-UA"/>
        </w:rPr>
        <w:t>…………………..……………………………………………………………………….................………….…………………………………………………………………………………………</w:t>
      </w:r>
    </w:p>
    <w:p w14:paraId="0A42654C" w14:textId="77777777" w:rsidR="000B129C" w:rsidRPr="00557A29" w:rsidRDefault="000B129C" w:rsidP="00FB0EE1">
      <w:pPr>
        <w:spacing w:line="360" w:lineRule="auto"/>
        <w:rPr>
          <w:b/>
          <w:sz w:val="22"/>
          <w:szCs w:val="22"/>
          <w:lang w:val="uk-UA"/>
        </w:rPr>
      </w:pPr>
      <w:r w:rsidRPr="00557A29">
        <w:rPr>
          <w:b/>
          <w:sz w:val="22"/>
          <w:szCs w:val="22"/>
          <w:lang w:val="uk-UA"/>
        </w:rPr>
        <w:t>Повна фактична адреса:………………………………….. ……..……..……..……..……..…</w:t>
      </w:r>
    </w:p>
    <w:p w14:paraId="3034DB1E" w14:textId="77777777" w:rsidR="000B129C" w:rsidRPr="00557A29" w:rsidRDefault="000B129C" w:rsidP="00FB0EE1">
      <w:pPr>
        <w:spacing w:line="360" w:lineRule="auto"/>
        <w:rPr>
          <w:b/>
          <w:sz w:val="22"/>
          <w:szCs w:val="22"/>
          <w:lang w:val="uk-UA"/>
        </w:rPr>
      </w:pPr>
      <w:r w:rsidRPr="00557A29">
        <w:rPr>
          <w:b/>
          <w:sz w:val="22"/>
          <w:szCs w:val="22"/>
          <w:lang w:val="uk-UA"/>
        </w:rPr>
        <w:t>…………………………………………………………………………………………...................………….…………………………………………………………………………………………</w:t>
      </w:r>
    </w:p>
    <w:p w14:paraId="76C6E4D0" w14:textId="77777777" w:rsidR="000B129C" w:rsidRPr="00557A29" w:rsidRDefault="00FF361D" w:rsidP="00FB0EE1">
      <w:pPr>
        <w:spacing w:line="360" w:lineRule="auto"/>
        <w:rPr>
          <w:b/>
          <w:sz w:val="22"/>
          <w:szCs w:val="22"/>
          <w:lang w:val="uk-UA"/>
        </w:rPr>
      </w:pPr>
      <w:r>
        <w:rPr>
          <w:b/>
          <w:sz w:val="22"/>
          <w:szCs w:val="22"/>
          <w:lang w:val="uk-UA"/>
        </w:rPr>
        <w:t>Є</w:t>
      </w:r>
      <w:r w:rsidR="000B129C" w:rsidRPr="00557A29">
        <w:rPr>
          <w:b/>
          <w:sz w:val="22"/>
          <w:szCs w:val="22"/>
          <w:lang w:val="uk-UA"/>
        </w:rPr>
        <w:t>ДРПОУ ……..……..……..……..……..……..……..……..……..……..……..……..……..</w:t>
      </w:r>
    </w:p>
    <w:p w14:paraId="4744F460" w14:textId="77777777" w:rsidR="000B129C" w:rsidRPr="00557A29" w:rsidRDefault="000B129C" w:rsidP="00FB0EE1">
      <w:pPr>
        <w:spacing w:line="360" w:lineRule="auto"/>
        <w:rPr>
          <w:b/>
          <w:sz w:val="22"/>
          <w:szCs w:val="22"/>
          <w:lang w:val="uk-UA"/>
        </w:rPr>
      </w:pPr>
    </w:p>
    <w:p w14:paraId="3B5FE79C" w14:textId="77777777" w:rsidR="000B129C" w:rsidRPr="00557A29" w:rsidRDefault="000B129C" w:rsidP="00FB0EE1">
      <w:pPr>
        <w:spacing w:line="360" w:lineRule="auto"/>
        <w:rPr>
          <w:b/>
          <w:sz w:val="22"/>
          <w:szCs w:val="22"/>
          <w:lang w:val="uk-UA"/>
        </w:rPr>
      </w:pPr>
      <w:r w:rsidRPr="00557A29">
        <w:rPr>
          <w:b/>
          <w:sz w:val="22"/>
          <w:szCs w:val="22"/>
          <w:lang w:val="uk-UA"/>
        </w:rPr>
        <w:t>Контактна особа:……………………………………………………………………</w:t>
      </w:r>
    </w:p>
    <w:p w14:paraId="69451241" w14:textId="77777777" w:rsidR="000B129C" w:rsidRPr="00557A29" w:rsidRDefault="000B129C" w:rsidP="00FB0EE1">
      <w:pPr>
        <w:spacing w:line="360" w:lineRule="auto"/>
        <w:rPr>
          <w:b/>
          <w:sz w:val="22"/>
          <w:szCs w:val="22"/>
          <w:lang w:val="uk-UA"/>
        </w:rPr>
      </w:pPr>
      <w:r w:rsidRPr="00557A29">
        <w:rPr>
          <w:b/>
          <w:sz w:val="22"/>
          <w:szCs w:val="22"/>
          <w:lang w:val="uk-UA"/>
        </w:rPr>
        <w:t>………………………………………………………………………………………..</w:t>
      </w:r>
    </w:p>
    <w:p w14:paraId="19DA2580"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Тел</w:t>
      </w:r>
      <w:proofErr w:type="spellEnd"/>
      <w:r w:rsidRPr="00557A29">
        <w:rPr>
          <w:b/>
          <w:sz w:val="22"/>
          <w:szCs w:val="22"/>
          <w:lang w:val="uk-UA"/>
        </w:rPr>
        <w:t>. номер:…………………………………………………………………...</w:t>
      </w:r>
    </w:p>
    <w:p w14:paraId="60DD69D4"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Моб</w:t>
      </w:r>
      <w:proofErr w:type="spellEnd"/>
      <w:r w:rsidRPr="00557A29">
        <w:rPr>
          <w:b/>
          <w:sz w:val="22"/>
          <w:szCs w:val="22"/>
          <w:lang w:val="uk-UA"/>
        </w:rPr>
        <w:t xml:space="preserve">. </w:t>
      </w:r>
      <w:proofErr w:type="spellStart"/>
      <w:r w:rsidRPr="00557A29">
        <w:rPr>
          <w:b/>
          <w:sz w:val="22"/>
          <w:szCs w:val="22"/>
          <w:lang w:val="uk-UA"/>
        </w:rPr>
        <w:t>тел</w:t>
      </w:r>
      <w:proofErr w:type="spellEnd"/>
      <w:r w:rsidRPr="00557A29">
        <w:rPr>
          <w:b/>
          <w:sz w:val="22"/>
          <w:szCs w:val="22"/>
          <w:lang w:val="uk-UA"/>
        </w:rPr>
        <w:t xml:space="preserve">. номер:……………..…………………………………………….......... </w:t>
      </w:r>
    </w:p>
    <w:p w14:paraId="2931CB0D" w14:textId="77777777" w:rsidR="000B129C" w:rsidRPr="00557A29" w:rsidRDefault="000B129C" w:rsidP="00FB0EE1">
      <w:pPr>
        <w:spacing w:line="360" w:lineRule="auto"/>
        <w:rPr>
          <w:b/>
          <w:sz w:val="22"/>
          <w:szCs w:val="22"/>
          <w:lang w:val="uk-UA"/>
        </w:rPr>
      </w:pPr>
      <w:r w:rsidRPr="00557A29">
        <w:rPr>
          <w:b/>
          <w:sz w:val="22"/>
          <w:szCs w:val="22"/>
          <w:lang w:val="uk-UA"/>
        </w:rPr>
        <w:t>Електронна адреса: …………………………………………………………………………..</w:t>
      </w:r>
    </w:p>
    <w:p w14:paraId="76476DD0" w14:textId="77777777" w:rsidR="000B129C" w:rsidRPr="00557A29" w:rsidRDefault="000B129C" w:rsidP="000B129C">
      <w:pPr>
        <w:rPr>
          <w:b/>
          <w:sz w:val="22"/>
          <w:szCs w:val="22"/>
          <w:lang w:val="uk-UA"/>
        </w:rPr>
      </w:pPr>
    </w:p>
    <w:p w14:paraId="2D4CB854" w14:textId="77777777" w:rsidR="000B129C" w:rsidRPr="00557A29" w:rsidRDefault="000B129C" w:rsidP="000B129C">
      <w:pPr>
        <w:rPr>
          <w:b/>
          <w:sz w:val="22"/>
          <w:szCs w:val="22"/>
          <w:lang w:val="uk-UA"/>
        </w:rPr>
      </w:pPr>
    </w:p>
    <w:p w14:paraId="73483A6A" w14:textId="6CE750FC" w:rsidR="000B129C" w:rsidRPr="002932D0" w:rsidRDefault="009765BD" w:rsidP="000B129C">
      <w:pPr>
        <w:rPr>
          <w:b/>
          <w:sz w:val="22"/>
          <w:szCs w:val="22"/>
          <w:lang w:val="uk-UA"/>
        </w:rPr>
      </w:pPr>
      <w:r w:rsidRPr="009765BD">
        <w:rPr>
          <w:b/>
          <w:sz w:val="22"/>
          <w:szCs w:val="22"/>
          <w:lang w:val="uk-UA"/>
        </w:rPr>
        <w:t xml:space="preserve">Термін дії </w:t>
      </w:r>
      <w:r w:rsidR="0094156E">
        <w:rPr>
          <w:b/>
          <w:sz w:val="22"/>
          <w:szCs w:val="22"/>
          <w:lang w:val="uk-UA"/>
        </w:rPr>
        <w:t xml:space="preserve">цінової </w:t>
      </w:r>
      <w:r w:rsidRPr="009765BD">
        <w:rPr>
          <w:b/>
          <w:sz w:val="22"/>
          <w:szCs w:val="22"/>
          <w:lang w:val="uk-UA"/>
        </w:rPr>
        <w:t>пропозиції</w:t>
      </w:r>
      <w:r w:rsidR="003E1107">
        <w:rPr>
          <w:b/>
          <w:sz w:val="22"/>
          <w:szCs w:val="22"/>
          <w:lang w:val="uk-UA"/>
        </w:rPr>
        <w:t>:</w:t>
      </w:r>
      <w:r w:rsidR="006219D7">
        <w:rPr>
          <w:b/>
          <w:sz w:val="22"/>
          <w:szCs w:val="22"/>
          <w:lang w:val="uk-UA"/>
        </w:rPr>
        <w:t xml:space="preserve"> </w:t>
      </w:r>
      <w:r w:rsidR="008C4FBD">
        <w:rPr>
          <w:b/>
          <w:sz w:val="22"/>
          <w:szCs w:val="22"/>
          <w:lang w:val="uk-UA"/>
        </w:rPr>
        <w:t xml:space="preserve">становить не </w:t>
      </w:r>
      <w:r w:rsidR="008C4FBD" w:rsidRPr="0062208D">
        <w:rPr>
          <w:b/>
          <w:sz w:val="22"/>
          <w:szCs w:val="22"/>
          <w:lang w:val="uk-UA"/>
        </w:rPr>
        <w:t>менше 90 днів</w:t>
      </w:r>
    </w:p>
    <w:p w14:paraId="34F5F4C9" w14:textId="77777777" w:rsidR="000B129C" w:rsidRPr="00557A29" w:rsidRDefault="000B129C" w:rsidP="000B129C">
      <w:pPr>
        <w:rPr>
          <w:b/>
          <w:sz w:val="22"/>
          <w:szCs w:val="22"/>
          <w:lang w:val="uk-UA"/>
        </w:rPr>
      </w:pPr>
    </w:p>
    <w:p w14:paraId="5ABC9BA9" w14:textId="77777777" w:rsidR="000B129C" w:rsidRPr="00557A29" w:rsidRDefault="000B129C" w:rsidP="000B129C">
      <w:pPr>
        <w:rPr>
          <w:b/>
          <w:sz w:val="22"/>
          <w:szCs w:val="22"/>
          <w:lang w:val="uk-UA"/>
        </w:rPr>
      </w:pPr>
    </w:p>
    <w:p w14:paraId="10AC77AB" w14:textId="77777777" w:rsidR="000B129C" w:rsidRPr="00557A29" w:rsidRDefault="000B129C" w:rsidP="000B129C">
      <w:pPr>
        <w:rPr>
          <w:b/>
          <w:sz w:val="22"/>
          <w:szCs w:val="22"/>
          <w:lang w:val="uk-UA"/>
        </w:rPr>
      </w:pPr>
    </w:p>
    <w:p w14:paraId="4377835C" w14:textId="77777777" w:rsidR="000B129C" w:rsidRPr="00557A29" w:rsidRDefault="000B129C" w:rsidP="000B129C">
      <w:pPr>
        <w:rPr>
          <w:b/>
          <w:sz w:val="22"/>
          <w:szCs w:val="22"/>
          <w:lang w:val="uk-UA"/>
        </w:rPr>
      </w:pPr>
      <w:r w:rsidRPr="00557A29">
        <w:rPr>
          <w:b/>
          <w:sz w:val="22"/>
          <w:szCs w:val="22"/>
          <w:lang w:val="uk-UA"/>
        </w:rPr>
        <w:t>Дата:......  /  …...  /  .…..</w:t>
      </w:r>
      <w:r w:rsidRPr="00557A29">
        <w:rPr>
          <w:b/>
          <w:sz w:val="22"/>
          <w:szCs w:val="22"/>
          <w:lang w:val="uk-UA"/>
        </w:rPr>
        <w:tab/>
        <w:t xml:space="preserve">         </w:t>
      </w:r>
    </w:p>
    <w:p w14:paraId="5AF728A7" w14:textId="77777777" w:rsidR="000B129C" w:rsidRPr="00557A29" w:rsidRDefault="000B129C" w:rsidP="000B129C">
      <w:pPr>
        <w:rPr>
          <w:b/>
          <w:sz w:val="22"/>
          <w:szCs w:val="22"/>
          <w:lang w:val="uk-UA"/>
        </w:rPr>
      </w:pPr>
    </w:p>
    <w:p w14:paraId="56DF6C67" w14:textId="77777777" w:rsidR="000B129C" w:rsidRPr="00557A29" w:rsidRDefault="000B129C" w:rsidP="000B129C">
      <w:pPr>
        <w:rPr>
          <w:b/>
          <w:sz w:val="22"/>
          <w:szCs w:val="22"/>
          <w:lang w:val="uk-UA"/>
        </w:rPr>
      </w:pPr>
    </w:p>
    <w:p w14:paraId="544E8E2C" w14:textId="77777777" w:rsidR="000B129C" w:rsidRPr="00557A29" w:rsidRDefault="000B129C" w:rsidP="000B129C">
      <w:pPr>
        <w:rPr>
          <w:b/>
          <w:sz w:val="22"/>
          <w:szCs w:val="22"/>
          <w:lang w:val="uk-UA"/>
        </w:rPr>
      </w:pPr>
    </w:p>
    <w:p w14:paraId="64B11742" w14:textId="77777777" w:rsidR="000B129C" w:rsidRPr="00557A29" w:rsidRDefault="000B129C" w:rsidP="000B129C">
      <w:pPr>
        <w:rPr>
          <w:b/>
          <w:sz w:val="22"/>
          <w:szCs w:val="22"/>
          <w:lang w:val="uk-UA"/>
        </w:rPr>
      </w:pPr>
    </w:p>
    <w:p w14:paraId="78D620AE" w14:textId="77777777" w:rsidR="000B129C" w:rsidRPr="00557A29" w:rsidRDefault="000B129C" w:rsidP="000B129C">
      <w:pPr>
        <w:rPr>
          <w:b/>
          <w:sz w:val="22"/>
          <w:szCs w:val="22"/>
          <w:lang w:val="uk-UA"/>
        </w:rPr>
      </w:pPr>
      <w:r w:rsidRPr="00557A29">
        <w:rPr>
          <w:b/>
          <w:sz w:val="22"/>
          <w:szCs w:val="22"/>
          <w:lang w:val="uk-UA"/>
        </w:rPr>
        <w:t>…………………………………………………………………………………………………….</w:t>
      </w:r>
    </w:p>
    <w:p w14:paraId="49B0AE05" w14:textId="77777777" w:rsidR="000B129C" w:rsidRPr="00557A29" w:rsidRDefault="000B129C" w:rsidP="000B129C">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lang w:val="uk-UA"/>
        </w:rPr>
      </w:pPr>
    </w:p>
    <w:p w14:paraId="1051C4D9" w14:textId="77777777" w:rsidR="000B129C" w:rsidRPr="00557A29" w:rsidRDefault="000B129C" w:rsidP="000B129C">
      <w:pPr>
        <w:rPr>
          <w:b/>
          <w:sz w:val="22"/>
          <w:szCs w:val="22"/>
          <w:lang w:val="uk-UA"/>
        </w:rPr>
      </w:pPr>
    </w:p>
    <w:p w14:paraId="2BF967F7" w14:textId="77777777" w:rsidR="000B129C" w:rsidRPr="00557A29" w:rsidRDefault="000B129C" w:rsidP="000B129C">
      <w:pPr>
        <w:rPr>
          <w:b/>
          <w:sz w:val="22"/>
          <w:szCs w:val="22"/>
          <w:lang w:val="uk-UA"/>
        </w:rPr>
      </w:pPr>
    </w:p>
    <w:p w14:paraId="1A162BE0" w14:textId="77777777" w:rsidR="00900365" w:rsidRPr="00557A29" w:rsidRDefault="00900365" w:rsidP="000B129C">
      <w:pPr>
        <w:rPr>
          <w:b/>
          <w:sz w:val="22"/>
          <w:szCs w:val="22"/>
          <w:lang w:val="uk-UA"/>
        </w:rPr>
      </w:pPr>
    </w:p>
    <w:p w14:paraId="5F9DEC3E" w14:textId="77777777" w:rsidR="00C67C6D" w:rsidRPr="00557A29" w:rsidRDefault="00C67C6D" w:rsidP="000B129C">
      <w:pPr>
        <w:rPr>
          <w:b/>
          <w:sz w:val="22"/>
          <w:szCs w:val="22"/>
          <w:lang w:val="uk-UA"/>
        </w:rPr>
      </w:pPr>
    </w:p>
    <w:p w14:paraId="487CE562" w14:textId="77777777" w:rsidR="00C67C6D" w:rsidRPr="00557A29" w:rsidRDefault="00C67C6D" w:rsidP="000B129C">
      <w:pPr>
        <w:rPr>
          <w:b/>
          <w:sz w:val="22"/>
          <w:szCs w:val="22"/>
          <w:lang w:val="uk-UA"/>
        </w:rPr>
      </w:pPr>
    </w:p>
    <w:p w14:paraId="7A78B8CA" w14:textId="77777777" w:rsidR="00C67C6D" w:rsidRPr="00557A29" w:rsidRDefault="00C67C6D" w:rsidP="000B129C">
      <w:pPr>
        <w:rPr>
          <w:b/>
          <w:sz w:val="22"/>
          <w:szCs w:val="22"/>
          <w:lang w:val="uk-UA"/>
        </w:rPr>
      </w:pPr>
    </w:p>
    <w:p w14:paraId="04561592" w14:textId="77777777" w:rsidR="00C67C6D" w:rsidRPr="00557A29" w:rsidRDefault="00C67C6D" w:rsidP="000B129C">
      <w:pPr>
        <w:rPr>
          <w:b/>
          <w:sz w:val="22"/>
          <w:szCs w:val="22"/>
          <w:lang w:val="uk-UA"/>
        </w:rPr>
      </w:pPr>
    </w:p>
    <w:p w14:paraId="75864300" w14:textId="77777777" w:rsidR="00C67C6D" w:rsidRPr="00557A29" w:rsidRDefault="00C67C6D" w:rsidP="000B129C">
      <w:pPr>
        <w:rPr>
          <w:b/>
          <w:sz w:val="22"/>
          <w:szCs w:val="22"/>
          <w:lang w:val="uk-UA"/>
        </w:rPr>
      </w:pPr>
    </w:p>
    <w:p w14:paraId="3AC54359" w14:textId="77777777" w:rsidR="00C67C6D" w:rsidRPr="00557A29" w:rsidRDefault="00C67C6D" w:rsidP="000B129C">
      <w:pPr>
        <w:rPr>
          <w:b/>
          <w:sz w:val="22"/>
          <w:szCs w:val="22"/>
          <w:lang w:val="uk-UA"/>
        </w:rPr>
      </w:pPr>
    </w:p>
    <w:p w14:paraId="3CB579FC" w14:textId="77777777" w:rsidR="00C67C6D" w:rsidRPr="00557A29" w:rsidRDefault="00C67C6D" w:rsidP="000B129C">
      <w:pPr>
        <w:rPr>
          <w:b/>
          <w:sz w:val="22"/>
          <w:szCs w:val="22"/>
          <w:lang w:val="uk-UA"/>
        </w:rPr>
      </w:pPr>
    </w:p>
    <w:p w14:paraId="19158B6C" w14:textId="77777777" w:rsidR="00C67C6D" w:rsidRDefault="00C67C6D" w:rsidP="000B129C">
      <w:pPr>
        <w:rPr>
          <w:b/>
          <w:sz w:val="22"/>
          <w:szCs w:val="22"/>
          <w:lang w:val="uk-UA"/>
        </w:rPr>
      </w:pPr>
    </w:p>
    <w:p w14:paraId="6B127605" w14:textId="77777777" w:rsidR="002A5996" w:rsidRDefault="002A5996" w:rsidP="000B129C">
      <w:pPr>
        <w:rPr>
          <w:b/>
          <w:sz w:val="22"/>
          <w:szCs w:val="22"/>
          <w:lang w:val="uk-UA"/>
        </w:rPr>
      </w:pPr>
    </w:p>
    <w:p w14:paraId="0BB75FE0" w14:textId="77777777" w:rsidR="004F6194" w:rsidRDefault="004F6194" w:rsidP="000B129C">
      <w:pPr>
        <w:rPr>
          <w:b/>
          <w:sz w:val="22"/>
          <w:szCs w:val="22"/>
          <w:lang w:val="uk-UA"/>
        </w:rPr>
      </w:pPr>
    </w:p>
    <w:p w14:paraId="3420AF0C" w14:textId="77777777" w:rsidR="002A5996" w:rsidRDefault="002A5996" w:rsidP="000B129C">
      <w:pPr>
        <w:rPr>
          <w:b/>
          <w:sz w:val="22"/>
          <w:szCs w:val="22"/>
          <w:lang w:val="uk-UA"/>
        </w:rPr>
      </w:pPr>
    </w:p>
    <w:p w14:paraId="70B65095" w14:textId="31A5E7BA" w:rsidR="0077651D" w:rsidRPr="00944A04" w:rsidRDefault="002A5996" w:rsidP="0077651D">
      <w:pPr>
        <w:jc w:val="right"/>
        <w:rPr>
          <w:b/>
          <w:bCs/>
          <w:sz w:val="22"/>
          <w:szCs w:val="22"/>
          <w:lang w:val="uk-UA"/>
        </w:rPr>
      </w:pPr>
      <w:r w:rsidRPr="00944A04">
        <w:rPr>
          <w:b/>
          <w:bCs/>
          <w:sz w:val="22"/>
          <w:szCs w:val="22"/>
          <w:lang w:val="uk-UA"/>
        </w:rPr>
        <w:lastRenderedPageBreak/>
        <w:t>Додаток №</w:t>
      </w:r>
      <w:r w:rsidR="0036426D">
        <w:rPr>
          <w:b/>
          <w:bCs/>
          <w:sz w:val="22"/>
          <w:szCs w:val="22"/>
          <w:lang w:val="uk-UA"/>
        </w:rPr>
        <w:t>2</w:t>
      </w:r>
      <w:r w:rsidRPr="00944A04">
        <w:rPr>
          <w:b/>
          <w:bCs/>
          <w:sz w:val="22"/>
          <w:szCs w:val="22"/>
          <w:lang w:val="uk-UA"/>
        </w:rPr>
        <w:t xml:space="preserve"> </w:t>
      </w:r>
    </w:p>
    <w:p w14:paraId="40D630AA" w14:textId="16173ABD" w:rsidR="002A5996" w:rsidRPr="00944A04" w:rsidRDefault="002A5996" w:rsidP="0077651D">
      <w:pPr>
        <w:jc w:val="right"/>
        <w:rPr>
          <w:sz w:val="22"/>
          <w:szCs w:val="22"/>
          <w:lang w:val="uk-UA"/>
        </w:rPr>
      </w:pPr>
      <w:r w:rsidRPr="00944A04">
        <w:rPr>
          <w:sz w:val="22"/>
          <w:szCs w:val="22"/>
          <w:lang w:val="uk-UA"/>
        </w:rPr>
        <w:t>до</w:t>
      </w:r>
      <w:r w:rsidRPr="00944A04">
        <w:rPr>
          <w:spacing w:val="-4"/>
          <w:sz w:val="22"/>
          <w:szCs w:val="22"/>
          <w:lang w:val="uk-UA"/>
        </w:rPr>
        <w:t xml:space="preserve"> </w:t>
      </w:r>
      <w:r w:rsidRPr="00944A04">
        <w:rPr>
          <w:sz w:val="22"/>
          <w:szCs w:val="22"/>
          <w:lang w:val="uk-UA"/>
        </w:rPr>
        <w:t>Запиту</w:t>
      </w:r>
      <w:r w:rsidR="00944A04" w:rsidRPr="00944A04">
        <w:rPr>
          <w:sz w:val="22"/>
          <w:szCs w:val="22"/>
          <w:lang w:val="uk-UA"/>
        </w:rPr>
        <w:t xml:space="preserve"> </w:t>
      </w:r>
      <w:r w:rsidR="00AF42F7">
        <w:rPr>
          <w:sz w:val="22"/>
          <w:szCs w:val="22"/>
          <w:lang w:val="uk-UA"/>
        </w:rPr>
        <w:t>3410</w:t>
      </w:r>
      <w:r w:rsidR="00944A04" w:rsidRPr="00944A04">
        <w:rPr>
          <w:sz w:val="22"/>
          <w:szCs w:val="22"/>
          <w:lang w:val="uk-UA"/>
        </w:rPr>
        <w:t>ОК</w:t>
      </w:r>
      <w:r w:rsidRPr="00944A04">
        <w:rPr>
          <w:spacing w:val="-4"/>
          <w:sz w:val="22"/>
          <w:szCs w:val="22"/>
          <w:lang w:val="uk-UA"/>
        </w:rPr>
        <w:t xml:space="preserve"> </w:t>
      </w:r>
    </w:p>
    <w:p w14:paraId="006FEBA2" w14:textId="6E554DFE" w:rsidR="00157F12" w:rsidRPr="00A62733" w:rsidRDefault="002A5996" w:rsidP="00A62733">
      <w:pPr>
        <w:pStyle w:val="afa"/>
        <w:rPr>
          <w:rFonts w:ascii="Times New Roman" w:hAnsi="Times New Roman"/>
          <w:spacing w:val="-2"/>
          <w:sz w:val="28"/>
          <w:szCs w:val="28"/>
        </w:rPr>
      </w:pPr>
      <w:r w:rsidRPr="00944A04">
        <w:rPr>
          <w:rFonts w:ascii="Times New Roman" w:hAnsi="Times New Roman"/>
          <w:sz w:val="28"/>
          <w:szCs w:val="28"/>
        </w:rPr>
        <w:t>ТЕХНІЧНЕ</w:t>
      </w:r>
      <w:r w:rsidRPr="00944A04">
        <w:rPr>
          <w:rFonts w:ascii="Times New Roman" w:hAnsi="Times New Roman"/>
          <w:spacing w:val="-9"/>
          <w:sz w:val="28"/>
          <w:szCs w:val="28"/>
        </w:rPr>
        <w:t xml:space="preserve"> </w:t>
      </w:r>
      <w:r w:rsidRPr="00944A04">
        <w:rPr>
          <w:rFonts w:ascii="Times New Roman" w:hAnsi="Times New Roman"/>
          <w:spacing w:val="-2"/>
          <w:sz w:val="28"/>
          <w:szCs w:val="28"/>
        </w:rPr>
        <w:t>ЗАВДАННЯ</w:t>
      </w:r>
    </w:p>
    <w:p w14:paraId="13BF7906" w14:textId="77777777" w:rsidR="00581B09" w:rsidRDefault="00581B09" w:rsidP="00CC4924">
      <w:pPr>
        <w:spacing w:line="278" w:lineRule="auto"/>
        <w:ind w:right="54"/>
        <w:jc w:val="both"/>
        <w:rPr>
          <w:lang w:val="uk-UA"/>
        </w:rPr>
      </w:pPr>
    </w:p>
    <w:p w14:paraId="38026387" w14:textId="44E36A9B" w:rsidR="00A67629" w:rsidRPr="00620520" w:rsidRDefault="00A67629" w:rsidP="00620520">
      <w:pPr>
        <w:ind w:right="54" w:firstLine="567"/>
        <w:jc w:val="both"/>
        <w:rPr>
          <w:sz w:val="22"/>
          <w:szCs w:val="22"/>
          <w:lang w:val="uk-UA"/>
        </w:rPr>
      </w:pPr>
      <w:r w:rsidRPr="005D2249">
        <w:rPr>
          <w:sz w:val="22"/>
          <w:szCs w:val="22"/>
          <w:lang w:val="uk-UA"/>
        </w:rPr>
        <w:t xml:space="preserve">У рамках тендеру на </w:t>
      </w:r>
      <w:r w:rsidRPr="005D2249">
        <w:rPr>
          <w:spacing w:val="-6"/>
          <w:sz w:val="22"/>
          <w:szCs w:val="22"/>
          <w:lang w:val="uk-UA"/>
        </w:rPr>
        <w:t xml:space="preserve">проведення комплексної </w:t>
      </w:r>
      <w:r w:rsidRPr="000B7BE0">
        <w:rPr>
          <w:spacing w:val="-6"/>
          <w:sz w:val="22"/>
          <w:szCs w:val="22"/>
          <w:lang w:val="uk-UA"/>
        </w:rPr>
        <w:t xml:space="preserve">незалежної зовнішньої підсумкової оцінки </w:t>
      </w:r>
      <w:r>
        <w:rPr>
          <w:spacing w:val="-6"/>
          <w:sz w:val="22"/>
          <w:szCs w:val="22"/>
          <w:lang w:val="uk-UA"/>
        </w:rPr>
        <w:t xml:space="preserve">з </w:t>
      </w:r>
      <w:proofErr w:type="spellStart"/>
      <w:r w:rsidRPr="00962CC5">
        <w:rPr>
          <w:spacing w:val="-6"/>
          <w:sz w:val="22"/>
          <w:szCs w:val="22"/>
          <w:lang w:val="uk-UA"/>
        </w:rPr>
        <w:t>релевантн</w:t>
      </w:r>
      <w:r>
        <w:rPr>
          <w:spacing w:val="-6"/>
          <w:sz w:val="22"/>
          <w:szCs w:val="22"/>
          <w:lang w:val="uk-UA"/>
        </w:rPr>
        <w:t>о</w:t>
      </w:r>
      <w:r w:rsidRPr="00962CC5">
        <w:rPr>
          <w:spacing w:val="-6"/>
          <w:sz w:val="22"/>
          <w:szCs w:val="22"/>
          <w:lang w:val="uk-UA"/>
        </w:rPr>
        <w:t>ст</w:t>
      </w:r>
      <w:r>
        <w:rPr>
          <w:spacing w:val="-6"/>
          <w:sz w:val="22"/>
          <w:szCs w:val="22"/>
          <w:lang w:val="uk-UA"/>
        </w:rPr>
        <w:t>і</w:t>
      </w:r>
      <w:proofErr w:type="spellEnd"/>
      <w:r w:rsidRPr="00962CC5">
        <w:rPr>
          <w:spacing w:val="-6"/>
          <w:sz w:val="22"/>
          <w:szCs w:val="22"/>
          <w:lang w:val="uk-UA"/>
        </w:rPr>
        <w:t>, ефективн</w:t>
      </w:r>
      <w:r>
        <w:rPr>
          <w:spacing w:val="-6"/>
          <w:sz w:val="22"/>
          <w:szCs w:val="22"/>
          <w:lang w:val="uk-UA"/>
        </w:rPr>
        <w:t>о</w:t>
      </w:r>
      <w:r w:rsidRPr="00962CC5">
        <w:rPr>
          <w:spacing w:val="-6"/>
          <w:sz w:val="22"/>
          <w:szCs w:val="22"/>
          <w:lang w:val="uk-UA"/>
        </w:rPr>
        <w:t>ст</w:t>
      </w:r>
      <w:r>
        <w:rPr>
          <w:spacing w:val="-6"/>
          <w:sz w:val="22"/>
          <w:szCs w:val="22"/>
          <w:lang w:val="uk-UA"/>
        </w:rPr>
        <w:t xml:space="preserve">і та </w:t>
      </w:r>
      <w:r w:rsidRPr="00962CC5">
        <w:rPr>
          <w:spacing w:val="-6"/>
          <w:sz w:val="22"/>
          <w:szCs w:val="22"/>
          <w:lang w:val="uk-UA"/>
        </w:rPr>
        <w:t>результативн</w:t>
      </w:r>
      <w:r>
        <w:rPr>
          <w:spacing w:val="-6"/>
          <w:sz w:val="22"/>
          <w:szCs w:val="22"/>
          <w:lang w:val="uk-UA"/>
        </w:rPr>
        <w:t>о</w:t>
      </w:r>
      <w:r w:rsidRPr="00962CC5">
        <w:rPr>
          <w:spacing w:val="-6"/>
          <w:sz w:val="22"/>
          <w:szCs w:val="22"/>
          <w:lang w:val="uk-UA"/>
        </w:rPr>
        <w:t>ст</w:t>
      </w:r>
      <w:r>
        <w:rPr>
          <w:spacing w:val="-6"/>
          <w:sz w:val="22"/>
          <w:szCs w:val="22"/>
          <w:lang w:val="uk-UA"/>
        </w:rPr>
        <w:t xml:space="preserve">і </w:t>
      </w:r>
      <w:r w:rsidRPr="000B7BE0">
        <w:rPr>
          <w:spacing w:val="-6"/>
          <w:sz w:val="22"/>
          <w:szCs w:val="22"/>
          <w:lang w:val="uk-UA"/>
        </w:rPr>
        <w:t xml:space="preserve">проєкту </w:t>
      </w:r>
      <w:r>
        <w:rPr>
          <w:spacing w:val="-6"/>
          <w:sz w:val="22"/>
          <w:szCs w:val="22"/>
          <w:lang w:val="uk-UA"/>
        </w:rPr>
        <w:t>«</w:t>
      </w:r>
      <w:r w:rsidRPr="00C23BA3">
        <w:rPr>
          <w:spacing w:val="-6"/>
          <w:sz w:val="22"/>
          <w:szCs w:val="22"/>
          <w:lang w:val="uk-UA"/>
        </w:rPr>
        <w:t>Допомога у реагуванні на національні кризи, гуманітарні операції та зміцнення стійкості</w:t>
      </w:r>
      <w:r>
        <w:rPr>
          <w:spacing w:val="-6"/>
          <w:sz w:val="22"/>
          <w:szCs w:val="22"/>
          <w:lang w:val="uk-UA"/>
        </w:rPr>
        <w:t>»</w:t>
      </w:r>
      <w:r w:rsidRPr="00C23BA3">
        <w:rPr>
          <w:spacing w:val="-6"/>
          <w:sz w:val="22"/>
          <w:szCs w:val="22"/>
          <w:lang w:val="uk-UA"/>
        </w:rPr>
        <w:t xml:space="preserve"> (ANCHOR-UA)</w:t>
      </w:r>
      <w:r w:rsidR="00CA6611">
        <w:rPr>
          <w:spacing w:val="-6"/>
          <w:sz w:val="22"/>
          <w:szCs w:val="22"/>
          <w:lang w:val="uk-UA"/>
        </w:rPr>
        <w:t xml:space="preserve"> </w:t>
      </w:r>
      <w:r w:rsidR="00620520" w:rsidRPr="00620520">
        <w:rPr>
          <w:sz w:val="22"/>
          <w:szCs w:val="22"/>
          <w:lang w:val="uk-UA"/>
        </w:rPr>
        <w:t>Товариство Червоного Хреста України має на меті укласти договір із постачальником послуг із зовнішнього оцінювання для проведення зазначеної оцінки, підготовки аналітичних висновків і надання практичних рекомендацій щодо подальшого вдосконалення програмної діяльності в Україні.</w:t>
      </w:r>
    </w:p>
    <w:p w14:paraId="4EB10BCE" w14:textId="77777777" w:rsidR="00A67629" w:rsidRPr="0029081F" w:rsidRDefault="00A67629" w:rsidP="002C071E">
      <w:pPr>
        <w:ind w:right="54" w:firstLine="567"/>
        <w:jc w:val="both"/>
        <w:rPr>
          <w:rFonts w:eastAsia="Calibri"/>
          <w:sz w:val="22"/>
          <w:szCs w:val="22"/>
          <w:lang w:val="uk-UA"/>
        </w:rPr>
      </w:pPr>
    </w:p>
    <w:p w14:paraId="791ECEE6" w14:textId="77777777" w:rsidR="00A67629" w:rsidRPr="0029081F" w:rsidRDefault="00A67629" w:rsidP="002C071E">
      <w:pPr>
        <w:spacing w:line="259" w:lineRule="auto"/>
        <w:ind w:right="54" w:firstLine="426"/>
        <w:jc w:val="center"/>
        <w:rPr>
          <w:rFonts w:eastAsia="Calibri"/>
          <w:b/>
          <w:bCs/>
          <w:sz w:val="22"/>
          <w:szCs w:val="22"/>
          <w:lang w:val="uk-UA"/>
        </w:rPr>
      </w:pPr>
      <w:r w:rsidRPr="0029081F">
        <w:rPr>
          <w:rFonts w:eastAsia="Calibri"/>
          <w:b/>
          <w:bCs/>
          <w:sz w:val="22"/>
          <w:szCs w:val="22"/>
          <w:lang w:val="uk-UA"/>
        </w:rPr>
        <w:t>РОЗДІЛ  І</w:t>
      </w:r>
    </w:p>
    <w:p w14:paraId="2DF4516E" w14:textId="3AC69393" w:rsidR="00A67629" w:rsidRPr="0029081F" w:rsidRDefault="00E44814" w:rsidP="002C071E">
      <w:pPr>
        <w:ind w:right="54" w:firstLine="426"/>
        <w:jc w:val="both"/>
        <w:rPr>
          <w:rFonts w:eastAsia="Calibri"/>
          <w:b/>
          <w:bCs/>
          <w:sz w:val="22"/>
          <w:szCs w:val="22"/>
          <w:lang w:val="uk-UA"/>
        </w:rPr>
      </w:pPr>
      <w:r w:rsidRPr="0029081F">
        <w:rPr>
          <w:rFonts w:eastAsia="Calibri"/>
          <w:b/>
          <w:bCs/>
          <w:sz w:val="22"/>
          <w:szCs w:val="22"/>
          <w:lang w:val="uk-UA"/>
        </w:rPr>
        <w:t>1. МЕТА ОЦІНЮВАННЯ</w:t>
      </w:r>
    </w:p>
    <w:p w14:paraId="10E4B6D1" w14:textId="77777777" w:rsidR="00A67629" w:rsidRPr="0062653E" w:rsidRDefault="00A67629" w:rsidP="00A67629">
      <w:pPr>
        <w:ind w:firstLine="426"/>
        <w:jc w:val="both"/>
        <w:rPr>
          <w:sz w:val="22"/>
          <w:szCs w:val="22"/>
          <w:lang w:val="uk-UA"/>
        </w:rPr>
      </w:pPr>
      <w:r w:rsidRPr="00FC3528">
        <w:rPr>
          <w:sz w:val="22"/>
          <w:szCs w:val="22"/>
          <w:lang w:val="uk-UA"/>
        </w:rPr>
        <w:t xml:space="preserve">Метою оцінювання є визначення </w:t>
      </w:r>
      <w:proofErr w:type="spellStart"/>
      <w:r w:rsidRPr="00FC3528">
        <w:rPr>
          <w:sz w:val="22"/>
          <w:szCs w:val="22"/>
          <w:lang w:val="uk-UA"/>
        </w:rPr>
        <w:t>релевантності</w:t>
      </w:r>
      <w:proofErr w:type="spellEnd"/>
      <w:r w:rsidRPr="00FC3528">
        <w:rPr>
          <w:sz w:val="22"/>
          <w:szCs w:val="22"/>
          <w:lang w:val="uk-UA"/>
        </w:rPr>
        <w:t>, ефективності та результативності реалізації проєкту</w:t>
      </w:r>
      <w:r>
        <w:rPr>
          <w:sz w:val="22"/>
          <w:szCs w:val="22"/>
          <w:lang w:val="uk-UA"/>
        </w:rPr>
        <w:t xml:space="preserve"> </w:t>
      </w:r>
      <w:r>
        <w:rPr>
          <w:spacing w:val="-6"/>
          <w:sz w:val="22"/>
          <w:szCs w:val="22"/>
          <w:lang w:val="uk-UA"/>
        </w:rPr>
        <w:t>«</w:t>
      </w:r>
      <w:r w:rsidRPr="00C23BA3">
        <w:rPr>
          <w:spacing w:val="-6"/>
          <w:sz w:val="22"/>
          <w:szCs w:val="22"/>
          <w:lang w:val="uk-UA"/>
        </w:rPr>
        <w:t>Допомога у реагуванні на національні кризи, гуманітарні операції та зміцнення стійкості</w:t>
      </w:r>
      <w:r>
        <w:rPr>
          <w:spacing w:val="-6"/>
          <w:sz w:val="22"/>
          <w:szCs w:val="22"/>
          <w:lang w:val="uk-UA"/>
        </w:rPr>
        <w:t>»</w:t>
      </w:r>
      <w:r w:rsidRPr="00C23BA3">
        <w:rPr>
          <w:spacing w:val="-6"/>
          <w:sz w:val="22"/>
          <w:szCs w:val="22"/>
          <w:lang w:val="uk-UA"/>
        </w:rPr>
        <w:t xml:space="preserve"> (ANCHOR-UA)</w:t>
      </w:r>
      <w:r w:rsidRPr="00FC3528">
        <w:rPr>
          <w:sz w:val="22"/>
          <w:szCs w:val="22"/>
          <w:lang w:val="uk-UA"/>
        </w:rPr>
        <w:t>,</w:t>
      </w:r>
      <w:r w:rsidRPr="0062653E">
        <w:rPr>
          <w:rFonts w:ascii="Segoe UI" w:hAnsi="Segoe UI" w:cs="Segoe UI"/>
          <w:sz w:val="21"/>
          <w:szCs w:val="21"/>
          <w:lang w:val="uk-UA" w:eastAsia="uk-UA"/>
        </w:rPr>
        <w:t xml:space="preserve"> </w:t>
      </w:r>
      <w:r w:rsidRPr="0062653E">
        <w:rPr>
          <w:sz w:val="22"/>
          <w:szCs w:val="22"/>
          <w:lang w:val="uk-UA"/>
        </w:rPr>
        <w:t>а також його внеску у задоволення гуманітарних потреб населення. За результатами оцінювання мають бути сформовані аналітичні висновки та практичні рекомендації щодо подальшого підвищення якості програмної діяльності в Україні.</w:t>
      </w:r>
    </w:p>
    <w:p w14:paraId="6933AA53" w14:textId="77777777" w:rsidR="00A67629" w:rsidRPr="0029081F" w:rsidRDefault="00A67629" w:rsidP="007D782C">
      <w:pPr>
        <w:jc w:val="both"/>
        <w:rPr>
          <w:rFonts w:eastAsia="Calibri"/>
          <w:sz w:val="22"/>
          <w:szCs w:val="22"/>
          <w:lang w:val="uk-UA"/>
        </w:rPr>
      </w:pPr>
    </w:p>
    <w:p w14:paraId="7E1A1128" w14:textId="24DF4F13" w:rsidR="00A67629" w:rsidRDefault="00E44814" w:rsidP="00A67629">
      <w:pPr>
        <w:ind w:firstLine="426"/>
        <w:jc w:val="both"/>
        <w:rPr>
          <w:rFonts w:eastAsia="Calibri"/>
          <w:b/>
          <w:bCs/>
          <w:sz w:val="22"/>
          <w:szCs w:val="22"/>
          <w:lang w:val="uk-UA"/>
        </w:rPr>
      </w:pPr>
      <w:r w:rsidRPr="0029081F">
        <w:rPr>
          <w:rFonts w:eastAsia="Calibri"/>
          <w:b/>
          <w:bCs/>
          <w:sz w:val="22"/>
          <w:szCs w:val="22"/>
          <w:lang w:val="uk-UA"/>
        </w:rPr>
        <w:t>2. ОСНОВНІ ПИТАННЯ</w:t>
      </w:r>
      <w:r>
        <w:rPr>
          <w:rFonts w:eastAsia="Calibri"/>
          <w:b/>
          <w:bCs/>
          <w:sz w:val="22"/>
          <w:szCs w:val="22"/>
          <w:lang w:val="uk-UA"/>
        </w:rPr>
        <w:t xml:space="preserve"> </w:t>
      </w:r>
      <w:r w:rsidRPr="0029081F">
        <w:rPr>
          <w:rFonts w:eastAsia="Calibri"/>
          <w:b/>
          <w:bCs/>
          <w:sz w:val="22"/>
          <w:szCs w:val="22"/>
          <w:lang w:val="uk-UA"/>
        </w:rPr>
        <w:t>ОЦІНЮВАННЯ</w:t>
      </w:r>
    </w:p>
    <w:p w14:paraId="49113806" w14:textId="77777777" w:rsidR="00A67629" w:rsidRPr="00FC3528" w:rsidRDefault="00A67629" w:rsidP="00A67629">
      <w:pPr>
        <w:ind w:firstLine="426"/>
        <w:jc w:val="both"/>
        <w:rPr>
          <w:rFonts w:eastAsia="Calibri"/>
          <w:sz w:val="22"/>
          <w:szCs w:val="22"/>
          <w:lang w:val="uk-UA"/>
        </w:rPr>
      </w:pPr>
      <w:r w:rsidRPr="00FC3528">
        <w:rPr>
          <w:rFonts w:eastAsia="Calibri"/>
          <w:sz w:val="22"/>
          <w:szCs w:val="22"/>
          <w:lang w:val="uk-UA"/>
        </w:rPr>
        <w:t>Під час проведення оцінювання Виконавець має надати відповіді, зокрема, на такі запитання:</w:t>
      </w:r>
    </w:p>
    <w:p w14:paraId="349F07D6" w14:textId="77777777" w:rsidR="00A67629" w:rsidRPr="00FC3528" w:rsidRDefault="00A67629">
      <w:pPr>
        <w:numPr>
          <w:ilvl w:val="0"/>
          <w:numId w:val="24"/>
        </w:numPr>
        <w:jc w:val="both"/>
        <w:rPr>
          <w:rFonts w:eastAsia="Calibri"/>
          <w:sz w:val="22"/>
          <w:szCs w:val="22"/>
          <w:lang w:val="uk-UA"/>
        </w:rPr>
      </w:pPr>
      <w:r w:rsidRPr="00FC3528">
        <w:rPr>
          <w:rFonts w:eastAsia="Calibri"/>
          <w:sz w:val="22"/>
          <w:szCs w:val="22"/>
          <w:lang w:val="uk-UA"/>
        </w:rPr>
        <w:t>Якою мірою реалізація проєкту ANCHOR-UA відповідає актуальним гуманітарним потребам населення?</w:t>
      </w:r>
    </w:p>
    <w:p w14:paraId="53FC656C" w14:textId="77777777" w:rsidR="00A67629" w:rsidRPr="00FC3528" w:rsidRDefault="00A67629">
      <w:pPr>
        <w:numPr>
          <w:ilvl w:val="0"/>
          <w:numId w:val="24"/>
        </w:numPr>
        <w:jc w:val="both"/>
        <w:rPr>
          <w:rFonts w:eastAsia="Calibri"/>
          <w:sz w:val="22"/>
          <w:szCs w:val="22"/>
          <w:lang w:val="uk-UA"/>
        </w:rPr>
      </w:pPr>
      <w:r w:rsidRPr="00FC3528">
        <w:rPr>
          <w:rFonts w:eastAsia="Calibri"/>
          <w:sz w:val="22"/>
          <w:szCs w:val="22"/>
          <w:lang w:val="uk-UA"/>
        </w:rPr>
        <w:t>Яких результатів було досягнуто внаслідок реалізації проєкту ANCHOR-UA з точки зору покращення гуманітарної ситуації в Україні?</w:t>
      </w:r>
    </w:p>
    <w:p w14:paraId="14CBC16B" w14:textId="77777777" w:rsidR="00A67629" w:rsidRPr="00FC3528" w:rsidRDefault="00A67629">
      <w:pPr>
        <w:numPr>
          <w:ilvl w:val="0"/>
          <w:numId w:val="24"/>
        </w:numPr>
        <w:jc w:val="both"/>
        <w:rPr>
          <w:rFonts w:eastAsia="Calibri"/>
          <w:sz w:val="22"/>
          <w:szCs w:val="22"/>
          <w:lang w:val="uk-UA"/>
        </w:rPr>
      </w:pPr>
      <w:r w:rsidRPr="00FC3528">
        <w:rPr>
          <w:rFonts w:eastAsia="Calibri"/>
          <w:sz w:val="22"/>
          <w:szCs w:val="22"/>
          <w:lang w:val="uk-UA"/>
        </w:rPr>
        <w:t>Які фактори сприяли або перешкоджали досягненню запланованих результатів?</w:t>
      </w:r>
    </w:p>
    <w:p w14:paraId="67C7EFE6" w14:textId="77777777" w:rsidR="00A67629" w:rsidRDefault="00A67629">
      <w:pPr>
        <w:numPr>
          <w:ilvl w:val="0"/>
          <w:numId w:val="24"/>
        </w:numPr>
        <w:jc w:val="both"/>
        <w:rPr>
          <w:rFonts w:eastAsia="Calibri"/>
          <w:sz w:val="22"/>
          <w:szCs w:val="22"/>
          <w:lang w:val="uk-UA"/>
        </w:rPr>
      </w:pPr>
      <w:r w:rsidRPr="0048462D">
        <w:rPr>
          <w:rFonts w:eastAsia="Calibri"/>
          <w:sz w:val="22"/>
          <w:szCs w:val="22"/>
          <w:lang w:val="uk-UA"/>
        </w:rPr>
        <w:t xml:space="preserve">Яких змін було досягнуто для цільових груп та інших зацікавлених сторін у результаті реалізації проєкту </w:t>
      </w:r>
      <w:r w:rsidRPr="0048462D">
        <w:rPr>
          <w:rFonts w:eastAsia="Calibri"/>
          <w:sz w:val="22"/>
          <w:szCs w:val="22"/>
        </w:rPr>
        <w:t>ANCHOR</w:t>
      </w:r>
      <w:r w:rsidRPr="0048462D">
        <w:rPr>
          <w:rFonts w:eastAsia="Calibri"/>
          <w:sz w:val="22"/>
          <w:szCs w:val="22"/>
          <w:lang w:val="uk-UA"/>
        </w:rPr>
        <w:t>-</w:t>
      </w:r>
      <w:r w:rsidRPr="0048462D">
        <w:rPr>
          <w:rFonts w:eastAsia="Calibri"/>
          <w:sz w:val="22"/>
          <w:szCs w:val="22"/>
        </w:rPr>
        <w:t>UA</w:t>
      </w:r>
      <w:r w:rsidRPr="0048462D">
        <w:rPr>
          <w:rFonts w:eastAsia="Calibri"/>
          <w:sz w:val="22"/>
          <w:szCs w:val="22"/>
          <w:lang w:val="uk-UA"/>
        </w:rPr>
        <w:t>?</w:t>
      </w:r>
    </w:p>
    <w:p w14:paraId="7C4B3613" w14:textId="77777777" w:rsidR="00A67629" w:rsidRPr="00FC3528" w:rsidRDefault="00A67629">
      <w:pPr>
        <w:numPr>
          <w:ilvl w:val="0"/>
          <w:numId w:val="24"/>
        </w:numPr>
        <w:jc w:val="both"/>
        <w:rPr>
          <w:rFonts w:eastAsia="Calibri"/>
          <w:sz w:val="22"/>
          <w:szCs w:val="22"/>
          <w:lang w:val="uk-UA"/>
        </w:rPr>
      </w:pPr>
      <w:r w:rsidRPr="00FC3528">
        <w:rPr>
          <w:rFonts w:eastAsia="Calibri"/>
          <w:sz w:val="22"/>
          <w:szCs w:val="22"/>
          <w:lang w:val="uk-UA"/>
        </w:rPr>
        <w:t>Які рекомендації можуть бути використані для вдосконалення майбутнього планування та реалізації програмної діяльності Товариства Червоного Хреста України (ТЧХУ)?</w:t>
      </w:r>
    </w:p>
    <w:p w14:paraId="2FF74F86" w14:textId="77777777" w:rsidR="00A67629" w:rsidRPr="0029081F" w:rsidRDefault="00A67629" w:rsidP="00E44814">
      <w:pPr>
        <w:jc w:val="both"/>
        <w:rPr>
          <w:rFonts w:eastAsia="Calibri"/>
          <w:b/>
          <w:bCs/>
          <w:sz w:val="22"/>
          <w:szCs w:val="22"/>
          <w:lang w:val="uk-UA"/>
        </w:rPr>
      </w:pPr>
    </w:p>
    <w:p w14:paraId="3DB2893E" w14:textId="028CE2C1" w:rsidR="00A67629" w:rsidRPr="0029081F" w:rsidRDefault="00E44814" w:rsidP="00A67629">
      <w:pPr>
        <w:ind w:firstLine="426"/>
        <w:jc w:val="both"/>
        <w:rPr>
          <w:rFonts w:eastAsia="Calibri"/>
          <w:b/>
          <w:bCs/>
          <w:sz w:val="22"/>
          <w:szCs w:val="22"/>
          <w:lang w:val="uk-UA"/>
        </w:rPr>
      </w:pPr>
      <w:r w:rsidRPr="0029081F">
        <w:rPr>
          <w:rFonts w:eastAsia="Calibri"/>
          <w:b/>
          <w:bCs/>
          <w:sz w:val="22"/>
          <w:szCs w:val="22"/>
          <w:lang w:val="uk-UA"/>
        </w:rPr>
        <w:t>3. МЕТОДОЛОГІЯ ОЦІНЮВАННЯ</w:t>
      </w:r>
    </w:p>
    <w:p w14:paraId="0547E6E5" w14:textId="77777777" w:rsidR="00A67629" w:rsidRPr="00293420" w:rsidRDefault="00A67629" w:rsidP="00A67629">
      <w:pPr>
        <w:ind w:firstLine="426"/>
        <w:jc w:val="both"/>
        <w:rPr>
          <w:rFonts w:eastAsia="Calibri"/>
          <w:sz w:val="22"/>
          <w:szCs w:val="22"/>
          <w:lang w:val="uk-UA"/>
        </w:rPr>
      </w:pPr>
      <w:r w:rsidRPr="00293420">
        <w:rPr>
          <w:rFonts w:eastAsia="Calibri"/>
          <w:sz w:val="22"/>
          <w:szCs w:val="22"/>
          <w:lang w:val="uk-UA"/>
        </w:rPr>
        <w:t>Виконавець повинен запропонувати та обґрунтувати методологію оцінювання, що відповідає міжнародним підходам до моніторингу та оцінювання гуманітарних програм. Конкретна методологія оцінювання буде деталізована в тісній співпраці між ТЧХУ та Виконавцем, однак має базуватися на таких основних методах:</w:t>
      </w:r>
    </w:p>
    <w:p w14:paraId="32718ABA" w14:textId="77777777" w:rsidR="00A67629" w:rsidRPr="0050782A" w:rsidRDefault="00A67629" w:rsidP="0050782A">
      <w:pPr>
        <w:pStyle w:val="af"/>
        <w:numPr>
          <w:ilvl w:val="0"/>
          <w:numId w:val="33"/>
        </w:numPr>
        <w:ind w:left="0" w:firstLine="426"/>
        <w:jc w:val="both"/>
        <w:rPr>
          <w:rFonts w:eastAsia="Calibri"/>
          <w:sz w:val="22"/>
          <w:szCs w:val="22"/>
          <w:lang w:val="uk-UA"/>
        </w:rPr>
      </w:pPr>
      <w:r w:rsidRPr="0050782A">
        <w:rPr>
          <w:rFonts w:eastAsia="Calibri"/>
          <w:b/>
          <w:bCs/>
          <w:sz w:val="22"/>
          <w:szCs w:val="22"/>
          <w:lang w:val="uk-UA"/>
        </w:rPr>
        <w:t>Кабінетний аналіз (</w:t>
      </w:r>
      <w:proofErr w:type="spellStart"/>
      <w:r w:rsidRPr="0050782A">
        <w:rPr>
          <w:rFonts w:eastAsia="Calibri"/>
          <w:b/>
          <w:bCs/>
          <w:sz w:val="22"/>
          <w:szCs w:val="22"/>
          <w:lang w:val="uk-UA"/>
        </w:rPr>
        <w:t>Desk</w:t>
      </w:r>
      <w:proofErr w:type="spellEnd"/>
      <w:r w:rsidRPr="0050782A">
        <w:rPr>
          <w:rFonts w:eastAsia="Calibri"/>
          <w:b/>
          <w:bCs/>
          <w:sz w:val="22"/>
          <w:szCs w:val="22"/>
          <w:lang w:val="uk-UA"/>
        </w:rPr>
        <w:t xml:space="preserve"> </w:t>
      </w:r>
      <w:proofErr w:type="spellStart"/>
      <w:r w:rsidRPr="0050782A">
        <w:rPr>
          <w:rFonts w:eastAsia="Calibri"/>
          <w:b/>
          <w:bCs/>
          <w:sz w:val="22"/>
          <w:szCs w:val="22"/>
          <w:lang w:val="uk-UA"/>
        </w:rPr>
        <w:t>Review</w:t>
      </w:r>
      <w:proofErr w:type="spellEnd"/>
      <w:r w:rsidRPr="0050782A">
        <w:rPr>
          <w:rFonts w:eastAsia="Calibri"/>
          <w:b/>
          <w:bCs/>
          <w:sz w:val="22"/>
          <w:szCs w:val="22"/>
          <w:lang w:val="uk-UA"/>
        </w:rPr>
        <w:t>)</w:t>
      </w:r>
      <w:r w:rsidRPr="0050782A">
        <w:rPr>
          <w:rFonts w:eastAsia="Calibri"/>
          <w:sz w:val="22"/>
          <w:szCs w:val="22"/>
          <w:lang w:val="uk-UA"/>
        </w:rPr>
        <w:t xml:space="preserve"> документів, пов’язаних із реалізацією операції, відповідних організаційних документів і матеріалів, зокрема політик та стандартних операційних процедур (SOP) ТЧХУ, попередніх звітів про хід реалізації проєкту, а також інших релевантних джерел вторинних даних, таких як результати моніторингу після надання допомоги (</w:t>
      </w:r>
      <w:proofErr w:type="spellStart"/>
      <w:r w:rsidRPr="0050782A">
        <w:rPr>
          <w:rFonts w:eastAsia="Calibri"/>
          <w:sz w:val="22"/>
          <w:szCs w:val="22"/>
          <w:lang w:val="uk-UA"/>
        </w:rPr>
        <w:t>Post</w:t>
      </w:r>
      <w:proofErr w:type="spellEnd"/>
      <w:r w:rsidRPr="0050782A">
        <w:rPr>
          <w:rFonts w:eastAsia="Calibri"/>
          <w:sz w:val="22"/>
          <w:szCs w:val="22"/>
          <w:lang w:val="uk-UA"/>
        </w:rPr>
        <w:t xml:space="preserve"> </w:t>
      </w:r>
      <w:proofErr w:type="spellStart"/>
      <w:r w:rsidRPr="0050782A">
        <w:rPr>
          <w:rFonts w:eastAsia="Calibri"/>
          <w:sz w:val="22"/>
          <w:szCs w:val="22"/>
          <w:lang w:val="uk-UA"/>
        </w:rPr>
        <w:t>Distribution</w:t>
      </w:r>
      <w:proofErr w:type="spellEnd"/>
      <w:r w:rsidRPr="0050782A">
        <w:rPr>
          <w:rFonts w:eastAsia="Calibri"/>
          <w:sz w:val="22"/>
          <w:szCs w:val="22"/>
          <w:lang w:val="uk-UA"/>
        </w:rPr>
        <w:t xml:space="preserve"> </w:t>
      </w:r>
      <w:proofErr w:type="spellStart"/>
      <w:r w:rsidRPr="0050782A">
        <w:rPr>
          <w:rFonts w:eastAsia="Calibri"/>
          <w:sz w:val="22"/>
          <w:szCs w:val="22"/>
          <w:lang w:val="uk-UA"/>
        </w:rPr>
        <w:t>Monitoring</w:t>
      </w:r>
      <w:proofErr w:type="spellEnd"/>
      <w:r w:rsidRPr="0050782A">
        <w:rPr>
          <w:rFonts w:eastAsia="Calibri"/>
          <w:sz w:val="22"/>
          <w:szCs w:val="22"/>
          <w:lang w:val="uk-UA"/>
        </w:rPr>
        <w:t>, PDM) та інші наявні дані.</w:t>
      </w:r>
    </w:p>
    <w:p w14:paraId="48E3C980" w14:textId="77777777" w:rsidR="00A67629" w:rsidRPr="0063505D" w:rsidRDefault="00A67629" w:rsidP="0050782A">
      <w:pPr>
        <w:numPr>
          <w:ilvl w:val="0"/>
          <w:numId w:val="28"/>
        </w:numPr>
        <w:ind w:left="0" w:firstLine="426"/>
        <w:jc w:val="both"/>
        <w:rPr>
          <w:rFonts w:eastAsia="Calibri"/>
          <w:sz w:val="22"/>
          <w:szCs w:val="22"/>
          <w:lang w:val="uk-UA"/>
        </w:rPr>
      </w:pPr>
      <w:r w:rsidRPr="0063505D">
        <w:rPr>
          <w:rFonts w:eastAsia="Calibri"/>
          <w:b/>
          <w:bCs/>
          <w:sz w:val="22"/>
          <w:szCs w:val="22"/>
          <w:lang w:val="uk-UA"/>
        </w:rPr>
        <w:t>Польові візити та спостереження</w:t>
      </w:r>
      <w:r w:rsidRPr="0063505D">
        <w:rPr>
          <w:rFonts w:eastAsia="Calibri"/>
          <w:sz w:val="22"/>
          <w:szCs w:val="22"/>
          <w:lang w:val="uk-UA"/>
        </w:rPr>
        <w:t xml:space="preserve"> у вибраних локаціях реалізації заходів, насамперед у регіонах із </w:t>
      </w:r>
      <w:proofErr w:type="spellStart"/>
      <w:r w:rsidRPr="0063505D">
        <w:rPr>
          <w:rFonts w:eastAsia="Calibri"/>
          <w:sz w:val="22"/>
          <w:szCs w:val="22"/>
          <w:lang w:val="uk-UA"/>
        </w:rPr>
        <w:t>багатосекторальним</w:t>
      </w:r>
      <w:proofErr w:type="spellEnd"/>
      <w:r w:rsidRPr="0063505D">
        <w:rPr>
          <w:rFonts w:eastAsia="Calibri"/>
          <w:sz w:val="22"/>
          <w:szCs w:val="22"/>
          <w:lang w:val="uk-UA"/>
        </w:rPr>
        <w:t xml:space="preserve"> характером </w:t>
      </w:r>
      <w:proofErr w:type="spellStart"/>
      <w:r w:rsidRPr="0063505D">
        <w:rPr>
          <w:rFonts w:eastAsia="Calibri"/>
          <w:sz w:val="22"/>
          <w:szCs w:val="22"/>
          <w:lang w:val="uk-UA"/>
        </w:rPr>
        <w:t>втручань</w:t>
      </w:r>
      <w:proofErr w:type="spellEnd"/>
      <w:r w:rsidRPr="0063505D">
        <w:rPr>
          <w:rFonts w:eastAsia="Calibri"/>
          <w:sz w:val="22"/>
          <w:szCs w:val="22"/>
          <w:lang w:val="uk-UA"/>
        </w:rPr>
        <w:t xml:space="preserve"> та різноманіттям форматів реагування (складні та менш складні контексти).</w:t>
      </w:r>
    </w:p>
    <w:p w14:paraId="65B61BB9" w14:textId="77777777" w:rsidR="00A67629" w:rsidRPr="0063505D" w:rsidRDefault="00A67629" w:rsidP="0050782A">
      <w:pPr>
        <w:numPr>
          <w:ilvl w:val="0"/>
          <w:numId w:val="28"/>
        </w:numPr>
        <w:ind w:left="0" w:firstLine="426"/>
        <w:jc w:val="both"/>
        <w:rPr>
          <w:rFonts w:eastAsia="Calibri"/>
          <w:sz w:val="22"/>
          <w:szCs w:val="22"/>
          <w:lang w:val="uk-UA"/>
        </w:rPr>
      </w:pPr>
      <w:r w:rsidRPr="0063505D">
        <w:rPr>
          <w:rFonts w:eastAsia="Calibri"/>
          <w:b/>
          <w:bCs/>
          <w:sz w:val="22"/>
          <w:szCs w:val="22"/>
          <w:lang w:val="uk-UA"/>
        </w:rPr>
        <w:t>Інтерв’ю з ключовими інформантами</w:t>
      </w:r>
      <w:r w:rsidRPr="0063505D">
        <w:rPr>
          <w:rFonts w:eastAsia="Calibri"/>
          <w:sz w:val="22"/>
          <w:szCs w:val="22"/>
          <w:lang w:val="uk-UA"/>
        </w:rPr>
        <w:t xml:space="preserve"> (представниками установ, організацій та, за необхідності, </w:t>
      </w:r>
      <w:proofErr w:type="spellStart"/>
      <w:r w:rsidRPr="0063505D">
        <w:rPr>
          <w:rFonts w:eastAsia="Calibri"/>
          <w:sz w:val="22"/>
          <w:szCs w:val="22"/>
          <w:lang w:val="uk-UA"/>
        </w:rPr>
        <w:t>бенефіціарами</w:t>
      </w:r>
      <w:proofErr w:type="spellEnd"/>
      <w:r w:rsidRPr="0063505D">
        <w:rPr>
          <w:rFonts w:eastAsia="Calibri"/>
          <w:sz w:val="22"/>
          <w:szCs w:val="22"/>
          <w:lang w:val="uk-UA"/>
        </w:rPr>
        <w:t>).</w:t>
      </w:r>
    </w:p>
    <w:p w14:paraId="16527B73" w14:textId="77777777" w:rsidR="00A67629" w:rsidRDefault="00A67629" w:rsidP="0050782A">
      <w:pPr>
        <w:numPr>
          <w:ilvl w:val="0"/>
          <w:numId w:val="28"/>
        </w:numPr>
        <w:ind w:left="0" w:firstLine="426"/>
        <w:jc w:val="both"/>
        <w:rPr>
          <w:rFonts w:eastAsia="Calibri"/>
          <w:sz w:val="22"/>
          <w:szCs w:val="22"/>
          <w:lang w:val="uk-UA"/>
        </w:rPr>
      </w:pPr>
      <w:r w:rsidRPr="0063505D">
        <w:rPr>
          <w:rFonts w:eastAsia="Calibri"/>
          <w:b/>
          <w:bCs/>
          <w:sz w:val="22"/>
          <w:szCs w:val="22"/>
          <w:lang w:val="uk-UA"/>
        </w:rPr>
        <w:t>Фокус-групові дискусії</w:t>
      </w:r>
      <w:r w:rsidRPr="0063505D">
        <w:rPr>
          <w:rFonts w:eastAsia="Calibri"/>
          <w:sz w:val="22"/>
          <w:szCs w:val="22"/>
          <w:lang w:val="uk-UA"/>
        </w:rPr>
        <w:t xml:space="preserve"> (з представниками установ та </w:t>
      </w:r>
      <w:proofErr w:type="spellStart"/>
      <w:r w:rsidRPr="0063505D">
        <w:rPr>
          <w:rFonts w:eastAsia="Calibri"/>
          <w:sz w:val="22"/>
          <w:szCs w:val="22"/>
          <w:lang w:val="uk-UA"/>
        </w:rPr>
        <w:t>бенефіціарами</w:t>
      </w:r>
      <w:proofErr w:type="spellEnd"/>
      <w:r w:rsidRPr="0063505D">
        <w:rPr>
          <w:rFonts w:eastAsia="Calibri"/>
          <w:sz w:val="22"/>
          <w:szCs w:val="22"/>
          <w:lang w:val="uk-UA"/>
        </w:rPr>
        <w:t>), залежно від наявного часу та ресурсів.</w:t>
      </w:r>
    </w:p>
    <w:p w14:paraId="4F6F2B53" w14:textId="77777777" w:rsidR="00861553" w:rsidRPr="0063505D" w:rsidRDefault="00861553" w:rsidP="00861553">
      <w:pPr>
        <w:ind w:left="426"/>
        <w:jc w:val="both"/>
        <w:rPr>
          <w:rFonts w:eastAsia="Calibri"/>
          <w:sz w:val="22"/>
          <w:szCs w:val="22"/>
          <w:lang w:val="uk-UA"/>
        </w:rPr>
      </w:pPr>
    </w:p>
    <w:p w14:paraId="7556AC30" w14:textId="77777777" w:rsidR="00A67629" w:rsidRPr="0063505D" w:rsidRDefault="00A67629" w:rsidP="00A67629">
      <w:pPr>
        <w:ind w:firstLine="426"/>
        <w:jc w:val="both"/>
        <w:rPr>
          <w:rFonts w:eastAsia="Calibri"/>
          <w:sz w:val="22"/>
          <w:szCs w:val="22"/>
          <w:lang w:val="uk-UA"/>
        </w:rPr>
      </w:pPr>
      <w:r w:rsidRPr="0063505D">
        <w:rPr>
          <w:rFonts w:eastAsia="Calibri"/>
          <w:b/>
          <w:bCs/>
          <w:sz w:val="22"/>
          <w:szCs w:val="22"/>
          <w:lang w:val="uk-UA"/>
        </w:rPr>
        <w:t>Методологія оцінювання повинна включати:</w:t>
      </w:r>
    </w:p>
    <w:p w14:paraId="19189D3C" w14:textId="77777777" w:rsidR="00A67629" w:rsidRPr="0063505D" w:rsidRDefault="00A67629">
      <w:pPr>
        <w:numPr>
          <w:ilvl w:val="0"/>
          <w:numId w:val="29"/>
        </w:numPr>
        <w:jc w:val="both"/>
        <w:rPr>
          <w:rFonts w:eastAsia="Calibri"/>
          <w:sz w:val="22"/>
          <w:szCs w:val="22"/>
          <w:lang w:val="uk-UA"/>
        </w:rPr>
      </w:pPr>
      <w:r w:rsidRPr="0063505D">
        <w:rPr>
          <w:rFonts w:eastAsia="Calibri"/>
          <w:sz w:val="22"/>
          <w:szCs w:val="22"/>
          <w:lang w:val="uk-UA"/>
        </w:rPr>
        <w:t>опис запропонованих підходів до проведення оцінювання;</w:t>
      </w:r>
    </w:p>
    <w:p w14:paraId="6054BA92" w14:textId="77777777" w:rsidR="00A67629" w:rsidRPr="0063505D" w:rsidRDefault="00A67629">
      <w:pPr>
        <w:numPr>
          <w:ilvl w:val="0"/>
          <w:numId w:val="29"/>
        </w:numPr>
        <w:jc w:val="both"/>
        <w:rPr>
          <w:rFonts w:eastAsia="Calibri"/>
          <w:sz w:val="22"/>
          <w:szCs w:val="22"/>
          <w:lang w:val="uk-UA"/>
        </w:rPr>
      </w:pPr>
      <w:r w:rsidRPr="0063505D">
        <w:rPr>
          <w:rFonts w:eastAsia="Calibri"/>
          <w:sz w:val="22"/>
          <w:szCs w:val="22"/>
          <w:lang w:val="uk-UA"/>
        </w:rPr>
        <w:t>обґрунтування підходів до збору та аналізу даних;</w:t>
      </w:r>
    </w:p>
    <w:p w14:paraId="2D866096" w14:textId="77777777" w:rsidR="00A67629" w:rsidRPr="0063505D" w:rsidRDefault="00A67629">
      <w:pPr>
        <w:numPr>
          <w:ilvl w:val="0"/>
          <w:numId w:val="29"/>
        </w:numPr>
        <w:jc w:val="both"/>
        <w:rPr>
          <w:rFonts w:eastAsia="Calibri"/>
          <w:sz w:val="22"/>
          <w:szCs w:val="22"/>
          <w:lang w:val="uk-UA"/>
        </w:rPr>
      </w:pPr>
      <w:r w:rsidRPr="0063505D">
        <w:rPr>
          <w:rFonts w:eastAsia="Calibri"/>
          <w:sz w:val="22"/>
          <w:szCs w:val="22"/>
          <w:lang w:val="uk-UA"/>
        </w:rPr>
        <w:t>опис вибірки та принципів її формування (відповідно до дизайну польового дослідження);</w:t>
      </w:r>
    </w:p>
    <w:p w14:paraId="17342366" w14:textId="77777777" w:rsidR="00A67629" w:rsidRPr="0063505D" w:rsidRDefault="00A67629">
      <w:pPr>
        <w:numPr>
          <w:ilvl w:val="0"/>
          <w:numId w:val="29"/>
        </w:numPr>
        <w:jc w:val="both"/>
        <w:rPr>
          <w:rFonts w:eastAsia="Calibri"/>
          <w:sz w:val="22"/>
          <w:szCs w:val="22"/>
          <w:lang w:val="uk-UA"/>
        </w:rPr>
      </w:pPr>
      <w:r w:rsidRPr="0063505D">
        <w:rPr>
          <w:rFonts w:eastAsia="Calibri"/>
          <w:sz w:val="22"/>
          <w:szCs w:val="22"/>
          <w:lang w:val="uk-UA"/>
        </w:rPr>
        <w:t>перелік методів збору даних;</w:t>
      </w:r>
    </w:p>
    <w:p w14:paraId="463ECFC7" w14:textId="77777777" w:rsidR="00A67629" w:rsidRPr="0063505D" w:rsidRDefault="00A67629">
      <w:pPr>
        <w:numPr>
          <w:ilvl w:val="0"/>
          <w:numId w:val="29"/>
        </w:numPr>
        <w:jc w:val="both"/>
        <w:rPr>
          <w:rFonts w:eastAsia="Calibri"/>
          <w:sz w:val="22"/>
          <w:szCs w:val="22"/>
          <w:lang w:val="uk-UA"/>
        </w:rPr>
      </w:pPr>
      <w:r w:rsidRPr="0063505D">
        <w:rPr>
          <w:rFonts w:eastAsia="Calibri"/>
          <w:sz w:val="22"/>
          <w:szCs w:val="22"/>
          <w:lang w:val="uk-UA"/>
        </w:rPr>
        <w:t>опис методів аналізу якісних і кількісних даних;</w:t>
      </w:r>
    </w:p>
    <w:p w14:paraId="72B5E952" w14:textId="77777777" w:rsidR="00A67629" w:rsidRPr="0063505D" w:rsidRDefault="00A67629">
      <w:pPr>
        <w:numPr>
          <w:ilvl w:val="0"/>
          <w:numId w:val="29"/>
        </w:numPr>
        <w:jc w:val="both"/>
        <w:rPr>
          <w:rFonts w:eastAsia="Calibri"/>
          <w:sz w:val="22"/>
          <w:szCs w:val="22"/>
          <w:lang w:val="uk-UA"/>
        </w:rPr>
      </w:pPr>
      <w:r w:rsidRPr="0063505D">
        <w:rPr>
          <w:rFonts w:eastAsia="Calibri"/>
          <w:sz w:val="22"/>
          <w:szCs w:val="22"/>
          <w:lang w:val="uk-UA"/>
        </w:rPr>
        <w:t>матрицю оцінювання (</w:t>
      </w:r>
      <w:proofErr w:type="spellStart"/>
      <w:r w:rsidRPr="0063505D">
        <w:rPr>
          <w:rFonts w:eastAsia="Calibri"/>
          <w:sz w:val="22"/>
          <w:szCs w:val="22"/>
          <w:lang w:val="uk-UA"/>
        </w:rPr>
        <w:t>Evaluation</w:t>
      </w:r>
      <w:proofErr w:type="spellEnd"/>
      <w:r w:rsidRPr="0063505D">
        <w:rPr>
          <w:rFonts w:eastAsia="Calibri"/>
          <w:sz w:val="22"/>
          <w:szCs w:val="22"/>
          <w:lang w:val="uk-UA"/>
        </w:rPr>
        <w:t xml:space="preserve"> </w:t>
      </w:r>
      <w:proofErr w:type="spellStart"/>
      <w:r w:rsidRPr="0063505D">
        <w:rPr>
          <w:rFonts w:eastAsia="Calibri"/>
          <w:sz w:val="22"/>
          <w:szCs w:val="22"/>
          <w:lang w:val="uk-UA"/>
        </w:rPr>
        <w:t>Matrix</w:t>
      </w:r>
      <w:proofErr w:type="spellEnd"/>
      <w:r w:rsidRPr="0063505D">
        <w:rPr>
          <w:rFonts w:eastAsia="Calibri"/>
          <w:sz w:val="22"/>
          <w:szCs w:val="22"/>
          <w:lang w:val="uk-UA"/>
        </w:rPr>
        <w:t>) або інший еквівалентний методологічний інструмент, що забезпечує системний зв’язок між питаннями оцінювання, критеріями, джерелами інформації, а також методами збору й аналізу даних;</w:t>
      </w:r>
    </w:p>
    <w:p w14:paraId="47C4DB6F" w14:textId="77777777" w:rsidR="00A67629" w:rsidRPr="0063505D" w:rsidRDefault="00A67629">
      <w:pPr>
        <w:numPr>
          <w:ilvl w:val="0"/>
          <w:numId w:val="29"/>
        </w:numPr>
        <w:jc w:val="both"/>
        <w:rPr>
          <w:rFonts w:eastAsia="Calibri"/>
          <w:sz w:val="22"/>
          <w:szCs w:val="22"/>
          <w:lang w:val="uk-UA"/>
        </w:rPr>
      </w:pPr>
      <w:r w:rsidRPr="0063505D">
        <w:rPr>
          <w:rFonts w:eastAsia="Calibri"/>
          <w:sz w:val="22"/>
          <w:szCs w:val="22"/>
          <w:lang w:val="uk-UA"/>
        </w:rPr>
        <w:t>опис ключових припущень дослідження та потенційних обмежень, а також заходів щодо мінімізації їхнього впливу на результати оцінювання.</w:t>
      </w:r>
    </w:p>
    <w:p w14:paraId="662319D9" w14:textId="77777777" w:rsidR="00A67629" w:rsidRPr="0029081F" w:rsidRDefault="00A67629" w:rsidP="00A67629">
      <w:pPr>
        <w:ind w:firstLine="426"/>
        <w:jc w:val="both"/>
        <w:rPr>
          <w:rFonts w:eastAsia="Calibri"/>
          <w:sz w:val="22"/>
          <w:szCs w:val="22"/>
          <w:lang w:val="uk-UA"/>
        </w:rPr>
      </w:pPr>
    </w:p>
    <w:p w14:paraId="6BA38294" w14:textId="34001E02" w:rsidR="00A67629" w:rsidRDefault="00E44814" w:rsidP="00A67629">
      <w:pPr>
        <w:ind w:firstLine="426"/>
        <w:jc w:val="both"/>
        <w:rPr>
          <w:rFonts w:eastAsia="Calibri"/>
          <w:b/>
          <w:bCs/>
          <w:sz w:val="22"/>
          <w:szCs w:val="22"/>
          <w:lang w:val="uk-UA"/>
        </w:rPr>
      </w:pPr>
      <w:r w:rsidRPr="0029081F">
        <w:rPr>
          <w:rFonts w:eastAsia="Calibri"/>
          <w:b/>
          <w:bCs/>
          <w:sz w:val="22"/>
          <w:szCs w:val="22"/>
          <w:lang w:val="uk-UA"/>
        </w:rPr>
        <w:lastRenderedPageBreak/>
        <w:t>4. КРИТЕРІЇ ОЦІНЮВАННЯ</w:t>
      </w:r>
    </w:p>
    <w:p w14:paraId="7AD5656B" w14:textId="77777777" w:rsidR="00A67629" w:rsidRPr="00FC3528" w:rsidRDefault="00A67629" w:rsidP="00A67629">
      <w:pPr>
        <w:ind w:firstLine="426"/>
        <w:jc w:val="both"/>
        <w:rPr>
          <w:rFonts w:eastAsia="Calibri"/>
          <w:sz w:val="22"/>
          <w:szCs w:val="22"/>
          <w:lang w:val="uk-UA"/>
        </w:rPr>
      </w:pPr>
      <w:r w:rsidRPr="00FC3528">
        <w:rPr>
          <w:rFonts w:eastAsia="Calibri"/>
          <w:sz w:val="22"/>
          <w:szCs w:val="22"/>
          <w:lang w:val="uk-UA"/>
        </w:rPr>
        <w:t>Питання оцінювання, методологія, висновки та рекомендації повинні бути чітко структуровані відповідно до таких критеріїв OECD DAC (Комітету сприяння розвитку Організації економічного співробітництва та розвитку):</w:t>
      </w:r>
    </w:p>
    <w:p w14:paraId="67A0AB3C" w14:textId="77777777" w:rsidR="00A67629" w:rsidRPr="00FC3528" w:rsidRDefault="00A67629" w:rsidP="00A67629">
      <w:pPr>
        <w:ind w:firstLine="426"/>
        <w:jc w:val="both"/>
        <w:rPr>
          <w:rFonts w:eastAsia="Calibri"/>
          <w:sz w:val="22"/>
          <w:szCs w:val="22"/>
          <w:lang w:val="uk-UA"/>
        </w:rPr>
      </w:pPr>
    </w:p>
    <w:p w14:paraId="19D61642" w14:textId="77777777" w:rsidR="00A67629" w:rsidRPr="00ED3560" w:rsidRDefault="00A67629" w:rsidP="00A67629">
      <w:pPr>
        <w:ind w:firstLine="426"/>
        <w:jc w:val="both"/>
        <w:rPr>
          <w:rFonts w:eastAsia="Calibri"/>
          <w:b/>
          <w:bCs/>
          <w:i/>
          <w:iCs/>
          <w:sz w:val="22"/>
          <w:szCs w:val="22"/>
          <w:lang w:val="uk-UA"/>
        </w:rPr>
      </w:pPr>
      <w:proofErr w:type="spellStart"/>
      <w:r w:rsidRPr="00ED3560">
        <w:rPr>
          <w:rFonts w:eastAsia="Calibri"/>
          <w:b/>
          <w:bCs/>
          <w:i/>
          <w:iCs/>
          <w:sz w:val="22"/>
          <w:szCs w:val="22"/>
          <w:lang w:val="uk-UA"/>
        </w:rPr>
        <w:t>Релевантність</w:t>
      </w:r>
      <w:proofErr w:type="spellEnd"/>
    </w:p>
    <w:p w14:paraId="4520A650" w14:textId="77777777" w:rsidR="00A67629" w:rsidRPr="00FC3528" w:rsidRDefault="00A67629">
      <w:pPr>
        <w:numPr>
          <w:ilvl w:val="0"/>
          <w:numId w:val="25"/>
        </w:numPr>
        <w:jc w:val="both"/>
        <w:rPr>
          <w:rFonts w:eastAsia="Calibri"/>
          <w:sz w:val="22"/>
          <w:szCs w:val="22"/>
          <w:lang w:val="uk-UA"/>
        </w:rPr>
      </w:pPr>
      <w:r w:rsidRPr="00FC3528">
        <w:rPr>
          <w:rFonts w:eastAsia="Calibri"/>
          <w:sz w:val="22"/>
          <w:szCs w:val="22"/>
          <w:lang w:val="uk-UA"/>
        </w:rPr>
        <w:t>Чи відповідає допомога, що надається ТЧХУ, потребам постраждалого населення, зокрема жінок і чоловіків, та чи відповідають її якість і масштаби стандартам і очікуванням ТЧХУ?</w:t>
      </w:r>
    </w:p>
    <w:p w14:paraId="109917B8" w14:textId="77777777" w:rsidR="00A67629" w:rsidRPr="00FC3528" w:rsidRDefault="00A67629">
      <w:pPr>
        <w:numPr>
          <w:ilvl w:val="0"/>
          <w:numId w:val="25"/>
        </w:numPr>
        <w:jc w:val="both"/>
        <w:rPr>
          <w:rFonts w:eastAsia="Calibri"/>
          <w:sz w:val="22"/>
          <w:szCs w:val="22"/>
          <w:lang w:val="uk-UA"/>
        </w:rPr>
      </w:pPr>
      <w:r w:rsidRPr="00FC3528">
        <w:rPr>
          <w:rFonts w:eastAsia="Calibri"/>
          <w:sz w:val="22"/>
          <w:szCs w:val="22"/>
          <w:lang w:val="uk-UA"/>
        </w:rPr>
        <w:t>Наскільки заходи проєкту та механізми відбору бенефіціарів базувалися на оцінених і задекларованих потребах, ризиках, вразливостях та потенціалі громад, включаючи найбільш вразливі групи населення?</w:t>
      </w:r>
    </w:p>
    <w:p w14:paraId="5C2F9A5A" w14:textId="77777777" w:rsidR="00A67629" w:rsidRPr="00FC3528" w:rsidRDefault="00A67629">
      <w:pPr>
        <w:numPr>
          <w:ilvl w:val="0"/>
          <w:numId w:val="25"/>
        </w:numPr>
        <w:jc w:val="both"/>
        <w:rPr>
          <w:rFonts w:eastAsia="Calibri"/>
          <w:sz w:val="22"/>
          <w:szCs w:val="22"/>
          <w:lang w:val="uk-UA"/>
        </w:rPr>
      </w:pPr>
      <w:r w:rsidRPr="00FC3528">
        <w:rPr>
          <w:rFonts w:eastAsia="Calibri"/>
          <w:sz w:val="22"/>
          <w:szCs w:val="22"/>
          <w:lang w:val="uk-UA"/>
        </w:rPr>
        <w:t>Чи використовувалися звіти про хід реалізації проєкту ANCHOR-UA та досягнення цільових показників для визначення пріоритетних напрямів використання часу та ресурсів, зокрема щодо показників, прогрес за якими залишається недостатнім?</w:t>
      </w:r>
    </w:p>
    <w:p w14:paraId="2941447D" w14:textId="77777777" w:rsidR="00A67629" w:rsidRPr="00FC3528" w:rsidRDefault="00A67629">
      <w:pPr>
        <w:numPr>
          <w:ilvl w:val="0"/>
          <w:numId w:val="25"/>
        </w:numPr>
        <w:jc w:val="both"/>
        <w:rPr>
          <w:rFonts w:eastAsia="Calibri"/>
          <w:sz w:val="22"/>
          <w:szCs w:val="22"/>
          <w:lang w:val="uk-UA"/>
        </w:rPr>
      </w:pPr>
      <w:r w:rsidRPr="00FC3528">
        <w:rPr>
          <w:rFonts w:eastAsia="Calibri"/>
          <w:sz w:val="22"/>
          <w:szCs w:val="22"/>
          <w:lang w:val="uk-UA"/>
        </w:rPr>
        <w:t>Чи узгоджується реалізація проєкту з діяльністю інших суб’єктів у цьому контексті, зокрема з точки зору взаємодоповнюваності, гармонізації та координації з органами влади й іншими відповідними постачальниками послуг?</w:t>
      </w:r>
    </w:p>
    <w:p w14:paraId="47ED486D" w14:textId="77777777" w:rsidR="00A67629" w:rsidRPr="00FC3528" w:rsidRDefault="00A67629" w:rsidP="00A67629">
      <w:pPr>
        <w:tabs>
          <w:tab w:val="num" w:pos="720"/>
        </w:tabs>
        <w:ind w:left="720"/>
        <w:jc w:val="both"/>
        <w:rPr>
          <w:rFonts w:eastAsia="Calibri"/>
          <w:sz w:val="22"/>
          <w:szCs w:val="22"/>
          <w:lang w:val="uk-UA"/>
        </w:rPr>
      </w:pPr>
    </w:p>
    <w:p w14:paraId="75004F57" w14:textId="77777777" w:rsidR="00A67629" w:rsidRPr="00C4683D" w:rsidRDefault="00A67629" w:rsidP="00A67629">
      <w:pPr>
        <w:ind w:firstLine="426"/>
        <w:jc w:val="both"/>
        <w:rPr>
          <w:rFonts w:eastAsia="Calibri"/>
          <w:b/>
          <w:bCs/>
          <w:i/>
          <w:iCs/>
          <w:sz w:val="22"/>
          <w:szCs w:val="22"/>
          <w:lang w:val="uk-UA"/>
        </w:rPr>
      </w:pPr>
      <w:r w:rsidRPr="00C4683D">
        <w:rPr>
          <w:rFonts w:eastAsia="Calibri"/>
          <w:b/>
          <w:bCs/>
          <w:i/>
          <w:iCs/>
          <w:sz w:val="22"/>
          <w:szCs w:val="22"/>
          <w:lang w:val="uk-UA"/>
        </w:rPr>
        <w:t>Результативність</w:t>
      </w:r>
    </w:p>
    <w:p w14:paraId="27F0C354" w14:textId="77777777" w:rsidR="00A67629" w:rsidRDefault="00A67629">
      <w:pPr>
        <w:numPr>
          <w:ilvl w:val="0"/>
          <w:numId w:val="26"/>
        </w:numPr>
        <w:jc w:val="both"/>
        <w:rPr>
          <w:rFonts w:eastAsia="Calibri"/>
          <w:sz w:val="22"/>
          <w:szCs w:val="22"/>
          <w:lang w:val="uk-UA"/>
        </w:rPr>
      </w:pPr>
      <w:r w:rsidRPr="00A44A18">
        <w:rPr>
          <w:rFonts w:eastAsia="Calibri"/>
          <w:sz w:val="22"/>
          <w:szCs w:val="22"/>
          <w:lang w:val="uk-UA"/>
        </w:rPr>
        <w:t>Наскільки ТЧХУ забезпечує ефективну систему управління, що гарантує належне стратегічне керівництво, чіткість процесів та ефективне інформування щодо прийняття рішень і визначення пріоритетності заходів?</w:t>
      </w:r>
    </w:p>
    <w:p w14:paraId="5A8237C5" w14:textId="77777777" w:rsidR="00A67629" w:rsidRPr="00FC3528" w:rsidRDefault="00A67629">
      <w:pPr>
        <w:numPr>
          <w:ilvl w:val="0"/>
          <w:numId w:val="26"/>
        </w:numPr>
        <w:jc w:val="both"/>
        <w:rPr>
          <w:rFonts w:eastAsia="Calibri"/>
          <w:sz w:val="22"/>
          <w:szCs w:val="22"/>
          <w:lang w:val="uk-UA"/>
        </w:rPr>
      </w:pPr>
      <w:r w:rsidRPr="00FC3528">
        <w:rPr>
          <w:rFonts w:eastAsia="Calibri"/>
          <w:sz w:val="22"/>
          <w:szCs w:val="22"/>
          <w:lang w:val="uk-UA"/>
        </w:rPr>
        <w:t>Наскільки ефективно в межах реагування використовуються процеси моніторингу, навчання та управління інформацією, і які можливості існують для їх подальшого вдосконалення?</w:t>
      </w:r>
    </w:p>
    <w:p w14:paraId="50A25AA1" w14:textId="77777777" w:rsidR="00A67629" w:rsidRPr="00FC3528" w:rsidRDefault="00A67629">
      <w:pPr>
        <w:numPr>
          <w:ilvl w:val="0"/>
          <w:numId w:val="26"/>
        </w:numPr>
        <w:jc w:val="both"/>
        <w:rPr>
          <w:rFonts w:eastAsia="Calibri"/>
          <w:sz w:val="22"/>
          <w:szCs w:val="22"/>
          <w:lang w:val="uk-UA"/>
        </w:rPr>
      </w:pPr>
      <w:r w:rsidRPr="00FC3528">
        <w:rPr>
          <w:rFonts w:eastAsia="Calibri"/>
          <w:sz w:val="22"/>
          <w:szCs w:val="22"/>
          <w:lang w:val="uk-UA"/>
        </w:rPr>
        <w:t>Чи досяг проєкт запланованих результатів? Якими були  очікувані або неочікувані наслідки, позитивні чи негативні, прямі чи опосередковані?</w:t>
      </w:r>
    </w:p>
    <w:p w14:paraId="7F7BB910" w14:textId="77777777" w:rsidR="00A67629" w:rsidRPr="00FC3528" w:rsidRDefault="00A67629">
      <w:pPr>
        <w:numPr>
          <w:ilvl w:val="0"/>
          <w:numId w:val="26"/>
        </w:numPr>
        <w:jc w:val="both"/>
        <w:rPr>
          <w:rFonts w:eastAsia="Calibri"/>
          <w:sz w:val="22"/>
          <w:szCs w:val="22"/>
          <w:lang w:val="uk-UA"/>
        </w:rPr>
      </w:pPr>
      <w:r w:rsidRPr="00FC3528">
        <w:rPr>
          <w:rFonts w:eastAsia="Calibri"/>
          <w:sz w:val="22"/>
          <w:szCs w:val="22"/>
          <w:lang w:val="uk-UA"/>
        </w:rPr>
        <w:t>Чи виникли будь-які непередбачені результати або наслідки реалізації проєкту?</w:t>
      </w:r>
    </w:p>
    <w:p w14:paraId="48778E34" w14:textId="77777777" w:rsidR="00A67629" w:rsidRPr="00FC3528" w:rsidRDefault="00A67629">
      <w:pPr>
        <w:numPr>
          <w:ilvl w:val="0"/>
          <w:numId w:val="26"/>
        </w:numPr>
        <w:jc w:val="both"/>
        <w:rPr>
          <w:rFonts w:eastAsia="Calibri"/>
          <w:sz w:val="22"/>
          <w:szCs w:val="22"/>
          <w:lang w:val="uk-UA"/>
        </w:rPr>
      </w:pPr>
      <w:r w:rsidRPr="00FC3528">
        <w:rPr>
          <w:rFonts w:eastAsia="Calibri"/>
          <w:sz w:val="22"/>
          <w:szCs w:val="22"/>
          <w:lang w:val="uk-UA"/>
        </w:rPr>
        <w:t>Чи досягаються поставлені цілі проєкту?</w:t>
      </w:r>
    </w:p>
    <w:p w14:paraId="2D97303E" w14:textId="77777777" w:rsidR="00A67629" w:rsidRPr="00FC3528" w:rsidRDefault="00A67629" w:rsidP="00A67629">
      <w:pPr>
        <w:tabs>
          <w:tab w:val="num" w:pos="720"/>
        </w:tabs>
        <w:ind w:left="720"/>
        <w:jc w:val="both"/>
        <w:rPr>
          <w:rFonts w:eastAsia="Calibri"/>
          <w:sz w:val="22"/>
          <w:szCs w:val="22"/>
          <w:lang w:val="uk-UA"/>
        </w:rPr>
      </w:pPr>
    </w:p>
    <w:p w14:paraId="1C227BB7" w14:textId="77777777" w:rsidR="00A67629" w:rsidRPr="00C4683D" w:rsidRDefault="00A67629" w:rsidP="00A67629">
      <w:pPr>
        <w:ind w:firstLine="426"/>
        <w:jc w:val="both"/>
        <w:rPr>
          <w:rFonts w:eastAsia="Calibri"/>
          <w:b/>
          <w:bCs/>
          <w:i/>
          <w:iCs/>
          <w:sz w:val="22"/>
          <w:szCs w:val="22"/>
          <w:lang w:val="uk-UA"/>
        </w:rPr>
      </w:pPr>
      <w:r w:rsidRPr="00C4683D">
        <w:rPr>
          <w:rFonts w:eastAsia="Calibri"/>
          <w:b/>
          <w:bCs/>
          <w:i/>
          <w:iCs/>
          <w:sz w:val="22"/>
          <w:szCs w:val="22"/>
          <w:lang w:val="uk-UA"/>
        </w:rPr>
        <w:t>Ефективність використання ресурсів</w:t>
      </w:r>
    </w:p>
    <w:p w14:paraId="71F0D001" w14:textId="77777777" w:rsidR="00A67629" w:rsidRPr="00FC3528" w:rsidRDefault="00A67629">
      <w:pPr>
        <w:numPr>
          <w:ilvl w:val="0"/>
          <w:numId w:val="27"/>
        </w:numPr>
        <w:jc w:val="both"/>
        <w:rPr>
          <w:rFonts w:eastAsia="Calibri"/>
          <w:sz w:val="22"/>
          <w:szCs w:val="22"/>
          <w:lang w:val="uk-UA"/>
        </w:rPr>
      </w:pPr>
      <w:r w:rsidRPr="00FC3528">
        <w:rPr>
          <w:rFonts w:eastAsia="Calibri"/>
          <w:sz w:val="22"/>
          <w:szCs w:val="22"/>
          <w:lang w:val="uk-UA"/>
        </w:rPr>
        <w:t>Чи були поставлені цілі досягнуті вчасно та в межах затвердженого бюджету?</w:t>
      </w:r>
    </w:p>
    <w:p w14:paraId="3E689CDE" w14:textId="77777777" w:rsidR="00A67629" w:rsidRPr="00FC3528" w:rsidRDefault="00A67629">
      <w:pPr>
        <w:numPr>
          <w:ilvl w:val="0"/>
          <w:numId w:val="27"/>
        </w:numPr>
        <w:jc w:val="both"/>
        <w:rPr>
          <w:rFonts w:eastAsia="Calibri"/>
          <w:sz w:val="22"/>
          <w:szCs w:val="22"/>
          <w:lang w:val="uk-UA"/>
        </w:rPr>
      </w:pPr>
      <w:r w:rsidRPr="00FC3528">
        <w:rPr>
          <w:rFonts w:eastAsia="Calibri"/>
          <w:sz w:val="22"/>
          <w:szCs w:val="22"/>
          <w:lang w:val="uk-UA"/>
        </w:rPr>
        <w:t xml:space="preserve">Чи були заходи економічно доцільними та </w:t>
      </w:r>
      <w:proofErr w:type="spellStart"/>
      <w:r w:rsidRPr="00FC3528">
        <w:rPr>
          <w:rFonts w:eastAsia="Calibri"/>
          <w:sz w:val="22"/>
          <w:szCs w:val="22"/>
          <w:lang w:val="uk-UA"/>
        </w:rPr>
        <w:t>ресурсоефективними</w:t>
      </w:r>
      <w:proofErr w:type="spellEnd"/>
      <w:r w:rsidRPr="00FC3528">
        <w:rPr>
          <w:rFonts w:eastAsia="Calibri"/>
          <w:sz w:val="22"/>
          <w:szCs w:val="22"/>
          <w:lang w:val="uk-UA"/>
        </w:rPr>
        <w:t>? Якою була вартість досягнення запланованих результатів і яким чином здійснювалося управління основними чинниками витрат?</w:t>
      </w:r>
    </w:p>
    <w:p w14:paraId="4E56B6B5" w14:textId="77777777" w:rsidR="00A67629" w:rsidRPr="00FC3528" w:rsidRDefault="00A67629" w:rsidP="00A67629">
      <w:pPr>
        <w:tabs>
          <w:tab w:val="num" w:pos="720"/>
        </w:tabs>
        <w:ind w:left="720"/>
        <w:jc w:val="both"/>
        <w:rPr>
          <w:rFonts w:eastAsia="Calibri"/>
          <w:sz w:val="22"/>
          <w:szCs w:val="22"/>
          <w:lang w:val="uk-UA"/>
        </w:rPr>
      </w:pPr>
    </w:p>
    <w:p w14:paraId="6FAC1139" w14:textId="77777777" w:rsidR="00A67629" w:rsidRPr="00FC3528" w:rsidRDefault="00A67629" w:rsidP="00A67629">
      <w:pPr>
        <w:jc w:val="both"/>
        <w:rPr>
          <w:rFonts w:eastAsia="Calibri"/>
          <w:sz w:val="22"/>
          <w:szCs w:val="22"/>
          <w:lang w:val="uk-UA"/>
        </w:rPr>
      </w:pPr>
      <w:r w:rsidRPr="00FC3528">
        <w:rPr>
          <w:rFonts w:eastAsia="Calibri"/>
          <w:sz w:val="22"/>
          <w:szCs w:val="22"/>
          <w:lang w:val="uk-UA"/>
        </w:rPr>
        <w:t>За потреби Замовник може визначити додаткові критерії оцінювання залежно від специфіки конкретного завдання.</w:t>
      </w:r>
    </w:p>
    <w:p w14:paraId="371D9EE2" w14:textId="77777777" w:rsidR="00A67629" w:rsidRPr="00FC3528" w:rsidRDefault="00A67629" w:rsidP="00A67629">
      <w:pPr>
        <w:ind w:firstLine="426"/>
        <w:jc w:val="both"/>
        <w:rPr>
          <w:rFonts w:eastAsia="Calibri"/>
          <w:sz w:val="22"/>
          <w:szCs w:val="22"/>
          <w:lang w:val="uk-UA"/>
        </w:rPr>
      </w:pPr>
      <w:r w:rsidRPr="00FC3528">
        <w:rPr>
          <w:rFonts w:eastAsia="Calibri"/>
          <w:sz w:val="22"/>
          <w:szCs w:val="22"/>
          <w:lang w:val="uk-UA"/>
        </w:rPr>
        <w:t xml:space="preserve">Оцінювання повинно включати аналіз причинно-наслідкових </w:t>
      </w:r>
      <w:proofErr w:type="spellStart"/>
      <w:r w:rsidRPr="00FC3528">
        <w:rPr>
          <w:rFonts w:eastAsia="Calibri"/>
          <w:sz w:val="22"/>
          <w:szCs w:val="22"/>
          <w:lang w:val="uk-UA"/>
        </w:rPr>
        <w:t>зв’язків</w:t>
      </w:r>
      <w:proofErr w:type="spellEnd"/>
      <w:r w:rsidRPr="00FC3528">
        <w:rPr>
          <w:rFonts w:eastAsia="Calibri"/>
          <w:sz w:val="22"/>
          <w:szCs w:val="22"/>
          <w:lang w:val="uk-UA"/>
        </w:rPr>
        <w:t xml:space="preserve"> між реалізацією проєкту ANCHOR-UA та змінами, що спостерігаються в становищі цільових груп і громад на всіх рівнях, у межах, дозволених наявними даними, обраною методологією та обмеженнями дослідження.</w:t>
      </w:r>
    </w:p>
    <w:p w14:paraId="70ECB034" w14:textId="77777777" w:rsidR="00A67629" w:rsidRDefault="00A67629" w:rsidP="00E44814">
      <w:pPr>
        <w:jc w:val="both"/>
        <w:rPr>
          <w:rFonts w:eastAsia="Calibri"/>
          <w:b/>
          <w:bCs/>
          <w:sz w:val="22"/>
          <w:szCs w:val="22"/>
          <w:lang w:val="uk-UA"/>
        </w:rPr>
      </w:pPr>
    </w:p>
    <w:p w14:paraId="7EADD1DD" w14:textId="77777777" w:rsidR="00FB43EC" w:rsidRPr="0029081F" w:rsidRDefault="00FB43EC" w:rsidP="00E44814">
      <w:pPr>
        <w:jc w:val="both"/>
        <w:rPr>
          <w:rFonts w:eastAsia="Calibri"/>
          <w:sz w:val="22"/>
          <w:szCs w:val="22"/>
          <w:lang w:val="uk-UA"/>
        </w:rPr>
      </w:pPr>
    </w:p>
    <w:p w14:paraId="09AA6375" w14:textId="2BB18C0B" w:rsidR="00C4683D" w:rsidRPr="00C4683D" w:rsidRDefault="00E44814" w:rsidP="00C4683D">
      <w:pPr>
        <w:spacing w:line="360" w:lineRule="auto"/>
        <w:jc w:val="both"/>
        <w:rPr>
          <w:rFonts w:eastAsia="Calibri"/>
          <w:b/>
          <w:bCs/>
          <w:sz w:val="22"/>
          <w:szCs w:val="22"/>
          <w:lang w:val="uk-UA"/>
        </w:rPr>
      </w:pPr>
      <w:r w:rsidRPr="0029081F">
        <w:rPr>
          <w:rFonts w:eastAsia="Calibri"/>
          <w:b/>
          <w:bCs/>
          <w:sz w:val="22"/>
          <w:szCs w:val="22"/>
          <w:lang w:val="uk-UA"/>
        </w:rPr>
        <w:t xml:space="preserve">5. ОЧІКУВАНІ РЕЗУЛЬТАТИ </w:t>
      </w:r>
      <w:r w:rsidR="00A67629" w:rsidRPr="0029081F">
        <w:rPr>
          <w:rFonts w:eastAsia="Calibri"/>
          <w:b/>
          <w:bCs/>
          <w:sz w:val="22"/>
          <w:szCs w:val="22"/>
          <w:lang w:val="uk-UA"/>
        </w:rPr>
        <w:t>(</w:t>
      </w:r>
      <w:r w:rsidR="00A67629" w:rsidRPr="00826513">
        <w:rPr>
          <w:rFonts w:eastAsia="Calibri"/>
          <w:b/>
          <w:bCs/>
          <w:sz w:val="22"/>
          <w:szCs w:val="22"/>
          <w:lang w:val="en-US"/>
        </w:rPr>
        <w:t>deliverables</w:t>
      </w:r>
      <w:r w:rsidR="00A67629" w:rsidRPr="0029081F">
        <w:rPr>
          <w:rFonts w:eastAsia="Calibri"/>
          <w:b/>
          <w:bCs/>
          <w:sz w:val="22"/>
          <w:szCs w:val="22"/>
          <w:lang w:val="uk-UA"/>
        </w:rPr>
        <w:t>)</w:t>
      </w:r>
    </w:p>
    <w:p w14:paraId="3BA985F4" w14:textId="0F0D3B58" w:rsidR="00A67629" w:rsidRPr="002C071E" w:rsidRDefault="00A67629" w:rsidP="00627A74">
      <w:pPr>
        <w:spacing w:after="120"/>
        <w:ind w:firstLine="426"/>
        <w:jc w:val="both"/>
        <w:rPr>
          <w:sz w:val="22"/>
          <w:szCs w:val="22"/>
          <w:lang w:val="uk-UA"/>
        </w:rPr>
      </w:pPr>
      <w:r w:rsidRPr="00FC3528">
        <w:rPr>
          <w:b/>
          <w:bCs/>
          <w:sz w:val="22"/>
          <w:szCs w:val="22"/>
        </w:rPr>
        <w:t xml:space="preserve">За </w:t>
      </w:r>
      <w:r w:rsidRPr="002C071E">
        <w:rPr>
          <w:b/>
          <w:bCs/>
          <w:sz w:val="22"/>
          <w:szCs w:val="22"/>
          <w:lang w:val="uk-UA"/>
        </w:rPr>
        <w:t>результатами виконаних робіт Виконавець повинен підготувати та надати Замовнику:</w:t>
      </w:r>
    </w:p>
    <w:p w14:paraId="7184C033" w14:textId="77777777" w:rsidR="00A67629" w:rsidRPr="002C071E" w:rsidRDefault="00A67629">
      <w:pPr>
        <w:numPr>
          <w:ilvl w:val="0"/>
          <w:numId w:val="30"/>
        </w:numPr>
        <w:spacing w:after="120"/>
        <w:jc w:val="both"/>
        <w:rPr>
          <w:sz w:val="22"/>
          <w:szCs w:val="22"/>
          <w:lang w:val="uk-UA"/>
        </w:rPr>
      </w:pPr>
      <w:r w:rsidRPr="002C071E">
        <w:rPr>
          <w:b/>
          <w:bCs/>
          <w:sz w:val="22"/>
          <w:szCs w:val="22"/>
          <w:lang w:val="uk-UA"/>
        </w:rPr>
        <w:t>Початковий звіт (</w:t>
      </w:r>
      <w:proofErr w:type="spellStart"/>
      <w:r w:rsidRPr="002C071E">
        <w:rPr>
          <w:b/>
          <w:bCs/>
          <w:sz w:val="22"/>
          <w:szCs w:val="22"/>
          <w:lang w:val="uk-UA"/>
        </w:rPr>
        <w:t>Inception</w:t>
      </w:r>
      <w:proofErr w:type="spellEnd"/>
      <w:r w:rsidRPr="002C071E">
        <w:rPr>
          <w:b/>
          <w:bCs/>
          <w:sz w:val="22"/>
          <w:szCs w:val="22"/>
          <w:lang w:val="uk-UA"/>
        </w:rPr>
        <w:t xml:space="preserve"> </w:t>
      </w:r>
      <w:proofErr w:type="spellStart"/>
      <w:r w:rsidRPr="002C071E">
        <w:rPr>
          <w:b/>
          <w:bCs/>
          <w:sz w:val="22"/>
          <w:szCs w:val="22"/>
          <w:lang w:val="uk-UA"/>
        </w:rPr>
        <w:t>Report</w:t>
      </w:r>
      <w:proofErr w:type="spellEnd"/>
      <w:r w:rsidRPr="002C071E">
        <w:rPr>
          <w:b/>
          <w:bCs/>
          <w:sz w:val="22"/>
          <w:szCs w:val="22"/>
          <w:lang w:val="uk-UA"/>
        </w:rPr>
        <w:t>)</w:t>
      </w:r>
      <w:r w:rsidRPr="002C071E">
        <w:rPr>
          <w:sz w:val="22"/>
          <w:szCs w:val="22"/>
          <w:lang w:val="uk-UA"/>
        </w:rPr>
        <w:t>, який має містити детальний опис методології оцінювання, матрицю оцінювання (</w:t>
      </w:r>
      <w:proofErr w:type="spellStart"/>
      <w:r w:rsidRPr="002C071E">
        <w:rPr>
          <w:sz w:val="22"/>
          <w:szCs w:val="22"/>
          <w:lang w:val="uk-UA"/>
        </w:rPr>
        <w:t>Evaluation</w:t>
      </w:r>
      <w:proofErr w:type="spellEnd"/>
      <w:r w:rsidRPr="002C071E">
        <w:rPr>
          <w:sz w:val="22"/>
          <w:szCs w:val="22"/>
          <w:lang w:val="uk-UA"/>
        </w:rPr>
        <w:t xml:space="preserve"> </w:t>
      </w:r>
      <w:proofErr w:type="spellStart"/>
      <w:r w:rsidRPr="002C071E">
        <w:rPr>
          <w:sz w:val="22"/>
          <w:szCs w:val="22"/>
          <w:lang w:val="uk-UA"/>
        </w:rPr>
        <w:t>Matrix</w:t>
      </w:r>
      <w:proofErr w:type="spellEnd"/>
      <w:r w:rsidRPr="002C071E">
        <w:rPr>
          <w:sz w:val="22"/>
          <w:szCs w:val="22"/>
          <w:lang w:val="uk-UA"/>
        </w:rPr>
        <w:t>), дизайн вибірки, інструменти збору даних, план аналізу, графік виконання робіт, оцінку ризиків та план захисту даних;</w:t>
      </w:r>
    </w:p>
    <w:p w14:paraId="0CCE4736" w14:textId="77777777" w:rsidR="00A67629" w:rsidRPr="002C071E" w:rsidRDefault="00A67629">
      <w:pPr>
        <w:numPr>
          <w:ilvl w:val="0"/>
          <w:numId w:val="30"/>
        </w:numPr>
        <w:spacing w:after="120"/>
        <w:jc w:val="both"/>
        <w:rPr>
          <w:sz w:val="22"/>
          <w:szCs w:val="22"/>
          <w:lang w:val="uk-UA"/>
        </w:rPr>
      </w:pPr>
      <w:r w:rsidRPr="002C071E">
        <w:rPr>
          <w:b/>
          <w:bCs/>
          <w:sz w:val="22"/>
          <w:szCs w:val="22"/>
          <w:lang w:val="uk-UA"/>
        </w:rPr>
        <w:t>Проміжний (проєктний) звіт</w:t>
      </w:r>
      <w:r w:rsidRPr="002C071E">
        <w:rPr>
          <w:sz w:val="22"/>
          <w:szCs w:val="22"/>
          <w:lang w:val="uk-UA"/>
        </w:rPr>
        <w:t xml:space="preserve"> українською та англійською мовами;</w:t>
      </w:r>
    </w:p>
    <w:p w14:paraId="608E9EA2" w14:textId="77777777" w:rsidR="00A67629" w:rsidRPr="002C071E" w:rsidRDefault="00A67629">
      <w:pPr>
        <w:numPr>
          <w:ilvl w:val="0"/>
          <w:numId w:val="30"/>
        </w:numPr>
        <w:spacing w:after="120"/>
        <w:jc w:val="both"/>
        <w:rPr>
          <w:sz w:val="22"/>
          <w:szCs w:val="22"/>
          <w:lang w:val="uk-UA"/>
        </w:rPr>
      </w:pPr>
      <w:r w:rsidRPr="002C071E">
        <w:rPr>
          <w:b/>
          <w:bCs/>
          <w:sz w:val="22"/>
          <w:szCs w:val="22"/>
          <w:lang w:val="uk-UA"/>
        </w:rPr>
        <w:t>Фінальний звіт</w:t>
      </w:r>
      <w:r w:rsidRPr="002C071E">
        <w:rPr>
          <w:sz w:val="22"/>
          <w:szCs w:val="22"/>
          <w:lang w:val="uk-UA"/>
        </w:rPr>
        <w:t xml:space="preserve"> українською та англійською мовами;</w:t>
      </w:r>
    </w:p>
    <w:p w14:paraId="5A6899A5" w14:textId="77777777" w:rsidR="00A67629" w:rsidRPr="002C071E" w:rsidRDefault="00A67629">
      <w:pPr>
        <w:numPr>
          <w:ilvl w:val="0"/>
          <w:numId w:val="30"/>
        </w:numPr>
        <w:spacing w:after="120"/>
        <w:jc w:val="both"/>
        <w:rPr>
          <w:sz w:val="22"/>
          <w:szCs w:val="22"/>
          <w:lang w:val="uk-UA"/>
        </w:rPr>
      </w:pPr>
      <w:r w:rsidRPr="002C071E">
        <w:rPr>
          <w:b/>
          <w:bCs/>
          <w:sz w:val="22"/>
          <w:szCs w:val="22"/>
          <w:lang w:val="uk-UA"/>
        </w:rPr>
        <w:t>Презентацію результатів оцінювання</w:t>
      </w:r>
      <w:r w:rsidRPr="002C071E">
        <w:rPr>
          <w:sz w:val="22"/>
          <w:szCs w:val="22"/>
          <w:lang w:val="uk-UA"/>
        </w:rPr>
        <w:t xml:space="preserve"> українською та англійською мовами;</w:t>
      </w:r>
    </w:p>
    <w:p w14:paraId="79DB4540" w14:textId="77777777" w:rsidR="00A67629" w:rsidRPr="002C071E" w:rsidRDefault="00A67629">
      <w:pPr>
        <w:numPr>
          <w:ilvl w:val="0"/>
          <w:numId w:val="30"/>
        </w:numPr>
        <w:spacing w:after="120"/>
        <w:jc w:val="both"/>
        <w:rPr>
          <w:sz w:val="22"/>
          <w:szCs w:val="22"/>
          <w:lang w:val="uk-UA"/>
        </w:rPr>
      </w:pPr>
      <w:r w:rsidRPr="002C071E">
        <w:rPr>
          <w:b/>
          <w:bCs/>
          <w:sz w:val="22"/>
          <w:szCs w:val="22"/>
          <w:lang w:val="uk-UA"/>
        </w:rPr>
        <w:t>Структурований масив зібраних даних</w:t>
      </w:r>
      <w:r w:rsidRPr="002C071E">
        <w:rPr>
          <w:sz w:val="22"/>
          <w:szCs w:val="22"/>
          <w:lang w:val="uk-UA"/>
        </w:rPr>
        <w:t xml:space="preserve"> у форматі, погодженому із Замовником.</w:t>
      </w:r>
    </w:p>
    <w:p w14:paraId="51761460" w14:textId="36E9C80C" w:rsidR="00A67629" w:rsidRPr="00FB43EC" w:rsidRDefault="00A67629" w:rsidP="00FB43EC">
      <w:pPr>
        <w:spacing w:after="120"/>
        <w:jc w:val="both"/>
        <w:rPr>
          <w:sz w:val="22"/>
          <w:szCs w:val="22"/>
          <w:lang w:val="uk-UA"/>
        </w:rPr>
      </w:pPr>
      <w:r w:rsidRPr="002C071E">
        <w:rPr>
          <w:sz w:val="22"/>
          <w:szCs w:val="22"/>
          <w:lang w:val="uk-UA"/>
        </w:rPr>
        <w:t xml:space="preserve">Після завершення надання послуг Виконавець забезпечує передачу ТЧХУ  </w:t>
      </w:r>
      <w:proofErr w:type="spellStart"/>
      <w:r w:rsidRPr="002C071E">
        <w:rPr>
          <w:sz w:val="22"/>
          <w:szCs w:val="22"/>
          <w:lang w:val="uk-UA"/>
        </w:rPr>
        <w:t>деідентифікованих</w:t>
      </w:r>
      <w:proofErr w:type="spellEnd"/>
      <w:r w:rsidRPr="002C071E">
        <w:rPr>
          <w:sz w:val="22"/>
          <w:szCs w:val="22"/>
          <w:lang w:val="uk-UA"/>
        </w:rPr>
        <w:t xml:space="preserve"> первинних даних, зібраних у межах оцінювання, а також підписаних форм інформованої згоди учасників дослідження</w:t>
      </w:r>
      <w:r w:rsidRPr="002C071E">
        <w:rPr>
          <w:b/>
          <w:bCs/>
          <w:sz w:val="22"/>
          <w:szCs w:val="22"/>
          <w:lang w:val="uk-UA"/>
        </w:rPr>
        <w:t>.</w:t>
      </w:r>
    </w:p>
    <w:p w14:paraId="374F1A93" w14:textId="77777777" w:rsidR="00627A74" w:rsidRPr="002C071E" w:rsidRDefault="00627A74" w:rsidP="00A67629">
      <w:pPr>
        <w:jc w:val="both"/>
        <w:rPr>
          <w:rFonts w:eastAsia="Calibri"/>
          <w:b/>
          <w:bCs/>
          <w:sz w:val="22"/>
          <w:szCs w:val="22"/>
          <w:lang w:val="uk-UA"/>
        </w:rPr>
      </w:pPr>
    </w:p>
    <w:p w14:paraId="0BCDF0E8" w14:textId="3546F488" w:rsidR="00A67629" w:rsidRDefault="00FB43EC" w:rsidP="00627A74">
      <w:pPr>
        <w:spacing w:line="360" w:lineRule="auto"/>
        <w:jc w:val="both"/>
        <w:rPr>
          <w:rFonts w:eastAsia="Calibri"/>
          <w:b/>
          <w:bCs/>
          <w:sz w:val="22"/>
          <w:szCs w:val="22"/>
          <w:lang w:val="uk-UA"/>
        </w:rPr>
      </w:pPr>
      <w:r w:rsidRPr="0029081F">
        <w:rPr>
          <w:rFonts w:eastAsia="Calibri"/>
          <w:b/>
          <w:bCs/>
          <w:sz w:val="22"/>
          <w:szCs w:val="22"/>
          <w:lang w:val="uk-UA"/>
        </w:rPr>
        <w:t>6. ВИМОГИ ДО ФІНАЛЬНОГО ЗВІТУ</w:t>
      </w:r>
    </w:p>
    <w:p w14:paraId="769FBD69" w14:textId="77777777" w:rsidR="00A67629" w:rsidRPr="00FC3528" w:rsidRDefault="00A67629" w:rsidP="00627A74">
      <w:pPr>
        <w:ind w:firstLine="567"/>
        <w:jc w:val="both"/>
        <w:rPr>
          <w:rFonts w:eastAsia="Calibri"/>
          <w:sz w:val="22"/>
          <w:szCs w:val="22"/>
          <w:lang w:val="uk-UA"/>
        </w:rPr>
      </w:pPr>
      <w:r w:rsidRPr="00FC3528">
        <w:rPr>
          <w:rFonts w:eastAsia="Calibri"/>
          <w:sz w:val="22"/>
          <w:szCs w:val="22"/>
          <w:lang w:val="uk-UA"/>
        </w:rPr>
        <w:t>Фінальний звіт повинен містити стислий виконавчий підсумок (</w:t>
      </w:r>
      <w:proofErr w:type="spellStart"/>
      <w:r w:rsidRPr="00FC3528">
        <w:rPr>
          <w:rFonts w:eastAsia="Calibri"/>
          <w:sz w:val="22"/>
          <w:szCs w:val="22"/>
          <w:lang w:val="uk-UA"/>
        </w:rPr>
        <w:t>Executive</w:t>
      </w:r>
      <w:proofErr w:type="spellEnd"/>
      <w:r w:rsidRPr="00FC3528">
        <w:rPr>
          <w:rFonts w:eastAsia="Calibri"/>
          <w:sz w:val="22"/>
          <w:szCs w:val="22"/>
          <w:lang w:val="uk-UA"/>
        </w:rPr>
        <w:t xml:space="preserve"> </w:t>
      </w:r>
      <w:proofErr w:type="spellStart"/>
      <w:r w:rsidRPr="00FC3528">
        <w:rPr>
          <w:rFonts w:eastAsia="Calibri"/>
          <w:sz w:val="22"/>
          <w:szCs w:val="22"/>
          <w:lang w:val="uk-UA"/>
        </w:rPr>
        <w:t>Summary</w:t>
      </w:r>
      <w:proofErr w:type="spellEnd"/>
      <w:r w:rsidRPr="00FC3528">
        <w:rPr>
          <w:rFonts w:eastAsia="Calibri"/>
          <w:sz w:val="22"/>
          <w:szCs w:val="22"/>
          <w:lang w:val="uk-UA"/>
        </w:rPr>
        <w:t xml:space="preserve">) та основну частину, що включає опис передумов і контексту оцінюваного втручання, методології оцінювання та її </w:t>
      </w:r>
      <w:r w:rsidRPr="00FC3528">
        <w:rPr>
          <w:rFonts w:eastAsia="Calibri"/>
          <w:sz w:val="22"/>
          <w:szCs w:val="22"/>
          <w:lang w:val="uk-UA"/>
        </w:rPr>
        <w:lastRenderedPageBreak/>
        <w:t xml:space="preserve">обмежень, результати оцінювання, висновки, засвоєні </w:t>
      </w:r>
      <w:proofErr w:type="spellStart"/>
      <w:r w:rsidRPr="00FC3528">
        <w:rPr>
          <w:rFonts w:eastAsia="Calibri"/>
          <w:sz w:val="22"/>
          <w:szCs w:val="22"/>
          <w:lang w:val="uk-UA"/>
        </w:rPr>
        <w:t>уроки</w:t>
      </w:r>
      <w:proofErr w:type="spellEnd"/>
      <w:r w:rsidRPr="00FC3528">
        <w:rPr>
          <w:rFonts w:eastAsia="Calibri"/>
          <w:sz w:val="22"/>
          <w:szCs w:val="22"/>
          <w:lang w:val="uk-UA"/>
        </w:rPr>
        <w:t xml:space="preserve"> (</w:t>
      </w:r>
      <w:proofErr w:type="spellStart"/>
      <w:r w:rsidRPr="00FC3528">
        <w:rPr>
          <w:rFonts w:eastAsia="Calibri"/>
          <w:sz w:val="22"/>
          <w:szCs w:val="22"/>
          <w:lang w:val="uk-UA"/>
        </w:rPr>
        <w:t>lessons</w:t>
      </w:r>
      <w:proofErr w:type="spellEnd"/>
      <w:r w:rsidRPr="00FC3528">
        <w:rPr>
          <w:rFonts w:eastAsia="Calibri"/>
          <w:sz w:val="22"/>
          <w:szCs w:val="22"/>
          <w:lang w:val="uk-UA"/>
        </w:rPr>
        <w:t xml:space="preserve"> </w:t>
      </w:r>
      <w:proofErr w:type="spellStart"/>
      <w:r w:rsidRPr="00FC3528">
        <w:rPr>
          <w:rFonts w:eastAsia="Calibri"/>
          <w:sz w:val="22"/>
          <w:szCs w:val="22"/>
          <w:lang w:val="uk-UA"/>
        </w:rPr>
        <w:t>learned</w:t>
      </w:r>
      <w:proofErr w:type="spellEnd"/>
      <w:r w:rsidRPr="00FC3528">
        <w:rPr>
          <w:rFonts w:eastAsia="Calibri"/>
          <w:sz w:val="22"/>
          <w:szCs w:val="22"/>
          <w:lang w:val="uk-UA"/>
        </w:rPr>
        <w:t>) і чіткі рекомендації. Рекомендації мають бути конкретними, практичними та реалістичними для впровадження.</w:t>
      </w:r>
    </w:p>
    <w:p w14:paraId="693249C5" w14:textId="77777777" w:rsidR="00A67629" w:rsidRPr="00FC3528" w:rsidRDefault="00A67629" w:rsidP="00A67629">
      <w:pPr>
        <w:jc w:val="both"/>
        <w:rPr>
          <w:rFonts w:eastAsia="Calibri"/>
          <w:sz w:val="22"/>
          <w:szCs w:val="22"/>
          <w:lang w:val="uk-UA"/>
        </w:rPr>
      </w:pPr>
      <w:r w:rsidRPr="00FC3528">
        <w:rPr>
          <w:rFonts w:eastAsia="Calibri"/>
          <w:sz w:val="22"/>
          <w:szCs w:val="22"/>
          <w:lang w:val="uk-UA"/>
        </w:rPr>
        <w:t>Звіт також повинен містити відповідні додатки, зокрема Технічне завдання (</w:t>
      </w:r>
      <w:proofErr w:type="spellStart"/>
      <w:r w:rsidRPr="00FC3528">
        <w:rPr>
          <w:rFonts w:eastAsia="Calibri"/>
          <w:sz w:val="22"/>
          <w:szCs w:val="22"/>
          <w:lang w:val="uk-UA"/>
        </w:rPr>
        <w:t>ToR</w:t>
      </w:r>
      <w:proofErr w:type="spellEnd"/>
      <w:r w:rsidRPr="00FC3528">
        <w:rPr>
          <w:rFonts w:eastAsia="Calibri"/>
          <w:sz w:val="22"/>
          <w:szCs w:val="22"/>
          <w:lang w:val="uk-UA"/>
        </w:rPr>
        <w:t>), перелік використаних джерел або бібліографію, список опитаних осіб та інші релевантні матеріали.</w:t>
      </w:r>
    </w:p>
    <w:p w14:paraId="494508AC" w14:textId="77777777" w:rsidR="00A67629" w:rsidRPr="006B5847" w:rsidRDefault="00A67629" w:rsidP="00A67629">
      <w:pPr>
        <w:jc w:val="both"/>
        <w:rPr>
          <w:rFonts w:eastAsia="Calibri"/>
          <w:sz w:val="22"/>
          <w:szCs w:val="22"/>
          <w:lang w:val="uk-UA"/>
        </w:rPr>
      </w:pPr>
      <w:r w:rsidRPr="006B5847">
        <w:rPr>
          <w:rFonts w:eastAsia="Calibri"/>
          <w:sz w:val="22"/>
          <w:szCs w:val="22"/>
          <w:lang w:val="uk-UA"/>
        </w:rPr>
        <w:t>Фінальний звіт подається не пізніше ніж через один тиждень після отримання консолідованих коментарів та зауважень від ТЧХУ.</w:t>
      </w:r>
    </w:p>
    <w:p w14:paraId="786A7CDB" w14:textId="77777777" w:rsidR="00A67629" w:rsidRPr="006B5847" w:rsidRDefault="00A67629" w:rsidP="00A67629">
      <w:pPr>
        <w:jc w:val="both"/>
        <w:rPr>
          <w:rFonts w:eastAsia="Calibri"/>
          <w:b/>
          <w:bCs/>
          <w:sz w:val="22"/>
          <w:szCs w:val="22"/>
          <w:lang w:val="uk-U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
        <w:gridCol w:w="2370"/>
        <w:gridCol w:w="7406"/>
      </w:tblGrid>
      <w:tr w:rsidR="00A67629" w:rsidRPr="007270A1" w14:paraId="402CB1E5"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44DD9D" w14:textId="77777777" w:rsidR="00A67629" w:rsidRPr="007270A1" w:rsidRDefault="00A67629" w:rsidP="001173D0">
            <w:pPr>
              <w:jc w:val="center"/>
              <w:rPr>
                <w:rFonts w:eastAsia="Calibri"/>
                <w:b/>
                <w:bCs/>
                <w:sz w:val="22"/>
                <w:szCs w:val="22"/>
                <w:lang w:val="uk-UA"/>
              </w:rPr>
            </w:pPr>
            <w:r w:rsidRPr="007270A1">
              <w:rPr>
                <w:rFonts w:eastAsia="Calibri"/>
                <w:b/>
                <w:bCs/>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F693D8" w14:textId="77777777" w:rsidR="00A67629" w:rsidRPr="007270A1" w:rsidRDefault="00A67629" w:rsidP="001173D0">
            <w:pPr>
              <w:jc w:val="center"/>
              <w:rPr>
                <w:rFonts w:eastAsia="Calibri"/>
                <w:b/>
                <w:bCs/>
                <w:sz w:val="22"/>
                <w:szCs w:val="22"/>
                <w:lang w:val="uk-UA"/>
              </w:rPr>
            </w:pPr>
            <w:r w:rsidRPr="007270A1">
              <w:rPr>
                <w:rFonts w:eastAsia="Calibri"/>
                <w:b/>
                <w:bCs/>
                <w:sz w:val="22"/>
                <w:szCs w:val="22"/>
                <w:lang w:val="uk-UA"/>
              </w:rPr>
              <w:t>Розділ</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92AE12" w14:textId="77777777" w:rsidR="00A67629" w:rsidRPr="007270A1" w:rsidRDefault="00A67629" w:rsidP="001173D0">
            <w:pPr>
              <w:jc w:val="center"/>
              <w:rPr>
                <w:rFonts w:eastAsia="Calibri"/>
                <w:b/>
                <w:bCs/>
                <w:sz w:val="22"/>
                <w:szCs w:val="22"/>
                <w:lang w:val="uk-UA"/>
              </w:rPr>
            </w:pPr>
            <w:r w:rsidRPr="007270A1">
              <w:rPr>
                <w:rFonts w:eastAsia="Calibri"/>
                <w:b/>
                <w:bCs/>
                <w:sz w:val="22"/>
                <w:szCs w:val="22"/>
                <w:lang w:val="uk-UA"/>
              </w:rPr>
              <w:t>Опис</w:t>
            </w:r>
          </w:p>
        </w:tc>
      </w:tr>
      <w:tr w:rsidR="00A67629" w:rsidRPr="00131FC5" w14:paraId="697AF1B5"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B1715D" w14:textId="77777777" w:rsidR="00A67629" w:rsidRPr="007270A1" w:rsidRDefault="00A67629" w:rsidP="007078EE">
            <w:pPr>
              <w:jc w:val="both"/>
              <w:rPr>
                <w:rFonts w:eastAsia="Calibri"/>
                <w:b/>
                <w:bCs/>
                <w:sz w:val="22"/>
                <w:szCs w:val="22"/>
                <w:lang w:val="uk-UA"/>
              </w:rPr>
            </w:pPr>
            <w:r w:rsidRPr="007270A1">
              <w:rPr>
                <w:rFonts w:eastAsia="Calibri"/>
                <w:b/>
                <w:bCs/>
                <w:sz w:val="22"/>
                <w:szCs w:val="22"/>
                <w:lang w:val="uk-UA"/>
              </w:rPr>
              <w:t>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56C816" w14:textId="77777777" w:rsidR="00A67629" w:rsidRPr="007270A1" w:rsidRDefault="00A67629" w:rsidP="006B5847">
            <w:pPr>
              <w:jc w:val="center"/>
              <w:rPr>
                <w:rFonts w:eastAsia="Calibri"/>
                <w:b/>
                <w:bCs/>
                <w:sz w:val="22"/>
                <w:szCs w:val="22"/>
                <w:lang w:val="uk-UA"/>
              </w:rPr>
            </w:pPr>
            <w:r w:rsidRPr="007270A1">
              <w:rPr>
                <w:rFonts w:eastAsia="Calibri"/>
                <w:b/>
                <w:bCs/>
                <w:sz w:val="22"/>
                <w:szCs w:val="22"/>
                <w:lang w:val="uk-UA"/>
              </w:rPr>
              <w:t>Виконавчий підсумок (</w:t>
            </w:r>
            <w:proofErr w:type="spellStart"/>
            <w:r w:rsidRPr="007270A1">
              <w:rPr>
                <w:rFonts w:eastAsia="Calibri"/>
                <w:b/>
                <w:bCs/>
                <w:sz w:val="22"/>
                <w:szCs w:val="22"/>
                <w:lang w:val="uk-UA"/>
              </w:rPr>
              <w:t>Executive</w:t>
            </w:r>
            <w:proofErr w:type="spellEnd"/>
            <w:r w:rsidRPr="007270A1">
              <w:rPr>
                <w:rFonts w:eastAsia="Calibri"/>
                <w:b/>
                <w:bCs/>
                <w:sz w:val="22"/>
                <w:szCs w:val="22"/>
                <w:lang w:val="uk-UA"/>
              </w:rPr>
              <w:t xml:space="preserve"> </w:t>
            </w:r>
            <w:proofErr w:type="spellStart"/>
            <w:r w:rsidRPr="007270A1">
              <w:rPr>
                <w:rFonts w:eastAsia="Calibri"/>
                <w:b/>
                <w:bCs/>
                <w:sz w:val="22"/>
                <w:szCs w:val="22"/>
                <w:lang w:val="uk-UA"/>
              </w:rPr>
              <w:t>Summary</w:t>
            </w:r>
            <w:proofErr w:type="spellEnd"/>
            <w:r w:rsidRPr="007270A1">
              <w:rPr>
                <w:rFonts w:eastAsia="Calibri"/>
                <w:b/>
                <w:bCs/>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46E2E2" w14:textId="77777777" w:rsidR="00A67629" w:rsidRPr="001173D0" w:rsidRDefault="00A67629" w:rsidP="001173D0">
            <w:pPr>
              <w:ind w:firstLine="479"/>
              <w:jc w:val="both"/>
              <w:rPr>
                <w:rFonts w:eastAsia="Calibri"/>
                <w:sz w:val="22"/>
                <w:szCs w:val="22"/>
                <w:lang w:val="uk-UA"/>
              </w:rPr>
            </w:pPr>
            <w:r w:rsidRPr="001173D0">
              <w:rPr>
                <w:rFonts w:eastAsia="Calibri"/>
                <w:sz w:val="22"/>
                <w:szCs w:val="22"/>
                <w:lang w:val="uk-UA"/>
              </w:rPr>
              <w:t xml:space="preserve">Узагальнює основні результати оцінювання, ключові висновки та не більше 10 основних рекомендацій. Виконавчий підсумок має бути безпосередньо пов’язаний із проведеним оцінюванням та чітко відображати контекст реалізованих заходів і </w:t>
            </w:r>
            <w:proofErr w:type="spellStart"/>
            <w:r w:rsidRPr="001173D0">
              <w:rPr>
                <w:rFonts w:eastAsia="Calibri"/>
                <w:sz w:val="22"/>
                <w:szCs w:val="22"/>
                <w:lang w:val="uk-UA"/>
              </w:rPr>
              <w:t>втручань</w:t>
            </w:r>
            <w:proofErr w:type="spellEnd"/>
            <w:r w:rsidRPr="001173D0">
              <w:rPr>
                <w:rFonts w:eastAsia="Calibri"/>
                <w:sz w:val="22"/>
                <w:szCs w:val="22"/>
                <w:lang w:val="uk-UA"/>
              </w:rPr>
              <w:t>.</w:t>
            </w:r>
          </w:p>
        </w:tc>
      </w:tr>
      <w:tr w:rsidR="00A67629" w:rsidRPr="00131FC5" w14:paraId="7462B01B"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97A577" w14:textId="77777777" w:rsidR="00A67629" w:rsidRPr="007270A1" w:rsidRDefault="00A67629" w:rsidP="007078EE">
            <w:pPr>
              <w:jc w:val="both"/>
              <w:rPr>
                <w:rFonts w:eastAsia="Calibri"/>
                <w:b/>
                <w:bCs/>
                <w:sz w:val="22"/>
                <w:szCs w:val="22"/>
                <w:lang w:val="uk-UA"/>
              </w:rPr>
            </w:pPr>
            <w:r w:rsidRPr="007270A1">
              <w:rPr>
                <w:rFonts w:eastAsia="Calibri"/>
                <w:b/>
                <w:bCs/>
                <w:sz w:val="22"/>
                <w:szCs w:val="22"/>
                <w:lang w:val="uk-UA"/>
              </w:rPr>
              <w:t>02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B3919C" w14:textId="77777777" w:rsidR="00A67629" w:rsidRPr="007270A1" w:rsidRDefault="00A67629" w:rsidP="006B5847">
            <w:pPr>
              <w:jc w:val="center"/>
              <w:rPr>
                <w:rFonts w:eastAsia="Calibri"/>
                <w:b/>
                <w:bCs/>
                <w:sz w:val="22"/>
                <w:szCs w:val="22"/>
                <w:lang w:val="uk-UA"/>
              </w:rPr>
            </w:pPr>
            <w:r w:rsidRPr="007270A1">
              <w:rPr>
                <w:rFonts w:eastAsia="Calibri"/>
                <w:b/>
                <w:bCs/>
                <w:sz w:val="22"/>
                <w:szCs w:val="22"/>
                <w:lang w:val="uk-UA"/>
              </w:rPr>
              <w:t>Передумови та контекст (</w:t>
            </w:r>
            <w:proofErr w:type="spellStart"/>
            <w:r w:rsidRPr="007270A1">
              <w:rPr>
                <w:rFonts w:eastAsia="Calibri"/>
                <w:b/>
                <w:bCs/>
                <w:sz w:val="22"/>
                <w:szCs w:val="22"/>
                <w:lang w:val="uk-UA"/>
              </w:rPr>
              <w:t>Background</w:t>
            </w:r>
            <w:proofErr w:type="spellEnd"/>
            <w:r w:rsidRPr="007270A1">
              <w:rPr>
                <w:rFonts w:eastAsia="Calibri"/>
                <w:b/>
                <w:bCs/>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E5DD2C" w14:textId="77777777" w:rsidR="00A67629" w:rsidRPr="001173D0" w:rsidRDefault="00A67629" w:rsidP="001173D0">
            <w:pPr>
              <w:ind w:firstLine="479"/>
              <w:jc w:val="both"/>
              <w:rPr>
                <w:rFonts w:eastAsia="Calibri"/>
                <w:sz w:val="22"/>
                <w:szCs w:val="22"/>
                <w:lang w:val="uk-UA"/>
              </w:rPr>
            </w:pPr>
            <w:r w:rsidRPr="001173D0">
              <w:rPr>
                <w:rFonts w:eastAsia="Calibri"/>
                <w:sz w:val="22"/>
                <w:szCs w:val="22"/>
                <w:lang w:val="uk-UA"/>
              </w:rPr>
              <w:t>Містить опис загальних цілей і завдань, стратегії реалізації втручання, нормативно-правової та політичної бази, цільових показників, ключових зацікавлених сторін, фінансових механізмів та інституційної структури реалізації.</w:t>
            </w:r>
          </w:p>
        </w:tc>
      </w:tr>
      <w:tr w:rsidR="00A67629" w:rsidRPr="00131FC5" w14:paraId="2467D616"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0AF4D2" w14:textId="77777777" w:rsidR="00A67629" w:rsidRPr="007270A1" w:rsidRDefault="00A67629" w:rsidP="007078EE">
            <w:pPr>
              <w:jc w:val="both"/>
              <w:rPr>
                <w:rFonts w:eastAsia="Calibri"/>
                <w:b/>
                <w:bCs/>
                <w:sz w:val="22"/>
                <w:szCs w:val="22"/>
                <w:lang w:val="uk-UA"/>
              </w:rPr>
            </w:pPr>
            <w:r w:rsidRPr="007270A1">
              <w:rPr>
                <w:rFonts w:eastAsia="Calibri"/>
                <w:b/>
                <w:bCs/>
                <w:sz w:val="22"/>
                <w:szCs w:val="22"/>
                <w:lang w:val="uk-UA"/>
              </w:rPr>
              <w:t>03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48B5AF" w14:textId="77777777" w:rsidR="00466AE4" w:rsidRDefault="00A67629" w:rsidP="006B5847">
            <w:pPr>
              <w:jc w:val="center"/>
              <w:rPr>
                <w:rFonts w:eastAsia="Calibri"/>
                <w:b/>
                <w:bCs/>
                <w:sz w:val="22"/>
                <w:szCs w:val="22"/>
                <w:lang w:val="uk-UA"/>
              </w:rPr>
            </w:pPr>
            <w:r w:rsidRPr="007270A1">
              <w:rPr>
                <w:rFonts w:eastAsia="Calibri"/>
                <w:b/>
                <w:bCs/>
                <w:sz w:val="22"/>
                <w:szCs w:val="22"/>
                <w:lang w:val="uk-UA"/>
              </w:rPr>
              <w:t xml:space="preserve">Методологія </w:t>
            </w:r>
          </w:p>
          <w:p w14:paraId="045EDD42" w14:textId="6347CB22" w:rsidR="00A67629" w:rsidRPr="007270A1" w:rsidRDefault="00A67629" w:rsidP="006B5847">
            <w:pPr>
              <w:jc w:val="center"/>
              <w:rPr>
                <w:rFonts w:eastAsia="Calibri"/>
                <w:b/>
                <w:bCs/>
                <w:sz w:val="22"/>
                <w:szCs w:val="22"/>
                <w:lang w:val="uk-UA"/>
              </w:rPr>
            </w:pPr>
            <w:r w:rsidRPr="007270A1">
              <w:rPr>
                <w:rFonts w:eastAsia="Calibri"/>
                <w:b/>
                <w:bCs/>
                <w:sz w:val="22"/>
                <w:szCs w:val="22"/>
                <w:lang w:val="uk-UA"/>
              </w:rPr>
              <w:t>(</w:t>
            </w:r>
            <w:proofErr w:type="spellStart"/>
            <w:r w:rsidRPr="007270A1">
              <w:rPr>
                <w:rFonts w:eastAsia="Calibri"/>
                <w:b/>
                <w:bCs/>
                <w:sz w:val="22"/>
                <w:szCs w:val="22"/>
                <w:lang w:val="uk-UA"/>
              </w:rPr>
              <w:t>Methodology</w:t>
            </w:r>
            <w:proofErr w:type="spellEnd"/>
            <w:r w:rsidRPr="007270A1">
              <w:rPr>
                <w:rFonts w:eastAsia="Calibri"/>
                <w:b/>
                <w:bCs/>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5ACC99" w14:textId="77777777" w:rsidR="00A67629" w:rsidRPr="001173D0" w:rsidRDefault="00A67629" w:rsidP="001173D0">
            <w:pPr>
              <w:ind w:firstLine="479"/>
              <w:jc w:val="both"/>
              <w:rPr>
                <w:rFonts w:eastAsia="Calibri"/>
                <w:sz w:val="22"/>
                <w:szCs w:val="22"/>
                <w:lang w:val="uk-UA"/>
              </w:rPr>
            </w:pPr>
            <w:r w:rsidRPr="001173D0">
              <w:rPr>
                <w:rFonts w:eastAsia="Calibri"/>
                <w:sz w:val="22"/>
                <w:szCs w:val="22"/>
                <w:lang w:val="uk-UA"/>
              </w:rPr>
              <w:t xml:space="preserve">Описує загальний підхід до проведення оцінювання, обґрунтування вибору методології, використані інструменти та ключові припущення. Особлива увага приділяється оцінці </w:t>
            </w:r>
            <w:proofErr w:type="spellStart"/>
            <w:r w:rsidRPr="001173D0">
              <w:rPr>
                <w:rFonts w:eastAsia="Calibri"/>
                <w:sz w:val="22"/>
                <w:szCs w:val="22"/>
                <w:lang w:val="uk-UA"/>
              </w:rPr>
              <w:t>релевантності</w:t>
            </w:r>
            <w:proofErr w:type="spellEnd"/>
            <w:r w:rsidRPr="001173D0">
              <w:rPr>
                <w:rFonts w:eastAsia="Calibri"/>
                <w:sz w:val="22"/>
                <w:szCs w:val="22"/>
                <w:lang w:val="uk-UA"/>
              </w:rPr>
              <w:t>, охоплення, ефективності використання ресурсів та результативності втручання з урахуванням внутрішніх і зовнішніх чинників. У цьому розділі також мають бути зазначені всі обмеження, з якими зіткнулося оцінювання.</w:t>
            </w:r>
          </w:p>
        </w:tc>
      </w:tr>
      <w:tr w:rsidR="00A67629" w:rsidRPr="007270A1" w14:paraId="4D4FAE30"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8CCEED" w14:textId="77777777" w:rsidR="00A67629" w:rsidRPr="007270A1" w:rsidRDefault="00A67629" w:rsidP="007078EE">
            <w:pPr>
              <w:jc w:val="both"/>
              <w:rPr>
                <w:rFonts w:eastAsia="Calibri"/>
                <w:b/>
                <w:bCs/>
                <w:sz w:val="22"/>
                <w:szCs w:val="22"/>
                <w:lang w:val="uk-UA"/>
              </w:rPr>
            </w:pPr>
            <w:r w:rsidRPr="007270A1">
              <w:rPr>
                <w:rFonts w:eastAsia="Calibri"/>
                <w:b/>
                <w:bCs/>
                <w:sz w:val="22"/>
                <w:szCs w:val="22"/>
                <w:lang w:val="uk-UA"/>
              </w:rPr>
              <w:t>04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EB3822" w14:textId="77777777" w:rsidR="00A67629" w:rsidRPr="007270A1" w:rsidRDefault="00A67629" w:rsidP="006B5847">
            <w:pPr>
              <w:jc w:val="center"/>
              <w:rPr>
                <w:rFonts w:eastAsia="Calibri"/>
                <w:b/>
                <w:bCs/>
                <w:sz w:val="22"/>
                <w:szCs w:val="22"/>
                <w:lang w:val="uk-UA"/>
              </w:rPr>
            </w:pPr>
            <w:r w:rsidRPr="007270A1">
              <w:rPr>
                <w:rFonts w:eastAsia="Calibri"/>
                <w:b/>
                <w:bCs/>
                <w:sz w:val="22"/>
                <w:szCs w:val="22"/>
                <w:lang w:val="uk-UA"/>
              </w:rPr>
              <w:t>Результати оцінювання (</w:t>
            </w:r>
            <w:proofErr w:type="spellStart"/>
            <w:r w:rsidRPr="007270A1">
              <w:rPr>
                <w:rFonts w:eastAsia="Calibri"/>
                <w:b/>
                <w:bCs/>
                <w:sz w:val="22"/>
                <w:szCs w:val="22"/>
                <w:lang w:val="uk-UA"/>
              </w:rPr>
              <w:t>Findings</w:t>
            </w:r>
            <w:proofErr w:type="spellEnd"/>
            <w:r w:rsidRPr="007270A1">
              <w:rPr>
                <w:rFonts w:eastAsia="Calibri"/>
                <w:b/>
                <w:bCs/>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D5489D" w14:textId="77777777" w:rsidR="00A67629" w:rsidRPr="001173D0" w:rsidRDefault="00A67629" w:rsidP="001173D0">
            <w:pPr>
              <w:ind w:firstLine="479"/>
              <w:jc w:val="both"/>
              <w:rPr>
                <w:rFonts w:eastAsia="Calibri"/>
                <w:sz w:val="22"/>
                <w:szCs w:val="22"/>
                <w:lang w:val="uk-UA"/>
              </w:rPr>
            </w:pPr>
            <w:r w:rsidRPr="001173D0">
              <w:rPr>
                <w:rFonts w:eastAsia="Calibri"/>
                <w:sz w:val="22"/>
                <w:szCs w:val="22"/>
                <w:lang w:val="uk-UA"/>
              </w:rPr>
              <w:t>Містить результати оцінювання, структуровані відповідно до критеріїв OECD DAC.</w:t>
            </w:r>
          </w:p>
        </w:tc>
      </w:tr>
      <w:tr w:rsidR="00A67629" w:rsidRPr="007270A1" w14:paraId="32847389"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DA4AB9" w14:textId="77777777" w:rsidR="00A67629" w:rsidRPr="007270A1" w:rsidRDefault="00A67629" w:rsidP="007078EE">
            <w:pPr>
              <w:jc w:val="both"/>
              <w:rPr>
                <w:rFonts w:eastAsia="Calibri"/>
                <w:b/>
                <w:bCs/>
                <w:sz w:val="22"/>
                <w:szCs w:val="22"/>
                <w:lang w:val="uk-UA"/>
              </w:rPr>
            </w:pPr>
            <w:r w:rsidRPr="007270A1">
              <w:rPr>
                <w:rFonts w:eastAsia="Calibri"/>
                <w:b/>
                <w:bCs/>
                <w:sz w:val="22"/>
                <w:szCs w:val="22"/>
                <w:lang w:val="uk-UA"/>
              </w:rPr>
              <w:t>05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27C89B" w14:textId="77777777" w:rsidR="00466AE4" w:rsidRDefault="00A67629" w:rsidP="006B5847">
            <w:pPr>
              <w:jc w:val="center"/>
              <w:rPr>
                <w:rFonts w:eastAsia="Calibri"/>
                <w:b/>
                <w:bCs/>
                <w:sz w:val="22"/>
                <w:szCs w:val="22"/>
                <w:lang w:val="uk-UA"/>
              </w:rPr>
            </w:pPr>
            <w:r w:rsidRPr="007270A1">
              <w:rPr>
                <w:rFonts w:eastAsia="Calibri"/>
                <w:b/>
                <w:bCs/>
                <w:sz w:val="22"/>
                <w:szCs w:val="22"/>
                <w:lang w:val="uk-UA"/>
              </w:rPr>
              <w:t xml:space="preserve">Висновки </w:t>
            </w:r>
          </w:p>
          <w:p w14:paraId="4571422B" w14:textId="799F9519" w:rsidR="00A67629" w:rsidRPr="007270A1" w:rsidRDefault="00A67629" w:rsidP="006B5847">
            <w:pPr>
              <w:jc w:val="center"/>
              <w:rPr>
                <w:rFonts w:eastAsia="Calibri"/>
                <w:b/>
                <w:bCs/>
                <w:sz w:val="22"/>
                <w:szCs w:val="22"/>
                <w:lang w:val="uk-UA"/>
              </w:rPr>
            </w:pPr>
            <w:r w:rsidRPr="007270A1">
              <w:rPr>
                <w:rFonts w:eastAsia="Calibri"/>
                <w:b/>
                <w:bCs/>
                <w:sz w:val="22"/>
                <w:szCs w:val="22"/>
                <w:lang w:val="uk-UA"/>
              </w:rPr>
              <w:t>(</w:t>
            </w:r>
            <w:proofErr w:type="spellStart"/>
            <w:r w:rsidRPr="007270A1">
              <w:rPr>
                <w:rFonts w:eastAsia="Calibri"/>
                <w:b/>
                <w:bCs/>
                <w:sz w:val="22"/>
                <w:szCs w:val="22"/>
                <w:lang w:val="uk-UA"/>
              </w:rPr>
              <w:t>Conclusions</w:t>
            </w:r>
            <w:proofErr w:type="spellEnd"/>
            <w:r w:rsidRPr="007270A1">
              <w:rPr>
                <w:rFonts w:eastAsia="Calibri"/>
                <w:b/>
                <w:bCs/>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0456D8" w14:textId="77777777" w:rsidR="00A67629" w:rsidRPr="001173D0" w:rsidRDefault="00A67629" w:rsidP="001173D0">
            <w:pPr>
              <w:ind w:firstLine="479"/>
              <w:jc w:val="both"/>
              <w:rPr>
                <w:rFonts w:eastAsia="Calibri"/>
                <w:sz w:val="22"/>
                <w:szCs w:val="22"/>
                <w:lang w:val="uk-UA"/>
              </w:rPr>
            </w:pPr>
            <w:r w:rsidRPr="001173D0">
              <w:rPr>
                <w:rFonts w:eastAsia="Calibri"/>
                <w:sz w:val="22"/>
                <w:szCs w:val="22"/>
                <w:lang w:val="uk-UA"/>
              </w:rPr>
              <w:t>Відображає основні висновки, сформульовані на основі отриманих результатів оцінювання.</w:t>
            </w:r>
          </w:p>
        </w:tc>
      </w:tr>
      <w:tr w:rsidR="00A67629" w:rsidRPr="00131FC5" w14:paraId="0E338D8B"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512B29" w14:textId="77777777" w:rsidR="00A67629" w:rsidRPr="007270A1" w:rsidRDefault="00A67629" w:rsidP="007078EE">
            <w:pPr>
              <w:jc w:val="both"/>
              <w:rPr>
                <w:rFonts w:eastAsia="Calibri"/>
                <w:b/>
                <w:bCs/>
                <w:sz w:val="22"/>
                <w:szCs w:val="22"/>
                <w:lang w:val="uk-UA"/>
              </w:rPr>
            </w:pPr>
            <w:r w:rsidRPr="007270A1">
              <w:rPr>
                <w:rFonts w:eastAsia="Calibri"/>
                <w:b/>
                <w:bCs/>
                <w:sz w:val="22"/>
                <w:szCs w:val="22"/>
                <w:lang w:val="uk-UA"/>
              </w:rPr>
              <w:t>06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C8AACA" w14:textId="77777777" w:rsidR="00466AE4" w:rsidRDefault="00A67629" w:rsidP="006B5847">
            <w:pPr>
              <w:jc w:val="center"/>
              <w:rPr>
                <w:rFonts w:eastAsia="Calibri"/>
                <w:b/>
                <w:bCs/>
                <w:sz w:val="22"/>
                <w:szCs w:val="22"/>
                <w:lang w:val="uk-UA"/>
              </w:rPr>
            </w:pPr>
            <w:r w:rsidRPr="007270A1">
              <w:rPr>
                <w:rFonts w:eastAsia="Calibri"/>
                <w:b/>
                <w:bCs/>
                <w:sz w:val="22"/>
                <w:szCs w:val="22"/>
                <w:lang w:val="uk-UA"/>
              </w:rPr>
              <w:t xml:space="preserve">Засвоєні </w:t>
            </w:r>
            <w:proofErr w:type="spellStart"/>
            <w:r w:rsidRPr="007270A1">
              <w:rPr>
                <w:rFonts w:eastAsia="Calibri"/>
                <w:b/>
                <w:bCs/>
                <w:sz w:val="22"/>
                <w:szCs w:val="22"/>
                <w:lang w:val="uk-UA"/>
              </w:rPr>
              <w:t>уроки</w:t>
            </w:r>
            <w:proofErr w:type="spellEnd"/>
            <w:r w:rsidRPr="007270A1">
              <w:rPr>
                <w:rFonts w:eastAsia="Calibri"/>
                <w:b/>
                <w:bCs/>
                <w:sz w:val="22"/>
                <w:szCs w:val="22"/>
                <w:lang w:val="uk-UA"/>
              </w:rPr>
              <w:t xml:space="preserve"> та рекомендації </w:t>
            </w:r>
          </w:p>
          <w:p w14:paraId="2AF175F3" w14:textId="046EEEB8" w:rsidR="00A67629" w:rsidRPr="007270A1" w:rsidRDefault="00A67629" w:rsidP="006B5847">
            <w:pPr>
              <w:jc w:val="center"/>
              <w:rPr>
                <w:rFonts w:eastAsia="Calibri"/>
                <w:b/>
                <w:bCs/>
                <w:sz w:val="22"/>
                <w:szCs w:val="22"/>
                <w:lang w:val="uk-UA"/>
              </w:rPr>
            </w:pPr>
            <w:r w:rsidRPr="007270A1">
              <w:rPr>
                <w:rFonts w:eastAsia="Calibri"/>
                <w:b/>
                <w:bCs/>
                <w:sz w:val="22"/>
                <w:szCs w:val="22"/>
                <w:lang w:val="uk-UA"/>
              </w:rPr>
              <w:t>(</w:t>
            </w:r>
            <w:proofErr w:type="spellStart"/>
            <w:r w:rsidRPr="007270A1">
              <w:rPr>
                <w:rFonts w:eastAsia="Calibri"/>
                <w:b/>
                <w:bCs/>
                <w:sz w:val="22"/>
                <w:szCs w:val="22"/>
                <w:lang w:val="uk-UA"/>
              </w:rPr>
              <w:t>Lessons</w:t>
            </w:r>
            <w:proofErr w:type="spellEnd"/>
            <w:r w:rsidRPr="007270A1">
              <w:rPr>
                <w:rFonts w:eastAsia="Calibri"/>
                <w:b/>
                <w:bCs/>
                <w:sz w:val="22"/>
                <w:szCs w:val="22"/>
                <w:lang w:val="uk-UA"/>
              </w:rPr>
              <w:t xml:space="preserve"> </w:t>
            </w:r>
            <w:proofErr w:type="spellStart"/>
            <w:r w:rsidRPr="007270A1">
              <w:rPr>
                <w:rFonts w:eastAsia="Calibri"/>
                <w:b/>
                <w:bCs/>
                <w:sz w:val="22"/>
                <w:szCs w:val="22"/>
                <w:lang w:val="uk-UA"/>
              </w:rPr>
              <w:t>Learned</w:t>
            </w:r>
            <w:proofErr w:type="spellEnd"/>
            <w:r w:rsidRPr="007270A1">
              <w:rPr>
                <w:rFonts w:eastAsia="Calibri"/>
                <w:b/>
                <w:bCs/>
                <w:sz w:val="22"/>
                <w:szCs w:val="22"/>
                <w:lang w:val="uk-UA"/>
              </w:rPr>
              <w:t xml:space="preserve"> </w:t>
            </w:r>
            <w:proofErr w:type="spellStart"/>
            <w:r w:rsidRPr="007270A1">
              <w:rPr>
                <w:rFonts w:eastAsia="Calibri"/>
                <w:b/>
                <w:bCs/>
                <w:sz w:val="22"/>
                <w:szCs w:val="22"/>
                <w:lang w:val="uk-UA"/>
              </w:rPr>
              <w:t>and</w:t>
            </w:r>
            <w:proofErr w:type="spellEnd"/>
            <w:r w:rsidRPr="007270A1">
              <w:rPr>
                <w:rFonts w:eastAsia="Calibri"/>
                <w:b/>
                <w:bCs/>
                <w:sz w:val="22"/>
                <w:szCs w:val="22"/>
                <w:lang w:val="uk-UA"/>
              </w:rPr>
              <w:t xml:space="preserve"> </w:t>
            </w:r>
            <w:proofErr w:type="spellStart"/>
            <w:r w:rsidRPr="007270A1">
              <w:rPr>
                <w:rFonts w:eastAsia="Calibri"/>
                <w:b/>
                <w:bCs/>
                <w:sz w:val="22"/>
                <w:szCs w:val="22"/>
                <w:lang w:val="uk-UA"/>
              </w:rPr>
              <w:t>Recommendations</w:t>
            </w:r>
            <w:proofErr w:type="spellEnd"/>
            <w:r w:rsidRPr="007270A1">
              <w:rPr>
                <w:rFonts w:eastAsia="Calibri"/>
                <w:b/>
                <w:bCs/>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46ABA5" w14:textId="77777777" w:rsidR="00A67629" w:rsidRPr="001173D0" w:rsidRDefault="00A67629" w:rsidP="001173D0">
            <w:pPr>
              <w:ind w:firstLine="479"/>
              <w:jc w:val="both"/>
              <w:rPr>
                <w:rFonts w:eastAsia="Calibri"/>
                <w:sz w:val="22"/>
                <w:szCs w:val="22"/>
                <w:lang w:val="uk-UA"/>
              </w:rPr>
            </w:pPr>
            <w:r w:rsidRPr="001173D0">
              <w:rPr>
                <w:rFonts w:eastAsia="Calibri"/>
                <w:sz w:val="22"/>
                <w:szCs w:val="22"/>
                <w:lang w:val="uk-UA"/>
              </w:rPr>
              <w:t xml:space="preserve">Містить загальні рекомендації за результатами оцінювання, зокрема щодо наскрізних питань, які впливають не лише на програми та операційну діяльність ТЧХУ, а й на відповідні стратегії, </w:t>
            </w:r>
            <w:proofErr w:type="spellStart"/>
            <w:r w:rsidRPr="001173D0">
              <w:rPr>
                <w:rFonts w:eastAsia="Calibri"/>
                <w:sz w:val="22"/>
                <w:szCs w:val="22"/>
                <w:lang w:val="uk-UA"/>
              </w:rPr>
              <w:t>адвокаційну</w:t>
            </w:r>
            <w:proofErr w:type="spellEnd"/>
            <w:r w:rsidRPr="001173D0">
              <w:rPr>
                <w:rFonts w:eastAsia="Calibri"/>
                <w:sz w:val="22"/>
                <w:szCs w:val="22"/>
                <w:lang w:val="uk-UA"/>
              </w:rPr>
              <w:t xml:space="preserve"> діяльність та координацію із зацікавленими сторонами.</w:t>
            </w:r>
          </w:p>
        </w:tc>
      </w:tr>
    </w:tbl>
    <w:p w14:paraId="6E400BF7" w14:textId="77777777" w:rsidR="006427F7" w:rsidRDefault="006427F7" w:rsidP="00A67629">
      <w:pPr>
        <w:jc w:val="both"/>
        <w:rPr>
          <w:rFonts w:eastAsia="Calibri"/>
          <w:i/>
          <w:iCs/>
          <w:sz w:val="22"/>
          <w:szCs w:val="22"/>
          <w:lang w:val="uk-UA"/>
        </w:rPr>
      </w:pPr>
    </w:p>
    <w:p w14:paraId="6AC9D49A" w14:textId="5D7F0DC4" w:rsidR="00A67629" w:rsidRPr="00466AE4" w:rsidRDefault="00A67629" w:rsidP="00A67629">
      <w:pPr>
        <w:jc w:val="both"/>
        <w:rPr>
          <w:rFonts w:eastAsia="Calibri"/>
          <w:i/>
          <w:iCs/>
          <w:sz w:val="22"/>
          <w:szCs w:val="22"/>
          <w:lang w:val="uk-UA"/>
        </w:rPr>
      </w:pPr>
      <w:r w:rsidRPr="00466AE4">
        <w:rPr>
          <w:rFonts w:eastAsia="Calibri"/>
          <w:i/>
          <w:iCs/>
          <w:sz w:val="22"/>
          <w:szCs w:val="22"/>
          <w:lang w:val="uk-UA"/>
        </w:rPr>
        <w:t>Примітка щодо термінології</w:t>
      </w:r>
    </w:p>
    <w:p w14:paraId="5BEE003E" w14:textId="77777777" w:rsidR="00A67629" w:rsidRPr="00FC3528" w:rsidRDefault="00A67629" w:rsidP="00A67629">
      <w:pPr>
        <w:jc w:val="both"/>
        <w:rPr>
          <w:rFonts w:eastAsia="Calibri"/>
          <w:sz w:val="22"/>
          <w:szCs w:val="22"/>
          <w:lang w:val="uk-UA"/>
        </w:rPr>
      </w:pPr>
      <w:r w:rsidRPr="00FC3528">
        <w:rPr>
          <w:rFonts w:eastAsia="Calibri"/>
          <w:sz w:val="22"/>
          <w:szCs w:val="22"/>
          <w:lang w:val="uk-UA"/>
        </w:rPr>
        <w:t>Для документів міжнародної технічної допомоги та оцінювання програм рекомендовано використовувати:</w:t>
      </w:r>
    </w:p>
    <w:p w14:paraId="548C44BB" w14:textId="77777777" w:rsidR="00A67629" w:rsidRPr="00FC3528" w:rsidRDefault="00A67629">
      <w:pPr>
        <w:numPr>
          <w:ilvl w:val="0"/>
          <w:numId w:val="31"/>
        </w:numPr>
        <w:jc w:val="both"/>
        <w:rPr>
          <w:rFonts w:eastAsia="Calibri"/>
          <w:sz w:val="22"/>
          <w:szCs w:val="22"/>
          <w:lang w:val="uk-UA"/>
        </w:rPr>
      </w:pPr>
      <w:r w:rsidRPr="00FC3528">
        <w:rPr>
          <w:rFonts w:eastAsia="Calibri"/>
          <w:sz w:val="22"/>
          <w:szCs w:val="22"/>
          <w:lang w:val="uk-UA"/>
        </w:rPr>
        <w:t xml:space="preserve">«результативність» для </w:t>
      </w:r>
      <w:proofErr w:type="spellStart"/>
      <w:r w:rsidRPr="00FC3528">
        <w:rPr>
          <w:rFonts w:eastAsia="Calibri"/>
          <w:i/>
          <w:iCs/>
          <w:sz w:val="22"/>
          <w:szCs w:val="22"/>
          <w:lang w:val="uk-UA"/>
        </w:rPr>
        <w:t>Effectiveness</w:t>
      </w:r>
      <w:proofErr w:type="spellEnd"/>
      <w:r w:rsidRPr="00FC3528">
        <w:rPr>
          <w:rFonts w:eastAsia="Calibri"/>
          <w:sz w:val="22"/>
          <w:szCs w:val="22"/>
          <w:lang w:val="uk-UA"/>
        </w:rPr>
        <w:t>;</w:t>
      </w:r>
    </w:p>
    <w:p w14:paraId="24359D97" w14:textId="77777777" w:rsidR="00A67629" w:rsidRPr="00FC3528" w:rsidRDefault="00A67629">
      <w:pPr>
        <w:numPr>
          <w:ilvl w:val="0"/>
          <w:numId w:val="31"/>
        </w:numPr>
        <w:jc w:val="both"/>
        <w:rPr>
          <w:rFonts w:eastAsia="Calibri"/>
          <w:sz w:val="22"/>
          <w:szCs w:val="22"/>
          <w:lang w:val="uk-UA"/>
        </w:rPr>
      </w:pPr>
      <w:r w:rsidRPr="00FC3528">
        <w:rPr>
          <w:rFonts w:eastAsia="Calibri"/>
          <w:sz w:val="22"/>
          <w:szCs w:val="22"/>
          <w:lang w:val="uk-UA"/>
        </w:rPr>
        <w:t xml:space="preserve">«ефективність використання ресурсів» для </w:t>
      </w:r>
      <w:proofErr w:type="spellStart"/>
      <w:r w:rsidRPr="00FC3528">
        <w:rPr>
          <w:rFonts w:eastAsia="Calibri"/>
          <w:i/>
          <w:iCs/>
          <w:sz w:val="22"/>
          <w:szCs w:val="22"/>
          <w:lang w:val="uk-UA"/>
        </w:rPr>
        <w:t>Efficiency</w:t>
      </w:r>
      <w:proofErr w:type="spellEnd"/>
      <w:r w:rsidRPr="00FC3528">
        <w:rPr>
          <w:rFonts w:eastAsia="Calibri"/>
          <w:sz w:val="22"/>
          <w:szCs w:val="22"/>
          <w:lang w:val="uk-UA"/>
        </w:rPr>
        <w:t>;</w:t>
      </w:r>
    </w:p>
    <w:p w14:paraId="37EB73A9" w14:textId="77777777" w:rsidR="00A67629" w:rsidRPr="00FC3528" w:rsidRDefault="00A67629">
      <w:pPr>
        <w:numPr>
          <w:ilvl w:val="0"/>
          <w:numId w:val="31"/>
        </w:numPr>
        <w:jc w:val="both"/>
        <w:rPr>
          <w:rFonts w:eastAsia="Calibri"/>
          <w:sz w:val="22"/>
          <w:szCs w:val="22"/>
          <w:lang w:val="uk-UA"/>
        </w:rPr>
      </w:pPr>
      <w:r w:rsidRPr="00FC3528">
        <w:rPr>
          <w:rFonts w:eastAsia="Calibri"/>
          <w:sz w:val="22"/>
          <w:szCs w:val="22"/>
          <w:lang w:val="uk-UA"/>
        </w:rPr>
        <w:t>«</w:t>
      </w:r>
      <w:proofErr w:type="spellStart"/>
      <w:r w:rsidRPr="00FC3528">
        <w:rPr>
          <w:rFonts w:eastAsia="Calibri"/>
          <w:sz w:val="22"/>
          <w:szCs w:val="22"/>
          <w:lang w:val="uk-UA"/>
        </w:rPr>
        <w:t>релевантність</w:t>
      </w:r>
      <w:proofErr w:type="spellEnd"/>
      <w:r w:rsidRPr="00FC3528">
        <w:rPr>
          <w:rFonts w:eastAsia="Calibri"/>
          <w:sz w:val="22"/>
          <w:szCs w:val="22"/>
          <w:lang w:val="uk-UA"/>
        </w:rPr>
        <w:t xml:space="preserve">» для </w:t>
      </w:r>
      <w:proofErr w:type="spellStart"/>
      <w:r w:rsidRPr="00FC3528">
        <w:rPr>
          <w:rFonts w:eastAsia="Calibri"/>
          <w:i/>
          <w:iCs/>
          <w:sz w:val="22"/>
          <w:szCs w:val="22"/>
          <w:lang w:val="uk-UA"/>
        </w:rPr>
        <w:t>Relevance</w:t>
      </w:r>
      <w:proofErr w:type="spellEnd"/>
      <w:r w:rsidRPr="00FC3528">
        <w:rPr>
          <w:rFonts w:eastAsia="Calibri"/>
          <w:sz w:val="22"/>
          <w:szCs w:val="22"/>
          <w:lang w:val="uk-UA"/>
        </w:rPr>
        <w:t>;</w:t>
      </w:r>
    </w:p>
    <w:p w14:paraId="5EC0F103" w14:textId="77777777" w:rsidR="00A67629" w:rsidRPr="00FC3528" w:rsidRDefault="00A67629">
      <w:pPr>
        <w:numPr>
          <w:ilvl w:val="0"/>
          <w:numId w:val="31"/>
        </w:numPr>
        <w:jc w:val="both"/>
        <w:rPr>
          <w:rFonts w:eastAsia="Calibri"/>
          <w:sz w:val="22"/>
          <w:szCs w:val="22"/>
          <w:lang w:val="uk-UA"/>
        </w:rPr>
      </w:pPr>
      <w:r w:rsidRPr="00FC3528">
        <w:rPr>
          <w:rFonts w:eastAsia="Calibri"/>
          <w:sz w:val="22"/>
          <w:szCs w:val="22"/>
          <w:lang w:val="uk-UA"/>
        </w:rPr>
        <w:t xml:space="preserve">«засвоєні </w:t>
      </w:r>
      <w:proofErr w:type="spellStart"/>
      <w:r w:rsidRPr="00FC3528">
        <w:rPr>
          <w:rFonts w:eastAsia="Calibri"/>
          <w:sz w:val="22"/>
          <w:szCs w:val="22"/>
          <w:lang w:val="uk-UA"/>
        </w:rPr>
        <w:t>уроки</w:t>
      </w:r>
      <w:proofErr w:type="spellEnd"/>
      <w:r w:rsidRPr="00FC3528">
        <w:rPr>
          <w:rFonts w:eastAsia="Calibri"/>
          <w:sz w:val="22"/>
          <w:szCs w:val="22"/>
          <w:lang w:val="uk-UA"/>
        </w:rPr>
        <w:t xml:space="preserve">» для </w:t>
      </w:r>
      <w:proofErr w:type="spellStart"/>
      <w:r w:rsidRPr="00FC3528">
        <w:rPr>
          <w:rFonts w:eastAsia="Calibri"/>
          <w:i/>
          <w:iCs/>
          <w:sz w:val="22"/>
          <w:szCs w:val="22"/>
          <w:lang w:val="uk-UA"/>
        </w:rPr>
        <w:t>Lessons</w:t>
      </w:r>
      <w:proofErr w:type="spellEnd"/>
      <w:r w:rsidRPr="00FC3528">
        <w:rPr>
          <w:rFonts w:eastAsia="Calibri"/>
          <w:i/>
          <w:iCs/>
          <w:sz w:val="22"/>
          <w:szCs w:val="22"/>
          <w:lang w:val="uk-UA"/>
        </w:rPr>
        <w:t xml:space="preserve"> </w:t>
      </w:r>
      <w:proofErr w:type="spellStart"/>
      <w:r w:rsidRPr="00FC3528">
        <w:rPr>
          <w:rFonts w:eastAsia="Calibri"/>
          <w:i/>
          <w:iCs/>
          <w:sz w:val="22"/>
          <w:szCs w:val="22"/>
          <w:lang w:val="uk-UA"/>
        </w:rPr>
        <w:t>Learned</w:t>
      </w:r>
      <w:proofErr w:type="spellEnd"/>
      <w:r w:rsidRPr="00FC3528">
        <w:rPr>
          <w:rFonts w:eastAsia="Calibri"/>
          <w:sz w:val="22"/>
          <w:szCs w:val="22"/>
          <w:lang w:val="uk-UA"/>
        </w:rPr>
        <w:t>;</w:t>
      </w:r>
    </w:p>
    <w:p w14:paraId="2AEAD908" w14:textId="77777777" w:rsidR="00A67629" w:rsidRPr="00FC3528" w:rsidRDefault="00A67629">
      <w:pPr>
        <w:numPr>
          <w:ilvl w:val="0"/>
          <w:numId w:val="31"/>
        </w:numPr>
        <w:jc w:val="both"/>
        <w:rPr>
          <w:rFonts w:eastAsia="Calibri"/>
          <w:sz w:val="22"/>
          <w:szCs w:val="22"/>
          <w:lang w:val="uk-UA"/>
        </w:rPr>
      </w:pPr>
      <w:r w:rsidRPr="00FC3528">
        <w:rPr>
          <w:rFonts w:eastAsia="Calibri"/>
          <w:sz w:val="22"/>
          <w:szCs w:val="22"/>
          <w:lang w:val="uk-UA"/>
        </w:rPr>
        <w:t xml:space="preserve">«виконавчий підсумок» або «резюме для керівництва» для </w:t>
      </w:r>
      <w:proofErr w:type="spellStart"/>
      <w:r w:rsidRPr="00FC3528">
        <w:rPr>
          <w:rFonts w:eastAsia="Calibri"/>
          <w:i/>
          <w:iCs/>
          <w:sz w:val="22"/>
          <w:szCs w:val="22"/>
          <w:lang w:val="uk-UA"/>
        </w:rPr>
        <w:t>Executive</w:t>
      </w:r>
      <w:proofErr w:type="spellEnd"/>
      <w:r w:rsidRPr="00FC3528">
        <w:rPr>
          <w:rFonts w:eastAsia="Calibri"/>
          <w:i/>
          <w:iCs/>
          <w:sz w:val="22"/>
          <w:szCs w:val="22"/>
          <w:lang w:val="uk-UA"/>
        </w:rPr>
        <w:t xml:space="preserve"> </w:t>
      </w:r>
      <w:proofErr w:type="spellStart"/>
      <w:r w:rsidRPr="00FC3528">
        <w:rPr>
          <w:rFonts w:eastAsia="Calibri"/>
          <w:i/>
          <w:iCs/>
          <w:sz w:val="22"/>
          <w:szCs w:val="22"/>
          <w:lang w:val="uk-UA"/>
        </w:rPr>
        <w:t>Summary</w:t>
      </w:r>
      <w:proofErr w:type="spellEnd"/>
      <w:r w:rsidRPr="00FC3528">
        <w:rPr>
          <w:rFonts w:eastAsia="Calibri"/>
          <w:sz w:val="22"/>
          <w:szCs w:val="22"/>
          <w:lang w:val="uk-UA"/>
        </w:rPr>
        <w:t>.</w:t>
      </w:r>
    </w:p>
    <w:p w14:paraId="0E94D2B0" w14:textId="77777777" w:rsidR="00A67629" w:rsidRPr="00FC3528" w:rsidRDefault="00A67629" w:rsidP="00A67629">
      <w:pPr>
        <w:jc w:val="both"/>
        <w:rPr>
          <w:rFonts w:eastAsia="Calibri"/>
          <w:sz w:val="22"/>
          <w:szCs w:val="22"/>
          <w:lang w:val="uk-UA"/>
        </w:rPr>
      </w:pPr>
      <w:r w:rsidRPr="00FC3528">
        <w:rPr>
          <w:rFonts w:eastAsia="Calibri"/>
          <w:sz w:val="22"/>
          <w:szCs w:val="22"/>
          <w:lang w:val="uk-UA"/>
        </w:rPr>
        <w:t>Така термінологія відповідає підходам OECD DAC і практиці міжнародних гуманітарних організацій в Україні.</w:t>
      </w:r>
    </w:p>
    <w:p w14:paraId="469BAAD1" w14:textId="77777777" w:rsidR="00A67629" w:rsidRPr="0029081F" w:rsidRDefault="00A67629" w:rsidP="00A67629">
      <w:pPr>
        <w:jc w:val="both"/>
        <w:rPr>
          <w:rFonts w:eastAsia="Calibri"/>
          <w:b/>
          <w:bCs/>
          <w:sz w:val="22"/>
          <w:szCs w:val="22"/>
          <w:lang w:val="uk-UA"/>
        </w:rPr>
      </w:pPr>
    </w:p>
    <w:p w14:paraId="5CF4E393" w14:textId="288A9CA3" w:rsidR="00A67629" w:rsidRPr="0029081F" w:rsidRDefault="00FB43EC" w:rsidP="00A048F0">
      <w:pPr>
        <w:spacing w:line="360" w:lineRule="auto"/>
        <w:jc w:val="both"/>
        <w:rPr>
          <w:rFonts w:eastAsia="Calibri"/>
          <w:b/>
          <w:bCs/>
          <w:sz w:val="22"/>
          <w:szCs w:val="22"/>
          <w:lang w:val="uk-UA"/>
        </w:rPr>
      </w:pPr>
      <w:r w:rsidRPr="0029081F">
        <w:rPr>
          <w:rFonts w:eastAsia="Calibri"/>
          <w:b/>
          <w:bCs/>
          <w:sz w:val="22"/>
          <w:szCs w:val="22"/>
          <w:lang w:val="uk-UA"/>
        </w:rPr>
        <w:t>7. КОНФІДЕНЦІЙНІСТЬ ТА ЕТИЧНІ ВИМОГИ</w:t>
      </w:r>
    </w:p>
    <w:p w14:paraId="39CB5B77" w14:textId="77777777" w:rsidR="00A67629" w:rsidRPr="0029081F" w:rsidRDefault="00A67629" w:rsidP="00A67629">
      <w:pPr>
        <w:jc w:val="both"/>
        <w:rPr>
          <w:rFonts w:eastAsia="Calibri"/>
          <w:sz w:val="22"/>
          <w:szCs w:val="22"/>
          <w:lang w:val="uk-UA"/>
        </w:rPr>
      </w:pPr>
      <w:r w:rsidRPr="0029081F">
        <w:rPr>
          <w:rFonts w:eastAsia="Calibri"/>
          <w:sz w:val="22"/>
          <w:szCs w:val="22"/>
          <w:lang w:val="uk-UA"/>
        </w:rPr>
        <w:t>Під час виконання робіт Виконавець зобов'язаний:</w:t>
      </w:r>
    </w:p>
    <w:p w14:paraId="4980AEA2" w14:textId="77777777" w:rsidR="00A67629" w:rsidRPr="004E791F" w:rsidRDefault="00A67629">
      <w:pPr>
        <w:numPr>
          <w:ilvl w:val="0"/>
          <w:numId w:val="20"/>
        </w:numPr>
        <w:jc w:val="both"/>
        <w:rPr>
          <w:rFonts w:eastAsia="Calibri"/>
          <w:sz w:val="22"/>
          <w:szCs w:val="22"/>
          <w:lang w:val="uk-UA"/>
        </w:rPr>
      </w:pPr>
      <w:r w:rsidRPr="0029081F">
        <w:rPr>
          <w:rFonts w:eastAsia="Calibri"/>
          <w:sz w:val="22"/>
          <w:szCs w:val="22"/>
          <w:lang w:val="uk-UA"/>
        </w:rPr>
        <w:t xml:space="preserve">забезпечити </w:t>
      </w:r>
      <w:r w:rsidRPr="004E791F">
        <w:rPr>
          <w:rFonts w:eastAsia="Calibri"/>
          <w:sz w:val="22"/>
          <w:szCs w:val="22"/>
          <w:lang w:val="uk-UA"/>
        </w:rPr>
        <w:t xml:space="preserve">конфіденційність отриманої інформації; </w:t>
      </w:r>
    </w:p>
    <w:p w14:paraId="68B864DA" w14:textId="77777777" w:rsidR="00A67629" w:rsidRPr="004E791F" w:rsidRDefault="00A67629">
      <w:pPr>
        <w:numPr>
          <w:ilvl w:val="0"/>
          <w:numId w:val="20"/>
        </w:numPr>
        <w:jc w:val="both"/>
        <w:rPr>
          <w:rFonts w:eastAsia="Calibri"/>
          <w:sz w:val="22"/>
          <w:szCs w:val="22"/>
          <w:lang w:val="uk-UA"/>
        </w:rPr>
      </w:pPr>
      <w:r w:rsidRPr="004E791F">
        <w:rPr>
          <w:rFonts w:eastAsia="Calibri"/>
          <w:sz w:val="22"/>
          <w:szCs w:val="22"/>
          <w:lang w:val="uk-UA"/>
        </w:rPr>
        <w:t xml:space="preserve">забезпечити </w:t>
      </w:r>
      <w:proofErr w:type="spellStart"/>
      <w:r w:rsidRPr="004E791F">
        <w:rPr>
          <w:rFonts w:eastAsia="Calibri"/>
          <w:sz w:val="22"/>
          <w:szCs w:val="22"/>
          <w:lang w:val="uk-UA"/>
        </w:rPr>
        <w:t>анонімізацію</w:t>
      </w:r>
      <w:proofErr w:type="spellEnd"/>
      <w:r w:rsidRPr="004E791F">
        <w:rPr>
          <w:rFonts w:eastAsia="Calibri"/>
          <w:sz w:val="22"/>
          <w:szCs w:val="22"/>
          <w:lang w:val="uk-UA"/>
        </w:rPr>
        <w:t xml:space="preserve"> персональних даних респондентів; </w:t>
      </w:r>
    </w:p>
    <w:p w14:paraId="0501DD89" w14:textId="77777777" w:rsidR="00A67629" w:rsidRPr="004E791F" w:rsidRDefault="00A67629">
      <w:pPr>
        <w:numPr>
          <w:ilvl w:val="0"/>
          <w:numId w:val="20"/>
        </w:numPr>
        <w:jc w:val="both"/>
        <w:rPr>
          <w:rFonts w:eastAsia="Calibri"/>
          <w:sz w:val="22"/>
          <w:szCs w:val="22"/>
          <w:lang w:val="uk-UA"/>
        </w:rPr>
      </w:pPr>
      <w:r w:rsidRPr="004E791F">
        <w:rPr>
          <w:rFonts w:eastAsia="Calibri"/>
          <w:sz w:val="22"/>
          <w:szCs w:val="22"/>
          <w:lang w:val="uk-UA"/>
        </w:rPr>
        <w:t xml:space="preserve">отримувати інформовану згоду учасників дослідження у випадках, коли це необхідно; </w:t>
      </w:r>
    </w:p>
    <w:p w14:paraId="339C782F" w14:textId="77777777" w:rsidR="00A67629" w:rsidRPr="004E791F" w:rsidRDefault="00A67629">
      <w:pPr>
        <w:numPr>
          <w:ilvl w:val="0"/>
          <w:numId w:val="20"/>
        </w:numPr>
        <w:jc w:val="both"/>
        <w:rPr>
          <w:rFonts w:eastAsia="Calibri"/>
          <w:sz w:val="22"/>
          <w:szCs w:val="22"/>
          <w:lang w:val="uk-UA"/>
        </w:rPr>
      </w:pPr>
      <w:r w:rsidRPr="004E791F">
        <w:rPr>
          <w:rFonts w:eastAsia="Calibri"/>
          <w:sz w:val="22"/>
          <w:szCs w:val="22"/>
          <w:lang w:val="uk-UA"/>
        </w:rPr>
        <w:t xml:space="preserve">дотримуватися вимог Закону України «Про захист персональних даних»; </w:t>
      </w:r>
    </w:p>
    <w:p w14:paraId="14BB6B62" w14:textId="77777777" w:rsidR="00A67629" w:rsidRPr="004E791F" w:rsidRDefault="00A67629">
      <w:pPr>
        <w:numPr>
          <w:ilvl w:val="0"/>
          <w:numId w:val="20"/>
        </w:numPr>
        <w:jc w:val="both"/>
        <w:rPr>
          <w:rFonts w:eastAsia="Calibri"/>
          <w:sz w:val="22"/>
          <w:szCs w:val="22"/>
          <w:lang w:val="uk-UA"/>
        </w:rPr>
      </w:pPr>
      <w:r w:rsidRPr="004E791F">
        <w:rPr>
          <w:rFonts w:eastAsia="Calibri"/>
          <w:sz w:val="22"/>
          <w:szCs w:val="22"/>
          <w:lang w:val="uk-UA"/>
        </w:rPr>
        <w:t xml:space="preserve">забезпечити належне зберігання та захист інформації, отриманої під час проведення оцінювання; </w:t>
      </w:r>
    </w:p>
    <w:p w14:paraId="75134CF0" w14:textId="77777777" w:rsidR="00A67629" w:rsidRPr="004E791F" w:rsidRDefault="00A67629">
      <w:pPr>
        <w:numPr>
          <w:ilvl w:val="0"/>
          <w:numId w:val="20"/>
        </w:numPr>
        <w:jc w:val="both"/>
        <w:rPr>
          <w:rFonts w:eastAsia="Calibri"/>
          <w:sz w:val="22"/>
          <w:szCs w:val="22"/>
          <w:lang w:val="uk-UA"/>
        </w:rPr>
      </w:pPr>
      <w:r w:rsidRPr="004E791F">
        <w:rPr>
          <w:rFonts w:eastAsia="Calibri"/>
          <w:sz w:val="22"/>
          <w:szCs w:val="22"/>
          <w:lang w:val="uk-UA"/>
        </w:rPr>
        <w:t xml:space="preserve">дотримуватися етичних принципів проведення гуманітарних оцінювань та принципів Міжнародного руху Червоного Хреста і Червоного </w:t>
      </w:r>
      <w:proofErr w:type="spellStart"/>
      <w:r w:rsidRPr="004E791F">
        <w:rPr>
          <w:rFonts w:eastAsia="Calibri"/>
          <w:sz w:val="22"/>
          <w:szCs w:val="22"/>
          <w:lang w:val="uk-UA"/>
        </w:rPr>
        <w:t>Півмісяця</w:t>
      </w:r>
      <w:proofErr w:type="spellEnd"/>
      <w:r w:rsidRPr="004E791F">
        <w:rPr>
          <w:rFonts w:eastAsia="Calibri"/>
          <w:sz w:val="22"/>
          <w:szCs w:val="22"/>
          <w:lang w:val="uk-UA"/>
        </w:rPr>
        <w:t>.</w:t>
      </w:r>
    </w:p>
    <w:p w14:paraId="007B9830" w14:textId="77777777" w:rsidR="00A67629" w:rsidRPr="004E791F" w:rsidRDefault="00A67629">
      <w:pPr>
        <w:numPr>
          <w:ilvl w:val="0"/>
          <w:numId w:val="20"/>
        </w:numPr>
        <w:jc w:val="both"/>
        <w:rPr>
          <w:rFonts w:eastAsia="Calibri"/>
          <w:sz w:val="22"/>
          <w:szCs w:val="22"/>
          <w:lang w:val="uk-UA"/>
        </w:rPr>
      </w:pPr>
      <w:r w:rsidRPr="004E791F">
        <w:rPr>
          <w:rFonts w:eastAsia="Calibri"/>
          <w:sz w:val="22"/>
          <w:szCs w:val="22"/>
          <w:lang w:val="uk-UA"/>
        </w:rPr>
        <w:t>повідомляти Замовника про будь-який реальний або потенційний конфлікт інтересів до початку та під час виконання оцінювання.</w:t>
      </w:r>
    </w:p>
    <w:p w14:paraId="208A2CCD" w14:textId="77777777" w:rsidR="00A67629" w:rsidRPr="004E791F" w:rsidRDefault="00A67629" w:rsidP="00A67629">
      <w:pPr>
        <w:ind w:left="720"/>
        <w:jc w:val="both"/>
        <w:rPr>
          <w:rFonts w:eastAsia="Calibri"/>
          <w:sz w:val="22"/>
          <w:szCs w:val="22"/>
          <w:lang w:val="uk-UA"/>
        </w:rPr>
      </w:pPr>
    </w:p>
    <w:p w14:paraId="4FDBAFC3" w14:textId="76BAA54F" w:rsidR="00A67629" w:rsidRDefault="00A67629" w:rsidP="00A048F0">
      <w:pPr>
        <w:ind w:firstLine="567"/>
        <w:jc w:val="both"/>
        <w:rPr>
          <w:rFonts w:eastAsia="Calibri"/>
          <w:sz w:val="22"/>
          <w:szCs w:val="22"/>
          <w:lang w:val="uk-UA"/>
        </w:rPr>
      </w:pPr>
      <w:r w:rsidRPr="004E791F">
        <w:rPr>
          <w:rFonts w:eastAsia="Calibri"/>
          <w:sz w:val="22"/>
          <w:szCs w:val="22"/>
          <w:lang w:val="uk-UA"/>
        </w:rPr>
        <w:t>Усі матеріали та результати, створені в межах виконання цього Технічного завдання, є власністю Замовника. Їх використання або поширення без письмової згоди Замовника забороняється.</w:t>
      </w:r>
    </w:p>
    <w:p w14:paraId="0BB74DB2" w14:textId="77777777" w:rsidR="00FB43EC" w:rsidRDefault="00FB43EC" w:rsidP="00A048F0">
      <w:pPr>
        <w:ind w:firstLine="567"/>
        <w:jc w:val="both"/>
        <w:rPr>
          <w:rFonts w:eastAsia="Calibri"/>
          <w:sz w:val="22"/>
          <w:szCs w:val="22"/>
          <w:lang w:val="uk-UA"/>
        </w:rPr>
      </w:pPr>
    </w:p>
    <w:p w14:paraId="4B7E3F13" w14:textId="77777777" w:rsidR="00FB43EC" w:rsidRDefault="00FB43EC" w:rsidP="00A048F0">
      <w:pPr>
        <w:ind w:firstLine="567"/>
        <w:jc w:val="both"/>
        <w:rPr>
          <w:rFonts w:eastAsia="Calibri"/>
          <w:sz w:val="22"/>
          <w:szCs w:val="22"/>
          <w:lang w:val="uk-UA"/>
        </w:rPr>
      </w:pPr>
    </w:p>
    <w:p w14:paraId="4291CD2D" w14:textId="77777777" w:rsidR="00FB43EC" w:rsidRDefault="00FB43EC" w:rsidP="00A048F0">
      <w:pPr>
        <w:ind w:firstLine="567"/>
        <w:jc w:val="both"/>
        <w:rPr>
          <w:rFonts w:eastAsia="Calibri"/>
          <w:sz w:val="22"/>
          <w:szCs w:val="22"/>
          <w:lang w:val="uk-UA"/>
        </w:rPr>
      </w:pPr>
    </w:p>
    <w:p w14:paraId="39F2B74A" w14:textId="77777777" w:rsidR="00A67629" w:rsidRDefault="00A67629" w:rsidP="00A67629">
      <w:pPr>
        <w:spacing w:line="259" w:lineRule="auto"/>
        <w:jc w:val="center"/>
        <w:rPr>
          <w:rFonts w:eastAsia="Calibri"/>
          <w:b/>
          <w:bCs/>
          <w:sz w:val="22"/>
          <w:szCs w:val="22"/>
          <w:lang w:val="uk-UA"/>
        </w:rPr>
      </w:pPr>
      <w:r w:rsidRPr="0029081F">
        <w:rPr>
          <w:rFonts w:eastAsia="Calibri"/>
          <w:b/>
          <w:bCs/>
          <w:sz w:val="22"/>
          <w:szCs w:val="22"/>
          <w:lang w:val="uk-UA"/>
        </w:rPr>
        <w:lastRenderedPageBreak/>
        <w:t>РОЗДІЛ ІІ</w:t>
      </w:r>
    </w:p>
    <w:p w14:paraId="77D38340" w14:textId="77777777" w:rsidR="00A048F0" w:rsidRPr="0029081F" w:rsidRDefault="00A048F0" w:rsidP="00A67629">
      <w:pPr>
        <w:spacing w:line="259" w:lineRule="auto"/>
        <w:jc w:val="center"/>
        <w:rPr>
          <w:rFonts w:eastAsia="Calibri"/>
          <w:b/>
          <w:bCs/>
          <w:sz w:val="22"/>
          <w:szCs w:val="22"/>
          <w:lang w:val="uk-UA"/>
        </w:rPr>
      </w:pPr>
    </w:p>
    <w:p w14:paraId="2F6E577E" w14:textId="54F81D53" w:rsidR="00A67629" w:rsidRDefault="00E44814" w:rsidP="00A048F0">
      <w:pPr>
        <w:pStyle w:val="af"/>
        <w:spacing w:line="360" w:lineRule="auto"/>
        <w:ind w:left="0"/>
        <w:rPr>
          <w:rFonts w:eastAsia="Calibri"/>
          <w:b/>
          <w:bCs/>
          <w:sz w:val="22"/>
          <w:szCs w:val="22"/>
          <w:lang w:val="uk-UA"/>
        </w:rPr>
      </w:pPr>
      <w:r>
        <w:rPr>
          <w:rFonts w:eastAsia="Calibri"/>
          <w:b/>
          <w:bCs/>
          <w:sz w:val="22"/>
          <w:szCs w:val="22"/>
          <w:lang w:val="uk-UA"/>
        </w:rPr>
        <w:t>1</w:t>
      </w:r>
      <w:r w:rsidRPr="0029081F">
        <w:rPr>
          <w:rFonts w:eastAsia="Calibri"/>
          <w:b/>
          <w:bCs/>
          <w:sz w:val="22"/>
          <w:szCs w:val="22"/>
          <w:lang w:val="uk-UA"/>
        </w:rPr>
        <w:t>. УМОВИ ТА ПОРЯДОК НАДАННЯ ПОСЛУГ</w:t>
      </w:r>
    </w:p>
    <w:p w14:paraId="371F4CCC" w14:textId="77777777" w:rsidR="00A67629" w:rsidRPr="00313087" w:rsidRDefault="00A67629" w:rsidP="00A048F0">
      <w:pPr>
        <w:pStyle w:val="af"/>
        <w:ind w:left="0" w:firstLine="426"/>
        <w:jc w:val="both"/>
        <w:rPr>
          <w:rFonts w:eastAsia="Calibri"/>
          <w:sz w:val="22"/>
          <w:szCs w:val="22"/>
          <w:lang w:val="uk-UA"/>
        </w:rPr>
      </w:pPr>
      <w:r w:rsidRPr="00313087">
        <w:rPr>
          <w:rFonts w:eastAsia="Calibri"/>
          <w:sz w:val="22"/>
          <w:szCs w:val="22"/>
          <w:lang w:val="uk-UA"/>
        </w:rPr>
        <w:t>1.1. Виконавець призначає керівника команди з оцінювання, відповідального за координацію виконання завдання та взаємодію із Замовником.</w:t>
      </w:r>
    </w:p>
    <w:p w14:paraId="46D207A6" w14:textId="77777777" w:rsidR="00A67629" w:rsidRPr="00313087" w:rsidRDefault="00A67629" w:rsidP="00A048F0">
      <w:pPr>
        <w:pStyle w:val="af"/>
        <w:ind w:left="0" w:firstLine="426"/>
        <w:jc w:val="both"/>
        <w:rPr>
          <w:rFonts w:eastAsia="Calibri"/>
          <w:sz w:val="22"/>
          <w:szCs w:val="22"/>
          <w:lang w:val="uk-UA"/>
        </w:rPr>
      </w:pPr>
      <w:r w:rsidRPr="00313087">
        <w:rPr>
          <w:rFonts w:eastAsia="Calibri"/>
          <w:sz w:val="22"/>
          <w:szCs w:val="22"/>
          <w:lang w:val="uk-UA"/>
        </w:rPr>
        <w:t>1.2. Послуги з проведення оцінювання надаються в межах погодженого обсягу робіт протягом строку дії договору.</w:t>
      </w:r>
    </w:p>
    <w:p w14:paraId="027C4778" w14:textId="77777777" w:rsidR="00A67629" w:rsidRPr="00313087" w:rsidRDefault="00A67629" w:rsidP="00A048F0">
      <w:pPr>
        <w:pStyle w:val="af"/>
        <w:ind w:left="0" w:firstLine="426"/>
        <w:jc w:val="both"/>
        <w:rPr>
          <w:rFonts w:eastAsia="Calibri"/>
          <w:sz w:val="22"/>
          <w:szCs w:val="22"/>
          <w:lang w:val="uk-UA"/>
        </w:rPr>
      </w:pPr>
      <w:r w:rsidRPr="00313087">
        <w:rPr>
          <w:rFonts w:eastAsia="Calibri"/>
          <w:sz w:val="22"/>
          <w:szCs w:val="22"/>
          <w:lang w:val="uk-UA"/>
        </w:rPr>
        <w:t>Для кожного етапу оцінювання Сторони погоджують детальний календарний план, обсяг робіт, строки виконання та склад команди Виконавця.</w:t>
      </w:r>
    </w:p>
    <w:p w14:paraId="74CE8A1A" w14:textId="77777777" w:rsidR="00A67629" w:rsidRPr="00313087" w:rsidRDefault="00A67629" w:rsidP="00A048F0">
      <w:pPr>
        <w:pStyle w:val="af"/>
        <w:ind w:left="0" w:firstLine="426"/>
        <w:jc w:val="both"/>
        <w:rPr>
          <w:rFonts w:eastAsia="Calibri"/>
          <w:sz w:val="22"/>
          <w:szCs w:val="22"/>
          <w:lang w:val="uk-UA"/>
        </w:rPr>
      </w:pPr>
      <w:r w:rsidRPr="00313087">
        <w:rPr>
          <w:rFonts w:eastAsia="Calibri"/>
          <w:sz w:val="22"/>
          <w:szCs w:val="22"/>
          <w:lang w:val="uk-UA"/>
        </w:rPr>
        <w:t>Орієнтовний графік виконання робіт у межах тримісячного періоду надання послуг з дати підписання Договору: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3509"/>
        <w:gridCol w:w="4527"/>
      </w:tblGrid>
      <w:tr w:rsidR="00A67629" w:rsidRPr="00313087" w14:paraId="426EA4AF"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94FA8A" w14:textId="28A3B581" w:rsidR="00A67629" w:rsidRPr="000C0720" w:rsidRDefault="00D94C31" w:rsidP="000C0720">
            <w:pPr>
              <w:pStyle w:val="af"/>
              <w:ind w:left="426"/>
              <w:jc w:val="center"/>
              <w:rPr>
                <w:rFonts w:eastAsia="Calibri"/>
                <w:b/>
                <w:bCs/>
                <w:sz w:val="22"/>
                <w:szCs w:val="22"/>
                <w:lang w:val="uk-UA"/>
              </w:rPr>
            </w:pPr>
            <w:r>
              <w:rPr>
                <w:rFonts w:eastAsia="Calibri"/>
                <w:b/>
                <w:bCs/>
                <w:sz w:val="22"/>
                <w:szCs w:val="22"/>
                <w:lang w:val="uk-UA"/>
              </w:rPr>
              <w:t>Очікуваний т</w:t>
            </w:r>
            <w:r w:rsidR="00A67629" w:rsidRPr="000C0720">
              <w:rPr>
                <w:rFonts w:eastAsia="Calibri"/>
                <w:b/>
                <w:bCs/>
                <w:sz w:val="22"/>
                <w:szCs w:val="22"/>
                <w:lang w:val="uk-UA"/>
              </w:rPr>
              <w:t>ермін виконання</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5C4AB0" w14:textId="77777777" w:rsidR="00A67629" w:rsidRPr="00313087" w:rsidRDefault="00A67629" w:rsidP="00D94C31">
            <w:pPr>
              <w:pStyle w:val="af"/>
              <w:ind w:left="426"/>
              <w:jc w:val="center"/>
              <w:rPr>
                <w:rFonts w:eastAsia="Calibri"/>
                <w:b/>
                <w:bCs/>
                <w:sz w:val="22"/>
                <w:szCs w:val="22"/>
                <w:lang w:val="uk-UA"/>
              </w:rPr>
            </w:pPr>
            <w:r w:rsidRPr="00313087">
              <w:rPr>
                <w:rFonts w:eastAsia="Calibri"/>
                <w:b/>
                <w:bCs/>
                <w:sz w:val="22"/>
                <w:szCs w:val="22"/>
                <w:lang w:val="uk-UA"/>
              </w:rPr>
              <w:t>Діяльність</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298F7C" w14:textId="77777777" w:rsidR="001C1C5E" w:rsidRDefault="00A67629" w:rsidP="00D94C31">
            <w:pPr>
              <w:pStyle w:val="af"/>
              <w:ind w:left="426"/>
              <w:jc w:val="center"/>
              <w:rPr>
                <w:rFonts w:eastAsia="Calibri"/>
                <w:b/>
                <w:bCs/>
                <w:sz w:val="22"/>
                <w:szCs w:val="22"/>
                <w:lang w:val="uk-UA"/>
              </w:rPr>
            </w:pPr>
            <w:r w:rsidRPr="00313087">
              <w:rPr>
                <w:rFonts w:eastAsia="Calibri"/>
                <w:b/>
                <w:bCs/>
                <w:sz w:val="22"/>
                <w:szCs w:val="22"/>
                <w:lang w:val="uk-UA"/>
              </w:rPr>
              <w:t xml:space="preserve">Результат </w:t>
            </w:r>
          </w:p>
          <w:p w14:paraId="27AA1183" w14:textId="736A541B" w:rsidR="00A67629" w:rsidRPr="00313087" w:rsidRDefault="00A67629" w:rsidP="00D94C31">
            <w:pPr>
              <w:pStyle w:val="af"/>
              <w:ind w:left="426"/>
              <w:jc w:val="center"/>
              <w:rPr>
                <w:rFonts w:eastAsia="Calibri"/>
                <w:b/>
                <w:bCs/>
                <w:sz w:val="22"/>
                <w:szCs w:val="22"/>
                <w:lang w:val="uk-UA"/>
              </w:rPr>
            </w:pPr>
            <w:r w:rsidRPr="00313087">
              <w:rPr>
                <w:rFonts w:eastAsia="Calibri"/>
                <w:b/>
                <w:bCs/>
                <w:sz w:val="22"/>
                <w:szCs w:val="22"/>
                <w:lang w:val="uk-UA"/>
              </w:rPr>
              <w:t>(</w:t>
            </w:r>
            <w:proofErr w:type="spellStart"/>
            <w:r w:rsidRPr="00313087">
              <w:rPr>
                <w:rFonts w:eastAsia="Calibri"/>
                <w:b/>
                <w:bCs/>
                <w:sz w:val="22"/>
                <w:szCs w:val="22"/>
                <w:lang w:val="uk-UA"/>
              </w:rPr>
              <w:t>Deliverables</w:t>
            </w:r>
            <w:proofErr w:type="spellEnd"/>
            <w:r w:rsidRPr="00313087">
              <w:rPr>
                <w:rFonts w:eastAsia="Calibri"/>
                <w:b/>
                <w:bCs/>
                <w:sz w:val="22"/>
                <w:szCs w:val="22"/>
                <w:lang w:val="uk-UA"/>
              </w:rPr>
              <w:t>)</w:t>
            </w:r>
          </w:p>
        </w:tc>
      </w:tr>
      <w:tr w:rsidR="00A67629" w:rsidRPr="00313087" w14:paraId="2BC60234"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B09C1A" w14:textId="13BD137F" w:rsidR="00A67629" w:rsidRPr="00260BBC" w:rsidRDefault="00A67629" w:rsidP="007078EE">
            <w:pPr>
              <w:pStyle w:val="af"/>
              <w:ind w:left="426"/>
              <w:rPr>
                <w:rFonts w:eastAsia="Calibri"/>
                <w:b/>
                <w:bCs/>
                <w:sz w:val="22"/>
                <w:szCs w:val="22"/>
                <w:lang w:val="en-US"/>
              </w:rPr>
            </w:pPr>
            <w:r w:rsidRPr="00313087">
              <w:rPr>
                <w:rFonts w:eastAsia="Calibri"/>
                <w:b/>
                <w:bCs/>
                <w:sz w:val="22"/>
                <w:szCs w:val="22"/>
                <w:lang w:val="uk-UA"/>
              </w:rPr>
              <w:t xml:space="preserve">1-2 тиждень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18F0FF" w14:textId="77777777" w:rsidR="001C1C5E" w:rsidRPr="002A5240" w:rsidRDefault="00A67629" w:rsidP="007078EE">
            <w:pPr>
              <w:pStyle w:val="af"/>
              <w:ind w:left="426"/>
              <w:jc w:val="center"/>
              <w:rPr>
                <w:rFonts w:eastAsia="Calibri"/>
                <w:sz w:val="22"/>
                <w:szCs w:val="22"/>
                <w:lang w:val="uk-UA"/>
              </w:rPr>
            </w:pPr>
            <w:r w:rsidRPr="002A5240">
              <w:rPr>
                <w:rFonts w:eastAsia="Calibri"/>
                <w:sz w:val="22"/>
                <w:szCs w:val="22"/>
                <w:lang w:val="uk-UA"/>
              </w:rPr>
              <w:t xml:space="preserve">Кабінетний аналіз вихідної інформації та підготовка Початкового звіту </w:t>
            </w:r>
          </w:p>
          <w:p w14:paraId="776152B4" w14:textId="427275AB" w:rsidR="00A67629" w:rsidRPr="002A5240" w:rsidRDefault="00A67629" w:rsidP="007078EE">
            <w:pPr>
              <w:pStyle w:val="af"/>
              <w:ind w:left="426"/>
              <w:jc w:val="center"/>
              <w:rPr>
                <w:rFonts w:eastAsia="Calibri"/>
                <w:sz w:val="22"/>
                <w:szCs w:val="22"/>
                <w:lang w:val="uk-UA"/>
              </w:rPr>
            </w:pPr>
            <w:r w:rsidRPr="002A5240">
              <w:rPr>
                <w:rFonts w:eastAsia="Calibri"/>
                <w:sz w:val="22"/>
                <w:szCs w:val="22"/>
                <w:lang w:val="uk-UA"/>
              </w:rPr>
              <w:t>(</w:t>
            </w:r>
            <w:proofErr w:type="spellStart"/>
            <w:r w:rsidRPr="002A5240">
              <w:rPr>
                <w:rFonts w:eastAsia="Calibri"/>
                <w:sz w:val="22"/>
                <w:szCs w:val="22"/>
                <w:lang w:val="uk-UA"/>
              </w:rPr>
              <w:t>Inception</w:t>
            </w:r>
            <w:proofErr w:type="spellEnd"/>
            <w:r w:rsidRPr="002A5240">
              <w:rPr>
                <w:rFonts w:eastAsia="Calibri"/>
                <w:sz w:val="22"/>
                <w:szCs w:val="22"/>
                <w:lang w:val="uk-UA"/>
              </w:rPr>
              <w:t xml:space="preserve"> </w:t>
            </w:r>
            <w:proofErr w:type="spellStart"/>
            <w:r w:rsidRPr="002A5240">
              <w:rPr>
                <w:rFonts w:eastAsia="Calibri"/>
                <w:sz w:val="22"/>
                <w:szCs w:val="22"/>
                <w:lang w:val="uk-UA"/>
              </w:rPr>
              <w:t>Report</w:t>
            </w:r>
            <w:proofErr w:type="spellEnd"/>
            <w:r w:rsidRPr="002A5240">
              <w:rPr>
                <w:rFonts w:eastAsia="Calibri"/>
                <w:sz w:val="22"/>
                <w:szCs w:val="22"/>
                <w:lang w:val="uk-UA"/>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AECB9C" w14:textId="77777777" w:rsidR="00A67629" w:rsidRPr="001C1C5E" w:rsidRDefault="00A67629" w:rsidP="007078EE">
            <w:pPr>
              <w:pStyle w:val="af"/>
              <w:ind w:left="426"/>
              <w:jc w:val="center"/>
              <w:rPr>
                <w:rFonts w:eastAsia="Calibri"/>
                <w:sz w:val="22"/>
                <w:szCs w:val="22"/>
                <w:lang w:val="uk-UA"/>
              </w:rPr>
            </w:pPr>
            <w:r w:rsidRPr="001C1C5E">
              <w:rPr>
                <w:rFonts w:eastAsia="Calibri"/>
                <w:sz w:val="22"/>
                <w:szCs w:val="22"/>
                <w:lang w:val="uk-UA"/>
              </w:rPr>
              <w:t>Початковий звіт із детальним планом збору й аналізу даних, методологією та інструментами збору даних</w:t>
            </w:r>
          </w:p>
        </w:tc>
      </w:tr>
      <w:tr w:rsidR="00A67629" w:rsidRPr="00313087" w14:paraId="42669EA7"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4F5955" w14:textId="77777777" w:rsidR="00A67629" w:rsidRPr="00313087" w:rsidRDefault="00A67629" w:rsidP="007078EE">
            <w:pPr>
              <w:pStyle w:val="af"/>
              <w:ind w:left="426"/>
              <w:rPr>
                <w:rFonts w:eastAsia="Calibri"/>
                <w:b/>
                <w:bCs/>
                <w:sz w:val="22"/>
                <w:szCs w:val="22"/>
                <w:lang w:val="uk-UA"/>
              </w:rPr>
            </w:pPr>
            <w:r w:rsidRPr="00313087">
              <w:rPr>
                <w:rFonts w:eastAsia="Calibri"/>
                <w:b/>
                <w:bCs/>
                <w:sz w:val="22"/>
                <w:szCs w:val="22"/>
                <w:lang w:val="uk-UA"/>
              </w:rPr>
              <w:t>3-й тиждень</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2306EC" w14:textId="77777777" w:rsidR="00A67629" w:rsidRPr="002A5240" w:rsidRDefault="00A67629" w:rsidP="007078EE">
            <w:pPr>
              <w:pStyle w:val="af"/>
              <w:ind w:left="426"/>
              <w:jc w:val="center"/>
              <w:rPr>
                <w:rFonts w:eastAsia="Calibri"/>
                <w:sz w:val="22"/>
                <w:szCs w:val="22"/>
                <w:lang w:val="uk-UA"/>
              </w:rPr>
            </w:pPr>
            <w:r w:rsidRPr="002A5240">
              <w:rPr>
                <w:rFonts w:eastAsia="Calibri"/>
                <w:sz w:val="22"/>
                <w:szCs w:val="22"/>
                <w:lang w:val="uk-UA"/>
              </w:rPr>
              <w:t>Розгляд та затвердження Початкового звіту Замовником</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CD3493" w14:textId="77777777" w:rsidR="00A67629" w:rsidRPr="001C1C5E" w:rsidRDefault="00A67629" w:rsidP="007078EE">
            <w:pPr>
              <w:pStyle w:val="af"/>
              <w:ind w:left="426"/>
              <w:jc w:val="center"/>
              <w:rPr>
                <w:rFonts w:eastAsia="Calibri"/>
                <w:sz w:val="22"/>
                <w:szCs w:val="22"/>
                <w:lang w:val="uk-UA"/>
              </w:rPr>
            </w:pPr>
            <w:r w:rsidRPr="001C1C5E">
              <w:rPr>
                <w:rFonts w:eastAsia="Calibri"/>
                <w:sz w:val="22"/>
                <w:szCs w:val="22"/>
                <w:lang w:val="uk-UA"/>
              </w:rPr>
              <w:t>Не застосовується</w:t>
            </w:r>
          </w:p>
        </w:tc>
      </w:tr>
      <w:tr w:rsidR="00A67629" w:rsidRPr="00313087" w14:paraId="70CBC505"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E14FCC" w14:textId="6349AB3D" w:rsidR="00A67629" w:rsidRPr="00313087" w:rsidRDefault="00A67629" w:rsidP="007078EE">
            <w:pPr>
              <w:pStyle w:val="af"/>
              <w:ind w:left="426"/>
              <w:rPr>
                <w:rFonts w:eastAsia="Calibri"/>
                <w:b/>
                <w:bCs/>
                <w:sz w:val="22"/>
                <w:szCs w:val="22"/>
                <w:lang w:val="uk-UA"/>
              </w:rPr>
            </w:pPr>
            <w:r w:rsidRPr="00313087">
              <w:rPr>
                <w:rFonts w:eastAsia="Calibri"/>
                <w:b/>
                <w:bCs/>
                <w:sz w:val="22"/>
                <w:szCs w:val="22"/>
                <w:lang w:val="uk-UA"/>
              </w:rPr>
              <w:t>4-7 тиждень</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BF2ADC" w14:textId="77777777" w:rsidR="00A67629" w:rsidRPr="002A5240" w:rsidRDefault="00A67629" w:rsidP="007078EE">
            <w:pPr>
              <w:pStyle w:val="af"/>
              <w:ind w:left="426"/>
              <w:jc w:val="center"/>
              <w:rPr>
                <w:rFonts w:eastAsia="Calibri"/>
                <w:sz w:val="22"/>
                <w:szCs w:val="22"/>
                <w:lang w:val="uk-UA"/>
              </w:rPr>
            </w:pPr>
            <w:r w:rsidRPr="002A5240">
              <w:rPr>
                <w:rFonts w:eastAsia="Calibri"/>
                <w:sz w:val="22"/>
                <w:szCs w:val="22"/>
                <w:lang w:val="uk-UA"/>
              </w:rPr>
              <w:t>Польове дослідження: збір первинних даних та їх актуалізація</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DC2D89" w14:textId="77777777" w:rsidR="00A67629" w:rsidRPr="001C1C5E" w:rsidRDefault="00A67629" w:rsidP="007078EE">
            <w:pPr>
              <w:pStyle w:val="af"/>
              <w:ind w:left="426"/>
              <w:jc w:val="center"/>
              <w:rPr>
                <w:rFonts w:eastAsia="Calibri"/>
                <w:sz w:val="22"/>
                <w:szCs w:val="22"/>
                <w:lang w:val="uk-UA"/>
              </w:rPr>
            </w:pPr>
            <w:r w:rsidRPr="001C1C5E">
              <w:rPr>
                <w:rFonts w:eastAsia="Calibri"/>
                <w:sz w:val="22"/>
                <w:szCs w:val="22"/>
                <w:lang w:val="uk-UA"/>
              </w:rPr>
              <w:t>Щотижневі звіти про хід виконання робіт</w:t>
            </w:r>
          </w:p>
        </w:tc>
      </w:tr>
      <w:tr w:rsidR="00A67629" w:rsidRPr="00313087" w14:paraId="77D7C63C"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52525E" w14:textId="1C3B2099" w:rsidR="00A67629" w:rsidRPr="00313087" w:rsidRDefault="00A67629" w:rsidP="007078EE">
            <w:pPr>
              <w:pStyle w:val="af"/>
              <w:ind w:left="426"/>
              <w:rPr>
                <w:rFonts w:eastAsia="Calibri"/>
                <w:b/>
                <w:bCs/>
                <w:sz w:val="22"/>
                <w:szCs w:val="22"/>
                <w:lang w:val="uk-UA"/>
              </w:rPr>
            </w:pPr>
            <w:r w:rsidRPr="00313087">
              <w:rPr>
                <w:rFonts w:eastAsia="Calibri"/>
                <w:b/>
                <w:bCs/>
                <w:sz w:val="22"/>
                <w:szCs w:val="22"/>
                <w:lang w:val="uk-UA"/>
              </w:rPr>
              <w:t xml:space="preserve">8-й тиждень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2EBC3B" w14:textId="77777777" w:rsidR="00A67629" w:rsidRPr="002A5240" w:rsidRDefault="00A67629" w:rsidP="007078EE">
            <w:pPr>
              <w:pStyle w:val="af"/>
              <w:ind w:left="426"/>
              <w:jc w:val="center"/>
              <w:rPr>
                <w:rFonts w:eastAsia="Calibri"/>
                <w:sz w:val="22"/>
                <w:szCs w:val="22"/>
                <w:lang w:val="uk-UA"/>
              </w:rPr>
            </w:pPr>
            <w:r w:rsidRPr="002A5240">
              <w:rPr>
                <w:rFonts w:eastAsia="Calibri"/>
                <w:sz w:val="22"/>
                <w:szCs w:val="22"/>
                <w:lang w:val="uk-UA"/>
              </w:rPr>
              <w:t>Підготовка проєктної (першої) версії фінального звіту ANCHOR-UA українською та англійською мовами</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F82CB4" w14:textId="77777777" w:rsidR="00A67629" w:rsidRPr="001C1C5E" w:rsidRDefault="00A67629" w:rsidP="007078EE">
            <w:pPr>
              <w:pStyle w:val="af"/>
              <w:ind w:left="426"/>
              <w:jc w:val="center"/>
              <w:rPr>
                <w:rFonts w:eastAsia="Calibri"/>
                <w:sz w:val="22"/>
                <w:szCs w:val="22"/>
                <w:lang w:val="uk-UA"/>
              </w:rPr>
            </w:pPr>
            <w:r w:rsidRPr="001C1C5E">
              <w:rPr>
                <w:rFonts w:eastAsia="Calibri"/>
                <w:sz w:val="22"/>
                <w:szCs w:val="22"/>
                <w:lang w:val="uk-UA"/>
              </w:rPr>
              <w:t>Проєкт звіту з попередніми висновками та рекомендаціями</w:t>
            </w:r>
          </w:p>
        </w:tc>
      </w:tr>
      <w:tr w:rsidR="00A67629" w:rsidRPr="00313087" w14:paraId="19ED1A5F"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BDCEBA0" w14:textId="74DB2C9F" w:rsidR="00A67629" w:rsidRPr="00313087" w:rsidRDefault="00A67629" w:rsidP="007078EE">
            <w:pPr>
              <w:pStyle w:val="af"/>
              <w:ind w:left="426"/>
              <w:rPr>
                <w:rFonts w:eastAsia="Calibri"/>
                <w:b/>
                <w:bCs/>
                <w:sz w:val="22"/>
                <w:szCs w:val="22"/>
                <w:lang w:val="uk-UA"/>
              </w:rPr>
            </w:pPr>
            <w:r w:rsidRPr="00313087">
              <w:rPr>
                <w:rFonts w:eastAsia="Calibri"/>
                <w:b/>
                <w:bCs/>
                <w:sz w:val="22"/>
                <w:szCs w:val="22"/>
                <w:lang w:val="uk-UA"/>
              </w:rPr>
              <w:t>9-й тиждень</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482E78" w14:textId="77777777" w:rsidR="00A67629" w:rsidRPr="002A5240" w:rsidRDefault="00A67629" w:rsidP="007078EE">
            <w:pPr>
              <w:pStyle w:val="af"/>
              <w:ind w:left="426"/>
              <w:jc w:val="center"/>
              <w:rPr>
                <w:rFonts w:eastAsia="Calibri"/>
                <w:sz w:val="22"/>
                <w:szCs w:val="22"/>
                <w:lang w:val="uk-UA"/>
              </w:rPr>
            </w:pPr>
            <w:r w:rsidRPr="002A5240">
              <w:rPr>
                <w:rFonts w:eastAsia="Calibri"/>
                <w:sz w:val="22"/>
                <w:szCs w:val="22"/>
                <w:lang w:val="uk-UA"/>
              </w:rPr>
              <w:t>Розгляд звіту Замовником, доопрацювання документа та врахування зауважень</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2B8729" w14:textId="77777777" w:rsidR="00A67629" w:rsidRPr="001C1C5E" w:rsidRDefault="00A67629" w:rsidP="007078EE">
            <w:pPr>
              <w:pStyle w:val="af"/>
              <w:ind w:left="426"/>
              <w:jc w:val="center"/>
              <w:rPr>
                <w:rFonts w:eastAsia="Calibri"/>
                <w:sz w:val="22"/>
                <w:szCs w:val="22"/>
                <w:lang w:val="uk-UA"/>
              </w:rPr>
            </w:pPr>
            <w:r w:rsidRPr="001C1C5E">
              <w:rPr>
                <w:rFonts w:eastAsia="Calibri"/>
                <w:sz w:val="22"/>
                <w:szCs w:val="22"/>
                <w:lang w:val="uk-UA"/>
              </w:rPr>
              <w:t>Оновлена версія звіту</w:t>
            </w:r>
          </w:p>
        </w:tc>
      </w:tr>
      <w:tr w:rsidR="00A67629" w:rsidRPr="00131FC5" w14:paraId="1EBEA91A" w14:textId="77777777" w:rsidTr="007078E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196642" w14:textId="174BD656" w:rsidR="00A67629" w:rsidRPr="00313087" w:rsidRDefault="00A67629" w:rsidP="007078EE">
            <w:pPr>
              <w:pStyle w:val="af"/>
              <w:ind w:left="426"/>
              <w:rPr>
                <w:rFonts w:eastAsia="Calibri"/>
                <w:b/>
                <w:bCs/>
                <w:sz w:val="22"/>
                <w:szCs w:val="22"/>
                <w:lang w:val="uk-UA"/>
              </w:rPr>
            </w:pPr>
            <w:r w:rsidRPr="00313087">
              <w:rPr>
                <w:rFonts w:eastAsia="Calibri"/>
                <w:b/>
                <w:bCs/>
                <w:sz w:val="22"/>
                <w:szCs w:val="22"/>
                <w:lang w:val="uk-UA"/>
              </w:rPr>
              <w:t xml:space="preserve">10-й тиждень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74D136" w14:textId="77777777" w:rsidR="00A67629" w:rsidRPr="002A5240" w:rsidRDefault="00A67629" w:rsidP="007078EE">
            <w:pPr>
              <w:pStyle w:val="af"/>
              <w:ind w:left="426"/>
              <w:jc w:val="center"/>
              <w:rPr>
                <w:rFonts w:eastAsia="Calibri"/>
                <w:sz w:val="22"/>
                <w:szCs w:val="22"/>
                <w:lang w:val="uk-UA"/>
              </w:rPr>
            </w:pPr>
            <w:r w:rsidRPr="002A5240">
              <w:rPr>
                <w:rFonts w:eastAsia="Calibri"/>
                <w:sz w:val="22"/>
                <w:szCs w:val="22"/>
                <w:lang w:val="uk-UA"/>
              </w:rPr>
              <w:t>Розгляд та затвердження фінального звіту</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8AD949" w14:textId="77777777" w:rsidR="00A67629" w:rsidRPr="001C1C5E" w:rsidRDefault="00A67629" w:rsidP="007078EE">
            <w:pPr>
              <w:pStyle w:val="af"/>
              <w:ind w:left="426"/>
              <w:jc w:val="center"/>
              <w:rPr>
                <w:rFonts w:eastAsia="Calibri"/>
                <w:sz w:val="22"/>
                <w:szCs w:val="22"/>
                <w:lang w:val="uk-UA"/>
              </w:rPr>
            </w:pPr>
            <w:r w:rsidRPr="001C1C5E">
              <w:rPr>
                <w:rFonts w:eastAsia="Calibri"/>
                <w:sz w:val="22"/>
                <w:szCs w:val="22"/>
                <w:lang w:val="uk-UA"/>
              </w:rPr>
              <w:t>Фінальний звіт з оцінювання українською та англійською мовами; фінальна презентація ключових висновків та рекомендацій українською та англійською мовами</w:t>
            </w:r>
          </w:p>
        </w:tc>
      </w:tr>
    </w:tbl>
    <w:p w14:paraId="7B469FB2" w14:textId="77777777" w:rsidR="002A5240" w:rsidRDefault="002A5240" w:rsidP="00260BBC">
      <w:pPr>
        <w:pStyle w:val="af"/>
        <w:ind w:left="0" w:firstLine="567"/>
        <w:rPr>
          <w:rFonts w:eastAsia="Calibri"/>
          <w:sz w:val="22"/>
          <w:szCs w:val="22"/>
          <w:lang w:val="uk-UA"/>
        </w:rPr>
      </w:pPr>
    </w:p>
    <w:p w14:paraId="136A0D49" w14:textId="26112860" w:rsidR="00A67629" w:rsidRPr="00260BBC" w:rsidRDefault="00A67629" w:rsidP="00260BBC">
      <w:pPr>
        <w:pStyle w:val="af"/>
        <w:ind w:left="0" w:firstLine="567"/>
        <w:rPr>
          <w:rFonts w:eastAsia="Calibri"/>
          <w:sz w:val="22"/>
          <w:szCs w:val="22"/>
          <w:lang w:val="uk-UA"/>
        </w:rPr>
      </w:pPr>
      <w:r w:rsidRPr="00260BBC">
        <w:rPr>
          <w:rFonts w:eastAsia="Calibri"/>
          <w:sz w:val="22"/>
          <w:szCs w:val="22"/>
          <w:lang w:val="uk-UA"/>
        </w:rPr>
        <w:t>У разі виникнення обставин, пов’язаних із безпековими ризиками, обмеженням доступу до окремих територій або іншими факторами, які об’єктивно впливають на проведення польового етапу, строки виконання окремих видів робіт можуть бути скориговані за письмовим погодженням Сторін без зміни загального обсягу завдання.</w:t>
      </w:r>
    </w:p>
    <w:p w14:paraId="668C5DE4" w14:textId="77777777" w:rsidR="00A67629" w:rsidRPr="00260BBC" w:rsidRDefault="00A67629" w:rsidP="00260BBC">
      <w:pPr>
        <w:pStyle w:val="af"/>
        <w:ind w:left="0" w:firstLine="567"/>
        <w:rPr>
          <w:rFonts w:eastAsia="Calibri"/>
          <w:sz w:val="22"/>
          <w:szCs w:val="22"/>
          <w:lang w:val="uk-UA"/>
        </w:rPr>
      </w:pPr>
    </w:p>
    <w:p w14:paraId="31FAF2C2" w14:textId="77777777" w:rsidR="00A67629" w:rsidRPr="00260BBC" w:rsidRDefault="00A67629" w:rsidP="00B27AAD">
      <w:pPr>
        <w:pStyle w:val="af"/>
        <w:ind w:left="0" w:firstLine="567"/>
        <w:jc w:val="both"/>
        <w:rPr>
          <w:rFonts w:eastAsia="Calibri"/>
          <w:sz w:val="22"/>
          <w:szCs w:val="22"/>
          <w:lang w:val="uk-UA"/>
        </w:rPr>
      </w:pPr>
      <w:r w:rsidRPr="00260BBC">
        <w:rPr>
          <w:rFonts w:eastAsia="Calibri"/>
          <w:sz w:val="22"/>
          <w:szCs w:val="22"/>
          <w:lang w:val="uk-UA"/>
        </w:rPr>
        <w:t>1.3. Під час проведення оцінювання Виконавець зобов’язаний забезпечувати дотримання принципів конфіденційності, захисту персональних даних та дослідницької етики відповідно до законодавства України та внутрішніх політик Замовника.</w:t>
      </w:r>
    </w:p>
    <w:p w14:paraId="033FCAC8" w14:textId="77777777" w:rsidR="00A67629" w:rsidRPr="00260BBC" w:rsidRDefault="00A67629" w:rsidP="00B27AAD">
      <w:pPr>
        <w:pStyle w:val="af"/>
        <w:ind w:left="0" w:firstLine="567"/>
        <w:jc w:val="both"/>
        <w:rPr>
          <w:rFonts w:eastAsia="Calibri"/>
          <w:sz w:val="22"/>
          <w:szCs w:val="22"/>
          <w:lang w:val="uk-UA"/>
        </w:rPr>
      </w:pPr>
      <w:r w:rsidRPr="00260BBC">
        <w:rPr>
          <w:rFonts w:eastAsia="Calibri"/>
          <w:sz w:val="22"/>
          <w:szCs w:val="22"/>
          <w:lang w:val="uk-UA"/>
        </w:rPr>
        <w:t>Учасники тендеру повинні підписати угоду про нерозголошення конфіденційної інформації (NDA) до отримання документів, що містять конфіденційні відомості.</w:t>
      </w:r>
    </w:p>
    <w:p w14:paraId="41530704" w14:textId="77777777" w:rsidR="00A67629" w:rsidRDefault="00A67629" w:rsidP="00B27AAD">
      <w:pPr>
        <w:pStyle w:val="af"/>
        <w:ind w:left="0" w:firstLine="567"/>
        <w:jc w:val="both"/>
        <w:rPr>
          <w:rFonts w:eastAsia="Calibri"/>
          <w:sz w:val="22"/>
          <w:szCs w:val="22"/>
          <w:lang w:val="uk-UA"/>
        </w:rPr>
      </w:pPr>
      <w:r w:rsidRPr="00260BBC">
        <w:rPr>
          <w:rFonts w:eastAsia="Calibri"/>
          <w:sz w:val="22"/>
          <w:szCs w:val="22"/>
          <w:lang w:val="uk-UA"/>
        </w:rPr>
        <w:t>Початковий звіт (</w:t>
      </w:r>
      <w:proofErr w:type="spellStart"/>
      <w:r w:rsidRPr="00260BBC">
        <w:rPr>
          <w:rFonts w:eastAsia="Calibri"/>
          <w:sz w:val="22"/>
          <w:szCs w:val="22"/>
          <w:lang w:val="uk-UA"/>
        </w:rPr>
        <w:t>Inception</w:t>
      </w:r>
      <w:proofErr w:type="spellEnd"/>
      <w:r w:rsidRPr="00260BBC">
        <w:rPr>
          <w:rFonts w:eastAsia="Calibri"/>
          <w:sz w:val="22"/>
          <w:szCs w:val="22"/>
          <w:lang w:val="uk-UA"/>
        </w:rPr>
        <w:t xml:space="preserve"> </w:t>
      </w:r>
      <w:proofErr w:type="spellStart"/>
      <w:r w:rsidRPr="00260BBC">
        <w:rPr>
          <w:rFonts w:eastAsia="Calibri"/>
          <w:sz w:val="22"/>
          <w:szCs w:val="22"/>
          <w:lang w:val="uk-UA"/>
        </w:rPr>
        <w:t>Report</w:t>
      </w:r>
      <w:proofErr w:type="spellEnd"/>
      <w:r w:rsidRPr="00260BBC">
        <w:rPr>
          <w:rFonts w:eastAsia="Calibri"/>
          <w:sz w:val="22"/>
          <w:szCs w:val="22"/>
          <w:lang w:val="uk-UA"/>
        </w:rPr>
        <w:t>) та запропонована методологія підлягають письмовому погодженню Замовником. Збір даних може розпочинатися лише після отримання такого погодження.</w:t>
      </w:r>
    </w:p>
    <w:p w14:paraId="38AB513E" w14:textId="77777777" w:rsidR="00B27AAD" w:rsidRPr="00260BBC" w:rsidRDefault="00B27AAD" w:rsidP="00B27AAD">
      <w:pPr>
        <w:pStyle w:val="af"/>
        <w:ind w:left="0" w:firstLine="567"/>
        <w:jc w:val="both"/>
        <w:rPr>
          <w:rFonts w:eastAsia="Calibri"/>
          <w:sz w:val="22"/>
          <w:szCs w:val="22"/>
          <w:lang w:val="uk-UA"/>
        </w:rPr>
      </w:pPr>
    </w:p>
    <w:p w14:paraId="2940EC50" w14:textId="77777777" w:rsidR="00A67629" w:rsidRPr="00313087" w:rsidRDefault="00A67629" w:rsidP="00B27AAD">
      <w:pPr>
        <w:pStyle w:val="af"/>
        <w:ind w:left="0" w:firstLine="567"/>
        <w:jc w:val="both"/>
        <w:rPr>
          <w:rFonts w:eastAsia="Calibri"/>
          <w:sz w:val="22"/>
          <w:szCs w:val="22"/>
          <w:lang w:val="uk-UA"/>
        </w:rPr>
      </w:pPr>
      <w:r w:rsidRPr="00260BBC">
        <w:rPr>
          <w:rFonts w:eastAsia="Calibri"/>
          <w:sz w:val="22"/>
          <w:szCs w:val="22"/>
          <w:lang w:val="uk-UA"/>
        </w:rPr>
        <w:t>1.4. Протягом виконання кожного етапу оцінювання Виконавець</w:t>
      </w:r>
      <w:r w:rsidRPr="00313087">
        <w:rPr>
          <w:rFonts w:eastAsia="Calibri"/>
          <w:sz w:val="22"/>
          <w:szCs w:val="22"/>
          <w:lang w:val="uk-UA"/>
        </w:rPr>
        <w:t xml:space="preserve"> забезпечує регулярну комунікацію із Замовником, бере участь у робочих зустрічах (за потреби), інформує про хід виконання робіт, обговорює проміжні результати та своєчасно враховує зауваження Замовника.</w:t>
      </w:r>
    </w:p>
    <w:p w14:paraId="3AB68AF6" w14:textId="77777777" w:rsidR="00A67629" w:rsidRPr="00313087" w:rsidRDefault="00A67629" w:rsidP="00B27AAD">
      <w:pPr>
        <w:pStyle w:val="af"/>
        <w:ind w:left="0" w:firstLine="567"/>
        <w:jc w:val="both"/>
        <w:rPr>
          <w:rFonts w:eastAsia="Calibri"/>
          <w:sz w:val="22"/>
          <w:szCs w:val="22"/>
          <w:lang w:val="uk-UA"/>
        </w:rPr>
      </w:pPr>
      <w:r w:rsidRPr="00313087">
        <w:rPr>
          <w:rFonts w:eastAsia="Calibri"/>
          <w:sz w:val="22"/>
          <w:szCs w:val="22"/>
          <w:lang w:val="uk-UA"/>
        </w:rPr>
        <w:t>Після завершення кожного етапу оцінювання Виконавець подає звіт про виконану роботу, який повинен містити:</w:t>
      </w:r>
    </w:p>
    <w:p w14:paraId="07FDC74D" w14:textId="77777777" w:rsidR="00A67629" w:rsidRPr="00313087" w:rsidRDefault="00A67629" w:rsidP="00B27AAD">
      <w:pPr>
        <w:pStyle w:val="af"/>
        <w:numPr>
          <w:ilvl w:val="0"/>
          <w:numId w:val="32"/>
        </w:numPr>
        <w:ind w:left="0" w:firstLine="567"/>
        <w:jc w:val="both"/>
        <w:rPr>
          <w:rFonts w:eastAsia="Calibri"/>
          <w:sz w:val="22"/>
          <w:szCs w:val="22"/>
          <w:lang w:val="uk-UA"/>
        </w:rPr>
      </w:pPr>
      <w:r w:rsidRPr="00313087">
        <w:rPr>
          <w:rFonts w:eastAsia="Calibri"/>
          <w:sz w:val="22"/>
          <w:szCs w:val="22"/>
          <w:lang w:val="uk-UA"/>
        </w:rPr>
        <w:t>перелік завершених етапів оцінювання;</w:t>
      </w:r>
    </w:p>
    <w:p w14:paraId="2DD396D6" w14:textId="77777777" w:rsidR="00A67629" w:rsidRPr="00313087" w:rsidRDefault="00A67629">
      <w:pPr>
        <w:pStyle w:val="af"/>
        <w:numPr>
          <w:ilvl w:val="0"/>
          <w:numId w:val="32"/>
        </w:numPr>
        <w:ind w:left="0" w:firstLine="567"/>
        <w:rPr>
          <w:rFonts w:eastAsia="Calibri"/>
          <w:sz w:val="22"/>
          <w:szCs w:val="22"/>
          <w:lang w:val="uk-UA"/>
        </w:rPr>
      </w:pPr>
      <w:r w:rsidRPr="00313087">
        <w:rPr>
          <w:rFonts w:eastAsia="Calibri"/>
          <w:sz w:val="22"/>
          <w:szCs w:val="22"/>
          <w:lang w:val="uk-UA"/>
        </w:rPr>
        <w:t>опис проведених заходів;</w:t>
      </w:r>
    </w:p>
    <w:p w14:paraId="294E5C9F" w14:textId="77777777" w:rsidR="00A67629" w:rsidRPr="00313087" w:rsidRDefault="00A67629">
      <w:pPr>
        <w:pStyle w:val="af"/>
        <w:numPr>
          <w:ilvl w:val="0"/>
          <w:numId w:val="32"/>
        </w:numPr>
        <w:ind w:left="0" w:firstLine="567"/>
        <w:rPr>
          <w:rFonts w:eastAsia="Calibri"/>
          <w:sz w:val="22"/>
          <w:szCs w:val="22"/>
          <w:lang w:val="uk-UA"/>
        </w:rPr>
      </w:pPr>
      <w:r w:rsidRPr="00313087">
        <w:rPr>
          <w:rFonts w:eastAsia="Calibri"/>
          <w:sz w:val="22"/>
          <w:szCs w:val="22"/>
          <w:lang w:val="uk-UA"/>
        </w:rPr>
        <w:t>інформацію про фактичний обсяг виконаних робіт;</w:t>
      </w:r>
    </w:p>
    <w:p w14:paraId="3E44012D" w14:textId="77777777" w:rsidR="00A67629" w:rsidRPr="00313087" w:rsidRDefault="00A67629">
      <w:pPr>
        <w:pStyle w:val="af"/>
        <w:numPr>
          <w:ilvl w:val="0"/>
          <w:numId w:val="32"/>
        </w:numPr>
        <w:ind w:left="0" w:firstLine="567"/>
        <w:rPr>
          <w:rFonts w:eastAsia="Calibri"/>
          <w:sz w:val="22"/>
          <w:szCs w:val="22"/>
          <w:lang w:val="uk-UA"/>
        </w:rPr>
      </w:pPr>
      <w:r w:rsidRPr="00313087">
        <w:rPr>
          <w:rFonts w:eastAsia="Calibri"/>
          <w:sz w:val="22"/>
          <w:szCs w:val="22"/>
          <w:lang w:val="uk-UA"/>
        </w:rPr>
        <w:t>перелік підготовлених результатів (</w:t>
      </w:r>
      <w:proofErr w:type="spellStart"/>
      <w:r w:rsidRPr="00313087">
        <w:rPr>
          <w:rFonts w:eastAsia="Calibri"/>
          <w:sz w:val="22"/>
          <w:szCs w:val="22"/>
          <w:lang w:val="uk-UA"/>
        </w:rPr>
        <w:t>deliverables</w:t>
      </w:r>
      <w:proofErr w:type="spellEnd"/>
      <w:r w:rsidRPr="00313087">
        <w:rPr>
          <w:rFonts w:eastAsia="Calibri"/>
          <w:sz w:val="22"/>
          <w:szCs w:val="22"/>
          <w:lang w:val="uk-UA"/>
        </w:rPr>
        <w:t>) відповідно до Технічного завдання.</w:t>
      </w:r>
    </w:p>
    <w:p w14:paraId="51EDE4C7" w14:textId="77777777" w:rsidR="00A67629" w:rsidRDefault="00A67629" w:rsidP="00260BBC">
      <w:pPr>
        <w:pStyle w:val="af"/>
        <w:ind w:left="0" w:firstLine="567"/>
        <w:rPr>
          <w:rFonts w:eastAsia="Calibri"/>
          <w:sz w:val="22"/>
          <w:szCs w:val="22"/>
          <w:lang w:val="uk-UA"/>
        </w:rPr>
      </w:pPr>
      <w:r w:rsidRPr="00313087">
        <w:rPr>
          <w:rFonts w:eastAsia="Calibri"/>
          <w:sz w:val="22"/>
          <w:szCs w:val="22"/>
          <w:lang w:val="uk-UA"/>
        </w:rPr>
        <w:lastRenderedPageBreak/>
        <w:t>Форма, зміст та строки подання таких звітів погоджуються Сторонами окремо.</w:t>
      </w:r>
    </w:p>
    <w:p w14:paraId="235D5381" w14:textId="77777777" w:rsidR="00B27AAD" w:rsidRPr="00313087" w:rsidRDefault="00B27AAD" w:rsidP="00260BBC">
      <w:pPr>
        <w:pStyle w:val="af"/>
        <w:ind w:left="0" w:firstLine="567"/>
        <w:rPr>
          <w:rFonts w:eastAsia="Calibri"/>
          <w:sz w:val="22"/>
          <w:szCs w:val="22"/>
          <w:lang w:val="uk-UA"/>
        </w:rPr>
      </w:pPr>
    </w:p>
    <w:p w14:paraId="4F7F8282" w14:textId="50B4A1D0" w:rsidR="00B27AAD" w:rsidRPr="00F479C9" w:rsidRDefault="00A67629" w:rsidP="00B27AAD">
      <w:pPr>
        <w:pStyle w:val="af"/>
        <w:ind w:left="0" w:firstLine="567"/>
        <w:rPr>
          <w:rFonts w:eastAsia="Calibri"/>
          <w:color w:val="000000" w:themeColor="text1"/>
          <w:sz w:val="22"/>
          <w:szCs w:val="22"/>
          <w:lang w:val="uk-UA"/>
        </w:rPr>
      </w:pPr>
      <w:r w:rsidRPr="00313087">
        <w:rPr>
          <w:rFonts w:eastAsia="Calibri"/>
          <w:sz w:val="22"/>
          <w:szCs w:val="22"/>
          <w:lang w:val="uk-UA"/>
        </w:rPr>
        <w:t xml:space="preserve">1.5. Виконавець повинен бути доступним для оперативних консультацій (онлайн або </w:t>
      </w:r>
      <w:proofErr w:type="spellStart"/>
      <w:r w:rsidRPr="00313087">
        <w:rPr>
          <w:rFonts w:eastAsia="Calibri"/>
          <w:sz w:val="22"/>
          <w:szCs w:val="22"/>
          <w:lang w:val="uk-UA"/>
        </w:rPr>
        <w:t>офлайн</w:t>
      </w:r>
      <w:proofErr w:type="spellEnd"/>
      <w:r w:rsidRPr="00313087">
        <w:rPr>
          <w:rFonts w:eastAsia="Calibri"/>
          <w:sz w:val="22"/>
          <w:szCs w:val="22"/>
          <w:lang w:val="uk-UA"/>
        </w:rPr>
        <w:t xml:space="preserve">) на </w:t>
      </w:r>
      <w:r w:rsidRPr="00F479C9">
        <w:rPr>
          <w:rFonts w:eastAsia="Calibri"/>
          <w:color w:val="000000" w:themeColor="text1"/>
          <w:sz w:val="22"/>
          <w:szCs w:val="22"/>
          <w:lang w:val="uk-UA"/>
        </w:rPr>
        <w:t>запит Замовника.</w:t>
      </w:r>
    </w:p>
    <w:p w14:paraId="0D9CEDB3" w14:textId="77777777" w:rsidR="00B27AAD" w:rsidRPr="00F479C9" w:rsidRDefault="00B27AAD" w:rsidP="00B27AAD">
      <w:pPr>
        <w:pStyle w:val="af"/>
        <w:ind w:left="0" w:firstLine="567"/>
        <w:rPr>
          <w:rFonts w:eastAsia="Calibri"/>
          <w:color w:val="000000" w:themeColor="text1"/>
          <w:sz w:val="22"/>
          <w:szCs w:val="22"/>
          <w:lang w:val="uk-UA"/>
        </w:rPr>
      </w:pPr>
    </w:p>
    <w:p w14:paraId="6041E981" w14:textId="77777777" w:rsidR="00A67629" w:rsidRPr="00F479C9" w:rsidRDefault="00A67629" w:rsidP="00260BBC">
      <w:pPr>
        <w:pStyle w:val="af"/>
        <w:ind w:left="0" w:firstLine="567"/>
        <w:rPr>
          <w:rFonts w:eastAsia="Calibri"/>
          <w:color w:val="000000" w:themeColor="text1"/>
          <w:sz w:val="22"/>
          <w:szCs w:val="22"/>
          <w:lang w:val="uk-UA"/>
        </w:rPr>
      </w:pPr>
      <w:r w:rsidRPr="00F479C9">
        <w:rPr>
          <w:rFonts w:eastAsia="Calibri"/>
          <w:color w:val="000000" w:themeColor="text1"/>
          <w:sz w:val="22"/>
          <w:szCs w:val="22"/>
          <w:lang w:val="uk-UA"/>
        </w:rPr>
        <w:t>1.6. Проєктна команда Виконавця повинна складатися щонайменше з трьох фахівців, які мають вищу освіту за напрямами, дотичними до предмета дослідження, зокрема: моніторинг та оцінювання (M&amp;E), соціальні науки, економіка, статистика, державне управління, міжнародний розвиток або інші суміжні галузі.</w:t>
      </w:r>
    </w:p>
    <w:p w14:paraId="4FBCA2C0" w14:textId="77777777" w:rsidR="00B27AAD" w:rsidRPr="00F479C9" w:rsidRDefault="00B27AAD" w:rsidP="00260BBC">
      <w:pPr>
        <w:pStyle w:val="af"/>
        <w:ind w:left="0" w:firstLine="567"/>
        <w:rPr>
          <w:rFonts w:eastAsia="Calibri"/>
          <w:color w:val="000000" w:themeColor="text1"/>
          <w:sz w:val="22"/>
          <w:szCs w:val="22"/>
          <w:lang w:val="uk-UA"/>
        </w:rPr>
      </w:pPr>
    </w:p>
    <w:p w14:paraId="5BA7E921" w14:textId="77777777" w:rsidR="00A67629" w:rsidRPr="00F479C9" w:rsidRDefault="00A67629" w:rsidP="00260BBC">
      <w:pPr>
        <w:pStyle w:val="af"/>
        <w:ind w:left="0" w:firstLine="567"/>
        <w:rPr>
          <w:rFonts w:eastAsia="Calibri"/>
          <w:color w:val="000000" w:themeColor="text1"/>
          <w:sz w:val="22"/>
          <w:szCs w:val="22"/>
          <w:lang w:val="uk-UA"/>
        </w:rPr>
      </w:pPr>
      <w:r w:rsidRPr="00F479C9">
        <w:rPr>
          <w:rFonts w:eastAsia="Calibri"/>
          <w:color w:val="000000" w:themeColor="text1"/>
          <w:sz w:val="22"/>
          <w:szCs w:val="22"/>
          <w:lang w:val="uk-UA"/>
        </w:rPr>
        <w:t>1.7. Залучення зовнішніх підрядників (експертів, консультантів чи спеціалістів) допускається виключно за умови попереднього письмового погодження Замовника.</w:t>
      </w:r>
    </w:p>
    <w:p w14:paraId="5DDBF5EE" w14:textId="77777777" w:rsidR="00A67629" w:rsidRPr="00F479C9" w:rsidRDefault="00A67629" w:rsidP="00B27AAD">
      <w:pPr>
        <w:jc w:val="both"/>
        <w:rPr>
          <w:rFonts w:eastAsia="Calibri"/>
          <w:color w:val="000000" w:themeColor="text1"/>
          <w:sz w:val="22"/>
          <w:szCs w:val="22"/>
          <w:lang w:val="uk-UA"/>
        </w:rPr>
      </w:pPr>
    </w:p>
    <w:p w14:paraId="5A76981B" w14:textId="3FE7DE9E" w:rsidR="00A67629" w:rsidRPr="00F479C9" w:rsidRDefault="00000C55" w:rsidP="00B27AAD">
      <w:pPr>
        <w:pStyle w:val="af"/>
        <w:spacing w:after="240"/>
        <w:ind w:left="0" w:firstLine="567"/>
        <w:rPr>
          <w:rFonts w:eastAsia="Calibri"/>
          <w:b/>
          <w:bCs/>
          <w:color w:val="000000" w:themeColor="text1"/>
          <w:sz w:val="22"/>
          <w:szCs w:val="22"/>
          <w:lang w:val="uk-UA"/>
        </w:rPr>
      </w:pPr>
      <w:r w:rsidRPr="00F479C9">
        <w:rPr>
          <w:rFonts w:eastAsia="Calibri"/>
          <w:b/>
          <w:bCs/>
          <w:color w:val="000000" w:themeColor="text1"/>
          <w:sz w:val="22"/>
          <w:szCs w:val="22"/>
          <w:lang w:val="uk-UA"/>
        </w:rPr>
        <w:t>2. ОБСЯГ ТА ЗМІСТ ПОСЛУГ</w:t>
      </w:r>
    </w:p>
    <w:p w14:paraId="12B62C30" w14:textId="77777777" w:rsidR="00A67629" w:rsidRPr="00F479C9" w:rsidRDefault="00A67629" w:rsidP="00B228DB">
      <w:pPr>
        <w:pStyle w:val="af6"/>
        <w:numPr>
          <w:ilvl w:val="1"/>
          <w:numId w:val="14"/>
        </w:numPr>
        <w:spacing w:before="65"/>
        <w:ind w:left="0" w:firstLine="142"/>
        <w:rPr>
          <w:rFonts w:eastAsia="Calibri"/>
          <w:b/>
          <w:bCs/>
          <w:color w:val="000000" w:themeColor="text1"/>
          <w:sz w:val="22"/>
          <w:szCs w:val="22"/>
          <w:lang w:val="uk-UA"/>
        </w:rPr>
      </w:pPr>
      <w:r w:rsidRPr="00F479C9">
        <w:rPr>
          <w:rFonts w:eastAsia="Calibri"/>
          <w:b/>
          <w:bCs/>
          <w:color w:val="000000" w:themeColor="text1"/>
          <w:sz w:val="22"/>
          <w:szCs w:val="22"/>
          <w:lang w:val="uk-UA"/>
        </w:rPr>
        <w:t xml:space="preserve"> Послуги з підготовки та планування </w:t>
      </w:r>
    </w:p>
    <w:p w14:paraId="71C9E1E2" w14:textId="77777777" w:rsidR="00A67629" w:rsidRPr="00F479C9" w:rsidRDefault="00A67629" w:rsidP="00B27AAD">
      <w:pPr>
        <w:pStyle w:val="af6"/>
        <w:spacing w:before="65" w:line="259" w:lineRule="auto"/>
        <w:ind w:firstLine="284"/>
        <w:rPr>
          <w:rFonts w:eastAsia="Calibri"/>
          <w:color w:val="000000" w:themeColor="text1"/>
          <w:sz w:val="22"/>
          <w:szCs w:val="22"/>
          <w:lang w:val="uk-UA"/>
        </w:rPr>
      </w:pPr>
      <w:r w:rsidRPr="00F479C9">
        <w:rPr>
          <w:rFonts w:eastAsia="Calibri"/>
          <w:color w:val="000000" w:themeColor="text1"/>
          <w:sz w:val="22"/>
          <w:szCs w:val="22"/>
          <w:lang w:val="uk-UA"/>
        </w:rPr>
        <w:t>Виконавець забезпечує планування проведення оцінювання, зокрема:</w:t>
      </w:r>
    </w:p>
    <w:p w14:paraId="68EBA0FF" w14:textId="77777777" w:rsidR="00A67629" w:rsidRPr="00F479C9" w:rsidRDefault="00A67629" w:rsidP="00B27AAD">
      <w:pPr>
        <w:pStyle w:val="af"/>
        <w:numPr>
          <w:ilvl w:val="0"/>
          <w:numId w:val="15"/>
        </w:numPr>
        <w:spacing w:line="259" w:lineRule="auto"/>
        <w:ind w:left="0" w:firstLine="284"/>
        <w:jc w:val="both"/>
        <w:rPr>
          <w:rFonts w:eastAsia="Calibri"/>
          <w:color w:val="000000" w:themeColor="text1"/>
          <w:sz w:val="22"/>
          <w:szCs w:val="22"/>
          <w:lang w:val="uk-UA"/>
        </w:rPr>
      </w:pPr>
      <w:r w:rsidRPr="00F479C9">
        <w:rPr>
          <w:rFonts w:eastAsia="Calibri"/>
          <w:color w:val="000000" w:themeColor="text1"/>
          <w:sz w:val="22"/>
          <w:szCs w:val="22"/>
          <w:lang w:val="uk-UA"/>
        </w:rPr>
        <w:t xml:space="preserve">уточнення методології оцінювання відповідно до цілей та завдань дослідження; </w:t>
      </w:r>
    </w:p>
    <w:p w14:paraId="328C4741" w14:textId="77777777" w:rsidR="00A67629" w:rsidRPr="00F479C9" w:rsidRDefault="00A67629" w:rsidP="00B27AAD">
      <w:pPr>
        <w:pStyle w:val="af"/>
        <w:numPr>
          <w:ilvl w:val="0"/>
          <w:numId w:val="15"/>
        </w:numPr>
        <w:ind w:left="0" w:firstLine="284"/>
        <w:jc w:val="both"/>
        <w:rPr>
          <w:rFonts w:eastAsia="Calibri"/>
          <w:color w:val="000000" w:themeColor="text1"/>
          <w:sz w:val="22"/>
          <w:szCs w:val="22"/>
          <w:lang w:val="uk-UA"/>
        </w:rPr>
      </w:pPr>
      <w:r w:rsidRPr="00F479C9">
        <w:rPr>
          <w:rFonts w:eastAsia="Calibri"/>
          <w:color w:val="000000" w:themeColor="text1"/>
          <w:sz w:val="22"/>
          <w:szCs w:val="22"/>
          <w:lang w:val="uk-UA"/>
        </w:rPr>
        <w:t xml:space="preserve">визначення критеріїв, показників та джерел інформації; </w:t>
      </w:r>
    </w:p>
    <w:p w14:paraId="4A9662AD" w14:textId="77777777" w:rsidR="00A67629" w:rsidRPr="00F479C9" w:rsidRDefault="00A67629" w:rsidP="00B27AAD">
      <w:pPr>
        <w:pStyle w:val="af"/>
        <w:numPr>
          <w:ilvl w:val="0"/>
          <w:numId w:val="15"/>
        </w:numPr>
        <w:ind w:left="0" w:firstLine="284"/>
        <w:jc w:val="both"/>
        <w:rPr>
          <w:rFonts w:eastAsia="Calibri"/>
          <w:color w:val="000000" w:themeColor="text1"/>
          <w:sz w:val="22"/>
          <w:szCs w:val="22"/>
          <w:lang w:val="uk-UA"/>
        </w:rPr>
      </w:pPr>
      <w:r w:rsidRPr="00F479C9">
        <w:rPr>
          <w:rFonts w:eastAsia="Calibri"/>
          <w:color w:val="000000" w:themeColor="text1"/>
          <w:sz w:val="22"/>
          <w:szCs w:val="22"/>
          <w:lang w:val="uk-UA"/>
        </w:rPr>
        <w:t xml:space="preserve">розробку інструментів збору даних (анкети, </w:t>
      </w:r>
      <w:proofErr w:type="spellStart"/>
      <w:r w:rsidRPr="00F479C9">
        <w:rPr>
          <w:rFonts w:eastAsia="Calibri"/>
          <w:color w:val="000000" w:themeColor="text1"/>
          <w:sz w:val="22"/>
          <w:szCs w:val="22"/>
          <w:lang w:val="uk-UA"/>
        </w:rPr>
        <w:t>гайди</w:t>
      </w:r>
      <w:proofErr w:type="spellEnd"/>
      <w:r w:rsidRPr="00F479C9">
        <w:rPr>
          <w:rFonts w:eastAsia="Calibri"/>
          <w:color w:val="000000" w:themeColor="text1"/>
          <w:sz w:val="22"/>
          <w:szCs w:val="22"/>
          <w:lang w:val="uk-UA"/>
        </w:rPr>
        <w:t xml:space="preserve"> інтерв'ю, сценарії фокус-груп тощо); </w:t>
      </w:r>
    </w:p>
    <w:p w14:paraId="06546D6E" w14:textId="77777777" w:rsidR="00A67629" w:rsidRPr="00F479C9" w:rsidRDefault="00A67629" w:rsidP="00B27AAD">
      <w:pPr>
        <w:pStyle w:val="af"/>
        <w:numPr>
          <w:ilvl w:val="0"/>
          <w:numId w:val="15"/>
        </w:numPr>
        <w:ind w:left="0" w:firstLine="284"/>
        <w:jc w:val="both"/>
        <w:rPr>
          <w:rFonts w:eastAsia="Calibri"/>
          <w:color w:val="000000" w:themeColor="text1"/>
          <w:sz w:val="22"/>
          <w:szCs w:val="22"/>
          <w:lang w:val="uk-UA"/>
        </w:rPr>
      </w:pPr>
      <w:r w:rsidRPr="00F479C9">
        <w:rPr>
          <w:rFonts w:eastAsia="Calibri"/>
          <w:color w:val="000000" w:themeColor="text1"/>
          <w:sz w:val="22"/>
          <w:szCs w:val="22"/>
          <w:lang w:val="uk-UA"/>
        </w:rPr>
        <w:t>формування та письмове погодження з Замовником плану проведення оцінювання.</w:t>
      </w:r>
    </w:p>
    <w:p w14:paraId="6FF6BB9F" w14:textId="77777777" w:rsidR="00A67629" w:rsidRPr="00F479C9" w:rsidRDefault="00A67629" w:rsidP="00B27AAD">
      <w:pPr>
        <w:pStyle w:val="af6"/>
        <w:spacing w:before="65"/>
        <w:ind w:firstLine="284"/>
        <w:rPr>
          <w:rFonts w:eastAsia="Calibri"/>
          <w:color w:val="000000" w:themeColor="text1"/>
          <w:sz w:val="22"/>
          <w:szCs w:val="22"/>
          <w:lang w:val="uk-UA"/>
        </w:rPr>
      </w:pPr>
    </w:p>
    <w:p w14:paraId="6788B879" w14:textId="77777777" w:rsidR="00A67629" w:rsidRPr="00F479C9" w:rsidRDefault="00A67629" w:rsidP="00B228DB">
      <w:pPr>
        <w:pStyle w:val="af6"/>
        <w:numPr>
          <w:ilvl w:val="1"/>
          <w:numId w:val="14"/>
        </w:numPr>
        <w:tabs>
          <w:tab w:val="left" w:pos="0"/>
          <w:tab w:val="left" w:pos="142"/>
        </w:tabs>
        <w:spacing w:before="240"/>
        <w:ind w:left="0" w:firstLine="142"/>
        <w:rPr>
          <w:rFonts w:eastAsia="Calibri"/>
          <w:color w:val="000000" w:themeColor="text1"/>
          <w:sz w:val="22"/>
          <w:szCs w:val="22"/>
          <w:lang w:val="uk-UA"/>
        </w:rPr>
      </w:pPr>
      <w:r w:rsidRPr="00F479C9">
        <w:rPr>
          <w:rFonts w:eastAsia="Calibri"/>
          <w:b/>
          <w:bCs/>
          <w:color w:val="000000" w:themeColor="text1"/>
          <w:sz w:val="22"/>
          <w:szCs w:val="22"/>
          <w:lang w:val="uk-UA"/>
        </w:rPr>
        <w:t xml:space="preserve">  Послуги з проведення </w:t>
      </w:r>
      <w:proofErr w:type="spellStart"/>
      <w:r w:rsidRPr="00F479C9">
        <w:rPr>
          <w:rFonts w:eastAsia="Calibri"/>
          <w:b/>
          <w:bCs/>
          <w:color w:val="000000" w:themeColor="text1"/>
          <w:sz w:val="22"/>
          <w:szCs w:val="22"/>
        </w:rPr>
        <w:t>кабінетного</w:t>
      </w:r>
      <w:proofErr w:type="spellEnd"/>
      <w:r w:rsidRPr="00F479C9">
        <w:rPr>
          <w:rFonts w:eastAsia="Calibri"/>
          <w:b/>
          <w:bCs/>
          <w:color w:val="000000" w:themeColor="text1"/>
          <w:sz w:val="22"/>
          <w:szCs w:val="22"/>
        </w:rPr>
        <w:t xml:space="preserve"> </w:t>
      </w:r>
      <w:proofErr w:type="spellStart"/>
      <w:r w:rsidRPr="00F479C9">
        <w:rPr>
          <w:rFonts w:eastAsia="Calibri"/>
          <w:b/>
          <w:bCs/>
          <w:color w:val="000000" w:themeColor="text1"/>
          <w:sz w:val="22"/>
          <w:szCs w:val="22"/>
        </w:rPr>
        <w:t>аналізу</w:t>
      </w:r>
      <w:proofErr w:type="spellEnd"/>
      <w:r w:rsidRPr="00F479C9">
        <w:rPr>
          <w:rFonts w:eastAsia="Calibri"/>
          <w:b/>
          <w:bCs/>
          <w:color w:val="000000" w:themeColor="text1"/>
          <w:sz w:val="22"/>
          <w:szCs w:val="22"/>
        </w:rPr>
        <w:t xml:space="preserve"> (Desk Review)</w:t>
      </w:r>
    </w:p>
    <w:p w14:paraId="0319E196" w14:textId="77777777" w:rsidR="00A67629" w:rsidRPr="00F479C9" w:rsidRDefault="00A67629" w:rsidP="00C535FA">
      <w:pPr>
        <w:pStyle w:val="af6"/>
        <w:spacing w:before="240"/>
        <w:ind w:firstLine="567"/>
        <w:rPr>
          <w:rFonts w:eastAsia="Calibri"/>
          <w:color w:val="000000" w:themeColor="text1"/>
          <w:sz w:val="22"/>
          <w:szCs w:val="22"/>
          <w:lang w:val="uk-UA"/>
        </w:rPr>
      </w:pPr>
      <w:r w:rsidRPr="00F479C9">
        <w:rPr>
          <w:color w:val="000000" w:themeColor="text1"/>
          <w:sz w:val="22"/>
          <w:szCs w:val="22"/>
          <w:lang w:val="uk-UA"/>
        </w:rPr>
        <w:t xml:space="preserve">Виконавець забезпечує проведення комплексного аналізу наявної інформації, необхідної для оцінювання </w:t>
      </w:r>
      <w:r w:rsidRPr="00F479C9">
        <w:rPr>
          <w:color w:val="000000" w:themeColor="text1"/>
          <w:sz w:val="22"/>
          <w:szCs w:val="22"/>
        </w:rPr>
        <w:t>ANCHOR</w:t>
      </w:r>
      <w:r w:rsidRPr="00F479C9">
        <w:rPr>
          <w:color w:val="000000" w:themeColor="text1"/>
          <w:sz w:val="22"/>
          <w:szCs w:val="22"/>
          <w:lang w:val="uk-UA"/>
        </w:rPr>
        <w:t>-</w:t>
      </w:r>
      <w:r w:rsidRPr="00F479C9">
        <w:rPr>
          <w:color w:val="000000" w:themeColor="text1"/>
          <w:sz w:val="22"/>
          <w:szCs w:val="22"/>
        </w:rPr>
        <w:t>UA</w:t>
      </w:r>
      <w:r w:rsidRPr="00F479C9">
        <w:rPr>
          <w:color w:val="000000" w:themeColor="text1"/>
          <w:sz w:val="22"/>
          <w:szCs w:val="22"/>
          <w:lang w:val="uk-UA"/>
        </w:rPr>
        <w:t xml:space="preserve"> , зокрема:</w:t>
      </w:r>
    </w:p>
    <w:p w14:paraId="12EFF2FD" w14:textId="77777777" w:rsidR="00A67629" w:rsidRPr="00F479C9" w:rsidRDefault="00A67629">
      <w:pPr>
        <w:pStyle w:val="af"/>
        <w:numPr>
          <w:ilvl w:val="0"/>
          <w:numId w:val="13"/>
        </w:numPr>
        <w:ind w:left="0" w:firstLine="567"/>
        <w:jc w:val="both"/>
        <w:rPr>
          <w:rFonts w:eastAsia="Calibri"/>
          <w:color w:val="000000" w:themeColor="text1"/>
          <w:sz w:val="22"/>
          <w:szCs w:val="22"/>
          <w:lang w:val="uk-UA"/>
        </w:rPr>
      </w:pPr>
      <w:r w:rsidRPr="00F479C9">
        <w:rPr>
          <w:rFonts w:eastAsia="Calibri"/>
          <w:color w:val="000000" w:themeColor="text1"/>
          <w:sz w:val="22"/>
          <w:szCs w:val="22"/>
          <w:lang w:val="uk-UA"/>
        </w:rPr>
        <w:t xml:space="preserve">аналіз програмної, проєктної та нормативної документації; </w:t>
      </w:r>
    </w:p>
    <w:p w14:paraId="1A498FEF" w14:textId="77777777" w:rsidR="00A67629" w:rsidRPr="00F479C9" w:rsidRDefault="00A67629">
      <w:pPr>
        <w:pStyle w:val="af"/>
        <w:numPr>
          <w:ilvl w:val="0"/>
          <w:numId w:val="13"/>
        </w:numPr>
        <w:ind w:left="0" w:firstLine="567"/>
        <w:jc w:val="both"/>
        <w:rPr>
          <w:rFonts w:eastAsia="Calibri"/>
          <w:color w:val="000000" w:themeColor="text1"/>
          <w:sz w:val="22"/>
          <w:szCs w:val="22"/>
          <w:lang w:val="uk-UA"/>
        </w:rPr>
      </w:pPr>
      <w:r w:rsidRPr="00F479C9">
        <w:rPr>
          <w:rFonts w:eastAsia="Calibri"/>
          <w:color w:val="000000" w:themeColor="text1"/>
          <w:sz w:val="22"/>
          <w:szCs w:val="22"/>
          <w:lang w:val="uk-UA"/>
        </w:rPr>
        <w:t xml:space="preserve">аналіз внутрішньої звітності, статистичних та адміністративних даних; </w:t>
      </w:r>
    </w:p>
    <w:p w14:paraId="13237AE6" w14:textId="77777777" w:rsidR="00A67629" w:rsidRPr="00F479C9" w:rsidRDefault="00A67629" w:rsidP="00C535FA">
      <w:pPr>
        <w:pStyle w:val="af"/>
        <w:numPr>
          <w:ilvl w:val="0"/>
          <w:numId w:val="13"/>
        </w:numPr>
        <w:ind w:left="0" w:firstLine="567"/>
        <w:jc w:val="both"/>
        <w:rPr>
          <w:rFonts w:eastAsia="Calibri"/>
          <w:color w:val="000000" w:themeColor="text1"/>
          <w:sz w:val="22"/>
          <w:szCs w:val="22"/>
          <w:lang w:val="uk-UA"/>
        </w:rPr>
      </w:pPr>
      <w:r w:rsidRPr="00F479C9">
        <w:rPr>
          <w:rFonts w:eastAsia="Calibri"/>
          <w:color w:val="000000" w:themeColor="text1"/>
          <w:sz w:val="22"/>
          <w:szCs w:val="22"/>
          <w:lang w:val="uk-UA"/>
        </w:rPr>
        <w:t xml:space="preserve">аналіз результатів попередніх досліджень, оцінювань та інших релевантних джерел інформації; </w:t>
      </w:r>
    </w:p>
    <w:p w14:paraId="532E9070" w14:textId="77777777" w:rsidR="00A67629" w:rsidRPr="00F479C9" w:rsidRDefault="00A67629" w:rsidP="00C535FA">
      <w:pPr>
        <w:pStyle w:val="af"/>
        <w:numPr>
          <w:ilvl w:val="0"/>
          <w:numId w:val="13"/>
        </w:numPr>
        <w:spacing w:before="65"/>
        <w:ind w:left="0" w:firstLine="567"/>
        <w:jc w:val="both"/>
        <w:rPr>
          <w:rFonts w:eastAsia="Calibri"/>
          <w:color w:val="000000" w:themeColor="text1"/>
          <w:sz w:val="22"/>
          <w:szCs w:val="22"/>
          <w:lang w:val="uk-UA"/>
        </w:rPr>
      </w:pPr>
      <w:r w:rsidRPr="00F479C9">
        <w:rPr>
          <w:rFonts w:eastAsia="Calibri"/>
          <w:color w:val="000000" w:themeColor="text1"/>
          <w:sz w:val="22"/>
          <w:szCs w:val="22"/>
          <w:lang w:val="uk-UA"/>
        </w:rPr>
        <w:t>підготовку аналітичних висновків для подальшого проведення польового дослідження.</w:t>
      </w:r>
    </w:p>
    <w:p w14:paraId="3C67EC15" w14:textId="0DCEF866" w:rsidR="00A67629" w:rsidRPr="00F479C9" w:rsidRDefault="00A67629" w:rsidP="00F479C9">
      <w:pPr>
        <w:pStyle w:val="af6"/>
        <w:numPr>
          <w:ilvl w:val="1"/>
          <w:numId w:val="14"/>
        </w:numPr>
        <w:tabs>
          <w:tab w:val="left" w:pos="0"/>
          <w:tab w:val="left" w:pos="142"/>
        </w:tabs>
        <w:spacing w:before="240" w:line="360" w:lineRule="auto"/>
        <w:ind w:left="0" w:firstLine="142"/>
        <w:rPr>
          <w:rFonts w:eastAsia="Calibri"/>
          <w:b/>
          <w:bCs/>
          <w:color w:val="000000" w:themeColor="text1"/>
          <w:sz w:val="22"/>
          <w:szCs w:val="22"/>
          <w:lang w:val="uk-UA"/>
        </w:rPr>
      </w:pPr>
      <w:r w:rsidRPr="00F479C9">
        <w:rPr>
          <w:rFonts w:eastAsia="Calibri"/>
          <w:b/>
          <w:bCs/>
          <w:color w:val="000000" w:themeColor="text1"/>
          <w:sz w:val="22"/>
          <w:szCs w:val="22"/>
          <w:lang w:val="uk-UA"/>
        </w:rPr>
        <w:t>Послуги з проведення польового дослідження</w:t>
      </w:r>
    </w:p>
    <w:p w14:paraId="79D8C1D5" w14:textId="77777777" w:rsidR="00A67629" w:rsidRPr="00F479C9" w:rsidRDefault="00A67629" w:rsidP="00D94C31">
      <w:pPr>
        <w:ind w:firstLine="567"/>
        <w:jc w:val="both"/>
        <w:rPr>
          <w:rFonts w:eastAsia="Calibri"/>
          <w:color w:val="000000" w:themeColor="text1"/>
          <w:sz w:val="22"/>
          <w:szCs w:val="22"/>
          <w:lang w:val="uk-UA"/>
        </w:rPr>
      </w:pPr>
      <w:r w:rsidRPr="00F479C9">
        <w:rPr>
          <w:rFonts w:eastAsia="Calibri"/>
          <w:color w:val="000000" w:themeColor="text1"/>
          <w:sz w:val="22"/>
          <w:szCs w:val="22"/>
          <w:lang w:val="uk-UA"/>
        </w:rPr>
        <w:t>Виконавець забезпечує організацію та проведення збору первинних даних відповідно до погодженої методології, зокрема:</w:t>
      </w:r>
    </w:p>
    <w:p w14:paraId="0B911147" w14:textId="77777777" w:rsidR="00A67629" w:rsidRPr="00B228DB" w:rsidRDefault="00A67629">
      <w:pPr>
        <w:pStyle w:val="af"/>
        <w:numPr>
          <w:ilvl w:val="0"/>
          <w:numId w:val="12"/>
        </w:numPr>
        <w:ind w:left="0" w:firstLine="567"/>
        <w:jc w:val="both"/>
        <w:rPr>
          <w:rFonts w:eastAsia="Calibri"/>
          <w:color w:val="000000" w:themeColor="text1"/>
          <w:sz w:val="22"/>
          <w:szCs w:val="22"/>
          <w:lang w:val="uk-UA"/>
        </w:rPr>
      </w:pPr>
      <w:r w:rsidRPr="00F479C9">
        <w:rPr>
          <w:rFonts w:eastAsia="Calibri"/>
          <w:color w:val="000000" w:themeColor="text1"/>
          <w:sz w:val="22"/>
          <w:szCs w:val="22"/>
          <w:lang w:val="uk-UA"/>
        </w:rPr>
        <w:t>проведення пілотного тестування інструментів збору даних та їх удосконалення за результатами тестування</w:t>
      </w:r>
      <w:r w:rsidRPr="00B228DB">
        <w:rPr>
          <w:rFonts w:eastAsia="Calibri"/>
          <w:color w:val="000000" w:themeColor="text1"/>
          <w:sz w:val="22"/>
          <w:szCs w:val="22"/>
          <w:lang w:val="uk-UA"/>
        </w:rPr>
        <w:t>.</w:t>
      </w:r>
    </w:p>
    <w:p w14:paraId="57507EDF" w14:textId="77777777" w:rsidR="00A67629" w:rsidRPr="00B228DB" w:rsidRDefault="00A67629">
      <w:pPr>
        <w:pStyle w:val="af"/>
        <w:numPr>
          <w:ilvl w:val="0"/>
          <w:numId w:val="12"/>
        </w:numPr>
        <w:ind w:left="0" w:firstLine="567"/>
        <w:jc w:val="both"/>
        <w:rPr>
          <w:rFonts w:eastAsia="Calibri"/>
          <w:color w:val="000000" w:themeColor="text1"/>
          <w:sz w:val="22"/>
          <w:szCs w:val="22"/>
          <w:lang w:val="uk-UA"/>
        </w:rPr>
      </w:pPr>
      <w:r w:rsidRPr="00B228DB">
        <w:rPr>
          <w:rFonts w:eastAsia="Calibri"/>
          <w:color w:val="000000" w:themeColor="text1"/>
          <w:sz w:val="22"/>
          <w:szCs w:val="22"/>
          <w:lang w:val="uk-UA"/>
        </w:rPr>
        <w:t xml:space="preserve">проведення інтерв'ю із зацікавленими сторонами; </w:t>
      </w:r>
    </w:p>
    <w:p w14:paraId="4620260D" w14:textId="77777777" w:rsidR="00A67629" w:rsidRPr="00B228DB" w:rsidRDefault="00A67629">
      <w:pPr>
        <w:pStyle w:val="af"/>
        <w:numPr>
          <w:ilvl w:val="0"/>
          <w:numId w:val="12"/>
        </w:numPr>
        <w:ind w:left="0" w:firstLine="567"/>
        <w:jc w:val="both"/>
        <w:rPr>
          <w:rFonts w:eastAsia="Calibri"/>
          <w:color w:val="000000" w:themeColor="text1"/>
          <w:sz w:val="22"/>
          <w:szCs w:val="22"/>
          <w:lang w:val="uk-UA"/>
        </w:rPr>
      </w:pPr>
      <w:r w:rsidRPr="00B228DB">
        <w:rPr>
          <w:rFonts w:eastAsia="Calibri"/>
          <w:color w:val="000000" w:themeColor="text1"/>
          <w:sz w:val="22"/>
          <w:szCs w:val="22"/>
          <w:lang w:val="uk-UA"/>
        </w:rPr>
        <w:t xml:space="preserve">проведення фокус-групових дискусій; </w:t>
      </w:r>
    </w:p>
    <w:p w14:paraId="5A608FEC" w14:textId="77777777" w:rsidR="00A67629" w:rsidRPr="00B228DB" w:rsidRDefault="00A67629">
      <w:pPr>
        <w:pStyle w:val="af"/>
        <w:numPr>
          <w:ilvl w:val="0"/>
          <w:numId w:val="12"/>
        </w:numPr>
        <w:ind w:left="0" w:firstLine="567"/>
        <w:jc w:val="both"/>
        <w:rPr>
          <w:rFonts w:eastAsia="Calibri"/>
          <w:color w:val="000000" w:themeColor="text1"/>
          <w:sz w:val="22"/>
          <w:szCs w:val="22"/>
          <w:lang w:val="uk-UA"/>
        </w:rPr>
      </w:pPr>
      <w:r w:rsidRPr="00B228DB">
        <w:rPr>
          <w:rFonts w:eastAsia="Calibri"/>
          <w:color w:val="000000" w:themeColor="text1"/>
          <w:sz w:val="22"/>
          <w:szCs w:val="22"/>
          <w:lang w:val="uk-UA"/>
        </w:rPr>
        <w:t xml:space="preserve">проведення опитувань та інших методів збору даних (за потреби); </w:t>
      </w:r>
    </w:p>
    <w:p w14:paraId="457E2A59" w14:textId="77777777" w:rsidR="00A67629" w:rsidRPr="00B228DB" w:rsidRDefault="00A67629">
      <w:pPr>
        <w:pStyle w:val="af"/>
        <w:numPr>
          <w:ilvl w:val="0"/>
          <w:numId w:val="12"/>
        </w:numPr>
        <w:ind w:left="0" w:firstLine="567"/>
        <w:jc w:val="both"/>
        <w:rPr>
          <w:rFonts w:eastAsia="Calibri"/>
          <w:color w:val="000000" w:themeColor="text1"/>
          <w:sz w:val="22"/>
          <w:szCs w:val="22"/>
          <w:lang w:val="uk-UA"/>
        </w:rPr>
      </w:pPr>
      <w:r w:rsidRPr="00B228DB">
        <w:rPr>
          <w:rFonts w:eastAsia="Calibri"/>
          <w:color w:val="000000" w:themeColor="text1"/>
          <w:sz w:val="22"/>
          <w:szCs w:val="22"/>
          <w:lang w:val="uk-UA"/>
        </w:rPr>
        <w:t>забезпечення контролю якості, верифікації та систематизації отриманої інформації.</w:t>
      </w:r>
    </w:p>
    <w:p w14:paraId="142B7B77" w14:textId="77777777" w:rsidR="00A67629" w:rsidRPr="00B228DB" w:rsidRDefault="00A67629" w:rsidP="00260BBC">
      <w:pPr>
        <w:pStyle w:val="af6"/>
        <w:spacing w:before="65"/>
        <w:ind w:firstLine="567"/>
        <w:rPr>
          <w:rFonts w:eastAsia="Calibri"/>
          <w:b/>
          <w:bCs/>
          <w:color w:val="000000" w:themeColor="text1"/>
          <w:sz w:val="22"/>
          <w:szCs w:val="22"/>
          <w:lang w:val="uk-UA"/>
        </w:rPr>
      </w:pPr>
    </w:p>
    <w:p w14:paraId="632C439E" w14:textId="77777777" w:rsidR="00A67629" w:rsidRPr="00B228DB" w:rsidRDefault="00A67629" w:rsidP="00260BBC">
      <w:pPr>
        <w:pStyle w:val="af6"/>
        <w:spacing w:before="65"/>
        <w:ind w:firstLine="567"/>
        <w:rPr>
          <w:color w:val="000000" w:themeColor="text1"/>
        </w:rPr>
      </w:pPr>
      <w:r w:rsidRPr="00B228DB">
        <w:rPr>
          <w:rFonts w:eastAsia="Calibri"/>
          <w:b/>
          <w:bCs/>
          <w:color w:val="000000" w:themeColor="text1"/>
          <w:sz w:val="22"/>
          <w:szCs w:val="22"/>
          <w:lang w:val="uk-UA"/>
        </w:rPr>
        <w:t>Географія та мінімальний обсяг польового дослідження:</w:t>
      </w:r>
    </w:p>
    <w:p w14:paraId="342AF7DD" w14:textId="1D5E678C" w:rsidR="00A67629" w:rsidRPr="00313087" w:rsidRDefault="00B228DB" w:rsidP="00B228DB">
      <w:pPr>
        <w:pStyle w:val="font-claude-response-body"/>
        <w:numPr>
          <w:ilvl w:val="0"/>
          <w:numId w:val="22"/>
        </w:numPr>
        <w:ind w:left="0" w:firstLine="567"/>
        <w:jc w:val="both"/>
        <w:rPr>
          <w:sz w:val="22"/>
          <w:szCs w:val="22"/>
        </w:rPr>
      </w:pPr>
      <w:r>
        <w:rPr>
          <w:sz w:val="22"/>
          <w:szCs w:val="22"/>
        </w:rPr>
        <w:t>П</w:t>
      </w:r>
      <w:r w:rsidR="00A67629" w:rsidRPr="00313087">
        <w:rPr>
          <w:sz w:val="22"/>
          <w:szCs w:val="22"/>
        </w:rPr>
        <w:t xml:space="preserve">ольове дослідження має охоплювати </w:t>
      </w:r>
      <w:r w:rsidR="00A67629" w:rsidRPr="00313087">
        <w:rPr>
          <w:rStyle w:val="afe"/>
          <w:sz w:val="22"/>
          <w:szCs w:val="22"/>
        </w:rPr>
        <w:t>9 цільових областей</w:t>
      </w:r>
      <w:r w:rsidR="00A67629" w:rsidRPr="00313087">
        <w:rPr>
          <w:sz w:val="22"/>
          <w:szCs w:val="22"/>
        </w:rPr>
        <w:t xml:space="preserve"> реалізації проєкту ANCHOR-UA: Донецьку, Дніпропетровську, Одеську, Сумську, Вінницьку, Житомирську, Миколаївську, Харківську та Чернігівську</w:t>
      </w:r>
      <w:r>
        <w:rPr>
          <w:sz w:val="22"/>
          <w:szCs w:val="22"/>
        </w:rPr>
        <w:t>.</w:t>
      </w:r>
    </w:p>
    <w:p w14:paraId="6F73AF9A" w14:textId="71CD7328" w:rsidR="00A67629" w:rsidRPr="00313087" w:rsidRDefault="00B228DB" w:rsidP="00B228DB">
      <w:pPr>
        <w:pStyle w:val="font-claude-response-body"/>
        <w:numPr>
          <w:ilvl w:val="0"/>
          <w:numId w:val="22"/>
        </w:numPr>
        <w:ind w:left="0" w:firstLine="567"/>
        <w:jc w:val="both"/>
        <w:rPr>
          <w:sz w:val="22"/>
          <w:szCs w:val="22"/>
        </w:rPr>
      </w:pPr>
      <w:r>
        <w:rPr>
          <w:sz w:val="22"/>
          <w:szCs w:val="22"/>
        </w:rPr>
        <w:t>У</w:t>
      </w:r>
      <w:r w:rsidR="00A67629" w:rsidRPr="00313087">
        <w:rPr>
          <w:sz w:val="22"/>
          <w:szCs w:val="22"/>
        </w:rPr>
        <w:t xml:space="preserve"> зв'язку з ситуацією в Донецькій області та обмеженим доступом до частини її території, окремі громади й активності, адміністративно віднесені до Донецької області, фактично розосереджені та реалізуються в інших цільових областях проєкту (зокрема у Дніпропетровській області). Виконавець має врахувати це при формуванні вибірки та плануванні польових візитів, забезпечивши охоплення таких переміщених громад незалежно від їх адміністративного віднесення</w:t>
      </w:r>
      <w:r w:rsidR="008D13CB">
        <w:rPr>
          <w:sz w:val="22"/>
          <w:szCs w:val="22"/>
        </w:rPr>
        <w:t>.</w:t>
      </w:r>
    </w:p>
    <w:p w14:paraId="44248A60" w14:textId="225B267F" w:rsidR="00A67629" w:rsidRPr="00D94C31" w:rsidRDefault="008D13CB" w:rsidP="00B228DB">
      <w:pPr>
        <w:pStyle w:val="font-claude-response-body"/>
        <w:numPr>
          <w:ilvl w:val="0"/>
          <w:numId w:val="22"/>
        </w:numPr>
        <w:ind w:left="0" w:firstLine="567"/>
        <w:jc w:val="both"/>
        <w:rPr>
          <w:sz w:val="22"/>
          <w:szCs w:val="22"/>
        </w:rPr>
      </w:pPr>
      <w:r>
        <w:rPr>
          <w:sz w:val="22"/>
          <w:szCs w:val="22"/>
        </w:rPr>
        <w:t>У</w:t>
      </w:r>
      <w:r w:rsidR="00A67629" w:rsidRPr="00BE785B">
        <w:rPr>
          <w:sz w:val="22"/>
          <w:szCs w:val="22"/>
        </w:rPr>
        <w:t xml:space="preserve"> межах кожної цільової області мають бути представлені райони/громади, охоплені діяльністю в рамках проєкту, відповідно до обґрунтованої вибірки, сформованої Виконавцем та погодженої Замовником</w:t>
      </w:r>
      <w:r w:rsidR="00A67629">
        <w:rPr>
          <w:sz w:val="22"/>
          <w:szCs w:val="22"/>
        </w:rPr>
        <w:t xml:space="preserve"> (але не менше трьох громад по кожній області)</w:t>
      </w:r>
      <w:r w:rsidR="00A67629" w:rsidRPr="00BE785B">
        <w:rPr>
          <w:sz w:val="22"/>
          <w:szCs w:val="22"/>
        </w:rPr>
        <w:t xml:space="preserve">. </w:t>
      </w:r>
      <w:r w:rsidR="00A67629">
        <w:rPr>
          <w:sz w:val="22"/>
          <w:szCs w:val="22"/>
        </w:rPr>
        <w:t>К</w:t>
      </w:r>
      <w:r w:rsidR="00A67629" w:rsidRPr="00B807B8">
        <w:rPr>
          <w:sz w:val="22"/>
          <w:szCs w:val="22"/>
        </w:rPr>
        <w:t xml:space="preserve">ількість опитаних бенефіціарів ТЧХУ має становити </w:t>
      </w:r>
      <w:r w:rsidR="00A67629" w:rsidRPr="00B807B8">
        <w:rPr>
          <w:b/>
          <w:bCs/>
          <w:sz w:val="22"/>
          <w:szCs w:val="22"/>
        </w:rPr>
        <w:t xml:space="preserve">не менше </w:t>
      </w:r>
      <w:r w:rsidR="00A67629">
        <w:rPr>
          <w:b/>
          <w:bCs/>
          <w:sz w:val="22"/>
          <w:szCs w:val="22"/>
        </w:rPr>
        <w:t>317</w:t>
      </w:r>
      <w:r w:rsidR="00A67629" w:rsidRPr="00B807B8">
        <w:rPr>
          <w:b/>
          <w:bCs/>
          <w:sz w:val="22"/>
          <w:szCs w:val="22"/>
        </w:rPr>
        <w:t xml:space="preserve"> осіб у кожній області</w:t>
      </w:r>
      <w:r w:rsidR="00A67629" w:rsidRPr="00B807B8">
        <w:rPr>
          <w:sz w:val="22"/>
          <w:szCs w:val="22"/>
        </w:rPr>
        <w:t>;</w:t>
      </w:r>
      <w:r w:rsidR="00A67629">
        <w:rPr>
          <w:sz w:val="22"/>
          <w:szCs w:val="22"/>
        </w:rPr>
        <w:t xml:space="preserve"> </w:t>
      </w:r>
      <w:r w:rsidR="00A67629" w:rsidRPr="000025B3">
        <w:rPr>
          <w:sz w:val="22"/>
          <w:szCs w:val="22"/>
        </w:rPr>
        <w:t xml:space="preserve">загальна мінімальна кількість опитаних бенефіціарів у межах </w:t>
      </w:r>
      <w:r w:rsidR="00A67629" w:rsidRPr="00D94C31">
        <w:rPr>
          <w:sz w:val="22"/>
          <w:szCs w:val="22"/>
        </w:rPr>
        <w:t xml:space="preserve">дослідження — </w:t>
      </w:r>
      <w:r w:rsidR="00A67629" w:rsidRPr="00D94C31">
        <w:rPr>
          <w:b/>
          <w:bCs/>
          <w:sz w:val="22"/>
          <w:szCs w:val="22"/>
        </w:rPr>
        <w:t>2853 особи</w:t>
      </w:r>
      <w:r w:rsidR="00A67629" w:rsidRPr="00D94C31">
        <w:rPr>
          <w:sz w:val="22"/>
          <w:szCs w:val="22"/>
        </w:rPr>
        <w:t xml:space="preserve"> (317 осіб × 9 областей)</w:t>
      </w:r>
      <w:r>
        <w:rPr>
          <w:sz w:val="22"/>
          <w:szCs w:val="22"/>
        </w:rPr>
        <w:t>.</w:t>
      </w:r>
    </w:p>
    <w:p w14:paraId="48DD6036" w14:textId="4D02FB91" w:rsidR="00A67629" w:rsidRPr="00D94C31" w:rsidRDefault="00A67629" w:rsidP="00D45231">
      <w:pPr>
        <w:pStyle w:val="font-claude-response-body"/>
        <w:numPr>
          <w:ilvl w:val="0"/>
          <w:numId w:val="22"/>
        </w:numPr>
        <w:ind w:left="0" w:firstLine="567"/>
        <w:jc w:val="both"/>
        <w:rPr>
          <w:sz w:val="22"/>
          <w:szCs w:val="22"/>
        </w:rPr>
      </w:pPr>
      <w:r w:rsidRPr="00D94C31">
        <w:rPr>
          <w:sz w:val="22"/>
          <w:szCs w:val="22"/>
        </w:rPr>
        <w:lastRenderedPageBreak/>
        <w:t>Вибірка повинна забезпечувати належне представлення різних типів громад, секторів втручання та цільових груп проєкту</w:t>
      </w:r>
      <w:r w:rsidR="008D13CB">
        <w:rPr>
          <w:sz w:val="22"/>
          <w:szCs w:val="22"/>
        </w:rPr>
        <w:t>.</w:t>
      </w:r>
    </w:p>
    <w:p w14:paraId="6FC0E190" w14:textId="77777777" w:rsidR="00A67629" w:rsidRPr="00D94C31" w:rsidRDefault="00A67629" w:rsidP="00D45231">
      <w:pPr>
        <w:pStyle w:val="font-claude-response-body"/>
        <w:numPr>
          <w:ilvl w:val="0"/>
          <w:numId w:val="22"/>
        </w:numPr>
        <w:ind w:left="0" w:firstLine="567"/>
        <w:jc w:val="both"/>
        <w:rPr>
          <w:sz w:val="22"/>
          <w:szCs w:val="22"/>
        </w:rPr>
      </w:pPr>
      <w:r w:rsidRPr="00D94C31">
        <w:rPr>
          <w:sz w:val="22"/>
          <w:szCs w:val="22"/>
        </w:rPr>
        <w:t>Замовник не вимагає суцільного збору первинних даних у всіх громадах реалізації проєкту. Методика формування вибірки визначається Виконавцем на основі професійних стандартів оцінювання та підлягає погодженню Замовником. `</w:t>
      </w:r>
    </w:p>
    <w:p w14:paraId="559A4B5F" w14:textId="0A597EB4" w:rsidR="00A67629" w:rsidRPr="00D94C31" w:rsidRDefault="00D45231" w:rsidP="00D45231">
      <w:pPr>
        <w:pStyle w:val="font-claude-response-body"/>
        <w:numPr>
          <w:ilvl w:val="0"/>
          <w:numId w:val="22"/>
        </w:numPr>
        <w:ind w:left="0" w:firstLine="567"/>
        <w:jc w:val="both"/>
        <w:rPr>
          <w:sz w:val="22"/>
          <w:szCs w:val="22"/>
        </w:rPr>
      </w:pPr>
      <w:r>
        <w:rPr>
          <w:sz w:val="22"/>
          <w:szCs w:val="22"/>
        </w:rPr>
        <w:t>К</w:t>
      </w:r>
      <w:r w:rsidR="00A67629" w:rsidRPr="00D94C31">
        <w:rPr>
          <w:sz w:val="22"/>
          <w:szCs w:val="22"/>
        </w:rPr>
        <w:t>онкретна кількість інтерв’ю із зацікавленими сторонами та фокус-групових дискусій визначається Виконавцем у методології дослідження та підлягає погодженню Замовником. Запропонований обсяг вибірки має бути методологічно обґрунтованим, достатнім для формулювання достовірних висновків за всіма критеріями оцінювання та забезпечувати належне представлення ключових груп респондентів.</w:t>
      </w:r>
    </w:p>
    <w:p w14:paraId="1B4A514F" w14:textId="77777777" w:rsidR="00A67629" w:rsidRPr="00D94C31" w:rsidRDefault="00A67629" w:rsidP="00D45231">
      <w:pPr>
        <w:pStyle w:val="font-claude-response-body"/>
        <w:numPr>
          <w:ilvl w:val="0"/>
          <w:numId w:val="22"/>
        </w:numPr>
        <w:ind w:left="0" w:firstLine="567"/>
        <w:jc w:val="both"/>
        <w:rPr>
          <w:sz w:val="22"/>
          <w:szCs w:val="22"/>
        </w:rPr>
      </w:pPr>
      <w:r w:rsidRPr="00D94C31">
        <w:rPr>
          <w:sz w:val="22"/>
          <w:szCs w:val="22"/>
        </w:rPr>
        <w:t xml:space="preserve">Виконавець повинен забезпечити належний баланс між представниками ТЧХУ, органів місцевого самоврядування, партнерських організацій та представниками цільових груп проєкту відповідно до цілей оцінювання. </w:t>
      </w:r>
    </w:p>
    <w:p w14:paraId="5180AC71" w14:textId="66F9644A" w:rsidR="00A67629" w:rsidRPr="00D45231" w:rsidRDefault="00D45231" w:rsidP="00D45231">
      <w:pPr>
        <w:pStyle w:val="font-claude-response-body"/>
        <w:numPr>
          <w:ilvl w:val="0"/>
          <w:numId w:val="22"/>
        </w:numPr>
        <w:ind w:left="0" w:firstLine="567"/>
        <w:jc w:val="both"/>
        <w:rPr>
          <w:sz w:val="22"/>
          <w:szCs w:val="22"/>
        </w:rPr>
      </w:pPr>
      <w:r>
        <w:rPr>
          <w:sz w:val="22"/>
          <w:szCs w:val="22"/>
        </w:rPr>
        <w:t>Т</w:t>
      </w:r>
      <w:r w:rsidR="00A67629" w:rsidRPr="00D94C31">
        <w:rPr>
          <w:sz w:val="22"/>
          <w:szCs w:val="22"/>
        </w:rPr>
        <w:t>емпи та методи збору даних визначаються Виконавцем з урахуванням фактичних безпекових обмежень доступу до окремих територій, включаючи</w:t>
      </w:r>
      <w:r w:rsidR="00A67629" w:rsidRPr="00313087">
        <w:rPr>
          <w:sz w:val="22"/>
          <w:szCs w:val="22"/>
        </w:rPr>
        <w:t xml:space="preserve"> прифронтові та тимчасово недоступні громади.</w:t>
      </w:r>
    </w:p>
    <w:p w14:paraId="50644B68" w14:textId="77777777" w:rsidR="00A67629" w:rsidRPr="00313087" w:rsidRDefault="00A67629" w:rsidP="00D45231">
      <w:pPr>
        <w:pStyle w:val="font-claude-response-body"/>
        <w:rPr>
          <w:b/>
          <w:bCs/>
          <w:sz w:val="22"/>
          <w:szCs w:val="22"/>
        </w:rPr>
      </w:pPr>
      <w:r w:rsidRPr="00313087">
        <w:rPr>
          <w:b/>
          <w:bCs/>
          <w:sz w:val="22"/>
          <w:szCs w:val="22"/>
        </w:rPr>
        <w:t>2.4. Послуги з аналізу результатів оцінювання</w:t>
      </w:r>
    </w:p>
    <w:p w14:paraId="32ADC540" w14:textId="77777777" w:rsidR="00A67629" w:rsidRPr="00313087" w:rsidRDefault="00A67629" w:rsidP="00D45231">
      <w:pPr>
        <w:pStyle w:val="font-claude-response-body"/>
        <w:spacing w:before="0" w:beforeAutospacing="0" w:after="0" w:afterAutospacing="0"/>
        <w:rPr>
          <w:sz w:val="22"/>
          <w:szCs w:val="22"/>
        </w:rPr>
      </w:pPr>
      <w:r w:rsidRPr="00313087">
        <w:rPr>
          <w:sz w:val="22"/>
          <w:szCs w:val="22"/>
        </w:rPr>
        <w:t>Виконавець здійснює аналіз отриманих даних та забезпечує:</w:t>
      </w:r>
    </w:p>
    <w:p w14:paraId="4F74F460" w14:textId="77777777" w:rsidR="00A67629" w:rsidRPr="00D45231" w:rsidRDefault="00A67629" w:rsidP="00D45231">
      <w:pPr>
        <w:pStyle w:val="font-claude-response-body"/>
        <w:numPr>
          <w:ilvl w:val="0"/>
          <w:numId w:val="22"/>
        </w:numPr>
        <w:spacing w:before="0" w:beforeAutospacing="0"/>
        <w:ind w:left="0" w:firstLine="567"/>
        <w:rPr>
          <w:sz w:val="22"/>
          <w:szCs w:val="22"/>
        </w:rPr>
      </w:pPr>
      <w:r w:rsidRPr="00313087">
        <w:rPr>
          <w:sz w:val="22"/>
          <w:szCs w:val="22"/>
        </w:rPr>
        <w:t xml:space="preserve">обробку </w:t>
      </w:r>
      <w:r w:rsidRPr="00D45231">
        <w:rPr>
          <w:sz w:val="22"/>
          <w:szCs w:val="22"/>
        </w:rPr>
        <w:t>якісних і кількісних даних;</w:t>
      </w:r>
    </w:p>
    <w:p w14:paraId="54CFF5B1" w14:textId="77777777" w:rsidR="00A67629" w:rsidRPr="00D45231" w:rsidRDefault="00A67629" w:rsidP="00D45231">
      <w:pPr>
        <w:pStyle w:val="font-claude-response-body"/>
        <w:numPr>
          <w:ilvl w:val="0"/>
          <w:numId w:val="22"/>
        </w:numPr>
        <w:ind w:left="0" w:firstLine="567"/>
        <w:jc w:val="both"/>
        <w:rPr>
          <w:sz w:val="22"/>
          <w:szCs w:val="22"/>
        </w:rPr>
      </w:pPr>
      <w:r w:rsidRPr="00D45231">
        <w:rPr>
          <w:sz w:val="22"/>
          <w:szCs w:val="22"/>
        </w:rPr>
        <w:t xml:space="preserve">оцінку </w:t>
      </w:r>
      <w:proofErr w:type="spellStart"/>
      <w:r w:rsidRPr="00D45231">
        <w:rPr>
          <w:sz w:val="22"/>
          <w:szCs w:val="22"/>
        </w:rPr>
        <w:t>релевантності</w:t>
      </w:r>
      <w:proofErr w:type="spellEnd"/>
      <w:r w:rsidRPr="00D45231">
        <w:rPr>
          <w:sz w:val="22"/>
          <w:szCs w:val="22"/>
        </w:rPr>
        <w:t>, результативності та ефективності використання ресурсів під час реалізації проєкту ANCHOR-UA;</w:t>
      </w:r>
    </w:p>
    <w:p w14:paraId="491179F1" w14:textId="77777777" w:rsidR="00A67629" w:rsidRPr="00D45231" w:rsidRDefault="00A67629" w:rsidP="00D45231">
      <w:pPr>
        <w:pStyle w:val="font-claude-response-body"/>
        <w:numPr>
          <w:ilvl w:val="0"/>
          <w:numId w:val="22"/>
        </w:numPr>
        <w:ind w:left="0" w:firstLine="567"/>
        <w:jc w:val="both"/>
        <w:rPr>
          <w:sz w:val="22"/>
          <w:szCs w:val="22"/>
        </w:rPr>
      </w:pPr>
      <w:r w:rsidRPr="00D45231">
        <w:rPr>
          <w:sz w:val="22"/>
          <w:szCs w:val="22"/>
        </w:rPr>
        <w:t>визначення ключових досягнень, викликів, ризиків та факторів, що вплинули на результати реалізації проєкту;</w:t>
      </w:r>
    </w:p>
    <w:p w14:paraId="3E7FE8F2" w14:textId="77777777" w:rsidR="00A67629" w:rsidRPr="00D45231" w:rsidRDefault="00A67629" w:rsidP="00D45231">
      <w:pPr>
        <w:pStyle w:val="font-claude-response-body"/>
        <w:numPr>
          <w:ilvl w:val="0"/>
          <w:numId w:val="22"/>
        </w:numPr>
        <w:ind w:left="0" w:firstLine="567"/>
        <w:jc w:val="both"/>
        <w:rPr>
          <w:sz w:val="22"/>
          <w:szCs w:val="22"/>
        </w:rPr>
      </w:pPr>
      <w:r w:rsidRPr="00D45231">
        <w:rPr>
          <w:sz w:val="22"/>
          <w:szCs w:val="22"/>
        </w:rPr>
        <w:t>підготовку обґрунтованих висновків і рекомендацій.</w:t>
      </w:r>
    </w:p>
    <w:p w14:paraId="4C184FF3" w14:textId="2EF30E0E" w:rsidR="00A67629" w:rsidRPr="00D45231" w:rsidRDefault="0019462A" w:rsidP="0019462A">
      <w:pPr>
        <w:pStyle w:val="font-claude-response-body"/>
        <w:spacing w:before="0" w:beforeAutospacing="0" w:after="0" w:afterAutospacing="0"/>
        <w:jc w:val="both"/>
        <w:rPr>
          <w:sz w:val="22"/>
          <w:szCs w:val="22"/>
        </w:rPr>
      </w:pPr>
      <w:r>
        <w:rPr>
          <w:sz w:val="22"/>
          <w:szCs w:val="22"/>
        </w:rPr>
        <w:t>Д</w:t>
      </w:r>
      <w:r w:rsidR="00A67629" w:rsidRPr="00D45231">
        <w:rPr>
          <w:sz w:val="22"/>
          <w:szCs w:val="22"/>
        </w:rPr>
        <w:t>ля проведення аналізу Замовник надає Виконавцю наявну документацію та інформацію, необхідні для виконання завдання, зокрема:</w:t>
      </w:r>
    </w:p>
    <w:p w14:paraId="5BBFF46B" w14:textId="77777777" w:rsidR="00A67629" w:rsidRPr="00D45231" w:rsidRDefault="00A67629" w:rsidP="0019462A">
      <w:pPr>
        <w:pStyle w:val="font-claude-response-body"/>
        <w:numPr>
          <w:ilvl w:val="0"/>
          <w:numId w:val="22"/>
        </w:numPr>
        <w:spacing w:before="0" w:beforeAutospacing="0"/>
        <w:ind w:left="0" w:firstLine="567"/>
        <w:jc w:val="both"/>
        <w:rPr>
          <w:sz w:val="22"/>
          <w:szCs w:val="22"/>
        </w:rPr>
      </w:pPr>
      <w:r w:rsidRPr="00D45231">
        <w:rPr>
          <w:sz w:val="22"/>
          <w:szCs w:val="22"/>
        </w:rPr>
        <w:t>грантову угоду та логічну матрицю (</w:t>
      </w:r>
      <w:proofErr w:type="spellStart"/>
      <w:r w:rsidRPr="00D45231">
        <w:rPr>
          <w:sz w:val="22"/>
          <w:szCs w:val="22"/>
        </w:rPr>
        <w:t>Grant</w:t>
      </w:r>
      <w:proofErr w:type="spellEnd"/>
      <w:r w:rsidRPr="00D45231">
        <w:rPr>
          <w:sz w:val="22"/>
          <w:szCs w:val="22"/>
        </w:rPr>
        <w:t xml:space="preserve"> </w:t>
      </w:r>
      <w:proofErr w:type="spellStart"/>
      <w:r w:rsidRPr="00D45231">
        <w:rPr>
          <w:sz w:val="22"/>
          <w:szCs w:val="22"/>
        </w:rPr>
        <w:t>Agreement</w:t>
      </w:r>
      <w:proofErr w:type="spellEnd"/>
      <w:r w:rsidRPr="00D45231">
        <w:rPr>
          <w:sz w:val="22"/>
          <w:szCs w:val="22"/>
        </w:rPr>
        <w:t xml:space="preserve"> / </w:t>
      </w:r>
      <w:proofErr w:type="spellStart"/>
      <w:r w:rsidRPr="00D45231">
        <w:rPr>
          <w:sz w:val="22"/>
          <w:szCs w:val="22"/>
        </w:rPr>
        <w:t>Logframe</w:t>
      </w:r>
      <w:proofErr w:type="spellEnd"/>
      <w:r w:rsidRPr="00D45231">
        <w:rPr>
          <w:sz w:val="22"/>
          <w:szCs w:val="22"/>
        </w:rPr>
        <w:t>) проєкту ANCHOR-UA;</w:t>
      </w:r>
    </w:p>
    <w:p w14:paraId="6E109039" w14:textId="77777777" w:rsidR="00A67629" w:rsidRPr="00D45231" w:rsidRDefault="00A67629" w:rsidP="00D45231">
      <w:pPr>
        <w:pStyle w:val="font-claude-response-body"/>
        <w:numPr>
          <w:ilvl w:val="0"/>
          <w:numId w:val="22"/>
        </w:numPr>
        <w:ind w:left="0" w:firstLine="567"/>
        <w:jc w:val="both"/>
        <w:rPr>
          <w:sz w:val="22"/>
          <w:szCs w:val="22"/>
        </w:rPr>
      </w:pPr>
      <w:r w:rsidRPr="00D45231">
        <w:rPr>
          <w:sz w:val="22"/>
          <w:szCs w:val="22"/>
        </w:rPr>
        <w:t>наявні щомісячні та піврічні звіти щодо реалізації проєкту ANCHOR-UA, подані донору;</w:t>
      </w:r>
    </w:p>
    <w:p w14:paraId="0C79D55E" w14:textId="77777777" w:rsidR="00A67629" w:rsidRPr="00D45231" w:rsidRDefault="00A67629" w:rsidP="00D45231">
      <w:pPr>
        <w:pStyle w:val="font-claude-response-body"/>
        <w:numPr>
          <w:ilvl w:val="0"/>
          <w:numId w:val="22"/>
        </w:numPr>
        <w:ind w:left="0" w:firstLine="567"/>
        <w:jc w:val="both"/>
        <w:rPr>
          <w:sz w:val="22"/>
          <w:szCs w:val="22"/>
        </w:rPr>
      </w:pPr>
      <w:r w:rsidRPr="00D45231">
        <w:rPr>
          <w:sz w:val="22"/>
          <w:szCs w:val="22"/>
        </w:rPr>
        <w:t>інші наявні документи, звітні, аналітичні та інформаційні матеріали, що стосуються напрямів діяльності УЧХ у межах проєкту ANCHOR-UA та є релевантними для проведення оцінювання й аналізу.</w:t>
      </w:r>
    </w:p>
    <w:p w14:paraId="38FB37F6" w14:textId="77777777" w:rsidR="00A67629" w:rsidRPr="00D45231" w:rsidRDefault="00A67629" w:rsidP="00D45231">
      <w:pPr>
        <w:pStyle w:val="font-claude-response-body"/>
        <w:numPr>
          <w:ilvl w:val="0"/>
          <w:numId w:val="22"/>
        </w:numPr>
        <w:ind w:left="0" w:firstLine="567"/>
        <w:jc w:val="both"/>
        <w:rPr>
          <w:sz w:val="22"/>
          <w:szCs w:val="22"/>
        </w:rPr>
      </w:pPr>
      <w:r w:rsidRPr="00D45231">
        <w:rPr>
          <w:sz w:val="22"/>
          <w:szCs w:val="22"/>
        </w:rPr>
        <w:t>Замовник також сприяє комунікації Виконавця з відповідними працівниками УЧХ та іншими зацікавленими сторонами в обсязі, необхідному для проведення дослідження та збору потрібних даних.</w:t>
      </w:r>
    </w:p>
    <w:p w14:paraId="189EB6C8" w14:textId="77777777" w:rsidR="00A67629" w:rsidRPr="00D45231" w:rsidRDefault="00A67629" w:rsidP="00D45231">
      <w:pPr>
        <w:pStyle w:val="font-claude-response-body"/>
        <w:numPr>
          <w:ilvl w:val="0"/>
          <w:numId w:val="22"/>
        </w:numPr>
        <w:ind w:left="0" w:firstLine="567"/>
        <w:jc w:val="both"/>
        <w:rPr>
          <w:sz w:val="22"/>
          <w:szCs w:val="22"/>
        </w:rPr>
      </w:pPr>
      <w:r w:rsidRPr="00D45231">
        <w:rPr>
          <w:sz w:val="22"/>
          <w:szCs w:val="22"/>
        </w:rPr>
        <w:t xml:space="preserve">до </w:t>
      </w:r>
      <w:proofErr w:type="spellStart"/>
      <w:r w:rsidRPr="00D45231">
        <w:rPr>
          <w:sz w:val="22"/>
          <w:szCs w:val="22"/>
        </w:rPr>
        <w:t>фіналізації</w:t>
      </w:r>
      <w:proofErr w:type="spellEnd"/>
      <w:r w:rsidRPr="00D45231">
        <w:rPr>
          <w:sz w:val="22"/>
          <w:szCs w:val="22"/>
        </w:rPr>
        <w:t xml:space="preserve"> звіту проводиться </w:t>
      </w:r>
      <w:proofErr w:type="spellStart"/>
      <w:r w:rsidRPr="00D45231">
        <w:rPr>
          <w:sz w:val="22"/>
          <w:szCs w:val="22"/>
        </w:rPr>
        <w:t>валідаційна</w:t>
      </w:r>
      <w:proofErr w:type="spellEnd"/>
      <w:r w:rsidRPr="00D45231">
        <w:rPr>
          <w:sz w:val="22"/>
          <w:szCs w:val="22"/>
        </w:rPr>
        <w:t xml:space="preserve"> зустріч із представниками Замовника для представлення попередніх результатів оцінювання у форматі, що забезпечує можливість їх обговорення та уточнення.</w:t>
      </w:r>
    </w:p>
    <w:p w14:paraId="1951D4D2" w14:textId="492DA556" w:rsidR="00A67629" w:rsidRPr="00973F5C" w:rsidRDefault="00A67629" w:rsidP="00973F5C">
      <w:pPr>
        <w:pStyle w:val="font-claude-response-body"/>
        <w:numPr>
          <w:ilvl w:val="0"/>
          <w:numId w:val="22"/>
        </w:numPr>
        <w:ind w:left="0" w:firstLine="567"/>
        <w:jc w:val="both"/>
        <w:rPr>
          <w:sz w:val="22"/>
          <w:szCs w:val="22"/>
        </w:rPr>
      </w:pPr>
      <w:r>
        <w:rPr>
          <w:sz w:val="22"/>
          <w:szCs w:val="22"/>
        </w:rPr>
        <w:t>п</w:t>
      </w:r>
      <w:r w:rsidRPr="00313087">
        <w:rPr>
          <w:sz w:val="22"/>
          <w:szCs w:val="22"/>
        </w:rPr>
        <w:t>роєкт звіту повинен чітко розмежовувати факти, підтверджені зібраними даними, та судження, припущення або неперевірену інформацію, отриману в процесі дослідження.</w:t>
      </w:r>
    </w:p>
    <w:p w14:paraId="735E3B00" w14:textId="77777777" w:rsidR="00A67629" w:rsidRPr="0029081F" w:rsidRDefault="00A67629" w:rsidP="00973F5C">
      <w:pPr>
        <w:pStyle w:val="af6"/>
        <w:spacing w:before="65"/>
        <w:rPr>
          <w:rFonts w:eastAsia="Calibri"/>
          <w:b/>
          <w:bCs/>
          <w:sz w:val="22"/>
          <w:szCs w:val="22"/>
          <w:lang w:val="uk-UA"/>
        </w:rPr>
      </w:pPr>
      <w:r w:rsidRPr="0029081F">
        <w:rPr>
          <w:rFonts w:eastAsia="Calibri"/>
          <w:b/>
          <w:bCs/>
          <w:sz w:val="22"/>
          <w:szCs w:val="22"/>
          <w:lang w:val="uk-UA"/>
        </w:rPr>
        <w:t>2.5. Послуги з підготовки звіту та презентації результатів оцінювання</w:t>
      </w:r>
    </w:p>
    <w:p w14:paraId="010A707B" w14:textId="77777777" w:rsidR="00A67629" w:rsidRPr="0029081F" w:rsidRDefault="00A67629" w:rsidP="00973F5C">
      <w:pPr>
        <w:pStyle w:val="af6"/>
        <w:spacing w:before="65"/>
        <w:rPr>
          <w:rFonts w:eastAsia="Calibri"/>
          <w:sz w:val="22"/>
          <w:szCs w:val="22"/>
          <w:lang w:val="uk-UA"/>
        </w:rPr>
      </w:pPr>
      <w:r w:rsidRPr="0029081F">
        <w:rPr>
          <w:rFonts w:eastAsia="Calibri"/>
          <w:sz w:val="22"/>
          <w:szCs w:val="22"/>
          <w:lang w:val="uk-UA"/>
        </w:rPr>
        <w:t>За результатами проведеного оцінювання Виконавець забезпечує:</w:t>
      </w:r>
    </w:p>
    <w:p w14:paraId="0889CD5E" w14:textId="77777777" w:rsidR="00A67629" w:rsidRPr="0029081F" w:rsidRDefault="00A67629" w:rsidP="00973F5C">
      <w:pPr>
        <w:pStyle w:val="af6"/>
        <w:numPr>
          <w:ilvl w:val="0"/>
          <w:numId w:val="16"/>
        </w:numPr>
        <w:ind w:left="0" w:firstLine="567"/>
        <w:rPr>
          <w:rFonts w:eastAsia="Calibri"/>
          <w:sz w:val="22"/>
          <w:szCs w:val="22"/>
          <w:lang w:val="uk-UA"/>
        </w:rPr>
      </w:pPr>
      <w:r w:rsidRPr="0029081F">
        <w:rPr>
          <w:rFonts w:eastAsia="Calibri"/>
          <w:sz w:val="22"/>
          <w:szCs w:val="22"/>
          <w:lang w:val="uk-UA"/>
        </w:rPr>
        <w:t xml:space="preserve">підготовку першої чернетки звіту; </w:t>
      </w:r>
    </w:p>
    <w:p w14:paraId="299848D9" w14:textId="77777777" w:rsidR="00A67629" w:rsidRPr="0029081F" w:rsidRDefault="00A67629" w:rsidP="00973F5C">
      <w:pPr>
        <w:pStyle w:val="af6"/>
        <w:numPr>
          <w:ilvl w:val="0"/>
          <w:numId w:val="16"/>
        </w:numPr>
        <w:ind w:left="0" w:firstLine="567"/>
        <w:rPr>
          <w:rFonts w:eastAsia="Calibri"/>
          <w:sz w:val="22"/>
          <w:szCs w:val="22"/>
          <w:lang w:val="uk-UA"/>
        </w:rPr>
      </w:pPr>
      <w:r w:rsidRPr="0029081F">
        <w:rPr>
          <w:rFonts w:eastAsia="Calibri"/>
          <w:sz w:val="22"/>
          <w:szCs w:val="22"/>
          <w:lang w:val="uk-UA"/>
        </w:rPr>
        <w:t xml:space="preserve">доопрацювання звіту з урахуванням зауважень Замовника; </w:t>
      </w:r>
    </w:p>
    <w:p w14:paraId="522F6690" w14:textId="77777777" w:rsidR="00A67629" w:rsidRPr="0029081F" w:rsidRDefault="00A67629" w:rsidP="00973F5C">
      <w:pPr>
        <w:pStyle w:val="af6"/>
        <w:numPr>
          <w:ilvl w:val="0"/>
          <w:numId w:val="16"/>
        </w:numPr>
        <w:ind w:left="0" w:firstLine="567"/>
        <w:rPr>
          <w:rFonts w:eastAsia="Calibri"/>
          <w:sz w:val="22"/>
          <w:szCs w:val="22"/>
          <w:lang w:val="uk-UA"/>
        </w:rPr>
      </w:pPr>
      <w:r w:rsidRPr="0029081F">
        <w:rPr>
          <w:rFonts w:eastAsia="Calibri"/>
          <w:sz w:val="22"/>
          <w:szCs w:val="22"/>
          <w:lang w:val="uk-UA"/>
        </w:rPr>
        <w:t xml:space="preserve">підготовку фінального аналітичного звіту; </w:t>
      </w:r>
    </w:p>
    <w:p w14:paraId="7F7E8D92" w14:textId="77777777" w:rsidR="00A67629" w:rsidRPr="0029081F" w:rsidRDefault="00A67629" w:rsidP="00973F5C">
      <w:pPr>
        <w:pStyle w:val="af6"/>
        <w:numPr>
          <w:ilvl w:val="0"/>
          <w:numId w:val="16"/>
        </w:numPr>
        <w:ind w:left="0" w:firstLine="567"/>
        <w:rPr>
          <w:rFonts w:eastAsia="Calibri"/>
          <w:sz w:val="22"/>
          <w:szCs w:val="22"/>
          <w:lang w:val="uk-UA"/>
        </w:rPr>
      </w:pPr>
      <w:r w:rsidRPr="0029081F">
        <w:rPr>
          <w:rFonts w:eastAsia="Calibri"/>
          <w:sz w:val="22"/>
          <w:szCs w:val="22"/>
          <w:lang w:val="uk-UA"/>
        </w:rPr>
        <w:t>оформлення звітної документації відповідно до погоджених вимог.</w:t>
      </w:r>
    </w:p>
    <w:p w14:paraId="350A07BC" w14:textId="77777777" w:rsidR="00A67629" w:rsidRPr="0029081F" w:rsidRDefault="00A67629" w:rsidP="00973F5C">
      <w:pPr>
        <w:pStyle w:val="af6"/>
        <w:numPr>
          <w:ilvl w:val="0"/>
          <w:numId w:val="16"/>
        </w:numPr>
        <w:ind w:left="0" w:firstLine="567"/>
        <w:rPr>
          <w:rFonts w:eastAsia="Calibri"/>
          <w:sz w:val="22"/>
          <w:szCs w:val="22"/>
          <w:lang w:val="uk-UA"/>
        </w:rPr>
      </w:pPr>
      <w:r w:rsidRPr="0029081F">
        <w:rPr>
          <w:rFonts w:eastAsia="Calibri"/>
          <w:sz w:val="22"/>
          <w:szCs w:val="22"/>
          <w:lang w:val="uk-UA"/>
        </w:rPr>
        <w:t xml:space="preserve">підготовку презентаційних матеріалів та проведення презентації результатів оцінювання для представників Замовника; </w:t>
      </w:r>
    </w:p>
    <w:p w14:paraId="5CD78E23" w14:textId="77777777" w:rsidR="00A67629" w:rsidRPr="0029081F" w:rsidRDefault="00A67629" w:rsidP="00973F5C">
      <w:pPr>
        <w:pStyle w:val="af6"/>
        <w:numPr>
          <w:ilvl w:val="0"/>
          <w:numId w:val="17"/>
        </w:numPr>
        <w:ind w:left="0" w:firstLine="567"/>
        <w:rPr>
          <w:rFonts w:eastAsia="Calibri"/>
          <w:sz w:val="22"/>
          <w:szCs w:val="22"/>
          <w:lang w:val="uk-UA"/>
        </w:rPr>
      </w:pPr>
      <w:r w:rsidRPr="0029081F">
        <w:rPr>
          <w:rFonts w:eastAsia="Calibri"/>
          <w:sz w:val="22"/>
          <w:szCs w:val="22"/>
          <w:lang w:val="uk-UA"/>
        </w:rPr>
        <w:t xml:space="preserve">представлення основних висновків та рекомендацій; </w:t>
      </w:r>
    </w:p>
    <w:p w14:paraId="5474C28F" w14:textId="77777777" w:rsidR="00A67629" w:rsidRPr="0029081F" w:rsidRDefault="00A67629" w:rsidP="00973F5C">
      <w:pPr>
        <w:pStyle w:val="af6"/>
        <w:numPr>
          <w:ilvl w:val="0"/>
          <w:numId w:val="17"/>
        </w:numPr>
        <w:ind w:left="0" w:firstLine="567"/>
        <w:rPr>
          <w:rFonts w:eastAsia="Calibri"/>
          <w:sz w:val="22"/>
          <w:szCs w:val="22"/>
          <w:lang w:val="uk-UA"/>
        </w:rPr>
      </w:pPr>
      <w:r w:rsidRPr="0029081F">
        <w:rPr>
          <w:rFonts w:eastAsia="Calibri"/>
          <w:sz w:val="22"/>
          <w:szCs w:val="22"/>
          <w:lang w:val="uk-UA"/>
        </w:rPr>
        <w:t>надання відповідей на запитання та роз'яснень щодо результатів дослідження.</w:t>
      </w:r>
    </w:p>
    <w:p w14:paraId="1E58CCBB" w14:textId="77777777" w:rsidR="00A67629" w:rsidRPr="0029081F" w:rsidRDefault="00A67629" w:rsidP="00260BBC">
      <w:pPr>
        <w:pStyle w:val="af6"/>
        <w:spacing w:before="65"/>
        <w:ind w:firstLine="567"/>
        <w:rPr>
          <w:rFonts w:eastAsia="Calibri"/>
          <w:sz w:val="22"/>
          <w:szCs w:val="22"/>
          <w:lang w:val="uk-UA"/>
        </w:rPr>
      </w:pPr>
    </w:p>
    <w:p w14:paraId="4FB2E12C" w14:textId="77777777" w:rsidR="00A67629" w:rsidRPr="0029081F" w:rsidRDefault="00A67629" w:rsidP="00000C55">
      <w:pPr>
        <w:pStyle w:val="af6"/>
        <w:spacing w:before="65"/>
        <w:rPr>
          <w:rFonts w:eastAsia="Calibri"/>
          <w:b/>
          <w:bCs/>
          <w:sz w:val="22"/>
          <w:szCs w:val="22"/>
          <w:lang w:val="uk-UA"/>
        </w:rPr>
      </w:pPr>
      <w:r w:rsidRPr="0029081F">
        <w:rPr>
          <w:b/>
          <w:bCs/>
          <w:sz w:val="22"/>
          <w:szCs w:val="22"/>
          <w:lang w:val="uk-UA"/>
        </w:rPr>
        <w:t>2.6. Консультаційний супровід під час проведення оцінювання</w:t>
      </w:r>
    </w:p>
    <w:p w14:paraId="1C753A84" w14:textId="77777777" w:rsidR="00A67629" w:rsidRPr="0029081F" w:rsidRDefault="00A67629" w:rsidP="00000C55">
      <w:pPr>
        <w:pStyle w:val="af6"/>
        <w:spacing w:before="65"/>
        <w:rPr>
          <w:rFonts w:eastAsia="Calibri"/>
          <w:sz w:val="22"/>
          <w:szCs w:val="22"/>
          <w:lang w:val="uk-UA"/>
        </w:rPr>
      </w:pPr>
      <w:r w:rsidRPr="0029081F">
        <w:rPr>
          <w:rFonts w:eastAsia="Calibri"/>
          <w:sz w:val="22"/>
          <w:szCs w:val="22"/>
          <w:lang w:val="uk-UA"/>
        </w:rPr>
        <w:t>Протягом виконання робіт Виконавець забезпечує:</w:t>
      </w:r>
    </w:p>
    <w:p w14:paraId="58529226" w14:textId="77777777" w:rsidR="00A67629" w:rsidRPr="0029081F" w:rsidRDefault="00A67629" w:rsidP="00000C55">
      <w:pPr>
        <w:pStyle w:val="af6"/>
        <w:numPr>
          <w:ilvl w:val="0"/>
          <w:numId w:val="18"/>
        </w:numPr>
        <w:ind w:left="0" w:firstLine="567"/>
        <w:rPr>
          <w:rFonts w:eastAsia="Calibri"/>
          <w:sz w:val="22"/>
          <w:szCs w:val="22"/>
          <w:lang w:val="uk-UA"/>
        </w:rPr>
      </w:pPr>
      <w:r w:rsidRPr="0029081F">
        <w:rPr>
          <w:rFonts w:eastAsia="Calibri"/>
          <w:sz w:val="22"/>
          <w:szCs w:val="22"/>
          <w:lang w:val="uk-UA"/>
        </w:rPr>
        <w:t xml:space="preserve">регулярну комунікацію із Замовником щодо перебігу виконання оцінювання; </w:t>
      </w:r>
    </w:p>
    <w:p w14:paraId="72BD9E7C" w14:textId="77777777" w:rsidR="00A67629" w:rsidRPr="0029081F" w:rsidRDefault="00A67629" w:rsidP="00000C55">
      <w:pPr>
        <w:pStyle w:val="af6"/>
        <w:numPr>
          <w:ilvl w:val="0"/>
          <w:numId w:val="18"/>
        </w:numPr>
        <w:ind w:left="0" w:firstLine="567"/>
        <w:rPr>
          <w:rFonts w:eastAsia="Calibri"/>
          <w:sz w:val="22"/>
          <w:szCs w:val="22"/>
          <w:lang w:val="uk-UA"/>
        </w:rPr>
      </w:pPr>
      <w:r w:rsidRPr="0029081F">
        <w:rPr>
          <w:rFonts w:eastAsia="Calibri"/>
          <w:sz w:val="22"/>
          <w:szCs w:val="22"/>
          <w:lang w:val="uk-UA"/>
        </w:rPr>
        <w:t xml:space="preserve">участь у робочих зустрічах за потреби; </w:t>
      </w:r>
    </w:p>
    <w:p w14:paraId="6F75DD5A" w14:textId="77777777" w:rsidR="00A67629" w:rsidRPr="0029081F" w:rsidRDefault="00A67629" w:rsidP="00000C55">
      <w:pPr>
        <w:pStyle w:val="af6"/>
        <w:numPr>
          <w:ilvl w:val="0"/>
          <w:numId w:val="18"/>
        </w:numPr>
        <w:ind w:left="0" w:firstLine="567"/>
        <w:rPr>
          <w:rFonts w:eastAsia="Calibri"/>
          <w:sz w:val="22"/>
          <w:szCs w:val="22"/>
          <w:lang w:val="uk-UA"/>
        </w:rPr>
      </w:pPr>
      <w:r w:rsidRPr="0029081F">
        <w:rPr>
          <w:rFonts w:eastAsia="Calibri"/>
          <w:sz w:val="22"/>
          <w:szCs w:val="22"/>
          <w:lang w:val="uk-UA"/>
        </w:rPr>
        <w:t xml:space="preserve">оперативне опрацювання коментарів та пропозицій Замовника; </w:t>
      </w:r>
    </w:p>
    <w:p w14:paraId="17B9AB87" w14:textId="77777777" w:rsidR="00A67629" w:rsidRPr="0029081F" w:rsidRDefault="00A67629" w:rsidP="00000C55">
      <w:pPr>
        <w:pStyle w:val="af6"/>
        <w:numPr>
          <w:ilvl w:val="0"/>
          <w:numId w:val="18"/>
        </w:numPr>
        <w:ind w:left="0" w:firstLine="567"/>
        <w:rPr>
          <w:rFonts w:eastAsia="Calibri"/>
          <w:sz w:val="22"/>
          <w:szCs w:val="22"/>
          <w:lang w:val="uk-UA"/>
        </w:rPr>
      </w:pPr>
      <w:r w:rsidRPr="0029081F">
        <w:rPr>
          <w:rFonts w:eastAsia="Calibri"/>
          <w:sz w:val="22"/>
          <w:szCs w:val="22"/>
          <w:lang w:val="uk-UA"/>
        </w:rPr>
        <w:t>консультаційний супровід щодо методології, проміжних результатів та фінальних рекомендацій.</w:t>
      </w:r>
    </w:p>
    <w:p w14:paraId="48F607D3" w14:textId="77777777" w:rsidR="00A67629" w:rsidRPr="0029081F" w:rsidRDefault="00A67629" w:rsidP="00000C55">
      <w:pPr>
        <w:pStyle w:val="af6"/>
        <w:numPr>
          <w:ilvl w:val="0"/>
          <w:numId w:val="18"/>
        </w:numPr>
        <w:ind w:left="0" w:firstLine="567"/>
        <w:rPr>
          <w:rFonts w:eastAsia="Calibri"/>
          <w:sz w:val="22"/>
          <w:szCs w:val="22"/>
          <w:lang w:val="uk-UA"/>
        </w:rPr>
      </w:pPr>
      <w:r w:rsidRPr="0029081F">
        <w:rPr>
          <w:rFonts w:eastAsia="Calibri"/>
          <w:sz w:val="22"/>
          <w:szCs w:val="22"/>
          <w:lang w:val="uk-UA"/>
        </w:rPr>
        <w:t>Замовник, за потреби, сприяє організації зустрічей Виконавця із зацікавленими сторонами (</w:t>
      </w:r>
      <w:proofErr w:type="spellStart"/>
      <w:r w:rsidRPr="0029081F">
        <w:rPr>
          <w:rFonts w:eastAsia="Calibri"/>
          <w:sz w:val="22"/>
          <w:szCs w:val="22"/>
          <w:lang w:val="uk-UA"/>
        </w:rPr>
        <w:t>стейкхолдерами</w:t>
      </w:r>
      <w:proofErr w:type="spellEnd"/>
      <w:r w:rsidRPr="0029081F">
        <w:rPr>
          <w:rFonts w:eastAsia="Calibri"/>
          <w:sz w:val="22"/>
          <w:szCs w:val="22"/>
          <w:lang w:val="uk-UA"/>
        </w:rPr>
        <w:t>), необхідними для проведення оцінювання.</w:t>
      </w:r>
    </w:p>
    <w:p w14:paraId="219702D2" w14:textId="77777777" w:rsidR="00A67629" w:rsidRPr="0029081F" w:rsidRDefault="00A67629" w:rsidP="00260BBC">
      <w:pPr>
        <w:pStyle w:val="af6"/>
        <w:spacing w:before="65"/>
        <w:ind w:firstLine="567"/>
        <w:rPr>
          <w:rFonts w:eastAsia="Calibri"/>
          <w:sz w:val="22"/>
          <w:szCs w:val="22"/>
          <w:lang w:val="uk-UA"/>
        </w:rPr>
      </w:pPr>
    </w:p>
    <w:p w14:paraId="3953EB9C" w14:textId="10D3B71E" w:rsidR="00A67629" w:rsidRPr="0029081F" w:rsidRDefault="00000C55" w:rsidP="00000C55">
      <w:pPr>
        <w:rPr>
          <w:rFonts w:eastAsia="Calibri"/>
          <w:b/>
          <w:bCs/>
          <w:color w:val="215E99" w:themeColor="text2" w:themeTint="BF"/>
          <w:sz w:val="22"/>
          <w:szCs w:val="22"/>
          <w:highlight w:val="yellow"/>
          <w:lang w:val="uk-UA"/>
        </w:rPr>
      </w:pPr>
      <w:r>
        <w:rPr>
          <w:rFonts w:eastAsia="Calibri"/>
          <w:b/>
          <w:bCs/>
          <w:sz w:val="22"/>
          <w:szCs w:val="22"/>
          <w:lang w:val="uk-UA"/>
        </w:rPr>
        <w:lastRenderedPageBreak/>
        <w:t>3</w:t>
      </w:r>
      <w:r w:rsidRPr="0029081F">
        <w:rPr>
          <w:rFonts w:eastAsia="Calibri"/>
          <w:b/>
          <w:bCs/>
          <w:sz w:val="22"/>
          <w:szCs w:val="22"/>
          <w:lang w:val="uk-UA"/>
        </w:rPr>
        <w:t xml:space="preserve">. ВИМОГИ ДО ВИКОНАВЦЯ  </w:t>
      </w:r>
    </w:p>
    <w:p w14:paraId="638297C9" w14:textId="77777777" w:rsidR="00A67629" w:rsidRPr="0029081F"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Виконавець повинен мати підтверджений досвід проведення профільних досліджень та/або оцінювань, зокрема для міжнародних гуманітарних організацій, неприбуткових організацій або організацій, що надають соціальні послуги.</w:t>
      </w:r>
      <w:r w:rsidRPr="008B6250">
        <w:rPr>
          <w:rFonts w:eastAsia="Calibri"/>
          <w:sz w:val="22"/>
          <w:szCs w:val="22"/>
          <w:lang w:val="uk-UA"/>
        </w:rPr>
        <w:t xml:space="preserve"> </w:t>
      </w:r>
    </w:p>
    <w:p w14:paraId="2405EB3D" w14:textId="77777777" w:rsidR="00A67629" w:rsidRPr="0029081F"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Команда Виконавця повинна володіти компетенціями щодо застосування сучасних підходів до моніторингу та оцінювання, методів збору й аналізу якісних та кількісних даних</w:t>
      </w:r>
      <w:r>
        <w:rPr>
          <w:rFonts w:eastAsia="Calibri"/>
          <w:sz w:val="22"/>
          <w:szCs w:val="22"/>
          <w:lang w:val="uk-UA"/>
        </w:rPr>
        <w:t xml:space="preserve">, </w:t>
      </w:r>
      <w:r w:rsidRPr="00DA0037">
        <w:rPr>
          <w:rFonts w:eastAsia="Calibri"/>
          <w:sz w:val="22"/>
          <w:szCs w:val="22"/>
          <w:lang w:val="uk-UA"/>
        </w:rPr>
        <w:t>застосування критеріїв OECD DAC, розроблення методології, формування вибірки</w:t>
      </w:r>
      <w:r w:rsidRPr="0029081F">
        <w:rPr>
          <w:rFonts w:eastAsia="Calibri"/>
          <w:sz w:val="22"/>
          <w:szCs w:val="22"/>
          <w:lang w:val="uk-UA"/>
        </w:rPr>
        <w:t>, а також підготовки аналітичних звітів і практичних рекомендацій</w:t>
      </w:r>
      <w:r>
        <w:rPr>
          <w:rFonts w:eastAsia="Calibri"/>
          <w:sz w:val="22"/>
          <w:szCs w:val="22"/>
          <w:lang w:val="uk-UA"/>
        </w:rPr>
        <w:t>.</w:t>
      </w:r>
    </w:p>
    <w:p w14:paraId="121E483F" w14:textId="77777777" w:rsidR="00A67629" w:rsidRPr="0029081F"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Загальний досвід надання послуг за цими напрямами повинен становити не менше 3 (трьох) років.</w:t>
      </w:r>
    </w:p>
    <w:p w14:paraId="2EC65E7F" w14:textId="77777777" w:rsidR="00A67629"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Виконавець забезпечує належну організацію виконання робіт, дотримання погоджених строків, вимог щодо якості, конфіденційності, захисту персональних даних та етичних принципів проведення оцінювань.</w:t>
      </w:r>
    </w:p>
    <w:p w14:paraId="0B23FE2A" w14:textId="77777777" w:rsidR="00A67629" w:rsidRPr="0029081F"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Виконавець забезпечує</w:t>
      </w:r>
      <w:r w:rsidRPr="004439D2">
        <w:rPr>
          <w:rFonts w:eastAsia="Calibri"/>
          <w:sz w:val="22"/>
          <w:szCs w:val="22"/>
          <w:lang w:val="uk-UA"/>
        </w:rPr>
        <w:t xml:space="preserve"> стабільність ключового складу команди протягом усього періоду виконання послуг</w:t>
      </w:r>
      <w:r>
        <w:rPr>
          <w:rFonts w:eastAsia="Calibri"/>
          <w:sz w:val="22"/>
          <w:szCs w:val="22"/>
          <w:lang w:val="uk-UA"/>
        </w:rPr>
        <w:t>.</w:t>
      </w:r>
    </w:p>
    <w:p w14:paraId="7EDA446E" w14:textId="77777777" w:rsidR="00A67629" w:rsidRPr="0029081F"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У разі необхідності Виконавець забезпечує залучення експертів відповідної спеціалізації для виконання окремих етапів оцінювання.</w:t>
      </w:r>
    </w:p>
    <w:p w14:paraId="1680327D" w14:textId="77777777" w:rsidR="00A67629" w:rsidRPr="0029081F"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Виконавець несе повну відповідальність за якість, своєчасність та повноту виконання робіт, передбачених цим Технічним завданням.</w:t>
      </w:r>
    </w:p>
    <w:p w14:paraId="4F1DA912" w14:textId="77777777" w:rsidR="00A67629" w:rsidRPr="0029081F" w:rsidRDefault="00A67629">
      <w:pPr>
        <w:pStyle w:val="af6"/>
        <w:numPr>
          <w:ilvl w:val="1"/>
          <w:numId w:val="19"/>
        </w:numPr>
        <w:spacing w:before="65"/>
        <w:ind w:left="0" w:firstLine="567"/>
        <w:rPr>
          <w:rFonts w:eastAsia="Calibri"/>
          <w:sz w:val="22"/>
          <w:szCs w:val="22"/>
          <w:lang w:val="uk-UA"/>
        </w:rPr>
      </w:pPr>
      <w:r w:rsidRPr="0029081F">
        <w:rPr>
          <w:rFonts w:eastAsia="Calibri"/>
          <w:sz w:val="22"/>
          <w:szCs w:val="22"/>
          <w:lang w:val="uk-UA"/>
        </w:rPr>
        <w:t>До складу команди Виконавця повинні входити щонайменше такі ключові фахівці:</w:t>
      </w:r>
    </w:p>
    <w:p w14:paraId="3FEBF234" w14:textId="1616E0F8" w:rsidR="00A67629" w:rsidRPr="0029081F" w:rsidRDefault="008C55C0">
      <w:pPr>
        <w:pStyle w:val="af6"/>
        <w:numPr>
          <w:ilvl w:val="1"/>
          <w:numId w:val="21"/>
        </w:numPr>
        <w:spacing w:before="65"/>
        <w:ind w:left="0" w:firstLine="567"/>
        <w:rPr>
          <w:rFonts w:eastAsia="Calibri"/>
          <w:sz w:val="22"/>
          <w:szCs w:val="22"/>
          <w:lang w:val="uk-UA"/>
        </w:rPr>
      </w:pPr>
      <w:r>
        <w:rPr>
          <w:rFonts w:eastAsia="Calibri"/>
          <w:sz w:val="22"/>
          <w:szCs w:val="22"/>
          <w:lang w:val="uk-UA"/>
        </w:rPr>
        <w:t>к</w:t>
      </w:r>
      <w:r w:rsidR="00A67629" w:rsidRPr="0029081F">
        <w:rPr>
          <w:rFonts w:eastAsia="Calibri"/>
          <w:sz w:val="22"/>
          <w:szCs w:val="22"/>
          <w:lang w:val="uk-UA"/>
        </w:rPr>
        <w:t>ерівник команди оцінювання (</w:t>
      </w:r>
      <w:proofErr w:type="spellStart"/>
      <w:r w:rsidR="00A67629" w:rsidRPr="0029081F">
        <w:rPr>
          <w:rFonts w:eastAsia="Calibri"/>
          <w:sz w:val="22"/>
          <w:szCs w:val="22"/>
          <w:lang w:val="uk-UA"/>
        </w:rPr>
        <w:t>Team</w:t>
      </w:r>
      <w:proofErr w:type="spellEnd"/>
      <w:r w:rsidR="00A67629" w:rsidRPr="0029081F">
        <w:rPr>
          <w:rFonts w:eastAsia="Calibri"/>
          <w:sz w:val="22"/>
          <w:szCs w:val="22"/>
          <w:lang w:val="uk-UA"/>
        </w:rPr>
        <w:t xml:space="preserve"> </w:t>
      </w:r>
      <w:proofErr w:type="spellStart"/>
      <w:r w:rsidR="00A67629" w:rsidRPr="0029081F">
        <w:rPr>
          <w:rFonts w:eastAsia="Calibri"/>
          <w:sz w:val="22"/>
          <w:szCs w:val="22"/>
          <w:lang w:val="uk-UA"/>
        </w:rPr>
        <w:t>Leader</w:t>
      </w:r>
      <w:proofErr w:type="spellEnd"/>
      <w:r w:rsidR="00A67629" w:rsidRPr="0029081F">
        <w:rPr>
          <w:rFonts w:eastAsia="Calibri"/>
          <w:sz w:val="22"/>
          <w:szCs w:val="22"/>
          <w:lang w:val="uk-UA"/>
        </w:rPr>
        <w:t xml:space="preserve">) – відповідає за загальне управління проєктом, координацію команди, забезпечення якості виконання робіт та взаємодію із Замовником. </w:t>
      </w:r>
    </w:p>
    <w:p w14:paraId="59B7867C" w14:textId="425A998F" w:rsidR="00A67629" w:rsidRPr="0029081F" w:rsidRDefault="008C55C0">
      <w:pPr>
        <w:pStyle w:val="af6"/>
        <w:numPr>
          <w:ilvl w:val="1"/>
          <w:numId w:val="21"/>
        </w:numPr>
        <w:spacing w:before="65"/>
        <w:ind w:left="0" w:firstLine="567"/>
        <w:rPr>
          <w:rFonts w:eastAsia="Calibri"/>
          <w:sz w:val="22"/>
          <w:szCs w:val="22"/>
          <w:lang w:val="uk-UA"/>
        </w:rPr>
      </w:pPr>
      <w:r>
        <w:rPr>
          <w:rFonts w:eastAsia="Calibri"/>
          <w:sz w:val="22"/>
          <w:szCs w:val="22"/>
          <w:lang w:val="uk-UA"/>
        </w:rPr>
        <w:t>ф</w:t>
      </w:r>
      <w:r w:rsidR="00A67629" w:rsidRPr="0029081F">
        <w:rPr>
          <w:rFonts w:eastAsia="Calibri"/>
          <w:sz w:val="22"/>
          <w:szCs w:val="22"/>
          <w:lang w:val="uk-UA"/>
        </w:rPr>
        <w:t>ахівець з оцінювання (</w:t>
      </w:r>
      <w:proofErr w:type="spellStart"/>
      <w:r w:rsidR="00A67629" w:rsidRPr="0029081F">
        <w:rPr>
          <w:rFonts w:eastAsia="Calibri"/>
          <w:sz w:val="22"/>
          <w:szCs w:val="22"/>
          <w:lang w:val="uk-UA"/>
        </w:rPr>
        <w:t>Evaluation</w:t>
      </w:r>
      <w:proofErr w:type="spellEnd"/>
      <w:r w:rsidR="00A67629" w:rsidRPr="0029081F">
        <w:rPr>
          <w:rFonts w:eastAsia="Calibri"/>
          <w:sz w:val="22"/>
          <w:szCs w:val="22"/>
          <w:lang w:val="uk-UA"/>
        </w:rPr>
        <w:t xml:space="preserve"> </w:t>
      </w:r>
      <w:proofErr w:type="spellStart"/>
      <w:r w:rsidR="00A67629" w:rsidRPr="0029081F">
        <w:rPr>
          <w:rFonts w:eastAsia="Calibri"/>
          <w:sz w:val="22"/>
          <w:szCs w:val="22"/>
          <w:lang w:val="uk-UA"/>
        </w:rPr>
        <w:t>Specialist</w:t>
      </w:r>
      <w:proofErr w:type="spellEnd"/>
      <w:r w:rsidR="00A67629" w:rsidRPr="0029081F">
        <w:rPr>
          <w:rFonts w:eastAsia="Calibri"/>
          <w:sz w:val="22"/>
          <w:szCs w:val="22"/>
          <w:lang w:val="uk-UA"/>
        </w:rPr>
        <w:t xml:space="preserve">) – відповідає за розроблення методології, проведення аналізу та підготовку висновків і рекомендацій. </w:t>
      </w:r>
    </w:p>
    <w:p w14:paraId="70AF3BD4" w14:textId="32D69535" w:rsidR="00A67629" w:rsidRPr="0029081F" w:rsidRDefault="008C55C0">
      <w:pPr>
        <w:pStyle w:val="af6"/>
        <w:numPr>
          <w:ilvl w:val="1"/>
          <w:numId w:val="21"/>
        </w:numPr>
        <w:spacing w:before="65"/>
        <w:ind w:left="0" w:firstLine="567"/>
        <w:rPr>
          <w:rFonts w:eastAsia="Calibri"/>
          <w:sz w:val="22"/>
          <w:szCs w:val="22"/>
          <w:lang w:val="uk-UA"/>
        </w:rPr>
      </w:pPr>
      <w:r>
        <w:rPr>
          <w:rFonts w:eastAsia="Calibri"/>
          <w:sz w:val="22"/>
          <w:szCs w:val="22"/>
          <w:lang w:val="uk-UA"/>
        </w:rPr>
        <w:t>ф</w:t>
      </w:r>
      <w:r w:rsidR="00A67629" w:rsidRPr="0029081F">
        <w:rPr>
          <w:rFonts w:eastAsia="Calibri"/>
          <w:sz w:val="22"/>
          <w:szCs w:val="22"/>
          <w:lang w:val="uk-UA"/>
        </w:rPr>
        <w:t>ахівець з аналізу даних (</w:t>
      </w:r>
      <w:proofErr w:type="spellStart"/>
      <w:r w:rsidR="00A67629" w:rsidRPr="0029081F">
        <w:rPr>
          <w:rFonts w:eastAsia="Calibri"/>
          <w:sz w:val="22"/>
          <w:szCs w:val="22"/>
          <w:lang w:val="uk-UA"/>
        </w:rPr>
        <w:t>Data</w:t>
      </w:r>
      <w:proofErr w:type="spellEnd"/>
      <w:r w:rsidR="00A67629" w:rsidRPr="0029081F">
        <w:rPr>
          <w:rFonts w:eastAsia="Calibri"/>
          <w:sz w:val="22"/>
          <w:szCs w:val="22"/>
          <w:lang w:val="uk-UA"/>
        </w:rPr>
        <w:t xml:space="preserve"> </w:t>
      </w:r>
      <w:proofErr w:type="spellStart"/>
      <w:r w:rsidR="00A67629" w:rsidRPr="0029081F">
        <w:rPr>
          <w:rFonts w:eastAsia="Calibri"/>
          <w:sz w:val="22"/>
          <w:szCs w:val="22"/>
          <w:lang w:val="uk-UA"/>
        </w:rPr>
        <w:t>Analyst</w:t>
      </w:r>
      <w:proofErr w:type="spellEnd"/>
      <w:r w:rsidR="00A67629" w:rsidRPr="0029081F">
        <w:rPr>
          <w:rFonts w:eastAsia="Calibri"/>
          <w:sz w:val="22"/>
          <w:szCs w:val="22"/>
          <w:lang w:val="uk-UA"/>
        </w:rPr>
        <w:t xml:space="preserve">) – відповідає за обробку, аналіз та візуалізацію якісних і кількісних даних. </w:t>
      </w:r>
    </w:p>
    <w:p w14:paraId="0D972CBA" w14:textId="77777777" w:rsidR="00A67629" w:rsidRPr="0029081F" w:rsidRDefault="00A67629" w:rsidP="00260BBC">
      <w:pPr>
        <w:pStyle w:val="af6"/>
        <w:spacing w:before="65"/>
        <w:ind w:firstLine="567"/>
        <w:rPr>
          <w:rFonts w:eastAsia="Calibri"/>
          <w:sz w:val="22"/>
          <w:szCs w:val="22"/>
          <w:lang w:val="uk-UA"/>
        </w:rPr>
      </w:pPr>
      <w:r w:rsidRPr="0029081F">
        <w:rPr>
          <w:rFonts w:eastAsia="Calibri"/>
          <w:sz w:val="22"/>
          <w:szCs w:val="22"/>
          <w:lang w:val="uk-UA"/>
        </w:rPr>
        <w:t>За потреби Виконавець може залучати інших експертів відповідної спеціалізації (галузевих експертів, польових координаторів, модераторів фокус-груп, інтерв'юерів, перекладачів, статистиків тощо) для виконання окремих етапів оцінювання.</w:t>
      </w:r>
    </w:p>
    <w:p w14:paraId="7B9BA705" w14:textId="77777777" w:rsidR="00A67629" w:rsidRDefault="00A67629" w:rsidP="00260BBC">
      <w:pPr>
        <w:spacing w:line="259" w:lineRule="auto"/>
        <w:ind w:firstLine="567"/>
        <w:jc w:val="center"/>
        <w:rPr>
          <w:rFonts w:eastAsia="Calibri"/>
          <w:b/>
          <w:bCs/>
          <w:sz w:val="22"/>
          <w:szCs w:val="22"/>
          <w:lang w:val="uk-UA"/>
        </w:rPr>
      </w:pPr>
    </w:p>
    <w:p w14:paraId="1D6367A6" w14:textId="77777777" w:rsidR="00A67629" w:rsidRPr="00FC3528" w:rsidRDefault="00A67629" w:rsidP="00260BBC">
      <w:pPr>
        <w:pStyle w:val="af6"/>
        <w:spacing w:before="65"/>
        <w:ind w:firstLine="567"/>
        <w:jc w:val="left"/>
        <w:rPr>
          <w:b/>
          <w:bCs/>
          <w:i/>
          <w:iCs/>
          <w:szCs w:val="24"/>
          <w:u w:val="single"/>
          <w:lang w:val="uk-UA"/>
        </w:rPr>
      </w:pPr>
      <w:r w:rsidRPr="00FC3528">
        <w:rPr>
          <w:b/>
          <w:bCs/>
          <w:i/>
          <w:iCs/>
          <w:szCs w:val="24"/>
          <w:u w:val="single"/>
          <w:lang w:val="uk-UA"/>
        </w:rPr>
        <w:t>Документи для підтвердження досвіду.</w:t>
      </w:r>
    </w:p>
    <w:p w14:paraId="098C1676" w14:textId="77777777" w:rsidR="00A67629" w:rsidRPr="001714D5" w:rsidRDefault="00A67629" w:rsidP="00260BBC">
      <w:pPr>
        <w:pStyle w:val="af6"/>
        <w:spacing w:before="65"/>
        <w:ind w:firstLine="567"/>
        <w:jc w:val="left"/>
        <w:rPr>
          <w:b/>
          <w:bCs/>
          <w:i/>
          <w:iCs/>
          <w:szCs w:val="24"/>
          <w:highlight w:val="yellow"/>
          <w:u w:val="single"/>
          <w:lang w:val="uk-UA"/>
        </w:rPr>
      </w:pPr>
    </w:p>
    <w:p w14:paraId="5E466776" w14:textId="77777777" w:rsidR="00A67629" w:rsidRPr="00EB3F0F" w:rsidRDefault="00A67629" w:rsidP="00260BBC">
      <w:pPr>
        <w:spacing w:line="259" w:lineRule="auto"/>
        <w:ind w:firstLine="567"/>
        <w:jc w:val="both"/>
        <w:rPr>
          <w:b/>
          <w:bCs/>
          <w:sz w:val="22"/>
          <w:szCs w:val="22"/>
          <w:lang w:val="uk-UA" w:eastAsia="en-GB"/>
        </w:rPr>
      </w:pPr>
      <w:r w:rsidRPr="00EB3F0F">
        <w:rPr>
          <w:b/>
          <w:bCs/>
          <w:sz w:val="22"/>
          <w:szCs w:val="22"/>
          <w:lang w:val="uk-UA" w:eastAsia="en-GB"/>
        </w:rPr>
        <w:t>1. Підтвердження досвіду виконання аналогічних послуг:</w:t>
      </w:r>
    </w:p>
    <w:p w14:paraId="4DFBF55B" w14:textId="69597267" w:rsidR="00A67629" w:rsidRPr="00EE1544" w:rsidRDefault="00A67629" w:rsidP="00260BBC">
      <w:pPr>
        <w:spacing w:line="259" w:lineRule="auto"/>
        <w:ind w:firstLine="567"/>
        <w:jc w:val="both"/>
        <w:rPr>
          <w:sz w:val="22"/>
          <w:szCs w:val="22"/>
          <w:lang w:val="uk-UA" w:eastAsia="en-GB"/>
        </w:rPr>
      </w:pPr>
      <w:r w:rsidRPr="00EE1544">
        <w:rPr>
          <w:sz w:val="22"/>
          <w:szCs w:val="22"/>
          <w:lang w:val="uk-UA" w:eastAsia="en-GB"/>
        </w:rPr>
        <w:t>- інформаційн</w:t>
      </w:r>
      <w:r w:rsidR="00EB3F0F">
        <w:rPr>
          <w:sz w:val="22"/>
          <w:szCs w:val="22"/>
          <w:lang w:val="uk-UA" w:eastAsia="en-GB"/>
        </w:rPr>
        <w:t>а</w:t>
      </w:r>
      <w:r w:rsidRPr="00EE1544">
        <w:rPr>
          <w:sz w:val="22"/>
          <w:szCs w:val="22"/>
          <w:lang w:val="uk-UA" w:eastAsia="en-GB"/>
        </w:rPr>
        <w:t xml:space="preserve"> довідк</w:t>
      </w:r>
      <w:r w:rsidR="00EB3F0F">
        <w:rPr>
          <w:sz w:val="22"/>
          <w:szCs w:val="22"/>
          <w:lang w:val="uk-UA" w:eastAsia="en-GB"/>
        </w:rPr>
        <w:t>а</w:t>
      </w:r>
      <w:r w:rsidRPr="00EE1544">
        <w:rPr>
          <w:sz w:val="22"/>
          <w:szCs w:val="22"/>
          <w:lang w:val="uk-UA" w:eastAsia="en-GB"/>
        </w:rPr>
        <w:t xml:space="preserve"> про виконані договори з проведення досліджень та/або незалежних оцінювань;</w:t>
      </w:r>
    </w:p>
    <w:p w14:paraId="56007594" w14:textId="77777777" w:rsidR="00A67629" w:rsidRPr="00FC3528" w:rsidRDefault="00A67629" w:rsidP="00835C2E">
      <w:pPr>
        <w:pStyle w:val="aa"/>
        <w:spacing w:before="0" w:beforeAutospacing="0" w:after="0" w:afterAutospacing="0"/>
        <w:ind w:firstLine="567"/>
        <w:jc w:val="both"/>
        <w:rPr>
          <w:rFonts w:ascii="Times New Roman" w:hAnsi="Times New Roman" w:cs="Times New Roman"/>
          <w:sz w:val="22"/>
          <w:szCs w:val="22"/>
          <w:lang w:val="uk-UA"/>
        </w:rPr>
      </w:pPr>
      <w:r w:rsidRPr="00FC3528">
        <w:rPr>
          <w:rFonts w:ascii="Times New Roman" w:hAnsi="Times New Roman" w:cs="Times New Roman"/>
          <w:sz w:val="22"/>
          <w:szCs w:val="22"/>
          <w:lang w:val="uk-UA"/>
        </w:rPr>
        <w:t xml:space="preserve">- підтвердження виконання щонайменше 3 аналогічних проєктів у формі портфоліо або інформаційної довідки з описом щонайменше 3 реалізованих проєктів (назва проєкту, замовник, період реалізації, короткий опис обсягу робіт); </w:t>
      </w:r>
    </w:p>
    <w:p w14:paraId="210B437A" w14:textId="77777777" w:rsidR="00835C2E" w:rsidRDefault="00A67629" w:rsidP="00835C2E">
      <w:pPr>
        <w:spacing w:line="259" w:lineRule="auto"/>
        <w:ind w:firstLine="567"/>
        <w:jc w:val="both"/>
        <w:rPr>
          <w:sz w:val="22"/>
          <w:szCs w:val="22"/>
          <w:lang w:val="uk-UA"/>
        </w:rPr>
      </w:pPr>
      <w:r w:rsidRPr="00FC3528">
        <w:rPr>
          <w:sz w:val="22"/>
          <w:szCs w:val="22"/>
        </w:rPr>
        <w:t xml:space="preserve">- </w:t>
      </w:r>
      <w:r w:rsidRPr="00FC3528">
        <w:rPr>
          <w:sz w:val="22"/>
          <w:szCs w:val="22"/>
          <w:lang w:val="uk-UA"/>
        </w:rPr>
        <w:t xml:space="preserve">за наявності, копії договорів або витяги з них, акти наданих послуг та/або листи-відгуки від замовників. </w:t>
      </w:r>
    </w:p>
    <w:p w14:paraId="6AABA094" w14:textId="29F7C347" w:rsidR="00A67629" w:rsidRPr="00FC3528" w:rsidRDefault="00A67629" w:rsidP="00260BBC">
      <w:pPr>
        <w:spacing w:line="259" w:lineRule="auto"/>
        <w:ind w:firstLine="567"/>
        <w:jc w:val="both"/>
        <w:rPr>
          <w:sz w:val="22"/>
          <w:szCs w:val="22"/>
          <w:lang w:val="uk-UA" w:eastAsia="en-GB"/>
        </w:rPr>
      </w:pPr>
      <w:r w:rsidRPr="00FC3528">
        <w:rPr>
          <w:sz w:val="22"/>
          <w:szCs w:val="22"/>
          <w:lang w:val="uk-UA"/>
        </w:rPr>
        <w:t>У разі якщо надання зазначених документів неможливе через положення про конфіденційність (NDA) з попереднім замовником, учасник надає інформаційну довідку в обсязі, що не порушує умов конфіденційності. Замовник залишає за собою право звернутися до учасника з вимогою надати додаткові підтверджувальні документи або іншим способом перевірити факт виконання зазначених проєктів, зокрема шляхом запиту рекомендацій чи прямого підтвердження від третіх сторін.</w:t>
      </w:r>
    </w:p>
    <w:p w14:paraId="553C4A98" w14:textId="77777777" w:rsidR="00A67629" w:rsidRPr="00FC3528" w:rsidRDefault="00A67629" w:rsidP="00260BBC">
      <w:pPr>
        <w:spacing w:line="259" w:lineRule="auto"/>
        <w:ind w:firstLine="567"/>
        <w:jc w:val="both"/>
        <w:rPr>
          <w:sz w:val="22"/>
          <w:szCs w:val="22"/>
          <w:lang w:val="uk-UA" w:eastAsia="en-GB"/>
        </w:rPr>
      </w:pPr>
    </w:p>
    <w:p w14:paraId="05069A97" w14:textId="77777777" w:rsidR="00A67629" w:rsidRPr="007D0430" w:rsidRDefault="00A67629" w:rsidP="00260BBC">
      <w:pPr>
        <w:spacing w:line="259" w:lineRule="auto"/>
        <w:ind w:firstLine="567"/>
        <w:jc w:val="both"/>
        <w:rPr>
          <w:b/>
          <w:bCs/>
          <w:sz w:val="22"/>
          <w:szCs w:val="22"/>
          <w:lang w:val="uk-UA" w:eastAsia="en-GB"/>
        </w:rPr>
      </w:pPr>
      <w:r w:rsidRPr="007D0430">
        <w:rPr>
          <w:b/>
          <w:bCs/>
          <w:sz w:val="22"/>
          <w:szCs w:val="22"/>
          <w:lang w:val="uk-UA" w:eastAsia="en-GB"/>
        </w:rPr>
        <w:t>2. Підтвердження кваліфікації експертної команди:</w:t>
      </w:r>
    </w:p>
    <w:p w14:paraId="69653F83" w14:textId="77777777" w:rsidR="00A67629" w:rsidRPr="00EE1544" w:rsidRDefault="00A67629" w:rsidP="00260BBC">
      <w:pPr>
        <w:spacing w:line="259" w:lineRule="auto"/>
        <w:ind w:firstLine="567"/>
        <w:jc w:val="both"/>
        <w:rPr>
          <w:sz w:val="22"/>
          <w:szCs w:val="22"/>
          <w:lang w:val="uk-UA" w:eastAsia="en-GB"/>
        </w:rPr>
      </w:pPr>
      <w:r w:rsidRPr="00EE1544">
        <w:rPr>
          <w:sz w:val="22"/>
          <w:szCs w:val="22"/>
          <w:lang w:val="uk-UA" w:eastAsia="en-GB"/>
        </w:rPr>
        <w:t>- інформацію про склад команди та ролі експертів;</w:t>
      </w:r>
    </w:p>
    <w:p w14:paraId="6C426851" w14:textId="77777777" w:rsidR="00A67629" w:rsidRPr="00EE1544" w:rsidRDefault="00A67629" w:rsidP="00260BBC">
      <w:pPr>
        <w:spacing w:line="259" w:lineRule="auto"/>
        <w:ind w:firstLine="567"/>
        <w:jc w:val="both"/>
        <w:rPr>
          <w:sz w:val="22"/>
          <w:szCs w:val="22"/>
          <w:lang w:val="uk-UA" w:eastAsia="en-GB"/>
        </w:rPr>
      </w:pPr>
      <w:r w:rsidRPr="00EE1544">
        <w:rPr>
          <w:sz w:val="22"/>
          <w:szCs w:val="22"/>
          <w:lang w:val="uk-UA" w:eastAsia="en-GB"/>
        </w:rPr>
        <w:t>- резюме ключових фахівців;</w:t>
      </w:r>
    </w:p>
    <w:p w14:paraId="4AA8E290" w14:textId="77777777" w:rsidR="00A67629" w:rsidRPr="00EE1544" w:rsidRDefault="00A67629" w:rsidP="00260BBC">
      <w:pPr>
        <w:spacing w:line="259" w:lineRule="auto"/>
        <w:ind w:firstLine="567"/>
        <w:jc w:val="both"/>
        <w:rPr>
          <w:sz w:val="22"/>
          <w:szCs w:val="22"/>
          <w:lang w:val="uk-UA" w:eastAsia="en-GB"/>
        </w:rPr>
      </w:pPr>
      <w:r w:rsidRPr="00EE1544">
        <w:rPr>
          <w:sz w:val="22"/>
          <w:szCs w:val="22"/>
          <w:lang w:val="uk-UA" w:eastAsia="en-GB"/>
        </w:rPr>
        <w:t>- документи про освіту, навчання або професійну кваліфікацію, релевантні предмету закупівлі.</w:t>
      </w:r>
    </w:p>
    <w:p w14:paraId="4C0880F5" w14:textId="77777777" w:rsidR="00A67629" w:rsidRPr="00EE1544" w:rsidRDefault="00A67629" w:rsidP="00260BBC">
      <w:pPr>
        <w:spacing w:line="259" w:lineRule="auto"/>
        <w:ind w:firstLine="567"/>
        <w:jc w:val="both"/>
        <w:rPr>
          <w:sz w:val="22"/>
          <w:szCs w:val="22"/>
          <w:lang w:val="uk-UA" w:eastAsia="en-GB"/>
        </w:rPr>
      </w:pPr>
    </w:p>
    <w:p w14:paraId="7D481E40" w14:textId="77777777" w:rsidR="00A67629" w:rsidRPr="00EE1544" w:rsidRDefault="00A67629" w:rsidP="00260BBC">
      <w:pPr>
        <w:spacing w:line="259" w:lineRule="auto"/>
        <w:ind w:firstLine="567"/>
        <w:jc w:val="both"/>
        <w:rPr>
          <w:sz w:val="22"/>
          <w:szCs w:val="22"/>
          <w:lang w:val="uk-UA" w:eastAsia="en-GB"/>
        </w:rPr>
      </w:pPr>
      <w:r w:rsidRPr="007D0430">
        <w:rPr>
          <w:b/>
          <w:bCs/>
          <w:sz w:val="22"/>
          <w:szCs w:val="22"/>
          <w:lang w:val="uk-UA" w:eastAsia="en-GB"/>
        </w:rPr>
        <w:t>3. Підтвердження методологічної спроможності:</w:t>
      </w:r>
    </w:p>
    <w:p w14:paraId="52BD88FE" w14:textId="77777777" w:rsidR="00A67629" w:rsidRPr="00EE1544" w:rsidRDefault="00A67629" w:rsidP="00260BBC">
      <w:pPr>
        <w:spacing w:line="259" w:lineRule="auto"/>
        <w:ind w:firstLine="567"/>
        <w:jc w:val="both"/>
        <w:rPr>
          <w:sz w:val="22"/>
          <w:szCs w:val="22"/>
          <w:lang w:val="uk-UA" w:eastAsia="en-GB"/>
        </w:rPr>
      </w:pPr>
      <w:r w:rsidRPr="00EE1544">
        <w:rPr>
          <w:sz w:val="22"/>
          <w:szCs w:val="22"/>
          <w:lang w:val="uk-UA" w:eastAsia="en-GB"/>
        </w:rPr>
        <w:t>- попередній опис методології та підходів до проведення оцінювання;</w:t>
      </w:r>
    </w:p>
    <w:p w14:paraId="4C3D48F9" w14:textId="77777777" w:rsidR="00A67629" w:rsidRPr="00EE1544" w:rsidRDefault="00A67629" w:rsidP="00260BBC">
      <w:pPr>
        <w:spacing w:line="259" w:lineRule="auto"/>
        <w:ind w:firstLine="567"/>
        <w:jc w:val="both"/>
        <w:rPr>
          <w:sz w:val="22"/>
          <w:szCs w:val="22"/>
          <w:lang w:val="uk-UA" w:eastAsia="en-GB"/>
        </w:rPr>
      </w:pPr>
      <w:r w:rsidRPr="00EE1544">
        <w:rPr>
          <w:sz w:val="22"/>
          <w:szCs w:val="22"/>
          <w:lang w:val="uk-UA" w:eastAsia="en-GB"/>
        </w:rPr>
        <w:t>- попередній план виконання робіт із зазначенням етапів і строків;</w:t>
      </w:r>
    </w:p>
    <w:p w14:paraId="662543FC" w14:textId="77777777" w:rsidR="00A67629" w:rsidRPr="00FC3528" w:rsidRDefault="00A67629" w:rsidP="00260BBC">
      <w:pPr>
        <w:spacing w:line="259" w:lineRule="auto"/>
        <w:ind w:firstLine="567"/>
        <w:jc w:val="both"/>
        <w:rPr>
          <w:sz w:val="22"/>
          <w:szCs w:val="22"/>
          <w:lang w:eastAsia="en-GB"/>
        </w:rPr>
      </w:pPr>
      <w:r w:rsidRPr="00EE1544">
        <w:rPr>
          <w:sz w:val="22"/>
          <w:szCs w:val="22"/>
          <w:lang w:val="uk-UA" w:eastAsia="en-GB"/>
        </w:rPr>
        <w:t>- опис підходів до забезпечення якості, етики, конфіденційності та захисту даних</w:t>
      </w:r>
      <w:r w:rsidRPr="00FC3528">
        <w:rPr>
          <w:sz w:val="22"/>
          <w:szCs w:val="22"/>
          <w:lang w:eastAsia="en-GB"/>
        </w:rPr>
        <w:t>;</w:t>
      </w:r>
    </w:p>
    <w:p w14:paraId="26686345" w14:textId="77777777" w:rsidR="00A67629" w:rsidRDefault="00A67629" w:rsidP="007D0430">
      <w:pPr>
        <w:spacing w:line="259" w:lineRule="auto"/>
        <w:rPr>
          <w:rFonts w:eastAsia="Calibri"/>
          <w:b/>
          <w:bCs/>
          <w:sz w:val="22"/>
          <w:szCs w:val="22"/>
          <w:lang w:val="uk-UA"/>
        </w:rPr>
      </w:pPr>
    </w:p>
    <w:p w14:paraId="0DB50A3D" w14:textId="5ADAFD9B" w:rsidR="00A67629" w:rsidRPr="0029081F" w:rsidRDefault="00E44814" w:rsidP="00E44814">
      <w:pPr>
        <w:spacing w:line="259" w:lineRule="auto"/>
        <w:ind w:firstLine="567"/>
        <w:rPr>
          <w:rFonts w:eastAsia="Calibri"/>
          <w:b/>
          <w:bCs/>
          <w:sz w:val="22"/>
          <w:szCs w:val="22"/>
          <w:lang w:val="uk-UA"/>
        </w:rPr>
      </w:pPr>
      <w:r>
        <w:rPr>
          <w:rFonts w:eastAsia="Calibri"/>
          <w:b/>
          <w:bCs/>
          <w:sz w:val="22"/>
          <w:szCs w:val="22"/>
          <w:lang w:val="uk-UA"/>
        </w:rPr>
        <w:lastRenderedPageBreak/>
        <w:t>4</w:t>
      </w:r>
      <w:r w:rsidR="00A67629" w:rsidRPr="0029081F">
        <w:rPr>
          <w:rFonts w:eastAsia="Calibri"/>
          <w:b/>
          <w:bCs/>
          <w:sz w:val="22"/>
          <w:szCs w:val="22"/>
          <w:lang w:val="uk-UA"/>
        </w:rPr>
        <w:t xml:space="preserve">. </w:t>
      </w:r>
      <w:r w:rsidRPr="0029081F">
        <w:rPr>
          <w:rFonts w:eastAsia="Calibri"/>
          <w:b/>
          <w:bCs/>
          <w:sz w:val="22"/>
          <w:szCs w:val="22"/>
          <w:lang w:val="uk-UA"/>
        </w:rPr>
        <w:t xml:space="preserve">УМОВИ </w:t>
      </w:r>
      <w:r>
        <w:rPr>
          <w:rFonts w:eastAsia="Calibri"/>
          <w:b/>
          <w:bCs/>
          <w:sz w:val="22"/>
          <w:szCs w:val="22"/>
          <w:lang w:val="uk-UA"/>
        </w:rPr>
        <w:t>НАДАННЯ ЦІНОВОЇ ПРОПОЗИЦІЇ</w:t>
      </w:r>
    </w:p>
    <w:p w14:paraId="0F2731BB" w14:textId="77777777" w:rsidR="00A67629" w:rsidRPr="00A67629" w:rsidRDefault="00A67629">
      <w:pPr>
        <w:pStyle w:val="af6"/>
        <w:numPr>
          <w:ilvl w:val="0"/>
          <w:numId w:val="23"/>
        </w:numPr>
        <w:spacing w:before="65"/>
        <w:ind w:left="0" w:firstLine="567"/>
        <w:rPr>
          <w:rFonts w:eastAsia="Calibri"/>
          <w:sz w:val="22"/>
          <w:szCs w:val="22"/>
          <w:lang w:val="uk-UA"/>
        </w:rPr>
      </w:pPr>
      <w:r w:rsidRPr="00A67629">
        <w:rPr>
          <w:sz w:val="22"/>
          <w:szCs w:val="22"/>
          <w:lang w:val="uk-UA"/>
        </w:rPr>
        <w:t>Ціна пропозиції включає всі податки, мита та інші обов’язкові платежі відповідно до законодавства України.</w:t>
      </w:r>
    </w:p>
    <w:p w14:paraId="6DAB80F0" w14:textId="77777777" w:rsidR="00A67629" w:rsidRPr="00A67629" w:rsidRDefault="00A67629">
      <w:pPr>
        <w:pStyle w:val="af6"/>
        <w:numPr>
          <w:ilvl w:val="0"/>
          <w:numId w:val="23"/>
        </w:numPr>
        <w:spacing w:before="65"/>
        <w:ind w:left="0" w:firstLine="567"/>
        <w:rPr>
          <w:rFonts w:eastAsia="Calibri"/>
          <w:sz w:val="22"/>
          <w:szCs w:val="22"/>
          <w:lang w:val="uk-UA"/>
        </w:rPr>
      </w:pPr>
      <w:r w:rsidRPr="00A67629">
        <w:rPr>
          <w:sz w:val="22"/>
          <w:szCs w:val="22"/>
          <w:lang w:val="uk-UA"/>
        </w:rPr>
        <w:t>Вартість кожного етапу робіт повинна враховувати всі супутні витрати Виконавця, включаючи, але не обмежуючись: консультації, підготовку звітності, відрядження, транспортування, проживання команди Виконавця тощо. </w:t>
      </w:r>
    </w:p>
    <w:p w14:paraId="677E6541" w14:textId="77777777" w:rsidR="00A67629" w:rsidRPr="00A67629" w:rsidRDefault="00A67629">
      <w:pPr>
        <w:pStyle w:val="af6"/>
        <w:numPr>
          <w:ilvl w:val="0"/>
          <w:numId w:val="23"/>
        </w:numPr>
        <w:spacing w:before="65"/>
        <w:ind w:left="0" w:firstLine="567"/>
        <w:rPr>
          <w:rFonts w:eastAsia="Calibri"/>
          <w:sz w:val="22"/>
          <w:szCs w:val="22"/>
          <w:lang w:val="uk-UA"/>
        </w:rPr>
      </w:pPr>
      <w:r w:rsidRPr="00A67629">
        <w:rPr>
          <w:sz w:val="22"/>
          <w:szCs w:val="22"/>
          <w:lang w:val="uk-UA"/>
        </w:rPr>
        <w:t xml:space="preserve">При формуванні ціни Учасник зобов’язаний </w:t>
      </w:r>
      <w:r w:rsidRPr="00A67629">
        <w:rPr>
          <w:b/>
          <w:bCs/>
          <w:sz w:val="22"/>
          <w:szCs w:val="22"/>
          <w:lang w:val="uk-UA"/>
        </w:rPr>
        <w:t>застосовувати метод усередненої вартості, незалежно від регіону України</w:t>
      </w:r>
      <w:r w:rsidRPr="00A67629">
        <w:rPr>
          <w:sz w:val="22"/>
          <w:szCs w:val="22"/>
          <w:lang w:val="uk-UA"/>
        </w:rPr>
        <w:t>, у який здійснюватимуться відрядження команди Виконавця для виконання завдань та проведення досліджень в регіонах згідно з технічним завданням. </w:t>
      </w:r>
    </w:p>
    <w:p w14:paraId="76FF685E" w14:textId="77777777" w:rsidR="00A67629" w:rsidRPr="00A67629" w:rsidRDefault="00A67629" w:rsidP="00A67629">
      <w:pPr>
        <w:pStyle w:val="af6"/>
        <w:spacing w:before="65"/>
        <w:rPr>
          <w:sz w:val="22"/>
          <w:szCs w:val="22"/>
          <w:lang w:val="uk-UA"/>
        </w:rPr>
      </w:pPr>
    </w:p>
    <w:p w14:paraId="3F53E4B8" w14:textId="77777777" w:rsidR="00A67629" w:rsidRPr="00A67629" w:rsidRDefault="00A67629" w:rsidP="00A67629">
      <w:pPr>
        <w:pStyle w:val="af6"/>
        <w:spacing w:before="65"/>
        <w:rPr>
          <w:rFonts w:eastAsia="Calibri"/>
          <w:b/>
          <w:bCs/>
          <w:sz w:val="22"/>
          <w:szCs w:val="22"/>
          <w:lang w:val="uk-UA"/>
        </w:rPr>
      </w:pPr>
    </w:p>
    <w:p w14:paraId="107A4961" w14:textId="77777777" w:rsidR="00A67629" w:rsidRPr="00A67629" w:rsidRDefault="00A67629" w:rsidP="00A67629">
      <w:pPr>
        <w:ind w:left="6804" w:hanging="7088"/>
        <w:jc w:val="both"/>
        <w:rPr>
          <w:b/>
          <w:bCs/>
          <w:i/>
          <w:sz w:val="22"/>
          <w:szCs w:val="22"/>
          <w:lang w:val="uk-UA"/>
        </w:rPr>
      </w:pPr>
    </w:p>
    <w:p w14:paraId="3E5DBC3F" w14:textId="77777777" w:rsidR="00A67629" w:rsidRDefault="00A67629" w:rsidP="00A67629">
      <w:pPr>
        <w:ind w:left="6804" w:hanging="7088"/>
        <w:jc w:val="both"/>
        <w:rPr>
          <w:b/>
          <w:bCs/>
          <w:i/>
          <w:sz w:val="22"/>
          <w:szCs w:val="22"/>
          <w:lang w:val="uk-UA"/>
        </w:rPr>
      </w:pPr>
    </w:p>
    <w:p w14:paraId="2D0B8498" w14:textId="77777777" w:rsidR="00A67629" w:rsidRPr="0077651D" w:rsidRDefault="00A67629" w:rsidP="00A67629">
      <w:pPr>
        <w:spacing w:line="237" w:lineRule="auto"/>
        <w:ind w:left="87" w:firstLine="567"/>
        <w:rPr>
          <w:i/>
          <w:sz w:val="22"/>
          <w:szCs w:val="22"/>
          <w:lang w:val="uk-UA"/>
        </w:rPr>
      </w:pPr>
      <w:r w:rsidRPr="0077651D">
        <w:rPr>
          <w:i/>
          <w:sz w:val="22"/>
          <w:szCs w:val="22"/>
          <w:lang w:val="uk-UA"/>
        </w:rPr>
        <w:t>Подаючи</w:t>
      </w:r>
      <w:r w:rsidRPr="0077651D">
        <w:rPr>
          <w:i/>
          <w:spacing w:val="-2"/>
          <w:sz w:val="22"/>
          <w:szCs w:val="22"/>
          <w:lang w:val="uk-UA"/>
        </w:rPr>
        <w:t xml:space="preserve"> </w:t>
      </w:r>
      <w:r w:rsidRPr="0077651D">
        <w:rPr>
          <w:i/>
          <w:sz w:val="22"/>
          <w:szCs w:val="22"/>
          <w:lang w:val="uk-UA"/>
        </w:rPr>
        <w:t>свою</w:t>
      </w:r>
      <w:r w:rsidRPr="0077651D">
        <w:rPr>
          <w:i/>
          <w:spacing w:val="-2"/>
          <w:sz w:val="22"/>
          <w:szCs w:val="22"/>
          <w:lang w:val="uk-UA"/>
        </w:rPr>
        <w:t xml:space="preserve"> </w:t>
      </w:r>
      <w:r w:rsidRPr="0077651D">
        <w:rPr>
          <w:i/>
          <w:sz w:val="22"/>
          <w:szCs w:val="22"/>
          <w:lang w:val="uk-UA"/>
        </w:rPr>
        <w:t>пропозицію</w:t>
      </w:r>
      <w:r w:rsidRPr="0077651D">
        <w:rPr>
          <w:i/>
          <w:spacing w:val="-2"/>
          <w:sz w:val="22"/>
          <w:szCs w:val="22"/>
          <w:lang w:val="uk-UA"/>
        </w:rPr>
        <w:t xml:space="preserve"> </w:t>
      </w:r>
      <w:r w:rsidRPr="0077651D">
        <w:rPr>
          <w:i/>
          <w:sz w:val="22"/>
          <w:szCs w:val="22"/>
          <w:lang w:val="uk-UA"/>
        </w:rPr>
        <w:t>ми</w:t>
      </w:r>
      <w:r w:rsidRPr="0077651D">
        <w:rPr>
          <w:i/>
          <w:spacing w:val="-2"/>
          <w:sz w:val="22"/>
          <w:szCs w:val="22"/>
          <w:lang w:val="uk-UA"/>
        </w:rPr>
        <w:t xml:space="preserve"> </w:t>
      </w:r>
      <w:r w:rsidRPr="0077651D">
        <w:rPr>
          <w:i/>
          <w:sz w:val="22"/>
          <w:szCs w:val="22"/>
          <w:lang w:val="uk-UA"/>
        </w:rPr>
        <w:t>погоджуємося</w:t>
      </w:r>
      <w:r w:rsidRPr="0077651D">
        <w:rPr>
          <w:i/>
          <w:spacing w:val="-10"/>
          <w:sz w:val="22"/>
          <w:szCs w:val="22"/>
          <w:lang w:val="uk-UA"/>
        </w:rPr>
        <w:t xml:space="preserve"> </w:t>
      </w:r>
      <w:r w:rsidRPr="0077651D">
        <w:rPr>
          <w:i/>
          <w:sz w:val="22"/>
          <w:szCs w:val="22"/>
          <w:lang w:val="uk-UA"/>
        </w:rPr>
        <w:t>з</w:t>
      </w:r>
      <w:r w:rsidRPr="0077651D">
        <w:rPr>
          <w:i/>
          <w:spacing w:val="-10"/>
          <w:sz w:val="22"/>
          <w:szCs w:val="22"/>
          <w:lang w:val="uk-UA"/>
        </w:rPr>
        <w:t xml:space="preserve"> </w:t>
      </w:r>
      <w:r w:rsidRPr="0077651D">
        <w:rPr>
          <w:i/>
          <w:sz w:val="22"/>
          <w:szCs w:val="22"/>
          <w:lang w:val="uk-UA"/>
        </w:rPr>
        <w:t>усіма</w:t>
      </w:r>
      <w:r w:rsidRPr="0077651D">
        <w:rPr>
          <w:i/>
          <w:spacing w:val="-10"/>
          <w:sz w:val="22"/>
          <w:szCs w:val="22"/>
          <w:lang w:val="uk-UA"/>
        </w:rPr>
        <w:t xml:space="preserve"> </w:t>
      </w:r>
      <w:r w:rsidRPr="0077651D">
        <w:rPr>
          <w:i/>
          <w:sz w:val="22"/>
          <w:szCs w:val="22"/>
          <w:lang w:val="uk-UA"/>
        </w:rPr>
        <w:t>кваліфікаційними</w:t>
      </w:r>
      <w:r w:rsidRPr="0077651D">
        <w:rPr>
          <w:i/>
          <w:spacing w:val="-10"/>
          <w:sz w:val="22"/>
          <w:szCs w:val="22"/>
          <w:lang w:val="uk-UA"/>
        </w:rPr>
        <w:t xml:space="preserve"> </w:t>
      </w:r>
      <w:r w:rsidRPr="0077651D">
        <w:rPr>
          <w:i/>
          <w:sz w:val="22"/>
          <w:szCs w:val="22"/>
          <w:lang w:val="uk-UA"/>
        </w:rPr>
        <w:t>та</w:t>
      </w:r>
      <w:r w:rsidRPr="0077651D">
        <w:rPr>
          <w:i/>
          <w:spacing w:val="-10"/>
          <w:sz w:val="22"/>
          <w:szCs w:val="22"/>
          <w:lang w:val="uk-UA"/>
        </w:rPr>
        <w:t xml:space="preserve"> </w:t>
      </w:r>
      <w:r w:rsidRPr="0077651D">
        <w:rPr>
          <w:i/>
          <w:sz w:val="22"/>
          <w:szCs w:val="22"/>
          <w:lang w:val="uk-UA"/>
        </w:rPr>
        <w:t>технічними</w:t>
      </w:r>
      <w:r w:rsidRPr="0077651D">
        <w:rPr>
          <w:i/>
          <w:spacing w:val="-10"/>
          <w:sz w:val="22"/>
          <w:szCs w:val="22"/>
          <w:lang w:val="uk-UA"/>
        </w:rPr>
        <w:t xml:space="preserve"> </w:t>
      </w:r>
      <w:r w:rsidRPr="0077651D">
        <w:rPr>
          <w:i/>
          <w:sz w:val="22"/>
          <w:szCs w:val="22"/>
          <w:lang w:val="uk-UA"/>
        </w:rPr>
        <w:t>вимогами,</w:t>
      </w:r>
      <w:r w:rsidRPr="0077651D">
        <w:rPr>
          <w:i/>
          <w:spacing w:val="-10"/>
          <w:sz w:val="22"/>
          <w:szCs w:val="22"/>
          <w:lang w:val="uk-UA"/>
        </w:rPr>
        <w:t xml:space="preserve"> </w:t>
      </w:r>
      <w:r w:rsidRPr="0077651D">
        <w:rPr>
          <w:i/>
          <w:sz w:val="22"/>
          <w:szCs w:val="22"/>
          <w:lang w:val="uk-UA"/>
        </w:rPr>
        <w:t>які зазначені</w:t>
      </w:r>
      <w:r w:rsidRPr="0077651D">
        <w:rPr>
          <w:i/>
          <w:spacing w:val="-3"/>
          <w:sz w:val="22"/>
          <w:szCs w:val="22"/>
          <w:lang w:val="uk-UA"/>
        </w:rPr>
        <w:t xml:space="preserve"> </w:t>
      </w:r>
      <w:r w:rsidRPr="0077651D">
        <w:rPr>
          <w:i/>
          <w:sz w:val="22"/>
          <w:szCs w:val="22"/>
          <w:lang w:val="uk-UA"/>
        </w:rPr>
        <w:t>в</w:t>
      </w:r>
      <w:r w:rsidRPr="0077651D">
        <w:rPr>
          <w:i/>
          <w:spacing w:val="-3"/>
          <w:sz w:val="22"/>
          <w:szCs w:val="22"/>
          <w:lang w:val="uk-UA"/>
        </w:rPr>
        <w:t xml:space="preserve"> </w:t>
      </w:r>
      <w:r w:rsidRPr="0077651D">
        <w:rPr>
          <w:i/>
          <w:sz w:val="22"/>
          <w:szCs w:val="22"/>
          <w:lang w:val="uk-UA"/>
        </w:rPr>
        <w:t>Запиті</w:t>
      </w:r>
      <w:r w:rsidRPr="0077651D">
        <w:rPr>
          <w:i/>
          <w:spacing w:val="-3"/>
          <w:sz w:val="22"/>
          <w:szCs w:val="22"/>
          <w:lang w:val="uk-UA"/>
        </w:rPr>
        <w:t xml:space="preserve"> </w:t>
      </w:r>
      <w:r w:rsidRPr="0077651D">
        <w:rPr>
          <w:i/>
          <w:sz w:val="22"/>
          <w:szCs w:val="22"/>
          <w:lang w:val="uk-UA"/>
        </w:rPr>
        <w:t>та</w:t>
      </w:r>
      <w:r w:rsidRPr="0077651D">
        <w:rPr>
          <w:i/>
          <w:spacing w:val="-3"/>
          <w:sz w:val="22"/>
          <w:szCs w:val="22"/>
          <w:lang w:val="uk-UA"/>
        </w:rPr>
        <w:t xml:space="preserve"> </w:t>
      </w:r>
      <w:r w:rsidRPr="0077651D">
        <w:rPr>
          <w:i/>
          <w:sz w:val="22"/>
          <w:szCs w:val="22"/>
          <w:lang w:val="uk-UA"/>
        </w:rPr>
        <w:t>Додатках</w:t>
      </w:r>
      <w:r w:rsidRPr="0077651D">
        <w:rPr>
          <w:i/>
          <w:spacing w:val="-3"/>
          <w:sz w:val="22"/>
          <w:szCs w:val="22"/>
          <w:lang w:val="uk-UA"/>
        </w:rPr>
        <w:t xml:space="preserve"> </w:t>
      </w:r>
      <w:r w:rsidRPr="0077651D">
        <w:rPr>
          <w:i/>
          <w:sz w:val="22"/>
          <w:szCs w:val="22"/>
          <w:lang w:val="uk-UA"/>
        </w:rPr>
        <w:t>до</w:t>
      </w:r>
      <w:r w:rsidRPr="0077651D">
        <w:rPr>
          <w:i/>
          <w:spacing w:val="-3"/>
          <w:sz w:val="22"/>
          <w:szCs w:val="22"/>
          <w:lang w:val="uk-UA"/>
        </w:rPr>
        <w:t xml:space="preserve"> </w:t>
      </w:r>
      <w:r w:rsidRPr="0077651D">
        <w:rPr>
          <w:i/>
          <w:sz w:val="22"/>
          <w:szCs w:val="22"/>
          <w:lang w:val="uk-UA"/>
        </w:rPr>
        <w:t>нього.</w:t>
      </w:r>
    </w:p>
    <w:p w14:paraId="1A52AC2B" w14:textId="77777777" w:rsidR="00A67629" w:rsidRPr="0077651D" w:rsidRDefault="00A67629" w:rsidP="00A67629">
      <w:pPr>
        <w:pStyle w:val="af6"/>
        <w:rPr>
          <w:i/>
          <w:sz w:val="22"/>
          <w:szCs w:val="22"/>
          <w:lang w:val="uk-UA"/>
        </w:rPr>
      </w:pPr>
    </w:p>
    <w:p w14:paraId="70A39B40" w14:textId="77777777" w:rsidR="00A67629" w:rsidRPr="0077651D" w:rsidRDefault="00A67629" w:rsidP="00A67629">
      <w:pPr>
        <w:pStyle w:val="af6"/>
        <w:spacing w:before="56"/>
        <w:rPr>
          <w:i/>
          <w:sz w:val="22"/>
          <w:szCs w:val="22"/>
          <w:lang w:val="uk-UA"/>
        </w:rPr>
      </w:pPr>
    </w:p>
    <w:tbl>
      <w:tblPr>
        <w:tblStyle w:val="TableNormal1"/>
        <w:tblW w:w="0" w:type="auto"/>
        <w:tblInd w:w="612" w:type="dxa"/>
        <w:tblLayout w:type="fixed"/>
        <w:tblLook w:val="01E0" w:firstRow="1" w:lastRow="1" w:firstColumn="1" w:lastColumn="1" w:noHBand="0" w:noVBand="0"/>
      </w:tblPr>
      <w:tblGrid>
        <w:gridCol w:w="2838"/>
        <w:gridCol w:w="3179"/>
        <w:gridCol w:w="2200"/>
        <w:gridCol w:w="123"/>
      </w:tblGrid>
      <w:tr w:rsidR="00A67629" w:rsidRPr="0077651D" w14:paraId="17FC1273" w14:textId="77777777" w:rsidTr="007078EE">
        <w:trPr>
          <w:trHeight w:val="239"/>
        </w:trPr>
        <w:tc>
          <w:tcPr>
            <w:tcW w:w="2838" w:type="dxa"/>
          </w:tcPr>
          <w:p w14:paraId="4F87D7D7" w14:textId="77777777" w:rsidR="00A67629" w:rsidRPr="0077651D" w:rsidRDefault="00A67629" w:rsidP="007078EE">
            <w:pPr>
              <w:pStyle w:val="TableParagraph"/>
              <w:ind w:left="50"/>
              <w:rPr>
                <w:rFonts w:ascii="Times New Roman" w:hAnsi="Times New Roman" w:cs="Times New Roman"/>
                <w:b/>
                <w:bCs/>
              </w:rPr>
            </w:pPr>
            <w:r w:rsidRPr="0077651D">
              <w:rPr>
                <w:rFonts w:ascii="Times New Roman" w:hAnsi="Times New Roman" w:cs="Times New Roman"/>
                <w:b/>
                <w:bCs/>
              </w:rPr>
              <w:t>Керівник</w:t>
            </w:r>
            <w:r w:rsidRPr="0077651D">
              <w:rPr>
                <w:rFonts w:ascii="Times New Roman" w:hAnsi="Times New Roman" w:cs="Times New Roman"/>
                <w:b/>
                <w:bCs/>
                <w:spacing w:val="-8"/>
              </w:rPr>
              <w:t xml:space="preserve"> </w:t>
            </w:r>
            <w:r w:rsidRPr="0077651D">
              <w:rPr>
                <w:rFonts w:ascii="Times New Roman" w:hAnsi="Times New Roman" w:cs="Times New Roman"/>
                <w:b/>
                <w:bCs/>
                <w:spacing w:val="-2"/>
              </w:rPr>
              <w:t>організації/ФОП:</w:t>
            </w:r>
          </w:p>
        </w:tc>
        <w:tc>
          <w:tcPr>
            <w:tcW w:w="3179" w:type="dxa"/>
          </w:tcPr>
          <w:p w14:paraId="29703B08" w14:textId="77777777" w:rsidR="00A67629" w:rsidRPr="0077651D" w:rsidRDefault="00A67629" w:rsidP="007078EE">
            <w:pPr>
              <w:pStyle w:val="TableParagraph"/>
              <w:tabs>
                <w:tab w:val="left" w:pos="2994"/>
              </w:tabs>
              <w:ind w:left="244"/>
              <w:rPr>
                <w:rFonts w:ascii="Times New Roman" w:hAnsi="Times New Roman" w:cs="Times New Roman"/>
                <w:b/>
                <w:bCs/>
              </w:rPr>
            </w:pPr>
            <w:r w:rsidRPr="0077651D">
              <w:rPr>
                <w:rFonts w:ascii="Times New Roman" w:hAnsi="Times New Roman" w:cs="Times New Roman"/>
                <w:b/>
                <w:bCs/>
                <w:u w:val="single"/>
              </w:rPr>
              <w:tab/>
            </w:r>
            <w:r w:rsidRPr="0077651D">
              <w:rPr>
                <w:rFonts w:ascii="Times New Roman" w:hAnsi="Times New Roman" w:cs="Times New Roman"/>
                <w:b/>
                <w:bCs/>
              </w:rPr>
              <w:t xml:space="preserve"> (</w:t>
            </w:r>
          </w:p>
        </w:tc>
        <w:tc>
          <w:tcPr>
            <w:tcW w:w="2200" w:type="dxa"/>
            <w:tcBorders>
              <w:bottom w:val="single" w:sz="4" w:space="0" w:color="000000"/>
            </w:tcBorders>
          </w:tcPr>
          <w:p w14:paraId="51957946" w14:textId="77777777" w:rsidR="00A67629" w:rsidRPr="0077651D" w:rsidRDefault="00A67629" w:rsidP="007078EE">
            <w:pPr>
              <w:pStyle w:val="TableParagraph"/>
              <w:rPr>
                <w:rFonts w:ascii="Times New Roman" w:hAnsi="Times New Roman" w:cs="Times New Roman"/>
                <w:b/>
                <w:bCs/>
              </w:rPr>
            </w:pPr>
          </w:p>
        </w:tc>
        <w:tc>
          <w:tcPr>
            <w:tcW w:w="123" w:type="dxa"/>
          </w:tcPr>
          <w:p w14:paraId="6E5A4453" w14:textId="77777777" w:rsidR="00A67629" w:rsidRPr="0077651D" w:rsidRDefault="00A67629" w:rsidP="007078EE">
            <w:pPr>
              <w:pStyle w:val="TableParagraph"/>
              <w:ind w:left="-1"/>
              <w:rPr>
                <w:rFonts w:ascii="Times New Roman" w:hAnsi="Times New Roman" w:cs="Times New Roman"/>
                <w:b/>
                <w:bCs/>
              </w:rPr>
            </w:pPr>
            <w:r w:rsidRPr="0077651D">
              <w:rPr>
                <w:rFonts w:ascii="Times New Roman" w:hAnsi="Times New Roman" w:cs="Times New Roman"/>
                <w:b/>
                <w:bCs/>
                <w:spacing w:val="-10"/>
              </w:rPr>
              <w:t>)</w:t>
            </w:r>
          </w:p>
        </w:tc>
      </w:tr>
      <w:tr w:rsidR="00A67629" w:rsidRPr="0077651D" w14:paraId="75DDFA9C" w14:textId="77777777" w:rsidTr="007078EE">
        <w:trPr>
          <w:trHeight w:val="244"/>
        </w:trPr>
        <w:tc>
          <w:tcPr>
            <w:tcW w:w="2838" w:type="dxa"/>
          </w:tcPr>
          <w:p w14:paraId="3C5C87A4" w14:textId="77777777" w:rsidR="00A67629" w:rsidRPr="0077651D" w:rsidRDefault="00A67629" w:rsidP="007078EE">
            <w:pPr>
              <w:pStyle w:val="TableParagraph"/>
              <w:tabs>
                <w:tab w:val="left" w:pos="899"/>
              </w:tabs>
              <w:spacing w:line="225" w:lineRule="exact"/>
              <w:ind w:left="104"/>
              <w:rPr>
                <w:rFonts w:ascii="Times New Roman" w:hAnsi="Times New Roman" w:cs="Times New Roman"/>
                <w:b/>
                <w:bCs/>
              </w:rPr>
            </w:pPr>
            <w:r w:rsidRPr="0077651D">
              <w:rPr>
                <w:rFonts w:ascii="Times New Roman" w:hAnsi="Times New Roman" w:cs="Times New Roman"/>
                <w:b/>
                <w:bCs/>
                <w:spacing w:val="-5"/>
              </w:rPr>
              <w:t>МП</w:t>
            </w:r>
            <w:r w:rsidRPr="0077651D">
              <w:rPr>
                <w:rFonts w:ascii="Times New Roman" w:hAnsi="Times New Roman" w:cs="Times New Roman"/>
                <w:b/>
                <w:bCs/>
              </w:rPr>
              <w:tab/>
            </w:r>
            <w:r w:rsidRPr="0077651D">
              <w:rPr>
                <w:rFonts w:ascii="Times New Roman" w:hAnsi="Times New Roman" w:cs="Times New Roman"/>
                <w:b/>
                <w:bCs/>
                <w:spacing w:val="-4"/>
              </w:rPr>
              <w:t>дата</w:t>
            </w:r>
          </w:p>
        </w:tc>
        <w:tc>
          <w:tcPr>
            <w:tcW w:w="3179" w:type="dxa"/>
          </w:tcPr>
          <w:p w14:paraId="44CC6B74" w14:textId="77777777" w:rsidR="00A67629" w:rsidRPr="0077651D" w:rsidRDefault="00A67629" w:rsidP="007078EE">
            <w:pPr>
              <w:pStyle w:val="TableParagraph"/>
              <w:spacing w:line="225" w:lineRule="exact"/>
              <w:ind w:right="235"/>
              <w:jc w:val="center"/>
              <w:rPr>
                <w:rFonts w:ascii="Times New Roman" w:hAnsi="Times New Roman" w:cs="Times New Roman"/>
                <w:b/>
                <w:bCs/>
              </w:rPr>
            </w:pPr>
            <w:r w:rsidRPr="0077651D">
              <w:rPr>
                <w:rFonts w:ascii="Times New Roman" w:hAnsi="Times New Roman" w:cs="Times New Roman"/>
                <w:b/>
                <w:bCs/>
                <w:spacing w:val="-2"/>
              </w:rPr>
              <w:t>підпис</w:t>
            </w:r>
          </w:p>
        </w:tc>
        <w:tc>
          <w:tcPr>
            <w:tcW w:w="2200" w:type="dxa"/>
            <w:tcBorders>
              <w:top w:val="single" w:sz="4" w:space="0" w:color="000000"/>
            </w:tcBorders>
          </w:tcPr>
          <w:p w14:paraId="714328EA" w14:textId="77777777" w:rsidR="00A67629" w:rsidRPr="0077651D" w:rsidRDefault="00A67629" w:rsidP="007078EE">
            <w:pPr>
              <w:pStyle w:val="TableParagraph"/>
              <w:spacing w:line="229" w:lineRule="exact"/>
              <w:ind w:left="665"/>
              <w:rPr>
                <w:rFonts w:ascii="Times New Roman" w:hAnsi="Times New Roman" w:cs="Times New Roman"/>
                <w:b/>
                <w:bCs/>
              </w:rPr>
            </w:pPr>
            <w:r w:rsidRPr="0077651D">
              <w:rPr>
                <w:rFonts w:ascii="Times New Roman" w:hAnsi="Times New Roman" w:cs="Times New Roman"/>
                <w:b/>
                <w:bCs/>
                <w:spacing w:val="-5"/>
              </w:rPr>
              <w:t>ПІБ</w:t>
            </w:r>
          </w:p>
        </w:tc>
        <w:tc>
          <w:tcPr>
            <w:tcW w:w="123" w:type="dxa"/>
          </w:tcPr>
          <w:p w14:paraId="388588CD" w14:textId="77777777" w:rsidR="00A67629" w:rsidRPr="0077651D" w:rsidRDefault="00A67629" w:rsidP="007078EE">
            <w:pPr>
              <w:pStyle w:val="TableParagraph"/>
              <w:rPr>
                <w:rFonts w:ascii="Times New Roman" w:hAnsi="Times New Roman" w:cs="Times New Roman"/>
                <w:b/>
                <w:bCs/>
              </w:rPr>
            </w:pPr>
          </w:p>
        </w:tc>
      </w:tr>
    </w:tbl>
    <w:p w14:paraId="6E298CC8" w14:textId="77777777" w:rsidR="00581B09" w:rsidRDefault="00581B09" w:rsidP="00A31649">
      <w:pPr>
        <w:spacing w:line="278" w:lineRule="auto"/>
        <w:ind w:left="709" w:right="54"/>
        <w:jc w:val="both"/>
        <w:rPr>
          <w:lang w:val="uk-UA"/>
        </w:rPr>
      </w:pPr>
    </w:p>
    <w:p w14:paraId="79F0C987" w14:textId="77777777" w:rsidR="00581B09" w:rsidRDefault="00581B09" w:rsidP="00A31649">
      <w:pPr>
        <w:spacing w:line="278" w:lineRule="auto"/>
        <w:ind w:left="709" w:right="54"/>
        <w:jc w:val="both"/>
        <w:rPr>
          <w:lang w:val="uk-UA"/>
        </w:rPr>
      </w:pPr>
    </w:p>
    <w:p w14:paraId="5CD3B46D" w14:textId="77777777" w:rsidR="00581B09" w:rsidRDefault="00581B09" w:rsidP="00A31649">
      <w:pPr>
        <w:spacing w:line="278" w:lineRule="auto"/>
        <w:ind w:left="709" w:right="54"/>
        <w:jc w:val="both"/>
        <w:rPr>
          <w:lang w:val="uk-UA"/>
        </w:rPr>
      </w:pPr>
    </w:p>
    <w:p w14:paraId="44329CD5" w14:textId="77777777" w:rsidR="00581B09" w:rsidRDefault="00581B09" w:rsidP="00A31649">
      <w:pPr>
        <w:spacing w:line="278" w:lineRule="auto"/>
        <w:ind w:left="709" w:right="54"/>
        <w:jc w:val="both"/>
        <w:rPr>
          <w:lang w:val="uk-UA"/>
        </w:rPr>
      </w:pPr>
    </w:p>
    <w:p w14:paraId="15E8682C" w14:textId="074AD0ED" w:rsidR="00EA67E2" w:rsidRPr="0077651D" w:rsidRDefault="00EA67E2" w:rsidP="007B66AB">
      <w:pPr>
        <w:rPr>
          <w:b/>
          <w:bCs/>
          <w:color w:val="000000"/>
          <w:sz w:val="22"/>
          <w:szCs w:val="22"/>
          <w:lang w:val="uk-UA" w:eastAsia="uk-UA"/>
        </w:rPr>
      </w:pPr>
    </w:p>
    <w:sectPr w:rsidR="00EA67E2" w:rsidRPr="0077651D" w:rsidSect="004E7D16">
      <w:headerReference w:type="default" r:id="rId21"/>
      <w:pgSz w:w="11906" w:h="16838"/>
      <w:pgMar w:top="284" w:right="707" w:bottom="28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48E62" w14:textId="77777777" w:rsidR="00400260" w:rsidRDefault="00400260" w:rsidP="00B948CF">
      <w:r>
        <w:separator/>
      </w:r>
    </w:p>
  </w:endnote>
  <w:endnote w:type="continuationSeparator" w:id="0">
    <w:p w14:paraId="7DA21243" w14:textId="77777777" w:rsidR="00400260" w:rsidRDefault="00400260" w:rsidP="00B948CF">
      <w:r>
        <w:continuationSeparator/>
      </w:r>
    </w:p>
  </w:endnote>
  <w:endnote w:type="continuationNotice" w:id="1">
    <w:p w14:paraId="14954C21" w14:textId="77777777" w:rsidR="00400260" w:rsidRDefault="004002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Segoe UI">
    <w:panose1 w:val="020B0502040204020203"/>
    <w:charset w:val="CC"/>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B2569" w14:textId="77777777" w:rsidR="00400260" w:rsidRDefault="00400260" w:rsidP="00B948CF">
      <w:r>
        <w:separator/>
      </w:r>
    </w:p>
  </w:footnote>
  <w:footnote w:type="continuationSeparator" w:id="0">
    <w:p w14:paraId="24D1A23E" w14:textId="77777777" w:rsidR="00400260" w:rsidRDefault="00400260" w:rsidP="00B948CF">
      <w:r>
        <w:continuationSeparator/>
      </w:r>
    </w:p>
  </w:footnote>
  <w:footnote w:type="continuationNotice" w:id="1">
    <w:p w14:paraId="434ECE62" w14:textId="77777777" w:rsidR="00400260" w:rsidRDefault="004002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5B3445"/>
    <w:multiLevelType w:val="multilevel"/>
    <w:tmpl w:val="D4C0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47C21"/>
    <w:multiLevelType w:val="hybridMultilevel"/>
    <w:tmpl w:val="9E908B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78C2ABA"/>
    <w:multiLevelType w:val="hybridMultilevel"/>
    <w:tmpl w:val="B3042430"/>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 w15:restartNumberingAfterBreak="0">
    <w:nsid w:val="0B86340A"/>
    <w:multiLevelType w:val="multilevel"/>
    <w:tmpl w:val="66DC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4C4EE"/>
    <w:multiLevelType w:val="hybridMultilevel"/>
    <w:tmpl w:val="733C38D2"/>
    <w:lvl w:ilvl="0" w:tplc="372601C2">
      <w:start w:val="1"/>
      <w:numFmt w:val="bullet"/>
      <w:lvlText w:val=""/>
      <w:lvlJc w:val="left"/>
      <w:pPr>
        <w:ind w:left="720" w:hanging="360"/>
      </w:pPr>
      <w:rPr>
        <w:rFonts w:ascii="Symbol" w:hAnsi="Symbol" w:hint="default"/>
      </w:rPr>
    </w:lvl>
    <w:lvl w:ilvl="1" w:tplc="B7606AD0">
      <w:start w:val="1"/>
      <w:numFmt w:val="bullet"/>
      <w:lvlText w:val="o"/>
      <w:lvlJc w:val="left"/>
      <w:pPr>
        <w:ind w:left="1440" w:hanging="360"/>
      </w:pPr>
      <w:rPr>
        <w:rFonts w:ascii="Courier New" w:hAnsi="Courier New" w:hint="default"/>
      </w:rPr>
    </w:lvl>
    <w:lvl w:ilvl="2" w:tplc="244498D4">
      <w:start w:val="1"/>
      <w:numFmt w:val="bullet"/>
      <w:lvlText w:val=""/>
      <w:lvlJc w:val="left"/>
      <w:pPr>
        <w:ind w:left="2160" w:hanging="360"/>
      </w:pPr>
      <w:rPr>
        <w:rFonts w:ascii="Wingdings" w:hAnsi="Wingdings" w:hint="default"/>
      </w:rPr>
    </w:lvl>
    <w:lvl w:ilvl="3" w:tplc="9764625C">
      <w:start w:val="1"/>
      <w:numFmt w:val="bullet"/>
      <w:lvlText w:val=""/>
      <w:lvlJc w:val="left"/>
      <w:pPr>
        <w:ind w:left="2880" w:hanging="360"/>
      </w:pPr>
      <w:rPr>
        <w:rFonts w:ascii="Symbol" w:hAnsi="Symbol" w:hint="default"/>
      </w:rPr>
    </w:lvl>
    <w:lvl w:ilvl="4" w:tplc="E0AA6D40">
      <w:start w:val="1"/>
      <w:numFmt w:val="bullet"/>
      <w:lvlText w:val="o"/>
      <w:lvlJc w:val="left"/>
      <w:pPr>
        <w:ind w:left="3600" w:hanging="360"/>
      </w:pPr>
      <w:rPr>
        <w:rFonts w:ascii="Courier New" w:hAnsi="Courier New" w:hint="default"/>
      </w:rPr>
    </w:lvl>
    <w:lvl w:ilvl="5" w:tplc="9DDC88D4">
      <w:start w:val="1"/>
      <w:numFmt w:val="bullet"/>
      <w:lvlText w:val=""/>
      <w:lvlJc w:val="left"/>
      <w:pPr>
        <w:ind w:left="4320" w:hanging="360"/>
      </w:pPr>
      <w:rPr>
        <w:rFonts w:ascii="Wingdings" w:hAnsi="Wingdings" w:hint="default"/>
      </w:rPr>
    </w:lvl>
    <w:lvl w:ilvl="6" w:tplc="C8D4E0B4">
      <w:start w:val="1"/>
      <w:numFmt w:val="bullet"/>
      <w:lvlText w:val=""/>
      <w:lvlJc w:val="left"/>
      <w:pPr>
        <w:ind w:left="5040" w:hanging="360"/>
      </w:pPr>
      <w:rPr>
        <w:rFonts w:ascii="Symbol" w:hAnsi="Symbol" w:hint="default"/>
      </w:rPr>
    </w:lvl>
    <w:lvl w:ilvl="7" w:tplc="DBC6BDCC">
      <w:start w:val="1"/>
      <w:numFmt w:val="bullet"/>
      <w:lvlText w:val="o"/>
      <w:lvlJc w:val="left"/>
      <w:pPr>
        <w:ind w:left="5760" w:hanging="360"/>
      </w:pPr>
      <w:rPr>
        <w:rFonts w:ascii="Courier New" w:hAnsi="Courier New" w:hint="default"/>
      </w:rPr>
    </w:lvl>
    <w:lvl w:ilvl="8" w:tplc="E5A8E990">
      <w:start w:val="1"/>
      <w:numFmt w:val="bullet"/>
      <w:lvlText w:val=""/>
      <w:lvlJc w:val="left"/>
      <w:pPr>
        <w:ind w:left="6480" w:hanging="360"/>
      </w:pPr>
      <w:rPr>
        <w:rFonts w:ascii="Wingdings" w:hAnsi="Wingdings" w:hint="default"/>
      </w:rPr>
    </w:lvl>
  </w:abstractNum>
  <w:abstractNum w:abstractNumId="6"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2C77F6"/>
    <w:multiLevelType w:val="hybridMultilevel"/>
    <w:tmpl w:val="F4C841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7FA0710"/>
    <w:multiLevelType w:val="multilevel"/>
    <w:tmpl w:val="5684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71443C"/>
    <w:multiLevelType w:val="multilevel"/>
    <w:tmpl w:val="CCE0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345CE"/>
    <w:multiLevelType w:val="hybridMultilevel"/>
    <w:tmpl w:val="15608690"/>
    <w:lvl w:ilvl="0" w:tplc="1444BCA6">
      <w:start w:val="1"/>
      <w:numFmt w:val="decimal"/>
      <w:lvlText w:val="5. %1."/>
      <w:lvlJc w:val="left"/>
      <w:pPr>
        <w:ind w:left="1077" w:hanging="360"/>
      </w:pPr>
      <w:rPr>
        <w:rFonts w:hint="default"/>
      </w:rPr>
    </w:lvl>
    <w:lvl w:ilvl="1" w:tplc="8C0AE928">
      <w:start w:val="1"/>
      <w:numFmt w:val="decimal"/>
      <w:lvlText w:val="5.%2."/>
      <w:lvlJc w:val="left"/>
      <w:pPr>
        <w:ind w:left="1070" w:hanging="360"/>
      </w:pPr>
      <w:rPr>
        <w:rFonts w:hint="default"/>
        <w:b w:val="0"/>
        <w:bCs/>
      </w:rPr>
    </w:lvl>
    <w:lvl w:ilvl="2" w:tplc="B00436D8">
      <w:start w:val="1"/>
      <w:numFmt w:val="decimal"/>
      <w:lvlText w:val="%3."/>
      <w:lvlJc w:val="left"/>
      <w:pPr>
        <w:ind w:left="2340" w:hanging="360"/>
      </w:pPr>
      <w:rPr>
        <w:rFont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15C7899"/>
    <w:multiLevelType w:val="multilevel"/>
    <w:tmpl w:val="C4EA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31B64"/>
    <w:multiLevelType w:val="multilevel"/>
    <w:tmpl w:val="E942263C"/>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F743744"/>
    <w:multiLevelType w:val="multilevel"/>
    <w:tmpl w:val="EC66C8C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bCs/>
        <w:color w:val="000000" w:themeColor="text1"/>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960" w:hanging="1800"/>
      </w:pPr>
      <w:rPr>
        <w:rFonts w:hint="default"/>
      </w:rPr>
    </w:lvl>
  </w:abstractNum>
  <w:abstractNum w:abstractNumId="16" w15:restartNumberingAfterBreak="0">
    <w:nsid w:val="331D1799"/>
    <w:multiLevelType w:val="hybridMultilevel"/>
    <w:tmpl w:val="ABD811DC"/>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7FF68B6"/>
    <w:multiLevelType w:val="hybridMultilevel"/>
    <w:tmpl w:val="9D10D61E"/>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9" w15:restartNumberingAfterBreak="0">
    <w:nsid w:val="4730469E"/>
    <w:multiLevelType w:val="multilevel"/>
    <w:tmpl w:val="5E6CC834"/>
    <w:lvl w:ilvl="0">
      <w:start w:val="3"/>
      <w:numFmt w:val="decimal"/>
      <w:lvlText w:val="%1."/>
      <w:lvlJc w:val="left"/>
      <w:pPr>
        <w:ind w:left="360" w:hanging="360"/>
      </w:pPr>
      <w:rPr>
        <w:rFonts w:hint="default"/>
      </w:rPr>
    </w:lvl>
    <w:lvl w:ilvl="1">
      <w:start w:val="1"/>
      <w:numFmt w:val="bullet"/>
      <w:lvlText w:val=""/>
      <w:lvlJc w:val="left"/>
      <w:pPr>
        <w:ind w:left="1637"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963CB92"/>
    <w:multiLevelType w:val="hybridMultilevel"/>
    <w:tmpl w:val="B84258EE"/>
    <w:lvl w:ilvl="0" w:tplc="1E7842CE">
      <w:start w:val="1"/>
      <w:numFmt w:val="bullet"/>
      <w:lvlText w:val=""/>
      <w:lvlJc w:val="left"/>
      <w:pPr>
        <w:ind w:left="720" w:hanging="360"/>
      </w:pPr>
      <w:rPr>
        <w:rFonts w:ascii="Symbol" w:hAnsi="Symbol" w:hint="default"/>
      </w:rPr>
    </w:lvl>
    <w:lvl w:ilvl="1" w:tplc="26DE97F2">
      <w:start w:val="1"/>
      <w:numFmt w:val="bullet"/>
      <w:lvlText w:val="o"/>
      <w:lvlJc w:val="left"/>
      <w:pPr>
        <w:ind w:left="1440" w:hanging="360"/>
      </w:pPr>
      <w:rPr>
        <w:rFonts w:ascii="Courier New" w:hAnsi="Courier New" w:hint="default"/>
      </w:rPr>
    </w:lvl>
    <w:lvl w:ilvl="2" w:tplc="8D3807EA">
      <w:start w:val="1"/>
      <w:numFmt w:val="bullet"/>
      <w:lvlText w:val=""/>
      <w:lvlJc w:val="left"/>
      <w:pPr>
        <w:ind w:left="2160" w:hanging="360"/>
      </w:pPr>
      <w:rPr>
        <w:rFonts w:ascii="Wingdings" w:hAnsi="Wingdings" w:hint="default"/>
      </w:rPr>
    </w:lvl>
    <w:lvl w:ilvl="3" w:tplc="1E9CAB5E">
      <w:start w:val="1"/>
      <w:numFmt w:val="bullet"/>
      <w:lvlText w:val=""/>
      <w:lvlJc w:val="left"/>
      <w:pPr>
        <w:ind w:left="2880" w:hanging="360"/>
      </w:pPr>
      <w:rPr>
        <w:rFonts w:ascii="Symbol" w:hAnsi="Symbol" w:hint="default"/>
      </w:rPr>
    </w:lvl>
    <w:lvl w:ilvl="4" w:tplc="A44A1A08">
      <w:start w:val="1"/>
      <w:numFmt w:val="bullet"/>
      <w:lvlText w:val="o"/>
      <w:lvlJc w:val="left"/>
      <w:pPr>
        <w:ind w:left="3600" w:hanging="360"/>
      </w:pPr>
      <w:rPr>
        <w:rFonts w:ascii="Courier New" w:hAnsi="Courier New" w:hint="default"/>
      </w:rPr>
    </w:lvl>
    <w:lvl w:ilvl="5" w:tplc="11B0CFB0">
      <w:start w:val="1"/>
      <w:numFmt w:val="bullet"/>
      <w:lvlText w:val=""/>
      <w:lvlJc w:val="left"/>
      <w:pPr>
        <w:ind w:left="4320" w:hanging="360"/>
      </w:pPr>
      <w:rPr>
        <w:rFonts w:ascii="Wingdings" w:hAnsi="Wingdings" w:hint="default"/>
      </w:rPr>
    </w:lvl>
    <w:lvl w:ilvl="6" w:tplc="4C608360">
      <w:start w:val="1"/>
      <w:numFmt w:val="bullet"/>
      <w:lvlText w:val=""/>
      <w:lvlJc w:val="left"/>
      <w:pPr>
        <w:ind w:left="5040" w:hanging="360"/>
      </w:pPr>
      <w:rPr>
        <w:rFonts w:ascii="Symbol" w:hAnsi="Symbol" w:hint="default"/>
      </w:rPr>
    </w:lvl>
    <w:lvl w:ilvl="7" w:tplc="57A259C0">
      <w:start w:val="1"/>
      <w:numFmt w:val="bullet"/>
      <w:lvlText w:val="o"/>
      <w:lvlJc w:val="left"/>
      <w:pPr>
        <w:ind w:left="5760" w:hanging="360"/>
      </w:pPr>
      <w:rPr>
        <w:rFonts w:ascii="Courier New" w:hAnsi="Courier New" w:hint="default"/>
      </w:rPr>
    </w:lvl>
    <w:lvl w:ilvl="8" w:tplc="A5A683E4">
      <w:start w:val="1"/>
      <w:numFmt w:val="bullet"/>
      <w:lvlText w:val=""/>
      <w:lvlJc w:val="left"/>
      <w:pPr>
        <w:ind w:left="6480" w:hanging="360"/>
      </w:pPr>
      <w:rPr>
        <w:rFonts w:ascii="Wingdings" w:hAnsi="Wingdings" w:hint="default"/>
      </w:rPr>
    </w:lvl>
  </w:abstractNum>
  <w:abstractNum w:abstractNumId="21" w15:restartNumberingAfterBreak="0">
    <w:nsid w:val="4B0D783F"/>
    <w:multiLevelType w:val="hybridMultilevel"/>
    <w:tmpl w:val="C49AD0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D626204"/>
    <w:multiLevelType w:val="multilevel"/>
    <w:tmpl w:val="F75E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D63070"/>
    <w:multiLevelType w:val="multilevel"/>
    <w:tmpl w:val="0542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7C7D50"/>
    <w:multiLevelType w:val="hybridMultilevel"/>
    <w:tmpl w:val="7ACA1826"/>
    <w:lvl w:ilvl="0" w:tplc="2CC62C72">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BA16CDC"/>
    <w:multiLevelType w:val="hybridMultilevel"/>
    <w:tmpl w:val="E970F5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2454460"/>
    <w:multiLevelType w:val="multilevel"/>
    <w:tmpl w:val="B2526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C26EE8"/>
    <w:multiLevelType w:val="multilevel"/>
    <w:tmpl w:val="F862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E313B7"/>
    <w:multiLevelType w:val="hybridMultilevel"/>
    <w:tmpl w:val="1840A39A"/>
    <w:lvl w:ilvl="0" w:tplc="04220001">
      <w:start w:val="1"/>
      <w:numFmt w:val="bullet"/>
      <w:lvlText w:val=""/>
      <w:lvlJc w:val="left"/>
      <w:pPr>
        <w:ind w:left="2203"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0" w15:restartNumberingAfterBreak="0">
    <w:nsid w:val="6D076BAD"/>
    <w:multiLevelType w:val="multilevel"/>
    <w:tmpl w:val="4032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BE71A6"/>
    <w:multiLevelType w:val="multilevel"/>
    <w:tmpl w:val="9CD0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3"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140490910">
    <w:abstractNumId w:val="16"/>
  </w:num>
  <w:num w:numId="2" w16cid:durableId="1071852785">
    <w:abstractNumId w:val="10"/>
  </w:num>
  <w:num w:numId="3" w16cid:durableId="886719366">
    <w:abstractNumId w:val="17"/>
  </w:num>
  <w:num w:numId="4" w16cid:durableId="633679338">
    <w:abstractNumId w:val="18"/>
  </w:num>
  <w:num w:numId="5" w16cid:durableId="598562130">
    <w:abstractNumId w:val="32"/>
  </w:num>
  <w:num w:numId="6" w16cid:durableId="110633945">
    <w:abstractNumId w:val="29"/>
  </w:num>
  <w:num w:numId="7" w16cid:durableId="1249655854">
    <w:abstractNumId w:val="33"/>
  </w:num>
  <w:num w:numId="8" w16cid:durableId="1934510745">
    <w:abstractNumId w:val="12"/>
  </w:num>
  <w:num w:numId="9" w16cid:durableId="647365964">
    <w:abstractNumId w:val="28"/>
  </w:num>
  <w:num w:numId="10" w16cid:durableId="2104493361">
    <w:abstractNumId w:val="11"/>
  </w:num>
  <w:num w:numId="11" w16cid:durableId="1131245884">
    <w:abstractNumId w:val="6"/>
  </w:num>
  <w:num w:numId="12" w16cid:durableId="462577487">
    <w:abstractNumId w:val="5"/>
  </w:num>
  <w:num w:numId="13" w16cid:durableId="809637891">
    <w:abstractNumId w:val="20"/>
  </w:num>
  <w:num w:numId="14" w16cid:durableId="1448088081">
    <w:abstractNumId w:val="15"/>
  </w:num>
  <w:num w:numId="15" w16cid:durableId="385958105">
    <w:abstractNumId w:val="2"/>
  </w:num>
  <w:num w:numId="16" w16cid:durableId="1651708505">
    <w:abstractNumId w:val="7"/>
  </w:num>
  <w:num w:numId="17" w16cid:durableId="79256336">
    <w:abstractNumId w:val="21"/>
  </w:num>
  <w:num w:numId="18" w16cid:durableId="648169735">
    <w:abstractNumId w:val="25"/>
  </w:num>
  <w:num w:numId="19" w16cid:durableId="168062959">
    <w:abstractNumId w:val="14"/>
  </w:num>
  <w:num w:numId="20" w16cid:durableId="93980391">
    <w:abstractNumId w:val="8"/>
  </w:num>
  <w:num w:numId="21" w16cid:durableId="1815487931">
    <w:abstractNumId w:val="19"/>
  </w:num>
  <w:num w:numId="22" w16cid:durableId="182864281">
    <w:abstractNumId w:val="23"/>
  </w:num>
  <w:num w:numId="23" w16cid:durableId="2065399498">
    <w:abstractNumId w:val="24"/>
  </w:num>
  <w:num w:numId="24" w16cid:durableId="1356809944">
    <w:abstractNumId w:val="27"/>
  </w:num>
  <w:num w:numId="25" w16cid:durableId="802428431">
    <w:abstractNumId w:val="4"/>
  </w:num>
  <w:num w:numId="26" w16cid:durableId="1980106474">
    <w:abstractNumId w:val="31"/>
  </w:num>
  <w:num w:numId="27" w16cid:durableId="772820436">
    <w:abstractNumId w:val="30"/>
  </w:num>
  <w:num w:numId="28" w16cid:durableId="835221230">
    <w:abstractNumId w:val="26"/>
  </w:num>
  <w:num w:numId="29" w16cid:durableId="703284664">
    <w:abstractNumId w:val="22"/>
  </w:num>
  <w:num w:numId="30" w16cid:durableId="2036079539">
    <w:abstractNumId w:val="13"/>
  </w:num>
  <w:num w:numId="31" w16cid:durableId="909461678">
    <w:abstractNumId w:val="9"/>
  </w:num>
  <w:num w:numId="32" w16cid:durableId="1154567540">
    <w:abstractNumId w:val="1"/>
  </w:num>
  <w:num w:numId="33" w16cid:durableId="2007585430">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0C55"/>
    <w:rsid w:val="000014CA"/>
    <w:rsid w:val="0000195C"/>
    <w:rsid w:val="000045F4"/>
    <w:rsid w:val="00004982"/>
    <w:rsid w:val="00004DFB"/>
    <w:rsid w:val="00007D57"/>
    <w:rsid w:val="0001007C"/>
    <w:rsid w:val="00010179"/>
    <w:rsid w:val="0001332D"/>
    <w:rsid w:val="0001544B"/>
    <w:rsid w:val="000210F9"/>
    <w:rsid w:val="00021549"/>
    <w:rsid w:val="00021E3D"/>
    <w:rsid w:val="0002329A"/>
    <w:rsid w:val="00025E0A"/>
    <w:rsid w:val="0002696F"/>
    <w:rsid w:val="00027BB1"/>
    <w:rsid w:val="00030A91"/>
    <w:rsid w:val="00031455"/>
    <w:rsid w:val="00032088"/>
    <w:rsid w:val="0003635E"/>
    <w:rsid w:val="00036EB4"/>
    <w:rsid w:val="00040357"/>
    <w:rsid w:val="00040AFC"/>
    <w:rsid w:val="0004742F"/>
    <w:rsid w:val="000508B1"/>
    <w:rsid w:val="00050974"/>
    <w:rsid w:val="00052B37"/>
    <w:rsid w:val="00052F39"/>
    <w:rsid w:val="000538A3"/>
    <w:rsid w:val="00054EDE"/>
    <w:rsid w:val="00062D25"/>
    <w:rsid w:val="00064B0C"/>
    <w:rsid w:val="0007172A"/>
    <w:rsid w:val="000732F3"/>
    <w:rsid w:val="00073AB7"/>
    <w:rsid w:val="0007644B"/>
    <w:rsid w:val="00077FB7"/>
    <w:rsid w:val="00081F27"/>
    <w:rsid w:val="00082584"/>
    <w:rsid w:val="00082C4A"/>
    <w:rsid w:val="00084AA2"/>
    <w:rsid w:val="00084C66"/>
    <w:rsid w:val="00084F62"/>
    <w:rsid w:val="0008644B"/>
    <w:rsid w:val="00086CD1"/>
    <w:rsid w:val="00087411"/>
    <w:rsid w:val="0009291D"/>
    <w:rsid w:val="00093320"/>
    <w:rsid w:val="00093E7E"/>
    <w:rsid w:val="00094E16"/>
    <w:rsid w:val="00095082"/>
    <w:rsid w:val="00096474"/>
    <w:rsid w:val="00097ABD"/>
    <w:rsid w:val="00097EC1"/>
    <w:rsid w:val="00097F19"/>
    <w:rsid w:val="000A00E4"/>
    <w:rsid w:val="000A1CC2"/>
    <w:rsid w:val="000A35E3"/>
    <w:rsid w:val="000A5180"/>
    <w:rsid w:val="000A60E0"/>
    <w:rsid w:val="000A7594"/>
    <w:rsid w:val="000A7B71"/>
    <w:rsid w:val="000B122B"/>
    <w:rsid w:val="000B129C"/>
    <w:rsid w:val="000B258E"/>
    <w:rsid w:val="000B4245"/>
    <w:rsid w:val="000B48D8"/>
    <w:rsid w:val="000C0060"/>
    <w:rsid w:val="000C0720"/>
    <w:rsid w:val="000C14EA"/>
    <w:rsid w:val="000C154A"/>
    <w:rsid w:val="000C2715"/>
    <w:rsid w:val="000C5348"/>
    <w:rsid w:val="000C5788"/>
    <w:rsid w:val="000C59B4"/>
    <w:rsid w:val="000C7EC4"/>
    <w:rsid w:val="000C7FDD"/>
    <w:rsid w:val="000D0DD0"/>
    <w:rsid w:val="000D2EC8"/>
    <w:rsid w:val="000D48D3"/>
    <w:rsid w:val="000D5CC7"/>
    <w:rsid w:val="000D6E8A"/>
    <w:rsid w:val="000D713E"/>
    <w:rsid w:val="000E0875"/>
    <w:rsid w:val="000E094C"/>
    <w:rsid w:val="000E2437"/>
    <w:rsid w:val="000E5718"/>
    <w:rsid w:val="000E58DC"/>
    <w:rsid w:val="000E6310"/>
    <w:rsid w:val="000E7CBA"/>
    <w:rsid w:val="000F0CA4"/>
    <w:rsid w:val="000F17A7"/>
    <w:rsid w:val="000F4844"/>
    <w:rsid w:val="000F59D2"/>
    <w:rsid w:val="00100ACD"/>
    <w:rsid w:val="00103801"/>
    <w:rsid w:val="00103C69"/>
    <w:rsid w:val="00105BC7"/>
    <w:rsid w:val="00107255"/>
    <w:rsid w:val="00107BD4"/>
    <w:rsid w:val="00107C16"/>
    <w:rsid w:val="00107DD1"/>
    <w:rsid w:val="00111840"/>
    <w:rsid w:val="00112DDF"/>
    <w:rsid w:val="00114C08"/>
    <w:rsid w:val="001173D0"/>
    <w:rsid w:val="001229D3"/>
    <w:rsid w:val="0012328E"/>
    <w:rsid w:val="001237BA"/>
    <w:rsid w:val="00124A87"/>
    <w:rsid w:val="00125975"/>
    <w:rsid w:val="00126314"/>
    <w:rsid w:val="00127827"/>
    <w:rsid w:val="00127905"/>
    <w:rsid w:val="00127F4C"/>
    <w:rsid w:val="001300F6"/>
    <w:rsid w:val="00131745"/>
    <w:rsid w:val="00131B8B"/>
    <w:rsid w:val="00131FC5"/>
    <w:rsid w:val="0013219B"/>
    <w:rsid w:val="00133BA0"/>
    <w:rsid w:val="0013438F"/>
    <w:rsid w:val="00134436"/>
    <w:rsid w:val="00140670"/>
    <w:rsid w:val="00141F8D"/>
    <w:rsid w:val="00143265"/>
    <w:rsid w:val="00143E8C"/>
    <w:rsid w:val="00144F82"/>
    <w:rsid w:val="00146A09"/>
    <w:rsid w:val="00147573"/>
    <w:rsid w:val="001520C0"/>
    <w:rsid w:val="001533A8"/>
    <w:rsid w:val="0015487A"/>
    <w:rsid w:val="001564A5"/>
    <w:rsid w:val="00157544"/>
    <w:rsid w:val="001576EA"/>
    <w:rsid w:val="00157CF5"/>
    <w:rsid w:val="00157F12"/>
    <w:rsid w:val="001622E7"/>
    <w:rsid w:val="001632F1"/>
    <w:rsid w:val="00163342"/>
    <w:rsid w:val="00163562"/>
    <w:rsid w:val="0016647B"/>
    <w:rsid w:val="00166E71"/>
    <w:rsid w:val="001676CE"/>
    <w:rsid w:val="001700D9"/>
    <w:rsid w:val="00171387"/>
    <w:rsid w:val="00171A86"/>
    <w:rsid w:val="001753C8"/>
    <w:rsid w:val="00175AC8"/>
    <w:rsid w:val="0017614A"/>
    <w:rsid w:val="00180733"/>
    <w:rsid w:val="0018192E"/>
    <w:rsid w:val="00182B5B"/>
    <w:rsid w:val="00182EA8"/>
    <w:rsid w:val="00183480"/>
    <w:rsid w:val="00183F60"/>
    <w:rsid w:val="0018701A"/>
    <w:rsid w:val="00190904"/>
    <w:rsid w:val="00193D14"/>
    <w:rsid w:val="0019462A"/>
    <w:rsid w:val="001954A5"/>
    <w:rsid w:val="0019766B"/>
    <w:rsid w:val="001A065E"/>
    <w:rsid w:val="001A070B"/>
    <w:rsid w:val="001A0901"/>
    <w:rsid w:val="001A296E"/>
    <w:rsid w:val="001A6815"/>
    <w:rsid w:val="001A6E49"/>
    <w:rsid w:val="001B003C"/>
    <w:rsid w:val="001B1399"/>
    <w:rsid w:val="001B3130"/>
    <w:rsid w:val="001B385A"/>
    <w:rsid w:val="001B578D"/>
    <w:rsid w:val="001C02E0"/>
    <w:rsid w:val="001C1044"/>
    <w:rsid w:val="001C1C5E"/>
    <w:rsid w:val="001C2851"/>
    <w:rsid w:val="001C2E7F"/>
    <w:rsid w:val="001C3132"/>
    <w:rsid w:val="001C32A2"/>
    <w:rsid w:val="001C3E34"/>
    <w:rsid w:val="001C417D"/>
    <w:rsid w:val="001C45E9"/>
    <w:rsid w:val="001C48D2"/>
    <w:rsid w:val="001C491A"/>
    <w:rsid w:val="001C4D6F"/>
    <w:rsid w:val="001C5A35"/>
    <w:rsid w:val="001D000C"/>
    <w:rsid w:val="001D142B"/>
    <w:rsid w:val="001D1C8D"/>
    <w:rsid w:val="001D4097"/>
    <w:rsid w:val="001D485E"/>
    <w:rsid w:val="001D48B5"/>
    <w:rsid w:val="001D4C28"/>
    <w:rsid w:val="001D6F16"/>
    <w:rsid w:val="001E14CF"/>
    <w:rsid w:val="001E393A"/>
    <w:rsid w:val="001E5DCC"/>
    <w:rsid w:val="001E6F79"/>
    <w:rsid w:val="001F0CD7"/>
    <w:rsid w:val="001F3ACF"/>
    <w:rsid w:val="001F4F17"/>
    <w:rsid w:val="001F5DC2"/>
    <w:rsid w:val="001F6A84"/>
    <w:rsid w:val="002001A0"/>
    <w:rsid w:val="00200A3B"/>
    <w:rsid w:val="00202350"/>
    <w:rsid w:val="002041FF"/>
    <w:rsid w:val="00204A82"/>
    <w:rsid w:val="00204FE3"/>
    <w:rsid w:val="002069A6"/>
    <w:rsid w:val="00210CE8"/>
    <w:rsid w:val="002113A3"/>
    <w:rsid w:val="00211859"/>
    <w:rsid w:val="002144F0"/>
    <w:rsid w:val="002147D3"/>
    <w:rsid w:val="00216B2A"/>
    <w:rsid w:val="002174C2"/>
    <w:rsid w:val="002207E6"/>
    <w:rsid w:val="00221748"/>
    <w:rsid w:val="002221C3"/>
    <w:rsid w:val="00224657"/>
    <w:rsid w:val="00226CF9"/>
    <w:rsid w:val="00226DB7"/>
    <w:rsid w:val="00227A49"/>
    <w:rsid w:val="00227CDF"/>
    <w:rsid w:val="002310DA"/>
    <w:rsid w:val="0023129D"/>
    <w:rsid w:val="002329E2"/>
    <w:rsid w:val="00233814"/>
    <w:rsid w:val="00233AA5"/>
    <w:rsid w:val="00233D26"/>
    <w:rsid w:val="0023489E"/>
    <w:rsid w:val="00234AF6"/>
    <w:rsid w:val="002352A4"/>
    <w:rsid w:val="0023588E"/>
    <w:rsid w:val="0023635C"/>
    <w:rsid w:val="00236630"/>
    <w:rsid w:val="00237811"/>
    <w:rsid w:val="00240182"/>
    <w:rsid w:val="002409DE"/>
    <w:rsid w:val="00244614"/>
    <w:rsid w:val="002462AA"/>
    <w:rsid w:val="0025070A"/>
    <w:rsid w:val="00251658"/>
    <w:rsid w:val="0025206D"/>
    <w:rsid w:val="0025239E"/>
    <w:rsid w:val="00255842"/>
    <w:rsid w:val="00260BBC"/>
    <w:rsid w:val="00260D7B"/>
    <w:rsid w:val="0026157F"/>
    <w:rsid w:val="00261C01"/>
    <w:rsid w:val="00263F78"/>
    <w:rsid w:val="00264552"/>
    <w:rsid w:val="00264A83"/>
    <w:rsid w:val="00266926"/>
    <w:rsid w:val="00267116"/>
    <w:rsid w:val="00272D32"/>
    <w:rsid w:val="00274438"/>
    <w:rsid w:val="00274C4B"/>
    <w:rsid w:val="00277FAF"/>
    <w:rsid w:val="00281C46"/>
    <w:rsid w:val="0028389A"/>
    <w:rsid w:val="002911D8"/>
    <w:rsid w:val="00291FCC"/>
    <w:rsid w:val="00292158"/>
    <w:rsid w:val="00292A3F"/>
    <w:rsid w:val="00292A44"/>
    <w:rsid w:val="002932D0"/>
    <w:rsid w:val="00293420"/>
    <w:rsid w:val="00293A9A"/>
    <w:rsid w:val="00293B39"/>
    <w:rsid w:val="00293F89"/>
    <w:rsid w:val="002948CA"/>
    <w:rsid w:val="00295645"/>
    <w:rsid w:val="00296CE0"/>
    <w:rsid w:val="00297002"/>
    <w:rsid w:val="002A061E"/>
    <w:rsid w:val="002A3B10"/>
    <w:rsid w:val="002A4557"/>
    <w:rsid w:val="002A5240"/>
    <w:rsid w:val="002A537E"/>
    <w:rsid w:val="002A5996"/>
    <w:rsid w:val="002B1C36"/>
    <w:rsid w:val="002B2696"/>
    <w:rsid w:val="002B2A14"/>
    <w:rsid w:val="002B3014"/>
    <w:rsid w:val="002B3C41"/>
    <w:rsid w:val="002B4F8B"/>
    <w:rsid w:val="002B6399"/>
    <w:rsid w:val="002B715D"/>
    <w:rsid w:val="002C071E"/>
    <w:rsid w:val="002C1D11"/>
    <w:rsid w:val="002C2E66"/>
    <w:rsid w:val="002C4D8B"/>
    <w:rsid w:val="002D1932"/>
    <w:rsid w:val="002D322D"/>
    <w:rsid w:val="002D4687"/>
    <w:rsid w:val="002D65B5"/>
    <w:rsid w:val="002D65FA"/>
    <w:rsid w:val="002D78DF"/>
    <w:rsid w:val="002D7982"/>
    <w:rsid w:val="002D7A66"/>
    <w:rsid w:val="002E29E8"/>
    <w:rsid w:val="002E3A4F"/>
    <w:rsid w:val="002E413A"/>
    <w:rsid w:val="002E77B4"/>
    <w:rsid w:val="002F084E"/>
    <w:rsid w:val="002F2989"/>
    <w:rsid w:val="002F2A88"/>
    <w:rsid w:val="002F47DA"/>
    <w:rsid w:val="002F4A2D"/>
    <w:rsid w:val="002F614C"/>
    <w:rsid w:val="002F7D42"/>
    <w:rsid w:val="00302684"/>
    <w:rsid w:val="00303626"/>
    <w:rsid w:val="0030582B"/>
    <w:rsid w:val="00306279"/>
    <w:rsid w:val="00306EBA"/>
    <w:rsid w:val="003071D5"/>
    <w:rsid w:val="00307ECD"/>
    <w:rsid w:val="00311D31"/>
    <w:rsid w:val="0031479A"/>
    <w:rsid w:val="00317A03"/>
    <w:rsid w:val="00320A0F"/>
    <w:rsid w:val="00321F47"/>
    <w:rsid w:val="00325175"/>
    <w:rsid w:val="00325A62"/>
    <w:rsid w:val="00325B63"/>
    <w:rsid w:val="00325E61"/>
    <w:rsid w:val="00326C54"/>
    <w:rsid w:val="00327A14"/>
    <w:rsid w:val="0033152D"/>
    <w:rsid w:val="00331A4E"/>
    <w:rsid w:val="00331F55"/>
    <w:rsid w:val="0033293A"/>
    <w:rsid w:val="00334305"/>
    <w:rsid w:val="00336A40"/>
    <w:rsid w:val="003377A9"/>
    <w:rsid w:val="003405A0"/>
    <w:rsid w:val="003428EC"/>
    <w:rsid w:val="0034299E"/>
    <w:rsid w:val="00344AE4"/>
    <w:rsid w:val="00344C51"/>
    <w:rsid w:val="00345290"/>
    <w:rsid w:val="00345379"/>
    <w:rsid w:val="0034563B"/>
    <w:rsid w:val="00345ABF"/>
    <w:rsid w:val="00347862"/>
    <w:rsid w:val="00347935"/>
    <w:rsid w:val="00347A20"/>
    <w:rsid w:val="003503D1"/>
    <w:rsid w:val="00351C9A"/>
    <w:rsid w:val="003531E2"/>
    <w:rsid w:val="00354C72"/>
    <w:rsid w:val="00360927"/>
    <w:rsid w:val="003615FF"/>
    <w:rsid w:val="003623FC"/>
    <w:rsid w:val="00363070"/>
    <w:rsid w:val="0036426D"/>
    <w:rsid w:val="00365375"/>
    <w:rsid w:val="00365B12"/>
    <w:rsid w:val="00370791"/>
    <w:rsid w:val="00370E6C"/>
    <w:rsid w:val="00372412"/>
    <w:rsid w:val="00375F75"/>
    <w:rsid w:val="003764E5"/>
    <w:rsid w:val="00376A08"/>
    <w:rsid w:val="00380CB7"/>
    <w:rsid w:val="003810A3"/>
    <w:rsid w:val="00381D01"/>
    <w:rsid w:val="00382BBF"/>
    <w:rsid w:val="00382E88"/>
    <w:rsid w:val="0038419C"/>
    <w:rsid w:val="00385239"/>
    <w:rsid w:val="003854D6"/>
    <w:rsid w:val="0038672D"/>
    <w:rsid w:val="00386B70"/>
    <w:rsid w:val="00386E13"/>
    <w:rsid w:val="003913AF"/>
    <w:rsid w:val="00394B0A"/>
    <w:rsid w:val="0039580B"/>
    <w:rsid w:val="0039661C"/>
    <w:rsid w:val="00396F44"/>
    <w:rsid w:val="00397843"/>
    <w:rsid w:val="003A2C9A"/>
    <w:rsid w:val="003A2E95"/>
    <w:rsid w:val="003A45B6"/>
    <w:rsid w:val="003A4D11"/>
    <w:rsid w:val="003A64B5"/>
    <w:rsid w:val="003A7012"/>
    <w:rsid w:val="003A728D"/>
    <w:rsid w:val="003A7F27"/>
    <w:rsid w:val="003B2501"/>
    <w:rsid w:val="003B251F"/>
    <w:rsid w:val="003B2D66"/>
    <w:rsid w:val="003B3365"/>
    <w:rsid w:val="003B3394"/>
    <w:rsid w:val="003B36DA"/>
    <w:rsid w:val="003B4A60"/>
    <w:rsid w:val="003B6636"/>
    <w:rsid w:val="003B744B"/>
    <w:rsid w:val="003C1135"/>
    <w:rsid w:val="003D0E2E"/>
    <w:rsid w:val="003D1C17"/>
    <w:rsid w:val="003D1FF0"/>
    <w:rsid w:val="003D2935"/>
    <w:rsid w:val="003D2BDC"/>
    <w:rsid w:val="003D3900"/>
    <w:rsid w:val="003D4B0B"/>
    <w:rsid w:val="003D54B3"/>
    <w:rsid w:val="003D63C0"/>
    <w:rsid w:val="003D74A0"/>
    <w:rsid w:val="003E0FB2"/>
    <w:rsid w:val="003E1107"/>
    <w:rsid w:val="003E1F15"/>
    <w:rsid w:val="003E2898"/>
    <w:rsid w:val="003E5269"/>
    <w:rsid w:val="003E5373"/>
    <w:rsid w:val="003E6309"/>
    <w:rsid w:val="003E6C8C"/>
    <w:rsid w:val="003E768D"/>
    <w:rsid w:val="003F00FB"/>
    <w:rsid w:val="003F0522"/>
    <w:rsid w:val="003F0539"/>
    <w:rsid w:val="003F20BE"/>
    <w:rsid w:val="003F41E1"/>
    <w:rsid w:val="003F4715"/>
    <w:rsid w:val="003F5B73"/>
    <w:rsid w:val="003F5FA5"/>
    <w:rsid w:val="003F5FB6"/>
    <w:rsid w:val="003F7642"/>
    <w:rsid w:val="00400260"/>
    <w:rsid w:val="00400DF1"/>
    <w:rsid w:val="0040132F"/>
    <w:rsid w:val="00401753"/>
    <w:rsid w:val="0040281B"/>
    <w:rsid w:val="00404431"/>
    <w:rsid w:val="00405840"/>
    <w:rsid w:val="00405EA7"/>
    <w:rsid w:val="00406A06"/>
    <w:rsid w:val="00407051"/>
    <w:rsid w:val="00407D9A"/>
    <w:rsid w:val="00415FCD"/>
    <w:rsid w:val="004171D2"/>
    <w:rsid w:val="004201EE"/>
    <w:rsid w:val="00424868"/>
    <w:rsid w:val="004262E7"/>
    <w:rsid w:val="00426AAE"/>
    <w:rsid w:val="00427098"/>
    <w:rsid w:val="0042787A"/>
    <w:rsid w:val="00431021"/>
    <w:rsid w:val="00431B23"/>
    <w:rsid w:val="004365F3"/>
    <w:rsid w:val="00437323"/>
    <w:rsid w:val="00437541"/>
    <w:rsid w:val="00437D51"/>
    <w:rsid w:val="00441D0B"/>
    <w:rsid w:val="004501F2"/>
    <w:rsid w:val="00456E5A"/>
    <w:rsid w:val="0045734A"/>
    <w:rsid w:val="0046488C"/>
    <w:rsid w:val="00465079"/>
    <w:rsid w:val="00466AD8"/>
    <w:rsid w:val="00466AE4"/>
    <w:rsid w:val="00467A47"/>
    <w:rsid w:val="0047143A"/>
    <w:rsid w:val="0047220F"/>
    <w:rsid w:val="00472974"/>
    <w:rsid w:val="0047575D"/>
    <w:rsid w:val="00477C61"/>
    <w:rsid w:val="00481448"/>
    <w:rsid w:val="004834F6"/>
    <w:rsid w:val="00483A61"/>
    <w:rsid w:val="00484FB2"/>
    <w:rsid w:val="004857CB"/>
    <w:rsid w:val="004879FB"/>
    <w:rsid w:val="00487E1D"/>
    <w:rsid w:val="00490322"/>
    <w:rsid w:val="004906D8"/>
    <w:rsid w:val="00493668"/>
    <w:rsid w:val="00496310"/>
    <w:rsid w:val="00497CD9"/>
    <w:rsid w:val="004A0CFF"/>
    <w:rsid w:val="004A4E2E"/>
    <w:rsid w:val="004A5528"/>
    <w:rsid w:val="004A587E"/>
    <w:rsid w:val="004A6AD7"/>
    <w:rsid w:val="004A7BFF"/>
    <w:rsid w:val="004B0808"/>
    <w:rsid w:val="004B08AE"/>
    <w:rsid w:val="004B2A53"/>
    <w:rsid w:val="004B3EA1"/>
    <w:rsid w:val="004B4BA0"/>
    <w:rsid w:val="004B6A3A"/>
    <w:rsid w:val="004C026C"/>
    <w:rsid w:val="004C0310"/>
    <w:rsid w:val="004C2787"/>
    <w:rsid w:val="004C614C"/>
    <w:rsid w:val="004D0107"/>
    <w:rsid w:val="004D12AF"/>
    <w:rsid w:val="004D15E6"/>
    <w:rsid w:val="004D23AA"/>
    <w:rsid w:val="004D3D53"/>
    <w:rsid w:val="004E374B"/>
    <w:rsid w:val="004E3E26"/>
    <w:rsid w:val="004E4B40"/>
    <w:rsid w:val="004E6062"/>
    <w:rsid w:val="004E62DE"/>
    <w:rsid w:val="004E6887"/>
    <w:rsid w:val="004E7B60"/>
    <w:rsid w:val="004E7D16"/>
    <w:rsid w:val="004F083E"/>
    <w:rsid w:val="004F2104"/>
    <w:rsid w:val="004F2876"/>
    <w:rsid w:val="004F6194"/>
    <w:rsid w:val="004F7F7D"/>
    <w:rsid w:val="005000BC"/>
    <w:rsid w:val="005000CA"/>
    <w:rsid w:val="00502225"/>
    <w:rsid w:val="0050360D"/>
    <w:rsid w:val="00503F73"/>
    <w:rsid w:val="00504960"/>
    <w:rsid w:val="00504F1B"/>
    <w:rsid w:val="00505251"/>
    <w:rsid w:val="00505D44"/>
    <w:rsid w:val="00506CA5"/>
    <w:rsid w:val="0050782A"/>
    <w:rsid w:val="00510A63"/>
    <w:rsid w:val="00511ED6"/>
    <w:rsid w:val="005143A4"/>
    <w:rsid w:val="00514676"/>
    <w:rsid w:val="00515C75"/>
    <w:rsid w:val="00515D5B"/>
    <w:rsid w:val="0051610A"/>
    <w:rsid w:val="0052037D"/>
    <w:rsid w:val="00520539"/>
    <w:rsid w:val="00522BDB"/>
    <w:rsid w:val="00525CF8"/>
    <w:rsid w:val="0052674D"/>
    <w:rsid w:val="0052784E"/>
    <w:rsid w:val="005335D7"/>
    <w:rsid w:val="00533926"/>
    <w:rsid w:val="00534905"/>
    <w:rsid w:val="00534B82"/>
    <w:rsid w:val="00537316"/>
    <w:rsid w:val="005409DD"/>
    <w:rsid w:val="005428ED"/>
    <w:rsid w:val="005434BB"/>
    <w:rsid w:val="00543F4F"/>
    <w:rsid w:val="00544151"/>
    <w:rsid w:val="00544648"/>
    <w:rsid w:val="00544F05"/>
    <w:rsid w:val="00545BF1"/>
    <w:rsid w:val="00545FFD"/>
    <w:rsid w:val="005515A5"/>
    <w:rsid w:val="0055168C"/>
    <w:rsid w:val="00553EF0"/>
    <w:rsid w:val="00556428"/>
    <w:rsid w:val="00557A29"/>
    <w:rsid w:val="00557AB4"/>
    <w:rsid w:val="005622AE"/>
    <w:rsid w:val="005629B6"/>
    <w:rsid w:val="00563442"/>
    <w:rsid w:val="0056345E"/>
    <w:rsid w:val="00564515"/>
    <w:rsid w:val="00565446"/>
    <w:rsid w:val="005668F1"/>
    <w:rsid w:val="00570092"/>
    <w:rsid w:val="00571608"/>
    <w:rsid w:val="00577961"/>
    <w:rsid w:val="00581B09"/>
    <w:rsid w:val="0058200F"/>
    <w:rsid w:val="005838D7"/>
    <w:rsid w:val="00584AD1"/>
    <w:rsid w:val="00585B94"/>
    <w:rsid w:val="00587617"/>
    <w:rsid w:val="0058795C"/>
    <w:rsid w:val="0059286B"/>
    <w:rsid w:val="00593049"/>
    <w:rsid w:val="00593FD3"/>
    <w:rsid w:val="0059440E"/>
    <w:rsid w:val="00595AEF"/>
    <w:rsid w:val="005970B8"/>
    <w:rsid w:val="005A1FD0"/>
    <w:rsid w:val="005A2F73"/>
    <w:rsid w:val="005A5EA1"/>
    <w:rsid w:val="005A5F8A"/>
    <w:rsid w:val="005A67E2"/>
    <w:rsid w:val="005B2451"/>
    <w:rsid w:val="005B4A43"/>
    <w:rsid w:val="005B4D92"/>
    <w:rsid w:val="005B6FDA"/>
    <w:rsid w:val="005C31C2"/>
    <w:rsid w:val="005C33EB"/>
    <w:rsid w:val="005C5475"/>
    <w:rsid w:val="005C5973"/>
    <w:rsid w:val="005C5DBC"/>
    <w:rsid w:val="005C6A83"/>
    <w:rsid w:val="005C6CC1"/>
    <w:rsid w:val="005C73E8"/>
    <w:rsid w:val="005D1C87"/>
    <w:rsid w:val="005D2249"/>
    <w:rsid w:val="005D40DA"/>
    <w:rsid w:val="005D4A11"/>
    <w:rsid w:val="005D4E02"/>
    <w:rsid w:val="005D54F9"/>
    <w:rsid w:val="005D5893"/>
    <w:rsid w:val="005D60A6"/>
    <w:rsid w:val="005D7932"/>
    <w:rsid w:val="005E028D"/>
    <w:rsid w:val="005E31DA"/>
    <w:rsid w:val="005E4AA2"/>
    <w:rsid w:val="005E4B0D"/>
    <w:rsid w:val="005F0064"/>
    <w:rsid w:val="005F1134"/>
    <w:rsid w:val="005F61DA"/>
    <w:rsid w:val="0060269D"/>
    <w:rsid w:val="00604420"/>
    <w:rsid w:val="00605C06"/>
    <w:rsid w:val="00606075"/>
    <w:rsid w:val="00607142"/>
    <w:rsid w:val="006073EC"/>
    <w:rsid w:val="006077CE"/>
    <w:rsid w:val="0061250E"/>
    <w:rsid w:val="00612B0A"/>
    <w:rsid w:val="00613AA6"/>
    <w:rsid w:val="00613AA9"/>
    <w:rsid w:val="00614161"/>
    <w:rsid w:val="00614E7A"/>
    <w:rsid w:val="00620520"/>
    <w:rsid w:val="006218F7"/>
    <w:rsid w:val="006219D7"/>
    <w:rsid w:val="00621F09"/>
    <w:rsid w:val="0062208D"/>
    <w:rsid w:val="00622A34"/>
    <w:rsid w:val="00623052"/>
    <w:rsid w:val="00623172"/>
    <w:rsid w:val="00626BDF"/>
    <w:rsid w:val="00626D2C"/>
    <w:rsid w:val="00627058"/>
    <w:rsid w:val="00627A74"/>
    <w:rsid w:val="00631D9F"/>
    <w:rsid w:val="006346C0"/>
    <w:rsid w:val="0063536D"/>
    <w:rsid w:val="0063537D"/>
    <w:rsid w:val="0063702C"/>
    <w:rsid w:val="006372E6"/>
    <w:rsid w:val="006401B2"/>
    <w:rsid w:val="006405E6"/>
    <w:rsid w:val="006427F7"/>
    <w:rsid w:val="00643C64"/>
    <w:rsid w:val="00644B19"/>
    <w:rsid w:val="00646BAA"/>
    <w:rsid w:val="006506FD"/>
    <w:rsid w:val="006507BF"/>
    <w:rsid w:val="00650EF0"/>
    <w:rsid w:val="006543F5"/>
    <w:rsid w:val="00655A92"/>
    <w:rsid w:val="00656E1B"/>
    <w:rsid w:val="00660B36"/>
    <w:rsid w:val="00660EA5"/>
    <w:rsid w:val="006628A5"/>
    <w:rsid w:val="00670635"/>
    <w:rsid w:val="0067076B"/>
    <w:rsid w:val="00670A90"/>
    <w:rsid w:val="00677FF7"/>
    <w:rsid w:val="006805EA"/>
    <w:rsid w:val="006827AF"/>
    <w:rsid w:val="00684369"/>
    <w:rsid w:val="006876AF"/>
    <w:rsid w:val="006908B5"/>
    <w:rsid w:val="0069223B"/>
    <w:rsid w:val="0069375E"/>
    <w:rsid w:val="0069387D"/>
    <w:rsid w:val="006943EF"/>
    <w:rsid w:val="00695831"/>
    <w:rsid w:val="00695BC1"/>
    <w:rsid w:val="00695C69"/>
    <w:rsid w:val="00696365"/>
    <w:rsid w:val="0069655A"/>
    <w:rsid w:val="006A007C"/>
    <w:rsid w:val="006A31AD"/>
    <w:rsid w:val="006A32B0"/>
    <w:rsid w:val="006A40B5"/>
    <w:rsid w:val="006B004E"/>
    <w:rsid w:val="006B0372"/>
    <w:rsid w:val="006B1C43"/>
    <w:rsid w:val="006B2319"/>
    <w:rsid w:val="006B5847"/>
    <w:rsid w:val="006C22B8"/>
    <w:rsid w:val="006C41C6"/>
    <w:rsid w:val="006C5B71"/>
    <w:rsid w:val="006D05EF"/>
    <w:rsid w:val="006D1224"/>
    <w:rsid w:val="006D14EE"/>
    <w:rsid w:val="006D2CFD"/>
    <w:rsid w:val="006D4037"/>
    <w:rsid w:val="006D5FEC"/>
    <w:rsid w:val="006E22E1"/>
    <w:rsid w:val="006E2DC6"/>
    <w:rsid w:val="006E55DD"/>
    <w:rsid w:val="006E7BF0"/>
    <w:rsid w:val="006F07C6"/>
    <w:rsid w:val="006F34D1"/>
    <w:rsid w:val="006F482D"/>
    <w:rsid w:val="006F48A8"/>
    <w:rsid w:val="006F670C"/>
    <w:rsid w:val="006F6CFE"/>
    <w:rsid w:val="0070000F"/>
    <w:rsid w:val="007001F1"/>
    <w:rsid w:val="00700AEC"/>
    <w:rsid w:val="00700CFE"/>
    <w:rsid w:val="00701577"/>
    <w:rsid w:val="00705999"/>
    <w:rsid w:val="007068B0"/>
    <w:rsid w:val="00710153"/>
    <w:rsid w:val="00712EF6"/>
    <w:rsid w:val="0071419A"/>
    <w:rsid w:val="007142F6"/>
    <w:rsid w:val="007164C2"/>
    <w:rsid w:val="00716FD7"/>
    <w:rsid w:val="0071706E"/>
    <w:rsid w:val="0071731C"/>
    <w:rsid w:val="00720789"/>
    <w:rsid w:val="00720923"/>
    <w:rsid w:val="00720D3B"/>
    <w:rsid w:val="007238CE"/>
    <w:rsid w:val="00726B48"/>
    <w:rsid w:val="00726F42"/>
    <w:rsid w:val="0072780B"/>
    <w:rsid w:val="00730478"/>
    <w:rsid w:val="00731607"/>
    <w:rsid w:val="007325F2"/>
    <w:rsid w:val="007345D5"/>
    <w:rsid w:val="007348ED"/>
    <w:rsid w:val="00735590"/>
    <w:rsid w:val="00737698"/>
    <w:rsid w:val="00740F24"/>
    <w:rsid w:val="00744182"/>
    <w:rsid w:val="00744247"/>
    <w:rsid w:val="00745B7B"/>
    <w:rsid w:val="00747015"/>
    <w:rsid w:val="007503FB"/>
    <w:rsid w:val="00750EE5"/>
    <w:rsid w:val="007525CF"/>
    <w:rsid w:val="00752AFD"/>
    <w:rsid w:val="007545FF"/>
    <w:rsid w:val="007552D8"/>
    <w:rsid w:val="00755F41"/>
    <w:rsid w:val="0075615F"/>
    <w:rsid w:val="00756CEC"/>
    <w:rsid w:val="00762436"/>
    <w:rsid w:val="0076520A"/>
    <w:rsid w:val="007653E2"/>
    <w:rsid w:val="007654D9"/>
    <w:rsid w:val="00765525"/>
    <w:rsid w:val="0076725A"/>
    <w:rsid w:val="007674AA"/>
    <w:rsid w:val="007676CD"/>
    <w:rsid w:val="007679E0"/>
    <w:rsid w:val="00771F43"/>
    <w:rsid w:val="007754AE"/>
    <w:rsid w:val="00776430"/>
    <w:rsid w:val="0077651D"/>
    <w:rsid w:val="00776661"/>
    <w:rsid w:val="0077695E"/>
    <w:rsid w:val="00777C00"/>
    <w:rsid w:val="00781DC6"/>
    <w:rsid w:val="0078500B"/>
    <w:rsid w:val="007869F7"/>
    <w:rsid w:val="0079464B"/>
    <w:rsid w:val="00796129"/>
    <w:rsid w:val="0079687D"/>
    <w:rsid w:val="007970A2"/>
    <w:rsid w:val="007A1CB4"/>
    <w:rsid w:val="007A48B9"/>
    <w:rsid w:val="007B29F9"/>
    <w:rsid w:val="007B3608"/>
    <w:rsid w:val="007B66AB"/>
    <w:rsid w:val="007C1E85"/>
    <w:rsid w:val="007C23B8"/>
    <w:rsid w:val="007C4F94"/>
    <w:rsid w:val="007C501A"/>
    <w:rsid w:val="007C6856"/>
    <w:rsid w:val="007C79D7"/>
    <w:rsid w:val="007D0430"/>
    <w:rsid w:val="007D1677"/>
    <w:rsid w:val="007D260E"/>
    <w:rsid w:val="007D2DB9"/>
    <w:rsid w:val="007D4479"/>
    <w:rsid w:val="007D4DC6"/>
    <w:rsid w:val="007D782C"/>
    <w:rsid w:val="007E0363"/>
    <w:rsid w:val="007E0BA4"/>
    <w:rsid w:val="007E714A"/>
    <w:rsid w:val="007F2B4D"/>
    <w:rsid w:val="007F2BAA"/>
    <w:rsid w:val="007F45E5"/>
    <w:rsid w:val="007F4FAA"/>
    <w:rsid w:val="007F5E9B"/>
    <w:rsid w:val="00801A05"/>
    <w:rsid w:val="008021CE"/>
    <w:rsid w:val="00802C1E"/>
    <w:rsid w:val="00803765"/>
    <w:rsid w:val="00804005"/>
    <w:rsid w:val="00804401"/>
    <w:rsid w:val="00804920"/>
    <w:rsid w:val="008052AD"/>
    <w:rsid w:val="00805369"/>
    <w:rsid w:val="00807E89"/>
    <w:rsid w:val="00812C23"/>
    <w:rsid w:val="00815104"/>
    <w:rsid w:val="0081680F"/>
    <w:rsid w:val="00816B70"/>
    <w:rsid w:val="00822D99"/>
    <w:rsid w:val="00822F2F"/>
    <w:rsid w:val="00823B1B"/>
    <w:rsid w:val="00824457"/>
    <w:rsid w:val="00826FF1"/>
    <w:rsid w:val="0082783F"/>
    <w:rsid w:val="00827DA1"/>
    <w:rsid w:val="0083058E"/>
    <w:rsid w:val="008305FA"/>
    <w:rsid w:val="008319B1"/>
    <w:rsid w:val="00831F10"/>
    <w:rsid w:val="008322F7"/>
    <w:rsid w:val="00832797"/>
    <w:rsid w:val="008334FB"/>
    <w:rsid w:val="00834D4B"/>
    <w:rsid w:val="00835C2E"/>
    <w:rsid w:val="008360B9"/>
    <w:rsid w:val="0084395C"/>
    <w:rsid w:val="00844C9D"/>
    <w:rsid w:val="0084564D"/>
    <w:rsid w:val="00845CD9"/>
    <w:rsid w:val="00846839"/>
    <w:rsid w:val="00847499"/>
    <w:rsid w:val="00851177"/>
    <w:rsid w:val="0085481F"/>
    <w:rsid w:val="00855960"/>
    <w:rsid w:val="008574ED"/>
    <w:rsid w:val="00860B6F"/>
    <w:rsid w:val="00860E5D"/>
    <w:rsid w:val="00861553"/>
    <w:rsid w:val="00862F06"/>
    <w:rsid w:val="00863867"/>
    <w:rsid w:val="0086519E"/>
    <w:rsid w:val="0086658F"/>
    <w:rsid w:val="0087003C"/>
    <w:rsid w:val="00870049"/>
    <w:rsid w:val="00870DA1"/>
    <w:rsid w:val="00875E2E"/>
    <w:rsid w:val="00876108"/>
    <w:rsid w:val="0088057E"/>
    <w:rsid w:val="008810A2"/>
    <w:rsid w:val="008838DD"/>
    <w:rsid w:val="00887059"/>
    <w:rsid w:val="00891401"/>
    <w:rsid w:val="008920EF"/>
    <w:rsid w:val="00896549"/>
    <w:rsid w:val="00896EF9"/>
    <w:rsid w:val="008971CE"/>
    <w:rsid w:val="008A1D0A"/>
    <w:rsid w:val="008A2C73"/>
    <w:rsid w:val="008A43A0"/>
    <w:rsid w:val="008A7FFD"/>
    <w:rsid w:val="008B0267"/>
    <w:rsid w:val="008B1875"/>
    <w:rsid w:val="008B1CFA"/>
    <w:rsid w:val="008B1F49"/>
    <w:rsid w:val="008B23EF"/>
    <w:rsid w:val="008B3EAA"/>
    <w:rsid w:val="008B43B4"/>
    <w:rsid w:val="008B51EB"/>
    <w:rsid w:val="008B5EAF"/>
    <w:rsid w:val="008B5EF5"/>
    <w:rsid w:val="008B6181"/>
    <w:rsid w:val="008C2208"/>
    <w:rsid w:val="008C293C"/>
    <w:rsid w:val="008C4FBD"/>
    <w:rsid w:val="008C55C0"/>
    <w:rsid w:val="008C745B"/>
    <w:rsid w:val="008C7AFD"/>
    <w:rsid w:val="008D13CB"/>
    <w:rsid w:val="008D1D1C"/>
    <w:rsid w:val="008D2128"/>
    <w:rsid w:val="008D2D7A"/>
    <w:rsid w:val="008D3777"/>
    <w:rsid w:val="008D3A3C"/>
    <w:rsid w:val="008D4DE7"/>
    <w:rsid w:val="008D5EB8"/>
    <w:rsid w:val="008D6B2C"/>
    <w:rsid w:val="008E0011"/>
    <w:rsid w:val="008E042C"/>
    <w:rsid w:val="008E0477"/>
    <w:rsid w:val="008E0599"/>
    <w:rsid w:val="008E18F4"/>
    <w:rsid w:val="008E3746"/>
    <w:rsid w:val="008E54C3"/>
    <w:rsid w:val="008E7535"/>
    <w:rsid w:val="008E79D3"/>
    <w:rsid w:val="008F0886"/>
    <w:rsid w:val="008F24FF"/>
    <w:rsid w:val="008F2BF3"/>
    <w:rsid w:val="008F3AA0"/>
    <w:rsid w:val="008F459D"/>
    <w:rsid w:val="008F465B"/>
    <w:rsid w:val="008F4B65"/>
    <w:rsid w:val="008F7577"/>
    <w:rsid w:val="00900365"/>
    <w:rsid w:val="00901658"/>
    <w:rsid w:val="00904492"/>
    <w:rsid w:val="00904A10"/>
    <w:rsid w:val="00905E13"/>
    <w:rsid w:val="0090658D"/>
    <w:rsid w:val="00907DE8"/>
    <w:rsid w:val="009103ED"/>
    <w:rsid w:val="00912F65"/>
    <w:rsid w:val="00912F6C"/>
    <w:rsid w:val="00913234"/>
    <w:rsid w:val="00916673"/>
    <w:rsid w:val="00920801"/>
    <w:rsid w:val="009209E4"/>
    <w:rsid w:val="00921787"/>
    <w:rsid w:val="009227E1"/>
    <w:rsid w:val="0092660F"/>
    <w:rsid w:val="00927320"/>
    <w:rsid w:val="009337B0"/>
    <w:rsid w:val="00933A94"/>
    <w:rsid w:val="009344C3"/>
    <w:rsid w:val="00934977"/>
    <w:rsid w:val="00934B94"/>
    <w:rsid w:val="00935955"/>
    <w:rsid w:val="009359AF"/>
    <w:rsid w:val="00937440"/>
    <w:rsid w:val="00937CCC"/>
    <w:rsid w:val="009400DB"/>
    <w:rsid w:val="0094156E"/>
    <w:rsid w:val="00942635"/>
    <w:rsid w:val="00943FB6"/>
    <w:rsid w:val="00944696"/>
    <w:rsid w:val="00944A04"/>
    <w:rsid w:val="00945239"/>
    <w:rsid w:val="0094533F"/>
    <w:rsid w:val="00945F7F"/>
    <w:rsid w:val="009470DF"/>
    <w:rsid w:val="00947CCF"/>
    <w:rsid w:val="00953BF0"/>
    <w:rsid w:val="00954316"/>
    <w:rsid w:val="00954E8C"/>
    <w:rsid w:val="00955B3A"/>
    <w:rsid w:val="009563A3"/>
    <w:rsid w:val="00956993"/>
    <w:rsid w:val="00957AC1"/>
    <w:rsid w:val="00957FBF"/>
    <w:rsid w:val="00960CA2"/>
    <w:rsid w:val="009616E9"/>
    <w:rsid w:val="0096230F"/>
    <w:rsid w:val="00962BD0"/>
    <w:rsid w:val="009636AF"/>
    <w:rsid w:val="009642DB"/>
    <w:rsid w:val="00964EE7"/>
    <w:rsid w:val="0096718D"/>
    <w:rsid w:val="00970B44"/>
    <w:rsid w:val="00970C03"/>
    <w:rsid w:val="00971526"/>
    <w:rsid w:val="00971F17"/>
    <w:rsid w:val="00973B90"/>
    <w:rsid w:val="00973F5C"/>
    <w:rsid w:val="0097473F"/>
    <w:rsid w:val="009765BD"/>
    <w:rsid w:val="00980792"/>
    <w:rsid w:val="00981FCD"/>
    <w:rsid w:val="00983EB5"/>
    <w:rsid w:val="00984477"/>
    <w:rsid w:val="009856D2"/>
    <w:rsid w:val="009900AB"/>
    <w:rsid w:val="0099052F"/>
    <w:rsid w:val="00992DC7"/>
    <w:rsid w:val="00993E23"/>
    <w:rsid w:val="0099425C"/>
    <w:rsid w:val="009944B6"/>
    <w:rsid w:val="0099478F"/>
    <w:rsid w:val="00994843"/>
    <w:rsid w:val="00994DDD"/>
    <w:rsid w:val="0099631E"/>
    <w:rsid w:val="0099701E"/>
    <w:rsid w:val="00997F9F"/>
    <w:rsid w:val="009A001B"/>
    <w:rsid w:val="009A06A5"/>
    <w:rsid w:val="009A396B"/>
    <w:rsid w:val="009A48D4"/>
    <w:rsid w:val="009A4A0E"/>
    <w:rsid w:val="009A4BC6"/>
    <w:rsid w:val="009A5325"/>
    <w:rsid w:val="009A57DC"/>
    <w:rsid w:val="009A5B3C"/>
    <w:rsid w:val="009A5B5C"/>
    <w:rsid w:val="009A681F"/>
    <w:rsid w:val="009A7F9B"/>
    <w:rsid w:val="009B009F"/>
    <w:rsid w:val="009B046D"/>
    <w:rsid w:val="009B1FAA"/>
    <w:rsid w:val="009B3ACE"/>
    <w:rsid w:val="009C07FC"/>
    <w:rsid w:val="009C1BC8"/>
    <w:rsid w:val="009C389A"/>
    <w:rsid w:val="009C3D48"/>
    <w:rsid w:val="009C7EDE"/>
    <w:rsid w:val="009D0255"/>
    <w:rsid w:val="009D1787"/>
    <w:rsid w:val="009D4140"/>
    <w:rsid w:val="009E0868"/>
    <w:rsid w:val="009E14CE"/>
    <w:rsid w:val="009E16A6"/>
    <w:rsid w:val="009E2CAA"/>
    <w:rsid w:val="009E37BB"/>
    <w:rsid w:val="009E459A"/>
    <w:rsid w:val="009E4E4A"/>
    <w:rsid w:val="009E5E39"/>
    <w:rsid w:val="009E66A0"/>
    <w:rsid w:val="009E6AC7"/>
    <w:rsid w:val="009F02ED"/>
    <w:rsid w:val="009F1FAA"/>
    <w:rsid w:val="009F2507"/>
    <w:rsid w:val="009F6928"/>
    <w:rsid w:val="009F7009"/>
    <w:rsid w:val="009F76B8"/>
    <w:rsid w:val="00A03C7F"/>
    <w:rsid w:val="00A048F0"/>
    <w:rsid w:val="00A07B0B"/>
    <w:rsid w:val="00A116E6"/>
    <w:rsid w:val="00A12DE6"/>
    <w:rsid w:val="00A13694"/>
    <w:rsid w:val="00A153DC"/>
    <w:rsid w:val="00A160F6"/>
    <w:rsid w:val="00A16DDB"/>
    <w:rsid w:val="00A17270"/>
    <w:rsid w:val="00A17B90"/>
    <w:rsid w:val="00A217DF"/>
    <w:rsid w:val="00A226D7"/>
    <w:rsid w:val="00A2336D"/>
    <w:rsid w:val="00A2541E"/>
    <w:rsid w:val="00A25978"/>
    <w:rsid w:val="00A30BC3"/>
    <w:rsid w:val="00A31613"/>
    <w:rsid w:val="00A31649"/>
    <w:rsid w:val="00A3721F"/>
    <w:rsid w:val="00A37570"/>
    <w:rsid w:val="00A403EA"/>
    <w:rsid w:val="00A476ED"/>
    <w:rsid w:val="00A50B45"/>
    <w:rsid w:val="00A50FA5"/>
    <w:rsid w:val="00A514CD"/>
    <w:rsid w:val="00A526B6"/>
    <w:rsid w:val="00A52A59"/>
    <w:rsid w:val="00A53AB3"/>
    <w:rsid w:val="00A5452B"/>
    <w:rsid w:val="00A554D5"/>
    <w:rsid w:val="00A56830"/>
    <w:rsid w:val="00A56A26"/>
    <w:rsid w:val="00A60480"/>
    <w:rsid w:val="00A6169D"/>
    <w:rsid w:val="00A62733"/>
    <w:rsid w:val="00A63F48"/>
    <w:rsid w:val="00A64AB2"/>
    <w:rsid w:val="00A64BD3"/>
    <w:rsid w:val="00A6596D"/>
    <w:rsid w:val="00A6690A"/>
    <w:rsid w:val="00A66B87"/>
    <w:rsid w:val="00A67629"/>
    <w:rsid w:val="00A67EA6"/>
    <w:rsid w:val="00A70CEA"/>
    <w:rsid w:val="00A70DC8"/>
    <w:rsid w:val="00A70FB4"/>
    <w:rsid w:val="00A718F6"/>
    <w:rsid w:val="00A71E78"/>
    <w:rsid w:val="00A7441F"/>
    <w:rsid w:val="00A744BB"/>
    <w:rsid w:val="00A752EC"/>
    <w:rsid w:val="00A75FDD"/>
    <w:rsid w:val="00A80599"/>
    <w:rsid w:val="00A830FA"/>
    <w:rsid w:val="00A85032"/>
    <w:rsid w:val="00A86167"/>
    <w:rsid w:val="00A8646F"/>
    <w:rsid w:val="00A90668"/>
    <w:rsid w:val="00A909E1"/>
    <w:rsid w:val="00A92A9D"/>
    <w:rsid w:val="00A953EF"/>
    <w:rsid w:val="00A97680"/>
    <w:rsid w:val="00AA00B6"/>
    <w:rsid w:val="00AA1421"/>
    <w:rsid w:val="00AA5DA2"/>
    <w:rsid w:val="00AA6629"/>
    <w:rsid w:val="00AA7CC9"/>
    <w:rsid w:val="00AB0846"/>
    <w:rsid w:val="00AB321F"/>
    <w:rsid w:val="00AB48B7"/>
    <w:rsid w:val="00AB5249"/>
    <w:rsid w:val="00AB6214"/>
    <w:rsid w:val="00AC1603"/>
    <w:rsid w:val="00AC18AC"/>
    <w:rsid w:val="00AC2A11"/>
    <w:rsid w:val="00AC3441"/>
    <w:rsid w:val="00AC3A8B"/>
    <w:rsid w:val="00AC5CBC"/>
    <w:rsid w:val="00AC5FF8"/>
    <w:rsid w:val="00AC7F3B"/>
    <w:rsid w:val="00AD0ED0"/>
    <w:rsid w:val="00AD29D5"/>
    <w:rsid w:val="00AD2E61"/>
    <w:rsid w:val="00AD3B5F"/>
    <w:rsid w:val="00AD44EA"/>
    <w:rsid w:val="00AD6887"/>
    <w:rsid w:val="00AD6D3B"/>
    <w:rsid w:val="00AD75BE"/>
    <w:rsid w:val="00AD7DCC"/>
    <w:rsid w:val="00AE0121"/>
    <w:rsid w:val="00AE0459"/>
    <w:rsid w:val="00AE1395"/>
    <w:rsid w:val="00AE2E54"/>
    <w:rsid w:val="00AE30AE"/>
    <w:rsid w:val="00AE62A5"/>
    <w:rsid w:val="00AE7E9D"/>
    <w:rsid w:val="00AF0633"/>
    <w:rsid w:val="00AF1AA9"/>
    <w:rsid w:val="00AF423A"/>
    <w:rsid w:val="00AF42F7"/>
    <w:rsid w:val="00AF4EC3"/>
    <w:rsid w:val="00AF55C9"/>
    <w:rsid w:val="00AF6F15"/>
    <w:rsid w:val="00AF72DB"/>
    <w:rsid w:val="00B011D6"/>
    <w:rsid w:val="00B02434"/>
    <w:rsid w:val="00B025ED"/>
    <w:rsid w:val="00B0305A"/>
    <w:rsid w:val="00B03533"/>
    <w:rsid w:val="00B04FE0"/>
    <w:rsid w:val="00B05A2A"/>
    <w:rsid w:val="00B05CD3"/>
    <w:rsid w:val="00B06396"/>
    <w:rsid w:val="00B0730F"/>
    <w:rsid w:val="00B0762A"/>
    <w:rsid w:val="00B11D8B"/>
    <w:rsid w:val="00B12EC7"/>
    <w:rsid w:val="00B1350E"/>
    <w:rsid w:val="00B14636"/>
    <w:rsid w:val="00B14ABB"/>
    <w:rsid w:val="00B207B4"/>
    <w:rsid w:val="00B228DB"/>
    <w:rsid w:val="00B22B4B"/>
    <w:rsid w:val="00B2327F"/>
    <w:rsid w:val="00B238C9"/>
    <w:rsid w:val="00B245C9"/>
    <w:rsid w:val="00B25368"/>
    <w:rsid w:val="00B257B6"/>
    <w:rsid w:val="00B25D5F"/>
    <w:rsid w:val="00B2681F"/>
    <w:rsid w:val="00B268F3"/>
    <w:rsid w:val="00B27389"/>
    <w:rsid w:val="00B27391"/>
    <w:rsid w:val="00B27AAD"/>
    <w:rsid w:val="00B30170"/>
    <w:rsid w:val="00B30707"/>
    <w:rsid w:val="00B3123D"/>
    <w:rsid w:val="00B31400"/>
    <w:rsid w:val="00B315C4"/>
    <w:rsid w:val="00B31D8A"/>
    <w:rsid w:val="00B31FA8"/>
    <w:rsid w:val="00B33831"/>
    <w:rsid w:val="00B33994"/>
    <w:rsid w:val="00B356DB"/>
    <w:rsid w:val="00B36636"/>
    <w:rsid w:val="00B37934"/>
    <w:rsid w:val="00B41541"/>
    <w:rsid w:val="00B415F3"/>
    <w:rsid w:val="00B4204A"/>
    <w:rsid w:val="00B436E4"/>
    <w:rsid w:val="00B441D4"/>
    <w:rsid w:val="00B4457D"/>
    <w:rsid w:val="00B46B65"/>
    <w:rsid w:val="00B46C32"/>
    <w:rsid w:val="00B479B2"/>
    <w:rsid w:val="00B50708"/>
    <w:rsid w:val="00B50C74"/>
    <w:rsid w:val="00B50D52"/>
    <w:rsid w:val="00B5142C"/>
    <w:rsid w:val="00B51CAD"/>
    <w:rsid w:val="00B52BF4"/>
    <w:rsid w:val="00B53B67"/>
    <w:rsid w:val="00B53E68"/>
    <w:rsid w:val="00B54363"/>
    <w:rsid w:val="00B544B0"/>
    <w:rsid w:val="00B54AF6"/>
    <w:rsid w:val="00B6004E"/>
    <w:rsid w:val="00B61865"/>
    <w:rsid w:val="00B6242E"/>
    <w:rsid w:val="00B65017"/>
    <w:rsid w:val="00B6674B"/>
    <w:rsid w:val="00B66F65"/>
    <w:rsid w:val="00B670ED"/>
    <w:rsid w:val="00B6724A"/>
    <w:rsid w:val="00B6755B"/>
    <w:rsid w:val="00B67735"/>
    <w:rsid w:val="00B678B2"/>
    <w:rsid w:val="00B67A1B"/>
    <w:rsid w:val="00B7051D"/>
    <w:rsid w:val="00B70E7A"/>
    <w:rsid w:val="00B71867"/>
    <w:rsid w:val="00B75996"/>
    <w:rsid w:val="00B76F31"/>
    <w:rsid w:val="00B774B8"/>
    <w:rsid w:val="00B82B06"/>
    <w:rsid w:val="00B832C6"/>
    <w:rsid w:val="00B8341B"/>
    <w:rsid w:val="00B83699"/>
    <w:rsid w:val="00B84226"/>
    <w:rsid w:val="00B84498"/>
    <w:rsid w:val="00B86116"/>
    <w:rsid w:val="00B90512"/>
    <w:rsid w:val="00B917AA"/>
    <w:rsid w:val="00B93C90"/>
    <w:rsid w:val="00B946C1"/>
    <w:rsid w:val="00B948CF"/>
    <w:rsid w:val="00B95E22"/>
    <w:rsid w:val="00B96CFD"/>
    <w:rsid w:val="00B97F3A"/>
    <w:rsid w:val="00B97F8B"/>
    <w:rsid w:val="00BA0DFC"/>
    <w:rsid w:val="00BA0F2C"/>
    <w:rsid w:val="00BA5B24"/>
    <w:rsid w:val="00BA68DB"/>
    <w:rsid w:val="00BA6A9C"/>
    <w:rsid w:val="00BA7417"/>
    <w:rsid w:val="00BA79E0"/>
    <w:rsid w:val="00BB01C1"/>
    <w:rsid w:val="00BB0827"/>
    <w:rsid w:val="00BB0B3C"/>
    <w:rsid w:val="00BB1EA2"/>
    <w:rsid w:val="00BB2512"/>
    <w:rsid w:val="00BB27E9"/>
    <w:rsid w:val="00BB28F6"/>
    <w:rsid w:val="00BB5C47"/>
    <w:rsid w:val="00BB6112"/>
    <w:rsid w:val="00BB7CC4"/>
    <w:rsid w:val="00BB7FB4"/>
    <w:rsid w:val="00BC0AC1"/>
    <w:rsid w:val="00BC0E85"/>
    <w:rsid w:val="00BC13F3"/>
    <w:rsid w:val="00BC7172"/>
    <w:rsid w:val="00BC7FCD"/>
    <w:rsid w:val="00BD0AE0"/>
    <w:rsid w:val="00BD0B5E"/>
    <w:rsid w:val="00BD197C"/>
    <w:rsid w:val="00BD3CA0"/>
    <w:rsid w:val="00BD4A0A"/>
    <w:rsid w:val="00BD5101"/>
    <w:rsid w:val="00BD5468"/>
    <w:rsid w:val="00BD6500"/>
    <w:rsid w:val="00BD6DFE"/>
    <w:rsid w:val="00BE1246"/>
    <w:rsid w:val="00BE1A6F"/>
    <w:rsid w:val="00BE360A"/>
    <w:rsid w:val="00BE3769"/>
    <w:rsid w:val="00BE37BB"/>
    <w:rsid w:val="00BE3FCB"/>
    <w:rsid w:val="00BE4665"/>
    <w:rsid w:val="00BE4A8A"/>
    <w:rsid w:val="00BE6452"/>
    <w:rsid w:val="00BE68EC"/>
    <w:rsid w:val="00BF202C"/>
    <w:rsid w:val="00BF2CA9"/>
    <w:rsid w:val="00BF2F32"/>
    <w:rsid w:val="00BF3BBE"/>
    <w:rsid w:val="00BF418F"/>
    <w:rsid w:val="00BF4A9A"/>
    <w:rsid w:val="00BF5956"/>
    <w:rsid w:val="00BF5B4A"/>
    <w:rsid w:val="00BF63B7"/>
    <w:rsid w:val="00BF7E17"/>
    <w:rsid w:val="00C022DE"/>
    <w:rsid w:val="00C02674"/>
    <w:rsid w:val="00C04C24"/>
    <w:rsid w:val="00C05722"/>
    <w:rsid w:val="00C05892"/>
    <w:rsid w:val="00C058B7"/>
    <w:rsid w:val="00C05DF7"/>
    <w:rsid w:val="00C06FE1"/>
    <w:rsid w:val="00C07064"/>
    <w:rsid w:val="00C07C62"/>
    <w:rsid w:val="00C10A45"/>
    <w:rsid w:val="00C119B0"/>
    <w:rsid w:val="00C12388"/>
    <w:rsid w:val="00C12761"/>
    <w:rsid w:val="00C12945"/>
    <w:rsid w:val="00C16534"/>
    <w:rsid w:val="00C178DA"/>
    <w:rsid w:val="00C20F20"/>
    <w:rsid w:val="00C210BB"/>
    <w:rsid w:val="00C212B9"/>
    <w:rsid w:val="00C2302B"/>
    <w:rsid w:val="00C23604"/>
    <w:rsid w:val="00C2564E"/>
    <w:rsid w:val="00C3043F"/>
    <w:rsid w:val="00C31377"/>
    <w:rsid w:val="00C316AF"/>
    <w:rsid w:val="00C3211C"/>
    <w:rsid w:val="00C32C59"/>
    <w:rsid w:val="00C33BE8"/>
    <w:rsid w:val="00C33DF7"/>
    <w:rsid w:val="00C35487"/>
    <w:rsid w:val="00C40BA0"/>
    <w:rsid w:val="00C431A8"/>
    <w:rsid w:val="00C44C7B"/>
    <w:rsid w:val="00C45A23"/>
    <w:rsid w:val="00C4609D"/>
    <w:rsid w:val="00C46313"/>
    <w:rsid w:val="00C4683A"/>
    <w:rsid w:val="00C4683D"/>
    <w:rsid w:val="00C50C96"/>
    <w:rsid w:val="00C526C6"/>
    <w:rsid w:val="00C535FA"/>
    <w:rsid w:val="00C5511A"/>
    <w:rsid w:val="00C55B2D"/>
    <w:rsid w:val="00C576E9"/>
    <w:rsid w:val="00C57E7B"/>
    <w:rsid w:val="00C57FC3"/>
    <w:rsid w:val="00C62565"/>
    <w:rsid w:val="00C628D4"/>
    <w:rsid w:val="00C64C24"/>
    <w:rsid w:val="00C670E4"/>
    <w:rsid w:val="00C67C6D"/>
    <w:rsid w:val="00C716B6"/>
    <w:rsid w:val="00C72D2A"/>
    <w:rsid w:val="00C76645"/>
    <w:rsid w:val="00C7674A"/>
    <w:rsid w:val="00C774DD"/>
    <w:rsid w:val="00C77A27"/>
    <w:rsid w:val="00C77B64"/>
    <w:rsid w:val="00C80B9D"/>
    <w:rsid w:val="00C80DBB"/>
    <w:rsid w:val="00C81543"/>
    <w:rsid w:val="00C822E2"/>
    <w:rsid w:val="00C83C46"/>
    <w:rsid w:val="00C85DEB"/>
    <w:rsid w:val="00C86156"/>
    <w:rsid w:val="00C877BB"/>
    <w:rsid w:val="00C879A4"/>
    <w:rsid w:val="00C87DF8"/>
    <w:rsid w:val="00C93350"/>
    <w:rsid w:val="00C9414F"/>
    <w:rsid w:val="00C97732"/>
    <w:rsid w:val="00CA3A4B"/>
    <w:rsid w:val="00CA4749"/>
    <w:rsid w:val="00CA6611"/>
    <w:rsid w:val="00CA6CF3"/>
    <w:rsid w:val="00CA7125"/>
    <w:rsid w:val="00CB0EC3"/>
    <w:rsid w:val="00CB107F"/>
    <w:rsid w:val="00CB138E"/>
    <w:rsid w:val="00CB198B"/>
    <w:rsid w:val="00CB1E24"/>
    <w:rsid w:val="00CC109A"/>
    <w:rsid w:val="00CC176E"/>
    <w:rsid w:val="00CC3824"/>
    <w:rsid w:val="00CC3B22"/>
    <w:rsid w:val="00CC3D85"/>
    <w:rsid w:val="00CC4924"/>
    <w:rsid w:val="00CC4DCD"/>
    <w:rsid w:val="00CC69B7"/>
    <w:rsid w:val="00CC6F56"/>
    <w:rsid w:val="00CC7738"/>
    <w:rsid w:val="00CC7D16"/>
    <w:rsid w:val="00CD0A7D"/>
    <w:rsid w:val="00CD4A4F"/>
    <w:rsid w:val="00CD5018"/>
    <w:rsid w:val="00CD73BB"/>
    <w:rsid w:val="00CD742A"/>
    <w:rsid w:val="00CD7473"/>
    <w:rsid w:val="00CE16D0"/>
    <w:rsid w:val="00CE1BC1"/>
    <w:rsid w:val="00CE2D28"/>
    <w:rsid w:val="00CE2DAC"/>
    <w:rsid w:val="00CE4346"/>
    <w:rsid w:val="00CE529E"/>
    <w:rsid w:val="00CE579D"/>
    <w:rsid w:val="00CE5ACA"/>
    <w:rsid w:val="00CE7D6F"/>
    <w:rsid w:val="00CF0DD6"/>
    <w:rsid w:val="00CF1F98"/>
    <w:rsid w:val="00CF2EC8"/>
    <w:rsid w:val="00CF34BA"/>
    <w:rsid w:val="00CF55A7"/>
    <w:rsid w:val="00CF752C"/>
    <w:rsid w:val="00CF79D6"/>
    <w:rsid w:val="00CF7A97"/>
    <w:rsid w:val="00D00279"/>
    <w:rsid w:val="00D00E47"/>
    <w:rsid w:val="00D03250"/>
    <w:rsid w:val="00D03BC9"/>
    <w:rsid w:val="00D045AC"/>
    <w:rsid w:val="00D0502A"/>
    <w:rsid w:val="00D06FE1"/>
    <w:rsid w:val="00D0787D"/>
    <w:rsid w:val="00D078F1"/>
    <w:rsid w:val="00D07D87"/>
    <w:rsid w:val="00D10EC7"/>
    <w:rsid w:val="00D12931"/>
    <w:rsid w:val="00D134BD"/>
    <w:rsid w:val="00D13E6D"/>
    <w:rsid w:val="00D14354"/>
    <w:rsid w:val="00D145C8"/>
    <w:rsid w:val="00D162F9"/>
    <w:rsid w:val="00D2108A"/>
    <w:rsid w:val="00D22EAB"/>
    <w:rsid w:val="00D253CA"/>
    <w:rsid w:val="00D25F77"/>
    <w:rsid w:val="00D25FCF"/>
    <w:rsid w:val="00D274F1"/>
    <w:rsid w:val="00D324F1"/>
    <w:rsid w:val="00D3601A"/>
    <w:rsid w:val="00D365F1"/>
    <w:rsid w:val="00D36EEE"/>
    <w:rsid w:val="00D379CD"/>
    <w:rsid w:val="00D406DC"/>
    <w:rsid w:val="00D41108"/>
    <w:rsid w:val="00D41678"/>
    <w:rsid w:val="00D41A5D"/>
    <w:rsid w:val="00D429CE"/>
    <w:rsid w:val="00D429F7"/>
    <w:rsid w:val="00D43B6D"/>
    <w:rsid w:val="00D441CB"/>
    <w:rsid w:val="00D44BDC"/>
    <w:rsid w:val="00D45231"/>
    <w:rsid w:val="00D456E3"/>
    <w:rsid w:val="00D45BB0"/>
    <w:rsid w:val="00D465C3"/>
    <w:rsid w:val="00D46966"/>
    <w:rsid w:val="00D46B38"/>
    <w:rsid w:val="00D50C8A"/>
    <w:rsid w:val="00D510A6"/>
    <w:rsid w:val="00D517CB"/>
    <w:rsid w:val="00D51882"/>
    <w:rsid w:val="00D51E00"/>
    <w:rsid w:val="00D52CFF"/>
    <w:rsid w:val="00D53A08"/>
    <w:rsid w:val="00D53B41"/>
    <w:rsid w:val="00D53C41"/>
    <w:rsid w:val="00D5433C"/>
    <w:rsid w:val="00D543B5"/>
    <w:rsid w:val="00D548D5"/>
    <w:rsid w:val="00D54F90"/>
    <w:rsid w:val="00D55107"/>
    <w:rsid w:val="00D5523A"/>
    <w:rsid w:val="00D5599A"/>
    <w:rsid w:val="00D60358"/>
    <w:rsid w:val="00D61998"/>
    <w:rsid w:val="00D659C7"/>
    <w:rsid w:val="00D65C9C"/>
    <w:rsid w:val="00D65ECC"/>
    <w:rsid w:val="00D665FF"/>
    <w:rsid w:val="00D67315"/>
    <w:rsid w:val="00D70EF8"/>
    <w:rsid w:val="00D72131"/>
    <w:rsid w:val="00D7393F"/>
    <w:rsid w:val="00D73EA8"/>
    <w:rsid w:val="00D74110"/>
    <w:rsid w:val="00D74B3D"/>
    <w:rsid w:val="00D7523D"/>
    <w:rsid w:val="00D7592C"/>
    <w:rsid w:val="00D80785"/>
    <w:rsid w:val="00D819E3"/>
    <w:rsid w:val="00D85774"/>
    <w:rsid w:val="00D85CEB"/>
    <w:rsid w:val="00D85EFB"/>
    <w:rsid w:val="00D9088D"/>
    <w:rsid w:val="00D90EC8"/>
    <w:rsid w:val="00D91D61"/>
    <w:rsid w:val="00D93712"/>
    <w:rsid w:val="00D9377A"/>
    <w:rsid w:val="00D94C31"/>
    <w:rsid w:val="00DA135B"/>
    <w:rsid w:val="00DA2072"/>
    <w:rsid w:val="00DA29C9"/>
    <w:rsid w:val="00DA338D"/>
    <w:rsid w:val="00DA50C0"/>
    <w:rsid w:val="00DB0CCC"/>
    <w:rsid w:val="00DB1154"/>
    <w:rsid w:val="00DB26AB"/>
    <w:rsid w:val="00DB334E"/>
    <w:rsid w:val="00DB3970"/>
    <w:rsid w:val="00DB3FEF"/>
    <w:rsid w:val="00DB431C"/>
    <w:rsid w:val="00DB6C51"/>
    <w:rsid w:val="00DB7F92"/>
    <w:rsid w:val="00DC0493"/>
    <w:rsid w:val="00DC32AA"/>
    <w:rsid w:val="00DC4600"/>
    <w:rsid w:val="00DC4EEB"/>
    <w:rsid w:val="00DC632B"/>
    <w:rsid w:val="00DC6D73"/>
    <w:rsid w:val="00DC6E8E"/>
    <w:rsid w:val="00DC7526"/>
    <w:rsid w:val="00DD29F7"/>
    <w:rsid w:val="00DD2A95"/>
    <w:rsid w:val="00DD51B8"/>
    <w:rsid w:val="00DE1E0E"/>
    <w:rsid w:val="00DE6CDC"/>
    <w:rsid w:val="00DF07E5"/>
    <w:rsid w:val="00DF1BA8"/>
    <w:rsid w:val="00DF671B"/>
    <w:rsid w:val="00DF69A2"/>
    <w:rsid w:val="00DF7808"/>
    <w:rsid w:val="00E00D9C"/>
    <w:rsid w:val="00E0333D"/>
    <w:rsid w:val="00E0386B"/>
    <w:rsid w:val="00E0693B"/>
    <w:rsid w:val="00E07C68"/>
    <w:rsid w:val="00E115C4"/>
    <w:rsid w:val="00E11BE8"/>
    <w:rsid w:val="00E12363"/>
    <w:rsid w:val="00E12786"/>
    <w:rsid w:val="00E16782"/>
    <w:rsid w:val="00E16D73"/>
    <w:rsid w:val="00E21051"/>
    <w:rsid w:val="00E23FA7"/>
    <w:rsid w:val="00E260CB"/>
    <w:rsid w:val="00E26A90"/>
    <w:rsid w:val="00E27238"/>
    <w:rsid w:val="00E27AFC"/>
    <w:rsid w:val="00E31114"/>
    <w:rsid w:val="00E344E4"/>
    <w:rsid w:val="00E370BE"/>
    <w:rsid w:val="00E37FCD"/>
    <w:rsid w:val="00E40717"/>
    <w:rsid w:val="00E44814"/>
    <w:rsid w:val="00E44888"/>
    <w:rsid w:val="00E44DA4"/>
    <w:rsid w:val="00E45E30"/>
    <w:rsid w:val="00E46B58"/>
    <w:rsid w:val="00E53170"/>
    <w:rsid w:val="00E53AA6"/>
    <w:rsid w:val="00E54D94"/>
    <w:rsid w:val="00E550F7"/>
    <w:rsid w:val="00E603E1"/>
    <w:rsid w:val="00E61643"/>
    <w:rsid w:val="00E61B50"/>
    <w:rsid w:val="00E62EFA"/>
    <w:rsid w:val="00E63B7A"/>
    <w:rsid w:val="00E64920"/>
    <w:rsid w:val="00E65957"/>
    <w:rsid w:val="00E65C2A"/>
    <w:rsid w:val="00E668F9"/>
    <w:rsid w:val="00E712CD"/>
    <w:rsid w:val="00E74FDE"/>
    <w:rsid w:val="00E7719B"/>
    <w:rsid w:val="00E8154A"/>
    <w:rsid w:val="00E81927"/>
    <w:rsid w:val="00E83773"/>
    <w:rsid w:val="00E84553"/>
    <w:rsid w:val="00E85575"/>
    <w:rsid w:val="00E85B8F"/>
    <w:rsid w:val="00E85CD2"/>
    <w:rsid w:val="00E92E46"/>
    <w:rsid w:val="00E944CA"/>
    <w:rsid w:val="00E94B37"/>
    <w:rsid w:val="00E954D6"/>
    <w:rsid w:val="00EA1E99"/>
    <w:rsid w:val="00EA2AF3"/>
    <w:rsid w:val="00EA30DD"/>
    <w:rsid w:val="00EA4F63"/>
    <w:rsid w:val="00EA67E2"/>
    <w:rsid w:val="00EA6CAF"/>
    <w:rsid w:val="00EB2DB2"/>
    <w:rsid w:val="00EB3B58"/>
    <w:rsid w:val="00EB3CBB"/>
    <w:rsid w:val="00EB3EA8"/>
    <w:rsid w:val="00EB3F0F"/>
    <w:rsid w:val="00EB419B"/>
    <w:rsid w:val="00EB5263"/>
    <w:rsid w:val="00EB6B2B"/>
    <w:rsid w:val="00EB794B"/>
    <w:rsid w:val="00EB7FD2"/>
    <w:rsid w:val="00EC0AAC"/>
    <w:rsid w:val="00EC1ADD"/>
    <w:rsid w:val="00EC1B08"/>
    <w:rsid w:val="00EC2564"/>
    <w:rsid w:val="00EC2F48"/>
    <w:rsid w:val="00EC3E28"/>
    <w:rsid w:val="00EC3F56"/>
    <w:rsid w:val="00EC4EF5"/>
    <w:rsid w:val="00EC678B"/>
    <w:rsid w:val="00EC6B60"/>
    <w:rsid w:val="00ED10AD"/>
    <w:rsid w:val="00ED1C5A"/>
    <w:rsid w:val="00ED3326"/>
    <w:rsid w:val="00ED3560"/>
    <w:rsid w:val="00ED39FF"/>
    <w:rsid w:val="00ED73E6"/>
    <w:rsid w:val="00EE3959"/>
    <w:rsid w:val="00EE3BF8"/>
    <w:rsid w:val="00EE47D6"/>
    <w:rsid w:val="00EF018C"/>
    <w:rsid w:val="00EF3C6E"/>
    <w:rsid w:val="00EF4D99"/>
    <w:rsid w:val="00EF7BA2"/>
    <w:rsid w:val="00F00F55"/>
    <w:rsid w:val="00F0201C"/>
    <w:rsid w:val="00F04B6C"/>
    <w:rsid w:val="00F04D0D"/>
    <w:rsid w:val="00F04E96"/>
    <w:rsid w:val="00F10728"/>
    <w:rsid w:val="00F10CE2"/>
    <w:rsid w:val="00F11549"/>
    <w:rsid w:val="00F14814"/>
    <w:rsid w:val="00F14995"/>
    <w:rsid w:val="00F14FC9"/>
    <w:rsid w:val="00F15BCA"/>
    <w:rsid w:val="00F1660B"/>
    <w:rsid w:val="00F214CD"/>
    <w:rsid w:val="00F21AA8"/>
    <w:rsid w:val="00F229E2"/>
    <w:rsid w:val="00F2673A"/>
    <w:rsid w:val="00F2766E"/>
    <w:rsid w:val="00F27BE6"/>
    <w:rsid w:val="00F27D7D"/>
    <w:rsid w:val="00F31154"/>
    <w:rsid w:val="00F34190"/>
    <w:rsid w:val="00F3486B"/>
    <w:rsid w:val="00F34ADB"/>
    <w:rsid w:val="00F35D3E"/>
    <w:rsid w:val="00F36664"/>
    <w:rsid w:val="00F366B8"/>
    <w:rsid w:val="00F41538"/>
    <w:rsid w:val="00F41600"/>
    <w:rsid w:val="00F41866"/>
    <w:rsid w:val="00F41CC6"/>
    <w:rsid w:val="00F44E83"/>
    <w:rsid w:val="00F454FC"/>
    <w:rsid w:val="00F45B6A"/>
    <w:rsid w:val="00F45DC1"/>
    <w:rsid w:val="00F473A2"/>
    <w:rsid w:val="00F473AC"/>
    <w:rsid w:val="00F479C9"/>
    <w:rsid w:val="00F50532"/>
    <w:rsid w:val="00F50B70"/>
    <w:rsid w:val="00F51CE8"/>
    <w:rsid w:val="00F54CDF"/>
    <w:rsid w:val="00F56C98"/>
    <w:rsid w:val="00F56DBA"/>
    <w:rsid w:val="00F5724C"/>
    <w:rsid w:val="00F57547"/>
    <w:rsid w:val="00F61393"/>
    <w:rsid w:val="00F630E6"/>
    <w:rsid w:val="00F65484"/>
    <w:rsid w:val="00F65CB6"/>
    <w:rsid w:val="00F6625F"/>
    <w:rsid w:val="00F67766"/>
    <w:rsid w:val="00F67C46"/>
    <w:rsid w:val="00F70598"/>
    <w:rsid w:val="00F709A0"/>
    <w:rsid w:val="00F715FD"/>
    <w:rsid w:val="00F73140"/>
    <w:rsid w:val="00F75F0B"/>
    <w:rsid w:val="00F7649E"/>
    <w:rsid w:val="00F76E0F"/>
    <w:rsid w:val="00F801FB"/>
    <w:rsid w:val="00F81356"/>
    <w:rsid w:val="00F83823"/>
    <w:rsid w:val="00F86081"/>
    <w:rsid w:val="00F867F6"/>
    <w:rsid w:val="00F86BF5"/>
    <w:rsid w:val="00F873BB"/>
    <w:rsid w:val="00F901CE"/>
    <w:rsid w:val="00F91A5E"/>
    <w:rsid w:val="00F91ECA"/>
    <w:rsid w:val="00F921C4"/>
    <w:rsid w:val="00F92BA3"/>
    <w:rsid w:val="00F937F0"/>
    <w:rsid w:val="00F95E9E"/>
    <w:rsid w:val="00F97B57"/>
    <w:rsid w:val="00FA0E23"/>
    <w:rsid w:val="00FA12F7"/>
    <w:rsid w:val="00FA4B58"/>
    <w:rsid w:val="00FA6BC7"/>
    <w:rsid w:val="00FB0EE1"/>
    <w:rsid w:val="00FB1136"/>
    <w:rsid w:val="00FB2C40"/>
    <w:rsid w:val="00FB3014"/>
    <w:rsid w:val="00FB3469"/>
    <w:rsid w:val="00FB43EC"/>
    <w:rsid w:val="00FB45BC"/>
    <w:rsid w:val="00FB5C80"/>
    <w:rsid w:val="00FC0207"/>
    <w:rsid w:val="00FC0865"/>
    <w:rsid w:val="00FC1190"/>
    <w:rsid w:val="00FC3A65"/>
    <w:rsid w:val="00FC46AD"/>
    <w:rsid w:val="00FD0733"/>
    <w:rsid w:val="00FD073F"/>
    <w:rsid w:val="00FD0AFA"/>
    <w:rsid w:val="00FD138E"/>
    <w:rsid w:val="00FD1B8F"/>
    <w:rsid w:val="00FD1BA5"/>
    <w:rsid w:val="00FD46EF"/>
    <w:rsid w:val="00FD53F9"/>
    <w:rsid w:val="00FD5FDB"/>
    <w:rsid w:val="00FD63AC"/>
    <w:rsid w:val="00FE32BD"/>
    <w:rsid w:val="00FE40A8"/>
    <w:rsid w:val="00FE470C"/>
    <w:rsid w:val="00FE7115"/>
    <w:rsid w:val="00FF0053"/>
    <w:rsid w:val="00FF03D8"/>
    <w:rsid w:val="00FF168E"/>
    <w:rsid w:val="00FF361D"/>
    <w:rsid w:val="00FF3AF9"/>
    <w:rsid w:val="00FF5362"/>
    <w:rsid w:val="00FF536B"/>
    <w:rsid w:val="09C7B284"/>
    <w:rsid w:val="11787D77"/>
    <w:rsid w:val="1327F54A"/>
    <w:rsid w:val="13BABAE6"/>
    <w:rsid w:val="3574BB8D"/>
    <w:rsid w:val="4464CAA5"/>
    <w:rsid w:val="56AE6572"/>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89FBAE5A-8FFE-4AB5-9852-A32422A1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val="ru-RU" w:eastAsia="ru-RU"/>
    </w:rPr>
  </w:style>
  <w:style w:type="paragraph" w:styleId="1">
    <w:name w:val="heading 1"/>
    <w:basedOn w:val="a"/>
    <w:next w:val="a"/>
    <w:uiPriority w:val="9"/>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unhideWhenUsed/>
    <w:qFormat/>
    <w:rsid w:val="002A599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unhideWhenUsed/>
    <w:qFormat/>
    <w:rsid w:val="002A5996"/>
    <w:pPr>
      <w:keepNext/>
      <w:keepLines/>
      <w:spacing w:before="40"/>
      <w:outlineLvl w:val="2"/>
    </w:pPr>
    <w:rPr>
      <w:rFonts w:asciiTheme="majorHAnsi" w:eastAsiaTheme="majorEastAsia" w:hAnsiTheme="majorHAnsi" w:cstheme="majorBidi"/>
      <w:color w:val="0A2F40" w:themeColor="accent1" w:themeShade="7F"/>
    </w:rPr>
  </w:style>
  <w:style w:type="paragraph" w:styleId="4">
    <w:name w:val="heading 4"/>
    <w:basedOn w:val="a"/>
    <w:next w:val="a"/>
    <w:link w:val="40"/>
    <w:uiPriority w:val="9"/>
    <w:unhideWhenUsed/>
    <w:qFormat/>
    <w:rsid w:val="002A5996"/>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uiPriority w:val="20"/>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link w:val="af0"/>
    <w:uiPriority w:val="1"/>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paragraph" w:styleId="af6">
    <w:name w:val="Body Text"/>
    <w:basedOn w:val="a"/>
    <w:link w:val="af7"/>
    <w:uiPriority w:val="1"/>
    <w:qFormat/>
    <w:rsid w:val="00502225"/>
    <w:pPr>
      <w:jc w:val="both"/>
    </w:pPr>
    <w:rPr>
      <w:szCs w:val="20"/>
      <w:lang w:eastAsia="en-GB"/>
    </w:rPr>
  </w:style>
  <w:style w:type="character" w:customStyle="1" w:styleId="af7">
    <w:name w:val="Основний текст Знак"/>
    <w:link w:val="af6"/>
    <w:rsid w:val="00502225"/>
    <w:rPr>
      <w:sz w:val="24"/>
      <w:lang w:eastAsia="en-GB"/>
    </w:rPr>
  </w:style>
  <w:style w:type="paragraph" w:styleId="af8">
    <w:name w:val="Subtitle"/>
    <w:basedOn w:val="a"/>
    <w:next w:val="a"/>
    <w:link w:val="af9"/>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9">
    <w:name w:val="Підзаголовок Знак"/>
    <w:link w:val="af8"/>
    <w:uiPriority w:val="11"/>
    <w:rsid w:val="009A5B3C"/>
    <w:rPr>
      <w:rFonts w:ascii="Calibri" w:hAnsi="Calibri" w:cs="Arial"/>
      <w:color w:val="5A5A5A"/>
      <w:spacing w:val="15"/>
      <w:sz w:val="22"/>
      <w:szCs w:val="22"/>
      <w:lang w:eastAsia="en-US"/>
    </w:rPr>
  </w:style>
  <w:style w:type="paragraph" w:styleId="afa">
    <w:name w:val="Title"/>
    <w:basedOn w:val="a"/>
    <w:link w:val="afb"/>
    <w:uiPriority w:val="10"/>
    <w:qFormat/>
    <w:rsid w:val="009E37BB"/>
    <w:pPr>
      <w:widowControl w:val="0"/>
      <w:snapToGrid w:val="0"/>
      <w:ind w:left="320"/>
      <w:jc w:val="center"/>
    </w:pPr>
    <w:rPr>
      <w:rFonts w:ascii="Arial" w:hAnsi="Arial"/>
      <w:b/>
      <w:sz w:val="18"/>
      <w:szCs w:val="20"/>
      <w:lang w:val="uk-UA"/>
    </w:rPr>
  </w:style>
  <w:style w:type="character" w:customStyle="1" w:styleId="afb">
    <w:name w:val="Назва Знак"/>
    <w:link w:val="afa"/>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c">
    <w:name w:val="Unresolved Mention"/>
    <w:uiPriority w:val="99"/>
    <w:semiHidden/>
    <w:unhideWhenUsed/>
    <w:rsid w:val="009B1FAA"/>
    <w:rPr>
      <w:color w:val="605E5C"/>
      <w:shd w:val="clear" w:color="auto" w:fill="E1DFDD"/>
    </w:rPr>
  </w:style>
  <w:style w:type="paragraph" w:styleId="afd">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val="uk-UA" w:eastAsia="en-US"/>
    </w:rPr>
  </w:style>
  <w:style w:type="character" w:styleId="afe">
    <w:name w:val="Strong"/>
    <w:uiPriority w:val="22"/>
    <w:qFormat/>
    <w:rsid w:val="003D2BDC"/>
    <w:rPr>
      <w:b/>
      <w:bCs/>
    </w:rPr>
  </w:style>
  <w:style w:type="character" w:customStyle="1" w:styleId="eop">
    <w:name w:val="eop"/>
    <w:rsid w:val="00C81543"/>
  </w:style>
  <w:style w:type="paragraph" w:customStyle="1" w:styleId="paragraph">
    <w:name w:val="paragraph"/>
    <w:basedOn w:val="a"/>
    <w:rsid w:val="00C81543"/>
    <w:pPr>
      <w:spacing w:before="100" w:beforeAutospacing="1" w:after="100" w:afterAutospacing="1"/>
    </w:pPr>
  </w:style>
  <w:style w:type="character" w:customStyle="1" w:styleId="af0">
    <w:name w:val="Абзац списку Знак"/>
    <w:basedOn w:val="a0"/>
    <w:link w:val="af"/>
    <w:uiPriority w:val="1"/>
    <w:rsid w:val="003D63C0"/>
    <w:rPr>
      <w:sz w:val="24"/>
      <w:szCs w:val="24"/>
      <w:lang w:val="ru-RU" w:eastAsia="ru-RU"/>
    </w:rPr>
  </w:style>
  <w:style w:type="character" w:customStyle="1" w:styleId="20">
    <w:name w:val="Заголовок 2 Знак"/>
    <w:basedOn w:val="a0"/>
    <w:link w:val="2"/>
    <w:uiPriority w:val="9"/>
    <w:semiHidden/>
    <w:rsid w:val="002A5996"/>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2A5996"/>
    <w:rPr>
      <w:rFonts w:asciiTheme="majorHAnsi" w:eastAsiaTheme="majorEastAsia" w:hAnsiTheme="majorHAnsi" w:cstheme="majorBidi"/>
      <w:color w:val="0A2F40" w:themeColor="accent1" w:themeShade="7F"/>
      <w:sz w:val="24"/>
      <w:szCs w:val="24"/>
      <w:lang w:val="ru-RU" w:eastAsia="ru-RU"/>
    </w:rPr>
  </w:style>
  <w:style w:type="character" w:customStyle="1" w:styleId="40">
    <w:name w:val="Заголовок 4 Знак"/>
    <w:basedOn w:val="a0"/>
    <w:link w:val="4"/>
    <w:uiPriority w:val="9"/>
    <w:semiHidden/>
    <w:rsid w:val="002A5996"/>
    <w:rPr>
      <w:rFonts w:asciiTheme="majorHAnsi" w:eastAsiaTheme="majorEastAsia" w:hAnsiTheme="majorHAnsi" w:cstheme="majorBidi"/>
      <w:i/>
      <w:iCs/>
      <w:color w:val="0F4761" w:themeColor="accent1" w:themeShade="BF"/>
      <w:sz w:val="24"/>
      <w:szCs w:val="24"/>
      <w:lang w:val="ru-RU" w:eastAsia="ru-RU"/>
    </w:rPr>
  </w:style>
  <w:style w:type="table" w:customStyle="1" w:styleId="TableNormal1">
    <w:name w:val="Table Normal1"/>
    <w:uiPriority w:val="2"/>
    <w:semiHidden/>
    <w:unhideWhenUsed/>
    <w:qFormat/>
    <w:rsid w:val="008D212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font-claude-response-body">
    <w:name w:val="font-claude-response-body"/>
    <w:basedOn w:val="a"/>
    <w:rsid w:val="00A67629"/>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7465">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60321648">
      <w:bodyDiv w:val="1"/>
      <w:marLeft w:val="0"/>
      <w:marRight w:val="0"/>
      <w:marTop w:val="0"/>
      <w:marBottom w:val="0"/>
      <w:divBdr>
        <w:top w:val="none" w:sz="0" w:space="0" w:color="auto"/>
        <w:left w:val="none" w:sz="0" w:space="0" w:color="auto"/>
        <w:bottom w:val="none" w:sz="0" w:space="0" w:color="auto"/>
        <w:right w:val="none" w:sz="0" w:space="0" w:color="auto"/>
      </w:divBdr>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20"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tate.gov/wp-content/uploads/2026/02/Final-FY26-Standard-Terms-and-Conditions-for-Federal-Awards-FINAL-HRC1259439-Accessible-2.6.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3.xml><?xml version="1.0" encoding="utf-8"?>
<ds:datastoreItem xmlns:ds="http://schemas.openxmlformats.org/officeDocument/2006/customXml" ds:itemID="{D9E7A982-039E-432B-9A40-083DA24FA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17</Pages>
  <Words>36168</Words>
  <Characters>20616</Characters>
  <Application>Microsoft Office Word</Application>
  <DocSecurity>0</DocSecurity>
  <Lines>171</Lines>
  <Paragraphs>113</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AUN of PLWH</Company>
  <LinksUpToDate>false</LinksUpToDate>
  <CharactersWithSpaces>56671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103</cp:revision>
  <cp:lastPrinted>2026-10-14T09:13:00Z</cp:lastPrinted>
  <dcterms:created xsi:type="dcterms:W3CDTF">2026-08-14T07:13:00Z</dcterms:created>
  <dcterms:modified xsi:type="dcterms:W3CDTF">2026-10-14T09:18:00Z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