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78FB101B"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804F65">
        <w:rPr>
          <w:b/>
          <w:bCs/>
          <w:sz w:val="22"/>
          <w:szCs w:val="22"/>
        </w:rPr>
        <w:t>«</w:t>
      </w:r>
      <w:r w:rsidR="004C7EA2" w:rsidRPr="004C7EA2">
        <w:rPr>
          <w:b/>
          <w:bCs/>
          <w:sz w:val="22"/>
          <w:szCs w:val="22"/>
        </w:rPr>
        <w:t>16</w:t>
      </w:r>
      <w:r w:rsidRPr="00804F65">
        <w:rPr>
          <w:b/>
          <w:bCs/>
          <w:sz w:val="22"/>
          <w:szCs w:val="22"/>
        </w:rPr>
        <w:t xml:space="preserve">» </w:t>
      </w:r>
      <w:r w:rsidR="00E33A27" w:rsidRPr="00804F65">
        <w:rPr>
          <w:b/>
          <w:bCs/>
          <w:sz w:val="22"/>
          <w:szCs w:val="22"/>
          <w:lang w:val="uk-UA"/>
        </w:rPr>
        <w:t>жовтня</w:t>
      </w:r>
      <w:r w:rsidRPr="00804F65">
        <w:rPr>
          <w:b/>
          <w:bCs/>
          <w:sz w:val="22"/>
          <w:szCs w:val="22"/>
        </w:rPr>
        <w:t xml:space="preserve"> 202</w:t>
      </w:r>
      <w:r w:rsidR="00273CC8" w:rsidRPr="00804F65">
        <w:rPr>
          <w:b/>
          <w:bCs/>
          <w:sz w:val="22"/>
          <w:szCs w:val="22"/>
          <w:lang w:val="uk-UA"/>
        </w:rPr>
        <w:t>6</w:t>
      </w:r>
      <w:r w:rsidRPr="00804F65">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2612325B" w:rsidR="00203564" w:rsidRPr="00FA4093"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FA4093">
        <w:rPr>
          <w:b/>
          <w:i/>
          <w:iCs/>
          <w:sz w:val="22"/>
          <w:szCs w:val="22"/>
          <w:lang w:val="uk-UA"/>
        </w:rPr>
        <w:t>_</w:t>
      </w:r>
      <w:r w:rsidR="00FA4093" w:rsidRPr="00FA4093">
        <w:rPr>
          <w:b/>
          <w:i/>
          <w:iCs/>
          <w:sz w:val="22"/>
          <w:szCs w:val="22"/>
          <w:lang w:val="uk-UA"/>
        </w:rPr>
        <w:t>3</w:t>
      </w:r>
      <w:r w:rsidR="004C7EA2" w:rsidRPr="00792067">
        <w:rPr>
          <w:b/>
          <w:i/>
          <w:iCs/>
          <w:sz w:val="22"/>
          <w:szCs w:val="22"/>
        </w:rPr>
        <w:t>453</w:t>
      </w:r>
      <w:r w:rsidR="004C7EA2">
        <w:rPr>
          <w:b/>
          <w:i/>
          <w:iCs/>
          <w:sz w:val="22"/>
          <w:szCs w:val="22"/>
          <w:lang w:val="en-US"/>
        </w:rPr>
        <w:t>OR</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24C301AD"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7C7D94" w:rsidRPr="00E43961">
        <w:rPr>
          <w:sz w:val="22"/>
          <w:szCs w:val="22"/>
          <w:lang w:val="uk-UA"/>
        </w:rPr>
        <w:t xml:space="preserve"> </w:t>
      </w:r>
      <w:r w:rsidR="00E72A72" w:rsidRPr="00E72A72">
        <w:rPr>
          <w:sz w:val="22"/>
          <w:szCs w:val="22"/>
          <w:lang w:val="uk-UA"/>
        </w:rPr>
        <w:t>Веб-камера</w:t>
      </w:r>
      <w:r w:rsidR="0059382E" w:rsidRPr="00E90D66">
        <w:rPr>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90D66" w:rsidRDefault="00A206D9" w:rsidP="00306699">
            <w:pPr>
              <w:jc w:val="center"/>
              <w:rPr>
                <w:bCs/>
                <w:sz w:val="22"/>
                <w:szCs w:val="22"/>
                <w:lang w:val="uk-UA"/>
              </w:rPr>
            </w:pPr>
            <w:r w:rsidRPr="00E90D66">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76B7EA08" w:rsidR="00A206D9" w:rsidRPr="00E90D66" w:rsidRDefault="00D946BD" w:rsidP="00A841AA">
            <w:pPr>
              <w:rPr>
                <w:b/>
                <w:bCs/>
                <w:sz w:val="22"/>
                <w:szCs w:val="22"/>
                <w:lang w:val="uk-UA"/>
              </w:rPr>
            </w:pPr>
            <w:r w:rsidRPr="00D946BD">
              <w:rPr>
                <w:b/>
                <w:bCs/>
                <w:sz w:val="22"/>
                <w:szCs w:val="22"/>
                <w:lang w:val="uk-UA"/>
              </w:rPr>
              <w:t>Веб-камера</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7E3DC9E8" w:rsidR="00A206D9" w:rsidRPr="00E43961" w:rsidRDefault="00F042F2" w:rsidP="000326A8">
            <w:pPr>
              <w:jc w:val="center"/>
              <w:rPr>
                <w:sz w:val="22"/>
                <w:szCs w:val="22"/>
                <w:lang w:val="uk-UA"/>
              </w:rPr>
            </w:pPr>
            <w:r>
              <w:rPr>
                <w:bCs/>
                <w:spacing w:val="-6"/>
                <w:sz w:val="22"/>
                <w:szCs w:val="22"/>
                <w:lang w:val="uk-UA"/>
              </w:rPr>
              <w:t>2</w:t>
            </w:r>
            <w:r w:rsidR="0059382E">
              <w:rPr>
                <w:bCs/>
                <w:spacing w:val="-6"/>
                <w:sz w:val="22"/>
                <w:szCs w:val="22"/>
                <w:lang w:val="uk-UA"/>
              </w:rPr>
              <w:t xml:space="preserve"> шт.</w:t>
            </w:r>
          </w:p>
        </w:tc>
        <w:tc>
          <w:tcPr>
            <w:tcW w:w="3380" w:type="dxa"/>
            <w:tcBorders>
              <w:top w:val="single" w:sz="4" w:space="0" w:color="auto"/>
              <w:left w:val="single" w:sz="4" w:space="0" w:color="auto"/>
              <w:right w:val="single" w:sz="4" w:space="0" w:color="auto"/>
            </w:tcBorders>
            <w:vAlign w:val="center"/>
          </w:tcPr>
          <w:p w14:paraId="174CA0E0" w14:textId="1C19A0DB" w:rsidR="00A206D9" w:rsidRPr="00E43961" w:rsidRDefault="00A206D9" w:rsidP="006D0A0B">
            <w:pPr>
              <w:jc w:val="center"/>
              <w:rPr>
                <w:bCs/>
                <w:sz w:val="22"/>
                <w:szCs w:val="22"/>
                <w:lang w:val="uk-UA"/>
              </w:rPr>
            </w:pPr>
            <w:r w:rsidRPr="00E43961">
              <w:rPr>
                <w:bCs/>
                <w:sz w:val="22"/>
                <w:szCs w:val="22"/>
                <w:lang w:val="uk-UA"/>
              </w:rPr>
              <w:t>Деталі в Додатку №</w:t>
            </w:r>
            <w:r w:rsidR="0059382E">
              <w:rPr>
                <w:bCs/>
                <w:sz w:val="22"/>
                <w:szCs w:val="22"/>
                <w:lang w:val="uk-UA"/>
              </w:rPr>
              <w:t xml:space="preserve"> 1 </w:t>
            </w:r>
            <w:r w:rsidRPr="00E43961">
              <w:rPr>
                <w:bCs/>
                <w:sz w:val="22"/>
                <w:szCs w:val="22"/>
                <w:lang w:val="uk-UA"/>
              </w:rPr>
              <w:t>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NormalWeb"/>
        <w:spacing w:before="0" w:beforeAutospacing="0" w:after="0" w:afterAutospacing="0"/>
        <w:ind w:left="142" w:firstLine="284"/>
        <w:jc w:val="both"/>
        <w:rPr>
          <w:rFonts w:ascii="Times New Roman" w:hAnsi="Times New Roman" w:cs="Times New Roman"/>
          <w:b/>
          <w:sz w:val="22"/>
          <w:szCs w:val="22"/>
          <w:lang w:val="uk-UA"/>
        </w:rPr>
      </w:pPr>
    </w:p>
    <w:p w14:paraId="665C7A60" w14:textId="3F272B5D"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59382E">
        <w:rPr>
          <w:bCs/>
          <w:sz w:val="22"/>
          <w:szCs w:val="22"/>
          <w:lang w:val="uk-UA"/>
        </w:rPr>
        <w:t>1</w:t>
      </w:r>
      <w:r w:rsidR="0072002F" w:rsidRPr="0072002F">
        <w:rPr>
          <w:bCs/>
          <w:sz w:val="22"/>
          <w:szCs w:val="22"/>
        </w:rPr>
        <w:t>0</w:t>
      </w:r>
      <w:r w:rsidR="008255D0" w:rsidRPr="00E43961">
        <w:rPr>
          <w:bCs/>
          <w:sz w:val="22"/>
          <w:szCs w:val="22"/>
          <w:lang w:val="uk-UA"/>
        </w:rPr>
        <w:t xml:space="preserve"> календарних днів з моменту укладення договору</w:t>
      </w:r>
      <w:r w:rsidR="0059382E">
        <w:rPr>
          <w:b/>
          <w:sz w:val="22"/>
          <w:szCs w:val="22"/>
          <w:lang w:val="uk-UA"/>
        </w:rPr>
        <w:t>.</w:t>
      </w:r>
    </w:p>
    <w:p w14:paraId="3FA70CD0" w14:textId="5F582DB2" w:rsidR="00E95E3E" w:rsidRPr="00E43961" w:rsidRDefault="00A17356" w:rsidP="00A17356">
      <w:pPr>
        <w:spacing w:before="76" w:line="250" w:lineRule="exact"/>
        <w:ind w:right="-23" w:firstLine="567"/>
        <w:jc w:val="both"/>
        <w:rPr>
          <w:bCs/>
          <w:sz w:val="22"/>
          <w:szCs w:val="22"/>
          <w:lang w:val="uk-UA"/>
        </w:rPr>
      </w:pPr>
      <w:r w:rsidRPr="00E43961">
        <w:rPr>
          <w:b/>
          <w:sz w:val="22"/>
          <w:szCs w:val="22"/>
          <w:lang w:val="uk-UA"/>
        </w:rPr>
        <w:t>Місце поставки товарів:</w:t>
      </w:r>
      <w:r w:rsidRPr="007A23D8">
        <w:rPr>
          <w:b/>
          <w:sz w:val="22"/>
          <w:szCs w:val="22"/>
          <w:lang w:val="uk-UA"/>
        </w:rPr>
        <w:t xml:space="preserve"> </w:t>
      </w:r>
      <w:r w:rsidR="001D1668">
        <w:rPr>
          <w:b/>
          <w:sz w:val="22"/>
          <w:szCs w:val="22"/>
          <w:lang w:val="uk-UA"/>
        </w:rPr>
        <w:t xml:space="preserve">м. Дніпро </w:t>
      </w:r>
      <w:r w:rsidR="001D1668" w:rsidRPr="00001958">
        <w:rPr>
          <w:bCs/>
          <w:i/>
          <w:iCs/>
          <w:sz w:val="22"/>
          <w:szCs w:val="22"/>
          <w:lang w:val="uk-UA"/>
        </w:rPr>
        <w:t>(Точна адреса буде надана переможцю закупівлі під час підписання договору)</w:t>
      </w:r>
      <w:r w:rsidRPr="007A23D8">
        <w:rPr>
          <w:bCs/>
          <w:i/>
          <w:iCs/>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NormalWeb"/>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NormalWeb"/>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502"/>
        <w:gridCol w:w="5059"/>
      </w:tblGrid>
      <w:tr w:rsidR="00C7577B" w:rsidRPr="001E20BD" w14:paraId="611A6914" w14:textId="77777777" w:rsidTr="00E90D66">
        <w:trPr>
          <w:trHeight w:val="76"/>
        </w:trPr>
        <w:tc>
          <w:tcPr>
            <w:tcW w:w="601" w:type="dxa"/>
          </w:tcPr>
          <w:p w14:paraId="0405B64A" w14:textId="77777777" w:rsidR="00C7577B" w:rsidRPr="00E43961" w:rsidRDefault="00C7577B" w:rsidP="00CE0685">
            <w:pPr>
              <w:pStyle w:val="NormalWeb"/>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502" w:type="dxa"/>
          </w:tcPr>
          <w:p w14:paraId="6A2EF099" w14:textId="77777777" w:rsidR="00C7577B" w:rsidRPr="00E43961" w:rsidRDefault="00C7577B" w:rsidP="00CE0685">
            <w:pPr>
              <w:pStyle w:val="NormalWeb"/>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059" w:type="dxa"/>
          </w:tcPr>
          <w:p w14:paraId="25D114DF" w14:textId="77777777" w:rsidR="00C7577B" w:rsidRPr="00E43961" w:rsidRDefault="00C7577B" w:rsidP="00CE0685">
            <w:pPr>
              <w:pStyle w:val="NormalWeb"/>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E90D66">
        <w:trPr>
          <w:trHeight w:val="1798"/>
        </w:trPr>
        <w:tc>
          <w:tcPr>
            <w:tcW w:w="601" w:type="dxa"/>
          </w:tcPr>
          <w:p w14:paraId="4D3E1BB3" w14:textId="0F26E26A" w:rsidR="00C7577B" w:rsidRPr="00E43961" w:rsidRDefault="00C7577B" w:rsidP="00E137C5">
            <w:pPr>
              <w:pStyle w:val="NormalWeb"/>
              <w:numPr>
                <w:ilvl w:val="0"/>
                <w:numId w:val="10"/>
              </w:numPr>
              <w:spacing w:before="0" w:beforeAutospacing="0" w:after="0" w:afterAutospacing="0"/>
              <w:jc w:val="center"/>
              <w:rPr>
                <w:rFonts w:ascii="Times New Roman" w:hAnsi="Times New Roman" w:cs="Times New Roman"/>
                <w:b/>
                <w:bCs/>
                <w:sz w:val="22"/>
                <w:szCs w:val="22"/>
                <w:lang w:val="uk-UA"/>
              </w:rPr>
            </w:pPr>
          </w:p>
        </w:tc>
        <w:tc>
          <w:tcPr>
            <w:tcW w:w="4502" w:type="dxa"/>
          </w:tcPr>
          <w:p w14:paraId="62B99065" w14:textId="77777777" w:rsidR="00C7577B" w:rsidRPr="00E43961" w:rsidRDefault="00C7577B" w:rsidP="00CE0685">
            <w:pPr>
              <w:pStyle w:val="NormalWeb"/>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059" w:type="dxa"/>
          </w:tcPr>
          <w:p w14:paraId="03E561E4" w14:textId="41431FCF" w:rsidR="00C7577B" w:rsidRPr="00E43961" w:rsidRDefault="007D4C59" w:rsidP="00E137C5">
            <w:pPr>
              <w:pStyle w:val="NormalWeb"/>
              <w:numPr>
                <w:ilvl w:val="0"/>
                <w:numId w:val="4"/>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NormalWeb"/>
              <w:numPr>
                <w:ilvl w:val="0"/>
                <w:numId w:val="4"/>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1E20BD" w14:paraId="218232E4" w14:textId="77777777" w:rsidTr="00F042F2">
        <w:trPr>
          <w:trHeight w:val="841"/>
        </w:trPr>
        <w:tc>
          <w:tcPr>
            <w:tcW w:w="601" w:type="dxa"/>
          </w:tcPr>
          <w:p w14:paraId="2D7F440C" w14:textId="7B89FD9A" w:rsidR="00C7577B" w:rsidRPr="00E43961" w:rsidRDefault="00C7577B" w:rsidP="00E137C5">
            <w:pPr>
              <w:pStyle w:val="NormalWeb"/>
              <w:numPr>
                <w:ilvl w:val="0"/>
                <w:numId w:val="10"/>
              </w:numPr>
              <w:spacing w:before="0" w:beforeAutospacing="0" w:after="0" w:afterAutospacing="0"/>
              <w:jc w:val="center"/>
              <w:rPr>
                <w:rFonts w:ascii="Times New Roman" w:hAnsi="Times New Roman" w:cs="Times New Roman"/>
                <w:b/>
                <w:bCs/>
                <w:sz w:val="22"/>
                <w:szCs w:val="22"/>
                <w:lang w:val="uk-UA"/>
              </w:rPr>
            </w:pPr>
          </w:p>
        </w:tc>
        <w:tc>
          <w:tcPr>
            <w:tcW w:w="4502" w:type="dxa"/>
            <w:shd w:val="clear" w:color="auto" w:fill="FFFFFF" w:themeFill="background1"/>
          </w:tcPr>
          <w:p w14:paraId="066245E6" w14:textId="3D2270DC" w:rsidR="00C7577B" w:rsidRPr="00F042F2" w:rsidRDefault="00BC7E5F" w:rsidP="00CE0685">
            <w:pPr>
              <w:pStyle w:val="NormalWeb"/>
              <w:spacing w:before="0" w:beforeAutospacing="0" w:after="0" w:afterAutospacing="0"/>
              <w:rPr>
                <w:rFonts w:ascii="Times New Roman" w:hAnsi="Times New Roman" w:cs="Times New Roman"/>
                <w:b/>
                <w:bCs/>
                <w:sz w:val="22"/>
                <w:szCs w:val="22"/>
                <w:lang w:val="uk-UA"/>
              </w:rPr>
            </w:pPr>
            <w:r w:rsidRPr="00F042F2">
              <w:rPr>
                <w:rFonts w:ascii="Times New Roman" w:hAnsi="Times New Roman" w:cs="Times New Roman"/>
                <w:sz w:val="22"/>
                <w:szCs w:val="22"/>
                <w:lang w:val="uk-UA"/>
              </w:rPr>
              <w:t xml:space="preserve">Вимоги до документів, що підтверджують </w:t>
            </w:r>
            <w:r w:rsidRPr="00F042F2">
              <w:rPr>
                <w:rFonts w:ascii="Times New Roman" w:hAnsi="Times New Roman" w:cs="Times New Roman"/>
                <w:b/>
                <w:bCs/>
                <w:sz w:val="22"/>
                <w:szCs w:val="22"/>
                <w:lang w:val="uk-UA"/>
              </w:rPr>
              <w:t xml:space="preserve">якість товару </w:t>
            </w:r>
          </w:p>
        </w:tc>
        <w:tc>
          <w:tcPr>
            <w:tcW w:w="5059" w:type="dxa"/>
          </w:tcPr>
          <w:p w14:paraId="2D6C8827" w14:textId="705662D2" w:rsidR="00DC3905" w:rsidRPr="00F042F2" w:rsidRDefault="00DC3905" w:rsidP="00DC3905">
            <w:pPr>
              <w:pStyle w:val="NormalWeb"/>
              <w:contextualSpacing/>
              <w:jc w:val="both"/>
              <w:rPr>
                <w:rFonts w:ascii="Times New Roman" w:hAnsi="Times New Roman" w:cs="Times New Roman"/>
                <w:b/>
                <w:bCs/>
                <w:sz w:val="22"/>
                <w:szCs w:val="22"/>
                <w:lang w:val="uk-UA"/>
              </w:rPr>
            </w:pPr>
            <w:r w:rsidRPr="00F042F2">
              <w:rPr>
                <w:rFonts w:ascii="Times New Roman" w:hAnsi="Times New Roman" w:cs="Times New Roman"/>
                <w:b/>
                <w:bCs/>
                <w:sz w:val="22"/>
                <w:szCs w:val="22"/>
                <w:lang w:val="uk-UA"/>
              </w:rPr>
              <w:t xml:space="preserve">Учасник має підтвердити </w:t>
            </w:r>
            <w:r w:rsidR="008A71FB" w:rsidRPr="00F042F2">
              <w:rPr>
                <w:rFonts w:ascii="Times New Roman" w:hAnsi="Times New Roman" w:cs="Times New Roman"/>
                <w:b/>
                <w:bCs/>
                <w:sz w:val="22"/>
                <w:szCs w:val="22"/>
                <w:lang w:val="uk-UA"/>
              </w:rPr>
              <w:t xml:space="preserve">відповідність та </w:t>
            </w:r>
            <w:r w:rsidRPr="00F042F2">
              <w:rPr>
                <w:rFonts w:ascii="Times New Roman" w:hAnsi="Times New Roman" w:cs="Times New Roman"/>
                <w:b/>
                <w:bCs/>
                <w:sz w:val="22"/>
                <w:szCs w:val="22"/>
                <w:lang w:val="uk-UA"/>
              </w:rPr>
              <w:t xml:space="preserve">якість </w:t>
            </w:r>
            <w:r w:rsidR="008A71FB" w:rsidRPr="00F042F2">
              <w:rPr>
                <w:rFonts w:ascii="Times New Roman" w:hAnsi="Times New Roman" w:cs="Times New Roman"/>
                <w:b/>
                <w:bCs/>
                <w:sz w:val="22"/>
                <w:szCs w:val="22"/>
                <w:lang w:val="uk-UA"/>
              </w:rPr>
              <w:t xml:space="preserve">запропонованого </w:t>
            </w:r>
            <w:r w:rsidRPr="00F042F2">
              <w:rPr>
                <w:rFonts w:ascii="Times New Roman" w:hAnsi="Times New Roman" w:cs="Times New Roman"/>
                <w:b/>
                <w:bCs/>
                <w:sz w:val="22"/>
                <w:szCs w:val="22"/>
                <w:lang w:val="uk-UA"/>
              </w:rPr>
              <w:t>товару шляхом надання одного або декількох документів, а саме:</w:t>
            </w:r>
          </w:p>
          <w:p w14:paraId="77826D8F" w14:textId="082BBB2D" w:rsidR="000D70E2" w:rsidRPr="00F042F2" w:rsidRDefault="008A71FB" w:rsidP="000D70E2">
            <w:pPr>
              <w:pStyle w:val="NormalWeb"/>
              <w:numPr>
                <w:ilvl w:val="0"/>
                <w:numId w:val="9"/>
              </w:numPr>
              <w:contextualSpacing/>
              <w:jc w:val="both"/>
              <w:rPr>
                <w:rFonts w:ascii="Times New Roman" w:hAnsi="Times New Roman" w:cs="Times New Roman"/>
                <w:sz w:val="22"/>
                <w:szCs w:val="22"/>
                <w:lang w:val="uk-UA"/>
              </w:rPr>
            </w:pPr>
            <w:r w:rsidRPr="00F042F2">
              <w:rPr>
                <w:rFonts w:ascii="Times New Roman" w:hAnsi="Times New Roman" w:cs="Times New Roman"/>
                <w:sz w:val="22"/>
                <w:szCs w:val="22"/>
                <w:lang w:val="uk-UA"/>
              </w:rPr>
              <w:t>технічного паспорта, технічної специфікації або іншого документа виробника, що містить технічні характеристики товару</w:t>
            </w:r>
            <w:r w:rsidR="000D70E2" w:rsidRPr="00F042F2">
              <w:rPr>
                <w:rFonts w:ascii="Times New Roman" w:hAnsi="Times New Roman" w:cs="Times New Roman"/>
                <w:sz w:val="22"/>
                <w:szCs w:val="22"/>
                <w:lang w:val="uk-UA"/>
              </w:rPr>
              <w:t>;</w:t>
            </w:r>
          </w:p>
          <w:p w14:paraId="61B20979" w14:textId="4584A5E9" w:rsidR="000D70E2" w:rsidRPr="00F042F2" w:rsidRDefault="00F042F2" w:rsidP="000D70E2">
            <w:pPr>
              <w:pStyle w:val="NormalWeb"/>
              <w:numPr>
                <w:ilvl w:val="0"/>
                <w:numId w:val="9"/>
              </w:numPr>
              <w:contextualSpacing/>
              <w:jc w:val="both"/>
              <w:rPr>
                <w:rFonts w:ascii="Times New Roman" w:hAnsi="Times New Roman" w:cs="Times New Roman"/>
                <w:sz w:val="22"/>
                <w:szCs w:val="22"/>
                <w:lang w:val="uk-UA"/>
              </w:rPr>
            </w:pPr>
            <w:r w:rsidRPr="00F042F2">
              <w:rPr>
                <w:rFonts w:ascii="Times New Roman" w:hAnsi="Times New Roman" w:cs="Times New Roman"/>
                <w:sz w:val="22"/>
                <w:szCs w:val="22"/>
                <w:lang w:val="uk-UA"/>
              </w:rPr>
              <w:t>і</w:t>
            </w:r>
            <w:r w:rsidR="00DD21FC" w:rsidRPr="00F042F2">
              <w:rPr>
                <w:rFonts w:ascii="Times New Roman" w:hAnsi="Times New Roman" w:cs="Times New Roman"/>
                <w:sz w:val="22"/>
                <w:szCs w:val="22"/>
                <w:lang w:val="uk-UA"/>
              </w:rPr>
              <w:t>нших документів, що підтверджують походження, якість, безпеку та відповідність товару вимогам чинного законодавства (за наявності)</w:t>
            </w:r>
            <w:r w:rsidR="000D70E2" w:rsidRPr="00F042F2">
              <w:rPr>
                <w:rFonts w:ascii="Times New Roman" w:hAnsi="Times New Roman" w:cs="Times New Roman"/>
                <w:sz w:val="22"/>
                <w:szCs w:val="22"/>
                <w:lang w:val="uk-UA"/>
              </w:rPr>
              <w:t>.</w:t>
            </w:r>
          </w:p>
          <w:p w14:paraId="75D147A2" w14:textId="77777777" w:rsidR="00DC3905" w:rsidRPr="00F042F2" w:rsidRDefault="00DC3905" w:rsidP="00DC3905">
            <w:pPr>
              <w:pStyle w:val="NormalWeb"/>
              <w:contextualSpacing/>
              <w:jc w:val="both"/>
              <w:rPr>
                <w:rFonts w:ascii="Times New Roman" w:hAnsi="Times New Roman" w:cs="Times New Roman"/>
                <w:b/>
                <w:bCs/>
                <w:sz w:val="22"/>
                <w:szCs w:val="22"/>
                <w:lang w:val="uk-UA"/>
              </w:rPr>
            </w:pPr>
            <w:r w:rsidRPr="00F042F2">
              <w:rPr>
                <w:rFonts w:ascii="Times New Roman" w:hAnsi="Times New Roman" w:cs="Times New Roman"/>
                <w:b/>
                <w:bCs/>
                <w:sz w:val="22"/>
                <w:szCs w:val="22"/>
                <w:lang w:val="uk-UA"/>
              </w:rPr>
              <w:t>Кожна партія товару повинна супроводжуватися одним із зазначених документів, що підтверджує походження, якість та безпеку продукції.</w:t>
            </w:r>
          </w:p>
          <w:p w14:paraId="03202B40" w14:textId="25069F5F" w:rsidR="00C7577B" w:rsidRPr="00F042F2" w:rsidRDefault="00C7577B" w:rsidP="00DC3905">
            <w:pPr>
              <w:pStyle w:val="NormalWeb"/>
              <w:spacing w:before="0" w:beforeAutospacing="0" w:after="0" w:afterAutospacing="0"/>
              <w:contextualSpacing/>
              <w:jc w:val="both"/>
              <w:rPr>
                <w:rFonts w:ascii="Times New Roman" w:hAnsi="Times New Roman" w:cs="Times New Roman"/>
                <w:sz w:val="22"/>
                <w:szCs w:val="22"/>
                <w:lang w:val="uk-UA"/>
              </w:rPr>
            </w:pPr>
          </w:p>
          <w:p w14:paraId="0C869155" w14:textId="0F1710E1" w:rsidR="00C7577B" w:rsidRPr="00F042F2" w:rsidRDefault="00C7577B" w:rsidP="001675DC">
            <w:pPr>
              <w:pStyle w:val="NormalWeb"/>
              <w:spacing w:before="0" w:beforeAutospacing="0" w:after="0" w:afterAutospacing="0"/>
              <w:contextualSpacing/>
              <w:jc w:val="both"/>
              <w:rPr>
                <w:rFonts w:ascii="Times New Roman" w:hAnsi="Times New Roman" w:cs="Times New Roman"/>
                <w:sz w:val="22"/>
                <w:szCs w:val="22"/>
                <w:lang w:val="uk-UA"/>
              </w:rPr>
            </w:pPr>
            <w:r w:rsidRPr="00F042F2">
              <w:rPr>
                <w:rFonts w:ascii="Times New Roman" w:hAnsi="Times New Roman" w:cs="Times New Roman"/>
                <w:sz w:val="22"/>
                <w:szCs w:val="22"/>
                <w:lang w:val="uk-UA"/>
              </w:rPr>
              <w:t xml:space="preserve"> </w:t>
            </w:r>
            <w:r w:rsidRPr="00F042F2">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F042F2">
              <w:rPr>
                <w:rFonts w:ascii="Times New Roman" w:hAnsi="Times New Roman" w:cs="Times New Roman"/>
                <w:sz w:val="22"/>
                <w:szCs w:val="22"/>
                <w:lang w:val="uk-UA"/>
              </w:rPr>
              <w:t xml:space="preserve">  </w:t>
            </w:r>
          </w:p>
        </w:tc>
      </w:tr>
      <w:tr w:rsidR="00C7577B" w:rsidRPr="00E43961" w14:paraId="54D473E4" w14:textId="77777777" w:rsidTr="00E90D66">
        <w:trPr>
          <w:trHeight w:val="263"/>
        </w:trPr>
        <w:tc>
          <w:tcPr>
            <w:tcW w:w="601" w:type="dxa"/>
          </w:tcPr>
          <w:p w14:paraId="1AE70C91" w14:textId="31DF49A9" w:rsidR="00C7577B" w:rsidRPr="00E43961" w:rsidRDefault="00C7577B" w:rsidP="00E137C5">
            <w:pPr>
              <w:pStyle w:val="NormalWeb"/>
              <w:numPr>
                <w:ilvl w:val="0"/>
                <w:numId w:val="10"/>
              </w:numPr>
              <w:spacing w:before="0" w:beforeAutospacing="0" w:after="0" w:afterAutospacing="0"/>
              <w:jc w:val="center"/>
              <w:rPr>
                <w:rFonts w:ascii="Times New Roman" w:hAnsi="Times New Roman" w:cs="Times New Roman"/>
                <w:b/>
                <w:bCs/>
                <w:sz w:val="22"/>
                <w:szCs w:val="22"/>
                <w:lang w:val="uk-UA"/>
              </w:rPr>
            </w:pPr>
          </w:p>
        </w:tc>
        <w:tc>
          <w:tcPr>
            <w:tcW w:w="4502" w:type="dxa"/>
          </w:tcPr>
          <w:p w14:paraId="2CD9E6AA" w14:textId="77777777" w:rsidR="00C7577B" w:rsidRPr="00E43961" w:rsidRDefault="00C7577B" w:rsidP="00CE0685">
            <w:pPr>
              <w:pStyle w:val="NormalWeb"/>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059" w:type="dxa"/>
          </w:tcPr>
          <w:p w14:paraId="3E72CAA2" w14:textId="25BA1ADC" w:rsidR="00C7577B" w:rsidRPr="00E43961" w:rsidRDefault="007D4C59" w:rsidP="00E137C5">
            <w:pPr>
              <w:pStyle w:val="NormalWeb"/>
              <w:numPr>
                <w:ilvl w:val="0"/>
                <w:numId w:val="4"/>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E90D66">
        <w:trPr>
          <w:trHeight w:val="143"/>
        </w:trPr>
        <w:tc>
          <w:tcPr>
            <w:tcW w:w="601" w:type="dxa"/>
            <w:vMerge w:val="restart"/>
            <w:vAlign w:val="center"/>
          </w:tcPr>
          <w:p w14:paraId="4B724F0D" w14:textId="0BCC4191" w:rsidR="000B3D19" w:rsidRPr="00E43961" w:rsidRDefault="000B3D19" w:rsidP="000B3D19">
            <w:pPr>
              <w:pStyle w:val="NormalWeb"/>
              <w:numPr>
                <w:ilvl w:val="0"/>
                <w:numId w:val="10"/>
              </w:numPr>
              <w:spacing w:before="0" w:beforeAutospacing="0" w:after="0" w:afterAutospacing="0"/>
              <w:jc w:val="center"/>
              <w:rPr>
                <w:rFonts w:ascii="Times New Roman" w:hAnsi="Times New Roman" w:cs="Times New Roman"/>
                <w:b/>
                <w:bCs/>
                <w:sz w:val="22"/>
                <w:szCs w:val="22"/>
                <w:lang w:val="uk-UA"/>
              </w:rPr>
            </w:pPr>
          </w:p>
        </w:tc>
        <w:tc>
          <w:tcPr>
            <w:tcW w:w="4502" w:type="dxa"/>
          </w:tcPr>
          <w:p w14:paraId="7B4F8BC6" w14:textId="60ADF316"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059" w:type="dxa"/>
            <w:vMerge w:val="restart"/>
            <w:vAlign w:val="center"/>
          </w:tcPr>
          <w:p w14:paraId="42BFF42E" w14:textId="0E56389D" w:rsidR="000B3D19" w:rsidRPr="00E43961" w:rsidRDefault="000B3D19" w:rsidP="000B3D19">
            <w:pPr>
              <w:pStyle w:val="NormalWeb"/>
              <w:numPr>
                <w:ilvl w:val="0"/>
                <w:numId w:val="4"/>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0B3D19" w:rsidRPr="001E20BD" w14:paraId="53A03420" w14:textId="77777777" w:rsidTr="00E90D66">
        <w:trPr>
          <w:trHeight w:val="143"/>
        </w:trPr>
        <w:tc>
          <w:tcPr>
            <w:tcW w:w="601" w:type="dxa"/>
            <w:vMerge/>
          </w:tcPr>
          <w:p w14:paraId="7D04F5B7" w14:textId="77777777" w:rsidR="000B3D19" w:rsidRPr="00E43961" w:rsidRDefault="000B3D19" w:rsidP="000B3D19">
            <w:pPr>
              <w:pStyle w:val="NormalWeb"/>
              <w:spacing w:before="0" w:beforeAutospacing="0" w:after="0" w:afterAutospacing="0"/>
              <w:ind w:left="360"/>
              <w:jc w:val="center"/>
              <w:rPr>
                <w:rFonts w:ascii="Times New Roman" w:hAnsi="Times New Roman" w:cs="Times New Roman"/>
                <w:b/>
                <w:bCs/>
                <w:sz w:val="22"/>
                <w:szCs w:val="22"/>
                <w:lang w:val="uk-UA"/>
              </w:rPr>
            </w:pPr>
          </w:p>
        </w:tc>
        <w:tc>
          <w:tcPr>
            <w:tcW w:w="4502" w:type="dxa"/>
          </w:tcPr>
          <w:p w14:paraId="42536D9C" w14:textId="7B6B4C0B"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059" w:type="dxa"/>
            <w:vMerge/>
          </w:tcPr>
          <w:p w14:paraId="15A0C487" w14:textId="77777777"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E90D66">
        <w:trPr>
          <w:trHeight w:val="143"/>
        </w:trPr>
        <w:tc>
          <w:tcPr>
            <w:tcW w:w="601" w:type="dxa"/>
            <w:vMerge/>
          </w:tcPr>
          <w:p w14:paraId="74B9B3FE" w14:textId="77777777" w:rsidR="000B3D19" w:rsidRPr="00E43961" w:rsidRDefault="000B3D19" w:rsidP="000B3D19">
            <w:pPr>
              <w:pStyle w:val="NormalWeb"/>
              <w:spacing w:before="0" w:beforeAutospacing="0" w:after="0" w:afterAutospacing="0"/>
              <w:ind w:left="360"/>
              <w:jc w:val="center"/>
              <w:rPr>
                <w:rFonts w:ascii="Times New Roman" w:hAnsi="Times New Roman" w:cs="Times New Roman"/>
                <w:b/>
                <w:bCs/>
                <w:sz w:val="22"/>
                <w:szCs w:val="22"/>
                <w:lang w:val="uk-UA"/>
              </w:rPr>
            </w:pPr>
          </w:p>
        </w:tc>
        <w:tc>
          <w:tcPr>
            <w:tcW w:w="4502" w:type="dxa"/>
          </w:tcPr>
          <w:p w14:paraId="133B0126" w14:textId="6C20CA65"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059" w:type="dxa"/>
            <w:vMerge/>
          </w:tcPr>
          <w:p w14:paraId="59A7DB9B" w14:textId="77777777"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E90D66">
        <w:trPr>
          <w:trHeight w:val="143"/>
        </w:trPr>
        <w:tc>
          <w:tcPr>
            <w:tcW w:w="601" w:type="dxa"/>
            <w:vMerge/>
          </w:tcPr>
          <w:p w14:paraId="7C4C0809" w14:textId="77777777" w:rsidR="000B3D19" w:rsidRPr="00E43961" w:rsidRDefault="000B3D19" w:rsidP="000B3D19">
            <w:pPr>
              <w:pStyle w:val="NormalWeb"/>
              <w:spacing w:before="0" w:beforeAutospacing="0" w:after="0" w:afterAutospacing="0"/>
              <w:ind w:left="360"/>
              <w:jc w:val="center"/>
              <w:rPr>
                <w:rFonts w:ascii="Times New Roman" w:hAnsi="Times New Roman" w:cs="Times New Roman"/>
                <w:b/>
                <w:bCs/>
                <w:sz w:val="22"/>
                <w:szCs w:val="22"/>
                <w:lang w:val="uk-UA"/>
              </w:rPr>
            </w:pPr>
          </w:p>
        </w:tc>
        <w:tc>
          <w:tcPr>
            <w:tcW w:w="4502" w:type="dxa"/>
          </w:tcPr>
          <w:p w14:paraId="0BDD4C7D" w14:textId="71937F86"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059" w:type="dxa"/>
            <w:vMerge/>
          </w:tcPr>
          <w:p w14:paraId="43CC1DC5" w14:textId="77777777"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E90D66">
        <w:trPr>
          <w:trHeight w:val="143"/>
        </w:trPr>
        <w:tc>
          <w:tcPr>
            <w:tcW w:w="601" w:type="dxa"/>
            <w:vMerge/>
          </w:tcPr>
          <w:p w14:paraId="473499A8" w14:textId="77777777" w:rsidR="000B3D19" w:rsidRPr="00E43961" w:rsidRDefault="000B3D19" w:rsidP="000B3D19">
            <w:pPr>
              <w:pStyle w:val="NormalWeb"/>
              <w:spacing w:before="0" w:beforeAutospacing="0" w:after="0" w:afterAutospacing="0"/>
              <w:ind w:left="360"/>
              <w:jc w:val="center"/>
              <w:rPr>
                <w:rFonts w:ascii="Times New Roman" w:hAnsi="Times New Roman" w:cs="Times New Roman"/>
                <w:b/>
                <w:bCs/>
                <w:sz w:val="22"/>
                <w:szCs w:val="22"/>
                <w:lang w:val="uk-UA"/>
              </w:rPr>
            </w:pPr>
          </w:p>
        </w:tc>
        <w:tc>
          <w:tcPr>
            <w:tcW w:w="4502" w:type="dxa"/>
          </w:tcPr>
          <w:p w14:paraId="32CDBEA3" w14:textId="77777777" w:rsidR="000B3D19" w:rsidRPr="00E43961" w:rsidRDefault="000B3D19" w:rsidP="007F2387">
            <w:pPr>
              <w:pStyle w:val="NormalWeb"/>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NormalWeb"/>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NormalWeb"/>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NormalWeb"/>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NormalWeb"/>
              <w:numPr>
                <w:ilvl w:val="0"/>
                <w:numId w:val="11"/>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NormalWeb"/>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059" w:type="dxa"/>
            <w:vMerge/>
          </w:tcPr>
          <w:p w14:paraId="7F3DC189" w14:textId="77777777"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E90D66">
        <w:trPr>
          <w:trHeight w:val="76"/>
        </w:trPr>
        <w:tc>
          <w:tcPr>
            <w:tcW w:w="601" w:type="dxa"/>
          </w:tcPr>
          <w:p w14:paraId="4E7A2854" w14:textId="05B51292" w:rsidR="00AD2398" w:rsidRPr="00E43961" w:rsidRDefault="00AD2398" w:rsidP="00E137C5">
            <w:pPr>
              <w:pStyle w:val="NormalWeb"/>
              <w:numPr>
                <w:ilvl w:val="0"/>
                <w:numId w:val="10"/>
              </w:numPr>
              <w:spacing w:before="0" w:beforeAutospacing="0" w:after="0" w:afterAutospacing="0"/>
              <w:jc w:val="center"/>
              <w:rPr>
                <w:rFonts w:ascii="Times New Roman" w:hAnsi="Times New Roman" w:cs="Times New Roman"/>
                <w:b/>
                <w:bCs/>
                <w:sz w:val="22"/>
                <w:szCs w:val="22"/>
                <w:lang w:val="uk-UA"/>
              </w:rPr>
            </w:pPr>
          </w:p>
        </w:tc>
        <w:tc>
          <w:tcPr>
            <w:tcW w:w="4502" w:type="dxa"/>
          </w:tcPr>
          <w:p w14:paraId="3F6A0997" w14:textId="77777777" w:rsidR="00AD2398" w:rsidRPr="00E43961" w:rsidRDefault="00AD2398" w:rsidP="00AD2398">
            <w:pPr>
              <w:pStyle w:val="NormalWeb"/>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059" w:type="dxa"/>
          </w:tcPr>
          <w:p w14:paraId="61FEAEFC" w14:textId="446F3D82" w:rsidR="00AD2398" w:rsidRPr="00E43961" w:rsidRDefault="00AD2398" w:rsidP="00E137C5">
            <w:pPr>
              <w:pStyle w:val="NormalWeb"/>
              <w:numPr>
                <w:ilvl w:val="0"/>
                <w:numId w:val="4"/>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lastRenderedPageBreak/>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NormalWeb"/>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NormalWeb"/>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72485AEA" w:rsidR="00AC36C7" w:rsidRDefault="000479C1" w:rsidP="00AC36C7">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7A23D8">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1F17792D" w:rsidR="00EC23EA" w:rsidRDefault="00B44339" w:rsidP="001A05AD">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D8316B">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6E0CB7D7" w:rsidR="00790866" w:rsidRPr="00BE4FC8" w:rsidRDefault="00EC23EA" w:rsidP="001A05AD">
      <w:pPr>
        <w:pStyle w:val="NormalWeb"/>
        <w:numPr>
          <w:ilvl w:val="2"/>
          <w:numId w:val="5"/>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Учасник повинен вказати торгову марку продукції</w:t>
      </w:r>
      <w:r w:rsidR="004E22EC">
        <w:rPr>
          <w:rFonts w:ascii="Times New Roman" w:hAnsi="Times New Roman" w:cs="Times New Roman"/>
          <w:color w:val="000000" w:themeColor="text1"/>
          <w:sz w:val="22"/>
          <w:szCs w:val="22"/>
          <w:lang w:val="uk-UA"/>
        </w:rPr>
        <w:t xml:space="preserve"> та</w:t>
      </w:r>
      <w:r w:rsidR="00CC6E67" w:rsidRPr="00BE4FC8">
        <w:rPr>
          <w:rFonts w:ascii="Times New Roman" w:hAnsi="Times New Roman" w:cs="Times New Roman"/>
          <w:color w:val="000000" w:themeColor="text1"/>
          <w:sz w:val="22"/>
          <w:szCs w:val="22"/>
          <w:lang w:val="uk-UA"/>
        </w:rPr>
        <w:t xml:space="preserve"> надати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7DC96B40" w14:textId="0CFCC773" w:rsidR="004859A4" w:rsidRPr="00E43961" w:rsidRDefault="004859A4" w:rsidP="004859A4">
      <w:pPr>
        <w:pStyle w:val="ListParagraph"/>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1A2869A9" w:rsidR="004859A4" w:rsidRPr="00E43961" w:rsidRDefault="004859A4" w:rsidP="004859A4">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У разі відмінності пропозиції Учасника  від технічного завдання (Додаток №</w:t>
      </w:r>
      <w:r w:rsidR="00D8316B">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NormalWeb"/>
        <w:numPr>
          <w:ilvl w:val="2"/>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2F3E3A5D" w:rsidR="004859A4" w:rsidRPr="00E43961" w:rsidRDefault="004859A4" w:rsidP="004859A4">
      <w:pPr>
        <w:pStyle w:val="NormalWeb"/>
        <w:numPr>
          <w:ilvl w:val="2"/>
          <w:numId w:val="5"/>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NormalWeb"/>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NormalWeb"/>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65D058ED" w:rsidR="005F47C8" w:rsidRPr="00E43961" w:rsidRDefault="005F47C8" w:rsidP="00066257">
      <w:pPr>
        <w:numPr>
          <w:ilvl w:val="0"/>
          <w:numId w:val="7"/>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D8316B">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7"/>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7"/>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15F3EFF3"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Hyperlink"/>
            <w:sz w:val="22"/>
            <w:szCs w:val="22"/>
            <w:lang w:eastAsia="uk-UA"/>
          </w:rPr>
          <w:t>tender@redcross.org.ua</w:t>
        </w:r>
      </w:hyperlink>
      <w:r w:rsidRPr="214B7DDD">
        <w:rPr>
          <w:color w:val="000000" w:themeColor="text1"/>
          <w:sz w:val="22"/>
          <w:szCs w:val="22"/>
          <w:lang w:eastAsia="uk-UA"/>
        </w:rPr>
        <w:t xml:space="preserve"> до  </w:t>
      </w:r>
      <w:r w:rsidR="00EA134D" w:rsidRPr="00AD58C8">
        <w:rPr>
          <w:color w:val="000000" w:themeColor="text1"/>
          <w:sz w:val="22"/>
          <w:szCs w:val="22"/>
          <w:lang w:eastAsia="uk-UA"/>
        </w:rPr>
        <w:t>21</w:t>
      </w:r>
      <w:r w:rsidRPr="00AD58C8">
        <w:rPr>
          <w:color w:val="000000" w:themeColor="text1"/>
          <w:sz w:val="22"/>
          <w:szCs w:val="22"/>
          <w:lang w:eastAsia="uk-UA"/>
        </w:rPr>
        <w:t>.</w:t>
      </w:r>
      <w:r w:rsidR="009809AD" w:rsidRPr="00AD58C8">
        <w:rPr>
          <w:color w:val="000000" w:themeColor="text1"/>
          <w:sz w:val="22"/>
          <w:szCs w:val="22"/>
          <w:lang w:val="uk-UA" w:eastAsia="uk-UA"/>
        </w:rPr>
        <w:t>10</w:t>
      </w:r>
      <w:r w:rsidRPr="00AD58C8">
        <w:rPr>
          <w:color w:val="000000" w:themeColor="text1"/>
          <w:sz w:val="22"/>
          <w:szCs w:val="22"/>
          <w:lang w:eastAsia="uk-UA"/>
        </w:rPr>
        <w:t>.202</w:t>
      </w:r>
      <w:r w:rsidR="00481A93" w:rsidRPr="00AD58C8">
        <w:rPr>
          <w:color w:val="000000" w:themeColor="text1"/>
          <w:sz w:val="22"/>
          <w:szCs w:val="22"/>
          <w:lang w:val="uk-UA" w:eastAsia="uk-UA"/>
        </w:rPr>
        <w:t xml:space="preserve">6 </w:t>
      </w:r>
      <w:r w:rsidRPr="00AD58C8">
        <w:rPr>
          <w:color w:val="000000" w:themeColor="text1"/>
          <w:sz w:val="22"/>
          <w:szCs w:val="22"/>
          <w:lang w:eastAsia="uk-UA"/>
        </w:rPr>
        <w:t>р</w:t>
      </w:r>
      <w:r w:rsidRPr="00AD58C8">
        <w:rPr>
          <w:b/>
          <w:bCs/>
          <w:color w:val="000000" w:themeColor="text1"/>
          <w:sz w:val="22"/>
          <w:szCs w:val="22"/>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02B5C485"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Hyperlink"/>
            <w:sz w:val="22"/>
            <w:szCs w:val="22"/>
            <w:lang w:eastAsia="uk-UA"/>
          </w:rPr>
          <w:t>tender@redcross.org.ua</w:t>
        </w:r>
      </w:hyperlink>
      <w:r w:rsidRPr="214B7DDD">
        <w:rPr>
          <w:color w:val="000000" w:themeColor="text1"/>
          <w:sz w:val="22"/>
          <w:szCs w:val="22"/>
          <w:lang w:eastAsia="uk-UA"/>
        </w:rPr>
        <w:t xml:space="preserve">  </w:t>
      </w:r>
      <w:r w:rsidRPr="00AD58C8">
        <w:rPr>
          <w:b/>
          <w:bCs/>
          <w:color w:val="000000" w:themeColor="text1"/>
          <w:sz w:val="22"/>
          <w:szCs w:val="22"/>
          <w:lang w:eastAsia="uk-UA"/>
        </w:rPr>
        <w:t xml:space="preserve">до </w:t>
      </w:r>
      <w:r w:rsidR="00EA134D" w:rsidRPr="00AD58C8">
        <w:rPr>
          <w:b/>
          <w:bCs/>
          <w:color w:val="000000" w:themeColor="text1"/>
          <w:sz w:val="22"/>
          <w:szCs w:val="22"/>
          <w:lang w:eastAsia="uk-UA"/>
        </w:rPr>
        <w:t>22</w:t>
      </w:r>
      <w:r w:rsidRPr="00AD58C8">
        <w:rPr>
          <w:b/>
          <w:bCs/>
          <w:color w:val="000000" w:themeColor="text1"/>
          <w:sz w:val="22"/>
          <w:szCs w:val="22"/>
          <w:lang w:eastAsia="uk-UA"/>
        </w:rPr>
        <w:t>.</w:t>
      </w:r>
      <w:r w:rsidR="00481A93" w:rsidRPr="00AD58C8">
        <w:rPr>
          <w:b/>
          <w:bCs/>
          <w:color w:val="000000" w:themeColor="text1"/>
          <w:sz w:val="22"/>
          <w:szCs w:val="22"/>
          <w:lang w:val="uk-UA" w:eastAsia="uk-UA"/>
        </w:rPr>
        <w:t>10</w:t>
      </w:r>
      <w:r w:rsidRPr="00AD58C8">
        <w:rPr>
          <w:b/>
          <w:bCs/>
          <w:color w:val="000000" w:themeColor="text1"/>
          <w:sz w:val="22"/>
          <w:szCs w:val="22"/>
          <w:lang w:eastAsia="uk-UA"/>
        </w:rPr>
        <w:t>.202</w:t>
      </w:r>
      <w:r w:rsidR="00481A93" w:rsidRPr="00AD58C8">
        <w:rPr>
          <w:b/>
          <w:bCs/>
          <w:color w:val="000000" w:themeColor="text1"/>
          <w:sz w:val="22"/>
          <w:szCs w:val="22"/>
          <w:lang w:val="uk-UA" w:eastAsia="uk-UA"/>
        </w:rPr>
        <w:t>6</w:t>
      </w:r>
      <w:r w:rsidRPr="00AD58C8">
        <w:rPr>
          <w:b/>
          <w:bCs/>
          <w:color w:val="000000" w:themeColor="text1"/>
          <w:sz w:val="22"/>
          <w:szCs w:val="22"/>
          <w:lang w:eastAsia="uk-UA"/>
        </w:rPr>
        <w:t xml:space="preserve"> року</w:t>
      </w:r>
      <w:r w:rsidRPr="214B7DDD">
        <w:rPr>
          <w:b/>
          <w:bCs/>
          <w:color w:val="000000" w:themeColor="text1"/>
          <w:sz w:val="22"/>
          <w:szCs w:val="22"/>
          <w:lang w:eastAsia="uk-UA"/>
        </w:rPr>
        <w:t xml:space="preserve">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45415D83" w:rsidR="003F16E7" w:rsidRPr="00D8316B"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AD58C8">
        <w:rPr>
          <w:b/>
          <w:color w:val="EE0000"/>
          <w:sz w:val="22"/>
          <w:szCs w:val="22"/>
          <w:lang w:val="uk-UA"/>
        </w:rPr>
        <w:t>№</w:t>
      </w:r>
      <w:r w:rsidR="00D8316B" w:rsidRPr="00AD58C8">
        <w:rPr>
          <w:b/>
          <w:color w:val="EE0000"/>
          <w:sz w:val="22"/>
          <w:szCs w:val="22"/>
          <w:lang w:val="uk-UA"/>
        </w:rPr>
        <w:t>3</w:t>
      </w:r>
      <w:r w:rsidR="004E032F" w:rsidRPr="00AD58C8">
        <w:rPr>
          <w:b/>
          <w:color w:val="EE0000"/>
          <w:sz w:val="22"/>
          <w:szCs w:val="22"/>
        </w:rPr>
        <w:t>453</w:t>
      </w:r>
      <w:r w:rsidR="004E032F" w:rsidRPr="00AD58C8">
        <w:rPr>
          <w:b/>
          <w:color w:val="EE0000"/>
          <w:sz w:val="22"/>
          <w:szCs w:val="22"/>
          <w:lang w:val="en-US"/>
        </w:rPr>
        <w:t>OR</w:t>
      </w:r>
      <w:r w:rsidR="004A7165" w:rsidRPr="00AD58C8">
        <w:rPr>
          <w:b/>
          <w:i/>
          <w:iCs/>
          <w:color w:val="EE0000"/>
          <w:sz w:val="22"/>
          <w:szCs w:val="22"/>
          <w:lang w:val="uk-UA"/>
        </w:rPr>
        <w:t>_</w:t>
      </w:r>
      <w:r w:rsidRPr="00AD58C8">
        <w:rPr>
          <w:b/>
          <w:color w:val="EE0000"/>
          <w:sz w:val="22"/>
          <w:szCs w:val="22"/>
          <w:lang w:val="uk-UA"/>
        </w:rPr>
        <w:t xml:space="preserve">Конкурс на  </w:t>
      </w:r>
      <w:r w:rsidRPr="00A425DA">
        <w:rPr>
          <w:b/>
          <w:color w:val="EE0000"/>
          <w:sz w:val="22"/>
          <w:szCs w:val="22"/>
          <w:lang w:val="uk-UA"/>
        </w:rPr>
        <w:t>місцеву закупівлю</w:t>
      </w:r>
      <w:r w:rsidRPr="00A425DA">
        <w:rPr>
          <w:b/>
          <w:color w:val="EE0000"/>
          <w:lang w:val="uk-UA"/>
        </w:rPr>
        <w:t xml:space="preserve"> </w:t>
      </w:r>
      <w:r w:rsidR="004E032F" w:rsidRPr="00A425DA">
        <w:rPr>
          <w:b/>
          <w:color w:val="EE0000"/>
          <w:sz w:val="22"/>
          <w:szCs w:val="22"/>
          <w:lang w:val="uk-UA"/>
        </w:rPr>
        <w:t>Веб-камер</w:t>
      </w:r>
      <w:r w:rsidR="00620393" w:rsidRPr="00A425DA">
        <w:rPr>
          <w:b/>
          <w:color w:val="EE0000"/>
          <w:sz w:val="22"/>
          <w:szCs w:val="22"/>
          <w:lang w:val="uk-UA"/>
        </w:rPr>
        <w:t>а</w:t>
      </w:r>
      <w:r w:rsidR="0022571C" w:rsidRPr="00A425DA">
        <w:rPr>
          <w:b/>
          <w:color w:val="EE0000"/>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2"/>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2"/>
        </w:numPr>
        <w:ind w:left="0" w:firstLine="357"/>
        <w:jc w:val="both"/>
        <w:rPr>
          <w:iCs/>
          <w:sz w:val="22"/>
          <w:szCs w:val="22"/>
          <w:lang w:val="uk-UA"/>
        </w:rPr>
      </w:pPr>
      <w:r w:rsidRPr="00E43961">
        <w:rPr>
          <w:iCs/>
          <w:sz w:val="22"/>
          <w:szCs w:val="22"/>
          <w:lang w:val="uk-UA"/>
        </w:rPr>
        <w:lastRenderedPageBreak/>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2"/>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14"/>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14"/>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14"/>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14"/>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14"/>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14"/>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Hyperlink"/>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1D7A6E30" w:rsidR="00142094" w:rsidRPr="00E43961" w:rsidRDefault="002A13C5" w:rsidP="0022571C">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lastRenderedPageBreak/>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BodyText"/>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w:t>
      </w:r>
      <w:proofErr w:type="spellStart"/>
      <w:r w:rsidR="002F47D1" w:rsidRPr="00CC0D02">
        <w:rPr>
          <w:i/>
          <w:sz w:val="22"/>
          <w:szCs w:val="22"/>
          <w:lang w:val="uk-UA"/>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73B5B8D0" w:rsidR="00586326" w:rsidRPr="00E43961" w:rsidRDefault="00992F46" w:rsidP="0022571C">
      <w:pPr>
        <w:jc w:val="right"/>
        <w:rPr>
          <w:rStyle w:val="eop"/>
          <w:color w:val="000000"/>
          <w:sz w:val="22"/>
          <w:szCs w:val="22"/>
          <w:lang w:val="uk-UA"/>
        </w:rPr>
      </w:pPr>
      <w:r w:rsidRPr="00E43961">
        <w:rPr>
          <w:b/>
          <w:bCs/>
          <w:sz w:val="22"/>
          <w:szCs w:val="22"/>
          <w:lang w:val="uk-UA"/>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356E0" w14:textId="77777777" w:rsidR="00B64E81" w:rsidRDefault="00B64E81" w:rsidP="00B948CF">
      <w:r>
        <w:separator/>
      </w:r>
    </w:p>
  </w:endnote>
  <w:endnote w:type="continuationSeparator" w:id="0">
    <w:p w14:paraId="0F9246F7" w14:textId="77777777" w:rsidR="00B64E81" w:rsidRDefault="00B64E81" w:rsidP="00B948CF">
      <w:r>
        <w:continuationSeparator/>
      </w:r>
    </w:p>
  </w:endnote>
  <w:endnote w:type="continuationNotice" w:id="1">
    <w:p w14:paraId="50FD1B18" w14:textId="77777777" w:rsidR="00B64E81" w:rsidRDefault="00B64E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130BB" w14:textId="77777777" w:rsidR="00B64E81" w:rsidRDefault="00B64E81" w:rsidP="00B948CF">
      <w:r>
        <w:separator/>
      </w:r>
    </w:p>
  </w:footnote>
  <w:footnote w:type="continuationSeparator" w:id="0">
    <w:p w14:paraId="63367B43" w14:textId="77777777" w:rsidR="00B64E81" w:rsidRDefault="00B64E81" w:rsidP="00B948CF">
      <w:r>
        <w:continuationSeparator/>
      </w:r>
    </w:p>
  </w:footnote>
  <w:footnote w:type="continuationNotice" w:id="1">
    <w:p w14:paraId="3D562BED" w14:textId="77777777" w:rsidR="00B64E81" w:rsidRDefault="00B64E8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1131245884">
    <w:abstractNumId w:val="3"/>
  </w:num>
  <w:num w:numId="2" w16cid:durableId="1442721327">
    <w:abstractNumId w:val="2"/>
  </w:num>
  <w:num w:numId="3" w16cid:durableId="1490486075">
    <w:abstractNumId w:val="8"/>
  </w:num>
  <w:num w:numId="4" w16cid:durableId="1584684785">
    <w:abstractNumId w:val="6"/>
  </w:num>
  <w:num w:numId="5" w16cid:durableId="1600604800">
    <w:abstractNumId w:val="13"/>
  </w:num>
  <w:num w:numId="6" w16cid:durableId="1962803657">
    <w:abstractNumId w:val="9"/>
  </w:num>
  <w:num w:numId="7" w16cid:durableId="2074697068">
    <w:abstractNumId w:val="14"/>
  </w:num>
  <w:num w:numId="8" w16cid:durableId="2104493361">
    <w:abstractNumId w:val="5"/>
  </w:num>
  <w:num w:numId="9" w16cid:durableId="338433906">
    <w:abstractNumId w:val="1"/>
  </w:num>
  <w:num w:numId="10" w16cid:durableId="361517929">
    <w:abstractNumId w:val="12"/>
  </w:num>
  <w:num w:numId="11" w16cid:durableId="384912810">
    <w:abstractNumId w:val="4"/>
  </w:num>
  <w:num w:numId="12" w16cid:durableId="692070628">
    <w:abstractNumId w:val="10"/>
  </w:num>
  <w:num w:numId="13" w16cid:durableId="786850651">
    <w:abstractNumId w:val="11"/>
  </w:num>
  <w:num w:numId="14" w16cid:durableId="904726185">
    <w:abstractNumId w:val="0"/>
  </w:num>
  <w:num w:numId="15" w16cid:durableId="923802013">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1402"/>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0E2"/>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313D"/>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5DC"/>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1668"/>
    <w:rsid w:val="001D4097"/>
    <w:rsid w:val="001D485E"/>
    <w:rsid w:val="001E20BD"/>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71C"/>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A66BF"/>
    <w:rsid w:val="002B1748"/>
    <w:rsid w:val="002B1C36"/>
    <w:rsid w:val="002B2696"/>
    <w:rsid w:val="002B2A14"/>
    <w:rsid w:val="002B57A6"/>
    <w:rsid w:val="002B76EB"/>
    <w:rsid w:val="002C1D11"/>
    <w:rsid w:val="002C44EC"/>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2792"/>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E5424"/>
    <w:rsid w:val="003F00FB"/>
    <w:rsid w:val="003F16E7"/>
    <w:rsid w:val="003F3613"/>
    <w:rsid w:val="003F37F7"/>
    <w:rsid w:val="003F4332"/>
    <w:rsid w:val="003F5FA5"/>
    <w:rsid w:val="003F5FB6"/>
    <w:rsid w:val="0040065B"/>
    <w:rsid w:val="004007AF"/>
    <w:rsid w:val="00403B2E"/>
    <w:rsid w:val="004043F6"/>
    <w:rsid w:val="00407380"/>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1A93"/>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C7EA2"/>
    <w:rsid w:val="004D169D"/>
    <w:rsid w:val="004E032F"/>
    <w:rsid w:val="004E0737"/>
    <w:rsid w:val="004E22EC"/>
    <w:rsid w:val="004E24DB"/>
    <w:rsid w:val="004E2F70"/>
    <w:rsid w:val="004E3E26"/>
    <w:rsid w:val="004E46D5"/>
    <w:rsid w:val="004E5561"/>
    <w:rsid w:val="004E6161"/>
    <w:rsid w:val="004E6DD2"/>
    <w:rsid w:val="004F0620"/>
    <w:rsid w:val="004F2876"/>
    <w:rsid w:val="004F3635"/>
    <w:rsid w:val="004F4543"/>
    <w:rsid w:val="004F53CE"/>
    <w:rsid w:val="004F55EA"/>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382E"/>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1950"/>
    <w:rsid w:val="005F47C8"/>
    <w:rsid w:val="005F50D0"/>
    <w:rsid w:val="00600C99"/>
    <w:rsid w:val="0060269E"/>
    <w:rsid w:val="00604420"/>
    <w:rsid w:val="00606075"/>
    <w:rsid w:val="00606079"/>
    <w:rsid w:val="006114E5"/>
    <w:rsid w:val="006122A7"/>
    <w:rsid w:val="00612B0A"/>
    <w:rsid w:val="00620393"/>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2D5D"/>
    <w:rsid w:val="006F48A8"/>
    <w:rsid w:val="006F670C"/>
    <w:rsid w:val="007001F1"/>
    <w:rsid w:val="0070248F"/>
    <w:rsid w:val="00703CD5"/>
    <w:rsid w:val="00705999"/>
    <w:rsid w:val="00713BD2"/>
    <w:rsid w:val="0071419A"/>
    <w:rsid w:val="007146A3"/>
    <w:rsid w:val="0072002F"/>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2067"/>
    <w:rsid w:val="007970A2"/>
    <w:rsid w:val="007A23D8"/>
    <w:rsid w:val="007A40D5"/>
    <w:rsid w:val="007A791B"/>
    <w:rsid w:val="007B0557"/>
    <w:rsid w:val="007B0ABC"/>
    <w:rsid w:val="007B3F1A"/>
    <w:rsid w:val="007B42B0"/>
    <w:rsid w:val="007B722F"/>
    <w:rsid w:val="007C27D0"/>
    <w:rsid w:val="007C3F9D"/>
    <w:rsid w:val="007C62AF"/>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4F65"/>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3C05"/>
    <w:rsid w:val="00855960"/>
    <w:rsid w:val="00856F18"/>
    <w:rsid w:val="008603CF"/>
    <w:rsid w:val="008614F6"/>
    <w:rsid w:val="00862F06"/>
    <w:rsid w:val="0086441E"/>
    <w:rsid w:val="00864CA5"/>
    <w:rsid w:val="008650DE"/>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42EE"/>
    <w:rsid w:val="008A54B3"/>
    <w:rsid w:val="008A71FB"/>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9AD"/>
    <w:rsid w:val="00980F30"/>
    <w:rsid w:val="0098390F"/>
    <w:rsid w:val="00983EB5"/>
    <w:rsid w:val="0098441C"/>
    <w:rsid w:val="0098459A"/>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5DA"/>
    <w:rsid w:val="00A42C7B"/>
    <w:rsid w:val="00A43868"/>
    <w:rsid w:val="00A514CD"/>
    <w:rsid w:val="00A526B6"/>
    <w:rsid w:val="00A545A6"/>
    <w:rsid w:val="00A55EB3"/>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685"/>
    <w:rsid w:val="00AD4E88"/>
    <w:rsid w:val="00AD58C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15CC"/>
    <w:rsid w:val="00B238C9"/>
    <w:rsid w:val="00B25D5F"/>
    <w:rsid w:val="00B30103"/>
    <w:rsid w:val="00B305E8"/>
    <w:rsid w:val="00B31400"/>
    <w:rsid w:val="00B32BA8"/>
    <w:rsid w:val="00B32E0C"/>
    <w:rsid w:val="00B33994"/>
    <w:rsid w:val="00B3411E"/>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4E81"/>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5C02"/>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B77CF"/>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316B"/>
    <w:rsid w:val="00D85806"/>
    <w:rsid w:val="00D85EFB"/>
    <w:rsid w:val="00D90FAD"/>
    <w:rsid w:val="00D93A72"/>
    <w:rsid w:val="00D946BD"/>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21FC"/>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33A27"/>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618CC"/>
    <w:rsid w:val="00E712CD"/>
    <w:rsid w:val="00E72A72"/>
    <w:rsid w:val="00E74C0D"/>
    <w:rsid w:val="00E74FDE"/>
    <w:rsid w:val="00E75B06"/>
    <w:rsid w:val="00E84553"/>
    <w:rsid w:val="00E850A3"/>
    <w:rsid w:val="00E85575"/>
    <w:rsid w:val="00E87B81"/>
    <w:rsid w:val="00E87C0D"/>
    <w:rsid w:val="00E90D66"/>
    <w:rsid w:val="00E944CA"/>
    <w:rsid w:val="00E95E3E"/>
    <w:rsid w:val="00EA134D"/>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2F2"/>
    <w:rsid w:val="00F04696"/>
    <w:rsid w:val="00F04D55"/>
    <w:rsid w:val="00F05A66"/>
    <w:rsid w:val="00F06AAB"/>
    <w:rsid w:val="00F075D3"/>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4093"/>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ru-RU" w:eastAsia="ru-RU"/>
    </w:rPr>
  </w:style>
  <w:style w:type="paragraph" w:styleId="Heading1">
    <w:name w:val="Heading 1"/>
    <w:basedOn w:val="Normal"/>
    <w:next w:val="Normal"/>
    <w:qFormat/>
    <w:rsid w:val="00D517CB"/>
    <w:pPr>
      <w:keepNext/>
      <w:widowControl w:val="0"/>
      <w:spacing w:line="240" w:lineRule="atLeast"/>
      <w:jc w:val="right"/>
      <w:outlineLvl w:val="0"/>
    </w:pPr>
    <w:rPr>
      <w:b/>
      <w:bCs/>
      <w:iCs/>
      <w:sz w:val="18"/>
      <w:lang w:val="uk-UA"/>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0C03"/>
    <w:pPr>
      <w:tabs>
        <w:tab w:val="center" w:pos="4677"/>
        <w:tab w:val="right" w:pos="9355"/>
      </w:tabs>
    </w:pPr>
  </w:style>
  <w:style w:type="character" w:customStyle="1" w:styleId="HeaderChar">
    <w:name w:val="Header Char"/>
    <w:link w:val="Header"/>
    <w:uiPriority w:val="99"/>
    <w:rsid w:val="00D151A9"/>
    <w:rPr>
      <w:sz w:val="24"/>
      <w:szCs w:val="24"/>
    </w:rPr>
  </w:style>
  <w:style w:type="table" w:styleId="TableGrid">
    <w:name w:val="Table Grid"/>
    <w:basedOn w:val="TableNormal"/>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43265"/>
    <w:rPr>
      <w:rFonts w:ascii="Tahoma" w:hAnsi="Tahoma" w:cs="Tahoma"/>
      <w:sz w:val="16"/>
      <w:szCs w:val="16"/>
    </w:rPr>
  </w:style>
  <w:style w:type="character" w:styleId="CommentReference">
    <w:name w:val="Comment Reference"/>
    <w:uiPriority w:val="99"/>
    <w:semiHidden/>
    <w:rsid w:val="00143265"/>
    <w:rPr>
      <w:sz w:val="16"/>
      <w:szCs w:val="16"/>
    </w:rPr>
  </w:style>
  <w:style w:type="paragraph" w:styleId="CommentText">
    <w:name w:val="Comment Text"/>
    <w:basedOn w:val="Normal"/>
    <w:link w:val="CommentTextChar"/>
    <w:uiPriority w:val="99"/>
    <w:rsid w:val="00143265"/>
    <w:rPr>
      <w:sz w:val="20"/>
      <w:szCs w:val="20"/>
    </w:rPr>
  </w:style>
  <w:style w:type="paragraph" w:styleId="CommentSubject">
    <w:name w:val="Comment Subject"/>
    <w:basedOn w:val="CommentText"/>
    <w:next w:val="CommentText"/>
    <w:semiHidden/>
    <w:rsid w:val="00143265"/>
    <w:rPr>
      <w:b/>
      <w:bCs/>
    </w:rPr>
  </w:style>
  <w:style w:type="character" w:styleId="Emphasis">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NormalWeb">
    <w:name w:val="Normal (Web)"/>
    <w:basedOn w:val="Normal"/>
    <w:qFormat/>
    <w:rsid w:val="007674AA"/>
    <w:pPr>
      <w:spacing w:before="100" w:beforeAutospacing="1" w:after="100" w:afterAutospacing="1"/>
    </w:pPr>
    <w:rPr>
      <w:rFonts w:ascii="Arial Unicode MS" w:eastAsia="Arial Unicode MS" w:hAnsi="Arial Unicode MS" w:cs="Arial Unicode MS"/>
    </w:rPr>
  </w:style>
  <w:style w:type="character" w:styleId="Hyperlink">
    <w:name w:val="Hyperlink"/>
    <w:rsid w:val="00525CF8"/>
    <w:rPr>
      <w:rFonts w:cs="Times New Roman"/>
      <w:color w:val="0000FF"/>
      <w:u w:val="single"/>
    </w:rPr>
  </w:style>
  <w:style w:type="paragraph" w:styleId="EndnoteText">
    <w:name w:val="Endnote Text"/>
    <w:basedOn w:val="Normal"/>
    <w:link w:val="EndnoteTextChar"/>
    <w:uiPriority w:val="99"/>
    <w:semiHidden/>
    <w:unhideWhenUsed/>
    <w:rsid w:val="00B948CF"/>
    <w:rPr>
      <w:sz w:val="20"/>
      <w:szCs w:val="20"/>
    </w:rPr>
  </w:style>
  <w:style w:type="character" w:customStyle="1" w:styleId="EndnoteTextChar">
    <w:name w:val="Endnote Text Char"/>
    <w:link w:val="EndnoteText"/>
    <w:uiPriority w:val="99"/>
    <w:semiHidden/>
    <w:rsid w:val="00B948CF"/>
    <w:rPr>
      <w:lang w:val="ru-RU" w:eastAsia="ru-RU"/>
    </w:rPr>
  </w:style>
  <w:style w:type="character" w:styleId="EndnoteReference">
    <w:name w:val="Endnote Reference"/>
    <w:uiPriority w:val="99"/>
    <w:semiHidden/>
    <w:unhideWhenUsed/>
    <w:rsid w:val="00B948CF"/>
    <w:rPr>
      <w:vertAlign w:val="superscript"/>
    </w:rPr>
  </w:style>
  <w:style w:type="paragraph" w:styleId="ListParagraph">
    <w:name w:val="List Paragraph"/>
    <w:basedOn w:val="Normal"/>
    <w:uiPriority w:val="34"/>
    <w:qFormat/>
    <w:rsid w:val="00B948CF"/>
    <w:pPr>
      <w:ind w:left="708"/>
    </w:pPr>
  </w:style>
  <w:style w:type="character" w:customStyle="1" w:styleId="hps">
    <w:name w:val="hps"/>
    <w:rsid w:val="00D14354"/>
  </w:style>
  <w:style w:type="paragraph" w:styleId="FootnoteText">
    <w:name w:val="Footnote Text"/>
    <w:basedOn w:val="Normal"/>
    <w:link w:val="FootnoteTextChar"/>
    <w:rsid w:val="00D14354"/>
    <w:rPr>
      <w:sz w:val="20"/>
      <w:szCs w:val="20"/>
    </w:rPr>
  </w:style>
  <w:style w:type="character" w:customStyle="1" w:styleId="FootnoteTextChar">
    <w:name w:val="Footnote Text Char"/>
    <w:link w:val="FootnoteText"/>
    <w:rsid w:val="00D14354"/>
    <w:rPr>
      <w:lang w:val="ru-RU" w:eastAsia="ru-RU"/>
    </w:rPr>
  </w:style>
  <w:style w:type="character" w:styleId="FootnoteReference">
    <w:name w:val="Footnote Reference"/>
    <w:rsid w:val="00D14354"/>
    <w:rPr>
      <w:vertAlign w:val="superscript"/>
    </w:rPr>
  </w:style>
  <w:style w:type="paragraph" w:styleId="Footer">
    <w:name w:val="Footer"/>
    <w:basedOn w:val="Normal"/>
    <w:link w:val="FooterChar"/>
    <w:uiPriority w:val="99"/>
    <w:unhideWhenUsed/>
    <w:rsid w:val="008B5EAF"/>
    <w:pPr>
      <w:tabs>
        <w:tab w:val="center" w:pos="4819"/>
        <w:tab w:val="right" w:pos="9639"/>
      </w:tabs>
    </w:pPr>
  </w:style>
  <w:style w:type="character" w:customStyle="1" w:styleId="FooterChar">
    <w:name w:val="Footer Char"/>
    <w:link w:val="Footer"/>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Normal"/>
    <w:rsid w:val="006D0A0B"/>
    <w:pPr>
      <w:spacing w:before="100" w:beforeAutospacing="1" w:after="100" w:afterAutospacing="1"/>
    </w:pPr>
  </w:style>
  <w:style w:type="character" w:customStyle="1" w:styleId="tabchar">
    <w:name w:val="tabchar"/>
    <w:rsid w:val="007F1FD3"/>
  </w:style>
  <w:style w:type="paragraph" w:styleId="Title">
    <w:name w:val="Title"/>
    <w:basedOn w:val="Normal"/>
    <w:link w:val="TitleChar"/>
    <w:qFormat/>
    <w:rsid w:val="009678FC"/>
    <w:pPr>
      <w:widowControl w:val="0"/>
      <w:snapToGrid w:val="0"/>
      <w:ind w:left="320"/>
      <w:jc w:val="center"/>
    </w:pPr>
    <w:rPr>
      <w:rFonts w:ascii="Arial" w:hAnsi="Arial"/>
      <w:b/>
      <w:sz w:val="18"/>
      <w:szCs w:val="20"/>
      <w:lang w:val="uk-UA"/>
    </w:rPr>
  </w:style>
  <w:style w:type="character" w:customStyle="1" w:styleId="TitleChar">
    <w:name w:val="Title Char"/>
    <w:link w:val="Title"/>
    <w:rsid w:val="009678FC"/>
    <w:rPr>
      <w:rFonts w:ascii="Arial" w:hAnsi="Arial"/>
      <w:b/>
      <w:sz w:val="18"/>
      <w:lang w:eastAsia="ru-RU"/>
    </w:rPr>
  </w:style>
  <w:style w:type="paragraph" w:styleId="BodyText">
    <w:name w:val="Body Text"/>
    <w:basedOn w:val="Normal"/>
    <w:link w:val="BodyTextChar"/>
    <w:rsid w:val="00992F46"/>
    <w:pPr>
      <w:jc w:val="both"/>
    </w:pPr>
    <w:rPr>
      <w:szCs w:val="20"/>
      <w:lang w:eastAsia="en-GB"/>
    </w:rPr>
  </w:style>
  <w:style w:type="character" w:customStyle="1" w:styleId="BodyTextChar">
    <w:name w:val="Body Text Char"/>
    <w:link w:val="BodyText"/>
    <w:rsid w:val="00992F46"/>
    <w:rPr>
      <w:sz w:val="24"/>
      <w:lang w:val="ru-RU" w:eastAsia="en-GB"/>
    </w:rPr>
  </w:style>
  <w:style w:type="character" w:styleId="UnresolvedMention">
    <w:name w:val="Unresolved Mention"/>
    <w:basedOn w:val="DefaultParagraphFont"/>
    <w:uiPriority w:val="99"/>
    <w:semiHidden/>
    <w:unhideWhenUsed/>
    <w:rsid w:val="007352F2"/>
    <w:rPr>
      <w:color w:val="605E5C"/>
      <w:shd w:val="clear" w:color="auto" w:fill="E1DFDD"/>
    </w:rPr>
  </w:style>
  <w:style w:type="character" w:customStyle="1" w:styleId="CommentTextChar">
    <w:name w:val="Comment Text Char"/>
    <w:basedOn w:val="DefaultParagraphFont"/>
    <w:link w:val="CommentText"/>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3.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4.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5</Pages>
  <Words>10202</Words>
  <Characters>5816</Characters>
  <Application>Microsoft Office Word</Application>
  <DocSecurity>0</DocSecurity>
  <Lines>48</Lines>
  <Paragraphs>31</Paragraphs>
  <ScaleCrop>false</ScaleCrop>
  <Company>AUN of PLWH</Company>
  <LinksUpToDate>false</LinksUpToDate>
  <CharactersWithSpaces>15987</CharactersWithSpaces>
  <SharedDoc>false</SharedDoc>
  <HLinks>
    <vt:vector size="96"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Oksana Khramova</cp:lastModifiedBy>
  <cp:revision>175</cp:revision>
  <cp:lastPrinted>2023-07-05T23:44:00Z</cp:lastPrinted>
  <dcterms:created xsi:type="dcterms:W3CDTF">2024-10-30T03:29:00Z</dcterms:created>
  <dcterms:modified xsi:type="dcterms:W3CDTF">2026-10-16T13:15:00Z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