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B46827" w14:textId="40E96442" w:rsidR="00931E57" w:rsidRDefault="008A1D0A" w:rsidP="51ED4515">
      <w:pPr>
        <w:tabs>
          <w:tab w:val="left" w:pos="840"/>
          <w:tab w:val="right" w:pos="9900"/>
        </w:tabs>
        <w:rPr>
          <w:b/>
          <w:bCs/>
          <w:sz w:val="22"/>
          <w:szCs w:val="22"/>
        </w:rPr>
      </w:pPr>
      <w:r w:rsidRPr="51ED4515">
        <w:rPr>
          <w:b/>
          <w:bCs/>
          <w:sz w:val="22"/>
          <w:szCs w:val="22"/>
        </w:rPr>
        <w:t>м. Київ</w:t>
      </w:r>
      <w:r>
        <w:tab/>
      </w:r>
      <w:r w:rsidRPr="51ED4515">
        <w:rPr>
          <w:b/>
          <w:bCs/>
          <w:sz w:val="22"/>
          <w:szCs w:val="22"/>
        </w:rPr>
        <w:t xml:space="preserve"> </w:t>
      </w:r>
      <w:r>
        <w:tab/>
      </w:r>
      <w:r w:rsidR="005A5F8A" w:rsidRPr="51ED4515">
        <w:rPr>
          <w:b/>
          <w:bCs/>
          <w:sz w:val="22"/>
          <w:szCs w:val="22"/>
        </w:rPr>
        <w:t>«</w:t>
      </w:r>
      <w:r w:rsidR="002F58B6">
        <w:rPr>
          <w:b/>
          <w:bCs/>
          <w:sz w:val="22"/>
          <w:szCs w:val="22"/>
        </w:rPr>
        <w:t>0</w:t>
      </w:r>
      <w:r w:rsidR="008D6FC5">
        <w:rPr>
          <w:b/>
          <w:bCs/>
          <w:sz w:val="22"/>
          <w:szCs w:val="22"/>
        </w:rPr>
        <w:t>9</w:t>
      </w:r>
      <w:r w:rsidR="005A5F8A" w:rsidRPr="51ED4515">
        <w:rPr>
          <w:b/>
          <w:bCs/>
          <w:sz w:val="22"/>
          <w:szCs w:val="22"/>
        </w:rPr>
        <w:t xml:space="preserve">» </w:t>
      </w:r>
      <w:r w:rsidR="002F58B6">
        <w:rPr>
          <w:b/>
          <w:bCs/>
          <w:sz w:val="22"/>
          <w:szCs w:val="22"/>
        </w:rPr>
        <w:t>вересня</w:t>
      </w:r>
      <w:r w:rsidR="003E77F3">
        <w:rPr>
          <w:b/>
          <w:bCs/>
          <w:sz w:val="22"/>
          <w:szCs w:val="22"/>
        </w:rPr>
        <w:t xml:space="preserve"> </w:t>
      </w:r>
      <w:r w:rsidR="005A5F8A" w:rsidRPr="51ED4515">
        <w:rPr>
          <w:b/>
          <w:bCs/>
          <w:sz w:val="22"/>
          <w:szCs w:val="22"/>
        </w:rPr>
        <w:t>202</w:t>
      </w:r>
      <w:r w:rsidR="00DA252F">
        <w:rPr>
          <w:b/>
          <w:bCs/>
          <w:sz w:val="22"/>
          <w:szCs w:val="22"/>
        </w:rPr>
        <w:t>6</w:t>
      </w:r>
      <w:r w:rsidR="005A5F8A" w:rsidRPr="51ED4515">
        <w:rPr>
          <w:b/>
          <w:bCs/>
          <w:sz w:val="22"/>
          <w:szCs w:val="22"/>
        </w:rPr>
        <w:t xml:space="preserve"> р.</w:t>
      </w:r>
      <w:r w:rsidR="00AB5249" w:rsidRPr="51ED4515">
        <w:rPr>
          <w:b/>
          <w:bCs/>
          <w:sz w:val="22"/>
          <w:szCs w:val="22"/>
        </w:rPr>
        <w:t xml:space="preserve">  </w:t>
      </w:r>
    </w:p>
    <w:p w14:paraId="1EA80489" w14:textId="0C2AD830" w:rsidR="00B245C9" w:rsidRPr="005A5F8A" w:rsidRDefault="00AB5249" w:rsidP="005A5F8A">
      <w:pPr>
        <w:tabs>
          <w:tab w:val="left" w:pos="840"/>
          <w:tab w:val="right" w:pos="990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               </w:t>
      </w:r>
      <w:r w:rsidR="00B245C9">
        <w:rPr>
          <w:b/>
          <w:sz w:val="22"/>
          <w:szCs w:val="22"/>
        </w:rPr>
        <w:t xml:space="preserve">                                                                                                                                    </w:t>
      </w:r>
    </w:p>
    <w:p w14:paraId="2EC2BCCF" w14:textId="31863680" w:rsidR="004C2787" w:rsidRPr="00FB0EE1" w:rsidRDefault="008E7BA6" w:rsidP="0935853B">
      <w:pPr>
        <w:ind w:left="540" w:hanging="540"/>
        <w:jc w:val="center"/>
        <w:rPr>
          <w:b/>
          <w:bCs/>
          <w:sz w:val="22"/>
          <w:szCs w:val="22"/>
        </w:rPr>
      </w:pPr>
      <w:r w:rsidRPr="51ED4515">
        <w:rPr>
          <w:b/>
          <w:bCs/>
          <w:sz w:val="22"/>
          <w:szCs w:val="22"/>
        </w:rPr>
        <w:t>ЗАПИТ ЦІНОВИХ ПРОПОЗИЦІЙ</w:t>
      </w:r>
      <w:r w:rsidR="00503C6B" w:rsidRPr="51ED4515">
        <w:rPr>
          <w:b/>
          <w:bCs/>
          <w:sz w:val="22"/>
          <w:szCs w:val="22"/>
        </w:rPr>
        <w:t>_</w:t>
      </w:r>
      <w:r w:rsidR="00396749">
        <w:rPr>
          <w:b/>
          <w:bCs/>
          <w:sz w:val="22"/>
          <w:szCs w:val="22"/>
        </w:rPr>
        <w:t>3326</w:t>
      </w:r>
      <w:r w:rsidR="007B3A8C" w:rsidRPr="51ED4515">
        <w:rPr>
          <w:b/>
          <w:bCs/>
          <w:sz w:val="22"/>
          <w:szCs w:val="22"/>
        </w:rPr>
        <w:t>NM</w:t>
      </w:r>
      <w:r w:rsidR="00AB5249" w:rsidRPr="51ED4515">
        <w:rPr>
          <w:b/>
          <w:bCs/>
          <w:sz w:val="22"/>
          <w:szCs w:val="22"/>
        </w:rPr>
        <w:t xml:space="preserve">                             </w:t>
      </w:r>
    </w:p>
    <w:p w14:paraId="7FD21E26" w14:textId="245BDE2C" w:rsidR="004C2787" w:rsidRPr="00FB0EE1" w:rsidRDefault="008E7BA6" w:rsidP="004C2787">
      <w:pPr>
        <w:ind w:left="540" w:hanging="54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в рамках</w:t>
      </w:r>
      <w:r w:rsidR="004C2787" w:rsidRPr="00FB0EE1">
        <w:rPr>
          <w:b/>
          <w:sz w:val="22"/>
          <w:szCs w:val="22"/>
        </w:rPr>
        <w:t xml:space="preserve"> проведення тендеру</w:t>
      </w:r>
    </w:p>
    <w:p w14:paraId="3ADB868D" w14:textId="282717AC" w:rsidR="004C2787" w:rsidRPr="00FB0EE1" w:rsidRDefault="004C2787" w:rsidP="004C2787">
      <w:pPr>
        <w:jc w:val="center"/>
        <w:rPr>
          <w:b/>
          <w:sz w:val="22"/>
          <w:szCs w:val="22"/>
        </w:rPr>
      </w:pPr>
      <w:r w:rsidRPr="00FB0EE1">
        <w:rPr>
          <w:b/>
          <w:sz w:val="22"/>
          <w:szCs w:val="22"/>
        </w:rPr>
        <w:t>(далі – „</w:t>
      </w:r>
      <w:r w:rsidR="008E7BA6">
        <w:rPr>
          <w:b/>
          <w:sz w:val="22"/>
          <w:szCs w:val="22"/>
        </w:rPr>
        <w:t>Запит</w:t>
      </w:r>
      <w:r w:rsidRPr="00FB0EE1">
        <w:rPr>
          <w:b/>
          <w:sz w:val="22"/>
          <w:szCs w:val="22"/>
        </w:rPr>
        <w:t>”)</w:t>
      </w:r>
    </w:p>
    <w:p w14:paraId="12C594AF" w14:textId="77777777" w:rsidR="004C2787" w:rsidRPr="00FB0EE1" w:rsidRDefault="004C2787" w:rsidP="004C2787">
      <w:pPr>
        <w:rPr>
          <w:b/>
          <w:bCs/>
          <w:spacing w:val="-6"/>
          <w:sz w:val="22"/>
          <w:szCs w:val="22"/>
        </w:rPr>
      </w:pPr>
    </w:p>
    <w:p w14:paraId="40E5BFA9" w14:textId="37D77543" w:rsidR="004C2787" w:rsidRPr="0069516C" w:rsidRDefault="004C2787" w:rsidP="001520C0">
      <w:pPr>
        <w:ind w:right="-306" w:firstLine="567"/>
        <w:jc w:val="both"/>
        <w:rPr>
          <w:spacing w:val="-4"/>
          <w:sz w:val="22"/>
          <w:szCs w:val="22"/>
        </w:rPr>
      </w:pPr>
      <w:r w:rsidRPr="0069516C">
        <w:rPr>
          <w:bCs/>
          <w:spacing w:val="-6"/>
          <w:sz w:val="22"/>
          <w:szCs w:val="22"/>
        </w:rPr>
        <w:t xml:space="preserve">Товариство Червоного Хреста України </w:t>
      </w:r>
      <w:r w:rsidRPr="0069516C">
        <w:rPr>
          <w:sz w:val="22"/>
          <w:szCs w:val="22"/>
        </w:rPr>
        <w:t>(далі – «Організатор»)</w:t>
      </w:r>
      <w:r w:rsidRPr="0069516C">
        <w:rPr>
          <w:bCs/>
          <w:spacing w:val="-6"/>
          <w:sz w:val="22"/>
          <w:szCs w:val="22"/>
        </w:rPr>
        <w:t xml:space="preserve"> </w:t>
      </w:r>
      <w:r w:rsidRPr="0069516C">
        <w:rPr>
          <w:spacing w:val="-4"/>
          <w:sz w:val="22"/>
          <w:szCs w:val="22"/>
        </w:rPr>
        <w:t xml:space="preserve">оголошує тендер на </w:t>
      </w:r>
      <w:r w:rsidR="00157544" w:rsidRPr="0069516C">
        <w:rPr>
          <w:sz w:val="22"/>
          <w:szCs w:val="22"/>
        </w:rPr>
        <w:t xml:space="preserve">закупівлю </w:t>
      </w:r>
      <w:proofErr w:type="spellStart"/>
      <w:r w:rsidR="00430122" w:rsidRPr="0069516C">
        <w:rPr>
          <w:sz w:val="22"/>
          <w:szCs w:val="22"/>
        </w:rPr>
        <w:t>брендованого</w:t>
      </w:r>
      <w:proofErr w:type="spellEnd"/>
      <w:r w:rsidR="00430122" w:rsidRPr="0069516C">
        <w:rPr>
          <w:sz w:val="22"/>
          <w:szCs w:val="22"/>
        </w:rPr>
        <w:t xml:space="preserve"> одягу для </w:t>
      </w:r>
      <w:r w:rsidR="00553C56" w:rsidRPr="0069516C">
        <w:rPr>
          <w:sz w:val="22"/>
          <w:szCs w:val="22"/>
        </w:rPr>
        <w:t>діяльності</w:t>
      </w:r>
      <w:r w:rsidR="00430122" w:rsidRPr="0069516C">
        <w:rPr>
          <w:sz w:val="22"/>
          <w:szCs w:val="22"/>
        </w:rPr>
        <w:t xml:space="preserve"> </w:t>
      </w:r>
      <w:r w:rsidR="009D3967" w:rsidRPr="0069516C">
        <w:rPr>
          <w:sz w:val="22"/>
          <w:szCs w:val="22"/>
        </w:rPr>
        <w:t>співробітників Загонів Швидкого Реагування</w:t>
      </w:r>
      <w:r w:rsidR="00430122" w:rsidRPr="0069516C">
        <w:rPr>
          <w:sz w:val="22"/>
          <w:szCs w:val="22"/>
        </w:rPr>
        <w:t>.</w:t>
      </w:r>
    </w:p>
    <w:p w14:paraId="48F6982D" w14:textId="77777777" w:rsidR="00B54363" w:rsidRPr="000B48D8" w:rsidRDefault="00B54363" w:rsidP="00860E5D">
      <w:pPr>
        <w:ind w:right="-306"/>
        <w:jc w:val="both"/>
        <w:rPr>
          <w:spacing w:val="-4"/>
          <w:sz w:val="22"/>
          <w:szCs w:val="22"/>
        </w:rPr>
      </w:pPr>
    </w:p>
    <w:p w14:paraId="3738D1C3" w14:textId="6F69C8CF" w:rsidR="004C2787" w:rsidRPr="000B48D8" w:rsidRDefault="00370791" w:rsidP="00860E5D">
      <w:pPr>
        <w:ind w:right="-306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І. </w:t>
      </w:r>
      <w:r w:rsidR="004C2787" w:rsidRPr="000B48D8">
        <w:rPr>
          <w:b/>
          <w:sz w:val="22"/>
          <w:szCs w:val="22"/>
        </w:rPr>
        <w:t>Опис позиці</w:t>
      </w:r>
      <w:r w:rsidR="001520C0" w:rsidRPr="000B48D8">
        <w:rPr>
          <w:b/>
          <w:sz w:val="22"/>
          <w:szCs w:val="22"/>
        </w:rPr>
        <w:t>й</w:t>
      </w:r>
      <w:r w:rsidR="004C2787" w:rsidRPr="000B48D8">
        <w:rPr>
          <w:b/>
          <w:sz w:val="22"/>
          <w:szCs w:val="22"/>
        </w:rPr>
        <w:t xml:space="preserve"> до закупівлі</w:t>
      </w:r>
      <w:r w:rsidR="00CD5018">
        <w:rPr>
          <w:b/>
          <w:sz w:val="22"/>
          <w:szCs w:val="22"/>
        </w:rPr>
        <w:t xml:space="preserve"> </w:t>
      </w:r>
    </w:p>
    <w:tbl>
      <w:tblPr>
        <w:tblW w:w="1021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5103"/>
        <w:gridCol w:w="1564"/>
        <w:gridCol w:w="2835"/>
      </w:tblGrid>
      <w:tr w:rsidR="004C2787" w:rsidRPr="000B48D8" w14:paraId="56DE4E59" w14:textId="77777777" w:rsidTr="009F792D">
        <w:trPr>
          <w:trHeight w:val="627"/>
        </w:trPr>
        <w:tc>
          <w:tcPr>
            <w:tcW w:w="709" w:type="dxa"/>
            <w:shd w:val="clear" w:color="auto" w:fill="DAE9F7" w:themeFill="text2" w:themeFillTint="1A"/>
            <w:vAlign w:val="center"/>
          </w:tcPr>
          <w:p w14:paraId="58318C85" w14:textId="77777777" w:rsidR="0017077C" w:rsidRDefault="004C2787" w:rsidP="008F1B62">
            <w:pPr>
              <w:ind w:left="-104" w:right="-306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</w:rPr>
              <w:t>№</w:t>
            </w:r>
          </w:p>
          <w:p w14:paraId="19D3F065" w14:textId="3BFF9CDD" w:rsidR="004C2787" w:rsidRPr="000B48D8" w:rsidRDefault="007460A2" w:rsidP="008F1B62">
            <w:pPr>
              <w:ind w:left="-104" w:right="-306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>
              <w:rPr>
                <w:b/>
                <w:bCs/>
                <w:spacing w:val="-6"/>
                <w:sz w:val="22"/>
                <w:szCs w:val="22"/>
              </w:rPr>
              <w:t>ЛОТ</w:t>
            </w:r>
          </w:p>
        </w:tc>
        <w:tc>
          <w:tcPr>
            <w:tcW w:w="5103" w:type="dxa"/>
            <w:shd w:val="clear" w:color="auto" w:fill="DAE9F7" w:themeFill="text2" w:themeFillTint="1A"/>
            <w:vAlign w:val="center"/>
          </w:tcPr>
          <w:p w14:paraId="72BA2243" w14:textId="77777777" w:rsidR="004C2787" w:rsidRPr="000B48D8" w:rsidRDefault="004C2787" w:rsidP="00FB0EE1">
            <w:pPr>
              <w:ind w:right="-306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</w:rPr>
              <w:t>Назва</w:t>
            </w:r>
          </w:p>
        </w:tc>
        <w:tc>
          <w:tcPr>
            <w:tcW w:w="1564" w:type="dxa"/>
            <w:shd w:val="clear" w:color="auto" w:fill="DAE9F7" w:themeFill="text2" w:themeFillTint="1A"/>
            <w:vAlign w:val="center"/>
          </w:tcPr>
          <w:p w14:paraId="69C160CB" w14:textId="3B5393C8" w:rsidR="004C2787" w:rsidRPr="000B48D8" w:rsidRDefault="004C2787" w:rsidP="00D05A42">
            <w:pPr>
              <w:ind w:right="-5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</w:rPr>
              <w:t>Кількість</w:t>
            </w:r>
            <w:r w:rsidR="00F63B85">
              <w:rPr>
                <w:b/>
                <w:bCs/>
                <w:spacing w:val="-6"/>
                <w:sz w:val="22"/>
                <w:szCs w:val="22"/>
              </w:rPr>
              <w:t xml:space="preserve"> </w:t>
            </w:r>
            <w:r w:rsidR="00D05A42">
              <w:rPr>
                <w:b/>
                <w:bCs/>
                <w:spacing w:val="-6"/>
                <w:sz w:val="22"/>
                <w:szCs w:val="22"/>
              </w:rPr>
              <w:t xml:space="preserve">виробів, </w:t>
            </w:r>
            <w:proofErr w:type="spellStart"/>
            <w:r w:rsidR="00D05A42">
              <w:rPr>
                <w:b/>
                <w:bCs/>
                <w:spacing w:val="-6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2835" w:type="dxa"/>
            <w:shd w:val="clear" w:color="auto" w:fill="DAE9F7" w:themeFill="text2" w:themeFillTint="1A"/>
            <w:vAlign w:val="center"/>
          </w:tcPr>
          <w:p w14:paraId="3AAB40B6" w14:textId="77777777" w:rsidR="004C2787" w:rsidRPr="000B48D8" w:rsidRDefault="004C2787" w:rsidP="001520C0">
            <w:pPr>
              <w:ind w:right="-5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</w:rPr>
              <w:t>Додаткова інформація</w:t>
            </w:r>
          </w:p>
        </w:tc>
      </w:tr>
      <w:tr w:rsidR="009F792D" w:rsidRPr="000B48D8" w14:paraId="0F594BD0" w14:textId="77777777" w:rsidTr="009F792D">
        <w:trPr>
          <w:trHeight w:val="409"/>
        </w:trPr>
        <w:tc>
          <w:tcPr>
            <w:tcW w:w="709" w:type="dxa"/>
            <w:vMerge w:val="restart"/>
            <w:vAlign w:val="center"/>
          </w:tcPr>
          <w:p w14:paraId="29708A12" w14:textId="300F5185" w:rsidR="009F792D" w:rsidRPr="00B82D97" w:rsidRDefault="009F792D" w:rsidP="00470E92">
            <w:pPr>
              <w:ind w:left="-106" w:right="-306"/>
              <w:jc w:val="center"/>
              <w:rPr>
                <w:b/>
                <w:bCs/>
                <w:spacing w:val="-6"/>
              </w:rPr>
            </w:pPr>
            <w:r w:rsidRPr="00B82D97">
              <w:rPr>
                <w:b/>
                <w:bCs/>
                <w:spacing w:val="-6"/>
              </w:rPr>
              <w:t>1</w:t>
            </w:r>
          </w:p>
        </w:tc>
        <w:tc>
          <w:tcPr>
            <w:tcW w:w="5103" w:type="dxa"/>
            <w:vAlign w:val="center"/>
          </w:tcPr>
          <w:p w14:paraId="5D6D90EE" w14:textId="4A66E8A7" w:rsidR="009F792D" w:rsidRPr="0056624B" w:rsidRDefault="009F792D" w:rsidP="00470E92">
            <w:pPr>
              <w:ind w:right="92"/>
              <w:rPr>
                <w:spacing w:val="-6"/>
              </w:rPr>
            </w:pPr>
            <w:r>
              <w:rPr>
                <w:spacing w:val="-6"/>
              </w:rPr>
              <w:t xml:space="preserve">Шапка </w:t>
            </w:r>
            <w:proofErr w:type="spellStart"/>
            <w:r>
              <w:rPr>
                <w:spacing w:val="-6"/>
              </w:rPr>
              <w:t>флісова</w:t>
            </w:r>
            <w:proofErr w:type="spellEnd"/>
            <w:r>
              <w:rPr>
                <w:spacing w:val="-6"/>
              </w:rPr>
              <w:t xml:space="preserve"> </w:t>
            </w:r>
          </w:p>
        </w:tc>
        <w:tc>
          <w:tcPr>
            <w:tcW w:w="1564" w:type="dxa"/>
            <w:vAlign w:val="center"/>
          </w:tcPr>
          <w:p w14:paraId="4F5DE3BC" w14:textId="2E4DC04C" w:rsidR="009F792D" w:rsidRPr="00FF760B" w:rsidRDefault="009F792D" w:rsidP="00470E92">
            <w:pPr>
              <w:ind w:right="-5" w:hanging="104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>
              <w:rPr>
                <w:b/>
                <w:bCs/>
                <w:spacing w:val="-6"/>
                <w:sz w:val="22"/>
                <w:szCs w:val="22"/>
              </w:rPr>
              <w:t>600</w:t>
            </w:r>
          </w:p>
        </w:tc>
        <w:tc>
          <w:tcPr>
            <w:tcW w:w="2835" w:type="dxa"/>
            <w:vMerge w:val="restart"/>
            <w:vAlign w:val="center"/>
          </w:tcPr>
          <w:p w14:paraId="27E5AD72" w14:textId="77777777" w:rsidR="009F792D" w:rsidRDefault="009F792D" w:rsidP="00470E92">
            <w:pPr>
              <w:ind w:right="-5"/>
              <w:jc w:val="center"/>
              <w:rPr>
                <w:bCs/>
                <w:spacing w:val="-6"/>
                <w:sz w:val="22"/>
                <w:szCs w:val="22"/>
              </w:rPr>
            </w:pPr>
            <w:r w:rsidRPr="00A3721F">
              <w:rPr>
                <w:bCs/>
                <w:spacing w:val="-6"/>
                <w:sz w:val="22"/>
                <w:szCs w:val="22"/>
              </w:rPr>
              <w:t xml:space="preserve">Інформація вказана в </w:t>
            </w:r>
          </w:p>
          <w:p w14:paraId="641242DF" w14:textId="77777777" w:rsidR="009F792D" w:rsidRDefault="009F792D" w:rsidP="00470E92">
            <w:pPr>
              <w:ind w:right="-5"/>
              <w:jc w:val="center"/>
              <w:rPr>
                <w:bCs/>
                <w:spacing w:val="-6"/>
                <w:sz w:val="22"/>
                <w:szCs w:val="22"/>
              </w:rPr>
            </w:pPr>
            <w:r w:rsidRPr="00D05A42">
              <w:rPr>
                <w:b/>
                <w:spacing w:val="-6"/>
                <w:sz w:val="22"/>
                <w:szCs w:val="22"/>
              </w:rPr>
              <w:t xml:space="preserve">Додатку №2 </w:t>
            </w:r>
          </w:p>
          <w:p w14:paraId="27A4DA85" w14:textId="77777777" w:rsidR="009F792D" w:rsidRDefault="009F792D" w:rsidP="00470E92">
            <w:pPr>
              <w:ind w:right="-5"/>
              <w:jc w:val="center"/>
              <w:rPr>
                <w:b/>
                <w:spacing w:val="-6"/>
                <w:sz w:val="22"/>
                <w:szCs w:val="22"/>
              </w:rPr>
            </w:pPr>
            <w:r w:rsidRPr="00A3721F">
              <w:rPr>
                <w:bCs/>
                <w:spacing w:val="-6"/>
                <w:sz w:val="22"/>
                <w:szCs w:val="22"/>
              </w:rPr>
              <w:t xml:space="preserve"> </w:t>
            </w:r>
            <w:r w:rsidRPr="00D05A42">
              <w:rPr>
                <w:b/>
                <w:spacing w:val="-6"/>
                <w:sz w:val="22"/>
                <w:szCs w:val="22"/>
              </w:rPr>
              <w:t xml:space="preserve">Додатку №3 </w:t>
            </w:r>
          </w:p>
          <w:p w14:paraId="440CE6B6" w14:textId="77777777" w:rsidR="009F792D" w:rsidRDefault="009F792D" w:rsidP="00470E92">
            <w:pPr>
              <w:ind w:right="-5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>
              <w:rPr>
                <w:b/>
                <w:bCs/>
                <w:spacing w:val="-6"/>
                <w:sz w:val="22"/>
                <w:szCs w:val="22"/>
              </w:rPr>
              <w:t>Додатку №4</w:t>
            </w:r>
          </w:p>
          <w:p w14:paraId="53462D44" w14:textId="3A6DDE6A" w:rsidR="009F792D" w:rsidRDefault="009F792D" w:rsidP="00470E92">
            <w:pPr>
              <w:ind w:right="-5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>
              <w:rPr>
                <w:b/>
                <w:bCs/>
                <w:spacing w:val="-6"/>
                <w:sz w:val="22"/>
                <w:szCs w:val="22"/>
              </w:rPr>
              <w:t>Додатку №5</w:t>
            </w:r>
          </w:p>
          <w:p w14:paraId="5FF68500" w14:textId="73594DDC" w:rsidR="009F792D" w:rsidRPr="00A3721F" w:rsidRDefault="009F792D" w:rsidP="00470E92">
            <w:pPr>
              <w:ind w:right="-5"/>
              <w:jc w:val="center"/>
              <w:rPr>
                <w:bCs/>
                <w:spacing w:val="-6"/>
                <w:sz w:val="22"/>
                <w:szCs w:val="22"/>
              </w:rPr>
            </w:pPr>
            <w:r w:rsidRPr="00A3721F">
              <w:rPr>
                <w:bCs/>
                <w:spacing w:val="-6"/>
                <w:sz w:val="22"/>
                <w:szCs w:val="22"/>
              </w:rPr>
              <w:t xml:space="preserve">до </w:t>
            </w:r>
            <w:r>
              <w:rPr>
                <w:bCs/>
                <w:spacing w:val="-6"/>
                <w:sz w:val="22"/>
                <w:szCs w:val="22"/>
              </w:rPr>
              <w:t>Запиту</w:t>
            </w:r>
            <w:r w:rsidRPr="00A3721F">
              <w:rPr>
                <w:bCs/>
                <w:spacing w:val="-6"/>
                <w:sz w:val="22"/>
                <w:szCs w:val="22"/>
              </w:rPr>
              <w:t>.</w:t>
            </w:r>
          </w:p>
        </w:tc>
      </w:tr>
      <w:tr w:rsidR="009F792D" w:rsidRPr="000B48D8" w14:paraId="15C205A6" w14:textId="77777777" w:rsidTr="009F792D">
        <w:trPr>
          <w:trHeight w:val="414"/>
        </w:trPr>
        <w:tc>
          <w:tcPr>
            <w:tcW w:w="709" w:type="dxa"/>
            <w:vMerge/>
            <w:vAlign w:val="center"/>
          </w:tcPr>
          <w:p w14:paraId="112B0D29" w14:textId="19C880E8" w:rsidR="009F792D" w:rsidRPr="000B48D8" w:rsidRDefault="009F792D" w:rsidP="00470E92">
            <w:pPr>
              <w:ind w:right="-306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5103" w:type="dxa"/>
            <w:vAlign w:val="center"/>
          </w:tcPr>
          <w:p w14:paraId="3BA4A155" w14:textId="68F8341E" w:rsidR="009F792D" w:rsidRPr="0056624B" w:rsidRDefault="009F792D" w:rsidP="00470E92">
            <w:pPr>
              <w:ind w:right="92"/>
              <w:rPr>
                <w:spacing w:val="-6"/>
              </w:rPr>
            </w:pPr>
            <w:proofErr w:type="spellStart"/>
            <w:r>
              <w:rPr>
                <w:spacing w:val="-6"/>
              </w:rPr>
              <w:t>Баф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6"/>
              </w:rPr>
              <w:t>флісовий</w:t>
            </w:r>
            <w:proofErr w:type="spellEnd"/>
            <w:r>
              <w:rPr>
                <w:spacing w:val="-6"/>
              </w:rPr>
              <w:t xml:space="preserve"> зимовий </w:t>
            </w:r>
          </w:p>
        </w:tc>
        <w:tc>
          <w:tcPr>
            <w:tcW w:w="1564" w:type="dxa"/>
            <w:vAlign w:val="center"/>
          </w:tcPr>
          <w:p w14:paraId="35CDFFA3" w14:textId="77D6EB16" w:rsidR="009F792D" w:rsidRPr="00FF760B" w:rsidRDefault="009F792D" w:rsidP="00470E92">
            <w:pPr>
              <w:ind w:right="-5" w:hanging="104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>
              <w:rPr>
                <w:b/>
                <w:bCs/>
                <w:spacing w:val="-6"/>
                <w:sz w:val="22"/>
                <w:szCs w:val="22"/>
              </w:rPr>
              <w:t>600</w:t>
            </w:r>
          </w:p>
        </w:tc>
        <w:tc>
          <w:tcPr>
            <w:tcW w:w="2835" w:type="dxa"/>
            <w:vMerge/>
            <w:vAlign w:val="center"/>
          </w:tcPr>
          <w:p w14:paraId="3AD4EE2D" w14:textId="77777777" w:rsidR="009F792D" w:rsidRPr="00A3721F" w:rsidRDefault="009F792D" w:rsidP="00470E92">
            <w:pPr>
              <w:ind w:right="-5"/>
              <w:jc w:val="center"/>
              <w:rPr>
                <w:bCs/>
                <w:spacing w:val="-6"/>
                <w:sz w:val="22"/>
                <w:szCs w:val="22"/>
              </w:rPr>
            </w:pPr>
          </w:p>
        </w:tc>
      </w:tr>
      <w:tr w:rsidR="009F792D" w:rsidRPr="000B48D8" w14:paraId="69066A76" w14:textId="77777777" w:rsidTr="009F792D">
        <w:trPr>
          <w:trHeight w:val="421"/>
        </w:trPr>
        <w:tc>
          <w:tcPr>
            <w:tcW w:w="709" w:type="dxa"/>
            <w:vMerge/>
            <w:vAlign w:val="center"/>
          </w:tcPr>
          <w:p w14:paraId="23B2C675" w14:textId="4CC8ACA2" w:rsidR="009F792D" w:rsidRPr="000B48D8" w:rsidRDefault="009F792D" w:rsidP="00470E92">
            <w:pPr>
              <w:ind w:right="-306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5103" w:type="dxa"/>
            <w:vAlign w:val="center"/>
          </w:tcPr>
          <w:p w14:paraId="1C744961" w14:textId="715AB91E" w:rsidR="009F792D" w:rsidRPr="0056624B" w:rsidRDefault="009F792D" w:rsidP="00470E92">
            <w:pPr>
              <w:ind w:right="92"/>
              <w:rPr>
                <w:spacing w:val="-6"/>
              </w:rPr>
            </w:pPr>
            <w:r>
              <w:rPr>
                <w:spacing w:val="-6"/>
              </w:rPr>
              <w:t xml:space="preserve">Кофта </w:t>
            </w:r>
            <w:proofErr w:type="spellStart"/>
            <w:r>
              <w:rPr>
                <w:spacing w:val="-6"/>
              </w:rPr>
              <w:t>флісова</w:t>
            </w:r>
            <w:proofErr w:type="spellEnd"/>
            <w:r>
              <w:rPr>
                <w:spacing w:val="-6"/>
              </w:rPr>
              <w:t xml:space="preserve"> на блискавці</w:t>
            </w:r>
          </w:p>
        </w:tc>
        <w:tc>
          <w:tcPr>
            <w:tcW w:w="1564" w:type="dxa"/>
            <w:vAlign w:val="center"/>
          </w:tcPr>
          <w:p w14:paraId="342FBDAB" w14:textId="0B05B623" w:rsidR="009F792D" w:rsidRPr="00FF760B" w:rsidRDefault="009F792D" w:rsidP="00470E92">
            <w:pPr>
              <w:ind w:right="-5" w:hanging="104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>
              <w:rPr>
                <w:b/>
                <w:bCs/>
                <w:spacing w:val="-6"/>
                <w:sz w:val="22"/>
                <w:szCs w:val="22"/>
              </w:rPr>
              <w:t>600</w:t>
            </w:r>
          </w:p>
        </w:tc>
        <w:tc>
          <w:tcPr>
            <w:tcW w:w="2835" w:type="dxa"/>
            <w:vMerge/>
            <w:vAlign w:val="center"/>
          </w:tcPr>
          <w:p w14:paraId="268C2223" w14:textId="77777777" w:rsidR="009F792D" w:rsidRPr="00A3721F" w:rsidRDefault="009F792D" w:rsidP="00470E92">
            <w:pPr>
              <w:ind w:right="-5"/>
              <w:jc w:val="center"/>
              <w:rPr>
                <w:bCs/>
                <w:spacing w:val="-6"/>
                <w:sz w:val="22"/>
                <w:szCs w:val="22"/>
              </w:rPr>
            </w:pPr>
          </w:p>
        </w:tc>
      </w:tr>
      <w:tr w:rsidR="009F792D" w:rsidRPr="000B48D8" w14:paraId="286C2E47" w14:textId="77777777" w:rsidTr="009F792D">
        <w:trPr>
          <w:trHeight w:val="111"/>
        </w:trPr>
        <w:tc>
          <w:tcPr>
            <w:tcW w:w="7376" w:type="dxa"/>
            <w:gridSpan w:val="3"/>
            <w:shd w:val="clear" w:color="auto" w:fill="DAE9F7" w:themeFill="text2" w:themeFillTint="1A"/>
            <w:vAlign w:val="center"/>
          </w:tcPr>
          <w:p w14:paraId="39FB1E9D" w14:textId="77777777" w:rsidR="009F792D" w:rsidRDefault="009F792D" w:rsidP="00470E92">
            <w:pPr>
              <w:ind w:right="-5" w:hanging="104"/>
              <w:jc w:val="center"/>
              <w:rPr>
                <w:b/>
                <w:bCs/>
                <w:spacing w:val="-6"/>
                <w:sz w:val="22"/>
                <w:szCs w:val="22"/>
              </w:rPr>
            </w:pPr>
          </w:p>
        </w:tc>
        <w:tc>
          <w:tcPr>
            <w:tcW w:w="2835" w:type="dxa"/>
            <w:vMerge/>
            <w:vAlign w:val="center"/>
          </w:tcPr>
          <w:p w14:paraId="71D235F0" w14:textId="77777777" w:rsidR="009F792D" w:rsidRPr="00A3721F" w:rsidRDefault="009F792D" w:rsidP="00470E92">
            <w:pPr>
              <w:ind w:right="-5"/>
              <w:jc w:val="center"/>
              <w:rPr>
                <w:bCs/>
                <w:spacing w:val="-6"/>
                <w:sz w:val="22"/>
                <w:szCs w:val="22"/>
              </w:rPr>
            </w:pPr>
          </w:p>
        </w:tc>
      </w:tr>
      <w:tr w:rsidR="009F792D" w:rsidRPr="000B48D8" w14:paraId="7FB775C4" w14:textId="77777777" w:rsidTr="009F792D">
        <w:trPr>
          <w:trHeight w:val="415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24EA5DA0" w14:textId="4BC99584" w:rsidR="009F792D" w:rsidRPr="00961B7F" w:rsidRDefault="009F792D" w:rsidP="00470E92">
            <w:pPr>
              <w:ind w:right="-306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961B7F">
              <w:rPr>
                <w:b/>
                <w:bCs/>
                <w:spacing w:val="-6"/>
                <w:sz w:val="22"/>
                <w:szCs w:val="22"/>
              </w:rPr>
              <w:t>2</w:t>
            </w:r>
          </w:p>
        </w:tc>
        <w:tc>
          <w:tcPr>
            <w:tcW w:w="5103" w:type="dxa"/>
            <w:tcBorders>
              <w:left w:val="single" w:sz="4" w:space="0" w:color="auto"/>
            </w:tcBorders>
            <w:vAlign w:val="center"/>
          </w:tcPr>
          <w:p w14:paraId="4E1685D0" w14:textId="782F60FC" w:rsidR="009F792D" w:rsidRDefault="009F792D" w:rsidP="00470E92">
            <w:pPr>
              <w:ind w:right="92"/>
              <w:rPr>
                <w:spacing w:val="-6"/>
              </w:rPr>
            </w:pPr>
            <w:r>
              <w:rPr>
                <w:spacing w:val="-6"/>
              </w:rPr>
              <w:t>Панама</w:t>
            </w:r>
          </w:p>
        </w:tc>
        <w:tc>
          <w:tcPr>
            <w:tcW w:w="1564" w:type="dxa"/>
            <w:vAlign w:val="center"/>
          </w:tcPr>
          <w:p w14:paraId="5118495D" w14:textId="1CCAD11F" w:rsidR="009F792D" w:rsidRDefault="009F792D" w:rsidP="00470E92">
            <w:pPr>
              <w:ind w:right="-5" w:hanging="104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>
              <w:rPr>
                <w:b/>
                <w:bCs/>
                <w:spacing w:val="-6"/>
                <w:sz w:val="22"/>
                <w:szCs w:val="22"/>
              </w:rPr>
              <w:t>600</w:t>
            </w:r>
          </w:p>
        </w:tc>
        <w:tc>
          <w:tcPr>
            <w:tcW w:w="2835" w:type="dxa"/>
            <w:vMerge/>
            <w:vAlign w:val="center"/>
          </w:tcPr>
          <w:p w14:paraId="2BC35598" w14:textId="77777777" w:rsidR="009F792D" w:rsidRPr="00A3721F" w:rsidRDefault="009F792D" w:rsidP="00470E92">
            <w:pPr>
              <w:ind w:right="-5"/>
              <w:jc w:val="center"/>
              <w:rPr>
                <w:bCs/>
                <w:spacing w:val="-6"/>
                <w:sz w:val="22"/>
                <w:szCs w:val="22"/>
              </w:rPr>
            </w:pPr>
          </w:p>
        </w:tc>
      </w:tr>
      <w:tr w:rsidR="009F792D" w:rsidRPr="000B48D8" w14:paraId="6AD10CF1" w14:textId="77777777" w:rsidTr="009F792D">
        <w:trPr>
          <w:trHeight w:val="281"/>
        </w:trPr>
        <w:tc>
          <w:tcPr>
            <w:tcW w:w="709" w:type="dxa"/>
            <w:tcBorders>
              <w:right w:val="nil"/>
            </w:tcBorders>
            <w:shd w:val="clear" w:color="auto" w:fill="DAE9F7" w:themeFill="text2" w:themeFillTint="1A"/>
            <w:vAlign w:val="center"/>
          </w:tcPr>
          <w:p w14:paraId="71EF5A46" w14:textId="77777777" w:rsidR="009F792D" w:rsidRPr="00961B7F" w:rsidRDefault="009F792D" w:rsidP="00470E92">
            <w:pPr>
              <w:ind w:right="-306"/>
              <w:jc w:val="center"/>
              <w:rPr>
                <w:b/>
                <w:bCs/>
                <w:spacing w:val="-6"/>
                <w:sz w:val="22"/>
                <w:szCs w:val="22"/>
              </w:rPr>
            </w:pPr>
          </w:p>
        </w:tc>
        <w:tc>
          <w:tcPr>
            <w:tcW w:w="6667" w:type="dxa"/>
            <w:gridSpan w:val="2"/>
            <w:tcBorders>
              <w:left w:val="nil"/>
            </w:tcBorders>
            <w:shd w:val="clear" w:color="auto" w:fill="DAE9F7" w:themeFill="text2" w:themeFillTint="1A"/>
            <w:vAlign w:val="center"/>
          </w:tcPr>
          <w:p w14:paraId="3E593A15" w14:textId="17428827" w:rsidR="009F792D" w:rsidRDefault="009F792D" w:rsidP="00470E92">
            <w:pPr>
              <w:ind w:right="-5" w:hanging="104"/>
              <w:jc w:val="center"/>
              <w:rPr>
                <w:b/>
                <w:bCs/>
                <w:spacing w:val="-6"/>
                <w:sz w:val="22"/>
                <w:szCs w:val="22"/>
              </w:rPr>
            </w:pPr>
          </w:p>
        </w:tc>
        <w:tc>
          <w:tcPr>
            <w:tcW w:w="2835" w:type="dxa"/>
            <w:vMerge/>
            <w:vAlign w:val="center"/>
          </w:tcPr>
          <w:p w14:paraId="00161931" w14:textId="77777777" w:rsidR="009F792D" w:rsidRPr="00A3721F" w:rsidRDefault="009F792D" w:rsidP="00470E92">
            <w:pPr>
              <w:ind w:right="-5"/>
              <w:jc w:val="center"/>
              <w:rPr>
                <w:bCs/>
                <w:spacing w:val="-6"/>
                <w:sz w:val="22"/>
                <w:szCs w:val="22"/>
              </w:rPr>
            </w:pPr>
          </w:p>
        </w:tc>
      </w:tr>
      <w:tr w:rsidR="009F792D" w:rsidRPr="000B48D8" w14:paraId="025FE377" w14:textId="77777777" w:rsidTr="009F792D">
        <w:trPr>
          <w:trHeight w:val="407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3E11CE49" w14:textId="031A166C" w:rsidR="009F792D" w:rsidRPr="00B379FC" w:rsidRDefault="009F792D" w:rsidP="00470E92">
            <w:pPr>
              <w:ind w:right="-306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B379FC">
              <w:rPr>
                <w:b/>
                <w:bCs/>
                <w:spacing w:val="-6"/>
                <w:sz w:val="22"/>
                <w:szCs w:val="22"/>
              </w:rPr>
              <w:t>3</w:t>
            </w:r>
          </w:p>
        </w:tc>
        <w:tc>
          <w:tcPr>
            <w:tcW w:w="5103" w:type="dxa"/>
            <w:tcBorders>
              <w:left w:val="single" w:sz="4" w:space="0" w:color="auto"/>
            </w:tcBorders>
            <w:vAlign w:val="center"/>
          </w:tcPr>
          <w:p w14:paraId="4C239CB0" w14:textId="183DE26D" w:rsidR="009F792D" w:rsidRPr="002D1F49" w:rsidRDefault="009F792D" w:rsidP="00470E92">
            <w:pPr>
              <w:ind w:right="92"/>
              <w:rPr>
                <w:spacing w:val="-6"/>
              </w:rPr>
            </w:pPr>
            <w:proofErr w:type="spellStart"/>
            <w:r>
              <w:rPr>
                <w:spacing w:val="-6"/>
              </w:rPr>
              <w:t>Баф</w:t>
            </w:r>
            <w:proofErr w:type="spellEnd"/>
            <w:r>
              <w:rPr>
                <w:spacing w:val="-6"/>
              </w:rPr>
              <w:t xml:space="preserve"> літній </w:t>
            </w:r>
          </w:p>
        </w:tc>
        <w:tc>
          <w:tcPr>
            <w:tcW w:w="1564" w:type="dxa"/>
            <w:vAlign w:val="center"/>
          </w:tcPr>
          <w:p w14:paraId="0D3EE16F" w14:textId="679B24C3" w:rsidR="009F792D" w:rsidRPr="00FF760B" w:rsidRDefault="009F792D" w:rsidP="00470E92">
            <w:pPr>
              <w:ind w:right="-5" w:hanging="104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>
              <w:rPr>
                <w:b/>
                <w:bCs/>
                <w:spacing w:val="-6"/>
                <w:sz w:val="22"/>
                <w:szCs w:val="22"/>
              </w:rPr>
              <w:t>600</w:t>
            </w:r>
          </w:p>
        </w:tc>
        <w:tc>
          <w:tcPr>
            <w:tcW w:w="2835" w:type="dxa"/>
            <w:vMerge/>
            <w:vAlign w:val="center"/>
          </w:tcPr>
          <w:p w14:paraId="405B1C77" w14:textId="77777777" w:rsidR="009F792D" w:rsidRPr="00A3721F" w:rsidRDefault="009F792D" w:rsidP="00470E92">
            <w:pPr>
              <w:ind w:right="-5"/>
              <w:jc w:val="center"/>
              <w:rPr>
                <w:bCs/>
                <w:spacing w:val="-6"/>
                <w:sz w:val="22"/>
                <w:szCs w:val="22"/>
              </w:rPr>
            </w:pPr>
          </w:p>
        </w:tc>
      </w:tr>
    </w:tbl>
    <w:p w14:paraId="6FBE12DF" w14:textId="487E575C" w:rsidR="00B82B06" w:rsidRPr="0000195C" w:rsidRDefault="00B82B06" w:rsidP="000A7594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  <w:r w:rsidRPr="0000195C">
        <w:rPr>
          <w:color w:val="000000"/>
          <w:sz w:val="20"/>
          <w:szCs w:val="20"/>
          <w:lang w:eastAsia="uk-UA"/>
        </w:rPr>
        <w:t>*</w:t>
      </w:r>
      <w:r w:rsidRPr="0000195C">
        <w:rPr>
          <w:i/>
          <w:iCs/>
          <w:color w:val="000000"/>
          <w:sz w:val="20"/>
          <w:szCs w:val="20"/>
          <w:lang w:eastAsia="uk-UA"/>
        </w:rPr>
        <w:t>Товариство Червоного Хреста України залишає за собою право змінювати кількість замовлення залежно від наявного фінансування</w:t>
      </w:r>
      <w:r w:rsidR="007D1677">
        <w:rPr>
          <w:i/>
          <w:iCs/>
          <w:color w:val="000000"/>
          <w:sz w:val="20"/>
          <w:szCs w:val="20"/>
          <w:lang w:eastAsia="uk-UA"/>
        </w:rPr>
        <w:t xml:space="preserve"> </w:t>
      </w:r>
      <w:r w:rsidR="007D1677" w:rsidRPr="007D1677">
        <w:rPr>
          <w:i/>
          <w:iCs/>
          <w:color w:val="000000"/>
          <w:sz w:val="20"/>
          <w:szCs w:val="20"/>
          <w:lang w:eastAsia="uk-UA"/>
        </w:rPr>
        <w:t xml:space="preserve">до </w:t>
      </w:r>
      <w:r w:rsidR="005D40DA">
        <w:rPr>
          <w:i/>
          <w:iCs/>
          <w:color w:val="000000"/>
          <w:sz w:val="20"/>
          <w:szCs w:val="20"/>
          <w:lang w:eastAsia="uk-UA"/>
        </w:rPr>
        <w:t xml:space="preserve">моменту </w:t>
      </w:r>
      <w:r w:rsidR="007D1677" w:rsidRPr="007D1677">
        <w:rPr>
          <w:i/>
          <w:iCs/>
          <w:color w:val="000000"/>
          <w:sz w:val="20"/>
          <w:szCs w:val="20"/>
          <w:lang w:eastAsia="uk-UA"/>
        </w:rPr>
        <w:t>підписання договору</w:t>
      </w:r>
      <w:r w:rsidR="004E4B40">
        <w:rPr>
          <w:i/>
          <w:iCs/>
          <w:color w:val="000000"/>
          <w:sz w:val="20"/>
          <w:szCs w:val="20"/>
          <w:lang w:eastAsia="uk-UA"/>
        </w:rPr>
        <w:t>.</w:t>
      </w:r>
    </w:p>
    <w:p w14:paraId="3FCA2ACF" w14:textId="3BE96549" w:rsidR="00E62EFA" w:rsidRDefault="00B82B06" w:rsidP="00E62EFA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  <w:r w:rsidRPr="0000195C">
        <w:rPr>
          <w:i/>
          <w:iCs/>
          <w:color w:val="000000"/>
          <w:sz w:val="20"/>
          <w:szCs w:val="20"/>
          <w:lang w:eastAsia="uk-UA"/>
        </w:rPr>
        <w:t>**</w:t>
      </w:r>
      <w:r w:rsidRPr="0000195C">
        <w:rPr>
          <w:sz w:val="20"/>
          <w:szCs w:val="20"/>
        </w:rPr>
        <w:t xml:space="preserve"> </w:t>
      </w:r>
      <w:r w:rsidRPr="0000195C">
        <w:rPr>
          <w:i/>
          <w:iCs/>
          <w:color w:val="000000"/>
          <w:sz w:val="20"/>
          <w:szCs w:val="20"/>
          <w:lang w:eastAsia="uk-UA"/>
        </w:rPr>
        <w:t xml:space="preserve">Товариство Червоного Хреста України залишає за собою право здійснювати додаткову закупівлю протягом </w:t>
      </w:r>
      <w:r w:rsidR="0043127A">
        <w:rPr>
          <w:i/>
          <w:iCs/>
          <w:color w:val="000000"/>
          <w:sz w:val="20"/>
          <w:szCs w:val="20"/>
          <w:lang w:eastAsia="uk-UA"/>
        </w:rPr>
        <w:t>терміну дії договору.</w:t>
      </w:r>
      <w:r w:rsidRPr="0000195C">
        <w:rPr>
          <w:i/>
          <w:iCs/>
          <w:color w:val="000000"/>
          <w:sz w:val="20"/>
          <w:szCs w:val="20"/>
          <w:lang w:eastAsia="uk-UA"/>
        </w:rPr>
        <w:t xml:space="preserve"> </w:t>
      </w:r>
    </w:p>
    <w:p w14:paraId="0C378E0B" w14:textId="2E37A86F" w:rsidR="00E62EFA" w:rsidRDefault="00E62EFA" w:rsidP="00E62EFA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  <w:r>
        <w:rPr>
          <w:i/>
          <w:iCs/>
          <w:color w:val="000000"/>
          <w:sz w:val="20"/>
          <w:szCs w:val="20"/>
          <w:lang w:eastAsia="uk-UA"/>
        </w:rPr>
        <w:t>***</w:t>
      </w:r>
      <w:bookmarkStart w:id="0" w:name="_Hlk159861077"/>
      <w:r w:rsidR="00BB5C47">
        <w:rPr>
          <w:i/>
          <w:iCs/>
          <w:color w:val="000000"/>
          <w:sz w:val="20"/>
          <w:szCs w:val="20"/>
          <w:lang w:eastAsia="uk-UA"/>
        </w:rPr>
        <w:t xml:space="preserve">Кожен учасник </w:t>
      </w:r>
      <w:r w:rsidR="00A52A59">
        <w:rPr>
          <w:i/>
          <w:iCs/>
          <w:color w:val="000000"/>
          <w:sz w:val="20"/>
          <w:szCs w:val="20"/>
          <w:lang w:eastAsia="uk-UA"/>
        </w:rPr>
        <w:t xml:space="preserve">має право подати не більше однієї </w:t>
      </w:r>
      <w:r w:rsidR="0043127A" w:rsidRPr="0043127A">
        <w:rPr>
          <w:i/>
          <w:iCs/>
          <w:color w:val="000000"/>
          <w:sz w:val="20"/>
          <w:szCs w:val="20"/>
          <w:lang w:eastAsia="uk-UA"/>
        </w:rPr>
        <w:t>цінов</w:t>
      </w:r>
      <w:r w:rsidR="00A52A59">
        <w:rPr>
          <w:i/>
          <w:iCs/>
          <w:color w:val="000000"/>
          <w:sz w:val="20"/>
          <w:szCs w:val="20"/>
          <w:lang w:eastAsia="uk-UA"/>
        </w:rPr>
        <w:t>ої пропозиції.</w:t>
      </w:r>
      <w:bookmarkEnd w:id="0"/>
    </w:p>
    <w:p w14:paraId="11682166" w14:textId="77777777" w:rsidR="00337E3C" w:rsidRDefault="00337E3C" w:rsidP="00337E3C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  <w:r>
        <w:rPr>
          <w:i/>
          <w:iCs/>
          <w:color w:val="000000"/>
          <w:sz w:val="20"/>
          <w:szCs w:val="20"/>
          <w:lang w:eastAsia="uk-UA"/>
        </w:rPr>
        <w:t>****Закупівля відбувається окремими лотами.</w:t>
      </w:r>
    </w:p>
    <w:p w14:paraId="32BE2B75" w14:textId="77777777" w:rsidR="008C07F7" w:rsidRDefault="008C07F7" w:rsidP="00337E3C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</w:p>
    <w:p w14:paraId="082FB6C5" w14:textId="4175938E" w:rsidR="00E44E0A" w:rsidRPr="00E20209" w:rsidRDefault="00F74F1A" w:rsidP="3B5CA895">
      <w:pPr>
        <w:pStyle w:val="aa"/>
        <w:spacing w:before="0" w:beforeAutospacing="0" w:after="0" w:afterAutospacing="0"/>
        <w:ind w:firstLine="357"/>
        <w:jc w:val="both"/>
        <w:rPr>
          <w:rFonts w:ascii="Times New Roman" w:eastAsia="Times New Roman" w:hAnsi="Times New Roman" w:cs="Times New Roman"/>
          <w:b/>
          <w:bCs/>
          <w:i/>
          <w:iCs/>
        </w:rPr>
      </w:pPr>
      <w:r w:rsidRPr="00F74F1A">
        <w:rPr>
          <w:rFonts w:ascii="Times New Roman" w:eastAsia="Times New Roman" w:hAnsi="Times New Roman" w:cs="Times New Roman"/>
          <w:b/>
          <w:bCs/>
          <w:i/>
          <w:iCs/>
        </w:rPr>
        <w:t xml:space="preserve">Учасники, які бажають взяти участь у закупівлі, повинні </w:t>
      </w:r>
      <w:r w:rsidR="003326CF">
        <w:rPr>
          <w:rFonts w:ascii="Times New Roman" w:eastAsia="Times New Roman" w:hAnsi="Times New Roman" w:cs="Times New Roman"/>
          <w:b/>
          <w:bCs/>
          <w:i/>
          <w:iCs/>
        </w:rPr>
        <w:t xml:space="preserve">обов’язково </w:t>
      </w:r>
      <w:r w:rsidRPr="00F74F1A">
        <w:rPr>
          <w:rFonts w:ascii="Times New Roman" w:eastAsia="Times New Roman" w:hAnsi="Times New Roman" w:cs="Times New Roman"/>
          <w:b/>
          <w:bCs/>
          <w:i/>
          <w:iCs/>
        </w:rPr>
        <w:t xml:space="preserve">надати зразки тканин, що повністю відповідають </w:t>
      </w:r>
      <w:r w:rsidR="003326CF">
        <w:rPr>
          <w:rFonts w:ascii="Times New Roman" w:eastAsia="Times New Roman" w:hAnsi="Times New Roman" w:cs="Times New Roman"/>
          <w:b/>
          <w:bCs/>
          <w:i/>
          <w:iCs/>
        </w:rPr>
        <w:t xml:space="preserve">технічним та </w:t>
      </w:r>
      <w:r w:rsidRPr="00F74F1A">
        <w:rPr>
          <w:rFonts w:ascii="Times New Roman" w:eastAsia="Times New Roman" w:hAnsi="Times New Roman" w:cs="Times New Roman"/>
          <w:b/>
          <w:bCs/>
          <w:i/>
          <w:iCs/>
        </w:rPr>
        <w:t>кольоровим вимогам, зазначеним у Додатку №</w:t>
      </w:r>
      <w:r w:rsidR="00C231F2">
        <w:rPr>
          <w:rFonts w:ascii="Times New Roman" w:eastAsia="Times New Roman" w:hAnsi="Times New Roman" w:cs="Times New Roman"/>
          <w:b/>
          <w:bCs/>
          <w:i/>
          <w:iCs/>
        </w:rPr>
        <w:t>3</w:t>
      </w:r>
      <w:r w:rsidRPr="00F74F1A">
        <w:rPr>
          <w:rFonts w:ascii="Times New Roman" w:eastAsia="Times New Roman" w:hAnsi="Times New Roman" w:cs="Times New Roman"/>
          <w:b/>
          <w:bCs/>
          <w:i/>
          <w:iCs/>
        </w:rPr>
        <w:t>, а також зразки швейної фурнітури (блискавок), які планується використовувати для пошиття</w:t>
      </w:r>
      <w:r>
        <w:rPr>
          <w:rFonts w:ascii="Times New Roman" w:eastAsia="Times New Roman" w:hAnsi="Times New Roman" w:cs="Times New Roman"/>
          <w:b/>
          <w:bCs/>
          <w:i/>
          <w:iCs/>
        </w:rPr>
        <w:t xml:space="preserve"> </w:t>
      </w:r>
      <w:r w:rsidR="001936F3" w:rsidRPr="3B5CA895">
        <w:rPr>
          <w:rFonts w:ascii="Times New Roman" w:eastAsia="Times New Roman" w:hAnsi="Times New Roman" w:cs="Times New Roman"/>
          <w:b/>
          <w:bCs/>
          <w:i/>
          <w:iCs/>
        </w:rPr>
        <w:t>(</w:t>
      </w:r>
      <w:r w:rsidR="001936F3" w:rsidRPr="00C231F2">
        <w:rPr>
          <w:rFonts w:ascii="Times New Roman" w:eastAsia="Times New Roman" w:hAnsi="Times New Roman" w:cs="Times New Roman"/>
          <w:b/>
          <w:bCs/>
          <w:i/>
          <w:iCs/>
          <w:u w:val="single"/>
        </w:rPr>
        <w:t xml:space="preserve">вимоги до надання </w:t>
      </w:r>
      <w:r w:rsidR="00FF080C" w:rsidRPr="00C231F2">
        <w:rPr>
          <w:rFonts w:ascii="Times New Roman" w:eastAsia="Times New Roman" w:hAnsi="Times New Roman" w:cs="Times New Roman"/>
          <w:b/>
          <w:bCs/>
          <w:i/>
          <w:iCs/>
          <w:u w:val="single"/>
        </w:rPr>
        <w:t xml:space="preserve">взірців тканин </w:t>
      </w:r>
      <w:r w:rsidR="00C20323" w:rsidRPr="00C231F2">
        <w:rPr>
          <w:rFonts w:ascii="Times New Roman" w:eastAsia="Times New Roman" w:hAnsi="Times New Roman" w:cs="Times New Roman"/>
          <w:b/>
          <w:bCs/>
          <w:i/>
          <w:iCs/>
          <w:u w:val="single"/>
        </w:rPr>
        <w:t xml:space="preserve">визначені в </w:t>
      </w:r>
      <w:r w:rsidR="00C231F2" w:rsidRPr="00C231F2">
        <w:rPr>
          <w:rFonts w:ascii="Times New Roman" w:eastAsia="Times New Roman" w:hAnsi="Times New Roman" w:cs="Times New Roman"/>
          <w:b/>
          <w:bCs/>
          <w:i/>
          <w:iCs/>
          <w:u w:val="single"/>
        </w:rPr>
        <w:t xml:space="preserve">ДОДАТКУ №2 </w:t>
      </w:r>
      <w:r w:rsidR="00C20323" w:rsidRPr="00C231F2">
        <w:rPr>
          <w:rFonts w:ascii="Times New Roman" w:eastAsia="Times New Roman" w:hAnsi="Times New Roman" w:cs="Times New Roman"/>
          <w:b/>
          <w:bCs/>
          <w:i/>
          <w:iCs/>
          <w:u w:val="single"/>
        </w:rPr>
        <w:t>до Запиту</w:t>
      </w:r>
      <w:r w:rsidR="00D35C21" w:rsidRPr="3B5CA895">
        <w:rPr>
          <w:rFonts w:ascii="Times New Roman" w:eastAsia="Times New Roman" w:hAnsi="Times New Roman" w:cs="Times New Roman"/>
          <w:b/>
          <w:bCs/>
          <w:i/>
          <w:iCs/>
        </w:rPr>
        <w:t>)</w:t>
      </w:r>
      <w:r w:rsidR="00C20323">
        <w:rPr>
          <w:rFonts w:ascii="Times New Roman" w:eastAsia="Times New Roman" w:hAnsi="Times New Roman" w:cs="Times New Roman"/>
          <w:b/>
          <w:bCs/>
          <w:i/>
          <w:iCs/>
        </w:rPr>
        <w:t>.</w:t>
      </w:r>
    </w:p>
    <w:p w14:paraId="2920165A" w14:textId="29834955" w:rsidR="006D135E" w:rsidRPr="00E20209" w:rsidRDefault="00E44E0A" w:rsidP="00E44E0A">
      <w:pPr>
        <w:tabs>
          <w:tab w:val="left" w:pos="0"/>
        </w:tabs>
        <w:jc w:val="both"/>
        <w:rPr>
          <w:b/>
          <w:bCs/>
          <w:i/>
          <w:iCs/>
        </w:rPr>
      </w:pPr>
      <w:r w:rsidRPr="00E20209">
        <w:rPr>
          <w:b/>
          <w:bCs/>
          <w:i/>
          <w:iCs/>
          <w:lang w:eastAsia="uk-UA"/>
        </w:rPr>
        <w:tab/>
      </w:r>
      <w:r w:rsidR="006D135E" w:rsidRPr="00E20209">
        <w:rPr>
          <w:b/>
          <w:bCs/>
          <w:i/>
          <w:iCs/>
        </w:rPr>
        <w:t xml:space="preserve">Взірці приймаються за </w:t>
      </w:r>
      <w:proofErr w:type="spellStart"/>
      <w:r w:rsidR="006D135E" w:rsidRPr="00E20209">
        <w:rPr>
          <w:b/>
          <w:bCs/>
          <w:i/>
          <w:iCs/>
        </w:rPr>
        <w:t>адресою</w:t>
      </w:r>
      <w:proofErr w:type="spellEnd"/>
      <w:r w:rsidR="006D135E" w:rsidRPr="00E20209">
        <w:rPr>
          <w:b/>
          <w:bCs/>
          <w:i/>
          <w:iCs/>
        </w:rPr>
        <w:t xml:space="preserve"> м. Київ, вул. Ділова, буд. 3, Національний Комітет Товариства Червоного Хреста України.  </w:t>
      </w:r>
    </w:p>
    <w:p w14:paraId="4F0634EA" w14:textId="3448E469" w:rsidR="006D135E" w:rsidRPr="007F0AF4" w:rsidRDefault="006D135E" w:rsidP="006D135E">
      <w:pPr>
        <w:pStyle w:val="af"/>
        <w:ind w:left="0" w:firstLine="567"/>
        <w:contextualSpacing/>
        <w:jc w:val="both"/>
        <w:rPr>
          <w:b/>
          <w:bCs/>
          <w:i/>
          <w:iCs/>
          <w:u w:val="single"/>
        </w:rPr>
      </w:pPr>
      <w:r w:rsidRPr="00E20209">
        <w:rPr>
          <w:b/>
          <w:bCs/>
          <w:i/>
          <w:iCs/>
        </w:rPr>
        <w:t xml:space="preserve">Кінцева дата прийняття взірців </w:t>
      </w:r>
      <w:r w:rsidR="00874ED1">
        <w:rPr>
          <w:b/>
          <w:bCs/>
          <w:i/>
          <w:iCs/>
          <w:u w:val="single"/>
        </w:rPr>
        <w:t>22</w:t>
      </w:r>
      <w:r w:rsidR="009B17AE">
        <w:rPr>
          <w:b/>
          <w:bCs/>
          <w:i/>
          <w:iCs/>
          <w:u w:val="single"/>
        </w:rPr>
        <w:t>.</w:t>
      </w:r>
      <w:r w:rsidR="00961B7F">
        <w:rPr>
          <w:b/>
          <w:bCs/>
          <w:i/>
          <w:iCs/>
          <w:u w:val="single"/>
        </w:rPr>
        <w:t>09</w:t>
      </w:r>
      <w:r w:rsidR="009B17AE">
        <w:rPr>
          <w:b/>
          <w:bCs/>
          <w:i/>
          <w:iCs/>
          <w:u w:val="single"/>
        </w:rPr>
        <w:t>.2026</w:t>
      </w:r>
      <w:r w:rsidRPr="007F0AF4">
        <w:rPr>
          <w:b/>
          <w:bCs/>
          <w:i/>
          <w:iCs/>
          <w:u w:val="single"/>
        </w:rPr>
        <w:t xml:space="preserve">р. 18:00. </w:t>
      </w:r>
    </w:p>
    <w:p w14:paraId="6D00ACF2" w14:textId="0352A0F7" w:rsidR="00CF4776" w:rsidRPr="009C2B16" w:rsidRDefault="00D53E28" w:rsidP="006D135E">
      <w:pPr>
        <w:pStyle w:val="af"/>
        <w:ind w:left="0" w:firstLine="567"/>
        <w:contextualSpacing/>
        <w:jc w:val="both"/>
        <w:rPr>
          <w:b/>
          <w:bCs/>
          <w:i/>
          <w:iCs/>
          <w:color w:val="C00000"/>
        </w:rPr>
      </w:pPr>
      <w:r w:rsidRPr="009C2B16">
        <w:rPr>
          <w:b/>
          <w:bCs/>
          <w:i/>
          <w:iCs/>
          <w:color w:val="C00000"/>
        </w:rPr>
        <w:t xml:space="preserve">Пропозиція </w:t>
      </w:r>
      <w:r w:rsidR="00CF4776" w:rsidRPr="009C2B16">
        <w:rPr>
          <w:b/>
          <w:bCs/>
          <w:i/>
          <w:iCs/>
          <w:color w:val="C00000"/>
        </w:rPr>
        <w:t>Учасник</w:t>
      </w:r>
      <w:r w:rsidRPr="009C2B16">
        <w:rPr>
          <w:b/>
          <w:bCs/>
          <w:i/>
          <w:iCs/>
          <w:color w:val="C00000"/>
        </w:rPr>
        <w:t>а</w:t>
      </w:r>
      <w:r w:rsidR="00CF4776" w:rsidRPr="009C2B16">
        <w:rPr>
          <w:b/>
          <w:bCs/>
          <w:i/>
          <w:iCs/>
          <w:color w:val="C00000"/>
        </w:rPr>
        <w:t xml:space="preserve">, який не надав взірці тканин </w:t>
      </w:r>
      <w:r w:rsidRPr="009C2B16">
        <w:rPr>
          <w:b/>
          <w:bCs/>
          <w:i/>
          <w:iCs/>
          <w:color w:val="C00000"/>
        </w:rPr>
        <w:t>розглядатись не буде.</w:t>
      </w:r>
    </w:p>
    <w:p w14:paraId="5DFFE858" w14:textId="77777777" w:rsidR="006D135E" w:rsidRDefault="006D135E" w:rsidP="00E62EFA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</w:p>
    <w:p w14:paraId="5B31D374" w14:textId="282A6EAC" w:rsidR="005A5F8A" w:rsidRPr="002A4557" w:rsidRDefault="002A4557" w:rsidP="005A5F8A">
      <w:pPr>
        <w:spacing w:before="76" w:line="250" w:lineRule="exact"/>
        <w:ind w:right="-23" w:firstLine="56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Очікуван</w:t>
      </w:r>
      <w:r w:rsidR="00CF53F9">
        <w:rPr>
          <w:b/>
          <w:sz w:val="22"/>
          <w:szCs w:val="22"/>
        </w:rPr>
        <w:t>ий</w:t>
      </w:r>
      <w:r w:rsidR="00134436">
        <w:rPr>
          <w:b/>
          <w:sz w:val="22"/>
          <w:szCs w:val="22"/>
        </w:rPr>
        <w:t xml:space="preserve"> </w:t>
      </w:r>
      <w:r w:rsidR="00CF53F9">
        <w:rPr>
          <w:b/>
          <w:sz w:val="22"/>
          <w:szCs w:val="22"/>
        </w:rPr>
        <w:t>термін</w:t>
      </w:r>
      <w:r w:rsidR="005A5F8A" w:rsidRPr="005A5F8A">
        <w:rPr>
          <w:b/>
          <w:sz w:val="22"/>
          <w:szCs w:val="22"/>
        </w:rPr>
        <w:t xml:space="preserve"> поставки </w:t>
      </w:r>
      <w:r w:rsidR="004B7D78">
        <w:rPr>
          <w:b/>
          <w:sz w:val="22"/>
          <w:szCs w:val="22"/>
        </w:rPr>
        <w:t>готових виробів</w:t>
      </w:r>
      <w:r w:rsidR="005A5F8A" w:rsidRPr="005A5F8A">
        <w:rPr>
          <w:b/>
          <w:sz w:val="22"/>
          <w:szCs w:val="22"/>
        </w:rPr>
        <w:t xml:space="preserve">: </w:t>
      </w:r>
      <w:r w:rsidR="004E7456" w:rsidRPr="004E7456">
        <w:rPr>
          <w:bCs/>
          <w:sz w:val="22"/>
          <w:szCs w:val="22"/>
        </w:rPr>
        <w:t xml:space="preserve">до </w:t>
      </w:r>
      <w:r w:rsidR="007138CC">
        <w:rPr>
          <w:bCs/>
          <w:sz w:val="22"/>
          <w:szCs w:val="22"/>
        </w:rPr>
        <w:t>45</w:t>
      </w:r>
      <w:r w:rsidR="004E7456" w:rsidRPr="004E7456">
        <w:rPr>
          <w:bCs/>
          <w:sz w:val="22"/>
          <w:szCs w:val="22"/>
        </w:rPr>
        <w:t xml:space="preserve"> календарних днів з моменту укладення договору</w:t>
      </w:r>
      <w:r w:rsidR="009E5D2D">
        <w:rPr>
          <w:bCs/>
          <w:sz w:val="22"/>
          <w:szCs w:val="22"/>
        </w:rPr>
        <w:t>.</w:t>
      </w:r>
      <w:r w:rsidR="004E7456">
        <w:rPr>
          <w:b/>
          <w:sz w:val="22"/>
          <w:szCs w:val="22"/>
        </w:rPr>
        <w:t xml:space="preserve"> </w:t>
      </w:r>
      <w:r w:rsidR="00337E3C" w:rsidRPr="000B7B7B">
        <w:rPr>
          <w:bCs/>
          <w:sz w:val="22"/>
          <w:szCs w:val="22"/>
        </w:rPr>
        <w:t>Достроков</w:t>
      </w:r>
      <w:r w:rsidR="000B7B7B" w:rsidRPr="000B7B7B">
        <w:rPr>
          <w:bCs/>
          <w:sz w:val="22"/>
          <w:szCs w:val="22"/>
        </w:rPr>
        <w:t>е виконання вважатиметься перевагою</w:t>
      </w:r>
      <w:r w:rsidR="000B7B7B">
        <w:rPr>
          <w:bCs/>
          <w:sz w:val="22"/>
          <w:szCs w:val="22"/>
        </w:rPr>
        <w:t>.</w:t>
      </w:r>
    </w:p>
    <w:p w14:paraId="603A20C8" w14:textId="3FC81F54" w:rsidR="00F33139" w:rsidRPr="00E7170C" w:rsidRDefault="005A5F8A" w:rsidP="00F33139">
      <w:pPr>
        <w:spacing w:before="76" w:line="250" w:lineRule="exact"/>
        <w:ind w:right="-23" w:firstLine="567"/>
        <w:jc w:val="both"/>
        <w:rPr>
          <w:bCs/>
          <w:sz w:val="22"/>
          <w:szCs w:val="22"/>
        </w:rPr>
      </w:pPr>
      <w:r w:rsidRPr="005A5F8A">
        <w:rPr>
          <w:b/>
          <w:sz w:val="22"/>
          <w:szCs w:val="22"/>
        </w:rPr>
        <w:t>Місце поставки товарів:</w:t>
      </w:r>
      <w:r w:rsidR="00937CCC">
        <w:rPr>
          <w:b/>
          <w:sz w:val="22"/>
          <w:szCs w:val="22"/>
        </w:rPr>
        <w:t xml:space="preserve"> </w:t>
      </w:r>
      <w:r w:rsidR="009035E1" w:rsidRPr="007506B4">
        <w:rPr>
          <w:b/>
          <w:sz w:val="22"/>
          <w:szCs w:val="22"/>
        </w:rPr>
        <w:t>:</w:t>
      </w:r>
      <w:r w:rsidR="009035E1">
        <w:rPr>
          <w:b/>
          <w:sz w:val="22"/>
          <w:szCs w:val="22"/>
        </w:rPr>
        <w:t xml:space="preserve"> </w:t>
      </w:r>
      <w:r w:rsidR="009035E1">
        <w:rPr>
          <w:sz w:val="22"/>
          <w:szCs w:val="22"/>
        </w:rPr>
        <w:t>д</w:t>
      </w:r>
      <w:r w:rsidR="009035E1" w:rsidRPr="00A67C49">
        <w:rPr>
          <w:sz w:val="22"/>
          <w:szCs w:val="22"/>
        </w:rPr>
        <w:t xml:space="preserve">оставка  здійснюється силами та за рахунок Постачальника  та включає </w:t>
      </w:r>
      <w:proofErr w:type="spellStart"/>
      <w:r w:rsidR="009035E1" w:rsidRPr="00A67C49">
        <w:rPr>
          <w:sz w:val="22"/>
          <w:szCs w:val="22"/>
        </w:rPr>
        <w:t>завантажувально</w:t>
      </w:r>
      <w:proofErr w:type="spellEnd"/>
      <w:r w:rsidR="009035E1" w:rsidRPr="00A67C49">
        <w:rPr>
          <w:sz w:val="22"/>
          <w:szCs w:val="22"/>
        </w:rPr>
        <w:t>-розвантажувальні роботи</w:t>
      </w:r>
      <w:r w:rsidR="009035E1">
        <w:rPr>
          <w:sz w:val="22"/>
          <w:szCs w:val="22"/>
        </w:rPr>
        <w:t xml:space="preserve"> за </w:t>
      </w:r>
      <w:proofErr w:type="spellStart"/>
      <w:r w:rsidR="009035E1">
        <w:rPr>
          <w:sz w:val="22"/>
          <w:szCs w:val="22"/>
        </w:rPr>
        <w:t>адресою</w:t>
      </w:r>
      <w:proofErr w:type="spellEnd"/>
      <w:r w:rsidR="009035E1">
        <w:rPr>
          <w:sz w:val="22"/>
          <w:szCs w:val="22"/>
        </w:rPr>
        <w:t xml:space="preserve">: </w:t>
      </w:r>
      <w:r w:rsidR="009035E1" w:rsidRPr="007460A2">
        <w:rPr>
          <w:bCs/>
          <w:sz w:val="22"/>
          <w:szCs w:val="22"/>
        </w:rPr>
        <w:t xml:space="preserve"> </w:t>
      </w:r>
      <w:r w:rsidR="001B0E78">
        <w:rPr>
          <w:b/>
          <w:i/>
          <w:iCs/>
          <w:sz w:val="22"/>
          <w:szCs w:val="22"/>
        </w:rPr>
        <w:t>Київська об</w:t>
      </w:r>
      <w:r w:rsidR="00E7170C">
        <w:rPr>
          <w:b/>
          <w:i/>
          <w:iCs/>
          <w:sz w:val="22"/>
          <w:szCs w:val="22"/>
        </w:rPr>
        <w:t>л.</w:t>
      </w:r>
      <w:r w:rsidR="00F44592">
        <w:rPr>
          <w:b/>
          <w:i/>
          <w:iCs/>
          <w:sz w:val="22"/>
          <w:szCs w:val="22"/>
        </w:rPr>
        <w:t xml:space="preserve">, </w:t>
      </w:r>
      <w:r w:rsidR="00E7170C">
        <w:rPr>
          <w:b/>
          <w:i/>
          <w:iCs/>
          <w:sz w:val="22"/>
          <w:szCs w:val="22"/>
        </w:rPr>
        <w:t xml:space="preserve">с. </w:t>
      </w:r>
      <w:proofErr w:type="spellStart"/>
      <w:r w:rsidR="00E7170C">
        <w:rPr>
          <w:b/>
          <w:i/>
          <w:iCs/>
          <w:sz w:val="22"/>
          <w:szCs w:val="22"/>
        </w:rPr>
        <w:t>Мартусівка</w:t>
      </w:r>
      <w:proofErr w:type="spellEnd"/>
      <w:r w:rsidR="00E7170C">
        <w:rPr>
          <w:b/>
          <w:i/>
          <w:iCs/>
          <w:sz w:val="22"/>
          <w:szCs w:val="22"/>
        </w:rPr>
        <w:t xml:space="preserve"> </w:t>
      </w:r>
      <w:r w:rsidR="00E7170C" w:rsidRPr="00E7170C">
        <w:rPr>
          <w:bCs/>
          <w:i/>
          <w:iCs/>
          <w:sz w:val="22"/>
          <w:szCs w:val="22"/>
        </w:rPr>
        <w:t>(детальна адреса буде повідомлена переможцю закупівлі)</w:t>
      </w:r>
    </w:p>
    <w:p w14:paraId="060C5CC6" w14:textId="77777777" w:rsidR="00B27389" w:rsidRPr="007460A2" w:rsidRDefault="00B27389" w:rsidP="00777C00">
      <w:pPr>
        <w:spacing w:before="76" w:line="250" w:lineRule="exact"/>
        <w:ind w:right="-23" w:firstLine="567"/>
        <w:jc w:val="both"/>
        <w:rPr>
          <w:bCs/>
          <w:sz w:val="22"/>
          <w:szCs w:val="22"/>
        </w:rPr>
      </w:pPr>
    </w:p>
    <w:p w14:paraId="048B1795" w14:textId="7553DA47" w:rsidR="004C2787" w:rsidRDefault="00370791" w:rsidP="004C2787">
      <w:pPr>
        <w:pStyle w:val="aa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ІІ. </w:t>
      </w:r>
      <w:r w:rsidR="004C2787" w:rsidRPr="000B48D8">
        <w:rPr>
          <w:rFonts w:ascii="Times New Roman" w:hAnsi="Times New Roman" w:cs="Times New Roman"/>
          <w:b/>
          <w:sz w:val="22"/>
          <w:szCs w:val="22"/>
        </w:rPr>
        <w:t>Кваліфікаційні вимоги</w:t>
      </w:r>
      <w:r w:rsidR="00CD5018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C12761">
        <w:rPr>
          <w:rFonts w:ascii="Times New Roman" w:hAnsi="Times New Roman" w:cs="Times New Roman"/>
          <w:b/>
          <w:sz w:val="22"/>
          <w:szCs w:val="22"/>
        </w:rPr>
        <w:t>до Учасника*</w:t>
      </w:r>
    </w:p>
    <w:p w14:paraId="2447BB93" w14:textId="63C2B612" w:rsidR="00C12761" w:rsidRPr="00C12761" w:rsidRDefault="00C12761" w:rsidP="00C12761">
      <w:pPr>
        <w:pStyle w:val="aa"/>
        <w:spacing w:before="0" w:beforeAutospacing="0" w:after="0" w:afterAutospacing="0"/>
        <w:ind w:firstLine="357"/>
        <w:jc w:val="both"/>
        <w:rPr>
          <w:rFonts w:ascii="Times New Roman" w:hAnsi="Times New Roman" w:cs="Times New Roman"/>
          <w:bCs/>
          <w:i/>
          <w:iCs/>
          <w:sz w:val="22"/>
          <w:szCs w:val="22"/>
        </w:rPr>
      </w:pPr>
      <w:r>
        <w:rPr>
          <w:rFonts w:ascii="Times New Roman" w:hAnsi="Times New Roman" w:cs="Times New Roman"/>
          <w:bCs/>
          <w:i/>
          <w:iCs/>
          <w:sz w:val="22"/>
          <w:szCs w:val="22"/>
        </w:rPr>
        <w:t>*</w:t>
      </w:r>
      <w:r w:rsidRPr="00C12761">
        <w:rPr>
          <w:rFonts w:ascii="Times New Roman" w:hAnsi="Times New Roman" w:cs="Times New Roman"/>
          <w:bCs/>
          <w:i/>
          <w:iCs/>
          <w:sz w:val="22"/>
          <w:szCs w:val="22"/>
        </w:rPr>
        <w:t xml:space="preserve">Учасник процедури закупівель (далі - Учасник) - фізична особа-підприємець, юридична особа, яка подала </w:t>
      </w:r>
      <w:r w:rsidR="00D4762C" w:rsidRPr="00D4762C">
        <w:rPr>
          <w:rFonts w:ascii="Times New Roman" w:hAnsi="Times New Roman" w:cs="Times New Roman"/>
          <w:bCs/>
          <w:i/>
          <w:iCs/>
          <w:sz w:val="22"/>
          <w:szCs w:val="22"/>
        </w:rPr>
        <w:t>цінов</w:t>
      </w:r>
      <w:r w:rsidRPr="00C12761">
        <w:rPr>
          <w:rFonts w:ascii="Times New Roman" w:hAnsi="Times New Roman" w:cs="Times New Roman"/>
          <w:bCs/>
          <w:i/>
          <w:iCs/>
          <w:sz w:val="22"/>
          <w:szCs w:val="22"/>
        </w:rPr>
        <w:t>у пропозицію.</w:t>
      </w:r>
    </w:p>
    <w:tbl>
      <w:tblPr>
        <w:tblW w:w="1004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961"/>
        <w:gridCol w:w="4521"/>
      </w:tblGrid>
      <w:tr w:rsidR="00BC13F3" w:rsidRPr="00F17497" w14:paraId="17D899A6" w14:textId="77777777" w:rsidTr="00497CE2">
        <w:trPr>
          <w:trHeight w:val="76"/>
        </w:trPr>
        <w:tc>
          <w:tcPr>
            <w:tcW w:w="567" w:type="dxa"/>
          </w:tcPr>
          <w:p w14:paraId="50AE26AB" w14:textId="4677E03C" w:rsidR="00BC13F3" w:rsidRPr="000B48D8" w:rsidRDefault="00BC13F3" w:rsidP="00274438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</w:p>
        </w:tc>
        <w:tc>
          <w:tcPr>
            <w:tcW w:w="4961" w:type="dxa"/>
          </w:tcPr>
          <w:p w14:paraId="67145797" w14:textId="355D8489" w:rsidR="00BC13F3" w:rsidRPr="000B48D8" w:rsidRDefault="00BC13F3" w:rsidP="00274438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Обов’язкові кваліфікаційні вимоги до </w:t>
            </w:r>
            <w:r w:rsidR="00C12761">
              <w:rPr>
                <w:rFonts w:ascii="Times New Roman" w:hAnsi="Times New Roman" w:cs="Times New Roman"/>
                <w:b/>
                <w:sz w:val="22"/>
                <w:szCs w:val="22"/>
              </w:rPr>
              <w:t>У</w:t>
            </w:r>
            <w:r w:rsidRPr="000B48D8">
              <w:rPr>
                <w:rFonts w:ascii="Times New Roman" w:hAnsi="Times New Roman" w:cs="Times New Roman"/>
                <w:b/>
                <w:sz w:val="22"/>
                <w:szCs w:val="22"/>
              </w:rPr>
              <w:t>часника</w:t>
            </w:r>
          </w:p>
        </w:tc>
        <w:tc>
          <w:tcPr>
            <w:tcW w:w="4521" w:type="dxa"/>
          </w:tcPr>
          <w:p w14:paraId="127118FF" w14:textId="77777777" w:rsidR="00BC13F3" w:rsidRPr="000B48D8" w:rsidRDefault="00BC13F3" w:rsidP="00274438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b/>
                <w:sz w:val="22"/>
                <w:szCs w:val="22"/>
              </w:rPr>
              <w:t>Документи, які підтверджують відповідність кваліфікаційним вимогам</w:t>
            </w:r>
          </w:p>
        </w:tc>
      </w:tr>
      <w:tr w:rsidR="00BC13F3" w:rsidRPr="000B48D8" w14:paraId="5E8B42AD" w14:textId="77777777" w:rsidTr="007C1D68">
        <w:trPr>
          <w:trHeight w:val="604"/>
        </w:trPr>
        <w:tc>
          <w:tcPr>
            <w:tcW w:w="567" w:type="dxa"/>
          </w:tcPr>
          <w:p w14:paraId="29032B01" w14:textId="3B2105D5" w:rsidR="00BC13F3" w:rsidRPr="00BC13F3" w:rsidRDefault="00BC13F3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680F6ED9" w14:textId="77777777" w:rsidR="00BC13F3" w:rsidRDefault="00BC13F3" w:rsidP="000A7594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B8">
              <w:rPr>
                <w:rFonts w:ascii="Times New Roman" w:hAnsi="Times New Roman" w:cs="Times New Roman"/>
                <w:sz w:val="22"/>
                <w:szCs w:val="22"/>
              </w:rPr>
              <w:t xml:space="preserve">Право на здійснення підприємницької діяльності з відповідністю </w:t>
            </w:r>
            <w:proofErr w:type="spellStart"/>
            <w:r w:rsidRPr="009F76B8">
              <w:rPr>
                <w:rFonts w:ascii="Times New Roman" w:hAnsi="Times New Roman" w:cs="Times New Roman"/>
                <w:sz w:val="22"/>
                <w:szCs w:val="22"/>
              </w:rPr>
              <w:t>КВЕДам</w:t>
            </w:r>
            <w:proofErr w:type="spellEnd"/>
            <w:r w:rsidR="003354AF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14:paraId="6B8B32D2" w14:textId="331C6BE6" w:rsidR="003354AF" w:rsidRPr="000B48D8" w:rsidRDefault="003354AF" w:rsidP="003354AF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90F3B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u w:val="single"/>
              </w:rPr>
              <w:t>Наявність у реєстраційних документах відповідного КВЕД, що засвідчує діяльність у сфері виробництва одягу.</w:t>
            </w:r>
          </w:p>
        </w:tc>
        <w:tc>
          <w:tcPr>
            <w:tcW w:w="4521" w:type="dxa"/>
          </w:tcPr>
          <w:p w14:paraId="562980FF" w14:textId="77777777" w:rsidR="00BC13F3" w:rsidRPr="000B48D8" w:rsidRDefault="00BC13F3" w:rsidP="00226DB7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sz w:val="22"/>
                <w:szCs w:val="22"/>
              </w:rPr>
              <w:t xml:space="preserve">Копії свідоцтва про державну реєстрацію (для зареєстрованих до 07.05.2011 року, якщо їм не було видано Виписку) або Виписку з Єдиного державного реєстру юридичних осіб та фізичних осіб-підприємців, Витяг з Єдиного державного </w:t>
            </w:r>
            <w:r w:rsidRPr="000B48D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реєстру юридичних осіб та фізичних осіб-підприємців, в якому зазначаються основні види діяльності.</w:t>
            </w:r>
          </w:p>
          <w:p w14:paraId="1146A742" w14:textId="77777777" w:rsidR="00BC13F3" w:rsidRPr="000B48D8" w:rsidRDefault="00BC13F3" w:rsidP="00226DB7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sz w:val="22"/>
                <w:szCs w:val="22"/>
              </w:rPr>
              <w:t xml:space="preserve">Копії свідоцтва про реєстрацію платника податку на додану вартість або Витягу з реєстру платників єдиного податку (для зареєстрованих з 01.01.2014 року), або довідки з податкового органу про обрання системи оподаткування </w:t>
            </w:r>
          </w:p>
        </w:tc>
      </w:tr>
      <w:tr w:rsidR="00BC13F3" w:rsidRPr="00F17497" w14:paraId="5424C182" w14:textId="77777777" w:rsidTr="00497CE2">
        <w:trPr>
          <w:trHeight w:val="987"/>
        </w:trPr>
        <w:tc>
          <w:tcPr>
            <w:tcW w:w="567" w:type="dxa"/>
          </w:tcPr>
          <w:p w14:paraId="420F10FB" w14:textId="466DD824" w:rsidR="00BC13F3" w:rsidRPr="00BC13F3" w:rsidRDefault="00BC13F3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1F89CD6D" w14:textId="3280D31F" w:rsidR="00BC13F3" w:rsidRPr="000B48D8" w:rsidRDefault="00BC13F3" w:rsidP="000A7594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5A5F8A">
              <w:rPr>
                <w:rFonts w:ascii="Times New Roman" w:hAnsi="Times New Roman" w:cs="Times New Roman"/>
                <w:sz w:val="22"/>
                <w:szCs w:val="22"/>
              </w:rPr>
              <w:t>Вимоги щодо якості</w:t>
            </w:r>
            <w:r w:rsidR="00B23CE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4521" w:type="dxa"/>
          </w:tcPr>
          <w:p w14:paraId="6D716FBD" w14:textId="443508FD" w:rsidR="00D16993" w:rsidRPr="00D16993" w:rsidRDefault="00D16993" w:rsidP="00334DC2">
            <w:pPr>
              <w:pStyle w:val="aa"/>
              <w:numPr>
                <w:ilvl w:val="0"/>
                <w:numId w:val="3"/>
              </w:numPr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4DC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</w:t>
            </w:r>
            <w:r w:rsidRPr="00D1699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аспорти якості, </w:t>
            </w:r>
            <w:r w:rsidRPr="00D16993">
              <w:rPr>
                <w:rFonts w:ascii="Times New Roman" w:hAnsi="Times New Roman" w:cs="Times New Roman"/>
                <w:sz w:val="22"/>
                <w:szCs w:val="22"/>
              </w:rPr>
              <w:t>видані виробником тканини або офіційним постачальником.</w:t>
            </w:r>
          </w:p>
          <w:p w14:paraId="3A51187A" w14:textId="427C9D99" w:rsidR="004654A3" w:rsidRPr="004654A3" w:rsidRDefault="004654A3" w:rsidP="004654A3">
            <w:pPr>
              <w:pStyle w:val="aa"/>
              <w:numPr>
                <w:ilvl w:val="0"/>
                <w:numId w:val="3"/>
              </w:numPr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654A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Зразки тканин</w:t>
            </w:r>
            <w:r w:rsidRPr="004654A3">
              <w:rPr>
                <w:rFonts w:ascii="Times New Roman" w:hAnsi="Times New Roman" w:cs="Times New Roman"/>
                <w:sz w:val="22"/>
                <w:szCs w:val="22"/>
              </w:rPr>
              <w:t xml:space="preserve">, що надаються згідно вимог Запиту (розмір, маркування, відповідність </w:t>
            </w:r>
            <w:proofErr w:type="spellStart"/>
            <w:r w:rsidRPr="004654A3">
              <w:rPr>
                <w:rFonts w:ascii="Times New Roman" w:hAnsi="Times New Roman" w:cs="Times New Roman"/>
                <w:sz w:val="22"/>
                <w:szCs w:val="22"/>
              </w:rPr>
              <w:t>Pantone</w:t>
            </w:r>
            <w:proofErr w:type="spellEnd"/>
            <w:r w:rsidRPr="004654A3">
              <w:rPr>
                <w:rFonts w:ascii="Times New Roman" w:hAnsi="Times New Roman" w:cs="Times New Roman"/>
                <w:sz w:val="22"/>
                <w:szCs w:val="22"/>
              </w:rPr>
              <w:t xml:space="preserve"> тощо).</w:t>
            </w:r>
          </w:p>
        </w:tc>
      </w:tr>
      <w:tr w:rsidR="00BC13F3" w:rsidRPr="000B48D8" w14:paraId="440D73B1" w14:textId="77777777" w:rsidTr="00497CE2">
        <w:trPr>
          <w:trHeight w:val="263"/>
        </w:trPr>
        <w:tc>
          <w:tcPr>
            <w:tcW w:w="567" w:type="dxa"/>
          </w:tcPr>
          <w:p w14:paraId="0938F4C9" w14:textId="14113012" w:rsidR="00BC13F3" w:rsidRPr="00BC13F3" w:rsidRDefault="00BC13F3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2120731E" w14:textId="011E79F2" w:rsidR="00BC13F3" w:rsidRPr="000B48D8" w:rsidRDefault="00BC13F3" w:rsidP="005D7932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sz w:val="22"/>
                <w:szCs w:val="22"/>
              </w:rPr>
              <w:t>Безготівковий розрахунок</w:t>
            </w:r>
          </w:p>
        </w:tc>
        <w:tc>
          <w:tcPr>
            <w:tcW w:w="4521" w:type="dxa"/>
          </w:tcPr>
          <w:p w14:paraId="74ED0609" w14:textId="3A810C0D" w:rsidR="00BC13F3" w:rsidRPr="000B48D8" w:rsidRDefault="006E5E41" w:rsidP="00C178DA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Ц</w:t>
            </w:r>
            <w:r w:rsidRPr="006E5E41">
              <w:rPr>
                <w:rFonts w:ascii="Times New Roman" w:hAnsi="Times New Roman" w:cs="Times New Roman"/>
                <w:sz w:val="22"/>
                <w:szCs w:val="22"/>
              </w:rPr>
              <w:t>інов</w:t>
            </w:r>
            <w:r w:rsidR="00BC13F3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="00BC13F3" w:rsidRPr="000B48D8">
              <w:rPr>
                <w:rFonts w:ascii="Times New Roman" w:hAnsi="Times New Roman" w:cs="Times New Roman"/>
                <w:sz w:val="22"/>
                <w:szCs w:val="22"/>
              </w:rPr>
              <w:t xml:space="preserve"> пропозиція з зазначенням банківських реквізитів постачальника,</w:t>
            </w:r>
            <w:r w:rsidR="00BC13F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BC13F3" w:rsidRPr="000B48D8">
              <w:rPr>
                <w:rFonts w:ascii="Times New Roman" w:hAnsi="Times New Roman" w:cs="Times New Roman"/>
                <w:sz w:val="22"/>
                <w:szCs w:val="22"/>
              </w:rPr>
              <w:t>умов оплати</w:t>
            </w:r>
          </w:p>
        </w:tc>
      </w:tr>
      <w:tr w:rsidR="005000CA" w:rsidRPr="00557A29" w14:paraId="5CE83AE3" w14:textId="77777777" w:rsidTr="00497CE2">
        <w:trPr>
          <w:trHeight w:val="143"/>
        </w:trPr>
        <w:tc>
          <w:tcPr>
            <w:tcW w:w="567" w:type="dxa"/>
          </w:tcPr>
          <w:p w14:paraId="36F368E5" w14:textId="4ED0EDE5" w:rsidR="005000CA" w:rsidRPr="00BC13F3" w:rsidRDefault="005000CA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6F5C7EA8" w14:textId="7E22EFFA" w:rsidR="005000CA" w:rsidRPr="00557A29" w:rsidRDefault="005000CA" w:rsidP="005000CA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Учасник процедури закупівлі</w:t>
            </w:r>
            <w:r w:rsidRPr="00557A29">
              <w:rPr>
                <w:rFonts w:ascii="Times New Roman" w:hAnsi="Times New Roman" w:cs="Times New Roman"/>
                <w:sz w:val="22"/>
                <w:szCs w:val="22"/>
              </w:rPr>
              <w:t>, не має заборгованості із сплати податків і зборів (обов’язкових платежів)</w:t>
            </w:r>
          </w:p>
        </w:tc>
        <w:tc>
          <w:tcPr>
            <w:tcW w:w="4521" w:type="dxa"/>
          </w:tcPr>
          <w:p w14:paraId="4A73F0C3" w14:textId="17D77317" w:rsidR="005000CA" w:rsidRPr="00557A29" w:rsidRDefault="005000CA" w:rsidP="005000CA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  <w:r w:rsidRPr="005000CA">
              <w:rPr>
                <w:rFonts w:ascii="Times New Roman" w:hAnsi="Times New Roman" w:cs="Times New Roman"/>
                <w:sz w:val="22"/>
                <w:szCs w:val="22"/>
              </w:rPr>
              <w:t xml:space="preserve">Лист-гарантія на </w:t>
            </w:r>
            <w:r w:rsidRPr="0084395C">
              <w:rPr>
                <w:rFonts w:ascii="Times New Roman" w:hAnsi="Times New Roman" w:cs="Times New Roman"/>
                <w:sz w:val="22"/>
                <w:szCs w:val="22"/>
              </w:rPr>
              <w:t xml:space="preserve">бланку </w:t>
            </w:r>
            <w:r w:rsidR="006F07C6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84395C">
              <w:rPr>
                <w:rFonts w:ascii="Times New Roman" w:hAnsi="Times New Roman" w:cs="Times New Roman"/>
                <w:sz w:val="22"/>
                <w:szCs w:val="22"/>
              </w:rPr>
              <w:t xml:space="preserve">часника </w:t>
            </w:r>
            <w:r w:rsidR="0084395C" w:rsidRPr="0084395C">
              <w:rPr>
                <w:rFonts w:ascii="Times New Roman" w:hAnsi="Times New Roman" w:cs="Times New Roman"/>
                <w:sz w:val="22"/>
                <w:szCs w:val="22"/>
              </w:rPr>
              <w:t>щодо відсутності заборгованості</w:t>
            </w:r>
          </w:p>
        </w:tc>
      </w:tr>
      <w:tr w:rsidR="006077CE" w:rsidRPr="00557A29" w14:paraId="6927519E" w14:textId="77777777" w:rsidTr="00497CE2">
        <w:trPr>
          <w:trHeight w:val="143"/>
        </w:trPr>
        <w:tc>
          <w:tcPr>
            <w:tcW w:w="567" w:type="dxa"/>
            <w:vMerge w:val="restart"/>
          </w:tcPr>
          <w:p w14:paraId="7C1D8729" w14:textId="2AD2EFEF" w:rsidR="006077CE" w:rsidRDefault="006077CE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4B096979" w14:textId="2C6FABF9" w:rsidR="006077CE" w:rsidRDefault="006077CE" w:rsidP="005C33E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Учасники при поданні </w:t>
            </w:r>
            <w:r w:rsidR="006E5E41" w:rsidRPr="006E5E41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цінов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ої пропозиції повинні враховувати такі норми, учасник не є: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</w:t>
            </w:r>
          </w:p>
          <w:p w14:paraId="43201F73" w14:textId="77777777" w:rsidR="006077CE" w:rsidRPr="00224657" w:rsidRDefault="006077CE" w:rsidP="005C33EB">
            <w:pPr>
              <w:pStyle w:val="aa"/>
              <w:numPr>
                <w:ilvl w:val="0"/>
                <w:numId w:val="15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громадянином російської федерації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/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Республіки Білорусь/Ісламської Республіки Іран (крім того, що проживає на території України на законних підставах);</w:t>
            </w:r>
          </w:p>
          <w:p w14:paraId="4263461C" w14:textId="77777777" w:rsidR="006077CE" w:rsidRPr="00224657" w:rsidRDefault="006077CE" w:rsidP="005C33EB">
            <w:pPr>
              <w:pStyle w:val="aa"/>
              <w:numPr>
                <w:ilvl w:val="0"/>
                <w:numId w:val="15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юридичною особою, утвореною та зареєстрованою відповідно до законодавства Російської Федерації/Республіки Білорусь/Ісламської Республіки Іран;</w:t>
            </w:r>
          </w:p>
          <w:p w14:paraId="75857703" w14:textId="77777777" w:rsidR="006077CE" w:rsidRPr="00224657" w:rsidRDefault="006077CE" w:rsidP="005C33EB">
            <w:pPr>
              <w:pStyle w:val="aa"/>
              <w:numPr>
                <w:ilvl w:val="0"/>
                <w:numId w:val="15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юридичною особою, утвореною та зареєстрованою відповідно до законодавства України, кінцевим </w:t>
            </w:r>
            <w:proofErr w:type="spellStart"/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бенефіціарним</w:t>
            </w:r>
            <w:proofErr w:type="spellEnd"/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власником, членом або учасником (акціонером), що має частку в статутному капіталі 10 і більше відсотків (далі - активи), якої є Російська Федерація/Республіка Білорусь/Ісламська Республіка Іран, громадянин Російської Федерації/Республіки Білорусь/Ісламської Республіки Іран (крім того, що проживає на території України на законних підставах), або юридичною особою, утвореною та зареєстрованою відповідно до законодавства Російської Федерації/Республіки Білорусь/Ісламської Республіки Іран, крім випадків, коли активи в установленому законодавством порядку передані в управління АРМА;</w:t>
            </w:r>
          </w:p>
          <w:p w14:paraId="1C339BF0" w14:textId="6A4A6C00" w:rsidR="006077CE" w:rsidRPr="00224657" w:rsidRDefault="006077CE" w:rsidP="005C33EB">
            <w:pPr>
              <w:pStyle w:val="aa"/>
              <w:numPr>
                <w:ilvl w:val="0"/>
                <w:numId w:val="15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пропонує в </w:t>
            </w:r>
            <w:r w:rsidR="006E5E41" w:rsidRPr="006E5E41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цінов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ій пропозиції товари походженням з Російської Федерації/Республіки Білорусь/Ісламської Республіки Іран, тимчасово окупованої території України.</w:t>
            </w:r>
          </w:p>
          <w:p w14:paraId="02F204C2" w14:textId="77777777" w:rsidR="006077CE" w:rsidRPr="00224657" w:rsidRDefault="006077CE" w:rsidP="005C33E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</w:p>
          <w:p w14:paraId="13D727B5" w14:textId="1DF22D74" w:rsidR="006077CE" w:rsidRDefault="006077CE" w:rsidP="005C33EB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224657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eastAsia="uk-UA"/>
              </w:rPr>
              <w:t xml:space="preserve">*Замовник залишає за собою право відхилити </w:t>
            </w:r>
            <w:r w:rsidR="006E5E41" w:rsidRPr="006E5E41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eastAsia="uk-UA"/>
              </w:rPr>
              <w:t>цінов</w:t>
            </w:r>
            <w:r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eastAsia="uk-UA"/>
              </w:rPr>
              <w:t>у</w:t>
            </w:r>
            <w:r w:rsidRPr="00224657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eastAsia="uk-UA"/>
              </w:rPr>
              <w:t xml:space="preserve"> пропозицію без зазначення аргументації у разі, коли зазначені вище норми будуть не враховані.</w:t>
            </w:r>
          </w:p>
        </w:tc>
        <w:tc>
          <w:tcPr>
            <w:tcW w:w="4521" w:type="dxa"/>
            <w:vMerge w:val="restart"/>
          </w:tcPr>
          <w:p w14:paraId="401B0F50" w14:textId="6B05B422" w:rsidR="006077CE" w:rsidRPr="005000CA" w:rsidRDefault="006077CE" w:rsidP="0084395C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04B6C">
              <w:rPr>
                <w:rFonts w:ascii="Times New Roman" w:hAnsi="Times New Roman" w:cs="Times New Roman"/>
                <w:sz w:val="22"/>
                <w:szCs w:val="22"/>
              </w:rPr>
              <w:t xml:space="preserve">Лист-гарантія на бланку </w:t>
            </w:r>
            <w:r w:rsidR="006F07C6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F04B6C">
              <w:rPr>
                <w:rFonts w:ascii="Times New Roman" w:hAnsi="Times New Roman" w:cs="Times New Roman"/>
                <w:sz w:val="22"/>
                <w:szCs w:val="22"/>
              </w:rPr>
              <w:t xml:space="preserve">часника </w:t>
            </w:r>
            <w:r w:rsidRPr="006077CE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(одним листом)</w:t>
            </w:r>
          </w:p>
        </w:tc>
      </w:tr>
      <w:tr w:rsidR="006077CE" w:rsidRPr="00557A29" w14:paraId="3081FB7E" w14:textId="77777777" w:rsidTr="00497CE2">
        <w:trPr>
          <w:trHeight w:val="143"/>
        </w:trPr>
        <w:tc>
          <w:tcPr>
            <w:tcW w:w="567" w:type="dxa"/>
            <w:vMerge/>
          </w:tcPr>
          <w:p w14:paraId="3AACB38D" w14:textId="77777777" w:rsidR="006077CE" w:rsidRDefault="006077CE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433B2254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На Учасника (керівника та його посадових осіб) не поширюється дія економічних Санкцій.</w:t>
            </w:r>
          </w:p>
          <w:p w14:paraId="4EA0D239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Учасника (його посадових осіб) не включено до:</w:t>
            </w:r>
          </w:p>
          <w:p w14:paraId="0AADA928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-  Санкцій РНБО (Ради національної безпеки і оборони України).</w:t>
            </w:r>
          </w:p>
          <w:p w14:paraId="433F0BD8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списку Міністерства Фінансів США (OFAC).</w:t>
            </w:r>
          </w:p>
          <w:p w14:paraId="64B62CAB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списку Канади.</w:t>
            </w:r>
          </w:p>
          <w:p w14:paraId="3BDC75BC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списку ЄС.</w:t>
            </w:r>
          </w:p>
          <w:p w14:paraId="139D906E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Зведеного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списку Австралії.</w:t>
            </w:r>
          </w:p>
          <w:p w14:paraId="1EBA8B5A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списку Великобританії.</w:t>
            </w:r>
          </w:p>
          <w:p w14:paraId="7580C8CB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списку Японії проти РФ у зв'язку з подіями в Україні.</w:t>
            </w:r>
          </w:p>
          <w:p w14:paraId="0E70F195" w14:textId="68A4106D" w:rsidR="006077CE" w:rsidRPr="00224657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Санкційних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списків Бюро промисловості та безпеки (BIS) Міністерства торгівлі США.</w:t>
            </w:r>
          </w:p>
        </w:tc>
        <w:tc>
          <w:tcPr>
            <w:tcW w:w="4521" w:type="dxa"/>
            <w:vMerge/>
          </w:tcPr>
          <w:p w14:paraId="1DF08DF0" w14:textId="77777777" w:rsidR="006077CE" w:rsidRPr="00F04B6C" w:rsidRDefault="006077CE" w:rsidP="0084395C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33EB" w:rsidRPr="00557A29" w14:paraId="3C38AD03" w14:textId="77777777" w:rsidTr="00497CE2">
        <w:trPr>
          <w:trHeight w:val="143"/>
        </w:trPr>
        <w:tc>
          <w:tcPr>
            <w:tcW w:w="567" w:type="dxa"/>
            <w:vMerge w:val="restart"/>
          </w:tcPr>
          <w:p w14:paraId="21750242" w14:textId="1583E4BE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20E46B74" w14:textId="1968EDAE" w:rsidR="005C33EB" w:rsidRDefault="005C33EB" w:rsidP="005C33EB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>Учасника, керівника Учасника, не було притягнуто згідно із законом до відповідальності за вчинення корупційного або пов’язаного з корупцією правопорушення.</w:t>
            </w:r>
          </w:p>
        </w:tc>
        <w:tc>
          <w:tcPr>
            <w:tcW w:w="4521" w:type="dxa"/>
            <w:vMerge w:val="restart"/>
            <w:vAlign w:val="center"/>
          </w:tcPr>
          <w:p w14:paraId="0F2E8719" w14:textId="77777777" w:rsidR="005C33EB" w:rsidRPr="005C1016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5C1016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 xml:space="preserve">Повний витяг з інформаційно-аналітичної системи «Облік відомостей про притягнення особи до кримінальної відповідальності та наявності судимості» сформований у паперовій або електронній формі, що містить інформацію про відсутність судимості або обмежень, передбачених кримінальним процесуальним законодавством України щодо фізичної особи, яка є учасником процедури закупівлі. </w:t>
            </w:r>
          </w:p>
          <w:p w14:paraId="07017505" w14:textId="77777777" w:rsidR="005C33EB" w:rsidRPr="005C1016" w:rsidRDefault="005C33EB" w:rsidP="005C33EB">
            <w:pPr>
              <w:pStyle w:val="aa"/>
              <w:spacing w:before="0" w:beforeAutospacing="0" w:after="0" w:afterAutospacing="0"/>
              <w:ind w:firstLine="357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</w:p>
          <w:p w14:paraId="75FB13EF" w14:textId="7D847B9F" w:rsidR="005C33EB" w:rsidRPr="005000CA" w:rsidRDefault="005C33EB" w:rsidP="005C33EB">
            <w:pPr>
              <w:pStyle w:val="aa"/>
              <w:spacing w:before="0" w:beforeAutospacing="0" w:after="0" w:afterAutospacing="0"/>
              <w:ind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C1016">
              <w:rPr>
                <w:rFonts w:ascii="Times New Roman" w:hAnsi="Times New Roman" w:cs="Times New Roman"/>
                <w:bCs/>
                <w:i/>
                <w:iCs/>
                <w:color w:val="000000"/>
                <w:sz w:val="22"/>
                <w:szCs w:val="22"/>
              </w:rPr>
              <w:t xml:space="preserve">*Документ повинен бути не більше </w:t>
            </w:r>
            <w:proofErr w:type="spellStart"/>
            <w:r w:rsidRPr="005C1016">
              <w:rPr>
                <w:rFonts w:ascii="Times New Roman" w:hAnsi="Times New Roman" w:cs="Times New Roman"/>
                <w:bCs/>
                <w:i/>
                <w:iCs/>
                <w:color w:val="000000"/>
                <w:sz w:val="22"/>
                <w:szCs w:val="22"/>
              </w:rPr>
              <w:t>тридцятиденної</w:t>
            </w:r>
            <w:proofErr w:type="spellEnd"/>
            <w:r w:rsidRPr="005C1016">
              <w:rPr>
                <w:rFonts w:ascii="Times New Roman" w:hAnsi="Times New Roman" w:cs="Times New Roman"/>
                <w:bCs/>
                <w:i/>
                <w:iCs/>
                <w:color w:val="000000"/>
                <w:sz w:val="22"/>
                <w:szCs w:val="22"/>
              </w:rPr>
              <w:t xml:space="preserve"> давнини від дати подання документа.</w:t>
            </w:r>
          </w:p>
        </w:tc>
      </w:tr>
      <w:tr w:rsidR="005C33EB" w:rsidRPr="00F17497" w14:paraId="53E40327" w14:textId="77777777" w:rsidTr="00497CE2">
        <w:trPr>
          <w:trHeight w:val="143"/>
        </w:trPr>
        <w:tc>
          <w:tcPr>
            <w:tcW w:w="567" w:type="dxa"/>
            <w:vMerge/>
          </w:tcPr>
          <w:p w14:paraId="7AB1B22B" w14:textId="2DC26BE5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0E0D0C3E" w14:textId="6972D964" w:rsidR="005C33EB" w:rsidRDefault="005C33EB" w:rsidP="005C33EB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>Керівник, Учасник протягом останніх трьох років не притягувався до відповідальності за порушення, передбачене пунктом 4 частини другої статті 6, пунктом 1 статті 50 Закону України «Про захист економічної конкуренції», у вигляді вчинення анти конкурентних узгоджених дій, які стосуються спотворення результатів торгів (тендерів)</w:t>
            </w:r>
          </w:p>
        </w:tc>
        <w:tc>
          <w:tcPr>
            <w:tcW w:w="4521" w:type="dxa"/>
            <w:vMerge/>
          </w:tcPr>
          <w:p w14:paraId="259B5A4D" w14:textId="77777777" w:rsidR="005C33EB" w:rsidRPr="005000CA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33EB" w:rsidRPr="00557A29" w14:paraId="5421F59D" w14:textId="77777777" w:rsidTr="00497CE2">
        <w:trPr>
          <w:trHeight w:val="143"/>
        </w:trPr>
        <w:tc>
          <w:tcPr>
            <w:tcW w:w="567" w:type="dxa"/>
            <w:vMerge/>
          </w:tcPr>
          <w:p w14:paraId="11DF52A2" w14:textId="13784AEF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3F71D2DD" w14:textId="2E1D67F8" w:rsidR="005C33EB" w:rsidRDefault="005C33EB" w:rsidP="005C33EB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 xml:space="preserve">Службову (посадову) особу Учасника, Учасника, яка підписала </w:t>
            </w:r>
            <w:r w:rsidR="00DD2BAD">
              <w:rPr>
                <w:rFonts w:ascii="Times New Roman" w:hAnsi="Times New Roman" w:cs="Times New Roman"/>
                <w:sz w:val="22"/>
                <w:szCs w:val="22"/>
              </w:rPr>
              <w:t>цінов</w:t>
            </w: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>у пропозицію, не було засуджено за злочин, вчинений з корисливих мотивів, судимість з якої не знято або не погашено у встановленому законом порядку</w:t>
            </w:r>
          </w:p>
        </w:tc>
        <w:tc>
          <w:tcPr>
            <w:tcW w:w="4521" w:type="dxa"/>
            <w:vMerge/>
          </w:tcPr>
          <w:p w14:paraId="0CB3431A" w14:textId="77777777" w:rsidR="005C33EB" w:rsidRPr="005000CA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33EB" w:rsidRPr="00557A29" w14:paraId="446A1CED" w14:textId="77777777" w:rsidTr="00497CE2">
        <w:trPr>
          <w:trHeight w:val="143"/>
        </w:trPr>
        <w:tc>
          <w:tcPr>
            <w:tcW w:w="567" w:type="dxa"/>
            <w:vMerge/>
          </w:tcPr>
          <w:p w14:paraId="02D1126B" w14:textId="424ED324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29BC3F61" w14:textId="15605F40" w:rsidR="005C33EB" w:rsidRDefault="005C33EB" w:rsidP="005C33EB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>Керівника Учасника, Учасника не було притягнуто згідно із законом до відповідальності за вчинення правопорушення, пов’язаного з використанням дитячої праці чи будь-якими формами торгівлі людьми.</w:t>
            </w:r>
          </w:p>
        </w:tc>
        <w:tc>
          <w:tcPr>
            <w:tcW w:w="4521" w:type="dxa"/>
            <w:vMerge/>
          </w:tcPr>
          <w:p w14:paraId="35D84209" w14:textId="77777777" w:rsidR="005C33EB" w:rsidRPr="005000CA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33EB" w:rsidRPr="00557A29" w14:paraId="6F5D5D0D" w14:textId="77777777" w:rsidTr="00AD65DC">
        <w:trPr>
          <w:trHeight w:val="1045"/>
        </w:trPr>
        <w:tc>
          <w:tcPr>
            <w:tcW w:w="567" w:type="dxa"/>
          </w:tcPr>
          <w:p w14:paraId="6CF3AEDA" w14:textId="0E51BBF8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5B87D422" w14:textId="0C3F5A00" w:rsidR="005C33EB" w:rsidRPr="00224657" w:rsidRDefault="005C33EB" w:rsidP="005C33E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772B697B">
              <w:rPr>
                <w:rFonts w:ascii="Times New Roman" w:hAnsi="Times New Roman" w:cs="Times New Roman"/>
                <w:sz w:val="22"/>
                <w:szCs w:val="22"/>
              </w:rPr>
              <w:t xml:space="preserve">Документи, які посвідчують право уповноваженої особи підписувати </w:t>
            </w:r>
            <w:r w:rsidR="007927DF" w:rsidRPr="007927DF">
              <w:rPr>
                <w:rFonts w:ascii="Times New Roman" w:hAnsi="Times New Roman" w:cs="Times New Roman"/>
                <w:sz w:val="22"/>
                <w:szCs w:val="22"/>
              </w:rPr>
              <w:t>цінов</w:t>
            </w:r>
            <w:r w:rsidRPr="772B697B">
              <w:rPr>
                <w:rFonts w:ascii="Times New Roman" w:hAnsi="Times New Roman" w:cs="Times New Roman"/>
                <w:sz w:val="22"/>
                <w:szCs w:val="22"/>
              </w:rPr>
              <w:t xml:space="preserve">у пропозицію </w:t>
            </w:r>
          </w:p>
        </w:tc>
        <w:tc>
          <w:tcPr>
            <w:tcW w:w="4521" w:type="dxa"/>
          </w:tcPr>
          <w:p w14:paraId="04E20EC5" w14:textId="5A91B6D4" w:rsidR="005C33EB" w:rsidRPr="005000CA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5A5F8A">
              <w:rPr>
                <w:rFonts w:ascii="Times New Roman" w:hAnsi="Times New Roman" w:cs="Times New Roman"/>
                <w:sz w:val="22"/>
                <w:szCs w:val="22"/>
              </w:rPr>
              <w:t>иписка з протоколу засновників або витяг зі Статуту, наказ про призначення, довіреність або інші документи</w:t>
            </w:r>
          </w:p>
        </w:tc>
      </w:tr>
      <w:tr w:rsidR="007B6D28" w:rsidRPr="00557A29" w14:paraId="7DADE371" w14:textId="77777777" w:rsidTr="0091080F">
        <w:trPr>
          <w:trHeight w:val="1527"/>
        </w:trPr>
        <w:tc>
          <w:tcPr>
            <w:tcW w:w="567" w:type="dxa"/>
          </w:tcPr>
          <w:p w14:paraId="61C994BF" w14:textId="77777777" w:rsidR="007B6D28" w:rsidRPr="00BC13F3" w:rsidRDefault="007B6D28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0D5C3E94" w14:textId="3BD6512F" w:rsidR="007B6D28" w:rsidRPr="772B697B" w:rsidRDefault="00E63CE5" w:rsidP="005C33E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67735">
              <w:rPr>
                <w:rFonts w:ascii="Times New Roman" w:hAnsi="Times New Roman" w:cs="Times New Roman"/>
                <w:sz w:val="22"/>
                <w:szCs w:val="22"/>
              </w:rPr>
              <w:t>Підтвердження достатньої оборот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ності </w:t>
            </w:r>
            <w:r w:rsidR="002250BD">
              <w:rPr>
                <w:rFonts w:ascii="Times New Roman" w:hAnsi="Times New Roman" w:cs="Times New Roman"/>
                <w:sz w:val="22"/>
                <w:szCs w:val="22"/>
              </w:rPr>
              <w:t>коштів</w:t>
            </w:r>
          </w:p>
        </w:tc>
        <w:tc>
          <w:tcPr>
            <w:tcW w:w="4521" w:type="dxa"/>
          </w:tcPr>
          <w:p w14:paraId="26D9696B" w14:textId="2C31EE93" w:rsidR="007B6D28" w:rsidRDefault="00F71D94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67735">
              <w:rPr>
                <w:rFonts w:ascii="Times New Roman" w:hAnsi="Times New Roman" w:cs="Times New Roman"/>
                <w:sz w:val="22"/>
                <w:szCs w:val="22"/>
              </w:rPr>
              <w:t xml:space="preserve">Подання балансів за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два попередні звітні роки</w:t>
            </w:r>
            <w:r w:rsidRPr="00B6773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51B53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з відміткою про подання до контролюючого органу або квитанцією про прийняття</w:t>
            </w:r>
            <w:r w:rsidRPr="00051B5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67735">
              <w:rPr>
                <w:rFonts w:ascii="Times New Roman" w:hAnsi="Times New Roman" w:cs="Times New Roman"/>
                <w:sz w:val="22"/>
                <w:szCs w:val="22"/>
              </w:rPr>
              <w:t>з чітким зазначенням обороту компанії за ці роки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5C33EB" w:rsidRPr="00557A29" w14:paraId="40A6DB2D" w14:textId="77777777" w:rsidTr="00AD65DC">
        <w:trPr>
          <w:trHeight w:val="547"/>
        </w:trPr>
        <w:tc>
          <w:tcPr>
            <w:tcW w:w="567" w:type="dxa"/>
          </w:tcPr>
          <w:p w14:paraId="169BCF85" w14:textId="3BB0DE5A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382F4261" w14:textId="5D5164FB" w:rsidR="005C33EB" w:rsidRPr="00557A29" w:rsidRDefault="005C33EB" w:rsidP="005C33EB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557A29">
              <w:rPr>
                <w:rFonts w:ascii="Times New Roman" w:hAnsi="Times New Roman" w:cs="Times New Roman"/>
                <w:sz w:val="22"/>
                <w:szCs w:val="22"/>
              </w:rPr>
              <w:t>Схематичне зображення структури власності</w:t>
            </w:r>
          </w:p>
        </w:tc>
        <w:tc>
          <w:tcPr>
            <w:tcW w:w="4521" w:type="dxa"/>
          </w:tcPr>
          <w:p w14:paraId="081249D3" w14:textId="77777777" w:rsidR="005C33EB" w:rsidRPr="00251658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313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25165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Крім фізичних осіб-підприємців</w:t>
            </w:r>
          </w:p>
        </w:tc>
      </w:tr>
      <w:tr w:rsidR="00E144A0" w:rsidRPr="00557A29" w14:paraId="7BA5A590" w14:textId="77777777" w:rsidTr="006971CD">
        <w:trPr>
          <w:trHeight w:val="3367"/>
        </w:trPr>
        <w:tc>
          <w:tcPr>
            <w:tcW w:w="567" w:type="dxa"/>
            <w:vAlign w:val="center"/>
          </w:tcPr>
          <w:p w14:paraId="6694A1F9" w14:textId="4598C578" w:rsidR="00E144A0" w:rsidRPr="00BC13F3" w:rsidRDefault="00E144A0" w:rsidP="00E144A0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63E1211E" w14:textId="149EA0EA" w:rsidR="00FF1827" w:rsidRPr="00FF1827" w:rsidRDefault="00FF1827" w:rsidP="00FF1827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FF1827">
              <w:rPr>
                <w:rFonts w:ascii="Times New Roman" w:hAnsi="Times New Roman" w:cs="Times New Roman"/>
                <w:sz w:val="22"/>
                <w:szCs w:val="22"/>
              </w:rPr>
              <w:t>Документи, що підтверджують наявність аналогічного досвіду</w:t>
            </w:r>
          </w:p>
          <w:p w14:paraId="5C3317AD" w14:textId="1A91BBDF" w:rsidR="00E144A0" w:rsidRPr="005A5F8A" w:rsidRDefault="00E144A0" w:rsidP="00E144A0">
            <w:pPr>
              <w:pStyle w:val="aa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4521" w:type="dxa"/>
          </w:tcPr>
          <w:p w14:paraId="4D21D4B8" w14:textId="77777777" w:rsidR="001378A2" w:rsidRDefault="00E144A0" w:rsidP="00C947B3">
            <w:pPr>
              <w:pStyle w:val="aa"/>
              <w:numPr>
                <w:ilvl w:val="0"/>
                <w:numId w:val="36"/>
              </w:numPr>
              <w:spacing w:before="0" w:beforeAutospacing="0" w:after="0" w:afterAutospacing="0"/>
              <w:ind w:left="204" w:hanging="20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4369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скановані копії відповідних договорів</w:t>
            </w:r>
            <w:r w:rsidRPr="00A43694">
              <w:rPr>
                <w:rFonts w:ascii="Times New Roman" w:hAnsi="Times New Roman" w:cs="Times New Roman"/>
                <w:sz w:val="22"/>
                <w:szCs w:val="22"/>
              </w:rPr>
              <w:t xml:space="preserve">, які повинні містити: </w:t>
            </w:r>
          </w:p>
          <w:p w14:paraId="01BF91E5" w14:textId="311D53BA" w:rsidR="00A43694" w:rsidRDefault="00E144A0" w:rsidP="001378A2">
            <w:pPr>
              <w:pStyle w:val="aa"/>
              <w:spacing w:before="0" w:beforeAutospacing="0" w:after="0" w:afterAutospacing="0"/>
              <w:ind w:left="20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4369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предмет, номер та дату укладання договору, суму договору</w:t>
            </w:r>
            <w:r w:rsidR="009B1314" w:rsidRPr="00A43694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</w:p>
          <w:p w14:paraId="7FCD2231" w14:textId="64C4EEEF" w:rsidR="00CF47AD" w:rsidRPr="006971CD" w:rsidRDefault="006971CD" w:rsidP="00F6179B">
            <w:pPr>
              <w:pStyle w:val="aa"/>
              <w:ind w:left="204"/>
              <w:jc w:val="both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6971C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Інформація надається виключно щодо договорів, виконаних у повному обсязі, що повинно підтверджуватися відповідними первинними документами (зокрема </w:t>
            </w:r>
            <w:r w:rsidRPr="00F6179B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актами виконаних робіт, видатковими накладними або іншими документами, що підтверджують факт належного виконання зобов’язань</w:t>
            </w:r>
            <w:r w:rsidRPr="006971C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).</w:t>
            </w:r>
          </w:p>
        </w:tc>
      </w:tr>
    </w:tbl>
    <w:p w14:paraId="630D8958" w14:textId="66F58318" w:rsidR="00D63866" w:rsidRPr="00D63866" w:rsidRDefault="00D63866" w:rsidP="00D63866">
      <w:pPr>
        <w:shd w:val="clear" w:color="auto" w:fill="FFFFFF"/>
        <w:tabs>
          <w:tab w:val="left" w:pos="993"/>
        </w:tabs>
        <w:spacing w:line="269" w:lineRule="exact"/>
        <w:ind w:firstLine="357"/>
        <w:jc w:val="both"/>
        <w:rPr>
          <w:rFonts w:eastAsia="Arial Unicode MS"/>
          <w:i/>
          <w:iCs/>
          <w:sz w:val="20"/>
          <w:szCs w:val="20"/>
        </w:rPr>
      </w:pPr>
      <w:r w:rsidRPr="3B5CA895">
        <w:rPr>
          <w:rFonts w:eastAsia="Arial Unicode MS"/>
          <w:i/>
          <w:iCs/>
          <w:sz w:val="20"/>
          <w:szCs w:val="20"/>
        </w:rPr>
        <w:t xml:space="preserve">*У разі відсутності можливості надати певний документ згідно кваліфікаційних вимог або відповідно до норм чинного законодавства не є обов’язковим складення певного документа, вказаного в </w:t>
      </w:r>
      <w:r w:rsidR="00605FC2" w:rsidRPr="3B5CA895">
        <w:rPr>
          <w:rFonts w:eastAsia="Arial Unicode MS"/>
          <w:i/>
          <w:iCs/>
          <w:sz w:val="20"/>
          <w:szCs w:val="20"/>
        </w:rPr>
        <w:t>Запиті</w:t>
      </w:r>
      <w:r w:rsidRPr="3B5CA895">
        <w:rPr>
          <w:rFonts w:eastAsia="Arial Unicode MS"/>
          <w:i/>
          <w:iCs/>
          <w:sz w:val="20"/>
          <w:szCs w:val="20"/>
        </w:rPr>
        <w:t xml:space="preserve">,  то Учасник надає </w:t>
      </w:r>
      <w:r w:rsidRPr="3B5CA895">
        <w:rPr>
          <w:rFonts w:eastAsia="Arial Unicode MS"/>
          <w:i/>
          <w:iCs/>
          <w:sz w:val="20"/>
          <w:szCs w:val="20"/>
          <w:u w:val="single"/>
        </w:rPr>
        <w:t>лист-роз’яснення в довільній формі</w:t>
      </w:r>
      <w:r w:rsidRPr="3B5CA895">
        <w:rPr>
          <w:rFonts w:eastAsia="Arial Unicode MS"/>
          <w:i/>
          <w:iCs/>
          <w:sz w:val="20"/>
          <w:szCs w:val="20"/>
        </w:rPr>
        <w:t xml:space="preserve"> в якому зазначає законодавчі чи інші підстави ненадання відповідних документів або надання альтернативних документів, що стосуються підтвердження кваліфікаційних вимог.</w:t>
      </w:r>
    </w:p>
    <w:p w14:paraId="20635C13" w14:textId="77777777" w:rsidR="00B36689" w:rsidRDefault="00B36689" w:rsidP="00565446">
      <w:pPr>
        <w:pStyle w:val="aa"/>
        <w:spacing w:before="0" w:beforeAutospacing="0" w:after="0" w:afterAutospacing="0"/>
        <w:ind w:left="142" w:firstLine="284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117142C2" w14:textId="2CE9CD3B" w:rsidR="00565446" w:rsidRPr="00557A29" w:rsidRDefault="00370791" w:rsidP="00565446">
      <w:pPr>
        <w:pStyle w:val="aa"/>
        <w:spacing w:before="0" w:beforeAutospacing="0" w:after="0" w:afterAutospacing="0"/>
        <w:ind w:left="142" w:firstLine="284"/>
        <w:jc w:val="center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 ІІІ. </w:t>
      </w:r>
      <w:r w:rsidR="00336A40" w:rsidRPr="00557A29">
        <w:rPr>
          <w:rFonts w:ascii="Times New Roman" w:hAnsi="Times New Roman" w:cs="Times New Roman"/>
          <w:b/>
          <w:bCs/>
          <w:sz w:val="22"/>
          <w:szCs w:val="22"/>
        </w:rPr>
        <w:t>Інша інформація</w:t>
      </w:r>
      <w:r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14:paraId="226C83A3" w14:textId="05D3E1B1" w:rsidR="00C633BB" w:rsidRDefault="006F482D" w:rsidP="000B4D9B">
      <w:pPr>
        <w:numPr>
          <w:ilvl w:val="1"/>
          <w:numId w:val="7"/>
        </w:numPr>
        <w:shd w:val="clear" w:color="auto" w:fill="FFFFFF"/>
        <w:tabs>
          <w:tab w:val="left" w:pos="993"/>
        </w:tabs>
        <w:spacing w:line="269" w:lineRule="exact"/>
        <w:ind w:left="0" w:firstLine="357"/>
        <w:jc w:val="both"/>
        <w:rPr>
          <w:rFonts w:eastAsia="Arial Unicode MS"/>
          <w:sz w:val="22"/>
          <w:szCs w:val="22"/>
        </w:rPr>
      </w:pPr>
      <w:r w:rsidRPr="00557A29">
        <w:rPr>
          <w:rFonts w:eastAsia="Arial Unicode MS"/>
          <w:sz w:val="22"/>
          <w:szCs w:val="22"/>
        </w:rPr>
        <w:t xml:space="preserve">Валютою </w:t>
      </w:r>
      <w:r w:rsidR="007927DF">
        <w:rPr>
          <w:sz w:val="22"/>
          <w:szCs w:val="22"/>
        </w:rPr>
        <w:t>цінов</w:t>
      </w:r>
      <w:r w:rsidRPr="00557A29">
        <w:rPr>
          <w:rFonts w:eastAsia="Arial Unicode MS"/>
          <w:sz w:val="22"/>
          <w:szCs w:val="22"/>
        </w:rPr>
        <w:t xml:space="preserve">ої пропозиції є </w:t>
      </w:r>
      <w:r w:rsidR="008574ED" w:rsidRPr="00557A29">
        <w:rPr>
          <w:rFonts w:eastAsia="Arial Unicode MS"/>
          <w:sz w:val="22"/>
          <w:szCs w:val="22"/>
        </w:rPr>
        <w:t>національ</w:t>
      </w:r>
      <w:r w:rsidR="008574ED">
        <w:rPr>
          <w:rFonts w:eastAsia="Arial Unicode MS"/>
          <w:sz w:val="22"/>
          <w:szCs w:val="22"/>
        </w:rPr>
        <w:t>на</w:t>
      </w:r>
      <w:r w:rsidR="008574ED" w:rsidRPr="00557A29">
        <w:rPr>
          <w:rFonts w:eastAsia="Arial Unicode MS"/>
          <w:sz w:val="22"/>
          <w:szCs w:val="22"/>
        </w:rPr>
        <w:t xml:space="preserve"> валют</w:t>
      </w:r>
      <w:r w:rsidR="008574ED">
        <w:rPr>
          <w:rFonts w:eastAsia="Arial Unicode MS"/>
          <w:sz w:val="22"/>
          <w:szCs w:val="22"/>
        </w:rPr>
        <w:t>а</w:t>
      </w:r>
      <w:r w:rsidR="008574ED" w:rsidRPr="00557A29">
        <w:rPr>
          <w:rFonts w:eastAsia="Arial Unicode MS"/>
          <w:sz w:val="22"/>
          <w:szCs w:val="22"/>
        </w:rPr>
        <w:t xml:space="preserve"> України </w:t>
      </w:r>
      <w:r w:rsidR="008574ED">
        <w:rPr>
          <w:rFonts w:eastAsia="Arial Unicode MS"/>
          <w:sz w:val="22"/>
          <w:szCs w:val="22"/>
        </w:rPr>
        <w:t xml:space="preserve">- </w:t>
      </w:r>
      <w:r w:rsidRPr="00557A29">
        <w:rPr>
          <w:rFonts w:eastAsia="Arial Unicode MS"/>
          <w:sz w:val="22"/>
          <w:szCs w:val="22"/>
        </w:rPr>
        <w:t xml:space="preserve">гривня. Розрахунки здійснюватимуться у </w:t>
      </w:r>
      <w:r w:rsidR="008574ED" w:rsidRPr="00557A29">
        <w:rPr>
          <w:rFonts w:eastAsia="Arial Unicode MS"/>
          <w:sz w:val="22"/>
          <w:szCs w:val="22"/>
        </w:rPr>
        <w:t xml:space="preserve">національній валюті України </w:t>
      </w:r>
      <w:r w:rsidRPr="00557A29">
        <w:rPr>
          <w:rFonts w:eastAsia="Arial Unicode MS"/>
          <w:sz w:val="22"/>
          <w:szCs w:val="22"/>
        </w:rPr>
        <w:t xml:space="preserve">на розрахунковий рахунок </w:t>
      </w:r>
      <w:r w:rsidR="001700D9">
        <w:rPr>
          <w:rFonts w:eastAsia="Arial Unicode MS"/>
          <w:sz w:val="22"/>
          <w:szCs w:val="22"/>
        </w:rPr>
        <w:t>П</w:t>
      </w:r>
      <w:r w:rsidRPr="00557A29">
        <w:rPr>
          <w:rFonts w:eastAsia="Arial Unicode MS"/>
          <w:sz w:val="22"/>
          <w:szCs w:val="22"/>
        </w:rPr>
        <w:t>остачальника</w:t>
      </w:r>
      <w:r w:rsidR="001700D9">
        <w:rPr>
          <w:rFonts w:eastAsia="Arial Unicode MS"/>
          <w:sz w:val="22"/>
          <w:szCs w:val="22"/>
        </w:rPr>
        <w:t xml:space="preserve"> згідно з Договором про закупівлю</w:t>
      </w:r>
      <w:r w:rsidRPr="00557A29">
        <w:rPr>
          <w:rFonts w:eastAsia="Arial Unicode MS"/>
          <w:sz w:val="22"/>
          <w:szCs w:val="22"/>
        </w:rPr>
        <w:t>.</w:t>
      </w:r>
      <w:r w:rsidR="00C633BB" w:rsidRPr="00C633BB">
        <w:rPr>
          <w:rFonts w:eastAsia="Arial Unicode MS"/>
          <w:sz w:val="22"/>
          <w:szCs w:val="22"/>
        </w:rPr>
        <w:t xml:space="preserve"> </w:t>
      </w:r>
    </w:p>
    <w:p w14:paraId="01B80590" w14:textId="7DBEF93D" w:rsidR="00BA0F2C" w:rsidRDefault="00C633BB" w:rsidP="000B4D9B">
      <w:pPr>
        <w:numPr>
          <w:ilvl w:val="1"/>
          <w:numId w:val="7"/>
        </w:numPr>
        <w:shd w:val="clear" w:color="auto" w:fill="FFFFFF"/>
        <w:tabs>
          <w:tab w:val="left" w:pos="993"/>
        </w:tabs>
        <w:spacing w:line="269" w:lineRule="exact"/>
        <w:ind w:left="0" w:firstLine="357"/>
        <w:jc w:val="both"/>
        <w:rPr>
          <w:rFonts w:eastAsia="Arial Unicode MS"/>
          <w:sz w:val="22"/>
          <w:szCs w:val="22"/>
        </w:rPr>
      </w:pPr>
      <w:r w:rsidRPr="00670410">
        <w:rPr>
          <w:rFonts w:eastAsia="Arial Unicode MS"/>
          <w:sz w:val="22"/>
          <w:szCs w:val="22"/>
        </w:rPr>
        <w:t>Ціна пропозиції має бути остаточною</w:t>
      </w:r>
      <w:r w:rsidRPr="00AA4086">
        <w:rPr>
          <w:rFonts w:eastAsia="Arial Unicode MS"/>
          <w:sz w:val="22"/>
          <w:szCs w:val="22"/>
        </w:rPr>
        <w:t>, та не підлягати будь-яким коригуванням, пов'язаним зі змінами валютних курсів та іншими економічними факторами.</w:t>
      </w:r>
    </w:p>
    <w:p w14:paraId="775CB556" w14:textId="65A3352E" w:rsidR="00AC1FFA" w:rsidRDefault="00AC1FFA" w:rsidP="000B4D9B">
      <w:pPr>
        <w:numPr>
          <w:ilvl w:val="1"/>
          <w:numId w:val="7"/>
        </w:numPr>
        <w:shd w:val="clear" w:color="auto" w:fill="FFFFFF"/>
        <w:tabs>
          <w:tab w:val="left" w:pos="993"/>
        </w:tabs>
        <w:spacing w:line="269" w:lineRule="exact"/>
        <w:ind w:left="0" w:firstLine="357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>В</w:t>
      </w:r>
      <w:r w:rsidRPr="00AC1FFA">
        <w:rPr>
          <w:rFonts w:eastAsia="Arial Unicode MS"/>
          <w:sz w:val="22"/>
          <w:szCs w:val="22"/>
        </w:rPr>
        <w:t xml:space="preserve">сі документи, </w:t>
      </w:r>
      <w:r w:rsidR="00413121">
        <w:rPr>
          <w:rFonts w:eastAsia="Arial Unicode MS"/>
          <w:sz w:val="22"/>
          <w:szCs w:val="22"/>
        </w:rPr>
        <w:t xml:space="preserve">що входять у </w:t>
      </w:r>
      <w:r w:rsidR="00413121" w:rsidRPr="00752D1D">
        <w:rPr>
          <w:rFonts w:eastAsia="Arial Unicode MS"/>
          <w:sz w:val="22"/>
          <w:szCs w:val="22"/>
        </w:rPr>
        <w:t xml:space="preserve">склад </w:t>
      </w:r>
      <w:r w:rsidR="007927DF">
        <w:rPr>
          <w:sz w:val="22"/>
          <w:szCs w:val="22"/>
        </w:rPr>
        <w:t>цінов</w:t>
      </w:r>
      <w:r w:rsidR="00413121" w:rsidRPr="00752D1D">
        <w:rPr>
          <w:rFonts w:eastAsia="Arial Unicode MS"/>
          <w:sz w:val="22"/>
          <w:szCs w:val="22"/>
        </w:rPr>
        <w:t>ої пропозиції Учасника процедури закупівлі</w:t>
      </w:r>
      <w:r w:rsidRPr="00752D1D">
        <w:rPr>
          <w:rFonts w:eastAsia="Arial Unicode MS"/>
          <w:sz w:val="22"/>
          <w:szCs w:val="22"/>
        </w:rPr>
        <w:t xml:space="preserve">, </w:t>
      </w:r>
      <w:r w:rsidR="00413121" w:rsidRPr="00752D1D">
        <w:rPr>
          <w:rFonts w:eastAsia="Arial Unicode MS"/>
          <w:sz w:val="22"/>
          <w:szCs w:val="22"/>
        </w:rPr>
        <w:t>надаються</w:t>
      </w:r>
      <w:r w:rsidRPr="00752D1D">
        <w:rPr>
          <w:rFonts w:eastAsia="Arial Unicode MS"/>
          <w:sz w:val="22"/>
          <w:szCs w:val="22"/>
        </w:rPr>
        <w:t xml:space="preserve"> українською мовою.</w:t>
      </w:r>
    </w:p>
    <w:p w14:paraId="20EABE43" w14:textId="77777777" w:rsidR="00A63842" w:rsidRDefault="00A63842" w:rsidP="00A63842">
      <w:pPr>
        <w:shd w:val="clear" w:color="auto" w:fill="FFFFFF"/>
        <w:tabs>
          <w:tab w:val="left" w:pos="993"/>
        </w:tabs>
        <w:spacing w:line="269" w:lineRule="exact"/>
        <w:ind w:firstLine="357"/>
        <w:jc w:val="both"/>
        <w:rPr>
          <w:rFonts w:eastAsia="Arial Unicode MS"/>
          <w:sz w:val="22"/>
          <w:szCs w:val="22"/>
        </w:rPr>
      </w:pPr>
      <w:r w:rsidRPr="00A63842">
        <w:rPr>
          <w:rFonts w:eastAsia="Arial Unicode MS"/>
          <w:sz w:val="22"/>
          <w:szCs w:val="22"/>
        </w:rPr>
        <w:t>У разі надання документів (технічні специфікації, сертифікати, паспорти якості тощо) складених мовою іншою ніж українська мова, такі документи повинні супроводжуватися перекладом українською мовою.</w:t>
      </w:r>
      <w:r>
        <w:rPr>
          <w:rFonts w:eastAsia="Arial Unicode MS"/>
          <w:sz w:val="22"/>
          <w:szCs w:val="22"/>
        </w:rPr>
        <w:t xml:space="preserve"> </w:t>
      </w:r>
    </w:p>
    <w:p w14:paraId="698500F1" w14:textId="175B341B" w:rsidR="00A63842" w:rsidRDefault="00A63842" w:rsidP="00A63842">
      <w:pPr>
        <w:shd w:val="clear" w:color="auto" w:fill="FFFFFF"/>
        <w:tabs>
          <w:tab w:val="left" w:pos="993"/>
        </w:tabs>
        <w:spacing w:line="269" w:lineRule="exact"/>
        <w:ind w:firstLine="357"/>
        <w:jc w:val="both"/>
        <w:rPr>
          <w:rFonts w:eastAsia="Arial Unicode MS"/>
          <w:sz w:val="22"/>
          <w:szCs w:val="22"/>
        </w:rPr>
      </w:pPr>
      <w:r w:rsidRPr="00A63842">
        <w:rPr>
          <w:rFonts w:eastAsia="Arial Unicode MS"/>
          <w:sz w:val="22"/>
          <w:szCs w:val="22"/>
        </w:rPr>
        <w:t>Визначальним є текст, викладений українською мовою.</w:t>
      </w:r>
    </w:p>
    <w:p w14:paraId="4677EAFE" w14:textId="27BCAC70" w:rsidR="00A63842" w:rsidRPr="00A63842" w:rsidRDefault="00A63842" w:rsidP="00A63842">
      <w:pPr>
        <w:pStyle w:val="af"/>
        <w:numPr>
          <w:ilvl w:val="1"/>
          <w:numId w:val="7"/>
        </w:numPr>
        <w:ind w:left="0" w:firstLine="357"/>
        <w:rPr>
          <w:rFonts w:eastAsia="Arial Unicode MS"/>
          <w:sz w:val="22"/>
          <w:szCs w:val="22"/>
        </w:rPr>
      </w:pPr>
      <w:r w:rsidRPr="007654D9">
        <w:rPr>
          <w:rFonts w:eastAsia="Arial Unicode MS"/>
          <w:sz w:val="22"/>
          <w:szCs w:val="22"/>
        </w:rPr>
        <w:t>Учасник погоджується та ознайомлений з умовами типового Договору  ТЧХУ (</w:t>
      </w:r>
      <w:r w:rsidRPr="00975A60">
        <w:rPr>
          <w:rFonts w:eastAsia="Arial Unicode MS"/>
          <w:b/>
          <w:bCs/>
          <w:sz w:val="22"/>
          <w:szCs w:val="22"/>
        </w:rPr>
        <w:t>Додаток №</w:t>
      </w:r>
      <w:r w:rsidR="003D2D8B">
        <w:rPr>
          <w:rFonts w:eastAsia="Arial Unicode MS"/>
          <w:b/>
          <w:bCs/>
          <w:sz w:val="22"/>
          <w:szCs w:val="22"/>
        </w:rPr>
        <w:t>6</w:t>
      </w:r>
      <w:r w:rsidRPr="007654D9">
        <w:rPr>
          <w:rFonts w:eastAsia="Arial Unicode MS"/>
          <w:sz w:val="22"/>
          <w:szCs w:val="22"/>
        </w:rPr>
        <w:t xml:space="preserve"> до Запиту).</w:t>
      </w:r>
    </w:p>
    <w:p w14:paraId="59C64108" w14:textId="2B04CA41" w:rsidR="005A5F8A" w:rsidRPr="004222F9" w:rsidRDefault="005A5F8A" w:rsidP="004222F9">
      <w:pPr>
        <w:pStyle w:val="af"/>
        <w:numPr>
          <w:ilvl w:val="1"/>
          <w:numId w:val="7"/>
        </w:numPr>
        <w:ind w:left="0" w:firstLine="357"/>
        <w:jc w:val="both"/>
        <w:rPr>
          <w:i/>
          <w:iCs/>
          <w:sz w:val="22"/>
          <w:szCs w:val="22"/>
        </w:rPr>
      </w:pPr>
      <w:r w:rsidRPr="004222F9">
        <w:rPr>
          <w:rFonts w:eastAsia="Arial Unicode MS"/>
          <w:sz w:val="22"/>
          <w:szCs w:val="22"/>
        </w:rPr>
        <w:t xml:space="preserve">Оплата здійснюється шляхом безготівкового перерахування коштів за системою </w:t>
      </w:r>
      <w:r w:rsidR="00D162F9" w:rsidRPr="004222F9">
        <w:rPr>
          <w:sz w:val="22"/>
          <w:szCs w:val="22"/>
        </w:rPr>
        <w:t xml:space="preserve">100% </w:t>
      </w:r>
      <w:r w:rsidR="008E0599" w:rsidRPr="004222F9">
        <w:rPr>
          <w:sz w:val="22"/>
          <w:szCs w:val="22"/>
        </w:rPr>
        <w:t>після</w:t>
      </w:r>
      <w:r w:rsidR="00D162F9" w:rsidRPr="004222F9">
        <w:rPr>
          <w:sz w:val="22"/>
          <w:szCs w:val="22"/>
        </w:rPr>
        <w:t>плати</w:t>
      </w:r>
      <w:r w:rsidRPr="004222F9">
        <w:rPr>
          <w:rFonts w:eastAsia="Arial Unicode MS"/>
          <w:sz w:val="22"/>
          <w:szCs w:val="22"/>
        </w:rPr>
        <w:t xml:space="preserve"> по факту </w:t>
      </w:r>
      <w:r w:rsidR="00A476ED" w:rsidRPr="004222F9">
        <w:rPr>
          <w:rFonts w:eastAsia="Arial Unicode MS"/>
          <w:sz w:val="22"/>
          <w:szCs w:val="22"/>
        </w:rPr>
        <w:t xml:space="preserve">отримання товару та </w:t>
      </w:r>
      <w:r w:rsidRPr="004222F9">
        <w:rPr>
          <w:rFonts w:eastAsia="Arial Unicode MS"/>
          <w:sz w:val="22"/>
          <w:szCs w:val="22"/>
        </w:rPr>
        <w:t xml:space="preserve">підписання відповідних накладних. Якщо Учасник пропонує власну систему оплати, просимо вказати її в </w:t>
      </w:r>
      <w:r w:rsidRPr="00C50199">
        <w:rPr>
          <w:rFonts w:eastAsia="Arial Unicode MS"/>
          <w:b/>
          <w:bCs/>
          <w:sz w:val="22"/>
          <w:szCs w:val="22"/>
        </w:rPr>
        <w:t xml:space="preserve">Додатку </w:t>
      </w:r>
      <w:r w:rsidR="00A63842" w:rsidRPr="00C50199">
        <w:rPr>
          <w:rFonts w:eastAsia="Arial Unicode MS"/>
          <w:b/>
          <w:bCs/>
          <w:sz w:val="22"/>
          <w:szCs w:val="22"/>
        </w:rPr>
        <w:t>№</w:t>
      </w:r>
      <w:r w:rsidR="003D2D8B">
        <w:rPr>
          <w:rFonts w:eastAsia="Arial Unicode MS"/>
          <w:b/>
          <w:bCs/>
          <w:sz w:val="22"/>
          <w:szCs w:val="22"/>
        </w:rPr>
        <w:t>4</w:t>
      </w:r>
      <w:r w:rsidRPr="004222F9">
        <w:rPr>
          <w:rFonts w:eastAsia="Arial Unicode MS"/>
          <w:sz w:val="22"/>
          <w:szCs w:val="22"/>
        </w:rPr>
        <w:t>.</w:t>
      </w:r>
      <w:r w:rsidR="00FD1BA5" w:rsidRPr="00E95E4B">
        <w:rPr>
          <w:rFonts w:eastAsia="Arial Unicode MS"/>
          <w:b/>
          <w:bCs/>
          <w:color w:val="747474"/>
          <w:sz w:val="22"/>
          <w:szCs w:val="22"/>
        </w:rPr>
        <w:t xml:space="preserve"> </w:t>
      </w:r>
      <w:r w:rsidR="00CF2028" w:rsidRPr="00517477">
        <w:rPr>
          <w:i/>
          <w:iCs/>
          <w:sz w:val="22"/>
          <w:szCs w:val="22"/>
        </w:rPr>
        <w:t>Згідно з політиками ТЧХУ, у разі запропонованого авансового платежу його розмір не повинен  перевищувати 50%.</w:t>
      </w:r>
    </w:p>
    <w:p w14:paraId="1D318514" w14:textId="4FFB4755" w:rsidR="000B4D9B" w:rsidRDefault="000B4D9B" w:rsidP="000B4D9B">
      <w:pPr>
        <w:pStyle w:val="af"/>
        <w:numPr>
          <w:ilvl w:val="1"/>
          <w:numId w:val="7"/>
        </w:numPr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 w:rsidRPr="00376A08">
        <w:rPr>
          <w:color w:val="000000"/>
          <w:sz w:val="22"/>
          <w:szCs w:val="22"/>
          <w:lang w:eastAsia="uk-UA"/>
        </w:rPr>
        <w:t>У разі відмінності пропозиції Учасника  від технічного завдання</w:t>
      </w:r>
      <w:r w:rsidRPr="005A5F8A">
        <w:rPr>
          <w:color w:val="000000"/>
          <w:sz w:val="22"/>
          <w:szCs w:val="22"/>
          <w:lang w:eastAsia="uk-UA"/>
        </w:rPr>
        <w:t xml:space="preserve"> (</w:t>
      </w:r>
      <w:r w:rsidRPr="00C50199">
        <w:rPr>
          <w:b/>
          <w:bCs/>
          <w:color w:val="000000"/>
          <w:sz w:val="22"/>
          <w:szCs w:val="22"/>
          <w:lang w:eastAsia="uk-UA"/>
        </w:rPr>
        <w:t xml:space="preserve">Додаток </w:t>
      </w:r>
      <w:r w:rsidR="00A63842" w:rsidRPr="00C50199">
        <w:rPr>
          <w:b/>
          <w:bCs/>
          <w:color w:val="000000"/>
          <w:sz w:val="22"/>
          <w:szCs w:val="22"/>
          <w:lang w:eastAsia="uk-UA"/>
        </w:rPr>
        <w:t>№</w:t>
      </w:r>
      <w:r w:rsidR="003D2D8B">
        <w:rPr>
          <w:b/>
          <w:bCs/>
          <w:color w:val="000000"/>
          <w:sz w:val="22"/>
          <w:szCs w:val="22"/>
          <w:lang w:eastAsia="uk-UA"/>
        </w:rPr>
        <w:t>4</w:t>
      </w:r>
      <w:r w:rsidRPr="005A5F8A">
        <w:rPr>
          <w:color w:val="000000"/>
          <w:sz w:val="22"/>
          <w:szCs w:val="22"/>
          <w:lang w:eastAsia="uk-UA"/>
        </w:rPr>
        <w:t>), рішення про допустимість такого відхилення приймається тендерним комітетом.</w:t>
      </w:r>
    </w:p>
    <w:p w14:paraId="5B94D419" w14:textId="77777777" w:rsidR="000B4D9B" w:rsidRPr="000B4D9B" w:rsidRDefault="00F5724C" w:rsidP="000B4D9B">
      <w:pPr>
        <w:pStyle w:val="af"/>
        <w:numPr>
          <w:ilvl w:val="1"/>
          <w:numId w:val="7"/>
        </w:numPr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 w:rsidRPr="000B4D9B">
        <w:rPr>
          <w:sz w:val="22"/>
          <w:szCs w:val="22"/>
        </w:rPr>
        <w:t xml:space="preserve">Замовник залишає за собою право вимагати від </w:t>
      </w:r>
      <w:r w:rsidR="00084AA2" w:rsidRPr="000B4D9B">
        <w:rPr>
          <w:sz w:val="22"/>
          <w:szCs w:val="22"/>
        </w:rPr>
        <w:t>У</w:t>
      </w:r>
      <w:r w:rsidRPr="000B4D9B">
        <w:rPr>
          <w:sz w:val="22"/>
          <w:szCs w:val="22"/>
        </w:rPr>
        <w:t xml:space="preserve">часників </w:t>
      </w:r>
      <w:r w:rsidR="00084AA2" w:rsidRPr="000B4D9B">
        <w:rPr>
          <w:sz w:val="22"/>
          <w:szCs w:val="22"/>
        </w:rPr>
        <w:t>процедури закупівлі</w:t>
      </w:r>
      <w:r w:rsidRPr="000B4D9B">
        <w:rPr>
          <w:sz w:val="22"/>
          <w:szCs w:val="22"/>
        </w:rPr>
        <w:t xml:space="preserve"> додаткові матеріали або інформацію, що підтверджують відповідність окремих положень пропозицій вимогам технічного завдання та юридичної особи як </w:t>
      </w:r>
      <w:r w:rsidR="00AE62A5" w:rsidRPr="000B4D9B">
        <w:rPr>
          <w:sz w:val="22"/>
          <w:szCs w:val="22"/>
        </w:rPr>
        <w:t>У</w:t>
      </w:r>
      <w:r w:rsidRPr="000B4D9B">
        <w:rPr>
          <w:sz w:val="22"/>
          <w:szCs w:val="22"/>
        </w:rPr>
        <w:t>часника дано</w:t>
      </w:r>
      <w:r w:rsidR="00AE62A5" w:rsidRPr="000B4D9B">
        <w:rPr>
          <w:sz w:val="22"/>
          <w:szCs w:val="22"/>
        </w:rPr>
        <w:t>ї процедури закупівлі</w:t>
      </w:r>
      <w:r w:rsidRPr="000B4D9B">
        <w:rPr>
          <w:sz w:val="22"/>
          <w:szCs w:val="22"/>
        </w:rPr>
        <w:t>.</w:t>
      </w:r>
    </w:p>
    <w:p w14:paraId="7C1A6DD1" w14:textId="77777777" w:rsidR="00542318" w:rsidRDefault="00511A8B" w:rsidP="00542318">
      <w:pPr>
        <w:pStyle w:val="af"/>
        <w:numPr>
          <w:ilvl w:val="1"/>
          <w:numId w:val="7"/>
        </w:numPr>
        <w:ind w:left="0" w:firstLine="357"/>
        <w:contextualSpacing/>
        <w:jc w:val="both"/>
        <w:textAlignment w:val="baseline"/>
        <w:rPr>
          <w:sz w:val="22"/>
          <w:szCs w:val="22"/>
        </w:rPr>
      </w:pPr>
      <w:r w:rsidRPr="000B4D9B">
        <w:rPr>
          <w:sz w:val="22"/>
          <w:szCs w:val="22"/>
        </w:rPr>
        <w:t xml:space="preserve">Замовник залишає за собою право вносити зміни в </w:t>
      </w:r>
      <w:r w:rsidR="007927DF">
        <w:rPr>
          <w:sz w:val="22"/>
          <w:szCs w:val="22"/>
        </w:rPr>
        <w:t>цінов</w:t>
      </w:r>
      <w:r w:rsidRPr="000B4D9B">
        <w:rPr>
          <w:sz w:val="22"/>
          <w:szCs w:val="22"/>
        </w:rPr>
        <w:t>у документацію</w:t>
      </w:r>
      <w:r w:rsidR="00774552" w:rsidRPr="000B4D9B">
        <w:rPr>
          <w:sz w:val="22"/>
          <w:szCs w:val="22"/>
        </w:rPr>
        <w:t xml:space="preserve"> </w:t>
      </w:r>
      <w:r w:rsidR="00A65D9E" w:rsidRPr="000B4D9B">
        <w:rPr>
          <w:sz w:val="22"/>
          <w:szCs w:val="22"/>
        </w:rPr>
        <w:t>в разі необхідності.</w:t>
      </w:r>
      <w:r w:rsidR="00774552" w:rsidRPr="000B4D9B">
        <w:rPr>
          <w:sz w:val="22"/>
          <w:szCs w:val="22"/>
        </w:rPr>
        <w:t xml:space="preserve"> </w:t>
      </w:r>
    </w:p>
    <w:p w14:paraId="41EB5483" w14:textId="77777777" w:rsidR="00A069E0" w:rsidRDefault="00A069E0" w:rsidP="007020A4">
      <w:pPr>
        <w:numPr>
          <w:ilvl w:val="1"/>
          <w:numId w:val="7"/>
        </w:numPr>
        <w:ind w:left="0" w:firstLine="284"/>
        <w:jc w:val="both"/>
        <w:rPr>
          <w:sz w:val="22"/>
          <w:szCs w:val="22"/>
        </w:rPr>
      </w:pPr>
      <w:r w:rsidRPr="3B5CA895">
        <w:rPr>
          <w:sz w:val="22"/>
          <w:szCs w:val="22"/>
        </w:rPr>
        <w:t>Товариство Червоного Хреста України залишає за собою право до моменту укладання договору скасувати закупівлю в односторонньому порядку без пояснення причини.</w:t>
      </w:r>
    </w:p>
    <w:p w14:paraId="0B82E2E8" w14:textId="77777777" w:rsidR="00865DA2" w:rsidRDefault="00865DA2" w:rsidP="00865DA2">
      <w:pPr>
        <w:jc w:val="both"/>
        <w:rPr>
          <w:sz w:val="22"/>
          <w:szCs w:val="22"/>
        </w:rPr>
      </w:pPr>
    </w:p>
    <w:p w14:paraId="7571A76D" w14:textId="77777777" w:rsidR="00C9024F" w:rsidRDefault="00C9024F" w:rsidP="00865DA2">
      <w:pPr>
        <w:jc w:val="both"/>
        <w:rPr>
          <w:sz w:val="22"/>
          <w:szCs w:val="22"/>
        </w:rPr>
      </w:pPr>
    </w:p>
    <w:p w14:paraId="0D9E3B21" w14:textId="78454B0D" w:rsidR="00325A62" w:rsidRPr="00557A29" w:rsidRDefault="00370791" w:rsidP="00D53C41">
      <w:pPr>
        <w:pStyle w:val="aa"/>
        <w:spacing w:before="0" w:beforeAutospacing="0" w:after="0" w:afterAutospacing="0"/>
        <w:ind w:firstLine="357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A933F1">
        <w:rPr>
          <w:rFonts w:ascii="Times New Roman" w:hAnsi="Times New Roman" w:cs="Times New Roman"/>
          <w:b/>
          <w:bCs/>
          <w:sz w:val="22"/>
          <w:szCs w:val="22"/>
        </w:rPr>
        <w:t>І</w:t>
      </w:r>
      <w:r>
        <w:rPr>
          <w:rFonts w:ascii="Times New Roman" w:hAnsi="Times New Roman" w:cs="Times New Roman"/>
          <w:b/>
          <w:bCs/>
          <w:sz w:val="22"/>
          <w:szCs w:val="22"/>
          <w:lang w:val="en-US"/>
        </w:rPr>
        <w:t>V</w:t>
      </w:r>
      <w:r w:rsidRPr="00370791"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  <w:r w:rsidR="00336A40" w:rsidRPr="00557A29">
        <w:rPr>
          <w:rFonts w:ascii="Times New Roman" w:hAnsi="Times New Roman" w:cs="Times New Roman"/>
          <w:b/>
          <w:bCs/>
          <w:sz w:val="22"/>
          <w:szCs w:val="22"/>
        </w:rPr>
        <w:t xml:space="preserve">Склад </w:t>
      </w:r>
      <w:r w:rsidR="00436D18">
        <w:rPr>
          <w:rFonts w:ascii="Times New Roman" w:hAnsi="Times New Roman" w:cs="Times New Roman"/>
          <w:b/>
          <w:bCs/>
          <w:sz w:val="22"/>
          <w:szCs w:val="22"/>
        </w:rPr>
        <w:t>цінов</w:t>
      </w:r>
      <w:r w:rsidR="00336A40" w:rsidRPr="00557A29">
        <w:rPr>
          <w:rFonts w:ascii="Times New Roman" w:hAnsi="Times New Roman" w:cs="Times New Roman"/>
          <w:b/>
          <w:bCs/>
          <w:sz w:val="22"/>
          <w:szCs w:val="22"/>
        </w:rPr>
        <w:t>ої пропозиції:</w:t>
      </w:r>
    </w:p>
    <w:p w14:paraId="7FA14F3D" w14:textId="77777777" w:rsidR="00975A60" w:rsidRPr="009461F1" w:rsidRDefault="003427D9" w:rsidP="00A933F1">
      <w:pPr>
        <w:pStyle w:val="aa"/>
        <w:numPr>
          <w:ilvl w:val="1"/>
          <w:numId w:val="31"/>
        </w:numPr>
        <w:spacing w:before="0" w:beforeAutospacing="0" w:after="0" w:afterAutospacing="0"/>
        <w:ind w:left="0" w:firstLine="426"/>
        <w:jc w:val="both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9461F1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Титульний аркуш у формі Додатку </w:t>
      </w:r>
      <w:r w:rsidR="00A63842" w:rsidRPr="009461F1">
        <w:rPr>
          <w:rFonts w:ascii="Times New Roman" w:eastAsia="Times New Roman" w:hAnsi="Times New Roman" w:cs="Times New Roman"/>
          <w:b/>
          <w:bCs/>
          <w:sz w:val="22"/>
          <w:szCs w:val="22"/>
        </w:rPr>
        <w:t>№</w:t>
      </w:r>
      <w:r w:rsidRPr="009461F1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1 до </w:t>
      </w:r>
      <w:r w:rsidR="003B16C2" w:rsidRPr="009461F1">
        <w:rPr>
          <w:rFonts w:ascii="Times New Roman" w:eastAsia="Times New Roman" w:hAnsi="Times New Roman" w:cs="Times New Roman"/>
          <w:b/>
          <w:bCs/>
          <w:sz w:val="22"/>
          <w:szCs w:val="22"/>
        </w:rPr>
        <w:t>Запиту</w:t>
      </w:r>
      <w:r w:rsidRPr="009461F1">
        <w:rPr>
          <w:rFonts w:ascii="Times New Roman" w:eastAsia="Times New Roman" w:hAnsi="Times New Roman" w:cs="Times New Roman"/>
          <w:b/>
          <w:bCs/>
          <w:sz w:val="22"/>
          <w:szCs w:val="22"/>
        </w:rPr>
        <w:t>;</w:t>
      </w:r>
    </w:p>
    <w:p w14:paraId="2F3F3C8C" w14:textId="6EE0D1F0" w:rsidR="00975A60" w:rsidRPr="009461F1" w:rsidRDefault="005666AD" w:rsidP="00A933F1">
      <w:pPr>
        <w:pStyle w:val="aa"/>
        <w:numPr>
          <w:ilvl w:val="1"/>
          <w:numId w:val="31"/>
        </w:numPr>
        <w:spacing w:before="0" w:beforeAutospacing="0" w:after="0" w:afterAutospacing="0"/>
        <w:ind w:left="0" w:firstLine="426"/>
        <w:jc w:val="both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9461F1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Вимоги до надання зразків </w:t>
      </w:r>
      <w:r w:rsidR="009461F1" w:rsidRPr="009461F1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тканин та швейної фурнітури </w:t>
      </w:r>
      <w:r w:rsidR="003427D9" w:rsidRPr="009461F1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у формі Додатку </w:t>
      </w:r>
      <w:r w:rsidR="00A63842" w:rsidRPr="009461F1">
        <w:rPr>
          <w:rFonts w:ascii="Times New Roman" w:eastAsia="Times New Roman" w:hAnsi="Times New Roman" w:cs="Times New Roman"/>
          <w:b/>
          <w:bCs/>
          <w:sz w:val="22"/>
          <w:szCs w:val="22"/>
        </w:rPr>
        <w:t>№</w:t>
      </w:r>
      <w:r w:rsidR="00685F40" w:rsidRPr="009461F1">
        <w:rPr>
          <w:rFonts w:ascii="Times New Roman" w:eastAsia="Times New Roman" w:hAnsi="Times New Roman" w:cs="Times New Roman"/>
          <w:b/>
          <w:bCs/>
          <w:sz w:val="22"/>
          <w:szCs w:val="22"/>
        </w:rPr>
        <w:t>2</w:t>
      </w:r>
      <w:r w:rsidR="003427D9" w:rsidRPr="009461F1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 до </w:t>
      </w:r>
      <w:r w:rsidR="003B16C2" w:rsidRPr="009461F1">
        <w:rPr>
          <w:rFonts w:ascii="Times New Roman" w:eastAsia="Times New Roman" w:hAnsi="Times New Roman" w:cs="Times New Roman"/>
          <w:b/>
          <w:bCs/>
          <w:sz w:val="22"/>
          <w:szCs w:val="22"/>
        </w:rPr>
        <w:t>Запиту</w:t>
      </w:r>
      <w:r w:rsidR="003427D9" w:rsidRPr="009461F1">
        <w:rPr>
          <w:rFonts w:ascii="Times New Roman" w:eastAsia="Times New Roman" w:hAnsi="Times New Roman" w:cs="Times New Roman"/>
          <w:b/>
          <w:bCs/>
          <w:sz w:val="22"/>
          <w:szCs w:val="22"/>
        </w:rPr>
        <w:t>;</w:t>
      </w:r>
    </w:p>
    <w:p w14:paraId="4945E735" w14:textId="43D79AF4" w:rsidR="00EC0D06" w:rsidRDefault="00EC0D06" w:rsidP="00EC0D06">
      <w:pPr>
        <w:pStyle w:val="aa"/>
        <w:numPr>
          <w:ilvl w:val="1"/>
          <w:numId w:val="31"/>
        </w:numPr>
        <w:spacing w:before="0" w:beforeAutospacing="0" w:after="0" w:afterAutospacing="0"/>
        <w:ind w:left="0" w:firstLine="426"/>
        <w:jc w:val="both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9461F1">
        <w:rPr>
          <w:rFonts w:ascii="Times New Roman" w:eastAsia="Times New Roman" w:hAnsi="Times New Roman" w:cs="Times New Roman"/>
          <w:b/>
          <w:bCs/>
          <w:sz w:val="22"/>
          <w:szCs w:val="22"/>
        </w:rPr>
        <w:t>Цінова пропозиція у формі Додатку №</w:t>
      </w:r>
      <w:r w:rsidR="005666AD" w:rsidRPr="009461F1">
        <w:rPr>
          <w:rFonts w:ascii="Times New Roman" w:eastAsia="Times New Roman" w:hAnsi="Times New Roman" w:cs="Times New Roman"/>
          <w:b/>
          <w:bCs/>
          <w:sz w:val="22"/>
          <w:szCs w:val="22"/>
        </w:rPr>
        <w:t>4</w:t>
      </w:r>
      <w:r w:rsidRPr="009461F1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 до Запиту;</w:t>
      </w:r>
    </w:p>
    <w:p w14:paraId="2F9F8737" w14:textId="53B635CB" w:rsidR="000902AB" w:rsidRPr="009461F1" w:rsidRDefault="000C7FED" w:rsidP="00EC0D06">
      <w:pPr>
        <w:pStyle w:val="aa"/>
        <w:numPr>
          <w:ilvl w:val="1"/>
          <w:numId w:val="31"/>
        </w:numPr>
        <w:spacing w:before="0" w:beforeAutospacing="0" w:after="0" w:afterAutospacing="0"/>
        <w:ind w:left="0" w:firstLine="426"/>
        <w:jc w:val="both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0C7FED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Зразки тканин, наповнювача та фурнітури </w:t>
      </w:r>
      <w:r w:rsidRPr="000C7FED">
        <w:rPr>
          <w:rFonts w:ascii="Times New Roman" w:eastAsia="Times New Roman" w:hAnsi="Times New Roman" w:cs="Times New Roman"/>
          <w:b/>
          <w:bCs/>
          <w:i/>
          <w:iCs/>
          <w:sz w:val="22"/>
          <w:szCs w:val="22"/>
        </w:rPr>
        <w:t>(згідно вимог у Додатку №3).</w:t>
      </w:r>
    </w:p>
    <w:p w14:paraId="7742088A" w14:textId="77777777" w:rsidR="00975A60" w:rsidRDefault="00564164" w:rsidP="00A933F1">
      <w:pPr>
        <w:pStyle w:val="aa"/>
        <w:numPr>
          <w:ilvl w:val="1"/>
          <w:numId w:val="31"/>
        </w:numPr>
        <w:spacing w:before="0" w:beforeAutospacing="0" w:after="0" w:afterAutospacing="0"/>
        <w:ind w:left="0" w:firstLine="426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975A60">
        <w:rPr>
          <w:rFonts w:ascii="Times New Roman" w:eastAsia="Times New Roman" w:hAnsi="Times New Roman" w:cs="Times New Roman"/>
          <w:sz w:val="22"/>
          <w:szCs w:val="22"/>
        </w:rPr>
        <w:t xml:space="preserve">Документи, які підтверджують відповідність технічним та кваліфікаційним вимогам відповідно до </w:t>
      </w:r>
      <w:r w:rsidR="00CC387A" w:rsidRPr="00975A60">
        <w:rPr>
          <w:rFonts w:ascii="Times New Roman" w:eastAsia="Times New Roman" w:hAnsi="Times New Roman" w:cs="Times New Roman"/>
          <w:b/>
          <w:bCs/>
          <w:sz w:val="22"/>
          <w:szCs w:val="22"/>
        </w:rPr>
        <w:t>РОЗДІЛ</w:t>
      </w:r>
      <w:r w:rsidR="000F0120" w:rsidRPr="00975A60">
        <w:rPr>
          <w:rFonts w:ascii="Times New Roman" w:eastAsia="Times New Roman" w:hAnsi="Times New Roman" w:cs="Times New Roman"/>
          <w:b/>
          <w:bCs/>
          <w:sz w:val="22"/>
          <w:szCs w:val="22"/>
        </w:rPr>
        <w:t>У</w:t>
      </w:r>
      <w:r w:rsidRPr="00975A60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 </w:t>
      </w:r>
      <w:r w:rsidRPr="00975A60">
        <w:rPr>
          <w:rFonts w:ascii="Times New Roman" w:eastAsia="Times New Roman" w:hAnsi="Times New Roman" w:cs="Times New Roman"/>
          <w:b/>
          <w:sz w:val="22"/>
          <w:szCs w:val="22"/>
          <w:lang w:val="en-US"/>
        </w:rPr>
        <w:t>II</w:t>
      </w:r>
      <w:r w:rsidR="006B18DF" w:rsidRPr="00975A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3B16C2" w:rsidRPr="00975A60">
        <w:rPr>
          <w:rFonts w:ascii="Times New Roman" w:eastAsia="Times New Roman" w:hAnsi="Times New Roman" w:cs="Times New Roman"/>
          <w:sz w:val="22"/>
          <w:szCs w:val="22"/>
        </w:rPr>
        <w:t>Запиту</w:t>
      </w:r>
      <w:r w:rsidR="006B18DF" w:rsidRPr="00975A60">
        <w:rPr>
          <w:rFonts w:ascii="Times New Roman" w:eastAsia="Times New Roman" w:hAnsi="Times New Roman" w:cs="Times New Roman"/>
          <w:sz w:val="22"/>
          <w:szCs w:val="22"/>
        </w:rPr>
        <w:t xml:space="preserve"> (Кваліфікаційні вимоги до Учасника)</w:t>
      </w:r>
      <w:r w:rsidRPr="00975A60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5D18523C" w14:textId="67D526E5" w:rsidR="006B18DF" w:rsidRPr="00975A60" w:rsidRDefault="006B18DF" w:rsidP="00A933F1">
      <w:pPr>
        <w:pStyle w:val="aa"/>
        <w:numPr>
          <w:ilvl w:val="1"/>
          <w:numId w:val="31"/>
        </w:numPr>
        <w:spacing w:before="0" w:beforeAutospacing="0" w:after="0" w:afterAutospacing="0"/>
        <w:ind w:left="0" w:firstLine="426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975A60">
        <w:rPr>
          <w:rFonts w:ascii="Times New Roman" w:eastAsia="Times New Roman" w:hAnsi="Times New Roman" w:cs="Times New Roman"/>
          <w:sz w:val="22"/>
          <w:szCs w:val="22"/>
        </w:rPr>
        <w:t>Будь-які інші документи, що, на думку учасника тендеру, можуть бути корисними у прийнятті рішення.</w:t>
      </w:r>
    </w:p>
    <w:p w14:paraId="168362AA" w14:textId="77777777" w:rsidR="00564164" w:rsidRPr="00564164" w:rsidRDefault="00564164" w:rsidP="00A933F1">
      <w:pPr>
        <w:pStyle w:val="aa"/>
        <w:spacing w:before="0" w:beforeAutospacing="0" w:after="0" w:afterAutospacing="0"/>
        <w:ind w:firstLine="426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5B03F1CE" w14:textId="7282686C" w:rsidR="007545FF" w:rsidRDefault="25B47B8B" w:rsidP="00A933F1">
      <w:pPr>
        <w:ind w:firstLine="426"/>
        <w:jc w:val="both"/>
        <w:rPr>
          <w:sz w:val="22"/>
          <w:szCs w:val="22"/>
        </w:rPr>
      </w:pPr>
      <w:r w:rsidRPr="25B47B8B">
        <w:rPr>
          <w:sz w:val="22"/>
          <w:szCs w:val="22"/>
        </w:rPr>
        <w:lastRenderedPageBreak/>
        <w:t xml:space="preserve">Запитання щодо </w:t>
      </w:r>
      <w:r w:rsidR="007927DF">
        <w:rPr>
          <w:sz w:val="22"/>
          <w:szCs w:val="22"/>
        </w:rPr>
        <w:t>цінов</w:t>
      </w:r>
      <w:r w:rsidRPr="25B47B8B">
        <w:rPr>
          <w:sz w:val="22"/>
          <w:szCs w:val="22"/>
        </w:rPr>
        <w:t>ої пропозиції надсилайте на адресу</w:t>
      </w:r>
      <w:r w:rsidRPr="001378A2">
        <w:rPr>
          <w:sz w:val="22"/>
          <w:szCs w:val="22"/>
        </w:rPr>
        <w:t xml:space="preserve">: </w:t>
      </w:r>
      <w:hyperlink r:id="rId11">
        <w:r w:rsidRPr="001378A2">
          <w:rPr>
            <w:rStyle w:val="ab"/>
            <w:sz w:val="22"/>
            <w:szCs w:val="22"/>
          </w:rPr>
          <w:t>tender@redcross.org.ua</w:t>
        </w:r>
      </w:hyperlink>
      <w:r w:rsidRPr="25B47B8B">
        <w:rPr>
          <w:sz w:val="22"/>
          <w:szCs w:val="22"/>
        </w:rPr>
        <w:t xml:space="preserve"> до 18:00 </w:t>
      </w:r>
      <w:r w:rsidR="009A7A14">
        <w:rPr>
          <w:sz w:val="22"/>
          <w:szCs w:val="22"/>
        </w:rPr>
        <w:t>21.09</w:t>
      </w:r>
      <w:r w:rsidR="000036E5">
        <w:rPr>
          <w:sz w:val="22"/>
          <w:szCs w:val="22"/>
        </w:rPr>
        <w:t>.2026</w:t>
      </w:r>
      <w:r w:rsidRPr="25B47B8B">
        <w:rPr>
          <w:sz w:val="22"/>
          <w:szCs w:val="22"/>
        </w:rPr>
        <w:t xml:space="preserve"> року.</w:t>
      </w:r>
    </w:p>
    <w:p w14:paraId="5F7E7F29" w14:textId="77777777" w:rsidR="00AD6D3B" w:rsidRPr="00557A29" w:rsidRDefault="00AD6D3B" w:rsidP="00A933F1">
      <w:pPr>
        <w:ind w:firstLine="426"/>
        <w:jc w:val="both"/>
        <w:rPr>
          <w:sz w:val="22"/>
          <w:szCs w:val="22"/>
        </w:rPr>
      </w:pPr>
    </w:p>
    <w:p w14:paraId="068F33DE" w14:textId="77777777" w:rsidR="0056046F" w:rsidRDefault="00AD6D3B" w:rsidP="00A933F1">
      <w:pPr>
        <w:ind w:firstLine="426"/>
        <w:jc w:val="both"/>
        <w:rPr>
          <w:sz w:val="22"/>
          <w:szCs w:val="22"/>
        </w:rPr>
      </w:pPr>
      <w:r w:rsidRPr="3B5CA895">
        <w:rPr>
          <w:b/>
          <w:bCs/>
          <w:sz w:val="22"/>
          <w:szCs w:val="22"/>
        </w:rPr>
        <w:t xml:space="preserve">КІНЦЕВИЙ ТЕРМІН ПРИЙМАННЯ </w:t>
      </w:r>
      <w:r w:rsidR="007927DF" w:rsidRPr="3B5CA895">
        <w:rPr>
          <w:b/>
          <w:bCs/>
          <w:sz w:val="22"/>
          <w:szCs w:val="22"/>
        </w:rPr>
        <w:t xml:space="preserve">ЦІНОВИХ </w:t>
      </w:r>
      <w:r w:rsidRPr="3B5CA895">
        <w:rPr>
          <w:b/>
          <w:bCs/>
          <w:sz w:val="22"/>
          <w:szCs w:val="22"/>
        </w:rPr>
        <w:t>ПРОПОЗИЦІЙ</w:t>
      </w:r>
      <w:r w:rsidRPr="3B5CA895">
        <w:rPr>
          <w:sz w:val="22"/>
          <w:szCs w:val="22"/>
        </w:rPr>
        <w:t xml:space="preserve"> від учасників: </w:t>
      </w:r>
      <w:r w:rsidR="008549A6" w:rsidRPr="3B5CA895">
        <w:rPr>
          <w:sz w:val="22"/>
          <w:szCs w:val="22"/>
        </w:rPr>
        <w:t xml:space="preserve"> </w:t>
      </w:r>
    </w:p>
    <w:p w14:paraId="3E886E94" w14:textId="6F5EE3C3" w:rsidR="00AD6D3B" w:rsidRPr="00E3363F" w:rsidRDefault="00AD6D3B" w:rsidP="00A933F1">
      <w:pPr>
        <w:ind w:firstLine="426"/>
        <w:jc w:val="both"/>
        <w:rPr>
          <w:sz w:val="22"/>
          <w:szCs w:val="22"/>
        </w:rPr>
      </w:pPr>
      <w:r w:rsidRPr="3B5CA895">
        <w:rPr>
          <w:b/>
          <w:bCs/>
          <w:sz w:val="22"/>
          <w:szCs w:val="22"/>
        </w:rPr>
        <w:t>«</w:t>
      </w:r>
      <w:r w:rsidR="009A7A14">
        <w:rPr>
          <w:b/>
          <w:bCs/>
          <w:sz w:val="22"/>
          <w:szCs w:val="22"/>
        </w:rPr>
        <w:t>22</w:t>
      </w:r>
      <w:r w:rsidRPr="3B5CA895">
        <w:rPr>
          <w:b/>
          <w:bCs/>
          <w:sz w:val="22"/>
          <w:szCs w:val="22"/>
        </w:rPr>
        <w:t xml:space="preserve">» </w:t>
      </w:r>
      <w:r w:rsidR="009A7A14">
        <w:rPr>
          <w:b/>
          <w:bCs/>
          <w:sz w:val="22"/>
          <w:szCs w:val="22"/>
        </w:rPr>
        <w:t>вересня</w:t>
      </w:r>
      <w:r w:rsidRPr="3B5CA895">
        <w:rPr>
          <w:b/>
          <w:bCs/>
          <w:sz w:val="22"/>
          <w:szCs w:val="22"/>
        </w:rPr>
        <w:t xml:space="preserve"> 202</w:t>
      </w:r>
      <w:r w:rsidR="00A40AF0">
        <w:rPr>
          <w:b/>
          <w:bCs/>
          <w:sz w:val="22"/>
          <w:szCs w:val="22"/>
        </w:rPr>
        <w:t>6</w:t>
      </w:r>
      <w:r w:rsidRPr="3B5CA895">
        <w:rPr>
          <w:b/>
          <w:bCs/>
          <w:sz w:val="22"/>
          <w:szCs w:val="22"/>
        </w:rPr>
        <w:t xml:space="preserve"> року</w:t>
      </w:r>
      <w:r w:rsidR="0056046F">
        <w:rPr>
          <w:b/>
          <w:bCs/>
          <w:sz w:val="22"/>
          <w:szCs w:val="22"/>
        </w:rPr>
        <w:t xml:space="preserve"> (до 23:59)</w:t>
      </w:r>
      <w:r w:rsidR="00352467" w:rsidRPr="3B5CA895">
        <w:rPr>
          <w:b/>
          <w:bCs/>
          <w:sz w:val="22"/>
          <w:szCs w:val="22"/>
        </w:rPr>
        <w:t>.</w:t>
      </w:r>
    </w:p>
    <w:p w14:paraId="075EA7B9" w14:textId="77777777" w:rsidR="00AD6D3B" w:rsidRPr="00557A29" w:rsidRDefault="00AD6D3B" w:rsidP="00BA0DFC">
      <w:pPr>
        <w:pStyle w:val="aa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7490DFCC" w14:textId="259A097A" w:rsidR="002D164F" w:rsidRPr="00175693" w:rsidRDefault="007927DF" w:rsidP="002D164F">
      <w:pPr>
        <w:ind w:firstLine="357"/>
        <w:jc w:val="both"/>
        <w:rPr>
          <w:b/>
          <w:sz w:val="22"/>
          <w:szCs w:val="22"/>
          <w:u w:val="single"/>
        </w:rPr>
      </w:pPr>
      <w:r w:rsidRPr="007927DF">
        <w:rPr>
          <w:b/>
          <w:sz w:val="22"/>
          <w:szCs w:val="22"/>
          <w:u w:val="single"/>
        </w:rPr>
        <w:t>ЦІНОВ</w:t>
      </w:r>
      <w:r w:rsidR="002D164F" w:rsidRPr="00175693">
        <w:rPr>
          <w:b/>
          <w:sz w:val="22"/>
          <w:szCs w:val="22"/>
          <w:u w:val="single"/>
        </w:rPr>
        <w:t>І ПРОПОЗИЦІЇ ПРИЙМАЮТЬСЯ НА ЗАХИЩЕНУ ЕЛЕКТРОННУ АДРЕСУ:</w:t>
      </w:r>
    </w:p>
    <w:p w14:paraId="74E69A7B" w14:textId="77777777" w:rsidR="002D164F" w:rsidRPr="00587598" w:rsidRDefault="002D164F" w:rsidP="002D164F">
      <w:pPr>
        <w:ind w:firstLine="357"/>
        <w:jc w:val="both"/>
        <w:rPr>
          <w:b/>
          <w:bCs/>
        </w:rPr>
      </w:pPr>
      <w:hyperlink r:id="rId12" w:history="1">
        <w:r w:rsidRPr="00587598">
          <w:rPr>
            <w:rStyle w:val="ab"/>
            <w:b/>
            <w:bCs/>
          </w:rPr>
          <w:t>tender.committee@redcross.org.ua</w:t>
        </w:r>
      </w:hyperlink>
    </w:p>
    <w:p w14:paraId="4DC146CF" w14:textId="77777777" w:rsidR="002D164F" w:rsidRPr="00557A29" w:rsidRDefault="002D164F" w:rsidP="002D164F">
      <w:pPr>
        <w:ind w:firstLine="357"/>
        <w:jc w:val="both"/>
        <w:rPr>
          <w:sz w:val="22"/>
          <w:szCs w:val="22"/>
        </w:rPr>
      </w:pPr>
    </w:p>
    <w:p w14:paraId="0AC66338" w14:textId="79A239DF" w:rsidR="002D164F" w:rsidRPr="00557A29" w:rsidRDefault="002D164F" w:rsidP="002D164F">
      <w:pPr>
        <w:ind w:firstLine="357"/>
        <w:jc w:val="both"/>
        <w:rPr>
          <w:sz w:val="22"/>
          <w:szCs w:val="22"/>
        </w:rPr>
      </w:pPr>
      <w:r w:rsidRPr="00557A29">
        <w:rPr>
          <w:b/>
          <w:bCs/>
          <w:iCs/>
          <w:sz w:val="22"/>
          <w:szCs w:val="22"/>
        </w:rPr>
        <w:t xml:space="preserve">РОЗКРИТТЯ </w:t>
      </w:r>
      <w:r w:rsidR="007927DF" w:rsidRPr="007927DF">
        <w:rPr>
          <w:b/>
          <w:bCs/>
          <w:iCs/>
          <w:sz w:val="22"/>
          <w:szCs w:val="22"/>
        </w:rPr>
        <w:t>ЦІНОВ</w:t>
      </w:r>
      <w:r w:rsidRPr="00557A29">
        <w:rPr>
          <w:b/>
          <w:bCs/>
          <w:iCs/>
          <w:sz w:val="22"/>
          <w:szCs w:val="22"/>
        </w:rPr>
        <w:t>ИХ ПРОПОЗИЦІЙ УЧАСНИКІВ ВІДБУДЕТЬСЯ</w:t>
      </w:r>
      <w:r w:rsidRPr="00557A29">
        <w:rPr>
          <w:sz w:val="22"/>
          <w:szCs w:val="22"/>
        </w:rPr>
        <w:t>:</w:t>
      </w:r>
    </w:p>
    <w:p w14:paraId="77D92405" w14:textId="4A851047" w:rsidR="002D164F" w:rsidRPr="00557A29" w:rsidRDefault="002D164F" w:rsidP="002D164F">
      <w:pPr>
        <w:ind w:firstLine="357"/>
        <w:jc w:val="both"/>
        <w:rPr>
          <w:sz w:val="22"/>
          <w:szCs w:val="22"/>
        </w:rPr>
      </w:pPr>
      <w:r w:rsidRPr="3B5CA895">
        <w:rPr>
          <w:sz w:val="22"/>
          <w:szCs w:val="22"/>
        </w:rPr>
        <w:t xml:space="preserve"> </w:t>
      </w:r>
      <w:r w:rsidRPr="3B5CA895">
        <w:rPr>
          <w:b/>
          <w:bCs/>
          <w:sz w:val="22"/>
          <w:szCs w:val="22"/>
        </w:rPr>
        <w:t>«</w:t>
      </w:r>
      <w:r w:rsidR="009A7A14">
        <w:rPr>
          <w:b/>
          <w:bCs/>
          <w:sz w:val="22"/>
          <w:szCs w:val="22"/>
        </w:rPr>
        <w:t>2</w:t>
      </w:r>
      <w:r w:rsidR="00BB421E">
        <w:rPr>
          <w:b/>
          <w:bCs/>
          <w:sz w:val="22"/>
          <w:szCs w:val="22"/>
        </w:rPr>
        <w:t>3</w:t>
      </w:r>
      <w:r w:rsidRPr="3B5CA895">
        <w:rPr>
          <w:b/>
          <w:bCs/>
          <w:sz w:val="22"/>
          <w:szCs w:val="22"/>
        </w:rPr>
        <w:t xml:space="preserve">» </w:t>
      </w:r>
      <w:r w:rsidR="009A7A14">
        <w:rPr>
          <w:b/>
          <w:bCs/>
          <w:sz w:val="22"/>
          <w:szCs w:val="22"/>
        </w:rPr>
        <w:t xml:space="preserve">вересня </w:t>
      </w:r>
      <w:r w:rsidR="00A40AF0">
        <w:rPr>
          <w:b/>
          <w:bCs/>
          <w:sz w:val="22"/>
          <w:szCs w:val="22"/>
        </w:rPr>
        <w:t>2026</w:t>
      </w:r>
      <w:r w:rsidRPr="3B5CA895">
        <w:rPr>
          <w:b/>
          <w:bCs/>
          <w:sz w:val="22"/>
          <w:szCs w:val="22"/>
        </w:rPr>
        <w:t xml:space="preserve"> року</w:t>
      </w:r>
      <w:r w:rsidRPr="3B5CA895">
        <w:rPr>
          <w:sz w:val="22"/>
          <w:szCs w:val="22"/>
        </w:rPr>
        <w:t xml:space="preserve">  об 11 год. 00 хв., за </w:t>
      </w:r>
      <w:proofErr w:type="spellStart"/>
      <w:r w:rsidRPr="3B5CA895">
        <w:rPr>
          <w:sz w:val="22"/>
          <w:szCs w:val="22"/>
        </w:rPr>
        <w:t>адресою</w:t>
      </w:r>
      <w:proofErr w:type="spellEnd"/>
      <w:r w:rsidRPr="3B5CA895">
        <w:rPr>
          <w:sz w:val="22"/>
          <w:szCs w:val="22"/>
        </w:rPr>
        <w:t>:  м. Київ, 03150, вул. Ділова, буд. 3 (якщо інше не буде передбачено внутрішнім розкладом).</w:t>
      </w:r>
    </w:p>
    <w:p w14:paraId="6047DB5C" w14:textId="77777777" w:rsidR="002D164F" w:rsidRPr="00557A29" w:rsidRDefault="002D164F" w:rsidP="002D164F">
      <w:pPr>
        <w:pStyle w:val="aa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3FB748E4" w14:textId="63882C89" w:rsidR="002D164F" w:rsidRPr="00557A29" w:rsidRDefault="002D164F" w:rsidP="002D164F">
      <w:pPr>
        <w:ind w:firstLine="357"/>
        <w:jc w:val="center"/>
        <w:rPr>
          <w:b/>
          <w:sz w:val="22"/>
          <w:szCs w:val="22"/>
        </w:rPr>
      </w:pPr>
      <w:r>
        <w:rPr>
          <w:b/>
          <w:sz w:val="22"/>
          <w:szCs w:val="22"/>
          <w:lang w:val="en-US"/>
        </w:rPr>
        <w:t>V</w:t>
      </w:r>
      <w:r w:rsidRPr="00FE470C">
        <w:rPr>
          <w:b/>
          <w:sz w:val="22"/>
          <w:szCs w:val="22"/>
        </w:rPr>
        <w:t xml:space="preserve">. </w:t>
      </w:r>
      <w:r w:rsidRPr="00557A29">
        <w:rPr>
          <w:b/>
          <w:sz w:val="22"/>
          <w:szCs w:val="22"/>
        </w:rPr>
        <w:t xml:space="preserve">Правила </w:t>
      </w:r>
      <w:r>
        <w:rPr>
          <w:b/>
          <w:sz w:val="22"/>
          <w:szCs w:val="22"/>
        </w:rPr>
        <w:t xml:space="preserve">подання та </w:t>
      </w:r>
      <w:r w:rsidRPr="00557A29">
        <w:rPr>
          <w:b/>
          <w:sz w:val="22"/>
          <w:szCs w:val="22"/>
        </w:rPr>
        <w:t xml:space="preserve">оформлення </w:t>
      </w:r>
      <w:r w:rsidR="007927DF" w:rsidRPr="007927DF">
        <w:rPr>
          <w:b/>
          <w:sz w:val="22"/>
          <w:szCs w:val="22"/>
        </w:rPr>
        <w:t>цінов</w:t>
      </w:r>
      <w:r w:rsidRPr="00557A29">
        <w:rPr>
          <w:b/>
          <w:sz w:val="22"/>
          <w:szCs w:val="22"/>
        </w:rPr>
        <w:t xml:space="preserve">ої пропозиції </w:t>
      </w:r>
      <w:r>
        <w:rPr>
          <w:b/>
          <w:sz w:val="22"/>
          <w:szCs w:val="22"/>
        </w:rPr>
        <w:t>У</w:t>
      </w:r>
      <w:r w:rsidRPr="00557A29">
        <w:rPr>
          <w:b/>
          <w:sz w:val="22"/>
          <w:szCs w:val="22"/>
        </w:rPr>
        <w:t>часника:</w:t>
      </w:r>
    </w:p>
    <w:p w14:paraId="374EAEEF" w14:textId="77777777" w:rsidR="00AF71A7" w:rsidRDefault="002D164F" w:rsidP="00AF71A7">
      <w:pPr>
        <w:pStyle w:val="af"/>
        <w:widowControl w:val="0"/>
        <w:numPr>
          <w:ilvl w:val="1"/>
          <w:numId w:val="32"/>
        </w:numPr>
        <w:ind w:left="0" w:firstLine="0"/>
        <w:jc w:val="both"/>
        <w:rPr>
          <w:sz w:val="22"/>
          <w:szCs w:val="22"/>
        </w:rPr>
      </w:pPr>
      <w:r w:rsidRPr="00AF71A7">
        <w:rPr>
          <w:sz w:val="22"/>
          <w:szCs w:val="22"/>
        </w:rPr>
        <w:t xml:space="preserve">Учасники мають подавати пропозиції на захищену електронну адресу: </w:t>
      </w:r>
      <w:hyperlink r:id="rId13" w:history="1">
        <w:r w:rsidRPr="00AF71A7">
          <w:rPr>
            <w:rStyle w:val="ab"/>
            <w:b/>
            <w:bCs/>
            <w:sz w:val="22"/>
            <w:szCs w:val="22"/>
          </w:rPr>
          <w:t>tender.committee@redcross.org.ua</w:t>
        </w:r>
      </w:hyperlink>
      <w:r w:rsidRPr="00AF71A7">
        <w:rPr>
          <w:sz w:val="22"/>
          <w:szCs w:val="22"/>
        </w:rPr>
        <w:t xml:space="preserve">, доступ до якої мають виключно члени тендерного комітету. Для забезпечення конфіденційності та безпеки процесу, пароль для доступу до електронної скриньки </w:t>
      </w:r>
      <w:proofErr w:type="spellStart"/>
      <w:r w:rsidRPr="00AF71A7">
        <w:rPr>
          <w:sz w:val="22"/>
          <w:szCs w:val="22"/>
        </w:rPr>
        <w:t>розподілено</w:t>
      </w:r>
      <w:proofErr w:type="spellEnd"/>
      <w:r w:rsidRPr="00AF71A7">
        <w:rPr>
          <w:sz w:val="22"/>
          <w:szCs w:val="22"/>
        </w:rPr>
        <w:t xml:space="preserve"> між членами комітету, кожен з яких володіє лише своєю частиною пароля.</w:t>
      </w:r>
    </w:p>
    <w:p w14:paraId="2AA4EDB6" w14:textId="77777777" w:rsidR="00AF71A7" w:rsidRDefault="002D164F" w:rsidP="00AF71A7">
      <w:pPr>
        <w:pStyle w:val="af"/>
        <w:widowControl w:val="0"/>
        <w:numPr>
          <w:ilvl w:val="1"/>
          <w:numId w:val="32"/>
        </w:numPr>
        <w:ind w:left="0" w:firstLine="0"/>
        <w:jc w:val="both"/>
        <w:rPr>
          <w:sz w:val="22"/>
          <w:szCs w:val="22"/>
        </w:rPr>
      </w:pPr>
      <w:r w:rsidRPr="00AF71A7">
        <w:rPr>
          <w:sz w:val="22"/>
          <w:szCs w:val="22"/>
        </w:rPr>
        <w:t>Копії документів подаються Учасником окремими файлами у форматі .</w:t>
      </w:r>
      <w:r w:rsidRPr="00AF71A7">
        <w:rPr>
          <w:sz w:val="22"/>
          <w:szCs w:val="22"/>
          <w:lang w:val="en-US"/>
        </w:rPr>
        <w:t>pdf</w:t>
      </w:r>
      <w:r w:rsidRPr="00AF71A7">
        <w:rPr>
          <w:sz w:val="22"/>
          <w:szCs w:val="22"/>
        </w:rPr>
        <w:t xml:space="preserve">. Назва кожного документу повинна відповідати його вмісту. </w:t>
      </w:r>
      <w:r w:rsidR="007927DF" w:rsidRPr="00AF71A7">
        <w:rPr>
          <w:sz w:val="22"/>
          <w:szCs w:val="22"/>
        </w:rPr>
        <w:t>Цінов</w:t>
      </w:r>
      <w:r w:rsidRPr="00AF71A7">
        <w:rPr>
          <w:sz w:val="22"/>
          <w:szCs w:val="22"/>
        </w:rPr>
        <w:t>а пропозиція має бути надана відповідно до встановлених форм та складу документів.</w:t>
      </w:r>
    </w:p>
    <w:p w14:paraId="60D2F10C" w14:textId="77777777" w:rsidR="00AF71A7" w:rsidRDefault="002D164F" w:rsidP="00AF71A7">
      <w:pPr>
        <w:pStyle w:val="af"/>
        <w:widowControl w:val="0"/>
        <w:numPr>
          <w:ilvl w:val="1"/>
          <w:numId w:val="32"/>
        </w:numPr>
        <w:ind w:left="0" w:firstLine="0"/>
        <w:jc w:val="both"/>
        <w:rPr>
          <w:sz w:val="22"/>
          <w:szCs w:val="22"/>
        </w:rPr>
      </w:pPr>
      <w:r w:rsidRPr="00AF71A7">
        <w:rPr>
          <w:sz w:val="22"/>
          <w:szCs w:val="22"/>
        </w:rPr>
        <w:t xml:space="preserve">Всі копії будь-яких документів, що включаються в </w:t>
      </w:r>
      <w:r w:rsidR="007927DF" w:rsidRPr="00AF71A7">
        <w:rPr>
          <w:sz w:val="22"/>
          <w:szCs w:val="22"/>
        </w:rPr>
        <w:t>цінов</w:t>
      </w:r>
      <w:r w:rsidRPr="00AF71A7">
        <w:rPr>
          <w:sz w:val="22"/>
          <w:szCs w:val="22"/>
        </w:rPr>
        <w:t xml:space="preserve">у пропозицію, мають бути обов’язково завіреними підписом Учасника, а якщо Учасником є юридична особа, то печаткою (за наявності) та підписом уповноваженої особи. </w:t>
      </w:r>
    </w:p>
    <w:p w14:paraId="7EC4E8BD" w14:textId="77777777" w:rsidR="00AF71A7" w:rsidRDefault="002D164F" w:rsidP="00AF71A7">
      <w:pPr>
        <w:pStyle w:val="af"/>
        <w:widowControl w:val="0"/>
        <w:numPr>
          <w:ilvl w:val="1"/>
          <w:numId w:val="32"/>
        </w:numPr>
        <w:ind w:left="0" w:firstLine="0"/>
        <w:jc w:val="both"/>
        <w:rPr>
          <w:sz w:val="22"/>
          <w:szCs w:val="22"/>
        </w:rPr>
      </w:pPr>
      <w:r w:rsidRPr="00AF71A7">
        <w:rPr>
          <w:sz w:val="22"/>
          <w:szCs w:val="22"/>
        </w:rPr>
        <w:t>Надані копії документів мають бути розбірливими та якісними.</w:t>
      </w:r>
      <w:r w:rsidR="00AF71A7">
        <w:rPr>
          <w:sz w:val="22"/>
          <w:szCs w:val="22"/>
        </w:rPr>
        <w:t xml:space="preserve"> </w:t>
      </w:r>
    </w:p>
    <w:p w14:paraId="5BE90917" w14:textId="77777777" w:rsidR="00AF71A7" w:rsidRPr="00AF71A7" w:rsidRDefault="002D164F" w:rsidP="00AF71A7">
      <w:pPr>
        <w:pStyle w:val="af"/>
        <w:widowControl w:val="0"/>
        <w:numPr>
          <w:ilvl w:val="1"/>
          <w:numId w:val="32"/>
        </w:numPr>
        <w:ind w:left="0" w:firstLine="0"/>
        <w:jc w:val="both"/>
        <w:rPr>
          <w:sz w:val="22"/>
          <w:szCs w:val="22"/>
        </w:rPr>
      </w:pPr>
      <w:r w:rsidRPr="00AF71A7">
        <w:rPr>
          <w:b/>
          <w:bCs/>
          <w:sz w:val="22"/>
          <w:szCs w:val="22"/>
        </w:rPr>
        <w:t xml:space="preserve">Подання документів шляхом надання посилань на мережеві сховища (наприклад, </w:t>
      </w:r>
      <w:proofErr w:type="spellStart"/>
      <w:r w:rsidRPr="00AF71A7">
        <w:rPr>
          <w:b/>
          <w:bCs/>
          <w:sz w:val="22"/>
          <w:szCs w:val="22"/>
        </w:rPr>
        <w:t>Google</w:t>
      </w:r>
      <w:proofErr w:type="spellEnd"/>
      <w:r w:rsidRPr="00AF71A7">
        <w:rPr>
          <w:b/>
          <w:bCs/>
          <w:sz w:val="22"/>
          <w:szCs w:val="22"/>
        </w:rPr>
        <w:t xml:space="preserve"> </w:t>
      </w:r>
      <w:proofErr w:type="spellStart"/>
      <w:r w:rsidRPr="00AF71A7">
        <w:rPr>
          <w:b/>
          <w:bCs/>
          <w:sz w:val="22"/>
          <w:szCs w:val="22"/>
        </w:rPr>
        <w:t>Drive</w:t>
      </w:r>
      <w:proofErr w:type="spellEnd"/>
      <w:r w:rsidRPr="00AF71A7">
        <w:rPr>
          <w:b/>
          <w:bCs/>
          <w:sz w:val="22"/>
          <w:szCs w:val="22"/>
        </w:rPr>
        <w:t xml:space="preserve">, </w:t>
      </w:r>
      <w:proofErr w:type="spellStart"/>
      <w:r w:rsidRPr="00AF71A7">
        <w:rPr>
          <w:b/>
          <w:bCs/>
          <w:sz w:val="22"/>
          <w:szCs w:val="22"/>
        </w:rPr>
        <w:t>Dropbox</w:t>
      </w:r>
      <w:proofErr w:type="spellEnd"/>
      <w:r w:rsidRPr="00AF71A7">
        <w:rPr>
          <w:b/>
          <w:bCs/>
          <w:sz w:val="22"/>
          <w:szCs w:val="22"/>
        </w:rPr>
        <w:t xml:space="preserve"> тощо) </w:t>
      </w:r>
      <w:r w:rsidRPr="00AF71A7">
        <w:rPr>
          <w:rFonts w:ascii="Georgia Pro Black" w:hAnsi="Georgia Pro Black"/>
          <w:b/>
          <w:bCs/>
          <w:sz w:val="22"/>
          <w:szCs w:val="22"/>
          <w:u w:val="single"/>
        </w:rPr>
        <w:t>не допускається</w:t>
      </w:r>
      <w:r w:rsidRPr="00AF71A7">
        <w:rPr>
          <w:b/>
          <w:bCs/>
          <w:sz w:val="22"/>
          <w:szCs w:val="22"/>
        </w:rPr>
        <w:t xml:space="preserve">. Такі пропозиції будуть вважатися такими, що не відповідають вимогам тендеру, і не розглядатимуться. </w:t>
      </w:r>
    </w:p>
    <w:p w14:paraId="7162D1E9" w14:textId="77777777" w:rsidR="00AF71A7" w:rsidRDefault="002D164F" w:rsidP="00AF71A7">
      <w:pPr>
        <w:pStyle w:val="af"/>
        <w:widowControl w:val="0"/>
        <w:numPr>
          <w:ilvl w:val="1"/>
          <w:numId w:val="32"/>
        </w:numPr>
        <w:ind w:left="0" w:firstLine="0"/>
        <w:jc w:val="both"/>
        <w:rPr>
          <w:sz w:val="22"/>
          <w:szCs w:val="22"/>
        </w:rPr>
      </w:pPr>
      <w:r w:rsidRPr="00AF71A7">
        <w:rPr>
          <w:sz w:val="22"/>
          <w:szCs w:val="22"/>
        </w:rPr>
        <w:t xml:space="preserve">Відповідальність за достовірність наданої інформації в своїй </w:t>
      </w:r>
      <w:r w:rsidR="007927DF" w:rsidRPr="00AF71A7">
        <w:rPr>
          <w:sz w:val="22"/>
          <w:szCs w:val="22"/>
        </w:rPr>
        <w:t>цінов</w:t>
      </w:r>
      <w:r w:rsidRPr="00AF71A7">
        <w:rPr>
          <w:sz w:val="22"/>
          <w:szCs w:val="22"/>
        </w:rPr>
        <w:t>ій пропозиції несе Учасник.</w:t>
      </w:r>
    </w:p>
    <w:p w14:paraId="0C0E050F" w14:textId="77777777" w:rsidR="00AF71A7" w:rsidRDefault="002D164F" w:rsidP="00AF71A7">
      <w:pPr>
        <w:pStyle w:val="af"/>
        <w:widowControl w:val="0"/>
        <w:numPr>
          <w:ilvl w:val="1"/>
          <w:numId w:val="32"/>
        </w:numPr>
        <w:ind w:left="0" w:firstLine="0"/>
        <w:jc w:val="both"/>
        <w:rPr>
          <w:sz w:val="22"/>
          <w:szCs w:val="22"/>
        </w:rPr>
      </w:pPr>
      <w:r w:rsidRPr="00AF71A7">
        <w:rPr>
          <w:sz w:val="22"/>
          <w:szCs w:val="22"/>
        </w:rPr>
        <w:t xml:space="preserve">Строк дії </w:t>
      </w:r>
      <w:r w:rsidR="007927DF" w:rsidRPr="00AF71A7">
        <w:rPr>
          <w:sz w:val="22"/>
          <w:szCs w:val="22"/>
        </w:rPr>
        <w:t>цінов</w:t>
      </w:r>
      <w:r w:rsidRPr="00AF71A7">
        <w:rPr>
          <w:sz w:val="22"/>
          <w:szCs w:val="22"/>
        </w:rPr>
        <w:t>ої пропозиції повинен становити не менше</w:t>
      </w:r>
      <w:r w:rsidRPr="00AF71A7">
        <w:rPr>
          <w:sz w:val="22"/>
          <w:szCs w:val="22"/>
        </w:rPr>
        <w:softHyphen/>
      </w:r>
      <w:r w:rsidRPr="00AF71A7">
        <w:rPr>
          <w:sz w:val="22"/>
          <w:szCs w:val="22"/>
        </w:rPr>
        <w:softHyphen/>
      </w:r>
      <w:r w:rsidRPr="00AF71A7">
        <w:rPr>
          <w:sz w:val="22"/>
          <w:szCs w:val="22"/>
        </w:rPr>
        <w:softHyphen/>
      </w:r>
      <w:r w:rsidRPr="00AF71A7">
        <w:rPr>
          <w:sz w:val="22"/>
          <w:szCs w:val="22"/>
        </w:rPr>
        <w:softHyphen/>
      </w:r>
      <w:r w:rsidRPr="00AF71A7">
        <w:rPr>
          <w:sz w:val="22"/>
          <w:szCs w:val="22"/>
        </w:rPr>
        <w:softHyphen/>
      </w:r>
      <w:r w:rsidRPr="00AF71A7">
        <w:rPr>
          <w:sz w:val="22"/>
          <w:szCs w:val="22"/>
        </w:rPr>
        <w:softHyphen/>
      </w:r>
      <w:r w:rsidRPr="00AF71A7">
        <w:rPr>
          <w:sz w:val="22"/>
          <w:szCs w:val="22"/>
        </w:rPr>
        <w:softHyphen/>
      </w:r>
      <w:r w:rsidRPr="00AF71A7">
        <w:rPr>
          <w:sz w:val="22"/>
          <w:szCs w:val="22"/>
        </w:rPr>
        <w:softHyphen/>
        <w:t xml:space="preserve"> 90 календарних днів з моменту подачі. До закінчення цього строку Замовник має право вимагати від учасників продовження строку дії </w:t>
      </w:r>
      <w:r w:rsidR="00512A88" w:rsidRPr="00AF71A7">
        <w:rPr>
          <w:sz w:val="22"/>
          <w:szCs w:val="22"/>
        </w:rPr>
        <w:t>цінов</w:t>
      </w:r>
      <w:r w:rsidRPr="00AF71A7">
        <w:rPr>
          <w:sz w:val="22"/>
          <w:szCs w:val="22"/>
        </w:rPr>
        <w:t xml:space="preserve">их пропозицій. Учасник має право: відхилити таку вимогу або погодитися з вимогою та продовжити строк дії поданої ним </w:t>
      </w:r>
      <w:r w:rsidR="00512A88" w:rsidRPr="00AF71A7">
        <w:rPr>
          <w:sz w:val="22"/>
          <w:szCs w:val="22"/>
        </w:rPr>
        <w:t>цінов</w:t>
      </w:r>
      <w:r w:rsidRPr="00AF71A7">
        <w:rPr>
          <w:sz w:val="22"/>
          <w:szCs w:val="22"/>
        </w:rPr>
        <w:t>ою пропозиції.</w:t>
      </w:r>
    </w:p>
    <w:p w14:paraId="2BE8DBDE" w14:textId="77777777" w:rsidR="00AF71A7" w:rsidRDefault="002D164F" w:rsidP="00AF71A7">
      <w:pPr>
        <w:pStyle w:val="af"/>
        <w:widowControl w:val="0"/>
        <w:numPr>
          <w:ilvl w:val="1"/>
          <w:numId w:val="32"/>
        </w:numPr>
        <w:ind w:left="0" w:firstLine="0"/>
        <w:jc w:val="both"/>
        <w:rPr>
          <w:sz w:val="22"/>
          <w:szCs w:val="22"/>
        </w:rPr>
      </w:pPr>
      <w:r w:rsidRPr="00AF71A7">
        <w:rPr>
          <w:sz w:val="22"/>
          <w:szCs w:val="22"/>
        </w:rPr>
        <w:t xml:space="preserve">В разі, якщо </w:t>
      </w:r>
      <w:r w:rsidR="00512A88" w:rsidRPr="00AF71A7">
        <w:rPr>
          <w:sz w:val="22"/>
          <w:szCs w:val="22"/>
        </w:rPr>
        <w:t>цінов</w:t>
      </w:r>
      <w:r w:rsidRPr="00AF71A7">
        <w:rPr>
          <w:sz w:val="22"/>
          <w:szCs w:val="22"/>
        </w:rPr>
        <w:t xml:space="preserve">а пропозиція надійшла з </w:t>
      </w:r>
      <w:r w:rsidRPr="00AF71A7">
        <w:rPr>
          <w:b/>
          <w:bCs/>
          <w:sz w:val="22"/>
          <w:szCs w:val="22"/>
          <w:u w:val="single"/>
        </w:rPr>
        <w:t>порушенням правил оформлення</w:t>
      </w:r>
      <w:r w:rsidRPr="00AF71A7">
        <w:rPr>
          <w:sz w:val="22"/>
          <w:szCs w:val="22"/>
        </w:rPr>
        <w:t xml:space="preserve">, то така </w:t>
      </w:r>
      <w:r w:rsidR="00512A88" w:rsidRPr="00AF71A7">
        <w:rPr>
          <w:sz w:val="22"/>
          <w:szCs w:val="22"/>
        </w:rPr>
        <w:t>цінов</w:t>
      </w:r>
      <w:r w:rsidRPr="00AF71A7">
        <w:rPr>
          <w:sz w:val="22"/>
          <w:szCs w:val="22"/>
        </w:rPr>
        <w:t xml:space="preserve">а </w:t>
      </w:r>
      <w:r w:rsidRPr="00AF71A7">
        <w:rPr>
          <w:b/>
          <w:bCs/>
          <w:sz w:val="22"/>
          <w:szCs w:val="22"/>
          <w:u w:val="single"/>
        </w:rPr>
        <w:t>пропозиція не розглядається</w:t>
      </w:r>
      <w:r w:rsidRPr="00AF71A7">
        <w:rPr>
          <w:sz w:val="22"/>
          <w:szCs w:val="22"/>
        </w:rPr>
        <w:t xml:space="preserve">. </w:t>
      </w:r>
    </w:p>
    <w:p w14:paraId="11D2A525" w14:textId="2DC2F975" w:rsidR="002D164F" w:rsidRPr="00AF71A7" w:rsidRDefault="002D164F" w:rsidP="00AF71A7">
      <w:pPr>
        <w:pStyle w:val="af"/>
        <w:widowControl w:val="0"/>
        <w:numPr>
          <w:ilvl w:val="1"/>
          <w:numId w:val="32"/>
        </w:numPr>
        <w:ind w:left="0" w:firstLine="0"/>
        <w:jc w:val="both"/>
        <w:rPr>
          <w:sz w:val="22"/>
          <w:szCs w:val="22"/>
        </w:rPr>
      </w:pPr>
      <w:r w:rsidRPr="00AF71A7">
        <w:rPr>
          <w:b/>
          <w:bCs/>
          <w:sz w:val="22"/>
          <w:szCs w:val="22"/>
          <w:u w:val="single"/>
        </w:rPr>
        <w:t xml:space="preserve">Вимоги до оформлення теми Листа від учасника з </w:t>
      </w:r>
      <w:r w:rsidR="00512A88" w:rsidRPr="00AF71A7">
        <w:rPr>
          <w:b/>
          <w:bCs/>
          <w:sz w:val="22"/>
          <w:szCs w:val="22"/>
          <w:u w:val="single"/>
        </w:rPr>
        <w:t>цінов</w:t>
      </w:r>
      <w:r w:rsidRPr="00AF71A7">
        <w:rPr>
          <w:b/>
          <w:bCs/>
          <w:sz w:val="22"/>
          <w:szCs w:val="22"/>
          <w:u w:val="single"/>
        </w:rPr>
        <w:t>ою пропозицією</w:t>
      </w:r>
      <w:r w:rsidRPr="00AF71A7">
        <w:rPr>
          <w:sz w:val="22"/>
          <w:szCs w:val="22"/>
        </w:rPr>
        <w:t xml:space="preserve">. </w:t>
      </w:r>
    </w:p>
    <w:p w14:paraId="59163E27" w14:textId="4F506C46" w:rsidR="002D164F" w:rsidRPr="00D65018" w:rsidRDefault="002D164F" w:rsidP="00AF71A7">
      <w:pPr>
        <w:jc w:val="both"/>
        <w:rPr>
          <w:b/>
          <w:bCs/>
          <w:color w:val="EE0000"/>
          <w:sz w:val="22"/>
          <w:szCs w:val="22"/>
        </w:rPr>
      </w:pPr>
      <w:r w:rsidRPr="001F003B">
        <w:rPr>
          <w:sz w:val="22"/>
          <w:szCs w:val="22"/>
        </w:rPr>
        <w:t xml:space="preserve">У темі листа має бути зазначено: </w:t>
      </w:r>
      <w:r w:rsidR="00666061" w:rsidRPr="00D65018">
        <w:rPr>
          <w:color w:val="EE0000"/>
          <w:sz w:val="22"/>
          <w:szCs w:val="22"/>
        </w:rPr>
        <w:t>«</w:t>
      </w:r>
      <w:r w:rsidRPr="00D65018">
        <w:rPr>
          <w:b/>
          <w:color w:val="EE0000"/>
          <w:sz w:val="22"/>
          <w:szCs w:val="22"/>
        </w:rPr>
        <w:t>№</w:t>
      </w:r>
      <w:r w:rsidR="00D3247F">
        <w:rPr>
          <w:b/>
          <w:color w:val="EE0000"/>
          <w:sz w:val="22"/>
          <w:szCs w:val="22"/>
        </w:rPr>
        <w:t>3326</w:t>
      </w:r>
      <w:r w:rsidR="00666061" w:rsidRPr="00D65018">
        <w:rPr>
          <w:b/>
          <w:color w:val="EE0000"/>
          <w:sz w:val="22"/>
          <w:szCs w:val="22"/>
        </w:rPr>
        <w:t>NM</w:t>
      </w:r>
      <w:r w:rsidRPr="00D65018">
        <w:rPr>
          <w:b/>
          <w:color w:val="EE0000"/>
          <w:sz w:val="22"/>
          <w:szCs w:val="22"/>
        </w:rPr>
        <w:t xml:space="preserve">. НАЗВА УЧАСНИКА. </w:t>
      </w:r>
      <w:r w:rsidR="00666061" w:rsidRPr="00D65018">
        <w:rPr>
          <w:b/>
          <w:color w:val="EE0000"/>
          <w:sz w:val="22"/>
          <w:szCs w:val="22"/>
        </w:rPr>
        <w:t xml:space="preserve">Закупівля </w:t>
      </w:r>
      <w:proofErr w:type="spellStart"/>
      <w:r w:rsidR="00666061" w:rsidRPr="00D65018">
        <w:rPr>
          <w:b/>
          <w:color w:val="EE0000"/>
          <w:sz w:val="22"/>
          <w:szCs w:val="22"/>
        </w:rPr>
        <w:t>брендованого</w:t>
      </w:r>
      <w:proofErr w:type="spellEnd"/>
      <w:r w:rsidR="00666061" w:rsidRPr="00D65018">
        <w:rPr>
          <w:b/>
          <w:color w:val="EE0000"/>
          <w:sz w:val="22"/>
          <w:szCs w:val="22"/>
        </w:rPr>
        <w:t xml:space="preserve"> одягу</w:t>
      </w:r>
      <w:r w:rsidR="005F7B79">
        <w:rPr>
          <w:b/>
          <w:color w:val="EE0000"/>
          <w:sz w:val="22"/>
          <w:szCs w:val="22"/>
        </w:rPr>
        <w:t xml:space="preserve"> для </w:t>
      </w:r>
      <w:r w:rsidR="00953BB2" w:rsidRPr="00D65018">
        <w:rPr>
          <w:b/>
          <w:color w:val="EE0000"/>
          <w:sz w:val="22"/>
          <w:szCs w:val="22"/>
        </w:rPr>
        <w:t xml:space="preserve"> ЗШР</w:t>
      </w:r>
      <w:r w:rsidR="00666061" w:rsidRPr="00D65018">
        <w:rPr>
          <w:b/>
          <w:color w:val="EE0000"/>
          <w:sz w:val="22"/>
          <w:szCs w:val="22"/>
        </w:rPr>
        <w:t>»</w:t>
      </w:r>
      <w:r w:rsidRPr="00D65018">
        <w:rPr>
          <w:b/>
          <w:color w:val="EE0000"/>
        </w:rPr>
        <w:t>.</w:t>
      </w:r>
      <w:r w:rsidRPr="00D65018">
        <w:rPr>
          <w:b/>
          <w:color w:val="EE0000"/>
          <w:sz w:val="22"/>
          <w:szCs w:val="22"/>
        </w:rPr>
        <w:t xml:space="preserve">  </w:t>
      </w:r>
    </w:p>
    <w:p w14:paraId="455B4379" w14:textId="70CBFC63" w:rsidR="002D164F" w:rsidRDefault="002D164F" w:rsidP="002D164F">
      <w:pPr>
        <w:jc w:val="both"/>
        <w:rPr>
          <w:b/>
          <w:sz w:val="22"/>
          <w:szCs w:val="22"/>
        </w:rPr>
      </w:pPr>
      <w:r w:rsidRPr="001F003B">
        <w:rPr>
          <w:bCs/>
          <w:sz w:val="22"/>
          <w:szCs w:val="22"/>
        </w:rPr>
        <w:t>У випадку, якщо розмір вкладе</w:t>
      </w:r>
      <w:r>
        <w:rPr>
          <w:bCs/>
          <w:sz w:val="22"/>
          <w:szCs w:val="22"/>
        </w:rPr>
        <w:t>нь</w:t>
      </w:r>
      <w:r w:rsidRPr="001F003B">
        <w:rPr>
          <w:bCs/>
          <w:sz w:val="22"/>
          <w:szCs w:val="22"/>
        </w:rPr>
        <w:t xml:space="preserve"> перевищує 25 </w:t>
      </w:r>
      <w:proofErr w:type="spellStart"/>
      <w:r w:rsidRPr="001F003B">
        <w:rPr>
          <w:bCs/>
          <w:sz w:val="22"/>
          <w:szCs w:val="22"/>
        </w:rPr>
        <w:t>мб</w:t>
      </w:r>
      <w:proofErr w:type="spellEnd"/>
      <w:r w:rsidRPr="001F003B">
        <w:rPr>
          <w:bCs/>
          <w:sz w:val="22"/>
          <w:szCs w:val="22"/>
        </w:rPr>
        <w:t>, пропозицію необхідно розділити на кілька електронних листів та вказати в темі листа</w:t>
      </w:r>
      <w:r w:rsidRPr="001F003B">
        <w:rPr>
          <w:b/>
          <w:sz w:val="22"/>
          <w:szCs w:val="22"/>
        </w:rPr>
        <w:t xml:space="preserve"> </w:t>
      </w:r>
      <w:r w:rsidR="00666061" w:rsidRPr="00D65018">
        <w:rPr>
          <w:color w:val="EE0000"/>
          <w:sz w:val="22"/>
          <w:szCs w:val="22"/>
        </w:rPr>
        <w:t>«</w:t>
      </w:r>
      <w:r w:rsidR="00666061" w:rsidRPr="00D65018">
        <w:rPr>
          <w:b/>
          <w:color w:val="EE0000"/>
          <w:sz w:val="22"/>
          <w:szCs w:val="22"/>
        </w:rPr>
        <w:t>№</w:t>
      </w:r>
      <w:r w:rsidR="00D3247F">
        <w:rPr>
          <w:b/>
          <w:color w:val="EE0000"/>
          <w:sz w:val="22"/>
          <w:szCs w:val="22"/>
        </w:rPr>
        <w:t>3326</w:t>
      </w:r>
      <w:r w:rsidR="00666061" w:rsidRPr="00D65018">
        <w:rPr>
          <w:b/>
          <w:color w:val="EE0000"/>
          <w:sz w:val="22"/>
          <w:szCs w:val="22"/>
        </w:rPr>
        <w:t xml:space="preserve">NM. НАЗВА УЧАСНИКА. Закупівля </w:t>
      </w:r>
      <w:proofErr w:type="spellStart"/>
      <w:r w:rsidR="00666061" w:rsidRPr="00D65018">
        <w:rPr>
          <w:b/>
          <w:color w:val="EE0000"/>
          <w:sz w:val="22"/>
          <w:szCs w:val="22"/>
        </w:rPr>
        <w:t>брендованого</w:t>
      </w:r>
      <w:proofErr w:type="spellEnd"/>
      <w:r w:rsidR="00666061" w:rsidRPr="00D65018">
        <w:rPr>
          <w:b/>
          <w:color w:val="EE0000"/>
          <w:sz w:val="22"/>
          <w:szCs w:val="22"/>
        </w:rPr>
        <w:t xml:space="preserve"> одягу</w:t>
      </w:r>
      <w:r w:rsidR="00953BB2" w:rsidRPr="00D65018">
        <w:rPr>
          <w:b/>
          <w:color w:val="EE0000"/>
          <w:sz w:val="22"/>
          <w:szCs w:val="22"/>
        </w:rPr>
        <w:t xml:space="preserve"> </w:t>
      </w:r>
      <w:r w:rsidR="005F7B79">
        <w:rPr>
          <w:b/>
          <w:color w:val="EE0000"/>
          <w:sz w:val="22"/>
          <w:szCs w:val="22"/>
        </w:rPr>
        <w:t xml:space="preserve">для </w:t>
      </w:r>
      <w:r w:rsidR="00953BB2" w:rsidRPr="00D65018">
        <w:rPr>
          <w:b/>
          <w:color w:val="EE0000"/>
          <w:sz w:val="22"/>
          <w:szCs w:val="22"/>
        </w:rPr>
        <w:t>ЗШР</w:t>
      </w:r>
      <w:r w:rsidRPr="00D65018">
        <w:rPr>
          <w:b/>
          <w:color w:val="EE0000"/>
          <w:sz w:val="22"/>
          <w:szCs w:val="22"/>
        </w:rPr>
        <w:t xml:space="preserve">_ЧАСТИНА 1, ЧАСТИНА 2» і </w:t>
      </w:r>
      <w:proofErr w:type="spellStart"/>
      <w:r w:rsidRPr="00D65018">
        <w:rPr>
          <w:b/>
          <w:color w:val="EE0000"/>
          <w:sz w:val="22"/>
          <w:szCs w:val="22"/>
        </w:rPr>
        <w:t>т.д</w:t>
      </w:r>
      <w:proofErr w:type="spellEnd"/>
      <w:r w:rsidRPr="00D65018">
        <w:rPr>
          <w:b/>
          <w:color w:val="EE0000"/>
          <w:sz w:val="22"/>
          <w:szCs w:val="22"/>
        </w:rPr>
        <w:t xml:space="preserve">. </w:t>
      </w:r>
    </w:p>
    <w:p w14:paraId="0B519BE6" w14:textId="77777777" w:rsidR="00AF71A7" w:rsidRDefault="002D164F" w:rsidP="00AF71A7">
      <w:pPr>
        <w:ind w:firstLine="426"/>
        <w:rPr>
          <w:rFonts w:ascii="Sabon Next LT" w:hAnsi="Sabon Next LT" w:cs="Sabon Next LT"/>
          <w:b/>
          <w:color w:val="FF0000"/>
          <w:sz w:val="22"/>
          <w:szCs w:val="22"/>
        </w:rPr>
      </w:pPr>
      <w:r w:rsidRPr="00FB2593">
        <w:rPr>
          <w:rFonts w:ascii="Sabon Next LT" w:hAnsi="Sabon Next LT" w:cs="Sabon Next LT"/>
          <w:b/>
          <w:color w:val="FF0000"/>
          <w:sz w:val="22"/>
          <w:szCs w:val="22"/>
        </w:rPr>
        <w:t>У разі недотримання вимог щодо оформлення теми листа Тендерний Комітет залишає за собою право не відкривати такий лист та не приймати до розгляду.</w:t>
      </w:r>
    </w:p>
    <w:p w14:paraId="043A66A6" w14:textId="77777777" w:rsidR="00AF71A7" w:rsidRPr="00AF71A7" w:rsidRDefault="002D164F" w:rsidP="00AF71A7">
      <w:pPr>
        <w:pStyle w:val="af"/>
        <w:widowControl w:val="0"/>
        <w:numPr>
          <w:ilvl w:val="1"/>
          <w:numId w:val="32"/>
        </w:numPr>
        <w:ind w:left="0" w:firstLine="0"/>
        <w:jc w:val="both"/>
        <w:rPr>
          <w:rFonts w:ascii="Sabon Next LT" w:hAnsi="Sabon Next LT" w:cs="Sabon Next LT"/>
          <w:b/>
          <w:color w:val="FF0000"/>
          <w:sz w:val="22"/>
          <w:szCs w:val="22"/>
        </w:rPr>
      </w:pPr>
      <w:r w:rsidRPr="003A14D3">
        <w:rPr>
          <w:sz w:val="22"/>
          <w:szCs w:val="22"/>
        </w:rPr>
        <w:t xml:space="preserve">У разі, якщо </w:t>
      </w:r>
      <w:r w:rsidR="00B45AA3">
        <w:rPr>
          <w:sz w:val="22"/>
          <w:szCs w:val="22"/>
        </w:rPr>
        <w:t>цінов</w:t>
      </w:r>
      <w:r w:rsidRPr="003A14D3">
        <w:rPr>
          <w:sz w:val="22"/>
          <w:szCs w:val="22"/>
        </w:rPr>
        <w:t xml:space="preserve">а пропозиція надійшла після спливу кінцевого терміну приймання </w:t>
      </w:r>
      <w:r w:rsidR="00B45AA3">
        <w:rPr>
          <w:sz w:val="22"/>
          <w:szCs w:val="22"/>
        </w:rPr>
        <w:t>цінов</w:t>
      </w:r>
      <w:r w:rsidRPr="003A14D3">
        <w:rPr>
          <w:sz w:val="22"/>
          <w:szCs w:val="22"/>
        </w:rPr>
        <w:t xml:space="preserve">их пропозицій, то лист з такою </w:t>
      </w:r>
      <w:r w:rsidR="00B45AA3">
        <w:rPr>
          <w:sz w:val="22"/>
          <w:szCs w:val="22"/>
        </w:rPr>
        <w:t>цінов</w:t>
      </w:r>
      <w:r w:rsidRPr="003A14D3">
        <w:rPr>
          <w:sz w:val="22"/>
          <w:szCs w:val="22"/>
        </w:rPr>
        <w:t>ою пропозицією не розглядається</w:t>
      </w:r>
      <w:r>
        <w:rPr>
          <w:sz w:val="22"/>
          <w:szCs w:val="22"/>
        </w:rPr>
        <w:t>.</w:t>
      </w:r>
    </w:p>
    <w:p w14:paraId="46238F34" w14:textId="77777777" w:rsidR="00AF71A7" w:rsidRPr="00AF71A7" w:rsidRDefault="002D164F" w:rsidP="00AF71A7">
      <w:pPr>
        <w:pStyle w:val="af"/>
        <w:widowControl w:val="0"/>
        <w:numPr>
          <w:ilvl w:val="1"/>
          <w:numId w:val="32"/>
        </w:numPr>
        <w:ind w:left="0" w:firstLine="0"/>
        <w:jc w:val="both"/>
        <w:rPr>
          <w:rFonts w:ascii="Sabon Next LT" w:hAnsi="Sabon Next LT" w:cs="Sabon Next LT"/>
          <w:b/>
          <w:color w:val="FF0000"/>
          <w:sz w:val="22"/>
          <w:szCs w:val="22"/>
        </w:rPr>
      </w:pPr>
      <w:r w:rsidRPr="00AF71A7">
        <w:rPr>
          <w:sz w:val="22"/>
          <w:szCs w:val="22"/>
        </w:rPr>
        <w:t xml:space="preserve">До участі у оцінці </w:t>
      </w:r>
      <w:r w:rsidR="00B45AA3" w:rsidRPr="00AF71A7">
        <w:rPr>
          <w:sz w:val="22"/>
          <w:szCs w:val="22"/>
        </w:rPr>
        <w:t>цінов</w:t>
      </w:r>
      <w:r w:rsidRPr="00AF71A7">
        <w:rPr>
          <w:sz w:val="22"/>
          <w:szCs w:val="22"/>
        </w:rPr>
        <w:t xml:space="preserve">их пропозицій Тендерним Комітетом допускаються </w:t>
      </w:r>
      <w:r w:rsidR="00B45AA3" w:rsidRPr="00AF71A7">
        <w:rPr>
          <w:sz w:val="22"/>
          <w:szCs w:val="22"/>
        </w:rPr>
        <w:t>цінов</w:t>
      </w:r>
      <w:r w:rsidRPr="00AF71A7">
        <w:rPr>
          <w:sz w:val="22"/>
          <w:szCs w:val="22"/>
        </w:rPr>
        <w:t xml:space="preserve">і пропозиції, які повністю відповідають </w:t>
      </w:r>
      <w:r w:rsidRPr="00AF71A7">
        <w:rPr>
          <w:spacing w:val="-4"/>
          <w:sz w:val="22"/>
          <w:szCs w:val="22"/>
        </w:rPr>
        <w:t xml:space="preserve">умовам цього </w:t>
      </w:r>
      <w:r w:rsidR="00400DE5" w:rsidRPr="00AF71A7">
        <w:rPr>
          <w:spacing w:val="-4"/>
          <w:sz w:val="22"/>
          <w:szCs w:val="22"/>
        </w:rPr>
        <w:t>Запиту</w:t>
      </w:r>
      <w:r w:rsidRPr="00AF71A7">
        <w:rPr>
          <w:sz w:val="22"/>
          <w:szCs w:val="22"/>
        </w:rPr>
        <w:t xml:space="preserve">. </w:t>
      </w:r>
    </w:p>
    <w:p w14:paraId="1AB68DCA" w14:textId="553750CC" w:rsidR="002D164F" w:rsidRPr="00AF71A7" w:rsidRDefault="002D164F" w:rsidP="00AF71A7">
      <w:pPr>
        <w:pStyle w:val="af"/>
        <w:widowControl w:val="0"/>
        <w:numPr>
          <w:ilvl w:val="1"/>
          <w:numId w:val="32"/>
        </w:numPr>
        <w:ind w:left="0" w:firstLine="0"/>
        <w:jc w:val="both"/>
        <w:rPr>
          <w:rFonts w:ascii="Sabon Next LT" w:hAnsi="Sabon Next LT" w:cs="Sabon Next LT"/>
          <w:b/>
          <w:color w:val="FF0000"/>
          <w:sz w:val="22"/>
          <w:szCs w:val="22"/>
        </w:rPr>
      </w:pPr>
      <w:r w:rsidRPr="00AF71A7">
        <w:rPr>
          <w:sz w:val="22"/>
          <w:szCs w:val="22"/>
        </w:rPr>
        <w:t xml:space="preserve">Витрати пов’язані з підготовкою та поданням </w:t>
      </w:r>
      <w:r w:rsidR="00B45AA3" w:rsidRPr="00AF71A7">
        <w:rPr>
          <w:sz w:val="22"/>
          <w:szCs w:val="22"/>
        </w:rPr>
        <w:t>цінов</w:t>
      </w:r>
      <w:r w:rsidRPr="00AF71A7">
        <w:rPr>
          <w:sz w:val="22"/>
          <w:szCs w:val="22"/>
        </w:rPr>
        <w:t>ої пропозиції Учасник несе самостійно. Понесені витрати Учасника не відшкодовуються (в тому числі і у разі відхилення пропозиції, відміни торгів чи визнання торгів такими, що не відбулися).</w:t>
      </w:r>
    </w:p>
    <w:p w14:paraId="54E2CCC9" w14:textId="77777777" w:rsidR="00360927" w:rsidRDefault="00360927" w:rsidP="00360927">
      <w:pPr>
        <w:jc w:val="both"/>
        <w:rPr>
          <w:sz w:val="22"/>
          <w:szCs w:val="22"/>
        </w:rPr>
      </w:pPr>
    </w:p>
    <w:p w14:paraId="1328B781" w14:textId="1FE745CA" w:rsidR="00325A62" w:rsidRPr="00557A29" w:rsidRDefault="00F41CC6" w:rsidP="0036092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  <w:lang w:val="en-US"/>
        </w:rPr>
        <w:t>VI</w:t>
      </w:r>
      <w:r w:rsidRPr="00F41CC6">
        <w:rPr>
          <w:b/>
          <w:sz w:val="22"/>
          <w:szCs w:val="22"/>
        </w:rPr>
        <w:t xml:space="preserve">. </w:t>
      </w:r>
      <w:r w:rsidR="00EB419B" w:rsidRPr="00EB419B">
        <w:rPr>
          <w:b/>
          <w:sz w:val="22"/>
          <w:szCs w:val="22"/>
        </w:rPr>
        <w:t xml:space="preserve">Учасники при поданні </w:t>
      </w:r>
      <w:r w:rsidR="00B45AA3" w:rsidRPr="00B45AA3">
        <w:rPr>
          <w:b/>
          <w:sz w:val="22"/>
          <w:szCs w:val="22"/>
        </w:rPr>
        <w:t>цінов</w:t>
      </w:r>
      <w:r w:rsidR="00EB419B" w:rsidRPr="00EB419B">
        <w:rPr>
          <w:b/>
          <w:sz w:val="22"/>
          <w:szCs w:val="22"/>
        </w:rPr>
        <w:t xml:space="preserve">ої пропозиції повинні враховувати норми (врахуванням вважається факт подання </w:t>
      </w:r>
      <w:r w:rsidR="00B45AA3" w:rsidRPr="00B45AA3">
        <w:rPr>
          <w:b/>
          <w:sz w:val="22"/>
          <w:szCs w:val="22"/>
        </w:rPr>
        <w:t>цінов</w:t>
      </w:r>
      <w:r w:rsidR="00EB419B" w:rsidRPr="00EB419B">
        <w:rPr>
          <w:b/>
          <w:sz w:val="22"/>
          <w:szCs w:val="22"/>
        </w:rPr>
        <w:t>ої пропозиції, що учасник ознайомлений з даним нормами і їх не порушує, жодні окремі підтвердження не потрібно подавати)</w:t>
      </w:r>
      <w:r w:rsidR="00325A62" w:rsidRPr="00557A29">
        <w:rPr>
          <w:b/>
          <w:sz w:val="22"/>
          <w:szCs w:val="22"/>
        </w:rPr>
        <w:t>:</w:t>
      </w:r>
    </w:p>
    <w:p w14:paraId="6A2CC7A4" w14:textId="77777777" w:rsidR="00F741F4" w:rsidRDefault="00234C9D" w:rsidP="00F741F4">
      <w:pPr>
        <w:pStyle w:val="af"/>
        <w:numPr>
          <w:ilvl w:val="1"/>
          <w:numId w:val="33"/>
        </w:numPr>
        <w:ind w:left="0" w:firstLine="0"/>
        <w:jc w:val="both"/>
        <w:rPr>
          <w:iCs/>
          <w:sz w:val="22"/>
          <w:szCs w:val="22"/>
        </w:rPr>
      </w:pPr>
      <w:r w:rsidRPr="00F741F4">
        <w:rPr>
          <w:iCs/>
          <w:sz w:val="22"/>
          <w:szCs w:val="22"/>
        </w:rPr>
        <w:t xml:space="preserve"> </w:t>
      </w:r>
      <w:r w:rsidR="00D55107" w:rsidRPr="00F741F4">
        <w:rPr>
          <w:iCs/>
          <w:sz w:val="22"/>
          <w:szCs w:val="22"/>
        </w:rPr>
        <w:t>П</w:t>
      </w:r>
      <w:r w:rsidR="00BA5B24" w:rsidRPr="00F741F4">
        <w:rPr>
          <w:iCs/>
          <w:sz w:val="22"/>
          <w:szCs w:val="22"/>
        </w:rPr>
        <w:t xml:space="preserve">останови Кабінету Міністрів України «Про забезпечення захисту національних інтересів за майбутніми позовами держави Україна у зв’язку з військовою агресією Російської Федерації» від 03.03.2022 № 187, оскільки замовник не може виконувати зобов’язання, кредиторами за якими є Російська Федерація або особи, пов’язані з країною-агресором, що визначені підпунктом 1 пункту 1 цієї Постанови; </w:t>
      </w:r>
      <w:r w:rsidR="00BA5B24" w:rsidRPr="00F741F4">
        <w:rPr>
          <w:iCs/>
          <w:sz w:val="22"/>
          <w:szCs w:val="22"/>
        </w:rPr>
        <w:lastRenderedPageBreak/>
        <w:t>— постанови Кабінету Міністрів України «Про застосування заборони ввезення товарів з Російської Федерації» від 09.04.2022 № 426, оскільки цією постановою заборонено ввезення на митну територію України в митному режимі імпорту товарів з Російської Федерації;</w:t>
      </w:r>
      <w:r w:rsidR="00325A62" w:rsidRPr="00F741F4">
        <w:rPr>
          <w:iCs/>
          <w:sz w:val="22"/>
          <w:szCs w:val="22"/>
        </w:rPr>
        <w:t xml:space="preserve">    </w:t>
      </w:r>
    </w:p>
    <w:p w14:paraId="6590046E" w14:textId="77777777" w:rsidR="00F741F4" w:rsidRDefault="008F465B" w:rsidP="00F741F4">
      <w:pPr>
        <w:pStyle w:val="af"/>
        <w:numPr>
          <w:ilvl w:val="1"/>
          <w:numId w:val="33"/>
        </w:numPr>
        <w:ind w:left="0" w:firstLine="0"/>
        <w:jc w:val="both"/>
        <w:rPr>
          <w:iCs/>
          <w:sz w:val="22"/>
          <w:szCs w:val="22"/>
        </w:rPr>
      </w:pPr>
      <w:r w:rsidRPr="00F741F4">
        <w:rPr>
          <w:iCs/>
          <w:sz w:val="22"/>
          <w:szCs w:val="22"/>
        </w:rPr>
        <w:t xml:space="preserve">Закону України «Про забезпечення прав і свобод громадян та правовий режим на тимчасово окупованій території України» від 15.04.2014 № 1207-VII. А також враховувати, що в Україні забороняється здійснювати закупівлі товарів, робіт і послуг у юридичних осіб — резидентів Російської Федерації / Республіки Білорусь державної форми власності, юридичних осіб, створених та/або зареєстрованих відповідно до законодавства Російської Федерації/ Республіки Білорусь, та юридичних осіб, кінцевими </w:t>
      </w:r>
      <w:proofErr w:type="spellStart"/>
      <w:r w:rsidRPr="00F741F4">
        <w:rPr>
          <w:iCs/>
          <w:sz w:val="22"/>
          <w:szCs w:val="22"/>
        </w:rPr>
        <w:t>бенефіціарними</w:t>
      </w:r>
      <w:proofErr w:type="spellEnd"/>
      <w:r w:rsidRPr="00F741F4">
        <w:rPr>
          <w:iCs/>
          <w:sz w:val="22"/>
          <w:szCs w:val="22"/>
        </w:rPr>
        <w:t xml:space="preserve"> власниками (власниками) яких є резиденти Російської Федерації / Республіки Білорусь, та/або у фізичних осіб (фізичних осіб — підприємців) — резидентів Російської Федерації / Республіки Білорусь, а також закупівлі в інших суб’єктів господарювання, що здійснюють продаж товарів, робіт і послуг походженням з Російської Федерації / Республіки Білорусь</w:t>
      </w:r>
      <w:r w:rsidR="00325A62" w:rsidRPr="00F741F4">
        <w:rPr>
          <w:iCs/>
          <w:sz w:val="22"/>
          <w:szCs w:val="22"/>
        </w:rPr>
        <w:t>.</w:t>
      </w:r>
    </w:p>
    <w:p w14:paraId="406A697E" w14:textId="28FA78D9" w:rsidR="00325A62" w:rsidRPr="000B2A6D" w:rsidRDefault="00264552" w:rsidP="00952415">
      <w:pPr>
        <w:pStyle w:val="af"/>
        <w:numPr>
          <w:ilvl w:val="1"/>
          <w:numId w:val="33"/>
        </w:numPr>
        <w:ind w:left="0" w:firstLine="357"/>
        <w:jc w:val="both"/>
        <w:rPr>
          <w:b/>
          <w:sz w:val="22"/>
          <w:szCs w:val="22"/>
        </w:rPr>
      </w:pPr>
      <w:r w:rsidRPr="000B2A6D">
        <w:rPr>
          <w:iCs/>
          <w:sz w:val="22"/>
          <w:szCs w:val="22"/>
        </w:rPr>
        <w:t xml:space="preserve">Факт подання </w:t>
      </w:r>
      <w:r w:rsidR="00DD2BAD" w:rsidRPr="000B2A6D">
        <w:rPr>
          <w:iCs/>
          <w:sz w:val="22"/>
          <w:szCs w:val="22"/>
        </w:rPr>
        <w:t>цінов</w:t>
      </w:r>
      <w:r w:rsidRPr="000B2A6D">
        <w:rPr>
          <w:iCs/>
          <w:sz w:val="22"/>
          <w:szCs w:val="22"/>
        </w:rPr>
        <w:t xml:space="preserve">ої пропозиції </w:t>
      </w:r>
      <w:r w:rsidR="00D55107" w:rsidRPr="000B2A6D">
        <w:rPr>
          <w:iCs/>
          <w:sz w:val="22"/>
          <w:szCs w:val="22"/>
        </w:rPr>
        <w:t>У</w:t>
      </w:r>
      <w:r w:rsidRPr="000B2A6D">
        <w:rPr>
          <w:iCs/>
          <w:sz w:val="22"/>
          <w:szCs w:val="22"/>
        </w:rPr>
        <w:t xml:space="preserve">часником - фізичною особою чи фізичною особою-підприємцем, яка є суб’єктом персональних даних, вважається безумовною згодою суб’єкта персональних даних щодо обробки її персональних даних у зв’язку з участю в процедурі закупівлі, відповідно до абзацу 4 статті 2 Закону України «Про захист персональних даних» від 01.06.2010 № 2297-VI. В усіх інших випадках, факт подання </w:t>
      </w:r>
      <w:r w:rsidR="00436D18" w:rsidRPr="000B2A6D">
        <w:rPr>
          <w:iCs/>
          <w:sz w:val="22"/>
          <w:szCs w:val="22"/>
        </w:rPr>
        <w:t>цінов</w:t>
      </w:r>
      <w:r w:rsidRPr="000B2A6D">
        <w:rPr>
          <w:iCs/>
          <w:sz w:val="22"/>
          <w:szCs w:val="22"/>
        </w:rPr>
        <w:t xml:space="preserve">ої пропозиції учасником – юридичною особою, що є розпорядником персональних даних, вважається підтвердженням наявності у неї права на обробку персональних даних, а також надання такого права замовнику, як одержувачу зазначених персональних даних від імені суб’єкта (володільця). Таким чином, відповідальність за неправомірну передачу замовнику персональних даних, а також їх обробку, несе виключно </w:t>
      </w:r>
      <w:r w:rsidR="00D55107" w:rsidRPr="000B2A6D">
        <w:rPr>
          <w:iCs/>
          <w:sz w:val="22"/>
          <w:szCs w:val="22"/>
        </w:rPr>
        <w:t>У</w:t>
      </w:r>
      <w:r w:rsidRPr="000B2A6D">
        <w:rPr>
          <w:iCs/>
          <w:sz w:val="22"/>
          <w:szCs w:val="22"/>
        </w:rPr>
        <w:t xml:space="preserve">часник тендерного процесу, що подав </w:t>
      </w:r>
      <w:r w:rsidR="00A63842" w:rsidRPr="000B2A6D">
        <w:rPr>
          <w:iCs/>
          <w:sz w:val="22"/>
          <w:szCs w:val="22"/>
        </w:rPr>
        <w:t>цінов</w:t>
      </w:r>
      <w:r w:rsidRPr="000B2A6D">
        <w:rPr>
          <w:iCs/>
          <w:sz w:val="22"/>
          <w:szCs w:val="22"/>
        </w:rPr>
        <w:t>у пропозицію.</w:t>
      </w:r>
    </w:p>
    <w:p w14:paraId="43AF0950" w14:textId="77777777" w:rsidR="000B2A6D" w:rsidRPr="000B2A6D" w:rsidRDefault="000B2A6D" w:rsidP="000B2A6D">
      <w:pPr>
        <w:ind w:firstLine="357"/>
        <w:jc w:val="both"/>
        <w:rPr>
          <w:noProof/>
          <w:sz w:val="22"/>
          <w:szCs w:val="22"/>
        </w:rPr>
      </w:pPr>
      <w:r w:rsidRPr="000B2A6D">
        <w:rPr>
          <w:noProof/>
          <w:sz w:val="22"/>
          <w:szCs w:val="22"/>
        </w:rPr>
        <w:t xml:space="preserve">6.4. Учасники погоджуються, що в межах даної процедури на закупівлю Замовник, керуючись положеннями: </w:t>
      </w:r>
      <w:hyperlink r:id="rId14" w:tooltip="Вихідна URL-адреса: https://www.ecfr.gov/current/title-2/subtitle-A/chapter-II/part-200/subpart-D/subject-group-ECFR45ddd4419ad436d/section-200.322. Клацніть або торкніться, якщо ви довіряєте цьому посиланню." w:history="1">
        <w:r w:rsidRPr="000B2A6D">
          <w:rPr>
            <w:rStyle w:val="ab"/>
            <w:i/>
            <w:iCs/>
            <w:noProof/>
            <w:sz w:val="22"/>
            <w:szCs w:val="22"/>
          </w:rPr>
          <w:t>2 CFR 200.322</w:t>
        </w:r>
      </w:hyperlink>
      <w:r w:rsidRPr="000B2A6D">
        <w:rPr>
          <w:noProof/>
          <w:sz w:val="22"/>
          <w:szCs w:val="22"/>
        </w:rPr>
        <w:t>, повинен, наскільки це практично можливо, відповідно до вимог цього Запиту та внутрішніх політик, вимог ТЧХУ надати перевагу щодо купівлі, придбання або використання товарів, продуктів або матеріалів, вироблених у Сполучених Штатах Америки (включаючи, але не обмежуючись, залізом, алюмінієм, сталлю, цементом та іншими виробленими виробами).</w:t>
      </w:r>
    </w:p>
    <w:p w14:paraId="2D0517DB" w14:textId="77777777" w:rsidR="000B2A6D" w:rsidRPr="000B2A6D" w:rsidRDefault="000B2A6D" w:rsidP="000B2A6D">
      <w:pPr>
        <w:tabs>
          <w:tab w:val="num" w:pos="720"/>
        </w:tabs>
        <w:ind w:firstLine="357"/>
        <w:jc w:val="both"/>
        <w:rPr>
          <w:noProof/>
          <w:sz w:val="22"/>
          <w:szCs w:val="22"/>
        </w:rPr>
      </w:pPr>
      <w:r w:rsidRPr="000B2A6D">
        <w:rPr>
          <w:noProof/>
          <w:sz w:val="22"/>
          <w:szCs w:val="22"/>
        </w:rPr>
        <w:t xml:space="preserve">6.5. Учасники погоджуються, що у межах даної процедури закупівлі, у разі перемоги та укладення договору, вони зобов'язуються вживати належних заходів для дотримання та забезпечення поширення (flow-down) федеральних стандартів Уряду США на всіх рівнях виконання, відповідно до вимог: </w:t>
      </w:r>
      <w:hyperlink r:id="rId15" w:tooltip="Вихідна URL-адреса: https://www.ecfr.gov/current/title-2/subtitle-A/chapter-II/part-200/subpart-D/subject-group-ECFR45ddd4419ad436d. Клацніть або торкніться, якщо ви довіряєте цьому посиланню." w:history="1">
        <w:r w:rsidRPr="000B2A6D">
          <w:rPr>
            <w:rStyle w:val="ab"/>
            <w:rFonts w:ascii="Aptos" w:hAnsi="Aptos"/>
            <w:i/>
            <w:iCs/>
            <w:noProof/>
            <w:sz w:val="22"/>
            <w:szCs w:val="22"/>
          </w:rPr>
          <w:t>2 CFR 200.327</w:t>
        </w:r>
      </w:hyperlink>
      <w:r w:rsidRPr="000B2A6D">
        <w:rPr>
          <w:rFonts w:ascii="Aptos" w:hAnsi="Aptos"/>
          <w:noProof/>
          <w:color w:val="242424"/>
          <w:sz w:val="22"/>
          <w:szCs w:val="22"/>
        </w:rPr>
        <w:t xml:space="preserve">  </w:t>
      </w:r>
      <w:hyperlink r:id="rId16" w:tooltip="Вихідна URL-адреса: https://www.ecfr.gov/current/title-2/subtitle-A/chapter-II/part-200/appendix-Appendix%20II%20to%20Part%20200. Клацніть або торкніться, якщо ви довіряєте цьому посиланню." w:history="1">
        <w:r w:rsidRPr="000B2A6D">
          <w:rPr>
            <w:rStyle w:val="ab"/>
            <w:rFonts w:ascii="Aptos" w:hAnsi="Aptos"/>
            <w:i/>
            <w:iCs/>
            <w:noProof/>
            <w:sz w:val="22"/>
            <w:szCs w:val="22"/>
          </w:rPr>
          <w:t>Appendix II to Part 200</w:t>
        </w:r>
      </w:hyperlink>
      <w:r w:rsidRPr="000B2A6D">
        <w:rPr>
          <w:noProof/>
          <w:sz w:val="22"/>
          <w:szCs w:val="22"/>
        </w:rPr>
        <w:t xml:space="preserve">. Це включає, але не обмежується, вимогами щодо: боротьби з тероризмом; заборони іноземних безпілотних систем (ASDA); боротьби з торгівлею людьми (відповідно до Стандартних умов та положень щодо федеральних грантів, що розміщені за посиланням: </w:t>
      </w:r>
      <w:hyperlink r:id="rId17" w:history="1">
        <w:r w:rsidRPr="000B2A6D">
          <w:rPr>
            <w:rStyle w:val="ab"/>
            <w:noProof/>
            <w:sz w:val="22"/>
            <w:szCs w:val="22"/>
          </w:rPr>
          <w:t>Final FY26 - Standard Terms and Conditions for Federal Awards</w:t>
        </w:r>
      </w:hyperlink>
      <w:r w:rsidRPr="000B2A6D">
        <w:rPr>
          <w:noProof/>
          <w:sz w:val="22"/>
          <w:szCs w:val="22"/>
        </w:rPr>
        <w:t xml:space="preserve"> ), а саме:</w:t>
      </w:r>
    </w:p>
    <w:p w14:paraId="37710593" w14:textId="77777777" w:rsidR="000B2A6D" w:rsidRPr="000B2A6D" w:rsidRDefault="000B2A6D" w:rsidP="000B2A6D">
      <w:pPr>
        <w:ind w:firstLine="357"/>
        <w:jc w:val="both"/>
        <w:rPr>
          <w:noProof/>
          <w:sz w:val="22"/>
          <w:szCs w:val="22"/>
        </w:rPr>
      </w:pPr>
      <w:r w:rsidRPr="000B2A6D">
        <w:rPr>
          <w:noProof/>
          <w:sz w:val="22"/>
          <w:szCs w:val="22"/>
        </w:rPr>
        <w:t>6.5.1. Заборона торгівлі людьми</w:t>
      </w:r>
    </w:p>
    <w:p w14:paraId="05EFAA27" w14:textId="77777777" w:rsidR="000B2A6D" w:rsidRPr="000B2A6D" w:rsidRDefault="000B2A6D" w:rsidP="000B2A6D">
      <w:pPr>
        <w:tabs>
          <w:tab w:val="num" w:pos="720"/>
        </w:tabs>
        <w:ind w:firstLine="357"/>
        <w:jc w:val="both"/>
        <w:rPr>
          <w:noProof/>
          <w:sz w:val="22"/>
          <w:szCs w:val="22"/>
        </w:rPr>
      </w:pPr>
      <w:r w:rsidRPr="000B2A6D">
        <w:rPr>
          <w:noProof/>
          <w:sz w:val="22"/>
          <w:szCs w:val="22"/>
        </w:rPr>
        <w:t xml:space="preserve">Відповідно до Договору, що буде укладено за результатами закупівлі, Сторони, їх працівники (субпідрядники та їх працівники у разі залучення) не мають права: брати участь у тяжких формах торгівлі людьми; здійснювати залучення до комерційних сексуальних послуг; використовувати примусову працю під час виконання договору та за період з 18.03.2026 по 31.12.2026 року; здійснювати дії, що безпосередньо підтримують або сприяють торгівлі людьми. </w:t>
      </w:r>
    </w:p>
    <w:p w14:paraId="565F5429" w14:textId="77777777" w:rsidR="000B2A6D" w:rsidRPr="000B2A6D" w:rsidRDefault="000B2A6D" w:rsidP="000B2A6D">
      <w:pPr>
        <w:ind w:firstLine="357"/>
        <w:jc w:val="both"/>
        <w:rPr>
          <w:noProof/>
          <w:sz w:val="22"/>
          <w:szCs w:val="22"/>
        </w:rPr>
      </w:pPr>
      <w:r w:rsidRPr="000B2A6D">
        <w:rPr>
          <w:noProof/>
          <w:sz w:val="22"/>
          <w:szCs w:val="22"/>
        </w:rPr>
        <w:t>Під діями, що безпосередньо підтримують або сприяють торгівлі людьми, слід вважати:</w:t>
      </w:r>
    </w:p>
    <w:p w14:paraId="222C995D" w14:textId="77777777" w:rsidR="000B2A6D" w:rsidRPr="000B2A6D" w:rsidRDefault="000B2A6D" w:rsidP="000B2A6D">
      <w:pPr>
        <w:spacing w:after="160" w:line="278" w:lineRule="auto"/>
        <w:contextualSpacing/>
        <w:jc w:val="both"/>
        <w:rPr>
          <w:noProof/>
          <w:sz w:val="22"/>
          <w:szCs w:val="22"/>
        </w:rPr>
      </w:pPr>
      <w:r w:rsidRPr="000B2A6D">
        <w:rPr>
          <w:noProof/>
          <w:sz w:val="22"/>
          <w:szCs w:val="22"/>
        </w:rPr>
        <w:t xml:space="preserve">Знищення, приховування, вилучення, конфіскацію або інше позбавлення співробітника доступу до його документів, що посвідчують особу або імміграційних документів; </w:t>
      </w:r>
    </w:p>
    <w:p w14:paraId="240450EA" w14:textId="77777777" w:rsidR="000B2A6D" w:rsidRPr="000B2A6D" w:rsidRDefault="000B2A6D" w:rsidP="000B2A6D">
      <w:pPr>
        <w:spacing w:line="278" w:lineRule="auto"/>
        <w:contextualSpacing/>
        <w:jc w:val="both"/>
        <w:rPr>
          <w:noProof/>
          <w:sz w:val="22"/>
          <w:szCs w:val="22"/>
        </w:rPr>
      </w:pPr>
      <w:r w:rsidRPr="000B2A6D">
        <w:rPr>
          <w:noProof/>
          <w:sz w:val="22"/>
          <w:szCs w:val="22"/>
        </w:rPr>
        <w:t xml:space="preserve">Ненадання працівнику зворотного транспорту або несплату витрат на зворотне транспортування з країни за межами Сполучених Штатів до країни, з якої працівника було прийнято на роботу, після закінчення трудових відносин, якщо цього вимагає сам працівник, окрім випадків, коли: </w:t>
      </w:r>
    </w:p>
    <w:p w14:paraId="54A0E976" w14:textId="77777777" w:rsidR="000B2A6D" w:rsidRPr="000B2A6D" w:rsidRDefault="000B2A6D" w:rsidP="000B2A6D">
      <w:pPr>
        <w:ind w:firstLine="357"/>
        <w:jc w:val="both"/>
        <w:rPr>
          <w:noProof/>
          <w:sz w:val="22"/>
          <w:szCs w:val="22"/>
        </w:rPr>
      </w:pPr>
      <w:r w:rsidRPr="000B2A6D">
        <w:rPr>
          <w:noProof/>
          <w:sz w:val="22"/>
          <w:szCs w:val="22"/>
        </w:rPr>
        <w:t xml:space="preserve">-звільнення від вимоги забезпечити або оплатити таке зворотне транспортування надано федеральним департаментом або агентством США, що надає або укладає грант або угоду про співпрацю; або </w:t>
      </w:r>
    </w:p>
    <w:p w14:paraId="3C294682" w14:textId="77777777" w:rsidR="000B2A6D" w:rsidRPr="000B2A6D" w:rsidRDefault="000B2A6D" w:rsidP="000B2A6D">
      <w:pPr>
        <w:ind w:firstLine="357"/>
        <w:jc w:val="both"/>
        <w:rPr>
          <w:noProof/>
          <w:sz w:val="22"/>
          <w:szCs w:val="22"/>
        </w:rPr>
      </w:pPr>
      <w:r w:rsidRPr="000B2A6D">
        <w:rPr>
          <w:noProof/>
          <w:sz w:val="22"/>
          <w:szCs w:val="22"/>
        </w:rPr>
        <w:t xml:space="preserve">-працівник є жертвою торгівлі людьми, який шукає послуг для жертв або правового захисту в країні працевлаштування, або є свідком у справі про торгівлю людьми; </w:t>
      </w:r>
    </w:p>
    <w:p w14:paraId="1682BF9F" w14:textId="77777777" w:rsidR="000B2A6D" w:rsidRPr="000B2A6D" w:rsidRDefault="000B2A6D" w:rsidP="000B2A6D">
      <w:pPr>
        <w:ind w:firstLine="357"/>
        <w:jc w:val="both"/>
        <w:rPr>
          <w:noProof/>
          <w:sz w:val="22"/>
          <w:szCs w:val="22"/>
        </w:rPr>
      </w:pPr>
      <w:r w:rsidRPr="000B2A6D">
        <w:rPr>
          <w:noProof/>
          <w:sz w:val="22"/>
          <w:szCs w:val="22"/>
        </w:rPr>
        <w:t xml:space="preserve">-запрошення особи з метою працевлаштування або пропозиція працевлаштування за допомогою суттєво неправдивих або шахрайських претензій, заяв або обіцянок щодо цього працевлаштування; </w:t>
      </w:r>
    </w:p>
    <w:p w14:paraId="30FDFACC" w14:textId="77777777" w:rsidR="000B2A6D" w:rsidRPr="000B2A6D" w:rsidRDefault="000B2A6D" w:rsidP="000B2A6D">
      <w:pPr>
        <w:ind w:firstLine="357"/>
        <w:jc w:val="both"/>
        <w:rPr>
          <w:noProof/>
          <w:sz w:val="22"/>
          <w:szCs w:val="22"/>
        </w:rPr>
      </w:pPr>
      <w:r w:rsidRPr="000B2A6D">
        <w:rPr>
          <w:noProof/>
          <w:sz w:val="22"/>
          <w:szCs w:val="22"/>
        </w:rPr>
        <w:t xml:space="preserve">-стягнення з найнятих працівників плати за працевлаштування або рекрутинг; </w:t>
      </w:r>
    </w:p>
    <w:p w14:paraId="1A8B3B41" w14:textId="77777777" w:rsidR="000B2A6D" w:rsidRPr="000B2A6D" w:rsidRDefault="000B2A6D" w:rsidP="000B2A6D">
      <w:pPr>
        <w:ind w:firstLine="357"/>
        <w:jc w:val="both"/>
        <w:rPr>
          <w:noProof/>
          <w:sz w:val="22"/>
          <w:szCs w:val="22"/>
        </w:rPr>
      </w:pPr>
      <w:r w:rsidRPr="000B2A6D">
        <w:rPr>
          <w:noProof/>
          <w:sz w:val="22"/>
          <w:szCs w:val="22"/>
        </w:rPr>
        <w:t xml:space="preserve">-надання або організація житла, яке не відповідає житловим та безпековим стандартам країни перебування. </w:t>
      </w:r>
    </w:p>
    <w:p w14:paraId="6A6CE99A" w14:textId="77777777" w:rsidR="000B2A6D" w:rsidRPr="000B2A6D" w:rsidRDefault="000B2A6D" w:rsidP="000B2A6D">
      <w:pPr>
        <w:ind w:firstLine="357"/>
        <w:jc w:val="both"/>
        <w:rPr>
          <w:noProof/>
          <w:sz w:val="22"/>
          <w:szCs w:val="22"/>
        </w:rPr>
      </w:pPr>
      <w:r w:rsidRPr="000B2A6D">
        <w:rPr>
          <w:noProof/>
          <w:sz w:val="22"/>
          <w:szCs w:val="22"/>
        </w:rPr>
        <w:t>6.5.2.  Боротьба з тероризмом</w:t>
      </w:r>
    </w:p>
    <w:p w14:paraId="6F4AB39A" w14:textId="77777777" w:rsidR="000B2A6D" w:rsidRPr="000B2A6D" w:rsidRDefault="000B2A6D" w:rsidP="000B2A6D">
      <w:pPr>
        <w:ind w:firstLine="357"/>
        <w:jc w:val="both"/>
        <w:rPr>
          <w:noProof/>
          <w:sz w:val="22"/>
          <w:szCs w:val="22"/>
        </w:rPr>
      </w:pPr>
      <w:r w:rsidRPr="000B2A6D">
        <w:rPr>
          <w:noProof/>
          <w:sz w:val="22"/>
          <w:szCs w:val="22"/>
        </w:rPr>
        <w:lastRenderedPageBreak/>
        <w:t>Законодавство США забороняє операції з особами та організаціями, пов'язаними з тероризмом, а також надання ресурсів і підтримки таким особам та організаціям, зокрема, як це визначено в 18 U.S.C. § 2331.</w:t>
      </w:r>
    </w:p>
    <w:p w14:paraId="1FD9020D" w14:textId="77777777" w:rsidR="000B2A6D" w:rsidRPr="000B2A6D" w:rsidRDefault="000B2A6D" w:rsidP="000B2A6D">
      <w:pPr>
        <w:ind w:firstLine="357"/>
        <w:jc w:val="both"/>
        <w:rPr>
          <w:noProof/>
          <w:sz w:val="22"/>
          <w:szCs w:val="22"/>
        </w:rPr>
      </w:pPr>
      <w:r w:rsidRPr="000B2A6D">
        <w:rPr>
          <w:noProof/>
          <w:sz w:val="22"/>
          <w:szCs w:val="22"/>
        </w:rPr>
        <w:t>6.5.3.  Заборона іноземних безпілотних систем (ASDA)</w:t>
      </w:r>
    </w:p>
    <w:p w14:paraId="63305DCD" w14:textId="77777777" w:rsidR="000B2A6D" w:rsidRPr="000B2A6D" w:rsidRDefault="000B2A6D" w:rsidP="000B2A6D">
      <w:pPr>
        <w:jc w:val="both"/>
        <w:rPr>
          <w:noProof/>
          <w:sz w:val="22"/>
          <w:szCs w:val="22"/>
        </w:rPr>
      </w:pPr>
      <w:r w:rsidRPr="000B2A6D">
        <w:rPr>
          <w:noProof/>
          <w:sz w:val="22"/>
          <w:szCs w:val="22"/>
        </w:rPr>
        <w:t>Товариство Червоного Хреста України підтверджує та інформує, що воно:</w:t>
      </w:r>
    </w:p>
    <w:p w14:paraId="518B5A56" w14:textId="77777777" w:rsidR="000B2A6D" w:rsidRPr="000B2A6D" w:rsidRDefault="000B2A6D" w:rsidP="000B2A6D">
      <w:pPr>
        <w:pStyle w:val="af"/>
        <w:numPr>
          <w:ilvl w:val="1"/>
          <w:numId w:val="3"/>
        </w:numPr>
        <w:spacing w:line="278" w:lineRule="auto"/>
        <w:ind w:left="426" w:hanging="142"/>
        <w:jc w:val="both"/>
        <w:rPr>
          <w:noProof/>
          <w:sz w:val="22"/>
          <w:szCs w:val="22"/>
        </w:rPr>
      </w:pPr>
      <w:r w:rsidRPr="000B2A6D">
        <w:rPr>
          <w:noProof/>
          <w:sz w:val="22"/>
          <w:szCs w:val="22"/>
        </w:rPr>
        <w:t xml:space="preserve">не постачає будь-яку заборонену FASC безпілотну авіаційну систему, яка включає безпілотні літальні апарати (тобто дрони) та пов'язані з ними елементи (розділи 1823 та 1826 Pub. L. 118-31, 41 U.S.C. 3901 примітка); </w:t>
      </w:r>
    </w:p>
    <w:p w14:paraId="6A157F6A" w14:textId="77777777" w:rsidR="000B2A6D" w:rsidRPr="000B2A6D" w:rsidRDefault="000B2A6D" w:rsidP="000B2A6D">
      <w:pPr>
        <w:pStyle w:val="af"/>
        <w:numPr>
          <w:ilvl w:val="1"/>
          <w:numId w:val="3"/>
        </w:numPr>
        <w:spacing w:line="278" w:lineRule="auto"/>
        <w:ind w:left="426" w:hanging="142"/>
        <w:jc w:val="both"/>
        <w:rPr>
          <w:noProof/>
          <w:sz w:val="22"/>
          <w:szCs w:val="22"/>
        </w:rPr>
      </w:pPr>
      <w:r w:rsidRPr="000B2A6D">
        <w:rPr>
          <w:noProof/>
          <w:sz w:val="22"/>
          <w:szCs w:val="22"/>
        </w:rPr>
        <w:t xml:space="preserve">починаючи з 22 грудня 2025 року або пізніше, не експлуатує заборонену FASC безпілотну авіаційну систему для виконання угоди (розділ 1824 Pub. L. 118-31, 41 U.S.C. 3901 примітка); </w:t>
      </w:r>
    </w:p>
    <w:p w14:paraId="55C5EE1B" w14:textId="77777777" w:rsidR="000B2A6D" w:rsidRPr="000B2A6D" w:rsidRDefault="000B2A6D" w:rsidP="000B2A6D">
      <w:pPr>
        <w:pStyle w:val="af"/>
        <w:numPr>
          <w:ilvl w:val="1"/>
          <w:numId w:val="3"/>
        </w:numPr>
        <w:spacing w:line="278" w:lineRule="auto"/>
        <w:ind w:left="426" w:hanging="142"/>
        <w:jc w:val="both"/>
        <w:rPr>
          <w:noProof/>
          <w:sz w:val="22"/>
          <w:szCs w:val="22"/>
        </w:rPr>
      </w:pPr>
      <w:r w:rsidRPr="000B2A6D">
        <w:rPr>
          <w:noProof/>
          <w:sz w:val="22"/>
          <w:szCs w:val="22"/>
        </w:rPr>
        <w:t xml:space="preserve">починаючи з 22 грудня 2025 року або пізніше, не використовує федеральні кошти для придбання або експлуатації забороненої FASC системи безпілотних літальних апаратів (розділ 1825 Закону про американську безпілотну авіацію 118-31, 41 U.S.C. 3901, примітка). </w:t>
      </w:r>
    </w:p>
    <w:p w14:paraId="254C7187" w14:textId="77777777" w:rsidR="000B2A6D" w:rsidRPr="000B2A6D" w:rsidRDefault="000B2A6D" w:rsidP="000B2A6D">
      <w:pPr>
        <w:ind w:firstLine="357"/>
        <w:jc w:val="both"/>
        <w:rPr>
          <w:noProof/>
          <w:sz w:val="22"/>
          <w:szCs w:val="22"/>
        </w:rPr>
      </w:pPr>
      <w:r w:rsidRPr="000B2A6D">
        <w:rPr>
          <w:noProof/>
          <w:sz w:val="22"/>
          <w:szCs w:val="22"/>
        </w:rPr>
        <w:t xml:space="preserve">Товариство Червоного Хреста України, яке є Отримувачем гранту за відповідною грантовою угодою, зобов’язується до подання пропозиції або використання в межах виконання Договору, за цією закупівлею, будь-якої безпілотної авіаційної системи здійснювати перевірку в системі SAM </w:t>
      </w:r>
      <w:hyperlink r:id="rId18" w:history="1">
        <w:r w:rsidRPr="000B2A6D">
          <w:rPr>
            <w:rStyle w:val="ab"/>
            <w:noProof/>
            <w:color w:val="auto"/>
            <w:sz w:val="22"/>
            <w:szCs w:val="22"/>
          </w:rPr>
          <w:t>https://www.sam.gov</w:t>
        </w:r>
      </w:hyperlink>
      <w:r w:rsidRPr="000B2A6D">
        <w:rPr>
          <w:noProof/>
          <w:sz w:val="22"/>
          <w:szCs w:val="22"/>
        </w:rPr>
        <w:t xml:space="preserve"> щодо наявності виробників, постачальників або пов’язаних осіб у переліку іноземних суб’єктів, на який поширюється дія Закону про безпеку американських дронів (American Security Drone Act), що ведеться FASC.</w:t>
      </w:r>
    </w:p>
    <w:p w14:paraId="00AC1B38" w14:textId="77777777" w:rsidR="000B2A6D" w:rsidRPr="00D969DD" w:rsidRDefault="000B2A6D" w:rsidP="000B2A6D">
      <w:pPr>
        <w:ind w:firstLine="357"/>
        <w:jc w:val="both"/>
        <w:rPr>
          <w:noProof/>
          <w:sz w:val="22"/>
          <w:szCs w:val="22"/>
        </w:rPr>
      </w:pPr>
      <w:r w:rsidRPr="000B2A6D">
        <w:rPr>
          <w:noProof/>
          <w:sz w:val="22"/>
          <w:szCs w:val="22"/>
        </w:rPr>
        <w:t>Товариство Червоного Хреста України гарантує, що будь-які роботи, витрати або інша діяльність, пов’язані з використанням безпілотних авіаційних систем, які підпадають під обмеження або заборони FASC, здійснюються виключно за умови наявності та відповідності прямо передбаченим у відповідній грантовій угоді Товариства Червоного Хреста України виняткам, виключенням або рішенням про надання дозволу.</w:t>
      </w:r>
    </w:p>
    <w:p w14:paraId="5482C56A" w14:textId="77777777" w:rsidR="000B2A6D" w:rsidRPr="000B2A6D" w:rsidRDefault="000B2A6D" w:rsidP="000B2A6D">
      <w:pPr>
        <w:pStyle w:val="af"/>
        <w:ind w:left="357"/>
        <w:jc w:val="both"/>
        <w:rPr>
          <w:b/>
          <w:sz w:val="22"/>
          <w:szCs w:val="22"/>
        </w:rPr>
      </w:pPr>
    </w:p>
    <w:p w14:paraId="4D5DE302" w14:textId="7150BAE8" w:rsidR="00325A62" w:rsidRPr="00E17D3E" w:rsidRDefault="00E44DA4" w:rsidP="00FE7115">
      <w:pPr>
        <w:ind w:firstLine="357"/>
        <w:jc w:val="center"/>
        <w:rPr>
          <w:b/>
          <w:sz w:val="22"/>
          <w:szCs w:val="22"/>
        </w:rPr>
      </w:pPr>
      <w:r w:rsidRPr="00E17D3E">
        <w:rPr>
          <w:b/>
          <w:sz w:val="22"/>
          <w:szCs w:val="22"/>
        </w:rPr>
        <w:t xml:space="preserve"> VI</w:t>
      </w:r>
      <w:r w:rsidR="00F741F4">
        <w:rPr>
          <w:b/>
          <w:sz w:val="22"/>
          <w:szCs w:val="22"/>
        </w:rPr>
        <w:t>І</w:t>
      </w:r>
      <w:r w:rsidRPr="00E17D3E">
        <w:rPr>
          <w:b/>
          <w:sz w:val="22"/>
          <w:szCs w:val="22"/>
        </w:rPr>
        <w:t xml:space="preserve">. </w:t>
      </w:r>
      <w:r w:rsidR="00325A62" w:rsidRPr="00E17D3E">
        <w:rPr>
          <w:b/>
          <w:sz w:val="22"/>
          <w:szCs w:val="22"/>
        </w:rPr>
        <w:t xml:space="preserve">Підписанням та поданням своєї </w:t>
      </w:r>
      <w:r w:rsidR="00B45AA3" w:rsidRPr="00B45AA3">
        <w:rPr>
          <w:b/>
          <w:sz w:val="22"/>
          <w:szCs w:val="22"/>
        </w:rPr>
        <w:t>цінов</w:t>
      </w:r>
      <w:r w:rsidR="00325A62" w:rsidRPr="00E17D3E">
        <w:rPr>
          <w:b/>
          <w:sz w:val="22"/>
          <w:szCs w:val="22"/>
        </w:rPr>
        <w:t xml:space="preserve">ої пропозиції </w:t>
      </w:r>
      <w:r w:rsidR="00D55107" w:rsidRPr="00E17D3E">
        <w:rPr>
          <w:b/>
          <w:sz w:val="22"/>
          <w:szCs w:val="22"/>
        </w:rPr>
        <w:t>У</w:t>
      </w:r>
      <w:r w:rsidR="00325A62" w:rsidRPr="00E17D3E">
        <w:rPr>
          <w:b/>
          <w:sz w:val="22"/>
          <w:szCs w:val="22"/>
        </w:rPr>
        <w:t>часник погоджується з наступним:</w:t>
      </w:r>
    </w:p>
    <w:p w14:paraId="25DAB492" w14:textId="2BBE3117" w:rsidR="00325A62" w:rsidRPr="00F741F4" w:rsidRDefault="00325A62" w:rsidP="00F741F4">
      <w:pPr>
        <w:pStyle w:val="af"/>
        <w:numPr>
          <w:ilvl w:val="1"/>
          <w:numId w:val="34"/>
        </w:numPr>
        <w:ind w:left="0" w:firstLine="0"/>
        <w:jc w:val="both"/>
        <w:rPr>
          <w:sz w:val="22"/>
          <w:szCs w:val="22"/>
        </w:rPr>
      </w:pPr>
      <w:r w:rsidRPr="00F741F4">
        <w:rPr>
          <w:sz w:val="22"/>
          <w:szCs w:val="22"/>
        </w:rPr>
        <w:t>Участь у закупівлі пов’язаних осіб або ж змова учасників конкурсних торгів забороняється. У разі виявлення таких фактів, результати тендеру буде відмінено або договір з відповідним постачальником буде достроково розірвано в односторонньому порядку з поверненням всього отриманого таким постачальником за договором та відшкодуванням збитків завданих Організації.</w:t>
      </w:r>
    </w:p>
    <w:p w14:paraId="541A869C" w14:textId="77777777" w:rsidR="003C2FA2" w:rsidRDefault="00234C9D" w:rsidP="00F741F4">
      <w:pPr>
        <w:pStyle w:val="af"/>
        <w:numPr>
          <w:ilvl w:val="1"/>
          <w:numId w:val="34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25A62" w:rsidRPr="00557A29">
        <w:rPr>
          <w:sz w:val="22"/>
          <w:szCs w:val="22"/>
        </w:rPr>
        <w:t>Пропозиція може бути відхилена, та/або договір може бути розірваний, якщо є будь-які докази, що підписання договору або виконання договору включають в себе хабарництво або будь-які інші незаконні дії.</w:t>
      </w:r>
      <w:r w:rsidR="005616EC">
        <w:rPr>
          <w:sz w:val="22"/>
          <w:szCs w:val="22"/>
        </w:rPr>
        <w:t xml:space="preserve"> </w:t>
      </w:r>
    </w:p>
    <w:p w14:paraId="74A96162" w14:textId="6FECFE1F" w:rsidR="005616EC" w:rsidRPr="003C2FA2" w:rsidRDefault="005616EC" w:rsidP="00F741F4">
      <w:pPr>
        <w:pStyle w:val="af"/>
        <w:numPr>
          <w:ilvl w:val="1"/>
          <w:numId w:val="34"/>
        </w:numPr>
        <w:ind w:left="0" w:firstLine="0"/>
        <w:jc w:val="both"/>
        <w:rPr>
          <w:sz w:val="22"/>
          <w:szCs w:val="22"/>
        </w:rPr>
      </w:pPr>
      <w:r w:rsidRPr="003C2FA2">
        <w:rPr>
          <w:rFonts w:eastAsia="Arial Unicode MS"/>
          <w:sz w:val="22"/>
          <w:szCs w:val="22"/>
        </w:rPr>
        <w:t>За підроблення документів, печаток, штампів та бланків чи використання підроблених документів, печаток, штампів, Учасник несе кримінальну відповідальність згідно законодавства України.</w:t>
      </w:r>
    </w:p>
    <w:p w14:paraId="7D92C5AE" w14:textId="3548B911" w:rsidR="00325A62" w:rsidRPr="00B22252" w:rsidRDefault="00325A62" w:rsidP="00F741F4">
      <w:pPr>
        <w:pStyle w:val="af"/>
        <w:numPr>
          <w:ilvl w:val="1"/>
          <w:numId w:val="34"/>
        </w:numPr>
        <w:ind w:left="0" w:firstLine="0"/>
        <w:jc w:val="both"/>
        <w:rPr>
          <w:sz w:val="22"/>
          <w:szCs w:val="22"/>
        </w:rPr>
      </w:pPr>
      <w:r w:rsidRPr="00557A29">
        <w:rPr>
          <w:sz w:val="22"/>
          <w:szCs w:val="22"/>
        </w:rPr>
        <w:t xml:space="preserve">Учасник </w:t>
      </w:r>
      <w:r w:rsidR="009C1BC8">
        <w:rPr>
          <w:sz w:val="22"/>
          <w:szCs w:val="22"/>
        </w:rPr>
        <w:t xml:space="preserve">процедури </w:t>
      </w:r>
      <w:r w:rsidR="009C1BC8" w:rsidRPr="00B22252">
        <w:rPr>
          <w:sz w:val="22"/>
          <w:szCs w:val="22"/>
        </w:rPr>
        <w:t>закупівлі</w:t>
      </w:r>
      <w:r w:rsidRPr="00B22252">
        <w:rPr>
          <w:sz w:val="22"/>
          <w:szCs w:val="22"/>
        </w:rPr>
        <w:t xml:space="preserve"> зобов'язується детально ознайомитися з усіма інструкціями, умовами, формами, термінами і специфікаціями, викладеними </w:t>
      </w:r>
      <w:r w:rsidR="00605FC2" w:rsidRPr="00B22252">
        <w:rPr>
          <w:sz w:val="22"/>
          <w:szCs w:val="22"/>
        </w:rPr>
        <w:t>Запиті</w:t>
      </w:r>
      <w:r w:rsidRPr="00B22252">
        <w:rPr>
          <w:sz w:val="22"/>
          <w:szCs w:val="22"/>
        </w:rPr>
        <w:t xml:space="preserve">. Помилки в наданій інформації є особистою відповідальністю </w:t>
      </w:r>
      <w:r w:rsidR="003428EC" w:rsidRPr="00B22252">
        <w:rPr>
          <w:sz w:val="22"/>
          <w:szCs w:val="22"/>
        </w:rPr>
        <w:t>У</w:t>
      </w:r>
      <w:r w:rsidRPr="00B22252">
        <w:rPr>
          <w:sz w:val="22"/>
          <w:szCs w:val="22"/>
        </w:rPr>
        <w:t>часника.</w:t>
      </w:r>
    </w:p>
    <w:p w14:paraId="1EA43ADD" w14:textId="767EBED4" w:rsidR="00D468CC" w:rsidRDefault="00D468CC" w:rsidP="00F741F4">
      <w:pPr>
        <w:pStyle w:val="af"/>
        <w:numPr>
          <w:ilvl w:val="1"/>
          <w:numId w:val="34"/>
        </w:numPr>
        <w:ind w:left="0" w:firstLine="0"/>
        <w:jc w:val="both"/>
        <w:rPr>
          <w:sz w:val="22"/>
          <w:szCs w:val="22"/>
        </w:rPr>
      </w:pPr>
      <w:r w:rsidRPr="00B22252">
        <w:rPr>
          <w:sz w:val="22"/>
          <w:szCs w:val="22"/>
        </w:rPr>
        <w:t xml:space="preserve">Учасники погоджуються та підтверджують, що в Товаристві діють відповідні політики, які доступні на офіційному веб-сайті Товариства </w:t>
      </w:r>
      <w:hyperlink r:id="rId19" w:history="1">
        <w:r w:rsidR="00B22252" w:rsidRPr="00B22252">
          <w:rPr>
            <w:rStyle w:val="ab"/>
          </w:rPr>
          <w:t>Інформаційна база – Товариство Червоного Хреста України (redcross.org.ua)</w:t>
        </w:r>
      </w:hyperlink>
      <w:r w:rsidRPr="00B22252">
        <w:rPr>
          <w:sz w:val="22"/>
          <w:szCs w:val="22"/>
        </w:rPr>
        <w:t>.  Посилання на відповідні положення зазначених політик є обов'язковими для включення в договори.</w:t>
      </w:r>
    </w:p>
    <w:p w14:paraId="7D525BBE" w14:textId="77777777" w:rsidR="00432D8B" w:rsidRDefault="00432D8B" w:rsidP="00432D8B">
      <w:pPr>
        <w:pStyle w:val="af"/>
        <w:ind w:left="0"/>
        <w:jc w:val="both"/>
        <w:rPr>
          <w:sz w:val="22"/>
          <w:szCs w:val="22"/>
        </w:rPr>
      </w:pPr>
    </w:p>
    <w:p w14:paraId="3CA7ED68" w14:textId="56EA61C0" w:rsidR="00AE1395" w:rsidRDefault="009B779E" w:rsidP="00AE1395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ind w:firstLine="567"/>
        <w:jc w:val="center"/>
        <w:rPr>
          <w:spacing w:val="-4"/>
          <w:sz w:val="22"/>
          <w:szCs w:val="22"/>
        </w:rPr>
      </w:pPr>
      <w:r w:rsidRPr="00E17D3E">
        <w:rPr>
          <w:b/>
          <w:sz w:val="22"/>
          <w:szCs w:val="22"/>
        </w:rPr>
        <w:t>VI</w:t>
      </w:r>
      <w:r>
        <w:rPr>
          <w:b/>
          <w:sz w:val="22"/>
          <w:szCs w:val="22"/>
        </w:rPr>
        <w:t>І</w:t>
      </w:r>
      <w:r w:rsidR="004D1802">
        <w:rPr>
          <w:b/>
          <w:sz w:val="22"/>
          <w:szCs w:val="22"/>
        </w:rPr>
        <w:t>І</w:t>
      </w:r>
      <w:r w:rsidR="00AE1395" w:rsidRPr="00BA68DB">
        <w:rPr>
          <w:b/>
          <w:spacing w:val="-4"/>
          <w:sz w:val="22"/>
          <w:szCs w:val="22"/>
        </w:rPr>
        <w:t xml:space="preserve">. </w:t>
      </w:r>
      <w:r w:rsidR="00A6690A" w:rsidRPr="00AE1EF2">
        <w:rPr>
          <w:b/>
          <w:spacing w:val="-4"/>
          <w:sz w:val="22"/>
          <w:szCs w:val="22"/>
        </w:rPr>
        <w:t xml:space="preserve">Методика обрання переможця </w:t>
      </w:r>
      <w:r w:rsidR="00B36636">
        <w:rPr>
          <w:b/>
          <w:spacing w:val="-4"/>
          <w:sz w:val="22"/>
          <w:szCs w:val="22"/>
        </w:rPr>
        <w:t>тендеру</w:t>
      </w:r>
    </w:p>
    <w:p w14:paraId="04B9E1A0" w14:textId="515926D8" w:rsidR="00D52CFF" w:rsidRDefault="00A6690A" w:rsidP="009B5398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ind w:firstLine="567"/>
        <w:jc w:val="both"/>
        <w:rPr>
          <w:rStyle w:val="hps"/>
          <w:sz w:val="22"/>
          <w:szCs w:val="22"/>
        </w:rPr>
      </w:pPr>
      <w:r w:rsidRPr="00AE1EF2">
        <w:rPr>
          <w:rStyle w:val="hps"/>
          <w:sz w:val="22"/>
          <w:szCs w:val="22"/>
        </w:rPr>
        <w:t xml:space="preserve">Спочатку серед поданих </w:t>
      </w:r>
      <w:r w:rsidR="00B45AA3">
        <w:rPr>
          <w:sz w:val="22"/>
          <w:szCs w:val="22"/>
        </w:rPr>
        <w:t>цінов</w:t>
      </w:r>
      <w:r w:rsidRPr="00AE1EF2">
        <w:rPr>
          <w:rStyle w:val="hps"/>
          <w:sz w:val="22"/>
          <w:szCs w:val="22"/>
        </w:rPr>
        <w:t xml:space="preserve">их пропозицій </w:t>
      </w:r>
      <w:r w:rsidRPr="00AE1EF2">
        <w:rPr>
          <w:spacing w:val="-4"/>
          <w:sz w:val="22"/>
          <w:szCs w:val="22"/>
        </w:rPr>
        <w:t xml:space="preserve">Тендерним комітетом </w:t>
      </w:r>
      <w:r w:rsidRPr="00AE1EF2">
        <w:rPr>
          <w:rStyle w:val="hps"/>
          <w:sz w:val="22"/>
          <w:szCs w:val="22"/>
        </w:rPr>
        <w:t xml:space="preserve">відбираються пропозиції, які відповідають технічним, кваліфікаційним та іншим вимогам до предмета закупівлі та постачальника, які містяться у цьому </w:t>
      </w:r>
      <w:r w:rsidR="00605FC2">
        <w:rPr>
          <w:rStyle w:val="hps"/>
          <w:sz w:val="22"/>
          <w:szCs w:val="22"/>
        </w:rPr>
        <w:t>Запиті</w:t>
      </w:r>
      <w:r w:rsidRPr="00AE1EF2">
        <w:rPr>
          <w:rStyle w:val="hps"/>
          <w:sz w:val="22"/>
          <w:szCs w:val="22"/>
        </w:rPr>
        <w:t>.</w:t>
      </w:r>
      <w:r w:rsidR="007325F2">
        <w:rPr>
          <w:rStyle w:val="hps"/>
          <w:sz w:val="22"/>
          <w:szCs w:val="22"/>
        </w:rPr>
        <w:t xml:space="preserve"> </w:t>
      </w:r>
    </w:p>
    <w:p w14:paraId="4D58237A" w14:textId="147BDD57" w:rsidR="00A6690A" w:rsidRPr="00AE1EF2" w:rsidRDefault="00A6690A" w:rsidP="00191D59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ind w:left="142" w:firstLine="284"/>
        <w:jc w:val="center"/>
        <w:rPr>
          <w:b/>
          <w:spacing w:val="-4"/>
          <w:sz w:val="22"/>
          <w:szCs w:val="22"/>
        </w:rPr>
      </w:pPr>
      <w:r w:rsidRPr="00AE1EF2">
        <w:rPr>
          <w:b/>
          <w:spacing w:val="-4"/>
          <w:sz w:val="22"/>
          <w:szCs w:val="22"/>
        </w:rPr>
        <w:t xml:space="preserve">З відібраних </w:t>
      </w:r>
      <w:r w:rsidR="00687DF8">
        <w:rPr>
          <w:b/>
          <w:spacing w:val="-4"/>
          <w:sz w:val="22"/>
          <w:szCs w:val="22"/>
        </w:rPr>
        <w:t>цінов</w:t>
      </w:r>
      <w:r w:rsidR="0058200F">
        <w:rPr>
          <w:b/>
          <w:spacing w:val="-4"/>
          <w:sz w:val="22"/>
          <w:szCs w:val="22"/>
        </w:rPr>
        <w:t>их</w:t>
      </w:r>
      <w:r w:rsidRPr="00AE1EF2">
        <w:rPr>
          <w:b/>
          <w:spacing w:val="-4"/>
          <w:sz w:val="22"/>
          <w:szCs w:val="22"/>
        </w:rPr>
        <w:t xml:space="preserve"> пропозицій обирається пропозиція за наступними критеріями:</w:t>
      </w:r>
    </w:p>
    <w:tbl>
      <w:tblPr>
        <w:tblW w:w="995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438"/>
        <w:gridCol w:w="5214"/>
        <w:gridCol w:w="1590"/>
      </w:tblGrid>
      <w:tr w:rsidR="00B36636" w:rsidRPr="004805DD" w14:paraId="0B94A0B9" w14:textId="77777777" w:rsidTr="00B00989">
        <w:trPr>
          <w:trHeight w:val="374"/>
        </w:trPr>
        <w:tc>
          <w:tcPr>
            <w:tcW w:w="709" w:type="dxa"/>
            <w:vMerge w:val="restart"/>
            <w:shd w:val="clear" w:color="auto" w:fill="E7E6E6"/>
            <w:vAlign w:val="center"/>
          </w:tcPr>
          <w:p w14:paraId="4955E141" w14:textId="77777777" w:rsidR="00B36636" w:rsidRPr="004805DD" w:rsidRDefault="00B36636" w:rsidP="00947CCF">
            <w:pPr>
              <w:pStyle w:val="aa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</w:rPr>
            </w:pPr>
            <w:r w:rsidRPr="004805DD"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</w:rPr>
              <w:t>№</w:t>
            </w:r>
          </w:p>
        </w:tc>
        <w:tc>
          <w:tcPr>
            <w:tcW w:w="2438" w:type="dxa"/>
            <w:vMerge w:val="restart"/>
            <w:shd w:val="clear" w:color="auto" w:fill="E7E6E6"/>
            <w:vAlign w:val="center"/>
          </w:tcPr>
          <w:p w14:paraId="7EAF490F" w14:textId="77777777" w:rsidR="00B36636" w:rsidRPr="004805DD" w:rsidRDefault="00B36636" w:rsidP="00947CCF">
            <w:pPr>
              <w:pStyle w:val="aa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</w:rPr>
            </w:pPr>
            <w:r w:rsidRPr="004805DD"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</w:rPr>
              <w:t>Назва критерію</w:t>
            </w:r>
          </w:p>
        </w:tc>
        <w:tc>
          <w:tcPr>
            <w:tcW w:w="6804" w:type="dxa"/>
            <w:gridSpan w:val="2"/>
            <w:shd w:val="clear" w:color="auto" w:fill="E7E6E6"/>
            <w:vAlign w:val="center"/>
          </w:tcPr>
          <w:p w14:paraId="2592CB79" w14:textId="091DD0B1" w:rsidR="00B36636" w:rsidRPr="004805DD" w:rsidRDefault="00B36636" w:rsidP="00947CCF">
            <w:pPr>
              <w:pStyle w:val="aa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</w:rPr>
            </w:pPr>
            <w:r w:rsidRPr="004805DD"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</w:rPr>
              <w:t xml:space="preserve">Кількість </w:t>
            </w:r>
            <w:r w:rsidR="00B45AA3"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</w:rPr>
              <w:t>відсотків</w:t>
            </w:r>
          </w:p>
        </w:tc>
      </w:tr>
      <w:tr w:rsidR="00B36636" w:rsidRPr="004805DD" w14:paraId="26DFC06D" w14:textId="77777777" w:rsidTr="00B00989">
        <w:trPr>
          <w:trHeight w:val="565"/>
        </w:trPr>
        <w:tc>
          <w:tcPr>
            <w:tcW w:w="709" w:type="dxa"/>
            <w:vMerge/>
            <w:shd w:val="clear" w:color="auto" w:fill="E7E6E6"/>
            <w:vAlign w:val="center"/>
          </w:tcPr>
          <w:p w14:paraId="5FE6A2C9" w14:textId="77777777" w:rsidR="00B36636" w:rsidRPr="004805DD" w:rsidRDefault="00B36636" w:rsidP="00947CCF">
            <w:pPr>
              <w:pStyle w:val="aa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</w:rPr>
            </w:pPr>
          </w:p>
        </w:tc>
        <w:tc>
          <w:tcPr>
            <w:tcW w:w="2438" w:type="dxa"/>
            <w:vMerge/>
            <w:shd w:val="clear" w:color="auto" w:fill="E7E6E6"/>
            <w:vAlign w:val="center"/>
          </w:tcPr>
          <w:p w14:paraId="2DFFE119" w14:textId="77777777" w:rsidR="00B36636" w:rsidRPr="004805DD" w:rsidRDefault="00B36636" w:rsidP="00947CCF">
            <w:pPr>
              <w:pStyle w:val="aa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</w:rPr>
            </w:pPr>
          </w:p>
        </w:tc>
        <w:tc>
          <w:tcPr>
            <w:tcW w:w="5214" w:type="dxa"/>
            <w:shd w:val="clear" w:color="auto" w:fill="E7E6E6"/>
            <w:vAlign w:val="center"/>
          </w:tcPr>
          <w:p w14:paraId="4C6B3B05" w14:textId="77777777" w:rsidR="00B36636" w:rsidRPr="004805DD" w:rsidRDefault="00B36636" w:rsidP="00947CCF">
            <w:pPr>
              <w:pStyle w:val="aa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</w:rPr>
            </w:pPr>
            <w:r w:rsidRPr="004805DD"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</w:rPr>
              <w:t>Методика оцінки</w:t>
            </w:r>
          </w:p>
        </w:tc>
        <w:tc>
          <w:tcPr>
            <w:tcW w:w="1590" w:type="dxa"/>
            <w:shd w:val="clear" w:color="auto" w:fill="E7E6E6"/>
            <w:vAlign w:val="center"/>
          </w:tcPr>
          <w:p w14:paraId="48C41ED6" w14:textId="77777777" w:rsidR="00B36636" w:rsidRPr="004805DD" w:rsidRDefault="00B36636" w:rsidP="00947CCF">
            <w:pPr>
              <w:pStyle w:val="aa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</w:rPr>
            </w:pPr>
            <w:r w:rsidRPr="004805DD"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</w:rPr>
              <w:t>Максимальна оцінка</w:t>
            </w:r>
          </w:p>
        </w:tc>
      </w:tr>
      <w:tr w:rsidR="00B36636" w:rsidRPr="004805DD" w14:paraId="71A0B4D7" w14:textId="77777777" w:rsidTr="00B00989">
        <w:trPr>
          <w:trHeight w:val="425"/>
        </w:trPr>
        <w:tc>
          <w:tcPr>
            <w:tcW w:w="709" w:type="dxa"/>
            <w:vAlign w:val="center"/>
          </w:tcPr>
          <w:p w14:paraId="70E5D06A" w14:textId="77777777" w:rsidR="00B36636" w:rsidRPr="004D12AF" w:rsidRDefault="00B36636" w:rsidP="00947CCF">
            <w:pPr>
              <w:pStyle w:val="aa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</w:rPr>
            </w:pPr>
            <w:r w:rsidRPr="004D12AF"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</w:rPr>
              <w:t>1</w:t>
            </w:r>
          </w:p>
        </w:tc>
        <w:tc>
          <w:tcPr>
            <w:tcW w:w="2438" w:type="dxa"/>
            <w:vAlign w:val="center"/>
          </w:tcPr>
          <w:p w14:paraId="3B7962E7" w14:textId="77777777" w:rsidR="00B36636" w:rsidRPr="004D12AF" w:rsidRDefault="00B36636" w:rsidP="00947CCF">
            <w:pPr>
              <w:pStyle w:val="aa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</w:rPr>
            </w:pPr>
            <w:r w:rsidRPr="004D12AF"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</w:rPr>
              <w:t>Ціна пропозиції</w:t>
            </w:r>
          </w:p>
        </w:tc>
        <w:tc>
          <w:tcPr>
            <w:tcW w:w="6804" w:type="dxa"/>
            <w:gridSpan w:val="2"/>
            <w:vAlign w:val="center"/>
          </w:tcPr>
          <w:p w14:paraId="3AD3FD14" w14:textId="47E44D0D" w:rsidR="00B36636" w:rsidRPr="004D12AF" w:rsidRDefault="003966CB" w:rsidP="00947CCF">
            <w:pPr>
              <w:pStyle w:val="aa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</w:rPr>
              <w:t xml:space="preserve">До </w:t>
            </w:r>
            <w:r w:rsidR="00B36636" w:rsidRPr="004D12AF"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</w:rPr>
              <w:t xml:space="preserve"> </w:t>
            </w:r>
            <w:r w:rsidR="00F8349D"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</w:rPr>
              <w:t>7</w:t>
            </w:r>
            <w:r w:rsidR="009B5398"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</w:rPr>
              <w:t>0</w:t>
            </w:r>
          </w:p>
        </w:tc>
      </w:tr>
      <w:tr w:rsidR="000C084E" w:rsidRPr="004805DD" w14:paraId="4908A162" w14:textId="77777777" w:rsidTr="00B00989">
        <w:trPr>
          <w:trHeight w:val="2330"/>
        </w:trPr>
        <w:tc>
          <w:tcPr>
            <w:tcW w:w="709" w:type="dxa"/>
            <w:vAlign w:val="center"/>
          </w:tcPr>
          <w:p w14:paraId="58542AB4" w14:textId="342724D3" w:rsidR="000C084E" w:rsidRPr="004D12AF" w:rsidRDefault="00A40AF0" w:rsidP="00947CCF">
            <w:pPr>
              <w:pStyle w:val="aa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</w:rPr>
              <w:lastRenderedPageBreak/>
              <w:t>2</w:t>
            </w:r>
          </w:p>
        </w:tc>
        <w:tc>
          <w:tcPr>
            <w:tcW w:w="2438" w:type="dxa"/>
            <w:vAlign w:val="center"/>
          </w:tcPr>
          <w:p w14:paraId="3190288F" w14:textId="77777777" w:rsidR="00C67D04" w:rsidRPr="00C67D04" w:rsidRDefault="00C67D04" w:rsidP="00C67D04">
            <w:pPr>
              <w:pStyle w:val="aa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67D04">
              <w:rPr>
                <w:rFonts w:ascii="Times New Roman" w:hAnsi="Times New Roman" w:cs="Times New Roman"/>
                <w:sz w:val="22"/>
                <w:szCs w:val="22"/>
              </w:rPr>
              <w:t>Підтвердження досвіду виконання договорів щодо виготовлення (</w:t>
            </w:r>
            <w:proofErr w:type="spellStart"/>
            <w:r w:rsidRPr="00C67D04">
              <w:rPr>
                <w:rFonts w:ascii="Times New Roman" w:hAnsi="Times New Roman" w:cs="Times New Roman"/>
                <w:sz w:val="22"/>
                <w:szCs w:val="22"/>
              </w:rPr>
              <w:t>відшиття</w:t>
            </w:r>
            <w:proofErr w:type="spellEnd"/>
            <w:r w:rsidRPr="00C67D04">
              <w:rPr>
                <w:rFonts w:ascii="Times New Roman" w:hAnsi="Times New Roman" w:cs="Times New Roman"/>
                <w:sz w:val="22"/>
                <w:szCs w:val="22"/>
              </w:rPr>
              <w:t>) одягу.</w:t>
            </w:r>
          </w:p>
          <w:p w14:paraId="2FF710A9" w14:textId="130DF5AA" w:rsidR="000C084E" w:rsidRPr="00C67D04" w:rsidRDefault="000C084E" w:rsidP="00947CCF">
            <w:pPr>
              <w:pStyle w:val="aa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</w:rPr>
            </w:pPr>
          </w:p>
        </w:tc>
        <w:tc>
          <w:tcPr>
            <w:tcW w:w="5214" w:type="dxa"/>
            <w:vAlign w:val="center"/>
          </w:tcPr>
          <w:p w14:paraId="22CD1131" w14:textId="729D0EBA" w:rsidR="000C084E" w:rsidRPr="004D6E30" w:rsidRDefault="009B0968" w:rsidP="00E96882">
            <w:pPr>
              <w:pStyle w:val="aa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2"/>
                <w:szCs w:val="22"/>
              </w:rPr>
              <w:t xml:space="preserve">Надано </w:t>
            </w:r>
            <w:r w:rsidR="007F25CD" w:rsidRPr="004D6E30">
              <w:rPr>
                <w:rFonts w:ascii="Times New Roman" w:eastAsia="Times New Roman" w:hAnsi="Times New Roman" w:cs="Times New Roman"/>
                <w:b/>
                <w:bCs/>
                <w:spacing w:val="-4"/>
                <w:sz w:val="22"/>
                <w:szCs w:val="22"/>
              </w:rPr>
              <w:t>3 і більше</w:t>
            </w:r>
            <w:r w:rsidR="005A4302" w:rsidRPr="004D6E30">
              <w:rPr>
                <w:rFonts w:ascii="Times New Roman" w:eastAsia="Times New Roman" w:hAnsi="Times New Roman" w:cs="Times New Roman"/>
                <w:b/>
                <w:bCs/>
                <w:spacing w:val="-4"/>
                <w:sz w:val="22"/>
                <w:szCs w:val="22"/>
              </w:rPr>
              <w:t xml:space="preserve"> виконаних </w:t>
            </w:r>
            <w:r w:rsidR="007F25CD" w:rsidRPr="004D6E30"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</w:rPr>
              <w:t xml:space="preserve"> аналогічних договорів за останні </w:t>
            </w:r>
            <w:r w:rsidR="007F25CD" w:rsidRPr="004D6E30">
              <w:rPr>
                <w:rFonts w:ascii="Times New Roman" w:eastAsia="Times New Roman" w:hAnsi="Times New Roman" w:cs="Times New Roman"/>
                <w:b/>
                <w:bCs/>
                <w:spacing w:val="-4"/>
                <w:sz w:val="22"/>
                <w:szCs w:val="22"/>
              </w:rPr>
              <w:t>3-5 років</w:t>
            </w:r>
            <w:r w:rsidR="00BA6ED8" w:rsidRPr="004D6E30">
              <w:rPr>
                <w:rFonts w:ascii="Times New Roman" w:eastAsia="Times New Roman" w:hAnsi="Times New Roman" w:cs="Times New Roman"/>
                <w:b/>
                <w:bCs/>
                <w:spacing w:val="-4"/>
                <w:sz w:val="22"/>
                <w:szCs w:val="22"/>
              </w:rPr>
              <w:t xml:space="preserve"> </w:t>
            </w:r>
            <w:r w:rsidR="00631285">
              <w:rPr>
                <w:rFonts w:ascii="Times New Roman" w:eastAsia="Times New Roman" w:hAnsi="Times New Roman" w:cs="Times New Roman"/>
                <w:b/>
                <w:bCs/>
                <w:spacing w:val="-4"/>
                <w:sz w:val="22"/>
                <w:szCs w:val="22"/>
              </w:rPr>
              <w:t>–</w:t>
            </w:r>
            <w:r w:rsidR="00BA6ED8" w:rsidRPr="004D6E30">
              <w:rPr>
                <w:rFonts w:ascii="Times New Roman" w:eastAsia="Times New Roman" w:hAnsi="Times New Roman" w:cs="Times New Roman"/>
                <w:b/>
                <w:bCs/>
                <w:spacing w:val="-4"/>
                <w:sz w:val="22"/>
                <w:szCs w:val="22"/>
              </w:rPr>
              <w:t xml:space="preserve"> </w:t>
            </w:r>
            <w:r w:rsidR="00F8349D">
              <w:rPr>
                <w:rFonts w:ascii="Times New Roman" w:eastAsia="Times New Roman" w:hAnsi="Times New Roman" w:cs="Times New Roman"/>
                <w:b/>
                <w:bCs/>
                <w:spacing w:val="-4"/>
                <w:sz w:val="22"/>
                <w:szCs w:val="22"/>
              </w:rPr>
              <w:t>30</w:t>
            </w:r>
            <w:r w:rsidR="00631285">
              <w:rPr>
                <w:rFonts w:ascii="Times New Roman" w:eastAsia="Times New Roman" w:hAnsi="Times New Roman" w:cs="Times New Roman"/>
                <w:b/>
                <w:bCs/>
                <w:spacing w:val="-4"/>
                <w:sz w:val="22"/>
                <w:szCs w:val="22"/>
              </w:rPr>
              <w:t>;</w:t>
            </w:r>
          </w:p>
          <w:p w14:paraId="60DEAD20" w14:textId="782C6FB0" w:rsidR="008639DA" w:rsidRDefault="009B0968" w:rsidP="00631285">
            <w:pPr>
              <w:pStyle w:val="aa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2"/>
                <w:szCs w:val="22"/>
              </w:rPr>
              <w:t xml:space="preserve">Надано </w:t>
            </w:r>
            <w:r w:rsidR="00BA6ED8" w:rsidRPr="004D6E30">
              <w:rPr>
                <w:rFonts w:ascii="Times New Roman" w:eastAsia="Times New Roman" w:hAnsi="Times New Roman" w:cs="Times New Roman"/>
                <w:b/>
                <w:bCs/>
                <w:spacing w:val="-4"/>
                <w:sz w:val="22"/>
                <w:szCs w:val="22"/>
              </w:rPr>
              <w:t xml:space="preserve">2 </w:t>
            </w:r>
            <w:r w:rsidR="007656EB" w:rsidRPr="004D6E30"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</w:rPr>
              <w:t>аналогічн</w:t>
            </w:r>
            <w:r w:rsidR="009F1EE1"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</w:rPr>
              <w:t>і</w:t>
            </w:r>
            <w:r w:rsidR="007656EB" w:rsidRPr="004D6E30"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</w:rPr>
              <w:t xml:space="preserve"> договор</w:t>
            </w:r>
            <w:r w:rsidR="009F1EE1"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</w:rPr>
              <w:t>и</w:t>
            </w:r>
            <w:r w:rsidR="007656EB" w:rsidRPr="004D6E30"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</w:rPr>
              <w:t xml:space="preserve"> </w:t>
            </w:r>
            <w:r w:rsidR="00BA6ED8" w:rsidRPr="004D6E30"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</w:rPr>
              <w:t xml:space="preserve">за останні </w:t>
            </w:r>
            <w:r w:rsidR="00BA6ED8" w:rsidRPr="004D6E30">
              <w:rPr>
                <w:rFonts w:ascii="Times New Roman" w:eastAsia="Times New Roman" w:hAnsi="Times New Roman" w:cs="Times New Roman"/>
                <w:b/>
                <w:bCs/>
                <w:spacing w:val="-4"/>
                <w:sz w:val="22"/>
                <w:szCs w:val="22"/>
              </w:rPr>
              <w:t>3</w:t>
            </w:r>
            <w:r w:rsidR="00F86E6F">
              <w:rPr>
                <w:rFonts w:ascii="Times New Roman" w:eastAsia="Times New Roman" w:hAnsi="Times New Roman" w:cs="Times New Roman"/>
                <w:b/>
                <w:bCs/>
                <w:spacing w:val="-4"/>
                <w:sz w:val="22"/>
                <w:szCs w:val="22"/>
              </w:rPr>
              <w:t>-5</w:t>
            </w:r>
            <w:r w:rsidR="00BA6ED8" w:rsidRPr="004D6E30">
              <w:rPr>
                <w:rFonts w:ascii="Times New Roman" w:eastAsia="Times New Roman" w:hAnsi="Times New Roman" w:cs="Times New Roman"/>
                <w:b/>
                <w:bCs/>
                <w:spacing w:val="-4"/>
                <w:sz w:val="22"/>
                <w:szCs w:val="22"/>
              </w:rPr>
              <w:t xml:space="preserve"> рок</w:t>
            </w:r>
            <w:r w:rsidR="00F86E6F">
              <w:rPr>
                <w:rFonts w:ascii="Times New Roman" w:eastAsia="Times New Roman" w:hAnsi="Times New Roman" w:cs="Times New Roman"/>
                <w:b/>
                <w:bCs/>
                <w:spacing w:val="-4"/>
                <w:sz w:val="22"/>
                <w:szCs w:val="22"/>
              </w:rPr>
              <w:t>ів</w:t>
            </w:r>
            <w:r w:rsidR="008639DA" w:rsidRPr="004D6E30">
              <w:rPr>
                <w:rFonts w:ascii="Times New Roman" w:eastAsia="Times New Roman" w:hAnsi="Times New Roman" w:cs="Times New Roman"/>
                <w:b/>
                <w:bCs/>
                <w:spacing w:val="-4"/>
                <w:sz w:val="22"/>
                <w:szCs w:val="22"/>
              </w:rPr>
              <w:t xml:space="preserve"> – </w:t>
            </w:r>
            <w:r w:rsidR="00A22FCC">
              <w:rPr>
                <w:rFonts w:ascii="Times New Roman" w:eastAsia="Times New Roman" w:hAnsi="Times New Roman" w:cs="Times New Roman"/>
                <w:b/>
                <w:bCs/>
                <w:spacing w:val="-4"/>
                <w:sz w:val="22"/>
                <w:szCs w:val="22"/>
              </w:rPr>
              <w:t>20</w:t>
            </w:r>
            <w:r w:rsidR="009F1EE1">
              <w:rPr>
                <w:rFonts w:ascii="Times New Roman" w:eastAsia="Times New Roman" w:hAnsi="Times New Roman" w:cs="Times New Roman"/>
                <w:b/>
                <w:bCs/>
                <w:spacing w:val="-4"/>
                <w:sz w:val="22"/>
                <w:szCs w:val="22"/>
              </w:rPr>
              <w:t>;</w:t>
            </w:r>
          </w:p>
          <w:p w14:paraId="3446F1FF" w14:textId="603D647C" w:rsidR="009F1EE1" w:rsidRPr="00631285" w:rsidRDefault="009F1EE1" w:rsidP="00631285">
            <w:pPr>
              <w:pStyle w:val="aa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2"/>
                <w:szCs w:val="22"/>
              </w:rPr>
              <w:t>Надано 1</w:t>
            </w:r>
            <w:r w:rsidRPr="004D6E30">
              <w:rPr>
                <w:rFonts w:ascii="Times New Roman" w:eastAsia="Times New Roman" w:hAnsi="Times New Roman" w:cs="Times New Roman"/>
                <w:b/>
                <w:bCs/>
                <w:spacing w:val="-4"/>
                <w:sz w:val="22"/>
                <w:szCs w:val="22"/>
              </w:rPr>
              <w:t xml:space="preserve"> </w:t>
            </w:r>
            <w:r w:rsidRPr="004D6E30"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</w:rPr>
              <w:t>аналогічн</w:t>
            </w:r>
            <w:r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</w:rPr>
              <w:t>ий</w:t>
            </w:r>
            <w:r w:rsidRPr="004D6E30"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</w:rPr>
              <w:t xml:space="preserve"> догов</w:t>
            </w:r>
            <w:r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</w:rPr>
              <w:t>ір</w:t>
            </w:r>
            <w:r w:rsidRPr="004D6E30"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</w:rPr>
              <w:t xml:space="preserve"> за останні </w:t>
            </w:r>
            <w:r w:rsidRPr="004D6E30">
              <w:rPr>
                <w:rFonts w:ascii="Times New Roman" w:eastAsia="Times New Roman" w:hAnsi="Times New Roman" w:cs="Times New Roman"/>
                <w:b/>
                <w:bCs/>
                <w:spacing w:val="-4"/>
                <w:sz w:val="22"/>
                <w:szCs w:val="22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2"/>
                <w:szCs w:val="22"/>
              </w:rPr>
              <w:t>-5</w:t>
            </w:r>
            <w:r w:rsidRPr="004D6E30">
              <w:rPr>
                <w:rFonts w:ascii="Times New Roman" w:eastAsia="Times New Roman" w:hAnsi="Times New Roman" w:cs="Times New Roman"/>
                <w:b/>
                <w:bCs/>
                <w:spacing w:val="-4"/>
                <w:sz w:val="22"/>
                <w:szCs w:val="22"/>
              </w:rPr>
              <w:t xml:space="preserve"> рок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2"/>
                <w:szCs w:val="22"/>
              </w:rPr>
              <w:t>ів</w:t>
            </w:r>
            <w:r w:rsidRPr="004D6E30">
              <w:rPr>
                <w:rFonts w:ascii="Times New Roman" w:eastAsia="Times New Roman" w:hAnsi="Times New Roman" w:cs="Times New Roman"/>
                <w:b/>
                <w:bCs/>
                <w:spacing w:val="-4"/>
                <w:sz w:val="22"/>
                <w:szCs w:val="22"/>
              </w:rPr>
              <w:t xml:space="preserve"> – </w:t>
            </w:r>
            <w:r w:rsidR="00A22FCC">
              <w:rPr>
                <w:rFonts w:ascii="Times New Roman" w:eastAsia="Times New Roman" w:hAnsi="Times New Roman" w:cs="Times New Roman"/>
                <w:b/>
                <w:bCs/>
                <w:spacing w:val="-4"/>
                <w:sz w:val="22"/>
                <w:szCs w:val="22"/>
              </w:rPr>
              <w:t>10</w:t>
            </w:r>
            <w:r w:rsidR="00B00989">
              <w:rPr>
                <w:rFonts w:ascii="Times New Roman" w:eastAsia="Times New Roman" w:hAnsi="Times New Roman" w:cs="Times New Roman"/>
                <w:b/>
                <w:bCs/>
                <w:spacing w:val="-4"/>
                <w:sz w:val="22"/>
                <w:szCs w:val="22"/>
              </w:rPr>
              <w:t>.</w:t>
            </w:r>
          </w:p>
        </w:tc>
        <w:tc>
          <w:tcPr>
            <w:tcW w:w="1590" w:type="dxa"/>
            <w:vAlign w:val="center"/>
          </w:tcPr>
          <w:p w14:paraId="20BE8BDF" w14:textId="16F4B3AE" w:rsidR="000C084E" w:rsidRPr="004D6E30" w:rsidRDefault="00F8349D" w:rsidP="00947CCF">
            <w:pPr>
              <w:pStyle w:val="aa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</w:rPr>
              <w:t>3</w:t>
            </w:r>
            <w:r w:rsidR="00B658B1" w:rsidRPr="004D6E30"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</w:rPr>
              <w:t>0</w:t>
            </w:r>
          </w:p>
        </w:tc>
      </w:tr>
      <w:tr w:rsidR="00B36636" w:rsidRPr="004805DD" w14:paraId="044061FB" w14:textId="77777777" w:rsidTr="00B00989">
        <w:trPr>
          <w:trHeight w:val="420"/>
        </w:trPr>
        <w:tc>
          <w:tcPr>
            <w:tcW w:w="8361" w:type="dxa"/>
            <w:gridSpan w:val="3"/>
            <w:shd w:val="clear" w:color="auto" w:fill="D0CECE"/>
            <w:vAlign w:val="center"/>
          </w:tcPr>
          <w:p w14:paraId="52D6B0D7" w14:textId="77777777" w:rsidR="00B36636" w:rsidRPr="004805DD" w:rsidRDefault="00B36636" w:rsidP="00947CCF">
            <w:pPr>
              <w:pStyle w:val="aa"/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</w:rPr>
            </w:pPr>
            <w:r w:rsidRPr="004805DD"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</w:rPr>
              <w:t>Всього, максимум</w:t>
            </w:r>
          </w:p>
        </w:tc>
        <w:tc>
          <w:tcPr>
            <w:tcW w:w="1590" w:type="dxa"/>
            <w:shd w:val="clear" w:color="auto" w:fill="D0CECE"/>
            <w:vAlign w:val="center"/>
          </w:tcPr>
          <w:p w14:paraId="114AF908" w14:textId="77777777" w:rsidR="00B36636" w:rsidRPr="004805DD" w:rsidRDefault="00B36636" w:rsidP="00947CCF">
            <w:pPr>
              <w:pStyle w:val="aa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</w:rPr>
            </w:pPr>
            <w:r w:rsidRPr="004805DD"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</w:rPr>
              <w:t>100</w:t>
            </w:r>
          </w:p>
        </w:tc>
      </w:tr>
    </w:tbl>
    <w:p w14:paraId="6CF9672C" w14:textId="77777777" w:rsidR="001753C8" w:rsidRDefault="001753C8" w:rsidP="00A6690A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ind w:left="142" w:firstLine="284"/>
        <w:jc w:val="both"/>
        <w:rPr>
          <w:bCs/>
          <w:spacing w:val="-4"/>
          <w:sz w:val="22"/>
          <w:szCs w:val="22"/>
        </w:rPr>
      </w:pPr>
    </w:p>
    <w:p w14:paraId="34FB84E5" w14:textId="27EF50E9" w:rsidR="00A6690A" w:rsidRPr="00BA79E0" w:rsidRDefault="00A6690A" w:rsidP="00A6690A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ind w:left="142" w:firstLine="284"/>
        <w:jc w:val="both"/>
        <w:rPr>
          <w:bCs/>
          <w:spacing w:val="-4"/>
          <w:sz w:val="22"/>
          <w:szCs w:val="22"/>
        </w:rPr>
      </w:pPr>
      <w:r w:rsidRPr="00AE1EF2">
        <w:rPr>
          <w:bCs/>
          <w:spacing w:val="-4"/>
          <w:sz w:val="22"/>
          <w:szCs w:val="22"/>
        </w:rPr>
        <w:t xml:space="preserve">Визначення переможця даної процедури закупівлі відбудеться, </w:t>
      </w:r>
      <w:r w:rsidRPr="003B16C2">
        <w:rPr>
          <w:bCs/>
          <w:spacing w:val="-4"/>
          <w:sz w:val="22"/>
          <w:szCs w:val="22"/>
        </w:rPr>
        <w:t xml:space="preserve">протягом 10 робочих днів з дати розгляду </w:t>
      </w:r>
      <w:r w:rsidR="00B45AA3">
        <w:rPr>
          <w:sz w:val="22"/>
          <w:szCs w:val="22"/>
        </w:rPr>
        <w:t>цінов</w:t>
      </w:r>
      <w:r w:rsidR="009F6928" w:rsidRPr="003B16C2">
        <w:rPr>
          <w:bCs/>
          <w:spacing w:val="-4"/>
          <w:sz w:val="22"/>
          <w:szCs w:val="22"/>
        </w:rPr>
        <w:t>их</w:t>
      </w:r>
      <w:r w:rsidRPr="003B16C2">
        <w:rPr>
          <w:bCs/>
          <w:spacing w:val="-4"/>
          <w:sz w:val="22"/>
          <w:szCs w:val="22"/>
        </w:rPr>
        <w:t xml:space="preserve"> пропозицій. </w:t>
      </w:r>
      <w:r w:rsidR="00317A03" w:rsidRPr="003B16C2">
        <w:rPr>
          <w:bCs/>
          <w:spacing w:val="-4"/>
          <w:sz w:val="22"/>
          <w:szCs w:val="22"/>
        </w:rPr>
        <w:t xml:space="preserve">В разі </w:t>
      </w:r>
      <w:r w:rsidR="00B54AF6" w:rsidRPr="003B16C2">
        <w:rPr>
          <w:bCs/>
          <w:spacing w:val="-4"/>
          <w:sz w:val="22"/>
          <w:szCs w:val="22"/>
        </w:rPr>
        <w:t xml:space="preserve">необхідності погодження вибору переможця </w:t>
      </w:r>
      <w:r w:rsidR="00000C28" w:rsidRPr="003B16C2">
        <w:rPr>
          <w:bCs/>
          <w:spacing w:val="-4"/>
          <w:sz w:val="22"/>
          <w:szCs w:val="22"/>
        </w:rPr>
        <w:t xml:space="preserve">донором, термін </w:t>
      </w:r>
      <w:r w:rsidR="0083058E" w:rsidRPr="003B16C2">
        <w:rPr>
          <w:bCs/>
          <w:spacing w:val="-4"/>
          <w:sz w:val="22"/>
          <w:szCs w:val="22"/>
        </w:rPr>
        <w:t xml:space="preserve">визначення переможця може бути продовжено. </w:t>
      </w:r>
      <w:r w:rsidRPr="003B16C2">
        <w:rPr>
          <w:bCs/>
          <w:spacing w:val="-4"/>
          <w:sz w:val="22"/>
          <w:szCs w:val="22"/>
        </w:rPr>
        <w:t>Результати процедури закупівлі буд</w:t>
      </w:r>
      <w:r w:rsidR="00BA79E0" w:rsidRPr="003B16C2">
        <w:rPr>
          <w:bCs/>
          <w:spacing w:val="-4"/>
          <w:sz w:val="22"/>
          <w:szCs w:val="22"/>
        </w:rPr>
        <w:t>уть</w:t>
      </w:r>
      <w:r w:rsidRPr="003B16C2">
        <w:rPr>
          <w:bCs/>
          <w:spacing w:val="-4"/>
          <w:sz w:val="22"/>
          <w:szCs w:val="22"/>
        </w:rPr>
        <w:t xml:space="preserve"> повідомлен</w:t>
      </w:r>
      <w:r w:rsidR="00BA79E0" w:rsidRPr="003B16C2">
        <w:rPr>
          <w:bCs/>
          <w:spacing w:val="-4"/>
          <w:sz w:val="22"/>
          <w:szCs w:val="22"/>
        </w:rPr>
        <w:t>і</w:t>
      </w:r>
      <w:r w:rsidRPr="003B16C2">
        <w:rPr>
          <w:bCs/>
          <w:spacing w:val="-4"/>
          <w:sz w:val="22"/>
          <w:szCs w:val="22"/>
        </w:rPr>
        <w:t xml:space="preserve"> всім учасникам не пізніше 3 (трьох) робочих днів з дати прийняття рішення про визначення</w:t>
      </w:r>
      <w:r w:rsidRPr="00AE1EF2">
        <w:rPr>
          <w:bCs/>
          <w:spacing w:val="-4"/>
          <w:sz w:val="22"/>
          <w:szCs w:val="22"/>
        </w:rPr>
        <w:t xml:space="preserve"> переможця шляхом розміщення </w:t>
      </w:r>
      <w:r w:rsidRPr="00A3721F">
        <w:rPr>
          <w:bCs/>
          <w:spacing w:val="-4"/>
          <w:sz w:val="22"/>
          <w:szCs w:val="22"/>
        </w:rPr>
        <w:t>відповідного повідомлення на сайті Товариства або надсилання відповідних повідомлень всім учасникам електронною поштою.</w:t>
      </w:r>
      <w:r w:rsidR="00BA79E0">
        <w:rPr>
          <w:bCs/>
          <w:spacing w:val="-4"/>
          <w:sz w:val="22"/>
          <w:szCs w:val="22"/>
        </w:rPr>
        <w:t xml:space="preserve"> </w:t>
      </w:r>
    </w:p>
    <w:p w14:paraId="30260D33" w14:textId="44A0379A" w:rsidR="006628A5" w:rsidRPr="00A3721F" w:rsidRDefault="006628A5" w:rsidP="006628A5">
      <w:pPr>
        <w:ind w:firstLine="426"/>
        <w:jc w:val="both"/>
        <w:rPr>
          <w:i/>
          <w:iCs/>
          <w:spacing w:val="-4"/>
          <w:sz w:val="22"/>
          <w:szCs w:val="22"/>
        </w:rPr>
      </w:pPr>
      <w:r w:rsidRPr="00A3721F">
        <w:rPr>
          <w:i/>
          <w:iCs/>
          <w:spacing w:val="-4"/>
          <w:sz w:val="22"/>
          <w:szCs w:val="22"/>
        </w:rPr>
        <w:t xml:space="preserve">*Повідомляємо, що Товариство Червоного Хреста України проводить закупівлю відповідно до внутрішніх локально нормативних документів. Окремо звертаємо увагу, що протокол розкриття </w:t>
      </w:r>
      <w:r w:rsidR="00B45AA3" w:rsidRPr="00B45AA3">
        <w:rPr>
          <w:i/>
          <w:iCs/>
          <w:spacing w:val="-4"/>
          <w:sz w:val="22"/>
          <w:szCs w:val="22"/>
        </w:rPr>
        <w:t>цінов</w:t>
      </w:r>
      <w:r w:rsidRPr="00A3721F">
        <w:rPr>
          <w:i/>
          <w:iCs/>
          <w:spacing w:val="-4"/>
          <w:sz w:val="22"/>
          <w:szCs w:val="22"/>
        </w:rPr>
        <w:t>их пропозицій не передбачено вищезазначеними документами. Також повідомляємо, що Товариство Червоного Хреста України не керується Законом України «Про публічні закупівлі».</w:t>
      </w:r>
    </w:p>
    <w:p w14:paraId="3ED5265C" w14:textId="77777777" w:rsidR="006628A5" w:rsidRPr="00A3721F" w:rsidRDefault="006628A5" w:rsidP="006628A5">
      <w:pPr>
        <w:ind w:firstLine="426"/>
        <w:jc w:val="both"/>
        <w:rPr>
          <w:i/>
          <w:iCs/>
          <w:spacing w:val="-4"/>
          <w:sz w:val="22"/>
          <w:szCs w:val="22"/>
        </w:rPr>
      </w:pPr>
    </w:p>
    <w:p w14:paraId="7409E7A7" w14:textId="78B4DDDC" w:rsidR="000C154A" w:rsidRDefault="000C154A" w:rsidP="000C154A">
      <w:pPr>
        <w:ind w:firstLine="357"/>
        <w:jc w:val="center"/>
        <w:rPr>
          <w:spacing w:val="-4"/>
          <w:sz w:val="22"/>
          <w:szCs w:val="22"/>
        </w:rPr>
      </w:pPr>
      <w:r>
        <w:rPr>
          <w:b/>
          <w:spacing w:val="-4"/>
          <w:sz w:val="22"/>
          <w:szCs w:val="22"/>
        </w:rPr>
        <w:t xml:space="preserve"> </w:t>
      </w:r>
      <w:r w:rsidR="004D1802">
        <w:rPr>
          <w:b/>
          <w:spacing w:val="-4"/>
          <w:sz w:val="22"/>
          <w:szCs w:val="22"/>
        </w:rPr>
        <w:t>І</w:t>
      </w:r>
      <w:r w:rsidR="007C1E85">
        <w:rPr>
          <w:b/>
          <w:spacing w:val="-4"/>
          <w:sz w:val="22"/>
          <w:szCs w:val="22"/>
          <w:lang w:val="en-US"/>
        </w:rPr>
        <w:t>X</w:t>
      </w:r>
      <w:r>
        <w:rPr>
          <w:b/>
          <w:spacing w:val="-4"/>
          <w:sz w:val="22"/>
          <w:szCs w:val="22"/>
        </w:rPr>
        <w:t xml:space="preserve">. </w:t>
      </w:r>
      <w:r w:rsidR="004C2787" w:rsidRPr="00A3721F">
        <w:rPr>
          <w:b/>
          <w:spacing w:val="-4"/>
          <w:sz w:val="22"/>
          <w:szCs w:val="22"/>
        </w:rPr>
        <w:t xml:space="preserve">Укладання </w:t>
      </w:r>
      <w:r w:rsidR="009F6928">
        <w:rPr>
          <w:b/>
          <w:spacing w:val="-4"/>
          <w:sz w:val="22"/>
          <w:szCs w:val="22"/>
        </w:rPr>
        <w:t>Д</w:t>
      </w:r>
      <w:r w:rsidR="004C2787" w:rsidRPr="00A3721F">
        <w:rPr>
          <w:b/>
          <w:spacing w:val="-4"/>
          <w:sz w:val="22"/>
          <w:szCs w:val="22"/>
        </w:rPr>
        <w:t>оговору</w:t>
      </w:r>
    </w:p>
    <w:p w14:paraId="122D602E" w14:textId="148850F3" w:rsidR="004C2787" w:rsidRPr="00557A29" w:rsidRDefault="004C2787" w:rsidP="007C501A">
      <w:pPr>
        <w:ind w:firstLine="357"/>
        <w:jc w:val="both"/>
        <w:rPr>
          <w:spacing w:val="-4"/>
          <w:sz w:val="22"/>
          <w:szCs w:val="22"/>
        </w:rPr>
      </w:pPr>
      <w:r w:rsidRPr="00A3721F">
        <w:rPr>
          <w:spacing w:val="-4"/>
          <w:sz w:val="22"/>
          <w:szCs w:val="22"/>
        </w:rPr>
        <w:t xml:space="preserve">Замовник укладає </w:t>
      </w:r>
      <w:r w:rsidR="009F6928">
        <w:rPr>
          <w:spacing w:val="-4"/>
          <w:sz w:val="22"/>
          <w:szCs w:val="22"/>
        </w:rPr>
        <w:t>Д</w:t>
      </w:r>
      <w:r w:rsidRPr="00A3721F">
        <w:rPr>
          <w:spacing w:val="-4"/>
          <w:sz w:val="22"/>
          <w:szCs w:val="22"/>
        </w:rPr>
        <w:t xml:space="preserve">оговір про закупівлю з </w:t>
      </w:r>
      <w:r w:rsidR="0050360D">
        <w:rPr>
          <w:spacing w:val="-4"/>
          <w:sz w:val="22"/>
          <w:szCs w:val="22"/>
        </w:rPr>
        <w:t>У</w:t>
      </w:r>
      <w:r w:rsidRPr="00A3721F">
        <w:rPr>
          <w:spacing w:val="-4"/>
          <w:sz w:val="22"/>
          <w:szCs w:val="22"/>
        </w:rPr>
        <w:t xml:space="preserve">часником, який визнаний переможцем, протягом строку дії його пропозиції, не пізніше ніж через </w:t>
      </w:r>
      <w:r w:rsidR="00693499">
        <w:rPr>
          <w:spacing w:val="-4"/>
          <w:sz w:val="22"/>
          <w:szCs w:val="22"/>
        </w:rPr>
        <w:t>2</w:t>
      </w:r>
      <w:r w:rsidRPr="00F35D3E">
        <w:rPr>
          <w:spacing w:val="-4"/>
          <w:sz w:val="22"/>
          <w:szCs w:val="22"/>
        </w:rPr>
        <w:t>0</w:t>
      </w:r>
      <w:r w:rsidRPr="00A3721F">
        <w:rPr>
          <w:spacing w:val="-4"/>
          <w:sz w:val="22"/>
          <w:szCs w:val="22"/>
        </w:rPr>
        <w:t xml:space="preserve"> днів з дня прийняття рішення про намір укласти </w:t>
      </w:r>
      <w:r w:rsidR="0050360D">
        <w:rPr>
          <w:spacing w:val="-4"/>
          <w:sz w:val="22"/>
          <w:szCs w:val="22"/>
        </w:rPr>
        <w:t>Д</w:t>
      </w:r>
      <w:r w:rsidRPr="00A3721F">
        <w:rPr>
          <w:spacing w:val="-4"/>
          <w:sz w:val="22"/>
          <w:szCs w:val="22"/>
        </w:rPr>
        <w:t xml:space="preserve">оговір про закупівлю відповідно до вимог тендерної документації та пропозиції </w:t>
      </w:r>
      <w:r w:rsidR="0050360D">
        <w:rPr>
          <w:spacing w:val="-4"/>
          <w:sz w:val="22"/>
          <w:szCs w:val="22"/>
        </w:rPr>
        <w:t>У</w:t>
      </w:r>
      <w:r w:rsidRPr="00A3721F">
        <w:rPr>
          <w:spacing w:val="-4"/>
          <w:sz w:val="22"/>
          <w:szCs w:val="22"/>
        </w:rPr>
        <w:t xml:space="preserve">часника-переможця. Умови </w:t>
      </w:r>
      <w:r w:rsidR="009F6928">
        <w:rPr>
          <w:spacing w:val="-4"/>
          <w:sz w:val="22"/>
          <w:szCs w:val="22"/>
        </w:rPr>
        <w:t>Д</w:t>
      </w:r>
      <w:r w:rsidRPr="00A3721F">
        <w:rPr>
          <w:spacing w:val="-4"/>
          <w:sz w:val="22"/>
          <w:szCs w:val="22"/>
        </w:rPr>
        <w:t xml:space="preserve">оговору про закупівлю не повинні відрізнятися від змісту </w:t>
      </w:r>
      <w:r w:rsidR="00B45AA3">
        <w:rPr>
          <w:sz w:val="22"/>
          <w:szCs w:val="22"/>
        </w:rPr>
        <w:t>цінов</w:t>
      </w:r>
      <w:r w:rsidRPr="00A3721F">
        <w:rPr>
          <w:spacing w:val="-4"/>
          <w:sz w:val="22"/>
          <w:szCs w:val="22"/>
        </w:rPr>
        <w:t xml:space="preserve">ої пропозиції переможця процедури закупівлі. Істотні умови </w:t>
      </w:r>
      <w:r w:rsidR="009F6928">
        <w:rPr>
          <w:spacing w:val="-4"/>
          <w:sz w:val="22"/>
          <w:szCs w:val="22"/>
        </w:rPr>
        <w:t>Д</w:t>
      </w:r>
      <w:r w:rsidRPr="00A3721F">
        <w:rPr>
          <w:spacing w:val="-4"/>
          <w:sz w:val="22"/>
          <w:szCs w:val="22"/>
        </w:rPr>
        <w:t>оговору про закупівлю не можуть</w:t>
      </w:r>
      <w:r w:rsidRPr="00557A29">
        <w:rPr>
          <w:spacing w:val="-4"/>
          <w:sz w:val="22"/>
          <w:szCs w:val="22"/>
        </w:rPr>
        <w:t xml:space="preserve"> змінюватися після його підписання до виконання зобов’язань сторонами в повному обсязі. Зміни до договору про закупівлю оформлюються в такій самій формі, що й </w:t>
      </w:r>
      <w:r w:rsidR="009F6928">
        <w:rPr>
          <w:spacing w:val="-4"/>
          <w:sz w:val="22"/>
          <w:szCs w:val="22"/>
        </w:rPr>
        <w:t>Д</w:t>
      </w:r>
      <w:r w:rsidRPr="00557A29">
        <w:rPr>
          <w:spacing w:val="-4"/>
          <w:sz w:val="22"/>
          <w:szCs w:val="22"/>
        </w:rPr>
        <w:t xml:space="preserve">оговір про закупівлю, а саме у письмовій формі шляхом укладення додаткової угоди до </w:t>
      </w:r>
      <w:r w:rsidR="0050360D">
        <w:rPr>
          <w:spacing w:val="-4"/>
          <w:sz w:val="22"/>
          <w:szCs w:val="22"/>
        </w:rPr>
        <w:t>Д</w:t>
      </w:r>
      <w:r w:rsidRPr="00557A29">
        <w:rPr>
          <w:spacing w:val="-4"/>
          <w:sz w:val="22"/>
          <w:szCs w:val="22"/>
        </w:rPr>
        <w:t xml:space="preserve">оговору. У разі відмови переможця від підписання </w:t>
      </w:r>
      <w:r w:rsidR="009F6928">
        <w:rPr>
          <w:spacing w:val="-4"/>
          <w:sz w:val="22"/>
          <w:szCs w:val="22"/>
        </w:rPr>
        <w:t>Д</w:t>
      </w:r>
      <w:r w:rsidRPr="00557A29">
        <w:rPr>
          <w:spacing w:val="-4"/>
          <w:sz w:val="22"/>
          <w:szCs w:val="22"/>
        </w:rPr>
        <w:t xml:space="preserve">оговору про закупівлю відповідно до вимог тендерної документації або зміни </w:t>
      </w:r>
      <w:r w:rsidRPr="00182C9D">
        <w:rPr>
          <w:spacing w:val="-4"/>
          <w:sz w:val="22"/>
          <w:szCs w:val="22"/>
        </w:rPr>
        <w:t xml:space="preserve">вартості </w:t>
      </w:r>
      <w:r w:rsidR="008B3EAA" w:rsidRPr="00182C9D">
        <w:rPr>
          <w:spacing w:val="-4"/>
          <w:sz w:val="22"/>
          <w:szCs w:val="22"/>
        </w:rPr>
        <w:t xml:space="preserve">товарів, робіт або </w:t>
      </w:r>
      <w:r w:rsidRPr="00182C9D">
        <w:rPr>
          <w:spacing w:val="-4"/>
          <w:sz w:val="22"/>
          <w:szCs w:val="22"/>
        </w:rPr>
        <w:t>послуг, замовник</w:t>
      </w:r>
      <w:r w:rsidRPr="00557A29">
        <w:rPr>
          <w:spacing w:val="-4"/>
          <w:sz w:val="22"/>
          <w:szCs w:val="22"/>
        </w:rPr>
        <w:t xml:space="preserve"> відхиляє </w:t>
      </w:r>
      <w:r w:rsidR="00B45AA3">
        <w:rPr>
          <w:sz w:val="22"/>
          <w:szCs w:val="22"/>
        </w:rPr>
        <w:t>цінов</w:t>
      </w:r>
      <w:r w:rsidRPr="00557A29">
        <w:rPr>
          <w:spacing w:val="-4"/>
          <w:sz w:val="22"/>
          <w:szCs w:val="22"/>
        </w:rPr>
        <w:t xml:space="preserve">у пропозицію такого </w:t>
      </w:r>
      <w:r w:rsidR="009F6928">
        <w:rPr>
          <w:spacing w:val="-4"/>
          <w:sz w:val="22"/>
          <w:szCs w:val="22"/>
        </w:rPr>
        <w:t>У</w:t>
      </w:r>
      <w:r w:rsidRPr="00557A29">
        <w:rPr>
          <w:spacing w:val="-4"/>
          <w:sz w:val="22"/>
          <w:szCs w:val="22"/>
        </w:rPr>
        <w:t xml:space="preserve">часника та визначає переможця серед тих учасників, строк дії </w:t>
      </w:r>
      <w:r w:rsidR="00B45AA3">
        <w:rPr>
          <w:sz w:val="22"/>
          <w:szCs w:val="22"/>
        </w:rPr>
        <w:t>цінов</w:t>
      </w:r>
      <w:r w:rsidRPr="00557A29">
        <w:rPr>
          <w:spacing w:val="-4"/>
          <w:sz w:val="22"/>
          <w:szCs w:val="22"/>
        </w:rPr>
        <w:t>ої пропозиції яких ще не минув.</w:t>
      </w:r>
    </w:p>
    <w:p w14:paraId="71CF867F" w14:textId="77777777" w:rsidR="00875E2E" w:rsidRDefault="00875E2E" w:rsidP="007C501A">
      <w:pPr>
        <w:ind w:firstLine="357"/>
        <w:jc w:val="both"/>
        <w:rPr>
          <w:spacing w:val="-4"/>
          <w:sz w:val="22"/>
          <w:szCs w:val="22"/>
        </w:rPr>
      </w:pPr>
    </w:p>
    <w:p w14:paraId="559B73DC" w14:textId="77777777" w:rsidR="009B5398" w:rsidRDefault="009B5398" w:rsidP="007C501A">
      <w:pPr>
        <w:ind w:firstLine="357"/>
        <w:jc w:val="both"/>
        <w:rPr>
          <w:spacing w:val="-4"/>
          <w:sz w:val="22"/>
          <w:szCs w:val="22"/>
        </w:rPr>
      </w:pPr>
    </w:p>
    <w:p w14:paraId="103C3D58" w14:textId="77777777" w:rsidR="009B5398" w:rsidRDefault="009B5398" w:rsidP="007C501A">
      <w:pPr>
        <w:ind w:firstLine="357"/>
        <w:jc w:val="both"/>
        <w:rPr>
          <w:spacing w:val="-4"/>
          <w:sz w:val="22"/>
          <w:szCs w:val="22"/>
        </w:rPr>
      </w:pPr>
    </w:p>
    <w:p w14:paraId="04C61786" w14:textId="77777777" w:rsidR="009B5398" w:rsidRDefault="009B5398" w:rsidP="007C501A">
      <w:pPr>
        <w:ind w:firstLine="357"/>
        <w:jc w:val="both"/>
        <w:rPr>
          <w:spacing w:val="-4"/>
          <w:sz w:val="22"/>
          <w:szCs w:val="22"/>
        </w:rPr>
      </w:pPr>
    </w:p>
    <w:p w14:paraId="7AF509C9" w14:textId="77777777" w:rsidR="009B5398" w:rsidRPr="00557A29" w:rsidRDefault="009B5398" w:rsidP="007C501A">
      <w:pPr>
        <w:ind w:firstLine="357"/>
        <w:jc w:val="both"/>
        <w:rPr>
          <w:spacing w:val="-4"/>
          <w:sz w:val="22"/>
          <w:szCs w:val="22"/>
        </w:rPr>
      </w:pPr>
    </w:p>
    <w:p w14:paraId="4167A269" w14:textId="77777777" w:rsidR="004C2787" w:rsidRPr="00557A29" w:rsidRDefault="004C2787" w:rsidP="007C501A">
      <w:pPr>
        <w:pStyle w:val="aa"/>
        <w:spacing w:before="0" w:beforeAutospacing="0" w:after="0" w:afterAutospacing="0"/>
        <w:ind w:firstLine="357"/>
        <w:rPr>
          <w:rFonts w:ascii="Times New Roman" w:hAnsi="Times New Roman" w:cs="Times New Roman"/>
          <w:b/>
          <w:sz w:val="22"/>
          <w:szCs w:val="22"/>
        </w:rPr>
      </w:pPr>
    </w:p>
    <w:p w14:paraId="3FCE5BC1" w14:textId="16FCB0B6" w:rsidR="00CE4346" w:rsidRDefault="004C2787" w:rsidP="0099701E">
      <w:pPr>
        <w:pStyle w:val="af5"/>
        <w:ind w:firstLine="357"/>
        <w:rPr>
          <w:i/>
          <w:sz w:val="22"/>
          <w:szCs w:val="22"/>
        </w:rPr>
      </w:pPr>
      <w:r w:rsidRPr="009B5398">
        <w:rPr>
          <w:i/>
          <w:sz w:val="22"/>
          <w:szCs w:val="22"/>
        </w:rPr>
        <w:t>Голова тендерного комітету</w:t>
      </w:r>
      <w:r w:rsidRPr="009B5398">
        <w:rPr>
          <w:i/>
          <w:sz w:val="22"/>
          <w:szCs w:val="22"/>
        </w:rPr>
        <w:tab/>
      </w:r>
      <w:r w:rsidRPr="009B5398">
        <w:rPr>
          <w:i/>
          <w:sz w:val="22"/>
          <w:szCs w:val="22"/>
        </w:rPr>
        <w:tab/>
      </w:r>
      <w:r w:rsidR="009E6AC7" w:rsidRPr="009B5398">
        <w:rPr>
          <w:i/>
          <w:sz w:val="22"/>
          <w:szCs w:val="22"/>
        </w:rPr>
        <w:t xml:space="preserve">                                                            </w:t>
      </w:r>
      <w:r w:rsidRPr="009B5398">
        <w:rPr>
          <w:i/>
          <w:sz w:val="22"/>
          <w:szCs w:val="22"/>
        </w:rPr>
        <w:tab/>
      </w:r>
      <w:r w:rsidR="009B5398" w:rsidRPr="009B5398">
        <w:rPr>
          <w:i/>
          <w:sz w:val="22"/>
          <w:szCs w:val="22"/>
        </w:rPr>
        <w:t>Р.І. Ошовська</w:t>
      </w:r>
    </w:p>
    <w:p w14:paraId="7F828EAB" w14:textId="77777777" w:rsidR="001E2973" w:rsidRDefault="001E2973" w:rsidP="000B129C">
      <w:pPr>
        <w:ind w:left="6804" w:hanging="7088"/>
        <w:jc w:val="right"/>
        <w:rPr>
          <w:b/>
          <w:bCs/>
          <w:sz w:val="22"/>
          <w:szCs w:val="22"/>
        </w:rPr>
      </w:pPr>
      <w:bookmarkStart w:id="1" w:name="_Hlk154479470"/>
    </w:p>
    <w:p w14:paraId="66C8F9CE" w14:textId="6D316F03" w:rsidR="000B129C" w:rsidRPr="0087484A" w:rsidRDefault="00C33DF7" w:rsidP="0087484A">
      <w:pPr>
        <w:ind w:left="6804" w:right="-165" w:hanging="7088"/>
        <w:jc w:val="right"/>
        <w:rPr>
          <w:b/>
          <w:bCs/>
          <w:sz w:val="22"/>
          <w:szCs w:val="22"/>
        </w:rPr>
      </w:pPr>
      <w:r w:rsidRPr="001E2973">
        <w:rPr>
          <w:sz w:val="22"/>
          <w:szCs w:val="22"/>
        </w:rPr>
        <w:br w:type="page"/>
      </w:r>
      <w:r w:rsidR="000B129C" w:rsidRPr="00557A29">
        <w:rPr>
          <w:b/>
          <w:bCs/>
          <w:sz w:val="22"/>
          <w:szCs w:val="22"/>
        </w:rPr>
        <w:lastRenderedPageBreak/>
        <w:t xml:space="preserve">Додаток </w:t>
      </w:r>
      <w:r w:rsidR="00A63842">
        <w:rPr>
          <w:b/>
          <w:bCs/>
          <w:sz w:val="22"/>
          <w:szCs w:val="22"/>
        </w:rPr>
        <w:t>№</w:t>
      </w:r>
      <w:r w:rsidR="000B129C" w:rsidRPr="00557A29">
        <w:rPr>
          <w:b/>
          <w:bCs/>
          <w:sz w:val="22"/>
          <w:szCs w:val="22"/>
        </w:rPr>
        <w:t>1</w:t>
      </w:r>
      <w:r w:rsidR="000B129C" w:rsidRPr="00557A29">
        <w:rPr>
          <w:sz w:val="22"/>
          <w:szCs w:val="22"/>
        </w:rPr>
        <w:t xml:space="preserve"> </w:t>
      </w:r>
      <w:r w:rsidR="000B129C" w:rsidRPr="007C1D68">
        <w:rPr>
          <w:b/>
          <w:bCs/>
          <w:sz w:val="22"/>
          <w:szCs w:val="22"/>
        </w:rPr>
        <w:t xml:space="preserve">до </w:t>
      </w:r>
      <w:bookmarkEnd w:id="1"/>
      <w:r w:rsidR="00FE1778" w:rsidRPr="007C1D68">
        <w:rPr>
          <w:b/>
          <w:bCs/>
          <w:sz w:val="22"/>
          <w:szCs w:val="22"/>
        </w:rPr>
        <w:t xml:space="preserve">Запиту </w:t>
      </w:r>
      <w:r w:rsidR="007C1D68" w:rsidRPr="0087484A">
        <w:rPr>
          <w:b/>
          <w:bCs/>
          <w:sz w:val="22"/>
          <w:szCs w:val="22"/>
        </w:rPr>
        <w:t>№</w:t>
      </w:r>
      <w:r w:rsidR="00D3247F">
        <w:rPr>
          <w:b/>
          <w:bCs/>
          <w:sz w:val="22"/>
          <w:szCs w:val="22"/>
        </w:rPr>
        <w:t>3326</w:t>
      </w:r>
      <w:r w:rsidR="00081CC4" w:rsidRPr="00D65018">
        <w:rPr>
          <w:b/>
          <w:bCs/>
          <w:sz w:val="22"/>
          <w:szCs w:val="22"/>
        </w:rPr>
        <w:t>NM</w:t>
      </w:r>
    </w:p>
    <w:p w14:paraId="47243791" w14:textId="77777777" w:rsidR="000B129C" w:rsidRPr="00557A29" w:rsidRDefault="000B129C" w:rsidP="000B129C">
      <w:pPr>
        <w:rPr>
          <w:b/>
          <w:i/>
          <w:sz w:val="22"/>
          <w:szCs w:val="22"/>
        </w:rPr>
      </w:pPr>
    </w:p>
    <w:p w14:paraId="53748673" w14:textId="77777777" w:rsidR="00FB0EE1" w:rsidRPr="00557A29" w:rsidRDefault="00FB0EE1" w:rsidP="000B129C">
      <w:pPr>
        <w:rPr>
          <w:b/>
          <w:i/>
          <w:sz w:val="22"/>
          <w:szCs w:val="22"/>
        </w:rPr>
      </w:pPr>
    </w:p>
    <w:p w14:paraId="3856BC46" w14:textId="2A61BAC2" w:rsidR="000B129C" w:rsidRPr="00557A29" w:rsidRDefault="000B129C" w:rsidP="000B129C">
      <w:pPr>
        <w:rPr>
          <w:b/>
          <w:i/>
          <w:sz w:val="22"/>
          <w:szCs w:val="22"/>
        </w:rPr>
      </w:pPr>
      <w:r w:rsidRPr="00557A29">
        <w:rPr>
          <w:b/>
          <w:i/>
          <w:sz w:val="22"/>
          <w:szCs w:val="22"/>
        </w:rPr>
        <w:t xml:space="preserve">Прохання заповнити цю сторінку. Вона має бути першою в Вашій </w:t>
      </w:r>
      <w:r w:rsidR="00B45AA3" w:rsidRPr="00B45AA3">
        <w:rPr>
          <w:b/>
          <w:i/>
          <w:sz w:val="22"/>
          <w:szCs w:val="22"/>
        </w:rPr>
        <w:t>цінов</w:t>
      </w:r>
      <w:r w:rsidRPr="00557A29">
        <w:rPr>
          <w:b/>
          <w:i/>
          <w:sz w:val="22"/>
          <w:szCs w:val="22"/>
        </w:rPr>
        <w:t>ій пропозиції</w:t>
      </w:r>
    </w:p>
    <w:p w14:paraId="7281A2BE" w14:textId="77777777" w:rsidR="000B129C" w:rsidRPr="00557A29" w:rsidRDefault="000B129C" w:rsidP="000B129C">
      <w:pPr>
        <w:rPr>
          <w:b/>
          <w:i/>
          <w:sz w:val="22"/>
          <w:szCs w:val="22"/>
        </w:rPr>
      </w:pPr>
    </w:p>
    <w:p w14:paraId="724D40A4" w14:textId="77777777" w:rsidR="000B129C" w:rsidRPr="00557A29" w:rsidRDefault="000B129C" w:rsidP="000B129C">
      <w:pPr>
        <w:rPr>
          <w:i/>
          <w:sz w:val="22"/>
          <w:szCs w:val="22"/>
        </w:rPr>
      </w:pPr>
    </w:p>
    <w:p w14:paraId="18B5C9E5" w14:textId="77777777" w:rsidR="000B129C" w:rsidRPr="00557A29" w:rsidRDefault="000B129C" w:rsidP="000B129C">
      <w:pPr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ТИТУЛЬНА СТОРІНКА</w:t>
      </w:r>
    </w:p>
    <w:p w14:paraId="110F027A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07DEC336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Назва компанії:………………………………………… ………………………………………</w:t>
      </w:r>
    </w:p>
    <w:p w14:paraId="07F3ADA3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…………………………………………………………………………………………………………….…………………………………………………………………………………………</w:t>
      </w:r>
    </w:p>
    <w:p w14:paraId="2A58F07A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Повна юридична адреса:…………………………….. ………………………………………</w:t>
      </w:r>
    </w:p>
    <w:p w14:paraId="310E3CE2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…………………..……………………………………………………………………….................………….…………………………………………………………………………………………</w:t>
      </w:r>
    </w:p>
    <w:p w14:paraId="0A42654C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Повна фактична адреса:………………………………….. ……..……..……..……..……..…</w:t>
      </w:r>
    </w:p>
    <w:p w14:paraId="3034DB1E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…………………………………………………………………………………………...................………….…………………………………………………………………………………………</w:t>
      </w:r>
    </w:p>
    <w:p w14:paraId="76C6E4D0" w14:textId="77777777" w:rsidR="000B129C" w:rsidRPr="00557A29" w:rsidRDefault="00FF361D" w:rsidP="00FB0EE1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Є</w:t>
      </w:r>
      <w:r w:rsidR="000B129C" w:rsidRPr="00557A29">
        <w:rPr>
          <w:b/>
          <w:sz w:val="22"/>
          <w:szCs w:val="22"/>
        </w:rPr>
        <w:t>ДРПОУ ……..……..……..……..……..……..……..……..……..……..……..……..……..</w:t>
      </w:r>
    </w:p>
    <w:p w14:paraId="4744F460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</w:p>
    <w:p w14:paraId="3B5FE79C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Контактна особа:……………………………………………………………………</w:t>
      </w:r>
    </w:p>
    <w:p w14:paraId="69451241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………………………………………………………………………………………..</w:t>
      </w:r>
    </w:p>
    <w:p w14:paraId="19DA2580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proofErr w:type="spellStart"/>
      <w:r w:rsidRPr="00557A29">
        <w:rPr>
          <w:b/>
          <w:sz w:val="22"/>
          <w:szCs w:val="22"/>
        </w:rPr>
        <w:t>Тел</w:t>
      </w:r>
      <w:proofErr w:type="spellEnd"/>
      <w:r w:rsidRPr="00557A29">
        <w:rPr>
          <w:b/>
          <w:sz w:val="22"/>
          <w:szCs w:val="22"/>
        </w:rPr>
        <w:t>. номер:…………………………………………………………………...</w:t>
      </w:r>
    </w:p>
    <w:p w14:paraId="60DD69D4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proofErr w:type="spellStart"/>
      <w:r w:rsidRPr="00557A29">
        <w:rPr>
          <w:b/>
          <w:sz w:val="22"/>
          <w:szCs w:val="22"/>
        </w:rPr>
        <w:t>Моб</w:t>
      </w:r>
      <w:proofErr w:type="spellEnd"/>
      <w:r w:rsidRPr="00557A29">
        <w:rPr>
          <w:b/>
          <w:sz w:val="22"/>
          <w:szCs w:val="22"/>
        </w:rPr>
        <w:t xml:space="preserve">. </w:t>
      </w:r>
      <w:proofErr w:type="spellStart"/>
      <w:r w:rsidRPr="00557A29">
        <w:rPr>
          <w:b/>
          <w:sz w:val="22"/>
          <w:szCs w:val="22"/>
        </w:rPr>
        <w:t>тел</w:t>
      </w:r>
      <w:proofErr w:type="spellEnd"/>
      <w:r w:rsidRPr="00557A29">
        <w:rPr>
          <w:b/>
          <w:sz w:val="22"/>
          <w:szCs w:val="22"/>
        </w:rPr>
        <w:t xml:space="preserve">. номер:……………..…………………………………………….......... </w:t>
      </w:r>
    </w:p>
    <w:p w14:paraId="2931CB0D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Електронна адреса: …………………………………………………………………………..</w:t>
      </w:r>
    </w:p>
    <w:p w14:paraId="76476DD0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2D4CB854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73483A6A" w14:textId="4AF26942" w:rsidR="000B129C" w:rsidRPr="002932D0" w:rsidRDefault="009765BD" w:rsidP="000B129C">
      <w:pPr>
        <w:rPr>
          <w:b/>
          <w:sz w:val="22"/>
          <w:szCs w:val="22"/>
        </w:rPr>
      </w:pPr>
      <w:r w:rsidRPr="009765BD">
        <w:rPr>
          <w:b/>
          <w:sz w:val="22"/>
          <w:szCs w:val="22"/>
        </w:rPr>
        <w:t xml:space="preserve">Термін дії </w:t>
      </w:r>
      <w:r w:rsidR="00B45AA3" w:rsidRPr="00B45AA3">
        <w:rPr>
          <w:b/>
          <w:sz w:val="22"/>
          <w:szCs w:val="22"/>
        </w:rPr>
        <w:t>цінов</w:t>
      </w:r>
      <w:r w:rsidRPr="009765BD">
        <w:rPr>
          <w:b/>
          <w:sz w:val="22"/>
          <w:szCs w:val="22"/>
        </w:rPr>
        <w:t>ої пропозиції</w:t>
      </w:r>
      <w:r w:rsidR="003E1107">
        <w:rPr>
          <w:b/>
          <w:sz w:val="22"/>
          <w:szCs w:val="22"/>
        </w:rPr>
        <w:t>:</w:t>
      </w:r>
      <w:r w:rsidR="006219D7">
        <w:rPr>
          <w:b/>
          <w:sz w:val="22"/>
          <w:szCs w:val="22"/>
        </w:rPr>
        <w:t xml:space="preserve"> </w:t>
      </w:r>
      <w:r w:rsidR="008C4FBD">
        <w:rPr>
          <w:b/>
          <w:sz w:val="22"/>
          <w:szCs w:val="22"/>
        </w:rPr>
        <w:t xml:space="preserve">становить не </w:t>
      </w:r>
      <w:r w:rsidR="008C4FBD" w:rsidRPr="00B45AA3">
        <w:rPr>
          <w:b/>
          <w:sz w:val="22"/>
          <w:szCs w:val="22"/>
        </w:rPr>
        <w:t>менше 90 днів</w:t>
      </w:r>
    </w:p>
    <w:p w14:paraId="34F5F4C9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5ABC9BA9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10AC77AB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4377835C" w14:textId="77777777" w:rsidR="000B129C" w:rsidRPr="00557A29" w:rsidRDefault="000B129C" w:rsidP="000B129C">
      <w:pPr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Дата:......  /  …...  /  .…..</w:t>
      </w:r>
      <w:r w:rsidRPr="00557A29">
        <w:rPr>
          <w:b/>
          <w:sz w:val="22"/>
          <w:szCs w:val="22"/>
        </w:rPr>
        <w:tab/>
        <w:t xml:space="preserve">         </w:t>
      </w:r>
    </w:p>
    <w:p w14:paraId="5AF728A7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56DF6C67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544E8E2C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64B11742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78D620AE" w14:textId="77777777" w:rsidR="000B129C" w:rsidRPr="00557A29" w:rsidRDefault="000B129C" w:rsidP="000B129C">
      <w:pPr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…………………………………………………………………………………………………….</w:t>
      </w:r>
    </w:p>
    <w:p w14:paraId="49B0AE05" w14:textId="77777777" w:rsidR="000B129C" w:rsidRPr="00557A29" w:rsidRDefault="000B129C" w:rsidP="000B129C">
      <w:pPr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Місце підпису та печатки керівника або уповноваженої особи компанії</w:t>
      </w:r>
    </w:p>
    <w:p w14:paraId="1A10C492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1051C4D9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2BF967F7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1A162BE0" w14:textId="77777777" w:rsidR="00900365" w:rsidRPr="00557A29" w:rsidRDefault="00900365" w:rsidP="000B129C">
      <w:pPr>
        <w:rPr>
          <w:b/>
          <w:sz w:val="22"/>
          <w:szCs w:val="22"/>
        </w:rPr>
      </w:pPr>
    </w:p>
    <w:p w14:paraId="5F9DEC3E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487CE562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7A78B8CA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04561592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75864300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3AC54359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15E8682C" w14:textId="2E51FFBD" w:rsidR="00EA67E2" w:rsidRPr="00531333" w:rsidRDefault="00EA67E2" w:rsidP="000C3D87">
      <w:pPr>
        <w:rPr>
          <w:b/>
          <w:sz w:val="22"/>
          <w:szCs w:val="22"/>
        </w:rPr>
      </w:pPr>
    </w:p>
    <w:p w14:paraId="2FA27A82" w14:textId="77777777" w:rsidR="00584CC6" w:rsidRDefault="00584CC6" w:rsidP="00584CC6">
      <w:pPr>
        <w:rPr>
          <w:b/>
          <w:sz w:val="22"/>
          <w:szCs w:val="22"/>
        </w:rPr>
      </w:pPr>
    </w:p>
    <w:p w14:paraId="61C46EC7" w14:textId="69F89DFD" w:rsidR="003F301A" w:rsidRPr="00557A29" w:rsidRDefault="003F301A" w:rsidP="00584CC6">
      <w:pPr>
        <w:rPr>
          <w:b/>
          <w:sz w:val="22"/>
          <w:szCs w:val="22"/>
        </w:rPr>
      </w:pPr>
    </w:p>
    <w:sectPr w:rsidR="003F301A" w:rsidRPr="00557A29" w:rsidSect="003A355A">
      <w:headerReference w:type="default" r:id="rId20"/>
      <w:pgSz w:w="11906" w:h="16838"/>
      <w:pgMar w:top="284" w:right="926" w:bottom="993" w:left="1080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303C8C" w14:textId="77777777" w:rsidR="000845DC" w:rsidRDefault="000845DC" w:rsidP="00B948CF">
      <w:r>
        <w:separator/>
      </w:r>
    </w:p>
  </w:endnote>
  <w:endnote w:type="continuationSeparator" w:id="0">
    <w:p w14:paraId="73A1477D" w14:textId="77777777" w:rsidR="000845DC" w:rsidRDefault="000845DC" w:rsidP="00B948CF">
      <w:r>
        <w:continuationSeparator/>
      </w:r>
    </w:p>
  </w:endnote>
  <w:endnote w:type="continuationNotice" w:id="1">
    <w:p w14:paraId="7F48290D" w14:textId="77777777" w:rsidR="000845DC" w:rsidRDefault="000845D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 Pro Black">
    <w:charset w:val="00"/>
    <w:family w:val="roman"/>
    <w:pitch w:val="variable"/>
    <w:sig w:usb0="800002AF" w:usb1="00000003" w:usb2="00000000" w:usb3="00000000" w:csb0="0000009F" w:csb1="00000000"/>
  </w:font>
  <w:font w:name="Sabon Next LT">
    <w:charset w:val="00"/>
    <w:family w:val="auto"/>
    <w:pitch w:val="variable"/>
    <w:sig w:usb0="A11526FF" w:usb1="D000000B" w:usb2="0001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8CACE8" w14:textId="77777777" w:rsidR="000845DC" w:rsidRDefault="000845DC" w:rsidP="00B948CF">
      <w:r>
        <w:separator/>
      </w:r>
    </w:p>
  </w:footnote>
  <w:footnote w:type="continuationSeparator" w:id="0">
    <w:p w14:paraId="7BD99919" w14:textId="77777777" w:rsidR="000845DC" w:rsidRDefault="000845DC" w:rsidP="00B948CF">
      <w:r>
        <w:continuationSeparator/>
      </w:r>
    </w:p>
  </w:footnote>
  <w:footnote w:type="continuationNotice" w:id="1">
    <w:p w14:paraId="73F9CCDB" w14:textId="77777777" w:rsidR="000845DC" w:rsidRDefault="000845D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B7393" w14:textId="77777777" w:rsidR="008B5EAF" w:rsidRPr="001C5A35" w:rsidRDefault="008B5EAF" w:rsidP="008B5EAF">
    <w:pPr>
      <w:pStyle w:val="a3"/>
      <w:tabs>
        <w:tab w:val="clear" w:pos="4677"/>
        <w:tab w:val="clear" w:pos="9355"/>
        <w:tab w:val="center" w:pos="4950"/>
        <w:tab w:val="right" w:pos="9900"/>
      </w:tabs>
    </w:pPr>
    <w:r>
      <w:tab/>
    </w:r>
    <w:r w:rsidRPr="00DC7526">
      <w:rPr>
        <w:color w:val="FF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2"/>
      <w:numFmt w:val="bullet"/>
      <w:lvlText w:val="-"/>
      <w:lvlJc w:val="left"/>
      <w:pPr>
        <w:tabs>
          <w:tab w:val="num" w:pos="-575"/>
        </w:tabs>
        <w:ind w:left="145" w:hanging="360"/>
      </w:pPr>
      <w:rPr>
        <w:rFonts w:ascii="Times New Roman" w:hAnsi="Times New Roman" w:cs="Times New Roman"/>
        <w:lang w:val="uk-UA"/>
      </w:rPr>
    </w:lvl>
    <w:lvl w:ilvl="1">
      <w:start w:val="1"/>
      <w:numFmt w:val="bullet"/>
      <w:lvlText w:val="o"/>
      <w:lvlJc w:val="left"/>
      <w:pPr>
        <w:tabs>
          <w:tab w:val="num" w:pos="-575"/>
        </w:tabs>
        <w:ind w:left="865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-575"/>
        </w:tabs>
        <w:ind w:left="1585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-575"/>
        </w:tabs>
        <w:ind w:left="2305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-575"/>
        </w:tabs>
        <w:ind w:left="3025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-575"/>
        </w:tabs>
        <w:ind w:left="3745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-575"/>
        </w:tabs>
        <w:ind w:left="4465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-575"/>
        </w:tabs>
        <w:ind w:left="5185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-575"/>
        </w:tabs>
        <w:ind w:left="5905" w:hanging="360"/>
      </w:pPr>
      <w:rPr>
        <w:rFonts w:ascii="Wingdings" w:hAnsi="Wingdings" w:cs="Wingdings"/>
      </w:rPr>
    </w:lvl>
  </w:abstractNum>
  <w:abstractNum w:abstractNumId="1" w15:restartNumberingAfterBreak="0">
    <w:nsid w:val="016B0426"/>
    <w:multiLevelType w:val="multilevel"/>
    <w:tmpl w:val="9B7A2C4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49E445B"/>
    <w:multiLevelType w:val="hybridMultilevel"/>
    <w:tmpl w:val="6220BBE4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A42E01"/>
    <w:multiLevelType w:val="hybridMultilevel"/>
    <w:tmpl w:val="A07ADC16"/>
    <w:lvl w:ilvl="0" w:tplc="1F88F9B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054C6749"/>
    <w:multiLevelType w:val="multilevel"/>
    <w:tmpl w:val="0262C4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righ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0E476B83"/>
    <w:multiLevelType w:val="hybridMultilevel"/>
    <w:tmpl w:val="9ABE14A2"/>
    <w:lvl w:ilvl="0" w:tplc="F8CE979E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6" w15:restartNumberingAfterBreak="0">
    <w:nsid w:val="15911480"/>
    <w:multiLevelType w:val="hybridMultilevel"/>
    <w:tmpl w:val="63A64208"/>
    <w:lvl w:ilvl="0" w:tplc="8446EC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A56130B"/>
    <w:multiLevelType w:val="multilevel"/>
    <w:tmpl w:val="94C264C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1077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7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5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36" w:hanging="1800"/>
      </w:pPr>
      <w:rPr>
        <w:rFonts w:hint="default"/>
      </w:rPr>
    </w:lvl>
  </w:abstractNum>
  <w:abstractNum w:abstractNumId="8" w15:restartNumberingAfterBreak="0">
    <w:nsid w:val="1DA866C3"/>
    <w:multiLevelType w:val="hybridMultilevel"/>
    <w:tmpl w:val="7B46B618"/>
    <w:lvl w:ilvl="0" w:tplc="C2B091A8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F345CE"/>
    <w:multiLevelType w:val="hybridMultilevel"/>
    <w:tmpl w:val="FC0AA04A"/>
    <w:lvl w:ilvl="0" w:tplc="1444BCA6">
      <w:start w:val="1"/>
      <w:numFmt w:val="decimal"/>
      <w:lvlText w:val="5. %1."/>
      <w:lvlJc w:val="left"/>
      <w:pPr>
        <w:ind w:left="1077" w:hanging="360"/>
      </w:pPr>
      <w:rPr>
        <w:rFonts w:hint="default"/>
      </w:rPr>
    </w:lvl>
    <w:lvl w:ilvl="1" w:tplc="8C0AE928">
      <w:start w:val="1"/>
      <w:numFmt w:val="decimal"/>
      <w:lvlText w:val="5.%2."/>
      <w:lvlJc w:val="left"/>
      <w:pPr>
        <w:ind w:left="1440" w:hanging="360"/>
      </w:pPr>
      <w:rPr>
        <w:rFonts w:hint="default"/>
        <w:b w:val="0"/>
        <w:bCs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6C0029"/>
    <w:multiLevelType w:val="hybridMultilevel"/>
    <w:tmpl w:val="7C7655AC"/>
    <w:lvl w:ilvl="0" w:tplc="D37A6BB8">
      <w:start w:val="1"/>
      <w:numFmt w:val="decimal"/>
      <w:lvlText w:val="7.%1."/>
      <w:lvlJc w:val="left"/>
      <w:pPr>
        <w:ind w:left="1077" w:hanging="360"/>
      </w:pPr>
      <w:rPr>
        <w:rFonts w:hint="default"/>
        <w:b w:val="0"/>
        <w:bCs w:val="0"/>
      </w:rPr>
    </w:lvl>
    <w:lvl w:ilvl="1" w:tplc="04220019">
      <w:start w:val="1"/>
      <w:numFmt w:val="lowerLetter"/>
      <w:lvlText w:val="%2."/>
      <w:lvlJc w:val="left"/>
      <w:pPr>
        <w:ind w:left="1797" w:hanging="360"/>
      </w:pPr>
    </w:lvl>
    <w:lvl w:ilvl="2" w:tplc="0422001B" w:tentative="1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1" w15:restartNumberingAfterBreak="0">
    <w:nsid w:val="26F40883"/>
    <w:multiLevelType w:val="multilevel"/>
    <w:tmpl w:val="787A427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9384" w:hanging="1440"/>
      </w:pPr>
      <w:rPr>
        <w:rFonts w:hint="default"/>
        <w:u w:val="none"/>
      </w:rPr>
    </w:lvl>
  </w:abstractNum>
  <w:abstractNum w:abstractNumId="12" w15:restartNumberingAfterBreak="0">
    <w:nsid w:val="28D0733F"/>
    <w:multiLevelType w:val="multilevel"/>
    <w:tmpl w:val="57D01DE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7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5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1440"/>
      </w:pPr>
      <w:rPr>
        <w:rFonts w:hint="default"/>
      </w:rPr>
    </w:lvl>
  </w:abstractNum>
  <w:abstractNum w:abstractNumId="13" w15:restartNumberingAfterBreak="0">
    <w:nsid w:val="331D1799"/>
    <w:multiLevelType w:val="hybridMultilevel"/>
    <w:tmpl w:val="42BA470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82B99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E2747B"/>
    <w:multiLevelType w:val="hybridMultilevel"/>
    <w:tmpl w:val="216CACA6"/>
    <w:lvl w:ilvl="0" w:tplc="62D856CC">
      <w:start w:val="1"/>
      <w:numFmt w:val="decimal"/>
      <w:lvlText w:val="3.%1."/>
      <w:lvlJc w:val="center"/>
      <w:pPr>
        <w:ind w:left="1077" w:hanging="360"/>
      </w:pPr>
      <w:rPr>
        <w:rFonts w:hint="default"/>
        <w:color w:val="auto"/>
      </w:rPr>
    </w:lvl>
    <w:lvl w:ilvl="1" w:tplc="D85E4C56">
      <w:start w:val="1"/>
      <w:numFmt w:val="decimal"/>
      <w:lvlText w:val="3.%2."/>
      <w:lvlJc w:val="left"/>
      <w:pPr>
        <w:ind w:left="1797" w:hanging="360"/>
      </w:pPr>
      <w:rPr>
        <w:rFonts w:hint="default"/>
      </w:rPr>
    </w:lvl>
    <w:lvl w:ilvl="2" w:tplc="0422001B" w:tentative="1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5" w15:restartNumberingAfterBreak="0">
    <w:nsid w:val="39024345"/>
    <w:multiLevelType w:val="multilevel"/>
    <w:tmpl w:val="D00603B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6671295"/>
    <w:multiLevelType w:val="hybridMultilevel"/>
    <w:tmpl w:val="4210BF6C"/>
    <w:lvl w:ilvl="0" w:tplc="2D8E180E">
      <w:start w:val="1"/>
      <w:numFmt w:val="decimal"/>
      <w:lvlText w:val="4.%1."/>
      <w:lvlJc w:val="right"/>
      <w:pPr>
        <w:ind w:left="114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4764025B"/>
    <w:multiLevelType w:val="hybridMultilevel"/>
    <w:tmpl w:val="9B8E1378"/>
    <w:lvl w:ilvl="0" w:tplc="242ACEB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488E20C4"/>
    <w:multiLevelType w:val="multilevel"/>
    <w:tmpl w:val="8E584C1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A4469A8"/>
    <w:multiLevelType w:val="multilevel"/>
    <w:tmpl w:val="22D005BA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20" w15:restartNumberingAfterBreak="0">
    <w:nsid w:val="55F43CA1"/>
    <w:multiLevelType w:val="multilevel"/>
    <w:tmpl w:val="604819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59554806"/>
    <w:multiLevelType w:val="hybridMultilevel"/>
    <w:tmpl w:val="C6982D90"/>
    <w:lvl w:ilvl="0" w:tplc="97C27B6C">
      <w:start w:val="1"/>
      <w:numFmt w:val="decimal"/>
      <w:lvlText w:val="6.%1."/>
      <w:lvlJc w:val="left"/>
      <w:pPr>
        <w:ind w:left="107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97" w:hanging="360"/>
      </w:pPr>
    </w:lvl>
    <w:lvl w:ilvl="2" w:tplc="0422001B" w:tentative="1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2" w15:restartNumberingAfterBreak="0">
    <w:nsid w:val="5E815118"/>
    <w:multiLevelType w:val="multilevel"/>
    <w:tmpl w:val="FD6EEE54"/>
    <w:lvl w:ilvl="0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603948D7"/>
    <w:multiLevelType w:val="multilevel"/>
    <w:tmpl w:val="9DC2B192"/>
    <w:lvl w:ilvl="0">
      <w:start w:val="4"/>
      <w:numFmt w:val="decimal"/>
      <w:lvlText w:val="%1."/>
      <w:lvlJc w:val="left"/>
      <w:pPr>
        <w:ind w:left="360" w:hanging="360"/>
      </w:pPr>
      <w:rPr>
        <w:rFonts w:ascii="Aptos" w:hAnsi="Aptos"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bCs/>
        <w:i w:val="0"/>
        <w:i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Aptos" w:hAnsi="Aptos"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Aptos" w:hAnsi="Aptos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Aptos" w:hAnsi="Aptos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Aptos" w:hAnsi="Aptos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Aptos" w:hAnsi="Aptos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Aptos" w:hAnsi="Aptos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Aptos" w:hAnsi="Aptos" w:hint="default"/>
        <w:b/>
      </w:rPr>
    </w:lvl>
  </w:abstractNum>
  <w:abstractNum w:abstractNumId="24" w15:restartNumberingAfterBreak="0">
    <w:nsid w:val="607B1D2B"/>
    <w:multiLevelType w:val="multilevel"/>
    <w:tmpl w:val="67DCB9C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644" w:hanging="360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60CD5BBA"/>
    <w:multiLevelType w:val="hybridMultilevel"/>
    <w:tmpl w:val="932C6C3E"/>
    <w:lvl w:ilvl="0" w:tplc="042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6" w15:restartNumberingAfterBreak="0">
    <w:nsid w:val="621E63FF"/>
    <w:multiLevelType w:val="multilevel"/>
    <w:tmpl w:val="728855E4"/>
    <w:lvl w:ilvl="0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665A5C42"/>
    <w:multiLevelType w:val="hybridMultilevel"/>
    <w:tmpl w:val="456E0D4E"/>
    <w:lvl w:ilvl="0" w:tplc="0422000F">
      <w:start w:val="1"/>
      <w:numFmt w:val="decimal"/>
      <w:lvlText w:val="%1."/>
      <w:lvlJc w:val="left"/>
      <w:pPr>
        <w:ind w:left="1146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67980AF2"/>
    <w:multiLevelType w:val="hybridMultilevel"/>
    <w:tmpl w:val="6658A518"/>
    <w:lvl w:ilvl="0" w:tplc="029C850C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F50197"/>
    <w:multiLevelType w:val="hybridMultilevel"/>
    <w:tmpl w:val="31922AAC"/>
    <w:lvl w:ilvl="0" w:tplc="042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0" w15:restartNumberingAfterBreak="0">
    <w:nsid w:val="6BA5781C"/>
    <w:multiLevelType w:val="multilevel"/>
    <w:tmpl w:val="A91AB6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lang w:val="uk-UA"/>
      </w:rPr>
    </w:lvl>
    <w:lvl w:ilvl="2">
      <w:start w:val="1"/>
      <w:numFmt w:val="decimal"/>
      <w:lvlText w:val="3.%3."/>
      <w:lvlJc w:val="center"/>
      <w:pPr>
        <w:ind w:left="4472" w:hanging="36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6E2D73D0"/>
    <w:multiLevelType w:val="hybridMultilevel"/>
    <w:tmpl w:val="19C4B60C"/>
    <w:lvl w:ilvl="0" w:tplc="7DC46EEA">
      <w:start w:val="1"/>
      <w:numFmt w:val="bullet"/>
      <w:lvlText w:val=""/>
      <w:lvlJc w:val="left"/>
      <w:pPr>
        <w:ind w:left="786" w:hanging="360"/>
      </w:pPr>
      <w:rPr>
        <w:rFonts w:ascii="Wingdings" w:hAnsi="Wingdings" w:hint="default"/>
        <w:b w:val="0"/>
        <w:bCs w:val="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B3604C"/>
    <w:multiLevelType w:val="multilevel"/>
    <w:tmpl w:val="2AE4E50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33" w15:restartNumberingAfterBreak="0">
    <w:nsid w:val="77BC484C"/>
    <w:multiLevelType w:val="hybridMultilevel"/>
    <w:tmpl w:val="FC1EBA5C"/>
    <w:lvl w:ilvl="0" w:tplc="44F82DBC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923B07"/>
    <w:multiLevelType w:val="hybridMultilevel"/>
    <w:tmpl w:val="387C7954"/>
    <w:lvl w:ilvl="0" w:tplc="1C065148">
      <w:start w:val="1"/>
      <w:numFmt w:val="decimal"/>
      <w:lvlText w:val="4.%1."/>
      <w:lvlJc w:val="center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135B3F"/>
    <w:multiLevelType w:val="multilevel"/>
    <w:tmpl w:val="BB2E6D5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927" w:hanging="360"/>
      </w:pPr>
      <w:rPr>
        <w:rFonts w:ascii="Times New Roman" w:hAnsi="Times New Roman" w:cs="Times New Roman" w:hint="default"/>
        <w:color w:val="000000" w:themeColor="text1"/>
        <w:sz w:val="22"/>
        <w:szCs w:val="22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num w:numId="1" w16cid:durableId="311056688">
    <w:abstractNumId w:val="5"/>
  </w:num>
  <w:num w:numId="2" w16cid:durableId="1209225609">
    <w:abstractNumId w:val="3"/>
  </w:num>
  <w:num w:numId="3" w16cid:durableId="2140490910">
    <w:abstractNumId w:val="13"/>
  </w:num>
  <w:num w:numId="4" w16cid:durableId="1373579874">
    <w:abstractNumId w:val="25"/>
  </w:num>
  <w:num w:numId="5" w16cid:durableId="555745601">
    <w:abstractNumId w:val="29"/>
  </w:num>
  <w:num w:numId="6" w16cid:durableId="725567586">
    <w:abstractNumId w:val="31"/>
  </w:num>
  <w:num w:numId="7" w16cid:durableId="1595630758">
    <w:abstractNumId w:val="24"/>
  </w:num>
  <w:num w:numId="8" w16cid:durableId="336469480">
    <w:abstractNumId w:val="18"/>
  </w:num>
  <w:num w:numId="9" w16cid:durableId="1980643802">
    <w:abstractNumId w:val="20"/>
  </w:num>
  <w:num w:numId="10" w16cid:durableId="2041977314">
    <w:abstractNumId w:val="19"/>
  </w:num>
  <w:num w:numId="11" w16cid:durableId="1500076154">
    <w:abstractNumId w:val="15"/>
  </w:num>
  <w:num w:numId="12" w16cid:durableId="31619943">
    <w:abstractNumId w:val="32"/>
  </w:num>
  <w:num w:numId="13" w16cid:durableId="1361781468">
    <w:abstractNumId w:val="11"/>
  </w:num>
  <w:num w:numId="14" w16cid:durableId="370031542">
    <w:abstractNumId w:val="6"/>
  </w:num>
  <w:num w:numId="15" w16cid:durableId="1071852785">
    <w:abstractNumId w:val="8"/>
  </w:num>
  <w:num w:numId="16" w16cid:durableId="151024340">
    <w:abstractNumId w:val="33"/>
  </w:num>
  <w:num w:numId="17" w16cid:durableId="162472003">
    <w:abstractNumId w:val="28"/>
  </w:num>
  <w:num w:numId="18" w16cid:durableId="1934510745">
    <w:abstractNumId w:val="9"/>
  </w:num>
  <w:num w:numId="19" w16cid:durableId="166478804">
    <w:abstractNumId w:val="21"/>
  </w:num>
  <w:num w:numId="20" w16cid:durableId="697197521">
    <w:abstractNumId w:val="10"/>
  </w:num>
  <w:num w:numId="21" w16cid:durableId="1017654360">
    <w:abstractNumId w:val="27"/>
  </w:num>
  <w:num w:numId="22" w16cid:durableId="349528681">
    <w:abstractNumId w:val="17"/>
  </w:num>
  <w:num w:numId="23" w16cid:durableId="1376658265">
    <w:abstractNumId w:val="16"/>
  </w:num>
  <w:num w:numId="24" w16cid:durableId="16469997">
    <w:abstractNumId w:val="34"/>
  </w:num>
  <w:num w:numId="25" w16cid:durableId="67746169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86634969">
    <w:abstractNumId w:val="22"/>
  </w:num>
  <w:num w:numId="27" w16cid:durableId="98378289">
    <w:abstractNumId w:val="26"/>
  </w:num>
  <w:num w:numId="28" w16cid:durableId="633679338">
    <w:abstractNumId w:val="14"/>
  </w:num>
  <w:num w:numId="29" w16cid:durableId="1928537873">
    <w:abstractNumId w:val="23"/>
  </w:num>
  <w:num w:numId="30" w16cid:durableId="1812625797">
    <w:abstractNumId w:val="1"/>
  </w:num>
  <w:num w:numId="31" w16cid:durableId="533232110">
    <w:abstractNumId w:val="4"/>
  </w:num>
  <w:num w:numId="32" w16cid:durableId="128744774">
    <w:abstractNumId w:val="35"/>
  </w:num>
  <w:num w:numId="33" w16cid:durableId="1203982056">
    <w:abstractNumId w:val="12"/>
  </w:num>
  <w:num w:numId="34" w16cid:durableId="770858949">
    <w:abstractNumId w:val="7"/>
  </w:num>
  <w:num w:numId="35" w16cid:durableId="1600604800">
    <w:abstractNumId w:val="30"/>
  </w:num>
  <w:num w:numId="36" w16cid:durableId="940380253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C03"/>
    <w:rsid w:val="00000C28"/>
    <w:rsid w:val="000014CA"/>
    <w:rsid w:val="0000195C"/>
    <w:rsid w:val="000036E5"/>
    <w:rsid w:val="000045F4"/>
    <w:rsid w:val="00007D57"/>
    <w:rsid w:val="0001007C"/>
    <w:rsid w:val="0001544B"/>
    <w:rsid w:val="000210F9"/>
    <w:rsid w:val="00021549"/>
    <w:rsid w:val="00021C88"/>
    <w:rsid w:val="00021E3D"/>
    <w:rsid w:val="0002329A"/>
    <w:rsid w:val="00025E0A"/>
    <w:rsid w:val="0002696F"/>
    <w:rsid w:val="00027BB1"/>
    <w:rsid w:val="00030941"/>
    <w:rsid w:val="00030A91"/>
    <w:rsid w:val="00031455"/>
    <w:rsid w:val="00032088"/>
    <w:rsid w:val="0003635E"/>
    <w:rsid w:val="00040AFC"/>
    <w:rsid w:val="000468BE"/>
    <w:rsid w:val="00047C4C"/>
    <w:rsid w:val="000508B1"/>
    <w:rsid w:val="00050974"/>
    <w:rsid w:val="00052B37"/>
    <w:rsid w:val="000538A3"/>
    <w:rsid w:val="0005425B"/>
    <w:rsid w:val="00054EDE"/>
    <w:rsid w:val="000603C2"/>
    <w:rsid w:val="00062D25"/>
    <w:rsid w:val="00064B0C"/>
    <w:rsid w:val="0006683C"/>
    <w:rsid w:val="0007057B"/>
    <w:rsid w:val="000724E0"/>
    <w:rsid w:val="000732F3"/>
    <w:rsid w:val="000735A3"/>
    <w:rsid w:val="00073AB7"/>
    <w:rsid w:val="0007775D"/>
    <w:rsid w:val="00077FB7"/>
    <w:rsid w:val="00080932"/>
    <w:rsid w:val="00081CC4"/>
    <w:rsid w:val="00081F27"/>
    <w:rsid w:val="00082584"/>
    <w:rsid w:val="00082C4A"/>
    <w:rsid w:val="000845DC"/>
    <w:rsid w:val="00084AA2"/>
    <w:rsid w:val="00084C66"/>
    <w:rsid w:val="00084F62"/>
    <w:rsid w:val="0008644B"/>
    <w:rsid w:val="0008654E"/>
    <w:rsid w:val="000902AB"/>
    <w:rsid w:val="00093320"/>
    <w:rsid w:val="00093E7E"/>
    <w:rsid w:val="00094E16"/>
    <w:rsid w:val="00095082"/>
    <w:rsid w:val="00096910"/>
    <w:rsid w:val="00097ABD"/>
    <w:rsid w:val="00097DE9"/>
    <w:rsid w:val="00097EC1"/>
    <w:rsid w:val="00097F19"/>
    <w:rsid w:val="000A1CC2"/>
    <w:rsid w:val="000A35E3"/>
    <w:rsid w:val="000A5180"/>
    <w:rsid w:val="000A60E0"/>
    <w:rsid w:val="000A7594"/>
    <w:rsid w:val="000A7B71"/>
    <w:rsid w:val="000B122B"/>
    <w:rsid w:val="000B129C"/>
    <w:rsid w:val="000B2A6D"/>
    <w:rsid w:val="000B30D3"/>
    <w:rsid w:val="000B32DA"/>
    <w:rsid w:val="000B48D8"/>
    <w:rsid w:val="000B4D9B"/>
    <w:rsid w:val="000B6306"/>
    <w:rsid w:val="000B7B7B"/>
    <w:rsid w:val="000C0060"/>
    <w:rsid w:val="000C084E"/>
    <w:rsid w:val="000C154A"/>
    <w:rsid w:val="000C2715"/>
    <w:rsid w:val="000C2F14"/>
    <w:rsid w:val="000C3D87"/>
    <w:rsid w:val="000C5788"/>
    <w:rsid w:val="000C59B4"/>
    <w:rsid w:val="000C7FED"/>
    <w:rsid w:val="000D0DD0"/>
    <w:rsid w:val="000D2EC8"/>
    <w:rsid w:val="000D319A"/>
    <w:rsid w:val="000D48C9"/>
    <w:rsid w:val="000D5CC7"/>
    <w:rsid w:val="000D6E8A"/>
    <w:rsid w:val="000D713E"/>
    <w:rsid w:val="000E094C"/>
    <w:rsid w:val="000E1621"/>
    <w:rsid w:val="000E2AC1"/>
    <w:rsid w:val="000E5718"/>
    <w:rsid w:val="000E6310"/>
    <w:rsid w:val="000E7425"/>
    <w:rsid w:val="000E7DC6"/>
    <w:rsid w:val="000F0120"/>
    <w:rsid w:val="000F0CA4"/>
    <w:rsid w:val="000F17A7"/>
    <w:rsid w:val="000F4844"/>
    <w:rsid w:val="000F6729"/>
    <w:rsid w:val="00100ACD"/>
    <w:rsid w:val="00103801"/>
    <w:rsid w:val="00103C69"/>
    <w:rsid w:val="00105BC7"/>
    <w:rsid w:val="00107255"/>
    <w:rsid w:val="00107BD4"/>
    <w:rsid w:val="00107C16"/>
    <w:rsid w:val="00107DD1"/>
    <w:rsid w:val="00111840"/>
    <w:rsid w:val="00114C08"/>
    <w:rsid w:val="001151AE"/>
    <w:rsid w:val="0012328E"/>
    <w:rsid w:val="001237BA"/>
    <w:rsid w:val="00124A87"/>
    <w:rsid w:val="00124F5E"/>
    <w:rsid w:val="00125975"/>
    <w:rsid w:val="00126314"/>
    <w:rsid w:val="00127905"/>
    <w:rsid w:val="00127F4C"/>
    <w:rsid w:val="00131745"/>
    <w:rsid w:val="00131B8B"/>
    <w:rsid w:val="0013219B"/>
    <w:rsid w:val="0013438F"/>
    <w:rsid w:val="00134436"/>
    <w:rsid w:val="001378A2"/>
    <w:rsid w:val="00137B23"/>
    <w:rsid w:val="00137E06"/>
    <w:rsid w:val="00143265"/>
    <w:rsid w:val="00143E8C"/>
    <w:rsid w:val="00144F82"/>
    <w:rsid w:val="00146A09"/>
    <w:rsid w:val="00146A69"/>
    <w:rsid w:val="00147573"/>
    <w:rsid w:val="001520C0"/>
    <w:rsid w:val="001533A8"/>
    <w:rsid w:val="0015487A"/>
    <w:rsid w:val="001564A5"/>
    <w:rsid w:val="00157544"/>
    <w:rsid w:val="001576EA"/>
    <w:rsid w:val="00157CF5"/>
    <w:rsid w:val="001622E7"/>
    <w:rsid w:val="001632F1"/>
    <w:rsid w:val="00163562"/>
    <w:rsid w:val="00166E71"/>
    <w:rsid w:val="001676CE"/>
    <w:rsid w:val="001700D9"/>
    <w:rsid w:val="0017077C"/>
    <w:rsid w:val="00171109"/>
    <w:rsid w:val="00174A0A"/>
    <w:rsid w:val="001753C8"/>
    <w:rsid w:val="00175AC8"/>
    <w:rsid w:val="0017614A"/>
    <w:rsid w:val="00176C15"/>
    <w:rsid w:val="0018192E"/>
    <w:rsid w:val="00182C9D"/>
    <w:rsid w:val="00182EA8"/>
    <w:rsid w:val="00183480"/>
    <w:rsid w:val="00183F60"/>
    <w:rsid w:val="0018701A"/>
    <w:rsid w:val="00191D59"/>
    <w:rsid w:val="001936F3"/>
    <w:rsid w:val="00193D14"/>
    <w:rsid w:val="0019766B"/>
    <w:rsid w:val="001A070B"/>
    <w:rsid w:val="001A0901"/>
    <w:rsid w:val="001A1F0E"/>
    <w:rsid w:val="001A40B1"/>
    <w:rsid w:val="001A6815"/>
    <w:rsid w:val="001B003C"/>
    <w:rsid w:val="001B0E78"/>
    <w:rsid w:val="001B3130"/>
    <w:rsid w:val="001B56A4"/>
    <w:rsid w:val="001B578D"/>
    <w:rsid w:val="001C02E0"/>
    <w:rsid w:val="001C1044"/>
    <w:rsid w:val="001C2851"/>
    <w:rsid w:val="001C2E7F"/>
    <w:rsid w:val="001C3132"/>
    <w:rsid w:val="001C3E34"/>
    <w:rsid w:val="001C417D"/>
    <w:rsid w:val="001C45E9"/>
    <w:rsid w:val="001C48D2"/>
    <w:rsid w:val="001C491A"/>
    <w:rsid w:val="001C4D6F"/>
    <w:rsid w:val="001C5A35"/>
    <w:rsid w:val="001C73F6"/>
    <w:rsid w:val="001D0ACE"/>
    <w:rsid w:val="001D1C8D"/>
    <w:rsid w:val="001D4097"/>
    <w:rsid w:val="001D485E"/>
    <w:rsid w:val="001D48B5"/>
    <w:rsid w:val="001D4C28"/>
    <w:rsid w:val="001E0547"/>
    <w:rsid w:val="001E14CF"/>
    <w:rsid w:val="001E2973"/>
    <w:rsid w:val="001E3A29"/>
    <w:rsid w:val="001F0CD7"/>
    <w:rsid w:val="001F24E0"/>
    <w:rsid w:val="001F3ACF"/>
    <w:rsid w:val="001F4F17"/>
    <w:rsid w:val="001F6A84"/>
    <w:rsid w:val="00201260"/>
    <w:rsid w:val="00202350"/>
    <w:rsid w:val="00202B4B"/>
    <w:rsid w:val="00204A82"/>
    <w:rsid w:val="00204FE3"/>
    <w:rsid w:val="00207B42"/>
    <w:rsid w:val="00210CE8"/>
    <w:rsid w:val="002110F2"/>
    <w:rsid w:val="002113A3"/>
    <w:rsid w:val="00211859"/>
    <w:rsid w:val="002120B2"/>
    <w:rsid w:val="0021264D"/>
    <w:rsid w:val="002144F0"/>
    <w:rsid w:val="00215CA7"/>
    <w:rsid w:val="002174C2"/>
    <w:rsid w:val="00221748"/>
    <w:rsid w:val="00224657"/>
    <w:rsid w:val="00224A27"/>
    <w:rsid w:val="002250BD"/>
    <w:rsid w:val="00226CF9"/>
    <w:rsid w:val="00226DB7"/>
    <w:rsid w:val="00227A49"/>
    <w:rsid w:val="00230792"/>
    <w:rsid w:val="002310DA"/>
    <w:rsid w:val="00233672"/>
    <w:rsid w:val="00233814"/>
    <w:rsid w:val="00233D26"/>
    <w:rsid w:val="0023489E"/>
    <w:rsid w:val="00234C9D"/>
    <w:rsid w:val="002352A4"/>
    <w:rsid w:val="0023588E"/>
    <w:rsid w:val="00235DB4"/>
    <w:rsid w:val="00236630"/>
    <w:rsid w:val="00240F58"/>
    <w:rsid w:val="002436E4"/>
    <w:rsid w:val="00244614"/>
    <w:rsid w:val="002462AA"/>
    <w:rsid w:val="00251658"/>
    <w:rsid w:val="0025206D"/>
    <w:rsid w:val="0025239E"/>
    <w:rsid w:val="00260D7B"/>
    <w:rsid w:val="0026157F"/>
    <w:rsid w:val="00262698"/>
    <w:rsid w:val="00264552"/>
    <w:rsid w:val="00264A83"/>
    <w:rsid w:val="00266926"/>
    <w:rsid w:val="00267116"/>
    <w:rsid w:val="00272D32"/>
    <w:rsid w:val="00274438"/>
    <w:rsid w:val="00274C4B"/>
    <w:rsid w:val="002816C8"/>
    <w:rsid w:val="002911D8"/>
    <w:rsid w:val="00292158"/>
    <w:rsid w:val="00292A3F"/>
    <w:rsid w:val="002932D0"/>
    <w:rsid w:val="00293A9A"/>
    <w:rsid w:val="00293B55"/>
    <w:rsid w:val="00293F89"/>
    <w:rsid w:val="00295645"/>
    <w:rsid w:val="00296CE0"/>
    <w:rsid w:val="00297002"/>
    <w:rsid w:val="002A061E"/>
    <w:rsid w:val="002A0FBA"/>
    <w:rsid w:val="002A3773"/>
    <w:rsid w:val="002A4557"/>
    <w:rsid w:val="002A537E"/>
    <w:rsid w:val="002A5E0B"/>
    <w:rsid w:val="002B1C36"/>
    <w:rsid w:val="002B2696"/>
    <w:rsid w:val="002B2A14"/>
    <w:rsid w:val="002B2FB5"/>
    <w:rsid w:val="002B3C41"/>
    <w:rsid w:val="002B4DF5"/>
    <w:rsid w:val="002B4F8B"/>
    <w:rsid w:val="002B6399"/>
    <w:rsid w:val="002C1D11"/>
    <w:rsid w:val="002C1FF0"/>
    <w:rsid w:val="002C4D8B"/>
    <w:rsid w:val="002D164F"/>
    <w:rsid w:val="002D1932"/>
    <w:rsid w:val="002D1F49"/>
    <w:rsid w:val="002D24C9"/>
    <w:rsid w:val="002D297B"/>
    <w:rsid w:val="002D322D"/>
    <w:rsid w:val="002D4687"/>
    <w:rsid w:val="002D58EA"/>
    <w:rsid w:val="002D65B5"/>
    <w:rsid w:val="002D65FA"/>
    <w:rsid w:val="002E0B38"/>
    <w:rsid w:val="002E29E8"/>
    <w:rsid w:val="002E3A4F"/>
    <w:rsid w:val="002E413A"/>
    <w:rsid w:val="002E77B4"/>
    <w:rsid w:val="002F1AC1"/>
    <w:rsid w:val="002F2989"/>
    <w:rsid w:val="002F47DA"/>
    <w:rsid w:val="002F4A2D"/>
    <w:rsid w:val="002F58B6"/>
    <w:rsid w:val="002F614C"/>
    <w:rsid w:val="00301D72"/>
    <w:rsid w:val="00302684"/>
    <w:rsid w:val="00302B0F"/>
    <w:rsid w:val="00303097"/>
    <w:rsid w:val="00305DFA"/>
    <w:rsid w:val="00306279"/>
    <w:rsid w:val="00306EBA"/>
    <w:rsid w:val="0030702E"/>
    <w:rsid w:val="003071D5"/>
    <w:rsid w:val="00307ECD"/>
    <w:rsid w:val="003114B3"/>
    <w:rsid w:val="00311D31"/>
    <w:rsid w:val="0031479A"/>
    <w:rsid w:val="00317A03"/>
    <w:rsid w:val="00320A0F"/>
    <w:rsid w:val="00321F47"/>
    <w:rsid w:val="00321FBA"/>
    <w:rsid w:val="00325175"/>
    <w:rsid w:val="00325A62"/>
    <w:rsid w:val="00325B63"/>
    <w:rsid w:val="00325E61"/>
    <w:rsid w:val="00326C54"/>
    <w:rsid w:val="00327A14"/>
    <w:rsid w:val="00331132"/>
    <w:rsid w:val="0033152D"/>
    <w:rsid w:val="00331A4E"/>
    <w:rsid w:val="00331F55"/>
    <w:rsid w:val="003326CF"/>
    <w:rsid w:val="0033293A"/>
    <w:rsid w:val="00333D18"/>
    <w:rsid w:val="00334DC2"/>
    <w:rsid w:val="003354AF"/>
    <w:rsid w:val="00336A40"/>
    <w:rsid w:val="003377A9"/>
    <w:rsid w:val="00337E3C"/>
    <w:rsid w:val="003405A0"/>
    <w:rsid w:val="003427D9"/>
    <w:rsid w:val="003428EC"/>
    <w:rsid w:val="00344AE4"/>
    <w:rsid w:val="00345290"/>
    <w:rsid w:val="00345ABF"/>
    <w:rsid w:val="00346860"/>
    <w:rsid w:val="00347862"/>
    <w:rsid w:val="00347A20"/>
    <w:rsid w:val="00347FD7"/>
    <w:rsid w:val="003503D1"/>
    <w:rsid w:val="003505C7"/>
    <w:rsid w:val="00352467"/>
    <w:rsid w:val="003531E2"/>
    <w:rsid w:val="00354C72"/>
    <w:rsid w:val="00360927"/>
    <w:rsid w:val="003615FF"/>
    <w:rsid w:val="00365375"/>
    <w:rsid w:val="00365B12"/>
    <w:rsid w:val="0036722B"/>
    <w:rsid w:val="00370791"/>
    <w:rsid w:val="00370E6C"/>
    <w:rsid w:val="00372412"/>
    <w:rsid w:val="00375F75"/>
    <w:rsid w:val="003764E5"/>
    <w:rsid w:val="00376A08"/>
    <w:rsid w:val="00377B2F"/>
    <w:rsid w:val="00380CB7"/>
    <w:rsid w:val="003810A3"/>
    <w:rsid w:val="00381D01"/>
    <w:rsid w:val="00382BBF"/>
    <w:rsid w:val="00382E88"/>
    <w:rsid w:val="0038419C"/>
    <w:rsid w:val="00385239"/>
    <w:rsid w:val="0039078B"/>
    <w:rsid w:val="00390CCB"/>
    <w:rsid w:val="00394B0A"/>
    <w:rsid w:val="003966CB"/>
    <w:rsid w:val="00396749"/>
    <w:rsid w:val="00396F44"/>
    <w:rsid w:val="00397843"/>
    <w:rsid w:val="003A2353"/>
    <w:rsid w:val="003A2C9A"/>
    <w:rsid w:val="003A2E95"/>
    <w:rsid w:val="003A355A"/>
    <w:rsid w:val="003A64B5"/>
    <w:rsid w:val="003A728D"/>
    <w:rsid w:val="003A7F27"/>
    <w:rsid w:val="003B16C2"/>
    <w:rsid w:val="003B1A87"/>
    <w:rsid w:val="003B2501"/>
    <w:rsid w:val="003B3365"/>
    <w:rsid w:val="003B3394"/>
    <w:rsid w:val="003B36DA"/>
    <w:rsid w:val="003B4A60"/>
    <w:rsid w:val="003B5D8A"/>
    <w:rsid w:val="003B6636"/>
    <w:rsid w:val="003B744B"/>
    <w:rsid w:val="003C1135"/>
    <w:rsid w:val="003C19ED"/>
    <w:rsid w:val="003C2FA2"/>
    <w:rsid w:val="003D0997"/>
    <w:rsid w:val="003D0E2E"/>
    <w:rsid w:val="003D137B"/>
    <w:rsid w:val="003D1C17"/>
    <w:rsid w:val="003D2BDC"/>
    <w:rsid w:val="003D2D8B"/>
    <w:rsid w:val="003D3900"/>
    <w:rsid w:val="003D4B0B"/>
    <w:rsid w:val="003D54B3"/>
    <w:rsid w:val="003D74A0"/>
    <w:rsid w:val="003E0FB2"/>
    <w:rsid w:val="003E1107"/>
    <w:rsid w:val="003E2898"/>
    <w:rsid w:val="003E5269"/>
    <w:rsid w:val="003E5373"/>
    <w:rsid w:val="003E5633"/>
    <w:rsid w:val="003E6309"/>
    <w:rsid w:val="003E6C8C"/>
    <w:rsid w:val="003E768D"/>
    <w:rsid w:val="003E77F3"/>
    <w:rsid w:val="003F00FB"/>
    <w:rsid w:val="003F0522"/>
    <w:rsid w:val="003F20BE"/>
    <w:rsid w:val="003F301A"/>
    <w:rsid w:val="003F3BFD"/>
    <w:rsid w:val="003F5FA5"/>
    <w:rsid w:val="003F5FB6"/>
    <w:rsid w:val="003F7642"/>
    <w:rsid w:val="00400DE5"/>
    <w:rsid w:val="0040132F"/>
    <w:rsid w:val="00401753"/>
    <w:rsid w:val="00405840"/>
    <w:rsid w:val="00407D9A"/>
    <w:rsid w:val="00412BC7"/>
    <w:rsid w:val="00413109"/>
    <w:rsid w:val="00413121"/>
    <w:rsid w:val="00415919"/>
    <w:rsid w:val="00415FCD"/>
    <w:rsid w:val="004171D2"/>
    <w:rsid w:val="004201EE"/>
    <w:rsid w:val="004222F9"/>
    <w:rsid w:val="00424868"/>
    <w:rsid w:val="004267A0"/>
    <w:rsid w:val="00426AAE"/>
    <w:rsid w:val="0042787A"/>
    <w:rsid w:val="00430122"/>
    <w:rsid w:val="004302BB"/>
    <w:rsid w:val="0043127A"/>
    <w:rsid w:val="00431B23"/>
    <w:rsid w:val="00432D8B"/>
    <w:rsid w:val="00433676"/>
    <w:rsid w:val="004365F3"/>
    <w:rsid w:val="00436D18"/>
    <w:rsid w:val="00437323"/>
    <w:rsid w:val="00437541"/>
    <w:rsid w:val="00437639"/>
    <w:rsid w:val="00437D51"/>
    <w:rsid w:val="00445CFE"/>
    <w:rsid w:val="004501F2"/>
    <w:rsid w:val="00453B8E"/>
    <w:rsid w:val="0045481C"/>
    <w:rsid w:val="00456E5A"/>
    <w:rsid w:val="0046488C"/>
    <w:rsid w:val="00465079"/>
    <w:rsid w:val="004654A3"/>
    <w:rsid w:val="00466AD8"/>
    <w:rsid w:val="00467A47"/>
    <w:rsid w:val="00470E92"/>
    <w:rsid w:val="0047143A"/>
    <w:rsid w:val="00472974"/>
    <w:rsid w:val="00477C61"/>
    <w:rsid w:val="00481448"/>
    <w:rsid w:val="004815C6"/>
    <w:rsid w:val="004834F6"/>
    <w:rsid w:val="00483A61"/>
    <w:rsid w:val="00484309"/>
    <w:rsid w:val="00484FB2"/>
    <w:rsid w:val="00484FE9"/>
    <w:rsid w:val="004857CB"/>
    <w:rsid w:val="004879FB"/>
    <w:rsid w:val="00487E1D"/>
    <w:rsid w:val="004906D8"/>
    <w:rsid w:val="00493668"/>
    <w:rsid w:val="00493857"/>
    <w:rsid w:val="00497CD9"/>
    <w:rsid w:val="00497CE2"/>
    <w:rsid w:val="004A0CFF"/>
    <w:rsid w:val="004A45F1"/>
    <w:rsid w:val="004A4E2E"/>
    <w:rsid w:val="004A5528"/>
    <w:rsid w:val="004A6AD7"/>
    <w:rsid w:val="004A7BFF"/>
    <w:rsid w:val="004B02BD"/>
    <w:rsid w:val="004B0808"/>
    <w:rsid w:val="004B1052"/>
    <w:rsid w:val="004B3EA1"/>
    <w:rsid w:val="004B6A3A"/>
    <w:rsid w:val="004B7D78"/>
    <w:rsid w:val="004C026C"/>
    <w:rsid w:val="004C0310"/>
    <w:rsid w:val="004C2787"/>
    <w:rsid w:val="004D12AF"/>
    <w:rsid w:val="004D15E6"/>
    <w:rsid w:val="004D1802"/>
    <w:rsid w:val="004D3D53"/>
    <w:rsid w:val="004D52A0"/>
    <w:rsid w:val="004D6E30"/>
    <w:rsid w:val="004E2FBC"/>
    <w:rsid w:val="004E374B"/>
    <w:rsid w:val="004E3E26"/>
    <w:rsid w:val="004E4B40"/>
    <w:rsid w:val="004E6887"/>
    <w:rsid w:val="004E7456"/>
    <w:rsid w:val="004E7B60"/>
    <w:rsid w:val="004F083E"/>
    <w:rsid w:val="004F2876"/>
    <w:rsid w:val="004F421F"/>
    <w:rsid w:val="004F52C7"/>
    <w:rsid w:val="004F7F7D"/>
    <w:rsid w:val="005000CA"/>
    <w:rsid w:val="00501C6F"/>
    <w:rsid w:val="00502225"/>
    <w:rsid w:val="0050360D"/>
    <w:rsid w:val="00503C6B"/>
    <w:rsid w:val="00503F73"/>
    <w:rsid w:val="00504F1B"/>
    <w:rsid w:val="00505251"/>
    <w:rsid w:val="00505AB0"/>
    <w:rsid w:val="00505D44"/>
    <w:rsid w:val="00510A63"/>
    <w:rsid w:val="00511A8B"/>
    <w:rsid w:val="00512A88"/>
    <w:rsid w:val="00514084"/>
    <w:rsid w:val="00514676"/>
    <w:rsid w:val="00515D5B"/>
    <w:rsid w:val="0051610A"/>
    <w:rsid w:val="0052037D"/>
    <w:rsid w:val="00520539"/>
    <w:rsid w:val="0052195E"/>
    <w:rsid w:val="0052221C"/>
    <w:rsid w:val="00522B8B"/>
    <w:rsid w:val="00522BDB"/>
    <w:rsid w:val="005240AB"/>
    <w:rsid w:val="005245D4"/>
    <w:rsid w:val="00525CF8"/>
    <w:rsid w:val="0052674D"/>
    <w:rsid w:val="005273B0"/>
    <w:rsid w:val="00532644"/>
    <w:rsid w:val="005335D7"/>
    <w:rsid w:val="005348FE"/>
    <w:rsid w:val="00534905"/>
    <w:rsid w:val="00534B82"/>
    <w:rsid w:val="005409DD"/>
    <w:rsid w:val="00542318"/>
    <w:rsid w:val="005428ED"/>
    <w:rsid w:val="00544151"/>
    <w:rsid w:val="00544648"/>
    <w:rsid w:val="00544F05"/>
    <w:rsid w:val="0054512C"/>
    <w:rsid w:val="00545BF1"/>
    <w:rsid w:val="00545FFD"/>
    <w:rsid w:val="005515A5"/>
    <w:rsid w:val="0055168C"/>
    <w:rsid w:val="00553C56"/>
    <w:rsid w:val="00556428"/>
    <w:rsid w:val="0055790B"/>
    <w:rsid w:val="00557A29"/>
    <w:rsid w:val="00557AB4"/>
    <w:rsid w:val="0056046F"/>
    <w:rsid w:val="005616EC"/>
    <w:rsid w:val="005622AE"/>
    <w:rsid w:val="0056278D"/>
    <w:rsid w:val="005629B6"/>
    <w:rsid w:val="00563442"/>
    <w:rsid w:val="0056345E"/>
    <w:rsid w:val="00564164"/>
    <w:rsid w:val="00564515"/>
    <w:rsid w:val="00565446"/>
    <w:rsid w:val="0056624B"/>
    <w:rsid w:val="005666AD"/>
    <w:rsid w:val="005668F1"/>
    <w:rsid w:val="00571608"/>
    <w:rsid w:val="00571E08"/>
    <w:rsid w:val="00572B3F"/>
    <w:rsid w:val="00577961"/>
    <w:rsid w:val="00580765"/>
    <w:rsid w:val="0058200F"/>
    <w:rsid w:val="00584CC6"/>
    <w:rsid w:val="00585B94"/>
    <w:rsid w:val="00587222"/>
    <w:rsid w:val="00587617"/>
    <w:rsid w:val="0058795C"/>
    <w:rsid w:val="0059286B"/>
    <w:rsid w:val="00593049"/>
    <w:rsid w:val="0059440E"/>
    <w:rsid w:val="00595AEF"/>
    <w:rsid w:val="00597114"/>
    <w:rsid w:val="005975CF"/>
    <w:rsid w:val="005A2F73"/>
    <w:rsid w:val="005A4302"/>
    <w:rsid w:val="005A5EA1"/>
    <w:rsid w:val="005A5F8A"/>
    <w:rsid w:val="005A67E2"/>
    <w:rsid w:val="005B2451"/>
    <w:rsid w:val="005B4A43"/>
    <w:rsid w:val="005B4D92"/>
    <w:rsid w:val="005B6FDA"/>
    <w:rsid w:val="005C1016"/>
    <w:rsid w:val="005C31C2"/>
    <w:rsid w:val="005C33EB"/>
    <w:rsid w:val="005C5475"/>
    <w:rsid w:val="005C5973"/>
    <w:rsid w:val="005C5DBC"/>
    <w:rsid w:val="005C6A83"/>
    <w:rsid w:val="005D044F"/>
    <w:rsid w:val="005D1C87"/>
    <w:rsid w:val="005D40DA"/>
    <w:rsid w:val="005D4A11"/>
    <w:rsid w:val="005D5893"/>
    <w:rsid w:val="005D60A6"/>
    <w:rsid w:val="005D7932"/>
    <w:rsid w:val="005E028D"/>
    <w:rsid w:val="005E4AA2"/>
    <w:rsid w:val="005E4B0D"/>
    <w:rsid w:val="005F61DA"/>
    <w:rsid w:val="005F7B79"/>
    <w:rsid w:val="006003F9"/>
    <w:rsid w:val="006017D1"/>
    <w:rsid w:val="00602D70"/>
    <w:rsid w:val="00604420"/>
    <w:rsid w:val="00605FC2"/>
    <w:rsid w:val="00606075"/>
    <w:rsid w:val="006077CE"/>
    <w:rsid w:val="0061250E"/>
    <w:rsid w:val="00612B0A"/>
    <w:rsid w:val="00612E83"/>
    <w:rsid w:val="00613555"/>
    <w:rsid w:val="00614161"/>
    <w:rsid w:val="00614E7A"/>
    <w:rsid w:val="00620D91"/>
    <w:rsid w:val="006218F7"/>
    <w:rsid w:val="006219D7"/>
    <w:rsid w:val="00622A34"/>
    <w:rsid w:val="00623052"/>
    <w:rsid w:val="00623172"/>
    <w:rsid w:val="00626BDF"/>
    <w:rsid w:val="00626D2C"/>
    <w:rsid w:val="00627058"/>
    <w:rsid w:val="00631285"/>
    <w:rsid w:val="00631D9F"/>
    <w:rsid w:val="006346C0"/>
    <w:rsid w:val="0063536D"/>
    <w:rsid w:val="0063702C"/>
    <w:rsid w:val="006372E6"/>
    <w:rsid w:val="006401B2"/>
    <w:rsid w:val="006405E6"/>
    <w:rsid w:val="0064075C"/>
    <w:rsid w:val="00641BA7"/>
    <w:rsid w:val="00642388"/>
    <w:rsid w:val="0064401A"/>
    <w:rsid w:val="00646BAA"/>
    <w:rsid w:val="006507BF"/>
    <w:rsid w:val="00650EF0"/>
    <w:rsid w:val="006543F5"/>
    <w:rsid w:val="00656E1B"/>
    <w:rsid w:val="00660B36"/>
    <w:rsid w:val="00660EA5"/>
    <w:rsid w:val="0066119D"/>
    <w:rsid w:val="006628A5"/>
    <w:rsid w:val="00663BFF"/>
    <w:rsid w:val="00665347"/>
    <w:rsid w:val="00666061"/>
    <w:rsid w:val="00670513"/>
    <w:rsid w:val="0067076B"/>
    <w:rsid w:val="006728CB"/>
    <w:rsid w:val="00677FF7"/>
    <w:rsid w:val="006815E8"/>
    <w:rsid w:val="00684369"/>
    <w:rsid w:val="00685F40"/>
    <w:rsid w:val="006876AF"/>
    <w:rsid w:val="00687DF8"/>
    <w:rsid w:val="006908B5"/>
    <w:rsid w:val="0069223B"/>
    <w:rsid w:val="00693499"/>
    <w:rsid w:val="0069375E"/>
    <w:rsid w:val="0069387D"/>
    <w:rsid w:val="0069516C"/>
    <w:rsid w:val="00695831"/>
    <w:rsid w:val="00695BC1"/>
    <w:rsid w:val="00695C69"/>
    <w:rsid w:val="006971CD"/>
    <w:rsid w:val="006A1F71"/>
    <w:rsid w:val="006A31AD"/>
    <w:rsid w:val="006A32B0"/>
    <w:rsid w:val="006A40B5"/>
    <w:rsid w:val="006A6AA5"/>
    <w:rsid w:val="006B004E"/>
    <w:rsid w:val="006B18DF"/>
    <w:rsid w:val="006C1998"/>
    <w:rsid w:val="006C22B8"/>
    <w:rsid w:val="006C41C6"/>
    <w:rsid w:val="006C5B71"/>
    <w:rsid w:val="006C7083"/>
    <w:rsid w:val="006C723D"/>
    <w:rsid w:val="006D039C"/>
    <w:rsid w:val="006D05EF"/>
    <w:rsid w:val="006D1224"/>
    <w:rsid w:val="006D135E"/>
    <w:rsid w:val="006D14EE"/>
    <w:rsid w:val="006D2CFD"/>
    <w:rsid w:val="006D5710"/>
    <w:rsid w:val="006D7269"/>
    <w:rsid w:val="006E15B2"/>
    <w:rsid w:val="006E2A9A"/>
    <w:rsid w:val="006E2DC6"/>
    <w:rsid w:val="006E55DD"/>
    <w:rsid w:val="006E5859"/>
    <w:rsid w:val="006E5A42"/>
    <w:rsid w:val="006E5E41"/>
    <w:rsid w:val="006E7BF0"/>
    <w:rsid w:val="006F07C6"/>
    <w:rsid w:val="006F482D"/>
    <w:rsid w:val="006F48A8"/>
    <w:rsid w:val="006F670C"/>
    <w:rsid w:val="0070000F"/>
    <w:rsid w:val="007001F1"/>
    <w:rsid w:val="00700CFE"/>
    <w:rsid w:val="00701577"/>
    <w:rsid w:val="007020A4"/>
    <w:rsid w:val="00705999"/>
    <w:rsid w:val="0070601D"/>
    <w:rsid w:val="007068B0"/>
    <w:rsid w:val="00710153"/>
    <w:rsid w:val="007138CC"/>
    <w:rsid w:val="0071419A"/>
    <w:rsid w:val="007164C2"/>
    <w:rsid w:val="0071706E"/>
    <w:rsid w:val="00720923"/>
    <w:rsid w:val="00720D3B"/>
    <w:rsid w:val="007238CE"/>
    <w:rsid w:val="00724E92"/>
    <w:rsid w:val="00726B48"/>
    <w:rsid w:val="00726F42"/>
    <w:rsid w:val="00730478"/>
    <w:rsid w:val="00731607"/>
    <w:rsid w:val="007325F2"/>
    <w:rsid w:val="0073265A"/>
    <w:rsid w:val="00735590"/>
    <w:rsid w:val="00736F6E"/>
    <w:rsid w:val="00737698"/>
    <w:rsid w:val="007378C4"/>
    <w:rsid w:val="00740F24"/>
    <w:rsid w:val="00744247"/>
    <w:rsid w:val="00745B7B"/>
    <w:rsid w:val="007460A2"/>
    <w:rsid w:val="00747015"/>
    <w:rsid w:val="0075066B"/>
    <w:rsid w:val="00750EE5"/>
    <w:rsid w:val="007525CF"/>
    <w:rsid w:val="00752AFD"/>
    <w:rsid w:val="00752D1D"/>
    <w:rsid w:val="007545FF"/>
    <w:rsid w:val="007552D8"/>
    <w:rsid w:val="0075615F"/>
    <w:rsid w:val="00756CEC"/>
    <w:rsid w:val="0075790F"/>
    <w:rsid w:val="0075799A"/>
    <w:rsid w:val="00762436"/>
    <w:rsid w:val="00762FF9"/>
    <w:rsid w:val="00765525"/>
    <w:rsid w:val="007656EB"/>
    <w:rsid w:val="0076725A"/>
    <w:rsid w:val="007674AA"/>
    <w:rsid w:val="007676CD"/>
    <w:rsid w:val="007705DB"/>
    <w:rsid w:val="007736DA"/>
    <w:rsid w:val="00774552"/>
    <w:rsid w:val="007754AE"/>
    <w:rsid w:val="00776430"/>
    <w:rsid w:val="00776661"/>
    <w:rsid w:val="0077695E"/>
    <w:rsid w:val="00776A91"/>
    <w:rsid w:val="00777C00"/>
    <w:rsid w:val="0078500B"/>
    <w:rsid w:val="007853C5"/>
    <w:rsid w:val="007909AD"/>
    <w:rsid w:val="007927DF"/>
    <w:rsid w:val="0079464B"/>
    <w:rsid w:val="00796129"/>
    <w:rsid w:val="0079687D"/>
    <w:rsid w:val="007970A2"/>
    <w:rsid w:val="00797C99"/>
    <w:rsid w:val="007A1CB4"/>
    <w:rsid w:val="007B29F9"/>
    <w:rsid w:val="007B3A8C"/>
    <w:rsid w:val="007B6D28"/>
    <w:rsid w:val="007B6D54"/>
    <w:rsid w:val="007C1211"/>
    <w:rsid w:val="007C1D68"/>
    <w:rsid w:val="007C1E85"/>
    <w:rsid w:val="007C1FDA"/>
    <w:rsid w:val="007C4F94"/>
    <w:rsid w:val="007C501A"/>
    <w:rsid w:val="007C6856"/>
    <w:rsid w:val="007C7138"/>
    <w:rsid w:val="007C79D7"/>
    <w:rsid w:val="007D1677"/>
    <w:rsid w:val="007D260E"/>
    <w:rsid w:val="007D2DB9"/>
    <w:rsid w:val="007D4479"/>
    <w:rsid w:val="007D4DC6"/>
    <w:rsid w:val="007D542C"/>
    <w:rsid w:val="007D7FA6"/>
    <w:rsid w:val="007E0BA4"/>
    <w:rsid w:val="007F0AF4"/>
    <w:rsid w:val="007F1A79"/>
    <w:rsid w:val="007F25CD"/>
    <w:rsid w:val="007F27EB"/>
    <w:rsid w:val="007F2B4D"/>
    <w:rsid w:val="007F4FAA"/>
    <w:rsid w:val="007F5E9B"/>
    <w:rsid w:val="00801A05"/>
    <w:rsid w:val="00803765"/>
    <w:rsid w:val="00803A87"/>
    <w:rsid w:val="00804920"/>
    <w:rsid w:val="008052AD"/>
    <w:rsid w:val="00805369"/>
    <w:rsid w:val="008148B3"/>
    <w:rsid w:val="00815104"/>
    <w:rsid w:val="0081680F"/>
    <w:rsid w:val="008226CD"/>
    <w:rsid w:val="00822F72"/>
    <w:rsid w:val="00823F70"/>
    <w:rsid w:val="00824457"/>
    <w:rsid w:val="00826FF1"/>
    <w:rsid w:val="0082783F"/>
    <w:rsid w:val="00827DA1"/>
    <w:rsid w:val="0083058E"/>
    <w:rsid w:val="008305FA"/>
    <w:rsid w:val="008322F7"/>
    <w:rsid w:val="00832797"/>
    <w:rsid w:val="008334FB"/>
    <w:rsid w:val="00834D4B"/>
    <w:rsid w:val="008360B9"/>
    <w:rsid w:val="0083753D"/>
    <w:rsid w:val="0084395C"/>
    <w:rsid w:val="00844C9D"/>
    <w:rsid w:val="0084564D"/>
    <w:rsid w:val="00845CD9"/>
    <w:rsid w:val="00851177"/>
    <w:rsid w:val="00851D0C"/>
    <w:rsid w:val="008549A6"/>
    <w:rsid w:val="00855960"/>
    <w:rsid w:val="008574ED"/>
    <w:rsid w:val="00860B6F"/>
    <w:rsid w:val="00860E5D"/>
    <w:rsid w:val="00862F06"/>
    <w:rsid w:val="00863867"/>
    <w:rsid w:val="008639DA"/>
    <w:rsid w:val="0086519E"/>
    <w:rsid w:val="00865DA2"/>
    <w:rsid w:val="0086658F"/>
    <w:rsid w:val="00870B2F"/>
    <w:rsid w:val="00870DA1"/>
    <w:rsid w:val="0087484A"/>
    <w:rsid w:val="00874ED1"/>
    <w:rsid w:val="00875E2E"/>
    <w:rsid w:val="00876108"/>
    <w:rsid w:val="008810A2"/>
    <w:rsid w:val="008838DD"/>
    <w:rsid w:val="00884B8B"/>
    <w:rsid w:val="00887059"/>
    <w:rsid w:val="00891401"/>
    <w:rsid w:val="008920EF"/>
    <w:rsid w:val="00894B5D"/>
    <w:rsid w:val="0089552A"/>
    <w:rsid w:val="008971CE"/>
    <w:rsid w:val="008A05E0"/>
    <w:rsid w:val="008A1D0A"/>
    <w:rsid w:val="008A2C73"/>
    <w:rsid w:val="008A43A0"/>
    <w:rsid w:val="008A506E"/>
    <w:rsid w:val="008A7FFD"/>
    <w:rsid w:val="008B1875"/>
    <w:rsid w:val="008B1CFA"/>
    <w:rsid w:val="008B23EF"/>
    <w:rsid w:val="008B2825"/>
    <w:rsid w:val="008B3EAA"/>
    <w:rsid w:val="008B43B4"/>
    <w:rsid w:val="008B51EB"/>
    <w:rsid w:val="008B5EAF"/>
    <w:rsid w:val="008B6181"/>
    <w:rsid w:val="008B6FDF"/>
    <w:rsid w:val="008C07F7"/>
    <w:rsid w:val="008C2208"/>
    <w:rsid w:val="008C293C"/>
    <w:rsid w:val="008C4FBD"/>
    <w:rsid w:val="008C525C"/>
    <w:rsid w:val="008C745B"/>
    <w:rsid w:val="008D3A3C"/>
    <w:rsid w:val="008D4DE7"/>
    <w:rsid w:val="008D5043"/>
    <w:rsid w:val="008D5EB8"/>
    <w:rsid w:val="008D6B2C"/>
    <w:rsid w:val="008D6FC5"/>
    <w:rsid w:val="008E0011"/>
    <w:rsid w:val="008E042C"/>
    <w:rsid w:val="008E0477"/>
    <w:rsid w:val="008E0599"/>
    <w:rsid w:val="008E18F4"/>
    <w:rsid w:val="008E3746"/>
    <w:rsid w:val="008E4024"/>
    <w:rsid w:val="008E4AE1"/>
    <w:rsid w:val="008E54C3"/>
    <w:rsid w:val="008E7535"/>
    <w:rsid w:val="008E79D3"/>
    <w:rsid w:val="008E7BA6"/>
    <w:rsid w:val="008F0886"/>
    <w:rsid w:val="008F12E3"/>
    <w:rsid w:val="008F1B62"/>
    <w:rsid w:val="008F37F1"/>
    <w:rsid w:val="008F3AA0"/>
    <w:rsid w:val="008F465B"/>
    <w:rsid w:val="008F4B65"/>
    <w:rsid w:val="00900365"/>
    <w:rsid w:val="00901658"/>
    <w:rsid w:val="00901C64"/>
    <w:rsid w:val="009035E1"/>
    <w:rsid w:val="00904A10"/>
    <w:rsid w:val="00904A97"/>
    <w:rsid w:val="00907DE8"/>
    <w:rsid w:val="009103ED"/>
    <w:rsid w:val="0091080F"/>
    <w:rsid w:val="00912F65"/>
    <w:rsid w:val="00913073"/>
    <w:rsid w:val="00913234"/>
    <w:rsid w:val="00916673"/>
    <w:rsid w:val="009209E4"/>
    <w:rsid w:val="00921787"/>
    <w:rsid w:val="009227E1"/>
    <w:rsid w:val="00927320"/>
    <w:rsid w:val="00931E57"/>
    <w:rsid w:val="00933A94"/>
    <w:rsid w:val="00934B94"/>
    <w:rsid w:val="00935955"/>
    <w:rsid w:val="00936B91"/>
    <w:rsid w:val="00937440"/>
    <w:rsid w:val="00937CCC"/>
    <w:rsid w:val="00943FB6"/>
    <w:rsid w:val="00945239"/>
    <w:rsid w:val="00945F7F"/>
    <w:rsid w:val="009461F1"/>
    <w:rsid w:val="009470DF"/>
    <w:rsid w:val="00947CCF"/>
    <w:rsid w:val="009529CB"/>
    <w:rsid w:val="00953BB2"/>
    <w:rsid w:val="00954316"/>
    <w:rsid w:val="00955B3A"/>
    <w:rsid w:val="009563A3"/>
    <w:rsid w:val="00956993"/>
    <w:rsid w:val="00957AC1"/>
    <w:rsid w:val="00957FBF"/>
    <w:rsid w:val="009616E9"/>
    <w:rsid w:val="00961B7F"/>
    <w:rsid w:val="0096230F"/>
    <w:rsid w:val="00962BD0"/>
    <w:rsid w:val="009642DB"/>
    <w:rsid w:val="00964EE7"/>
    <w:rsid w:val="0096523C"/>
    <w:rsid w:val="0096718D"/>
    <w:rsid w:val="00970B44"/>
    <w:rsid w:val="00970C03"/>
    <w:rsid w:val="00971F17"/>
    <w:rsid w:val="00973B90"/>
    <w:rsid w:val="0097473F"/>
    <w:rsid w:val="00975A60"/>
    <w:rsid w:val="009765BD"/>
    <w:rsid w:val="0098263D"/>
    <w:rsid w:val="00983EB5"/>
    <w:rsid w:val="00984477"/>
    <w:rsid w:val="0098515E"/>
    <w:rsid w:val="009856D2"/>
    <w:rsid w:val="0099052F"/>
    <w:rsid w:val="00993E23"/>
    <w:rsid w:val="0099425C"/>
    <w:rsid w:val="009944B6"/>
    <w:rsid w:val="0099478F"/>
    <w:rsid w:val="00994843"/>
    <w:rsid w:val="00994DDD"/>
    <w:rsid w:val="0099631E"/>
    <w:rsid w:val="0099701E"/>
    <w:rsid w:val="00997F9F"/>
    <w:rsid w:val="009A001B"/>
    <w:rsid w:val="009A06A5"/>
    <w:rsid w:val="009A396B"/>
    <w:rsid w:val="009A4A0E"/>
    <w:rsid w:val="009A4BC6"/>
    <w:rsid w:val="009A5325"/>
    <w:rsid w:val="009A57DC"/>
    <w:rsid w:val="009A5B3C"/>
    <w:rsid w:val="009A5B5C"/>
    <w:rsid w:val="009A681F"/>
    <w:rsid w:val="009A7A14"/>
    <w:rsid w:val="009A7F9B"/>
    <w:rsid w:val="009B046D"/>
    <w:rsid w:val="009B0968"/>
    <w:rsid w:val="009B1314"/>
    <w:rsid w:val="009B17AE"/>
    <w:rsid w:val="009B1FAA"/>
    <w:rsid w:val="009B2BDF"/>
    <w:rsid w:val="009B5398"/>
    <w:rsid w:val="009B779E"/>
    <w:rsid w:val="009C07FC"/>
    <w:rsid w:val="009C1BC8"/>
    <w:rsid w:val="009C2B16"/>
    <w:rsid w:val="009C35F6"/>
    <w:rsid w:val="009C389A"/>
    <w:rsid w:val="009C3D48"/>
    <w:rsid w:val="009C6AA0"/>
    <w:rsid w:val="009D1787"/>
    <w:rsid w:val="009D1E5D"/>
    <w:rsid w:val="009D3967"/>
    <w:rsid w:val="009D3CA1"/>
    <w:rsid w:val="009E0868"/>
    <w:rsid w:val="009E16A6"/>
    <w:rsid w:val="009E1B14"/>
    <w:rsid w:val="009E37BB"/>
    <w:rsid w:val="009E5D2D"/>
    <w:rsid w:val="009E66A0"/>
    <w:rsid w:val="009E6AC7"/>
    <w:rsid w:val="009F1EE1"/>
    <w:rsid w:val="009F1FAA"/>
    <w:rsid w:val="009F2C02"/>
    <w:rsid w:val="009F6928"/>
    <w:rsid w:val="009F76B8"/>
    <w:rsid w:val="009F792D"/>
    <w:rsid w:val="00A06985"/>
    <w:rsid w:val="00A069E0"/>
    <w:rsid w:val="00A07B0B"/>
    <w:rsid w:val="00A116E6"/>
    <w:rsid w:val="00A12DE6"/>
    <w:rsid w:val="00A13694"/>
    <w:rsid w:val="00A13A19"/>
    <w:rsid w:val="00A217DF"/>
    <w:rsid w:val="00A22FCC"/>
    <w:rsid w:val="00A23036"/>
    <w:rsid w:val="00A2336D"/>
    <w:rsid w:val="00A2463C"/>
    <w:rsid w:val="00A25978"/>
    <w:rsid w:val="00A30BC3"/>
    <w:rsid w:val="00A3563B"/>
    <w:rsid w:val="00A360D5"/>
    <w:rsid w:val="00A3721F"/>
    <w:rsid w:val="00A3728F"/>
    <w:rsid w:val="00A37570"/>
    <w:rsid w:val="00A40AF0"/>
    <w:rsid w:val="00A41963"/>
    <w:rsid w:val="00A41E9F"/>
    <w:rsid w:val="00A43694"/>
    <w:rsid w:val="00A44793"/>
    <w:rsid w:val="00A476ED"/>
    <w:rsid w:val="00A50137"/>
    <w:rsid w:val="00A50659"/>
    <w:rsid w:val="00A513C9"/>
    <w:rsid w:val="00A514CD"/>
    <w:rsid w:val="00A526B6"/>
    <w:rsid w:val="00A52A59"/>
    <w:rsid w:val="00A5452B"/>
    <w:rsid w:val="00A554D5"/>
    <w:rsid w:val="00A60480"/>
    <w:rsid w:val="00A6169D"/>
    <w:rsid w:val="00A63842"/>
    <w:rsid w:val="00A63F48"/>
    <w:rsid w:val="00A64695"/>
    <w:rsid w:val="00A647CA"/>
    <w:rsid w:val="00A64AB2"/>
    <w:rsid w:val="00A64BD3"/>
    <w:rsid w:val="00A6596D"/>
    <w:rsid w:val="00A65D9E"/>
    <w:rsid w:val="00A6640D"/>
    <w:rsid w:val="00A6690A"/>
    <w:rsid w:val="00A66B87"/>
    <w:rsid w:val="00A67EA6"/>
    <w:rsid w:val="00A70CEA"/>
    <w:rsid w:val="00A70DC8"/>
    <w:rsid w:val="00A70FB4"/>
    <w:rsid w:val="00A7441F"/>
    <w:rsid w:val="00A752EC"/>
    <w:rsid w:val="00A7572B"/>
    <w:rsid w:val="00A75FDD"/>
    <w:rsid w:val="00A80599"/>
    <w:rsid w:val="00A813D9"/>
    <w:rsid w:val="00A830FA"/>
    <w:rsid w:val="00A85032"/>
    <w:rsid w:val="00A86167"/>
    <w:rsid w:val="00A8616F"/>
    <w:rsid w:val="00A8646F"/>
    <w:rsid w:val="00A90668"/>
    <w:rsid w:val="00A909E1"/>
    <w:rsid w:val="00A92A9D"/>
    <w:rsid w:val="00A933F1"/>
    <w:rsid w:val="00AA00B6"/>
    <w:rsid w:val="00AA1421"/>
    <w:rsid w:val="00AA34AA"/>
    <w:rsid w:val="00AA3B2D"/>
    <w:rsid w:val="00AA4086"/>
    <w:rsid w:val="00AA5DA2"/>
    <w:rsid w:val="00AA7CC9"/>
    <w:rsid w:val="00AA7D49"/>
    <w:rsid w:val="00AB0427"/>
    <w:rsid w:val="00AB1BE9"/>
    <w:rsid w:val="00AB321F"/>
    <w:rsid w:val="00AB3AE6"/>
    <w:rsid w:val="00AB48B7"/>
    <w:rsid w:val="00AB5249"/>
    <w:rsid w:val="00AB6214"/>
    <w:rsid w:val="00AC1603"/>
    <w:rsid w:val="00AC18AC"/>
    <w:rsid w:val="00AC1FFA"/>
    <w:rsid w:val="00AC2DEB"/>
    <w:rsid w:val="00AC3441"/>
    <w:rsid w:val="00AC5B7C"/>
    <w:rsid w:val="00AC740A"/>
    <w:rsid w:val="00AD03F5"/>
    <w:rsid w:val="00AD0ED0"/>
    <w:rsid w:val="00AD29D5"/>
    <w:rsid w:val="00AD2A66"/>
    <w:rsid w:val="00AD44EA"/>
    <w:rsid w:val="00AD65DC"/>
    <w:rsid w:val="00AD6D3B"/>
    <w:rsid w:val="00AE0121"/>
    <w:rsid w:val="00AE0459"/>
    <w:rsid w:val="00AE1395"/>
    <w:rsid w:val="00AE2396"/>
    <w:rsid w:val="00AE30AE"/>
    <w:rsid w:val="00AE62A5"/>
    <w:rsid w:val="00AE7E9D"/>
    <w:rsid w:val="00AF0633"/>
    <w:rsid w:val="00AF193E"/>
    <w:rsid w:val="00AF423A"/>
    <w:rsid w:val="00AF4EC3"/>
    <w:rsid w:val="00AF55C9"/>
    <w:rsid w:val="00AF71A7"/>
    <w:rsid w:val="00AF72DB"/>
    <w:rsid w:val="00B00989"/>
    <w:rsid w:val="00B011D6"/>
    <w:rsid w:val="00B023A0"/>
    <w:rsid w:val="00B02434"/>
    <w:rsid w:val="00B025ED"/>
    <w:rsid w:val="00B0305A"/>
    <w:rsid w:val="00B03533"/>
    <w:rsid w:val="00B04FE0"/>
    <w:rsid w:val="00B05A2A"/>
    <w:rsid w:val="00B06396"/>
    <w:rsid w:val="00B0762A"/>
    <w:rsid w:val="00B113E9"/>
    <w:rsid w:val="00B11D8B"/>
    <w:rsid w:val="00B128C2"/>
    <w:rsid w:val="00B12B30"/>
    <w:rsid w:val="00B12EC7"/>
    <w:rsid w:val="00B1350E"/>
    <w:rsid w:val="00B14636"/>
    <w:rsid w:val="00B14ABB"/>
    <w:rsid w:val="00B207B4"/>
    <w:rsid w:val="00B20E5B"/>
    <w:rsid w:val="00B22252"/>
    <w:rsid w:val="00B2327F"/>
    <w:rsid w:val="00B238C9"/>
    <w:rsid w:val="00B23CED"/>
    <w:rsid w:val="00B245C9"/>
    <w:rsid w:val="00B257B6"/>
    <w:rsid w:val="00B25D5F"/>
    <w:rsid w:val="00B2681F"/>
    <w:rsid w:val="00B268F3"/>
    <w:rsid w:val="00B27389"/>
    <w:rsid w:val="00B27391"/>
    <w:rsid w:val="00B27812"/>
    <w:rsid w:val="00B30170"/>
    <w:rsid w:val="00B30707"/>
    <w:rsid w:val="00B31AB4"/>
    <w:rsid w:val="00B33831"/>
    <w:rsid w:val="00B33994"/>
    <w:rsid w:val="00B356DB"/>
    <w:rsid w:val="00B36636"/>
    <w:rsid w:val="00B36689"/>
    <w:rsid w:val="00B379FC"/>
    <w:rsid w:val="00B41541"/>
    <w:rsid w:val="00B415F3"/>
    <w:rsid w:val="00B4204A"/>
    <w:rsid w:val="00B436E4"/>
    <w:rsid w:val="00B4457D"/>
    <w:rsid w:val="00B4494D"/>
    <w:rsid w:val="00B45AA3"/>
    <w:rsid w:val="00B46C32"/>
    <w:rsid w:val="00B479B2"/>
    <w:rsid w:val="00B50708"/>
    <w:rsid w:val="00B52BF4"/>
    <w:rsid w:val="00B53E47"/>
    <w:rsid w:val="00B53E68"/>
    <w:rsid w:val="00B54363"/>
    <w:rsid w:val="00B544B0"/>
    <w:rsid w:val="00B54AF6"/>
    <w:rsid w:val="00B6004E"/>
    <w:rsid w:val="00B65017"/>
    <w:rsid w:val="00B658B1"/>
    <w:rsid w:val="00B6674B"/>
    <w:rsid w:val="00B66F65"/>
    <w:rsid w:val="00B670ED"/>
    <w:rsid w:val="00B6755B"/>
    <w:rsid w:val="00B67735"/>
    <w:rsid w:val="00B678B2"/>
    <w:rsid w:val="00B7051D"/>
    <w:rsid w:val="00B705BD"/>
    <w:rsid w:val="00B71867"/>
    <w:rsid w:val="00B75996"/>
    <w:rsid w:val="00B76F31"/>
    <w:rsid w:val="00B81550"/>
    <w:rsid w:val="00B82B06"/>
    <w:rsid w:val="00B82D97"/>
    <w:rsid w:val="00B8341B"/>
    <w:rsid w:val="00B84226"/>
    <w:rsid w:val="00B84498"/>
    <w:rsid w:val="00B86116"/>
    <w:rsid w:val="00B86E7B"/>
    <w:rsid w:val="00B90512"/>
    <w:rsid w:val="00B917AA"/>
    <w:rsid w:val="00B946C1"/>
    <w:rsid w:val="00B948CF"/>
    <w:rsid w:val="00B95E22"/>
    <w:rsid w:val="00B96608"/>
    <w:rsid w:val="00B96955"/>
    <w:rsid w:val="00B96CFD"/>
    <w:rsid w:val="00B97F8B"/>
    <w:rsid w:val="00BA0DFC"/>
    <w:rsid w:val="00BA0F2C"/>
    <w:rsid w:val="00BA5B24"/>
    <w:rsid w:val="00BA68DB"/>
    <w:rsid w:val="00BA6A9C"/>
    <w:rsid w:val="00BA6ED8"/>
    <w:rsid w:val="00BA79E0"/>
    <w:rsid w:val="00BB01C1"/>
    <w:rsid w:val="00BB0827"/>
    <w:rsid w:val="00BB0B3C"/>
    <w:rsid w:val="00BB2512"/>
    <w:rsid w:val="00BB27E9"/>
    <w:rsid w:val="00BB421E"/>
    <w:rsid w:val="00BB5C47"/>
    <w:rsid w:val="00BB6112"/>
    <w:rsid w:val="00BB7CC4"/>
    <w:rsid w:val="00BB7E23"/>
    <w:rsid w:val="00BB7FB4"/>
    <w:rsid w:val="00BC0E85"/>
    <w:rsid w:val="00BC13F3"/>
    <w:rsid w:val="00BC50E2"/>
    <w:rsid w:val="00BC5E4B"/>
    <w:rsid w:val="00BC7172"/>
    <w:rsid w:val="00BD0AE0"/>
    <w:rsid w:val="00BD0B5E"/>
    <w:rsid w:val="00BD0CEF"/>
    <w:rsid w:val="00BD4A0A"/>
    <w:rsid w:val="00BD5468"/>
    <w:rsid w:val="00BD6500"/>
    <w:rsid w:val="00BE1A6F"/>
    <w:rsid w:val="00BE360A"/>
    <w:rsid w:val="00BE3769"/>
    <w:rsid w:val="00BE37BB"/>
    <w:rsid w:val="00BE5135"/>
    <w:rsid w:val="00BE6452"/>
    <w:rsid w:val="00BE68EC"/>
    <w:rsid w:val="00BE709B"/>
    <w:rsid w:val="00BF2CA9"/>
    <w:rsid w:val="00BF2E7A"/>
    <w:rsid w:val="00BF2F32"/>
    <w:rsid w:val="00BF3904"/>
    <w:rsid w:val="00BF3BBE"/>
    <w:rsid w:val="00BF418F"/>
    <w:rsid w:val="00BF5956"/>
    <w:rsid w:val="00BF5B4A"/>
    <w:rsid w:val="00BF63B7"/>
    <w:rsid w:val="00BF6DFD"/>
    <w:rsid w:val="00BF7E17"/>
    <w:rsid w:val="00C022DE"/>
    <w:rsid w:val="00C04C24"/>
    <w:rsid w:val="00C05722"/>
    <w:rsid w:val="00C05892"/>
    <w:rsid w:val="00C058B7"/>
    <w:rsid w:val="00C05DF7"/>
    <w:rsid w:val="00C06FE1"/>
    <w:rsid w:val="00C07064"/>
    <w:rsid w:val="00C10A45"/>
    <w:rsid w:val="00C119B0"/>
    <w:rsid w:val="00C12388"/>
    <w:rsid w:val="00C12761"/>
    <w:rsid w:val="00C12945"/>
    <w:rsid w:val="00C16534"/>
    <w:rsid w:val="00C178DA"/>
    <w:rsid w:val="00C20323"/>
    <w:rsid w:val="00C210BB"/>
    <w:rsid w:val="00C212B9"/>
    <w:rsid w:val="00C231F2"/>
    <w:rsid w:val="00C23604"/>
    <w:rsid w:val="00C24024"/>
    <w:rsid w:val="00C2564E"/>
    <w:rsid w:val="00C3043F"/>
    <w:rsid w:val="00C30E73"/>
    <w:rsid w:val="00C31377"/>
    <w:rsid w:val="00C317F8"/>
    <w:rsid w:val="00C3211C"/>
    <w:rsid w:val="00C32706"/>
    <w:rsid w:val="00C33BE8"/>
    <w:rsid w:val="00C33DF7"/>
    <w:rsid w:val="00C35487"/>
    <w:rsid w:val="00C40BA0"/>
    <w:rsid w:val="00C431A8"/>
    <w:rsid w:val="00C45A23"/>
    <w:rsid w:val="00C4609D"/>
    <w:rsid w:val="00C46313"/>
    <w:rsid w:val="00C46438"/>
    <w:rsid w:val="00C5009C"/>
    <w:rsid w:val="00C50104"/>
    <w:rsid w:val="00C50199"/>
    <w:rsid w:val="00C526C6"/>
    <w:rsid w:val="00C530D6"/>
    <w:rsid w:val="00C5511A"/>
    <w:rsid w:val="00C57E7B"/>
    <w:rsid w:val="00C57FC3"/>
    <w:rsid w:val="00C60438"/>
    <w:rsid w:val="00C62565"/>
    <w:rsid w:val="00C633BB"/>
    <w:rsid w:val="00C67C6D"/>
    <w:rsid w:val="00C67D04"/>
    <w:rsid w:val="00C67DBE"/>
    <w:rsid w:val="00C716B6"/>
    <w:rsid w:val="00C72D2A"/>
    <w:rsid w:val="00C76645"/>
    <w:rsid w:val="00C7674A"/>
    <w:rsid w:val="00C774DD"/>
    <w:rsid w:val="00C77A27"/>
    <w:rsid w:val="00C77B64"/>
    <w:rsid w:val="00C80B9D"/>
    <w:rsid w:val="00C822E2"/>
    <w:rsid w:val="00C8374F"/>
    <w:rsid w:val="00C83D0D"/>
    <w:rsid w:val="00C877BB"/>
    <w:rsid w:val="00C879A4"/>
    <w:rsid w:val="00C879CC"/>
    <w:rsid w:val="00C87DF8"/>
    <w:rsid w:val="00C9024F"/>
    <w:rsid w:val="00C90F4B"/>
    <w:rsid w:val="00C93350"/>
    <w:rsid w:val="00C93B54"/>
    <w:rsid w:val="00C9414F"/>
    <w:rsid w:val="00C947B3"/>
    <w:rsid w:val="00C9521F"/>
    <w:rsid w:val="00C97732"/>
    <w:rsid w:val="00CA3A4B"/>
    <w:rsid w:val="00CA5EF1"/>
    <w:rsid w:val="00CA6A20"/>
    <w:rsid w:val="00CA7125"/>
    <w:rsid w:val="00CB0EC3"/>
    <w:rsid w:val="00CB107F"/>
    <w:rsid w:val="00CB1E24"/>
    <w:rsid w:val="00CB2D28"/>
    <w:rsid w:val="00CB7589"/>
    <w:rsid w:val="00CB7750"/>
    <w:rsid w:val="00CC109A"/>
    <w:rsid w:val="00CC176E"/>
    <w:rsid w:val="00CC25A8"/>
    <w:rsid w:val="00CC3824"/>
    <w:rsid w:val="00CC387A"/>
    <w:rsid w:val="00CC3B22"/>
    <w:rsid w:val="00CC3D85"/>
    <w:rsid w:val="00CC4819"/>
    <w:rsid w:val="00CC6F56"/>
    <w:rsid w:val="00CC7D16"/>
    <w:rsid w:val="00CD0A7D"/>
    <w:rsid w:val="00CD1058"/>
    <w:rsid w:val="00CD3547"/>
    <w:rsid w:val="00CD5018"/>
    <w:rsid w:val="00CD73BB"/>
    <w:rsid w:val="00CE16D0"/>
    <w:rsid w:val="00CE1BC1"/>
    <w:rsid w:val="00CE3A59"/>
    <w:rsid w:val="00CE4346"/>
    <w:rsid w:val="00CE529E"/>
    <w:rsid w:val="00CE579D"/>
    <w:rsid w:val="00CE5ACA"/>
    <w:rsid w:val="00CE7D6F"/>
    <w:rsid w:val="00CF1F98"/>
    <w:rsid w:val="00CF2028"/>
    <w:rsid w:val="00CF2EC8"/>
    <w:rsid w:val="00CF420B"/>
    <w:rsid w:val="00CF4776"/>
    <w:rsid w:val="00CF47AD"/>
    <w:rsid w:val="00CF53F9"/>
    <w:rsid w:val="00CF55A7"/>
    <w:rsid w:val="00CF6B84"/>
    <w:rsid w:val="00CF752C"/>
    <w:rsid w:val="00CF79D6"/>
    <w:rsid w:val="00CF7A97"/>
    <w:rsid w:val="00D00279"/>
    <w:rsid w:val="00D00E47"/>
    <w:rsid w:val="00D02DF8"/>
    <w:rsid w:val="00D03250"/>
    <w:rsid w:val="00D03BC9"/>
    <w:rsid w:val="00D0404E"/>
    <w:rsid w:val="00D045AC"/>
    <w:rsid w:val="00D0502A"/>
    <w:rsid w:val="00D05A42"/>
    <w:rsid w:val="00D06845"/>
    <w:rsid w:val="00D06FE1"/>
    <w:rsid w:val="00D0787D"/>
    <w:rsid w:val="00D078F1"/>
    <w:rsid w:val="00D07D87"/>
    <w:rsid w:val="00D10EC7"/>
    <w:rsid w:val="00D12526"/>
    <w:rsid w:val="00D12931"/>
    <w:rsid w:val="00D134BD"/>
    <w:rsid w:val="00D14354"/>
    <w:rsid w:val="00D145C8"/>
    <w:rsid w:val="00D162F9"/>
    <w:rsid w:val="00D16993"/>
    <w:rsid w:val="00D2108A"/>
    <w:rsid w:val="00D22EAB"/>
    <w:rsid w:val="00D25072"/>
    <w:rsid w:val="00D253CA"/>
    <w:rsid w:val="00D25F77"/>
    <w:rsid w:val="00D25FCF"/>
    <w:rsid w:val="00D274F1"/>
    <w:rsid w:val="00D3247F"/>
    <w:rsid w:val="00D32C89"/>
    <w:rsid w:val="00D32E1A"/>
    <w:rsid w:val="00D35C21"/>
    <w:rsid w:val="00D3601A"/>
    <w:rsid w:val="00D365F1"/>
    <w:rsid w:val="00D36EEE"/>
    <w:rsid w:val="00D3703C"/>
    <w:rsid w:val="00D379CD"/>
    <w:rsid w:val="00D40804"/>
    <w:rsid w:val="00D41A5D"/>
    <w:rsid w:val="00D429CE"/>
    <w:rsid w:val="00D429F7"/>
    <w:rsid w:val="00D44049"/>
    <w:rsid w:val="00D441CB"/>
    <w:rsid w:val="00D44BD2"/>
    <w:rsid w:val="00D459E5"/>
    <w:rsid w:val="00D45BB0"/>
    <w:rsid w:val="00D465C3"/>
    <w:rsid w:val="00D468CC"/>
    <w:rsid w:val="00D46966"/>
    <w:rsid w:val="00D46B38"/>
    <w:rsid w:val="00D4762C"/>
    <w:rsid w:val="00D510A6"/>
    <w:rsid w:val="00D517CB"/>
    <w:rsid w:val="00D51882"/>
    <w:rsid w:val="00D51E00"/>
    <w:rsid w:val="00D52CFF"/>
    <w:rsid w:val="00D53A08"/>
    <w:rsid w:val="00D53C41"/>
    <w:rsid w:val="00D53E28"/>
    <w:rsid w:val="00D5433C"/>
    <w:rsid w:val="00D548D5"/>
    <w:rsid w:val="00D54F90"/>
    <w:rsid w:val="00D55107"/>
    <w:rsid w:val="00D5599A"/>
    <w:rsid w:val="00D60358"/>
    <w:rsid w:val="00D61998"/>
    <w:rsid w:val="00D61ABA"/>
    <w:rsid w:val="00D62542"/>
    <w:rsid w:val="00D63866"/>
    <w:rsid w:val="00D65018"/>
    <w:rsid w:val="00D651D4"/>
    <w:rsid w:val="00D659C7"/>
    <w:rsid w:val="00D65E18"/>
    <w:rsid w:val="00D665FF"/>
    <w:rsid w:val="00D70EF8"/>
    <w:rsid w:val="00D71AE8"/>
    <w:rsid w:val="00D74B3D"/>
    <w:rsid w:val="00D7523D"/>
    <w:rsid w:val="00D7592C"/>
    <w:rsid w:val="00D80785"/>
    <w:rsid w:val="00D819E3"/>
    <w:rsid w:val="00D85CEB"/>
    <w:rsid w:val="00D85EFB"/>
    <w:rsid w:val="00D9088D"/>
    <w:rsid w:val="00D90EC8"/>
    <w:rsid w:val="00D91D61"/>
    <w:rsid w:val="00D93712"/>
    <w:rsid w:val="00D9377A"/>
    <w:rsid w:val="00DA135B"/>
    <w:rsid w:val="00DA2072"/>
    <w:rsid w:val="00DA252F"/>
    <w:rsid w:val="00DA29C9"/>
    <w:rsid w:val="00DA338D"/>
    <w:rsid w:val="00DA381C"/>
    <w:rsid w:val="00DB0E7B"/>
    <w:rsid w:val="00DB26AB"/>
    <w:rsid w:val="00DB3970"/>
    <w:rsid w:val="00DB3EB2"/>
    <w:rsid w:val="00DB431C"/>
    <w:rsid w:val="00DB5C55"/>
    <w:rsid w:val="00DB6C51"/>
    <w:rsid w:val="00DB7F85"/>
    <w:rsid w:val="00DB7F92"/>
    <w:rsid w:val="00DC0493"/>
    <w:rsid w:val="00DC2CEE"/>
    <w:rsid w:val="00DC32AA"/>
    <w:rsid w:val="00DC4600"/>
    <w:rsid w:val="00DC57C5"/>
    <w:rsid w:val="00DC632B"/>
    <w:rsid w:val="00DC6D73"/>
    <w:rsid w:val="00DC7526"/>
    <w:rsid w:val="00DD29F7"/>
    <w:rsid w:val="00DD2A95"/>
    <w:rsid w:val="00DD2BAD"/>
    <w:rsid w:val="00DD51B8"/>
    <w:rsid w:val="00DD799A"/>
    <w:rsid w:val="00DE1E0E"/>
    <w:rsid w:val="00DE29F7"/>
    <w:rsid w:val="00DE61D0"/>
    <w:rsid w:val="00DE6B9A"/>
    <w:rsid w:val="00DF671B"/>
    <w:rsid w:val="00E00D9C"/>
    <w:rsid w:val="00E0333D"/>
    <w:rsid w:val="00E03783"/>
    <w:rsid w:val="00E0386B"/>
    <w:rsid w:val="00E0693B"/>
    <w:rsid w:val="00E115C4"/>
    <w:rsid w:val="00E11BE8"/>
    <w:rsid w:val="00E12363"/>
    <w:rsid w:val="00E12786"/>
    <w:rsid w:val="00E144A0"/>
    <w:rsid w:val="00E14EE5"/>
    <w:rsid w:val="00E16782"/>
    <w:rsid w:val="00E17D3E"/>
    <w:rsid w:val="00E20209"/>
    <w:rsid w:val="00E21051"/>
    <w:rsid w:val="00E23FA7"/>
    <w:rsid w:val="00E260CB"/>
    <w:rsid w:val="00E26A90"/>
    <w:rsid w:val="00E27238"/>
    <w:rsid w:val="00E3363F"/>
    <w:rsid w:val="00E344E4"/>
    <w:rsid w:val="00E370BE"/>
    <w:rsid w:val="00E40717"/>
    <w:rsid w:val="00E44888"/>
    <w:rsid w:val="00E44DA4"/>
    <w:rsid w:val="00E44E0A"/>
    <w:rsid w:val="00E45E30"/>
    <w:rsid w:val="00E46B58"/>
    <w:rsid w:val="00E54D94"/>
    <w:rsid w:val="00E57884"/>
    <w:rsid w:val="00E603E1"/>
    <w:rsid w:val="00E61643"/>
    <w:rsid w:val="00E62D28"/>
    <w:rsid w:val="00E62EFA"/>
    <w:rsid w:val="00E63CE5"/>
    <w:rsid w:val="00E65819"/>
    <w:rsid w:val="00E65957"/>
    <w:rsid w:val="00E65C2A"/>
    <w:rsid w:val="00E66BE0"/>
    <w:rsid w:val="00E66D7A"/>
    <w:rsid w:val="00E675B7"/>
    <w:rsid w:val="00E712CD"/>
    <w:rsid w:val="00E7170C"/>
    <w:rsid w:val="00E74FDE"/>
    <w:rsid w:val="00E7719B"/>
    <w:rsid w:val="00E8154A"/>
    <w:rsid w:val="00E81927"/>
    <w:rsid w:val="00E84553"/>
    <w:rsid w:val="00E85575"/>
    <w:rsid w:val="00E85CD2"/>
    <w:rsid w:val="00E9116E"/>
    <w:rsid w:val="00E92E46"/>
    <w:rsid w:val="00E93137"/>
    <w:rsid w:val="00E944CA"/>
    <w:rsid w:val="00E94B37"/>
    <w:rsid w:val="00E95E4B"/>
    <w:rsid w:val="00E96882"/>
    <w:rsid w:val="00EA1E99"/>
    <w:rsid w:val="00EA30DD"/>
    <w:rsid w:val="00EA4F63"/>
    <w:rsid w:val="00EA67E2"/>
    <w:rsid w:val="00EA6CAF"/>
    <w:rsid w:val="00EB2DB2"/>
    <w:rsid w:val="00EB3B58"/>
    <w:rsid w:val="00EB3EA8"/>
    <w:rsid w:val="00EB419B"/>
    <w:rsid w:val="00EB5263"/>
    <w:rsid w:val="00EB6B2B"/>
    <w:rsid w:val="00EB7FD2"/>
    <w:rsid w:val="00EC0D06"/>
    <w:rsid w:val="00EC1ADD"/>
    <w:rsid w:val="00EC1B08"/>
    <w:rsid w:val="00EC2564"/>
    <w:rsid w:val="00EC2F48"/>
    <w:rsid w:val="00EC3A85"/>
    <w:rsid w:val="00EC3E28"/>
    <w:rsid w:val="00EC6452"/>
    <w:rsid w:val="00EC678B"/>
    <w:rsid w:val="00EC6B60"/>
    <w:rsid w:val="00EC7A2F"/>
    <w:rsid w:val="00ED10AD"/>
    <w:rsid w:val="00ED3326"/>
    <w:rsid w:val="00ED39FF"/>
    <w:rsid w:val="00ED6B11"/>
    <w:rsid w:val="00EE20F5"/>
    <w:rsid w:val="00EE3959"/>
    <w:rsid w:val="00EE3C9C"/>
    <w:rsid w:val="00EE47D6"/>
    <w:rsid w:val="00EE5C38"/>
    <w:rsid w:val="00EF018C"/>
    <w:rsid w:val="00EF39FE"/>
    <w:rsid w:val="00EF3C6E"/>
    <w:rsid w:val="00EF4D99"/>
    <w:rsid w:val="00EF7BA2"/>
    <w:rsid w:val="00F00F55"/>
    <w:rsid w:val="00F0201C"/>
    <w:rsid w:val="00F040AD"/>
    <w:rsid w:val="00F04B6C"/>
    <w:rsid w:val="00F04D0D"/>
    <w:rsid w:val="00F04E96"/>
    <w:rsid w:val="00F05F3E"/>
    <w:rsid w:val="00F10CE2"/>
    <w:rsid w:val="00F11549"/>
    <w:rsid w:val="00F14814"/>
    <w:rsid w:val="00F14995"/>
    <w:rsid w:val="00F15BCA"/>
    <w:rsid w:val="00F1660B"/>
    <w:rsid w:val="00F17497"/>
    <w:rsid w:val="00F214CD"/>
    <w:rsid w:val="00F229E2"/>
    <w:rsid w:val="00F2505B"/>
    <w:rsid w:val="00F2673A"/>
    <w:rsid w:val="00F2766E"/>
    <w:rsid w:val="00F27BE6"/>
    <w:rsid w:val="00F27D7D"/>
    <w:rsid w:val="00F31154"/>
    <w:rsid w:val="00F33139"/>
    <w:rsid w:val="00F3486B"/>
    <w:rsid w:val="00F34ADB"/>
    <w:rsid w:val="00F34E66"/>
    <w:rsid w:val="00F35D3E"/>
    <w:rsid w:val="00F36664"/>
    <w:rsid w:val="00F366B8"/>
    <w:rsid w:val="00F41538"/>
    <w:rsid w:val="00F41866"/>
    <w:rsid w:val="00F41CC6"/>
    <w:rsid w:val="00F44592"/>
    <w:rsid w:val="00F44E83"/>
    <w:rsid w:val="00F454FC"/>
    <w:rsid w:val="00F45B6A"/>
    <w:rsid w:val="00F45DC1"/>
    <w:rsid w:val="00F473A2"/>
    <w:rsid w:val="00F473AC"/>
    <w:rsid w:val="00F51CE8"/>
    <w:rsid w:val="00F54433"/>
    <w:rsid w:val="00F54CDF"/>
    <w:rsid w:val="00F56C98"/>
    <w:rsid w:val="00F56DBA"/>
    <w:rsid w:val="00F5724C"/>
    <w:rsid w:val="00F57547"/>
    <w:rsid w:val="00F6179B"/>
    <w:rsid w:val="00F62542"/>
    <w:rsid w:val="00F630E6"/>
    <w:rsid w:val="00F63B85"/>
    <w:rsid w:val="00F65484"/>
    <w:rsid w:val="00F657CF"/>
    <w:rsid w:val="00F65ADB"/>
    <w:rsid w:val="00F67766"/>
    <w:rsid w:val="00F70598"/>
    <w:rsid w:val="00F709A0"/>
    <w:rsid w:val="00F715FD"/>
    <w:rsid w:val="00F71D94"/>
    <w:rsid w:val="00F73140"/>
    <w:rsid w:val="00F73A33"/>
    <w:rsid w:val="00F741F4"/>
    <w:rsid w:val="00F74DC9"/>
    <w:rsid w:val="00F74F1A"/>
    <w:rsid w:val="00F75F0B"/>
    <w:rsid w:val="00F7649E"/>
    <w:rsid w:val="00F770C5"/>
    <w:rsid w:val="00F77ED3"/>
    <w:rsid w:val="00F81356"/>
    <w:rsid w:val="00F8349D"/>
    <w:rsid w:val="00F867F6"/>
    <w:rsid w:val="00F86BF5"/>
    <w:rsid w:val="00F86E6F"/>
    <w:rsid w:val="00F873BB"/>
    <w:rsid w:val="00F877B2"/>
    <w:rsid w:val="00F901CE"/>
    <w:rsid w:val="00F91A5E"/>
    <w:rsid w:val="00F91ECA"/>
    <w:rsid w:val="00F95E9E"/>
    <w:rsid w:val="00FA1990"/>
    <w:rsid w:val="00FA4B58"/>
    <w:rsid w:val="00FA51BE"/>
    <w:rsid w:val="00FA6BC7"/>
    <w:rsid w:val="00FB0EE1"/>
    <w:rsid w:val="00FB1136"/>
    <w:rsid w:val="00FB2C71"/>
    <w:rsid w:val="00FB3469"/>
    <w:rsid w:val="00FB45BC"/>
    <w:rsid w:val="00FB4C98"/>
    <w:rsid w:val="00FB61E3"/>
    <w:rsid w:val="00FB752F"/>
    <w:rsid w:val="00FB7913"/>
    <w:rsid w:val="00FC0207"/>
    <w:rsid w:val="00FC14A4"/>
    <w:rsid w:val="00FD0733"/>
    <w:rsid w:val="00FD073F"/>
    <w:rsid w:val="00FD0AFA"/>
    <w:rsid w:val="00FD0B18"/>
    <w:rsid w:val="00FD1BA5"/>
    <w:rsid w:val="00FD2732"/>
    <w:rsid w:val="00FD46EF"/>
    <w:rsid w:val="00FD5FDB"/>
    <w:rsid w:val="00FD63AC"/>
    <w:rsid w:val="00FE1778"/>
    <w:rsid w:val="00FE32BD"/>
    <w:rsid w:val="00FE470C"/>
    <w:rsid w:val="00FE7115"/>
    <w:rsid w:val="00FE76F6"/>
    <w:rsid w:val="00FF03D8"/>
    <w:rsid w:val="00FF080C"/>
    <w:rsid w:val="00FF168E"/>
    <w:rsid w:val="00FF1827"/>
    <w:rsid w:val="00FF361D"/>
    <w:rsid w:val="00FF5362"/>
    <w:rsid w:val="00FF536B"/>
    <w:rsid w:val="00FF760B"/>
    <w:rsid w:val="012C54E0"/>
    <w:rsid w:val="02CAB1B4"/>
    <w:rsid w:val="03C55616"/>
    <w:rsid w:val="0419977F"/>
    <w:rsid w:val="07469945"/>
    <w:rsid w:val="0935853B"/>
    <w:rsid w:val="096F8F29"/>
    <w:rsid w:val="0AE98B6D"/>
    <w:rsid w:val="0B8DA366"/>
    <w:rsid w:val="11FC9578"/>
    <w:rsid w:val="1292EABD"/>
    <w:rsid w:val="12AE2CF0"/>
    <w:rsid w:val="171AAF51"/>
    <w:rsid w:val="1ED8A011"/>
    <w:rsid w:val="20042C30"/>
    <w:rsid w:val="213A17B8"/>
    <w:rsid w:val="21DE7BA8"/>
    <w:rsid w:val="22D416BF"/>
    <w:rsid w:val="249FE8B4"/>
    <w:rsid w:val="255ED301"/>
    <w:rsid w:val="25B47B8B"/>
    <w:rsid w:val="26B42078"/>
    <w:rsid w:val="27EC3E35"/>
    <w:rsid w:val="282F5030"/>
    <w:rsid w:val="296A804D"/>
    <w:rsid w:val="3470BB85"/>
    <w:rsid w:val="35F5AC3B"/>
    <w:rsid w:val="37CE3957"/>
    <w:rsid w:val="39E33F21"/>
    <w:rsid w:val="3AAB6AA9"/>
    <w:rsid w:val="3B5CA895"/>
    <w:rsid w:val="42F8B31D"/>
    <w:rsid w:val="44CF75E6"/>
    <w:rsid w:val="470DE21D"/>
    <w:rsid w:val="4BE7F567"/>
    <w:rsid w:val="505009D7"/>
    <w:rsid w:val="50F2DED9"/>
    <w:rsid w:val="5113DEA3"/>
    <w:rsid w:val="51ED4515"/>
    <w:rsid w:val="528BD84F"/>
    <w:rsid w:val="55533609"/>
    <w:rsid w:val="555A38B6"/>
    <w:rsid w:val="56F9B6AA"/>
    <w:rsid w:val="583345A1"/>
    <w:rsid w:val="59E9D3FB"/>
    <w:rsid w:val="5AB8D78C"/>
    <w:rsid w:val="5AE0B7BC"/>
    <w:rsid w:val="5E372A5D"/>
    <w:rsid w:val="63551942"/>
    <w:rsid w:val="65EE26EF"/>
    <w:rsid w:val="693CE864"/>
    <w:rsid w:val="6D167C5D"/>
    <w:rsid w:val="6F126A13"/>
    <w:rsid w:val="73FD63BC"/>
    <w:rsid w:val="772B697B"/>
    <w:rsid w:val="7DB5B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8A802B"/>
  <w15:chartTrackingRefBased/>
  <w15:docId w15:val="{20287AF9-E79A-4BDC-B2B7-57B1B1B15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7A29"/>
    <w:rPr>
      <w:sz w:val="24"/>
      <w:szCs w:val="24"/>
      <w:lang w:eastAsia="ru-RU"/>
    </w:rPr>
  </w:style>
  <w:style w:type="paragraph" w:styleId="1">
    <w:name w:val="heading 1"/>
    <w:basedOn w:val="a"/>
    <w:next w:val="a"/>
    <w:qFormat/>
    <w:rsid w:val="00D517CB"/>
    <w:pPr>
      <w:keepNext/>
      <w:widowControl w:val="0"/>
      <w:spacing w:line="240" w:lineRule="atLeast"/>
      <w:jc w:val="right"/>
      <w:outlineLvl w:val="0"/>
    </w:pPr>
    <w:rPr>
      <w:b/>
      <w:bCs/>
      <w:iCs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70C03"/>
    <w:pPr>
      <w:tabs>
        <w:tab w:val="center" w:pos="4677"/>
        <w:tab w:val="right" w:pos="9355"/>
      </w:tabs>
    </w:pPr>
  </w:style>
  <w:style w:type="table" w:styleId="a4">
    <w:name w:val="Table Grid"/>
    <w:basedOn w:val="a1"/>
    <w:uiPriority w:val="39"/>
    <w:rsid w:val="004375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143265"/>
    <w:rPr>
      <w:rFonts w:ascii="Tahoma" w:hAnsi="Tahoma" w:cs="Tahoma"/>
      <w:sz w:val="16"/>
      <w:szCs w:val="16"/>
    </w:rPr>
  </w:style>
  <w:style w:type="character" w:styleId="a6">
    <w:name w:val="annotation reference"/>
    <w:semiHidden/>
    <w:rsid w:val="00143265"/>
    <w:rPr>
      <w:sz w:val="16"/>
      <w:szCs w:val="16"/>
    </w:rPr>
  </w:style>
  <w:style w:type="paragraph" w:styleId="a7">
    <w:name w:val="annotation text"/>
    <w:basedOn w:val="a"/>
    <w:semiHidden/>
    <w:rsid w:val="00143265"/>
    <w:rPr>
      <w:sz w:val="20"/>
      <w:szCs w:val="20"/>
    </w:rPr>
  </w:style>
  <w:style w:type="paragraph" w:styleId="a8">
    <w:name w:val="annotation subject"/>
    <w:basedOn w:val="a7"/>
    <w:next w:val="a7"/>
    <w:semiHidden/>
    <w:rsid w:val="00143265"/>
    <w:rPr>
      <w:b/>
      <w:bCs/>
    </w:rPr>
  </w:style>
  <w:style w:type="character" w:styleId="a9">
    <w:name w:val="Emphasis"/>
    <w:qFormat/>
    <w:rsid w:val="007525CF"/>
    <w:rPr>
      <w:b/>
      <w:bCs/>
      <w:i w:val="0"/>
      <w:iCs w:val="0"/>
    </w:rPr>
  </w:style>
  <w:style w:type="character" w:customStyle="1" w:styleId="wbwnewsbrief1">
    <w:name w:val="wbwnewsbrief1"/>
    <w:rsid w:val="003B6636"/>
    <w:rPr>
      <w:rFonts w:ascii="Verdana" w:hAnsi="Verdana" w:hint="default"/>
      <w:b w:val="0"/>
      <w:bCs w:val="0"/>
      <w:i w:val="0"/>
      <w:iCs w:val="0"/>
      <w:strike w:val="0"/>
      <w:dstrike w:val="0"/>
      <w:color w:val="7A7A7A"/>
      <w:sz w:val="17"/>
      <w:szCs w:val="17"/>
      <w:u w:val="none"/>
      <w:effect w:val="none"/>
    </w:rPr>
  </w:style>
  <w:style w:type="paragraph" w:styleId="aa">
    <w:name w:val="Normal (Web)"/>
    <w:basedOn w:val="a"/>
    <w:qFormat/>
    <w:rsid w:val="007674A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ab">
    <w:name w:val="Hyperlink"/>
    <w:rsid w:val="00525CF8"/>
    <w:rPr>
      <w:rFonts w:cs="Times New Roman"/>
      <w:color w:val="0000FF"/>
      <w:u w:val="single"/>
    </w:rPr>
  </w:style>
  <w:style w:type="paragraph" w:styleId="ac">
    <w:name w:val="endnote text"/>
    <w:basedOn w:val="a"/>
    <w:link w:val="ad"/>
    <w:uiPriority w:val="99"/>
    <w:semiHidden/>
    <w:unhideWhenUsed/>
    <w:rsid w:val="00B948CF"/>
    <w:rPr>
      <w:sz w:val="20"/>
      <w:szCs w:val="20"/>
    </w:rPr>
  </w:style>
  <w:style w:type="character" w:customStyle="1" w:styleId="ad">
    <w:name w:val="Текст кінцевої виноски Знак"/>
    <w:link w:val="ac"/>
    <w:uiPriority w:val="99"/>
    <w:semiHidden/>
    <w:rsid w:val="00B948CF"/>
    <w:rPr>
      <w:lang w:val="ru-RU" w:eastAsia="ru-RU"/>
    </w:rPr>
  </w:style>
  <w:style w:type="character" w:styleId="ae">
    <w:name w:val="endnote reference"/>
    <w:uiPriority w:val="99"/>
    <w:semiHidden/>
    <w:unhideWhenUsed/>
    <w:rsid w:val="00B948CF"/>
    <w:rPr>
      <w:vertAlign w:val="superscript"/>
    </w:rPr>
  </w:style>
  <w:style w:type="paragraph" w:styleId="af">
    <w:name w:val="List Paragraph"/>
    <w:basedOn w:val="a"/>
    <w:uiPriority w:val="34"/>
    <w:qFormat/>
    <w:rsid w:val="00B948CF"/>
    <w:pPr>
      <w:ind w:left="708"/>
    </w:pPr>
  </w:style>
  <w:style w:type="character" w:customStyle="1" w:styleId="hps">
    <w:name w:val="hps"/>
    <w:rsid w:val="00D14354"/>
  </w:style>
  <w:style w:type="paragraph" w:styleId="af0">
    <w:name w:val="footnote text"/>
    <w:basedOn w:val="a"/>
    <w:link w:val="af1"/>
    <w:rsid w:val="00D14354"/>
    <w:rPr>
      <w:sz w:val="20"/>
      <w:szCs w:val="20"/>
    </w:rPr>
  </w:style>
  <w:style w:type="character" w:customStyle="1" w:styleId="af1">
    <w:name w:val="Текст виноски Знак"/>
    <w:link w:val="af0"/>
    <w:rsid w:val="00D14354"/>
    <w:rPr>
      <w:lang w:val="ru-RU" w:eastAsia="ru-RU"/>
    </w:rPr>
  </w:style>
  <w:style w:type="character" w:styleId="af2">
    <w:name w:val="footnote reference"/>
    <w:rsid w:val="00D14354"/>
    <w:rPr>
      <w:vertAlign w:val="superscript"/>
    </w:rPr>
  </w:style>
  <w:style w:type="paragraph" w:styleId="af3">
    <w:name w:val="footer"/>
    <w:basedOn w:val="a"/>
    <w:link w:val="af4"/>
    <w:uiPriority w:val="99"/>
    <w:unhideWhenUsed/>
    <w:rsid w:val="008B5EAF"/>
    <w:pPr>
      <w:tabs>
        <w:tab w:val="center" w:pos="4819"/>
        <w:tab w:val="right" w:pos="9639"/>
      </w:tabs>
    </w:pPr>
  </w:style>
  <w:style w:type="character" w:customStyle="1" w:styleId="af4">
    <w:name w:val="Нижній колонтитул Знак"/>
    <w:link w:val="af3"/>
    <w:uiPriority w:val="99"/>
    <w:rsid w:val="008B5EAF"/>
    <w:rPr>
      <w:sz w:val="24"/>
      <w:szCs w:val="24"/>
      <w:lang w:val="ru-RU" w:eastAsia="ru-RU"/>
    </w:rPr>
  </w:style>
  <w:style w:type="paragraph" w:styleId="af5">
    <w:name w:val="Body Text"/>
    <w:basedOn w:val="a"/>
    <w:link w:val="af6"/>
    <w:rsid w:val="00502225"/>
    <w:pPr>
      <w:jc w:val="both"/>
    </w:pPr>
    <w:rPr>
      <w:szCs w:val="20"/>
      <w:lang w:eastAsia="en-GB"/>
    </w:rPr>
  </w:style>
  <w:style w:type="character" w:customStyle="1" w:styleId="af6">
    <w:name w:val="Основний текст Знак"/>
    <w:link w:val="af5"/>
    <w:rsid w:val="00502225"/>
    <w:rPr>
      <w:sz w:val="24"/>
      <w:lang w:eastAsia="en-GB"/>
    </w:rPr>
  </w:style>
  <w:style w:type="paragraph" w:styleId="af7">
    <w:name w:val="Subtitle"/>
    <w:basedOn w:val="a"/>
    <w:next w:val="a"/>
    <w:link w:val="af8"/>
    <w:uiPriority w:val="11"/>
    <w:qFormat/>
    <w:rsid w:val="009A5B3C"/>
    <w:pPr>
      <w:numPr>
        <w:ilvl w:val="1"/>
      </w:numPr>
      <w:spacing w:after="160" w:line="259" w:lineRule="auto"/>
    </w:pPr>
    <w:rPr>
      <w:rFonts w:ascii="Calibri" w:hAnsi="Calibri" w:cs="Arial"/>
      <w:color w:val="5A5A5A"/>
      <w:spacing w:val="15"/>
      <w:sz w:val="22"/>
      <w:szCs w:val="22"/>
      <w:lang w:eastAsia="en-US"/>
    </w:rPr>
  </w:style>
  <w:style w:type="character" w:customStyle="1" w:styleId="af8">
    <w:name w:val="Підзаголовок Знак"/>
    <w:link w:val="af7"/>
    <w:uiPriority w:val="11"/>
    <w:rsid w:val="009A5B3C"/>
    <w:rPr>
      <w:rFonts w:ascii="Calibri" w:hAnsi="Calibri" w:cs="Arial"/>
      <w:color w:val="5A5A5A"/>
      <w:spacing w:val="15"/>
      <w:sz w:val="22"/>
      <w:szCs w:val="22"/>
      <w:lang w:eastAsia="en-US"/>
    </w:rPr>
  </w:style>
  <w:style w:type="paragraph" w:styleId="af9">
    <w:name w:val="Title"/>
    <w:basedOn w:val="a"/>
    <w:link w:val="afa"/>
    <w:qFormat/>
    <w:rsid w:val="009E37BB"/>
    <w:pPr>
      <w:widowControl w:val="0"/>
      <w:snapToGrid w:val="0"/>
      <w:ind w:left="320"/>
      <w:jc w:val="center"/>
    </w:pPr>
    <w:rPr>
      <w:rFonts w:ascii="Arial" w:hAnsi="Arial"/>
      <w:b/>
      <w:sz w:val="18"/>
      <w:szCs w:val="20"/>
    </w:rPr>
  </w:style>
  <w:style w:type="character" w:customStyle="1" w:styleId="afa">
    <w:name w:val="Назва Знак"/>
    <w:link w:val="af9"/>
    <w:rsid w:val="009E37BB"/>
    <w:rPr>
      <w:rFonts w:ascii="Arial" w:hAnsi="Arial"/>
      <w:b/>
      <w:sz w:val="18"/>
      <w:lang w:val="uk-UA"/>
    </w:rPr>
  </w:style>
  <w:style w:type="paragraph" w:customStyle="1" w:styleId="10">
    <w:name w:val="Абзац списка1"/>
    <w:basedOn w:val="a"/>
    <w:rsid w:val="009E37BB"/>
    <w:pPr>
      <w:suppressAutoHyphens/>
      <w:ind w:left="720"/>
    </w:pPr>
    <w:rPr>
      <w:rFonts w:ascii="Calibri" w:hAnsi="Calibri"/>
      <w:lang w:eastAsia="ar-SA"/>
    </w:rPr>
  </w:style>
  <w:style w:type="character" w:styleId="afb">
    <w:name w:val="Unresolved Mention"/>
    <w:uiPriority w:val="99"/>
    <w:semiHidden/>
    <w:unhideWhenUsed/>
    <w:rsid w:val="009B1FAA"/>
    <w:rPr>
      <w:color w:val="605E5C"/>
      <w:shd w:val="clear" w:color="auto" w:fill="E1DFDD"/>
    </w:rPr>
  </w:style>
  <w:style w:type="paragraph" w:styleId="afc">
    <w:name w:val="Revision"/>
    <w:hidden/>
    <w:uiPriority w:val="99"/>
    <w:semiHidden/>
    <w:rsid w:val="00C57FC3"/>
    <w:rPr>
      <w:sz w:val="24"/>
      <w:szCs w:val="24"/>
      <w:lang w:val="ru-RU" w:eastAsia="ru-RU"/>
    </w:rPr>
  </w:style>
  <w:style w:type="table" w:styleId="-1">
    <w:name w:val="Grid Table 1 Light"/>
    <w:basedOn w:val="a1"/>
    <w:uiPriority w:val="46"/>
    <w:rsid w:val="00731607"/>
    <w:rPr>
      <w:rFonts w:ascii="Calibri" w:eastAsia="Calibri" w:hAnsi="Calibri" w:cs="Arial"/>
      <w:sz w:val="22"/>
      <w:szCs w:val="22"/>
      <w:lang w:val="en-GB" w:eastAsia="en-US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ormaltextrun">
    <w:name w:val="normaltextrun"/>
    <w:basedOn w:val="a0"/>
    <w:rsid w:val="00B54363"/>
  </w:style>
  <w:style w:type="paragraph" w:customStyle="1" w:styleId="TableParagraph">
    <w:name w:val="Table Paragraph"/>
    <w:basedOn w:val="a"/>
    <w:uiPriority w:val="1"/>
    <w:qFormat/>
    <w:rsid w:val="000A7594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styleId="afd">
    <w:name w:val="Strong"/>
    <w:uiPriority w:val="22"/>
    <w:qFormat/>
    <w:rsid w:val="003D2BDC"/>
    <w:rPr>
      <w:b/>
      <w:bCs/>
    </w:rPr>
  </w:style>
  <w:style w:type="character" w:customStyle="1" w:styleId="eop">
    <w:name w:val="eop"/>
    <w:rsid w:val="00584CC6"/>
  </w:style>
  <w:style w:type="paragraph" w:customStyle="1" w:styleId="paragraph">
    <w:name w:val="paragraph"/>
    <w:basedOn w:val="a"/>
    <w:rsid w:val="00584CC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0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94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2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6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5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6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1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1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88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44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82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52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96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1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98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72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63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90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52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23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77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46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94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09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33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98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69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13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54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6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48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62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87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02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17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27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1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73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96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51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14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29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66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42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59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78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53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67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99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92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81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9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70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3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3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74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52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05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87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43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16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0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83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51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94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63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1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06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97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17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25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86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6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4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12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25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25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92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17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82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15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43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06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61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6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25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36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50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93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47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70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38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96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87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35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0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9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6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2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9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4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63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7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0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5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9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8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7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2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7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7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7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5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81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7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3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6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4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1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8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4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7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7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5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6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4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2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9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5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43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49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20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66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29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39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82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87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52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25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86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54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47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33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53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48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28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9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97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44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00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05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56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45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3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9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42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8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94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81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28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81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68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17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99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81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48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07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25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79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16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28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89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09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75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8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85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47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7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99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42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60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60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68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80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08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28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20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11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46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84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54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15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73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05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93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55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22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59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75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5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85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66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85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80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14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54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99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3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56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19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75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02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5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9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5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0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5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1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9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5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70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80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39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0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31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95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13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38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01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60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54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29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7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63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5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60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72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38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01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64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93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94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77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87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63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45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99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29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78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16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69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38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84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56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96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03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7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60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19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04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70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22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4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79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16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20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15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86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09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23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10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06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14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80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12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36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06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61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51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31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72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55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51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32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94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66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4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77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89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63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10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34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04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9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62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86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39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35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02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06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90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04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72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51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25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14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5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3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2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0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2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8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6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3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4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57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8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54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2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7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3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0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6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5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8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3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tender.committee@redcross.org.ua" TargetMode="External"/><Relationship Id="rId18" Type="http://schemas.openxmlformats.org/officeDocument/2006/relationships/hyperlink" Target="https://eur01.safelinks.protection.outlook.com/?url=https%3A%2F%2Fwww.sam.gov%2F&amp;data=05%7C02%7Czakupivli2.nc%40redcross.org.ua%7C771f9824d6fa41187a7f08de9ebae868%7Cccc765de099049d4a80f294e28a1f923%7C0%7C0%7C639122723223573646%7CUnknown%7CTWFpbGZsb3d8eyJFbXB0eU1hcGkiOnRydWUsIlYiOiIwLjAuMDAwMCIsIlAiOiJXaW4zMiIsIkFOIjoiTWFpbCIsIldUIjoyfQ%3D%3D%7C0%7C%7C%7C&amp;sdata=IMrN10gjLJo%2FYCkCYHwSVWX2h94LJWix9YBSshzs5Wo%3D&amp;reserved=0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tender.committee@redcross.org.ua" TargetMode="External"/><Relationship Id="rId17" Type="http://schemas.openxmlformats.org/officeDocument/2006/relationships/hyperlink" Target="https://www.state.gov/wp-content/uploads/2026/02/Final-FY26-Standard-Terms-and-Conditions-for-Federal-Awards-FINAL-HRC1259439-Accessible-2.6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eur01.safelinks.protection.outlook.com/?url=https%3A%2F%2Fwww.ecfr.gov%2Fcurrent%2Ftitle-2%2Fsubtitle-A%2Fchapter-II%2Fpart-200%2Fappendix-Appendix%2520II%2520to%2520Part%2520200&amp;data=05%7C02%7Czakupivli2.nc%40redcross.org.ua%7C771f9824d6fa41187a7f08de9ebae868%7Cccc765de099049d4a80f294e28a1f923%7C0%7C0%7C639122723223518694%7CUnknown%7CTWFpbGZsb3d8eyJFbXB0eU1hcGkiOnRydWUsIlYiOiIwLjAuMDAwMCIsIlAiOiJXaW4zMiIsIkFOIjoiTWFpbCIsIldUIjoyfQ%3D%3D%7C0%7C%7C%7C&amp;sdata=s9wz%2FiuPEho0dT8s4tDxHRFww8Deh6bDQeKnb6iG3yY%3D&amp;reserved=0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tender@redcross.org.ua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eur01.safelinks.protection.outlook.com/?url=https%3A%2F%2Fwww.ecfr.gov%2Fcurrent%2Ftitle-2%2Fsubtitle-A%2Fchapter-II%2Fpart-200%2Fsubpart-D%2Fsubject-group-ECFR45ddd4419ad436d&amp;data=05%7C02%7Czakupivli2.nc%40redcross.org.ua%7C771f9824d6fa41187a7f08de9ebae868%7Cccc765de099049d4a80f294e28a1f923%7C0%7C0%7C639122723223483416%7CUnknown%7CTWFpbGZsb3d8eyJFbXB0eU1hcGkiOnRydWUsIlYiOiIwLjAuMDAwMCIsIlAiOiJXaW4zMiIsIkFOIjoiTWFpbCIsIldUIjoyfQ%3D%3D%7C0%7C%7C%7C&amp;sdata=3bL77VCa2j1zXhiM8%2BNbd1TPUi4KFOo1hFMzjPUP7Kk%3D&amp;reserved=0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redcross.org.ua/information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ur01.safelinks.protection.outlook.com/?url=https%3A%2F%2Fwww.ecfr.gov%2Fcurrent%2Ftitle-2%2Fsubtitle-A%2Fchapter-II%2Fpart-200%2Fsubpart-D%2Fsubject-group-ECFR45ddd4419ad436d%2Fsection-200.322&amp;data=05%7C02%7Czakupivli2.nc%40redcross.org.ua%7C771f9824d6fa41187a7f08de9ebae868%7Cccc765de099049d4a80f294e28a1f923%7C0%7C0%7C639122723223358954%7CUnknown%7CTWFpbGZsb3d8eyJFbXB0eU1hcGkiOnRydWUsIlYiOiIwLjAuMDAwMCIsIlAiOiJXaW4zMiIsIkFOIjoiTWFpbCIsIldUIjoyfQ%3D%3D%7C0%7C%7C%7C&amp;sdata=Au%2Bks6za7yzZLNRD8PXFqbSMePlTEEjOWo%2FRPQSsnCI%3D&amp;reserved=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62489ABE522A1449B0D30ED8D5C2137" ma:contentTypeVersion="17" ma:contentTypeDescription="Створення нового документа." ma:contentTypeScope="" ma:versionID="7aa0a7ff8f1f1ef58f5adb4f56aad4f0">
  <xsd:schema xmlns:xsd="http://www.w3.org/2001/XMLSchema" xmlns:xs="http://www.w3.org/2001/XMLSchema" xmlns:p="http://schemas.microsoft.com/office/2006/metadata/properties" xmlns:ns2="da1f5153-a60d-4c7d-aa7d-fcec6e6c577f" xmlns:ns3="a9a173d0-7d7b-474c-9f09-61af4b12b285" targetNamespace="http://schemas.microsoft.com/office/2006/metadata/properties" ma:root="true" ma:fieldsID="78d5330b9e89ecb5c5cdb05463b325a6" ns2:_="" ns3:_="">
    <xsd:import namespace="da1f5153-a60d-4c7d-aa7d-fcec6e6c577f"/>
    <xsd:import namespace="a9a173d0-7d7b-474c-9f09-61af4b12b2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x0414__x0430__x0442__x0430_" minOccurs="0"/>
                <xsd:element ref="ns2:_x043d__x043e__x043c__x0435__x0440__x043f__x0440__x043e__x0442__x043e__x043a__x043e__x043b__x0443_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1f5153-a60d-4c7d-aa7d-fcec6e6c57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c5f02cea-a3a8-4e6d-8be5-ced81e3559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x0414__x0430__x0442__x0430_" ma:index="20" nillable="true" ma:displayName="Дата" ma:format="DateOnly" ma:internalName="_x0414__x0430__x0442__x0430_">
      <xsd:simpleType>
        <xsd:restriction base="dms:DateTime"/>
      </xsd:simpleType>
    </xsd:element>
    <xsd:element name="_x043d__x043e__x043c__x0435__x0440__x043f__x0440__x043e__x0442__x043e__x043a__x043e__x043b__x0443_" ma:index="21" nillable="true" ma:displayName="номер протоколу" ma:format="Dropdown" ma:internalName="_x043d__x043e__x043c__x0435__x0440__x043f__x0440__x043e__x0442__x043e__x043a__x043e__x043b__x0443_" ma:percentage="FALSE">
      <xsd:simpleType>
        <xsd:restriction base="dms:Number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173d0-7d7b-474c-9f09-61af4b12b28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f5b363b-0516-49da-93e2-12a9069128de}" ma:internalName="TaxCatchAll" ma:showField="CatchAllData" ma:web="a9a173d0-7d7b-474c-9f09-61af4b12b2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a173d0-7d7b-474c-9f09-61af4b12b285" xsi:nil="true"/>
    <_x0414__x0430__x0442__x0430_ xmlns="da1f5153-a60d-4c7d-aa7d-fcec6e6c577f" xsi:nil="true"/>
    <lcf76f155ced4ddcb4097134ff3c332f xmlns="da1f5153-a60d-4c7d-aa7d-fcec6e6c577f">
      <Terms xmlns="http://schemas.microsoft.com/office/infopath/2007/PartnerControls"/>
    </lcf76f155ced4ddcb4097134ff3c332f>
    <_x043d__x043e__x043c__x0435__x0440__x043f__x0440__x043e__x0442__x043e__x043a__x043e__x043b__x0443_ xmlns="da1f5153-a60d-4c7d-aa7d-fcec6e6c577f" xsi:nil="true"/>
  </documentManagement>
</p:properties>
</file>

<file path=customXml/itemProps1.xml><?xml version="1.0" encoding="utf-8"?>
<ds:datastoreItem xmlns:ds="http://schemas.openxmlformats.org/officeDocument/2006/customXml" ds:itemID="{85F5B684-A520-4CDB-9F9F-3211C0A966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AC4C30-FB81-46F1-95F8-D853D82DE7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1f5153-a60d-4c7d-aa7d-fcec6e6c577f"/>
    <ds:schemaRef ds:uri="a9a173d0-7d7b-474c-9f09-61af4b12b2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59EF1B-97DD-486D-A61C-08B4AE17D24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8F80A32-6E3D-4E59-A14B-824A4E4F5367}">
  <ds:schemaRefs>
    <ds:schemaRef ds:uri="http://schemas.microsoft.com/office/2006/metadata/properties"/>
    <ds:schemaRef ds:uri="http://schemas.microsoft.com/office/infopath/2007/PartnerControls"/>
    <ds:schemaRef ds:uri="a9a173d0-7d7b-474c-9f09-61af4b12b285"/>
    <ds:schemaRef ds:uri="da1f5153-a60d-4c7d-aa7d-fcec6e6c577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702</TotalTime>
  <Pages>9</Pages>
  <Words>18806</Words>
  <Characters>10720</Characters>
  <Application>Microsoft Office Word</Application>
  <DocSecurity>0</DocSecurity>
  <Lines>89</Lines>
  <Paragraphs>58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AUN of PLWH</Company>
  <LinksUpToDate>false</LinksUpToDate>
  <CharactersWithSpaces>29468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Shyrokova</dc:creator>
  <cp:keywords/>
  <cp:lastModifiedBy>Nataliia Marynenko</cp:lastModifiedBy>
  <cp:revision>408</cp:revision>
  <cp:lastPrinted>2025-02-05T08:57:00Z</cp:lastPrinted>
  <dcterms:created xsi:type="dcterms:W3CDTF">2024-10-29T18:42:00Z</dcterms:created>
  <dcterms:modified xsi:type="dcterms:W3CDTF">2026-09-09T06:58:00Z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0x010100762489ABE522A1449B0D30ED8D5C2137</vt:lpwstr>
  </property>
  <property fmtid="{D5CDD505-2E9C-101B-9397-08002B2CF9AE}" pid="3" name="MediaServiceImageTags">
    <vt:lpwstr/>
  </property>
</Properties>
</file>