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34BE70FF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823BE8">
        <w:rPr>
          <w:b/>
          <w:sz w:val="22"/>
          <w:szCs w:val="22"/>
        </w:rPr>
        <w:t>«</w:t>
      </w:r>
      <w:r w:rsidR="009A5C4B" w:rsidRPr="00823BE8">
        <w:rPr>
          <w:b/>
          <w:sz w:val="22"/>
          <w:szCs w:val="22"/>
        </w:rPr>
        <w:t>08</w:t>
      </w:r>
      <w:r w:rsidR="005A5F8A" w:rsidRPr="00823BE8">
        <w:rPr>
          <w:b/>
          <w:sz w:val="22"/>
          <w:szCs w:val="22"/>
        </w:rPr>
        <w:t xml:space="preserve">» </w:t>
      </w:r>
      <w:r w:rsidR="00D52F18" w:rsidRPr="00823BE8">
        <w:rPr>
          <w:b/>
          <w:sz w:val="22"/>
          <w:szCs w:val="22"/>
        </w:rPr>
        <w:t>вересня</w:t>
      </w:r>
      <w:r w:rsidR="005A5F8A" w:rsidRPr="00823BE8">
        <w:rPr>
          <w:b/>
          <w:sz w:val="22"/>
          <w:szCs w:val="22"/>
        </w:rPr>
        <w:t xml:space="preserve"> 202</w:t>
      </w:r>
      <w:r w:rsidR="00D52F18" w:rsidRPr="00823BE8">
        <w:rPr>
          <w:b/>
          <w:sz w:val="22"/>
          <w:szCs w:val="22"/>
        </w:rPr>
        <w:t xml:space="preserve">6 </w:t>
      </w:r>
      <w:r w:rsidR="005A5F8A" w:rsidRPr="00823BE8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1BC90690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D52F18">
        <w:rPr>
          <w:b/>
          <w:bCs/>
          <w:sz w:val="22"/>
          <w:szCs w:val="22"/>
        </w:rPr>
        <w:t xml:space="preserve"> №3321АР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6342100D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953975">
        <w:rPr>
          <w:sz w:val="22"/>
          <w:szCs w:val="22"/>
        </w:rPr>
        <w:t xml:space="preserve"> колючого дроту.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6"/>
        <w:gridCol w:w="2824"/>
        <w:gridCol w:w="3248"/>
      </w:tblGrid>
      <w:tr w:rsidR="004C2787" w:rsidRPr="000B48D8" w14:paraId="56DE4E59" w14:textId="77777777" w:rsidTr="009568A5">
        <w:trPr>
          <w:trHeight w:val="275"/>
        </w:trPr>
        <w:tc>
          <w:tcPr>
            <w:tcW w:w="393" w:type="dxa"/>
            <w:shd w:val="clear" w:color="auto" w:fill="D9F2D0" w:themeFill="accent6" w:themeFillTint="33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72B77130" w:rsidR="001520C0" w:rsidRPr="000B48D8" w:rsidRDefault="00953975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Колючий дріт</w:t>
            </w:r>
          </w:p>
        </w:tc>
        <w:tc>
          <w:tcPr>
            <w:tcW w:w="2835" w:type="dxa"/>
            <w:vAlign w:val="center"/>
          </w:tcPr>
          <w:p w14:paraId="4F5DE3BC" w14:textId="3B1CBBF5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53975">
              <w:rPr>
                <w:bCs/>
                <w:spacing w:val="-6"/>
                <w:sz w:val="22"/>
                <w:szCs w:val="22"/>
              </w:rPr>
              <w:t xml:space="preserve">2 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1C6618E3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53975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53975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35240D0E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1A1936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060C5CC6" w14:textId="6C269D33" w:rsidR="00B27389" w:rsidRDefault="005A5F8A" w:rsidP="00777C00">
      <w:pPr>
        <w:spacing w:before="76" w:line="250" w:lineRule="exact"/>
        <w:ind w:right="-23" w:firstLine="567"/>
        <w:jc w:val="both"/>
        <w:rPr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442F65" w:rsidRPr="00EB1E7F">
        <w:rPr>
          <w:bCs/>
          <w:color w:val="000000" w:themeColor="text1"/>
          <w:sz w:val="22"/>
          <w:szCs w:val="22"/>
        </w:rPr>
        <w:t>згідно розподілу, вказаного</w:t>
      </w:r>
      <w:r w:rsidR="00442F65">
        <w:rPr>
          <w:bCs/>
          <w:color w:val="000000" w:themeColor="text1"/>
          <w:sz w:val="22"/>
          <w:szCs w:val="22"/>
        </w:rPr>
        <w:t xml:space="preserve"> в</w:t>
      </w:r>
      <w:r w:rsidR="00442F65" w:rsidRPr="00EB1E7F">
        <w:rPr>
          <w:bCs/>
          <w:color w:val="000000" w:themeColor="text1"/>
          <w:sz w:val="22"/>
          <w:szCs w:val="22"/>
        </w:rPr>
        <w:t xml:space="preserve"> Додатку №</w:t>
      </w:r>
      <w:r w:rsidR="00442F65">
        <w:rPr>
          <w:bCs/>
          <w:color w:val="000000" w:themeColor="text1"/>
          <w:sz w:val="22"/>
          <w:szCs w:val="22"/>
        </w:rPr>
        <w:t>3 (</w:t>
      </w:r>
      <w:r w:rsidR="00442F65" w:rsidRPr="00EE7407">
        <w:rPr>
          <w:bCs/>
          <w:sz w:val="22"/>
          <w:szCs w:val="22"/>
        </w:rPr>
        <w:t>точна адреса буде надана переможцю перед заключенням договору</w:t>
      </w:r>
      <w:r w:rsidR="00442F65">
        <w:rPr>
          <w:bCs/>
          <w:color w:val="000000" w:themeColor="text1"/>
          <w:sz w:val="22"/>
          <w:szCs w:val="22"/>
        </w:rPr>
        <w:t xml:space="preserve">). </w:t>
      </w:r>
      <w:r w:rsidR="00442F65">
        <w:rPr>
          <w:sz w:val="22"/>
          <w:szCs w:val="22"/>
        </w:rPr>
        <w:t>Д</w:t>
      </w:r>
      <w:r w:rsidR="00442F65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442F65" w:rsidRPr="00A67C49">
        <w:rPr>
          <w:sz w:val="22"/>
          <w:szCs w:val="22"/>
        </w:rPr>
        <w:t>завантажувально</w:t>
      </w:r>
      <w:proofErr w:type="spellEnd"/>
      <w:r w:rsidR="00442F65" w:rsidRPr="00A67C49">
        <w:rPr>
          <w:sz w:val="22"/>
          <w:szCs w:val="22"/>
        </w:rPr>
        <w:t>-розвантажувальні роботи</w:t>
      </w:r>
      <w:r w:rsidR="00442F65">
        <w:rPr>
          <w:sz w:val="22"/>
          <w:szCs w:val="22"/>
        </w:rPr>
        <w:t>.</w:t>
      </w:r>
    </w:p>
    <w:p w14:paraId="23F19B01" w14:textId="77777777" w:rsidR="00442F65" w:rsidRPr="00777C00" w:rsidRDefault="00442F65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0901C234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4E4AA8F0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360CB8D1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 w:rsidR="007336C8">
              <w:rPr>
                <w:rFonts w:ascii="Times New Roman" w:hAnsi="Times New Roman" w:cs="Times New Roman"/>
                <w:sz w:val="22"/>
                <w:szCs w:val="22"/>
              </w:rPr>
              <w:t>2024 та 2025</w:t>
            </w:r>
            <w:r w:rsidR="0012556A">
              <w:rPr>
                <w:rFonts w:ascii="Times New Roman" w:hAnsi="Times New Roman" w:cs="Times New Roman"/>
                <w:sz w:val="22"/>
                <w:szCs w:val="22"/>
              </w:rPr>
              <w:t xml:space="preserve">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12556A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2556A">
        <w:rPr>
          <w:rFonts w:ascii="Times New Roman" w:hAnsi="Times New Roman" w:cs="Times New Roman"/>
          <w:b/>
          <w:bCs/>
          <w:sz w:val="22"/>
          <w:szCs w:val="22"/>
        </w:rPr>
        <w:t xml:space="preserve">ІІІ. </w:t>
      </w:r>
      <w:r w:rsidR="00336A40" w:rsidRPr="0012556A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 w:rsidRPr="0012556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12556A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12556A">
        <w:rPr>
          <w:rFonts w:eastAsia="Arial Unicode MS"/>
          <w:sz w:val="22"/>
          <w:szCs w:val="22"/>
        </w:rPr>
        <w:t xml:space="preserve">Валютою </w:t>
      </w:r>
      <w:r w:rsidR="007927DF" w:rsidRPr="0012556A">
        <w:rPr>
          <w:sz w:val="22"/>
          <w:szCs w:val="22"/>
        </w:rPr>
        <w:t>цінов</w:t>
      </w:r>
      <w:r w:rsidRPr="0012556A">
        <w:rPr>
          <w:rFonts w:eastAsia="Arial Unicode MS"/>
          <w:sz w:val="22"/>
          <w:szCs w:val="22"/>
        </w:rPr>
        <w:t xml:space="preserve">ої пропозиції є </w:t>
      </w:r>
      <w:r w:rsidR="008574ED" w:rsidRPr="0012556A">
        <w:rPr>
          <w:rFonts w:eastAsia="Arial Unicode MS"/>
          <w:sz w:val="22"/>
          <w:szCs w:val="22"/>
        </w:rPr>
        <w:t xml:space="preserve">національна валюта України - </w:t>
      </w:r>
      <w:r w:rsidRPr="0012556A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12556A">
        <w:rPr>
          <w:rFonts w:eastAsia="Arial Unicode MS"/>
          <w:sz w:val="22"/>
          <w:szCs w:val="22"/>
        </w:rPr>
        <w:t xml:space="preserve">національній валюті України </w:t>
      </w:r>
      <w:r w:rsidRPr="0012556A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12556A">
        <w:rPr>
          <w:rFonts w:eastAsia="Arial Unicode MS"/>
          <w:sz w:val="22"/>
          <w:szCs w:val="22"/>
        </w:rPr>
        <w:t>П</w:t>
      </w:r>
      <w:r w:rsidRPr="0012556A">
        <w:rPr>
          <w:rFonts w:eastAsia="Arial Unicode MS"/>
          <w:sz w:val="22"/>
          <w:szCs w:val="22"/>
        </w:rPr>
        <w:t>остачальника</w:t>
      </w:r>
      <w:r w:rsidR="001700D9" w:rsidRPr="0012556A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12556A">
        <w:rPr>
          <w:rFonts w:eastAsia="Arial Unicode MS"/>
          <w:sz w:val="22"/>
          <w:szCs w:val="22"/>
        </w:rPr>
        <w:t>.</w:t>
      </w:r>
      <w:r w:rsidR="00C633BB" w:rsidRPr="0012556A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12556A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12556A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Pr="0012556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12556A">
        <w:rPr>
          <w:rFonts w:eastAsia="Arial Unicode MS"/>
          <w:sz w:val="22"/>
          <w:szCs w:val="22"/>
        </w:rPr>
        <w:t xml:space="preserve">Всі документи, </w:t>
      </w:r>
      <w:r w:rsidR="00413121" w:rsidRPr="0012556A">
        <w:rPr>
          <w:rFonts w:eastAsia="Arial Unicode MS"/>
          <w:sz w:val="22"/>
          <w:szCs w:val="22"/>
        </w:rPr>
        <w:t xml:space="preserve">що входять у склад </w:t>
      </w:r>
      <w:r w:rsidR="007927DF" w:rsidRPr="0012556A">
        <w:rPr>
          <w:sz w:val="22"/>
          <w:szCs w:val="22"/>
        </w:rPr>
        <w:t>цінов</w:t>
      </w:r>
      <w:r w:rsidR="00413121" w:rsidRPr="0012556A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12556A">
        <w:rPr>
          <w:rFonts w:eastAsia="Arial Unicode MS"/>
          <w:sz w:val="22"/>
          <w:szCs w:val="22"/>
        </w:rPr>
        <w:t xml:space="preserve">, </w:t>
      </w:r>
      <w:r w:rsidR="00413121" w:rsidRPr="0012556A">
        <w:rPr>
          <w:rFonts w:eastAsia="Arial Unicode MS"/>
          <w:sz w:val="22"/>
          <w:szCs w:val="22"/>
        </w:rPr>
        <w:t>надаються</w:t>
      </w:r>
      <w:r w:rsidRPr="0012556A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12556A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</w:t>
      </w:r>
      <w:r w:rsidRPr="00A63842">
        <w:rPr>
          <w:rFonts w:eastAsia="Arial Unicode MS"/>
          <w:sz w:val="22"/>
          <w:szCs w:val="22"/>
        </w:rPr>
        <w:t xml:space="preserve">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7454E17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12556A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1FE1F8E" w:rsidR="009140B6" w:rsidRPr="009066CE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lastRenderedPageBreak/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</w:t>
      </w:r>
      <w:r w:rsidR="005A5F8A" w:rsidRPr="009066CE">
        <w:rPr>
          <w:rFonts w:eastAsia="Arial Unicode MS"/>
          <w:sz w:val="22"/>
          <w:szCs w:val="22"/>
        </w:rPr>
        <w:t xml:space="preserve">перерахування коштів за системою </w:t>
      </w:r>
      <w:r w:rsidR="00D162F9" w:rsidRPr="009066CE">
        <w:rPr>
          <w:sz w:val="22"/>
          <w:szCs w:val="22"/>
        </w:rPr>
        <w:t xml:space="preserve">100% </w:t>
      </w:r>
      <w:r w:rsidR="008E0599" w:rsidRPr="009066CE">
        <w:rPr>
          <w:sz w:val="22"/>
          <w:szCs w:val="22"/>
        </w:rPr>
        <w:t>після</w:t>
      </w:r>
      <w:r w:rsidR="00D162F9" w:rsidRPr="009066CE">
        <w:rPr>
          <w:sz w:val="22"/>
          <w:szCs w:val="22"/>
        </w:rPr>
        <w:t>плати</w:t>
      </w:r>
      <w:r w:rsidR="004F0732" w:rsidRPr="009066CE">
        <w:rPr>
          <w:sz w:val="22"/>
          <w:szCs w:val="22"/>
        </w:rPr>
        <w:t xml:space="preserve"> протягом 5-ти робочих днів</w:t>
      </w:r>
      <w:r w:rsidR="005A5F8A" w:rsidRPr="009066CE">
        <w:rPr>
          <w:rFonts w:eastAsia="Arial Unicode MS"/>
          <w:sz w:val="22"/>
          <w:szCs w:val="22"/>
        </w:rPr>
        <w:t xml:space="preserve"> по факту </w:t>
      </w:r>
      <w:r w:rsidR="00A476ED" w:rsidRPr="009066CE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9066CE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9066CE">
        <w:rPr>
          <w:rFonts w:eastAsia="Arial Unicode MS"/>
          <w:sz w:val="22"/>
          <w:szCs w:val="22"/>
        </w:rPr>
        <w:t>№</w:t>
      </w:r>
      <w:r w:rsidR="00A94735" w:rsidRPr="009066CE">
        <w:rPr>
          <w:rFonts w:eastAsia="Arial Unicode MS"/>
          <w:sz w:val="22"/>
          <w:szCs w:val="22"/>
        </w:rPr>
        <w:t>2</w:t>
      </w:r>
      <w:r w:rsidR="005A5F8A" w:rsidRPr="009066CE">
        <w:rPr>
          <w:rFonts w:eastAsia="Arial Unicode MS"/>
          <w:sz w:val="22"/>
          <w:szCs w:val="22"/>
        </w:rPr>
        <w:t>.</w:t>
      </w:r>
      <w:r w:rsidR="00FD1BA5" w:rsidRPr="009066CE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9066CE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5D7A9D2D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066CE">
        <w:rPr>
          <w:sz w:val="22"/>
          <w:szCs w:val="22"/>
        </w:rPr>
        <w:t xml:space="preserve"> </w:t>
      </w:r>
      <w:r w:rsidR="00D07D87" w:rsidRPr="009066CE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9066CE">
        <w:rPr>
          <w:color w:val="000000" w:themeColor="text1"/>
          <w:sz w:val="22"/>
          <w:szCs w:val="22"/>
        </w:rPr>
        <w:t xml:space="preserve">надати фото </w:t>
      </w:r>
      <w:r w:rsidR="00D07D87" w:rsidRPr="009066CE">
        <w:rPr>
          <w:sz w:val="22"/>
          <w:szCs w:val="22"/>
        </w:rPr>
        <w:t>запропонованого</w:t>
      </w:r>
      <w:r w:rsidR="00D07D87" w:rsidRPr="00A94735">
        <w:rPr>
          <w:sz w:val="22"/>
          <w:szCs w:val="22"/>
        </w:rPr>
        <w:t xml:space="preserve"> товару та відповідні сертифікати якості на кожен вид продукції (товару). </w:t>
      </w:r>
      <w:r w:rsidR="00D07D87" w:rsidRPr="00A94735">
        <w:rPr>
          <w:sz w:val="22"/>
          <w:szCs w:val="22"/>
          <w:u w:val="single"/>
        </w:rPr>
        <w:t>Обов’язково</w:t>
      </w:r>
      <w:r w:rsidR="00D07D87" w:rsidRPr="009140B6">
        <w:rPr>
          <w:sz w:val="22"/>
          <w:szCs w:val="22"/>
          <w:u w:val="single"/>
        </w:rPr>
        <w:t xml:space="preserve">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4578B2F4" w14:textId="2D62918D" w:rsidR="000B4D9B" w:rsidRPr="008D5E07" w:rsidRDefault="00E71D95" w:rsidP="008D5E07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74C50D40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4C1886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160B8C1" w:rsidR="00A069E0" w:rsidRDefault="004C1886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 </w:t>
      </w:r>
      <w:r w:rsidR="00A069E0"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639AB1D5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4C1886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823BE8" w:rsidRDefault="25B47B8B" w:rsidP="25B47B8B">
      <w:pPr>
        <w:ind w:firstLine="357"/>
        <w:jc w:val="both"/>
        <w:rPr>
          <w:sz w:val="22"/>
          <w:szCs w:val="22"/>
        </w:rPr>
      </w:pPr>
      <w:r w:rsidRPr="00823BE8">
        <w:rPr>
          <w:sz w:val="22"/>
          <w:szCs w:val="22"/>
        </w:rPr>
        <w:t xml:space="preserve">Запитання щодо </w:t>
      </w:r>
      <w:r w:rsidR="007927DF" w:rsidRPr="00823BE8">
        <w:rPr>
          <w:sz w:val="22"/>
          <w:szCs w:val="22"/>
        </w:rPr>
        <w:t>цінов</w:t>
      </w:r>
      <w:r w:rsidRPr="00823BE8">
        <w:rPr>
          <w:sz w:val="22"/>
          <w:szCs w:val="22"/>
        </w:rPr>
        <w:t xml:space="preserve">ої пропозиції надсилайте на адресу: </w:t>
      </w:r>
      <w:hyperlink r:id="rId11">
        <w:r w:rsidRPr="00823BE8">
          <w:rPr>
            <w:rStyle w:val="ab"/>
            <w:sz w:val="22"/>
            <w:szCs w:val="22"/>
          </w:rPr>
          <w:t>tender@redcross.org.ua</w:t>
        </w:r>
      </w:hyperlink>
      <w:r w:rsidRPr="00823BE8">
        <w:rPr>
          <w:sz w:val="22"/>
          <w:szCs w:val="22"/>
        </w:rPr>
        <w:t xml:space="preserve"> </w:t>
      </w:r>
    </w:p>
    <w:p w14:paraId="5B03F1CE" w14:textId="776EDB0C" w:rsidR="007545FF" w:rsidRPr="00823BE8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823BE8">
        <w:rPr>
          <w:b/>
          <w:bCs/>
          <w:sz w:val="22"/>
          <w:szCs w:val="22"/>
        </w:rPr>
        <w:t xml:space="preserve">до 18:00 </w:t>
      </w:r>
      <w:r w:rsidR="00DF60A1" w:rsidRPr="00823BE8">
        <w:rPr>
          <w:b/>
          <w:bCs/>
          <w:sz w:val="22"/>
          <w:szCs w:val="22"/>
        </w:rPr>
        <w:t>«</w:t>
      </w:r>
      <w:r w:rsidR="002A0120" w:rsidRPr="00823BE8">
        <w:rPr>
          <w:b/>
          <w:bCs/>
          <w:sz w:val="22"/>
          <w:szCs w:val="22"/>
        </w:rPr>
        <w:t>2</w:t>
      </w:r>
      <w:r w:rsidR="00BF6403" w:rsidRPr="00823BE8">
        <w:rPr>
          <w:b/>
          <w:bCs/>
          <w:sz w:val="22"/>
          <w:szCs w:val="22"/>
        </w:rPr>
        <w:t>8</w:t>
      </w:r>
      <w:r w:rsidR="00DF60A1" w:rsidRPr="00823BE8">
        <w:rPr>
          <w:b/>
          <w:bCs/>
          <w:sz w:val="22"/>
          <w:szCs w:val="22"/>
        </w:rPr>
        <w:t xml:space="preserve">» </w:t>
      </w:r>
      <w:r w:rsidR="002A0120" w:rsidRPr="00823BE8">
        <w:rPr>
          <w:b/>
          <w:bCs/>
          <w:sz w:val="22"/>
          <w:szCs w:val="22"/>
        </w:rPr>
        <w:t>вересня</w:t>
      </w:r>
      <w:r w:rsidR="00DF60A1" w:rsidRPr="00823BE8">
        <w:rPr>
          <w:b/>
          <w:bCs/>
          <w:sz w:val="22"/>
          <w:szCs w:val="22"/>
        </w:rPr>
        <w:t xml:space="preserve"> 202</w:t>
      </w:r>
      <w:r w:rsidR="002A0120" w:rsidRPr="00823BE8">
        <w:rPr>
          <w:b/>
          <w:bCs/>
          <w:sz w:val="22"/>
          <w:szCs w:val="22"/>
        </w:rPr>
        <w:t>6</w:t>
      </w:r>
      <w:r w:rsidR="00DF60A1" w:rsidRPr="00823BE8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823BE8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823BE8" w:rsidRDefault="00AD6D3B" w:rsidP="006F07C6">
      <w:pPr>
        <w:ind w:firstLine="357"/>
        <w:jc w:val="both"/>
        <w:rPr>
          <w:sz w:val="22"/>
          <w:szCs w:val="22"/>
        </w:rPr>
      </w:pPr>
      <w:r w:rsidRPr="00823BE8">
        <w:rPr>
          <w:b/>
          <w:sz w:val="22"/>
          <w:szCs w:val="22"/>
        </w:rPr>
        <w:t xml:space="preserve">КІНЦЕВИЙ ТЕРМІН ПРИЙМАННЯ </w:t>
      </w:r>
      <w:r w:rsidR="007927DF" w:rsidRPr="00823BE8">
        <w:rPr>
          <w:b/>
          <w:sz w:val="22"/>
          <w:szCs w:val="22"/>
        </w:rPr>
        <w:t xml:space="preserve">ЦІНОВИХ </w:t>
      </w:r>
      <w:r w:rsidRPr="00823BE8">
        <w:rPr>
          <w:b/>
          <w:sz w:val="22"/>
          <w:szCs w:val="22"/>
        </w:rPr>
        <w:t>ПРОПОЗИЦІЙ</w:t>
      </w:r>
      <w:r w:rsidRPr="00823BE8">
        <w:rPr>
          <w:sz w:val="22"/>
          <w:szCs w:val="22"/>
        </w:rPr>
        <w:t xml:space="preserve"> від учасників: </w:t>
      </w:r>
    </w:p>
    <w:p w14:paraId="3E886E94" w14:textId="24586277" w:rsidR="00AD6D3B" w:rsidRPr="00823BE8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823BE8">
        <w:rPr>
          <w:b/>
          <w:color w:val="FF0000"/>
          <w:sz w:val="22"/>
          <w:szCs w:val="22"/>
        </w:rPr>
        <w:t xml:space="preserve"> </w:t>
      </w:r>
      <w:r w:rsidRPr="00823BE8">
        <w:rPr>
          <w:b/>
          <w:sz w:val="22"/>
          <w:szCs w:val="22"/>
        </w:rPr>
        <w:t>«</w:t>
      </w:r>
      <w:r w:rsidR="002A0120" w:rsidRPr="00823BE8">
        <w:rPr>
          <w:b/>
          <w:sz w:val="22"/>
          <w:szCs w:val="22"/>
        </w:rPr>
        <w:t>2</w:t>
      </w:r>
      <w:r w:rsidR="00BF6403" w:rsidRPr="00823BE8">
        <w:rPr>
          <w:b/>
          <w:sz w:val="22"/>
          <w:szCs w:val="22"/>
        </w:rPr>
        <w:t>9</w:t>
      </w:r>
      <w:r w:rsidRPr="00823BE8">
        <w:rPr>
          <w:b/>
          <w:sz w:val="22"/>
          <w:szCs w:val="22"/>
        </w:rPr>
        <w:t xml:space="preserve">» </w:t>
      </w:r>
      <w:r w:rsidR="002A0120" w:rsidRPr="00823BE8">
        <w:rPr>
          <w:b/>
          <w:sz w:val="22"/>
          <w:szCs w:val="22"/>
        </w:rPr>
        <w:t>вересня</w:t>
      </w:r>
      <w:r w:rsidRPr="00823BE8">
        <w:rPr>
          <w:b/>
          <w:sz w:val="22"/>
          <w:szCs w:val="22"/>
        </w:rPr>
        <w:t xml:space="preserve"> 202</w:t>
      </w:r>
      <w:r w:rsidR="002A0120" w:rsidRPr="00823BE8">
        <w:rPr>
          <w:b/>
          <w:sz w:val="22"/>
          <w:szCs w:val="22"/>
        </w:rPr>
        <w:t>6</w:t>
      </w:r>
      <w:r w:rsidRPr="00823BE8">
        <w:rPr>
          <w:b/>
          <w:sz w:val="22"/>
          <w:szCs w:val="22"/>
        </w:rPr>
        <w:t xml:space="preserve"> року</w:t>
      </w:r>
      <w:r w:rsidR="00352467" w:rsidRPr="00823BE8">
        <w:rPr>
          <w:b/>
          <w:sz w:val="22"/>
          <w:szCs w:val="22"/>
        </w:rPr>
        <w:t>.</w:t>
      </w:r>
    </w:p>
    <w:p w14:paraId="075EA7B9" w14:textId="77777777" w:rsidR="00AD6D3B" w:rsidRPr="00823BE8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823BE8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823BE8">
        <w:rPr>
          <w:b/>
          <w:sz w:val="22"/>
          <w:szCs w:val="22"/>
          <w:u w:val="single"/>
        </w:rPr>
        <w:t>ЦІНОВ</w:t>
      </w:r>
      <w:r w:rsidR="002D164F" w:rsidRPr="00823BE8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823BE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823BE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823BE8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823BE8" w:rsidRDefault="002D164F" w:rsidP="002D164F">
      <w:pPr>
        <w:ind w:firstLine="357"/>
        <w:jc w:val="both"/>
        <w:rPr>
          <w:sz w:val="22"/>
          <w:szCs w:val="22"/>
        </w:rPr>
      </w:pPr>
      <w:r w:rsidRPr="00823BE8">
        <w:rPr>
          <w:b/>
          <w:bCs/>
          <w:iCs/>
          <w:sz w:val="22"/>
          <w:szCs w:val="22"/>
        </w:rPr>
        <w:t xml:space="preserve">РОЗКРИТТЯ </w:t>
      </w:r>
      <w:r w:rsidR="007927DF" w:rsidRPr="00823BE8">
        <w:rPr>
          <w:b/>
          <w:bCs/>
          <w:iCs/>
          <w:sz w:val="22"/>
          <w:szCs w:val="22"/>
        </w:rPr>
        <w:t>ЦІНОВ</w:t>
      </w:r>
      <w:r w:rsidRPr="00823BE8">
        <w:rPr>
          <w:b/>
          <w:bCs/>
          <w:iCs/>
          <w:sz w:val="22"/>
          <w:szCs w:val="22"/>
        </w:rPr>
        <w:t>ИХ ПРОПОЗИЦІЙ УЧАСНИКІВ ВІДБУДЕТЬСЯ</w:t>
      </w:r>
      <w:r w:rsidRPr="00823BE8">
        <w:rPr>
          <w:sz w:val="22"/>
          <w:szCs w:val="22"/>
        </w:rPr>
        <w:t>:</w:t>
      </w:r>
    </w:p>
    <w:p w14:paraId="77D92405" w14:textId="3CE4CDF4" w:rsidR="002D164F" w:rsidRPr="00823BE8" w:rsidRDefault="002D164F" w:rsidP="002D164F">
      <w:pPr>
        <w:ind w:firstLine="357"/>
        <w:jc w:val="both"/>
        <w:rPr>
          <w:sz w:val="22"/>
          <w:szCs w:val="22"/>
        </w:rPr>
      </w:pPr>
      <w:r w:rsidRPr="00823BE8">
        <w:rPr>
          <w:sz w:val="22"/>
          <w:szCs w:val="22"/>
        </w:rPr>
        <w:t xml:space="preserve"> </w:t>
      </w:r>
      <w:r w:rsidRPr="00823BE8">
        <w:rPr>
          <w:b/>
          <w:sz w:val="22"/>
          <w:szCs w:val="22"/>
        </w:rPr>
        <w:t>«</w:t>
      </w:r>
      <w:r w:rsidR="00BF6403" w:rsidRPr="00823BE8">
        <w:rPr>
          <w:b/>
          <w:sz w:val="22"/>
          <w:szCs w:val="22"/>
        </w:rPr>
        <w:t>30</w:t>
      </w:r>
      <w:r w:rsidRPr="00823BE8">
        <w:rPr>
          <w:b/>
          <w:sz w:val="22"/>
          <w:szCs w:val="22"/>
        </w:rPr>
        <w:t xml:space="preserve">» </w:t>
      </w:r>
      <w:r w:rsidR="002A0120" w:rsidRPr="00823BE8">
        <w:rPr>
          <w:b/>
          <w:sz w:val="22"/>
          <w:szCs w:val="22"/>
        </w:rPr>
        <w:t>вересня</w:t>
      </w:r>
      <w:r w:rsidRPr="00823BE8">
        <w:rPr>
          <w:b/>
          <w:sz w:val="22"/>
          <w:szCs w:val="22"/>
        </w:rPr>
        <w:t xml:space="preserve"> 202</w:t>
      </w:r>
      <w:r w:rsidR="00BF6403" w:rsidRPr="00823BE8">
        <w:rPr>
          <w:b/>
          <w:sz w:val="22"/>
          <w:szCs w:val="22"/>
        </w:rPr>
        <w:t>6</w:t>
      </w:r>
      <w:r w:rsidRPr="00823BE8">
        <w:rPr>
          <w:b/>
          <w:sz w:val="22"/>
          <w:szCs w:val="22"/>
        </w:rPr>
        <w:t>року</w:t>
      </w:r>
      <w:r w:rsidRPr="00823BE8">
        <w:rPr>
          <w:sz w:val="22"/>
          <w:szCs w:val="22"/>
        </w:rPr>
        <w:t xml:space="preserve">  об 11 год. 00 хв., за </w:t>
      </w:r>
      <w:proofErr w:type="spellStart"/>
      <w:r w:rsidRPr="00823BE8">
        <w:rPr>
          <w:sz w:val="22"/>
          <w:szCs w:val="22"/>
        </w:rPr>
        <w:t>адресою</w:t>
      </w:r>
      <w:proofErr w:type="spellEnd"/>
      <w:r w:rsidRPr="00823BE8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823BE8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823BE8">
        <w:rPr>
          <w:sz w:val="22"/>
          <w:szCs w:val="22"/>
        </w:rPr>
        <w:t>Учасники які виявили бажання бути</w:t>
      </w:r>
      <w:r w:rsidRPr="0011358C">
        <w:rPr>
          <w:sz w:val="22"/>
          <w:szCs w:val="22"/>
        </w:rPr>
        <w:t xml:space="preserve">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lastRenderedPageBreak/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391A06AF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9066CE">
        <w:rPr>
          <w:b/>
          <w:color w:val="FF0000"/>
          <w:sz w:val="22"/>
          <w:szCs w:val="22"/>
        </w:rPr>
        <w:t>3321АР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9066CE">
        <w:rPr>
          <w:b/>
          <w:color w:val="FF0000"/>
          <w:sz w:val="22"/>
          <w:szCs w:val="22"/>
        </w:rPr>
        <w:t>Колючий дріт</w:t>
      </w:r>
      <w:r w:rsidRPr="00640D3B">
        <w:rPr>
          <w:b/>
          <w:bCs/>
          <w:color w:val="FF0000"/>
          <w:sz w:val="22"/>
          <w:szCs w:val="22"/>
        </w:rPr>
        <w:t xml:space="preserve"> </w:t>
      </w:r>
      <w:r w:rsidRPr="001F003B">
        <w:rPr>
          <w:b/>
          <w:bCs/>
          <w:sz w:val="22"/>
          <w:szCs w:val="22"/>
        </w:rPr>
        <w:t xml:space="preserve"> </w:t>
      </w:r>
    </w:p>
    <w:p w14:paraId="455B4379" w14:textId="73DFE9A8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775C58" w:rsidRPr="00775C58">
        <w:rPr>
          <w:b/>
          <w:color w:val="EE0000"/>
          <w:sz w:val="22"/>
          <w:szCs w:val="22"/>
        </w:rPr>
        <w:t>«</w:t>
      </w:r>
      <w:r w:rsidR="00775C58" w:rsidRPr="009F3525">
        <w:rPr>
          <w:b/>
          <w:color w:val="FF0000"/>
          <w:sz w:val="22"/>
          <w:szCs w:val="22"/>
        </w:rPr>
        <w:t>№</w:t>
      </w:r>
      <w:r w:rsidR="00775C58">
        <w:rPr>
          <w:b/>
          <w:color w:val="FF0000"/>
          <w:sz w:val="22"/>
          <w:szCs w:val="22"/>
        </w:rPr>
        <w:t>3321АР</w:t>
      </w:r>
      <w:r w:rsidR="00775C58">
        <w:rPr>
          <w:b/>
          <w:bCs/>
          <w:color w:val="FF0000"/>
          <w:sz w:val="22"/>
          <w:szCs w:val="22"/>
        </w:rPr>
        <w:t xml:space="preserve">. </w:t>
      </w:r>
      <w:r w:rsidR="00775C58" w:rsidRPr="00640D3B">
        <w:rPr>
          <w:b/>
          <w:bCs/>
          <w:color w:val="FF0000"/>
          <w:sz w:val="22"/>
          <w:szCs w:val="22"/>
        </w:rPr>
        <w:t>НАЗВА УЧАСНИКА.</w:t>
      </w:r>
      <w:r w:rsidR="00775C58" w:rsidRPr="00640D3B">
        <w:rPr>
          <w:color w:val="FF0000"/>
          <w:sz w:val="22"/>
          <w:szCs w:val="22"/>
        </w:rPr>
        <w:t xml:space="preserve"> </w:t>
      </w:r>
      <w:r w:rsidR="00775C58">
        <w:rPr>
          <w:b/>
          <w:color w:val="FF0000"/>
          <w:sz w:val="22"/>
          <w:szCs w:val="22"/>
        </w:rPr>
        <w:t>Колючий дріт»</w:t>
      </w:r>
      <w:r w:rsidR="00775C58" w:rsidRPr="00640D3B">
        <w:rPr>
          <w:b/>
          <w:bCs/>
          <w:color w:val="FF0000"/>
          <w:sz w:val="22"/>
          <w:szCs w:val="22"/>
        </w:rPr>
        <w:t xml:space="preserve"> </w:t>
      </w:r>
      <w:r w:rsidR="00775C58" w:rsidRPr="001F003B">
        <w:rPr>
          <w:b/>
          <w:bCs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.</w:t>
      </w:r>
      <w:r w:rsidRPr="00640D3B">
        <w:rPr>
          <w:color w:val="FF0000"/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Предмет закупівлі</w:t>
      </w:r>
      <w:r w:rsidR="00250F0B">
        <w:rPr>
          <w:b/>
          <w:sz w:val="22"/>
          <w:szCs w:val="22"/>
        </w:rPr>
        <w:t xml:space="preserve"> </w:t>
      </w:r>
      <w:r w:rsidR="00250F0B" w:rsidRPr="00250F0B">
        <w:rPr>
          <w:b/>
          <w:color w:val="EE0000"/>
          <w:sz w:val="22"/>
          <w:szCs w:val="22"/>
        </w:rPr>
        <w:t>………….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</w:t>
      </w:r>
      <w:r w:rsidR="00264552" w:rsidRPr="00E17D3E">
        <w:rPr>
          <w:iCs/>
          <w:sz w:val="22"/>
          <w:szCs w:val="22"/>
        </w:rPr>
        <w:lastRenderedPageBreak/>
        <w:t xml:space="preserve">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4FB84E5" w14:textId="7B00DC58" w:rsidR="00A6690A" w:rsidRPr="00FA0C0B" w:rsidRDefault="00A6690A" w:rsidP="00FA0C0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Fonts w:eastAsia="Arial Unicode MS"/>
          <w:color w:val="747474"/>
          <w:sz w:val="22"/>
          <w:szCs w:val="22"/>
          <w:highlight w:val="yellow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FA0C0B">
        <w:rPr>
          <w:rFonts w:eastAsia="Arial Unicode MS"/>
          <w:color w:val="747474"/>
          <w:sz w:val="22"/>
          <w:szCs w:val="22"/>
        </w:rPr>
        <w:t xml:space="preserve"> </w:t>
      </w: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7C1549E8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967FE2">
        <w:rPr>
          <w:i/>
          <w:sz w:val="22"/>
          <w:szCs w:val="22"/>
        </w:rPr>
        <w:t>Голова тендерного комітету</w:t>
      </w:r>
      <w:r w:rsidRPr="00967FE2">
        <w:rPr>
          <w:i/>
          <w:sz w:val="22"/>
          <w:szCs w:val="22"/>
        </w:rPr>
        <w:tab/>
      </w:r>
      <w:r w:rsidRPr="00967FE2">
        <w:rPr>
          <w:i/>
          <w:sz w:val="22"/>
          <w:szCs w:val="22"/>
        </w:rPr>
        <w:tab/>
      </w:r>
      <w:r w:rsidR="009E6AC7" w:rsidRPr="00967FE2">
        <w:rPr>
          <w:i/>
          <w:sz w:val="22"/>
          <w:szCs w:val="22"/>
        </w:rPr>
        <w:t xml:space="preserve">                                                  </w:t>
      </w:r>
      <w:r w:rsidR="00CC7D16" w:rsidRPr="00967FE2">
        <w:rPr>
          <w:i/>
          <w:sz w:val="22"/>
          <w:szCs w:val="22"/>
        </w:rPr>
        <w:t>____________ (</w:t>
      </w:r>
      <w:proofErr w:type="spellStart"/>
      <w:r w:rsidR="00967FE2" w:rsidRPr="00967FE2">
        <w:rPr>
          <w:i/>
          <w:sz w:val="22"/>
          <w:szCs w:val="22"/>
        </w:rPr>
        <w:t>Ошовська</w:t>
      </w:r>
      <w:proofErr w:type="spellEnd"/>
      <w:r w:rsidR="00967FE2" w:rsidRPr="00967FE2">
        <w:rPr>
          <w:i/>
          <w:sz w:val="22"/>
          <w:szCs w:val="22"/>
        </w:rPr>
        <w:t xml:space="preserve"> Р.І.</w:t>
      </w:r>
      <w:r w:rsidR="00CC7D16" w:rsidRPr="00967FE2">
        <w:rPr>
          <w:i/>
          <w:sz w:val="22"/>
          <w:szCs w:val="22"/>
        </w:rPr>
        <w:t>)</w:t>
      </w:r>
      <w:bookmarkStart w:id="2" w:name="_Hlk154479470"/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3A0AAEC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823BE8">
        <w:rPr>
          <w:spacing w:val="-4"/>
          <w:sz w:val="22"/>
          <w:szCs w:val="22"/>
        </w:rPr>
        <w:t>колючого дроту.</w:t>
      </w:r>
      <w:r w:rsidR="002F614C" w:rsidRPr="000B48D8">
        <w:rPr>
          <w:spacing w:val="-4"/>
          <w:sz w:val="22"/>
          <w:szCs w:val="22"/>
        </w:rPr>
        <w:t xml:space="preserve"> 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073A" w14:textId="77777777" w:rsidR="003F4D47" w:rsidRDefault="003F4D47" w:rsidP="00B948CF">
      <w:r>
        <w:separator/>
      </w:r>
    </w:p>
  </w:endnote>
  <w:endnote w:type="continuationSeparator" w:id="0">
    <w:p w14:paraId="23E6730C" w14:textId="77777777" w:rsidR="003F4D47" w:rsidRDefault="003F4D47" w:rsidP="00B948CF">
      <w:r>
        <w:continuationSeparator/>
      </w:r>
    </w:p>
  </w:endnote>
  <w:endnote w:type="continuationNotice" w:id="1">
    <w:p w14:paraId="36560F16" w14:textId="77777777" w:rsidR="003F4D47" w:rsidRDefault="003F4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5148" w14:textId="77777777" w:rsidR="003F4D47" w:rsidRDefault="003F4D47" w:rsidP="00B948CF">
      <w:r>
        <w:separator/>
      </w:r>
    </w:p>
  </w:footnote>
  <w:footnote w:type="continuationSeparator" w:id="0">
    <w:p w14:paraId="06004117" w14:textId="77777777" w:rsidR="003F4D47" w:rsidRDefault="003F4D47" w:rsidP="00B948CF">
      <w:r>
        <w:continuationSeparator/>
      </w:r>
    </w:p>
  </w:footnote>
  <w:footnote w:type="continuationNotice" w:id="1">
    <w:p w14:paraId="3B679D89" w14:textId="77777777" w:rsidR="003F4D47" w:rsidRDefault="003F4D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E7822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56A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1936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0BE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120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4D47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2F65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093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1886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45C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6504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250F"/>
    <w:rsid w:val="006C41C6"/>
    <w:rsid w:val="006C5B71"/>
    <w:rsid w:val="006D039C"/>
    <w:rsid w:val="006D05EF"/>
    <w:rsid w:val="006D1224"/>
    <w:rsid w:val="006D14EE"/>
    <w:rsid w:val="006D2CFD"/>
    <w:rsid w:val="006D5710"/>
    <w:rsid w:val="006D6FBD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36C8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5C58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260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3BE8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0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EE7"/>
    <w:rsid w:val="00900365"/>
    <w:rsid w:val="0090079E"/>
    <w:rsid w:val="00901658"/>
    <w:rsid w:val="00901C64"/>
    <w:rsid w:val="00903681"/>
    <w:rsid w:val="00904A10"/>
    <w:rsid w:val="009066CE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975"/>
    <w:rsid w:val="00954316"/>
    <w:rsid w:val="00955B3A"/>
    <w:rsid w:val="009563A3"/>
    <w:rsid w:val="009568A5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67FE2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5C4B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5F70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94735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4B5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6403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37D68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115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2F18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46F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21C7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0C0B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14221</Words>
  <Characters>8106</Characters>
  <Application>Microsoft Office Word</Application>
  <DocSecurity>0</DocSecurity>
  <Lines>67</Lines>
  <Paragraphs>44</Paragraphs>
  <ScaleCrop>false</ScaleCrop>
  <Company>AUN of PLWH</Company>
  <LinksUpToDate>false</LinksUpToDate>
  <CharactersWithSpaces>22283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182</cp:revision>
  <cp:lastPrinted>2025-11-08T20:34:00Z</cp:lastPrinted>
  <dcterms:created xsi:type="dcterms:W3CDTF">2024-10-31T15:42:00Z</dcterms:created>
  <dcterms:modified xsi:type="dcterms:W3CDTF">2026-09-08T13:09:00Z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