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7113B35"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F0217">
        <w:rPr>
          <w:b/>
          <w:bCs/>
          <w:sz w:val="22"/>
          <w:szCs w:val="22"/>
        </w:rPr>
        <w:t>«</w:t>
      </w:r>
      <w:r w:rsidR="001F0217" w:rsidRPr="001F0217">
        <w:rPr>
          <w:b/>
          <w:bCs/>
          <w:sz w:val="22"/>
          <w:szCs w:val="22"/>
          <w:lang w:val="uk-UA"/>
        </w:rPr>
        <w:t>21</w:t>
      </w:r>
      <w:r w:rsidRPr="001F0217">
        <w:rPr>
          <w:b/>
          <w:bCs/>
          <w:sz w:val="22"/>
          <w:szCs w:val="22"/>
        </w:rPr>
        <w:t xml:space="preserve">» </w:t>
      </w:r>
      <w:r w:rsidR="00BE6E8A" w:rsidRPr="001F0217">
        <w:rPr>
          <w:b/>
          <w:bCs/>
          <w:sz w:val="22"/>
          <w:szCs w:val="22"/>
          <w:lang w:val="uk-UA"/>
        </w:rPr>
        <w:t>вересня</w:t>
      </w:r>
      <w:r w:rsidRPr="00B46202">
        <w:rPr>
          <w:b/>
          <w:bCs/>
          <w:sz w:val="22"/>
          <w:szCs w:val="22"/>
        </w:rPr>
        <w:t xml:space="preserve"> 202</w:t>
      </w:r>
      <w:r w:rsidR="00273CC8" w:rsidRPr="00B46202">
        <w:rPr>
          <w:b/>
          <w:bCs/>
          <w:sz w:val="22"/>
          <w:szCs w:val="22"/>
          <w:lang w:val="uk-UA"/>
        </w:rPr>
        <w:t>6</w:t>
      </w:r>
      <w:r w:rsidRPr="00B46202">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AE173A4"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2649C6">
        <w:rPr>
          <w:b/>
          <w:sz w:val="22"/>
          <w:szCs w:val="22"/>
          <w:lang w:val="uk-UA"/>
        </w:rPr>
        <w:t>344</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BB82575"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w:t>
      </w:r>
      <w:r w:rsidR="00D96756" w:rsidRPr="00513EA6">
        <w:rPr>
          <w:sz w:val="22"/>
          <w:szCs w:val="22"/>
          <w:lang w:val="uk-UA"/>
        </w:rPr>
        <w:t xml:space="preserve">на </w:t>
      </w:r>
      <w:r w:rsidRPr="00513EA6">
        <w:rPr>
          <w:sz w:val="22"/>
          <w:szCs w:val="22"/>
          <w:lang w:val="uk-UA"/>
        </w:rPr>
        <w:t>місцеву закупівлю</w:t>
      </w:r>
      <w:r w:rsidR="00166A75" w:rsidRPr="00513EA6">
        <w:rPr>
          <w:sz w:val="22"/>
          <w:szCs w:val="22"/>
          <w:lang w:val="uk-UA"/>
        </w:rPr>
        <w:t xml:space="preserve"> </w:t>
      </w:r>
      <w:r w:rsidR="00DF06F0" w:rsidRPr="00513EA6">
        <w:rPr>
          <w:sz w:val="22"/>
          <w:szCs w:val="22"/>
          <w:lang w:val="uk-UA"/>
        </w:rPr>
        <w:t>обладнання, комплектуючих, інструментів та витратних матеріалів для забезпечення роботи ІТ-інфраструктури</w:t>
      </w:r>
      <w:r w:rsidR="006D0A0B" w:rsidRPr="00513EA6">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104"/>
        <w:gridCol w:w="1886"/>
        <w:gridCol w:w="2537"/>
      </w:tblGrid>
      <w:tr w:rsidR="00A206D9" w:rsidRPr="00E43961" w14:paraId="428F6868" w14:textId="77777777" w:rsidTr="00F97B6F">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5104"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86"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253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F97B6F">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5104" w:type="dxa"/>
            <w:tcBorders>
              <w:top w:val="single" w:sz="4" w:space="0" w:color="auto"/>
              <w:left w:val="single" w:sz="4" w:space="0" w:color="auto"/>
              <w:bottom w:val="single" w:sz="4" w:space="0" w:color="auto"/>
              <w:right w:val="single" w:sz="4" w:space="0" w:color="auto"/>
            </w:tcBorders>
            <w:vAlign w:val="center"/>
          </w:tcPr>
          <w:p w14:paraId="68E32E75" w14:textId="13880552" w:rsidR="009B0ED8" w:rsidRPr="00E43961" w:rsidRDefault="00F97B6F" w:rsidP="00A841AA">
            <w:pPr>
              <w:rPr>
                <w:bCs/>
                <w:sz w:val="22"/>
                <w:szCs w:val="22"/>
                <w:lang w:val="uk-UA"/>
              </w:rPr>
            </w:pPr>
            <w:r w:rsidRPr="00513EA6">
              <w:rPr>
                <w:sz w:val="22"/>
                <w:szCs w:val="22"/>
                <w:lang w:val="uk-UA"/>
              </w:rPr>
              <w:t>Обладнання, комплектуючі, інструменти та витратні матеріали для забезпечення роботи ІТ-інфраструктури</w:t>
            </w:r>
          </w:p>
        </w:tc>
        <w:tc>
          <w:tcPr>
            <w:tcW w:w="1886"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253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E4E78DC" w14:textId="77777777" w:rsidR="009A08FE" w:rsidRPr="00C305C4" w:rsidRDefault="009A08FE" w:rsidP="009A08FE">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C39A092" w:rsidR="00A17356" w:rsidRPr="00513EA6"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513EA6">
        <w:rPr>
          <w:bCs/>
          <w:sz w:val="22"/>
          <w:szCs w:val="22"/>
          <w:lang w:val="uk-UA"/>
        </w:rPr>
        <w:t>до</w:t>
      </w:r>
      <w:r w:rsidR="00CF05F2" w:rsidRPr="00513EA6">
        <w:rPr>
          <w:bCs/>
          <w:sz w:val="22"/>
          <w:szCs w:val="22"/>
          <w:lang w:val="uk-UA"/>
        </w:rPr>
        <w:t xml:space="preserve"> 15 днів</w:t>
      </w:r>
      <w:r w:rsidR="00B45E38" w:rsidRPr="00513EA6">
        <w:rPr>
          <w:color w:val="000000" w:themeColor="text1"/>
          <w:sz w:val="22"/>
          <w:szCs w:val="22"/>
          <w:lang w:eastAsia="uk-UA"/>
        </w:rPr>
        <w:t xml:space="preserve">, </w:t>
      </w:r>
      <w:r w:rsidR="00B45E38" w:rsidRPr="00513EA6">
        <w:rPr>
          <w:bCs/>
          <w:sz w:val="22"/>
          <w:szCs w:val="22"/>
        </w:rPr>
        <w:t>з моменту уклад</w:t>
      </w:r>
      <w:r w:rsidR="00BB62B9">
        <w:rPr>
          <w:bCs/>
          <w:sz w:val="22"/>
          <w:szCs w:val="22"/>
          <w:lang w:val="uk-UA"/>
        </w:rPr>
        <w:t>а</w:t>
      </w:r>
      <w:proofErr w:type="spellStart"/>
      <w:r w:rsidR="00B45E38" w:rsidRPr="00513EA6">
        <w:rPr>
          <w:bCs/>
          <w:sz w:val="22"/>
          <w:szCs w:val="22"/>
        </w:rPr>
        <w:t>ння</w:t>
      </w:r>
      <w:proofErr w:type="spellEnd"/>
      <w:r w:rsidR="00B45E38" w:rsidRPr="00513EA6">
        <w:rPr>
          <w:bCs/>
          <w:sz w:val="22"/>
          <w:szCs w:val="22"/>
        </w:rPr>
        <w:t xml:space="preserve"> договору</w:t>
      </w:r>
      <w:r w:rsidR="00B45E38" w:rsidRPr="00513EA6">
        <w:rPr>
          <w:color w:val="000000" w:themeColor="text1"/>
          <w:sz w:val="22"/>
          <w:szCs w:val="22"/>
          <w:lang w:eastAsia="uk-UA"/>
        </w:rPr>
        <w:t>.</w:t>
      </w:r>
    </w:p>
    <w:p w14:paraId="3FA70CD0" w14:textId="5A02DB36" w:rsidR="00E95E3E" w:rsidRPr="00E43961" w:rsidRDefault="00A17356" w:rsidP="00A17356">
      <w:pPr>
        <w:spacing w:before="76" w:line="250" w:lineRule="exact"/>
        <w:ind w:right="-23" w:firstLine="567"/>
        <w:jc w:val="both"/>
        <w:rPr>
          <w:bCs/>
          <w:sz w:val="22"/>
          <w:szCs w:val="22"/>
          <w:lang w:val="uk-UA"/>
        </w:rPr>
      </w:pPr>
      <w:r w:rsidRPr="00513EA6">
        <w:rPr>
          <w:b/>
          <w:sz w:val="22"/>
          <w:szCs w:val="22"/>
          <w:lang w:val="uk-UA"/>
        </w:rPr>
        <w:t>Місце поставки товарів:</w:t>
      </w:r>
      <w:r w:rsidR="007B1080" w:rsidRPr="00513EA6">
        <w:rPr>
          <w:b/>
          <w:sz w:val="22"/>
          <w:szCs w:val="22"/>
          <w:lang w:val="uk-UA"/>
        </w:rPr>
        <w:t xml:space="preserve"> </w:t>
      </w:r>
      <w:r w:rsidR="007B1080" w:rsidRPr="00513EA6">
        <w:rPr>
          <w:bCs/>
          <w:sz w:val="22"/>
          <w:szCs w:val="22"/>
          <w:lang w:val="uk-UA"/>
        </w:rPr>
        <w:t xml:space="preserve">м. </w:t>
      </w:r>
      <w:r w:rsidR="009468C4" w:rsidRPr="00513EA6">
        <w:rPr>
          <w:bCs/>
          <w:sz w:val="22"/>
          <w:szCs w:val="22"/>
          <w:lang w:val="uk-UA"/>
        </w:rPr>
        <w:t>Київ, вул. Ділова, 3</w:t>
      </w:r>
      <w:r w:rsidRPr="00513EA6">
        <w:rPr>
          <w:bCs/>
          <w:sz w:val="22"/>
          <w:szCs w:val="22"/>
          <w:lang w:val="uk-UA"/>
        </w:rPr>
        <w:t>.</w:t>
      </w:r>
      <w:r w:rsidRPr="00B46202">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8077B7"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8077B7"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4F7AFE"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4F7AFE">
              <w:rPr>
                <w:rFonts w:ascii="Times New Roman" w:hAnsi="Times New Roman" w:cs="Times New Roman"/>
                <w:b/>
                <w:bCs/>
                <w:sz w:val="22"/>
                <w:szCs w:val="22"/>
              </w:rPr>
              <w:t>надання</w:t>
            </w:r>
            <w:proofErr w:type="spellEnd"/>
            <w:r w:rsidR="00DC3905" w:rsidRPr="004F7AFE">
              <w:rPr>
                <w:rFonts w:ascii="Times New Roman" w:hAnsi="Times New Roman" w:cs="Times New Roman"/>
                <w:b/>
                <w:bCs/>
                <w:sz w:val="22"/>
                <w:szCs w:val="22"/>
              </w:rPr>
              <w:t xml:space="preserve"> документ</w:t>
            </w:r>
            <w:r w:rsidR="00B020F6" w:rsidRPr="004F7AFE">
              <w:rPr>
                <w:rFonts w:ascii="Times New Roman" w:hAnsi="Times New Roman" w:cs="Times New Roman"/>
                <w:b/>
                <w:bCs/>
                <w:sz w:val="22"/>
                <w:szCs w:val="22"/>
                <w:lang w:val="uk-UA"/>
              </w:rPr>
              <w:t>у</w:t>
            </w:r>
            <w:r w:rsidR="00DC3905" w:rsidRPr="004F7AFE">
              <w:rPr>
                <w:rFonts w:ascii="Times New Roman" w:hAnsi="Times New Roman" w:cs="Times New Roman"/>
                <w:b/>
                <w:bCs/>
                <w:sz w:val="22"/>
                <w:szCs w:val="22"/>
              </w:rPr>
              <w:t xml:space="preserve">, а </w:t>
            </w:r>
            <w:proofErr w:type="spellStart"/>
            <w:r w:rsidR="00DC3905" w:rsidRPr="004F7AFE">
              <w:rPr>
                <w:rFonts w:ascii="Times New Roman" w:hAnsi="Times New Roman" w:cs="Times New Roman"/>
                <w:b/>
                <w:bCs/>
                <w:sz w:val="22"/>
                <w:szCs w:val="22"/>
              </w:rPr>
              <w:t>саме</w:t>
            </w:r>
            <w:proofErr w:type="spellEnd"/>
            <w:r w:rsidR="00DC3905" w:rsidRPr="004F7AFE">
              <w:rPr>
                <w:rFonts w:ascii="Times New Roman" w:hAnsi="Times New Roman" w:cs="Times New Roman"/>
                <w:b/>
                <w:bCs/>
                <w:sz w:val="22"/>
                <w:szCs w:val="22"/>
              </w:rPr>
              <w:t>:</w:t>
            </w:r>
          </w:p>
          <w:p w14:paraId="7F997FDD"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сертифікат</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відповідності</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3ECB2B62"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r w:rsidRPr="00D12682">
              <w:rPr>
                <w:rFonts w:ascii="Times New Roman" w:hAnsi="Times New Roman" w:cs="Times New Roman"/>
                <w:sz w:val="22"/>
                <w:szCs w:val="22"/>
              </w:rPr>
              <w:t xml:space="preserve">паспорт </w:t>
            </w:r>
            <w:proofErr w:type="spellStart"/>
            <w:r w:rsidRPr="00D12682">
              <w:rPr>
                <w:rFonts w:ascii="Times New Roman" w:hAnsi="Times New Roman" w:cs="Times New Roman"/>
                <w:sz w:val="22"/>
                <w:szCs w:val="22"/>
              </w:rPr>
              <w:t>якості</w:t>
            </w:r>
            <w:proofErr w:type="spellEnd"/>
            <w:r w:rsidRPr="00D12682">
              <w:rPr>
                <w:rFonts w:ascii="Times New Roman" w:hAnsi="Times New Roman" w:cs="Times New Roman"/>
                <w:sz w:val="22"/>
                <w:szCs w:val="22"/>
              </w:rPr>
              <w:t xml:space="preserve"> / </w:t>
            </w:r>
            <w:proofErr w:type="spellStart"/>
            <w:r w:rsidRPr="00D12682">
              <w:rPr>
                <w:rFonts w:ascii="Times New Roman" w:hAnsi="Times New Roman" w:cs="Times New Roman"/>
                <w:sz w:val="22"/>
                <w:szCs w:val="22"/>
              </w:rPr>
              <w:t>якісне</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посвідчення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134C303C"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висновок</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державної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санітарно-епідеміологічної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експертизи</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20FD2E02" w14:textId="57D39CE4" w:rsidR="00AA74FA" w:rsidRPr="00227AA2" w:rsidRDefault="00227AA2" w:rsidP="00DC3905">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декларація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xml:space="preserve"> про </w:t>
            </w:r>
            <w:proofErr w:type="spellStart"/>
            <w:r w:rsidRPr="00D12682">
              <w:rPr>
                <w:rFonts w:ascii="Times New Roman" w:hAnsi="Times New Roman" w:cs="Times New Roman"/>
                <w:sz w:val="22"/>
                <w:szCs w:val="22"/>
              </w:rPr>
              <w:t>відповідність</w:t>
            </w:r>
            <w:proofErr w:type="spellEnd"/>
            <w:r w:rsidRPr="00D12682">
              <w:rPr>
                <w:rFonts w:ascii="Times New Roman" w:hAnsi="Times New Roman" w:cs="Times New Roman"/>
                <w:sz w:val="22"/>
                <w:szCs w:val="22"/>
              </w:rPr>
              <w:t xml:space="preserve"> </w:t>
            </w:r>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4F7AFE">
              <w:rPr>
                <w:rFonts w:ascii="Times New Roman" w:hAnsi="Times New Roman" w:cs="Times New Roman"/>
                <w:b/>
                <w:bCs/>
                <w:sz w:val="22"/>
                <w:szCs w:val="22"/>
              </w:rPr>
              <w:t>Кожна</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партія</w:t>
            </w:r>
            <w:proofErr w:type="spellEnd"/>
            <w:r w:rsidRPr="004F7AFE">
              <w:rPr>
                <w:rFonts w:ascii="Times New Roman" w:hAnsi="Times New Roman" w:cs="Times New Roman"/>
                <w:b/>
                <w:bCs/>
                <w:sz w:val="22"/>
                <w:szCs w:val="22"/>
              </w:rPr>
              <w:t xml:space="preserve"> товару повинна </w:t>
            </w:r>
            <w:proofErr w:type="spellStart"/>
            <w:r w:rsidRPr="004F7AFE">
              <w:rPr>
                <w:rFonts w:ascii="Times New Roman" w:hAnsi="Times New Roman" w:cs="Times New Roman"/>
                <w:b/>
                <w:bCs/>
                <w:sz w:val="22"/>
                <w:szCs w:val="22"/>
              </w:rPr>
              <w:t>супроводжуватися</w:t>
            </w:r>
            <w:proofErr w:type="spellEnd"/>
            <w:r w:rsidRPr="004F7AFE">
              <w:rPr>
                <w:rFonts w:ascii="Times New Roman" w:hAnsi="Times New Roman" w:cs="Times New Roman"/>
                <w:b/>
                <w:bCs/>
                <w:sz w:val="22"/>
                <w:szCs w:val="22"/>
              </w:rPr>
              <w:t xml:space="preserve"> документ</w:t>
            </w:r>
            <w:proofErr w:type="spellStart"/>
            <w:r w:rsidR="00B020F6" w:rsidRPr="004F7AFE">
              <w:rPr>
                <w:rFonts w:ascii="Times New Roman" w:hAnsi="Times New Roman" w:cs="Times New Roman"/>
                <w:b/>
                <w:bCs/>
                <w:sz w:val="22"/>
                <w:szCs w:val="22"/>
                <w:lang w:val="uk-UA"/>
              </w:rPr>
              <w:t>ом</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що</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підтверджує</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походження</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якість</w:t>
            </w:r>
            <w:proofErr w:type="spellEnd"/>
            <w:r w:rsidRPr="004F7AFE">
              <w:rPr>
                <w:rFonts w:ascii="Times New Roman" w:hAnsi="Times New Roman" w:cs="Times New Roman"/>
                <w:b/>
                <w:bCs/>
                <w:sz w:val="22"/>
                <w:szCs w:val="22"/>
              </w:rPr>
              <w:t xml:space="preserve"> та </w:t>
            </w:r>
            <w:proofErr w:type="spellStart"/>
            <w:r w:rsidRPr="004F7AFE">
              <w:rPr>
                <w:rFonts w:ascii="Times New Roman" w:hAnsi="Times New Roman" w:cs="Times New Roman"/>
                <w:b/>
                <w:bCs/>
                <w:sz w:val="22"/>
                <w:szCs w:val="22"/>
              </w:rPr>
              <w:t>безпеку</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продукції</w:t>
            </w:r>
            <w:proofErr w:type="spellEnd"/>
            <w:r w:rsidRPr="004F7AFE">
              <w:rPr>
                <w:rFonts w:ascii="Times New Roman" w:hAnsi="Times New Roman" w:cs="Times New Roman"/>
                <w:b/>
                <w:bCs/>
                <w:sz w:val="22"/>
                <w:szCs w:val="22"/>
              </w:rPr>
              <w:t>.</w:t>
            </w:r>
          </w:p>
          <w:p w14:paraId="0C869155" w14:textId="36DD7CA8"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8077B7"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809D88D"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0C3FCA" w:rsidRPr="000C3FCA">
        <w:rPr>
          <w:color w:val="000000" w:themeColor="text1"/>
          <w:sz w:val="22"/>
          <w:szCs w:val="22"/>
          <w:lang w:val="uk-UA" w:eastAsia="uk-UA"/>
        </w:rPr>
        <w:t>23</w:t>
      </w:r>
      <w:r w:rsidRPr="000C3FCA">
        <w:rPr>
          <w:color w:val="000000" w:themeColor="text1"/>
          <w:sz w:val="22"/>
          <w:szCs w:val="22"/>
          <w:lang w:eastAsia="uk-UA"/>
        </w:rPr>
        <w:t>.</w:t>
      </w:r>
      <w:r w:rsidR="003202EA" w:rsidRPr="000C3FCA">
        <w:rPr>
          <w:color w:val="000000" w:themeColor="text1"/>
          <w:sz w:val="22"/>
          <w:szCs w:val="22"/>
          <w:lang w:val="uk-UA" w:eastAsia="uk-UA"/>
        </w:rPr>
        <w:t>0</w:t>
      </w:r>
      <w:r w:rsidR="00EC08A4" w:rsidRPr="000C3FCA">
        <w:rPr>
          <w:color w:val="000000" w:themeColor="text1"/>
          <w:sz w:val="22"/>
          <w:szCs w:val="22"/>
          <w:lang w:val="uk-UA" w:eastAsia="uk-UA"/>
        </w:rPr>
        <w:t>9</w:t>
      </w:r>
      <w:r w:rsidRPr="000C3FCA">
        <w:rPr>
          <w:color w:val="000000" w:themeColor="text1"/>
          <w:sz w:val="22"/>
          <w:szCs w:val="22"/>
          <w:lang w:eastAsia="uk-UA"/>
        </w:rPr>
        <w:t>.202</w:t>
      </w:r>
      <w:r w:rsidR="003202EA" w:rsidRPr="000C3FCA">
        <w:rPr>
          <w:color w:val="000000" w:themeColor="text1"/>
          <w:sz w:val="22"/>
          <w:szCs w:val="22"/>
          <w:lang w:val="uk-UA" w:eastAsia="uk-UA"/>
        </w:rPr>
        <w:t>6</w:t>
      </w:r>
      <w:r w:rsidRPr="000C3FCA">
        <w:rPr>
          <w:color w:val="000000" w:themeColor="text1"/>
          <w:sz w:val="22"/>
          <w:szCs w:val="22"/>
          <w:lang w:eastAsia="uk-UA"/>
        </w:rPr>
        <w:t>р</w:t>
      </w:r>
      <w:r w:rsidRPr="000C3FCA">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57BCB09"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C3FCA">
        <w:rPr>
          <w:b/>
          <w:bCs/>
          <w:color w:val="000000" w:themeColor="text1"/>
          <w:sz w:val="22"/>
          <w:szCs w:val="22"/>
          <w:lang w:eastAsia="uk-UA"/>
        </w:rPr>
        <w:t>до</w:t>
      </w:r>
      <w:r w:rsidR="000C3FCA" w:rsidRPr="000C3FCA">
        <w:rPr>
          <w:b/>
          <w:bCs/>
          <w:color w:val="000000" w:themeColor="text1"/>
          <w:sz w:val="22"/>
          <w:szCs w:val="22"/>
          <w:lang w:val="uk-UA" w:eastAsia="uk-UA"/>
        </w:rPr>
        <w:t xml:space="preserve"> 24</w:t>
      </w:r>
      <w:r w:rsidRPr="000C3FCA">
        <w:rPr>
          <w:b/>
          <w:bCs/>
          <w:color w:val="000000" w:themeColor="text1"/>
          <w:sz w:val="22"/>
          <w:szCs w:val="22"/>
          <w:lang w:eastAsia="uk-UA"/>
        </w:rPr>
        <w:t>.</w:t>
      </w:r>
      <w:r w:rsidR="003202EA" w:rsidRPr="000C3FCA">
        <w:rPr>
          <w:b/>
          <w:bCs/>
          <w:color w:val="000000" w:themeColor="text1"/>
          <w:sz w:val="22"/>
          <w:szCs w:val="22"/>
          <w:lang w:val="uk-UA" w:eastAsia="uk-UA"/>
        </w:rPr>
        <w:t>0</w:t>
      </w:r>
      <w:r w:rsidR="003157A1" w:rsidRPr="000C3FCA">
        <w:rPr>
          <w:b/>
          <w:bCs/>
          <w:color w:val="000000" w:themeColor="text1"/>
          <w:sz w:val="22"/>
          <w:szCs w:val="22"/>
          <w:lang w:val="uk-UA" w:eastAsia="uk-UA"/>
        </w:rPr>
        <w:t>9</w:t>
      </w:r>
      <w:r w:rsidRPr="000C3FCA">
        <w:rPr>
          <w:b/>
          <w:bCs/>
          <w:color w:val="000000" w:themeColor="text1"/>
          <w:sz w:val="22"/>
          <w:szCs w:val="22"/>
          <w:lang w:eastAsia="uk-UA"/>
        </w:rPr>
        <w:t>.202</w:t>
      </w:r>
      <w:r w:rsidR="003202EA" w:rsidRPr="000C3FCA">
        <w:rPr>
          <w:b/>
          <w:bCs/>
          <w:color w:val="000000" w:themeColor="text1"/>
          <w:sz w:val="22"/>
          <w:szCs w:val="22"/>
          <w:lang w:val="uk-UA" w:eastAsia="uk-UA"/>
        </w:rPr>
        <w:t>6</w:t>
      </w:r>
      <w:r w:rsidRPr="004F7AFE">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343566B"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EC08A4">
        <w:rPr>
          <w:b/>
          <w:bCs/>
          <w:color w:val="EE0000"/>
          <w:sz w:val="22"/>
          <w:szCs w:val="22"/>
          <w:lang w:val="uk-UA"/>
        </w:rPr>
        <w:t>344</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  місцеву закупівлю</w:t>
      </w:r>
      <w:r w:rsidRPr="003202EA">
        <w:rPr>
          <w:b/>
          <w:bCs/>
          <w:color w:val="EE0000"/>
          <w:lang w:val="uk-UA"/>
        </w:rPr>
        <w:t xml:space="preserve"> </w:t>
      </w:r>
      <w:r w:rsidR="00222356" w:rsidRPr="00222356">
        <w:rPr>
          <w:b/>
          <w:bCs/>
          <w:color w:val="EE0000"/>
          <w:lang w:val="uk-UA"/>
        </w:rPr>
        <w:t>обладнання</w:t>
      </w:r>
      <w:r w:rsidR="00222356">
        <w:rPr>
          <w:b/>
          <w:bCs/>
          <w:color w:val="EE0000"/>
          <w:lang w:val="uk-UA"/>
        </w:rPr>
        <w:t xml:space="preserve"> </w:t>
      </w:r>
      <w:r w:rsidR="00222356" w:rsidRPr="00222356">
        <w:rPr>
          <w:b/>
          <w:bCs/>
          <w:color w:val="EE0000"/>
          <w:lang w:val="uk-UA"/>
        </w:rPr>
        <w:t>для забезпечення</w:t>
      </w:r>
      <w:r w:rsidR="00222356">
        <w:rPr>
          <w:b/>
          <w:bCs/>
          <w:color w:val="EE0000"/>
          <w:lang w:val="uk-UA"/>
        </w:rPr>
        <w:t xml:space="preserve"> </w:t>
      </w:r>
      <w:r w:rsidR="00222356" w:rsidRPr="00222356">
        <w:rPr>
          <w:b/>
          <w:bCs/>
          <w:color w:val="EE0000"/>
          <w:lang w:val="uk-UA"/>
        </w:rPr>
        <w:t>роботи ІТ-інфраструктури</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w:t>
      </w:r>
      <w:r w:rsidR="00A42C7B" w:rsidRPr="00E43961">
        <w:rPr>
          <w:iCs/>
          <w:sz w:val="22"/>
          <w:szCs w:val="22"/>
          <w:lang w:val="uk-UA"/>
        </w:rPr>
        <w:lastRenderedPageBreak/>
        <w:t xml:space="preserve">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A1CF60" w:rsidR="00142094" w:rsidRPr="00E43961" w:rsidRDefault="002A13C5" w:rsidP="00146B2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6B2D"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E43961">
        <w:rPr>
          <w:bCs/>
          <w:spacing w:val="-4"/>
          <w:sz w:val="22"/>
          <w:szCs w:val="22"/>
          <w:lang w:val="uk-UA"/>
        </w:rPr>
        <w:lastRenderedPageBreak/>
        <w:t>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18CC6" w14:textId="77777777" w:rsidR="0055611C" w:rsidRDefault="0055611C" w:rsidP="00B948CF">
      <w:r>
        <w:separator/>
      </w:r>
    </w:p>
  </w:endnote>
  <w:endnote w:type="continuationSeparator" w:id="0">
    <w:p w14:paraId="7A17056C" w14:textId="77777777" w:rsidR="0055611C" w:rsidRDefault="0055611C" w:rsidP="00B948CF">
      <w:r>
        <w:continuationSeparator/>
      </w:r>
    </w:p>
  </w:endnote>
  <w:endnote w:type="continuationNotice" w:id="1">
    <w:p w14:paraId="5D67A91A" w14:textId="77777777" w:rsidR="0055611C" w:rsidRDefault="00556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C863" w14:textId="77777777" w:rsidR="0055611C" w:rsidRDefault="0055611C" w:rsidP="00B948CF">
      <w:r>
        <w:separator/>
      </w:r>
    </w:p>
  </w:footnote>
  <w:footnote w:type="continuationSeparator" w:id="0">
    <w:p w14:paraId="2584FDBF" w14:textId="77777777" w:rsidR="0055611C" w:rsidRDefault="0055611C" w:rsidP="00B948CF">
      <w:r>
        <w:continuationSeparator/>
      </w:r>
    </w:p>
  </w:footnote>
  <w:footnote w:type="continuationNotice" w:id="1">
    <w:p w14:paraId="0356B60A" w14:textId="77777777" w:rsidR="0055611C" w:rsidRDefault="005561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3C60"/>
    <w:rsid w:val="00114714"/>
    <w:rsid w:val="0012062D"/>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7AFF"/>
    <w:rsid w:val="001705B6"/>
    <w:rsid w:val="00171442"/>
    <w:rsid w:val="00171900"/>
    <w:rsid w:val="00174D1B"/>
    <w:rsid w:val="0017614A"/>
    <w:rsid w:val="00176456"/>
    <w:rsid w:val="001774E1"/>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5993"/>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02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D679A"/>
    <w:rsid w:val="004E0093"/>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611C"/>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08F"/>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27D0"/>
    <w:rsid w:val="007C2BAE"/>
    <w:rsid w:val="007C79D7"/>
    <w:rsid w:val="007C7D94"/>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077B7"/>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3AA5"/>
    <w:rsid w:val="00A841AA"/>
    <w:rsid w:val="00A846A6"/>
    <w:rsid w:val="00A84B49"/>
    <w:rsid w:val="00A85032"/>
    <w:rsid w:val="00A8646F"/>
    <w:rsid w:val="00A909E1"/>
    <w:rsid w:val="00A90AD4"/>
    <w:rsid w:val="00A92D44"/>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3C16"/>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3D3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6664"/>
    <w:rsid w:val="00F36E0C"/>
    <w:rsid w:val="00F37AF8"/>
    <w:rsid w:val="00F4026F"/>
    <w:rsid w:val="00F41538"/>
    <w:rsid w:val="00F41866"/>
    <w:rsid w:val="00F4384E"/>
    <w:rsid w:val="00F444BB"/>
    <w:rsid w:val="00F454FC"/>
    <w:rsid w:val="00F45B6A"/>
    <w:rsid w:val="00F46F34"/>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D3528-BF91-40C1-8391-A7F8AD3C70B1}">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80E38CA6-9E00-4D81-8B5F-997A8E9D61D5}">
  <ds:schemaRefs>
    <ds:schemaRef ds:uri="http://schemas.microsoft.com/sharepoint/v3/contenttype/forms"/>
  </ds:schemaRefs>
</ds:datastoreItem>
</file>

<file path=customXml/itemProps3.xml><?xml version="1.0" encoding="utf-8"?>
<ds:datastoreItem xmlns:ds="http://schemas.openxmlformats.org/officeDocument/2006/customXml" ds:itemID="{144ADC85-25CE-4E58-93DF-F56C1B005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10165</Words>
  <Characters>5795</Characters>
  <Application>Microsoft Office Word</Application>
  <DocSecurity>0</DocSecurity>
  <Lines>48</Lines>
  <Paragraphs>31</Paragraphs>
  <ScaleCrop>false</ScaleCrop>
  <Company>AUN of PLWH</Company>
  <LinksUpToDate>false</LinksUpToDate>
  <CharactersWithSpaces>15929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75</cp:revision>
  <cp:lastPrinted>2023-07-06T09:44:00Z</cp:lastPrinted>
  <dcterms:created xsi:type="dcterms:W3CDTF">2026-06-24T08:50:00Z</dcterms:created>
  <dcterms:modified xsi:type="dcterms:W3CDTF">2026-09-21T11:20:00Z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