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B156E" w:rsidP="005A5F8A" w:rsidRDefault="00FB156E" w14:paraId="6B401C7B" w14:textId="77777777">
      <w:pPr>
        <w:tabs>
          <w:tab w:val="left" w:pos="840"/>
          <w:tab w:val="right" w:pos="9900"/>
        </w:tabs>
        <w:rPr>
          <w:b/>
          <w:sz w:val="22"/>
          <w:szCs w:val="22"/>
        </w:rPr>
      </w:pPr>
    </w:p>
    <w:p w:rsidR="002A66C6" w:rsidP="005A5F8A" w:rsidRDefault="008A1D0A" w14:paraId="76262703" w14:textId="0BFBB267">
      <w:pPr>
        <w:tabs>
          <w:tab w:val="left" w:pos="840"/>
          <w:tab w:val="right" w:pos="9900"/>
        </w:tabs>
        <w:rPr>
          <w:b/>
          <w:sz w:val="22"/>
          <w:szCs w:val="22"/>
        </w:rPr>
      </w:pPr>
      <w:r w:rsidRPr="00336A40">
        <w:rPr>
          <w:b/>
          <w:sz w:val="22"/>
          <w:szCs w:val="22"/>
        </w:rPr>
        <w:t>м. Київ</w:t>
      </w:r>
      <w:r w:rsidRPr="00336A40">
        <w:rPr>
          <w:b/>
          <w:sz w:val="22"/>
          <w:szCs w:val="22"/>
        </w:rPr>
        <w:tab/>
      </w:r>
      <w:r w:rsidRPr="00336A40">
        <w:rPr>
          <w:b/>
          <w:sz w:val="22"/>
          <w:szCs w:val="22"/>
        </w:rPr>
        <w:t xml:space="preserve"> </w:t>
      </w:r>
      <w:r w:rsidR="005A5F8A">
        <w:rPr>
          <w:b/>
          <w:sz w:val="22"/>
          <w:szCs w:val="22"/>
        </w:rPr>
        <w:tab/>
      </w:r>
      <w:r w:rsidRPr="00CD4190" w:rsidR="002A66C6">
        <w:rPr>
          <w:b/>
          <w:sz w:val="22"/>
          <w:szCs w:val="22"/>
        </w:rPr>
        <w:t>«</w:t>
      </w:r>
      <w:r w:rsidRPr="00CD4190" w:rsidR="00CD4190">
        <w:rPr>
          <w:b/>
          <w:sz w:val="22"/>
          <w:szCs w:val="22"/>
        </w:rPr>
        <w:t>17</w:t>
      </w:r>
      <w:r w:rsidRPr="00CD4190" w:rsidR="002A66C6">
        <w:rPr>
          <w:b/>
          <w:sz w:val="22"/>
          <w:szCs w:val="22"/>
        </w:rPr>
        <w:t xml:space="preserve">» </w:t>
      </w:r>
      <w:r w:rsidRPr="00CD4190" w:rsidR="006A49EE">
        <w:rPr>
          <w:b/>
          <w:sz w:val="22"/>
          <w:szCs w:val="22"/>
        </w:rPr>
        <w:t>вересня</w:t>
      </w:r>
      <w:r w:rsidRPr="00CD4190" w:rsidR="002A66C6">
        <w:rPr>
          <w:b/>
          <w:sz w:val="22"/>
          <w:szCs w:val="22"/>
        </w:rPr>
        <w:t xml:space="preserve"> 202</w:t>
      </w:r>
      <w:r w:rsidRPr="00CD4190" w:rsidR="00BF3AF1">
        <w:rPr>
          <w:b/>
          <w:sz w:val="22"/>
          <w:szCs w:val="22"/>
        </w:rPr>
        <w:t>6</w:t>
      </w:r>
      <w:r w:rsidRPr="00CD4190" w:rsidR="002A66C6">
        <w:rPr>
          <w:b/>
          <w:sz w:val="22"/>
          <w:szCs w:val="22"/>
        </w:rPr>
        <w:t xml:space="preserve"> р.</w:t>
      </w:r>
    </w:p>
    <w:p w:rsidRPr="00FB0EE1" w:rsidR="004C2787" w:rsidP="0935853B" w:rsidRDefault="008E7BA6" w14:paraId="2EC2BCCF" w14:textId="400590C9">
      <w:pPr>
        <w:ind w:left="540" w:hanging="540"/>
        <w:jc w:val="center"/>
        <w:rPr>
          <w:b/>
          <w:bCs/>
          <w:sz w:val="22"/>
          <w:szCs w:val="22"/>
        </w:rPr>
      </w:pPr>
      <w:r w:rsidRPr="0935853B">
        <w:rPr>
          <w:b/>
          <w:bCs/>
          <w:sz w:val="22"/>
          <w:szCs w:val="22"/>
        </w:rPr>
        <w:t>ЗАПИТ ЦІНОВИХ ПРОПОЗИЦІЙ</w:t>
      </w:r>
      <w:r w:rsidRPr="007616B0" w:rsidR="00503C6B">
        <w:rPr>
          <w:b/>
          <w:bCs/>
          <w:sz w:val="22"/>
          <w:szCs w:val="22"/>
        </w:rPr>
        <w:t>_</w:t>
      </w:r>
      <w:r w:rsidRPr="007616B0" w:rsidR="00BB7E07">
        <w:rPr>
          <w:b/>
          <w:sz w:val="22"/>
          <w:szCs w:val="22"/>
        </w:rPr>
        <w:t>№</w:t>
      </w:r>
      <w:r w:rsidR="006A49EE">
        <w:rPr>
          <w:b/>
          <w:sz w:val="22"/>
          <w:szCs w:val="22"/>
        </w:rPr>
        <w:t>3338АК</w:t>
      </w:r>
      <w:r w:rsidRPr="007616B0" w:rsidR="007616B0">
        <w:rPr>
          <w:b/>
          <w:sz w:val="22"/>
          <w:szCs w:val="22"/>
        </w:rPr>
        <w:t>_</w:t>
      </w:r>
      <w:r w:rsidRPr="007616B0" w:rsidR="00BB7E07">
        <w:rPr>
          <w:b/>
          <w:sz w:val="22"/>
          <w:szCs w:val="22"/>
        </w:rPr>
        <w:t xml:space="preserve">РУ                             </w:t>
      </w:r>
    </w:p>
    <w:p w:rsidRPr="00FB0EE1" w:rsidR="004C2787" w:rsidP="004C2787" w:rsidRDefault="008E7BA6" w14:paraId="7FD21E26" w14:textId="245BDE2C">
      <w:pPr>
        <w:ind w:left="540" w:hanging="540"/>
        <w:jc w:val="center"/>
        <w:rPr>
          <w:b/>
          <w:sz w:val="22"/>
          <w:szCs w:val="22"/>
        </w:rPr>
      </w:pPr>
      <w:r>
        <w:rPr>
          <w:b/>
          <w:sz w:val="22"/>
          <w:szCs w:val="22"/>
        </w:rPr>
        <w:t>в рамках</w:t>
      </w:r>
      <w:r w:rsidRPr="00FB0EE1" w:rsidR="004C2787">
        <w:rPr>
          <w:b/>
          <w:sz w:val="22"/>
          <w:szCs w:val="22"/>
        </w:rPr>
        <w:t xml:space="preserve"> проведення тендеру</w:t>
      </w:r>
    </w:p>
    <w:p w:rsidRPr="00FB0EE1" w:rsidR="004C2787" w:rsidP="004C2787" w:rsidRDefault="004C2787" w14:paraId="3ADB868D" w14:textId="282717AC">
      <w:pPr>
        <w:jc w:val="center"/>
        <w:rPr>
          <w:b/>
          <w:sz w:val="22"/>
          <w:szCs w:val="22"/>
        </w:rPr>
      </w:pPr>
      <w:r w:rsidRPr="00FB0EE1">
        <w:rPr>
          <w:b/>
          <w:sz w:val="22"/>
          <w:szCs w:val="22"/>
        </w:rPr>
        <w:t>(далі – „</w:t>
      </w:r>
      <w:r w:rsidR="008E7BA6">
        <w:rPr>
          <w:b/>
          <w:sz w:val="22"/>
          <w:szCs w:val="22"/>
        </w:rPr>
        <w:t>Запит</w:t>
      </w:r>
      <w:r w:rsidRPr="00FB0EE1">
        <w:rPr>
          <w:b/>
          <w:sz w:val="22"/>
          <w:szCs w:val="22"/>
        </w:rPr>
        <w:t>”)</w:t>
      </w:r>
    </w:p>
    <w:p w:rsidRPr="00FB0EE1" w:rsidR="004C2787" w:rsidP="004C2787" w:rsidRDefault="004C2787" w14:paraId="12C594AF" w14:textId="77777777">
      <w:pPr>
        <w:rPr>
          <w:b/>
          <w:bCs/>
          <w:spacing w:val="-6"/>
          <w:sz w:val="22"/>
          <w:szCs w:val="22"/>
        </w:rPr>
      </w:pPr>
    </w:p>
    <w:p w:rsidRPr="00E24CA2" w:rsidR="004C2787" w:rsidP="008B6866" w:rsidRDefault="004C2787" w14:paraId="40E5BFA9" w14:textId="79CB862B">
      <w:pPr>
        <w:ind w:right="92" w:firstLine="708"/>
        <w:jc w:val="both"/>
        <w:rPr>
          <w:color w:val="000000" w:themeColor="text1"/>
          <w:spacing w:val="-4"/>
          <w:sz w:val="22"/>
          <w:szCs w:val="22"/>
        </w:rPr>
      </w:pPr>
      <w:r w:rsidRPr="00E24CA2">
        <w:rPr>
          <w:bCs/>
          <w:color w:val="000000" w:themeColor="text1"/>
          <w:spacing w:val="-6"/>
          <w:sz w:val="22"/>
          <w:szCs w:val="22"/>
        </w:rPr>
        <w:t xml:space="preserve">Товариство Червоного Хреста України </w:t>
      </w:r>
      <w:r w:rsidRPr="00E24CA2">
        <w:rPr>
          <w:color w:val="000000" w:themeColor="text1"/>
          <w:sz w:val="22"/>
          <w:szCs w:val="22"/>
        </w:rPr>
        <w:t>(далі – «Організатор»)</w:t>
      </w:r>
      <w:r w:rsidRPr="00E24CA2">
        <w:rPr>
          <w:bCs/>
          <w:color w:val="000000" w:themeColor="text1"/>
          <w:spacing w:val="-6"/>
          <w:sz w:val="22"/>
          <w:szCs w:val="22"/>
        </w:rPr>
        <w:t xml:space="preserve"> </w:t>
      </w:r>
      <w:r w:rsidRPr="00E24CA2">
        <w:rPr>
          <w:color w:val="000000" w:themeColor="text1"/>
          <w:spacing w:val="-4"/>
          <w:sz w:val="22"/>
          <w:szCs w:val="22"/>
        </w:rPr>
        <w:t xml:space="preserve">оголошує тендер на </w:t>
      </w:r>
      <w:r w:rsidRPr="00E24CA2" w:rsidR="00C3588B">
        <w:rPr>
          <w:color w:val="000000" w:themeColor="text1"/>
          <w:sz w:val="22"/>
          <w:szCs w:val="22"/>
        </w:rPr>
        <w:t xml:space="preserve">закупівлю </w:t>
      </w:r>
      <w:r w:rsidRPr="00CD4190" w:rsidR="00F424A4">
        <w:rPr>
          <w:color w:val="000000" w:themeColor="text1"/>
          <w:spacing w:val="-6"/>
          <w:sz w:val="22"/>
          <w:szCs w:val="22"/>
        </w:rPr>
        <w:t>п</w:t>
      </w:r>
      <w:r w:rsidRPr="00CD4190" w:rsidR="006534F5">
        <w:rPr>
          <w:color w:val="000000" w:themeColor="text1"/>
          <w:spacing w:val="-6"/>
          <w:sz w:val="22"/>
          <w:szCs w:val="22"/>
        </w:rPr>
        <w:t>ервинн</w:t>
      </w:r>
      <w:r w:rsidRPr="00CD4190" w:rsidR="00F424A4">
        <w:rPr>
          <w:color w:val="000000" w:themeColor="text1"/>
          <w:spacing w:val="-6"/>
          <w:sz w:val="22"/>
          <w:szCs w:val="22"/>
        </w:rPr>
        <w:t>их</w:t>
      </w:r>
      <w:r w:rsidRPr="00CD4190" w:rsidR="006534F5">
        <w:rPr>
          <w:color w:val="000000" w:themeColor="text1"/>
          <w:spacing w:val="-6"/>
          <w:sz w:val="22"/>
          <w:szCs w:val="22"/>
        </w:rPr>
        <w:t xml:space="preserve"> (мобільн</w:t>
      </w:r>
      <w:r w:rsidRPr="00CD4190" w:rsidR="00F424A4">
        <w:rPr>
          <w:color w:val="000000" w:themeColor="text1"/>
          <w:spacing w:val="-6"/>
          <w:sz w:val="22"/>
          <w:szCs w:val="22"/>
        </w:rPr>
        <w:t>их</w:t>
      </w:r>
      <w:r w:rsidRPr="00CD4190" w:rsidR="006534F5">
        <w:rPr>
          <w:color w:val="000000" w:themeColor="text1"/>
          <w:spacing w:val="-6"/>
          <w:sz w:val="22"/>
          <w:szCs w:val="22"/>
        </w:rPr>
        <w:t xml:space="preserve">) </w:t>
      </w:r>
      <w:proofErr w:type="spellStart"/>
      <w:r w:rsidRPr="00CD4190" w:rsidR="006534F5">
        <w:rPr>
          <w:color w:val="000000" w:themeColor="text1"/>
          <w:spacing w:val="-6"/>
          <w:sz w:val="22"/>
          <w:szCs w:val="22"/>
        </w:rPr>
        <w:t>укритт</w:t>
      </w:r>
      <w:r w:rsidRPr="00CD4190" w:rsidR="00F424A4">
        <w:rPr>
          <w:color w:val="000000" w:themeColor="text1"/>
          <w:spacing w:val="-6"/>
          <w:sz w:val="22"/>
          <w:szCs w:val="22"/>
        </w:rPr>
        <w:t>ів</w:t>
      </w:r>
      <w:proofErr w:type="spellEnd"/>
      <w:r w:rsidRPr="00CD4190" w:rsidR="00F424A4">
        <w:rPr>
          <w:color w:val="000000" w:themeColor="text1"/>
          <w:spacing w:val="-6"/>
          <w:sz w:val="22"/>
          <w:szCs w:val="22"/>
        </w:rPr>
        <w:t xml:space="preserve"> </w:t>
      </w:r>
      <w:r w:rsidRPr="00CD4190" w:rsidR="006534F5">
        <w:rPr>
          <w:color w:val="000000" w:themeColor="text1"/>
          <w:spacing w:val="-6"/>
          <w:sz w:val="22"/>
          <w:szCs w:val="22"/>
        </w:rPr>
        <w:t xml:space="preserve">(ПМУ), </w:t>
      </w:r>
      <w:r w:rsidRPr="00CD4190" w:rsidR="00260A1D">
        <w:rPr>
          <w:color w:val="000000" w:themeColor="text1"/>
          <w:spacing w:val="-6"/>
          <w:sz w:val="22"/>
          <w:szCs w:val="22"/>
        </w:rPr>
        <w:t>виконан</w:t>
      </w:r>
      <w:r w:rsidRPr="00CD4190" w:rsidR="00F424A4">
        <w:rPr>
          <w:color w:val="000000" w:themeColor="text1"/>
          <w:spacing w:val="-6"/>
          <w:sz w:val="22"/>
          <w:szCs w:val="22"/>
        </w:rPr>
        <w:t>их</w:t>
      </w:r>
      <w:r w:rsidRPr="00CD4190" w:rsidR="00260A1D">
        <w:rPr>
          <w:color w:val="000000" w:themeColor="text1"/>
          <w:spacing w:val="-6"/>
          <w:sz w:val="22"/>
          <w:szCs w:val="22"/>
        </w:rPr>
        <w:t xml:space="preserve">, </w:t>
      </w:r>
      <w:r w:rsidRPr="00CD4190" w:rsidR="006534F5">
        <w:rPr>
          <w:color w:val="000000" w:themeColor="text1"/>
          <w:spacing w:val="-6"/>
          <w:sz w:val="22"/>
          <w:szCs w:val="22"/>
        </w:rPr>
        <w:t xml:space="preserve">як </w:t>
      </w:r>
      <w:proofErr w:type="spellStart"/>
      <w:r w:rsidRPr="00CD4190" w:rsidR="006534F5">
        <w:rPr>
          <w:color w:val="000000" w:themeColor="text1"/>
          <w:spacing w:val="-6"/>
          <w:sz w:val="22"/>
          <w:szCs w:val="22"/>
        </w:rPr>
        <w:t>швидкомонтуєм</w:t>
      </w:r>
      <w:r w:rsidRPr="00CD4190" w:rsidR="00260A1D">
        <w:rPr>
          <w:color w:val="000000" w:themeColor="text1"/>
          <w:spacing w:val="-6"/>
          <w:sz w:val="22"/>
          <w:szCs w:val="22"/>
        </w:rPr>
        <w:t>і</w:t>
      </w:r>
      <w:proofErr w:type="spellEnd"/>
      <w:r w:rsidRPr="00CD4190" w:rsidR="00D16DAD">
        <w:rPr>
          <w:color w:val="000000" w:themeColor="text1"/>
          <w:spacing w:val="-6"/>
          <w:sz w:val="22"/>
          <w:szCs w:val="22"/>
        </w:rPr>
        <w:t xml:space="preserve"> </w:t>
      </w:r>
      <w:r w:rsidRPr="00CD4190" w:rsidR="006534F5">
        <w:rPr>
          <w:color w:val="000000" w:themeColor="text1"/>
          <w:spacing w:val="-6"/>
          <w:sz w:val="22"/>
          <w:szCs w:val="22"/>
        </w:rPr>
        <w:t>залізобетонн</w:t>
      </w:r>
      <w:r w:rsidRPr="00CD4190" w:rsidR="00260A1D">
        <w:rPr>
          <w:color w:val="000000" w:themeColor="text1"/>
          <w:spacing w:val="-6"/>
          <w:sz w:val="22"/>
          <w:szCs w:val="22"/>
        </w:rPr>
        <w:t>і</w:t>
      </w:r>
      <w:r w:rsidRPr="00CD4190" w:rsidR="006534F5">
        <w:rPr>
          <w:color w:val="000000" w:themeColor="text1"/>
          <w:spacing w:val="-6"/>
          <w:sz w:val="22"/>
          <w:szCs w:val="22"/>
        </w:rPr>
        <w:t xml:space="preserve"> конструкці</w:t>
      </w:r>
      <w:r w:rsidRPr="00CD4190" w:rsidR="00260A1D">
        <w:rPr>
          <w:color w:val="000000" w:themeColor="text1"/>
          <w:spacing w:val="-6"/>
          <w:sz w:val="22"/>
          <w:szCs w:val="22"/>
        </w:rPr>
        <w:t>ї</w:t>
      </w:r>
      <w:r w:rsidRPr="00CD4190" w:rsidR="006534F5">
        <w:rPr>
          <w:color w:val="000000" w:themeColor="text1"/>
          <w:spacing w:val="-6"/>
          <w:sz w:val="22"/>
          <w:szCs w:val="22"/>
        </w:rPr>
        <w:t xml:space="preserve"> </w:t>
      </w:r>
      <w:r w:rsidRPr="00CD4190" w:rsidR="00260A1D">
        <w:rPr>
          <w:color w:val="000000" w:themeColor="text1"/>
          <w:spacing w:val="-6"/>
          <w:sz w:val="22"/>
          <w:szCs w:val="22"/>
        </w:rPr>
        <w:t xml:space="preserve"> у відповідності до </w:t>
      </w:r>
      <w:r w:rsidRPr="00CD4190" w:rsidR="00260A1D">
        <w:rPr>
          <w:b/>
          <w:bCs/>
          <w:color w:val="000000" w:themeColor="text1"/>
          <w:spacing w:val="-6"/>
          <w:sz w:val="22"/>
          <w:szCs w:val="22"/>
        </w:rPr>
        <w:t>ДСТУ 9329:2025</w:t>
      </w:r>
      <w:r w:rsidRPr="00CD4190" w:rsidR="008B6866">
        <w:rPr>
          <w:color w:val="000000" w:themeColor="text1"/>
          <w:spacing w:val="-6"/>
          <w:sz w:val="22"/>
          <w:szCs w:val="22"/>
        </w:rPr>
        <w:t>,</w:t>
      </w:r>
      <w:r w:rsidRPr="00CD4190" w:rsidR="00260A1D">
        <w:rPr>
          <w:color w:val="000000" w:themeColor="text1"/>
          <w:spacing w:val="-6"/>
          <w:sz w:val="22"/>
          <w:szCs w:val="22"/>
        </w:rPr>
        <w:t xml:space="preserve"> </w:t>
      </w:r>
      <w:r w:rsidRPr="00CD4190" w:rsidR="001764C6">
        <w:rPr>
          <w:color w:val="000000" w:themeColor="text1"/>
          <w:spacing w:val="-6"/>
          <w:sz w:val="22"/>
          <w:szCs w:val="22"/>
        </w:rPr>
        <w:t xml:space="preserve"> </w:t>
      </w:r>
      <w:r w:rsidRPr="00CD4190" w:rsidR="00260A1D">
        <w:rPr>
          <w:b/>
          <w:bCs/>
          <w:color w:val="000000" w:themeColor="text1"/>
          <w:spacing w:val="-6"/>
          <w:sz w:val="22"/>
          <w:szCs w:val="22"/>
        </w:rPr>
        <w:t>ДСТУ 9195:2022</w:t>
      </w:r>
      <w:r w:rsidRPr="00CD4190" w:rsidR="008B6866">
        <w:rPr>
          <w:b/>
          <w:bCs/>
          <w:color w:val="000000" w:themeColor="text1"/>
          <w:spacing w:val="-6"/>
          <w:sz w:val="22"/>
          <w:szCs w:val="22"/>
        </w:rPr>
        <w:t xml:space="preserve"> та </w:t>
      </w:r>
      <w:r w:rsidRPr="00CD4190" w:rsidR="00260A1D">
        <w:rPr>
          <w:b/>
          <w:bCs/>
          <w:color w:val="000000" w:themeColor="text1"/>
          <w:spacing w:val="-6"/>
          <w:sz w:val="22"/>
          <w:szCs w:val="22"/>
        </w:rPr>
        <w:t>ДБН В.2.2-5:2023</w:t>
      </w:r>
      <w:r w:rsidRPr="00CD4190" w:rsidR="00260A1D">
        <w:rPr>
          <w:color w:val="000000" w:themeColor="text1"/>
          <w:spacing w:val="-6"/>
          <w:sz w:val="22"/>
          <w:szCs w:val="22"/>
        </w:rPr>
        <w:t xml:space="preserve"> </w:t>
      </w:r>
      <w:r w:rsidRPr="00CD4190" w:rsidR="00C3588B">
        <w:rPr>
          <w:color w:val="000000" w:themeColor="text1"/>
          <w:spacing w:val="-4"/>
          <w:sz w:val="22"/>
          <w:szCs w:val="22"/>
        </w:rPr>
        <w:t>з метою заключення Рамкової угоди.</w:t>
      </w:r>
      <w:r w:rsidRPr="00E24CA2" w:rsidR="00157544">
        <w:rPr>
          <w:color w:val="000000" w:themeColor="text1"/>
          <w:spacing w:val="-4"/>
          <w:sz w:val="22"/>
          <w:szCs w:val="22"/>
        </w:rPr>
        <w:t xml:space="preserve"> </w:t>
      </w:r>
      <w:r w:rsidRPr="00E24CA2" w:rsidR="000B48D8">
        <w:rPr>
          <w:color w:val="000000" w:themeColor="text1"/>
          <w:spacing w:val="-4"/>
          <w:sz w:val="22"/>
          <w:szCs w:val="22"/>
        </w:rPr>
        <w:t xml:space="preserve"> </w:t>
      </w:r>
    </w:p>
    <w:p w:rsidRPr="000B48D8" w:rsidR="00B54363" w:rsidP="00860E5D" w:rsidRDefault="00B54363" w14:paraId="48F6982D" w14:textId="77777777">
      <w:pPr>
        <w:ind w:right="-306"/>
        <w:jc w:val="both"/>
        <w:rPr>
          <w:spacing w:val="-4"/>
          <w:sz w:val="22"/>
          <w:szCs w:val="22"/>
        </w:rPr>
      </w:pPr>
    </w:p>
    <w:p w:rsidRPr="000B48D8" w:rsidR="004C2787" w:rsidP="00860E5D" w:rsidRDefault="00370791" w14:paraId="3738D1C3" w14:textId="6F69C8CF">
      <w:pPr>
        <w:ind w:right="-306"/>
        <w:jc w:val="center"/>
        <w:rPr>
          <w:b/>
          <w:sz w:val="22"/>
          <w:szCs w:val="22"/>
        </w:rPr>
      </w:pPr>
      <w:r>
        <w:rPr>
          <w:b/>
          <w:sz w:val="22"/>
          <w:szCs w:val="22"/>
        </w:rPr>
        <w:t xml:space="preserve"> І. </w:t>
      </w:r>
      <w:r w:rsidRPr="000B48D8" w:rsidR="004C2787">
        <w:rPr>
          <w:b/>
          <w:sz w:val="22"/>
          <w:szCs w:val="22"/>
        </w:rPr>
        <w:t>Опис позиці</w:t>
      </w:r>
      <w:r w:rsidRPr="000B48D8" w:rsidR="001520C0">
        <w:rPr>
          <w:b/>
          <w:sz w:val="22"/>
          <w:szCs w:val="22"/>
        </w:rPr>
        <w:t>й</w:t>
      </w:r>
      <w:r w:rsidRPr="000B48D8" w:rsidR="004C2787">
        <w:rPr>
          <w:b/>
          <w:sz w:val="22"/>
          <w:szCs w:val="22"/>
        </w:rPr>
        <w:t xml:space="preserve"> до закупівлі</w:t>
      </w:r>
      <w:r w:rsidR="00CD5018">
        <w:rPr>
          <w:b/>
          <w:sz w:val="22"/>
          <w:szCs w:val="22"/>
        </w:rPr>
        <w:t xml:space="preserve"> </w:t>
      </w:r>
    </w:p>
    <w:tbl>
      <w:tblPr>
        <w:tblW w:w="10220"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33"/>
        <w:gridCol w:w="3863"/>
        <w:gridCol w:w="1417"/>
        <w:gridCol w:w="4507"/>
      </w:tblGrid>
      <w:tr w:rsidRPr="000B48D8" w:rsidR="00512E47" w:rsidTr="00D16DAD" w14:paraId="56DE4E59" w14:textId="77777777">
        <w:trPr>
          <w:trHeight w:val="275"/>
        </w:trPr>
        <w:tc>
          <w:tcPr>
            <w:tcW w:w="433" w:type="dxa"/>
            <w:shd w:val="clear" w:color="auto" w:fill="E7E6E6"/>
          </w:tcPr>
          <w:p w:rsidRPr="000B48D8" w:rsidR="004C2787" w:rsidP="00860E5D" w:rsidRDefault="004C2787" w14:paraId="19D3F065" w14:textId="77777777">
            <w:pPr>
              <w:ind w:right="-306"/>
              <w:rPr>
                <w:b/>
                <w:bCs/>
                <w:spacing w:val="-6"/>
                <w:sz w:val="22"/>
                <w:szCs w:val="22"/>
              </w:rPr>
            </w:pPr>
            <w:r w:rsidRPr="000B48D8">
              <w:rPr>
                <w:b/>
                <w:bCs/>
                <w:spacing w:val="-6"/>
                <w:sz w:val="22"/>
                <w:szCs w:val="22"/>
              </w:rPr>
              <w:t>№</w:t>
            </w:r>
          </w:p>
        </w:tc>
        <w:tc>
          <w:tcPr>
            <w:tcW w:w="3863" w:type="dxa"/>
            <w:shd w:val="clear" w:color="auto" w:fill="E7E6E6"/>
          </w:tcPr>
          <w:p w:rsidRPr="00961715" w:rsidR="004C2787" w:rsidP="00FB0EE1" w:rsidRDefault="004C2787" w14:paraId="72BA2243" w14:textId="77777777">
            <w:pPr>
              <w:ind w:right="-306"/>
              <w:jc w:val="center"/>
              <w:rPr>
                <w:b/>
                <w:bCs/>
                <w:spacing w:val="-6"/>
                <w:sz w:val="22"/>
                <w:szCs w:val="22"/>
              </w:rPr>
            </w:pPr>
            <w:r w:rsidRPr="00961715">
              <w:rPr>
                <w:b/>
                <w:bCs/>
                <w:spacing w:val="-6"/>
                <w:sz w:val="22"/>
                <w:szCs w:val="22"/>
              </w:rPr>
              <w:t>Назва</w:t>
            </w:r>
          </w:p>
        </w:tc>
        <w:tc>
          <w:tcPr>
            <w:tcW w:w="1417" w:type="dxa"/>
            <w:shd w:val="clear" w:color="auto" w:fill="E7E6E6"/>
          </w:tcPr>
          <w:p w:rsidRPr="00961715" w:rsidR="004C2787" w:rsidP="001520C0" w:rsidRDefault="004C2787" w14:paraId="69C160CB" w14:textId="77777777">
            <w:pPr>
              <w:ind w:right="-5"/>
              <w:jc w:val="center"/>
              <w:rPr>
                <w:b/>
                <w:bCs/>
                <w:spacing w:val="-6"/>
                <w:sz w:val="22"/>
                <w:szCs w:val="22"/>
              </w:rPr>
            </w:pPr>
            <w:r w:rsidRPr="00961715">
              <w:rPr>
                <w:b/>
                <w:bCs/>
                <w:spacing w:val="-6"/>
                <w:sz w:val="22"/>
                <w:szCs w:val="22"/>
              </w:rPr>
              <w:t>Кількість</w:t>
            </w:r>
          </w:p>
        </w:tc>
        <w:tc>
          <w:tcPr>
            <w:tcW w:w="4507" w:type="dxa"/>
            <w:shd w:val="clear" w:color="auto" w:fill="E7E6E6"/>
          </w:tcPr>
          <w:p w:rsidRPr="000B48D8" w:rsidR="004C2787" w:rsidP="001520C0" w:rsidRDefault="004C2787" w14:paraId="3AAB40B6" w14:textId="77777777">
            <w:pPr>
              <w:ind w:right="-5"/>
              <w:jc w:val="center"/>
              <w:rPr>
                <w:b/>
                <w:bCs/>
                <w:spacing w:val="-6"/>
                <w:sz w:val="22"/>
                <w:szCs w:val="22"/>
              </w:rPr>
            </w:pPr>
            <w:r w:rsidRPr="000B48D8">
              <w:rPr>
                <w:b/>
                <w:bCs/>
                <w:spacing w:val="-6"/>
                <w:sz w:val="22"/>
                <w:szCs w:val="22"/>
              </w:rPr>
              <w:t>Додаткова інформація</w:t>
            </w:r>
          </w:p>
        </w:tc>
      </w:tr>
      <w:tr w:rsidRPr="000B48D8" w:rsidR="00512E47" w:rsidTr="00D16DAD" w14:paraId="0F594BD0" w14:textId="77777777">
        <w:trPr>
          <w:trHeight w:val="2194"/>
        </w:trPr>
        <w:tc>
          <w:tcPr>
            <w:tcW w:w="433" w:type="dxa"/>
            <w:vAlign w:val="center"/>
          </w:tcPr>
          <w:p w:rsidRPr="000B48D8" w:rsidR="001520C0" w:rsidP="00860E5D" w:rsidRDefault="001520C0" w14:paraId="29708A12" w14:textId="77777777">
            <w:pPr>
              <w:ind w:right="-306"/>
              <w:rPr>
                <w:spacing w:val="-6"/>
                <w:sz w:val="22"/>
                <w:szCs w:val="22"/>
              </w:rPr>
            </w:pPr>
            <w:r w:rsidRPr="000B48D8">
              <w:rPr>
                <w:spacing w:val="-6"/>
                <w:sz w:val="22"/>
                <w:szCs w:val="22"/>
              </w:rPr>
              <w:t>1</w:t>
            </w:r>
          </w:p>
        </w:tc>
        <w:tc>
          <w:tcPr>
            <w:tcW w:w="3863" w:type="dxa"/>
            <w:vAlign w:val="center"/>
          </w:tcPr>
          <w:p w:rsidRPr="00E24CA2" w:rsidR="003F73D3" w:rsidP="0090126F" w:rsidRDefault="00890ACF" w14:paraId="51084F37" w14:textId="0FE71B7B">
            <w:pPr>
              <w:ind w:right="92"/>
              <w:rPr>
                <w:color w:val="000000" w:themeColor="text1"/>
                <w:spacing w:val="-6"/>
                <w:sz w:val="22"/>
                <w:szCs w:val="22"/>
              </w:rPr>
            </w:pPr>
            <w:r w:rsidRPr="008B72FE">
              <w:rPr>
                <w:color w:val="000000" w:themeColor="text1"/>
                <w:spacing w:val="-6"/>
                <w:sz w:val="22"/>
                <w:szCs w:val="22"/>
              </w:rPr>
              <w:t xml:space="preserve">Первинне (мобільне) укриття (ПМУ), </w:t>
            </w:r>
            <w:r w:rsidRPr="00E24CA2">
              <w:rPr>
                <w:color w:val="000000" w:themeColor="text1"/>
                <w:spacing w:val="-6"/>
                <w:sz w:val="22"/>
                <w:szCs w:val="22"/>
              </w:rPr>
              <w:t xml:space="preserve">виконане як </w:t>
            </w:r>
            <w:proofErr w:type="spellStart"/>
            <w:r w:rsidRPr="00E24CA2">
              <w:rPr>
                <w:color w:val="000000" w:themeColor="text1"/>
                <w:spacing w:val="-6"/>
                <w:sz w:val="22"/>
                <w:szCs w:val="22"/>
              </w:rPr>
              <w:t>швидкомонтуєма</w:t>
            </w:r>
            <w:proofErr w:type="spellEnd"/>
            <w:r w:rsidRPr="00E24CA2">
              <w:rPr>
                <w:color w:val="000000" w:themeColor="text1"/>
                <w:spacing w:val="-6"/>
                <w:sz w:val="22"/>
                <w:szCs w:val="22"/>
              </w:rPr>
              <w:t xml:space="preserve"> залізобетонна конструкція</w:t>
            </w:r>
          </w:p>
          <w:p w:rsidRPr="00E24CA2" w:rsidR="0090126F" w:rsidP="0090126F" w:rsidRDefault="008336A4" w14:paraId="54310A5A" w14:textId="2D0FE541">
            <w:pPr>
              <w:ind w:right="92"/>
              <w:rPr>
                <w:color w:val="000000" w:themeColor="text1"/>
                <w:spacing w:val="-6"/>
                <w:sz w:val="22"/>
                <w:szCs w:val="22"/>
              </w:rPr>
            </w:pPr>
            <w:r w:rsidRPr="00E24CA2">
              <w:rPr>
                <w:color w:val="000000" w:themeColor="text1"/>
                <w:spacing w:val="-6"/>
                <w:sz w:val="22"/>
                <w:szCs w:val="22"/>
              </w:rPr>
              <w:t>У в</w:t>
            </w:r>
            <w:r w:rsidRPr="00E24CA2" w:rsidR="00151597">
              <w:rPr>
                <w:color w:val="000000" w:themeColor="text1"/>
                <w:spacing w:val="-6"/>
                <w:sz w:val="22"/>
                <w:szCs w:val="22"/>
              </w:rPr>
              <w:t>ідповідно</w:t>
            </w:r>
            <w:r w:rsidRPr="00E24CA2">
              <w:rPr>
                <w:color w:val="000000" w:themeColor="text1"/>
                <w:spacing w:val="-6"/>
                <w:sz w:val="22"/>
                <w:szCs w:val="22"/>
              </w:rPr>
              <w:t>сті</w:t>
            </w:r>
            <w:r w:rsidRPr="00E24CA2" w:rsidR="00151597">
              <w:rPr>
                <w:color w:val="000000" w:themeColor="text1"/>
                <w:spacing w:val="-6"/>
                <w:sz w:val="22"/>
                <w:szCs w:val="22"/>
              </w:rPr>
              <w:t xml:space="preserve"> до </w:t>
            </w:r>
            <w:r w:rsidRPr="00E24CA2" w:rsidR="0090126F">
              <w:rPr>
                <w:color w:val="000000" w:themeColor="text1"/>
                <w:spacing w:val="-6"/>
                <w:sz w:val="22"/>
                <w:szCs w:val="22"/>
              </w:rPr>
              <w:t>ДСТУ 9329:2025 та ДСТУ 9195:2022</w:t>
            </w:r>
          </w:p>
          <w:p w:rsidRPr="00E24CA2" w:rsidR="0090126F" w:rsidP="0090126F" w:rsidRDefault="0090126F" w14:paraId="78670618" w14:textId="0DC78040">
            <w:pPr>
              <w:ind w:right="92"/>
              <w:rPr>
                <w:color w:val="000000" w:themeColor="text1"/>
                <w:spacing w:val="-6"/>
                <w:sz w:val="22"/>
                <w:szCs w:val="22"/>
              </w:rPr>
            </w:pPr>
            <w:r w:rsidRPr="00E24CA2">
              <w:rPr>
                <w:color w:val="000000" w:themeColor="text1"/>
                <w:spacing w:val="-6"/>
                <w:sz w:val="22"/>
                <w:szCs w:val="22"/>
              </w:rPr>
              <w:t xml:space="preserve">ДБН В.2.2-5:2023 </w:t>
            </w:r>
            <w:r w:rsidRPr="00E24CA2" w:rsidR="005B7CAB">
              <w:rPr>
                <w:color w:val="000000" w:themeColor="text1"/>
                <w:spacing w:val="-6"/>
                <w:sz w:val="22"/>
                <w:szCs w:val="22"/>
              </w:rPr>
              <w:t>(</w:t>
            </w:r>
            <w:r w:rsidRPr="00E24CA2">
              <w:rPr>
                <w:color w:val="000000" w:themeColor="text1"/>
                <w:spacing w:val="-6"/>
                <w:sz w:val="22"/>
                <w:szCs w:val="22"/>
              </w:rPr>
              <w:t>зі Зміною № 2</w:t>
            </w:r>
            <w:r w:rsidRPr="00E24CA2" w:rsidR="005B7CAB">
              <w:rPr>
                <w:color w:val="000000" w:themeColor="text1"/>
                <w:spacing w:val="-6"/>
                <w:sz w:val="22"/>
                <w:szCs w:val="22"/>
              </w:rPr>
              <w:t>)</w:t>
            </w:r>
          </w:p>
          <w:p w:rsidRPr="008B72FE" w:rsidR="00F805CE" w:rsidP="00F805CE" w:rsidRDefault="00F805CE" w14:paraId="5D6D90EE" w14:textId="74A4AB88">
            <w:pPr>
              <w:ind w:right="92"/>
              <w:rPr>
                <w:spacing w:val="-6"/>
                <w:sz w:val="22"/>
                <w:szCs w:val="22"/>
              </w:rPr>
            </w:pPr>
            <w:r w:rsidRPr="00E24CA2">
              <w:rPr>
                <w:color w:val="000000" w:themeColor="text1"/>
                <w:spacing w:val="-6"/>
                <w:sz w:val="22"/>
                <w:szCs w:val="22"/>
              </w:rPr>
              <w:t xml:space="preserve">Прийнятий надмірний тиск згідно ДСТУ 9195:2022 – 100 </w:t>
            </w:r>
            <w:proofErr w:type="spellStart"/>
            <w:r w:rsidRPr="00E24CA2">
              <w:rPr>
                <w:color w:val="000000" w:themeColor="text1"/>
                <w:spacing w:val="-6"/>
                <w:sz w:val="22"/>
                <w:szCs w:val="22"/>
              </w:rPr>
              <w:t>кПА</w:t>
            </w:r>
            <w:proofErr w:type="spellEnd"/>
          </w:p>
        </w:tc>
        <w:tc>
          <w:tcPr>
            <w:tcW w:w="1417" w:type="dxa"/>
            <w:vAlign w:val="center"/>
          </w:tcPr>
          <w:p w:rsidRPr="00961715" w:rsidR="001520C0" w:rsidP="001520C0" w:rsidRDefault="00CC3D85" w14:paraId="4F5DE3BC" w14:textId="1F87D095">
            <w:pPr>
              <w:ind w:right="-5" w:hanging="104"/>
              <w:jc w:val="center"/>
              <w:rPr>
                <w:bCs/>
                <w:spacing w:val="-6"/>
                <w:sz w:val="22"/>
                <w:szCs w:val="22"/>
              </w:rPr>
            </w:pPr>
            <w:r w:rsidRPr="00961715">
              <w:rPr>
                <w:bCs/>
                <w:spacing w:val="-6"/>
                <w:sz w:val="22"/>
                <w:szCs w:val="22"/>
              </w:rPr>
              <w:t xml:space="preserve">Інформація вказана в Додатку </w:t>
            </w:r>
            <w:r w:rsidRPr="00961715" w:rsidR="00AB0427">
              <w:rPr>
                <w:bCs/>
                <w:spacing w:val="-6"/>
                <w:sz w:val="22"/>
                <w:szCs w:val="22"/>
              </w:rPr>
              <w:t>№</w:t>
            </w:r>
            <w:r w:rsidRPr="00961715" w:rsidR="00C3588B">
              <w:rPr>
                <w:bCs/>
                <w:spacing w:val="-6"/>
                <w:sz w:val="22"/>
                <w:szCs w:val="22"/>
              </w:rPr>
              <w:t>4</w:t>
            </w:r>
            <w:r w:rsidRPr="00961715" w:rsidR="00E115C4">
              <w:rPr>
                <w:bCs/>
                <w:spacing w:val="-6"/>
                <w:sz w:val="22"/>
                <w:szCs w:val="22"/>
              </w:rPr>
              <w:t xml:space="preserve"> до </w:t>
            </w:r>
            <w:r w:rsidRPr="00961715" w:rsidR="003B16C2">
              <w:rPr>
                <w:bCs/>
                <w:spacing w:val="-6"/>
                <w:sz w:val="22"/>
                <w:szCs w:val="22"/>
              </w:rPr>
              <w:t>Запиту</w:t>
            </w:r>
            <w:r w:rsidRPr="00961715" w:rsidR="00E115C4">
              <w:rPr>
                <w:bCs/>
                <w:spacing w:val="-6"/>
                <w:sz w:val="22"/>
                <w:szCs w:val="22"/>
              </w:rPr>
              <w:t xml:space="preserve"> </w:t>
            </w:r>
          </w:p>
        </w:tc>
        <w:tc>
          <w:tcPr>
            <w:tcW w:w="4507" w:type="dxa"/>
            <w:vAlign w:val="center"/>
          </w:tcPr>
          <w:p w:rsidRPr="00475267" w:rsidR="00720A5E" w:rsidP="00720A5E" w:rsidRDefault="00720A5E" w14:paraId="0E0DEE70" w14:textId="2A710151">
            <w:pPr>
              <w:pStyle w:val="af"/>
              <w:numPr>
                <w:ilvl w:val="0"/>
                <w:numId w:val="29"/>
              </w:numPr>
              <w:ind w:left="323"/>
              <w:rPr>
                <w:sz w:val="22"/>
                <w:szCs w:val="22"/>
              </w:rPr>
            </w:pPr>
            <w:r>
              <w:rPr>
                <w:sz w:val="22"/>
                <w:szCs w:val="22"/>
              </w:rPr>
              <w:t>Реєстраційна форма</w:t>
            </w:r>
            <w:r w:rsidRPr="00196A53">
              <w:rPr>
                <w:sz w:val="22"/>
                <w:szCs w:val="22"/>
              </w:rPr>
              <w:t xml:space="preserve"> </w:t>
            </w:r>
            <w:r>
              <w:rPr>
                <w:sz w:val="22"/>
                <w:szCs w:val="22"/>
              </w:rPr>
              <w:t>у формі</w:t>
            </w:r>
            <w:r w:rsidRPr="00FB0DE6">
              <w:rPr>
                <w:b/>
                <w:bCs/>
                <w:sz w:val="22"/>
                <w:szCs w:val="22"/>
                <w:u w:val="single"/>
              </w:rPr>
              <w:t xml:space="preserve"> Додатку 1</w:t>
            </w:r>
          </w:p>
          <w:p w:rsidRPr="00AA6C38" w:rsidR="00720A5E" w:rsidP="00720A5E" w:rsidRDefault="00720A5E" w14:paraId="4780EDAB" w14:textId="23F3C577">
            <w:pPr>
              <w:pStyle w:val="af"/>
              <w:numPr>
                <w:ilvl w:val="0"/>
                <w:numId w:val="29"/>
              </w:numPr>
              <w:ind w:left="323"/>
              <w:rPr>
                <w:sz w:val="22"/>
                <w:szCs w:val="22"/>
              </w:rPr>
            </w:pPr>
            <w:r w:rsidRPr="00FB0DE6">
              <w:rPr>
                <w:sz w:val="22"/>
                <w:szCs w:val="22"/>
              </w:rPr>
              <w:t>Декларація про зобов'язання</w:t>
            </w:r>
            <w:r>
              <w:rPr>
                <w:sz w:val="22"/>
                <w:szCs w:val="22"/>
              </w:rPr>
              <w:t xml:space="preserve"> – </w:t>
            </w:r>
            <w:r w:rsidR="00FB7396">
              <w:rPr>
                <w:sz w:val="22"/>
                <w:szCs w:val="22"/>
              </w:rPr>
              <w:t xml:space="preserve"> </w:t>
            </w:r>
            <w:r w:rsidRPr="00A95E19">
              <w:rPr>
                <w:b/>
                <w:bCs/>
                <w:sz w:val="22"/>
                <w:szCs w:val="22"/>
                <w:u w:val="single"/>
              </w:rPr>
              <w:t>Додаток 2</w:t>
            </w:r>
          </w:p>
          <w:p w:rsidRPr="00475267" w:rsidR="00720A5E" w:rsidP="00720A5E" w:rsidRDefault="00720A5E" w14:paraId="382A8EB1" w14:textId="52292EB0">
            <w:pPr>
              <w:pStyle w:val="af"/>
              <w:numPr>
                <w:ilvl w:val="0"/>
                <w:numId w:val="29"/>
              </w:numPr>
              <w:ind w:left="323"/>
              <w:rPr>
                <w:b/>
                <w:bCs/>
                <w:sz w:val="22"/>
                <w:szCs w:val="22"/>
              </w:rPr>
            </w:pPr>
            <w:r>
              <w:rPr>
                <w:sz w:val="22"/>
                <w:szCs w:val="22"/>
              </w:rPr>
              <w:t xml:space="preserve">Інформація про </w:t>
            </w:r>
            <w:r w:rsidRPr="00475267">
              <w:rPr>
                <w:sz w:val="22"/>
                <w:szCs w:val="22"/>
              </w:rPr>
              <w:t xml:space="preserve">технічні характеристики  </w:t>
            </w:r>
            <w:r>
              <w:rPr>
                <w:sz w:val="22"/>
                <w:szCs w:val="22"/>
              </w:rPr>
              <w:t>товару</w:t>
            </w:r>
            <w:r w:rsidR="00F12ED5">
              <w:rPr>
                <w:sz w:val="22"/>
                <w:szCs w:val="22"/>
              </w:rPr>
              <w:t xml:space="preserve"> та вимоги до </w:t>
            </w:r>
            <w:proofErr w:type="spellStart"/>
            <w:r w:rsidR="00F12ED5">
              <w:rPr>
                <w:sz w:val="22"/>
                <w:szCs w:val="22"/>
              </w:rPr>
              <w:t>брендування</w:t>
            </w:r>
            <w:proofErr w:type="spellEnd"/>
            <w:r>
              <w:rPr>
                <w:sz w:val="22"/>
                <w:szCs w:val="22"/>
              </w:rPr>
              <w:t xml:space="preserve"> - </w:t>
            </w:r>
            <w:r w:rsidRPr="00475267">
              <w:rPr>
                <w:b/>
                <w:bCs/>
                <w:sz w:val="22"/>
                <w:szCs w:val="22"/>
                <w:u w:val="single"/>
              </w:rPr>
              <w:t xml:space="preserve"> Додат</w:t>
            </w:r>
            <w:r>
              <w:rPr>
                <w:b/>
                <w:bCs/>
                <w:sz w:val="22"/>
                <w:szCs w:val="22"/>
                <w:u w:val="single"/>
              </w:rPr>
              <w:t>ок</w:t>
            </w:r>
            <w:r w:rsidRPr="00475267">
              <w:rPr>
                <w:b/>
                <w:bCs/>
                <w:sz w:val="22"/>
                <w:szCs w:val="22"/>
                <w:u w:val="single"/>
              </w:rPr>
              <w:t xml:space="preserve"> 3</w:t>
            </w:r>
            <w:r w:rsidR="003C2DF0">
              <w:rPr>
                <w:b/>
                <w:bCs/>
                <w:sz w:val="22"/>
                <w:szCs w:val="22"/>
                <w:u w:val="single"/>
              </w:rPr>
              <w:t>;</w:t>
            </w:r>
            <w:r w:rsidR="00380248">
              <w:rPr>
                <w:b/>
                <w:bCs/>
                <w:sz w:val="22"/>
                <w:szCs w:val="22"/>
                <w:u w:val="single"/>
              </w:rPr>
              <w:t xml:space="preserve"> </w:t>
            </w:r>
            <w:r w:rsidR="003C2DF0">
              <w:rPr>
                <w:b/>
                <w:bCs/>
                <w:sz w:val="22"/>
                <w:szCs w:val="22"/>
                <w:u w:val="single"/>
              </w:rPr>
              <w:t>Додаток</w:t>
            </w:r>
            <w:r w:rsidR="00380248">
              <w:rPr>
                <w:b/>
                <w:bCs/>
                <w:sz w:val="22"/>
                <w:szCs w:val="22"/>
                <w:u w:val="single"/>
              </w:rPr>
              <w:t xml:space="preserve"> 3.1</w:t>
            </w:r>
            <w:r w:rsidR="00DA7844">
              <w:rPr>
                <w:b/>
                <w:bCs/>
                <w:sz w:val="22"/>
                <w:szCs w:val="22"/>
                <w:u w:val="single"/>
              </w:rPr>
              <w:t>; Додаток 3.2</w:t>
            </w:r>
          </w:p>
          <w:p w:rsidR="00720A5E" w:rsidP="00720A5E" w:rsidRDefault="00720A5E" w14:paraId="53B0E069" w14:textId="77777777">
            <w:pPr>
              <w:pStyle w:val="af"/>
              <w:numPr>
                <w:ilvl w:val="0"/>
                <w:numId w:val="29"/>
              </w:numPr>
              <w:ind w:left="323"/>
              <w:rPr>
                <w:b/>
                <w:bCs/>
                <w:sz w:val="22"/>
                <w:szCs w:val="22"/>
              </w:rPr>
            </w:pPr>
            <w:r w:rsidRPr="00475267">
              <w:rPr>
                <w:sz w:val="22"/>
                <w:szCs w:val="22"/>
              </w:rPr>
              <w:t xml:space="preserve">Форма цінової пропозиції </w:t>
            </w:r>
            <w:r>
              <w:rPr>
                <w:sz w:val="22"/>
                <w:szCs w:val="22"/>
              </w:rPr>
              <w:t>-</w:t>
            </w:r>
            <w:r w:rsidRPr="00475267">
              <w:rPr>
                <w:b/>
                <w:bCs/>
                <w:sz w:val="22"/>
                <w:szCs w:val="22"/>
              </w:rPr>
              <w:t xml:space="preserve"> </w:t>
            </w:r>
            <w:r w:rsidRPr="003B38E3">
              <w:rPr>
                <w:b/>
                <w:bCs/>
                <w:sz w:val="22"/>
                <w:szCs w:val="22"/>
                <w:u w:val="single"/>
              </w:rPr>
              <w:t>Додаток 4</w:t>
            </w:r>
          </w:p>
          <w:p w:rsidRPr="00EA7DBD" w:rsidR="001520C0" w:rsidP="00F71A79" w:rsidRDefault="00F71A79" w14:paraId="5D14F024" w14:textId="77777777">
            <w:pPr>
              <w:pStyle w:val="af"/>
              <w:numPr>
                <w:ilvl w:val="0"/>
                <w:numId w:val="29"/>
              </w:numPr>
              <w:ind w:left="323"/>
              <w:rPr>
                <w:b/>
                <w:bCs/>
                <w:sz w:val="22"/>
                <w:szCs w:val="22"/>
              </w:rPr>
            </w:pPr>
            <w:r w:rsidRPr="00475267">
              <w:rPr>
                <w:sz w:val="22"/>
                <w:szCs w:val="22"/>
              </w:rPr>
              <w:t>Типова Рамкова Угода ТЧХУ</w:t>
            </w:r>
            <w:r>
              <w:rPr>
                <w:sz w:val="22"/>
                <w:szCs w:val="22"/>
              </w:rPr>
              <w:t xml:space="preserve"> - </w:t>
            </w:r>
            <w:r w:rsidRPr="00475267">
              <w:rPr>
                <w:b/>
                <w:bCs/>
                <w:sz w:val="22"/>
                <w:szCs w:val="22"/>
                <w:u w:val="single"/>
              </w:rPr>
              <w:t>Додат</w:t>
            </w:r>
            <w:r>
              <w:rPr>
                <w:b/>
                <w:bCs/>
                <w:sz w:val="22"/>
                <w:szCs w:val="22"/>
                <w:u w:val="single"/>
              </w:rPr>
              <w:t>ок</w:t>
            </w:r>
            <w:r w:rsidRPr="00475267">
              <w:rPr>
                <w:b/>
                <w:bCs/>
                <w:sz w:val="22"/>
                <w:szCs w:val="22"/>
                <w:u w:val="single"/>
              </w:rPr>
              <w:t xml:space="preserve"> 5</w:t>
            </w:r>
          </w:p>
          <w:p w:rsidRPr="00F71A79" w:rsidR="00EA7DBD" w:rsidP="00F71A79" w:rsidRDefault="003E28D1" w14:paraId="5FF68500" w14:textId="195393D1">
            <w:pPr>
              <w:pStyle w:val="af"/>
              <w:numPr>
                <w:ilvl w:val="0"/>
                <w:numId w:val="29"/>
              </w:numPr>
              <w:ind w:left="323"/>
              <w:rPr>
                <w:b/>
                <w:bCs/>
                <w:sz w:val="22"/>
                <w:szCs w:val="22"/>
              </w:rPr>
            </w:pPr>
            <w:r w:rsidRPr="003E28D1">
              <w:rPr>
                <w:sz w:val="22"/>
                <w:szCs w:val="22"/>
              </w:rPr>
              <w:t>Шаблон замовлення</w:t>
            </w:r>
            <w:r w:rsidRPr="003E28D1">
              <w:rPr>
                <w:b/>
                <w:bCs/>
                <w:sz w:val="22"/>
                <w:szCs w:val="22"/>
                <w:u w:val="single"/>
              </w:rPr>
              <w:t xml:space="preserve"> - </w:t>
            </w:r>
            <w:r w:rsidRPr="003E28D1" w:rsidR="00EA7DBD">
              <w:rPr>
                <w:b/>
                <w:bCs/>
                <w:sz w:val="22"/>
                <w:szCs w:val="22"/>
                <w:u w:val="single"/>
              </w:rPr>
              <w:t>Додаток 6</w:t>
            </w:r>
          </w:p>
        </w:tc>
      </w:tr>
    </w:tbl>
    <w:p w:rsidRPr="0000195C" w:rsidR="00B82B06" w:rsidP="000A7594" w:rsidRDefault="00B82B06" w14:paraId="6FBE12DF" w14:textId="487E575C">
      <w:pPr>
        <w:ind w:right="-306" w:firstLine="567"/>
        <w:jc w:val="both"/>
        <w:textAlignment w:val="baseline"/>
        <w:rPr>
          <w:i/>
          <w:iCs/>
          <w:color w:val="000000"/>
          <w:sz w:val="20"/>
          <w:szCs w:val="20"/>
          <w:lang w:eastAsia="uk-UA"/>
        </w:rPr>
      </w:pPr>
      <w:r w:rsidRPr="0000195C">
        <w:rPr>
          <w:color w:val="000000"/>
          <w:sz w:val="20"/>
          <w:szCs w:val="20"/>
          <w:lang w:eastAsia="uk-UA"/>
        </w:rPr>
        <w:t>*</w:t>
      </w:r>
      <w:r w:rsidRPr="0000195C">
        <w:rPr>
          <w:i/>
          <w:iCs/>
          <w:color w:val="000000"/>
          <w:sz w:val="20"/>
          <w:szCs w:val="20"/>
          <w:lang w:eastAsia="uk-UA"/>
        </w:rPr>
        <w:t>Товариство Червоного Хреста України залишає за собою право змінювати кількість замовлення залежно від наявного фінансування</w:t>
      </w:r>
      <w:r w:rsidR="007D1677">
        <w:rPr>
          <w:i/>
          <w:iCs/>
          <w:color w:val="000000"/>
          <w:sz w:val="20"/>
          <w:szCs w:val="20"/>
          <w:lang w:eastAsia="uk-UA"/>
        </w:rPr>
        <w:t xml:space="preserve"> </w:t>
      </w:r>
      <w:r w:rsidRPr="007D1677" w:rsidR="007D1677">
        <w:rPr>
          <w:i/>
          <w:iCs/>
          <w:color w:val="000000"/>
          <w:sz w:val="20"/>
          <w:szCs w:val="20"/>
          <w:lang w:eastAsia="uk-UA"/>
        </w:rPr>
        <w:t xml:space="preserve">до </w:t>
      </w:r>
      <w:r w:rsidR="005D40DA">
        <w:rPr>
          <w:i/>
          <w:iCs/>
          <w:color w:val="000000"/>
          <w:sz w:val="20"/>
          <w:szCs w:val="20"/>
          <w:lang w:eastAsia="uk-UA"/>
        </w:rPr>
        <w:t xml:space="preserve">моменту </w:t>
      </w:r>
      <w:r w:rsidRPr="007D1677" w:rsidR="007D1677">
        <w:rPr>
          <w:i/>
          <w:iCs/>
          <w:color w:val="000000"/>
          <w:sz w:val="20"/>
          <w:szCs w:val="20"/>
          <w:lang w:eastAsia="uk-UA"/>
        </w:rPr>
        <w:t>підписання договору</w:t>
      </w:r>
      <w:r w:rsidR="004E4B40">
        <w:rPr>
          <w:i/>
          <w:iCs/>
          <w:color w:val="000000"/>
          <w:sz w:val="20"/>
          <w:szCs w:val="20"/>
          <w:lang w:eastAsia="uk-UA"/>
        </w:rPr>
        <w:t>.</w:t>
      </w:r>
    </w:p>
    <w:p w:rsidR="00E62EFA" w:rsidP="00E62EFA" w:rsidRDefault="00B82B06" w14:paraId="3FCA2ACF" w14:textId="3BE96549">
      <w:pPr>
        <w:ind w:right="-306" w:firstLine="567"/>
        <w:jc w:val="both"/>
        <w:textAlignment w:val="baseline"/>
        <w:rPr>
          <w:i/>
          <w:iCs/>
          <w:color w:val="000000"/>
          <w:sz w:val="20"/>
          <w:szCs w:val="20"/>
          <w:lang w:eastAsia="uk-UA"/>
        </w:rPr>
      </w:pPr>
      <w:r w:rsidRPr="0000195C">
        <w:rPr>
          <w:i/>
          <w:iCs/>
          <w:color w:val="000000"/>
          <w:sz w:val="20"/>
          <w:szCs w:val="20"/>
          <w:lang w:eastAsia="uk-UA"/>
        </w:rPr>
        <w:t>**</w:t>
      </w:r>
      <w:r w:rsidRPr="0000195C">
        <w:rPr>
          <w:sz w:val="20"/>
          <w:szCs w:val="20"/>
        </w:rPr>
        <w:t xml:space="preserve"> </w:t>
      </w:r>
      <w:r w:rsidRPr="0000195C">
        <w:rPr>
          <w:i/>
          <w:iCs/>
          <w:color w:val="000000"/>
          <w:sz w:val="20"/>
          <w:szCs w:val="20"/>
          <w:lang w:eastAsia="uk-UA"/>
        </w:rPr>
        <w:t xml:space="preserve">Товариство Червоного Хреста України залишає за собою право здійснювати додаткову закупівлю протягом </w:t>
      </w:r>
      <w:r w:rsidR="0043127A">
        <w:rPr>
          <w:i/>
          <w:iCs/>
          <w:color w:val="000000"/>
          <w:sz w:val="20"/>
          <w:szCs w:val="20"/>
          <w:lang w:eastAsia="uk-UA"/>
        </w:rPr>
        <w:t>терміну дії договору.</w:t>
      </w:r>
      <w:r w:rsidRPr="0000195C">
        <w:rPr>
          <w:i/>
          <w:iCs/>
          <w:color w:val="000000"/>
          <w:sz w:val="20"/>
          <w:szCs w:val="20"/>
          <w:lang w:eastAsia="uk-UA"/>
        </w:rPr>
        <w:t xml:space="preserve"> </w:t>
      </w:r>
    </w:p>
    <w:p w:rsidR="00E62EFA" w:rsidP="00E62EFA" w:rsidRDefault="00E62EFA" w14:paraId="0C378E0B" w14:textId="2E37A86F">
      <w:pPr>
        <w:ind w:right="-306" w:firstLine="567"/>
        <w:jc w:val="both"/>
        <w:textAlignment w:val="baseline"/>
        <w:rPr>
          <w:i/>
          <w:iCs/>
          <w:color w:val="000000"/>
          <w:sz w:val="20"/>
          <w:szCs w:val="20"/>
          <w:lang w:eastAsia="uk-UA"/>
        </w:rPr>
      </w:pPr>
      <w:r>
        <w:rPr>
          <w:i/>
          <w:iCs/>
          <w:color w:val="000000"/>
          <w:sz w:val="20"/>
          <w:szCs w:val="20"/>
          <w:lang w:eastAsia="uk-UA"/>
        </w:rPr>
        <w:t>***</w:t>
      </w:r>
      <w:bookmarkStart w:name="_Hlk159861077" w:id="0"/>
      <w:r w:rsidR="00BB5C47">
        <w:rPr>
          <w:i/>
          <w:iCs/>
          <w:color w:val="000000"/>
          <w:sz w:val="20"/>
          <w:szCs w:val="20"/>
          <w:lang w:eastAsia="uk-UA"/>
        </w:rPr>
        <w:t xml:space="preserve">Кожен учасник </w:t>
      </w:r>
      <w:r w:rsidR="00A52A59">
        <w:rPr>
          <w:i/>
          <w:iCs/>
          <w:color w:val="000000"/>
          <w:sz w:val="20"/>
          <w:szCs w:val="20"/>
          <w:lang w:eastAsia="uk-UA"/>
        </w:rPr>
        <w:t xml:space="preserve">має право подати не більше однієї </w:t>
      </w:r>
      <w:r w:rsidRPr="0043127A" w:rsidR="0043127A">
        <w:rPr>
          <w:i/>
          <w:iCs/>
          <w:color w:val="000000"/>
          <w:sz w:val="20"/>
          <w:szCs w:val="20"/>
          <w:lang w:eastAsia="uk-UA"/>
        </w:rPr>
        <w:t>цінов</w:t>
      </w:r>
      <w:r w:rsidR="00A52A59">
        <w:rPr>
          <w:i/>
          <w:iCs/>
          <w:color w:val="000000"/>
          <w:sz w:val="20"/>
          <w:szCs w:val="20"/>
          <w:lang w:eastAsia="uk-UA"/>
        </w:rPr>
        <w:t>ої пропозиції.</w:t>
      </w:r>
      <w:bookmarkEnd w:id="0"/>
    </w:p>
    <w:p w:rsidR="00DE6B9A" w:rsidP="00E62EFA" w:rsidRDefault="00DE6B9A" w14:paraId="5E67419E" w14:textId="77777777">
      <w:pPr>
        <w:ind w:right="-306" w:firstLine="567"/>
        <w:jc w:val="both"/>
        <w:textAlignment w:val="baseline"/>
        <w:rPr>
          <w:i/>
          <w:iCs/>
          <w:color w:val="000000"/>
          <w:sz w:val="20"/>
          <w:szCs w:val="20"/>
          <w:lang w:eastAsia="uk-UA"/>
        </w:rPr>
      </w:pPr>
    </w:p>
    <w:p w:rsidRPr="00E00D2B" w:rsidR="00EA0331" w:rsidP="00EA0331" w:rsidRDefault="00EA0331" w14:paraId="5C2B00A8" w14:textId="491E88CD">
      <w:pPr>
        <w:spacing w:before="76" w:line="250" w:lineRule="exact"/>
        <w:ind w:left="142" w:right="-23" w:firstLine="425"/>
        <w:jc w:val="both"/>
        <w:rPr>
          <w:color w:val="00B050"/>
          <w:sz w:val="22"/>
          <w:szCs w:val="22"/>
        </w:rPr>
      </w:pPr>
      <w:r>
        <w:rPr>
          <w:b/>
          <w:bCs/>
          <w:sz w:val="22"/>
          <w:szCs w:val="22"/>
        </w:rPr>
        <w:t>Тривалість Рамко</w:t>
      </w:r>
      <w:r w:rsidRPr="00E24CA2">
        <w:rPr>
          <w:b/>
          <w:bCs/>
          <w:color w:val="000000" w:themeColor="text1"/>
          <w:sz w:val="22"/>
          <w:szCs w:val="22"/>
        </w:rPr>
        <w:t>вої Угоди:</w:t>
      </w:r>
      <w:r w:rsidRPr="00E24CA2">
        <w:rPr>
          <w:color w:val="000000" w:themeColor="text1"/>
          <w:sz w:val="22"/>
          <w:szCs w:val="22"/>
        </w:rPr>
        <w:t xml:space="preserve"> </w:t>
      </w:r>
      <w:r w:rsidRPr="00E24CA2" w:rsidR="002A66C6">
        <w:rPr>
          <w:color w:val="000000" w:themeColor="text1"/>
          <w:sz w:val="22"/>
          <w:szCs w:val="22"/>
        </w:rPr>
        <w:t>у</w:t>
      </w:r>
      <w:r w:rsidRPr="00E24CA2">
        <w:rPr>
          <w:color w:val="000000" w:themeColor="text1"/>
          <w:sz w:val="22"/>
          <w:szCs w:val="22"/>
        </w:rPr>
        <w:t xml:space="preserve">года </w:t>
      </w:r>
      <w:r w:rsidRPr="000A1ED0">
        <w:rPr>
          <w:color w:val="000000" w:themeColor="text1"/>
          <w:sz w:val="22"/>
          <w:szCs w:val="22"/>
        </w:rPr>
        <w:t xml:space="preserve">укладається строком на </w:t>
      </w:r>
      <w:r w:rsidRPr="000A1ED0" w:rsidR="00BB6475">
        <w:rPr>
          <w:color w:val="000000" w:themeColor="text1"/>
          <w:sz w:val="22"/>
          <w:szCs w:val="22"/>
        </w:rPr>
        <w:t>24</w:t>
      </w:r>
      <w:r w:rsidRPr="000A1ED0">
        <w:rPr>
          <w:color w:val="000000" w:themeColor="text1"/>
          <w:sz w:val="22"/>
          <w:szCs w:val="22"/>
        </w:rPr>
        <w:t xml:space="preserve"> місяці з можливим продовженням на додаткові </w:t>
      </w:r>
      <w:r w:rsidRPr="000A1ED0" w:rsidR="00FD7263">
        <w:rPr>
          <w:color w:val="000000" w:themeColor="text1"/>
          <w:sz w:val="22"/>
          <w:szCs w:val="22"/>
        </w:rPr>
        <w:t>24</w:t>
      </w:r>
      <w:r w:rsidRPr="000A1ED0">
        <w:rPr>
          <w:color w:val="000000" w:themeColor="text1"/>
          <w:sz w:val="22"/>
          <w:szCs w:val="22"/>
        </w:rPr>
        <w:t xml:space="preserve"> місяці</w:t>
      </w:r>
      <w:r w:rsidRPr="000A1ED0" w:rsidR="003F37BE">
        <w:rPr>
          <w:color w:val="000000" w:themeColor="text1"/>
          <w:sz w:val="22"/>
          <w:szCs w:val="22"/>
        </w:rPr>
        <w:t>.</w:t>
      </w:r>
    </w:p>
    <w:p w:rsidR="00422971" w:rsidP="00422971" w:rsidRDefault="00422971" w14:paraId="5D38769E" w14:textId="77777777">
      <w:pPr>
        <w:ind w:left="142" w:firstLine="425"/>
        <w:jc w:val="both"/>
        <w:rPr>
          <w:b/>
          <w:bCs/>
          <w:sz w:val="22"/>
          <w:szCs w:val="22"/>
        </w:rPr>
      </w:pPr>
      <w:r>
        <w:rPr>
          <w:b/>
          <w:bCs/>
          <w:sz w:val="22"/>
          <w:szCs w:val="22"/>
        </w:rPr>
        <w:t xml:space="preserve">Обсяг закупівлі: </w:t>
      </w:r>
    </w:p>
    <w:p w:rsidRPr="000A1ED0" w:rsidR="00422971" w:rsidP="00422971" w:rsidRDefault="00422971" w14:paraId="5A2B6F80" w14:textId="5339AD16">
      <w:pPr>
        <w:ind w:left="142" w:firstLine="425"/>
        <w:jc w:val="both"/>
        <w:rPr>
          <w:sz w:val="22"/>
          <w:szCs w:val="22"/>
        </w:rPr>
      </w:pPr>
      <w:r w:rsidRPr="000A1ED0">
        <w:rPr>
          <w:sz w:val="22"/>
          <w:szCs w:val="22"/>
        </w:rPr>
        <w:t xml:space="preserve">Орієнтовна кількість </w:t>
      </w:r>
      <w:proofErr w:type="spellStart"/>
      <w:r w:rsidRPr="000A1ED0" w:rsidR="00C61C75">
        <w:rPr>
          <w:sz w:val="22"/>
          <w:szCs w:val="22"/>
        </w:rPr>
        <w:t>швидкомонтуєм</w:t>
      </w:r>
      <w:r w:rsidRPr="000A1ED0" w:rsidR="00850CD8">
        <w:rPr>
          <w:sz w:val="22"/>
          <w:szCs w:val="22"/>
        </w:rPr>
        <w:t>их</w:t>
      </w:r>
      <w:proofErr w:type="spellEnd"/>
      <w:r w:rsidRPr="000A1ED0" w:rsidR="00C61C75">
        <w:rPr>
          <w:sz w:val="22"/>
          <w:szCs w:val="22"/>
        </w:rPr>
        <w:t xml:space="preserve"> монолітн</w:t>
      </w:r>
      <w:r w:rsidRPr="000A1ED0" w:rsidR="00850CD8">
        <w:rPr>
          <w:sz w:val="22"/>
          <w:szCs w:val="22"/>
        </w:rPr>
        <w:t>их</w:t>
      </w:r>
      <w:r w:rsidRPr="000A1ED0" w:rsidR="00C61C75">
        <w:rPr>
          <w:sz w:val="22"/>
          <w:szCs w:val="22"/>
        </w:rPr>
        <w:t xml:space="preserve"> залізобетонн</w:t>
      </w:r>
      <w:r w:rsidRPr="000A1ED0" w:rsidR="00850CD8">
        <w:rPr>
          <w:sz w:val="22"/>
          <w:szCs w:val="22"/>
        </w:rPr>
        <w:t>их</w:t>
      </w:r>
      <w:r w:rsidRPr="000A1ED0" w:rsidR="00C61C75">
        <w:rPr>
          <w:sz w:val="22"/>
          <w:szCs w:val="22"/>
        </w:rPr>
        <w:t xml:space="preserve"> конструкці</w:t>
      </w:r>
      <w:r w:rsidRPr="000A1ED0" w:rsidR="00850CD8">
        <w:rPr>
          <w:sz w:val="22"/>
          <w:szCs w:val="22"/>
        </w:rPr>
        <w:t>й</w:t>
      </w:r>
      <w:r w:rsidRPr="000A1ED0" w:rsidR="00C61C75">
        <w:rPr>
          <w:sz w:val="22"/>
          <w:szCs w:val="22"/>
        </w:rPr>
        <w:t xml:space="preserve"> з монтажем</w:t>
      </w:r>
      <w:r w:rsidRPr="000A1ED0">
        <w:rPr>
          <w:sz w:val="22"/>
          <w:szCs w:val="22"/>
        </w:rPr>
        <w:t xml:space="preserve">, що підлягає закупівлі становить </w:t>
      </w:r>
      <w:r w:rsidRPr="000A1ED0" w:rsidR="00753C7F">
        <w:rPr>
          <w:sz w:val="22"/>
          <w:szCs w:val="22"/>
        </w:rPr>
        <w:t xml:space="preserve">100 </w:t>
      </w:r>
      <w:r w:rsidRPr="000A1ED0">
        <w:rPr>
          <w:sz w:val="22"/>
          <w:szCs w:val="22"/>
        </w:rPr>
        <w:t>шт.</w:t>
      </w:r>
      <w:r w:rsidRPr="000A1ED0">
        <w:rPr>
          <w:b/>
          <w:bCs/>
          <w:sz w:val="22"/>
          <w:szCs w:val="22"/>
        </w:rPr>
        <w:t xml:space="preserve"> </w:t>
      </w:r>
      <w:r w:rsidRPr="000A1ED0">
        <w:rPr>
          <w:sz w:val="22"/>
          <w:szCs w:val="22"/>
        </w:rPr>
        <w:t xml:space="preserve">Вказана кількість є орієнтовною і не є зобов’язанням з боку ТЧХУ. Остаточний обсяг закупівлі буде залежати від фактичних потреб </w:t>
      </w:r>
      <w:proofErr w:type="spellStart"/>
      <w:r w:rsidRPr="000A1ED0">
        <w:rPr>
          <w:sz w:val="22"/>
          <w:szCs w:val="22"/>
        </w:rPr>
        <w:t>бенефіціарів</w:t>
      </w:r>
      <w:proofErr w:type="spellEnd"/>
      <w:r w:rsidRPr="000A1ED0">
        <w:rPr>
          <w:sz w:val="22"/>
          <w:szCs w:val="22"/>
        </w:rPr>
        <w:t xml:space="preserve"> ТЧХУ та наявних коштів за окремими замовленнями в рамках Рамкової угоди. Таким чином, точна кількість може бути більшою або меншою, ніж вказано вище.</w:t>
      </w:r>
    </w:p>
    <w:p w:rsidRPr="000A1ED0" w:rsidR="00E06049" w:rsidP="00E06049" w:rsidRDefault="00EA0331" w14:paraId="26B26B1D" w14:textId="29D6178E">
      <w:pPr>
        <w:spacing w:before="76" w:line="250" w:lineRule="exact"/>
        <w:ind w:right="-23" w:firstLine="425"/>
        <w:jc w:val="both"/>
        <w:rPr>
          <w:color w:val="000000"/>
          <w:sz w:val="22"/>
          <w:szCs w:val="22"/>
          <w:lang w:eastAsia="uk-UA"/>
        </w:rPr>
      </w:pPr>
      <w:r w:rsidRPr="000A1ED0">
        <w:rPr>
          <w:b/>
          <w:sz w:val="22"/>
          <w:szCs w:val="22"/>
        </w:rPr>
        <w:t>Місце поставки</w:t>
      </w:r>
      <w:r w:rsidRPr="000A1ED0" w:rsidR="00935AE9">
        <w:rPr>
          <w:b/>
          <w:sz w:val="22"/>
          <w:szCs w:val="22"/>
        </w:rPr>
        <w:t xml:space="preserve"> та встановлення споруд</w:t>
      </w:r>
      <w:r w:rsidRPr="000A1ED0">
        <w:rPr>
          <w:b/>
          <w:sz w:val="22"/>
          <w:szCs w:val="22"/>
        </w:rPr>
        <w:t>:</w:t>
      </w:r>
      <w:r w:rsidRPr="000A1ED0">
        <w:rPr>
          <w:bCs/>
          <w:sz w:val="22"/>
          <w:szCs w:val="22"/>
        </w:rPr>
        <w:t xml:space="preserve"> </w:t>
      </w:r>
      <w:r w:rsidRPr="000A1ED0" w:rsidR="006B0D7E">
        <w:rPr>
          <w:bCs/>
          <w:sz w:val="22"/>
          <w:szCs w:val="22"/>
        </w:rPr>
        <w:t>доставка здійснюється по</w:t>
      </w:r>
      <w:r w:rsidRPr="000A1ED0" w:rsidR="00935AE9">
        <w:rPr>
          <w:bCs/>
          <w:sz w:val="22"/>
          <w:szCs w:val="22"/>
        </w:rPr>
        <w:t xml:space="preserve"> всій підконтрольній території України, </w:t>
      </w:r>
      <w:r w:rsidRPr="000A1ED0" w:rsidR="00E06049">
        <w:rPr>
          <w:bCs/>
          <w:sz w:val="22"/>
          <w:szCs w:val="22"/>
        </w:rPr>
        <w:t>адреси поставки товарів та контакти будуть вказані в кожному окремому замовленні Замовника*.</w:t>
      </w:r>
      <w:r w:rsidRPr="000A1ED0" w:rsidR="00E06049">
        <w:rPr>
          <w:bCs/>
          <w:color w:val="FF0000"/>
          <w:sz w:val="22"/>
          <w:szCs w:val="22"/>
        </w:rPr>
        <w:t xml:space="preserve"> </w:t>
      </w:r>
    </w:p>
    <w:p w:rsidRPr="00FE1FB9" w:rsidR="00B27389" w:rsidP="00E06049" w:rsidRDefault="00E06049" w14:paraId="060C5CC6" w14:textId="288F5FEE">
      <w:pPr>
        <w:spacing w:after="240" w:line="140" w:lineRule="atLeast"/>
        <w:ind w:right="-23" w:firstLine="425"/>
        <w:jc w:val="both"/>
        <w:rPr>
          <w:bCs/>
          <w:i/>
          <w:iCs/>
          <w:color w:val="747474" w:themeColor="background2" w:themeShade="80"/>
          <w:sz w:val="18"/>
          <w:szCs w:val="18"/>
        </w:rPr>
      </w:pPr>
      <w:r w:rsidRPr="000A1ED0">
        <w:rPr>
          <w:bCs/>
          <w:i/>
          <w:iCs/>
          <w:color w:val="747474" w:themeColor="background2" w:themeShade="80"/>
          <w:sz w:val="18"/>
          <w:szCs w:val="18"/>
        </w:rPr>
        <w:t>*Замовник – це юридична особа, що виступає організатором процедури закупівлі, визначає потребу</w:t>
      </w:r>
      <w:r w:rsidRPr="00FE1FB9">
        <w:rPr>
          <w:bCs/>
          <w:i/>
          <w:iCs/>
          <w:color w:val="747474" w:themeColor="background2" w:themeShade="80"/>
          <w:sz w:val="18"/>
          <w:szCs w:val="18"/>
        </w:rPr>
        <w:t xml:space="preserve"> в товарах</w:t>
      </w:r>
      <w:r w:rsidR="007B0787">
        <w:rPr>
          <w:bCs/>
          <w:i/>
          <w:iCs/>
          <w:color w:val="747474" w:themeColor="background2" w:themeShade="80"/>
          <w:sz w:val="18"/>
          <w:szCs w:val="18"/>
        </w:rPr>
        <w:t>/роботах/послугах</w:t>
      </w:r>
      <w:r w:rsidRPr="00FE1FB9">
        <w:rPr>
          <w:bCs/>
          <w:i/>
          <w:iCs/>
          <w:color w:val="747474" w:themeColor="background2" w:themeShade="80"/>
          <w:sz w:val="18"/>
          <w:szCs w:val="18"/>
        </w:rPr>
        <w:t>, формулює технічні та якісні вимоги до них, забезпечує фінансування закупівлі та укладає договір з переможцем тендеру.</w:t>
      </w:r>
    </w:p>
    <w:p w:rsidR="004C2787" w:rsidP="004C2787" w:rsidRDefault="00370791" w14:paraId="048B1795" w14:textId="482AF960">
      <w:pPr>
        <w:pStyle w:val="aa"/>
        <w:spacing w:before="0" w:beforeAutospacing="0" w:after="0" w:afterAutospacing="0"/>
        <w:jc w:val="center"/>
        <w:rPr>
          <w:rFonts w:ascii="Times New Roman" w:hAnsi="Times New Roman" w:cs="Times New Roman"/>
          <w:b/>
          <w:sz w:val="22"/>
          <w:szCs w:val="22"/>
        </w:rPr>
      </w:pPr>
      <w:r>
        <w:rPr>
          <w:rFonts w:ascii="Times New Roman" w:hAnsi="Times New Roman" w:cs="Times New Roman"/>
          <w:b/>
          <w:sz w:val="22"/>
          <w:szCs w:val="22"/>
        </w:rPr>
        <w:t xml:space="preserve"> ІІ. </w:t>
      </w:r>
      <w:r w:rsidRPr="000B48D8" w:rsidR="004C2787">
        <w:rPr>
          <w:rFonts w:ascii="Times New Roman" w:hAnsi="Times New Roman" w:cs="Times New Roman"/>
          <w:b/>
          <w:sz w:val="22"/>
          <w:szCs w:val="22"/>
        </w:rPr>
        <w:t>Кваліфікаційні вимоги</w:t>
      </w:r>
      <w:r w:rsidR="00CD5018">
        <w:rPr>
          <w:rFonts w:ascii="Times New Roman" w:hAnsi="Times New Roman" w:cs="Times New Roman"/>
          <w:b/>
          <w:sz w:val="22"/>
          <w:szCs w:val="22"/>
        </w:rPr>
        <w:t xml:space="preserve"> </w:t>
      </w:r>
      <w:r w:rsidR="00C12761">
        <w:rPr>
          <w:rFonts w:ascii="Times New Roman" w:hAnsi="Times New Roman" w:cs="Times New Roman"/>
          <w:b/>
          <w:sz w:val="22"/>
          <w:szCs w:val="22"/>
        </w:rPr>
        <w:t>до Учасника*</w:t>
      </w:r>
      <w:r w:rsidR="009A615F">
        <w:rPr>
          <w:rFonts w:ascii="Times New Roman" w:hAnsi="Times New Roman" w:cs="Times New Roman"/>
          <w:b/>
          <w:sz w:val="22"/>
          <w:szCs w:val="22"/>
        </w:rPr>
        <w:t>*</w:t>
      </w:r>
    </w:p>
    <w:p w:rsidRPr="00596E30" w:rsidR="00C12761" w:rsidP="00C12761" w:rsidRDefault="00C12761" w14:paraId="2447BB93" w14:textId="33ADB649">
      <w:pPr>
        <w:pStyle w:val="aa"/>
        <w:spacing w:before="0" w:beforeAutospacing="0" w:after="0" w:afterAutospacing="0"/>
        <w:ind w:firstLine="357"/>
        <w:jc w:val="both"/>
        <w:rPr>
          <w:rFonts w:ascii="Times New Roman" w:hAnsi="Times New Roman" w:eastAsia="Times New Roman" w:cs="Times New Roman"/>
          <w:bCs/>
          <w:i/>
          <w:iCs/>
          <w:color w:val="747474" w:themeColor="background2" w:themeShade="80"/>
          <w:sz w:val="18"/>
          <w:szCs w:val="18"/>
        </w:rPr>
      </w:pPr>
      <w:r w:rsidRPr="00596E30">
        <w:rPr>
          <w:rFonts w:ascii="Times New Roman" w:hAnsi="Times New Roman" w:eastAsia="Times New Roman" w:cs="Times New Roman"/>
          <w:bCs/>
          <w:i/>
          <w:iCs/>
          <w:color w:val="747474" w:themeColor="background2" w:themeShade="80"/>
          <w:sz w:val="18"/>
          <w:szCs w:val="18"/>
        </w:rPr>
        <w:t>*</w:t>
      </w:r>
      <w:r w:rsidR="009A615F">
        <w:rPr>
          <w:rFonts w:ascii="Times New Roman" w:hAnsi="Times New Roman" w:eastAsia="Times New Roman" w:cs="Times New Roman"/>
          <w:bCs/>
          <w:i/>
          <w:iCs/>
          <w:color w:val="747474" w:themeColor="background2" w:themeShade="80"/>
          <w:sz w:val="18"/>
          <w:szCs w:val="18"/>
        </w:rPr>
        <w:t>*</w:t>
      </w:r>
      <w:r w:rsidRPr="00596E30">
        <w:rPr>
          <w:rFonts w:ascii="Times New Roman" w:hAnsi="Times New Roman" w:eastAsia="Times New Roman" w:cs="Times New Roman"/>
          <w:bCs/>
          <w:i/>
          <w:iCs/>
          <w:color w:val="747474" w:themeColor="background2" w:themeShade="80"/>
          <w:sz w:val="18"/>
          <w:szCs w:val="18"/>
        </w:rPr>
        <w:t xml:space="preserve">Учасник процедури </w:t>
      </w:r>
      <w:proofErr w:type="spellStart"/>
      <w:r w:rsidRPr="00596E30">
        <w:rPr>
          <w:rFonts w:ascii="Times New Roman" w:hAnsi="Times New Roman" w:eastAsia="Times New Roman" w:cs="Times New Roman"/>
          <w:bCs/>
          <w:i/>
          <w:iCs/>
          <w:color w:val="747474" w:themeColor="background2" w:themeShade="80"/>
          <w:sz w:val="18"/>
          <w:szCs w:val="18"/>
        </w:rPr>
        <w:t>закупівель</w:t>
      </w:r>
      <w:proofErr w:type="spellEnd"/>
      <w:r w:rsidRPr="00596E30">
        <w:rPr>
          <w:rFonts w:ascii="Times New Roman" w:hAnsi="Times New Roman" w:eastAsia="Times New Roman" w:cs="Times New Roman"/>
          <w:bCs/>
          <w:i/>
          <w:iCs/>
          <w:color w:val="747474" w:themeColor="background2" w:themeShade="80"/>
          <w:sz w:val="18"/>
          <w:szCs w:val="18"/>
        </w:rPr>
        <w:t xml:space="preserve"> (далі - Учасник) - фізична особа-підприємець, юридична особа, яка подала </w:t>
      </w:r>
      <w:r w:rsidRPr="00596E30" w:rsidR="00D4762C">
        <w:rPr>
          <w:rFonts w:ascii="Times New Roman" w:hAnsi="Times New Roman" w:eastAsia="Times New Roman" w:cs="Times New Roman"/>
          <w:bCs/>
          <w:i/>
          <w:iCs/>
          <w:color w:val="747474" w:themeColor="background2" w:themeShade="80"/>
          <w:sz w:val="18"/>
          <w:szCs w:val="18"/>
        </w:rPr>
        <w:t>цінов</w:t>
      </w:r>
      <w:r w:rsidRPr="00596E30">
        <w:rPr>
          <w:rFonts w:ascii="Times New Roman" w:hAnsi="Times New Roman" w:eastAsia="Times New Roman" w:cs="Times New Roman"/>
          <w:bCs/>
          <w:i/>
          <w:iCs/>
          <w:color w:val="747474" w:themeColor="background2" w:themeShade="80"/>
          <w:sz w:val="18"/>
          <w:szCs w:val="18"/>
        </w:rPr>
        <w:t>у пропозицію.</w:t>
      </w:r>
    </w:p>
    <w:tbl>
      <w:tblPr>
        <w:tblW w:w="10049"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67"/>
        <w:gridCol w:w="4281"/>
        <w:gridCol w:w="5201"/>
      </w:tblGrid>
      <w:tr w:rsidRPr="00F17497" w:rsidR="00BC13F3" w:rsidTr="00C307B6" w14:paraId="17D899A6" w14:textId="77777777">
        <w:trPr>
          <w:trHeight w:val="76"/>
        </w:trPr>
        <w:tc>
          <w:tcPr>
            <w:tcW w:w="567" w:type="dxa"/>
          </w:tcPr>
          <w:p w:rsidRPr="000B48D8" w:rsidR="00BC13F3" w:rsidP="00274438" w:rsidRDefault="00BC13F3" w14:paraId="50AE26AB" w14:textId="4677E03C">
            <w:pPr>
              <w:pStyle w:val="aa"/>
              <w:spacing w:before="0" w:beforeAutospacing="0" w:after="0" w:afterAutospacing="0"/>
              <w:jc w:val="center"/>
              <w:rPr>
                <w:rFonts w:ascii="Times New Roman" w:hAnsi="Times New Roman" w:cs="Times New Roman"/>
                <w:b/>
                <w:sz w:val="22"/>
                <w:szCs w:val="22"/>
              </w:rPr>
            </w:pPr>
            <w:r>
              <w:rPr>
                <w:rFonts w:ascii="Times New Roman" w:hAnsi="Times New Roman" w:cs="Times New Roman"/>
                <w:b/>
                <w:sz w:val="22"/>
                <w:szCs w:val="22"/>
              </w:rPr>
              <w:t>№</w:t>
            </w:r>
          </w:p>
        </w:tc>
        <w:tc>
          <w:tcPr>
            <w:tcW w:w="4281" w:type="dxa"/>
          </w:tcPr>
          <w:p w:rsidRPr="000B48D8" w:rsidR="00BC13F3" w:rsidP="00274438" w:rsidRDefault="00BC13F3" w14:paraId="67145797" w14:textId="355D8489">
            <w:pPr>
              <w:pStyle w:val="aa"/>
              <w:spacing w:before="0" w:beforeAutospacing="0" w:after="0" w:afterAutospacing="0"/>
              <w:jc w:val="center"/>
              <w:rPr>
                <w:rFonts w:ascii="Times New Roman" w:hAnsi="Times New Roman" w:cs="Times New Roman"/>
                <w:b/>
                <w:sz w:val="22"/>
                <w:szCs w:val="22"/>
              </w:rPr>
            </w:pPr>
            <w:r w:rsidRPr="000B48D8">
              <w:rPr>
                <w:rFonts w:ascii="Times New Roman" w:hAnsi="Times New Roman" w:cs="Times New Roman"/>
                <w:b/>
                <w:sz w:val="22"/>
                <w:szCs w:val="22"/>
              </w:rPr>
              <w:t xml:space="preserve">Обов’язкові кваліфікаційні вимоги до </w:t>
            </w:r>
            <w:r w:rsidR="00C12761">
              <w:rPr>
                <w:rFonts w:ascii="Times New Roman" w:hAnsi="Times New Roman" w:cs="Times New Roman"/>
                <w:b/>
                <w:sz w:val="22"/>
                <w:szCs w:val="22"/>
              </w:rPr>
              <w:t>У</w:t>
            </w:r>
            <w:r w:rsidRPr="000B48D8">
              <w:rPr>
                <w:rFonts w:ascii="Times New Roman" w:hAnsi="Times New Roman" w:cs="Times New Roman"/>
                <w:b/>
                <w:sz w:val="22"/>
                <w:szCs w:val="22"/>
              </w:rPr>
              <w:t>часника</w:t>
            </w:r>
          </w:p>
        </w:tc>
        <w:tc>
          <w:tcPr>
            <w:tcW w:w="5201" w:type="dxa"/>
          </w:tcPr>
          <w:p w:rsidRPr="000B48D8" w:rsidR="00BC13F3" w:rsidP="00274438" w:rsidRDefault="00BC13F3" w14:paraId="127118FF" w14:textId="77777777">
            <w:pPr>
              <w:pStyle w:val="aa"/>
              <w:spacing w:before="0" w:beforeAutospacing="0" w:after="0" w:afterAutospacing="0"/>
              <w:jc w:val="center"/>
              <w:rPr>
                <w:rFonts w:ascii="Times New Roman" w:hAnsi="Times New Roman" w:cs="Times New Roman"/>
                <w:b/>
                <w:sz w:val="22"/>
                <w:szCs w:val="22"/>
              </w:rPr>
            </w:pPr>
            <w:r w:rsidRPr="000B48D8">
              <w:rPr>
                <w:rFonts w:ascii="Times New Roman" w:hAnsi="Times New Roman" w:cs="Times New Roman"/>
                <w:b/>
                <w:sz w:val="22"/>
                <w:szCs w:val="22"/>
              </w:rPr>
              <w:t>Документи, які підтверджують відповідність кваліфікаційним вимогам</w:t>
            </w:r>
          </w:p>
        </w:tc>
      </w:tr>
      <w:tr w:rsidRPr="000B48D8" w:rsidR="00BC13F3" w:rsidTr="00124EAE" w14:paraId="5E8B42AD" w14:textId="77777777">
        <w:trPr>
          <w:trHeight w:val="732"/>
        </w:trPr>
        <w:tc>
          <w:tcPr>
            <w:tcW w:w="567" w:type="dxa"/>
          </w:tcPr>
          <w:p w:rsidRPr="00BC13F3" w:rsidR="00BC13F3" w:rsidP="00571E08" w:rsidRDefault="00BC13F3" w14:paraId="29032B01" w14:textId="3B2105D5">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rsidRPr="000B48D8" w:rsidR="00BC13F3" w:rsidP="000A7594" w:rsidRDefault="00BC13F3" w14:paraId="6B8B32D2" w14:textId="469DA657">
            <w:pPr>
              <w:pStyle w:val="aa"/>
              <w:spacing w:before="0" w:beforeAutospacing="0" w:after="0" w:afterAutospacing="0"/>
              <w:rPr>
                <w:rFonts w:ascii="Times New Roman" w:hAnsi="Times New Roman" w:cs="Times New Roman"/>
                <w:sz w:val="22"/>
                <w:szCs w:val="22"/>
              </w:rPr>
            </w:pPr>
            <w:r w:rsidRPr="009F76B8">
              <w:rPr>
                <w:rFonts w:ascii="Times New Roman" w:hAnsi="Times New Roman" w:cs="Times New Roman"/>
                <w:sz w:val="22"/>
                <w:szCs w:val="22"/>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rPr>
              <w:t>КВЕДам</w:t>
            </w:r>
            <w:proofErr w:type="spellEnd"/>
          </w:p>
        </w:tc>
        <w:tc>
          <w:tcPr>
            <w:tcW w:w="5201" w:type="dxa"/>
          </w:tcPr>
          <w:p w:rsidRPr="007876F4" w:rsidR="00F45EA8" w:rsidP="00F45EA8" w:rsidRDefault="00F45EA8" w14:paraId="3D352402" w14:textId="77777777">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7876F4">
              <w:rPr>
                <w:rFonts w:ascii="Times New Roman" w:hAnsi="Times New Roman" w:cs="Times New Roman"/>
                <w:b/>
                <w:bCs/>
                <w:sz w:val="22"/>
                <w:szCs w:val="22"/>
              </w:rPr>
              <w:t>Копії свідоцтва про державну реєстрацію</w:t>
            </w:r>
            <w:r w:rsidRPr="007876F4">
              <w:rPr>
                <w:rFonts w:ascii="Times New Roman" w:hAnsi="Times New Roman" w:cs="Times New Roman"/>
                <w:sz w:val="22"/>
                <w:szCs w:val="22"/>
              </w:rPr>
              <w:t xml:space="preserve"> (для зареєстрованих до 07.05.2011 року, якщо їм не було видано Виписку) </w:t>
            </w:r>
            <w:r w:rsidRPr="007876F4">
              <w:rPr>
                <w:rFonts w:ascii="Times New Roman" w:hAnsi="Times New Roman" w:cs="Times New Roman"/>
                <w:b/>
                <w:bCs/>
                <w:sz w:val="22"/>
                <w:szCs w:val="22"/>
              </w:rPr>
              <w:t>або Виписку з Єдиного державного реєстру юридичних осіб</w:t>
            </w:r>
            <w:r w:rsidRPr="007876F4">
              <w:rPr>
                <w:rFonts w:ascii="Times New Roman" w:hAnsi="Times New Roman" w:cs="Times New Roman"/>
                <w:sz w:val="22"/>
                <w:szCs w:val="22"/>
              </w:rPr>
              <w:t xml:space="preserve"> та фізичних осіб-підприємців, </w:t>
            </w:r>
            <w:r w:rsidRPr="007876F4">
              <w:rPr>
                <w:rFonts w:ascii="Times New Roman" w:hAnsi="Times New Roman" w:cs="Times New Roman"/>
                <w:b/>
                <w:bCs/>
                <w:sz w:val="22"/>
                <w:szCs w:val="22"/>
              </w:rPr>
              <w:t>Витяг з Єдиного державного реєстру юридичних осіб</w:t>
            </w:r>
            <w:r w:rsidRPr="007876F4">
              <w:rPr>
                <w:rFonts w:ascii="Times New Roman" w:hAnsi="Times New Roman" w:cs="Times New Roman"/>
                <w:sz w:val="22"/>
                <w:szCs w:val="22"/>
              </w:rPr>
              <w:t xml:space="preserve"> та фізичних осіб-підприємців, в якому зазначаються основні види діяльності.</w:t>
            </w:r>
          </w:p>
          <w:p w:rsidRPr="000B48D8" w:rsidR="00BC13F3" w:rsidP="00F45EA8" w:rsidRDefault="00F45EA8" w14:paraId="1146A742" w14:textId="781FA2D4">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7876F4">
              <w:rPr>
                <w:rFonts w:ascii="Times New Roman" w:hAnsi="Times New Roman" w:cs="Times New Roman"/>
                <w:b/>
                <w:bCs/>
                <w:sz w:val="22"/>
                <w:szCs w:val="22"/>
              </w:rPr>
              <w:t>Копії свідоцтва про реєстрацію платника податку на додану вартість або Витягу з реєстру платників єдиного податку</w:t>
            </w:r>
            <w:r w:rsidRPr="007876F4">
              <w:rPr>
                <w:rFonts w:ascii="Times New Roman" w:hAnsi="Times New Roman" w:cs="Times New Roman"/>
                <w:sz w:val="22"/>
                <w:szCs w:val="22"/>
              </w:rPr>
              <w:t xml:space="preserve"> (для зареєстрованих з </w:t>
            </w:r>
            <w:r w:rsidRPr="007876F4">
              <w:rPr>
                <w:rFonts w:ascii="Times New Roman" w:hAnsi="Times New Roman" w:cs="Times New Roman"/>
                <w:sz w:val="22"/>
                <w:szCs w:val="22"/>
              </w:rPr>
              <w:t>01.01.2014 року), або довідки з податкового органу про обрання системи оподаткування</w:t>
            </w:r>
            <w:r>
              <w:rPr>
                <w:rFonts w:ascii="Times New Roman" w:hAnsi="Times New Roman" w:cs="Times New Roman"/>
                <w:sz w:val="22"/>
                <w:szCs w:val="22"/>
              </w:rPr>
              <w:t xml:space="preserve"> </w:t>
            </w:r>
          </w:p>
        </w:tc>
      </w:tr>
      <w:tr w:rsidRPr="00F17497" w:rsidR="00BC13F3" w:rsidTr="00C307B6" w14:paraId="5424C182" w14:textId="77777777">
        <w:trPr>
          <w:trHeight w:val="987"/>
        </w:trPr>
        <w:tc>
          <w:tcPr>
            <w:tcW w:w="567" w:type="dxa"/>
          </w:tcPr>
          <w:p w:rsidRPr="00BC13F3" w:rsidR="00BC13F3" w:rsidP="00571E08" w:rsidRDefault="00BC13F3" w14:paraId="420F10FB" w14:textId="466DD824">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rsidRPr="009A492A" w:rsidR="00BC13F3" w:rsidP="000A7594" w:rsidRDefault="00BC13F3" w14:paraId="0858631E" w14:textId="637BBB7A">
            <w:pPr>
              <w:pStyle w:val="aa"/>
              <w:spacing w:before="0" w:beforeAutospacing="0" w:after="0" w:afterAutospacing="0"/>
              <w:rPr>
                <w:rFonts w:ascii="Times New Roman" w:hAnsi="Times New Roman" w:cs="Times New Roman"/>
                <w:color w:val="000000" w:themeColor="text1"/>
                <w:sz w:val="22"/>
                <w:szCs w:val="22"/>
              </w:rPr>
            </w:pPr>
            <w:r w:rsidRPr="009A492A">
              <w:rPr>
                <w:rFonts w:ascii="Times New Roman" w:hAnsi="Times New Roman" w:cs="Times New Roman"/>
                <w:color w:val="000000" w:themeColor="text1"/>
                <w:sz w:val="22"/>
                <w:szCs w:val="22"/>
              </w:rPr>
              <w:t xml:space="preserve">Вимоги </w:t>
            </w:r>
            <w:r w:rsidRPr="009A492A" w:rsidR="00364D93">
              <w:rPr>
                <w:rFonts w:ascii="Times New Roman" w:hAnsi="Times New Roman" w:cs="Times New Roman"/>
                <w:color w:val="000000" w:themeColor="text1"/>
                <w:sz w:val="22"/>
                <w:szCs w:val="22"/>
              </w:rPr>
              <w:t>до</w:t>
            </w:r>
            <w:r w:rsidRPr="009A492A">
              <w:rPr>
                <w:rFonts w:ascii="Times New Roman" w:hAnsi="Times New Roman" w:cs="Times New Roman"/>
                <w:color w:val="000000" w:themeColor="text1"/>
                <w:sz w:val="22"/>
                <w:szCs w:val="22"/>
              </w:rPr>
              <w:t xml:space="preserve"> якості</w:t>
            </w:r>
            <w:r w:rsidRPr="009A492A" w:rsidR="00EE07D1">
              <w:rPr>
                <w:rFonts w:ascii="Times New Roman" w:hAnsi="Times New Roman" w:cs="Times New Roman"/>
                <w:color w:val="000000" w:themeColor="text1"/>
                <w:sz w:val="22"/>
                <w:szCs w:val="22"/>
              </w:rPr>
              <w:t xml:space="preserve"> та дозвільних документів</w:t>
            </w:r>
            <w:r w:rsidRPr="009A492A" w:rsidR="009348ED">
              <w:rPr>
                <w:rFonts w:ascii="Times New Roman" w:hAnsi="Times New Roman" w:cs="Times New Roman"/>
                <w:color w:val="000000" w:themeColor="text1"/>
                <w:sz w:val="22"/>
                <w:szCs w:val="22"/>
              </w:rPr>
              <w:t>:</w:t>
            </w:r>
            <w:r w:rsidRPr="009A492A" w:rsidR="007B0787">
              <w:rPr>
                <w:rFonts w:ascii="Times New Roman" w:hAnsi="Times New Roman" w:cs="Times New Roman"/>
                <w:color w:val="000000" w:themeColor="text1"/>
                <w:sz w:val="22"/>
                <w:szCs w:val="22"/>
              </w:rPr>
              <w:t>***</w:t>
            </w:r>
          </w:p>
          <w:p w:rsidRPr="009A492A" w:rsidR="00364D93" w:rsidP="00364D93" w:rsidRDefault="00364D93" w14:paraId="47F22A62" w14:textId="48735EBE">
            <w:pPr>
              <w:pStyle w:val="aa"/>
              <w:numPr>
                <w:ilvl w:val="1"/>
                <w:numId w:val="3"/>
              </w:numPr>
              <w:spacing w:before="0" w:beforeAutospacing="0" w:after="0" w:afterAutospacing="0"/>
              <w:rPr>
                <w:rFonts w:ascii="Times New Roman" w:hAnsi="Times New Roman" w:cs="Times New Roman"/>
                <w:color w:val="000000" w:themeColor="text1"/>
                <w:sz w:val="22"/>
                <w:szCs w:val="22"/>
              </w:rPr>
            </w:pPr>
            <w:r w:rsidRPr="009A492A">
              <w:rPr>
                <w:rFonts w:ascii="Times New Roman" w:hAnsi="Times New Roman" w:cs="Times New Roman"/>
                <w:color w:val="000000" w:themeColor="text1"/>
                <w:sz w:val="22"/>
                <w:szCs w:val="22"/>
              </w:rPr>
              <w:t>Підтвердження якості: наявність документів, що засвідчують відповідність готових виробів встановленим нормам та стандартам.</w:t>
            </w:r>
          </w:p>
          <w:p w:rsidRPr="009A492A" w:rsidR="00364D93" w:rsidP="00364D93" w:rsidRDefault="00364D93" w14:paraId="1F44C771" w14:textId="6B8590BE">
            <w:pPr>
              <w:pStyle w:val="aa"/>
              <w:numPr>
                <w:ilvl w:val="1"/>
                <w:numId w:val="3"/>
              </w:numPr>
              <w:spacing w:before="0" w:beforeAutospacing="0" w:after="0" w:afterAutospacing="0"/>
              <w:rPr>
                <w:rFonts w:ascii="Times New Roman" w:hAnsi="Times New Roman" w:cs="Times New Roman"/>
                <w:color w:val="000000" w:themeColor="text1"/>
                <w:sz w:val="22"/>
                <w:szCs w:val="22"/>
              </w:rPr>
            </w:pPr>
            <w:r w:rsidRPr="009A492A">
              <w:rPr>
                <w:rFonts w:ascii="Times New Roman" w:hAnsi="Times New Roman" w:cs="Times New Roman"/>
                <w:color w:val="000000" w:themeColor="text1"/>
                <w:sz w:val="22"/>
                <w:szCs w:val="22"/>
              </w:rPr>
              <w:t>Кваліфікація персоналу: монтажні бригади</w:t>
            </w:r>
            <w:r w:rsidRPr="009A492A" w:rsidR="00002952">
              <w:rPr>
                <w:rFonts w:ascii="Times New Roman" w:hAnsi="Times New Roman" w:cs="Times New Roman"/>
                <w:color w:val="000000" w:themeColor="text1"/>
                <w:sz w:val="22"/>
                <w:szCs w:val="22"/>
              </w:rPr>
              <w:t xml:space="preserve"> при виконанн</w:t>
            </w:r>
            <w:r w:rsidRPr="009A492A" w:rsidR="004B1AE2">
              <w:rPr>
                <w:rFonts w:ascii="Times New Roman" w:hAnsi="Times New Roman" w:cs="Times New Roman"/>
                <w:color w:val="000000" w:themeColor="text1"/>
                <w:sz w:val="22"/>
                <w:szCs w:val="22"/>
              </w:rPr>
              <w:t>і</w:t>
            </w:r>
            <w:r w:rsidRPr="009A492A" w:rsidR="00002952">
              <w:rPr>
                <w:rFonts w:ascii="Times New Roman" w:hAnsi="Times New Roman" w:cs="Times New Roman"/>
                <w:color w:val="000000" w:themeColor="text1"/>
                <w:sz w:val="22"/>
                <w:szCs w:val="22"/>
              </w:rPr>
              <w:t xml:space="preserve"> робіт</w:t>
            </w:r>
            <w:r w:rsidRPr="009A492A">
              <w:rPr>
                <w:rFonts w:ascii="Times New Roman" w:hAnsi="Times New Roman" w:cs="Times New Roman"/>
                <w:color w:val="000000" w:themeColor="text1"/>
                <w:sz w:val="22"/>
                <w:szCs w:val="22"/>
              </w:rPr>
              <w:t xml:space="preserve"> повинні мати чинні посвідчення та допуски на виконання робіт підвищеної небезпеки (зокрема вантажно-розвантажувальних та висотних робіт) відповідно до законодавства України про охорону праці.</w:t>
            </w:r>
          </w:p>
          <w:p w:rsidRPr="009A492A" w:rsidR="009348ED" w:rsidP="000A7594" w:rsidRDefault="009348ED" w14:paraId="1F89CD6D" w14:textId="5ED36155">
            <w:pPr>
              <w:pStyle w:val="aa"/>
              <w:spacing w:before="0" w:beforeAutospacing="0" w:after="0" w:afterAutospacing="0"/>
              <w:rPr>
                <w:rFonts w:ascii="Times New Roman" w:hAnsi="Times New Roman" w:cs="Times New Roman"/>
                <w:color w:val="000000" w:themeColor="text1"/>
                <w:sz w:val="22"/>
                <w:szCs w:val="22"/>
              </w:rPr>
            </w:pPr>
          </w:p>
        </w:tc>
        <w:tc>
          <w:tcPr>
            <w:tcW w:w="5201" w:type="dxa"/>
          </w:tcPr>
          <w:p w:rsidRPr="000A1ED0" w:rsidR="009103F9" w:rsidP="009103F9" w:rsidRDefault="005E1376" w14:paraId="3AF588FD" w14:textId="549F52B1">
            <w:pPr>
              <w:pStyle w:val="aa"/>
              <w:numPr>
                <w:ilvl w:val="0"/>
                <w:numId w:val="3"/>
              </w:numPr>
              <w:contextualSpacing/>
              <w:jc w:val="both"/>
              <w:rPr>
                <w:rFonts w:ascii="Times New Roman" w:hAnsi="Times New Roman" w:cs="Times New Roman"/>
                <w:color w:val="000000" w:themeColor="text1"/>
                <w:sz w:val="22"/>
                <w:szCs w:val="22"/>
              </w:rPr>
            </w:pPr>
            <w:r w:rsidRPr="000A1ED0">
              <w:rPr>
                <w:rFonts w:ascii="Times New Roman" w:hAnsi="Times New Roman" w:cs="Times New Roman"/>
                <w:color w:val="000000" w:themeColor="text1"/>
                <w:sz w:val="22"/>
                <w:szCs w:val="22"/>
              </w:rPr>
              <w:t>В пакеті тендерної пропозиції надат</w:t>
            </w:r>
            <w:r w:rsidRPr="000A1ED0" w:rsidR="00A82EFC">
              <w:rPr>
                <w:rFonts w:ascii="Times New Roman" w:hAnsi="Times New Roman" w:cs="Times New Roman"/>
                <w:color w:val="000000" w:themeColor="text1"/>
                <w:sz w:val="22"/>
                <w:szCs w:val="22"/>
              </w:rPr>
              <w:t xml:space="preserve">и </w:t>
            </w:r>
            <w:r w:rsidRPr="000A1ED0" w:rsidR="009103F9">
              <w:rPr>
                <w:rFonts w:ascii="Times New Roman" w:hAnsi="Times New Roman" w:cs="Times New Roman"/>
                <w:color w:val="000000" w:themeColor="text1"/>
                <w:sz w:val="22"/>
                <w:szCs w:val="22"/>
              </w:rPr>
              <w:t xml:space="preserve">сертифікати відповідності пунктам: </w:t>
            </w:r>
          </w:p>
          <w:p w:rsidRPr="000A1ED0" w:rsidR="009103F9" w:rsidP="00D5485D" w:rsidRDefault="00A82EFC" w14:paraId="78951A23" w14:textId="4D101E78">
            <w:pPr>
              <w:pStyle w:val="aa"/>
              <w:contextualSpacing/>
              <w:jc w:val="both"/>
              <w:rPr>
                <w:rFonts w:ascii="Times New Roman" w:hAnsi="Times New Roman" w:cs="Times New Roman"/>
                <w:color w:val="000000" w:themeColor="text1"/>
                <w:sz w:val="22"/>
                <w:szCs w:val="22"/>
                <w:lang w:val="ru-RU"/>
              </w:rPr>
            </w:pPr>
            <w:r w:rsidRPr="000A1ED0">
              <w:rPr>
                <w:rFonts w:ascii="Times New Roman" w:hAnsi="Times New Roman" w:cs="Times New Roman"/>
                <w:color w:val="000000" w:themeColor="text1"/>
                <w:sz w:val="22"/>
                <w:szCs w:val="22"/>
              </w:rPr>
              <w:t xml:space="preserve">- </w:t>
            </w:r>
            <w:r w:rsidRPr="000A1ED0" w:rsidR="009103F9">
              <w:rPr>
                <w:rFonts w:ascii="Times New Roman" w:hAnsi="Times New Roman" w:cs="Times New Roman"/>
                <w:color w:val="000000" w:themeColor="text1"/>
                <w:sz w:val="22"/>
                <w:szCs w:val="22"/>
              </w:rPr>
              <w:t>ДСТУ 9195:2022 (п. 5.4, 5.8, 5.10, 5.11, 5.12, 5.14, 6.1..2, 6.1.5., 6.1.6., 6.1.16, 6.1.17, 6.1.19, 6.1.19, 6.1.20, 6.2.11, 6.2.13, 6.2.14, 6.3.3, 7.10, 7.11, 7.14, 7.29, 7.30, 8.3.)</w:t>
            </w:r>
            <w:r w:rsidRPr="000A1ED0" w:rsidR="00A43256">
              <w:rPr>
                <w:rFonts w:ascii="Times New Roman" w:hAnsi="Times New Roman" w:cs="Times New Roman"/>
                <w:color w:val="000000" w:themeColor="text1"/>
                <w:sz w:val="22"/>
                <w:szCs w:val="22"/>
              </w:rPr>
              <w:t>;</w:t>
            </w:r>
          </w:p>
          <w:p w:rsidRPr="000A1ED0" w:rsidR="009103F9" w:rsidP="00D5485D" w:rsidRDefault="00A82EFC" w14:paraId="0B18B4D1" w14:textId="7E6DBD14">
            <w:pPr>
              <w:pStyle w:val="aa"/>
              <w:contextualSpacing/>
              <w:jc w:val="both"/>
              <w:rPr>
                <w:rFonts w:ascii="Times New Roman" w:hAnsi="Times New Roman" w:cs="Times New Roman"/>
                <w:color w:val="000000" w:themeColor="text1"/>
                <w:sz w:val="22"/>
                <w:szCs w:val="22"/>
              </w:rPr>
            </w:pPr>
            <w:r w:rsidRPr="000A1ED0">
              <w:rPr>
                <w:rFonts w:ascii="Times New Roman" w:hAnsi="Times New Roman" w:cs="Times New Roman"/>
                <w:color w:val="000000" w:themeColor="text1"/>
                <w:sz w:val="22"/>
                <w:szCs w:val="22"/>
              </w:rPr>
              <w:t xml:space="preserve">- </w:t>
            </w:r>
            <w:r w:rsidRPr="000A1ED0" w:rsidR="009103F9">
              <w:rPr>
                <w:rFonts w:ascii="Times New Roman" w:hAnsi="Times New Roman" w:cs="Times New Roman"/>
                <w:color w:val="000000" w:themeColor="text1"/>
                <w:sz w:val="22"/>
                <w:szCs w:val="22"/>
              </w:rPr>
              <w:t>ДБН В.2.2-5:2023 (п.14.2.2.1, 14.2.2.4, 14.2.3.2, 14.2.3.3, 14.2.3.5, 14.2.3.6)</w:t>
            </w:r>
            <w:r w:rsidRPr="000A1ED0" w:rsidR="00A43256">
              <w:rPr>
                <w:rFonts w:ascii="Times New Roman" w:hAnsi="Times New Roman" w:cs="Times New Roman"/>
                <w:color w:val="000000" w:themeColor="text1"/>
                <w:sz w:val="22"/>
                <w:szCs w:val="22"/>
              </w:rPr>
              <w:t>;</w:t>
            </w:r>
          </w:p>
          <w:p w:rsidRPr="000A1ED0" w:rsidR="009103F9" w:rsidP="00A82EFC" w:rsidRDefault="00A82EFC" w14:paraId="4DDD7264" w14:textId="7FC7E0E2">
            <w:pPr>
              <w:pStyle w:val="aa"/>
              <w:contextualSpacing/>
              <w:jc w:val="both"/>
              <w:rPr>
                <w:rFonts w:ascii="Times New Roman" w:hAnsi="Times New Roman" w:cs="Times New Roman"/>
                <w:color w:val="000000" w:themeColor="text1"/>
                <w:sz w:val="22"/>
                <w:szCs w:val="22"/>
              </w:rPr>
            </w:pPr>
            <w:r w:rsidRPr="000A1ED0">
              <w:rPr>
                <w:rFonts w:ascii="Times New Roman" w:hAnsi="Times New Roman" w:cs="Times New Roman"/>
                <w:color w:val="000000" w:themeColor="text1"/>
                <w:sz w:val="22"/>
                <w:szCs w:val="22"/>
              </w:rPr>
              <w:t xml:space="preserve">- </w:t>
            </w:r>
            <w:r w:rsidRPr="000A1ED0" w:rsidR="009103F9">
              <w:rPr>
                <w:rFonts w:ascii="Times New Roman" w:hAnsi="Times New Roman" w:cs="Times New Roman"/>
                <w:color w:val="000000" w:themeColor="text1"/>
                <w:sz w:val="22"/>
                <w:szCs w:val="22"/>
              </w:rPr>
              <w:t>ДСТУ Б В.2.6-2:2009 (п.3.12, 3.13, 3.14, 4.4.2)</w:t>
            </w:r>
            <w:r w:rsidRPr="000A1ED0" w:rsidR="00753E8B">
              <w:rPr>
                <w:rFonts w:ascii="Times New Roman" w:hAnsi="Times New Roman" w:cs="Times New Roman"/>
                <w:color w:val="000000" w:themeColor="text1"/>
                <w:sz w:val="22"/>
                <w:szCs w:val="22"/>
              </w:rPr>
              <w:t>;</w:t>
            </w:r>
          </w:p>
          <w:p w:rsidRPr="000A1ED0" w:rsidR="009103F9" w:rsidP="009103F9" w:rsidRDefault="00753E8B" w14:paraId="437A5692" w14:textId="6EFA0944">
            <w:pPr>
              <w:pStyle w:val="aa"/>
              <w:numPr>
                <w:ilvl w:val="0"/>
                <w:numId w:val="3"/>
              </w:numPr>
              <w:contextualSpacing/>
              <w:jc w:val="both"/>
              <w:rPr>
                <w:rFonts w:ascii="Times New Roman" w:hAnsi="Times New Roman" w:cs="Times New Roman"/>
                <w:color w:val="000000" w:themeColor="text1"/>
                <w:sz w:val="22"/>
                <w:szCs w:val="22"/>
              </w:rPr>
            </w:pPr>
            <w:r w:rsidRPr="000A1ED0">
              <w:rPr>
                <w:rFonts w:ascii="Times New Roman" w:hAnsi="Times New Roman" w:cs="Times New Roman"/>
                <w:color w:val="000000" w:themeColor="text1"/>
                <w:sz w:val="22"/>
                <w:szCs w:val="22"/>
              </w:rPr>
              <w:t>Д</w:t>
            </w:r>
            <w:r w:rsidRPr="000A1ED0" w:rsidR="009103F9">
              <w:rPr>
                <w:rFonts w:ascii="Times New Roman" w:hAnsi="Times New Roman" w:cs="Times New Roman"/>
                <w:color w:val="000000" w:themeColor="text1"/>
                <w:sz w:val="22"/>
                <w:szCs w:val="22"/>
              </w:rPr>
              <w:t>екларацію відповідності</w:t>
            </w:r>
            <w:r w:rsidRPr="000A1ED0" w:rsidR="00BE6D19">
              <w:rPr>
                <w:rFonts w:ascii="Times New Roman" w:hAnsi="Times New Roman" w:cs="Times New Roman"/>
                <w:color w:val="000000" w:themeColor="text1"/>
                <w:sz w:val="22"/>
                <w:szCs w:val="22"/>
              </w:rPr>
              <w:t>:</w:t>
            </w:r>
          </w:p>
          <w:p w:rsidRPr="000A1ED0" w:rsidR="00BC13F3" w:rsidP="00BE6D19" w:rsidRDefault="009103F9" w14:paraId="4CE519F7" w14:textId="76D90603">
            <w:pPr>
              <w:pStyle w:val="aa"/>
              <w:spacing w:before="0" w:beforeAutospacing="0" w:after="0" w:afterAutospacing="0"/>
              <w:ind w:left="357"/>
              <w:contextualSpacing/>
              <w:jc w:val="both"/>
              <w:rPr>
                <w:rFonts w:ascii="Times New Roman" w:hAnsi="Times New Roman" w:cs="Times New Roman"/>
                <w:color w:val="000000" w:themeColor="text1"/>
                <w:sz w:val="22"/>
                <w:szCs w:val="22"/>
              </w:rPr>
            </w:pPr>
            <w:r w:rsidRPr="000A1ED0">
              <w:rPr>
                <w:rFonts w:ascii="Times New Roman" w:hAnsi="Times New Roman" w:cs="Times New Roman"/>
                <w:color w:val="000000" w:themeColor="text1"/>
                <w:sz w:val="22"/>
                <w:szCs w:val="22"/>
              </w:rPr>
              <w:t>Технічн</w:t>
            </w:r>
            <w:r w:rsidRPr="000A1ED0" w:rsidR="00C64389">
              <w:rPr>
                <w:rFonts w:ascii="Times New Roman" w:hAnsi="Times New Roman" w:cs="Times New Roman"/>
                <w:color w:val="000000" w:themeColor="text1"/>
                <w:sz w:val="22"/>
                <w:szCs w:val="22"/>
              </w:rPr>
              <w:t>ому</w:t>
            </w:r>
            <w:r w:rsidRPr="000A1ED0">
              <w:rPr>
                <w:rFonts w:ascii="Times New Roman" w:hAnsi="Times New Roman" w:cs="Times New Roman"/>
                <w:color w:val="000000" w:themeColor="text1"/>
                <w:sz w:val="22"/>
                <w:szCs w:val="22"/>
              </w:rPr>
              <w:t xml:space="preserve"> регламент</w:t>
            </w:r>
            <w:r w:rsidRPr="000A1ED0" w:rsidR="00C64389">
              <w:rPr>
                <w:rFonts w:ascii="Times New Roman" w:hAnsi="Times New Roman" w:cs="Times New Roman"/>
                <w:color w:val="000000" w:themeColor="text1"/>
                <w:sz w:val="22"/>
                <w:szCs w:val="22"/>
              </w:rPr>
              <w:t>у</w:t>
            </w:r>
            <w:r w:rsidRPr="000A1ED0">
              <w:rPr>
                <w:rFonts w:ascii="Times New Roman" w:hAnsi="Times New Roman" w:cs="Times New Roman"/>
                <w:color w:val="000000" w:themeColor="text1"/>
                <w:sz w:val="22"/>
                <w:szCs w:val="22"/>
              </w:rPr>
              <w:t xml:space="preserve"> засобів цивільного захисту, затверджений постановою КМУ від 26 травня 2023 р. № 535, а також  ДСТУ 9329:2025 Первинні (мобільні) укриття. Основні параметри та методи випробування</w:t>
            </w:r>
            <w:r w:rsidRPr="000A1ED0" w:rsidR="00671874">
              <w:rPr>
                <w:rFonts w:ascii="Times New Roman" w:hAnsi="Times New Roman" w:cs="Times New Roman"/>
                <w:color w:val="000000" w:themeColor="text1"/>
                <w:sz w:val="22"/>
                <w:szCs w:val="22"/>
              </w:rPr>
              <w:t>;</w:t>
            </w:r>
          </w:p>
          <w:p w:rsidRPr="000A1ED0" w:rsidR="00EE07D1" w:rsidP="00EE07D1" w:rsidRDefault="00EE07D1" w14:paraId="46509123" w14:textId="77777777">
            <w:pPr>
              <w:pStyle w:val="aa"/>
              <w:numPr>
                <w:ilvl w:val="0"/>
                <w:numId w:val="3"/>
              </w:numPr>
              <w:spacing w:before="0" w:beforeAutospacing="0" w:after="0" w:afterAutospacing="0"/>
              <w:contextualSpacing/>
              <w:jc w:val="both"/>
              <w:rPr>
                <w:rFonts w:ascii="Times New Roman" w:hAnsi="Times New Roman" w:cs="Times New Roman"/>
                <w:color w:val="000000" w:themeColor="text1"/>
                <w:sz w:val="22"/>
                <w:szCs w:val="22"/>
              </w:rPr>
            </w:pPr>
            <w:r w:rsidRPr="000A1ED0">
              <w:rPr>
                <w:rFonts w:ascii="Times New Roman" w:hAnsi="Times New Roman" w:cs="Times New Roman"/>
                <w:color w:val="000000" w:themeColor="text1"/>
                <w:sz w:val="22"/>
                <w:szCs w:val="22"/>
              </w:rPr>
              <w:t>Протокол випробувань або експертний висновок;</w:t>
            </w:r>
          </w:p>
          <w:p w:rsidRPr="000A1ED0" w:rsidR="008145EF" w:rsidP="008145EF" w:rsidRDefault="00CD3ECD" w14:paraId="4C49C147" w14:textId="2BA5EA7D">
            <w:pPr>
              <w:pStyle w:val="aa"/>
              <w:numPr>
                <w:ilvl w:val="0"/>
                <w:numId w:val="3"/>
              </w:numPr>
              <w:spacing w:before="0" w:beforeAutospacing="0" w:after="0" w:afterAutospacing="0"/>
              <w:contextualSpacing/>
              <w:jc w:val="both"/>
              <w:rPr>
                <w:rFonts w:ascii="Times New Roman" w:hAnsi="Times New Roman" w:cs="Times New Roman"/>
                <w:color w:val="000000" w:themeColor="text1"/>
                <w:sz w:val="22"/>
                <w:szCs w:val="22"/>
              </w:rPr>
            </w:pPr>
            <w:r w:rsidRPr="000A1ED0">
              <w:rPr>
                <w:rFonts w:ascii="Times New Roman" w:hAnsi="Times New Roman" w:cs="Times New Roman"/>
                <w:color w:val="000000" w:themeColor="text1"/>
                <w:sz w:val="22"/>
                <w:szCs w:val="22"/>
              </w:rPr>
              <w:t xml:space="preserve">Сертифікат відповідності </w:t>
            </w:r>
            <w:r w:rsidRPr="000A1ED0" w:rsidR="008145EF">
              <w:rPr>
                <w:rFonts w:ascii="Times New Roman" w:hAnsi="Times New Roman" w:cs="Times New Roman"/>
                <w:color w:val="000000" w:themeColor="text1"/>
                <w:sz w:val="22"/>
                <w:szCs w:val="22"/>
              </w:rPr>
              <w:t>на бетон</w:t>
            </w:r>
            <w:r w:rsidRPr="000A1ED0" w:rsidR="00915059">
              <w:rPr>
                <w:rFonts w:ascii="Times New Roman" w:hAnsi="Times New Roman" w:cs="Times New Roman"/>
                <w:color w:val="000000" w:themeColor="text1"/>
                <w:sz w:val="22"/>
                <w:szCs w:val="22"/>
              </w:rPr>
              <w:t xml:space="preserve"> чинних постачальників бетону, які планується використовувати при виробництві ПМУ</w:t>
            </w:r>
            <w:r w:rsidRPr="000A1ED0" w:rsidR="008145EF">
              <w:rPr>
                <w:rFonts w:ascii="Times New Roman" w:hAnsi="Times New Roman" w:cs="Times New Roman"/>
                <w:color w:val="000000" w:themeColor="text1"/>
                <w:sz w:val="22"/>
                <w:szCs w:val="22"/>
              </w:rPr>
              <w:t>;</w:t>
            </w:r>
          </w:p>
          <w:p w:rsidRPr="000A1ED0" w:rsidR="00CD3ECD" w:rsidP="008145EF" w:rsidRDefault="00CD3ECD" w14:paraId="355738D0" w14:textId="7422B8CB">
            <w:pPr>
              <w:pStyle w:val="aa"/>
              <w:numPr>
                <w:ilvl w:val="0"/>
                <w:numId w:val="3"/>
              </w:numPr>
              <w:spacing w:before="0" w:beforeAutospacing="0" w:after="0" w:afterAutospacing="0"/>
              <w:contextualSpacing/>
              <w:jc w:val="both"/>
              <w:rPr>
                <w:rFonts w:ascii="Times New Roman" w:hAnsi="Times New Roman" w:cs="Times New Roman"/>
                <w:color w:val="000000" w:themeColor="text1"/>
                <w:sz w:val="22"/>
                <w:szCs w:val="22"/>
              </w:rPr>
            </w:pPr>
            <w:r w:rsidRPr="000A1ED0">
              <w:rPr>
                <w:rFonts w:ascii="Times New Roman" w:hAnsi="Times New Roman" w:cs="Times New Roman"/>
                <w:color w:val="000000" w:themeColor="text1"/>
                <w:sz w:val="22"/>
                <w:szCs w:val="22"/>
              </w:rPr>
              <w:t>Сертифікат відповідності на арматуру</w:t>
            </w:r>
            <w:r w:rsidRPr="000A1ED0" w:rsidR="00C90FED">
              <w:rPr>
                <w:rFonts w:ascii="Times New Roman" w:hAnsi="Times New Roman" w:cs="Times New Roman"/>
                <w:color w:val="000000" w:themeColor="text1"/>
                <w:sz w:val="22"/>
                <w:szCs w:val="22"/>
              </w:rPr>
              <w:t xml:space="preserve"> чинних постачальників арматури, які планується використовувати при виробництві ПМУ</w:t>
            </w:r>
            <w:r w:rsidRPr="000A1ED0" w:rsidR="00983C44">
              <w:rPr>
                <w:rFonts w:ascii="Times New Roman" w:hAnsi="Times New Roman" w:cs="Times New Roman"/>
                <w:color w:val="000000" w:themeColor="text1"/>
                <w:sz w:val="22"/>
                <w:szCs w:val="22"/>
              </w:rPr>
              <w:t>;</w:t>
            </w:r>
          </w:p>
          <w:p w:rsidRPr="000A1ED0" w:rsidR="005E1376" w:rsidP="005E1376" w:rsidRDefault="00884CD0" w14:paraId="0A8DFF5F" w14:textId="2B5071D0">
            <w:pPr>
              <w:pStyle w:val="aa"/>
              <w:numPr>
                <w:ilvl w:val="0"/>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rPr>
            </w:pPr>
            <w:r w:rsidRPr="000A1ED0">
              <w:rPr>
                <w:rFonts w:ascii="Times New Roman" w:hAnsi="Times New Roman" w:cs="Times New Roman"/>
                <w:color w:val="000000" w:themeColor="text1"/>
                <w:sz w:val="22"/>
                <w:szCs w:val="22"/>
              </w:rPr>
              <w:t xml:space="preserve">Кожна партія товару повинна супроводжуватись такими документами, </w:t>
            </w:r>
            <w:r w:rsidRPr="000A1ED0" w:rsidR="0002380F">
              <w:rPr>
                <w:rFonts w:ascii="Times New Roman" w:hAnsi="Times New Roman" w:cs="Times New Roman"/>
                <w:color w:val="000000" w:themeColor="text1"/>
                <w:sz w:val="22"/>
                <w:szCs w:val="22"/>
              </w:rPr>
              <w:t xml:space="preserve">як </w:t>
            </w:r>
            <w:r w:rsidRPr="000A1ED0" w:rsidR="005E1376">
              <w:rPr>
                <w:rFonts w:ascii="Times New Roman" w:hAnsi="Times New Roman" w:cs="Times New Roman"/>
                <w:color w:val="000000" w:themeColor="text1"/>
                <w:sz w:val="22"/>
                <w:szCs w:val="22"/>
              </w:rPr>
              <w:t>технічний паспорт виробу від заводу-виробник</w:t>
            </w:r>
            <w:r w:rsidRPr="000A1ED0" w:rsidR="009A615F">
              <w:rPr>
                <w:rFonts w:ascii="Times New Roman" w:hAnsi="Times New Roman" w:cs="Times New Roman"/>
                <w:color w:val="000000" w:themeColor="text1"/>
                <w:sz w:val="22"/>
                <w:szCs w:val="22"/>
              </w:rPr>
              <w:t>а</w:t>
            </w:r>
            <w:r w:rsidRPr="000A1ED0" w:rsidR="005E1376">
              <w:rPr>
                <w:rFonts w:ascii="Times New Roman" w:hAnsi="Times New Roman" w:cs="Times New Roman"/>
                <w:color w:val="000000" w:themeColor="text1"/>
                <w:sz w:val="22"/>
                <w:szCs w:val="22"/>
              </w:rPr>
              <w:t>.</w:t>
            </w:r>
          </w:p>
          <w:p w:rsidRPr="000A1ED0" w:rsidR="00BC13F3" w:rsidP="00497CE2" w:rsidRDefault="00BC13F3" w14:paraId="3A51187A" w14:textId="51FD6EB8">
            <w:pPr>
              <w:pStyle w:val="aa"/>
              <w:spacing w:before="0" w:beforeAutospacing="0" w:after="0" w:afterAutospacing="0"/>
              <w:contextualSpacing/>
              <w:jc w:val="both"/>
              <w:rPr>
                <w:rFonts w:ascii="Times New Roman" w:hAnsi="Times New Roman" w:cs="Times New Roman"/>
                <w:color w:val="000000" w:themeColor="text1"/>
                <w:sz w:val="22"/>
                <w:szCs w:val="22"/>
              </w:rPr>
            </w:pPr>
            <w:r w:rsidRPr="000A1ED0">
              <w:rPr>
                <w:rFonts w:ascii="Times New Roman" w:hAnsi="Times New Roman" w:cs="Times New Roman"/>
                <w:i/>
                <w:iCs/>
                <w:color w:val="000000" w:themeColor="text1"/>
                <w:sz w:val="18"/>
                <w:szCs w:val="18"/>
              </w:rPr>
              <w:t>**</w:t>
            </w:r>
            <w:r w:rsidRPr="000A1ED0" w:rsidR="007B0787">
              <w:rPr>
                <w:rFonts w:ascii="Times New Roman" w:hAnsi="Times New Roman" w:cs="Times New Roman"/>
                <w:i/>
                <w:iCs/>
                <w:color w:val="000000" w:themeColor="text1"/>
                <w:sz w:val="18"/>
                <w:szCs w:val="18"/>
              </w:rPr>
              <w:t>*</w:t>
            </w:r>
            <w:r w:rsidRPr="000A1ED0">
              <w:rPr>
                <w:rFonts w:ascii="Times New Roman" w:hAnsi="Times New Roman" w:cs="Times New Roman"/>
                <w:i/>
                <w:iCs/>
                <w:color w:val="000000" w:themeColor="text1"/>
                <w:sz w:val="18"/>
                <w:szCs w:val="18"/>
              </w:rPr>
              <w:t xml:space="preserve">У разі, відсутності перелічених вище </w:t>
            </w:r>
            <w:r w:rsidRPr="000A1ED0" w:rsidR="007C1AFF">
              <w:rPr>
                <w:rFonts w:ascii="Times New Roman" w:hAnsi="Times New Roman" w:cs="Times New Roman"/>
                <w:i/>
                <w:iCs/>
                <w:color w:val="000000" w:themeColor="text1"/>
                <w:sz w:val="18"/>
                <w:szCs w:val="18"/>
              </w:rPr>
              <w:t>документів</w:t>
            </w:r>
            <w:r w:rsidRPr="000A1ED0">
              <w:rPr>
                <w:rFonts w:ascii="Times New Roman" w:hAnsi="Times New Roman" w:cs="Times New Roman"/>
                <w:i/>
                <w:iCs/>
                <w:color w:val="000000" w:themeColor="text1"/>
                <w:sz w:val="18"/>
                <w:szCs w:val="18"/>
              </w:rPr>
              <w:t xml:space="preserve"> на момент подання заявки, учасник зобов’язується подати</w:t>
            </w:r>
            <w:r w:rsidRPr="000A1ED0" w:rsidR="00D95301">
              <w:rPr>
                <w:rFonts w:ascii="Times New Roman" w:hAnsi="Times New Roman" w:cs="Times New Roman"/>
                <w:i/>
                <w:iCs/>
                <w:color w:val="000000" w:themeColor="text1"/>
                <w:sz w:val="18"/>
                <w:szCs w:val="18"/>
              </w:rPr>
              <w:t xml:space="preserve"> </w:t>
            </w:r>
            <w:r w:rsidRPr="000A1ED0" w:rsidR="00995118">
              <w:rPr>
                <w:rFonts w:ascii="Times New Roman" w:hAnsi="Times New Roman" w:cs="Times New Roman"/>
                <w:i/>
                <w:iCs/>
                <w:color w:val="000000" w:themeColor="text1"/>
                <w:sz w:val="18"/>
                <w:szCs w:val="18"/>
              </w:rPr>
              <w:t>р</w:t>
            </w:r>
            <w:r w:rsidRPr="000A1ED0" w:rsidR="00D95301">
              <w:rPr>
                <w:rFonts w:ascii="Times New Roman" w:hAnsi="Times New Roman" w:cs="Times New Roman"/>
                <w:i/>
                <w:iCs/>
                <w:color w:val="000000" w:themeColor="text1"/>
                <w:sz w:val="18"/>
                <w:szCs w:val="18"/>
              </w:rPr>
              <w:t>оз’яснення</w:t>
            </w:r>
            <w:r w:rsidRPr="000A1ED0" w:rsidR="00995118">
              <w:rPr>
                <w:rFonts w:ascii="Times New Roman" w:hAnsi="Times New Roman" w:cs="Times New Roman"/>
                <w:i/>
                <w:iCs/>
                <w:color w:val="000000" w:themeColor="text1"/>
                <w:sz w:val="18"/>
                <w:szCs w:val="18"/>
              </w:rPr>
              <w:t xml:space="preserve"> та </w:t>
            </w:r>
            <w:r w:rsidRPr="000A1ED0" w:rsidR="00D95301">
              <w:rPr>
                <w:rFonts w:ascii="Times New Roman" w:hAnsi="Times New Roman" w:cs="Times New Roman"/>
                <w:i/>
                <w:iCs/>
                <w:color w:val="000000" w:themeColor="text1"/>
                <w:sz w:val="18"/>
                <w:szCs w:val="18"/>
              </w:rPr>
              <w:t xml:space="preserve"> </w:t>
            </w:r>
            <w:r w:rsidRPr="000A1ED0">
              <w:rPr>
                <w:rFonts w:ascii="Times New Roman" w:hAnsi="Times New Roman" w:cs="Times New Roman"/>
                <w:i/>
                <w:iCs/>
                <w:color w:val="000000" w:themeColor="text1"/>
                <w:sz w:val="18"/>
                <w:szCs w:val="18"/>
              </w:rPr>
              <w:t xml:space="preserve"> лист-гарантію про надання відповідних </w:t>
            </w:r>
            <w:r w:rsidRPr="000A1ED0" w:rsidR="00F84CD1">
              <w:rPr>
                <w:rFonts w:ascii="Times New Roman" w:hAnsi="Times New Roman" w:cs="Times New Roman"/>
                <w:i/>
                <w:iCs/>
                <w:color w:val="000000" w:themeColor="text1"/>
                <w:sz w:val="18"/>
                <w:szCs w:val="18"/>
              </w:rPr>
              <w:t>документів</w:t>
            </w:r>
            <w:r w:rsidRPr="000A1ED0">
              <w:rPr>
                <w:rFonts w:ascii="Times New Roman" w:hAnsi="Times New Roman" w:cs="Times New Roman"/>
                <w:i/>
                <w:iCs/>
                <w:color w:val="000000" w:themeColor="text1"/>
                <w:sz w:val="18"/>
                <w:szCs w:val="18"/>
              </w:rPr>
              <w:t xml:space="preserve"> при поставці товару на відповідні партії товару.</w:t>
            </w:r>
            <w:r w:rsidRPr="000A1ED0">
              <w:rPr>
                <w:rFonts w:ascii="Times New Roman" w:hAnsi="Times New Roman" w:cs="Times New Roman"/>
                <w:color w:val="000000" w:themeColor="text1"/>
                <w:sz w:val="18"/>
                <w:szCs w:val="18"/>
              </w:rPr>
              <w:t xml:space="preserve"> </w:t>
            </w:r>
          </w:p>
        </w:tc>
      </w:tr>
      <w:tr w:rsidRPr="00F17497" w:rsidR="000D6643" w14:paraId="1AC691F5" w14:textId="77777777">
        <w:trPr>
          <w:trHeight w:val="987"/>
        </w:trPr>
        <w:tc>
          <w:tcPr>
            <w:tcW w:w="567" w:type="dxa"/>
            <w:vAlign w:val="center"/>
          </w:tcPr>
          <w:p w:rsidRPr="00BC13F3" w:rsidR="000D6643" w:rsidP="000D6643" w:rsidRDefault="000D6643" w14:paraId="14D9BB32" w14:textId="77777777">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vAlign w:val="center"/>
          </w:tcPr>
          <w:p w:rsidRPr="00872B95" w:rsidR="000D6643" w:rsidP="000D6643" w:rsidRDefault="000D6643" w14:paraId="7FEF2F8C" w14:textId="288C39AB">
            <w:pPr>
              <w:pStyle w:val="aa"/>
              <w:spacing w:before="0" w:beforeAutospacing="0" w:after="0" w:afterAutospacing="0"/>
              <w:rPr>
                <w:rFonts w:ascii="Times New Roman" w:hAnsi="Times New Roman" w:cs="Times New Roman"/>
                <w:sz w:val="22"/>
                <w:szCs w:val="22"/>
              </w:rPr>
            </w:pPr>
            <w:r w:rsidRPr="00872B95">
              <w:rPr>
                <w:rFonts w:ascii="Times New Roman" w:hAnsi="Times New Roman" w:cs="Times New Roman"/>
                <w:sz w:val="22"/>
              </w:rPr>
              <w:t>Інформація про складські та виробничі приміщення</w:t>
            </w:r>
          </w:p>
        </w:tc>
        <w:tc>
          <w:tcPr>
            <w:tcW w:w="5201" w:type="dxa"/>
            <w:vAlign w:val="center"/>
          </w:tcPr>
          <w:p w:rsidRPr="000A1ED0" w:rsidR="00AB1B56" w:rsidP="00AB1B56" w:rsidRDefault="00AB1B56" w14:paraId="60EB5D6E" w14:textId="5A94731D">
            <w:pPr>
              <w:pStyle w:val="aa"/>
              <w:numPr>
                <w:ilvl w:val="0"/>
                <w:numId w:val="3"/>
              </w:numPr>
              <w:spacing w:before="0" w:beforeAutospacing="0" w:after="0" w:afterAutospacing="0"/>
              <w:ind w:left="0" w:firstLine="357"/>
              <w:contextualSpacing/>
              <w:jc w:val="both"/>
              <w:rPr>
                <w:rFonts w:ascii="Times New Roman" w:hAnsi="Times New Roman" w:cs="Times New Roman"/>
                <w:sz w:val="22"/>
                <w:szCs w:val="22"/>
              </w:rPr>
            </w:pPr>
            <w:r w:rsidRPr="000A1ED0">
              <w:rPr>
                <w:rFonts w:ascii="Times New Roman" w:hAnsi="Times New Roman" w:cs="Times New Roman"/>
                <w:sz w:val="22"/>
                <w:szCs w:val="22"/>
              </w:rPr>
              <w:t xml:space="preserve">Довідка-підтвердження (на фірмовому бланку), де чітко зазначено: повний перелік  </w:t>
            </w:r>
            <w:r w:rsidRPr="000A1ED0" w:rsidR="00BC2BE2">
              <w:rPr>
                <w:rFonts w:ascii="Times New Roman" w:hAnsi="Times New Roman" w:cs="Times New Roman"/>
                <w:sz w:val="22"/>
                <w:szCs w:val="22"/>
              </w:rPr>
              <w:t xml:space="preserve">адрес </w:t>
            </w:r>
            <w:r w:rsidRPr="000A1ED0">
              <w:rPr>
                <w:rFonts w:ascii="Times New Roman" w:hAnsi="Times New Roman" w:cs="Times New Roman"/>
                <w:sz w:val="22"/>
                <w:szCs w:val="22"/>
              </w:rPr>
              <w:t xml:space="preserve">виробничих та складських у відповідних регіонах із зазначенням їх призначення та </w:t>
            </w:r>
            <w:proofErr w:type="spellStart"/>
            <w:r w:rsidRPr="000A1ED0">
              <w:rPr>
                <w:rFonts w:ascii="Times New Roman" w:hAnsi="Times New Roman" w:cs="Times New Roman"/>
                <w:sz w:val="22"/>
                <w:szCs w:val="22"/>
              </w:rPr>
              <w:t>потужностей</w:t>
            </w:r>
            <w:proofErr w:type="spellEnd"/>
            <w:r w:rsidRPr="000A1ED0">
              <w:rPr>
                <w:rFonts w:ascii="Times New Roman" w:hAnsi="Times New Roman" w:cs="Times New Roman"/>
                <w:sz w:val="22"/>
                <w:szCs w:val="22"/>
              </w:rPr>
              <w:t>.</w:t>
            </w:r>
          </w:p>
          <w:p w:rsidRPr="000A1ED0" w:rsidR="000D6643" w:rsidP="000D6643" w:rsidRDefault="000D6643" w14:paraId="16000B84" w14:textId="77777777">
            <w:pPr>
              <w:pStyle w:val="aa"/>
              <w:ind w:left="720"/>
              <w:contextualSpacing/>
              <w:jc w:val="both"/>
              <w:rPr>
                <w:rFonts w:ascii="Times New Roman" w:hAnsi="Times New Roman" w:cs="Times New Roman"/>
                <w:sz w:val="22"/>
                <w:szCs w:val="22"/>
              </w:rPr>
            </w:pPr>
          </w:p>
        </w:tc>
      </w:tr>
      <w:tr w:rsidRPr="000B48D8" w:rsidR="000D6643" w:rsidTr="00C307B6" w14:paraId="440D73B1" w14:textId="77777777">
        <w:trPr>
          <w:trHeight w:val="263"/>
        </w:trPr>
        <w:tc>
          <w:tcPr>
            <w:tcW w:w="567" w:type="dxa"/>
          </w:tcPr>
          <w:p w:rsidRPr="00BC13F3" w:rsidR="000D6643" w:rsidP="000D6643" w:rsidRDefault="000D6643" w14:paraId="0938F4C9" w14:textId="14113012">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rsidRPr="00872B95" w:rsidR="000D6643" w:rsidP="000D6643" w:rsidRDefault="000D6643" w14:paraId="2120731E" w14:textId="335AAA52">
            <w:pPr>
              <w:pStyle w:val="aa"/>
              <w:spacing w:before="0" w:beforeAutospacing="0" w:after="0" w:afterAutospacing="0"/>
              <w:rPr>
                <w:rFonts w:ascii="Times New Roman" w:hAnsi="Times New Roman" w:cs="Times New Roman"/>
                <w:sz w:val="22"/>
                <w:szCs w:val="22"/>
              </w:rPr>
            </w:pPr>
            <w:r w:rsidRPr="00872B95">
              <w:rPr>
                <w:rFonts w:ascii="Times New Roman" w:hAnsi="Times New Roman" w:eastAsia="Times New Roman" w:cs="Times New Roman"/>
                <w:sz w:val="22"/>
                <w:szCs w:val="22"/>
                <w:lang w:eastAsia="uk-UA"/>
              </w:rPr>
              <w:t xml:space="preserve">Підтвердження статусу виробника </w:t>
            </w:r>
          </w:p>
        </w:tc>
        <w:tc>
          <w:tcPr>
            <w:tcW w:w="5201" w:type="dxa"/>
          </w:tcPr>
          <w:p w:rsidRPr="000A1ED0" w:rsidR="000D6643" w:rsidP="000D6643" w:rsidRDefault="000D6643" w14:paraId="50F5A8D1" w14:textId="0440215A">
            <w:pPr>
              <w:pStyle w:val="aa"/>
              <w:numPr>
                <w:ilvl w:val="0"/>
                <w:numId w:val="3"/>
              </w:numPr>
              <w:spacing w:before="0" w:beforeAutospacing="0" w:after="0" w:afterAutospacing="0"/>
              <w:ind w:left="0" w:firstLine="357"/>
              <w:contextualSpacing/>
              <w:jc w:val="both"/>
              <w:rPr>
                <w:rFonts w:ascii="Times New Roman" w:hAnsi="Times New Roman" w:cs="Times New Roman"/>
                <w:sz w:val="22"/>
                <w:szCs w:val="22"/>
              </w:rPr>
            </w:pPr>
            <w:r w:rsidRPr="000A1ED0">
              <w:rPr>
                <w:rFonts w:ascii="Times New Roman" w:hAnsi="Times New Roman" w:cs="Times New Roman"/>
                <w:sz w:val="22"/>
                <w:szCs w:val="22"/>
              </w:rPr>
              <w:t>Довідка про наявність власної матеріально-технічної бази та спеціалізованого обладнання для виробництва ПМУ</w:t>
            </w:r>
            <w:r w:rsidRPr="000A1ED0" w:rsidR="003A4620">
              <w:rPr>
                <w:rFonts w:ascii="Times New Roman" w:hAnsi="Times New Roman" w:cs="Times New Roman"/>
                <w:sz w:val="22"/>
                <w:szCs w:val="22"/>
              </w:rPr>
              <w:t>;</w:t>
            </w:r>
          </w:p>
          <w:p w:rsidRPr="000A1ED0" w:rsidR="000D6643" w:rsidP="000D6643" w:rsidRDefault="000D6643" w14:paraId="7B5A3569" w14:textId="77777777">
            <w:pPr>
              <w:pStyle w:val="aa"/>
              <w:numPr>
                <w:ilvl w:val="0"/>
                <w:numId w:val="3"/>
              </w:numPr>
              <w:spacing w:before="0" w:beforeAutospacing="0" w:after="0" w:afterAutospacing="0"/>
              <w:ind w:left="0" w:firstLine="357"/>
              <w:contextualSpacing/>
              <w:jc w:val="both"/>
              <w:rPr>
                <w:rFonts w:ascii="Times New Roman" w:hAnsi="Times New Roman" w:cs="Times New Roman"/>
                <w:sz w:val="22"/>
                <w:szCs w:val="22"/>
              </w:rPr>
            </w:pPr>
            <w:r w:rsidRPr="000A1ED0">
              <w:rPr>
                <w:rFonts w:ascii="Times New Roman" w:hAnsi="Times New Roman" w:cs="Times New Roman"/>
                <w:sz w:val="22"/>
                <w:szCs w:val="22"/>
              </w:rPr>
              <w:t>Копії документів, що підтверджують право власності, користування (оренда, суборенда, лізинг) або інше законне право на виробничі та складські приміщення та обладнання, достатні для забезпечення якісного виконання повного обсягу послуг, що є предметом закупівлі (приклади документів: свідоцтво про право власності, витяг з реєстру речових прав, договір оренди/суборенди/лізингу, витяги з балансових відомостей та інше)</w:t>
            </w:r>
          </w:p>
          <w:p w:rsidRPr="00872B95" w:rsidR="000D6643" w:rsidP="00FD37C8" w:rsidRDefault="000D6643" w14:paraId="74ED0609" w14:textId="5D6042F5">
            <w:pPr>
              <w:pStyle w:val="aa"/>
              <w:spacing w:before="0" w:beforeAutospacing="0" w:after="0" w:afterAutospacing="0"/>
              <w:ind w:left="357"/>
              <w:rPr>
                <w:rFonts w:ascii="Times New Roman" w:hAnsi="Times New Roman" w:cs="Times New Roman"/>
                <w:sz w:val="22"/>
                <w:szCs w:val="22"/>
              </w:rPr>
            </w:pPr>
          </w:p>
        </w:tc>
      </w:tr>
      <w:tr w:rsidRPr="000B48D8" w:rsidR="000D6643" w:rsidTr="00C307B6" w14:paraId="31E7468C" w14:textId="77777777">
        <w:trPr>
          <w:trHeight w:val="263"/>
        </w:trPr>
        <w:tc>
          <w:tcPr>
            <w:tcW w:w="567" w:type="dxa"/>
          </w:tcPr>
          <w:p w:rsidRPr="00BC13F3" w:rsidR="000D6643" w:rsidP="000D6643" w:rsidRDefault="000D6643" w14:paraId="69019E74" w14:textId="77777777">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rsidRPr="000B48D8" w:rsidR="000D6643" w:rsidP="000D6643" w:rsidRDefault="000D6643" w14:paraId="7E28B4DC" w14:textId="74E5CE47">
            <w:pPr>
              <w:pStyle w:val="aa"/>
              <w:spacing w:before="0" w:beforeAutospacing="0" w:after="0" w:afterAutospacing="0"/>
              <w:rPr>
                <w:rFonts w:ascii="Times New Roman" w:hAnsi="Times New Roman" w:cs="Times New Roman"/>
                <w:sz w:val="22"/>
                <w:szCs w:val="22"/>
              </w:rPr>
            </w:pPr>
            <w:r w:rsidRPr="005A5F8A">
              <w:rPr>
                <w:rFonts w:ascii="Times New Roman" w:hAnsi="Times New Roman" w:cs="Times New Roman"/>
                <w:sz w:val="22"/>
                <w:szCs w:val="22"/>
              </w:rPr>
              <w:t xml:space="preserve">Погодження </w:t>
            </w:r>
            <w:r>
              <w:rPr>
                <w:rFonts w:ascii="Times New Roman" w:hAnsi="Times New Roman" w:cs="Times New Roman"/>
                <w:sz w:val="22"/>
                <w:szCs w:val="22"/>
              </w:rPr>
              <w:t>на підписання типової Рамкової Угоди</w:t>
            </w:r>
            <w:r w:rsidRPr="005A5F8A">
              <w:rPr>
                <w:rFonts w:ascii="Times New Roman" w:hAnsi="Times New Roman" w:cs="Times New Roman"/>
                <w:sz w:val="22"/>
                <w:szCs w:val="22"/>
              </w:rPr>
              <w:t xml:space="preserve"> ТЧХУ (</w:t>
            </w:r>
            <w:r w:rsidRPr="00DD5E29">
              <w:rPr>
                <w:rFonts w:ascii="Times New Roman" w:hAnsi="Times New Roman" w:cs="Times New Roman"/>
                <w:sz w:val="22"/>
                <w:szCs w:val="22"/>
              </w:rPr>
              <w:t xml:space="preserve">Додаток </w:t>
            </w:r>
            <w:r>
              <w:rPr>
                <w:rFonts w:ascii="Times New Roman" w:hAnsi="Times New Roman" w:cs="Times New Roman"/>
                <w:sz w:val="22"/>
                <w:szCs w:val="22"/>
              </w:rPr>
              <w:t>№</w:t>
            </w:r>
            <w:r w:rsidRPr="00DD5E29">
              <w:rPr>
                <w:rFonts w:ascii="Times New Roman" w:hAnsi="Times New Roman" w:cs="Times New Roman"/>
                <w:sz w:val="22"/>
                <w:szCs w:val="22"/>
              </w:rPr>
              <w:t xml:space="preserve">5 до </w:t>
            </w:r>
            <w:r>
              <w:rPr>
                <w:rFonts w:ascii="Times New Roman" w:hAnsi="Times New Roman" w:cs="Times New Roman"/>
                <w:sz w:val="22"/>
                <w:szCs w:val="22"/>
              </w:rPr>
              <w:t>Запиту</w:t>
            </w:r>
            <w:r w:rsidRPr="005A5F8A">
              <w:rPr>
                <w:rFonts w:ascii="Times New Roman" w:hAnsi="Times New Roman" w:cs="Times New Roman"/>
                <w:sz w:val="22"/>
                <w:szCs w:val="22"/>
              </w:rPr>
              <w:t>)</w:t>
            </w:r>
          </w:p>
        </w:tc>
        <w:tc>
          <w:tcPr>
            <w:tcW w:w="5201" w:type="dxa"/>
          </w:tcPr>
          <w:p w:rsidR="000D6643" w:rsidP="000D6643" w:rsidRDefault="000D6643" w14:paraId="7AAF4B43" w14:textId="13768A88">
            <w:pPr>
              <w:pStyle w:val="aa"/>
              <w:numPr>
                <w:ilvl w:val="0"/>
                <w:numId w:val="3"/>
              </w:numPr>
              <w:spacing w:before="0" w:beforeAutospacing="0" w:after="0" w:afterAutospacing="0"/>
              <w:ind w:left="0" w:firstLine="357"/>
              <w:rPr>
                <w:rFonts w:ascii="Times New Roman" w:hAnsi="Times New Roman" w:cs="Times New Roman"/>
                <w:sz w:val="22"/>
                <w:szCs w:val="22"/>
              </w:rPr>
            </w:pPr>
            <w:r>
              <w:rPr>
                <w:rFonts w:ascii="Times New Roman" w:hAnsi="Times New Roman" w:cs="Times New Roman"/>
                <w:sz w:val="22"/>
                <w:szCs w:val="22"/>
              </w:rPr>
              <w:t>Лист-гарантія</w:t>
            </w:r>
            <w:r w:rsidRPr="005A5F8A">
              <w:rPr>
                <w:rFonts w:ascii="Times New Roman" w:hAnsi="Times New Roman" w:cs="Times New Roman"/>
                <w:sz w:val="22"/>
                <w:szCs w:val="22"/>
              </w:rPr>
              <w:t xml:space="preserve"> на бланку </w:t>
            </w:r>
            <w:r>
              <w:rPr>
                <w:rFonts w:ascii="Times New Roman" w:hAnsi="Times New Roman" w:cs="Times New Roman"/>
                <w:sz w:val="22"/>
                <w:szCs w:val="22"/>
              </w:rPr>
              <w:t>У</w:t>
            </w:r>
            <w:r w:rsidRPr="005A5F8A">
              <w:rPr>
                <w:rFonts w:ascii="Times New Roman" w:hAnsi="Times New Roman" w:cs="Times New Roman"/>
                <w:sz w:val="22"/>
                <w:szCs w:val="22"/>
              </w:rPr>
              <w:t xml:space="preserve">часника, </w:t>
            </w:r>
            <w:r>
              <w:rPr>
                <w:rFonts w:ascii="Times New Roman" w:hAnsi="Times New Roman" w:cs="Times New Roman"/>
                <w:sz w:val="22"/>
                <w:szCs w:val="22"/>
              </w:rPr>
              <w:t>щодо погодження з умовами типової Рамкової Угоди</w:t>
            </w:r>
          </w:p>
        </w:tc>
      </w:tr>
      <w:tr w:rsidRPr="00557A29" w:rsidR="000D6643" w:rsidTr="00C307B6" w14:paraId="5CE83AE3" w14:textId="77777777">
        <w:trPr>
          <w:trHeight w:val="143"/>
        </w:trPr>
        <w:tc>
          <w:tcPr>
            <w:tcW w:w="567" w:type="dxa"/>
          </w:tcPr>
          <w:p w:rsidRPr="00BC13F3" w:rsidR="000D6643" w:rsidP="000D6643" w:rsidRDefault="000D6643" w14:paraId="36F368E5" w14:textId="4ED0EDE5">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rsidRPr="00557A29" w:rsidR="000D6643" w:rsidP="000D6643" w:rsidRDefault="000D6643" w14:paraId="6F5C7EA8" w14:textId="7E22EFFA">
            <w:pPr>
              <w:pStyle w:val="aa"/>
              <w:spacing w:before="0" w:beforeAutospacing="0" w:after="0" w:afterAutospacing="0"/>
              <w:rPr>
                <w:rFonts w:ascii="Times New Roman" w:hAnsi="Times New Roman" w:cs="Times New Roman"/>
                <w:sz w:val="22"/>
                <w:szCs w:val="22"/>
              </w:rPr>
            </w:pPr>
            <w:r>
              <w:rPr>
                <w:rFonts w:ascii="Times New Roman" w:hAnsi="Times New Roman" w:cs="Times New Roman"/>
                <w:sz w:val="22"/>
                <w:szCs w:val="22"/>
              </w:rPr>
              <w:t>Учасник процедури закупівлі</w:t>
            </w:r>
            <w:r w:rsidRPr="00557A29">
              <w:rPr>
                <w:rFonts w:ascii="Times New Roman" w:hAnsi="Times New Roman" w:cs="Times New Roman"/>
                <w:sz w:val="22"/>
                <w:szCs w:val="22"/>
              </w:rPr>
              <w:t>, не має заборгованості із сплати податків і зборів (обов’язкових платежів)</w:t>
            </w:r>
          </w:p>
        </w:tc>
        <w:tc>
          <w:tcPr>
            <w:tcW w:w="5201" w:type="dxa"/>
          </w:tcPr>
          <w:p w:rsidRPr="00557A29" w:rsidR="000D6643" w:rsidP="000D6643" w:rsidRDefault="000D6643" w14:paraId="4A73F0C3" w14:textId="17D77317">
            <w:pPr>
              <w:pStyle w:val="aa"/>
              <w:numPr>
                <w:ilvl w:val="0"/>
                <w:numId w:val="3"/>
              </w:numPr>
              <w:spacing w:before="0" w:beforeAutospacing="0" w:after="0" w:afterAutospacing="0"/>
              <w:ind w:left="0" w:firstLine="357"/>
              <w:rPr>
                <w:rFonts w:ascii="Times New Roman" w:hAnsi="Times New Roman" w:cs="Times New Roman"/>
                <w:sz w:val="22"/>
                <w:szCs w:val="22"/>
              </w:rPr>
            </w:pPr>
            <w:r w:rsidRPr="005000CA">
              <w:rPr>
                <w:rFonts w:ascii="Times New Roman" w:hAnsi="Times New Roman" w:cs="Times New Roman"/>
                <w:sz w:val="22"/>
                <w:szCs w:val="22"/>
              </w:rPr>
              <w:t xml:space="preserve">Лист-гарантія на </w:t>
            </w:r>
            <w:r w:rsidRPr="0084395C">
              <w:rPr>
                <w:rFonts w:ascii="Times New Roman" w:hAnsi="Times New Roman" w:cs="Times New Roman"/>
                <w:sz w:val="22"/>
                <w:szCs w:val="22"/>
              </w:rPr>
              <w:t xml:space="preserve">бланку </w:t>
            </w:r>
            <w:r>
              <w:rPr>
                <w:rFonts w:ascii="Times New Roman" w:hAnsi="Times New Roman" w:cs="Times New Roman"/>
                <w:sz w:val="22"/>
                <w:szCs w:val="22"/>
              </w:rPr>
              <w:t>У</w:t>
            </w:r>
            <w:r w:rsidRPr="0084395C">
              <w:rPr>
                <w:rFonts w:ascii="Times New Roman" w:hAnsi="Times New Roman" w:cs="Times New Roman"/>
                <w:sz w:val="22"/>
                <w:szCs w:val="22"/>
              </w:rPr>
              <w:t>часника щодо відсутності заборгованості</w:t>
            </w:r>
          </w:p>
        </w:tc>
      </w:tr>
      <w:tr w:rsidRPr="00557A29" w:rsidR="000D6643" w:rsidTr="00C307B6" w14:paraId="6927519E" w14:textId="77777777">
        <w:trPr>
          <w:trHeight w:val="143"/>
        </w:trPr>
        <w:tc>
          <w:tcPr>
            <w:tcW w:w="567" w:type="dxa"/>
            <w:vMerge w:val="restart"/>
          </w:tcPr>
          <w:p w:rsidR="000D6643" w:rsidP="000D6643" w:rsidRDefault="000D6643" w14:paraId="7C1D8729" w14:textId="2AD2EFEF">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rsidR="000D6643" w:rsidP="000D6643" w:rsidRDefault="000D6643" w14:paraId="4B096979" w14:textId="2C6FABF9">
            <w:pPr>
              <w:pStyle w:val="aa"/>
              <w:spacing w:before="0" w:beforeAutospacing="0" w:after="0" w:afterAutospacing="0"/>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Учасники при поданні </w:t>
            </w:r>
            <w:r w:rsidRPr="006E5E41">
              <w:rPr>
                <w:rFonts w:ascii="Times New Roman" w:hAnsi="Times New Roman" w:cs="Times New Roman"/>
                <w:bCs/>
                <w:sz w:val="22"/>
                <w:szCs w:val="22"/>
                <w:lang w:eastAsia="uk-UA"/>
              </w:rPr>
              <w:t>цінов</w:t>
            </w:r>
            <w:r w:rsidRPr="00224657">
              <w:rPr>
                <w:rFonts w:ascii="Times New Roman" w:hAnsi="Times New Roman" w:cs="Times New Roman"/>
                <w:bCs/>
                <w:sz w:val="22"/>
                <w:szCs w:val="22"/>
                <w:lang w:eastAsia="uk-UA"/>
              </w:rPr>
              <w:t>ої пропозиції повинні враховувати такі норми, учасник не є:</w:t>
            </w:r>
            <w:r>
              <w:rPr>
                <w:rFonts w:ascii="Times New Roman" w:hAnsi="Times New Roman" w:cs="Times New Roman"/>
                <w:bCs/>
                <w:sz w:val="22"/>
                <w:szCs w:val="22"/>
                <w:lang w:eastAsia="uk-UA"/>
              </w:rPr>
              <w:t xml:space="preserve"> </w:t>
            </w:r>
          </w:p>
          <w:p w:rsidRPr="00224657" w:rsidR="000D6643" w:rsidP="000D6643" w:rsidRDefault="000D6643" w14:paraId="43201F73" w14:textId="77777777">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громадянином російської федерації</w:t>
            </w:r>
            <w:r>
              <w:rPr>
                <w:rFonts w:ascii="Times New Roman" w:hAnsi="Times New Roman" w:cs="Times New Roman"/>
                <w:bCs/>
                <w:sz w:val="22"/>
                <w:szCs w:val="22"/>
                <w:lang w:eastAsia="uk-UA"/>
              </w:rPr>
              <w:t xml:space="preserve"> </w:t>
            </w:r>
            <w:r w:rsidRPr="00224657">
              <w:rPr>
                <w:rFonts w:ascii="Times New Roman" w:hAnsi="Times New Roman" w:cs="Times New Roman"/>
                <w:bCs/>
                <w:sz w:val="22"/>
                <w:szCs w:val="22"/>
                <w:lang w:eastAsia="uk-UA"/>
              </w:rPr>
              <w:t>/</w:t>
            </w:r>
            <w:r>
              <w:rPr>
                <w:rFonts w:ascii="Times New Roman" w:hAnsi="Times New Roman" w:cs="Times New Roman"/>
                <w:bCs/>
                <w:sz w:val="22"/>
                <w:szCs w:val="22"/>
                <w:lang w:eastAsia="uk-UA"/>
              </w:rPr>
              <w:t xml:space="preserve"> </w:t>
            </w:r>
            <w:r w:rsidRPr="00224657">
              <w:rPr>
                <w:rFonts w:ascii="Times New Roman" w:hAnsi="Times New Roman" w:cs="Times New Roman"/>
                <w:bCs/>
                <w:sz w:val="22"/>
                <w:szCs w:val="22"/>
                <w:lang w:eastAsia="uk-UA"/>
              </w:rPr>
              <w:t>Республіки Білорусь/Ісламської Республіки Іран (крім того, що проживає на території України на законних підставах);</w:t>
            </w:r>
          </w:p>
          <w:p w:rsidRPr="00224657" w:rsidR="000D6643" w:rsidP="000D6643" w:rsidRDefault="000D6643" w14:paraId="4263461C" w14:textId="77777777">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rsidRPr="00224657" w:rsidR="000D6643" w:rsidP="000D6643" w:rsidRDefault="000D6643" w14:paraId="75857703" w14:textId="77777777">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юридичною особою, утвореною та зареєстрованою відповідно до законодавства України, кінцевим </w:t>
            </w:r>
            <w:proofErr w:type="spellStart"/>
            <w:r w:rsidRPr="00224657">
              <w:rPr>
                <w:rFonts w:ascii="Times New Roman" w:hAnsi="Times New Roman" w:cs="Times New Roman"/>
                <w:bCs/>
                <w:sz w:val="22"/>
                <w:szCs w:val="22"/>
                <w:lang w:eastAsia="uk-UA"/>
              </w:rPr>
              <w:t>бенефіціарним</w:t>
            </w:r>
            <w:proofErr w:type="spellEnd"/>
            <w:r w:rsidRPr="00224657">
              <w:rPr>
                <w:rFonts w:ascii="Times New Roman" w:hAnsi="Times New Roman" w:cs="Times New Roman"/>
                <w:bCs/>
                <w:sz w:val="22"/>
                <w:szCs w:val="22"/>
                <w:lang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rsidRPr="00224657" w:rsidR="000D6643" w:rsidP="000D6643" w:rsidRDefault="000D6643" w14:paraId="1C339BF0" w14:textId="6A4A6C00">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пропонує в </w:t>
            </w:r>
            <w:r w:rsidRPr="006E5E41">
              <w:rPr>
                <w:rFonts w:ascii="Times New Roman" w:hAnsi="Times New Roman" w:cs="Times New Roman"/>
                <w:bCs/>
                <w:sz w:val="22"/>
                <w:szCs w:val="22"/>
                <w:lang w:eastAsia="uk-UA"/>
              </w:rPr>
              <w:t>цінов</w:t>
            </w:r>
            <w:r w:rsidRPr="00224657">
              <w:rPr>
                <w:rFonts w:ascii="Times New Roman" w:hAnsi="Times New Roman" w:cs="Times New Roman"/>
                <w:bCs/>
                <w:sz w:val="22"/>
                <w:szCs w:val="22"/>
                <w:lang w:eastAsia="uk-UA"/>
              </w:rPr>
              <w:t>ій пропозиції товари походженням з Російської Федерації/Республіки Білорусь/Ісламської Республіки Іран, тимчасово окупованої території України.</w:t>
            </w:r>
          </w:p>
          <w:p w:rsidRPr="00224657" w:rsidR="000D6643" w:rsidP="000D6643" w:rsidRDefault="000D6643" w14:paraId="02F204C2" w14:textId="77777777">
            <w:pPr>
              <w:pStyle w:val="aa"/>
              <w:spacing w:before="0" w:beforeAutospacing="0" w:after="0" w:afterAutospacing="0"/>
              <w:jc w:val="both"/>
              <w:rPr>
                <w:rFonts w:ascii="Times New Roman" w:hAnsi="Times New Roman" w:cs="Times New Roman"/>
                <w:bCs/>
                <w:sz w:val="22"/>
                <w:szCs w:val="22"/>
                <w:lang w:eastAsia="uk-UA"/>
              </w:rPr>
            </w:pPr>
          </w:p>
          <w:p w:rsidR="000D6643" w:rsidP="000D6643" w:rsidRDefault="000D6643" w14:paraId="13D727B5" w14:textId="1DF22D74">
            <w:pPr>
              <w:pStyle w:val="aa"/>
              <w:spacing w:before="0" w:beforeAutospacing="0" w:after="0" w:afterAutospacing="0"/>
              <w:rPr>
                <w:rFonts w:ascii="Times New Roman" w:hAnsi="Times New Roman" w:cs="Times New Roman"/>
                <w:sz w:val="22"/>
                <w:szCs w:val="22"/>
              </w:rPr>
            </w:pPr>
            <w:r w:rsidRPr="00224657">
              <w:rPr>
                <w:rFonts w:ascii="Times New Roman" w:hAnsi="Times New Roman" w:cs="Times New Roman"/>
                <w:bCs/>
                <w:i/>
                <w:iCs/>
                <w:sz w:val="22"/>
                <w:szCs w:val="22"/>
                <w:lang w:eastAsia="uk-UA"/>
              </w:rPr>
              <w:t xml:space="preserve">*Замовник залишає за собою право відхилити </w:t>
            </w:r>
            <w:r w:rsidRPr="006E5E41">
              <w:rPr>
                <w:rFonts w:ascii="Times New Roman" w:hAnsi="Times New Roman" w:cs="Times New Roman"/>
                <w:bCs/>
                <w:i/>
                <w:iCs/>
                <w:sz w:val="22"/>
                <w:szCs w:val="22"/>
                <w:lang w:eastAsia="uk-UA"/>
              </w:rPr>
              <w:t>цінов</w:t>
            </w:r>
            <w:r>
              <w:rPr>
                <w:rFonts w:ascii="Times New Roman" w:hAnsi="Times New Roman" w:cs="Times New Roman"/>
                <w:bCs/>
                <w:i/>
                <w:iCs/>
                <w:sz w:val="22"/>
                <w:szCs w:val="22"/>
                <w:lang w:eastAsia="uk-UA"/>
              </w:rPr>
              <w:t>у</w:t>
            </w:r>
            <w:r w:rsidRPr="00224657">
              <w:rPr>
                <w:rFonts w:ascii="Times New Roman" w:hAnsi="Times New Roman" w:cs="Times New Roman"/>
                <w:bCs/>
                <w:i/>
                <w:iCs/>
                <w:sz w:val="22"/>
                <w:szCs w:val="22"/>
                <w:lang w:eastAsia="uk-UA"/>
              </w:rPr>
              <w:t xml:space="preserve"> пропозицію без зазначення аргументації у разі, коли зазначені вище норми будуть не враховані.</w:t>
            </w:r>
          </w:p>
        </w:tc>
        <w:tc>
          <w:tcPr>
            <w:tcW w:w="5201" w:type="dxa"/>
            <w:vMerge w:val="restart"/>
          </w:tcPr>
          <w:p w:rsidRPr="005000CA" w:rsidR="000D6643" w:rsidP="000D6643" w:rsidRDefault="000D6643" w14:paraId="401B0F50" w14:textId="6B05B422">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F04B6C">
              <w:rPr>
                <w:rFonts w:ascii="Times New Roman" w:hAnsi="Times New Roman" w:cs="Times New Roman"/>
                <w:sz w:val="22"/>
                <w:szCs w:val="22"/>
              </w:rPr>
              <w:t xml:space="preserve">Лист-гарантія на бланку </w:t>
            </w:r>
            <w:r>
              <w:rPr>
                <w:rFonts w:ascii="Times New Roman" w:hAnsi="Times New Roman" w:cs="Times New Roman"/>
                <w:sz w:val="22"/>
                <w:szCs w:val="22"/>
              </w:rPr>
              <w:t>У</w:t>
            </w:r>
            <w:r w:rsidRPr="00F04B6C">
              <w:rPr>
                <w:rFonts w:ascii="Times New Roman" w:hAnsi="Times New Roman" w:cs="Times New Roman"/>
                <w:sz w:val="22"/>
                <w:szCs w:val="22"/>
              </w:rPr>
              <w:t xml:space="preserve">часника </w:t>
            </w:r>
            <w:r w:rsidRPr="006077CE">
              <w:rPr>
                <w:rFonts w:ascii="Times New Roman" w:hAnsi="Times New Roman" w:cs="Times New Roman"/>
                <w:i/>
                <w:iCs/>
                <w:sz w:val="22"/>
                <w:szCs w:val="22"/>
              </w:rPr>
              <w:t>(одним листом)</w:t>
            </w:r>
          </w:p>
        </w:tc>
      </w:tr>
      <w:tr w:rsidRPr="00557A29" w:rsidR="000D6643" w:rsidTr="00C307B6" w14:paraId="3081FB7E" w14:textId="77777777">
        <w:trPr>
          <w:trHeight w:val="143"/>
        </w:trPr>
        <w:tc>
          <w:tcPr>
            <w:tcW w:w="567" w:type="dxa"/>
            <w:vMerge/>
          </w:tcPr>
          <w:p w:rsidR="000D6643" w:rsidP="000D6643" w:rsidRDefault="000D6643" w14:paraId="3AACB38D" w14:textId="77777777">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rsidRPr="004365F3" w:rsidR="000D6643" w:rsidP="000D6643" w:rsidRDefault="000D6643" w14:paraId="433B2254" w14:textId="77777777">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На Учасника (керівника та його посадових осіб) не поширюється дія економічних Санкцій.</w:t>
            </w:r>
          </w:p>
          <w:p w:rsidRPr="004365F3" w:rsidR="000D6643" w:rsidP="000D6643" w:rsidRDefault="000D6643" w14:paraId="4EA0D239" w14:textId="77777777">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Учасника (його посадових осіб) не включено до:</w:t>
            </w:r>
          </w:p>
          <w:p w:rsidRPr="004365F3" w:rsidR="000D6643" w:rsidP="000D6643" w:rsidRDefault="000D6643" w14:paraId="0AADA928" w14:textId="77777777">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Санкцій РНБО (Ради національної безпеки і оборони України).</w:t>
            </w:r>
          </w:p>
          <w:p w:rsidRPr="004365F3" w:rsidR="000D6643" w:rsidP="000D6643" w:rsidRDefault="000D6643" w14:paraId="433F0BD8" w14:textId="77777777">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Міністерства Фінансів США (OFAC).</w:t>
            </w:r>
          </w:p>
          <w:p w:rsidRPr="004365F3" w:rsidR="000D6643" w:rsidP="000D6643" w:rsidRDefault="000D6643" w14:paraId="64B62CAB" w14:textId="77777777">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Канади.</w:t>
            </w:r>
          </w:p>
          <w:p w:rsidRPr="004365F3" w:rsidR="000D6643" w:rsidP="000D6643" w:rsidRDefault="000D6643" w14:paraId="3BDC75BC" w14:textId="77777777">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ЄС.</w:t>
            </w:r>
          </w:p>
          <w:p w:rsidRPr="004365F3" w:rsidR="000D6643" w:rsidP="000D6643" w:rsidRDefault="000D6643" w14:paraId="139D906E" w14:textId="77777777">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Зведеного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Австралії.</w:t>
            </w:r>
          </w:p>
          <w:p w:rsidRPr="004365F3" w:rsidR="000D6643" w:rsidP="000D6643" w:rsidRDefault="000D6643" w14:paraId="1EBA8B5A" w14:textId="77777777">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Великобританії.</w:t>
            </w:r>
          </w:p>
          <w:p w:rsidRPr="004365F3" w:rsidR="000D6643" w:rsidP="000D6643" w:rsidRDefault="000D6643" w14:paraId="7580C8CB" w14:textId="77777777">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Японії проти РФ у зв'язку з подіями в Україні.</w:t>
            </w:r>
          </w:p>
          <w:p w:rsidRPr="00224657" w:rsidR="000D6643" w:rsidP="000D6643" w:rsidRDefault="000D6643" w14:paraId="0E70F195" w14:textId="68A4106D">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Санкційних</w:t>
            </w:r>
            <w:proofErr w:type="spellEnd"/>
            <w:r w:rsidRPr="004365F3">
              <w:rPr>
                <w:rFonts w:ascii="Times New Roman" w:hAnsi="Times New Roman" w:cs="Times New Roman"/>
                <w:bCs/>
                <w:sz w:val="22"/>
                <w:szCs w:val="22"/>
                <w:lang w:eastAsia="uk-UA"/>
              </w:rPr>
              <w:t xml:space="preserve"> списків Бюро промисловості та безпеки (BIS) Міністерства торгівлі США.</w:t>
            </w:r>
          </w:p>
        </w:tc>
        <w:tc>
          <w:tcPr>
            <w:tcW w:w="5201" w:type="dxa"/>
            <w:vMerge/>
          </w:tcPr>
          <w:p w:rsidRPr="00F04B6C" w:rsidR="000D6643" w:rsidP="000D6643" w:rsidRDefault="000D6643" w14:paraId="1DF08DF0" w14:textId="77777777">
            <w:pPr>
              <w:pStyle w:val="aa"/>
              <w:numPr>
                <w:ilvl w:val="0"/>
                <w:numId w:val="3"/>
              </w:numPr>
              <w:spacing w:before="0" w:beforeAutospacing="0" w:after="0" w:afterAutospacing="0"/>
              <w:ind w:left="0" w:firstLine="357"/>
              <w:jc w:val="both"/>
              <w:rPr>
                <w:rFonts w:ascii="Times New Roman" w:hAnsi="Times New Roman" w:cs="Times New Roman"/>
                <w:sz w:val="22"/>
                <w:szCs w:val="22"/>
              </w:rPr>
            </w:pPr>
          </w:p>
        </w:tc>
      </w:tr>
      <w:tr w:rsidRPr="00557A29" w:rsidR="000D6643" w:rsidTr="00C307B6" w14:paraId="3C38AD03" w14:textId="77777777">
        <w:trPr>
          <w:trHeight w:val="143"/>
        </w:trPr>
        <w:tc>
          <w:tcPr>
            <w:tcW w:w="567" w:type="dxa"/>
            <w:vMerge w:val="restart"/>
          </w:tcPr>
          <w:p w:rsidRPr="00BC13F3" w:rsidR="000D6643" w:rsidP="000D6643" w:rsidRDefault="000D6643" w14:paraId="21750242" w14:textId="1583E4BE">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rsidR="000D6643" w:rsidP="000D6643" w:rsidRDefault="000D6643" w14:paraId="20E46B74" w14:textId="1968EDAE">
            <w:pPr>
              <w:pStyle w:val="aa"/>
              <w:spacing w:before="0" w:beforeAutospacing="0" w:after="0" w:afterAutospacing="0"/>
              <w:rPr>
                <w:rFonts w:ascii="Times New Roman" w:hAnsi="Times New Roman" w:cs="Times New Roman"/>
                <w:sz w:val="22"/>
                <w:szCs w:val="22"/>
              </w:rPr>
            </w:pPr>
            <w:r w:rsidRPr="00C40BA0">
              <w:rPr>
                <w:rFonts w:ascii="Times New Roman" w:hAnsi="Times New Roman" w:cs="Times New Roman"/>
                <w:sz w:val="22"/>
                <w:szCs w:val="22"/>
              </w:rPr>
              <w:t>Учасника, керівника Учасника, не було притягнуто згідно із законом до відповідальності за вчинення корупційного або пов’язаного з корупцією правопорушення.</w:t>
            </w:r>
          </w:p>
        </w:tc>
        <w:tc>
          <w:tcPr>
            <w:tcW w:w="5201" w:type="dxa"/>
            <w:vMerge w:val="restart"/>
            <w:vAlign w:val="center"/>
          </w:tcPr>
          <w:p w:rsidRPr="005C1016" w:rsidR="000D6643" w:rsidP="000D6643" w:rsidRDefault="000D6643" w14:paraId="0F2E8719" w14:textId="77777777">
            <w:pPr>
              <w:pStyle w:val="aa"/>
              <w:numPr>
                <w:ilvl w:val="0"/>
                <w:numId w:val="3"/>
              </w:numPr>
              <w:spacing w:before="0" w:beforeAutospacing="0" w:after="0" w:afterAutospacing="0"/>
              <w:ind w:left="0" w:firstLine="357"/>
              <w:jc w:val="both"/>
              <w:rPr>
                <w:rFonts w:ascii="Times New Roman" w:hAnsi="Times New Roman" w:cs="Times New Roman"/>
                <w:bCs/>
                <w:color w:val="000000"/>
                <w:sz w:val="22"/>
                <w:szCs w:val="22"/>
              </w:rPr>
            </w:pPr>
            <w:r w:rsidRPr="005C1016">
              <w:rPr>
                <w:rFonts w:ascii="Times New Roman" w:hAnsi="Times New Roman" w:cs="Times New Roman"/>
                <w:bCs/>
                <w:color w:val="000000"/>
                <w:sz w:val="22"/>
                <w:szCs w:val="22"/>
              </w:rPr>
              <w:t xml:space="preserve">Повний витяг з інформаційно-аналітичної системи «Облік відомостей про притягнення особи до кримінальної відповідальності та наявності судимості» сформований у паперовій або електронній формі, що містить інформацію про відсутність судимості або обмежень, передбачених кримінальним процесуальним законодавством України щодо фізичної особи, яка є учасником процедури закупівлі. </w:t>
            </w:r>
          </w:p>
          <w:p w:rsidRPr="005C1016" w:rsidR="000D6643" w:rsidP="000D6643" w:rsidRDefault="000D6643" w14:paraId="07017505" w14:textId="77777777">
            <w:pPr>
              <w:pStyle w:val="aa"/>
              <w:spacing w:before="0" w:beforeAutospacing="0" w:after="0" w:afterAutospacing="0"/>
              <w:ind w:firstLine="357"/>
              <w:jc w:val="both"/>
              <w:rPr>
                <w:rFonts w:ascii="Times New Roman" w:hAnsi="Times New Roman" w:cs="Times New Roman"/>
                <w:bCs/>
                <w:color w:val="000000"/>
                <w:sz w:val="22"/>
                <w:szCs w:val="22"/>
              </w:rPr>
            </w:pPr>
          </w:p>
          <w:p w:rsidRPr="005000CA" w:rsidR="000D6643" w:rsidP="000D6643" w:rsidRDefault="000D6643" w14:paraId="75FB13EF" w14:textId="7D847B9F">
            <w:pPr>
              <w:pStyle w:val="aa"/>
              <w:spacing w:before="0" w:beforeAutospacing="0" w:after="0" w:afterAutospacing="0"/>
              <w:ind w:firstLine="357"/>
              <w:jc w:val="both"/>
              <w:rPr>
                <w:rFonts w:ascii="Times New Roman" w:hAnsi="Times New Roman" w:cs="Times New Roman"/>
                <w:sz w:val="22"/>
                <w:szCs w:val="22"/>
              </w:rPr>
            </w:pPr>
            <w:r w:rsidRPr="005C1016">
              <w:rPr>
                <w:rFonts w:ascii="Times New Roman" w:hAnsi="Times New Roman" w:cs="Times New Roman"/>
                <w:bCs/>
                <w:i/>
                <w:iCs/>
                <w:color w:val="000000"/>
                <w:sz w:val="22"/>
                <w:szCs w:val="22"/>
              </w:rPr>
              <w:t xml:space="preserve">*Документ повинен бути не більше </w:t>
            </w:r>
            <w:proofErr w:type="spellStart"/>
            <w:r w:rsidRPr="005C1016">
              <w:rPr>
                <w:rFonts w:ascii="Times New Roman" w:hAnsi="Times New Roman" w:cs="Times New Roman"/>
                <w:bCs/>
                <w:i/>
                <w:iCs/>
                <w:color w:val="000000"/>
                <w:sz w:val="22"/>
                <w:szCs w:val="22"/>
              </w:rPr>
              <w:t>тридцятиденної</w:t>
            </w:r>
            <w:proofErr w:type="spellEnd"/>
            <w:r w:rsidRPr="005C1016">
              <w:rPr>
                <w:rFonts w:ascii="Times New Roman" w:hAnsi="Times New Roman" w:cs="Times New Roman"/>
                <w:bCs/>
                <w:i/>
                <w:iCs/>
                <w:color w:val="000000"/>
                <w:sz w:val="22"/>
                <w:szCs w:val="22"/>
              </w:rPr>
              <w:t xml:space="preserve"> давнини від дати подання документа.</w:t>
            </w:r>
          </w:p>
        </w:tc>
      </w:tr>
      <w:tr w:rsidRPr="00F17497" w:rsidR="000D6643" w:rsidTr="00C307B6" w14:paraId="53E40327" w14:textId="77777777">
        <w:trPr>
          <w:trHeight w:val="143"/>
        </w:trPr>
        <w:tc>
          <w:tcPr>
            <w:tcW w:w="567" w:type="dxa"/>
            <w:vMerge/>
          </w:tcPr>
          <w:p w:rsidRPr="00BC13F3" w:rsidR="000D6643" w:rsidP="000D6643" w:rsidRDefault="000D6643" w14:paraId="7AB1B22B" w14:textId="2DC26BE5">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rsidR="000D6643" w:rsidP="000D6643" w:rsidRDefault="000D6643" w14:paraId="0E0D0C3E" w14:textId="6972D964">
            <w:pPr>
              <w:pStyle w:val="aa"/>
              <w:spacing w:before="0" w:beforeAutospacing="0" w:after="0" w:afterAutospacing="0"/>
              <w:rPr>
                <w:rFonts w:ascii="Times New Roman" w:hAnsi="Times New Roman" w:cs="Times New Roman"/>
                <w:sz w:val="22"/>
                <w:szCs w:val="22"/>
              </w:rPr>
            </w:pPr>
            <w:r w:rsidRPr="00C40BA0">
              <w:rPr>
                <w:rFonts w:ascii="Times New Roman" w:hAnsi="Times New Roman" w:cs="Times New Roman"/>
                <w:sz w:val="22"/>
                <w:szCs w:val="22"/>
              </w:rPr>
              <w:t>Керівник, 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 конкурентних узгоджених дій, які стосуються спотворення результатів торгів (тендерів)</w:t>
            </w:r>
          </w:p>
        </w:tc>
        <w:tc>
          <w:tcPr>
            <w:tcW w:w="5201" w:type="dxa"/>
            <w:vMerge/>
          </w:tcPr>
          <w:p w:rsidRPr="005000CA" w:rsidR="000D6643" w:rsidP="000D6643" w:rsidRDefault="000D6643" w14:paraId="259B5A4D" w14:textId="77777777">
            <w:pPr>
              <w:pStyle w:val="aa"/>
              <w:numPr>
                <w:ilvl w:val="0"/>
                <w:numId w:val="3"/>
              </w:numPr>
              <w:spacing w:before="0" w:beforeAutospacing="0" w:after="0" w:afterAutospacing="0"/>
              <w:ind w:left="0" w:firstLine="357"/>
              <w:rPr>
                <w:rFonts w:ascii="Times New Roman" w:hAnsi="Times New Roman" w:cs="Times New Roman"/>
                <w:sz w:val="22"/>
                <w:szCs w:val="22"/>
              </w:rPr>
            </w:pPr>
          </w:p>
        </w:tc>
      </w:tr>
      <w:tr w:rsidRPr="00557A29" w:rsidR="000D6643" w:rsidTr="00C307B6" w14:paraId="5421F59D" w14:textId="77777777">
        <w:trPr>
          <w:trHeight w:val="143"/>
        </w:trPr>
        <w:tc>
          <w:tcPr>
            <w:tcW w:w="567" w:type="dxa"/>
            <w:vMerge/>
          </w:tcPr>
          <w:p w:rsidRPr="00BC13F3" w:rsidR="000D6643" w:rsidP="000D6643" w:rsidRDefault="000D6643" w14:paraId="11DF52A2" w14:textId="13784AEF">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rsidR="000D6643" w:rsidP="000D6643" w:rsidRDefault="000D6643" w14:paraId="3F71D2DD" w14:textId="2E1D67F8">
            <w:pPr>
              <w:pStyle w:val="aa"/>
              <w:spacing w:before="0" w:beforeAutospacing="0" w:after="0" w:afterAutospacing="0"/>
              <w:rPr>
                <w:rFonts w:ascii="Times New Roman" w:hAnsi="Times New Roman" w:cs="Times New Roman"/>
                <w:sz w:val="22"/>
                <w:szCs w:val="22"/>
              </w:rPr>
            </w:pPr>
            <w:r w:rsidRPr="00C40BA0">
              <w:rPr>
                <w:rFonts w:ascii="Times New Roman" w:hAnsi="Times New Roman" w:cs="Times New Roman"/>
                <w:sz w:val="22"/>
                <w:szCs w:val="22"/>
              </w:rPr>
              <w:t xml:space="preserve">Службову (посадову) особу Учасника, Учасника, яка підписала </w:t>
            </w:r>
            <w:r>
              <w:rPr>
                <w:rFonts w:ascii="Times New Roman" w:hAnsi="Times New Roman" w:cs="Times New Roman"/>
                <w:sz w:val="22"/>
                <w:szCs w:val="22"/>
              </w:rPr>
              <w:t>цінов</w:t>
            </w:r>
            <w:r w:rsidRPr="00C40BA0">
              <w:rPr>
                <w:rFonts w:ascii="Times New Roman" w:hAnsi="Times New Roman" w:cs="Times New Roman"/>
                <w:sz w:val="22"/>
                <w:szCs w:val="22"/>
              </w:rPr>
              <w:t>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201" w:type="dxa"/>
            <w:vMerge/>
          </w:tcPr>
          <w:p w:rsidRPr="005000CA" w:rsidR="000D6643" w:rsidP="000D6643" w:rsidRDefault="000D6643" w14:paraId="0CB3431A" w14:textId="77777777">
            <w:pPr>
              <w:pStyle w:val="aa"/>
              <w:numPr>
                <w:ilvl w:val="0"/>
                <w:numId w:val="3"/>
              </w:numPr>
              <w:spacing w:before="0" w:beforeAutospacing="0" w:after="0" w:afterAutospacing="0"/>
              <w:ind w:left="0" w:firstLine="357"/>
              <w:rPr>
                <w:rFonts w:ascii="Times New Roman" w:hAnsi="Times New Roman" w:cs="Times New Roman"/>
                <w:sz w:val="22"/>
                <w:szCs w:val="22"/>
              </w:rPr>
            </w:pPr>
          </w:p>
        </w:tc>
      </w:tr>
      <w:tr w:rsidRPr="00557A29" w:rsidR="000D6643" w:rsidTr="00C307B6" w14:paraId="446A1CED" w14:textId="77777777">
        <w:trPr>
          <w:trHeight w:val="143"/>
        </w:trPr>
        <w:tc>
          <w:tcPr>
            <w:tcW w:w="567" w:type="dxa"/>
            <w:vMerge/>
          </w:tcPr>
          <w:p w:rsidRPr="00BC13F3" w:rsidR="000D6643" w:rsidP="000D6643" w:rsidRDefault="000D6643" w14:paraId="02D1126B" w14:textId="424ED324">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rsidR="000D6643" w:rsidP="000D6643" w:rsidRDefault="000D6643" w14:paraId="29BC3F61" w14:textId="15605F40">
            <w:pPr>
              <w:pStyle w:val="aa"/>
              <w:spacing w:before="0" w:beforeAutospacing="0" w:after="0" w:afterAutospacing="0"/>
              <w:rPr>
                <w:rFonts w:ascii="Times New Roman" w:hAnsi="Times New Roman" w:cs="Times New Roman"/>
                <w:sz w:val="22"/>
                <w:szCs w:val="22"/>
              </w:rPr>
            </w:pPr>
            <w:r w:rsidRPr="00C40BA0">
              <w:rPr>
                <w:rFonts w:ascii="Times New Roman" w:hAnsi="Times New Roman" w:cs="Times New Roman"/>
                <w:sz w:val="22"/>
                <w:szCs w:val="22"/>
              </w:rPr>
              <w:t>Керівника Учасника, Учасника не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tc>
        <w:tc>
          <w:tcPr>
            <w:tcW w:w="5201" w:type="dxa"/>
            <w:vMerge/>
          </w:tcPr>
          <w:p w:rsidRPr="005000CA" w:rsidR="000D6643" w:rsidP="000D6643" w:rsidRDefault="000D6643" w14:paraId="35D84209" w14:textId="77777777">
            <w:pPr>
              <w:pStyle w:val="aa"/>
              <w:numPr>
                <w:ilvl w:val="0"/>
                <w:numId w:val="3"/>
              </w:numPr>
              <w:spacing w:before="0" w:beforeAutospacing="0" w:after="0" w:afterAutospacing="0"/>
              <w:ind w:left="0" w:firstLine="357"/>
              <w:rPr>
                <w:rFonts w:ascii="Times New Roman" w:hAnsi="Times New Roman" w:cs="Times New Roman"/>
                <w:sz w:val="22"/>
                <w:szCs w:val="22"/>
              </w:rPr>
            </w:pPr>
          </w:p>
        </w:tc>
      </w:tr>
      <w:tr w:rsidRPr="00557A29" w:rsidR="000D6643" w:rsidTr="00C307B6" w14:paraId="6F5D5D0D" w14:textId="77777777">
        <w:trPr>
          <w:trHeight w:val="143"/>
        </w:trPr>
        <w:tc>
          <w:tcPr>
            <w:tcW w:w="567" w:type="dxa"/>
          </w:tcPr>
          <w:p w:rsidRPr="00BC13F3" w:rsidR="000D6643" w:rsidP="000D6643" w:rsidRDefault="000D6643" w14:paraId="6CF3AEDA" w14:textId="0E51BBF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rsidRPr="00224657" w:rsidR="000D6643" w:rsidP="000D6643" w:rsidRDefault="000D6643" w14:paraId="5B87D422" w14:textId="0C3F5A00">
            <w:pPr>
              <w:pStyle w:val="aa"/>
              <w:spacing w:before="0" w:beforeAutospacing="0" w:after="0" w:afterAutospacing="0"/>
              <w:jc w:val="both"/>
              <w:rPr>
                <w:rFonts w:ascii="Times New Roman" w:hAnsi="Times New Roman" w:cs="Times New Roman"/>
                <w:sz w:val="22"/>
                <w:szCs w:val="22"/>
              </w:rPr>
            </w:pPr>
            <w:r w:rsidRPr="772B697B">
              <w:rPr>
                <w:rFonts w:ascii="Times New Roman" w:hAnsi="Times New Roman" w:cs="Times New Roman"/>
                <w:sz w:val="22"/>
                <w:szCs w:val="22"/>
              </w:rPr>
              <w:t xml:space="preserve">Документи, які посвідчують право уповноваженої особи підписувати </w:t>
            </w:r>
            <w:r w:rsidRPr="007927DF">
              <w:rPr>
                <w:rFonts w:ascii="Times New Roman" w:hAnsi="Times New Roman" w:cs="Times New Roman"/>
                <w:sz w:val="22"/>
                <w:szCs w:val="22"/>
              </w:rPr>
              <w:t>цінов</w:t>
            </w:r>
            <w:r w:rsidRPr="772B697B">
              <w:rPr>
                <w:rFonts w:ascii="Times New Roman" w:hAnsi="Times New Roman" w:cs="Times New Roman"/>
                <w:sz w:val="22"/>
                <w:szCs w:val="22"/>
              </w:rPr>
              <w:t xml:space="preserve">у пропозицію </w:t>
            </w:r>
          </w:p>
        </w:tc>
        <w:tc>
          <w:tcPr>
            <w:tcW w:w="5201" w:type="dxa"/>
          </w:tcPr>
          <w:p w:rsidRPr="005000CA" w:rsidR="000D6643" w:rsidP="000D6643" w:rsidRDefault="000D6643" w14:paraId="04E20EC5" w14:textId="5A91B6D4">
            <w:pPr>
              <w:pStyle w:val="aa"/>
              <w:numPr>
                <w:ilvl w:val="0"/>
                <w:numId w:val="3"/>
              </w:numPr>
              <w:spacing w:before="0" w:beforeAutospacing="0" w:after="0" w:afterAutospacing="0"/>
              <w:ind w:left="0" w:firstLine="357"/>
              <w:jc w:val="both"/>
              <w:rPr>
                <w:rFonts w:ascii="Times New Roman" w:hAnsi="Times New Roman" w:cs="Times New Roman"/>
                <w:sz w:val="22"/>
                <w:szCs w:val="22"/>
              </w:rPr>
            </w:pPr>
            <w:r>
              <w:rPr>
                <w:rFonts w:ascii="Times New Roman" w:hAnsi="Times New Roman" w:cs="Times New Roman"/>
                <w:sz w:val="22"/>
                <w:szCs w:val="22"/>
              </w:rPr>
              <w:t>В</w:t>
            </w:r>
            <w:r w:rsidRPr="005A5F8A">
              <w:rPr>
                <w:rFonts w:ascii="Times New Roman" w:hAnsi="Times New Roman" w:cs="Times New Roman"/>
                <w:sz w:val="22"/>
                <w:szCs w:val="22"/>
              </w:rPr>
              <w:t>иписка з протоколу засновників або витяг зі Статуту, наказ про призначення, довіреність або інші документи</w:t>
            </w:r>
          </w:p>
        </w:tc>
      </w:tr>
      <w:tr w:rsidRPr="00557A29" w:rsidR="000D6643" w:rsidTr="00C307B6" w14:paraId="40A6DB2D" w14:textId="77777777">
        <w:trPr>
          <w:trHeight w:val="76"/>
        </w:trPr>
        <w:tc>
          <w:tcPr>
            <w:tcW w:w="567" w:type="dxa"/>
          </w:tcPr>
          <w:p w:rsidRPr="00BC13F3" w:rsidR="000D6643" w:rsidP="000D6643" w:rsidRDefault="000D6643" w14:paraId="169BCF85" w14:textId="3BB0DE5A">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rsidRPr="00557A29" w:rsidR="000D6643" w:rsidP="000D6643" w:rsidRDefault="000D6643" w14:paraId="382F4261" w14:textId="5D5164FB">
            <w:pPr>
              <w:pStyle w:val="aa"/>
              <w:spacing w:before="0" w:beforeAutospacing="0" w:after="0" w:afterAutospacing="0"/>
              <w:rPr>
                <w:rFonts w:ascii="Times New Roman" w:hAnsi="Times New Roman" w:cs="Times New Roman"/>
                <w:sz w:val="22"/>
                <w:szCs w:val="22"/>
              </w:rPr>
            </w:pPr>
            <w:r w:rsidRPr="00557A29">
              <w:rPr>
                <w:rFonts w:ascii="Times New Roman" w:hAnsi="Times New Roman" w:cs="Times New Roman"/>
                <w:sz w:val="22"/>
                <w:szCs w:val="22"/>
              </w:rPr>
              <w:t>Схематичне зображення структури власності</w:t>
            </w:r>
          </w:p>
        </w:tc>
        <w:tc>
          <w:tcPr>
            <w:tcW w:w="5201" w:type="dxa"/>
          </w:tcPr>
          <w:p w:rsidRPr="00251658" w:rsidR="000D6643" w:rsidP="000D6643" w:rsidRDefault="000D6643" w14:paraId="081249D3" w14:textId="77777777">
            <w:pPr>
              <w:pStyle w:val="aa"/>
              <w:numPr>
                <w:ilvl w:val="0"/>
                <w:numId w:val="3"/>
              </w:numPr>
              <w:spacing w:before="0" w:beforeAutospacing="0" w:after="0" w:afterAutospacing="0"/>
              <w:ind w:left="313"/>
              <w:rPr>
                <w:rFonts w:ascii="Times New Roman" w:hAnsi="Times New Roman" w:cs="Times New Roman"/>
                <w:i/>
                <w:iCs/>
                <w:sz w:val="22"/>
                <w:szCs w:val="22"/>
              </w:rPr>
            </w:pPr>
            <w:r w:rsidRPr="00251658">
              <w:rPr>
                <w:rFonts w:ascii="Times New Roman" w:hAnsi="Times New Roman" w:cs="Times New Roman"/>
                <w:i/>
                <w:iCs/>
                <w:sz w:val="22"/>
                <w:szCs w:val="22"/>
              </w:rPr>
              <w:t>Крім фізичних осіб-підприємців</w:t>
            </w:r>
          </w:p>
        </w:tc>
      </w:tr>
      <w:tr w:rsidRPr="00557A29" w:rsidR="000D6643" w:rsidTr="00C307B6" w14:paraId="02744697" w14:textId="77777777">
        <w:trPr>
          <w:trHeight w:val="76"/>
        </w:trPr>
        <w:tc>
          <w:tcPr>
            <w:tcW w:w="567" w:type="dxa"/>
            <w:vAlign w:val="center"/>
          </w:tcPr>
          <w:p w:rsidRPr="00BC13F3" w:rsidR="000D6643" w:rsidP="000D6643" w:rsidRDefault="000D6643" w14:paraId="45A9D29B" w14:textId="11E2B725">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rsidRPr="00CF5493" w:rsidR="000D6643" w:rsidP="000D6643" w:rsidRDefault="000D6643" w14:paraId="3B9F7E31" w14:textId="3905BD3B">
            <w:pPr>
              <w:pStyle w:val="aa"/>
              <w:spacing w:before="0" w:beforeAutospacing="0" w:after="0" w:afterAutospacing="0"/>
              <w:rPr>
                <w:rFonts w:ascii="Times New Roman" w:hAnsi="Times New Roman" w:cs="Times New Roman"/>
                <w:sz w:val="22"/>
                <w:szCs w:val="22"/>
              </w:rPr>
            </w:pPr>
            <w:r w:rsidRPr="00CF5493">
              <w:rPr>
                <w:rFonts w:ascii="Times New Roman" w:hAnsi="Times New Roman" w:cs="Times New Roman"/>
                <w:sz w:val="22"/>
                <w:szCs w:val="22"/>
              </w:rPr>
              <w:t xml:space="preserve">Підтвердження достатньої оборотності коштів </w:t>
            </w:r>
          </w:p>
        </w:tc>
        <w:tc>
          <w:tcPr>
            <w:tcW w:w="5201" w:type="dxa"/>
          </w:tcPr>
          <w:p w:rsidRPr="00CF5493" w:rsidR="000D6643" w:rsidP="000D6643" w:rsidRDefault="000D6643" w14:paraId="70B8F3F7" w14:textId="192CBBB0">
            <w:pPr>
              <w:pStyle w:val="aa"/>
              <w:numPr>
                <w:ilvl w:val="0"/>
                <w:numId w:val="3"/>
              </w:numPr>
              <w:spacing w:before="0" w:beforeAutospacing="0" w:after="0" w:afterAutospacing="0"/>
              <w:ind w:left="313"/>
              <w:rPr>
                <w:rFonts w:ascii="Times New Roman" w:hAnsi="Times New Roman" w:cs="Times New Roman"/>
                <w:i/>
                <w:iCs/>
                <w:sz w:val="22"/>
                <w:szCs w:val="22"/>
              </w:rPr>
            </w:pPr>
            <w:r w:rsidRPr="00CF5493">
              <w:rPr>
                <w:rFonts w:ascii="Times New Roman" w:hAnsi="Times New Roman" w:cs="Times New Roman"/>
                <w:sz w:val="22"/>
                <w:szCs w:val="22"/>
              </w:rPr>
              <w:t>Подання балансів за три попередні роки з чітким зазначенням обороту компанії за ці роки.</w:t>
            </w:r>
          </w:p>
        </w:tc>
      </w:tr>
      <w:tr w:rsidRPr="00557A29" w:rsidR="000D6643" w:rsidTr="00C307B6" w14:paraId="4BA97175" w14:textId="77777777">
        <w:trPr>
          <w:trHeight w:val="76"/>
        </w:trPr>
        <w:tc>
          <w:tcPr>
            <w:tcW w:w="567" w:type="dxa"/>
            <w:vAlign w:val="center"/>
          </w:tcPr>
          <w:p w:rsidRPr="00BC13F3" w:rsidR="000D6643" w:rsidP="000D6643" w:rsidRDefault="000D6643" w14:paraId="13874E37" w14:textId="77777777">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vAlign w:val="center"/>
          </w:tcPr>
          <w:p w:rsidRPr="00CF5493" w:rsidR="000D6643" w:rsidP="000D6643" w:rsidRDefault="000D6643" w14:paraId="48D049B4" w14:textId="080D6DFF">
            <w:pPr>
              <w:pStyle w:val="aa"/>
              <w:spacing w:before="0" w:beforeAutospacing="0" w:after="0" w:afterAutospacing="0"/>
              <w:rPr>
                <w:rFonts w:ascii="Times New Roman" w:hAnsi="Times New Roman" w:cs="Times New Roman"/>
                <w:sz w:val="22"/>
                <w:szCs w:val="22"/>
              </w:rPr>
            </w:pPr>
            <w:r w:rsidRPr="00CF5493">
              <w:rPr>
                <w:rFonts w:ascii="Times New Roman" w:hAnsi="Times New Roman" w:cs="Times New Roman"/>
                <w:sz w:val="22"/>
              </w:rPr>
              <w:t xml:space="preserve">Форма реєстрації постачальника  </w:t>
            </w:r>
          </w:p>
        </w:tc>
        <w:tc>
          <w:tcPr>
            <w:tcW w:w="5201" w:type="dxa"/>
            <w:vAlign w:val="center"/>
          </w:tcPr>
          <w:p w:rsidRPr="00CF5493" w:rsidR="000D6643" w:rsidP="000D6643" w:rsidRDefault="000D6643" w14:paraId="79A8614B" w14:textId="06417987">
            <w:pPr>
              <w:pStyle w:val="aa"/>
              <w:numPr>
                <w:ilvl w:val="0"/>
                <w:numId w:val="3"/>
              </w:numPr>
              <w:spacing w:before="0" w:beforeAutospacing="0" w:after="0" w:afterAutospacing="0"/>
              <w:ind w:left="313"/>
              <w:rPr>
                <w:rFonts w:ascii="Times New Roman" w:hAnsi="Times New Roman" w:cs="Times New Roman"/>
                <w:sz w:val="22"/>
                <w:szCs w:val="22"/>
              </w:rPr>
            </w:pPr>
            <w:r w:rsidRPr="00CF5493">
              <w:rPr>
                <w:rFonts w:ascii="Times New Roman" w:hAnsi="Times New Roman" w:cs="Times New Roman"/>
                <w:sz w:val="22"/>
                <w:szCs w:val="22"/>
              </w:rPr>
              <w:t xml:space="preserve">Заповнити та підписати документ, який міститься в </w:t>
            </w:r>
            <w:r w:rsidRPr="00CF5493">
              <w:rPr>
                <w:rFonts w:ascii="Times New Roman" w:hAnsi="Times New Roman" w:cs="Times New Roman"/>
                <w:b/>
                <w:bCs/>
                <w:sz w:val="22"/>
                <w:szCs w:val="22"/>
              </w:rPr>
              <w:t>Додатку 1</w:t>
            </w:r>
          </w:p>
        </w:tc>
      </w:tr>
      <w:tr w:rsidRPr="00557A29" w:rsidR="000D6643" w:rsidTr="00C307B6" w14:paraId="7259D056" w14:textId="77777777">
        <w:trPr>
          <w:trHeight w:val="76"/>
        </w:trPr>
        <w:tc>
          <w:tcPr>
            <w:tcW w:w="567" w:type="dxa"/>
            <w:vAlign w:val="center"/>
          </w:tcPr>
          <w:p w:rsidRPr="00BC13F3" w:rsidR="000D6643" w:rsidP="000D6643" w:rsidRDefault="000D6643" w14:paraId="3A3D4027" w14:textId="77777777">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vAlign w:val="center"/>
          </w:tcPr>
          <w:p w:rsidRPr="00CF5493" w:rsidR="000D6643" w:rsidP="000D6643" w:rsidRDefault="000D6643" w14:paraId="5AD2DAC7" w14:textId="18DFD1C3">
            <w:pPr>
              <w:pStyle w:val="aa"/>
              <w:spacing w:before="0" w:beforeAutospacing="0" w:after="0" w:afterAutospacing="0"/>
              <w:rPr>
                <w:rFonts w:ascii="Times New Roman" w:hAnsi="Times New Roman" w:cs="Times New Roman"/>
                <w:sz w:val="22"/>
                <w:szCs w:val="22"/>
              </w:rPr>
            </w:pPr>
            <w:r w:rsidRPr="00CF5493">
              <w:rPr>
                <w:rFonts w:ascii="Times New Roman" w:hAnsi="Times New Roman" w:cs="Times New Roman"/>
                <w:sz w:val="22"/>
              </w:rPr>
              <w:t xml:space="preserve">Декларація про зобов'язання  </w:t>
            </w:r>
          </w:p>
        </w:tc>
        <w:tc>
          <w:tcPr>
            <w:tcW w:w="5201" w:type="dxa"/>
            <w:vAlign w:val="center"/>
          </w:tcPr>
          <w:p w:rsidRPr="00CF5493" w:rsidR="000D6643" w:rsidP="000D6643" w:rsidRDefault="000D6643" w14:paraId="661FF07D" w14:textId="5D7EF5A3">
            <w:pPr>
              <w:pStyle w:val="aa"/>
              <w:numPr>
                <w:ilvl w:val="0"/>
                <w:numId w:val="3"/>
              </w:numPr>
              <w:spacing w:before="0" w:beforeAutospacing="0" w:after="0" w:afterAutospacing="0"/>
              <w:ind w:left="313"/>
              <w:rPr>
                <w:rFonts w:ascii="Times New Roman" w:hAnsi="Times New Roman" w:cs="Times New Roman"/>
                <w:sz w:val="22"/>
                <w:szCs w:val="22"/>
              </w:rPr>
            </w:pPr>
            <w:r w:rsidRPr="00CF5493">
              <w:rPr>
                <w:rFonts w:ascii="Times New Roman" w:hAnsi="Times New Roman" w:cs="Times New Roman"/>
                <w:sz w:val="22"/>
                <w:szCs w:val="22"/>
              </w:rPr>
              <w:t xml:space="preserve">Заповнити та підписати документ, який міститься в </w:t>
            </w:r>
            <w:r w:rsidRPr="00CF5493">
              <w:rPr>
                <w:rFonts w:ascii="Times New Roman" w:hAnsi="Times New Roman" w:cs="Times New Roman"/>
                <w:b/>
                <w:bCs/>
                <w:sz w:val="22"/>
                <w:szCs w:val="22"/>
              </w:rPr>
              <w:t>Додатку 2</w:t>
            </w:r>
          </w:p>
        </w:tc>
      </w:tr>
      <w:tr w:rsidRPr="00557A29" w:rsidR="000D6643" w:rsidTr="00C307B6" w14:paraId="75939B6C" w14:textId="77777777">
        <w:trPr>
          <w:trHeight w:val="76"/>
        </w:trPr>
        <w:tc>
          <w:tcPr>
            <w:tcW w:w="567" w:type="dxa"/>
            <w:vAlign w:val="center"/>
          </w:tcPr>
          <w:p w:rsidRPr="00BC13F3" w:rsidR="000D6643" w:rsidP="000D6643" w:rsidRDefault="000D6643" w14:paraId="38488809" w14:textId="77777777">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vAlign w:val="center"/>
          </w:tcPr>
          <w:p w:rsidRPr="00CF5493" w:rsidR="000D6643" w:rsidP="000D6643" w:rsidRDefault="000D6643" w14:paraId="5197A500" w14:textId="6AA25936">
            <w:pPr>
              <w:pStyle w:val="aa"/>
              <w:spacing w:before="0" w:beforeAutospacing="0" w:after="0" w:afterAutospacing="0"/>
              <w:rPr>
                <w:rFonts w:ascii="Times New Roman" w:hAnsi="Times New Roman" w:cs="Times New Roman"/>
                <w:sz w:val="22"/>
                <w:szCs w:val="22"/>
              </w:rPr>
            </w:pPr>
            <w:r w:rsidRPr="00CF5493">
              <w:rPr>
                <w:rFonts w:ascii="Times New Roman" w:hAnsi="Times New Roman" w:cs="Times New Roman"/>
                <w:sz w:val="22"/>
              </w:rPr>
              <w:t>Технічні характеристики товару</w:t>
            </w:r>
          </w:p>
        </w:tc>
        <w:tc>
          <w:tcPr>
            <w:tcW w:w="5201" w:type="dxa"/>
            <w:vAlign w:val="center"/>
          </w:tcPr>
          <w:p w:rsidRPr="00CF5493" w:rsidR="000D6643" w:rsidP="000D6643" w:rsidRDefault="000D6643" w14:paraId="41A1C1C6" w14:textId="71455524">
            <w:pPr>
              <w:pStyle w:val="aa"/>
              <w:numPr>
                <w:ilvl w:val="0"/>
                <w:numId w:val="3"/>
              </w:numPr>
              <w:spacing w:before="0" w:beforeAutospacing="0" w:after="0" w:afterAutospacing="0"/>
              <w:ind w:left="313"/>
              <w:rPr>
                <w:rFonts w:ascii="Times New Roman" w:hAnsi="Times New Roman" w:cs="Times New Roman"/>
                <w:sz w:val="22"/>
                <w:szCs w:val="22"/>
              </w:rPr>
            </w:pPr>
            <w:r w:rsidRPr="00CF5493">
              <w:rPr>
                <w:rFonts w:ascii="Times New Roman" w:hAnsi="Times New Roman" w:cs="Times New Roman"/>
                <w:sz w:val="22"/>
                <w:szCs w:val="22"/>
              </w:rPr>
              <w:t xml:space="preserve">Заповнити та підписати документ, який міститься в </w:t>
            </w:r>
            <w:r w:rsidRPr="00CF5493">
              <w:rPr>
                <w:rFonts w:ascii="Times New Roman" w:hAnsi="Times New Roman" w:cs="Times New Roman"/>
                <w:b/>
                <w:bCs/>
                <w:sz w:val="22"/>
                <w:szCs w:val="22"/>
              </w:rPr>
              <w:t>Додатку 3</w:t>
            </w:r>
          </w:p>
        </w:tc>
      </w:tr>
      <w:tr w:rsidRPr="00557A29" w:rsidR="00911D11" w:rsidTr="00C307B6" w14:paraId="1E94BD8C" w14:textId="77777777">
        <w:trPr>
          <w:trHeight w:val="76"/>
        </w:trPr>
        <w:tc>
          <w:tcPr>
            <w:tcW w:w="567" w:type="dxa"/>
            <w:vAlign w:val="center"/>
          </w:tcPr>
          <w:p w:rsidRPr="00BC13F3" w:rsidR="00911D11" w:rsidP="000D6643" w:rsidRDefault="00911D11" w14:paraId="1F9B4B87" w14:textId="77777777">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vAlign w:val="center"/>
          </w:tcPr>
          <w:p w:rsidRPr="00FC77C8" w:rsidR="00911D11" w:rsidP="000D6643" w:rsidRDefault="003002E4" w14:paraId="23AD4606" w14:textId="25B7452C">
            <w:pPr>
              <w:pStyle w:val="aa"/>
              <w:spacing w:before="0" w:beforeAutospacing="0" w:after="0" w:afterAutospacing="0"/>
              <w:rPr>
                <w:rFonts w:ascii="Times New Roman" w:hAnsi="Times New Roman" w:cs="Times New Roman"/>
                <w:sz w:val="22"/>
              </w:rPr>
            </w:pPr>
            <w:r>
              <w:rPr>
                <w:rFonts w:ascii="Times New Roman" w:hAnsi="Times New Roman" w:cs="Times New Roman"/>
                <w:sz w:val="22"/>
              </w:rPr>
              <w:t>Цінова пропозиція</w:t>
            </w:r>
          </w:p>
        </w:tc>
        <w:tc>
          <w:tcPr>
            <w:tcW w:w="5201" w:type="dxa"/>
            <w:vAlign w:val="center"/>
          </w:tcPr>
          <w:p w:rsidRPr="00FC77C8" w:rsidR="00911D11" w:rsidP="000D6643" w:rsidRDefault="00891AAF" w14:paraId="49640EB3" w14:textId="53EDFE51">
            <w:pPr>
              <w:pStyle w:val="aa"/>
              <w:numPr>
                <w:ilvl w:val="0"/>
                <w:numId w:val="3"/>
              </w:numPr>
              <w:spacing w:before="0" w:beforeAutospacing="0" w:after="0" w:afterAutospacing="0"/>
              <w:ind w:left="313"/>
              <w:rPr>
                <w:rFonts w:ascii="Times New Roman" w:hAnsi="Times New Roman" w:cs="Times New Roman"/>
                <w:sz w:val="22"/>
                <w:szCs w:val="22"/>
              </w:rPr>
            </w:pPr>
            <w:r>
              <w:rPr>
                <w:rFonts w:ascii="Times New Roman" w:hAnsi="Times New Roman" w:cs="Times New Roman"/>
                <w:sz w:val="22"/>
                <w:szCs w:val="22"/>
              </w:rPr>
              <w:t xml:space="preserve">Заповнити та підписати документ, який міститься </w:t>
            </w:r>
            <w:r w:rsidR="003002E4">
              <w:rPr>
                <w:rFonts w:ascii="Times New Roman" w:hAnsi="Times New Roman" w:cs="Times New Roman"/>
                <w:sz w:val="22"/>
                <w:szCs w:val="22"/>
              </w:rPr>
              <w:t xml:space="preserve">в </w:t>
            </w:r>
            <w:r w:rsidRPr="003002E4" w:rsidR="003002E4">
              <w:rPr>
                <w:rFonts w:ascii="Times New Roman" w:hAnsi="Times New Roman" w:cs="Times New Roman"/>
                <w:b/>
                <w:bCs/>
                <w:sz w:val="22"/>
                <w:szCs w:val="22"/>
              </w:rPr>
              <w:t>Додатку 4</w:t>
            </w:r>
          </w:p>
        </w:tc>
      </w:tr>
    </w:tbl>
    <w:p w:rsidRPr="00D63866" w:rsidR="00D63866" w:rsidP="00D63866" w:rsidRDefault="00D63866" w14:paraId="630D8958" w14:textId="66F58318">
      <w:pPr>
        <w:shd w:val="clear" w:color="auto" w:fill="FFFFFF"/>
        <w:tabs>
          <w:tab w:val="left" w:pos="993"/>
        </w:tabs>
        <w:spacing w:line="269" w:lineRule="exact"/>
        <w:ind w:firstLine="357"/>
        <w:jc w:val="both"/>
        <w:rPr>
          <w:rFonts w:eastAsia="Arial Unicode MS"/>
          <w:i/>
          <w:iCs/>
          <w:sz w:val="20"/>
          <w:szCs w:val="20"/>
        </w:rPr>
      </w:pPr>
      <w:r w:rsidRPr="00D63866">
        <w:rPr>
          <w:rFonts w:eastAsia="Arial Unicode MS"/>
          <w:i/>
          <w:iCs/>
          <w:sz w:val="20"/>
          <w:szCs w:val="20"/>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sidR="00605FC2">
        <w:rPr>
          <w:rFonts w:eastAsia="Arial Unicode MS"/>
          <w:i/>
          <w:iCs/>
          <w:sz w:val="20"/>
          <w:szCs w:val="20"/>
        </w:rPr>
        <w:t>Запиті</w:t>
      </w:r>
      <w:r w:rsidRPr="00D63866">
        <w:rPr>
          <w:rFonts w:eastAsia="Arial Unicode MS"/>
          <w:i/>
          <w:iCs/>
          <w:sz w:val="20"/>
          <w:szCs w:val="20"/>
        </w:rPr>
        <w:t xml:space="preserve">,  то Учасник надає </w:t>
      </w:r>
      <w:r w:rsidRPr="00D63866">
        <w:rPr>
          <w:rFonts w:eastAsia="Arial Unicode MS"/>
          <w:i/>
          <w:iCs/>
          <w:sz w:val="20"/>
          <w:szCs w:val="20"/>
          <w:u w:val="single"/>
        </w:rPr>
        <w:t>лист-роз’яснення в довільній формі</w:t>
      </w:r>
      <w:r w:rsidRPr="00D63866">
        <w:rPr>
          <w:rFonts w:eastAsia="Arial Unicode MS"/>
          <w:i/>
          <w:iCs/>
          <w:sz w:val="20"/>
          <w:szCs w:val="20"/>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rsidR="00605FC2" w:rsidP="00565446" w:rsidRDefault="00605FC2" w14:paraId="37FDF38D" w14:textId="77777777">
      <w:pPr>
        <w:pStyle w:val="aa"/>
        <w:spacing w:before="0" w:beforeAutospacing="0" w:after="0" w:afterAutospacing="0"/>
        <w:ind w:left="142" w:firstLine="284"/>
        <w:jc w:val="center"/>
        <w:rPr>
          <w:rFonts w:ascii="Times New Roman" w:hAnsi="Times New Roman" w:cs="Times New Roman"/>
          <w:b/>
          <w:bCs/>
          <w:sz w:val="22"/>
          <w:szCs w:val="22"/>
        </w:rPr>
      </w:pPr>
    </w:p>
    <w:p w:rsidR="00CA4459" w:rsidP="00CA4459" w:rsidRDefault="00CA4459" w14:paraId="687EBFDA" w14:textId="77777777">
      <w:pPr>
        <w:pStyle w:val="aa"/>
        <w:spacing w:before="0" w:beforeAutospacing="0" w:after="0" w:afterAutospacing="0"/>
        <w:ind w:left="142" w:firstLine="284"/>
        <w:jc w:val="center"/>
        <w:rPr>
          <w:rFonts w:ascii="Times New Roman" w:hAnsi="Times New Roman" w:cs="Times New Roman"/>
          <w:b/>
          <w:bCs/>
          <w:sz w:val="22"/>
          <w:szCs w:val="22"/>
        </w:rPr>
      </w:pPr>
      <w:r>
        <w:rPr>
          <w:rFonts w:ascii="Times New Roman" w:hAnsi="Times New Roman" w:cs="Times New Roman"/>
          <w:b/>
          <w:bCs/>
          <w:sz w:val="22"/>
          <w:szCs w:val="22"/>
        </w:rPr>
        <w:t>РОЗДІЛ ІІІ. Ціна та умови перегляду ціни</w:t>
      </w:r>
    </w:p>
    <w:p w:rsidRPr="000A1ED0" w:rsidR="002906EB" w:rsidP="00CA4459" w:rsidRDefault="00CA4459" w14:paraId="0FD13E42" w14:textId="77777777">
      <w:pPr>
        <w:numPr>
          <w:ilvl w:val="0"/>
          <w:numId w:val="30"/>
        </w:numPr>
        <w:ind w:left="142" w:firstLine="425"/>
        <w:jc w:val="both"/>
        <w:rPr>
          <w:sz w:val="22"/>
          <w:szCs w:val="22"/>
        </w:rPr>
      </w:pPr>
      <w:r w:rsidRPr="000A1ED0">
        <w:rPr>
          <w:rFonts w:eastAsia="Arial Unicode MS"/>
          <w:sz w:val="22"/>
          <w:szCs w:val="22"/>
        </w:rPr>
        <w:t xml:space="preserve">Валютою тендерної пропозиції є </w:t>
      </w:r>
      <w:r w:rsidRPr="000A1ED0">
        <w:rPr>
          <w:rFonts w:eastAsia="Arial Unicode MS"/>
          <w:sz w:val="22"/>
          <w:szCs w:val="22"/>
          <w:lang w:val="en-US"/>
        </w:rPr>
        <w:t>EUR</w:t>
      </w:r>
      <w:r w:rsidRPr="000A1ED0">
        <w:rPr>
          <w:rFonts w:eastAsia="Arial Unicode MS"/>
          <w:sz w:val="22"/>
          <w:szCs w:val="22"/>
        </w:rPr>
        <w:t xml:space="preserve"> (євро). </w:t>
      </w:r>
    </w:p>
    <w:p w:rsidRPr="00424A52" w:rsidR="00CA4459" w:rsidP="00CA4459" w:rsidRDefault="00CA4459" w14:paraId="61930481" w14:textId="4BEDA86B">
      <w:pPr>
        <w:numPr>
          <w:ilvl w:val="0"/>
          <w:numId w:val="30"/>
        </w:numPr>
        <w:ind w:left="142" w:firstLine="425"/>
        <w:jc w:val="both"/>
        <w:rPr>
          <w:sz w:val="22"/>
          <w:szCs w:val="22"/>
        </w:rPr>
      </w:pPr>
      <w:r w:rsidRPr="000A1ED0">
        <w:rPr>
          <w:rFonts w:eastAsia="Arial Unicode MS"/>
          <w:sz w:val="22"/>
          <w:szCs w:val="22"/>
        </w:rPr>
        <w:t xml:space="preserve">Ціна договору фіксується </w:t>
      </w:r>
      <w:r w:rsidRPr="000A1ED0" w:rsidR="002906EB">
        <w:t>в гривні із визначенням грошового еквіваленту зобов'язання в Євро, за офіційним курсом</w:t>
      </w:r>
      <w:r w:rsidRPr="000A1ED0" w:rsidR="00CB18EC">
        <w:t xml:space="preserve"> </w:t>
      </w:r>
      <w:r w:rsidRPr="000A1ED0" w:rsidR="00CB18EC">
        <w:rPr>
          <w:rFonts w:eastAsia="Arial Unicode MS"/>
          <w:sz w:val="22"/>
          <w:szCs w:val="22"/>
        </w:rPr>
        <w:t>Національного</w:t>
      </w:r>
      <w:r w:rsidRPr="00424A52" w:rsidR="00CB18EC">
        <w:rPr>
          <w:rFonts w:eastAsia="Arial Unicode MS"/>
          <w:sz w:val="22"/>
          <w:szCs w:val="22"/>
        </w:rPr>
        <w:t xml:space="preserve"> Банку</w:t>
      </w:r>
      <w:r w:rsidR="00CB18EC">
        <w:rPr>
          <w:rFonts w:eastAsia="Arial Unicode MS"/>
          <w:sz w:val="22"/>
          <w:szCs w:val="22"/>
        </w:rPr>
        <w:t xml:space="preserve"> України</w:t>
      </w:r>
      <w:r w:rsidRPr="0080585B" w:rsidR="002906EB">
        <w:t xml:space="preserve"> гривні до </w:t>
      </w:r>
      <w:r w:rsidR="0027762A">
        <w:t>є</w:t>
      </w:r>
      <w:r w:rsidRPr="0080585B" w:rsidR="002906EB">
        <w:t>вро</w:t>
      </w:r>
      <w:r w:rsidRPr="00424A52">
        <w:rPr>
          <w:rFonts w:eastAsia="Arial Unicode MS"/>
          <w:sz w:val="22"/>
          <w:szCs w:val="22"/>
        </w:rPr>
        <w:t xml:space="preserve"> (в </w:t>
      </w:r>
      <w:r w:rsidRPr="00424A52">
        <w:rPr>
          <w:rFonts w:eastAsia="Arial Unicode MS"/>
          <w:sz w:val="22"/>
          <w:szCs w:val="22"/>
        </w:rPr>
        <w:t>подальшому «Курс іноземної валюти») на дату підписання Рамкової угоди. Розрахунки здійснюватимуться у національній валюті України на розрахунковий рахунок Постачальника.</w:t>
      </w:r>
    </w:p>
    <w:p w:rsidRPr="00424A52" w:rsidR="00CA4459" w:rsidP="00CA4459" w:rsidRDefault="00CA4459" w14:paraId="6020C1CC" w14:textId="1703E911">
      <w:pPr>
        <w:numPr>
          <w:ilvl w:val="0"/>
          <w:numId w:val="30"/>
        </w:numPr>
        <w:ind w:left="142" w:firstLine="425"/>
        <w:jc w:val="both"/>
        <w:rPr>
          <w:sz w:val="22"/>
          <w:szCs w:val="22"/>
        </w:rPr>
      </w:pPr>
      <w:r w:rsidRPr="00424A52">
        <w:rPr>
          <w:sz w:val="22"/>
          <w:szCs w:val="22"/>
        </w:rPr>
        <w:t xml:space="preserve">При здійсненні розрахунків в </w:t>
      </w:r>
      <w:r w:rsidRPr="00424A52">
        <w:rPr>
          <w:rFonts w:eastAsia="Arial Unicode MS"/>
          <w:sz w:val="22"/>
          <w:szCs w:val="22"/>
        </w:rPr>
        <w:t xml:space="preserve">національній валюті України </w:t>
      </w:r>
      <w:r w:rsidRPr="00424A52">
        <w:rPr>
          <w:sz w:val="22"/>
          <w:szCs w:val="22"/>
        </w:rPr>
        <w:t xml:space="preserve">ціни в гривні підлягають перерахунку лише у </w:t>
      </w:r>
      <w:r w:rsidRPr="00424A52" w:rsidR="00D40746">
        <w:rPr>
          <w:sz w:val="22"/>
          <w:szCs w:val="22"/>
        </w:rPr>
        <w:t>нижче вказаному</w:t>
      </w:r>
      <w:r w:rsidRPr="00424A52">
        <w:rPr>
          <w:sz w:val="22"/>
          <w:szCs w:val="22"/>
        </w:rPr>
        <w:t xml:space="preserve"> порядку: </w:t>
      </w:r>
    </w:p>
    <w:p w:rsidRPr="00424A52" w:rsidR="00CA4459" w:rsidP="00CA4459" w:rsidRDefault="00CA4459" w14:paraId="63B78F64" w14:textId="77777777">
      <w:pPr>
        <w:ind w:left="567"/>
        <w:jc w:val="both"/>
        <w:rPr>
          <w:sz w:val="22"/>
          <w:szCs w:val="22"/>
        </w:rPr>
      </w:pPr>
      <w:r w:rsidRPr="00424A52">
        <w:rPr>
          <w:sz w:val="22"/>
          <w:szCs w:val="22"/>
        </w:rPr>
        <w:t xml:space="preserve">- перерахунок ціни зобов’язання </w:t>
      </w:r>
      <w:r w:rsidRPr="00AD5DDC">
        <w:rPr>
          <w:sz w:val="22"/>
          <w:szCs w:val="22"/>
        </w:rPr>
        <w:t xml:space="preserve">здійснюється за ініціативою </w:t>
      </w:r>
      <w:r w:rsidRPr="00835F56">
        <w:rPr>
          <w:b/>
          <w:bCs/>
          <w:sz w:val="22"/>
          <w:szCs w:val="22"/>
        </w:rPr>
        <w:t>Замовника</w:t>
      </w:r>
      <w:r w:rsidRPr="00AD5DDC">
        <w:rPr>
          <w:sz w:val="22"/>
          <w:szCs w:val="22"/>
        </w:rPr>
        <w:t xml:space="preserve"> у випадку</w:t>
      </w:r>
      <w:r w:rsidRPr="00424A52">
        <w:rPr>
          <w:sz w:val="22"/>
          <w:szCs w:val="22"/>
        </w:rPr>
        <w:t xml:space="preserve"> зменшення «Курсу іноземної валюти» на момент оформлення</w:t>
      </w:r>
      <w:r>
        <w:rPr>
          <w:sz w:val="22"/>
          <w:szCs w:val="22"/>
        </w:rPr>
        <w:t xml:space="preserve"> первинних документів (рахунок на оплату, видаткова накладна, акт виконаних робіт)</w:t>
      </w:r>
      <w:r w:rsidRPr="00424A52">
        <w:rPr>
          <w:sz w:val="22"/>
          <w:szCs w:val="22"/>
        </w:rPr>
        <w:t xml:space="preserve"> на поставку товару </w:t>
      </w:r>
      <w:r w:rsidRPr="00FC77C8">
        <w:rPr>
          <w:b/>
          <w:bCs/>
          <w:sz w:val="22"/>
          <w:szCs w:val="22"/>
        </w:rPr>
        <w:t>більш ніж на 3%</w:t>
      </w:r>
      <w:r w:rsidRPr="00424A52">
        <w:rPr>
          <w:sz w:val="22"/>
          <w:szCs w:val="22"/>
        </w:rPr>
        <w:t xml:space="preserve"> по відношенню до курсу на момент виникнення зобов’язання у Постачальника; </w:t>
      </w:r>
    </w:p>
    <w:p w:rsidR="00CA4459" w:rsidP="00CA4459" w:rsidRDefault="00CA4459" w14:paraId="1404D8D5" w14:textId="77777777">
      <w:pPr>
        <w:ind w:left="567"/>
        <w:jc w:val="both"/>
        <w:rPr>
          <w:sz w:val="22"/>
          <w:szCs w:val="22"/>
        </w:rPr>
      </w:pPr>
      <w:r w:rsidRPr="00424A52">
        <w:rPr>
          <w:sz w:val="22"/>
          <w:szCs w:val="22"/>
        </w:rPr>
        <w:t xml:space="preserve">- перерахунок ціни зобов’язання здійснюється за ініціативою </w:t>
      </w:r>
      <w:r w:rsidRPr="00835F56">
        <w:rPr>
          <w:b/>
          <w:bCs/>
          <w:sz w:val="22"/>
          <w:szCs w:val="22"/>
        </w:rPr>
        <w:t xml:space="preserve">Постачальника </w:t>
      </w:r>
      <w:r w:rsidRPr="00424A52">
        <w:rPr>
          <w:sz w:val="22"/>
          <w:szCs w:val="22"/>
        </w:rPr>
        <w:t>у випадку збільшення «Курсу іноземної валюти» на момент оформлення</w:t>
      </w:r>
      <w:r>
        <w:rPr>
          <w:sz w:val="22"/>
          <w:szCs w:val="22"/>
        </w:rPr>
        <w:t xml:space="preserve"> первинних документів (рахунок на оплату, видаткова накладна, акт виконаних робіт)</w:t>
      </w:r>
      <w:r w:rsidRPr="00424A52">
        <w:rPr>
          <w:sz w:val="22"/>
          <w:szCs w:val="22"/>
        </w:rPr>
        <w:t xml:space="preserve"> на поставку товару </w:t>
      </w:r>
      <w:r w:rsidRPr="00FC77C8">
        <w:rPr>
          <w:b/>
          <w:bCs/>
          <w:sz w:val="22"/>
          <w:szCs w:val="22"/>
        </w:rPr>
        <w:t>більш ніж на 3%</w:t>
      </w:r>
      <w:r w:rsidRPr="00424A52">
        <w:rPr>
          <w:sz w:val="22"/>
          <w:szCs w:val="22"/>
        </w:rPr>
        <w:t xml:space="preserve"> по відношенню до курсу на момент виникнення зобов’язання у Постачальника</w:t>
      </w:r>
      <w:r>
        <w:rPr>
          <w:sz w:val="22"/>
          <w:szCs w:val="22"/>
        </w:rPr>
        <w:t>.</w:t>
      </w:r>
      <w:r w:rsidRPr="00424A52">
        <w:rPr>
          <w:sz w:val="22"/>
          <w:szCs w:val="22"/>
        </w:rPr>
        <w:t xml:space="preserve"> </w:t>
      </w:r>
    </w:p>
    <w:p w:rsidRPr="00F6768B" w:rsidR="00CA4459" w:rsidP="00CA4459" w:rsidRDefault="00CA4459" w14:paraId="0BACB1CA" w14:textId="5D793924">
      <w:pPr>
        <w:ind w:firstLine="567"/>
        <w:jc w:val="both"/>
        <w:rPr>
          <w:sz w:val="22"/>
          <w:szCs w:val="22"/>
        </w:rPr>
      </w:pPr>
      <w:r w:rsidRPr="00796C91">
        <w:rPr>
          <w:sz w:val="22"/>
          <w:szCs w:val="22"/>
        </w:rPr>
        <w:t xml:space="preserve">«Курс іноземної валюти» означає офіційний курс Національного банку України для визначеної в Рамковій </w:t>
      </w:r>
      <w:r w:rsidRPr="00F6768B">
        <w:rPr>
          <w:sz w:val="22"/>
          <w:szCs w:val="22"/>
        </w:rPr>
        <w:t xml:space="preserve">Угоді чи Додатках до неї іноземної валюти як еквіваленту ціни Товару. </w:t>
      </w:r>
    </w:p>
    <w:p w:rsidR="00CA4459" w:rsidP="00CA4459" w:rsidRDefault="00CA4459" w14:paraId="7B2D3BD1" w14:textId="77777777">
      <w:pPr>
        <w:ind w:firstLine="567"/>
        <w:jc w:val="both"/>
        <w:rPr>
          <w:sz w:val="22"/>
          <w:szCs w:val="22"/>
        </w:rPr>
      </w:pPr>
      <w:r w:rsidRPr="00F6768B">
        <w:rPr>
          <w:sz w:val="22"/>
          <w:szCs w:val="22"/>
        </w:rPr>
        <w:t>«Ціна зобов’язання» означає договірну ціну Товару, визначеної Сторонами у Рамковій Угоді чи Додатках до неї.</w:t>
      </w:r>
    </w:p>
    <w:p w:rsidRPr="001D33BD" w:rsidR="00FE2CAF" w:rsidP="00FE2CAF" w:rsidRDefault="00FE2CAF" w14:paraId="3F7D2B1E" w14:textId="3EDD72A5">
      <w:pPr>
        <w:ind w:firstLine="567"/>
        <w:jc w:val="both"/>
        <w:rPr>
          <w:sz w:val="22"/>
          <w:szCs w:val="22"/>
        </w:rPr>
      </w:pPr>
      <w:r w:rsidRPr="001D33BD">
        <w:rPr>
          <w:sz w:val="22"/>
          <w:szCs w:val="22"/>
        </w:rPr>
        <w:t xml:space="preserve">У разі порушення Постачальником строків виконання зобов'язань, визначених у рамковій угоді, будь-яке збільшення </w:t>
      </w:r>
      <w:r w:rsidRPr="001D33BD" w:rsidR="0065266A">
        <w:rPr>
          <w:sz w:val="22"/>
          <w:szCs w:val="22"/>
        </w:rPr>
        <w:t>к</w:t>
      </w:r>
      <w:r w:rsidRPr="001D33BD">
        <w:rPr>
          <w:sz w:val="22"/>
          <w:szCs w:val="22"/>
        </w:rPr>
        <w:t>урсу іноземної валюти, що відбулося після дати планов</w:t>
      </w:r>
      <w:r w:rsidRPr="001D33BD" w:rsidR="007A2F70">
        <w:rPr>
          <w:sz w:val="22"/>
          <w:szCs w:val="22"/>
        </w:rPr>
        <w:t>ої доставки та</w:t>
      </w:r>
      <w:r w:rsidRPr="001D33BD">
        <w:rPr>
          <w:sz w:val="22"/>
          <w:szCs w:val="22"/>
        </w:rPr>
        <w:t xml:space="preserve"> </w:t>
      </w:r>
      <w:r w:rsidRPr="001D33BD" w:rsidR="00E4684C">
        <w:rPr>
          <w:sz w:val="22"/>
          <w:szCs w:val="22"/>
        </w:rPr>
        <w:t>монтажу</w:t>
      </w:r>
      <w:r w:rsidRPr="001D33BD">
        <w:rPr>
          <w:sz w:val="22"/>
          <w:szCs w:val="22"/>
        </w:rPr>
        <w:t>, не є підставою для перерахунку ціни зобов’язання у бік збільшення. При цьому зменшення курсу після такої дати дає Замовнику право вимагати зменшення ціни.</w:t>
      </w:r>
    </w:p>
    <w:p w:rsidRPr="00D758E5" w:rsidR="00D758E5" w:rsidP="00CA4459" w:rsidRDefault="00CA4459" w14:paraId="0697048C" w14:textId="77777777">
      <w:pPr>
        <w:numPr>
          <w:ilvl w:val="0"/>
          <w:numId w:val="30"/>
        </w:numPr>
        <w:ind w:left="142" w:firstLine="425"/>
        <w:jc w:val="both"/>
        <w:rPr>
          <w:sz w:val="22"/>
          <w:szCs w:val="22"/>
        </w:rPr>
      </w:pPr>
      <w:r w:rsidRPr="00F6768B">
        <w:rPr>
          <w:rFonts w:eastAsia="Arial Unicode MS"/>
          <w:sz w:val="22"/>
          <w:szCs w:val="22"/>
        </w:rPr>
        <w:t xml:space="preserve">Оплата здійснюється шляхом безготівкового перерахування коштів за системою </w:t>
      </w:r>
      <w:r w:rsidRPr="00F6768B">
        <w:rPr>
          <w:sz w:val="22"/>
          <w:szCs w:val="22"/>
        </w:rPr>
        <w:t>100% післяплати протягом 5-ти робочих днів</w:t>
      </w:r>
      <w:r w:rsidRPr="00F6768B">
        <w:rPr>
          <w:rFonts w:eastAsia="Arial Unicode MS"/>
          <w:sz w:val="22"/>
          <w:szCs w:val="22"/>
        </w:rPr>
        <w:t xml:space="preserve"> по факту отримання товару або послуг та підписання відповідних документів. </w:t>
      </w:r>
      <w:r w:rsidRPr="00F6768B" w:rsidR="00E21785">
        <w:rPr>
          <w:rFonts w:eastAsia="Arial Unicode MS"/>
          <w:sz w:val="22"/>
          <w:szCs w:val="22"/>
        </w:rPr>
        <w:t>П</w:t>
      </w:r>
      <w:r w:rsidRPr="00F6768B">
        <w:rPr>
          <w:rFonts w:eastAsia="Arial Unicode MS"/>
          <w:sz w:val="22"/>
          <w:szCs w:val="22"/>
        </w:rPr>
        <w:t xml:space="preserve">росимо </w:t>
      </w:r>
      <w:r w:rsidRPr="00F6768B" w:rsidR="00E21785">
        <w:rPr>
          <w:rFonts w:eastAsia="Arial Unicode MS"/>
          <w:sz w:val="22"/>
          <w:szCs w:val="22"/>
        </w:rPr>
        <w:t>підтвердити умови оплати в</w:t>
      </w:r>
      <w:r w:rsidRPr="00F6768B">
        <w:rPr>
          <w:rFonts w:eastAsia="Arial Unicode MS"/>
          <w:sz w:val="22"/>
          <w:szCs w:val="22"/>
        </w:rPr>
        <w:t xml:space="preserve"> </w:t>
      </w:r>
      <w:r w:rsidRPr="00F6768B">
        <w:rPr>
          <w:rFonts w:eastAsia="Arial Unicode MS"/>
          <w:b/>
          <w:bCs/>
          <w:sz w:val="22"/>
          <w:szCs w:val="22"/>
        </w:rPr>
        <w:t xml:space="preserve">Додатку </w:t>
      </w:r>
      <w:r w:rsidRPr="00F6768B" w:rsidR="00805E42">
        <w:rPr>
          <w:rFonts w:eastAsia="Arial Unicode MS"/>
          <w:b/>
          <w:bCs/>
          <w:sz w:val="22"/>
          <w:szCs w:val="22"/>
        </w:rPr>
        <w:t>№</w:t>
      </w:r>
      <w:r w:rsidRPr="00F6768B">
        <w:rPr>
          <w:rFonts w:eastAsia="Arial Unicode MS"/>
          <w:b/>
          <w:bCs/>
          <w:sz w:val="22"/>
          <w:szCs w:val="22"/>
        </w:rPr>
        <w:t>1 «Реєстраційна форма» п.9</w:t>
      </w:r>
      <w:r w:rsidRPr="00F6768B">
        <w:rPr>
          <w:rFonts w:eastAsia="Arial Unicode MS"/>
          <w:sz w:val="22"/>
          <w:szCs w:val="22"/>
        </w:rPr>
        <w:t>.</w:t>
      </w:r>
    </w:p>
    <w:p w:rsidRPr="001D33BD" w:rsidR="00D758E5" w:rsidP="00D758E5" w:rsidRDefault="00447DF3" w14:paraId="6A961FDC" w14:textId="5A81C53E">
      <w:pPr>
        <w:numPr>
          <w:ilvl w:val="0"/>
          <w:numId w:val="30"/>
        </w:numPr>
        <w:ind w:left="142" w:firstLine="425"/>
        <w:jc w:val="both"/>
        <w:rPr>
          <w:sz w:val="22"/>
          <w:szCs w:val="22"/>
        </w:rPr>
      </w:pPr>
      <w:r w:rsidRPr="001D33BD">
        <w:rPr>
          <w:sz w:val="22"/>
          <w:szCs w:val="22"/>
        </w:rPr>
        <w:t>Постачальник</w:t>
      </w:r>
      <w:r w:rsidRPr="001D33BD" w:rsidR="00D758E5">
        <w:rPr>
          <w:sz w:val="22"/>
          <w:szCs w:val="22"/>
        </w:rPr>
        <w:t xml:space="preserve"> зобов’язаний надати Замовнику оформлені первинні документи </w:t>
      </w:r>
      <w:r w:rsidRPr="001D33BD" w:rsidR="00D758E5">
        <w:rPr>
          <w:b/>
          <w:bCs/>
          <w:sz w:val="22"/>
          <w:szCs w:val="22"/>
        </w:rPr>
        <w:t>протягом 2 (двох) робочих днів</w:t>
      </w:r>
      <w:r w:rsidRPr="001D33BD" w:rsidR="00D758E5">
        <w:rPr>
          <w:sz w:val="22"/>
          <w:szCs w:val="22"/>
        </w:rPr>
        <w:t xml:space="preserve"> з моменту фактичного завершення монтажу </w:t>
      </w:r>
      <w:r w:rsidRPr="001D33BD" w:rsidR="00F1480F">
        <w:rPr>
          <w:sz w:val="22"/>
          <w:szCs w:val="22"/>
        </w:rPr>
        <w:t>ПМУ</w:t>
      </w:r>
      <w:r w:rsidRPr="001D33BD" w:rsidR="00D758E5">
        <w:rPr>
          <w:sz w:val="22"/>
          <w:szCs w:val="22"/>
        </w:rPr>
        <w:t xml:space="preserve"> за кожним окремим замовленням.</w:t>
      </w:r>
    </w:p>
    <w:p w:rsidRPr="00D758E5" w:rsidR="00CA4459" w:rsidRDefault="00DF3429" w14:paraId="2B3C6543" w14:textId="5C0943C4">
      <w:pPr>
        <w:numPr>
          <w:ilvl w:val="0"/>
          <w:numId w:val="30"/>
        </w:numPr>
        <w:ind w:left="142" w:firstLine="425"/>
        <w:jc w:val="both"/>
        <w:rPr>
          <w:rFonts w:eastAsia="Arial Unicode MS"/>
          <w:sz w:val="22"/>
          <w:szCs w:val="22"/>
        </w:rPr>
      </w:pPr>
      <w:r w:rsidRPr="00D758E5">
        <w:rPr>
          <w:rFonts w:eastAsia="Arial Unicode MS"/>
          <w:sz w:val="22"/>
          <w:szCs w:val="22"/>
        </w:rPr>
        <w:t xml:space="preserve"> </w:t>
      </w:r>
      <w:r w:rsidRPr="00D758E5" w:rsidR="00CA4459">
        <w:rPr>
          <w:rFonts w:eastAsia="Arial Unicode MS"/>
          <w:sz w:val="22"/>
          <w:szCs w:val="22"/>
        </w:rPr>
        <w:t>Ціну за одиницю товару не може бути змінено протягом усього строку дії Договору, окрім випадку змін законодавства</w:t>
      </w:r>
      <w:r w:rsidRPr="00D758E5" w:rsidR="00567ADF">
        <w:rPr>
          <w:rFonts w:eastAsia="Arial Unicode MS"/>
          <w:sz w:val="22"/>
          <w:szCs w:val="22"/>
        </w:rPr>
        <w:t xml:space="preserve"> України</w:t>
      </w:r>
      <w:r w:rsidRPr="00D758E5" w:rsidR="00CA4459">
        <w:rPr>
          <w:rFonts w:eastAsia="Arial Unicode MS"/>
          <w:sz w:val="22"/>
          <w:szCs w:val="22"/>
        </w:rPr>
        <w:t>, що</w:t>
      </w:r>
      <w:r w:rsidRPr="00D758E5" w:rsidR="00567ADF">
        <w:rPr>
          <w:rFonts w:eastAsia="Arial Unicode MS"/>
          <w:sz w:val="22"/>
          <w:szCs w:val="22"/>
        </w:rPr>
        <w:t xml:space="preserve"> впливають на </w:t>
      </w:r>
      <w:r w:rsidRPr="00D758E5" w:rsidR="0065436E">
        <w:rPr>
          <w:rFonts w:eastAsia="Arial Unicode MS"/>
          <w:sz w:val="22"/>
          <w:szCs w:val="22"/>
        </w:rPr>
        <w:t xml:space="preserve">ціну товару, яке </w:t>
      </w:r>
      <w:r w:rsidRPr="00D758E5" w:rsidR="00CA4459">
        <w:rPr>
          <w:rFonts w:eastAsia="Arial Unicode MS"/>
          <w:sz w:val="22"/>
          <w:szCs w:val="22"/>
        </w:rPr>
        <w:t xml:space="preserve"> відбулося з моменту укладення Договору або останнього внесення змін до Договору в частині зміни ціни за одиницю товару. Зміна ціни за одиницю товару здійснюється </w:t>
      </w:r>
      <w:proofErr w:type="spellStart"/>
      <w:r w:rsidRPr="00D758E5" w:rsidR="00CA4459">
        <w:rPr>
          <w:rFonts w:eastAsia="Arial Unicode MS"/>
          <w:sz w:val="22"/>
          <w:szCs w:val="22"/>
        </w:rPr>
        <w:t>пропорційно</w:t>
      </w:r>
      <w:proofErr w:type="spellEnd"/>
      <w:r w:rsidRPr="00D758E5" w:rsidR="00CA4459">
        <w:rPr>
          <w:rFonts w:eastAsia="Arial Unicode MS"/>
          <w:sz w:val="22"/>
          <w:szCs w:val="22"/>
        </w:rPr>
        <w:t xml:space="preserve"> </w:t>
      </w:r>
      <w:r w:rsidRPr="00D758E5" w:rsidR="00BF11DA">
        <w:rPr>
          <w:rFonts w:eastAsia="Arial Unicode MS"/>
          <w:sz w:val="22"/>
          <w:szCs w:val="22"/>
        </w:rPr>
        <w:t>змінам</w:t>
      </w:r>
      <w:r w:rsidRPr="00D758E5" w:rsidR="00CA4459">
        <w:rPr>
          <w:rFonts w:eastAsia="Arial Unicode MS"/>
          <w:sz w:val="22"/>
          <w:szCs w:val="22"/>
        </w:rPr>
        <w:t xml:space="preserve"> ціни такого товару за умови документального </w:t>
      </w:r>
      <w:r w:rsidRPr="00D758E5" w:rsidR="00C55380">
        <w:rPr>
          <w:rFonts w:eastAsia="Arial Unicode MS"/>
          <w:sz w:val="22"/>
          <w:szCs w:val="22"/>
        </w:rPr>
        <w:t xml:space="preserve">офіційного </w:t>
      </w:r>
      <w:r w:rsidRPr="00D758E5" w:rsidR="00CA4459">
        <w:rPr>
          <w:rFonts w:eastAsia="Arial Unicode MS"/>
          <w:sz w:val="22"/>
          <w:szCs w:val="22"/>
        </w:rPr>
        <w:t>підтвердження такого коливання</w:t>
      </w:r>
      <w:r w:rsidRPr="00D758E5" w:rsidR="0062398C">
        <w:rPr>
          <w:rFonts w:eastAsia="Arial Unicode MS"/>
          <w:sz w:val="22"/>
          <w:szCs w:val="22"/>
        </w:rPr>
        <w:t xml:space="preserve">, </w:t>
      </w:r>
      <w:r w:rsidRPr="00D758E5" w:rsidR="00C55380">
        <w:rPr>
          <w:rFonts w:eastAsia="Arial Unicode MS"/>
          <w:sz w:val="22"/>
          <w:szCs w:val="22"/>
        </w:rPr>
        <w:t>зокрема, але не обмежуючись</w:t>
      </w:r>
      <w:r w:rsidRPr="00D758E5" w:rsidR="00B2679D">
        <w:rPr>
          <w:rFonts w:eastAsia="Arial Unicode MS"/>
          <w:sz w:val="22"/>
          <w:szCs w:val="22"/>
        </w:rPr>
        <w:t xml:space="preserve">: </w:t>
      </w:r>
      <w:r w:rsidRPr="00D758E5" w:rsidR="0062398C">
        <w:rPr>
          <w:rFonts w:eastAsia="Arial Unicode MS"/>
          <w:sz w:val="22"/>
          <w:szCs w:val="22"/>
        </w:rPr>
        <w:t xml:space="preserve">накази ДПС, </w:t>
      </w:r>
      <w:r w:rsidRPr="00D758E5" w:rsidR="006065DD">
        <w:rPr>
          <w:rFonts w:eastAsia="Arial Unicode MS"/>
          <w:sz w:val="22"/>
          <w:szCs w:val="22"/>
        </w:rPr>
        <w:t>ЗУ</w:t>
      </w:r>
      <w:r w:rsidRPr="00D758E5" w:rsidR="00180EDB">
        <w:rPr>
          <w:rFonts w:eastAsia="Arial Unicode MS"/>
          <w:sz w:val="22"/>
          <w:szCs w:val="22"/>
        </w:rPr>
        <w:t xml:space="preserve">, довідки ТПП </w:t>
      </w:r>
      <w:r w:rsidRPr="00D758E5" w:rsidR="006065DD">
        <w:rPr>
          <w:rFonts w:eastAsia="Arial Unicode MS"/>
          <w:sz w:val="22"/>
          <w:szCs w:val="22"/>
        </w:rPr>
        <w:t>та інше</w:t>
      </w:r>
      <w:r w:rsidRPr="00D758E5" w:rsidR="00CA4459">
        <w:rPr>
          <w:rFonts w:eastAsia="Arial Unicode MS"/>
          <w:sz w:val="22"/>
          <w:szCs w:val="22"/>
        </w:rPr>
        <w:t xml:space="preserve">. </w:t>
      </w:r>
    </w:p>
    <w:p w:rsidRPr="000D2943" w:rsidR="00CA4459" w:rsidP="00CA4459" w:rsidRDefault="00CA4459" w14:paraId="47057DBA" w14:textId="77777777">
      <w:pPr>
        <w:numPr>
          <w:ilvl w:val="0"/>
          <w:numId w:val="30"/>
        </w:numPr>
        <w:ind w:left="142" w:firstLine="425"/>
        <w:jc w:val="both"/>
        <w:rPr>
          <w:sz w:val="22"/>
          <w:szCs w:val="22"/>
        </w:rPr>
      </w:pPr>
      <w:r w:rsidRPr="000D2943">
        <w:rPr>
          <w:sz w:val="22"/>
          <w:szCs w:val="22"/>
        </w:rPr>
        <w:t xml:space="preserve">Якщо коригування ціни буде прийнято обома сторонами, воно має бути узгоджене в письмовій формі. Коригування ціни набуде чинності з узгодженої дати на наступні </w:t>
      </w:r>
      <w:r>
        <w:rPr>
          <w:sz w:val="22"/>
          <w:szCs w:val="22"/>
        </w:rPr>
        <w:t>12</w:t>
      </w:r>
      <w:r w:rsidRPr="000D2943">
        <w:rPr>
          <w:sz w:val="22"/>
          <w:szCs w:val="22"/>
        </w:rPr>
        <w:t xml:space="preserve"> місяці</w:t>
      </w:r>
      <w:r>
        <w:rPr>
          <w:sz w:val="22"/>
          <w:szCs w:val="22"/>
        </w:rPr>
        <w:t>в</w:t>
      </w:r>
      <w:r w:rsidRPr="000D2943">
        <w:rPr>
          <w:sz w:val="22"/>
          <w:szCs w:val="22"/>
        </w:rPr>
        <w:t>.</w:t>
      </w:r>
    </w:p>
    <w:p w:rsidRPr="00EA5B3F" w:rsidR="00CA4459" w:rsidP="00CA4459" w:rsidRDefault="00CA4459" w14:paraId="38B51FDD" w14:textId="77777777">
      <w:pPr>
        <w:numPr>
          <w:ilvl w:val="0"/>
          <w:numId w:val="30"/>
        </w:numPr>
        <w:ind w:left="142" w:firstLine="425"/>
        <w:jc w:val="both"/>
        <w:rPr>
          <w:sz w:val="22"/>
          <w:szCs w:val="22"/>
        </w:rPr>
      </w:pPr>
      <w:r w:rsidRPr="000D2943">
        <w:rPr>
          <w:sz w:val="22"/>
          <w:szCs w:val="22"/>
        </w:rPr>
        <w:t>Учасник гарантує, що незалежно від дати рахунку чи оплати, товари, що вже були відвантажені та відправлені, будуть оплачені за ціною, зазначеною в</w:t>
      </w:r>
      <w:r w:rsidRPr="00EA5B3F">
        <w:rPr>
          <w:sz w:val="22"/>
          <w:szCs w:val="22"/>
        </w:rPr>
        <w:t xml:space="preserve"> </w:t>
      </w:r>
      <w:r>
        <w:rPr>
          <w:sz w:val="22"/>
          <w:szCs w:val="22"/>
        </w:rPr>
        <w:t>первинних документах</w:t>
      </w:r>
      <w:r w:rsidRPr="00EA5B3F">
        <w:rPr>
          <w:sz w:val="22"/>
          <w:szCs w:val="22"/>
        </w:rPr>
        <w:t>.</w:t>
      </w:r>
    </w:p>
    <w:p w:rsidRPr="00935AE9" w:rsidR="00CA4459" w:rsidP="00CA4459" w:rsidRDefault="00CA4459" w14:paraId="17942C37" w14:textId="676A242D">
      <w:pPr>
        <w:numPr>
          <w:ilvl w:val="0"/>
          <w:numId w:val="30"/>
        </w:numPr>
        <w:ind w:left="142" w:firstLine="425"/>
        <w:jc w:val="both"/>
        <w:rPr>
          <w:color w:val="000000" w:themeColor="text1"/>
          <w:sz w:val="22"/>
          <w:szCs w:val="22"/>
        </w:rPr>
      </w:pPr>
      <w:r w:rsidRPr="00EA5B3F">
        <w:rPr>
          <w:sz w:val="22"/>
          <w:szCs w:val="22"/>
        </w:rPr>
        <w:t xml:space="preserve"> Учасник повинен оформити цінову пропозицію в чіткій відповідності до </w:t>
      </w:r>
      <w:r w:rsidRPr="00784120">
        <w:rPr>
          <w:b/>
          <w:bCs/>
          <w:sz w:val="22"/>
          <w:szCs w:val="22"/>
        </w:rPr>
        <w:t xml:space="preserve">Додатку </w:t>
      </w:r>
      <w:r w:rsidR="00805E42">
        <w:rPr>
          <w:b/>
          <w:bCs/>
          <w:sz w:val="22"/>
          <w:szCs w:val="22"/>
        </w:rPr>
        <w:t>№</w:t>
      </w:r>
      <w:r w:rsidRPr="00784120">
        <w:rPr>
          <w:b/>
          <w:bCs/>
          <w:sz w:val="22"/>
          <w:szCs w:val="22"/>
        </w:rPr>
        <w:t>4</w:t>
      </w:r>
      <w:r w:rsidRPr="00EA5B3F">
        <w:rPr>
          <w:sz w:val="22"/>
          <w:szCs w:val="22"/>
        </w:rPr>
        <w:t xml:space="preserve">. </w:t>
      </w:r>
      <w:r w:rsidRPr="00935AE9">
        <w:rPr>
          <w:color w:val="000000" w:themeColor="text1"/>
          <w:sz w:val="22"/>
          <w:szCs w:val="22"/>
        </w:rPr>
        <w:t xml:space="preserve">Пропозиції, надані в іншій формі, не розглядаються. </w:t>
      </w:r>
    </w:p>
    <w:p w:rsidR="00CA4459" w:rsidP="00CA4459" w:rsidRDefault="00CA4459" w14:paraId="4D0148C2" w14:textId="7D7120D6">
      <w:pPr>
        <w:numPr>
          <w:ilvl w:val="0"/>
          <w:numId w:val="30"/>
        </w:numPr>
        <w:tabs>
          <w:tab w:val="left" w:pos="426"/>
          <w:tab w:val="left" w:pos="1080"/>
          <w:tab w:val="left" w:pos="2124"/>
          <w:tab w:val="left" w:pos="2832"/>
          <w:tab w:val="left" w:pos="3540"/>
          <w:tab w:val="left" w:pos="4155"/>
        </w:tabs>
        <w:ind w:left="0" w:firstLine="567"/>
        <w:jc w:val="both"/>
        <w:rPr>
          <w:color w:val="000000" w:themeColor="text1"/>
          <w:spacing w:val="-4"/>
          <w:sz w:val="22"/>
          <w:szCs w:val="22"/>
        </w:rPr>
      </w:pPr>
      <w:r w:rsidRPr="00935AE9">
        <w:rPr>
          <w:color w:val="000000" w:themeColor="text1"/>
          <w:spacing w:val="-4"/>
          <w:sz w:val="22"/>
          <w:szCs w:val="22"/>
        </w:rPr>
        <w:t>Порівняння цінових пропозицій Учасників здійснюється за вартістю</w:t>
      </w:r>
      <w:r w:rsidRPr="00935AE9" w:rsidR="000632DC">
        <w:rPr>
          <w:color w:val="000000" w:themeColor="text1"/>
          <w:spacing w:val="-4"/>
          <w:sz w:val="22"/>
          <w:szCs w:val="22"/>
        </w:rPr>
        <w:t xml:space="preserve"> одиниці</w:t>
      </w:r>
      <w:r w:rsidRPr="00935AE9">
        <w:rPr>
          <w:color w:val="000000" w:themeColor="text1"/>
          <w:spacing w:val="-4"/>
          <w:sz w:val="22"/>
          <w:szCs w:val="22"/>
        </w:rPr>
        <w:t xml:space="preserve"> </w:t>
      </w:r>
      <w:r w:rsidRPr="00935AE9" w:rsidR="006A2E16">
        <w:rPr>
          <w:color w:val="000000" w:themeColor="text1"/>
          <w:spacing w:val="-6"/>
          <w:sz w:val="22"/>
          <w:szCs w:val="22"/>
        </w:rPr>
        <w:t>виробу</w:t>
      </w:r>
      <w:r w:rsidRPr="00935AE9" w:rsidR="002C023E">
        <w:rPr>
          <w:color w:val="000000" w:themeColor="text1"/>
          <w:spacing w:val="-6"/>
          <w:sz w:val="22"/>
          <w:szCs w:val="22"/>
        </w:rPr>
        <w:t xml:space="preserve"> </w:t>
      </w:r>
      <w:r w:rsidRPr="00935AE9" w:rsidR="00B72DB7">
        <w:rPr>
          <w:color w:val="000000" w:themeColor="text1"/>
          <w:spacing w:val="-6"/>
          <w:sz w:val="22"/>
          <w:szCs w:val="22"/>
        </w:rPr>
        <w:t xml:space="preserve">з </w:t>
      </w:r>
      <w:r w:rsidRPr="00935AE9" w:rsidR="002C023E">
        <w:rPr>
          <w:color w:val="000000" w:themeColor="text1"/>
          <w:spacing w:val="-6"/>
          <w:sz w:val="22"/>
          <w:szCs w:val="22"/>
        </w:rPr>
        <w:t xml:space="preserve">нанесеним </w:t>
      </w:r>
      <w:proofErr w:type="spellStart"/>
      <w:r w:rsidRPr="00935AE9" w:rsidR="002C023E">
        <w:rPr>
          <w:color w:val="000000" w:themeColor="text1"/>
          <w:spacing w:val="-6"/>
          <w:sz w:val="22"/>
          <w:szCs w:val="22"/>
        </w:rPr>
        <w:t>брендуванням</w:t>
      </w:r>
      <w:proofErr w:type="spellEnd"/>
      <w:r w:rsidRPr="00935AE9" w:rsidR="002C023E">
        <w:rPr>
          <w:color w:val="000000" w:themeColor="text1"/>
          <w:spacing w:val="-6"/>
          <w:sz w:val="22"/>
          <w:szCs w:val="22"/>
        </w:rPr>
        <w:t xml:space="preserve">, </w:t>
      </w:r>
      <w:r w:rsidRPr="00935AE9" w:rsidR="00B72DB7">
        <w:rPr>
          <w:color w:val="000000" w:themeColor="text1"/>
          <w:spacing w:val="-6"/>
          <w:sz w:val="22"/>
          <w:szCs w:val="22"/>
        </w:rPr>
        <w:t>монтажем</w:t>
      </w:r>
      <w:r w:rsidR="00F74911">
        <w:rPr>
          <w:color w:val="000000" w:themeColor="text1"/>
          <w:spacing w:val="-6"/>
          <w:sz w:val="22"/>
          <w:szCs w:val="22"/>
        </w:rPr>
        <w:t>,</w:t>
      </w:r>
      <w:r w:rsidRPr="00935AE9" w:rsidR="00BC3706">
        <w:rPr>
          <w:color w:val="000000" w:themeColor="text1"/>
          <w:spacing w:val="-6"/>
          <w:sz w:val="22"/>
          <w:szCs w:val="22"/>
        </w:rPr>
        <w:t xml:space="preserve"> </w:t>
      </w:r>
      <w:r w:rsidRPr="00935AE9" w:rsidR="002C023E">
        <w:rPr>
          <w:color w:val="000000" w:themeColor="text1"/>
          <w:spacing w:val="-4"/>
          <w:sz w:val="22"/>
          <w:szCs w:val="22"/>
        </w:rPr>
        <w:t>доставк</w:t>
      </w:r>
      <w:r w:rsidRPr="00935AE9" w:rsidR="00BC3706">
        <w:rPr>
          <w:color w:val="000000" w:themeColor="text1"/>
          <w:spacing w:val="-4"/>
          <w:sz w:val="22"/>
          <w:szCs w:val="22"/>
        </w:rPr>
        <w:t>ою</w:t>
      </w:r>
      <w:r w:rsidR="00F74911">
        <w:rPr>
          <w:color w:val="000000" w:themeColor="text1"/>
          <w:spacing w:val="-4"/>
          <w:sz w:val="22"/>
          <w:szCs w:val="22"/>
        </w:rPr>
        <w:t xml:space="preserve"> та обла</w:t>
      </w:r>
      <w:r w:rsidR="00611550">
        <w:rPr>
          <w:color w:val="000000" w:themeColor="text1"/>
          <w:spacing w:val="-4"/>
          <w:sz w:val="22"/>
          <w:szCs w:val="22"/>
        </w:rPr>
        <w:t>штуванням</w:t>
      </w:r>
      <w:r w:rsidRPr="00935AE9" w:rsidR="00F51DBF">
        <w:rPr>
          <w:color w:val="000000" w:themeColor="text1"/>
          <w:spacing w:val="-4"/>
          <w:sz w:val="22"/>
          <w:szCs w:val="22"/>
        </w:rPr>
        <w:t>, враховуючи всі податки та збори.</w:t>
      </w:r>
    </w:p>
    <w:p w:rsidR="00D04495" w:rsidP="00D04495" w:rsidRDefault="00D04495" w14:paraId="21C357E7" w14:textId="77777777">
      <w:pPr>
        <w:numPr>
          <w:ilvl w:val="0"/>
          <w:numId w:val="30"/>
        </w:numPr>
        <w:ind w:left="142" w:firstLine="425"/>
        <w:jc w:val="both"/>
        <w:rPr>
          <w:color w:val="000000" w:themeColor="text1"/>
          <w:sz w:val="22"/>
          <w:szCs w:val="22"/>
        </w:rPr>
      </w:pPr>
      <w:r w:rsidRPr="00935AE9">
        <w:rPr>
          <w:color w:val="000000" w:themeColor="text1"/>
          <w:sz w:val="22"/>
          <w:szCs w:val="22"/>
        </w:rPr>
        <w:t xml:space="preserve">Замовник замовляє Товар у письмовій формі, електронною поштою, згідно шаблону Замовлення у формі </w:t>
      </w:r>
      <w:r w:rsidRPr="00935AE9">
        <w:rPr>
          <w:b/>
          <w:bCs/>
          <w:color w:val="000000" w:themeColor="text1"/>
          <w:sz w:val="22"/>
          <w:szCs w:val="22"/>
        </w:rPr>
        <w:t>Додатку№ 6</w:t>
      </w:r>
      <w:r w:rsidRPr="00935AE9">
        <w:rPr>
          <w:color w:val="000000" w:themeColor="text1"/>
          <w:sz w:val="22"/>
          <w:szCs w:val="22"/>
        </w:rPr>
        <w:t xml:space="preserve">. </w:t>
      </w:r>
    </w:p>
    <w:p w:rsidRPr="00935AE9" w:rsidR="00635194" w:rsidP="00635194" w:rsidRDefault="00541ED1" w14:paraId="7404CBED" w14:textId="38AE15F0">
      <w:pPr>
        <w:numPr>
          <w:ilvl w:val="0"/>
          <w:numId w:val="30"/>
        </w:numPr>
        <w:tabs>
          <w:tab w:val="left" w:pos="426"/>
          <w:tab w:val="left" w:pos="1080"/>
          <w:tab w:val="left" w:pos="2124"/>
          <w:tab w:val="left" w:pos="2832"/>
          <w:tab w:val="left" w:pos="3540"/>
          <w:tab w:val="left" w:pos="4155"/>
        </w:tabs>
        <w:ind w:left="0" w:firstLine="567"/>
        <w:jc w:val="both"/>
        <w:rPr>
          <w:color w:val="000000" w:themeColor="text1"/>
          <w:spacing w:val="-4"/>
          <w:sz w:val="22"/>
          <w:szCs w:val="22"/>
        </w:rPr>
      </w:pPr>
      <w:r w:rsidRPr="00541ED1">
        <w:rPr>
          <w:color w:val="000000" w:themeColor="text1"/>
          <w:spacing w:val="-4"/>
          <w:sz w:val="22"/>
          <w:szCs w:val="22"/>
        </w:rPr>
        <w:t xml:space="preserve">Загальний строк виконання замовлення розраховується на основі сукупних показників виробничих  </w:t>
      </w:r>
      <w:proofErr w:type="spellStart"/>
      <w:r w:rsidRPr="00541ED1">
        <w:rPr>
          <w:color w:val="000000" w:themeColor="text1"/>
          <w:spacing w:val="-4"/>
          <w:sz w:val="22"/>
          <w:szCs w:val="22"/>
        </w:rPr>
        <w:t>потужностей</w:t>
      </w:r>
      <w:proofErr w:type="spellEnd"/>
      <w:r w:rsidRPr="00541ED1">
        <w:rPr>
          <w:color w:val="000000" w:themeColor="text1"/>
          <w:spacing w:val="-4"/>
          <w:sz w:val="22"/>
          <w:szCs w:val="22"/>
        </w:rPr>
        <w:t xml:space="preserve"> </w:t>
      </w:r>
      <w:r w:rsidR="00C3561C">
        <w:rPr>
          <w:color w:val="000000" w:themeColor="text1"/>
          <w:spacing w:val="-4"/>
          <w:sz w:val="22"/>
          <w:szCs w:val="22"/>
        </w:rPr>
        <w:t>Постачальника.</w:t>
      </w:r>
    </w:p>
    <w:p w:rsidRPr="00935AE9" w:rsidR="007247A1" w:rsidP="00CA4459" w:rsidRDefault="007247A1" w14:paraId="7E1F8C5E" w14:textId="1A7B2386">
      <w:pPr>
        <w:numPr>
          <w:ilvl w:val="0"/>
          <w:numId w:val="30"/>
        </w:numPr>
        <w:tabs>
          <w:tab w:val="left" w:pos="426"/>
          <w:tab w:val="left" w:pos="1080"/>
          <w:tab w:val="left" w:pos="2124"/>
          <w:tab w:val="left" w:pos="2832"/>
          <w:tab w:val="left" w:pos="3540"/>
          <w:tab w:val="left" w:pos="4155"/>
        </w:tabs>
        <w:ind w:left="0" w:firstLine="567"/>
        <w:jc w:val="both"/>
        <w:rPr>
          <w:color w:val="000000" w:themeColor="text1"/>
          <w:spacing w:val="-4"/>
          <w:sz w:val="22"/>
          <w:szCs w:val="22"/>
        </w:rPr>
      </w:pPr>
      <w:r w:rsidRPr="00935AE9">
        <w:rPr>
          <w:color w:val="000000" w:themeColor="text1"/>
          <w:spacing w:val="-4"/>
          <w:sz w:val="22"/>
          <w:szCs w:val="22"/>
        </w:rPr>
        <w:t xml:space="preserve">Доставка та монтаж </w:t>
      </w:r>
      <w:r w:rsidRPr="00935AE9" w:rsidR="00F530CB">
        <w:rPr>
          <w:color w:val="000000" w:themeColor="text1"/>
          <w:spacing w:val="-4"/>
          <w:sz w:val="22"/>
          <w:szCs w:val="22"/>
        </w:rPr>
        <w:t>споруд може відбуватися по всій</w:t>
      </w:r>
      <w:r w:rsidRPr="00935AE9" w:rsidR="00D04495">
        <w:rPr>
          <w:color w:val="000000" w:themeColor="text1"/>
          <w:spacing w:val="-4"/>
          <w:sz w:val="22"/>
          <w:szCs w:val="22"/>
        </w:rPr>
        <w:t xml:space="preserve"> території</w:t>
      </w:r>
      <w:r w:rsidRPr="00935AE9" w:rsidR="00F530CB">
        <w:rPr>
          <w:color w:val="000000" w:themeColor="text1"/>
          <w:spacing w:val="-4"/>
          <w:sz w:val="22"/>
          <w:szCs w:val="22"/>
        </w:rPr>
        <w:t xml:space="preserve"> Україн</w:t>
      </w:r>
      <w:r w:rsidRPr="00935AE9" w:rsidR="00D04495">
        <w:rPr>
          <w:color w:val="000000" w:themeColor="text1"/>
          <w:spacing w:val="-4"/>
          <w:sz w:val="22"/>
          <w:szCs w:val="22"/>
        </w:rPr>
        <w:t xml:space="preserve">и згідно наданого замовлення, </w:t>
      </w:r>
      <w:r w:rsidRPr="00935AE9" w:rsidR="00F530CB">
        <w:rPr>
          <w:color w:val="000000" w:themeColor="text1"/>
          <w:spacing w:val="-4"/>
          <w:sz w:val="22"/>
          <w:szCs w:val="22"/>
        </w:rPr>
        <w:t xml:space="preserve"> за виключенням тимчасово окупованих територій</w:t>
      </w:r>
      <w:r w:rsidRPr="00935AE9" w:rsidR="001252D8">
        <w:rPr>
          <w:color w:val="000000" w:themeColor="text1"/>
          <w:spacing w:val="-4"/>
          <w:sz w:val="22"/>
          <w:szCs w:val="22"/>
        </w:rPr>
        <w:t>.</w:t>
      </w:r>
    </w:p>
    <w:p w:rsidRPr="00F36127" w:rsidR="00157093" w:rsidP="00766811" w:rsidRDefault="00157093" w14:paraId="1259E10E" w14:textId="77777777">
      <w:pPr>
        <w:ind w:left="567"/>
        <w:jc w:val="both"/>
        <w:rPr>
          <w:sz w:val="22"/>
          <w:szCs w:val="22"/>
        </w:rPr>
      </w:pPr>
    </w:p>
    <w:p w:rsidRPr="007E2C3F" w:rsidR="00766811" w:rsidP="00766811" w:rsidRDefault="00766811" w14:paraId="52A03022" w14:textId="77777777">
      <w:pPr>
        <w:jc w:val="center"/>
        <w:rPr>
          <w:b/>
          <w:bCs/>
          <w:sz w:val="22"/>
          <w:szCs w:val="22"/>
        </w:rPr>
      </w:pPr>
      <w:r w:rsidRPr="007E2C3F">
        <w:rPr>
          <w:b/>
          <w:bCs/>
          <w:sz w:val="22"/>
          <w:szCs w:val="22"/>
        </w:rPr>
        <w:t xml:space="preserve">РОЗДІЛ </w:t>
      </w:r>
      <w:r w:rsidRPr="007E2C3F">
        <w:rPr>
          <w:b/>
          <w:bCs/>
          <w:sz w:val="22"/>
          <w:szCs w:val="22"/>
          <w:lang w:val="en-US"/>
        </w:rPr>
        <w:t>IV</w:t>
      </w:r>
      <w:r w:rsidRPr="007E2C3F">
        <w:rPr>
          <w:b/>
          <w:bCs/>
          <w:sz w:val="22"/>
          <w:szCs w:val="22"/>
        </w:rPr>
        <w:t>. Очікувана готовність товарів та страховий запас</w:t>
      </w:r>
    </w:p>
    <w:p w:rsidRPr="000A1ED0" w:rsidR="00766811" w:rsidP="009043C1" w:rsidRDefault="00766811" w14:paraId="5C340D9F" w14:textId="0AE522ED">
      <w:pPr>
        <w:pStyle w:val="aa"/>
        <w:numPr>
          <w:ilvl w:val="1"/>
          <w:numId w:val="31"/>
        </w:numPr>
        <w:spacing w:before="0" w:beforeAutospacing="0" w:after="0" w:afterAutospacing="0"/>
        <w:ind w:left="0" w:firstLine="567"/>
        <w:jc w:val="both"/>
        <w:rPr>
          <w:rFonts w:ascii="Times New Roman" w:hAnsi="Times New Roman" w:eastAsia="Times New Roman" w:cs="Times New Roman"/>
          <w:sz w:val="22"/>
          <w:szCs w:val="22"/>
          <w:lang w:eastAsia="uk-UA"/>
        </w:rPr>
      </w:pPr>
      <w:r w:rsidRPr="00E6321A">
        <w:rPr>
          <w:rFonts w:ascii="Times New Roman" w:hAnsi="Times New Roman" w:cs="Times New Roman"/>
          <w:b/>
          <w:bCs/>
          <w:color w:val="EE0000"/>
          <w:sz w:val="22"/>
          <w:szCs w:val="22"/>
        </w:rPr>
        <w:t xml:space="preserve">  </w:t>
      </w:r>
      <w:r w:rsidRPr="000A1ED0">
        <w:rPr>
          <w:rFonts w:ascii="Times New Roman" w:hAnsi="Times New Roman" w:eastAsia="Times New Roman" w:cs="Times New Roman"/>
          <w:sz w:val="22"/>
          <w:szCs w:val="22"/>
          <w:lang w:eastAsia="uk-UA"/>
        </w:rPr>
        <w:t xml:space="preserve">Планова сумарна потреба в закупівлі </w:t>
      </w:r>
      <w:r w:rsidRPr="000A1ED0">
        <w:rPr>
          <w:rFonts w:ascii="Times New Roman" w:hAnsi="Times New Roman" w:eastAsia="Times New Roman" w:cs="Times New Roman"/>
          <w:color w:val="000000" w:themeColor="text1"/>
          <w:sz w:val="22"/>
          <w:szCs w:val="22"/>
          <w:lang w:eastAsia="uk-UA"/>
        </w:rPr>
        <w:t xml:space="preserve">протягом </w:t>
      </w:r>
      <w:r w:rsidRPr="000A1ED0" w:rsidR="004A38A3">
        <w:rPr>
          <w:rFonts w:ascii="Times New Roman" w:hAnsi="Times New Roman" w:eastAsia="Times New Roman" w:cs="Times New Roman"/>
          <w:color w:val="000000" w:themeColor="text1"/>
          <w:sz w:val="22"/>
          <w:szCs w:val="22"/>
          <w:lang w:eastAsia="uk-UA"/>
        </w:rPr>
        <w:t>24</w:t>
      </w:r>
      <w:r w:rsidRPr="000A1ED0">
        <w:rPr>
          <w:rFonts w:ascii="Times New Roman" w:hAnsi="Times New Roman" w:eastAsia="Times New Roman" w:cs="Times New Roman"/>
          <w:color w:val="000000" w:themeColor="text1"/>
          <w:sz w:val="22"/>
          <w:szCs w:val="22"/>
          <w:lang w:eastAsia="uk-UA"/>
        </w:rPr>
        <w:t xml:space="preserve"> місяців </w:t>
      </w:r>
      <w:r w:rsidRPr="000A1ED0" w:rsidR="007E2C3F">
        <w:rPr>
          <w:rFonts w:ascii="Times New Roman" w:hAnsi="Times New Roman" w:eastAsia="Times New Roman" w:cs="Times New Roman"/>
          <w:color w:val="000000" w:themeColor="text1"/>
          <w:sz w:val="22"/>
          <w:szCs w:val="22"/>
          <w:lang w:eastAsia="uk-UA"/>
        </w:rPr>
        <w:t>–</w:t>
      </w:r>
      <w:r w:rsidRPr="000A1ED0">
        <w:rPr>
          <w:rFonts w:ascii="Times New Roman" w:hAnsi="Times New Roman" w:eastAsia="Times New Roman" w:cs="Times New Roman"/>
          <w:color w:val="000000" w:themeColor="text1"/>
          <w:sz w:val="22"/>
          <w:szCs w:val="22"/>
          <w:lang w:eastAsia="uk-UA"/>
        </w:rPr>
        <w:t xml:space="preserve"> </w:t>
      </w:r>
      <w:r w:rsidRPr="000A1ED0" w:rsidR="00E33079">
        <w:rPr>
          <w:rFonts w:ascii="Times New Roman" w:hAnsi="Times New Roman" w:eastAsia="Times New Roman" w:cs="Times New Roman"/>
          <w:color w:val="000000" w:themeColor="text1"/>
          <w:sz w:val="22"/>
          <w:szCs w:val="22"/>
          <w:lang w:eastAsia="uk-UA"/>
        </w:rPr>
        <w:t>1</w:t>
      </w:r>
      <w:r w:rsidRPr="000A1ED0" w:rsidR="007E2C3F">
        <w:rPr>
          <w:rFonts w:ascii="Times New Roman" w:hAnsi="Times New Roman" w:eastAsia="Times New Roman" w:cs="Times New Roman"/>
          <w:color w:val="000000" w:themeColor="text1"/>
          <w:sz w:val="22"/>
          <w:szCs w:val="22"/>
          <w:lang w:eastAsia="uk-UA"/>
        </w:rPr>
        <w:t>00</w:t>
      </w:r>
      <w:r w:rsidRPr="000A1ED0" w:rsidR="008D266E">
        <w:rPr>
          <w:rFonts w:ascii="Times New Roman" w:hAnsi="Times New Roman" w:eastAsia="Times New Roman" w:cs="Times New Roman"/>
          <w:color w:val="000000" w:themeColor="text1"/>
          <w:sz w:val="22"/>
          <w:szCs w:val="22"/>
          <w:lang w:eastAsia="uk-UA"/>
        </w:rPr>
        <w:t xml:space="preserve"> шт</w:t>
      </w:r>
      <w:r w:rsidRPr="000A1ED0" w:rsidR="00E33079">
        <w:rPr>
          <w:rFonts w:ascii="Times New Roman" w:hAnsi="Times New Roman" w:eastAsia="Times New Roman" w:cs="Times New Roman"/>
          <w:color w:val="000000" w:themeColor="text1"/>
          <w:sz w:val="22"/>
          <w:szCs w:val="22"/>
          <w:lang w:eastAsia="uk-UA"/>
        </w:rPr>
        <w:t>.</w:t>
      </w:r>
    </w:p>
    <w:p w:rsidRPr="000A1ED0" w:rsidR="00E219E0" w:rsidP="009043C1" w:rsidRDefault="00766811" w14:paraId="7B3A0530" w14:textId="640BA6AF">
      <w:pPr>
        <w:pStyle w:val="aa"/>
        <w:spacing w:before="0" w:beforeAutospacing="0" w:after="0" w:afterAutospacing="0"/>
        <w:ind w:firstLine="567"/>
        <w:jc w:val="both"/>
        <w:rPr>
          <w:rFonts w:ascii="Times New Roman" w:hAnsi="Times New Roman" w:eastAsia="Times New Roman" w:cs="Times New Roman"/>
          <w:color w:val="000000"/>
          <w:sz w:val="22"/>
          <w:szCs w:val="22"/>
          <w:lang w:eastAsia="uk-UA"/>
        </w:rPr>
      </w:pPr>
      <w:r w:rsidRPr="000A1ED0">
        <w:rPr>
          <w:rFonts w:ascii="Times New Roman" w:hAnsi="Times New Roman" w:eastAsia="Times New Roman" w:cs="Times New Roman"/>
          <w:color w:val="000000"/>
          <w:sz w:val="22"/>
          <w:szCs w:val="22"/>
          <w:lang w:eastAsia="uk-UA"/>
        </w:rPr>
        <w:t xml:space="preserve">Вказана кількість є орієнтовною і не є зобов’язанням з боку ТЧХУ. Точна кількість для закупівлі буде залежати від фактичних потреб </w:t>
      </w:r>
      <w:proofErr w:type="spellStart"/>
      <w:r w:rsidRPr="000A1ED0">
        <w:rPr>
          <w:rFonts w:ascii="Times New Roman" w:hAnsi="Times New Roman" w:eastAsia="Times New Roman" w:cs="Times New Roman"/>
          <w:color w:val="000000"/>
          <w:sz w:val="22"/>
          <w:szCs w:val="22"/>
          <w:lang w:eastAsia="uk-UA"/>
        </w:rPr>
        <w:t>бенефіціарів</w:t>
      </w:r>
      <w:proofErr w:type="spellEnd"/>
      <w:r w:rsidRPr="000A1ED0">
        <w:rPr>
          <w:rFonts w:ascii="Times New Roman" w:hAnsi="Times New Roman" w:eastAsia="Times New Roman" w:cs="Times New Roman"/>
          <w:color w:val="000000"/>
          <w:sz w:val="22"/>
          <w:szCs w:val="22"/>
          <w:lang w:eastAsia="uk-UA"/>
        </w:rPr>
        <w:t xml:space="preserve"> ТЧХУ та наявних коштів за окремими замовленнями в рамках Рамкової угоди. Таким чином, точна кількість може бути більшою або меншою, ніж вказано вище.</w:t>
      </w:r>
      <w:r w:rsidRPr="000A1ED0" w:rsidR="00555430">
        <w:rPr>
          <w:rFonts w:ascii="Times New Roman" w:hAnsi="Times New Roman" w:eastAsia="Times New Roman" w:cs="Times New Roman"/>
          <w:color w:val="000000"/>
          <w:sz w:val="22"/>
          <w:szCs w:val="22"/>
          <w:lang w:eastAsia="uk-UA"/>
        </w:rPr>
        <w:t xml:space="preserve"> </w:t>
      </w:r>
    </w:p>
    <w:p w:rsidRPr="000A1ED0" w:rsidR="005A692F" w:rsidP="009043C1" w:rsidRDefault="00A925E1" w14:paraId="1A053D09" w14:textId="5ED3788B">
      <w:pPr>
        <w:pStyle w:val="aa"/>
        <w:numPr>
          <w:ilvl w:val="1"/>
          <w:numId w:val="31"/>
        </w:numPr>
        <w:spacing w:before="0" w:beforeAutospacing="0" w:after="0" w:afterAutospacing="0"/>
        <w:ind w:left="0" w:right="92" w:firstLine="567"/>
        <w:jc w:val="both"/>
        <w:rPr>
          <w:rFonts w:ascii="Times New Roman" w:hAnsi="Times New Roman" w:eastAsia="Times New Roman" w:cs="Times New Roman"/>
          <w:b/>
          <w:bCs/>
          <w:color w:val="000000" w:themeColor="text1"/>
          <w:sz w:val="22"/>
          <w:szCs w:val="22"/>
        </w:rPr>
      </w:pPr>
      <w:r w:rsidRPr="000A1ED0">
        <w:rPr>
          <w:rFonts w:ascii="Times New Roman" w:hAnsi="Times New Roman" w:eastAsia="Times New Roman" w:cs="Times New Roman"/>
          <w:color w:val="000000" w:themeColor="text1"/>
          <w:sz w:val="22"/>
          <w:szCs w:val="22"/>
          <w:lang w:eastAsia="uk-UA"/>
        </w:rPr>
        <w:t xml:space="preserve">Учасник повинен гарантувати наступні потужності виробництва, зокрема: </w:t>
      </w:r>
    </w:p>
    <w:p w:rsidRPr="000A1ED0" w:rsidR="000227D2" w:rsidP="0012400D" w:rsidRDefault="000227D2" w14:paraId="75936B87" w14:textId="703AAFA2">
      <w:pPr>
        <w:pStyle w:val="aa"/>
        <w:spacing w:before="0" w:beforeAutospacing="0" w:after="0" w:afterAutospacing="0"/>
        <w:ind w:left="567" w:right="92"/>
        <w:jc w:val="both"/>
        <w:rPr>
          <w:rFonts w:ascii="Times New Roman" w:hAnsi="Times New Roman" w:eastAsia="Times New Roman" w:cs="Times New Roman"/>
          <w:color w:val="000000" w:themeColor="text1"/>
          <w:sz w:val="22"/>
          <w:szCs w:val="22"/>
          <w:lang w:eastAsia="uk-UA"/>
        </w:rPr>
      </w:pPr>
      <w:r w:rsidRPr="000A1ED0">
        <w:rPr>
          <w:rFonts w:ascii="Times New Roman" w:hAnsi="Times New Roman" w:eastAsia="Times New Roman" w:cs="Times New Roman"/>
          <w:color w:val="000000" w:themeColor="text1"/>
          <w:sz w:val="22"/>
          <w:szCs w:val="22"/>
          <w:lang w:eastAsia="uk-UA"/>
        </w:rPr>
        <w:t>-</w:t>
      </w:r>
      <w:r w:rsidRPr="000A1ED0" w:rsidR="0012400D">
        <w:rPr>
          <w:rFonts w:ascii="Times New Roman" w:hAnsi="Times New Roman" w:eastAsia="Times New Roman" w:cs="Times New Roman"/>
          <w:color w:val="000000" w:themeColor="text1"/>
          <w:sz w:val="22"/>
          <w:szCs w:val="22"/>
          <w:lang w:eastAsia="uk-UA"/>
        </w:rPr>
        <w:t>Мінімальна продуктивність виготовлення</w:t>
      </w:r>
      <w:r w:rsidRPr="000A1ED0" w:rsidR="004F33B1">
        <w:rPr>
          <w:rFonts w:ascii="Times New Roman" w:hAnsi="Times New Roman" w:eastAsia="Times New Roman" w:cs="Times New Roman"/>
          <w:color w:val="000000" w:themeColor="text1"/>
          <w:sz w:val="22"/>
          <w:szCs w:val="22"/>
          <w:lang w:eastAsia="uk-UA"/>
        </w:rPr>
        <w:t xml:space="preserve"> споруд</w:t>
      </w:r>
      <w:r w:rsidRPr="000A1ED0" w:rsidR="00DE1844">
        <w:rPr>
          <w:rFonts w:ascii="Times New Roman" w:hAnsi="Times New Roman" w:eastAsia="Times New Roman" w:cs="Times New Roman"/>
          <w:color w:val="000000" w:themeColor="text1"/>
          <w:sz w:val="22"/>
          <w:szCs w:val="22"/>
          <w:lang w:eastAsia="uk-UA"/>
        </w:rPr>
        <w:t xml:space="preserve"> ПМУ</w:t>
      </w:r>
      <w:r w:rsidRPr="000A1ED0" w:rsidR="0012400D">
        <w:rPr>
          <w:rFonts w:ascii="Times New Roman" w:hAnsi="Times New Roman" w:eastAsia="Times New Roman" w:cs="Times New Roman"/>
          <w:color w:val="000000" w:themeColor="text1"/>
          <w:sz w:val="22"/>
          <w:szCs w:val="22"/>
          <w:lang w:eastAsia="uk-UA"/>
        </w:rPr>
        <w:t xml:space="preserve">: не менше </w:t>
      </w:r>
      <w:r w:rsidRPr="000A1ED0" w:rsidR="00300F44">
        <w:rPr>
          <w:rFonts w:ascii="Times New Roman" w:hAnsi="Times New Roman" w:eastAsia="Times New Roman" w:cs="Times New Roman"/>
          <w:color w:val="000000" w:themeColor="text1"/>
          <w:sz w:val="22"/>
          <w:szCs w:val="22"/>
          <w:lang w:eastAsia="uk-UA"/>
        </w:rPr>
        <w:t>2</w:t>
      </w:r>
      <w:r w:rsidRPr="000A1ED0" w:rsidR="0012400D">
        <w:rPr>
          <w:rFonts w:ascii="Times New Roman" w:hAnsi="Times New Roman" w:eastAsia="Times New Roman" w:cs="Times New Roman"/>
          <w:color w:val="000000" w:themeColor="text1"/>
          <w:sz w:val="22"/>
          <w:szCs w:val="22"/>
          <w:lang w:eastAsia="uk-UA"/>
        </w:rPr>
        <w:t>0 виробів на місяць, починаючи з дати розміщення замовлення</w:t>
      </w:r>
      <w:r w:rsidRPr="000A1ED0" w:rsidR="00644032">
        <w:rPr>
          <w:rFonts w:ascii="Times New Roman" w:hAnsi="Times New Roman" w:eastAsia="Times New Roman" w:cs="Times New Roman"/>
          <w:color w:val="000000" w:themeColor="text1"/>
          <w:sz w:val="22"/>
          <w:szCs w:val="22"/>
          <w:lang w:eastAsia="uk-UA"/>
        </w:rPr>
        <w:t>;</w:t>
      </w:r>
    </w:p>
    <w:p w:rsidRPr="000A1ED0" w:rsidR="0014593B" w:rsidP="0012400D" w:rsidRDefault="0014593B" w14:paraId="2EB67B07" w14:textId="78D400F0">
      <w:pPr>
        <w:pStyle w:val="aa"/>
        <w:spacing w:before="0" w:beforeAutospacing="0" w:after="0" w:afterAutospacing="0"/>
        <w:ind w:left="567" w:right="92"/>
        <w:jc w:val="both"/>
        <w:rPr>
          <w:rFonts w:ascii="Times New Roman" w:hAnsi="Times New Roman" w:eastAsia="Times New Roman" w:cs="Times New Roman"/>
          <w:color w:val="000000" w:themeColor="text1"/>
          <w:sz w:val="22"/>
          <w:szCs w:val="22"/>
          <w:lang w:eastAsia="uk-UA"/>
        </w:rPr>
      </w:pPr>
      <w:r w:rsidRPr="000A1ED0">
        <w:rPr>
          <w:rFonts w:ascii="Times New Roman" w:hAnsi="Times New Roman" w:eastAsia="Times New Roman" w:cs="Times New Roman"/>
          <w:color w:val="000000" w:themeColor="text1"/>
          <w:sz w:val="22"/>
          <w:szCs w:val="22"/>
          <w:lang w:eastAsia="uk-UA"/>
        </w:rPr>
        <w:t>-Термін виготовлення одного</w:t>
      </w:r>
      <w:r w:rsidRPr="000A1ED0" w:rsidR="00DE716F">
        <w:rPr>
          <w:rFonts w:ascii="Times New Roman" w:hAnsi="Times New Roman" w:eastAsia="Times New Roman" w:cs="Times New Roman"/>
          <w:color w:val="000000" w:themeColor="text1"/>
          <w:sz w:val="22"/>
          <w:szCs w:val="22"/>
          <w:lang w:eastAsia="uk-UA"/>
        </w:rPr>
        <w:t xml:space="preserve"> виробу</w:t>
      </w:r>
      <w:r w:rsidRPr="000A1ED0">
        <w:rPr>
          <w:rFonts w:ascii="Times New Roman" w:hAnsi="Times New Roman" w:eastAsia="Times New Roman" w:cs="Times New Roman"/>
          <w:color w:val="000000" w:themeColor="text1"/>
          <w:sz w:val="22"/>
          <w:szCs w:val="22"/>
          <w:lang w:eastAsia="uk-UA"/>
        </w:rPr>
        <w:t xml:space="preserve"> ПМУ (повний цикл вироб</w:t>
      </w:r>
      <w:r w:rsidRPr="000A1ED0" w:rsidR="00145F8F">
        <w:rPr>
          <w:rFonts w:ascii="Times New Roman" w:hAnsi="Times New Roman" w:eastAsia="Times New Roman" w:cs="Times New Roman"/>
          <w:color w:val="000000" w:themeColor="text1"/>
          <w:sz w:val="22"/>
          <w:szCs w:val="22"/>
          <w:lang w:eastAsia="uk-UA"/>
        </w:rPr>
        <w:t>ничого циклу</w:t>
      </w:r>
      <w:r w:rsidRPr="000A1ED0">
        <w:rPr>
          <w:rFonts w:ascii="Times New Roman" w:hAnsi="Times New Roman" w:eastAsia="Times New Roman" w:cs="Times New Roman"/>
          <w:color w:val="000000" w:themeColor="text1"/>
          <w:sz w:val="22"/>
          <w:szCs w:val="22"/>
          <w:lang w:eastAsia="uk-UA"/>
        </w:rPr>
        <w:t xml:space="preserve"> з врахуванням </w:t>
      </w:r>
      <w:r w:rsidRPr="000A1ED0" w:rsidR="007F3DEC">
        <w:rPr>
          <w:rFonts w:ascii="Times New Roman" w:hAnsi="Times New Roman" w:eastAsia="Times New Roman" w:cs="Times New Roman"/>
          <w:color w:val="000000" w:themeColor="text1"/>
          <w:sz w:val="22"/>
          <w:szCs w:val="22"/>
          <w:lang w:eastAsia="uk-UA"/>
        </w:rPr>
        <w:t>технології твердіння бетону</w:t>
      </w:r>
      <w:r w:rsidRPr="000A1ED0" w:rsidR="00430A9A">
        <w:rPr>
          <w:rFonts w:ascii="Times New Roman" w:hAnsi="Times New Roman" w:eastAsia="Times New Roman" w:cs="Times New Roman"/>
          <w:color w:val="000000" w:themeColor="text1"/>
          <w:sz w:val="22"/>
          <w:szCs w:val="22"/>
          <w:lang w:eastAsia="uk-UA"/>
        </w:rPr>
        <w:t>, фарбування,</w:t>
      </w:r>
      <w:r w:rsidRPr="000A1ED0" w:rsidR="007F3DEC">
        <w:rPr>
          <w:rFonts w:ascii="Times New Roman" w:hAnsi="Times New Roman" w:eastAsia="Times New Roman" w:cs="Times New Roman"/>
          <w:color w:val="000000" w:themeColor="text1"/>
          <w:sz w:val="22"/>
          <w:szCs w:val="22"/>
          <w:lang w:eastAsia="uk-UA"/>
        </w:rPr>
        <w:t xml:space="preserve"> </w:t>
      </w:r>
      <w:proofErr w:type="spellStart"/>
      <w:r w:rsidRPr="000A1ED0">
        <w:rPr>
          <w:rFonts w:ascii="Times New Roman" w:hAnsi="Times New Roman" w:eastAsia="Times New Roman" w:cs="Times New Roman"/>
          <w:color w:val="000000" w:themeColor="text1"/>
          <w:sz w:val="22"/>
          <w:szCs w:val="22"/>
          <w:lang w:eastAsia="uk-UA"/>
        </w:rPr>
        <w:t>брендування</w:t>
      </w:r>
      <w:proofErr w:type="spellEnd"/>
      <w:r w:rsidRPr="000A1ED0">
        <w:rPr>
          <w:rFonts w:ascii="Times New Roman" w:hAnsi="Times New Roman" w:eastAsia="Times New Roman" w:cs="Times New Roman"/>
          <w:color w:val="000000" w:themeColor="text1"/>
          <w:sz w:val="22"/>
          <w:szCs w:val="22"/>
          <w:lang w:eastAsia="uk-UA"/>
        </w:rPr>
        <w:t xml:space="preserve"> та інших робіт)</w:t>
      </w:r>
      <w:r w:rsidRPr="000A1ED0" w:rsidR="00B159F0">
        <w:rPr>
          <w:rFonts w:ascii="Times New Roman" w:hAnsi="Times New Roman" w:eastAsia="Times New Roman" w:cs="Times New Roman"/>
          <w:color w:val="000000" w:themeColor="text1"/>
          <w:sz w:val="22"/>
          <w:szCs w:val="22"/>
          <w:lang w:eastAsia="uk-UA"/>
        </w:rPr>
        <w:t>: не більше 30 календарних днів</w:t>
      </w:r>
      <w:r w:rsidRPr="000A1ED0" w:rsidR="00E60555">
        <w:rPr>
          <w:rFonts w:ascii="Times New Roman" w:hAnsi="Times New Roman" w:eastAsia="Times New Roman" w:cs="Times New Roman"/>
          <w:color w:val="000000" w:themeColor="text1"/>
          <w:sz w:val="22"/>
          <w:szCs w:val="22"/>
          <w:lang w:eastAsia="uk-UA"/>
        </w:rPr>
        <w:t>;</w:t>
      </w:r>
    </w:p>
    <w:p w:rsidRPr="000A1ED0" w:rsidR="00842DA9" w:rsidP="0012400D" w:rsidRDefault="00842DA9" w14:paraId="33736897" w14:textId="30A2A94B">
      <w:pPr>
        <w:pStyle w:val="aa"/>
        <w:spacing w:before="0" w:beforeAutospacing="0" w:after="0" w:afterAutospacing="0"/>
        <w:ind w:left="567" w:right="92"/>
        <w:jc w:val="both"/>
        <w:rPr>
          <w:rFonts w:ascii="Times New Roman" w:hAnsi="Times New Roman" w:eastAsia="Times New Roman" w:cs="Times New Roman"/>
          <w:color w:val="000000" w:themeColor="text1"/>
          <w:sz w:val="22"/>
          <w:szCs w:val="22"/>
          <w:lang w:eastAsia="uk-UA"/>
        </w:rPr>
      </w:pPr>
      <w:r w:rsidRPr="000A1ED0">
        <w:rPr>
          <w:rFonts w:ascii="Times New Roman" w:hAnsi="Times New Roman" w:eastAsia="Times New Roman" w:cs="Times New Roman"/>
          <w:color w:val="000000" w:themeColor="text1"/>
          <w:sz w:val="22"/>
          <w:szCs w:val="22"/>
          <w:lang w:eastAsia="uk-UA"/>
        </w:rPr>
        <w:t>-Мінімальна партія виготовлення ПМУ на день, починаючи з 31 дня виробництва</w:t>
      </w:r>
      <w:r w:rsidRPr="000A1ED0" w:rsidR="000D7ED1">
        <w:rPr>
          <w:rFonts w:ascii="Times New Roman" w:hAnsi="Times New Roman" w:eastAsia="Times New Roman" w:cs="Times New Roman"/>
          <w:color w:val="000000" w:themeColor="text1"/>
          <w:sz w:val="22"/>
          <w:szCs w:val="22"/>
          <w:lang w:eastAsia="uk-UA"/>
        </w:rPr>
        <w:t xml:space="preserve">: </w:t>
      </w:r>
      <w:r w:rsidRPr="000A1ED0" w:rsidR="00EF1CD9">
        <w:rPr>
          <w:rFonts w:ascii="Times New Roman" w:hAnsi="Times New Roman" w:eastAsia="Times New Roman" w:cs="Times New Roman"/>
          <w:color w:val="000000" w:themeColor="text1"/>
          <w:sz w:val="22"/>
          <w:szCs w:val="22"/>
          <w:lang w:eastAsia="uk-UA"/>
        </w:rPr>
        <w:t>2 вироби</w:t>
      </w:r>
      <w:r w:rsidRPr="000A1ED0" w:rsidR="006D0530">
        <w:rPr>
          <w:rFonts w:ascii="Times New Roman" w:hAnsi="Times New Roman" w:eastAsia="Times New Roman" w:cs="Times New Roman"/>
          <w:color w:val="000000" w:themeColor="text1"/>
          <w:sz w:val="22"/>
          <w:szCs w:val="22"/>
          <w:lang w:eastAsia="uk-UA"/>
        </w:rPr>
        <w:t>;</w:t>
      </w:r>
    </w:p>
    <w:p w:rsidRPr="000A1ED0" w:rsidR="0012400D" w:rsidP="0012400D" w:rsidRDefault="000227D2" w14:paraId="0D4409BE" w14:textId="2990FEF8">
      <w:pPr>
        <w:pStyle w:val="aa"/>
        <w:spacing w:before="0" w:beforeAutospacing="0" w:after="0" w:afterAutospacing="0"/>
        <w:ind w:left="567" w:right="92"/>
        <w:jc w:val="both"/>
        <w:rPr>
          <w:rFonts w:ascii="Times New Roman" w:hAnsi="Times New Roman" w:eastAsia="Times New Roman" w:cs="Times New Roman"/>
          <w:color w:val="000000" w:themeColor="text1"/>
          <w:sz w:val="22"/>
          <w:szCs w:val="22"/>
          <w:lang w:eastAsia="uk-UA"/>
        </w:rPr>
      </w:pPr>
      <w:r w:rsidRPr="000A1ED0">
        <w:rPr>
          <w:rFonts w:ascii="Times New Roman" w:hAnsi="Times New Roman" w:eastAsia="Times New Roman" w:cs="Times New Roman"/>
          <w:color w:val="000000" w:themeColor="text1"/>
          <w:sz w:val="22"/>
          <w:szCs w:val="22"/>
          <w:lang w:eastAsia="uk-UA"/>
        </w:rPr>
        <w:t>-</w:t>
      </w:r>
      <w:r w:rsidRPr="000A1ED0" w:rsidR="0012400D">
        <w:rPr>
          <w:rFonts w:ascii="Times New Roman" w:hAnsi="Times New Roman" w:eastAsia="Times New Roman" w:cs="Times New Roman"/>
          <w:color w:val="000000" w:themeColor="text1"/>
          <w:sz w:val="22"/>
          <w:szCs w:val="22"/>
          <w:lang w:eastAsia="uk-UA"/>
        </w:rPr>
        <w:t>Мінімальна продуктивність відвантаження</w:t>
      </w:r>
      <w:r w:rsidRPr="000A1ED0" w:rsidR="006D0CCB">
        <w:rPr>
          <w:rFonts w:ascii="Times New Roman" w:hAnsi="Times New Roman" w:eastAsia="Times New Roman" w:cs="Times New Roman"/>
          <w:color w:val="000000" w:themeColor="text1"/>
          <w:sz w:val="22"/>
          <w:szCs w:val="22"/>
          <w:lang w:eastAsia="uk-UA"/>
        </w:rPr>
        <w:t xml:space="preserve"> ПМУ</w:t>
      </w:r>
      <w:r w:rsidRPr="000A1ED0" w:rsidR="0012400D">
        <w:rPr>
          <w:rFonts w:ascii="Times New Roman" w:hAnsi="Times New Roman" w:eastAsia="Times New Roman" w:cs="Times New Roman"/>
          <w:color w:val="000000" w:themeColor="text1"/>
          <w:sz w:val="22"/>
          <w:szCs w:val="22"/>
          <w:lang w:eastAsia="uk-UA"/>
        </w:rPr>
        <w:t>: не менше 2 виробів на 1 календарний день, починаючи з 3</w:t>
      </w:r>
      <w:r w:rsidRPr="000A1ED0" w:rsidR="00430C49">
        <w:rPr>
          <w:rFonts w:ascii="Times New Roman" w:hAnsi="Times New Roman" w:eastAsia="Times New Roman" w:cs="Times New Roman"/>
          <w:color w:val="000000" w:themeColor="text1"/>
          <w:sz w:val="22"/>
          <w:szCs w:val="22"/>
          <w:lang w:eastAsia="uk-UA"/>
        </w:rPr>
        <w:t>1</w:t>
      </w:r>
      <w:r w:rsidRPr="000A1ED0" w:rsidR="0012400D">
        <w:rPr>
          <w:rFonts w:ascii="Times New Roman" w:hAnsi="Times New Roman" w:eastAsia="Times New Roman" w:cs="Times New Roman"/>
          <w:color w:val="000000" w:themeColor="text1"/>
          <w:sz w:val="22"/>
          <w:szCs w:val="22"/>
          <w:lang w:eastAsia="uk-UA"/>
        </w:rPr>
        <w:t xml:space="preserve"> календарного дня з дати розміщення замовлення</w:t>
      </w:r>
      <w:r w:rsidRPr="000A1ED0" w:rsidR="001C7EAE">
        <w:rPr>
          <w:rFonts w:ascii="Times New Roman" w:hAnsi="Times New Roman" w:eastAsia="Times New Roman" w:cs="Times New Roman"/>
          <w:color w:val="000000" w:themeColor="text1"/>
          <w:sz w:val="22"/>
          <w:szCs w:val="22"/>
          <w:lang w:eastAsia="uk-UA"/>
        </w:rPr>
        <w:t>;</w:t>
      </w:r>
    </w:p>
    <w:p w:rsidRPr="000A1ED0" w:rsidR="00F53B3E" w:rsidP="0012400D" w:rsidRDefault="00F53B3E" w14:paraId="1F4B6636" w14:textId="24226D13">
      <w:pPr>
        <w:pStyle w:val="aa"/>
        <w:spacing w:before="0" w:beforeAutospacing="0" w:after="0" w:afterAutospacing="0"/>
        <w:ind w:left="567" w:right="92"/>
        <w:jc w:val="both"/>
        <w:rPr>
          <w:rFonts w:ascii="Times New Roman" w:hAnsi="Times New Roman" w:eastAsia="Times New Roman" w:cs="Times New Roman"/>
          <w:color w:val="000000" w:themeColor="text1"/>
          <w:sz w:val="22"/>
          <w:szCs w:val="22"/>
          <w:lang w:eastAsia="uk-UA"/>
        </w:rPr>
      </w:pPr>
      <w:r w:rsidRPr="000A1ED0">
        <w:rPr>
          <w:rFonts w:ascii="Times New Roman" w:hAnsi="Times New Roman" w:eastAsia="Times New Roman" w:cs="Times New Roman"/>
          <w:color w:val="000000" w:themeColor="text1"/>
          <w:sz w:val="22"/>
          <w:szCs w:val="22"/>
          <w:lang w:eastAsia="uk-UA"/>
        </w:rPr>
        <w:t>-</w:t>
      </w:r>
      <w:r w:rsidRPr="000A1ED0" w:rsidR="00EA097C">
        <w:rPr>
          <w:rFonts w:ascii="Times New Roman" w:hAnsi="Times New Roman" w:eastAsia="Times New Roman" w:cs="Times New Roman"/>
          <w:color w:val="000000" w:themeColor="text1"/>
          <w:sz w:val="22"/>
          <w:szCs w:val="22"/>
          <w:lang w:eastAsia="uk-UA"/>
        </w:rPr>
        <w:t xml:space="preserve">Мінімальний термін </w:t>
      </w:r>
      <w:r w:rsidRPr="000A1ED0" w:rsidR="00B40169">
        <w:rPr>
          <w:rFonts w:ascii="Times New Roman" w:hAnsi="Times New Roman" w:eastAsia="Times New Roman" w:cs="Times New Roman"/>
          <w:color w:val="000000" w:themeColor="text1"/>
          <w:sz w:val="22"/>
          <w:szCs w:val="22"/>
          <w:lang w:eastAsia="uk-UA"/>
        </w:rPr>
        <w:t>доставки виробів: не більше 2 календарних днів з дати відвантаження</w:t>
      </w:r>
      <w:r w:rsidRPr="000A1ED0" w:rsidR="00253880">
        <w:rPr>
          <w:rFonts w:ascii="Times New Roman" w:hAnsi="Times New Roman" w:eastAsia="Times New Roman" w:cs="Times New Roman"/>
          <w:color w:val="000000" w:themeColor="text1"/>
          <w:sz w:val="22"/>
          <w:szCs w:val="22"/>
          <w:lang w:eastAsia="uk-UA"/>
        </w:rPr>
        <w:t>;</w:t>
      </w:r>
    </w:p>
    <w:p w:rsidRPr="000A1ED0" w:rsidR="00DD5689" w:rsidP="0012400D" w:rsidRDefault="00DD5689" w14:paraId="1954DA59" w14:textId="6039D029">
      <w:pPr>
        <w:pStyle w:val="aa"/>
        <w:spacing w:before="0" w:beforeAutospacing="0" w:after="0" w:afterAutospacing="0"/>
        <w:ind w:left="567" w:right="92"/>
        <w:jc w:val="both"/>
        <w:rPr>
          <w:rFonts w:ascii="Times New Roman" w:hAnsi="Times New Roman" w:eastAsia="Times New Roman" w:cs="Times New Roman"/>
          <w:color w:val="000000" w:themeColor="text1"/>
          <w:sz w:val="22"/>
          <w:szCs w:val="22"/>
          <w:lang w:eastAsia="uk-UA"/>
        </w:rPr>
      </w:pPr>
      <w:r w:rsidRPr="000A1ED0">
        <w:rPr>
          <w:rFonts w:ascii="Times New Roman" w:hAnsi="Times New Roman" w:eastAsia="Times New Roman" w:cs="Times New Roman"/>
          <w:color w:val="000000" w:themeColor="text1"/>
          <w:sz w:val="22"/>
          <w:szCs w:val="22"/>
          <w:lang w:eastAsia="uk-UA"/>
        </w:rPr>
        <w:t>-Мінімальний термін встановлення</w:t>
      </w:r>
      <w:r w:rsidRPr="000A1ED0" w:rsidR="00027DBC">
        <w:rPr>
          <w:rFonts w:ascii="Times New Roman" w:hAnsi="Times New Roman" w:eastAsia="Times New Roman" w:cs="Times New Roman"/>
          <w:color w:val="000000" w:themeColor="text1"/>
          <w:sz w:val="22"/>
          <w:szCs w:val="22"/>
          <w:lang w:eastAsia="uk-UA"/>
        </w:rPr>
        <w:t xml:space="preserve"> та облаштування</w:t>
      </w:r>
      <w:r w:rsidRPr="000A1ED0">
        <w:rPr>
          <w:rFonts w:ascii="Times New Roman" w:hAnsi="Times New Roman" w:eastAsia="Times New Roman" w:cs="Times New Roman"/>
          <w:color w:val="000000" w:themeColor="text1"/>
          <w:sz w:val="22"/>
          <w:szCs w:val="22"/>
          <w:lang w:eastAsia="uk-UA"/>
        </w:rPr>
        <w:t xml:space="preserve"> виробів</w:t>
      </w:r>
      <w:r w:rsidRPr="000A1ED0" w:rsidR="00F4130C">
        <w:rPr>
          <w:rFonts w:ascii="Times New Roman" w:hAnsi="Times New Roman" w:eastAsia="Times New Roman" w:cs="Times New Roman"/>
          <w:color w:val="000000" w:themeColor="text1"/>
          <w:sz w:val="22"/>
          <w:szCs w:val="22"/>
          <w:lang w:eastAsia="uk-UA"/>
        </w:rPr>
        <w:t xml:space="preserve">: не більше </w:t>
      </w:r>
      <w:r w:rsidRPr="000A1ED0" w:rsidR="00B90084">
        <w:rPr>
          <w:rFonts w:ascii="Times New Roman" w:hAnsi="Times New Roman" w:eastAsia="Times New Roman" w:cs="Times New Roman"/>
          <w:color w:val="000000" w:themeColor="text1"/>
          <w:sz w:val="22"/>
          <w:szCs w:val="22"/>
          <w:lang w:eastAsia="uk-UA"/>
        </w:rPr>
        <w:t>3</w:t>
      </w:r>
      <w:r w:rsidRPr="000A1ED0" w:rsidR="00F4130C">
        <w:rPr>
          <w:rFonts w:ascii="Times New Roman" w:hAnsi="Times New Roman" w:eastAsia="Times New Roman" w:cs="Times New Roman"/>
          <w:color w:val="000000" w:themeColor="text1"/>
          <w:sz w:val="22"/>
          <w:szCs w:val="22"/>
          <w:lang w:eastAsia="uk-UA"/>
        </w:rPr>
        <w:t xml:space="preserve"> календарних днів</w:t>
      </w:r>
      <w:r w:rsidRPr="000A1ED0" w:rsidR="00253880">
        <w:rPr>
          <w:rFonts w:ascii="Times New Roman" w:hAnsi="Times New Roman" w:eastAsia="Times New Roman" w:cs="Times New Roman"/>
          <w:color w:val="000000" w:themeColor="text1"/>
          <w:sz w:val="22"/>
          <w:szCs w:val="22"/>
          <w:lang w:eastAsia="uk-UA"/>
        </w:rPr>
        <w:t>;</w:t>
      </w:r>
    </w:p>
    <w:p w:rsidRPr="000A1ED0" w:rsidR="00E81C7F" w:rsidP="0012400D" w:rsidRDefault="00E81C7F" w14:paraId="78066FA0" w14:textId="24F39C86">
      <w:pPr>
        <w:pStyle w:val="aa"/>
        <w:spacing w:before="0" w:beforeAutospacing="0" w:after="0" w:afterAutospacing="0"/>
        <w:ind w:left="567" w:right="92"/>
        <w:jc w:val="both"/>
        <w:rPr>
          <w:rFonts w:ascii="Times New Roman" w:hAnsi="Times New Roman" w:eastAsia="Times New Roman" w:cs="Times New Roman"/>
          <w:color w:val="000000" w:themeColor="text1"/>
          <w:sz w:val="22"/>
          <w:szCs w:val="22"/>
          <w:lang w:eastAsia="uk-UA"/>
        </w:rPr>
      </w:pPr>
      <w:r w:rsidRPr="000A1ED0">
        <w:rPr>
          <w:rFonts w:ascii="Times New Roman" w:hAnsi="Times New Roman" w:eastAsia="Times New Roman" w:cs="Times New Roman"/>
          <w:color w:val="000000" w:themeColor="text1"/>
          <w:sz w:val="22"/>
          <w:szCs w:val="22"/>
          <w:lang w:eastAsia="uk-UA"/>
        </w:rPr>
        <w:t>-Загальний термін повного виконання замовлення мінімальної партії  ПМУ:</w:t>
      </w:r>
      <w:r w:rsidRPr="000A1ED0" w:rsidR="00924E7B">
        <w:rPr>
          <w:rFonts w:ascii="Times New Roman" w:hAnsi="Times New Roman" w:eastAsia="Times New Roman" w:cs="Times New Roman"/>
          <w:color w:val="000000" w:themeColor="text1"/>
          <w:sz w:val="22"/>
          <w:szCs w:val="22"/>
          <w:lang w:eastAsia="uk-UA"/>
        </w:rPr>
        <w:t xml:space="preserve"> не більше 35 календарних днів</w:t>
      </w:r>
      <w:r w:rsidRPr="000A1ED0" w:rsidR="00253880">
        <w:rPr>
          <w:rFonts w:ascii="Times New Roman" w:hAnsi="Times New Roman" w:eastAsia="Times New Roman" w:cs="Times New Roman"/>
          <w:color w:val="000000" w:themeColor="text1"/>
          <w:sz w:val="22"/>
          <w:szCs w:val="22"/>
          <w:lang w:eastAsia="uk-UA"/>
        </w:rPr>
        <w:t>.</w:t>
      </w:r>
    </w:p>
    <w:p w:rsidRPr="000A1ED0" w:rsidR="00465267" w:rsidP="009043C1" w:rsidRDefault="00711FD7" w14:paraId="648452E0" w14:textId="4ADF0C23">
      <w:pPr>
        <w:pStyle w:val="aa"/>
        <w:numPr>
          <w:ilvl w:val="1"/>
          <w:numId w:val="31"/>
        </w:numPr>
        <w:spacing w:before="0" w:beforeAutospacing="0" w:after="0" w:afterAutospacing="0"/>
        <w:ind w:left="0" w:right="92" w:firstLine="567"/>
        <w:jc w:val="both"/>
        <w:rPr>
          <w:rFonts w:ascii="Times New Roman" w:hAnsi="Times New Roman" w:eastAsia="Times New Roman" w:cs="Times New Roman"/>
          <w:sz w:val="22"/>
          <w:szCs w:val="22"/>
          <w:lang w:eastAsia="uk-UA"/>
        </w:rPr>
      </w:pPr>
      <w:r w:rsidRPr="000A1ED0">
        <w:rPr>
          <w:rFonts w:ascii="Times New Roman" w:hAnsi="Times New Roman" w:eastAsia="Times New Roman" w:cs="Times New Roman"/>
          <w:sz w:val="22"/>
          <w:szCs w:val="22"/>
          <w:lang w:eastAsia="uk-UA"/>
        </w:rPr>
        <w:t xml:space="preserve">Згідно вимог цього Запиту, </w:t>
      </w:r>
      <w:r w:rsidRPr="000A1ED0" w:rsidR="00483870">
        <w:rPr>
          <w:rFonts w:ascii="Times New Roman" w:hAnsi="Times New Roman" w:eastAsia="Times New Roman" w:cs="Times New Roman"/>
          <w:sz w:val="22"/>
          <w:szCs w:val="22"/>
          <w:lang w:eastAsia="uk-UA"/>
        </w:rPr>
        <w:t>Постачальник</w:t>
      </w:r>
      <w:r w:rsidRPr="000A1ED0">
        <w:rPr>
          <w:rFonts w:ascii="Times New Roman" w:hAnsi="Times New Roman" w:eastAsia="Times New Roman" w:cs="Times New Roman"/>
          <w:sz w:val="22"/>
          <w:szCs w:val="22"/>
          <w:lang w:eastAsia="uk-UA"/>
        </w:rPr>
        <w:t xml:space="preserve"> зобов'язаний за власний рахунок організувати та підтримувати на своєму майданчику/складі резервний запас товарів, зазначених у цьому Запиті, в кількості </w:t>
      </w:r>
      <w:r w:rsidRPr="000A1ED0" w:rsidR="00B449DB">
        <w:rPr>
          <w:rFonts w:ascii="Times New Roman" w:hAnsi="Times New Roman" w:eastAsia="Times New Roman" w:cs="Times New Roman"/>
          <w:sz w:val="22"/>
          <w:szCs w:val="22"/>
          <w:lang w:eastAsia="uk-UA"/>
        </w:rPr>
        <w:t>5</w:t>
      </w:r>
      <w:r w:rsidRPr="000A1ED0">
        <w:rPr>
          <w:rFonts w:ascii="Times New Roman" w:hAnsi="Times New Roman" w:eastAsia="Times New Roman" w:cs="Times New Roman"/>
          <w:sz w:val="22"/>
          <w:szCs w:val="22"/>
          <w:lang w:eastAsia="uk-UA"/>
        </w:rPr>
        <w:t xml:space="preserve"> одиниць. Учасник зобов'язується здійснити доставку та монтаж зарезервованих товарів у необхідній кількості та за вказаною </w:t>
      </w:r>
      <w:proofErr w:type="spellStart"/>
      <w:r w:rsidRPr="000A1ED0">
        <w:rPr>
          <w:rFonts w:ascii="Times New Roman" w:hAnsi="Times New Roman" w:eastAsia="Times New Roman" w:cs="Times New Roman"/>
          <w:sz w:val="22"/>
          <w:szCs w:val="22"/>
          <w:lang w:eastAsia="uk-UA"/>
        </w:rPr>
        <w:t>адресою</w:t>
      </w:r>
      <w:proofErr w:type="spellEnd"/>
      <w:r w:rsidRPr="000A1ED0">
        <w:rPr>
          <w:rFonts w:ascii="Times New Roman" w:hAnsi="Times New Roman" w:eastAsia="Times New Roman" w:cs="Times New Roman"/>
          <w:sz w:val="22"/>
          <w:szCs w:val="22"/>
          <w:lang w:eastAsia="uk-UA"/>
        </w:rPr>
        <w:t xml:space="preserve"> протягом </w:t>
      </w:r>
      <w:r w:rsidRPr="000A1ED0" w:rsidR="00EA1D17">
        <w:rPr>
          <w:rFonts w:ascii="Times New Roman" w:hAnsi="Times New Roman" w:eastAsia="Times New Roman" w:cs="Times New Roman"/>
          <w:sz w:val="22"/>
          <w:szCs w:val="22"/>
          <w:lang w:eastAsia="uk-UA"/>
        </w:rPr>
        <w:t>10</w:t>
      </w:r>
      <w:r w:rsidRPr="000A1ED0">
        <w:rPr>
          <w:rFonts w:ascii="Times New Roman" w:hAnsi="Times New Roman" w:eastAsia="Times New Roman" w:cs="Times New Roman"/>
          <w:sz w:val="22"/>
          <w:szCs w:val="22"/>
          <w:lang w:eastAsia="uk-UA"/>
        </w:rPr>
        <w:t xml:space="preserve"> (</w:t>
      </w:r>
      <w:r w:rsidRPr="000A1ED0" w:rsidR="00EA1D17">
        <w:rPr>
          <w:rFonts w:ascii="Times New Roman" w:hAnsi="Times New Roman" w:eastAsia="Times New Roman" w:cs="Times New Roman"/>
          <w:sz w:val="22"/>
          <w:szCs w:val="22"/>
          <w:lang w:eastAsia="uk-UA"/>
        </w:rPr>
        <w:t>десят</w:t>
      </w:r>
      <w:r w:rsidRPr="000A1ED0">
        <w:rPr>
          <w:rFonts w:ascii="Times New Roman" w:hAnsi="Times New Roman" w:eastAsia="Times New Roman" w:cs="Times New Roman"/>
          <w:sz w:val="22"/>
          <w:szCs w:val="22"/>
          <w:lang w:eastAsia="uk-UA"/>
        </w:rPr>
        <w:t xml:space="preserve">и) робочих днів з моменту отримання відповідного </w:t>
      </w:r>
      <w:r w:rsidRPr="000A1ED0" w:rsidR="00C806B2">
        <w:rPr>
          <w:rFonts w:ascii="Times New Roman" w:hAnsi="Times New Roman" w:eastAsia="Times New Roman" w:cs="Times New Roman"/>
          <w:sz w:val="22"/>
          <w:szCs w:val="22"/>
          <w:lang w:eastAsia="uk-UA"/>
        </w:rPr>
        <w:t>(терм</w:t>
      </w:r>
      <w:r w:rsidRPr="000A1ED0" w:rsidR="00EA1677">
        <w:rPr>
          <w:rFonts w:ascii="Times New Roman" w:hAnsi="Times New Roman" w:eastAsia="Times New Roman" w:cs="Times New Roman"/>
          <w:sz w:val="22"/>
          <w:szCs w:val="22"/>
          <w:lang w:eastAsia="uk-UA"/>
        </w:rPr>
        <w:t xml:space="preserve">інового) </w:t>
      </w:r>
      <w:r w:rsidRPr="000A1ED0">
        <w:rPr>
          <w:rFonts w:ascii="Times New Roman" w:hAnsi="Times New Roman" w:eastAsia="Times New Roman" w:cs="Times New Roman"/>
          <w:sz w:val="22"/>
          <w:szCs w:val="22"/>
          <w:lang w:eastAsia="uk-UA"/>
        </w:rPr>
        <w:t>замовлення.</w:t>
      </w:r>
    </w:p>
    <w:p w:rsidRPr="00430A9A" w:rsidR="00797303" w:rsidP="009043C1" w:rsidRDefault="00797303" w14:paraId="0DF5439B" w14:textId="77777777">
      <w:pPr>
        <w:pStyle w:val="aa"/>
        <w:numPr>
          <w:ilvl w:val="1"/>
          <w:numId w:val="31"/>
        </w:numPr>
        <w:spacing w:before="0" w:beforeAutospacing="0" w:after="0" w:afterAutospacing="0"/>
        <w:ind w:left="0" w:right="92" w:firstLine="567"/>
        <w:jc w:val="both"/>
        <w:rPr>
          <w:rFonts w:ascii="Times New Roman" w:hAnsi="Times New Roman" w:eastAsia="Times New Roman" w:cs="Times New Roman"/>
          <w:sz w:val="22"/>
          <w:szCs w:val="22"/>
        </w:rPr>
      </w:pPr>
      <w:r w:rsidRPr="00430A9A">
        <w:rPr>
          <w:rFonts w:ascii="Times New Roman" w:hAnsi="Times New Roman" w:eastAsia="Times New Roman" w:cs="Times New Roman"/>
          <w:sz w:val="22"/>
          <w:szCs w:val="22"/>
          <w:lang w:eastAsia="uk-UA"/>
        </w:rPr>
        <w:t>Постачальник зобов’язаний здійснювати постійний моніторинг залишків резерву Товару та забезпечувати його автоматичне поповнення до лімітів, вказаних у п. 4.3, у разі його використання.</w:t>
      </w:r>
    </w:p>
    <w:p w:rsidRPr="00CB0EB1" w:rsidR="00766811" w:rsidP="009043C1" w:rsidRDefault="008F2828" w14:paraId="411C09B0" w14:textId="230EE85F">
      <w:pPr>
        <w:pStyle w:val="aa"/>
        <w:numPr>
          <w:ilvl w:val="1"/>
          <w:numId w:val="31"/>
        </w:numPr>
        <w:spacing w:before="0" w:beforeAutospacing="0" w:after="0" w:afterAutospacing="0"/>
        <w:ind w:left="0" w:right="92" w:firstLine="567"/>
        <w:jc w:val="both"/>
        <w:rPr>
          <w:rFonts w:ascii="Times New Roman" w:hAnsi="Times New Roman" w:eastAsia="Times New Roman" w:cs="Times New Roman"/>
          <w:color w:val="EE0000"/>
          <w:sz w:val="22"/>
          <w:szCs w:val="22"/>
        </w:rPr>
      </w:pPr>
      <w:r w:rsidRPr="00CB0EB1">
        <w:rPr>
          <w:rFonts w:ascii="Times New Roman" w:hAnsi="Times New Roman" w:eastAsia="Times New Roman" w:cs="Times New Roman"/>
          <w:color w:val="EE0000"/>
          <w:sz w:val="22"/>
          <w:szCs w:val="22"/>
          <w:lang w:eastAsia="uk-UA"/>
        </w:rPr>
        <w:t>Я</w:t>
      </w:r>
      <w:r w:rsidRPr="00CB0EB1" w:rsidR="00766811">
        <w:rPr>
          <w:rFonts w:ascii="Times New Roman" w:hAnsi="Times New Roman" w:eastAsia="Times New Roman" w:cs="Times New Roman"/>
          <w:color w:val="EE0000"/>
          <w:sz w:val="22"/>
          <w:szCs w:val="22"/>
          <w:lang w:eastAsia="uk-UA"/>
        </w:rPr>
        <w:t>кщо Учасник пропонує</w:t>
      </w:r>
      <w:r w:rsidRPr="00CB0EB1" w:rsidR="00954AC5">
        <w:rPr>
          <w:rFonts w:ascii="Times New Roman" w:hAnsi="Times New Roman" w:eastAsia="Times New Roman" w:cs="Times New Roman"/>
          <w:color w:val="EE0000"/>
          <w:sz w:val="22"/>
          <w:szCs w:val="22"/>
          <w:lang w:eastAsia="uk-UA"/>
        </w:rPr>
        <w:t xml:space="preserve"> у </w:t>
      </w:r>
      <w:r w:rsidRPr="00CB0EB1" w:rsidR="00954AC5">
        <w:rPr>
          <w:rFonts w:ascii="Times New Roman" w:hAnsi="Times New Roman" w:cs="Times New Roman"/>
          <w:b/>
          <w:bCs/>
          <w:color w:val="EE0000"/>
          <w:sz w:val="22"/>
          <w:szCs w:val="22"/>
        </w:rPr>
        <w:t>Додатку №4</w:t>
      </w:r>
      <w:r w:rsidRPr="00CB0EB1" w:rsidR="00766811">
        <w:rPr>
          <w:rFonts w:ascii="Times New Roman" w:hAnsi="Times New Roman" w:eastAsia="Times New Roman" w:cs="Times New Roman"/>
          <w:color w:val="EE0000"/>
          <w:sz w:val="22"/>
          <w:szCs w:val="22"/>
          <w:lang w:eastAsia="uk-UA"/>
        </w:rPr>
        <w:t xml:space="preserve"> власні умови, які відрізняються</w:t>
      </w:r>
      <w:r w:rsidRPr="00CB0EB1" w:rsidR="00766811">
        <w:rPr>
          <w:rFonts w:ascii="Times New Roman" w:hAnsi="Times New Roman" w:cs="Times New Roman"/>
          <w:color w:val="EE0000"/>
          <w:sz w:val="22"/>
          <w:szCs w:val="22"/>
        </w:rPr>
        <w:t xml:space="preserve"> від умов, зазначених вище</w:t>
      </w:r>
      <w:r w:rsidRPr="00CB0EB1" w:rsidR="00954AC5">
        <w:rPr>
          <w:rFonts w:ascii="Times New Roman" w:hAnsi="Times New Roman" w:cs="Times New Roman"/>
          <w:color w:val="EE0000"/>
          <w:sz w:val="22"/>
          <w:szCs w:val="22"/>
        </w:rPr>
        <w:t>, р</w:t>
      </w:r>
      <w:r w:rsidRPr="00CB0EB1" w:rsidR="00766811">
        <w:rPr>
          <w:rFonts w:ascii="Times New Roman" w:hAnsi="Times New Roman" w:cs="Times New Roman"/>
          <w:color w:val="EE0000"/>
          <w:sz w:val="22"/>
          <w:szCs w:val="22"/>
        </w:rPr>
        <w:t xml:space="preserve">ішення щодо прийняття таких умов буде на розсуд </w:t>
      </w:r>
      <w:r w:rsidRPr="00CB0EB1" w:rsidR="007256EB">
        <w:rPr>
          <w:rFonts w:ascii="Times New Roman" w:hAnsi="Times New Roman" w:cs="Times New Roman"/>
          <w:color w:val="EE0000"/>
          <w:sz w:val="22"/>
          <w:szCs w:val="22"/>
        </w:rPr>
        <w:t>Тендерного ком</w:t>
      </w:r>
      <w:r w:rsidRPr="00CB0EB1" w:rsidR="00954AC5">
        <w:rPr>
          <w:rFonts w:ascii="Times New Roman" w:hAnsi="Times New Roman" w:cs="Times New Roman"/>
          <w:color w:val="EE0000"/>
          <w:sz w:val="22"/>
          <w:szCs w:val="22"/>
        </w:rPr>
        <w:t xml:space="preserve">ітету </w:t>
      </w:r>
      <w:r w:rsidRPr="00CB0EB1" w:rsidR="00766811">
        <w:rPr>
          <w:rFonts w:ascii="Times New Roman" w:hAnsi="Times New Roman" w:cs="Times New Roman"/>
          <w:color w:val="EE0000"/>
          <w:sz w:val="22"/>
          <w:szCs w:val="22"/>
        </w:rPr>
        <w:t xml:space="preserve">ТЧХУ. </w:t>
      </w:r>
    </w:p>
    <w:p w:rsidRPr="00F5480A" w:rsidR="00766811" w:rsidP="009043C1" w:rsidRDefault="00C76F7A" w14:paraId="6BAC8452" w14:textId="54BE176A">
      <w:pPr>
        <w:pStyle w:val="aa"/>
        <w:numPr>
          <w:ilvl w:val="1"/>
          <w:numId w:val="31"/>
        </w:numPr>
        <w:spacing w:before="0" w:beforeAutospacing="0" w:after="0" w:afterAutospacing="0"/>
        <w:ind w:left="0" w:firstLine="567"/>
        <w:jc w:val="both"/>
        <w:rPr>
          <w:rFonts w:ascii="Times New Roman" w:hAnsi="Times New Roman" w:eastAsia="Times New Roman" w:cs="Times New Roman"/>
          <w:color w:val="000000"/>
          <w:sz w:val="22"/>
          <w:szCs w:val="22"/>
          <w:lang w:eastAsia="uk-UA"/>
        </w:rPr>
      </w:pPr>
      <w:r w:rsidRPr="00F5480A">
        <w:rPr>
          <w:rFonts w:ascii="Times New Roman" w:hAnsi="Times New Roman" w:eastAsia="Times New Roman" w:cs="Times New Roman"/>
          <w:sz w:val="22"/>
          <w:szCs w:val="22"/>
          <w:lang w:eastAsia="uk-UA"/>
        </w:rPr>
        <w:t>Учасник</w:t>
      </w:r>
      <w:r w:rsidRPr="00F5480A" w:rsidR="00766811">
        <w:rPr>
          <w:rFonts w:ascii="Times New Roman" w:hAnsi="Times New Roman" w:eastAsia="Times New Roman" w:cs="Times New Roman"/>
          <w:sz w:val="22"/>
          <w:szCs w:val="22"/>
          <w:lang w:eastAsia="uk-UA"/>
        </w:rPr>
        <w:t xml:space="preserve"> має вказати</w:t>
      </w:r>
      <w:r w:rsidRPr="00F5480A" w:rsidR="00766811">
        <w:rPr>
          <w:rFonts w:ascii="Times New Roman" w:hAnsi="Times New Roman" w:eastAsia="Times New Roman" w:cs="Times New Roman"/>
          <w:color w:val="000000"/>
          <w:sz w:val="22"/>
          <w:szCs w:val="22"/>
          <w:lang w:eastAsia="uk-UA"/>
        </w:rPr>
        <w:t xml:space="preserve"> в </w:t>
      </w:r>
      <w:r w:rsidRPr="009351B9" w:rsidR="00766811">
        <w:rPr>
          <w:rFonts w:ascii="Times New Roman" w:hAnsi="Times New Roman" w:eastAsia="Times New Roman" w:cs="Times New Roman"/>
          <w:b/>
          <w:bCs/>
          <w:color w:val="000000"/>
          <w:sz w:val="22"/>
          <w:szCs w:val="22"/>
          <w:lang w:eastAsia="uk-UA"/>
        </w:rPr>
        <w:t xml:space="preserve">Додатку </w:t>
      </w:r>
      <w:r w:rsidRPr="009351B9" w:rsidR="00856908">
        <w:rPr>
          <w:rFonts w:ascii="Times New Roman" w:hAnsi="Times New Roman" w:eastAsia="Times New Roman" w:cs="Times New Roman"/>
          <w:b/>
          <w:bCs/>
          <w:color w:val="000000"/>
          <w:sz w:val="22"/>
          <w:szCs w:val="22"/>
          <w:lang w:eastAsia="uk-UA"/>
        </w:rPr>
        <w:t>№</w:t>
      </w:r>
      <w:r w:rsidRPr="009351B9" w:rsidR="00766811">
        <w:rPr>
          <w:rFonts w:ascii="Times New Roman" w:hAnsi="Times New Roman" w:eastAsia="Times New Roman" w:cs="Times New Roman"/>
          <w:b/>
          <w:bCs/>
          <w:color w:val="000000"/>
          <w:sz w:val="22"/>
          <w:szCs w:val="22"/>
          <w:lang w:eastAsia="uk-UA"/>
        </w:rPr>
        <w:t>4</w:t>
      </w:r>
      <w:r w:rsidRPr="00F5480A" w:rsidR="00766811">
        <w:rPr>
          <w:rFonts w:ascii="Times New Roman" w:hAnsi="Times New Roman" w:eastAsia="Times New Roman" w:cs="Times New Roman"/>
          <w:color w:val="000000"/>
          <w:sz w:val="22"/>
          <w:szCs w:val="22"/>
          <w:lang w:eastAsia="uk-UA"/>
        </w:rPr>
        <w:t xml:space="preserve">  термін виконання поставки, згідно умов, вказаних вище. </w:t>
      </w:r>
      <w:r w:rsidRPr="00F5480A">
        <w:rPr>
          <w:rFonts w:ascii="Times New Roman" w:hAnsi="Times New Roman" w:eastAsia="Times New Roman" w:cs="Times New Roman"/>
          <w:color w:val="000000"/>
          <w:sz w:val="22"/>
          <w:szCs w:val="22"/>
          <w:lang w:eastAsia="uk-UA"/>
        </w:rPr>
        <w:t xml:space="preserve">Також, </w:t>
      </w:r>
      <w:r w:rsidRPr="00F5480A">
        <w:rPr>
          <w:rFonts w:ascii="Times New Roman" w:hAnsi="Times New Roman" w:eastAsia="Times New Roman" w:cs="Times New Roman"/>
          <w:b/>
          <w:bCs/>
          <w:color w:val="000000"/>
          <w:sz w:val="22"/>
          <w:szCs w:val="22"/>
          <w:lang w:eastAsia="uk-UA"/>
        </w:rPr>
        <w:t>Учасник повинен надати інформацію про свої виробничі потужності в Додатку № 4.</w:t>
      </w:r>
    </w:p>
    <w:p w:rsidRPr="00F5480A" w:rsidR="00766811" w:rsidP="009043C1" w:rsidRDefault="00C76F7A" w14:paraId="545D2065" w14:textId="0842A252">
      <w:pPr>
        <w:pStyle w:val="aa"/>
        <w:numPr>
          <w:ilvl w:val="1"/>
          <w:numId w:val="31"/>
        </w:numPr>
        <w:spacing w:before="120" w:beforeAutospacing="0" w:after="200" w:afterAutospacing="0"/>
        <w:ind w:left="0" w:firstLine="567"/>
        <w:contextualSpacing/>
        <w:jc w:val="both"/>
        <w:rPr>
          <w:rFonts w:ascii="Times New Roman" w:hAnsi="Times New Roman" w:eastAsia="Times New Roman" w:cs="Times New Roman"/>
          <w:color w:val="000000"/>
          <w:sz w:val="22"/>
          <w:szCs w:val="22"/>
          <w:lang w:eastAsia="uk-UA"/>
        </w:rPr>
      </w:pPr>
      <w:r w:rsidRPr="00F5480A">
        <w:rPr>
          <w:rFonts w:ascii="Times New Roman" w:hAnsi="Times New Roman" w:eastAsia="Times New Roman" w:cs="Times New Roman"/>
          <w:color w:val="000000"/>
          <w:sz w:val="22"/>
          <w:szCs w:val="22"/>
          <w:lang w:eastAsia="uk-UA"/>
        </w:rPr>
        <w:t>Учасник</w:t>
      </w:r>
      <w:r w:rsidRPr="00F5480A" w:rsidR="00766811">
        <w:rPr>
          <w:rFonts w:ascii="Times New Roman" w:hAnsi="Times New Roman" w:eastAsia="Times New Roman" w:cs="Times New Roman"/>
          <w:color w:val="000000"/>
          <w:sz w:val="22"/>
          <w:szCs w:val="22"/>
          <w:lang w:eastAsia="uk-UA"/>
        </w:rPr>
        <w:t xml:space="preserve">  має надати: </w:t>
      </w:r>
    </w:p>
    <w:p w:rsidRPr="004F33B1" w:rsidR="00766811" w:rsidP="009043C1" w:rsidRDefault="00766811" w14:paraId="13B09E08" w14:textId="5D7E6328">
      <w:pPr>
        <w:pStyle w:val="aa"/>
        <w:numPr>
          <w:ilvl w:val="0"/>
          <w:numId w:val="15"/>
        </w:numPr>
        <w:spacing w:before="120" w:beforeAutospacing="0" w:after="200" w:afterAutospacing="0"/>
        <w:ind w:left="0" w:firstLine="567"/>
        <w:contextualSpacing/>
        <w:jc w:val="both"/>
        <w:rPr>
          <w:rFonts w:ascii="Times New Roman" w:hAnsi="Times New Roman" w:eastAsia="Times New Roman" w:cs="Times New Roman"/>
          <w:color w:val="000000"/>
          <w:sz w:val="22"/>
          <w:szCs w:val="22"/>
          <w:lang w:eastAsia="uk-UA"/>
        </w:rPr>
      </w:pPr>
      <w:r w:rsidRPr="004F33B1">
        <w:rPr>
          <w:rFonts w:ascii="Times New Roman" w:hAnsi="Times New Roman" w:eastAsia="Times New Roman" w:cs="Times New Roman"/>
          <w:color w:val="000000"/>
          <w:sz w:val="22"/>
          <w:szCs w:val="22"/>
          <w:lang w:eastAsia="uk-UA"/>
        </w:rPr>
        <w:t xml:space="preserve">Повні деталі </w:t>
      </w:r>
      <w:r w:rsidRPr="004F33B1" w:rsidR="00EC3EAD">
        <w:rPr>
          <w:rFonts w:ascii="Times New Roman" w:hAnsi="Times New Roman" w:eastAsia="Times New Roman" w:cs="Times New Roman"/>
          <w:color w:val="000000"/>
          <w:sz w:val="22"/>
          <w:szCs w:val="22"/>
          <w:lang w:eastAsia="uk-UA"/>
        </w:rPr>
        <w:t>майданчик</w:t>
      </w:r>
      <w:r w:rsidRPr="004F33B1" w:rsidR="00A2091C">
        <w:rPr>
          <w:rFonts w:ascii="Times New Roman" w:hAnsi="Times New Roman" w:eastAsia="Times New Roman" w:cs="Times New Roman"/>
          <w:color w:val="000000"/>
          <w:sz w:val="22"/>
          <w:szCs w:val="22"/>
          <w:lang w:eastAsia="uk-UA"/>
        </w:rPr>
        <w:t>у</w:t>
      </w:r>
      <w:r w:rsidRPr="004F33B1" w:rsidR="00F45C97">
        <w:rPr>
          <w:rFonts w:ascii="Times New Roman" w:hAnsi="Times New Roman" w:eastAsia="Times New Roman" w:cs="Times New Roman"/>
          <w:color w:val="000000"/>
          <w:sz w:val="22"/>
          <w:szCs w:val="22"/>
          <w:lang w:eastAsia="uk-UA"/>
        </w:rPr>
        <w:t>/склад</w:t>
      </w:r>
      <w:r w:rsidRPr="004F33B1" w:rsidR="00A2091C">
        <w:rPr>
          <w:rFonts w:ascii="Times New Roman" w:hAnsi="Times New Roman" w:eastAsia="Times New Roman" w:cs="Times New Roman"/>
          <w:color w:val="000000"/>
          <w:sz w:val="22"/>
          <w:szCs w:val="22"/>
          <w:lang w:eastAsia="uk-UA"/>
        </w:rPr>
        <w:t>у</w:t>
      </w:r>
      <w:r w:rsidRPr="004F33B1">
        <w:rPr>
          <w:rFonts w:ascii="Times New Roman" w:hAnsi="Times New Roman" w:eastAsia="Times New Roman" w:cs="Times New Roman"/>
          <w:color w:val="000000"/>
          <w:sz w:val="22"/>
          <w:szCs w:val="22"/>
          <w:lang w:eastAsia="uk-UA"/>
        </w:rPr>
        <w:t xml:space="preserve"> </w:t>
      </w:r>
      <w:r w:rsidRPr="004F33B1" w:rsidR="00C76F7A">
        <w:rPr>
          <w:rFonts w:ascii="Times New Roman" w:hAnsi="Times New Roman" w:eastAsia="Times New Roman" w:cs="Times New Roman"/>
          <w:color w:val="000000"/>
          <w:sz w:val="22"/>
          <w:szCs w:val="22"/>
          <w:lang w:eastAsia="uk-UA"/>
        </w:rPr>
        <w:t>Учасника</w:t>
      </w:r>
      <w:r w:rsidRPr="004F33B1" w:rsidR="00176394">
        <w:rPr>
          <w:rFonts w:ascii="Times New Roman" w:hAnsi="Times New Roman" w:eastAsia="Times New Roman" w:cs="Times New Roman"/>
          <w:color w:val="000000"/>
          <w:sz w:val="22"/>
          <w:szCs w:val="22"/>
          <w:lang w:eastAsia="uk-UA"/>
        </w:rPr>
        <w:t xml:space="preserve">, </w:t>
      </w:r>
      <w:r w:rsidRPr="004F33B1" w:rsidR="00B90054">
        <w:rPr>
          <w:rFonts w:ascii="Times New Roman" w:hAnsi="Times New Roman" w:eastAsia="Times New Roman" w:cs="Times New Roman"/>
          <w:color w:val="000000"/>
          <w:sz w:val="22"/>
          <w:szCs w:val="22"/>
          <w:lang w:eastAsia="uk-UA"/>
        </w:rPr>
        <w:t xml:space="preserve">звідки буде </w:t>
      </w:r>
      <w:r w:rsidRPr="004F33B1" w:rsidR="003D3F35">
        <w:rPr>
          <w:rFonts w:ascii="Times New Roman" w:hAnsi="Times New Roman" w:eastAsia="Times New Roman" w:cs="Times New Roman"/>
          <w:color w:val="000000"/>
          <w:sz w:val="22"/>
          <w:szCs w:val="22"/>
          <w:lang w:eastAsia="uk-UA"/>
        </w:rPr>
        <w:t>здійснюватися</w:t>
      </w:r>
      <w:r w:rsidRPr="004F33B1" w:rsidR="00B90054">
        <w:rPr>
          <w:rFonts w:ascii="Times New Roman" w:hAnsi="Times New Roman" w:eastAsia="Times New Roman" w:cs="Times New Roman"/>
          <w:color w:val="000000"/>
          <w:sz w:val="22"/>
          <w:szCs w:val="22"/>
          <w:lang w:eastAsia="uk-UA"/>
        </w:rPr>
        <w:t xml:space="preserve"> відвантаження</w:t>
      </w:r>
      <w:r w:rsidRPr="004F33B1" w:rsidR="00920771">
        <w:rPr>
          <w:rFonts w:ascii="Times New Roman" w:hAnsi="Times New Roman" w:eastAsia="Times New Roman" w:cs="Times New Roman"/>
          <w:color w:val="000000"/>
          <w:sz w:val="22"/>
          <w:szCs w:val="22"/>
          <w:lang w:eastAsia="uk-UA"/>
        </w:rPr>
        <w:t xml:space="preserve"> та </w:t>
      </w:r>
      <w:r w:rsidRPr="004F33B1" w:rsidR="001F23F0">
        <w:rPr>
          <w:rFonts w:ascii="Times New Roman" w:hAnsi="Times New Roman" w:eastAsia="Times New Roman" w:cs="Times New Roman"/>
          <w:color w:val="000000"/>
          <w:sz w:val="22"/>
          <w:szCs w:val="22"/>
          <w:lang w:eastAsia="uk-UA"/>
        </w:rPr>
        <w:t>на яких</w:t>
      </w:r>
      <w:r w:rsidRPr="004F33B1" w:rsidR="00176394">
        <w:rPr>
          <w:rFonts w:ascii="Times New Roman" w:hAnsi="Times New Roman" w:eastAsia="Times New Roman" w:cs="Times New Roman"/>
          <w:color w:val="000000"/>
          <w:sz w:val="22"/>
          <w:szCs w:val="22"/>
          <w:lang w:eastAsia="uk-UA"/>
        </w:rPr>
        <w:t xml:space="preserve"> буде зберігатись </w:t>
      </w:r>
      <w:r w:rsidRPr="004F33B1" w:rsidR="00B90054">
        <w:rPr>
          <w:rFonts w:ascii="Times New Roman" w:hAnsi="Times New Roman" w:eastAsia="Times New Roman" w:cs="Times New Roman"/>
          <w:color w:val="000000"/>
          <w:sz w:val="22"/>
          <w:szCs w:val="22"/>
          <w:lang w:eastAsia="uk-UA"/>
        </w:rPr>
        <w:t xml:space="preserve">зарезервований товар </w:t>
      </w:r>
      <w:r w:rsidRPr="004F33B1">
        <w:rPr>
          <w:rFonts w:ascii="Times New Roman" w:hAnsi="Times New Roman" w:eastAsia="Times New Roman" w:cs="Times New Roman"/>
          <w:color w:val="000000"/>
          <w:sz w:val="22"/>
          <w:szCs w:val="22"/>
          <w:lang w:eastAsia="uk-UA"/>
        </w:rPr>
        <w:t xml:space="preserve"> в рамках зазначеної Рамкової угоди.</w:t>
      </w:r>
    </w:p>
    <w:p w:rsidRPr="004F33B1" w:rsidR="00766811" w:rsidP="009043C1" w:rsidRDefault="00766811" w14:paraId="79AB5C7D" w14:textId="7787F233">
      <w:pPr>
        <w:pStyle w:val="aa"/>
        <w:numPr>
          <w:ilvl w:val="0"/>
          <w:numId w:val="15"/>
        </w:numPr>
        <w:spacing w:before="120" w:beforeAutospacing="0" w:after="200" w:afterAutospacing="0"/>
        <w:ind w:left="0" w:firstLine="567"/>
        <w:contextualSpacing/>
        <w:jc w:val="both"/>
        <w:rPr>
          <w:rFonts w:ascii="Times New Roman" w:hAnsi="Times New Roman" w:eastAsia="Times New Roman" w:cs="Times New Roman"/>
          <w:sz w:val="22"/>
          <w:szCs w:val="22"/>
          <w:lang w:eastAsia="uk-UA"/>
        </w:rPr>
      </w:pPr>
      <w:r w:rsidRPr="004F33B1">
        <w:rPr>
          <w:rFonts w:ascii="Times New Roman" w:hAnsi="Times New Roman" w:eastAsia="Times New Roman" w:cs="Times New Roman"/>
          <w:color w:val="000000"/>
          <w:sz w:val="22"/>
          <w:szCs w:val="22"/>
          <w:lang w:eastAsia="uk-UA"/>
        </w:rPr>
        <w:t>Деталі майданчиків</w:t>
      </w:r>
      <w:r w:rsidRPr="004F33B1" w:rsidR="00A2091C">
        <w:rPr>
          <w:rFonts w:ascii="Times New Roman" w:hAnsi="Times New Roman" w:eastAsia="Times New Roman" w:cs="Times New Roman"/>
          <w:color w:val="000000"/>
          <w:sz w:val="22"/>
          <w:szCs w:val="22"/>
          <w:lang w:eastAsia="uk-UA"/>
        </w:rPr>
        <w:t>/складів,</w:t>
      </w:r>
      <w:r w:rsidRPr="004F33B1">
        <w:rPr>
          <w:rFonts w:ascii="Times New Roman" w:hAnsi="Times New Roman" w:eastAsia="Times New Roman" w:cs="Times New Roman"/>
          <w:color w:val="000000"/>
          <w:sz w:val="22"/>
          <w:szCs w:val="22"/>
          <w:lang w:eastAsia="uk-UA"/>
        </w:rPr>
        <w:t xml:space="preserve"> у разі, якщо </w:t>
      </w:r>
      <w:r w:rsidRPr="004F33B1" w:rsidR="00AB3449">
        <w:rPr>
          <w:rFonts w:ascii="Times New Roman" w:hAnsi="Times New Roman" w:eastAsia="Times New Roman" w:cs="Times New Roman"/>
          <w:color w:val="000000"/>
          <w:sz w:val="22"/>
          <w:szCs w:val="22"/>
          <w:lang w:eastAsia="uk-UA"/>
        </w:rPr>
        <w:t xml:space="preserve">пропонується, що </w:t>
      </w:r>
      <w:r w:rsidRPr="004F33B1">
        <w:rPr>
          <w:rFonts w:ascii="Times New Roman" w:hAnsi="Times New Roman" w:eastAsia="Times New Roman" w:cs="Times New Roman"/>
          <w:color w:val="000000"/>
          <w:sz w:val="22"/>
          <w:szCs w:val="22"/>
          <w:lang w:eastAsia="uk-UA"/>
        </w:rPr>
        <w:t xml:space="preserve">товари </w:t>
      </w:r>
      <w:r w:rsidRPr="004F33B1" w:rsidR="00AB3449">
        <w:rPr>
          <w:rFonts w:ascii="Times New Roman" w:hAnsi="Times New Roman" w:eastAsia="Times New Roman" w:cs="Times New Roman"/>
          <w:color w:val="000000"/>
          <w:sz w:val="22"/>
          <w:szCs w:val="22"/>
          <w:lang w:eastAsia="uk-UA"/>
        </w:rPr>
        <w:t>будуть відвантажуватись</w:t>
      </w:r>
      <w:r w:rsidRPr="004F33B1">
        <w:rPr>
          <w:rFonts w:ascii="Times New Roman" w:hAnsi="Times New Roman" w:eastAsia="Times New Roman" w:cs="Times New Roman"/>
          <w:color w:val="000000"/>
          <w:sz w:val="22"/>
          <w:szCs w:val="22"/>
          <w:lang w:eastAsia="uk-UA"/>
        </w:rPr>
        <w:t xml:space="preserve"> з більш ніж одного місця. У разі зміни Постачальник повинен заздалегідь повідомити Замовника, а всі </w:t>
      </w:r>
      <w:r w:rsidRPr="004F33B1">
        <w:rPr>
          <w:rFonts w:ascii="Times New Roman" w:hAnsi="Times New Roman" w:eastAsia="Times New Roman" w:cs="Times New Roman"/>
          <w:sz w:val="22"/>
          <w:szCs w:val="22"/>
          <w:lang w:eastAsia="uk-UA"/>
        </w:rPr>
        <w:t>супутні документи, що описують новий склад, мають бути надані для прийняття та затвердження до ТЧХУ.</w:t>
      </w:r>
      <w:r w:rsidRPr="004F33B1" w:rsidR="00937116">
        <w:rPr>
          <w:rFonts w:ascii="Times New Roman" w:hAnsi="Times New Roman" w:eastAsia="Times New Roman" w:cs="Times New Roman"/>
          <w:sz w:val="22"/>
          <w:szCs w:val="22"/>
          <w:lang w:eastAsia="uk-UA"/>
        </w:rPr>
        <w:t xml:space="preserve"> </w:t>
      </w:r>
      <w:r w:rsidR="007F5E24">
        <w:rPr>
          <w:rFonts w:ascii="Times New Roman" w:hAnsi="Times New Roman" w:eastAsia="Times New Roman" w:cs="Times New Roman"/>
          <w:sz w:val="22"/>
          <w:szCs w:val="22"/>
          <w:lang w:eastAsia="uk-UA"/>
        </w:rPr>
        <w:t>Майданчик/с</w:t>
      </w:r>
      <w:r w:rsidRPr="004F33B1" w:rsidR="005C3882">
        <w:rPr>
          <w:rFonts w:ascii="Times New Roman" w:hAnsi="Times New Roman" w:eastAsia="Times New Roman" w:cs="Times New Roman"/>
          <w:sz w:val="22"/>
          <w:szCs w:val="22"/>
          <w:lang w:eastAsia="uk-UA"/>
        </w:rPr>
        <w:t>клад</w:t>
      </w:r>
      <w:r w:rsidRPr="004F33B1" w:rsidR="00660F59">
        <w:rPr>
          <w:rFonts w:ascii="Times New Roman" w:hAnsi="Times New Roman" w:eastAsia="Times New Roman" w:cs="Times New Roman"/>
          <w:sz w:val="22"/>
          <w:szCs w:val="22"/>
          <w:lang w:eastAsia="uk-UA"/>
        </w:rPr>
        <w:t xml:space="preserve"> Учасника має забезпечити вільний доступ</w:t>
      </w:r>
      <w:r w:rsidRPr="004F33B1" w:rsidR="0046475C">
        <w:rPr>
          <w:rFonts w:ascii="Times New Roman" w:hAnsi="Times New Roman" w:eastAsia="Times New Roman" w:cs="Times New Roman"/>
          <w:sz w:val="22"/>
          <w:szCs w:val="22"/>
          <w:lang w:eastAsia="uk-UA"/>
        </w:rPr>
        <w:t xml:space="preserve"> </w:t>
      </w:r>
      <w:r w:rsidRPr="004F33B1" w:rsidR="00BA12EF">
        <w:rPr>
          <w:rFonts w:ascii="Times New Roman" w:hAnsi="Times New Roman" w:eastAsia="Times New Roman" w:cs="Times New Roman"/>
          <w:sz w:val="22"/>
          <w:szCs w:val="22"/>
          <w:lang w:eastAsia="uk-UA"/>
        </w:rPr>
        <w:t>великогабаритному</w:t>
      </w:r>
      <w:r w:rsidRPr="004F33B1" w:rsidR="0046475C">
        <w:rPr>
          <w:rFonts w:ascii="Times New Roman" w:hAnsi="Times New Roman" w:eastAsia="Times New Roman" w:cs="Times New Roman"/>
          <w:sz w:val="22"/>
          <w:szCs w:val="22"/>
          <w:lang w:eastAsia="uk-UA"/>
        </w:rPr>
        <w:t xml:space="preserve"> транспорту</w:t>
      </w:r>
      <w:r w:rsidRPr="004F33B1" w:rsidR="00BA12EF">
        <w:rPr>
          <w:rFonts w:ascii="Times New Roman" w:hAnsi="Times New Roman" w:eastAsia="Times New Roman" w:cs="Times New Roman"/>
          <w:sz w:val="22"/>
          <w:szCs w:val="22"/>
          <w:lang w:eastAsia="uk-UA"/>
        </w:rPr>
        <w:t xml:space="preserve"> (</w:t>
      </w:r>
      <w:r w:rsidRPr="004F33B1" w:rsidR="0046475C">
        <w:rPr>
          <w:rFonts w:ascii="Times New Roman" w:hAnsi="Times New Roman" w:eastAsia="Times New Roman" w:cs="Times New Roman"/>
          <w:sz w:val="22"/>
          <w:szCs w:val="22"/>
          <w:lang w:eastAsia="uk-UA"/>
        </w:rPr>
        <w:t>а саме транспорту з вантажопід</w:t>
      </w:r>
      <w:r w:rsidRPr="004F33B1" w:rsidR="00BA12EF">
        <w:rPr>
          <w:rFonts w:ascii="Times New Roman" w:hAnsi="Times New Roman" w:eastAsia="Times New Roman" w:cs="Times New Roman"/>
          <w:sz w:val="22"/>
          <w:szCs w:val="22"/>
          <w:lang w:eastAsia="uk-UA"/>
        </w:rPr>
        <w:t>йо</w:t>
      </w:r>
      <w:r w:rsidRPr="004F33B1" w:rsidR="0046475C">
        <w:rPr>
          <w:rFonts w:ascii="Times New Roman" w:hAnsi="Times New Roman" w:eastAsia="Times New Roman" w:cs="Times New Roman"/>
          <w:sz w:val="22"/>
          <w:szCs w:val="22"/>
          <w:lang w:eastAsia="uk-UA"/>
        </w:rPr>
        <w:t xml:space="preserve">мністю </w:t>
      </w:r>
      <w:r w:rsidRPr="004F33B1" w:rsidR="001A5CDD">
        <w:rPr>
          <w:rFonts w:ascii="Times New Roman" w:hAnsi="Times New Roman" w:eastAsia="Times New Roman" w:cs="Times New Roman"/>
          <w:sz w:val="22"/>
          <w:szCs w:val="22"/>
          <w:lang w:val="en-US" w:eastAsia="uk-UA"/>
        </w:rPr>
        <w:t>50</w:t>
      </w:r>
      <w:r w:rsidRPr="004F33B1" w:rsidR="0046475C">
        <w:rPr>
          <w:rFonts w:ascii="Times New Roman" w:hAnsi="Times New Roman" w:eastAsia="Times New Roman" w:cs="Times New Roman"/>
          <w:sz w:val="22"/>
          <w:szCs w:val="22"/>
          <w:lang w:eastAsia="uk-UA"/>
        </w:rPr>
        <w:t xml:space="preserve"> тон</w:t>
      </w:r>
      <w:r w:rsidRPr="004F33B1" w:rsidR="00BA12EF">
        <w:rPr>
          <w:rFonts w:ascii="Times New Roman" w:hAnsi="Times New Roman" w:eastAsia="Times New Roman" w:cs="Times New Roman"/>
          <w:sz w:val="22"/>
          <w:szCs w:val="22"/>
          <w:lang w:eastAsia="uk-UA"/>
        </w:rPr>
        <w:t>) до</w:t>
      </w:r>
      <w:r w:rsidRPr="004F33B1" w:rsidR="00F20EBE">
        <w:rPr>
          <w:rFonts w:ascii="Times New Roman" w:hAnsi="Times New Roman" w:eastAsia="Times New Roman" w:cs="Times New Roman"/>
          <w:sz w:val="22"/>
          <w:szCs w:val="22"/>
          <w:lang w:eastAsia="uk-UA"/>
        </w:rPr>
        <w:t xml:space="preserve"> </w:t>
      </w:r>
      <w:r w:rsidRPr="004F33B1" w:rsidR="00473C8C">
        <w:rPr>
          <w:rFonts w:ascii="Times New Roman" w:hAnsi="Times New Roman" w:eastAsia="Times New Roman" w:cs="Times New Roman"/>
          <w:sz w:val="22"/>
          <w:szCs w:val="22"/>
          <w:lang w:eastAsia="uk-UA"/>
        </w:rPr>
        <w:t>точки н</w:t>
      </w:r>
      <w:r w:rsidRPr="004F33B1" w:rsidR="00F20EBE">
        <w:rPr>
          <w:rFonts w:ascii="Times New Roman" w:hAnsi="Times New Roman" w:eastAsia="Times New Roman" w:cs="Times New Roman"/>
          <w:sz w:val="22"/>
          <w:szCs w:val="22"/>
          <w:lang w:eastAsia="uk-UA"/>
        </w:rPr>
        <w:t>авантаження.</w:t>
      </w:r>
    </w:p>
    <w:p w:rsidRPr="00F5480A" w:rsidR="00766811" w:rsidP="009043C1" w:rsidRDefault="00766811" w14:paraId="3E082178" w14:textId="77777777">
      <w:pPr>
        <w:pStyle w:val="aa"/>
        <w:numPr>
          <w:ilvl w:val="1"/>
          <w:numId w:val="31"/>
        </w:numPr>
        <w:spacing w:before="0" w:beforeAutospacing="0" w:after="0" w:afterAutospacing="0"/>
        <w:ind w:left="0" w:firstLine="567"/>
        <w:jc w:val="both"/>
        <w:rPr>
          <w:rFonts w:ascii="Times New Roman" w:hAnsi="Times New Roman" w:eastAsia="Times New Roman" w:cs="Times New Roman"/>
          <w:sz w:val="22"/>
          <w:szCs w:val="22"/>
          <w:lang w:eastAsia="uk-UA"/>
        </w:rPr>
      </w:pPr>
      <w:r w:rsidRPr="00F5480A">
        <w:rPr>
          <w:rFonts w:ascii="Times New Roman" w:hAnsi="Times New Roman" w:eastAsia="Times New Roman" w:cs="Times New Roman"/>
          <w:sz w:val="22"/>
          <w:szCs w:val="22"/>
          <w:lang w:eastAsia="uk-UA"/>
        </w:rPr>
        <w:t>Ексклюзивність. Товари можуть бути закуплені поза рамками угоди, якщо:</w:t>
      </w:r>
    </w:p>
    <w:p w:rsidRPr="00F5480A" w:rsidR="00766811" w:rsidP="009043C1" w:rsidRDefault="00766811" w14:paraId="58F8CE63" w14:textId="10154181">
      <w:pPr>
        <w:pStyle w:val="af"/>
        <w:numPr>
          <w:ilvl w:val="0"/>
          <w:numId w:val="15"/>
        </w:numPr>
        <w:ind w:left="0" w:firstLine="567"/>
        <w:contextualSpacing/>
        <w:jc w:val="both"/>
        <w:rPr>
          <w:color w:val="000000"/>
          <w:sz w:val="22"/>
          <w:szCs w:val="22"/>
          <w:lang w:eastAsia="uk-UA"/>
        </w:rPr>
      </w:pPr>
      <w:r w:rsidRPr="00F5480A">
        <w:rPr>
          <w:color w:val="000000"/>
          <w:sz w:val="22"/>
          <w:szCs w:val="22"/>
          <w:lang w:eastAsia="uk-UA"/>
        </w:rPr>
        <w:t xml:space="preserve">Існує надзвичайна термінова потреба в негайній доставці </w:t>
      </w:r>
      <w:r w:rsidR="006C2D21">
        <w:rPr>
          <w:color w:val="000000"/>
          <w:sz w:val="22"/>
          <w:szCs w:val="22"/>
          <w:lang w:eastAsia="uk-UA"/>
        </w:rPr>
        <w:t>вказаного товару</w:t>
      </w:r>
      <w:r w:rsidRPr="00F5480A">
        <w:rPr>
          <w:color w:val="000000"/>
          <w:sz w:val="22"/>
          <w:szCs w:val="22"/>
          <w:lang w:eastAsia="uk-UA"/>
        </w:rPr>
        <w:t>. Для задоволення початкових оперативних потреб може бути проведена обмежена закупівля окремо від існуючих рамкових угод.</w:t>
      </w:r>
    </w:p>
    <w:p w:rsidRPr="00F5480A" w:rsidR="00766811" w:rsidP="009043C1" w:rsidRDefault="00766811" w14:paraId="5C1284FA" w14:textId="042A4534">
      <w:pPr>
        <w:pStyle w:val="af"/>
        <w:numPr>
          <w:ilvl w:val="0"/>
          <w:numId w:val="15"/>
        </w:numPr>
        <w:spacing w:before="120" w:after="200"/>
        <w:ind w:left="0" w:firstLine="567"/>
        <w:contextualSpacing/>
        <w:jc w:val="both"/>
        <w:rPr>
          <w:color w:val="000000"/>
          <w:sz w:val="22"/>
          <w:szCs w:val="22"/>
          <w:lang w:eastAsia="uk-UA"/>
        </w:rPr>
      </w:pPr>
      <w:r w:rsidRPr="00F5480A">
        <w:rPr>
          <w:color w:val="000000"/>
          <w:sz w:val="22"/>
          <w:szCs w:val="22"/>
          <w:lang w:eastAsia="uk-UA"/>
        </w:rPr>
        <w:t>Існує потреба у більших обсягах, ніж Постачальник мож</w:t>
      </w:r>
      <w:r w:rsidRPr="00F5480A" w:rsidR="004B79EC">
        <w:rPr>
          <w:color w:val="000000"/>
          <w:sz w:val="22"/>
          <w:szCs w:val="22"/>
          <w:lang w:eastAsia="uk-UA"/>
        </w:rPr>
        <w:t>е</w:t>
      </w:r>
      <w:r w:rsidRPr="00F5480A">
        <w:rPr>
          <w:color w:val="000000"/>
          <w:sz w:val="22"/>
          <w:szCs w:val="22"/>
          <w:lang w:eastAsia="uk-UA"/>
        </w:rPr>
        <w:t xml:space="preserve"> надати в потрібний термін.</w:t>
      </w:r>
    </w:p>
    <w:p w:rsidRPr="00F5480A" w:rsidR="00766811" w:rsidP="009043C1" w:rsidRDefault="00766811" w14:paraId="4D8462EE" w14:textId="77777777">
      <w:pPr>
        <w:pStyle w:val="af"/>
        <w:spacing w:before="120" w:after="200"/>
        <w:ind w:left="0"/>
        <w:contextualSpacing/>
        <w:jc w:val="both"/>
        <w:rPr>
          <w:color w:val="000000"/>
          <w:sz w:val="22"/>
          <w:szCs w:val="22"/>
          <w:lang w:eastAsia="uk-UA"/>
        </w:rPr>
      </w:pPr>
      <w:r w:rsidRPr="00F5480A">
        <w:rPr>
          <w:color w:val="000000"/>
          <w:sz w:val="22"/>
          <w:szCs w:val="22"/>
          <w:lang w:eastAsia="uk-UA"/>
        </w:rPr>
        <w:t>У разі термінових оперативних вимог або потреби в більших кількостях, ніж доступно від Постачальника, ТЧХУ залишає за собою право закуповувати товари з інших джерел без жодних зобов'язань ексклюзивності перед Постачальником.</w:t>
      </w:r>
    </w:p>
    <w:p w:rsidRPr="00F5480A" w:rsidR="00766811" w:rsidP="00766811" w:rsidRDefault="00766811" w14:paraId="6AD424D1" w14:textId="77777777">
      <w:pPr>
        <w:pStyle w:val="aa"/>
        <w:spacing w:before="0" w:beforeAutospacing="0" w:after="0" w:afterAutospacing="0"/>
        <w:ind w:left="720"/>
        <w:jc w:val="center"/>
        <w:rPr>
          <w:rFonts w:ascii="Times New Roman" w:hAnsi="Times New Roman" w:cs="Times New Roman"/>
          <w:b/>
          <w:bCs/>
          <w:sz w:val="22"/>
          <w:szCs w:val="22"/>
        </w:rPr>
      </w:pPr>
      <w:r w:rsidRPr="00F5480A">
        <w:rPr>
          <w:rFonts w:ascii="Times New Roman" w:hAnsi="Times New Roman" w:cs="Times New Roman"/>
          <w:b/>
          <w:bCs/>
          <w:sz w:val="22"/>
          <w:szCs w:val="22"/>
        </w:rPr>
        <w:t xml:space="preserve">РОЗДІЛ </w:t>
      </w:r>
      <w:r w:rsidRPr="00F5480A">
        <w:rPr>
          <w:rFonts w:ascii="Times New Roman" w:hAnsi="Times New Roman" w:cs="Times New Roman"/>
          <w:b/>
          <w:bCs/>
          <w:sz w:val="22"/>
          <w:szCs w:val="22"/>
          <w:lang w:val="en-US"/>
        </w:rPr>
        <w:t>V</w:t>
      </w:r>
      <w:r w:rsidRPr="00F5480A">
        <w:rPr>
          <w:rFonts w:ascii="Times New Roman" w:hAnsi="Times New Roman" w:cs="Times New Roman"/>
          <w:b/>
          <w:bCs/>
          <w:sz w:val="22"/>
          <w:szCs w:val="22"/>
        </w:rPr>
        <w:t>. Забезпечення якості</w:t>
      </w:r>
    </w:p>
    <w:p w:rsidRPr="006B3B5C" w:rsidR="00766811" w:rsidP="00766811" w:rsidRDefault="00766811" w14:paraId="67955664" w14:textId="77777777">
      <w:pPr>
        <w:numPr>
          <w:ilvl w:val="0"/>
          <w:numId w:val="32"/>
        </w:numPr>
        <w:ind w:left="0" w:firstLine="567"/>
        <w:jc w:val="both"/>
        <w:rPr>
          <w:sz w:val="22"/>
          <w:szCs w:val="22"/>
        </w:rPr>
      </w:pPr>
      <w:r w:rsidRPr="006B3B5C">
        <w:t xml:space="preserve">ТЧХУ  </w:t>
      </w:r>
      <w:r w:rsidRPr="006B3B5C">
        <w:rPr>
          <w:sz w:val="22"/>
          <w:szCs w:val="22"/>
        </w:rPr>
        <w:t xml:space="preserve">прагне доставляти якісні товари своїм </w:t>
      </w:r>
      <w:proofErr w:type="spellStart"/>
      <w:r w:rsidRPr="006B3B5C">
        <w:rPr>
          <w:sz w:val="22"/>
          <w:szCs w:val="22"/>
        </w:rPr>
        <w:t>бенефіціарам</w:t>
      </w:r>
      <w:proofErr w:type="spellEnd"/>
      <w:r w:rsidRPr="006B3B5C">
        <w:rPr>
          <w:sz w:val="22"/>
          <w:szCs w:val="22"/>
        </w:rPr>
        <w:t xml:space="preserve"> і ставить гідність, здоров'я та безпеку </w:t>
      </w:r>
      <w:proofErr w:type="spellStart"/>
      <w:r w:rsidRPr="006B3B5C">
        <w:rPr>
          <w:sz w:val="22"/>
          <w:szCs w:val="22"/>
        </w:rPr>
        <w:t>бенефіціарів</w:t>
      </w:r>
      <w:proofErr w:type="spellEnd"/>
      <w:r w:rsidRPr="006B3B5C">
        <w:rPr>
          <w:sz w:val="22"/>
          <w:szCs w:val="22"/>
        </w:rPr>
        <w:t xml:space="preserve"> на перше місце. Як загальне правило, товари, що не відповідають вимогам специфікацій, будуть відразу відхилені.</w:t>
      </w:r>
    </w:p>
    <w:p w:rsidRPr="006B3B5C" w:rsidR="00766811" w:rsidP="00766811" w:rsidRDefault="00766811" w14:paraId="67202CE4" w14:textId="4ACA486D">
      <w:pPr>
        <w:numPr>
          <w:ilvl w:val="0"/>
          <w:numId w:val="32"/>
        </w:numPr>
        <w:ind w:left="0" w:firstLine="567"/>
        <w:jc w:val="both"/>
        <w:rPr>
          <w:sz w:val="22"/>
          <w:szCs w:val="22"/>
        </w:rPr>
      </w:pPr>
      <w:r w:rsidRPr="006B3B5C">
        <w:rPr>
          <w:sz w:val="22"/>
          <w:szCs w:val="22"/>
        </w:rPr>
        <w:t xml:space="preserve">ТЧХУ залишає за собою право провести аудит складського </w:t>
      </w:r>
      <w:r w:rsidR="004C79EE">
        <w:rPr>
          <w:sz w:val="22"/>
          <w:szCs w:val="22"/>
        </w:rPr>
        <w:t xml:space="preserve">чи виробничого </w:t>
      </w:r>
      <w:r w:rsidRPr="006B3B5C">
        <w:rPr>
          <w:sz w:val="22"/>
          <w:szCs w:val="22"/>
        </w:rPr>
        <w:t xml:space="preserve">приміщення, де зберігається </w:t>
      </w:r>
      <w:r w:rsidR="004C79EE">
        <w:rPr>
          <w:sz w:val="22"/>
          <w:szCs w:val="22"/>
        </w:rPr>
        <w:t xml:space="preserve">чи виготовляється </w:t>
      </w:r>
      <w:r w:rsidRPr="006B3B5C">
        <w:rPr>
          <w:sz w:val="22"/>
          <w:szCs w:val="22"/>
        </w:rPr>
        <w:t xml:space="preserve">товар, погоджений в рамках даної закупівлі, якщо це буде визнано необхідним. Аудит може проводитися як внутрішніми працівниками ТЧХУ, так і будь-якою третьою стороною, призначеною ТЧХУ. </w:t>
      </w:r>
    </w:p>
    <w:p w:rsidRPr="006B3B5C" w:rsidR="00766811" w:rsidP="00766811" w:rsidRDefault="00796A08" w14:paraId="58671C9D" w14:textId="22412119">
      <w:pPr>
        <w:numPr>
          <w:ilvl w:val="0"/>
          <w:numId w:val="32"/>
        </w:numPr>
        <w:ind w:left="0" w:firstLine="567"/>
        <w:jc w:val="both"/>
        <w:rPr>
          <w:sz w:val="22"/>
          <w:szCs w:val="22"/>
        </w:rPr>
      </w:pPr>
      <w:r w:rsidRPr="006B3B5C">
        <w:rPr>
          <w:sz w:val="22"/>
          <w:szCs w:val="22"/>
        </w:rPr>
        <w:t>Учасник</w:t>
      </w:r>
      <w:r w:rsidRPr="006B3B5C" w:rsidR="00766811">
        <w:rPr>
          <w:sz w:val="22"/>
          <w:szCs w:val="22"/>
        </w:rPr>
        <w:t xml:space="preserve"> зобов'язаний надати всі необхідні документи в рамках цього запиту на пропозицію.</w:t>
      </w:r>
    </w:p>
    <w:p w:rsidRPr="00E15D5A" w:rsidR="00766811" w:rsidP="00766811" w:rsidRDefault="00766811" w14:paraId="06C1A18F" w14:textId="66BF190A">
      <w:pPr>
        <w:numPr>
          <w:ilvl w:val="0"/>
          <w:numId w:val="32"/>
        </w:numPr>
        <w:ind w:left="0" w:firstLine="567"/>
        <w:jc w:val="both"/>
        <w:rPr>
          <w:sz w:val="22"/>
          <w:szCs w:val="22"/>
        </w:rPr>
      </w:pPr>
      <w:r w:rsidRPr="006B3B5C">
        <w:rPr>
          <w:sz w:val="22"/>
          <w:szCs w:val="22"/>
        </w:rPr>
        <w:t xml:space="preserve">З </w:t>
      </w:r>
      <w:r w:rsidRPr="00E15D5A">
        <w:rPr>
          <w:sz w:val="22"/>
          <w:szCs w:val="22"/>
        </w:rPr>
        <w:t>ціновою пропозицією Учасник повинен надіслати дійсні документи, які підтверджують якість товару, відповідно до кожного виду товару (сертифікати якості/відповідності, результати лабораторних тестів, протоколи випробувань тощо</w:t>
      </w:r>
      <w:r w:rsidRPr="00E15D5A" w:rsidR="00A93AD2">
        <w:rPr>
          <w:sz w:val="22"/>
          <w:szCs w:val="22"/>
        </w:rPr>
        <w:t>)</w:t>
      </w:r>
      <w:r w:rsidRPr="00E15D5A">
        <w:rPr>
          <w:sz w:val="22"/>
          <w:szCs w:val="22"/>
        </w:rPr>
        <w:t xml:space="preserve">. </w:t>
      </w:r>
    </w:p>
    <w:p w:rsidRPr="00E15D5A" w:rsidR="003B49D1" w:rsidP="003B49D1" w:rsidRDefault="003B49D1" w14:paraId="2B567DA9" w14:textId="2BC8A10E">
      <w:pPr>
        <w:numPr>
          <w:ilvl w:val="0"/>
          <w:numId w:val="32"/>
        </w:numPr>
        <w:ind w:left="0" w:firstLine="567"/>
        <w:jc w:val="both"/>
        <w:rPr>
          <w:sz w:val="22"/>
          <w:szCs w:val="22"/>
        </w:rPr>
      </w:pPr>
      <w:r w:rsidRPr="00E15D5A">
        <w:rPr>
          <w:sz w:val="22"/>
          <w:szCs w:val="22"/>
        </w:rPr>
        <w:t>У разі, якщо постачальник не може забезпечити поставку товару зазначеної в ціновій пропозиції торгової марки (моделі), він має право запропонувати товар, який є еквівалентом. Постачальник зобов'язується повідомити Замовника про неможливість постачання конкретної марки товару і надати опис запропонованого еквіваленту, включаючи технічні характеристики та переваги такого товару.</w:t>
      </w:r>
    </w:p>
    <w:p w:rsidRPr="00E15D5A" w:rsidR="003B49D1" w:rsidP="003B49D1" w:rsidRDefault="003B49D1" w14:paraId="301F8DC5" w14:textId="77777777">
      <w:pPr>
        <w:numPr>
          <w:ilvl w:val="0"/>
          <w:numId w:val="32"/>
        </w:numPr>
        <w:ind w:left="0" w:firstLine="567"/>
        <w:jc w:val="both"/>
        <w:rPr>
          <w:sz w:val="22"/>
          <w:szCs w:val="22"/>
        </w:rPr>
      </w:pPr>
      <w:r w:rsidRPr="00E15D5A">
        <w:rPr>
          <w:sz w:val="22"/>
          <w:szCs w:val="22"/>
        </w:rPr>
        <w:t>Заміна товару може бути здійснена лише за попередньою згодою покупця.</w:t>
      </w:r>
    </w:p>
    <w:p w:rsidRPr="00E15D5A" w:rsidR="003B49D1" w:rsidP="003B49D1" w:rsidRDefault="003B49D1" w14:paraId="458E7C15" w14:textId="52F00672">
      <w:pPr>
        <w:numPr>
          <w:ilvl w:val="0"/>
          <w:numId w:val="32"/>
        </w:numPr>
        <w:ind w:left="0" w:firstLine="567"/>
        <w:jc w:val="both"/>
        <w:rPr>
          <w:sz w:val="22"/>
          <w:szCs w:val="22"/>
        </w:rPr>
      </w:pPr>
      <w:r w:rsidRPr="00E15D5A">
        <w:rPr>
          <w:sz w:val="22"/>
          <w:szCs w:val="22"/>
        </w:rPr>
        <w:t xml:space="preserve">Запропонований </w:t>
      </w:r>
      <w:r w:rsidRPr="00E15D5A" w:rsidR="009A011D">
        <w:rPr>
          <w:sz w:val="22"/>
          <w:szCs w:val="22"/>
        </w:rPr>
        <w:t>еквівалент</w:t>
      </w:r>
      <w:r w:rsidRPr="00E15D5A">
        <w:rPr>
          <w:sz w:val="22"/>
          <w:szCs w:val="22"/>
        </w:rPr>
        <w:t xml:space="preserve"> повинен відповідати або перевершувати основні технічні характеристики, зазначені в специфікації</w:t>
      </w:r>
      <w:r w:rsidRPr="00E15D5A" w:rsidR="006D623D">
        <w:rPr>
          <w:sz w:val="22"/>
          <w:szCs w:val="22"/>
        </w:rPr>
        <w:t xml:space="preserve"> </w:t>
      </w:r>
      <w:r w:rsidRPr="00E15D5A" w:rsidR="00AF4DBD">
        <w:rPr>
          <w:sz w:val="22"/>
          <w:szCs w:val="22"/>
        </w:rPr>
        <w:t>і таке покращення</w:t>
      </w:r>
      <w:r w:rsidRPr="00E15D5A" w:rsidR="00755F39">
        <w:rPr>
          <w:sz w:val="22"/>
          <w:szCs w:val="22"/>
        </w:rPr>
        <w:t xml:space="preserve"> характеристик</w:t>
      </w:r>
      <w:r w:rsidRPr="00E15D5A" w:rsidR="006D623D">
        <w:rPr>
          <w:sz w:val="22"/>
          <w:szCs w:val="22"/>
        </w:rPr>
        <w:t xml:space="preserve"> не </w:t>
      </w:r>
      <w:r w:rsidRPr="00E15D5A" w:rsidR="0026796B">
        <w:rPr>
          <w:sz w:val="22"/>
          <w:szCs w:val="22"/>
        </w:rPr>
        <w:t xml:space="preserve">повинно </w:t>
      </w:r>
      <w:r w:rsidRPr="00E15D5A" w:rsidR="006D623D">
        <w:rPr>
          <w:sz w:val="22"/>
          <w:szCs w:val="22"/>
        </w:rPr>
        <w:t>призве</w:t>
      </w:r>
      <w:r w:rsidRPr="00E15D5A" w:rsidR="0026796B">
        <w:rPr>
          <w:sz w:val="22"/>
          <w:szCs w:val="22"/>
        </w:rPr>
        <w:t>сти</w:t>
      </w:r>
      <w:r w:rsidRPr="00E15D5A" w:rsidR="006D623D">
        <w:rPr>
          <w:sz w:val="22"/>
          <w:szCs w:val="22"/>
        </w:rPr>
        <w:t xml:space="preserve"> до збільшення суми, визначеної в договорі</w:t>
      </w:r>
      <w:r w:rsidRPr="00E15D5A">
        <w:rPr>
          <w:sz w:val="22"/>
          <w:szCs w:val="22"/>
        </w:rPr>
        <w:t>. Постачальник несе відповідальність за відповідність запропонованого товару встановленим вимогам.</w:t>
      </w:r>
    </w:p>
    <w:p w:rsidRPr="00E15D5A" w:rsidR="003B49D1" w:rsidP="00AA7389" w:rsidRDefault="003B49D1" w14:paraId="19C8F567" w14:textId="308DCEFD">
      <w:pPr>
        <w:numPr>
          <w:ilvl w:val="0"/>
          <w:numId w:val="32"/>
        </w:numPr>
        <w:ind w:left="0" w:firstLine="426"/>
        <w:jc w:val="both"/>
        <w:rPr>
          <w:sz w:val="22"/>
          <w:szCs w:val="22"/>
        </w:rPr>
      </w:pPr>
      <w:r w:rsidRPr="00E15D5A">
        <w:rPr>
          <w:sz w:val="22"/>
          <w:szCs w:val="22"/>
        </w:rPr>
        <w:t xml:space="preserve">У випадку, якщо запропонований </w:t>
      </w:r>
      <w:r w:rsidR="00385BC4">
        <w:rPr>
          <w:sz w:val="22"/>
          <w:szCs w:val="22"/>
        </w:rPr>
        <w:t>еквівалент</w:t>
      </w:r>
      <w:r w:rsidRPr="00E15D5A">
        <w:rPr>
          <w:sz w:val="22"/>
          <w:szCs w:val="22"/>
        </w:rPr>
        <w:t xml:space="preserve"> не відповідає очікуванням покупця, останній має право на повернення товару.</w:t>
      </w:r>
    </w:p>
    <w:p w:rsidRPr="006B3B5C" w:rsidR="00766811" w:rsidP="003B49D1" w:rsidRDefault="00766811" w14:paraId="4D5F9B5A" w14:textId="178666A4">
      <w:pPr>
        <w:numPr>
          <w:ilvl w:val="0"/>
          <w:numId w:val="32"/>
        </w:numPr>
        <w:ind w:left="0" w:firstLine="426"/>
        <w:jc w:val="both"/>
        <w:rPr>
          <w:sz w:val="22"/>
          <w:szCs w:val="22"/>
        </w:rPr>
      </w:pPr>
      <w:r w:rsidRPr="00E15D5A">
        <w:rPr>
          <w:sz w:val="22"/>
          <w:szCs w:val="22"/>
        </w:rPr>
        <w:t>Всі товари, які за</w:t>
      </w:r>
      <w:r w:rsidRPr="006B3B5C">
        <w:rPr>
          <w:sz w:val="22"/>
          <w:szCs w:val="22"/>
        </w:rPr>
        <w:t>куп</w:t>
      </w:r>
      <w:r w:rsidR="006365BE">
        <w:rPr>
          <w:sz w:val="22"/>
          <w:szCs w:val="22"/>
        </w:rPr>
        <w:t>овуються</w:t>
      </w:r>
      <w:r w:rsidRPr="006B3B5C">
        <w:rPr>
          <w:sz w:val="22"/>
          <w:szCs w:val="22"/>
        </w:rPr>
        <w:t xml:space="preserve"> в рамках даного тендеру, згідно даного </w:t>
      </w:r>
      <w:r w:rsidRPr="006B3B5C" w:rsidR="00D211CC">
        <w:rPr>
          <w:sz w:val="22"/>
          <w:szCs w:val="22"/>
        </w:rPr>
        <w:t>Запиту</w:t>
      </w:r>
      <w:r w:rsidRPr="006B3B5C">
        <w:rPr>
          <w:sz w:val="22"/>
          <w:szCs w:val="22"/>
        </w:rPr>
        <w:t>, можуть бути піддані інспекції та/або тестуванню Замовником або його призначеними представниками, наскільки це можливо у будь-який час і в будь-якому місці, до остаточного прийняття Замовником.</w:t>
      </w:r>
    </w:p>
    <w:p w:rsidRPr="006B3B5C" w:rsidR="00766811" w:rsidP="003B49D1" w:rsidRDefault="00766811" w14:paraId="67D7B292" w14:textId="2D002DD5">
      <w:pPr>
        <w:numPr>
          <w:ilvl w:val="0"/>
          <w:numId w:val="32"/>
        </w:numPr>
        <w:ind w:left="0" w:firstLine="426"/>
        <w:jc w:val="both"/>
        <w:rPr>
          <w:sz w:val="22"/>
          <w:szCs w:val="22"/>
        </w:rPr>
      </w:pPr>
      <w:r w:rsidRPr="006B3B5C">
        <w:rPr>
          <w:sz w:val="22"/>
          <w:szCs w:val="22"/>
        </w:rPr>
        <w:t xml:space="preserve">Якість і кількість можуть бути перевірені незалежним інспектором, призначеним і оплаченим Замовником. Інспекція якості та кількості може бути проведена, якщо це визнано необхідним, після прибуття товару у вказану точку доставки. Будь-яка інспекція, проведена призначеним інспектором, не повинна впливати на виконання будь-яких інших відповідних положень цього </w:t>
      </w:r>
      <w:r w:rsidRPr="006B3B5C" w:rsidR="00952651">
        <w:rPr>
          <w:sz w:val="22"/>
          <w:szCs w:val="22"/>
        </w:rPr>
        <w:t>Запиту</w:t>
      </w:r>
      <w:r w:rsidRPr="006B3B5C">
        <w:rPr>
          <w:sz w:val="22"/>
          <w:szCs w:val="22"/>
        </w:rPr>
        <w:t xml:space="preserve"> щодо зобов'язань, взятих на себе Постачальником.</w:t>
      </w:r>
    </w:p>
    <w:p w:rsidRPr="00F36D30" w:rsidR="00B51D35" w:rsidP="00F36D30" w:rsidRDefault="00446567" w14:paraId="410BD633" w14:textId="7A776972">
      <w:pPr>
        <w:numPr>
          <w:ilvl w:val="0"/>
          <w:numId w:val="32"/>
        </w:numPr>
        <w:ind w:left="0" w:firstLine="567"/>
        <w:jc w:val="both"/>
        <w:rPr>
          <w:sz w:val="22"/>
          <w:szCs w:val="22"/>
        </w:rPr>
      </w:pPr>
      <w:r>
        <w:rPr>
          <w:sz w:val="22"/>
          <w:szCs w:val="22"/>
        </w:rPr>
        <w:t>З</w:t>
      </w:r>
      <w:r w:rsidRPr="00446567">
        <w:rPr>
          <w:sz w:val="22"/>
          <w:szCs w:val="22"/>
        </w:rPr>
        <w:t xml:space="preserve">амовник має право проводити </w:t>
      </w:r>
      <w:r w:rsidR="00C13B69">
        <w:rPr>
          <w:sz w:val="22"/>
          <w:szCs w:val="22"/>
        </w:rPr>
        <w:t xml:space="preserve">періодичні </w:t>
      </w:r>
      <w:r w:rsidR="008A6D04">
        <w:rPr>
          <w:sz w:val="22"/>
          <w:szCs w:val="22"/>
        </w:rPr>
        <w:t xml:space="preserve">перевірки </w:t>
      </w:r>
      <w:r w:rsidRPr="00446567">
        <w:rPr>
          <w:sz w:val="22"/>
          <w:szCs w:val="22"/>
        </w:rPr>
        <w:t>майданчика Постачальника</w:t>
      </w:r>
      <w:r w:rsidR="008A6D04">
        <w:rPr>
          <w:sz w:val="22"/>
          <w:szCs w:val="22"/>
        </w:rPr>
        <w:t xml:space="preserve"> для зберігання резерву та виробничих </w:t>
      </w:r>
      <w:proofErr w:type="spellStart"/>
      <w:r w:rsidR="008A6D04">
        <w:rPr>
          <w:sz w:val="22"/>
          <w:szCs w:val="22"/>
        </w:rPr>
        <w:t>потужностей</w:t>
      </w:r>
      <w:proofErr w:type="spellEnd"/>
      <w:r w:rsidR="00622B31">
        <w:rPr>
          <w:sz w:val="22"/>
          <w:szCs w:val="22"/>
        </w:rPr>
        <w:t>.</w:t>
      </w:r>
      <w:r w:rsidRPr="00446567">
        <w:rPr>
          <w:sz w:val="22"/>
          <w:szCs w:val="22"/>
        </w:rPr>
        <w:t xml:space="preserve"> </w:t>
      </w:r>
      <w:r w:rsidRPr="00F36D30" w:rsidR="00766811">
        <w:rPr>
          <w:sz w:val="22"/>
          <w:szCs w:val="22"/>
        </w:rPr>
        <w:t xml:space="preserve">Постачальник повинен надати всі </w:t>
      </w:r>
      <w:r w:rsidRPr="00F36D30" w:rsidR="00471381">
        <w:rPr>
          <w:sz w:val="22"/>
          <w:szCs w:val="22"/>
        </w:rPr>
        <w:t>необхідні</w:t>
      </w:r>
      <w:r w:rsidRPr="00F36D30" w:rsidR="00766811">
        <w:rPr>
          <w:sz w:val="22"/>
          <w:szCs w:val="22"/>
        </w:rPr>
        <w:t xml:space="preserve"> умови та допомогу для безпеки та зручності інспекторів при виконанні їх обов'язків. Всі інспекції та тестування на території Постачальника повинні проводитися таким чином, щоб надмірно не затримувати або не порушувати звичайну господарську діяльність Постачальника. </w:t>
      </w:r>
    </w:p>
    <w:p w:rsidRPr="003C1014" w:rsidR="00766811" w:rsidP="00766811" w:rsidRDefault="00766811" w14:paraId="79EEF4BF" w14:textId="77777777">
      <w:pPr>
        <w:jc w:val="both"/>
        <w:rPr>
          <w:sz w:val="22"/>
          <w:szCs w:val="22"/>
        </w:rPr>
      </w:pPr>
    </w:p>
    <w:p w:rsidR="007915E3" w:rsidP="007915E3" w:rsidRDefault="007915E3" w14:paraId="2CF01621" w14:textId="77777777">
      <w:pPr>
        <w:pStyle w:val="aa"/>
        <w:spacing w:before="0" w:beforeAutospacing="0" w:after="0" w:afterAutospacing="0"/>
        <w:ind w:left="142" w:firstLine="284"/>
        <w:jc w:val="center"/>
        <w:rPr>
          <w:rFonts w:ascii="Times New Roman" w:hAnsi="Times New Roman" w:cs="Times New Roman"/>
          <w:b/>
          <w:bCs/>
          <w:sz w:val="22"/>
          <w:szCs w:val="22"/>
        </w:rPr>
      </w:pPr>
      <w:r w:rsidRPr="00F5480A">
        <w:rPr>
          <w:rFonts w:ascii="Times New Roman" w:hAnsi="Times New Roman" w:cs="Times New Roman"/>
          <w:b/>
          <w:bCs/>
          <w:sz w:val="22"/>
          <w:szCs w:val="22"/>
        </w:rPr>
        <w:t xml:space="preserve">РОЗДІЛ </w:t>
      </w:r>
      <w:r w:rsidRPr="00F5480A">
        <w:rPr>
          <w:rFonts w:ascii="Times New Roman" w:hAnsi="Times New Roman" w:cs="Times New Roman"/>
          <w:b/>
          <w:bCs/>
          <w:sz w:val="22"/>
          <w:szCs w:val="22"/>
          <w:lang w:val="en-US"/>
        </w:rPr>
        <w:t>V</w:t>
      </w:r>
      <w:r w:rsidRPr="00F5480A">
        <w:rPr>
          <w:rFonts w:ascii="Times New Roman" w:hAnsi="Times New Roman" w:cs="Times New Roman"/>
          <w:b/>
          <w:bCs/>
          <w:sz w:val="22"/>
          <w:szCs w:val="22"/>
        </w:rPr>
        <w:t>І. Інша інформ</w:t>
      </w:r>
      <w:r>
        <w:rPr>
          <w:rFonts w:ascii="Times New Roman" w:hAnsi="Times New Roman" w:cs="Times New Roman"/>
          <w:b/>
          <w:bCs/>
          <w:sz w:val="22"/>
          <w:szCs w:val="22"/>
        </w:rPr>
        <w:t>ація</w:t>
      </w:r>
    </w:p>
    <w:p w:rsidRPr="00085290" w:rsidR="007915E3" w:rsidP="007915E3" w:rsidRDefault="007915E3" w14:paraId="118DC7A8" w14:textId="77777777">
      <w:pPr>
        <w:numPr>
          <w:ilvl w:val="0"/>
          <w:numId w:val="39"/>
        </w:numPr>
        <w:shd w:val="clear" w:color="auto" w:fill="FFFFFF"/>
        <w:tabs>
          <w:tab w:val="left" w:pos="993"/>
        </w:tabs>
        <w:spacing w:line="269" w:lineRule="exact"/>
        <w:ind w:left="0" w:firstLine="567"/>
        <w:jc w:val="both"/>
        <w:rPr>
          <w:rFonts w:eastAsia="Arial Unicode MS"/>
          <w:sz w:val="22"/>
          <w:szCs w:val="22"/>
        </w:rPr>
      </w:pPr>
      <w:r w:rsidRPr="00085290">
        <w:rPr>
          <w:rFonts w:eastAsia="Arial Unicode MS"/>
          <w:sz w:val="22"/>
          <w:szCs w:val="22"/>
        </w:rPr>
        <w:t>Всі документи, що входять у склад тендерної пропозиції Учасника процедури закупівлі, надаються українською мовою. У разі надання документів (технічні специфікації, сертифікати, паспорти якості тощо) складених мовою іншою ніж українська мова, такі документи повинні супроводжуватися перекладом українською мовою. Визначальним є текст, викладений українською мовою.</w:t>
      </w:r>
    </w:p>
    <w:p w:rsidR="00D90EC1" w:rsidP="00D90EC1" w:rsidRDefault="007915E3" w14:paraId="374EA5FF" w14:textId="77777777">
      <w:pPr>
        <w:pStyle w:val="af"/>
        <w:numPr>
          <w:ilvl w:val="0"/>
          <w:numId w:val="39"/>
        </w:numPr>
        <w:ind w:left="0" w:firstLine="567"/>
        <w:contextualSpacing/>
        <w:jc w:val="both"/>
        <w:textAlignment w:val="baseline"/>
        <w:rPr>
          <w:color w:val="000000"/>
          <w:sz w:val="22"/>
          <w:szCs w:val="22"/>
          <w:lang w:eastAsia="uk-UA"/>
        </w:rPr>
      </w:pPr>
      <w:r w:rsidRPr="001B6B80">
        <w:rPr>
          <w:color w:val="EE0000"/>
          <w:sz w:val="22"/>
          <w:szCs w:val="22"/>
          <w:lang w:eastAsia="uk-UA"/>
        </w:rPr>
        <w:t>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Допускаються будь-які аналоги з технічними та функціональними характеристиками не гірше наведених</w:t>
      </w:r>
      <w:r w:rsidRPr="00F5480A">
        <w:rPr>
          <w:color w:val="000000"/>
          <w:sz w:val="22"/>
          <w:szCs w:val="22"/>
          <w:lang w:eastAsia="uk-UA"/>
        </w:rPr>
        <w:t xml:space="preserve">. </w:t>
      </w:r>
    </w:p>
    <w:p w:rsidRPr="001B6B80" w:rsidR="007915E3" w:rsidP="00D90EC1" w:rsidRDefault="007915E3" w14:paraId="075B8980" w14:textId="4C00C336">
      <w:pPr>
        <w:pStyle w:val="af"/>
        <w:numPr>
          <w:ilvl w:val="0"/>
          <w:numId w:val="39"/>
        </w:numPr>
        <w:ind w:left="0" w:firstLine="567"/>
        <w:contextualSpacing/>
        <w:jc w:val="both"/>
        <w:textAlignment w:val="baseline"/>
        <w:rPr>
          <w:color w:val="EE0000"/>
          <w:sz w:val="22"/>
          <w:szCs w:val="22"/>
          <w:lang w:eastAsia="uk-UA"/>
        </w:rPr>
      </w:pPr>
      <w:r w:rsidRPr="001B6B80">
        <w:rPr>
          <w:color w:val="EE0000"/>
          <w:sz w:val="22"/>
          <w:szCs w:val="22"/>
          <w:lang w:eastAsia="uk-UA"/>
        </w:rPr>
        <w:t>У разі відмінності пропозиції Учасника  від технічного завдання (</w:t>
      </w:r>
      <w:r w:rsidRPr="001B6B80">
        <w:rPr>
          <w:b/>
          <w:bCs/>
          <w:color w:val="EE0000"/>
          <w:sz w:val="22"/>
          <w:szCs w:val="22"/>
          <w:lang w:eastAsia="uk-UA"/>
        </w:rPr>
        <w:t>Додаток 3</w:t>
      </w:r>
      <w:r w:rsidRPr="001B6B80">
        <w:rPr>
          <w:color w:val="EE0000"/>
          <w:sz w:val="22"/>
          <w:szCs w:val="22"/>
          <w:lang w:eastAsia="uk-UA"/>
        </w:rPr>
        <w:t>)</w:t>
      </w:r>
      <w:r w:rsidRPr="001B6B80" w:rsidR="0056729D">
        <w:rPr>
          <w:color w:val="EE0000"/>
          <w:sz w:val="22"/>
          <w:szCs w:val="22"/>
          <w:lang w:eastAsia="uk-UA"/>
        </w:rPr>
        <w:t xml:space="preserve"> та від інших </w:t>
      </w:r>
      <w:r w:rsidRPr="001B6B80" w:rsidR="00A70555">
        <w:rPr>
          <w:color w:val="EE0000"/>
          <w:sz w:val="22"/>
          <w:szCs w:val="22"/>
          <w:lang w:eastAsia="uk-UA"/>
        </w:rPr>
        <w:t>вимог</w:t>
      </w:r>
      <w:r w:rsidRPr="001B6B80" w:rsidR="0056729D">
        <w:rPr>
          <w:color w:val="EE0000"/>
          <w:sz w:val="22"/>
          <w:szCs w:val="22"/>
          <w:lang w:eastAsia="uk-UA"/>
        </w:rPr>
        <w:t xml:space="preserve">, вказаних в даному </w:t>
      </w:r>
      <w:r w:rsidRPr="001B6B80" w:rsidR="00A70555">
        <w:rPr>
          <w:color w:val="EE0000"/>
          <w:sz w:val="22"/>
          <w:szCs w:val="22"/>
          <w:lang w:eastAsia="uk-UA"/>
        </w:rPr>
        <w:t>За</w:t>
      </w:r>
      <w:r w:rsidRPr="001B6B80" w:rsidR="0056729D">
        <w:rPr>
          <w:color w:val="EE0000"/>
          <w:sz w:val="22"/>
          <w:szCs w:val="22"/>
          <w:lang w:eastAsia="uk-UA"/>
        </w:rPr>
        <w:t>питі</w:t>
      </w:r>
      <w:r w:rsidRPr="001B6B80">
        <w:rPr>
          <w:color w:val="EE0000"/>
          <w:sz w:val="22"/>
          <w:szCs w:val="22"/>
          <w:lang w:eastAsia="uk-UA"/>
        </w:rPr>
        <w:t xml:space="preserve">, рішення про допустимість такого відхилення приймається </w:t>
      </w:r>
      <w:r w:rsidRPr="001B6B80" w:rsidR="00382A01">
        <w:rPr>
          <w:color w:val="EE0000"/>
          <w:sz w:val="22"/>
          <w:szCs w:val="22"/>
          <w:lang w:eastAsia="uk-UA"/>
        </w:rPr>
        <w:t>Т</w:t>
      </w:r>
      <w:r w:rsidRPr="001B6B80">
        <w:rPr>
          <w:color w:val="EE0000"/>
          <w:sz w:val="22"/>
          <w:szCs w:val="22"/>
          <w:lang w:eastAsia="uk-UA"/>
        </w:rPr>
        <w:t xml:space="preserve">ендерним комітетом. </w:t>
      </w:r>
    </w:p>
    <w:p w:rsidR="00CB7975" w:rsidP="00CB7975" w:rsidRDefault="007915E3" w14:paraId="24D8F6EA" w14:textId="77777777">
      <w:pPr>
        <w:numPr>
          <w:ilvl w:val="0"/>
          <w:numId w:val="39"/>
        </w:numPr>
        <w:shd w:val="clear" w:color="auto" w:fill="FFFFFF"/>
        <w:tabs>
          <w:tab w:val="left" w:pos="993"/>
        </w:tabs>
        <w:spacing w:line="269" w:lineRule="exact"/>
        <w:ind w:left="0" w:firstLine="567"/>
        <w:jc w:val="both"/>
        <w:rPr>
          <w:rFonts w:eastAsia="Arial Unicode MS"/>
          <w:sz w:val="22"/>
          <w:szCs w:val="22"/>
        </w:rPr>
      </w:pPr>
      <w:r w:rsidRPr="00F5480A">
        <w:rPr>
          <w:sz w:val="22"/>
          <w:szCs w:val="22"/>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rsidRPr="00A172A4" w:rsidR="002544CE" w:rsidP="002544CE" w:rsidRDefault="00CB7975" w14:paraId="3085A655" w14:textId="0790175F">
      <w:pPr>
        <w:numPr>
          <w:ilvl w:val="0"/>
          <w:numId w:val="39"/>
        </w:numPr>
        <w:shd w:val="clear" w:color="auto" w:fill="FFFFFF"/>
        <w:tabs>
          <w:tab w:val="left" w:pos="993"/>
        </w:tabs>
        <w:spacing w:line="269" w:lineRule="exact"/>
        <w:ind w:left="0" w:firstLine="567"/>
        <w:jc w:val="both"/>
        <w:rPr>
          <w:rFonts w:eastAsia="Arial Unicode MS"/>
          <w:sz w:val="22"/>
          <w:szCs w:val="22"/>
        </w:rPr>
      </w:pPr>
      <w:r w:rsidRPr="00CB7975">
        <w:rPr>
          <w:rFonts w:eastAsia="Arial Unicode MS"/>
          <w:sz w:val="22"/>
          <w:szCs w:val="22"/>
        </w:rPr>
        <w:t xml:space="preserve">Учасник погоджується та ознайомлений з умовами </w:t>
      </w:r>
      <w:r w:rsidR="00782224">
        <w:rPr>
          <w:rFonts w:eastAsia="Arial Unicode MS"/>
          <w:sz w:val="22"/>
          <w:szCs w:val="22"/>
        </w:rPr>
        <w:t xml:space="preserve">рамкового </w:t>
      </w:r>
      <w:r w:rsidRPr="00CB7975">
        <w:rPr>
          <w:rFonts w:eastAsia="Arial Unicode MS"/>
          <w:sz w:val="22"/>
          <w:szCs w:val="22"/>
        </w:rPr>
        <w:t>Договору  ТЧХУ (</w:t>
      </w:r>
      <w:r w:rsidRPr="001B72B3">
        <w:rPr>
          <w:rFonts w:eastAsia="Arial Unicode MS"/>
          <w:b/>
          <w:bCs/>
          <w:sz w:val="22"/>
          <w:szCs w:val="22"/>
        </w:rPr>
        <w:t>Додаток №</w:t>
      </w:r>
      <w:r w:rsidRPr="001B72B3" w:rsidR="007E026F">
        <w:rPr>
          <w:rFonts w:eastAsia="Arial Unicode MS"/>
          <w:b/>
          <w:bCs/>
          <w:sz w:val="22"/>
          <w:szCs w:val="22"/>
        </w:rPr>
        <w:t>5</w:t>
      </w:r>
      <w:r w:rsidRPr="001B72B3">
        <w:rPr>
          <w:rFonts w:eastAsia="Arial Unicode MS"/>
          <w:b/>
          <w:bCs/>
          <w:sz w:val="22"/>
          <w:szCs w:val="22"/>
        </w:rPr>
        <w:t xml:space="preserve"> </w:t>
      </w:r>
      <w:r w:rsidRPr="00A172A4">
        <w:rPr>
          <w:rFonts w:eastAsia="Arial Unicode MS"/>
          <w:sz w:val="22"/>
          <w:szCs w:val="22"/>
        </w:rPr>
        <w:t>до Запиту).</w:t>
      </w:r>
      <w:bookmarkStart w:name="_Hlk216045059" w:id="1"/>
    </w:p>
    <w:p w:rsidRPr="00A172A4" w:rsidR="00782224" w:rsidP="00782224" w:rsidRDefault="002544CE" w14:paraId="402B654B" w14:textId="616DB725">
      <w:pPr>
        <w:numPr>
          <w:ilvl w:val="0"/>
          <w:numId w:val="39"/>
        </w:numPr>
        <w:shd w:val="clear" w:color="auto" w:fill="FFFFFF"/>
        <w:tabs>
          <w:tab w:val="left" w:pos="993"/>
        </w:tabs>
        <w:spacing w:line="269" w:lineRule="exact"/>
        <w:ind w:left="0" w:firstLine="567"/>
        <w:jc w:val="both"/>
        <w:rPr>
          <w:rFonts w:eastAsia="Arial Unicode MS"/>
          <w:sz w:val="22"/>
          <w:szCs w:val="22"/>
        </w:rPr>
      </w:pPr>
      <w:r w:rsidRPr="00A172A4">
        <w:rPr>
          <w:rFonts w:eastAsia="Arial Unicode MS"/>
          <w:sz w:val="22"/>
          <w:szCs w:val="22"/>
        </w:rPr>
        <w:t xml:space="preserve">Замовник залишає за собою право вносити несуттєві зміни до умов </w:t>
      </w:r>
      <w:proofErr w:type="spellStart"/>
      <w:r w:rsidRPr="00A172A4" w:rsidR="00972CEC">
        <w:rPr>
          <w:rFonts w:eastAsia="Arial Unicode MS"/>
          <w:sz w:val="22"/>
          <w:szCs w:val="22"/>
        </w:rPr>
        <w:t>проекту</w:t>
      </w:r>
      <w:proofErr w:type="spellEnd"/>
      <w:r w:rsidRPr="00A172A4" w:rsidR="00972CEC">
        <w:rPr>
          <w:rFonts w:eastAsia="Arial Unicode MS"/>
          <w:sz w:val="22"/>
          <w:szCs w:val="22"/>
        </w:rPr>
        <w:t xml:space="preserve"> </w:t>
      </w:r>
      <w:r w:rsidRPr="00A172A4">
        <w:rPr>
          <w:rFonts w:eastAsia="Arial Unicode MS"/>
          <w:sz w:val="22"/>
          <w:szCs w:val="22"/>
        </w:rPr>
        <w:t>Договору, що укладається за результатами цієї закупівлі, виключно за умови попереднього погодження таких змін з Учасником.</w:t>
      </w:r>
      <w:bookmarkEnd w:id="1"/>
    </w:p>
    <w:p w:rsidR="00782224" w:rsidP="00782224" w:rsidRDefault="007915E3" w14:paraId="7E063398" w14:textId="77777777">
      <w:pPr>
        <w:numPr>
          <w:ilvl w:val="0"/>
          <w:numId w:val="39"/>
        </w:numPr>
        <w:shd w:val="clear" w:color="auto" w:fill="FFFFFF"/>
        <w:tabs>
          <w:tab w:val="left" w:pos="993"/>
        </w:tabs>
        <w:spacing w:line="269" w:lineRule="exact"/>
        <w:ind w:left="0" w:firstLine="567"/>
        <w:jc w:val="both"/>
        <w:rPr>
          <w:rFonts w:eastAsia="Arial Unicode MS"/>
          <w:sz w:val="22"/>
          <w:szCs w:val="22"/>
        </w:rPr>
      </w:pPr>
      <w:r w:rsidRPr="00782224">
        <w:rPr>
          <w:rFonts w:eastAsia="Arial Unicode MS"/>
          <w:sz w:val="22"/>
          <w:szCs w:val="22"/>
        </w:rPr>
        <w:t>Замовник залишає за собою право вносити зміни в тендерну документацію в разі необхідності.</w:t>
      </w:r>
    </w:p>
    <w:p w:rsidR="00782224" w:rsidP="00782224" w:rsidRDefault="007915E3" w14:paraId="2284C0D8" w14:textId="77777777">
      <w:pPr>
        <w:numPr>
          <w:ilvl w:val="0"/>
          <w:numId w:val="39"/>
        </w:numPr>
        <w:shd w:val="clear" w:color="auto" w:fill="FFFFFF"/>
        <w:tabs>
          <w:tab w:val="left" w:pos="993"/>
        </w:tabs>
        <w:spacing w:line="269" w:lineRule="exact"/>
        <w:ind w:left="0" w:firstLine="567"/>
        <w:jc w:val="both"/>
        <w:rPr>
          <w:rFonts w:eastAsia="Arial Unicode MS"/>
          <w:sz w:val="22"/>
          <w:szCs w:val="22"/>
        </w:rPr>
      </w:pPr>
      <w:r w:rsidRPr="00782224">
        <w:rPr>
          <w:rFonts w:eastAsia="Arial Unicode MS"/>
          <w:sz w:val="22"/>
          <w:szCs w:val="22"/>
        </w:rPr>
        <w:t>Замовник залишає за собою право закуповувати товари з інших джерел протягом терміну дії цієї угоди</w:t>
      </w:r>
      <w:r w:rsidR="00782224">
        <w:rPr>
          <w:rFonts w:eastAsia="Arial Unicode MS"/>
          <w:sz w:val="22"/>
          <w:szCs w:val="22"/>
        </w:rPr>
        <w:t>.</w:t>
      </w:r>
    </w:p>
    <w:p w:rsidRPr="00782224" w:rsidR="007915E3" w:rsidP="00782224" w:rsidRDefault="007915E3" w14:paraId="70723978" w14:textId="0A48B642">
      <w:pPr>
        <w:numPr>
          <w:ilvl w:val="0"/>
          <w:numId w:val="39"/>
        </w:numPr>
        <w:shd w:val="clear" w:color="auto" w:fill="FFFFFF"/>
        <w:tabs>
          <w:tab w:val="left" w:pos="993"/>
        </w:tabs>
        <w:spacing w:line="269" w:lineRule="exact"/>
        <w:ind w:left="0" w:firstLine="567"/>
        <w:jc w:val="both"/>
        <w:rPr>
          <w:rFonts w:eastAsia="Arial Unicode MS"/>
          <w:sz w:val="22"/>
          <w:szCs w:val="22"/>
        </w:rPr>
      </w:pPr>
      <w:r w:rsidRPr="00782224">
        <w:rPr>
          <w:rFonts w:eastAsia="Arial Unicode MS"/>
          <w:sz w:val="22"/>
          <w:szCs w:val="22"/>
        </w:rPr>
        <w:t>Ми заохочуємо Постачальників</w:t>
      </w:r>
      <w:r w:rsidRPr="00782224">
        <w:rPr>
          <w:color w:val="000000"/>
          <w:sz w:val="22"/>
          <w:szCs w:val="22"/>
          <w:lang w:eastAsia="uk-UA"/>
        </w:rPr>
        <w:t xml:space="preserve"> та Виробників використовувати перероблені матеріали та зменшувати пластикову упаковку настільки, наскільки це можливо. Однак, якщо ви пропонуєте будь-яке альтернативне рішення для упаковки, товари повинні бути захищені від зовнішніх впливів і пошкоджень під час транспортування та зберігання.</w:t>
      </w:r>
    </w:p>
    <w:p w:rsidRPr="000B4D9B" w:rsidR="00A069E0" w:rsidP="00A069E0" w:rsidRDefault="00A069E0" w14:paraId="4EA8C5BF" w14:textId="77777777">
      <w:pPr>
        <w:pStyle w:val="af"/>
        <w:ind w:left="357"/>
        <w:contextualSpacing/>
        <w:jc w:val="both"/>
        <w:textAlignment w:val="baseline"/>
        <w:rPr>
          <w:color w:val="000000"/>
          <w:sz w:val="22"/>
          <w:szCs w:val="22"/>
          <w:lang w:eastAsia="uk-UA"/>
        </w:rPr>
      </w:pPr>
    </w:p>
    <w:p w:rsidRPr="00DF3D43" w:rsidR="001777F3" w:rsidP="001777F3" w:rsidRDefault="00370791" w14:paraId="0E2B89F8" w14:textId="77777777">
      <w:pPr>
        <w:pStyle w:val="aa"/>
        <w:spacing w:before="0" w:beforeAutospacing="0" w:after="0" w:afterAutospacing="0"/>
        <w:ind w:firstLine="357"/>
        <w:jc w:val="center"/>
        <w:rPr>
          <w:rFonts w:ascii="Times New Roman" w:hAnsi="Times New Roman" w:cs="Times New Roman"/>
          <w:b/>
          <w:bCs/>
          <w:sz w:val="22"/>
          <w:szCs w:val="22"/>
        </w:rPr>
      </w:pPr>
      <w:r>
        <w:rPr>
          <w:rFonts w:ascii="Times New Roman" w:hAnsi="Times New Roman" w:cs="Times New Roman"/>
          <w:b/>
          <w:bCs/>
          <w:sz w:val="22"/>
          <w:szCs w:val="22"/>
        </w:rPr>
        <w:t xml:space="preserve"> </w:t>
      </w:r>
      <w:r w:rsidRPr="00DF3D43" w:rsidR="001777F3">
        <w:rPr>
          <w:rFonts w:ascii="Times New Roman" w:hAnsi="Times New Roman" w:cs="Times New Roman"/>
          <w:b/>
          <w:bCs/>
          <w:sz w:val="22"/>
          <w:szCs w:val="22"/>
        </w:rPr>
        <w:t xml:space="preserve">РОЗДІЛ </w:t>
      </w:r>
      <w:r w:rsidRPr="00DF3D43" w:rsidR="001777F3">
        <w:rPr>
          <w:rFonts w:ascii="Times New Roman" w:hAnsi="Times New Roman" w:cs="Times New Roman"/>
          <w:b/>
          <w:bCs/>
          <w:sz w:val="22"/>
          <w:szCs w:val="22"/>
          <w:lang w:val="en-US"/>
        </w:rPr>
        <w:t>VII</w:t>
      </w:r>
      <w:r w:rsidRPr="00DF3D43" w:rsidR="001777F3">
        <w:rPr>
          <w:rFonts w:ascii="Times New Roman" w:hAnsi="Times New Roman" w:cs="Times New Roman"/>
          <w:b/>
          <w:bCs/>
          <w:sz w:val="22"/>
          <w:szCs w:val="22"/>
        </w:rPr>
        <w:t>. Склад тендерної пропозиції</w:t>
      </w:r>
    </w:p>
    <w:p w:rsidRPr="00DF3D43" w:rsidR="001777F3" w:rsidP="001777F3" w:rsidRDefault="001777F3" w14:paraId="37589BAD" w14:textId="5F0833EC">
      <w:pPr>
        <w:pStyle w:val="aa"/>
        <w:numPr>
          <w:ilvl w:val="0"/>
          <w:numId w:val="40"/>
        </w:numPr>
        <w:spacing w:before="0" w:beforeAutospacing="0" w:after="0" w:afterAutospacing="0"/>
        <w:ind w:left="0" w:firstLine="284"/>
        <w:jc w:val="both"/>
        <w:rPr>
          <w:rFonts w:ascii="Times New Roman" w:hAnsi="Times New Roman" w:eastAsia="Times New Roman" w:cs="Times New Roman"/>
          <w:sz w:val="22"/>
          <w:szCs w:val="22"/>
        </w:rPr>
      </w:pPr>
      <w:r w:rsidRPr="00DF3D43">
        <w:rPr>
          <w:rFonts w:ascii="Times New Roman" w:hAnsi="Times New Roman" w:eastAsia="Times New Roman" w:cs="Times New Roman"/>
          <w:sz w:val="22"/>
          <w:szCs w:val="22"/>
        </w:rPr>
        <w:t xml:space="preserve">Реєстраційна форма постачальника у формі </w:t>
      </w:r>
      <w:r w:rsidRPr="00DF3D43">
        <w:rPr>
          <w:rFonts w:ascii="Times New Roman" w:hAnsi="Times New Roman" w:eastAsia="Times New Roman" w:cs="Times New Roman"/>
          <w:b/>
          <w:bCs/>
          <w:sz w:val="22"/>
          <w:szCs w:val="22"/>
        </w:rPr>
        <w:t>Додатку 1</w:t>
      </w:r>
      <w:r w:rsidRPr="00DF3D43">
        <w:rPr>
          <w:rFonts w:ascii="Times New Roman" w:hAnsi="Times New Roman" w:eastAsia="Times New Roman" w:cs="Times New Roman"/>
          <w:sz w:val="22"/>
          <w:szCs w:val="22"/>
        </w:rPr>
        <w:t xml:space="preserve"> до </w:t>
      </w:r>
      <w:r>
        <w:rPr>
          <w:rFonts w:ascii="Times New Roman" w:hAnsi="Times New Roman" w:eastAsia="Times New Roman" w:cs="Times New Roman"/>
          <w:sz w:val="22"/>
          <w:szCs w:val="22"/>
        </w:rPr>
        <w:t>Запиту</w:t>
      </w:r>
      <w:r w:rsidRPr="00DF3D43">
        <w:rPr>
          <w:rFonts w:ascii="Times New Roman" w:hAnsi="Times New Roman" w:eastAsia="Times New Roman" w:cs="Times New Roman"/>
          <w:sz w:val="22"/>
          <w:szCs w:val="22"/>
        </w:rPr>
        <w:t>;</w:t>
      </w:r>
    </w:p>
    <w:p w:rsidRPr="00DF3D43" w:rsidR="001777F3" w:rsidP="001777F3" w:rsidRDefault="001777F3" w14:paraId="5D59189B" w14:textId="0A29CB48">
      <w:pPr>
        <w:pStyle w:val="aa"/>
        <w:numPr>
          <w:ilvl w:val="0"/>
          <w:numId w:val="40"/>
        </w:numPr>
        <w:spacing w:before="0" w:beforeAutospacing="0" w:after="0" w:afterAutospacing="0"/>
        <w:ind w:left="0" w:firstLine="284"/>
        <w:jc w:val="both"/>
        <w:rPr>
          <w:rFonts w:ascii="Times New Roman" w:hAnsi="Times New Roman" w:eastAsia="Times New Roman" w:cs="Times New Roman"/>
          <w:sz w:val="22"/>
          <w:szCs w:val="22"/>
        </w:rPr>
      </w:pPr>
      <w:r w:rsidRPr="00DF3D43">
        <w:rPr>
          <w:rFonts w:ascii="Times New Roman" w:hAnsi="Times New Roman" w:eastAsia="Times New Roman" w:cs="Times New Roman"/>
          <w:sz w:val="22"/>
          <w:szCs w:val="22"/>
        </w:rPr>
        <w:t xml:space="preserve">Декларація про зобов'язання постачальника у формі </w:t>
      </w:r>
      <w:r w:rsidRPr="00DF3D43">
        <w:rPr>
          <w:rFonts w:ascii="Times New Roman" w:hAnsi="Times New Roman" w:eastAsia="Times New Roman" w:cs="Times New Roman"/>
          <w:b/>
          <w:bCs/>
          <w:sz w:val="22"/>
          <w:szCs w:val="22"/>
        </w:rPr>
        <w:t>Додатку 2</w:t>
      </w:r>
      <w:r w:rsidRPr="00DF3D43">
        <w:rPr>
          <w:rFonts w:ascii="Times New Roman" w:hAnsi="Times New Roman" w:eastAsia="Times New Roman" w:cs="Times New Roman"/>
          <w:sz w:val="22"/>
          <w:szCs w:val="22"/>
        </w:rPr>
        <w:t xml:space="preserve"> до </w:t>
      </w:r>
      <w:r>
        <w:rPr>
          <w:rFonts w:ascii="Times New Roman" w:hAnsi="Times New Roman" w:eastAsia="Times New Roman" w:cs="Times New Roman"/>
          <w:sz w:val="22"/>
          <w:szCs w:val="22"/>
        </w:rPr>
        <w:t>Запиту</w:t>
      </w:r>
      <w:r w:rsidRPr="00DF3D43">
        <w:rPr>
          <w:rFonts w:ascii="Times New Roman" w:hAnsi="Times New Roman" w:eastAsia="Times New Roman" w:cs="Times New Roman"/>
          <w:sz w:val="22"/>
          <w:szCs w:val="22"/>
        </w:rPr>
        <w:t>;</w:t>
      </w:r>
    </w:p>
    <w:p w:rsidRPr="00DF3D43" w:rsidR="001777F3" w:rsidP="001777F3" w:rsidRDefault="001777F3" w14:paraId="3E11ED91" w14:textId="3436600F">
      <w:pPr>
        <w:pStyle w:val="aa"/>
        <w:numPr>
          <w:ilvl w:val="0"/>
          <w:numId w:val="40"/>
        </w:numPr>
        <w:spacing w:before="0" w:beforeAutospacing="0" w:after="0" w:afterAutospacing="0"/>
        <w:ind w:left="0" w:firstLine="284"/>
        <w:jc w:val="both"/>
        <w:rPr>
          <w:rFonts w:ascii="Times New Roman" w:hAnsi="Times New Roman" w:eastAsia="Times New Roman" w:cs="Times New Roman"/>
          <w:sz w:val="22"/>
          <w:szCs w:val="22"/>
        </w:rPr>
      </w:pPr>
      <w:r w:rsidRPr="00DF3D43">
        <w:rPr>
          <w:rFonts w:ascii="Times New Roman" w:hAnsi="Times New Roman" w:eastAsia="Times New Roman" w:cs="Times New Roman"/>
          <w:sz w:val="22"/>
          <w:szCs w:val="22"/>
        </w:rPr>
        <w:t xml:space="preserve">Форма відповідності технічним вимогам, яка міститься у </w:t>
      </w:r>
      <w:r w:rsidRPr="00DF3D43">
        <w:rPr>
          <w:rFonts w:ascii="Times New Roman" w:hAnsi="Times New Roman" w:eastAsia="Times New Roman" w:cs="Times New Roman"/>
          <w:b/>
          <w:bCs/>
          <w:sz w:val="22"/>
          <w:szCs w:val="22"/>
        </w:rPr>
        <w:t>Додатку 3</w:t>
      </w:r>
      <w:r w:rsidRPr="00DF3D43">
        <w:rPr>
          <w:rFonts w:ascii="Times New Roman" w:hAnsi="Times New Roman" w:eastAsia="Times New Roman" w:cs="Times New Roman"/>
          <w:sz w:val="22"/>
          <w:szCs w:val="22"/>
        </w:rPr>
        <w:t xml:space="preserve"> до </w:t>
      </w:r>
      <w:r>
        <w:rPr>
          <w:rFonts w:ascii="Times New Roman" w:hAnsi="Times New Roman" w:eastAsia="Times New Roman" w:cs="Times New Roman"/>
          <w:sz w:val="22"/>
          <w:szCs w:val="22"/>
        </w:rPr>
        <w:t>Запиту;</w:t>
      </w:r>
    </w:p>
    <w:p w:rsidRPr="00DF3D43" w:rsidR="001777F3" w:rsidP="001777F3" w:rsidRDefault="001777F3" w14:paraId="50D3A5CC" w14:textId="56DA50C8">
      <w:pPr>
        <w:pStyle w:val="aa"/>
        <w:numPr>
          <w:ilvl w:val="0"/>
          <w:numId w:val="40"/>
        </w:numPr>
        <w:spacing w:before="0" w:beforeAutospacing="0" w:after="0" w:afterAutospacing="0"/>
        <w:ind w:left="0" w:firstLine="284"/>
        <w:jc w:val="both"/>
        <w:rPr>
          <w:rFonts w:ascii="Times New Roman" w:hAnsi="Times New Roman" w:eastAsia="Times New Roman" w:cs="Times New Roman"/>
          <w:sz w:val="22"/>
          <w:szCs w:val="22"/>
        </w:rPr>
      </w:pPr>
      <w:r w:rsidRPr="00DF3D43">
        <w:rPr>
          <w:rFonts w:ascii="Times New Roman" w:hAnsi="Times New Roman" w:eastAsia="Times New Roman" w:cs="Times New Roman"/>
          <w:sz w:val="22"/>
          <w:szCs w:val="22"/>
        </w:rPr>
        <w:t xml:space="preserve">Цінова пропозиція у формі </w:t>
      </w:r>
      <w:r w:rsidRPr="00DF3D43">
        <w:rPr>
          <w:rFonts w:ascii="Times New Roman" w:hAnsi="Times New Roman" w:eastAsia="Times New Roman" w:cs="Times New Roman"/>
          <w:b/>
          <w:bCs/>
          <w:sz w:val="22"/>
          <w:szCs w:val="22"/>
        </w:rPr>
        <w:t>Додатку 4</w:t>
      </w:r>
      <w:r w:rsidRPr="00DF3D43">
        <w:rPr>
          <w:rFonts w:ascii="Times New Roman" w:hAnsi="Times New Roman" w:eastAsia="Times New Roman" w:cs="Times New Roman"/>
          <w:sz w:val="22"/>
          <w:szCs w:val="22"/>
        </w:rPr>
        <w:t xml:space="preserve"> до </w:t>
      </w:r>
      <w:r w:rsidR="0076363A">
        <w:rPr>
          <w:rFonts w:ascii="Times New Roman" w:hAnsi="Times New Roman" w:eastAsia="Times New Roman" w:cs="Times New Roman"/>
          <w:sz w:val="22"/>
          <w:szCs w:val="22"/>
        </w:rPr>
        <w:t>Запиту</w:t>
      </w:r>
      <w:r w:rsidRPr="00DF3D43">
        <w:rPr>
          <w:rFonts w:ascii="Times New Roman" w:hAnsi="Times New Roman" w:eastAsia="Times New Roman" w:cs="Times New Roman"/>
          <w:sz w:val="22"/>
          <w:szCs w:val="22"/>
        </w:rPr>
        <w:t>;</w:t>
      </w:r>
    </w:p>
    <w:p w:rsidRPr="00DF3D43" w:rsidR="001777F3" w:rsidP="001777F3" w:rsidRDefault="001777F3" w14:paraId="628C5FF2" w14:textId="002ECADF">
      <w:pPr>
        <w:pStyle w:val="aa"/>
        <w:numPr>
          <w:ilvl w:val="0"/>
          <w:numId w:val="40"/>
        </w:numPr>
        <w:spacing w:before="0" w:beforeAutospacing="0" w:after="0" w:afterAutospacing="0"/>
        <w:ind w:left="0" w:firstLine="284"/>
        <w:jc w:val="both"/>
        <w:rPr>
          <w:rFonts w:ascii="Times New Roman" w:hAnsi="Times New Roman" w:eastAsia="Times New Roman" w:cs="Times New Roman"/>
          <w:sz w:val="22"/>
          <w:szCs w:val="22"/>
        </w:rPr>
      </w:pPr>
      <w:r w:rsidRPr="00DF3D43">
        <w:rPr>
          <w:rFonts w:ascii="Times New Roman" w:hAnsi="Times New Roman" w:eastAsia="Times New Roman" w:cs="Times New Roman"/>
          <w:sz w:val="22"/>
          <w:szCs w:val="22"/>
        </w:rPr>
        <w:t xml:space="preserve">Документи, які підтверджують відповідність технічним та кваліфікаційним вимогам відповідно до </w:t>
      </w:r>
      <w:r w:rsidRPr="00DF3D43">
        <w:rPr>
          <w:rFonts w:ascii="Times New Roman" w:hAnsi="Times New Roman" w:eastAsia="Times New Roman" w:cs="Times New Roman"/>
          <w:b/>
          <w:bCs/>
          <w:sz w:val="22"/>
          <w:szCs w:val="22"/>
        </w:rPr>
        <w:t>РОЗДІЛУ</w:t>
      </w:r>
      <w:r w:rsidRPr="00DF3D43">
        <w:rPr>
          <w:rFonts w:ascii="Times New Roman" w:hAnsi="Times New Roman" w:eastAsia="Times New Roman" w:cs="Times New Roman"/>
          <w:b/>
          <w:sz w:val="22"/>
          <w:szCs w:val="22"/>
        </w:rPr>
        <w:t xml:space="preserve"> </w:t>
      </w:r>
      <w:r w:rsidRPr="00DF3D43">
        <w:rPr>
          <w:rFonts w:ascii="Times New Roman" w:hAnsi="Times New Roman" w:eastAsia="Times New Roman" w:cs="Times New Roman"/>
          <w:b/>
          <w:sz w:val="22"/>
          <w:szCs w:val="22"/>
          <w:lang w:val="en-US"/>
        </w:rPr>
        <w:t>II</w:t>
      </w:r>
      <w:r w:rsidRPr="00DF3D43">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t xml:space="preserve">даного </w:t>
      </w:r>
      <w:r w:rsidR="0076363A">
        <w:rPr>
          <w:rFonts w:ascii="Times New Roman" w:hAnsi="Times New Roman" w:eastAsia="Times New Roman" w:cs="Times New Roman"/>
          <w:sz w:val="22"/>
          <w:szCs w:val="22"/>
        </w:rPr>
        <w:t>Запиту</w:t>
      </w:r>
      <w:r w:rsidRPr="00DF3D43">
        <w:rPr>
          <w:rFonts w:ascii="Times New Roman" w:hAnsi="Times New Roman" w:eastAsia="Times New Roman" w:cs="Times New Roman"/>
          <w:sz w:val="22"/>
          <w:szCs w:val="22"/>
        </w:rPr>
        <w:t xml:space="preserve"> (Кваліфікаційні вимоги до Учасника);</w:t>
      </w:r>
    </w:p>
    <w:p w:rsidRPr="00DF3D43" w:rsidR="001777F3" w:rsidP="001777F3" w:rsidRDefault="00AD45F4" w14:paraId="3E49A2C7" w14:textId="1479D4F3">
      <w:pPr>
        <w:pStyle w:val="aa"/>
        <w:numPr>
          <w:ilvl w:val="0"/>
          <w:numId w:val="40"/>
        </w:numPr>
        <w:spacing w:before="0" w:beforeAutospacing="0" w:after="0" w:afterAutospacing="0"/>
        <w:ind w:left="0" w:right="-88" w:firstLine="284"/>
        <w:jc w:val="both"/>
        <w:rPr>
          <w:rFonts w:ascii="Times New Roman" w:hAnsi="Times New Roman" w:eastAsia="Times New Roman" w:cs="Times New Roman"/>
          <w:sz w:val="22"/>
          <w:szCs w:val="22"/>
        </w:rPr>
      </w:pPr>
      <w:r>
        <w:rPr>
          <w:rFonts w:ascii="Times New Roman" w:hAnsi="Times New Roman" w:eastAsia="Times New Roman" w:cs="Times New Roman"/>
          <w:sz w:val="22"/>
          <w:szCs w:val="22"/>
        </w:rPr>
        <w:t>І</w:t>
      </w:r>
      <w:r w:rsidRPr="00DF3D43" w:rsidR="001777F3">
        <w:rPr>
          <w:rFonts w:ascii="Times New Roman" w:hAnsi="Times New Roman" w:eastAsia="Times New Roman" w:cs="Times New Roman"/>
          <w:sz w:val="22"/>
          <w:szCs w:val="22"/>
        </w:rPr>
        <w:t>нші документи, що, на думку учасника тендеру, можуть бути корисними у прийнятті рішення.</w:t>
      </w:r>
    </w:p>
    <w:p w:rsidRPr="00564164" w:rsidR="00564164" w:rsidP="001777F3" w:rsidRDefault="00564164" w14:paraId="168362AA" w14:textId="29F67A4C">
      <w:pPr>
        <w:pStyle w:val="aa"/>
        <w:spacing w:before="0" w:beforeAutospacing="0" w:after="0" w:afterAutospacing="0"/>
        <w:ind w:firstLine="357"/>
        <w:jc w:val="center"/>
        <w:rPr>
          <w:rFonts w:ascii="Times New Roman" w:hAnsi="Times New Roman" w:eastAsia="Times New Roman" w:cs="Times New Roman"/>
          <w:sz w:val="22"/>
          <w:szCs w:val="22"/>
        </w:rPr>
      </w:pPr>
    </w:p>
    <w:p w:rsidRPr="004B6FCE" w:rsidR="007545FF" w:rsidP="25B47B8B" w:rsidRDefault="25B47B8B" w14:paraId="5B03F1CE" w14:textId="1682CF11">
      <w:pPr>
        <w:ind w:firstLine="357"/>
        <w:jc w:val="both"/>
        <w:rPr>
          <w:sz w:val="22"/>
          <w:szCs w:val="22"/>
        </w:rPr>
      </w:pPr>
      <w:r w:rsidRPr="25B47B8B" w:rsidR="2DFDDE52">
        <w:rPr>
          <w:sz w:val="22"/>
          <w:szCs w:val="22"/>
        </w:rPr>
        <w:t xml:space="preserve">Запитання щодо </w:t>
      </w:r>
      <w:r w:rsidR="3B4A1004">
        <w:rPr>
          <w:sz w:val="22"/>
          <w:szCs w:val="22"/>
        </w:rPr>
        <w:t>цінов</w:t>
      </w:r>
      <w:r w:rsidRPr="25B47B8B" w:rsidR="2DFDDE52">
        <w:rPr>
          <w:sz w:val="22"/>
          <w:szCs w:val="22"/>
        </w:rPr>
        <w:t xml:space="preserve">ої </w:t>
      </w:r>
      <w:r w:rsidRPr="004B6FCE" w:rsidR="2DFDDE52">
        <w:rPr>
          <w:sz w:val="22"/>
          <w:szCs w:val="22"/>
        </w:rPr>
        <w:t xml:space="preserve">пропозиції надсилайте на адресу: </w:t>
      </w:r>
      <w:hyperlink r:id="R138301f2eb0a4a7c">
        <w:r w:rsidRPr="0E941FB2" w:rsidR="2DFDDE52">
          <w:rPr>
            <w:rStyle w:val="ab"/>
            <w:sz w:val="22"/>
            <w:szCs w:val="22"/>
          </w:rPr>
          <w:t>tender@redcross.org.ua</w:t>
        </w:r>
      </w:hyperlink>
      <w:r w:rsidRPr="007249D8" w:rsidR="2DFDDE52">
        <w:rPr>
          <w:sz w:val="22"/>
          <w:szCs w:val="22"/>
        </w:rPr>
        <w:t xml:space="preserve"> </w:t>
      </w:r>
      <w:r w:rsidRPr="00E80B05" w:rsidR="2DFDDE52">
        <w:rPr>
          <w:sz w:val="22"/>
          <w:szCs w:val="22"/>
        </w:rPr>
        <w:t xml:space="preserve">до </w:t>
      </w:r>
      <w:r w:rsidRPr="00E80B05" w:rsidR="2DFDDE52">
        <w:rPr>
          <w:b w:val="1"/>
          <w:bCs w:val="1"/>
          <w:color w:val="000000" w:themeColor="text1"/>
          <w:sz w:val="22"/>
          <w:szCs w:val="22"/>
        </w:rPr>
        <w:t>18:00</w:t>
      </w:r>
      <w:r w:rsidRPr="00E80B05" w:rsidR="4B13EEAF">
        <w:rPr>
          <w:b w:val="1"/>
          <w:bCs w:val="1"/>
          <w:color w:val="000000" w:themeColor="text1"/>
          <w:sz w:val="22"/>
          <w:szCs w:val="22"/>
        </w:rPr>
        <w:t xml:space="preserve"> </w:t>
      </w:r>
      <w:r w:rsidRPr="00E80B05" w:rsidR="5D49232C">
        <w:rPr>
          <w:b w:val="1"/>
          <w:bCs w:val="1"/>
          <w:color w:val="000000" w:themeColor="text1"/>
          <w:sz w:val="22"/>
          <w:szCs w:val="22"/>
        </w:rPr>
        <w:t xml:space="preserve"> </w:t>
      </w:r>
      <w:r w:rsidRPr="00E80B05" w:rsidR="44428A07">
        <w:rPr>
          <w:b w:val="1"/>
          <w:bCs w:val="1"/>
          <w:color w:val="000000" w:themeColor="text1"/>
          <w:sz w:val="22"/>
          <w:szCs w:val="22"/>
        </w:rPr>
        <w:t xml:space="preserve">09</w:t>
      </w:r>
      <w:r w:rsidRPr="00E80B05" w:rsidR="4ABDF063">
        <w:rPr>
          <w:b w:val="1"/>
          <w:bCs w:val="1"/>
          <w:color w:val="000000" w:themeColor="text1"/>
          <w:sz w:val="22"/>
          <w:szCs w:val="22"/>
        </w:rPr>
        <w:t xml:space="preserve">.</w:t>
      </w:r>
      <w:r w:rsidRPr="00E80B05" w:rsidR="4815EC10">
        <w:rPr>
          <w:b w:val="1"/>
          <w:bCs w:val="1"/>
          <w:color w:val="000000" w:themeColor="text1"/>
          <w:sz w:val="22"/>
          <w:szCs w:val="22"/>
        </w:rPr>
        <w:t>10</w:t>
      </w:r>
      <w:r w:rsidRPr="00E80B05" w:rsidR="2EF0DF92">
        <w:rPr>
          <w:b w:val="1"/>
          <w:bCs w:val="1"/>
          <w:color w:val="000000" w:themeColor="text1"/>
          <w:sz w:val="22"/>
          <w:szCs w:val="22"/>
        </w:rPr>
        <w:t>.202</w:t>
      </w:r>
      <w:r w:rsidRPr="00E80B05" w:rsidR="1809304C">
        <w:rPr>
          <w:b w:val="1"/>
          <w:bCs w:val="1"/>
          <w:color w:val="000000" w:themeColor="text1"/>
          <w:sz w:val="22"/>
          <w:szCs w:val="22"/>
        </w:rPr>
        <w:t>6</w:t>
      </w:r>
      <w:r w:rsidRPr="00475010" w:rsidR="2DFDDE52">
        <w:rPr>
          <w:color w:val="000000" w:themeColor="text1"/>
          <w:sz w:val="22"/>
          <w:szCs w:val="22"/>
        </w:rPr>
        <w:t xml:space="preserve"> </w:t>
      </w:r>
      <w:r w:rsidRPr="004B6FCE" w:rsidR="2DFDDE52">
        <w:rPr>
          <w:sz w:val="22"/>
          <w:szCs w:val="22"/>
        </w:rPr>
        <w:t>року.</w:t>
      </w:r>
      <w:r w:rsidR="18A15F69">
        <w:rPr>
          <w:sz w:val="22"/>
          <w:szCs w:val="22"/>
        </w:rPr>
        <w:t xml:space="preserve"> В темі листа необхідно </w:t>
      </w:r>
      <w:r w:rsidRPr="00E80B05" w:rsidR="18A15F69">
        <w:rPr>
          <w:sz w:val="22"/>
          <w:szCs w:val="22"/>
        </w:rPr>
        <w:t xml:space="preserve">вказати </w:t>
      </w:r>
      <w:r w:rsidRPr="00E80B05" w:rsidR="59905C60">
        <w:rPr>
          <w:color w:val="000000" w:themeColor="text1"/>
          <w:sz w:val="22"/>
          <w:szCs w:val="22"/>
        </w:rPr>
        <w:t>«</w:t>
      </w:r>
      <w:r w:rsidRPr="0499412B" w:rsidR="59905C60">
        <w:rPr>
          <w:b w:val="1"/>
          <w:bCs w:val="1"/>
          <w:color w:val="000000" w:themeColor="text1"/>
          <w:sz w:val="22"/>
          <w:szCs w:val="22"/>
        </w:rPr>
        <w:t>№</w:t>
      </w:r>
      <w:r w:rsidRPr="00E80B05" w:rsidR="2FF143CB">
        <w:rPr>
          <w:b w:val="1"/>
          <w:bCs w:val="1"/>
          <w:color w:val="000000" w:themeColor="text1"/>
          <w:sz w:val="22"/>
          <w:szCs w:val="22"/>
        </w:rPr>
        <w:t>3338АК</w:t>
      </w:r>
      <w:r w:rsidRPr="0499412B" w:rsidR="7ACFEF1A">
        <w:rPr>
          <w:b w:val="1"/>
          <w:bCs w:val="1"/>
          <w:color w:val="000000" w:themeColor="text1"/>
          <w:sz w:val="22"/>
          <w:szCs w:val="22"/>
        </w:rPr>
        <w:t>_</w:t>
      </w:r>
      <w:r w:rsidRPr="0499412B" w:rsidR="1B0C1734">
        <w:rPr>
          <w:b w:val="1"/>
          <w:bCs w:val="1"/>
          <w:color w:val="000000" w:themeColor="text1"/>
          <w:sz w:val="22"/>
          <w:szCs w:val="22"/>
        </w:rPr>
        <w:t>РУ_</w:t>
      </w:r>
      <w:r w:rsidRPr="00E80B05" w:rsidR="1726B161">
        <w:rPr>
          <w:b w:val="1"/>
          <w:bCs w:val="1"/>
          <w:color w:val="000000" w:themeColor="text1"/>
          <w:spacing w:val="-6"/>
          <w:sz w:val="22"/>
          <w:szCs w:val="22"/>
        </w:rPr>
        <w:t>Первинні (мобільні) укриття (ПМУ)»</w:t>
      </w:r>
    </w:p>
    <w:p w:rsidRPr="004B6FCE" w:rsidR="00AD6D3B" w:rsidP="006F07C6" w:rsidRDefault="00AD6D3B" w14:paraId="5F7E7F29" w14:textId="77777777">
      <w:pPr>
        <w:ind w:firstLine="357"/>
        <w:jc w:val="both"/>
        <w:rPr>
          <w:sz w:val="22"/>
          <w:szCs w:val="22"/>
        </w:rPr>
      </w:pPr>
    </w:p>
    <w:p w:rsidR="00FE01E2" w:rsidP="006F07C6" w:rsidRDefault="00FE01E2" w14:paraId="0D8D149E" w14:textId="77777777">
      <w:pPr>
        <w:ind w:firstLine="357"/>
        <w:jc w:val="both"/>
        <w:rPr>
          <w:b/>
          <w:sz w:val="22"/>
          <w:szCs w:val="22"/>
        </w:rPr>
      </w:pPr>
    </w:p>
    <w:p w:rsidRPr="004B6FCE" w:rsidR="00AD6D3B" w:rsidP="006F07C6" w:rsidRDefault="00AD6D3B" w14:paraId="55552565" w14:textId="5B5601BA">
      <w:pPr>
        <w:ind w:firstLine="357"/>
        <w:jc w:val="both"/>
        <w:rPr>
          <w:sz w:val="22"/>
          <w:szCs w:val="22"/>
        </w:rPr>
      </w:pPr>
      <w:r w:rsidRPr="004B6FCE">
        <w:rPr>
          <w:b/>
          <w:sz w:val="22"/>
          <w:szCs w:val="22"/>
        </w:rPr>
        <w:t xml:space="preserve">КІНЦЕВИЙ ТЕРМІН ПРИЙМАННЯ </w:t>
      </w:r>
      <w:r w:rsidRPr="004B6FCE" w:rsidR="007927DF">
        <w:rPr>
          <w:b/>
          <w:sz w:val="22"/>
          <w:szCs w:val="22"/>
        </w:rPr>
        <w:t xml:space="preserve">ЦІНОВИХ </w:t>
      </w:r>
      <w:r w:rsidRPr="004B6FCE">
        <w:rPr>
          <w:b/>
          <w:sz w:val="22"/>
          <w:szCs w:val="22"/>
        </w:rPr>
        <w:t>ПРОПОЗИЦІЙ</w:t>
      </w:r>
      <w:r w:rsidRPr="004B6FCE">
        <w:rPr>
          <w:sz w:val="22"/>
          <w:szCs w:val="22"/>
        </w:rPr>
        <w:t xml:space="preserve"> від учасників: </w:t>
      </w:r>
    </w:p>
    <w:p w:rsidRPr="009867D4" w:rsidR="00AD6D3B" w:rsidP="006F07C6" w:rsidRDefault="00AD6D3B" w14:paraId="3E886E94" w14:textId="096A4402">
      <w:pPr>
        <w:ind w:right="-23" w:firstLine="357"/>
        <w:jc w:val="both"/>
        <w:rPr>
          <w:strike w:val="1"/>
          <w:color w:val="FF0000"/>
          <w:sz w:val="22"/>
          <w:szCs w:val="22"/>
        </w:rPr>
      </w:pPr>
      <w:r w:rsidRPr="0E941FB2" w:rsidR="728B1E16">
        <w:rPr>
          <w:b w:val="1"/>
          <w:bCs w:val="1"/>
          <w:sz w:val="22"/>
          <w:szCs w:val="22"/>
        </w:rPr>
        <w:t xml:space="preserve"> </w:t>
      </w:r>
      <w:r w:rsidRPr="0E941FB2" w:rsidR="2EF0DF92">
        <w:rPr>
          <w:b w:val="1"/>
          <w:bCs w:val="1"/>
          <w:sz w:val="22"/>
          <w:szCs w:val="22"/>
        </w:rPr>
        <w:t>«</w:t>
      </w:r>
      <w:r w:rsidRPr="0E941FB2" w:rsidR="6F7BBF6A">
        <w:rPr>
          <w:b w:val="1"/>
          <w:bCs w:val="1"/>
          <w:sz w:val="22"/>
          <w:szCs w:val="22"/>
        </w:rPr>
        <w:t>13</w:t>
      </w:r>
      <w:r w:rsidRPr="0E941FB2" w:rsidR="2EF0DF92">
        <w:rPr>
          <w:b w:val="1"/>
          <w:bCs w:val="1"/>
          <w:sz w:val="22"/>
          <w:szCs w:val="22"/>
        </w:rPr>
        <w:t>»</w:t>
      </w:r>
      <w:r w:rsidRPr="0E941FB2" w:rsidR="5A089F02">
        <w:rPr>
          <w:b w:val="1"/>
          <w:bCs w:val="1"/>
          <w:sz w:val="22"/>
          <w:szCs w:val="22"/>
        </w:rPr>
        <w:t xml:space="preserve"> </w:t>
      </w:r>
      <w:r w:rsidRPr="0E941FB2" w:rsidR="44C407C9">
        <w:rPr>
          <w:b w:val="1"/>
          <w:bCs w:val="1"/>
          <w:sz w:val="22"/>
          <w:szCs w:val="22"/>
        </w:rPr>
        <w:t>жовтня</w:t>
      </w:r>
      <w:r w:rsidRPr="0E941FB2" w:rsidR="74A7BB12">
        <w:rPr>
          <w:b w:val="1"/>
          <w:bCs w:val="1"/>
          <w:sz w:val="22"/>
          <w:szCs w:val="22"/>
        </w:rPr>
        <w:t xml:space="preserve"> </w:t>
      </w:r>
      <w:r w:rsidRPr="0E941FB2" w:rsidR="5A089F02">
        <w:rPr>
          <w:b w:val="1"/>
          <w:bCs w:val="1"/>
          <w:sz w:val="22"/>
          <w:szCs w:val="22"/>
        </w:rPr>
        <w:t>202</w:t>
      </w:r>
      <w:r w:rsidRPr="0E941FB2" w:rsidR="1809304C">
        <w:rPr>
          <w:b w:val="1"/>
          <w:bCs w:val="1"/>
          <w:sz w:val="22"/>
          <w:szCs w:val="22"/>
        </w:rPr>
        <w:t>6</w:t>
      </w:r>
      <w:r w:rsidRPr="0E941FB2" w:rsidR="5A089F02">
        <w:rPr>
          <w:b w:val="1"/>
          <w:bCs w:val="1"/>
          <w:sz w:val="22"/>
          <w:szCs w:val="22"/>
        </w:rPr>
        <w:t xml:space="preserve"> року</w:t>
      </w:r>
      <w:r w:rsidRPr="0E941FB2" w:rsidR="2EF0DF92">
        <w:rPr>
          <w:b w:val="1"/>
          <w:bCs w:val="1"/>
          <w:sz w:val="22"/>
          <w:szCs w:val="22"/>
        </w:rPr>
        <w:t xml:space="preserve"> </w:t>
      </w:r>
    </w:p>
    <w:p w:rsidRPr="00557A29" w:rsidR="00AD6D3B" w:rsidP="00BA0DFC" w:rsidRDefault="00AD6D3B" w14:paraId="075EA7B9" w14:textId="77777777">
      <w:pPr>
        <w:pStyle w:val="aa"/>
        <w:spacing w:before="0" w:beforeAutospacing="0" w:after="0" w:afterAutospacing="0"/>
        <w:jc w:val="both"/>
        <w:rPr>
          <w:rFonts w:ascii="Times New Roman" w:hAnsi="Times New Roman" w:eastAsia="Times New Roman" w:cs="Times New Roman"/>
          <w:sz w:val="22"/>
          <w:szCs w:val="22"/>
        </w:rPr>
      </w:pPr>
    </w:p>
    <w:p w:rsidRPr="00175693" w:rsidR="002D164F" w:rsidP="002D164F" w:rsidRDefault="007927DF" w14:paraId="7490DFCC" w14:textId="259A097A">
      <w:pPr>
        <w:ind w:firstLine="357"/>
        <w:jc w:val="both"/>
        <w:rPr>
          <w:b/>
          <w:sz w:val="22"/>
          <w:szCs w:val="22"/>
          <w:u w:val="single"/>
        </w:rPr>
      </w:pPr>
      <w:r w:rsidRPr="007927DF">
        <w:rPr>
          <w:b/>
          <w:sz w:val="22"/>
          <w:szCs w:val="22"/>
          <w:u w:val="single"/>
        </w:rPr>
        <w:t>ЦІНОВ</w:t>
      </w:r>
      <w:r w:rsidRPr="00175693" w:rsidR="002D164F">
        <w:rPr>
          <w:b/>
          <w:sz w:val="22"/>
          <w:szCs w:val="22"/>
          <w:u w:val="single"/>
        </w:rPr>
        <w:t>І ПРОПОЗИЦІЇ ПРИЙМАЮТЬСЯ НА ЗАХИЩЕНУ ЕЛЕКТРОННУ АДРЕСУ:</w:t>
      </w:r>
    </w:p>
    <w:p w:rsidRPr="00587598" w:rsidR="002D164F" w:rsidP="002D164F" w:rsidRDefault="002D164F" w14:paraId="74E69A7B" w14:textId="77777777">
      <w:pPr>
        <w:ind w:firstLine="357"/>
        <w:jc w:val="both"/>
        <w:rPr>
          <w:b/>
          <w:bCs/>
        </w:rPr>
      </w:pPr>
      <w:hyperlink w:history="1" r:id="rId12">
        <w:r w:rsidRPr="00587598">
          <w:rPr>
            <w:rStyle w:val="ab"/>
            <w:b/>
            <w:bCs/>
          </w:rPr>
          <w:t>tender.committee@redcross.org.ua</w:t>
        </w:r>
      </w:hyperlink>
    </w:p>
    <w:p w:rsidRPr="00557A29" w:rsidR="002D164F" w:rsidP="002D164F" w:rsidRDefault="002D164F" w14:paraId="4DC146CF" w14:textId="77777777">
      <w:pPr>
        <w:ind w:firstLine="357"/>
        <w:jc w:val="both"/>
        <w:rPr>
          <w:sz w:val="22"/>
          <w:szCs w:val="22"/>
        </w:rPr>
      </w:pPr>
    </w:p>
    <w:p w:rsidRPr="004B6FCE" w:rsidR="002D164F" w:rsidP="002D164F" w:rsidRDefault="002D164F" w14:paraId="0AC66338" w14:textId="79A239DF">
      <w:pPr>
        <w:ind w:firstLine="357"/>
        <w:jc w:val="both"/>
        <w:rPr>
          <w:sz w:val="22"/>
          <w:szCs w:val="22"/>
        </w:rPr>
      </w:pPr>
      <w:r w:rsidRPr="004B6FCE">
        <w:rPr>
          <w:b/>
          <w:bCs/>
          <w:iCs/>
          <w:sz w:val="22"/>
          <w:szCs w:val="22"/>
        </w:rPr>
        <w:t xml:space="preserve">РОЗКРИТТЯ </w:t>
      </w:r>
      <w:r w:rsidRPr="004B6FCE" w:rsidR="007927DF">
        <w:rPr>
          <w:b/>
          <w:bCs/>
          <w:iCs/>
          <w:sz w:val="22"/>
          <w:szCs w:val="22"/>
        </w:rPr>
        <w:t>ЦІНОВ</w:t>
      </w:r>
      <w:r w:rsidRPr="004B6FCE">
        <w:rPr>
          <w:b/>
          <w:bCs/>
          <w:iCs/>
          <w:sz w:val="22"/>
          <w:szCs w:val="22"/>
        </w:rPr>
        <w:t>ИХ ПРОПОЗИЦІЙ УЧАСНИКІВ ВІДБУДЕТЬСЯ</w:t>
      </w:r>
      <w:r w:rsidRPr="004B6FCE">
        <w:rPr>
          <w:sz w:val="22"/>
          <w:szCs w:val="22"/>
        </w:rPr>
        <w:t>:</w:t>
      </w:r>
    </w:p>
    <w:p w:rsidRPr="00557A29" w:rsidR="002D164F" w:rsidP="002D164F" w:rsidRDefault="002D164F" w14:paraId="77D92405" w14:textId="3C3C650F">
      <w:pPr>
        <w:ind w:firstLine="357"/>
        <w:jc w:val="both"/>
        <w:rPr>
          <w:sz w:val="22"/>
          <w:szCs w:val="22"/>
        </w:rPr>
      </w:pPr>
      <w:r w:rsidRPr="0E941FB2" w:rsidR="203DF2E3">
        <w:rPr>
          <w:b w:val="1"/>
          <w:bCs w:val="1"/>
          <w:sz w:val="22"/>
          <w:szCs w:val="22"/>
        </w:rPr>
        <w:t xml:space="preserve"> </w:t>
      </w:r>
      <w:r w:rsidRPr="0E941FB2" w:rsidR="15CF6CB6">
        <w:rPr>
          <w:b w:val="1"/>
          <w:bCs w:val="1"/>
          <w:sz w:val="22"/>
          <w:szCs w:val="22"/>
        </w:rPr>
        <w:t>«</w:t>
      </w:r>
      <w:r w:rsidRPr="0E941FB2" w:rsidR="6E8FC333">
        <w:rPr>
          <w:b w:val="1"/>
          <w:bCs w:val="1"/>
          <w:sz w:val="22"/>
          <w:szCs w:val="22"/>
        </w:rPr>
        <w:t>14</w:t>
      </w:r>
      <w:r w:rsidRPr="0E941FB2" w:rsidR="15CF6CB6">
        <w:rPr>
          <w:b w:val="1"/>
          <w:bCs w:val="1"/>
          <w:sz w:val="22"/>
          <w:szCs w:val="22"/>
        </w:rPr>
        <w:t xml:space="preserve">» </w:t>
      </w:r>
      <w:r w:rsidRPr="0E941FB2" w:rsidR="44C407C9">
        <w:rPr>
          <w:b w:val="1"/>
          <w:bCs w:val="1"/>
          <w:sz w:val="22"/>
          <w:szCs w:val="22"/>
        </w:rPr>
        <w:t xml:space="preserve">жовтня </w:t>
      </w:r>
      <w:r w:rsidRPr="0E941FB2" w:rsidR="15CF6CB6">
        <w:rPr>
          <w:b w:val="1"/>
          <w:bCs w:val="1"/>
          <w:sz w:val="22"/>
          <w:szCs w:val="22"/>
        </w:rPr>
        <w:t>202</w:t>
      </w:r>
      <w:r w:rsidRPr="0E941FB2" w:rsidR="74A7BB12">
        <w:rPr>
          <w:b w:val="1"/>
          <w:bCs w:val="1"/>
          <w:sz w:val="22"/>
          <w:szCs w:val="22"/>
        </w:rPr>
        <w:t>6</w:t>
      </w:r>
      <w:r w:rsidRPr="0E941FB2" w:rsidR="15CF6CB6">
        <w:rPr>
          <w:b w:val="1"/>
          <w:bCs w:val="1"/>
          <w:sz w:val="22"/>
          <w:szCs w:val="22"/>
        </w:rPr>
        <w:t xml:space="preserve"> року</w:t>
      </w:r>
      <w:r w:rsidRPr="0E941FB2" w:rsidR="15CF6CB6">
        <w:rPr>
          <w:sz w:val="22"/>
          <w:szCs w:val="22"/>
        </w:rPr>
        <w:t xml:space="preserve"> </w:t>
      </w:r>
      <w:r w:rsidRPr="0E941FB2" w:rsidR="203DF2E3">
        <w:rPr>
          <w:sz w:val="22"/>
          <w:szCs w:val="22"/>
        </w:rPr>
        <w:t>об</w:t>
      </w:r>
      <w:r w:rsidRPr="0E941FB2" w:rsidR="203DF2E3">
        <w:rPr>
          <w:sz w:val="22"/>
          <w:szCs w:val="22"/>
        </w:rPr>
        <w:t xml:space="preserve"> 11 год. 00 хв., за </w:t>
      </w:r>
      <w:r w:rsidRPr="0E941FB2" w:rsidR="203DF2E3">
        <w:rPr>
          <w:sz w:val="22"/>
          <w:szCs w:val="22"/>
        </w:rPr>
        <w:t>адресою</w:t>
      </w:r>
      <w:r w:rsidRPr="0E941FB2" w:rsidR="203DF2E3">
        <w:rPr>
          <w:sz w:val="22"/>
          <w:szCs w:val="22"/>
        </w:rPr>
        <w:t>:  м. Київ, 03150, вул. Ділова, буд. 3 (якщо інше не буде передбачено внутрішнім розкладом</w:t>
      </w:r>
      <w:r w:rsidRPr="0E941FB2" w:rsidR="203DF2E3">
        <w:rPr>
          <w:sz w:val="22"/>
          <w:szCs w:val="22"/>
        </w:rPr>
        <w:t>).</w:t>
      </w:r>
    </w:p>
    <w:p w:rsidRPr="00557A29" w:rsidR="002D164F" w:rsidP="002D164F" w:rsidRDefault="002D164F" w14:paraId="6047DB5C" w14:textId="77777777">
      <w:pPr>
        <w:pStyle w:val="aa"/>
        <w:spacing w:before="0" w:beforeAutospacing="0" w:after="0" w:afterAutospacing="0"/>
        <w:jc w:val="both"/>
        <w:rPr>
          <w:rFonts w:ascii="Times New Roman" w:hAnsi="Times New Roman" w:eastAsia="Times New Roman" w:cs="Times New Roman"/>
          <w:sz w:val="22"/>
          <w:szCs w:val="22"/>
        </w:rPr>
      </w:pPr>
    </w:p>
    <w:p w:rsidRPr="00557A29" w:rsidR="002D164F" w:rsidP="002D164F" w:rsidRDefault="00452563" w14:paraId="3FB748E4" w14:textId="0EBE17BE">
      <w:pPr>
        <w:ind w:firstLine="357"/>
        <w:jc w:val="center"/>
        <w:rPr>
          <w:b/>
          <w:sz w:val="22"/>
          <w:szCs w:val="22"/>
        </w:rPr>
      </w:pPr>
      <w:r>
        <w:rPr>
          <w:b/>
          <w:sz w:val="22"/>
          <w:szCs w:val="22"/>
        </w:rPr>
        <w:t xml:space="preserve">РОЗДІЛ </w:t>
      </w:r>
      <w:r w:rsidR="002D164F">
        <w:rPr>
          <w:b/>
          <w:sz w:val="22"/>
          <w:szCs w:val="22"/>
          <w:lang w:val="en-US"/>
        </w:rPr>
        <w:t>V</w:t>
      </w:r>
      <w:r w:rsidR="00141BE1">
        <w:rPr>
          <w:b/>
          <w:sz w:val="22"/>
          <w:szCs w:val="22"/>
        </w:rPr>
        <w:t>ІІІ</w:t>
      </w:r>
      <w:r w:rsidRPr="00FE470C" w:rsidR="002D164F">
        <w:rPr>
          <w:b/>
          <w:sz w:val="22"/>
          <w:szCs w:val="22"/>
        </w:rPr>
        <w:t xml:space="preserve">. </w:t>
      </w:r>
      <w:r w:rsidRPr="00557A29" w:rsidR="002D164F">
        <w:rPr>
          <w:b/>
          <w:sz w:val="22"/>
          <w:szCs w:val="22"/>
        </w:rPr>
        <w:t xml:space="preserve">Правила </w:t>
      </w:r>
      <w:r w:rsidR="002D164F">
        <w:rPr>
          <w:b/>
          <w:sz w:val="22"/>
          <w:szCs w:val="22"/>
        </w:rPr>
        <w:t xml:space="preserve">подання та </w:t>
      </w:r>
      <w:r w:rsidRPr="00557A29" w:rsidR="002D164F">
        <w:rPr>
          <w:b/>
          <w:sz w:val="22"/>
          <w:szCs w:val="22"/>
        </w:rPr>
        <w:t xml:space="preserve">оформлення </w:t>
      </w:r>
      <w:r w:rsidRPr="007927DF" w:rsidR="007927DF">
        <w:rPr>
          <w:b/>
          <w:sz w:val="22"/>
          <w:szCs w:val="22"/>
        </w:rPr>
        <w:t>цінов</w:t>
      </w:r>
      <w:r w:rsidRPr="00557A29" w:rsidR="002D164F">
        <w:rPr>
          <w:b/>
          <w:sz w:val="22"/>
          <w:szCs w:val="22"/>
        </w:rPr>
        <w:t xml:space="preserve">ої пропозиції </w:t>
      </w:r>
      <w:r w:rsidR="002D164F">
        <w:rPr>
          <w:b/>
          <w:sz w:val="22"/>
          <w:szCs w:val="22"/>
        </w:rPr>
        <w:t>У</w:t>
      </w:r>
      <w:r w:rsidRPr="00557A29" w:rsidR="002D164F">
        <w:rPr>
          <w:b/>
          <w:sz w:val="22"/>
          <w:szCs w:val="22"/>
        </w:rPr>
        <w:t>часника:</w:t>
      </w:r>
    </w:p>
    <w:p w:rsidRPr="006D12C1" w:rsidR="002D164F" w:rsidP="002D164F" w:rsidRDefault="002D164F" w14:paraId="75741EF4" w14:textId="77777777">
      <w:pPr>
        <w:widowControl w:val="0"/>
        <w:numPr>
          <w:ilvl w:val="1"/>
          <w:numId w:val="18"/>
        </w:numPr>
        <w:ind w:left="0" w:firstLine="357"/>
        <w:jc w:val="both"/>
        <w:rPr>
          <w:sz w:val="22"/>
          <w:szCs w:val="22"/>
        </w:rPr>
      </w:pPr>
      <w:r w:rsidRPr="006D12C1">
        <w:rPr>
          <w:sz w:val="22"/>
          <w:szCs w:val="22"/>
        </w:rPr>
        <w:t xml:space="preserve">Учасники мають подавати пропозиції на захищену електронну адресу: </w:t>
      </w:r>
      <w:hyperlink w:history="1" r:id="rId13">
        <w:r w:rsidRPr="00277F86">
          <w:rPr>
            <w:rStyle w:val="ab"/>
            <w:b/>
            <w:bCs/>
            <w:sz w:val="22"/>
            <w:szCs w:val="22"/>
          </w:rPr>
          <w:t>tender.committee@redcross.org.ua</w:t>
        </w:r>
      </w:hyperlink>
      <w:r w:rsidRPr="006D12C1">
        <w:rPr>
          <w:sz w:val="22"/>
          <w:szCs w:val="22"/>
        </w:rPr>
        <w:t xml:space="preserve">, доступ до якої мають виключно члени тендерного комітету. Для забезпечення конфіденційності та безпеки процесу, пароль для доступу до електронної скриньки </w:t>
      </w:r>
      <w:proofErr w:type="spellStart"/>
      <w:r w:rsidRPr="006D12C1">
        <w:rPr>
          <w:sz w:val="22"/>
          <w:szCs w:val="22"/>
        </w:rPr>
        <w:t>розподілено</w:t>
      </w:r>
      <w:proofErr w:type="spellEnd"/>
      <w:r w:rsidRPr="006D12C1">
        <w:rPr>
          <w:sz w:val="22"/>
          <w:szCs w:val="22"/>
        </w:rPr>
        <w:t xml:space="preserve"> між членами комітету, кожен з яких володіє лише своєю частиною пароля.</w:t>
      </w:r>
    </w:p>
    <w:p w:rsidRPr="006D12C1" w:rsidR="002D164F" w:rsidP="002D164F" w:rsidRDefault="002D164F" w14:paraId="02D46577" w14:textId="0EBDD582">
      <w:pPr>
        <w:widowControl w:val="0"/>
        <w:numPr>
          <w:ilvl w:val="1"/>
          <w:numId w:val="18"/>
        </w:numPr>
        <w:ind w:left="0" w:firstLine="357"/>
        <w:jc w:val="both"/>
        <w:rPr>
          <w:sz w:val="22"/>
          <w:szCs w:val="22"/>
        </w:rPr>
      </w:pPr>
      <w:r w:rsidRPr="006D12C1">
        <w:rPr>
          <w:sz w:val="22"/>
          <w:szCs w:val="22"/>
        </w:rPr>
        <w:t>Копії документів подаються Учасником окремими файлами у форматі .</w:t>
      </w:r>
      <w:r w:rsidRPr="006D12C1">
        <w:rPr>
          <w:sz w:val="22"/>
          <w:szCs w:val="22"/>
          <w:lang w:val="en-US"/>
        </w:rPr>
        <w:t>pdf</w:t>
      </w:r>
      <w:r w:rsidRPr="006D12C1">
        <w:rPr>
          <w:sz w:val="22"/>
          <w:szCs w:val="22"/>
        </w:rPr>
        <w:t xml:space="preserve">. Назва кожного документу повинна відповідати його вмісту. </w:t>
      </w:r>
      <w:r w:rsidR="007927DF">
        <w:rPr>
          <w:sz w:val="22"/>
          <w:szCs w:val="22"/>
        </w:rPr>
        <w:t>Ц</w:t>
      </w:r>
      <w:r w:rsidRPr="007927DF" w:rsidR="007927DF">
        <w:rPr>
          <w:sz w:val="22"/>
          <w:szCs w:val="22"/>
        </w:rPr>
        <w:t>інов</w:t>
      </w:r>
      <w:r w:rsidRPr="006D12C1">
        <w:rPr>
          <w:sz w:val="22"/>
          <w:szCs w:val="22"/>
        </w:rPr>
        <w:t>а пропозиція має бути надана відповідно до встановлених форм та складу документів.</w:t>
      </w:r>
    </w:p>
    <w:p w:rsidRPr="00557A29" w:rsidR="002D164F" w:rsidP="002D164F" w:rsidRDefault="002D164F" w14:paraId="29452C39" w14:textId="6263EDC4">
      <w:pPr>
        <w:widowControl w:val="0"/>
        <w:numPr>
          <w:ilvl w:val="1"/>
          <w:numId w:val="18"/>
        </w:numPr>
        <w:ind w:left="0" w:firstLine="357"/>
        <w:jc w:val="both"/>
        <w:rPr>
          <w:sz w:val="22"/>
          <w:szCs w:val="22"/>
          <w:u w:val="single"/>
        </w:rPr>
      </w:pPr>
      <w:r>
        <w:rPr>
          <w:sz w:val="22"/>
          <w:szCs w:val="22"/>
        </w:rPr>
        <w:t xml:space="preserve"> </w:t>
      </w:r>
      <w:r w:rsidRPr="00557A29">
        <w:rPr>
          <w:sz w:val="22"/>
          <w:szCs w:val="22"/>
        </w:rPr>
        <w:t xml:space="preserve">Всі копії будь-яких документів, що включаються в </w:t>
      </w:r>
      <w:r w:rsidR="007927DF">
        <w:rPr>
          <w:sz w:val="22"/>
          <w:szCs w:val="22"/>
        </w:rPr>
        <w:t>цінов</w:t>
      </w:r>
      <w:r w:rsidRPr="00557A29">
        <w:rPr>
          <w:sz w:val="22"/>
          <w:szCs w:val="22"/>
        </w:rPr>
        <w:t xml:space="preserve">у пропозицію, мають бути обов’язково завіреними підписом </w:t>
      </w:r>
      <w:r>
        <w:rPr>
          <w:sz w:val="22"/>
          <w:szCs w:val="22"/>
        </w:rPr>
        <w:t>У</w:t>
      </w:r>
      <w:r w:rsidRPr="00557A29">
        <w:rPr>
          <w:sz w:val="22"/>
          <w:szCs w:val="22"/>
        </w:rPr>
        <w:t xml:space="preserve">часника, а якщо </w:t>
      </w:r>
      <w:r>
        <w:rPr>
          <w:sz w:val="22"/>
          <w:szCs w:val="22"/>
        </w:rPr>
        <w:t>У</w:t>
      </w:r>
      <w:r w:rsidRPr="00557A29">
        <w:rPr>
          <w:sz w:val="22"/>
          <w:szCs w:val="22"/>
        </w:rPr>
        <w:t xml:space="preserve">часником є юридична особа, то печаткою (за наявності) та підписом уповноваженої особи. </w:t>
      </w:r>
    </w:p>
    <w:p w:rsidR="002D164F" w:rsidP="002D164F" w:rsidRDefault="002D164F" w14:paraId="5DBE3DB5" w14:textId="77777777">
      <w:pPr>
        <w:widowControl w:val="0"/>
        <w:numPr>
          <w:ilvl w:val="1"/>
          <w:numId w:val="18"/>
        </w:numPr>
        <w:ind w:left="0" w:firstLine="357"/>
        <w:jc w:val="both"/>
        <w:rPr>
          <w:sz w:val="22"/>
          <w:szCs w:val="22"/>
        </w:rPr>
      </w:pPr>
      <w:r>
        <w:rPr>
          <w:sz w:val="22"/>
          <w:szCs w:val="22"/>
        </w:rPr>
        <w:t xml:space="preserve"> </w:t>
      </w:r>
      <w:r w:rsidRPr="00557A29">
        <w:rPr>
          <w:sz w:val="22"/>
          <w:szCs w:val="22"/>
        </w:rPr>
        <w:t>Надані копії документів мають бути розбірливими та якісними.</w:t>
      </w:r>
    </w:p>
    <w:p w:rsidRPr="00E33EA1" w:rsidR="002D164F" w:rsidP="002D164F" w:rsidRDefault="002D164F" w14:paraId="66521FAB" w14:textId="77777777">
      <w:pPr>
        <w:numPr>
          <w:ilvl w:val="1"/>
          <w:numId w:val="18"/>
        </w:numPr>
        <w:ind w:left="0" w:firstLine="357"/>
        <w:jc w:val="both"/>
        <w:rPr>
          <w:b/>
          <w:bCs/>
          <w:sz w:val="22"/>
          <w:szCs w:val="22"/>
        </w:rPr>
      </w:pPr>
      <w:r w:rsidRPr="00E33EA1">
        <w:rPr>
          <w:b/>
          <w:bCs/>
          <w:sz w:val="22"/>
          <w:szCs w:val="22"/>
        </w:rPr>
        <w:t xml:space="preserve">Подання документів шляхом надання посилань на мережеві сховища (наприклад, </w:t>
      </w:r>
      <w:proofErr w:type="spellStart"/>
      <w:r w:rsidRPr="00E33EA1">
        <w:rPr>
          <w:b/>
          <w:bCs/>
          <w:sz w:val="22"/>
          <w:szCs w:val="22"/>
        </w:rPr>
        <w:t>Google</w:t>
      </w:r>
      <w:proofErr w:type="spellEnd"/>
      <w:r w:rsidRPr="00E33EA1">
        <w:rPr>
          <w:b/>
          <w:bCs/>
          <w:sz w:val="22"/>
          <w:szCs w:val="22"/>
        </w:rPr>
        <w:t xml:space="preserve"> </w:t>
      </w:r>
      <w:proofErr w:type="spellStart"/>
      <w:r w:rsidRPr="00E33EA1">
        <w:rPr>
          <w:b/>
          <w:bCs/>
          <w:sz w:val="22"/>
          <w:szCs w:val="22"/>
        </w:rPr>
        <w:t>Drive</w:t>
      </w:r>
      <w:proofErr w:type="spellEnd"/>
      <w:r w:rsidRPr="00E33EA1">
        <w:rPr>
          <w:b/>
          <w:bCs/>
          <w:sz w:val="22"/>
          <w:szCs w:val="22"/>
        </w:rPr>
        <w:t xml:space="preserve">, </w:t>
      </w:r>
      <w:proofErr w:type="spellStart"/>
      <w:r w:rsidRPr="00E33EA1">
        <w:rPr>
          <w:b/>
          <w:bCs/>
          <w:sz w:val="22"/>
          <w:szCs w:val="22"/>
        </w:rPr>
        <w:t>Dropbox</w:t>
      </w:r>
      <w:proofErr w:type="spellEnd"/>
      <w:r w:rsidRPr="00E33EA1">
        <w:rPr>
          <w:b/>
          <w:bCs/>
          <w:sz w:val="22"/>
          <w:szCs w:val="22"/>
        </w:rPr>
        <w:t xml:space="preserve"> тощо) </w:t>
      </w:r>
      <w:r w:rsidRPr="00133236">
        <w:rPr>
          <w:rFonts w:ascii="Georgia Pro Black" w:hAnsi="Georgia Pro Black"/>
          <w:b/>
          <w:bCs/>
          <w:sz w:val="22"/>
          <w:szCs w:val="22"/>
          <w:u w:val="single"/>
        </w:rPr>
        <w:t>не допускається</w:t>
      </w:r>
      <w:r w:rsidRPr="00E33EA1">
        <w:rPr>
          <w:b/>
          <w:bCs/>
          <w:sz w:val="22"/>
          <w:szCs w:val="22"/>
        </w:rPr>
        <w:t xml:space="preserve">. Такі пропозиції будуть вважатися такими, що не відповідають вимогам тендеру, і не розглядатимуться. </w:t>
      </w:r>
    </w:p>
    <w:p w:rsidRPr="00557A29" w:rsidR="002D164F" w:rsidP="002D164F" w:rsidRDefault="002D164F" w14:paraId="7795D7EE" w14:textId="1C59D1C6">
      <w:pPr>
        <w:numPr>
          <w:ilvl w:val="1"/>
          <w:numId w:val="18"/>
        </w:numPr>
        <w:ind w:left="0" w:firstLine="357"/>
        <w:jc w:val="both"/>
        <w:rPr>
          <w:sz w:val="22"/>
          <w:szCs w:val="22"/>
        </w:rPr>
      </w:pPr>
      <w:r w:rsidRPr="00557A29">
        <w:rPr>
          <w:sz w:val="22"/>
          <w:szCs w:val="22"/>
        </w:rPr>
        <w:t xml:space="preserve">Відповідальність за достовірність наданої інформації в своїй </w:t>
      </w:r>
      <w:r w:rsidR="007927DF">
        <w:rPr>
          <w:sz w:val="22"/>
          <w:szCs w:val="22"/>
        </w:rPr>
        <w:t>цінов</w:t>
      </w:r>
      <w:r w:rsidRPr="00557A29">
        <w:rPr>
          <w:sz w:val="22"/>
          <w:szCs w:val="22"/>
        </w:rPr>
        <w:t xml:space="preserve">ій пропозиції несе </w:t>
      </w:r>
      <w:r>
        <w:rPr>
          <w:sz w:val="22"/>
          <w:szCs w:val="22"/>
        </w:rPr>
        <w:t>У</w:t>
      </w:r>
      <w:r w:rsidRPr="00557A29">
        <w:rPr>
          <w:sz w:val="22"/>
          <w:szCs w:val="22"/>
        </w:rPr>
        <w:t>часник.</w:t>
      </w:r>
    </w:p>
    <w:p w:rsidRPr="00682337" w:rsidR="002D164F" w:rsidP="002D164F" w:rsidRDefault="002D164F" w14:paraId="4A89CC7B" w14:textId="38CBADBF">
      <w:pPr>
        <w:numPr>
          <w:ilvl w:val="1"/>
          <w:numId w:val="18"/>
        </w:numPr>
        <w:ind w:left="0" w:firstLine="357"/>
        <w:jc w:val="both"/>
        <w:rPr>
          <w:sz w:val="22"/>
          <w:szCs w:val="22"/>
        </w:rPr>
      </w:pPr>
      <w:r>
        <w:rPr>
          <w:sz w:val="22"/>
          <w:szCs w:val="22"/>
        </w:rPr>
        <w:t xml:space="preserve"> </w:t>
      </w:r>
      <w:r w:rsidRPr="00336A40">
        <w:rPr>
          <w:sz w:val="22"/>
          <w:szCs w:val="22"/>
        </w:rPr>
        <w:t xml:space="preserve">Строк дії </w:t>
      </w:r>
      <w:r w:rsidR="007927DF">
        <w:rPr>
          <w:sz w:val="22"/>
          <w:szCs w:val="22"/>
        </w:rPr>
        <w:t>цінов</w:t>
      </w:r>
      <w:r>
        <w:rPr>
          <w:sz w:val="22"/>
          <w:szCs w:val="22"/>
        </w:rPr>
        <w:t>ої</w:t>
      </w:r>
      <w:r w:rsidRPr="00336A40">
        <w:rPr>
          <w:sz w:val="22"/>
          <w:szCs w:val="22"/>
        </w:rPr>
        <w:t xml:space="preserve"> пропозиції повинен становити не </w:t>
      </w:r>
      <w:r w:rsidRPr="00BA456D">
        <w:rPr>
          <w:sz w:val="22"/>
          <w:szCs w:val="22"/>
        </w:rPr>
        <w:t>менше</w:t>
      </w:r>
      <w:r w:rsidRPr="00BA456D">
        <w:rPr>
          <w:sz w:val="22"/>
          <w:szCs w:val="22"/>
        </w:rPr>
        <w:softHyphen/>
      </w:r>
      <w:r w:rsidRPr="00BA456D">
        <w:rPr>
          <w:sz w:val="22"/>
          <w:szCs w:val="22"/>
        </w:rPr>
        <w:softHyphen/>
      </w:r>
      <w:r w:rsidRPr="00BA456D">
        <w:rPr>
          <w:sz w:val="22"/>
          <w:szCs w:val="22"/>
        </w:rPr>
        <w:softHyphen/>
      </w:r>
      <w:r w:rsidRPr="00BA456D">
        <w:rPr>
          <w:sz w:val="22"/>
          <w:szCs w:val="22"/>
        </w:rPr>
        <w:softHyphen/>
      </w:r>
      <w:r w:rsidRPr="00BA456D">
        <w:rPr>
          <w:sz w:val="22"/>
          <w:szCs w:val="22"/>
        </w:rPr>
        <w:softHyphen/>
      </w:r>
      <w:r w:rsidRPr="00BA456D">
        <w:rPr>
          <w:sz w:val="22"/>
          <w:szCs w:val="22"/>
        </w:rPr>
        <w:softHyphen/>
      </w:r>
      <w:r w:rsidRPr="00BA456D">
        <w:rPr>
          <w:sz w:val="22"/>
          <w:szCs w:val="22"/>
        </w:rPr>
        <w:softHyphen/>
      </w:r>
      <w:r w:rsidRPr="00BA456D">
        <w:rPr>
          <w:sz w:val="22"/>
          <w:szCs w:val="22"/>
        </w:rPr>
        <w:softHyphen/>
      </w:r>
      <w:r w:rsidRPr="00BA456D">
        <w:rPr>
          <w:sz w:val="22"/>
          <w:szCs w:val="22"/>
        </w:rPr>
        <w:t xml:space="preserve"> 90</w:t>
      </w:r>
      <w:r>
        <w:rPr>
          <w:sz w:val="22"/>
          <w:szCs w:val="22"/>
        </w:rPr>
        <w:t xml:space="preserve"> </w:t>
      </w:r>
      <w:r w:rsidRPr="00336A40">
        <w:rPr>
          <w:sz w:val="22"/>
          <w:szCs w:val="22"/>
        </w:rPr>
        <w:t>календарних днів</w:t>
      </w:r>
      <w:r w:rsidRPr="00EA19E9">
        <w:rPr>
          <w:sz w:val="22"/>
          <w:szCs w:val="22"/>
        </w:rPr>
        <w:t xml:space="preserve"> з моменту подачі</w:t>
      </w:r>
      <w:r>
        <w:rPr>
          <w:sz w:val="22"/>
          <w:szCs w:val="22"/>
        </w:rPr>
        <w:t xml:space="preserve">. </w:t>
      </w:r>
      <w:r w:rsidRPr="00F867F6">
        <w:rPr>
          <w:sz w:val="22"/>
          <w:szCs w:val="22"/>
        </w:rPr>
        <w:t xml:space="preserve">До закінчення цього строку Замовник має право вимагати від учасників продовження строку дії </w:t>
      </w:r>
      <w:r w:rsidR="00512A88">
        <w:rPr>
          <w:sz w:val="22"/>
          <w:szCs w:val="22"/>
        </w:rPr>
        <w:t>цінов</w:t>
      </w:r>
      <w:r w:rsidRPr="00F867F6">
        <w:rPr>
          <w:sz w:val="22"/>
          <w:szCs w:val="22"/>
        </w:rPr>
        <w:t xml:space="preserve">их пропозицій. Учасник має право: відхилити таку вимогу або погодитися з вимогою та продовжити строк дії поданої ним </w:t>
      </w:r>
      <w:r w:rsidR="00512A88">
        <w:rPr>
          <w:sz w:val="22"/>
          <w:szCs w:val="22"/>
        </w:rPr>
        <w:t>цінов</w:t>
      </w:r>
      <w:r w:rsidRPr="00F867F6">
        <w:rPr>
          <w:sz w:val="22"/>
          <w:szCs w:val="22"/>
        </w:rPr>
        <w:t>ою пропозиції.</w:t>
      </w:r>
    </w:p>
    <w:p w:rsidRPr="00682337" w:rsidR="002D164F" w:rsidP="002D164F" w:rsidRDefault="002D164F" w14:paraId="237670D0" w14:textId="07E30463">
      <w:pPr>
        <w:numPr>
          <w:ilvl w:val="1"/>
          <w:numId w:val="18"/>
        </w:numPr>
        <w:ind w:left="0" w:firstLine="357"/>
        <w:jc w:val="both"/>
        <w:rPr>
          <w:sz w:val="22"/>
          <w:szCs w:val="22"/>
        </w:rPr>
      </w:pPr>
      <w:r>
        <w:rPr>
          <w:sz w:val="22"/>
          <w:szCs w:val="22"/>
        </w:rPr>
        <w:t xml:space="preserve"> </w:t>
      </w:r>
      <w:r w:rsidRPr="00682337">
        <w:rPr>
          <w:sz w:val="22"/>
          <w:szCs w:val="22"/>
        </w:rPr>
        <w:t xml:space="preserve">В разі, якщо </w:t>
      </w:r>
      <w:r w:rsidR="00512A88">
        <w:rPr>
          <w:sz w:val="22"/>
          <w:szCs w:val="22"/>
        </w:rPr>
        <w:t>цінов</w:t>
      </w:r>
      <w:r w:rsidRPr="00682337">
        <w:rPr>
          <w:sz w:val="22"/>
          <w:szCs w:val="22"/>
        </w:rPr>
        <w:t xml:space="preserve">а пропозиція надійшла з </w:t>
      </w:r>
      <w:r w:rsidRPr="007E3275">
        <w:rPr>
          <w:b/>
          <w:bCs/>
          <w:sz w:val="22"/>
          <w:szCs w:val="22"/>
          <w:u w:val="single"/>
        </w:rPr>
        <w:t>порушенням правил оформлення</w:t>
      </w:r>
      <w:r w:rsidRPr="00682337">
        <w:rPr>
          <w:sz w:val="22"/>
          <w:szCs w:val="22"/>
        </w:rPr>
        <w:t xml:space="preserve">, то така </w:t>
      </w:r>
      <w:r w:rsidR="00512A88">
        <w:rPr>
          <w:sz w:val="22"/>
          <w:szCs w:val="22"/>
        </w:rPr>
        <w:t>цінов</w:t>
      </w:r>
      <w:r w:rsidRPr="00682337">
        <w:rPr>
          <w:sz w:val="22"/>
          <w:szCs w:val="22"/>
        </w:rPr>
        <w:t xml:space="preserve">а </w:t>
      </w:r>
      <w:r w:rsidRPr="007E3275">
        <w:rPr>
          <w:b/>
          <w:bCs/>
          <w:sz w:val="22"/>
          <w:szCs w:val="22"/>
          <w:u w:val="single"/>
        </w:rPr>
        <w:t>пропозиція не розглядається</w:t>
      </w:r>
      <w:r w:rsidRPr="00682337">
        <w:rPr>
          <w:sz w:val="22"/>
          <w:szCs w:val="22"/>
        </w:rPr>
        <w:t xml:space="preserve">. </w:t>
      </w:r>
    </w:p>
    <w:p w:rsidRPr="00066D48" w:rsidR="002D164F" w:rsidP="002D164F" w:rsidRDefault="002D164F" w14:paraId="11D2A525" w14:textId="7633E358">
      <w:pPr>
        <w:numPr>
          <w:ilvl w:val="1"/>
          <w:numId w:val="18"/>
        </w:numPr>
        <w:ind w:left="0" w:firstLine="357"/>
        <w:jc w:val="both"/>
        <w:rPr>
          <w:b/>
          <w:sz w:val="22"/>
          <w:szCs w:val="22"/>
        </w:rPr>
      </w:pPr>
      <w:r w:rsidRPr="001F003B">
        <w:rPr>
          <w:sz w:val="22"/>
          <w:szCs w:val="22"/>
        </w:rPr>
        <w:t xml:space="preserve"> </w:t>
      </w:r>
      <w:r w:rsidRPr="00066D48">
        <w:rPr>
          <w:b/>
          <w:bCs/>
          <w:sz w:val="22"/>
          <w:szCs w:val="22"/>
          <w:u w:val="single"/>
        </w:rPr>
        <w:t xml:space="preserve">Вимоги до оформлення теми Листа від учасника з </w:t>
      </w:r>
      <w:r w:rsidRPr="00512A88" w:rsidR="00512A88">
        <w:rPr>
          <w:b/>
          <w:bCs/>
          <w:sz w:val="22"/>
          <w:szCs w:val="22"/>
          <w:u w:val="single"/>
        </w:rPr>
        <w:t>цінов</w:t>
      </w:r>
      <w:r w:rsidRPr="00066D48">
        <w:rPr>
          <w:b/>
          <w:bCs/>
          <w:sz w:val="22"/>
          <w:szCs w:val="22"/>
          <w:u w:val="single"/>
        </w:rPr>
        <w:t>ою пропозицією</w:t>
      </w:r>
      <w:r>
        <w:rPr>
          <w:sz w:val="22"/>
          <w:szCs w:val="22"/>
        </w:rPr>
        <w:t xml:space="preserve">. </w:t>
      </w:r>
    </w:p>
    <w:p w:rsidR="002D164F" w:rsidP="00642F50" w:rsidRDefault="002D164F" w14:paraId="455B4379" w14:textId="0FF68EF8">
      <w:pPr>
        <w:ind w:firstLine="357"/>
        <w:jc w:val="both"/>
        <w:rPr>
          <w:b/>
          <w:sz w:val="22"/>
          <w:szCs w:val="22"/>
        </w:rPr>
      </w:pPr>
      <w:r w:rsidRPr="001F003B">
        <w:rPr>
          <w:sz w:val="22"/>
          <w:szCs w:val="22"/>
        </w:rPr>
        <w:t xml:space="preserve">У темі листа має бути зазначено: </w:t>
      </w:r>
      <w:r w:rsidRPr="00086BD0">
        <w:rPr>
          <w:b/>
          <w:i/>
          <w:iCs/>
          <w:color w:val="FF0000"/>
          <w:sz w:val="22"/>
          <w:szCs w:val="22"/>
        </w:rPr>
        <w:t>№</w:t>
      </w:r>
      <w:r w:rsidR="002357C6">
        <w:rPr>
          <w:b/>
          <w:i/>
          <w:iCs/>
          <w:color w:val="FF0000"/>
          <w:sz w:val="22"/>
          <w:szCs w:val="22"/>
          <w:lang w:val="ru-RU"/>
        </w:rPr>
        <w:t>3338АК</w:t>
      </w:r>
      <w:r w:rsidRPr="005E21DD" w:rsidR="00056FF1">
        <w:rPr>
          <w:b/>
          <w:i/>
          <w:iCs/>
          <w:color w:val="FF0000"/>
          <w:sz w:val="22"/>
          <w:szCs w:val="22"/>
          <w:lang w:val="ru-RU"/>
        </w:rPr>
        <w:t>_</w:t>
      </w:r>
      <w:r w:rsidRPr="00086BD0" w:rsidR="00122CB8">
        <w:rPr>
          <w:b/>
          <w:i/>
          <w:iCs/>
          <w:color w:val="FF0000"/>
          <w:sz w:val="22"/>
          <w:szCs w:val="22"/>
        </w:rPr>
        <w:t>РУ</w:t>
      </w:r>
      <w:r w:rsidRPr="00086BD0">
        <w:rPr>
          <w:b/>
          <w:bCs/>
          <w:i/>
          <w:iCs/>
          <w:color w:val="FF0000"/>
          <w:sz w:val="22"/>
          <w:szCs w:val="22"/>
        </w:rPr>
        <w:t>. НАЗВА УЧАСНИКА.</w:t>
      </w:r>
      <w:r w:rsidRPr="00086BD0" w:rsidR="006A3829">
        <w:rPr>
          <w:b/>
          <w:i/>
          <w:iCs/>
          <w:color w:val="EE0000"/>
          <w:sz w:val="22"/>
          <w:szCs w:val="22"/>
        </w:rPr>
        <w:t xml:space="preserve"> </w:t>
      </w:r>
      <w:r w:rsidRPr="00086BD0" w:rsidR="00504F98">
        <w:rPr>
          <w:b/>
          <w:bCs/>
          <w:i/>
          <w:iCs/>
          <w:color w:val="EE0000"/>
          <w:spacing w:val="-6"/>
          <w:sz w:val="22"/>
          <w:szCs w:val="22"/>
        </w:rPr>
        <w:t>Первинні (мобільні) укриття (ПМУ)</w:t>
      </w:r>
      <w:r w:rsidRPr="00086BD0" w:rsidR="00935AE9">
        <w:rPr>
          <w:i/>
          <w:iCs/>
          <w:color w:val="EE0000"/>
          <w:spacing w:val="-6"/>
          <w:sz w:val="22"/>
          <w:szCs w:val="22"/>
        </w:rPr>
        <w:t>»</w:t>
      </w:r>
      <w:r w:rsidRPr="00086BD0" w:rsidR="00642F50">
        <w:rPr>
          <w:b/>
          <w:bCs/>
          <w:i/>
          <w:iCs/>
          <w:color w:val="EE0000"/>
          <w:sz w:val="22"/>
          <w:szCs w:val="22"/>
        </w:rPr>
        <w:t xml:space="preserve">. </w:t>
      </w:r>
      <w:r w:rsidRPr="001F003B">
        <w:rPr>
          <w:bCs/>
          <w:sz w:val="22"/>
          <w:szCs w:val="22"/>
        </w:rPr>
        <w:t>У випадку, якщо розмір вкладе</w:t>
      </w:r>
      <w:r>
        <w:rPr>
          <w:bCs/>
          <w:sz w:val="22"/>
          <w:szCs w:val="22"/>
        </w:rPr>
        <w:t>нь</w:t>
      </w:r>
      <w:r w:rsidRPr="001F003B">
        <w:rPr>
          <w:bCs/>
          <w:sz w:val="22"/>
          <w:szCs w:val="22"/>
        </w:rPr>
        <w:t xml:space="preserve"> перевищує 25 </w:t>
      </w:r>
      <w:proofErr w:type="spellStart"/>
      <w:r w:rsidRPr="001F003B">
        <w:rPr>
          <w:bCs/>
          <w:sz w:val="22"/>
          <w:szCs w:val="22"/>
        </w:rPr>
        <w:t>мб</w:t>
      </w:r>
      <w:proofErr w:type="spellEnd"/>
      <w:r w:rsidRPr="001F003B">
        <w:rPr>
          <w:bCs/>
          <w:sz w:val="22"/>
          <w:szCs w:val="22"/>
        </w:rPr>
        <w:t>, пропозицію необхідно розділити на кілька електронних листів та вказати в темі листа</w:t>
      </w:r>
      <w:r w:rsidRPr="001F003B">
        <w:rPr>
          <w:b/>
          <w:sz w:val="22"/>
          <w:szCs w:val="22"/>
        </w:rPr>
        <w:t xml:space="preserve"> </w:t>
      </w:r>
      <w:r w:rsidRPr="00086BD0" w:rsidR="00056FF1">
        <w:rPr>
          <w:b/>
          <w:i/>
          <w:iCs/>
          <w:color w:val="EE0000"/>
          <w:sz w:val="22"/>
          <w:szCs w:val="22"/>
        </w:rPr>
        <w:t>№</w:t>
      </w:r>
      <w:r w:rsidR="002357C6">
        <w:rPr>
          <w:b/>
          <w:i/>
          <w:iCs/>
          <w:color w:val="FF0000"/>
          <w:sz w:val="22"/>
          <w:szCs w:val="22"/>
          <w:lang w:val="ru-RU"/>
        </w:rPr>
        <w:t>3338АК</w:t>
      </w:r>
      <w:r w:rsidRPr="00086BD0" w:rsidR="004D4554">
        <w:rPr>
          <w:b/>
          <w:i/>
          <w:iCs/>
          <w:color w:val="FF0000"/>
          <w:sz w:val="22"/>
          <w:szCs w:val="22"/>
          <w:lang w:val="ru-RU"/>
        </w:rPr>
        <w:t>_</w:t>
      </w:r>
      <w:r w:rsidRPr="00086BD0" w:rsidR="00122CB8">
        <w:rPr>
          <w:b/>
          <w:i/>
          <w:iCs/>
          <w:color w:val="FF0000"/>
          <w:sz w:val="22"/>
          <w:szCs w:val="22"/>
        </w:rPr>
        <w:t>РУ</w:t>
      </w:r>
      <w:r w:rsidRPr="00086BD0" w:rsidR="00122CB8">
        <w:rPr>
          <w:b/>
          <w:bCs/>
          <w:i/>
          <w:iCs/>
          <w:color w:val="FF0000"/>
          <w:sz w:val="22"/>
          <w:szCs w:val="22"/>
        </w:rPr>
        <w:t>.</w:t>
      </w:r>
      <w:r w:rsidRPr="00086BD0" w:rsidR="00F91814">
        <w:rPr>
          <w:b/>
          <w:bCs/>
          <w:i/>
          <w:iCs/>
          <w:color w:val="FF0000"/>
          <w:sz w:val="22"/>
          <w:szCs w:val="22"/>
        </w:rPr>
        <w:t xml:space="preserve"> </w:t>
      </w:r>
      <w:r w:rsidRPr="00086BD0" w:rsidR="00122CB8">
        <w:rPr>
          <w:b/>
          <w:bCs/>
          <w:i/>
          <w:iCs/>
          <w:color w:val="FF0000"/>
          <w:sz w:val="22"/>
          <w:szCs w:val="22"/>
        </w:rPr>
        <w:t>НАЗВА УЧАСНИКА</w:t>
      </w:r>
      <w:r w:rsidRPr="00086BD0" w:rsidR="007B4836">
        <w:rPr>
          <w:b/>
          <w:i/>
          <w:iCs/>
          <w:color w:val="EE0000"/>
          <w:sz w:val="22"/>
          <w:szCs w:val="22"/>
        </w:rPr>
        <w:t>_</w:t>
      </w:r>
      <w:r w:rsidRPr="00086BD0" w:rsidR="007B4836">
        <w:rPr>
          <w:i/>
          <w:iCs/>
          <w:color w:val="EE0000"/>
          <w:spacing w:val="-6"/>
          <w:sz w:val="22"/>
          <w:szCs w:val="22"/>
        </w:rPr>
        <w:t xml:space="preserve"> </w:t>
      </w:r>
      <w:r w:rsidRPr="00086BD0" w:rsidR="007B4836">
        <w:rPr>
          <w:b/>
          <w:bCs/>
          <w:i/>
          <w:iCs/>
          <w:color w:val="EE0000"/>
          <w:spacing w:val="-6"/>
          <w:sz w:val="22"/>
          <w:szCs w:val="22"/>
        </w:rPr>
        <w:t>Первинні (мобільні) укриття (ПМУ)</w:t>
      </w:r>
      <w:r w:rsidRPr="00086BD0" w:rsidR="0064049A">
        <w:rPr>
          <w:b/>
          <w:bCs/>
          <w:i/>
          <w:iCs/>
          <w:color w:val="EE0000"/>
          <w:spacing w:val="-6"/>
          <w:sz w:val="22"/>
          <w:szCs w:val="22"/>
        </w:rPr>
        <w:t xml:space="preserve">, частина 1, частина 2, .. </w:t>
      </w:r>
      <w:r w:rsidRPr="00086BD0" w:rsidR="00C3285D">
        <w:rPr>
          <w:i/>
          <w:iCs/>
          <w:color w:val="FF0000"/>
          <w:spacing w:val="-6"/>
          <w:sz w:val="22"/>
          <w:szCs w:val="22"/>
        </w:rPr>
        <w:t>»</w:t>
      </w:r>
      <w:r w:rsidRPr="00086BD0" w:rsidR="00C3285D">
        <w:rPr>
          <w:b/>
          <w:bCs/>
          <w:i/>
          <w:iCs/>
          <w:color w:val="FF0000"/>
          <w:sz w:val="22"/>
          <w:szCs w:val="22"/>
        </w:rPr>
        <w:t xml:space="preserve">  </w:t>
      </w:r>
      <w:r w:rsidRPr="00E56065">
        <w:rPr>
          <w:bCs/>
          <w:color w:val="FF0000"/>
          <w:sz w:val="22"/>
          <w:szCs w:val="22"/>
        </w:rPr>
        <w:t xml:space="preserve">і </w:t>
      </w:r>
      <w:proofErr w:type="spellStart"/>
      <w:r w:rsidRPr="00E56065">
        <w:rPr>
          <w:bCs/>
          <w:color w:val="FF0000"/>
          <w:sz w:val="22"/>
          <w:szCs w:val="22"/>
        </w:rPr>
        <w:t>т.д</w:t>
      </w:r>
      <w:proofErr w:type="spellEnd"/>
      <w:r w:rsidRPr="00E56065">
        <w:rPr>
          <w:bCs/>
          <w:color w:val="FF0000"/>
          <w:sz w:val="22"/>
          <w:szCs w:val="22"/>
        </w:rPr>
        <w:t xml:space="preserve">. </w:t>
      </w:r>
    </w:p>
    <w:p w:rsidRPr="00FB2593" w:rsidR="002D164F" w:rsidP="002D164F" w:rsidRDefault="002D164F" w14:paraId="5938429C" w14:textId="77777777">
      <w:pPr>
        <w:ind w:firstLine="426"/>
        <w:rPr>
          <w:rFonts w:ascii="Sabon Next LT" w:hAnsi="Sabon Next LT" w:cs="Sabon Next LT"/>
          <w:b/>
          <w:color w:val="FF0000"/>
          <w:sz w:val="22"/>
          <w:szCs w:val="22"/>
        </w:rPr>
      </w:pPr>
      <w:r w:rsidRPr="00FB2593">
        <w:rPr>
          <w:rFonts w:ascii="Sabon Next LT" w:hAnsi="Sabon Next LT" w:cs="Sabon Next LT"/>
          <w:b/>
          <w:color w:val="FF0000"/>
          <w:sz w:val="22"/>
          <w:szCs w:val="22"/>
        </w:rPr>
        <w:t>У разі недотримання вимог щодо оформлення теми листа Тендерний Комітет залишає за собою право не відкривати такий лист та не приймати до розгляду.</w:t>
      </w:r>
    </w:p>
    <w:p w:rsidRPr="003A14D3" w:rsidR="002D164F" w:rsidP="002D164F" w:rsidRDefault="002D164F" w14:paraId="5E6049B7" w14:textId="32636660">
      <w:pPr>
        <w:numPr>
          <w:ilvl w:val="1"/>
          <w:numId w:val="18"/>
        </w:numPr>
        <w:ind w:left="0" w:firstLine="357"/>
        <w:jc w:val="both"/>
        <w:rPr>
          <w:b/>
          <w:sz w:val="22"/>
          <w:szCs w:val="22"/>
        </w:rPr>
      </w:pPr>
      <w:r w:rsidRPr="003A14D3">
        <w:rPr>
          <w:sz w:val="22"/>
          <w:szCs w:val="22"/>
        </w:rPr>
        <w:t xml:space="preserve">У разі, якщо </w:t>
      </w:r>
      <w:r w:rsidR="00B45AA3">
        <w:rPr>
          <w:sz w:val="22"/>
          <w:szCs w:val="22"/>
        </w:rPr>
        <w:t>цінов</w:t>
      </w:r>
      <w:r w:rsidRPr="003A14D3">
        <w:rPr>
          <w:sz w:val="22"/>
          <w:szCs w:val="22"/>
        </w:rPr>
        <w:t xml:space="preserve">а пропозиція надійшла після спливу кінцевого терміну приймання </w:t>
      </w:r>
      <w:r w:rsidR="00B45AA3">
        <w:rPr>
          <w:sz w:val="22"/>
          <w:szCs w:val="22"/>
        </w:rPr>
        <w:t>цінов</w:t>
      </w:r>
      <w:r w:rsidRPr="003A14D3">
        <w:rPr>
          <w:sz w:val="22"/>
          <w:szCs w:val="22"/>
        </w:rPr>
        <w:t xml:space="preserve">их пропозицій, то лист з такою </w:t>
      </w:r>
      <w:r w:rsidR="00B45AA3">
        <w:rPr>
          <w:sz w:val="22"/>
          <w:szCs w:val="22"/>
        </w:rPr>
        <w:t>цінов</w:t>
      </w:r>
      <w:r w:rsidRPr="003A14D3">
        <w:rPr>
          <w:sz w:val="22"/>
          <w:szCs w:val="22"/>
        </w:rPr>
        <w:t>ою пропозицією не розглядається</w:t>
      </w:r>
      <w:r>
        <w:rPr>
          <w:sz w:val="22"/>
          <w:szCs w:val="22"/>
        </w:rPr>
        <w:t>.</w:t>
      </w:r>
    </w:p>
    <w:p w:rsidRPr="00557A29" w:rsidR="002D164F" w:rsidP="002D164F" w:rsidRDefault="002D164F" w14:paraId="2EF8D2AA" w14:textId="1FF325B0">
      <w:pPr>
        <w:numPr>
          <w:ilvl w:val="1"/>
          <w:numId w:val="18"/>
        </w:numPr>
        <w:ind w:left="0" w:firstLine="357"/>
        <w:jc w:val="both"/>
        <w:rPr>
          <w:sz w:val="22"/>
          <w:szCs w:val="22"/>
        </w:rPr>
      </w:pPr>
      <w:r w:rsidRPr="00682337">
        <w:rPr>
          <w:sz w:val="22"/>
          <w:szCs w:val="22"/>
        </w:rPr>
        <w:t xml:space="preserve">До участі у оцінці </w:t>
      </w:r>
      <w:r w:rsidR="00B45AA3">
        <w:rPr>
          <w:sz w:val="22"/>
          <w:szCs w:val="22"/>
        </w:rPr>
        <w:t>цінов</w:t>
      </w:r>
      <w:r w:rsidRPr="00682337">
        <w:rPr>
          <w:sz w:val="22"/>
          <w:szCs w:val="22"/>
        </w:rPr>
        <w:t>их пропозицій Тендерним Комітетом допускаються</w:t>
      </w:r>
      <w:r w:rsidRPr="00557A29">
        <w:rPr>
          <w:sz w:val="22"/>
          <w:szCs w:val="22"/>
        </w:rPr>
        <w:t xml:space="preserve"> </w:t>
      </w:r>
      <w:r w:rsidR="00B45AA3">
        <w:rPr>
          <w:sz w:val="22"/>
          <w:szCs w:val="22"/>
        </w:rPr>
        <w:t>цінов</w:t>
      </w:r>
      <w:r w:rsidRPr="00557A29">
        <w:rPr>
          <w:sz w:val="22"/>
          <w:szCs w:val="22"/>
        </w:rPr>
        <w:t xml:space="preserve">і пропозиції, які повністю відповідають </w:t>
      </w:r>
      <w:r w:rsidRPr="00557A29">
        <w:rPr>
          <w:spacing w:val="-4"/>
          <w:sz w:val="22"/>
          <w:szCs w:val="22"/>
        </w:rPr>
        <w:t xml:space="preserve">умовам цього </w:t>
      </w:r>
      <w:r w:rsidR="00400DE5">
        <w:rPr>
          <w:spacing w:val="-4"/>
          <w:sz w:val="22"/>
          <w:szCs w:val="22"/>
        </w:rPr>
        <w:t>Запиту</w:t>
      </w:r>
      <w:r w:rsidRPr="00557A29">
        <w:rPr>
          <w:sz w:val="22"/>
          <w:szCs w:val="22"/>
        </w:rPr>
        <w:t xml:space="preserve">. </w:t>
      </w:r>
    </w:p>
    <w:p w:rsidRPr="00557A29" w:rsidR="002D164F" w:rsidP="002D164F" w:rsidRDefault="002D164F" w14:paraId="1AB68DCA" w14:textId="0E8E906D">
      <w:pPr>
        <w:numPr>
          <w:ilvl w:val="1"/>
          <w:numId w:val="18"/>
        </w:numPr>
        <w:ind w:left="0" w:firstLine="357"/>
        <w:jc w:val="both"/>
        <w:rPr>
          <w:sz w:val="22"/>
          <w:szCs w:val="22"/>
        </w:rPr>
      </w:pPr>
      <w:r w:rsidRPr="00557A29">
        <w:rPr>
          <w:sz w:val="22"/>
          <w:szCs w:val="22"/>
        </w:rPr>
        <w:t xml:space="preserve">Витрати пов’язані з підготовкою та поданням </w:t>
      </w:r>
      <w:r w:rsidR="00B45AA3">
        <w:rPr>
          <w:sz w:val="22"/>
          <w:szCs w:val="22"/>
        </w:rPr>
        <w:t>цінов</w:t>
      </w:r>
      <w:r w:rsidRPr="00557A29">
        <w:rPr>
          <w:sz w:val="22"/>
          <w:szCs w:val="22"/>
        </w:rPr>
        <w:t>ої пропозиції Учасник несе самостійно. Понесені витрати Учасника не відшкодовуються (в тому числі і у разі відхилення пропозиції, відміни торгів чи визнання торгів такими, що не відбулися)</w:t>
      </w:r>
      <w:r>
        <w:rPr>
          <w:sz w:val="22"/>
          <w:szCs w:val="22"/>
        </w:rPr>
        <w:t>.</w:t>
      </w:r>
    </w:p>
    <w:p w:rsidR="00360927" w:rsidP="00360927" w:rsidRDefault="00360927" w14:paraId="54E2CCC9" w14:textId="77777777">
      <w:pPr>
        <w:jc w:val="both"/>
        <w:rPr>
          <w:sz w:val="22"/>
          <w:szCs w:val="22"/>
        </w:rPr>
      </w:pPr>
    </w:p>
    <w:p w:rsidRPr="00557A29" w:rsidR="00325A62" w:rsidP="00360927" w:rsidRDefault="00452563" w14:paraId="1328B781" w14:textId="5E14DB3A">
      <w:pPr>
        <w:jc w:val="center"/>
        <w:rPr>
          <w:b/>
          <w:sz w:val="22"/>
          <w:szCs w:val="22"/>
        </w:rPr>
      </w:pPr>
      <w:r>
        <w:rPr>
          <w:b/>
          <w:sz w:val="22"/>
          <w:szCs w:val="22"/>
        </w:rPr>
        <w:t>РОЗДІЛ</w:t>
      </w:r>
      <w:r w:rsidR="00F41CC6">
        <w:rPr>
          <w:b/>
          <w:sz w:val="22"/>
          <w:szCs w:val="22"/>
        </w:rPr>
        <w:t xml:space="preserve"> </w:t>
      </w:r>
      <w:r>
        <w:rPr>
          <w:b/>
          <w:sz w:val="22"/>
          <w:szCs w:val="22"/>
          <w:lang w:val="en-US"/>
        </w:rPr>
        <w:t>IX</w:t>
      </w:r>
      <w:r w:rsidRPr="00F41CC6" w:rsidR="00F41CC6">
        <w:rPr>
          <w:b/>
          <w:sz w:val="22"/>
          <w:szCs w:val="22"/>
        </w:rPr>
        <w:t xml:space="preserve">. </w:t>
      </w:r>
      <w:r w:rsidRPr="00EB419B" w:rsidR="00EB419B">
        <w:rPr>
          <w:b/>
          <w:sz w:val="22"/>
          <w:szCs w:val="22"/>
        </w:rPr>
        <w:t xml:space="preserve">Учасники при поданні </w:t>
      </w:r>
      <w:r w:rsidRPr="00B45AA3" w:rsidR="00B45AA3">
        <w:rPr>
          <w:b/>
          <w:sz w:val="22"/>
          <w:szCs w:val="22"/>
        </w:rPr>
        <w:t>цінов</w:t>
      </w:r>
      <w:r w:rsidRPr="00EB419B" w:rsidR="00EB419B">
        <w:rPr>
          <w:b/>
          <w:sz w:val="22"/>
          <w:szCs w:val="22"/>
        </w:rPr>
        <w:t xml:space="preserve">ої пропозиції повинні враховувати норми (врахуванням вважається факт подання </w:t>
      </w:r>
      <w:r w:rsidRPr="00B45AA3" w:rsidR="00B45AA3">
        <w:rPr>
          <w:b/>
          <w:sz w:val="22"/>
          <w:szCs w:val="22"/>
        </w:rPr>
        <w:t>цінов</w:t>
      </w:r>
      <w:r w:rsidRPr="00EB419B" w:rsidR="00EB419B">
        <w:rPr>
          <w:b/>
          <w:sz w:val="22"/>
          <w:szCs w:val="22"/>
        </w:rPr>
        <w:t>ої пропозиції, що учасник ознайомлений з даним нормами і їх не порушує, жодні окремі підтвердження не потрібно подавати)</w:t>
      </w:r>
      <w:r w:rsidRPr="00557A29" w:rsidR="00325A62">
        <w:rPr>
          <w:b/>
          <w:sz w:val="22"/>
          <w:szCs w:val="22"/>
        </w:rPr>
        <w:t>:</w:t>
      </w:r>
    </w:p>
    <w:p w:rsidRPr="00557A29" w:rsidR="00325A62" w:rsidP="00234C9D" w:rsidRDefault="00234C9D" w14:paraId="1C14909B" w14:textId="318B70DD">
      <w:pPr>
        <w:numPr>
          <w:ilvl w:val="0"/>
          <w:numId w:val="19"/>
        </w:numPr>
        <w:ind w:left="0" w:firstLine="357"/>
        <w:jc w:val="both"/>
        <w:rPr>
          <w:iCs/>
          <w:sz w:val="22"/>
          <w:szCs w:val="22"/>
        </w:rPr>
      </w:pPr>
      <w:r>
        <w:rPr>
          <w:iCs/>
          <w:sz w:val="22"/>
          <w:szCs w:val="22"/>
        </w:rPr>
        <w:t xml:space="preserve"> </w:t>
      </w:r>
      <w:r w:rsidR="00D55107">
        <w:rPr>
          <w:iCs/>
          <w:sz w:val="22"/>
          <w:szCs w:val="22"/>
        </w:rPr>
        <w:t>П</w:t>
      </w:r>
      <w:r w:rsidRPr="00BA5B24" w:rsidR="00BA5B24">
        <w:rPr>
          <w:iCs/>
          <w:sz w:val="22"/>
          <w:szCs w:val="22"/>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Pr="008F465B" w:rsidR="00BA5B24">
        <w:rPr>
          <w:iCs/>
          <w:sz w:val="22"/>
          <w:szCs w:val="22"/>
        </w:rPr>
        <w:t>;</w:t>
      </w:r>
      <w:r w:rsidRPr="00557A29" w:rsidR="00325A62">
        <w:rPr>
          <w:iCs/>
          <w:sz w:val="22"/>
          <w:szCs w:val="22"/>
        </w:rPr>
        <w:t xml:space="preserve">    </w:t>
      </w:r>
    </w:p>
    <w:p w:rsidRPr="00E17D3E" w:rsidR="00325A62" w:rsidP="00234C9D" w:rsidRDefault="00234C9D" w14:paraId="767F1DD4" w14:textId="4552DB86">
      <w:pPr>
        <w:numPr>
          <w:ilvl w:val="0"/>
          <w:numId w:val="19"/>
        </w:numPr>
        <w:ind w:left="0" w:firstLine="357"/>
        <w:jc w:val="both"/>
        <w:rPr>
          <w:iCs/>
          <w:sz w:val="22"/>
          <w:szCs w:val="22"/>
        </w:rPr>
      </w:pPr>
      <w:r>
        <w:rPr>
          <w:iCs/>
          <w:sz w:val="22"/>
          <w:szCs w:val="22"/>
        </w:rPr>
        <w:t xml:space="preserve"> </w:t>
      </w:r>
      <w:r w:rsidRPr="008F465B" w:rsidR="008F465B">
        <w:rPr>
          <w:iCs/>
          <w:sz w:val="22"/>
          <w:szCs w:val="22"/>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w:t>
      </w:r>
      <w:r w:rsidRPr="00E17D3E" w:rsidR="008F465B">
        <w:rPr>
          <w:iCs/>
          <w:sz w:val="22"/>
          <w:szCs w:val="22"/>
        </w:rPr>
        <w:t xml:space="preserve">зареєстрованих відповідно до законодавства Російської Федерації/ Республіки Білорусь, та юридичних осіб, кінцевими </w:t>
      </w:r>
      <w:proofErr w:type="spellStart"/>
      <w:r w:rsidRPr="00E17D3E" w:rsidR="008F465B">
        <w:rPr>
          <w:iCs/>
          <w:sz w:val="22"/>
          <w:szCs w:val="22"/>
        </w:rPr>
        <w:t>бенефіціарними</w:t>
      </w:r>
      <w:proofErr w:type="spellEnd"/>
      <w:r w:rsidRPr="00E17D3E" w:rsidR="008F465B">
        <w:rPr>
          <w:iCs/>
          <w:sz w:val="22"/>
          <w:szCs w:val="22"/>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Pr="00E17D3E" w:rsidR="00325A62">
        <w:rPr>
          <w:iCs/>
          <w:sz w:val="22"/>
          <w:szCs w:val="22"/>
        </w:rPr>
        <w:t>.</w:t>
      </w:r>
    </w:p>
    <w:p w:rsidRPr="00E17D3E" w:rsidR="00264552" w:rsidP="00234C9D" w:rsidRDefault="00234C9D" w14:paraId="68F7418E" w14:textId="5948D893">
      <w:pPr>
        <w:numPr>
          <w:ilvl w:val="0"/>
          <w:numId w:val="19"/>
        </w:numPr>
        <w:ind w:left="0" w:firstLine="357"/>
        <w:jc w:val="both"/>
        <w:rPr>
          <w:iCs/>
          <w:sz w:val="22"/>
          <w:szCs w:val="22"/>
        </w:rPr>
      </w:pPr>
      <w:r w:rsidRPr="00E17D3E">
        <w:rPr>
          <w:iCs/>
          <w:sz w:val="22"/>
          <w:szCs w:val="22"/>
        </w:rPr>
        <w:t xml:space="preserve"> </w:t>
      </w:r>
      <w:r w:rsidRPr="00E17D3E" w:rsidR="00264552">
        <w:rPr>
          <w:iCs/>
          <w:sz w:val="22"/>
          <w:szCs w:val="22"/>
        </w:rPr>
        <w:t xml:space="preserve">Факт подання </w:t>
      </w:r>
      <w:r w:rsidR="00DD2BAD">
        <w:rPr>
          <w:iCs/>
          <w:sz w:val="22"/>
          <w:szCs w:val="22"/>
        </w:rPr>
        <w:t>цінов</w:t>
      </w:r>
      <w:r w:rsidRPr="00E17D3E" w:rsidR="00264552">
        <w:rPr>
          <w:iCs/>
          <w:sz w:val="22"/>
          <w:szCs w:val="22"/>
        </w:rPr>
        <w:t xml:space="preserve">ої пропозиції </w:t>
      </w:r>
      <w:r w:rsidRPr="00E17D3E" w:rsidR="00D55107">
        <w:rPr>
          <w:iCs/>
          <w:sz w:val="22"/>
          <w:szCs w:val="22"/>
        </w:rPr>
        <w:t>У</w:t>
      </w:r>
      <w:r w:rsidRPr="00E17D3E" w:rsidR="00264552">
        <w:rPr>
          <w:iCs/>
          <w:sz w:val="22"/>
          <w:szCs w:val="22"/>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436D18">
        <w:rPr>
          <w:iCs/>
          <w:sz w:val="22"/>
          <w:szCs w:val="22"/>
        </w:rPr>
        <w:t>цінов</w:t>
      </w:r>
      <w:r w:rsidRPr="00E17D3E" w:rsidR="00264552">
        <w:rPr>
          <w:iCs/>
          <w:sz w:val="22"/>
          <w:szCs w:val="22"/>
        </w:rPr>
        <w:t xml:space="preserve">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Pr="00E17D3E" w:rsidR="00D55107">
        <w:rPr>
          <w:iCs/>
          <w:sz w:val="22"/>
          <w:szCs w:val="22"/>
        </w:rPr>
        <w:t>У</w:t>
      </w:r>
      <w:r w:rsidRPr="00E17D3E" w:rsidR="00264552">
        <w:rPr>
          <w:iCs/>
          <w:sz w:val="22"/>
          <w:szCs w:val="22"/>
        </w:rPr>
        <w:t xml:space="preserve">часник тендерного процесу, що подав </w:t>
      </w:r>
      <w:r w:rsidR="00A63842">
        <w:rPr>
          <w:iCs/>
          <w:sz w:val="22"/>
          <w:szCs w:val="22"/>
        </w:rPr>
        <w:t>цінов</w:t>
      </w:r>
      <w:r w:rsidRPr="00E17D3E" w:rsidR="00264552">
        <w:rPr>
          <w:iCs/>
          <w:sz w:val="22"/>
          <w:szCs w:val="22"/>
        </w:rPr>
        <w:t>у пропозицію.</w:t>
      </w:r>
    </w:p>
    <w:p w:rsidRPr="00E17D3E" w:rsidR="00325A62" w:rsidP="00234C9D" w:rsidRDefault="00325A62" w14:paraId="406A697E" w14:textId="77777777">
      <w:pPr>
        <w:ind w:firstLine="357"/>
        <w:jc w:val="both"/>
        <w:rPr>
          <w:b/>
          <w:sz w:val="22"/>
          <w:szCs w:val="22"/>
        </w:rPr>
      </w:pPr>
    </w:p>
    <w:p w:rsidRPr="00E17D3E" w:rsidR="00325A62" w:rsidP="00FE7115" w:rsidRDefault="00452563" w14:paraId="4D5DE302" w14:textId="083B1581">
      <w:pPr>
        <w:ind w:firstLine="357"/>
        <w:jc w:val="center"/>
        <w:rPr>
          <w:b/>
          <w:sz w:val="22"/>
          <w:szCs w:val="22"/>
        </w:rPr>
      </w:pPr>
      <w:r>
        <w:rPr>
          <w:b/>
          <w:sz w:val="22"/>
          <w:szCs w:val="22"/>
        </w:rPr>
        <w:t xml:space="preserve">РОЗДІЛ </w:t>
      </w:r>
      <w:r>
        <w:rPr>
          <w:b/>
          <w:sz w:val="22"/>
          <w:szCs w:val="22"/>
          <w:lang w:val="en-US"/>
        </w:rPr>
        <w:t>X</w:t>
      </w:r>
      <w:r w:rsidRPr="00E17D3E" w:rsidR="00E44DA4">
        <w:rPr>
          <w:b/>
          <w:sz w:val="22"/>
          <w:szCs w:val="22"/>
        </w:rPr>
        <w:t xml:space="preserve">. </w:t>
      </w:r>
      <w:r w:rsidRPr="00E17D3E" w:rsidR="00325A62">
        <w:rPr>
          <w:b/>
          <w:sz w:val="22"/>
          <w:szCs w:val="22"/>
        </w:rPr>
        <w:t xml:space="preserve">Підписанням та поданням своєї </w:t>
      </w:r>
      <w:r w:rsidRPr="00B45AA3" w:rsidR="00B45AA3">
        <w:rPr>
          <w:b/>
          <w:sz w:val="22"/>
          <w:szCs w:val="22"/>
        </w:rPr>
        <w:t>цінов</w:t>
      </w:r>
      <w:r w:rsidRPr="00E17D3E" w:rsidR="00325A62">
        <w:rPr>
          <w:b/>
          <w:sz w:val="22"/>
          <w:szCs w:val="22"/>
        </w:rPr>
        <w:t xml:space="preserve">ої пропозиції </w:t>
      </w:r>
      <w:r w:rsidRPr="00E17D3E" w:rsidR="00D55107">
        <w:rPr>
          <w:b/>
          <w:sz w:val="22"/>
          <w:szCs w:val="22"/>
        </w:rPr>
        <w:t>У</w:t>
      </w:r>
      <w:r w:rsidRPr="00E17D3E" w:rsidR="00325A62">
        <w:rPr>
          <w:b/>
          <w:sz w:val="22"/>
          <w:szCs w:val="22"/>
        </w:rPr>
        <w:t>часник погоджується з наступним:</w:t>
      </w:r>
    </w:p>
    <w:p w:rsidRPr="00557A29" w:rsidR="00325A62" w:rsidP="00234C9D" w:rsidRDefault="00234C9D" w14:paraId="25DAB492" w14:textId="6B982E96">
      <w:pPr>
        <w:numPr>
          <w:ilvl w:val="0"/>
          <w:numId w:val="20"/>
        </w:numPr>
        <w:ind w:left="0" w:firstLine="357"/>
        <w:jc w:val="both"/>
        <w:rPr>
          <w:sz w:val="22"/>
          <w:szCs w:val="22"/>
        </w:rPr>
      </w:pPr>
      <w:r w:rsidRPr="00E17D3E">
        <w:rPr>
          <w:sz w:val="22"/>
          <w:szCs w:val="22"/>
        </w:rPr>
        <w:t xml:space="preserve"> </w:t>
      </w:r>
      <w:r w:rsidRPr="00E17D3E" w:rsidR="00325A62">
        <w:rPr>
          <w:sz w:val="22"/>
          <w:szCs w:val="22"/>
        </w:rPr>
        <w:t xml:space="preserve">Участь у закупівлі пов’язаних осіб або ж змова учасників конкурсних торгів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w:t>
      </w:r>
      <w:r w:rsidRPr="00557A29" w:rsidR="00325A62">
        <w:rPr>
          <w:sz w:val="22"/>
          <w:szCs w:val="22"/>
        </w:rPr>
        <w:t>порядку з поверненням всього отриманого таким постачальником за договором та відшкодуванням збитків завданих Організації.</w:t>
      </w:r>
    </w:p>
    <w:p w:rsidR="003C2FA2" w:rsidP="003C2FA2" w:rsidRDefault="00234C9D" w14:paraId="541A869C" w14:textId="77777777">
      <w:pPr>
        <w:numPr>
          <w:ilvl w:val="0"/>
          <w:numId w:val="20"/>
        </w:numPr>
        <w:ind w:left="0" w:firstLine="357"/>
        <w:jc w:val="both"/>
        <w:rPr>
          <w:sz w:val="22"/>
          <w:szCs w:val="22"/>
        </w:rPr>
      </w:pPr>
      <w:r>
        <w:rPr>
          <w:sz w:val="22"/>
          <w:szCs w:val="22"/>
        </w:rPr>
        <w:t xml:space="preserve"> </w:t>
      </w:r>
      <w:r w:rsidRPr="00557A29" w:rsidR="00325A62">
        <w:rPr>
          <w:sz w:val="22"/>
          <w:szCs w:val="22"/>
        </w:rPr>
        <w:t>Пропозиція може бути відхилена, та/або договір може бути розірваний, якщо є будь-які докази, що підписання договору або виконання договору включають в себе хабарництво або будь-які інші незаконні дії.</w:t>
      </w:r>
      <w:r w:rsidR="005616EC">
        <w:rPr>
          <w:sz w:val="22"/>
          <w:szCs w:val="22"/>
        </w:rPr>
        <w:t xml:space="preserve"> </w:t>
      </w:r>
    </w:p>
    <w:p w:rsidRPr="003C2FA2" w:rsidR="005616EC" w:rsidP="003C2FA2" w:rsidRDefault="005616EC" w14:paraId="74A96162" w14:textId="6FECFE1F">
      <w:pPr>
        <w:numPr>
          <w:ilvl w:val="0"/>
          <w:numId w:val="20"/>
        </w:numPr>
        <w:ind w:left="0" w:firstLine="357"/>
        <w:jc w:val="both"/>
        <w:rPr>
          <w:sz w:val="22"/>
          <w:szCs w:val="22"/>
        </w:rPr>
      </w:pPr>
      <w:r w:rsidRPr="003C2FA2">
        <w:rPr>
          <w:rFonts w:eastAsia="Arial Unicode MS"/>
          <w:sz w:val="22"/>
          <w:szCs w:val="22"/>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p>
    <w:p w:rsidRPr="00B22252" w:rsidR="00325A62" w:rsidP="00234C9D" w:rsidRDefault="00325A62" w14:paraId="7D92C5AE" w14:textId="3548B911">
      <w:pPr>
        <w:pStyle w:val="af"/>
        <w:numPr>
          <w:ilvl w:val="0"/>
          <w:numId w:val="20"/>
        </w:numPr>
        <w:tabs>
          <w:tab w:val="left" w:pos="851"/>
        </w:tabs>
        <w:ind w:left="0" w:firstLine="357"/>
        <w:contextualSpacing/>
        <w:jc w:val="both"/>
        <w:rPr>
          <w:sz w:val="22"/>
          <w:szCs w:val="22"/>
        </w:rPr>
      </w:pPr>
      <w:r w:rsidRPr="00557A29">
        <w:rPr>
          <w:sz w:val="22"/>
          <w:szCs w:val="22"/>
        </w:rPr>
        <w:t xml:space="preserve">Учасник </w:t>
      </w:r>
      <w:r w:rsidR="009C1BC8">
        <w:rPr>
          <w:sz w:val="22"/>
          <w:szCs w:val="22"/>
        </w:rPr>
        <w:t xml:space="preserve">процедури </w:t>
      </w:r>
      <w:r w:rsidRPr="00B22252" w:rsidR="009C1BC8">
        <w:rPr>
          <w:sz w:val="22"/>
          <w:szCs w:val="22"/>
        </w:rPr>
        <w:t>закупівлі</w:t>
      </w:r>
      <w:r w:rsidRPr="00B22252">
        <w:rPr>
          <w:sz w:val="22"/>
          <w:szCs w:val="22"/>
        </w:rPr>
        <w:t xml:space="preserve"> зобов'язується детально ознайомитися з усіма інструкціями, умовами, формами, термінами і специфікаціями, викладеними </w:t>
      </w:r>
      <w:r w:rsidRPr="00B22252" w:rsidR="00605FC2">
        <w:rPr>
          <w:sz w:val="22"/>
          <w:szCs w:val="22"/>
        </w:rPr>
        <w:t>Запиті</w:t>
      </w:r>
      <w:r w:rsidRPr="00B22252">
        <w:rPr>
          <w:sz w:val="22"/>
          <w:szCs w:val="22"/>
        </w:rPr>
        <w:t xml:space="preserve">. Помилки в наданій інформації є особистою відповідальністю </w:t>
      </w:r>
      <w:r w:rsidRPr="00B22252" w:rsidR="003428EC">
        <w:rPr>
          <w:sz w:val="22"/>
          <w:szCs w:val="22"/>
        </w:rPr>
        <w:t>У</w:t>
      </w:r>
      <w:r w:rsidRPr="00B22252">
        <w:rPr>
          <w:sz w:val="22"/>
          <w:szCs w:val="22"/>
        </w:rPr>
        <w:t>часника.</w:t>
      </w:r>
    </w:p>
    <w:p w:rsidRPr="00B22252" w:rsidR="00D468CC" w:rsidP="00D468CC" w:rsidRDefault="00D468CC" w14:paraId="1EA43ADD" w14:textId="767EBED4">
      <w:pPr>
        <w:pStyle w:val="af"/>
        <w:numPr>
          <w:ilvl w:val="0"/>
          <w:numId w:val="20"/>
        </w:numPr>
        <w:tabs>
          <w:tab w:val="left" w:pos="851"/>
        </w:tabs>
        <w:ind w:left="0" w:firstLine="357"/>
        <w:contextualSpacing/>
        <w:jc w:val="both"/>
        <w:rPr>
          <w:sz w:val="22"/>
          <w:szCs w:val="22"/>
        </w:rPr>
      </w:pPr>
      <w:r w:rsidRPr="00B22252">
        <w:rPr>
          <w:sz w:val="22"/>
          <w:szCs w:val="22"/>
        </w:rPr>
        <w:t xml:space="preserve">Учасники погоджуються та підтверджують, що в Товаристві діють відповідні політики, які доступні на офіційному веб-сайті Товариства </w:t>
      </w:r>
      <w:hyperlink w:history="1" r:id="rId14">
        <w:r w:rsidRPr="00B22252" w:rsidR="00B22252">
          <w:rPr>
            <w:rStyle w:val="ab"/>
          </w:rPr>
          <w:t>Інформаційна база – Товариство Червоного Хреста України (redcross.org.ua)</w:t>
        </w:r>
      </w:hyperlink>
      <w:r w:rsidRPr="00B22252">
        <w:rPr>
          <w:sz w:val="22"/>
          <w:szCs w:val="22"/>
        </w:rPr>
        <w:t>.  Посилання на відповідні положення зазначених політик є обов'язковими для включення в договори.</w:t>
      </w:r>
    </w:p>
    <w:p w:rsidR="00AE1395" w:rsidP="00AE1395" w:rsidRDefault="00452563" w14:paraId="3CA7ED68" w14:textId="27F927EB">
      <w:pPr>
        <w:tabs>
          <w:tab w:val="left" w:pos="708"/>
          <w:tab w:val="left" w:pos="1080"/>
          <w:tab w:val="left" w:pos="2124"/>
          <w:tab w:val="left" w:pos="2832"/>
          <w:tab w:val="left" w:pos="3540"/>
          <w:tab w:val="left" w:pos="4155"/>
        </w:tabs>
        <w:ind w:firstLine="567"/>
        <w:jc w:val="center"/>
        <w:rPr>
          <w:spacing w:val="-4"/>
          <w:sz w:val="22"/>
          <w:szCs w:val="22"/>
        </w:rPr>
      </w:pPr>
      <w:r>
        <w:rPr>
          <w:b/>
          <w:sz w:val="22"/>
          <w:szCs w:val="22"/>
        </w:rPr>
        <w:t xml:space="preserve">РОЗДІЛ </w:t>
      </w:r>
      <w:r>
        <w:rPr>
          <w:b/>
          <w:sz w:val="22"/>
          <w:szCs w:val="22"/>
          <w:lang w:val="en-US"/>
        </w:rPr>
        <w:t>X</w:t>
      </w:r>
      <w:r>
        <w:rPr>
          <w:b/>
          <w:sz w:val="22"/>
          <w:szCs w:val="22"/>
        </w:rPr>
        <w:t>І</w:t>
      </w:r>
      <w:r w:rsidRPr="00BA68DB" w:rsidR="00AE1395">
        <w:rPr>
          <w:b/>
          <w:spacing w:val="-4"/>
          <w:sz w:val="22"/>
          <w:szCs w:val="22"/>
        </w:rPr>
        <w:t xml:space="preserve">. </w:t>
      </w:r>
      <w:r w:rsidRPr="00AE1EF2" w:rsidR="00A6690A">
        <w:rPr>
          <w:b/>
          <w:spacing w:val="-4"/>
          <w:sz w:val="22"/>
          <w:szCs w:val="22"/>
        </w:rPr>
        <w:t xml:space="preserve">Методика обрання переможця </w:t>
      </w:r>
      <w:r w:rsidR="00B36636">
        <w:rPr>
          <w:b/>
          <w:spacing w:val="-4"/>
          <w:sz w:val="22"/>
          <w:szCs w:val="22"/>
        </w:rPr>
        <w:t>тендеру</w:t>
      </w:r>
    </w:p>
    <w:p w:rsidR="00D52CFF" w:rsidP="00410B42" w:rsidRDefault="00A6690A" w14:paraId="04B9E1A0" w14:textId="71F39DB2">
      <w:pPr>
        <w:tabs>
          <w:tab w:val="left" w:pos="708"/>
          <w:tab w:val="left" w:pos="1080"/>
          <w:tab w:val="left" w:pos="2124"/>
          <w:tab w:val="left" w:pos="2832"/>
          <w:tab w:val="left" w:pos="3540"/>
          <w:tab w:val="left" w:pos="4155"/>
        </w:tabs>
        <w:ind w:firstLine="567"/>
        <w:jc w:val="both"/>
        <w:rPr>
          <w:sz w:val="22"/>
          <w:szCs w:val="22"/>
        </w:rPr>
      </w:pPr>
      <w:r w:rsidRPr="00AE1EF2">
        <w:rPr>
          <w:rStyle w:val="hps"/>
          <w:sz w:val="22"/>
          <w:szCs w:val="22"/>
        </w:rPr>
        <w:t xml:space="preserve">Спочатку серед поданих </w:t>
      </w:r>
      <w:r w:rsidR="00B45AA3">
        <w:rPr>
          <w:sz w:val="22"/>
          <w:szCs w:val="22"/>
        </w:rPr>
        <w:t>цінов</w:t>
      </w:r>
      <w:r w:rsidRPr="00AE1EF2">
        <w:rPr>
          <w:rStyle w:val="hps"/>
          <w:sz w:val="22"/>
          <w:szCs w:val="22"/>
        </w:rPr>
        <w:t xml:space="preserve">их пропозицій </w:t>
      </w:r>
      <w:r w:rsidRPr="00AE1EF2">
        <w:rPr>
          <w:spacing w:val="-4"/>
          <w:sz w:val="22"/>
          <w:szCs w:val="22"/>
        </w:rPr>
        <w:t xml:space="preserve">Тендерним комітетом </w:t>
      </w:r>
      <w:r w:rsidRPr="00AE1EF2">
        <w:rPr>
          <w:rStyle w:val="hps"/>
          <w:sz w:val="22"/>
          <w:szCs w:val="22"/>
        </w:rPr>
        <w:t xml:space="preserve">відбираються пропозиції, які відповідають технічним, кваліфікаційним та іншим вимогам до предмета закупівлі та постачальника, які містяться у цьому </w:t>
      </w:r>
      <w:r w:rsidR="00605FC2">
        <w:rPr>
          <w:rStyle w:val="hps"/>
          <w:sz w:val="22"/>
          <w:szCs w:val="22"/>
        </w:rPr>
        <w:t>Запиті</w:t>
      </w:r>
      <w:r w:rsidRPr="00AE1EF2">
        <w:rPr>
          <w:rStyle w:val="hps"/>
          <w:sz w:val="22"/>
          <w:szCs w:val="22"/>
        </w:rPr>
        <w:t>.</w:t>
      </w:r>
      <w:r w:rsidR="007325F2">
        <w:rPr>
          <w:rStyle w:val="hps"/>
          <w:sz w:val="22"/>
          <w:szCs w:val="22"/>
        </w:rPr>
        <w:t xml:space="preserve"> </w:t>
      </w:r>
      <w:r w:rsidRPr="00D52CFF" w:rsidR="008207A6">
        <w:rPr>
          <w:sz w:val="22"/>
          <w:szCs w:val="22"/>
        </w:rPr>
        <w:t xml:space="preserve">З відібраних </w:t>
      </w:r>
      <w:r w:rsidR="008207A6">
        <w:rPr>
          <w:sz w:val="22"/>
          <w:szCs w:val="22"/>
        </w:rPr>
        <w:t>цінов</w:t>
      </w:r>
      <w:r w:rsidRPr="00D52CFF" w:rsidR="008207A6">
        <w:rPr>
          <w:sz w:val="22"/>
          <w:szCs w:val="22"/>
        </w:rPr>
        <w:t>их пропозицій Комітетом обирається пропозиція з найнижчою ціною та постачальник/виконавець, який подав таку цінову пропозицію, оголошується переможцем тендеру.</w:t>
      </w:r>
    </w:p>
    <w:p w:rsidRPr="00565583" w:rsidR="00540FB7" w:rsidP="00410B42" w:rsidRDefault="006C3BE7" w14:paraId="20399142" w14:textId="21EC4FF0">
      <w:pPr>
        <w:tabs>
          <w:tab w:val="left" w:pos="708"/>
          <w:tab w:val="left" w:pos="1080"/>
          <w:tab w:val="left" w:pos="2124"/>
          <w:tab w:val="left" w:pos="2832"/>
          <w:tab w:val="left" w:pos="3540"/>
          <w:tab w:val="left" w:pos="4155"/>
        </w:tabs>
        <w:ind w:firstLine="567"/>
        <w:jc w:val="both"/>
        <w:rPr>
          <w:rStyle w:val="hps"/>
          <w:sz w:val="22"/>
          <w:szCs w:val="22"/>
        </w:rPr>
      </w:pPr>
      <w:r w:rsidRPr="00565583">
        <w:rPr>
          <w:rStyle w:val="hps"/>
          <w:sz w:val="22"/>
          <w:szCs w:val="22"/>
        </w:rPr>
        <w:t xml:space="preserve">Замовник залишає за собою право обрати декілька переможців, які відповідають технічним та кваліфікаційним вимогам. </w:t>
      </w:r>
    </w:p>
    <w:p w:rsidR="0032072E" w:rsidP="00410B42" w:rsidRDefault="0032072E" w14:paraId="15CBAE59" w14:textId="3E8AFCBE">
      <w:pPr>
        <w:tabs>
          <w:tab w:val="left" w:pos="708"/>
          <w:tab w:val="left" w:pos="1080"/>
          <w:tab w:val="left" w:pos="2124"/>
          <w:tab w:val="left" w:pos="2832"/>
          <w:tab w:val="left" w:pos="3540"/>
          <w:tab w:val="left" w:pos="4155"/>
        </w:tabs>
        <w:ind w:firstLine="567"/>
        <w:jc w:val="both"/>
        <w:rPr>
          <w:bCs/>
          <w:spacing w:val="-4"/>
          <w:sz w:val="22"/>
          <w:szCs w:val="22"/>
        </w:rPr>
      </w:pPr>
      <w:r w:rsidRPr="00207CA2">
        <w:rPr>
          <w:bCs/>
          <w:spacing w:val="-4"/>
          <w:sz w:val="22"/>
          <w:szCs w:val="22"/>
        </w:rPr>
        <w:t xml:space="preserve">Порівняння наданих пропозицій по ціновому критерію здійснюється лише за </w:t>
      </w:r>
      <w:r w:rsidR="00BE015B">
        <w:rPr>
          <w:bCs/>
          <w:spacing w:val="-4"/>
          <w:sz w:val="22"/>
          <w:szCs w:val="22"/>
        </w:rPr>
        <w:t xml:space="preserve">сукупною </w:t>
      </w:r>
      <w:r w:rsidRPr="00F903D4">
        <w:rPr>
          <w:bCs/>
          <w:spacing w:val="-4"/>
          <w:sz w:val="22"/>
          <w:szCs w:val="22"/>
        </w:rPr>
        <w:t xml:space="preserve">вартістю </w:t>
      </w:r>
      <w:r w:rsidR="0070272D">
        <w:rPr>
          <w:bCs/>
          <w:spacing w:val="-4"/>
          <w:sz w:val="22"/>
          <w:szCs w:val="22"/>
        </w:rPr>
        <w:t xml:space="preserve">одиниці </w:t>
      </w:r>
      <w:r w:rsidR="00AC6C51">
        <w:rPr>
          <w:bCs/>
          <w:spacing w:val="-4"/>
          <w:sz w:val="22"/>
          <w:szCs w:val="22"/>
        </w:rPr>
        <w:t>п</w:t>
      </w:r>
      <w:r w:rsidRPr="00AC6C51" w:rsidR="00AC6C51">
        <w:rPr>
          <w:bCs/>
          <w:spacing w:val="-4"/>
          <w:sz w:val="22"/>
          <w:szCs w:val="22"/>
        </w:rPr>
        <w:t>ервинн</w:t>
      </w:r>
      <w:r w:rsidR="00AC6C51">
        <w:rPr>
          <w:bCs/>
          <w:spacing w:val="-4"/>
          <w:sz w:val="22"/>
          <w:szCs w:val="22"/>
        </w:rPr>
        <w:t>ого</w:t>
      </w:r>
      <w:r w:rsidRPr="00AC6C51" w:rsidR="00AC6C51">
        <w:rPr>
          <w:bCs/>
          <w:spacing w:val="-4"/>
          <w:sz w:val="22"/>
          <w:szCs w:val="22"/>
        </w:rPr>
        <w:t xml:space="preserve"> (мобільн</w:t>
      </w:r>
      <w:r w:rsidR="00AC6C51">
        <w:rPr>
          <w:bCs/>
          <w:spacing w:val="-4"/>
          <w:sz w:val="22"/>
          <w:szCs w:val="22"/>
        </w:rPr>
        <w:t>ого</w:t>
      </w:r>
      <w:r w:rsidRPr="00AC6C51" w:rsidR="00AC6C51">
        <w:rPr>
          <w:bCs/>
          <w:spacing w:val="-4"/>
          <w:sz w:val="22"/>
          <w:szCs w:val="22"/>
        </w:rPr>
        <w:t>) укриття (ПМУ)</w:t>
      </w:r>
      <w:r w:rsidR="00BE015B">
        <w:rPr>
          <w:bCs/>
          <w:spacing w:val="-4"/>
          <w:sz w:val="22"/>
          <w:szCs w:val="22"/>
        </w:rPr>
        <w:t xml:space="preserve">, яка враховує </w:t>
      </w:r>
      <w:r w:rsidRPr="00F903D4">
        <w:rPr>
          <w:bCs/>
          <w:spacing w:val="-4"/>
          <w:sz w:val="22"/>
          <w:szCs w:val="22"/>
        </w:rPr>
        <w:t>всі податк</w:t>
      </w:r>
      <w:r w:rsidR="007B5941">
        <w:rPr>
          <w:bCs/>
          <w:spacing w:val="-4"/>
          <w:sz w:val="22"/>
          <w:szCs w:val="22"/>
        </w:rPr>
        <w:t>и</w:t>
      </w:r>
      <w:r w:rsidRPr="00F903D4">
        <w:rPr>
          <w:bCs/>
          <w:spacing w:val="-4"/>
          <w:sz w:val="22"/>
          <w:szCs w:val="22"/>
        </w:rPr>
        <w:t xml:space="preserve"> та збор</w:t>
      </w:r>
      <w:r w:rsidR="007B5941">
        <w:rPr>
          <w:bCs/>
          <w:spacing w:val="-4"/>
          <w:sz w:val="22"/>
          <w:szCs w:val="22"/>
        </w:rPr>
        <w:t>и</w:t>
      </w:r>
      <w:r w:rsidRPr="00F903D4">
        <w:rPr>
          <w:bCs/>
          <w:spacing w:val="-4"/>
          <w:sz w:val="22"/>
          <w:szCs w:val="22"/>
        </w:rPr>
        <w:t xml:space="preserve">, </w:t>
      </w:r>
      <w:r w:rsidRPr="00F16C96" w:rsidR="00F16C96">
        <w:rPr>
          <w:bCs/>
          <w:spacing w:val="-4"/>
          <w:sz w:val="22"/>
          <w:szCs w:val="22"/>
        </w:rPr>
        <w:t xml:space="preserve">а також повний комплекс супутніх витрат: виготовлення, </w:t>
      </w:r>
      <w:proofErr w:type="spellStart"/>
      <w:r w:rsidRPr="00F16C96" w:rsidR="00F16C96">
        <w:rPr>
          <w:bCs/>
          <w:spacing w:val="-4"/>
          <w:sz w:val="22"/>
          <w:szCs w:val="22"/>
        </w:rPr>
        <w:t>брендування</w:t>
      </w:r>
      <w:proofErr w:type="spellEnd"/>
      <w:r w:rsidRPr="00F16C96" w:rsidR="00F16C96">
        <w:rPr>
          <w:bCs/>
          <w:spacing w:val="-4"/>
          <w:sz w:val="22"/>
          <w:szCs w:val="22"/>
        </w:rPr>
        <w:t>, транспортування до місця встановлення монтаж</w:t>
      </w:r>
      <w:r w:rsidR="00B91371">
        <w:rPr>
          <w:bCs/>
          <w:spacing w:val="-4"/>
          <w:sz w:val="22"/>
          <w:szCs w:val="22"/>
        </w:rPr>
        <w:t xml:space="preserve"> та облаштування</w:t>
      </w:r>
      <w:r w:rsidR="00F16C96">
        <w:rPr>
          <w:bCs/>
          <w:spacing w:val="-4"/>
          <w:sz w:val="22"/>
          <w:szCs w:val="22"/>
        </w:rPr>
        <w:t>.</w:t>
      </w:r>
    </w:p>
    <w:p w:rsidRPr="00BA79E0" w:rsidR="00A6690A" w:rsidP="00410B42" w:rsidRDefault="00A6690A" w14:paraId="34FB84E5" w14:textId="177F9D8B">
      <w:pPr>
        <w:tabs>
          <w:tab w:val="left" w:pos="708"/>
          <w:tab w:val="left" w:pos="1080"/>
          <w:tab w:val="left" w:pos="2124"/>
          <w:tab w:val="left" w:pos="2832"/>
          <w:tab w:val="left" w:pos="3540"/>
          <w:tab w:val="left" w:pos="4155"/>
        </w:tabs>
        <w:ind w:firstLine="567"/>
        <w:jc w:val="both"/>
        <w:rPr>
          <w:bCs/>
          <w:spacing w:val="-4"/>
          <w:sz w:val="22"/>
          <w:szCs w:val="22"/>
        </w:rPr>
      </w:pPr>
      <w:r w:rsidRPr="00AE1EF2">
        <w:rPr>
          <w:bCs/>
          <w:spacing w:val="-4"/>
          <w:sz w:val="22"/>
          <w:szCs w:val="22"/>
        </w:rPr>
        <w:t xml:space="preserve">Визначення переможця даної процедури закупівлі відбудеться, </w:t>
      </w:r>
      <w:r w:rsidRPr="003B16C2">
        <w:rPr>
          <w:bCs/>
          <w:spacing w:val="-4"/>
          <w:sz w:val="22"/>
          <w:szCs w:val="22"/>
        </w:rPr>
        <w:t xml:space="preserve">протягом 10 робочих днів з дати розгляду </w:t>
      </w:r>
      <w:r w:rsidR="00B45AA3">
        <w:rPr>
          <w:sz w:val="22"/>
          <w:szCs w:val="22"/>
        </w:rPr>
        <w:t>цінов</w:t>
      </w:r>
      <w:r w:rsidRPr="003B16C2" w:rsidR="009F6928">
        <w:rPr>
          <w:bCs/>
          <w:spacing w:val="-4"/>
          <w:sz w:val="22"/>
          <w:szCs w:val="22"/>
        </w:rPr>
        <w:t>их</w:t>
      </w:r>
      <w:r w:rsidRPr="003B16C2">
        <w:rPr>
          <w:bCs/>
          <w:spacing w:val="-4"/>
          <w:sz w:val="22"/>
          <w:szCs w:val="22"/>
        </w:rPr>
        <w:t xml:space="preserve"> пропозицій. </w:t>
      </w:r>
      <w:r w:rsidRPr="003B16C2" w:rsidR="00317A03">
        <w:rPr>
          <w:bCs/>
          <w:spacing w:val="-4"/>
          <w:sz w:val="22"/>
          <w:szCs w:val="22"/>
        </w:rPr>
        <w:t xml:space="preserve">В разі </w:t>
      </w:r>
      <w:r w:rsidRPr="003B16C2" w:rsidR="00B54AF6">
        <w:rPr>
          <w:bCs/>
          <w:spacing w:val="-4"/>
          <w:sz w:val="22"/>
          <w:szCs w:val="22"/>
        </w:rPr>
        <w:t xml:space="preserve">необхідності погодження вибору переможця </w:t>
      </w:r>
      <w:r w:rsidRPr="003B16C2" w:rsidR="00000C28">
        <w:rPr>
          <w:bCs/>
          <w:spacing w:val="-4"/>
          <w:sz w:val="22"/>
          <w:szCs w:val="22"/>
        </w:rPr>
        <w:t xml:space="preserve">донором, термін </w:t>
      </w:r>
      <w:r w:rsidRPr="003B16C2" w:rsidR="0083058E">
        <w:rPr>
          <w:bCs/>
          <w:spacing w:val="-4"/>
          <w:sz w:val="22"/>
          <w:szCs w:val="22"/>
        </w:rPr>
        <w:t xml:space="preserve">визначення переможця може бути продовжено. </w:t>
      </w:r>
      <w:r w:rsidRPr="003B16C2">
        <w:rPr>
          <w:bCs/>
          <w:spacing w:val="-4"/>
          <w:sz w:val="22"/>
          <w:szCs w:val="22"/>
        </w:rPr>
        <w:t>Результати процедури закупівлі буд</w:t>
      </w:r>
      <w:r w:rsidRPr="003B16C2" w:rsidR="00BA79E0">
        <w:rPr>
          <w:bCs/>
          <w:spacing w:val="-4"/>
          <w:sz w:val="22"/>
          <w:szCs w:val="22"/>
        </w:rPr>
        <w:t>уть</w:t>
      </w:r>
      <w:r w:rsidRPr="003B16C2">
        <w:rPr>
          <w:bCs/>
          <w:spacing w:val="-4"/>
          <w:sz w:val="22"/>
          <w:szCs w:val="22"/>
        </w:rPr>
        <w:t xml:space="preserve"> повідомлен</w:t>
      </w:r>
      <w:r w:rsidRPr="003B16C2" w:rsidR="00BA79E0">
        <w:rPr>
          <w:bCs/>
          <w:spacing w:val="-4"/>
          <w:sz w:val="22"/>
          <w:szCs w:val="22"/>
        </w:rPr>
        <w:t>і</w:t>
      </w:r>
      <w:r w:rsidRPr="003B16C2">
        <w:rPr>
          <w:bCs/>
          <w:spacing w:val="-4"/>
          <w:sz w:val="22"/>
          <w:szCs w:val="22"/>
        </w:rPr>
        <w:t xml:space="preserve"> всім учасникам не пізніше 3 (трьох) робочих днів з дати прийняття рішення про визначення</w:t>
      </w:r>
      <w:r w:rsidRPr="00AE1EF2">
        <w:rPr>
          <w:bCs/>
          <w:spacing w:val="-4"/>
          <w:sz w:val="22"/>
          <w:szCs w:val="22"/>
        </w:rPr>
        <w:t xml:space="preserve"> переможця шляхом розміщення </w:t>
      </w:r>
      <w:r w:rsidRPr="00A3721F">
        <w:rPr>
          <w:bCs/>
          <w:spacing w:val="-4"/>
          <w:sz w:val="22"/>
          <w:szCs w:val="22"/>
        </w:rPr>
        <w:t>відповідного повідомлення на сайті Товариства або надсилання відповідних повідомлень всім учасникам електронною поштою.</w:t>
      </w:r>
      <w:r w:rsidR="00BA79E0">
        <w:rPr>
          <w:bCs/>
          <w:spacing w:val="-4"/>
          <w:sz w:val="22"/>
          <w:szCs w:val="22"/>
        </w:rPr>
        <w:t xml:space="preserve"> </w:t>
      </w:r>
    </w:p>
    <w:p w:rsidRPr="00A3721F" w:rsidR="006628A5" w:rsidP="006628A5" w:rsidRDefault="006628A5" w14:paraId="30260D33" w14:textId="44A0379A">
      <w:pPr>
        <w:ind w:firstLine="426"/>
        <w:jc w:val="both"/>
        <w:rPr>
          <w:i/>
          <w:iCs/>
          <w:spacing w:val="-4"/>
          <w:sz w:val="22"/>
          <w:szCs w:val="22"/>
        </w:rPr>
      </w:pPr>
      <w:r w:rsidRPr="00A3721F">
        <w:rPr>
          <w:i/>
          <w:iCs/>
          <w:spacing w:val="-4"/>
          <w:sz w:val="22"/>
          <w:szCs w:val="22"/>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Pr="00B45AA3" w:rsidR="00B45AA3">
        <w:rPr>
          <w:i/>
          <w:iCs/>
          <w:spacing w:val="-4"/>
          <w:sz w:val="22"/>
          <w:szCs w:val="22"/>
        </w:rPr>
        <w:t>цінов</w:t>
      </w:r>
      <w:r w:rsidRPr="00A3721F">
        <w:rPr>
          <w:i/>
          <w:iCs/>
          <w:spacing w:val="-4"/>
          <w:sz w:val="22"/>
          <w:szCs w:val="22"/>
        </w:rPr>
        <w:t xml:space="preserve">их </w:t>
      </w:r>
      <w:r w:rsidRPr="00A3721F">
        <w:rPr>
          <w:i/>
          <w:iCs/>
          <w:spacing w:val="-4"/>
          <w:sz w:val="22"/>
          <w:szCs w:val="22"/>
        </w:rPr>
        <w:t>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rsidRPr="00A3721F" w:rsidR="006628A5" w:rsidP="006628A5" w:rsidRDefault="006628A5" w14:paraId="3ED5265C" w14:textId="77777777">
      <w:pPr>
        <w:ind w:firstLine="426"/>
        <w:jc w:val="both"/>
        <w:rPr>
          <w:i/>
          <w:iCs/>
          <w:spacing w:val="-4"/>
          <w:sz w:val="22"/>
          <w:szCs w:val="22"/>
        </w:rPr>
      </w:pPr>
    </w:p>
    <w:p w:rsidR="000C154A" w:rsidP="000C154A" w:rsidRDefault="00485201" w14:paraId="7409E7A7" w14:textId="7AEBF9E2">
      <w:pPr>
        <w:ind w:firstLine="357"/>
        <w:jc w:val="center"/>
        <w:rPr>
          <w:spacing w:val="-4"/>
          <w:sz w:val="22"/>
          <w:szCs w:val="22"/>
        </w:rPr>
      </w:pPr>
      <w:r>
        <w:rPr>
          <w:b/>
          <w:sz w:val="22"/>
          <w:szCs w:val="22"/>
        </w:rPr>
        <w:t xml:space="preserve">РОЗДІЛ </w:t>
      </w:r>
      <w:r>
        <w:rPr>
          <w:b/>
          <w:sz w:val="22"/>
          <w:szCs w:val="22"/>
          <w:lang w:val="en-US"/>
        </w:rPr>
        <w:t>X</w:t>
      </w:r>
      <w:r>
        <w:rPr>
          <w:b/>
          <w:sz w:val="22"/>
          <w:szCs w:val="22"/>
        </w:rPr>
        <w:t>І</w:t>
      </w:r>
      <w:r>
        <w:rPr>
          <w:b/>
          <w:spacing w:val="-4"/>
          <w:sz w:val="22"/>
          <w:szCs w:val="22"/>
        </w:rPr>
        <w:t>І</w:t>
      </w:r>
      <w:r w:rsidR="000C154A">
        <w:rPr>
          <w:b/>
          <w:spacing w:val="-4"/>
          <w:sz w:val="22"/>
          <w:szCs w:val="22"/>
        </w:rPr>
        <w:t xml:space="preserve">. </w:t>
      </w:r>
      <w:r w:rsidRPr="00A3721F" w:rsidR="004C2787">
        <w:rPr>
          <w:b/>
          <w:spacing w:val="-4"/>
          <w:sz w:val="22"/>
          <w:szCs w:val="22"/>
        </w:rPr>
        <w:t xml:space="preserve">Укладання </w:t>
      </w:r>
      <w:r w:rsidR="009F6928">
        <w:rPr>
          <w:b/>
          <w:spacing w:val="-4"/>
          <w:sz w:val="22"/>
          <w:szCs w:val="22"/>
        </w:rPr>
        <w:t>Д</w:t>
      </w:r>
      <w:r w:rsidRPr="00A3721F" w:rsidR="004C2787">
        <w:rPr>
          <w:b/>
          <w:spacing w:val="-4"/>
          <w:sz w:val="22"/>
          <w:szCs w:val="22"/>
        </w:rPr>
        <w:t>оговору</w:t>
      </w:r>
    </w:p>
    <w:p w:rsidR="00C637B8" w:rsidP="00C637B8" w:rsidRDefault="006D73A9" w14:paraId="65F9A789" w14:textId="77777777">
      <w:pPr>
        <w:ind w:firstLine="357"/>
        <w:jc w:val="both"/>
        <w:rPr>
          <w:spacing w:val="-4"/>
          <w:sz w:val="22"/>
          <w:szCs w:val="22"/>
        </w:rPr>
      </w:pPr>
      <w:r w:rsidRPr="00A3721F">
        <w:rPr>
          <w:spacing w:val="-4"/>
          <w:sz w:val="22"/>
          <w:szCs w:val="22"/>
        </w:rPr>
        <w:t xml:space="preserve">Замовник укладає </w:t>
      </w:r>
      <w:r>
        <w:rPr>
          <w:spacing w:val="-4"/>
          <w:sz w:val="22"/>
          <w:szCs w:val="22"/>
        </w:rPr>
        <w:t>Рамкову угоду</w:t>
      </w:r>
      <w:r w:rsidRPr="00A3721F">
        <w:rPr>
          <w:spacing w:val="-4"/>
          <w:sz w:val="22"/>
          <w:szCs w:val="22"/>
        </w:rPr>
        <w:t xml:space="preserve"> про закупівлю з </w:t>
      </w:r>
      <w:r>
        <w:rPr>
          <w:spacing w:val="-4"/>
          <w:sz w:val="22"/>
          <w:szCs w:val="22"/>
        </w:rPr>
        <w:t>У</w:t>
      </w:r>
      <w:r w:rsidRPr="00A3721F">
        <w:rPr>
          <w:spacing w:val="-4"/>
          <w:sz w:val="22"/>
          <w:szCs w:val="22"/>
        </w:rPr>
        <w:t xml:space="preserve">часником, який визнаний переможцем, протягом строку дії його пропозиції, не пізніше ніж через </w:t>
      </w:r>
      <w:r>
        <w:rPr>
          <w:spacing w:val="-4"/>
          <w:sz w:val="22"/>
          <w:szCs w:val="22"/>
        </w:rPr>
        <w:t>3</w:t>
      </w:r>
      <w:r w:rsidRPr="00F35D3E">
        <w:rPr>
          <w:spacing w:val="-4"/>
          <w:sz w:val="22"/>
          <w:szCs w:val="22"/>
        </w:rPr>
        <w:t>0</w:t>
      </w:r>
      <w:r w:rsidRPr="00A3721F">
        <w:rPr>
          <w:spacing w:val="-4"/>
          <w:sz w:val="22"/>
          <w:szCs w:val="22"/>
        </w:rPr>
        <w:t xml:space="preserve"> днів з дня прийняття рішення про намір укласти </w:t>
      </w:r>
      <w:r>
        <w:rPr>
          <w:spacing w:val="-4"/>
          <w:sz w:val="22"/>
          <w:szCs w:val="22"/>
        </w:rPr>
        <w:t xml:space="preserve">Рамкову угоду </w:t>
      </w:r>
      <w:r w:rsidRPr="00A3721F">
        <w:rPr>
          <w:spacing w:val="-4"/>
          <w:sz w:val="22"/>
          <w:szCs w:val="22"/>
        </w:rPr>
        <w:t xml:space="preserve">про закупівлю відповідно до вимог тендерної документації та пропозиції </w:t>
      </w:r>
      <w:r>
        <w:rPr>
          <w:spacing w:val="-4"/>
          <w:sz w:val="22"/>
          <w:szCs w:val="22"/>
        </w:rPr>
        <w:t>У</w:t>
      </w:r>
      <w:r w:rsidRPr="00A3721F">
        <w:rPr>
          <w:spacing w:val="-4"/>
          <w:sz w:val="22"/>
          <w:szCs w:val="22"/>
        </w:rPr>
        <w:t xml:space="preserve">часника-переможця. Умови </w:t>
      </w:r>
      <w:r>
        <w:rPr>
          <w:spacing w:val="-4"/>
          <w:sz w:val="22"/>
          <w:szCs w:val="22"/>
        </w:rPr>
        <w:t>Д</w:t>
      </w:r>
      <w:r w:rsidRPr="00A3721F">
        <w:rPr>
          <w:spacing w:val="-4"/>
          <w:sz w:val="22"/>
          <w:szCs w:val="22"/>
        </w:rPr>
        <w:t xml:space="preserve">оговору про закупівлю не повинні відрізнятися від змісту </w:t>
      </w:r>
      <w:r w:rsidR="0008186C">
        <w:rPr>
          <w:spacing w:val="-4"/>
          <w:sz w:val="22"/>
          <w:szCs w:val="22"/>
        </w:rPr>
        <w:t>цінової</w:t>
      </w:r>
      <w:r w:rsidRPr="00A3721F">
        <w:rPr>
          <w:spacing w:val="-4"/>
          <w:sz w:val="22"/>
          <w:szCs w:val="22"/>
        </w:rPr>
        <w:t xml:space="preserve"> пропозиції переможця процедури закупівлі. Істотні умови </w:t>
      </w:r>
      <w:r>
        <w:rPr>
          <w:spacing w:val="-4"/>
          <w:sz w:val="22"/>
          <w:szCs w:val="22"/>
        </w:rPr>
        <w:t>Д</w:t>
      </w:r>
      <w:r w:rsidRPr="00A3721F">
        <w:rPr>
          <w:spacing w:val="-4"/>
          <w:sz w:val="22"/>
          <w:szCs w:val="22"/>
        </w:rPr>
        <w:t>оговору про закупівлю не можуть</w:t>
      </w:r>
      <w:r w:rsidRPr="00557A29">
        <w:rPr>
          <w:spacing w:val="-4"/>
          <w:sz w:val="22"/>
          <w:szCs w:val="22"/>
        </w:rPr>
        <w:t xml:space="preserve"> змінюватися після його підписання до виконання зобов’язань сторонами в повному обсязі. Зміни до договору про закупівлю оформлюються в такій самій формі, що й </w:t>
      </w:r>
      <w:r>
        <w:rPr>
          <w:spacing w:val="-4"/>
          <w:sz w:val="22"/>
          <w:szCs w:val="22"/>
        </w:rPr>
        <w:t>Д</w:t>
      </w:r>
      <w:r w:rsidRPr="00557A29">
        <w:rPr>
          <w:spacing w:val="-4"/>
          <w:sz w:val="22"/>
          <w:szCs w:val="22"/>
        </w:rPr>
        <w:t xml:space="preserve">оговір про закупівлю, а саме у письмовій формі шляхом укладення додаткової угоди до </w:t>
      </w:r>
      <w:r>
        <w:rPr>
          <w:spacing w:val="-4"/>
          <w:sz w:val="22"/>
          <w:szCs w:val="22"/>
        </w:rPr>
        <w:t>Д</w:t>
      </w:r>
      <w:r w:rsidRPr="00557A29">
        <w:rPr>
          <w:spacing w:val="-4"/>
          <w:sz w:val="22"/>
          <w:szCs w:val="22"/>
        </w:rPr>
        <w:t xml:space="preserve">оговору. </w:t>
      </w:r>
      <w:r w:rsidRPr="00114E27" w:rsidR="00C637B8">
        <w:rPr>
          <w:spacing w:val="-4"/>
          <w:sz w:val="22"/>
          <w:szCs w:val="22"/>
        </w:rPr>
        <w:t xml:space="preserve">Переможець закупівлі зобов'язаний надати заповнений </w:t>
      </w:r>
      <w:proofErr w:type="spellStart"/>
      <w:r w:rsidRPr="00114E27" w:rsidR="00C637B8">
        <w:rPr>
          <w:spacing w:val="-4"/>
          <w:sz w:val="22"/>
          <w:szCs w:val="22"/>
        </w:rPr>
        <w:t>проект</w:t>
      </w:r>
      <w:proofErr w:type="spellEnd"/>
      <w:r w:rsidRPr="00114E27" w:rsidR="00C637B8">
        <w:rPr>
          <w:spacing w:val="-4"/>
          <w:sz w:val="22"/>
          <w:szCs w:val="22"/>
        </w:rPr>
        <w:t xml:space="preserve"> договору, що відповідає наданій ціновій пропозиції, в електронному вигляді на електронну адресу відповідальної особи протягом двох робочих днів з моменту отримання офіційного повідомлення про визнання його переможцем</w:t>
      </w:r>
      <w:r w:rsidR="00C637B8">
        <w:rPr>
          <w:spacing w:val="-4"/>
          <w:sz w:val="22"/>
          <w:szCs w:val="22"/>
        </w:rPr>
        <w:t xml:space="preserve">. </w:t>
      </w:r>
    </w:p>
    <w:p w:rsidRPr="00557A29" w:rsidR="006D73A9" w:rsidP="006D73A9" w:rsidRDefault="006D73A9" w14:paraId="31D73A45" w14:textId="359D0EEF">
      <w:pPr>
        <w:ind w:firstLine="357"/>
        <w:jc w:val="both"/>
        <w:rPr>
          <w:spacing w:val="-4"/>
          <w:sz w:val="22"/>
          <w:szCs w:val="22"/>
        </w:rPr>
      </w:pPr>
      <w:r w:rsidRPr="00557A29">
        <w:rPr>
          <w:spacing w:val="-4"/>
          <w:sz w:val="22"/>
          <w:szCs w:val="22"/>
        </w:rPr>
        <w:t xml:space="preserve">У разі відмови переможця від підписання </w:t>
      </w:r>
      <w:r>
        <w:rPr>
          <w:spacing w:val="-4"/>
          <w:sz w:val="22"/>
          <w:szCs w:val="22"/>
        </w:rPr>
        <w:t>Д</w:t>
      </w:r>
      <w:r w:rsidRPr="00557A29">
        <w:rPr>
          <w:spacing w:val="-4"/>
          <w:sz w:val="22"/>
          <w:szCs w:val="22"/>
        </w:rPr>
        <w:t xml:space="preserve">оговору про закупівлю відповідно до вимог тендерної документації або зміни </w:t>
      </w:r>
      <w:r w:rsidRPr="00182C9D">
        <w:rPr>
          <w:spacing w:val="-4"/>
          <w:sz w:val="22"/>
          <w:szCs w:val="22"/>
        </w:rPr>
        <w:t>вартості товарів, робіт або послуг, замовник</w:t>
      </w:r>
      <w:r w:rsidRPr="00557A29">
        <w:rPr>
          <w:spacing w:val="-4"/>
          <w:sz w:val="22"/>
          <w:szCs w:val="22"/>
        </w:rPr>
        <w:t xml:space="preserve"> відхиляє </w:t>
      </w:r>
      <w:r w:rsidR="000269C6">
        <w:rPr>
          <w:spacing w:val="-4"/>
          <w:sz w:val="22"/>
          <w:szCs w:val="22"/>
        </w:rPr>
        <w:t>цінову</w:t>
      </w:r>
      <w:r w:rsidRPr="00557A29">
        <w:rPr>
          <w:spacing w:val="-4"/>
          <w:sz w:val="22"/>
          <w:szCs w:val="22"/>
        </w:rPr>
        <w:t xml:space="preserve"> пропозицію такого </w:t>
      </w:r>
      <w:r>
        <w:rPr>
          <w:spacing w:val="-4"/>
          <w:sz w:val="22"/>
          <w:szCs w:val="22"/>
        </w:rPr>
        <w:t>У</w:t>
      </w:r>
      <w:r w:rsidRPr="00557A29">
        <w:rPr>
          <w:spacing w:val="-4"/>
          <w:sz w:val="22"/>
          <w:szCs w:val="22"/>
        </w:rPr>
        <w:t>часника та визначає переможця серед тих учасників, строк дії тендерної пропозиції яких ще не минув.</w:t>
      </w:r>
    </w:p>
    <w:p w:rsidRPr="00557A29" w:rsidR="00875E2E" w:rsidP="007C501A" w:rsidRDefault="00875E2E" w14:paraId="71CF867F" w14:textId="77777777">
      <w:pPr>
        <w:ind w:firstLine="357"/>
        <w:jc w:val="both"/>
        <w:rPr>
          <w:spacing w:val="-4"/>
          <w:sz w:val="22"/>
          <w:szCs w:val="22"/>
        </w:rPr>
      </w:pPr>
    </w:p>
    <w:p w:rsidR="004C2787" w:rsidP="007C501A" w:rsidRDefault="004C2787" w14:paraId="4167A269" w14:textId="77777777">
      <w:pPr>
        <w:pStyle w:val="aa"/>
        <w:spacing w:before="0" w:beforeAutospacing="0" w:after="0" w:afterAutospacing="0"/>
        <w:ind w:firstLine="357"/>
        <w:rPr>
          <w:rFonts w:ascii="Times New Roman" w:hAnsi="Times New Roman" w:cs="Times New Roman"/>
          <w:b/>
          <w:sz w:val="22"/>
          <w:szCs w:val="22"/>
        </w:rPr>
      </w:pPr>
    </w:p>
    <w:p w:rsidR="00004952" w:rsidP="007C501A" w:rsidRDefault="00004952" w14:paraId="32CAB24A" w14:textId="77777777">
      <w:pPr>
        <w:pStyle w:val="aa"/>
        <w:spacing w:before="0" w:beforeAutospacing="0" w:after="0" w:afterAutospacing="0"/>
        <w:ind w:firstLine="357"/>
        <w:rPr>
          <w:rFonts w:ascii="Times New Roman" w:hAnsi="Times New Roman" w:cs="Times New Roman"/>
          <w:b/>
          <w:sz w:val="22"/>
          <w:szCs w:val="22"/>
        </w:rPr>
      </w:pPr>
    </w:p>
    <w:p w:rsidR="00F91814" w:rsidP="007C501A" w:rsidRDefault="00F91814" w14:paraId="6F93DE95" w14:textId="77777777">
      <w:pPr>
        <w:pStyle w:val="aa"/>
        <w:spacing w:before="0" w:beforeAutospacing="0" w:after="0" w:afterAutospacing="0"/>
        <w:ind w:firstLine="357"/>
        <w:rPr>
          <w:rFonts w:ascii="Times New Roman" w:hAnsi="Times New Roman" w:cs="Times New Roman"/>
          <w:b/>
          <w:sz w:val="22"/>
          <w:szCs w:val="22"/>
        </w:rPr>
      </w:pPr>
    </w:p>
    <w:p w:rsidRPr="00557A29" w:rsidR="00F91814" w:rsidP="007C501A" w:rsidRDefault="00F91814" w14:paraId="1C9D29AE" w14:textId="77777777">
      <w:pPr>
        <w:pStyle w:val="aa"/>
        <w:spacing w:before="0" w:beforeAutospacing="0" w:after="0" w:afterAutospacing="0"/>
        <w:ind w:firstLine="357"/>
        <w:rPr>
          <w:rFonts w:ascii="Times New Roman" w:hAnsi="Times New Roman" w:cs="Times New Roman"/>
          <w:b/>
          <w:sz w:val="22"/>
          <w:szCs w:val="22"/>
        </w:rPr>
      </w:pPr>
    </w:p>
    <w:p w:rsidR="00CE4346" w:rsidP="0099701E" w:rsidRDefault="004C2787" w14:paraId="3FCE5BC1" w14:textId="47234BE8">
      <w:pPr>
        <w:pStyle w:val="af5"/>
        <w:ind w:firstLine="357"/>
        <w:rPr>
          <w:i/>
          <w:sz w:val="22"/>
          <w:szCs w:val="22"/>
        </w:rPr>
      </w:pPr>
      <w:r w:rsidRPr="00BC563A">
        <w:rPr>
          <w:i/>
          <w:sz w:val="22"/>
          <w:szCs w:val="22"/>
        </w:rPr>
        <w:t>Голова тендерного комітет</w:t>
      </w:r>
      <w:r w:rsidRPr="00BC563A" w:rsidR="00BC563A">
        <w:rPr>
          <w:i/>
          <w:sz w:val="22"/>
          <w:szCs w:val="22"/>
        </w:rPr>
        <w:t>у</w:t>
      </w:r>
      <w:r w:rsidRPr="00BC563A" w:rsidR="009E6AC7">
        <w:rPr>
          <w:i/>
          <w:sz w:val="22"/>
          <w:szCs w:val="22"/>
        </w:rPr>
        <w:t xml:space="preserve">               </w:t>
      </w:r>
      <w:r w:rsidRPr="00BC563A">
        <w:rPr>
          <w:i/>
          <w:sz w:val="22"/>
          <w:szCs w:val="22"/>
        </w:rPr>
        <w:tab/>
      </w:r>
      <w:r w:rsidRPr="00BC563A" w:rsidR="00CC7D16">
        <w:rPr>
          <w:i/>
          <w:sz w:val="22"/>
          <w:szCs w:val="22"/>
        </w:rPr>
        <w:t xml:space="preserve">____________ </w:t>
      </w:r>
      <w:r w:rsidRPr="00BC563A" w:rsidR="00BC563A">
        <w:rPr>
          <w:i/>
          <w:sz w:val="22"/>
          <w:szCs w:val="22"/>
        </w:rPr>
        <w:t xml:space="preserve">                                                 Р.І. </w:t>
      </w:r>
      <w:proofErr w:type="spellStart"/>
      <w:r w:rsidRPr="00BC563A" w:rsidR="00BC563A">
        <w:rPr>
          <w:i/>
          <w:sz w:val="22"/>
          <w:szCs w:val="22"/>
        </w:rPr>
        <w:t>Ошовська</w:t>
      </w:r>
      <w:proofErr w:type="spellEnd"/>
    </w:p>
    <w:p w:rsidR="001E2973" w:rsidP="000B129C" w:rsidRDefault="001E2973" w14:paraId="7F828EAB" w14:textId="77777777">
      <w:pPr>
        <w:ind w:left="6804" w:hanging="7088"/>
        <w:jc w:val="right"/>
        <w:rPr>
          <w:b/>
          <w:bCs/>
          <w:sz w:val="22"/>
          <w:szCs w:val="22"/>
        </w:rPr>
      </w:pPr>
      <w:bookmarkStart w:name="_Hlk154479470" w:id="2"/>
    </w:p>
    <w:bookmarkEnd w:id="2"/>
    <w:p w:rsidRPr="00557A29" w:rsidR="00584CC6" w:rsidP="001E0EDF" w:rsidRDefault="00584CC6" w14:paraId="2FA27A82" w14:textId="688396E7">
      <w:pPr>
        <w:rPr>
          <w:b/>
          <w:sz w:val="22"/>
          <w:szCs w:val="22"/>
        </w:rPr>
      </w:pPr>
    </w:p>
    <w:sectPr w:rsidRPr="00557A29" w:rsidR="00584CC6" w:rsidSect="003A355A">
      <w:headerReference w:type="default" r:id="rId15"/>
      <w:pgSz w:w="11906" w:h="16838" w:orient="portrait"/>
      <w:pgMar w:top="284" w:right="926" w:bottom="993" w:left="1080"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B0B65" w:rsidP="00B948CF" w:rsidRDefault="006B0B65" w14:paraId="7A007934" w14:textId="77777777">
      <w:r>
        <w:separator/>
      </w:r>
    </w:p>
  </w:endnote>
  <w:endnote w:type="continuationSeparator" w:id="0">
    <w:p w:rsidR="006B0B65" w:rsidP="00B948CF" w:rsidRDefault="006B0B65" w14:paraId="72B3679E" w14:textId="77777777">
      <w:r>
        <w:continuationSeparator/>
      </w:r>
    </w:p>
  </w:endnote>
  <w:endnote w:type="continuationNotice" w:id="1">
    <w:p w:rsidR="006B0B65" w:rsidRDefault="006B0B65" w14:paraId="42F1EA5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Pro Black">
    <w:charset w:val="00"/>
    <w:family w:val="roman"/>
    <w:pitch w:val="variable"/>
    <w:sig w:usb0="800002AF" w:usb1="00000003" w:usb2="00000000" w:usb3="00000000" w:csb0="0000009F" w:csb1="00000000"/>
  </w:font>
  <w:font w:name="Sabon Next LT">
    <w:charset w:val="00"/>
    <w:family w:val="auto"/>
    <w:pitch w:val="variable"/>
    <w:sig w:usb0="A11526FF" w:usb1="D000000B" w:usb2="0001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B0B65" w:rsidP="00B948CF" w:rsidRDefault="006B0B65" w14:paraId="60B8E132" w14:textId="77777777">
      <w:r>
        <w:separator/>
      </w:r>
    </w:p>
  </w:footnote>
  <w:footnote w:type="continuationSeparator" w:id="0">
    <w:p w:rsidR="006B0B65" w:rsidP="00B948CF" w:rsidRDefault="006B0B65" w14:paraId="48728EBF" w14:textId="77777777">
      <w:r>
        <w:continuationSeparator/>
      </w:r>
    </w:p>
  </w:footnote>
  <w:footnote w:type="continuationNotice" w:id="1">
    <w:p w:rsidR="006B0B65" w:rsidRDefault="006B0B65" w14:paraId="0717DEE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C5A35" w:rsidR="008B5EAF" w:rsidP="008B5EAF" w:rsidRDefault="008B5EAF" w14:paraId="278B7393" w14:textId="77777777">
    <w:pPr>
      <w:pStyle w:val="a3"/>
      <w:tabs>
        <w:tab w:val="clear" w:pos="4677"/>
        <w:tab w:val="clear" w:pos="9355"/>
        <w:tab w:val="center" w:pos="4950"/>
        <w:tab w:val="right" w:pos="9900"/>
      </w:tabs>
    </w:pPr>
    <w:r>
      <w:tab/>
    </w:r>
    <w:r w:rsidRPr="00DC7526">
      <w:rPr>
        <w:color w:val="FF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2"/>
      <w:numFmt w:val="bullet"/>
      <w:lvlText w:val="-"/>
      <w:lvlJc w:val="left"/>
      <w:pPr>
        <w:tabs>
          <w:tab w:val="num" w:pos="0"/>
        </w:tabs>
        <w:ind w:left="720" w:hanging="360"/>
      </w:pPr>
      <w:rPr>
        <w:rFonts w:ascii="Times New Roman" w:hAnsi="Times New Roman" w:cs="Times New Roman"/>
        <w:lang w:val="uk-U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2AE699A"/>
    <w:multiLevelType w:val="hybridMultilevel"/>
    <w:tmpl w:val="AF68AECC"/>
    <w:lvl w:ilvl="0" w:tplc="0422000B">
      <w:start w:val="1"/>
      <w:numFmt w:val="bullet"/>
      <w:lvlText w:val=""/>
      <w:lvlJc w:val="left"/>
      <w:pPr>
        <w:ind w:left="720" w:hanging="360"/>
      </w:pPr>
      <w:rPr>
        <w:rFonts w:hint="default" w:ascii="Wingdings" w:hAnsi="Wingdings"/>
      </w:rPr>
    </w:lvl>
    <w:lvl w:ilvl="1" w:tplc="04220003" w:tentative="1">
      <w:start w:val="1"/>
      <w:numFmt w:val="bullet"/>
      <w:lvlText w:val="o"/>
      <w:lvlJc w:val="left"/>
      <w:pPr>
        <w:ind w:left="1440" w:hanging="360"/>
      </w:pPr>
      <w:rPr>
        <w:rFonts w:hint="default" w:ascii="Courier New" w:hAnsi="Courier New" w:cs="Courier New"/>
      </w:rPr>
    </w:lvl>
    <w:lvl w:ilvl="2" w:tplc="04220005" w:tentative="1">
      <w:start w:val="1"/>
      <w:numFmt w:val="bullet"/>
      <w:lvlText w:val=""/>
      <w:lvlJc w:val="left"/>
      <w:pPr>
        <w:ind w:left="2160" w:hanging="360"/>
      </w:pPr>
      <w:rPr>
        <w:rFonts w:hint="default" w:ascii="Wingdings" w:hAnsi="Wingdings"/>
      </w:rPr>
    </w:lvl>
    <w:lvl w:ilvl="3" w:tplc="04220001" w:tentative="1">
      <w:start w:val="1"/>
      <w:numFmt w:val="bullet"/>
      <w:lvlText w:val=""/>
      <w:lvlJc w:val="left"/>
      <w:pPr>
        <w:ind w:left="2880" w:hanging="360"/>
      </w:pPr>
      <w:rPr>
        <w:rFonts w:hint="default" w:ascii="Symbol" w:hAnsi="Symbol"/>
      </w:rPr>
    </w:lvl>
    <w:lvl w:ilvl="4" w:tplc="04220003" w:tentative="1">
      <w:start w:val="1"/>
      <w:numFmt w:val="bullet"/>
      <w:lvlText w:val="o"/>
      <w:lvlJc w:val="left"/>
      <w:pPr>
        <w:ind w:left="3600" w:hanging="360"/>
      </w:pPr>
      <w:rPr>
        <w:rFonts w:hint="default" w:ascii="Courier New" w:hAnsi="Courier New" w:cs="Courier New"/>
      </w:rPr>
    </w:lvl>
    <w:lvl w:ilvl="5" w:tplc="04220005" w:tentative="1">
      <w:start w:val="1"/>
      <w:numFmt w:val="bullet"/>
      <w:lvlText w:val=""/>
      <w:lvlJc w:val="left"/>
      <w:pPr>
        <w:ind w:left="4320" w:hanging="360"/>
      </w:pPr>
      <w:rPr>
        <w:rFonts w:hint="default" w:ascii="Wingdings" w:hAnsi="Wingdings"/>
      </w:rPr>
    </w:lvl>
    <w:lvl w:ilvl="6" w:tplc="04220001" w:tentative="1">
      <w:start w:val="1"/>
      <w:numFmt w:val="bullet"/>
      <w:lvlText w:val=""/>
      <w:lvlJc w:val="left"/>
      <w:pPr>
        <w:ind w:left="5040" w:hanging="360"/>
      </w:pPr>
      <w:rPr>
        <w:rFonts w:hint="default" w:ascii="Symbol" w:hAnsi="Symbol"/>
      </w:rPr>
    </w:lvl>
    <w:lvl w:ilvl="7" w:tplc="04220003" w:tentative="1">
      <w:start w:val="1"/>
      <w:numFmt w:val="bullet"/>
      <w:lvlText w:val="o"/>
      <w:lvlJc w:val="left"/>
      <w:pPr>
        <w:ind w:left="5760" w:hanging="360"/>
      </w:pPr>
      <w:rPr>
        <w:rFonts w:hint="default" w:ascii="Courier New" w:hAnsi="Courier New" w:cs="Courier New"/>
      </w:rPr>
    </w:lvl>
    <w:lvl w:ilvl="8" w:tplc="04220005" w:tentative="1">
      <w:start w:val="1"/>
      <w:numFmt w:val="bullet"/>
      <w:lvlText w:val=""/>
      <w:lvlJc w:val="left"/>
      <w:pPr>
        <w:ind w:left="6480" w:hanging="360"/>
      </w:pPr>
      <w:rPr>
        <w:rFonts w:hint="default" w:ascii="Wingdings" w:hAnsi="Wingdings"/>
      </w:rPr>
    </w:lvl>
  </w:abstractNum>
  <w:abstractNum w:abstractNumId="2" w15:restartNumberingAfterBreak="0">
    <w:nsid w:val="04A42E01"/>
    <w:multiLevelType w:val="hybridMultilevel"/>
    <w:tmpl w:val="A07ADC16"/>
    <w:lvl w:ilvl="0" w:tplc="1F88F9B0">
      <w:start w:val="1"/>
      <w:numFmt w:val="decimal"/>
      <w:lvlText w:val="%1."/>
      <w:lvlJc w:val="left"/>
      <w:pPr>
        <w:ind w:left="900" w:hanging="360"/>
      </w:pPr>
      <w:rPr>
        <w:rFonts w:hint="default"/>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3" w15:restartNumberingAfterBreak="0">
    <w:nsid w:val="0E476B83"/>
    <w:multiLevelType w:val="hybridMultilevel"/>
    <w:tmpl w:val="9ABE14A2"/>
    <w:lvl w:ilvl="0" w:tplc="F8CE979E">
      <w:start w:val="1"/>
      <w:numFmt w:val="decimal"/>
      <w:lvlText w:val="%1."/>
      <w:lvlJc w:val="left"/>
      <w:pPr>
        <w:tabs>
          <w:tab w:val="num" w:pos="1353"/>
        </w:tabs>
        <w:ind w:left="1353" w:hanging="360"/>
      </w:pPr>
      <w:rPr>
        <w:b w:val="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4" w15:restartNumberingAfterBreak="0">
    <w:nsid w:val="15911480"/>
    <w:multiLevelType w:val="hybridMultilevel"/>
    <w:tmpl w:val="63A64208"/>
    <w:lvl w:ilvl="0" w:tplc="8446ECA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D5C1082"/>
    <w:multiLevelType w:val="multilevel"/>
    <w:tmpl w:val="E3ACDE04"/>
    <w:lvl w:ilvl="0">
      <w:start w:val="4"/>
      <w:numFmt w:val="decimal"/>
      <w:lvlText w:val="%1."/>
      <w:lvlJc w:val="left"/>
      <w:pPr>
        <w:ind w:left="360" w:hanging="360"/>
      </w:pPr>
      <w:rPr>
        <w:rFonts w:hint="default" w:eastAsia="Arial Unicode MS"/>
        <w:b/>
        <w:color w:val="auto"/>
      </w:rPr>
    </w:lvl>
    <w:lvl w:ilvl="1">
      <w:start w:val="1"/>
      <w:numFmt w:val="decimal"/>
      <w:lvlText w:val="%1.%2."/>
      <w:lvlJc w:val="left"/>
      <w:pPr>
        <w:ind w:left="928" w:hanging="360"/>
      </w:pPr>
      <w:rPr>
        <w:rFonts w:hint="default" w:ascii="Times New Roman" w:hAnsi="Times New Roman" w:eastAsia="Arial Unicode MS" w:cs="Times New Roman"/>
        <w:b w:val="0"/>
        <w:bCs/>
        <w:color w:val="auto"/>
        <w:sz w:val="22"/>
        <w:szCs w:val="22"/>
      </w:rPr>
    </w:lvl>
    <w:lvl w:ilvl="2">
      <w:start w:val="1"/>
      <w:numFmt w:val="decimal"/>
      <w:lvlText w:val="%1.%2.%3."/>
      <w:lvlJc w:val="left"/>
      <w:pPr>
        <w:ind w:left="2874" w:hanging="720"/>
      </w:pPr>
      <w:rPr>
        <w:rFonts w:hint="default" w:eastAsia="Arial Unicode MS"/>
        <w:b/>
        <w:color w:val="auto"/>
      </w:rPr>
    </w:lvl>
    <w:lvl w:ilvl="3">
      <w:start w:val="1"/>
      <w:numFmt w:val="decimal"/>
      <w:lvlText w:val="%1.%2.%3.%4."/>
      <w:lvlJc w:val="left"/>
      <w:pPr>
        <w:ind w:left="3951" w:hanging="720"/>
      </w:pPr>
      <w:rPr>
        <w:rFonts w:hint="default" w:eastAsia="Arial Unicode MS"/>
        <w:b/>
        <w:color w:val="auto"/>
      </w:rPr>
    </w:lvl>
    <w:lvl w:ilvl="4">
      <w:start w:val="1"/>
      <w:numFmt w:val="decimal"/>
      <w:lvlText w:val="%1.%2.%3.%4.%5."/>
      <w:lvlJc w:val="left"/>
      <w:pPr>
        <w:ind w:left="5388" w:hanging="1080"/>
      </w:pPr>
      <w:rPr>
        <w:rFonts w:hint="default" w:eastAsia="Arial Unicode MS"/>
        <w:b/>
        <w:color w:val="auto"/>
      </w:rPr>
    </w:lvl>
    <w:lvl w:ilvl="5">
      <w:start w:val="1"/>
      <w:numFmt w:val="decimal"/>
      <w:lvlText w:val="%1.%2.%3.%4.%5.%6."/>
      <w:lvlJc w:val="left"/>
      <w:pPr>
        <w:ind w:left="6465" w:hanging="1080"/>
      </w:pPr>
      <w:rPr>
        <w:rFonts w:hint="default" w:eastAsia="Arial Unicode MS"/>
        <w:b/>
        <w:color w:val="auto"/>
      </w:rPr>
    </w:lvl>
    <w:lvl w:ilvl="6">
      <w:start w:val="1"/>
      <w:numFmt w:val="decimal"/>
      <w:lvlText w:val="%1.%2.%3.%4.%5.%6.%7."/>
      <w:lvlJc w:val="left"/>
      <w:pPr>
        <w:ind w:left="7902" w:hanging="1440"/>
      </w:pPr>
      <w:rPr>
        <w:rFonts w:hint="default" w:eastAsia="Arial Unicode MS"/>
        <w:b/>
        <w:color w:val="auto"/>
      </w:rPr>
    </w:lvl>
    <w:lvl w:ilvl="7">
      <w:start w:val="1"/>
      <w:numFmt w:val="decimal"/>
      <w:lvlText w:val="%1.%2.%3.%4.%5.%6.%7.%8."/>
      <w:lvlJc w:val="left"/>
      <w:pPr>
        <w:ind w:left="8979" w:hanging="1440"/>
      </w:pPr>
      <w:rPr>
        <w:rFonts w:hint="default" w:eastAsia="Arial Unicode MS"/>
        <w:b/>
        <w:color w:val="auto"/>
      </w:rPr>
    </w:lvl>
    <w:lvl w:ilvl="8">
      <w:start w:val="1"/>
      <w:numFmt w:val="decimal"/>
      <w:lvlText w:val="%1.%2.%3.%4.%5.%6.%7.%8.%9."/>
      <w:lvlJc w:val="left"/>
      <w:pPr>
        <w:ind w:left="10416" w:hanging="1800"/>
      </w:pPr>
      <w:rPr>
        <w:rFonts w:hint="default" w:eastAsia="Arial Unicode MS"/>
        <w:b/>
        <w:color w:val="auto"/>
      </w:rPr>
    </w:lvl>
  </w:abstractNum>
  <w:abstractNum w:abstractNumId="6" w15:restartNumberingAfterBreak="0">
    <w:nsid w:val="1DA866C3"/>
    <w:multiLevelType w:val="hybridMultilevel"/>
    <w:tmpl w:val="961EA37C"/>
    <w:lvl w:ilvl="0" w:tplc="5EAAFE36">
      <w:numFmt w:val="bullet"/>
      <w:lvlText w:val="-"/>
      <w:lvlJc w:val="left"/>
      <w:pPr>
        <w:ind w:left="786" w:hanging="360"/>
      </w:pPr>
      <w:rPr>
        <w:rFonts w:hint="default" w:ascii="Times New Roman" w:hAnsi="Times New Roman" w:eastAsia="Arial Unicode MS" w:cs="Times New Roman"/>
        <w:color w:val="auto"/>
      </w:rPr>
    </w:lvl>
    <w:lvl w:ilvl="1" w:tplc="04220003" w:tentative="1">
      <w:start w:val="1"/>
      <w:numFmt w:val="bullet"/>
      <w:lvlText w:val="o"/>
      <w:lvlJc w:val="left"/>
      <w:pPr>
        <w:ind w:left="1440" w:hanging="360"/>
      </w:pPr>
      <w:rPr>
        <w:rFonts w:hint="default" w:ascii="Courier New" w:hAnsi="Courier New" w:cs="Courier New"/>
      </w:rPr>
    </w:lvl>
    <w:lvl w:ilvl="2" w:tplc="04220005" w:tentative="1">
      <w:start w:val="1"/>
      <w:numFmt w:val="bullet"/>
      <w:lvlText w:val=""/>
      <w:lvlJc w:val="left"/>
      <w:pPr>
        <w:ind w:left="2160" w:hanging="360"/>
      </w:pPr>
      <w:rPr>
        <w:rFonts w:hint="default" w:ascii="Wingdings" w:hAnsi="Wingdings"/>
      </w:rPr>
    </w:lvl>
    <w:lvl w:ilvl="3" w:tplc="04220001" w:tentative="1">
      <w:start w:val="1"/>
      <w:numFmt w:val="bullet"/>
      <w:lvlText w:val=""/>
      <w:lvlJc w:val="left"/>
      <w:pPr>
        <w:ind w:left="2880" w:hanging="360"/>
      </w:pPr>
      <w:rPr>
        <w:rFonts w:hint="default" w:ascii="Symbol" w:hAnsi="Symbol"/>
      </w:rPr>
    </w:lvl>
    <w:lvl w:ilvl="4" w:tplc="04220003" w:tentative="1">
      <w:start w:val="1"/>
      <w:numFmt w:val="bullet"/>
      <w:lvlText w:val="o"/>
      <w:lvlJc w:val="left"/>
      <w:pPr>
        <w:ind w:left="3600" w:hanging="360"/>
      </w:pPr>
      <w:rPr>
        <w:rFonts w:hint="default" w:ascii="Courier New" w:hAnsi="Courier New" w:cs="Courier New"/>
      </w:rPr>
    </w:lvl>
    <w:lvl w:ilvl="5" w:tplc="04220005" w:tentative="1">
      <w:start w:val="1"/>
      <w:numFmt w:val="bullet"/>
      <w:lvlText w:val=""/>
      <w:lvlJc w:val="left"/>
      <w:pPr>
        <w:ind w:left="4320" w:hanging="360"/>
      </w:pPr>
      <w:rPr>
        <w:rFonts w:hint="default" w:ascii="Wingdings" w:hAnsi="Wingdings"/>
      </w:rPr>
    </w:lvl>
    <w:lvl w:ilvl="6" w:tplc="04220001" w:tentative="1">
      <w:start w:val="1"/>
      <w:numFmt w:val="bullet"/>
      <w:lvlText w:val=""/>
      <w:lvlJc w:val="left"/>
      <w:pPr>
        <w:ind w:left="5040" w:hanging="360"/>
      </w:pPr>
      <w:rPr>
        <w:rFonts w:hint="default" w:ascii="Symbol" w:hAnsi="Symbol"/>
      </w:rPr>
    </w:lvl>
    <w:lvl w:ilvl="7" w:tplc="04220003" w:tentative="1">
      <w:start w:val="1"/>
      <w:numFmt w:val="bullet"/>
      <w:lvlText w:val="o"/>
      <w:lvlJc w:val="left"/>
      <w:pPr>
        <w:ind w:left="5760" w:hanging="360"/>
      </w:pPr>
      <w:rPr>
        <w:rFonts w:hint="default" w:ascii="Courier New" w:hAnsi="Courier New" w:cs="Courier New"/>
      </w:rPr>
    </w:lvl>
    <w:lvl w:ilvl="8" w:tplc="04220005" w:tentative="1">
      <w:start w:val="1"/>
      <w:numFmt w:val="bullet"/>
      <w:lvlText w:val=""/>
      <w:lvlJc w:val="left"/>
      <w:pPr>
        <w:ind w:left="6480" w:hanging="360"/>
      </w:pPr>
      <w:rPr>
        <w:rFonts w:hint="default" w:ascii="Wingdings" w:hAnsi="Wingdings"/>
      </w:rPr>
    </w:lvl>
  </w:abstractNum>
  <w:abstractNum w:abstractNumId="7" w15:restartNumberingAfterBreak="0">
    <w:nsid w:val="1E026C76"/>
    <w:multiLevelType w:val="hybridMultilevel"/>
    <w:tmpl w:val="F4FE610C"/>
    <w:lvl w:ilvl="0" w:tplc="8C0AE928">
      <w:start w:val="1"/>
      <w:numFmt w:val="decimal"/>
      <w:lvlText w:val="5.%1."/>
      <w:lvlJc w:val="left"/>
      <w:pPr>
        <w:ind w:left="1495" w:hanging="360"/>
      </w:pPr>
      <w:rPr>
        <w:rFonts w:hint="default"/>
        <w:b w:val="0"/>
        <w:bC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8" w15:restartNumberingAfterBreak="0">
    <w:nsid w:val="1E4A3955"/>
    <w:multiLevelType w:val="multilevel"/>
    <w:tmpl w:val="552E2396"/>
    <w:lvl w:ilvl="0">
      <w:start w:val="5"/>
      <w:numFmt w:val="decimal"/>
      <w:lvlText w:val="%1."/>
      <w:lvlJc w:val="left"/>
      <w:pPr>
        <w:ind w:left="444" w:hanging="444"/>
      </w:pPr>
      <w:rPr>
        <w:rFonts w:hint="default"/>
        <w:b/>
      </w:rPr>
    </w:lvl>
    <w:lvl w:ilvl="1">
      <w:start w:val="11"/>
      <w:numFmt w:val="decimal"/>
      <w:lvlText w:val="%1.%2."/>
      <w:lvlJc w:val="left"/>
      <w:pPr>
        <w:ind w:left="444" w:hanging="444"/>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20F345CE"/>
    <w:multiLevelType w:val="hybridMultilevel"/>
    <w:tmpl w:val="9B2EA3FA"/>
    <w:lvl w:ilvl="0" w:tplc="1444BCA6">
      <w:start w:val="1"/>
      <w:numFmt w:val="decimal"/>
      <w:lvlText w:val="5. %1."/>
      <w:lvlJc w:val="left"/>
      <w:pPr>
        <w:ind w:left="1077" w:hanging="360"/>
      </w:pPr>
      <w:rPr>
        <w:rFonts w:hint="default"/>
      </w:rPr>
    </w:lvl>
    <w:lvl w:ilvl="1" w:tplc="2960BF18">
      <w:start w:val="1"/>
      <w:numFmt w:val="decimal"/>
      <w:lvlText w:val="8.%2."/>
      <w:lvlJc w:val="left"/>
      <w:pPr>
        <w:ind w:left="1440" w:hanging="360"/>
      </w:pPr>
      <w:rPr>
        <w:rFonts w:hint="default"/>
        <w:b w:val="0"/>
        <w:bCs w:val="0"/>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46C0029"/>
    <w:multiLevelType w:val="hybridMultilevel"/>
    <w:tmpl w:val="22488108"/>
    <w:lvl w:ilvl="0" w:tplc="918AC3F4">
      <w:start w:val="1"/>
      <w:numFmt w:val="decimal"/>
      <w:lvlText w:val="10.%1."/>
      <w:lvlJc w:val="left"/>
      <w:pPr>
        <w:ind w:left="1077" w:hanging="360"/>
      </w:pPr>
      <w:rPr>
        <w:rFonts w:hint="default"/>
        <w:b w:val="0"/>
        <w:bCs w:val="0"/>
      </w:rPr>
    </w:lvl>
    <w:lvl w:ilvl="1" w:tplc="04220019">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1" w15:restartNumberingAfterBreak="0">
    <w:nsid w:val="26F40883"/>
    <w:multiLevelType w:val="multilevel"/>
    <w:tmpl w:val="787A427E"/>
    <w:lvl w:ilvl="0">
      <w:start w:val="5"/>
      <w:numFmt w:val="decimal"/>
      <w:lvlText w:val="%1"/>
      <w:lvlJc w:val="left"/>
      <w:pPr>
        <w:ind w:left="360" w:hanging="360"/>
      </w:pPr>
      <w:rPr>
        <w:rFonts w:hint="default"/>
        <w:u w:val="none"/>
      </w:rPr>
    </w:lvl>
    <w:lvl w:ilvl="1">
      <w:start w:val="1"/>
      <w:numFmt w:val="decimal"/>
      <w:lvlText w:val="%1.%2"/>
      <w:lvlJc w:val="left"/>
      <w:pPr>
        <w:ind w:left="1353" w:hanging="360"/>
      </w:pPr>
      <w:rPr>
        <w:rFonts w:hint="default"/>
        <w:u w:val="none"/>
      </w:rPr>
    </w:lvl>
    <w:lvl w:ilvl="2">
      <w:start w:val="1"/>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2" w15:restartNumberingAfterBreak="0">
    <w:nsid w:val="27B57B79"/>
    <w:multiLevelType w:val="hybridMultilevel"/>
    <w:tmpl w:val="485E976A"/>
    <w:lvl w:ilvl="0" w:tplc="D85E4C56">
      <w:start w:val="1"/>
      <w:numFmt w:val="decimal"/>
      <w:lvlText w:val="3.%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9CE0ADD"/>
    <w:multiLevelType w:val="hybridMultilevel"/>
    <w:tmpl w:val="F4FE610C"/>
    <w:lvl w:ilvl="0" w:tplc="FFFFFFFF">
      <w:start w:val="1"/>
      <w:numFmt w:val="decimal"/>
      <w:lvlText w:val="5.%1."/>
      <w:lvlJc w:val="left"/>
      <w:pPr>
        <w:ind w:left="1070" w:hanging="360"/>
      </w:pPr>
      <w:rPr>
        <w:rFonts w:hint="default"/>
        <w:b w:val="0"/>
        <w:bC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4" w15:restartNumberingAfterBreak="0">
    <w:nsid w:val="331D1799"/>
    <w:multiLevelType w:val="hybridMultilevel"/>
    <w:tmpl w:val="C464D978"/>
    <w:lvl w:ilvl="0" w:tplc="04220001">
      <w:start w:val="1"/>
      <w:numFmt w:val="bullet"/>
      <w:lvlText w:val=""/>
      <w:lvlJc w:val="left"/>
      <w:pPr>
        <w:ind w:left="720" w:hanging="360"/>
      </w:pPr>
      <w:rPr>
        <w:rFonts w:hint="default" w:ascii="Symbol" w:hAnsi="Symbol"/>
      </w:rPr>
    </w:lvl>
    <w:lvl w:ilvl="1" w:tplc="DE82B99A">
      <w:numFmt w:val="bullet"/>
      <w:lvlText w:val="-"/>
      <w:lvlJc w:val="left"/>
      <w:pPr>
        <w:ind w:left="1440" w:hanging="360"/>
      </w:pPr>
      <w:rPr>
        <w:rFonts w:hint="default" w:ascii="Times New Roman" w:hAnsi="Times New Roman" w:eastAsia="Times New Roman" w:cs="Times New Roman"/>
      </w:rPr>
    </w:lvl>
    <w:lvl w:ilvl="2" w:tplc="04220005" w:tentative="1">
      <w:start w:val="1"/>
      <w:numFmt w:val="bullet"/>
      <w:lvlText w:val=""/>
      <w:lvlJc w:val="left"/>
      <w:pPr>
        <w:ind w:left="2160" w:hanging="360"/>
      </w:pPr>
      <w:rPr>
        <w:rFonts w:hint="default" w:ascii="Wingdings" w:hAnsi="Wingdings"/>
      </w:rPr>
    </w:lvl>
    <w:lvl w:ilvl="3" w:tplc="04220001" w:tentative="1">
      <w:start w:val="1"/>
      <w:numFmt w:val="bullet"/>
      <w:lvlText w:val=""/>
      <w:lvlJc w:val="left"/>
      <w:pPr>
        <w:ind w:left="2880" w:hanging="360"/>
      </w:pPr>
      <w:rPr>
        <w:rFonts w:hint="default" w:ascii="Symbol" w:hAnsi="Symbol"/>
      </w:rPr>
    </w:lvl>
    <w:lvl w:ilvl="4" w:tplc="04220003" w:tentative="1">
      <w:start w:val="1"/>
      <w:numFmt w:val="bullet"/>
      <w:lvlText w:val="o"/>
      <w:lvlJc w:val="left"/>
      <w:pPr>
        <w:ind w:left="3600" w:hanging="360"/>
      </w:pPr>
      <w:rPr>
        <w:rFonts w:hint="default" w:ascii="Courier New" w:hAnsi="Courier New" w:cs="Courier New"/>
      </w:rPr>
    </w:lvl>
    <w:lvl w:ilvl="5" w:tplc="04220005" w:tentative="1">
      <w:start w:val="1"/>
      <w:numFmt w:val="bullet"/>
      <w:lvlText w:val=""/>
      <w:lvlJc w:val="left"/>
      <w:pPr>
        <w:ind w:left="4320" w:hanging="360"/>
      </w:pPr>
      <w:rPr>
        <w:rFonts w:hint="default" w:ascii="Wingdings" w:hAnsi="Wingdings"/>
      </w:rPr>
    </w:lvl>
    <w:lvl w:ilvl="6" w:tplc="04220001" w:tentative="1">
      <w:start w:val="1"/>
      <w:numFmt w:val="bullet"/>
      <w:lvlText w:val=""/>
      <w:lvlJc w:val="left"/>
      <w:pPr>
        <w:ind w:left="5040" w:hanging="360"/>
      </w:pPr>
      <w:rPr>
        <w:rFonts w:hint="default" w:ascii="Symbol" w:hAnsi="Symbol"/>
      </w:rPr>
    </w:lvl>
    <w:lvl w:ilvl="7" w:tplc="04220003" w:tentative="1">
      <w:start w:val="1"/>
      <w:numFmt w:val="bullet"/>
      <w:lvlText w:val="o"/>
      <w:lvlJc w:val="left"/>
      <w:pPr>
        <w:ind w:left="5760" w:hanging="360"/>
      </w:pPr>
      <w:rPr>
        <w:rFonts w:hint="default" w:ascii="Courier New" w:hAnsi="Courier New" w:cs="Courier New"/>
      </w:rPr>
    </w:lvl>
    <w:lvl w:ilvl="8" w:tplc="04220005" w:tentative="1">
      <w:start w:val="1"/>
      <w:numFmt w:val="bullet"/>
      <w:lvlText w:val=""/>
      <w:lvlJc w:val="left"/>
      <w:pPr>
        <w:ind w:left="6480" w:hanging="360"/>
      </w:pPr>
      <w:rPr>
        <w:rFonts w:hint="default" w:ascii="Wingdings" w:hAnsi="Wingdings"/>
      </w:rPr>
    </w:lvl>
  </w:abstractNum>
  <w:abstractNum w:abstractNumId="15"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797"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6" w15:restartNumberingAfterBreak="0">
    <w:nsid w:val="39024345"/>
    <w:multiLevelType w:val="multilevel"/>
    <w:tmpl w:val="D00603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51A4438"/>
    <w:multiLevelType w:val="hybridMultilevel"/>
    <w:tmpl w:val="8B78ECB2"/>
    <w:lvl w:ilvl="0" w:tplc="97C27B6C">
      <w:start w:val="1"/>
      <w:numFmt w:val="decimal"/>
      <w:lvlText w:val="6.%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6671295"/>
    <w:multiLevelType w:val="hybridMultilevel"/>
    <w:tmpl w:val="4210BF6C"/>
    <w:lvl w:ilvl="0" w:tplc="2D8E180E">
      <w:start w:val="1"/>
      <w:numFmt w:val="decimal"/>
      <w:lvlText w:val="4.%1."/>
      <w:lvlJc w:val="right"/>
      <w:pPr>
        <w:ind w:left="1146" w:hanging="360"/>
      </w:pPr>
      <w:rPr>
        <w:rFonts w:hint="default"/>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19" w15:restartNumberingAfterBreak="0">
    <w:nsid w:val="4764025B"/>
    <w:multiLevelType w:val="hybridMultilevel"/>
    <w:tmpl w:val="9B8E1378"/>
    <w:lvl w:ilvl="0" w:tplc="242ACEB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0" w15:restartNumberingAfterBreak="0">
    <w:nsid w:val="488E20C4"/>
    <w:multiLevelType w:val="multilevel"/>
    <w:tmpl w:val="8E584C1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A392313"/>
    <w:multiLevelType w:val="hybridMultilevel"/>
    <w:tmpl w:val="485E976A"/>
    <w:lvl w:ilvl="0" w:tplc="FFFFFFFF">
      <w:start w:val="1"/>
      <w:numFmt w:val="decimal"/>
      <w:lvlText w:val="3.%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A4469A8"/>
    <w:multiLevelType w:val="multilevel"/>
    <w:tmpl w:val="22D005BA"/>
    <w:lvl w:ilvl="0">
      <w:start w:val="3"/>
      <w:numFmt w:val="decimal"/>
      <w:lvlText w:val="%1."/>
      <w:lvlJc w:val="left"/>
      <w:pPr>
        <w:ind w:left="360" w:hanging="360"/>
      </w:pPr>
      <w:rPr>
        <w:rFonts w:hint="default" w:eastAsia="Times New Roman"/>
      </w:rPr>
    </w:lvl>
    <w:lvl w:ilvl="1">
      <w:start w:val="5"/>
      <w:numFmt w:val="decimal"/>
      <w:lvlText w:val="%1.%2."/>
      <w:lvlJc w:val="left"/>
      <w:pPr>
        <w:ind w:left="360" w:hanging="360"/>
      </w:pPr>
      <w:rPr>
        <w:rFonts w:hint="default" w:eastAsia="Times New Roman"/>
      </w:rPr>
    </w:lvl>
    <w:lvl w:ilvl="2">
      <w:start w:val="1"/>
      <w:numFmt w:val="decimal"/>
      <w:lvlText w:val="%1.%2.%3."/>
      <w:lvlJc w:val="left"/>
      <w:pPr>
        <w:ind w:left="720" w:hanging="720"/>
      </w:pPr>
      <w:rPr>
        <w:rFonts w:hint="default" w:eastAsia="Times New Roman"/>
      </w:rPr>
    </w:lvl>
    <w:lvl w:ilvl="3">
      <w:start w:val="1"/>
      <w:numFmt w:val="decimal"/>
      <w:lvlText w:val="%1.%2.%3.%4."/>
      <w:lvlJc w:val="left"/>
      <w:pPr>
        <w:ind w:left="720" w:hanging="720"/>
      </w:pPr>
      <w:rPr>
        <w:rFonts w:hint="default" w:eastAsia="Times New Roman"/>
      </w:rPr>
    </w:lvl>
    <w:lvl w:ilvl="4">
      <w:start w:val="1"/>
      <w:numFmt w:val="decimal"/>
      <w:lvlText w:val="%1.%2.%3.%4.%5."/>
      <w:lvlJc w:val="left"/>
      <w:pPr>
        <w:ind w:left="1080" w:hanging="1080"/>
      </w:pPr>
      <w:rPr>
        <w:rFonts w:hint="default" w:eastAsia="Times New Roman"/>
      </w:rPr>
    </w:lvl>
    <w:lvl w:ilvl="5">
      <w:start w:val="1"/>
      <w:numFmt w:val="decimal"/>
      <w:lvlText w:val="%1.%2.%3.%4.%5.%6."/>
      <w:lvlJc w:val="left"/>
      <w:pPr>
        <w:ind w:left="1080" w:hanging="1080"/>
      </w:pPr>
      <w:rPr>
        <w:rFonts w:hint="default" w:eastAsia="Times New Roman"/>
      </w:rPr>
    </w:lvl>
    <w:lvl w:ilvl="6">
      <w:start w:val="1"/>
      <w:numFmt w:val="decimal"/>
      <w:lvlText w:val="%1.%2.%3.%4.%5.%6.%7."/>
      <w:lvlJc w:val="left"/>
      <w:pPr>
        <w:ind w:left="1440" w:hanging="1440"/>
      </w:pPr>
      <w:rPr>
        <w:rFonts w:hint="default" w:eastAsia="Times New Roman"/>
      </w:rPr>
    </w:lvl>
    <w:lvl w:ilvl="7">
      <w:start w:val="1"/>
      <w:numFmt w:val="decimal"/>
      <w:lvlText w:val="%1.%2.%3.%4.%5.%6.%7.%8."/>
      <w:lvlJc w:val="left"/>
      <w:pPr>
        <w:ind w:left="1440" w:hanging="1440"/>
      </w:pPr>
      <w:rPr>
        <w:rFonts w:hint="default" w:eastAsia="Times New Roman"/>
      </w:rPr>
    </w:lvl>
    <w:lvl w:ilvl="8">
      <w:start w:val="1"/>
      <w:numFmt w:val="decimal"/>
      <w:lvlText w:val="%1.%2.%3.%4.%5.%6.%7.%8.%9."/>
      <w:lvlJc w:val="left"/>
      <w:pPr>
        <w:ind w:left="1800" w:hanging="1800"/>
      </w:pPr>
      <w:rPr>
        <w:rFonts w:hint="default" w:eastAsia="Times New Roman"/>
      </w:rPr>
    </w:lvl>
  </w:abstractNum>
  <w:abstractNum w:abstractNumId="23" w15:restartNumberingAfterBreak="0">
    <w:nsid w:val="55B9566D"/>
    <w:multiLevelType w:val="multilevel"/>
    <w:tmpl w:val="26B07508"/>
    <w:lvl w:ilvl="0">
      <w:start w:val="5"/>
      <w:numFmt w:val="decimal"/>
      <w:lvlText w:val="%1."/>
      <w:lvlJc w:val="left"/>
      <w:pPr>
        <w:ind w:left="444" w:hanging="444"/>
      </w:pPr>
      <w:rPr>
        <w:rFonts w:hint="default"/>
      </w:rPr>
    </w:lvl>
    <w:lvl w:ilvl="1">
      <w:start w:val="1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55F43CA1"/>
    <w:multiLevelType w:val="multilevel"/>
    <w:tmpl w:val="6048198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72029AB"/>
    <w:multiLevelType w:val="hybridMultilevel"/>
    <w:tmpl w:val="6F86F8CA"/>
    <w:lvl w:ilvl="0" w:tplc="8C0AE928">
      <w:start w:val="1"/>
      <w:numFmt w:val="decimal"/>
      <w:lvlText w:val="5.%1."/>
      <w:lvlJc w:val="left"/>
      <w:pPr>
        <w:ind w:left="720" w:hanging="360"/>
      </w:pPr>
      <w:rPr>
        <w:rFonts w:hint="default"/>
        <w:b w:val="0"/>
        <w:bCs/>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7D423C8"/>
    <w:multiLevelType w:val="hybridMultilevel"/>
    <w:tmpl w:val="B06EDF1A"/>
    <w:lvl w:ilvl="0" w:tplc="8C0AE928">
      <w:start w:val="1"/>
      <w:numFmt w:val="decimal"/>
      <w:lvlText w:val="5.%1."/>
      <w:lvlJc w:val="left"/>
      <w:pPr>
        <w:ind w:left="1070" w:hanging="360"/>
      </w:pPr>
      <w:rPr>
        <w:rFonts w:hint="default"/>
        <w:b w:val="0"/>
        <w:bCs/>
      </w:rPr>
    </w:lvl>
    <w:lvl w:ilvl="1" w:tplc="04220019">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27" w15:restartNumberingAfterBreak="0">
    <w:nsid w:val="59554806"/>
    <w:multiLevelType w:val="hybridMultilevel"/>
    <w:tmpl w:val="7658A59C"/>
    <w:lvl w:ilvl="0" w:tplc="F7A88952">
      <w:start w:val="1"/>
      <w:numFmt w:val="decimal"/>
      <w:lvlText w:val="9.%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8" w15:restartNumberingAfterBreak="0">
    <w:nsid w:val="5E815118"/>
    <w:multiLevelType w:val="multilevel"/>
    <w:tmpl w:val="FD6EEE54"/>
    <w:lvl w:ilvl="0">
      <w:start w:val="1"/>
      <w:numFmt w:val="decimal"/>
      <w:lvlText w:val="3.%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0CD5BBA"/>
    <w:multiLevelType w:val="hybridMultilevel"/>
    <w:tmpl w:val="932C6C3E"/>
    <w:lvl w:ilvl="0" w:tplc="04220001">
      <w:start w:val="1"/>
      <w:numFmt w:val="bullet"/>
      <w:lvlText w:val=""/>
      <w:lvlJc w:val="left"/>
      <w:pPr>
        <w:tabs>
          <w:tab w:val="num" w:pos="1260"/>
        </w:tabs>
        <w:ind w:left="1260" w:hanging="360"/>
      </w:pPr>
      <w:rPr>
        <w:rFonts w:hint="default" w:ascii="Symbol" w:hAnsi="Symbol"/>
      </w:rPr>
    </w:lvl>
    <w:lvl w:ilvl="1" w:tplc="FFFFFFFF" w:tentative="1">
      <w:start w:val="1"/>
      <w:numFmt w:val="bullet"/>
      <w:lvlText w:val="o"/>
      <w:lvlJc w:val="left"/>
      <w:pPr>
        <w:tabs>
          <w:tab w:val="num" w:pos="1980"/>
        </w:tabs>
        <w:ind w:left="1980" w:hanging="360"/>
      </w:pPr>
      <w:rPr>
        <w:rFonts w:hint="default" w:ascii="Courier New" w:hAnsi="Courier New" w:cs="Courier New"/>
      </w:rPr>
    </w:lvl>
    <w:lvl w:ilvl="2" w:tplc="FFFFFFFF" w:tentative="1">
      <w:start w:val="1"/>
      <w:numFmt w:val="bullet"/>
      <w:lvlText w:val=""/>
      <w:lvlJc w:val="left"/>
      <w:pPr>
        <w:tabs>
          <w:tab w:val="num" w:pos="2700"/>
        </w:tabs>
        <w:ind w:left="2700" w:hanging="360"/>
      </w:pPr>
      <w:rPr>
        <w:rFonts w:hint="default" w:ascii="Wingdings" w:hAnsi="Wingdings"/>
      </w:rPr>
    </w:lvl>
    <w:lvl w:ilvl="3" w:tplc="FFFFFFFF" w:tentative="1">
      <w:start w:val="1"/>
      <w:numFmt w:val="bullet"/>
      <w:lvlText w:val=""/>
      <w:lvlJc w:val="left"/>
      <w:pPr>
        <w:tabs>
          <w:tab w:val="num" w:pos="3420"/>
        </w:tabs>
        <w:ind w:left="3420" w:hanging="360"/>
      </w:pPr>
      <w:rPr>
        <w:rFonts w:hint="default" w:ascii="Symbol" w:hAnsi="Symbol"/>
      </w:rPr>
    </w:lvl>
    <w:lvl w:ilvl="4" w:tplc="FFFFFFFF" w:tentative="1">
      <w:start w:val="1"/>
      <w:numFmt w:val="bullet"/>
      <w:lvlText w:val="o"/>
      <w:lvlJc w:val="left"/>
      <w:pPr>
        <w:tabs>
          <w:tab w:val="num" w:pos="4140"/>
        </w:tabs>
        <w:ind w:left="4140" w:hanging="360"/>
      </w:pPr>
      <w:rPr>
        <w:rFonts w:hint="default" w:ascii="Courier New" w:hAnsi="Courier New" w:cs="Courier New"/>
      </w:rPr>
    </w:lvl>
    <w:lvl w:ilvl="5" w:tplc="FFFFFFFF" w:tentative="1">
      <w:start w:val="1"/>
      <w:numFmt w:val="bullet"/>
      <w:lvlText w:val=""/>
      <w:lvlJc w:val="left"/>
      <w:pPr>
        <w:tabs>
          <w:tab w:val="num" w:pos="4860"/>
        </w:tabs>
        <w:ind w:left="4860" w:hanging="360"/>
      </w:pPr>
      <w:rPr>
        <w:rFonts w:hint="default" w:ascii="Wingdings" w:hAnsi="Wingdings"/>
      </w:rPr>
    </w:lvl>
    <w:lvl w:ilvl="6" w:tplc="FFFFFFFF" w:tentative="1">
      <w:start w:val="1"/>
      <w:numFmt w:val="bullet"/>
      <w:lvlText w:val=""/>
      <w:lvlJc w:val="left"/>
      <w:pPr>
        <w:tabs>
          <w:tab w:val="num" w:pos="5580"/>
        </w:tabs>
        <w:ind w:left="5580" w:hanging="360"/>
      </w:pPr>
      <w:rPr>
        <w:rFonts w:hint="default" w:ascii="Symbol" w:hAnsi="Symbol"/>
      </w:rPr>
    </w:lvl>
    <w:lvl w:ilvl="7" w:tplc="FFFFFFFF" w:tentative="1">
      <w:start w:val="1"/>
      <w:numFmt w:val="bullet"/>
      <w:lvlText w:val="o"/>
      <w:lvlJc w:val="left"/>
      <w:pPr>
        <w:tabs>
          <w:tab w:val="num" w:pos="6300"/>
        </w:tabs>
        <w:ind w:left="6300" w:hanging="360"/>
      </w:pPr>
      <w:rPr>
        <w:rFonts w:hint="default" w:ascii="Courier New" w:hAnsi="Courier New" w:cs="Courier New"/>
      </w:rPr>
    </w:lvl>
    <w:lvl w:ilvl="8" w:tplc="FFFFFFFF" w:tentative="1">
      <w:start w:val="1"/>
      <w:numFmt w:val="bullet"/>
      <w:lvlText w:val=""/>
      <w:lvlJc w:val="left"/>
      <w:pPr>
        <w:tabs>
          <w:tab w:val="num" w:pos="7020"/>
        </w:tabs>
        <w:ind w:left="7020" w:hanging="360"/>
      </w:pPr>
      <w:rPr>
        <w:rFonts w:hint="default" w:ascii="Wingdings" w:hAnsi="Wingdings"/>
      </w:rPr>
    </w:lvl>
  </w:abstractNum>
  <w:abstractNum w:abstractNumId="31" w15:restartNumberingAfterBreak="0">
    <w:nsid w:val="621E63FF"/>
    <w:multiLevelType w:val="multilevel"/>
    <w:tmpl w:val="728855E4"/>
    <w:lvl w:ilvl="0">
      <w:start w:val="1"/>
      <w:numFmt w:val="decimal"/>
      <w:lvlText w:val="3.%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65A5C42"/>
    <w:multiLevelType w:val="hybridMultilevel"/>
    <w:tmpl w:val="456E0D4E"/>
    <w:lvl w:ilvl="0" w:tplc="0422000F">
      <w:start w:val="1"/>
      <w:numFmt w:val="decimal"/>
      <w:lvlText w:val="%1."/>
      <w:lvlJc w:val="left"/>
      <w:pPr>
        <w:ind w:left="1146" w:hanging="360"/>
      </w:p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33" w15:restartNumberingAfterBreak="0">
    <w:nsid w:val="67980AF2"/>
    <w:multiLevelType w:val="hybridMultilevel"/>
    <w:tmpl w:val="6658A518"/>
    <w:lvl w:ilvl="0" w:tplc="029C850C">
      <w:start w:val="1"/>
      <w:numFmt w:val="decimal"/>
      <w:lvlText w:val="4.%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67F50197"/>
    <w:multiLevelType w:val="hybridMultilevel"/>
    <w:tmpl w:val="31922AAC"/>
    <w:lvl w:ilvl="0" w:tplc="04220001">
      <w:start w:val="1"/>
      <w:numFmt w:val="bullet"/>
      <w:lvlText w:val=""/>
      <w:lvlJc w:val="left"/>
      <w:pPr>
        <w:tabs>
          <w:tab w:val="num" w:pos="1260"/>
        </w:tabs>
        <w:ind w:left="1260" w:hanging="360"/>
      </w:pPr>
      <w:rPr>
        <w:rFonts w:hint="default" w:ascii="Symbol" w:hAnsi="Symbol"/>
      </w:rPr>
    </w:lvl>
    <w:lvl w:ilvl="1" w:tplc="FFFFFFFF" w:tentative="1">
      <w:start w:val="1"/>
      <w:numFmt w:val="bullet"/>
      <w:lvlText w:val="o"/>
      <w:lvlJc w:val="left"/>
      <w:pPr>
        <w:tabs>
          <w:tab w:val="num" w:pos="1980"/>
        </w:tabs>
        <w:ind w:left="1980" w:hanging="360"/>
      </w:pPr>
      <w:rPr>
        <w:rFonts w:hint="default" w:ascii="Courier New" w:hAnsi="Courier New" w:cs="Courier New"/>
      </w:rPr>
    </w:lvl>
    <w:lvl w:ilvl="2" w:tplc="FFFFFFFF" w:tentative="1">
      <w:start w:val="1"/>
      <w:numFmt w:val="bullet"/>
      <w:lvlText w:val=""/>
      <w:lvlJc w:val="left"/>
      <w:pPr>
        <w:tabs>
          <w:tab w:val="num" w:pos="2700"/>
        </w:tabs>
        <w:ind w:left="2700" w:hanging="360"/>
      </w:pPr>
      <w:rPr>
        <w:rFonts w:hint="default" w:ascii="Wingdings" w:hAnsi="Wingdings"/>
      </w:rPr>
    </w:lvl>
    <w:lvl w:ilvl="3" w:tplc="FFFFFFFF" w:tentative="1">
      <w:start w:val="1"/>
      <w:numFmt w:val="bullet"/>
      <w:lvlText w:val=""/>
      <w:lvlJc w:val="left"/>
      <w:pPr>
        <w:tabs>
          <w:tab w:val="num" w:pos="3420"/>
        </w:tabs>
        <w:ind w:left="3420" w:hanging="360"/>
      </w:pPr>
      <w:rPr>
        <w:rFonts w:hint="default" w:ascii="Symbol" w:hAnsi="Symbol"/>
      </w:rPr>
    </w:lvl>
    <w:lvl w:ilvl="4" w:tplc="FFFFFFFF" w:tentative="1">
      <w:start w:val="1"/>
      <w:numFmt w:val="bullet"/>
      <w:lvlText w:val="o"/>
      <w:lvlJc w:val="left"/>
      <w:pPr>
        <w:tabs>
          <w:tab w:val="num" w:pos="4140"/>
        </w:tabs>
        <w:ind w:left="4140" w:hanging="360"/>
      </w:pPr>
      <w:rPr>
        <w:rFonts w:hint="default" w:ascii="Courier New" w:hAnsi="Courier New" w:cs="Courier New"/>
      </w:rPr>
    </w:lvl>
    <w:lvl w:ilvl="5" w:tplc="FFFFFFFF" w:tentative="1">
      <w:start w:val="1"/>
      <w:numFmt w:val="bullet"/>
      <w:lvlText w:val=""/>
      <w:lvlJc w:val="left"/>
      <w:pPr>
        <w:tabs>
          <w:tab w:val="num" w:pos="4860"/>
        </w:tabs>
        <w:ind w:left="4860" w:hanging="360"/>
      </w:pPr>
      <w:rPr>
        <w:rFonts w:hint="default" w:ascii="Wingdings" w:hAnsi="Wingdings"/>
      </w:rPr>
    </w:lvl>
    <w:lvl w:ilvl="6" w:tplc="FFFFFFFF" w:tentative="1">
      <w:start w:val="1"/>
      <w:numFmt w:val="bullet"/>
      <w:lvlText w:val=""/>
      <w:lvlJc w:val="left"/>
      <w:pPr>
        <w:tabs>
          <w:tab w:val="num" w:pos="5580"/>
        </w:tabs>
        <w:ind w:left="5580" w:hanging="360"/>
      </w:pPr>
      <w:rPr>
        <w:rFonts w:hint="default" w:ascii="Symbol" w:hAnsi="Symbol"/>
      </w:rPr>
    </w:lvl>
    <w:lvl w:ilvl="7" w:tplc="FFFFFFFF" w:tentative="1">
      <w:start w:val="1"/>
      <w:numFmt w:val="bullet"/>
      <w:lvlText w:val="o"/>
      <w:lvlJc w:val="left"/>
      <w:pPr>
        <w:tabs>
          <w:tab w:val="num" w:pos="6300"/>
        </w:tabs>
        <w:ind w:left="6300" w:hanging="360"/>
      </w:pPr>
      <w:rPr>
        <w:rFonts w:hint="default" w:ascii="Courier New" w:hAnsi="Courier New" w:cs="Courier New"/>
      </w:rPr>
    </w:lvl>
    <w:lvl w:ilvl="8" w:tplc="FFFFFFFF" w:tentative="1">
      <w:start w:val="1"/>
      <w:numFmt w:val="bullet"/>
      <w:lvlText w:val=""/>
      <w:lvlJc w:val="left"/>
      <w:pPr>
        <w:tabs>
          <w:tab w:val="num" w:pos="7020"/>
        </w:tabs>
        <w:ind w:left="7020" w:hanging="360"/>
      </w:pPr>
      <w:rPr>
        <w:rFonts w:hint="default" w:ascii="Wingdings" w:hAnsi="Wingdings"/>
      </w:rPr>
    </w:lvl>
  </w:abstractNum>
  <w:abstractNum w:abstractNumId="35" w15:restartNumberingAfterBreak="0">
    <w:nsid w:val="6E2D73D0"/>
    <w:multiLevelType w:val="hybridMultilevel"/>
    <w:tmpl w:val="19C4B60C"/>
    <w:lvl w:ilvl="0" w:tplc="7DC46EEA">
      <w:start w:val="1"/>
      <w:numFmt w:val="bullet"/>
      <w:lvlText w:val=""/>
      <w:lvlJc w:val="left"/>
      <w:pPr>
        <w:ind w:left="786" w:hanging="360"/>
      </w:pPr>
      <w:rPr>
        <w:rFonts w:hint="default" w:ascii="Wingdings" w:hAnsi="Wingdings"/>
        <w:b w:val="0"/>
        <w:bCs w:val="0"/>
      </w:rPr>
    </w:lvl>
    <w:lvl w:ilvl="1" w:tplc="04220003" w:tentative="1">
      <w:start w:val="1"/>
      <w:numFmt w:val="bullet"/>
      <w:lvlText w:val="o"/>
      <w:lvlJc w:val="left"/>
      <w:pPr>
        <w:ind w:left="1440" w:hanging="360"/>
      </w:pPr>
      <w:rPr>
        <w:rFonts w:hint="default" w:ascii="Courier New" w:hAnsi="Courier New" w:cs="Courier New"/>
      </w:rPr>
    </w:lvl>
    <w:lvl w:ilvl="2" w:tplc="04220005" w:tentative="1">
      <w:start w:val="1"/>
      <w:numFmt w:val="bullet"/>
      <w:lvlText w:val=""/>
      <w:lvlJc w:val="left"/>
      <w:pPr>
        <w:ind w:left="2160" w:hanging="360"/>
      </w:pPr>
      <w:rPr>
        <w:rFonts w:hint="default" w:ascii="Wingdings" w:hAnsi="Wingdings"/>
      </w:rPr>
    </w:lvl>
    <w:lvl w:ilvl="3" w:tplc="04220001" w:tentative="1">
      <w:start w:val="1"/>
      <w:numFmt w:val="bullet"/>
      <w:lvlText w:val=""/>
      <w:lvlJc w:val="left"/>
      <w:pPr>
        <w:ind w:left="2880" w:hanging="360"/>
      </w:pPr>
      <w:rPr>
        <w:rFonts w:hint="default" w:ascii="Symbol" w:hAnsi="Symbol"/>
      </w:rPr>
    </w:lvl>
    <w:lvl w:ilvl="4" w:tplc="04220003" w:tentative="1">
      <w:start w:val="1"/>
      <w:numFmt w:val="bullet"/>
      <w:lvlText w:val="o"/>
      <w:lvlJc w:val="left"/>
      <w:pPr>
        <w:ind w:left="3600" w:hanging="360"/>
      </w:pPr>
      <w:rPr>
        <w:rFonts w:hint="default" w:ascii="Courier New" w:hAnsi="Courier New" w:cs="Courier New"/>
      </w:rPr>
    </w:lvl>
    <w:lvl w:ilvl="5" w:tplc="04220005" w:tentative="1">
      <w:start w:val="1"/>
      <w:numFmt w:val="bullet"/>
      <w:lvlText w:val=""/>
      <w:lvlJc w:val="left"/>
      <w:pPr>
        <w:ind w:left="4320" w:hanging="360"/>
      </w:pPr>
      <w:rPr>
        <w:rFonts w:hint="default" w:ascii="Wingdings" w:hAnsi="Wingdings"/>
      </w:rPr>
    </w:lvl>
    <w:lvl w:ilvl="6" w:tplc="04220001" w:tentative="1">
      <w:start w:val="1"/>
      <w:numFmt w:val="bullet"/>
      <w:lvlText w:val=""/>
      <w:lvlJc w:val="left"/>
      <w:pPr>
        <w:ind w:left="5040" w:hanging="360"/>
      </w:pPr>
      <w:rPr>
        <w:rFonts w:hint="default" w:ascii="Symbol" w:hAnsi="Symbol"/>
      </w:rPr>
    </w:lvl>
    <w:lvl w:ilvl="7" w:tplc="04220003" w:tentative="1">
      <w:start w:val="1"/>
      <w:numFmt w:val="bullet"/>
      <w:lvlText w:val="o"/>
      <w:lvlJc w:val="left"/>
      <w:pPr>
        <w:ind w:left="5760" w:hanging="360"/>
      </w:pPr>
      <w:rPr>
        <w:rFonts w:hint="default" w:ascii="Courier New" w:hAnsi="Courier New" w:cs="Courier New"/>
      </w:rPr>
    </w:lvl>
    <w:lvl w:ilvl="8" w:tplc="04220005" w:tentative="1">
      <w:start w:val="1"/>
      <w:numFmt w:val="bullet"/>
      <w:lvlText w:val=""/>
      <w:lvlJc w:val="left"/>
      <w:pPr>
        <w:ind w:left="6480" w:hanging="360"/>
      </w:pPr>
      <w:rPr>
        <w:rFonts w:hint="default" w:ascii="Wingdings" w:hAnsi="Wingdings"/>
      </w:rPr>
    </w:lvl>
  </w:abstractNum>
  <w:abstractNum w:abstractNumId="36" w15:restartNumberingAfterBreak="0">
    <w:nsid w:val="73B3604C"/>
    <w:multiLevelType w:val="multilevel"/>
    <w:tmpl w:val="2AE4E502"/>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7" w15:restartNumberingAfterBreak="0">
    <w:nsid w:val="76C243A9"/>
    <w:multiLevelType w:val="hybridMultilevel"/>
    <w:tmpl w:val="89BC95A8"/>
    <w:lvl w:ilvl="0" w:tplc="D37A6BB8">
      <w:start w:val="1"/>
      <w:numFmt w:val="decimal"/>
      <w:lvlText w:val="7.%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7BC484C"/>
    <w:multiLevelType w:val="hybridMultilevel"/>
    <w:tmpl w:val="FC1EBA5C"/>
    <w:lvl w:ilvl="0" w:tplc="44F82DBC">
      <w:start w:val="1"/>
      <w:numFmt w:val="decimal"/>
      <w:lvlText w:val="2.%1."/>
      <w:lvlJc w:val="left"/>
      <w:pPr>
        <w:ind w:left="644"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79923B07"/>
    <w:multiLevelType w:val="hybridMultilevel"/>
    <w:tmpl w:val="387C7954"/>
    <w:lvl w:ilvl="0" w:tplc="1C065148">
      <w:start w:val="1"/>
      <w:numFmt w:val="decimal"/>
      <w:lvlText w:val="4.%1."/>
      <w:lvlJc w:val="center"/>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311056688">
    <w:abstractNumId w:val="3"/>
  </w:num>
  <w:num w:numId="2" w16cid:durableId="1209225609">
    <w:abstractNumId w:val="2"/>
  </w:num>
  <w:num w:numId="3" w16cid:durableId="2140490910">
    <w:abstractNumId w:val="14"/>
  </w:num>
  <w:num w:numId="4" w16cid:durableId="1373579874">
    <w:abstractNumId w:val="30"/>
  </w:num>
  <w:num w:numId="5" w16cid:durableId="555745601">
    <w:abstractNumId w:val="34"/>
  </w:num>
  <w:num w:numId="6" w16cid:durableId="725567586">
    <w:abstractNumId w:val="35"/>
  </w:num>
  <w:num w:numId="7" w16cid:durableId="1595630758">
    <w:abstractNumId w:val="29"/>
  </w:num>
  <w:num w:numId="8" w16cid:durableId="336469480">
    <w:abstractNumId w:val="20"/>
  </w:num>
  <w:num w:numId="9" w16cid:durableId="1980643802">
    <w:abstractNumId w:val="24"/>
  </w:num>
  <w:num w:numId="10" w16cid:durableId="2041977314">
    <w:abstractNumId w:val="22"/>
  </w:num>
  <w:num w:numId="11" w16cid:durableId="1500076154">
    <w:abstractNumId w:val="16"/>
  </w:num>
  <w:num w:numId="12" w16cid:durableId="31619943">
    <w:abstractNumId w:val="36"/>
  </w:num>
  <w:num w:numId="13" w16cid:durableId="1361781468">
    <w:abstractNumId w:val="11"/>
  </w:num>
  <w:num w:numId="14" w16cid:durableId="370031542">
    <w:abstractNumId w:val="4"/>
  </w:num>
  <w:num w:numId="15" w16cid:durableId="1071852785">
    <w:abstractNumId w:val="6"/>
  </w:num>
  <w:num w:numId="16" w16cid:durableId="151024340">
    <w:abstractNumId w:val="38"/>
  </w:num>
  <w:num w:numId="17" w16cid:durableId="162472003">
    <w:abstractNumId w:val="33"/>
  </w:num>
  <w:num w:numId="18" w16cid:durableId="1934510745">
    <w:abstractNumId w:val="9"/>
  </w:num>
  <w:num w:numId="19" w16cid:durableId="166478804">
    <w:abstractNumId w:val="27"/>
  </w:num>
  <w:num w:numId="20" w16cid:durableId="697197521">
    <w:abstractNumId w:val="10"/>
  </w:num>
  <w:num w:numId="21" w16cid:durableId="1017654360">
    <w:abstractNumId w:val="32"/>
  </w:num>
  <w:num w:numId="22" w16cid:durableId="349528681">
    <w:abstractNumId w:val="19"/>
  </w:num>
  <w:num w:numId="23" w16cid:durableId="1376658265">
    <w:abstractNumId w:val="18"/>
  </w:num>
  <w:num w:numId="24" w16cid:durableId="16469997">
    <w:abstractNumId w:val="39"/>
  </w:num>
  <w:num w:numId="25" w16cid:durableId="6774616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86634969">
    <w:abstractNumId w:val="28"/>
  </w:num>
  <w:num w:numId="27" w16cid:durableId="98378289">
    <w:abstractNumId w:val="31"/>
  </w:num>
  <w:num w:numId="28" w16cid:durableId="633679338">
    <w:abstractNumId w:val="15"/>
  </w:num>
  <w:num w:numId="29" w16cid:durableId="626013830">
    <w:abstractNumId w:val="1"/>
  </w:num>
  <w:num w:numId="30" w16cid:durableId="1265651329">
    <w:abstractNumId w:val="21"/>
  </w:num>
  <w:num w:numId="31" w16cid:durableId="1147161245">
    <w:abstractNumId w:val="5"/>
  </w:num>
  <w:num w:numId="32" w16cid:durableId="810560037">
    <w:abstractNumId w:val="7"/>
  </w:num>
  <w:num w:numId="33" w16cid:durableId="2050260464">
    <w:abstractNumId w:val="12"/>
  </w:num>
  <w:num w:numId="34" w16cid:durableId="1776246277">
    <w:abstractNumId w:val="13"/>
  </w:num>
  <w:num w:numId="35" w16cid:durableId="128327795">
    <w:abstractNumId w:val="23"/>
  </w:num>
  <w:num w:numId="36" w16cid:durableId="372004044">
    <w:abstractNumId w:val="25"/>
  </w:num>
  <w:num w:numId="37" w16cid:durableId="471335624">
    <w:abstractNumId w:val="26"/>
  </w:num>
  <w:num w:numId="38" w16cid:durableId="1101072001">
    <w:abstractNumId w:val="8"/>
  </w:num>
  <w:num w:numId="39" w16cid:durableId="1577737784">
    <w:abstractNumId w:val="17"/>
  </w:num>
  <w:num w:numId="40" w16cid:durableId="1832982724">
    <w:abstractNumId w:val="37"/>
  </w:num>
  <w:numIdMacAtCleanup w:val="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0C28"/>
    <w:rsid w:val="000014CA"/>
    <w:rsid w:val="000015DA"/>
    <w:rsid w:val="0000195C"/>
    <w:rsid w:val="00002952"/>
    <w:rsid w:val="000038E2"/>
    <w:rsid w:val="000045F4"/>
    <w:rsid w:val="00004952"/>
    <w:rsid w:val="00005FBC"/>
    <w:rsid w:val="00007D57"/>
    <w:rsid w:val="0001007C"/>
    <w:rsid w:val="00013162"/>
    <w:rsid w:val="0001544B"/>
    <w:rsid w:val="00017FC1"/>
    <w:rsid w:val="000210F9"/>
    <w:rsid w:val="00021549"/>
    <w:rsid w:val="00021E3D"/>
    <w:rsid w:val="000227D2"/>
    <w:rsid w:val="0002329A"/>
    <w:rsid w:val="0002380F"/>
    <w:rsid w:val="00025E0A"/>
    <w:rsid w:val="0002696F"/>
    <w:rsid w:val="000269C6"/>
    <w:rsid w:val="00027BB1"/>
    <w:rsid w:val="00027DBC"/>
    <w:rsid w:val="00030941"/>
    <w:rsid w:val="00030A91"/>
    <w:rsid w:val="00031102"/>
    <w:rsid w:val="00031455"/>
    <w:rsid w:val="000319E9"/>
    <w:rsid w:val="00032088"/>
    <w:rsid w:val="00032B80"/>
    <w:rsid w:val="000338E8"/>
    <w:rsid w:val="00033D10"/>
    <w:rsid w:val="00035F05"/>
    <w:rsid w:val="0003635E"/>
    <w:rsid w:val="000375FF"/>
    <w:rsid w:val="00040AFC"/>
    <w:rsid w:val="00040E52"/>
    <w:rsid w:val="00045E55"/>
    <w:rsid w:val="0004614E"/>
    <w:rsid w:val="000468BE"/>
    <w:rsid w:val="00047B2E"/>
    <w:rsid w:val="000508B1"/>
    <w:rsid w:val="00050974"/>
    <w:rsid w:val="00052B37"/>
    <w:rsid w:val="00053588"/>
    <w:rsid w:val="000538A3"/>
    <w:rsid w:val="00053BF9"/>
    <w:rsid w:val="00054EDE"/>
    <w:rsid w:val="00056FF1"/>
    <w:rsid w:val="000602E5"/>
    <w:rsid w:val="000603C2"/>
    <w:rsid w:val="0006040B"/>
    <w:rsid w:val="00062D25"/>
    <w:rsid w:val="000632DC"/>
    <w:rsid w:val="000648F2"/>
    <w:rsid w:val="00064B0C"/>
    <w:rsid w:val="0006683C"/>
    <w:rsid w:val="000708C5"/>
    <w:rsid w:val="00071450"/>
    <w:rsid w:val="00072B4A"/>
    <w:rsid w:val="000732F3"/>
    <w:rsid w:val="000735A3"/>
    <w:rsid w:val="00073AB7"/>
    <w:rsid w:val="00073D60"/>
    <w:rsid w:val="00075EE1"/>
    <w:rsid w:val="00077FB7"/>
    <w:rsid w:val="0008186C"/>
    <w:rsid w:val="00081F27"/>
    <w:rsid w:val="00082584"/>
    <w:rsid w:val="00082C4A"/>
    <w:rsid w:val="0008452C"/>
    <w:rsid w:val="00084A76"/>
    <w:rsid w:val="00084AA2"/>
    <w:rsid w:val="00084C66"/>
    <w:rsid w:val="00084F62"/>
    <w:rsid w:val="0008644B"/>
    <w:rsid w:val="00086874"/>
    <w:rsid w:val="00086BD0"/>
    <w:rsid w:val="00087FD6"/>
    <w:rsid w:val="00093320"/>
    <w:rsid w:val="00093E7E"/>
    <w:rsid w:val="00094E16"/>
    <w:rsid w:val="00095082"/>
    <w:rsid w:val="00096910"/>
    <w:rsid w:val="00097ABD"/>
    <w:rsid w:val="00097DE9"/>
    <w:rsid w:val="00097EC1"/>
    <w:rsid w:val="00097F19"/>
    <w:rsid w:val="000A09F4"/>
    <w:rsid w:val="000A179C"/>
    <w:rsid w:val="000A1CC2"/>
    <w:rsid w:val="000A1ED0"/>
    <w:rsid w:val="000A2DC6"/>
    <w:rsid w:val="000A35E3"/>
    <w:rsid w:val="000A4382"/>
    <w:rsid w:val="000A5180"/>
    <w:rsid w:val="000A59C2"/>
    <w:rsid w:val="000A60E0"/>
    <w:rsid w:val="000A7594"/>
    <w:rsid w:val="000A7B71"/>
    <w:rsid w:val="000B122B"/>
    <w:rsid w:val="000B129C"/>
    <w:rsid w:val="000B1DF1"/>
    <w:rsid w:val="000B32DA"/>
    <w:rsid w:val="000B48D8"/>
    <w:rsid w:val="000B4D9B"/>
    <w:rsid w:val="000B6306"/>
    <w:rsid w:val="000B6A66"/>
    <w:rsid w:val="000C0060"/>
    <w:rsid w:val="000C154A"/>
    <w:rsid w:val="000C2715"/>
    <w:rsid w:val="000C3D87"/>
    <w:rsid w:val="000C5788"/>
    <w:rsid w:val="000C59B4"/>
    <w:rsid w:val="000D0949"/>
    <w:rsid w:val="000D0B6E"/>
    <w:rsid w:val="000D0DD0"/>
    <w:rsid w:val="000D28AC"/>
    <w:rsid w:val="000D2EC8"/>
    <w:rsid w:val="000D48C9"/>
    <w:rsid w:val="000D5569"/>
    <w:rsid w:val="000D5CC7"/>
    <w:rsid w:val="000D5FCE"/>
    <w:rsid w:val="000D6643"/>
    <w:rsid w:val="000D6E8A"/>
    <w:rsid w:val="000D713E"/>
    <w:rsid w:val="000D7237"/>
    <w:rsid w:val="000D7ED1"/>
    <w:rsid w:val="000E094C"/>
    <w:rsid w:val="000E4867"/>
    <w:rsid w:val="000E5718"/>
    <w:rsid w:val="000E6310"/>
    <w:rsid w:val="000F0120"/>
    <w:rsid w:val="000F0CA4"/>
    <w:rsid w:val="000F17A7"/>
    <w:rsid w:val="000F4844"/>
    <w:rsid w:val="00100ACD"/>
    <w:rsid w:val="0010172F"/>
    <w:rsid w:val="00103801"/>
    <w:rsid w:val="00103C69"/>
    <w:rsid w:val="00105BC7"/>
    <w:rsid w:val="00107255"/>
    <w:rsid w:val="00107BD4"/>
    <w:rsid w:val="00107C16"/>
    <w:rsid w:val="00107DD1"/>
    <w:rsid w:val="0011163C"/>
    <w:rsid w:val="00111840"/>
    <w:rsid w:val="00111A0E"/>
    <w:rsid w:val="00114C08"/>
    <w:rsid w:val="001152FB"/>
    <w:rsid w:val="00122CB8"/>
    <w:rsid w:val="0012328E"/>
    <w:rsid w:val="001232BA"/>
    <w:rsid w:val="001237BA"/>
    <w:rsid w:val="0012400D"/>
    <w:rsid w:val="00124A87"/>
    <w:rsid w:val="00124EAE"/>
    <w:rsid w:val="001252D8"/>
    <w:rsid w:val="00125975"/>
    <w:rsid w:val="00126314"/>
    <w:rsid w:val="00126B51"/>
    <w:rsid w:val="00127905"/>
    <w:rsid w:val="00127F4C"/>
    <w:rsid w:val="00131745"/>
    <w:rsid w:val="00131B8B"/>
    <w:rsid w:val="0013219B"/>
    <w:rsid w:val="00133EA3"/>
    <w:rsid w:val="0013438F"/>
    <w:rsid w:val="00134436"/>
    <w:rsid w:val="0013589A"/>
    <w:rsid w:val="00136CEC"/>
    <w:rsid w:val="00141BE1"/>
    <w:rsid w:val="00142BB9"/>
    <w:rsid w:val="00143265"/>
    <w:rsid w:val="00143E8C"/>
    <w:rsid w:val="00144F82"/>
    <w:rsid w:val="0014593B"/>
    <w:rsid w:val="00145F8F"/>
    <w:rsid w:val="00146A09"/>
    <w:rsid w:val="00147573"/>
    <w:rsid w:val="00147F37"/>
    <w:rsid w:val="00151597"/>
    <w:rsid w:val="00151DEA"/>
    <w:rsid w:val="001520C0"/>
    <w:rsid w:val="001533A8"/>
    <w:rsid w:val="0015487A"/>
    <w:rsid w:val="00154DFD"/>
    <w:rsid w:val="001564A5"/>
    <w:rsid w:val="00157093"/>
    <w:rsid w:val="00157544"/>
    <w:rsid w:val="001576EA"/>
    <w:rsid w:val="00157CF5"/>
    <w:rsid w:val="001622E7"/>
    <w:rsid w:val="001632F1"/>
    <w:rsid w:val="00163562"/>
    <w:rsid w:val="00165297"/>
    <w:rsid w:val="00165D8D"/>
    <w:rsid w:val="0016694C"/>
    <w:rsid w:val="00166E71"/>
    <w:rsid w:val="001676CE"/>
    <w:rsid w:val="001700D9"/>
    <w:rsid w:val="00172E3C"/>
    <w:rsid w:val="0017457A"/>
    <w:rsid w:val="00174A0A"/>
    <w:rsid w:val="001753C8"/>
    <w:rsid w:val="00175AC8"/>
    <w:rsid w:val="0017614A"/>
    <w:rsid w:val="00176394"/>
    <w:rsid w:val="001764C6"/>
    <w:rsid w:val="001777F3"/>
    <w:rsid w:val="00180EDB"/>
    <w:rsid w:val="0018192E"/>
    <w:rsid w:val="00182C9D"/>
    <w:rsid w:val="00182EA8"/>
    <w:rsid w:val="00183480"/>
    <w:rsid w:val="00183F60"/>
    <w:rsid w:val="001857FF"/>
    <w:rsid w:val="001866A3"/>
    <w:rsid w:val="00186835"/>
    <w:rsid w:val="0018701A"/>
    <w:rsid w:val="00193D14"/>
    <w:rsid w:val="0019697E"/>
    <w:rsid w:val="0019766B"/>
    <w:rsid w:val="00197A88"/>
    <w:rsid w:val="001A070B"/>
    <w:rsid w:val="001A0901"/>
    <w:rsid w:val="001A5CDD"/>
    <w:rsid w:val="001A6815"/>
    <w:rsid w:val="001B003C"/>
    <w:rsid w:val="001B2F33"/>
    <w:rsid w:val="001B3130"/>
    <w:rsid w:val="001B45D4"/>
    <w:rsid w:val="001B578D"/>
    <w:rsid w:val="001B6AC3"/>
    <w:rsid w:val="001B6B80"/>
    <w:rsid w:val="001B72B3"/>
    <w:rsid w:val="001C02E0"/>
    <w:rsid w:val="001C1044"/>
    <w:rsid w:val="001C1EEF"/>
    <w:rsid w:val="001C2851"/>
    <w:rsid w:val="001C2E7F"/>
    <w:rsid w:val="001C3132"/>
    <w:rsid w:val="001C3E34"/>
    <w:rsid w:val="001C417D"/>
    <w:rsid w:val="001C45E9"/>
    <w:rsid w:val="001C48D2"/>
    <w:rsid w:val="001C491A"/>
    <w:rsid w:val="001C4D6F"/>
    <w:rsid w:val="001C5A35"/>
    <w:rsid w:val="001C73F6"/>
    <w:rsid w:val="001C7C3E"/>
    <w:rsid w:val="001C7EAE"/>
    <w:rsid w:val="001D04E3"/>
    <w:rsid w:val="001D1C8D"/>
    <w:rsid w:val="001D1E32"/>
    <w:rsid w:val="001D315F"/>
    <w:rsid w:val="001D33BD"/>
    <w:rsid w:val="001D37C7"/>
    <w:rsid w:val="001D4097"/>
    <w:rsid w:val="001D485E"/>
    <w:rsid w:val="001D48B5"/>
    <w:rsid w:val="001D4C28"/>
    <w:rsid w:val="001E0547"/>
    <w:rsid w:val="001E0EDF"/>
    <w:rsid w:val="001E14CF"/>
    <w:rsid w:val="001E2973"/>
    <w:rsid w:val="001F0CD7"/>
    <w:rsid w:val="001F23F0"/>
    <w:rsid w:val="001F3ACF"/>
    <w:rsid w:val="001F4F17"/>
    <w:rsid w:val="001F6A84"/>
    <w:rsid w:val="001F780F"/>
    <w:rsid w:val="001F7BFF"/>
    <w:rsid w:val="00201AAC"/>
    <w:rsid w:val="002022CF"/>
    <w:rsid w:val="00202350"/>
    <w:rsid w:val="00204A82"/>
    <w:rsid w:val="00204FE3"/>
    <w:rsid w:val="00210CE8"/>
    <w:rsid w:val="002110F2"/>
    <w:rsid w:val="002113A3"/>
    <w:rsid w:val="00211859"/>
    <w:rsid w:val="00212B79"/>
    <w:rsid w:val="002142DC"/>
    <w:rsid w:val="002144F0"/>
    <w:rsid w:val="002174C2"/>
    <w:rsid w:val="00221748"/>
    <w:rsid w:val="00224657"/>
    <w:rsid w:val="00224CD0"/>
    <w:rsid w:val="00226CF9"/>
    <w:rsid w:val="00226DB7"/>
    <w:rsid w:val="00227A49"/>
    <w:rsid w:val="00230792"/>
    <w:rsid w:val="002310DA"/>
    <w:rsid w:val="00233814"/>
    <w:rsid w:val="00233D26"/>
    <w:rsid w:val="0023489E"/>
    <w:rsid w:val="00234C9D"/>
    <w:rsid w:val="002352A4"/>
    <w:rsid w:val="002357C6"/>
    <w:rsid w:val="0023588E"/>
    <w:rsid w:val="00236630"/>
    <w:rsid w:val="00237DA9"/>
    <w:rsid w:val="002436E4"/>
    <w:rsid w:val="00244614"/>
    <w:rsid w:val="00245E18"/>
    <w:rsid w:val="002462AA"/>
    <w:rsid w:val="002479AB"/>
    <w:rsid w:val="00251658"/>
    <w:rsid w:val="0025206D"/>
    <w:rsid w:val="0025239E"/>
    <w:rsid w:val="00253880"/>
    <w:rsid w:val="002544CE"/>
    <w:rsid w:val="00260A1D"/>
    <w:rsid w:val="00260D7B"/>
    <w:rsid w:val="0026157F"/>
    <w:rsid w:val="00262494"/>
    <w:rsid w:val="00264552"/>
    <w:rsid w:val="00264A83"/>
    <w:rsid w:val="00266926"/>
    <w:rsid w:val="00267116"/>
    <w:rsid w:val="0026796B"/>
    <w:rsid w:val="00271F0E"/>
    <w:rsid w:val="00272D32"/>
    <w:rsid w:val="00273CEB"/>
    <w:rsid w:val="00274438"/>
    <w:rsid w:val="00274C4B"/>
    <w:rsid w:val="0027762A"/>
    <w:rsid w:val="002818A7"/>
    <w:rsid w:val="00286247"/>
    <w:rsid w:val="002906EB"/>
    <w:rsid w:val="00290E6D"/>
    <w:rsid w:val="002911D8"/>
    <w:rsid w:val="00291704"/>
    <w:rsid w:val="00292158"/>
    <w:rsid w:val="00292A3F"/>
    <w:rsid w:val="002932D0"/>
    <w:rsid w:val="00293A9A"/>
    <w:rsid w:val="00293F89"/>
    <w:rsid w:val="00295645"/>
    <w:rsid w:val="00296CE0"/>
    <w:rsid w:val="00297002"/>
    <w:rsid w:val="002A061E"/>
    <w:rsid w:val="002A261B"/>
    <w:rsid w:val="002A3242"/>
    <w:rsid w:val="002A4557"/>
    <w:rsid w:val="002A537E"/>
    <w:rsid w:val="002A65E2"/>
    <w:rsid w:val="002A66C6"/>
    <w:rsid w:val="002A7665"/>
    <w:rsid w:val="002B1C36"/>
    <w:rsid w:val="002B2696"/>
    <w:rsid w:val="002B2A14"/>
    <w:rsid w:val="002B2FB5"/>
    <w:rsid w:val="002B3C41"/>
    <w:rsid w:val="002B4F8B"/>
    <w:rsid w:val="002B6399"/>
    <w:rsid w:val="002B6C05"/>
    <w:rsid w:val="002C023E"/>
    <w:rsid w:val="002C1D11"/>
    <w:rsid w:val="002C1FF0"/>
    <w:rsid w:val="002C3A20"/>
    <w:rsid w:val="002C4D8B"/>
    <w:rsid w:val="002D00A1"/>
    <w:rsid w:val="002D1272"/>
    <w:rsid w:val="002D164F"/>
    <w:rsid w:val="002D1932"/>
    <w:rsid w:val="002D322D"/>
    <w:rsid w:val="002D4687"/>
    <w:rsid w:val="002D65B5"/>
    <w:rsid w:val="002D65FA"/>
    <w:rsid w:val="002E0B38"/>
    <w:rsid w:val="002E29E8"/>
    <w:rsid w:val="002E3A4F"/>
    <w:rsid w:val="002E413A"/>
    <w:rsid w:val="002E5D88"/>
    <w:rsid w:val="002E77B4"/>
    <w:rsid w:val="002F1B54"/>
    <w:rsid w:val="002F2989"/>
    <w:rsid w:val="002F47DA"/>
    <w:rsid w:val="002F4A2D"/>
    <w:rsid w:val="002F614C"/>
    <w:rsid w:val="003002E4"/>
    <w:rsid w:val="00300F44"/>
    <w:rsid w:val="00302684"/>
    <w:rsid w:val="00305DFA"/>
    <w:rsid w:val="00306279"/>
    <w:rsid w:val="00306EBA"/>
    <w:rsid w:val="003071D5"/>
    <w:rsid w:val="00307ECD"/>
    <w:rsid w:val="00311D31"/>
    <w:rsid w:val="0031479A"/>
    <w:rsid w:val="00317A03"/>
    <w:rsid w:val="0032072E"/>
    <w:rsid w:val="00320A0F"/>
    <w:rsid w:val="0032139D"/>
    <w:rsid w:val="00321F47"/>
    <w:rsid w:val="00325175"/>
    <w:rsid w:val="003255E2"/>
    <w:rsid w:val="00325A62"/>
    <w:rsid w:val="00325B63"/>
    <w:rsid w:val="00325E61"/>
    <w:rsid w:val="00326C54"/>
    <w:rsid w:val="00327A14"/>
    <w:rsid w:val="0033152D"/>
    <w:rsid w:val="00331A4E"/>
    <w:rsid w:val="00331F55"/>
    <w:rsid w:val="0033293A"/>
    <w:rsid w:val="0033381D"/>
    <w:rsid w:val="00333C2F"/>
    <w:rsid w:val="00336A40"/>
    <w:rsid w:val="003377A9"/>
    <w:rsid w:val="003405A0"/>
    <w:rsid w:val="003427D9"/>
    <w:rsid w:val="003428EC"/>
    <w:rsid w:val="00344AE4"/>
    <w:rsid w:val="00344FC1"/>
    <w:rsid w:val="00345290"/>
    <w:rsid w:val="00345ABF"/>
    <w:rsid w:val="00347862"/>
    <w:rsid w:val="00347A20"/>
    <w:rsid w:val="003503D1"/>
    <w:rsid w:val="00352467"/>
    <w:rsid w:val="003531E2"/>
    <w:rsid w:val="00354C72"/>
    <w:rsid w:val="00360927"/>
    <w:rsid w:val="003615FF"/>
    <w:rsid w:val="00363CD5"/>
    <w:rsid w:val="00364D93"/>
    <w:rsid w:val="00365375"/>
    <w:rsid w:val="00365B12"/>
    <w:rsid w:val="0036722B"/>
    <w:rsid w:val="00370791"/>
    <w:rsid w:val="00370E6C"/>
    <w:rsid w:val="00372412"/>
    <w:rsid w:val="00375F75"/>
    <w:rsid w:val="003764E5"/>
    <w:rsid w:val="003769DA"/>
    <w:rsid w:val="00376A08"/>
    <w:rsid w:val="00380248"/>
    <w:rsid w:val="003807EE"/>
    <w:rsid w:val="00380CB7"/>
    <w:rsid w:val="003810A3"/>
    <w:rsid w:val="00381D01"/>
    <w:rsid w:val="00382A01"/>
    <w:rsid w:val="00382BBF"/>
    <w:rsid w:val="00382E88"/>
    <w:rsid w:val="0038419C"/>
    <w:rsid w:val="00385239"/>
    <w:rsid w:val="00385BC4"/>
    <w:rsid w:val="00390232"/>
    <w:rsid w:val="00390CCB"/>
    <w:rsid w:val="00394385"/>
    <w:rsid w:val="00394B0A"/>
    <w:rsid w:val="00394CE6"/>
    <w:rsid w:val="003966CB"/>
    <w:rsid w:val="00396F44"/>
    <w:rsid w:val="00397843"/>
    <w:rsid w:val="003A2C9A"/>
    <w:rsid w:val="003A2E95"/>
    <w:rsid w:val="003A355A"/>
    <w:rsid w:val="003A4620"/>
    <w:rsid w:val="003A64B5"/>
    <w:rsid w:val="003A728D"/>
    <w:rsid w:val="003A7F27"/>
    <w:rsid w:val="003B0099"/>
    <w:rsid w:val="003B16C2"/>
    <w:rsid w:val="003B2501"/>
    <w:rsid w:val="003B3365"/>
    <w:rsid w:val="003B3394"/>
    <w:rsid w:val="003B36DA"/>
    <w:rsid w:val="003B38E3"/>
    <w:rsid w:val="003B49D1"/>
    <w:rsid w:val="003B4A60"/>
    <w:rsid w:val="003B5FA2"/>
    <w:rsid w:val="003B6636"/>
    <w:rsid w:val="003B744B"/>
    <w:rsid w:val="003C1014"/>
    <w:rsid w:val="003C1135"/>
    <w:rsid w:val="003C2DF0"/>
    <w:rsid w:val="003C2FA2"/>
    <w:rsid w:val="003D0997"/>
    <w:rsid w:val="003D0CE4"/>
    <w:rsid w:val="003D0E2E"/>
    <w:rsid w:val="003D1C17"/>
    <w:rsid w:val="003D2BDC"/>
    <w:rsid w:val="003D3900"/>
    <w:rsid w:val="003D3F35"/>
    <w:rsid w:val="003D4B0B"/>
    <w:rsid w:val="003D54B3"/>
    <w:rsid w:val="003D74A0"/>
    <w:rsid w:val="003E0FB2"/>
    <w:rsid w:val="003E1107"/>
    <w:rsid w:val="003E2898"/>
    <w:rsid w:val="003E28D1"/>
    <w:rsid w:val="003E38E6"/>
    <w:rsid w:val="003E4AE2"/>
    <w:rsid w:val="003E5269"/>
    <w:rsid w:val="003E5373"/>
    <w:rsid w:val="003E6309"/>
    <w:rsid w:val="003E6C8C"/>
    <w:rsid w:val="003E768D"/>
    <w:rsid w:val="003F00FB"/>
    <w:rsid w:val="003F0522"/>
    <w:rsid w:val="003F19B1"/>
    <w:rsid w:val="003F20BE"/>
    <w:rsid w:val="003F2591"/>
    <w:rsid w:val="003F2D60"/>
    <w:rsid w:val="003F37BE"/>
    <w:rsid w:val="003F5FA5"/>
    <w:rsid w:val="003F5FB6"/>
    <w:rsid w:val="003F73D3"/>
    <w:rsid w:val="003F7642"/>
    <w:rsid w:val="003F785F"/>
    <w:rsid w:val="00400DE5"/>
    <w:rsid w:val="0040132F"/>
    <w:rsid w:val="00401753"/>
    <w:rsid w:val="00405840"/>
    <w:rsid w:val="00407D9A"/>
    <w:rsid w:val="00410B42"/>
    <w:rsid w:val="00412237"/>
    <w:rsid w:val="00413121"/>
    <w:rsid w:val="004145C5"/>
    <w:rsid w:val="00414ED6"/>
    <w:rsid w:val="00415FCD"/>
    <w:rsid w:val="004171D2"/>
    <w:rsid w:val="004201EE"/>
    <w:rsid w:val="00422971"/>
    <w:rsid w:val="00423054"/>
    <w:rsid w:val="00424868"/>
    <w:rsid w:val="004264A4"/>
    <w:rsid w:val="00426AAE"/>
    <w:rsid w:val="00427748"/>
    <w:rsid w:val="0042787A"/>
    <w:rsid w:val="00430A9A"/>
    <w:rsid w:val="00430C49"/>
    <w:rsid w:val="0043127A"/>
    <w:rsid w:val="00431B23"/>
    <w:rsid w:val="0043514A"/>
    <w:rsid w:val="004365F3"/>
    <w:rsid w:val="00436D18"/>
    <w:rsid w:val="00437323"/>
    <w:rsid w:val="00437541"/>
    <w:rsid w:val="00437D51"/>
    <w:rsid w:val="00445CFE"/>
    <w:rsid w:val="00446567"/>
    <w:rsid w:val="00447CF7"/>
    <w:rsid w:val="00447DF3"/>
    <w:rsid w:val="00447FA9"/>
    <w:rsid w:val="004501F2"/>
    <w:rsid w:val="00452563"/>
    <w:rsid w:val="00455614"/>
    <w:rsid w:val="00456E5A"/>
    <w:rsid w:val="00461C24"/>
    <w:rsid w:val="00462A0C"/>
    <w:rsid w:val="0046475C"/>
    <w:rsid w:val="0046488C"/>
    <w:rsid w:val="00465079"/>
    <w:rsid w:val="00465267"/>
    <w:rsid w:val="00466AD8"/>
    <w:rsid w:val="00466D89"/>
    <w:rsid w:val="00467A47"/>
    <w:rsid w:val="00467BC6"/>
    <w:rsid w:val="00471381"/>
    <w:rsid w:val="0047143A"/>
    <w:rsid w:val="00472974"/>
    <w:rsid w:val="00473C8C"/>
    <w:rsid w:val="00473FAE"/>
    <w:rsid w:val="00475010"/>
    <w:rsid w:val="00477C61"/>
    <w:rsid w:val="00481448"/>
    <w:rsid w:val="004834F6"/>
    <w:rsid w:val="00483870"/>
    <w:rsid w:val="00483A61"/>
    <w:rsid w:val="00484CF7"/>
    <w:rsid w:val="00484FB2"/>
    <w:rsid w:val="00485201"/>
    <w:rsid w:val="004857CB"/>
    <w:rsid w:val="004879FB"/>
    <w:rsid w:val="00487E1D"/>
    <w:rsid w:val="004906D8"/>
    <w:rsid w:val="00493668"/>
    <w:rsid w:val="00493857"/>
    <w:rsid w:val="00497CD9"/>
    <w:rsid w:val="00497CE2"/>
    <w:rsid w:val="004A0CFF"/>
    <w:rsid w:val="004A2B39"/>
    <w:rsid w:val="004A32E0"/>
    <w:rsid w:val="004A38A3"/>
    <w:rsid w:val="004A4E2E"/>
    <w:rsid w:val="004A5528"/>
    <w:rsid w:val="004A6AD7"/>
    <w:rsid w:val="004A7BFF"/>
    <w:rsid w:val="004B01C4"/>
    <w:rsid w:val="004B02BD"/>
    <w:rsid w:val="004B0808"/>
    <w:rsid w:val="004B1052"/>
    <w:rsid w:val="004B1911"/>
    <w:rsid w:val="004B1AE2"/>
    <w:rsid w:val="004B3EA1"/>
    <w:rsid w:val="004B40E9"/>
    <w:rsid w:val="004B6A3A"/>
    <w:rsid w:val="004B6FCE"/>
    <w:rsid w:val="004B79EC"/>
    <w:rsid w:val="004C026C"/>
    <w:rsid w:val="004C0310"/>
    <w:rsid w:val="004C2787"/>
    <w:rsid w:val="004C3868"/>
    <w:rsid w:val="004C52AE"/>
    <w:rsid w:val="004C79EE"/>
    <w:rsid w:val="004D06F8"/>
    <w:rsid w:val="004D12AF"/>
    <w:rsid w:val="004D15E6"/>
    <w:rsid w:val="004D3D53"/>
    <w:rsid w:val="004D4554"/>
    <w:rsid w:val="004D4650"/>
    <w:rsid w:val="004D4E93"/>
    <w:rsid w:val="004D5551"/>
    <w:rsid w:val="004D6950"/>
    <w:rsid w:val="004E1392"/>
    <w:rsid w:val="004E374B"/>
    <w:rsid w:val="004E3E26"/>
    <w:rsid w:val="004E4B40"/>
    <w:rsid w:val="004E671E"/>
    <w:rsid w:val="004E6887"/>
    <w:rsid w:val="004E7456"/>
    <w:rsid w:val="004E7B60"/>
    <w:rsid w:val="004F0793"/>
    <w:rsid w:val="004F083E"/>
    <w:rsid w:val="004F1890"/>
    <w:rsid w:val="004F189E"/>
    <w:rsid w:val="004F21B1"/>
    <w:rsid w:val="004F2876"/>
    <w:rsid w:val="004F33B1"/>
    <w:rsid w:val="004F3A5C"/>
    <w:rsid w:val="004F7F7D"/>
    <w:rsid w:val="005000CA"/>
    <w:rsid w:val="0050185B"/>
    <w:rsid w:val="00502225"/>
    <w:rsid w:val="00503532"/>
    <w:rsid w:val="0050360D"/>
    <w:rsid w:val="00503C6B"/>
    <w:rsid w:val="00503F73"/>
    <w:rsid w:val="00504F1B"/>
    <w:rsid w:val="00504F98"/>
    <w:rsid w:val="00505251"/>
    <w:rsid w:val="00505AB0"/>
    <w:rsid w:val="00505D44"/>
    <w:rsid w:val="00510A63"/>
    <w:rsid w:val="005113AB"/>
    <w:rsid w:val="00511A8B"/>
    <w:rsid w:val="00512118"/>
    <w:rsid w:val="00512A88"/>
    <w:rsid w:val="00512B59"/>
    <w:rsid w:val="00512E47"/>
    <w:rsid w:val="00514676"/>
    <w:rsid w:val="00514A22"/>
    <w:rsid w:val="005154AD"/>
    <w:rsid w:val="00515D5B"/>
    <w:rsid w:val="0051610A"/>
    <w:rsid w:val="00516232"/>
    <w:rsid w:val="0052037D"/>
    <w:rsid w:val="00520539"/>
    <w:rsid w:val="005210D6"/>
    <w:rsid w:val="0052221C"/>
    <w:rsid w:val="00522BDB"/>
    <w:rsid w:val="00524ED1"/>
    <w:rsid w:val="00525CF8"/>
    <w:rsid w:val="00526165"/>
    <w:rsid w:val="0052674D"/>
    <w:rsid w:val="005273B0"/>
    <w:rsid w:val="00532644"/>
    <w:rsid w:val="005335D7"/>
    <w:rsid w:val="005346F7"/>
    <w:rsid w:val="005348FE"/>
    <w:rsid w:val="00534905"/>
    <w:rsid w:val="00534B82"/>
    <w:rsid w:val="00536098"/>
    <w:rsid w:val="00537521"/>
    <w:rsid w:val="0054059E"/>
    <w:rsid w:val="005409DD"/>
    <w:rsid w:val="00540FB7"/>
    <w:rsid w:val="0054183F"/>
    <w:rsid w:val="00541ED1"/>
    <w:rsid w:val="005428ED"/>
    <w:rsid w:val="00544151"/>
    <w:rsid w:val="00544648"/>
    <w:rsid w:val="00544F05"/>
    <w:rsid w:val="0054512C"/>
    <w:rsid w:val="00545BF1"/>
    <w:rsid w:val="00545FFD"/>
    <w:rsid w:val="00547AC2"/>
    <w:rsid w:val="005515A5"/>
    <w:rsid w:val="0055168C"/>
    <w:rsid w:val="0055363D"/>
    <w:rsid w:val="00555430"/>
    <w:rsid w:val="00555514"/>
    <w:rsid w:val="00556428"/>
    <w:rsid w:val="00557A29"/>
    <w:rsid w:val="00557AB4"/>
    <w:rsid w:val="005616EC"/>
    <w:rsid w:val="005622AE"/>
    <w:rsid w:val="0056278D"/>
    <w:rsid w:val="005629B6"/>
    <w:rsid w:val="00563442"/>
    <w:rsid w:val="0056345E"/>
    <w:rsid w:val="00564164"/>
    <w:rsid w:val="00564515"/>
    <w:rsid w:val="00565446"/>
    <w:rsid w:val="00565583"/>
    <w:rsid w:val="005668F1"/>
    <w:rsid w:val="0056729D"/>
    <w:rsid w:val="00567ADF"/>
    <w:rsid w:val="00571608"/>
    <w:rsid w:val="00571E08"/>
    <w:rsid w:val="00577961"/>
    <w:rsid w:val="0058200F"/>
    <w:rsid w:val="0058451F"/>
    <w:rsid w:val="00584CC6"/>
    <w:rsid w:val="00585B94"/>
    <w:rsid w:val="00587617"/>
    <w:rsid w:val="0058795C"/>
    <w:rsid w:val="0059286B"/>
    <w:rsid w:val="00593049"/>
    <w:rsid w:val="0059440E"/>
    <w:rsid w:val="00595AEF"/>
    <w:rsid w:val="00596E30"/>
    <w:rsid w:val="005975CF"/>
    <w:rsid w:val="005A261D"/>
    <w:rsid w:val="005A2F73"/>
    <w:rsid w:val="005A5EA1"/>
    <w:rsid w:val="005A5F8A"/>
    <w:rsid w:val="005A67E2"/>
    <w:rsid w:val="005A692F"/>
    <w:rsid w:val="005B1213"/>
    <w:rsid w:val="005B2451"/>
    <w:rsid w:val="005B4A43"/>
    <w:rsid w:val="005B4D92"/>
    <w:rsid w:val="005B6FDA"/>
    <w:rsid w:val="005B7CAB"/>
    <w:rsid w:val="005C1016"/>
    <w:rsid w:val="005C31C2"/>
    <w:rsid w:val="005C33EB"/>
    <w:rsid w:val="005C3882"/>
    <w:rsid w:val="005C5475"/>
    <w:rsid w:val="005C5973"/>
    <w:rsid w:val="005C5DBC"/>
    <w:rsid w:val="005C6A83"/>
    <w:rsid w:val="005D030B"/>
    <w:rsid w:val="005D1C87"/>
    <w:rsid w:val="005D40DA"/>
    <w:rsid w:val="005D4A11"/>
    <w:rsid w:val="005D5893"/>
    <w:rsid w:val="005D60A6"/>
    <w:rsid w:val="005D7932"/>
    <w:rsid w:val="005E028D"/>
    <w:rsid w:val="005E1376"/>
    <w:rsid w:val="005E1F20"/>
    <w:rsid w:val="005E21DD"/>
    <w:rsid w:val="005E21FF"/>
    <w:rsid w:val="005E25E3"/>
    <w:rsid w:val="005E26D0"/>
    <w:rsid w:val="005E4AA2"/>
    <w:rsid w:val="005E4B0D"/>
    <w:rsid w:val="005E4DE8"/>
    <w:rsid w:val="005E6884"/>
    <w:rsid w:val="005E6DD4"/>
    <w:rsid w:val="005F0D6B"/>
    <w:rsid w:val="005F21B4"/>
    <w:rsid w:val="005F27A4"/>
    <w:rsid w:val="005F3692"/>
    <w:rsid w:val="005F3F51"/>
    <w:rsid w:val="005F61DA"/>
    <w:rsid w:val="005F6ADC"/>
    <w:rsid w:val="006023EF"/>
    <w:rsid w:val="00602D70"/>
    <w:rsid w:val="0060415F"/>
    <w:rsid w:val="00604420"/>
    <w:rsid w:val="00605FC2"/>
    <w:rsid w:val="00606075"/>
    <w:rsid w:val="006065DD"/>
    <w:rsid w:val="006077CE"/>
    <w:rsid w:val="00611550"/>
    <w:rsid w:val="0061250E"/>
    <w:rsid w:val="00612B0A"/>
    <w:rsid w:val="00613555"/>
    <w:rsid w:val="00614161"/>
    <w:rsid w:val="00614E7A"/>
    <w:rsid w:val="006218F7"/>
    <w:rsid w:val="006219D7"/>
    <w:rsid w:val="00622A34"/>
    <w:rsid w:val="00622B31"/>
    <w:rsid w:val="00622D9F"/>
    <w:rsid w:val="00623052"/>
    <w:rsid w:val="00623172"/>
    <w:rsid w:val="0062398C"/>
    <w:rsid w:val="00626BDF"/>
    <w:rsid w:val="00626D2C"/>
    <w:rsid w:val="00627058"/>
    <w:rsid w:val="00630CAD"/>
    <w:rsid w:val="00631D9F"/>
    <w:rsid w:val="00632382"/>
    <w:rsid w:val="006346C0"/>
    <w:rsid w:val="00635194"/>
    <w:rsid w:val="006351EC"/>
    <w:rsid w:val="0063536D"/>
    <w:rsid w:val="006365BE"/>
    <w:rsid w:val="00636D9C"/>
    <w:rsid w:val="0063702C"/>
    <w:rsid w:val="006372E6"/>
    <w:rsid w:val="006401B2"/>
    <w:rsid w:val="0064049A"/>
    <w:rsid w:val="006405E6"/>
    <w:rsid w:val="00642F50"/>
    <w:rsid w:val="00644032"/>
    <w:rsid w:val="00646BAA"/>
    <w:rsid w:val="006507BF"/>
    <w:rsid w:val="00650EF0"/>
    <w:rsid w:val="006524F9"/>
    <w:rsid w:val="0065266A"/>
    <w:rsid w:val="006534F5"/>
    <w:rsid w:val="0065436E"/>
    <w:rsid w:val="006543F5"/>
    <w:rsid w:val="00654CC8"/>
    <w:rsid w:val="00656E1B"/>
    <w:rsid w:val="00660B36"/>
    <w:rsid w:val="00660EA5"/>
    <w:rsid w:val="00660F59"/>
    <w:rsid w:val="006628A5"/>
    <w:rsid w:val="00663BFF"/>
    <w:rsid w:val="0067076B"/>
    <w:rsid w:val="00671874"/>
    <w:rsid w:val="0067620F"/>
    <w:rsid w:val="006775CE"/>
    <w:rsid w:val="00677FF7"/>
    <w:rsid w:val="00680FC3"/>
    <w:rsid w:val="006815E8"/>
    <w:rsid w:val="00684369"/>
    <w:rsid w:val="006876AF"/>
    <w:rsid w:val="00687DF8"/>
    <w:rsid w:val="006908B5"/>
    <w:rsid w:val="00691EB1"/>
    <w:rsid w:val="0069223B"/>
    <w:rsid w:val="00693499"/>
    <w:rsid w:val="0069375E"/>
    <w:rsid w:val="0069387D"/>
    <w:rsid w:val="00695831"/>
    <w:rsid w:val="00695BC1"/>
    <w:rsid w:val="00695C69"/>
    <w:rsid w:val="006A1F71"/>
    <w:rsid w:val="006A2D04"/>
    <w:rsid w:val="006A2E16"/>
    <w:rsid w:val="006A31AD"/>
    <w:rsid w:val="006A32B0"/>
    <w:rsid w:val="006A3829"/>
    <w:rsid w:val="006A3C62"/>
    <w:rsid w:val="006A40B5"/>
    <w:rsid w:val="006A49EE"/>
    <w:rsid w:val="006A51B2"/>
    <w:rsid w:val="006A6AA5"/>
    <w:rsid w:val="006B004E"/>
    <w:rsid w:val="006B012D"/>
    <w:rsid w:val="006B0B65"/>
    <w:rsid w:val="006B0D7E"/>
    <w:rsid w:val="006B18DF"/>
    <w:rsid w:val="006B3B5C"/>
    <w:rsid w:val="006B774D"/>
    <w:rsid w:val="006C22B8"/>
    <w:rsid w:val="006C2D21"/>
    <w:rsid w:val="006C2DCB"/>
    <w:rsid w:val="006C3BE7"/>
    <w:rsid w:val="006C41C6"/>
    <w:rsid w:val="006C5B71"/>
    <w:rsid w:val="006D039C"/>
    <w:rsid w:val="006D0530"/>
    <w:rsid w:val="006D05EF"/>
    <w:rsid w:val="006D0CCB"/>
    <w:rsid w:val="006D1224"/>
    <w:rsid w:val="006D12F3"/>
    <w:rsid w:val="006D14EE"/>
    <w:rsid w:val="006D2CFD"/>
    <w:rsid w:val="006D5710"/>
    <w:rsid w:val="006D623D"/>
    <w:rsid w:val="006D62AC"/>
    <w:rsid w:val="006D73A9"/>
    <w:rsid w:val="006E0E75"/>
    <w:rsid w:val="006E15B2"/>
    <w:rsid w:val="006E2DC6"/>
    <w:rsid w:val="006E4F02"/>
    <w:rsid w:val="006E55DD"/>
    <w:rsid w:val="006E5E41"/>
    <w:rsid w:val="006E7782"/>
    <w:rsid w:val="006E7BF0"/>
    <w:rsid w:val="006F07C6"/>
    <w:rsid w:val="006F0F46"/>
    <w:rsid w:val="006F1960"/>
    <w:rsid w:val="006F482D"/>
    <w:rsid w:val="006F48A8"/>
    <w:rsid w:val="006F670C"/>
    <w:rsid w:val="0070000F"/>
    <w:rsid w:val="007001F1"/>
    <w:rsid w:val="00700CFE"/>
    <w:rsid w:val="00701577"/>
    <w:rsid w:val="0070272D"/>
    <w:rsid w:val="00704D18"/>
    <w:rsid w:val="00705999"/>
    <w:rsid w:val="00705CD5"/>
    <w:rsid w:val="007068B0"/>
    <w:rsid w:val="007072DD"/>
    <w:rsid w:val="00710153"/>
    <w:rsid w:val="00711FD7"/>
    <w:rsid w:val="0071419A"/>
    <w:rsid w:val="007164C2"/>
    <w:rsid w:val="0071706E"/>
    <w:rsid w:val="00720923"/>
    <w:rsid w:val="00720A5E"/>
    <w:rsid w:val="00720D3B"/>
    <w:rsid w:val="007238CE"/>
    <w:rsid w:val="007247A1"/>
    <w:rsid w:val="007249D8"/>
    <w:rsid w:val="007256EB"/>
    <w:rsid w:val="00726B48"/>
    <w:rsid w:val="00726F42"/>
    <w:rsid w:val="00730478"/>
    <w:rsid w:val="0073117A"/>
    <w:rsid w:val="00731607"/>
    <w:rsid w:val="007325F2"/>
    <w:rsid w:val="00735590"/>
    <w:rsid w:val="00737698"/>
    <w:rsid w:val="00740F24"/>
    <w:rsid w:val="0074306D"/>
    <w:rsid w:val="0074321F"/>
    <w:rsid w:val="00744247"/>
    <w:rsid w:val="00744422"/>
    <w:rsid w:val="00745B7B"/>
    <w:rsid w:val="00747015"/>
    <w:rsid w:val="00750EE5"/>
    <w:rsid w:val="00751E39"/>
    <w:rsid w:val="007525CF"/>
    <w:rsid w:val="00752AFD"/>
    <w:rsid w:val="00752D1D"/>
    <w:rsid w:val="00753C7F"/>
    <w:rsid w:val="00753E8B"/>
    <w:rsid w:val="007545FF"/>
    <w:rsid w:val="007552D8"/>
    <w:rsid w:val="00755F39"/>
    <w:rsid w:val="0075615F"/>
    <w:rsid w:val="00756CEC"/>
    <w:rsid w:val="0075790F"/>
    <w:rsid w:val="007616B0"/>
    <w:rsid w:val="00762436"/>
    <w:rsid w:val="0076363A"/>
    <w:rsid w:val="00764F8F"/>
    <w:rsid w:val="00765525"/>
    <w:rsid w:val="00766475"/>
    <w:rsid w:val="00766811"/>
    <w:rsid w:val="0076725A"/>
    <w:rsid w:val="007674AA"/>
    <w:rsid w:val="007676CD"/>
    <w:rsid w:val="007736DA"/>
    <w:rsid w:val="00774552"/>
    <w:rsid w:val="007754AE"/>
    <w:rsid w:val="00776430"/>
    <w:rsid w:val="00776661"/>
    <w:rsid w:val="0077695E"/>
    <w:rsid w:val="00776F59"/>
    <w:rsid w:val="00777C00"/>
    <w:rsid w:val="00777DA0"/>
    <w:rsid w:val="00782224"/>
    <w:rsid w:val="00784685"/>
    <w:rsid w:val="0078500B"/>
    <w:rsid w:val="007915E3"/>
    <w:rsid w:val="007927DF"/>
    <w:rsid w:val="0079464B"/>
    <w:rsid w:val="00796129"/>
    <w:rsid w:val="0079687D"/>
    <w:rsid w:val="00796A08"/>
    <w:rsid w:val="007970A2"/>
    <w:rsid w:val="00797303"/>
    <w:rsid w:val="007A1CB4"/>
    <w:rsid w:val="007A2F70"/>
    <w:rsid w:val="007A3797"/>
    <w:rsid w:val="007A47A1"/>
    <w:rsid w:val="007B0787"/>
    <w:rsid w:val="007B0B9B"/>
    <w:rsid w:val="007B2396"/>
    <w:rsid w:val="007B29F9"/>
    <w:rsid w:val="007B4836"/>
    <w:rsid w:val="007B5941"/>
    <w:rsid w:val="007B5F4F"/>
    <w:rsid w:val="007C1AFF"/>
    <w:rsid w:val="007C1E85"/>
    <w:rsid w:val="007C4F94"/>
    <w:rsid w:val="007C501A"/>
    <w:rsid w:val="007C6856"/>
    <w:rsid w:val="007C79D7"/>
    <w:rsid w:val="007D10FD"/>
    <w:rsid w:val="007D1677"/>
    <w:rsid w:val="007D260E"/>
    <w:rsid w:val="007D2DB9"/>
    <w:rsid w:val="007D4479"/>
    <w:rsid w:val="007D4DC6"/>
    <w:rsid w:val="007D5224"/>
    <w:rsid w:val="007D736F"/>
    <w:rsid w:val="007D750B"/>
    <w:rsid w:val="007E026F"/>
    <w:rsid w:val="007E0BA4"/>
    <w:rsid w:val="007E2C3F"/>
    <w:rsid w:val="007F2B4D"/>
    <w:rsid w:val="007F3DEC"/>
    <w:rsid w:val="007F4FAA"/>
    <w:rsid w:val="007F5E24"/>
    <w:rsid w:val="007F5E9B"/>
    <w:rsid w:val="00801A05"/>
    <w:rsid w:val="0080311A"/>
    <w:rsid w:val="00803765"/>
    <w:rsid w:val="00804920"/>
    <w:rsid w:val="008052AD"/>
    <w:rsid w:val="00805369"/>
    <w:rsid w:val="00805E42"/>
    <w:rsid w:val="008145EF"/>
    <w:rsid w:val="00815104"/>
    <w:rsid w:val="0081680F"/>
    <w:rsid w:val="00816BFF"/>
    <w:rsid w:val="00817EB1"/>
    <w:rsid w:val="008207A6"/>
    <w:rsid w:val="00824457"/>
    <w:rsid w:val="00826FF1"/>
    <w:rsid w:val="0082783F"/>
    <w:rsid w:val="00827DA1"/>
    <w:rsid w:val="0083058E"/>
    <w:rsid w:val="008305FA"/>
    <w:rsid w:val="0083176D"/>
    <w:rsid w:val="00832010"/>
    <w:rsid w:val="0083216A"/>
    <w:rsid w:val="008322F7"/>
    <w:rsid w:val="00832797"/>
    <w:rsid w:val="008334FB"/>
    <w:rsid w:val="008336A4"/>
    <w:rsid w:val="00833E73"/>
    <w:rsid w:val="00834D4B"/>
    <w:rsid w:val="00835F56"/>
    <w:rsid w:val="008360B9"/>
    <w:rsid w:val="0084185A"/>
    <w:rsid w:val="00842DA9"/>
    <w:rsid w:val="0084395C"/>
    <w:rsid w:val="00844C9D"/>
    <w:rsid w:val="008452AF"/>
    <w:rsid w:val="0084564D"/>
    <w:rsid w:val="00845CD9"/>
    <w:rsid w:val="00850CD8"/>
    <w:rsid w:val="00851177"/>
    <w:rsid w:val="008512EB"/>
    <w:rsid w:val="00855960"/>
    <w:rsid w:val="00856908"/>
    <w:rsid w:val="008574ED"/>
    <w:rsid w:val="00860B6F"/>
    <w:rsid w:val="00860E5D"/>
    <w:rsid w:val="00862F06"/>
    <w:rsid w:val="00863238"/>
    <w:rsid w:val="00863867"/>
    <w:rsid w:val="0086519E"/>
    <w:rsid w:val="0086658F"/>
    <w:rsid w:val="00870B2F"/>
    <w:rsid w:val="00870DA1"/>
    <w:rsid w:val="008723EB"/>
    <w:rsid w:val="00872B95"/>
    <w:rsid w:val="00872D7E"/>
    <w:rsid w:val="00873FA9"/>
    <w:rsid w:val="00875E2E"/>
    <w:rsid w:val="00876108"/>
    <w:rsid w:val="008810A2"/>
    <w:rsid w:val="0088191E"/>
    <w:rsid w:val="0088261F"/>
    <w:rsid w:val="008838DD"/>
    <w:rsid w:val="00884CD0"/>
    <w:rsid w:val="00886D46"/>
    <w:rsid w:val="00887059"/>
    <w:rsid w:val="00890ACF"/>
    <w:rsid w:val="00891401"/>
    <w:rsid w:val="00891AAF"/>
    <w:rsid w:val="008920EF"/>
    <w:rsid w:val="008937CD"/>
    <w:rsid w:val="0089552A"/>
    <w:rsid w:val="008971CE"/>
    <w:rsid w:val="00897E37"/>
    <w:rsid w:val="008A01FE"/>
    <w:rsid w:val="008A0AC7"/>
    <w:rsid w:val="008A1C26"/>
    <w:rsid w:val="008A1D0A"/>
    <w:rsid w:val="008A223C"/>
    <w:rsid w:val="008A2C73"/>
    <w:rsid w:val="008A43A0"/>
    <w:rsid w:val="008A6D04"/>
    <w:rsid w:val="008A7FFD"/>
    <w:rsid w:val="008B1875"/>
    <w:rsid w:val="008B1CFA"/>
    <w:rsid w:val="008B23EF"/>
    <w:rsid w:val="008B3EAA"/>
    <w:rsid w:val="008B43B4"/>
    <w:rsid w:val="008B51EB"/>
    <w:rsid w:val="008B5EAF"/>
    <w:rsid w:val="008B6181"/>
    <w:rsid w:val="008B6866"/>
    <w:rsid w:val="008B72FE"/>
    <w:rsid w:val="008C2208"/>
    <w:rsid w:val="008C293C"/>
    <w:rsid w:val="008C4FBD"/>
    <w:rsid w:val="008C745B"/>
    <w:rsid w:val="008D0423"/>
    <w:rsid w:val="008D09BB"/>
    <w:rsid w:val="008D266E"/>
    <w:rsid w:val="008D3A3C"/>
    <w:rsid w:val="008D48D4"/>
    <w:rsid w:val="008D4DE7"/>
    <w:rsid w:val="008D5EB8"/>
    <w:rsid w:val="008D6B2C"/>
    <w:rsid w:val="008E0011"/>
    <w:rsid w:val="008E042C"/>
    <w:rsid w:val="008E0477"/>
    <w:rsid w:val="008E0599"/>
    <w:rsid w:val="008E0E87"/>
    <w:rsid w:val="008E1513"/>
    <w:rsid w:val="008E18F4"/>
    <w:rsid w:val="008E3746"/>
    <w:rsid w:val="008E4024"/>
    <w:rsid w:val="008E54C3"/>
    <w:rsid w:val="008E5D51"/>
    <w:rsid w:val="008E7535"/>
    <w:rsid w:val="008E79D3"/>
    <w:rsid w:val="008E7BA6"/>
    <w:rsid w:val="008F0886"/>
    <w:rsid w:val="008F12E3"/>
    <w:rsid w:val="008F2828"/>
    <w:rsid w:val="008F3AA0"/>
    <w:rsid w:val="008F465B"/>
    <w:rsid w:val="008F4B65"/>
    <w:rsid w:val="008F5588"/>
    <w:rsid w:val="00900365"/>
    <w:rsid w:val="0090126F"/>
    <w:rsid w:val="00901658"/>
    <w:rsid w:val="00901C64"/>
    <w:rsid w:val="009043C1"/>
    <w:rsid w:val="00904A10"/>
    <w:rsid w:val="00907DE8"/>
    <w:rsid w:val="009103ED"/>
    <w:rsid w:val="009103F9"/>
    <w:rsid w:val="00911D11"/>
    <w:rsid w:val="00912F65"/>
    <w:rsid w:val="00913073"/>
    <w:rsid w:val="00913234"/>
    <w:rsid w:val="0091400E"/>
    <w:rsid w:val="00914720"/>
    <w:rsid w:val="00914A44"/>
    <w:rsid w:val="00915059"/>
    <w:rsid w:val="00915A77"/>
    <w:rsid w:val="00916673"/>
    <w:rsid w:val="00920771"/>
    <w:rsid w:val="009209E4"/>
    <w:rsid w:val="00921787"/>
    <w:rsid w:val="009227E1"/>
    <w:rsid w:val="00924E7B"/>
    <w:rsid w:val="00925D05"/>
    <w:rsid w:val="0092662D"/>
    <w:rsid w:val="00927320"/>
    <w:rsid w:val="00927B95"/>
    <w:rsid w:val="00932DFC"/>
    <w:rsid w:val="00933A94"/>
    <w:rsid w:val="009348ED"/>
    <w:rsid w:val="00934B94"/>
    <w:rsid w:val="0093513F"/>
    <w:rsid w:val="009351B9"/>
    <w:rsid w:val="00935955"/>
    <w:rsid w:val="00935AE9"/>
    <w:rsid w:val="00937116"/>
    <w:rsid w:val="00937440"/>
    <w:rsid w:val="00937CCC"/>
    <w:rsid w:val="00940028"/>
    <w:rsid w:val="00943FB6"/>
    <w:rsid w:val="00945239"/>
    <w:rsid w:val="00945790"/>
    <w:rsid w:val="00945F7F"/>
    <w:rsid w:val="009470DF"/>
    <w:rsid w:val="00947CCF"/>
    <w:rsid w:val="00950E3B"/>
    <w:rsid w:val="00952651"/>
    <w:rsid w:val="00952D95"/>
    <w:rsid w:val="00954316"/>
    <w:rsid w:val="00954AC5"/>
    <w:rsid w:val="00955B3A"/>
    <w:rsid w:val="009563A3"/>
    <w:rsid w:val="00956993"/>
    <w:rsid w:val="00957AC1"/>
    <w:rsid w:val="00957FBF"/>
    <w:rsid w:val="009616E9"/>
    <w:rsid w:val="00961715"/>
    <w:rsid w:val="0096191D"/>
    <w:rsid w:val="0096230F"/>
    <w:rsid w:val="00962BD0"/>
    <w:rsid w:val="00963FAF"/>
    <w:rsid w:val="009642DB"/>
    <w:rsid w:val="00964EE7"/>
    <w:rsid w:val="0096597D"/>
    <w:rsid w:val="0096718D"/>
    <w:rsid w:val="00967DB1"/>
    <w:rsid w:val="00970B44"/>
    <w:rsid w:val="00970C03"/>
    <w:rsid w:val="00971F17"/>
    <w:rsid w:val="00972CEC"/>
    <w:rsid w:val="00973B90"/>
    <w:rsid w:val="00974209"/>
    <w:rsid w:val="0097473F"/>
    <w:rsid w:val="009765BD"/>
    <w:rsid w:val="00976995"/>
    <w:rsid w:val="009776CB"/>
    <w:rsid w:val="00983C44"/>
    <w:rsid w:val="00983C7C"/>
    <w:rsid w:val="00983EB5"/>
    <w:rsid w:val="00984477"/>
    <w:rsid w:val="0098515E"/>
    <w:rsid w:val="009856D2"/>
    <w:rsid w:val="009867D4"/>
    <w:rsid w:val="00986C29"/>
    <w:rsid w:val="0099052F"/>
    <w:rsid w:val="00993732"/>
    <w:rsid w:val="00993E23"/>
    <w:rsid w:val="0099425C"/>
    <w:rsid w:val="009944B6"/>
    <w:rsid w:val="0099478F"/>
    <w:rsid w:val="00994843"/>
    <w:rsid w:val="00994DDD"/>
    <w:rsid w:val="00995118"/>
    <w:rsid w:val="0099631E"/>
    <w:rsid w:val="0099701E"/>
    <w:rsid w:val="00997F9F"/>
    <w:rsid w:val="009A001B"/>
    <w:rsid w:val="009A011D"/>
    <w:rsid w:val="009A06A5"/>
    <w:rsid w:val="009A1489"/>
    <w:rsid w:val="009A1F23"/>
    <w:rsid w:val="009A396B"/>
    <w:rsid w:val="009A492A"/>
    <w:rsid w:val="009A4A0E"/>
    <w:rsid w:val="009A4BC6"/>
    <w:rsid w:val="009A5325"/>
    <w:rsid w:val="009A57DC"/>
    <w:rsid w:val="009A5B3C"/>
    <w:rsid w:val="009A5B5C"/>
    <w:rsid w:val="009A615F"/>
    <w:rsid w:val="009A681F"/>
    <w:rsid w:val="009A7EDA"/>
    <w:rsid w:val="009A7F9B"/>
    <w:rsid w:val="009B046D"/>
    <w:rsid w:val="009B1FAA"/>
    <w:rsid w:val="009B2776"/>
    <w:rsid w:val="009B27BC"/>
    <w:rsid w:val="009B5B42"/>
    <w:rsid w:val="009B6EAE"/>
    <w:rsid w:val="009B7C65"/>
    <w:rsid w:val="009C07FC"/>
    <w:rsid w:val="009C1BC8"/>
    <w:rsid w:val="009C389A"/>
    <w:rsid w:val="009C3D48"/>
    <w:rsid w:val="009D1787"/>
    <w:rsid w:val="009D306C"/>
    <w:rsid w:val="009D34AA"/>
    <w:rsid w:val="009D6475"/>
    <w:rsid w:val="009E0806"/>
    <w:rsid w:val="009E0868"/>
    <w:rsid w:val="009E1416"/>
    <w:rsid w:val="009E16A6"/>
    <w:rsid w:val="009E37BB"/>
    <w:rsid w:val="009E5D2D"/>
    <w:rsid w:val="009E66A0"/>
    <w:rsid w:val="009E6AC7"/>
    <w:rsid w:val="009F1FAA"/>
    <w:rsid w:val="009F5412"/>
    <w:rsid w:val="009F6928"/>
    <w:rsid w:val="009F76B8"/>
    <w:rsid w:val="00A0097B"/>
    <w:rsid w:val="00A069E0"/>
    <w:rsid w:val="00A07B0B"/>
    <w:rsid w:val="00A116E6"/>
    <w:rsid w:val="00A12DE6"/>
    <w:rsid w:val="00A13694"/>
    <w:rsid w:val="00A17142"/>
    <w:rsid w:val="00A172A4"/>
    <w:rsid w:val="00A17DF7"/>
    <w:rsid w:val="00A2091C"/>
    <w:rsid w:val="00A217DF"/>
    <w:rsid w:val="00A2336D"/>
    <w:rsid w:val="00A25978"/>
    <w:rsid w:val="00A30927"/>
    <w:rsid w:val="00A30BC3"/>
    <w:rsid w:val="00A30D4B"/>
    <w:rsid w:val="00A335A3"/>
    <w:rsid w:val="00A3379B"/>
    <w:rsid w:val="00A3563B"/>
    <w:rsid w:val="00A3721F"/>
    <w:rsid w:val="00A37570"/>
    <w:rsid w:val="00A4121E"/>
    <w:rsid w:val="00A41963"/>
    <w:rsid w:val="00A41A96"/>
    <w:rsid w:val="00A43256"/>
    <w:rsid w:val="00A476ED"/>
    <w:rsid w:val="00A514CD"/>
    <w:rsid w:val="00A51E93"/>
    <w:rsid w:val="00A526B6"/>
    <w:rsid w:val="00A52A59"/>
    <w:rsid w:val="00A5452B"/>
    <w:rsid w:val="00A554D5"/>
    <w:rsid w:val="00A57FA8"/>
    <w:rsid w:val="00A60480"/>
    <w:rsid w:val="00A6169D"/>
    <w:rsid w:val="00A63842"/>
    <w:rsid w:val="00A63F48"/>
    <w:rsid w:val="00A64695"/>
    <w:rsid w:val="00A64AB2"/>
    <w:rsid w:val="00A64BD3"/>
    <w:rsid w:val="00A6596D"/>
    <w:rsid w:val="00A65D9E"/>
    <w:rsid w:val="00A66802"/>
    <w:rsid w:val="00A6690A"/>
    <w:rsid w:val="00A66B87"/>
    <w:rsid w:val="00A674C0"/>
    <w:rsid w:val="00A67EA6"/>
    <w:rsid w:val="00A70555"/>
    <w:rsid w:val="00A70CEA"/>
    <w:rsid w:val="00A70DC8"/>
    <w:rsid w:val="00A70FB4"/>
    <w:rsid w:val="00A71D68"/>
    <w:rsid w:val="00A7441F"/>
    <w:rsid w:val="00A744F9"/>
    <w:rsid w:val="00A752EC"/>
    <w:rsid w:val="00A75DC1"/>
    <w:rsid w:val="00A75FDD"/>
    <w:rsid w:val="00A80599"/>
    <w:rsid w:val="00A813D9"/>
    <w:rsid w:val="00A82AD8"/>
    <w:rsid w:val="00A82EFC"/>
    <w:rsid w:val="00A830FA"/>
    <w:rsid w:val="00A8328E"/>
    <w:rsid w:val="00A85032"/>
    <w:rsid w:val="00A86167"/>
    <w:rsid w:val="00A8646F"/>
    <w:rsid w:val="00A878D9"/>
    <w:rsid w:val="00A90668"/>
    <w:rsid w:val="00A909E1"/>
    <w:rsid w:val="00A911FB"/>
    <w:rsid w:val="00A9213C"/>
    <w:rsid w:val="00A925E1"/>
    <w:rsid w:val="00A92A9D"/>
    <w:rsid w:val="00A93AD2"/>
    <w:rsid w:val="00A96057"/>
    <w:rsid w:val="00AA00B6"/>
    <w:rsid w:val="00AA038B"/>
    <w:rsid w:val="00AA1421"/>
    <w:rsid w:val="00AA2465"/>
    <w:rsid w:val="00AA34AA"/>
    <w:rsid w:val="00AA3B2D"/>
    <w:rsid w:val="00AA53FF"/>
    <w:rsid w:val="00AA5DA2"/>
    <w:rsid w:val="00AA7389"/>
    <w:rsid w:val="00AA7CC9"/>
    <w:rsid w:val="00AB0427"/>
    <w:rsid w:val="00AB0A54"/>
    <w:rsid w:val="00AB0D75"/>
    <w:rsid w:val="00AB1A31"/>
    <w:rsid w:val="00AB1B56"/>
    <w:rsid w:val="00AB321F"/>
    <w:rsid w:val="00AB3449"/>
    <w:rsid w:val="00AB48B7"/>
    <w:rsid w:val="00AB5249"/>
    <w:rsid w:val="00AB5971"/>
    <w:rsid w:val="00AB6214"/>
    <w:rsid w:val="00AC1603"/>
    <w:rsid w:val="00AC18AC"/>
    <w:rsid w:val="00AC1FFA"/>
    <w:rsid w:val="00AC3441"/>
    <w:rsid w:val="00AC6C51"/>
    <w:rsid w:val="00AC711A"/>
    <w:rsid w:val="00AC740A"/>
    <w:rsid w:val="00AC7432"/>
    <w:rsid w:val="00AD0ED0"/>
    <w:rsid w:val="00AD124E"/>
    <w:rsid w:val="00AD12BD"/>
    <w:rsid w:val="00AD29D5"/>
    <w:rsid w:val="00AD2A66"/>
    <w:rsid w:val="00AD44EA"/>
    <w:rsid w:val="00AD45F4"/>
    <w:rsid w:val="00AD6D3B"/>
    <w:rsid w:val="00AD7229"/>
    <w:rsid w:val="00AE0121"/>
    <w:rsid w:val="00AE0459"/>
    <w:rsid w:val="00AE1395"/>
    <w:rsid w:val="00AE30AE"/>
    <w:rsid w:val="00AE3A2B"/>
    <w:rsid w:val="00AE6025"/>
    <w:rsid w:val="00AE622D"/>
    <w:rsid w:val="00AE62A5"/>
    <w:rsid w:val="00AE6CDA"/>
    <w:rsid w:val="00AE7E9D"/>
    <w:rsid w:val="00AF0633"/>
    <w:rsid w:val="00AF423A"/>
    <w:rsid w:val="00AF4DBD"/>
    <w:rsid w:val="00AF4EC3"/>
    <w:rsid w:val="00AF55C9"/>
    <w:rsid w:val="00AF72DB"/>
    <w:rsid w:val="00B011D6"/>
    <w:rsid w:val="00B01468"/>
    <w:rsid w:val="00B023A0"/>
    <w:rsid w:val="00B02434"/>
    <w:rsid w:val="00B025ED"/>
    <w:rsid w:val="00B0298B"/>
    <w:rsid w:val="00B0305A"/>
    <w:rsid w:val="00B03533"/>
    <w:rsid w:val="00B04FE0"/>
    <w:rsid w:val="00B05A2A"/>
    <w:rsid w:val="00B06396"/>
    <w:rsid w:val="00B06D9B"/>
    <w:rsid w:val="00B0762A"/>
    <w:rsid w:val="00B1058C"/>
    <w:rsid w:val="00B11D8B"/>
    <w:rsid w:val="00B12EC7"/>
    <w:rsid w:val="00B1350E"/>
    <w:rsid w:val="00B14636"/>
    <w:rsid w:val="00B14ABB"/>
    <w:rsid w:val="00B159F0"/>
    <w:rsid w:val="00B207B4"/>
    <w:rsid w:val="00B21CB6"/>
    <w:rsid w:val="00B22252"/>
    <w:rsid w:val="00B229F0"/>
    <w:rsid w:val="00B230DA"/>
    <w:rsid w:val="00B2327F"/>
    <w:rsid w:val="00B238C9"/>
    <w:rsid w:val="00B245C9"/>
    <w:rsid w:val="00B2549E"/>
    <w:rsid w:val="00B257B6"/>
    <w:rsid w:val="00B25D5F"/>
    <w:rsid w:val="00B2679D"/>
    <w:rsid w:val="00B2681F"/>
    <w:rsid w:val="00B268F3"/>
    <w:rsid w:val="00B27389"/>
    <w:rsid w:val="00B27391"/>
    <w:rsid w:val="00B30170"/>
    <w:rsid w:val="00B30707"/>
    <w:rsid w:val="00B30D6E"/>
    <w:rsid w:val="00B333AE"/>
    <w:rsid w:val="00B33831"/>
    <w:rsid w:val="00B33994"/>
    <w:rsid w:val="00B34C18"/>
    <w:rsid w:val="00B356DB"/>
    <w:rsid w:val="00B36636"/>
    <w:rsid w:val="00B378AD"/>
    <w:rsid w:val="00B40169"/>
    <w:rsid w:val="00B41541"/>
    <w:rsid w:val="00B415F3"/>
    <w:rsid w:val="00B4204A"/>
    <w:rsid w:val="00B427CD"/>
    <w:rsid w:val="00B42F4F"/>
    <w:rsid w:val="00B436E4"/>
    <w:rsid w:val="00B4457D"/>
    <w:rsid w:val="00B4494D"/>
    <w:rsid w:val="00B449DB"/>
    <w:rsid w:val="00B45AA3"/>
    <w:rsid w:val="00B46C32"/>
    <w:rsid w:val="00B46FD6"/>
    <w:rsid w:val="00B479B2"/>
    <w:rsid w:val="00B50708"/>
    <w:rsid w:val="00B51D35"/>
    <w:rsid w:val="00B52BF4"/>
    <w:rsid w:val="00B53E68"/>
    <w:rsid w:val="00B54363"/>
    <w:rsid w:val="00B544B0"/>
    <w:rsid w:val="00B54AF6"/>
    <w:rsid w:val="00B56044"/>
    <w:rsid w:val="00B6004E"/>
    <w:rsid w:val="00B60880"/>
    <w:rsid w:val="00B61270"/>
    <w:rsid w:val="00B65017"/>
    <w:rsid w:val="00B6674B"/>
    <w:rsid w:val="00B66F65"/>
    <w:rsid w:val="00B670ED"/>
    <w:rsid w:val="00B6755B"/>
    <w:rsid w:val="00B67735"/>
    <w:rsid w:val="00B678B2"/>
    <w:rsid w:val="00B7051D"/>
    <w:rsid w:val="00B705BD"/>
    <w:rsid w:val="00B71867"/>
    <w:rsid w:val="00B72DB7"/>
    <w:rsid w:val="00B73F7C"/>
    <w:rsid w:val="00B74A7F"/>
    <w:rsid w:val="00B757AC"/>
    <w:rsid w:val="00B75996"/>
    <w:rsid w:val="00B76F31"/>
    <w:rsid w:val="00B8032B"/>
    <w:rsid w:val="00B80AD5"/>
    <w:rsid w:val="00B823F2"/>
    <w:rsid w:val="00B82B06"/>
    <w:rsid w:val="00B8341B"/>
    <w:rsid w:val="00B83891"/>
    <w:rsid w:val="00B84226"/>
    <w:rsid w:val="00B84498"/>
    <w:rsid w:val="00B86116"/>
    <w:rsid w:val="00B90054"/>
    <w:rsid w:val="00B90084"/>
    <w:rsid w:val="00B90512"/>
    <w:rsid w:val="00B91371"/>
    <w:rsid w:val="00B917AA"/>
    <w:rsid w:val="00B92019"/>
    <w:rsid w:val="00B920F6"/>
    <w:rsid w:val="00B94529"/>
    <w:rsid w:val="00B946C1"/>
    <w:rsid w:val="00B948CF"/>
    <w:rsid w:val="00B95E22"/>
    <w:rsid w:val="00B96CFD"/>
    <w:rsid w:val="00B97F8B"/>
    <w:rsid w:val="00BA0DFC"/>
    <w:rsid w:val="00BA0F2C"/>
    <w:rsid w:val="00BA12EF"/>
    <w:rsid w:val="00BA4AEF"/>
    <w:rsid w:val="00BA5B24"/>
    <w:rsid w:val="00BA68DB"/>
    <w:rsid w:val="00BA6A9C"/>
    <w:rsid w:val="00BA79E0"/>
    <w:rsid w:val="00BB01C1"/>
    <w:rsid w:val="00BB06BB"/>
    <w:rsid w:val="00BB0827"/>
    <w:rsid w:val="00BB0B3C"/>
    <w:rsid w:val="00BB0F8D"/>
    <w:rsid w:val="00BB10E6"/>
    <w:rsid w:val="00BB2512"/>
    <w:rsid w:val="00BB27E9"/>
    <w:rsid w:val="00BB5C47"/>
    <w:rsid w:val="00BB6112"/>
    <w:rsid w:val="00BB6475"/>
    <w:rsid w:val="00BB6551"/>
    <w:rsid w:val="00BB7212"/>
    <w:rsid w:val="00BB7CC4"/>
    <w:rsid w:val="00BB7E07"/>
    <w:rsid w:val="00BB7FB4"/>
    <w:rsid w:val="00BC0E85"/>
    <w:rsid w:val="00BC13F3"/>
    <w:rsid w:val="00BC2BE2"/>
    <w:rsid w:val="00BC3706"/>
    <w:rsid w:val="00BC50E2"/>
    <w:rsid w:val="00BC563A"/>
    <w:rsid w:val="00BC7172"/>
    <w:rsid w:val="00BD0AE0"/>
    <w:rsid w:val="00BD0B5E"/>
    <w:rsid w:val="00BD277A"/>
    <w:rsid w:val="00BD324D"/>
    <w:rsid w:val="00BD4A0A"/>
    <w:rsid w:val="00BD5468"/>
    <w:rsid w:val="00BD5D62"/>
    <w:rsid w:val="00BD64BA"/>
    <w:rsid w:val="00BD6500"/>
    <w:rsid w:val="00BD74AB"/>
    <w:rsid w:val="00BE015B"/>
    <w:rsid w:val="00BE1A6F"/>
    <w:rsid w:val="00BE1D43"/>
    <w:rsid w:val="00BE360A"/>
    <w:rsid w:val="00BE3769"/>
    <w:rsid w:val="00BE37BB"/>
    <w:rsid w:val="00BE4D45"/>
    <w:rsid w:val="00BE5135"/>
    <w:rsid w:val="00BE6452"/>
    <w:rsid w:val="00BE68EC"/>
    <w:rsid w:val="00BE6D19"/>
    <w:rsid w:val="00BE709B"/>
    <w:rsid w:val="00BF11DA"/>
    <w:rsid w:val="00BF1530"/>
    <w:rsid w:val="00BF2CA9"/>
    <w:rsid w:val="00BF2E7A"/>
    <w:rsid w:val="00BF2F32"/>
    <w:rsid w:val="00BF3904"/>
    <w:rsid w:val="00BF3AF1"/>
    <w:rsid w:val="00BF3BBE"/>
    <w:rsid w:val="00BF418F"/>
    <w:rsid w:val="00BF5956"/>
    <w:rsid w:val="00BF5B4A"/>
    <w:rsid w:val="00BF63B7"/>
    <w:rsid w:val="00BF7C46"/>
    <w:rsid w:val="00BF7E17"/>
    <w:rsid w:val="00C00375"/>
    <w:rsid w:val="00C022DE"/>
    <w:rsid w:val="00C04C24"/>
    <w:rsid w:val="00C05722"/>
    <w:rsid w:val="00C05892"/>
    <w:rsid w:val="00C058B7"/>
    <w:rsid w:val="00C05DF7"/>
    <w:rsid w:val="00C06FE1"/>
    <w:rsid w:val="00C07064"/>
    <w:rsid w:val="00C077CE"/>
    <w:rsid w:val="00C10A45"/>
    <w:rsid w:val="00C119B0"/>
    <w:rsid w:val="00C12388"/>
    <w:rsid w:val="00C12761"/>
    <w:rsid w:val="00C12945"/>
    <w:rsid w:val="00C13B69"/>
    <w:rsid w:val="00C1448B"/>
    <w:rsid w:val="00C16534"/>
    <w:rsid w:val="00C178DA"/>
    <w:rsid w:val="00C210BB"/>
    <w:rsid w:val="00C212B9"/>
    <w:rsid w:val="00C226CA"/>
    <w:rsid w:val="00C23604"/>
    <w:rsid w:val="00C23CC1"/>
    <w:rsid w:val="00C2564E"/>
    <w:rsid w:val="00C3043F"/>
    <w:rsid w:val="00C307B6"/>
    <w:rsid w:val="00C30E73"/>
    <w:rsid w:val="00C31377"/>
    <w:rsid w:val="00C31EA4"/>
    <w:rsid w:val="00C3211C"/>
    <w:rsid w:val="00C3285D"/>
    <w:rsid w:val="00C33BE8"/>
    <w:rsid w:val="00C33DF7"/>
    <w:rsid w:val="00C35487"/>
    <w:rsid w:val="00C3561C"/>
    <w:rsid w:val="00C3588B"/>
    <w:rsid w:val="00C40BA0"/>
    <w:rsid w:val="00C431A8"/>
    <w:rsid w:val="00C438A4"/>
    <w:rsid w:val="00C4479C"/>
    <w:rsid w:val="00C45A23"/>
    <w:rsid w:val="00C4609D"/>
    <w:rsid w:val="00C46313"/>
    <w:rsid w:val="00C46968"/>
    <w:rsid w:val="00C526C6"/>
    <w:rsid w:val="00C540C5"/>
    <w:rsid w:val="00C5511A"/>
    <w:rsid w:val="00C55380"/>
    <w:rsid w:val="00C57E7B"/>
    <w:rsid w:val="00C57FC3"/>
    <w:rsid w:val="00C61C75"/>
    <w:rsid w:val="00C62565"/>
    <w:rsid w:val="00C633BB"/>
    <w:rsid w:val="00C637B8"/>
    <w:rsid w:val="00C64389"/>
    <w:rsid w:val="00C67B37"/>
    <w:rsid w:val="00C67C6D"/>
    <w:rsid w:val="00C67E5B"/>
    <w:rsid w:val="00C701A5"/>
    <w:rsid w:val="00C70836"/>
    <w:rsid w:val="00C716B6"/>
    <w:rsid w:val="00C726BC"/>
    <w:rsid w:val="00C72D2A"/>
    <w:rsid w:val="00C7432B"/>
    <w:rsid w:val="00C76645"/>
    <w:rsid w:val="00C7674A"/>
    <w:rsid w:val="00C76F7A"/>
    <w:rsid w:val="00C774DD"/>
    <w:rsid w:val="00C77A27"/>
    <w:rsid w:val="00C77B64"/>
    <w:rsid w:val="00C806B2"/>
    <w:rsid w:val="00C80B9D"/>
    <w:rsid w:val="00C822E2"/>
    <w:rsid w:val="00C83940"/>
    <w:rsid w:val="00C83D0D"/>
    <w:rsid w:val="00C85FD2"/>
    <w:rsid w:val="00C86B9E"/>
    <w:rsid w:val="00C877BB"/>
    <w:rsid w:val="00C879A4"/>
    <w:rsid w:val="00C879CC"/>
    <w:rsid w:val="00C87DF8"/>
    <w:rsid w:val="00C90FED"/>
    <w:rsid w:val="00C93350"/>
    <w:rsid w:val="00C9414F"/>
    <w:rsid w:val="00C9743E"/>
    <w:rsid w:val="00C97732"/>
    <w:rsid w:val="00C97948"/>
    <w:rsid w:val="00C97EFC"/>
    <w:rsid w:val="00CA0951"/>
    <w:rsid w:val="00CA1ACA"/>
    <w:rsid w:val="00CA3A4B"/>
    <w:rsid w:val="00CA3EB5"/>
    <w:rsid w:val="00CA429B"/>
    <w:rsid w:val="00CA4459"/>
    <w:rsid w:val="00CA7125"/>
    <w:rsid w:val="00CA7E70"/>
    <w:rsid w:val="00CB0D34"/>
    <w:rsid w:val="00CB0EB1"/>
    <w:rsid w:val="00CB0EC3"/>
    <w:rsid w:val="00CB107F"/>
    <w:rsid w:val="00CB18EC"/>
    <w:rsid w:val="00CB1E24"/>
    <w:rsid w:val="00CB42A3"/>
    <w:rsid w:val="00CB7750"/>
    <w:rsid w:val="00CB7975"/>
    <w:rsid w:val="00CC0884"/>
    <w:rsid w:val="00CC0B83"/>
    <w:rsid w:val="00CC109A"/>
    <w:rsid w:val="00CC176E"/>
    <w:rsid w:val="00CC3824"/>
    <w:rsid w:val="00CC387A"/>
    <w:rsid w:val="00CC3B22"/>
    <w:rsid w:val="00CC3D85"/>
    <w:rsid w:val="00CC6F56"/>
    <w:rsid w:val="00CC7D16"/>
    <w:rsid w:val="00CD0A7D"/>
    <w:rsid w:val="00CD2DA2"/>
    <w:rsid w:val="00CD3815"/>
    <w:rsid w:val="00CD3ECD"/>
    <w:rsid w:val="00CD4190"/>
    <w:rsid w:val="00CD4C92"/>
    <w:rsid w:val="00CD5018"/>
    <w:rsid w:val="00CD73BB"/>
    <w:rsid w:val="00CD7C95"/>
    <w:rsid w:val="00CE12A5"/>
    <w:rsid w:val="00CE16D0"/>
    <w:rsid w:val="00CE1BC1"/>
    <w:rsid w:val="00CE2BC6"/>
    <w:rsid w:val="00CE4346"/>
    <w:rsid w:val="00CE529E"/>
    <w:rsid w:val="00CE579D"/>
    <w:rsid w:val="00CE5ACA"/>
    <w:rsid w:val="00CE7D6F"/>
    <w:rsid w:val="00CF1F98"/>
    <w:rsid w:val="00CF2EC8"/>
    <w:rsid w:val="00CF345F"/>
    <w:rsid w:val="00CF477D"/>
    <w:rsid w:val="00CF5493"/>
    <w:rsid w:val="00CF55A7"/>
    <w:rsid w:val="00CF752C"/>
    <w:rsid w:val="00CF79D6"/>
    <w:rsid w:val="00CF7A97"/>
    <w:rsid w:val="00D00279"/>
    <w:rsid w:val="00D00E47"/>
    <w:rsid w:val="00D02BFF"/>
    <w:rsid w:val="00D02DF8"/>
    <w:rsid w:val="00D03250"/>
    <w:rsid w:val="00D03BC9"/>
    <w:rsid w:val="00D04495"/>
    <w:rsid w:val="00D045AC"/>
    <w:rsid w:val="00D0502A"/>
    <w:rsid w:val="00D06FE1"/>
    <w:rsid w:val="00D0787D"/>
    <w:rsid w:val="00D078F1"/>
    <w:rsid w:val="00D07D87"/>
    <w:rsid w:val="00D10484"/>
    <w:rsid w:val="00D10EC7"/>
    <w:rsid w:val="00D12526"/>
    <w:rsid w:val="00D1281C"/>
    <w:rsid w:val="00D12931"/>
    <w:rsid w:val="00D134BD"/>
    <w:rsid w:val="00D14354"/>
    <w:rsid w:val="00D145C8"/>
    <w:rsid w:val="00D150AE"/>
    <w:rsid w:val="00D1575B"/>
    <w:rsid w:val="00D162F9"/>
    <w:rsid w:val="00D16DAD"/>
    <w:rsid w:val="00D17607"/>
    <w:rsid w:val="00D2108A"/>
    <w:rsid w:val="00D211CC"/>
    <w:rsid w:val="00D21D07"/>
    <w:rsid w:val="00D2226B"/>
    <w:rsid w:val="00D22C7C"/>
    <w:rsid w:val="00D22EAB"/>
    <w:rsid w:val="00D253CA"/>
    <w:rsid w:val="00D25F77"/>
    <w:rsid w:val="00D25FCF"/>
    <w:rsid w:val="00D26DD8"/>
    <w:rsid w:val="00D26F4A"/>
    <w:rsid w:val="00D274F1"/>
    <w:rsid w:val="00D32938"/>
    <w:rsid w:val="00D32AC0"/>
    <w:rsid w:val="00D33617"/>
    <w:rsid w:val="00D355B1"/>
    <w:rsid w:val="00D3601A"/>
    <w:rsid w:val="00D365F1"/>
    <w:rsid w:val="00D36EEE"/>
    <w:rsid w:val="00D379CD"/>
    <w:rsid w:val="00D40746"/>
    <w:rsid w:val="00D41A5D"/>
    <w:rsid w:val="00D429CE"/>
    <w:rsid w:val="00D429F7"/>
    <w:rsid w:val="00D441CB"/>
    <w:rsid w:val="00D44BD2"/>
    <w:rsid w:val="00D45BB0"/>
    <w:rsid w:val="00D465C3"/>
    <w:rsid w:val="00D468CC"/>
    <w:rsid w:val="00D46966"/>
    <w:rsid w:val="00D46B38"/>
    <w:rsid w:val="00D4762C"/>
    <w:rsid w:val="00D508BF"/>
    <w:rsid w:val="00D510A6"/>
    <w:rsid w:val="00D517CB"/>
    <w:rsid w:val="00D51882"/>
    <w:rsid w:val="00D51E00"/>
    <w:rsid w:val="00D52CFF"/>
    <w:rsid w:val="00D53A08"/>
    <w:rsid w:val="00D53C41"/>
    <w:rsid w:val="00D5433C"/>
    <w:rsid w:val="00D5485D"/>
    <w:rsid w:val="00D548D5"/>
    <w:rsid w:val="00D54F90"/>
    <w:rsid w:val="00D55107"/>
    <w:rsid w:val="00D5599A"/>
    <w:rsid w:val="00D60358"/>
    <w:rsid w:val="00D61998"/>
    <w:rsid w:val="00D63480"/>
    <w:rsid w:val="00D63866"/>
    <w:rsid w:val="00D659C7"/>
    <w:rsid w:val="00D6602B"/>
    <w:rsid w:val="00D665FF"/>
    <w:rsid w:val="00D66C67"/>
    <w:rsid w:val="00D67007"/>
    <w:rsid w:val="00D67577"/>
    <w:rsid w:val="00D70EF8"/>
    <w:rsid w:val="00D74B3D"/>
    <w:rsid w:val="00D74C43"/>
    <w:rsid w:val="00D7523D"/>
    <w:rsid w:val="00D758E5"/>
    <w:rsid w:val="00D7592C"/>
    <w:rsid w:val="00D75BAA"/>
    <w:rsid w:val="00D80785"/>
    <w:rsid w:val="00D819E3"/>
    <w:rsid w:val="00D85CEB"/>
    <w:rsid w:val="00D85EFB"/>
    <w:rsid w:val="00D86FD7"/>
    <w:rsid w:val="00D90060"/>
    <w:rsid w:val="00D9088D"/>
    <w:rsid w:val="00D90EC1"/>
    <w:rsid w:val="00D90EC8"/>
    <w:rsid w:val="00D91478"/>
    <w:rsid w:val="00D91D61"/>
    <w:rsid w:val="00D93712"/>
    <w:rsid w:val="00D9377A"/>
    <w:rsid w:val="00D95301"/>
    <w:rsid w:val="00DA0F1A"/>
    <w:rsid w:val="00DA135B"/>
    <w:rsid w:val="00DA2072"/>
    <w:rsid w:val="00DA29C9"/>
    <w:rsid w:val="00DA338D"/>
    <w:rsid w:val="00DA44A0"/>
    <w:rsid w:val="00DA7844"/>
    <w:rsid w:val="00DB26AB"/>
    <w:rsid w:val="00DB3970"/>
    <w:rsid w:val="00DB3C40"/>
    <w:rsid w:val="00DB431C"/>
    <w:rsid w:val="00DB5C55"/>
    <w:rsid w:val="00DB6C51"/>
    <w:rsid w:val="00DB7A40"/>
    <w:rsid w:val="00DB7F92"/>
    <w:rsid w:val="00DC0493"/>
    <w:rsid w:val="00DC1B71"/>
    <w:rsid w:val="00DC32AA"/>
    <w:rsid w:val="00DC4600"/>
    <w:rsid w:val="00DC57C5"/>
    <w:rsid w:val="00DC632B"/>
    <w:rsid w:val="00DC6D73"/>
    <w:rsid w:val="00DC7526"/>
    <w:rsid w:val="00DD29F7"/>
    <w:rsid w:val="00DD2A95"/>
    <w:rsid w:val="00DD2BAD"/>
    <w:rsid w:val="00DD3A62"/>
    <w:rsid w:val="00DD51B8"/>
    <w:rsid w:val="00DD5689"/>
    <w:rsid w:val="00DD799A"/>
    <w:rsid w:val="00DE1844"/>
    <w:rsid w:val="00DE1E0E"/>
    <w:rsid w:val="00DE61D0"/>
    <w:rsid w:val="00DE6B9A"/>
    <w:rsid w:val="00DE716F"/>
    <w:rsid w:val="00DF3429"/>
    <w:rsid w:val="00DF671B"/>
    <w:rsid w:val="00DF6A60"/>
    <w:rsid w:val="00DF6C5A"/>
    <w:rsid w:val="00E00D2B"/>
    <w:rsid w:val="00E00D9C"/>
    <w:rsid w:val="00E00E49"/>
    <w:rsid w:val="00E01065"/>
    <w:rsid w:val="00E0333D"/>
    <w:rsid w:val="00E0386B"/>
    <w:rsid w:val="00E06049"/>
    <w:rsid w:val="00E0693B"/>
    <w:rsid w:val="00E07F5F"/>
    <w:rsid w:val="00E100AA"/>
    <w:rsid w:val="00E115C4"/>
    <w:rsid w:val="00E11BE8"/>
    <w:rsid w:val="00E12363"/>
    <w:rsid w:val="00E12786"/>
    <w:rsid w:val="00E15D5A"/>
    <w:rsid w:val="00E16782"/>
    <w:rsid w:val="00E17D3E"/>
    <w:rsid w:val="00E21051"/>
    <w:rsid w:val="00E21785"/>
    <w:rsid w:val="00E219E0"/>
    <w:rsid w:val="00E21A56"/>
    <w:rsid w:val="00E22A61"/>
    <w:rsid w:val="00E233A5"/>
    <w:rsid w:val="00E23FA7"/>
    <w:rsid w:val="00E24CA2"/>
    <w:rsid w:val="00E25B5C"/>
    <w:rsid w:val="00E260CB"/>
    <w:rsid w:val="00E26A90"/>
    <w:rsid w:val="00E27238"/>
    <w:rsid w:val="00E33079"/>
    <w:rsid w:val="00E336F3"/>
    <w:rsid w:val="00E344E4"/>
    <w:rsid w:val="00E36DAA"/>
    <w:rsid w:val="00E370BE"/>
    <w:rsid w:val="00E40717"/>
    <w:rsid w:val="00E426FA"/>
    <w:rsid w:val="00E431B8"/>
    <w:rsid w:val="00E44888"/>
    <w:rsid w:val="00E44DA4"/>
    <w:rsid w:val="00E45E30"/>
    <w:rsid w:val="00E4684C"/>
    <w:rsid w:val="00E46B58"/>
    <w:rsid w:val="00E54D94"/>
    <w:rsid w:val="00E55D59"/>
    <w:rsid w:val="00E56065"/>
    <w:rsid w:val="00E57884"/>
    <w:rsid w:val="00E603E1"/>
    <w:rsid w:val="00E60555"/>
    <w:rsid w:val="00E61643"/>
    <w:rsid w:val="00E624F3"/>
    <w:rsid w:val="00E626FA"/>
    <w:rsid w:val="00E62EFA"/>
    <w:rsid w:val="00E6321A"/>
    <w:rsid w:val="00E6549B"/>
    <w:rsid w:val="00E65819"/>
    <w:rsid w:val="00E65957"/>
    <w:rsid w:val="00E65C2A"/>
    <w:rsid w:val="00E712CD"/>
    <w:rsid w:val="00E74FDE"/>
    <w:rsid w:val="00E7679E"/>
    <w:rsid w:val="00E7719B"/>
    <w:rsid w:val="00E80B05"/>
    <w:rsid w:val="00E8154A"/>
    <w:rsid w:val="00E81927"/>
    <w:rsid w:val="00E81C7F"/>
    <w:rsid w:val="00E835BA"/>
    <w:rsid w:val="00E8401B"/>
    <w:rsid w:val="00E84553"/>
    <w:rsid w:val="00E85575"/>
    <w:rsid w:val="00E85CD2"/>
    <w:rsid w:val="00E92DDE"/>
    <w:rsid w:val="00E92E46"/>
    <w:rsid w:val="00E944CA"/>
    <w:rsid w:val="00E94B37"/>
    <w:rsid w:val="00E96882"/>
    <w:rsid w:val="00EA0331"/>
    <w:rsid w:val="00EA097C"/>
    <w:rsid w:val="00EA1677"/>
    <w:rsid w:val="00EA1D17"/>
    <w:rsid w:val="00EA1E99"/>
    <w:rsid w:val="00EA2AD9"/>
    <w:rsid w:val="00EA30DD"/>
    <w:rsid w:val="00EA4F63"/>
    <w:rsid w:val="00EA67E2"/>
    <w:rsid w:val="00EA6CAF"/>
    <w:rsid w:val="00EA72B2"/>
    <w:rsid w:val="00EA7DBD"/>
    <w:rsid w:val="00EB2DB2"/>
    <w:rsid w:val="00EB3B58"/>
    <w:rsid w:val="00EB3EA8"/>
    <w:rsid w:val="00EB419B"/>
    <w:rsid w:val="00EB5263"/>
    <w:rsid w:val="00EB6B2B"/>
    <w:rsid w:val="00EB6BFC"/>
    <w:rsid w:val="00EB7FD2"/>
    <w:rsid w:val="00EC1ADD"/>
    <w:rsid w:val="00EC1B08"/>
    <w:rsid w:val="00EC2564"/>
    <w:rsid w:val="00EC2F48"/>
    <w:rsid w:val="00EC3E28"/>
    <w:rsid w:val="00EC3EAD"/>
    <w:rsid w:val="00EC44DB"/>
    <w:rsid w:val="00EC5772"/>
    <w:rsid w:val="00EC678B"/>
    <w:rsid w:val="00EC6B60"/>
    <w:rsid w:val="00ED10AD"/>
    <w:rsid w:val="00ED2699"/>
    <w:rsid w:val="00ED3326"/>
    <w:rsid w:val="00ED39FF"/>
    <w:rsid w:val="00ED5815"/>
    <w:rsid w:val="00ED6B11"/>
    <w:rsid w:val="00EE07D1"/>
    <w:rsid w:val="00EE20F5"/>
    <w:rsid w:val="00EE2B24"/>
    <w:rsid w:val="00EE2B6A"/>
    <w:rsid w:val="00EE3959"/>
    <w:rsid w:val="00EE3C9C"/>
    <w:rsid w:val="00EE47D6"/>
    <w:rsid w:val="00EE50C4"/>
    <w:rsid w:val="00EF018C"/>
    <w:rsid w:val="00EF1CD9"/>
    <w:rsid w:val="00EF39FE"/>
    <w:rsid w:val="00EF3C6E"/>
    <w:rsid w:val="00EF4D99"/>
    <w:rsid w:val="00EF7BA2"/>
    <w:rsid w:val="00F00F55"/>
    <w:rsid w:val="00F0167C"/>
    <w:rsid w:val="00F0201C"/>
    <w:rsid w:val="00F03927"/>
    <w:rsid w:val="00F040AD"/>
    <w:rsid w:val="00F04B6C"/>
    <w:rsid w:val="00F04D0D"/>
    <w:rsid w:val="00F04E96"/>
    <w:rsid w:val="00F06371"/>
    <w:rsid w:val="00F07153"/>
    <w:rsid w:val="00F10CE2"/>
    <w:rsid w:val="00F11549"/>
    <w:rsid w:val="00F12ED5"/>
    <w:rsid w:val="00F1480F"/>
    <w:rsid w:val="00F14814"/>
    <w:rsid w:val="00F14995"/>
    <w:rsid w:val="00F15BCA"/>
    <w:rsid w:val="00F1660B"/>
    <w:rsid w:val="00F16C96"/>
    <w:rsid w:val="00F17497"/>
    <w:rsid w:val="00F20EBE"/>
    <w:rsid w:val="00F214CD"/>
    <w:rsid w:val="00F229E2"/>
    <w:rsid w:val="00F23915"/>
    <w:rsid w:val="00F24560"/>
    <w:rsid w:val="00F2673A"/>
    <w:rsid w:val="00F2766E"/>
    <w:rsid w:val="00F27BE6"/>
    <w:rsid w:val="00F27D7D"/>
    <w:rsid w:val="00F31154"/>
    <w:rsid w:val="00F3486B"/>
    <w:rsid w:val="00F34ADB"/>
    <w:rsid w:val="00F35D3E"/>
    <w:rsid w:val="00F36664"/>
    <w:rsid w:val="00F366B8"/>
    <w:rsid w:val="00F36D30"/>
    <w:rsid w:val="00F4130C"/>
    <w:rsid w:val="00F41538"/>
    <w:rsid w:val="00F41866"/>
    <w:rsid w:val="00F41CC6"/>
    <w:rsid w:val="00F424A4"/>
    <w:rsid w:val="00F44E83"/>
    <w:rsid w:val="00F454FC"/>
    <w:rsid w:val="00F45B6A"/>
    <w:rsid w:val="00F45C97"/>
    <w:rsid w:val="00F45DC1"/>
    <w:rsid w:val="00F45EA8"/>
    <w:rsid w:val="00F473A2"/>
    <w:rsid w:val="00F473AC"/>
    <w:rsid w:val="00F50FC5"/>
    <w:rsid w:val="00F51CE8"/>
    <w:rsid w:val="00F51DBF"/>
    <w:rsid w:val="00F530CB"/>
    <w:rsid w:val="00F53B3E"/>
    <w:rsid w:val="00F54097"/>
    <w:rsid w:val="00F5480A"/>
    <w:rsid w:val="00F54A9E"/>
    <w:rsid w:val="00F54CDF"/>
    <w:rsid w:val="00F556D4"/>
    <w:rsid w:val="00F56C98"/>
    <w:rsid w:val="00F56DBA"/>
    <w:rsid w:val="00F5724C"/>
    <w:rsid w:val="00F57547"/>
    <w:rsid w:val="00F62542"/>
    <w:rsid w:val="00F62E01"/>
    <w:rsid w:val="00F630E6"/>
    <w:rsid w:val="00F65484"/>
    <w:rsid w:val="00F6768B"/>
    <w:rsid w:val="00F67766"/>
    <w:rsid w:val="00F70598"/>
    <w:rsid w:val="00F709A0"/>
    <w:rsid w:val="00F715FD"/>
    <w:rsid w:val="00F71A79"/>
    <w:rsid w:val="00F73140"/>
    <w:rsid w:val="00F73A33"/>
    <w:rsid w:val="00F74911"/>
    <w:rsid w:val="00F75150"/>
    <w:rsid w:val="00F75F0B"/>
    <w:rsid w:val="00F7649E"/>
    <w:rsid w:val="00F76ADB"/>
    <w:rsid w:val="00F805CE"/>
    <w:rsid w:val="00F81356"/>
    <w:rsid w:val="00F84CD1"/>
    <w:rsid w:val="00F867F6"/>
    <w:rsid w:val="00F86BF5"/>
    <w:rsid w:val="00F873BB"/>
    <w:rsid w:val="00F901CE"/>
    <w:rsid w:val="00F91814"/>
    <w:rsid w:val="00F91A5E"/>
    <w:rsid w:val="00F91ECA"/>
    <w:rsid w:val="00F93D1C"/>
    <w:rsid w:val="00F93F21"/>
    <w:rsid w:val="00F95E9E"/>
    <w:rsid w:val="00FA1990"/>
    <w:rsid w:val="00FA4B58"/>
    <w:rsid w:val="00FA6BC7"/>
    <w:rsid w:val="00FB089C"/>
    <w:rsid w:val="00FB0EBD"/>
    <w:rsid w:val="00FB0EE1"/>
    <w:rsid w:val="00FB1136"/>
    <w:rsid w:val="00FB156E"/>
    <w:rsid w:val="00FB3469"/>
    <w:rsid w:val="00FB45BC"/>
    <w:rsid w:val="00FB7396"/>
    <w:rsid w:val="00FB73A1"/>
    <w:rsid w:val="00FB7913"/>
    <w:rsid w:val="00FC0207"/>
    <w:rsid w:val="00FC43E5"/>
    <w:rsid w:val="00FC77C8"/>
    <w:rsid w:val="00FD0733"/>
    <w:rsid w:val="00FD073F"/>
    <w:rsid w:val="00FD0AFA"/>
    <w:rsid w:val="00FD1BA5"/>
    <w:rsid w:val="00FD2732"/>
    <w:rsid w:val="00FD37C8"/>
    <w:rsid w:val="00FD46EF"/>
    <w:rsid w:val="00FD51EB"/>
    <w:rsid w:val="00FD5FDB"/>
    <w:rsid w:val="00FD63AC"/>
    <w:rsid w:val="00FD6C64"/>
    <w:rsid w:val="00FD7263"/>
    <w:rsid w:val="00FE01E2"/>
    <w:rsid w:val="00FE1921"/>
    <w:rsid w:val="00FE1FB9"/>
    <w:rsid w:val="00FE2CAF"/>
    <w:rsid w:val="00FE32BD"/>
    <w:rsid w:val="00FE470C"/>
    <w:rsid w:val="00FE60A6"/>
    <w:rsid w:val="00FE7115"/>
    <w:rsid w:val="00FF03D8"/>
    <w:rsid w:val="00FF168E"/>
    <w:rsid w:val="00FF2A13"/>
    <w:rsid w:val="00FF361D"/>
    <w:rsid w:val="00FF5362"/>
    <w:rsid w:val="00FF536B"/>
    <w:rsid w:val="00FF7A86"/>
    <w:rsid w:val="02BD1A2C"/>
    <w:rsid w:val="03CEA613"/>
    <w:rsid w:val="0476BF46"/>
    <w:rsid w:val="0499412B"/>
    <w:rsid w:val="083B5B3B"/>
    <w:rsid w:val="0935853B"/>
    <w:rsid w:val="0A811E1C"/>
    <w:rsid w:val="0E941FB2"/>
    <w:rsid w:val="0F88A44D"/>
    <w:rsid w:val="116A82E8"/>
    <w:rsid w:val="15CF6CB6"/>
    <w:rsid w:val="1726B161"/>
    <w:rsid w:val="1809304C"/>
    <w:rsid w:val="18980088"/>
    <w:rsid w:val="18A15F69"/>
    <w:rsid w:val="18E59470"/>
    <w:rsid w:val="1B0C1734"/>
    <w:rsid w:val="203DF2E3"/>
    <w:rsid w:val="25B47B8B"/>
    <w:rsid w:val="27930573"/>
    <w:rsid w:val="2DFDDE52"/>
    <w:rsid w:val="2EF0DF92"/>
    <w:rsid w:val="2FF143CB"/>
    <w:rsid w:val="35B21E88"/>
    <w:rsid w:val="396C2037"/>
    <w:rsid w:val="3B4A1004"/>
    <w:rsid w:val="3D43D230"/>
    <w:rsid w:val="44428A07"/>
    <w:rsid w:val="44C407C9"/>
    <w:rsid w:val="463C8EB0"/>
    <w:rsid w:val="4815EC10"/>
    <w:rsid w:val="4ABDF063"/>
    <w:rsid w:val="4B13EEAF"/>
    <w:rsid w:val="4F7F222E"/>
    <w:rsid w:val="57AC1C0C"/>
    <w:rsid w:val="57BFF947"/>
    <w:rsid w:val="59905C60"/>
    <w:rsid w:val="5A089F02"/>
    <w:rsid w:val="5CC8BE1F"/>
    <w:rsid w:val="5D49232C"/>
    <w:rsid w:val="5E372A5D"/>
    <w:rsid w:val="5F3E737E"/>
    <w:rsid w:val="6A2542B5"/>
    <w:rsid w:val="6C3A64F7"/>
    <w:rsid w:val="6E8FC333"/>
    <w:rsid w:val="6F7BBF6A"/>
    <w:rsid w:val="72205EC2"/>
    <w:rsid w:val="728B1E16"/>
    <w:rsid w:val="74A7BB12"/>
    <w:rsid w:val="772B697B"/>
    <w:rsid w:val="7ACFEF1A"/>
    <w:rsid w:val="7E6EF15E"/>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8A802B"/>
  <w15:chartTrackingRefBased/>
  <w15:docId w15:val="{ADB59847-D687-4EAB-A626-4E679469637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rsid w:val="00260A1D"/>
    <w:rPr>
      <w:sz w:val="24"/>
      <w:szCs w:val="24"/>
      <w:lang w:eastAsia="ru-RU"/>
    </w:rPr>
  </w:style>
  <w:style w:type="paragraph" w:styleId="1">
    <w:name w:val="heading 1"/>
    <w:basedOn w:val="a"/>
    <w:next w:val="a"/>
    <w:qFormat/>
    <w:rsid w:val="00D517CB"/>
    <w:pPr>
      <w:keepNext/>
      <w:widowControl w:val="0"/>
      <w:spacing w:line="240" w:lineRule="atLeast"/>
      <w:jc w:val="right"/>
      <w:outlineLvl w:val="0"/>
    </w:pPr>
    <w:rPr>
      <w:b/>
      <w:bCs/>
      <w:iCs/>
      <w:sz w:val="18"/>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header"/>
    <w:basedOn w:val="a"/>
    <w:rsid w:val="00970C03"/>
    <w:pPr>
      <w:tabs>
        <w:tab w:val="center" w:pos="4677"/>
        <w:tab w:val="right" w:pos="9355"/>
      </w:tabs>
    </w:pPr>
  </w:style>
  <w:style w:type="table" w:styleId="a4">
    <w:name w:val="Table Grid"/>
    <w:basedOn w:val="a1"/>
    <w:uiPriority w:val="39"/>
    <w:rsid w:val="0043754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5">
    <w:name w:val="Balloon Text"/>
    <w:basedOn w:val="a"/>
    <w:semiHidden/>
    <w:rsid w:val="00143265"/>
    <w:rPr>
      <w:rFonts w:ascii="Tahoma" w:hAnsi="Tahoma" w:cs="Tahoma"/>
      <w:sz w:val="16"/>
      <w:szCs w:val="16"/>
    </w:rPr>
  </w:style>
  <w:style w:type="character" w:styleId="a6">
    <w:name w:val="annotation reference"/>
    <w:semiHidden/>
    <w:rsid w:val="00143265"/>
    <w:rPr>
      <w:sz w:val="16"/>
      <w:szCs w:val="16"/>
    </w:rPr>
  </w:style>
  <w:style w:type="paragraph" w:styleId="a7">
    <w:name w:val="annotation text"/>
    <w:basedOn w:val="a"/>
    <w:semiHidden/>
    <w:rsid w:val="00143265"/>
    <w:rPr>
      <w:sz w:val="20"/>
      <w:szCs w:val="20"/>
    </w:rPr>
  </w:style>
  <w:style w:type="paragraph" w:styleId="a8">
    <w:name w:val="annotation subject"/>
    <w:basedOn w:val="a7"/>
    <w:next w:val="a7"/>
    <w:semiHidden/>
    <w:rsid w:val="00143265"/>
    <w:rPr>
      <w:b/>
      <w:bCs/>
    </w:rPr>
  </w:style>
  <w:style w:type="character" w:styleId="a9">
    <w:name w:val="Emphasis"/>
    <w:qFormat/>
    <w:rsid w:val="007525CF"/>
    <w:rPr>
      <w:b/>
      <w:bCs/>
      <w:i w:val="0"/>
      <w:iCs w:val="0"/>
    </w:rPr>
  </w:style>
  <w:style w:type="character" w:styleId="wbwnewsbrief1" w:customStyle="1">
    <w:name w:val="wbwnewsbrief1"/>
    <w:rsid w:val="003B6636"/>
    <w:rPr>
      <w:rFonts w:hint="default" w:ascii="Verdana" w:hAnsi="Verdana"/>
      <w:b w:val="0"/>
      <w:bCs w:val="0"/>
      <w:i w:val="0"/>
      <w:iCs w:val="0"/>
      <w:strike w:val="0"/>
      <w:dstrike w:val="0"/>
      <w:color w:val="7A7A7A"/>
      <w:sz w:val="17"/>
      <w:szCs w:val="17"/>
      <w:u w:val="none"/>
      <w:effect w:val="none"/>
    </w:rPr>
  </w:style>
  <w:style w:type="paragraph" w:styleId="aa">
    <w:name w:val="Normal (Web)"/>
    <w:basedOn w:val="a"/>
    <w:uiPriority w:val="99"/>
    <w:qFormat/>
    <w:rsid w:val="007674AA"/>
    <w:pPr>
      <w:spacing w:before="100" w:beforeAutospacing="1" w:after="100" w:afterAutospacing="1"/>
    </w:pPr>
    <w:rPr>
      <w:rFonts w:ascii="Arial Unicode MS" w:hAnsi="Arial Unicode MS" w:eastAsia="Arial Unicode MS" w:cs="Arial Unicode MS"/>
    </w:rPr>
  </w:style>
  <w:style w:type="character" w:styleId="ab">
    <w:name w:val="Hyperlink"/>
    <w:rsid w:val="00525CF8"/>
    <w:rPr>
      <w:rFonts w:cs="Times New Roman"/>
      <w:color w:val="0000FF"/>
      <w:u w:val="single"/>
    </w:rPr>
  </w:style>
  <w:style w:type="paragraph" w:styleId="ac">
    <w:name w:val="endnote text"/>
    <w:basedOn w:val="a"/>
    <w:link w:val="ad"/>
    <w:uiPriority w:val="99"/>
    <w:semiHidden/>
    <w:unhideWhenUsed/>
    <w:rsid w:val="00B948CF"/>
    <w:rPr>
      <w:sz w:val="20"/>
      <w:szCs w:val="20"/>
    </w:rPr>
  </w:style>
  <w:style w:type="character" w:styleId="ad" w:customStyle="1">
    <w:name w:val="Текст кінцевої виноски Знак"/>
    <w:link w:val="ac"/>
    <w:uiPriority w:val="99"/>
    <w:semiHidden/>
    <w:rsid w:val="00B948CF"/>
    <w:rPr>
      <w:lang w:val="ru-RU" w:eastAsia="ru-RU"/>
    </w:rPr>
  </w:style>
  <w:style w:type="character" w:styleId="ae">
    <w:name w:val="endnote reference"/>
    <w:uiPriority w:val="99"/>
    <w:semiHidden/>
    <w:unhideWhenUsed/>
    <w:rsid w:val="00B948CF"/>
    <w:rPr>
      <w:vertAlign w:val="superscript"/>
    </w:rPr>
  </w:style>
  <w:style w:type="paragraph" w:styleId="af">
    <w:name w:val="List Paragraph"/>
    <w:basedOn w:val="a"/>
    <w:uiPriority w:val="34"/>
    <w:qFormat/>
    <w:rsid w:val="00B948CF"/>
    <w:pPr>
      <w:ind w:left="708"/>
    </w:pPr>
  </w:style>
  <w:style w:type="character" w:styleId="hps" w:customStyle="1">
    <w:name w:val="hps"/>
    <w:rsid w:val="00D14354"/>
  </w:style>
  <w:style w:type="paragraph" w:styleId="af0">
    <w:name w:val="footnote text"/>
    <w:basedOn w:val="a"/>
    <w:link w:val="af1"/>
    <w:rsid w:val="00D14354"/>
    <w:rPr>
      <w:sz w:val="20"/>
      <w:szCs w:val="20"/>
    </w:rPr>
  </w:style>
  <w:style w:type="character" w:styleId="af1" w:customStyle="1">
    <w:name w:val="Текст виноски Знак"/>
    <w:link w:val="af0"/>
    <w:rsid w:val="00D14354"/>
    <w:rPr>
      <w:lang w:val="ru-RU" w:eastAsia="ru-RU"/>
    </w:rPr>
  </w:style>
  <w:style w:type="character" w:styleId="af2">
    <w:name w:val="footnote reference"/>
    <w:rsid w:val="00D14354"/>
    <w:rPr>
      <w:vertAlign w:val="superscript"/>
    </w:rPr>
  </w:style>
  <w:style w:type="paragraph" w:styleId="af3">
    <w:name w:val="footer"/>
    <w:basedOn w:val="a"/>
    <w:link w:val="af4"/>
    <w:uiPriority w:val="99"/>
    <w:unhideWhenUsed/>
    <w:rsid w:val="008B5EAF"/>
    <w:pPr>
      <w:tabs>
        <w:tab w:val="center" w:pos="4819"/>
        <w:tab w:val="right" w:pos="9639"/>
      </w:tabs>
    </w:pPr>
  </w:style>
  <w:style w:type="character" w:styleId="af4" w:customStyle="1">
    <w:name w:val="Нижній колонтитул Знак"/>
    <w:link w:val="af3"/>
    <w:uiPriority w:val="99"/>
    <w:rsid w:val="008B5EAF"/>
    <w:rPr>
      <w:sz w:val="24"/>
      <w:szCs w:val="24"/>
      <w:lang w:val="ru-RU" w:eastAsia="ru-RU"/>
    </w:rPr>
  </w:style>
  <w:style w:type="paragraph" w:styleId="af5">
    <w:name w:val="Body Text"/>
    <w:basedOn w:val="a"/>
    <w:link w:val="af6"/>
    <w:rsid w:val="00502225"/>
    <w:pPr>
      <w:jc w:val="both"/>
    </w:pPr>
    <w:rPr>
      <w:szCs w:val="20"/>
      <w:lang w:eastAsia="en-GB"/>
    </w:rPr>
  </w:style>
  <w:style w:type="character" w:styleId="af6" w:customStyle="1">
    <w:name w:val="Основний текст Знак"/>
    <w:link w:val="af5"/>
    <w:rsid w:val="00502225"/>
    <w:rPr>
      <w:sz w:val="24"/>
      <w:lang w:eastAsia="en-GB"/>
    </w:rPr>
  </w:style>
  <w:style w:type="paragraph" w:styleId="af7">
    <w:name w:val="Subtitle"/>
    <w:basedOn w:val="a"/>
    <w:next w:val="a"/>
    <w:link w:val="af8"/>
    <w:uiPriority w:val="11"/>
    <w:qFormat/>
    <w:rsid w:val="009A5B3C"/>
    <w:pPr>
      <w:numPr>
        <w:ilvl w:val="1"/>
      </w:numPr>
      <w:spacing w:after="160" w:line="259" w:lineRule="auto"/>
    </w:pPr>
    <w:rPr>
      <w:rFonts w:ascii="Calibri" w:hAnsi="Calibri" w:cs="Arial"/>
      <w:color w:val="5A5A5A"/>
      <w:spacing w:val="15"/>
      <w:sz w:val="22"/>
      <w:szCs w:val="22"/>
      <w:lang w:eastAsia="en-US"/>
    </w:rPr>
  </w:style>
  <w:style w:type="character" w:styleId="af8" w:customStyle="1">
    <w:name w:val="Підзаголовок Знак"/>
    <w:link w:val="af7"/>
    <w:uiPriority w:val="11"/>
    <w:rsid w:val="009A5B3C"/>
    <w:rPr>
      <w:rFonts w:ascii="Calibri" w:hAnsi="Calibri" w:cs="Arial"/>
      <w:color w:val="5A5A5A"/>
      <w:spacing w:val="15"/>
      <w:sz w:val="22"/>
      <w:szCs w:val="22"/>
      <w:lang w:eastAsia="en-US"/>
    </w:rPr>
  </w:style>
  <w:style w:type="paragraph" w:styleId="af9">
    <w:name w:val="Title"/>
    <w:basedOn w:val="a"/>
    <w:link w:val="afa"/>
    <w:qFormat/>
    <w:rsid w:val="009E37BB"/>
    <w:pPr>
      <w:widowControl w:val="0"/>
      <w:snapToGrid w:val="0"/>
      <w:ind w:left="320"/>
      <w:jc w:val="center"/>
    </w:pPr>
    <w:rPr>
      <w:rFonts w:ascii="Arial" w:hAnsi="Arial"/>
      <w:b/>
      <w:sz w:val="18"/>
      <w:szCs w:val="20"/>
    </w:rPr>
  </w:style>
  <w:style w:type="character" w:styleId="afa" w:customStyle="1">
    <w:name w:val="Назва Знак"/>
    <w:link w:val="af9"/>
    <w:rsid w:val="009E37BB"/>
    <w:rPr>
      <w:rFonts w:ascii="Arial" w:hAnsi="Arial"/>
      <w:b/>
      <w:sz w:val="18"/>
      <w:lang w:val="uk-UA"/>
    </w:rPr>
  </w:style>
  <w:style w:type="paragraph" w:styleId="10" w:customStyle="1">
    <w:name w:val="Абзац списка1"/>
    <w:basedOn w:val="a"/>
    <w:rsid w:val="009E37BB"/>
    <w:pPr>
      <w:suppressAutoHyphens/>
      <w:ind w:left="720"/>
    </w:pPr>
    <w:rPr>
      <w:rFonts w:ascii="Calibri" w:hAnsi="Calibri"/>
      <w:lang w:eastAsia="ar-SA"/>
    </w:rPr>
  </w:style>
  <w:style w:type="character" w:styleId="afb">
    <w:name w:val="Unresolved Mention"/>
    <w:uiPriority w:val="99"/>
    <w:semiHidden/>
    <w:unhideWhenUsed/>
    <w:rsid w:val="009B1FAA"/>
    <w:rPr>
      <w:color w:val="605E5C"/>
      <w:shd w:val="clear" w:color="auto" w:fill="E1DFDD"/>
    </w:rPr>
  </w:style>
  <w:style w:type="paragraph" w:styleId="afc">
    <w:name w:val="Revision"/>
    <w:hidden/>
    <w:uiPriority w:val="99"/>
    <w:semiHidden/>
    <w:rsid w:val="00C57FC3"/>
    <w:rPr>
      <w:sz w:val="24"/>
      <w:szCs w:val="24"/>
      <w:lang w:val="ru-RU" w:eastAsia="ru-RU"/>
    </w:rPr>
  </w:style>
  <w:style w:type="table" w:styleId="-1">
    <w:name w:val="Grid Table 1 Light"/>
    <w:basedOn w:val="a1"/>
    <w:uiPriority w:val="46"/>
    <w:rsid w:val="00731607"/>
    <w:rPr>
      <w:rFonts w:ascii="Calibri" w:hAnsi="Calibri" w:eastAsia="Calibri" w:cs="Arial"/>
      <w:sz w:val="22"/>
      <w:szCs w:val="22"/>
      <w:lang w:val="en-GB" w:eastAsia="en-US"/>
    </w:rPr>
    <w:tblPr>
      <w:tblStyleRowBandSize w:val="1"/>
      <w:tblStyleColBandSize w:val="1"/>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Pr>
    <w:tblStylePr w:type="firstRow">
      <w:rPr>
        <w:b/>
        <w:bCs/>
      </w:rPr>
      <w:tblPr/>
      <w:tcPr>
        <w:tcBorders>
          <w:bottom w:val="single" w:color="666666" w:sz="12" w:space="0"/>
        </w:tcBorders>
      </w:tcPr>
    </w:tblStylePr>
    <w:tblStylePr w:type="lastRow">
      <w:rPr>
        <w:b/>
        <w:bCs/>
      </w:rPr>
      <w:tblPr/>
      <w:tcPr>
        <w:tcBorders>
          <w:top w:val="double" w:color="666666" w:sz="2" w:space="0"/>
        </w:tcBorders>
      </w:tcPr>
    </w:tblStylePr>
    <w:tblStylePr w:type="firstCol">
      <w:rPr>
        <w:b/>
        <w:bCs/>
      </w:rPr>
    </w:tblStylePr>
    <w:tblStylePr w:type="lastCol">
      <w:rPr>
        <w:b/>
        <w:bCs/>
      </w:rPr>
    </w:tblStylePr>
  </w:style>
  <w:style w:type="character" w:styleId="normaltextrun" w:customStyle="1">
    <w:name w:val="normaltextrun"/>
    <w:basedOn w:val="a0"/>
    <w:rsid w:val="00B54363"/>
  </w:style>
  <w:style w:type="paragraph" w:styleId="TableParagraph" w:customStyle="1">
    <w:name w:val="Table Paragraph"/>
    <w:basedOn w:val="a"/>
    <w:uiPriority w:val="1"/>
    <w:qFormat/>
    <w:rsid w:val="000A7594"/>
    <w:pPr>
      <w:widowControl w:val="0"/>
      <w:autoSpaceDE w:val="0"/>
      <w:autoSpaceDN w:val="0"/>
    </w:pPr>
    <w:rPr>
      <w:sz w:val="22"/>
      <w:szCs w:val="22"/>
      <w:lang w:eastAsia="en-US"/>
    </w:rPr>
  </w:style>
  <w:style w:type="character" w:styleId="afd">
    <w:name w:val="Strong"/>
    <w:uiPriority w:val="22"/>
    <w:qFormat/>
    <w:rsid w:val="003D2BDC"/>
    <w:rPr>
      <w:b/>
      <w:bCs/>
    </w:rPr>
  </w:style>
  <w:style w:type="character" w:styleId="eop" w:customStyle="1">
    <w:name w:val="eop"/>
    <w:rsid w:val="00584CC6"/>
  </w:style>
  <w:style w:type="paragraph" w:styleId="paragraph" w:customStyle="1">
    <w:name w:val="paragraph"/>
    <w:basedOn w:val="a"/>
    <w:rsid w:val="00584CC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942958">
      <w:bodyDiv w:val="1"/>
      <w:marLeft w:val="0"/>
      <w:marRight w:val="0"/>
      <w:marTop w:val="0"/>
      <w:marBottom w:val="0"/>
      <w:divBdr>
        <w:top w:val="none" w:sz="0" w:space="0" w:color="auto"/>
        <w:left w:val="none" w:sz="0" w:space="0" w:color="auto"/>
        <w:bottom w:val="none" w:sz="0" w:space="0" w:color="auto"/>
        <w:right w:val="none" w:sz="0" w:space="0" w:color="auto"/>
      </w:divBdr>
    </w:div>
    <w:div w:id="414786066">
      <w:bodyDiv w:val="1"/>
      <w:marLeft w:val="0"/>
      <w:marRight w:val="0"/>
      <w:marTop w:val="0"/>
      <w:marBottom w:val="0"/>
      <w:divBdr>
        <w:top w:val="none" w:sz="0" w:space="0" w:color="auto"/>
        <w:left w:val="none" w:sz="0" w:space="0" w:color="auto"/>
        <w:bottom w:val="none" w:sz="0" w:space="0" w:color="auto"/>
        <w:right w:val="none" w:sz="0" w:space="0" w:color="auto"/>
      </w:divBdr>
      <w:divsChild>
        <w:div w:id="973944446">
          <w:marLeft w:val="0"/>
          <w:marRight w:val="0"/>
          <w:marTop w:val="0"/>
          <w:marBottom w:val="0"/>
          <w:divBdr>
            <w:top w:val="none" w:sz="0" w:space="0" w:color="auto"/>
            <w:left w:val="none" w:sz="0" w:space="0" w:color="auto"/>
            <w:bottom w:val="none" w:sz="0" w:space="0" w:color="auto"/>
            <w:right w:val="none" w:sz="0" w:space="0" w:color="auto"/>
          </w:divBdr>
        </w:div>
        <w:div w:id="1273320929">
          <w:marLeft w:val="0"/>
          <w:marRight w:val="0"/>
          <w:marTop w:val="0"/>
          <w:marBottom w:val="0"/>
          <w:divBdr>
            <w:top w:val="none" w:sz="0" w:space="0" w:color="auto"/>
            <w:left w:val="none" w:sz="0" w:space="0" w:color="auto"/>
            <w:bottom w:val="none" w:sz="0" w:space="0" w:color="auto"/>
            <w:right w:val="none" w:sz="0" w:space="0" w:color="auto"/>
          </w:divBdr>
        </w:div>
      </w:divsChild>
    </w:div>
    <w:div w:id="422649575">
      <w:bodyDiv w:val="1"/>
      <w:marLeft w:val="0"/>
      <w:marRight w:val="0"/>
      <w:marTop w:val="0"/>
      <w:marBottom w:val="0"/>
      <w:divBdr>
        <w:top w:val="none" w:sz="0" w:space="0" w:color="auto"/>
        <w:left w:val="none" w:sz="0" w:space="0" w:color="auto"/>
        <w:bottom w:val="none" w:sz="0" w:space="0" w:color="auto"/>
        <w:right w:val="none" w:sz="0" w:space="0" w:color="auto"/>
      </w:divBdr>
    </w:div>
    <w:div w:id="457801501">
      <w:bodyDiv w:val="1"/>
      <w:marLeft w:val="0"/>
      <w:marRight w:val="0"/>
      <w:marTop w:val="0"/>
      <w:marBottom w:val="0"/>
      <w:divBdr>
        <w:top w:val="none" w:sz="0" w:space="0" w:color="auto"/>
        <w:left w:val="none" w:sz="0" w:space="0" w:color="auto"/>
        <w:bottom w:val="none" w:sz="0" w:space="0" w:color="auto"/>
        <w:right w:val="none" w:sz="0" w:space="0" w:color="auto"/>
      </w:divBdr>
      <w:divsChild>
        <w:div w:id="2025550727">
          <w:marLeft w:val="0"/>
          <w:marRight w:val="0"/>
          <w:marTop w:val="0"/>
          <w:marBottom w:val="0"/>
          <w:divBdr>
            <w:top w:val="none" w:sz="0" w:space="0" w:color="auto"/>
            <w:left w:val="none" w:sz="0" w:space="0" w:color="auto"/>
            <w:bottom w:val="none" w:sz="0" w:space="0" w:color="auto"/>
            <w:right w:val="none" w:sz="0" w:space="0" w:color="auto"/>
          </w:divBdr>
          <w:divsChild>
            <w:div w:id="21561950">
              <w:marLeft w:val="0"/>
              <w:marRight w:val="0"/>
              <w:marTop w:val="0"/>
              <w:marBottom w:val="0"/>
              <w:divBdr>
                <w:top w:val="none" w:sz="0" w:space="0" w:color="auto"/>
                <w:left w:val="none" w:sz="0" w:space="0" w:color="auto"/>
                <w:bottom w:val="none" w:sz="0" w:space="0" w:color="auto"/>
                <w:right w:val="none" w:sz="0" w:space="0" w:color="auto"/>
              </w:divBdr>
            </w:div>
            <w:div w:id="43218647">
              <w:marLeft w:val="0"/>
              <w:marRight w:val="0"/>
              <w:marTop w:val="0"/>
              <w:marBottom w:val="0"/>
              <w:divBdr>
                <w:top w:val="none" w:sz="0" w:space="0" w:color="auto"/>
                <w:left w:val="none" w:sz="0" w:space="0" w:color="auto"/>
                <w:bottom w:val="none" w:sz="0" w:space="0" w:color="auto"/>
                <w:right w:val="none" w:sz="0" w:space="0" w:color="auto"/>
              </w:divBdr>
            </w:div>
            <w:div w:id="127011366">
              <w:marLeft w:val="0"/>
              <w:marRight w:val="0"/>
              <w:marTop w:val="0"/>
              <w:marBottom w:val="0"/>
              <w:divBdr>
                <w:top w:val="none" w:sz="0" w:space="0" w:color="auto"/>
                <w:left w:val="none" w:sz="0" w:space="0" w:color="auto"/>
                <w:bottom w:val="none" w:sz="0" w:space="0" w:color="auto"/>
                <w:right w:val="none" w:sz="0" w:space="0" w:color="auto"/>
              </w:divBdr>
            </w:div>
            <w:div w:id="285888766">
              <w:marLeft w:val="0"/>
              <w:marRight w:val="0"/>
              <w:marTop w:val="0"/>
              <w:marBottom w:val="0"/>
              <w:divBdr>
                <w:top w:val="none" w:sz="0" w:space="0" w:color="auto"/>
                <w:left w:val="none" w:sz="0" w:space="0" w:color="auto"/>
                <w:bottom w:val="none" w:sz="0" w:space="0" w:color="auto"/>
                <w:right w:val="none" w:sz="0" w:space="0" w:color="auto"/>
              </w:divBdr>
            </w:div>
            <w:div w:id="292446253">
              <w:marLeft w:val="0"/>
              <w:marRight w:val="0"/>
              <w:marTop w:val="0"/>
              <w:marBottom w:val="0"/>
              <w:divBdr>
                <w:top w:val="none" w:sz="0" w:space="0" w:color="auto"/>
                <w:left w:val="none" w:sz="0" w:space="0" w:color="auto"/>
                <w:bottom w:val="none" w:sz="0" w:space="0" w:color="auto"/>
                <w:right w:val="none" w:sz="0" w:space="0" w:color="auto"/>
              </w:divBdr>
            </w:div>
            <w:div w:id="305823038">
              <w:marLeft w:val="0"/>
              <w:marRight w:val="0"/>
              <w:marTop w:val="0"/>
              <w:marBottom w:val="0"/>
              <w:divBdr>
                <w:top w:val="none" w:sz="0" w:space="0" w:color="auto"/>
                <w:left w:val="none" w:sz="0" w:space="0" w:color="auto"/>
                <w:bottom w:val="none" w:sz="0" w:space="0" w:color="auto"/>
                <w:right w:val="none" w:sz="0" w:space="0" w:color="auto"/>
              </w:divBdr>
            </w:div>
            <w:div w:id="325520261">
              <w:marLeft w:val="0"/>
              <w:marRight w:val="0"/>
              <w:marTop w:val="0"/>
              <w:marBottom w:val="0"/>
              <w:divBdr>
                <w:top w:val="none" w:sz="0" w:space="0" w:color="auto"/>
                <w:left w:val="none" w:sz="0" w:space="0" w:color="auto"/>
                <w:bottom w:val="none" w:sz="0" w:space="0" w:color="auto"/>
                <w:right w:val="none" w:sz="0" w:space="0" w:color="auto"/>
              </w:divBdr>
            </w:div>
            <w:div w:id="334963626">
              <w:marLeft w:val="0"/>
              <w:marRight w:val="0"/>
              <w:marTop w:val="0"/>
              <w:marBottom w:val="0"/>
              <w:divBdr>
                <w:top w:val="none" w:sz="0" w:space="0" w:color="auto"/>
                <w:left w:val="none" w:sz="0" w:space="0" w:color="auto"/>
                <w:bottom w:val="none" w:sz="0" w:space="0" w:color="auto"/>
                <w:right w:val="none" w:sz="0" w:space="0" w:color="auto"/>
              </w:divBdr>
            </w:div>
            <w:div w:id="369912900">
              <w:marLeft w:val="0"/>
              <w:marRight w:val="0"/>
              <w:marTop w:val="0"/>
              <w:marBottom w:val="0"/>
              <w:divBdr>
                <w:top w:val="none" w:sz="0" w:space="0" w:color="auto"/>
                <w:left w:val="none" w:sz="0" w:space="0" w:color="auto"/>
                <w:bottom w:val="none" w:sz="0" w:space="0" w:color="auto"/>
                <w:right w:val="none" w:sz="0" w:space="0" w:color="auto"/>
              </w:divBdr>
            </w:div>
            <w:div w:id="374238727">
              <w:marLeft w:val="0"/>
              <w:marRight w:val="0"/>
              <w:marTop w:val="0"/>
              <w:marBottom w:val="0"/>
              <w:divBdr>
                <w:top w:val="none" w:sz="0" w:space="0" w:color="auto"/>
                <w:left w:val="none" w:sz="0" w:space="0" w:color="auto"/>
                <w:bottom w:val="none" w:sz="0" w:space="0" w:color="auto"/>
                <w:right w:val="none" w:sz="0" w:space="0" w:color="auto"/>
              </w:divBdr>
            </w:div>
            <w:div w:id="434980579">
              <w:marLeft w:val="0"/>
              <w:marRight w:val="0"/>
              <w:marTop w:val="0"/>
              <w:marBottom w:val="0"/>
              <w:divBdr>
                <w:top w:val="none" w:sz="0" w:space="0" w:color="auto"/>
                <w:left w:val="none" w:sz="0" w:space="0" w:color="auto"/>
                <w:bottom w:val="none" w:sz="0" w:space="0" w:color="auto"/>
                <w:right w:val="none" w:sz="0" w:space="0" w:color="auto"/>
              </w:divBdr>
            </w:div>
            <w:div w:id="438720286">
              <w:marLeft w:val="0"/>
              <w:marRight w:val="0"/>
              <w:marTop w:val="0"/>
              <w:marBottom w:val="0"/>
              <w:divBdr>
                <w:top w:val="none" w:sz="0" w:space="0" w:color="auto"/>
                <w:left w:val="none" w:sz="0" w:space="0" w:color="auto"/>
                <w:bottom w:val="none" w:sz="0" w:space="0" w:color="auto"/>
                <w:right w:val="none" w:sz="0" w:space="0" w:color="auto"/>
              </w:divBdr>
            </w:div>
            <w:div w:id="469638596">
              <w:marLeft w:val="0"/>
              <w:marRight w:val="0"/>
              <w:marTop w:val="0"/>
              <w:marBottom w:val="0"/>
              <w:divBdr>
                <w:top w:val="none" w:sz="0" w:space="0" w:color="auto"/>
                <w:left w:val="none" w:sz="0" w:space="0" w:color="auto"/>
                <w:bottom w:val="none" w:sz="0" w:space="0" w:color="auto"/>
                <w:right w:val="none" w:sz="0" w:space="0" w:color="auto"/>
              </w:divBdr>
            </w:div>
            <w:div w:id="485901705">
              <w:marLeft w:val="0"/>
              <w:marRight w:val="0"/>
              <w:marTop w:val="0"/>
              <w:marBottom w:val="0"/>
              <w:divBdr>
                <w:top w:val="none" w:sz="0" w:space="0" w:color="auto"/>
                <w:left w:val="none" w:sz="0" w:space="0" w:color="auto"/>
                <w:bottom w:val="none" w:sz="0" w:space="0" w:color="auto"/>
                <w:right w:val="none" w:sz="0" w:space="0" w:color="auto"/>
              </w:divBdr>
            </w:div>
            <w:div w:id="488525561">
              <w:marLeft w:val="0"/>
              <w:marRight w:val="0"/>
              <w:marTop w:val="0"/>
              <w:marBottom w:val="0"/>
              <w:divBdr>
                <w:top w:val="none" w:sz="0" w:space="0" w:color="auto"/>
                <w:left w:val="none" w:sz="0" w:space="0" w:color="auto"/>
                <w:bottom w:val="none" w:sz="0" w:space="0" w:color="auto"/>
                <w:right w:val="none" w:sz="0" w:space="0" w:color="auto"/>
              </w:divBdr>
            </w:div>
            <w:div w:id="551235062">
              <w:marLeft w:val="0"/>
              <w:marRight w:val="0"/>
              <w:marTop w:val="0"/>
              <w:marBottom w:val="0"/>
              <w:divBdr>
                <w:top w:val="none" w:sz="0" w:space="0" w:color="auto"/>
                <w:left w:val="none" w:sz="0" w:space="0" w:color="auto"/>
                <w:bottom w:val="none" w:sz="0" w:space="0" w:color="auto"/>
                <w:right w:val="none" w:sz="0" w:space="0" w:color="auto"/>
              </w:divBdr>
            </w:div>
            <w:div w:id="643779836">
              <w:marLeft w:val="0"/>
              <w:marRight w:val="0"/>
              <w:marTop w:val="0"/>
              <w:marBottom w:val="0"/>
              <w:divBdr>
                <w:top w:val="none" w:sz="0" w:space="0" w:color="auto"/>
                <w:left w:val="none" w:sz="0" w:space="0" w:color="auto"/>
                <w:bottom w:val="none" w:sz="0" w:space="0" w:color="auto"/>
                <w:right w:val="none" w:sz="0" w:space="0" w:color="auto"/>
              </w:divBdr>
            </w:div>
            <w:div w:id="662468478">
              <w:marLeft w:val="0"/>
              <w:marRight w:val="0"/>
              <w:marTop w:val="0"/>
              <w:marBottom w:val="0"/>
              <w:divBdr>
                <w:top w:val="none" w:sz="0" w:space="0" w:color="auto"/>
                <w:left w:val="none" w:sz="0" w:space="0" w:color="auto"/>
                <w:bottom w:val="none" w:sz="0" w:space="0" w:color="auto"/>
                <w:right w:val="none" w:sz="0" w:space="0" w:color="auto"/>
              </w:divBdr>
            </w:div>
            <w:div w:id="683944196">
              <w:marLeft w:val="0"/>
              <w:marRight w:val="0"/>
              <w:marTop w:val="0"/>
              <w:marBottom w:val="0"/>
              <w:divBdr>
                <w:top w:val="none" w:sz="0" w:space="0" w:color="auto"/>
                <w:left w:val="none" w:sz="0" w:space="0" w:color="auto"/>
                <w:bottom w:val="none" w:sz="0" w:space="0" w:color="auto"/>
                <w:right w:val="none" w:sz="0" w:space="0" w:color="auto"/>
              </w:divBdr>
            </w:div>
            <w:div w:id="686098289">
              <w:marLeft w:val="0"/>
              <w:marRight w:val="0"/>
              <w:marTop w:val="0"/>
              <w:marBottom w:val="0"/>
              <w:divBdr>
                <w:top w:val="none" w:sz="0" w:space="0" w:color="auto"/>
                <w:left w:val="none" w:sz="0" w:space="0" w:color="auto"/>
                <w:bottom w:val="none" w:sz="0" w:space="0" w:color="auto"/>
                <w:right w:val="none" w:sz="0" w:space="0" w:color="auto"/>
              </w:divBdr>
            </w:div>
            <w:div w:id="688331369">
              <w:marLeft w:val="0"/>
              <w:marRight w:val="0"/>
              <w:marTop w:val="0"/>
              <w:marBottom w:val="0"/>
              <w:divBdr>
                <w:top w:val="none" w:sz="0" w:space="0" w:color="auto"/>
                <w:left w:val="none" w:sz="0" w:space="0" w:color="auto"/>
                <w:bottom w:val="none" w:sz="0" w:space="0" w:color="auto"/>
                <w:right w:val="none" w:sz="0" w:space="0" w:color="auto"/>
              </w:divBdr>
            </w:div>
            <w:div w:id="704986221">
              <w:marLeft w:val="0"/>
              <w:marRight w:val="0"/>
              <w:marTop w:val="0"/>
              <w:marBottom w:val="0"/>
              <w:divBdr>
                <w:top w:val="none" w:sz="0" w:space="0" w:color="auto"/>
                <w:left w:val="none" w:sz="0" w:space="0" w:color="auto"/>
                <w:bottom w:val="none" w:sz="0" w:space="0" w:color="auto"/>
                <w:right w:val="none" w:sz="0" w:space="0" w:color="auto"/>
              </w:divBdr>
            </w:div>
            <w:div w:id="713697135">
              <w:marLeft w:val="0"/>
              <w:marRight w:val="0"/>
              <w:marTop w:val="0"/>
              <w:marBottom w:val="0"/>
              <w:divBdr>
                <w:top w:val="none" w:sz="0" w:space="0" w:color="auto"/>
                <w:left w:val="none" w:sz="0" w:space="0" w:color="auto"/>
                <w:bottom w:val="none" w:sz="0" w:space="0" w:color="auto"/>
                <w:right w:val="none" w:sz="0" w:space="0" w:color="auto"/>
              </w:divBdr>
            </w:div>
            <w:div w:id="738133915">
              <w:marLeft w:val="0"/>
              <w:marRight w:val="0"/>
              <w:marTop w:val="0"/>
              <w:marBottom w:val="0"/>
              <w:divBdr>
                <w:top w:val="none" w:sz="0" w:space="0" w:color="auto"/>
                <w:left w:val="none" w:sz="0" w:space="0" w:color="auto"/>
                <w:bottom w:val="none" w:sz="0" w:space="0" w:color="auto"/>
                <w:right w:val="none" w:sz="0" w:space="0" w:color="auto"/>
              </w:divBdr>
            </w:div>
            <w:div w:id="749545972">
              <w:marLeft w:val="0"/>
              <w:marRight w:val="0"/>
              <w:marTop w:val="0"/>
              <w:marBottom w:val="0"/>
              <w:divBdr>
                <w:top w:val="none" w:sz="0" w:space="0" w:color="auto"/>
                <w:left w:val="none" w:sz="0" w:space="0" w:color="auto"/>
                <w:bottom w:val="none" w:sz="0" w:space="0" w:color="auto"/>
                <w:right w:val="none" w:sz="0" w:space="0" w:color="auto"/>
              </w:divBdr>
            </w:div>
            <w:div w:id="772867316">
              <w:marLeft w:val="0"/>
              <w:marRight w:val="0"/>
              <w:marTop w:val="0"/>
              <w:marBottom w:val="0"/>
              <w:divBdr>
                <w:top w:val="none" w:sz="0" w:space="0" w:color="auto"/>
                <w:left w:val="none" w:sz="0" w:space="0" w:color="auto"/>
                <w:bottom w:val="none" w:sz="0" w:space="0" w:color="auto"/>
                <w:right w:val="none" w:sz="0" w:space="0" w:color="auto"/>
              </w:divBdr>
            </w:div>
            <w:div w:id="776489447">
              <w:marLeft w:val="0"/>
              <w:marRight w:val="0"/>
              <w:marTop w:val="0"/>
              <w:marBottom w:val="0"/>
              <w:divBdr>
                <w:top w:val="none" w:sz="0" w:space="0" w:color="auto"/>
                <w:left w:val="none" w:sz="0" w:space="0" w:color="auto"/>
                <w:bottom w:val="none" w:sz="0" w:space="0" w:color="auto"/>
                <w:right w:val="none" w:sz="0" w:space="0" w:color="auto"/>
              </w:divBdr>
            </w:div>
            <w:div w:id="787621507">
              <w:marLeft w:val="0"/>
              <w:marRight w:val="0"/>
              <w:marTop w:val="0"/>
              <w:marBottom w:val="0"/>
              <w:divBdr>
                <w:top w:val="none" w:sz="0" w:space="0" w:color="auto"/>
                <w:left w:val="none" w:sz="0" w:space="0" w:color="auto"/>
                <w:bottom w:val="none" w:sz="0" w:space="0" w:color="auto"/>
                <w:right w:val="none" w:sz="0" w:space="0" w:color="auto"/>
              </w:divBdr>
            </w:div>
            <w:div w:id="815872886">
              <w:marLeft w:val="0"/>
              <w:marRight w:val="0"/>
              <w:marTop w:val="0"/>
              <w:marBottom w:val="0"/>
              <w:divBdr>
                <w:top w:val="none" w:sz="0" w:space="0" w:color="auto"/>
                <w:left w:val="none" w:sz="0" w:space="0" w:color="auto"/>
                <w:bottom w:val="none" w:sz="0" w:space="0" w:color="auto"/>
                <w:right w:val="none" w:sz="0" w:space="0" w:color="auto"/>
              </w:divBdr>
            </w:div>
            <w:div w:id="833029082">
              <w:marLeft w:val="0"/>
              <w:marRight w:val="0"/>
              <w:marTop w:val="0"/>
              <w:marBottom w:val="0"/>
              <w:divBdr>
                <w:top w:val="none" w:sz="0" w:space="0" w:color="auto"/>
                <w:left w:val="none" w:sz="0" w:space="0" w:color="auto"/>
                <w:bottom w:val="none" w:sz="0" w:space="0" w:color="auto"/>
                <w:right w:val="none" w:sz="0" w:space="0" w:color="auto"/>
              </w:divBdr>
            </w:div>
            <w:div w:id="844172924">
              <w:marLeft w:val="0"/>
              <w:marRight w:val="0"/>
              <w:marTop w:val="0"/>
              <w:marBottom w:val="0"/>
              <w:divBdr>
                <w:top w:val="none" w:sz="0" w:space="0" w:color="auto"/>
                <w:left w:val="none" w:sz="0" w:space="0" w:color="auto"/>
                <w:bottom w:val="none" w:sz="0" w:space="0" w:color="auto"/>
                <w:right w:val="none" w:sz="0" w:space="0" w:color="auto"/>
              </w:divBdr>
            </w:div>
            <w:div w:id="854271169">
              <w:marLeft w:val="0"/>
              <w:marRight w:val="0"/>
              <w:marTop w:val="0"/>
              <w:marBottom w:val="0"/>
              <w:divBdr>
                <w:top w:val="none" w:sz="0" w:space="0" w:color="auto"/>
                <w:left w:val="none" w:sz="0" w:space="0" w:color="auto"/>
                <w:bottom w:val="none" w:sz="0" w:space="0" w:color="auto"/>
                <w:right w:val="none" w:sz="0" w:space="0" w:color="auto"/>
              </w:divBdr>
            </w:div>
            <w:div w:id="861210714">
              <w:marLeft w:val="0"/>
              <w:marRight w:val="0"/>
              <w:marTop w:val="0"/>
              <w:marBottom w:val="0"/>
              <w:divBdr>
                <w:top w:val="none" w:sz="0" w:space="0" w:color="auto"/>
                <w:left w:val="none" w:sz="0" w:space="0" w:color="auto"/>
                <w:bottom w:val="none" w:sz="0" w:space="0" w:color="auto"/>
                <w:right w:val="none" w:sz="0" w:space="0" w:color="auto"/>
              </w:divBdr>
            </w:div>
            <w:div w:id="909734981">
              <w:marLeft w:val="0"/>
              <w:marRight w:val="0"/>
              <w:marTop w:val="0"/>
              <w:marBottom w:val="0"/>
              <w:divBdr>
                <w:top w:val="none" w:sz="0" w:space="0" w:color="auto"/>
                <w:left w:val="none" w:sz="0" w:space="0" w:color="auto"/>
                <w:bottom w:val="none" w:sz="0" w:space="0" w:color="auto"/>
                <w:right w:val="none" w:sz="0" w:space="0" w:color="auto"/>
              </w:divBdr>
            </w:div>
            <w:div w:id="983968793">
              <w:marLeft w:val="0"/>
              <w:marRight w:val="0"/>
              <w:marTop w:val="0"/>
              <w:marBottom w:val="0"/>
              <w:divBdr>
                <w:top w:val="none" w:sz="0" w:space="0" w:color="auto"/>
                <w:left w:val="none" w:sz="0" w:space="0" w:color="auto"/>
                <w:bottom w:val="none" w:sz="0" w:space="0" w:color="auto"/>
                <w:right w:val="none" w:sz="0" w:space="0" w:color="auto"/>
              </w:divBdr>
            </w:div>
            <w:div w:id="1003511155">
              <w:marLeft w:val="0"/>
              <w:marRight w:val="0"/>
              <w:marTop w:val="0"/>
              <w:marBottom w:val="0"/>
              <w:divBdr>
                <w:top w:val="none" w:sz="0" w:space="0" w:color="auto"/>
                <w:left w:val="none" w:sz="0" w:space="0" w:color="auto"/>
                <w:bottom w:val="none" w:sz="0" w:space="0" w:color="auto"/>
                <w:right w:val="none" w:sz="0" w:space="0" w:color="auto"/>
              </w:divBdr>
            </w:div>
            <w:div w:id="1043142116">
              <w:marLeft w:val="0"/>
              <w:marRight w:val="0"/>
              <w:marTop w:val="0"/>
              <w:marBottom w:val="0"/>
              <w:divBdr>
                <w:top w:val="none" w:sz="0" w:space="0" w:color="auto"/>
                <w:left w:val="none" w:sz="0" w:space="0" w:color="auto"/>
                <w:bottom w:val="none" w:sz="0" w:space="0" w:color="auto"/>
                <w:right w:val="none" w:sz="0" w:space="0" w:color="auto"/>
              </w:divBdr>
            </w:div>
            <w:div w:id="1065295346">
              <w:marLeft w:val="0"/>
              <w:marRight w:val="0"/>
              <w:marTop w:val="0"/>
              <w:marBottom w:val="0"/>
              <w:divBdr>
                <w:top w:val="none" w:sz="0" w:space="0" w:color="auto"/>
                <w:left w:val="none" w:sz="0" w:space="0" w:color="auto"/>
                <w:bottom w:val="none" w:sz="0" w:space="0" w:color="auto"/>
                <w:right w:val="none" w:sz="0" w:space="0" w:color="auto"/>
              </w:divBdr>
            </w:div>
            <w:div w:id="1071661176">
              <w:marLeft w:val="0"/>
              <w:marRight w:val="0"/>
              <w:marTop w:val="0"/>
              <w:marBottom w:val="0"/>
              <w:divBdr>
                <w:top w:val="none" w:sz="0" w:space="0" w:color="auto"/>
                <w:left w:val="none" w:sz="0" w:space="0" w:color="auto"/>
                <w:bottom w:val="none" w:sz="0" w:space="0" w:color="auto"/>
                <w:right w:val="none" w:sz="0" w:space="0" w:color="auto"/>
              </w:divBdr>
            </w:div>
            <w:div w:id="1074428309">
              <w:marLeft w:val="0"/>
              <w:marRight w:val="0"/>
              <w:marTop w:val="0"/>
              <w:marBottom w:val="0"/>
              <w:divBdr>
                <w:top w:val="none" w:sz="0" w:space="0" w:color="auto"/>
                <w:left w:val="none" w:sz="0" w:space="0" w:color="auto"/>
                <w:bottom w:val="none" w:sz="0" w:space="0" w:color="auto"/>
                <w:right w:val="none" w:sz="0" w:space="0" w:color="auto"/>
              </w:divBdr>
            </w:div>
            <w:div w:id="1079599723">
              <w:marLeft w:val="0"/>
              <w:marRight w:val="0"/>
              <w:marTop w:val="0"/>
              <w:marBottom w:val="0"/>
              <w:divBdr>
                <w:top w:val="none" w:sz="0" w:space="0" w:color="auto"/>
                <w:left w:val="none" w:sz="0" w:space="0" w:color="auto"/>
                <w:bottom w:val="none" w:sz="0" w:space="0" w:color="auto"/>
                <w:right w:val="none" w:sz="0" w:space="0" w:color="auto"/>
              </w:divBdr>
            </w:div>
            <w:div w:id="1079786595">
              <w:marLeft w:val="0"/>
              <w:marRight w:val="0"/>
              <w:marTop w:val="0"/>
              <w:marBottom w:val="0"/>
              <w:divBdr>
                <w:top w:val="none" w:sz="0" w:space="0" w:color="auto"/>
                <w:left w:val="none" w:sz="0" w:space="0" w:color="auto"/>
                <w:bottom w:val="none" w:sz="0" w:space="0" w:color="auto"/>
                <w:right w:val="none" w:sz="0" w:space="0" w:color="auto"/>
              </w:divBdr>
            </w:div>
            <w:div w:id="1086539888">
              <w:marLeft w:val="0"/>
              <w:marRight w:val="0"/>
              <w:marTop w:val="0"/>
              <w:marBottom w:val="0"/>
              <w:divBdr>
                <w:top w:val="none" w:sz="0" w:space="0" w:color="auto"/>
                <w:left w:val="none" w:sz="0" w:space="0" w:color="auto"/>
                <w:bottom w:val="none" w:sz="0" w:space="0" w:color="auto"/>
                <w:right w:val="none" w:sz="0" w:space="0" w:color="auto"/>
              </w:divBdr>
            </w:div>
            <w:div w:id="1093670079">
              <w:marLeft w:val="0"/>
              <w:marRight w:val="0"/>
              <w:marTop w:val="0"/>
              <w:marBottom w:val="0"/>
              <w:divBdr>
                <w:top w:val="none" w:sz="0" w:space="0" w:color="auto"/>
                <w:left w:val="none" w:sz="0" w:space="0" w:color="auto"/>
                <w:bottom w:val="none" w:sz="0" w:space="0" w:color="auto"/>
                <w:right w:val="none" w:sz="0" w:space="0" w:color="auto"/>
              </w:divBdr>
            </w:div>
            <w:div w:id="1101992244">
              <w:marLeft w:val="0"/>
              <w:marRight w:val="0"/>
              <w:marTop w:val="0"/>
              <w:marBottom w:val="0"/>
              <w:divBdr>
                <w:top w:val="none" w:sz="0" w:space="0" w:color="auto"/>
                <w:left w:val="none" w:sz="0" w:space="0" w:color="auto"/>
                <w:bottom w:val="none" w:sz="0" w:space="0" w:color="auto"/>
                <w:right w:val="none" w:sz="0" w:space="0" w:color="auto"/>
              </w:divBdr>
            </w:div>
            <w:div w:id="1125924907">
              <w:marLeft w:val="0"/>
              <w:marRight w:val="0"/>
              <w:marTop w:val="0"/>
              <w:marBottom w:val="0"/>
              <w:divBdr>
                <w:top w:val="none" w:sz="0" w:space="0" w:color="auto"/>
                <w:left w:val="none" w:sz="0" w:space="0" w:color="auto"/>
                <w:bottom w:val="none" w:sz="0" w:space="0" w:color="auto"/>
                <w:right w:val="none" w:sz="0" w:space="0" w:color="auto"/>
              </w:divBdr>
            </w:div>
            <w:div w:id="1144814743">
              <w:marLeft w:val="0"/>
              <w:marRight w:val="0"/>
              <w:marTop w:val="0"/>
              <w:marBottom w:val="0"/>
              <w:divBdr>
                <w:top w:val="none" w:sz="0" w:space="0" w:color="auto"/>
                <w:left w:val="none" w:sz="0" w:space="0" w:color="auto"/>
                <w:bottom w:val="none" w:sz="0" w:space="0" w:color="auto"/>
                <w:right w:val="none" w:sz="0" w:space="0" w:color="auto"/>
              </w:divBdr>
            </w:div>
            <w:div w:id="1186291603">
              <w:marLeft w:val="0"/>
              <w:marRight w:val="0"/>
              <w:marTop w:val="0"/>
              <w:marBottom w:val="0"/>
              <w:divBdr>
                <w:top w:val="none" w:sz="0" w:space="0" w:color="auto"/>
                <w:left w:val="none" w:sz="0" w:space="0" w:color="auto"/>
                <w:bottom w:val="none" w:sz="0" w:space="0" w:color="auto"/>
                <w:right w:val="none" w:sz="0" w:space="0" w:color="auto"/>
              </w:divBdr>
            </w:div>
            <w:div w:id="1201700173">
              <w:marLeft w:val="0"/>
              <w:marRight w:val="0"/>
              <w:marTop w:val="0"/>
              <w:marBottom w:val="0"/>
              <w:divBdr>
                <w:top w:val="none" w:sz="0" w:space="0" w:color="auto"/>
                <w:left w:val="none" w:sz="0" w:space="0" w:color="auto"/>
                <w:bottom w:val="none" w:sz="0" w:space="0" w:color="auto"/>
                <w:right w:val="none" w:sz="0" w:space="0" w:color="auto"/>
              </w:divBdr>
            </w:div>
            <w:div w:id="1207138506">
              <w:marLeft w:val="0"/>
              <w:marRight w:val="0"/>
              <w:marTop w:val="0"/>
              <w:marBottom w:val="0"/>
              <w:divBdr>
                <w:top w:val="none" w:sz="0" w:space="0" w:color="auto"/>
                <w:left w:val="none" w:sz="0" w:space="0" w:color="auto"/>
                <w:bottom w:val="none" w:sz="0" w:space="0" w:color="auto"/>
                <w:right w:val="none" w:sz="0" w:space="0" w:color="auto"/>
              </w:divBdr>
            </w:div>
            <w:div w:id="1308130245">
              <w:marLeft w:val="0"/>
              <w:marRight w:val="0"/>
              <w:marTop w:val="0"/>
              <w:marBottom w:val="0"/>
              <w:divBdr>
                <w:top w:val="none" w:sz="0" w:space="0" w:color="auto"/>
                <w:left w:val="none" w:sz="0" w:space="0" w:color="auto"/>
                <w:bottom w:val="none" w:sz="0" w:space="0" w:color="auto"/>
                <w:right w:val="none" w:sz="0" w:space="0" w:color="auto"/>
              </w:divBdr>
            </w:div>
            <w:div w:id="1359741687">
              <w:marLeft w:val="0"/>
              <w:marRight w:val="0"/>
              <w:marTop w:val="0"/>
              <w:marBottom w:val="0"/>
              <w:divBdr>
                <w:top w:val="none" w:sz="0" w:space="0" w:color="auto"/>
                <w:left w:val="none" w:sz="0" w:space="0" w:color="auto"/>
                <w:bottom w:val="none" w:sz="0" w:space="0" w:color="auto"/>
                <w:right w:val="none" w:sz="0" w:space="0" w:color="auto"/>
              </w:divBdr>
            </w:div>
            <w:div w:id="1366520561">
              <w:marLeft w:val="0"/>
              <w:marRight w:val="0"/>
              <w:marTop w:val="0"/>
              <w:marBottom w:val="0"/>
              <w:divBdr>
                <w:top w:val="none" w:sz="0" w:space="0" w:color="auto"/>
                <w:left w:val="none" w:sz="0" w:space="0" w:color="auto"/>
                <w:bottom w:val="none" w:sz="0" w:space="0" w:color="auto"/>
                <w:right w:val="none" w:sz="0" w:space="0" w:color="auto"/>
              </w:divBdr>
            </w:div>
            <w:div w:id="1370059849">
              <w:marLeft w:val="0"/>
              <w:marRight w:val="0"/>
              <w:marTop w:val="0"/>
              <w:marBottom w:val="0"/>
              <w:divBdr>
                <w:top w:val="none" w:sz="0" w:space="0" w:color="auto"/>
                <w:left w:val="none" w:sz="0" w:space="0" w:color="auto"/>
                <w:bottom w:val="none" w:sz="0" w:space="0" w:color="auto"/>
                <w:right w:val="none" w:sz="0" w:space="0" w:color="auto"/>
              </w:divBdr>
            </w:div>
            <w:div w:id="1372878888">
              <w:marLeft w:val="0"/>
              <w:marRight w:val="0"/>
              <w:marTop w:val="0"/>
              <w:marBottom w:val="0"/>
              <w:divBdr>
                <w:top w:val="none" w:sz="0" w:space="0" w:color="auto"/>
                <w:left w:val="none" w:sz="0" w:space="0" w:color="auto"/>
                <w:bottom w:val="none" w:sz="0" w:space="0" w:color="auto"/>
                <w:right w:val="none" w:sz="0" w:space="0" w:color="auto"/>
              </w:divBdr>
            </w:div>
            <w:div w:id="1382436207">
              <w:marLeft w:val="0"/>
              <w:marRight w:val="0"/>
              <w:marTop w:val="0"/>
              <w:marBottom w:val="0"/>
              <w:divBdr>
                <w:top w:val="none" w:sz="0" w:space="0" w:color="auto"/>
                <w:left w:val="none" w:sz="0" w:space="0" w:color="auto"/>
                <w:bottom w:val="none" w:sz="0" w:space="0" w:color="auto"/>
                <w:right w:val="none" w:sz="0" w:space="0" w:color="auto"/>
              </w:divBdr>
            </w:div>
            <w:div w:id="1433166319">
              <w:marLeft w:val="0"/>
              <w:marRight w:val="0"/>
              <w:marTop w:val="0"/>
              <w:marBottom w:val="0"/>
              <w:divBdr>
                <w:top w:val="none" w:sz="0" w:space="0" w:color="auto"/>
                <w:left w:val="none" w:sz="0" w:space="0" w:color="auto"/>
                <w:bottom w:val="none" w:sz="0" w:space="0" w:color="auto"/>
                <w:right w:val="none" w:sz="0" w:space="0" w:color="auto"/>
              </w:divBdr>
            </w:div>
            <w:div w:id="1448502359">
              <w:marLeft w:val="0"/>
              <w:marRight w:val="0"/>
              <w:marTop w:val="0"/>
              <w:marBottom w:val="0"/>
              <w:divBdr>
                <w:top w:val="none" w:sz="0" w:space="0" w:color="auto"/>
                <w:left w:val="none" w:sz="0" w:space="0" w:color="auto"/>
                <w:bottom w:val="none" w:sz="0" w:space="0" w:color="auto"/>
                <w:right w:val="none" w:sz="0" w:space="0" w:color="auto"/>
              </w:divBdr>
            </w:div>
            <w:div w:id="1494838022">
              <w:marLeft w:val="0"/>
              <w:marRight w:val="0"/>
              <w:marTop w:val="0"/>
              <w:marBottom w:val="0"/>
              <w:divBdr>
                <w:top w:val="none" w:sz="0" w:space="0" w:color="auto"/>
                <w:left w:val="none" w:sz="0" w:space="0" w:color="auto"/>
                <w:bottom w:val="none" w:sz="0" w:space="0" w:color="auto"/>
                <w:right w:val="none" w:sz="0" w:space="0" w:color="auto"/>
              </w:divBdr>
            </w:div>
            <w:div w:id="1527518574">
              <w:marLeft w:val="0"/>
              <w:marRight w:val="0"/>
              <w:marTop w:val="0"/>
              <w:marBottom w:val="0"/>
              <w:divBdr>
                <w:top w:val="none" w:sz="0" w:space="0" w:color="auto"/>
                <w:left w:val="none" w:sz="0" w:space="0" w:color="auto"/>
                <w:bottom w:val="none" w:sz="0" w:space="0" w:color="auto"/>
                <w:right w:val="none" w:sz="0" w:space="0" w:color="auto"/>
              </w:divBdr>
            </w:div>
            <w:div w:id="1565943284">
              <w:marLeft w:val="0"/>
              <w:marRight w:val="0"/>
              <w:marTop w:val="0"/>
              <w:marBottom w:val="0"/>
              <w:divBdr>
                <w:top w:val="none" w:sz="0" w:space="0" w:color="auto"/>
                <w:left w:val="none" w:sz="0" w:space="0" w:color="auto"/>
                <w:bottom w:val="none" w:sz="0" w:space="0" w:color="auto"/>
                <w:right w:val="none" w:sz="0" w:space="0" w:color="auto"/>
              </w:divBdr>
            </w:div>
            <w:div w:id="1582639743">
              <w:marLeft w:val="0"/>
              <w:marRight w:val="0"/>
              <w:marTop w:val="0"/>
              <w:marBottom w:val="0"/>
              <w:divBdr>
                <w:top w:val="none" w:sz="0" w:space="0" w:color="auto"/>
                <w:left w:val="none" w:sz="0" w:space="0" w:color="auto"/>
                <w:bottom w:val="none" w:sz="0" w:space="0" w:color="auto"/>
                <w:right w:val="none" w:sz="0" w:space="0" w:color="auto"/>
              </w:divBdr>
            </w:div>
            <w:div w:id="1584219600">
              <w:marLeft w:val="0"/>
              <w:marRight w:val="0"/>
              <w:marTop w:val="0"/>
              <w:marBottom w:val="0"/>
              <w:divBdr>
                <w:top w:val="none" w:sz="0" w:space="0" w:color="auto"/>
                <w:left w:val="none" w:sz="0" w:space="0" w:color="auto"/>
                <w:bottom w:val="none" w:sz="0" w:space="0" w:color="auto"/>
                <w:right w:val="none" w:sz="0" w:space="0" w:color="auto"/>
              </w:divBdr>
            </w:div>
            <w:div w:id="1585063661">
              <w:marLeft w:val="0"/>
              <w:marRight w:val="0"/>
              <w:marTop w:val="0"/>
              <w:marBottom w:val="0"/>
              <w:divBdr>
                <w:top w:val="none" w:sz="0" w:space="0" w:color="auto"/>
                <w:left w:val="none" w:sz="0" w:space="0" w:color="auto"/>
                <w:bottom w:val="none" w:sz="0" w:space="0" w:color="auto"/>
                <w:right w:val="none" w:sz="0" w:space="0" w:color="auto"/>
              </w:divBdr>
            </w:div>
            <w:div w:id="1597979141">
              <w:marLeft w:val="0"/>
              <w:marRight w:val="0"/>
              <w:marTop w:val="0"/>
              <w:marBottom w:val="0"/>
              <w:divBdr>
                <w:top w:val="none" w:sz="0" w:space="0" w:color="auto"/>
                <w:left w:val="none" w:sz="0" w:space="0" w:color="auto"/>
                <w:bottom w:val="none" w:sz="0" w:space="0" w:color="auto"/>
                <w:right w:val="none" w:sz="0" w:space="0" w:color="auto"/>
              </w:divBdr>
            </w:div>
            <w:div w:id="1598174201">
              <w:marLeft w:val="0"/>
              <w:marRight w:val="0"/>
              <w:marTop w:val="0"/>
              <w:marBottom w:val="0"/>
              <w:divBdr>
                <w:top w:val="none" w:sz="0" w:space="0" w:color="auto"/>
                <w:left w:val="none" w:sz="0" w:space="0" w:color="auto"/>
                <w:bottom w:val="none" w:sz="0" w:space="0" w:color="auto"/>
                <w:right w:val="none" w:sz="0" w:space="0" w:color="auto"/>
              </w:divBdr>
            </w:div>
            <w:div w:id="1604259467">
              <w:marLeft w:val="0"/>
              <w:marRight w:val="0"/>
              <w:marTop w:val="0"/>
              <w:marBottom w:val="0"/>
              <w:divBdr>
                <w:top w:val="none" w:sz="0" w:space="0" w:color="auto"/>
                <w:left w:val="none" w:sz="0" w:space="0" w:color="auto"/>
                <w:bottom w:val="none" w:sz="0" w:space="0" w:color="auto"/>
                <w:right w:val="none" w:sz="0" w:space="0" w:color="auto"/>
              </w:divBdr>
            </w:div>
            <w:div w:id="1611860808">
              <w:marLeft w:val="0"/>
              <w:marRight w:val="0"/>
              <w:marTop w:val="0"/>
              <w:marBottom w:val="0"/>
              <w:divBdr>
                <w:top w:val="none" w:sz="0" w:space="0" w:color="auto"/>
                <w:left w:val="none" w:sz="0" w:space="0" w:color="auto"/>
                <w:bottom w:val="none" w:sz="0" w:space="0" w:color="auto"/>
                <w:right w:val="none" w:sz="0" w:space="0" w:color="auto"/>
              </w:divBdr>
            </w:div>
            <w:div w:id="1617564960">
              <w:marLeft w:val="0"/>
              <w:marRight w:val="0"/>
              <w:marTop w:val="0"/>
              <w:marBottom w:val="0"/>
              <w:divBdr>
                <w:top w:val="none" w:sz="0" w:space="0" w:color="auto"/>
                <w:left w:val="none" w:sz="0" w:space="0" w:color="auto"/>
                <w:bottom w:val="none" w:sz="0" w:space="0" w:color="auto"/>
                <w:right w:val="none" w:sz="0" w:space="0" w:color="auto"/>
              </w:divBdr>
            </w:div>
            <w:div w:id="1626346930">
              <w:marLeft w:val="0"/>
              <w:marRight w:val="0"/>
              <w:marTop w:val="0"/>
              <w:marBottom w:val="0"/>
              <w:divBdr>
                <w:top w:val="none" w:sz="0" w:space="0" w:color="auto"/>
                <w:left w:val="none" w:sz="0" w:space="0" w:color="auto"/>
                <w:bottom w:val="none" w:sz="0" w:space="0" w:color="auto"/>
                <w:right w:val="none" w:sz="0" w:space="0" w:color="auto"/>
              </w:divBdr>
            </w:div>
            <w:div w:id="1631129416">
              <w:marLeft w:val="0"/>
              <w:marRight w:val="0"/>
              <w:marTop w:val="0"/>
              <w:marBottom w:val="0"/>
              <w:divBdr>
                <w:top w:val="none" w:sz="0" w:space="0" w:color="auto"/>
                <w:left w:val="none" w:sz="0" w:space="0" w:color="auto"/>
                <w:bottom w:val="none" w:sz="0" w:space="0" w:color="auto"/>
                <w:right w:val="none" w:sz="0" w:space="0" w:color="auto"/>
              </w:divBdr>
            </w:div>
            <w:div w:id="1635258858">
              <w:marLeft w:val="0"/>
              <w:marRight w:val="0"/>
              <w:marTop w:val="0"/>
              <w:marBottom w:val="0"/>
              <w:divBdr>
                <w:top w:val="none" w:sz="0" w:space="0" w:color="auto"/>
                <w:left w:val="none" w:sz="0" w:space="0" w:color="auto"/>
                <w:bottom w:val="none" w:sz="0" w:space="0" w:color="auto"/>
                <w:right w:val="none" w:sz="0" w:space="0" w:color="auto"/>
              </w:divBdr>
            </w:div>
            <w:div w:id="1636254001">
              <w:marLeft w:val="0"/>
              <w:marRight w:val="0"/>
              <w:marTop w:val="0"/>
              <w:marBottom w:val="0"/>
              <w:divBdr>
                <w:top w:val="none" w:sz="0" w:space="0" w:color="auto"/>
                <w:left w:val="none" w:sz="0" w:space="0" w:color="auto"/>
                <w:bottom w:val="none" w:sz="0" w:space="0" w:color="auto"/>
                <w:right w:val="none" w:sz="0" w:space="0" w:color="auto"/>
              </w:divBdr>
            </w:div>
            <w:div w:id="1663923171">
              <w:marLeft w:val="0"/>
              <w:marRight w:val="0"/>
              <w:marTop w:val="0"/>
              <w:marBottom w:val="0"/>
              <w:divBdr>
                <w:top w:val="none" w:sz="0" w:space="0" w:color="auto"/>
                <w:left w:val="none" w:sz="0" w:space="0" w:color="auto"/>
                <w:bottom w:val="none" w:sz="0" w:space="0" w:color="auto"/>
                <w:right w:val="none" w:sz="0" w:space="0" w:color="auto"/>
              </w:divBdr>
            </w:div>
            <w:div w:id="1667170571">
              <w:marLeft w:val="0"/>
              <w:marRight w:val="0"/>
              <w:marTop w:val="0"/>
              <w:marBottom w:val="0"/>
              <w:divBdr>
                <w:top w:val="none" w:sz="0" w:space="0" w:color="auto"/>
                <w:left w:val="none" w:sz="0" w:space="0" w:color="auto"/>
                <w:bottom w:val="none" w:sz="0" w:space="0" w:color="auto"/>
                <w:right w:val="none" w:sz="0" w:space="0" w:color="auto"/>
              </w:divBdr>
            </w:div>
            <w:div w:id="1721827659">
              <w:marLeft w:val="0"/>
              <w:marRight w:val="0"/>
              <w:marTop w:val="0"/>
              <w:marBottom w:val="0"/>
              <w:divBdr>
                <w:top w:val="none" w:sz="0" w:space="0" w:color="auto"/>
                <w:left w:val="none" w:sz="0" w:space="0" w:color="auto"/>
                <w:bottom w:val="none" w:sz="0" w:space="0" w:color="auto"/>
                <w:right w:val="none" w:sz="0" w:space="0" w:color="auto"/>
              </w:divBdr>
            </w:div>
            <w:div w:id="1749157406">
              <w:marLeft w:val="0"/>
              <w:marRight w:val="0"/>
              <w:marTop w:val="0"/>
              <w:marBottom w:val="0"/>
              <w:divBdr>
                <w:top w:val="none" w:sz="0" w:space="0" w:color="auto"/>
                <w:left w:val="none" w:sz="0" w:space="0" w:color="auto"/>
                <w:bottom w:val="none" w:sz="0" w:space="0" w:color="auto"/>
                <w:right w:val="none" w:sz="0" w:space="0" w:color="auto"/>
              </w:divBdr>
            </w:div>
            <w:div w:id="1787430829">
              <w:marLeft w:val="0"/>
              <w:marRight w:val="0"/>
              <w:marTop w:val="0"/>
              <w:marBottom w:val="0"/>
              <w:divBdr>
                <w:top w:val="none" w:sz="0" w:space="0" w:color="auto"/>
                <w:left w:val="none" w:sz="0" w:space="0" w:color="auto"/>
                <w:bottom w:val="none" w:sz="0" w:space="0" w:color="auto"/>
                <w:right w:val="none" w:sz="0" w:space="0" w:color="auto"/>
              </w:divBdr>
            </w:div>
            <w:div w:id="1818063188">
              <w:marLeft w:val="0"/>
              <w:marRight w:val="0"/>
              <w:marTop w:val="0"/>
              <w:marBottom w:val="0"/>
              <w:divBdr>
                <w:top w:val="none" w:sz="0" w:space="0" w:color="auto"/>
                <w:left w:val="none" w:sz="0" w:space="0" w:color="auto"/>
                <w:bottom w:val="none" w:sz="0" w:space="0" w:color="auto"/>
                <w:right w:val="none" w:sz="0" w:space="0" w:color="auto"/>
              </w:divBdr>
            </w:div>
            <w:div w:id="1824615189">
              <w:marLeft w:val="0"/>
              <w:marRight w:val="0"/>
              <w:marTop w:val="0"/>
              <w:marBottom w:val="0"/>
              <w:divBdr>
                <w:top w:val="none" w:sz="0" w:space="0" w:color="auto"/>
                <w:left w:val="none" w:sz="0" w:space="0" w:color="auto"/>
                <w:bottom w:val="none" w:sz="0" w:space="0" w:color="auto"/>
                <w:right w:val="none" w:sz="0" w:space="0" w:color="auto"/>
              </w:divBdr>
            </w:div>
            <w:div w:id="1845365666">
              <w:marLeft w:val="0"/>
              <w:marRight w:val="0"/>
              <w:marTop w:val="0"/>
              <w:marBottom w:val="0"/>
              <w:divBdr>
                <w:top w:val="none" w:sz="0" w:space="0" w:color="auto"/>
                <w:left w:val="none" w:sz="0" w:space="0" w:color="auto"/>
                <w:bottom w:val="none" w:sz="0" w:space="0" w:color="auto"/>
                <w:right w:val="none" w:sz="0" w:space="0" w:color="auto"/>
              </w:divBdr>
            </w:div>
            <w:div w:id="1852257955">
              <w:marLeft w:val="0"/>
              <w:marRight w:val="0"/>
              <w:marTop w:val="0"/>
              <w:marBottom w:val="0"/>
              <w:divBdr>
                <w:top w:val="none" w:sz="0" w:space="0" w:color="auto"/>
                <w:left w:val="none" w:sz="0" w:space="0" w:color="auto"/>
                <w:bottom w:val="none" w:sz="0" w:space="0" w:color="auto"/>
                <w:right w:val="none" w:sz="0" w:space="0" w:color="auto"/>
              </w:divBdr>
            </w:div>
            <w:div w:id="1885369765">
              <w:marLeft w:val="0"/>
              <w:marRight w:val="0"/>
              <w:marTop w:val="0"/>
              <w:marBottom w:val="0"/>
              <w:divBdr>
                <w:top w:val="none" w:sz="0" w:space="0" w:color="auto"/>
                <w:left w:val="none" w:sz="0" w:space="0" w:color="auto"/>
                <w:bottom w:val="none" w:sz="0" w:space="0" w:color="auto"/>
                <w:right w:val="none" w:sz="0" w:space="0" w:color="auto"/>
              </w:divBdr>
            </w:div>
            <w:div w:id="1930506896">
              <w:marLeft w:val="0"/>
              <w:marRight w:val="0"/>
              <w:marTop w:val="0"/>
              <w:marBottom w:val="0"/>
              <w:divBdr>
                <w:top w:val="none" w:sz="0" w:space="0" w:color="auto"/>
                <w:left w:val="none" w:sz="0" w:space="0" w:color="auto"/>
                <w:bottom w:val="none" w:sz="0" w:space="0" w:color="auto"/>
                <w:right w:val="none" w:sz="0" w:space="0" w:color="auto"/>
              </w:divBdr>
            </w:div>
            <w:div w:id="1933933117">
              <w:marLeft w:val="0"/>
              <w:marRight w:val="0"/>
              <w:marTop w:val="0"/>
              <w:marBottom w:val="0"/>
              <w:divBdr>
                <w:top w:val="none" w:sz="0" w:space="0" w:color="auto"/>
                <w:left w:val="none" w:sz="0" w:space="0" w:color="auto"/>
                <w:bottom w:val="none" w:sz="0" w:space="0" w:color="auto"/>
                <w:right w:val="none" w:sz="0" w:space="0" w:color="auto"/>
              </w:divBdr>
            </w:div>
            <w:div w:id="1951470103">
              <w:marLeft w:val="0"/>
              <w:marRight w:val="0"/>
              <w:marTop w:val="0"/>
              <w:marBottom w:val="0"/>
              <w:divBdr>
                <w:top w:val="none" w:sz="0" w:space="0" w:color="auto"/>
                <w:left w:val="none" w:sz="0" w:space="0" w:color="auto"/>
                <w:bottom w:val="none" w:sz="0" w:space="0" w:color="auto"/>
                <w:right w:val="none" w:sz="0" w:space="0" w:color="auto"/>
              </w:divBdr>
            </w:div>
            <w:div w:id="2008709904">
              <w:marLeft w:val="0"/>
              <w:marRight w:val="0"/>
              <w:marTop w:val="0"/>
              <w:marBottom w:val="0"/>
              <w:divBdr>
                <w:top w:val="none" w:sz="0" w:space="0" w:color="auto"/>
                <w:left w:val="none" w:sz="0" w:space="0" w:color="auto"/>
                <w:bottom w:val="none" w:sz="0" w:space="0" w:color="auto"/>
                <w:right w:val="none" w:sz="0" w:space="0" w:color="auto"/>
              </w:divBdr>
            </w:div>
            <w:div w:id="2054384510">
              <w:marLeft w:val="0"/>
              <w:marRight w:val="0"/>
              <w:marTop w:val="0"/>
              <w:marBottom w:val="0"/>
              <w:divBdr>
                <w:top w:val="none" w:sz="0" w:space="0" w:color="auto"/>
                <w:left w:val="none" w:sz="0" w:space="0" w:color="auto"/>
                <w:bottom w:val="none" w:sz="0" w:space="0" w:color="auto"/>
                <w:right w:val="none" w:sz="0" w:space="0" w:color="auto"/>
              </w:divBdr>
            </w:div>
            <w:div w:id="2093968389">
              <w:marLeft w:val="0"/>
              <w:marRight w:val="0"/>
              <w:marTop w:val="0"/>
              <w:marBottom w:val="0"/>
              <w:divBdr>
                <w:top w:val="none" w:sz="0" w:space="0" w:color="auto"/>
                <w:left w:val="none" w:sz="0" w:space="0" w:color="auto"/>
                <w:bottom w:val="none" w:sz="0" w:space="0" w:color="auto"/>
                <w:right w:val="none" w:sz="0" w:space="0" w:color="auto"/>
              </w:divBdr>
            </w:div>
            <w:div w:id="2106879914">
              <w:marLeft w:val="0"/>
              <w:marRight w:val="0"/>
              <w:marTop w:val="0"/>
              <w:marBottom w:val="0"/>
              <w:divBdr>
                <w:top w:val="none" w:sz="0" w:space="0" w:color="auto"/>
                <w:left w:val="none" w:sz="0" w:space="0" w:color="auto"/>
                <w:bottom w:val="none" w:sz="0" w:space="0" w:color="auto"/>
                <w:right w:val="none" w:sz="0" w:space="0" w:color="auto"/>
              </w:divBdr>
            </w:div>
            <w:div w:id="211435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031828">
      <w:bodyDiv w:val="1"/>
      <w:marLeft w:val="0"/>
      <w:marRight w:val="0"/>
      <w:marTop w:val="0"/>
      <w:marBottom w:val="0"/>
      <w:divBdr>
        <w:top w:val="none" w:sz="0" w:space="0" w:color="auto"/>
        <w:left w:val="none" w:sz="0" w:space="0" w:color="auto"/>
        <w:bottom w:val="none" w:sz="0" w:space="0" w:color="auto"/>
        <w:right w:val="none" w:sz="0" w:space="0" w:color="auto"/>
      </w:divBdr>
    </w:div>
    <w:div w:id="622427134">
      <w:bodyDiv w:val="1"/>
      <w:marLeft w:val="0"/>
      <w:marRight w:val="0"/>
      <w:marTop w:val="0"/>
      <w:marBottom w:val="0"/>
      <w:divBdr>
        <w:top w:val="none" w:sz="0" w:space="0" w:color="auto"/>
        <w:left w:val="none" w:sz="0" w:space="0" w:color="auto"/>
        <w:bottom w:val="none" w:sz="0" w:space="0" w:color="auto"/>
        <w:right w:val="none" w:sz="0" w:space="0" w:color="auto"/>
      </w:divBdr>
    </w:div>
    <w:div w:id="690424451">
      <w:bodyDiv w:val="1"/>
      <w:marLeft w:val="0"/>
      <w:marRight w:val="0"/>
      <w:marTop w:val="0"/>
      <w:marBottom w:val="0"/>
      <w:divBdr>
        <w:top w:val="none" w:sz="0" w:space="0" w:color="auto"/>
        <w:left w:val="none" w:sz="0" w:space="0" w:color="auto"/>
        <w:bottom w:val="none" w:sz="0" w:space="0" w:color="auto"/>
        <w:right w:val="none" w:sz="0" w:space="0" w:color="auto"/>
      </w:divBdr>
    </w:div>
    <w:div w:id="816916757">
      <w:bodyDiv w:val="1"/>
      <w:marLeft w:val="0"/>
      <w:marRight w:val="0"/>
      <w:marTop w:val="0"/>
      <w:marBottom w:val="0"/>
      <w:divBdr>
        <w:top w:val="none" w:sz="0" w:space="0" w:color="auto"/>
        <w:left w:val="none" w:sz="0" w:space="0" w:color="auto"/>
        <w:bottom w:val="none" w:sz="0" w:space="0" w:color="auto"/>
        <w:right w:val="none" w:sz="0" w:space="0" w:color="auto"/>
      </w:divBdr>
      <w:divsChild>
        <w:div w:id="123235084">
          <w:marLeft w:val="0"/>
          <w:marRight w:val="0"/>
          <w:marTop w:val="0"/>
          <w:marBottom w:val="0"/>
          <w:divBdr>
            <w:top w:val="none" w:sz="0" w:space="0" w:color="auto"/>
            <w:left w:val="none" w:sz="0" w:space="0" w:color="auto"/>
            <w:bottom w:val="none" w:sz="0" w:space="0" w:color="auto"/>
            <w:right w:val="none" w:sz="0" w:space="0" w:color="auto"/>
          </w:divBdr>
        </w:div>
        <w:div w:id="439296581">
          <w:marLeft w:val="0"/>
          <w:marRight w:val="0"/>
          <w:marTop w:val="0"/>
          <w:marBottom w:val="0"/>
          <w:divBdr>
            <w:top w:val="none" w:sz="0" w:space="0" w:color="auto"/>
            <w:left w:val="none" w:sz="0" w:space="0" w:color="auto"/>
            <w:bottom w:val="none" w:sz="0" w:space="0" w:color="auto"/>
            <w:right w:val="none" w:sz="0" w:space="0" w:color="auto"/>
          </w:divBdr>
        </w:div>
        <w:div w:id="471992808">
          <w:marLeft w:val="0"/>
          <w:marRight w:val="0"/>
          <w:marTop w:val="0"/>
          <w:marBottom w:val="0"/>
          <w:divBdr>
            <w:top w:val="none" w:sz="0" w:space="0" w:color="auto"/>
            <w:left w:val="none" w:sz="0" w:space="0" w:color="auto"/>
            <w:bottom w:val="none" w:sz="0" w:space="0" w:color="auto"/>
            <w:right w:val="none" w:sz="0" w:space="0" w:color="auto"/>
          </w:divBdr>
        </w:div>
        <w:div w:id="473567936">
          <w:marLeft w:val="0"/>
          <w:marRight w:val="0"/>
          <w:marTop w:val="0"/>
          <w:marBottom w:val="0"/>
          <w:divBdr>
            <w:top w:val="none" w:sz="0" w:space="0" w:color="auto"/>
            <w:left w:val="none" w:sz="0" w:space="0" w:color="auto"/>
            <w:bottom w:val="none" w:sz="0" w:space="0" w:color="auto"/>
            <w:right w:val="none" w:sz="0" w:space="0" w:color="auto"/>
          </w:divBdr>
        </w:div>
        <w:div w:id="504127945">
          <w:marLeft w:val="0"/>
          <w:marRight w:val="0"/>
          <w:marTop w:val="0"/>
          <w:marBottom w:val="0"/>
          <w:divBdr>
            <w:top w:val="none" w:sz="0" w:space="0" w:color="auto"/>
            <w:left w:val="none" w:sz="0" w:space="0" w:color="auto"/>
            <w:bottom w:val="none" w:sz="0" w:space="0" w:color="auto"/>
            <w:right w:val="none" w:sz="0" w:space="0" w:color="auto"/>
          </w:divBdr>
        </w:div>
        <w:div w:id="519899274">
          <w:marLeft w:val="0"/>
          <w:marRight w:val="0"/>
          <w:marTop w:val="0"/>
          <w:marBottom w:val="0"/>
          <w:divBdr>
            <w:top w:val="none" w:sz="0" w:space="0" w:color="auto"/>
            <w:left w:val="none" w:sz="0" w:space="0" w:color="auto"/>
            <w:bottom w:val="none" w:sz="0" w:space="0" w:color="auto"/>
            <w:right w:val="none" w:sz="0" w:space="0" w:color="auto"/>
          </w:divBdr>
        </w:div>
        <w:div w:id="665134181">
          <w:marLeft w:val="0"/>
          <w:marRight w:val="0"/>
          <w:marTop w:val="0"/>
          <w:marBottom w:val="0"/>
          <w:divBdr>
            <w:top w:val="none" w:sz="0" w:space="0" w:color="auto"/>
            <w:left w:val="none" w:sz="0" w:space="0" w:color="auto"/>
            <w:bottom w:val="none" w:sz="0" w:space="0" w:color="auto"/>
            <w:right w:val="none" w:sz="0" w:space="0" w:color="auto"/>
          </w:divBdr>
        </w:div>
        <w:div w:id="912349075">
          <w:marLeft w:val="0"/>
          <w:marRight w:val="0"/>
          <w:marTop w:val="0"/>
          <w:marBottom w:val="0"/>
          <w:divBdr>
            <w:top w:val="none" w:sz="0" w:space="0" w:color="auto"/>
            <w:left w:val="none" w:sz="0" w:space="0" w:color="auto"/>
            <w:bottom w:val="none" w:sz="0" w:space="0" w:color="auto"/>
            <w:right w:val="none" w:sz="0" w:space="0" w:color="auto"/>
          </w:divBdr>
        </w:div>
        <w:div w:id="1025639268">
          <w:marLeft w:val="0"/>
          <w:marRight w:val="0"/>
          <w:marTop w:val="0"/>
          <w:marBottom w:val="0"/>
          <w:divBdr>
            <w:top w:val="none" w:sz="0" w:space="0" w:color="auto"/>
            <w:left w:val="none" w:sz="0" w:space="0" w:color="auto"/>
            <w:bottom w:val="none" w:sz="0" w:space="0" w:color="auto"/>
            <w:right w:val="none" w:sz="0" w:space="0" w:color="auto"/>
          </w:divBdr>
        </w:div>
        <w:div w:id="1062874046">
          <w:marLeft w:val="0"/>
          <w:marRight w:val="0"/>
          <w:marTop w:val="0"/>
          <w:marBottom w:val="0"/>
          <w:divBdr>
            <w:top w:val="none" w:sz="0" w:space="0" w:color="auto"/>
            <w:left w:val="none" w:sz="0" w:space="0" w:color="auto"/>
            <w:bottom w:val="none" w:sz="0" w:space="0" w:color="auto"/>
            <w:right w:val="none" w:sz="0" w:space="0" w:color="auto"/>
          </w:divBdr>
        </w:div>
        <w:div w:id="1248613823">
          <w:marLeft w:val="0"/>
          <w:marRight w:val="0"/>
          <w:marTop w:val="0"/>
          <w:marBottom w:val="0"/>
          <w:divBdr>
            <w:top w:val="none" w:sz="0" w:space="0" w:color="auto"/>
            <w:left w:val="none" w:sz="0" w:space="0" w:color="auto"/>
            <w:bottom w:val="none" w:sz="0" w:space="0" w:color="auto"/>
            <w:right w:val="none" w:sz="0" w:space="0" w:color="auto"/>
          </w:divBdr>
        </w:div>
        <w:div w:id="1275601571">
          <w:marLeft w:val="0"/>
          <w:marRight w:val="0"/>
          <w:marTop w:val="0"/>
          <w:marBottom w:val="0"/>
          <w:divBdr>
            <w:top w:val="none" w:sz="0" w:space="0" w:color="auto"/>
            <w:left w:val="none" w:sz="0" w:space="0" w:color="auto"/>
            <w:bottom w:val="none" w:sz="0" w:space="0" w:color="auto"/>
            <w:right w:val="none" w:sz="0" w:space="0" w:color="auto"/>
          </w:divBdr>
        </w:div>
        <w:div w:id="1287851525">
          <w:marLeft w:val="0"/>
          <w:marRight w:val="0"/>
          <w:marTop w:val="0"/>
          <w:marBottom w:val="0"/>
          <w:divBdr>
            <w:top w:val="none" w:sz="0" w:space="0" w:color="auto"/>
            <w:left w:val="none" w:sz="0" w:space="0" w:color="auto"/>
            <w:bottom w:val="none" w:sz="0" w:space="0" w:color="auto"/>
            <w:right w:val="none" w:sz="0" w:space="0" w:color="auto"/>
          </w:divBdr>
        </w:div>
        <w:div w:id="1304851553">
          <w:marLeft w:val="0"/>
          <w:marRight w:val="0"/>
          <w:marTop w:val="0"/>
          <w:marBottom w:val="0"/>
          <w:divBdr>
            <w:top w:val="none" w:sz="0" w:space="0" w:color="auto"/>
            <w:left w:val="none" w:sz="0" w:space="0" w:color="auto"/>
            <w:bottom w:val="none" w:sz="0" w:space="0" w:color="auto"/>
            <w:right w:val="none" w:sz="0" w:space="0" w:color="auto"/>
          </w:divBdr>
        </w:div>
        <w:div w:id="1544291906">
          <w:marLeft w:val="0"/>
          <w:marRight w:val="0"/>
          <w:marTop w:val="0"/>
          <w:marBottom w:val="0"/>
          <w:divBdr>
            <w:top w:val="none" w:sz="0" w:space="0" w:color="auto"/>
            <w:left w:val="none" w:sz="0" w:space="0" w:color="auto"/>
            <w:bottom w:val="none" w:sz="0" w:space="0" w:color="auto"/>
            <w:right w:val="none" w:sz="0" w:space="0" w:color="auto"/>
          </w:divBdr>
        </w:div>
        <w:div w:id="1576084476">
          <w:marLeft w:val="0"/>
          <w:marRight w:val="0"/>
          <w:marTop w:val="0"/>
          <w:marBottom w:val="0"/>
          <w:divBdr>
            <w:top w:val="none" w:sz="0" w:space="0" w:color="auto"/>
            <w:left w:val="none" w:sz="0" w:space="0" w:color="auto"/>
            <w:bottom w:val="none" w:sz="0" w:space="0" w:color="auto"/>
            <w:right w:val="none" w:sz="0" w:space="0" w:color="auto"/>
          </w:divBdr>
        </w:div>
        <w:div w:id="1714377772">
          <w:marLeft w:val="0"/>
          <w:marRight w:val="0"/>
          <w:marTop w:val="0"/>
          <w:marBottom w:val="0"/>
          <w:divBdr>
            <w:top w:val="none" w:sz="0" w:space="0" w:color="auto"/>
            <w:left w:val="none" w:sz="0" w:space="0" w:color="auto"/>
            <w:bottom w:val="none" w:sz="0" w:space="0" w:color="auto"/>
            <w:right w:val="none" w:sz="0" w:space="0" w:color="auto"/>
          </w:divBdr>
        </w:div>
        <w:div w:id="1889029299">
          <w:marLeft w:val="0"/>
          <w:marRight w:val="0"/>
          <w:marTop w:val="0"/>
          <w:marBottom w:val="0"/>
          <w:divBdr>
            <w:top w:val="none" w:sz="0" w:space="0" w:color="auto"/>
            <w:left w:val="none" w:sz="0" w:space="0" w:color="auto"/>
            <w:bottom w:val="none" w:sz="0" w:space="0" w:color="auto"/>
            <w:right w:val="none" w:sz="0" w:space="0" w:color="auto"/>
          </w:divBdr>
        </w:div>
        <w:div w:id="1923372776">
          <w:marLeft w:val="0"/>
          <w:marRight w:val="0"/>
          <w:marTop w:val="0"/>
          <w:marBottom w:val="0"/>
          <w:divBdr>
            <w:top w:val="none" w:sz="0" w:space="0" w:color="auto"/>
            <w:left w:val="none" w:sz="0" w:space="0" w:color="auto"/>
            <w:bottom w:val="none" w:sz="0" w:space="0" w:color="auto"/>
            <w:right w:val="none" w:sz="0" w:space="0" w:color="auto"/>
          </w:divBdr>
        </w:div>
        <w:div w:id="2066022693">
          <w:marLeft w:val="0"/>
          <w:marRight w:val="0"/>
          <w:marTop w:val="0"/>
          <w:marBottom w:val="0"/>
          <w:divBdr>
            <w:top w:val="none" w:sz="0" w:space="0" w:color="auto"/>
            <w:left w:val="none" w:sz="0" w:space="0" w:color="auto"/>
            <w:bottom w:val="none" w:sz="0" w:space="0" w:color="auto"/>
            <w:right w:val="none" w:sz="0" w:space="0" w:color="auto"/>
          </w:divBdr>
        </w:div>
      </w:divsChild>
    </w:div>
    <w:div w:id="918713750">
      <w:bodyDiv w:val="1"/>
      <w:marLeft w:val="0"/>
      <w:marRight w:val="0"/>
      <w:marTop w:val="0"/>
      <w:marBottom w:val="0"/>
      <w:divBdr>
        <w:top w:val="none" w:sz="0" w:space="0" w:color="auto"/>
        <w:left w:val="none" w:sz="0" w:space="0" w:color="auto"/>
        <w:bottom w:val="none" w:sz="0" w:space="0" w:color="auto"/>
        <w:right w:val="none" w:sz="0" w:space="0" w:color="auto"/>
      </w:divBdr>
      <w:divsChild>
        <w:div w:id="5717765">
          <w:marLeft w:val="0"/>
          <w:marRight w:val="0"/>
          <w:marTop w:val="0"/>
          <w:marBottom w:val="0"/>
          <w:divBdr>
            <w:top w:val="none" w:sz="0" w:space="0" w:color="auto"/>
            <w:left w:val="none" w:sz="0" w:space="0" w:color="auto"/>
            <w:bottom w:val="none" w:sz="0" w:space="0" w:color="auto"/>
            <w:right w:val="none" w:sz="0" w:space="0" w:color="auto"/>
          </w:divBdr>
        </w:div>
        <w:div w:id="1206678493">
          <w:marLeft w:val="0"/>
          <w:marRight w:val="0"/>
          <w:marTop w:val="0"/>
          <w:marBottom w:val="0"/>
          <w:divBdr>
            <w:top w:val="none" w:sz="0" w:space="0" w:color="auto"/>
            <w:left w:val="none" w:sz="0" w:space="0" w:color="auto"/>
            <w:bottom w:val="none" w:sz="0" w:space="0" w:color="auto"/>
            <w:right w:val="none" w:sz="0" w:space="0" w:color="auto"/>
          </w:divBdr>
        </w:div>
        <w:div w:id="1328172235">
          <w:marLeft w:val="0"/>
          <w:marRight w:val="0"/>
          <w:marTop w:val="0"/>
          <w:marBottom w:val="0"/>
          <w:divBdr>
            <w:top w:val="none" w:sz="0" w:space="0" w:color="auto"/>
            <w:left w:val="none" w:sz="0" w:space="0" w:color="auto"/>
            <w:bottom w:val="none" w:sz="0" w:space="0" w:color="auto"/>
            <w:right w:val="none" w:sz="0" w:space="0" w:color="auto"/>
          </w:divBdr>
        </w:div>
        <w:div w:id="2075855224">
          <w:marLeft w:val="0"/>
          <w:marRight w:val="0"/>
          <w:marTop w:val="0"/>
          <w:marBottom w:val="0"/>
          <w:divBdr>
            <w:top w:val="none" w:sz="0" w:space="0" w:color="auto"/>
            <w:left w:val="none" w:sz="0" w:space="0" w:color="auto"/>
            <w:bottom w:val="none" w:sz="0" w:space="0" w:color="auto"/>
            <w:right w:val="none" w:sz="0" w:space="0" w:color="auto"/>
          </w:divBdr>
        </w:div>
      </w:divsChild>
    </w:div>
    <w:div w:id="971204512">
      <w:bodyDiv w:val="1"/>
      <w:marLeft w:val="0"/>
      <w:marRight w:val="0"/>
      <w:marTop w:val="0"/>
      <w:marBottom w:val="0"/>
      <w:divBdr>
        <w:top w:val="none" w:sz="0" w:space="0" w:color="auto"/>
        <w:left w:val="none" w:sz="0" w:space="0" w:color="auto"/>
        <w:bottom w:val="none" w:sz="0" w:space="0" w:color="auto"/>
        <w:right w:val="none" w:sz="0" w:space="0" w:color="auto"/>
      </w:divBdr>
    </w:div>
    <w:div w:id="1089814544">
      <w:bodyDiv w:val="1"/>
      <w:marLeft w:val="0"/>
      <w:marRight w:val="0"/>
      <w:marTop w:val="0"/>
      <w:marBottom w:val="0"/>
      <w:divBdr>
        <w:top w:val="none" w:sz="0" w:space="0" w:color="auto"/>
        <w:left w:val="none" w:sz="0" w:space="0" w:color="auto"/>
        <w:bottom w:val="none" w:sz="0" w:space="0" w:color="auto"/>
        <w:right w:val="none" w:sz="0" w:space="0" w:color="auto"/>
      </w:divBdr>
      <w:divsChild>
        <w:div w:id="814374366">
          <w:marLeft w:val="0"/>
          <w:marRight w:val="0"/>
          <w:marTop w:val="0"/>
          <w:marBottom w:val="0"/>
          <w:divBdr>
            <w:top w:val="none" w:sz="0" w:space="0" w:color="auto"/>
            <w:left w:val="none" w:sz="0" w:space="0" w:color="auto"/>
            <w:bottom w:val="none" w:sz="0" w:space="0" w:color="auto"/>
            <w:right w:val="none" w:sz="0" w:space="0" w:color="auto"/>
          </w:divBdr>
          <w:divsChild>
            <w:div w:id="3676004">
              <w:marLeft w:val="0"/>
              <w:marRight w:val="0"/>
              <w:marTop w:val="0"/>
              <w:marBottom w:val="0"/>
              <w:divBdr>
                <w:top w:val="none" w:sz="0" w:space="0" w:color="auto"/>
                <w:left w:val="none" w:sz="0" w:space="0" w:color="auto"/>
                <w:bottom w:val="none" w:sz="0" w:space="0" w:color="auto"/>
                <w:right w:val="none" w:sz="0" w:space="0" w:color="auto"/>
              </w:divBdr>
            </w:div>
            <w:div w:id="16515975">
              <w:marLeft w:val="0"/>
              <w:marRight w:val="0"/>
              <w:marTop w:val="0"/>
              <w:marBottom w:val="0"/>
              <w:divBdr>
                <w:top w:val="none" w:sz="0" w:space="0" w:color="auto"/>
                <w:left w:val="none" w:sz="0" w:space="0" w:color="auto"/>
                <w:bottom w:val="none" w:sz="0" w:space="0" w:color="auto"/>
                <w:right w:val="none" w:sz="0" w:space="0" w:color="auto"/>
              </w:divBdr>
            </w:div>
            <w:div w:id="62988371">
              <w:marLeft w:val="0"/>
              <w:marRight w:val="0"/>
              <w:marTop w:val="0"/>
              <w:marBottom w:val="0"/>
              <w:divBdr>
                <w:top w:val="none" w:sz="0" w:space="0" w:color="auto"/>
                <w:left w:val="none" w:sz="0" w:space="0" w:color="auto"/>
                <w:bottom w:val="none" w:sz="0" w:space="0" w:color="auto"/>
                <w:right w:val="none" w:sz="0" w:space="0" w:color="auto"/>
              </w:divBdr>
            </w:div>
            <w:div w:id="91633978">
              <w:marLeft w:val="0"/>
              <w:marRight w:val="0"/>
              <w:marTop w:val="0"/>
              <w:marBottom w:val="0"/>
              <w:divBdr>
                <w:top w:val="none" w:sz="0" w:space="0" w:color="auto"/>
                <w:left w:val="none" w:sz="0" w:space="0" w:color="auto"/>
                <w:bottom w:val="none" w:sz="0" w:space="0" w:color="auto"/>
                <w:right w:val="none" w:sz="0" w:space="0" w:color="auto"/>
              </w:divBdr>
            </w:div>
            <w:div w:id="97261572">
              <w:marLeft w:val="0"/>
              <w:marRight w:val="0"/>
              <w:marTop w:val="0"/>
              <w:marBottom w:val="0"/>
              <w:divBdr>
                <w:top w:val="none" w:sz="0" w:space="0" w:color="auto"/>
                <w:left w:val="none" w:sz="0" w:space="0" w:color="auto"/>
                <w:bottom w:val="none" w:sz="0" w:space="0" w:color="auto"/>
                <w:right w:val="none" w:sz="0" w:space="0" w:color="auto"/>
              </w:divBdr>
            </w:div>
            <w:div w:id="111944038">
              <w:marLeft w:val="0"/>
              <w:marRight w:val="0"/>
              <w:marTop w:val="0"/>
              <w:marBottom w:val="0"/>
              <w:divBdr>
                <w:top w:val="none" w:sz="0" w:space="0" w:color="auto"/>
                <w:left w:val="none" w:sz="0" w:space="0" w:color="auto"/>
                <w:bottom w:val="none" w:sz="0" w:space="0" w:color="auto"/>
                <w:right w:val="none" w:sz="0" w:space="0" w:color="auto"/>
              </w:divBdr>
            </w:div>
            <w:div w:id="128014979">
              <w:marLeft w:val="0"/>
              <w:marRight w:val="0"/>
              <w:marTop w:val="0"/>
              <w:marBottom w:val="0"/>
              <w:divBdr>
                <w:top w:val="none" w:sz="0" w:space="0" w:color="auto"/>
                <w:left w:val="none" w:sz="0" w:space="0" w:color="auto"/>
                <w:bottom w:val="none" w:sz="0" w:space="0" w:color="auto"/>
                <w:right w:val="none" w:sz="0" w:space="0" w:color="auto"/>
              </w:divBdr>
            </w:div>
            <w:div w:id="131483290">
              <w:marLeft w:val="0"/>
              <w:marRight w:val="0"/>
              <w:marTop w:val="0"/>
              <w:marBottom w:val="0"/>
              <w:divBdr>
                <w:top w:val="none" w:sz="0" w:space="0" w:color="auto"/>
                <w:left w:val="none" w:sz="0" w:space="0" w:color="auto"/>
                <w:bottom w:val="none" w:sz="0" w:space="0" w:color="auto"/>
                <w:right w:val="none" w:sz="0" w:space="0" w:color="auto"/>
              </w:divBdr>
            </w:div>
            <w:div w:id="135345490">
              <w:marLeft w:val="0"/>
              <w:marRight w:val="0"/>
              <w:marTop w:val="0"/>
              <w:marBottom w:val="0"/>
              <w:divBdr>
                <w:top w:val="none" w:sz="0" w:space="0" w:color="auto"/>
                <w:left w:val="none" w:sz="0" w:space="0" w:color="auto"/>
                <w:bottom w:val="none" w:sz="0" w:space="0" w:color="auto"/>
                <w:right w:val="none" w:sz="0" w:space="0" w:color="auto"/>
              </w:divBdr>
            </w:div>
            <w:div w:id="143474445">
              <w:marLeft w:val="0"/>
              <w:marRight w:val="0"/>
              <w:marTop w:val="0"/>
              <w:marBottom w:val="0"/>
              <w:divBdr>
                <w:top w:val="none" w:sz="0" w:space="0" w:color="auto"/>
                <w:left w:val="none" w:sz="0" w:space="0" w:color="auto"/>
                <w:bottom w:val="none" w:sz="0" w:space="0" w:color="auto"/>
                <w:right w:val="none" w:sz="0" w:space="0" w:color="auto"/>
              </w:divBdr>
            </w:div>
            <w:div w:id="161971039">
              <w:marLeft w:val="0"/>
              <w:marRight w:val="0"/>
              <w:marTop w:val="0"/>
              <w:marBottom w:val="0"/>
              <w:divBdr>
                <w:top w:val="none" w:sz="0" w:space="0" w:color="auto"/>
                <w:left w:val="none" w:sz="0" w:space="0" w:color="auto"/>
                <w:bottom w:val="none" w:sz="0" w:space="0" w:color="auto"/>
                <w:right w:val="none" w:sz="0" w:space="0" w:color="auto"/>
              </w:divBdr>
            </w:div>
            <w:div w:id="166555062">
              <w:marLeft w:val="0"/>
              <w:marRight w:val="0"/>
              <w:marTop w:val="0"/>
              <w:marBottom w:val="0"/>
              <w:divBdr>
                <w:top w:val="none" w:sz="0" w:space="0" w:color="auto"/>
                <w:left w:val="none" w:sz="0" w:space="0" w:color="auto"/>
                <w:bottom w:val="none" w:sz="0" w:space="0" w:color="auto"/>
                <w:right w:val="none" w:sz="0" w:space="0" w:color="auto"/>
              </w:divBdr>
            </w:div>
            <w:div w:id="168562289">
              <w:marLeft w:val="0"/>
              <w:marRight w:val="0"/>
              <w:marTop w:val="0"/>
              <w:marBottom w:val="0"/>
              <w:divBdr>
                <w:top w:val="none" w:sz="0" w:space="0" w:color="auto"/>
                <w:left w:val="none" w:sz="0" w:space="0" w:color="auto"/>
                <w:bottom w:val="none" w:sz="0" w:space="0" w:color="auto"/>
                <w:right w:val="none" w:sz="0" w:space="0" w:color="auto"/>
              </w:divBdr>
            </w:div>
            <w:div w:id="190798842">
              <w:marLeft w:val="0"/>
              <w:marRight w:val="0"/>
              <w:marTop w:val="0"/>
              <w:marBottom w:val="0"/>
              <w:divBdr>
                <w:top w:val="none" w:sz="0" w:space="0" w:color="auto"/>
                <w:left w:val="none" w:sz="0" w:space="0" w:color="auto"/>
                <w:bottom w:val="none" w:sz="0" w:space="0" w:color="auto"/>
                <w:right w:val="none" w:sz="0" w:space="0" w:color="auto"/>
              </w:divBdr>
            </w:div>
            <w:div w:id="191848807">
              <w:marLeft w:val="0"/>
              <w:marRight w:val="0"/>
              <w:marTop w:val="0"/>
              <w:marBottom w:val="0"/>
              <w:divBdr>
                <w:top w:val="none" w:sz="0" w:space="0" w:color="auto"/>
                <w:left w:val="none" w:sz="0" w:space="0" w:color="auto"/>
                <w:bottom w:val="none" w:sz="0" w:space="0" w:color="auto"/>
                <w:right w:val="none" w:sz="0" w:space="0" w:color="auto"/>
              </w:divBdr>
            </w:div>
            <w:div w:id="201720248">
              <w:marLeft w:val="0"/>
              <w:marRight w:val="0"/>
              <w:marTop w:val="0"/>
              <w:marBottom w:val="0"/>
              <w:divBdr>
                <w:top w:val="none" w:sz="0" w:space="0" w:color="auto"/>
                <w:left w:val="none" w:sz="0" w:space="0" w:color="auto"/>
                <w:bottom w:val="none" w:sz="0" w:space="0" w:color="auto"/>
                <w:right w:val="none" w:sz="0" w:space="0" w:color="auto"/>
              </w:divBdr>
            </w:div>
            <w:div w:id="206993443">
              <w:marLeft w:val="0"/>
              <w:marRight w:val="0"/>
              <w:marTop w:val="0"/>
              <w:marBottom w:val="0"/>
              <w:divBdr>
                <w:top w:val="none" w:sz="0" w:space="0" w:color="auto"/>
                <w:left w:val="none" w:sz="0" w:space="0" w:color="auto"/>
                <w:bottom w:val="none" w:sz="0" w:space="0" w:color="auto"/>
                <w:right w:val="none" w:sz="0" w:space="0" w:color="auto"/>
              </w:divBdr>
            </w:div>
            <w:div w:id="242760852">
              <w:marLeft w:val="0"/>
              <w:marRight w:val="0"/>
              <w:marTop w:val="0"/>
              <w:marBottom w:val="0"/>
              <w:divBdr>
                <w:top w:val="none" w:sz="0" w:space="0" w:color="auto"/>
                <w:left w:val="none" w:sz="0" w:space="0" w:color="auto"/>
                <w:bottom w:val="none" w:sz="0" w:space="0" w:color="auto"/>
                <w:right w:val="none" w:sz="0" w:space="0" w:color="auto"/>
              </w:divBdr>
            </w:div>
            <w:div w:id="268053008">
              <w:marLeft w:val="0"/>
              <w:marRight w:val="0"/>
              <w:marTop w:val="0"/>
              <w:marBottom w:val="0"/>
              <w:divBdr>
                <w:top w:val="none" w:sz="0" w:space="0" w:color="auto"/>
                <w:left w:val="none" w:sz="0" w:space="0" w:color="auto"/>
                <w:bottom w:val="none" w:sz="0" w:space="0" w:color="auto"/>
                <w:right w:val="none" w:sz="0" w:space="0" w:color="auto"/>
              </w:divBdr>
            </w:div>
            <w:div w:id="289438861">
              <w:marLeft w:val="0"/>
              <w:marRight w:val="0"/>
              <w:marTop w:val="0"/>
              <w:marBottom w:val="0"/>
              <w:divBdr>
                <w:top w:val="none" w:sz="0" w:space="0" w:color="auto"/>
                <w:left w:val="none" w:sz="0" w:space="0" w:color="auto"/>
                <w:bottom w:val="none" w:sz="0" w:space="0" w:color="auto"/>
                <w:right w:val="none" w:sz="0" w:space="0" w:color="auto"/>
              </w:divBdr>
            </w:div>
            <w:div w:id="332492227">
              <w:marLeft w:val="0"/>
              <w:marRight w:val="0"/>
              <w:marTop w:val="0"/>
              <w:marBottom w:val="0"/>
              <w:divBdr>
                <w:top w:val="none" w:sz="0" w:space="0" w:color="auto"/>
                <w:left w:val="none" w:sz="0" w:space="0" w:color="auto"/>
                <w:bottom w:val="none" w:sz="0" w:space="0" w:color="auto"/>
                <w:right w:val="none" w:sz="0" w:space="0" w:color="auto"/>
              </w:divBdr>
            </w:div>
            <w:div w:id="341207038">
              <w:marLeft w:val="0"/>
              <w:marRight w:val="0"/>
              <w:marTop w:val="0"/>
              <w:marBottom w:val="0"/>
              <w:divBdr>
                <w:top w:val="none" w:sz="0" w:space="0" w:color="auto"/>
                <w:left w:val="none" w:sz="0" w:space="0" w:color="auto"/>
                <w:bottom w:val="none" w:sz="0" w:space="0" w:color="auto"/>
                <w:right w:val="none" w:sz="0" w:space="0" w:color="auto"/>
              </w:divBdr>
            </w:div>
            <w:div w:id="360667758">
              <w:marLeft w:val="0"/>
              <w:marRight w:val="0"/>
              <w:marTop w:val="0"/>
              <w:marBottom w:val="0"/>
              <w:divBdr>
                <w:top w:val="none" w:sz="0" w:space="0" w:color="auto"/>
                <w:left w:val="none" w:sz="0" w:space="0" w:color="auto"/>
                <w:bottom w:val="none" w:sz="0" w:space="0" w:color="auto"/>
                <w:right w:val="none" w:sz="0" w:space="0" w:color="auto"/>
              </w:divBdr>
            </w:div>
            <w:div w:id="363294080">
              <w:marLeft w:val="0"/>
              <w:marRight w:val="0"/>
              <w:marTop w:val="0"/>
              <w:marBottom w:val="0"/>
              <w:divBdr>
                <w:top w:val="none" w:sz="0" w:space="0" w:color="auto"/>
                <w:left w:val="none" w:sz="0" w:space="0" w:color="auto"/>
                <w:bottom w:val="none" w:sz="0" w:space="0" w:color="auto"/>
                <w:right w:val="none" w:sz="0" w:space="0" w:color="auto"/>
              </w:divBdr>
            </w:div>
            <w:div w:id="376392373">
              <w:marLeft w:val="0"/>
              <w:marRight w:val="0"/>
              <w:marTop w:val="0"/>
              <w:marBottom w:val="0"/>
              <w:divBdr>
                <w:top w:val="none" w:sz="0" w:space="0" w:color="auto"/>
                <w:left w:val="none" w:sz="0" w:space="0" w:color="auto"/>
                <w:bottom w:val="none" w:sz="0" w:space="0" w:color="auto"/>
                <w:right w:val="none" w:sz="0" w:space="0" w:color="auto"/>
              </w:divBdr>
            </w:div>
            <w:div w:id="382827832">
              <w:marLeft w:val="0"/>
              <w:marRight w:val="0"/>
              <w:marTop w:val="0"/>
              <w:marBottom w:val="0"/>
              <w:divBdr>
                <w:top w:val="none" w:sz="0" w:space="0" w:color="auto"/>
                <w:left w:val="none" w:sz="0" w:space="0" w:color="auto"/>
                <w:bottom w:val="none" w:sz="0" w:space="0" w:color="auto"/>
                <w:right w:val="none" w:sz="0" w:space="0" w:color="auto"/>
              </w:divBdr>
            </w:div>
            <w:div w:id="401878771">
              <w:marLeft w:val="0"/>
              <w:marRight w:val="0"/>
              <w:marTop w:val="0"/>
              <w:marBottom w:val="0"/>
              <w:divBdr>
                <w:top w:val="none" w:sz="0" w:space="0" w:color="auto"/>
                <w:left w:val="none" w:sz="0" w:space="0" w:color="auto"/>
                <w:bottom w:val="none" w:sz="0" w:space="0" w:color="auto"/>
                <w:right w:val="none" w:sz="0" w:space="0" w:color="auto"/>
              </w:divBdr>
            </w:div>
            <w:div w:id="466826901">
              <w:marLeft w:val="0"/>
              <w:marRight w:val="0"/>
              <w:marTop w:val="0"/>
              <w:marBottom w:val="0"/>
              <w:divBdr>
                <w:top w:val="none" w:sz="0" w:space="0" w:color="auto"/>
                <w:left w:val="none" w:sz="0" w:space="0" w:color="auto"/>
                <w:bottom w:val="none" w:sz="0" w:space="0" w:color="auto"/>
                <w:right w:val="none" w:sz="0" w:space="0" w:color="auto"/>
              </w:divBdr>
            </w:div>
            <w:div w:id="472521833">
              <w:marLeft w:val="0"/>
              <w:marRight w:val="0"/>
              <w:marTop w:val="0"/>
              <w:marBottom w:val="0"/>
              <w:divBdr>
                <w:top w:val="none" w:sz="0" w:space="0" w:color="auto"/>
                <w:left w:val="none" w:sz="0" w:space="0" w:color="auto"/>
                <w:bottom w:val="none" w:sz="0" w:space="0" w:color="auto"/>
                <w:right w:val="none" w:sz="0" w:space="0" w:color="auto"/>
              </w:divBdr>
            </w:div>
            <w:div w:id="508252531">
              <w:marLeft w:val="0"/>
              <w:marRight w:val="0"/>
              <w:marTop w:val="0"/>
              <w:marBottom w:val="0"/>
              <w:divBdr>
                <w:top w:val="none" w:sz="0" w:space="0" w:color="auto"/>
                <w:left w:val="none" w:sz="0" w:space="0" w:color="auto"/>
                <w:bottom w:val="none" w:sz="0" w:space="0" w:color="auto"/>
                <w:right w:val="none" w:sz="0" w:space="0" w:color="auto"/>
              </w:divBdr>
            </w:div>
            <w:div w:id="542866425">
              <w:marLeft w:val="0"/>
              <w:marRight w:val="0"/>
              <w:marTop w:val="0"/>
              <w:marBottom w:val="0"/>
              <w:divBdr>
                <w:top w:val="none" w:sz="0" w:space="0" w:color="auto"/>
                <w:left w:val="none" w:sz="0" w:space="0" w:color="auto"/>
                <w:bottom w:val="none" w:sz="0" w:space="0" w:color="auto"/>
                <w:right w:val="none" w:sz="0" w:space="0" w:color="auto"/>
              </w:divBdr>
            </w:div>
            <w:div w:id="571547813">
              <w:marLeft w:val="0"/>
              <w:marRight w:val="0"/>
              <w:marTop w:val="0"/>
              <w:marBottom w:val="0"/>
              <w:divBdr>
                <w:top w:val="none" w:sz="0" w:space="0" w:color="auto"/>
                <w:left w:val="none" w:sz="0" w:space="0" w:color="auto"/>
                <w:bottom w:val="none" w:sz="0" w:space="0" w:color="auto"/>
                <w:right w:val="none" w:sz="0" w:space="0" w:color="auto"/>
              </w:divBdr>
            </w:div>
            <w:div w:id="680475418">
              <w:marLeft w:val="0"/>
              <w:marRight w:val="0"/>
              <w:marTop w:val="0"/>
              <w:marBottom w:val="0"/>
              <w:divBdr>
                <w:top w:val="none" w:sz="0" w:space="0" w:color="auto"/>
                <w:left w:val="none" w:sz="0" w:space="0" w:color="auto"/>
                <w:bottom w:val="none" w:sz="0" w:space="0" w:color="auto"/>
                <w:right w:val="none" w:sz="0" w:space="0" w:color="auto"/>
              </w:divBdr>
            </w:div>
            <w:div w:id="685332372">
              <w:marLeft w:val="0"/>
              <w:marRight w:val="0"/>
              <w:marTop w:val="0"/>
              <w:marBottom w:val="0"/>
              <w:divBdr>
                <w:top w:val="none" w:sz="0" w:space="0" w:color="auto"/>
                <w:left w:val="none" w:sz="0" w:space="0" w:color="auto"/>
                <w:bottom w:val="none" w:sz="0" w:space="0" w:color="auto"/>
                <w:right w:val="none" w:sz="0" w:space="0" w:color="auto"/>
              </w:divBdr>
            </w:div>
            <w:div w:id="726536705">
              <w:marLeft w:val="0"/>
              <w:marRight w:val="0"/>
              <w:marTop w:val="0"/>
              <w:marBottom w:val="0"/>
              <w:divBdr>
                <w:top w:val="none" w:sz="0" w:space="0" w:color="auto"/>
                <w:left w:val="none" w:sz="0" w:space="0" w:color="auto"/>
                <w:bottom w:val="none" w:sz="0" w:space="0" w:color="auto"/>
                <w:right w:val="none" w:sz="0" w:space="0" w:color="auto"/>
              </w:divBdr>
            </w:div>
            <w:div w:id="757481043">
              <w:marLeft w:val="0"/>
              <w:marRight w:val="0"/>
              <w:marTop w:val="0"/>
              <w:marBottom w:val="0"/>
              <w:divBdr>
                <w:top w:val="none" w:sz="0" w:space="0" w:color="auto"/>
                <w:left w:val="none" w:sz="0" w:space="0" w:color="auto"/>
                <w:bottom w:val="none" w:sz="0" w:space="0" w:color="auto"/>
                <w:right w:val="none" w:sz="0" w:space="0" w:color="auto"/>
              </w:divBdr>
            </w:div>
            <w:div w:id="769280354">
              <w:marLeft w:val="0"/>
              <w:marRight w:val="0"/>
              <w:marTop w:val="0"/>
              <w:marBottom w:val="0"/>
              <w:divBdr>
                <w:top w:val="none" w:sz="0" w:space="0" w:color="auto"/>
                <w:left w:val="none" w:sz="0" w:space="0" w:color="auto"/>
                <w:bottom w:val="none" w:sz="0" w:space="0" w:color="auto"/>
                <w:right w:val="none" w:sz="0" w:space="0" w:color="auto"/>
              </w:divBdr>
            </w:div>
            <w:div w:id="804395373">
              <w:marLeft w:val="0"/>
              <w:marRight w:val="0"/>
              <w:marTop w:val="0"/>
              <w:marBottom w:val="0"/>
              <w:divBdr>
                <w:top w:val="none" w:sz="0" w:space="0" w:color="auto"/>
                <w:left w:val="none" w:sz="0" w:space="0" w:color="auto"/>
                <w:bottom w:val="none" w:sz="0" w:space="0" w:color="auto"/>
                <w:right w:val="none" w:sz="0" w:space="0" w:color="auto"/>
              </w:divBdr>
            </w:div>
            <w:div w:id="809978939">
              <w:marLeft w:val="0"/>
              <w:marRight w:val="0"/>
              <w:marTop w:val="0"/>
              <w:marBottom w:val="0"/>
              <w:divBdr>
                <w:top w:val="none" w:sz="0" w:space="0" w:color="auto"/>
                <w:left w:val="none" w:sz="0" w:space="0" w:color="auto"/>
                <w:bottom w:val="none" w:sz="0" w:space="0" w:color="auto"/>
                <w:right w:val="none" w:sz="0" w:space="0" w:color="auto"/>
              </w:divBdr>
            </w:div>
            <w:div w:id="814446837">
              <w:marLeft w:val="0"/>
              <w:marRight w:val="0"/>
              <w:marTop w:val="0"/>
              <w:marBottom w:val="0"/>
              <w:divBdr>
                <w:top w:val="none" w:sz="0" w:space="0" w:color="auto"/>
                <w:left w:val="none" w:sz="0" w:space="0" w:color="auto"/>
                <w:bottom w:val="none" w:sz="0" w:space="0" w:color="auto"/>
                <w:right w:val="none" w:sz="0" w:space="0" w:color="auto"/>
              </w:divBdr>
            </w:div>
            <w:div w:id="858009594">
              <w:marLeft w:val="0"/>
              <w:marRight w:val="0"/>
              <w:marTop w:val="0"/>
              <w:marBottom w:val="0"/>
              <w:divBdr>
                <w:top w:val="none" w:sz="0" w:space="0" w:color="auto"/>
                <w:left w:val="none" w:sz="0" w:space="0" w:color="auto"/>
                <w:bottom w:val="none" w:sz="0" w:space="0" w:color="auto"/>
                <w:right w:val="none" w:sz="0" w:space="0" w:color="auto"/>
              </w:divBdr>
            </w:div>
            <w:div w:id="859051621">
              <w:marLeft w:val="0"/>
              <w:marRight w:val="0"/>
              <w:marTop w:val="0"/>
              <w:marBottom w:val="0"/>
              <w:divBdr>
                <w:top w:val="none" w:sz="0" w:space="0" w:color="auto"/>
                <w:left w:val="none" w:sz="0" w:space="0" w:color="auto"/>
                <w:bottom w:val="none" w:sz="0" w:space="0" w:color="auto"/>
                <w:right w:val="none" w:sz="0" w:space="0" w:color="auto"/>
              </w:divBdr>
            </w:div>
            <w:div w:id="879560763">
              <w:marLeft w:val="0"/>
              <w:marRight w:val="0"/>
              <w:marTop w:val="0"/>
              <w:marBottom w:val="0"/>
              <w:divBdr>
                <w:top w:val="none" w:sz="0" w:space="0" w:color="auto"/>
                <w:left w:val="none" w:sz="0" w:space="0" w:color="auto"/>
                <w:bottom w:val="none" w:sz="0" w:space="0" w:color="auto"/>
                <w:right w:val="none" w:sz="0" w:space="0" w:color="auto"/>
              </w:divBdr>
            </w:div>
            <w:div w:id="902452939">
              <w:marLeft w:val="0"/>
              <w:marRight w:val="0"/>
              <w:marTop w:val="0"/>
              <w:marBottom w:val="0"/>
              <w:divBdr>
                <w:top w:val="none" w:sz="0" w:space="0" w:color="auto"/>
                <w:left w:val="none" w:sz="0" w:space="0" w:color="auto"/>
                <w:bottom w:val="none" w:sz="0" w:space="0" w:color="auto"/>
                <w:right w:val="none" w:sz="0" w:space="0" w:color="auto"/>
              </w:divBdr>
            </w:div>
            <w:div w:id="907038337">
              <w:marLeft w:val="0"/>
              <w:marRight w:val="0"/>
              <w:marTop w:val="0"/>
              <w:marBottom w:val="0"/>
              <w:divBdr>
                <w:top w:val="none" w:sz="0" w:space="0" w:color="auto"/>
                <w:left w:val="none" w:sz="0" w:space="0" w:color="auto"/>
                <w:bottom w:val="none" w:sz="0" w:space="0" w:color="auto"/>
                <w:right w:val="none" w:sz="0" w:space="0" w:color="auto"/>
              </w:divBdr>
            </w:div>
            <w:div w:id="945190934">
              <w:marLeft w:val="0"/>
              <w:marRight w:val="0"/>
              <w:marTop w:val="0"/>
              <w:marBottom w:val="0"/>
              <w:divBdr>
                <w:top w:val="none" w:sz="0" w:space="0" w:color="auto"/>
                <w:left w:val="none" w:sz="0" w:space="0" w:color="auto"/>
                <w:bottom w:val="none" w:sz="0" w:space="0" w:color="auto"/>
                <w:right w:val="none" w:sz="0" w:space="0" w:color="auto"/>
              </w:divBdr>
            </w:div>
            <w:div w:id="946428980">
              <w:marLeft w:val="0"/>
              <w:marRight w:val="0"/>
              <w:marTop w:val="0"/>
              <w:marBottom w:val="0"/>
              <w:divBdr>
                <w:top w:val="none" w:sz="0" w:space="0" w:color="auto"/>
                <w:left w:val="none" w:sz="0" w:space="0" w:color="auto"/>
                <w:bottom w:val="none" w:sz="0" w:space="0" w:color="auto"/>
                <w:right w:val="none" w:sz="0" w:space="0" w:color="auto"/>
              </w:divBdr>
            </w:div>
            <w:div w:id="947587206">
              <w:marLeft w:val="0"/>
              <w:marRight w:val="0"/>
              <w:marTop w:val="0"/>
              <w:marBottom w:val="0"/>
              <w:divBdr>
                <w:top w:val="none" w:sz="0" w:space="0" w:color="auto"/>
                <w:left w:val="none" w:sz="0" w:space="0" w:color="auto"/>
                <w:bottom w:val="none" w:sz="0" w:space="0" w:color="auto"/>
                <w:right w:val="none" w:sz="0" w:space="0" w:color="auto"/>
              </w:divBdr>
            </w:div>
            <w:div w:id="953944193">
              <w:marLeft w:val="0"/>
              <w:marRight w:val="0"/>
              <w:marTop w:val="0"/>
              <w:marBottom w:val="0"/>
              <w:divBdr>
                <w:top w:val="none" w:sz="0" w:space="0" w:color="auto"/>
                <w:left w:val="none" w:sz="0" w:space="0" w:color="auto"/>
                <w:bottom w:val="none" w:sz="0" w:space="0" w:color="auto"/>
                <w:right w:val="none" w:sz="0" w:space="0" w:color="auto"/>
              </w:divBdr>
            </w:div>
            <w:div w:id="966815449">
              <w:marLeft w:val="0"/>
              <w:marRight w:val="0"/>
              <w:marTop w:val="0"/>
              <w:marBottom w:val="0"/>
              <w:divBdr>
                <w:top w:val="none" w:sz="0" w:space="0" w:color="auto"/>
                <w:left w:val="none" w:sz="0" w:space="0" w:color="auto"/>
                <w:bottom w:val="none" w:sz="0" w:space="0" w:color="auto"/>
                <w:right w:val="none" w:sz="0" w:space="0" w:color="auto"/>
              </w:divBdr>
            </w:div>
            <w:div w:id="969281223">
              <w:marLeft w:val="0"/>
              <w:marRight w:val="0"/>
              <w:marTop w:val="0"/>
              <w:marBottom w:val="0"/>
              <w:divBdr>
                <w:top w:val="none" w:sz="0" w:space="0" w:color="auto"/>
                <w:left w:val="none" w:sz="0" w:space="0" w:color="auto"/>
                <w:bottom w:val="none" w:sz="0" w:space="0" w:color="auto"/>
                <w:right w:val="none" w:sz="0" w:space="0" w:color="auto"/>
              </w:divBdr>
            </w:div>
            <w:div w:id="984815346">
              <w:marLeft w:val="0"/>
              <w:marRight w:val="0"/>
              <w:marTop w:val="0"/>
              <w:marBottom w:val="0"/>
              <w:divBdr>
                <w:top w:val="none" w:sz="0" w:space="0" w:color="auto"/>
                <w:left w:val="none" w:sz="0" w:space="0" w:color="auto"/>
                <w:bottom w:val="none" w:sz="0" w:space="0" w:color="auto"/>
                <w:right w:val="none" w:sz="0" w:space="0" w:color="auto"/>
              </w:divBdr>
            </w:div>
            <w:div w:id="995689204">
              <w:marLeft w:val="0"/>
              <w:marRight w:val="0"/>
              <w:marTop w:val="0"/>
              <w:marBottom w:val="0"/>
              <w:divBdr>
                <w:top w:val="none" w:sz="0" w:space="0" w:color="auto"/>
                <w:left w:val="none" w:sz="0" w:space="0" w:color="auto"/>
                <w:bottom w:val="none" w:sz="0" w:space="0" w:color="auto"/>
                <w:right w:val="none" w:sz="0" w:space="0" w:color="auto"/>
              </w:divBdr>
            </w:div>
            <w:div w:id="1061174850">
              <w:marLeft w:val="0"/>
              <w:marRight w:val="0"/>
              <w:marTop w:val="0"/>
              <w:marBottom w:val="0"/>
              <w:divBdr>
                <w:top w:val="none" w:sz="0" w:space="0" w:color="auto"/>
                <w:left w:val="none" w:sz="0" w:space="0" w:color="auto"/>
                <w:bottom w:val="none" w:sz="0" w:space="0" w:color="auto"/>
                <w:right w:val="none" w:sz="0" w:space="0" w:color="auto"/>
              </w:divBdr>
            </w:div>
            <w:div w:id="1066998913">
              <w:marLeft w:val="0"/>
              <w:marRight w:val="0"/>
              <w:marTop w:val="0"/>
              <w:marBottom w:val="0"/>
              <w:divBdr>
                <w:top w:val="none" w:sz="0" w:space="0" w:color="auto"/>
                <w:left w:val="none" w:sz="0" w:space="0" w:color="auto"/>
                <w:bottom w:val="none" w:sz="0" w:space="0" w:color="auto"/>
                <w:right w:val="none" w:sz="0" w:space="0" w:color="auto"/>
              </w:divBdr>
            </w:div>
            <w:div w:id="1090810588">
              <w:marLeft w:val="0"/>
              <w:marRight w:val="0"/>
              <w:marTop w:val="0"/>
              <w:marBottom w:val="0"/>
              <w:divBdr>
                <w:top w:val="none" w:sz="0" w:space="0" w:color="auto"/>
                <w:left w:val="none" w:sz="0" w:space="0" w:color="auto"/>
                <w:bottom w:val="none" w:sz="0" w:space="0" w:color="auto"/>
                <w:right w:val="none" w:sz="0" w:space="0" w:color="auto"/>
              </w:divBdr>
            </w:div>
            <w:div w:id="1116487458">
              <w:marLeft w:val="0"/>
              <w:marRight w:val="0"/>
              <w:marTop w:val="0"/>
              <w:marBottom w:val="0"/>
              <w:divBdr>
                <w:top w:val="none" w:sz="0" w:space="0" w:color="auto"/>
                <w:left w:val="none" w:sz="0" w:space="0" w:color="auto"/>
                <w:bottom w:val="none" w:sz="0" w:space="0" w:color="auto"/>
                <w:right w:val="none" w:sz="0" w:space="0" w:color="auto"/>
              </w:divBdr>
            </w:div>
            <w:div w:id="1121071519">
              <w:marLeft w:val="0"/>
              <w:marRight w:val="0"/>
              <w:marTop w:val="0"/>
              <w:marBottom w:val="0"/>
              <w:divBdr>
                <w:top w:val="none" w:sz="0" w:space="0" w:color="auto"/>
                <w:left w:val="none" w:sz="0" w:space="0" w:color="auto"/>
                <w:bottom w:val="none" w:sz="0" w:space="0" w:color="auto"/>
                <w:right w:val="none" w:sz="0" w:space="0" w:color="auto"/>
              </w:divBdr>
            </w:div>
            <w:div w:id="1168252524">
              <w:marLeft w:val="0"/>
              <w:marRight w:val="0"/>
              <w:marTop w:val="0"/>
              <w:marBottom w:val="0"/>
              <w:divBdr>
                <w:top w:val="none" w:sz="0" w:space="0" w:color="auto"/>
                <w:left w:val="none" w:sz="0" w:space="0" w:color="auto"/>
                <w:bottom w:val="none" w:sz="0" w:space="0" w:color="auto"/>
                <w:right w:val="none" w:sz="0" w:space="0" w:color="auto"/>
              </w:divBdr>
            </w:div>
            <w:div w:id="1171794928">
              <w:marLeft w:val="0"/>
              <w:marRight w:val="0"/>
              <w:marTop w:val="0"/>
              <w:marBottom w:val="0"/>
              <w:divBdr>
                <w:top w:val="none" w:sz="0" w:space="0" w:color="auto"/>
                <w:left w:val="none" w:sz="0" w:space="0" w:color="auto"/>
                <w:bottom w:val="none" w:sz="0" w:space="0" w:color="auto"/>
                <w:right w:val="none" w:sz="0" w:space="0" w:color="auto"/>
              </w:divBdr>
            </w:div>
            <w:div w:id="1175417569">
              <w:marLeft w:val="0"/>
              <w:marRight w:val="0"/>
              <w:marTop w:val="0"/>
              <w:marBottom w:val="0"/>
              <w:divBdr>
                <w:top w:val="none" w:sz="0" w:space="0" w:color="auto"/>
                <w:left w:val="none" w:sz="0" w:space="0" w:color="auto"/>
                <w:bottom w:val="none" w:sz="0" w:space="0" w:color="auto"/>
                <w:right w:val="none" w:sz="0" w:space="0" w:color="auto"/>
              </w:divBdr>
            </w:div>
            <w:div w:id="1201169859">
              <w:marLeft w:val="0"/>
              <w:marRight w:val="0"/>
              <w:marTop w:val="0"/>
              <w:marBottom w:val="0"/>
              <w:divBdr>
                <w:top w:val="none" w:sz="0" w:space="0" w:color="auto"/>
                <w:left w:val="none" w:sz="0" w:space="0" w:color="auto"/>
                <w:bottom w:val="none" w:sz="0" w:space="0" w:color="auto"/>
                <w:right w:val="none" w:sz="0" w:space="0" w:color="auto"/>
              </w:divBdr>
            </w:div>
            <w:div w:id="1217281793">
              <w:marLeft w:val="0"/>
              <w:marRight w:val="0"/>
              <w:marTop w:val="0"/>
              <w:marBottom w:val="0"/>
              <w:divBdr>
                <w:top w:val="none" w:sz="0" w:space="0" w:color="auto"/>
                <w:left w:val="none" w:sz="0" w:space="0" w:color="auto"/>
                <w:bottom w:val="none" w:sz="0" w:space="0" w:color="auto"/>
                <w:right w:val="none" w:sz="0" w:space="0" w:color="auto"/>
              </w:divBdr>
            </w:div>
            <w:div w:id="1304896379">
              <w:marLeft w:val="0"/>
              <w:marRight w:val="0"/>
              <w:marTop w:val="0"/>
              <w:marBottom w:val="0"/>
              <w:divBdr>
                <w:top w:val="none" w:sz="0" w:space="0" w:color="auto"/>
                <w:left w:val="none" w:sz="0" w:space="0" w:color="auto"/>
                <w:bottom w:val="none" w:sz="0" w:space="0" w:color="auto"/>
                <w:right w:val="none" w:sz="0" w:space="0" w:color="auto"/>
              </w:divBdr>
            </w:div>
            <w:div w:id="1324894671">
              <w:marLeft w:val="0"/>
              <w:marRight w:val="0"/>
              <w:marTop w:val="0"/>
              <w:marBottom w:val="0"/>
              <w:divBdr>
                <w:top w:val="none" w:sz="0" w:space="0" w:color="auto"/>
                <w:left w:val="none" w:sz="0" w:space="0" w:color="auto"/>
                <w:bottom w:val="none" w:sz="0" w:space="0" w:color="auto"/>
                <w:right w:val="none" w:sz="0" w:space="0" w:color="auto"/>
              </w:divBdr>
            </w:div>
            <w:div w:id="1329097128">
              <w:marLeft w:val="0"/>
              <w:marRight w:val="0"/>
              <w:marTop w:val="0"/>
              <w:marBottom w:val="0"/>
              <w:divBdr>
                <w:top w:val="none" w:sz="0" w:space="0" w:color="auto"/>
                <w:left w:val="none" w:sz="0" w:space="0" w:color="auto"/>
                <w:bottom w:val="none" w:sz="0" w:space="0" w:color="auto"/>
                <w:right w:val="none" w:sz="0" w:space="0" w:color="auto"/>
              </w:divBdr>
            </w:div>
            <w:div w:id="1329751165">
              <w:marLeft w:val="0"/>
              <w:marRight w:val="0"/>
              <w:marTop w:val="0"/>
              <w:marBottom w:val="0"/>
              <w:divBdr>
                <w:top w:val="none" w:sz="0" w:space="0" w:color="auto"/>
                <w:left w:val="none" w:sz="0" w:space="0" w:color="auto"/>
                <w:bottom w:val="none" w:sz="0" w:space="0" w:color="auto"/>
                <w:right w:val="none" w:sz="0" w:space="0" w:color="auto"/>
              </w:divBdr>
            </w:div>
            <w:div w:id="1367288733">
              <w:marLeft w:val="0"/>
              <w:marRight w:val="0"/>
              <w:marTop w:val="0"/>
              <w:marBottom w:val="0"/>
              <w:divBdr>
                <w:top w:val="none" w:sz="0" w:space="0" w:color="auto"/>
                <w:left w:val="none" w:sz="0" w:space="0" w:color="auto"/>
                <w:bottom w:val="none" w:sz="0" w:space="0" w:color="auto"/>
                <w:right w:val="none" w:sz="0" w:space="0" w:color="auto"/>
              </w:divBdr>
            </w:div>
            <w:div w:id="1381858961">
              <w:marLeft w:val="0"/>
              <w:marRight w:val="0"/>
              <w:marTop w:val="0"/>
              <w:marBottom w:val="0"/>
              <w:divBdr>
                <w:top w:val="none" w:sz="0" w:space="0" w:color="auto"/>
                <w:left w:val="none" w:sz="0" w:space="0" w:color="auto"/>
                <w:bottom w:val="none" w:sz="0" w:space="0" w:color="auto"/>
                <w:right w:val="none" w:sz="0" w:space="0" w:color="auto"/>
              </w:divBdr>
            </w:div>
            <w:div w:id="1450471201">
              <w:marLeft w:val="0"/>
              <w:marRight w:val="0"/>
              <w:marTop w:val="0"/>
              <w:marBottom w:val="0"/>
              <w:divBdr>
                <w:top w:val="none" w:sz="0" w:space="0" w:color="auto"/>
                <w:left w:val="none" w:sz="0" w:space="0" w:color="auto"/>
                <w:bottom w:val="none" w:sz="0" w:space="0" w:color="auto"/>
                <w:right w:val="none" w:sz="0" w:space="0" w:color="auto"/>
              </w:divBdr>
            </w:div>
            <w:div w:id="1466771232">
              <w:marLeft w:val="0"/>
              <w:marRight w:val="0"/>
              <w:marTop w:val="0"/>
              <w:marBottom w:val="0"/>
              <w:divBdr>
                <w:top w:val="none" w:sz="0" w:space="0" w:color="auto"/>
                <w:left w:val="none" w:sz="0" w:space="0" w:color="auto"/>
                <w:bottom w:val="none" w:sz="0" w:space="0" w:color="auto"/>
                <w:right w:val="none" w:sz="0" w:space="0" w:color="auto"/>
              </w:divBdr>
            </w:div>
            <w:div w:id="1480995467">
              <w:marLeft w:val="0"/>
              <w:marRight w:val="0"/>
              <w:marTop w:val="0"/>
              <w:marBottom w:val="0"/>
              <w:divBdr>
                <w:top w:val="none" w:sz="0" w:space="0" w:color="auto"/>
                <w:left w:val="none" w:sz="0" w:space="0" w:color="auto"/>
                <w:bottom w:val="none" w:sz="0" w:space="0" w:color="auto"/>
                <w:right w:val="none" w:sz="0" w:space="0" w:color="auto"/>
              </w:divBdr>
            </w:div>
            <w:div w:id="1503427462">
              <w:marLeft w:val="0"/>
              <w:marRight w:val="0"/>
              <w:marTop w:val="0"/>
              <w:marBottom w:val="0"/>
              <w:divBdr>
                <w:top w:val="none" w:sz="0" w:space="0" w:color="auto"/>
                <w:left w:val="none" w:sz="0" w:space="0" w:color="auto"/>
                <w:bottom w:val="none" w:sz="0" w:space="0" w:color="auto"/>
                <w:right w:val="none" w:sz="0" w:space="0" w:color="auto"/>
              </w:divBdr>
            </w:div>
            <w:div w:id="1511601518">
              <w:marLeft w:val="0"/>
              <w:marRight w:val="0"/>
              <w:marTop w:val="0"/>
              <w:marBottom w:val="0"/>
              <w:divBdr>
                <w:top w:val="none" w:sz="0" w:space="0" w:color="auto"/>
                <w:left w:val="none" w:sz="0" w:space="0" w:color="auto"/>
                <w:bottom w:val="none" w:sz="0" w:space="0" w:color="auto"/>
                <w:right w:val="none" w:sz="0" w:space="0" w:color="auto"/>
              </w:divBdr>
            </w:div>
            <w:div w:id="1527602325">
              <w:marLeft w:val="0"/>
              <w:marRight w:val="0"/>
              <w:marTop w:val="0"/>
              <w:marBottom w:val="0"/>
              <w:divBdr>
                <w:top w:val="none" w:sz="0" w:space="0" w:color="auto"/>
                <w:left w:val="none" w:sz="0" w:space="0" w:color="auto"/>
                <w:bottom w:val="none" w:sz="0" w:space="0" w:color="auto"/>
                <w:right w:val="none" w:sz="0" w:space="0" w:color="auto"/>
              </w:divBdr>
            </w:div>
            <w:div w:id="1534684276">
              <w:marLeft w:val="0"/>
              <w:marRight w:val="0"/>
              <w:marTop w:val="0"/>
              <w:marBottom w:val="0"/>
              <w:divBdr>
                <w:top w:val="none" w:sz="0" w:space="0" w:color="auto"/>
                <w:left w:val="none" w:sz="0" w:space="0" w:color="auto"/>
                <w:bottom w:val="none" w:sz="0" w:space="0" w:color="auto"/>
                <w:right w:val="none" w:sz="0" w:space="0" w:color="auto"/>
              </w:divBdr>
            </w:div>
            <w:div w:id="1550805375">
              <w:marLeft w:val="0"/>
              <w:marRight w:val="0"/>
              <w:marTop w:val="0"/>
              <w:marBottom w:val="0"/>
              <w:divBdr>
                <w:top w:val="none" w:sz="0" w:space="0" w:color="auto"/>
                <w:left w:val="none" w:sz="0" w:space="0" w:color="auto"/>
                <w:bottom w:val="none" w:sz="0" w:space="0" w:color="auto"/>
                <w:right w:val="none" w:sz="0" w:space="0" w:color="auto"/>
              </w:divBdr>
            </w:div>
            <w:div w:id="1554082028">
              <w:marLeft w:val="0"/>
              <w:marRight w:val="0"/>
              <w:marTop w:val="0"/>
              <w:marBottom w:val="0"/>
              <w:divBdr>
                <w:top w:val="none" w:sz="0" w:space="0" w:color="auto"/>
                <w:left w:val="none" w:sz="0" w:space="0" w:color="auto"/>
                <w:bottom w:val="none" w:sz="0" w:space="0" w:color="auto"/>
                <w:right w:val="none" w:sz="0" w:space="0" w:color="auto"/>
              </w:divBdr>
            </w:div>
            <w:div w:id="1565287751">
              <w:marLeft w:val="0"/>
              <w:marRight w:val="0"/>
              <w:marTop w:val="0"/>
              <w:marBottom w:val="0"/>
              <w:divBdr>
                <w:top w:val="none" w:sz="0" w:space="0" w:color="auto"/>
                <w:left w:val="none" w:sz="0" w:space="0" w:color="auto"/>
                <w:bottom w:val="none" w:sz="0" w:space="0" w:color="auto"/>
                <w:right w:val="none" w:sz="0" w:space="0" w:color="auto"/>
              </w:divBdr>
            </w:div>
            <w:div w:id="1580209964">
              <w:marLeft w:val="0"/>
              <w:marRight w:val="0"/>
              <w:marTop w:val="0"/>
              <w:marBottom w:val="0"/>
              <w:divBdr>
                <w:top w:val="none" w:sz="0" w:space="0" w:color="auto"/>
                <w:left w:val="none" w:sz="0" w:space="0" w:color="auto"/>
                <w:bottom w:val="none" w:sz="0" w:space="0" w:color="auto"/>
                <w:right w:val="none" w:sz="0" w:space="0" w:color="auto"/>
              </w:divBdr>
            </w:div>
            <w:div w:id="1589117317">
              <w:marLeft w:val="0"/>
              <w:marRight w:val="0"/>
              <w:marTop w:val="0"/>
              <w:marBottom w:val="0"/>
              <w:divBdr>
                <w:top w:val="none" w:sz="0" w:space="0" w:color="auto"/>
                <w:left w:val="none" w:sz="0" w:space="0" w:color="auto"/>
                <w:bottom w:val="none" w:sz="0" w:space="0" w:color="auto"/>
                <w:right w:val="none" w:sz="0" w:space="0" w:color="auto"/>
              </w:divBdr>
            </w:div>
            <w:div w:id="1596281588">
              <w:marLeft w:val="0"/>
              <w:marRight w:val="0"/>
              <w:marTop w:val="0"/>
              <w:marBottom w:val="0"/>
              <w:divBdr>
                <w:top w:val="none" w:sz="0" w:space="0" w:color="auto"/>
                <w:left w:val="none" w:sz="0" w:space="0" w:color="auto"/>
                <w:bottom w:val="none" w:sz="0" w:space="0" w:color="auto"/>
                <w:right w:val="none" w:sz="0" w:space="0" w:color="auto"/>
              </w:divBdr>
            </w:div>
            <w:div w:id="1605460780">
              <w:marLeft w:val="0"/>
              <w:marRight w:val="0"/>
              <w:marTop w:val="0"/>
              <w:marBottom w:val="0"/>
              <w:divBdr>
                <w:top w:val="none" w:sz="0" w:space="0" w:color="auto"/>
                <w:left w:val="none" w:sz="0" w:space="0" w:color="auto"/>
                <w:bottom w:val="none" w:sz="0" w:space="0" w:color="auto"/>
                <w:right w:val="none" w:sz="0" w:space="0" w:color="auto"/>
              </w:divBdr>
            </w:div>
            <w:div w:id="1714847321">
              <w:marLeft w:val="0"/>
              <w:marRight w:val="0"/>
              <w:marTop w:val="0"/>
              <w:marBottom w:val="0"/>
              <w:divBdr>
                <w:top w:val="none" w:sz="0" w:space="0" w:color="auto"/>
                <w:left w:val="none" w:sz="0" w:space="0" w:color="auto"/>
                <w:bottom w:val="none" w:sz="0" w:space="0" w:color="auto"/>
                <w:right w:val="none" w:sz="0" w:space="0" w:color="auto"/>
              </w:divBdr>
            </w:div>
            <w:div w:id="1754548361">
              <w:marLeft w:val="0"/>
              <w:marRight w:val="0"/>
              <w:marTop w:val="0"/>
              <w:marBottom w:val="0"/>
              <w:divBdr>
                <w:top w:val="none" w:sz="0" w:space="0" w:color="auto"/>
                <w:left w:val="none" w:sz="0" w:space="0" w:color="auto"/>
                <w:bottom w:val="none" w:sz="0" w:space="0" w:color="auto"/>
                <w:right w:val="none" w:sz="0" w:space="0" w:color="auto"/>
              </w:divBdr>
            </w:div>
            <w:div w:id="1803302341">
              <w:marLeft w:val="0"/>
              <w:marRight w:val="0"/>
              <w:marTop w:val="0"/>
              <w:marBottom w:val="0"/>
              <w:divBdr>
                <w:top w:val="none" w:sz="0" w:space="0" w:color="auto"/>
                <w:left w:val="none" w:sz="0" w:space="0" w:color="auto"/>
                <w:bottom w:val="none" w:sz="0" w:space="0" w:color="auto"/>
                <w:right w:val="none" w:sz="0" w:space="0" w:color="auto"/>
              </w:divBdr>
            </w:div>
            <w:div w:id="1808158037">
              <w:marLeft w:val="0"/>
              <w:marRight w:val="0"/>
              <w:marTop w:val="0"/>
              <w:marBottom w:val="0"/>
              <w:divBdr>
                <w:top w:val="none" w:sz="0" w:space="0" w:color="auto"/>
                <w:left w:val="none" w:sz="0" w:space="0" w:color="auto"/>
                <w:bottom w:val="none" w:sz="0" w:space="0" w:color="auto"/>
                <w:right w:val="none" w:sz="0" w:space="0" w:color="auto"/>
              </w:divBdr>
            </w:div>
            <w:div w:id="1813980265">
              <w:marLeft w:val="0"/>
              <w:marRight w:val="0"/>
              <w:marTop w:val="0"/>
              <w:marBottom w:val="0"/>
              <w:divBdr>
                <w:top w:val="none" w:sz="0" w:space="0" w:color="auto"/>
                <w:left w:val="none" w:sz="0" w:space="0" w:color="auto"/>
                <w:bottom w:val="none" w:sz="0" w:space="0" w:color="auto"/>
                <w:right w:val="none" w:sz="0" w:space="0" w:color="auto"/>
              </w:divBdr>
            </w:div>
            <w:div w:id="1821732441">
              <w:marLeft w:val="0"/>
              <w:marRight w:val="0"/>
              <w:marTop w:val="0"/>
              <w:marBottom w:val="0"/>
              <w:divBdr>
                <w:top w:val="none" w:sz="0" w:space="0" w:color="auto"/>
                <w:left w:val="none" w:sz="0" w:space="0" w:color="auto"/>
                <w:bottom w:val="none" w:sz="0" w:space="0" w:color="auto"/>
                <w:right w:val="none" w:sz="0" w:space="0" w:color="auto"/>
              </w:divBdr>
            </w:div>
            <w:div w:id="1833058340">
              <w:marLeft w:val="0"/>
              <w:marRight w:val="0"/>
              <w:marTop w:val="0"/>
              <w:marBottom w:val="0"/>
              <w:divBdr>
                <w:top w:val="none" w:sz="0" w:space="0" w:color="auto"/>
                <w:left w:val="none" w:sz="0" w:space="0" w:color="auto"/>
                <w:bottom w:val="none" w:sz="0" w:space="0" w:color="auto"/>
                <w:right w:val="none" w:sz="0" w:space="0" w:color="auto"/>
              </w:divBdr>
            </w:div>
            <w:div w:id="1847937259">
              <w:marLeft w:val="0"/>
              <w:marRight w:val="0"/>
              <w:marTop w:val="0"/>
              <w:marBottom w:val="0"/>
              <w:divBdr>
                <w:top w:val="none" w:sz="0" w:space="0" w:color="auto"/>
                <w:left w:val="none" w:sz="0" w:space="0" w:color="auto"/>
                <w:bottom w:val="none" w:sz="0" w:space="0" w:color="auto"/>
                <w:right w:val="none" w:sz="0" w:space="0" w:color="auto"/>
              </w:divBdr>
            </w:div>
            <w:div w:id="1862550520">
              <w:marLeft w:val="0"/>
              <w:marRight w:val="0"/>
              <w:marTop w:val="0"/>
              <w:marBottom w:val="0"/>
              <w:divBdr>
                <w:top w:val="none" w:sz="0" w:space="0" w:color="auto"/>
                <w:left w:val="none" w:sz="0" w:space="0" w:color="auto"/>
                <w:bottom w:val="none" w:sz="0" w:space="0" w:color="auto"/>
                <w:right w:val="none" w:sz="0" w:space="0" w:color="auto"/>
              </w:divBdr>
            </w:div>
            <w:div w:id="1874223574">
              <w:marLeft w:val="0"/>
              <w:marRight w:val="0"/>
              <w:marTop w:val="0"/>
              <w:marBottom w:val="0"/>
              <w:divBdr>
                <w:top w:val="none" w:sz="0" w:space="0" w:color="auto"/>
                <w:left w:val="none" w:sz="0" w:space="0" w:color="auto"/>
                <w:bottom w:val="none" w:sz="0" w:space="0" w:color="auto"/>
                <w:right w:val="none" w:sz="0" w:space="0" w:color="auto"/>
              </w:divBdr>
            </w:div>
            <w:div w:id="1882592901">
              <w:marLeft w:val="0"/>
              <w:marRight w:val="0"/>
              <w:marTop w:val="0"/>
              <w:marBottom w:val="0"/>
              <w:divBdr>
                <w:top w:val="none" w:sz="0" w:space="0" w:color="auto"/>
                <w:left w:val="none" w:sz="0" w:space="0" w:color="auto"/>
                <w:bottom w:val="none" w:sz="0" w:space="0" w:color="auto"/>
                <w:right w:val="none" w:sz="0" w:space="0" w:color="auto"/>
              </w:divBdr>
            </w:div>
            <w:div w:id="1884751021">
              <w:marLeft w:val="0"/>
              <w:marRight w:val="0"/>
              <w:marTop w:val="0"/>
              <w:marBottom w:val="0"/>
              <w:divBdr>
                <w:top w:val="none" w:sz="0" w:space="0" w:color="auto"/>
                <w:left w:val="none" w:sz="0" w:space="0" w:color="auto"/>
                <w:bottom w:val="none" w:sz="0" w:space="0" w:color="auto"/>
                <w:right w:val="none" w:sz="0" w:space="0" w:color="auto"/>
              </w:divBdr>
            </w:div>
            <w:div w:id="1894657267">
              <w:marLeft w:val="0"/>
              <w:marRight w:val="0"/>
              <w:marTop w:val="0"/>
              <w:marBottom w:val="0"/>
              <w:divBdr>
                <w:top w:val="none" w:sz="0" w:space="0" w:color="auto"/>
                <w:left w:val="none" w:sz="0" w:space="0" w:color="auto"/>
                <w:bottom w:val="none" w:sz="0" w:space="0" w:color="auto"/>
                <w:right w:val="none" w:sz="0" w:space="0" w:color="auto"/>
              </w:divBdr>
            </w:div>
            <w:div w:id="1894850795">
              <w:marLeft w:val="0"/>
              <w:marRight w:val="0"/>
              <w:marTop w:val="0"/>
              <w:marBottom w:val="0"/>
              <w:divBdr>
                <w:top w:val="none" w:sz="0" w:space="0" w:color="auto"/>
                <w:left w:val="none" w:sz="0" w:space="0" w:color="auto"/>
                <w:bottom w:val="none" w:sz="0" w:space="0" w:color="auto"/>
                <w:right w:val="none" w:sz="0" w:space="0" w:color="auto"/>
              </w:divBdr>
            </w:div>
            <w:div w:id="1897663637">
              <w:marLeft w:val="0"/>
              <w:marRight w:val="0"/>
              <w:marTop w:val="0"/>
              <w:marBottom w:val="0"/>
              <w:divBdr>
                <w:top w:val="none" w:sz="0" w:space="0" w:color="auto"/>
                <w:left w:val="none" w:sz="0" w:space="0" w:color="auto"/>
                <w:bottom w:val="none" w:sz="0" w:space="0" w:color="auto"/>
                <w:right w:val="none" w:sz="0" w:space="0" w:color="auto"/>
              </w:divBdr>
            </w:div>
            <w:div w:id="1913853770">
              <w:marLeft w:val="0"/>
              <w:marRight w:val="0"/>
              <w:marTop w:val="0"/>
              <w:marBottom w:val="0"/>
              <w:divBdr>
                <w:top w:val="none" w:sz="0" w:space="0" w:color="auto"/>
                <w:left w:val="none" w:sz="0" w:space="0" w:color="auto"/>
                <w:bottom w:val="none" w:sz="0" w:space="0" w:color="auto"/>
                <w:right w:val="none" w:sz="0" w:space="0" w:color="auto"/>
              </w:divBdr>
            </w:div>
            <w:div w:id="1963801908">
              <w:marLeft w:val="0"/>
              <w:marRight w:val="0"/>
              <w:marTop w:val="0"/>
              <w:marBottom w:val="0"/>
              <w:divBdr>
                <w:top w:val="none" w:sz="0" w:space="0" w:color="auto"/>
                <w:left w:val="none" w:sz="0" w:space="0" w:color="auto"/>
                <w:bottom w:val="none" w:sz="0" w:space="0" w:color="auto"/>
                <w:right w:val="none" w:sz="0" w:space="0" w:color="auto"/>
              </w:divBdr>
            </w:div>
            <w:div w:id="1978148928">
              <w:marLeft w:val="0"/>
              <w:marRight w:val="0"/>
              <w:marTop w:val="0"/>
              <w:marBottom w:val="0"/>
              <w:divBdr>
                <w:top w:val="none" w:sz="0" w:space="0" w:color="auto"/>
                <w:left w:val="none" w:sz="0" w:space="0" w:color="auto"/>
                <w:bottom w:val="none" w:sz="0" w:space="0" w:color="auto"/>
                <w:right w:val="none" w:sz="0" w:space="0" w:color="auto"/>
              </w:divBdr>
            </w:div>
            <w:div w:id="2002541832">
              <w:marLeft w:val="0"/>
              <w:marRight w:val="0"/>
              <w:marTop w:val="0"/>
              <w:marBottom w:val="0"/>
              <w:divBdr>
                <w:top w:val="none" w:sz="0" w:space="0" w:color="auto"/>
                <w:left w:val="none" w:sz="0" w:space="0" w:color="auto"/>
                <w:bottom w:val="none" w:sz="0" w:space="0" w:color="auto"/>
                <w:right w:val="none" w:sz="0" w:space="0" w:color="auto"/>
              </w:divBdr>
            </w:div>
            <w:div w:id="2013994964">
              <w:marLeft w:val="0"/>
              <w:marRight w:val="0"/>
              <w:marTop w:val="0"/>
              <w:marBottom w:val="0"/>
              <w:divBdr>
                <w:top w:val="none" w:sz="0" w:space="0" w:color="auto"/>
                <w:left w:val="none" w:sz="0" w:space="0" w:color="auto"/>
                <w:bottom w:val="none" w:sz="0" w:space="0" w:color="auto"/>
                <w:right w:val="none" w:sz="0" w:space="0" w:color="auto"/>
              </w:divBdr>
            </w:div>
            <w:div w:id="2055306738">
              <w:marLeft w:val="0"/>
              <w:marRight w:val="0"/>
              <w:marTop w:val="0"/>
              <w:marBottom w:val="0"/>
              <w:divBdr>
                <w:top w:val="none" w:sz="0" w:space="0" w:color="auto"/>
                <w:left w:val="none" w:sz="0" w:space="0" w:color="auto"/>
                <w:bottom w:val="none" w:sz="0" w:space="0" w:color="auto"/>
                <w:right w:val="none" w:sz="0" w:space="0" w:color="auto"/>
              </w:divBdr>
            </w:div>
            <w:div w:id="2065565826">
              <w:marLeft w:val="0"/>
              <w:marRight w:val="0"/>
              <w:marTop w:val="0"/>
              <w:marBottom w:val="0"/>
              <w:divBdr>
                <w:top w:val="none" w:sz="0" w:space="0" w:color="auto"/>
                <w:left w:val="none" w:sz="0" w:space="0" w:color="auto"/>
                <w:bottom w:val="none" w:sz="0" w:space="0" w:color="auto"/>
                <w:right w:val="none" w:sz="0" w:space="0" w:color="auto"/>
              </w:divBdr>
            </w:div>
            <w:div w:id="2096199713">
              <w:marLeft w:val="0"/>
              <w:marRight w:val="0"/>
              <w:marTop w:val="0"/>
              <w:marBottom w:val="0"/>
              <w:divBdr>
                <w:top w:val="none" w:sz="0" w:space="0" w:color="auto"/>
                <w:left w:val="none" w:sz="0" w:space="0" w:color="auto"/>
                <w:bottom w:val="none" w:sz="0" w:space="0" w:color="auto"/>
                <w:right w:val="none" w:sz="0" w:space="0" w:color="auto"/>
              </w:divBdr>
            </w:div>
            <w:div w:id="2101754141">
              <w:marLeft w:val="0"/>
              <w:marRight w:val="0"/>
              <w:marTop w:val="0"/>
              <w:marBottom w:val="0"/>
              <w:divBdr>
                <w:top w:val="none" w:sz="0" w:space="0" w:color="auto"/>
                <w:left w:val="none" w:sz="0" w:space="0" w:color="auto"/>
                <w:bottom w:val="none" w:sz="0" w:space="0" w:color="auto"/>
                <w:right w:val="none" w:sz="0" w:space="0" w:color="auto"/>
              </w:divBdr>
            </w:div>
            <w:div w:id="212002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571465">
      <w:bodyDiv w:val="1"/>
      <w:marLeft w:val="0"/>
      <w:marRight w:val="0"/>
      <w:marTop w:val="0"/>
      <w:marBottom w:val="0"/>
      <w:divBdr>
        <w:top w:val="none" w:sz="0" w:space="0" w:color="auto"/>
        <w:left w:val="none" w:sz="0" w:space="0" w:color="auto"/>
        <w:bottom w:val="none" w:sz="0" w:space="0" w:color="auto"/>
        <w:right w:val="none" w:sz="0" w:space="0" w:color="auto"/>
      </w:divBdr>
    </w:div>
    <w:div w:id="1212571391">
      <w:bodyDiv w:val="1"/>
      <w:marLeft w:val="0"/>
      <w:marRight w:val="0"/>
      <w:marTop w:val="0"/>
      <w:marBottom w:val="0"/>
      <w:divBdr>
        <w:top w:val="none" w:sz="0" w:space="0" w:color="auto"/>
        <w:left w:val="none" w:sz="0" w:space="0" w:color="auto"/>
        <w:bottom w:val="none" w:sz="0" w:space="0" w:color="auto"/>
        <w:right w:val="none" w:sz="0" w:space="0" w:color="auto"/>
      </w:divBdr>
      <w:divsChild>
        <w:div w:id="1193500617">
          <w:marLeft w:val="0"/>
          <w:marRight w:val="0"/>
          <w:marTop w:val="0"/>
          <w:marBottom w:val="0"/>
          <w:divBdr>
            <w:top w:val="none" w:sz="0" w:space="0" w:color="auto"/>
            <w:left w:val="none" w:sz="0" w:space="0" w:color="auto"/>
            <w:bottom w:val="none" w:sz="0" w:space="0" w:color="auto"/>
            <w:right w:val="none" w:sz="0" w:space="0" w:color="auto"/>
          </w:divBdr>
          <w:divsChild>
            <w:div w:id="8140449">
              <w:marLeft w:val="0"/>
              <w:marRight w:val="0"/>
              <w:marTop w:val="0"/>
              <w:marBottom w:val="0"/>
              <w:divBdr>
                <w:top w:val="none" w:sz="0" w:space="0" w:color="auto"/>
                <w:left w:val="none" w:sz="0" w:space="0" w:color="auto"/>
                <w:bottom w:val="none" w:sz="0" w:space="0" w:color="auto"/>
                <w:right w:val="none" w:sz="0" w:space="0" w:color="auto"/>
              </w:divBdr>
            </w:div>
            <w:div w:id="84690187">
              <w:marLeft w:val="0"/>
              <w:marRight w:val="0"/>
              <w:marTop w:val="0"/>
              <w:marBottom w:val="0"/>
              <w:divBdr>
                <w:top w:val="none" w:sz="0" w:space="0" w:color="auto"/>
                <w:left w:val="none" w:sz="0" w:space="0" w:color="auto"/>
                <w:bottom w:val="none" w:sz="0" w:space="0" w:color="auto"/>
                <w:right w:val="none" w:sz="0" w:space="0" w:color="auto"/>
              </w:divBdr>
            </w:div>
            <w:div w:id="95250165">
              <w:marLeft w:val="0"/>
              <w:marRight w:val="0"/>
              <w:marTop w:val="0"/>
              <w:marBottom w:val="0"/>
              <w:divBdr>
                <w:top w:val="none" w:sz="0" w:space="0" w:color="auto"/>
                <w:left w:val="none" w:sz="0" w:space="0" w:color="auto"/>
                <w:bottom w:val="none" w:sz="0" w:space="0" w:color="auto"/>
                <w:right w:val="none" w:sz="0" w:space="0" w:color="auto"/>
              </w:divBdr>
            </w:div>
            <w:div w:id="106703620">
              <w:marLeft w:val="0"/>
              <w:marRight w:val="0"/>
              <w:marTop w:val="0"/>
              <w:marBottom w:val="0"/>
              <w:divBdr>
                <w:top w:val="none" w:sz="0" w:space="0" w:color="auto"/>
                <w:left w:val="none" w:sz="0" w:space="0" w:color="auto"/>
                <w:bottom w:val="none" w:sz="0" w:space="0" w:color="auto"/>
                <w:right w:val="none" w:sz="0" w:space="0" w:color="auto"/>
              </w:divBdr>
            </w:div>
            <w:div w:id="125050741">
              <w:marLeft w:val="0"/>
              <w:marRight w:val="0"/>
              <w:marTop w:val="0"/>
              <w:marBottom w:val="0"/>
              <w:divBdr>
                <w:top w:val="none" w:sz="0" w:space="0" w:color="auto"/>
                <w:left w:val="none" w:sz="0" w:space="0" w:color="auto"/>
                <w:bottom w:val="none" w:sz="0" w:space="0" w:color="auto"/>
                <w:right w:val="none" w:sz="0" w:space="0" w:color="auto"/>
              </w:divBdr>
            </w:div>
            <w:div w:id="129322107">
              <w:marLeft w:val="0"/>
              <w:marRight w:val="0"/>
              <w:marTop w:val="0"/>
              <w:marBottom w:val="0"/>
              <w:divBdr>
                <w:top w:val="none" w:sz="0" w:space="0" w:color="auto"/>
                <w:left w:val="none" w:sz="0" w:space="0" w:color="auto"/>
                <w:bottom w:val="none" w:sz="0" w:space="0" w:color="auto"/>
                <w:right w:val="none" w:sz="0" w:space="0" w:color="auto"/>
              </w:divBdr>
            </w:div>
            <w:div w:id="142311062">
              <w:marLeft w:val="0"/>
              <w:marRight w:val="0"/>
              <w:marTop w:val="0"/>
              <w:marBottom w:val="0"/>
              <w:divBdr>
                <w:top w:val="none" w:sz="0" w:space="0" w:color="auto"/>
                <w:left w:val="none" w:sz="0" w:space="0" w:color="auto"/>
                <w:bottom w:val="none" w:sz="0" w:space="0" w:color="auto"/>
                <w:right w:val="none" w:sz="0" w:space="0" w:color="auto"/>
              </w:divBdr>
            </w:div>
            <w:div w:id="168298232">
              <w:marLeft w:val="0"/>
              <w:marRight w:val="0"/>
              <w:marTop w:val="0"/>
              <w:marBottom w:val="0"/>
              <w:divBdr>
                <w:top w:val="none" w:sz="0" w:space="0" w:color="auto"/>
                <w:left w:val="none" w:sz="0" w:space="0" w:color="auto"/>
                <w:bottom w:val="none" w:sz="0" w:space="0" w:color="auto"/>
                <w:right w:val="none" w:sz="0" w:space="0" w:color="auto"/>
              </w:divBdr>
            </w:div>
            <w:div w:id="172259606">
              <w:marLeft w:val="0"/>
              <w:marRight w:val="0"/>
              <w:marTop w:val="0"/>
              <w:marBottom w:val="0"/>
              <w:divBdr>
                <w:top w:val="none" w:sz="0" w:space="0" w:color="auto"/>
                <w:left w:val="none" w:sz="0" w:space="0" w:color="auto"/>
                <w:bottom w:val="none" w:sz="0" w:space="0" w:color="auto"/>
                <w:right w:val="none" w:sz="0" w:space="0" w:color="auto"/>
              </w:divBdr>
            </w:div>
            <w:div w:id="194193856">
              <w:marLeft w:val="0"/>
              <w:marRight w:val="0"/>
              <w:marTop w:val="0"/>
              <w:marBottom w:val="0"/>
              <w:divBdr>
                <w:top w:val="none" w:sz="0" w:space="0" w:color="auto"/>
                <w:left w:val="none" w:sz="0" w:space="0" w:color="auto"/>
                <w:bottom w:val="none" w:sz="0" w:space="0" w:color="auto"/>
                <w:right w:val="none" w:sz="0" w:space="0" w:color="auto"/>
              </w:divBdr>
            </w:div>
            <w:div w:id="233706201">
              <w:marLeft w:val="0"/>
              <w:marRight w:val="0"/>
              <w:marTop w:val="0"/>
              <w:marBottom w:val="0"/>
              <w:divBdr>
                <w:top w:val="none" w:sz="0" w:space="0" w:color="auto"/>
                <w:left w:val="none" w:sz="0" w:space="0" w:color="auto"/>
                <w:bottom w:val="none" w:sz="0" w:space="0" w:color="auto"/>
                <w:right w:val="none" w:sz="0" w:space="0" w:color="auto"/>
              </w:divBdr>
            </w:div>
            <w:div w:id="263808239">
              <w:marLeft w:val="0"/>
              <w:marRight w:val="0"/>
              <w:marTop w:val="0"/>
              <w:marBottom w:val="0"/>
              <w:divBdr>
                <w:top w:val="none" w:sz="0" w:space="0" w:color="auto"/>
                <w:left w:val="none" w:sz="0" w:space="0" w:color="auto"/>
                <w:bottom w:val="none" w:sz="0" w:space="0" w:color="auto"/>
                <w:right w:val="none" w:sz="0" w:space="0" w:color="auto"/>
              </w:divBdr>
            </w:div>
            <w:div w:id="267398324">
              <w:marLeft w:val="0"/>
              <w:marRight w:val="0"/>
              <w:marTop w:val="0"/>
              <w:marBottom w:val="0"/>
              <w:divBdr>
                <w:top w:val="none" w:sz="0" w:space="0" w:color="auto"/>
                <w:left w:val="none" w:sz="0" w:space="0" w:color="auto"/>
                <w:bottom w:val="none" w:sz="0" w:space="0" w:color="auto"/>
                <w:right w:val="none" w:sz="0" w:space="0" w:color="auto"/>
              </w:divBdr>
            </w:div>
            <w:div w:id="287201069">
              <w:marLeft w:val="0"/>
              <w:marRight w:val="0"/>
              <w:marTop w:val="0"/>
              <w:marBottom w:val="0"/>
              <w:divBdr>
                <w:top w:val="none" w:sz="0" w:space="0" w:color="auto"/>
                <w:left w:val="none" w:sz="0" w:space="0" w:color="auto"/>
                <w:bottom w:val="none" w:sz="0" w:space="0" w:color="auto"/>
                <w:right w:val="none" w:sz="0" w:space="0" w:color="auto"/>
              </w:divBdr>
            </w:div>
            <w:div w:id="304314785">
              <w:marLeft w:val="0"/>
              <w:marRight w:val="0"/>
              <w:marTop w:val="0"/>
              <w:marBottom w:val="0"/>
              <w:divBdr>
                <w:top w:val="none" w:sz="0" w:space="0" w:color="auto"/>
                <w:left w:val="none" w:sz="0" w:space="0" w:color="auto"/>
                <w:bottom w:val="none" w:sz="0" w:space="0" w:color="auto"/>
                <w:right w:val="none" w:sz="0" w:space="0" w:color="auto"/>
              </w:divBdr>
            </w:div>
            <w:div w:id="354959599">
              <w:marLeft w:val="0"/>
              <w:marRight w:val="0"/>
              <w:marTop w:val="0"/>
              <w:marBottom w:val="0"/>
              <w:divBdr>
                <w:top w:val="none" w:sz="0" w:space="0" w:color="auto"/>
                <w:left w:val="none" w:sz="0" w:space="0" w:color="auto"/>
                <w:bottom w:val="none" w:sz="0" w:space="0" w:color="auto"/>
                <w:right w:val="none" w:sz="0" w:space="0" w:color="auto"/>
              </w:divBdr>
            </w:div>
            <w:div w:id="363137003">
              <w:marLeft w:val="0"/>
              <w:marRight w:val="0"/>
              <w:marTop w:val="0"/>
              <w:marBottom w:val="0"/>
              <w:divBdr>
                <w:top w:val="none" w:sz="0" w:space="0" w:color="auto"/>
                <w:left w:val="none" w:sz="0" w:space="0" w:color="auto"/>
                <w:bottom w:val="none" w:sz="0" w:space="0" w:color="auto"/>
                <w:right w:val="none" w:sz="0" w:space="0" w:color="auto"/>
              </w:divBdr>
            </w:div>
            <w:div w:id="392389525">
              <w:marLeft w:val="0"/>
              <w:marRight w:val="0"/>
              <w:marTop w:val="0"/>
              <w:marBottom w:val="0"/>
              <w:divBdr>
                <w:top w:val="none" w:sz="0" w:space="0" w:color="auto"/>
                <w:left w:val="none" w:sz="0" w:space="0" w:color="auto"/>
                <w:bottom w:val="none" w:sz="0" w:space="0" w:color="auto"/>
                <w:right w:val="none" w:sz="0" w:space="0" w:color="auto"/>
              </w:divBdr>
            </w:div>
            <w:div w:id="409010867">
              <w:marLeft w:val="0"/>
              <w:marRight w:val="0"/>
              <w:marTop w:val="0"/>
              <w:marBottom w:val="0"/>
              <w:divBdr>
                <w:top w:val="none" w:sz="0" w:space="0" w:color="auto"/>
                <w:left w:val="none" w:sz="0" w:space="0" w:color="auto"/>
                <w:bottom w:val="none" w:sz="0" w:space="0" w:color="auto"/>
                <w:right w:val="none" w:sz="0" w:space="0" w:color="auto"/>
              </w:divBdr>
            </w:div>
            <w:div w:id="418603638">
              <w:marLeft w:val="0"/>
              <w:marRight w:val="0"/>
              <w:marTop w:val="0"/>
              <w:marBottom w:val="0"/>
              <w:divBdr>
                <w:top w:val="none" w:sz="0" w:space="0" w:color="auto"/>
                <w:left w:val="none" w:sz="0" w:space="0" w:color="auto"/>
                <w:bottom w:val="none" w:sz="0" w:space="0" w:color="auto"/>
                <w:right w:val="none" w:sz="0" w:space="0" w:color="auto"/>
              </w:divBdr>
            </w:div>
            <w:div w:id="425543182">
              <w:marLeft w:val="0"/>
              <w:marRight w:val="0"/>
              <w:marTop w:val="0"/>
              <w:marBottom w:val="0"/>
              <w:divBdr>
                <w:top w:val="none" w:sz="0" w:space="0" w:color="auto"/>
                <w:left w:val="none" w:sz="0" w:space="0" w:color="auto"/>
                <w:bottom w:val="none" w:sz="0" w:space="0" w:color="auto"/>
                <w:right w:val="none" w:sz="0" w:space="0" w:color="auto"/>
              </w:divBdr>
            </w:div>
            <w:div w:id="456292118">
              <w:marLeft w:val="0"/>
              <w:marRight w:val="0"/>
              <w:marTop w:val="0"/>
              <w:marBottom w:val="0"/>
              <w:divBdr>
                <w:top w:val="none" w:sz="0" w:space="0" w:color="auto"/>
                <w:left w:val="none" w:sz="0" w:space="0" w:color="auto"/>
                <w:bottom w:val="none" w:sz="0" w:space="0" w:color="auto"/>
                <w:right w:val="none" w:sz="0" w:space="0" w:color="auto"/>
              </w:divBdr>
            </w:div>
            <w:div w:id="463470603">
              <w:marLeft w:val="0"/>
              <w:marRight w:val="0"/>
              <w:marTop w:val="0"/>
              <w:marBottom w:val="0"/>
              <w:divBdr>
                <w:top w:val="none" w:sz="0" w:space="0" w:color="auto"/>
                <w:left w:val="none" w:sz="0" w:space="0" w:color="auto"/>
                <w:bottom w:val="none" w:sz="0" w:space="0" w:color="auto"/>
                <w:right w:val="none" w:sz="0" w:space="0" w:color="auto"/>
              </w:divBdr>
            </w:div>
            <w:div w:id="469635435">
              <w:marLeft w:val="0"/>
              <w:marRight w:val="0"/>
              <w:marTop w:val="0"/>
              <w:marBottom w:val="0"/>
              <w:divBdr>
                <w:top w:val="none" w:sz="0" w:space="0" w:color="auto"/>
                <w:left w:val="none" w:sz="0" w:space="0" w:color="auto"/>
                <w:bottom w:val="none" w:sz="0" w:space="0" w:color="auto"/>
                <w:right w:val="none" w:sz="0" w:space="0" w:color="auto"/>
              </w:divBdr>
            </w:div>
            <w:div w:id="477959589">
              <w:marLeft w:val="0"/>
              <w:marRight w:val="0"/>
              <w:marTop w:val="0"/>
              <w:marBottom w:val="0"/>
              <w:divBdr>
                <w:top w:val="none" w:sz="0" w:space="0" w:color="auto"/>
                <w:left w:val="none" w:sz="0" w:space="0" w:color="auto"/>
                <w:bottom w:val="none" w:sz="0" w:space="0" w:color="auto"/>
                <w:right w:val="none" w:sz="0" w:space="0" w:color="auto"/>
              </w:divBdr>
            </w:div>
            <w:div w:id="525600704">
              <w:marLeft w:val="0"/>
              <w:marRight w:val="0"/>
              <w:marTop w:val="0"/>
              <w:marBottom w:val="0"/>
              <w:divBdr>
                <w:top w:val="none" w:sz="0" w:space="0" w:color="auto"/>
                <w:left w:val="none" w:sz="0" w:space="0" w:color="auto"/>
                <w:bottom w:val="none" w:sz="0" w:space="0" w:color="auto"/>
                <w:right w:val="none" w:sz="0" w:space="0" w:color="auto"/>
              </w:divBdr>
            </w:div>
            <w:div w:id="531723650">
              <w:marLeft w:val="0"/>
              <w:marRight w:val="0"/>
              <w:marTop w:val="0"/>
              <w:marBottom w:val="0"/>
              <w:divBdr>
                <w:top w:val="none" w:sz="0" w:space="0" w:color="auto"/>
                <w:left w:val="none" w:sz="0" w:space="0" w:color="auto"/>
                <w:bottom w:val="none" w:sz="0" w:space="0" w:color="auto"/>
                <w:right w:val="none" w:sz="0" w:space="0" w:color="auto"/>
              </w:divBdr>
            </w:div>
            <w:div w:id="534385573">
              <w:marLeft w:val="0"/>
              <w:marRight w:val="0"/>
              <w:marTop w:val="0"/>
              <w:marBottom w:val="0"/>
              <w:divBdr>
                <w:top w:val="none" w:sz="0" w:space="0" w:color="auto"/>
                <w:left w:val="none" w:sz="0" w:space="0" w:color="auto"/>
                <w:bottom w:val="none" w:sz="0" w:space="0" w:color="auto"/>
                <w:right w:val="none" w:sz="0" w:space="0" w:color="auto"/>
              </w:divBdr>
            </w:div>
            <w:div w:id="645011739">
              <w:marLeft w:val="0"/>
              <w:marRight w:val="0"/>
              <w:marTop w:val="0"/>
              <w:marBottom w:val="0"/>
              <w:divBdr>
                <w:top w:val="none" w:sz="0" w:space="0" w:color="auto"/>
                <w:left w:val="none" w:sz="0" w:space="0" w:color="auto"/>
                <w:bottom w:val="none" w:sz="0" w:space="0" w:color="auto"/>
                <w:right w:val="none" w:sz="0" w:space="0" w:color="auto"/>
              </w:divBdr>
            </w:div>
            <w:div w:id="674646862">
              <w:marLeft w:val="0"/>
              <w:marRight w:val="0"/>
              <w:marTop w:val="0"/>
              <w:marBottom w:val="0"/>
              <w:divBdr>
                <w:top w:val="none" w:sz="0" w:space="0" w:color="auto"/>
                <w:left w:val="none" w:sz="0" w:space="0" w:color="auto"/>
                <w:bottom w:val="none" w:sz="0" w:space="0" w:color="auto"/>
                <w:right w:val="none" w:sz="0" w:space="0" w:color="auto"/>
              </w:divBdr>
            </w:div>
            <w:div w:id="680933602">
              <w:marLeft w:val="0"/>
              <w:marRight w:val="0"/>
              <w:marTop w:val="0"/>
              <w:marBottom w:val="0"/>
              <w:divBdr>
                <w:top w:val="none" w:sz="0" w:space="0" w:color="auto"/>
                <w:left w:val="none" w:sz="0" w:space="0" w:color="auto"/>
                <w:bottom w:val="none" w:sz="0" w:space="0" w:color="auto"/>
                <w:right w:val="none" w:sz="0" w:space="0" w:color="auto"/>
              </w:divBdr>
            </w:div>
            <w:div w:id="687944480">
              <w:marLeft w:val="0"/>
              <w:marRight w:val="0"/>
              <w:marTop w:val="0"/>
              <w:marBottom w:val="0"/>
              <w:divBdr>
                <w:top w:val="none" w:sz="0" w:space="0" w:color="auto"/>
                <w:left w:val="none" w:sz="0" w:space="0" w:color="auto"/>
                <w:bottom w:val="none" w:sz="0" w:space="0" w:color="auto"/>
                <w:right w:val="none" w:sz="0" w:space="0" w:color="auto"/>
              </w:divBdr>
            </w:div>
            <w:div w:id="694770858">
              <w:marLeft w:val="0"/>
              <w:marRight w:val="0"/>
              <w:marTop w:val="0"/>
              <w:marBottom w:val="0"/>
              <w:divBdr>
                <w:top w:val="none" w:sz="0" w:space="0" w:color="auto"/>
                <w:left w:val="none" w:sz="0" w:space="0" w:color="auto"/>
                <w:bottom w:val="none" w:sz="0" w:space="0" w:color="auto"/>
                <w:right w:val="none" w:sz="0" w:space="0" w:color="auto"/>
              </w:divBdr>
            </w:div>
            <w:div w:id="706873254">
              <w:marLeft w:val="0"/>
              <w:marRight w:val="0"/>
              <w:marTop w:val="0"/>
              <w:marBottom w:val="0"/>
              <w:divBdr>
                <w:top w:val="none" w:sz="0" w:space="0" w:color="auto"/>
                <w:left w:val="none" w:sz="0" w:space="0" w:color="auto"/>
                <w:bottom w:val="none" w:sz="0" w:space="0" w:color="auto"/>
                <w:right w:val="none" w:sz="0" w:space="0" w:color="auto"/>
              </w:divBdr>
            </w:div>
            <w:div w:id="741638032">
              <w:marLeft w:val="0"/>
              <w:marRight w:val="0"/>
              <w:marTop w:val="0"/>
              <w:marBottom w:val="0"/>
              <w:divBdr>
                <w:top w:val="none" w:sz="0" w:space="0" w:color="auto"/>
                <w:left w:val="none" w:sz="0" w:space="0" w:color="auto"/>
                <w:bottom w:val="none" w:sz="0" w:space="0" w:color="auto"/>
                <w:right w:val="none" w:sz="0" w:space="0" w:color="auto"/>
              </w:divBdr>
            </w:div>
            <w:div w:id="744454456">
              <w:marLeft w:val="0"/>
              <w:marRight w:val="0"/>
              <w:marTop w:val="0"/>
              <w:marBottom w:val="0"/>
              <w:divBdr>
                <w:top w:val="none" w:sz="0" w:space="0" w:color="auto"/>
                <w:left w:val="none" w:sz="0" w:space="0" w:color="auto"/>
                <w:bottom w:val="none" w:sz="0" w:space="0" w:color="auto"/>
                <w:right w:val="none" w:sz="0" w:space="0" w:color="auto"/>
              </w:divBdr>
            </w:div>
            <w:div w:id="799999361">
              <w:marLeft w:val="0"/>
              <w:marRight w:val="0"/>
              <w:marTop w:val="0"/>
              <w:marBottom w:val="0"/>
              <w:divBdr>
                <w:top w:val="none" w:sz="0" w:space="0" w:color="auto"/>
                <w:left w:val="none" w:sz="0" w:space="0" w:color="auto"/>
                <w:bottom w:val="none" w:sz="0" w:space="0" w:color="auto"/>
                <w:right w:val="none" w:sz="0" w:space="0" w:color="auto"/>
              </w:divBdr>
            </w:div>
            <w:div w:id="815295599">
              <w:marLeft w:val="0"/>
              <w:marRight w:val="0"/>
              <w:marTop w:val="0"/>
              <w:marBottom w:val="0"/>
              <w:divBdr>
                <w:top w:val="none" w:sz="0" w:space="0" w:color="auto"/>
                <w:left w:val="none" w:sz="0" w:space="0" w:color="auto"/>
                <w:bottom w:val="none" w:sz="0" w:space="0" w:color="auto"/>
                <w:right w:val="none" w:sz="0" w:space="0" w:color="auto"/>
              </w:divBdr>
            </w:div>
            <w:div w:id="823787781">
              <w:marLeft w:val="0"/>
              <w:marRight w:val="0"/>
              <w:marTop w:val="0"/>
              <w:marBottom w:val="0"/>
              <w:divBdr>
                <w:top w:val="none" w:sz="0" w:space="0" w:color="auto"/>
                <w:left w:val="none" w:sz="0" w:space="0" w:color="auto"/>
                <w:bottom w:val="none" w:sz="0" w:space="0" w:color="auto"/>
                <w:right w:val="none" w:sz="0" w:space="0" w:color="auto"/>
              </w:divBdr>
            </w:div>
            <w:div w:id="841165066">
              <w:marLeft w:val="0"/>
              <w:marRight w:val="0"/>
              <w:marTop w:val="0"/>
              <w:marBottom w:val="0"/>
              <w:divBdr>
                <w:top w:val="none" w:sz="0" w:space="0" w:color="auto"/>
                <w:left w:val="none" w:sz="0" w:space="0" w:color="auto"/>
                <w:bottom w:val="none" w:sz="0" w:space="0" w:color="auto"/>
                <w:right w:val="none" w:sz="0" w:space="0" w:color="auto"/>
              </w:divBdr>
            </w:div>
            <w:div w:id="853694155">
              <w:marLeft w:val="0"/>
              <w:marRight w:val="0"/>
              <w:marTop w:val="0"/>
              <w:marBottom w:val="0"/>
              <w:divBdr>
                <w:top w:val="none" w:sz="0" w:space="0" w:color="auto"/>
                <w:left w:val="none" w:sz="0" w:space="0" w:color="auto"/>
                <w:bottom w:val="none" w:sz="0" w:space="0" w:color="auto"/>
                <w:right w:val="none" w:sz="0" w:space="0" w:color="auto"/>
              </w:divBdr>
            </w:div>
            <w:div w:id="856383371">
              <w:marLeft w:val="0"/>
              <w:marRight w:val="0"/>
              <w:marTop w:val="0"/>
              <w:marBottom w:val="0"/>
              <w:divBdr>
                <w:top w:val="none" w:sz="0" w:space="0" w:color="auto"/>
                <w:left w:val="none" w:sz="0" w:space="0" w:color="auto"/>
                <w:bottom w:val="none" w:sz="0" w:space="0" w:color="auto"/>
                <w:right w:val="none" w:sz="0" w:space="0" w:color="auto"/>
              </w:divBdr>
            </w:div>
            <w:div w:id="889849533">
              <w:marLeft w:val="0"/>
              <w:marRight w:val="0"/>
              <w:marTop w:val="0"/>
              <w:marBottom w:val="0"/>
              <w:divBdr>
                <w:top w:val="none" w:sz="0" w:space="0" w:color="auto"/>
                <w:left w:val="none" w:sz="0" w:space="0" w:color="auto"/>
                <w:bottom w:val="none" w:sz="0" w:space="0" w:color="auto"/>
                <w:right w:val="none" w:sz="0" w:space="0" w:color="auto"/>
              </w:divBdr>
            </w:div>
            <w:div w:id="902568877">
              <w:marLeft w:val="0"/>
              <w:marRight w:val="0"/>
              <w:marTop w:val="0"/>
              <w:marBottom w:val="0"/>
              <w:divBdr>
                <w:top w:val="none" w:sz="0" w:space="0" w:color="auto"/>
                <w:left w:val="none" w:sz="0" w:space="0" w:color="auto"/>
                <w:bottom w:val="none" w:sz="0" w:space="0" w:color="auto"/>
                <w:right w:val="none" w:sz="0" w:space="0" w:color="auto"/>
              </w:divBdr>
            </w:div>
            <w:div w:id="925967365">
              <w:marLeft w:val="0"/>
              <w:marRight w:val="0"/>
              <w:marTop w:val="0"/>
              <w:marBottom w:val="0"/>
              <w:divBdr>
                <w:top w:val="none" w:sz="0" w:space="0" w:color="auto"/>
                <w:left w:val="none" w:sz="0" w:space="0" w:color="auto"/>
                <w:bottom w:val="none" w:sz="0" w:space="0" w:color="auto"/>
                <w:right w:val="none" w:sz="0" w:space="0" w:color="auto"/>
              </w:divBdr>
            </w:div>
            <w:div w:id="942036722">
              <w:marLeft w:val="0"/>
              <w:marRight w:val="0"/>
              <w:marTop w:val="0"/>
              <w:marBottom w:val="0"/>
              <w:divBdr>
                <w:top w:val="none" w:sz="0" w:space="0" w:color="auto"/>
                <w:left w:val="none" w:sz="0" w:space="0" w:color="auto"/>
                <w:bottom w:val="none" w:sz="0" w:space="0" w:color="auto"/>
                <w:right w:val="none" w:sz="0" w:space="0" w:color="auto"/>
              </w:divBdr>
            </w:div>
            <w:div w:id="956377060">
              <w:marLeft w:val="0"/>
              <w:marRight w:val="0"/>
              <w:marTop w:val="0"/>
              <w:marBottom w:val="0"/>
              <w:divBdr>
                <w:top w:val="none" w:sz="0" w:space="0" w:color="auto"/>
                <w:left w:val="none" w:sz="0" w:space="0" w:color="auto"/>
                <w:bottom w:val="none" w:sz="0" w:space="0" w:color="auto"/>
                <w:right w:val="none" w:sz="0" w:space="0" w:color="auto"/>
              </w:divBdr>
            </w:div>
            <w:div w:id="959606498">
              <w:marLeft w:val="0"/>
              <w:marRight w:val="0"/>
              <w:marTop w:val="0"/>
              <w:marBottom w:val="0"/>
              <w:divBdr>
                <w:top w:val="none" w:sz="0" w:space="0" w:color="auto"/>
                <w:left w:val="none" w:sz="0" w:space="0" w:color="auto"/>
                <w:bottom w:val="none" w:sz="0" w:space="0" w:color="auto"/>
                <w:right w:val="none" w:sz="0" w:space="0" w:color="auto"/>
              </w:divBdr>
            </w:div>
            <w:div w:id="963197350">
              <w:marLeft w:val="0"/>
              <w:marRight w:val="0"/>
              <w:marTop w:val="0"/>
              <w:marBottom w:val="0"/>
              <w:divBdr>
                <w:top w:val="none" w:sz="0" w:space="0" w:color="auto"/>
                <w:left w:val="none" w:sz="0" w:space="0" w:color="auto"/>
                <w:bottom w:val="none" w:sz="0" w:space="0" w:color="auto"/>
                <w:right w:val="none" w:sz="0" w:space="0" w:color="auto"/>
              </w:divBdr>
            </w:div>
            <w:div w:id="965042820">
              <w:marLeft w:val="0"/>
              <w:marRight w:val="0"/>
              <w:marTop w:val="0"/>
              <w:marBottom w:val="0"/>
              <w:divBdr>
                <w:top w:val="none" w:sz="0" w:space="0" w:color="auto"/>
                <w:left w:val="none" w:sz="0" w:space="0" w:color="auto"/>
                <w:bottom w:val="none" w:sz="0" w:space="0" w:color="auto"/>
                <w:right w:val="none" w:sz="0" w:space="0" w:color="auto"/>
              </w:divBdr>
            </w:div>
            <w:div w:id="983705243">
              <w:marLeft w:val="0"/>
              <w:marRight w:val="0"/>
              <w:marTop w:val="0"/>
              <w:marBottom w:val="0"/>
              <w:divBdr>
                <w:top w:val="none" w:sz="0" w:space="0" w:color="auto"/>
                <w:left w:val="none" w:sz="0" w:space="0" w:color="auto"/>
                <w:bottom w:val="none" w:sz="0" w:space="0" w:color="auto"/>
                <w:right w:val="none" w:sz="0" w:space="0" w:color="auto"/>
              </w:divBdr>
            </w:div>
            <w:div w:id="1031221854">
              <w:marLeft w:val="0"/>
              <w:marRight w:val="0"/>
              <w:marTop w:val="0"/>
              <w:marBottom w:val="0"/>
              <w:divBdr>
                <w:top w:val="none" w:sz="0" w:space="0" w:color="auto"/>
                <w:left w:val="none" w:sz="0" w:space="0" w:color="auto"/>
                <w:bottom w:val="none" w:sz="0" w:space="0" w:color="auto"/>
                <w:right w:val="none" w:sz="0" w:space="0" w:color="auto"/>
              </w:divBdr>
            </w:div>
            <w:div w:id="1058045012">
              <w:marLeft w:val="0"/>
              <w:marRight w:val="0"/>
              <w:marTop w:val="0"/>
              <w:marBottom w:val="0"/>
              <w:divBdr>
                <w:top w:val="none" w:sz="0" w:space="0" w:color="auto"/>
                <w:left w:val="none" w:sz="0" w:space="0" w:color="auto"/>
                <w:bottom w:val="none" w:sz="0" w:space="0" w:color="auto"/>
                <w:right w:val="none" w:sz="0" w:space="0" w:color="auto"/>
              </w:divBdr>
            </w:div>
            <w:div w:id="1082793397">
              <w:marLeft w:val="0"/>
              <w:marRight w:val="0"/>
              <w:marTop w:val="0"/>
              <w:marBottom w:val="0"/>
              <w:divBdr>
                <w:top w:val="none" w:sz="0" w:space="0" w:color="auto"/>
                <w:left w:val="none" w:sz="0" w:space="0" w:color="auto"/>
                <w:bottom w:val="none" w:sz="0" w:space="0" w:color="auto"/>
                <w:right w:val="none" w:sz="0" w:space="0" w:color="auto"/>
              </w:divBdr>
            </w:div>
            <w:div w:id="1111165336">
              <w:marLeft w:val="0"/>
              <w:marRight w:val="0"/>
              <w:marTop w:val="0"/>
              <w:marBottom w:val="0"/>
              <w:divBdr>
                <w:top w:val="none" w:sz="0" w:space="0" w:color="auto"/>
                <w:left w:val="none" w:sz="0" w:space="0" w:color="auto"/>
                <w:bottom w:val="none" w:sz="0" w:space="0" w:color="auto"/>
                <w:right w:val="none" w:sz="0" w:space="0" w:color="auto"/>
              </w:divBdr>
            </w:div>
            <w:div w:id="1114208865">
              <w:marLeft w:val="0"/>
              <w:marRight w:val="0"/>
              <w:marTop w:val="0"/>
              <w:marBottom w:val="0"/>
              <w:divBdr>
                <w:top w:val="none" w:sz="0" w:space="0" w:color="auto"/>
                <w:left w:val="none" w:sz="0" w:space="0" w:color="auto"/>
                <w:bottom w:val="none" w:sz="0" w:space="0" w:color="auto"/>
                <w:right w:val="none" w:sz="0" w:space="0" w:color="auto"/>
              </w:divBdr>
            </w:div>
            <w:div w:id="1159150798">
              <w:marLeft w:val="0"/>
              <w:marRight w:val="0"/>
              <w:marTop w:val="0"/>
              <w:marBottom w:val="0"/>
              <w:divBdr>
                <w:top w:val="none" w:sz="0" w:space="0" w:color="auto"/>
                <w:left w:val="none" w:sz="0" w:space="0" w:color="auto"/>
                <w:bottom w:val="none" w:sz="0" w:space="0" w:color="auto"/>
                <w:right w:val="none" w:sz="0" w:space="0" w:color="auto"/>
              </w:divBdr>
            </w:div>
            <w:div w:id="1186864046">
              <w:marLeft w:val="0"/>
              <w:marRight w:val="0"/>
              <w:marTop w:val="0"/>
              <w:marBottom w:val="0"/>
              <w:divBdr>
                <w:top w:val="none" w:sz="0" w:space="0" w:color="auto"/>
                <w:left w:val="none" w:sz="0" w:space="0" w:color="auto"/>
                <w:bottom w:val="none" w:sz="0" w:space="0" w:color="auto"/>
                <w:right w:val="none" w:sz="0" w:space="0" w:color="auto"/>
              </w:divBdr>
            </w:div>
            <w:div w:id="1201091966">
              <w:marLeft w:val="0"/>
              <w:marRight w:val="0"/>
              <w:marTop w:val="0"/>
              <w:marBottom w:val="0"/>
              <w:divBdr>
                <w:top w:val="none" w:sz="0" w:space="0" w:color="auto"/>
                <w:left w:val="none" w:sz="0" w:space="0" w:color="auto"/>
                <w:bottom w:val="none" w:sz="0" w:space="0" w:color="auto"/>
                <w:right w:val="none" w:sz="0" w:space="0" w:color="auto"/>
              </w:divBdr>
            </w:div>
            <w:div w:id="1235239654">
              <w:marLeft w:val="0"/>
              <w:marRight w:val="0"/>
              <w:marTop w:val="0"/>
              <w:marBottom w:val="0"/>
              <w:divBdr>
                <w:top w:val="none" w:sz="0" w:space="0" w:color="auto"/>
                <w:left w:val="none" w:sz="0" w:space="0" w:color="auto"/>
                <w:bottom w:val="none" w:sz="0" w:space="0" w:color="auto"/>
                <w:right w:val="none" w:sz="0" w:space="0" w:color="auto"/>
              </w:divBdr>
            </w:div>
            <w:div w:id="1297102671">
              <w:marLeft w:val="0"/>
              <w:marRight w:val="0"/>
              <w:marTop w:val="0"/>
              <w:marBottom w:val="0"/>
              <w:divBdr>
                <w:top w:val="none" w:sz="0" w:space="0" w:color="auto"/>
                <w:left w:val="none" w:sz="0" w:space="0" w:color="auto"/>
                <w:bottom w:val="none" w:sz="0" w:space="0" w:color="auto"/>
                <w:right w:val="none" w:sz="0" w:space="0" w:color="auto"/>
              </w:divBdr>
            </w:div>
            <w:div w:id="1311061110">
              <w:marLeft w:val="0"/>
              <w:marRight w:val="0"/>
              <w:marTop w:val="0"/>
              <w:marBottom w:val="0"/>
              <w:divBdr>
                <w:top w:val="none" w:sz="0" w:space="0" w:color="auto"/>
                <w:left w:val="none" w:sz="0" w:space="0" w:color="auto"/>
                <w:bottom w:val="none" w:sz="0" w:space="0" w:color="auto"/>
                <w:right w:val="none" w:sz="0" w:space="0" w:color="auto"/>
              </w:divBdr>
            </w:div>
            <w:div w:id="1313145856">
              <w:marLeft w:val="0"/>
              <w:marRight w:val="0"/>
              <w:marTop w:val="0"/>
              <w:marBottom w:val="0"/>
              <w:divBdr>
                <w:top w:val="none" w:sz="0" w:space="0" w:color="auto"/>
                <w:left w:val="none" w:sz="0" w:space="0" w:color="auto"/>
                <w:bottom w:val="none" w:sz="0" w:space="0" w:color="auto"/>
                <w:right w:val="none" w:sz="0" w:space="0" w:color="auto"/>
              </w:divBdr>
            </w:div>
            <w:div w:id="1317804496">
              <w:marLeft w:val="0"/>
              <w:marRight w:val="0"/>
              <w:marTop w:val="0"/>
              <w:marBottom w:val="0"/>
              <w:divBdr>
                <w:top w:val="none" w:sz="0" w:space="0" w:color="auto"/>
                <w:left w:val="none" w:sz="0" w:space="0" w:color="auto"/>
                <w:bottom w:val="none" w:sz="0" w:space="0" w:color="auto"/>
                <w:right w:val="none" w:sz="0" w:space="0" w:color="auto"/>
              </w:divBdr>
            </w:div>
            <w:div w:id="1361126421">
              <w:marLeft w:val="0"/>
              <w:marRight w:val="0"/>
              <w:marTop w:val="0"/>
              <w:marBottom w:val="0"/>
              <w:divBdr>
                <w:top w:val="none" w:sz="0" w:space="0" w:color="auto"/>
                <w:left w:val="none" w:sz="0" w:space="0" w:color="auto"/>
                <w:bottom w:val="none" w:sz="0" w:space="0" w:color="auto"/>
                <w:right w:val="none" w:sz="0" w:space="0" w:color="auto"/>
              </w:divBdr>
            </w:div>
            <w:div w:id="1363365767">
              <w:marLeft w:val="0"/>
              <w:marRight w:val="0"/>
              <w:marTop w:val="0"/>
              <w:marBottom w:val="0"/>
              <w:divBdr>
                <w:top w:val="none" w:sz="0" w:space="0" w:color="auto"/>
                <w:left w:val="none" w:sz="0" w:space="0" w:color="auto"/>
                <w:bottom w:val="none" w:sz="0" w:space="0" w:color="auto"/>
                <w:right w:val="none" w:sz="0" w:space="0" w:color="auto"/>
              </w:divBdr>
            </w:div>
            <w:div w:id="1403067003">
              <w:marLeft w:val="0"/>
              <w:marRight w:val="0"/>
              <w:marTop w:val="0"/>
              <w:marBottom w:val="0"/>
              <w:divBdr>
                <w:top w:val="none" w:sz="0" w:space="0" w:color="auto"/>
                <w:left w:val="none" w:sz="0" w:space="0" w:color="auto"/>
                <w:bottom w:val="none" w:sz="0" w:space="0" w:color="auto"/>
                <w:right w:val="none" w:sz="0" w:space="0" w:color="auto"/>
              </w:divBdr>
            </w:div>
            <w:div w:id="1411610668">
              <w:marLeft w:val="0"/>
              <w:marRight w:val="0"/>
              <w:marTop w:val="0"/>
              <w:marBottom w:val="0"/>
              <w:divBdr>
                <w:top w:val="none" w:sz="0" w:space="0" w:color="auto"/>
                <w:left w:val="none" w:sz="0" w:space="0" w:color="auto"/>
                <w:bottom w:val="none" w:sz="0" w:space="0" w:color="auto"/>
                <w:right w:val="none" w:sz="0" w:space="0" w:color="auto"/>
              </w:divBdr>
            </w:div>
            <w:div w:id="1415514057">
              <w:marLeft w:val="0"/>
              <w:marRight w:val="0"/>
              <w:marTop w:val="0"/>
              <w:marBottom w:val="0"/>
              <w:divBdr>
                <w:top w:val="none" w:sz="0" w:space="0" w:color="auto"/>
                <w:left w:val="none" w:sz="0" w:space="0" w:color="auto"/>
                <w:bottom w:val="none" w:sz="0" w:space="0" w:color="auto"/>
                <w:right w:val="none" w:sz="0" w:space="0" w:color="auto"/>
              </w:divBdr>
            </w:div>
            <w:div w:id="1427311758">
              <w:marLeft w:val="0"/>
              <w:marRight w:val="0"/>
              <w:marTop w:val="0"/>
              <w:marBottom w:val="0"/>
              <w:divBdr>
                <w:top w:val="none" w:sz="0" w:space="0" w:color="auto"/>
                <w:left w:val="none" w:sz="0" w:space="0" w:color="auto"/>
                <w:bottom w:val="none" w:sz="0" w:space="0" w:color="auto"/>
                <w:right w:val="none" w:sz="0" w:space="0" w:color="auto"/>
              </w:divBdr>
            </w:div>
            <w:div w:id="1442726323">
              <w:marLeft w:val="0"/>
              <w:marRight w:val="0"/>
              <w:marTop w:val="0"/>
              <w:marBottom w:val="0"/>
              <w:divBdr>
                <w:top w:val="none" w:sz="0" w:space="0" w:color="auto"/>
                <w:left w:val="none" w:sz="0" w:space="0" w:color="auto"/>
                <w:bottom w:val="none" w:sz="0" w:space="0" w:color="auto"/>
                <w:right w:val="none" w:sz="0" w:space="0" w:color="auto"/>
              </w:divBdr>
            </w:div>
            <w:div w:id="1557550418">
              <w:marLeft w:val="0"/>
              <w:marRight w:val="0"/>
              <w:marTop w:val="0"/>
              <w:marBottom w:val="0"/>
              <w:divBdr>
                <w:top w:val="none" w:sz="0" w:space="0" w:color="auto"/>
                <w:left w:val="none" w:sz="0" w:space="0" w:color="auto"/>
                <w:bottom w:val="none" w:sz="0" w:space="0" w:color="auto"/>
                <w:right w:val="none" w:sz="0" w:space="0" w:color="auto"/>
              </w:divBdr>
            </w:div>
            <w:div w:id="1559512175">
              <w:marLeft w:val="0"/>
              <w:marRight w:val="0"/>
              <w:marTop w:val="0"/>
              <w:marBottom w:val="0"/>
              <w:divBdr>
                <w:top w:val="none" w:sz="0" w:space="0" w:color="auto"/>
                <w:left w:val="none" w:sz="0" w:space="0" w:color="auto"/>
                <w:bottom w:val="none" w:sz="0" w:space="0" w:color="auto"/>
                <w:right w:val="none" w:sz="0" w:space="0" w:color="auto"/>
              </w:divBdr>
            </w:div>
            <w:div w:id="1562328285">
              <w:marLeft w:val="0"/>
              <w:marRight w:val="0"/>
              <w:marTop w:val="0"/>
              <w:marBottom w:val="0"/>
              <w:divBdr>
                <w:top w:val="none" w:sz="0" w:space="0" w:color="auto"/>
                <w:left w:val="none" w:sz="0" w:space="0" w:color="auto"/>
                <w:bottom w:val="none" w:sz="0" w:space="0" w:color="auto"/>
                <w:right w:val="none" w:sz="0" w:space="0" w:color="auto"/>
              </w:divBdr>
            </w:div>
            <w:div w:id="1603948375">
              <w:marLeft w:val="0"/>
              <w:marRight w:val="0"/>
              <w:marTop w:val="0"/>
              <w:marBottom w:val="0"/>
              <w:divBdr>
                <w:top w:val="none" w:sz="0" w:space="0" w:color="auto"/>
                <w:left w:val="none" w:sz="0" w:space="0" w:color="auto"/>
                <w:bottom w:val="none" w:sz="0" w:space="0" w:color="auto"/>
                <w:right w:val="none" w:sz="0" w:space="0" w:color="auto"/>
              </w:divBdr>
            </w:div>
            <w:div w:id="1611665694">
              <w:marLeft w:val="0"/>
              <w:marRight w:val="0"/>
              <w:marTop w:val="0"/>
              <w:marBottom w:val="0"/>
              <w:divBdr>
                <w:top w:val="none" w:sz="0" w:space="0" w:color="auto"/>
                <w:left w:val="none" w:sz="0" w:space="0" w:color="auto"/>
                <w:bottom w:val="none" w:sz="0" w:space="0" w:color="auto"/>
                <w:right w:val="none" w:sz="0" w:space="0" w:color="auto"/>
              </w:divBdr>
            </w:div>
            <w:div w:id="1612543198">
              <w:marLeft w:val="0"/>
              <w:marRight w:val="0"/>
              <w:marTop w:val="0"/>
              <w:marBottom w:val="0"/>
              <w:divBdr>
                <w:top w:val="none" w:sz="0" w:space="0" w:color="auto"/>
                <w:left w:val="none" w:sz="0" w:space="0" w:color="auto"/>
                <w:bottom w:val="none" w:sz="0" w:space="0" w:color="auto"/>
                <w:right w:val="none" w:sz="0" w:space="0" w:color="auto"/>
              </w:divBdr>
            </w:div>
            <w:div w:id="1625774624">
              <w:marLeft w:val="0"/>
              <w:marRight w:val="0"/>
              <w:marTop w:val="0"/>
              <w:marBottom w:val="0"/>
              <w:divBdr>
                <w:top w:val="none" w:sz="0" w:space="0" w:color="auto"/>
                <w:left w:val="none" w:sz="0" w:space="0" w:color="auto"/>
                <w:bottom w:val="none" w:sz="0" w:space="0" w:color="auto"/>
                <w:right w:val="none" w:sz="0" w:space="0" w:color="auto"/>
              </w:divBdr>
            </w:div>
            <w:div w:id="1644894954">
              <w:marLeft w:val="0"/>
              <w:marRight w:val="0"/>
              <w:marTop w:val="0"/>
              <w:marBottom w:val="0"/>
              <w:divBdr>
                <w:top w:val="none" w:sz="0" w:space="0" w:color="auto"/>
                <w:left w:val="none" w:sz="0" w:space="0" w:color="auto"/>
                <w:bottom w:val="none" w:sz="0" w:space="0" w:color="auto"/>
                <w:right w:val="none" w:sz="0" w:space="0" w:color="auto"/>
              </w:divBdr>
            </w:div>
            <w:div w:id="1668634197">
              <w:marLeft w:val="0"/>
              <w:marRight w:val="0"/>
              <w:marTop w:val="0"/>
              <w:marBottom w:val="0"/>
              <w:divBdr>
                <w:top w:val="none" w:sz="0" w:space="0" w:color="auto"/>
                <w:left w:val="none" w:sz="0" w:space="0" w:color="auto"/>
                <w:bottom w:val="none" w:sz="0" w:space="0" w:color="auto"/>
                <w:right w:val="none" w:sz="0" w:space="0" w:color="auto"/>
              </w:divBdr>
            </w:div>
            <w:div w:id="1694109112">
              <w:marLeft w:val="0"/>
              <w:marRight w:val="0"/>
              <w:marTop w:val="0"/>
              <w:marBottom w:val="0"/>
              <w:divBdr>
                <w:top w:val="none" w:sz="0" w:space="0" w:color="auto"/>
                <w:left w:val="none" w:sz="0" w:space="0" w:color="auto"/>
                <w:bottom w:val="none" w:sz="0" w:space="0" w:color="auto"/>
                <w:right w:val="none" w:sz="0" w:space="0" w:color="auto"/>
              </w:divBdr>
            </w:div>
            <w:div w:id="1735346721">
              <w:marLeft w:val="0"/>
              <w:marRight w:val="0"/>
              <w:marTop w:val="0"/>
              <w:marBottom w:val="0"/>
              <w:divBdr>
                <w:top w:val="none" w:sz="0" w:space="0" w:color="auto"/>
                <w:left w:val="none" w:sz="0" w:space="0" w:color="auto"/>
                <w:bottom w:val="none" w:sz="0" w:space="0" w:color="auto"/>
                <w:right w:val="none" w:sz="0" w:space="0" w:color="auto"/>
              </w:divBdr>
            </w:div>
            <w:div w:id="1753046591">
              <w:marLeft w:val="0"/>
              <w:marRight w:val="0"/>
              <w:marTop w:val="0"/>
              <w:marBottom w:val="0"/>
              <w:divBdr>
                <w:top w:val="none" w:sz="0" w:space="0" w:color="auto"/>
                <w:left w:val="none" w:sz="0" w:space="0" w:color="auto"/>
                <w:bottom w:val="none" w:sz="0" w:space="0" w:color="auto"/>
                <w:right w:val="none" w:sz="0" w:space="0" w:color="auto"/>
              </w:divBdr>
            </w:div>
            <w:div w:id="1802991151">
              <w:marLeft w:val="0"/>
              <w:marRight w:val="0"/>
              <w:marTop w:val="0"/>
              <w:marBottom w:val="0"/>
              <w:divBdr>
                <w:top w:val="none" w:sz="0" w:space="0" w:color="auto"/>
                <w:left w:val="none" w:sz="0" w:space="0" w:color="auto"/>
                <w:bottom w:val="none" w:sz="0" w:space="0" w:color="auto"/>
                <w:right w:val="none" w:sz="0" w:space="0" w:color="auto"/>
              </w:divBdr>
            </w:div>
            <w:div w:id="1845628582">
              <w:marLeft w:val="0"/>
              <w:marRight w:val="0"/>
              <w:marTop w:val="0"/>
              <w:marBottom w:val="0"/>
              <w:divBdr>
                <w:top w:val="none" w:sz="0" w:space="0" w:color="auto"/>
                <w:left w:val="none" w:sz="0" w:space="0" w:color="auto"/>
                <w:bottom w:val="none" w:sz="0" w:space="0" w:color="auto"/>
                <w:right w:val="none" w:sz="0" w:space="0" w:color="auto"/>
              </w:divBdr>
            </w:div>
            <w:div w:id="1863863852">
              <w:marLeft w:val="0"/>
              <w:marRight w:val="0"/>
              <w:marTop w:val="0"/>
              <w:marBottom w:val="0"/>
              <w:divBdr>
                <w:top w:val="none" w:sz="0" w:space="0" w:color="auto"/>
                <w:left w:val="none" w:sz="0" w:space="0" w:color="auto"/>
                <w:bottom w:val="none" w:sz="0" w:space="0" w:color="auto"/>
                <w:right w:val="none" w:sz="0" w:space="0" w:color="auto"/>
              </w:divBdr>
            </w:div>
            <w:div w:id="1879390834">
              <w:marLeft w:val="0"/>
              <w:marRight w:val="0"/>
              <w:marTop w:val="0"/>
              <w:marBottom w:val="0"/>
              <w:divBdr>
                <w:top w:val="none" w:sz="0" w:space="0" w:color="auto"/>
                <w:left w:val="none" w:sz="0" w:space="0" w:color="auto"/>
                <w:bottom w:val="none" w:sz="0" w:space="0" w:color="auto"/>
                <w:right w:val="none" w:sz="0" w:space="0" w:color="auto"/>
              </w:divBdr>
            </w:div>
            <w:div w:id="1882353462">
              <w:marLeft w:val="0"/>
              <w:marRight w:val="0"/>
              <w:marTop w:val="0"/>
              <w:marBottom w:val="0"/>
              <w:divBdr>
                <w:top w:val="none" w:sz="0" w:space="0" w:color="auto"/>
                <w:left w:val="none" w:sz="0" w:space="0" w:color="auto"/>
                <w:bottom w:val="none" w:sz="0" w:space="0" w:color="auto"/>
                <w:right w:val="none" w:sz="0" w:space="0" w:color="auto"/>
              </w:divBdr>
            </w:div>
            <w:div w:id="1900020158">
              <w:marLeft w:val="0"/>
              <w:marRight w:val="0"/>
              <w:marTop w:val="0"/>
              <w:marBottom w:val="0"/>
              <w:divBdr>
                <w:top w:val="none" w:sz="0" w:space="0" w:color="auto"/>
                <w:left w:val="none" w:sz="0" w:space="0" w:color="auto"/>
                <w:bottom w:val="none" w:sz="0" w:space="0" w:color="auto"/>
                <w:right w:val="none" w:sz="0" w:space="0" w:color="auto"/>
              </w:divBdr>
            </w:div>
            <w:div w:id="1922061202">
              <w:marLeft w:val="0"/>
              <w:marRight w:val="0"/>
              <w:marTop w:val="0"/>
              <w:marBottom w:val="0"/>
              <w:divBdr>
                <w:top w:val="none" w:sz="0" w:space="0" w:color="auto"/>
                <w:left w:val="none" w:sz="0" w:space="0" w:color="auto"/>
                <w:bottom w:val="none" w:sz="0" w:space="0" w:color="auto"/>
                <w:right w:val="none" w:sz="0" w:space="0" w:color="auto"/>
              </w:divBdr>
            </w:div>
            <w:div w:id="1954900023">
              <w:marLeft w:val="0"/>
              <w:marRight w:val="0"/>
              <w:marTop w:val="0"/>
              <w:marBottom w:val="0"/>
              <w:divBdr>
                <w:top w:val="none" w:sz="0" w:space="0" w:color="auto"/>
                <w:left w:val="none" w:sz="0" w:space="0" w:color="auto"/>
                <w:bottom w:val="none" w:sz="0" w:space="0" w:color="auto"/>
                <w:right w:val="none" w:sz="0" w:space="0" w:color="auto"/>
              </w:divBdr>
            </w:div>
            <w:div w:id="2019042629">
              <w:marLeft w:val="0"/>
              <w:marRight w:val="0"/>
              <w:marTop w:val="0"/>
              <w:marBottom w:val="0"/>
              <w:divBdr>
                <w:top w:val="none" w:sz="0" w:space="0" w:color="auto"/>
                <w:left w:val="none" w:sz="0" w:space="0" w:color="auto"/>
                <w:bottom w:val="none" w:sz="0" w:space="0" w:color="auto"/>
                <w:right w:val="none" w:sz="0" w:space="0" w:color="auto"/>
              </w:divBdr>
            </w:div>
            <w:div w:id="2052729523">
              <w:marLeft w:val="0"/>
              <w:marRight w:val="0"/>
              <w:marTop w:val="0"/>
              <w:marBottom w:val="0"/>
              <w:divBdr>
                <w:top w:val="none" w:sz="0" w:space="0" w:color="auto"/>
                <w:left w:val="none" w:sz="0" w:space="0" w:color="auto"/>
                <w:bottom w:val="none" w:sz="0" w:space="0" w:color="auto"/>
                <w:right w:val="none" w:sz="0" w:space="0" w:color="auto"/>
              </w:divBdr>
            </w:div>
            <w:div w:id="2116514344">
              <w:marLeft w:val="0"/>
              <w:marRight w:val="0"/>
              <w:marTop w:val="0"/>
              <w:marBottom w:val="0"/>
              <w:divBdr>
                <w:top w:val="none" w:sz="0" w:space="0" w:color="auto"/>
                <w:left w:val="none" w:sz="0" w:space="0" w:color="auto"/>
                <w:bottom w:val="none" w:sz="0" w:space="0" w:color="auto"/>
                <w:right w:val="none" w:sz="0" w:space="0" w:color="auto"/>
              </w:divBdr>
            </w:div>
            <w:div w:id="213925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149739">
      <w:bodyDiv w:val="1"/>
      <w:marLeft w:val="0"/>
      <w:marRight w:val="0"/>
      <w:marTop w:val="0"/>
      <w:marBottom w:val="0"/>
      <w:divBdr>
        <w:top w:val="none" w:sz="0" w:space="0" w:color="auto"/>
        <w:left w:val="none" w:sz="0" w:space="0" w:color="auto"/>
        <w:bottom w:val="none" w:sz="0" w:space="0" w:color="auto"/>
        <w:right w:val="none" w:sz="0" w:space="0" w:color="auto"/>
      </w:divBdr>
    </w:div>
    <w:div w:id="1343892647">
      <w:bodyDiv w:val="1"/>
      <w:marLeft w:val="0"/>
      <w:marRight w:val="0"/>
      <w:marTop w:val="0"/>
      <w:marBottom w:val="0"/>
      <w:divBdr>
        <w:top w:val="none" w:sz="0" w:space="0" w:color="auto"/>
        <w:left w:val="none" w:sz="0" w:space="0" w:color="auto"/>
        <w:bottom w:val="none" w:sz="0" w:space="0" w:color="auto"/>
        <w:right w:val="none" w:sz="0" w:space="0" w:color="auto"/>
      </w:divBdr>
    </w:div>
    <w:div w:id="1579560007">
      <w:bodyDiv w:val="1"/>
      <w:marLeft w:val="0"/>
      <w:marRight w:val="0"/>
      <w:marTop w:val="0"/>
      <w:marBottom w:val="0"/>
      <w:divBdr>
        <w:top w:val="none" w:sz="0" w:space="0" w:color="auto"/>
        <w:left w:val="none" w:sz="0" w:space="0" w:color="auto"/>
        <w:bottom w:val="none" w:sz="0" w:space="0" w:color="auto"/>
        <w:right w:val="none" w:sz="0" w:space="0" w:color="auto"/>
      </w:divBdr>
      <w:divsChild>
        <w:div w:id="21639989">
          <w:marLeft w:val="0"/>
          <w:marRight w:val="0"/>
          <w:marTop w:val="0"/>
          <w:marBottom w:val="0"/>
          <w:divBdr>
            <w:top w:val="none" w:sz="0" w:space="0" w:color="auto"/>
            <w:left w:val="none" w:sz="0" w:space="0" w:color="auto"/>
            <w:bottom w:val="none" w:sz="0" w:space="0" w:color="auto"/>
            <w:right w:val="none" w:sz="0" w:space="0" w:color="auto"/>
          </w:divBdr>
        </w:div>
        <w:div w:id="187917064">
          <w:marLeft w:val="0"/>
          <w:marRight w:val="0"/>
          <w:marTop w:val="0"/>
          <w:marBottom w:val="0"/>
          <w:divBdr>
            <w:top w:val="none" w:sz="0" w:space="0" w:color="auto"/>
            <w:left w:val="none" w:sz="0" w:space="0" w:color="auto"/>
            <w:bottom w:val="none" w:sz="0" w:space="0" w:color="auto"/>
            <w:right w:val="none" w:sz="0" w:space="0" w:color="auto"/>
          </w:divBdr>
        </w:div>
        <w:div w:id="228468944">
          <w:marLeft w:val="0"/>
          <w:marRight w:val="0"/>
          <w:marTop w:val="0"/>
          <w:marBottom w:val="0"/>
          <w:divBdr>
            <w:top w:val="none" w:sz="0" w:space="0" w:color="auto"/>
            <w:left w:val="none" w:sz="0" w:space="0" w:color="auto"/>
            <w:bottom w:val="none" w:sz="0" w:space="0" w:color="auto"/>
            <w:right w:val="none" w:sz="0" w:space="0" w:color="auto"/>
          </w:divBdr>
        </w:div>
        <w:div w:id="324825165">
          <w:marLeft w:val="0"/>
          <w:marRight w:val="0"/>
          <w:marTop w:val="0"/>
          <w:marBottom w:val="0"/>
          <w:divBdr>
            <w:top w:val="none" w:sz="0" w:space="0" w:color="auto"/>
            <w:left w:val="none" w:sz="0" w:space="0" w:color="auto"/>
            <w:bottom w:val="none" w:sz="0" w:space="0" w:color="auto"/>
            <w:right w:val="none" w:sz="0" w:space="0" w:color="auto"/>
          </w:divBdr>
        </w:div>
        <w:div w:id="391317207">
          <w:marLeft w:val="0"/>
          <w:marRight w:val="0"/>
          <w:marTop w:val="0"/>
          <w:marBottom w:val="0"/>
          <w:divBdr>
            <w:top w:val="none" w:sz="0" w:space="0" w:color="auto"/>
            <w:left w:val="none" w:sz="0" w:space="0" w:color="auto"/>
            <w:bottom w:val="none" w:sz="0" w:space="0" w:color="auto"/>
            <w:right w:val="none" w:sz="0" w:space="0" w:color="auto"/>
          </w:divBdr>
        </w:div>
        <w:div w:id="1061295612">
          <w:marLeft w:val="0"/>
          <w:marRight w:val="0"/>
          <w:marTop w:val="0"/>
          <w:marBottom w:val="0"/>
          <w:divBdr>
            <w:top w:val="none" w:sz="0" w:space="0" w:color="auto"/>
            <w:left w:val="none" w:sz="0" w:space="0" w:color="auto"/>
            <w:bottom w:val="none" w:sz="0" w:space="0" w:color="auto"/>
            <w:right w:val="none" w:sz="0" w:space="0" w:color="auto"/>
          </w:divBdr>
        </w:div>
        <w:div w:id="1158885092">
          <w:marLeft w:val="0"/>
          <w:marRight w:val="0"/>
          <w:marTop w:val="0"/>
          <w:marBottom w:val="0"/>
          <w:divBdr>
            <w:top w:val="none" w:sz="0" w:space="0" w:color="auto"/>
            <w:left w:val="none" w:sz="0" w:space="0" w:color="auto"/>
            <w:bottom w:val="none" w:sz="0" w:space="0" w:color="auto"/>
            <w:right w:val="none" w:sz="0" w:space="0" w:color="auto"/>
          </w:divBdr>
        </w:div>
        <w:div w:id="1258904676">
          <w:marLeft w:val="0"/>
          <w:marRight w:val="0"/>
          <w:marTop w:val="0"/>
          <w:marBottom w:val="0"/>
          <w:divBdr>
            <w:top w:val="none" w:sz="0" w:space="0" w:color="auto"/>
            <w:left w:val="none" w:sz="0" w:space="0" w:color="auto"/>
            <w:bottom w:val="none" w:sz="0" w:space="0" w:color="auto"/>
            <w:right w:val="none" w:sz="0" w:space="0" w:color="auto"/>
          </w:divBdr>
        </w:div>
        <w:div w:id="1297221870">
          <w:marLeft w:val="0"/>
          <w:marRight w:val="0"/>
          <w:marTop w:val="0"/>
          <w:marBottom w:val="0"/>
          <w:divBdr>
            <w:top w:val="none" w:sz="0" w:space="0" w:color="auto"/>
            <w:left w:val="none" w:sz="0" w:space="0" w:color="auto"/>
            <w:bottom w:val="none" w:sz="0" w:space="0" w:color="auto"/>
            <w:right w:val="none" w:sz="0" w:space="0" w:color="auto"/>
          </w:divBdr>
        </w:div>
        <w:div w:id="1519002329">
          <w:marLeft w:val="0"/>
          <w:marRight w:val="0"/>
          <w:marTop w:val="0"/>
          <w:marBottom w:val="0"/>
          <w:divBdr>
            <w:top w:val="none" w:sz="0" w:space="0" w:color="auto"/>
            <w:left w:val="none" w:sz="0" w:space="0" w:color="auto"/>
            <w:bottom w:val="none" w:sz="0" w:space="0" w:color="auto"/>
            <w:right w:val="none" w:sz="0" w:space="0" w:color="auto"/>
          </w:divBdr>
        </w:div>
        <w:div w:id="1583829581">
          <w:marLeft w:val="0"/>
          <w:marRight w:val="0"/>
          <w:marTop w:val="0"/>
          <w:marBottom w:val="0"/>
          <w:divBdr>
            <w:top w:val="none" w:sz="0" w:space="0" w:color="auto"/>
            <w:left w:val="none" w:sz="0" w:space="0" w:color="auto"/>
            <w:bottom w:val="none" w:sz="0" w:space="0" w:color="auto"/>
            <w:right w:val="none" w:sz="0" w:space="0" w:color="auto"/>
          </w:divBdr>
        </w:div>
        <w:div w:id="1632781979">
          <w:marLeft w:val="0"/>
          <w:marRight w:val="0"/>
          <w:marTop w:val="0"/>
          <w:marBottom w:val="0"/>
          <w:divBdr>
            <w:top w:val="none" w:sz="0" w:space="0" w:color="auto"/>
            <w:left w:val="none" w:sz="0" w:space="0" w:color="auto"/>
            <w:bottom w:val="none" w:sz="0" w:space="0" w:color="auto"/>
            <w:right w:val="none" w:sz="0" w:space="0" w:color="auto"/>
          </w:divBdr>
        </w:div>
        <w:div w:id="1703289301">
          <w:marLeft w:val="0"/>
          <w:marRight w:val="0"/>
          <w:marTop w:val="0"/>
          <w:marBottom w:val="0"/>
          <w:divBdr>
            <w:top w:val="none" w:sz="0" w:space="0" w:color="auto"/>
            <w:left w:val="none" w:sz="0" w:space="0" w:color="auto"/>
            <w:bottom w:val="none" w:sz="0" w:space="0" w:color="auto"/>
            <w:right w:val="none" w:sz="0" w:space="0" w:color="auto"/>
          </w:divBdr>
        </w:div>
        <w:div w:id="1756591868">
          <w:marLeft w:val="0"/>
          <w:marRight w:val="0"/>
          <w:marTop w:val="0"/>
          <w:marBottom w:val="0"/>
          <w:divBdr>
            <w:top w:val="none" w:sz="0" w:space="0" w:color="auto"/>
            <w:left w:val="none" w:sz="0" w:space="0" w:color="auto"/>
            <w:bottom w:val="none" w:sz="0" w:space="0" w:color="auto"/>
            <w:right w:val="none" w:sz="0" w:space="0" w:color="auto"/>
          </w:divBdr>
        </w:div>
        <w:div w:id="2040819091">
          <w:marLeft w:val="0"/>
          <w:marRight w:val="0"/>
          <w:marTop w:val="0"/>
          <w:marBottom w:val="0"/>
          <w:divBdr>
            <w:top w:val="none" w:sz="0" w:space="0" w:color="auto"/>
            <w:left w:val="none" w:sz="0" w:space="0" w:color="auto"/>
            <w:bottom w:val="none" w:sz="0" w:space="0" w:color="auto"/>
            <w:right w:val="none" w:sz="0" w:space="0" w:color="auto"/>
          </w:divBdr>
        </w:div>
      </w:divsChild>
    </w:div>
    <w:div w:id="1598633806">
      <w:bodyDiv w:val="1"/>
      <w:marLeft w:val="0"/>
      <w:marRight w:val="0"/>
      <w:marTop w:val="0"/>
      <w:marBottom w:val="0"/>
      <w:divBdr>
        <w:top w:val="none" w:sz="0" w:space="0" w:color="auto"/>
        <w:left w:val="none" w:sz="0" w:space="0" w:color="auto"/>
        <w:bottom w:val="none" w:sz="0" w:space="0" w:color="auto"/>
        <w:right w:val="none" w:sz="0" w:space="0" w:color="auto"/>
      </w:divBdr>
      <w:divsChild>
        <w:div w:id="70932335">
          <w:marLeft w:val="0"/>
          <w:marRight w:val="0"/>
          <w:marTop w:val="0"/>
          <w:marBottom w:val="0"/>
          <w:divBdr>
            <w:top w:val="none" w:sz="0" w:space="0" w:color="auto"/>
            <w:left w:val="none" w:sz="0" w:space="0" w:color="auto"/>
            <w:bottom w:val="none" w:sz="0" w:space="0" w:color="auto"/>
            <w:right w:val="none" w:sz="0" w:space="0" w:color="auto"/>
          </w:divBdr>
        </w:div>
        <w:div w:id="1079640971">
          <w:marLeft w:val="0"/>
          <w:marRight w:val="0"/>
          <w:marTop w:val="0"/>
          <w:marBottom w:val="0"/>
          <w:divBdr>
            <w:top w:val="none" w:sz="0" w:space="0" w:color="auto"/>
            <w:left w:val="none" w:sz="0" w:space="0" w:color="auto"/>
            <w:bottom w:val="none" w:sz="0" w:space="0" w:color="auto"/>
            <w:right w:val="none" w:sz="0" w:space="0" w:color="auto"/>
          </w:divBdr>
        </w:div>
      </w:divsChild>
    </w:div>
    <w:div w:id="1625573244">
      <w:bodyDiv w:val="1"/>
      <w:marLeft w:val="0"/>
      <w:marRight w:val="0"/>
      <w:marTop w:val="0"/>
      <w:marBottom w:val="0"/>
      <w:divBdr>
        <w:top w:val="none" w:sz="0" w:space="0" w:color="auto"/>
        <w:left w:val="none" w:sz="0" w:space="0" w:color="auto"/>
        <w:bottom w:val="none" w:sz="0" w:space="0" w:color="auto"/>
        <w:right w:val="none" w:sz="0" w:space="0" w:color="auto"/>
      </w:divBdr>
    </w:div>
    <w:div w:id="1629167881">
      <w:bodyDiv w:val="1"/>
      <w:marLeft w:val="0"/>
      <w:marRight w:val="0"/>
      <w:marTop w:val="0"/>
      <w:marBottom w:val="0"/>
      <w:divBdr>
        <w:top w:val="none" w:sz="0" w:space="0" w:color="auto"/>
        <w:left w:val="none" w:sz="0" w:space="0" w:color="auto"/>
        <w:bottom w:val="none" w:sz="0" w:space="0" w:color="auto"/>
        <w:right w:val="none" w:sz="0" w:space="0" w:color="auto"/>
      </w:divBdr>
      <w:divsChild>
        <w:div w:id="72438475">
          <w:marLeft w:val="0"/>
          <w:marRight w:val="0"/>
          <w:marTop w:val="0"/>
          <w:marBottom w:val="0"/>
          <w:divBdr>
            <w:top w:val="none" w:sz="0" w:space="0" w:color="auto"/>
            <w:left w:val="none" w:sz="0" w:space="0" w:color="auto"/>
            <w:bottom w:val="none" w:sz="0" w:space="0" w:color="auto"/>
            <w:right w:val="none" w:sz="0" w:space="0" w:color="auto"/>
          </w:divBdr>
        </w:div>
        <w:div w:id="387188057">
          <w:marLeft w:val="0"/>
          <w:marRight w:val="0"/>
          <w:marTop w:val="0"/>
          <w:marBottom w:val="0"/>
          <w:divBdr>
            <w:top w:val="none" w:sz="0" w:space="0" w:color="auto"/>
            <w:left w:val="none" w:sz="0" w:space="0" w:color="auto"/>
            <w:bottom w:val="none" w:sz="0" w:space="0" w:color="auto"/>
            <w:right w:val="none" w:sz="0" w:space="0" w:color="auto"/>
          </w:divBdr>
        </w:div>
        <w:div w:id="494541036">
          <w:marLeft w:val="0"/>
          <w:marRight w:val="0"/>
          <w:marTop w:val="0"/>
          <w:marBottom w:val="0"/>
          <w:divBdr>
            <w:top w:val="none" w:sz="0" w:space="0" w:color="auto"/>
            <w:left w:val="none" w:sz="0" w:space="0" w:color="auto"/>
            <w:bottom w:val="none" w:sz="0" w:space="0" w:color="auto"/>
            <w:right w:val="none" w:sz="0" w:space="0" w:color="auto"/>
          </w:divBdr>
        </w:div>
        <w:div w:id="738401712">
          <w:marLeft w:val="0"/>
          <w:marRight w:val="0"/>
          <w:marTop w:val="0"/>
          <w:marBottom w:val="0"/>
          <w:divBdr>
            <w:top w:val="none" w:sz="0" w:space="0" w:color="auto"/>
            <w:left w:val="none" w:sz="0" w:space="0" w:color="auto"/>
            <w:bottom w:val="none" w:sz="0" w:space="0" w:color="auto"/>
            <w:right w:val="none" w:sz="0" w:space="0" w:color="auto"/>
          </w:divBdr>
        </w:div>
        <w:div w:id="741028475">
          <w:marLeft w:val="0"/>
          <w:marRight w:val="0"/>
          <w:marTop w:val="0"/>
          <w:marBottom w:val="0"/>
          <w:divBdr>
            <w:top w:val="none" w:sz="0" w:space="0" w:color="auto"/>
            <w:left w:val="none" w:sz="0" w:space="0" w:color="auto"/>
            <w:bottom w:val="none" w:sz="0" w:space="0" w:color="auto"/>
            <w:right w:val="none" w:sz="0" w:space="0" w:color="auto"/>
          </w:divBdr>
        </w:div>
        <w:div w:id="827476575">
          <w:marLeft w:val="0"/>
          <w:marRight w:val="0"/>
          <w:marTop w:val="0"/>
          <w:marBottom w:val="0"/>
          <w:divBdr>
            <w:top w:val="none" w:sz="0" w:space="0" w:color="auto"/>
            <w:left w:val="none" w:sz="0" w:space="0" w:color="auto"/>
            <w:bottom w:val="none" w:sz="0" w:space="0" w:color="auto"/>
            <w:right w:val="none" w:sz="0" w:space="0" w:color="auto"/>
          </w:divBdr>
        </w:div>
        <w:div w:id="1084231275">
          <w:marLeft w:val="0"/>
          <w:marRight w:val="0"/>
          <w:marTop w:val="0"/>
          <w:marBottom w:val="0"/>
          <w:divBdr>
            <w:top w:val="none" w:sz="0" w:space="0" w:color="auto"/>
            <w:left w:val="none" w:sz="0" w:space="0" w:color="auto"/>
            <w:bottom w:val="none" w:sz="0" w:space="0" w:color="auto"/>
            <w:right w:val="none" w:sz="0" w:space="0" w:color="auto"/>
          </w:divBdr>
        </w:div>
        <w:div w:id="1532109034">
          <w:marLeft w:val="0"/>
          <w:marRight w:val="0"/>
          <w:marTop w:val="0"/>
          <w:marBottom w:val="0"/>
          <w:divBdr>
            <w:top w:val="none" w:sz="0" w:space="0" w:color="auto"/>
            <w:left w:val="none" w:sz="0" w:space="0" w:color="auto"/>
            <w:bottom w:val="none" w:sz="0" w:space="0" w:color="auto"/>
            <w:right w:val="none" w:sz="0" w:space="0" w:color="auto"/>
          </w:divBdr>
        </w:div>
      </w:divsChild>
    </w:div>
    <w:div w:id="1753234156">
      <w:bodyDiv w:val="1"/>
      <w:marLeft w:val="0"/>
      <w:marRight w:val="0"/>
      <w:marTop w:val="0"/>
      <w:marBottom w:val="0"/>
      <w:divBdr>
        <w:top w:val="none" w:sz="0" w:space="0" w:color="auto"/>
        <w:left w:val="none" w:sz="0" w:space="0" w:color="auto"/>
        <w:bottom w:val="none" w:sz="0" w:space="0" w:color="auto"/>
        <w:right w:val="none" w:sz="0" w:space="0" w:color="auto"/>
      </w:divBdr>
    </w:div>
    <w:div w:id="1788622142">
      <w:bodyDiv w:val="1"/>
      <w:marLeft w:val="0"/>
      <w:marRight w:val="0"/>
      <w:marTop w:val="0"/>
      <w:marBottom w:val="0"/>
      <w:divBdr>
        <w:top w:val="none" w:sz="0" w:space="0" w:color="auto"/>
        <w:left w:val="none" w:sz="0" w:space="0" w:color="auto"/>
        <w:bottom w:val="none" w:sz="0" w:space="0" w:color="auto"/>
        <w:right w:val="none" w:sz="0" w:space="0" w:color="auto"/>
      </w:divBdr>
    </w:div>
    <w:div w:id="1891725941">
      <w:bodyDiv w:val="1"/>
      <w:marLeft w:val="0"/>
      <w:marRight w:val="0"/>
      <w:marTop w:val="0"/>
      <w:marBottom w:val="0"/>
      <w:divBdr>
        <w:top w:val="none" w:sz="0" w:space="0" w:color="auto"/>
        <w:left w:val="none" w:sz="0" w:space="0" w:color="auto"/>
        <w:bottom w:val="none" w:sz="0" w:space="0" w:color="auto"/>
        <w:right w:val="none" w:sz="0" w:space="0" w:color="auto"/>
      </w:divBdr>
    </w:div>
    <w:div w:id="1916553983">
      <w:bodyDiv w:val="1"/>
      <w:marLeft w:val="0"/>
      <w:marRight w:val="0"/>
      <w:marTop w:val="0"/>
      <w:marBottom w:val="0"/>
      <w:divBdr>
        <w:top w:val="none" w:sz="0" w:space="0" w:color="auto"/>
        <w:left w:val="none" w:sz="0" w:space="0" w:color="auto"/>
        <w:bottom w:val="none" w:sz="0" w:space="0" w:color="auto"/>
        <w:right w:val="none" w:sz="0" w:space="0" w:color="auto"/>
      </w:divBdr>
      <w:divsChild>
        <w:div w:id="616184772">
          <w:marLeft w:val="0"/>
          <w:marRight w:val="0"/>
          <w:marTop w:val="0"/>
          <w:marBottom w:val="0"/>
          <w:divBdr>
            <w:top w:val="none" w:sz="0" w:space="0" w:color="auto"/>
            <w:left w:val="none" w:sz="0" w:space="0" w:color="auto"/>
            <w:bottom w:val="none" w:sz="0" w:space="0" w:color="auto"/>
            <w:right w:val="none" w:sz="0" w:space="0" w:color="auto"/>
          </w:divBdr>
        </w:div>
        <w:div w:id="1677221378">
          <w:marLeft w:val="0"/>
          <w:marRight w:val="0"/>
          <w:marTop w:val="0"/>
          <w:marBottom w:val="0"/>
          <w:divBdr>
            <w:top w:val="none" w:sz="0" w:space="0" w:color="auto"/>
            <w:left w:val="none" w:sz="0" w:space="0" w:color="auto"/>
            <w:bottom w:val="none" w:sz="0" w:space="0" w:color="auto"/>
            <w:right w:val="none" w:sz="0" w:space="0" w:color="auto"/>
          </w:divBdr>
        </w:div>
      </w:divsChild>
    </w:div>
    <w:div w:id="1922399501">
      <w:bodyDiv w:val="1"/>
      <w:marLeft w:val="0"/>
      <w:marRight w:val="0"/>
      <w:marTop w:val="0"/>
      <w:marBottom w:val="0"/>
      <w:divBdr>
        <w:top w:val="none" w:sz="0" w:space="0" w:color="auto"/>
        <w:left w:val="none" w:sz="0" w:space="0" w:color="auto"/>
        <w:bottom w:val="none" w:sz="0" w:space="0" w:color="auto"/>
        <w:right w:val="none" w:sz="0" w:space="0" w:color="auto"/>
      </w:divBdr>
    </w:div>
    <w:div w:id="2077700218">
      <w:bodyDiv w:val="1"/>
      <w:marLeft w:val="0"/>
      <w:marRight w:val="0"/>
      <w:marTop w:val="0"/>
      <w:marBottom w:val="0"/>
      <w:divBdr>
        <w:top w:val="none" w:sz="0" w:space="0" w:color="auto"/>
        <w:left w:val="none" w:sz="0" w:space="0" w:color="auto"/>
        <w:bottom w:val="none" w:sz="0" w:space="0" w:color="auto"/>
        <w:right w:val="none" w:sz="0" w:space="0" w:color="auto"/>
      </w:divBdr>
    </w:div>
    <w:div w:id="209925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tender.committee@redcross.org.ua"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tender.committee@redcross.org.ua"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redcross.org.ua/information/" TargetMode="External" Id="rId14" /><Relationship Type="http://schemas.openxmlformats.org/officeDocument/2006/relationships/hyperlink" Target="mailto:tender@redcross.org.ua" TargetMode="External" Id="R138301f2eb0a4a7c" /></Relationships>
</file>

<file path=word/theme/theme1.xml><?xml version="1.0" encoding="utf-8"?>
<a:theme xmlns:a="http://schemas.openxmlformats.org/drawingml/2006/main" xmlns:thm15="http://schemas.microsoft.com/office/thememl/2012/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F80A32-6E3D-4E59-A14B-824A4E4F5367}">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85F5B684-A520-4CDB-9F9F-3211C0A96631}">
  <ds:schemaRefs>
    <ds:schemaRef ds:uri="http://schemas.microsoft.com/sharepoint/v3/contenttype/forms"/>
  </ds:schemaRefs>
</ds:datastoreItem>
</file>

<file path=customXml/itemProps3.xml><?xml version="1.0" encoding="utf-8"?>
<ds:datastoreItem xmlns:ds="http://schemas.openxmlformats.org/officeDocument/2006/customXml" ds:itemID="{7375C6D4-3B8E-4E72-A6FE-DDBFD6B00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59EF1B-97DD-486D-A61C-08B4AE17D24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AUN of PLWH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Shyrokova</dc:creator>
  <keywords/>
  <lastModifiedBy>Oleksii Kvachuk</lastModifiedBy>
  <revision>725</revision>
  <lastPrinted>2025-02-11T13:32:00.0000000Z</lastPrinted>
  <dcterms:created xsi:type="dcterms:W3CDTF">2024-10-30T03:42:00.0000000Z</dcterms:created>
  <dcterms:modified xsi:type="dcterms:W3CDTF">2026-09-18T08:37:42.9659534Z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