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7DBD2" w14:textId="37E28433" w:rsidR="0034680D" w:rsidRPr="001744E0" w:rsidRDefault="0034680D" w:rsidP="0034680D">
      <w:pPr>
        <w:pStyle w:val="2"/>
        <w:spacing w:befor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566E">
        <w:rPr>
          <w:rFonts w:ascii="Times New Roman" w:hAnsi="Times New Roman" w:cs="Times New Roman"/>
          <w:color w:val="000000" w:themeColor="text1"/>
          <w:sz w:val="24"/>
          <w:szCs w:val="24"/>
        </w:rPr>
        <w:t>Додаток №</w:t>
      </w:r>
      <w:r w:rsidR="00D413F9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4566E">
        <w:rPr>
          <w:rFonts w:ascii="Times New Roman" w:hAnsi="Times New Roman" w:cs="Times New Roman"/>
          <w:color w:val="000000" w:themeColor="text1"/>
          <w:sz w:val="24"/>
          <w:szCs w:val="24"/>
        </w:rPr>
        <w:t>до Запиту №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1744E0">
        <w:rPr>
          <w:rFonts w:ascii="Times New Roman" w:hAnsi="Times New Roman" w:cs="Times New Roman"/>
          <w:color w:val="000000" w:themeColor="text1"/>
          <w:sz w:val="24"/>
          <w:szCs w:val="24"/>
        </w:rPr>
        <w:t>313</w:t>
      </w:r>
      <w:r w:rsidR="001744E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LC</w:t>
      </w:r>
    </w:p>
    <w:p w14:paraId="25789678" w14:textId="77777777" w:rsidR="0034680D" w:rsidRDefault="0034680D" w:rsidP="0034680D"/>
    <w:p w14:paraId="1DE10DE3" w14:textId="0D2AEE75" w:rsidR="001A32F6" w:rsidRPr="001A32F6" w:rsidRDefault="001A32F6" w:rsidP="001A32F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A32F6">
        <w:rPr>
          <w:rFonts w:ascii="Times New Roman" w:hAnsi="Times New Roman" w:cs="Times New Roman"/>
          <w:b/>
          <w:bCs/>
        </w:rPr>
        <w:t>Вимоги до пакування та маркування продукції</w:t>
      </w:r>
    </w:p>
    <w:p w14:paraId="5DDE6DDE" w14:textId="77777777" w:rsidR="001A32F6" w:rsidRPr="001A32F6" w:rsidRDefault="001A32F6" w:rsidP="001A32F6">
      <w:pPr>
        <w:spacing w:after="0"/>
        <w:jc w:val="both"/>
        <w:rPr>
          <w:rFonts w:ascii="Times New Roman" w:hAnsi="Times New Roman" w:cs="Times New Roman"/>
        </w:rPr>
      </w:pPr>
    </w:p>
    <w:p w14:paraId="3929C487" w14:textId="77777777" w:rsidR="001A32F6" w:rsidRPr="001A32F6" w:rsidRDefault="001A32F6" w:rsidP="001A32F6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1A32F6">
        <w:rPr>
          <w:rFonts w:ascii="Times New Roman" w:hAnsi="Times New Roman" w:cs="Times New Roman"/>
          <w:b/>
          <w:bCs/>
        </w:rPr>
        <w:t>1. Загальні вимоги</w:t>
      </w:r>
    </w:p>
    <w:p w14:paraId="12653195" w14:textId="77777777" w:rsidR="001A32F6" w:rsidRPr="001A32F6" w:rsidRDefault="001A32F6" w:rsidP="001A32F6">
      <w:pPr>
        <w:spacing w:after="0"/>
        <w:jc w:val="both"/>
        <w:rPr>
          <w:rFonts w:ascii="Times New Roman" w:hAnsi="Times New Roman" w:cs="Times New Roman"/>
        </w:rPr>
      </w:pPr>
    </w:p>
    <w:p w14:paraId="4F2BDFFE" w14:textId="77777777" w:rsidR="001A32F6" w:rsidRPr="001A32F6" w:rsidRDefault="001A32F6" w:rsidP="001A32F6">
      <w:pPr>
        <w:spacing w:after="0"/>
        <w:jc w:val="both"/>
        <w:rPr>
          <w:rFonts w:ascii="Times New Roman" w:hAnsi="Times New Roman" w:cs="Times New Roman"/>
        </w:rPr>
      </w:pPr>
      <w:r w:rsidRPr="001A32F6">
        <w:rPr>
          <w:rFonts w:ascii="Times New Roman" w:hAnsi="Times New Roman" w:cs="Times New Roman"/>
        </w:rPr>
        <w:t>1.1. Уся продукція повинна бути поставлена в новому, чистому та неушкодженому пакуванні.</w:t>
      </w:r>
    </w:p>
    <w:p w14:paraId="613CFC52" w14:textId="77777777" w:rsidR="001A32F6" w:rsidRPr="001A32F6" w:rsidRDefault="001A32F6" w:rsidP="001A32F6">
      <w:pPr>
        <w:spacing w:after="0"/>
        <w:jc w:val="both"/>
        <w:rPr>
          <w:rFonts w:ascii="Times New Roman" w:hAnsi="Times New Roman" w:cs="Times New Roman"/>
        </w:rPr>
      </w:pPr>
    </w:p>
    <w:p w14:paraId="7BA8C8F3" w14:textId="77777777" w:rsidR="001A32F6" w:rsidRPr="001A32F6" w:rsidRDefault="001A32F6" w:rsidP="001A32F6">
      <w:pPr>
        <w:spacing w:after="0"/>
        <w:jc w:val="both"/>
        <w:rPr>
          <w:rFonts w:ascii="Times New Roman" w:hAnsi="Times New Roman" w:cs="Times New Roman"/>
        </w:rPr>
      </w:pPr>
      <w:r w:rsidRPr="001A32F6">
        <w:rPr>
          <w:rFonts w:ascii="Times New Roman" w:hAnsi="Times New Roman" w:cs="Times New Roman"/>
        </w:rPr>
        <w:t>1.2. Використання вживаних коробок, пакувальних матеріалів, а також коробок із залишками попереднього маркування, сторонніми наклейками, логотипами третіх осіб або рекламною інформацією не допускається.</w:t>
      </w:r>
    </w:p>
    <w:p w14:paraId="15321973" w14:textId="77777777" w:rsidR="001A32F6" w:rsidRPr="001A32F6" w:rsidRDefault="001A32F6" w:rsidP="001A32F6">
      <w:pPr>
        <w:spacing w:after="0"/>
        <w:jc w:val="both"/>
        <w:rPr>
          <w:rFonts w:ascii="Times New Roman" w:hAnsi="Times New Roman" w:cs="Times New Roman"/>
        </w:rPr>
      </w:pPr>
    </w:p>
    <w:p w14:paraId="3E071E54" w14:textId="77777777" w:rsidR="001A32F6" w:rsidRPr="001A32F6" w:rsidRDefault="001A32F6" w:rsidP="001A32F6">
      <w:pPr>
        <w:spacing w:after="0"/>
        <w:jc w:val="both"/>
        <w:rPr>
          <w:rFonts w:ascii="Times New Roman" w:hAnsi="Times New Roman" w:cs="Times New Roman"/>
        </w:rPr>
      </w:pPr>
      <w:r w:rsidRPr="001A32F6">
        <w:rPr>
          <w:rFonts w:ascii="Times New Roman" w:hAnsi="Times New Roman" w:cs="Times New Roman"/>
        </w:rPr>
        <w:t>1.3. Пакування повинно забезпечувати повне збереження продукції під час транспортування, навантажувально-розвантажувальних робіт та зберігання.</w:t>
      </w:r>
    </w:p>
    <w:p w14:paraId="32235648" w14:textId="77777777" w:rsidR="001A32F6" w:rsidRPr="001A32F6" w:rsidRDefault="001A32F6" w:rsidP="001A32F6">
      <w:pPr>
        <w:spacing w:after="0"/>
        <w:jc w:val="both"/>
        <w:rPr>
          <w:rFonts w:ascii="Times New Roman" w:hAnsi="Times New Roman" w:cs="Times New Roman"/>
        </w:rPr>
      </w:pPr>
    </w:p>
    <w:p w14:paraId="10B1D2DD" w14:textId="77777777" w:rsidR="001A32F6" w:rsidRPr="001A32F6" w:rsidRDefault="001A32F6" w:rsidP="001A32F6">
      <w:pPr>
        <w:spacing w:after="0"/>
        <w:jc w:val="both"/>
        <w:rPr>
          <w:rFonts w:ascii="Times New Roman" w:hAnsi="Times New Roman" w:cs="Times New Roman"/>
        </w:rPr>
      </w:pPr>
      <w:r w:rsidRPr="001A32F6">
        <w:rPr>
          <w:rFonts w:ascii="Times New Roman" w:hAnsi="Times New Roman" w:cs="Times New Roman"/>
        </w:rPr>
        <w:t>1.4. Транспортні коробки повинні бути заклеєні прозорою або однотонною пакувальною стрічкою. Використання рекламного скотчу, брендованої стрічки виробників або інших сторонніх організацій не допускається.</w:t>
      </w:r>
    </w:p>
    <w:p w14:paraId="10F31F70" w14:textId="77777777" w:rsidR="001A32F6" w:rsidRPr="001A32F6" w:rsidRDefault="001A32F6" w:rsidP="001A32F6">
      <w:pPr>
        <w:spacing w:after="0"/>
        <w:jc w:val="both"/>
        <w:rPr>
          <w:rFonts w:ascii="Times New Roman" w:hAnsi="Times New Roman" w:cs="Times New Roman"/>
        </w:rPr>
      </w:pPr>
    </w:p>
    <w:p w14:paraId="5A09B32C" w14:textId="77777777" w:rsidR="001A32F6" w:rsidRPr="001A32F6" w:rsidRDefault="001A32F6" w:rsidP="001A32F6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1A32F6">
        <w:rPr>
          <w:rFonts w:ascii="Times New Roman" w:hAnsi="Times New Roman" w:cs="Times New Roman"/>
          <w:b/>
          <w:bCs/>
        </w:rPr>
        <w:t>2. Індивідуальне пакування</w:t>
      </w:r>
    </w:p>
    <w:p w14:paraId="412B949F" w14:textId="77777777" w:rsidR="001A32F6" w:rsidRPr="001A32F6" w:rsidRDefault="001A32F6" w:rsidP="001A32F6">
      <w:pPr>
        <w:spacing w:after="0"/>
        <w:jc w:val="both"/>
        <w:rPr>
          <w:rFonts w:ascii="Times New Roman" w:hAnsi="Times New Roman" w:cs="Times New Roman"/>
        </w:rPr>
      </w:pPr>
    </w:p>
    <w:p w14:paraId="3FF17858" w14:textId="77777777" w:rsidR="001A32F6" w:rsidRPr="001A32F6" w:rsidRDefault="001A32F6" w:rsidP="001A32F6">
      <w:pPr>
        <w:spacing w:after="0"/>
        <w:jc w:val="both"/>
        <w:rPr>
          <w:rFonts w:ascii="Times New Roman" w:hAnsi="Times New Roman" w:cs="Times New Roman"/>
        </w:rPr>
      </w:pPr>
      <w:r w:rsidRPr="001A32F6">
        <w:rPr>
          <w:rFonts w:ascii="Times New Roman" w:hAnsi="Times New Roman" w:cs="Times New Roman"/>
        </w:rPr>
        <w:t>2.1. Кубки повинні бути упаковані індивідуально в картонні коробки із застосуванням захисного матеріалу (пінопласт, пухирчаста плівка або еквівалентний матеріал).</w:t>
      </w:r>
    </w:p>
    <w:p w14:paraId="2DA2A6FB" w14:textId="77777777" w:rsidR="001A32F6" w:rsidRPr="001A32F6" w:rsidRDefault="001A32F6" w:rsidP="001A32F6">
      <w:pPr>
        <w:spacing w:after="0"/>
        <w:jc w:val="both"/>
        <w:rPr>
          <w:rFonts w:ascii="Times New Roman" w:hAnsi="Times New Roman" w:cs="Times New Roman"/>
        </w:rPr>
      </w:pPr>
    </w:p>
    <w:p w14:paraId="53ECAAF2" w14:textId="77777777" w:rsidR="001A32F6" w:rsidRPr="001A32F6" w:rsidRDefault="001A32F6" w:rsidP="001A32F6">
      <w:pPr>
        <w:spacing w:after="0"/>
        <w:jc w:val="both"/>
        <w:rPr>
          <w:rFonts w:ascii="Times New Roman" w:hAnsi="Times New Roman" w:cs="Times New Roman"/>
        </w:rPr>
      </w:pPr>
      <w:r w:rsidRPr="001A32F6">
        <w:rPr>
          <w:rFonts w:ascii="Times New Roman" w:hAnsi="Times New Roman" w:cs="Times New Roman"/>
        </w:rPr>
        <w:t>2.2. Медалі повинні бути упаковані індивідуально або групами таким чином, щоб виключити подряпини, потертості та пошкодження стрічок.</w:t>
      </w:r>
    </w:p>
    <w:p w14:paraId="754FD01D" w14:textId="77777777" w:rsidR="001A32F6" w:rsidRPr="001A32F6" w:rsidRDefault="001A32F6" w:rsidP="001A32F6">
      <w:pPr>
        <w:spacing w:after="0"/>
        <w:jc w:val="both"/>
        <w:rPr>
          <w:rFonts w:ascii="Times New Roman" w:hAnsi="Times New Roman" w:cs="Times New Roman"/>
        </w:rPr>
      </w:pPr>
    </w:p>
    <w:p w14:paraId="276B62E8" w14:textId="1ACDE901" w:rsidR="004E6D88" w:rsidRPr="004E6D88" w:rsidRDefault="004E6D88" w:rsidP="004E6D88">
      <w:pPr>
        <w:spacing w:after="0"/>
        <w:jc w:val="both"/>
        <w:rPr>
          <w:rFonts w:ascii="Times New Roman" w:hAnsi="Times New Roman" w:cs="Times New Roman"/>
        </w:rPr>
      </w:pPr>
      <w:r w:rsidRPr="004E6D88">
        <w:rPr>
          <w:rFonts w:ascii="Times New Roman" w:hAnsi="Times New Roman" w:cs="Times New Roman"/>
        </w:rPr>
        <w:t>2.</w:t>
      </w:r>
      <w:r w:rsidR="00F03150">
        <w:rPr>
          <w:rFonts w:ascii="Times New Roman" w:hAnsi="Times New Roman" w:cs="Times New Roman"/>
        </w:rPr>
        <w:t>3</w:t>
      </w:r>
      <w:r w:rsidRPr="004E6D88">
        <w:rPr>
          <w:rFonts w:ascii="Times New Roman" w:hAnsi="Times New Roman" w:cs="Times New Roman"/>
        </w:rPr>
        <w:t>. Грамоти повинні бути сформовані у пачки по 50</w:t>
      </w:r>
      <w:r>
        <w:rPr>
          <w:rFonts w:ascii="Times New Roman" w:hAnsi="Times New Roman" w:cs="Times New Roman"/>
        </w:rPr>
        <w:t xml:space="preserve"> </w:t>
      </w:r>
      <w:r w:rsidRPr="004E6D88">
        <w:rPr>
          <w:rFonts w:ascii="Times New Roman" w:hAnsi="Times New Roman" w:cs="Times New Roman"/>
        </w:rPr>
        <w:t>шт. та запаковані в термозбіжну плівку або еквівалентне захисне пакування.</w:t>
      </w:r>
    </w:p>
    <w:p w14:paraId="5DBE2922" w14:textId="77777777" w:rsidR="004E6D88" w:rsidRPr="004E6D88" w:rsidRDefault="004E6D88" w:rsidP="004E6D88">
      <w:pPr>
        <w:spacing w:after="0"/>
        <w:jc w:val="both"/>
        <w:rPr>
          <w:rFonts w:ascii="Times New Roman" w:hAnsi="Times New Roman" w:cs="Times New Roman"/>
        </w:rPr>
      </w:pPr>
    </w:p>
    <w:p w14:paraId="633CE8CC" w14:textId="77777777" w:rsidR="004E6D88" w:rsidRPr="004E6D88" w:rsidRDefault="004E6D88" w:rsidP="004E6D88">
      <w:pPr>
        <w:spacing w:after="0"/>
        <w:jc w:val="both"/>
        <w:rPr>
          <w:rFonts w:ascii="Times New Roman" w:hAnsi="Times New Roman" w:cs="Times New Roman"/>
        </w:rPr>
      </w:pPr>
      <w:r w:rsidRPr="004E6D88">
        <w:rPr>
          <w:rFonts w:ascii="Times New Roman" w:hAnsi="Times New Roman" w:cs="Times New Roman"/>
        </w:rPr>
        <w:t>Пачки грамот повинні бути додатково упаковані у тверді папки, жорсткі коробки або інше захисне пакування, яке унеможливлює згинання, зволоження та механічне пошкодження виробів під час транспортування.</w:t>
      </w:r>
    </w:p>
    <w:p w14:paraId="32BBC615" w14:textId="77777777" w:rsidR="004E6D88" w:rsidRPr="004E6D88" w:rsidRDefault="004E6D88" w:rsidP="004E6D88">
      <w:pPr>
        <w:spacing w:after="0"/>
        <w:jc w:val="both"/>
        <w:rPr>
          <w:rFonts w:ascii="Times New Roman" w:hAnsi="Times New Roman" w:cs="Times New Roman"/>
        </w:rPr>
      </w:pPr>
    </w:p>
    <w:p w14:paraId="7EE12362" w14:textId="6F580176" w:rsidR="004D7165" w:rsidRPr="004E6D88" w:rsidRDefault="004E6D88" w:rsidP="004E6D88">
      <w:pPr>
        <w:spacing w:after="0"/>
        <w:jc w:val="both"/>
        <w:rPr>
          <w:rFonts w:ascii="Times New Roman" w:hAnsi="Times New Roman" w:cs="Times New Roman"/>
        </w:rPr>
      </w:pPr>
      <w:r w:rsidRPr="004E6D88">
        <w:rPr>
          <w:rFonts w:ascii="Times New Roman" w:hAnsi="Times New Roman" w:cs="Times New Roman"/>
        </w:rPr>
        <w:t>Усі пачки повинні бути розміщені в транспортних картонних коробках відповідно до вимог цього Додатка.</w:t>
      </w:r>
    </w:p>
    <w:p w14:paraId="3CDA1FBC" w14:textId="77777777" w:rsidR="001A32F6" w:rsidRPr="001A32F6" w:rsidRDefault="001A32F6" w:rsidP="001A32F6">
      <w:pPr>
        <w:spacing w:after="0"/>
        <w:jc w:val="both"/>
        <w:rPr>
          <w:rFonts w:ascii="Times New Roman" w:hAnsi="Times New Roman" w:cs="Times New Roman"/>
        </w:rPr>
      </w:pPr>
    </w:p>
    <w:p w14:paraId="17003B6D" w14:textId="77777777" w:rsidR="001A32F6" w:rsidRPr="001A32F6" w:rsidRDefault="001A32F6" w:rsidP="001A32F6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1A32F6">
        <w:rPr>
          <w:rFonts w:ascii="Times New Roman" w:hAnsi="Times New Roman" w:cs="Times New Roman"/>
          <w:b/>
          <w:bCs/>
        </w:rPr>
        <w:t>3. Транспортне пакування</w:t>
      </w:r>
    </w:p>
    <w:p w14:paraId="7EF48D0D" w14:textId="77777777" w:rsidR="001A32F6" w:rsidRPr="001A32F6" w:rsidRDefault="001A32F6" w:rsidP="001A32F6">
      <w:pPr>
        <w:spacing w:after="0"/>
        <w:jc w:val="both"/>
        <w:rPr>
          <w:rFonts w:ascii="Times New Roman" w:hAnsi="Times New Roman" w:cs="Times New Roman"/>
        </w:rPr>
      </w:pPr>
    </w:p>
    <w:p w14:paraId="06D41E5E" w14:textId="77777777" w:rsidR="001A32F6" w:rsidRPr="001A32F6" w:rsidRDefault="001A32F6" w:rsidP="001A32F6">
      <w:pPr>
        <w:spacing w:after="0"/>
        <w:jc w:val="both"/>
        <w:rPr>
          <w:rFonts w:ascii="Times New Roman" w:hAnsi="Times New Roman" w:cs="Times New Roman"/>
        </w:rPr>
      </w:pPr>
      <w:r w:rsidRPr="001A32F6">
        <w:rPr>
          <w:rFonts w:ascii="Times New Roman" w:hAnsi="Times New Roman" w:cs="Times New Roman"/>
        </w:rPr>
        <w:t>3.1. Уся продукція додатково повинна бути упакована в нові міцні картонні коробки.</w:t>
      </w:r>
    </w:p>
    <w:p w14:paraId="129DAC55" w14:textId="77777777" w:rsidR="001A32F6" w:rsidRPr="001A32F6" w:rsidRDefault="001A32F6" w:rsidP="001A32F6">
      <w:pPr>
        <w:spacing w:after="0"/>
        <w:jc w:val="both"/>
        <w:rPr>
          <w:rFonts w:ascii="Times New Roman" w:hAnsi="Times New Roman" w:cs="Times New Roman"/>
        </w:rPr>
      </w:pPr>
    </w:p>
    <w:p w14:paraId="45E8E47D" w14:textId="77777777" w:rsidR="001A32F6" w:rsidRDefault="001A32F6" w:rsidP="001A32F6">
      <w:pPr>
        <w:spacing w:after="0"/>
        <w:jc w:val="both"/>
        <w:rPr>
          <w:rFonts w:ascii="Times New Roman" w:hAnsi="Times New Roman" w:cs="Times New Roman"/>
        </w:rPr>
      </w:pPr>
      <w:r w:rsidRPr="001A32F6">
        <w:rPr>
          <w:rFonts w:ascii="Times New Roman" w:hAnsi="Times New Roman" w:cs="Times New Roman"/>
        </w:rPr>
        <w:t>3.2. Коробки повинні забезпечувати захист продукції від вологи, забруднення та механічних пошкоджень під час транспортування та зберігання.</w:t>
      </w:r>
    </w:p>
    <w:p w14:paraId="7E21041F" w14:textId="77777777" w:rsidR="00C877BE" w:rsidRDefault="00C877BE" w:rsidP="001A32F6">
      <w:pPr>
        <w:spacing w:after="0"/>
        <w:jc w:val="both"/>
        <w:rPr>
          <w:rFonts w:ascii="Times New Roman" w:hAnsi="Times New Roman" w:cs="Times New Roman"/>
        </w:rPr>
      </w:pPr>
    </w:p>
    <w:p w14:paraId="7B23C5E0" w14:textId="77777777" w:rsidR="00C877BE" w:rsidRPr="00C877BE" w:rsidRDefault="00C877BE" w:rsidP="00C877BE">
      <w:pPr>
        <w:spacing w:after="0"/>
        <w:jc w:val="both"/>
        <w:rPr>
          <w:rFonts w:ascii="Times New Roman" w:hAnsi="Times New Roman" w:cs="Times New Roman"/>
        </w:rPr>
      </w:pPr>
      <w:r w:rsidRPr="00C877BE">
        <w:rPr>
          <w:rFonts w:ascii="Times New Roman" w:hAnsi="Times New Roman" w:cs="Times New Roman"/>
        </w:rPr>
        <w:lastRenderedPageBreak/>
        <w:t>3.3. Транспортні коробки повинні відповідати вазі та габаритам продукції, що транспортується, та забезпечувати її цілісність без деформації пакування під час навантаження, розвантаження та штабелювання.</w:t>
      </w:r>
    </w:p>
    <w:p w14:paraId="266B1877" w14:textId="77777777" w:rsidR="00C877BE" w:rsidRPr="00C877BE" w:rsidRDefault="00C877BE" w:rsidP="00C877BE">
      <w:pPr>
        <w:spacing w:after="0"/>
        <w:jc w:val="both"/>
        <w:rPr>
          <w:rFonts w:ascii="Times New Roman" w:hAnsi="Times New Roman" w:cs="Times New Roman"/>
        </w:rPr>
      </w:pPr>
    </w:p>
    <w:p w14:paraId="75964AE5" w14:textId="77777777" w:rsidR="00C877BE" w:rsidRPr="00C877BE" w:rsidRDefault="00C877BE" w:rsidP="00C877BE">
      <w:pPr>
        <w:spacing w:after="0"/>
        <w:jc w:val="both"/>
        <w:rPr>
          <w:rFonts w:ascii="Times New Roman" w:hAnsi="Times New Roman" w:cs="Times New Roman"/>
        </w:rPr>
      </w:pPr>
      <w:r w:rsidRPr="00C877BE">
        <w:rPr>
          <w:rFonts w:ascii="Times New Roman" w:hAnsi="Times New Roman" w:cs="Times New Roman"/>
        </w:rPr>
        <w:t>3.4. Не допускається використання пошкоджених, деформованих, вологих або раніше використаних транспортних коробок.</w:t>
      </w:r>
    </w:p>
    <w:p w14:paraId="21C41FD7" w14:textId="77777777" w:rsidR="00C877BE" w:rsidRPr="00C877BE" w:rsidRDefault="00C877BE" w:rsidP="00C877BE">
      <w:pPr>
        <w:spacing w:after="0"/>
        <w:jc w:val="both"/>
        <w:rPr>
          <w:rFonts w:ascii="Times New Roman" w:hAnsi="Times New Roman" w:cs="Times New Roman"/>
        </w:rPr>
      </w:pPr>
    </w:p>
    <w:p w14:paraId="7C063D44" w14:textId="77777777" w:rsidR="00C877BE" w:rsidRPr="00C877BE" w:rsidRDefault="00C877BE" w:rsidP="00C877BE">
      <w:pPr>
        <w:spacing w:after="0"/>
        <w:jc w:val="both"/>
        <w:rPr>
          <w:rFonts w:ascii="Times New Roman" w:hAnsi="Times New Roman" w:cs="Times New Roman"/>
        </w:rPr>
      </w:pPr>
      <w:r w:rsidRPr="00C877BE">
        <w:rPr>
          <w:rFonts w:ascii="Times New Roman" w:hAnsi="Times New Roman" w:cs="Times New Roman"/>
        </w:rPr>
        <w:t>3.5. Порожній простір усередині транспортної коробки повинен бути заповнений пакувальним матеріалом у разі необхідності для запобігання переміщенню продукції під час транспортування.</w:t>
      </w:r>
    </w:p>
    <w:p w14:paraId="03220B18" w14:textId="77777777" w:rsidR="00C877BE" w:rsidRPr="001A32F6" w:rsidRDefault="00C877BE" w:rsidP="001A32F6">
      <w:pPr>
        <w:spacing w:after="0"/>
        <w:jc w:val="both"/>
        <w:rPr>
          <w:rFonts w:ascii="Times New Roman" w:hAnsi="Times New Roman" w:cs="Times New Roman"/>
        </w:rPr>
      </w:pPr>
    </w:p>
    <w:p w14:paraId="12925E50" w14:textId="77777777" w:rsidR="001A32F6" w:rsidRPr="001A32F6" w:rsidRDefault="001A32F6" w:rsidP="001A32F6">
      <w:pPr>
        <w:spacing w:after="0"/>
        <w:jc w:val="both"/>
        <w:rPr>
          <w:rFonts w:ascii="Times New Roman" w:hAnsi="Times New Roman" w:cs="Times New Roman"/>
        </w:rPr>
      </w:pPr>
    </w:p>
    <w:p w14:paraId="1438E0CE" w14:textId="77777777" w:rsidR="001A32F6" w:rsidRPr="00B54811" w:rsidRDefault="001A32F6" w:rsidP="001A32F6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B54811">
        <w:rPr>
          <w:rFonts w:ascii="Times New Roman" w:hAnsi="Times New Roman" w:cs="Times New Roman"/>
          <w:b/>
          <w:bCs/>
        </w:rPr>
        <w:t>4. Маркування</w:t>
      </w:r>
    </w:p>
    <w:p w14:paraId="65150C16" w14:textId="77777777" w:rsidR="001A32F6" w:rsidRPr="001A32F6" w:rsidRDefault="001A32F6" w:rsidP="001A32F6">
      <w:pPr>
        <w:spacing w:after="0"/>
        <w:jc w:val="both"/>
        <w:rPr>
          <w:rFonts w:ascii="Times New Roman" w:hAnsi="Times New Roman" w:cs="Times New Roman"/>
        </w:rPr>
      </w:pPr>
    </w:p>
    <w:p w14:paraId="737D8C3E" w14:textId="77777777" w:rsidR="001A32F6" w:rsidRPr="001A32F6" w:rsidRDefault="001A32F6" w:rsidP="001A32F6">
      <w:pPr>
        <w:spacing w:after="0"/>
        <w:jc w:val="both"/>
        <w:rPr>
          <w:rFonts w:ascii="Times New Roman" w:hAnsi="Times New Roman" w:cs="Times New Roman"/>
        </w:rPr>
      </w:pPr>
      <w:r w:rsidRPr="001A32F6">
        <w:rPr>
          <w:rFonts w:ascii="Times New Roman" w:hAnsi="Times New Roman" w:cs="Times New Roman"/>
        </w:rPr>
        <w:t>4.1. Кожна транспортна коробка повинна містити маркування із зазначенням:</w:t>
      </w:r>
    </w:p>
    <w:p w14:paraId="327A2813" w14:textId="77777777" w:rsidR="001A32F6" w:rsidRPr="001A32F6" w:rsidRDefault="001A32F6" w:rsidP="001A32F6">
      <w:pPr>
        <w:spacing w:after="0"/>
        <w:jc w:val="both"/>
        <w:rPr>
          <w:rFonts w:ascii="Times New Roman" w:hAnsi="Times New Roman" w:cs="Times New Roman"/>
        </w:rPr>
      </w:pPr>
    </w:p>
    <w:p w14:paraId="13603CFE" w14:textId="77777777" w:rsidR="001A32F6" w:rsidRPr="001A32F6" w:rsidRDefault="001A32F6" w:rsidP="001A32F6">
      <w:pPr>
        <w:spacing w:after="0"/>
        <w:jc w:val="both"/>
        <w:rPr>
          <w:rFonts w:ascii="Times New Roman" w:hAnsi="Times New Roman" w:cs="Times New Roman"/>
        </w:rPr>
      </w:pPr>
      <w:r w:rsidRPr="001A32F6">
        <w:rPr>
          <w:rFonts w:ascii="Times New Roman" w:hAnsi="Times New Roman" w:cs="Times New Roman"/>
        </w:rPr>
        <w:t>• назви товару;</w:t>
      </w:r>
    </w:p>
    <w:p w14:paraId="6E1098D0" w14:textId="77777777" w:rsidR="001A32F6" w:rsidRPr="001A32F6" w:rsidRDefault="001A32F6" w:rsidP="001A32F6">
      <w:pPr>
        <w:spacing w:after="0"/>
        <w:jc w:val="both"/>
        <w:rPr>
          <w:rFonts w:ascii="Times New Roman" w:hAnsi="Times New Roman" w:cs="Times New Roman"/>
        </w:rPr>
      </w:pPr>
      <w:r w:rsidRPr="001A32F6">
        <w:rPr>
          <w:rFonts w:ascii="Times New Roman" w:hAnsi="Times New Roman" w:cs="Times New Roman"/>
        </w:rPr>
        <w:t>• кількості одиниць у коробці;</w:t>
      </w:r>
    </w:p>
    <w:p w14:paraId="0DC35AC7" w14:textId="77777777" w:rsidR="001A32F6" w:rsidRPr="001A32F6" w:rsidRDefault="001A32F6" w:rsidP="001A32F6">
      <w:pPr>
        <w:spacing w:after="0"/>
        <w:jc w:val="both"/>
        <w:rPr>
          <w:rFonts w:ascii="Times New Roman" w:hAnsi="Times New Roman" w:cs="Times New Roman"/>
        </w:rPr>
      </w:pPr>
      <w:r w:rsidRPr="001A32F6">
        <w:rPr>
          <w:rFonts w:ascii="Times New Roman" w:hAnsi="Times New Roman" w:cs="Times New Roman"/>
        </w:rPr>
        <w:t>• номера коробки (за наявності декількох коробок, наприклад: Коробка 1 із 5).</w:t>
      </w:r>
    </w:p>
    <w:p w14:paraId="1A7E3779" w14:textId="77777777" w:rsidR="001A32F6" w:rsidRPr="001A32F6" w:rsidRDefault="001A32F6" w:rsidP="001A32F6">
      <w:pPr>
        <w:spacing w:after="0"/>
        <w:jc w:val="both"/>
        <w:rPr>
          <w:rFonts w:ascii="Times New Roman" w:hAnsi="Times New Roman" w:cs="Times New Roman"/>
        </w:rPr>
      </w:pPr>
    </w:p>
    <w:p w14:paraId="7722D2C1" w14:textId="77777777" w:rsidR="001A32F6" w:rsidRDefault="001A32F6" w:rsidP="001A32F6">
      <w:pPr>
        <w:spacing w:after="0"/>
        <w:jc w:val="both"/>
        <w:rPr>
          <w:rFonts w:ascii="Times New Roman" w:hAnsi="Times New Roman" w:cs="Times New Roman"/>
        </w:rPr>
      </w:pPr>
      <w:r w:rsidRPr="001A32F6">
        <w:rPr>
          <w:rFonts w:ascii="Times New Roman" w:hAnsi="Times New Roman" w:cs="Times New Roman"/>
        </w:rPr>
        <w:t>4.2. Маркування повинно бути чітким, розбірливим та нанесеним на зовнішню сторону коробки.</w:t>
      </w:r>
    </w:p>
    <w:p w14:paraId="2B1D5471" w14:textId="77777777" w:rsidR="009362EE" w:rsidRDefault="009362EE" w:rsidP="001A32F6">
      <w:pPr>
        <w:spacing w:after="0"/>
        <w:jc w:val="both"/>
        <w:rPr>
          <w:rFonts w:ascii="Times New Roman" w:hAnsi="Times New Roman" w:cs="Times New Roman"/>
        </w:rPr>
      </w:pPr>
    </w:p>
    <w:p w14:paraId="0DFC1FFE" w14:textId="77777777" w:rsidR="001A32F6" w:rsidRPr="001A32F6" w:rsidRDefault="001A32F6" w:rsidP="001A32F6">
      <w:pPr>
        <w:spacing w:after="0"/>
        <w:jc w:val="both"/>
        <w:rPr>
          <w:rFonts w:ascii="Times New Roman" w:hAnsi="Times New Roman" w:cs="Times New Roman"/>
        </w:rPr>
      </w:pPr>
    </w:p>
    <w:p w14:paraId="1C63F9B7" w14:textId="77777777" w:rsidR="001A32F6" w:rsidRPr="008F346D" w:rsidRDefault="001A32F6" w:rsidP="001A32F6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8F346D">
        <w:rPr>
          <w:rFonts w:ascii="Times New Roman" w:hAnsi="Times New Roman" w:cs="Times New Roman"/>
          <w:b/>
          <w:bCs/>
        </w:rPr>
        <w:t>5. Еквівалентність пакування</w:t>
      </w:r>
    </w:p>
    <w:p w14:paraId="426F9BED" w14:textId="77777777" w:rsidR="001A32F6" w:rsidRPr="001A32F6" w:rsidRDefault="001A32F6" w:rsidP="001A32F6">
      <w:pPr>
        <w:spacing w:after="0"/>
        <w:jc w:val="both"/>
        <w:rPr>
          <w:rFonts w:ascii="Times New Roman" w:hAnsi="Times New Roman" w:cs="Times New Roman"/>
        </w:rPr>
      </w:pPr>
    </w:p>
    <w:p w14:paraId="4EBDA0A6" w14:textId="77777777" w:rsidR="001A32F6" w:rsidRPr="001A32F6" w:rsidRDefault="001A32F6" w:rsidP="001A32F6">
      <w:pPr>
        <w:spacing w:after="0"/>
        <w:jc w:val="both"/>
        <w:rPr>
          <w:rFonts w:ascii="Times New Roman" w:hAnsi="Times New Roman" w:cs="Times New Roman"/>
        </w:rPr>
      </w:pPr>
      <w:r w:rsidRPr="001A32F6">
        <w:rPr>
          <w:rFonts w:ascii="Times New Roman" w:hAnsi="Times New Roman" w:cs="Times New Roman"/>
        </w:rPr>
        <w:t>Допускається використання іншого пакування за умови, що його захисні властивості не гірші за встановлені цими вимогами.</w:t>
      </w:r>
    </w:p>
    <w:p w14:paraId="10A2D65B" w14:textId="77777777" w:rsidR="00197026" w:rsidRDefault="00197026" w:rsidP="00197026">
      <w:pPr>
        <w:spacing w:after="0"/>
        <w:jc w:val="center"/>
        <w:rPr>
          <w:rFonts w:ascii="Times New Roman" w:hAnsi="Times New Roman" w:cs="Times New Roman"/>
          <w:i/>
          <w:iCs/>
        </w:rPr>
      </w:pPr>
    </w:p>
    <w:p w14:paraId="5087C3D6" w14:textId="77777777" w:rsidR="00197026" w:rsidRDefault="00197026" w:rsidP="00197026">
      <w:pPr>
        <w:spacing w:after="0"/>
        <w:jc w:val="center"/>
        <w:rPr>
          <w:rFonts w:ascii="Times New Roman" w:hAnsi="Times New Roman" w:cs="Times New Roman"/>
          <w:i/>
          <w:iCs/>
        </w:rPr>
      </w:pPr>
    </w:p>
    <w:p w14:paraId="5B67B849" w14:textId="7218511A" w:rsidR="00197026" w:rsidRDefault="00197026" w:rsidP="00197026">
      <w:pPr>
        <w:spacing w:after="0"/>
        <w:jc w:val="center"/>
        <w:rPr>
          <w:rFonts w:ascii="Times New Roman" w:hAnsi="Times New Roman" w:cs="Times New Roman"/>
          <w:i/>
          <w:iCs/>
        </w:rPr>
      </w:pPr>
      <w:r w:rsidRPr="00E83E91">
        <w:rPr>
          <w:rFonts w:ascii="Times New Roman" w:hAnsi="Times New Roman" w:cs="Times New Roman"/>
          <w:i/>
          <w:iCs/>
        </w:rPr>
        <w:t xml:space="preserve">Учасник підтверджує, що </w:t>
      </w:r>
      <w:r w:rsidRPr="00E83E91">
        <w:rPr>
          <w:rFonts w:ascii="Times New Roman" w:hAnsi="Times New Roman" w:cs="Times New Roman"/>
          <w:b/>
          <w:bCs/>
          <w:i/>
          <w:iCs/>
        </w:rPr>
        <w:t xml:space="preserve">ознайомлений та повністю погоджується з усіма вимогами, викладеними у </w:t>
      </w:r>
      <w:r w:rsidR="00C1695D">
        <w:rPr>
          <w:rFonts w:ascii="Times New Roman" w:hAnsi="Times New Roman" w:cs="Times New Roman"/>
          <w:b/>
          <w:bCs/>
          <w:i/>
          <w:iCs/>
        </w:rPr>
        <w:t xml:space="preserve">цьому </w:t>
      </w:r>
      <w:r w:rsidRPr="00E83E91">
        <w:rPr>
          <w:rFonts w:ascii="Times New Roman" w:hAnsi="Times New Roman" w:cs="Times New Roman"/>
          <w:b/>
          <w:bCs/>
          <w:i/>
          <w:iCs/>
        </w:rPr>
        <w:t>До</w:t>
      </w:r>
      <w:r w:rsidR="00C1695D">
        <w:rPr>
          <w:rFonts w:ascii="Times New Roman" w:hAnsi="Times New Roman" w:cs="Times New Roman"/>
          <w:b/>
          <w:bCs/>
          <w:i/>
          <w:iCs/>
        </w:rPr>
        <w:t xml:space="preserve">датку </w:t>
      </w:r>
      <w:r w:rsidRPr="00E83E91">
        <w:rPr>
          <w:rFonts w:ascii="Times New Roman" w:hAnsi="Times New Roman" w:cs="Times New Roman"/>
          <w:b/>
          <w:bCs/>
          <w:i/>
          <w:iCs/>
        </w:rPr>
        <w:t>до Запиту</w:t>
      </w:r>
      <w:r w:rsidRPr="00E83E91">
        <w:rPr>
          <w:rFonts w:ascii="Times New Roman" w:hAnsi="Times New Roman" w:cs="Times New Roman"/>
          <w:i/>
          <w:iCs/>
        </w:rPr>
        <w:t>, та гарантує їх дотримання під час виконання договору</w:t>
      </w:r>
      <w:r>
        <w:rPr>
          <w:rFonts w:ascii="Times New Roman" w:hAnsi="Times New Roman" w:cs="Times New Roman"/>
          <w:i/>
          <w:iCs/>
        </w:rPr>
        <w:t xml:space="preserve"> у разі перемоги в конкурсі</w:t>
      </w:r>
      <w:r w:rsidR="005A7A4F">
        <w:rPr>
          <w:rFonts w:ascii="Times New Roman" w:hAnsi="Times New Roman" w:cs="Times New Roman"/>
          <w:i/>
          <w:iCs/>
        </w:rPr>
        <w:t xml:space="preserve"> на закупівлю</w:t>
      </w:r>
      <w:r w:rsidRPr="00E83E91">
        <w:rPr>
          <w:rFonts w:ascii="Times New Roman" w:hAnsi="Times New Roman" w:cs="Times New Roman"/>
          <w:i/>
          <w:iCs/>
        </w:rPr>
        <w:t>.</w:t>
      </w:r>
    </w:p>
    <w:p w14:paraId="3515B398" w14:textId="77777777" w:rsidR="00197026" w:rsidRDefault="00197026" w:rsidP="00197026">
      <w:pPr>
        <w:spacing w:after="0"/>
        <w:jc w:val="center"/>
        <w:rPr>
          <w:rFonts w:ascii="Times New Roman" w:hAnsi="Times New Roman" w:cs="Times New Roman"/>
          <w:i/>
          <w:iCs/>
        </w:rPr>
      </w:pPr>
    </w:p>
    <w:p w14:paraId="1C97975A" w14:textId="77777777" w:rsidR="00197026" w:rsidRDefault="00197026" w:rsidP="00197026">
      <w:pPr>
        <w:spacing w:after="0"/>
        <w:jc w:val="center"/>
        <w:rPr>
          <w:rFonts w:ascii="Times New Roman" w:hAnsi="Times New Roman" w:cs="Times New Roman"/>
          <w:i/>
          <w:iCs/>
        </w:rPr>
      </w:pPr>
    </w:p>
    <w:p w14:paraId="7E9615F5" w14:textId="77777777" w:rsidR="00197026" w:rsidRPr="0064566E" w:rsidRDefault="00197026" w:rsidP="0019702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64566E">
        <w:rPr>
          <w:rFonts w:ascii="Times New Roman" w:hAnsi="Times New Roman" w:cs="Times New Roman"/>
          <w:b/>
          <w:bCs/>
        </w:rPr>
        <w:t>Керівник юридичної особи / ФОП: _____________ (__________________)</w:t>
      </w:r>
    </w:p>
    <w:p w14:paraId="62E23772" w14:textId="5ED55608" w:rsidR="0034680D" w:rsidRPr="0034680D" w:rsidRDefault="00197026" w:rsidP="00197026">
      <w:r w:rsidRPr="0064566E">
        <w:rPr>
          <w:rFonts w:ascii="Times New Roman" w:hAnsi="Times New Roman" w:cs="Times New Roman"/>
          <w:b/>
          <w:bCs/>
        </w:rPr>
        <w:t>МП _____________ дата _____________ підпис</w:t>
      </w:r>
    </w:p>
    <w:p w14:paraId="2BF695DB" w14:textId="77777777" w:rsidR="0082638F" w:rsidRDefault="0082638F"/>
    <w:sectPr w:rsidR="0082638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9D6"/>
    <w:rsid w:val="00066728"/>
    <w:rsid w:val="001744E0"/>
    <w:rsid w:val="00197026"/>
    <w:rsid w:val="001A32F6"/>
    <w:rsid w:val="002F22FB"/>
    <w:rsid w:val="0034680D"/>
    <w:rsid w:val="00492B6A"/>
    <w:rsid w:val="004D7165"/>
    <w:rsid w:val="004E6D88"/>
    <w:rsid w:val="005A7A4F"/>
    <w:rsid w:val="005C391A"/>
    <w:rsid w:val="006B5906"/>
    <w:rsid w:val="0082638F"/>
    <w:rsid w:val="008C494F"/>
    <w:rsid w:val="008F346D"/>
    <w:rsid w:val="009341D5"/>
    <w:rsid w:val="009362EE"/>
    <w:rsid w:val="00B54811"/>
    <w:rsid w:val="00C1695D"/>
    <w:rsid w:val="00C877BE"/>
    <w:rsid w:val="00CE66F8"/>
    <w:rsid w:val="00D413F9"/>
    <w:rsid w:val="00DF79D6"/>
    <w:rsid w:val="00F03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C6827"/>
  <w15:chartTrackingRefBased/>
  <w15:docId w15:val="{788AC00D-D16B-478E-8E56-3553A19DB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F79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F79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79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79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79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79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79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79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79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79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F79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F79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79D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F79D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F79D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F79D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F79D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F79D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F79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DF79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79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DF79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F79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DF79D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F79D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F79D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F79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DF79D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F79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a173d0-7d7b-474c-9f09-61af4b12b285" xsi:nil="true"/>
    <_x0414__x0430__x0442__x0430_ xmlns="da1f5153-a60d-4c7d-aa7d-fcec6e6c577f" xsi:nil="true"/>
    <lcf76f155ced4ddcb4097134ff3c332f xmlns="da1f5153-a60d-4c7d-aa7d-fcec6e6c577f">
      <Terms xmlns="http://schemas.microsoft.com/office/infopath/2007/PartnerControls"/>
    </lcf76f155ced4ddcb4097134ff3c332f>
    <_x043d__x043e__x043c__x0435__x0440__x043f__x0440__x043e__x0442__x043e__x043a__x043e__x043b__x0443_ xmlns="da1f5153-a60d-4c7d-aa7d-fcec6e6c577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2489ABE522A1449B0D30ED8D5C2137" ma:contentTypeVersion="17" ma:contentTypeDescription="Створення нового документа." ma:contentTypeScope="" ma:versionID="7aa0a7ff8f1f1ef58f5adb4f56aad4f0">
  <xsd:schema xmlns:xsd="http://www.w3.org/2001/XMLSchema" xmlns:xs="http://www.w3.org/2001/XMLSchema" xmlns:p="http://schemas.microsoft.com/office/2006/metadata/properties" xmlns:ns2="da1f5153-a60d-4c7d-aa7d-fcec6e6c577f" xmlns:ns3="a9a173d0-7d7b-474c-9f09-61af4b12b285" targetNamespace="http://schemas.microsoft.com/office/2006/metadata/properties" ma:root="true" ma:fieldsID="78d5330b9e89ecb5c5cdb05463b325a6" ns2:_="" ns3:_="">
    <xsd:import namespace="da1f5153-a60d-4c7d-aa7d-fcec6e6c577f"/>
    <xsd:import namespace="a9a173d0-7d7b-474c-9f09-61af4b12b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x0414__x0430__x0442__x0430_" minOccurs="0"/>
                <xsd:element ref="ns2:_x043d__x043e__x043c__x0435__x0440__x043f__x0440__x043e__x0442__x043e__x043a__x043e__x043b__x0443_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f5153-a60d-4c7d-aa7d-fcec6e6c5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5f02cea-a3a8-4e6d-8be5-ced81e3559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414__x0430__x0442__x0430_" ma:index="20" nillable="true" ma:displayName="Дата" ma:format="DateOnly" ma:internalName="_x0414__x0430__x0442__x0430_">
      <xsd:simpleType>
        <xsd:restriction base="dms:DateTime"/>
      </xsd:simpleType>
    </xsd:element>
    <xsd:element name="_x043d__x043e__x043c__x0435__x0440__x043f__x0440__x043e__x0442__x043e__x043a__x043e__x043b__x0443_" ma:index="21" nillable="true" ma:displayName="номер протоколу" ma:format="Dropdown" ma:internalName="_x043d__x043e__x043c__x0435__x0440__x043f__x0440__x043e__x0442__x043e__x043a__x043e__x043b__x0443_" ma:percentage="FALSE">
      <xsd:simpleType>
        <xsd:restriction base="dms:Number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3d0-7d7b-474c-9f09-61af4b12b2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5b363b-0516-49da-93e2-12a9069128de}" ma:internalName="TaxCatchAll" ma:showField="CatchAllData" ma:web="a9a173d0-7d7b-474c-9f09-61af4b12b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DBA0A8-F46D-4924-860B-4E06FD6EF0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D9FED1-BB1B-4C2D-96EA-932858486A9C}">
  <ds:schemaRefs>
    <ds:schemaRef ds:uri="http://schemas.microsoft.com/office/2006/metadata/properties"/>
    <ds:schemaRef ds:uri="http://schemas.microsoft.com/office/infopath/2007/PartnerControls"/>
    <ds:schemaRef ds:uri="a9a173d0-7d7b-474c-9f09-61af4b12b285"/>
    <ds:schemaRef ds:uri="da1f5153-a60d-4c7d-aa7d-fcec6e6c577f"/>
  </ds:schemaRefs>
</ds:datastoreItem>
</file>

<file path=customXml/itemProps3.xml><?xml version="1.0" encoding="utf-8"?>
<ds:datastoreItem xmlns:ds="http://schemas.openxmlformats.org/officeDocument/2006/customXml" ds:itemID="{1C1BD6B2-A21C-4784-B890-E46243E60F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1f5153-a60d-4c7d-aa7d-fcec6e6c577f"/>
    <ds:schemaRef ds:uri="a9a173d0-7d7b-474c-9f09-61af4b12b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1938</Words>
  <Characters>1105</Characters>
  <Application>Microsoft Office Word</Application>
  <DocSecurity>0</DocSecurity>
  <Lines>9</Lines>
  <Paragraphs>6</Paragraphs>
  <ScaleCrop>false</ScaleCrop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Maryna Hnylytska</dc:creator>
  <cp:keywords/>
  <dc:description/>
  <cp:lastModifiedBy>Liubov Cherniuk</cp:lastModifiedBy>
  <cp:revision>21</cp:revision>
  <dcterms:created xsi:type="dcterms:W3CDTF">2026-07-07T14:42:00Z</dcterms:created>
  <dcterms:modified xsi:type="dcterms:W3CDTF">2026-09-02T13:03:00Z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0x010100762489ABE522A1449B0D30ED8D5C2137</vt:lpwstr>
  </property>
  <property fmtid="{D5CDD505-2E9C-101B-9397-08002B2CF9AE}" pid="3" name="MediaServiceImageTags">
    <vt:lpwstr/>
  </property>
</Properties>
</file>