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69AF143"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8B6FD0">
        <w:rPr>
          <w:b/>
          <w:bCs/>
          <w:sz w:val="22"/>
          <w:szCs w:val="22"/>
          <w:highlight w:val="yellow"/>
          <w:lang w:val="uk-UA"/>
        </w:rPr>
        <w:t>«31</w:t>
      </w:r>
      <w:r w:rsidRPr="214B7DDD">
        <w:rPr>
          <w:b/>
          <w:bCs/>
          <w:sz w:val="22"/>
          <w:szCs w:val="22"/>
          <w:highlight w:val="yellow"/>
        </w:rPr>
        <w:t xml:space="preserve">» </w:t>
      </w:r>
      <w:r w:rsidR="008B6FD0">
        <w:rPr>
          <w:b/>
          <w:bCs/>
          <w:sz w:val="22"/>
          <w:szCs w:val="22"/>
          <w:highlight w:val="yellow"/>
          <w:lang w:val="uk-UA"/>
        </w:rPr>
        <w:t>серпня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41F059C" w:rsidR="00203564" w:rsidRPr="00A263CC"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3F6D05">
        <w:rPr>
          <w:bCs/>
          <w:i/>
          <w:iCs/>
          <w:color w:val="747474"/>
          <w:sz w:val="22"/>
          <w:szCs w:val="22"/>
          <w:lang w:val="uk-UA"/>
        </w:rPr>
        <w:t>3298</w:t>
      </w:r>
      <w:r w:rsidR="003F6D05">
        <w:rPr>
          <w:bCs/>
          <w:i/>
          <w:iCs/>
          <w:color w:val="747474"/>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375CF894"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3F6D05" w:rsidRPr="003F6D05">
        <w:rPr>
          <w:sz w:val="22"/>
          <w:szCs w:val="22"/>
        </w:rPr>
        <w:t xml:space="preserve"> </w:t>
      </w:r>
      <w:r w:rsidR="003F6D05">
        <w:rPr>
          <w:sz w:val="22"/>
          <w:szCs w:val="22"/>
          <w:lang w:val="uk-UA"/>
        </w:rPr>
        <w:t>додаткової б</w:t>
      </w:r>
      <w:r w:rsidR="00790C0F">
        <w:rPr>
          <w:sz w:val="22"/>
          <w:szCs w:val="22"/>
          <w:lang w:val="uk-UA"/>
        </w:rPr>
        <w:t xml:space="preserve">атареї </w:t>
      </w:r>
      <w:r w:rsidR="00770B34">
        <w:rPr>
          <w:sz w:val="22"/>
          <w:szCs w:val="22"/>
          <w:lang w:val="uk-UA"/>
        </w:rPr>
        <w:t>зарядної станції</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509757F8" w:rsidR="00A206D9" w:rsidRPr="00E43961" w:rsidRDefault="00770B34" w:rsidP="00A841AA">
            <w:pPr>
              <w:rPr>
                <w:bCs/>
                <w:sz w:val="22"/>
                <w:szCs w:val="22"/>
                <w:lang w:val="uk-UA"/>
              </w:rPr>
            </w:pPr>
            <w:r>
              <w:rPr>
                <w:bCs/>
                <w:sz w:val="22"/>
                <w:szCs w:val="22"/>
                <w:lang w:val="uk-UA"/>
              </w:rPr>
              <w:t xml:space="preserve">Додаткова батарея зарядної станції </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3EBB6B26" w:rsidR="00A206D9" w:rsidRPr="00E43961" w:rsidRDefault="00770B34" w:rsidP="000326A8">
            <w:pPr>
              <w:jc w:val="center"/>
              <w:rPr>
                <w:sz w:val="22"/>
                <w:szCs w:val="22"/>
                <w:lang w:val="uk-UA"/>
              </w:rPr>
            </w:pPr>
            <w:r>
              <w:rPr>
                <w:bCs/>
                <w:spacing w:val="-6"/>
                <w:sz w:val="22"/>
                <w:szCs w:val="22"/>
                <w:lang w:val="uk-UA"/>
              </w:rPr>
              <w:t>1 шт.</w:t>
            </w:r>
          </w:p>
        </w:tc>
        <w:tc>
          <w:tcPr>
            <w:tcW w:w="3380" w:type="dxa"/>
            <w:tcBorders>
              <w:top w:val="single" w:sz="4" w:space="0" w:color="auto"/>
              <w:left w:val="single" w:sz="4" w:space="0" w:color="auto"/>
              <w:right w:val="single" w:sz="4" w:space="0" w:color="auto"/>
            </w:tcBorders>
            <w:vAlign w:val="center"/>
          </w:tcPr>
          <w:p w14:paraId="174CA0E0" w14:textId="11026700" w:rsidR="00A206D9" w:rsidRPr="00E43961" w:rsidRDefault="00A206D9" w:rsidP="006D0A0B">
            <w:pPr>
              <w:jc w:val="center"/>
              <w:rPr>
                <w:bCs/>
                <w:sz w:val="22"/>
                <w:szCs w:val="22"/>
                <w:lang w:val="uk-UA"/>
              </w:rPr>
            </w:pPr>
            <w:r w:rsidRPr="00E43961">
              <w:rPr>
                <w:bCs/>
                <w:sz w:val="22"/>
                <w:szCs w:val="22"/>
                <w:lang w:val="uk-UA"/>
              </w:rPr>
              <w:t>Деталі в Додатку №</w:t>
            </w:r>
            <w:r w:rsidR="00770B34">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4383EFD7"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1F3616">
        <w:rPr>
          <w:bCs/>
          <w:sz w:val="22"/>
          <w:szCs w:val="22"/>
          <w:lang w:val="uk-UA"/>
        </w:rPr>
        <w:t>15</w:t>
      </w:r>
      <w:r w:rsidR="008255D0" w:rsidRPr="00E43961">
        <w:rPr>
          <w:bCs/>
          <w:sz w:val="22"/>
          <w:szCs w:val="22"/>
          <w:lang w:val="uk-UA"/>
        </w:rPr>
        <w:t xml:space="preserve"> календарних днів з моменту укладення договору</w:t>
      </w:r>
      <w:r w:rsidR="007C01E7">
        <w:rPr>
          <w:b/>
          <w:sz w:val="22"/>
          <w:szCs w:val="22"/>
          <w:lang w:val="uk-UA"/>
        </w:rPr>
        <w:t>.</w:t>
      </w:r>
    </w:p>
    <w:p w14:paraId="3FA70CD0" w14:textId="0D5BE6BA" w:rsidR="00E95E3E" w:rsidRPr="004D5E13"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4D5E13" w:rsidRPr="004D5E13">
        <w:rPr>
          <w:b/>
          <w:i/>
          <w:iCs/>
          <w:sz w:val="22"/>
          <w:szCs w:val="22"/>
          <w:lang w:val="uk-UA"/>
        </w:rPr>
        <w:t>м.Одеса</w:t>
      </w:r>
      <w:proofErr w:type="spellEnd"/>
      <w:r w:rsidR="004D5E13" w:rsidRPr="004D5E13">
        <w:rPr>
          <w:b/>
          <w:i/>
          <w:iCs/>
          <w:sz w:val="22"/>
          <w:szCs w:val="22"/>
          <w:lang w:val="uk-UA"/>
        </w:rPr>
        <w:t xml:space="preserve"> </w:t>
      </w:r>
      <w:r w:rsidR="00372955" w:rsidRPr="004D5E13">
        <w:rPr>
          <w:bCs/>
          <w:i/>
          <w:iCs/>
          <w:sz w:val="22"/>
          <w:szCs w:val="22"/>
          <w:lang w:val="uk-UA"/>
        </w:rPr>
        <w:t>точна адреса буде надана переможцю закупівлі під час підписання договору</w:t>
      </w:r>
      <w:r w:rsidR="004D5E13" w:rsidRPr="004D5E13">
        <w:rPr>
          <w:bCs/>
          <w:i/>
          <w:iCs/>
          <w:sz w:val="22"/>
          <w:szCs w:val="22"/>
          <w:lang w:val="uk-UA"/>
        </w:rPr>
        <w:t>.</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211"/>
        <w:gridCol w:w="4350"/>
      </w:tblGrid>
      <w:tr w:rsidR="00C7577B" w:rsidRPr="00D660F9" w14:paraId="611A6914" w14:textId="77777777" w:rsidTr="00A263CC">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5211"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350"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A263CC">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350"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D660F9" w14:paraId="218232E4" w14:textId="77777777" w:rsidTr="00A263CC">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066245E6" w14:textId="37FCDE4D"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350"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AD0935"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40F05498" w14:textId="6B09DF9E" w:rsidR="00AD0935" w:rsidRPr="0037712F" w:rsidRDefault="00FE28A5" w:rsidP="00DC3905">
            <w:pPr>
              <w:pStyle w:val="ac"/>
              <w:numPr>
                <w:ilvl w:val="0"/>
                <w:numId w:val="13"/>
              </w:numPr>
              <w:contextualSpacing/>
              <w:jc w:val="both"/>
              <w:rPr>
                <w:rFonts w:ascii="Times New Roman" w:hAnsi="Times New Roman" w:cs="Times New Roman"/>
                <w:sz w:val="22"/>
                <w:szCs w:val="22"/>
              </w:rPr>
            </w:pPr>
            <w:proofErr w:type="spellStart"/>
            <w:r w:rsidRPr="00FE28A5">
              <w:rPr>
                <w:rFonts w:ascii="Times New Roman" w:hAnsi="Times New Roman" w:cs="Times New Roman"/>
                <w:sz w:val="22"/>
                <w:szCs w:val="22"/>
              </w:rPr>
              <w:t>офіційно</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ввезений</w:t>
            </w:r>
            <w:proofErr w:type="spellEnd"/>
            <w:r w:rsidRPr="00FE28A5">
              <w:rPr>
                <w:rFonts w:ascii="Times New Roman" w:hAnsi="Times New Roman" w:cs="Times New Roman"/>
                <w:sz w:val="22"/>
                <w:szCs w:val="22"/>
              </w:rPr>
              <w:t xml:space="preserve"> на </w:t>
            </w:r>
            <w:proofErr w:type="spellStart"/>
            <w:r w:rsidRPr="00FE28A5">
              <w:rPr>
                <w:rFonts w:ascii="Times New Roman" w:hAnsi="Times New Roman" w:cs="Times New Roman"/>
                <w:sz w:val="22"/>
                <w:szCs w:val="22"/>
              </w:rPr>
              <w:t>територію</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України</w:t>
            </w:r>
            <w:proofErr w:type="spellEnd"/>
            <w:r w:rsidRPr="00FE28A5">
              <w:rPr>
                <w:rFonts w:ascii="Times New Roman" w:hAnsi="Times New Roman" w:cs="Times New Roman"/>
                <w:sz w:val="22"/>
                <w:szCs w:val="22"/>
              </w:rPr>
              <w:t xml:space="preserve"> та </w:t>
            </w:r>
            <w:proofErr w:type="spellStart"/>
            <w:r w:rsidRPr="00FE28A5">
              <w:rPr>
                <w:rFonts w:ascii="Times New Roman" w:hAnsi="Times New Roman" w:cs="Times New Roman"/>
                <w:sz w:val="22"/>
                <w:szCs w:val="22"/>
              </w:rPr>
              <w:t>супроводжуватися</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гарантією</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виробника</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або</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офіційного</w:t>
            </w:r>
            <w:proofErr w:type="spellEnd"/>
            <w:r w:rsidRPr="00FE28A5">
              <w:rPr>
                <w:rFonts w:ascii="Times New Roman" w:hAnsi="Times New Roman" w:cs="Times New Roman"/>
                <w:sz w:val="22"/>
                <w:szCs w:val="22"/>
              </w:rPr>
              <w:t xml:space="preserve"> </w:t>
            </w:r>
            <w:proofErr w:type="spellStart"/>
            <w:r w:rsidRPr="00FE28A5">
              <w:rPr>
                <w:rFonts w:ascii="Times New Roman" w:hAnsi="Times New Roman" w:cs="Times New Roman"/>
                <w:sz w:val="22"/>
                <w:szCs w:val="22"/>
              </w:rPr>
              <w:t>постачальника</w:t>
            </w:r>
            <w:proofErr w:type="spellEnd"/>
            <w:r w:rsidRPr="00FE28A5">
              <w:rPr>
                <w:rFonts w:ascii="Times New Roman" w:hAnsi="Times New Roman" w:cs="Times New Roman"/>
                <w:sz w:val="22"/>
                <w:szCs w:val="22"/>
              </w:rPr>
              <w:t>.</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1D150674"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lastRenderedPageBreak/>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4AA54BB5" w:rsidR="00C7577B" w:rsidRPr="00E43961" w:rsidRDefault="00C7577B" w:rsidP="00FE28A5">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A263CC">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350"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A263CC">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350"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D660F9" w14:paraId="53A03420" w14:textId="77777777" w:rsidTr="00A263CC">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350"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A263CC">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350"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A263CC">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350"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A263CC">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5211"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350"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A263CC">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5211"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350"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7C8E00B9"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7437EC">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23A4461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5B2F13">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022AE3C"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3060F44D"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5B2F13">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2587005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58319A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6F5FE5">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0E6D7666"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7E1EFA" w:rsidRPr="001F3616">
        <w:rPr>
          <w:b/>
          <w:bCs/>
          <w:color w:val="000000" w:themeColor="text1"/>
          <w:sz w:val="22"/>
          <w:szCs w:val="22"/>
          <w:highlight w:val="yellow"/>
          <w:lang w:val="uk-UA" w:eastAsia="uk-UA"/>
        </w:rPr>
        <w:t>02.09.2026 р.</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3F735D24"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7E1EFA">
        <w:rPr>
          <w:b/>
          <w:bCs/>
          <w:color w:val="000000" w:themeColor="text1"/>
          <w:sz w:val="22"/>
          <w:szCs w:val="22"/>
          <w:highlight w:val="yellow"/>
          <w:lang w:val="uk-UA" w:eastAsia="uk-UA"/>
        </w:rPr>
        <w:t>03</w:t>
      </w:r>
      <w:r w:rsidRPr="214B7DDD">
        <w:rPr>
          <w:b/>
          <w:bCs/>
          <w:color w:val="000000" w:themeColor="text1"/>
          <w:sz w:val="22"/>
          <w:szCs w:val="22"/>
          <w:highlight w:val="yellow"/>
          <w:lang w:eastAsia="uk-UA"/>
        </w:rPr>
        <w:t>.</w:t>
      </w:r>
      <w:r w:rsidR="007E1EFA">
        <w:rPr>
          <w:b/>
          <w:bCs/>
          <w:color w:val="000000" w:themeColor="text1"/>
          <w:sz w:val="22"/>
          <w:szCs w:val="22"/>
          <w:highlight w:val="yellow"/>
          <w:lang w:val="uk-UA" w:eastAsia="uk-UA"/>
        </w:rPr>
        <w:t>09</w:t>
      </w:r>
      <w:r w:rsidRPr="214B7DDD">
        <w:rPr>
          <w:b/>
          <w:bCs/>
          <w:color w:val="000000" w:themeColor="text1"/>
          <w:sz w:val="22"/>
          <w:szCs w:val="22"/>
          <w:highlight w:val="yellow"/>
          <w:lang w:eastAsia="uk-UA"/>
        </w:rPr>
        <w:t>.202</w:t>
      </w:r>
      <w:r w:rsidR="007E1EFA" w:rsidRPr="007E1EFA">
        <w:rPr>
          <w:b/>
          <w:bCs/>
          <w:color w:val="000000" w:themeColor="text1"/>
          <w:sz w:val="22"/>
          <w:szCs w:val="22"/>
          <w:highlight w:val="yellow"/>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85806BD" w:rsidR="003F16E7" w:rsidRPr="00A263CC" w:rsidRDefault="003F16E7" w:rsidP="006F5FE5">
      <w:pPr>
        <w:ind w:firstLine="357"/>
        <w:jc w:val="both"/>
        <w:rPr>
          <w:color w:val="FF0000"/>
          <w:sz w:val="22"/>
          <w:szCs w:val="22"/>
          <w:lang w:val="uk-UA"/>
        </w:rPr>
      </w:pPr>
      <w:r w:rsidRPr="005E7911">
        <w:rPr>
          <w:i/>
          <w:iCs/>
          <w:sz w:val="22"/>
          <w:szCs w:val="22"/>
          <w:lang w:val="uk-UA"/>
        </w:rPr>
        <w:t>Наприклад</w:t>
      </w:r>
      <w:r w:rsidRPr="006F5FE5">
        <w:rPr>
          <w:i/>
          <w:iCs/>
          <w:sz w:val="22"/>
          <w:szCs w:val="22"/>
          <w:highlight w:val="yellow"/>
          <w:lang w:val="uk-UA"/>
        </w:rPr>
        <w:t>:</w:t>
      </w:r>
      <w:r w:rsidRPr="006F5FE5">
        <w:rPr>
          <w:sz w:val="22"/>
          <w:szCs w:val="22"/>
          <w:highlight w:val="yellow"/>
          <w:lang w:val="uk-UA"/>
        </w:rPr>
        <w:t xml:space="preserve"> </w:t>
      </w:r>
      <w:r w:rsidR="004A7165" w:rsidRPr="006F5FE5">
        <w:rPr>
          <w:bCs/>
          <w:sz w:val="22"/>
          <w:szCs w:val="22"/>
          <w:highlight w:val="yellow"/>
          <w:lang w:val="uk-UA"/>
        </w:rPr>
        <w:t>№</w:t>
      </w:r>
      <w:r w:rsidR="006F5FE5" w:rsidRPr="006F5FE5">
        <w:rPr>
          <w:bCs/>
          <w:sz w:val="22"/>
          <w:szCs w:val="22"/>
          <w:highlight w:val="yellow"/>
          <w:lang w:val="uk-UA"/>
        </w:rPr>
        <w:t>3298</w:t>
      </w:r>
      <w:r w:rsidR="006F5FE5" w:rsidRPr="006F5FE5">
        <w:rPr>
          <w:bCs/>
          <w:sz w:val="22"/>
          <w:szCs w:val="22"/>
          <w:highlight w:val="yellow"/>
          <w:lang w:val="en-US"/>
        </w:rPr>
        <w:t>NP</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r w:rsidR="006F5FE5">
        <w:rPr>
          <w:bCs/>
          <w:sz w:val="22"/>
          <w:szCs w:val="22"/>
          <w:lang w:val="uk-UA"/>
        </w:rPr>
        <w:t>Додаткова батарея зарядної станції</w:t>
      </w:r>
      <w:r w:rsidR="006D0A0B" w:rsidRPr="00E43961">
        <w:rPr>
          <w:color w:val="0963A9"/>
          <w:sz w:val="22"/>
          <w:szCs w:val="22"/>
          <w:lang w:val="uk-UA"/>
        </w:rPr>
        <w:t>.</w:t>
      </w:r>
      <w:r w:rsidRPr="00E43961">
        <w:rPr>
          <w:color w:val="FF0000"/>
          <w:sz w:val="22"/>
          <w:szCs w:val="22"/>
          <w:lang w:val="uk-UA"/>
        </w:rPr>
        <w:t xml:space="preserve"> </w:t>
      </w:r>
    </w:p>
    <w:p w14:paraId="1D2E49E8" w14:textId="77777777" w:rsidR="006F5FE5" w:rsidRPr="00A263CC" w:rsidRDefault="006F5FE5" w:rsidP="006F5FE5">
      <w:pPr>
        <w:ind w:firstLine="357"/>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w:t>
      </w:r>
      <w:r w:rsidRPr="00E43961">
        <w:rPr>
          <w:iCs/>
          <w:sz w:val="22"/>
          <w:szCs w:val="22"/>
          <w:lang w:val="uk-UA"/>
        </w:rPr>
        <w:lastRenderedPageBreak/>
        <w:t xml:space="preserve">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8899C6A" w:rsidR="00142094" w:rsidRPr="00E43961" w:rsidRDefault="002A13C5" w:rsidP="006F5FE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6F5FE5"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lastRenderedPageBreak/>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1ECF00C5" w14:textId="714C6A11" w:rsidR="00586326" w:rsidRPr="00A263CC" w:rsidRDefault="002461D3" w:rsidP="00A263CC">
      <w:pPr>
        <w:pStyle w:val="af9"/>
        <w:ind w:firstLine="357"/>
        <w:rPr>
          <w:rStyle w:val="eop"/>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p>
    <w:sectPr w:rsidR="00586326" w:rsidRPr="00A263CC"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A06A9" w14:textId="77777777" w:rsidR="002C004B" w:rsidRDefault="002C004B" w:rsidP="00B948CF">
      <w:r>
        <w:separator/>
      </w:r>
    </w:p>
  </w:endnote>
  <w:endnote w:type="continuationSeparator" w:id="0">
    <w:p w14:paraId="5D988D8B" w14:textId="77777777" w:rsidR="002C004B" w:rsidRDefault="002C004B" w:rsidP="00B948CF">
      <w:r>
        <w:continuationSeparator/>
      </w:r>
    </w:p>
  </w:endnote>
  <w:endnote w:type="continuationNotice" w:id="1">
    <w:p w14:paraId="4845A62E" w14:textId="77777777" w:rsidR="002C004B" w:rsidRDefault="002C0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4742" w14:textId="77777777" w:rsidR="002C004B" w:rsidRDefault="002C004B" w:rsidP="00B948CF">
      <w:r>
        <w:separator/>
      </w:r>
    </w:p>
  </w:footnote>
  <w:footnote w:type="continuationSeparator" w:id="0">
    <w:p w14:paraId="0943E18C" w14:textId="77777777" w:rsidR="002C004B" w:rsidRDefault="002C004B" w:rsidP="00B948CF">
      <w:r>
        <w:continuationSeparator/>
      </w:r>
    </w:p>
  </w:footnote>
  <w:footnote w:type="continuationNotice" w:id="1">
    <w:p w14:paraId="360BD103" w14:textId="77777777" w:rsidR="002C004B" w:rsidRDefault="002C00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1ED2"/>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3CD2"/>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616"/>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004B"/>
    <w:rsid w:val="002C1D11"/>
    <w:rsid w:val="002D1932"/>
    <w:rsid w:val="002D4687"/>
    <w:rsid w:val="002D4B91"/>
    <w:rsid w:val="002D5944"/>
    <w:rsid w:val="002D5FDD"/>
    <w:rsid w:val="002D65B5"/>
    <w:rsid w:val="002D65FA"/>
    <w:rsid w:val="002E02D0"/>
    <w:rsid w:val="002E0465"/>
    <w:rsid w:val="002E3827"/>
    <w:rsid w:val="002E413A"/>
    <w:rsid w:val="002E4B02"/>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3F6D05"/>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D5E13"/>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2F13"/>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10BD"/>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5FE5"/>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37EC"/>
    <w:rsid w:val="00744247"/>
    <w:rsid w:val="0074539E"/>
    <w:rsid w:val="00745B7B"/>
    <w:rsid w:val="00746AC9"/>
    <w:rsid w:val="00747186"/>
    <w:rsid w:val="0074743C"/>
    <w:rsid w:val="00750EE5"/>
    <w:rsid w:val="007525CF"/>
    <w:rsid w:val="00753120"/>
    <w:rsid w:val="007560CC"/>
    <w:rsid w:val="00756CEC"/>
    <w:rsid w:val="00757A3A"/>
    <w:rsid w:val="00763DC7"/>
    <w:rsid w:val="00764EAA"/>
    <w:rsid w:val="007674AA"/>
    <w:rsid w:val="00767E16"/>
    <w:rsid w:val="007709D5"/>
    <w:rsid w:val="00770B34"/>
    <w:rsid w:val="007754AE"/>
    <w:rsid w:val="00776430"/>
    <w:rsid w:val="00776661"/>
    <w:rsid w:val="0077709F"/>
    <w:rsid w:val="00777642"/>
    <w:rsid w:val="0078286C"/>
    <w:rsid w:val="00783ECC"/>
    <w:rsid w:val="007866E4"/>
    <w:rsid w:val="00786985"/>
    <w:rsid w:val="00790622"/>
    <w:rsid w:val="00790866"/>
    <w:rsid w:val="00790C0F"/>
    <w:rsid w:val="00791AC0"/>
    <w:rsid w:val="007970A2"/>
    <w:rsid w:val="007A40D5"/>
    <w:rsid w:val="007A791B"/>
    <w:rsid w:val="007B0557"/>
    <w:rsid w:val="007B0ABC"/>
    <w:rsid w:val="007B3F1A"/>
    <w:rsid w:val="007B42B0"/>
    <w:rsid w:val="007B722F"/>
    <w:rsid w:val="007C01E7"/>
    <w:rsid w:val="007C27D0"/>
    <w:rsid w:val="007C3F9D"/>
    <w:rsid w:val="007C79D7"/>
    <w:rsid w:val="007C7D94"/>
    <w:rsid w:val="007D4C59"/>
    <w:rsid w:val="007D5E79"/>
    <w:rsid w:val="007E0BA4"/>
    <w:rsid w:val="007E1EFA"/>
    <w:rsid w:val="007E2FA5"/>
    <w:rsid w:val="007E7677"/>
    <w:rsid w:val="007F1CFA"/>
    <w:rsid w:val="007F1FD3"/>
    <w:rsid w:val="007F2387"/>
    <w:rsid w:val="007F2ABA"/>
    <w:rsid w:val="007F538E"/>
    <w:rsid w:val="007F5E9B"/>
    <w:rsid w:val="007F6D95"/>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37F7"/>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B6FD0"/>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263CC"/>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5652"/>
    <w:rsid w:val="00AB667C"/>
    <w:rsid w:val="00AC17D5"/>
    <w:rsid w:val="00AC18AC"/>
    <w:rsid w:val="00AC3056"/>
    <w:rsid w:val="00AC3441"/>
    <w:rsid w:val="00AC36C7"/>
    <w:rsid w:val="00AC5AFA"/>
    <w:rsid w:val="00AC6A82"/>
    <w:rsid w:val="00AD0935"/>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32EA"/>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359BD"/>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3F42"/>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660F9"/>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2B8F"/>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184B"/>
    <w:rsid w:val="00FB7AB7"/>
    <w:rsid w:val="00FC1FF6"/>
    <w:rsid w:val="00FC2942"/>
    <w:rsid w:val="00FC615D"/>
    <w:rsid w:val="00FC7287"/>
    <w:rsid w:val="00FD073F"/>
    <w:rsid w:val="00FD0AFA"/>
    <w:rsid w:val="00FD2158"/>
    <w:rsid w:val="00FD2732"/>
    <w:rsid w:val="00FD52AA"/>
    <w:rsid w:val="00FD5AB4"/>
    <w:rsid w:val="00FD7F62"/>
    <w:rsid w:val="00FE28A5"/>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10084</Words>
  <Characters>5748</Characters>
  <Application>Microsoft Office Word</Application>
  <DocSecurity>0</DocSecurity>
  <Lines>47</Lines>
  <Paragraphs>31</Paragraphs>
  <ScaleCrop>false</ScaleCrop>
  <Company>AUN of PLWH</Company>
  <LinksUpToDate>false</LinksUpToDate>
  <CharactersWithSpaces>15801</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158</cp:revision>
  <cp:lastPrinted>2023-07-06T09:44:00Z</cp:lastPrinted>
  <dcterms:created xsi:type="dcterms:W3CDTF">2024-10-30T12:29:00Z</dcterms:created>
  <dcterms:modified xsi:type="dcterms:W3CDTF">2026-08-31T08:03:00Z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