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06D4" w14:textId="77777777" w:rsidR="008D06BA" w:rsidRPr="008D06BA" w:rsidRDefault="008D06BA" w:rsidP="008D06BA">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Договір</w:t>
      </w:r>
      <w:r w:rsidRPr="008D06BA">
        <w:rPr>
          <w:rFonts w:ascii="Times New Roman" w:hAnsi="Times New Roman" w:cs="Times New Roman"/>
          <w:b/>
          <w:bCs/>
          <w:sz w:val="24"/>
          <w:szCs w:val="24"/>
        </w:rPr>
        <w:br/>
        <w:t xml:space="preserve">купівлі-продажу № </w:t>
      </w:r>
      <w:permStart w:id="1719959509" w:edGrp="everyone"/>
      <w:r w:rsidRPr="008D06BA">
        <w:rPr>
          <w:rFonts w:ascii="Times New Roman" w:hAnsi="Times New Roman" w:cs="Times New Roman"/>
          <w:b/>
          <w:bCs/>
          <w:sz w:val="24"/>
          <w:szCs w:val="24"/>
        </w:rPr>
        <w:t>_____________</w:t>
      </w:r>
      <w:permEnd w:id="1719959509"/>
    </w:p>
    <w:p w14:paraId="08F6B1CF" w14:textId="44E394CB"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м. Київ                                                                                                    “</w:t>
      </w:r>
      <w:permStart w:id="895358180" w:edGrp="everyone"/>
      <w:r w:rsidRPr="008D06BA">
        <w:rPr>
          <w:rFonts w:ascii="Times New Roman" w:hAnsi="Times New Roman" w:cs="Times New Roman"/>
          <w:sz w:val="24"/>
          <w:szCs w:val="24"/>
        </w:rPr>
        <w:t>______</w:t>
      </w:r>
      <w:permEnd w:id="895358180"/>
      <w:r w:rsidRPr="008D06BA">
        <w:rPr>
          <w:rFonts w:ascii="Times New Roman" w:hAnsi="Times New Roman" w:cs="Times New Roman"/>
          <w:sz w:val="24"/>
          <w:szCs w:val="24"/>
        </w:rPr>
        <w:t xml:space="preserve">” </w:t>
      </w:r>
      <w:permStart w:id="381029520" w:edGrp="everyone"/>
      <w:r w:rsidRPr="008D06BA">
        <w:rPr>
          <w:rFonts w:ascii="Times New Roman" w:hAnsi="Times New Roman" w:cs="Times New Roman"/>
          <w:sz w:val="24"/>
          <w:szCs w:val="24"/>
        </w:rPr>
        <w:t>_____</w:t>
      </w:r>
      <w:permEnd w:id="381029520"/>
      <w:r w:rsidRPr="008D06BA">
        <w:rPr>
          <w:rFonts w:ascii="Times New Roman" w:hAnsi="Times New Roman" w:cs="Times New Roman"/>
          <w:sz w:val="24"/>
          <w:szCs w:val="24"/>
        </w:rPr>
        <w:t xml:space="preserve"> 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w:t>
      </w:r>
    </w:p>
    <w:p w14:paraId="7B100DEA" w14:textId="77777777" w:rsidR="008D06BA" w:rsidRPr="008D06BA" w:rsidRDefault="008D06BA" w:rsidP="008D06BA">
      <w:pPr>
        <w:spacing w:after="0" w:line="240" w:lineRule="auto"/>
        <w:jc w:val="both"/>
        <w:rPr>
          <w:rFonts w:ascii="Times New Roman" w:hAnsi="Times New Roman" w:cs="Times New Roman"/>
          <w:sz w:val="24"/>
          <w:szCs w:val="24"/>
        </w:rPr>
      </w:pPr>
    </w:p>
    <w:p w14:paraId="31F2C14B" w14:textId="68B20232" w:rsidR="008D06BA" w:rsidRPr="008D06BA" w:rsidRDefault="008D06BA" w:rsidP="008D06BA">
      <w:pPr>
        <w:spacing w:after="0" w:line="240" w:lineRule="auto"/>
        <w:jc w:val="both"/>
        <w:rPr>
          <w:rFonts w:ascii="Times New Roman" w:hAnsi="Times New Roman" w:cs="Times New Roman"/>
          <w:sz w:val="24"/>
          <w:szCs w:val="24"/>
          <w:lang w:bidi="uk-UA"/>
        </w:rPr>
      </w:pPr>
      <w:r w:rsidRPr="008D06BA">
        <w:rPr>
          <w:rFonts w:ascii="Times New Roman" w:hAnsi="Times New Roman" w:cs="Times New Roman"/>
          <w:b/>
          <w:sz w:val="24"/>
          <w:szCs w:val="24"/>
          <w:lang w:bidi="uk-UA"/>
        </w:rPr>
        <w:t>Товариство Червоного Хреста України</w:t>
      </w:r>
      <w:r w:rsidRPr="008D06BA">
        <w:rPr>
          <w:rFonts w:ascii="Times New Roman" w:hAnsi="Times New Roman" w:cs="Times New Roman"/>
          <w:sz w:val="24"/>
          <w:szCs w:val="24"/>
          <w:lang w:bidi="uk-UA"/>
        </w:rPr>
        <w:t xml:space="preserve">, в особі </w:t>
      </w:r>
      <w:permStart w:id="2085814311" w:edGrp="everyone"/>
      <w:r>
        <w:rPr>
          <w:rFonts w:ascii="Times New Roman" w:hAnsi="Times New Roman" w:cs="Times New Roman"/>
          <w:sz w:val="24"/>
          <w:szCs w:val="24"/>
          <w:lang w:bidi="uk-UA"/>
        </w:rPr>
        <w:t>___________________________</w:t>
      </w:r>
      <w:permEnd w:id="2085814311"/>
      <w:r w:rsidRPr="008D06BA">
        <w:rPr>
          <w:rFonts w:ascii="Times New Roman" w:hAnsi="Times New Roman" w:cs="Times New Roman"/>
          <w:sz w:val="24"/>
          <w:szCs w:val="24"/>
          <w:lang w:bidi="uk-UA"/>
        </w:rPr>
        <w:t>, як</w:t>
      </w:r>
      <w:permStart w:id="718422851" w:edGrp="everyone"/>
      <w:r>
        <w:rPr>
          <w:rFonts w:ascii="Times New Roman" w:hAnsi="Times New Roman" w:cs="Times New Roman"/>
          <w:sz w:val="24"/>
          <w:szCs w:val="24"/>
          <w:lang w:bidi="uk-UA"/>
        </w:rPr>
        <w:t>_____</w:t>
      </w:r>
      <w:permEnd w:id="718422851"/>
      <w:r w:rsidRPr="008D06BA">
        <w:rPr>
          <w:rFonts w:ascii="Times New Roman" w:hAnsi="Times New Roman" w:cs="Times New Roman"/>
          <w:sz w:val="24"/>
          <w:szCs w:val="24"/>
          <w:lang w:bidi="uk-UA"/>
        </w:rPr>
        <w:t xml:space="preserve"> діє на підставі </w:t>
      </w:r>
      <w:permStart w:id="912621244" w:edGrp="everyone"/>
      <w:r>
        <w:rPr>
          <w:rFonts w:ascii="Times New Roman" w:hAnsi="Times New Roman" w:cs="Times New Roman"/>
          <w:sz w:val="24"/>
          <w:szCs w:val="24"/>
          <w:lang w:bidi="uk-UA"/>
        </w:rPr>
        <w:t>_________________</w:t>
      </w:r>
      <w:permEnd w:id="912621244"/>
      <w:r w:rsidRPr="008D06BA">
        <w:rPr>
          <w:rFonts w:ascii="Times New Roman" w:hAnsi="Times New Roman" w:cs="Times New Roman"/>
          <w:sz w:val="24"/>
          <w:szCs w:val="24"/>
          <w:lang w:bidi="uk-UA"/>
        </w:rPr>
        <w:t xml:space="preserve">, надалі – Покупець з однієї сторони, та </w:t>
      </w:r>
    </w:p>
    <w:p w14:paraId="48EE3AAE" w14:textId="1C7D6994" w:rsidR="008D06BA" w:rsidRDefault="008D06BA" w:rsidP="008D06BA">
      <w:pPr>
        <w:spacing w:after="0" w:line="240" w:lineRule="auto"/>
        <w:jc w:val="both"/>
        <w:rPr>
          <w:rFonts w:ascii="Times New Roman" w:hAnsi="Times New Roman" w:cs="Times New Roman"/>
          <w:sz w:val="24"/>
          <w:szCs w:val="24"/>
        </w:rPr>
      </w:pPr>
      <w:permStart w:id="1548108759" w:edGrp="everyone"/>
      <w:r w:rsidRPr="008D06BA">
        <w:rPr>
          <w:rFonts w:ascii="Times New Roman" w:hAnsi="Times New Roman" w:cs="Times New Roman"/>
          <w:b/>
          <w:bCs/>
          <w:sz w:val="24"/>
          <w:szCs w:val="24"/>
        </w:rPr>
        <w:t>__________________________________</w:t>
      </w:r>
      <w:permEnd w:id="1548108759"/>
      <w:r w:rsidRPr="008D06BA">
        <w:rPr>
          <w:rFonts w:ascii="Times New Roman" w:hAnsi="Times New Roman" w:cs="Times New Roman"/>
          <w:sz w:val="24"/>
          <w:szCs w:val="24"/>
        </w:rPr>
        <w:t>, як</w:t>
      </w:r>
      <w:permStart w:id="1949897287" w:edGrp="everyone"/>
      <w:r w:rsidR="008F451D">
        <w:rPr>
          <w:rFonts w:ascii="Times New Roman" w:hAnsi="Times New Roman" w:cs="Times New Roman"/>
          <w:sz w:val="24"/>
          <w:szCs w:val="24"/>
        </w:rPr>
        <w:t>____</w:t>
      </w:r>
      <w:permEnd w:id="1949897287"/>
      <w:r w:rsidRPr="008D06BA">
        <w:rPr>
          <w:rFonts w:ascii="Times New Roman" w:hAnsi="Times New Roman" w:cs="Times New Roman"/>
          <w:sz w:val="24"/>
          <w:szCs w:val="24"/>
        </w:rPr>
        <w:t xml:space="preserve"> діє на підставі </w:t>
      </w:r>
      <w:permStart w:id="1998545822" w:edGrp="everyone"/>
      <w:r w:rsidR="008F451D">
        <w:rPr>
          <w:rFonts w:ascii="Times New Roman" w:hAnsi="Times New Roman" w:cs="Times New Roman"/>
          <w:sz w:val="24"/>
          <w:szCs w:val="24"/>
        </w:rPr>
        <w:t>_____________</w:t>
      </w:r>
      <w:permEnd w:id="1998545822"/>
      <w:r w:rsidRPr="008D06BA">
        <w:rPr>
          <w:rFonts w:ascii="Times New Roman" w:hAnsi="Times New Roman" w:cs="Times New Roman"/>
          <w:sz w:val="24"/>
          <w:szCs w:val="24"/>
        </w:rPr>
        <w:t xml:space="preserve">, </w:t>
      </w:r>
      <w:r w:rsidRPr="008D06BA">
        <w:rPr>
          <w:rFonts w:ascii="Times New Roman" w:hAnsi="Times New Roman" w:cs="Times New Roman"/>
          <w:bCs/>
          <w:sz w:val="24"/>
          <w:szCs w:val="24"/>
        </w:rPr>
        <w:t xml:space="preserve">що надалі іменується Продавець, з іншої сторони, </w:t>
      </w:r>
      <w:r w:rsidRPr="008D06BA">
        <w:rPr>
          <w:rFonts w:ascii="Times New Roman" w:hAnsi="Times New Roman" w:cs="Times New Roman"/>
          <w:sz w:val="24"/>
          <w:szCs w:val="24"/>
        </w:rPr>
        <w:t xml:space="preserve">разом іменовані «Сторони», а кожна окремо - «Сторона», </w:t>
      </w:r>
      <w:r w:rsidRPr="008D06BA">
        <w:rPr>
          <w:rFonts w:ascii="Times New Roman" w:hAnsi="Times New Roman" w:cs="Times New Roman"/>
          <w:sz w:val="24"/>
          <w:szCs w:val="24"/>
          <w:lang w:bidi="uk-UA"/>
        </w:rPr>
        <w:t>уклали цей договір купівлі – продажу №</w:t>
      </w:r>
      <w:r w:rsidRPr="008D06BA">
        <w:rPr>
          <w:rFonts w:ascii="Times New Roman" w:hAnsi="Times New Roman" w:cs="Times New Roman"/>
          <w:sz w:val="24"/>
          <w:szCs w:val="24"/>
        </w:rPr>
        <w:t xml:space="preserve"> </w:t>
      </w:r>
      <w:permStart w:id="873531229" w:edGrp="everyone"/>
      <w:r w:rsidRPr="008D06BA">
        <w:rPr>
          <w:rFonts w:ascii="Times New Roman" w:hAnsi="Times New Roman" w:cs="Times New Roman"/>
          <w:sz w:val="24"/>
          <w:szCs w:val="24"/>
          <w:lang w:bidi="uk-UA"/>
        </w:rPr>
        <w:t>_______________________</w:t>
      </w:r>
      <w:permEnd w:id="873531229"/>
      <w:r w:rsidRPr="008D06BA">
        <w:rPr>
          <w:rFonts w:ascii="Times New Roman" w:hAnsi="Times New Roman" w:cs="Times New Roman"/>
          <w:sz w:val="24"/>
          <w:szCs w:val="24"/>
          <w:lang w:bidi="uk-UA"/>
        </w:rPr>
        <w:t xml:space="preserve"> від </w:t>
      </w:r>
      <w:permStart w:id="175123225" w:edGrp="everyone"/>
      <w:r w:rsidRPr="008D06BA">
        <w:rPr>
          <w:rFonts w:ascii="Times New Roman" w:hAnsi="Times New Roman" w:cs="Times New Roman"/>
          <w:sz w:val="24"/>
          <w:szCs w:val="24"/>
          <w:lang w:bidi="uk-UA"/>
        </w:rPr>
        <w:t>_______________________</w:t>
      </w:r>
      <w:permEnd w:id="175123225"/>
      <w:r w:rsidRPr="008D06BA">
        <w:rPr>
          <w:rFonts w:ascii="Times New Roman" w:hAnsi="Times New Roman" w:cs="Times New Roman"/>
          <w:sz w:val="24"/>
          <w:szCs w:val="24"/>
          <w:lang w:bidi="uk-UA"/>
        </w:rPr>
        <w:t xml:space="preserve">  року (надалі – Договір) про наступне:</w:t>
      </w:r>
      <w:r w:rsidRPr="008D06BA">
        <w:rPr>
          <w:rFonts w:ascii="Times New Roman" w:hAnsi="Times New Roman" w:cs="Times New Roman"/>
          <w:sz w:val="24"/>
          <w:szCs w:val="24"/>
        </w:rPr>
        <w:t> </w:t>
      </w:r>
    </w:p>
    <w:p w14:paraId="163125D8" w14:textId="77777777" w:rsidR="008D06BA" w:rsidRPr="008D06BA" w:rsidRDefault="008D06BA" w:rsidP="008D06BA">
      <w:pPr>
        <w:spacing w:after="0" w:line="240" w:lineRule="auto"/>
        <w:jc w:val="both"/>
        <w:rPr>
          <w:rFonts w:ascii="Times New Roman" w:hAnsi="Times New Roman" w:cs="Times New Roman"/>
          <w:b/>
          <w:sz w:val="24"/>
          <w:szCs w:val="24"/>
          <w:lang w:bidi="uk-UA"/>
        </w:rPr>
      </w:pPr>
    </w:p>
    <w:p w14:paraId="764DF648" w14:textId="77777777" w:rsidR="008D06BA" w:rsidRPr="008D06BA" w:rsidRDefault="008D06BA" w:rsidP="008D06BA">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1. Предмет договору</w:t>
      </w:r>
    </w:p>
    <w:p w14:paraId="27EE1687"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1.1. Продавець зобов’язується передати належний йому товар (надалі – Товар) </w:t>
      </w:r>
      <w:r w:rsidRPr="008D06BA">
        <w:rPr>
          <w:rFonts w:ascii="Times New Roman" w:hAnsi="Times New Roman" w:cs="Times New Roman"/>
          <w:bCs/>
          <w:sz w:val="24"/>
          <w:szCs w:val="24"/>
        </w:rPr>
        <w:t>у власність Покупцю,</w:t>
      </w:r>
      <w:r w:rsidRPr="008D06BA">
        <w:rPr>
          <w:rFonts w:ascii="Times New Roman" w:hAnsi="Times New Roman" w:cs="Times New Roman"/>
          <w:sz w:val="24"/>
          <w:szCs w:val="24"/>
        </w:rPr>
        <w:t xml:space="preserve"> а Покупець зобов’язується прийняти Товар та сплатити за нього певну грошову суму на умовах цього Договору.</w:t>
      </w:r>
    </w:p>
    <w:p w14:paraId="7E44A9D2" w14:textId="77777777" w:rsidR="008D06BA" w:rsidRPr="008D06BA" w:rsidRDefault="008D06BA" w:rsidP="008D06BA">
      <w:pPr>
        <w:spacing w:after="0" w:line="240" w:lineRule="auto"/>
        <w:jc w:val="both"/>
        <w:rPr>
          <w:rFonts w:ascii="Times New Roman" w:hAnsi="Times New Roman" w:cs="Times New Roman"/>
          <w:sz w:val="24"/>
          <w:szCs w:val="24"/>
        </w:rPr>
      </w:pPr>
    </w:p>
    <w:p w14:paraId="73E301F2" w14:textId="77777777" w:rsidR="008D06BA" w:rsidRPr="008D06BA" w:rsidRDefault="008D06BA" w:rsidP="008D06BA">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2. Асортимент товару, ціна, порядок оплати</w:t>
      </w:r>
    </w:p>
    <w:p w14:paraId="66CE970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2.1. Найменування, характеристика, асортимент, кількість, ціна та загальна вартість Товару вказується в Додатку № 1, що після підписання є невід’ємною частиною цього Договору.</w:t>
      </w:r>
    </w:p>
    <w:p w14:paraId="1E83BF08" w14:textId="64F1B737" w:rsidR="008D06BA" w:rsidRPr="008D06BA" w:rsidRDefault="008D06BA" w:rsidP="008D06BA">
      <w:pPr>
        <w:spacing w:after="0" w:line="240" w:lineRule="auto"/>
        <w:jc w:val="both"/>
        <w:rPr>
          <w:rFonts w:ascii="Times New Roman" w:hAnsi="Times New Roman" w:cs="Times New Roman"/>
          <w:sz w:val="24"/>
          <w:szCs w:val="24"/>
          <w:lang w:val="ru-RU"/>
        </w:rPr>
      </w:pPr>
      <w:r w:rsidRPr="008D06BA">
        <w:rPr>
          <w:rFonts w:ascii="Times New Roman" w:hAnsi="Times New Roman" w:cs="Times New Roman"/>
          <w:sz w:val="24"/>
          <w:szCs w:val="24"/>
          <w:lang w:val="ru-RU"/>
        </w:rPr>
        <w:t>2.2.</w:t>
      </w:r>
      <w:r w:rsidRPr="008D06BA">
        <w:rPr>
          <w:rFonts w:ascii="Times New Roman" w:hAnsi="Times New Roman" w:cs="Times New Roman"/>
          <w:sz w:val="24"/>
          <w:szCs w:val="24"/>
        </w:rPr>
        <w:t xml:space="preserve"> </w:t>
      </w:r>
      <w:proofErr w:type="spellStart"/>
      <w:r w:rsidRPr="008D06BA">
        <w:rPr>
          <w:rFonts w:ascii="Times New Roman" w:hAnsi="Times New Roman" w:cs="Times New Roman"/>
          <w:sz w:val="24"/>
          <w:szCs w:val="24"/>
          <w:lang w:val="ru-RU"/>
        </w:rPr>
        <w:t>Загальна</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вартість</w:t>
      </w:r>
      <w:proofErr w:type="spellEnd"/>
      <w:r w:rsidRPr="008D06BA">
        <w:rPr>
          <w:rFonts w:ascii="Times New Roman" w:hAnsi="Times New Roman" w:cs="Times New Roman"/>
          <w:sz w:val="24"/>
          <w:szCs w:val="24"/>
          <w:lang w:val="ru-RU"/>
        </w:rPr>
        <w:t xml:space="preserve"> Товару за </w:t>
      </w:r>
      <w:proofErr w:type="spellStart"/>
      <w:r w:rsidRPr="008D06BA">
        <w:rPr>
          <w:rFonts w:ascii="Times New Roman" w:hAnsi="Times New Roman" w:cs="Times New Roman"/>
          <w:sz w:val="24"/>
          <w:szCs w:val="24"/>
          <w:lang w:val="ru-RU"/>
        </w:rPr>
        <w:t>цим</w:t>
      </w:r>
      <w:proofErr w:type="spellEnd"/>
      <w:r w:rsidRPr="008D06BA">
        <w:rPr>
          <w:rFonts w:ascii="Times New Roman" w:hAnsi="Times New Roman" w:cs="Times New Roman"/>
          <w:sz w:val="24"/>
          <w:szCs w:val="24"/>
          <w:lang w:val="ru-RU"/>
        </w:rPr>
        <w:t xml:space="preserve"> Договором </w:t>
      </w:r>
      <w:proofErr w:type="spellStart"/>
      <w:proofErr w:type="gramStart"/>
      <w:r w:rsidRPr="008D06BA">
        <w:rPr>
          <w:rFonts w:ascii="Times New Roman" w:hAnsi="Times New Roman" w:cs="Times New Roman"/>
          <w:sz w:val="24"/>
          <w:szCs w:val="24"/>
          <w:lang w:val="ru-RU"/>
        </w:rPr>
        <w:t>складає</w:t>
      </w:r>
      <w:proofErr w:type="spellEnd"/>
      <w:r w:rsidRPr="008D06BA">
        <w:rPr>
          <w:rFonts w:ascii="Times New Roman" w:hAnsi="Times New Roman" w:cs="Times New Roman"/>
          <w:sz w:val="24"/>
          <w:szCs w:val="24"/>
          <w:lang w:val="ru-RU"/>
        </w:rPr>
        <w:t xml:space="preserve">:  </w:t>
      </w:r>
      <w:permStart w:id="1509908718" w:edGrp="everyone"/>
      <w:r w:rsidRPr="008D06BA">
        <w:rPr>
          <w:rFonts w:ascii="Times New Roman" w:hAnsi="Times New Roman" w:cs="Times New Roman"/>
          <w:sz w:val="24"/>
          <w:szCs w:val="24"/>
          <w:lang w:val="ru-RU"/>
        </w:rPr>
        <w:t>_</w:t>
      </w:r>
      <w:proofErr w:type="gramEnd"/>
      <w:r w:rsidRPr="008D06BA">
        <w:rPr>
          <w:rFonts w:ascii="Times New Roman" w:hAnsi="Times New Roman" w:cs="Times New Roman"/>
          <w:sz w:val="24"/>
          <w:szCs w:val="24"/>
          <w:lang w:val="ru-RU"/>
        </w:rPr>
        <w:t>_____________________</w:t>
      </w:r>
      <w:proofErr w:type="gramStart"/>
      <w:r w:rsidRPr="008D06BA">
        <w:rPr>
          <w:rFonts w:ascii="Times New Roman" w:hAnsi="Times New Roman" w:cs="Times New Roman"/>
          <w:sz w:val="24"/>
          <w:szCs w:val="24"/>
          <w:lang w:val="ru-RU"/>
        </w:rPr>
        <w:t>_(</w:t>
      </w:r>
      <w:proofErr w:type="gramEnd"/>
      <w:r w:rsidRPr="008D06BA">
        <w:rPr>
          <w:rFonts w:ascii="Times New Roman" w:hAnsi="Times New Roman" w:cs="Times New Roman"/>
          <w:sz w:val="24"/>
          <w:szCs w:val="24"/>
          <w:lang w:val="ru-RU"/>
        </w:rPr>
        <w:t>______________________________)</w:t>
      </w:r>
      <w:permEnd w:id="1509908718"/>
      <w:r w:rsidRPr="008D06BA">
        <w:rPr>
          <w:rFonts w:ascii="Times New Roman" w:hAnsi="Times New Roman" w:cs="Times New Roman"/>
          <w:sz w:val="24"/>
          <w:szCs w:val="24"/>
          <w:lang w:val="ru-RU"/>
        </w:rPr>
        <w:t xml:space="preserve"> </w:t>
      </w:r>
      <w:permStart w:id="1600007209" w:edGrp="everyone"/>
      <w:r>
        <w:rPr>
          <w:rFonts w:ascii="Times New Roman" w:hAnsi="Times New Roman" w:cs="Times New Roman"/>
          <w:sz w:val="24"/>
          <w:szCs w:val="24"/>
          <w:lang w:val="ru-RU"/>
        </w:rPr>
        <w:t>____</w:t>
      </w:r>
      <w:permEnd w:id="1600007209"/>
      <w:r w:rsidRPr="008D06BA">
        <w:rPr>
          <w:rFonts w:ascii="Times New Roman" w:hAnsi="Times New Roman" w:cs="Times New Roman"/>
          <w:sz w:val="24"/>
          <w:szCs w:val="24"/>
          <w:lang w:val="ru-RU"/>
        </w:rPr>
        <w:t>з ПДВ.</w:t>
      </w:r>
    </w:p>
    <w:p w14:paraId="3F445C3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2.3. Оплата за Товар здійснюється Покупцем шляхом безготівкового перерахування коштів на поточний рахунок Продавця, вказаний у відповідному рахунку. </w:t>
      </w:r>
      <w:r w:rsidRPr="008D06BA">
        <w:rPr>
          <w:rFonts w:ascii="Times New Roman" w:hAnsi="Times New Roman" w:cs="Times New Roman"/>
          <w:bCs/>
          <w:sz w:val="24"/>
          <w:szCs w:val="24"/>
        </w:rPr>
        <w:t>Оплата провадиться у національній валюті України – гривні.</w:t>
      </w:r>
    </w:p>
    <w:p w14:paraId="3C9185D0" w14:textId="280E9A8A"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xml:space="preserve">2.4. Умови оплати: розрахунок здійснюється за системою </w:t>
      </w:r>
      <w:permStart w:id="22376498" w:edGrp="everyone"/>
      <w:r w:rsidRPr="008D06BA">
        <w:rPr>
          <w:rFonts w:ascii="Times New Roman" w:hAnsi="Times New Roman" w:cs="Times New Roman"/>
          <w:bCs/>
          <w:sz w:val="24"/>
          <w:szCs w:val="24"/>
        </w:rPr>
        <w:t>_______________________________________________________________________________</w:t>
      </w:r>
      <w:permEnd w:id="22376498"/>
      <w:r w:rsidRPr="008D06BA">
        <w:rPr>
          <w:rFonts w:ascii="Times New Roman" w:hAnsi="Times New Roman" w:cs="Times New Roman"/>
          <w:bCs/>
          <w:sz w:val="24"/>
          <w:szCs w:val="24"/>
        </w:rPr>
        <w:t>.</w:t>
      </w:r>
    </w:p>
    <w:p w14:paraId="35C75760" w14:textId="77777777" w:rsidR="008D06BA" w:rsidRPr="008D06BA" w:rsidRDefault="008D06BA" w:rsidP="008D06BA">
      <w:pPr>
        <w:spacing w:after="0" w:line="240" w:lineRule="auto"/>
        <w:jc w:val="both"/>
        <w:rPr>
          <w:rFonts w:ascii="Times New Roman" w:hAnsi="Times New Roman" w:cs="Times New Roman"/>
          <w:b/>
          <w:sz w:val="24"/>
          <w:szCs w:val="24"/>
        </w:rPr>
      </w:pPr>
      <w:r w:rsidRPr="008D06BA">
        <w:rPr>
          <w:rFonts w:ascii="Times New Roman" w:hAnsi="Times New Roman" w:cs="Times New Roman"/>
          <w:sz w:val="24"/>
          <w:szCs w:val="24"/>
        </w:rPr>
        <w:t>2.5.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8D06BA">
        <w:rPr>
          <w:rFonts w:ascii="Times New Roman" w:hAnsi="Times New Roman" w:cs="Times New Roman"/>
          <w:b/>
          <w:sz w:val="24"/>
          <w:szCs w:val="24"/>
        </w:rPr>
        <w:t>.</w:t>
      </w:r>
    </w:p>
    <w:p w14:paraId="3B6FDD69"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2.6. Товари повинні поставлятися комплектно відповідно до вимог стандартів прийнятих в країні виробника, технічних умов. Якість Товару,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 або інші необхідні документи, які супроводжують Товар. </w:t>
      </w:r>
    </w:p>
    <w:p w14:paraId="4D8DCF5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2.7. Товар постачається в належному для такого виду Товару упаковці. Упаковка має бути цілою та непошкодженою та має забезпечити зберігання Товару всередині, яка забезпечує безпеку транспортування і збереження якості протягом терміну придатності. Вартість пакування входить у загальну вартість Товару. </w:t>
      </w:r>
    </w:p>
    <w:p w14:paraId="5457763F"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2.8.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Pr="008D06BA">
        <w:rPr>
          <w:rFonts w:ascii="Times New Roman" w:hAnsi="Times New Roman" w:cs="Times New Roman"/>
          <w:sz w:val="24"/>
          <w:szCs w:val="24"/>
        </w:rPr>
        <w:t xml:space="preserve"> </w:t>
      </w:r>
      <w:r w:rsidRPr="008D06BA">
        <w:rPr>
          <w:rFonts w:ascii="Times New Roman" w:hAnsi="Times New Roman" w:cs="Times New Roman"/>
          <w:bCs/>
          <w:sz w:val="24"/>
          <w:szCs w:val="24"/>
        </w:rPr>
        <w:t>найменування та символіки Покупця, а також інформації, пов’язаної з виготовленням такого Товару, номер, дата виробництва тощо.</w:t>
      </w:r>
    </w:p>
    <w:p w14:paraId="3A603996"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2.9. Продавець підтверджує, що Товар є новим та ніколи не був у використанні.</w:t>
      </w:r>
    </w:p>
    <w:p w14:paraId="188DFC2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2.10. Обсяг закупівлі Товару залежить від потреб та реального фінансування Покупця та може бути змінений.</w:t>
      </w:r>
    </w:p>
    <w:p w14:paraId="1A0EEA51"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2.11. Сторони погодили, що у разі коливання ціни за одиницю Товару більше ніж на 10 % Продавець повідомляє про таке коливання Покупця.</w:t>
      </w:r>
    </w:p>
    <w:p w14:paraId="493FD4DB" w14:textId="57A65378"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w:t>
      </w:r>
    </w:p>
    <w:p w14:paraId="12122868" w14:textId="77777777" w:rsidR="005D3053" w:rsidRPr="008D06BA" w:rsidRDefault="005D3053" w:rsidP="008D06BA">
      <w:pPr>
        <w:spacing w:after="0" w:line="240" w:lineRule="auto"/>
        <w:jc w:val="both"/>
        <w:rPr>
          <w:rFonts w:ascii="Times New Roman" w:hAnsi="Times New Roman" w:cs="Times New Roman"/>
          <w:sz w:val="24"/>
          <w:szCs w:val="24"/>
        </w:rPr>
      </w:pPr>
    </w:p>
    <w:p w14:paraId="30D5AE93"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lastRenderedPageBreak/>
        <w:t>3. Строк та порядок доставки Товару</w:t>
      </w:r>
    </w:p>
    <w:p w14:paraId="10970F2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3.1. Строк поставки Товару: </w:t>
      </w:r>
      <w:permStart w:id="1174685979" w:edGrp="everyone"/>
      <w:r w:rsidRPr="008D06BA">
        <w:rPr>
          <w:rFonts w:ascii="Times New Roman" w:hAnsi="Times New Roman" w:cs="Times New Roman"/>
          <w:sz w:val="24"/>
          <w:szCs w:val="24"/>
        </w:rPr>
        <w:t>_______________________________________________</w:t>
      </w:r>
      <w:permEnd w:id="1174685979"/>
      <w:r w:rsidRPr="008D06BA">
        <w:rPr>
          <w:rFonts w:ascii="Times New Roman" w:hAnsi="Times New Roman" w:cs="Times New Roman"/>
          <w:sz w:val="24"/>
          <w:szCs w:val="24"/>
        </w:rPr>
        <w:t>.</w:t>
      </w:r>
    </w:p>
    <w:p w14:paraId="0E2D052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3.2. Доставка Товару здійснюється за рахунок Продавця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w:t>
      </w:r>
      <w:permStart w:id="1568624483" w:edGrp="everyone"/>
      <w:r w:rsidRPr="008D06BA">
        <w:rPr>
          <w:rFonts w:ascii="Times New Roman" w:hAnsi="Times New Roman" w:cs="Times New Roman"/>
          <w:sz w:val="24"/>
          <w:szCs w:val="24"/>
        </w:rPr>
        <w:t>____________________</w:t>
      </w:r>
      <w:permEnd w:id="1568624483"/>
      <w:r w:rsidRPr="008D06BA">
        <w:rPr>
          <w:rFonts w:ascii="Times New Roman" w:hAnsi="Times New Roman" w:cs="Times New Roman"/>
          <w:sz w:val="24"/>
          <w:szCs w:val="24"/>
        </w:rPr>
        <w:t>.</w:t>
      </w:r>
    </w:p>
    <w:p w14:paraId="702BE65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3.3. Розвантаження Товару здійснюється Продавцем. </w:t>
      </w:r>
    </w:p>
    <w:p w14:paraId="5F3149E9" w14:textId="5DA4D022"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3.4. Вартість доставки, розвантаження та завантаження Товару, пакування, маркування та </w:t>
      </w:r>
      <w:proofErr w:type="spellStart"/>
      <w:r w:rsidRPr="008D06BA">
        <w:rPr>
          <w:rFonts w:ascii="Times New Roman" w:hAnsi="Times New Roman" w:cs="Times New Roman"/>
          <w:sz w:val="24"/>
          <w:szCs w:val="24"/>
        </w:rPr>
        <w:t>брендування</w:t>
      </w:r>
      <w:proofErr w:type="spellEnd"/>
      <w:r w:rsidRPr="008D06BA">
        <w:rPr>
          <w:rFonts w:ascii="Times New Roman" w:hAnsi="Times New Roman" w:cs="Times New Roman"/>
          <w:sz w:val="24"/>
          <w:szCs w:val="24"/>
        </w:rPr>
        <w:t xml:space="preserve"> включені у ціну Товару</w:t>
      </w:r>
      <w:r w:rsidR="005D3053">
        <w:rPr>
          <w:rFonts w:ascii="Times New Roman" w:hAnsi="Times New Roman" w:cs="Times New Roman"/>
          <w:sz w:val="24"/>
          <w:szCs w:val="24"/>
        </w:rPr>
        <w:t>.</w:t>
      </w:r>
    </w:p>
    <w:p w14:paraId="7ED85F55" w14:textId="77777777" w:rsidR="005D3053" w:rsidRPr="008D06BA" w:rsidRDefault="005D3053" w:rsidP="008D06BA">
      <w:pPr>
        <w:spacing w:after="0" w:line="240" w:lineRule="auto"/>
        <w:jc w:val="both"/>
        <w:rPr>
          <w:rFonts w:ascii="Times New Roman" w:hAnsi="Times New Roman" w:cs="Times New Roman"/>
          <w:sz w:val="24"/>
          <w:szCs w:val="24"/>
        </w:rPr>
      </w:pPr>
    </w:p>
    <w:p w14:paraId="00ED5E78"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4. Порядок передачі Товару</w:t>
      </w:r>
    </w:p>
    <w:p w14:paraId="2D4DC78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цьому Договорі. Товар вважається переданим з моменту підписання Сторонами видаткової накладної.</w:t>
      </w:r>
    </w:p>
    <w:p w14:paraId="1BEB9C9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4.2. Право власності на поставлений Товар і ризик його випадкового знищення або пошкодження переходить від Продавця до Покупця в момент отримання Товару Покупцем та підписання видаткової накладної. </w:t>
      </w:r>
    </w:p>
    <w:p w14:paraId="38E44F4D" w14:textId="77777777"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sz w:val="24"/>
          <w:szCs w:val="24"/>
        </w:rPr>
        <w:t>4.3. У разі, якщо у Покупця з’являються претензії до якості Товару він має заявити про них Продавцю шляхом надсилання письмового повідомлення цінним листом з описом вкладення, впродовж 5 (п’яти) робочих днів з дня підписання видаткової накладної. Продавець впродовж 5 (п’яти) робочих днів з моменту надсилання 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 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9C2FC6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Акт вважається врученим Продавцю у відповідності до п. 14.8. даного Договору. З дати вручення такого Акту, Продавець зобов’язується замінити Товар або повернути вартість Товару неналежної якості у відповідності до п. 5.1.2. цього Договору.</w:t>
      </w:r>
    </w:p>
    <w:p w14:paraId="3859B8D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4.4. 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515A7A9"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4.5. Датою передачі Товару вважається дата, яка зазначена у видатковій накладній, що підписана Сторонами. </w:t>
      </w:r>
    </w:p>
    <w:p w14:paraId="79E8151E" w14:textId="77777777" w:rsidR="005D3053" w:rsidRPr="008D06BA" w:rsidRDefault="005D3053" w:rsidP="008D06BA">
      <w:pPr>
        <w:spacing w:after="0" w:line="240" w:lineRule="auto"/>
        <w:jc w:val="both"/>
        <w:rPr>
          <w:rFonts w:ascii="Times New Roman" w:hAnsi="Times New Roman" w:cs="Times New Roman"/>
          <w:sz w:val="24"/>
          <w:szCs w:val="24"/>
        </w:rPr>
      </w:pPr>
    </w:p>
    <w:p w14:paraId="0ACDF323"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5. Права та обов’язки Сторін</w:t>
      </w:r>
    </w:p>
    <w:p w14:paraId="19F5390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5.1. Обов’язки Продавця:</w:t>
      </w:r>
    </w:p>
    <w:p w14:paraId="6F9A1EB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5.1.1. Передати Покупцю Товар належної якості та у строки згідно умов цього Договору. </w:t>
      </w:r>
    </w:p>
    <w:p w14:paraId="0699CD9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5.1.2. Замінити Товар неналежної якості, протягом 5 (п’яти) робочих днів з моменту вручення Акту про недоліки (невідповідність) або повернути вартість Товару неналежної якості протягом 5 (п’яти) робочих днів з моменту вручення такого Акту. </w:t>
      </w:r>
    </w:p>
    <w:p w14:paraId="5570013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5.2. Обов’язки Покупця:</w:t>
      </w:r>
    </w:p>
    <w:p w14:paraId="44EBE7D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5.2.1. Прийняти Товар, крім випадків, коли він має право вимагати заміни Товару або право відмови від неякісного Товару.</w:t>
      </w:r>
    </w:p>
    <w:p w14:paraId="2929C77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5.2.2. Оплатити Товар згідно умов вказаних у цьому Договорі.</w:t>
      </w:r>
    </w:p>
    <w:p w14:paraId="42D53DE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5.3. Права Продавця:</w:t>
      </w:r>
    </w:p>
    <w:p w14:paraId="09B57AF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5.3.1. Вимагати від Покупця прийняття належної якості Товар, згідно умов цього Договору. </w:t>
      </w:r>
    </w:p>
    <w:p w14:paraId="123A8B8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5.3.2. Своєчасно та у повному обсязі отримувати плату за поставлений Товар.</w:t>
      </w:r>
    </w:p>
    <w:p w14:paraId="6B0880C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5.4. Права Покупця:</w:t>
      </w:r>
    </w:p>
    <w:p w14:paraId="40423DD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5.4.1. Вимагати від Продавця передати належної якості Товар згідно умов цього Договору.</w:t>
      </w:r>
    </w:p>
    <w:p w14:paraId="484B6D99"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5.4.2. Відмовитись від прийняття неякісного Товару та вимагати повернення сплачених коштів протягом 5 (п’яти) робочих днів з моменту вручення Акту про недоліки (невідповідність).</w:t>
      </w:r>
    </w:p>
    <w:p w14:paraId="10B8502A"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lastRenderedPageBreak/>
        <w:t>5.4.3. В односторонньому порядку достроково розірвати договір у випадку порушення строку поставки Товару більше ніж на 30 календарних днів шляхом письмового повідомлення Продавця. Датою розірвання договору вважається дата, вказана у такому повідомленні.</w:t>
      </w:r>
    </w:p>
    <w:p w14:paraId="3A636F56" w14:textId="77777777" w:rsidR="005D3053" w:rsidRPr="008D06BA" w:rsidRDefault="005D3053" w:rsidP="008D06BA">
      <w:pPr>
        <w:spacing w:after="0" w:line="240" w:lineRule="auto"/>
        <w:jc w:val="both"/>
        <w:rPr>
          <w:rFonts w:ascii="Times New Roman" w:hAnsi="Times New Roman" w:cs="Times New Roman"/>
          <w:sz w:val="24"/>
          <w:szCs w:val="24"/>
        </w:rPr>
      </w:pPr>
    </w:p>
    <w:p w14:paraId="09E81CF9"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6. Відповідальність Сторін</w:t>
      </w:r>
    </w:p>
    <w:p w14:paraId="28AC3B6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6.1.</w:t>
      </w:r>
      <w:r w:rsidRPr="008D06BA">
        <w:rPr>
          <w:rFonts w:ascii="Times New Roman" w:hAnsi="Times New Roman" w:cs="Times New Roman"/>
          <w:b/>
          <w:sz w:val="24"/>
          <w:szCs w:val="24"/>
        </w:rPr>
        <w:t xml:space="preserve"> </w:t>
      </w:r>
      <w:r w:rsidRPr="008D06BA">
        <w:rPr>
          <w:rFonts w:ascii="Times New Roman" w:hAnsi="Times New Roman" w:cs="Times New Roman"/>
          <w:sz w:val="24"/>
          <w:szCs w:val="24"/>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726F81B5"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6.2. У разі порушення строку оплати Товару, передбаченого цим Договором, Покупець сплачує Продавцю пеню у розмірі подвійної облікової ставки НБУ, яка діяла в період, за який сплачується пеня від суми простроченого платежу за кожен день прострочення.</w:t>
      </w:r>
    </w:p>
    <w:p w14:paraId="3ACFEBC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робочих днів, Продавець додатково сплачує Покупцю штраф у розмірі 10% від вартості не поставленого або несвоєчасно поставленого Товару.</w:t>
      </w:r>
    </w:p>
    <w:p w14:paraId="5595D271"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6.4. У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6FB7110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5D14A9B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7CC05EB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6.7. Сплата неустойки (штрафу, пені) не звільняє Сторони від виконання своїх зобов’язань за цим Договором.</w:t>
      </w:r>
    </w:p>
    <w:p w14:paraId="7AFDC4DA"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6.8. Сторони, відповідно до ст. 259 Цивільного кодексу України домовились, що строк позовної давності щодо стягнення штрафних санкцій, передбачених п. 6.2.-6.4. цього договору становить 3 роки.</w:t>
      </w:r>
    </w:p>
    <w:p w14:paraId="424A3F44" w14:textId="77777777" w:rsidR="005D3053" w:rsidRPr="008D06BA" w:rsidRDefault="005D3053" w:rsidP="008D06BA">
      <w:pPr>
        <w:spacing w:after="0" w:line="240" w:lineRule="auto"/>
        <w:jc w:val="both"/>
        <w:rPr>
          <w:rFonts w:ascii="Times New Roman" w:hAnsi="Times New Roman" w:cs="Times New Roman"/>
          <w:sz w:val="24"/>
          <w:szCs w:val="24"/>
        </w:rPr>
      </w:pPr>
    </w:p>
    <w:p w14:paraId="7475D880"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7. Обставини непереборної сили</w:t>
      </w:r>
    </w:p>
    <w:p w14:paraId="67FFA9B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7.1.  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8D06BA">
        <w:rPr>
          <w:rFonts w:ascii="Times New Roman" w:hAnsi="Times New Roman" w:cs="Times New Roman"/>
          <w:sz w:val="24"/>
          <w:szCs w:val="24"/>
          <w:lang w:val="ru-RU"/>
        </w:rPr>
        <w:t>5</w:t>
      </w:r>
      <w:r w:rsidRPr="008D06BA">
        <w:rPr>
          <w:rFonts w:ascii="Times New Roman" w:hAnsi="Times New Roman" w:cs="Times New Roman"/>
          <w:sz w:val="24"/>
          <w:szCs w:val="24"/>
        </w:rPr>
        <w:t>-ти календарних днів з дати настання таких обставин повідомити у письмовій формі іншу Сторону.</w:t>
      </w:r>
    </w:p>
    <w:p w14:paraId="561E13F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8D06BA">
        <w:rPr>
          <w:rFonts w:ascii="Times New Roman" w:hAnsi="Times New Roman" w:cs="Times New Roman"/>
          <w:sz w:val="24"/>
          <w:szCs w:val="24"/>
        </w:rPr>
        <w:t>проток</w:t>
      </w:r>
      <w:proofErr w:type="spellEnd"/>
      <w:r w:rsidRPr="008D06BA">
        <w:rPr>
          <w:rFonts w:ascii="Times New Roman" w:hAnsi="Times New Roman" w:cs="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w:t>
      </w:r>
      <w:r w:rsidRPr="008D06BA">
        <w:rPr>
          <w:rFonts w:ascii="Times New Roman" w:hAnsi="Times New Roman" w:cs="Times New Roman"/>
          <w:sz w:val="24"/>
          <w:szCs w:val="24"/>
        </w:rPr>
        <w:lastRenderedPageBreak/>
        <w:t xml:space="preserve">нагромадження снігу, ожеледь, град, заморозки, замерзання моря, </w:t>
      </w:r>
      <w:proofErr w:type="spellStart"/>
      <w:r w:rsidRPr="008D06BA">
        <w:rPr>
          <w:rFonts w:ascii="Times New Roman" w:hAnsi="Times New Roman" w:cs="Times New Roman"/>
          <w:sz w:val="24"/>
          <w:szCs w:val="24"/>
        </w:rPr>
        <w:t>проток</w:t>
      </w:r>
      <w:proofErr w:type="spellEnd"/>
      <w:r w:rsidRPr="008D06BA">
        <w:rPr>
          <w:rFonts w:ascii="Times New Roman" w:hAnsi="Times New Roman" w:cs="Times New Roman"/>
          <w:sz w:val="24"/>
          <w:szCs w:val="24"/>
        </w:rPr>
        <w:t xml:space="preserve"> портів, перевалів, землетрус, блискавка, пожежа, посуха, просідання і зсув ґрунту, інші стихійні лиха тощо.</w:t>
      </w:r>
    </w:p>
    <w:p w14:paraId="5AF0BFB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60F70F1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p>
    <w:p w14:paraId="010BCA9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3C68C546"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4214DF8" w14:textId="77777777" w:rsidR="005D3053" w:rsidRPr="008D06BA" w:rsidRDefault="005D3053" w:rsidP="008D06BA">
      <w:pPr>
        <w:spacing w:after="0" w:line="240" w:lineRule="auto"/>
        <w:jc w:val="both"/>
        <w:rPr>
          <w:rFonts w:ascii="Times New Roman" w:hAnsi="Times New Roman" w:cs="Times New Roman"/>
          <w:sz w:val="24"/>
          <w:szCs w:val="24"/>
        </w:rPr>
      </w:pPr>
    </w:p>
    <w:p w14:paraId="1A64D8EA"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8. Строк дії та зміни умов Договору</w:t>
      </w:r>
    </w:p>
    <w:p w14:paraId="29E236B7" w14:textId="006A4763"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8.1. Договір набуває чинності з моменту його підписання Сторонами і діє до </w:t>
      </w:r>
      <w:permStart w:id="712320103" w:edGrp="everyone"/>
      <w:r w:rsidRPr="008D06BA">
        <w:rPr>
          <w:rFonts w:ascii="Times New Roman" w:hAnsi="Times New Roman" w:cs="Times New Roman"/>
          <w:sz w:val="24"/>
          <w:szCs w:val="24"/>
        </w:rPr>
        <w:t>___________</w:t>
      </w:r>
      <w:permEnd w:id="712320103"/>
      <w:r w:rsidRPr="008D06BA">
        <w:rPr>
          <w:rFonts w:ascii="Times New Roman" w:hAnsi="Times New Roman" w:cs="Times New Roman"/>
          <w:sz w:val="24"/>
          <w:szCs w:val="24"/>
        </w:rPr>
        <w:t xml:space="preserve"> року включно.</w:t>
      </w:r>
    </w:p>
    <w:p w14:paraId="6659DCA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8.2</w:t>
      </w:r>
      <w:r w:rsidRPr="008D06BA">
        <w:rPr>
          <w:rFonts w:ascii="Times New Roman" w:hAnsi="Times New Roman" w:cs="Times New Roman"/>
          <w:bCs/>
          <w:sz w:val="24"/>
          <w:szCs w:val="24"/>
        </w:rPr>
        <w:t>.</w:t>
      </w:r>
      <w:r w:rsidRPr="008D06BA">
        <w:rPr>
          <w:rFonts w:ascii="Times New Roman" w:hAnsi="Times New Roman" w:cs="Times New Roman"/>
          <w:sz w:val="24"/>
          <w:szCs w:val="24"/>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2073BCA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8.3. 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13192A69"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8.4.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Датою розірвання цього Договору вважатиметься 31 - й календарний день, з моменту повідомлення.</w:t>
      </w:r>
    </w:p>
    <w:p w14:paraId="4E0ECAB4" w14:textId="77777777" w:rsidR="00A757F0" w:rsidRPr="008D06BA" w:rsidRDefault="00A757F0" w:rsidP="008D06BA">
      <w:pPr>
        <w:spacing w:after="0" w:line="240" w:lineRule="auto"/>
        <w:jc w:val="both"/>
        <w:rPr>
          <w:rFonts w:ascii="Times New Roman" w:hAnsi="Times New Roman" w:cs="Times New Roman"/>
          <w:sz w:val="24"/>
          <w:szCs w:val="24"/>
        </w:rPr>
      </w:pPr>
    </w:p>
    <w:p w14:paraId="477CCC85" w14:textId="77777777" w:rsidR="008D06BA" w:rsidRPr="008D06BA" w:rsidRDefault="008D06BA" w:rsidP="00A757F0">
      <w:pPr>
        <w:spacing w:after="0" w:line="240" w:lineRule="auto"/>
        <w:jc w:val="center"/>
        <w:rPr>
          <w:rFonts w:ascii="Times New Roman" w:hAnsi="Times New Roman" w:cs="Times New Roman"/>
          <w:b/>
          <w:sz w:val="24"/>
          <w:szCs w:val="24"/>
          <w:lang w:bidi="uk-UA"/>
        </w:rPr>
      </w:pPr>
      <w:r w:rsidRPr="008D06BA">
        <w:rPr>
          <w:rFonts w:ascii="Times New Roman" w:hAnsi="Times New Roman" w:cs="Times New Roman"/>
          <w:b/>
          <w:sz w:val="24"/>
          <w:szCs w:val="24"/>
        </w:rPr>
        <w:t>9.</w:t>
      </w:r>
      <w:r w:rsidRPr="008D06BA">
        <w:rPr>
          <w:rFonts w:ascii="Times New Roman" w:hAnsi="Times New Roman" w:cs="Times New Roman"/>
          <w:sz w:val="24"/>
          <w:szCs w:val="24"/>
        </w:rPr>
        <w:t xml:space="preserve"> </w:t>
      </w:r>
      <w:r w:rsidRPr="008D06BA">
        <w:rPr>
          <w:rFonts w:ascii="Times New Roman" w:hAnsi="Times New Roman" w:cs="Times New Roman"/>
          <w:b/>
          <w:bCs/>
          <w:sz w:val="24"/>
          <w:szCs w:val="24"/>
        </w:rPr>
        <w:t>Міжнародні санкції та</w:t>
      </w:r>
      <w:r w:rsidRPr="008D06BA">
        <w:rPr>
          <w:rFonts w:ascii="Times New Roman" w:hAnsi="Times New Roman" w:cs="Times New Roman"/>
          <w:sz w:val="24"/>
          <w:szCs w:val="24"/>
        </w:rPr>
        <w:t xml:space="preserve"> </w:t>
      </w:r>
      <w:r w:rsidRPr="008D06BA">
        <w:rPr>
          <w:rFonts w:ascii="Times New Roman" w:hAnsi="Times New Roman" w:cs="Times New Roman"/>
          <w:b/>
          <w:sz w:val="24"/>
          <w:szCs w:val="24"/>
          <w:lang w:bidi="uk-UA"/>
        </w:rPr>
        <w:t>Антикорупційне застереження</w:t>
      </w:r>
    </w:p>
    <w:p w14:paraId="19BEE40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 Сторони цим запевняють та гарантують одна одній, що (як на момент підписання Сторонами цього Договору):</w:t>
      </w:r>
    </w:p>
    <w:p w14:paraId="4B3DE47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9.1.1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2072648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9.1.2. Сторона не співпрацює та не пов’язана відносинами контролю з особами, на яких поширюється дія Санкцій;</w:t>
      </w:r>
    </w:p>
    <w:p w14:paraId="5F864FF9"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9.1.3. Сторона здійснює свою господарську діяльність із дотриманням вимог Антикорупційного законодавства.</w:t>
      </w:r>
    </w:p>
    <w:p w14:paraId="3EB6FC9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lastRenderedPageBreak/>
        <w:t>Під Антикорупційним законодавством слід розуміти:</w:t>
      </w:r>
    </w:p>
    <w:p w14:paraId="0D06083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будь-який закон або інший нормативно-правовий акт України та інших країн світу, що поширюється та застосовується на діяльність Сторін;</w:t>
      </w:r>
    </w:p>
    <w:p w14:paraId="3B764FD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44E1E2D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9.1.4.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8C835F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9.1.5.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23CBE34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9.1.6.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5FDA253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9.2.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4ED3227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14DF48B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4F07EE4D" w14:textId="77777777" w:rsidR="00A757F0"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9.5. Продавець визнає та підтверджує, що ознайомлений з Політикою протидії шахрайства та корупції Товариства Червоного Хреста України, яка розміщена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xml:space="preserve"> </w:t>
      </w:r>
      <w:hyperlink r:id="rId7" w:history="1">
        <w:r w:rsidRPr="008D06BA">
          <w:rPr>
            <w:rStyle w:val="af"/>
            <w:rFonts w:ascii="Times New Roman" w:hAnsi="Times New Roman" w:cs="Times New Roman"/>
            <w:sz w:val="24"/>
            <w:szCs w:val="24"/>
          </w:rPr>
          <w:t>https://redcross.org.ua/information/</w:t>
        </w:r>
      </w:hyperlink>
      <w:r w:rsidRPr="008D06BA">
        <w:rPr>
          <w:rFonts w:ascii="Times New Roman" w:hAnsi="Times New Roman" w:cs="Times New Roman"/>
          <w:sz w:val="24"/>
          <w:szCs w:val="24"/>
        </w:rPr>
        <w:t xml:space="preserve"> , та всіляко намагатиметься її дотримуватися. </w:t>
      </w:r>
    </w:p>
    <w:p w14:paraId="54F56181" w14:textId="2883455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 </w:t>
      </w:r>
    </w:p>
    <w:p w14:paraId="64AA8793" w14:textId="77777777" w:rsidR="008D06BA" w:rsidRPr="008D06BA" w:rsidRDefault="008D06BA" w:rsidP="00A757F0">
      <w:pPr>
        <w:spacing w:after="0" w:line="240" w:lineRule="auto"/>
        <w:jc w:val="center"/>
        <w:rPr>
          <w:rFonts w:ascii="Times New Roman" w:hAnsi="Times New Roman" w:cs="Times New Roman"/>
          <w:b/>
          <w:bCs/>
          <w:iCs/>
          <w:sz w:val="24"/>
          <w:szCs w:val="24"/>
        </w:rPr>
      </w:pPr>
      <w:r w:rsidRPr="008D06BA">
        <w:rPr>
          <w:rFonts w:ascii="Times New Roman" w:hAnsi="Times New Roman" w:cs="Times New Roman"/>
          <w:b/>
          <w:bCs/>
          <w:iCs/>
          <w:sz w:val="24"/>
          <w:szCs w:val="24"/>
        </w:rPr>
        <w:t>10. Застереження про конфіденційність</w:t>
      </w:r>
    </w:p>
    <w:p w14:paraId="7D1FF9F3"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10.1.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0B0BB95A" w14:textId="77777777" w:rsidR="00A757F0" w:rsidRPr="008D06BA" w:rsidRDefault="00A757F0" w:rsidP="008D06BA">
      <w:pPr>
        <w:spacing w:after="0" w:line="240" w:lineRule="auto"/>
        <w:jc w:val="both"/>
        <w:rPr>
          <w:rFonts w:ascii="Times New Roman" w:hAnsi="Times New Roman" w:cs="Times New Roman"/>
          <w:sz w:val="24"/>
          <w:szCs w:val="24"/>
        </w:rPr>
      </w:pPr>
    </w:p>
    <w:p w14:paraId="4EC4E087" w14:textId="77777777" w:rsidR="008D06BA" w:rsidRPr="008D06BA" w:rsidRDefault="008D06BA" w:rsidP="00A757F0">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11. Політика щодо захисту дитини</w:t>
      </w:r>
    </w:p>
    <w:p w14:paraId="71E6819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11.1.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w:t>
      </w:r>
      <w:r w:rsidRPr="008D06BA">
        <w:rPr>
          <w:rFonts w:ascii="Times New Roman" w:hAnsi="Times New Roman" w:cs="Times New Roman"/>
          <w:sz w:val="24"/>
          <w:szCs w:val="24"/>
        </w:rPr>
        <w:lastRenderedPageBreak/>
        <w:t>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33077DCA" w14:textId="77777777" w:rsidR="008D06BA" w:rsidRPr="008D06BA" w:rsidRDefault="008D06BA" w:rsidP="008D06BA">
      <w:pPr>
        <w:spacing w:after="0" w:line="240" w:lineRule="auto"/>
        <w:jc w:val="both"/>
        <w:rPr>
          <w:rFonts w:ascii="Times New Roman" w:hAnsi="Times New Roman" w:cs="Times New Roman"/>
          <w:sz w:val="24"/>
          <w:szCs w:val="24"/>
          <w:lang w:val="ru-RU"/>
        </w:rPr>
      </w:pPr>
      <w:r w:rsidRPr="008D06BA">
        <w:rPr>
          <w:rFonts w:ascii="Times New Roman" w:hAnsi="Times New Roman" w:cs="Times New Roman"/>
          <w:sz w:val="24"/>
          <w:szCs w:val="24"/>
        </w:rPr>
        <w:t>11.2. Продавець</w:t>
      </w:r>
      <w:r w:rsidRPr="008D06BA">
        <w:rPr>
          <w:rFonts w:ascii="Times New Roman" w:hAnsi="Times New Roman" w:cs="Times New Roman"/>
          <w:sz w:val="24"/>
          <w:szCs w:val="24"/>
          <w:lang w:val="ru-RU"/>
        </w:rPr>
        <w:t xml:space="preserve"> гаранту</w:t>
      </w:r>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повагу</w:t>
      </w:r>
      <w:proofErr w:type="spellEnd"/>
      <w:r w:rsidRPr="008D06BA">
        <w:rPr>
          <w:rFonts w:ascii="Times New Roman" w:hAnsi="Times New Roman" w:cs="Times New Roman"/>
          <w:sz w:val="24"/>
          <w:szCs w:val="24"/>
          <w:lang w:val="ru-RU"/>
        </w:rPr>
        <w:t xml:space="preserve"> до </w:t>
      </w:r>
      <w:proofErr w:type="spellStart"/>
      <w:r w:rsidRPr="008D06BA">
        <w:rPr>
          <w:rFonts w:ascii="Times New Roman" w:hAnsi="Times New Roman" w:cs="Times New Roman"/>
          <w:sz w:val="24"/>
          <w:szCs w:val="24"/>
          <w:lang w:val="ru-RU"/>
        </w:rPr>
        <w:t>фундаментальних</w:t>
      </w:r>
      <w:proofErr w:type="spellEnd"/>
      <w:r w:rsidRPr="008D06BA">
        <w:rPr>
          <w:rFonts w:ascii="Times New Roman" w:hAnsi="Times New Roman" w:cs="Times New Roman"/>
          <w:sz w:val="24"/>
          <w:szCs w:val="24"/>
          <w:lang w:val="ru-RU"/>
        </w:rPr>
        <w:t xml:space="preserve"> прав </w:t>
      </w:r>
      <w:proofErr w:type="spellStart"/>
      <w:r w:rsidRPr="008D06BA">
        <w:rPr>
          <w:rFonts w:ascii="Times New Roman" w:hAnsi="Times New Roman" w:cs="Times New Roman"/>
          <w:sz w:val="24"/>
          <w:szCs w:val="24"/>
          <w:lang w:val="ru-RU"/>
        </w:rPr>
        <w:t>людини</w:t>
      </w:r>
      <w:proofErr w:type="spellEnd"/>
      <w:r w:rsidRPr="008D06BA">
        <w:rPr>
          <w:rFonts w:ascii="Times New Roman" w:hAnsi="Times New Roman" w:cs="Times New Roman"/>
          <w:sz w:val="24"/>
          <w:szCs w:val="24"/>
          <w:lang w:val="ru-RU"/>
        </w:rPr>
        <w:t xml:space="preserve"> та не </w:t>
      </w:r>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співучасником</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порушень</w:t>
      </w:r>
      <w:proofErr w:type="spellEnd"/>
      <w:r w:rsidRPr="008D06BA">
        <w:rPr>
          <w:rFonts w:ascii="Times New Roman" w:hAnsi="Times New Roman" w:cs="Times New Roman"/>
          <w:sz w:val="24"/>
          <w:szCs w:val="24"/>
          <w:lang w:val="ru-RU"/>
        </w:rPr>
        <w:t xml:space="preserve"> прав, </w:t>
      </w:r>
      <w:proofErr w:type="spellStart"/>
      <w:r w:rsidRPr="008D06BA">
        <w:rPr>
          <w:rFonts w:ascii="Times New Roman" w:hAnsi="Times New Roman" w:cs="Times New Roman"/>
          <w:sz w:val="24"/>
          <w:szCs w:val="24"/>
          <w:lang w:val="ru-RU"/>
        </w:rPr>
        <w:t>зокрема</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жорстокого</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поводження</w:t>
      </w:r>
      <w:proofErr w:type="spellEnd"/>
      <w:r w:rsidRPr="008D06BA">
        <w:rPr>
          <w:rFonts w:ascii="Times New Roman" w:hAnsi="Times New Roman" w:cs="Times New Roman"/>
          <w:sz w:val="24"/>
          <w:szCs w:val="24"/>
          <w:lang w:val="ru-RU"/>
        </w:rPr>
        <w:t xml:space="preserve"> з </w:t>
      </w:r>
      <w:proofErr w:type="spellStart"/>
      <w:r w:rsidRPr="008D06BA">
        <w:rPr>
          <w:rFonts w:ascii="Times New Roman" w:hAnsi="Times New Roman" w:cs="Times New Roman"/>
          <w:sz w:val="24"/>
          <w:szCs w:val="24"/>
          <w:lang w:val="ru-RU"/>
        </w:rPr>
        <w:t>дітьми</w:t>
      </w:r>
      <w:proofErr w:type="spellEnd"/>
      <w:r w:rsidRPr="008D06BA">
        <w:rPr>
          <w:rFonts w:ascii="Times New Roman" w:hAnsi="Times New Roman" w:cs="Times New Roman"/>
          <w:sz w:val="24"/>
          <w:szCs w:val="24"/>
          <w:lang w:val="ru-RU"/>
        </w:rPr>
        <w:t>.</w:t>
      </w:r>
    </w:p>
    <w:p w14:paraId="41717DB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11.3. Продавець гарантує, що</w:t>
      </w:r>
      <w:r w:rsidRPr="008D06BA">
        <w:rPr>
          <w:rFonts w:ascii="Times New Roman" w:hAnsi="Times New Roman" w:cs="Times New Roman"/>
          <w:sz w:val="24"/>
          <w:szCs w:val="24"/>
          <w:lang w:val="ru-RU"/>
        </w:rPr>
        <w:t xml:space="preserve"> не </w:t>
      </w:r>
      <w:proofErr w:type="spellStart"/>
      <w:r w:rsidRPr="008D06BA">
        <w:rPr>
          <w:rFonts w:ascii="Times New Roman" w:hAnsi="Times New Roman" w:cs="Times New Roman"/>
          <w:sz w:val="24"/>
          <w:szCs w:val="24"/>
          <w:lang w:val="ru-RU"/>
        </w:rPr>
        <w:t>використову</w:t>
      </w:r>
      <w:proofErr w:type="spellEnd"/>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дитячу</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працю</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або</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примусову</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працю</w:t>
      </w:r>
      <w:proofErr w:type="spellEnd"/>
      <w:r w:rsidRPr="008D06BA">
        <w:rPr>
          <w:rFonts w:ascii="Times New Roman" w:hAnsi="Times New Roman" w:cs="Times New Roman"/>
          <w:sz w:val="24"/>
          <w:szCs w:val="24"/>
          <w:lang w:val="ru-RU"/>
        </w:rPr>
        <w:t xml:space="preserve"> та </w:t>
      </w:r>
      <w:proofErr w:type="spellStart"/>
      <w:r w:rsidRPr="008D06BA">
        <w:rPr>
          <w:rFonts w:ascii="Times New Roman" w:hAnsi="Times New Roman" w:cs="Times New Roman"/>
          <w:sz w:val="24"/>
          <w:szCs w:val="24"/>
          <w:lang w:val="ru-RU"/>
        </w:rPr>
        <w:t>поважа</w:t>
      </w:r>
      <w:proofErr w:type="spellEnd"/>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базові</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соціальні</w:t>
      </w:r>
      <w:proofErr w:type="spellEnd"/>
      <w:r w:rsidRPr="008D06BA">
        <w:rPr>
          <w:rFonts w:ascii="Times New Roman" w:hAnsi="Times New Roman" w:cs="Times New Roman"/>
          <w:sz w:val="24"/>
          <w:szCs w:val="24"/>
          <w:lang w:val="ru-RU"/>
        </w:rPr>
        <w:t xml:space="preserve"> права та </w:t>
      </w:r>
      <w:proofErr w:type="spellStart"/>
      <w:r w:rsidRPr="008D06BA">
        <w:rPr>
          <w:rFonts w:ascii="Times New Roman" w:hAnsi="Times New Roman" w:cs="Times New Roman"/>
          <w:sz w:val="24"/>
          <w:szCs w:val="24"/>
          <w:lang w:val="ru-RU"/>
        </w:rPr>
        <w:t>гарантовані</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умови</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праці</w:t>
      </w:r>
      <w:proofErr w:type="spellEnd"/>
      <w:r w:rsidRPr="008D06BA">
        <w:rPr>
          <w:rFonts w:ascii="Times New Roman" w:hAnsi="Times New Roman" w:cs="Times New Roman"/>
          <w:sz w:val="24"/>
          <w:szCs w:val="24"/>
          <w:lang w:val="ru-RU"/>
        </w:rPr>
        <w:t>.</w:t>
      </w:r>
    </w:p>
    <w:p w14:paraId="39F1567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11.4. Продавець визнає та підтверджує, що ознайомлений з Політикою щодо захисту дитини Товариства Червоного Хреста України, яка розміщена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xml:space="preserve"> </w:t>
      </w:r>
      <w:hyperlink r:id="rId8" w:history="1">
        <w:r w:rsidRPr="008D06BA">
          <w:rPr>
            <w:rStyle w:val="af"/>
            <w:rFonts w:ascii="Times New Roman" w:hAnsi="Times New Roman" w:cs="Times New Roman"/>
            <w:sz w:val="24"/>
            <w:szCs w:val="24"/>
          </w:rPr>
          <w:t>https://redcross.org.ua/information/</w:t>
        </w:r>
      </w:hyperlink>
      <w:r w:rsidRPr="008D06BA">
        <w:rPr>
          <w:rFonts w:ascii="Times New Roman" w:hAnsi="Times New Roman" w:cs="Times New Roman"/>
          <w:sz w:val="24"/>
          <w:szCs w:val="24"/>
        </w:rPr>
        <w:t xml:space="preserve"> , та всіляко намагатиметься її дотримуватися.  </w:t>
      </w:r>
    </w:p>
    <w:p w14:paraId="7A8FADEF" w14:textId="77777777" w:rsidR="008D06BA" w:rsidRPr="008D06BA" w:rsidRDefault="008D06BA" w:rsidP="008D06BA">
      <w:pPr>
        <w:spacing w:after="0" w:line="240" w:lineRule="auto"/>
        <w:jc w:val="both"/>
        <w:rPr>
          <w:rFonts w:ascii="Times New Roman" w:hAnsi="Times New Roman" w:cs="Times New Roman"/>
          <w:sz w:val="24"/>
          <w:szCs w:val="24"/>
        </w:rPr>
      </w:pPr>
    </w:p>
    <w:p w14:paraId="75109053" w14:textId="77777777" w:rsidR="008D06BA" w:rsidRPr="008D06BA" w:rsidRDefault="008D06BA" w:rsidP="00A757F0">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12. Гендерна політика</w:t>
      </w:r>
    </w:p>
    <w:p w14:paraId="177DAC9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12.1. Сторони визнають, що гендерна політика спрямована на попередження та полегшення страждань людини без будь </w:t>
      </w:r>
      <w:r w:rsidRPr="008D06BA">
        <w:rPr>
          <w:rFonts w:ascii="Times New Roman" w:hAnsi="Times New Roman" w:cs="Times New Roman"/>
          <w:sz w:val="24"/>
          <w:szCs w:val="24"/>
        </w:rPr>
        <w:softHyphen/>
        <w:t xml:space="preserve">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4B5256F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30DE700F"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12.3. Продавець визнає та підтверджує, що ознайомлений з Гендерною політикою Товариства Червоного Хреста України, яка розміщена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xml:space="preserve"> </w:t>
      </w:r>
      <w:hyperlink r:id="rId9" w:history="1">
        <w:r w:rsidRPr="008D06BA">
          <w:rPr>
            <w:rStyle w:val="af"/>
            <w:rFonts w:ascii="Times New Roman" w:hAnsi="Times New Roman" w:cs="Times New Roman"/>
            <w:sz w:val="24"/>
            <w:szCs w:val="24"/>
          </w:rPr>
          <w:t>https://redcross.org.ua/information/</w:t>
        </w:r>
      </w:hyperlink>
      <w:r w:rsidRPr="008D06BA">
        <w:rPr>
          <w:rFonts w:ascii="Times New Roman" w:hAnsi="Times New Roman" w:cs="Times New Roman"/>
          <w:sz w:val="24"/>
          <w:szCs w:val="24"/>
        </w:rPr>
        <w:t xml:space="preserve"> , та всіляко намагатиметься її дотримуватися.</w:t>
      </w:r>
    </w:p>
    <w:p w14:paraId="30EAA162" w14:textId="77777777" w:rsidR="00A757F0" w:rsidRPr="008D06BA" w:rsidRDefault="00A757F0" w:rsidP="008D06BA">
      <w:pPr>
        <w:spacing w:after="0" w:line="240" w:lineRule="auto"/>
        <w:jc w:val="both"/>
        <w:rPr>
          <w:rFonts w:ascii="Times New Roman" w:hAnsi="Times New Roman" w:cs="Times New Roman"/>
          <w:sz w:val="24"/>
          <w:szCs w:val="24"/>
        </w:rPr>
      </w:pPr>
    </w:p>
    <w:p w14:paraId="607DC9BC" w14:textId="77777777" w:rsidR="008D06BA" w:rsidRPr="008D06BA" w:rsidRDefault="008D06BA" w:rsidP="00A757F0">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13. Електронний документообіг</w:t>
      </w:r>
    </w:p>
    <w:p w14:paraId="54B12CC7"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 Формування Договору, додатків, додаткових угод та інших 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 та чинного законодавства України.</w:t>
      </w:r>
    </w:p>
    <w:p w14:paraId="2C0FB552"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13.2.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 (далі – Е-документ) з використанням системи електронного документообігу «ВЧАСНО» (</w:t>
      </w:r>
      <w:hyperlink r:id="rId10" w:history="1">
        <w:r w:rsidRPr="008D06BA">
          <w:rPr>
            <w:rStyle w:val="af"/>
            <w:rFonts w:ascii="Times New Roman" w:hAnsi="Times New Roman" w:cs="Times New Roman"/>
            <w:bCs/>
            <w:sz w:val="24"/>
            <w:szCs w:val="24"/>
          </w:rPr>
          <w:t>https://vchasno.ua/</w:t>
        </w:r>
      </w:hyperlink>
      <w:r w:rsidRPr="008D06BA">
        <w:rPr>
          <w:rFonts w:ascii="Times New Roman" w:hAnsi="Times New Roman" w:cs="Times New Roman"/>
          <w:bCs/>
          <w:sz w:val="24"/>
          <w:szCs w:val="24"/>
        </w:rPr>
        <w:t>), M.E.Doc.</w:t>
      </w:r>
    </w:p>
    <w:p w14:paraId="71ABDB42"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13.3. Підготовка Е-документів здійснюється автором електронного документу (далі - Автор) у строки, встановлені умовами Договору та чинного законодавства України. Автор зобов’язаний належним чином скласти Е-документ, підписати його з використанням КЕП та направити адресату. Документ, складений в електронній формі набирає чинності з дати зазначеної в самому документі,  незалежно від дати накладення електронного підпису.</w:t>
      </w:r>
    </w:p>
    <w:p w14:paraId="69077653"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Автором з власною ініціативи або на мотивоване письмове прохання адресата.</w:t>
      </w:r>
    </w:p>
    <w:p w14:paraId="5E533806"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13.5.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9993145"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13.6. Якщо при звірці Сторонами даних про чинні та прийняті адресатом Е-документи будуть виявлені розбіжності, то по замовчуванню застосовуються наступні умови чинності Е-документів:</w:t>
      </w:r>
    </w:p>
    <w:p w14:paraId="4503FDE8"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lastRenderedPageBreak/>
        <w:t>- юридичну силу буде мати той Е-документ, який був першим надісланий Автором адресату з використанням КЕП (у випадку наявності кількох різних Е-документів по одній і тій самій господарській операції);</w:t>
      </w:r>
    </w:p>
    <w:p w14:paraId="45307EF4"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який набрав чинності згідно з умовами Договору, зберігає чинність до моменту його розірвання (скасування/анулювання) Сторонами;</w:t>
      </w:r>
    </w:p>
    <w:p w14:paraId="70833007"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73D67121"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підписаний Автором з використанням КЕП і переданий адресату, вважатиметься в усіх випадках підписаним уповноваженим представником Автора в межах наданих повноважень, що не потребуватиме щоразу перевірки документів на представництво.</w:t>
      </w:r>
    </w:p>
    <w:p w14:paraId="04BEF11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13.7. КЕП за правовим статусом прирівнюється до власноручного підпису (печатки) у разі, якщо:</w:t>
      </w:r>
    </w:p>
    <w:p w14:paraId="2C3464DD"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КЕП підтверджено з використанням кваліфікованого сертифікату відкритого ключа за допомогою засобів електронного підпису;</w:t>
      </w:r>
    </w:p>
    <w:p w14:paraId="710E33C5"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під час перевірки використовувався кваліфікований сертифікат відкритого ключа, чинний на момент накладення КЕП;</w:t>
      </w:r>
    </w:p>
    <w:p w14:paraId="48E50354"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xml:space="preserve">●        особистий ключ </w:t>
      </w:r>
      <w:proofErr w:type="spellStart"/>
      <w:r w:rsidRPr="008D06BA">
        <w:rPr>
          <w:rFonts w:ascii="Times New Roman" w:hAnsi="Times New Roman" w:cs="Times New Roman"/>
          <w:bCs/>
          <w:sz w:val="24"/>
          <w:szCs w:val="24"/>
        </w:rPr>
        <w:t>підписувача</w:t>
      </w:r>
      <w:proofErr w:type="spellEnd"/>
      <w:r w:rsidRPr="008D06BA">
        <w:rPr>
          <w:rFonts w:ascii="Times New Roman" w:hAnsi="Times New Roman" w:cs="Times New Roman"/>
          <w:bCs/>
          <w:sz w:val="24"/>
          <w:szCs w:val="24"/>
        </w:rPr>
        <w:t xml:space="preserve"> відповідає відкритому ключу, зазначеному у сертифікаті.</w:t>
      </w:r>
    </w:p>
    <w:p w14:paraId="14BD839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13.8. Сторони домовилися, що Е-документи, які відправлені та підписані Автором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456EC632"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13.9.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p>
    <w:p w14:paraId="45B653CA"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надходить від Сторони, яка його передала (підтвердження авторства документа);</w:t>
      </w:r>
    </w:p>
    <w:p w14:paraId="7EB94E3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не зазнав змін при інформаційній взаємодії Сторін (підтвердження цілісності та автентичності документа);</w:t>
      </w:r>
    </w:p>
    <w:p w14:paraId="25FB5C8B"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фактом отримання Е-документа є події, описані в цьому Договорі.</w:t>
      </w:r>
    </w:p>
    <w:p w14:paraId="371A0701"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13.10. З метою забезпечення безпеки обробки та конфіденційності інформації Сторони зобов'язані:</w:t>
      </w:r>
    </w:p>
    <w:p w14:paraId="7C8B8847"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0FF8009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не використовувати для підписання Е-документів скомпрометовані ключі.</w:t>
      </w:r>
    </w:p>
    <w:p w14:paraId="383C1B0B"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13.11.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4E63B93" w14:textId="77777777" w:rsid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13.12.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48174AEA" w14:textId="77777777" w:rsidR="00A757F0" w:rsidRPr="008D06BA" w:rsidRDefault="00A757F0" w:rsidP="008D06BA">
      <w:pPr>
        <w:spacing w:after="0" w:line="240" w:lineRule="auto"/>
        <w:jc w:val="both"/>
        <w:rPr>
          <w:rFonts w:ascii="Times New Roman" w:hAnsi="Times New Roman" w:cs="Times New Roman"/>
          <w:bCs/>
          <w:sz w:val="24"/>
          <w:szCs w:val="24"/>
        </w:rPr>
      </w:pPr>
    </w:p>
    <w:p w14:paraId="3F887AA7" w14:textId="77777777" w:rsidR="008D06BA" w:rsidRPr="008D06BA" w:rsidRDefault="008D06BA" w:rsidP="00A757F0">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14. Інші умови Договору</w:t>
      </w:r>
    </w:p>
    <w:p w14:paraId="71D6231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3F0C518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lastRenderedPageBreak/>
        <w:t>14.2. Даний Договір укладено у двох оригінальних примірниках, що мають однакову юридичну силу, по одному для кожної із Сторін.</w:t>
      </w:r>
    </w:p>
    <w:p w14:paraId="56A0F97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14.3. У випадках, не передбачених даним Договором, сторони керуються нормами чинного законодавства.</w:t>
      </w:r>
    </w:p>
    <w:p w14:paraId="788F3E5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2A588AD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21D258B5"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1DA1D6F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64C1B3C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14.8.</w:t>
      </w:r>
      <w:r w:rsidRPr="008D06BA">
        <w:rPr>
          <w:rFonts w:ascii="Times New Roman" w:hAnsi="Times New Roman" w:cs="Times New Roman"/>
          <w:sz w:val="24"/>
          <w:szCs w:val="24"/>
        </w:rPr>
        <w:tab/>
        <w:t xml:space="preserve">Всі повідомлення в рамках цього Договору повинні бути направлені в письмовій формі однією стороною іншій Стороні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xml:space="preserve">, зазначеною у Договорі, або за іншою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761B9E0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14.8.1.з дня його вручення іншій Стороні під розписку про одержання; </w:t>
      </w:r>
    </w:p>
    <w:p w14:paraId="1C8A7B9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07B40BE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14.8.3.з дня повернення не отриманого листа у зв’язку із закінченням строку (терміну) зберігання.</w:t>
      </w:r>
    </w:p>
    <w:p w14:paraId="213856C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14.9. Продавець гарантує, що Товар належить йому на праві власності, не перебуває під забороною 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0967132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14.10.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w:t>
      </w:r>
      <w:r w:rsidRPr="008D06BA">
        <w:rPr>
          <w:rFonts w:ascii="Times New Roman" w:hAnsi="Times New Roman" w:cs="Times New Roman"/>
          <w:sz w:val="24"/>
          <w:szCs w:val="24"/>
        </w:rPr>
        <w:lastRenderedPageBreak/>
        <w:t>умовою для застосування передбачених Договором та чинним законодавством України санкцій проти винної Сторони.</w:t>
      </w:r>
    </w:p>
    <w:p w14:paraId="52566B6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14.11. Сторони підтверджують,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862222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14.12. Продавець підтверджує, що він офіційно не переслідується за шахрайство, корупцію та участь у злочинній організації або інший нелегальній діяльності.</w:t>
      </w:r>
    </w:p>
    <w:p w14:paraId="47C5420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7582FD2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14.14. Сторони підтверджують, що:</w:t>
      </w:r>
    </w:p>
    <w:p w14:paraId="3D36AF9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5FBE9F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 Сторони та їх кінцеві </w:t>
      </w:r>
      <w:proofErr w:type="spellStart"/>
      <w:r w:rsidRPr="008D06BA">
        <w:rPr>
          <w:rFonts w:ascii="Times New Roman" w:hAnsi="Times New Roman" w:cs="Times New Roman"/>
          <w:sz w:val="24"/>
          <w:szCs w:val="24"/>
        </w:rPr>
        <w:t>бенефіціарні</w:t>
      </w:r>
      <w:proofErr w:type="spellEnd"/>
      <w:r w:rsidRPr="008D06BA">
        <w:rPr>
          <w:rFonts w:ascii="Times New Roman" w:hAnsi="Times New Roman" w:cs="Times New Roman"/>
          <w:sz w:val="24"/>
          <w:szCs w:val="24"/>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8D06BA">
        <w:rPr>
          <w:rFonts w:ascii="Times New Roman" w:hAnsi="Times New Roman" w:cs="Times New Roman"/>
          <w:sz w:val="24"/>
          <w:szCs w:val="24"/>
        </w:rPr>
        <w:t>білорусь</w:t>
      </w:r>
      <w:proofErr w:type="spellEnd"/>
      <w:r w:rsidRPr="008D06BA">
        <w:rPr>
          <w:rFonts w:ascii="Times New Roman" w:hAnsi="Times New Roman" w:cs="Times New Roman"/>
          <w:sz w:val="24"/>
          <w:szCs w:val="24"/>
        </w:rPr>
        <w:t>.</w:t>
      </w:r>
    </w:p>
    <w:p w14:paraId="5C4C3B1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14.15. 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384CE5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48EC63F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2FC34FCC" w14:textId="77777777" w:rsidR="008D06BA" w:rsidRPr="008D06BA" w:rsidRDefault="008D06BA" w:rsidP="008D06BA">
      <w:pPr>
        <w:spacing w:after="0" w:line="240" w:lineRule="auto"/>
        <w:jc w:val="both"/>
        <w:rPr>
          <w:rFonts w:ascii="Times New Roman" w:hAnsi="Times New Roman" w:cs="Times New Roman"/>
          <w:sz w:val="24"/>
          <w:szCs w:val="24"/>
        </w:rPr>
      </w:pPr>
    </w:p>
    <w:p w14:paraId="72D91BE0" w14:textId="40A1DC6F" w:rsidR="008D06BA" w:rsidRPr="008D06BA" w:rsidRDefault="008D06BA" w:rsidP="00A757F0">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15. Реквізити сторін:</w:t>
      </w:r>
    </w:p>
    <w:tbl>
      <w:tblPr>
        <w:tblStyle w:val="ae"/>
        <w:tblW w:w="4997" w:type="pct"/>
        <w:tblLook w:val="04A0" w:firstRow="1" w:lastRow="0" w:firstColumn="1" w:lastColumn="0" w:noHBand="0" w:noVBand="1"/>
      </w:tblPr>
      <w:tblGrid>
        <w:gridCol w:w="4924"/>
        <w:gridCol w:w="4925"/>
      </w:tblGrid>
      <w:tr w:rsidR="008D06BA" w:rsidRPr="008D06BA" w14:paraId="13ABB5E8" w14:textId="77777777">
        <w:tc>
          <w:tcPr>
            <w:tcW w:w="2500" w:type="pct"/>
            <w:tcBorders>
              <w:top w:val="single" w:sz="4" w:space="0" w:color="auto"/>
              <w:left w:val="single" w:sz="4" w:space="0" w:color="auto"/>
              <w:bottom w:val="single" w:sz="4" w:space="0" w:color="auto"/>
              <w:right w:val="single" w:sz="4" w:space="0" w:color="auto"/>
            </w:tcBorders>
            <w:hideMark/>
          </w:tcPr>
          <w:p w14:paraId="0E0F4741"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Покупець</w:t>
            </w:r>
          </w:p>
        </w:tc>
        <w:tc>
          <w:tcPr>
            <w:tcW w:w="2500" w:type="pct"/>
            <w:tcBorders>
              <w:top w:val="single" w:sz="4" w:space="0" w:color="auto"/>
              <w:left w:val="single" w:sz="4" w:space="0" w:color="auto"/>
              <w:bottom w:val="single" w:sz="4" w:space="0" w:color="auto"/>
              <w:right w:val="single" w:sz="4" w:space="0" w:color="auto"/>
            </w:tcBorders>
            <w:hideMark/>
          </w:tcPr>
          <w:p w14:paraId="7B2D4B39"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Продавець</w:t>
            </w:r>
          </w:p>
        </w:tc>
      </w:tr>
      <w:tr w:rsidR="008D06BA" w:rsidRPr="008D06BA" w14:paraId="1E0E5EE1" w14:textId="77777777">
        <w:trPr>
          <w:trHeight w:val="4402"/>
        </w:trPr>
        <w:tc>
          <w:tcPr>
            <w:tcW w:w="2500" w:type="pct"/>
            <w:tcBorders>
              <w:top w:val="single" w:sz="4" w:space="0" w:color="auto"/>
              <w:left w:val="single" w:sz="4" w:space="0" w:color="auto"/>
              <w:bottom w:val="single" w:sz="4" w:space="0" w:color="auto"/>
              <w:right w:val="single" w:sz="4" w:space="0" w:color="auto"/>
            </w:tcBorders>
          </w:tcPr>
          <w:p w14:paraId="3D6E43D9"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Товариство Червоного Хреста України</w:t>
            </w:r>
          </w:p>
          <w:p w14:paraId="4A2DA902"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ЄДРПОУ 00016797</w:t>
            </w:r>
          </w:p>
          <w:p w14:paraId="54B98F03"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Адреса: Україна, 01024,  м. Київ,</w:t>
            </w:r>
          </w:p>
          <w:p w14:paraId="6DB04565"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вул. Є. Чикаленка, 30</w:t>
            </w:r>
          </w:p>
          <w:p w14:paraId="1E6335B2"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IBAN UA373510050000026002271658802</w:t>
            </w:r>
          </w:p>
          <w:p w14:paraId="5F0FA6D5"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Банк: АТ «УкрСиббанк»</w:t>
            </w:r>
          </w:p>
          <w:p w14:paraId="768029EB"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МФО: 351005</w:t>
            </w:r>
          </w:p>
          <w:p w14:paraId="2DD515D5"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 xml:space="preserve">Телефон: +38 </w:t>
            </w:r>
            <w:hyperlink r:id="rId11" w:history="1">
              <w:r w:rsidRPr="008D06BA">
                <w:rPr>
                  <w:rStyle w:val="af"/>
                  <w:rFonts w:ascii="Times New Roman" w:hAnsi="Times New Roman" w:cs="Times New Roman"/>
                  <w:sz w:val="24"/>
                  <w:szCs w:val="24"/>
                  <w:lang w:val="ru-RU"/>
                </w:rPr>
                <w:t>0800332656</w:t>
              </w:r>
            </w:hyperlink>
          </w:p>
          <w:p w14:paraId="62B350C9"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Не є платником податку на підставі ст. 133 Податкового кодексу України</w:t>
            </w:r>
          </w:p>
          <w:p w14:paraId="142F2901" w14:textId="77777777" w:rsidR="008D06BA" w:rsidRPr="008D06BA" w:rsidRDefault="008D06BA" w:rsidP="008D06BA">
            <w:pPr>
              <w:jc w:val="both"/>
              <w:rPr>
                <w:rFonts w:ascii="Times New Roman" w:hAnsi="Times New Roman" w:cs="Times New Roman"/>
                <w:bCs/>
                <w:sz w:val="24"/>
                <w:szCs w:val="24"/>
              </w:rPr>
            </w:pPr>
          </w:p>
          <w:p w14:paraId="7044DA1C" w14:textId="0B9C5FB2" w:rsidR="008D06BA" w:rsidRPr="008D06BA" w:rsidRDefault="00FA3AAA" w:rsidP="008D06BA">
            <w:pPr>
              <w:jc w:val="both"/>
              <w:rPr>
                <w:rFonts w:ascii="Times New Roman" w:hAnsi="Times New Roman" w:cs="Times New Roman"/>
                <w:b/>
                <w:bCs/>
                <w:sz w:val="24"/>
                <w:szCs w:val="24"/>
              </w:rPr>
            </w:pPr>
            <w:permStart w:id="813633961" w:edGrp="everyone"/>
            <w:r>
              <w:rPr>
                <w:rFonts w:ascii="Times New Roman" w:hAnsi="Times New Roman" w:cs="Times New Roman"/>
                <w:b/>
                <w:bCs/>
                <w:sz w:val="24"/>
                <w:szCs w:val="24"/>
              </w:rPr>
              <w:t>______________</w:t>
            </w:r>
            <w:permEnd w:id="813633961"/>
          </w:p>
          <w:p w14:paraId="1C7060B5" w14:textId="77777777" w:rsidR="008D06BA" w:rsidRPr="008D06BA" w:rsidRDefault="008D06BA" w:rsidP="008D06BA">
            <w:pPr>
              <w:jc w:val="both"/>
              <w:rPr>
                <w:rFonts w:ascii="Times New Roman" w:hAnsi="Times New Roman" w:cs="Times New Roman"/>
                <w:b/>
                <w:sz w:val="24"/>
                <w:szCs w:val="24"/>
              </w:rPr>
            </w:pPr>
          </w:p>
          <w:p w14:paraId="1E3AAF09" w14:textId="7CC52A02"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
                <w:bCs/>
                <w:sz w:val="24"/>
                <w:szCs w:val="24"/>
              </w:rPr>
              <w:t xml:space="preserve">_____________________ </w:t>
            </w:r>
            <w:permStart w:id="1981573" w:edGrp="everyone"/>
            <w:r w:rsidR="00FA3AAA">
              <w:rPr>
                <w:rFonts w:ascii="Times New Roman" w:hAnsi="Times New Roman" w:cs="Times New Roman"/>
                <w:b/>
                <w:bCs/>
                <w:sz w:val="24"/>
                <w:szCs w:val="24"/>
              </w:rPr>
              <w:t>______________</w:t>
            </w:r>
            <w:permEnd w:id="1981573"/>
          </w:p>
        </w:tc>
        <w:tc>
          <w:tcPr>
            <w:tcW w:w="2500" w:type="pct"/>
            <w:tcBorders>
              <w:top w:val="single" w:sz="4" w:space="0" w:color="auto"/>
              <w:left w:val="single" w:sz="4" w:space="0" w:color="auto"/>
              <w:bottom w:val="single" w:sz="4" w:space="0" w:color="auto"/>
              <w:right w:val="single" w:sz="4" w:space="0" w:color="auto"/>
            </w:tcBorders>
          </w:tcPr>
          <w:p w14:paraId="4C59B759" w14:textId="3054D9BF" w:rsidR="008D06BA" w:rsidRPr="008D06BA" w:rsidRDefault="008D06BA" w:rsidP="008D06BA">
            <w:pPr>
              <w:jc w:val="both"/>
              <w:rPr>
                <w:rFonts w:ascii="Times New Roman" w:hAnsi="Times New Roman" w:cs="Times New Roman"/>
                <w:b/>
                <w:sz w:val="24"/>
                <w:szCs w:val="24"/>
              </w:rPr>
            </w:pPr>
            <w:permStart w:id="2088198603" w:edGrp="everyone"/>
            <w:r w:rsidRPr="008D06BA">
              <w:rPr>
                <w:rFonts w:ascii="Times New Roman" w:hAnsi="Times New Roman" w:cs="Times New Roman"/>
                <w:b/>
                <w:sz w:val="24"/>
                <w:szCs w:val="24"/>
              </w:rPr>
              <w:t xml:space="preserve">        </w:t>
            </w:r>
          </w:p>
          <w:p w14:paraId="28DBAB53" w14:textId="77777777" w:rsidR="008D06BA" w:rsidRPr="008D06BA" w:rsidRDefault="008D06BA" w:rsidP="008D06BA">
            <w:pPr>
              <w:jc w:val="both"/>
              <w:rPr>
                <w:rFonts w:ascii="Times New Roman" w:hAnsi="Times New Roman" w:cs="Times New Roman"/>
                <w:sz w:val="24"/>
                <w:szCs w:val="24"/>
              </w:rPr>
            </w:pPr>
          </w:p>
          <w:p w14:paraId="0E484867" w14:textId="77777777" w:rsidR="008D06BA" w:rsidRPr="008D06BA" w:rsidRDefault="008D06BA" w:rsidP="008D06BA">
            <w:pPr>
              <w:jc w:val="both"/>
              <w:rPr>
                <w:rFonts w:ascii="Times New Roman" w:hAnsi="Times New Roman" w:cs="Times New Roman"/>
                <w:sz w:val="24"/>
                <w:szCs w:val="24"/>
              </w:rPr>
            </w:pPr>
          </w:p>
          <w:p w14:paraId="060E4235" w14:textId="77777777" w:rsidR="008D06BA" w:rsidRPr="008D06BA" w:rsidRDefault="008D06BA" w:rsidP="008D06BA">
            <w:pPr>
              <w:jc w:val="both"/>
              <w:rPr>
                <w:rFonts w:ascii="Times New Roman" w:hAnsi="Times New Roman" w:cs="Times New Roman"/>
                <w:sz w:val="24"/>
                <w:szCs w:val="24"/>
              </w:rPr>
            </w:pPr>
          </w:p>
          <w:p w14:paraId="6C0E93DD" w14:textId="77777777" w:rsidR="008D06BA" w:rsidRPr="008D06BA" w:rsidRDefault="008D06BA" w:rsidP="008D06BA">
            <w:pPr>
              <w:jc w:val="both"/>
              <w:rPr>
                <w:rFonts w:ascii="Times New Roman" w:hAnsi="Times New Roman" w:cs="Times New Roman"/>
                <w:sz w:val="24"/>
                <w:szCs w:val="24"/>
              </w:rPr>
            </w:pPr>
          </w:p>
          <w:p w14:paraId="064B705D" w14:textId="77777777" w:rsidR="008D06BA" w:rsidRPr="008D06BA" w:rsidRDefault="008D06BA" w:rsidP="008D06BA">
            <w:pPr>
              <w:jc w:val="both"/>
              <w:rPr>
                <w:rFonts w:ascii="Times New Roman" w:hAnsi="Times New Roman" w:cs="Times New Roman"/>
                <w:sz w:val="24"/>
                <w:szCs w:val="24"/>
              </w:rPr>
            </w:pPr>
          </w:p>
          <w:p w14:paraId="172242A1" w14:textId="77777777" w:rsidR="008D06BA" w:rsidRPr="008D06BA" w:rsidRDefault="008D06BA" w:rsidP="008D06BA">
            <w:pPr>
              <w:jc w:val="both"/>
              <w:rPr>
                <w:rFonts w:ascii="Times New Roman" w:hAnsi="Times New Roman" w:cs="Times New Roman"/>
                <w:sz w:val="24"/>
                <w:szCs w:val="24"/>
              </w:rPr>
            </w:pPr>
          </w:p>
          <w:p w14:paraId="1862DFBA" w14:textId="77777777" w:rsidR="008D06BA" w:rsidRPr="008D06BA" w:rsidRDefault="008D06BA" w:rsidP="008D06BA">
            <w:pPr>
              <w:jc w:val="both"/>
              <w:rPr>
                <w:rFonts w:ascii="Times New Roman" w:hAnsi="Times New Roman" w:cs="Times New Roman"/>
                <w:sz w:val="24"/>
                <w:szCs w:val="24"/>
              </w:rPr>
            </w:pPr>
          </w:p>
          <w:p w14:paraId="242D8FC1" w14:textId="77777777" w:rsidR="008D06BA" w:rsidRPr="008D06BA" w:rsidRDefault="008D06BA" w:rsidP="008D06BA">
            <w:pPr>
              <w:jc w:val="both"/>
              <w:rPr>
                <w:rFonts w:ascii="Times New Roman" w:hAnsi="Times New Roman" w:cs="Times New Roman"/>
                <w:sz w:val="24"/>
                <w:szCs w:val="24"/>
              </w:rPr>
            </w:pPr>
          </w:p>
          <w:p w14:paraId="02F0A6E6" w14:textId="77777777" w:rsidR="008D06BA" w:rsidRPr="008D06BA" w:rsidRDefault="008D06BA" w:rsidP="008D06BA">
            <w:pPr>
              <w:jc w:val="both"/>
              <w:rPr>
                <w:rFonts w:ascii="Times New Roman" w:hAnsi="Times New Roman" w:cs="Times New Roman"/>
                <w:sz w:val="24"/>
                <w:szCs w:val="24"/>
              </w:rPr>
            </w:pPr>
          </w:p>
          <w:permEnd w:id="2088198603"/>
          <w:p w14:paraId="653F797A" w14:textId="77777777" w:rsidR="008D06BA" w:rsidRPr="008D06BA" w:rsidRDefault="008D06BA" w:rsidP="008D06BA">
            <w:pPr>
              <w:jc w:val="both"/>
              <w:rPr>
                <w:rFonts w:ascii="Times New Roman" w:hAnsi="Times New Roman" w:cs="Times New Roman"/>
                <w:sz w:val="24"/>
                <w:szCs w:val="24"/>
              </w:rPr>
            </w:pPr>
          </w:p>
          <w:p w14:paraId="4F2438CE" w14:textId="56903855" w:rsidR="008D06BA" w:rsidRPr="008D06BA" w:rsidRDefault="00FA3AAA" w:rsidP="008D06BA">
            <w:pPr>
              <w:jc w:val="both"/>
              <w:rPr>
                <w:rFonts w:ascii="Times New Roman" w:hAnsi="Times New Roman" w:cs="Times New Roman"/>
                <w:b/>
                <w:bCs/>
                <w:sz w:val="24"/>
                <w:szCs w:val="24"/>
              </w:rPr>
            </w:pPr>
            <w:permStart w:id="479592911" w:edGrp="everyone"/>
            <w:r>
              <w:rPr>
                <w:rFonts w:ascii="Times New Roman" w:hAnsi="Times New Roman" w:cs="Times New Roman"/>
                <w:b/>
                <w:bCs/>
                <w:sz w:val="24"/>
                <w:szCs w:val="24"/>
              </w:rPr>
              <w:t>______</w:t>
            </w:r>
            <w:permEnd w:id="479592911"/>
            <w:r w:rsidR="008D06BA" w:rsidRPr="008D06BA">
              <w:rPr>
                <w:rFonts w:ascii="Times New Roman" w:hAnsi="Times New Roman" w:cs="Times New Roman"/>
                <w:b/>
                <w:bCs/>
                <w:sz w:val="24"/>
                <w:szCs w:val="24"/>
              </w:rPr>
              <w:t xml:space="preserve"> </w:t>
            </w:r>
          </w:p>
          <w:p w14:paraId="3BA40E81" w14:textId="77777777" w:rsidR="008D06BA" w:rsidRPr="008D06BA" w:rsidRDefault="008D06BA" w:rsidP="008D06BA">
            <w:pPr>
              <w:jc w:val="both"/>
              <w:rPr>
                <w:rFonts w:ascii="Times New Roman" w:hAnsi="Times New Roman" w:cs="Times New Roman"/>
                <w:sz w:val="24"/>
                <w:szCs w:val="24"/>
              </w:rPr>
            </w:pPr>
          </w:p>
          <w:p w14:paraId="1FCD3246" w14:textId="197C666D"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__________________</w:t>
            </w:r>
            <w:r w:rsidR="008B0681">
              <w:rPr>
                <w:rFonts w:ascii="Times New Roman" w:hAnsi="Times New Roman" w:cs="Times New Roman"/>
                <w:b/>
                <w:bCs/>
                <w:sz w:val="24"/>
                <w:szCs w:val="24"/>
              </w:rPr>
              <w:t xml:space="preserve"> </w:t>
            </w:r>
            <w:permStart w:id="997872753" w:edGrp="everyone"/>
            <w:r w:rsidR="008B0681">
              <w:rPr>
                <w:rFonts w:ascii="Times New Roman" w:hAnsi="Times New Roman" w:cs="Times New Roman"/>
                <w:b/>
                <w:bCs/>
                <w:sz w:val="24"/>
                <w:szCs w:val="24"/>
              </w:rPr>
              <w:t>_______________</w:t>
            </w:r>
            <w:permEnd w:id="997872753"/>
          </w:p>
        </w:tc>
      </w:tr>
    </w:tbl>
    <w:p w14:paraId="285AA11A" w14:textId="77777777" w:rsidR="008D06BA" w:rsidRPr="008D06BA" w:rsidRDefault="008D06BA" w:rsidP="008D06BA">
      <w:pPr>
        <w:spacing w:after="0" w:line="240" w:lineRule="auto"/>
        <w:jc w:val="both"/>
        <w:rPr>
          <w:rFonts w:ascii="Times New Roman" w:hAnsi="Times New Roman" w:cs="Times New Roman"/>
          <w:b/>
          <w:sz w:val="24"/>
          <w:szCs w:val="24"/>
        </w:rPr>
      </w:pPr>
    </w:p>
    <w:p w14:paraId="37E3213C" w14:textId="77777777" w:rsidR="008D06BA" w:rsidRPr="008D06BA" w:rsidRDefault="008D06BA" w:rsidP="008D06BA">
      <w:pPr>
        <w:spacing w:after="0" w:line="240" w:lineRule="auto"/>
        <w:jc w:val="both"/>
        <w:rPr>
          <w:rFonts w:ascii="Times New Roman" w:hAnsi="Times New Roman" w:cs="Times New Roman"/>
          <w:b/>
          <w:sz w:val="24"/>
          <w:szCs w:val="24"/>
        </w:rPr>
      </w:pPr>
    </w:p>
    <w:p w14:paraId="1F7EDCE1" w14:textId="77777777" w:rsidR="008D06BA" w:rsidRPr="008D06BA" w:rsidRDefault="008D06BA" w:rsidP="008D06BA">
      <w:pPr>
        <w:spacing w:after="0" w:line="240" w:lineRule="auto"/>
        <w:jc w:val="both"/>
        <w:rPr>
          <w:rFonts w:ascii="Times New Roman" w:hAnsi="Times New Roman" w:cs="Times New Roman"/>
          <w:b/>
          <w:sz w:val="24"/>
          <w:szCs w:val="24"/>
        </w:rPr>
      </w:pPr>
    </w:p>
    <w:p w14:paraId="60EC74A9" w14:textId="77777777" w:rsidR="008D06BA" w:rsidRPr="008D06BA" w:rsidRDefault="008D06BA" w:rsidP="008D06BA">
      <w:pPr>
        <w:spacing w:after="0" w:line="240" w:lineRule="auto"/>
        <w:jc w:val="both"/>
        <w:rPr>
          <w:rFonts w:ascii="Times New Roman" w:hAnsi="Times New Roman" w:cs="Times New Roman"/>
          <w:b/>
          <w:sz w:val="24"/>
          <w:szCs w:val="24"/>
        </w:rPr>
      </w:pPr>
    </w:p>
    <w:p w14:paraId="6A4457D3" w14:textId="77777777" w:rsidR="008D06BA" w:rsidRPr="008D06BA" w:rsidRDefault="008D06BA" w:rsidP="008D06BA">
      <w:pPr>
        <w:spacing w:after="0" w:line="240" w:lineRule="auto"/>
        <w:jc w:val="both"/>
        <w:rPr>
          <w:rFonts w:ascii="Times New Roman" w:hAnsi="Times New Roman" w:cs="Times New Roman"/>
          <w:b/>
          <w:sz w:val="24"/>
          <w:szCs w:val="24"/>
        </w:rPr>
      </w:pPr>
    </w:p>
    <w:p w14:paraId="5AEA3116" w14:textId="77777777" w:rsidR="008D06BA" w:rsidRPr="008D06BA" w:rsidRDefault="008D06BA" w:rsidP="008D06BA">
      <w:pPr>
        <w:spacing w:after="0" w:line="240" w:lineRule="auto"/>
        <w:jc w:val="both"/>
        <w:rPr>
          <w:rFonts w:ascii="Times New Roman" w:hAnsi="Times New Roman" w:cs="Times New Roman"/>
          <w:b/>
          <w:sz w:val="24"/>
          <w:szCs w:val="24"/>
        </w:rPr>
      </w:pPr>
    </w:p>
    <w:p w14:paraId="656A075C" w14:textId="77777777" w:rsidR="008D06BA" w:rsidRPr="008D06BA" w:rsidRDefault="008D06BA" w:rsidP="008D06BA">
      <w:pPr>
        <w:spacing w:after="0" w:line="240" w:lineRule="auto"/>
        <w:jc w:val="both"/>
        <w:rPr>
          <w:rFonts w:ascii="Times New Roman" w:hAnsi="Times New Roman" w:cs="Times New Roman"/>
          <w:b/>
          <w:sz w:val="24"/>
          <w:szCs w:val="24"/>
        </w:rPr>
      </w:pPr>
    </w:p>
    <w:p w14:paraId="2FA9439E" w14:textId="77777777" w:rsidR="008D06BA" w:rsidRPr="008D06BA" w:rsidRDefault="008D06BA" w:rsidP="008D06BA">
      <w:pPr>
        <w:spacing w:after="0" w:line="240" w:lineRule="auto"/>
        <w:jc w:val="both"/>
        <w:rPr>
          <w:rFonts w:ascii="Times New Roman" w:hAnsi="Times New Roman" w:cs="Times New Roman"/>
          <w:b/>
          <w:sz w:val="24"/>
          <w:szCs w:val="24"/>
        </w:rPr>
      </w:pPr>
    </w:p>
    <w:p w14:paraId="0B93CD28" w14:textId="77777777" w:rsidR="008D06BA" w:rsidRPr="008D06BA" w:rsidRDefault="008D06BA" w:rsidP="008D06BA">
      <w:pPr>
        <w:spacing w:after="0" w:line="240" w:lineRule="auto"/>
        <w:jc w:val="both"/>
        <w:rPr>
          <w:rFonts w:ascii="Times New Roman" w:hAnsi="Times New Roman" w:cs="Times New Roman"/>
          <w:b/>
          <w:sz w:val="24"/>
          <w:szCs w:val="24"/>
        </w:rPr>
      </w:pPr>
    </w:p>
    <w:p w14:paraId="40323952" w14:textId="77777777"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b/>
          <w:bCs/>
          <w:sz w:val="24"/>
          <w:szCs w:val="24"/>
        </w:rPr>
        <w:lastRenderedPageBreak/>
        <w:t>Додаток № 1</w:t>
      </w:r>
    </w:p>
    <w:p w14:paraId="61CDC4B2" w14:textId="77777777"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b/>
          <w:bCs/>
          <w:sz w:val="24"/>
          <w:szCs w:val="24"/>
        </w:rPr>
        <w:t xml:space="preserve">до Договору купівлі-продажу № </w:t>
      </w:r>
      <w:permStart w:id="1628916926" w:edGrp="everyone"/>
      <w:r w:rsidRPr="008D06BA">
        <w:rPr>
          <w:rFonts w:ascii="Times New Roman" w:hAnsi="Times New Roman" w:cs="Times New Roman"/>
          <w:b/>
          <w:bCs/>
          <w:sz w:val="24"/>
          <w:szCs w:val="24"/>
        </w:rPr>
        <w:t>_______</w:t>
      </w:r>
      <w:permEnd w:id="1628916926"/>
    </w:p>
    <w:p w14:paraId="2DFFCC90" w14:textId="6EE11C15"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b/>
          <w:bCs/>
          <w:sz w:val="24"/>
          <w:szCs w:val="24"/>
        </w:rPr>
        <w:t xml:space="preserve">від </w:t>
      </w:r>
      <w:r w:rsidRPr="008D06BA">
        <w:rPr>
          <w:rFonts w:ascii="Times New Roman" w:hAnsi="Times New Roman" w:cs="Times New Roman"/>
          <w:sz w:val="24"/>
          <w:szCs w:val="24"/>
        </w:rPr>
        <w:t>“</w:t>
      </w:r>
      <w:permStart w:id="209223421" w:edGrp="everyone"/>
      <w:r w:rsidRPr="008D06BA">
        <w:rPr>
          <w:rFonts w:ascii="Times New Roman" w:hAnsi="Times New Roman" w:cs="Times New Roman"/>
          <w:sz w:val="24"/>
          <w:szCs w:val="24"/>
        </w:rPr>
        <w:t>______</w:t>
      </w:r>
      <w:permEnd w:id="209223421"/>
      <w:r w:rsidRPr="008D06BA">
        <w:rPr>
          <w:rFonts w:ascii="Times New Roman" w:hAnsi="Times New Roman" w:cs="Times New Roman"/>
          <w:sz w:val="24"/>
          <w:szCs w:val="24"/>
        </w:rPr>
        <w:t xml:space="preserve">” </w:t>
      </w:r>
      <w:permStart w:id="501552599" w:edGrp="everyone"/>
      <w:r w:rsidRPr="008D06BA">
        <w:rPr>
          <w:rFonts w:ascii="Times New Roman" w:hAnsi="Times New Roman" w:cs="Times New Roman"/>
          <w:sz w:val="24"/>
          <w:szCs w:val="24"/>
        </w:rPr>
        <w:t xml:space="preserve">_____ </w:t>
      </w:r>
      <w:permEnd w:id="501552599"/>
      <w:r w:rsidRPr="008D06BA">
        <w:rPr>
          <w:rFonts w:ascii="Times New Roman" w:hAnsi="Times New Roman" w:cs="Times New Roman"/>
          <w:sz w:val="24"/>
          <w:szCs w:val="24"/>
        </w:rPr>
        <w:t>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w:t>
      </w:r>
    </w:p>
    <w:p w14:paraId="4957795E" w14:textId="77777777" w:rsidR="008D06BA" w:rsidRPr="008D06BA" w:rsidRDefault="008D06BA" w:rsidP="008D06BA">
      <w:pPr>
        <w:spacing w:after="0" w:line="240" w:lineRule="auto"/>
        <w:jc w:val="both"/>
        <w:rPr>
          <w:rFonts w:ascii="Times New Roman" w:hAnsi="Times New Roman" w:cs="Times New Roman"/>
          <w:b/>
          <w:sz w:val="24"/>
          <w:szCs w:val="24"/>
        </w:rPr>
      </w:pPr>
    </w:p>
    <w:p w14:paraId="3BD7E8CF" w14:textId="76F3AC94"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b/>
          <w:sz w:val="24"/>
          <w:szCs w:val="24"/>
        </w:rPr>
        <w:t xml:space="preserve">м. Київ </w:t>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b/>
          <w:sz w:val="24"/>
          <w:szCs w:val="24"/>
        </w:rPr>
        <w:tab/>
        <w:t xml:space="preserve"> </w:t>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sz w:val="24"/>
          <w:szCs w:val="24"/>
        </w:rPr>
        <w:t>“</w:t>
      </w:r>
      <w:permStart w:id="1186798658" w:edGrp="everyone"/>
      <w:r w:rsidRPr="008D06BA">
        <w:rPr>
          <w:rFonts w:ascii="Times New Roman" w:hAnsi="Times New Roman" w:cs="Times New Roman"/>
          <w:sz w:val="24"/>
          <w:szCs w:val="24"/>
        </w:rPr>
        <w:t>______</w:t>
      </w:r>
      <w:permEnd w:id="1186798658"/>
      <w:r w:rsidRPr="008D06BA">
        <w:rPr>
          <w:rFonts w:ascii="Times New Roman" w:hAnsi="Times New Roman" w:cs="Times New Roman"/>
          <w:sz w:val="24"/>
          <w:szCs w:val="24"/>
        </w:rPr>
        <w:t xml:space="preserve">” </w:t>
      </w:r>
      <w:permStart w:id="589828210" w:edGrp="everyone"/>
      <w:r w:rsidRPr="008D06BA">
        <w:rPr>
          <w:rFonts w:ascii="Times New Roman" w:hAnsi="Times New Roman" w:cs="Times New Roman"/>
          <w:sz w:val="24"/>
          <w:szCs w:val="24"/>
        </w:rPr>
        <w:t>_____</w:t>
      </w:r>
      <w:permEnd w:id="589828210"/>
      <w:r w:rsidRPr="008D06BA">
        <w:rPr>
          <w:rFonts w:ascii="Times New Roman" w:hAnsi="Times New Roman" w:cs="Times New Roman"/>
          <w:sz w:val="24"/>
          <w:szCs w:val="24"/>
        </w:rPr>
        <w:t xml:space="preserve"> 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w:t>
      </w:r>
    </w:p>
    <w:p w14:paraId="4D0F96C5" w14:textId="77777777" w:rsidR="00FA3AAA" w:rsidRPr="008D06BA" w:rsidRDefault="00FA3AAA" w:rsidP="008D06BA">
      <w:pPr>
        <w:spacing w:after="0" w:line="240" w:lineRule="auto"/>
        <w:jc w:val="both"/>
        <w:rPr>
          <w:rFonts w:ascii="Times New Roman" w:hAnsi="Times New Roman" w:cs="Times New Roman"/>
          <w:sz w:val="24"/>
          <w:szCs w:val="24"/>
        </w:rPr>
      </w:pPr>
    </w:p>
    <w:p w14:paraId="650B28FC" w14:textId="77777777" w:rsidR="008D06BA" w:rsidRPr="008D06BA" w:rsidRDefault="008D06BA" w:rsidP="00FA3AAA">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8D06BA" w:rsidRPr="008D06BA" w14:paraId="132C00C2" w14:textId="77777777">
        <w:tc>
          <w:tcPr>
            <w:tcW w:w="988" w:type="dxa"/>
            <w:tcBorders>
              <w:top w:val="single" w:sz="4" w:space="0" w:color="auto"/>
              <w:left w:val="single" w:sz="4" w:space="0" w:color="auto"/>
              <w:bottom w:val="single" w:sz="4" w:space="0" w:color="auto"/>
              <w:right w:val="single" w:sz="4" w:space="0" w:color="auto"/>
            </w:tcBorders>
            <w:vAlign w:val="center"/>
          </w:tcPr>
          <w:p w14:paraId="783038F0" w14:textId="77777777" w:rsidR="008D06BA" w:rsidRPr="008D06BA" w:rsidRDefault="008D06BA" w:rsidP="008D06BA">
            <w:pPr>
              <w:jc w:val="both"/>
              <w:rPr>
                <w:rFonts w:ascii="Times New Roman" w:hAnsi="Times New Roman" w:cs="Times New Roman"/>
                <w:b/>
                <w:bCs/>
                <w:sz w:val="24"/>
                <w:szCs w:val="24"/>
              </w:rPr>
            </w:pPr>
            <w:permStart w:id="676934376" w:edGrp="everyone" w:colFirst="0" w:colLast="0"/>
            <w:permStart w:id="1432491204" w:edGrp="everyone" w:colFirst="1" w:colLast="1"/>
            <w:permStart w:id="998004135" w:edGrp="everyone" w:colFirst="2" w:colLast="2"/>
            <w:permStart w:id="1520187470" w:edGrp="everyone" w:colFirst="3" w:colLast="3"/>
            <w:permStart w:id="1884055661" w:edGrp="everyone" w:colFirst="4" w:colLast="4"/>
            <w:permStart w:id="1123251629" w:edGrp="everyone" w:colFirst="5" w:colLast="5"/>
          </w:p>
          <w:p w14:paraId="6D0556E1"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 п/п</w:t>
            </w:r>
          </w:p>
        </w:tc>
        <w:tc>
          <w:tcPr>
            <w:tcW w:w="2203" w:type="dxa"/>
            <w:tcBorders>
              <w:top w:val="single" w:sz="4" w:space="0" w:color="auto"/>
              <w:left w:val="single" w:sz="4" w:space="0" w:color="auto"/>
              <w:bottom w:val="single" w:sz="4" w:space="0" w:color="auto"/>
              <w:right w:val="single" w:sz="4" w:space="0" w:color="auto"/>
            </w:tcBorders>
            <w:vAlign w:val="center"/>
            <w:hideMark/>
          </w:tcPr>
          <w:p w14:paraId="00E2F426"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Найменування</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DBCF367"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Характеристика</w:t>
            </w:r>
          </w:p>
        </w:tc>
        <w:tc>
          <w:tcPr>
            <w:tcW w:w="1479" w:type="dxa"/>
            <w:tcBorders>
              <w:top w:val="single" w:sz="4" w:space="0" w:color="auto"/>
              <w:left w:val="single" w:sz="4" w:space="0" w:color="auto"/>
              <w:bottom w:val="single" w:sz="4" w:space="0" w:color="auto"/>
              <w:right w:val="single" w:sz="4" w:space="0" w:color="auto"/>
            </w:tcBorders>
            <w:vAlign w:val="center"/>
            <w:hideMark/>
          </w:tcPr>
          <w:p w14:paraId="74D28697"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Кількість, шт.</w:t>
            </w:r>
          </w:p>
        </w:tc>
        <w:tc>
          <w:tcPr>
            <w:tcW w:w="1311" w:type="dxa"/>
            <w:tcBorders>
              <w:top w:val="single" w:sz="4" w:space="0" w:color="auto"/>
              <w:left w:val="single" w:sz="4" w:space="0" w:color="auto"/>
              <w:bottom w:val="single" w:sz="4" w:space="0" w:color="auto"/>
              <w:right w:val="single" w:sz="4" w:space="0" w:color="auto"/>
            </w:tcBorders>
            <w:vAlign w:val="center"/>
            <w:hideMark/>
          </w:tcPr>
          <w:p w14:paraId="4B8241D5"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Ціна за шт., без ПДВ</w:t>
            </w:r>
          </w:p>
        </w:tc>
        <w:tc>
          <w:tcPr>
            <w:tcW w:w="1635" w:type="dxa"/>
            <w:tcBorders>
              <w:top w:val="single" w:sz="4" w:space="0" w:color="auto"/>
              <w:left w:val="single" w:sz="4" w:space="0" w:color="auto"/>
              <w:bottom w:val="single" w:sz="4" w:space="0" w:color="auto"/>
              <w:right w:val="single" w:sz="4" w:space="0" w:color="auto"/>
            </w:tcBorders>
            <w:vAlign w:val="center"/>
            <w:hideMark/>
          </w:tcPr>
          <w:p w14:paraId="5F246B0F"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Сума, без ПДВ</w:t>
            </w:r>
          </w:p>
        </w:tc>
      </w:tr>
      <w:tr w:rsidR="008D06BA" w:rsidRPr="008D06BA" w14:paraId="1F15B5CA" w14:textId="77777777">
        <w:tc>
          <w:tcPr>
            <w:tcW w:w="988" w:type="dxa"/>
            <w:tcBorders>
              <w:top w:val="single" w:sz="4" w:space="0" w:color="auto"/>
              <w:left w:val="single" w:sz="4" w:space="0" w:color="auto"/>
              <w:bottom w:val="single" w:sz="4" w:space="0" w:color="auto"/>
              <w:right w:val="single" w:sz="4" w:space="0" w:color="auto"/>
            </w:tcBorders>
            <w:hideMark/>
          </w:tcPr>
          <w:p w14:paraId="1A25D1F2" w14:textId="77777777" w:rsidR="008D06BA" w:rsidRPr="008D06BA" w:rsidRDefault="008D06BA" w:rsidP="008D06BA">
            <w:pPr>
              <w:jc w:val="both"/>
              <w:rPr>
                <w:rFonts w:ascii="Times New Roman" w:hAnsi="Times New Roman" w:cs="Times New Roman"/>
                <w:sz w:val="24"/>
                <w:szCs w:val="24"/>
              </w:rPr>
            </w:pPr>
            <w:permStart w:id="983641008" w:edGrp="everyone" w:colFirst="0" w:colLast="0"/>
            <w:permStart w:id="320561251" w:edGrp="everyone" w:colFirst="1" w:colLast="1"/>
            <w:permStart w:id="1445991934" w:edGrp="everyone" w:colFirst="2" w:colLast="2"/>
            <w:permStart w:id="977743075" w:edGrp="everyone" w:colFirst="3" w:colLast="3"/>
            <w:permStart w:id="2075818899" w:edGrp="everyone" w:colFirst="4" w:colLast="4"/>
            <w:permStart w:id="1586065047" w:edGrp="everyone" w:colFirst="5" w:colLast="5"/>
            <w:permEnd w:id="676934376"/>
            <w:permEnd w:id="1432491204"/>
            <w:permEnd w:id="998004135"/>
            <w:permEnd w:id="1520187470"/>
            <w:permEnd w:id="1884055661"/>
            <w:permEnd w:id="1123251629"/>
            <w:r w:rsidRPr="008D06BA">
              <w:rPr>
                <w:rFonts w:ascii="Times New Roman" w:hAnsi="Times New Roman" w:cs="Times New Roman"/>
                <w:sz w:val="24"/>
                <w:szCs w:val="24"/>
              </w:rPr>
              <w:t>1</w:t>
            </w:r>
          </w:p>
        </w:tc>
        <w:tc>
          <w:tcPr>
            <w:tcW w:w="2203" w:type="dxa"/>
            <w:tcBorders>
              <w:top w:val="single" w:sz="4" w:space="0" w:color="auto"/>
              <w:left w:val="single" w:sz="4" w:space="0" w:color="auto"/>
              <w:bottom w:val="single" w:sz="4" w:space="0" w:color="auto"/>
              <w:right w:val="single" w:sz="4" w:space="0" w:color="auto"/>
            </w:tcBorders>
          </w:tcPr>
          <w:p w14:paraId="37F3DE9F" w14:textId="77777777" w:rsidR="008D06BA" w:rsidRPr="008D06BA" w:rsidRDefault="008D06BA" w:rsidP="008D06BA">
            <w:pPr>
              <w:jc w:val="both"/>
              <w:rPr>
                <w:rFonts w:ascii="Times New Roman" w:hAnsi="Times New Roman" w:cs="Times New Roman"/>
                <w:sz w:val="24"/>
                <w:szCs w:val="24"/>
              </w:rPr>
            </w:pPr>
          </w:p>
        </w:tc>
        <w:tc>
          <w:tcPr>
            <w:tcW w:w="2019" w:type="dxa"/>
            <w:tcBorders>
              <w:top w:val="single" w:sz="4" w:space="0" w:color="auto"/>
              <w:left w:val="single" w:sz="4" w:space="0" w:color="auto"/>
              <w:bottom w:val="single" w:sz="4" w:space="0" w:color="auto"/>
              <w:right w:val="single" w:sz="4" w:space="0" w:color="auto"/>
            </w:tcBorders>
          </w:tcPr>
          <w:p w14:paraId="21B04BF6" w14:textId="77777777" w:rsidR="008D06BA" w:rsidRPr="008D06BA" w:rsidRDefault="008D06BA" w:rsidP="008D06BA">
            <w:pPr>
              <w:jc w:val="both"/>
              <w:rPr>
                <w:rFonts w:ascii="Times New Roman" w:hAnsi="Times New Roman" w:cs="Times New Roman"/>
                <w:sz w:val="24"/>
                <w:szCs w:val="24"/>
              </w:rPr>
            </w:pPr>
          </w:p>
        </w:tc>
        <w:tc>
          <w:tcPr>
            <w:tcW w:w="1479" w:type="dxa"/>
            <w:tcBorders>
              <w:top w:val="single" w:sz="4" w:space="0" w:color="auto"/>
              <w:left w:val="single" w:sz="4" w:space="0" w:color="auto"/>
              <w:bottom w:val="single" w:sz="4" w:space="0" w:color="auto"/>
              <w:right w:val="single" w:sz="4" w:space="0" w:color="auto"/>
            </w:tcBorders>
          </w:tcPr>
          <w:p w14:paraId="035ED9D0" w14:textId="77777777" w:rsidR="008D06BA" w:rsidRPr="008D06BA" w:rsidRDefault="008D06BA" w:rsidP="008D06BA">
            <w:pPr>
              <w:jc w:val="both"/>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14:paraId="68D6B1F0" w14:textId="77777777" w:rsidR="008D06BA" w:rsidRPr="008D06BA" w:rsidRDefault="008D06BA" w:rsidP="008D06BA">
            <w:pPr>
              <w:jc w:val="both"/>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14:paraId="0F7538EE" w14:textId="77777777" w:rsidR="008D06BA" w:rsidRPr="008D06BA" w:rsidRDefault="008D06BA" w:rsidP="008D06BA">
            <w:pPr>
              <w:jc w:val="both"/>
              <w:rPr>
                <w:rFonts w:ascii="Times New Roman" w:hAnsi="Times New Roman" w:cs="Times New Roman"/>
                <w:sz w:val="24"/>
                <w:szCs w:val="24"/>
              </w:rPr>
            </w:pPr>
          </w:p>
        </w:tc>
      </w:tr>
      <w:tr w:rsidR="008D06BA" w:rsidRPr="008D06BA" w14:paraId="6BBDD03F" w14:textId="77777777">
        <w:tc>
          <w:tcPr>
            <w:tcW w:w="988" w:type="dxa"/>
            <w:tcBorders>
              <w:top w:val="single" w:sz="4" w:space="0" w:color="auto"/>
              <w:left w:val="single" w:sz="4" w:space="0" w:color="auto"/>
              <w:bottom w:val="single" w:sz="4" w:space="0" w:color="auto"/>
              <w:right w:val="single" w:sz="4" w:space="0" w:color="auto"/>
            </w:tcBorders>
            <w:hideMark/>
          </w:tcPr>
          <w:p w14:paraId="1EEBCA1F" w14:textId="77777777" w:rsidR="008D06BA" w:rsidRPr="008D06BA" w:rsidRDefault="008D06BA" w:rsidP="008D06BA">
            <w:pPr>
              <w:jc w:val="both"/>
              <w:rPr>
                <w:rFonts w:ascii="Times New Roman" w:hAnsi="Times New Roman" w:cs="Times New Roman"/>
                <w:sz w:val="24"/>
                <w:szCs w:val="24"/>
              </w:rPr>
            </w:pPr>
            <w:permStart w:id="624585872" w:edGrp="everyone" w:colFirst="0" w:colLast="0"/>
            <w:permStart w:id="1971672612" w:edGrp="everyone" w:colFirst="1" w:colLast="1"/>
            <w:permStart w:id="429208923" w:edGrp="everyone" w:colFirst="2" w:colLast="2"/>
            <w:permStart w:id="348855027" w:edGrp="everyone" w:colFirst="3" w:colLast="3"/>
            <w:permStart w:id="1349867434" w:edGrp="everyone" w:colFirst="4" w:colLast="4"/>
            <w:permStart w:id="1511286519" w:edGrp="everyone" w:colFirst="5" w:colLast="5"/>
            <w:permEnd w:id="983641008"/>
            <w:permEnd w:id="320561251"/>
            <w:permEnd w:id="1445991934"/>
            <w:permEnd w:id="977743075"/>
            <w:permEnd w:id="2075818899"/>
            <w:permEnd w:id="1586065047"/>
            <w:r w:rsidRPr="008D06BA">
              <w:rPr>
                <w:rFonts w:ascii="Times New Roman" w:hAnsi="Times New Roman" w:cs="Times New Roman"/>
                <w:sz w:val="24"/>
                <w:szCs w:val="24"/>
              </w:rPr>
              <w:t>2</w:t>
            </w:r>
          </w:p>
        </w:tc>
        <w:tc>
          <w:tcPr>
            <w:tcW w:w="2203" w:type="dxa"/>
            <w:tcBorders>
              <w:top w:val="single" w:sz="4" w:space="0" w:color="auto"/>
              <w:left w:val="single" w:sz="4" w:space="0" w:color="auto"/>
              <w:bottom w:val="single" w:sz="4" w:space="0" w:color="auto"/>
              <w:right w:val="single" w:sz="4" w:space="0" w:color="auto"/>
            </w:tcBorders>
          </w:tcPr>
          <w:p w14:paraId="56B5C287" w14:textId="77777777" w:rsidR="008D06BA" w:rsidRPr="008D06BA" w:rsidRDefault="008D06BA" w:rsidP="008D06BA">
            <w:pPr>
              <w:jc w:val="both"/>
              <w:rPr>
                <w:rFonts w:ascii="Times New Roman" w:hAnsi="Times New Roman" w:cs="Times New Roman"/>
                <w:sz w:val="24"/>
                <w:szCs w:val="24"/>
              </w:rPr>
            </w:pPr>
          </w:p>
        </w:tc>
        <w:tc>
          <w:tcPr>
            <w:tcW w:w="2019" w:type="dxa"/>
            <w:tcBorders>
              <w:top w:val="single" w:sz="4" w:space="0" w:color="auto"/>
              <w:left w:val="single" w:sz="4" w:space="0" w:color="auto"/>
              <w:bottom w:val="single" w:sz="4" w:space="0" w:color="auto"/>
              <w:right w:val="single" w:sz="4" w:space="0" w:color="auto"/>
            </w:tcBorders>
          </w:tcPr>
          <w:p w14:paraId="15F4A8E3" w14:textId="77777777" w:rsidR="008D06BA" w:rsidRPr="008D06BA" w:rsidRDefault="008D06BA" w:rsidP="008D06BA">
            <w:pPr>
              <w:jc w:val="both"/>
              <w:rPr>
                <w:rFonts w:ascii="Times New Roman" w:hAnsi="Times New Roman" w:cs="Times New Roman"/>
                <w:sz w:val="24"/>
                <w:szCs w:val="24"/>
              </w:rPr>
            </w:pPr>
          </w:p>
        </w:tc>
        <w:tc>
          <w:tcPr>
            <w:tcW w:w="1479" w:type="dxa"/>
            <w:tcBorders>
              <w:top w:val="single" w:sz="4" w:space="0" w:color="auto"/>
              <w:left w:val="single" w:sz="4" w:space="0" w:color="auto"/>
              <w:bottom w:val="single" w:sz="4" w:space="0" w:color="auto"/>
              <w:right w:val="single" w:sz="4" w:space="0" w:color="auto"/>
            </w:tcBorders>
          </w:tcPr>
          <w:p w14:paraId="65FFB8E5" w14:textId="77777777" w:rsidR="008D06BA" w:rsidRPr="008D06BA" w:rsidRDefault="008D06BA" w:rsidP="008D06BA">
            <w:pPr>
              <w:jc w:val="both"/>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14:paraId="1E651E62" w14:textId="77777777" w:rsidR="008D06BA" w:rsidRPr="008D06BA" w:rsidRDefault="008D06BA" w:rsidP="008D06BA">
            <w:pPr>
              <w:jc w:val="both"/>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14:paraId="284B4C60" w14:textId="77777777" w:rsidR="008D06BA" w:rsidRPr="008D06BA" w:rsidRDefault="008D06BA" w:rsidP="008D06BA">
            <w:pPr>
              <w:jc w:val="both"/>
              <w:rPr>
                <w:rFonts w:ascii="Times New Roman" w:hAnsi="Times New Roman" w:cs="Times New Roman"/>
                <w:sz w:val="24"/>
                <w:szCs w:val="24"/>
              </w:rPr>
            </w:pPr>
          </w:p>
        </w:tc>
      </w:tr>
      <w:tr w:rsidR="008D06BA" w:rsidRPr="008D06BA" w14:paraId="0059E836" w14:textId="77777777">
        <w:tc>
          <w:tcPr>
            <w:tcW w:w="3191" w:type="dxa"/>
            <w:gridSpan w:val="2"/>
            <w:tcBorders>
              <w:top w:val="single" w:sz="4" w:space="0" w:color="auto"/>
              <w:left w:val="single" w:sz="4" w:space="0" w:color="auto"/>
              <w:bottom w:val="single" w:sz="4" w:space="0" w:color="auto"/>
              <w:right w:val="single" w:sz="4" w:space="0" w:color="auto"/>
            </w:tcBorders>
            <w:hideMark/>
          </w:tcPr>
          <w:p w14:paraId="6BEAE4C4" w14:textId="77777777" w:rsidR="008D06BA" w:rsidRPr="008D06BA" w:rsidRDefault="008D06BA" w:rsidP="008D06BA">
            <w:pPr>
              <w:jc w:val="both"/>
              <w:rPr>
                <w:rFonts w:ascii="Times New Roman" w:hAnsi="Times New Roman" w:cs="Times New Roman"/>
                <w:sz w:val="24"/>
                <w:szCs w:val="24"/>
              </w:rPr>
            </w:pPr>
            <w:permStart w:id="633239420" w:edGrp="everyone" w:colFirst="0" w:colLast="0"/>
            <w:permStart w:id="2008625211" w:edGrp="everyone" w:colFirst="1" w:colLast="1"/>
            <w:permEnd w:id="624585872"/>
            <w:permEnd w:id="1971672612"/>
            <w:permEnd w:id="429208923"/>
            <w:permEnd w:id="348855027"/>
            <w:permEnd w:id="1349867434"/>
            <w:permEnd w:id="1511286519"/>
            <w:r w:rsidRPr="008D06BA">
              <w:rPr>
                <w:rFonts w:ascii="Times New Roman" w:hAnsi="Times New Roman" w:cs="Times New Roman"/>
                <w:b/>
                <w:sz w:val="24"/>
                <w:szCs w:val="24"/>
              </w:rPr>
              <w:t>Сума, грн., без ПДВ</w:t>
            </w:r>
          </w:p>
        </w:tc>
        <w:tc>
          <w:tcPr>
            <w:tcW w:w="6444" w:type="dxa"/>
            <w:gridSpan w:val="4"/>
            <w:tcBorders>
              <w:top w:val="single" w:sz="4" w:space="0" w:color="auto"/>
              <w:left w:val="single" w:sz="4" w:space="0" w:color="auto"/>
              <w:bottom w:val="single" w:sz="4" w:space="0" w:color="auto"/>
              <w:right w:val="single" w:sz="4" w:space="0" w:color="auto"/>
            </w:tcBorders>
          </w:tcPr>
          <w:p w14:paraId="2D5711FD" w14:textId="0CC6DCFF" w:rsidR="008D06BA" w:rsidRPr="008D06BA" w:rsidRDefault="008D06BA" w:rsidP="008D06BA">
            <w:pPr>
              <w:jc w:val="both"/>
              <w:rPr>
                <w:rFonts w:ascii="Times New Roman" w:hAnsi="Times New Roman" w:cs="Times New Roman"/>
                <w:sz w:val="24"/>
                <w:szCs w:val="24"/>
              </w:rPr>
            </w:pPr>
          </w:p>
        </w:tc>
      </w:tr>
      <w:tr w:rsidR="008D06BA" w:rsidRPr="008D06BA" w14:paraId="1249469B" w14:textId="77777777">
        <w:tc>
          <w:tcPr>
            <w:tcW w:w="3191" w:type="dxa"/>
            <w:gridSpan w:val="2"/>
            <w:tcBorders>
              <w:top w:val="single" w:sz="4" w:space="0" w:color="auto"/>
              <w:left w:val="single" w:sz="4" w:space="0" w:color="auto"/>
              <w:bottom w:val="single" w:sz="4" w:space="0" w:color="auto"/>
              <w:right w:val="single" w:sz="4" w:space="0" w:color="auto"/>
            </w:tcBorders>
            <w:hideMark/>
          </w:tcPr>
          <w:p w14:paraId="142E162B" w14:textId="77777777" w:rsidR="008D06BA" w:rsidRPr="008D06BA" w:rsidRDefault="008D06BA" w:rsidP="008D06BA">
            <w:pPr>
              <w:jc w:val="both"/>
              <w:rPr>
                <w:rFonts w:ascii="Times New Roman" w:hAnsi="Times New Roman" w:cs="Times New Roman"/>
                <w:b/>
                <w:bCs/>
                <w:sz w:val="24"/>
                <w:szCs w:val="24"/>
              </w:rPr>
            </w:pPr>
            <w:permStart w:id="738610445" w:edGrp="everyone" w:colFirst="0" w:colLast="0"/>
            <w:permStart w:id="1099898986" w:edGrp="everyone" w:colFirst="1" w:colLast="1"/>
            <w:permEnd w:id="633239420"/>
            <w:permEnd w:id="2008625211"/>
            <w:r w:rsidRPr="008D06BA">
              <w:rPr>
                <w:rFonts w:ascii="Times New Roman" w:hAnsi="Times New Roman" w:cs="Times New Roman"/>
                <w:b/>
                <w:bCs/>
                <w:sz w:val="24"/>
                <w:szCs w:val="24"/>
              </w:rPr>
              <w:t>ПДВ</w:t>
            </w:r>
          </w:p>
        </w:tc>
        <w:tc>
          <w:tcPr>
            <w:tcW w:w="6444" w:type="dxa"/>
            <w:gridSpan w:val="4"/>
            <w:tcBorders>
              <w:top w:val="single" w:sz="4" w:space="0" w:color="auto"/>
              <w:left w:val="single" w:sz="4" w:space="0" w:color="auto"/>
              <w:bottom w:val="single" w:sz="4" w:space="0" w:color="auto"/>
              <w:right w:val="single" w:sz="4" w:space="0" w:color="auto"/>
            </w:tcBorders>
          </w:tcPr>
          <w:p w14:paraId="47152C17" w14:textId="77777777" w:rsidR="008D06BA" w:rsidRPr="008D06BA" w:rsidRDefault="008D06BA" w:rsidP="008D06BA">
            <w:pPr>
              <w:jc w:val="both"/>
              <w:rPr>
                <w:rFonts w:ascii="Times New Roman" w:hAnsi="Times New Roman" w:cs="Times New Roman"/>
                <w:sz w:val="24"/>
                <w:szCs w:val="24"/>
              </w:rPr>
            </w:pPr>
          </w:p>
        </w:tc>
      </w:tr>
      <w:tr w:rsidR="008D06BA" w:rsidRPr="008D06BA" w14:paraId="00B4A6BF" w14:textId="77777777">
        <w:tc>
          <w:tcPr>
            <w:tcW w:w="3191" w:type="dxa"/>
            <w:gridSpan w:val="2"/>
            <w:tcBorders>
              <w:top w:val="single" w:sz="4" w:space="0" w:color="auto"/>
              <w:left w:val="single" w:sz="4" w:space="0" w:color="auto"/>
              <w:bottom w:val="single" w:sz="4" w:space="0" w:color="auto"/>
              <w:right w:val="single" w:sz="4" w:space="0" w:color="auto"/>
            </w:tcBorders>
            <w:hideMark/>
          </w:tcPr>
          <w:p w14:paraId="2026629B" w14:textId="77777777" w:rsidR="008D06BA" w:rsidRPr="008D06BA" w:rsidRDefault="008D06BA" w:rsidP="008D06BA">
            <w:pPr>
              <w:jc w:val="both"/>
              <w:rPr>
                <w:rFonts w:ascii="Times New Roman" w:hAnsi="Times New Roman" w:cs="Times New Roman"/>
                <w:sz w:val="24"/>
                <w:szCs w:val="24"/>
              </w:rPr>
            </w:pPr>
            <w:permStart w:id="148126767" w:edGrp="everyone" w:colFirst="0" w:colLast="0"/>
            <w:permStart w:id="1165258730" w:edGrp="everyone" w:colFirst="1" w:colLast="1"/>
            <w:permEnd w:id="738610445"/>
            <w:permEnd w:id="1099898986"/>
            <w:r w:rsidRPr="008D06BA">
              <w:rPr>
                <w:rFonts w:ascii="Times New Roman" w:hAnsi="Times New Roman" w:cs="Times New Roman"/>
                <w:b/>
                <w:sz w:val="24"/>
                <w:szCs w:val="24"/>
              </w:rPr>
              <w:t>Сума, грн., з ПДВ</w:t>
            </w:r>
          </w:p>
        </w:tc>
        <w:tc>
          <w:tcPr>
            <w:tcW w:w="6444" w:type="dxa"/>
            <w:gridSpan w:val="4"/>
            <w:tcBorders>
              <w:top w:val="single" w:sz="4" w:space="0" w:color="auto"/>
              <w:left w:val="single" w:sz="4" w:space="0" w:color="auto"/>
              <w:bottom w:val="single" w:sz="4" w:space="0" w:color="auto"/>
              <w:right w:val="single" w:sz="4" w:space="0" w:color="auto"/>
            </w:tcBorders>
          </w:tcPr>
          <w:p w14:paraId="7BA193EB" w14:textId="77777777" w:rsidR="008D06BA" w:rsidRPr="008D06BA" w:rsidRDefault="008D06BA" w:rsidP="008D06BA">
            <w:pPr>
              <w:jc w:val="both"/>
              <w:rPr>
                <w:rFonts w:ascii="Times New Roman" w:hAnsi="Times New Roman" w:cs="Times New Roman"/>
                <w:sz w:val="24"/>
                <w:szCs w:val="24"/>
              </w:rPr>
            </w:pPr>
          </w:p>
        </w:tc>
      </w:tr>
      <w:permEnd w:id="148126767"/>
      <w:permEnd w:id="1165258730"/>
    </w:tbl>
    <w:p w14:paraId="2D6D90FB" w14:textId="77777777" w:rsidR="008D06BA" w:rsidRPr="008D06BA" w:rsidRDefault="008D06BA" w:rsidP="008D06BA">
      <w:pPr>
        <w:spacing w:after="0" w:line="240" w:lineRule="auto"/>
        <w:jc w:val="both"/>
        <w:rPr>
          <w:rFonts w:ascii="Times New Roman" w:hAnsi="Times New Roman" w:cs="Times New Roman"/>
          <w:b/>
          <w:sz w:val="24"/>
          <w:szCs w:val="24"/>
        </w:rPr>
      </w:pPr>
    </w:p>
    <w:p w14:paraId="5F5FAB60" w14:textId="43D7435A" w:rsidR="008D06BA" w:rsidRPr="008D06BA" w:rsidRDefault="008D06BA" w:rsidP="008D06BA">
      <w:pPr>
        <w:numPr>
          <w:ilvl w:val="0"/>
          <w:numId w:val="1"/>
        </w:num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Загальна вартість Товару за цим Додатком: </w:t>
      </w:r>
      <w:permStart w:id="1554588302" w:edGrp="everyone"/>
      <w:r w:rsidRPr="008D06BA">
        <w:rPr>
          <w:rFonts w:ascii="Times New Roman" w:hAnsi="Times New Roman" w:cs="Times New Roman"/>
          <w:sz w:val="24"/>
          <w:szCs w:val="24"/>
        </w:rPr>
        <w:t>_______________</w:t>
      </w:r>
      <w:permEnd w:id="1554588302"/>
      <w:r w:rsidRPr="008D06BA">
        <w:rPr>
          <w:rFonts w:ascii="Times New Roman" w:hAnsi="Times New Roman" w:cs="Times New Roman"/>
          <w:sz w:val="24"/>
          <w:szCs w:val="24"/>
        </w:rPr>
        <w:t xml:space="preserve"> </w:t>
      </w:r>
      <w:permStart w:id="2079137810" w:edGrp="everyone"/>
      <w:r w:rsidR="00FA3AAA">
        <w:rPr>
          <w:rFonts w:ascii="Times New Roman" w:hAnsi="Times New Roman" w:cs="Times New Roman"/>
          <w:sz w:val="24"/>
          <w:szCs w:val="24"/>
        </w:rPr>
        <w:t>___</w:t>
      </w:r>
      <w:permEnd w:id="2079137810"/>
      <w:r w:rsidRPr="008D06BA">
        <w:rPr>
          <w:rFonts w:ascii="Times New Roman" w:hAnsi="Times New Roman" w:cs="Times New Roman"/>
          <w:sz w:val="24"/>
          <w:szCs w:val="24"/>
        </w:rPr>
        <w:t>з ПДВ.</w:t>
      </w:r>
    </w:p>
    <w:p w14:paraId="743E5E12" w14:textId="089841F7" w:rsidR="008D06BA" w:rsidRPr="008D06BA" w:rsidRDefault="008D06BA" w:rsidP="008D06BA">
      <w:pPr>
        <w:numPr>
          <w:ilvl w:val="0"/>
          <w:numId w:val="1"/>
        </w:numPr>
        <w:spacing w:after="0" w:line="240" w:lineRule="auto"/>
        <w:jc w:val="both"/>
        <w:rPr>
          <w:rFonts w:ascii="Times New Roman" w:hAnsi="Times New Roman" w:cs="Times New Roman"/>
          <w:sz w:val="24"/>
          <w:szCs w:val="24"/>
          <w:lang w:val="ru-RU"/>
        </w:rPr>
      </w:pPr>
      <w:r w:rsidRPr="008D06BA">
        <w:rPr>
          <w:rFonts w:ascii="Times New Roman" w:hAnsi="Times New Roman" w:cs="Times New Roman"/>
          <w:sz w:val="24"/>
          <w:szCs w:val="24"/>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 </w:t>
      </w:r>
      <w:permStart w:id="616044369" w:edGrp="everyone"/>
      <w:r w:rsidRPr="008D06BA">
        <w:rPr>
          <w:rFonts w:ascii="Times New Roman" w:hAnsi="Times New Roman" w:cs="Times New Roman"/>
          <w:sz w:val="24"/>
          <w:szCs w:val="24"/>
        </w:rPr>
        <w:t>____________</w:t>
      </w:r>
      <w:permEnd w:id="616044369"/>
      <w:r w:rsidRPr="008D06BA">
        <w:rPr>
          <w:rFonts w:ascii="Times New Roman" w:hAnsi="Times New Roman" w:cs="Times New Roman"/>
          <w:sz w:val="24"/>
          <w:szCs w:val="24"/>
        </w:rPr>
        <w:t xml:space="preserve"> від </w:t>
      </w:r>
      <w:permStart w:id="71854036" w:edGrp="everyone"/>
      <w:r w:rsidRPr="008D06BA">
        <w:rPr>
          <w:rFonts w:ascii="Times New Roman" w:hAnsi="Times New Roman" w:cs="Times New Roman"/>
          <w:sz w:val="24"/>
          <w:szCs w:val="24"/>
        </w:rPr>
        <w:t>___________________</w:t>
      </w:r>
      <w:permEnd w:id="71854036"/>
      <w:r w:rsidRPr="008D06BA">
        <w:rPr>
          <w:rFonts w:ascii="Times New Roman" w:hAnsi="Times New Roman" w:cs="Times New Roman"/>
          <w:sz w:val="24"/>
          <w:szCs w:val="24"/>
        </w:rPr>
        <w:t xml:space="preserve"> 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року.</w:t>
      </w:r>
    </w:p>
    <w:p w14:paraId="17ABD91E" w14:textId="77777777" w:rsidR="008D06BA" w:rsidRPr="008D06BA" w:rsidRDefault="008D06BA" w:rsidP="008D06BA">
      <w:pPr>
        <w:spacing w:after="0" w:line="240" w:lineRule="auto"/>
        <w:jc w:val="both"/>
        <w:rPr>
          <w:rFonts w:ascii="Times New Roman" w:hAnsi="Times New Roman" w:cs="Times New Roman"/>
          <w:b/>
          <w:sz w:val="24"/>
          <w:szCs w:val="24"/>
        </w:rPr>
      </w:pPr>
    </w:p>
    <w:p w14:paraId="36B5220D" w14:textId="77777777" w:rsidR="008D06BA" w:rsidRPr="008D06BA" w:rsidRDefault="008D06BA" w:rsidP="008D06BA">
      <w:pPr>
        <w:spacing w:after="0" w:line="240" w:lineRule="auto"/>
        <w:jc w:val="both"/>
        <w:rPr>
          <w:rFonts w:ascii="Times New Roman" w:hAnsi="Times New Roman" w:cs="Times New Roman"/>
          <w:b/>
          <w:sz w:val="24"/>
          <w:szCs w:val="24"/>
        </w:rPr>
      </w:pPr>
      <w:r w:rsidRPr="008D06BA">
        <w:rPr>
          <w:rFonts w:ascii="Times New Roman" w:hAnsi="Times New Roman" w:cs="Times New Roman"/>
          <w:b/>
          <w:sz w:val="24"/>
          <w:szCs w:val="24"/>
        </w:rPr>
        <w:t xml:space="preserve">Реквізити сторін: </w:t>
      </w:r>
    </w:p>
    <w:tbl>
      <w:tblPr>
        <w:tblStyle w:val="ae"/>
        <w:tblW w:w="4997" w:type="pct"/>
        <w:tblLook w:val="04A0" w:firstRow="1" w:lastRow="0" w:firstColumn="1" w:lastColumn="0" w:noHBand="0" w:noVBand="1"/>
      </w:tblPr>
      <w:tblGrid>
        <w:gridCol w:w="4924"/>
        <w:gridCol w:w="4925"/>
      </w:tblGrid>
      <w:tr w:rsidR="008D06BA" w:rsidRPr="008D06BA" w14:paraId="7FB8E8A8" w14:textId="77777777">
        <w:tc>
          <w:tcPr>
            <w:tcW w:w="2500" w:type="pct"/>
            <w:tcBorders>
              <w:top w:val="single" w:sz="4" w:space="0" w:color="auto"/>
              <w:left w:val="single" w:sz="4" w:space="0" w:color="auto"/>
              <w:bottom w:val="single" w:sz="4" w:space="0" w:color="auto"/>
              <w:right w:val="single" w:sz="4" w:space="0" w:color="auto"/>
            </w:tcBorders>
            <w:hideMark/>
          </w:tcPr>
          <w:p w14:paraId="5DE81181"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Покупець</w:t>
            </w:r>
          </w:p>
        </w:tc>
        <w:tc>
          <w:tcPr>
            <w:tcW w:w="2500" w:type="pct"/>
            <w:tcBorders>
              <w:top w:val="single" w:sz="4" w:space="0" w:color="auto"/>
              <w:left w:val="single" w:sz="4" w:space="0" w:color="auto"/>
              <w:bottom w:val="single" w:sz="4" w:space="0" w:color="auto"/>
              <w:right w:val="single" w:sz="4" w:space="0" w:color="auto"/>
            </w:tcBorders>
            <w:hideMark/>
          </w:tcPr>
          <w:p w14:paraId="2AF47854"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Продавець</w:t>
            </w:r>
          </w:p>
        </w:tc>
      </w:tr>
      <w:tr w:rsidR="008D06BA" w:rsidRPr="008D06BA" w14:paraId="74D77288" w14:textId="77777777">
        <w:trPr>
          <w:trHeight w:val="4402"/>
        </w:trPr>
        <w:tc>
          <w:tcPr>
            <w:tcW w:w="2500" w:type="pct"/>
            <w:tcBorders>
              <w:top w:val="single" w:sz="4" w:space="0" w:color="auto"/>
              <w:left w:val="single" w:sz="4" w:space="0" w:color="auto"/>
              <w:bottom w:val="single" w:sz="4" w:space="0" w:color="auto"/>
              <w:right w:val="single" w:sz="4" w:space="0" w:color="auto"/>
            </w:tcBorders>
          </w:tcPr>
          <w:p w14:paraId="73C2736F"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Товариство Червоного Хреста України</w:t>
            </w:r>
          </w:p>
          <w:p w14:paraId="05D353A7"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ЄДРПОУ 00016797</w:t>
            </w:r>
          </w:p>
          <w:p w14:paraId="173CD78E"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Адреса: Україна, 01024,  м. Київ,</w:t>
            </w:r>
          </w:p>
          <w:p w14:paraId="14262AA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вул. Є. Чикаленка, 30</w:t>
            </w:r>
          </w:p>
          <w:p w14:paraId="173FB1E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IBAN UA373510050000026002271658802</w:t>
            </w:r>
          </w:p>
          <w:p w14:paraId="01996F5F"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Банк: АТ «УкрСиббанк»</w:t>
            </w:r>
          </w:p>
          <w:p w14:paraId="765251A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МФО: 351005</w:t>
            </w:r>
          </w:p>
          <w:p w14:paraId="4F141C3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 xml:space="preserve">Телефон: +38 </w:t>
            </w:r>
            <w:hyperlink r:id="rId12" w:history="1">
              <w:r w:rsidRPr="008D06BA">
                <w:rPr>
                  <w:rStyle w:val="af"/>
                  <w:rFonts w:ascii="Times New Roman" w:hAnsi="Times New Roman" w:cs="Times New Roman"/>
                  <w:sz w:val="24"/>
                  <w:szCs w:val="24"/>
                  <w:lang w:val="ru-RU"/>
                </w:rPr>
                <w:t>0800332656</w:t>
              </w:r>
            </w:hyperlink>
          </w:p>
          <w:p w14:paraId="518C0CA0"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Не є платником податку на підставі ст. 133 Податкового кодексу України</w:t>
            </w:r>
          </w:p>
          <w:p w14:paraId="04CD465F" w14:textId="77777777" w:rsidR="008D06BA" w:rsidRPr="008D06BA" w:rsidRDefault="008D06BA" w:rsidP="008D06BA">
            <w:pPr>
              <w:jc w:val="both"/>
              <w:rPr>
                <w:rFonts w:ascii="Times New Roman" w:hAnsi="Times New Roman" w:cs="Times New Roman"/>
                <w:bCs/>
                <w:sz w:val="24"/>
                <w:szCs w:val="24"/>
              </w:rPr>
            </w:pPr>
          </w:p>
          <w:p w14:paraId="521161BC" w14:textId="5B94968E" w:rsidR="008D06BA" w:rsidRPr="008D06BA" w:rsidRDefault="00FA3AAA" w:rsidP="008D06BA">
            <w:pPr>
              <w:jc w:val="both"/>
              <w:rPr>
                <w:rFonts w:ascii="Times New Roman" w:hAnsi="Times New Roman" w:cs="Times New Roman"/>
                <w:b/>
                <w:bCs/>
                <w:sz w:val="24"/>
                <w:szCs w:val="24"/>
              </w:rPr>
            </w:pPr>
            <w:permStart w:id="1349217605" w:edGrp="everyone"/>
            <w:r>
              <w:rPr>
                <w:rFonts w:ascii="Times New Roman" w:hAnsi="Times New Roman" w:cs="Times New Roman"/>
                <w:b/>
                <w:bCs/>
                <w:sz w:val="24"/>
                <w:szCs w:val="24"/>
              </w:rPr>
              <w:t>_______________</w:t>
            </w:r>
          </w:p>
          <w:permEnd w:id="1349217605"/>
          <w:p w14:paraId="7FDF3E1D" w14:textId="77777777" w:rsidR="008D06BA" w:rsidRPr="008D06BA" w:rsidRDefault="008D06BA" w:rsidP="008D06BA">
            <w:pPr>
              <w:jc w:val="both"/>
              <w:rPr>
                <w:rFonts w:ascii="Times New Roman" w:hAnsi="Times New Roman" w:cs="Times New Roman"/>
                <w:b/>
                <w:sz w:val="24"/>
                <w:szCs w:val="24"/>
              </w:rPr>
            </w:pPr>
          </w:p>
          <w:p w14:paraId="325ED00D" w14:textId="1B84AAD8"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
                <w:bCs/>
                <w:sz w:val="24"/>
                <w:szCs w:val="24"/>
              </w:rPr>
              <w:t xml:space="preserve">_____________________ </w:t>
            </w:r>
            <w:permStart w:id="227303510" w:edGrp="everyone"/>
            <w:r w:rsidR="00FA3AAA">
              <w:rPr>
                <w:rFonts w:ascii="Times New Roman" w:hAnsi="Times New Roman" w:cs="Times New Roman"/>
                <w:b/>
                <w:bCs/>
                <w:sz w:val="24"/>
                <w:szCs w:val="24"/>
              </w:rPr>
              <w:t>____________</w:t>
            </w:r>
            <w:permEnd w:id="227303510"/>
          </w:p>
        </w:tc>
        <w:tc>
          <w:tcPr>
            <w:tcW w:w="2500" w:type="pct"/>
            <w:tcBorders>
              <w:top w:val="single" w:sz="4" w:space="0" w:color="auto"/>
              <w:left w:val="single" w:sz="4" w:space="0" w:color="auto"/>
              <w:bottom w:val="single" w:sz="4" w:space="0" w:color="auto"/>
              <w:right w:val="single" w:sz="4" w:space="0" w:color="auto"/>
            </w:tcBorders>
          </w:tcPr>
          <w:p w14:paraId="7A6063C0" w14:textId="77777777" w:rsidR="008D06BA" w:rsidRPr="008D06BA" w:rsidRDefault="008D06BA" w:rsidP="008D06BA">
            <w:pPr>
              <w:jc w:val="both"/>
              <w:rPr>
                <w:rFonts w:ascii="Times New Roman" w:hAnsi="Times New Roman" w:cs="Times New Roman"/>
                <w:sz w:val="24"/>
                <w:szCs w:val="24"/>
              </w:rPr>
            </w:pPr>
            <w:permStart w:id="769613050" w:edGrp="everyone"/>
            <w:r w:rsidRPr="008D06BA">
              <w:rPr>
                <w:rFonts w:ascii="Times New Roman" w:hAnsi="Times New Roman" w:cs="Times New Roman"/>
                <w:b/>
                <w:sz w:val="24"/>
                <w:szCs w:val="24"/>
              </w:rPr>
              <w:t xml:space="preserve">         </w:t>
            </w:r>
          </w:p>
          <w:p w14:paraId="5EDFC591" w14:textId="77777777" w:rsidR="008D06BA" w:rsidRPr="008D06BA" w:rsidRDefault="008D06BA" w:rsidP="008D06BA">
            <w:pPr>
              <w:jc w:val="both"/>
              <w:rPr>
                <w:rFonts w:ascii="Times New Roman" w:hAnsi="Times New Roman" w:cs="Times New Roman"/>
                <w:sz w:val="24"/>
                <w:szCs w:val="24"/>
              </w:rPr>
            </w:pPr>
          </w:p>
          <w:p w14:paraId="49AB3F97" w14:textId="77777777" w:rsidR="008D06BA" w:rsidRPr="008D06BA" w:rsidRDefault="008D06BA" w:rsidP="008D06BA">
            <w:pPr>
              <w:jc w:val="both"/>
              <w:rPr>
                <w:rFonts w:ascii="Times New Roman" w:hAnsi="Times New Roman" w:cs="Times New Roman"/>
                <w:sz w:val="24"/>
                <w:szCs w:val="24"/>
              </w:rPr>
            </w:pPr>
          </w:p>
          <w:p w14:paraId="49B35D9F" w14:textId="77777777" w:rsidR="008D06BA" w:rsidRPr="008D06BA" w:rsidRDefault="008D06BA" w:rsidP="008D06BA">
            <w:pPr>
              <w:jc w:val="both"/>
              <w:rPr>
                <w:rFonts w:ascii="Times New Roman" w:hAnsi="Times New Roman" w:cs="Times New Roman"/>
                <w:sz w:val="24"/>
                <w:szCs w:val="24"/>
              </w:rPr>
            </w:pPr>
          </w:p>
          <w:p w14:paraId="011B6778" w14:textId="77777777" w:rsidR="008D06BA" w:rsidRPr="008D06BA" w:rsidRDefault="008D06BA" w:rsidP="008D06BA">
            <w:pPr>
              <w:jc w:val="both"/>
              <w:rPr>
                <w:rFonts w:ascii="Times New Roman" w:hAnsi="Times New Roman" w:cs="Times New Roman"/>
                <w:sz w:val="24"/>
                <w:szCs w:val="24"/>
              </w:rPr>
            </w:pPr>
          </w:p>
          <w:p w14:paraId="135D1DBE" w14:textId="77777777" w:rsidR="008D06BA" w:rsidRPr="008D06BA" w:rsidRDefault="008D06BA" w:rsidP="008D06BA">
            <w:pPr>
              <w:jc w:val="both"/>
              <w:rPr>
                <w:rFonts w:ascii="Times New Roman" w:hAnsi="Times New Roman" w:cs="Times New Roman"/>
                <w:sz w:val="24"/>
                <w:szCs w:val="24"/>
              </w:rPr>
            </w:pPr>
          </w:p>
          <w:p w14:paraId="764ACFDF" w14:textId="77777777" w:rsidR="008D06BA" w:rsidRPr="008D06BA" w:rsidRDefault="008D06BA" w:rsidP="008D06BA">
            <w:pPr>
              <w:jc w:val="both"/>
              <w:rPr>
                <w:rFonts w:ascii="Times New Roman" w:hAnsi="Times New Roman" w:cs="Times New Roman"/>
                <w:sz w:val="24"/>
                <w:szCs w:val="24"/>
              </w:rPr>
            </w:pPr>
          </w:p>
          <w:p w14:paraId="2F159F27" w14:textId="77777777" w:rsidR="008D06BA" w:rsidRPr="008D06BA" w:rsidRDefault="008D06BA" w:rsidP="008D06BA">
            <w:pPr>
              <w:jc w:val="both"/>
              <w:rPr>
                <w:rFonts w:ascii="Times New Roman" w:hAnsi="Times New Roman" w:cs="Times New Roman"/>
                <w:sz w:val="24"/>
                <w:szCs w:val="24"/>
              </w:rPr>
            </w:pPr>
          </w:p>
          <w:p w14:paraId="6B876412" w14:textId="77777777" w:rsidR="008D06BA" w:rsidRPr="008D06BA" w:rsidRDefault="008D06BA" w:rsidP="008D06BA">
            <w:pPr>
              <w:jc w:val="both"/>
              <w:rPr>
                <w:rFonts w:ascii="Times New Roman" w:hAnsi="Times New Roman" w:cs="Times New Roman"/>
                <w:sz w:val="24"/>
                <w:szCs w:val="24"/>
              </w:rPr>
            </w:pPr>
          </w:p>
          <w:p w14:paraId="4416FCA0" w14:textId="77777777" w:rsidR="008D06BA" w:rsidRPr="008D06BA" w:rsidRDefault="008D06BA" w:rsidP="008D06BA">
            <w:pPr>
              <w:jc w:val="both"/>
              <w:rPr>
                <w:rFonts w:ascii="Times New Roman" w:hAnsi="Times New Roman" w:cs="Times New Roman"/>
                <w:sz w:val="24"/>
                <w:szCs w:val="24"/>
              </w:rPr>
            </w:pPr>
          </w:p>
          <w:permEnd w:id="769613050"/>
          <w:p w14:paraId="40E66A28" w14:textId="77777777" w:rsidR="008D06BA" w:rsidRPr="008D06BA" w:rsidRDefault="008D06BA" w:rsidP="008D06BA">
            <w:pPr>
              <w:jc w:val="both"/>
              <w:rPr>
                <w:rFonts w:ascii="Times New Roman" w:hAnsi="Times New Roman" w:cs="Times New Roman"/>
                <w:sz w:val="24"/>
                <w:szCs w:val="24"/>
              </w:rPr>
            </w:pPr>
          </w:p>
          <w:p w14:paraId="628346D0" w14:textId="0899C2D3" w:rsidR="008D06BA" w:rsidRPr="008D06BA" w:rsidRDefault="00FA3AAA" w:rsidP="008D06BA">
            <w:pPr>
              <w:jc w:val="both"/>
              <w:rPr>
                <w:rFonts w:ascii="Times New Roman" w:hAnsi="Times New Roman" w:cs="Times New Roman"/>
                <w:b/>
                <w:bCs/>
                <w:sz w:val="24"/>
                <w:szCs w:val="24"/>
              </w:rPr>
            </w:pPr>
            <w:permStart w:id="1524331059" w:edGrp="everyone"/>
            <w:r>
              <w:rPr>
                <w:rFonts w:ascii="Times New Roman" w:hAnsi="Times New Roman" w:cs="Times New Roman"/>
                <w:b/>
                <w:bCs/>
                <w:sz w:val="24"/>
                <w:szCs w:val="24"/>
              </w:rPr>
              <w:t>________</w:t>
            </w:r>
            <w:permEnd w:id="1524331059"/>
            <w:r w:rsidR="008D06BA" w:rsidRPr="008D06BA">
              <w:rPr>
                <w:rFonts w:ascii="Times New Roman" w:hAnsi="Times New Roman" w:cs="Times New Roman"/>
                <w:b/>
                <w:bCs/>
                <w:sz w:val="24"/>
                <w:szCs w:val="24"/>
              </w:rPr>
              <w:t xml:space="preserve"> </w:t>
            </w:r>
          </w:p>
          <w:p w14:paraId="614081F0" w14:textId="77777777" w:rsidR="008D06BA" w:rsidRPr="008D06BA" w:rsidRDefault="008D06BA" w:rsidP="008D06BA">
            <w:pPr>
              <w:jc w:val="both"/>
              <w:rPr>
                <w:rFonts w:ascii="Times New Roman" w:hAnsi="Times New Roman" w:cs="Times New Roman"/>
                <w:sz w:val="24"/>
                <w:szCs w:val="24"/>
              </w:rPr>
            </w:pPr>
          </w:p>
          <w:p w14:paraId="02C5AF01" w14:textId="5A2046A3"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__________________</w:t>
            </w:r>
            <w:r w:rsidR="009125DD">
              <w:rPr>
                <w:rFonts w:ascii="Times New Roman" w:hAnsi="Times New Roman" w:cs="Times New Roman"/>
                <w:b/>
                <w:bCs/>
                <w:sz w:val="24"/>
                <w:szCs w:val="24"/>
              </w:rPr>
              <w:t xml:space="preserve"> </w:t>
            </w:r>
            <w:permStart w:id="1400382274" w:edGrp="everyone"/>
            <w:r w:rsidR="009125DD">
              <w:rPr>
                <w:rFonts w:ascii="Times New Roman" w:hAnsi="Times New Roman" w:cs="Times New Roman"/>
                <w:b/>
                <w:bCs/>
                <w:sz w:val="24"/>
                <w:szCs w:val="24"/>
              </w:rPr>
              <w:t>________________</w:t>
            </w:r>
            <w:permEnd w:id="1400382274"/>
          </w:p>
        </w:tc>
      </w:tr>
    </w:tbl>
    <w:p w14:paraId="0851BBF4" w14:textId="77777777" w:rsidR="008D06BA" w:rsidRPr="008D06BA" w:rsidRDefault="008D06BA" w:rsidP="008D06BA">
      <w:pPr>
        <w:spacing w:after="0" w:line="240" w:lineRule="auto"/>
        <w:jc w:val="both"/>
        <w:rPr>
          <w:rFonts w:ascii="Times New Roman" w:hAnsi="Times New Roman" w:cs="Times New Roman"/>
          <w:b/>
          <w:sz w:val="24"/>
          <w:szCs w:val="24"/>
        </w:rPr>
      </w:pPr>
    </w:p>
    <w:p w14:paraId="42A44373" w14:textId="77777777" w:rsidR="008D06BA" w:rsidRPr="008D06BA" w:rsidRDefault="008D06BA" w:rsidP="008D06BA">
      <w:pPr>
        <w:spacing w:after="0" w:line="240" w:lineRule="auto"/>
        <w:jc w:val="both"/>
        <w:rPr>
          <w:rFonts w:ascii="Times New Roman" w:hAnsi="Times New Roman" w:cs="Times New Roman"/>
          <w:sz w:val="24"/>
          <w:szCs w:val="24"/>
          <w:lang w:val="ru-RU"/>
        </w:rPr>
      </w:pPr>
    </w:p>
    <w:p w14:paraId="7EAFB6A8" w14:textId="77777777" w:rsidR="009428CF" w:rsidRPr="008D06BA" w:rsidRDefault="009428CF" w:rsidP="008D06BA">
      <w:pPr>
        <w:spacing w:after="0" w:line="240" w:lineRule="auto"/>
        <w:jc w:val="both"/>
        <w:rPr>
          <w:rFonts w:ascii="Times New Roman" w:hAnsi="Times New Roman" w:cs="Times New Roman"/>
          <w:sz w:val="24"/>
          <w:szCs w:val="24"/>
        </w:rPr>
      </w:pPr>
    </w:p>
    <w:sectPr w:rsidR="009428CF" w:rsidRPr="008D06BA" w:rsidSect="00A757F0">
      <w:footerReference w:type="default" r:id="rId13"/>
      <w:pgSz w:w="11906" w:h="16838"/>
      <w:pgMar w:top="568"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F390" w14:textId="77777777" w:rsidR="0089245B" w:rsidRDefault="0089245B" w:rsidP="005D3053">
      <w:pPr>
        <w:spacing w:after="0" w:line="240" w:lineRule="auto"/>
      </w:pPr>
      <w:r>
        <w:separator/>
      </w:r>
    </w:p>
  </w:endnote>
  <w:endnote w:type="continuationSeparator" w:id="0">
    <w:p w14:paraId="2BACE8A1" w14:textId="77777777" w:rsidR="0089245B" w:rsidRDefault="0089245B" w:rsidP="005D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564975"/>
      <w:docPartObj>
        <w:docPartGallery w:val="Page Numbers (Bottom of Page)"/>
        <w:docPartUnique/>
      </w:docPartObj>
    </w:sdtPr>
    <w:sdtContent>
      <w:p w14:paraId="3327394F" w14:textId="1F1164B2" w:rsidR="005D3053" w:rsidRDefault="005D3053">
        <w:pPr>
          <w:pStyle w:val="af3"/>
          <w:jc w:val="center"/>
        </w:pPr>
        <w:r>
          <w:fldChar w:fldCharType="begin"/>
        </w:r>
        <w:r>
          <w:instrText>PAGE   \* MERGEFORMAT</w:instrText>
        </w:r>
        <w:r>
          <w:fldChar w:fldCharType="separate"/>
        </w:r>
        <w:r>
          <w:t>2</w:t>
        </w:r>
        <w:r>
          <w:fldChar w:fldCharType="end"/>
        </w:r>
      </w:p>
    </w:sdtContent>
  </w:sdt>
  <w:p w14:paraId="6A956F07" w14:textId="77777777" w:rsidR="005D3053" w:rsidRDefault="005D305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9BF3" w14:textId="77777777" w:rsidR="0089245B" w:rsidRDefault="0089245B" w:rsidP="005D3053">
      <w:pPr>
        <w:spacing w:after="0" w:line="240" w:lineRule="auto"/>
      </w:pPr>
      <w:r>
        <w:separator/>
      </w:r>
    </w:p>
  </w:footnote>
  <w:footnote w:type="continuationSeparator" w:id="0">
    <w:p w14:paraId="5AA83B61" w14:textId="77777777" w:rsidR="0089245B" w:rsidRDefault="0089245B" w:rsidP="005D3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330794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Q3POkuTa9WmIx+MHlgdCLJLI5BWH+532rGO6ZkrwM/4y71Tes/8iBH+Bqrc3MfYg1S9O+B/XvLoMgHtRZ1JYg==" w:salt="chnnfuUzKW1/6sE1V/06y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BC1"/>
    <w:rsid w:val="000947AA"/>
    <w:rsid w:val="002B5885"/>
    <w:rsid w:val="00370ECD"/>
    <w:rsid w:val="00432E4D"/>
    <w:rsid w:val="005D3053"/>
    <w:rsid w:val="00601E38"/>
    <w:rsid w:val="00611CEE"/>
    <w:rsid w:val="006B24C8"/>
    <w:rsid w:val="0089245B"/>
    <w:rsid w:val="008B0681"/>
    <w:rsid w:val="008D06BA"/>
    <w:rsid w:val="008F451D"/>
    <w:rsid w:val="009125DD"/>
    <w:rsid w:val="009311C1"/>
    <w:rsid w:val="009428CF"/>
    <w:rsid w:val="00955D4C"/>
    <w:rsid w:val="00A757F0"/>
    <w:rsid w:val="00C00105"/>
    <w:rsid w:val="00E963E5"/>
    <w:rsid w:val="00EE3A43"/>
    <w:rsid w:val="00EF17EF"/>
    <w:rsid w:val="00F41B51"/>
    <w:rsid w:val="00FA3AAA"/>
    <w:rsid w:val="00FE1B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06FB"/>
  <w15:chartTrackingRefBased/>
  <w15:docId w15:val="{7A04A631-A733-488F-8462-DA3CB752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E1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E1BC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E1BC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E1BC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E1B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1B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1B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1B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1BC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E1BC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E1BC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E1BC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E1BC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E1B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1BC1"/>
    <w:rPr>
      <w:rFonts w:eastAsiaTheme="majorEastAsia" w:cstheme="majorBidi"/>
      <w:color w:val="595959" w:themeColor="text1" w:themeTint="A6"/>
    </w:rPr>
  </w:style>
  <w:style w:type="character" w:customStyle="1" w:styleId="80">
    <w:name w:val="Заголовок 8 Знак"/>
    <w:basedOn w:val="a0"/>
    <w:link w:val="8"/>
    <w:uiPriority w:val="9"/>
    <w:semiHidden/>
    <w:rsid w:val="00FE1B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1BC1"/>
    <w:rPr>
      <w:rFonts w:eastAsiaTheme="majorEastAsia" w:cstheme="majorBidi"/>
      <w:color w:val="272727" w:themeColor="text1" w:themeTint="D8"/>
    </w:rPr>
  </w:style>
  <w:style w:type="paragraph" w:styleId="a3">
    <w:name w:val="Title"/>
    <w:basedOn w:val="a"/>
    <w:next w:val="a"/>
    <w:link w:val="a4"/>
    <w:uiPriority w:val="10"/>
    <w:qFormat/>
    <w:rsid w:val="00FE1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E1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BC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E1BC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E1BC1"/>
    <w:pPr>
      <w:spacing w:before="160"/>
      <w:jc w:val="center"/>
    </w:pPr>
    <w:rPr>
      <w:i/>
      <w:iCs/>
      <w:color w:val="404040" w:themeColor="text1" w:themeTint="BF"/>
    </w:rPr>
  </w:style>
  <w:style w:type="character" w:customStyle="1" w:styleId="a8">
    <w:name w:val="Цитата Знак"/>
    <w:basedOn w:val="a0"/>
    <w:link w:val="a7"/>
    <w:uiPriority w:val="29"/>
    <w:rsid w:val="00FE1BC1"/>
    <w:rPr>
      <w:i/>
      <w:iCs/>
      <w:color w:val="404040" w:themeColor="text1" w:themeTint="BF"/>
    </w:rPr>
  </w:style>
  <w:style w:type="paragraph" w:styleId="a9">
    <w:name w:val="List Paragraph"/>
    <w:basedOn w:val="a"/>
    <w:uiPriority w:val="34"/>
    <w:qFormat/>
    <w:rsid w:val="00FE1BC1"/>
    <w:pPr>
      <w:ind w:left="720"/>
      <w:contextualSpacing/>
    </w:pPr>
  </w:style>
  <w:style w:type="character" w:styleId="aa">
    <w:name w:val="Intense Emphasis"/>
    <w:basedOn w:val="a0"/>
    <w:uiPriority w:val="21"/>
    <w:qFormat/>
    <w:rsid w:val="00FE1BC1"/>
    <w:rPr>
      <w:i/>
      <w:iCs/>
      <w:color w:val="0F4761" w:themeColor="accent1" w:themeShade="BF"/>
    </w:rPr>
  </w:style>
  <w:style w:type="paragraph" w:styleId="ab">
    <w:name w:val="Intense Quote"/>
    <w:basedOn w:val="a"/>
    <w:next w:val="a"/>
    <w:link w:val="ac"/>
    <w:uiPriority w:val="30"/>
    <w:qFormat/>
    <w:rsid w:val="00FE1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E1BC1"/>
    <w:rPr>
      <w:i/>
      <w:iCs/>
      <w:color w:val="0F4761" w:themeColor="accent1" w:themeShade="BF"/>
    </w:rPr>
  </w:style>
  <w:style w:type="character" w:styleId="ad">
    <w:name w:val="Intense Reference"/>
    <w:basedOn w:val="a0"/>
    <w:uiPriority w:val="32"/>
    <w:qFormat/>
    <w:rsid w:val="00FE1BC1"/>
    <w:rPr>
      <w:b/>
      <w:bCs/>
      <w:smallCaps/>
      <w:color w:val="0F4761" w:themeColor="accent1" w:themeShade="BF"/>
      <w:spacing w:val="5"/>
    </w:rPr>
  </w:style>
  <w:style w:type="table" w:styleId="ae">
    <w:name w:val="Table Grid"/>
    <w:basedOn w:val="a1"/>
    <w:uiPriority w:val="39"/>
    <w:rsid w:val="008D0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8D06BA"/>
    <w:rPr>
      <w:color w:val="467886" w:themeColor="hyperlink"/>
      <w:u w:val="single"/>
    </w:rPr>
  </w:style>
  <w:style w:type="character" w:styleId="af0">
    <w:name w:val="Unresolved Mention"/>
    <w:basedOn w:val="a0"/>
    <w:uiPriority w:val="99"/>
    <w:semiHidden/>
    <w:unhideWhenUsed/>
    <w:rsid w:val="008D06BA"/>
    <w:rPr>
      <w:color w:val="605E5C"/>
      <w:shd w:val="clear" w:color="auto" w:fill="E1DFDD"/>
    </w:rPr>
  </w:style>
  <w:style w:type="paragraph" w:styleId="af1">
    <w:name w:val="header"/>
    <w:basedOn w:val="a"/>
    <w:link w:val="af2"/>
    <w:uiPriority w:val="99"/>
    <w:unhideWhenUsed/>
    <w:rsid w:val="005D3053"/>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5D3053"/>
  </w:style>
  <w:style w:type="paragraph" w:styleId="af3">
    <w:name w:val="footer"/>
    <w:basedOn w:val="a"/>
    <w:link w:val="af4"/>
    <w:uiPriority w:val="99"/>
    <w:unhideWhenUsed/>
    <w:rsid w:val="005D3053"/>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5D3053"/>
  </w:style>
  <w:style w:type="paragraph" w:styleId="af5">
    <w:name w:val="Revision"/>
    <w:hidden/>
    <w:uiPriority w:val="99"/>
    <w:semiHidden/>
    <w:rsid w:val="00C00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48060286-B3AF-4809-9633-0F51B08A7FAA}"/>
</file>

<file path=customXml/itemProps2.xml><?xml version="1.0" encoding="utf-8"?>
<ds:datastoreItem xmlns:ds="http://schemas.openxmlformats.org/officeDocument/2006/customXml" ds:itemID="{68353CDC-3215-4797-82C2-936A77813EDE}"/>
</file>

<file path=customXml/itemProps3.xml><?xml version="1.0" encoding="utf-8"?>
<ds:datastoreItem xmlns:ds="http://schemas.openxmlformats.org/officeDocument/2006/customXml" ds:itemID="{9E279926-93FB-4CD9-AC47-2A09950969AD}"/>
</file>

<file path=docProps/app.xml><?xml version="1.0" encoding="utf-8"?>
<Properties xmlns="http://schemas.openxmlformats.org/officeDocument/2006/extended-properties" xmlns:vt="http://schemas.openxmlformats.org/officeDocument/2006/docPropsVTypes">
  <Template>Normal</Template>
  <TotalTime>33</TotalTime>
  <Pages>10</Pages>
  <Words>21435</Words>
  <Characters>12218</Characters>
  <Application>Microsoft Office Word</Application>
  <DocSecurity>8</DocSecurity>
  <Lines>101</Lines>
  <Paragraphs>67</Paragraphs>
  <ScaleCrop>false</ScaleCrop>
  <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Oleh Bohushevych</cp:lastModifiedBy>
  <cp:revision>20</cp:revision>
  <dcterms:created xsi:type="dcterms:W3CDTF">2026-03-06T12:30:00Z</dcterms:created>
  <dcterms:modified xsi:type="dcterms:W3CDTF">2026-03-06T13:03:00Z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