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5B8B2D" w14:textId="3B8D6E65" w:rsidR="00DC7526" w:rsidRPr="000F5452" w:rsidRDefault="00E54E1A" w:rsidP="7C18CEC8">
      <w:pPr>
        <w:ind w:left="142" w:firstLine="284"/>
        <w:rPr>
          <w:b/>
          <w:bCs/>
          <w:sz w:val="22"/>
          <w:szCs w:val="22"/>
        </w:rPr>
      </w:pPr>
      <w:r w:rsidRPr="7A33B6AD">
        <w:rPr>
          <w:b/>
          <w:bCs/>
          <w:sz w:val="22"/>
          <w:szCs w:val="22"/>
        </w:rPr>
        <w:t xml:space="preserve">м. </w:t>
      </w:r>
      <w:proofErr w:type="spellStart"/>
      <w:r w:rsidRPr="7A33B6AD">
        <w:rPr>
          <w:b/>
          <w:bCs/>
          <w:sz w:val="22"/>
          <w:szCs w:val="22"/>
        </w:rPr>
        <w:t>Київ</w:t>
      </w:r>
      <w:proofErr w:type="spellEnd"/>
      <w:r>
        <w:tab/>
      </w:r>
      <w:r>
        <w:tab/>
      </w:r>
      <w:r>
        <w:tab/>
      </w:r>
      <w:r>
        <w:tab/>
      </w:r>
      <w:r>
        <w:tab/>
      </w:r>
      <w:r>
        <w:tab/>
      </w:r>
      <w:r>
        <w:tab/>
      </w:r>
      <w:r>
        <w:tab/>
      </w:r>
      <w:r w:rsidR="00FC1FF6" w:rsidRPr="7A33B6AD">
        <w:rPr>
          <w:b/>
          <w:bCs/>
          <w:sz w:val="22"/>
          <w:szCs w:val="22"/>
        </w:rPr>
        <w:t xml:space="preserve">                   </w:t>
      </w:r>
      <w:r w:rsidRPr="001A1FE8">
        <w:rPr>
          <w:b/>
          <w:bCs/>
          <w:sz w:val="22"/>
          <w:szCs w:val="22"/>
        </w:rPr>
        <w:t>«</w:t>
      </w:r>
      <w:r w:rsidR="009233B8" w:rsidRPr="001A1FE8">
        <w:rPr>
          <w:b/>
          <w:bCs/>
          <w:sz w:val="22"/>
          <w:szCs w:val="22"/>
          <w:lang w:val="uk-UA"/>
        </w:rPr>
        <w:t>21</w:t>
      </w:r>
      <w:r w:rsidRPr="001A1FE8">
        <w:rPr>
          <w:b/>
          <w:bCs/>
          <w:sz w:val="22"/>
          <w:szCs w:val="22"/>
        </w:rPr>
        <w:t>»</w:t>
      </w:r>
      <w:r w:rsidR="006D0A0B" w:rsidRPr="001A1FE8">
        <w:rPr>
          <w:b/>
          <w:bCs/>
          <w:sz w:val="22"/>
          <w:szCs w:val="22"/>
        </w:rPr>
        <w:t xml:space="preserve"> </w:t>
      </w:r>
      <w:r w:rsidR="009233B8" w:rsidRPr="001A1FE8">
        <w:rPr>
          <w:b/>
          <w:bCs/>
          <w:sz w:val="22"/>
          <w:szCs w:val="22"/>
          <w:lang w:val="uk-UA"/>
        </w:rPr>
        <w:t>липня</w:t>
      </w:r>
      <w:r w:rsidR="006D0A0B" w:rsidRPr="001A1FE8">
        <w:rPr>
          <w:b/>
          <w:bCs/>
          <w:sz w:val="22"/>
          <w:szCs w:val="22"/>
        </w:rPr>
        <w:t xml:space="preserve"> </w:t>
      </w:r>
      <w:r w:rsidRPr="001A1FE8">
        <w:rPr>
          <w:b/>
          <w:bCs/>
          <w:sz w:val="22"/>
          <w:szCs w:val="22"/>
        </w:rPr>
        <w:t>20</w:t>
      </w:r>
      <w:r w:rsidR="00FC1FF6" w:rsidRPr="001A1FE8">
        <w:rPr>
          <w:b/>
          <w:bCs/>
          <w:sz w:val="22"/>
          <w:szCs w:val="22"/>
        </w:rPr>
        <w:t>2</w:t>
      </w:r>
      <w:r w:rsidR="009233B8" w:rsidRPr="001A1FE8">
        <w:rPr>
          <w:b/>
          <w:bCs/>
          <w:sz w:val="22"/>
          <w:szCs w:val="22"/>
          <w:lang w:val="uk-UA"/>
        </w:rPr>
        <w:t>6</w:t>
      </w:r>
      <w:r w:rsidR="002B1748" w:rsidRPr="001A1FE8">
        <w:rPr>
          <w:b/>
          <w:bCs/>
          <w:sz w:val="22"/>
          <w:szCs w:val="22"/>
        </w:rPr>
        <w:t xml:space="preserve"> </w:t>
      </w:r>
      <w:r w:rsidRPr="001A1FE8">
        <w:rPr>
          <w:b/>
          <w:bCs/>
          <w:sz w:val="22"/>
          <w:szCs w:val="22"/>
        </w:rPr>
        <w:t>р.</w:t>
      </w:r>
    </w:p>
    <w:p w14:paraId="09D3CC02" w14:textId="77777777" w:rsidR="00606079" w:rsidRDefault="00606079" w:rsidP="00F27382">
      <w:pPr>
        <w:rPr>
          <w:b/>
          <w:sz w:val="22"/>
          <w:szCs w:val="22"/>
          <w:lang w:val="uk-UA"/>
        </w:rPr>
      </w:pPr>
    </w:p>
    <w:p w14:paraId="1D461A42" w14:textId="04291C8F" w:rsidR="00203564" w:rsidRPr="007B30C2" w:rsidRDefault="00203564" w:rsidP="1E0F0251">
      <w:pPr>
        <w:ind w:left="142" w:firstLine="284"/>
        <w:jc w:val="center"/>
        <w:rPr>
          <w:b/>
          <w:bCs/>
          <w:sz w:val="22"/>
          <w:szCs w:val="22"/>
        </w:rPr>
      </w:pPr>
      <w:r w:rsidRPr="1E0F0251">
        <w:rPr>
          <w:b/>
          <w:bCs/>
          <w:sz w:val="22"/>
          <w:szCs w:val="22"/>
        </w:rPr>
        <w:t>ЗАПИТ ЦІНОВИХ ПРОПОЗИЦІЙ</w:t>
      </w:r>
      <w:r w:rsidR="000F5FD4">
        <w:rPr>
          <w:b/>
          <w:bCs/>
          <w:sz w:val="22"/>
          <w:szCs w:val="22"/>
          <w:lang w:val="uk-UA"/>
        </w:rPr>
        <w:t xml:space="preserve"> </w:t>
      </w:r>
      <w:r w:rsidR="00814F2A">
        <w:rPr>
          <w:b/>
          <w:bCs/>
          <w:sz w:val="22"/>
          <w:szCs w:val="22"/>
          <w:lang w:val="uk-UA"/>
        </w:rPr>
        <w:t>3188</w:t>
      </w:r>
      <w:r w:rsidR="00CE420D">
        <w:rPr>
          <w:b/>
          <w:bCs/>
          <w:sz w:val="22"/>
          <w:szCs w:val="22"/>
          <w:lang w:val="en-US"/>
        </w:rPr>
        <w:t>LC</w:t>
      </w:r>
    </w:p>
    <w:p w14:paraId="256A0BED" w14:textId="77777777" w:rsidR="007674AA" w:rsidRPr="000F5452" w:rsidRDefault="00203564" w:rsidP="000B2556">
      <w:pPr>
        <w:ind w:left="142" w:firstLine="284"/>
        <w:rPr>
          <w:sz w:val="22"/>
          <w:szCs w:val="22"/>
          <w:lang w:val="uk-UA"/>
        </w:rPr>
      </w:pPr>
      <w:r w:rsidRPr="000F5452">
        <w:rPr>
          <w:sz w:val="22"/>
          <w:szCs w:val="22"/>
          <w:lang w:val="uk-UA"/>
        </w:rPr>
        <w:t xml:space="preserve"> </w:t>
      </w:r>
      <w:r w:rsidRPr="000F5452">
        <w:rPr>
          <w:sz w:val="22"/>
          <w:szCs w:val="22"/>
          <w:lang w:val="uk-UA"/>
        </w:rPr>
        <w:tab/>
      </w:r>
      <w:r w:rsidRPr="000F5452">
        <w:rPr>
          <w:sz w:val="22"/>
          <w:szCs w:val="22"/>
          <w:lang w:val="uk-UA"/>
        </w:rPr>
        <w:tab/>
      </w:r>
      <w:r w:rsidRPr="000F5452">
        <w:rPr>
          <w:sz w:val="22"/>
          <w:szCs w:val="22"/>
          <w:lang w:val="uk-UA"/>
        </w:rPr>
        <w:tab/>
      </w:r>
      <w:r w:rsidRPr="000F5452">
        <w:rPr>
          <w:sz w:val="22"/>
          <w:szCs w:val="22"/>
          <w:lang w:val="uk-UA"/>
        </w:rPr>
        <w:tab/>
      </w:r>
      <w:r w:rsidRPr="000F5452">
        <w:rPr>
          <w:sz w:val="22"/>
          <w:szCs w:val="22"/>
          <w:lang w:val="uk-UA"/>
        </w:rPr>
        <w:tab/>
      </w:r>
      <w:r w:rsidRPr="000F5452">
        <w:rPr>
          <w:sz w:val="22"/>
          <w:szCs w:val="22"/>
          <w:lang w:val="uk-UA"/>
        </w:rPr>
        <w:tab/>
        <w:t>(далі – „</w:t>
      </w:r>
      <w:r w:rsidRPr="000F5452">
        <w:rPr>
          <w:b/>
          <w:sz w:val="22"/>
          <w:szCs w:val="22"/>
          <w:lang w:val="uk-UA"/>
        </w:rPr>
        <w:t>Запит</w:t>
      </w:r>
      <w:r w:rsidRPr="000F5452">
        <w:rPr>
          <w:sz w:val="22"/>
          <w:szCs w:val="22"/>
          <w:lang w:val="uk-UA"/>
        </w:rPr>
        <w:t>”)</w:t>
      </w:r>
    </w:p>
    <w:p w14:paraId="7058548B" w14:textId="77777777" w:rsidR="00203564" w:rsidRPr="000F5452" w:rsidRDefault="00203564" w:rsidP="000B2556">
      <w:pPr>
        <w:ind w:left="142" w:firstLine="284"/>
        <w:rPr>
          <w:b/>
          <w:bCs/>
          <w:spacing w:val="-6"/>
          <w:sz w:val="22"/>
          <w:szCs w:val="22"/>
          <w:lang w:val="uk-UA"/>
        </w:rPr>
      </w:pPr>
    </w:p>
    <w:p w14:paraId="07B04359" w14:textId="11984C8B" w:rsidR="004647AE" w:rsidRPr="000F5452" w:rsidRDefault="00A84B49" w:rsidP="00A84B49">
      <w:pPr>
        <w:ind w:firstLine="708"/>
        <w:jc w:val="both"/>
        <w:rPr>
          <w:sz w:val="22"/>
          <w:szCs w:val="22"/>
          <w:lang w:val="uk-UA"/>
        </w:rPr>
      </w:pPr>
      <w:r w:rsidRPr="000F5452">
        <w:rPr>
          <w:sz w:val="22"/>
          <w:szCs w:val="22"/>
          <w:lang w:val="uk-UA"/>
        </w:rPr>
        <w:t>Товариство Червоного Хреста України (далі – «</w:t>
      </w:r>
      <w:r w:rsidRPr="000F5452">
        <w:rPr>
          <w:b/>
          <w:bCs/>
          <w:sz w:val="22"/>
          <w:szCs w:val="22"/>
          <w:lang w:val="uk-UA"/>
        </w:rPr>
        <w:t>Замовник</w:t>
      </w:r>
      <w:r w:rsidRPr="000F5452">
        <w:rPr>
          <w:sz w:val="22"/>
          <w:szCs w:val="22"/>
          <w:lang w:val="uk-UA"/>
        </w:rPr>
        <w:t xml:space="preserve">») оголошує </w:t>
      </w:r>
      <w:r w:rsidR="00D96756" w:rsidRPr="000F5452">
        <w:rPr>
          <w:sz w:val="22"/>
          <w:szCs w:val="22"/>
          <w:lang w:val="uk-UA"/>
        </w:rPr>
        <w:t xml:space="preserve">конкурс на </w:t>
      </w:r>
      <w:r w:rsidRPr="000F5452">
        <w:rPr>
          <w:sz w:val="22"/>
          <w:szCs w:val="22"/>
          <w:lang w:val="uk-UA"/>
        </w:rPr>
        <w:t>місцеву закупівлю</w:t>
      </w:r>
      <w:r w:rsidR="007C7D94" w:rsidRPr="000F5452">
        <w:rPr>
          <w:sz w:val="22"/>
          <w:szCs w:val="22"/>
          <w:lang w:val="uk-UA"/>
        </w:rPr>
        <w:t xml:space="preserve"> </w:t>
      </w:r>
      <w:r w:rsidR="005B770A" w:rsidRPr="005B770A">
        <w:rPr>
          <w:sz w:val="22"/>
          <w:szCs w:val="22"/>
          <w:lang w:val="uk-UA"/>
        </w:rPr>
        <w:t>послуг з навчання англійської мови, індивідуальні онлайн курси</w:t>
      </w:r>
      <w:r w:rsidR="00F769A1" w:rsidRPr="00F769A1">
        <w:rPr>
          <w:sz w:val="22"/>
          <w:szCs w:val="22"/>
          <w:lang w:val="uk-UA"/>
        </w:rPr>
        <w:t>.</w:t>
      </w:r>
    </w:p>
    <w:p w14:paraId="101461B6" w14:textId="77B7E102" w:rsidR="00A84B49" w:rsidRPr="000F5452" w:rsidRDefault="00A206D9" w:rsidP="00A84B49">
      <w:pPr>
        <w:jc w:val="center"/>
        <w:rPr>
          <w:b/>
          <w:sz w:val="22"/>
          <w:szCs w:val="22"/>
          <w:lang w:val="uk-UA"/>
        </w:rPr>
      </w:pPr>
      <w:r>
        <w:rPr>
          <w:b/>
          <w:sz w:val="22"/>
          <w:szCs w:val="22"/>
          <w:lang w:val="uk-UA"/>
        </w:rPr>
        <w:t xml:space="preserve"> І. </w:t>
      </w:r>
      <w:r w:rsidR="00A84B49" w:rsidRPr="000F5452">
        <w:rPr>
          <w:b/>
          <w:sz w:val="22"/>
          <w:szCs w:val="22"/>
          <w:lang w:val="uk-UA"/>
        </w:rPr>
        <w:t>Опис позиції до закупівлі</w:t>
      </w:r>
    </w:p>
    <w:tbl>
      <w:tblPr>
        <w:tblW w:w="10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0"/>
        <w:gridCol w:w="4034"/>
        <w:gridCol w:w="2348"/>
        <w:gridCol w:w="3380"/>
      </w:tblGrid>
      <w:tr w:rsidR="00A206D9" w:rsidRPr="000F5452" w14:paraId="428F6868" w14:textId="77777777" w:rsidTr="00EC1C28">
        <w:trPr>
          <w:trHeight w:val="237"/>
        </w:trPr>
        <w:tc>
          <w:tcPr>
            <w:tcW w:w="610" w:type="dxa"/>
            <w:tcBorders>
              <w:top w:val="single" w:sz="4" w:space="0" w:color="auto"/>
              <w:left w:val="single" w:sz="4" w:space="0" w:color="auto"/>
              <w:bottom w:val="single" w:sz="4" w:space="0" w:color="auto"/>
              <w:right w:val="single" w:sz="4" w:space="0" w:color="auto"/>
            </w:tcBorders>
            <w:hideMark/>
          </w:tcPr>
          <w:p w14:paraId="78F53551" w14:textId="77777777" w:rsidR="00A206D9" w:rsidRPr="000F5452" w:rsidRDefault="00A206D9" w:rsidP="00B10378">
            <w:pPr>
              <w:jc w:val="center"/>
              <w:rPr>
                <w:b/>
                <w:sz w:val="22"/>
                <w:szCs w:val="22"/>
                <w:lang w:val="uk-UA"/>
              </w:rPr>
            </w:pPr>
            <w:r w:rsidRPr="000F5452">
              <w:rPr>
                <w:b/>
                <w:sz w:val="22"/>
                <w:szCs w:val="22"/>
                <w:lang w:val="uk-UA"/>
              </w:rPr>
              <w:t>№</w:t>
            </w:r>
          </w:p>
        </w:tc>
        <w:tc>
          <w:tcPr>
            <w:tcW w:w="4034" w:type="dxa"/>
            <w:tcBorders>
              <w:top w:val="single" w:sz="4" w:space="0" w:color="auto"/>
              <w:left w:val="single" w:sz="4" w:space="0" w:color="auto"/>
              <w:bottom w:val="single" w:sz="4" w:space="0" w:color="auto"/>
              <w:right w:val="single" w:sz="4" w:space="0" w:color="auto"/>
            </w:tcBorders>
            <w:hideMark/>
          </w:tcPr>
          <w:p w14:paraId="720B5916" w14:textId="77777777" w:rsidR="00A206D9" w:rsidRPr="000F5452" w:rsidRDefault="00A206D9" w:rsidP="00B10378">
            <w:pPr>
              <w:jc w:val="center"/>
              <w:rPr>
                <w:b/>
                <w:sz w:val="22"/>
                <w:szCs w:val="22"/>
                <w:lang w:val="uk-UA"/>
              </w:rPr>
            </w:pPr>
            <w:r w:rsidRPr="000F5452">
              <w:rPr>
                <w:b/>
                <w:sz w:val="22"/>
                <w:szCs w:val="22"/>
                <w:lang w:val="uk-UA"/>
              </w:rPr>
              <w:t>Найменування</w:t>
            </w:r>
          </w:p>
        </w:tc>
        <w:tc>
          <w:tcPr>
            <w:tcW w:w="2348" w:type="dxa"/>
            <w:tcBorders>
              <w:top w:val="single" w:sz="4" w:space="0" w:color="auto"/>
              <w:left w:val="single" w:sz="4" w:space="0" w:color="auto"/>
              <w:bottom w:val="single" w:sz="4" w:space="0" w:color="auto"/>
              <w:right w:val="single" w:sz="4" w:space="0" w:color="auto"/>
            </w:tcBorders>
            <w:hideMark/>
          </w:tcPr>
          <w:p w14:paraId="2CD79912" w14:textId="77777777" w:rsidR="00A206D9" w:rsidRPr="000F5452" w:rsidRDefault="00A206D9" w:rsidP="00B10378">
            <w:pPr>
              <w:jc w:val="center"/>
              <w:rPr>
                <w:b/>
                <w:sz w:val="22"/>
                <w:szCs w:val="22"/>
                <w:lang w:val="uk-UA"/>
              </w:rPr>
            </w:pPr>
            <w:r w:rsidRPr="000F5452">
              <w:rPr>
                <w:b/>
                <w:sz w:val="22"/>
                <w:szCs w:val="22"/>
                <w:lang w:val="uk-UA"/>
              </w:rPr>
              <w:t>Кількість</w:t>
            </w:r>
          </w:p>
        </w:tc>
        <w:tc>
          <w:tcPr>
            <w:tcW w:w="3380" w:type="dxa"/>
            <w:tcBorders>
              <w:top w:val="single" w:sz="4" w:space="0" w:color="auto"/>
              <w:left w:val="single" w:sz="4" w:space="0" w:color="auto"/>
              <w:bottom w:val="single" w:sz="4" w:space="0" w:color="auto"/>
              <w:right w:val="single" w:sz="4" w:space="0" w:color="auto"/>
            </w:tcBorders>
            <w:hideMark/>
          </w:tcPr>
          <w:p w14:paraId="66180547" w14:textId="77777777" w:rsidR="00A206D9" w:rsidRPr="000F5452" w:rsidRDefault="00A206D9" w:rsidP="00B10378">
            <w:pPr>
              <w:jc w:val="center"/>
              <w:rPr>
                <w:b/>
                <w:sz w:val="22"/>
                <w:szCs w:val="22"/>
                <w:lang w:val="uk-UA"/>
              </w:rPr>
            </w:pPr>
            <w:r w:rsidRPr="000F5452">
              <w:rPr>
                <w:b/>
                <w:sz w:val="22"/>
                <w:szCs w:val="22"/>
                <w:lang w:val="uk-UA"/>
              </w:rPr>
              <w:t>Додаткова інформація</w:t>
            </w:r>
          </w:p>
        </w:tc>
      </w:tr>
      <w:tr w:rsidR="00A206D9" w:rsidRPr="00142094" w14:paraId="71C46B11" w14:textId="77777777" w:rsidTr="00EC1C28">
        <w:trPr>
          <w:trHeight w:val="549"/>
        </w:trPr>
        <w:tc>
          <w:tcPr>
            <w:tcW w:w="610" w:type="dxa"/>
            <w:tcBorders>
              <w:top w:val="single" w:sz="4" w:space="0" w:color="auto"/>
              <w:left w:val="single" w:sz="4" w:space="0" w:color="auto"/>
              <w:bottom w:val="single" w:sz="4" w:space="0" w:color="auto"/>
              <w:right w:val="single" w:sz="4" w:space="0" w:color="auto"/>
            </w:tcBorders>
            <w:vAlign w:val="center"/>
          </w:tcPr>
          <w:p w14:paraId="12A5420A" w14:textId="77777777" w:rsidR="00A206D9" w:rsidRPr="00142094" w:rsidRDefault="00A206D9" w:rsidP="00306699">
            <w:pPr>
              <w:jc w:val="center"/>
              <w:rPr>
                <w:bCs/>
                <w:sz w:val="22"/>
                <w:szCs w:val="22"/>
                <w:lang w:val="uk-UA"/>
              </w:rPr>
            </w:pPr>
            <w:r w:rsidRPr="00142094">
              <w:rPr>
                <w:bCs/>
                <w:sz w:val="22"/>
                <w:szCs w:val="22"/>
                <w:lang w:val="uk-UA"/>
              </w:rPr>
              <w:t>1</w:t>
            </w:r>
          </w:p>
        </w:tc>
        <w:tc>
          <w:tcPr>
            <w:tcW w:w="4034" w:type="dxa"/>
            <w:tcBorders>
              <w:top w:val="single" w:sz="4" w:space="0" w:color="auto"/>
              <w:left w:val="single" w:sz="4" w:space="0" w:color="auto"/>
              <w:bottom w:val="single" w:sz="4" w:space="0" w:color="auto"/>
              <w:right w:val="single" w:sz="4" w:space="0" w:color="auto"/>
            </w:tcBorders>
            <w:vAlign w:val="center"/>
          </w:tcPr>
          <w:p w14:paraId="68E32E75" w14:textId="27414EE8" w:rsidR="00A206D9" w:rsidRPr="00142094" w:rsidRDefault="004A7A4C" w:rsidP="00760CE7">
            <w:pPr>
              <w:jc w:val="center"/>
              <w:rPr>
                <w:bCs/>
                <w:sz w:val="22"/>
                <w:szCs w:val="22"/>
                <w:lang w:val="uk-UA"/>
              </w:rPr>
            </w:pPr>
            <w:r>
              <w:rPr>
                <w:bCs/>
                <w:sz w:val="22"/>
                <w:szCs w:val="22"/>
                <w:lang w:val="uk-UA"/>
              </w:rPr>
              <w:t xml:space="preserve">Індивідуальні </w:t>
            </w:r>
            <w:r w:rsidR="009233B8">
              <w:rPr>
                <w:bCs/>
                <w:sz w:val="22"/>
                <w:szCs w:val="22"/>
                <w:lang w:val="uk-UA"/>
              </w:rPr>
              <w:t>о</w:t>
            </w:r>
            <w:r w:rsidR="009233B8" w:rsidRPr="00F769A1">
              <w:rPr>
                <w:bCs/>
                <w:sz w:val="22"/>
                <w:szCs w:val="22"/>
                <w:lang w:val="uk-UA"/>
              </w:rPr>
              <w:t>нлайн</w:t>
            </w:r>
            <w:r w:rsidR="00F769A1" w:rsidRPr="00F769A1">
              <w:rPr>
                <w:bCs/>
                <w:sz w:val="22"/>
                <w:szCs w:val="22"/>
                <w:lang w:val="uk-UA"/>
              </w:rPr>
              <w:t xml:space="preserve"> курс</w:t>
            </w:r>
            <w:r w:rsidR="00880708">
              <w:rPr>
                <w:bCs/>
                <w:sz w:val="22"/>
                <w:szCs w:val="22"/>
                <w:lang w:val="uk-UA"/>
              </w:rPr>
              <w:t>и</w:t>
            </w:r>
            <w:r w:rsidR="00F769A1" w:rsidRPr="00F769A1">
              <w:rPr>
                <w:bCs/>
                <w:sz w:val="22"/>
                <w:szCs w:val="22"/>
                <w:lang w:val="uk-UA"/>
              </w:rPr>
              <w:t xml:space="preserve"> з </w:t>
            </w:r>
            <w:r w:rsidR="009233B8" w:rsidRPr="00F769A1">
              <w:rPr>
                <w:bCs/>
                <w:sz w:val="22"/>
                <w:szCs w:val="22"/>
                <w:lang w:val="uk-UA"/>
              </w:rPr>
              <w:t>навчання</w:t>
            </w:r>
            <w:r w:rsidR="00F769A1" w:rsidRPr="00F769A1">
              <w:rPr>
                <w:bCs/>
                <w:sz w:val="22"/>
                <w:szCs w:val="22"/>
                <w:lang w:val="uk-UA"/>
              </w:rPr>
              <w:t xml:space="preserve"> англійської мови</w:t>
            </w:r>
          </w:p>
        </w:tc>
        <w:tc>
          <w:tcPr>
            <w:tcW w:w="2348" w:type="dxa"/>
            <w:tcBorders>
              <w:top w:val="single" w:sz="4" w:space="0" w:color="auto"/>
              <w:left w:val="single" w:sz="4" w:space="0" w:color="auto"/>
              <w:bottom w:val="single" w:sz="4" w:space="0" w:color="auto"/>
              <w:right w:val="single" w:sz="4" w:space="0" w:color="auto"/>
            </w:tcBorders>
            <w:vAlign w:val="center"/>
          </w:tcPr>
          <w:p w14:paraId="5D5815E4" w14:textId="14A44B85" w:rsidR="00A206D9" w:rsidRPr="00142094" w:rsidRDefault="00A206D9" w:rsidP="000326A8">
            <w:pPr>
              <w:jc w:val="center"/>
              <w:rPr>
                <w:sz w:val="22"/>
                <w:szCs w:val="22"/>
                <w:lang w:val="uk-UA"/>
              </w:rPr>
            </w:pPr>
            <w:r w:rsidRPr="00A3721F">
              <w:rPr>
                <w:bCs/>
                <w:spacing w:val="-6"/>
                <w:sz w:val="22"/>
                <w:szCs w:val="22"/>
                <w:lang w:val="uk-UA"/>
              </w:rPr>
              <w:t xml:space="preserve">Інформація вказана в Додатку </w:t>
            </w:r>
            <w:r w:rsidR="007005F2">
              <w:rPr>
                <w:bCs/>
                <w:spacing w:val="-6"/>
                <w:sz w:val="22"/>
                <w:szCs w:val="22"/>
                <w:lang w:val="uk-UA"/>
              </w:rPr>
              <w:t>2</w:t>
            </w:r>
            <w:r>
              <w:rPr>
                <w:bCs/>
                <w:spacing w:val="-6"/>
                <w:sz w:val="22"/>
                <w:szCs w:val="22"/>
                <w:lang w:val="uk-UA"/>
              </w:rPr>
              <w:t xml:space="preserve"> до Запиту</w:t>
            </w:r>
          </w:p>
        </w:tc>
        <w:tc>
          <w:tcPr>
            <w:tcW w:w="3380" w:type="dxa"/>
            <w:tcBorders>
              <w:top w:val="single" w:sz="4" w:space="0" w:color="auto"/>
              <w:left w:val="single" w:sz="4" w:space="0" w:color="auto"/>
              <w:right w:val="single" w:sz="4" w:space="0" w:color="auto"/>
            </w:tcBorders>
            <w:vAlign w:val="center"/>
          </w:tcPr>
          <w:p w14:paraId="174CA0E0" w14:textId="63A29379" w:rsidR="00A206D9" w:rsidRPr="00142094" w:rsidRDefault="00A206D9" w:rsidP="006D0A0B">
            <w:pPr>
              <w:jc w:val="center"/>
              <w:rPr>
                <w:bCs/>
                <w:sz w:val="22"/>
                <w:szCs w:val="22"/>
                <w:lang w:val="uk-UA"/>
              </w:rPr>
            </w:pPr>
            <w:r w:rsidRPr="00142094">
              <w:rPr>
                <w:bCs/>
                <w:sz w:val="22"/>
                <w:szCs w:val="22"/>
                <w:lang w:val="uk-UA"/>
              </w:rPr>
              <w:t xml:space="preserve">Деталі в Додатку </w:t>
            </w:r>
            <w:r w:rsidRPr="007005F2">
              <w:rPr>
                <w:bCs/>
                <w:sz w:val="22"/>
                <w:szCs w:val="22"/>
                <w:lang w:val="uk-UA"/>
              </w:rPr>
              <w:t>№</w:t>
            </w:r>
            <w:r w:rsidR="007005F2" w:rsidRPr="007005F2">
              <w:rPr>
                <w:bCs/>
                <w:sz w:val="22"/>
                <w:szCs w:val="22"/>
                <w:lang w:val="uk-UA"/>
              </w:rPr>
              <w:t>1</w:t>
            </w:r>
            <w:r w:rsidRPr="007005F2">
              <w:rPr>
                <w:bCs/>
                <w:sz w:val="22"/>
                <w:szCs w:val="22"/>
                <w:lang w:val="uk-UA"/>
              </w:rPr>
              <w:t>,</w:t>
            </w:r>
            <w:r>
              <w:rPr>
                <w:bCs/>
                <w:sz w:val="22"/>
                <w:szCs w:val="22"/>
                <w:lang w:val="uk-UA"/>
              </w:rPr>
              <w:t xml:space="preserve"> Додатку №</w:t>
            </w:r>
            <w:r w:rsidR="007005F2">
              <w:rPr>
                <w:bCs/>
                <w:sz w:val="22"/>
                <w:szCs w:val="22"/>
                <w:lang w:val="uk-UA"/>
              </w:rPr>
              <w:t>2</w:t>
            </w:r>
            <w:r>
              <w:rPr>
                <w:bCs/>
                <w:sz w:val="22"/>
                <w:szCs w:val="22"/>
                <w:lang w:val="uk-UA"/>
              </w:rPr>
              <w:t xml:space="preserve"> до Запиту</w:t>
            </w:r>
          </w:p>
        </w:tc>
      </w:tr>
    </w:tbl>
    <w:p w14:paraId="7335C75C" w14:textId="47179E35" w:rsidR="00A206D9" w:rsidRPr="0000195C" w:rsidRDefault="00A206D9" w:rsidP="00086D6A">
      <w:pPr>
        <w:ind w:firstLine="567"/>
        <w:jc w:val="both"/>
        <w:textAlignment w:val="baseline"/>
        <w:rPr>
          <w:i/>
          <w:iCs/>
          <w:color w:val="000000"/>
          <w:sz w:val="20"/>
          <w:szCs w:val="20"/>
          <w:lang w:val="uk-UA" w:eastAsia="uk-UA"/>
        </w:rPr>
      </w:pPr>
      <w:r w:rsidRPr="0000195C">
        <w:rPr>
          <w:color w:val="000000"/>
          <w:sz w:val="20"/>
          <w:szCs w:val="20"/>
          <w:lang w:val="uk-UA" w:eastAsia="uk-UA"/>
        </w:rPr>
        <w:t>*</w:t>
      </w:r>
      <w:r w:rsidRPr="0000195C">
        <w:rPr>
          <w:i/>
          <w:iCs/>
          <w:color w:val="000000"/>
          <w:sz w:val="20"/>
          <w:szCs w:val="20"/>
          <w:lang w:val="uk-UA" w:eastAsia="uk-UA"/>
        </w:rPr>
        <w:t>Товариство Червоного Хреста України залишає за собою право змінювати кількість замовлення залежно від наявного фінансування</w:t>
      </w:r>
      <w:r>
        <w:rPr>
          <w:i/>
          <w:iCs/>
          <w:color w:val="000000"/>
          <w:sz w:val="20"/>
          <w:szCs w:val="20"/>
          <w:lang w:val="uk-UA" w:eastAsia="uk-UA"/>
        </w:rPr>
        <w:t xml:space="preserve"> </w:t>
      </w:r>
      <w:r w:rsidRPr="007D1677">
        <w:rPr>
          <w:i/>
          <w:iCs/>
          <w:color w:val="000000"/>
          <w:sz w:val="20"/>
          <w:szCs w:val="20"/>
          <w:lang w:val="uk-UA" w:eastAsia="uk-UA"/>
        </w:rPr>
        <w:t>до підписання договору</w:t>
      </w:r>
      <w:r w:rsidR="00086D6A">
        <w:rPr>
          <w:i/>
          <w:iCs/>
          <w:color w:val="000000"/>
          <w:sz w:val="20"/>
          <w:szCs w:val="20"/>
          <w:lang w:val="uk-UA" w:eastAsia="uk-UA"/>
        </w:rPr>
        <w:t>.</w:t>
      </w:r>
    </w:p>
    <w:p w14:paraId="712E1273" w14:textId="09A7807A" w:rsidR="00A206D9" w:rsidRDefault="00A206D9" w:rsidP="00086D6A">
      <w:pPr>
        <w:ind w:firstLine="567"/>
        <w:jc w:val="both"/>
        <w:textAlignment w:val="baseline"/>
        <w:rPr>
          <w:i/>
          <w:iCs/>
          <w:color w:val="000000"/>
          <w:sz w:val="20"/>
          <w:szCs w:val="20"/>
          <w:lang w:val="uk-UA" w:eastAsia="uk-UA"/>
        </w:rPr>
      </w:pPr>
      <w:r w:rsidRPr="0000195C">
        <w:rPr>
          <w:i/>
          <w:iCs/>
          <w:color w:val="000000"/>
          <w:sz w:val="20"/>
          <w:szCs w:val="20"/>
          <w:lang w:val="uk-UA" w:eastAsia="uk-UA"/>
        </w:rPr>
        <w:t>**</w:t>
      </w:r>
      <w:r w:rsidRPr="0000195C">
        <w:rPr>
          <w:sz w:val="20"/>
          <w:szCs w:val="20"/>
          <w:lang w:val="uk-UA"/>
        </w:rPr>
        <w:t xml:space="preserve"> </w:t>
      </w:r>
      <w:r w:rsidRPr="0000195C">
        <w:rPr>
          <w:i/>
          <w:iCs/>
          <w:color w:val="000000"/>
          <w:sz w:val="20"/>
          <w:szCs w:val="20"/>
          <w:lang w:val="uk-UA" w:eastAsia="uk-UA"/>
        </w:rPr>
        <w:t xml:space="preserve">Товариство Червоного Хреста України залишає за собою право здійснювати додаткову закупівлю протягом </w:t>
      </w:r>
      <w:r w:rsidR="002A665C">
        <w:rPr>
          <w:i/>
          <w:iCs/>
          <w:color w:val="000000"/>
          <w:sz w:val="20"/>
          <w:szCs w:val="20"/>
          <w:lang w:val="uk-UA" w:eastAsia="uk-UA"/>
        </w:rPr>
        <w:t>дії договору</w:t>
      </w:r>
      <w:r w:rsidRPr="0000195C">
        <w:rPr>
          <w:i/>
          <w:iCs/>
          <w:color w:val="000000"/>
          <w:sz w:val="20"/>
          <w:szCs w:val="20"/>
          <w:lang w:val="uk-UA" w:eastAsia="uk-UA"/>
        </w:rPr>
        <w:t xml:space="preserve">. </w:t>
      </w:r>
    </w:p>
    <w:p w14:paraId="48470EE4" w14:textId="7B25D0EE" w:rsidR="00086D6A" w:rsidRDefault="00086D6A" w:rsidP="00086D6A">
      <w:pPr>
        <w:ind w:firstLine="567"/>
        <w:jc w:val="both"/>
        <w:textAlignment w:val="baseline"/>
        <w:rPr>
          <w:i/>
          <w:iCs/>
          <w:color w:val="000000"/>
          <w:sz w:val="20"/>
          <w:szCs w:val="20"/>
          <w:lang w:val="uk-UA" w:eastAsia="uk-UA"/>
        </w:rPr>
      </w:pPr>
      <w:r>
        <w:rPr>
          <w:i/>
          <w:iCs/>
          <w:color w:val="000000"/>
          <w:sz w:val="20"/>
          <w:szCs w:val="20"/>
          <w:lang w:val="uk-UA" w:eastAsia="uk-UA"/>
        </w:rPr>
        <w:t>***</w:t>
      </w:r>
      <w:bookmarkStart w:id="0" w:name="_Hlk159861077"/>
      <w:r>
        <w:rPr>
          <w:i/>
          <w:iCs/>
          <w:color w:val="000000"/>
          <w:sz w:val="20"/>
          <w:szCs w:val="20"/>
          <w:lang w:val="uk-UA" w:eastAsia="uk-UA"/>
        </w:rPr>
        <w:t>Кожен учасник має право подати не більше однієї пропозиції.</w:t>
      </w:r>
      <w:bookmarkEnd w:id="0"/>
    </w:p>
    <w:p w14:paraId="2D48F4EA" w14:textId="7A49167B" w:rsidR="003D6052" w:rsidRPr="00C305C4" w:rsidRDefault="003D6052" w:rsidP="003D6052">
      <w:pPr>
        <w:ind w:right="-88" w:firstLine="567"/>
        <w:jc w:val="both"/>
        <w:textAlignment w:val="baseline"/>
        <w:rPr>
          <w:i/>
          <w:iCs/>
          <w:color w:val="000000"/>
          <w:sz w:val="20"/>
          <w:szCs w:val="20"/>
          <w:lang w:val="uk-UA" w:eastAsia="uk-UA"/>
        </w:rPr>
      </w:pPr>
      <w:r w:rsidRPr="00C305C4">
        <w:rPr>
          <w:i/>
          <w:iCs/>
          <w:color w:val="000000"/>
          <w:sz w:val="20"/>
          <w:szCs w:val="20"/>
          <w:lang w:val="uk-UA" w:eastAsia="uk-UA"/>
        </w:rPr>
        <w:t xml:space="preserve">****Товариство Червоного Хреста України </w:t>
      </w:r>
      <w:r w:rsidR="005620A0" w:rsidRPr="00C305C4">
        <w:rPr>
          <w:i/>
          <w:iCs/>
          <w:color w:val="000000"/>
          <w:sz w:val="20"/>
          <w:szCs w:val="20"/>
          <w:lang w:val="uk-UA" w:eastAsia="uk-UA"/>
        </w:rPr>
        <w:t>з</w:t>
      </w:r>
      <w:r w:rsidR="005620A0">
        <w:rPr>
          <w:i/>
          <w:iCs/>
          <w:color w:val="000000"/>
          <w:sz w:val="20"/>
          <w:szCs w:val="20"/>
          <w:lang w:val="uk-UA" w:eastAsia="uk-UA"/>
        </w:rPr>
        <w:t>дійснює закупівлю одним лотом.</w:t>
      </w:r>
    </w:p>
    <w:p w14:paraId="03E96EB6" w14:textId="77777777" w:rsidR="003D6052" w:rsidRPr="007C4F94" w:rsidRDefault="003D6052" w:rsidP="00086D6A">
      <w:pPr>
        <w:ind w:firstLine="567"/>
        <w:jc w:val="both"/>
        <w:textAlignment w:val="baseline"/>
        <w:rPr>
          <w:i/>
          <w:iCs/>
          <w:color w:val="000000"/>
          <w:sz w:val="20"/>
          <w:szCs w:val="20"/>
          <w:lang w:val="uk-UA" w:eastAsia="uk-UA"/>
        </w:rPr>
      </w:pPr>
    </w:p>
    <w:p w14:paraId="0A5443DB" w14:textId="77777777" w:rsidR="00F54EC7" w:rsidRPr="001A296E" w:rsidRDefault="00F54EC7" w:rsidP="00F54EC7">
      <w:pPr>
        <w:spacing w:before="76" w:line="250" w:lineRule="exact"/>
        <w:ind w:right="-23" w:firstLine="567"/>
        <w:jc w:val="both"/>
        <w:rPr>
          <w:b/>
          <w:sz w:val="22"/>
          <w:szCs w:val="22"/>
          <w:lang w:val="uk-UA"/>
        </w:rPr>
      </w:pPr>
      <w:r>
        <w:rPr>
          <w:b/>
          <w:sz w:val="22"/>
          <w:szCs w:val="22"/>
          <w:lang w:val="uk-UA"/>
        </w:rPr>
        <w:t>Очікувана дата</w:t>
      </w:r>
      <w:r w:rsidRPr="005A5F8A">
        <w:rPr>
          <w:b/>
          <w:sz w:val="22"/>
          <w:szCs w:val="22"/>
          <w:lang w:val="uk-UA"/>
        </w:rPr>
        <w:t xml:space="preserve"> надання послуг: </w:t>
      </w:r>
      <w:r>
        <w:rPr>
          <w:bCs/>
          <w:sz w:val="22"/>
          <w:szCs w:val="22"/>
          <w:lang w:val="uk-UA"/>
        </w:rPr>
        <w:t>протягом 12 календарних місяців з дати підписання договору.</w:t>
      </w:r>
    </w:p>
    <w:p w14:paraId="3FA70CD0" w14:textId="4694D09F" w:rsidR="00E95E3E" w:rsidRDefault="00130670" w:rsidP="00130670">
      <w:pPr>
        <w:pStyle w:val="ab"/>
        <w:spacing w:before="0" w:beforeAutospacing="0" w:after="0" w:afterAutospacing="0"/>
        <w:ind w:left="142" w:firstLine="284"/>
        <w:rPr>
          <w:rFonts w:ascii="Times New Roman" w:eastAsia="Times New Roman" w:hAnsi="Times New Roman" w:cs="Times New Roman"/>
          <w:bCs/>
          <w:sz w:val="22"/>
          <w:szCs w:val="22"/>
          <w:lang w:val="uk-UA"/>
        </w:rPr>
      </w:pPr>
      <w:r>
        <w:rPr>
          <w:rFonts w:ascii="Times New Roman" w:eastAsia="Times New Roman" w:hAnsi="Times New Roman" w:cs="Times New Roman"/>
          <w:b/>
          <w:sz w:val="22"/>
          <w:szCs w:val="22"/>
          <w:lang w:val="uk-UA"/>
        </w:rPr>
        <w:t xml:space="preserve">   </w:t>
      </w:r>
      <w:r w:rsidRPr="00130670">
        <w:rPr>
          <w:rFonts w:ascii="Times New Roman" w:eastAsia="Times New Roman" w:hAnsi="Times New Roman" w:cs="Times New Roman"/>
          <w:b/>
          <w:sz w:val="22"/>
          <w:szCs w:val="22"/>
          <w:lang w:val="uk-UA"/>
        </w:rPr>
        <w:t xml:space="preserve">Місце надання послуг: </w:t>
      </w:r>
      <w:r w:rsidR="00F82925" w:rsidRPr="00F82925">
        <w:rPr>
          <w:rFonts w:ascii="Times New Roman" w:eastAsia="Times New Roman" w:hAnsi="Times New Roman" w:cs="Times New Roman"/>
          <w:bCs/>
          <w:sz w:val="22"/>
          <w:szCs w:val="22"/>
          <w:lang w:val="uk-UA"/>
        </w:rPr>
        <w:t>індивідуальні</w:t>
      </w:r>
      <w:r w:rsidR="00F82925">
        <w:rPr>
          <w:rFonts w:ascii="Times New Roman" w:eastAsia="Times New Roman" w:hAnsi="Times New Roman" w:cs="Times New Roman"/>
          <w:b/>
          <w:sz w:val="22"/>
          <w:szCs w:val="22"/>
          <w:lang w:val="uk-UA"/>
        </w:rPr>
        <w:t xml:space="preserve"> </w:t>
      </w:r>
      <w:r w:rsidRPr="00130670">
        <w:rPr>
          <w:rFonts w:ascii="Times New Roman" w:eastAsia="Times New Roman" w:hAnsi="Times New Roman" w:cs="Times New Roman"/>
          <w:bCs/>
          <w:sz w:val="22"/>
          <w:szCs w:val="22"/>
          <w:lang w:val="uk-UA"/>
        </w:rPr>
        <w:t xml:space="preserve">он-лайн заняття з використанням платформ </w:t>
      </w:r>
      <w:proofErr w:type="spellStart"/>
      <w:r w:rsidRPr="00130670">
        <w:rPr>
          <w:rFonts w:ascii="Times New Roman" w:eastAsia="Times New Roman" w:hAnsi="Times New Roman" w:cs="Times New Roman"/>
          <w:bCs/>
          <w:sz w:val="22"/>
          <w:szCs w:val="22"/>
          <w:lang w:val="uk-UA"/>
        </w:rPr>
        <w:t>Zoom</w:t>
      </w:r>
      <w:proofErr w:type="spellEnd"/>
      <w:r w:rsidRPr="00130670">
        <w:rPr>
          <w:rFonts w:ascii="Times New Roman" w:eastAsia="Times New Roman" w:hAnsi="Times New Roman" w:cs="Times New Roman"/>
          <w:bCs/>
          <w:sz w:val="22"/>
          <w:szCs w:val="22"/>
          <w:lang w:val="uk-UA"/>
        </w:rPr>
        <w:t xml:space="preserve">/Skype/Microsoft </w:t>
      </w:r>
      <w:proofErr w:type="spellStart"/>
      <w:r w:rsidRPr="00130670">
        <w:rPr>
          <w:rFonts w:ascii="Times New Roman" w:eastAsia="Times New Roman" w:hAnsi="Times New Roman" w:cs="Times New Roman"/>
          <w:bCs/>
          <w:sz w:val="22"/>
          <w:szCs w:val="22"/>
          <w:lang w:val="uk-UA"/>
        </w:rPr>
        <w:t>Teams</w:t>
      </w:r>
      <w:proofErr w:type="spellEnd"/>
      <w:r w:rsidRPr="00130670">
        <w:rPr>
          <w:rFonts w:ascii="Times New Roman" w:eastAsia="Times New Roman" w:hAnsi="Times New Roman" w:cs="Times New Roman"/>
          <w:bCs/>
          <w:sz w:val="22"/>
          <w:szCs w:val="22"/>
          <w:lang w:val="uk-UA"/>
        </w:rPr>
        <w:t>/власна платформа Учасника</w:t>
      </w:r>
      <w:r>
        <w:rPr>
          <w:rFonts w:ascii="Times New Roman" w:eastAsia="Times New Roman" w:hAnsi="Times New Roman" w:cs="Times New Roman"/>
          <w:bCs/>
          <w:sz w:val="22"/>
          <w:szCs w:val="22"/>
          <w:lang w:val="uk-UA"/>
        </w:rPr>
        <w:t>.</w:t>
      </w:r>
    </w:p>
    <w:p w14:paraId="27A27BD8" w14:textId="77777777" w:rsidR="00130670" w:rsidRPr="000F5452" w:rsidRDefault="00130670" w:rsidP="00130670">
      <w:pPr>
        <w:pStyle w:val="ab"/>
        <w:spacing w:before="0" w:beforeAutospacing="0" w:after="0" w:afterAutospacing="0"/>
        <w:ind w:left="142" w:firstLine="284"/>
        <w:rPr>
          <w:rFonts w:ascii="Times New Roman" w:hAnsi="Times New Roman" w:cs="Times New Roman"/>
          <w:b/>
          <w:sz w:val="22"/>
          <w:szCs w:val="22"/>
          <w:lang w:val="uk-UA"/>
        </w:rPr>
      </w:pPr>
    </w:p>
    <w:p w14:paraId="21BD4090" w14:textId="643FF2D9" w:rsidR="00C7577B" w:rsidRDefault="00C7577B" w:rsidP="00C7577B">
      <w:pPr>
        <w:pStyle w:val="ab"/>
        <w:spacing w:before="0" w:beforeAutospacing="0" w:after="0" w:afterAutospacing="0"/>
        <w:jc w:val="center"/>
        <w:rPr>
          <w:rFonts w:ascii="Times New Roman" w:hAnsi="Times New Roman" w:cs="Times New Roman"/>
          <w:b/>
          <w:sz w:val="22"/>
          <w:szCs w:val="22"/>
          <w:lang w:val="uk-UA"/>
        </w:rPr>
      </w:pPr>
      <w:r>
        <w:rPr>
          <w:rFonts w:ascii="Times New Roman" w:hAnsi="Times New Roman" w:cs="Times New Roman"/>
          <w:b/>
          <w:sz w:val="22"/>
          <w:szCs w:val="22"/>
          <w:lang w:val="uk-UA"/>
        </w:rPr>
        <w:t xml:space="preserve"> ІІ. </w:t>
      </w:r>
      <w:r w:rsidRPr="000B48D8">
        <w:rPr>
          <w:rFonts w:ascii="Times New Roman" w:hAnsi="Times New Roman" w:cs="Times New Roman"/>
          <w:b/>
          <w:sz w:val="22"/>
          <w:szCs w:val="22"/>
          <w:lang w:val="uk-UA"/>
        </w:rPr>
        <w:t>Кваліфікаційні вимоги</w:t>
      </w:r>
      <w:r>
        <w:rPr>
          <w:rFonts w:ascii="Times New Roman" w:hAnsi="Times New Roman" w:cs="Times New Roman"/>
          <w:b/>
          <w:sz w:val="22"/>
          <w:szCs w:val="22"/>
          <w:lang w:val="uk-UA"/>
        </w:rPr>
        <w:t xml:space="preserve"> до Учасника*</w:t>
      </w:r>
    </w:p>
    <w:p w14:paraId="74628E9B" w14:textId="243A9C3D" w:rsidR="00C7577B" w:rsidRPr="00C12761" w:rsidRDefault="00C7577B" w:rsidP="00C7577B">
      <w:pPr>
        <w:pStyle w:val="ab"/>
        <w:spacing w:before="0" w:beforeAutospacing="0" w:after="0" w:afterAutospacing="0"/>
        <w:ind w:firstLine="357"/>
        <w:jc w:val="both"/>
        <w:rPr>
          <w:rFonts w:ascii="Times New Roman" w:hAnsi="Times New Roman" w:cs="Times New Roman"/>
          <w:bCs/>
          <w:i/>
          <w:iCs/>
          <w:sz w:val="22"/>
          <w:szCs w:val="22"/>
          <w:lang w:val="uk-UA"/>
        </w:rPr>
      </w:pPr>
      <w:r>
        <w:rPr>
          <w:rFonts w:ascii="Times New Roman" w:hAnsi="Times New Roman" w:cs="Times New Roman"/>
          <w:bCs/>
          <w:i/>
          <w:iCs/>
          <w:sz w:val="22"/>
          <w:szCs w:val="22"/>
          <w:lang w:val="uk-UA"/>
        </w:rPr>
        <w:t>*</w:t>
      </w:r>
      <w:r w:rsidRPr="00C12761">
        <w:rPr>
          <w:rFonts w:ascii="Times New Roman" w:hAnsi="Times New Roman" w:cs="Times New Roman"/>
          <w:bCs/>
          <w:i/>
          <w:iCs/>
          <w:sz w:val="22"/>
          <w:szCs w:val="22"/>
          <w:lang w:val="uk-UA"/>
        </w:rPr>
        <w:t xml:space="preserve">Учасник процедури закупівель (далі - Учасник) - фізична особа-підприємець, юридична особа, яка подала </w:t>
      </w:r>
      <w:r w:rsidR="001B4529">
        <w:rPr>
          <w:rFonts w:ascii="Times New Roman" w:hAnsi="Times New Roman" w:cs="Times New Roman"/>
          <w:bCs/>
          <w:i/>
          <w:iCs/>
          <w:sz w:val="22"/>
          <w:szCs w:val="22"/>
          <w:lang w:val="uk-UA"/>
        </w:rPr>
        <w:t>цінову</w:t>
      </w:r>
      <w:r w:rsidRPr="00C12761">
        <w:rPr>
          <w:rFonts w:ascii="Times New Roman" w:hAnsi="Times New Roman" w:cs="Times New Roman"/>
          <w:bCs/>
          <w:i/>
          <w:iCs/>
          <w:sz w:val="22"/>
          <w:szCs w:val="22"/>
          <w:lang w:val="uk-UA"/>
        </w:rPr>
        <w:t xml:space="preserve"> пропозицію.</w:t>
      </w:r>
    </w:p>
    <w:tbl>
      <w:tblPr>
        <w:tblW w:w="1016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1"/>
        <w:gridCol w:w="5040"/>
        <w:gridCol w:w="4521"/>
      </w:tblGrid>
      <w:tr w:rsidR="00C7577B" w:rsidRPr="007B30C2" w14:paraId="611A6914" w14:textId="77777777" w:rsidTr="00EC1C28">
        <w:trPr>
          <w:trHeight w:val="76"/>
        </w:trPr>
        <w:tc>
          <w:tcPr>
            <w:tcW w:w="601" w:type="dxa"/>
          </w:tcPr>
          <w:p w14:paraId="0405B64A" w14:textId="77777777" w:rsidR="00C7577B" w:rsidRPr="000B48D8" w:rsidRDefault="00C7577B" w:rsidP="00DB74CD">
            <w:pPr>
              <w:pStyle w:val="ab"/>
              <w:spacing w:before="0" w:beforeAutospacing="0" w:after="0" w:afterAutospacing="0"/>
              <w:jc w:val="center"/>
              <w:rPr>
                <w:rFonts w:ascii="Times New Roman" w:hAnsi="Times New Roman" w:cs="Times New Roman"/>
                <w:b/>
                <w:sz w:val="22"/>
                <w:szCs w:val="22"/>
                <w:lang w:val="uk-UA"/>
              </w:rPr>
            </w:pPr>
            <w:r>
              <w:rPr>
                <w:rFonts w:ascii="Times New Roman" w:hAnsi="Times New Roman" w:cs="Times New Roman"/>
                <w:b/>
                <w:sz w:val="22"/>
                <w:szCs w:val="22"/>
                <w:lang w:val="uk-UA"/>
              </w:rPr>
              <w:t>№</w:t>
            </w:r>
          </w:p>
        </w:tc>
        <w:tc>
          <w:tcPr>
            <w:tcW w:w="5040" w:type="dxa"/>
          </w:tcPr>
          <w:p w14:paraId="6A2EF099" w14:textId="77777777" w:rsidR="00C7577B" w:rsidRPr="000B48D8" w:rsidRDefault="00C7577B" w:rsidP="00DB74CD">
            <w:pPr>
              <w:pStyle w:val="ab"/>
              <w:spacing w:before="0" w:beforeAutospacing="0" w:after="0" w:afterAutospacing="0"/>
              <w:jc w:val="center"/>
              <w:rPr>
                <w:rFonts w:ascii="Times New Roman" w:hAnsi="Times New Roman" w:cs="Times New Roman"/>
                <w:b/>
                <w:sz w:val="22"/>
                <w:szCs w:val="22"/>
                <w:lang w:val="uk-UA"/>
              </w:rPr>
            </w:pPr>
            <w:r w:rsidRPr="000B48D8">
              <w:rPr>
                <w:rFonts w:ascii="Times New Roman" w:hAnsi="Times New Roman" w:cs="Times New Roman"/>
                <w:b/>
                <w:sz w:val="22"/>
                <w:szCs w:val="22"/>
                <w:lang w:val="uk-UA"/>
              </w:rPr>
              <w:t xml:space="preserve">Обов’язкові кваліфікаційні вимоги до </w:t>
            </w:r>
            <w:r>
              <w:rPr>
                <w:rFonts w:ascii="Times New Roman" w:hAnsi="Times New Roman" w:cs="Times New Roman"/>
                <w:b/>
                <w:sz w:val="22"/>
                <w:szCs w:val="22"/>
                <w:lang w:val="uk-UA"/>
              </w:rPr>
              <w:t>У</w:t>
            </w:r>
            <w:r w:rsidRPr="000B48D8">
              <w:rPr>
                <w:rFonts w:ascii="Times New Roman" w:hAnsi="Times New Roman" w:cs="Times New Roman"/>
                <w:b/>
                <w:sz w:val="22"/>
                <w:szCs w:val="22"/>
                <w:lang w:val="uk-UA"/>
              </w:rPr>
              <w:t>часника</w:t>
            </w:r>
          </w:p>
        </w:tc>
        <w:tc>
          <w:tcPr>
            <w:tcW w:w="4521" w:type="dxa"/>
          </w:tcPr>
          <w:p w14:paraId="25D114DF" w14:textId="77777777" w:rsidR="00C7577B" w:rsidRPr="000B48D8" w:rsidRDefault="00C7577B" w:rsidP="00DB74CD">
            <w:pPr>
              <w:pStyle w:val="ab"/>
              <w:spacing w:before="0" w:beforeAutospacing="0" w:after="0" w:afterAutospacing="0"/>
              <w:jc w:val="center"/>
              <w:rPr>
                <w:rFonts w:ascii="Times New Roman" w:hAnsi="Times New Roman" w:cs="Times New Roman"/>
                <w:b/>
                <w:sz w:val="22"/>
                <w:szCs w:val="22"/>
                <w:lang w:val="uk-UA"/>
              </w:rPr>
            </w:pPr>
            <w:r w:rsidRPr="000B48D8">
              <w:rPr>
                <w:rFonts w:ascii="Times New Roman" w:hAnsi="Times New Roman" w:cs="Times New Roman"/>
                <w:b/>
                <w:sz w:val="22"/>
                <w:szCs w:val="22"/>
                <w:lang w:val="uk-UA"/>
              </w:rPr>
              <w:t>Документи, які підтверджують відповідність кваліфікаційним вимогам</w:t>
            </w:r>
          </w:p>
        </w:tc>
      </w:tr>
      <w:tr w:rsidR="00C7577B" w:rsidRPr="000B48D8" w14:paraId="3439EE7F" w14:textId="77777777" w:rsidTr="00EC1C28">
        <w:trPr>
          <w:trHeight w:val="1798"/>
        </w:trPr>
        <w:tc>
          <w:tcPr>
            <w:tcW w:w="601" w:type="dxa"/>
          </w:tcPr>
          <w:p w14:paraId="4D3E1BB3" w14:textId="1E7B0A0B" w:rsidR="00C7577B" w:rsidRPr="00BC13F3" w:rsidRDefault="00C7577B" w:rsidP="00E152FF">
            <w:pPr>
              <w:pStyle w:val="ab"/>
              <w:numPr>
                <w:ilvl w:val="0"/>
                <w:numId w:val="4"/>
              </w:numPr>
              <w:spacing w:before="0" w:beforeAutospacing="0" w:after="0" w:afterAutospacing="0"/>
              <w:rPr>
                <w:rFonts w:ascii="Times New Roman" w:hAnsi="Times New Roman" w:cs="Times New Roman"/>
                <w:b/>
                <w:bCs/>
                <w:sz w:val="22"/>
                <w:szCs w:val="22"/>
                <w:lang w:val="uk-UA"/>
              </w:rPr>
            </w:pPr>
          </w:p>
        </w:tc>
        <w:tc>
          <w:tcPr>
            <w:tcW w:w="5040" w:type="dxa"/>
          </w:tcPr>
          <w:p w14:paraId="62B99065" w14:textId="77777777" w:rsidR="00C7577B" w:rsidRPr="000B48D8" w:rsidRDefault="00C7577B" w:rsidP="00DB74CD">
            <w:pPr>
              <w:pStyle w:val="ab"/>
              <w:spacing w:before="0" w:beforeAutospacing="0" w:after="0" w:afterAutospacing="0"/>
              <w:rPr>
                <w:rFonts w:ascii="Times New Roman" w:hAnsi="Times New Roman" w:cs="Times New Roman"/>
                <w:sz w:val="22"/>
                <w:szCs w:val="22"/>
                <w:lang w:val="uk-UA"/>
              </w:rPr>
            </w:pPr>
            <w:r w:rsidRPr="009F76B8">
              <w:rPr>
                <w:rFonts w:ascii="Times New Roman" w:hAnsi="Times New Roman" w:cs="Times New Roman"/>
                <w:sz w:val="22"/>
                <w:szCs w:val="22"/>
                <w:lang w:val="uk-UA"/>
              </w:rPr>
              <w:t xml:space="preserve">Право на здійснення підприємницької діяльності з відповідністю </w:t>
            </w:r>
            <w:proofErr w:type="spellStart"/>
            <w:r w:rsidRPr="009F76B8">
              <w:rPr>
                <w:rFonts w:ascii="Times New Roman" w:hAnsi="Times New Roman" w:cs="Times New Roman"/>
                <w:sz w:val="22"/>
                <w:szCs w:val="22"/>
                <w:lang w:val="uk-UA"/>
              </w:rPr>
              <w:t>КВЕДам</w:t>
            </w:r>
            <w:proofErr w:type="spellEnd"/>
          </w:p>
        </w:tc>
        <w:tc>
          <w:tcPr>
            <w:tcW w:w="4521" w:type="dxa"/>
          </w:tcPr>
          <w:p w14:paraId="03E561E4" w14:textId="77777777" w:rsidR="00C7577B" w:rsidRPr="000B48D8" w:rsidRDefault="00C7577B" w:rsidP="00E152FF">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0B48D8">
              <w:rPr>
                <w:rFonts w:ascii="Times New Roman" w:hAnsi="Times New Roman" w:cs="Times New Roman"/>
                <w:sz w:val="22"/>
                <w:szCs w:val="22"/>
                <w:lang w:val="uk-UA"/>
              </w:rPr>
              <w:t>Копії свідоцтва про державну реєстрацію (для зареєстрованих до 07.05.2011 року, якщо їм не було видано Виписку) або Виписку з Єдиного державного реєстру юридичних осіб та фізичних осіб-підприємців, Витяг з Єдиного державного реєстру юридичних осіб та фізичних осіб-підприємців, в якому зазначаються основні види діяльності.</w:t>
            </w:r>
          </w:p>
          <w:p w14:paraId="11E90A39" w14:textId="77777777" w:rsidR="00C7577B" w:rsidRPr="000B48D8" w:rsidRDefault="00C7577B" w:rsidP="00E152FF">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0B48D8">
              <w:rPr>
                <w:rFonts w:ascii="Times New Roman" w:hAnsi="Times New Roman" w:cs="Times New Roman"/>
                <w:sz w:val="22"/>
                <w:szCs w:val="22"/>
                <w:lang w:val="uk-UA"/>
              </w:rPr>
              <w:t xml:space="preserve">Копії свідоцтва про реєстрацію платника податку на додану вартість або Витягу з реєстру платників єдиного податку (для зареєстрованих з 01.01.2014 року), або довідки з податкового органу про обрання системи оподаткування </w:t>
            </w:r>
          </w:p>
        </w:tc>
      </w:tr>
      <w:tr w:rsidR="00C7577B" w:rsidRPr="000B48D8" w14:paraId="54D473E4" w14:textId="77777777" w:rsidTr="00EC1C28">
        <w:trPr>
          <w:trHeight w:val="263"/>
        </w:trPr>
        <w:tc>
          <w:tcPr>
            <w:tcW w:w="601" w:type="dxa"/>
          </w:tcPr>
          <w:p w14:paraId="1AE70C91" w14:textId="73B12D31" w:rsidR="00C7577B" w:rsidRPr="00BC13F3" w:rsidRDefault="00C7577B" w:rsidP="00E152FF">
            <w:pPr>
              <w:pStyle w:val="ab"/>
              <w:numPr>
                <w:ilvl w:val="0"/>
                <w:numId w:val="4"/>
              </w:numPr>
              <w:spacing w:before="0" w:beforeAutospacing="0" w:after="0" w:afterAutospacing="0"/>
              <w:rPr>
                <w:rFonts w:ascii="Times New Roman" w:hAnsi="Times New Roman" w:cs="Times New Roman"/>
                <w:b/>
                <w:bCs/>
                <w:sz w:val="22"/>
                <w:szCs w:val="22"/>
                <w:lang w:val="uk-UA"/>
              </w:rPr>
            </w:pPr>
          </w:p>
        </w:tc>
        <w:tc>
          <w:tcPr>
            <w:tcW w:w="5040" w:type="dxa"/>
          </w:tcPr>
          <w:p w14:paraId="2CD9E6AA" w14:textId="77777777" w:rsidR="00C7577B" w:rsidRPr="000B48D8" w:rsidRDefault="00C7577B" w:rsidP="00DB74CD">
            <w:pPr>
              <w:pStyle w:val="ab"/>
              <w:spacing w:before="0" w:beforeAutospacing="0" w:after="0" w:afterAutospacing="0"/>
              <w:rPr>
                <w:rFonts w:ascii="Times New Roman" w:hAnsi="Times New Roman" w:cs="Times New Roman"/>
                <w:sz w:val="22"/>
                <w:szCs w:val="22"/>
                <w:lang w:val="uk-UA"/>
              </w:rPr>
            </w:pPr>
            <w:r w:rsidRPr="000B48D8">
              <w:rPr>
                <w:rFonts w:ascii="Times New Roman" w:hAnsi="Times New Roman" w:cs="Times New Roman"/>
                <w:sz w:val="22"/>
                <w:szCs w:val="22"/>
                <w:lang w:val="uk-UA"/>
              </w:rPr>
              <w:t>Безготівковий розрахунок</w:t>
            </w:r>
          </w:p>
        </w:tc>
        <w:tc>
          <w:tcPr>
            <w:tcW w:w="4521" w:type="dxa"/>
          </w:tcPr>
          <w:p w14:paraId="3E72CAA2" w14:textId="6910005B" w:rsidR="00C7577B" w:rsidRPr="000B48D8" w:rsidRDefault="00796619" w:rsidP="00E152FF">
            <w:pPr>
              <w:pStyle w:val="ab"/>
              <w:numPr>
                <w:ilvl w:val="0"/>
                <w:numId w:val="2"/>
              </w:numPr>
              <w:spacing w:before="0" w:beforeAutospacing="0" w:after="0" w:afterAutospacing="0"/>
              <w:ind w:left="0" w:firstLine="357"/>
              <w:rPr>
                <w:rFonts w:ascii="Times New Roman" w:hAnsi="Times New Roman" w:cs="Times New Roman"/>
                <w:sz w:val="22"/>
                <w:szCs w:val="22"/>
                <w:lang w:val="uk-UA"/>
              </w:rPr>
            </w:pPr>
            <w:r>
              <w:rPr>
                <w:rFonts w:ascii="Times New Roman" w:hAnsi="Times New Roman" w:cs="Times New Roman"/>
                <w:sz w:val="22"/>
                <w:szCs w:val="22"/>
                <w:lang w:val="uk-UA"/>
              </w:rPr>
              <w:t>Цінова</w:t>
            </w:r>
            <w:r w:rsidR="00C7577B" w:rsidRPr="000B48D8">
              <w:rPr>
                <w:rFonts w:ascii="Times New Roman" w:hAnsi="Times New Roman" w:cs="Times New Roman"/>
                <w:sz w:val="22"/>
                <w:szCs w:val="22"/>
                <w:lang w:val="uk-UA"/>
              </w:rPr>
              <w:t xml:space="preserve"> пропозиція з зазначенням банківських реквізитів постачальника,</w:t>
            </w:r>
            <w:r w:rsidR="00C7577B">
              <w:rPr>
                <w:rFonts w:ascii="Times New Roman" w:hAnsi="Times New Roman" w:cs="Times New Roman"/>
                <w:sz w:val="22"/>
                <w:szCs w:val="22"/>
                <w:lang w:val="uk-UA"/>
              </w:rPr>
              <w:t xml:space="preserve"> </w:t>
            </w:r>
            <w:r w:rsidR="00C7577B" w:rsidRPr="000B48D8">
              <w:rPr>
                <w:rFonts w:ascii="Times New Roman" w:hAnsi="Times New Roman" w:cs="Times New Roman"/>
                <w:sz w:val="22"/>
                <w:szCs w:val="22"/>
                <w:lang w:val="uk-UA"/>
              </w:rPr>
              <w:t>умов оплати</w:t>
            </w:r>
          </w:p>
        </w:tc>
      </w:tr>
      <w:tr w:rsidR="00F27382" w:rsidRPr="00557A29" w14:paraId="0BB27131" w14:textId="77777777" w:rsidTr="00EC1C28">
        <w:trPr>
          <w:trHeight w:val="143"/>
        </w:trPr>
        <w:tc>
          <w:tcPr>
            <w:tcW w:w="601" w:type="dxa"/>
            <w:vMerge w:val="restart"/>
          </w:tcPr>
          <w:p w14:paraId="4B724F0D" w14:textId="70C4E860" w:rsidR="00F27382" w:rsidRPr="00BC13F3" w:rsidRDefault="00F27382" w:rsidP="00F27382">
            <w:pPr>
              <w:pStyle w:val="ab"/>
              <w:numPr>
                <w:ilvl w:val="0"/>
                <w:numId w:val="4"/>
              </w:numPr>
              <w:spacing w:before="0" w:beforeAutospacing="0" w:after="0" w:afterAutospacing="0"/>
              <w:rPr>
                <w:rFonts w:ascii="Times New Roman" w:hAnsi="Times New Roman" w:cs="Times New Roman"/>
                <w:b/>
                <w:bCs/>
                <w:sz w:val="22"/>
                <w:szCs w:val="22"/>
                <w:lang w:val="uk-UA"/>
              </w:rPr>
            </w:pPr>
          </w:p>
        </w:tc>
        <w:tc>
          <w:tcPr>
            <w:tcW w:w="5040" w:type="dxa"/>
          </w:tcPr>
          <w:p w14:paraId="7B4F8BC6" w14:textId="1E532A2C" w:rsidR="00F27382" w:rsidRPr="00557A29" w:rsidRDefault="001E0244" w:rsidP="00F27382">
            <w:pPr>
              <w:pStyle w:val="ab"/>
              <w:spacing w:before="0" w:beforeAutospacing="0" w:after="0" w:afterAutospacing="0"/>
              <w:rPr>
                <w:rFonts w:ascii="Times New Roman" w:hAnsi="Times New Roman" w:cs="Times New Roman"/>
                <w:sz w:val="22"/>
                <w:szCs w:val="22"/>
                <w:lang w:val="uk-UA"/>
              </w:rPr>
            </w:pPr>
            <w:r>
              <w:rPr>
                <w:rFonts w:ascii="Times New Roman" w:hAnsi="Times New Roman" w:cs="Times New Roman"/>
                <w:sz w:val="22"/>
                <w:szCs w:val="22"/>
                <w:lang w:val="uk-UA"/>
              </w:rPr>
              <w:t xml:space="preserve">Учасника </w:t>
            </w:r>
            <w:r w:rsidR="00F27382" w:rsidRPr="00274438">
              <w:rPr>
                <w:rFonts w:ascii="Times New Roman" w:hAnsi="Times New Roman" w:cs="Times New Roman"/>
                <w:sz w:val="22"/>
                <w:szCs w:val="22"/>
                <w:lang w:val="uk-UA"/>
              </w:rPr>
              <w:t>не внесен</w:t>
            </w:r>
            <w:r>
              <w:rPr>
                <w:rFonts w:ascii="Times New Roman" w:hAnsi="Times New Roman" w:cs="Times New Roman"/>
                <w:sz w:val="22"/>
                <w:szCs w:val="22"/>
                <w:lang w:val="uk-UA"/>
              </w:rPr>
              <w:t>о</w:t>
            </w:r>
            <w:r w:rsidR="00F27382" w:rsidRPr="00274438">
              <w:rPr>
                <w:rFonts w:ascii="Times New Roman" w:hAnsi="Times New Roman" w:cs="Times New Roman"/>
                <w:sz w:val="22"/>
                <w:szCs w:val="22"/>
                <w:lang w:val="uk-UA"/>
              </w:rPr>
              <w:t xml:space="preserve"> до Єдиного державного реєстру осіб, які вчинили корупційні або пов’язані з корупцією правопорушення</w:t>
            </w:r>
          </w:p>
        </w:tc>
        <w:tc>
          <w:tcPr>
            <w:tcW w:w="4521" w:type="dxa"/>
            <w:vMerge w:val="restart"/>
          </w:tcPr>
          <w:p w14:paraId="35B213E8" w14:textId="1CCA16EC" w:rsidR="00F27382" w:rsidRPr="00557A29" w:rsidRDefault="00F27382" w:rsidP="00F27382">
            <w:pPr>
              <w:pStyle w:val="ab"/>
              <w:numPr>
                <w:ilvl w:val="0"/>
                <w:numId w:val="2"/>
              </w:numPr>
              <w:spacing w:before="0" w:after="0"/>
              <w:ind w:left="0" w:firstLine="357"/>
              <w:jc w:val="both"/>
              <w:rPr>
                <w:rFonts w:ascii="Times New Roman" w:hAnsi="Times New Roman" w:cs="Times New Roman"/>
                <w:sz w:val="22"/>
                <w:szCs w:val="22"/>
                <w:lang w:val="uk-UA"/>
              </w:rPr>
            </w:pPr>
            <w:r w:rsidRPr="00F04B6C">
              <w:rPr>
                <w:rFonts w:ascii="Times New Roman" w:hAnsi="Times New Roman" w:cs="Times New Roman"/>
                <w:sz w:val="22"/>
                <w:szCs w:val="22"/>
                <w:lang w:val="uk-UA"/>
              </w:rPr>
              <w:t xml:space="preserve">Лист-гарантія на бланку </w:t>
            </w:r>
            <w:r>
              <w:rPr>
                <w:rFonts w:ascii="Times New Roman" w:hAnsi="Times New Roman" w:cs="Times New Roman"/>
                <w:sz w:val="22"/>
                <w:szCs w:val="22"/>
                <w:lang w:val="uk-UA"/>
              </w:rPr>
              <w:t>У</w:t>
            </w:r>
            <w:r w:rsidRPr="00F04B6C">
              <w:rPr>
                <w:rFonts w:ascii="Times New Roman" w:hAnsi="Times New Roman" w:cs="Times New Roman"/>
                <w:sz w:val="22"/>
                <w:szCs w:val="22"/>
                <w:lang w:val="uk-UA"/>
              </w:rPr>
              <w:t>часника</w:t>
            </w:r>
            <w:r w:rsidR="000E5FB0">
              <w:rPr>
                <w:rFonts w:ascii="Times New Roman" w:hAnsi="Times New Roman" w:cs="Times New Roman"/>
                <w:sz w:val="22"/>
                <w:szCs w:val="22"/>
                <w:lang w:val="uk-UA"/>
              </w:rPr>
              <w:t xml:space="preserve"> закупівель</w:t>
            </w:r>
            <w:r w:rsidRPr="00F04B6C">
              <w:rPr>
                <w:rFonts w:ascii="Times New Roman" w:hAnsi="Times New Roman" w:cs="Times New Roman"/>
                <w:sz w:val="22"/>
                <w:szCs w:val="22"/>
                <w:lang w:val="uk-UA"/>
              </w:rPr>
              <w:t xml:space="preserve"> </w:t>
            </w:r>
            <w:r w:rsidRPr="006077CE">
              <w:rPr>
                <w:rFonts w:ascii="Times New Roman" w:hAnsi="Times New Roman" w:cs="Times New Roman"/>
                <w:i/>
                <w:iCs/>
                <w:sz w:val="22"/>
                <w:szCs w:val="22"/>
                <w:lang w:val="uk-UA"/>
              </w:rPr>
              <w:t>(одним листом)</w:t>
            </w:r>
          </w:p>
        </w:tc>
      </w:tr>
      <w:tr w:rsidR="00F27382" w:rsidRPr="007B30C2" w14:paraId="28294905" w14:textId="77777777" w:rsidTr="00EC1C28">
        <w:trPr>
          <w:trHeight w:val="143"/>
        </w:trPr>
        <w:tc>
          <w:tcPr>
            <w:tcW w:w="601" w:type="dxa"/>
            <w:vMerge/>
          </w:tcPr>
          <w:p w14:paraId="66831469" w14:textId="77777777" w:rsidR="00F27382" w:rsidRPr="00BC13F3" w:rsidRDefault="00F27382" w:rsidP="00F27382">
            <w:pPr>
              <w:pStyle w:val="ab"/>
              <w:spacing w:before="0" w:beforeAutospacing="0" w:after="0" w:afterAutospacing="0"/>
              <w:ind w:left="360"/>
              <w:rPr>
                <w:rFonts w:ascii="Times New Roman" w:hAnsi="Times New Roman" w:cs="Times New Roman"/>
                <w:b/>
                <w:bCs/>
                <w:sz w:val="22"/>
                <w:szCs w:val="22"/>
                <w:lang w:val="uk-UA"/>
              </w:rPr>
            </w:pPr>
          </w:p>
        </w:tc>
        <w:tc>
          <w:tcPr>
            <w:tcW w:w="5040" w:type="dxa"/>
          </w:tcPr>
          <w:p w14:paraId="4DB2E153" w14:textId="104D7372" w:rsidR="00F27382" w:rsidRDefault="00CE07A3" w:rsidP="00F27382">
            <w:pPr>
              <w:pStyle w:val="ab"/>
              <w:spacing w:before="0" w:beforeAutospacing="0" w:after="0" w:afterAutospacing="0"/>
              <w:rPr>
                <w:rFonts w:ascii="Times New Roman" w:hAnsi="Times New Roman" w:cs="Times New Roman"/>
                <w:sz w:val="22"/>
                <w:szCs w:val="22"/>
                <w:lang w:val="uk-UA"/>
              </w:rPr>
            </w:pPr>
            <w:r>
              <w:rPr>
                <w:rFonts w:ascii="Times New Roman" w:hAnsi="Times New Roman" w:cs="Times New Roman"/>
                <w:sz w:val="22"/>
                <w:szCs w:val="22"/>
                <w:lang w:val="uk-UA"/>
              </w:rPr>
              <w:t>Учасник</w:t>
            </w:r>
            <w:r w:rsidR="00F27382" w:rsidRPr="00336A40">
              <w:rPr>
                <w:rFonts w:ascii="Times New Roman" w:hAnsi="Times New Roman" w:cs="Times New Roman"/>
                <w:sz w:val="22"/>
                <w:szCs w:val="22"/>
                <w:lang w:val="uk-UA"/>
              </w:rPr>
              <w:t xml:space="preserve"> протягом останніх трьох років не притягува</w:t>
            </w:r>
            <w:r>
              <w:rPr>
                <w:rFonts w:ascii="Times New Roman" w:hAnsi="Times New Roman" w:cs="Times New Roman"/>
                <w:sz w:val="22"/>
                <w:szCs w:val="22"/>
                <w:lang w:val="uk-UA"/>
              </w:rPr>
              <w:t>в</w:t>
            </w:r>
            <w:r w:rsidR="00F27382" w:rsidRPr="00336A40">
              <w:rPr>
                <w:rFonts w:ascii="Times New Roman" w:hAnsi="Times New Roman" w:cs="Times New Roman"/>
                <w:sz w:val="22"/>
                <w:szCs w:val="22"/>
                <w:lang w:val="uk-UA"/>
              </w:rPr>
              <w:t>ся до відповідальності за порушення, передбачене пунктом 4 частини другої статті 6, пунктом 1 статті 50 Закону України «Про захист економічної конкуренції», у вигляді вчинення антиконкурентних узгоджених дій, які стосуються спотворення результатів торгів (тендерів)</w:t>
            </w:r>
          </w:p>
        </w:tc>
        <w:tc>
          <w:tcPr>
            <w:tcW w:w="4521" w:type="dxa"/>
            <w:vMerge/>
          </w:tcPr>
          <w:p w14:paraId="627B1D8B" w14:textId="1EB6DC3D" w:rsidR="00F27382" w:rsidRPr="005000CA" w:rsidRDefault="00F27382" w:rsidP="00F27382">
            <w:pPr>
              <w:pStyle w:val="ab"/>
              <w:numPr>
                <w:ilvl w:val="0"/>
                <w:numId w:val="2"/>
              </w:numPr>
              <w:spacing w:before="0" w:after="0"/>
              <w:ind w:left="0" w:firstLine="357"/>
              <w:jc w:val="both"/>
              <w:rPr>
                <w:rFonts w:ascii="Times New Roman" w:hAnsi="Times New Roman" w:cs="Times New Roman"/>
                <w:sz w:val="22"/>
                <w:szCs w:val="22"/>
                <w:lang w:val="uk-UA"/>
              </w:rPr>
            </w:pPr>
          </w:p>
        </w:tc>
      </w:tr>
      <w:tr w:rsidR="00F27382" w:rsidRPr="00557A29" w14:paraId="02907788" w14:textId="77777777" w:rsidTr="00EC1C28">
        <w:trPr>
          <w:trHeight w:val="143"/>
        </w:trPr>
        <w:tc>
          <w:tcPr>
            <w:tcW w:w="601" w:type="dxa"/>
            <w:vMerge/>
          </w:tcPr>
          <w:p w14:paraId="4144A0FE" w14:textId="77777777" w:rsidR="00F27382" w:rsidRPr="00BC13F3" w:rsidRDefault="00F27382" w:rsidP="00F27382">
            <w:pPr>
              <w:pStyle w:val="ab"/>
              <w:spacing w:before="0" w:beforeAutospacing="0" w:after="0" w:afterAutospacing="0"/>
              <w:ind w:left="360"/>
              <w:rPr>
                <w:rFonts w:ascii="Times New Roman" w:hAnsi="Times New Roman" w:cs="Times New Roman"/>
                <w:b/>
                <w:bCs/>
                <w:sz w:val="22"/>
                <w:szCs w:val="22"/>
                <w:lang w:val="uk-UA"/>
              </w:rPr>
            </w:pPr>
          </w:p>
        </w:tc>
        <w:tc>
          <w:tcPr>
            <w:tcW w:w="5040" w:type="dxa"/>
          </w:tcPr>
          <w:p w14:paraId="00E1058C" w14:textId="767DB739" w:rsidR="00F27382" w:rsidRDefault="00F27382" w:rsidP="00F27382">
            <w:pPr>
              <w:pStyle w:val="ab"/>
              <w:spacing w:before="0" w:beforeAutospacing="0" w:after="0" w:afterAutospacing="0"/>
              <w:rPr>
                <w:rFonts w:ascii="Times New Roman" w:hAnsi="Times New Roman" w:cs="Times New Roman"/>
                <w:sz w:val="22"/>
                <w:szCs w:val="22"/>
                <w:lang w:val="uk-UA"/>
              </w:rPr>
            </w:pPr>
            <w:r w:rsidRPr="00336A40">
              <w:rPr>
                <w:rFonts w:ascii="Times New Roman" w:hAnsi="Times New Roman" w:cs="Times New Roman"/>
                <w:sz w:val="22"/>
                <w:szCs w:val="22"/>
                <w:lang w:val="uk-UA"/>
              </w:rPr>
              <w:t xml:space="preserve">Службова (посадова) особа </w:t>
            </w:r>
            <w:r w:rsidR="00CE07A3">
              <w:rPr>
                <w:rFonts w:ascii="Times New Roman" w:hAnsi="Times New Roman" w:cs="Times New Roman"/>
                <w:sz w:val="22"/>
                <w:szCs w:val="22"/>
                <w:lang w:val="uk-UA"/>
              </w:rPr>
              <w:t>У</w:t>
            </w:r>
            <w:r w:rsidRPr="00336A40">
              <w:rPr>
                <w:rFonts w:ascii="Times New Roman" w:hAnsi="Times New Roman" w:cs="Times New Roman"/>
                <w:sz w:val="22"/>
                <w:szCs w:val="22"/>
                <w:lang w:val="uk-UA"/>
              </w:rPr>
              <w:t xml:space="preserve">часника, яка підписала </w:t>
            </w:r>
            <w:r w:rsidR="00EF7335">
              <w:rPr>
                <w:rFonts w:ascii="Times New Roman" w:hAnsi="Times New Roman" w:cs="Times New Roman"/>
                <w:sz w:val="22"/>
                <w:szCs w:val="22"/>
                <w:lang w:val="uk-UA"/>
              </w:rPr>
              <w:t>цінову</w:t>
            </w:r>
            <w:r w:rsidRPr="00336A40">
              <w:rPr>
                <w:rFonts w:ascii="Times New Roman" w:hAnsi="Times New Roman" w:cs="Times New Roman"/>
                <w:sz w:val="22"/>
                <w:szCs w:val="22"/>
                <w:lang w:val="uk-UA"/>
              </w:rPr>
              <w:t xml:space="preserve"> пропозицію, не бул</w:t>
            </w:r>
            <w:r w:rsidR="000E5FB0">
              <w:rPr>
                <w:rFonts w:ascii="Times New Roman" w:hAnsi="Times New Roman" w:cs="Times New Roman"/>
                <w:sz w:val="22"/>
                <w:szCs w:val="22"/>
                <w:lang w:val="uk-UA"/>
              </w:rPr>
              <w:t>а</w:t>
            </w:r>
            <w:r w:rsidRPr="00336A40">
              <w:rPr>
                <w:rFonts w:ascii="Times New Roman" w:hAnsi="Times New Roman" w:cs="Times New Roman"/>
                <w:sz w:val="22"/>
                <w:szCs w:val="22"/>
                <w:lang w:val="uk-UA"/>
              </w:rPr>
              <w:t xml:space="preserve"> засуджен</w:t>
            </w:r>
            <w:r w:rsidR="000E5FB0">
              <w:rPr>
                <w:rFonts w:ascii="Times New Roman" w:hAnsi="Times New Roman" w:cs="Times New Roman"/>
                <w:sz w:val="22"/>
                <w:szCs w:val="22"/>
                <w:lang w:val="uk-UA"/>
              </w:rPr>
              <w:t>а</w:t>
            </w:r>
            <w:r w:rsidRPr="00336A40">
              <w:rPr>
                <w:rFonts w:ascii="Times New Roman" w:hAnsi="Times New Roman" w:cs="Times New Roman"/>
                <w:sz w:val="22"/>
                <w:szCs w:val="22"/>
                <w:lang w:val="uk-UA"/>
              </w:rPr>
              <w:t xml:space="preserve"> за злочин, вчинений з корисливих мотивів, </w:t>
            </w:r>
            <w:r w:rsidRPr="00336A40">
              <w:rPr>
                <w:rFonts w:ascii="Times New Roman" w:hAnsi="Times New Roman" w:cs="Times New Roman"/>
                <w:sz w:val="22"/>
                <w:szCs w:val="22"/>
                <w:lang w:val="uk-UA"/>
              </w:rPr>
              <w:lastRenderedPageBreak/>
              <w:t>судимість з якої не знято або не погашено у встановленому законом порядку</w:t>
            </w:r>
          </w:p>
        </w:tc>
        <w:tc>
          <w:tcPr>
            <w:tcW w:w="4521" w:type="dxa"/>
            <w:vMerge/>
          </w:tcPr>
          <w:p w14:paraId="539E7F8F" w14:textId="1F0F9690" w:rsidR="00F27382" w:rsidRPr="005000CA" w:rsidRDefault="00F27382" w:rsidP="00F27382">
            <w:pPr>
              <w:pStyle w:val="ab"/>
              <w:numPr>
                <w:ilvl w:val="0"/>
                <w:numId w:val="2"/>
              </w:numPr>
              <w:spacing w:before="0" w:after="0"/>
              <w:ind w:left="0" w:firstLine="357"/>
              <w:jc w:val="both"/>
              <w:rPr>
                <w:rFonts w:ascii="Times New Roman" w:hAnsi="Times New Roman" w:cs="Times New Roman"/>
                <w:sz w:val="22"/>
                <w:szCs w:val="22"/>
                <w:lang w:val="uk-UA"/>
              </w:rPr>
            </w:pPr>
          </w:p>
        </w:tc>
      </w:tr>
      <w:tr w:rsidR="00F27382" w:rsidRPr="00557A29" w14:paraId="41101030" w14:textId="77777777" w:rsidTr="00EC1C28">
        <w:trPr>
          <w:trHeight w:val="143"/>
        </w:trPr>
        <w:tc>
          <w:tcPr>
            <w:tcW w:w="601" w:type="dxa"/>
            <w:vMerge/>
          </w:tcPr>
          <w:p w14:paraId="64530F88" w14:textId="77777777" w:rsidR="00F27382" w:rsidRPr="00BC13F3" w:rsidRDefault="00F27382" w:rsidP="00F27382">
            <w:pPr>
              <w:pStyle w:val="ab"/>
              <w:spacing w:before="0" w:beforeAutospacing="0" w:after="0" w:afterAutospacing="0"/>
              <w:ind w:left="360"/>
              <w:rPr>
                <w:rFonts w:ascii="Times New Roman" w:hAnsi="Times New Roman" w:cs="Times New Roman"/>
                <w:b/>
                <w:bCs/>
                <w:sz w:val="22"/>
                <w:szCs w:val="22"/>
                <w:lang w:val="uk-UA"/>
              </w:rPr>
            </w:pPr>
          </w:p>
        </w:tc>
        <w:tc>
          <w:tcPr>
            <w:tcW w:w="5040" w:type="dxa"/>
          </w:tcPr>
          <w:p w14:paraId="6187B5E3" w14:textId="739326CA" w:rsidR="00F27382" w:rsidRDefault="00CE07A3" w:rsidP="00F27382">
            <w:pPr>
              <w:pStyle w:val="ab"/>
              <w:spacing w:before="0" w:beforeAutospacing="0" w:after="0" w:afterAutospacing="0"/>
              <w:rPr>
                <w:rFonts w:ascii="Times New Roman" w:hAnsi="Times New Roman" w:cs="Times New Roman"/>
                <w:sz w:val="22"/>
                <w:szCs w:val="22"/>
                <w:lang w:val="uk-UA"/>
              </w:rPr>
            </w:pPr>
            <w:r>
              <w:rPr>
                <w:rFonts w:ascii="Times New Roman" w:hAnsi="Times New Roman" w:cs="Times New Roman"/>
                <w:sz w:val="22"/>
                <w:szCs w:val="22"/>
                <w:lang w:val="uk-UA"/>
              </w:rPr>
              <w:t>Учасник</w:t>
            </w:r>
            <w:r w:rsidR="00F27382" w:rsidRPr="00336A40">
              <w:rPr>
                <w:rFonts w:ascii="Times New Roman" w:hAnsi="Times New Roman" w:cs="Times New Roman"/>
                <w:sz w:val="22"/>
                <w:szCs w:val="22"/>
                <w:lang w:val="uk-UA"/>
              </w:rPr>
              <w:t xml:space="preserve"> не має заборгованості із сплати податків і зборів (обов’язкових платежів)</w:t>
            </w:r>
          </w:p>
        </w:tc>
        <w:tc>
          <w:tcPr>
            <w:tcW w:w="4521" w:type="dxa"/>
            <w:vMerge/>
          </w:tcPr>
          <w:p w14:paraId="2E59AB5E" w14:textId="540F9695" w:rsidR="00F27382" w:rsidRPr="005000CA" w:rsidRDefault="00F27382" w:rsidP="00F27382">
            <w:pPr>
              <w:pStyle w:val="ab"/>
              <w:numPr>
                <w:ilvl w:val="0"/>
                <w:numId w:val="2"/>
              </w:numPr>
              <w:spacing w:before="0" w:after="0"/>
              <w:ind w:left="0" w:firstLine="357"/>
              <w:jc w:val="both"/>
              <w:rPr>
                <w:rFonts w:ascii="Times New Roman" w:hAnsi="Times New Roman" w:cs="Times New Roman"/>
                <w:sz w:val="22"/>
                <w:szCs w:val="22"/>
                <w:lang w:val="uk-UA"/>
              </w:rPr>
            </w:pPr>
          </w:p>
        </w:tc>
      </w:tr>
      <w:tr w:rsidR="00F27382" w:rsidRPr="00557A29" w14:paraId="1897E5DD" w14:textId="77777777" w:rsidTr="00EC1C28">
        <w:trPr>
          <w:trHeight w:val="143"/>
        </w:trPr>
        <w:tc>
          <w:tcPr>
            <w:tcW w:w="601" w:type="dxa"/>
            <w:vMerge/>
          </w:tcPr>
          <w:p w14:paraId="57AD2A55" w14:textId="4FBDA6C6" w:rsidR="00F27382" w:rsidRDefault="00F27382" w:rsidP="00F27382">
            <w:pPr>
              <w:pStyle w:val="ab"/>
              <w:spacing w:before="0" w:beforeAutospacing="0" w:after="0" w:afterAutospacing="0"/>
              <w:ind w:left="360"/>
              <w:rPr>
                <w:rFonts w:ascii="Times New Roman" w:hAnsi="Times New Roman" w:cs="Times New Roman"/>
                <w:b/>
                <w:bCs/>
                <w:sz w:val="22"/>
                <w:szCs w:val="22"/>
                <w:lang w:val="uk-UA"/>
              </w:rPr>
            </w:pPr>
          </w:p>
        </w:tc>
        <w:tc>
          <w:tcPr>
            <w:tcW w:w="5040" w:type="dxa"/>
          </w:tcPr>
          <w:p w14:paraId="293DEE4D" w14:textId="73091B3A" w:rsidR="00F27382" w:rsidRDefault="00F27382" w:rsidP="00F27382">
            <w:pPr>
              <w:pStyle w:val="ab"/>
              <w:spacing w:before="0" w:beforeAutospacing="0" w:after="0" w:afterAutospacing="0"/>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 xml:space="preserve">Учасники при поданні </w:t>
            </w:r>
            <w:r w:rsidR="00EF7335">
              <w:rPr>
                <w:rFonts w:ascii="Times New Roman" w:hAnsi="Times New Roman" w:cs="Times New Roman"/>
                <w:bCs/>
                <w:sz w:val="22"/>
                <w:szCs w:val="22"/>
                <w:lang w:val="uk-UA" w:eastAsia="uk-UA"/>
              </w:rPr>
              <w:t>цінової</w:t>
            </w:r>
            <w:r w:rsidRPr="00224657">
              <w:rPr>
                <w:rFonts w:ascii="Times New Roman" w:hAnsi="Times New Roman" w:cs="Times New Roman"/>
                <w:bCs/>
                <w:sz w:val="22"/>
                <w:szCs w:val="22"/>
                <w:lang w:val="uk-UA" w:eastAsia="uk-UA"/>
              </w:rPr>
              <w:t xml:space="preserve"> пропозиції повинні враховувати такі норми, учасник не є:</w:t>
            </w:r>
            <w:r>
              <w:rPr>
                <w:rFonts w:ascii="Times New Roman" w:hAnsi="Times New Roman" w:cs="Times New Roman"/>
                <w:bCs/>
                <w:sz w:val="22"/>
                <w:szCs w:val="22"/>
                <w:lang w:val="uk-UA" w:eastAsia="uk-UA"/>
              </w:rPr>
              <w:t xml:space="preserve"> </w:t>
            </w:r>
          </w:p>
          <w:p w14:paraId="47EBB745" w14:textId="52C6D501" w:rsidR="00F27382" w:rsidRPr="00224657" w:rsidRDefault="00F27382" w:rsidP="00F27382">
            <w:pPr>
              <w:pStyle w:val="ab"/>
              <w:numPr>
                <w:ilvl w:val="0"/>
                <w:numId w:val="3"/>
              </w:numPr>
              <w:spacing w:before="0" w:beforeAutospacing="0" w:after="0" w:afterAutospacing="0"/>
              <w:ind w:left="0" w:firstLine="357"/>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громадянином російської федерації</w:t>
            </w:r>
            <w:r>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Pr>
                <w:rFonts w:ascii="Times New Roman" w:hAnsi="Times New Roman" w:cs="Times New Roman"/>
                <w:bCs/>
                <w:sz w:val="22"/>
                <w:szCs w:val="22"/>
                <w:lang w:val="uk-UA" w:eastAsia="uk-UA"/>
              </w:rPr>
              <w:t xml:space="preserve"> </w:t>
            </w:r>
            <w:r w:rsidR="000E5FB0">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еспубліки </w:t>
            </w:r>
            <w:proofErr w:type="spellStart"/>
            <w:r w:rsidR="000E5FB0">
              <w:rPr>
                <w:rFonts w:ascii="Times New Roman" w:hAnsi="Times New Roman" w:cs="Times New Roman"/>
                <w:bCs/>
                <w:sz w:val="22"/>
                <w:szCs w:val="22"/>
                <w:lang w:val="uk-UA" w:eastAsia="uk-UA"/>
              </w:rPr>
              <w:t>б</w:t>
            </w:r>
            <w:r w:rsidRPr="00224657">
              <w:rPr>
                <w:rFonts w:ascii="Times New Roman" w:hAnsi="Times New Roman" w:cs="Times New Roman"/>
                <w:bCs/>
                <w:sz w:val="22"/>
                <w:szCs w:val="22"/>
                <w:lang w:val="uk-UA" w:eastAsia="uk-UA"/>
              </w:rPr>
              <w:t>ілорусь</w:t>
            </w:r>
            <w:proofErr w:type="spellEnd"/>
            <w:r w:rsidR="000E5FB0">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0E5FB0">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Ісламської Республіки Іран (крім того, що проживає на території України на законних підставах);</w:t>
            </w:r>
          </w:p>
          <w:p w14:paraId="38E2ADDB" w14:textId="12C12755" w:rsidR="00F27382" w:rsidRPr="00224657" w:rsidRDefault="00F27382" w:rsidP="00F27382">
            <w:pPr>
              <w:pStyle w:val="ab"/>
              <w:numPr>
                <w:ilvl w:val="0"/>
                <w:numId w:val="3"/>
              </w:numPr>
              <w:spacing w:before="0" w:beforeAutospacing="0" w:after="0" w:afterAutospacing="0"/>
              <w:ind w:left="0" w:firstLine="357"/>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 xml:space="preserve">юридичною особою, утвореною та зареєстрованою відповідно до законодавства </w:t>
            </w:r>
            <w:r w:rsidR="000E5FB0">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осійської </w:t>
            </w:r>
            <w:r w:rsidR="000E5FB0">
              <w:rPr>
                <w:rFonts w:ascii="Times New Roman" w:hAnsi="Times New Roman" w:cs="Times New Roman"/>
                <w:bCs/>
                <w:sz w:val="22"/>
                <w:szCs w:val="22"/>
                <w:lang w:val="uk-UA" w:eastAsia="uk-UA"/>
              </w:rPr>
              <w:t>ф</w:t>
            </w:r>
            <w:r w:rsidRPr="00224657">
              <w:rPr>
                <w:rFonts w:ascii="Times New Roman" w:hAnsi="Times New Roman" w:cs="Times New Roman"/>
                <w:bCs/>
                <w:sz w:val="22"/>
                <w:szCs w:val="22"/>
                <w:lang w:val="uk-UA" w:eastAsia="uk-UA"/>
              </w:rPr>
              <w:t>едерації</w:t>
            </w:r>
            <w:r w:rsidR="000E5FB0">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0E5FB0">
              <w:rPr>
                <w:rFonts w:ascii="Times New Roman" w:hAnsi="Times New Roman" w:cs="Times New Roman"/>
                <w:bCs/>
                <w:sz w:val="22"/>
                <w:szCs w:val="22"/>
                <w:lang w:val="uk-UA" w:eastAsia="uk-UA"/>
              </w:rPr>
              <w:t xml:space="preserve"> р</w:t>
            </w:r>
            <w:r w:rsidRPr="00224657">
              <w:rPr>
                <w:rFonts w:ascii="Times New Roman" w:hAnsi="Times New Roman" w:cs="Times New Roman"/>
                <w:bCs/>
                <w:sz w:val="22"/>
                <w:szCs w:val="22"/>
                <w:lang w:val="uk-UA" w:eastAsia="uk-UA"/>
              </w:rPr>
              <w:t xml:space="preserve">еспубліки </w:t>
            </w:r>
            <w:proofErr w:type="spellStart"/>
            <w:r w:rsidR="000E5FB0">
              <w:rPr>
                <w:rFonts w:ascii="Times New Roman" w:hAnsi="Times New Roman" w:cs="Times New Roman"/>
                <w:bCs/>
                <w:sz w:val="22"/>
                <w:szCs w:val="22"/>
                <w:lang w:val="uk-UA" w:eastAsia="uk-UA"/>
              </w:rPr>
              <w:t>б</w:t>
            </w:r>
            <w:r w:rsidRPr="00224657">
              <w:rPr>
                <w:rFonts w:ascii="Times New Roman" w:hAnsi="Times New Roman" w:cs="Times New Roman"/>
                <w:bCs/>
                <w:sz w:val="22"/>
                <w:szCs w:val="22"/>
                <w:lang w:val="uk-UA" w:eastAsia="uk-UA"/>
              </w:rPr>
              <w:t>ілорусь</w:t>
            </w:r>
            <w:proofErr w:type="spellEnd"/>
            <w:r w:rsidR="000E5FB0">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0E5FB0">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Ісламської Республіки Іран;</w:t>
            </w:r>
          </w:p>
          <w:p w14:paraId="6B347197" w14:textId="54A00DF8" w:rsidR="00F27382" w:rsidRPr="00224657" w:rsidRDefault="00F27382" w:rsidP="00F27382">
            <w:pPr>
              <w:pStyle w:val="ab"/>
              <w:numPr>
                <w:ilvl w:val="0"/>
                <w:numId w:val="3"/>
              </w:numPr>
              <w:spacing w:before="0" w:beforeAutospacing="0" w:after="0" w:afterAutospacing="0"/>
              <w:ind w:left="0" w:firstLine="357"/>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 xml:space="preserve">юридичною особою, утвореною та зареєстрованою відповідно до законодавства України, кінцевим </w:t>
            </w:r>
            <w:proofErr w:type="spellStart"/>
            <w:r w:rsidRPr="00224657">
              <w:rPr>
                <w:rFonts w:ascii="Times New Roman" w:hAnsi="Times New Roman" w:cs="Times New Roman"/>
                <w:bCs/>
                <w:sz w:val="22"/>
                <w:szCs w:val="22"/>
                <w:lang w:val="uk-UA" w:eastAsia="uk-UA"/>
              </w:rPr>
              <w:t>бенефіціарним</w:t>
            </w:r>
            <w:proofErr w:type="spellEnd"/>
            <w:r w:rsidRPr="00224657">
              <w:rPr>
                <w:rFonts w:ascii="Times New Roman" w:hAnsi="Times New Roman" w:cs="Times New Roman"/>
                <w:bCs/>
                <w:sz w:val="22"/>
                <w:szCs w:val="22"/>
                <w:lang w:val="uk-UA" w:eastAsia="uk-UA"/>
              </w:rPr>
              <w:t xml:space="preserve"> власником, членом або учасником (акціонером), що має частку в статутному капіталі </w:t>
            </w:r>
            <w:r w:rsidRPr="000E5FB0">
              <w:rPr>
                <w:rFonts w:ascii="Times New Roman" w:hAnsi="Times New Roman" w:cs="Times New Roman"/>
                <w:bCs/>
                <w:sz w:val="22"/>
                <w:szCs w:val="22"/>
                <w:highlight w:val="yellow"/>
                <w:lang w:val="uk-UA" w:eastAsia="uk-UA"/>
              </w:rPr>
              <w:t>10</w:t>
            </w:r>
            <w:r w:rsidRPr="00224657">
              <w:rPr>
                <w:rFonts w:ascii="Times New Roman" w:hAnsi="Times New Roman" w:cs="Times New Roman"/>
                <w:bCs/>
                <w:sz w:val="22"/>
                <w:szCs w:val="22"/>
                <w:lang w:val="uk-UA" w:eastAsia="uk-UA"/>
              </w:rPr>
              <w:t xml:space="preserve"> і більше відсотків (далі - активи), якої є </w:t>
            </w:r>
            <w:r w:rsidR="007E3EDF">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осійська </w:t>
            </w:r>
            <w:r w:rsidR="007E3EDF">
              <w:rPr>
                <w:rFonts w:ascii="Times New Roman" w:hAnsi="Times New Roman" w:cs="Times New Roman"/>
                <w:bCs/>
                <w:sz w:val="22"/>
                <w:szCs w:val="22"/>
                <w:lang w:val="uk-UA" w:eastAsia="uk-UA"/>
              </w:rPr>
              <w:t>ф</w:t>
            </w:r>
            <w:r w:rsidRPr="00224657">
              <w:rPr>
                <w:rFonts w:ascii="Times New Roman" w:hAnsi="Times New Roman" w:cs="Times New Roman"/>
                <w:bCs/>
                <w:sz w:val="22"/>
                <w:szCs w:val="22"/>
                <w:lang w:val="uk-UA" w:eastAsia="uk-UA"/>
              </w:rPr>
              <w:t>едерація</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7E3EDF">
              <w:rPr>
                <w:rFonts w:ascii="Times New Roman" w:hAnsi="Times New Roman" w:cs="Times New Roman"/>
                <w:bCs/>
                <w:sz w:val="22"/>
                <w:szCs w:val="22"/>
                <w:lang w:val="uk-UA" w:eastAsia="uk-UA"/>
              </w:rPr>
              <w:t xml:space="preserve"> </w:t>
            </w:r>
            <w:r w:rsidR="000E5FB0">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еспубліка </w:t>
            </w:r>
            <w:proofErr w:type="spellStart"/>
            <w:r w:rsidR="000E5FB0">
              <w:rPr>
                <w:rFonts w:ascii="Times New Roman" w:hAnsi="Times New Roman" w:cs="Times New Roman"/>
                <w:bCs/>
                <w:sz w:val="22"/>
                <w:szCs w:val="22"/>
                <w:lang w:val="uk-UA" w:eastAsia="uk-UA"/>
              </w:rPr>
              <w:t>б</w:t>
            </w:r>
            <w:r w:rsidRPr="00224657">
              <w:rPr>
                <w:rFonts w:ascii="Times New Roman" w:hAnsi="Times New Roman" w:cs="Times New Roman"/>
                <w:bCs/>
                <w:sz w:val="22"/>
                <w:szCs w:val="22"/>
                <w:lang w:val="uk-UA" w:eastAsia="uk-UA"/>
              </w:rPr>
              <w:t>ілорусь</w:t>
            </w:r>
            <w:proofErr w:type="spellEnd"/>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0E5FB0">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 xml:space="preserve">Ісламська Республіка Іран, громадянин </w:t>
            </w:r>
            <w:r w:rsidR="007E3EDF">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осійської </w:t>
            </w:r>
            <w:r w:rsidR="007E3EDF">
              <w:rPr>
                <w:rFonts w:ascii="Times New Roman" w:hAnsi="Times New Roman" w:cs="Times New Roman"/>
                <w:bCs/>
                <w:sz w:val="22"/>
                <w:szCs w:val="22"/>
                <w:lang w:val="uk-UA" w:eastAsia="uk-UA"/>
              </w:rPr>
              <w:t>ф</w:t>
            </w:r>
            <w:r w:rsidRPr="00224657">
              <w:rPr>
                <w:rFonts w:ascii="Times New Roman" w:hAnsi="Times New Roman" w:cs="Times New Roman"/>
                <w:bCs/>
                <w:sz w:val="22"/>
                <w:szCs w:val="22"/>
                <w:lang w:val="uk-UA" w:eastAsia="uk-UA"/>
              </w:rPr>
              <w:t>едерації</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0E5FB0">
              <w:rPr>
                <w:rFonts w:ascii="Times New Roman" w:hAnsi="Times New Roman" w:cs="Times New Roman"/>
                <w:bCs/>
                <w:sz w:val="22"/>
                <w:szCs w:val="22"/>
                <w:lang w:val="uk-UA" w:eastAsia="uk-UA"/>
              </w:rPr>
              <w:t xml:space="preserve"> р</w:t>
            </w:r>
            <w:r w:rsidRPr="00224657">
              <w:rPr>
                <w:rFonts w:ascii="Times New Roman" w:hAnsi="Times New Roman" w:cs="Times New Roman"/>
                <w:bCs/>
                <w:sz w:val="22"/>
                <w:szCs w:val="22"/>
                <w:lang w:val="uk-UA" w:eastAsia="uk-UA"/>
              </w:rPr>
              <w:t xml:space="preserve">еспубліки </w:t>
            </w:r>
            <w:proofErr w:type="spellStart"/>
            <w:r w:rsidR="000E5FB0">
              <w:rPr>
                <w:rFonts w:ascii="Times New Roman" w:hAnsi="Times New Roman" w:cs="Times New Roman"/>
                <w:bCs/>
                <w:sz w:val="22"/>
                <w:szCs w:val="22"/>
                <w:lang w:val="uk-UA" w:eastAsia="uk-UA"/>
              </w:rPr>
              <w:t>б</w:t>
            </w:r>
            <w:r w:rsidRPr="00224657">
              <w:rPr>
                <w:rFonts w:ascii="Times New Roman" w:hAnsi="Times New Roman" w:cs="Times New Roman"/>
                <w:bCs/>
                <w:sz w:val="22"/>
                <w:szCs w:val="22"/>
                <w:lang w:val="uk-UA" w:eastAsia="uk-UA"/>
              </w:rPr>
              <w:t>ілорусь</w:t>
            </w:r>
            <w:proofErr w:type="spellEnd"/>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 xml:space="preserve">Ісламської Республіки Іран (крім того, що проживає на території України на законних підставах), або юридичною особою, утвореною та зареєстрованою відповідно до законодавства </w:t>
            </w:r>
            <w:r w:rsidR="007E3EDF">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осійської </w:t>
            </w:r>
            <w:r w:rsidR="007E3EDF">
              <w:rPr>
                <w:rFonts w:ascii="Times New Roman" w:hAnsi="Times New Roman" w:cs="Times New Roman"/>
                <w:bCs/>
                <w:sz w:val="22"/>
                <w:szCs w:val="22"/>
                <w:lang w:val="uk-UA" w:eastAsia="uk-UA"/>
              </w:rPr>
              <w:t>ф</w:t>
            </w:r>
            <w:r w:rsidRPr="00224657">
              <w:rPr>
                <w:rFonts w:ascii="Times New Roman" w:hAnsi="Times New Roman" w:cs="Times New Roman"/>
                <w:bCs/>
                <w:sz w:val="22"/>
                <w:szCs w:val="22"/>
                <w:lang w:val="uk-UA" w:eastAsia="uk-UA"/>
              </w:rPr>
              <w:t>едерації</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7E3EDF">
              <w:rPr>
                <w:rFonts w:ascii="Times New Roman" w:hAnsi="Times New Roman" w:cs="Times New Roman"/>
                <w:bCs/>
                <w:sz w:val="22"/>
                <w:szCs w:val="22"/>
                <w:lang w:val="uk-UA" w:eastAsia="uk-UA"/>
              </w:rPr>
              <w:t xml:space="preserve"> </w:t>
            </w:r>
            <w:r w:rsidR="000E5FB0">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еспубліки </w:t>
            </w:r>
            <w:proofErr w:type="spellStart"/>
            <w:r w:rsidR="000E5FB0">
              <w:rPr>
                <w:rFonts w:ascii="Times New Roman" w:hAnsi="Times New Roman" w:cs="Times New Roman"/>
                <w:bCs/>
                <w:sz w:val="22"/>
                <w:szCs w:val="22"/>
                <w:lang w:val="uk-UA" w:eastAsia="uk-UA"/>
              </w:rPr>
              <w:t>б</w:t>
            </w:r>
            <w:r w:rsidRPr="00224657">
              <w:rPr>
                <w:rFonts w:ascii="Times New Roman" w:hAnsi="Times New Roman" w:cs="Times New Roman"/>
                <w:bCs/>
                <w:sz w:val="22"/>
                <w:szCs w:val="22"/>
                <w:lang w:val="uk-UA" w:eastAsia="uk-UA"/>
              </w:rPr>
              <w:t>ілорусь</w:t>
            </w:r>
            <w:proofErr w:type="spellEnd"/>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Ісламської Республіки Іран, крім випадків, коли активи в установленому законодавством порядку передані в управління АРМА;</w:t>
            </w:r>
          </w:p>
          <w:p w14:paraId="55F68F30" w14:textId="1E0BE5E9" w:rsidR="00F27382" w:rsidRPr="00224657" w:rsidRDefault="00F27382" w:rsidP="00F27382">
            <w:pPr>
              <w:pStyle w:val="ab"/>
              <w:numPr>
                <w:ilvl w:val="0"/>
                <w:numId w:val="3"/>
              </w:numPr>
              <w:spacing w:before="0" w:beforeAutospacing="0" w:after="0" w:afterAutospacing="0"/>
              <w:ind w:left="0" w:firstLine="357"/>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 xml:space="preserve">пропонує в </w:t>
            </w:r>
            <w:r w:rsidR="00EF7335">
              <w:rPr>
                <w:rFonts w:ascii="Times New Roman" w:hAnsi="Times New Roman" w:cs="Times New Roman"/>
                <w:bCs/>
                <w:sz w:val="22"/>
                <w:szCs w:val="22"/>
                <w:lang w:val="uk-UA" w:eastAsia="uk-UA"/>
              </w:rPr>
              <w:t>ціновій</w:t>
            </w:r>
            <w:r w:rsidRPr="00224657">
              <w:rPr>
                <w:rFonts w:ascii="Times New Roman" w:hAnsi="Times New Roman" w:cs="Times New Roman"/>
                <w:bCs/>
                <w:sz w:val="22"/>
                <w:szCs w:val="22"/>
                <w:lang w:val="uk-UA" w:eastAsia="uk-UA"/>
              </w:rPr>
              <w:t xml:space="preserve"> пропозиції товари походженням з </w:t>
            </w:r>
            <w:r w:rsidR="007E3EDF">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осійської </w:t>
            </w:r>
            <w:r w:rsidR="007E3EDF">
              <w:rPr>
                <w:rFonts w:ascii="Times New Roman" w:hAnsi="Times New Roman" w:cs="Times New Roman"/>
                <w:bCs/>
                <w:sz w:val="22"/>
                <w:szCs w:val="22"/>
                <w:lang w:val="uk-UA" w:eastAsia="uk-UA"/>
              </w:rPr>
              <w:t>ф</w:t>
            </w:r>
            <w:r w:rsidRPr="00224657">
              <w:rPr>
                <w:rFonts w:ascii="Times New Roman" w:hAnsi="Times New Roman" w:cs="Times New Roman"/>
                <w:bCs/>
                <w:sz w:val="22"/>
                <w:szCs w:val="22"/>
                <w:lang w:val="uk-UA" w:eastAsia="uk-UA"/>
              </w:rPr>
              <w:t>едерації</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7E3EDF">
              <w:rPr>
                <w:rFonts w:ascii="Times New Roman" w:hAnsi="Times New Roman" w:cs="Times New Roman"/>
                <w:bCs/>
                <w:sz w:val="22"/>
                <w:szCs w:val="22"/>
                <w:lang w:val="uk-UA" w:eastAsia="uk-UA"/>
              </w:rPr>
              <w:t xml:space="preserve"> </w:t>
            </w:r>
            <w:r w:rsidR="000E5FB0">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еспубліки </w:t>
            </w:r>
            <w:proofErr w:type="spellStart"/>
            <w:r w:rsidR="000E5FB0">
              <w:rPr>
                <w:rFonts w:ascii="Times New Roman" w:hAnsi="Times New Roman" w:cs="Times New Roman"/>
                <w:bCs/>
                <w:sz w:val="22"/>
                <w:szCs w:val="22"/>
                <w:lang w:val="uk-UA" w:eastAsia="uk-UA"/>
              </w:rPr>
              <w:t>б</w:t>
            </w:r>
            <w:r w:rsidRPr="00224657">
              <w:rPr>
                <w:rFonts w:ascii="Times New Roman" w:hAnsi="Times New Roman" w:cs="Times New Roman"/>
                <w:bCs/>
                <w:sz w:val="22"/>
                <w:szCs w:val="22"/>
                <w:lang w:val="uk-UA" w:eastAsia="uk-UA"/>
              </w:rPr>
              <w:t>ілорусь</w:t>
            </w:r>
            <w:proofErr w:type="spellEnd"/>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Ісламської Республіки Іран, тимчасово окупованої території України.</w:t>
            </w:r>
          </w:p>
          <w:p w14:paraId="6EDFFC7A" w14:textId="77777777" w:rsidR="00F27382" w:rsidRPr="00224657" w:rsidRDefault="00F27382" w:rsidP="00F27382">
            <w:pPr>
              <w:pStyle w:val="ab"/>
              <w:spacing w:before="0" w:beforeAutospacing="0" w:after="0" w:afterAutospacing="0"/>
              <w:jc w:val="both"/>
              <w:rPr>
                <w:rFonts w:ascii="Times New Roman" w:hAnsi="Times New Roman" w:cs="Times New Roman"/>
                <w:bCs/>
                <w:sz w:val="22"/>
                <w:szCs w:val="22"/>
                <w:lang w:val="uk-UA" w:eastAsia="uk-UA"/>
              </w:rPr>
            </w:pPr>
          </w:p>
          <w:p w14:paraId="21E5BE92" w14:textId="02FBD827" w:rsidR="00F27382" w:rsidRDefault="00F27382" w:rsidP="00F27382">
            <w:pPr>
              <w:pStyle w:val="ab"/>
              <w:spacing w:before="0" w:beforeAutospacing="0" w:after="0" w:afterAutospacing="0"/>
              <w:rPr>
                <w:rFonts w:ascii="Times New Roman" w:hAnsi="Times New Roman" w:cs="Times New Roman"/>
                <w:sz w:val="22"/>
                <w:szCs w:val="22"/>
                <w:lang w:val="uk-UA"/>
              </w:rPr>
            </w:pPr>
            <w:r w:rsidRPr="00224657">
              <w:rPr>
                <w:rFonts w:ascii="Times New Roman" w:hAnsi="Times New Roman" w:cs="Times New Roman"/>
                <w:bCs/>
                <w:i/>
                <w:iCs/>
                <w:sz w:val="22"/>
                <w:szCs w:val="22"/>
                <w:lang w:val="uk-UA" w:eastAsia="uk-UA"/>
              </w:rPr>
              <w:t xml:space="preserve">*Замовник залишає за собою право відхилити </w:t>
            </w:r>
            <w:r w:rsidR="00EF7335">
              <w:rPr>
                <w:rFonts w:ascii="Times New Roman" w:hAnsi="Times New Roman" w:cs="Times New Roman"/>
                <w:bCs/>
                <w:i/>
                <w:iCs/>
                <w:sz w:val="22"/>
                <w:szCs w:val="22"/>
                <w:lang w:val="uk-UA" w:eastAsia="uk-UA"/>
              </w:rPr>
              <w:t>цінову</w:t>
            </w:r>
            <w:r w:rsidRPr="00224657">
              <w:rPr>
                <w:rFonts w:ascii="Times New Roman" w:hAnsi="Times New Roman" w:cs="Times New Roman"/>
                <w:bCs/>
                <w:i/>
                <w:iCs/>
                <w:sz w:val="22"/>
                <w:szCs w:val="22"/>
                <w:lang w:val="uk-UA" w:eastAsia="uk-UA"/>
              </w:rPr>
              <w:t xml:space="preserve"> пропозицію без зазначення аргументації у разі, коли зазначені вище норми будуть не враховані.</w:t>
            </w:r>
          </w:p>
        </w:tc>
        <w:tc>
          <w:tcPr>
            <w:tcW w:w="4521" w:type="dxa"/>
            <w:vMerge/>
          </w:tcPr>
          <w:p w14:paraId="05CCB066" w14:textId="797F4310" w:rsidR="00F27382" w:rsidRPr="005000CA" w:rsidRDefault="00F27382" w:rsidP="00F27382">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p>
        </w:tc>
      </w:tr>
      <w:tr w:rsidR="00F27382" w:rsidRPr="00557A29" w14:paraId="028BDE2E" w14:textId="77777777" w:rsidTr="00EC1C28">
        <w:trPr>
          <w:trHeight w:val="76"/>
        </w:trPr>
        <w:tc>
          <w:tcPr>
            <w:tcW w:w="601" w:type="dxa"/>
          </w:tcPr>
          <w:p w14:paraId="4E7A2854" w14:textId="40F06D68" w:rsidR="00F27382" w:rsidRPr="00BC13F3" w:rsidRDefault="00F27382" w:rsidP="00F27382">
            <w:pPr>
              <w:pStyle w:val="ab"/>
              <w:numPr>
                <w:ilvl w:val="0"/>
                <w:numId w:val="4"/>
              </w:numPr>
              <w:spacing w:before="0" w:beforeAutospacing="0" w:after="0" w:afterAutospacing="0"/>
              <w:rPr>
                <w:rFonts w:ascii="Times New Roman" w:hAnsi="Times New Roman" w:cs="Times New Roman"/>
                <w:b/>
                <w:bCs/>
                <w:sz w:val="22"/>
                <w:szCs w:val="22"/>
                <w:lang w:val="uk-UA"/>
              </w:rPr>
            </w:pPr>
          </w:p>
        </w:tc>
        <w:tc>
          <w:tcPr>
            <w:tcW w:w="5040" w:type="dxa"/>
          </w:tcPr>
          <w:p w14:paraId="3F6A0997" w14:textId="77777777" w:rsidR="00F27382" w:rsidRPr="00557A29" w:rsidRDefault="00F27382" w:rsidP="00F27382">
            <w:pPr>
              <w:pStyle w:val="ab"/>
              <w:spacing w:before="0" w:beforeAutospacing="0" w:after="0" w:afterAutospacing="0"/>
              <w:rPr>
                <w:rFonts w:ascii="Times New Roman" w:hAnsi="Times New Roman" w:cs="Times New Roman"/>
                <w:sz w:val="22"/>
                <w:szCs w:val="22"/>
                <w:lang w:val="uk-UA"/>
              </w:rPr>
            </w:pPr>
            <w:r w:rsidRPr="00557A29">
              <w:rPr>
                <w:rFonts w:ascii="Times New Roman" w:hAnsi="Times New Roman" w:cs="Times New Roman"/>
                <w:sz w:val="22"/>
                <w:szCs w:val="22"/>
                <w:lang w:val="uk-UA"/>
              </w:rPr>
              <w:t>Схематичне зображення структури власності</w:t>
            </w:r>
          </w:p>
        </w:tc>
        <w:tc>
          <w:tcPr>
            <w:tcW w:w="4521" w:type="dxa"/>
          </w:tcPr>
          <w:p w14:paraId="61FEAEFC" w14:textId="77777777" w:rsidR="00F27382" w:rsidRPr="00251658" w:rsidRDefault="00F27382" w:rsidP="00F27382">
            <w:pPr>
              <w:pStyle w:val="ab"/>
              <w:numPr>
                <w:ilvl w:val="0"/>
                <w:numId w:val="2"/>
              </w:numPr>
              <w:spacing w:before="0" w:beforeAutospacing="0" w:after="0" w:afterAutospacing="0"/>
              <w:ind w:left="313"/>
              <w:rPr>
                <w:rFonts w:ascii="Times New Roman" w:hAnsi="Times New Roman" w:cs="Times New Roman"/>
                <w:i/>
                <w:iCs/>
                <w:sz w:val="22"/>
                <w:szCs w:val="22"/>
                <w:lang w:val="uk-UA"/>
              </w:rPr>
            </w:pPr>
            <w:r w:rsidRPr="00251658">
              <w:rPr>
                <w:rFonts w:ascii="Times New Roman" w:hAnsi="Times New Roman" w:cs="Times New Roman"/>
                <w:i/>
                <w:iCs/>
                <w:sz w:val="22"/>
                <w:szCs w:val="22"/>
                <w:lang w:val="uk-UA"/>
              </w:rPr>
              <w:t>Крім фізичних осіб-підприємців</w:t>
            </w:r>
          </w:p>
        </w:tc>
      </w:tr>
      <w:tr w:rsidR="00F27382" w:rsidRPr="007B30C2" w14:paraId="03A4BCEE" w14:textId="77777777" w:rsidTr="00EC1C28">
        <w:trPr>
          <w:trHeight w:val="96"/>
        </w:trPr>
        <w:tc>
          <w:tcPr>
            <w:tcW w:w="601" w:type="dxa"/>
          </w:tcPr>
          <w:p w14:paraId="304BFA9F" w14:textId="548B5E79" w:rsidR="00F27382" w:rsidRPr="00BC13F3" w:rsidRDefault="00F27382" w:rsidP="00F27382">
            <w:pPr>
              <w:pStyle w:val="ab"/>
              <w:numPr>
                <w:ilvl w:val="0"/>
                <w:numId w:val="4"/>
              </w:numPr>
              <w:spacing w:before="0" w:beforeAutospacing="0" w:after="0" w:afterAutospacing="0"/>
              <w:rPr>
                <w:rFonts w:ascii="Times New Roman" w:eastAsia="Times New Roman" w:hAnsi="Times New Roman" w:cs="Times New Roman"/>
                <w:b/>
                <w:bCs/>
                <w:sz w:val="22"/>
                <w:szCs w:val="22"/>
                <w:lang w:val="uk-UA"/>
              </w:rPr>
            </w:pPr>
          </w:p>
        </w:tc>
        <w:tc>
          <w:tcPr>
            <w:tcW w:w="5040" w:type="dxa"/>
          </w:tcPr>
          <w:p w14:paraId="6DDA6167" w14:textId="7B29112D" w:rsidR="00F27382" w:rsidRPr="005A5F8A" w:rsidRDefault="000243FB" w:rsidP="00F27382">
            <w:pPr>
              <w:pStyle w:val="ab"/>
              <w:spacing w:before="0" w:beforeAutospacing="0" w:after="0" w:afterAutospacing="0"/>
              <w:rPr>
                <w:rFonts w:ascii="Times New Roman" w:eastAsia="Times New Roman" w:hAnsi="Times New Roman" w:cs="Times New Roman"/>
                <w:sz w:val="22"/>
                <w:szCs w:val="22"/>
                <w:highlight w:val="yellow"/>
                <w:lang w:val="uk-UA" w:eastAsia="en-US"/>
              </w:rPr>
            </w:pPr>
            <w:proofErr w:type="spellStart"/>
            <w:r w:rsidRPr="0014224C">
              <w:rPr>
                <w:rFonts w:ascii="Times New Roman" w:eastAsia="Times New Roman" w:hAnsi="Times New Roman" w:cs="Times New Roman"/>
                <w:sz w:val="22"/>
                <w:szCs w:val="22"/>
              </w:rPr>
              <w:t>Інформація</w:t>
            </w:r>
            <w:proofErr w:type="spellEnd"/>
            <w:r w:rsidRPr="0014224C">
              <w:rPr>
                <w:rFonts w:ascii="Times New Roman" w:eastAsia="Times New Roman" w:hAnsi="Times New Roman" w:cs="Times New Roman"/>
                <w:sz w:val="22"/>
                <w:szCs w:val="22"/>
              </w:rPr>
              <w:t xml:space="preserve"> </w:t>
            </w:r>
            <w:proofErr w:type="spellStart"/>
            <w:r w:rsidRPr="0014224C">
              <w:rPr>
                <w:rFonts w:ascii="Times New Roman" w:eastAsia="Times New Roman" w:hAnsi="Times New Roman" w:cs="Times New Roman"/>
                <w:sz w:val="22"/>
                <w:szCs w:val="22"/>
              </w:rPr>
              <w:t>щодо</w:t>
            </w:r>
            <w:proofErr w:type="spellEnd"/>
            <w:r w:rsidRPr="0014224C">
              <w:rPr>
                <w:rFonts w:ascii="Times New Roman" w:eastAsia="Times New Roman" w:hAnsi="Times New Roman" w:cs="Times New Roman"/>
                <w:sz w:val="22"/>
                <w:szCs w:val="22"/>
              </w:rPr>
              <w:t xml:space="preserve"> </w:t>
            </w:r>
            <w:proofErr w:type="spellStart"/>
            <w:r w:rsidRPr="0014224C">
              <w:rPr>
                <w:rFonts w:ascii="Times New Roman" w:eastAsia="Times New Roman" w:hAnsi="Times New Roman" w:cs="Times New Roman"/>
                <w:sz w:val="22"/>
                <w:szCs w:val="22"/>
              </w:rPr>
              <w:t>професійної</w:t>
            </w:r>
            <w:proofErr w:type="spellEnd"/>
            <w:r w:rsidRPr="0014224C">
              <w:rPr>
                <w:rFonts w:ascii="Times New Roman" w:eastAsia="Times New Roman" w:hAnsi="Times New Roman" w:cs="Times New Roman"/>
                <w:sz w:val="22"/>
                <w:szCs w:val="22"/>
              </w:rPr>
              <w:t xml:space="preserve"> </w:t>
            </w:r>
            <w:proofErr w:type="spellStart"/>
            <w:r w:rsidRPr="0014224C">
              <w:rPr>
                <w:rFonts w:ascii="Times New Roman" w:eastAsia="Times New Roman" w:hAnsi="Times New Roman" w:cs="Times New Roman"/>
                <w:sz w:val="22"/>
                <w:szCs w:val="22"/>
              </w:rPr>
              <w:t>компетенції</w:t>
            </w:r>
            <w:proofErr w:type="spellEnd"/>
            <w:r w:rsidRPr="0014224C">
              <w:rPr>
                <w:rFonts w:ascii="Times New Roman" w:eastAsia="Times New Roman" w:hAnsi="Times New Roman" w:cs="Times New Roman"/>
                <w:sz w:val="22"/>
                <w:szCs w:val="22"/>
              </w:rPr>
              <w:t xml:space="preserve"> </w:t>
            </w:r>
            <w:proofErr w:type="spellStart"/>
            <w:r w:rsidRPr="0014224C">
              <w:rPr>
                <w:rFonts w:ascii="Times New Roman" w:eastAsia="Times New Roman" w:hAnsi="Times New Roman" w:cs="Times New Roman"/>
                <w:sz w:val="22"/>
                <w:szCs w:val="22"/>
              </w:rPr>
              <w:t>фахівців</w:t>
            </w:r>
            <w:proofErr w:type="spellEnd"/>
            <w:r w:rsidRPr="0014224C">
              <w:rPr>
                <w:rFonts w:ascii="Times New Roman" w:eastAsia="Times New Roman" w:hAnsi="Times New Roman" w:cs="Times New Roman"/>
                <w:sz w:val="22"/>
                <w:szCs w:val="22"/>
              </w:rPr>
              <w:t xml:space="preserve"> </w:t>
            </w:r>
            <w:proofErr w:type="spellStart"/>
            <w:r w:rsidRPr="0014224C">
              <w:rPr>
                <w:rFonts w:ascii="Times New Roman" w:eastAsia="Times New Roman" w:hAnsi="Times New Roman" w:cs="Times New Roman"/>
                <w:sz w:val="22"/>
                <w:szCs w:val="22"/>
              </w:rPr>
              <w:t>Постачальника</w:t>
            </w:r>
            <w:proofErr w:type="spellEnd"/>
            <w:r w:rsidRPr="0014224C">
              <w:rPr>
                <w:rFonts w:ascii="Times New Roman" w:eastAsia="Times New Roman" w:hAnsi="Times New Roman" w:cs="Times New Roman"/>
                <w:sz w:val="22"/>
                <w:szCs w:val="22"/>
              </w:rPr>
              <w:t xml:space="preserve"> </w:t>
            </w:r>
            <w:proofErr w:type="spellStart"/>
            <w:r w:rsidRPr="0014224C">
              <w:rPr>
                <w:rFonts w:ascii="Times New Roman" w:eastAsia="Times New Roman" w:hAnsi="Times New Roman" w:cs="Times New Roman"/>
                <w:sz w:val="22"/>
                <w:szCs w:val="22"/>
              </w:rPr>
              <w:t>послуг</w:t>
            </w:r>
            <w:proofErr w:type="spellEnd"/>
            <w:r w:rsidRPr="0014224C">
              <w:rPr>
                <w:rFonts w:ascii="Times New Roman" w:eastAsia="Times New Roman" w:hAnsi="Times New Roman" w:cs="Times New Roman"/>
                <w:sz w:val="22"/>
                <w:szCs w:val="22"/>
                <w:lang w:val="uk-UA"/>
              </w:rPr>
              <w:t xml:space="preserve"> з навчання англійської мови</w:t>
            </w:r>
            <w:r w:rsidRPr="0014224C">
              <w:rPr>
                <w:rFonts w:ascii="Times New Roman" w:eastAsia="Times New Roman" w:hAnsi="Times New Roman" w:cs="Times New Roman"/>
                <w:sz w:val="22"/>
                <w:szCs w:val="22"/>
              </w:rPr>
              <w:t>.</w:t>
            </w:r>
          </w:p>
        </w:tc>
        <w:tc>
          <w:tcPr>
            <w:tcW w:w="4521" w:type="dxa"/>
          </w:tcPr>
          <w:p w14:paraId="4EED64FF" w14:textId="24CA1F76" w:rsidR="00E25A8C" w:rsidRPr="00B41959" w:rsidRDefault="00E25A8C" w:rsidP="00B41959">
            <w:pPr>
              <w:pStyle w:val="ab"/>
              <w:numPr>
                <w:ilvl w:val="0"/>
                <w:numId w:val="2"/>
              </w:numPr>
              <w:spacing w:before="0" w:after="0"/>
              <w:ind w:left="0" w:firstLine="357"/>
              <w:jc w:val="both"/>
              <w:rPr>
                <w:rFonts w:ascii="Times New Roman" w:hAnsi="Times New Roman" w:cs="Times New Roman"/>
                <w:sz w:val="22"/>
                <w:szCs w:val="22"/>
                <w:lang w:val="uk-UA"/>
              </w:rPr>
            </w:pPr>
            <w:r w:rsidRPr="00B41959">
              <w:rPr>
                <w:rFonts w:ascii="Times New Roman" w:hAnsi="Times New Roman" w:cs="Times New Roman"/>
                <w:sz w:val="22"/>
                <w:szCs w:val="22"/>
                <w:lang w:val="uk-UA"/>
              </w:rPr>
              <w:t>Надати детальні резюме</w:t>
            </w:r>
            <w:r w:rsidR="00F76512" w:rsidRPr="00B41959">
              <w:rPr>
                <w:rFonts w:ascii="Times New Roman" w:hAnsi="Times New Roman" w:cs="Times New Roman"/>
                <w:sz w:val="22"/>
                <w:szCs w:val="22"/>
                <w:lang w:val="uk-UA"/>
              </w:rPr>
              <w:t xml:space="preserve"> </w:t>
            </w:r>
            <w:r w:rsidR="00F76512" w:rsidRPr="00B41959">
              <w:rPr>
                <w:rFonts w:ascii="Times New Roman" w:hAnsi="Times New Roman" w:cs="Times New Roman"/>
                <w:i/>
                <w:iCs/>
                <w:sz w:val="22"/>
                <w:szCs w:val="22"/>
                <w:lang w:val="uk-UA"/>
              </w:rPr>
              <w:t xml:space="preserve">щонайменше </w:t>
            </w:r>
            <w:r w:rsidR="00D44E9C" w:rsidRPr="00B41959">
              <w:rPr>
                <w:rFonts w:ascii="Times New Roman" w:hAnsi="Times New Roman" w:cs="Times New Roman"/>
                <w:i/>
                <w:iCs/>
                <w:sz w:val="22"/>
                <w:szCs w:val="22"/>
                <w:lang w:val="uk-UA"/>
              </w:rPr>
              <w:t xml:space="preserve">на </w:t>
            </w:r>
            <w:r w:rsidR="00F76512" w:rsidRPr="00B41959">
              <w:rPr>
                <w:rFonts w:ascii="Times New Roman" w:hAnsi="Times New Roman" w:cs="Times New Roman"/>
                <w:i/>
                <w:iCs/>
                <w:sz w:val="22"/>
                <w:szCs w:val="22"/>
                <w:lang w:val="uk-UA"/>
              </w:rPr>
              <w:t>трьо</w:t>
            </w:r>
            <w:r w:rsidR="00D44E9C" w:rsidRPr="00B41959">
              <w:rPr>
                <w:rFonts w:ascii="Times New Roman" w:hAnsi="Times New Roman" w:cs="Times New Roman"/>
                <w:i/>
                <w:iCs/>
                <w:sz w:val="22"/>
                <w:szCs w:val="22"/>
                <w:lang w:val="uk-UA"/>
              </w:rPr>
              <w:t>х викладачів</w:t>
            </w:r>
            <w:r w:rsidRPr="00B41959">
              <w:rPr>
                <w:rFonts w:ascii="Times New Roman" w:hAnsi="Times New Roman" w:cs="Times New Roman"/>
                <w:i/>
                <w:iCs/>
                <w:sz w:val="22"/>
                <w:szCs w:val="22"/>
                <w:lang w:val="uk-UA"/>
              </w:rPr>
              <w:t>.</w:t>
            </w:r>
            <w:r w:rsidRPr="00B41959">
              <w:rPr>
                <w:rFonts w:ascii="Times New Roman" w:hAnsi="Times New Roman" w:cs="Times New Roman"/>
                <w:sz w:val="22"/>
                <w:szCs w:val="22"/>
                <w:lang w:val="uk-UA"/>
              </w:rPr>
              <w:t xml:space="preserve"> </w:t>
            </w:r>
          </w:p>
          <w:p w14:paraId="2E57922C" w14:textId="5ABF5B9C" w:rsidR="00F76512" w:rsidRPr="00B41959" w:rsidRDefault="00E25A8C" w:rsidP="00B41959">
            <w:pPr>
              <w:pStyle w:val="ab"/>
              <w:spacing w:before="0" w:after="0"/>
              <w:ind w:firstLine="357"/>
              <w:jc w:val="both"/>
              <w:rPr>
                <w:rFonts w:ascii="Times New Roman" w:hAnsi="Times New Roman" w:cs="Times New Roman"/>
                <w:sz w:val="22"/>
                <w:szCs w:val="22"/>
                <w:lang w:val="uk-UA"/>
              </w:rPr>
            </w:pPr>
            <w:r w:rsidRPr="00B41959">
              <w:rPr>
                <w:rFonts w:ascii="Times New Roman" w:hAnsi="Times New Roman" w:cs="Times New Roman"/>
                <w:sz w:val="22"/>
                <w:szCs w:val="22"/>
                <w:lang w:val="uk-UA"/>
              </w:rPr>
              <w:t>В резюме зазначити інформацію щодо вищої педагогічної освіти у відповідній галузі: викладач англійської мови, лінгвістика</w:t>
            </w:r>
            <w:r w:rsidR="00022FB3" w:rsidRPr="00B41959">
              <w:rPr>
                <w:rFonts w:ascii="Times New Roman" w:hAnsi="Times New Roman" w:cs="Times New Roman"/>
                <w:sz w:val="22"/>
                <w:szCs w:val="22"/>
                <w:lang w:val="uk-UA"/>
              </w:rPr>
              <w:t>, філологія</w:t>
            </w:r>
            <w:r w:rsidRPr="00B41959">
              <w:rPr>
                <w:rFonts w:ascii="Times New Roman" w:hAnsi="Times New Roman" w:cs="Times New Roman"/>
                <w:sz w:val="22"/>
                <w:szCs w:val="22"/>
                <w:lang w:val="uk-UA"/>
              </w:rPr>
              <w:t xml:space="preserve">. </w:t>
            </w:r>
            <w:r w:rsidR="005628E2" w:rsidRPr="00B41959">
              <w:rPr>
                <w:rFonts w:ascii="Times New Roman" w:hAnsi="Times New Roman" w:cs="Times New Roman"/>
                <w:sz w:val="22"/>
                <w:szCs w:val="22"/>
                <w:lang w:val="uk-UA"/>
              </w:rPr>
              <w:t xml:space="preserve">Та підтвердити наявність </w:t>
            </w:r>
            <w:r w:rsidR="00633E4E" w:rsidRPr="00B41959">
              <w:rPr>
                <w:rFonts w:ascii="Times New Roman" w:hAnsi="Times New Roman" w:cs="Times New Roman"/>
                <w:sz w:val="22"/>
                <w:szCs w:val="22"/>
                <w:lang w:val="uk-UA"/>
              </w:rPr>
              <w:t>досвіду викладання</w:t>
            </w:r>
            <w:r w:rsidR="000B367E">
              <w:rPr>
                <w:rFonts w:ascii="Times New Roman" w:hAnsi="Times New Roman" w:cs="Times New Roman"/>
                <w:sz w:val="22"/>
                <w:szCs w:val="22"/>
                <w:lang w:val="uk-UA"/>
              </w:rPr>
              <w:t>: зазначити де і коли був набутий досвід</w:t>
            </w:r>
            <w:r w:rsidR="005960F3" w:rsidRPr="00B41959">
              <w:rPr>
                <w:rFonts w:ascii="Times New Roman" w:hAnsi="Times New Roman" w:cs="Times New Roman"/>
                <w:sz w:val="22"/>
                <w:szCs w:val="22"/>
                <w:lang w:val="uk-UA"/>
              </w:rPr>
              <w:t>.</w:t>
            </w:r>
          </w:p>
          <w:p w14:paraId="6DD79CBC" w14:textId="663E0545" w:rsidR="00F27382" w:rsidRPr="00174403" w:rsidRDefault="00E25A8C" w:rsidP="00B41959">
            <w:pPr>
              <w:pStyle w:val="ab"/>
              <w:numPr>
                <w:ilvl w:val="0"/>
                <w:numId w:val="2"/>
              </w:numPr>
              <w:spacing w:before="0" w:after="0"/>
              <w:ind w:left="0" w:firstLine="357"/>
              <w:jc w:val="both"/>
              <w:rPr>
                <w:rFonts w:ascii="Times New Roman" w:hAnsi="Times New Roman" w:cs="Times New Roman"/>
                <w:sz w:val="22"/>
                <w:szCs w:val="22"/>
                <w:lang w:val="uk-UA"/>
              </w:rPr>
            </w:pPr>
            <w:r w:rsidRPr="00B41959">
              <w:rPr>
                <w:rFonts w:ascii="Times New Roman" w:hAnsi="Times New Roman" w:cs="Times New Roman"/>
                <w:sz w:val="22"/>
                <w:szCs w:val="22"/>
                <w:lang w:val="uk-UA"/>
              </w:rPr>
              <w:t xml:space="preserve">Надати гарантійний лист, що до замовлених послуг будуть долучатися фахівці на яких надано резюме в складі пропозиції Учасника та/або що всі залучені фахівці Учасника будуть відповідати вимогам, які зазначені для резюме; в процесі виконання Договору Замовник має право додатково </w:t>
            </w:r>
            <w:r w:rsidRPr="00B41959">
              <w:rPr>
                <w:rFonts w:ascii="Times New Roman" w:hAnsi="Times New Roman" w:cs="Times New Roman"/>
                <w:sz w:val="22"/>
                <w:szCs w:val="22"/>
                <w:lang w:val="uk-UA"/>
              </w:rPr>
              <w:lastRenderedPageBreak/>
              <w:t>запитати документи, що підтверджують кваліфікаційний рівень та досвід викладача.</w:t>
            </w:r>
          </w:p>
        </w:tc>
      </w:tr>
      <w:tr w:rsidR="007D05C4" w:rsidRPr="00557A29" w14:paraId="3AA97B5D" w14:textId="77777777" w:rsidTr="00EC1C28">
        <w:trPr>
          <w:trHeight w:val="96"/>
        </w:trPr>
        <w:tc>
          <w:tcPr>
            <w:tcW w:w="601" w:type="dxa"/>
          </w:tcPr>
          <w:p w14:paraId="48E25E70" w14:textId="77777777" w:rsidR="007D05C4" w:rsidRPr="00BC13F3" w:rsidRDefault="007D05C4" w:rsidP="00F27382">
            <w:pPr>
              <w:pStyle w:val="ab"/>
              <w:numPr>
                <w:ilvl w:val="0"/>
                <w:numId w:val="4"/>
              </w:numPr>
              <w:spacing w:before="0" w:beforeAutospacing="0" w:after="0" w:afterAutospacing="0"/>
              <w:rPr>
                <w:rFonts w:ascii="Times New Roman" w:eastAsia="Times New Roman" w:hAnsi="Times New Roman" w:cs="Times New Roman"/>
                <w:b/>
                <w:bCs/>
                <w:sz w:val="22"/>
                <w:szCs w:val="22"/>
                <w:lang w:val="uk-UA"/>
              </w:rPr>
            </w:pPr>
          </w:p>
        </w:tc>
        <w:tc>
          <w:tcPr>
            <w:tcW w:w="5040" w:type="dxa"/>
          </w:tcPr>
          <w:p w14:paraId="2F4DBC8A" w14:textId="28CFA9D5" w:rsidR="007D05C4" w:rsidRPr="002145B5" w:rsidRDefault="005F4E4E" w:rsidP="00F27382">
            <w:pPr>
              <w:pStyle w:val="ab"/>
              <w:spacing w:before="0" w:beforeAutospacing="0" w:after="0" w:afterAutospacing="0"/>
              <w:rPr>
                <w:rFonts w:ascii="Times New Roman" w:eastAsia="Times New Roman" w:hAnsi="Times New Roman" w:cs="Times New Roman"/>
                <w:sz w:val="22"/>
                <w:szCs w:val="22"/>
                <w:lang w:val="uk-UA"/>
              </w:rPr>
            </w:pPr>
            <w:r w:rsidRPr="002145B5">
              <w:rPr>
                <w:rFonts w:ascii="Times New Roman" w:eastAsia="Times New Roman" w:hAnsi="Times New Roman" w:cs="Times New Roman"/>
                <w:sz w:val="22"/>
                <w:szCs w:val="22"/>
                <w:lang w:val="uk-UA"/>
              </w:rPr>
              <w:t>Інформація щодо наявності досвіду в Учасника</w:t>
            </w:r>
          </w:p>
        </w:tc>
        <w:tc>
          <w:tcPr>
            <w:tcW w:w="4521" w:type="dxa"/>
          </w:tcPr>
          <w:p w14:paraId="5446C968" w14:textId="6952D098" w:rsidR="0030078D" w:rsidRPr="00B41959" w:rsidRDefault="00174403" w:rsidP="00B41959">
            <w:pPr>
              <w:pStyle w:val="ab"/>
              <w:numPr>
                <w:ilvl w:val="0"/>
                <w:numId w:val="2"/>
              </w:numPr>
              <w:spacing w:before="0" w:after="0"/>
              <w:ind w:left="0" w:firstLine="357"/>
              <w:jc w:val="both"/>
              <w:rPr>
                <w:rFonts w:ascii="Times New Roman" w:hAnsi="Times New Roman" w:cs="Times New Roman"/>
                <w:sz w:val="22"/>
                <w:szCs w:val="22"/>
                <w:lang w:val="uk-UA"/>
              </w:rPr>
            </w:pPr>
            <w:r w:rsidRPr="00B41959">
              <w:rPr>
                <w:rFonts w:ascii="Times New Roman" w:hAnsi="Times New Roman" w:cs="Times New Roman"/>
                <w:sz w:val="22"/>
                <w:szCs w:val="22"/>
                <w:lang w:val="uk-UA"/>
              </w:rPr>
              <w:t>Для підтвердження відповідного досвіду Учасник повинен надати копії  аналогічних договорів та документів, що підтверджують їх виконання (акти наданих послуг), які свідчать про надання послуг з корпоративного навчання іноземних мов</w:t>
            </w:r>
            <w:r w:rsidR="00EA6D25" w:rsidRPr="00B41959">
              <w:rPr>
                <w:rFonts w:ascii="Times New Roman" w:hAnsi="Times New Roman" w:cs="Times New Roman"/>
                <w:sz w:val="22"/>
                <w:szCs w:val="22"/>
                <w:lang w:val="uk-UA"/>
              </w:rPr>
              <w:t xml:space="preserve"> не менше ніж 3-х років.</w:t>
            </w:r>
            <w:r w:rsidR="003B14EA" w:rsidRPr="00B41959">
              <w:rPr>
                <w:rFonts w:ascii="Times New Roman" w:hAnsi="Times New Roman" w:cs="Times New Roman"/>
                <w:sz w:val="22"/>
                <w:szCs w:val="22"/>
                <w:lang w:val="uk-UA"/>
              </w:rPr>
              <w:t xml:space="preserve"> </w:t>
            </w:r>
            <w:r w:rsidR="00C905D3" w:rsidRPr="00B41959">
              <w:rPr>
                <w:rFonts w:ascii="Times New Roman" w:hAnsi="Times New Roman" w:cs="Times New Roman"/>
                <w:sz w:val="22"/>
                <w:szCs w:val="22"/>
                <w:lang w:val="uk-UA"/>
              </w:rPr>
              <w:t>Підтверджувальні документи надати на кожен рік досвіду.</w:t>
            </w:r>
          </w:p>
        </w:tc>
      </w:tr>
    </w:tbl>
    <w:p w14:paraId="40B76103" w14:textId="77777777" w:rsidR="00AF31D8" w:rsidRPr="004E7D16" w:rsidRDefault="00AF31D8" w:rsidP="00AF31D8">
      <w:pPr>
        <w:ind w:firstLine="142"/>
        <w:jc w:val="both"/>
        <w:rPr>
          <w:i/>
          <w:iCs/>
          <w:sz w:val="20"/>
          <w:szCs w:val="20"/>
          <w:lang w:val="uk-UA"/>
        </w:rPr>
      </w:pPr>
      <w:r w:rsidRPr="004E7D16">
        <w:rPr>
          <w:rFonts w:eastAsia="Arial Unicode MS"/>
          <w:i/>
          <w:iCs/>
          <w:sz w:val="20"/>
          <w:szCs w:val="20"/>
          <w:lang w:val="uk-UA"/>
        </w:rPr>
        <w:t xml:space="preserve">*У разі відсутності можливості надати певний документ згідно кваліфікаційних вимог або відповідно до норм чинного законодавства не є обов’язковим складення певного документа, вказаного в </w:t>
      </w:r>
      <w:r>
        <w:rPr>
          <w:rFonts w:eastAsia="Arial Unicode MS"/>
          <w:i/>
          <w:iCs/>
          <w:sz w:val="20"/>
          <w:szCs w:val="20"/>
          <w:lang w:val="uk-UA"/>
        </w:rPr>
        <w:t>Запит</w:t>
      </w:r>
      <w:r w:rsidRPr="004E7D16">
        <w:rPr>
          <w:rFonts w:eastAsia="Arial Unicode MS"/>
          <w:i/>
          <w:iCs/>
          <w:sz w:val="20"/>
          <w:szCs w:val="20"/>
          <w:lang w:val="uk-UA"/>
        </w:rPr>
        <w:t xml:space="preserve">і,  то Учасник надає </w:t>
      </w:r>
      <w:r w:rsidRPr="004E7D16">
        <w:rPr>
          <w:rFonts w:eastAsia="Arial Unicode MS"/>
          <w:i/>
          <w:iCs/>
          <w:sz w:val="20"/>
          <w:szCs w:val="20"/>
          <w:u w:val="single"/>
          <w:lang w:val="uk-UA"/>
        </w:rPr>
        <w:t>лист-роз’яснення в довільній формі</w:t>
      </w:r>
      <w:r>
        <w:rPr>
          <w:rFonts w:eastAsia="Arial Unicode MS"/>
          <w:i/>
          <w:iCs/>
          <w:sz w:val="20"/>
          <w:szCs w:val="20"/>
          <w:u w:val="single"/>
          <w:lang w:val="uk-UA"/>
        </w:rPr>
        <w:t>,</w:t>
      </w:r>
      <w:r w:rsidRPr="004E7D16">
        <w:rPr>
          <w:rFonts w:eastAsia="Arial Unicode MS"/>
          <w:i/>
          <w:iCs/>
          <w:sz w:val="20"/>
          <w:szCs w:val="20"/>
          <w:lang w:val="uk-UA"/>
        </w:rPr>
        <w:t xml:space="preserve"> в якому зазначає законодавчі чи інші підстави ненадання відповідних документів або надання альтернативних документів, що стосуються підтвердження кваліфікаційних вимог.</w:t>
      </w:r>
    </w:p>
    <w:p w14:paraId="6BCBC785" w14:textId="77777777" w:rsidR="0027754D" w:rsidRPr="000F5452" w:rsidRDefault="0027754D" w:rsidP="00B60004">
      <w:pPr>
        <w:pStyle w:val="ab"/>
        <w:spacing w:before="0" w:beforeAutospacing="0" w:after="0" w:afterAutospacing="0"/>
        <w:rPr>
          <w:rFonts w:ascii="Times New Roman" w:hAnsi="Times New Roman" w:cs="Times New Roman"/>
          <w:b/>
          <w:sz w:val="22"/>
          <w:szCs w:val="22"/>
          <w:lang w:val="uk-UA"/>
        </w:rPr>
      </w:pPr>
    </w:p>
    <w:p w14:paraId="03B231CE" w14:textId="4B24E5B6" w:rsidR="00445FAC" w:rsidRPr="0059579F" w:rsidRDefault="00A206D9" w:rsidP="000B2556">
      <w:pPr>
        <w:pStyle w:val="ab"/>
        <w:spacing w:before="0" w:beforeAutospacing="0" w:after="0" w:afterAutospacing="0"/>
        <w:ind w:left="142" w:firstLine="284"/>
        <w:jc w:val="center"/>
        <w:rPr>
          <w:rFonts w:ascii="Times New Roman" w:hAnsi="Times New Roman" w:cs="Times New Roman"/>
          <w:b/>
          <w:bCs/>
          <w:sz w:val="22"/>
          <w:szCs w:val="22"/>
          <w:lang w:val="uk-UA"/>
        </w:rPr>
      </w:pPr>
      <w:r>
        <w:rPr>
          <w:rFonts w:ascii="Times New Roman" w:hAnsi="Times New Roman" w:cs="Times New Roman"/>
          <w:b/>
          <w:bCs/>
          <w:sz w:val="22"/>
          <w:szCs w:val="22"/>
          <w:lang w:val="uk-UA"/>
        </w:rPr>
        <w:t xml:space="preserve"> ІІІ. </w:t>
      </w:r>
      <w:r w:rsidR="00445FAC" w:rsidRPr="0059579F">
        <w:rPr>
          <w:rFonts w:ascii="Times New Roman" w:hAnsi="Times New Roman" w:cs="Times New Roman"/>
          <w:b/>
          <w:bCs/>
          <w:sz w:val="22"/>
          <w:szCs w:val="22"/>
          <w:lang w:val="uk-UA"/>
        </w:rPr>
        <w:t>Інша інформація:</w:t>
      </w:r>
    </w:p>
    <w:p w14:paraId="2D488F61" w14:textId="0F3A0F08" w:rsidR="005C69D8" w:rsidRDefault="00030A88" w:rsidP="005C69D8">
      <w:pPr>
        <w:pStyle w:val="ab"/>
        <w:numPr>
          <w:ilvl w:val="0"/>
          <w:numId w:val="5"/>
        </w:numPr>
        <w:spacing w:before="0" w:beforeAutospacing="0" w:after="0" w:afterAutospacing="0"/>
        <w:ind w:left="0" w:firstLine="357"/>
        <w:contextualSpacing/>
        <w:jc w:val="both"/>
        <w:rPr>
          <w:rFonts w:ascii="Times New Roman" w:hAnsi="Times New Roman" w:cs="Times New Roman"/>
          <w:sz w:val="22"/>
          <w:szCs w:val="22"/>
          <w:lang w:val="uk-UA"/>
        </w:rPr>
      </w:pPr>
      <w:r>
        <w:rPr>
          <w:rFonts w:ascii="Times New Roman" w:hAnsi="Times New Roman" w:cs="Times New Roman"/>
          <w:sz w:val="22"/>
          <w:szCs w:val="22"/>
          <w:lang w:val="uk-UA"/>
        </w:rPr>
        <w:t xml:space="preserve"> </w:t>
      </w:r>
      <w:r w:rsidR="00445FAC" w:rsidRPr="000F5452">
        <w:rPr>
          <w:rFonts w:ascii="Times New Roman" w:hAnsi="Times New Roman" w:cs="Times New Roman"/>
          <w:sz w:val="22"/>
          <w:szCs w:val="22"/>
          <w:lang w:val="uk-UA"/>
        </w:rPr>
        <w:t xml:space="preserve">Валютою </w:t>
      </w:r>
      <w:r w:rsidR="00EF7335">
        <w:rPr>
          <w:rFonts w:ascii="Times New Roman" w:hAnsi="Times New Roman" w:cs="Times New Roman"/>
          <w:sz w:val="22"/>
          <w:szCs w:val="22"/>
          <w:lang w:val="uk-UA"/>
        </w:rPr>
        <w:t>цінової</w:t>
      </w:r>
      <w:r w:rsidR="00445FAC" w:rsidRPr="000F5452">
        <w:rPr>
          <w:rFonts w:ascii="Times New Roman" w:hAnsi="Times New Roman" w:cs="Times New Roman"/>
          <w:sz w:val="22"/>
          <w:szCs w:val="22"/>
          <w:lang w:val="uk-UA"/>
        </w:rPr>
        <w:t xml:space="preserve"> пропозиції </w:t>
      </w:r>
      <w:r w:rsidR="00937C33" w:rsidRPr="00937C33">
        <w:rPr>
          <w:rFonts w:ascii="Times New Roman" w:hAnsi="Times New Roman" w:cs="Times New Roman"/>
          <w:sz w:val="22"/>
          <w:szCs w:val="22"/>
          <w:lang w:val="uk-UA"/>
        </w:rPr>
        <w:t xml:space="preserve">є національна валюта України - гривня. Розрахунки здійснюватимуться у національній валюті України на </w:t>
      </w:r>
      <w:r w:rsidR="000E5FB0">
        <w:rPr>
          <w:rFonts w:ascii="Times New Roman" w:hAnsi="Times New Roman" w:cs="Times New Roman"/>
          <w:sz w:val="22"/>
          <w:szCs w:val="22"/>
          <w:lang w:val="uk-UA"/>
        </w:rPr>
        <w:t xml:space="preserve">банківський </w:t>
      </w:r>
      <w:r w:rsidR="00937C33" w:rsidRPr="00937C33">
        <w:rPr>
          <w:rFonts w:ascii="Times New Roman" w:hAnsi="Times New Roman" w:cs="Times New Roman"/>
          <w:sz w:val="22"/>
          <w:szCs w:val="22"/>
          <w:lang w:val="uk-UA"/>
        </w:rPr>
        <w:t xml:space="preserve">рахунок </w:t>
      </w:r>
      <w:r w:rsidR="007E3EDF">
        <w:rPr>
          <w:rFonts w:ascii="Times New Roman" w:hAnsi="Times New Roman" w:cs="Times New Roman"/>
          <w:sz w:val="22"/>
          <w:szCs w:val="22"/>
          <w:lang w:val="uk-UA"/>
        </w:rPr>
        <w:t>п</w:t>
      </w:r>
      <w:r w:rsidR="00937C33" w:rsidRPr="00937C33">
        <w:rPr>
          <w:rFonts w:ascii="Times New Roman" w:hAnsi="Times New Roman" w:cs="Times New Roman"/>
          <w:sz w:val="22"/>
          <w:szCs w:val="22"/>
          <w:lang w:val="uk-UA"/>
        </w:rPr>
        <w:t>остачальника згідно з Договором про закупівлю</w:t>
      </w:r>
      <w:r w:rsidR="00445FAC" w:rsidRPr="000F5452">
        <w:rPr>
          <w:rFonts w:ascii="Times New Roman" w:hAnsi="Times New Roman" w:cs="Times New Roman"/>
          <w:sz w:val="22"/>
          <w:szCs w:val="22"/>
          <w:lang w:val="uk-UA"/>
        </w:rPr>
        <w:t>.</w:t>
      </w:r>
    </w:p>
    <w:p w14:paraId="34D8E303" w14:textId="4234846C" w:rsidR="005C3846" w:rsidRDefault="005C3846" w:rsidP="005C69D8">
      <w:pPr>
        <w:pStyle w:val="ab"/>
        <w:numPr>
          <w:ilvl w:val="0"/>
          <w:numId w:val="5"/>
        </w:numPr>
        <w:spacing w:before="0" w:beforeAutospacing="0" w:after="0" w:afterAutospacing="0"/>
        <w:ind w:left="0" w:firstLine="357"/>
        <w:contextualSpacing/>
        <w:jc w:val="both"/>
        <w:rPr>
          <w:rFonts w:ascii="Times New Roman" w:hAnsi="Times New Roman" w:cs="Times New Roman"/>
          <w:sz w:val="22"/>
          <w:szCs w:val="22"/>
          <w:lang w:val="uk-UA"/>
        </w:rPr>
      </w:pPr>
      <w:r w:rsidRPr="001C5299">
        <w:rPr>
          <w:rFonts w:ascii="Times New Roman" w:hAnsi="Times New Roman" w:cs="Times New Roman"/>
          <w:sz w:val="22"/>
          <w:szCs w:val="22"/>
          <w:lang w:val="uk-UA"/>
        </w:rPr>
        <w:t>Ціна пропозиції має бути остаточною, та не підлягати будь-яким коригуванням, пов'язаним зі змінами валютних курсів та іншими економічними факторами</w:t>
      </w:r>
      <w:r>
        <w:rPr>
          <w:rFonts w:ascii="Times New Roman" w:hAnsi="Times New Roman" w:cs="Times New Roman"/>
          <w:sz w:val="22"/>
          <w:szCs w:val="22"/>
          <w:lang w:val="uk-UA"/>
        </w:rPr>
        <w:t>.</w:t>
      </w:r>
    </w:p>
    <w:p w14:paraId="497E2EFD" w14:textId="4C984764" w:rsidR="005C69D8" w:rsidRDefault="005C69D8" w:rsidP="005C69D8">
      <w:pPr>
        <w:pStyle w:val="ab"/>
        <w:numPr>
          <w:ilvl w:val="0"/>
          <w:numId w:val="5"/>
        </w:numPr>
        <w:spacing w:before="0" w:beforeAutospacing="0" w:after="0" w:afterAutospacing="0"/>
        <w:ind w:left="0" w:firstLine="357"/>
        <w:contextualSpacing/>
        <w:jc w:val="both"/>
        <w:rPr>
          <w:rFonts w:ascii="Times New Roman" w:hAnsi="Times New Roman" w:cs="Times New Roman"/>
          <w:sz w:val="22"/>
          <w:szCs w:val="22"/>
          <w:lang w:val="uk-UA"/>
        </w:rPr>
      </w:pPr>
      <w:r w:rsidRPr="005C69D8">
        <w:rPr>
          <w:rFonts w:ascii="Times New Roman" w:hAnsi="Times New Roman" w:cs="Times New Roman"/>
          <w:sz w:val="22"/>
          <w:szCs w:val="22"/>
          <w:lang w:val="uk-UA"/>
        </w:rPr>
        <w:t xml:space="preserve">Всі документи, що входять у склад </w:t>
      </w:r>
      <w:r w:rsidR="0014794E">
        <w:rPr>
          <w:rFonts w:ascii="Times New Roman" w:hAnsi="Times New Roman" w:cs="Times New Roman"/>
          <w:sz w:val="22"/>
          <w:szCs w:val="22"/>
          <w:lang w:val="uk-UA"/>
        </w:rPr>
        <w:t>цінової</w:t>
      </w:r>
      <w:r w:rsidRPr="005C69D8">
        <w:rPr>
          <w:rFonts w:ascii="Times New Roman" w:hAnsi="Times New Roman" w:cs="Times New Roman"/>
          <w:sz w:val="22"/>
          <w:szCs w:val="22"/>
          <w:lang w:val="uk-UA"/>
        </w:rPr>
        <w:t xml:space="preserve"> пропозиції Учасника процедури закупівлі, надаються українською мовою.</w:t>
      </w:r>
    </w:p>
    <w:p w14:paraId="3E076FBD" w14:textId="5A849D5F" w:rsidR="00A92621" w:rsidRPr="00A92621" w:rsidRDefault="00B42B1E" w:rsidP="006E349C">
      <w:pPr>
        <w:pStyle w:val="af0"/>
        <w:numPr>
          <w:ilvl w:val="0"/>
          <w:numId w:val="5"/>
        </w:numPr>
        <w:ind w:left="0" w:firstLine="357"/>
        <w:contextualSpacing/>
        <w:jc w:val="both"/>
        <w:textAlignment w:val="baseline"/>
        <w:rPr>
          <w:color w:val="000000"/>
          <w:sz w:val="22"/>
          <w:szCs w:val="22"/>
          <w:lang w:val="uk-UA" w:eastAsia="uk-UA"/>
        </w:rPr>
      </w:pPr>
      <w:r w:rsidRPr="00A92621">
        <w:rPr>
          <w:sz w:val="22"/>
          <w:szCs w:val="22"/>
          <w:lang w:val="uk-UA"/>
        </w:rPr>
        <w:t>Авансові платежі не передбачені. Оплата здійснюється за системою 100% післяплати протягом 5-ти робочих днів по факту завершення надання послуг та підпису акту наданих послуг</w:t>
      </w:r>
      <w:r w:rsidR="00A92621" w:rsidRPr="00A92621">
        <w:rPr>
          <w:sz w:val="22"/>
          <w:szCs w:val="22"/>
          <w:lang w:val="uk-UA"/>
        </w:rPr>
        <w:t>.</w:t>
      </w:r>
      <w:r w:rsidRPr="00A92621">
        <w:rPr>
          <w:sz w:val="22"/>
          <w:szCs w:val="22"/>
          <w:lang w:val="uk-UA"/>
        </w:rPr>
        <w:t xml:space="preserve"> </w:t>
      </w:r>
    </w:p>
    <w:p w14:paraId="68B8F526" w14:textId="2AD810C0" w:rsidR="00E152FF" w:rsidRPr="00A92621" w:rsidRDefault="0062592A" w:rsidP="006E349C">
      <w:pPr>
        <w:pStyle w:val="af0"/>
        <w:numPr>
          <w:ilvl w:val="0"/>
          <w:numId w:val="5"/>
        </w:numPr>
        <w:ind w:left="0" w:firstLine="357"/>
        <w:contextualSpacing/>
        <w:jc w:val="both"/>
        <w:textAlignment w:val="baseline"/>
        <w:rPr>
          <w:color w:val="000000"/>
          <w:sz w:val="22"/>
          <w:szCs w:val="22"/>
          <w:lang w:val="uk-UA" w:eastAsia="uk-UA"/>
        </w:rPr>
      </w:pPr>
      <w:r w:rsidRPr="00A92621">
        <w:rPr>
          <w:color w:val="000000"/>
          <w:sz w:val="22"/>
          <w:szCs w:val="22"/>
          <w:lang w:val="uk-UA" w:eastAsia="uk-UA"/>
        </w:rPr>
        <w:t xml:space="preserve">У разі відмінності пропозиції Учасника  від технічного завдання (Додаток </w:t>
      </w:r>
      <w:r w:rsidR="00462BD8" w:rsidRPr="00A92621">
        <w:rPr>
          <w:color w:val="000000"/>
          <w:sz w:val="22"/>
          <w:szCs w:val="22"/>
          <w:lang w:val="uk-UA" w:eastAsia="uk-UA"/>
        </w:rPr>
        <w:t>1</w:t>
      </w:r>
      <w:r w:rsidRPr="00A92621">
        <w:rPr>
          <w:color w:val="000000"/>
          <w:sz w:val="22"/>
          <w:szCs w:val="22"/>
          <w:lang w:val="uk-UA" w:eastAsia="uk-UA"/>
        </w:rPr>
        <w:t xml:space="preserve">), рішення про допустимість такого відхилення приймається </w:t>
      </w:r>
      <w:r w:rsidR="001B4529" w:rsidRPr="00A92621">
        <w:rPr>
          <w:color w:val="000000"/>
          <w:sz w:val="22"/>
          <w:szCs w:val="22"/>
          <w:lang w:val="uk-UA" w:eastAsia="uk-UA"/>
        </w:rPr>
        <w:t>Замовником</w:t>
      </w:r>
      <w:r w:rsidRPr="00A92621">
        <w:rPr>
          <w:color w:val="000000"/>
          <w:sz w:val="22"/>
          <w:szCs w:val="22"/>
          <w:lang w:val="uk-UA" w:eastAsia="uk-UA"/>
        </w:rPr>
        <w:t xml:space="preserve">. </w:t>
      </w:r>
    </w:p>
    <w:p w14:paraId="08083A71" w14:textId="77777777" w:rsidR="00E152FF" w:rsidRPr="00784F04" w:rsidRDefault="0062592A" w:rsidP="00E152FF">
      <w:pPr>
        <w:pStyle w:val="af0"/>
        <w:numPr>
          <w:ilvl w:val="0"/>
          <w:numId w:val="5"/>
        </w:numPr>
        <w:ind w:left="0" w:firstLine="357"/>
        <w:contextualSpacing/>
        <w:jc w:val="both"/>
        <w:textAlignment w:val="baseline"/>
        <w:rPr>
          <w:color w:val="000000"/>
          <w:sz w:val="22"/>
          <w:szCs w:val="22"/>
          <w:lang w:val="uk-UA" w:eastAsia="uk-UA"/>
        </w:rPr>
      </w:pPr>
      <w:r w:rsidRPr="00E152FF">
        <w:rPr>
          <w:sz w:val="22"/>
          <w:szCs w:val="22"/>
          <w:lang w:val="uk-UA"/>
        </w:rPr>
        <w:t>Замовник залишає за собою право вимагати від Учасників процедури закупівлі додаткові матеріали або інформацію, що підтверджують відповідність окремих положень пропозицій вимогам технічного завдання та юридичної особи як Учасника даної процедури закупівлі.</w:t>
      </w:r>
    </w:p>
    <w:p w14:paraId="0D74630E" w14:textId="62A78745" w:rsidR="00784F04" w:rsidRPr="00E152FF" w:rsidRDefault="00784F04" w:rsidP="00E152FF">
      <w:pPr>
        <w:pStyle w:val="af0"/>
        <w:numPr>
          <w:ilvl w:val="0"/>
          <w:numId w:val="5"/>
        </w:numPr>
        <w:ind w:left="0" w:firstLine="357"/>
        <w:contextualSpacing/>
        <w:jc w:val="both"/>
        <w:textAlignment w:val="baseline"/>
        <w:rPr>
          <w:color w:val="000000"/>
          <w:sz w:val="22"/>
          <w:szCs w:val="22"/>
          <w:lang w:val="uk-UA" w:eastAsia="uk-UA"/>
        </w:rPr>
      </w:pPr>
      <w:proofErr w:type="spellStart"/>
      <w:r w:rsidRPr="00784F04">
        <w:rPr>
          <w:color w:val="000000"/>
          <w:sz w:val="22"/>
          <w:szCs w:val="22"/>
          <w:lang w:eastAsia="uk-UA"/>
        </w:rPr>
        <w:t>Пропозиція</w:t>
      </w:r>
      <w:proofErr w:type="spellEnd"/>
      <w:r w:rsidRPr="00784F04">
        <w:rPr>
          <w:color w:val="000000"/>
          <w:sz w:val="22"/>
          <w:szCs w:val="22"/>
          <w:lang w:eastAsia="uk-UA"/>
        </w:rPr>
        <w:t xml:space="preserve">, подана </w:t>
      </w:r>
      <w:proofErr w:type="spellStart"/>
      <w:r w:rsidRPr="00784F04">
        <w:rPr>
          <w:color w:val="000000"/>
          <w:sz w:val="22"/>
          <w:szCs w:val="22"/>
          <w:lang w:eastAsia="uk-UA"/>
        </w:rPr>
        <w:t>Учасником</w:t>
      </w:r>
      <w:proofErr w:type="spellEnd"/>
      <w:r w:rsidRPr="00784F04">
        <w:rPr>
          <w:color w:val="000000"/>
          <w:sz w:val="22"/>
          <w:szCs w:val="22"/>
          <w:lang w:eastAsia="uk-UA"/>
        </w:rPr>
        <w:t xml:space="preserve">, автоматично </w:t>
      </w:r>
      <w:proofErr w:type="spellStart"/>
      <w:r w:rsidRPr="00784F04">
        <w:rPr>
          <w:color w:val="000000"/>
          <w:sz w:val="22"/>
          <w:szCs w:val="22"/>
          <w:lang w:eastAsia="uk-UA"/>
        </w:rPr>
        <w:t>вважається</w:t>
      </w:r>
      <w:proofErr w:type="spellEnd"/>
      <w:r w:rsidRPr="00784F04">
        <w:rPr>
          <w:color w:val="000000"/>
          <w:sz w:val="22"/>
          <w:szCs w:val="22"/>
          <w:lang w:eastAsia="uk-UA"/>
        </w:rPr>
        <w:t xml:space="preserve"> чинною у </w:t>
      </w:r>
      <w:proofErr w:type="spellStart"/>
      <w:r w:rsidRPr="00784F04">
        <w:rPr>
          <w:color w:val="000000"/>
          <w:sz w:val="22"/>
          <w:szCs w:val="22"/>
          <w:lang w:eastAsia="uk-UA"/>
        </w:rPr>
        <w:t>разі</w:t>
      </w:r>
      <w:proofErr w:type="spellEnd"/>
      <w:r w:rsidRPr="00784F04">
        <w:rPr>
          <w:color w:val="000000"/>
          <w:sz w:val="22"/>
          <w:szCs w:val="22"/>
          <w:lang w:eastAsia="uk-UA"/>
        </w:rPr>
        <w:t xml:space="preserve"> </w:t>
      </w:r>
      <w:proofErr w:type="spellStart"/>
      <w:r w:rsidRPr="00784F04">
        <w:rPr>
          <w:color w:val="000000"/>
          <w:sz w:val="22"/>
          <w:szCs w:val="22"/>
          <w:lang w:eastAsia="uk-UA"/>
        </w:rPr>
        <w:t>продовження</w:t>
      </w:r>
      <w:proofErr w:type="spellEnd"/>
      <w:r w:rsidRPr="00784F04">
        <w:rPr>
          <w:color w:val="000000"/>
          <w:sz w:val="22"/>
          <w:szCs w:val="22"/>
          <w:lang w:eastAsia="uk-UA"/>
        </w:rPr>
        <w:t xml:space="preserve"> </w:t>
      </w:r>
      <w:proofErr w:type="spellStart"/>
      <w:r w:rsidRPr="00784F04">
        <w:rPr>
          <w:color w:val="000000"/>
          <w:sz w:val="22"/>
          <w:szCs w:val="22"/>
          <w:lang w:eastAsia="uk-UA"/>
        </w:rPr>
        <w:t>публікації</w:t>
      </w:r>
      <w:proofErr w:type="spellEnd"/>
      <w:r w:rsidRPr="00784F04">
        <w:rPr>
          <w:color w:val="000000"/>
          <w:sz w:val="22"/>
          <w:szCs w:val="22"/>
          <w:lang w:eastAsia="uk-UA"/>
        </w:rPr>
        <w:t xml:space="preserve"> </w:t>
      </w:r>
      <w:proofErr w:type="spellStart"/>
      <w:r w:rsidRPr="00784F04">
        <w:rPr>
          <w:color w:val="000000"/>
          <w:sz w:val="22"/>
          <w:szCs w:val="22"/>
          <w:lang w:eastAsia="uk-UA"/>
        </w:rPr>
        <w:t>Запиту</w:t>
      </w:r>
      <w:proofErr w:type="spellEnd"/>
      <w:r w:rsidRPr="00784F04">
        <w:rPr>
          <w:color w:val="000000"/>
          <w:sz w:val="22"/>
          <w:szCs w:val="22"/>
          <w:lang w:eastAsia="uk-UA"/>
        </w:rPr>
        <w:t xml:space="preserve"> </w:t>
      </w:r>
      <w:proofErr w:type="spellStart"/>
      <w:r w:rsidRPr="00784F04">
        <w:rPr>
          <w:color w:val="000000"/>
          <w:sz w:val="22"/>
          <w:szCs w:val="22"/>
          <w:lang w:eastAsia="uk-UA"/>
        </w:rPr>
        <w:t>цінових</w:t>
      </w:r>
      <w:proofErr w:type="spellEnd"/>
      <w:r w:rsidRPr="00784F04">
        <w:rPr>
          <w:color w:val="000000"/>
          <w:sz w:val="22"/>
          <w:szCs w:val="22"/>
          <w:lang w:eastAsia="uk-UA"/>
        </w:rPr>
        <w:t xml:space="preserve"> </w:t>
      </w:r>
      <w:proofErr w:type="spellStart"/>
      <w:r w:rsidRPr="00784F04">
        <w:rPr>
          <w:color w:val="000000"/>
          <w:sz w:val="22"/>
          <w:szCs w:val="22"/>
          <w:lang w:eastAsia="uk-UA"/>
        </w:rPr>
        <w:t>пропозицій</w:t>
      </w:r>
      <w:proofErr w:type="spellEnd"/>
      <w:r w:rsidRPr="00784F04">
        <w:rPr>
          <w:color w:val="000000"/>
          <w:sz w:val="22"/>
          <w:szCs w:val="22"/>
          <w:lang w:eastAsia="uk-UA"/>
        </w:rPr>
        <w:t xml:space="preserve">, </w:t>
      </w:r>
      <w:proofErr w:type="spellStart"/>
      <w:r w:rsidRPr="00784F04">
        <w:rPr>
          <w:color w:val="000000"/>
          <w:sz w:val="22"/>
          <w:szCs w:val="22"/>
          <w:lang w:eastAsia="uk-UA"/>
        </w:rPr>
        <w:t>якщо</w:t>
      </w:r>
      <w:proofErr w:type="spellEnd"/>
      <w:r w:rsidRPr="00784F04">
        <w:rPr>
          <w:color w:val="000000"/>
          <w:sz w:val="22"/>
          <w:szCs w:val="22"/>
          <w:lang w:eastAsia="uk-UA"/>
        </w:rPr>
        <w:t xml:space="preserve"> </w:t>
      </w:r>
      <w:proofErr w:type="spellStart"/>
      <w:r w:rsidRPr="00784F04">
        <w:rPr>
          <w:color w:val="000000"/>
          <w:sz w:val="22"/>
          <w:szCs w:val="22"/>
          <w:lang w:eastAsia="uk-UA"/>
        </w:rPr>
        <w:t>Учасник</w:t>
      </w:r>
      <w:proofErr w:type="spellEnd"/>
      <w:r w:rsidRPr="00784F04">
        <w:rPr>
          <w:color w:val="000000"/>
          <w:sz w:val="22"/>
          <w:szCs w:val="22"/>
          <w:lang w:eastAsia="uk-UA"/>
        </w:rPr>
        <w:t xml:space="preserve"> не </w:t>
      </w:r>
      <w:proofErr w:type="spellStart"/>
      <w:r w:rsidRPr="00784F04">
        <w:rPr>
          <w:color w:val="000000"/>
          <w:sz w:val="22"/>
          <w:szCs w:val="22"/>
          <w:lang w:eastAsia="uk-UA"/>
        </w:rPr>
        <w:t>надіслав</w:t>
      </w:r>
      <w:proofErr w:type="spellEnd"/>
      <w:r w:rsidRPr="00784F04">
        <w:rPr>
          <w:color w:val="000000"/>
          <w:sz w:val="22"/>
          <w:szCs w:val="22"/>
          <w:lang w:eastAsia="uk-UA"/>
        </w:rPr>
        <w:t xml:space="preserve"> </w:t>
      </w:r>
      <w:proofErr w:type="spellStart"/>
      <w:r w:rsidRPr="00784F04">
        <w:rPr>
          <w:color w:val="000000"/>
          <w:sz w:val="22"/>
          <w:szCs w:val="22"/>
          <w:lang w:eastAsia="uk-UA"/>
        </w:rPr>
        <w:t>оновлену</w:t>
      </w:r>
      <w:proofErr w:type="spellEnd"/>
      <w:r w:rsidRPr="00784F04">
        <w:rPr>
          <w:color w:val="000000"/>
          <w:sz w:val="22"/>
          <w:szCs w:val="22"/>
          <w:lang w:eastAsia="uk-UA"/>
        </w:rPr>
        <w:t xml:space="preserve"> </w:t>
      </w:r>
      <w:proofErr w:type="spellStart"/>
      <w:r w:rsidRPr="00784F04">
        <w:rPr>
          <w:color w:val="000000"/>
          <w:sz w:val="22"/>
          <w:szCs w:val="22"/>
          <w:lang w:eastAsia="uk-UA"/>
        </w:rPr>
        <w:t>пропозицію</w:t>
      </w:r>
      <w:proofErr w:type="spellEnd"/>
      <w:r w:rsidR="0001174B">
        <w:rPr>
          <w:color w:val="000000"/>
          <w:sz w:val="22"/>
          <w:szCs w:val="22"/>
          <w:lang w:val="uk-UA" w:eastAsia="uk-UA"/>
        </w:rPr>
        <w:t>.</w:t>
      </w:r>
    </w:p>
    <w:p w14:paraId="75131754" w14:textId="77777777" w:rsidR="00F03751" w:rsidRPr="000F5452" w:rsidRDefault="00F03751" w:rsidP="00F03751">
      <w:pPr>
        <w:ind w:left="357"/>
        <w:contextualSpacing/>
        <w:jc w:val="both"/>
        <w:rPr>
          <w:sz w:val="22"/>
          <w:szCs w:val="22"/>
          <w:lang w:val="uk-UA"/>
        </w:rPr>
      </w:pPr>
    </w:p>
    <w:p w14:paraId="7872DB76" w14:textId="618D43FE" w:rsidR="00E0693B" w:rsidRPr="000F5452" w:rsidRDefault="00A206D9" w:rsidP="00F03751">
      <w:pPr>
        <w:pStyle w:val="ab"/>
        <w:spacing w:before="0" w:beforeAutospacing="0" w:after="0" w:afterAutospacing="0"/>
        <w:ind w:left="142" w:firstLine="284"/>
        <w:contextualSpacing/>
        <w:jc w:val="center"/>
        <w:rPr>
          <w:rFonts w:ascii="Times New Roman" w:hAnsi="Times New Roman" w:cs="Times New Roman"/>
          <w:b/>
          <w:sz w:val="22"/>
          <w:szCs w:val="22"/>
          <w:lang w:val="uk-UA"/>
        </w:rPr>
      </w:pPr>
      <w:r>
        <w:rPr>
          <w:rFonts w:ascii="Times New Roman" w:hAnsi="Times New Roman" w:cs="Times New Roman"/>
          <w:b/>
          <w:bCs/>
          <w:sz w:val="22"/>
          <w:szCs w:val="22"/>
          <w:lang w:val="uk-UA"/>
        </w:rPr>
        <w:t xml:space="preserve"> </w:t>
      </w:r>
      <w:r>
        <w:rPr>
          <w:rFonts w:ascii="Times New Roman" w:hAnsi="Times New Roman" w:cs="Times New Roman"/>
          <w:b/>
          <w:bCs/>
          <w:sz w:val="22"/>
          <w:szCs w:val="22"/>
          <w:lang w:val="en-US"/>
        </w:rPr>
        <w:t>IV</w:t>
      </w:r>
      <w:r w:rsidRPr="00370791">
        <w:rPr>
          <w:rFonts w:ascii="Times New Roman" w:hAnsi="Times New Roman" w:cs="Times New Roman"/>
          <w:b/>
          <w:bCs/>
          <w:sz w:val="22"/>
          <w:szCs w:val="22"/>
        </w:rPr>
        <w:t xml:space="preserve">. </w:t>
      </w:r>
      <w:r w:rsidR="00203564" w:rsidRPr="000F5452">
        <w:rPr>
          <w:rFonts w:ascii="Times New Roman" w:hAnsi="Times New Roman" w:cs="Times New Roman"/>
          <w:b/>
          <w:sz w:val="22"/>
          <w:szCs w:val="22"/>
          <w:lang w:val="uk-UA"/>
        </w:rPr>
        <w:t>Склад пропозиції:</w:t>
      </w:r>
    </w:p>
    <w:p w14:paraId="4FDCC6F7" w14:textId="744ACD7D" w:rsidR="00EA30FA" w:rsidRDefault="00EA30FA" w:rsidP="00EA30FA">
      <w:pPr>
        <w:numPr>
          <w:ilvl w:val="0"/>
          <w:numId w:val="10"/>
        </w:numPr>
        <w:ind w:left="0" w:firstLine="357"/>
        <w:contextualSpacing/>
        <w:jc w:val="both"/>
        <w:rPr>
          <w:sz w:val="22"/>
          <w:szCs w:val="22"/>
          <w:lang w:val="uk-UA"/>
        </w:rPr>
      </w:pPr>
      <w:r>
        <w:rPr>
          <w:sz w:val="22"/>
          <w:szCs w:val="22"/>
          <w:lang w:val="uk-UA"/>
        </w:rPr>
        <w:t>Ц</w:t>
      </w:r>
      <w:r w:rsidRPr="005F47C8">
        <w:rPr>
          <w:sz w:val="22"/>
          <w:szCs w:val="22"/>
          <w:lang w:val="uk-UA"/>
        </w:rPr>
        <w:t xml:space="preserve">інова пропозиції у формі Додатку </w:t>
      </w:r>
      <w:r w:rsidR="0086535C">
        <w:rPr>
          <w:sz w:val="22"/>
          <w:szCs w:val="22"/>
          <w:lang w:val="uk-UA"/>
        </w:rPr>
        <w:t>2</w:t>
      </w:r>
      <w:r w:rsidRPr="005F47C8">
        <w:rPr>
          <w:sz w:val="22"/>
          <w:szCs w:val="22"/>
          <w:lang w:val="uk-UA"/>
        </w:rPr>
        <w:t xml:space="preserve"> до цього </w:t>
      </w:r>
      <w:r>
        <w:rPr>
          <w:sz w:val="22"/>
          <w:szCs w:val="22"/>
          <w:lang w:val="uk-UA"/>
        </w:rPr>
        <w:t>З</w:t>
      </w:r>
      <w:r w:rsidRPr="005F47C8">
        <w:rPr>
          <w:sz w:val="22"/>
          <w:szCs w:val="22"/>
          <w:lang w:val="uk-UA"/>
        </w:rPr>
        <w:t>апиту;</w:t>
      </w:r>
    </w:p>
    <w:p w14:paraId="68E6E08B" w14:textId="74BA210E" w:rsidR="00B42B1E" w:rsidRDefault="00B42B1E" w:rsidP="00EA30FA">
      <w:pPr>
        <w:numPr>
          <w:ilvl w:val="0"/>
          <w:numId w:val="10"/>
        </w:numPr>
        <w:ind w:left="0" w:firstLine="357"/>
        <w:contextualSpacing/>
        <w:jc w:val="both"/>
        <w:rPr>
          <w:sz w:val="22"/>
          <w:szCs w:val="22"/>
          <w:lang w:val="uk-UA"/>
        </w:rPr>
      </w:pPr>
      <w:r>
        <w:rPr>
          <w:sz w:val="22"/>
          <w:szCs w:val="22"/>
          <w:lang w:val="uk-UA"/>
        </w:rPr>
        <w:t xml:space="preserve">Технічне завдання у формі </w:t>
      </w:r>
      <w:r w:rsidRPr="00880708">
        <w:rPr>
          <w:sz w:val="22"/>
          <w:szCs w:val="22"/>
          <w:lang w:val="uk-UA"/>
        </w:rPr>
        <w:t>Додатку №</w:t>
      </w:r>
      <w:r w:rsidR="0086535C" w:rsidRPr="00880708">
        <w:rPr>
          <w:sz w:val="22"/>
          <w:szCs w:val="22"/>
          <w:lang w:val="uk-UA"/>
        </w:rPr>
        <w:t>1</w:t>
      </w:r>
      <w:r w:rsidRPr="00880708">
        <w:rPr>
          <w:sz w:val="22"/>
          <w:szCs w:val="22"/>
          <w:lang w:val="uk-UA"/>
        </w:rPr>
        <w:t xml:space="preserve">  до цього</w:t>
      </w:r>
      <w:r>
        <w:rPr>
          <w:sz w:val="22"/>
          <w:szCs w:val="22"/>
          <w:lang w:val="uk-UA"/>
        </w:rPr>
        <w:t xml:space="preserve"> Запиту;</w:t>
      </w:r>
    </w:p>
    <w:p w14:paraId="63C9E378" w14:textId="46E8D821" w:rsidR="00EA30FA" w:rsidRPr="00C84108" w:rsidRDefault="00EA30FA" w:rsidP="00EA30FA">
      <w:pPr>
        <w:numPr>
          <w:ilvl w:val="0"/>
          <w:numId w:val="10"/>
        </w:numPr>
        <w:ind w:left="0" w:firstLine="357"/>
        <w:rPr>
          <w:sz w:val="22"/>
          <w:szCs w:val="22"/>
          <w:lang w:val="uk-UA"/>
        </w:rPr>
      </w:pPr>
      <w:r>
        <w:rPr>
          <w:sz w:val="22"/>
          <w:szCs w:val="22"/>
          <w:lang w:val="uk-UA"/>
        </w:rPr>
        <w:t xml:space="preserve"> </w:t>
      </w:r>
      <w:r w:rsidRPr="00C84108">
        <w:rPr>
          <w:sz w:val="22"/>
          <w:szCs w:val="22"/>
          <w:lang w:val="uk-UA"/>
        </w:rPr>
        <w:t xml:space="preserve">Документи, які підтверджують відповідність технічним та кваліфікаційним вимогам відповідно до </w:t>
      </w:r>
      <w:r w:rsidR="004E63E5" w:rsidRPr="004E63E5">
        <w:rPr>
          <w:b/>
          <w:bCs/>
          <w:sz w:val="22"/>
          <w:szCs w:val="22"/>
          <w:lang w:val="uk-UA"/>
        </w:rPr>
        <w:t>РОЗДІЛ</w:t>
      </w:r>
      <w:r w:rsidRPr="004E63E5">
        <w:rPr>
          <w:b/>
          <w:bCs/>
          <w:sz w:val="22"/>
          <w:szCs w:val="22"/>
          <w:lang w:val="uk-UA"/>
        </w:rPr>
        <w:t>У</w:t>
      </w:r>
      <w:r w:rsidRPr="00C84108">
        <w:rPr>
          <w:b/>
          <w:bCs/>
          <w:sz w:val="22"/>
          <w:szCs w:val="22"/>
          <w:lang w:val="uk-UA"/>
        </w:rPr>
        <w:t xml:space="preserve"> II</w:t>
      </w:r>
      <w:r w:rsidRPr="00C84108">
        <w:rPr>
          <w:sz w:val="22"/>
          <w:szCs w:val="22"/>
          <w:lang w:val="uk-UA"/>
        </w:rPr>
        <w:t xml:space="preserve"> </w:t>
      </w:r>
      <w:r w:rsidR="004E63E5">
        <w:rPr>
          <w:sz w:val="22"/>
          <w:szCs w:val="22"/>
          <w:lang w:val="uk-UA"/>
        </w:rPr>
        <w:t xml:space="preserve">цього </w:t>
      </w:r>
      <w:r w:rsidRPr="00C84108">
        <w:rPr>
          <w:sz w:val="22"/>
          <w:szCs w:val="22"/>
          <w:lang w:val="uk-UA"/>
        </w:rPr>
        <w:t xml:space="preserve">Запиту (Кваліфікаційні вимоги до Учасника); </w:t>
      </w:r>
    </w:p>
    <w:p w14:paraId="53286875" w14:textId="42631272" w:rsidR="00EA30FA" w:rsidRPr="00C84108" w:rsidRDefault="00EA30FA" w:rsidP="00EA30FA">
      <w:pPr>
        <w:numPr>
          <w:ilvl w:val="0"/>
          <w:numId w:val="10"/>
        </w:numPr>
        <w:ind w:left="0" w:firstLine="357"/>
        <w:contextualSpacing/>
        <w:jc w:val="both"/>
        <w:rPr>
          <w:sz w:val="22"/>
          <w:szCs w:val="22"/>
          <w:lang w:val="uk-UA"/>
        </w:rPr>
      </w:pPr>
      <w:r w:rsidRPr="00C84108">
        <w:rPr>
          <w:sz w:val="22"/>
          <w:szCs w:val="22"/>
          <w:lang w:val="uk-UA"/>
        </w:rPr>
        <w:t xml:space="preserve">Також, можливо, додати до Вашої </w:t>
      </w:r>
      <w:r w:rsidR="001B4529" w:rsidRPr="00C84108">
        <w:rPr>
          <w:sz w:val="22"/>
          <w:szCs w:val="22"/>
          <w:lang w:val="uk-UA"/>
        </w:rPr>
        <w:t>цінової</w:t>
      </w:r>
      <w:r w:rsidRPr="00C84108">
        <w:rPr>
          <w:sz w:val="22"/>
          <w:szCs w:val="22"/>
          <w:lang w:val="uk-UA"/>
        </w:rPr>
        <w:t xml:space="preserve"> пропозиції будь-які інші документи, що, на Вашу  думку, можуть бути корисними для оцінки пропозиції (наприклад, рекомендаційні  листи, тощо).</w:t>
      </w:r>
    </w:p>
    <w:p w14:paraId="4CB1DB9F" w14:textId="77777777" w:rsidR="00F03751" w:rsidRPr="00C84108" w:rsidRDefault="00F03751" w:rsidP="00F03751">
      <w:pPr>
        <w:contextualSpacing/>
        <w:jc w:val="both"/>
        <w:rPr>
          <w:sz w:val="22"/>
          <w:szCs w:val="22"/>
          <w:lang w:val="uk-UA"/>
        </w:rPr>
      </w:pPr>
    </w:p>
    <w:p w14:paraId="5E433C13" w14:textId="1DC11EB2" w:rsidR="00F03751" w:rsidRPr="001A78D1" w:rsidRDefault="4090B5BD" w:rsidP="4090B5BD">
      <w:pPr>
        <w:ind w:firstLine="357"/>
        <w:jc w:val="both"/>
        <w:textAlignment w:val="baseline"/>
        <w:rPr>
          <w:sz w:val="22"/>
          <w:szCs w:val="22"/>
          <w:lang w:eastAsia="uk-UA"/>
        </w:rPr>
      </w:pPr>
      <w:proofErr w:type="spellStart"/>
      <w:r w:rsidRPr="001A78D1">
        <w:rPr>
          <w:color w:val="000000" w:themeColor="text1"/>
          <w:sz w:val="22"/>
          <w:szCs w:val="22"/>
          <w:lang w:eastAsia="uk-UA"/>
        </w:rPr>
        <w:t>Запитання</w:t>
      </w:r>
      <w:proofErr w:type="spellEnd"/>
      <w:r w:rsidRPr="001A78D1">
        <w:rPr>
          <w:color w:val="000000" w:themeColor="text1"/>
          <w:sz w:val="22"/>
          <w:szCs w:val="22"/>
          <w:lang w:eastAsia="uk-UA"/>
        </w:rPr>
        <w:t xml:space="preserve"> </w:t>
      </w:r>
      <w:proofErr w:type="spellStart"/>
      <w:r w:rsidRPr="001A78D1">
        <w:rPr>
          <w:color w:val="000000" w:themeColor="text1"/>
          <w:sz w:val="22"/>
          <w:szCs w:val="22"/>
          <w:lang w:eastAsia="uk-UA"/>
        </w:rPr>
        <w:t>щодо</w:t>
      </w:r>
      <w:proofErr w:type="spellEnd"/>
      <w:r w:rsidRPr="001A78D1">
        <w:rPr>
          <w:color w:val="000000" w:themeColor="text1"/>
          <w:sz w:val="22"/>
          <w:szCs w:val="22"/>
          <w:lang w:eastAsia="uk-UA"/>
        </w:rPr>
        <w:t xml:space="preserve"> </w:t>
      </w:r>
      <w:proofErr w:type="spellStart"/>
      <w:r w:rsidRPr="001A78D1">
        <w:rPr>
          <w:color w:val="000000" w:themeColor="text1"/>
          <w:sz w:val="22"/>
          <w:szCs w:val="22"/>
          <w:lang w:eastAsia="uk-UA"/>
        </w:rPr>
        <w:t>цінової</w:t>
      </w:r>
      <w:proofErr w:type="spellEnd"/>
      <w:r w:rsidRPr="001A78D1">
        <w:rPr>
          <w:color w:val="000000" w:themeColor="text1"/>
          <w:sz w:val="22"/>
          <w:szCs w:val="22"/>
          <w:lang w:eastAsia="uk-UA"/>
        </w:rPr>
        <w:t xml:space="preserve"> </w:t>
      </w:r>
      <w:proofErr w:type="spellStart"/>
      <w:r w:rsidRPr="001A78D1">
        <w:rPr>
          <w:color w:val="000000" w:themeColor="text1"/>
          <w:sz w:val="22"/>
          <w:szCs w:val="22"/>
          <w:lang w:eastAsia="uk-UA"/>
        </w:rPr>
        <w:t>пропозиції</w:t>
      </w:r>
      <w:proofErr w:type="spellEnd"/>
      <w:r w:rsidRPr="001A78D1">
        <w:rPr>
          <w:color w:val="000000" w:themeColor="text1"/>
          <w:sz w:val="22"/>
          <w:szCs w:val="22"/>
          <w:lang w:eastAsia="uk-UA"/>
        </w:rPr>
        <w:t xml:space="preserve"> </w:t>
      </w:r>
      <w:proofErr w:type="spellStart"/>
      <w:r w:rsidRPr="001A78D1">
        <w:rPr>
          <w:color w:val="000000" w:themeColor="text1"/>
          <w:sz w:val="22"/>
          <w:szCs w:val="22"/>
          <w:lang w:eastAsia="uk-UA"/>
        </w:rPr>
        <w:t>надсилайте</w:t>
      </w:r>
      <w:proofErr w:type="spellEnd"/>
      <w:r w:rsidRPr="001A78D1">
        <w:rPr>
          <w:color w:val="000000" w:themeColor="text1"/>
          <w:sz w:val="22"/>
          <w:szCs w:val="22"/>
          <w:lang w:eastAsia="uk-UA"/>
        </w:rPr>
        <w:t xml:space="preserve"> на </w:t>
      </w:r>
      <w:proofErr w:type="spellStart"/>
      <w:r w:rsidRPr="001A78D1">
        <w:rPr>
          <w:color w:val="000000" w:themeColor="text1"/>
          <w:sz w:val="22"/>
          <w:szCs w:val="22"/>
          <w:lang w:eastAsia="uk-UA"/>
        </w:rPr>
        <w:t>електронну</w:t>
      </w:r>
      <w:proofErr w:type="spellEnd"/>
      <w:r w:rsidRPr="001A78D1">
        <w:rPr>
          <w:color w:val="000000" w:themeColor="text1"/>
          <w:sz w:val="22"/>
          <w:szCs w:val="22"/>
          <w:lang w:eastAsia="uk-UA"/>
        </w:rPr>
        <w:t xml:space="preserve"> </w:t>
      </w:r>
      <w:proofErr w:type="spellStart"/>
      <w:r w:rsidRPr="001A78D1">
        <w:rPr>
          <w:color w:val="000000" w:themeColor="text1"/>
          <w:sz w:val="22"/>
          <w:szCs w:val="22"/>
          <w:lang w:eastAsia="uk-UA"/>
        </w:rPr>
        <w:t>пошту</w:t>
      </w:r>
      <w:proofErr w:type="spellEnd"/>
      <w:r w:rsidRPr="001A78D1">
        <w:rPr>
          <w:color w:val="000000" w:themeColor="text1"/>
          <w:sz w:val="22"/>
          <w:szCs w:val="22"/>
          <w:lang w:eastAsia="uk-UA"/>
        </w:rPr>
        <w:t xml:space="preserve">: </w:t>
      </w:r>
      <w:hyperlink r:id="rId11">
        <w:r w:rsidRPr="001A78D1">
          <w:rPr>
            <w:rStyle w:val="ac"/>
            <w:sz w:val="22"/>
            <w:szCs w:val="22"/>
            <w:lang w:eastAsia="uk-UA"/>
          </w:rPr>
          <w:t>tender@redcross.org.ua</w:t>
        </w:r>
      </w:hyperlink>
      <w:r w:rsidRPr="001A78D1">
        <w:rPr>
          <w:color w:val="000000" w:themeColor="text1"/>
          <w:sz w:val="22"/>
          <w:szCs w:val="22"/>
          <w:lang w:eastAsia="uk-UA"/>
        </w:rPr>
        <w:t xml:space="preserve"> до  </w:t>
      </w:r>
      <w:r w:rsidR="00116846" w:rsidRPr="001A78D1">
        <w:rPr>
          <w:color w:val="000000" w:themeColor="text1"/>
          <w:sz w:val="22"/>
          <w:szCs w:val="22"/>
          <w:lang w:val="uk-UA" w:eastAsia="uk-UA"/>
        </w:rPr>
        <w:t>24</w:t>
      </w:r>
      <w:r w:rsidRPr="001A78D1">
        <w:rPr>
          <w:color w:val="000000" w:themeColor="text1"/>
          <w:sz w:val="22"/>
          <w:szCs w:val="22"/>
          <w:lang w:eastAsia="uk-UA"/>
        </w:rPr>
        <w:t>.</w:t>
      </w:r>
      <w:r w:rsidR="00116846" w:rsidRPr="001A78D1">
        <w:rPr>
          <w:color w:val="000000" w:themeColor="text1"/>
          <w:sz w:val="22"/>
          <w:szCs w:val="22"/>
          <w:lang w:val="uk-UA" w:eastAsia="uk-UA"/>
        </w:rPr>
        <w:t>07</w:t>
      </w:r>
      <w:r w:rsidRPr="001A78D1">
        <w:rPr>
          <w:color w:val="000000" w:themeColor="text1"/>
          <w:sz w:val="22"/>
          <w:szCs w:val="22"/>
          <w:lang w:eastAsia="uk-UA"/>
        </w:rPr>
        <w:t>.202</w:t>
      </w:r>
      <w:r w:rsidR="00116846" w:rsidRPr="001A78D1">
        <w:rPr>
          <w:color w:val="000000" w:themeColor="text1"/>
          <w:sz w:val="22"/>
          <w:szCs w:val="22"/>
          <w:lang w:val="uk-UA" w:eastAsia="uk-UA"/>
        </w:rPr>
        <w:t xml:space="preserve">6 </w:t>
      </w:r>
      <w:r w:rsidRPr="001A78D1">
        <w:rPr>
          <w:color w:val="000000" w:themeColor="text1"/>
          <w:sz w:val="22"/>
          <w:szCs w:val="22"/>
          <w:lang w:eastAsia="uk-UA"/>
        </w:rPr>
        <w:t>р</w:t>
      </w:r>
      <w:r w:rsidRPr="001A78D1">
        <w:rPr>
          <w:b/>
          <w:bCs/>
          <w:color w:val="000000" w:themeColor="text1"/>
          <w:sz w:val="22"/>
          <w:szCs w:val="22"/>
          <w:lang w:eastAsia="uk-UA"/>
        </w:rPr>
        <w:t>.</w:t>
      </w:r>
      <w:r w:rsidRPr="001A78D1">
        <w:rPr>
          <w:color w:val="000000" w:themeColor="text1"/>
          <w:sz w:val="22"/>
          <w:szCs w:val="22"/>
          <w:lang w:eastAsia="uk-UA"/>
        </w:rPr>
        <w:t> </w:t>
      </w:r>
    </w:p>
    <w:p w14:paraId="54649286" w14:textId="77777777" w:rsidR="00D26CFC" w:rsidRPr="001A78D1" w:rsidRDefault="00D26CFC" w:rsidP="00CC0B16">
      <w:pPr>
        <w:ind w:firstLine="357"/>
        <w:jc w:val="both"/>
        <w:textAlignment w:val="baseline"/>
        <w:rPr>
          <w:b/>
          <w:bCs/>
          <w:color w:val="000000"/>
          <w:sz w:val="22"/>
          <w:szCs w:val="22"/>
          <w:lang w:val="uk-UA" w:eastAsia="uk-UA"/>
        </w:rPr>
      </w:pPr>
    </w:p>
    <w:p w14:paraId="3155EE8E" w14:textId="5EF98D37" w:rsidR="00F03751" w:rsidRPr="00C84108" w:rsidRDefault="4090B5BD" w:rsidP="4090B5BD">
      <w:pPr>
        <w:ind w:firstLine="357"/>
        <w:jc w:val="both"/>
        <w:textAlignment w:val="baseline"/>
        <w:rPr>
          <w:sz w:val="22"/>
          <w:szCs w:val="22"/>
          <w:lang w:eastAsia="uk-UA"/>
        </w:rPr>
      </w:pPr>
      <w:proofErr w:type="spellStart"/>
      <w:r w:rsidRPr="001A78D1">
        <w:rPr>
          <w:b/>
          <w:bCs/>
          <w:color w:val="000000" w:themeColor="text1"/>
          <w:sz w:val="22"/>
          <w:szCs w:val="22"/>
          <w:lang w:eastAsia="uk-UA"/>
        </w:rPr>
        <w:t>Цінові</w:t>
      </w:r>
      <w:proofErr w:type="spellEnd"/>
      <w:r w:rsidRPr="001A78D1">
        <w:rPr>
          <w:b/>
          <w:bCs/>
          <w:color w:val="000000" w:themeColor="text1"/>
          <w:sz w:val="22"/>
          <w:szCs w:val="22"/>
          <w:lang w:eastAsia="uk-UA"/>
        </w:rPr>
        <w:t xml:space="preserve"> </w:t>
      </w:r>
      <w:proofErr w:type="spellStart"/>
      <w:r w:rsidRPr="001A78D1">
        <w:rPr>
          <w:b/>
          <w:bCs/>
          <w:color w:val="000000" w:themeColor="text1"/>
          <w:sz w:val="22"/>
          <w:szCs w:val="22"/>
          <w:lang w:eastAsia="uk-UA"/>
        </w:rPr>
        <w:t>пропозиції</w:t>
      </w:r>
      <w:proofErr w:type="spellEnd"/>
      <w:r w:rsidRPr="001A78D1">
        <w:rPr>
          <w:b/>
          <w:bCs/>
          <w:color w:val="000000" w:themeColor="text1"/>
          <w:sz w:val="22"/>
          <w:szCs w:val="22"/>
          <w:lang w:eastAsia="uk-UA"/>
        </w:rPr>
        <w:t xml:space="preserve"> </w:t>
      </w:r>
      <w:proofErr w:type="spellStart"/>
      <w:r w:rsidRPr="001A78D1">
        <w:rPr>
          <w:b/>
          <w:bCs/>
          <w:color w:val="000000" w:themeColor="text1"/>
          <w:sz w:val="22"/>
          <w:szCs w:val="22"/>
          <w:lang w:eastAsia="uk-UA"/>
        </w:rPr>
        <w:t>приймаються</w:t>
      </w:r>
      <w:proofErr w:type="spellEnd"/>
      <w:r w:rsidRPr="001A78D1">
        <w:rPr>
          <w:b/>
          <w:bCs/>
          <w:color w:val="000000" w:themeColor="text1"/>
          <w:sz w:val="22"/>
          <w:szCs w:val="22"/>
          <w:lang w:eastAsia="uk-UA"/>
        </w:rPr>
        <w:t xml:space="preserve"> на </w:t>
      </w:r>
      <w:proofErr w:type="spellStart"/>
      <w:r w:rsidRPr="001A78D1">
        <w:rPr>
          <w:b/>
          <w:bCs/>
          <w:color w:val="000000" w:themeColor="text1"/>
          <w:sz w:val="22"/>
          <w:szCs w:val="22"/>
          <w:lang w:eastAsia="uk-UA"/>
        </w:rPr>
        <w:t>електронну</w:t>
      </w:r>
      <w:proofErr w:type="spellEnd"/>
      <w:r w:rsidRPr="001A78D1">
        <w:rPr>
          <w:b/>
          <w:bCs/>
          <w:color w:val="000000" w:themeColor="text1"/>
          <w:sz w:val="22"/>
          <w:szCs w:val="22"/>
          <w:lang w:eastAsia="uk-UA"/>
        </w:rPr>
        <w:t xml:space="preserve"> </w:t>
      </w:r>
      <w:proofErr w:type="spellStart"/>
      <w:r w:rsidRPr="001A78D1">
        <w:rPr>
          <w:b/>
          <w:bCs/>
          <w:color w:val="000000" w:themeColor="text1"/>
          <w:sz w:val="22"/>
          <w:szCs w:val="22"/>
          <w:lang w:eastAsia="uk-UA"/>
        </w:rPr>
        <w:t>пошту</w:t>
      </w:r>
      <w:proofErr w:type="spellEnd"/>
      <w:r w:rsidRPr="001A78D1">
        <w:rPr>
          <w:b/>
          <w:bCs/>
          <w:color w:val="000000" w:themeColor="text1"/>
          <w:sz w:val="22"/>
          <w:szCs w:val="22"/>
          <w:lang w:eastAsia="uk-UA"/>
        </w:rPr>
        <w:t>:</w:t>
      </w:r>
      <w:r w:rsidRPr="001A78D1">
        <w:rPr>
          <w:color w:val="000000" w:themeColor="text1"/>
          <w:sz w:val="22"/>
          <w:szCs w:val="22"/>
          <w:lang w:eastAsia="uk-UA"/>
        </w:rPr>
        <w:t xml:space="preserve"> </w:t>
      </w:r>
      <w:hyperlink r:id="rId12">
        <w:r w:rsidRPr="001A78D1">
          <w:rPr>
            <w:rStyle w:val="ac"/>
            <w:sz w:val="22"/>
            <w:szCs w:val="22"/>
            <w:lang w:eastAsia="uk-UA"/>
          </w:rPr>
          <w:t>tender@redcross.org.ua</w:t>
        </w:r>
      </w:hyperlink>
      <w:r w:rsidRPr="001A78D1">
        <w:rPr>
          <w:color w:val="000000" w:themeColor="text1"/>
          <w:sz w:val="22"/>
          <w:szCs w:val="22"/>
          <w:lang w:eastAsia="uk-UA"/>
        </w:rPr>
        <w:t xml:space="preserve">  </w:t>
      </w:r>
      <w:r w:rsidRPr="001A78D1">
        <w:rPr>
          <w:b/>
          <w:bCs/>
          <w:color w:val="000000" w:themeColor="text1"/>
          <w:sz w:val="22"/>
          <w:szCs w:val="22"/>
          <w:lang w:eastAsia="uk-UA"/>
        </w:rPr>
        <w:t xml:space="preserve">до </w:t>
      </w:r>
      <w:r w:rsidR="001A78D1" w:rsidRPr="001A78D1">
        <w:rPr>
          <w:b/>
          <w:bCs/>
          <w:color w:val="000000" w:themeColor="text1"/>
          <w:sz w:val="22"/>
          <w:szCs w:val="22"/>
          <w:lang w:val="uk-UA" w:eastAsia="uk-UA"/>
        </w:rPr>
        <w:t>27</w:t>
      </w:r>
      <w:r w:rsidRPr="001A78D1">
        <w:rPr>
          <w:b/>
          <w:bCs/>
          <w:color w:val="000000" w:themeColor="text1"/>
          <w:sz w:val="22"/>
          <w:szCs w:val="22"/>
          <w:lang w:eastAsia="uk-UA"/>
        </w:rPr>
        <w:t>.</w:t>
      </w:r>
      <w:r w:rsidR="001A78D1" w:rsidRPr="001A78D1">
        <w:rPr>
          <w:b/>
          <w:bCs/>
          <w:color w:val="000000" w:themeColor="text1"/>
          <w:sz w:val="22"/>
          <w:szCs w:val="22"/>
          <w:lang w:val="uk-UA" w:eastAsia="uk-UA"/>
        </w:rPr>
        <w:t>07</w:t>
      </w:r>
      <w:r w:rsidRPr="001A78D1">
        <w:rPr>
          <w:b/>
          <w:bCs/>
          <w:color w:val="000000" w:themeColor="text1"/>
          <w:sz w:val="22"/>
          <w:szCs w:val="22"/>
          <w:lang w:eastAsia="uk-UA"/>
        </w:rPr>
        <w:t>.202</w:t>
      </w:r>
      <w:r w:rsidR="001A78D1" w:rsidRPr="001A78D1">
        <w:rPr>
          <w:b/>
          <w:bCs/>
          <w:color w:val="000000" w:themeColor="text1"/>
          <w:sz w:val="22"/>
          <w:szCs w:val="22"/>
          <w:lang w:val="uk-UA" w:eastAsia="uk-UA"/>
        </w:rPr>
        <w:t>6</w:t>
      </w:r>
      <w:r w:rsidRPr="001A78D1">
        <w:rPr>
          <w:b/>
          <w:bCs/>
          <w:color w:val="000000" w:themeColor="text1"/>
          <w:sz w:val="22"/>
          <w:szCs w:val="22"/>
          <w:lang w:eastAsia="uk-UA"/>
        </w:rPr>
        <w:t xml:space="preserve"> року</w:t>
      </w:r>
      <w:r w:rsidRPr="4090B5BD">
        <w:rPr>
          <w:b/>
          <w:bCs/>
          <w:color w:val="000000" w:themeColor="text1"/>
          <w:sz w:val="22"/>
          <w:szCs w:val="22"/>
          <w:lang w:eastAsia="uk-UA"/>
        </w:rPr>
        <w:t xml:space="preserve"> до 18:00</w:t>
      </w:r>
      <w:r w:rsidRPr="4090B5BD">
        <w:rPr>
          <w:color w:val="000000" w:themeColor="text1"/>
          <w:sz w:val="22"/>
          <w:szCs w:val="22"/>
          <w:lang w:eastAsia="uk-UA"/>
        </w:rPr>
        <w:t>. </w:t>
      </w:r>
    </w:p>
    <w:p w14:paraId="48AD8930" w14:textId="77777777" w:rsidR="00F03751" w:rsidRPr="00C84108" w:rsidRDefault="00F03751" w:rsidP="00CC0B16">
      <w:pPr>
        <w:ind w:firstLine="357"/>
        <w:contextualSpacing/>
        <w:jc w:val="both"/>
        <w:rPr>
          <w:sz w:val="22"/>
          <w:szCs w:val="22"/>
          <w:lang w:val="uk-UA"/>
        </w:rPr>
      </w:pPr>
    </w:p>
    <w:p w14:paraId="4474DAD7" w14:textId="0E4E80B5" w:rsidR="003F16E7" w:rsidRPr="00CE420D" w:rsidRDefault="003F16E7" w:rsidP="00CC0B16">
      <w:pPr>
        <w:ind w:firstLine="357"/>
        <w:jc w:val="both"/>
        <w:rPr>
          <w:sz w:val="22"/>
          <w:szCs w:val="22"/>
          <w:lang w:val="uk-UA" w:eastAsia="en-US"/>
        </w:rPr>
      </w:pPr>
      <w:r w:rsidRPr="00C84108">
        <w:rPr>
          <w:sz w:val="22"/>
          <w:szCs w:val="22"/>
          <w:lang w:val="uk-UA"/>
        </w:rPr>
        <w:t xml:space="preserve">Учасники, </w:t>
      </w:r>
      <w:r w:rsidR="000C75F4" w:rsidRPr="00C84108">
        <w:rPr>
          <w:sz w:val="22"/>
          <w:szCs w:val="22"/>
          <w:lang w:val="uk-UA"/>
        </w:rPr>
        <w:t>які</w:t>
      </w:r>
      <w:r w:rsidRPr="00C84108">
        <w:rPr>
          <w:sz w:val="22"/>
          <w:szCs w:val="22"/>
          <w:lang w:val="uk-UA"/>
        </w:rPr>
        <w:t xml:space="preserve"> виявили бажання прийняти участь </w:t>
      </w:r>
      <w:r w:rsidR="000C75F4" w:rsidRPr="00C84108">
        <w:rPr>
          <w:sz w:val="22"/>
          <w:szCs w:val="22"/>
          <w:lang w:val="uk-UA"/>
        </w:rPr>
        <w:t>в</w:t>
      </w:r>
      <w:r w:rsidRPr="00C84108">
        <w:rPr>
          <w:sz w:val="22"/>
          <w:szCs w:val="22"/>
          <w:lang w:val="uk-UA"/>
        </w:rPr>
        <w:t xml:space="preserve"> конкурсі, в обов’язковому порядку </w:t>
      </w:r>
      <w:r w:rsidRPr="00C84108">
        <w:rPr>
          <w:b/>
          <w:bCs/>
          <w:sz w:val="22"/>
          <w:szCs w:val="22"/>
          <w:lang w:val="uk-UA"/>
        </w:rPr>
        <w:t>повинні зазначати предмет закупівлі в темі електронного листа при наданні своєї цінової пропозиції.</w:t>
      </w:r>
      <w:r w:rsidRPr="00C84108">
        <w:rPr>
          <w:sz w:val="22"/>
          <w:szCs w:val="22"/>
          <w:lang w:val="uk-UA"/>
        </w:rPr>
        <w:t xml:space="preserve"> Наприклад: </w:t>
      </w:r>
      <w:r w:rsidRPr="00CE420D">
        <w:rPr>
          <w:sz w:val="22"/>
          <w:szCs w:val="22"/>
          <w:lang w:val="uk-UA"/>
        </w:rPr>
        <w:t>«</w:t>
      </w:r>
      <w:r w:rsidR="008E179E" w:rsidRPr="00CE420D">
        <w:rPr>
          <w:bCs/>
          <w:sz w:val="22"/>
          <w:szCs w:val="22"/>
          <w:lang w:val="uk-UA"/>
        </w:rPr>
        <w:t>№</w:t>
      </w:r>
      <w:r w:rsidR="00CE420D" w:rsidRPr="00824294">
        <w:rPr>
          <w:sz w:val="22"/>
          <w:szCs w:val="22"/>
          <w:lang w:val="uk-UA"/>
        </w:rPr>
        <w:t>3188</w:t>
      </w:r>
      <w:r w:rsidR="00CE420D" w:rsidRPr="00824294">
        <w:rPr>
          <w:sz w:val="22"/>
          <w:szCs w:val="22"/>
          <w:lang w:val="en-US"/>
        </w:rPr>
        <w:t>L</w:t>
      </w:r>
      <w:r w:rsidR="00CE420D" w:rsidRPr="007B30C2">
        <w:rPr>
          <w:b/>
          <w:bCs/>
          <w:sz w:val="22"/>
          <w:szCs w:val="22"/>
        </w:rPr>
        <w:t>_</w:t>
      </w:r>
      <w:r w:rsidRPr="00C84108">
        <w:rPr>
          <w:sz w:val="22"/>
          <w:szCs w:val="22"/>
          <w:lang w:val="uk-UA"/>
        </w:rPr>
        <w:t>Конкурс</w:t>
      </w:r>
      <w:r w:rsidR="000E5FB0">
        <w:rPr>
          <w:sz w:val="22"/>
          <w:szCs w:val="22"/>
          <w:lang w:val="uk-UA"/>
        </w:rPr>
        <w:t xml:space="preserve"> </w:t>
      </w:r>
      <w:r w:rsidRPr="00C84108">
        <w:rPr>
          <w:sz w:val="22"/>
          <w:szCs w:val="22"/>
          <w:lang w:val="uk-UA"/>
        </w:rPr>
        <w:t>на  місцеву закупівлю</w:t>
      </w:r>
      <w:r w:rsidRPr="00C84108">
        <w:rPr>
          <w:bCs/>
          <w:lang w:val="uk-UA"/>
        </w:rPr>
        <w:t xml:space="preserve"> </w:t>
      </w:r>
      <w:r w:rsidR="0001723F">
        <w:rPr>
          <w:color w:val="EE0000"/>
          <w:sz w:val="22"/>
          <w:szCs w:val="22"/>
          <w:lang w:val="uk-UA"/>
        </w:rPr>
        <w:t>курсів</w:t>
      </w:r>
      <w:r w:rsidR="00CE420D" w:rsidRPr="00CE420D">
        <w:rPr>
          <w:color w:val="EE0000"/>
          <w:sz w:val="22"/>
          <w:szCs w:val="22"/>
          <w:lang w:val="uk-UA"/>
        </w:rPr>
        <w:t xml:space="preserve"> з англійської мови</w:t>
      </w:r>
      <w:r w:rsidRPr="00CE420D">
        <w:rPr>
          <w:color w:val="EE0000"/>
          <w:sz w:val="22"/>
          <w:szCs w:val="22"/>
          <w:lang w:val="uk-UA"/>
        </w:rPr>
        <w:t xml:space="preserve"> </w:t>
      </w:r>
      <w:r w:rsidRPr="00C84108">
        <w:rPr>
          <w:sz w:val="22"/>
          <w:szCs w:val="22"/>
          <w:lang w:val="uk-UA"/>
        </w:rPr>
        <w:t>(</w:t>
      </w:r>
      <w:r w:rsidR="006D0A0B" w:rsidRPr="00C84108">
        <w:rPr>
          <w:sz w:val="22"/>
          <w:szCs w:val="22"/>
          <w:lang w:val="uk-UA"/>
        </w:rPr>
        <w:t xml:space="preserve">де </w:t>
      </w:r>
      <w:r w:rsidRPr="00C84108">
        <w:rPr>
          <w:sz w:val="22"/>
          <w:szCs w:val="22"/>
          <w:lang w:val="uk-UA"/>
        </w:rPr>
        <w:t>червоним зазначено предмет закупівлі)</w:t>
      </w:r>
      <w:r w:rsidR="00CE420D">
        <w:rPr>
          <w:sz w:val="22"/>
          <w:szCs w:val="22"/>
          <w:lang w:val="uk-UA"/>
        </w:rPr>
        <w:t>»</w:t>
      </w:r>
    </w:p>
    <w:p w14:paraId="5811D234" w14:textId="77777777" w:rsidR="003F16E7" w:rsidRPr="00C84108" w:rsidRDefault="003F16E7" w:rsidP="00292CED">
      <w:pPr>
        <w:tabs>
          <w:tab w:val="num" w:pos="-5387"/>
        </w:tabs>
        <w:contextualSpacing/>
        <w:jc w:val="both"/>
        <w:rPr>
          <w:spacing w:val="-4"/>
          <w:sz w:val="22"/>
          <w:szCs w:val="22"/>
          <w:lang w:val="uk-UA"/>
        </w:rPr>
      </w:pPr>
    </w:p>
    <w:p w14:paraId="6F24EC79" w14:textId="6CC36F26" w:rsidR="00A42C7B" w:rsidRPr="00557A29" w:rsidRDefault="00A42C7B" w:rsidP="00A42C7B">
      <w:pPr>
        <w:jc w:val="center"/>
        <w:rPr>
          <w:b/>
          <w:sz w:val="22"/>
          <w:szCs w:val="22"/>
          <w:lang w:val="uk-UA"/>
        </w:rPr>
      </w:pPr>
      <w:r w:rsidRPr="00C84108">
        <w:rPr>
          <w:b/>
          <w:sz w:val="22"/>
          <w:szCs w:val="22"/>
          <w:lang w:val="uk-UA"/>
        </w:rPr>
        <w:t xml:space="preserve"> V. Учасники при поданні </w:t>
      </w:r>
      <w:r w:rsidR="001B4529" w:rsidRPr="00C84108">
        <w:rPr>
          <w:b/>
          <w:sz w:val="22"/>
          <w:szCs w:val="22"/>
          <w:lang w:val="uk-UA"/>
        </w:rPr>
        <w:t>цінової</w:t>
      </w:r>
      <w:r w:rsidR="00827475" w:rsidRPr="00C84108">
        <w:rPr>
          <w:b/>
          <w:sz w:val="22"/>
          <w:szCs w:val="22"/>
          <w:lang w:val="uk-UA"/>
        </w:rPr>
        <w:t xml:space="preserve"> </w:t>
      </w:r>
      <w:r w:rsidRPr="00C84108">
        <w:rPr>
          <w:b/>
          <w:sz w:val="22"/>
          <w:szCs w:val="22"/>
          <w:lang w:val="uk-UA"/>
        </w:rPr>
        <w:t>пропозиції</w:t>
      </w:r>
      <w:r w:rsidRPr="00EB419B">
        <w:rPr>
          <w:b/>
          <w:sz w:val="22"/>
          <w:szCs w:val="22"/>
          <w:lang w:val="uk-UA"/>
        </w:rPr>
        <w:t xml:space="preserve"> повинні враховувати норми (врахуванням вважається факт подання </w:t>
      </w:r>
      <w:r w:rsidR="001B4529">
        <w:rPr>
          <w:b/>
          <w:sz w:val="22"/>
          <w:szCs w:val="22"/>
          <w:lang w:val="uk-UA"/>
        </w:rPr>
        <w:t>цінової</w:t>
      </w:r>
      <w:r w:rsidRPr="00EB419B">
        <w:rPr>
          <w:b/>
          <w:sz w:val="22"/>
          <w:szCs w:val="22"/>
          <w:lang w:val="uk-UA"/>
        </w:rPr>
        <w:t xml:space="preserve"> пропозиції, що учасник ознайомлений з даним нормами і їх не порушує, жодні окремі підтвердження не потрібно подавати)</w:t>
      </w:r>
      <w:r w:rsidRPr="00557A29">
        <w:rPr>
          <w:b/>
          <w:sz w:val="22"/>
          <w:szCs w:val="22"/>
          <w:lang w:val="uk-UA"/>
        </w:rPr>
        <w:t>:</w:t>
      </w:r>
    </w:p>
    <w:p w14:paraId="7690E294" w14:textId="6AD92330" w:rsidR="00A42C7B" w:rsidRPr="00557A29" w:rsidRDefault="00CC0B16" w:rsidP="00E152FF">
      <w:pPr>
        <w:numPr>
          <w:ilvl w:val="0"/>
          <w:numId w:val="7"/>
        </w:numPr>
        <w:ind w:left="0" w:firstLine="357"/>
        <w:jc w:val="both"/>
        <w:rPr>
          <w:iCs/>
          <w:sz w:val="22"/>
          <w:szCs w:val="22"/>
          <w:lang w:val="uk-UA"/>
        </w:rPr>
      </w:pPr>
      <w:r>
        <w:rPr>
          <w:iCs/>
          <w:sz w:val="22"/>
          <w:szCs w:val="22"/>
          <w:lang w:val="uk-UA"/>
        </w:rPr>
        <w:t>П</w:t>
      </w:r>
      <w:r w:rsidR="00A42C7B" w:rsidRPr="00BA5B24">
        <w:rPr>
          <w:iCs/>
          <w:sz w:val="22"/>
          <w:szCs w:val="22"/>
          <w:lang w:val="uk-UA"/>
        </w:rPr>
        <w:t xml:space="preserve">останови Кабінету Міністрів України «Про забезпечення захисту національних інтересів за майбутніми позовами держави Україна у зв’язку з військовою агресією Російської Федерації» від 03.03.2022 </w:t>
      </w:r>
      <w:r w:rsidR="00A42C7B" w:rsidRPr="00BA5B24">
        <w:rPr>
          <w:iCs/>
          <w:sz w:val="22"/>
          <w:szCs w:val="22"/>
          <w:lang w:val="uk-UA"/>
        </w:rPr>
        <w:lastRenderedPageBreak/>
        <w:t xml:space="preserve">№ 187, оскільки замовник не може виконувати зобов’язання, кредиторами за якими є </w:t>
      </w:r>
      <w:r w:rsidR="000E5FB0">
        <w:rPr>
          <w:iCs/>
          <w:sz w:val="22"/>
          <w:szCs w:val="22"/>
          <w:lang w:val="uk-UA"/>
        </w:rPr>
        <w:t>р</w:t>
      </w:r>
      <w:r w:rsidR="00A42C7B" w:rsidRPr="00BA5B24">
        <w:rPr>
          <w:iCs/>
          <w:sz w:val="22"/>
          <w:szCs w:val="22"/>
          <w:lang w:val="uk-UA"/>
        </w:rPr>
        <w:t xml:space="preserve">осійська </w:t>
      </w:r>
      <w:r w:rsidR="000E5FB0">
        <w:rPr>
          <w:iCs/>
          <w:sz w:val="22"/>
          <w:szCs w:val="22"/>
          <w:lang w:val="uk-UA"/>
        </w:rPr>
        <w:t>ф</w:t>
      </w:r>
      <w:r w:rsidR="00A42C7B" w:rsidRPr="00BA5B24">
        <w:rPr>
          <w:iCs/>
          <w:sz w:val="22"/>
          <w:szCs w:val="22"/>
          <w:lang w:val="uk-UA"/>
        </w:rPr>
        <w:t>едерація або особи, пов’язані з країною-агресором, що визначені підпунктом 1 пункту 1 цієї Постанови; постанови Кабінету Міністрів України «Про застосування заборони ввезення товарів з Російської Федерації» від 09.04.2022 № 426, оскільки цією постановою заборонено ввезення на митну територію України в митному режимі імпорту товарів з Російської Федерації</w:t>
      </w:r>
      <w:r w:rsidR="00A42C7B" w:rsidRPr="008F465B">
        <w:rPr>
          <w:iCs/>
          <w:sz w:val="22"/>
          <w:szCs w:val="22"/>
          <w:lang w:val="uk-UA"/>
        </w:rPr>
        <w:t>;</w:t>
      </w:r>
      <w:r w:rsidR="00A42C7B" w:rsidRPr="00557A29">
        <w:rPr>
          <w:iCs/>
          <w:sz w:val="22"/>
          <w:szCs w:val="22"/>
          <w:lang w:val="uk-UA"/>
        </w:rPr>
        <w:t xml:space="preserve">    </w:t>
      </w:r>
    </w:p>
    <w:p w14:paraId="2F513516" w14:textId="2B786B99" w:rsidR="00A42C7B" w:rsidRPr="00557A29" w:rsidRDefault="00A42C7B" w:rsidP="00E152FF">
      <w:pPr>
        <w:numPr>
          <w:ilvl w:val="0"/>
          <w:numId w:val="7"/>
        </w:numPr>
        <w:ind w:left="0" w:firstLine="357"/>
        <w:jc w:val="both"/>
        <w:rPr>
          <w:iCs/>
          <w:sz w:val="22"/>
          <w:szCs w:val="22"/>
          <w:lang w:val="uk-UA"/>
        </w:rPr>
      </w:pPr>
      <w:r w:rsidRPr="008F465B">
        <w:rPr>
          <w:iCs/>
          <w:sz w:val="22"/>
          <w:szCs w:val="22"/>
          <w:lang w:val="uk-UA"/>
        </w:rPr>
        <w:t xml:space="preserve">Закону України «Про забезпечення прав і свобод громадян та правовий режим на тимчасово окупованій території України» від 15.04.2014 № 1207-VII. А також враховувати, що в Україні забороняється здійснювати закупівлі товарів, робіт і послуг у юридичних осіб — резидентів </w:t>
      </w:r>
      <w:r w:rsidR="000E5FB0">
        <w:rPr>
          <w:iCs/>
          <w:sz w:val="22"/>
          <w:szCs w:val="22"/>
          <w:lang w:val="uk-UA"/>
        </w:rPr>
        <w:t>р</w:t>
      </w:r>
      <w:r w:rsidRPr="008F465B">
        <w:rPr>
          <w:iCs/>
          <w:sz w:val="22"/>
          <w:szCs w:val="22"/>
          <w:lang w:val="uk-UA"/>
        </w:rPr>
        <w:t xml:space="preserve">осійської </w:t>
      </w:r>
      <w:r w:rsidR="000E5FB0">
        <w:rPr>
          <w:iCs/>
          <w:sz w:val="22"/>
          <w:szCs w:val="22"/>
          <w:lang w:val="uk-UA"/>
        </w:rPr>
        <w:t>ф</w:t>
      </w:r>
      <w:r w:rsidRPr="008F465B">
        <w:rPr>
          <w:iCs/>
          <w:sz w:val="22"/>
          <w:szCs w:val="22"/>
          <w:lang w:val="uk-UA"/>
        </w:rPr>
        <w:t xml:space="preserve">едерації / </w:t>
      </w:r>
      <w:r w:rsidR="000E5FB0">
        <w:rPr>
          <w:iCs/>
          <w:sz w:val="22"/>
          <w:szCs w:val="22"/>
          <w:lang w:val="uk-UA"/>
        </w:rPr>
        <w:t>р</w:t>
      </w:r>
      <w:r w:rsidRPr="008F465B">
        <w:rPr>
          <w:iCs/>
          <w:sz w:val="22"/>
          <w:szCs w:val="22"/>
          <w:lang w:val="uk-UA"/>
        </w:rPr>
        <w:t xml:space="preserve">еспубліки </w:t>
      </w:r>
      <w:proofErr w:type="spellStart"/>
      <w:r w:rsidR="000E5FB0">
        <w:rPr>
          <w:iCs/>
          <w:sz w:val="22"/>
          <w:szCs w:val="22"/>
          <w:lang w:val="uk-UA"/>
        </w:rPr>
        <w:t>б</w:t>
      </w:r>
      <w:r w:rsidRPr="008F465B">
        <w:rPr>
          <w:iCs/>
          <w:sz w:val="22"/>
          <w:szCs w:val="22"/>
          <w:lang w:val="uk-UA"/>
        </w:rPr>
        <w:t>ілорусь</w:t>
      </w:r>
      <w:proofErr w:type="spellEnd"/>
      <w:r w:rsidRPr="008F465B">
        <w:rPr>
          <w:iCs/>
          <w:sz w:val="22"/>
          <w:szCs w:val="22"/>
          <w:lang w:val="uk-UA"/>
        </w:rPr>
        <w:t xml:space="preserve"> державної форми власності, юридичних осіб, створених та/або зареєстрованих відповідно до законодавства </w:t>
      </w:r>
      <w:r w:rsidR="000E5FB0">
        <w:rPr>
          <w:iCs/>
          <w:sz w:val="22"/>
          <w:szCs w:val="22"/>
          <w:lang w:val="uk-UA"/>
        </w:rPr>
        <w:t>р</w:t>
      </w:r>
      <w:r w:rsidRPr="008F465B">
        <w:rPr>
          <w:iCs/>
          <w:sz w:val="22"/>
          <w:szCs w:val="22"/>
          <w:lang w:val="uk-UA"/>
        </w:rPr>
        <w:t xml:space="preserve">осійської </w:t>
      </w:r>
      <w:r w:rsidR="000E5FB0">
        <w:rPr>
          <w:iCs/>
          <w:sz w:val="22"/>
          <w:szCs w:val="22"/>
          <w:lang w:val="uk-UA"/>
        </w:rPr>
        <w:t>ф</w:t>
      </w:r>
      <w:r w:rsidRPr="008F465B">
        <w:rPr>
          <w:iCs/>
          <w:sz w:val="22"/>
          <w:szCs w:val="22"/>
          <w:lang w:val="uk-UA"/>
        </w:rPr>
        <w:t>едерації</w:t>
      </w:r>
      <w:r w:rsidR="000E5FB0">
        <w:rPr>
          <w:iCs/>
          <w:sz w:val="22"/>
          <w:szCs w:val="22"/>
          <w:lang w:val="uk-UA"/>
        </w:rPr>
        <w:t xml:space="preserve"> </w:t>
      </w:r>
      <w:r w:rsidRPr="008F465B">
        <w:rPr>
          <w:iCs/>
          <w:sz w:val="22"/>
          <w:szCs w:val="22"/>
          <w:lang w:val="uk-UA"/>
        </w:rPr>
        <w:t xml:space="preserve">/ </w:t>
      </w:r>
      <w:r w:rsidR="000E5FB0">
        <w:rPr>
          <w:iCs/>
          <w:sz w:val="22"/>
          <w:szCs w:val="22"/>
          <w:lang w:val="uk-UA"/>
        </w:rPr>
        <w:t>р</w:t>
      </w:r>
      <w:r w:rsidRPr="008F465B">
        <w:rPr>
          <w:iCs/>
          <w:sz w:val="22"/>
          <w:szCs w:val="22"/>
          <w:lang w:val="uk-UA"/>
        </w:rPr>
        <w:t xml:space="preserve">еспубліки </w:t>
      </w:r>
      <w:proofErr w:type="spellStart"/>
      <w:r w:rsidR="000E5FB0">
        <w:rPr>
          <w:iCs/>
          <w:sz w:val="22"/>
          <w:szCs w:val="22"/>
          <w:lang w:val="uk-UA"/>
        </w:rPr>
        <w:t>б</w:t>
      </w:r>
      <w:r w:rsidRPr="008F465B">
        <w:rPr>
          <w:iCs/>
          <w:sz w:val="22"/>
          <w:szCs w:val="22"/>
          <w:lang w:val="uk-UA"/>
        </w:rPr>
        <w:t>ілорусь</w:t>
      </w:r>
      <w:proofErr w:type="spellEnd"/>
      <w:r w:rsidRPr="008F465B">
        <w:rPr>
          <w:iCs/>
          <w:sz w:val="22"/>
          <w:szCs w:val="22"/>
          <w:lang w:val="uk-UA"/>
        </w:rPr>
        <w:t xml:space="preserve">, та юридичних осіб, кінцевими бенефіціарними власниками (власниками) яких є резиденти </w:t>
      </w:r>
      <w:r w:rsidR="000E5FB0">
        <w:rPr>
          <w:iCs/>
          <w:sz w:val="22"/>
          <w:szCs w:val="22"/>
          <w:lang w:val="uk-UA"/>
        </w:rPr>
        <w:t>р</w:t>
      </w:r>
      <w:r w:rsidRPr="008F465B">
        <w:rPr>
          <w:iCs/>
          <w:sz w:val="22"/>
          <w:szCs w:val="22"/>
          <w:lang w:val="uk-UA"/>
        </w:rPr>
        <w:t xml:space="preserve">осійської </w:t>
      </w:r>
      <w:r w:rsidR="000E5FB0">
        <w:rPr>
          <w:iCs/>
          <w:sz w:val="22"/>
          <w:szCs w:val="22"/>
          <w:lang w:val="uk-UA"/>
        </w:rPr>
        <w:t>ф</w:t>
      </w:r>
      <w:r w:rsidRPr="008F465B">
        <w:rPr>
          <w:iCs/>
          <w:sz w:val="22"/>
          <w:szCs w:val="22"/>
          <w:lang w:val="uk-UA"/>
        </w:rPr>
        <w:t xml:space="preserve">едерації / </w:t>
      </w:r>
      <w:r w:rsidR="000E5FB0">
        <w:rPr>
          <w:iCs/>
          <w:sz w:val="22"/>
          <w:szCs w:val="22"/>
          <w:lang w:val="uk-UA"/>
        </w:rPr>
        <w:t>р</w:t>
      </w:r>
      <w:r w:rsidRPr="008F465B">
        <w:rPr>
          <w:iCs/>
          <w:sz w:val="22"/>
          <w:szCs w:val="22"/>
          <w:lang w:val="uk-UA"/>
        </w:rPr>
        <w:t xml:space="preserve">еспубліки </w:t>
      </w:r>
      <w:proofErr w:type="spellStart"/>
      <w:r w:rsidR="000E5FB0">
        <w:rPr>
          <w:iCs/>
          <w:sz w:val="22"/>
          <w:szCs w:val="22"/>
          <w:lang w:val="uk-UA"/>
        </w:rPr>
        <w:t>б</w:t>
      </w:r>
      <w:r w:rsidRPr="008F465B">
        <w:rPr>
          <w:iCs/>
          <w:sz w:val="22"/>
          <w:szCs w:val="22"/>
          <w:lang w:val="uk-UA"/>
        </w:rPr>
        <w:t>ілорусь</w:t>
      </w:r>
      <w:proofErr w:type="spellEnd"/>
      <w:r w:rsidRPr="008F465B">
        <w:rPr>
          <w:iCs/>
          <w:sz w:val="22"/>
          <w:szCs w:val="22"/>
          <w:lang w:val="uk-UA"/>
        </w:rPr>
        <w:t xml:space="preserve">, та/або у фізичних осіб (фізичних осіб — підприємців) — резидентів </w:t>
      </w:r>
      <w:r w:rsidR="000E5FB0">
        <w:rPr>
          <w:iCs/>
          <w:sz w:val="22"/>
          <w:szCs w:val="22"/>
          <w:lang w:val="uk-UA"/>
        </w:rPr>
        <w:t>р</w:t>
      </w:r>
      <w:r w:rsidRPr="008F465B">
        <w:rPr>
          <w:iCs/>
          <w:sz w:val="22"/>
          <w:szCs w:val="22"/>
          <w:lang w:val="uk-UA"/>
        </w:rPr>
        <w:t xml:space="preserve">осійської </w:t>
      </w:r>
      <w:r w:rsidR="000E5FB0">
        <w:rPr>
          <w:iCs/>
          <w:sz w:val="22"/>
          <w:szCs w:val="22"/>
          <w:lang w:val="uk-UA"/>
        </w:rPr>
        <w:t>ф</w:t>
      </w:r>
      <w:r w:rsidRPr="008F465B">
        <w:rPr>
          <w:iCs/>
          <w:sz w:val="22"/>
          <w:szCs w:val="22"/>
          <w:lang w:val="uk-UA"/>
        </w:rPr>
        <w:t xml:space="preserve">едерації / </w:t>
      </w:r>
      <w:r w:rsidR="000E5FB0">
        <w:rPr>
          <w:iCs/>
          <w:sz w:val="22"/>
          <w:szCs w:val="22"/>
          <w:lang w:val="uk-UA"/>
        </w:rPr>
        <w:t>р</w:t>
      </w:r>
      <w:r w:rsidRPr="008F465B">
        <w:rPr>
          <w:iCs/>
          <w:sz w:val="22"/>
          <w:szCs w:val="22"/>
          <w:lang w:val="uk-UA"/>
        </w:rPr>
        <w:t xml:space="preserve">еспубліки </w:t>
      </w:r>
      <w:proofErr w:type="spellStart"/>
      <w:r w:rsidR="000E5FB0">
        <w:rPr>
          <w:iCs/>
          <w:sz w:val="22"/>
          <w:szCs w:val="22"/>
          <w:lang w:val="uk-UA"/>
        </w:rPr>
        <w:t>б</w:t>
      </w:r>
      <w:r w:rsidRPr="008F465B">
        <w:rPr>
          <w:iCs/>
          <w:sz w:val="22"/>
          <w:szCs w:val="22"/>
          <w:lang w:val="uk-UA"/>
        </w:rPr>
        <w:t>ілорусь</w:t>
      </w:r>
      <w:proofErr w:type="spellEnd"/>
      <w:r w:rsidRPr="008F465B">
        <w:rPr>
          <w:iCs/>
          <w:sz w:val="22"/>
          <w:szCs w:val="22"/>
          <w:lang w:val="uk-UA"/>
        </w:rPr>
        <w:t xml:space="preserve">, а також закупівлі в інших суб’єктів господарювання, що здійснюють продаж товарів, робіт і послуг походженням з </w:t>
      </w:r>
      <w:r w:rsidR="000E5FB0">
        <w:rPr>
          <w:iCs/>
          <w:sz w:val="22"/>
          <w:szCs w:val="22"/>
          <w:lang w:val="uk-UA"/>
        </w:rPr>
        <w:t>р</w:t>
      </w:r>
      <w:r w:rsidRPr="008F465B">
        <w:rPr>
          <w:iCs/>
          <w:sz w:val="22"/>
          <w:szCs w:val="22"/>
          <w:lang w:val="uk-UA"/>
        </w:rPr>
        <w:t xml:space="preserve">осійської </w:t>
      </w:r>
      <w:r w:rsidR="000E5FB0">
        <w:rPr>
          <w:iCs/>
          <w:sz w:val="22"/>
          <w:szCs w:val="22"/>
          <w:lang w:val="uk-UA"/>
        </w:rPr>
        <w:t>ф</w:t>
      </w:r>
      <w:r w:rsidRPr="008F465B">
        <w:rPr>
          <w:iCs/>
          <w:sz w:val="22"/>
          <w:szCs w:val="22"/>
          <w:lang w:val="uk-UA"/>
        </w:rPr>
        <w:t xml:space="preserve">едерації / </w:t>
      </w:r>
      <w:r w:rsidR="000E5FB0">
        <w:rPr>
          <w:iCs/>
          <w:sz w:val="22"/>
          <w:szCs w:val="22"/>
          <w:lang w:val="uk-UA"/>
        </w:rPr>
        <w:t>р</w:t>
      </w:r>
      <w:r w:rsidRPr="008F465B">
        <w:rPr>
          <w:iCs/>
          <w:sz w:val="22"/>
          <w:szCs w:val="22"/>
          <w:lang w:val="uk-UA"/>
        </w:rPr>
        <w:t xml:space="preserve">еспубліки </w:t>
      </w:r>
      <w:proofErr w:type="spellStart"/>
      <w:r w:rsidR="000E5FB0">
        <w:rPr>
          <w:iCs/>
          <w:sz w:val="22"/>
          <w:szCs w:val="22"/>
          <w:lang w:val="uk-UA"/>
        </w:rPr>
        <w:t>б</w:t>
      </w:r>
      <w:r w:rsidRPr="008F465B">
        <w:rPr>
          <w:iCs/>
          <w:sz w:val="22"/>
          <w:szCs w:val="22"/>
          <w:lang w:val="uk-UA"/>
        </w:rPr>
        <w:t>ілорусь</w:t>
      </w:r>
      <w:proofErr w:type="spellEnd"/>
      <w:r w:rsidRPr="00557A29">
        <w:rPr>
          <w:iCs/>
          <w:sz w:val="22"/>
          <w:szCs w:val="22"/>
          <w:lang w:val="uk-UA"/>
        </w:rPr>
        <w:t>.</w:t>
      </w:r>
    </w:p>
    <w:p w14:paraId="596E676E" w14:textId="7F5D7A4F" w:rsidR="00A42C7B" w:rsidRPr="001C6C1E" w:rsidRDefault="00A42C7B" w:rsidP="00E152FF">
      <w:pPr>
        <w:numPr>
          <w:ilvl w:val="0"/>
          <w:numId w:val="7"/>
        </w:numPr>
        <w:ind w:left="0" w:firstLine="357"/>
        <w:jc w:val="both"/>
        <w:rPr>
          <w:iCs/>
          <w:sz w:val="22"/>
          <w:szCs w:val="22"/>
          <w:lang w:val="uk-UA"/>
        </w:rPr>
      </w:pPr>
      <w:r w:rsidRPr="00264552">
        <w:rPr>
          <w:iCs/>
          <w:sz w:val="22"/>
          <w:szCs w:val="22"/>
          <w:lang w:val="uk-UA"/>
        </w:rPr>
        <w:t xml:space="preserve">Факт подання </w:t>
      </w:r>
      <w:r w:rsidR="00F97F6A">
        <w:rPr>
          <w:iCs/>
          <w:sz w:val="22"/>
          <w:szCs w:val="22"/>
          <w:lang w:val="uk-UA"/>
        </w:rPr>
        <w:t>цінової</w:t>
      </w:r>
      <w:r w:rsidRPr="00264552">
        <w:rPr>
          <w:iCs/>
          <w:sz w:val="22"/>
          <w:szCs w:val="22"/>
          <w:lang w:val="uk-UA"/>
        </w:rPr>
        <w:t xml:space="preserve"> пропозиції </w:t>
      </w:r>
      <w:r w:rsidR="00CC0B16">
        <w:rPr>
          <w:iCs/>
          <w:sz w:val="22"/>
          <w:szCs w:val="22"/>
          <w:lang w:val="uk-UA"/>
        </w:rPr>
        <w:t>У</w:t>
      </w:r>
      <w:r w:rsidRPr="00264552">
        <w:rPr>
          <w:iCs/>
          <w:sz w:val="22"/>
          <w:szCs w:val="22"/>
          <w:lang w:val="uk-UA"/>
        </w:rPr>
        <w:t xml:space="preserve">часником - фізичною особою чи фізичною особою-підприємцем, яка є суб’єктом персональних даних, вважається безумовною згодою суб’єкта персональних даних щодо обробки її </w:t>
      </w:r>
      <w:r w:rsidRPr="001C6C1E">
        <w:rPr>
          <w:iCs/>
          <w:sz w:val="22"/>
          <w:szCs w:val="22"/>
          <w:lang w:val="uk-UA"/>
        </w:rPr>
        <w:t xml:space="preserve">персональних даних у зв’язку з участю в процедурі закупівлі, відповідно до абзацу 4 статті 2 Закону України «Про захист персональних даних» від 01.06.2010 № 2297-VI. В усіх інших випадках, факт подання </w:t>
      </w:r>
      <w:r w:rsidR="00F97F6A" w:rsidRPr="001C6C1E">
        <w:rPr>
          <w:iCs/>
          <w:sz w:val="22"/>
          <w:szCs w:val="22"/>
          <w:lang w:val="uk-UA"/>
        </w:rPr>
        <w:t>цінової</w:t>
      </w:r>
      <w:r w:rsidRPr="001C6C1E">
        <w:rPr>
          <w:iCs/>
          <w:sz w:val="22"/>
          <w:szCs w:val="22"/>
          <w:lang w:val="uk-UA"/>
        </w:rPr>
        <w:t xml:space="preserve"> пропозиції </w:t>
      </w:r>
      <w:r w:rsidR="00CC0B16" w:rsidRPr="001C6C1E">
        <w:rPr>
          <w:iCs/>
          <w:sz w:val="22"/>
          <w:szCs w:val="22"/>
          <w:lang w:val="uk-UA"/>
        </w:rPr>
        <w:t>У</w:t>
      </w:r>
      <w:r w:rsidRPr="001C6C1E">
        <w:rPr>
          <w:iCs/>
          <w:sz w:val="22"/>
          <w:szCs w:val="22"/>
          <w:lang w:val="uk-UA"/>
        </w:rPr>
        <w:t xml:space="preserve">часником – юридичною особою, що є розпорядником персональних даних, вважається підтвердженням наявності у неї права на обробку персональних даних, а також надання такого права замовнику, як одержувачу зазначених персональних даних від імені суб’єкта (володільця). Таким чином, відповідальність за неправомірну передачу замовнику персональних даних, а також їх обробку, несе виключно </w:t>
      </w:r>
      <w:r w:rsidR="001C6C1E" w:rsidRPr="001C6C1E">
        <w:rPr>
          <w:iCs/>
          <w:sz w:val="22"/>
          <w:szCs w:val="22"/>
          <w:lang w:val="uk-UA"/>
        </w:rPr>
        <w:t>Учасник</w:t>
      </w:r>
      <w:r w:rsidRPr="001C6C1E">
        <w:rPr>
          <w:iCs/>
          <w:sz w:val="22"/>
          <w:szCs w:val="22"/>
          <w:lang w:val="uk-UA"/>
        </w:rPr>
        <w:t xml:space="preserve">, що подав </w:t>
      </w:r>
      <w:r w:rsidR="001C6C1E" w:rsidRPr="001C6C1E">
        <w:rPr>
          <w:iCs/>
          <w:sz w:val="22"/>
          <w:szCs w:val="22"/>
          <w:lang w:val="uk-UA"/>
        </w:rPr>
        <w:t>цінову</w:t>
      </w:r>
      <w:r w:rsidRPr="001C6C1E">
        <w:rPr>
          <w:iCs/>
          <w:sz w:val="22"/>
          <w:szCs w:val="22"/>
          <w:lang w:val="uk-UA"/>
        </w:rPr>
        <w:t xml:space="preserve"> пропозицію.</w:t>
      </w:r>
    </w:p>
    <w:p w14:paraId="165195EB" w14:textId="77777777" w:rsidR="00C258B0" w:rsidRPr="001C6C1E" w:rsidRDefault="00C258B0" w:rsidP="00C258B0">
      <w:pPr>
        <w:ind w:firstLine="357"/>
        <w:jc w:val="both"/>
        <w:rPr>
          <w:bCs/>
          <w:iCs/>
          <w:sz w:val="22"/>
          <w:szCs w:val="22"/>
          <w:lang w:val="uk-UA"/>
        </w:rPr>
      </w:pPr>
    </w:p>
    <w:p w14:paraId="211D149F" w14:textId="6DB84C71" w:rsidR="0047645E" w:rsidRPr="000F5452" w:rsidRDefault="00A42C7B" w:rsidP="0047645E">
      <w:pPr>
        <w:ind w:firstLine="357"/>
        <w:jc w:val="center"/>
        <w:rPr>
          <w:b/>
          <w:sz w:val="22"/>
          <w:szCs w:val="22"/>
          <w:lang w:val="uk-UA"/>
        </w:rPr>
      </w:pPr>
      <w:r>
        <w:rPr>
          <w:b/>
          <w:sz w:val="22"/>
          <w:szCs w:val="22"/>
          <w:lang w:val="en-US"/>
        </w:rPr>
        <w:t>VI</w:t>
      </w:r>
      <w:r w:rsidRPr="00A42C7B">
        <w:rPr>
          <w:b/>
          <w:sz w:val="22"/>
          <w:szCs w:val="22"/>
        </w:rPr>
        <w:t xml:space="preserve">. </w:t>
      </w:r>
      <w:r w:rsidR="0047645E" w:rsidRPr="000F5452">
        <w:rPr>
          <w:b/>
          <w:sz w:val="22"/>
          <w:szCs w:val="22"/>
          <w:lang w:val="uk-UA"/>
        </w:rPr>
        <w:t xml:space="preserve">Підписанням та поданням своєї </w:t>
      </w:r>
      <w:r w:rsidR="00F97F6A">
        <w:rPr>
          <w:b/>
          <w:sz w:val="22"/>
          <w:szCs w:val="22"/>
          <w:lang w:val="uk-UA"/>
        </w:rPr>
        <w:t>цінової</w:t>
      </w:r>
      <w:r w:rsidR="0047645E" w:rsidRPr="000F5452">
        <w:rPr>
          <w:b/>
          <w:sz w:val="22"/>
          <w:szCs w:val="22"/>
          <w:lang w:val="uk-UA"/>
        </w:rPr>
        <w:t xml:space="preserve"> пропозиції учасник погоджується з наступним:</w:t>
      </w:r>
    </w:p>
    <w:p w14:paraId="108EA305" w14:textId="14436047" w:rsidR="003829B1" w:rsidRPr="003829B1" w:rsidRDefault="00CC0B16" w:rsidP="00E152FF">
      <w:pPr>
        <w:numPr>
          <w:ilvl w:val="0"/>
          <w:numId w:val="8"/>
        </w:numPr>
        <w:ind w:left="0" w:firstLine="357"/>
        <w:jc w:val="both"/>
        <w:rPr>
          <w:sz w:val="22"/>
          <w:szCs w:val="22"/>
          <w:lang w:val="uk-UA"/>
        </w:rPr>
      </w:pPr>
      <w:r>
        <w:rPr>
          <w:sz w:val="22"/>
          <w:szCs w:val="22"/>
          <w:lang w:val="uk-UA"/>
        </w:rPr>
        <w:t>У</w:t>
      </w:r>
      <w:r w:rsidR="003829B1" w:rsidRPr="003829B1">
        <w:rPr>
          <w:sz w:val="22"/>
          <w:szCs w:val="22"/>
          <w:lang w:val="uk-UA"/>
        </w:rPr>
        <w:t>часть у</w:t>
      </w:r>
      <w:r w:rsidR="007E3EDF">
        <w:rPr>
          <w:sz w:val="22"/>
          <w:szCs w:val="22"/>
          <w:lang w:val="uk-UA"/>
        </w:rPr>
        <w:t xml:space="preserve"> наданні послуг, виконанні  робіт</w:t>
      </w:r>
      <w:r w:rsidR="003829B1" w:rsidRPr="003829B1">
        <w:rPr>
          <w:sz w:val="22"/>
          <w:szCs w:val="22"/>
          <w:lang w:val="uk-UA"/>
        </w:rPr>
        <w:t xml:space="preserve"> пов'язани</w:t>
      </w:r>
      <w:r w:rsidR="007E3EDF">
        <w:rPr>
          <w:sz w:val="22"/>
          <w:szCs w:val="22"/>
          <w:lang w:val="uk-UA"/>
        </w:rPr>
        <w:t>ми особами</w:t>
      </w:r>
      <w:r w:rsidR="003829B1" w:rsidRPr="003829B1">
        <w:rPr>
          <w:sz w:val="22"/>
          <w:szCs w:val="22"/>
          <w:lang w:val="uk-UA"/>
        </w:rPr>
        <w:t xml:space="preserve"> або ж змова учасників місцевої закупівлі товарів забороняється. У разі виявлення таких фактів, результати закупівлі буде відмінено або Договір з відповідним Постачальником буде достроково розірвано в односторонньому порядку з поверненням всього отриманого таким Постачальником за Договором та відшкодуванням збитків завданих Замовнику.</w:t>
      </w:r>
    </w:p>
    <w:p w14:paraId="56D2578C" w14:textId="77777777" w:rsidR="006F0298" w:rsidRDefault="00CC0B16" w:rsidP="00E152FF">
      <w:pPr>
        <w:numPr>
          <w:ilvl w:val="0"/>
          <w:numId w:val="8"/>
        </w:numPr>
        <w:ind w:left="0" w:firstLine="357"/>
        <w:jc w:val="both"/>
        <w:rPr>
          <w:sz w:val="22"/>
          <w:szCs w:val="22"/>
          <w:lang w:val="uk-UA"/>
        </w:rPr>
      </w:pPr>
      <w:r>
        <w:rPr>
          <w:sz w:val="22"/>
          <w:szCs w:val="22"/>
          <w:lang w:val="uk-UA"/>
        </w:rPr>
        <w:t>П</w:t>
      </w:r>
      <w:r w:rsidR="0047645E" w:rsidRPr="000F5452">
        <w:rPr>
          <w:sz w:val="22"/>
          <w:szCs w:val="22"/>
          <w:lang w:val="uk-UA"/>
        </w:rPr>
        <w:t xml:space="preserve">ропозиція може бути відхилена, та/або </w:t>
      </w:r>
      <w:r w:rsidR="003829B1">
        <w:rPr>
          <w:sz w:val="22"/>
          <w:szCs w:val="22"/>
          <w:lang w:val="uk-UA"/>
        </w:rPr>
        <w:t>Д</w:t>
      </w:r>
      <w:r w:rsidR="0047645E" w:rsidRPr="000F5452">
        <w:rPr>
          <w:sz w:val="22"/>
          <w:szCs w:val="22"/>
          <w:lang w:val="uk-UA"/>
        </w:rPr>
        <w:t xml:space="preserve">оговір може бути розірваний, якщо є будь-які докази, що підписання </w:t>
      </w:r>
      <w:r w:rsidR="003829B1">
        <w:rPr>
          <w:sz w:val="22"/>
          <w:szCs w:val="22"/>
          <w:lang w:val="uk-UA"/>
        </w:rPr>
        <w:t>Д</w:t>
      </w:r>
      <w:r w:rsidR="0047645E" w:rsidRPr="000F5452">
        <w:rPr>
          <w:sz w:val="22"/>
          <w:szCs w:val="22"/>
          <w:lang w:val="uk-UA"/>
        </w:rPr>
        <w:t xml:space="preserve">оговору або виконання </w:t>
      </w:r>
      <w:r w:rsidR="003829B1">
        <w:rPr>
          <w:sz w:val="22"/>
          <w:szCs w:val="22"/>
          <w:lang w:val="uk-UA"/>
        </w:rPr>
        <w:t>Д</w:t>
      </w:r>
      <w:r w:rsidR="0047645E" w:rsidRPr="000F5452">
        <w:rPr>
          <w:sz w:val="22"/>
          <w:szCs w:val="22"/>
          <w:lang w:val="uk-UA"/>
        </w:rPr>
        <w:t>оговору включають в себе хабарництво або будь-які інші незаконні дії.</w:t>
      </w:r>
      <w:r w:rsidR="006F0298">
        <w:rPr>
          <w:sz w:val="22"/>
          <w:szCs w:val="22"/>
          <w:lang w:val="uk-UA"/>
        </w:rPr>
        <w:t xml:space="preserve"> </w:t>
      </w:r>
    </w:p>
    <w:p w14:paraId="46C1578C" w14:textId="5E756847" w:rsidR="0047645E" w:rsidRPr="001703C9" w:rsidRDefault="006F0298" w:rsidP="00E152FF">
      <w:pPr>
        <w:numPr>
          <w:ilvl w:val="0"/>
          <w:numId w:val="8"/>
        </w:numPr>
        <w:ind w:left="0" w:firstLine="357"/>
        <w:jc w:val="both"/>
        <w:rPr>
          <w:sz w:val="22"/>
          <w:szCs w:val="22"/>
          <w:lang w:val="uk-UA"/>
        </w:rPr>
      </w:pPr>
      <w:r w:rsidRPr="001703C9">
        <w:rPr>
          <w:sz w:val="22"/>
          <w:szCs w:val="22"/>
          <w:lang w:val="uk-UA"/>
        </w:rPr>
        <w:t>За підроблення документів, печаток, штампів та бланків чи використання підроблених документів, печаток, штампів, Учасник несе кримінальну відповідальність згідно законодавства України.</w:t>
      </w:r>
      <w:r w:rsidR="00E10574" w:rsidRPr="001703C9">
        <w:rPr>
          <w:sz w:val="22"/>
          <w:szCs w:val="22"/>
          <w:lang w:val="uk-UA"/>
        </w:rPr>
        <w:t xml:space="preserve"> </w:t>
      </w:r>
    </w:p>
    <w:p w14:paraId="02487925" w14:textId="68395D6E" w:rsidR="0047645E" w:rsidRPr="005F5EF8" w:rsidRDefault="00827475" w:rsidP="00E152FF">
      <w:pPr>
        <w:numPr>
          <w:ilvl w:val="0"/>
          <w:numId w:val="8"/>
        </w:numPr>
        <w:ind w:left="0" w:firstLine="357"/>
        <w:jc w:val="both"/>
        <w:rPr>
          <w:b/>
          <w:bCs/>
          <w:iCs/>
          <w:sz w:val="22"/>
          <w:szCs w:val="22"/>
          <w:lang w:val="uk-UA"/>
        </w:rPr>
      </w:pPr>
      <w:r>
        <w:rPr>
          <w:sz w:val="22"/>
          <w:szCs w:val="22"/>
          <w:lang w:val="uk-UA"/>
        </w:rPr>
        <w:t>У</w:t>
      </w:r>
      <w:r w:rsidR="0047645E" w:rsidRPr="000F5452">
        <w:rPr>
          <w:sz w:val="22"/>
          <w:szCs w:val="22"/>
          <w:lang w:val="uk-UA"/>
        </w:rPr>
        <w:t>часник самостійно одержує всі необхідні документи, пов’язані з поданням його пропозиції, та несе всі витрати на їх отримання.</w:t>
      </w:r>
      <w:r w:rsidR="0047645E" w:rsidRPr="000F5452">
        <w:rPr>
          <w:b/>
          <w:bCs/>
          <w:sz w:val="22"/>
          <w:szCs w:val="22"/>
          <w:lang w:val="uk-UA"/>
        </w:rPr>
        <w:t xml:space="preserve">  </w:t>
      </w:r>
    </w:p>
    <w:p w14:paraId="6388587C" w14:textId="77777777" w:rsidR="005F5EF8" w:rsidRPr="009B1BFD" w:rsidRDefault="005F5EF8" w:rsidP="005F5EF8">
      <w:pPr>
        <w:numPr>
          <w:ilvl w:val="0"/>
          <w:numId w:val="8"/>
        </w:numPr>
        <w:ind w:left="0" w:firstLine="357"/>
        <w:jc w:val="both"/>
        <w:rPr>
          <w:sz w:val="22"/>
          <w:szCs w:val="22"/>
          <w:lang w:val="uk-UA"/>
        </w:rPr>
      </w:pPr>
      <w:r w:rsidRPr="009B1BFD">
        <w:rPr>
          <w:sz w:val="22"/>
          <w:szCs w:val="22"/>
          <w:lang w:val="uk-UA"/>
        </w:rPr>
        <w:t>На Учасника (його посадових осіб) не поширюється дія економічних Санкцій*.</w:t>
      </w:r>
    </w:p>
    <w:p w14:paraId="00B78683" w14:textId="77777777" w:rsidR="005F5EF8" w:rsidRPr="009B1BFD" w:rsidRDefault="005F5EF8" w:rsidP="005F5EF8">
      <w:pPr>
        <w:ind w:firstLine="357"/>
        <w:jc w:val="both"/>
        <w:rPr>
          <w:sz w:val="22"/>
          <w:szCs w:val="22"/>
          <w:lang w:val="uk-UA"/>
        </w:rPr>
      </w:pPr>
      <w:r w:rsidRPr="009B1BFD">
        <w:rPr>
          <w:sz w:val="22"/>
          <w:szCs w:val="22"/>
          <w:lang w:val="uk-UA"/>
        </w:rPr>
        <w:t>Санкції* - Санкції Ради безпеки ООН, Відділу з контролю за іноземними активами Державного казначейства США, Департаменту торгівлі Бюро промисловості та безпеки США, Державного департаменту США, Європейського Союзу, України, Великобританії або будь-якої іншої країни чи організації, рішення і акти якої є юридично обов'язковими.</w:t>
      </w:r>
    </w:p>
    <w:p w14:paraId="1BAFED90" w14:textId="77777777" w:rsidR="005F5EF8" w:rsidRPr="009B1BFD" w:rsidRDefault="005F5EF8" w:rsidP="005F5EF8">
      <w:pPr>
        <w:numPr>
          <w:ilvl w:val="0"/>
          <w:numId w:val="8"/>
        </w:numPr>
        <w:ind w:left="0" w:firstLine="357"/>
        <w:jc w:val="both"/>
        <w:rPr>
          <w:sz w:val="22"/>
          <w:szCs w:val="22"/>
          <w:lang w:val="uk-UA"/>
        </w:rPr>
      </w:pPr>
      <w:r>
        <w:rPr>
          <w:sz w:val="22"/>
          <w:szCs w:val="22"/>
          <w:lang w:val="uk-UA"/>
        </w:rPr>
        <w:t xml:space="preserve"> </w:t>
      </w:r>
      <w:r w:rsidRPr="009B1BFD">
        <w:rPr>
          <w:sz w:val="22"/>
          <w:szCs w:val="22"/>
          <w:lang w:val="uk-UA"/>
        </w:rPr>
        <w:t>Учасника (його посадових осіб) не включено до:</w:t>
      </w:r>
    </w:p>
    <w:p w14:paraId="473979F7" w14:textId="77B88186" w:rsidR="005F5EF8" w:rsidRPr="009B1BFD" w:rsidRDefault="005F5EF8" w:rsidP="005F5EF8">
      <w:pPr>
        <w:ind w:firstLine="357"/>
        <w:jc w:val="both"/>
        <w:rPr>
          <w:sz w:val="22"/>
          <w:szCs w:val="22"/>
          <w:lang w:val="uk-UA"/>
        </w:rPr>
      </w:pPr>
      <w:r w:rsidRPr="009B1BFD">
        <w:rPr>
          <w:sz w:val="22"/>
          <w:szCs w:val="22"/>
          <w:lang w:val="uk-UA"/>
        </w:rPr>
        <w:t>Санкцій РНБО (Ради національної безпеки і оборони України)</w:t>
      </w:r>
      <w:r w:rsidR="00262C10">
        <w:rPr>
          <w:sz w:val="22"/>
          <w:szCs w:val="22"/>
          <w:lang w:val="uk-UA"/>
        </w:rPr>
        <w:t>;</w:t>
      </w:r>
    </w:p>
    <w:p w14:paraId="0308D71B" w14:textId="55453CD9" w:rsidR="005F5EF8" w:rsidRPr="009B1BFD" w:rsidRDefault="005F5EF8" w:rsidP="005F5EF8">
      <w:pPr>
        <w:ind w:firstLine="357"/>
        <w:jc w:val="both"/>
        <w:rPr>
          <w:sz w:val="22"/>
          <w:szCs w:val="22"/>
          <w:lang w:val="uk-UA"/>
        </w:rPr>
      </w:pPr>
      <w:r w:rsidRPr="009B1BFD">
        <w:rPr>
          <w:sz w:val="22"/>
          <w:szCs w:val="22"/>
          <w:lang w:val="uk-UA"/>
        </w:rPr>
        <w:t>Санкційного списку Міністерства Фінансів США (OFAC)</w:t>
      </w:r>
      <w:r w:rsidR="00262C10">
        <w:rPr>
          <w:sz w:val="22"/>
          <w:szCs w:val="22"/>
          <w:lang w:val="uk-UA"/>
        </w:rPr>
        <w:t>;</w:t>
      </w:r>
    </w:p>
    <w:p w14:paraId="0530E4DA" w14:textId="0C3ACEC7" w:rsidR="005F5EF8" w:rsidRPr="009B1BFD" w:rsidRDefault="005F5EF8" w:rsidP="005F5EF8">
      <w:pPr>
        <w:ind w:firstLine="357"/>
        <w:jc w:val="both"/>
        <w:rPr>
          <w:sz w:val="22"/>
          <w:szCs w:val="22"/>
          <w:lang w:val="uk-UA"/>
        </w:rPr>
      </w:pPr>
      <w:r w:rsidRPr="009B1BFD">
        <w:rPr>
          <w:sz w:val="22"/>
          <w:szCs w:val="22"/>
          <w:lang w:val="uk-UA"/>
        </w:rPr>
        <w:t>Санкційного списку Канади</w:t>
      </w:r>
      <w:r w:rsidR="00262C10">
        <w:rPr>
          <w:sz w:val="22"/>
          <w:szCs w:val="22"/>
          <w:lang w:val="uk-UA"/>
        </w:rPr>
        <w:t>;</w:t>
      </w:r>
    </w:p>
    <w:p w14:paraId="3FC841F6" w14:textId="02B002CF" w:rsidR="005F5EF8" w:rsidRPr="009B1BFD" w:rsidRDefault="005F5EF8" w:rsidP="005F5EF8">
      <w:pPr>
        <w:ind w:firstLine="357"/>
        <w:jc w:val="both"/>
        <w:rPr>
          <w:sz w:val="22"/>
          <w:szCs w:val="22"/>
          <w:lang w:val="uk-UA"/>
        </w:rPr>
      </w:pPr>
      <w:r w:rsidRPr="009B1BFD">
        <w:rPr>
          <w:sz w:val="22"/>
          <w:szCs w:val="22"/>
          <w:lang w:val="uk-UA"/>
        </w:rPr>
        <w:t>Санкційного списку ЄС</w:t>
      </w:r>
      <w:r w:rsidR="00262C10">
        <w:rPr>
          <w:sz w:val="22"/>
          <w:szCs w:val="22"/>
          <w:lang w:val="uk-UA"/>
        </w:rPr>
        <w:t>;</w:t>
      </w:r>
    </w:p>
    <w:p w14:paraId="00973EC6" w14:textId="0074C603" w:rsidR="005F5EF8" w:rsidRPr="009B1BFD" w:rsidRDefault="005F5EF8" w:rsidP="005F5EF8">
      <w:pPr>
        <w:ind w:firstLine="357"/>
        <w:jc w:val="both"/>
        <w:rPr>
          <w:sz w:val="22"/>
          <w:szCs w:val="22"/>
          <w:lang w:val="uk-UA"/>
        </w:rPr>
      </w:pPr>
      <w:r w:rsidRPr="009B1BFD">
        <w:rPr>
          <w:sz w:val="22"/>
          <w:szCs w:val="22"/>
          <w:lang w:val="uk-UA"/>
        </w:rPr>
        <w:t>Зведеного санкційного списку Австралії</w:t>
      </w:r>
      <w:r w:rsidR="00262C10">
        <w:rPr>
          <w:sz w:val="22"/>
          <w:szCs w:val="22"/>
          <w:lang w:val="uk-UA"/>
        </w:rPr>
        <w:t>;</w:t>
      </w:r>
    </w:p>
    <w:p w14:paraId="454FCFE7" w14:textId="2EE0AB0C" w:rsidR="005F5EF8" w:rsidRPr="009B1BFD" w:rsidRDefault="005F5EF8" w:rsidP="005F5EF8">
      <w:pPr>
        <w:ind w:firstLine="357"/>
        <w:jc w:val="both"/>
        <w:rPr>
          <w:sz w:val="22"/>
          <w:szCs w:val="22"/>
          <w:lang w:val="uk-UA"/>
        </w:rPr>
      </w:pPr>
      <w:r w:rsidRPr="009B1BFD">
        <w:rPr>
          <w:sz w:val="22"/>
          <w:szCs w:val="22"/>
          <w:lang w:val="uk-UA"/>
        </w:rPr>
        <w:t>Санкційного списку Великобританії</w:t>
      </w:r>
      <w:r w:rsidR="00262C10">
        <w:rPr>
          <w:sz w:val="22"/>
          <w:szCs w:val="22"/>
          <w:lang w:val="uk-UA"/>
        </w:rPr>
        <w:t>;</w:t>
      </w:r>
    </w:p>
    <w:p w14:paraId="21E79D93" w14:textId="5D04FEE5" w:rsidR="005F5EF8" w:rsidRPr="009B1BFD" w:rsidRDefault="005F5EF8" w:rsidP="005F5EF8">
      <w:pPr>
        <w:ind w:firstLine="357"/>
        <w:jc w:val="both"/>
        <w:rPr>
          <w:sz w:val="22"/>
          <w:szCs w:val="22"/>
          <w:lang w:val="uk-UA"/>
        </w:rPr>
      </w:pPr>
      <w:r w:rsidRPr="009B1BFD">
        <w:rPr>
          <w:sz w:val="22"/>
          <w:szCs w:val="22"/>
          <w:lang w:val="uk-UA"/>
        </w:rPr>
        <w:t>Санкційного списку Японії проти РФ у зв'язку з подіями в Україні</w:t>
      </w:r>
      <w:r w:rsidR="00262C10">
        <w:rPr>
          <w:sz w:val="22"/>
          <w:szCs w:val="22"/>
          <w:lang w:val="uk-UA"/>
        </w:rPr>
        <w:t>;</w:t>
      </w:r>
    </w:p>
    <w:p w14:paraId="69C0D766" w14:textId="0C378ACB" w:rsidR="005F5EF8" w:rsidRDefault="005F5EF8" w:rsidP="005F5EF8">
      <w:pPr>
        <w:ind w:firstLine="357"/>
        <w:jc w:val="both"/>
        <w:rPr>
          <w:sz w:val="22"/>
          <w:szCs w:val="22"/>
          <w:lang w:val="uk-UA"/>
        </w:rPr>
      </w:pPr>
      <w:r w:rsidRPr="009B1BFD">
        <w:rPr>
          <w:sz w:val="22"/>
          <w:szCs w:val="22"/>
          <w:lang w:val="uk-UA"/>
        </w:rPr>
        <w:t>Санкційних списків Бюро промисловості та безпеки (BIS) Міністерства торгівлі США.</w:t>
      </w:r>
    </w:p>
    <w:p w14:paraId="49733FE5" w14:textId="3FB883F2" w:rsidR="00196AEF" w:rsidRDefault="00196AEF" w:rsidP="00D65166">
      <w:pPr>
        <w:ind w:firstLine="357"/>
        <w:jc w:val="both"/>
        <w:rPr>
          <w:lang w:val="uk-UA"/>
        </w:rPr>
      </w:pPr>
      <w:r>
        <w:rPr>
          <w:sz w:val="22"/>
          <w:szCs w:val="22"/>
          <w:lang w:val="uk-UA"/>
        </w:rPr>
        <w:t>6.7.</w:t>
      </w:r>
      <w:r w:rsidR="006A37BC">
        <w:rPr>
          <w:sz w:val="22"/>
          <w:szCs w:val="22"/>
          <w:lang w:val="uk-UA"/>
        </w:rPr>
        <w:t xml:space="preserve"> </w:t>
      </w:r>
      <w:r w:rsidR="00B34A3E" w:rsidRPr="00B34A3E">
        <w:rPr>
          <w:lang w:val="uk-UA"/>
        </w:rPr>
        <w:t>Учасники погоджуються та підтверджують, що в Товаристві діють відповідні політики, які доступні на офіційному веб-сайті Товариства</w:t>
      </w:r>
      <w:r w:rsidR="00DF6FED">
        <w:rPr>
          <w:lang w:val="uk-UA"/>
        </w:rPr>
        <w:t xml:space="preserve"> </w:t>
      </w:r>
      <w:hyperlink r:id="rId13" w:anchor=":~:text=%D0%93%D0%BE%D0%BB%D0%BE%D0%B2%D0%BD%D0%B0.%20%D0%97%20%D0%BF%D0%BE%D1%87%D0%B0%D1%82%D0%BA%D1%83%20%D0%BF%D0%BE%D0%B2%D0%BD%D0%BE%D0%BC%D0%B0%D1%81%D1%88%D1%82%D0%B0%D0%B1%D0%BD%D0%BE%D1%97%20%D0%B2%D1%96%D0%B9%D0%BD%D0%B8" w:history="1">
        <w:r w:rsidR="0013164D" w:rsidRPr="0013164D">
          <w:rPr>
            <w:rStyle w:val="ac"/>
            <w:lang w:val="uk-UA"/>
          </w:rPr>
          <w:t>https://redcross.org.ua</w:t>
        </w:r>
      </w:hyperlink>
      <w:r w:rsidR="00B34A3E" w:rsidRPr="00B34A3E">
        <w:rPr>
          <w:lang w:val="uk-UA"/>
        </w:rPr>
        <w:t>.</w:t>
      </w:r>
      <w:r w:rsidR="00A8066F">
        <w:rPr>
          <w:lang w:val="uk-UA"/>
        </w:rPr>
        <w:t xml:space="preserve"> </w:t>
      </w:r>
      <w:r w:rsidR="00B34A3E" w:rsidRPr="00B34A3E">
        <w:rPr>
          <w:lang w:val="uk-UA"/>
        </w:rPr>
        <w:t xml:space="preserve"> </w:t>
      </w:r>
      <w:proofErr w:type="spellStart"/>
      <w:r w:rsidR="00B34A3E">
        <w:t>Посилання</w:t>
      </w:r>
      <w:proofErr w:type="spellEnd"/>
      <w:r w:rsidR="00B34A3E">
        <w:t xml:space="preserve"> на </w:t>
      </w:r>
      <w:proofErr w:type="spellStart"/>
      <w:r w:rsidR="00B34A3E">
        <w:t>відповідні</w:t>
      </w:r>
      <w:proofErr w:type="spellEnd"/>
      <w:r w:rsidR="00B34A3E">
        <w:t xml:space="preserve"> </w:t>
      </w:r>
      <w:proofErr w:type="spellStart"/>
      <w:r w:rsidR="00B34A3E">
        <w:t>положення</w:t>
      </w:r>
      <w:proofErr w:type="spellEnd"/>
      <w:r w:rsidR="00B34A3E">
        <w:t xml:space="preserve"> </w:t>
      </w:r>
      <w:proofErr w:type="spellStart"/>
      <w:r w:rsidR="00B34A3E">
        <w:t>зазначених</w:t>
      </w:r>
      <w:proofErr w:type="spellEnd"/>
      <w:r w:rsidR="00B34A3E">
        <w:t xml:space="preserve"> </w:t>
      </w:r>
      <w:proofErr w:type="spellStart"/>
      <w:r w:rsidR="00B34A3E">
        <w:t>політик</w:t>
      </w:r>
      <w:proofErr w:type="spellEnd"/>
      <w:r w:rsidR="00B34A3E">
        <w:t xml:space="preserve"> є </w:t>
      </w:r>
      <w:proofErr w:type="spellStart"/>
      <w:r w:rsidR="00B34A3E">
        <w:t>обов'язковими</w:t>
      </w:r>
      <w:proofErr w:type="spellEnd"/>
      <w:r w:rsidR="00B34A3E">
        <w:t xml:space="preserve"> для </w:t>
      </w:r>
      <w:proofErr w:type="spellStart"/>
      <w:r w:rsidR="00B34A3E">
        <w:t>включення</w:t>
      </w:r>
      <w:proofErr w:type="spellEnd"/>
      <w:r w:rsidR="00B34A3E">
        <w:t xml:space="preserve"> в договори.</w:t>
      </w:r>
    </w:p>
    <w:p w14:paraId="446E4621" w14:textId="77777777" w:rsidR="00827475" w:rsidRDefault="00827475" w:rsidP="005C3C85">
      <w:pPr>
        <w:tabs>
          <w:tab w:val="left" w:pos="708"/>
          <w:tab w:val="left" w:pos="1080"/>
          <w:tab w:val="left" w:pos="2124"/>
          <w:tab w:val="left" w:pos="2832"/>
          <w:tab w:val="left" w:pos="3540"/>
          <w:tab w:val="left" w:pos="4155"/>
        </w:tabs>
        <w:rPr>
          <w:b/>
          <w:spacing w:val="-4"/>
          <w:sz w:val="22"/>
          <w:szCs w:val="22"/>
          <w:lang w:val="uk-UA"/>
        </w:rPr>
      </w:pPr>
    </w:p>
    <w:p w14:paraId="58ACC5C2" w14:textId="208C054F" w:rsidR="00A206D9" w:rsidRDefault="00A206D9" w:rsidP="00A206D9">
      <w:pPr>
        <w:tabs>
          <w:tab w:val="left" w:pos="708"/>
          <w:tab w:val="left" w:pos="1080"/>
          <w:tab w:val="left" w:pos="2124"/>
          <w:tab w:val="left" w:pos="2832"/>
          <w:tab w:val="left" w:pos="3540"/>
          <w:tab w:val="left" w:pos="4155"/>
        </w:tabs>
        <w:ind w:left="142" w:firstLine="284"/>
        <w:jc w:val="center"/>
        <w:rPr>
          <w:spacing w:val="-4"/>
          <w:sz w:val="22"/>
          <w:szCs w:val="22"/>
          <w:lang w:val="uk-UA"/>
        </w:rPr>
      </w:pPr>
      <w:r>
        <w:rPr>
          <w:b/>
          <w:spacing w:val="-4"/>
          <w:sz w:val="22"/>
          <w:szCs w:val="22"/>
          <w:lang w:val="uk-UA"/>
        </w:rPr>
        <w:t xml:space="preserve"> </w:t>
      </w:r>
      <w:r>
        <w:rPr>
          <w:b/>
          <w:spacing w:val="-4"/>
          <w:sz w:val="22"/>
          <w:szCs w:val="22"/>
          <w:lang w:val="en-US"/>
        </w:rPr>
        <w:t>VII</w:t>
      </w:r>
      <w:r w:rsidRPr="00AE1395">
        <w:rPr>
          <w:b/>
          <w:spacing w:val="-4"/>
          <w:sz w:val="22"/>
          <w:szCs w:val="22"/>
        </w:rPr>
        <w:t xml:space="preserve">. </w:t>
      </w:r>
      <w:r w:rsidR="002A13C5" w:rsidRPr="00AE1EF2">
        <w:rPr>
          <w:b/>
          <w:spacing w:val="-4"/>
          <w:sz w:val="22"/>
          <w:szCs w:val="22"/>
          <w:lang w:val="uk-UA"/>
        </w:rPr>
        <w:t>Методика обрання переможця процедури місцевої закупівлі.</w:t>
      </w:r>
    </w:p>
    <w:p w14:paraId="4E94FBC6" w14:textId="1BBF70CB" w:rsidR="00142094" w:rsidRDefault="002A13C5" w:rsidP="008C09E5">
      <w:pPr>
        <w:tabs>
          <w:tab w:val="left" w:pos="708"/>
          <w:tab w:val="left" w:pos="1080"/>
          <w:tab w:val="left" w:pos="2124"/>
          <w:tab w:val="left" w:pos="2832"/>
          <w:tab w:val="left" w:pos="3540"/>
          <w:tab w:val="left" w:pos="4155"/>
        </w:tabs>
        <w:ind w:left="142" w:firstLine="284"/>
        <w:jc w:val="both"/>
        <w:rPr>
          <w:bCs/>
          <w:spacing w:val="-4"/>
          <w:sz w:val="22"/>
          <w:szCs w:val="22"/>
          <w:lang w:val="uk-UA"/>
        </w:rPr>
      </w:pPr>
      <w:r w:rsidRPr="00AE1EF2">
        <w:rPr>
          <w:rStyle w:val="hps"/>
          <w:sz w:val="22"/>
          <w:szCs w:val="22"/>
          <w:lang w:val="uk-UA"/>
        </w:rPr>
        <w:t xml:space="preserve">Спочатку серед поданих </w:t>
      </w:r>
      <w:r w:rsidR="00F97F6A">
        <w:rPr>
          <w:rStyle w:val="hps"/>
          <w:sz w:val="22"/>
          <w:szCs w:val="22"/>
          <w:lang w:val="uk-UA"/>
        </w:rPr>
        <w:t>цінових</w:t>
      </w:r>
      <w:r w:rsidRPr="00AE1EF2">
        <w:rPr>
          <w:rStyle w:val="hps"/>
          <w:sz w:val="22"/>
          <w:szCs w:val="22"/>
          <w:lang w:val="uk-UA"/>
        </w:rPr>
        <w:t xml:space="preserve"> пропозицій відбираються пропозиції, які відповідають технічним, кваліфікаційним та іншим вимогам до предмета закупівлі та постачальника, які містяться у цьому Запиті.</w:t>
      </w:r>
      <w:r w:rsidR="00767E16">
        <w:rPr>
          <w:rStyle w:val="hps"/>
          <w:sz w:val="22"/>
          <w:szCs w:val="22"/>
          <w:lang w:val="uk-UA"/>
        </w:rPr>
        <w:t xml:space="preserve"> </w:t>
      </w:r>
      <w:r w:rsidR="00767E16" w:rsidRPr="0047645E">
        <w:rPr>
          <w:rStyle w:val="hps"/>
          <w:sz w:val="22"/>
          <w:szCs w:val="22"/>
          <w:lang w:val="uk-UA"/>
        </w:rPr>
        <w:t xml:space="preserve">З </w:t>
      </w:r>
      <w:r w:rsidR="00767E16" w:rsidRPr="0047645E">
        <w:rPr>
          <w:rStyle w:val="hps"/>
          <w:sz w:val="22"/>
          <w:szCs w:val="22"/>
          <w:lang w:val="uk-UA"/>
        </w:rPr>
        <w:lastRenderedPageBreak/>
        <w:t>відібраних цінових пропозицій обирається пропозиція з найнижчою ціною та постачальник/виконавець, який подав таку цінову пропозицію, оголошується переможцем процедури місцевої закупівлі</w:t>
      </w:r>
    </w:p>
    <w:p w14:paraId="448BB31F" w14:textId="3E66BBAD" w:rsidR="002A13C5" w:rsidRDefault="002A13C5" w:rsidP="00894904">
      <w:pPr>
        <w:tabs>
          <w:tab w:val="left" w:pos="708"/>
          <w:tab w:val="left" w:pos="1080"/>
          <w:tab w:val="left" w:pos="2124"/>
          <w:tab w:val="left" w:pos="2832"/>
          <w:tab w:val="left" w:pos="3540"/>
          <w:tab w:val="left" w:pos="4155"/>
        </w:tabs>
        <w:ind w:left="142" w:firstLine="284"/>
        <w:jc w:val="both"/>
        <w:rPr>
          <w:bCs/>
          <w:spacing w:val="-4"/>
          <w:sz w:val="22"/>
          <w:szCs w:val="22"/>
          <w:lang w:val="uk-UA"/>
        </w:rPr>
      </w:pPr>
      <w:r w:rsidRPr="00AE1EF2">
        <w:rPr>
          <w:bCs/>
          <w:spacing w:val="-4"/>
          <w:sz w:val="22"/>
          <w:szCs w:val="22"/>
          <w:lang w:val="uk-UA"/>
        </w:rPr>
        <w:t xml:space="preserve">Визначення переможця даної процедури закупівлі відбудеться, протягом 10 робочих днів з дати розгляду цінових пропозицій. Результати процедури закупівлі буде повідомлено всім учасникам </w:t>
      </w:r>
      <w:r w:rsidR="00BA5A9A" w:rsidRPr="00BA5A9A">
        <w:rPr>
          <w:bCs/>
          <w:spacing w:val="-4"/>
          <w:sz w:val="22"/>
          <w:szCs w:val="22"/>
          <w:lang w:val="uk-UA"/>
        </w:rPr>
        <w:t>протягом</w:t>
      </w:r>
      <w:r w:rsidRPr="00BA5A9A">
        <w:rPr>
          <w:bCs/>
          <w:spacing w:val="-4"/>
          <w:sz w:val="22"/>
          <w:szCs w:val="22"/>
          <w:lang w:val="uk-UA"/>
        </w:rPr>
        <w:t xml:space="preserve"> </w:t>
      </w:r>
      <w:r w:rsidR="00767E16" w:rsidRPr="00BA5A9A">
        <w:rPr>
          <w:bCs/>
          <w:spacing w:val="-4"/>
          <w:sz w:val="22"/>
          <w:szCs w:val="22"/>
          <w:lang w:val="uk-UA"/>
        </w:rPr>
        <w:t xml:space="preserve">2 </w:t>
      </w:r>
      <w:r w:rsidRPr="00BA5A9A">
        <w:rPr>
          <w:bCs/>
          <w:spacing w:val="-4"/>
          <w:sz w:val="22"/>
          <w:szCs w:val="22"/>
          <w:lang w:val="uk-UA"/>
        </w:rPr>
        <w:t>(</w:t>
      </w:r>
      <w:r w:rsidR="00767E16" w:rsidRPr="00BA5A9A">
        <w:rPr>
          <w:bCs/>
          <w:spacing w:val="-4"/>
          <w:sz w:val="22"/>
          <w:szCs w:val="22"/>
          <w:lang w:val="uk-UA"/>
        </w:rPr>
        <w:t>двох</w:t>
      </w:r>
      <w:r w:rsidRPr="00BA5A9A">
        <w:rPr>
          <w:bCs/>
          <w:spacing w:val="-4"/>
          <w:sz w:val="22"/>
          <w:szCs w:val="22"/>
          <w:lang w:val="uk-UA"/>
        </w:rPr>
        <w:t>)</w:t>
      </w:r>
      <w:r w:rsidRPr="00AE1EF2">
        <w:rPr>
          <w:bCs/>
          <w:spacing w:val="-4"/>
          <w:sz w:val="22"/>
          <w:szCs w:val="22"/>
          <w:lang w:val="uk-UA"/>
        </w:rPr>
        <w:t xml:space="preserve"> робочих днів з дати прийняття рішення про визначення переможця шляхом розміщення відповідного повідомлення на сайті Товариства або надсилання відповідних повідомлень всім учасникам електронною поштою.</w:t>
      </w:r>
      <w:r w:rsidR="00894904">
        <w:rPr>
          <w:bCs/>
          <w:spacing w:val="-4"/>
          <w:sz w:val="22"/>
          <w:szCs w:val="22"/>
          <w:lang w:val="uk-UA"/>
        </w:rPr>
        <w:t xml:space="preserve"> </w:t>
      </w:r>
      <w:r w:rsidR="00894904" w:rsidRPr="000F7D28">
        <w:rPr>
          <w:bCs/>
          <w:spacing w:val="-4"/>
          <w:sz w:val="22"/>
          <w:szCs w:val="22"/>
          <w:lang w:val="uk-UA"/>
        </w:rPr>
        <w:t>В разі необхідності погодження вибору переможця донором, термін визначення переможця може бути продовжено.</w:t>
      </w:r>
    </w:p>
    <w:p w14:paraId="3E637E15" w14:textId="2B91299B" w:rsidR="000E698C" w:rsidRDefault="002A13C5" w:rsidP="002A13C5">
      <w:pPr>
        <w:spacing w:after="160"/>
        <w:ind w:firstLine="567"/>
        <w:jc w:val="both"/>
        <w:rPr>
          <w:spacing w:val="-4"/>
          <w:sz w:val="22"/>
          <w:szCs w:val="22"/>
          <w:lang w:val="uk-UA"/>
        </w:rPr>
      </w:pPr>
      <w:r w:rsidRPr="0059579F">
        <w:rPr>
          <w:i/>
          <w:iCs/>
          <w:sz w:val="22"/>
          <w:szCs w:val="22"/>
          <w:lang w:val="uk-UA" w:eastAsia="uk-UA"/>
        </w:rPr>
        <w:t>*Повідомляємо, що Товариство Червоного Хреста України проводить закупівлю відповідно до внутрішніх локальн</w:t>
      </w:r>
      <w:r w:rsidR="00002229">
        <w:rPr>
          <w:i/>
          <w:iCs/>
          <w:sz w:val="22"/>
          <w:szCs w:val="22"/>
          <w:lang w:val="uk-UA" w:eastAsia="uk-UA"/>
        </w:rPr>
        <w:t>их</w:t>
      </w:r>
      <w:r w:rsidRPr="0059579F">
        <w:rPr>
          <w:i/>
          <w:iCs/>
          <w:sz w:val="22"/>
          <w:szCs w:val="22"/>
          <w:lang w:val="uk-UA" w:eastAsia="uk-UA"/>
        </w:rPr>
        <w:t xml:space="preserve"> нормативних документів. Окремо звертаємо увагу, що протокол розкриття </w:t>
      </w:r>
      <w:r w:rsidR="00CF263F">
        <w:rPr>
          <w:i/>
          <w:iCs/>
          <w:sz w:val="22"/>
          <w:szCs w:val="22"/>
          <w:lang w:val="uk-UA" w:eastAsia="uk-UA"/>
        </w:rPr>
        <w:t>цінових</w:t>
      </w:r>
      <w:r w:rsidRPr="0059579F">
        <w:rPr>
          <w:i/>
          <w:iCs/>
          <w:sz w:val="22"/>
          <w:szCs w:val="22"/>
          <w:lang w:val="uk-UA" w:eastAsia="uk-UA"/>
        </w:rPr>
        <w:t xml:space="preserve"> пропозицій не передбачено вищезазначеними документами. Також повідомляємо, що Товариство Червоного Хреста України не керується Законом України «Про публічні закупівлі».</w:t>
      </w:r>
    </w:p>
    <w:p w14:paraId="0F81D824" w14:textId="36B46EF5" w:rsidR="00B82B5D" w:rsidRDefault="00B82B5D" w:rsidP="00B82B5D">
      <w:pPr>
        <w:ind w:left="142" w:firstLine="284"/>
        <w:jc w:val="center"/>
        <w:rPr>
          <w:spacing w:val="-4"/>
          <w:sz w:val="22"/>
          <w:szCs w:val="22"/>
          <w:lang w:val="uk-UA"/>
        </w:rPr>
      </w:pPr>
      <w:r>
        <w:rPr>
          <w:b/>
          <w:spacing w:val="-4"/>
          <w:sz w:val="22"/>
          <w:szCs w:val="22"/>
          <w:lang w:val="uk-UA"/>
        </w:rPr>
        <w:t xml:space="preserve"> </w:t>
      </w:r>
      <w:r>
        <w:rPr>
          <w:b/>
          <w:spacing w:val="-4"/>
          <w:sz w:val="22"/>
          <w:szCs w:val="22"/>
          <w:lang w:val="en-US"/>
        </w:rPr>
        <w:t>VIII</w:t>
      </w:r>
      <w:r w:rsidRPr="00B82B5D">
        <w:rPr>
          <w:b/>
          <w:spacing w:val="-4"/>
          <w:sz w:val="22"/>
          <w:szCs w:val="22"/>
          <w:lang w:val="uk-UA"/>
        </w:rPr>
        <w:t xml:space="preserve">. </w:t>
      </w:r>
      <w:r w:rsidR="002B1748" w:rsidRPr="000F5452">
        <w:rPr>
          <w:b/>
          <w:spacing w:val="-4"/>
          <w:sz w:val="22"/>
          <w:szCs w:val="22"/>
          <w:lang w:val="uk-UA"/>
        </w:rPr>
        <w:t xml:space="preserve">Укладання </w:t>
      </w:r>
      <w:r w:rsidR="00155E07">
        <w:rPr>
          <w:b/>
          <w:spacing w:val="-4"/>
          <w:sz w:val="22"/>
          <w:szCs w:val="22"/>
          <w:lang w:val="uk-UA"/>
        </w:rPr>
        <w:t>Д</w:t>
      </w:r>
      <w:r w:rsidR="002B1748" w:rsidRPr="000F5452">
        <w:rPr>
          <w:b/>
          <w:spacing w:val="-4"/>
          <w:sz w:val="22"/>
          <w:szCs w:val="22"/>
          <w:lang w:val="uk-UA"/>
        </w:rPr>
        <w:t>оговору</w:t>
      </w:r>
    </w:p>
    <w:p w14:paraId="09E8D2F5" w14:textId="325EEDCB" w:rsidR="002B1748" w:rsidRDefault="002B1748" w:rsidP="000B2556">
      <w:pPr>
        <w:ind w:left="142" w:firstLine="284"/>
        <w:jc w:val="both"/>
        <w:rPr>
          <w:spacing w:val="-4"/>
          <w:sz w:val="22"/>
          <w:szCs w:val="22"/>
          <w:lang w:val="uk-UA"/>
        </w:rPr>
      </w:pPr>
      <w:r w:rsidRPr="000F5452">
        <w:rPr>
          <w:spacing w:val="-4"/>
          <w:sz w:val="22"/>
          <w:szCs w:val="22"/>
          <w:lang w:val="uk-UA"/>
        </w:rPr>
        <w:t xml:space="preserve">Замовник укладає </w:t>
      </w:r>
      <w:r w:rsidR="00155E07">
        <w:rPr>
          <w:spacing w:val="-4"/>
          <w:sz w:val="22"/>
          <w:szCs w:val="22"/>
          <w:lang w:val="uk-UA"/>
        </w:rPr>
        <w:t>Д</w:t>
      </w:r>
      <w:r w:rsidRPr="000F5452">
        <w:rPr>
          <w:spacing w:val="-4"/>
          <w:sz w:val="22"/>
          <w:szCs w:val="22"/>
          <w:lang w:val="uk-UA"/>
        </w:rPr>
        <w:t xml:space="preserve">оговір про закупівлю з </w:t>
      </w:r>
      <w:r w:rsidR="00155E07">
        <w:rPr>
          <w:spacing w:val="-4"/>
          <w:sz w:val="22"/>
          <w:szCs w:val="22"/>
          <w:lang w:val="uk-UA"/>
        </w:rPr>
        <w:t>У</w:t>
      </w:r>
      <w:r w:rsidRPr="000F5452">
        <w:rPr>
          <w:spacing w:val="-4"/>
          <w:sz w:val="22"/>
          <w:szCs w:val="22"/>
          <w:lang w:val="uk-UA"/>
        </w:rPr>
        <w:t xml:space="preserve">часником, який визнаний переможцем, протягом строку дії його пропозиції, не пізніше ніж </w:t>
      </w:r>
      <w:r w:rsidRPr="00894904">
        <w:rPr>
          <w:spacing w:val="-4"/>
          <w:sz w:val="22"/>
          <w:szCs w:val="22"/>
          <w:lang w:val="uk-UA"/>
        </w:rPr>
        <w:t>через 20 днів з дня</w:t>
      </w:r>
      <w:r w:rsidRPr="000F5452">
        <w:rPr>
          <w:spacing w:val="-4"/>
          <w:sz w:val="22"/>
          <w:szCs w:val="22"/>
          <w:lang w:val="uk-UA"/>
        </w:rPr>
        <w:t xml:space="preserve"> прийняття рішення про намір укласти </w:t>
      </w:r>
      <w:r w:rsidR="00155E07">
        <w:rPr>
          <w:spacing w:val="-4"/>
          <w:sz w:val="22"/>
          <w:szCs w:val="22"/>
          <w:lang w:val="uk-UA"/>
        </w:rPr>
        <w:t>Д</w:t>
      </w:r>
      <w:r w:rsidRPr="000F5452">
        <w:rPr>
          <w:spacing w:val="-4"/>
          <w:sz w:val="22"/>
          <w:szCs w:val="22"/>
          <w:lang w:val="uk-UA"/>
        </w:rPr>
        <w:t xml:space="preserve">оговір про закупівлю відповідно до вимог </w:t>
      </w:r>
      <w:r w:rsidR="00321BBB" w:rsidRPr="00A3721F">
        <w:rPr>
          <w:spacing w:val="-4"/>
          <w:sz w:val="22"/>
          <w:szCs w:val="22"/>
          <w:lang w:val="uk-UA"/>
        </w:rPr>
        <w:t xml:space="preserve">тендерної документації </w:t>
      </w:r>
      <w:r w:rsidRPr="000F5452">
        <w:rPr>
          <w:spacing w:val="-4"/>
          <w:sz w:val="22"/>
          <w:szCs w:val="22"/>
          <w:lang w:val="uk-UA"/>
        </w:rPr>
        <w:t xml:space="preserve">та пропозиції </w:t>
      </w:r>
      <w:r w:rsidR="00155E07">
        <w:rPr>
          <w:spacing w:val="-4"/>
          <w:sz w:val="22"/>
          <w:szCs w:val="22"/>
          <w:lang w:val="uk-UA"/>
        </w:rPr>
        <w:t>У</w:t>
      </w:r>
      <w:r w:rsidRPr="000F5452">
        <w:rPr>
          <w:spacing w:val="-4"/>
          <w:sz w:val="22"/>
          <w:szCs w:val="22"/>
          <w:lang w:val="uk-UA"/>
        </w:rPr>
        <w:t xml:space="preserve">часника-переможця. </w:t>
      </w:r>
      <w:r w:rsidR="00751467" w:rsidRPr="00751467">
        <w:rPr>
          <w:spacing w:val="-4"/>
          <w:sz w:val="22"/>
          <w:szCs w:val="22"/>
          <w:lang w:val="uk-UA"/>
        </w:rPr>
        <w:t xml:space="preserve">Переможець </w:t>
      </w:r>
      <w:r w:rsidR="00751467">
        <w:rPr>
          <w:spacing w:val="-4"/>
          <w:sz w:val="22"/>
          <w:szCs w:val="22"/>
          <w:lang w:val="uk-UA"/>
        </w:rPr>
        <w:t>закупівлі</w:t>
      </w:r>
      <w:r w:rsidR="00751467" w:rsidRPr="00751467">
        <w:rPr>
          <w:spacing w:val="-4"/>
          <w:sz w:val="22"/>
          <w:szCs w:val="22"/>
          <w:lang w:val="uk-UA"/>
        </w:rPr>
        <w:t xml:space="preserve"> зобов'язаний надати заповнений </w:t>
      </w:r>
      <w:proofErr w:type="spellStart"/>
      <w:r w:rsidR="00751467" w:rsidRPr="00751467">
        <w:rPr>
          <w:spacing w:val="-4"/>
          <w:sz w:val="22"/>
          <w:szCs w:val="22"/>
          <w:lang w:val="uk-UA"/>
        </w:rPr>
        <w:t>проект</w:t>
      </w:r>
      <w:proofErr w:type="spellEnd"/>
      <w:r w:rsidR="00751467">
        <w:rPr>
          <w:spacing w:val="-4"/>
          <w:sz w:val="22"/>
          <w:szCs w:val="22"/>
          <w:lang w:val="uk-UA"/>
        </w:rPr>
        <w:t xml:space="preserve"> </w:t>
      </w:r>
      <w:r w:rsidR="00751467" w:rsidRPr="00751467">
        <w:rPr>
          <w:spacing w:val="-4"/>
          <w:sz w:val="22"/>
          <w:szCs w:val="22"/>
          <w:lang w:val="uk-UA"/>
        </w:rPr>
        <w:t xml:space="preserve">договору, що відповідає наданій ціновій пропозиції, в електронному вигляді на електронну адресу </w:t>
      </w:r>
      <w:r w:rsidR="002454BA">
        <w:rPr>
          <w:spacing w:val="-4"/>
          <w:sz w:val="22"/>
          <w:szCs w:val="22"/>
          <w:lang w:val="uk-UA"/>
        </w:rPr>
        <w:t>відповідальної особи</w:t>
      </w:r>
      <w:r w:rsidR="00751467" w:rsidRPr="00751467">
        <w:rPr>
          <w:spacing w:val="-4"/>
          <w:sz w:val="22"/>
          <w:szCs w:val="22"/>
          <w:lang w:val="uk-UA"/>
        </w:rPr>
        <w:t xml:space="preserve"> протягом двох робочих днів з моменту отримання офіційного повідомлення про визнання його переможцем.</w:t>
      </w:r>
      <w:r w:rsidR="00751467">
        <w:rPr>
          <w:spacing w:val="-4"/>
          <w:sz w:val="22"/>
          <w:szCs w:val="22"/>
          <w:lang w:val="uk-UA"/>
        </w:rPr>
        <w:t xml:space="preserve"> </w:t>
      </w:r>
      <w:r w:rsidRPr="000F5452">
        <w:rPr>
          <w:spacing w:val="-4"/>
          <w:sz w:val="22"/>
          <w:szCs w:val="22"/>
          <w:lang w:val="uk-UA"/>
        </w:rPr>
        <w:t xml:space="preserve">Умови </w:t>
      </w:r>
      <w:r w:rsidR="00155E07">
        <w:rPr>
          <w:spacing w:val="-4"/>
          <w:sz w:val="22"/>
          <w:szCs w:val="22"/>
          <w:lang w:val="uk-UA"/>
        </w:rPr>
        <w:t>Д</w:t>
      </w:r>
      <w:r w:rsidRPr="000F5452">
        <w:rPr>
          <w:spacing w:val="-4"/>
          <w:sz w:val="22"/>
          <w:szCs w:val="22"/>
          <w:lang w:val="uk-UA"/>
        </w:rPr>
        <w:t xml:space="preserve">оговору про закупівлю не повинні відрізнятися від змісту цінової пропозиції переможця процедури закупівлі. Істотні умови </w:t>
      </w:r>
      <w:r w:rsidR="00155E07">
        <w:rPr>
          <w:spacing w:val="-4"/>
          <w:sz w:val="22"/>
          <w:szCs w:val="22"/>
          <w:lang w:val="uk-UA"/>
        </w:rPr>
        <w:t>Д</w:t>
      </w:r>
      <w:r w:rsidRPr="000F5452">
        <w:rPr>
          <w:spacing w:val="-4"/>
          <w:sz w:val="22"/>
          <w:szCs w:val="22"/>
          <w:lang w:val="uk-UA"/>
        </w:rPr>
        <w:t xml:space="preserve">оговору про закупівлю не можуть змінюватися після його підписання до виконання зобов’язань сторонами в повному обсязі. Зміни до </w:t>
      </w:r>
      <w:r w:rsidR="00155E07">
        <w:rPr>
          <w:spacing w:val="-4"/>
          <w:sz w:val="22"/>
          <w:szCs w:val="22"/>
          <w:lang w:val="uk-UA"/>
        </w:rPr>
        <w:t>Д</w:t>
      </w:r>
      <w:r w:rsidRPr="000F5452">
        <w:rPr>
          <w:spacing w:val="-4"/>
          <w:sz w:val="22"/>
          <w:szCs w:val="22"/>
          <w:lang w:val="uk-UA"/>
        </w:rPr>
        <w:t xml:space="preserve">оговору про закупівлю оформлюються в такій самій формі, що й </w:t>
      </w:r>
      <w:r w:rsidR="00155E07">
        <w:rPr>
          <w:spacing w:val="-4"/>
          <w:sz w:val="22"/>
          <w:szCs w:val="22"/>
          <w:lang w:val="uk-UA"/>
        </w:rPr>
        <w:t>Д</w:t>
      </w:r>
      <w:r w:rsidRPr="000F5452">
        <w:rPr>
          <w:spacing w:val="-4"/>
          <w:sz w:val="22"/>
          <w:szCs w:val="22"/>
          <w:lang w:val="uk-UA"/>
        </w:rPr>
        <w:t xml:space="preserve">оговір про закупівлю, а саме у письмовій формі шляхом укладення додаткової угоди до </w:t>
      </w:r>
      <w:r w:rsidR="00155E07">
        <w:rPr>
          <w:spacing w:val="-4"/>
          <w:sz w:val="22"/>
          <w:szCs w:val="22"/>
          <w:lang w:val="uk-UA"/>
        </w:rPr>
        <w:t>Д</w:t>
      </w:r>
      <w:r w:rsidRPr="000F5452">
        <w:rPr>
          <w:spacing w:val="-4"/>
          <w:sz w:val="22"/>
          <w:szCs w:val="22"/>
          <w:lang w:val="uk-UA"/>
        </w:rPr>
        <w:t xml:space="preserve">оговору. У разі відмови переможця від підписання </w:t>
      </w:r>
      <w:r w:rsidR="00BE757B">
        <w:rPr>
          <w:spacing w:val="-4"/>
          <w:sz w:val="22"/>
          <w:szCs w:val="22"/>
          <w:lang w:val="uk-UA"/>
        </w:rPr>
        <w:t>Д</w:t>
      </w:r>
      <w:r w:rsidRPr="000F5452">
        <w:rPr>
          <w:spacing w:val="-4"/>
          <w:sz w:val="22"/>
          <w:szCs w:val="22"/>
          <w:lang w:val="uk-UA"/>
        </w:rPr>
        <w:t xml:space="preserve">оговору про закупівлю відповідно до вимог </w:t>
      </w:r>
      <w:r w:rsidR="001C6C1E">
        <w:rPr>
          <w:spacing w:val="-4"/>
          <w:sz w:val="22"/>
          <w:szCs w:val="22"/>
          <w:lang w:val="uk-UA"/>
        </w:rPr>
        <w:t>Запиту на закупівлю</w:t>
      </w:r>
      <w:r w:rsidR="001C6C1E" w:rsidRPr="000F5452">
        <w:rPr>
          <w:spacing w:val="-4"/>
          <w:sz w:val="22"/>
          <w:szCs w:val="22"/>
          <w:lang w:val="uk-UA"/>
        </w:rPr>
        <w:t xml:space="preserve"> та пропозиції </w:t>
      </w:r>
      <w:r w:rsidR="001C6C1E">
        <w:rPr>
          <w:spacing w:val="-4"/>
          <w:sz w:val="22"/>
          <w:szCs w:val="22"/>
          <w:lang w:val="uk-UA"/>
        </w:rPr>
        <w:t>У</w:t>
      </w:r>
      <w:r w:rsidR="001C6C1E" w:rsidRPr="000F5452">
        <w:rPr>
          <w:spacing w:val="-4"/>
          <w:sz w:val="22"/>
          <w:szCs w:val="22"/>
          <w:lang w:val="uk-UA"/>
        </w:rPr>
        <w:t>часника-переможця</w:t>
      </w:r>
      <w:r w:rsidRPr="000F5452">
        <w:rPr>
          <w:spacing w:val="-4"/>
          <w:sz w:val="22"/>
          <w:szCs w:val="22"/>
          <w:lang w:val="uk-UA"/>
        </w:rPr>
        <w:t xml:space="preserve">, замовник відхиляє цінову пропозицію такого </w:t>
      </w:r>
      <w:r w:rsidR="00BE757B">
        <w:rPr>
          <w:spacing w:val="-4"/>
          <w:sz w:val="22"/>
          <w:szCs w:val="22"/>
          <w:lang w:val="uk-UA"/>
        </w:rPr>
        <w:t>У</w:t>
      </w:r>
      <w:r w:rsidRPr="000F5452">
        <w:rPr>
          <w:spacing w:val="-4"/>
          <w:sz w:val="22"/>
          <w:szCs w:val="22"/>
          <w:lang w:val="uk-UA"/>
        </w:rPr>
        <w:t xml:space="preserve">часника та визначає переможця серед тих </w:t>
      </w:r>
      <w:r w:rsidR="00BE757B">
        <w:rPr>
          <w:spacing w:val="-4"/>
          <w:sz w:val="22"/>
          <w:szCs w:val="22"/>
          <w:lang w:val="uk-UA"/>
        </w:rPr>
        <w:t>У</w:t>
      </w:r>
      <w:r w:rsidRPr="000F5452">
        <w:rPr>
          <w:spacing w:val="-4"/>
          <w:sz w:val="22"/>
          <w:szCs w:val="22"/>
          <w:lang w:val="uk-UA"/>
        </w:rPr>
        <w:t>часників, строк дії цінової пропозиції яких ще не минув.</w:t>
      </w:r>
      <w:r w:rsidR="001C6C1E">
        <w:rPr>
          <w:spacing w:val="-4"/>
          <w:sz w:val="22"/>
          <w:szCs w:val="22"/>
          <w:lang w:val="uk-UA"/>
        </w:rPr>
        <w:t xml:space="preserve"> </w:t>
      </w:r>
    </w:p>
    <w:p w14:paraId="43F1C6FD" w14:textId="77777777" w:rsidR="0059579F" w:rsidRDefault="0059579F" w:rsidP="000B2556">
      <w:pPr>
        <w:ind w:left="142" w:firstLine="284"/>
        <w:jc w:val="both"/>
        <w:rPr>
          <w:spacing w:val="-4"/>
          <w:sz w:val="22"/>
          <w:szCs w:val="22"/>
          <w:lang w:val="uk-UA"/>
        </w:rPr>
      </w:pPr>
    </w:p>
    <w:p w14:paraId="2D6BA46A" w14:textId="77777777" w:rsidR="002B1748" w:rsidRPr="000F5452" w:rsidRDefault="002B1748" w:rsidP="000B2556">
      <w:pPr>
        <w:ind w:left="142" w:firstLine="284"/>
        <w:jc w:val="both"/>
        <w:rPr>
          <w:spacing w:val="-4"/>
          <w:sz w:val="22"/>
          <w:szCs w:val="22"/>
          <w:lang w:val="uk-UA"/>
        </w:rPr>
      </w:pPr>
    </w:p>
    <w:p w14:paraId="23757306" w14:textId="528CF993" w:rsidR="00992F46" w:rsidRDefault="00A155E0" w:rsidP="00992F46">
      <w:pPr>
        <w:pStyle w:val="af8"/>
        <w:ind w:firstLine="357"/>
        <w:rPr>
          <w:i/>
          <w:sz w:val="22"/>
          <w:szCs w:val="22"/>
          <w:lang w:val="uk-UA"/>
        </w:rPr>
      </w:pPr>
      <w:r>
        <w:rPr>
          <w:i/>
          <w:iCs/>
          <w:spacing w:val="-4"/>
          <w:sz w:val="22"/>
          <w:szCs w:val="22"/>
          <w:lang w:val="uk-UA"/>
        </w:rPr>
        <w:t>Керівник департаменту логістики та закупівель</w:t>
      </w:r>
      <w:r w:rsidR="00992F46" w:rsidRPr="00C465E6">
        <w:rPr>
          <w:i/>
          <w:sz w:val="22"/>
          <w:szCs w:val="22"/>
          <w:lang w:val="uk-UA"/>
        </w:rPr>
        <w:t xml:space="preserve">  </w:t>
      </w:r>
      <w:r w:rsidR="00992F46" w:rsidRPr="00C465E6">
        <w:rPr>
          <w:i/>
          <w:sz w:val="22"/>
          <w:szCs w:val="22"/>
          <w:lang w:val="uk-UA"/>
        </w:rPr>
        <w:tab/>
      </w:r>
      <w:r w:rsidR="001200CE" w:rsidRPr="00C465E6">
        <w:rPr>
          <w:i/>
          <w:sz w:val="22"/>
          <w:szCs w:val="22"/>
          <w:lang w:val="uk-UA"/>
        </w:rPr>
        <w:t xml:space="preserve">                                           </w:t>
      </w:r>
      <w:r w:rsidR="00992F46" w:rsidRPr="00C465E6">
        <w:rPr>
          <w:i/>
          <w:sz w:val="22"/>
          <w:szCs w:val="22"/>
          <w:lang w:val="uk-UA"/>
        </w:rPr>
        <w:t xml:space="preserve">____________ </w:t>
      </w:r>
      <w:proofErr w:type="spellStart"/>
      <w:r>
        <w:rPr>
          <w:i/>
          <w:sz w:val="22"/>
          <w:szCs w:val="22"/>
          <w:lang w:val="uk-UA"/>
        </w:rPr>
        <w:t>Катихін</w:t>
      </w:r>
      <w:proofErr w:type="spellEnd"/>
      <w:r>
        <w:rPr>
          <w:i/>
          <w:sz w:val="22"/>
          <w:szCs w:val="22"/>
          <w:lang w:val="uk-UA"/>
        </w:rPr>
        <w:t xml:space="preserve"> Є.О.</w:t>
      </w:r>
    </w:p>
    <w:p w14:paraId="32E83C16" w14:textId="68F661B0" w:rsidR="00921306" w:rsidRDefault="00992F46" w:rsidP="00992F46">
      <w:pPr>
        <w:jc w:val="right"/>
        <w:rPr>
          <w:b/>
          <w:spacing w:val="-4"/>
          <w:sz w:val="22"/>
          <w:szCs w:val="22"/>
          <w:lang w:val="uk-UA"/>
        </w:rPr>
      </w:pPr>
      <w:r>
        <w:rPr>
          <w:b/>
          <w:bCs/>
          <w:sz w:val="22"/>
          <w:szCs w:val="22"/>
          <w:lang w:val="uk-UA"/>
        </w:rPr>
        <w:br w:type="page"/>
      </w:r>
      <w:r w:rsidR="00EE2761">
        <w:rPr>
          <w:b/>
          <w:spacing w:val="-4"/>
          <w:sz w:val="22"/>
          <w:szCs w:val="22"/>
          <w:lang w:val="uk-UA"/>
        </w:rPr>
        <w:lastRenderedPageBreak/>
        <w:t xml:space="preserve">Додаток </w:t>
      </w:r>
      <w:r w:rsidR="00DD2265">
        <w:rPr>
          <w:b/>
          <w:spacing w:val="-4"/>
          <w:sz w:val="22"/>
          <w:szCs w:val="22"/>
          <w:lang w:val="uk-UA"/>
        </w:rPr>
        <w:t>№</w:t>
      </w:r>
      <w:r w:rsidR="00EE2761">
        <w:rPr>
          <w:b/>
          <w:spacing w:val="-4"/>
          <w:sz w:val="22"/>
          <w:szCs w:val="22"/>
          <w:lang w:val="uk-UA"/>
        </w:rPr>
        <w:t>1 до Запиту</w:t>
      </w:r>
    </w:p>
    <w:p w14:paraId="4AB52024" w14:textId="77777777" w:rsidR="008C09E5" w:rsidRDefault="008C09E5" w:rsidP="009A3632">
      <w:pPr>
        <w:pStyle w:val="paragraph"/>
        <w:spacing w:before="0" w:beforeAutospacing="0" w:after="0" w:afterAutospacing="0"/>
        <w:ind w:firstLine="345"/>
        <w:jc w:val="both"/>
        <w:textAlignment w:val="baseline"/>
        <w:rPr>
          <w:rStyle w:val="eop"/>
          <w:color w:val="000000"/>
          <w:sz w:val="22"/>
          <w:szCs w:val="22"/>
          <w:lang w:val="uk-UA"/>
        </w:rPr>
      </w:pPr>
    </w:p>
    <w:p w14:paraId="63BD6ED3" w14:textId="77777777" w:rsidR="00365394" w:rsidRPr="0043667E" w:rsidRDefault="00365394" w:rsidP="00365394">
      <w:pPr>
        <w:jc w:val="center"/>
        <w:rPr>
          <w:rFonts w:eastAsia="Arial Unicode MS"/>
          <w:b/>
          <w:bCs/>
          <w:sz w:val="22"/>
          <w:szCs w:val="22"/>
        </w:rPr>
      </w:pPr>
      <w:r w:rsidRPr="0043667E">
        <w:rPr>
          <w:rFonts w:eastAsia="Arial Unicode MS"/>
          <w:b/>
          <w:bCs/>
          <w:sz w:val="22"/>
          <w:szCs w:val="22"/>
        </w:rPr>
        <w:t>ТЕХНІЧН</w:t>
      </w:r>
      <w:r>
        <w:rPr>
          <w:rFonts w:eastAsia="Arial Unicode MS"/>
          <w:b/>
          <w:bCs/>
          <w:sz w:val="22"/>
          <w:szCs w:val="22"/>
        </w:rPr>
        <w:t>Е</w:t>
      </w:r>
      <w:r w:rsidRPr="0043667E">
        <w:rPr>
          <w:rFonts w:eastAsia="Arial Unicode MS"/>
          <w:b/>
          <w:bCs/>
          <w:sz w:val="22"/>
          <w:szCs w:val="22"/>
        </w:rPr>
        <w:t xml:space="preserve"> ЗАВДАННЯ</w:t>
      </w:r>
    </w:p>
    <w:p w14:paraId="755189D6" w14:textId="77777777" w:rsidR="00365394" w:rsidRDefault="00365394" w:rsidP="00365394">
      <w:pPr>
        <w:jc w:val="center"/>
        <w:rPr>
          <w:sz w:val="22"/>
          <w:szCs w:val="22"/>
        </w:rPr>
      </w:pPr>
    </w:p>
    <w:p w14:paraId="5421DA3E" w14:textId="77777777" w:rsidR="00365394" w:rsidRDefault="00365394" w:rsidP="00365394">
      <w:pPr>
        <w:pStyle w:val="ab"/>
        <w:spacing w:before="0" w:beforeAutospacing="0" w:after="0" w:afterAutospacing="0"/>
        <w:ind w:firstLine="567"/>
        <w:contextualSpacing/>
        <w:jc w:val="both"/>
        <w:rPr>
          <w:rFonts w:ascii="Times New Roman" w:hAnsi="Times New Roman" w:cs="Times New Roman"/>
          <w:sz w:val="22"/>
          <w:szCs w:val="22"/>
          <w:lang w:val="uk-UA"/>
        </w:rPr>
      </w:pPr>
      <w:r>
        <w:rPr>
          <w:rFonts w:ascii="Times New Roman" w:hAnsi="Times New Roman" w:cs="Times New Roman"/>
          <w:sz w:val="22"/>
          <w:szCs w:val="22"/>
          <w:lang w:val="uk-UA"/>
        </w:rPr>
        <w:t>Т</w:t>
      </w:r>
      <w:r w:rsidRPr="002B4469">
        <w:rPr>
          <w:rFonts w:ascii="Times New Roman" w:hAnsi="Times New Roman" w:cs="Times New Roman"/>
          <w:sz w:val="22"/>
          <w:szCs w:val="22"/>
          <w:lang w:val="uk-UA"/>
        </w:rPr>
        <w:t>овариств</w:t>
      </w:r>
      <w:r>
        <w:rPr>
          <w:rFonts w:ascii="Times New Roman" w:hAnsi="Times New Roman" w:cs="Times New Roman"/>
          <w:sz w:val="22"/>
          <w:szCs w:val="22"/>
          <w:lang w:val="uk-UA"/>
        </w:rPr>
        <w:t>о</w:t>
      </w:r>
      <w:r w:rsidRPr="002B4469">
        <w:rPr>
          <w:rFonts w:ascii="Times New Roman" w:hAnsi="Times New Roman" w:cs="Times New Roman"/>
          <w:sz w:val="22"/>
          <w:szCs w:val="22"/>
          <w:lang w:val="uk-UA"/>
        </w:rPr>
        <w:t xml:space="preserve"> Червоного Хреста України має на меті закупити </w:t>
      </w:r>
      <w:r>
        <w:rPr>
          <w:rFonts w:ascii="Times New Roman" w:hAnsi="Times New Roman" w:cs="Times New Roman"/>
          <w:sz w:val="22"/>
          <w:szCs w:val="22"/>
          <w:lang w:val="uk-UA"/>
        </w:rPr>
        <w:t xml:space="preserve">послуги </w:t>
      </w:r>
      <w:r w:rsidRPr="00D86015">
        <w:rPr>
          <w:rFonts w:ascii="Times New Roman" w:hAnsi="Times New Roman" w:cs="Times New Roman"/>
          <w:sz w:val="22"/>
          <w:szCs w:val="22"/>
          <w:lang w:val="uk-UA"/>
        </w:rPr>
        <w:t>індивідуальн</w:t>
      </w:r>
      <w:r>
        <w:rPr>
          <w:rFonts w:ascii="Times New Roman" w:hAnsi="Times New Roman" w:cs="Times New Roman"/>
          <w:sz w:val="22"/>
          <w:szCs w:val="22"/>
          <w:lang w:val="uk-UA"/>
        </w:rPr>
        <w:t>их</w:t>
      </w:r>
      <w:r w:rsidRPr="00D86015">
        <w:rPr>
          <w:rFonts w:ascii="Times New Roman" w:hAnsi="Times New Roman" w:cs="Times New Roman"/>
          <w:sz w:val="22"/>
          <w:szCs w:val="22"/>
          <w:lang w:val="uk-UA"/>
        </w:rPr>
        <w:t xml:space="preserve"> онлайн-урок</w:t>
      </w:r>
      <w:r>
        <w:rPr>
          <w:rFonts w:ascii="Times New Roman" w:hAnsi="Times New Roman" w:cs="Times New Roman"/>
          <w:sz w:val="22"/>
          <w:szCs w:val="22"/>
          <w:lang w:val="uk-UA"/>
        </w:rPr>
        <w:t>ів</w:t>
      </w:r>
      <w:r w:rsidRPr="00D86015">
        <w:rPr>
          <w:rFonts w:ascii="Times New Roman" w:hAnsi="Times New Roman" w:cs="Times New Roman"/>
          <w:sz w:val="22"/>
          <w:szCs w:val="22"/>
          <w:lang w:val="uk-UA"/>
        </w:rPr>
        <w:t xml:space="preserve"> з викладачем</w:t>
      </w:r>
      <w:r>
        <w:rPr>
          <w:rFonts w:ascii="Times New Roman" w:hAnsi="Times New Roman" w:cs="Times New Roman"/>
          <w:sz w:val="22"/>
          <w:szCs w:val="22"/>
          <w:lang w:val="uk-UA"/>
        </w:rPr>
        <w:t xml:space="preserve"> англійської мови</w:t>
      </w:r>
      <w:r w:rsidRPr="00D86015">
        <w:rPr>
          <w:rFonts w:ascii="Times New Roman" w:hAnsi="Times New Roman" w:cs="Times New Roman"/>
          <w:sz w:val="22"/>
          <w:szCs w:val="22"/>
          <w:lang w:val="uk-UA"/>
        </w:rPr>
        <w:t>.</w:t>
      </w:r>
      <w:r>
        <w:rPr>
          <w:rFonts w:ascii="Times New Roman" w:hAnsi="Times New Roman" w:cs="Times New Roman"/>
          <w:sz w:val="22"/>
          <w:szCs w:val="22"/>
          <w:lang w:val="uk-UA"/>
        </w:rPr>
        <w:t xml:space="preserve"> </w:t>
      </w:r>
      <w:r w:rsidRPr="00D35C44">
        <w:rPr>
          <w:rFonts w:ascii="Times New Roman" w:hAnsi="Times New Roman" w:cs="Times New Roman"/>
          <w:sz w:val="22"/>
          <w:szCs w:val="22"/>
          <w:lang w:val="uk-UA"/>
        </w:rPr>
        <w:t xml:space="preserve">Послуги надаються онлайн за допомогою власної платформи Постачальника </w:t>
      </w:r>
      <w:r>
        <w:rPr>
          <w:rFonts w:ascii="Times New Roman" w:hAnsi="Times New Roman" w:cs="Times New Roman"/>
          <w:sz w:val="22"/>
          <w:szCs w:val="22"/>
          <w:lang w:val="uk-UA"/>
        </w:rPr>
        <w:t xml:space="preserve">або </w:t>
      </w:r>
      <w:r w:rsidRPr="00D35C44">
        <w:rPr>
          <w:rFonts w:ascii="Times New Roman" w:hAnsi="Times New Roman" w:cs="Times New Roman"/>
          <w:sz w:val="22"/>
          <w:szCs w:val="22"/>
          <w:lang w:val="uk-UA"/>
        </w:rPr>
        <w:t>з можливістю залучення цифрових засобів зв’язку (</w:t>
      </w:r>
      <w:proofErr w:type="spellStart"/>
      <w:r w:rsidRPr="00D35C44">
        <w:rPr>
          <w:rFonts w:ascii="Times New Roman" w:hAnsi="Times New Roman" w:cs="Times New Roman"/>
          <w:sz w:val="22"/>
          <w:szCs w:val="22"/>
          <w:lang w:val="uk-UA"/>
        </w:rPr>
        <w:t>Zoom</w:t>
      </w:r>
      <w:proofErr w:type="spellEnd"/>
      <w:r w:rsidRPr="00D35C44">
        <w:rPr>
          <w:rFonts w:ascii="Times New Roman" w:hAnsi="Times New Roman" w:cs="Times New Roman"/>
          <w:sz w:val="22"/>
          <w:szCs w:val="22"/>
          <w:lang w:val="uk-UA"/>
        </w:rPr>
        <w:t xml:space="preserve">; </w:t>
      </w:r>
      <w:proofErr w:type="spellStart"/>
      <w:r w:rsidRPr="00D35C44">
        <w:rPr>
          <w:rFonts w:ascii="Times New Roman" w:hAnsi="Times New Roman" w:cs="Times New Roman"/>
          <w:sz w:val="22"/>
          <w:szCs w:val="22"/>
          <w:lang w:val="uk-UA"/>
        </w:rPr>
        <w:t>Teams</w:t>
      </w:r>
      <w:proofErr w:type="spellEnd"/>
      <w:r w:rsidRPr="00D35C44">
        <w:rPr>
          <w:rFonts w:ascii="Times New Roman" w:hAnsi="Times New Roman" w:cs="Times New Roman"/>
          <w:sz w:val="22"/>
          <w:szCs w:val="22"/>
          <w:lang w:val="uk-UA"/>
        </w:rPr>
        <w:t>, тощо)</w:t>
      </w:r>
    </w:p>
    <w:p w14:paraId="31BE4DF9" w14:textId="77777777" w:rsidR="00365394" w:rsidRDefault="00365394" w:rsidP="00B54211">
      <w:pPr>
        <w:pStyle w:val="ab"/>
        <w:spacing w:before="0" w:beforeAutospacing="0" w:after="0" w:afterAutospacing="0"/>
        <w:ind w:firstLine="345"/>
        <w:contextualSpacing/>
        <w:jc w:val="both"/>
        <w:rPr>
          <w:rFonts w:ascii="Times New Roman" w:hAnsi="Times New Roman" w:cs="Times New Roman"/>
          <w:sz w:val="22"/>
          <w:szCs w:val="22"/>
          <w:lang w:val="uk-UA"/>
        </w:rPr>
      </w:pPr>
      <w:r>
        <w:rPr>
          <w:rFonts w:ascii="Times New Roman" w:hAnsi="Times New Roman" w:cs="Times New Roman"/>
          <w:sz w:val="22"/>
          <w:szCs w:val="22"/>
          <w:lang w:val="uk-UA"/>
        </w:rPr>
        <w:t>Курс має відбуватися протягом 12 місяців з дати підписання Договору.</w:t>
      </w:r>
    </w:p>
    <w:p w14:paraId="670E6CB7" w14:textId="5215D5DB" w:rsidR="008C09E5" w:rsidRDefault="00365394" w:rsidP="00365394">
      <w:pPr>
        <w:pStyle w:val="paragraph"/>
        <w:spacing w:before="0" w:beforeAutospacing="0" w:after="0" w:afterAutospacing="0"/>
        <w:ind w:firstLine="345"/>
        <w:jc w:val="both"/>
        <w:textAlignment w:val="baseline"/>
        <w:rPr>
          <w:rStyle w:val="eop"/>
          <w:color w:val="000000"/>
          <w:sz w:val="22"/>
          <w:szCs w:val="22"/>
          <w:lang w:val="uk-UA"/>
        </w:rPr>
      </w:pPr>
      <w:r w:rsidRPr="005D2BD6">
        <w:rPr>
          <w:sz w:val="22"/>
          <w:szCs w:val="22"/>
          <w:lang w:val="uk-UA"/>
        </w:rPr>
        <w:t>Курс має містити не менше</w:t>
      </w:r>
      <w:r>
        <w:rPr>
          <w:sz w:val="22"/>
          <w:szCs w:val="22"/>
          <w:lang w:val="uk-UA"/>
        </w:rPr>
        <w:t xml:space="preserve"> 48 </w:t>
      </w:r>
      <w:r w:rsidR="00CA3E00">
        <w:rPr>
          <w:sz w:val="22"/>
          <w:szCs w:val="22"/>
          <w:lang w:val="uk-UA"/>
        </w:rPr>
        <w:t>індивідуальних занять для кожного учасника навчального процесу.</w:t>
      </w:r>
    </w:p>
    <w:p w14:paraId="177DD1D8" w14:textId="66D9FDFE" w:rsidR="008C09E5" w:rsidRDefault="00FA7AC3" w:rsidP="009A3632">
      <w:pPr>
        <w:pStyle w:val="paragraph"/>
        <w:spacing w:before="0" w:beforeAutospacing="0" w:after="0" w:afterAutospacing="0"/>
        <w:ind w:firstLine="345"/>
        <w:jc w:val="both"/>
        <w:textAlignment w:val="baseline"/>
        <w:rPr>
          <w:b/>
          <w:bCs/>
          <w:sz w:val="22"/>
          <w:szCs w:val="22"/>
          <w:lang w:val="uk-UA"/>
        </w:rPr>
      </w:pPr>
      <w:r w:rsidRPr="0079664B">
        <w:rPr>
          <w:b/>
          <w:bCs/>
          <w:sz w:val="22"/>
          <w:szCs w:val="22"/>
          <w:lang w:val="uk-UA"/>
        </w:rPr>
        <w:t>Водночас зазначена кількість не є зобов’язанням для ТЧХУ</w:t>
      </w:r>
      <w:r w:rsidR="00587455">
        <w:rPr>
          <w:b/>
          <w:bCs/>
          <w:sz w:val="22"/>
          <w:szCs w:val="22"/>
          <w:lang w:val="uk-UA"/>
        </w:rPr>
        <w:t xml:space="preserve">: </w:t>
      </w:r>
      <w:r w:rsidRPr="0079664B">
        <w:rPr>
          <w:b/>
          <w:bCs/>
          <w:sz w:val="22"/>
          <w:szCs w:val="22"/>
          <w:lang w:val="uk-UA"/>
        </w:rPr>
        <w:t>в залежності від фінансування та потреби Замовника кількість занять може змінюватися, що не повинно впливати на надану ціну за одиницю послуги протягом дії Договору.</w:t>
      </w:r>
    </w:p>
    <w:p w14:paraId="2299679D" w14:textId="77777777" w:rsidR="001D7830" w:rsidRDefault="001D7830" w:rsidP="00E03716">
      <w:pPr>
        <w:pStyle w:val="ab"/>
        <w:spacing w:before="0" w:beforeAutospacing="0" w:after="0" w:afterAutospacing="0"/>
        <w:ind w:firstLine="567"/>
        <w:contextualSpacing/>
        <w:jc w:val="both"/>
        <w:rPr>
          <w:rFonts w:ascii="Times New Roman" w:hAnsi="Times New Roman" w:cs="Times New Roman"/>
          <w:sz w:val="22"/>
          <w:szCs w:val="22"/>
          <w:lang w:val="uk-UA"/>
        </w:rPr>
      </w:pPr>
    </w:p>
    <w:p w14:paraId="5D48264D" w14:textId="466B6F4B" w:rsidR="00E03716" w:rsidRPr="00E72248" w:rsidRDefault="00E03716" w:rsidP="00E72248">
      <w:pPr>
        <w:pStyle w:val="ab"/>
        <w:spacing w:before="0" w:beforeAutospacing="0" w:after="0" w:afterAutospacing="0"/>
        <w:contextualSpacing/>
        <w:jc w:val="both"/>
        <w:rPr>
          <w:rFonts w:ascii="Times New Roman" w:hAnsi="Times New Roman" w:cs="Times New Roman"/>
          <w:b/>
          <w:bCs/>
          <w:sz w:val="22"/>
          <w:szCs w:val="22"/>
          <w:lang w:val="uk-UA"/>
        </w:rPr>
      </w:pPr>
      <w:r w:rsidRPr="00E72248">
        <w:rPr>
          <w:rFonts w:ascii="Times New Roman" w:hAnsi="Times New Roman" w:cs="Times New Roman"/>
          <w:b/>
          <w:bCs/>
          <w:sz w:val="22"/>
          <w:szCs w:val="22"/>
          <w:lang w:val="uk-UA"/>
        </w:rPr>
        <w:t xml:space="preserve">Графік занять та навчальний рівень узгоджується індивідуально з кожним учнем. </w:t>
      </w:r>
    </w:p>
    <w:p w14:paraId="4CC2CAC8" w14:textId="77777777" w:rsidR="006D7AEC" w:rsidRDefault="006D7AEC" w:rsidP="006D7AEC">
      <w:pPr>
        <w:pStyle w:val="ab"/>
        <w:spacing w:before="0" w:beforeAutospacing="0" w:after="0" w:afterAutospacing="0"/>
        <w:ind w:firstLine="567"/>
        <w:contextualSpacing/>
        <w:jc w:val="both"/>
        <w:rPr>
          <w:rFonts w:ascii="Times New Roman" w:hAnsi="Times New Roman" w:cs="Times New Roman"/>
          <w:sz w:val="22"/>
          <w:szCs w:val="22"/>
          <w:lang w:val="uk-UA"/>
        </w:rPr>
      </w:pPr>
    </w:p>
    <w:p w14:paraId="52ABF06F" w14:textId="6661D53C" w:rsidR="006D7AEC" w:rsidRPr="00E72248" w:rsidRDefault="00E03716" w:rsidP="006D7AEC">
      <w:pPr>
        <w:pStyle w:val="ab"/>
        <w:spacing w:before="0" w:beforeAutospacing="0" w:after="0" w:afterAutospacing="0"/>
        <w:ind w:firstLine="567"/>
        <w:contextualSpacing/>
        <w:jc w:val="both"/>
        <w:rPr>
          <w:rFonts w:ascii="Times New Roman" w:hAnsi="Times New Roman" w:cs="Times New Roman"/>
          <w:sz w:val="22"/>
          <w:szCs w:val="22"/>
          <w:u w:val="single"/>
          <w:lang w:val="uk-UA"/>
        </w:rPr>
      </w:pPr>
      <w:r w:rsidRPr="00E72248">
        <w:rPr>
          <w:rFonts w:ascii="Times New Roman" w:hAnsi="Times New Roman" w:cs="Times New Roman"/>
          <w:sz w:val="22"/>
          <w:szCs w:val="22"/>
          <w:u w:val="single"/>
          <w:lang w:val="uk-UA"/>
        </w:rPr>
        <w:t xml:space="preserve">Курс навчання </w:t>
      </w:r>
      <w:r w:rsidR="00142376" w:rsidRPr="00E72248">
        <w:rPr>
          <w:rFonts w:ascii="Times New Roman" w:hAnsi="Times New Roman" w:cs="Times New Roman"/>
          <w:sz w:val="22"/>
          <w:szCs w:val="22"/>
          <w:u w:val="single"/>
          <w:lang w:val="uk-UA"/>
        </w:rPr>
        <w:t>повинен включати</w:t>
      </w:r>
      <w:r w:rsidRPr="00E72248">
        <w:rPr>
          <w:rFonts w:ascii="Times New Roman" w:hAnsi="Times New Roman" w:cs="Times New Roman"/>
          <w:sz w:val="22"/>
          <w:szCs w:val="22"/>
          <w:u w:val="single"/>
          <w:lang w:val="uk-UA"/>
        </w:rPr>
        <w:t>:</w:t>
      </w:r>
    </w:p>
    <w:p w14:paraId="7C4B738C" w14:textId="77777777" w:rsidR="006D7AEC" w:rsidRPr="006D7AEC" w:rsidRDefault="00F34F29" w:rsidP="006D7AEC">
      <w:pPr>
        <w:pStyle w:val="ab"/>
        <w:numPr>
          <w:ilvl w:val="0"/>
          <w:numId w:val="2"/>
        </w:numPr>
        <w:spacing w:before="0" w:beforeAutospacing="0" w:after="0" w:afterAutospacing="0"/>
        <w:contextualSpacing/>
        <w:jc w:val="both"/>
        <w:rPr>
          <w:rFonts w:ascii="Times New Roman" w:hAnsi="Times New Roman" w:cs="Times New Roman"/>
          <w:sz w:val="22"/>
          <w:szCs w:val="22"/>
          <w:lang w:val="uk-UA"/>
        </w:rPr>
      </w:pPr>
      <w:r w:rsidRPr="006D7AEC">
        <w:rPr>
          <w:rFonts w:ascii="Times New Roman" w:hAnsi="Times New Roman" w:cs="Times New Roman"/>
          <w:sz w:val="22"/>
          <w:szCs w:val="22"/>
          <w:lang w:val="uk-UA"/>
        </w:rPr>
        <w:t>удосконалення навичок ведення ділової розмови;</w:t>
      </w:r>
    </w:p>
    <w:p w14:paraId="6EC77B75" w14:textId="77777777" w:rsidR="006D7AEC" w:rsidRPr="006D7AEC" w:rsidRDefault="00F34F29" w:rsidP="006D7AEC">
      <w:pPr>
        <w:pStyle w:val="ab"/>
        <w:numPr>
          <w:ilvl w:val="0"/>
          <w:numId w:val="2"/>
        </w:numPr>
        <w:spacing w:before="0" w:beforeAutospacing="0" w:after="0" w:afterAutospacing="0"/>
        <w:contextualSpacing/>
        <w:jc w:val="both"/>
        <w:rPr>
          <w:rFonts w:ascii="Times New Roman" w:hAnsi="Times New Roman" w:cs="Times New Roman"/>
          <w:sz w:val="22"/>
          <w:szCs w:val="22"/>
          <w:lang w:val="uk-UA"/>
        </w:rPr>
      </w:pPr>
      <w:r w:rsidRPr="006D7AEC">
        <w:rPr>
          <w:rFonts w:ascii="Times New Roman" w:hAnsi="Times New Roman" w:cs="Times New Roman"/>
          <w:sz w:val="22"/>
          <w:szCs w:val="22"/>
          <w:lang w:val="uk-UA"/>
        </w:rPr>
        <w:t>вивчення граматики англійської мови;</w:t>
      </w:r>
    </w:p>
    <w:p w14:paraId="7EBB4060" w14:textId="77777777" w:rsidR="006D7AEC" w:rsidRPr="006D7AEC" w:rsidRDefault="00F34F29" w:rsidP="006D7AEC">
      <w:pPr>
        <w:pStyle w:val="ab"/>
        <w:numPr>
          <w:ilvl w:val="0"/>
          <w:numId w:val="2"/>
        </w:numPr>
        <w:spacing w:before="0" w:beforeAutospacing="0" w:after="0" w:afterAutospacing="0"/>
        <w:contextualSpacing/>
        <w:jc w:val="both"/>
        <w:rPr>
          <w:rFonts w:ascii="Times New Roman" w:hAnsi="Times New Roman" w:cs="Times New Roman"/>
          <w:sz w:val="22"/>
          <w:szCs w:val="22"/>
          <w:lang w:val="uk-UA"/>
        </w:rPr>
      </w:pPr>
      <w:r w:rsidRPr="006D7AEC">
        <w:rPr>
          <w:rFonts w:ascii="Times New Roman" w:hAnsi="Times New Roman" w:cs="Times New Roman"/>
          <w:sz w:val="22"/>
          <w:szCs w:val="22"/>
          <w:lang w:val="uk-UA"/>
        </w:rPr>
        <w:t>написання ділових листів</w:t>
      </w:r>
      <w:r w:rsidR="006D7AEC" w:rsidRPr="006D7AEC">
        <w:rPr>
          <w:rFonts w:ascii="Times New Roman" w:hAnsi="Times New Roman" w:cs="Times New Roman"/>
          <w:sz w:val="22"/>
          <w:szCs w:val="22"/>
          <w:lang w:val="uk-UA"/>
        </w:rPr>
        <w:t>;</w:t>
      </w:r>
    </w:p>
    <w:p w14:paraId="72F0134D" w14:textId="77777777" w:rsidR="006D7AEC" w:rsidRPr="006D7AEC" w:rsidRDefault="00F34F29" w:rsidP="006D7AEC">
      <w:pPr>
        <w:pStyle w:val="ab"/>
        <w:numPr>
          <w:ilvl w:val="0"/>
          <w:numId w:val="2"/>
        </w:numPr>
        <w:spacing w:before="0" w:beforeAutospacing="0" w:after="0" w:afterAutospacing="0"/>
        <w:contextualSpacing/>
        <w:jc w:val="both"/>
        <w:rPr>
          <w:rFonts w:ascii="Times New Roman" w:hAnsi="Times New Roman" w:cs="Times New Roman"/>
          <w:sz w:val="22"/>
          <w:szCs w:val="22"/>
          <w:lang w:val="uk-UA"/>
        </w:rPr>
      </w:pPr>
      <w:r w:rsidRPr="006D7AEC">
        <w:rPr>
          <w:rFonts w:ascii="Times New Roman" w:hAnsi="Times New Roman" w:cs="Times New Roman"/>
          <w:sz w:val="22"/>
          <w:szCs w:val="22"/>
          <w:lang w:val="uk-UA"/>
        </w:rPr>
        <w:t>практика говоріння на ділові теми та бізнес- навички (ведення перемовин, зустрічі, бізнес листування та інше);</w:t>
      </w:r>
    </w:p>
    <w:p w14:paraId="2F9D403A" w14:textId="77777777" w:rsidR="006D7AEC" w:rsidRPr="006D7AEC" w:rsidRDefault="00963304" w:rsidP="006D7AEC">
      <w:pPr>
        <w:pStyle w:val="ab"/>
        <w:numPr>
          <w:ilvl w:val="0"/>
          <w:numId w:val="2"/>
        </w:numPr>
        <w:spacing w:before="0" w:beforeAutospacing="0" w:after="0" w:afterAutospacing="0"/>
        <w:contextualSpacing/>
        <w:jc w:val="both"/>
        <w:rPr>
          <w:rFonts w:ascii="Times New Roman" w:hAnsi="Times New Roman" w:cs="Times New Roman"/>
          <w:sz w:val="22"/>
          <w:szCs w:val="22"/>
          <w:lang w:val="uk-UA"/>
        </w:rPr>
      </w:pPr>
      <w:r w:rsidRPr="006D7AEC">
        <w:rPr>
          <w:rFonts w:ascii="Times New Roman" w:hAnsi="Times New Roman" w:cs="Times New Roman"/>
          <w:sz w:val="22"/>
          <w:szCs w:val="22"/>
          <w:lang w:val="uk-UA"/>
        </w:rPr>
        <w:t>інтерактивні та ігрові форми навчання;</w:t>
      </w:r>
    </w:p>
    <w:p w14:paraId="134ABB1C" w14:textId="77777777" w:rsidR="006D7AEC" w:rsidRPr="006D7AEC" w:rsidRDefault="00963304" w:rsidP="006D7AEC">
      <w:pPr>
        <w:pStyle w:val="ab"/>
        <w:numPr>
          <w:ilvl w:val="0"/>
          <w:numId w:val="2"/>
        </w:numPr>
        <w:spacing w:before="0" w:beforeAutospacing="0" w:after="0" w:afterAutospacing="0"/>
        <w:contextualSpacing/>
        <w:jc w:val="both"/>
        <w:rPr>
          <w:rFonts w:ascii="Times New Roman" w:hAnsi="Times New Roman" w:cs="Times New Roman"/>
          <w:sz w:val="22"/>
          <w:szCs w:val="22"/>
          <w:lang w:val="uk-UA"/>
        </w:rPr>
      </w:pPr>
      <w:r w:rsidRPr="006D7AEC">
        <w:rPr>
          <w:rFonts w:ascii="Times New Roman" w:hAnsi="Times New Roman" w:cs="Times New Roman"/>
          <w:sz w:val="22"/>
          <w:szCs w:val="22"/>
          <w:lang w:val="uk-UA"/>
        </w:rPr>
        <w:t>дискусія з викладачем на ділові теми;</w:t>
      </w:r>
    </w:p>
    <w:p w14:paraId="5F845016" w14:textId="6108379F" w:rsidR="00963304" w:rsidRPr="00EC0B59" w:rsidRDefault="00963304" w:rsidP="006D7AEC">
      <w:pPr>
        <w:pStyle w:val="ab"/>
        <w:numPr>
          <w:ilvl w:val="0"/>
          <w:numId w:val="2"/>
        </w:numPr>
        <w:spacing w:before="0" w:beforeAutospacing="0" w:after="0" w:afterAutospacing="0"/>
        <w:contextualSpacing/>
        <w:jc w:val="both"/>
        <w:rPr>
          <w:sz w:val="22"/>
          <w:szCs w:val="22"/>
          <w:lang w:val="uk-UA"/>
        </w:rPr>
      </w:pPr>
      <w:r w:rsidRPr="006D7AEC">
        <w:rPr>
          <w:rFonts w:ascii="Times New Roman" w:hAnsi="Times New Roman" w:cs="Times New Roman"/>
          <w:sz w:val="22"/>
          <w:szCs w:val="22"/>
          <w:lang w:val="uk-UA"/>
        </w:rPr>
        <w:t>тощо</w:t>
      </w:r>
    </w:p>
    <w:p w14:paraId="6A9866C2" w14:textId="77777777" w:rsidR="00EC0B59" w:rsidRDefault="00EC0B59" w:rsidP="00EC0B59">
      <w:pPr>
        <w:pStyle w:val="ab"/>
        <w:spacing w:before="0" w:beforeAutospacing="0" w:after="0" w:afterAutospacing="0"/>
        <w:contextualSpacing/>
        <w:jc w:val="both"/>
        <w:rPr>
          <w:rFonts w:ascii="Times New Roman" w:hAnsi="Times New Roman" w:cs="Times New Roman"/>
          <w:sz w:val="22"/>
          <w:szCs w:val="22"/>
          <w:lang w:val="uk-UA"/>
        </w:rPr>
      </w:pPr>
    </w:p>
    <w:p w14:paraId="46E09FC9" w14:textId="60F8D3BC" w:rsidR="00EC0B59" w:rsidRPr="00E72248" w:rsidRDefault="00F6161C" w:rsidP="00EC0B59">
      <w:pPr>
        <w:pStyle w:val="ab"/>
        <w:spacing w:before="0" w:beforeAutospacing="0" w:after="0" w:afterAutospacing="0"/>
        <w:contextualSpacing/>
        <w:jc w:val="both"/>
        <w:rPr>
          <w:b/>
          <w:bCs/>
          <w:sz w:val="22"/>
          <w:szCs w:val="22"/>
          <w:lang w:val="uk-UA"/>
        </w:rPr>
      </w:pPr>
      <w:r w:rsidRPr="00E72248">
        <w:rPr>
          <w:rFonts w:ascii="Times New Roman" w:hAnsi="Times New Roman" w:cs="Times New Roman"/>
          <w:b/>
          <w:bCs/>
          <w:sz w:val="22"/>
          <w:szCs w:val="22"/>
          <w:lang w:val="uk-UA"/>
        </w:rPr>
        <w:t>Постачальник послуг повинен забезпечити заміну викладача, в разі потреби.</w:t>
      </w:r>
    </w:p>
    <w:p w14:paraId="2B9AA066" w14:textId="1ED92E9A" w:rsidR="007F1FD3" w:rsidRPr="00A27DCE" w:rsidRDefault="007F1FD3" w:rsidP="00A27DCE">
      <w:pPr>
        <w:pStyle w:val="paragraph"/>
        <w:spacing w:before="0" w:beforeAutospacing="0" w:after="0" w:afterAutospacing="0"/>
        <w:jc w:val="both"/>
        <w:textAlignment w:val="baseline"/>
        <w:rPr>
          <w:rFonts w:eastAsia="Arial Unicode MS"/>
          <w:sz w:val="22"/>
          <w:szCs w:val="22"/>
          <w:lang w:val="uk-UA"/>
        </w:rPr>
      </w:pPr>
    </w:p>
    <w:tbl>
      <w:tblPr>
        <w:tblStyle w:val="a5"/>
        <w:tblW w:w="10201" w:type="dxa"/>
        <w:tblLook w:val="04A0" w:firstRow="1" w:lastRow="0" w:firstColumn="1" w:lastColumn="0" w:noHBand="0" w:noVBand="1"/>
      </w:tblPr>
      <w:tblGrid>
        <w:gridCol w:w="5807"/>
        <w:gridCol w:w="4394"/>
      </w:tblGrid>
      <w:tr w:rsidR="002C231E" w14:paraId="7E4C66B1" w14:textId="77777777" w:rsidTr="008D6AA6">
        <w:trPr>
          <w:trHeight w:val="487"/>
        </w:trPr>
        <w:tc>
          <w:tcPr>
            <w:tcW w:w="10201" w:type="dxa"/>
            <w:gridSpan w:val="2"/>
            <w:shd w:val="clear" w:color="auto" w:fill="E8E8E8" w:themeFill="background2"/>
            <w:vAlign w:val="center"/>
          </w:tcPr>
          <w:p w14:paraId="3C96BFE4" w14:textId="77777777" w:rsidR="002C231E" w:rsidRPr="00F3798C" w:rsidRDefault="002C231E" w:rsidP="008D6AA6">
            <w:pPr>
              <w:jc w:val="center"/>
              <w:rPr>
                <w:sz w:val="22"/>
                <w:szCs w:val="22"/>
                <w:lang w:val="uk-UA"/>
              </w:rPr>
            </w:pPr>
            <w:r w:rsidRPr="00F3798C">
              <w:rPr>
                <w:b/>
                <w:bCs/>
                <w:sz w:val="22"/>
                <w:szCs w:val="22"/>
                <w:lang w:val="uk-UA" w:eastAsia="uk-UA"/>
              </w:rPr>
              <w:t>Технічні параметри</w:t>
            </w:r>
          </w:p>
        </w:tc>
      </w:tr>
      <w:tr w:rsidR="002C231E" w14:paraId="65663865" w14:textId="77777777" w:rsidTr="008D6AA6">
        <w:tc>
          <w:tcPr>
            <w:tcW w:w="5807" w:type="dxa"/>
            <w:shd w:val="clear" w:color="auto" w:fill="E8E8E8" w:themeFill="background2"/>
            <w:vAlign w:val="center"/>
          </w:tcPr>
          <w:p w14:paraId="540C7E79" w14:textId="77777777" w:rsidR="002C231E" w:rsidRPr="00F3798C" w:rsidRDefault="002C231E" w:rsidP="008D6AA6">
            <w:pPr>
              <w:jc w:val="center"/>
              <w:rPr>
                <w:sz w:val="22"/>
                <w:szCs w:val="22"/>
                <w:lang w:val="uk-UA"/>
              </w:rPr>
            </w:pPr>
            <w:r w:rsidRPr="00F3798C">
              <w:rPr>
                <w:b/>
                <w:bCs/>
                <w:sz w:val="22"/>
                <w:szCs w:val="22"/>
                <w:lang w:val="uk-UA" w:eastAsia="uk-UA"/>
              </w:rPr>
              <w:t>Запит</w:t>
            </w:r>
          </w:p>
        </w:tc>
        <w:tc>
          <w:tcPr>
            <w:tcW w:w="4394" w:type="dxa"/>
            <w:shd w:val="clear" w:color="auto" w:fill="E8E8E8" w:themeFill="background2"/>
            <w:vAlign w:val="center"/>
          </w:tcPr>
          <w:p w14:paraId="7E5CD0A1" w14:textId="77777777" w:rsidR="002C231E" w:rsidRPr="00F3798C" w:rsidRDefault="002C231E" w:rsidP="008D6AA6">
            <w:pPr>
              <w:jc w:val="center"/>
              <w:rPr>
                <w:b/>
                <w:bCs/>
                <w:sz w:val="22"/>
                <w:szCs w:val="22"/>
                <w:lang w:val="uk-UA" w:eastAsia="uk-UA"/>
              </w:rPr>
            </w:pPr>
            <w:r w:rsidRPr="00F3798C">
              <w:rPr>
                <w:b/>
                <w:bCs/>
                <w:sz w:val="22"/>
                <w:szCs w:val="22"/>
                <w:lang w:val="uk-UA" w:eastAsia="uk-UA"/>
              </w:rPr>
              <w:t>Відповідь Учасника тендеру</w:t>
            </w:r>
          </w:p>
          <w:p w14:paraId="49BCA72D" w14:textId="77777777" w:rsidR="002C231E" w:rsidRPr="00F3798C" w:rsidRDefault="002C231E" w:rsidP="008D6AA6">
            <w:pPr>
              <w:jc w:val="center"/>
              <w:rPr>
                <w:sz w:val="22"/>
                <w:szCs w:val="22"/>
                <w:lang w:val="uk-UA" w:eastAsia="uk-UA"/>
              </w:rPr>
            </w:pPr>
            <w:r w:rsidRPr="00F3798C">
              <w:rPr>
                <w:i/>
                <w:iCs/>
                <w:sz w:val="22"/>
                <w:szCs w:val="22"/>
                <w:lang w:val="uk-UA" w:eastAsia="uk-UA"/>
              </w:rPr>
              <w:t>(підтвердіть в цьому стовпці виконання вказаних вимог по кожному пункту, надання вказаних документів, або надайте свою пропозицію)</w:t>
            </w:r>
          </w:p>
        </w:tc>
      </w:tr>
      <w:tr w:rsidR="002C231E" w:rsidRPr="007B30C2" w14:paraId="516053C0" w14:textId="77777777" w:rsidTr="008D6AA6">
        <w:tc>
          <w:tcPr>
            <w:tcW w:w="5807" w:type="dxa"/>
            <w:vAlign w:val="center"/>
          </w:tcPr>
          <w:p w14:paraId="1D8E6CBC" w14:textId="1B379998" w:rsidR="002C231E" w:rsidRDefault="002C231E" w:rsidP="008D6AA6">
            <w:pPr>
              <w:jc w:val="both"/>
              <w:rPr>
                <w:rFonts w:eastAsia="Arial Unicode MS"/>
                <w:color w:val="000000" w:themeColor="text1"/>
                <w:sz w:val="22"/>
                <w:szCs w:val="22"/>
                <w:lang w:val="uk-UA"/>
              </w:rPr>
            </w:pPr>
            <w:r w:rsidRPr="00F21FFA">
              <w:rPr>
                <w:rFonts w:eastAsia="Arial Unicode MS"/>
                <w:color w:val="000000" w:themeColor="text1"/>
                <w:sz w:val="22"/>
                <w:szCs w:val="22"/>
                <w:lang w:val="uk-UA"/>
              </w:rPr>
              <w:t>Постачальник повинен</w:t>
            </w:r>
            <w:r w:rsidR="00672873">
              <w:rPr>
                <w:rFonts w:eastAsia="Arial Unicode MS"/>
                <w:color w:val="000000" w:themeColor="text1"/>
                <w:sz w:val="22"/>
                <w:szCs w:val="22"/>
                <w:lang w:val="uk-UA"/>
              </w:rPr>
              <w:t xml:space="preserve"> </w:t>
            </w:r>
            <w:r w:rsidR="00672873" w:rsidRPr="00672873">
              <w:rPr>
                <w:rFonts w:eastAsia="Arial Unicode MS"/>
                <w:color w:val="000000" w:themeColor="text1"/>
                <w:sz w:val="22"/>
                <w:szCs w:val="22"/>
                <w:lang w:val="uk-UA"/>
              </w:rPr>
              <w:t>забезпечити якісне навчання для всіх рівнів володіння англійською мовою</w:t>
            </w:r>
            <w:r>
              <w:rPr>
                <w:rFonts w:eastAsia="Arial Unicode MS"/>
                <w:color w:val="000000" w:themeColor="text1"/>
                <w:sz w:val="22"/>
                <w:szCs w:val="22"/>
                <w:lang w:val="uk-UA"/>
              </w:rPr>
              <w:t xml:space="preserve">, а саме: </w:t>
            </w:r>
          </w:p>
          <w:p w14:paraId="3651949B" w14:textId="77777777" w:rsidR="002C231E" w:rsidRDefault="002C231E" w:rsidP="008D6AA6">
            <w:pPr>
              <w:jc w:val="both"/>
              <w:rPr>
                <w:rFonts w:eastAsia="Arial Unicode MS"/>
                <w:color w:val="000000" w:themeColor="text1"/>
                <w:sz w:val="22"/>
                <w:szCs w:val="22"/>
                <w:lang w:val="uk-UA"/>
              </w:rPr>
            </w:pPr>
            <w:r>
              <w:rPr>
                <w:rFonts w:eastAsia="Arial Unicode MS"/>
                <w:color w:val="000000" w:themeColor="text1"/>
                <w:sz w:val="22"/>
                <w:szCs w:val="22"/>
                <w:lang w:val="uk-UA"/>
              </w:rPr>
              <w:t>А1/А2, В1/В2 та С1/С2.</w:t>
            </w:r>
          </w:p>
          <w:p w14:paraId="4B56839D" w14:textId="77777777" w:rsidR="00EF0561" w:rsidRDefault="00DF231C" w:rsidP="008D6AA6">
            <w:pPr>
              <w:jc w:val="both"/>
              <w:rPr>
                <w:rFonts w:eastAsia="Arial Unicode MS"/>
                <w:color w:val="000000" w:themeColor="text1"/>
                <w:sz w:val="22"/>
                <w:szCs w:val="22"/>
                <w:lang w:val="uk-UA"/>
              </w:rPr>
            </w:pPr>
            <w:r>
              <w:rPr>
                <w:rFonts w:eastAsia="Arial Unicode MS"/>
                <w:color w:val="000000" w:themeColor="text1"/>
                <w:sz w:val="22"/>
                <w:szCs w:val="22"/>
                <w:lang w:val="uk-UA"/>
              </w:rPr>
              <w:t>Ц</w:t>
            </w:r>
            <w:r w:rsidRPr="00DF231C">
              <w:rPr>
                <w:rFonts w:eastAsia="Arial Unicode MS"/>
                <w:color w:val="000000" w:themeColor="text1"/>
                <w:sz w:val="22"/>
                <w:szCs w:val="22"/>
                <w:lang w:val="uk-UA"/>
              </w:rPr>
              <w:t>інова пропозиція має бути сформована за методом усередненої ціни, тобто із зазначенням єдиної вартості незалежно від рівня навчання.</w:t>
            </w:r>
          </w:p>
          <w:p w14:paraId="7BEE2D4D" w14:textId="0CDD99BF" w:rsidR="00DF231C" w:rsidRPr="00DF231C" w:rsidRDefault="00DF231C" w:rsidP="008D6AA6">
            <w:pPr>
              <w:jc w:val="both"/>
              <w:rPr>
                <w:rFonts w:eastAsia="Arial Unicode MS"/>
                <w:i/>
                <w:iCs/>
                <w:color w:val="000000" w:themeColor="text1"/>
                <w:sz w:val="22"/>
                <w:szCs w:val="22"/>
                <w:lang w:val="uk-UA"/>
              </w:rPr>
            </w:pPr>
            <w:r w:rsidRPr="00DF231C">
              <w:rPr>
                <w:rFonts w:eastAsia="Arial Unicode MS"/>
                <w:i/>
                <w:iCs/>
                <w:sz w:val="22"/>
                <w:szCs w:val="22"/>
                <w:lang w:val="uk-UA"/>
              </w:rPr>
              <w:t>Замовник має право змінювати кількість співробітників, які будуть долучені до навчання, в залежності від потреби та наявності фінансування.</w:t>
            </w:r>
          </w:p>
        </w:tc>
        <w:tc>
          <w:tcPr>
            <w:tcW w:w="4394" w:type="dxa"/>
          </w:tcPr>
          <w:p w14:paraId="7B4CEE56" w14:textId="77777777" w:rsidR="002C231E" w:rsidRPr="00A52960" w:rsidRDefault="002C231E" w:rsidP="008D6AA6">
            <w:pPr>
              <w:rPr>
                <w:rFonts w:eastAsia="Arial Unicode MS"/>
                <w:color w:val="000000" w:themeColor="text1"/>
                <w:sz w:val="22"/>
                <w:szCs w:val="22"/>
                <w:lang w:val="uk-UA"/>
              </w:rPr>
            </w:pPr>
          </w:p>
        </w:tc>
      </w:tr>
      <w:tr w:rsidR="00966708" w:rsidRPr="00A52960" w14:paraId="1A9C7B77" w14:textId="77777777" w:rsidTr="008D6AA6">
        <w:tc>
          <w:tcPr>
            <w:tcW w:w="5807" w:type="dxa"/>
            <w:vAlign w:val="center"/>
          </w:tcPr>
          <w:p w14:paraId="742E0B94" w14:textId="3ABF2F30" w:rsidR="00966708" w:rsidRPr="00F21FFA" w:rsidRDefault="000A4E4F" w:rsidP="008D6AA6">
            <w:pPr>
              <w:jc w:val="both"/>
              <w:rPr>
                <w:rFonts w:eastAsia="Arial Unicode MS"/>
                <w:color w:val="000000" w:themeColor="text1"/>
                <w:sz w:val="22"/>
                <w:szCs w:val="22"/>
                <w:lang w:val="uk-UA"/>
              </w:rPr>
            </w:pPr>
            <w:r>
              <w:rPr>
                <w:rFonts w:eastAsia="Arial Unicode MS"/>
                <w:color w:val="000000" w:themeColor="text1"/>
                <w:sz w:val="22"/>
                <w:szCs w:val="22"/>
                <w:lang w:val="uk-UA"/>
              </w:rPr>
              <w:t>Постачальник повинен забезпечити можливість оплати за фактично пройдені заняття.</w:t>
            </w:r>
          </w:p>
        </w:tc>
        <w:tc>
          <w:tcPr>
            <w:tcW w:w="4394" w:type="dxa"/>
          </w:tcPr>
          <w:p w14:paraId="257F2ADF" w14:textId="77777777" w:rsidR="00966708" w:rsidRPr="00A52960" w:rsidRDefault="00966708" w:rsidP="008D6AA6">
            <w:pPr>
              <w:rPr>
                <w:rFonts w:eastAsia="Arial Unicode MS"/>
                <w:color w:val="000000" w:themeColor="text1"/>
                <w:sz w:val="22"/>
                <w:szCs w:val="22"/>
                <w:lang w:val="uk-UA"/>
              </w:rPr>
            </w:pPr>
          </w:p>
        </w:tc>
      </w:tr>
      <w:tr w:rsidR="002C231E" w:rsidRPr="00A52960" w14:paraId="3784A575" w14:textId="77777777" w:rsidTr="008D6AA6">
        <w:tc>
          <w:tcPr>
            <w:tcW w:w="5807" w:type="dxa"/>
            <w:vAlign w:val="center"/>
          </w:tcPr>
          <w:p w14:paraId="2A34001E" w14:textId="77777777" w:rsidR="002C231E" w:rsidRDefault="00FC5B76" w:rsidP="008D6AA6">
            <w:pPr>
              <w:jc w:val="both"/>
              <w:rPr>
                <w:rFonts w:eastAsia="Arial Unicode MS"/>
                <w:color w:val="000000" w:themeColor="text1"/>
                <w:sz w:val="22"/>
                <w:szCs w:val="22"/>
                <w:lang w:val="uk-UA"/>
              </w:rPr>
            </w:pPr>
            <w:r>
              <w:rPr>
                <w:rFonts w:eastAsia="Arial Unicode MS"/>
                <w:color w:val="000000" w:themeColor="text1"/>
                <w:sz w:val="22"/>
                <w:szCs w:val="22"/>
                <w:lang w:val="uk-UA"/>
              </w:rPr>
              <w:t xml:space="preserve">Постачальник повинен </w:t>
            </w:r>
            <w:r w:rsidR="005844DA">
              <w:rPr>
                <w:rFonts w:eastAsia="Arial Unicode MS"/>
                <w:color w:val="000000" w:themeColor="text1"/>
                <w:sz w:val="22"/>
                <w:szCs w:val="22"/>
                <w:lang w:val="uk-UA"/>
              </w:rPr>
              <w:t xml:space="preserve">мати можливість редагувати програми курсу для виконання вимог технічного завдання щодо </w:t>
            </w:r>
            <w:r w:rsidR="000557FA">
              <w:rPr>
                <w:rFonts w:eastAsia="Arial Unicode MS"/>
                <w:color w:val="000000" w:themeColor="text1"/>
                <w:sz w:val="22"/>
                <w:szCs w:val="22"/>
                <w:lang w:val="uk-UA"/>
              </w:rPr>
              <w:t>кількості занять.</w:t>
            </w:r>
          </w:p>
          <w:p w14:paraId="7779C5FD" w14:textId="0054A74E" w:rsidR="000557FA" w:rsidRPr="00FC5B76" w:rsidRDefault="000557FA" w:rsidP="008D6AA6">
            <w:pPr>
              <w:jc w:val="both"/>
              <w:rPr>
                <w:rFonts w:eastAsia="Arial Unicode MS"/>
                <w:color w:val="000000" w:themeColor="text1"/>
                <w:sz w:val="22"/>
                <w:szCs w:val="22"/>
                <w:lang w:val="uk-UA"/>
              </w:rPr>
            </w:pPr>
            <w:r>
              <w:rPr>
                <w:rFonts w:eastAsia="Arial Unicode MS"/>
                <w:color w:val="000000" w:themeColor="text1"/>
                <w:sz w:val="22"/>
                <w:szCs w:val="22"/>
                <w:lang w:val="uk-UA"/>
              </w:rPr>
              <w:t xml:space="preserve">Програма курсу повинна містити щонайменше 48 </w:t>
            </w:r>
            <w:r w:rsidR="004D4F46">
              <w:rPr>
                <w:rFonts w:eastAsia="Arial Unicode MS"/>
                <w:color w:val="000000" w:themeColor="text1"/>
                <w:sz w:val="22"/>
                <w:szCs w:val="22"/>
                <w:lang w:val="uk-UA"/>
              </w:rPr>
              <w:t xml:space="preserve">індивідуальних он-лайн </w:t>
            </w:r>
            <w:r>
              <w:rPr>
                <w:rFonts w:eastAsia="Arial Unicode MS"/>
                <w:color w:val="000000" w:themeColor="text1"/>
                <w:sz w:val="22"/>
                <w:szCs w:val="22"/>
                <w:lang w:val="uk-UA"/>
              </w:rPr>
              <w:t>занять для кожного учня.</w:t>
            </w:r>
          </w:p>
        </w:tc>
        <w:tc>
          <w:tcPr>
            <w:tcW w:w="4394" w:type="dxa"/>
          </w:tcPr>
          <w:p w14:paraId="15AD6191" w14:textId="77777777" w:rsidR="002C231E" w:rsidRPr="00A52960" w:rsidRDefault="002C231E" w:rsidP="008D6AA6">
            <w:pPr>
              <w:rPr>
                <w:rFonts w:eastAsia="Arial Unicode MS"/>
                <w:color w:val="000000" w:themeColor="text1"/>
                <w:sz w:val="22"/>
                <w:szCs w:val="22"/>
                <w:lang w:val="uk-UA"/>
              </w:rPr>
            </w:pPr>
          </w:p>
        </w:tc>
      </w:tr>
      <w:tr w:rsidR="002C231E" w:rsidRPr="00A52960" w14:paraId="7BF83C06" w14:textId="77777777" w:rsidTr="008D6AA6">
        <w:tc>
          <w:tcPr>
            <w:tcW w:w="5807" w:type="dxa"/>
            <w:vAlign w:val="center"/>
          </w:tcPr>
          <w:p w14:paraId="76CC52AA" w14:textId="77777777" w:rsidR="002C231E" w:rsidRPr="007277A8" w:rsidRDefault="002C231E" w:rsidP="008D6AA6">
            <w:pPr>
              <w:jc w:val="both"/>
              <w:rPr>
                <w:rFonts w:eastAsia="Arial Unicode MS"/>
                <w:color w:val="000000" w:themeColor="text1"/>
                <w:sz w:val="22"/>
                <w:szCs w:val="22"/>
                <w:highlight w:val="green"/>
                <w:lang w:val="uk-UA"/>
              </w:rPr>
            </w:pPr>
            <w:r w:rsidRPr="00737E1D">
              <w:rPr>
                <w:rFonts w:eastAsia="Arial Unicode MS"/>
                <w:color w:val="000000" w:themeColor="text1"/>
                <w:sz w:val="22"/>
                <w:szCs w:val="22"/>
                <w:lang w:val="uk-UA"/>
              </w:rPr>
              <w:t xml:space="preserve">Перед початком курсу фахівець постачальника послуг обов`язково проводить тестування (оцінку) </w:t>
            </w:r>
            <w:r w:rsidRPr="002B79BD">
              <w:rPr>
                <w:rFonts w:eastAsia="Arial Unicode MS"/>
                <w:color w:val="000000" w:themeColor="text1"/>
                <w:sz w:val="22"/>
                <w:szCs w:val="22"/>
                <w:lang w:val="uk-UA"/>
              </w:rPr>
              <w:t xml:space="preserve">рівня володіння мовою особи, що буде навчатися. Відповідно до визначеного рівня викладач пропонує та узгоджує з учнем відповідну навчальну програму, адаптує навчальні матеріали та застосовує відповідний комунікативний підхід для проведення навчання. Постачальник послуг забезпечує гнучкість в обранні рівня навчальної програми. </w:t>
            </w:r>
          </w:p>
        </w:tc>
        <w:tc>
          <w:tcPr>
            <w:tcW w:w="4394" w:type="dxa"/>
          </w:tcPr>
          <w:p w14:paraId="178C49CF" w14:textId="77777777" w:rsidR="002C231E" w:rsidRPr="00A52960" w:rsidRDefault="002C231E" w:rsidP="008D6AA6">
            <w:pPr>
              <w:rPr>
                <w:rFonts w:eastAsia="Arial Unicode MS"/>
                <w:color w:val="000000" w:themeColor="text1"/>
                <w:sz w:val="22"/>
                <w:szCs w:val="22"/>
                <w:lang w:val="uk-UA"/>
              </w:rPr>
            </w:pPr>
          </w:p>
        </w:tc>
      </w:tr>
      <w:tr w:rsidR="002C231E" w:rsidRPr="00A52960" w14:paraId="5B3DB397" w14:textId="77777777" w:rsidTr="008D6AA6">
        <w:tc>
          <w:tcPr>
            <w:tcW w:w="5807" w:type="dxa"/>
            <w:vAlign w:val="center"/>
          </w:tcPr>
          <w:p w14:paraId="7D23AA5C" w14:textId="77777777" w:rsidR="002C231E" w:rsidRPr="00737E1D" w:rsidRDefault="002C231E" w:rsidP="008D6AA6">
            <w:pPr>
              <w:jc w:val="both"/>
              <w:rPr>
                <w:rFonts w:eastAsia="Arial Unicode MS"/>
                <w:color w:val="000000" w:themeColor="text1"/>
                <w:sz w:val="22"/>
                <w:szCs w:val="22"/>
                <w:lang w:val="uk-UA"/>
              </w:rPr>
            </w:pPr>
            <w:r w:rsidRPr="00737E1D">
              <w:rPr>
                <w:rFonts w:eastAsia="Arial Unicode MS"/>
                <w:color w:val="000000" w:themeColor="text1"/>
                <w:sz w:val="22"/>
                <w:szCs w:val="22"/>
                <w:lang w:val="uk-UA"/>
              </w:rPr>
              <w:lastRenderedPageBreak/>
              <w:t>Надання спеціалізованих освітніх інструментів, засобів та матеріалів для навчання</w:t>
            </w:r>
            <w:r>
              <w:rPr>
                <w:rFonts w:eastAsia="Arial Unicode MS"/>
                <w:color w:val="000000" w:themeColor="text1"/>
                <w:sz w:val="22"/>
                <w:szCs w:val="22"/>
                <w:lang w:val="uk-UA"/>
              </w:rPr>
              <w:t xml:space="preserve"> онлайн</w:t>
            </w:r>
            <w:r w:rsidRPr="00737E1D">
              <w:rPr>
                <w:rFonts w:eastAsia="Arial Unicode MS"/>
                <w:color w:val="000000" w:themeColor="text1"/>
                <w:sz w:val="22"/>
                <w:szCs w:val="22"/>
                <w:lang w:val="uk-UA"/>
              </w:rPr>
              <w:t>, виконання практичних завдань та тестування, вартість яких входить до загальної вартості курсу.</w:t>
            </w:r>
          </w:p>
        </w:tc>
        <w:tc>
          <w:tcPr>
            <w:tcW w:w="4394" w:type="dxa"/>
          </w:tcPr>
          <w:p w14:paraId="5C4B991C" w14:textId="77777777" w:rsidR="002C231E" w:rsidRPr="00A52960" w:rsidRDefault="002C231E" w:rsidP="008D6AA6">
            <w:pPr>
              <w:rPr>
                <w:rFonts w:eastAsia="Arial Unicode MS"/>
                <w:color w:val="000000" w:themeColor="text1"/>
                <w:sz w:val="22"/>
                <w:szCs w:val="22"/>
                <w:lang w:val="uk-UA"/>
              </w:rPr>
            </w:pPr>
          </w:p>
        </w:tc>
      </w:tr>
      <w:tr w:rsidR="002C231E" w:rsidRPr="00B06DBC" w14:paraId="6DC30994" w14:textId="77777777" w:rsidTr="008D6AA6">
        <w:tc>
          <w:tcPr>
            <w:tcW w:w="5807" w:type="dxa"/>
            <w:vAlign w:val="center"/>
          </w:tcPr>
          <w:p w14:paraId="691FA1B0" w14:textId="30E815B1" w:rsidR="002C231E" w:rsidRDefault="002C231E" w:rsidP="008D6AA6">
            <w:pPr>
              <w:jc w:val="both"/>
              <w:rPr>
                <w:rFonts w:eastAsia="Arial Unicode MS"/>
                <w:color w:val="000000" w:themeColor="text1"/>
                <w:sz w:val="22"/>
                <w:szCs w:val="22"/>
                <w:lang w:val="uk-UA"/>
              </w:rPr>
            </w:pPr>
            <w:r>
              <w:rPr>
                <w:rFonts w:eastAsia="Arial Unicode MS"/>
                <w:color w:val="000000" w:themeColor="text1"/>
                <w:sz w:val="22"/>
                <w:szCs w:val="22"/>
                <w:lang w:val="uk-UA"/>
              </w:rPr>
              <w:t xml:space="preserve">Постачальник надає </w:t>
            </w:r>
            <w:r w:rsidRPr="00BE5550">
              <w:rPr>
                <w:sz w:val="22"/>
                <w:szCs w:val="22"/>
                <w:lang w:val="uk-UA"/>
              </w:rPr>
              <w:t>персональний онлайн кабінет учн</w:t>
            </w:r>
            <w:r>
              <w:rPr>
                <w:sz w:val="22"/>
                <w:szCs w:val="22"/>
                <w:lang w:val="uk-UA"/>
              </w:rPr>
              <w:t xml:space="preserve">ю на онлайн платформах </w:t>
            </w:r>
            <w:proofErr w:type="spellStart"/>
            <w:r w:rsidRPr="00D35C44">
              <w:rPr>
                <w:sz w:val="22"/>
                <w:szCs w:val="22"/>
                <w:lang w:val="uk-UA"/>
              </w:rPr>
              <w:t>Zoom</w:t>
            </w:r>
            <w:proofErr w:type="spellEnd"/>
            <w:r>
              <w:rPr>
                <w:sz w:val="22"/>
                <w:szCs w:val="22"/>
                <w:lang w:val="uk-UA"/>
              </w:rPr>
              <w:t>,</w:t>
            </w:r>
            <w:r w:rsidRPr="00D35C44">
              <w:rPr>
                <w:sz w:val="22"/>
                <w:szCs w:val="22"/>
                <w:lang w:val="uk-UA"/>
              </w:rPr>
              <w:t xml:space="preserve"> </w:t>
            </w:r>
            <w:proofErr w:type="spellStart"/>
            <w:r w:rsidRPr="00D35C44">
              <w:rPr>
                <w:sz w:val="22"/>
                <w:szCs w:val="22"/>
                <w:lang w:val="uk-UA"/>
              </w:rPr>
              <w:t>Teams</w:t>
            </w:r>
            <w:proofErr w:type="spellEnd"/>
            <w:r w:rsidRPr="00D35C44">
              <w:rPr>
                <w:sz w:val="22"/>
                <w:szCs w:val="22"/>
                <w:lang w:val="uk-UA"/>
              </w:rPr>
              <w:t>, тощо</w:t>
            </w:r>
            <w:r>
              <w:rPr>
                <w:sz w:val="22"/>
                <w:szCs w:val="22"/>
                <w:lang w:val="uk-UA"/>
              </w:rPr>
              <w:t xml:space="preserve">. </w:t>
            </w:r>
            <w:r w:rsidRPr="005F5526">
              <w:rPr>
                <w:sz w:val="22"/>
                <w:szCs w:val="22"/>
                <w:lang w:val="uk-UA"/>
              </w:rPr>
              <w:t>Та забезпечує п</w:t>
            </w:r>
            <w:r w:rsidRPr="005F5526">
              <w:rPr>
                <w:rFonts w:eastAsia="Arial Unicode MS"/>
                <w:color w:val="000000" w:themeColor="text1"/>
                <w:sz w:val="22"/>
                <w:szCs w:val="22"/>
                <w:lang w:val="uk-UA"/>
              </w:rPr>
              <w:t>одальшу підтримку в підключенні до платформи</w:t>
            </w:r>
            <w:r w:rsidR="00FD33AB">
              <w:rPr>
                <w:rFonts w:eastAsia="Arial Unicode MS"/>
                <w:color w:val="000000" w:themeColor="text1"/>
                <w:sz w:val="22"/>
                <w:szCs w:val="22"/>
                <w:lang w:val="uk-UA"/>
              </w:rPr>
              <w:t>.</w:t>
            </w:r>
          </w:p>
          <w:p w14:paraId="4F926AF2" w14:textId="4A4B1FE8" w:rsidR="002C231E" w:rsidRPr="00A52960" w:rsidRDefault="002C231E" w:rsidP="008D6AA6">
            <w:pPr>
              <w:jc w:val="both"/>
              <w:rPr>
                <w:rFonts w:eastAsia="Arial Unicode MS"/>
                <w:color w:val="000000" w:themeColor="text1"/>
                <w:sz w:val="22"/>
                <w:szCs w:val="22"/>
                <w:lang w:val="uk-UA"/>
              </w:rPr>
            </w:pPr>
            <w:r>
              <w:rPr>
                <w:sz w:val="22"/>
                <w:szCs w:val="22"/>
                <w:lang w:val="uk-UA"/>
              </w:rPr>
              <w:t>К</w:t>
            </w:r>
            <w:r w:rsidRPr="00BE5550">
              <w:rPr>
                <w:sz w:val="22"/>
                <w:szCs w:val="22"/>
                <w:lang w:val="uk-UA"/>
              </w:rPr>
              <w:t>омунікація з викладачем та його підтримка</w:t>
            </w:r>
            <w:r>
              <w:rPr>
                <w:sz w:val="22"/>
                <w:szCs w:val="22"/>
                <w:lang w:val="uk-UA"/>
              </w:rPr>
              <w:t xml:space="preserve"> надається особам, що навчаються</w:t>
            </w:r>
            <w:r w:rsidRPr="00BE5550">
              <w:rPr>
                <w:sz w:val="22"/>
                <w:szCs w:val="22"/>
                <w:lang w:val="uk-UA"/>
              </w:rPr>
              <w:t xml:space="preserve"> </w:t>
            </w:r>
            <w:r>
              <w:rPr>
                <w:sz w:val="22"/>
                <w:szCs w:val="22"/>
                <w:lang w:val="uk-UA"/>
              </w:rPr>
              <w:t>на</w:t>
            </w:r>
            <w:r w:rsidRPr="00BE5550">
              <w:rPr>
                <w:sz w:val="22"/>
                <w:szCs w:val="22"/>
                <w:lang w:val="uk-UA"/>
              </w:rPr>
              <w:t xml:space="preserve"> період </w:t>
            </w:r>
            <w:r>
              <w:rPr>
                <w:sz w:val="22"/>
                <w:szCs w:val="22"/>
                <w:lang w:val="uk-UA"/>
              </w:rPr>
              <w:t>проходження всього курсу.</w:t>
            </w:r>
          </w:p>
        </w:tc>
        <w:tc>
          <w:tcPr>
            <w:tcW w:w="4394" w:type="dxa"/>
          </w:tcPr>
          <w:p w14:paraId="3F1D9AA9" w14:textId="77777777" w:rsidR="002C231E" w:rsidRPr="00A52960" w:rsidRDefault="002C231E" w:rsidP="008D6AA6">
            <w:pPr>
              <w:rPr>
                <w:rFonts w:eastAsia="Arial Unicode MS"/>
                <w:color w:val="000000" w:themeColor="text1"/>
                <w:sz w:val="22"/>
                <w:szCs w:val="22"/>
                <w:lang w:val="uk-UA"/>
              </w:rPr>
            </w:pPr>
          </w:p>
        </w:tc>
      </w:tr>
      <w:tr w:rsidR="002C231E" w:rsidRPr="00B06DBC" w14:paraId="40B40D1E" w14:textId="77777777" w:rsidTr="008D6AA6">
        <w:tc>
          <w:tcPr>
            <w:tcW w:w="5807" w:type="dxa"/>
            <w:vAlign w:val="center"/>
          </w:tcPr>
          <w:p w14:paraId="6E5357D7" w14:textId="77777777" w:rsidR="002C231E" w:rsidRPr="006C2F45" w:rsidRDefault="002C231E" w:rsidP="008D6AA6">
            <w:pPr>
              <w:jc w:val="both"/>
              <w:rPr>
                <w:rFonts w:eastAsia="Arial Unicode MS"/>
                <w:color w:val="000000" w:themeColor="text1"/>
                <w:sz w:val="22"/>
                <w:szCs w:val="22"/>
                <w:lang w:val="uk-UA"/>
              </w:rPr>
            </w:pPr>
            <w:r>
              <w:rPr>
                <w:rFonts w:eastAsia="Arial Unicode MS"/>
                <w:color w:val="000000" w:themeColor="text1"/>
                <w:sz w:val="22"/>
                <w:szCs w:val="22"/>
                <w:lang w:val="uk-UA"/>
              </w:rPr>
              <w:t xml:space="preserve">Постачальник забезпечує </w:t>
            </w:r>
            <w:r w:rsidRPr="00BE5550">
              <w:rPr>
                <w:sz w:val="22"/>
                <w:szCs w:val="22"/>
                <w:lang w:val="uk-UA"/>
              </w:rPr>
              <w:t>доступ до навчальних матеріалів під час та після навчання</w:t>
            </w:r>
            <w:r>
              <w:rPr>
                <w:sz w:val="22"/>
                <w:szCs w:val="22"/>
                <w:lang w:val="uk-UA"/>
              </w:rPr>
              <w:t xml:space="preserve">. </w:t>
            </w:r>
          </w:p>
        </w:tc>
        <w:tc>
          <w:tcPr>
            <w:tcW w:w="4394" w:type="dxa"/>
          </w:tcPr>
          <w:p w14:paraId="0E5DD4A9" w14:textId="77777777" w:rsidR="002C231E" w:rsidRPr="00A52960" w:rsidRDefault="002C231E" w:rsidP="008D6AA6">
            <w:pPr>
              <w:rPr>
                <w:rFonts w:eastAsia="Arial Unicode MS"/>
                <w:color w:val="000000" w:themeColor="text1"/>
                <w:sz w:val="22"/>
                <w:szCs w:val="22"/>
                <w:lang w:val="uk-UA"/>
              </w:rPr>
            </w:pPr>
          </w:p>
        </w:tc>
      </w:tr>
      <w:tr w:rsidR="002C231E" w:rsidRPr="00A52960" w14:paraId="6913A070" w14:textId="77777777" w:rsidTr="008D6AA6">
        <w:tc>
          <w:tcPr>
            <w:tcW w:w="5807" w:type="dxa"/>
            <w:vAlign w:val="center"/>
          </w:tcPr>
          <w:p w14:paraId="56681ACE" w14:textId="77777777" w:rsidR="002C231E" w:rsidRDefault="002C231E" w:rsidP="008D6AA6">
            <w:pPr>
              <w:jc w:val="both"/>
              <w:rPr>
                <w:rFonts w:eastAsia="Arial Unicode MS"/>
                <w:color w:val="000000" w:themeColor="text1"/>
                <w:sz w:val="22"/>
                <w:szCs w:val="22"/>
                <w:lang w:val="uk-UA"/>
              </w:rPr>
            </w:pPr>
            <w:r w:rsidRPr="006C2F45">
              <w:rPr>
                <w:rFonts w:eastAsia="Arial Unicode MS"/>
                <w:color w:val="000000" w:themeColor="text1"/>
                <w:sz w:val="22"/>
                <w:szCs w:val="22"/>
                <w:lang w:val="uk-UA"/>
              </w:rPr>
              <w:t>Постачальник має надавати підтримку та забезпечення адміністрування процесу, після отримання списку співробітників</w:t>
            </w:r>
            <w:r>
              <w:rPr>
                <w:rFonts w:eastAsia="Arial Unicode MS"/>
                <w:color w:val="000000" w:themeColor="text1"/>
                <w:sz w:val="22"/>
                <w:szCs w:val="22"/>
                <w:lang w:val="uk-UA"/>
              </w:rPr>
              <w:t xml:space="preserve">, </w:t>
            </w:r>
            <w:r w:rsidRPr="00A52960">
              <w:rPr>
                <w:rFonts w:eastAsia="Arial Unicode MS"/>
                <w:color w:val="000000" w:themeColor="text1"/>
                <w:sz w:val="22"/>
                <w:szCs w:val="22"/>
                <w:lang w:val="uk-UA"/>
              </w:rPr>
              <w:t>ве</w:t>
            </w:r>
            <w:r>
              <w:rPr>
                <w:rFonts w:eastAsia="Arial Unicode MS"/>
                <w:color w:val="000000" w:themeColor="text1"/>
                <w:sz w:val="22"/>
                <w:szCs w:val="22"/>
                <w:lang w:val="uk-UA"/>
              </w:rPr>
              <w:t>сти</w:t>
            </w:r>
            <w:r w:rsidRPr="00A52960">
              <w:rPr>
                <w:rFonts w:eastAsia="Arial Unicode MS"/>
                <w:color w:val="000000" w:themeColor="text1"/>
                <w:sz w:val="22"/>
                <w:szCs w:val="22"/>
                <w:lang w:val="uk-UA"/>
              </w:rPr>
              <w:t xml:space="preserve"> облік відвідування учасників за кожний день навчання</w:t>
            </w:r>
            <w:r w:rsidRPr="00F553D5">
              <w:rPr>
                <w:rFonts w:eastAsia="Arial Unicode MS"/>
                <w:color w:val="000000" w:themeColor="text1"/>
                <w:sz w:val="22"/>
                <w:szCs w:val="22"/>
                <w:lang w:val="uk-UA"/>
              </w:rPr>
              <w:t xml:space="preserve"> </w:t>
            </w:r>
            <w:r>
              <w:rPr>
                <w:rFonts w:eastAsia="Arial Unicode MS"/>
                <w:color w:val="000000" w:themeColor="text1"/>
                <w:sz w:val="22"/>
                <w:szCs w:val="22"/>
                <w:lang w:val="uk-UA"/>
              </w:rPr>
              <w:t>та надавати</w:t>
            </w:r>
            <w:r w:rsidRPr="00F553D5">
              <w:rPr>
                <w:rFonts w:eastAsia="Arial Unicode MS"/>
                <w:color w:val="000000" w:themeColor="text1"/>
                <w:sz w:val="22"/>
                <w:szCs w:val="22"/>
                <w:lang w:val="uk-UA"/>
              </w:rPr>
              <w:t xml:space="preserve"> щомісячні звіти Замовнику, що включають:</w:t>
            </w:r>
          </w:p>
          <w:p w14:paraId="0EEE100B" w14:textId="77777777" w:rsidR="002C231E" w:rsidRPr="00F553D5" w:rsidRDefault="002C231E" w:rsidP="008D6AA6">
            <w:pPr>
              <w:jc w:val="both"/>
              <w:rPr>
                <w:rFonts w:eastAsia="Arial Unicode MS"/>
                <w:color w:val="000000" w:themeColor="text1"/>
                <w:sz w:val="22"/>
                <w:szCs w:val="22"/>
                <w:lang w:val="uk-UA"/>
              </w:rPr>
            </w:pPr>
            <w:r w:rsidRPr="00F553D5">
              <w:rPr>
                <w:rFonts w:eastAsia="Arial Unicode MS"/>
                <w:color w:val="000000" w:themeColor="text1"/>
                <w:sz w:val="22"/>
                <w:szCs w:val="22"/>
                <w:lang w:val="uk-UA"/>
              </w:rPr>
              <w:t>- кількість проведених уроків за звітний період;</w:t>
            </w:r>
          </w:p>
          <w:p w14:paraId="5DEA24FA" w14:textId="77777777" w:rsidR="002C231E" w:rsidRPr="00F553D5" w:rsidRDefault="002C231E" w:rsidP="008D6AA6">
            <w:pPr>
              <w:jc w:val="both"/>
              <w:rPr>
                <w:rFonts w:eastAsia="Arial Unicode MS"/>
                <w:color w:val="000000" w:themeColor="text1"/>
                <w:sz w:val="22"/>
                <w:szCs w:val="22"/>
                <w:lang w:val="uk-UA"/>
              </w:rPr>
            </w:pPr>
            <w:r w:rsidRPr="00F553D5">
              <w:rPr>
                <w:rFonts w:eastAsia="Arial Unicode MS"/>
                <w:color w:val="000000" w:themeColor="text1"/>
                <w:sz w:val="22"/>
                <w:szCs w:val="22"/>
                <w:lang w:val="uk-UA"/>
              </w:rPr>
              <w:t>- відвідуваність</w:t>
            </w:r>
            <w:r>
              <w:rPr>
                <w:rFonts w:eastAsia="Arial Unicode MS"/>
                <w:color w:val="000000" w:themeColor="text1"/>
                <w:sz w:val="22"/>
                <w:szCs w:val="22"/>
                <w:lang w:val="uk-UA"/>
              </w:rPr>
              <w:t xml:space="preserve"> осіб що навчаються</w:t>
            </w:r>
            <w:r w:rsidRPr="00F553D5">
              <w:rPr>
                <w:rFonts w:eastAsia="Arial Unicode MS"/>
                <w:color w:val="000000" w:themeColor="text1"/>
                <w:sz w:val="22"/>
                <w:szCs w:val="22"/>
                <w:lang w:val="uk-UA"/>
              </w:rPr>
              <w:t>;</w:t>
            </w:r>
          </w:p>
        </w:tc>
        <w:tc>
          <w:tcPr>
            <w:tcW w:w="4394" w:type="dxa"/>
          </w:tcPr>
          <w:p w14:paraId="7A996063" w14:textId="464EFE77" w:rsidR="002C231E" w:rsidRPr="00A52960" w:rsidRDefault="002C231E" w:rsidP="008D6AA6">
            <w:pPr>
              <w:rPr>
                <w:rFonts w:eastAsia="Arial Unicode MS"/>
                <w:color w:val="000000" w:themeColor="text1"/>
                <w:sz w:val="22"/>
                <w:szCs w:val="22"/>
                <w:lang w:val="uk-UA"/>
              </w:rPr>
            </w:pPr>
          </w:p>
        </w:tc>
      </w:tr>
      <w:tr w:rsidR="002C231E" w:rsidRPr="00A52960" w14:paraId="2525F188" w14:textId="77777777" w:rsidTr="008D6AA6">
        <w:tc>
          <w:tcPr>
            <w:tcW w:w="5807" w:type="dxa"/>
            <w:vAlign w:val="center"/>
          </w:tcPr>
          <w:p w14:paraId="30FEC6E0" w14:textId="3F3C9D12" w:rsidR="002C231E" w:rsidRPr="00A52960" w:rsidRDefault="002C231E" w:rsidP="008D6AA6">
            <w:pPr>
              <w:jc w:val="both"/>
              <w:rPr>
                <w:rFonts w:eastAsia="Arial Unicode MS"/>
                <w:color w:val="000000" w:themeColor="text1"/>
                <w:sz w:val="22"/>
                <w:szCs w:val="22"/>
                <w:lang w:val="uk-UA"/>
              </w:rPr>
            </w:pPr>
            <w:r>
              <w:rPr>
                <w:sz w:val="22"/>
                <w:szCs w:val="22"/>
                <w:lang w:val="uk-UA"/>
              </w:rPr>
              <w:t>Після проходження курсу викладач п</w:t>
            </w:r>
            <w:r w:rsidRPr="00BE5550">
              <w:rPr>
                <w:sz w:val="22"/>
                <w:szCs w:val="22"/>
                <w:lang w:val="uk-UA"/>
              </w:rPr>
              <w:t>ровод</w:t>
            </w:r>
            <w:r>
              <w:rPr>
                <w:sz w:val="22"/>
                <w:szCs w:val="22"/>
                <w:lang w:val="uk-UA"/>
              </w:rPr>
              <w:t>ить</w:t>
            </w:r>
            <w:r w:rsidRPr="00BE5550">
              <w:rPr>
                <w:sz w:val="22"/>
                <w:szCs w:val="22"/>
                <w:lang w:val="uk-UA"/>
              </w:rPr>
              <w:t xml:space="preserve"> підсумков</w:t>
            </w:r>
            <w:r>
              <w:rPr>
                <w:sz w:val="22"/>
                <w:szCs w:val="22"/>
                <w:lang w:val="uk-UA"/>
              </w:rPr>
              <w:t>е</w:t>
            </w:r>
            <w:r w:rsidRPr="00BE5550">
              <w:rPr>
                <w:sz w:val="22"/>
                <w:szCs w:val="22"/>
                <w:lang w:val="uk-UA"/>
              </w:rPr>
              <w:t xml:space="preserve"> тестування (оцінк</w:t>
            </w:r>
            <w:r>
              <w:rPr>
                <w:sz w:val="22"/>
                <w:szCs w:val="22"/>
                <w:lang w:val="uk-UA"/>
              </w:rPr>
              <w:t>у</w:t>
            </w:r>
            <w:r w:rsidRPr="00BE5550">
              <w:rPr>
                <w:sz w:val="22"/>
                <w:szCs w:val="22"/>
                <w:lang w:val="uk-UA"/>
              </w:rPr>
              <w:t>) рівня володіння мовою;</w:t>
            </w:r>
            <w:r w:rsidR="000C4070">
              <w:rPr>
                <w:sz w:val="22"/>
                <w:szCs w:val="22"/>
                <w:lang w:val="uk-UA"/>
              </w:rPr>
              <w:t xml:space="preserve"> Тестування є частиною </w:t>
            </w:r>
            <w:r w:rsidR="002106EF">
              <w:rPr>
                <w:sz w:val="22"/>
                <w:szCs w:val="22"/>
                <w:lang w:val="uk-UA"/>
              </w:rPr>
              <w:t>навчального процесу.</w:t>
            </w:r>
          </w:p>
        </w:tc>
        <w:tc>
          <w:tcPr>
            <w:tcW w:w="4394" w:type="dxa"/>
          </w:tcPr>
          <w:p w14:paraId="39203F37" w14:textId="77777777" w:rsidR="002C231E" w:rsidRPr="00A52960" w:rsidRDefault="002C231E" w:rsidP="008D6AA6">
            <w:pPr>
              <w:rPr>
                <w:rFonts w:eastAsia="Arial Unicode MS"/>
                <w:color w:val="000000" w:themeColor="text1"/>
                <w:sz w:val="22"/>
                <w:szCs w:val="22"/>
                <w:lang w:val="uk-UA"/>
              </w:rPr>
            </w:pPr>
          </w:p>
        </w:tc>
      </w:tr>
      <w:tr w:rsidR="002C231E" w:rsidRPr="00A52960" w14:paraId="79984062" w14:textId="77777777" w:rsidTr="008D6AA6">
        <w:tc>
          <w:tcPr>
            <w:tcW w:w="5807" w:type="dxa"/>
            <w:vAlign w:val="center"/>
          </w:tcPr>
          <w:p w14:paraId="3BAFABFF" w14:textId="77777777" w:rsidR="002C231E" w:rsidRDefault="002C231E" w:rsidP="008D6AA6">
            <w:pPr>
              <w:jc w:val="both"/>
              <w:rPr>
                <w:sz w:val="22"/>
                <w:szCs w:val="22"/>
                <w:highlight w:val="green"/>
                <w:lang w:val="uk-UA"/>
              </w:rPr>
            </w:pPr>
            <w:r>
              <w:rPr>
                <w:rFonts w:eastAsia="Arial Unicode MS"/>
                <w:color w:val="000000" w:themeColor="text1"/>
                <w:sz w:val="22"/>
                <w:szCs w:val="22"/>
                <w:lang w:val="uk-UA"/>
              </w:rPr>
              <w:t xml:space="preserve">Після проходження курсу і тестування кожен учасник навчання отримує </w:t>
            </w:r>
            <w:r w:rsidRPr="007B275E">
              <w:rPr>
                <w:sz w:val="22"/>
                <w:szCs w:val="22"/>
                <w:lang w:val="uk-UA"/>
              </w:rPr>
              <w:t xml:space="preserve">сертифікат, </w:t>
            </w:r>
            <w:r w:rsidRPr="00CF2818">
              <w:rPr>
                <w:sz w:val="22"/>
                <w:szCs w:val="22"/>
                <w:lang w:val="uk-UA"/>
              </w:rPr>
              <w:t>який підтверджує успішне проходження навчання та набутий/підтверджений рівень  англійської мови.</w:t>
            </w:r>
          </w:p>
          <w:p w14:paraId="5D663B50" w14:textId="77777777" w:rsidR="002C231E" w:rsidRPr="00BA45FD" w:rsidRDefault="002C231E" w:rsidP="008D6AA6">
            <w:pPr>
              <w:jc w:val="both"/>
              <w:rPr>
                <w:rFonts w:eastAsia="Arial Unicode MS"/>
                <w:i/>
                <w:iCs/>
                <w:color w:val="000000" w:themeColor="text1"/>
                <w:sz w:val="22"/>
                <w:szCs w:val="22"/>
                <w:lang w:val="uk-UA"/>
              </w:rPr>
            </w:pPr>
            <w:r w:rsidRPr="00BA45FD">
              <w:rPr>
                <w:i/>
                <w:iCs/>
                <w:sz w:val="22"/>
                <w:szCs w:val="22"/>
                <w:lang w:val="uk-UA"/>
              </w:rPr>
              <w:t xml:space="preserve">Вартість сертифікатів входить у вартість цінової пропозиції Учасника.     </w:t>
            </w:r>
          </w:p>
        </w:tc>
        <w:tc>
          <w:tcPr>
            <w:tcW w:w="4394" w:type="dxa"/>
          </w:tcPr>
          <w:p w14:paraId="35FE588F" w14:textId="77777777" w:rsidR="002C231E" w:rsidRPr="00A52960" w:rsidRDefault="002C231E" w:rsidP="008D6AA6">
            <w:pPr>
              <w:rPr>
                <w:rFonts w:eastAsia="Arial Unicode MS"/>
                <w:color w:val="000000" w:themeColor="text1"/>
                <w:sz w:val="22"/>
                <w:szCs w:val="22"/>
                <w:lang w:val="uk-UA"/>
              </w:rPr>
            </w:pPr>
          </w:p>
        </w:tc>
      </w:tr>
      <w:tr w:rsidR="002C231E" w:rsidRPr="00A52960" w14:paraId="071E3759" w14:textId="77777777" w:rsidTr="008D6AA6">
        <w:tc>
          <w:tcPr>
            <w:tcW w:w="5807" w:type="dxa"/>
            <w:vAlign w:val="center"/>
          </w:tcPr>
          <w:p w14:paraId="60EAF905" w14:textId="77777777" w:rsidR="002C231E" w:rsidRPr="00557A86" w:rsidRDefault="002C231E" w:rsidP="008D6AA6">
            <w:pPr>
              <w:jc w:val="both"/>
              <w:rPr>
                <w:sz w:val="22"/>
                <w:szCs w:val="22"/>
                <w:lang w:val="uk-UA"/>
              </w:rPr>
            </w:pPr>
            <w:r w:rsidRPr="00557A86">
              <w:rPr>
                <w:rFonts w:eastAsia="Arial Unicode MS"/>
                <w:color w:val="000000" w:themeColor="text1"/>
                <w:sz w:val="22"/>
                <w:szCs w:val="22"/>
                <w:lang w:val="uk-UA"/>
              </w:rPr>
              <w:t xml:space="preserve">Учасник повинен гарантувати </w:t>
            </w:r>
            <w:r w:rsidRPr="00557A86">
              <w:rPr>
                <w:sz w:val="22"/>
                <w:szCs w:val="22"/>
                <w:lang w:val="uk-UA"/>
              </w:rPr>
              <w:t>можливість замінити викладача, у разі потреби.</w:t>
            </w:r>
          </w:p>
          <w:p w14:paraId="316013C0" w14:textId="77777777" w:rsidR="002C231E" w:rsidRPr="003D58C1" w:rsidRDefault="002C231E" w:rsidP="008D6AA6">
            <w:pPr>
              <w:jc w:val="both"/>
              <w:rPr>
                <w:rFonts w:eastAsia="Arial Unicode MS"/>
                <w:color w:val="000000" w:themeColor="text1"/>
                <w:sz w:val="22"/>
                <w:szCs w:val="22"/>
                <w:highlight w:val="green"/>
                <w:lang w:val="uk-UA"/>
              </w:rPr>
            </w:pPr>
            <w:r w:rsidRPr="00CF2818">
              <w:rPr>
                <w:rFonts w:eastAsia="Arial Unicode MS"/>
                <w:color w:val="000000" w:themeColor="text1"/>
                <w:sz w:val="22"/>
                <w:szCs w:val="22"/>
                <w:lang w:val="uk-UA"/>
              </w:rPr>
              <w:t>В разі заміни викладача, Замовник може додатково запитати резюме на нового викладача та документи, що підтверджують освіту та рівень знань викладача.</w:t>
            </w:r>
          </w:p>
        </w:tc>
        <w:tc>
          <w:tcPr>
            <w:tcW w:w="4394" w:type="dxa"/>
          </w:tcPr>
          <w:p w14:paraId="4DE28BE9" w14:textId="77777777" w:rsidR="002C231E" w:rsidRPr="00A52960" w:rsidRDefault="002C231E" w:rsidP="008D6AA6">
            <w:pPr>
              <w:rPr>
                <w:rFonts w:eastAsia="Arial Unicode MS"/>
                <w:color w:val="000000" w:themeColor="text1"/>
                <w:sz w:val="22"/>
                <w:szCs w:val="22"/>
                <w:lang w:val="uk-UA"/>
              </w:rPr>
            </w:pPr>
          </w:p>
        </w:tc>
      </w:tr>
      <w:tr w:rsidR="002C231E" w:rsidRPr="00A52960" w14:paraId="7766AC2C" w14:textId="77777777" w:rsidTr="008D6AA6">
        <w:tc>
          <w:tcPr>
            <w:tcW w:w="5807" w:type="dxa"/>
            <w:vAlign w:val="center"/>
          </w:tcPr>
          <w:p w14:paraId="2D3E12AC" w14:textId="77777777" w:rsidR="002C231E" w:rsidRPr="008C3ACE" w:rsidRDefault="002C231E" w:rsidP="008D6AA6">
            <w:pPr>
              <w:jc w:val="both"/>
              <w:rPr>
                <w:rFonts w:eastAsia="Arial Unicode MS"/>
                <w:color w:val="000000" w:themeColor="text1"/>
                <w:sz w:val="22"/>
                <w:szCs w:val="22"/>
                <w:highlight w:val="green"/>
                <w:lang w:val="uk-UA"/>
              </w:rPr>
            </w:pPr>
            <w:r w:rsidRPr="00880708">
              <w:rPr>
                <w:rFonts w:eastAsia="Arial Unicode MS"/>
                <w:color w:val="000000" w:themeColor="text1"/>
                <w:sz w:val="22"/>
                <w:szCs w:val="22"/>
                <w:lang w:val="uk-UA"/>
              </w:rPr>
              <w:t xml:space="preserve">Постачальник послуг навчання, ФОП чи ТОВ, має підтвердити наявність відповідного КВЕД (85). </w:t>
            </w:r>
          </w:p>
        </w:tc>
        <w:tc>
          <w:tcPr>
            <w:tcW w:w="4394" w:type="dxa"/>
          </w:tcPr>
          <w:p w14:paraId="415F12F2" w14:textId="77777777" w:rsidR="002C231E" w:rsidRPr="00A52960" w:rsidRDefault="002C231E" w:rsidP="008D6AA6">
            <w:pPr>
              <w:rPr>
                <w:rFonts w:eastAsia="Arial Unicode MS"/>
                <w:color w:val="000000" w:themeColor="text1"/>
                <w:sz w:val="22"/>
                <w:szCs w:val="22"/>
                <w:lang w:val="uk-UA"/>
              </w:rPr>
            </w:pPr>
          </w:p>
        </w:tc>
      </w:tr>
      <w:tr w:rsidR="002C231E" w:rsidRPr="00A52960" w14:paraId="70E9A633" w14:textId="77777777" w:rsidTr="008D6AA6">
        <w:tc>
          <w:tcPr>
            <w:tcW w:w="5807" w:type="dxa"/>
            <w:vAlign w:val="center"/>
          </w:tcPr>
          <w:p w14:paraId="38E80128" w14:textId="03FAD9CB" w:rsidR="002C231E" w:rsidRPr="00E57045" w:rsidRDefault="002C231E" w:rsidP="008D6AA6">
            <w:pPr>
              <w:jc w:val="both"/>
              <w:rPr>
                <w:rFonts w:eastAsia="Arial Unicode MS"/>
                <w:color w:val="000000" w:themeColor="text1"/>
                <w:sz w:val="22"/>
                <w:szCs w:val="22"/>
                <w:lang w:val="uk-UA"/>
              </w:rPr>
            </w:pPr>
            <w:r w:rsidRPr="00E57045">
              <w:rPr>
                <w:rFonts w:eastAsia="Arial Unicode MS"/>
                <w:color w:val="000000" w:themeColor="text1"/>
                <w:sz w:val="22"/>
                <w:szCs w:val="22"/>
                <w:lang w:val="uk-UA"/>
              </w:rPr>
              <w:t xml:space="preserve">Постачальник послуг має підтвердити наявність успішного досвіду навчання іноземними мовами. </w:t>
            </w:r>
          </w:p>
        </w:tc>
        <w:tc>
          <w:tcPr>
            <w:tcW w:w="4394" w:type="dxa"/>
          </w:tcPr>
          <w:p w14:paraId="37812809" w14:textId="77777777" w:rsidR="002C231E" w:rsidRPr="00A52960" w:rsidRDefault="002C231E" w:rsidP="008D6AA6">
            <w:pPr>
              <w:rPr>
                <w:rFonts w:eastAsia="Arial Unicode MS"/>
                <w:color w:val="000000" w:themeColor="text1"/>
                <w:sz w:val="22"/>
                <w:szCs w:val="22"/>
                <w:lang w:val="uk-UA"/>
              </w:rPr>
            </w:pPr>
          </w:p>
        </w:tc>
      </w:tr>
    </w:tbl>
    <w:p w14:paraId="1D656C80" w14:textId="77777777" w:rsidR="006D7AEC" w:rsidRDefault="006D7AEC" w:rsidP="009A3632">
      <w:pPr>
        <w:pStyle w:val="paragraph"/>
        <w:spacing w:before="0" w:beforeAutospacing="0" w:after="0" w:afterAutospacing="0"/>
        <w:ind w:firstLine="345"/>
        <w:jc w:val="both"/>
        <w:textAlignment w:val="baseline"/>
        <w:rPr>
          <w:rFonts w:eastAsia="Arial Unicode MS"/>
          <w:lang w:val="uk-UA"/>
        </w:rPr>
      </w:pPr>
    </w:p>
    <w:p w14:paraId="64573903" w14:textId="77777777" w:rsidR="00156128" w:rsidRPr="00156128" w:rsidRDefault="00156128" w:rsidP="00156128">
      <w:pPr>
        <w:ind w:right="140" w:firstLine="357"/>
        <w:jc w:val="both"/>
        <w:rPr>
          <w:b/>
          <w:bCs/>
          <w:color w:val="000000" w:themeColor="text1"/>
          <w:spacing w:val="-4"/>
          <w:sz w:val="22"/>
          <w:szCs w:val="22"/>
          <w:lang w:val="uk-UA"/>
        </w:rPr>
      </w:pPr>
      <w:r w:rsidRPr="00156128">
        <w:rPr>
          <w:rFonts w:eastAsia="Arial Unicode MS"/>
          <w:b/>
          <w:bCs/>
          <w:color w:val="000000" w:themeColor="text1"/>
          <w:sz w:val="22"/>
          <w:szCs w:val="22"/>
          <w:lang w:val="uk-UA"/>
        </w:rPr>
        <w:t>Подаючи свою пропозицію ми пого</w:t>
      </w:r>
      <w:r w:rsidRPr="00156128">
        <w:rPr>
          <w:b/>
          <w:bCs/>
          <w:color w:val="000000" w:themeColor="text1"/>
          <w:spacing w:val="-4"/>
          <w:sz w:val="22"/>
          <w:szCs w:val="22"/>
          <w:lang w:val="uk-UA"/>
        </w:rPr>
        <w:t>джуємося з усіма кваліфікаційними та технічними вимогами, які зазначені в Запиті та Додатках до нього.</w:t>
      </w:r>
    </w:p>
    <w:p w14:paraId="013302AF" w14:textId="00979C8B" w:rsidR="00156128" w:rsidRPr="00156128" w:rsidRDefault="00156128" w:rsidP="00156128">
      <w:pPr>
        <w:ind w:right="140" w:firstLine="357"/>
        <w:jc w:val="both"/>
        <w:rPr>
          <w:b/>
          <w:bCs/>
          <w:color w:val="000000" w:themeColor="text1"/>
          <w:spacing w:val="-4"/>
          <w:sz w:val="22"/>
          <w:szCs w:val="22"/>
          <w:lang w:val="uk-UA"/>
        </w:rPr>
      </w:pPr>
      <w:r w:rsidRPr="00156128">
        <w:rPr>
          <w:b/>
          <w:bCs/>
          <w:color w:val="000000" w:themeColor="text1"/>
          <w:spacing w:val="-4"/>
          <w:sz w:val="22"/>
          <w:szCs w:val="22"/>
          <w:lang w:val="uk-UA"/>
        </w:rPr>
        <w:t>У разі відмінності пропозиції Учасника від технічного завдання, рішення про допустимість такого відхилення приймається Замовником.</w:t>
      </w:r>
    </w:p>
    <w:p w14:paraId="5C58B3B5" w14:textId="77777777" w:rsidR="006D7AEC" w:rsidRDefault="006D7AEC" w:rsidP="009A3632">
      <w:pPr>
        <w:pStyle w:val="paragraph"/>
        <w:spacing w:before="0" w:beforeAutospacing="0" w:after="0" w:afterAutospacing="0"/>
        <w:ind w:firstLine="345"/>
        <w:jc w:val="both"/>
        <w:textAlignment w:val="baseline"/>
        <w:rPr>
          <w:rFonts w:eastAsia="Arial Unicode MS"/>
          <w:lang w:val="uk-UA"/>
        </w:rPr>
      </w:pPr>
    </w:p>
    <w:p w14:paraId="7433A453" w14:textId="77777777" w:rsidR="006D7AEC" w:rsidRDefault="006D7AEC" w:rsidP="009A3632">
      <w:pPr>
        <w:pStyle w:val="paragraph"/>
        <w:spacing w:before="0" w:beforeAutospacing="0" w:after="0" w:afterAutospacing="0"/>
        <w:ind w:firstLine="345"/>
        <w:jc w:val="both"/>
        <w:textAlignment w:val="baseline"/>
        <w:rPr>
          <w:rFonts w:eastAsia="Arial Unicode MS"/>
          <w:lang w:val="uk-UA"/>
        </w:rPr>
      </w:pPr>
    </w:p>
    <w:p w14:paraId="7210CECE" w14:textId="77777777" w:rsidR="006D7AEC" w:rsidRPr="006D7AEC" w:rsidRDefault="006D7AEC" w:rsidP="009A3632">
      <w:pPr>
        <w:pStyle w:val="paragraph"/>
        <w:spacing w:before="0" w:beforeAutospacing="0" w:after="0" w:afterAutospacing="0"/>
        <w:ind w:firstLine="345"/>
        <w:jc w:val="both"/>
        <w:textAlignment w:val="baseline"/>
        <w:rPr>
          <w:rFonts w:eastAsia="Arial Unicode MS"/>
          <w:sz w:val="22"/>
          <w:szCs w:val="22"/>
          <w:lang w:val="uk-UA"/>
        </w:rPr>
      </w:pPr>
    </w:p>
    <w:p w14:paraId="66084224" w14:textId="6AF6BD3C" w:rsidR="007F1FD3" w:rsidRDefault="007F1FD3" w:rsidP="007F1FD3">
      <w:pPr>
        <w:pStyle w:val="paragraph"/>
        <w:spacing w:before="0" w:beforeAutospacing="0" w:after="0" w:afterAutospacing="0"/>
        <w:jc w:val="center"/>
        <w:textAlignment w:val="baseline"/>
        <w:rPr>
          <w:rFonts w:ascii="Segoe UI" w:hAnsi="Segoe UI" w:cs="Segoe UI"/>
          <w:sz w:val="18"/>
          <w:szCs w:val="18"/>
        </w:rPr>
      </w:pPr>
      <w:r>
        <w:rPr>
          <w:rStyle w:val="normaltextrun"/>
          <w:color w:val="000000"/>
          <w:sz w:val="22"/>
          <w:szCs w:val="22"/>
          <w:lang w:val="uk-UA"/>
        </w:rPr>
        <w:t xml:space="preserve">Керівник </w:t>
      </w:r>
      <w:r w:rsidR="00262C10" w:rsidRPr="00262C10">
        <w:rPr>
          <w:rStyle w:val="normaltextrun"/>
          <w:color w:val="000000"/>
          <w:sz w:val="22"/>
          <w:szCs w:val="22"/>
          <w:highlight w:val="yellow"/>
          <w:lang w:val="uk-UA"/>
        </w:rPr>
        <w:t>юридичної особи</w:t>
      </w:r>
      <w:r w:rsidR="00262C10">
        <w:rPr>
          <w:rStyle w:val="normaltextrun"/>
          <w:color w:val="000000"/>
          <w:sz w:val="22"/>
          <w:szCs w:val="22"/>
          <w:lang w:val="uk-UA"/>
        </w:rPr>
        <w:t xml:space="preserve"> </w:t>
      </w:r>
      <w:r>
        <w:rPr>
          <w:rStyle w:val="normaltextrun"/>
          <w:color w:val="000000"/>
          <w:sz w:val="22"/>
          <w:szCs w:val="22"/>
          <w:lang w:val="uk-UA"/>
        </w:rPr>
        <w:t>/</w:t>
      </w:r>
      <w:r w:rsidR="00262C10">
        <w:rPr>
          <w:rStyle w:val="normaltextrun"/>
          <w:color w:val="000000"/>
          <w:sz w:val="22"/>
          <w:szCs w:val="22"/>
          <w:lang w:val="uk-UA"/>
        </w:rPr>
        <w:t xml:space="preserve"> </w:t>
      </w:r>
      <w:r>
        <w:rPr>
          <w:rStyle w:val="normaltextrun"/>
          <w:color w:val="000000"/>
          <w:sz w:val="22"/>
          <w:szCs w:val="22"/>
          <w:lang w:val="uk-UA"/>
        </w:rPr>
        <w:t>ФОП</w:t>
      </w:r>
      <w:r w:rsidR="00262C10">
        <w:rPr>
          <w:rStyle w:val="normaltextrun"/>
          <w:color w:val="000000"/>
          <w:sz w:val="22"/>
          <w:szCs w:val="22"/>
          <w:lang w:val="uk-UA"/>
        </w:rPr>
        <w:t xml:space="preserve"> / </w:t>
      </w:r>
      <w:r w:rsidR="00262C10" w:rsidRPr="00262C10">
        <w:rPr>
          <w:rStyle w:val="normaltextrun"/>
          <w:color w:val="000000"/>
          <w:sz w:val="22"/>
          <w:szCs w:val="22"/>
          <w:highlight w:val="yellow"/>
          <w:lang w:val="uk-UA"/>
        </w:rPr>
        <w:t>фізична особа</w:t>
      </w:r>
      <w:r>
        <w:rPr>
          <w:rStyle w:val="normaltextrun"/>
          <w:color w:val="000000"/>
          <w:sz w:val="22"/>
          <w:szCs w:val="22"/>
          <w:lang w:val="uk-UA"/>
        </w:rPr>
        <w:t>:</w:t>
      </w:r>
      <w:r>
        <w:rPr>
          <w:rStyle w:val="tabchar"/>
          <w:rFonts w:ascii="Calibri" w:hAnsi="Calibri" w:cs="Calibri"/>
          <w:color w:val="000000"/>
          <w:sz w:val="22"/>
          <w:szCs w:val="22"/>
        </w:rPr>
        <w:t xml:space="preserve"> </w:t>
      </w:r>
      <w:r>
        <w:rPr>
          <w:rStyle w:val="normaltextrun"/>
          <w:color w:val="000000"/>
          <w:sz w:val="22"/>
          <w:szCs w:val="22"/>
          <w:lang w:val="uk-UA"/>
        </w:rPr>
        <w:t>_________________________ ( ____________________)</w:t>
      </w:r>
      <w:r>
        <w:rPr>
          <w:rStyle w:val="eop"/>
          <w:color w:val="000000"/>
          <w:sz w:val="22"/>
          <w:szCs w:val="22"/>
        </w:rPr>
        <w:t> </w:t>
      </w:r>
    </w:p>
    <w:p w14:paraId="1ECF00C5" w14:textId="3BC0E671" w:rsidR="00586326" w:rsidRDefault="009A3632" w:rsidP="00606F2A">
      <w:pPr>
        <w:pStyle w:val="paragraph"/>
        <w:spacing w:before="0" w:beforeAutospacing="0" w:after="0" w:afterAutospacing="0"/>
        <w:ind w:left="540" w:firstLine="420"/>
        <w:textAlignment w:val="baseline"/>
        <w:rPr>
          <w:rStyle w:val="eop"/>
          <w:color w:val="000000"/>
          <w:sz w:val="22"/>
          <w:szCs w:val="22"/>
          <w:lang w:val="uk-UA"/>
        </w:rPr>
      </w:pPr>
      <w:r>
        <w:rPr>
          <w:rStyle w:val="normaltextrun"/>
          <w:color w:val="000000"/>
          <w:sz w:val="22"/>
          <w:szCs w:val="22"/>
          <w:lang w:val="uk-UA"/>
        </w:rPr>
        <w:t xml:space="preserve">                    </w:t>
      </w:r>
      <w:r w:rsidR="007F1FD3">
        <w:rPr>
          <w:rStyle w:val="normaltextrun"/>
          <w:color w:val="000000"/>
          <w:sz w:val="22"/>
          <w:szCs w:val="22"/>
          <w:lang w:val="uk-UA"/>
        </w:rPr>
        <w:t> МП        дата                                              </w:t>
      </w:r>
      <w:r>
        <w:rPr>
          <w:rStyle w:val="normaltextrun"/>
          <w:color w:val="000000"/>
          <w:sz w:val="22"/>
          <w:szCs w:val="22"/>
          <w:lang w:val="uk-UA"/>
        </w:rPr>
        <w:t xml:space="preserve">         </w:t>
      </w:r>
      <w:r w:rsidR="007F1FD3">
        <w:rPr>
          <w:rStyle w:val="normaltextrun"/>
          <w:color w:val="000000"/>
          <w:sz w:val="22"/>
          <w:szCs w:val="22"/>
          <w:lang w:val="uk-UA"/>
        </w:rPr>
        <w:t>   підпис</w:t>
      </w:r>
      <w:r w:rsidR="007F1FD3">
        <w:rPr>
          <w:rStyle w:val="tabchar"/>
          <w:rFonts w:ascii="Calibri" w:hAnsi="Calibri" w:cs="Calibri"/>
          <w:color w:val="000000"/>
          <w:sz w:val="22"/>
          <w:szCs w:val="22"/>
        </w:rPr>
        <w:t xml:space="preserve"> </w:t>
      </w:r>
      <w:r>
        <w:rPr>
          <w:rStyle w:val="tabchar"/>
          <w:rFonts w:ascii="Calibri" w:hAnsi="Calibri" w:cs="Calibri"/>
          <w:color w:val="000000"/>
          <w:sz w:val="22"/>
          <w:szCs w:val="22"/>
          <w:lang w:val="uk-UA"/>
        </w:rPr>
        <w:t xml:space="preserve">                                   </w:t>
      </w:r>
      <w:r w:rsidR="007F1FD3">
        <w:rPr>
          <w:rStyle w:val="normaltextrun"/>
          <w:color w:val="000000"/>
          <w:sz w:val="22"/>
          <w:szCs w:val="22"/>
          <w:lang w:val="uk-UA"/>
        </w:rPr>
        <w:t>ПІБ </w:t>
      </w:r>
      <w:r w:rsidR="007F1FD3">
        <w:rPr>
          <w:rStyle w:val="eop"/>
          <w:color w:val="000000"/>
          <w:sz w:val="22"/>
          <w:szCs w:val="22"/>
        </w:rPr>
        <w:t> </w:t>
      </w:r>
    </w:p>
    <w:sectPr w:rsidR="00586326" w:rsidSect="00B61255">
      <w:headerReference w:type="even" r:id="rId14"/>
      <w:headerReference w:type="default" r:id="rId15"/>
      <w:footerReference w:type="even" r:id="rId16"/>
      <w:footerReference w:type="default" r:id="rId17"/>
      <w:headerReference w:type="first" r:id="rId18"/>
      <w:footerReference w:type="first" r:id="rId19"/>
      <w:pgSz w:w="11906" w:h="16838"/>
      <w:pgMar w:top="720" w:right="567" w:bottom="425"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E52520" w14:textId="77777777" w:rsidR="0026363D" w:rsidRDefault="0026363D" w:rsidP="00B948CF">
      <w:r>
        <w:separator/>
      </w:r>
    </w:p>
  </w:endnote>
  <w:endnote w:type="continuationSeparator" w:id="0">
    <w:p w14:paraId="6EB068D6" w14:textId="77777777" w:rsidR="0026363D" w:rsidRDefault="0026363D" w:rsidP="00B948CF">
      <w:r>
        <w:continuationSeparator/>
      </w:r>
    </w:p>
  </w:endnote>
  <w:endnote w:type="continuationNotice" w:id="1">
    <w:p w14:paraId="6685A013" w14:textId="77777777" w:rsidR="0026363D" w:rsidRDefault="0026363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CC"/>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0A57C" w14:textId="77777777" w:rsidR="00912C9E" w:rsidRDefault="00912C9E">
    <w:pPr>
      <w:pStyle w:val="af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39E71C" w14:textId="77777777" w:rsidR="00912C9E" w:rsidRPr="00EE6D5B" w:rsidRDefault="00912C9E" w:rsidP="00EE6D5B">
    <w:pPr>
      <w:pStyle w:val="af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5A3456" w14:textId="77777777" w:rsidR="00912C9E" w:rsidRDefault="00912C9E">
    <w:pPr>
      <w:pStyle w:val="af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B41060" w14:textId="77777777" w:rsidR="0026363D" w:rsidRDefault="0026363D" w:rsidP="00B948CF">
      <w:r>
        <w:separator/>
      </w:r>
    </w:p>
  </w:footnote>
  <w:footnote w:type="continuationSeparator" w:id="0">
    <w:p w14:paraId="55B601BA" w14:textId="77777777" w:rsidR="0026363D" w:rsidRDefault="0026363D" w:rsidP="00B948CF">
      <w:r>
        <w:continuationSeparator/>
      </w:r>
    </w:p>
  </w:footnote>
  <w:footnote w:type="continuationNotice" w:id="1">
    <w:p w14:paraId="6D329520" w14:textId="77777777" w:rsidR="0026363D" w:rsidRDefault="0026363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754E55" w14:textId="77777777" w:rsidR="00912C9E" w:rsidRDefault="00912C9E">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6B62E8" w14:textId="77777777" w:rsidR="00912C9E" w:rsidRPr="001C5A35" w:rsidRDefault="00912C9E" w:rsidP="008B5EAF">
    <w:pPr>
      <w:pStyle w:val="a3"/>
      <w:tabs>
        <w:tab w:val="clear" w:pos="4677"/>
        <w:tab w:val="clear" w:pos="9355"/>
        <w:tab w:val="center" w:pos="4950"/>
        <w:tab w:val="right" w:pos="9900"/>
      </w:tabs>
    </w:pPr>
    <w:r>
      <w:tab/>
    </w:r>
    <w:r w:rsidRPr="00DC7526">
      <w:rPr>
        <w:color w:val="FF0000"/>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EC9D22" w14:textId="77777777" w:rsidR="00912C9E" w:rsidRDefault="00912C9E">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50EA7"/>
    <w:multiLevelType w:val="hybridMultilevel"/>
    <w:tmpl w:val="DC8A2CB8"/>
    <w:lvl w:ilvl="0" w:tplc="97C27B6C">
      <w:start w:val="1"/>
      <w:numFmt w:val="decimal"/>
      <w:lvlText w:val="6.%1."/>
      <w:lvlJc w:val="left"/>
      <w:pPr>
        <w:ind w:left="1077" w:hanging="360"/>
      </w:pPr>
      <w:rPr>
        <w:rFonts w:hint="default"/>
      </w:rPr>
    </w:lvl>
    <w:lvl w:ilvl="1" w:tplc="04220019" w:tentative="1">
      <w:start w:val="1"/>
      <w:numFmt w:val="lowerLetter"/>
      <w:lvlText w:val="%2."/>
      <w:lvlJc w:val="left"/>
      <w:pPr>
        <w:ind w:left="1797" w:hanging="360"/>
      </w:pPr>
    </w:lvl>
    <w:lvl w:ilvl="2" w:tplc="0422001B" w:tentative="1">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1" w15:restartNumberingAfterBreak="0">
    <w:nsid w:val="0C5F4E39"/>
    <w:multiLevelType w:val="multilevel"/>
    <w:tmpl w:val="54746D2C"/>
    <w:lvl w:ilvl="0">
      <w:start w:val="1"/>
      <w:numFmt w:val="decimal"/>
      <w:lvlText w:val="%1."/>
      <w:lvlJc w:val="left"/>
      <w:pPr>
        <w:ind w:left="612" w:hanging="61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b w:val="0"/>
        <w:bCs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BDD3356"/>
    <w:multiLevelType w:val="hybridMultilevel"/>
    <w:tmpl w:val="6FB623C0"/>
    <w:lvl w:ilvl="0" w:tplc="B7F8162E">
      <w:start w:val="1"/>
      <w:numFmt w:val="decimal"/>
      <w:lvlText w:val="5.%1."/>
      <w:lvlJc w:val="center"/>
      <w:pPr>
        <w:ind w:left="1077" w:hanging="360"/>
      </w:pPr>
      <w:rPr>
        <w:rFonts w:hint="default"/>
      </w:rPr>
    </w:lvl>
    <w:lvl w:ilvl="1" w:tplc="04220019" w:tentative="1">
      <w:start w:val="1"/>
      <w:numFmt w:val="lowerLetter"/>
      <w:lvlText w:val="%2."/>
      <w:lvlJc w:val="left"/>
      <w:pPr>
        <w:ind w:left="1797" w:hanging="360"/>
      </w:pPr>
    </w:lvl>
    <w:lvl w:ilvl="2" w:tplc="0422001B" w:tentative="1">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3" w15:restartNumberingAfterBreak="0">
    <w:nsid w:val="1DA866C3"/>
    <w:multiLevelType w:val="hybridMultilevel"/>
    <w:tmpl w:val="7B46B618"/>
    <w:lvl w:ilvl="0" w:tplc="C2B091A8">
      <w:numFmt w:val="bullet"/>
      <w:lvlText w:val="-"/>
      <w:lvlJc w:val="left"/>
      <w:pPr>
        <w:ind w:left="720" w:hanging="360"/>
      </w:pPr>
      <w:rPr>
        <w:rFonts w:ascii="Times New Roman" w:eastAsia="Arial Unicode MS"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1E986A5E"/>
    <w:multiLevelType w:val="multilevel"/>
    <w:tmpl w:val="AE1A97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27A61B9"/>
    <w:multiLevelType w:val="hybridMultilevel"/>
    <w:tmpl w:val="FAB81480"/>
    <w:lvl w:ilvl="0" w:tplc="97C27B6C">
      <w:start w:val="1"/>
      <w:numFmt w:val="decimal"/>
      <w:lvlText w:val="6.%1."/>
      <w:lvlJc w:val="left"/>
      <w:pPr>
        <w:ind w:left="360" w:hanging="360"/>
      </w:pPr>
      <w:rPr>
        <w:rFonts w:hint="default"/>
        <w:b w:val="0"/>
        <w:bCs w:val="0"/>
      </w:rPr>
    </w:lvl>
    <w:lvl w:ilvl="1" w:tplc="04220019" w:tentative="1">
      <w:start w:val="1"/>
      <w:numFmt w:val="lowerLetter"/>
      <w:lvlText w:val="%2."/>
      <w:lvlJc w:val="left"/>
      <w:pPr>
        <w:ind w:left="1797" w:hanging="360"/>
      </w:pPr>
    </w:lvl>
    <w:lvl w:ilvl="2" w:tplc="0422001B" w:tentative="1">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6" w15:restartNumberingAfterBreak="0">
    <w:nsid w:val="331D1799"/>
    <w:multiLevelType w:val="hybridMultilevel"/>
    <w:tmpl w:val="CA3285AC"/>
    <w:lvl w:ilvl="0" w:tplc="04220001">
      <w:start w:val="1"/>
      <w:numFmt w:val="bullet"/>
      <w:lvlText w:val=""/>
      <w:lvlJc w:val="left"/>
      <w:pPr>
        <w:ind w:left="360" w:hanging="360"/>
      </w:pPr>
      <w:rPr>
        <w:rFonts w:ascii="Symbol" w:hAnsi="Symbol" w:hint="default"/>
      </w:rPr>
    </w:lvl>
    <w:lvl w:ilvl="1" w:tplc="DE82B99A">
      <w:numFmt w:val="bullet"/>
      <w:lvlText w:val="-"/>
      <w:lvlJc w:val="left"/>
      <w:pPr>
        <w:ind w:left="1440" w:hanging="360"/>
      </w:pPr>
      <w:rPr>
        <w:rFonts w:ascii="Times New Roman" w:eastAsia="Times New Roman"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15:restartNumberingAfterBreak="0">
    <w:nsid w:val="514F0AB9"/>
    <w:multiLevelType w:val="hybridMultilevel"/>
    <w:tmpl w:val="18F0EDCC"/>
    <w:lvl w:ilvl="0" w:tplc="91AE4264">
      <w:start w:val="1"/>
      <w:numFmt w:val="decimal"/>
      <w:lvlText w:val="3.%1."/>
      <w:lvlJc w:val="center"/>
      <w:pPr>
        <w:ind w:left="1077" w:hanging="360"/>
      </w:pPr>
      <w:rPr>
        <w:rFonts w:hint="default"/>
        <w:color w:val="auto"/>
      </w:rPr>
    </w:lvl>
    <w:lvl w:ilvl="1" w:tplc="04220019" w:tentative="1">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8" w15:restartNumberingAfterBreak="0">
    <w:nsid w:val="5F725FF9"/>
    <w:multiLevelType w:val="multilevel"/>
    <w:tmpl w:val="C6A8D760"/>
    <w:lvl w:ilvl="0">
      <w:start w:val="1"/>
      <w:numFmt w:val="bullet"/>
      <w:lvlText w:val=""/>
      <w:lvlJc w:val="left"/>
      <w:pPr>
        <w:tabs>
          <w:tab w:val="num" w:pos="720"/>
        </w:tabs>
        <w:ind w:left="720" w:hanging="360"/>
      </w:pPr>
      <w:rPr>
        <w:rFonts w:ascii="Symbol" w:hAnsi="Symbol" w:hint="default"/>
        <w:color w:val="80808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07B1D2B"/>
    <w:multiLevelType w:val="multilevel"/>
    <w:tmpl w:val="DC4270A6"/>
    <w:lvl w:ilvl="0">
      <w:start w:val="3"/>
      <w:numFmt w:val="decimal"/>
      <w:lvlText w:val="%1"/>
      <w:lvlJc w:val="left"/>
      <w:pPr>
        <w:ind w:left="360" w:hanging="360"/>
      </w:pPr>
      <w:rPr>
        <w:rFonts w:hint="default"/>
      </w:rPr>
    </w:lvl>
    <w:lvl w:ilvl="1">
      <w:start w:val="1"/>
      <w:numFmt w:val="decimal"/>
      <w:lvlText w:val="3.%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6BA5781C"/>
    <w:multiLevelType w:val="multilevel"/>
    <w:tmpl w:val="DE1A23C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3."/>
      <w:lvlJc w:val="center"/>
      <w:pPr>
        <w:ind w:left="502" w:hanging="360"/>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6D971749"/>
    <w:multiLevelType w:val="hybridMultilevel"/>
    <w:tmpl w:val="32F09C86"/>
    <w:lvl w:ilvl="0" w:tplc="2D8E180E">
      <w:start w:val="1"/>
      <w:numFmt w:val="decimal"/>
      <w:lvlText w:val="4.%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15:restartNumberingAfterBreak="0">
    <w:nsid w:val="708C7F69"/>
    <w:multiLevelType w:val="hybridMultilevel"/>
    <w:tmpl w:val="4D82D704"/>
    <w:lvl w:ilvl="0" w:tplc="2CC62C72">
      <w:start w:val="1"/>
      <w:numFmt w:val="decimal"/>
      <w:lvlText w:val="4.%1."/>
      <w:lvlJc w:val="center"/>
      <w:pPr>
        <w:ind w:left="732" w:hanging="360"/>
      </w:pPr>
      <w:rPr>
        <w:rFonts w:hint="default"/>
      </w:rPr>
    </w:lvl>
    <w:lvl w:ilvl="1" w:tplc="04220019" w:tentative="1">
      <w:start w:val="1"/>
      <w:numFmt w:val="lowerLetter"/>
      <w:lvlText w:val="%2."/>
      <w:lvlJc w:val="left"/>
      <w:pPr>
        <w:ind w:left="1452" w:hanging="360"/>
      </w:pPr>
    </w:lvl>
    <w:lvl w:ilvl="2" w:tplc="0422001B" w:tentative="1">
      <w:start w:val="1"/>
      <w:numFmt w:val="lowerRoman"/>
      <w:lvlText w:val="%3."/>
      <w:lvlJc w:val="right"/>
      <w:pPr>
        <w:ind w:left="2172" w:hanging="180"/>
      </w:pPr>
    </w:lvl>
    <w:lvl w:ilvl="3" w:tplc="0422000F" w:tentative="1">
      <w:start w:val="1"/>
      <w:numFmt w:val="decimal"/>
      <w:lvlText w:val="%4."/>
      <w:lvlJc w:val="left"/>
      <w:pPr>
        <w:ind w:left="2892" w:hanging="360"/>
      </w:pPr>
    </w:lvl>
    <w:lvl w:ilvl="4" w:tplc="04220019" w:tentative="1">
      <w:start w:val="1"/>
      <w:numFmt w:val="lowerLetter"/>
      <w:lvlText w:val="%5."/>
      <w:lvlJc w:val="left"/>
      <w:pPr>
        <w:ind w:left="3612" w:hanging="360"/>
      </w:pPr>
    </w:lvl>
    <w:lvl w:ilvl="5" w:tplc="0422001B" w:tentative="1">
      <w:start w:val="1"/>
      <w:numFmt w:val="lowerRoman"/>
      <w:lvlText w:val="%6."/>
      <w:lvlJc w:val="right"/>
      <w:pPr>
        <w:ind w:left="4332" w:hanging="180"/>
      </w:pPr>
    </w:lvl>
    <w:lvl w:ilvl="6" w:tplc="0422000F" w:tentative="1">
      <w:start w:val="1"/>
      <w:numFmt w:val="decimal"/>
      <w:lvlText w:val="%7."/>
      <w:lvlJc w:val="left"/>
      <w:pPr>
        <w:ind w:left="5052" w:hanging="360"/>
      </w:pPr>
    </w:lvl>
    <w:lvl w:ilvl="7" w:tplc="04220019" w:tentative="1">
      <w:start w:val="1"/>
      <w:numFmt w:val="lowerLetter"/>
      <w:lvlText w:val="%8."/>
      <w:lvlJc w:val="left"/>
      <w:pPr>
        <w:ind w:left="5772" w:hanging="360"/>
      </w:pPr>
    </w:lvl>
    <w:lvl w:ilvl="8" w:tplc="0422001B" w:tentative="1">
      <w:start w:val="1"/>
      <w:numFmt w:val="lowerRoman"/>
      <w:lvlText w:val="%9."/>
      <w:lvlJc w:val="right"/>
      <w:pPr>
        <w:ind w:left="6492" w:hanging="180"/>
      </w:pPr>
    </w:lvl>
  </w:abstractNum>
  <w:abstractNum w:abstractNumId="13" w15:restartNumberingAfterBreak="0">
    <w:nsid w:val="757261D8"/>
    <w:multiLevelType w:val="hybridMultilevel"/>
    <w:tmpl w:val="D27A1052"/>
    <w:lvl w:ilvl="0" w:tplc="95265B36">
      <w:start w:val="1"/>
      <w:numFmt w:val="decimal"/>
      <w:lvlText w:val="2.%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1911691415">
    <w:abstractNumId w:val="8"/>
  </w:num>
  <w:num w:numId="2" w16cid:durableId="796334585">
    <w:abstractNumId w:val="6"/>
  </w:num>
  <w:num w:numId="3" w16cid:durableId="2022393133">
    <w:abstractNumId w:val="3"/>
  </w:num>
  <w:num w:numId="4" w16cid:durableId="271401053">
    <w:abstractNumId w:val="13"/>
  </w:num>
  <w:num w:numId="5" w16cid:durableId="923802013">
    <w:abstractNumId w:val="7"/>
  </w:num>
  <w:num w:numId="6" w16cid:durableId="831797829">
    <w:abstractNumId w:val="11"/>
  </w:num>
  <w:num w:numId="7" w16cid:durableId="187256949">
    <w:abstractNumId w:val="2"/>
  </w:num>
  <w:num w:numId="8" w16cid:durableId="759763480">
    <w:abstractNumId w:val="5"/>
  </w:num>
  <w:num w:numId="9" w16cid:durableId="1263101845">
    <w:abstractNumId w:val="0"/>
  </w:num>
  <w:num w:numId="10" w16cid:durableId="2089762677">
    <w:abstractNumId w:val="12"/>
  </w:num>
  <w:num w:numId="11" w16cid:durableId="1560674692">
    <w:abstractNumId w:val="10"/>
  </w:num>
  <w:num w:numId="12" w16cid:durableId="1595630758">
    <w:abstractNumId w:val="9"/>
  </w:num>
  <w:num w:numId="13" w16cid:durableId="2104493361">
    <w:abstractNumId w:val="4"/>
  </w:num>
  <w:num w:numId="14" w16cid:durableId="1131245884">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C03"/>
    <w:rsid w:val="0000151D"/>
    <w:rsid w:val="00002229"/>
    <w:rsid w:val="0000424D"/>
    <w:rsid w:val="00007D57"/>
    <w:rsid w:val="0001174B"/>
    <w:rsid w:val="000119B4"/>
    <w:rsid w:val="000153C5"/>
    <w:rsid w:val="0001723F"/>
    <w:rsid w:val="000206C8"/>
    <w:rsid w:val="000215FE"/>
    <w:rsid w:val="00021D53"/>
    <w:rsid w:val="00022CE9"/>
    <w:rsid w:val="00022FB3"/>
    <w:rsid w:val="0002329A"/>
    <w:rsid w:val="000243FB"/>
    <w:rsid w:val="0002537D"/>
    <w:rsid w:val="0002696F"/>
    <w:rsid w:val="00027BB1"/>
    <w:rsid w:val="00030A88"/>
    <w:rsid w:val="000323D3"/>
    <w:rsid w:val="000326A8"/>
    <w:rsid w:val="00033699"/>
    <w:rsid w:val="000353A1"/>
    <w:rsid w:val="0003635E"/>
    <w:rsid w:val="000368BE"/>
    <w:rsid w:val="00037277"/>
    <w:rsid w:val="00041F59"/>
    <w:rsid w:val="00050974"/>
    <w:rsid w:val="00050D42"/>
    <w:rsid w:val="000518F5"/>
    <w:rsid w:val="00052B37"/>
    <w:rsid w:val="00053D07"/>
    <w:rsid w:val="000557FA"/>
    <w:rsid w:val="00064334"/>
    <w:rsid w:val="00064E91"/>
    <w:rsid w:val="00073AB7"/>
    <w:rsid w:val="00077FB7"/>
    <w:rsid w:val="0008055D"/>
    <w:rsid w:val="00082C23"/>
    <w:rsid w:val="00082C4A"/>
    <w:rsid w:val="00084EA4"/>
    <w:rsid w:val="00086D6A"/>
    <w:rsid w:val="00090D46"/>
    <w:rsid w:val="00093320"/>
    <w:rsid w:val="00094E16"/>
    <w:rsid w:val="000963A5"/>
    <w:rsid w:val="00097ABD"/>
    <w:rsid w:val="00097EC1"/>
    <w:rsid w:val="000A35E3"/>
    <w:rsid w:val="000A3BA2"/>
    <w:rsid w:val="000A4E4F"/>
    <w:rsid w:val="000A5180"/>
    <w:rsid w:val="000A60E0"/>
    <w:rsid w:val="000B004E"/>
    <w:rsid w:val="000B2556"/>
    <w:rsid w:val="000B2A6B"/>
    <w:rsid w:val="000B367E"/>
    <w:rsid w:val="000B4057"/>
    <w:rsid w:val="000B4FCD"/>
    <w:rsid w:val="000C4070"/>
    <w:rsid w:val="000C6F08"/>
    <w:rsid w:val="000C75F4"/>
    <w:rsid w:val="000D0DD0"/>
    <w:rsid w:val="000D2EC8"/>
    <w:rsid w:val="000D401E"/>
    <w:rsid w:val="000D5CC7"/>
    <w:rsid w:val="000D6E8A"/>
    <w:rsid w:val="000E2BB9"/>
    <w:rsid w:val="000E31A9"/>
    <w:rsid w:val="000E3987"/>
    <w:rsid w:val="000E46C7"/>
    <w:rsid w:val="000E5FB0"/>
    <w:rsid w:val="000E698C"/>
    <w:rsid w:val="000F0DD3"/>
    <w:rsid w:val="000F10BD"/>
    <w:rsid w:val="000F17A7"/>
    <w:rsid w:val="000F37A3"/>
    <w:rsid w:val="000F5452"/>
    <w:rsid w:val="000F5FD4"/>
    <w:rsid w:val="000F6F37"/>
    <w:rsid w:val="001010A5"/>
    <w:rsid w:val="00103801"/>
    <w:rsid w:val="00103C69"/>
    <w:rsid w:val="0010475A"/>
    <w:rsid w:val="00104AE6"/>
    <w:rsid w:val="00107BD4"/>
    <w:rsid w:val="00107C16"/>
    <w:rsid w:val="0011046C"/>
    <w:rsid w:val="00114714"/>
    <w:rsid w:val="00116846"/>
    <w:rsid w:val="001200CE"/>
    <w:rsid w:val="0012062D"/>
    <w:rsid w:val="00125A6E"/>
    <w:rsid w:val="00130670"/>
    <w:rsid w:val="0013164D"/>
    <w:rsid w:val="00131745"/>
    <w:rsid w:val="00131B8B"/>
    <w:rsid w:val="0013438F"/>
    <w:rsid w:val="00140F56"/>
    <w:rsid w:val="00142094"/>
    <w:rsid w:val="00142376"/>
    <w:rsid w:val="00143265"/>
    <w:rsid w:val="00143E8C"/>
    <w:rsid w:val="0014794E"/>
    <w:rsid w:val="00150A47"/>
    <w:rsid w:val="00152506"/>
    <w:rsid w:val="00155E07"/>
    <w:rsid w:val="00156128"/>
    <w:rsid w:val="001564A5"/>
    <w:rsid w:val="001576EA"/>
    <w:rsid w:val="00157CF5"/>
    <w:rsid w:val="00161D6A"/>
    <w:rsid w:val="00163201"/>
    <w:rsid w:val="00166E71"/>
    <w:rsid w:val="00167AFF"/>
    <w:rsid w:val="001703C9"/>
    <w:rsid w:val="00171442"/>
    <w:rsid w:val="00171900"/>
    <w:rsid w:val="00174403"/>
    <w:rsid w:val="0017614A"/>
    <w:rsid w:val="00176456"/>
    <w:rsid w:val="00182186"/>
    <w:rsid w:val="00183480"/>
    <w:rsid w:val="00187B8C"/>
    <w:rsid w:val="00195482"/>
    <w:rsid w:val="00196AEF"/>
    <w:rsid w:val="001A070B"/>
    <w:rsid w:val="001A1FE8"/>
    <w:rsid w:val="001A3FA5"/>
    <w:rsid w:val="001A4679"/>
    <w:rsid w:val="001A78D1"/>
    <w:rsid w:val="001B003C"/>
    <w:rsid w:val="001B3130"/>
    <w:rsid w:val="001B4529"/>
    <w:rsid w:val="001C1044"/>
    <w:rsid w:val="001C2851"/>
    <w:rsid w:val="001C3030"/>
    <w:rsid w:val="001C48D2"/>
    <w:rsid w:val="001C5A35"/>
    <w:rsid w:val="001C6C1E"/>
    <w:rsid w:val="001D4097"/>
    <w:rsid w:val="001D485E"/>
    <w:rsid w:val="001D7830"/>
    <w:rsid w:val="001E0244"/>
    <w:rsid w:val="001E5C14"/>
    <w:rsid w:val="001E5E39"/>
    <w:rsid w:val="001F0CD7"/>
    <w:rsid w:val="001F12FA"/>
    <w:rsid w:val="001F30FA"/>
    <w:rsid w:val="001F6A84"/>
    <w:rsid w:val="00200D68"/>
    <w:rsid w:val="00203564"/>
    <w:rsid w:val="00204FE3"/>
    <w:rsid w:val="002106EF"/>
    <w:rsid w:val="00211859"/>
    <w:rsid w:val="002145B5"/>
    <w:rsid w:val="002174C2"/>
    <w:rsid w:val="00225B63"/>
    <w:rsid w:val="00226CF9"/>
    <w:rsid w:val="002309B5"/>
    <w:rsid w:val="002310DA"/>
    <w:rsid w:val="002318E5"/>
    <w:rsid w:val="0023489E"/>
    <w:rsid w:val="00236E88"/>
    <w:rsid w:val="002415B2"/>
    <w:rsid w:val="00241A8B"/>
    <w:rsid w:val="00244614"/>
    <w:rsid w:val="002454BA"/>
    <w:rsid w:val="0025239E"/>
    <w:rsid w:val="00262A46"/>
    <w:rsid w:val="00262C10"/>
    <w:rsid w:val="0026363D"/>
    <w:rsid w:val="00272D32"/>
    <w:rsid w:val="0027754D"/>
    <w:rsid w:val="002849E3"/>
    <w:rsid w:val="00292CED"/>
    <w:rsid w:val="00293A9A"/>
    <w:rsid w:val="00295D1F"/>
    <w:rsid w:val="00296CE0"/>
    <w:rsid w:val="002A13C5"/>
    <w:rsid w:val="002A665C"/>
    <w:rsid w:val="002B1748"/>
    <w:rsid w:val="002B1C36"/>
    <w:rsid w:val="002B2696"/>
    <w:rsid w:val="002B2839"/>
    <w:rsid w:val="002B2A14"/>
    <w:rsid w:val="002B76EB"/>
    <w:rsid w:val="002C1D11"/>
    <w:rsid w:val="002C231E"/>
    <w:rsid w:val="002C60D7"/>
    <w:rsid w:val="002D1932"/>
    <w:rsid w:val="002D4687"/>
    <w:rsid w:val="002D65B5"/>
    <w:rsid w:val="002D65FA"/>
    <w:rsid w:val="002E02D0"/>
    <w:rsid w:val="002E0465"/>
    <w:rsid w:val="002E413A"/>
    <w:rsid w:val="002F17B5"/>
    <w:rsid w:val="002F4A2D"/>
    <w:rsid w:val="0030078D"/>
    <w:rsid w:val="00302684"/>
    <w:rsid w:val="00306279"/>
    <w:rsid w:val="003065CB"/>
    <w:rsid w:val="00306699"/>
    <w:rsid w:val="00306A28"/>
    <w:rsid w:val="00313D7A"/>
    <w:rsid w:val="0031479A"/>
    <w:rsid w:val="00315A77"/>
    <w:rsid w:val="00317998"/>
    <w:rsid w:val="00321BBB"/>
    <w:rsid w:val="00321F47"/>
    <w:rsid w:val="003225B2"/>
    <w:rsid w:val="00325175"/>
    <w:rsid w:val="00325BB1"/>
    <w:rsid w:val="00331F55"/>
    <w:rsid w:val="0033293A"/>
    <w:rsid w:val="00337032"/>
    <w:rsid w:val="003405A0"/>
    <w:rsid w:val="00345290"/>
    <w:rsid w:val="00345840"/>
    <w:rsid w:val="00345ABF"/>
    <w:rsid w:val="003503D1"/>
    <w:rsid w:val="003531E2"/>
    <w:rsid w:val="00354C72"/>
    <w:rsid w:val="00364599"/>
    <w:rsid w:val="00364D70"/>
    <w:rsid w:val="00365394"/>
    <w:rsid w:val="00372412"/>
    <w:rsid w:val="00374D1F"/>
    <w:rsid w:val="003768A8"/>
    <w:rsid w:val="00381D01"/>
    <w:rsid w:val="003829B1"/>
    <w:rsid w:val="0038419C"/>
    <w:rsid w:val="00385239"/>
    <w:rsid w:val="0038579E"/>
    <w:rsid w:val="00394032"/>
    <w:rsid w:val="003945B6"/>
    <w:rsid w:val="00396F44"/>
    <w:rsid w:val="00397843"/>
    <w:rsid w:val="003A0EB9"/>
    <w:rsid w:val="003A1FB7"/>
    <w:rsid w:val="003A4883"/>
    <w:rsid w:val="003A54CD"/>
    <w:rsid w:val="003A6ABD"/>
    <w:rsid w:val="003A728D"/>
    <w:rsid w:val="003A7F27"/>
    <w:rsid w:val="003B019B"/>
    <w:rsid w:val="003B14EA"/>
    <w:rsid w:val="003B3365"/>
    <w:rsid w:val="003B4B27"/>
    <w:rsid w:val="003B6636"/>
    <w:rsid w:val="003C38A9"/>
    <w:rsid w:val="003D0E2E"/>
    <w:rsid w:val="003D3900"/>
    <w:rsid w:val="003D4B0B"/>
    <w:rsid w:val="003D6052"/>
    <w:rsid w:val="003E0FB2"/>
    <w:rsid w:val="003E2898"/>
    <w:rsid w:val="003E7D08"/>
    <w:rsid w:val="003F00FB"/>
    <w:rsid w:val="003F16E7"/>
    <w:rsid w:val="003F2EAB"/>
    <w:rsid w:val="003F3613"/>
    <w:rsid w:val="003F37F7"/>
    <w:rsid w:val="003F5FA5"/>
    <w:rsid w:val="003F5FB6"/>
    <w:rsid w:val="0040065B"/>
    <w:rsid w:val="004007AF"/>
    <w:rsid w:val="00403B2E"/>
    <w:rsid w:val="004043F6"/>
    <w:rsid w:val="004138C0"/>
    <w:rsid w:val="00416575"/>
    <w:rsid w:val="00426AAE"/>
    <w:rsid w:val="00431B23"/>
    <w:rsid w:val="00431FF8"/>
    <w:rsid w:val="00432410"/>
    <w:rsid w:val="00433274"/>
    <w:rsid w:val="00437541"/>
    <w:rsid w:val="00437D51"/>
    <w:rsid w:val="00441605"/>
    <w:rsid w:val="004422BF"/>
    <w:rsid w:val="00445FAC"/>
    <w:rsid w:val="0046077E"/>
    <w:rsid w:val="004615CF"/>
    <w:rsid w:val="00462BD8"/>
    <w:rsid w:val="004647AE"/>
    <w:rsid w:val="0046488C"/>
    <w:rsid w:val="00464DEE"/>
    <w:rsid w:val="00467A47"/>
    <w:rsid w:val="0047143A"/>
    <w:rsid w:val="004740C5"/>
    <w:rsid w:val="0047645E"/>
    <w:rsid w:val="004811DB"/>
    <w:rsid w:val="00483A61"/>
    <w:rsid w:val="00487744"/>
    <w:rsid w:val="004879FB"/>
    <w:rsid w:val="004921D5"/>
    <w:rsid w:val="004972BC"/>
    <w:rsid w:val="00497CD9"/>
    <w:rsid w:val="004A0CFF"/>
    <w:rsid w:val="004A46C7"/>
    <w:rsid w:val="004A7A4C"/>
    <w:rsid w:val="004B30C4"/>
    <w:rsid w:val="004B3EA1"/>
    <w:rsid w:val="004B4B6C"/>
    <w:rsid w:val="004B6A3A"/>
    <w:rsid w:val="004B7366"/>
    <w:rsid w:val="004B7D66"/>
    <w:rsid w:val="004C16E5"/>
    <w:rsid w:val="004C3720"/>
    <w:rsid w:val="004C6471"/>
    <w:rsid w:val="004C72DF"/>
    <w:rsid w:val="004D1282"/>
    <w:rsid w:val="004D46AF"/>
    <w:rsid w:val="004D4F46"/>
    <w:rsid w:val="004E0737"/>
    <w:rsid w:val="004E2F70"/>
    <w:rsid w:val="004E3E26"/>
    <w:rsid w:val="004E46D5"/>
    <w:rsid w:val="004E6161"/>
    <w:rsid w:val="004E63E5"/>
    <w:rsid w:val="004F2876"/>
    <w:rsid w:val="004F4167"/>
    <w:rsid w:val="004F4543"/>
    <w:rsid w:val="004F6DCC"/>
    <w:rsid w:val="005006E1"/>
    <w:rsid w:val="00502B80"/>
    <w:rsid w:val="00510A63"/>
    <w:rsid w:val="00514676"/>
    <w:rsid w:val="00515D5B"/>
    <w:rsid w:val="0052037D"/>
    <w:rsid w:val="00520539"/>
    <w:rsid w:val="00525CF8"/>
    <w:rsid w:val="00526170"/>
    <w:rsid w:val="005335D7"/>
    <w:rsid w:val="00534905"/>
    <w:rsid w:val="00544628"/>
    <w:rsid w:val="005451F0"/>
    <w:rsid w:val="00545BF1"/>
    <w:rsid w:val="005500A3"/>
    <w:rsid w:val="0055168C"/>
    <w:rsid w:val="00557AB4"/>
    <w:rsid w:val="005620A0"/>
    <w:rsid w:val="005628E2"/>
    <w:rsid w:val="00562A85"/>
    <w:rsid w:val="00571608"/>
    <w:rsid w:val="00571953"/>
    <w:rsid w:val="00573EE1"/>
    <w:rsid w:val="005844DA"/>
    <w:rsid w:val="00585B94"/>
    <w:rsid w:val="00586326"/>
    <w:rsid w:val="00587455"/>
    <w:rsid w:val="00587617"/>
    <w:rsid w:val="0059286B"/>
    <w:rsid w:val="00593049"/>
    <w:rsid w:val="0059440E"/>
    <w:rsid w:val="0059579F"/>
    <w:rsid w:val="005960F3"/>
    <w:rsid w:val="005A30FF"/>
    <w:rsid w:val="005A5698"/>
    <w:rsid w:val="005A5764"/>
    <w:rsid w:val="005A67E2"/>
    <w:rsid w:val="005A7619"/>
    <w:rsid w:val="005A79A7"/>
    <w:rsid w:val="005B1D49"/>
    <w:rsid w:val="005B2451"/>
    <w:rsid w:val="005B4A43"/>
    <w:rsid w:val="005B5FB7"/>
    <w:rsid w:val="005B770A"/>
    <w:rsid w:val="005C1714"/>
    <w:rsid w:val="005C1DFA"/>
    <w:rsid w:val="005C1FB5"/>
    <w:rsid w:val="005C3846"/>
    <w:rsid w:val="005C3C85"/>
    <w:rsid w:val="005C48DA"/>
    <w:rsid w:val="005C4A59"/>
    <w:rsid w:val="005C4E87"/>
    <w:rsid w:val="005C5973"/>
    <w:rsid w:val="005C5C77"/>
    <w:rsid w:val="005C5DBC"/>
    <w:rsid w:val="005C69D8"/>
    <w:rsid w:val="005D135C"/>
    <w:rsid w:val="005D4A11"/>
    <w:rsid w:val="005D5893"/>
    <w:rsid w:val="005D7949"/>
    <w:rsid w:val="005E2EFB"/>
    <w:rsid w:val="005E4AA2"/>
    <w:rsid w:val="005F4E4E"/>
    <w:rsid w:val="005F5EF8"/>
    <w:rsid w:val="00604420"/>
    <w:rsid w:val="00606075"/>
    <w:rsid w:val="00606079"/>
    <w:rsid w:val="00606F2A"/>
    <w:rsid w:val="006122A7"/>
    <w:rsid w:val="00612B0A"/>
    <w:rsid w:val="00614CF7"/>
    <w:rsid w:val="0062125D"/>
    <w:rsid w:val="00622F66"/>
    <w:rsid w:val="00623052"/>
    <w:rsid w:val="0062592A"/>
    <w:rsid w:val="00625AD6"/>
    <w:rsid w:val="00626BDF"/>
    <w:rsid w:val="00626C7C"/>
    <w:rsid w:val="00626D2C"/>
    <w:rsid w:val="00631D9F"/>
    <w:rsid w:val="00632FD4"/>
    <w:rsid w:val="00633E4E"/>
    <w:rsid w:val="006352FA"/>
    <w:rsid w:val="006366EF"/>
    <w:rsid w:val="0063702C"/>
    <w:rsid w:val="006405E6"/>
    <w:rsid w:val="006412B8"/>
    <w:rsid w:val="006440C5"/>
    <w:rsid w:val="00644D15"/>
    <w:rsid w:val="0064673F"/>
    <w:rsid w:val="00650EF0"/>
    <w:rsid w:val="006543F5"/>
    <w:rsid w:val="006563F3"/>
    <w:rsid w:val="00656E1B"/>
    <w:rsid w:val="00663DA0"/>
    <w:rsid w:val="00664FDD"/>
    <w:rsid w:val="0067076B"/>
    <w:rsid w:val="00670C6A"/>
    <w:rsid w:val="00671F8F"/>
    <w:rsid w:val="00672873"/>
    <w:rsid w:val="00684028"/>
    <w:rsid w:val="006876AF"/>
    <w:rsid w:val="0069387D"/>
    <w:rsid w:val="00695831"/>
    <w:rsid w:val="00695C69"/>
    <w:rsid w:val="00696221"/>
    <w:rsid w:val="006A2B1B"/>
    <w:rsid w:val="006A37BC"/>
    <w:rsid w:val="006A4048"/>
    <w:rsid w:val="006A42DA"/>
    <w:rsid w:val="006B2DEB"/>
    <w:rsid w:val="006B32DC"/>
    <w:rsid w:val="006B3778"/>
    <w:rsid w:val="006C4605"/>
    <w:rsid w:val="006C6592"/>
    <w:rsid w:val="006D05EF"/>
    <w:rsid w:val="006D0A0B"/>
    <w:rsid w:val="006D1224"/>
    <w:rsid w:val="006D3F69"/>
    <w:rsid w:val="006D468D"/>
    <w:rsid w:val="006D58A3"/>
    <w:rsid w:val="006D5D16"/>
    <w:rsid w:val="006D7AEC"/>
    <w:rsid w:val="006E095B"/>
    <w:rsid w:val="006E4B0E"/>
    <w:rsid w:val="006F0298"/>
    <w:rsid w:val="006F4850"/>
    <w:rsid w:val="006F48A8"/>
    <w:rsid w:val="006F670C"/>
    <w:rsid w:val="007001F1"/>
    <w:rsid w:val="007005F2"/>
    <w:rsid w:val="00703210"/>
    <w:rsid w:val="00705999"/>
    <w:rsid w:val="00710B64"/>
    <w:rsid w:val="00711859"/>
    <w:rsid w:val="00713BD2"/>
    <w:rsid w:val="00713E58"/>
    <w:rsid w:val="0071419A"/>
    <w:rsid w:val="00716193"/>
    <w:rsid w:val="00722238"/>
    <w:rsid w:val="00724055"/>
    <w:rsid w:val="00727E56"/>
    <w:rsid w:val="00730290"/>
    <w:rsid w:val="00730478"/>
    <w:rsid w:val="007342C4"/>
    <w:rsid w:val="00737698"/>
    <w:rsid w:val="00740F24"/>
    <w:rsid w:val="00742790"/>
    <w:rsid w:val="00744247"/>
    <w:rsid w:val="0074539E"/>
    <w:rsid w:val="00745B7B"/>
    <w:rsid w:val="00747186"/>
    <w:rsid w:val="0074719C"/>
    <w:rsid w:val="00750562"/>
    <w:rsid w:val="00750EE5"/>
    <w:rsid w:val="00751467"/>
    <w:rsid w:val="007525CF"/>
    <w:rsid w:val="00756CEC"/>
    <w:rsid w:val="00757A3A"/>
    <w:rsid w:val="00760CE7"/>
    <w:rsid w:val="00763DC7"/>
    <w:rsid w:val="007674AA"/>
    <w:rsid w:val="00767E16"/>
    <w:rsid w:val="007709D5"/>
    <w:rsid w:val="007754AE"/>
    <w:rsid w:val="00776430"/>
    <w:rsid w:val="00776661"/>
    <w:rsid w:val="00780C84"/>
    <w:rsid w:val="0078286C"/>
    <w:rsid w:val="00783ECC"/>
    <w:rsid w:val="00784F04"/>
    <w:rsid w:val="00786985"/>
    <w:rsid w:val="00792814"/>
    <w:rsid w:val="00796619"/>
    <w:rsid w:val="007970A2"/>
    <w:rsid w:val="00797AD2"/>
    <w:rsid w:val="007B0ABC"/>
    <w:rsid w:val="007B30C2"/>
    <w:rsid w:val="007B42B0"/>
    <w:rsid w:val="007C27D0"/>
    <w:rsid w:val="007C79D7"/>
    <w:rsid w:val="007C7D94"/>
    <w:rsid w:val="007D05C4"/>
    <w:rsid w:val="007D4C0B"/>
    <w:rsid w:val="007E0BA4"/>
    <w:rsid w:val="007E3EDF"/>
    <w:rsid w:val="007F1FD3"/>
    <w:rsid w:val="007F2ABA"/>
    <w:rsid w:val="007F538E"/>
    <w:rsid w:val="007F5E9B"/>
    <w:rsid w:val="00800860"/>
    <w:rsid w:val="008013DB"/>
    <w:rsid w:val="00801A05"/>
    <w:rsid w:val="0080439D"/>
    <w:rsid w:val="008052AD"/>
    <w:rsid w:val="00813783"/>
    <w:rsid w:val="00814072"/>
    <w:rsid w:val="00814154"/>
    <w:rsid w:val="00814F2A"/>
    <w:rsid w:val="00815104"/>
    <w:rsid w:val="0081680F"/>
    <w:rsid w:val="00816C77"/>
    <w:rsid w:val="00821D29"/>
    <w:rsid w:val="00824294"/>
    <w:rsid w:val="00824457"/>
    <w:rsid w:val="00827475"/>
    <w:rsid w:val="0082783F"/>
    <w:rsid w:val="00832608"/>
    <w:rsid w:val="0083766D"/>
    <w:rsid w:val="0084063E"/>
    <w:rsid w:val="00844C9D"/>
    <w:rsid w:val="0084564D"/>
    <w:rsid w:val="00855960"/>
    <w:rsid w:val="00855D84"/>
    <w:rsid w:val="008603CF"/>
    <w:rsid w:val="00862F06"/>
    <w:rsid w:val="00864CA5"/>
    <w:rsid w:val="0086519E"/>
    <w:rsid w:val="0086535C"/>
    <w:rsid w:val="0086658F"/>
    <w:rsid w:val="0087207F"/>
    <w:rsid w:val="00872B46"/>
    <w:rsid w:val="00873515"/>
    <w:rsid w:val="0087486F"/>
    <w:rsid w:val="00880708"/>
    <w:rsid w:val="008838DD"/>
    <w:rsid w:val="00883CDA"/>
    <w:rsid w:val="00887059"/>
    <w:rsid w:val="00891401"/>
    <w:rsid w:val="00894904"/>
    <w:rsid w:val="00894AF7"/>
    <w:rsid w:val="00897353"/>
    <w:rsid w:val="008A54B3"/>
    <w:rsid w:val="008B1875"/>
    <w:rsid w:val="008B33B6"/>
    <w:rsid w:val="008B41D3"/>
    <w:rsid w:val="008B43B4"/>
    <w:rsid w:val="008B51EB"/>
    <w:rsid w:val="008B5EAF"/>
    <w:rsid w:val="008B6365"/>
    <w:rsid w:val="008B7008"/>
    <w:rsid w:val="008C09E5"/>
    <w:rsid w:val="008C293C"/>
    <w:rsid w:val="008C3ACE"/>
    <w:rsid w:val="008C6A2D"/>
    <w:rsid w:val="008C745B"/>
    <w:rsid w:val="008D16F7"/>
    <w:rsid w:val="008D3A3C"/>
    <w:rsid w:val="008D6D78"/>
    <w:rsid w:val="008E0011"/>
    <w:rsid w:val="008E08EE"/>
    <w:rsid w:val="008E179E"/>
    <w:rsid w:val="008E18F4"/>
    <w:rsid w:val="008E7535"/>
    <w:rsid w:val="008E79D3"/>
    <w:rsid w:val="008F0886"/>
    <w:rsid w:val="008F3168"/>
    <w:rsid w:val="008F3AA0"/>
    <w:rsid w:val="00901658"/>
    <w:rsid w:val="0090437E"/>
    <w:rsid w:val="00907DE8"/>
    <w:rsid w:val="00912C9E"/>
    <w:rsid w:val="00916657"/>
    <w:rsid w:val="00916673"/>
    <w:rsid w:val="009209E4"/>
    <w:rsid w:val="00921306"/>
    <w:rsid w:val="00921787"/>
    <w:rsid w:val="009227E1"/>
    <w:rsid w:val="009233B8"/>
    <w:rsid w:val="00927320"/>
    <w:rsid w:val="009325C5"/>
    <w:rsid w:val="00936791"/>
    <w:rsid w:val="00937C33"/>
    <w:rsid w:val="00942607"/>
    <w:rsid w:val="00945F7F"/>
    <w:rsid w:val="009470DF"/>
    <w:rsid w:val="009477C7"/>
    <w:rsid w:val="009519BA"/>
    <w:rsid w:val="00954316"/>
    <w:rsid w:val="00955BB3"/>
    <w:rsid w:val="009563A3"/>
    <w:rsid w:val="009566A0"/>
    <w:rsid w:val="00956993"/>
    <w:rsid w:val="009575C9"/>
    <w:rsid w:val="009577B4"/>
    <w:rsid w:val="009616E9"/>
    <w:rsid w:val="0096230F"/>
    <w:rsid w:val="00962E7A"/>
    <w:rsid w:val="0096324C"/>
    <w:rsid w:val="00963304"/>
    <w:rsid w:val="00965F46"/>
    <w:rsid w:val="00966708"/>
    <w:rsid w:val="009676CC"/>
    <w:rsid w:val="009678FC"/>
    <w:rsid w:val="00970AAC"/>
    <w:rsid w:val="00970C03"/>
    <w:rsid w:val="00973B49"/>
    <w:rsid w:val="00973B90"/>
    <w:rsid w:val="009805E4"/>
    <w:rsid w:val="0098390F"/>
    <w:rsid w:val="00983EB5"/>
    <w:rsid w:val="00985A96"/>
    <w:rsid w:val="00991EEB"/>
    <w:rsid w:val="00992F46"/>
    <w:rsid w:val="009930E5"/>
    <w:rsid w:val="0099425C"/>
    <w:rsid w:val="009944B6"/>
    <w:rsid w:val="00994DC6"/>
    <w:rsid w:val="00997F9F"/>
    <w:rsid w:val="009A001B"/>
    <w:rsid w:val="009A3632"/>
    <w:rsid w:val="009A396B"/>
    <w:rsid w:val="009A47DE"/>
    <w:rsid w:val="009A5325"/>
    <w:rsid w:val="009A57DC"/>
    <w:rsid w:val="009A5827"/>
    <w:rsid w:val="009A681F"/>
    <w:rsid w:val="009A7F9B"/>
    <w:rsid w:val="009B4C15"/>
    <w:rsid w:val="009C3D48"/>
    <w:rsid w:val="009C3FE8"/>
    <w:rsid w:val="009C6150"/>
    <w:rsid w:val="009E0D0D"/>
    <w:rsid w:val="009E55E9"/>
    <w:rsid w:val="009F1FAA"/>
    <w:rsid w:val="009F3C10"/>
    <w:rsid w:val="009F4FB0"/>
    <w:rsid w:val="00A01D08"/>
    <w:rsid w:val="00A07B0B"/>
    <w:rsid w:val="00A12EC0"/>
    <w:rsid w:val="00A155E0"/>
    <w:rsid w:val="00A15C22"/>
    <w:rsid w:val="00A206D9"/>
    <w:rsid w:val="00A217DF"/>
    <w:rsid w:val="00A27B6E"/>
    <w:rsid w:val="00A27DCE"/>
    <w:rsid w:val="00A365D1"/>
    <w:rsid w:val="00A37570"/>
    <w:rsid w:val="00A37BDE"/>
    <w:rsid w:val="00A42C7B"/>
    <w:rsid w:val="00A43868"/>
    <w:rsid w:val="00A512EF"/>
    <w:rsid w:val="00A514CD"/>
    <w:rsid w:val="00A526B6"/>
    <w:rsid w:val="00A545A6"/>
    <w:rsid w:val="00A60480"/>
    <w:rsid w:val="00A63A8E"/>
    <w:rsid w:val="00A64BD3"/>
    <w:rsid w:val="00A66CEA"/>
    <w:rsid w:val="00A70CEA"/>
    <w:rsid w:val="00A70FB4"/>
    <w:rsid w:val="00A752EC"/>
    <w:rsid w:val="00A76320"/>
    <w:rsid w:val="00A8066F"/>
    <w:rsid w:val="00A841AA"/>
    <w:rsid w:val="00A84B49"/>
    <w:rsid w:val="00A85032"/>
    <w:rsid w:val="00A862D0"/>
    <w:rsid w:val="00A8646F"/>
    <w:rsid w:val="00A909E1"/>
    <w:rsid w:val="00A92621"/>
    <w:rsid w:val="00A95C64"/>
    <w:rsid w:val="00AA2FAD"/>
    <w:rsid w:val="00AA5AD2"/>
    <w:rsid w:val="00AA5DA2"/>
    <w:rsid w:val="00AA7CC9"/>
    <w:rsid w:val="00AB028A"/>
    <w:rsid w:val="00AB2CDC"/>
    <w:rsid w:val="00AB308E"/>
    <w:rsid w:val="00AB3993"/>
    <w:rsid w:val="00AC0AB0"/>
    <w:rsid w:val="00AC17D5"/>
    <w:rsid w:val="00AC18AC"/>
    <w:rsid w:val="00AC3056"/>
    <w:rsid w:val="00AC3441"/>
    <w:rsid w:val="00AD29D5"/>
    <w:rsid w:val="00AD3882"/>
    <w:rsid w:val="00AD4A2C"/>
    <w:rsid w:val="00AD4E88"/>
    <w:rsid w:val="00AD6887"/>
    <w:rsid w:val="00AD7C35"/>
    <w:rsid w:val="00AE30AE"/>
    <w:rsid w:val="00AF0617"/>
    <w:rsid w:val="00AF31D8"/>
    <w:rsid w:val="00AF33AC"/>
    <w:rsid w:val="00AF6778"/>
    <w:rsid w:val="00AF72DB"/>
    <w:rsid w:val="00B011D6"/>
    <w:rsid w:val="00B02019"/>
    <w:rsid w:val="00B025ED"/>
    <w:rsid w:val="00B05A2A"/>
    <w:rsid w:val="00B10378"/>
    <w:rsid w:val="00B14ABB"/>
    <w:rsid w:val="00B14AC0"/>
    <w:rsid w:val="00B22FF7"/>
    <w:rsid w:val="00B238C9"/>
    <w:rsid w:val="00B25D5F"/>
    <w:rsid w:val="00B26FD5"/>
    <w:rsid w:val="00B27D7A"/>
    <w:rsid w:val="00B31400"/>
    <w:rsid w:val="00B33994"/>
    <w:rsid w:val="00B34A3E"/>
    <w:rsid w:val="00B35206"/>
    <w:rsid w:val="00B356DB"/>
    <w:rsid w:val="00B3730C"/>
    <w:rsid w:val="00B415F3"/>
    <w:rsid w:val="00B41959"/>
    <w:rsid w:val="00B4204A"/>
    <w:rsid w:val="00B42B1E"/>
    <w:rsid w:val="00B436E4"/>
    <w:rsid w:val="00B44D23"/>
    <w:rsid w:val="00B464A1"/>
    <w:rsid w:val="00B50708"/>
    <w:rsid w:val="00B516D1"/>
    <w:rsid w:val="00B5412F"/>
    <w:rsid w:val="00B54211"/>
    <w:rsid w:val="00B60004"/>
    <w:rsid w:val="00B61255"/>
    <w:rsid w:val="00B619BC"/>
    <w:rsid w:val="00B65017"/>
    <w:rsid w:val="00B6674B"/>
    <w:rsid w:val="00B670ED"/>
    <w:rsid w:val="00B703FD"/>
    <w:rsid w:val="00B70911"/>
    <w:rsid w:val="00B73214"/>
    <w:rsid w:val="00B74197"/>
    <w:rsid w:val="00B76C3E"/>
    <w:rsid w:val="00B82B5D"/>
    <w:rsid w:val="00B8609F"/>
    <w:rsid w:val="00B90512"/>
    <w:rsid w:val="00B917AA"/>
    <w:rsid w:val="00B92242"/>
    <w:rsid w:val="00B948CF"/>
    <w:rsid w:val="00B94F8A"/>
    <w:rsid w:val="00B96EA3"/>
    <w:rsid w:val="00B97F8B"/>
    <w:rsid w:val="00BA041E"/>
    <w:rsid w:val="00BA4D14"/>
    <w:rsid w:val="00BA4F2B"/>
    <w:rsid w:val="00BA5A9A"/>
    <w:rsid w:val="00BB01C1"/>
    <w:rsid w:val="00BB0827"/>
    <w:rsid w:val="00BB0B3C"/>
    <w:rsid w:val="00BB27E9"/>
    <w:rsid w:val="00BB6BEC"/>
    <w:rsid w:val="00BC6110"/>
    <w:rsid w:val="00BD04B7"/>
    <w:rsid w:val="00BD1B49"/>
    <w:rsid w:val="00BD6500"/>
    <w:rsid w:val="00BE3096"/>
    <w:rsid w:val="00BE360A"/>
    <w:rsid w:val="00BE3769"/>
    <w:rsid w:val="00BE670C"/>
    <w:rsid w:val="00BE68EC"/>
    <w:rsid w:val="00BE757B"/>
    <w:rsid w:val="00BF2CA9"/>
    <w:rsid w:val="00BF52D1"/>
    <w:rsid w:val="00BF5956"/>
    <w:rsid w:val="00BF63B7"/>
    <w:rsid w:val="00BF6A57"/>
    <w:rsid w:val="00BF6CCB"/>
    <w:rsid w:val="00C0176A"/>
    <w:rsid w:val="00C02633"/>
    <w:rsid w:val="00C04C24"/>
    <w:rsid w:val="00C05722"/>
    <w:rsid w:val="00C05892"/>
    <w:rsid w:val="00C12388"/>
    <w:rsid w:val="00C14CDB"/>
    <w:rsid w:val="00C212B9"/>
    <w:rsid w:val="00C228DA"/>
    <w:rsid w:val="00C258B0"/>
    <w:rsid w:val="00C3211C"/>
    <w:rsid w:val="00C35487"/>
    <w:rsid w:val="00C45A23"/>
    <w:rsid w:val="00C45A92"/>
    <w:rsid w:val="00C465E6"/>
    <w:rsid w:val="00C5038B"/>
    <w:rsid w:val="00C52BE0"/>
    <w:rsid w:val="00C5511A"/>
    <w:rsid w:val="00C60515"/>
    <w:rsid w:val="00C62565"/>
    <w:rsid w:val="00C6348A"/>
    <w:rsid w:val="00C65A89"/>
    <w:rsid w:val="00C67401"/>
    <w:rsid w:val="00C67A15"/>
    <w:rsid w:val="00C716B6"/>
    <w:rsid w:val="00C72D2A"/>
    <w:rsid w:val="00C72F0B"/>
    <w:rsid w:val="00C7577B"/>
    <w:rsid w:val="00C76645"/>
    <w:rsid w:val="00C774DD"/>
    <w:rsid w:val="00C77B64"/>
    <w:rsid w:val="00C801FE"/>
    <w:rsid w:val="00C80920"/>
    <w:rsid w:val="00C80B9D"/>
    <w:rsid w:val="00C8129D"/>
    <w:rsid w:val="00C822E2"/>
    <w:rsid w:val="00C84108"/>
    <w:rsid w:val="00C9008E"/>
    <w:rsid w:val="00C905D3"/>
    <w:rsid w:val="00C93350"/>
    <w:rsid w:val="00CA3753"/>
    <w:rsid w:val="00CA3E00"/>
    <w:rsid w:val="00CA3E3B"/>
    <w:rsid w:val="00CA7125"/>
    <w:rsid w:val="00CB0E9A"/>
    <w:rsid w:val="00CB12F5"/>
    <w:rsid w:val="00CB182D"/>
    <w:rsid w:val="00CB19D6"/>
    <w:rsid w:val="00CB56D3"/>
    <w:rsid w:val="00CC0B16"/>
    <w:rsid w:val="00CC176E"/>
    <w:rsid w:val="00CC1F6A"/>
    <w:rsid w:val="00CC38AD"/>
    <w:rsid w:val="00CD2DA0"/>
    <w:rsid w:val="00CD4360"/>
    <w:rsid w:val="00CD7D46"/>
    <w:rsid w:val="00CE07A3"/>
    <w:rsid w:val="00CE420D"/>
    <w:rsid w:val="00CE457A"/>
    <w:rsid w:val="00CF0049"/>
    <w:rsid w:val="00CF263F"/>
    <w:rsid w:val="00CF2EC8"/>
    <w:rsid w:val="00CF5ADE"/>
    <w:rsid w:val="00CF752C"/>
    <w:rsid w:val="00CF79D6"/>
    <w:rsid w:val="00D00279"/>
    <w:rsid w:val="00D03550"/>
    <w:rsid w:val="00D03BC9"/>
    <w:rsid w:val="00D04D66"/>
    <w:rsid w:val="00D12931"/>
    <w:rsid w:val="00D14354"/>
    <w:rsid w:val="00D150EC"/>
    <w:rsid w:val="00D151A9"/>
    <w:rsid w:val="00D16D3B"/>
    <w:rsid w:val="00D22888"/>
    <w:rsid w:val="00D253CA"/>
    <w:rsid w:val="00D25F77"/>
    <w:rsid w:val="00D26CFC"/>
    <w:rsid w:val="00D30948"/>
    <w:rsid w:val="00D34396"/>
    <w:rsid w:val="00D365F1"/>
    <w:rsid w:val="00D36EEE"/>
    <w:rsid w:val="00D41A5D"/>
    <w:rsid w:val="00D429F7"/>
    <w:rsid w:val="00D44E9C"/>
    <w:rsid w:val="00D465C3"/>
    <w:rsid w:val="00D4686B"/>
    <w:rsid w:val="00D46966"/>
    <w:rsid w:val="00D46B38"/>
    <w:rsid w:val="00D510A6"/>
    <w:rsid w:val="00D517CB"/>
    <w:rsid w:val="00D54F90"/>
    <w:rsid w:val="00D572EE"/>
    <w:rsid w:val="00D62EB2"/>
    <w:rsid w:val="00D63E44"/>
    <w:rsid w:val="00D65166"/>
    <w:rsid w:val="00D67CA3"/>
    <w:rsid w:val="00D7068A"/>
    <w:rsid w:val="00D7523D"/>
    <w:rsid w:val="00D80166"/>
    <w:rsid w:val="00D8135D"/>
    <w:rsid w:val="00D85806"/>
    <w:rsid w:val="00D85EFB"/>
    <w:rsid w:val="00D90FAD"/>
    <w:rsid w:val="00D96756"/>
    <w:rsid w:val="00DA1376"/>
    <w:rsid w:val="00DA338D"/>
    <w:rsid w:val="00DA3871"/>
    <w:rsid w:val="00DA4808"/>
    <w:rsid w:val="00DA51F8"/>
    <w:rsid w:val="00DA626A"/>
    <w:rsid w:val="00DB0A2E"/>
    <w:rsid w:val="00DB3970"/>
    <w:rsid w:val="00DB4E0C"/>
    <w:rsid w:val="00DB74CD"/>
    <w:rsid w:val="00DC4600"/>
    <w:rsid w:val="00DC5602"/>
    <w:rsid w:val="00DC632B"/>
    <w:rsid w:val="00DC7526"/>
    <w:rsid w:val="00DD2265"/>
    <w:rsid w:val="00DD3B3A"/>
    <w:rsid w:val="00DD71CA"/>
    <w:rsid w:val="00DD7CF7"/>
    <w:rsid w:val="00DE38F2"/>
    <w:rsid w:val="00DF07E5"/>
    <w:rsid w:val="00DF16DD"/>
    <w:rsid w:val="00DF231C"/>
    <w:rsid w:val="00DF5D4A"/>
    <w:rsid w:val="00DF671B"/>
    <w:rsid w:val="00DF6FED"/>
    <w:rsid w:val="00DF7B8C"/>
    <w:rsid w:val="00E0333D"/>
    <w:rsid w:val="00E03716"/>
    <w:rsid w:val="00E0386B"/>
    <w:rsid w:val="00E05427"/>
    <w:rsid w:val="00E0693B"/>
    <w:rsid w:val="00E10574"/>
    <w:rsid w:val="00E10763"/>
    <w:rsid w:val="00E12786"/>
    <w:rsid w:val="00E152FF"/>
    <w:rsid w:val="00E17D84"/>
    <w:rsid w:val="00E21051"/>
    <w:rsid w:val="00E249FD"/>
    <w:rsid w:val="00E25884"/>
    <w:rsid w:val="00E25A8C"/>
    <w:rsid w:val="00E260CB"/>
    <w:rsid w:val="00E31AEA"/>
    <w:rsid w:val="00E40717"/>
    <w:rsid w:val="00E42B82"/>
    <w:rsid w:val="00E459FB"/>
    <w:rsid w:val="00E45E30"/>
    <w:rsid w:val="00E501A9"/>
    <w:rsid w:val="00E52B0E"/>
    <w:rsid w:val="00E54E1A"/>
    <w:rsid w:val="00E56488"/>
    <w:rsid w:val="00E56F49"/>
    <w:rsid w:val="00E578DF"/>
    <w:rsid w:val="00E603E1"/>
    <w:rsid w:val="00E712CD"/>
    <w:rsid w:val="00E72248"/>
    <w:rsid w:val="00E74C0D"/>
    <w:rsid w:val="00E74FDE"/>
    <w:rsid w:val="00E75B06"/>
    <w:rsid w:val="00E84553"/>
    <w:rsid w:val="00E85575"/>
    <w:rsid w:val="00E944CA"/>
    <w:rsid w:val="00E95E3E"/>
    <w:rsid w:val="00EA1E99"/>
    <w:rsid w:val="00EA30DD"/>
    <w:rsid w:val="00EA30FA"/>
    <w:rsid w:val="00EA6135"/>
    <w:rsid w:val="00EA6D25"/>
    <w:rsid w:val="00EB3B58"/>
    <w:rsid w:val="00EB3EA8"/>
    <w:rsid w:val="00EB6B2B"/>
    <w:rsid w:val="00EB79E2"/>
    <w:rsid w:val="00EC0B59"/>
    <w:rsid w:val="00EC1B08"/>
    <w:rsid w:val="00EC1C28"/>
    <w:rsid w:val="00EC227D"/>
    <w:rsid w:val="00EC2564"/>
    <w:rsid w:val="00EC2F48"/>
    <w:rsid w:val="00EC6B60"/>
    <w:rsid w:val="00ED3326"/>
    <w:rsid w:val="00ED6F30"/>
    <w:rsid w:val="00ED7B61"/>
    <w:rsid w:val="00EE069C"/>
    <w:rsid w:val="00EE2761"/>
    <w:rsid w:val="00EE32F7"/>
    <w:rsid w:val="00EE3959"/>
    <w:rsid w:val="00EE4888"/>
    <w:rsid w:val="00EE4E12"/>
    <w:rsid w:val="00EE6D5B"/>
    <w:rsid w:val="00EF018C"/>
    <w:rsid w:val="00EF0561"/>
    <w:rsid w:val="00EF19D4"/>
    <w:rsid w:val="00EF3C6E"/>
    <w:rsid w:val="00EF49D3"/>
    <w:rsid w:val="00EF7335"/>
    <w:rsid w:val="00EF7BA2"/>
    <w:rsid w:val="00F01859"/>
    <w:rsid w:val="00F0206C"/>
    <w:rsid w:val="00F03751"/>
    <w:rsid w:val="00F04D55"/>
    <w:rsid w:val="00F05364"/>
    <w:rsid w:val="00F05A66"/>
    <w:rsid w:val="00F06AAB"/>
    <w:rsid w:val="00F11549"/>
    <w:rsid w:val="00F147D5"/>
    <w:rsid w:val="00F14814"/>
    <w:rsid w:val="00F16762"/>
    <w:rsid w:val="00F214CD"/>
    <w:rsid w:val="00F247EB"/>
    <w:rsid w:val="00F2630F"/>
    <w:rsid w:val="00F2642F"/>
    <w:rsid w:val="00F27382"/>
    <w:rsid w:val="00F3069A"/>
    <w:rsid w:val="00F31154"/>
    <w:rsid w:val="00F31CF9"/>
    <w:rsid w:val="00F32D8D"/>
    <w:rsid w:val="00F34F29"/>
    <w:rsid w:val="00F36664"/>
    <w:rsid w:val="00F4026F"/>
    <w:rsid w:val="00F41538"/>
    <w:rsid w:val="00F41866"/>
    <w:rsid w:val="00F444BB"/>
    <w:rsid w:val="00F454FC"/>
    <w:rsid w:val="00F457DF"/>
    <w:rsid w:val="00F45B6A"/>
    <w:rsid w:val="00F46C64"/>
    <w:rsid w:val="00F5068A"/>
    <w:rsid w:val="00F507BA"/>
    <w:rsid w:val="00F546A8"/>
    <w:rsid w:val="00F54981"/>
    <w:rsid w:val="00F54EC7"/>
    <w:rsid w:val="00F57DE4"/>
    <w:rsid w:val="00F6161C"/>
    <w:rsid w:val="00F6703A"/>
    <w:rsid w:val="00F703CA"/>
    <w:rsid w:val="00F70598"/>
    <w:rsid w:val="00F709A0"/>
    <w:rsid w:val="00F715FD"/>
    <w:rsid w:val="00F73140"/>
    <w:rsid w:val="00F75F0B"/>
    <w:rsid w:val="00F76512"/>
    <w:rsid w:val="00F769A1"/>
    <w:rsid w:val="00F82003"/>
    <w:rsid w:val="00F82925"/>
    <w:rsid w:val="00F82D6C"/>
    <w:rsid w:val="00F8584C"/>
    <w:rsid w:val="00F85A4D"/>
    <w:rsid w:val="00F906A1"/>
    <w:rsid w:val="00F91A5E"/>
    <w:rsid w:val="00F95A2C"/>
    <w:rsid w:val="00F97F6A"/>
    <w:rsid w:val="00FA4CC2"/>
    <w:rsid w:val="00FA6643"/>
    <w:rsid w:val="00FA7AC3"/>
    <w:rsid w:val="00FC1FF6"/>
    <w:rsid w:val="00FC5B76"/>
    <w:rsid w:val="00FC7287"/>
    <w:rsid w:val="00FD073F"/>
    <w:rsid w:val="00FD0AFA"/>
    <w:rsid w:val="00FD2732"/>
    <w:rsid w:val="00FD33AB"/>
    <w:rsid w:val="00FD5AB4"/>
    <w:rsid w:val="00FE32BD"/>
    <w:rsid w:val="00FF03D8"/>
    <w:rsid w:val="00FF1790"/>
    <w:rsid w:val="00FF5362"/>
    <w:rsid w:val="1E0F0251"/>
    <w:rsid w:val="33DFE221"/>
    <w:rsid w:val="4090B5BD"/>
    <w:rsid w:val="798A15D3"/>
    <w:rsid w:val="7A33B6AD"/>
    <w:rsid w:val="7C18CEC8"/>
  </w:rsids>
  <m:mathPr>
    <m:mathFont m:val="Cambria Math"/>
    <m:brkBin m:val="before"/>
    <m:brkBinSub m:val="--"/>
    <m:smallFrac m:val="0"/>
    <m:dispDef/>
    <m:lMargin m:val="0"/>
    <m:rMargin m:val="0"/>
    <m:defJc m:val="centerGroup"/>
    <m:wrapIndent m:val="1440"/>
    <m:intLim m:val="subSup"/>
    <m:naryLim m:val="undOvr"/>
  </m:mathPr>
  <w:themeFontLang w:val="uk-UA"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9A927C"/>
  <w15:chartTrackingRefBased/>
  <w15:docId w15:val="{6213F41D-9604-4B49-B910-99260037AE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szCs w:val="24"/>
      <w:lang w:val="ru-RU" w:eastAsia="ru-RU"/>
    </w:rPr>
  </w:style>
  <w:style w:type="paragraph" w:styleId="1">
    <w:name w:val="heading 1"/>
    <w:basedOn w:val="a"/>
    <w:next w:val="a"/>
    <w:qFormat/>
    <w:rsid w:val="00D517CB"/>
    <w:pPr>
      <w:keepNext/>
      <w:widowControl w:val="0"/>
      <w:spacing w:line="240" w:lineRule="atLeast"/>
      <w:jc w:val="right"/>
      <w:outlineLvl w:val="0"/>
    </w:pPr>
    <w:rPr>
      <w:b/>
      <w:bCs/>
      <w:iCs/>
      <w:sz w:val="1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970C03"/>
    <w:pPr>
      <w:tabs>
        <w:tab w:val="center" w:pos="4677"/>
        <w:tab w:val="right" w:pos="9355"/>
      </w:tabs>
    </w:pPr>
  </w:style>
  <w:style w:type="character" w:customStyle="1" w:styleId="a4">
    <w:name w:val="Верхній колонтитул Знак"/>
    <w:link w:val="a3"/>
    <w:uiPriority w:val="99"/>
    <w:rsid w:val="00D151A9"/>
    <w:rPr>
      <w:sz w:val="24"/>
      <w:szCs w:val="24"/>
    </w:rPr>
  </w:style>
  <w:style w:type="table" w:styleId="a5">
    <w:name w:val="Table Grid"/>
    <w:basedOn w:val="a1"/>
    <w:uiPriority w:val="39"/>
    <w:rsid w:val="004375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143265"/>
    <w:rPr>
      <w:rFonts w:ascii="Tahoma" w:hAnsi="Tahoma" w:cs="Tahoma"/>
      <w:sz w:val="16"/>
      <w:szCs w:val="16"/>
    </w:rPr>
  </w:style>
  <w:style w:type="character" w:styleId="a7">
    <w:name w:val="annotation reference"/>
    <w:semiHidden/>
    <w:rsid w:val="00143265"/>
    <w:rPr>
      <w:sz w:val="16"/>
      <w:szCs w:val="16"/>
    </w:rPr>
  </w:style>
  <w:style w:type="paragraph" w:styleId="a8">
    <w:name w:val="annotation text"/>
    <w:basedOn w:val="a"/>
    <w:semiHidden/>
    <w:rsid w:val="00143265"/>
    <w:rPr>
      <w:sz w:val="20"/>
      <w:szCs w:val="20"/>
    </w:rPr>
  </w:style>
  <w:style w:type="paragraph" w:styleId="a9">
    <w:name w:val="annotation subject"/>
    <w:basedOn w:val="a8"/>
    <w:next w:val="a8"/>
    <w:semiHidden/>
    <w:rsid w:val="00143265"/>
    <w:rPr>
      <w:b/>
      <w:bCs/>
    </w:rPr>
  </w:style>
  <w:style w:type="character" w:styleId="aa">
    <w:name w:val="Emphasis"/>
    <w:qFormat/>
    <w:rsid w:val="007525CF"/>
    <w:rPr>
      <w:b/>
      <w:bCs/>
      <w:i w:val="0"/>
      <w:iCs w:val="0"/>
    </w:rPr>
  </w:style>
  <w:style w:type="character" w:customStyle="1" w:styleId="wbwnewsbrief1">
    <w:name w:val="wbwnewsbrief1"/>
    <w:rsid w:val="003B6636"/>
    <w:rPr>
      <w:rFonts w:ascii="Verdana" w:hAnsi="Verdana" w:hint="default"/>
      <w:b w:val="0"/>
      <w:bCs w:val="0"/>
      <w:i w:val="0"/>
      <w:iCs w:val="0"/>
      <w:strike w:val="0"/>
      <w:dstrike w:val="0"/>
      <w:color w:val="7A7A7A"/>
      <w:sz w:val="17"/>
      <w:szCs w:val="17"/>
      <w:u w:val="none"/>
      <w:effect w:val="none"/>
    </w:rPr>
  </w:style>
  <w:style w:type="paragraph" w:styleId="ab">
    <w:name w:val="Normal (Web)"/>
    <w:basedOn w:val="a"/>
    <w:qFormat/>
    <w:rsid w:val="007674AA"/>
    <w:pPr>
      <w:spacing w:before="100" w:beforeAutospacing="1" w:after="100" w:afterAutospacing="1"/>
    </w:pPr>
    <w:rPr>
      <w:rFonts w:ascii="Arial Unicode MS" w:eastAsia="Arial Unicode MS" w:hAnsi="Arial Unicode MS" w:cs="Arial Unicode MS"/>
    </w:rPr>
  </w:style>
  <w:style w:type="character" w:styleId="ac">
    <w:name w:val="Hyperlink"/>
    <w:rsid w:val="00525CF8"/>
    <w:rPr>
      <w:rFonts w:cs="Times New Roman"/>
      <w:color w:val="0000FF"/>
      <w:u w:val="single"/>
    </w:rPr>
  </w:style>
  <w:style w:type="paragraph" w:styleId="ad">
    <w:name w:val="endnote text"/>
    <w:basedOn w:val="a"/>
    <w:link w:val="ae"/>
    <w:uiPriority w:val="99"/>
    <w:semiHidden/>
    <w:unhideWhenUsed/>
    <w:rsid w:val="00B948CF"/>
    <w:rPr>
      <w:sz w:val="20"/>
      <w:szCs w:val="20"/>
    </w:rPr>
  </w:style>
  <w:style w:type="character" w:customStyle="1" w:styleId="ae">
    <w:name w:val="Текст кінцевої виноски Знак"/>
    <w:link w:val="ad"/>
    <w:uiPriority w:val="99"/>
    <w:semiHidden/>
    <w:rsid w:val="00B948CF"/>
    <w:rPr>
      <w:lang w:val="ru-RU" w:eastAsia="ru-RU"/>
    </w:rPr>
  </w:style>
  <w:style w:type="character" w:styleId="af">
    <w:name w:val="endnote reference"/>
    <w:uiPriority w:val="99"/>
    <w:semiHidden/>
    <w:unhideWhenUsed/>
    <w:rsid w:val="00B948CF"/>
    <w:rPr>
      <w:vertAlign w:val="superscript"/>
    </w:rPr>
  </w:style>
  <w:style w:type="paragraph" w:styleId="af0">
    <w:name w:val="List Paragraph"/>
    <w:basedOn w:val="a"/>
    <w:uiPriority w:val="34"/>
    <w:qFormat/>
    <w:rsid w:val="00B948CF"/>
    <w:pPr>
      <w:ind w:left="708"/>
    </w:pPr>
  </w:style>
  <w:style w:type="character" w:customStyle="1" w:styleId="hps">
    <w:name w:val="hps"/>
    <w:rsid w:val="00D14354"/>
  </w:style>
  <w:style w:type="paragraph" w:styleId="af1">
    <w:name w:val="footnote text"/>
    <w:basedOn w:val="a"/>
    <w:link w:val="af2"/>
    <w:rsid w:val="00D14354"/>
    <w:rPr>
      <w:sz w:val="20"/>
      <w:szCs w:val="20"/>
    </w:rPr>
  </w:style>
  <w:style w:type="character" w:customStyle="1" w:styleId="af2">
    <w:name w:val="Текст виноски Знак"/>
    <w:link w:val="af1"/>
    <w:rsid w:val="00D14354"/>
    <w:rPr>
      <w:lang w:val="ru-RU" w:eastAsia="ru-RU"/>
    </w:rPr>
  </w:style>
  <w:style w:type="character" w:styleId="af3">
    <w:name w:val="footnote reference"/>
    <w:rsid w:val="00D14354"/>
    <w:rPr>
      <w:vertAlign w:val="superscript"/>
    </w:rPr>
  </w:style>
  <w:style w:type="paragraph" w:styleId="af4">
    <w:name w:val="footer"/>
    <w:basedOn w:val="a"/>
    <w:link w:val="af5"/>
    <w:uiPriority w:val="99"/>
    <w:unhideWhenUsed/>
    <w:rsid w:val="008B5EAF"/>
    <w:pPr>
      <w:tabs>
        <w:tab w:val="center" w:pos="4819"/>
        <w:tab w:val="right" w:pos="9639"/>
      </w:tabs>
    </w:pPr>
  </w:style>
  <w:style w:type="character" w:customStyle="1" w:styleId="af5">
    <w:name w:val="Нижній колонтитул Знак"/>
    <w:link w:val="af4"/>
    <w:uiPriority w:val="99"/>
    <w:rsid w:val="008B5EAF"/>
    <w:rPr>
      <w:sz w:val="24"/>
      <w:szCs w:val="24"/>
      <w:lang w:val="ru-RU" w:eastAsia="ru-RU"/>
    </w:rPr>
  </w:style>
  <w:style w:type="character" w:customStyle="1" w:styleId="grame">
    <w:name w:val="grame"/>
    <w:rsid w:val="00EE6D5B"/>
  </w:style>
  <w:style w:type="character" w:customStyle="1" w:styleId="normaltextrun">
    <w:name w:val="normaltextrun"/>
    <w:rsid w:val="006D0A0B"/>
  </w:style>
  <w:style w:type="character" w:customStyle="1" w:styleId="eop">
    <w:name w:val="eop"/>
    <w:rsid w:val="006D0A0B"/>
  </w:style>
  <w:style w:type="paragraph" w:customStyle="1" w:styleId="paragraph">
    <w:name w:val="paragraph"/>
    <w:basedOn w:val="a"/>
    <w:rsid w:val="006D0A0B"/>
    <w:pPr>
      <w:spacing w:before="100" w:beforeAutospacing="1" w:after="100" w:afterAutospacing="1"/>
    </w:pPr>
  </w:style>
  <w:style w:type="character" w:customStyle="1" w:styleId="tabchar">
    <w:name w:val="tabchar"/>
    <w:rsid w:val="007F1FD3"/>
  </w:style>
  <w:style w:type="paragraph" w:styleId="af6">
    <w:name w:val="Title"/>
    <w:basedOn w:val="a"/>
    <w:link w:val="af7"/>
    <w:qFormat/>
    <w:rsid w:val="009678FC"/>
    <w:pPr>
      <w:widowControl w:val="0"/>
      <w:snapToGrid w:val="0"/>
      <w:ind w:left="320"/>
      <w:jc w:val="center"/>
    </w:pPr>
    <w:rPr>
      <w:rFonts w:ascii="Arial" w:hAnsi="Arial"/>
      <w:b/>
      <w:sz w:val="18"/>
      <w:szCs w:val="20"/>
      <w:lang w:val="uk-UA"/>
    </w:rPr>
  </w:style>
  <w:style w:type="character" w:customStyle="1" w:styleId="af7">
    <w:name w:val="Назва Знак"/>
    <w:link w:val="af6"/>
    <w:rsid w:val="009678FC"/>
    <w:rPr>
      <w:rFonts w:ascii="Arial" w:hAnsi="Arial"/>
      <w:b/>
      <w:sz w:val="18"/>
      <w:lang w:eastAsia="ru-RU"/>
    </w:rPr>
  </w:style>
  <w:style w:type="paragraph" w:styleId="af8">
    <w:name w:val="Body Text"/>
    <w:basedOn w:val="a"/>
    <w:link w:val="af9"/>
    <w:rsid w:val="00992F46"/>
    <w:pPr>
      <w:jc w:val="both"/>
    </w:pPr>
    <w:rPr>
      <w:szCs w:val="20"/>
      <w:lang w:eastAsia="en-GB"/>
    </w:rPr>
  </w:style>
  <w:style w:type="character" w:customStyle="1" w:styleId="af9">
    <w:name w:val="Основний текст Знак"/>
    <w:link w:val="af8"/>
    <w:rsid w:val="00992F46"/>
    <w:rPr>
      <w:sz w:val="24"/>
      <w:lang w:val="ru-RU" w:eastAsia="en-GB"/>
    </w:rPr>
  </w:style>
  <w:style w:type="character" w:styleId="afa">
    <w:name w:val="Unresolved Mention"/>
    <w:basedOn w:val="a0"/>
    <w:uiPriority w:val="99"/>
    <w:semiHidden/>
    <w:unhideWhenUsed/>
    <w:rsid w:val="00DF6F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29119">
      <w:bodyDiv w:val="1"/>
      <w:marLeft w:val="0"/>
      <w:marRight w:val="0"/>
      <w:marTop w:val="0"/>
      <w:marBottom w:val="0"/>
      <w:divBdr>
        <w:top w:val="none" w:sz="0" w:space="0" w:color="auto"/>
        <w:left w:val="none" w:sz="0" w:space="0" w:color="auto"/>
        <w:bottom w:val="none" w:sz="0" w:space="0" w:color="auto"/>
        <w:right w:val="none" w:sz="0" w:space="0" w:color="auto"/>
      </w:divBdr>
    </w:div>
    <w:div w:id="21325335">
      <w:bodyDiv w:val="1"/>
      <w:marLeft w:val="0"/>
      <w:marRight w:val="0"/>
      <w:marTop w:val="0"/>
      <w:marBottom w:val="0"/>
      <w:divBdr>
        <w:top w:val="none" w:sz="0" w:space="0" w:color="auto"/>
        <w:left w:val="none" w:sz="0" w:space="0" w:color="auto"/>
        <w:bottom w:val="none" w:sz="0" w:space="0" w:color="auto"/>
        <w:right w:val="none" w:sz="0" w:space="0" w:color="auto"/>
      </w:divBdr>
    </w:div>
    <w:div w:id="152065643">
      <w:bodyDiv w:val="1"/>
      <w:marLeft w:val="0"/>
      <w:marRight w:val="0"/>
      <w:marTop w:val="0"/>
      <w:marBottom w:val="0"/>
      <w:divBdr>
        <w:top w:val="none" w:sz="0" w:space="0" w:color="auto"/>
        <w:left w:val="none" w:sz="0" w:space="0" w:color="auto"/>
        <w:bottom w:val="none" w:sz="0" w:space="0" w:color="auto"/>
        <w:right w:val="none" w:sz="0" w:space="0" w:color="auto"/>
      </w:divBdr>
    </w:div>
    <w:div w:id="152719773">
      <w:bodyDiv w:val="1"/>
      <w:marLeft w:val="0"/>
      <w:marRight w:val="0"/>
      <w:marTop w:val="0"/>
      <w:marBottom w:val="0"/>
      <w:divBdr>
        <w:top w:val="none" w:sz="0" w:space="0" w:color="auto"/>
        <w:left w:val="none" w:sz="0" w:space="0" w:color="auto"/>
        <w:bottom w:val="none" w:sz="0" w:space="0" w:color="auto"/>
        <w:right w:val="none" w:sz="0" w:space="0" w:color="auto"/>
      </w:divBdr>
    </w:div>
    <w:div w:id="164512211">
      <w:bodyDiv w:val="1"/>
      <w:marLeft w:val="0"/>
      <w:marRight w:val="0"/>
      <w:marTop w:val="0"/>
      <w:marBottom w:val="0"/>
      <w:divBdr>
        <w:top w:val="none" w:sz="0" w:space="0" w:color="auto"/>
        <w:left w:val="none" w:sz="0" w:space="0" w:color="auto"/>
        <w:bottom w:val="none" w:sz="0" w:space="0" w:color="auto"/>
        <w:right w:val="none" w:sz="0" w:space="0" w:color="auto"/>
      </w:divBdr>
    </w:div>
    <w:div w:id="263457919">
      <w:bodyDiv w:val="1"/>
      <w:marLeft w:val="0"/>
      <w:marRight w:val="0"/>
      <w:marTop w:val="0"/>
      <w:marBottom w:val="0"/>
      <w:divBdr>
        <w:top w:val="none" w:sz="0" w:space="0" w:color="auto"/>
        <w:left w:val="none" w:sz="0" w:space="0" w:color="auto"/>
        <w:bottom w:val="none" w:sz="0" w:space="0" w:color="auto"/>
        <w:right w:val="none" w:sz="0" w:space="0" w:color="auto"/>
      </w:divBdr>
    </w:div>
    <w:div w:id="290521639">
      <w:bodyDiv w:val="1"/>
      <w:marLeft w:val="0"/>
      <w:marRight w:val="0"/>
      <w:marTop w:val="0"/>
      <w:marBottom w:val="0"/>
      <w:divBdr>
        <w:top w:val="none" w:sz="0" w:space="0" w:color="auto"/>
        <w:left w:val="none" w:sz="0" w:space="0" w:color="auto"/>
        <w:bottom w:val="none" w:sz="0" w:space="0" w:color="auto"/>
        <w:right w:val="none" w:sz="0" w:space="0" w:color="auto"/>
      </w:divBdr>
      <w:divsChild>
        <w:div w:id="748959855">
          <w:marLeft w:val="0"/>
          <w:marRight w:val="0"/>
          <w:marTop w:val="0"/>
          <w:marBottom w:val="0"/>
          <w:divBdr>
            <w:top w:val="none" w:sz="0" w:space="0" w:color="auto"/>
            <w:left w:val="none" w:sz="0" w:space="0" w:color="auto"/>
            <w:bottom w:val="none" w:sz="0" w:space="0" w:color="auto"/>
            <w:right w:val="none" w:sz="0" w:space="0" w:color="auto"/>
          </w:divBdr>
          <w:divsChild>
            <w:div w:id="747531983">
              <w:marLeft w:val="0"/>
              <w:marRight w:val="0"/>
              <w:marTop w:val="0"/>
              <w:marBottom w:val="0"/>
              <w:divBdr>
                <w:top w:val="none" w:sz="0" w:space="0" w:color="auto"/>
                <w:left w:val="none" w:sz="0" w:space="0" w:color="auto"/>
                <w:bottom w:val="none" w:sz="0" w:space="0" w:color="auto"/>
                <w:right w:val="none" w:sz="0" w:space="0" w:color="auto"/>
              </w:divBdr>
            </w:div>
          </w:divsChild>
        </w:div>
        <w:div w:id="1457866340">
          <w:marLeft w:val="0"/>
          <w:marRight w:val="0"/>
          <w:marTop w:val="0"/>
          <w:marBottom w:val="0"/>
          <w:divBdr>
            <w:top w:val="none" w:sz="0" w:space="0" w:color="auto"/>
            <w:left w:val="none" w:sz="0" w:space="0" w:color="auto"/>
            <w:bottom w:val="none" w:sz="0" w:space="0" w:color="auto"/>
            <w:right w:val="none" w:sz="0" w:space="0" w:color="auto"/>
          </w:divBdr>
          <w:divsChild>
            <w:div w:id="1026367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911742">
      <w:bodyDiv w:val="1"/>
      <w:marLeft w:val="0"/>
      <w:marRight w:val="0"/>
      <w:marTop w:val="0"/>
      <w:marBottom w:val="0"/>
      <w:divBdr>
        <w:top w:val="none" w:sz="0" w:space="0" w:color="auto"/>
        <w:left w:val="none" w:sz="0" w:space="0" w:color="auto"/>
        <w:bottom w:val="none" w:sz="0" w:space="0" w:color="auto"/>
        <w:right w:val="none" w:sz="0" w:space="0" w:color="auto"/>
      </w:divBdr>
    </w:div>
    <w:div w:id="552352720">
      <w:bodyDiv w:val="1"/>
      <w:marLeft w:val="0"/>
      <w:marRight w:val="0"/>
      <w:marTop w:val="0"/>
      <w:marBottom w:val="0"/>
      <w:divBdr>
        <w:top w:val="none" w:sz="0" w:space="0" w:color="auto"/>
        <w:left w:val="none" w:sz="0" w:space="0" w:color="auto"/>
        <w:bottom w:val="none" w:sz="0" w:space="0" w:color="auto"/>
        <w:right w:val="none" w:sz="0" w:space="0" w:color="auto"/>
      </w:divBdr>
      <w:divsChild>
        <w:div w:id="55862356">
          <w:marLeft w:val="0"/>
          <w:marRight w:val="0"/>
          <w:marTop w:val="0"/>
          <w:marBottom w:val="0"/>
          <w:divBdr>
            <w:top w:val="none" w:sz="0" w:space="0" w:color="auto"/>
            <w:left w:val="none" w:sz="0" w:space="0" w:color="auto"/>
            <w:bottom w:val="none" w:sz="0" w:space="0" w:color="auto"/>
            <w:right w:val="none" w:sz="0" w:space="0" w:color="auto"/>
          </w:divBdr>
          <w:divsChild>
            <w:div w:id="110823668">
              <w:marLeft w:val="0"/>
              <w:marRight w:val="0"/>
              <w:marTop w:val="0"/>
              <w:marBottom w:val="0"/>
              <w:divBdr>
                <w:top w:val="none" w:sz="0" w:space="0" w:color="auto"/>
                <w:left w:val="none" w:sz="0" w:space="0" w:color="auto"/>
                <w:bottom w:val="none" w:sz="0" w:space="0" w:color="auto"/>
                <w:right w:val="none" w:sz="0" w:space="0" w:color="auto"/>
              </w:divBdr>
            </w:div>
          </w:divsChild>
        </w:div>
        <w:div w:id="145056001">
          <w:marLeft w:val="0"/>
          <w:marRight w:val="0"/>
          <w:marTop w:val="0"/>
          <w:marBottom w:val="0"/>
          <w:divBdr>
            <w:top w:val="none" w:sz="0" w:space="0" w:color="auto"/>
            <w:left w:val="none" w:sz="0" w:space="0" w:color="auto"/>
            <w:bottom w:val="none" w:sz="0" w:space="0" w:color="auto"/>
            <w:right w:val="none" w:sz="0" w:space="0" w:color="auto"/>
          </w:divBdr>
          <w:divsChild>
            <w:div w:id="455101939">
              <w:marLeft w:val="0"/>
              <w:marRight w:val="0"/>
              <w:marTop w:val="0"/>
              <w:marBottom w:val="0"/>
              <w:divBdr>
                <w:top w:val="none" w:sz="0" w:space="0" w:color="auto"/>
                <w:left w:val="none" w:sz="0" w:space="0" w:color="auto"/>
                <w:bottom w:val="none" w:sz="0" w:space="0" w:color="auto"/>
                <w:right w:val="none" w:sz="0" w:space="0" w:color="auto"/>
              </w:divBdr>
            </w:div>
          </w:divsChild>
        </w:div>
        <w:div w:id="226914858">
          <w:marLeft w:val="0"/>
          <w:marRight w:val="0"/>
          <w:marTop w:val="0"/>
          <w:marBottom w:val="0"/>
          <w:divBdr>
            <w:top w:val="none" w:sz="0" w:space="0" w:color="auto"/>
            <w:left w:val="none" w:sz="0" w:space="0" w:color="auto"/>
            <w:bottom w:val="none" w:sz="0" w:space="0" w:color="auto"/>
            <w:right w:val="none" w:sz="0" w:space="0" w:color="auto"/>
          </w:divBdr>
          <w:divsChild>
            <w:div w:id="1772555115">
              <w:marLeft w:val="0"/>
              <w:marRight w:val="0"/>
              <w:marTop w:val="0"/>
              <w:marBottom w:val="0"/>
              <w:divBdr>
                <w:top w:val="none" w:sz="0" w:space="0" w:color="auto"/>
                <w:left w:val="none" w:sz="0" w:space="0" w:color="auto"/>
                <w:bottom w:val="none" w:sz="0" w:space="0" w:color="auto"/>
                <w:right w:val="none" w:sz="0" w:space="0" w:color="auto"/>
              </w:divBdr>
            </w:div>
          </w:divsChild>
        </w:div>
        <w:div w:id="254293774">
          <w:marLeft w:val="0"/>
          <w:marRight w:val="0"/>
          <w:marTop w:val="0"/>
          <w:marBottom w:val="0"/>
          <w:divBdr>
            <w:top w:val="none" w:sz="0" w:space="0" w:color="auto"/>
            <w:left w:val="none" w:sz="0" w:space="0" w:color="auto"/>
            <w:bottom w:val="none" w:sz="0" w:space="0" w:color="auto"/>
            <w:right w:val="none" w:sz="0" w:space="0" w:color="auto"/>
          </w:divBdr>
          <w:divsChild>
            <w:div w:id="1297175458">
              <w:marLeft w:val="0"/>
              <w:marRight w:val="0"/>
              <w:marTop w:val="0"/>
              <w:marBottom w:val="0"/>
              <w:divBdr>
                <w:top w:val="none" w:sz="0" w:space="0" w:color="auto"/>
                <w:left w:val="none" w:sz="0" w:space="0" w:color="auto"/>
                <w:bottom w:val="none" w:sz="0" w:space="0" w:color="auto"/>
                <w:right w:val="none" w:sz="0" w:space="0" w:color="auto"/>
              </w:divBdr>
            </w:div>
            <w:div w:id="1358240932">
              <w:marLeft w:val="0"/>
              <w:marRight w:val="0"/>
              <w:marTop w:val="0"/>
              <w:marBottom w:val="0"/>
              <w:divBdr>
                <w:top w:val="none" w:sz="0" w:space="0" w:color="auto"/>
                <w:left w:val="none" w:sz="0" w:space="0" w:color="auto"/>
                <w:bottom w:val="none" w:sz="0" w:space="0" w:color="auto"/>
                <w:right w:val="none" w:sz="0" w:space="0" w:color="auto"/>
              </w:divBdr>
            </w:div>
          </w:divsChild>
        </w:div>
        <w:div w:id="512769776">
          <w:marLeft w:val="0"/>
          <w:marRight w:val="0"/>
          <w:marTop w:val="0"/>
          <w:marBottom w:val="0"/>
          <w:divBdr>
            <w:top w:val="none" w:sz="0" w:space="0" w:color="auto"/>
            <w:left w:val="none" w:sz="0" w:space="0" w:color="auto"/>
            <w:bottom w:val="none" w:sz="0" w:space="0" w:color="auto"/>
            <w:right w:val="none" w:sz="0" w:space="0" w:color="auto"/>
          </w:divBdr>
          <w:divsChild>
            <w:div w:id="797455758">
              <w:marLeft w:val="0"/>
              <w:marRight w:val="0"/>
              <w:marTop w:val="0"/>
              <w:marBottom w:val="0"/>
              <w:divBdr>
                <w:top w:val="none" w:sz="0" w:space="0" w:color="auto"/>
                <w:left w:val="none" w:sz="0" w:space="0" w:color="auto"/>
                <w:bottom w:val="none" w:sz="0" w:space="0" w:color="auto"/>
                <w:right w:val="none" w:sz="0" w:space="0" w:color="auto"/>
              </w:divBdr>
            </w:div>
          </w:divsChild>
        </w:div>
        <w:div w:id="551384001">
          <w:marLeft w:val="0"/>
          <w:marRight w:val="0"/>
          <w:marTop w:val="0"/>
          <w:marBottom w:val="0"/>
          <w:divBdr>
            <w:top w:val="none" w:sz="0" w:space="0" w:color="auto"/>
            <w:left w:val="none" w:sz="0" w:space="0" w:color="auto"/>
            <w:bottom w:val="none" w:sz="0" w:space="0" w:color="auto"/>
            <w:right w:val="none" w:sz="0" w:space="0" w:color="auto"/>
          </w:divBdr>
          <w:divsChild>
            <w:div w:id="1547647134">
              <w:marLeft w:val="0"/>
              <w:marRight w:val="0"/>
              <w:marTop w:val="0"/>
              <w:marBottom w:val="0"/>
              <w:divBdr>
                <w:top w:val="none" w:sz="0" w:space="0" w:color="auto"/>
                <w:left w:val="none" w:sz="0" w:space="0" w:color="auto"/>
                <w:bottom w:val="none" w:sz="0" w:space="0" w:color="auto"/>
                <w:right w:val="none" w:sz="0" w:space="0" w:color="auto"/>
              </w:divBdr>
            </w:div>
          </w:divsChild>
        </w:div>
        <w:div w:id="676080771">
          <w:marLeft w:val="0"/>
          <w:marRight w:val="0"/>
          <w:marTop w:val="0"/>
          <w:marBottom w:val="0"/>
          <w:divBdr>
            <w:top w:val="none" w:sz="0" w:space="0" w:color="auto"/>
            <w:left w:val="none" w:sz="0" w:space="0" w:color="auto"/>
            <w:bottom w:val="none" w:sz="0" w:space="0" w:color="auto"/>
            <w:right w:val="none" w:sz="0" w:space="0" w:color="auto"/>
          </w:divBdr>
          <w:divsChild>
            <w:div w:id="211307913">
              <w:marLeft w:val="0"/>
              <w:marRight w:val="0"/>
              <w:marTop w:val="0"/>
              <w:marBottom w:val="0"/>
              <w:divBdr>
                <w:top w:val="none" w:sz="0" w:space="0" w:color="auto"/>
                <w:left w:val="none" w:sz="0" w:space="0" w:color="auto"/>
                <w:bottom w:val="none" w:sz="0" w:space="0" w:color="auto"/>
                <w:right w:val="none" w:sz="0" w:space="0" w:color="auto"/>
              </w:divBdr>
            </w:div>
          </w:divsChild>
        </w:div>
        <w:div w:id="761296059">
          <w:marLeft w:val="0"/>
          <w:marRight w:val="0"/>
          <w:marTop w:val="0"/>
          <w:marBottom w:val="0"/>
          <w:divBdr>
            <w:top w:val="none" w:sz="0" w:space="0" w:color="auto"/>
            <w:left w:val="none" w:sz="0" w:space="0" w:color="auto"/>
            <w:bottom w:val="none" w:sz="0" w:space="0" w:color="auto"/>
            <w:right w:val="none" w:sz="0" w:space="0" w:color="auto"/>
          </w:divBdr>
          <w:divsChild>
            <w:div w:id="284583678">
              <w:marLeft w:val="0"/>
              <w:marRight w:val="0"/>
              <w:marTop w:val="0"/>
              <w:marBottom w:val="0"/>
              <w:divBdr>
                <w:top w:val="none" w:sz="0" w:space="0" w:color="auto"/>
                <w:left w:val="none" w:sz="0" w:space="0" w:color="auto"/>
                <w:bottom w:val="none" w:sz="0" w:space="0" w:color="auto"/>
                <w:right w:val="none" w:sz="0" w:space="0" w:color="auto"/>
              </w:divBdr>
            </w:div>
            <w:div w:id="1294167759">
              <w:marLeft w:val="0"/>
              <w:marRight w:val="0"/>
              <w:marTop w:val="0"/>
              <w:marBottom w:val="0"/>
              <w:divBdr>
                <w:top w:val="none" w:sz="0" w:space="0" w:color="auto"/>
                <w:left w:val="none" w:sz="0" w:space="0" w:color="auto"/>
                <w:bottom w:val="none" w:sz="0" w:space="0" w:color="auto"/>
                <w:right w:val="none" w:sz="0" w:space="0" w:color="auto"/>
              </w:divBdr>
            </w:div>
          </w:divsChild>
        </w:div>
        <w:div w:id="804006326">
          <w:marLeft w:val="0"/>
          <w:marRight w:val="0"/>
          <w:marTop w:val="0"/>
          <w:marBottom w:val="0"/>
          <w:divBdr>
            <w:top w:val="none" w:sz="0" w:space="0" w:color="auto"/>
            <w:left w:val="none" w:sz="0" w:space="0" w:color="auto"/>
            <w:bottom w:val="none" w:sz="0" w:space="0" w:color="auto"/>
            <w:right w:val="none" w:sz="0" w:space="0" w:color="auto"/>
          </w:divBdr>
          <w:divsChild>
            <w:div w:id="511385386">
              <w:marLeft w:val="0"/>
              <w:marRight w:val="0"/>
              <w:marTop w:val="0"/>
              <w:marBottom w:val="0"/>
              <w:divBdr>
                <w:top w:val="none" w:sz="0" w:space="0" w:color="auto"/>
                <w:left w:val="none" w:sz="0" w:space="0" w:color="auto"/>
                <w:bottom w:val="none" w:sz="0" w:space="0" w:color="auto"/>
                <w:right w:val="none" w:sz="0" w:space="0" w:color="auto"/>
              </w:divBdr>
            </w:div>
          </w:divsChild>
        </w:div>
        <w:div w:id="921447264">
          <w:marLeft w:val="0"/>
          <w:marRight w:val="0"/>
          <w:marTop w:val="0"/>
          <w:marBottom w:val="0"/>
          <w:divBdr>
            <w:top w:val="none" w:sz="0" w:space="0" w:color="auto"/>
            <w:left w:val="none" w:sz="0" w:space="0" w:color="auto"/>
            <w:bottom w:val="none" w:sz="0" w:space="0" w:color="auto"/>
            <w:right w:val="none" w:sz="0" w:space="0" w:color="auto"/>
          </w:divBdr>
          <w:divsChild>
            <w:div w:id="1562710842">
              <w:marLeft w:val="0"/>
              <w:marRight w:val="0"/>
              <w:marTop w:val="0"/>
              <w:marBottom w:val="0"/>
              <w:divBdr>
                <w:top w:val="none" w:sz="0" w:space="0" w:color="auto"/>
                <w:left w:val="none" w:sz="0" w:space="0" w:color="auto"/>
                <w:bottom w:val="none" w:sz="0" w:space="0" w:color="auto"/>
                <w:right w:val="none" w:sz="0" w:space="0" w:color="auto"/>
              </w:divBdr>
            </w:div>
          </w:divsChild>
        </w:div>
        <w:div w:id="995113234">
          <w:marLeft w:val="0"/>
          <w:marRight w:val="0"/>
          <w:marTop w:val="0"/>
          <w:marBottom w:val="0"/>
          <w:divBdr>
            <w:top w:val="none" w:sz="0" w:space="0" w:color="auto"/>
            <w:left w:val="none" w:sz="0" w:space="0" w:color="auto"/>
            <w:bottom w:val="none" w:sz="0" w:space="0" w:color="auto"/>
            <w:right w:val="none" w:sz="0" w:space="0" w:color="auto"/>
          </w:divBdr>
          <w:divsChild>
            <w:div w:id="92172594">
              <w:marLeft w:val="0"/>
              <w:marRight w:val="0"/>
              <w:marTop w:val="0"/>
              <w:marBottom w:val="0"/>
              <w:divBdr>
                <w:top w:val="none" w:sz="0" w:space="0" w:color="auto"/>
                <w:left w:val="none" w:sz="0" w:space="0" w:color="auto"/>
                <w:bottom w:val="none" w:sz="0" w:space="0" w:color="auto"/>
                <w:right w:val="none" w:sz="0" w:space="0" w:color="auto"/>
              </w:divBdr>
            </w:div>
            <w:div w:id="585767362">
              <w:marLeft w:val="0"/>
              <w:marRight w:val="0"/>
              <w:marTop w:val="0"/>
              <w:marBottom w:val="0"/>
              <w:divBdr>
                <w:top w:val="none" w:sz="0" w:space="0" w:color="auto"/>
                <w:left w:val="none" w:sz="0" w:space="0" w:color="auto"/>
                <w:bottom w:val="none" w:sz="0" w:space="0" w:color="auto"/>
                <w:right w:val="none" w:sz="0" w:space="0" w:color="auto"/>
              </w:divBdr>
            </w:div>
            <w:div w:id="616109322">
              <w:marLeft w:val="0"/>
              <w:marRight w:val="0"/>
              <w:marTop w:val="0"/>
              <w:marBottom w:val="0"/>
              <w:divBdr>
                <w:top w:val="none" w:sz="0" w:space="0" w:color="auto"/>
                <w:left w:val="none" w:sz="0" w:space="0" w:color="auto"/>
                <w:bottom w:val="none" w:sz="0" w:space="0" w:color="auto"/>
                <w:right w:val="none" w:sz="0" w:space="0" w:color="auto"/>
              </w:divBdr>
            </w:div>
            <w:div w:id="633604482">
              <w:marLeft w:val="0"/>
              <w:marRight w:val="0"/>
              <w:marTop w:val="0"/>
              <w:marBottom w:val="0"/>
              <w:divBdr>
                <w:top w:val="none" w:sz="0" w:space="0" w:color="auto"/>
                <w:left w:val="none" w:sz="0" w:space="0" w:color="auto"/>
                <w:bottom w:val="none" w:sz="0" w:space="0" w:color="auto"/>
                <w:right w:val="none" w:sz="0" w:space="0" w:color="auto"/>
              </w:divBdr>
            </w:div>
            <w:div w:id="1117061819">
              <w:marLeft w:val="0"/>
              <w:marRight w:val="0"/>
              <w:marTop w:val="0"/>
              <w:marBottom w:val="0"/>
              <w:divBdr>
                <w:top w:val="none" w:sz="0" w:space="0" w:color="auto"/>
                <w:left w:val="none" w:sz="0" w:space="0" w:color="auto"/>
                <w:bottom w:val="none" w:sz="0" w:space="0" w:color="auto"/>
                <w:right w:val="none" w:sz="0" w:space="0" w:color="auto"/>
              </w:divBdr>
            </w:div>
            <w:div w:id="1168642737">
              <w:marLeft w:val="0"/>
              <w:marRight w:val="0"/>
              <w:marTop w:val="0"/>
              <w:marBottom w:val="0"/>
              <w:divBdr>
                <w:top w:val="none" w:sz="0" w:space="0" w:color="auto"/>
                <w:left w:val="none" w:sz="0" w:space="0" w:color="auto"/>
                <w:bottom w:val="none" w:sz="0" w:space="0" w:color="auto"/>
                <w:right w:val="none" w:sz="0" w:space="0" w:color="auto"/>
              </w:divBdr>
            </w:div>
            <w:div w:id="1919241195">
              <w:marLeft w:val="0"/>
              <w:marRight w:val="0"/>
              <w:marTop w:val="0"/>
              <w:marBottom w:val="0"/>
              <w:divBdr>
                <w:top w:val="none" w:sz="0" w:space="0" w:color="auto"/>
                <w:left w:val="none" w:sz="0" w:space="0" w:color="auto"/>
                <w:bottom w:val="none" w:sz="0" w:space="0" w:color="auto"/>
                <w:right w:val="none" w:sz="0" w:space="0" w:color="auto"/>
              </w:divBdr>
            </w:div>
          </w:divsChild>
        </w:div>
        <w:div w:id="1184979208">
          <w:marLeft w:val="0"/>
          <w:marRight w:val="0"/>
          <w:marTop w:val="0"/>
          <w:marBottom w:val="0"/>
          <w:divBdr>
            <w:top w:val="none" w:sz="0" w:space="0" w:color="auto"/>
            <w:left w:val="none" w:sz="0" w:space="0" w:color="auto"/>
            <w:bottom w:val="none" w:sz="0" w:space="0" w:color="auto"/>
            <w:right w:val="none" w:sz="0" w:space="0" w:color="auto"/>
          </w:divBdr>
          <w:divsChild>
            <w:div w:id="1654486209">
              <w:marLeft w:val="0"/>
              <w:marRight w:val="0"/>
              <w:marTop w:val="0"/>
              <w:marBottom w:val="0"/>
              <w:divBdr>
                <w:top w:val="none" w:sz="0" w:space="0" w:color="auto"/>
                <w:left w:val="none" w:sz="0" w:space="0" w:color="auto"/>
                <w:bottom w:val="none" w:sz="0" w:space="0" w:color="auto"/>
                <w:right w:val="none" w:sz="0" w:space="0" w:color="auto"/>
              </w:divBdr>
            </w:div>
            <w:div w:id="1825126396">
              <w:marLeft w:val="0"/>
              <w:marRight w:val="0"/>
              <w:marTop w:val="0"/>
              <w:marBottom w:val="0"/>
              <w:divBdr>
                <w:top w:val="none" w:sz="0" w:space="0" w:color="auto"/>
                <w:left w:val="none" w:sz="0" w:space="0" w:color="auto"/>
                <w:bottom w:val="none" w:sz="0" w:space="0" w:color="auto"/>
                <w:right w:val="none" w:sz="0" w:space="0" w:color="auto"/>
              </w:divBdr>
            </w:div>
          </w:divsChild>
        </w:div>
        <w:div w:id="1476264523">
          <w:marLeft w:val="0"/>
          <w:marRight w:val="0"/>
          <w:marTop w:val="0"/>
          <w:marBottom w:val="0"/>
          <w:divBdr>
            <w:top w:val="none" w:sz="0" w:space="0" w:color="auto"/>
            <w:left w:val="none" w:sz="0" w:space="0" w:color="auto"/>
            <w:bottom w:val="none" w:sz="0" w:space="0" w:color="auto"/>
            <w:right w:val="none" w:sz="0" w:space="0" w:color="auto"/>
          </w:divBdr>
          <w:divsChild>
            <w:div w:id="1163160008">
              <w:marLeft w:val="0"/>
              <w:marRight w:val="0"/>
              <w:marTop w:val="0"/>
              <w:marBottom w:val="0"/>
              <w:divBdr>
                <w:top w:val="none" w:sz="0" w:space="0" w:color="auto"/>
                <w:left w:val="none" w:sz="0" w:space="0" w:color="auto"/>
                <w:bottom w:val="none" w:sz="0" w:space="0" w:color="auto"/>
                <w:right w:val="none" w:sz="0" w:space="0" w:color="auto"/>
              </w:divBdr>
            </w:div>
          </w:divsChild>
        </w:div>
        <w:div w:id="1694304676">
          <w:marLeft w:val="0"/>
          <w:marRight w:val="0"/>
          <w:marTop w:val="0"/>
          <w:marBottom w:val="0"/>
          <w:divBdr>
            <w:top w:val="none" w:sz="0" w:space="0" w:color="auto"/>
            <w:left w:val="none" w:sz="0" w:space="0" w:color="auto"/>
            <w:bottom w:val="none" w:sz="0" w:space="0" w:color="auto"/>
            <w:right w:val="none" w:sz="0" w:space="0" w:color="auto"/>
          </w:divBdr>
          <w:divsChild>
            <w:div w:id="275261989">
              <w:marLeft w:val="0"/>
              <w:marRight w:val="0"/>
              <w:marTop w:val="0"/>
              <w:marBottom w:val="0"/>
              <w:divBdr>
                <w:top w:val="none" w:sz="0" w:space="0" w:color="auto"/>
                <w:left w:val="none" w:sz="0" w:space="0" w:color="auto"/>
                <w:bottom w:val="none" w:sz="0" w:space="0" w:color="auto"/>
                <w:right w:val="none" w:sz="0" w:space="0" w:color="auto"/>
              </w:divBdr>
            </w:div>
          </w:divsChild>
        </w:div>
        <w:div w:id="1927112955">
          <w:marLeft w:val="0"/>
          <w:marRight w:val="0"/>
          <w:marTop w:val="0"/>
          <w:marBottom w:val="0"/>
          <w:divBdr>
            <w:top w:val="none" w:sz="0" w:space="0" w:color="auto"/>
            <w:left w:val="none" w:sz="0" w:space="0" w:color="auto"/>
            <w:bottom w:val="none" w:sz="0" w:space="0" w:color="auto"/>
            <w:right w:val="none" w:sz="0" w:space="0" w:color="auto"/>
          </w:divBdr>
          <w:divsChild>
            <w:div w:id="635376918">
              <w:marLeft w:val="0"/>
              <w:marRight w:val="0"/>
              <w:marTop w:val="0"/>
              <w:marBottom w:val="0"/>
              <w:divBdr>
                <w:top w:val="none" w:sz="0" w:space="0" w:color="auto"/>
                <w:left w:val="none" w:sz="0" w:space="0" w:color="auto"/>
                <w:bottom w:val="none" w:sz="0" w:space="0" w:color="auto"/>
                <w:right w:val="none" w:sz="0" w:space="0" w:color="auto"/>
              </w:divBdr>
            </w:div>
          </w:divsChild>
        </w:div>
        <w:div w:id="2073231980">
          <w:marLeft w:val="0"/>
          <w:marRight w:val="0"/>
          <w:marTop w:val="0"/>
          <w:marBottom w:val="0"/>
          <w:divBdr>
            <w:top w:val="none" w:sz="0" w:space="0" w:color="auto"/>
            <w:left w:val="none" w:sz="0" w:space="0" w:color="auto"/>
            <w:bottom w:val="none" w:sz="0" w:space="0" w:color="auto"/>
            <w:right w:val="none" w:sz="0" w:space="0" w:color="auto"/>
          </w:divBdr>
          <w:divsChild>
            <w:div w:id="204937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420322">
      <w:bodyDiv w:val="1"/>
      <w:marLeft w:val="0"/>
      <w:marRight w:val="0"/>
      <w:marTop w:val="0"/>
      <w:marBottom w:val="0"/>
      <w:divBdr>
        <w:top w:val="none" w:sz="0" w:space="0" w:color="auto"/>
        <w:left w:val="none" w:sz="0" w:space="0" w:color="auto"/>
        <w:bottom w:val="none" w:sz="0" w:space="0" w:color="auto"/>
        <w:right w:val="none" w:sz="0" w:space="0" w:color="auto"/>
      </w:divBdr>
    </w:div>
    <w:div w:id="655692649">
      <w:bodyDiv w:val="1"/>
      <w:marLeft w:val="0"/>
      <w:marRight w:val="0"/>
      <w:marTop w:val="0"/>
      <w:marBottom w:val="0"/>
      <w:divBdr>
        <w:top w:val="none" w:sz="0" w:space="0" w:color="auto"/>
        <w:left w:val="none" w:sz="0" w:space="0" w:color="auto"/>
        <w:bottom w:val="none" w:sz="0" w:space="0" w:color="auto"/>
        <w:right w:val="none" w:sz="0" w:space="0" w:color="auto"/>
      </w:divBdr>
    </w:div>
    <w:div w:id="900365916">
      <w:bodyDiv w:val="1"/>
      <w:marLeft w:val="0"/>
      <w:marRight w:val="0"/>
      <w:marTop w:val="0"/>
      <w:marBottom w:val="0"/>
      <w:divBdr>
        <w:top w:val="none" w:sz="0" w:space="0" w:color="auto"/>
        <w:left w:val="none" w:sz="0" w:space="0" w:color="auto"/>
        <w:bottom w:val="none" w:sz="0" w:space="0" w:color="auto"/>
        <w:right w:val="none" w:sz="0" w:space="0" w:color="auto"/>
      </w:divBdr>
    </w:div>
    <w:div w:id="1020398185">
      <w:bodyDiv w:val="1"/>
      <w:marLeft w:val="0"/>
      <w:marRight w:val="0"/>
      <w:marTop w:val="0"/>
      <w:marBottom w:val="0"/>
      <w:divBdr>
        <w:top w:val="none" w:sz="0" w:space="0" w:color="auto"/>
        <w:left w:val="none" w:sz="0" w:space="0" w:color="auto"/>
        <w:bottom w:val="none" w:sz="0" w:space="0" w:color="auto"/>
        <w:right w:val="none" w:sz="0" w:space="0" w:color="auto"/>
      </w:divBdr>
    </w:div>
    <w:div w:id="1110661644">
      <w:bodyDiv w:val="1"/>
      <w:marLeft w:val="0"/>
      <w:marRight w:val="0"/>
      <w:marTop w:val="0"/>
      <w:marBottom w:val="0"/>
      <w:divBdr>
        <w:top w:val="none" w:sz="0" w:space="0" w:color="auto"/>
        <w:left w:val="none" w:sz="0" w:space="0" w:color="auto"/>
        <w:bottom w:val="none" w:sz="0" w:space="0" w:color="auto"/>
        <w:right w:val="none" w:sz="0" w:space="0" w:color="auto"/>
      </w:divBdr>
    </w:div>
    <w:div w:id="1284267495">
      <w:bodyDiv w:val="1"/>
      <w:marLeft w:val="0"/>
      <w:marRight w:val="0"/>
      <w:marTop w:val="0"/>
      <w:marBottom w:val="0"/>
      <w:divBdr>
        <w:top w:val="none" w:sz="0" w:space="0" w:color="auto"/>
        <w:left w:val="none" w:sz="0" w:space="0" w:color="auto"/>
        <w:bottom w:val="none" w:sz="0" w:space="0" w:color="auto"/>
        <w:right w:val="none" w:sz="0" w:space="0" w:color="auto"/>
      </w:divBdr>
    </w:div>
    <w:div w:id="1306663631">
      <w:bodyDiv w:val="1"/>
      <w:marLeft w:val="0"/>
      <w:marRight w:val="0"/>
      <w:marTop w:val="0"/>
      <w:marBottom w:val="0"/>
      <w:divBdr>
        <w:top w:val="none" w:sz="0" w:space="0" w:color="auto"/>
        <w:left w:val="none" w:sz="0" w:space="0" w:color="auto"/>
        <w:bottom w:val="none" w:sz="0" w:space="0" w:color="auto"/>
        <w:right w:val="none" w:sz="0" w:space="0" w:color="auto"/>
      </w:divBdr>
    </w:div>
    <w:div w:id="1342509172">
      <w:bodyDiv w:val="1"/>
      <w:marLeft w:val="0"/>
      <w:marRight w:val="0"/>
      <w:marTop w:val="0"/>
      <w:marBottom w:val="0"/>
      <w:divBdr>
        <w:top w:val="none" w:sz="0" w:space="0" w:color="auto"/>
        <w:left w:val="none" w:sz="0" w:space="0" w:color="auto"/>
        <w:bottom w:val="none" w:sz="0" w:space="0" w:color="auto"/>
        <w:right w:val="none" w:sz="0" w:space="0" w:color="auto"/>
      </w:divBdr>
    </w:div>
    <w:div w:id="1349135903">
      <w:bodyDiv w:val="1"/>
      <w:marLeft w:val="0"/>
      <w:marRight w:val="0"/>
      <w:marTop w:val="0"/>
      <w:marBottom w:val="0"/>
      <w:divBdr>
        <w:top w:val="none" w:sz="0" w:space="0" w:color="auto"/>
        <w:left w:val="none" w:sz="0" w:space="0" w:color="auto"/>
        <w:bottom w:val="none" w:sz="0" w:space="0" w:color="auto"/>
        <w:right w:val="none" w:sz="0" w:space="0" w:color="auto"/>
      </w:divBdr>
    </w:div>
    <w:div w:id="1728145747">
      <w:bodyDiv w:val="1"/>
      <w:marLeft w:val="0"/>
      <w:marRight w:val="0"/>
      <w:marTop w:val="0"/>
      <w:marBottom w:val="0"/>
      <w:divBdr>
        <w:top w:val="none" w:sz="0" w:space="0" w:color="auto"/>
        <w:left w:val="none" w:sz="0" w:space="0" w:color="auto"/>
        <w:bottom w:val="none" w:sz="0" w:space="0" w:color="auto"/>
        <w:right w:val="none" w:sz="0" w:space="0" w:color="auto"/>
      </w:divBdr>
    </w:div>
    <w:div w:id="1780448900">
      <w:bodyDiv w:val="1"/>
      <w:marLeft w:val="0"/>
      <w:marRight w:val="0"/>
      <w:marTop w:val="0"/>
      <w:marBottom w:val="0"/>
      <w:divBdr>
        <w:top w:val="none" w:sz="0" w:space="0" w:color="auto"/>
        <w:left w:val="none" w:sz="0" w:space="0" w:color="auto"/>
        <w:bottom w:val="none" w:sz="0" w:space="0" w:color="auto"/>
        <w:right w:val="none" w:sz="0" w:space="0" w:color="auto"/>
      </w:divBdr>
    </w:div>
    <w:div w:id="1903978771">
      <w:bodyDiv w:val="1"/>
      <w:marLeft w:val="0"/>
      <w:marRight w:val="0"/>
      <w:marTop w:val="0"/>
      <w:marBottom w:val="0"/>
      <w:divBdr>
        <w:top w:val="none" w:sz="0" w:space="0" w:color="auto"/>
        <w:left w:val="none" w:sz="0" w:space="0" w:color="auto"/>
        <w:bottom w:val="none" w:sz="0" w:space="0" w:color="auto"/>
        <w:right w:val="none" w:sz="0" w:space="0" w:color="auto"/>
      </w:divBdr>
    </w:div>
    <w:div w:id="1937126504">
      <w:bodyDiv w:val="1"/>
      <w:marLeft w:val="0"/>
      <w:marRight w:val="0"/>
      <w:marTop w:val="0"/>
      <w:marBottom w:val="0"/>
      <w:divBdr>
        <w:top w:val="none" w:sz="0" w:space="0" w:color="auto"/>
        <w:left w:val="none" w:sz="0" w:space="0" w:color="auto"/>
        <w:bottom w:val="none" w:sz="0" w:space="0" w:color="auto"/>
        <w:right w:val="none" w:sz="0" w:space="0" w:color="auto"/>
      </w:divBdr>
      <w:divsChild>
        <w:div w:id="108545969">
          <w:marLeft w:val="0"/>
          <w:marRight w:val="0"/>
          <w:marTop w:val="0"/>
          <w:marBottom w:val="0"/>
          <w:divBdr>
            <w:top w:val="none" w:sz="0" w:space="0" w:color="auto"/>
            <w:left w:val="none" w:sz="0" w:space="0" w:color="auto"/>
            <w:bottom w:val="none" w:sz="0" w:space="0" w:color="auto"/>
            <w:right w:val="none" w:sz="0" w:space="0" w:color="auto"/>
          </w:divBdr>
          <w:divsChild>
            <w:div w:id="943878409">
              <w:marLeft w:val="0"/>
              <w:marRight w:val="0"/>
              <w:marTop w:val="0"/>
              <w:marBottom w:val="0"/>
              <w:divBdr>
                <w:top w:val="none" w:sz="0" w:space="0" w:color="auto"/>
                <w:left w:val="none" w:sz="0" w:space="0" w:color="auto"/>
                <w:bottom w:val="none" w:sz="0" w:space="0" w:color="auto"/>
                <w:right w:val="none" w:sz="0" w:space="0" w:color="auto"/>
              </w:divBdr>
            </w:div>
          </w:divsChild>
        </w:div>
        <w:div w:id="563947862">
          <w:marLeft w:val="0"/>
          <w:marRight w:val="0"/>
          <w:marTop w:val="0"/>
          <w:marBottom w:val="0"/>
          <w:divBdr>
            <w:top w:val="none" w:sz="0" w:space="0" w:color="auto"/>
            <w:left w:val="none" w:sz="0" w:space="0" w:color="auto"/>
            <w:bottom w:val="none" w:sz="0" w:space="0" w:color="auto"/>
            <w:right w:val="none" w:sz="0" w:space="0" w:color="auto"/>
          </w:divBdr>
          <w:divsChild>
            <w:div w:id="2054963135">
              <w:marLeft w:val="0"/>
              <w:marRight w:val="0"/>
              <w:marTop w:val="0"/>
              <w:marBottom w:val="0"/>
              <w:divBdr>
                <w:top w:val="none" w:sz="0" w:space="0" w:color="auto"/>
                <w:left w:val="none" w:sz="0" w:space="0" w:color="auto"/>
                <w:bottom w:val="none" w:sz="0" w:space="0" w:color="auto"/>
                <w:right w:val="none" w:sz="0" w:space="0" w:color="auto"/>
              </w:divBdr>
            </w:div>
          </w:divsChild>
        </w:div>
        <w:div w:id="918516343">
          <w:marLeft w:val="0"/>
          <w:marRight w:val="0"/>
          <w:marTop w:val="0"/>
          <w:marBottom w:val="0"/>
          <w:divBdr>
            <w:top w:val="none" w:sz="0" w:space="0" w:color="auto"/>
            <w:left w:val="none" w:sz="0" w:space="0" w:color="auto"/>
            <w:bottom w:val="none" w:sz="0" w:space="0" w:color="auto"/>
            <w:right w:val="none" w:sz="0" w:space="0" w:color="auto"/>
          </w:divBdr>
          <w:divsChild>
            <w:div w:id="1155335046">
              <w:marLeft w:val="0"/>
              <w:marRight w:val="0"/>
              <w:marTop w:val="0"/>
              <w:marBottom w:val="0"/>
              <w:divBdr>
                <w:top w:val="none" w:sz="0" w:space="0" w:color="auto"/>
                <w:left w:val="none" w:sz="0" w:space="0" w:color="auto"/>
                <w:bottom w:val="none" w:sz="0" w:space="0" w:color="auto"/>
                <w:right w:val="none" w:sz="0" w:space="0" w:color="auto"/>
              </w:divBdr>
            </w:div>
          </w:divsChild>
        </w:div>
        <w:div w:id="1037975717">
          <w:marLeft w:val="0"/>
          <w:marRight w:val="0"/>
          <w:marTop w:val="0"/>
          <w:marBottom w:val="0"/>
          <w:divBdr>
            <w:top w:val="none" w:sz="0" w:space="0" w:color="auto"/>
            <w:left w:val="none" w:sz="0" w:space="0" w:color="auto"/>
            <w:bottom w:val="none" w:sz="0" w:space="0" w:color="auto"/>
            <w:right w:val="none" w:sz="0" w:space="0" w:color="auto"/>
          </w:divBdr>
          <w:divsChild>
            <w:div w:id="1891335345">
              <w:marLeft w:val="0"/>
              <w:marRight w:val="0"/>
              <w:marTop w:val="0"/>
              <w:marBottom w:val="0"/>
              <w:divBdr>
                <w:top w:val="none" w:sz="0" w:space="0" w:color="auto"/>
                <w:left w:val="none" w:sz="0" w:space="0" w:color="auto"/>
                <w:bottom w:val="none" w:sz="0" w:space="0" w:color="auto"/>
                <w:right w:val="none" w:sz="0" w:space="0" w:color="auto"/>
              </w:divBdr>
            </w:div>
          </w:divsChild>
        </w:div>
        <w:div w:id="1611349799">
          <w:marLeft w:val="0"/>
          <w:marRight w:val="0"/>
          <w:marTop w:val="0"/>
          <w:marBottom w:val="0"/>
          <w:divBdr>
            <w:top w:val="none" w:sz="0" w:space="0" w:color="auto"/>
            <w:left w:val="none" w:sz="0" w:space="0" w:color="auto"/>
            <w:bottom w:val="none" w:sz="0" w:space="0" w:color="auto"/>
            <w:right w:val="none" w:sz="0" w:space="0" w:color="auto"/>
          </w:divBdr>
          <w:divsChild>
            <w:div w:id="15928126">
              <w:marLeft w:val="0"/>
              <w:marRight w:val="0"/>
              <w:marTop w:val="0"/>
              <w:marBottom w:val="0"/>
              <w:divBdr>
                <w:top w:val="none" w:sz="0" w:space="0" w:color="auto"/>
                <w:left w:val="none" w:sz="0" w:space="0" w:color="auto"/>
                <w:bottom w:val="none" w:sz="0" w:space="0" w:color="auto"/>
                <w:right w:val="none" w:sz="0" w:space="0" w:color="auto"/>
              </w:divBdr>
            </w:div>
          </w:divsChild>
        </w:div>
        <w:div w:id="1676570976">
          <w:marLeft w:val="0"/>
          <w:marRight w:val="0"/>
          <w:marTop w:val="0"/>
          <w:marBottom w:val="0"/>
          <w:divBdr>
            <w:top w:val="none" w:sz="0" w:space="0" w:color="auto"/>
            <w:left w:val="none" w:sz="0" w:space="0" w:color="auto"/>
            <w:bottom w:val="none" w:sz="0" w:space="0" w:color="auto"/>
            <w:right w:val="none" w:sz="0" w:space="0" w:color="auto"/>
          </w:divBdr>
          <w:divsChild>
            <w:div w:id="1706173338">
              <w:marLeft w:val="0"/>
              <w:marRight w:val="0"/>
              <w:marTop w:val="0"/>
              <w:marBottom w:val="0"/>
              <w:divBdr>
                <w:top w:val="none" w:sz="0" w:space="0" w:color="auto"/>
                <w:left w:val="none" w:sz="0" w:space="0" w:color="auto"/>
                <w:bottom w:val="none" w:sz="0" w:space="0" w:color="auto"/>
                <w:right w:val="none" w:sz="0" w:space="0" w:color="auto"/>
              </w:divBdr>
            </w:div>
          </w:divsChild>
        </w:div>
        <w:div w:id="1720279198">
          <w:marLeft w:val="0"/>
          <w:marRight w:val="0"/>
          <w:marTop w:val="0"/>
          <w:marBottom w:val="0"/>
          <w:divBdr>
            <w:top w:val="none" w:sz="0" w:space="0" w:color="auto"/>
            <w:left w:val="none" w:sz="0" w:space="0" w:color="auto"/>
            <w:bottom w:val="none" w:sz="0" w:space="0" w:color="auto"/>
            <w:right w:val="none" w:sz="0" w:space="0" w:color="auto"/>
          </w:divBdr>
          <w:divsChild>
            <w:div w:id="1975328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248976">
      <w:bodyDiv w:val="1"/>
      <w:marLeft w:val="0"/>
      <w:marRight w:val="0"/>
      <w:marTop w:val="0"/>
      <w:marBottom w:val="0"/>
      <w:divBdr>
        <w:top w:val="none" w:sz="0" w:space="0" w:color="auto"/>
        <w:left w:val="none" w:sz="0" w:space="0" w:color="auto"/>
        <w:bottom w:val="none" w:sz="0" w:space="0" w:color="auto"/>
        <w:right w:val="none" w:sz="0" w:space="0" w:color="auto"/>
      </w:divBdr>
      <w:divsChild>
        <w:div w:id="394351">
          <w:marLeft w:val="0"/>
          <w:marRight w:val="0"/>
          <w:marTop w:val="0"/>
          <w:marBottom w:val="0"/>
          <w:divBdr>
            <w:top w:val="none" w:sz="0" w:space="0" w:color="auto"/>
            <w:left w:val="none" w:sz="0" w:space="0" w:color="auto"/>
            <w:bottom w:val="none" w:sz="0" w:space="0" w:color="auto"/>
            <w:right w:val="none" w:sz="0" w:space="0" w:color="auto"/>
          </w:divBdr>
          <w:divsChild>
            <w:div w:id="882443614">
              <w:marLeft w:val="0"/>
              <w:marRight w:val="0"/>
              <w:marTop w:val="0"/>
              <w:marBottom w:val="0"/>
              <w:divBdr>
                <w:top w:val="none" w:sz="0" w:space="0" w:color="auto"/>
                <w:left w:val="none" w:sz="0" w:space="0" w:color="auto"/>
                <w:bottom w:val="none" w:sz="0" w:space="0" w:color="auto"/>
                <w:right w:val="none" w:sz="0" w:space="0" w:color="auto"/>
              </w:divBdr>
            </w:div>
          </w:divsChild>
        </w:div>
        <w:div w:id="134879663">
          <w:marLeft w:val="0"/>
          <w:marRight w:val="0"/>
          <w:marTop w:val="0"/>
          <w:marBottom w:val="0"/>
          <w:divBdr>
            <w:top w:val="none" w:sz="0" w:space="0" w:color="auto"/>
            <w:left w:val="none" w:sz="0" w:space="0" w:color="auto"/>
            <w:bottom w:val="none" w:sz="0" w:space="0" w:color="auto"/>
            <w:right w:val="none" w:sz="0" w:space="0" w:color="auto"/>
          </w:divBdr>
          <w:divsChild>
            <w:div w:id="448671287">
              <w:marLeft w:val="0"/>
              <w:marRight w:val="0"/>
              <w:marTop w:val="0"/>
              <w:marBottom w:val="0"/>
              <w:divBdr>
                <w:top w:val="none" w:sz="0" w:space="0" w:color="auto"/>
                <w:left w:val="none" w:sz="0" w:space="0" w:color="auto"/>
                <w:bottom w:val="none" w:sz="0" w:space="0" w:color="auto"/>
                <w:right w:val="none" w:sz="0" w:space="0" w:color="auto"/>
              </w:divBdr>
            </w:div>
          </w:divsChild>
        </w:div>
        <w:div w:id="443840566">
          <w:marLeft w:val="0"/>
          <w:marRight w:val="0"/>
          <w:marTop w:val="0"/>
          <w:marBottom w:val="0"/>
          <w:divBdr>
            <w:top w:val="none" w:sz="0" w:space="0" w:color="auto"/>
            <w:left w:val="none" w:sz="0" w:space="0" w:color="auto"/>
            <w:bottom w:val="none" w:sz="0" w:space="0" w:color="auto"/>
            <w:right w:val="none" w:sz="0" w:space="0" w:color="auto"/>
          </w:divBdr>
          <w:divsChild>
            <w:div w:id="927690826">
              <w:marLeft w:val="0"/>
              <w:marRight w:val="0"/>
              <w:marTop w:val="0"/>
              <w:marBottom w:val="0"/>
              <w:divBdr>
                <w:top w:val="none" w:sz="0" w:space="0" w:color="auto"/>
                <w:left w:val="none" w:sz="0" w:space="0" w:color="auto"/>
                <w:bottom w:val="none" w:sz="0" w:space="0" w:color="auto"/>
                <w:right w:val="none" w:sz="0" w:space="0" w:color="auto"/>
              </w:divBdr>
            </w:div>
            <w:div w:id="1605652740">
              <w:marLeft w:val="0"/>
              <w:marRight w:val="0"/>
              <w:marTop w:val="0"/>
              <w:marBottom w:val="0"/>
              <w:divBdr>
                <w:top w:val="none" w:sz="0" w:space="0" w:color="auto"/>
                <w:left w:val="none" w:sz="0" w:space="0" w:color="auto"/>
                <w:bottom w:val="none" w:sz="0" w:space="0" w:color="auto"/>
                <w:right w:val="none" w:sz="0" w:space="0" w:color="auto"/>
              </w:divBdr>
            </w:div>
          </w:divsChild>
        </w:div>
        <w:div w:id="724723320">
          <w:marLeft w:val="0"/>
          <w:marRight w:val="0"/>
          <w:marTop w:val="0"/>
          <w:marBottom w:val="0"/>
          <w:divBdr>
            <w:top w:val="none" w:sz="0" w:space="0" w:color="auto"/>
            <w:left w:val="none" w:sz="0" w:space="0" w:color="auto"/>
            <w:bottom w:val="none" w:sz="0" w:space="0" w:color="auto"/>
            <w:right w:val="none" w:sz="0" w:space="0" w:color="auto"/>
          </w:divBdr>
          <w:divsChild>
            <w:div w:id="1953512733">
              <w:marLeft w:val="0"/>
              <w:marRight w:val="0"/>
              <w:marTop w:val="0"/>
              <w:marBottom w:val="0"/>
              <w:divBdr>
                <w:top w:val="none" w:sz="0" w:space="0" w:color="auto"/>
                <w:left w:val="none" w:sz="0" w:space="0" w:color="auto"/>
                <w:bottom w:val="none" w:sz="0" w:space="0" w:color="auto"/>
                <w:right w:val="none" w:sz="0" w:space="0" w:color="auto"/>
              </w:divBdr>
            </w:div>
          </w:divsChild>
        </w:div>
        <w:div w:id="749888551">
          <w:marLeft w:val="0"/>
          <w:marRight w:val="0"/>
          <w:marTop w:val="0"/>
          <w:marBottom w:val="0"/>
          <w:divBdr>
            <w:top w:val="none" w:sz="0" w:space="0" w:color="auto"/>
            <w:left w:val="none" w:sz="0" w:space="0" w:color="auto"/>
            <w:bottom w:val="none" w:sz="0" w:space="0" w:color="auto"/>
            <w:right w:val="none" w:sz="0" w:space="0" w:color="auto"/>
          </w:divBdr>
          <w:divsChild>
            <w:div w:id="1255045617">
              <w:marLeft w:val="0"/>
              <w:marRight w:val="0"/>
              <w:marTop w:val="0"/>
              <w:marBottom w:val="0"/>
              <w:divBdr>
                <w:top w:val="none" w:sz="0" w:space="0" w:color="auto"/>
                <w:left w:val="none" w:sz="0" w:space="0" w:color="auto"/>
                <w:bottom w:val="none" w:sz="0" w:space="0" w:color="auto"/>
                <w:right w:val="none" w:sz="0" w:space="0" w:color="auto"/>
              </w:divBdr>
            </w:div>
          </w:divsChild>
        </w:div>
        <w:div w:id="919094535">
          <w:marLeft w:val="0"/>
          <w:marRight w:val="0"/>
          <w:marTop w:val="0"/>
          <w:marBottom w:val="0"/>
          <w:divBdr>
            <w:top w:val="none" w:sz="0" w:space="0" w:color="auto"/>
            <w:left w:val="none" w:sz="0" w:space="0" w:color="auto"/>
            <w:bottom w:val="none" w:sz="0" w:space="0" w:color="auto"/>
            <w:right w:val="none" w:sz="0" w:space="0" w:color="auto"/>
          </w:divBdr>
          <w:divsChild>
            <w:div w:id="1331828799">
              <w:marLeft w:val="0"/>
              <w:marRight w:val="0"/>
              <w:marTop w:val="0"/>
              <w:marBottom w:val="0"/>
              <w:divBdr>
                <w:top w:val="none" w:sz="0" w:space="0" w:color="auto"/>
                <w:left w:val="none" w:sz="0" w:space="0" w:color="auto"/>
                <w:bottom w:val="none" w:sz="0" w:space="0" w:color="auto"/>
                <w:right w:val="none" w:sz="0" w:space="0" w:color="auto"/>
              </w:divBdr>
            </w:div>
          </w:divsChild>
        </w:div>
        <w:div w:id="925500554">
          <w:marLeft w:val="0"/>
          <w:marRight w:val="0"/>
          <w:marTop w:val="0"/>
          <w:marBottom w:val="0"/>
          <w:divBdr>
            <w:top w:val="none" w:sz="0" w:space="0" w:color="auto"/>
            <w:left w:val="none" w:sz="0" w:space="0" w:color="auto"/>
            <w:bottom w:val="none" w:sz="0" w:space="0" w:color="auto"/>
            <w:right w:val="none" w:sz="0" w:space="0" w:color="auto"/>
          </w:divBdr>
          <w:divsChild>
            <w:div w:id="653022506">
              <w:marLeft w:val="0"/>
              <w:marRight w:val="0"/>
              <w:marTop w:val="0"/>
              <w:marBottom w:val="0"/>
              <w:divBdr>
                <w:top w:val="none" w:sz="0" w:space="0" w:color="auto"/>
                <w:left w:val="none" w:sz="0" w:space="0" w:color="auto"/>
                <w:bottom w:val="none" w:sz="0" w:space="0" w:color="auto"/>
                <w:right w:val="none" w:sz="0" w:space="0" w:color="auto"/>
              </w:divBdr>
            </w:div>
            <w:div w:id="1331907027">
              <w:marLeft w:val="0"/>
              <w:marRight w:val="0"/>
              <w:marTop w:val="0"/>
              <w:marBottom w:val="0"/>
              <w:divBdr>
                <w:top w:val="none" w:sz="0" w:space="0" w:color="auto"/>
                <w:left w:val="none" w:sz="0" w:space="0" w:color="auto"/>
                <w:bottom w:val="none" w:sz="0" w:space="0" w:color="auto"/>
                <w:right w:val="none" w:sz="0" w:space="0" w:color="auto"/>
              </w:divBdr>
            </w:div>
          </w:divsChild>
        </w:div>
        <w:div w:id="983698667">
          <w:marLeft w:val="0"/>
          <w:marRight w:val="0"/>
          <w:marTop w:val="0"/>
          <w:marBottom w:val="0"/>
          <w:divBdr>
            <w:top w:val="none" w:sz="0" w:space="0" w:color="auto"/>
            <w:left w:val="none" w:sz="0" w:space="0" w:color="auto"/>
            <w:bottom w:val="none" w:sz="0" w:space="0" w:color="auto"/>
            <w:right w:val="none" w:sz="0" w:space="0" w:color="auto"/>
          </w:divBdr>
          <w:divsChild>
            <w:div w:id="320424093">
              <w:marLeft w:val="0"/>
              <w:marRight w:val="0"/>
              <w:marTop w:val="0"/>
              <w:marBottom w:val="0"/>
              <w:divBdr>
                <w:top w:val="none" w:sz="0" w:space="0" w:color="auto"/>
                <w:left w:val="none" w:sz="0" w:space="0" w:color="auto"/>
                <w:bottom w:val="none" w:sz="0" w:space="0" w:color="auto"/>
                <w:right w:val="none" w:sz="0" w:space="0" w:color="auto"/>
              </w:divBdr>
            </w:div>
            <w:div w:id="408888456">
              <w:marLeft w:val="0"/>
              <w:marRight w:val="0"/>
              <w:marTop w:val="0"/>
              <w:marBottom w:val="0"/>
              <w:divBdr>
                <w:top w:val="none" w:sz="0" w:space="0" w:color="auto"/>
                <w:left w:val="none" w:sz="0" w:space="0" w:color="auto"/>
                <w:bottom w:val="none" w:sz="0" w:space="0" w:color="auto"/>
                <w:right w:val="none" w:sz="0" w:space="0" w:color="auto"/>
              </w:divBdr>
            </w:div>
          </w:divsChild>
        </w:div>
        <w:div w:id="1063213428">
          <w:marLeft w:val="0"/>
          <w:marRight w:val="0"/>
          <w:marTop w:val="0"/>
          <w:marBottom w:val="0"/>
          <w:divBdr>
            <w:top w:val="none" w:sz="0" w:space="0" w:color="auto"/>
            <w:left w:val="none" w:sz="0" w:space="0" w:color="auto"/>
            <w:bottom w:val="none" w:sz="0" w:space="0" w:color="auto"/>
            <w:right w:val="none" w:sz="0" w:space="0" w:color="auto"/>
          </w:divBdr>
          <w:divsChild>
            <w:div w:id="510877224">
              <w:marLeft w:val="0"/>
              <w:marRight w:val="0"/>
              <w:marTop w:val="0"/>
              <w:marBottom w:val="0"/>
              <w:divBdr>
                <w:top w:val="none" w:sz="0" w:space="0" w:color="auto"/>
                <w:left w:val="none" w:sz="0" w:space="0" w:color="auto"/>
                <w:bottom w:val="none" w:sz="0" w:space="0" w:color="auto"/>
                <w:right w:val="none" w:sz="0" w:space="0" w:color="auto"/>
              </w:divBdr>
            </w:div>
          </w:divsChild>
        </w:div>
        <w:div w:id="1507020706">
          <w:marLeft w:val="0"/>
          <w:marRight w:val="0"/>
          <w:marTop w:val="0"/>
          <w:marBottom w:val="0"/>
          <w:divBdr>
            <w:top w:val="none" w:sz="0" w:space="0" w:color="auto"/>
            <w:left w:val="none" w:sz="0" w:space="0" w:color="auto"/>
            <w:bottom w:val="none" w:sz="0" w:space="0" w:color="auto"/>
            <w:right w:val="none" w:sz="0" w:space="0" w:color="auto"/>
          </w:divBdr>
          <w:divsChild>
            <w:div w:id="1285388078">
              <w:marLeft w:val="0"/>
              <w:marRight w:val="0"/>
              <w:marTop w:val="0"/>
              <w:marBottom w:val="0"/>
              <w:divBdr>
                <w:top w:val="none" w:sz="0" w:space="0" w:color="auto"/>
                <w:left w:val="none" w:sz="0" w:space="0" w:color="auto"/>
                <w:bottom w:val="none" w:sz="0" w:space="0" w:color="auto"/>
                <w:right w:val="none" w:sz="0" w:space="0" w:color="auto"/>
              </w:divBdr>
            </w:div>
          </w:divsChild>
        </w:div>
        <w:div w:id="1599368106">
          <w:marLeft w:val="0"/>
          <w:marRight w:val="0"/>
          <w:marTop w:val="0"/>
          <w:marBottom w:val="0"/>
          <w:divBdr>
            <w:top w:val="none" w:sz="0" w:space="0" w:color="auto"/>
            <w:left w:val="none" w:sz="0" w:space="0" w:color="auto"/>
            <w:bottom w:val="none" w:sz="0" w:space="0" w:color="auto"/>
            <w:right w:val="none" w:sz="0" w:space="0" w:color="auto"/>
          </w:divBdr>
          <w:divsChild>
            <w:div w:id="64500315">
              <w:marLeft w:val="0"/>
              <w:marRight w:val="0"/>
              <w:marTop w:val="0"/>
              <w:marBottom w:val="0"/>
              <w:divBdr>
                <w:top w:val="none" w:sz="0" w:space="0" w:color="auto"/>
                <w:left w:val="none" w:sz="0" w:space="0" w:color="auto"/>
                <w:bottom w:val="none" w:sz="0" w:space="0" w:color="auto"/>
                <w:right w:val="none" w:sz="0" w:space="0" w:color="auto"/>
              </w:divBdr>
            </w:div>
          </w:divsChild>
        </w:div>
        <w:div w:id="1612278772">
          <w:marLeft w:val="0"/>
          <w:marRight w:val="0"/>
          <w:marTop w:val="0"/>
          <w:marBottom w:val="0"/>
          <w:divBdr>
            <w:top w:val="none" w:sz="0" w:space="0" w:color="auto"/>
            <w:left w:val="none" w:sz="0" w:space="0" w:color="auto"/>
            <w:bottom w:val="none" w:sz="0" w:space="0" w:color="auto"/>
            <w:right w:val="none" w:sz="0" w:space="0" w:color="auto"/>
          </w:divBdr>
          <w:divsChild>
            <w:div w:id="144905070">
              <w:marLeft w:val="0"/>
              <w:marRight w:val="0"/>
              <w:marTop w:val="0"/>
              <w:marBottom w:val="0"/>
              <w:divBdr>
                <w:top w:val="none" w:sz="0" w:space="0" w:color="auto"/>
                <w:left w:val="none" w:sz="0" w:space="0" w:color="auto"/>
                <w:bottom w:val="none" w:sz="0" w:space="0" w:color="auto"/>
                <w:right w:val="none" w:sz="0" w:space="0" w:color="auto"/>
              </w:divBdr>
            </w:div>
          </w:divsChild>
        </w:div>
        <w:div w:id="1731341532">
          <w:marLeft w:val="0"/>
          <w:marRight w:val="0"/>
          <w:marTop w:val="0"/>
          <w:marBottom w:val="0"/>
          <w:divBdr>
            <w:top w:val="none" w:sz="0" w:space="0" w:color="auto"/>
            <w:left w:val="none" w:sz="0" w:space="0" w:color="auto"/>
            <w:bottom w:val="none" w:sz="0" w:space="0" w:color="auto"/>
            <w:right w:val="none" w:sz="0" w:space="0" w:color="auto"/>
          </w:divBdr>
          <w:divsChild>
            <w:div w:id="267395996">
              <w:marLeft w:val="0"/>
              <w:marRight w:val="0"/>
              <w:marTop w:val="0"/>
              <w:marBottom w:val="0"/>
              <w:divBdr>
                <w:top w:val="none" w:sz="0" w:space="0" w:color="auto"/>
                <w:left w:val="none" w:sz="0" w:space="0" w:color="auto"/>
                <w:bottom w:val="none" w:sz="0" w:space="0" w:color="auto"/>
                <w:right w:val="none" w:sz="0" w:space="0" w:color="auto"/>
              </w:divBdr>
            </w:div>
            <w:div w:id="430783741">
              <w:marLeft w:val="0"/>
              <w:marRight w:val="0"/>
              <w:marTop w:val="0"/>
              <w:marBottom w:val="0"/>
              <w:divBdr>
                <w:top w:val="none" w:sz="0" w:space="0" w:color="auto"/>
                <w:left w:val="none" w:sz="0" w:space="0" w:color="auto"/>
                <w:bottom w:val="none" w:sz="0" w:space="0" w:color="auto"/>
                <w:right w:val="none" w:sz="0" w:space="0" w:color="auto"/>
              </w:divBdr>
            </w:div>
            <w:div w:id="561214125">
              <w:marLeft w:val="0"/>
              <w:marRight w:val="0"/>
              <w:marTop w:val="0"/>
              <w:marBottom w:val="0"/>
              <w:divBdr>
                <w:top w:val="none" w:sz="0" w:space="0" w:color="auto"/>
                <w:left w:val="none" w:sz="0" w:space="0" w:color="auto"/>
                <w:bottom w:val="none" w:sz="0" w:space="0" w:color="auto"/>
                <w:right w:val="none" w:sz="0" w:space="0" w:color="auto"/>
              </w:divBdr>
            </w:div>
            <w:div w:id="1020279478">
              <w:marLeft w:val="0"/>
              <w:marRight w:val="0"/>
              <w:marTop w:val="0"/>
              <w:marBottom w:val="0"/>
              <w:divBdr>
                <w:top w:val="none" w:sz="0" w:space="0" w:color="auto"/>
                <w:left w:val="none" w:sz="0" w:space="0" w:color="auto"/>
                <w:bottom w:val="none" w:sz="0" w:space="0" w:color="auto"/>
                <w:right w:val="none" w:sz="0" w:space="0" w:color="auto"/>
              </w:divBdr>
            </w:div>
            <w:div w:id="1310095442">
              <w:marLeft w:val="0"/>
              <w:marRight w:val="0"/>
              <w:marTop w:val="0"/>
              <w:marBottom w:val="0"/>
              <w:divBdr>
                <w:top w:val="none" w:sz="0" w:space="0" w:color="auto"/>
                <w:left w:val="none" w:sz="0" w:space="0" w:color="auto"/>
                <w:bottom w:val="none" w:sz="0" w:space="0" w:color="auto"/>
                <w:right w:val="none" w:sz="0" w:space="0" w:color="auto"/>
              </w:divBdr>
            </w:div>
            <w:div w:id="1356468819">
              <w:marLeft w:val="0"/>
              <w:marRight w:val="0"/>
              <w:marTop w:val="0"/>
              <w:marBottom w:val="0"/>
              <w:divBdr>
                <w:top w:val="none" w:sz="0" w:space="0" w:color="auto"/>
                <w:left w:val="none" w:sz="0" w:space="0" w:color="auto"/>
                <w:bottom w:val="none" w:sz="0" w:space="0" w:color="auto"/>
                <w:right w:val="none" w:sz="0" w:space="0" w:color="auto"/>
              </w:divBdr>
            </w:div>
            <w:div w:id="2041541365">
              <w:marLeft w:val="0"/>
              <w:marRight w:val="0"/>
              <w:marTop w:val="0"/>
              <w:marBottom w:val="0"/>
              <w:divBdr>
                <w:top w:val="none" w:sz="0" w:space="0" w:color="auto"/>
                <w:left w:val="none" w:sz="0" w:space="0" w:color="auto"/>
                <w:bottom w:val="none" w:sz="0" w:space="0" w:color="auto"/>
                <w:right w:val="none" w:sz="0" w:space="0" w:color="auto"/>
              </w:divBdr>
            </w:div>
          </w:divsChild>
        </w:div>
        <w:div w:id="1941525352">
          <w:marLeft w:val="0"/>
          <w:marRight w:val="0"/>
          <w:marTop w:val="0"/>
          <w:marBottom w:val="0"/>
          <w:divBdr>
            <w:top w:val="none" w:sz="0" w:space="0" w:color="auto"/>
            <w:left w:val="none" w:sz="0" w:space="0" w:color="auto"/>
            <w:bottom w:val="none" w:sz="0" w:space="0" w:color="auto"/>
            <w:right w:val="none" w:sz="0" w:space="0" w:color="auto"/>
          </w:divBdr>
          <w:divsChild>
            <w:div w:id="1329942209">
              <w:marLeft w:val="0"/>
              <w:marRight w:val="0"/>
              <w:marTop w:val="0"/>
              <w:marBottom w:val="0"/>
              <w:divBdr>
                <w:top w:val="none" w:sz="0" w:space="0" w:color="auto"/>
                <w:left w:val="none" w:sz="0" w:space="0" w:color="auto"/>
                <w:bottom w:val="none" w:sz="0" w:space="0" w:color="auto"/>
                <w:right w:val="none" w:sz="0" w:space="0" w:color="auto"/>
              </w:divBdr>
            </w:div>
          </w:divsChild>
        </w:div>
        <w:div w:id="2004509008">
          <w:marLeft w:val="0"/>
          <w:marRight w:val="0"/>
          <w:marTop w:val="0"/>
          <w:marBottom w:val="0"/>
          <w:divBdr>
            <w:top w:val="none" w:sz="0" w:space="0" w:color="auto"/>
            <w:left w:val="none" w:sz="0" w:space="0" w:color="auto"/>
            <w:bottom w:val="none" w:sz="0" w:space="0" w:color="auto"/>
            <w:right w:val="none" w:sz="0" w:space="0" w:color="auto"/>
          </w:divBdr>
          <w:divsChild>
            <w:div w:id="1691493285">
              <w:marLeft w:val="0"/>
              <w:marRight w:val="0"/>
              <w:marTop w:val="0"/>
              <w:marBottom w:val="0"/>
              <w:divBdr>
                <w:top w:val="none" w:sz="0" w:space="0" w:color="auto"/>
                <w:left w:val="none" w:sz="0" w:space="0" w:color="auto"/>
                <w:bottom w:val="none" w:sz="0" w:space="0" w:color="auto"/>
                <w:right w:val="none" w:sz="0" w:space="0" w:color="auto"/>
              </w:divBdr>
            </w:div>
          </w:divsChild>
        </w:div>
        <w:div w:id="2009284797">
          <w:marLeft w:val="0"/>
          <w:marRight w:val="0"/>
          <w:marTop w:val="0"/>
          <w:marBottom w:val="0"/>
          <w:divBdr>
            <w:top w:val="none" w:sz="0" w:space="0" w:color="auto"/>
            <w:left w:val="none" w:sz="0" w:space="0" w:color="auto"/>
            <w:bottom w:val="none" w:sz="0" w:space="0" w:color="auto"/>
            <w:right w:val="none" w:sz="0" w:space="0" w:color="auto"/>
          </w:divBdr>
          <w:divsChild>
            <w:div w:id="7362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754656">
      <w:bodyDiv w:val="1"/>
      <w:marLeft w:val="0"/>
      <w:marRight w:val="0"/>
      <w:marTop w:val="0"/>
      <w:marBottom w:val="0"/>
      <w:divBdr>
        <w:top w:val="none" w:sz="0" w:space="0" w:color="auto"/>
        <w:left w:val="none" w:sz="0" w:space="0" w:color="auto"/>
        <w:bottom w:val="none" w:sz="0" w:space="0" w:color="auto"/>
        <w:right w:val="none" w:sz="0" w:space="0" w:color="auto"/>
      </w:divBdr>
      <w:divsChild>
        <w:div w:id="8457472">
          <w:marLeft w:val="0"/>
          <w:marRight w:val="0"/>
          <w:marTop w:val="0"/>
          <w:marBottom w:val="0"/>
          <w:divBdr>
            <w:top w:val="none" w:sz="0" w:space="0" w:color="auto"/>
            <w:left w:val="none" w:sz="0" w:space="0" w:color="auto"/>
            <w:bottom w:val="none" w:sz="0" w:space="0" w:color="auto"/>
            <w:right w:val="none" w:sz="0" w:space="0" w:color="auto"/>
          </w:divBdr>
        </w:div>
        <w:div w:id="208496379">
          <w:marLeft w:val="0"/>
          <w:marRight w:val="0"/>
          <w:marTop w:val="0"/>
          <w:marBottom w:val="0"/>
          <w:divBdr>
            <w:top w:val="none" w:sz="0" w:space="0" w:color="auto"/>
            <w:left w:val="none" w:sz="0" w:space="0" w:color="auto"/>
            <w:bottom w:val="none" w:sz="0" w:space="0" w:color="auto"/>
            <w:right w:val="none" w:sz="0" w:space="0" w:color="auto"/>
          </w:divBdr>
        </w:div>
        <w:div w:id="237330144">
          <w:marLeft w:val="0"/>
          <w:marRight w:val="0"/>
          <w:marTop w:val="0"/>
          <w:marBottom w:val="0"/>
          <w:divBdr>
            <w:top w:val="none" w:sz="0" w:space="0" w:color="auto"/>
            <w:left w:val="none" w:sz="0" w:space="0" w:color="auto"/>
            <w:bottom w:val="none" w:sz="0" w:space="0" w:color="auto"/>
            <w:right w:val="none" w:sz="0" w:space="0" w:color="auto"/>
          </w:divBdr>
        </w:div>
        <w:div w:id="307251726">
          <w:marLeft w:val="0"/>
          <w:marRight w:val="0"/>
          <w:marTop w:val="0"/>
          <w:marBottom w:val="0"/>
          <w:divBdr>
            <w:top w:val="none" w:sz="0" w:space="0" w:color="auto"/>
            <w:left w:val="none" w:sz="0" w:space="0" w:color="auto"/>
            <w:bottom w:val="none" w:sz="0" w:space="0" w:color="auto"/>
            <w:right w:val="none" w:sz="0" w:space="0" w:color="auto"/>
          </w:divBdr>
        </w:div>
        <w:div w:id="512652437">
          <w:marLeft w:val="0"/>
          <w:marRight w:val="0"/>
          <w:marTop w:val="0"/>
          <w:marBottom w:val="0"/>
          <w:divBdr>
            <w:top w:val="none" w:sz="0" w:space="0" w:color="auto"/>
            <w:left w:val="none" w:sz="0" w:space="0" w:color="auto"/>
            <w:bottom w:val="none" w:sz="0" w:space="0" w:color="auto"/>
            <w:right w:val="none" w:sz="0" w:space="0" w:color="auto"/>
          </w:divBdr>
        </w:div>
        <w:div w:id="571353175">
          <w:marLeft w:val="0"/>
          <w:marRight w:val="0"/>
          <w:marTop w:val="0"/>
          <w:marBottom w:val="0"/>
          <w:divBdr>
            <w:top w:val="none" w:sz="0" w:space="0" w:color="auto"/>
            <w:left w:val="none" w:sz="0" w:space="0" w:color="auto"/>
            <w:bottom w:val="none" w:sz="0" w:space="0" w:color="auto"/>
            <w:right w:val="none" w:sz="0" w:space="0" w:color="auto"/>
          </w:divBdr>
        </w:div>
        <w:div w:id="629867914">
          <w:marLeft w:val="0"/>
          <w:marRight w:val="0"/>
          <w:marTop w:val="0"/>
          <w:marBottom w:val="0"/>
          <w:divBdr>
            <w:top w:val="none" w:sz="0" w:space="0" w:color="auto"/>
            <w:left w:val="none" w:sz="0" w:space="0" w:color="auto"/>
            <w:bottom w:val="none" w:sz="0" w:space="0" w:color="auto"/>
            <w:right w:val="none" w:sz="0" w:space="0" w:color="auto"/>
          </w:divBdr>
        </w:div>
        <w:div w:id="739064983">
          <w:marLeft w:val="0"/>
          <w:marRight w:val="0"/>
          <w:marTop w:val="0"/>
          <w:marBottom w:val="0"/>
          <w:divBdr>
            <w:top w:val="none" w:sz="0" w:space="0" w:color="auto"/>
            <w:left w:val="none" w:sz="0" w:space="0" w:color="auto"/>
            <w:bottom w:val="none" w:sz="0" w:space="0" w:color="auto"/>
            <w:right w:val="none" w:sz="0" w:space="0" w:color="auto"/>
          </w:divBdr>
        </w:div>
        <w:div w:id="938219804">
          <w:marLeft w:val="0"/>
          <w:marRight w:val="0"/>
          <w:marTop w:val="0"/>
          <w:marBottom w:val="0"/>
          <w:divBdr>
            <w:top w:val="none" w:sz="0" w:space="0" w:color="auto"/>
            <w:left w:val="none" w:sz="0" w:space="0" w:color="auto"/>
            <w:bottom w:val="none" w:sz="0" w:space="0" w:color="auto"/>
            <w:right w:val="none" w:sz="0" w:space="0" w:color="auto"/>
          </w:divBdr>
        </w:div>
        <w:div w:id="1050346566">
          <w:marLeft w:val="0"/>
          <w:marRight w:val="0"/>
          <w:marTop w:val="0"/>
          <w:marBottom w:val="0"/>
          <w:divBdr>
            <w:top w:val="none" w:sz="0" w:space="0" w:color="auto"/>
            <w:left w:val="none" w:sz="0" w:space="0" w:color="auto"/>
            <w:bottom w:val="none" w:sz="0" w:space="0" w:color="auto"/>
            <w:right w:val="none" w:sz="0" w:space="0" w:color="auto"/>
          </w:divBdr>
        </w:div>
        <w:div w:id="1066689665">
          <w:marLeft w:val="0"/>
          <w:marRight w:val="0"/>
          <w:marTop w:val="0"/>
          <w:marBottom w:val="0"/>
          <w:divBdr>
            <w:top w:val="none" w:sz="0" w:space="0" w:color="auto"/>
            <w:left w:val="none" w:sz="0" w:space="0" w:color="auto"/>
            <w:bottom w:val="none" w:sz="0" w:space="0" w:color="auto"/>
            <w:right w:val="none" w:sz="0" w:space="0" w:color="auto"/>
          </w:divBdr>
        </w:div>
        <w:div w:id="1121610466">
          <w:marLeft w:val="0"/>
          <w:marRight w:val="0"/>
          <w:marTop w:val="0"/>
          <w:marBottom w:val="0"/>
          <w:divBdr>
            <w:top w:val="none" w:sz="0" w:space="0" w:color="auto"/>
            <w:left w:val="none" w:sz="0" w:space="0" w:color="auto"/>
            <w:bottom w:val="none" w:sz="0" w:space="0" w:color="auto"/>
            <w:right w:val="none" w:sz="0" w:space="0" w:color="auto"/>
          </w:divBdr>
        </w:div>
        <w:div w:id="1185823885">
          <w:marLeft w:val="0"/>
          <w:marRight w:val="0"/>
          <w:marTop w:val="0"/>
          <w:marBottom w:val="0"/>
          <w:divBdr>
            <w:top w:val="none" w:sz="0" w:space="0" w:color="auto"/>
            <w:left w:val="none" w:sz="0" w:space="0" w:color="auto"/>
            <w:bottom w:val="none" w:sz="0" w:space="0" w:color="auto"/>
            <w:right w:val="none" w:sz="0" w:space="0" w:color="auto"/>
          </w:divBdr>
        </w:div>
        <w:div w:id="1321806864">
          <w:marLeft w:val="0"/>
          <w:marRight w:val="0"/>
          <w:marTop w:val="0"/>
          <w:marBottom w:val="0"/>
          <w:divBdr>
            <w:top w:val="none" w:sz="0" w:space="0" w:color="auto"/>
            <w:left w:val="none" w:sz="0" w:space="0" w:color="auto"/>
            <w:bottom w:val="none" w:sz="0" w:space="0" w:color="auto"/>
            <w:right w:val="none" w:sz="0" w:space="0" w:color="auto"/>
          </w:divBdr>
        </w:div>
        <w:div w:id="1797873352">
          <w:marLeft w:val="0"/>
          <w:marRight w:val="0"/>
          <w:marTop w:val="0"/>
          <w:marBottom w:val="0"/>
          <w:divBdr>
            <w:top w:val="none" w:sz="0" w:space="0" w:color="auto"/>
            <w:left w:val="none" w:sz="0" w:space="0" w:color="auto"/>
            <w:bottom w:val="none" w:sz="0" w:space="0" w:color="auto"/>
            <w:right w:val="none" w:sz="0" w:space="0" w:color="auto"/>
          </w:divBdr>
        </w:div>
        <w:div w:id="1955479638">
          <w:marLeft w:val="0"/>
          <w:marRight w:val="0"/>
          <w:marTop w:val="0"/>
          <w:marBottom w:val="0"/>
          <w:divBdr>
            <w:top w:val="none" w:sz="0" w:space="0" w:color="auto"/>
            <w:left w:val="none" w:sz="0" w:space="0" w:color="auto"/>
            <w:bottom w:val="none" w:sz="0" w:space="0" w:color="auto"/>
            <w:right w:val="none" w:sz="0" w:space="0" w:color="auto"/>
          </w:divBdr>
        </w:div>
      </w:divsChild>
    </w:div>
    <w:div w:id="2110540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redcross.org.ua/"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tender@redcross.org.ua"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tender@redcross.org.ua"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Документ" ma:contentTypeID="0x010100762489ABE522A1449B0D30ED8D5C2137" ma:contentTypeVersion="17" ma:contentTypeDescription="Створення нового документа." ma:contentTypeScope="" ma:versionID="7aa0a7ff8f1f1ef58f5adb4f56aad4f0">
  <xsd:schema xmlns:xsd="http://www.w3.org/2001/XMLSchema" xmlns:xs="http://www.w3.org/2001/XMLSchema" xmlns:p="http://schemas.microsoft.com/office/2006/metadata/properties" xmlns:ns2="da1f5153-a60d-4c7d-aa7d-fcec6e6c577f" xmlns:ns3="a9a173d0-7d7b-474c-9f09-61af4b12b285" targetNamespace="http://schemas.microsoft.com/office/2006/metadata/properties" ma:root="true" ma:fieldsID="78d5330b9e89ecb5c5cdb05463b325a6" ns2:_="" ns3:_="">
    <xsd:import namespace="da1f5153-a60d-4c7d-aa7d-fcec6e6c577f"/>
    <xsd:import namespace="a9a173d0-7d7b-474c-9f09-61af4b12b28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_x0414__x0430__x0442__x0430_" minOccurs="0"/>
                <xsd:element ref="ns2:_x043d__x043e__x043c__x0435__x0440__x043f__x0440__x043e__x0442__x043e__x043a__x043e__x043b__x0443_"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1f5153-a60d-4c7d-aa7d-fcec6e6c57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Теги зображень" ma:readOnly="false" ma:fieldId="{5cf76f15-5ced-4ddc-b409-7134ff3c332f}" ma:taxonomyMulti="true" ma:sspId="c5f02cea-a3a8-4e6d-8be5-ced81e355964"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_x0414__x0430__x0442__x0430_" ma:index="20" nillable="true" ma:displayName="Дата" ma:format="DateOnly" ma:internalName="_x0414__x0430__x0442__x0430_">
      <xsd:simpleType>
        <xsd:restriction base="dms:DateTime"/>
      </xsd:simpleType>
    </xsd:element>
    <xsd:element name="_x043d__x043e__x043c__x0435__x0440__x043f__x0440__x043e__x0442__x043e__x043a__x043e__x043b__x0443_" ma:index="21" nillable="true" ma:displayName="номер протоколу" ma:format="Dropdown" ma:internalName="_x043d__x043e__x043c__x0435__x0440__x043f__x0440__x043e__x0442__x043e__x043a__x043e__x043b__x0443_" ma:percentage="FALSE">
      <xsd:simpleType>
        <xsd:restriction base="dms:Number"/>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9a173d0-7d7b-474c-9f09-61af4b12b285"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ef5b363b-0516-49da-93e2-12a9069128de}" ma:internalName="TaxCatchAll" ma:showField="CatchAllData" ma:web="a9a173d0-7d7b-474c-9f09-61af4b12b285">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Спільний доступ"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Відомості про тих, хто має доступ"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a9a173d0-7d7b-474c-9f09-61af4b12b285" xsi:nil="true"/>
    <_x0414__x0430__x0442__x0430_ xmlns="da1f5153-a60d-4c7d-aa7d-fcec6e6c577f" xsi:nil="true"/>
    <lcf76f155ced4ddcb4097134ff3c332f xmlns="da1f5153-a60d-4c7d-aa7d-fcec6e6c577f">
      <Terms xmlns="http://schemas.microsoft.com/office/infopath/2007/PartnerControls"/>
    </lcf76f155ced4ddcb4097134ff3c332f>
    <_x043d__x043e__x043c__x0435__x0440__x043f__x0440__x043e__x0442__x043e__x043a__x043e__x043b__x0443_ xmlns="da1f5153-a60d-4c7d-aa7d-fcec6e6c577f" xsi:nil="true"/>
  </documentManagement>
</p:properties>
</file>

<file path=customXml/itemProps1.xml><?xml version="1.0" encoding="utf-8"?>
<ds:datastoreItem xmlns:ds="http://schemas.openxmlformats.org/officeDocument/2006/customXml" ds:itemID="{D1E3F3D3-CED2-45CB-80AE-4644820BB030}">
  <ds:schemaRefs>
    <ds:schemaRef ds:uri="http://schemas.microsoft.com/sharepoint/v3/contenttype/forms"/>
  </ds:schemaRefs>
</ds:datastoreItem>
</file>

<file path=customXml/itemProps2.xml><?xml version="1.0" encoding="utf-8"?>
<ds:datastoreItem xmlns:ds="http://schemas.openxmlformats.org/officeDocument/2006/customXml" ds:itemID="{AA45A14B-F3F5-430D-BAEF-0310538064E1}">
  <ds:schemaRefs>
    <ds:schemaRef ds:uri="http://schemas.openxmlformats.org/officeDocument/2006/bibliography"/>
  </ds:schemaRefs>
</ds:datastoreItem>
</file>

<file path=customXml/itemProps3.xml><?xml version="1.0" encoding="utf-8"?>
<ds:datastoreItem xmlns:ds="http://schemas.openxmlformats.org/officeDocument/2006/customXml" ds:itemID="{179D9A90-5F01-41B0-B303-0C5B06DC3F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1f5153-a60d-4c7d-aa7d-fcec6e6c577f"/>
    <ds:schemaRef ds:uri="a9a173d0-7d7b-474c-9f09-61af4b12b2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465C2D9-4814-481C-8778-92DBF3D92F13}">
  <ds:schemaRefs>
    <ds:schemaRef ds:uri="http://schemas.microsoft.com/office/2006/metadata/properties"/>
    <ds:schemaRef ds:uri="http://schemas.microsoft.com/office/infopath/2007/PartnerControls"/>
    <ds:schemaRef ds:uri="a9a173d0-7d7b-474c-9f09-61af4b12b285"/>
    <ds:schemaRef ds:uri="da1f5153-a60d-4c7d-aa7d-fcec6e6c577f"/>
  </ds:schemaRefs>
</ds:datastoreItem>
</file>

<file path=docProps/app.xml><?xml version="1.0" encoding="utf-8"?>
<Properties xmlns="http://schemas.openxmlformats.org/officeDocument/2006/extended-properties" xmlns:vt="http://schemas.openxmlformats.org/officeDocument/2006/docPropsVTypes">
  <Template>Normal</Template>
  <TotalTime>144</TotalTime>
  <Pages>7</Pages>
  <Words>13092</Words>
  <Characters>7464</Characters>
  <Application>Microsoft Office Word</Application>
  <DocSecurity>0</DocSecurity>
  <Lines>62</Lines>
  <Paragraphs>41</Paragraphs>
  <ScaleCrop>false</ScaleCrop>
  <Company>AUN of PLWH</Company>
  <LinksUpToDate>false</LinksUpToDate>
  <CharactersWithSpaces>20515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Shyrokova</dc:creator>
  <cp:keywords/>
  <cp:lastModifiedBy>Kateryna Ihnatieva</cp:lastModifiedBy>
  <cp:revision>152</cp:revision>
  <cp:lastPrinted>2023-07-05T13:44:00Z</cp:lastPrinted>
  <dcterms:created xsi:type="dcterms:W3CDTF">2024-10-29T09:35:00Z</dcterms:created>
  <dcterms:modified xsi:type="dcterms:W3CDTF">2026-07-21T14:20:00Z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0x010100762489ABE522A1449B0D30ED8D5C2137</vt:lpwstr>
  </property>
  <property fmtid="{D5CDD505-2E9C-101B-9397-08002B2CF9AE}" pid="3" name="MediaServiceImageTags">
    <vt:lpwstr/>
  </property>
</Properties>
</file>