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CC379DE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28742F">
        <w:rPr>
          <w:b/>
          <w:strike/>
          <w:color w:val="EE0000"/>
          <w:sz w:val="22"/>
          <w:szCs w:val="22"/>
        </w:rPr>
        <w:t>«</w:t>
      </w:r>
      <w:r w:rsidR="001418A3" w:rsidRPr="0028742F">
        <w:rPr>
          <w:b/>
          <w:strike/>
          <w:color w:val="EE0000"/>
          <w:sz w:val="22"/>
          <w:szCs w:val="22"/>
        </w:rPr>
        <w:t>2</w:t>
      </w:r>
      <w:r w:rsidR="00632701" w:rsidRPr="0028742F">
        <w:rPr>
          <w:b/>
          <w:strike/>
          <w:color w:val="EE0000"/>
          <w:sz w:val="22"/>
          <w:szCs w:val="22"/>
        </w:rPr>
        <w:t>4</w:t>
      </w:r>
      <w:r w:rsidR="005A5F8A" w:rsidRPr="0028742F">
        <w:rPr>
          <w:b/>
          <w:strike/>
          <w:color w:val="EE0000"/>
          <w:sz w:val="22"/>
          <w:szCs w:val="22"/>
        </w:rPr>
        <w:t xml:space="preserve">» </w:t>
      </w:r>
      <w:r w:rsidR="00632701" w:rsidRPr="0028742F">
        <w:rPr>
          <w:b/>
          <w:strike/>
          <w:color w:val="EE0000"/>
          <w:sz w:val="22"/>
          <w:szCs w:val="22"/>
        </w:rPr>
        <w:t>червня</w:t>
      </w:r>
      <w:r w:rsidR="005A5F8A" w:rsidRPr="0028742F">
        <w:rPr>
          <w:b/>
          <w:strike/>
          <w:color w:val="EE0000"/>
          <w:sz w:val="22"/>
          <w:szCs w:val="22"/>
        </w:rPr>
        <w:t xml:space="preserve"> 202</w:t>
      </w:r>
      <w:r w:rsidR="001418A3" w:rsidRPr="0028742F">
        <w:rPr>
          <w:b/>
          <w:strike/>
          <w:color w:val="EE0000"/>
          <w:sz w:val="22"/>
          <w:szCs w:val="22"/>
        </w:rPr>
        <w:t>6</w:t>
      </w:r>
      <w:r w:rsidR="005A5F8A" w:rsidRPr="0028742F">
        <w:rPr>
          <w:b/>
          <w:strike/>
          <w:color w:val="EE0000"/>
          <w:sz w:val="22"/>
          <w:szCs w:val="22"/>
        </w:rPr>
        <w:t xml:space="preserve"> р.</w:t>
      </w:r>
      <w:r w:rsidR="00AB5249" w:rsidRPr="0028742F">
        <w:rPr>
          <w:b/>
          <w:color w:val="EE0000"/>
          <w:sz w:val="22"/>
          <w:szCs w:val="22"/>
        </w:rPr>
        <w:t xml:space="preserve">  </w:t>
      </w:r>
    </w:p>
    <w:p w14:paraId="1EA80489" w14:textId="4A4AA9E3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</w:t>
      </w:r>
      <w:r w:rsidR="0028742F" w:rsidRPr="00D04F31">
        <w:rPr>
          <w:b/>
          <w:sz w:val="22"/>
          <w:szCs w:val="22"/>
        </w:rPr>
        <w:t>«</w:t>
      </w:r>
      <w:r w:rsidR="0028742F">
        <w:rPr>
          <w:b/>
          <w:sz w:val="22"/>
          <w:szCs w:val="22"/>
        </w:rPr>
        <w:t>08</w:t>
      </w:r>
      <w:r w:rsidR="0028742F" w:rsidRPr="00D04F31">
        <w:rPr>
          <w:b/>
          <w:sz w:val="22"/>
          <w:szCs w:val="22"/>
        </w:rPr>
        <w:t xml:space="preserve">» </w:t>
      </w:r>
      <w:r w:rsidR="0028742F">
        <w:rPr>
          <w:b/>
          <w:sz w:val="22"/>
          <w:szCs w:val="22"/>
        </w:rPr>
        <w:t>липня</w:t>
      </w:r>
      <w:r w:rsidR="0028742F" w:rsidRPr="00D04F31">
        <w:rPr>
          <w:b/>
          <w:sz w:val="22"/>
          <w:szCs w:val="22"/>
        </w:rPr>
        <w:t xml:space="preserve"> 2026 р.</w:t>
      </w:r>
      <w:r w:rsidR="0028742F">
        <w:rPr>
          <w:b/>
          <w:sz w:val="22"/>
          <w:szCs w:val="22"/>
        </w:rPr>
        <w:t xml:space="preserve">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EC2BCCF" w14:textId="0CC0ACF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D04F31" w:rsidRPr="00D04F31">
        <w:rPr>
          <w:b/>
          <w:bCs/>
          <w:sz w:val="22"/>
          <w:szCs w:val="22"/>
        </w:rPr>
        <w:t>3</w:t>
      </w:r>
      <w:r w:rsidR="00632701">
        <w:rPr>
          <w:b/>
          <w:bCs/>
          <w:sz w:val="22"/>
          <w:szCs w:val="22"/>
        </w:rPr>
        <w:t>141</w:t>
      </w:r>
      <w:r w:rsidR="00D04F31" w:rsidRPr="00D04F31">
        <w:rPr>
          <w:b/>
          <w:bCs/>
          <w:sz w:val="22"/>
          <w:szCs w:val="22"/>
        </w:rPr>
        <w:t>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D43214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D83C6B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D83C6B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9D5914">
        <w:rPr>
          <w:sz w:val="22"/>
          <w:szCs w:val="22"/>
        </w:rPr>
        <w:t xml:space="preserve">друкованих </w:t>
      </w:r>
      <w:r w:rsidR="00E018DA" w:rsidRPr="00E018DA">
        <w:rPr>
          <w:spacing w:val="-4"/>
          <w:sz w:val="22"/>
          <w:szCs w:val="22"/>
        </w:rPr>
        <w:t>навчальних матеріалів з першої допомоги</w:t>
      </w:r>
      <w:r w:rsidR="00812DBE">
        <w:rPr>
          <w:spacing w:val="-4"/>
          <w:sz w:val="22"/>
          <w:szCs w:val="22"/>
        </w:rPr>
        <w:t xml:space="preserve"> для дітей</w:t>
      </w:r>
      <w:r w:rsidR="00E018DA" w:rsidRPr="00E018DA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632701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BF22A4" w:rsidRPr="000B48D8" w14:paraId="0F594BD0" w14:textId="77777777" w:rsidTr="00FB13F9">
        <w:trPr>
          <w:trHeight w:val="68"/>
        </w:trPr>
        <w:tc>
          <w:tcPr>
            <w:tcW w:w="6973" w:type="dxa"/>
            <w:gridSpan w:val="3"/>
            <w:vAlign w:val="center"/>
          </w:tcPr>
          <w:p w14:paraId="4F5DE3BC" w14:textId="2581ABC3" w:rsidR="00BF22A4" w:rsidRPr="00A3721F" w:rsidRDefault="00BF22A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ЛОТ №1</w:t>
            </w:r>
          </w:p>
        </w:tc>
        <w:tc>
          <w:tcPr>
            <w:tcW w:w="3247" w:type="dxa"/>
            <w:vMerge w:val="restart"/>
            <w:vAlign w:val="center"/>
          </w:tcPr>
          <w:p w14:paraId="5FF68500" w14:textId="4639A5C8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BF22A4" w:rsidRPr="000B48D8" w14:paraId="2FD6D1CB" w14:textId="77777777" w:rsidTr="00632701">
        <w:trPr>
          <w:trHeight w:val="68"/>
        </w:trPr>
        <w:tc>
          <w:tcPr>
            <w:tcW w:w="432" w:type="dxa"/>
            <w:vAlign w:val="center"/>
          </w:tcPr>
          <w:p w14:paraId="024CFFFC" w14:textId="3E486F94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7" w:type="dxa"/>
            <w:vAlign w:val="center"/>
          </w:tcPr>
          <w:p w14:paraId="5F052449" w14:textId="3D372828" w:rsidR="00BF22A4" w:rsidRDefault="009837A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Коробка</w:t>
            </w:r>
            <w:r w:rsidR="006D5D9E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="006D5D9E">
              <w:rPr>
                <w:spacing w:val="-6"/>
                <w:sz w:val="22"/>
                <w:szCs w:val="22"/>
              </w:rPr>
              <w:t>цільновисічна</w:t>
            </w:r>
            <w:proofErr w:type="spellEnd"/>
          </w:p>
        </w:tc>
        <w:tc>
          <w:tcPr>
            <w:tcW w:w="2824" w:type="dxa"/>
            <w:vAlign w:val="center"/>
          </w:tcPr>
          <w:p w14:paraId="634DF822" w14:textId="5C336131" w:rsidR="00BF22A4" w:rsidRDefault="006D5D9E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41352B9C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1C044F95" w14:textId="77777777" w:rsidTr="00E35F9D">
        <w:trPr>
          <w:trHeight w:val="68"/>
        </w:trPr>
        <w:tc>
          <w:tcPr>
            <w:tcW w:w="6973" w:type="dxa"/>
            <w:gridSpan w:val="3"/>
            <w:vAlign w:val="center"/>
          </w:tcPr>
          <w:p w14:paraId="202D2F47" w14:textId="77DEED74" w:rsidR="00BF22A4" w:rsidRDefault="00BF22A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ЛОТ №2</w:t>
            </w:r>
          </w:p>
        </w:tc>
        <w:tc>
          <w:tcPr>
            <w:tcW w:w="3247" w:type="dxa"/>
            <w:vMerge/>
            <w:vAlign w:val="center"/>
          </w:tcPr>
          <w:p w14:paraId="007B7A02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263CE634" w14:textId="77777777" w:rsidTr="00632701">
        <w:trPr>
          <w:trHeight w:val="68"/>
        </w:trPr>
        <w:tc>
          <w:tcPr>
            <w:tcW w:w="432" w:type="dxa"/>
            <w:vAlign w:val="center"/>
          </w:tcPr>
          <w:p w14:paraId="4138A4FD" w14:textId="7BED6517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7" w:type="dxa"/>
            <w:vAlign w:val="center"/>
          </w:tcPr>
          <w:p w14:paraId="351E592C" w14:textId="4B472E8A" w:rsidR="00BF22A4" w:rsidRDefault="006D5D9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Плакат перекидний А2</w:t>
            </w:r>
          </w:p>
        </w:tc>
        <w:tc>
          <w:tcPr>
            <w:tcW w:w="2824" w:type="dxa"/>
            <w:vAlign w:val="center"/>
          </w:tcPr>
          <w:p w14:paraId="684FCFF6" w14:textId="13A04CBC" w:rsidR="00BF22A4" w:rsidRDefault="00E5737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58EA0E8C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429AF8CA" w14:textId="77777777" w:rsidTr="00632701">
        <w:trPr>
          <w:trHeight w:val="68"/>
        </w:trPr>
        <w:tc>
          <w:tcPr>
            <w:tcW w:w="432" w:type="dxa"/>
            <w:vAlign w:val="center"/>
          </w:tcPr>
          <w:p w14:paraId="5F55C870" w14:textId="5D4C2BE0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7" w:type="dxa"/>
            <w:vAlign w:val="center"/>
          </w:tcPr>
          <w:p w14:paraId="78F7626D" w14:textId="30389E51" w:rsidR="00BF22A4" w:rsidRDefault="006D5D9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Посібник</w:t>
            </w:r>
          </w:p>
        </w:tc>
        <w:tc>
          <w:tcPr>
            <w:tcW w:w="2824" w:type="dxa"/>
            <w:vAlign w:val="center"/>
          </w:tcPr>
          <w:p w14:paraId="4587E576" w14:textId="02FA9FBB" w:rsidR="00BF22A4" w:rsidRDefault="00E5737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097AAF12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1E1D3D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1E1D3D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1E1D3D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38AE1B63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****</w:t>
      </w:r>
      <w:r w:rsidR="001E1D3D" w:rsidRPr="001E1D3D">
        <w:rPr>
          <w:i/>
          <w:iCs/>
          <w:color w:val="000000"/>
          <w:sz w:val="20"/>
          <w:szCs w:val="20"/>
          <w:lang w:eastAsia="uk-UA"/>
        </w:rPr>
        <w:t>Закупівля</w:t>
      </w:r>
      <w:r w:rsidR="001E1D3D">
        <w:rPr>
          <w:i/>
          <w:iCs/>
          <w:color w:val="000000"/>
          <w:sz w:val="20"/>
          <w:szCs w:val="20"/>
          <w:lang w:eastAsia="uk-UA"/>
        </w:rPr>
        <w:t xml:space="preserve"> здійснюється </w:t>
      </w:r>
      <w:r w:rsidR="00E57376">
        <w:rPr>
          <w:i/>
          <w:iCs/>
          <w:color w:val="000000"/>
          <w:sz w:val="20"/>
          <w:szCs w:val="20"/>
          <w:lang w:eastAsia="uk-UA"/>
        </w:rPr>
        <w:t>окремими лотами</w:t>
      </w:r>
      <w:r w:rsidR="001E1D3D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57D5F53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3A0345">
        <w:rPr>
          <w:bCs/>
          <w:sz w:val="22"/>
          <w:szCs w:val="22"/>
        </w:rPr>
        <w:t>25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BF22A4">
        <w:rPr>
          <w:bCs/>
          <w:sz w:val="22"/>
          <w:szCs w:val="22"/>
        </w:rPr>
        <w:t>.</w:t>
      </w:r>
    </w:p>
    <w:p w14:paraId="2189EAC6" w14:textId="7C7236F5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3A0345">
        <w:rPr>
          <w:sz w:val="22"/>
          <w:szCs w:val="22"/>
        </w:rPr>
        <w:t xml:space="preserve">: м. Київ, </w:t>
      </w:r>
      <w:proofErr w:type="spellStart"/>
      <w:r w:rsidR="003A0345">
        <w:rPr>
          <w:sz w:val="22"/>
          <w:szCs w:val="22"/>
        </w:rPr>
        <w:t>вул.Ділова</w:t>
      </w:r>
      <w:proofErr w:type="spellEnd"/>
      <w:r w:rsidR="003A0345">
        <w:rPr>
          <w:sz w:val="22"/>
          <w:szCs w:val="22"/>
        </w:rPr>
        <w:t>,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1DB023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0E33B6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9BC206F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548D1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7BC0760" w:rsidR="009140B6" w:rsidRPr="008548D1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</w:t>
      </w:r>
      <w:r w:rsidR="005A5F8A" w:rsidRPr="008548D1">
        <w:rPr>
          <w:rFonts w:eastAsia="Arial Unicode MS"/>
          <w:sz w:val="22"/>
          <w:szCs w:val="22"/>
        </w:rPr>
        <w:t xml:space="preserve">за системою </w:t>
      </w:r>
      <w:r w:rsidR="00D162F9" w:rsidRPr="008548D1">
        <w:rPr>
          <w:sz w:val="22"/>
          <w:szCs w:val="22"/>
        </w:rPr>
        <w:t xml:space="preserve">100% </w:t>
      </w:r>
      <w:r w:rsidR="008E0599" w:rsidRPr="008548D1">
        <w:rPr>
          <w:sz w:val="22"/>
          <w:szCs w:val="22"/>
        </w:rPr>
        <w:t>після</w:t>
      </w:r>
      <w:r w:rsidR="00D162F9" w:rsidRPr="008548D1">
        <w:rPr>
          <w:sz w:val="22"/>
          <w:szCs w:val="22"/>
        </w:rPr>
        <w:t>плати</w:t>
      </w:r>
      <w:r w:rsidR="004F0732" w:rsidRPr="008548D1">
        <w:rPr>
          <w:sz w:val="22"/>
          <w:szCs w:val="22"/>
        </w:rPr>
        <w:t xml:space="preserve"> протягом 5-ти робочих днів</w:t>
      </w:r>
      <w:r w:rsidR="005A5F8A" w:rsidRPr="008548D1">
        <w:rPr>
          <w:rFonts w:eastAsia="Arial Unicode MS"/>
          <w:sz w:val="22"/>
          <w:szCs w:val="22"/>
        </w:rPr>
        <w:t xml:space="preserve"> по факту </w:t>
      </w:r>
      <w:r w:rsidR="00A476ED" w:rsidRPr="008548D1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8548D1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8548D1">
        <w:rPr>
          <w:rFonts w:eastAsia="Arial Unicode MS"/>
          <w:sz w:val="22"/>
          <w:szCs w:val="22"/>
        </w:rPr>
        <w:t>№</w:t>
      </w:r>
      <w:r w:rsidR="008548D1" w:rsidRPr="008548D1">
        <w:rPr>
          <w:rFonts w:eastAsia="Arial Unicode MS"/>
          <w:sz w:val="22"/>
          <w:szCs w:val="22"/>
        </w:rPr>
        <w:t>2</w:t>
      </w:r>
      <w:r w:rsidR="005A5F8A" w:rsidRPr="008548D1">
        <w:rPr>
          <w:rFonts w:eastAsia="Arial Unicode MS"/>
          <w:sz w:val="22"/>
          <w:szCs w:val="22"/>
        </w:rPr>
        <w:t>.</w:t>
      </w:r>
      <w:r w:rsidR="00FD1BA5" w:rsidRPr="008548D1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8548D1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B6D7361" w14:textId="77777777" w:rsidR="003B7430" w:rsidRPr="008548D1" w:rsidRDefault="00430C7A" w:rsidP="003B7430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2"/>
          <w:szCs w:val="22"/>
        </w:rPr>
      </w:pPr>
      <w:r w:rsidRPr="008548D1">
        <w:rPr>
          <w:sz w:val="22"/>
          <w:szCs w:val="22"/>
        </w:rPr>
        <w:t xml:space="preserve"> </w:t>
      </w:r>
      <w:r w:rsidR="003B7430" w:rsidRPr="008548D1">
        <w:rPr>
          <w:b/>
          <w:bCs/>
          <w:sz w:val="22"/>
          <w:szCs w:val="22"/>
        </w:rPr>
        <w:t>Усі елементи комплекту повинні бути безпечними для використання дітьми дошкільного віку (без гострих країв, токсичних матеріалів тощо).</w:t>
      </w:r>
    </w:p>
    <w:p w14:paraId="24ABB800" w14:textId="10F03EC3" w:rsidR="001C02E0" w:rsidRPr="008548D1" w:rsidRDefault="00E71D95" w:rsidP="003B7430">
      <w:pPr>
        <w:pStyle w:val="af"/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5A5F8A" w:rsidRPr="008548D1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138294E" w:rsidR="000B4D9B" w:rsidRPr="008548D1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1D318514" w14:textId="69D6FB07" w:rsidR="000B4D9B" w:rsidRPr="008548D1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0B4D9B" w:rsidRPr="008548D1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8548D1">
        <w:rPr>
          <w:color w:val="000000"/>
          <w:sz w:val="22"/>
          <w:szCs w:val="22"/>
          <w:lang w:eastAsia="uk-UA"/>
        </w:rPr>
        <w:t>№</w:t>
      </w:r>
      <w:r w:rsidR="008548D1" w:rsidRPr="008548D1">
        <w:rPr>
          <w:color w:val="000000"/>
          <w:sz w:val="22"/>
          <w:szCs w:val="22"/>
          <w:lang w:eastAsia="uk-UA"/>
        </w:rPr>
        <w:t>2</w:t>
      </w:r>
      <w:r w:rsidR="000B4D9B" w:rsidRPr="008548D1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lastRenderedPageBreak/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E9EEB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F5615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AECD0E1" w:rsidR="007545FF" w:rsidRPr="00F5615D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F5615D">
        <w:rPr>
          <w:b/>
          <w:bCs/>
          <w:sz w:val="22"/>
          <w:szCs w:val="22"/>
        </w:rPr>
        <w:t xml:space="preserve">до 18:00 </w:t>
      </w:r>
      <w:r w:rsidR="00DF60A1" w:rsidRPr="000B6F22">
        <w:rPr>
          <w:b/>
          <w:bCs/>
          <w:strike/>
          <w:color w:val="EE0000"/>
          <w:sz w:val="22"/>
          <w:szCs w:val="22"/>
        </w:rPr>
        <w:t>«</w:t>
      </w:r>
      <w:r w:rsidR="00310F10" w:rsidRPr="000B6F22">
        <w:rPr>
          <w:b/>
          <w:bCs/>
          <w:strike/>
          <w:color w:val="EE0000"/>
          <w:sz w:val="22"/>
          <w:szCs w:val="22"/>
        </w:rPr>
        <w:t>0</w:t>
      </w:r>
      <w:r w:rsidR="003D1F1E" w:rsidRPr="000B6F22">
        <w:rPr>
          <w:b/>
          <w:bCs/>
          <w:strike/>
          <w:color w:val="EE0000"/>
          <w:sz w:val="22"/>
          <w:szCs w:val="22"/>
        </w:rPr>
        <w:t>6</w:t>
      </w:r>
      <w:r w:rsidR="00DF60A1" w:rsidRPr="000B6F22">
        <w:rPr>
          <w:b/>
          <w:bCs/>
          <w:strike/>
          <w:color w:val="EE0000"/>
          <w:sz w:val="22"/>
          <w:szCs w:val="22"/>
        </w:rPr>
        <w:t xml:space="preserve">» </w:t>
      </w:r>
      <w:r w:rsidR="003D1F1E" w:rsidRPr="000B6F22">
        <w:rPr>
          <w:b/>
          <w:bCs/>
          <w:strike/>
          <w:color w:val="EE0000"/>
          <w:sz w:val="22"/>
          <w:szCs w:val="22"/>
        </w:rPr>
        <w:t>липня</w:t>
      </w:r>
      <w:r w:rsidR="00DF60A1" w:rsidRPr="000B6F22">
        <w:rPr>
          <w:b/>
          <w:bCs/>
          <w:strike/>
          <w:color w:val="EE0000"/>
          <w:sz w:val="22"/>
          <w:szCs w:val="22"/>
        </w:rPr>
        <w:t xml:space="preserve"> 202</w:t>
      </w:r>
      <w:r w:rsidR="00310F10" w:rsidRPr="000B6F22">
        <w:rPr>
          <w:b/>
          <w:bCs/>
          <w:strike/>
          <w:color w:val="EE0000"/>
          <w:sz w:val="22"/>
          <w:szCs w:val="22"/>
        </w:rPr>
        <w:t>6</w:t>
      </w:r>
      <w:r w:rsidR="00DF60A1" w:rsidRPr="000B6F22">
        <w:rPr>
          <w:b/>
          <w:bCs/>
          <w:strike/>
          <w:color w:val="EE0000"/>
          <w:sz w:val="22"/>
          <w:szCs w:val="22"/>
        </w:rPr>
        <w:t xml:space="preserve"> року</w:t>
      </w:r>
      <w:r w:rsidR="000B6F22" w:rsidRPr="000B6F22">
        <w:rPr>
          <w:b/>
          <w:bCs/>
          <w:color w:val="EE0000"/>
          <w:sz w:val="22"/>
          <w:szCs w:val="22"/>
        </w:rPr>
        <w:t xml:space="preserve"> </w:t>
      </w:r>
      <w:r w:rsidR="000B6F22" w:rsidRPr="00F5615D">
        <w:rPr>
          <w:b/>
          <w:bCs/>
          <w:sz w:val="22"/>
          <w:szCs w:val="22"/>
        </w:rPr>
        <w:t>«</w:t>
      </w:r>
      <w:r w:rsidR="000B6F22">
        <w:rPr>
          <w:b/>
          <w:bCs/>
          <w:sz w:val="22"/>
          <w:szCs w:val="22"/>
        </w:rPr>
        <w:t>13</w:t>
      </w:r>
      <w:r w:rsidR="000B6F22" w:rsidRPr="00F5615D">
        <w:rPr>
          <w:b/>
          <w:bCs/>
          <w:sz w:val="22"/>
          <w:szCs w:val="22"/>
        </w:rPr>
        <w:t xml:space="preserve">» </w:t>
      </w:r>
      <w:r w:rsidR="000B6F22">
        <w:rPr>
          <w:b/>
          <w:bCs/>
          <w:sz w:val="22"/>
          <w:szCs w:val="22"/>
        </w:rPr>
        <w:t>липня</w:t>
      </w:r>
      <w:r w:rsidR="000B6F22" w:rsidRPr="00F5615D">
        <w:rPr>
          <w:b/>
          <w:bCs/>
          <w:sz w:val="22"/>
          <w:szCs w:val="22"/>
        </w:rPr>
        <w:t xml:space="preserve"> 202</w:t>
      </w:r>
      <w:r w:rsidR="000B6F22">
        <w:rPr>
          <w:b/>
          <w:bCs/>
          <w:sz w:val="22"/>
          <w:szCs w:val="22"/>
        </w:rPr>
        <w:t>6</w:t>
      </w:r>
      <w:r w:rsidR="000B6F22" w:rsidRPr="00F5615D">
        <w:rPr>
          <w:b/>
          <w:bCs/>
          <w:sz w:val="22"/>
          <w:szCs w:val="22"/>
        </w:rPr>
        <w:t xml:space="preserve"> року</w:t>
      </w:r>
      <w:r w:rsidR="00DF60A1" w:rsidRPr="00F5615D">
        <w:rPr>
          <w:b/>
          <w:bCs/>
          <w:sz w:val="22"/>
          <w:szCs w:val="22"/>
        </w:rPr>
        <w:t>.</w:t>
      </w:r>
    </w:p>
    <w:p w14:paraId="5F7E7F29" w14:textId="77777777" w:rsidR="00AD6D3B" w:rsidRPr="00F5615D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F5615D" w:rsidRDefault="00AD6D3B" w:rsidP="006F07C6">
      <w:pPr>
        <w:ind w:firstLine="357"/>
        <w:jc w:val="both"/>
        <w:rPr>
          <w:sz w:val="22"/>
          <w:szCs w:val="22"/>
        </w:rPr>
      </w:pPr>
      <w:r w:rsidRPr="00F5615D">
        <w:rPr>
          <w:b/>
          <w:sz w:val="22"/>
          <w:szCs w:val="22"/>
        </w:rPr>
        <w:t xml:space="preserve">КІНЦЕВИЙ ТЕРМІН ПРИЙМАННЯ </w:t>
      </w:r>
      <w:r w:rsidR="007927DF" w:rsidRPr="00F5615D">
        <w:rPr>
          <w:b/>
          <w:sz w:val="22"/>
          <w:szCs w:val="22"/>
        </w:rPr>
        <w:t xml:space="preserve">ЦІНОВИХ </w:t>
      </w:r>
      <w:r w:rsidRPr="00F5615D">
        <w:rPr>
          <w:b/>
          <w:sz w:val="22"/>
          <w:szCs w:val="22"/>
        </w:rPr>
        <w:t>ПРОПОЗИЦІЙ</w:t>
      </w:r>
      <w:r w:rsidRPr="00F5615D">
        <w:rPr>
          <w:sz w:val="22"/>
          <w:szCs w:val="22"/>
        </w:rPr>
        <w:t xml:space="preserve"> від учасників: </w:t>
      </w:r>
    </w:p>
    <w:p w14:paraId="3E886E94" w14:textId="7AF50563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0B6F22">
        <w:rPr>
          <w:b/>
          <w:strike/>
          <w:color w:val="EE0000"/>
          <w:sz w:val="22"/>
          <w:szCs w:val="22"/>
        </w:rPr>
        <w:t xml:space="preserve"> «</w:t>
      </w:r>
      <w:r w:rsidR="00824AF6" w:rsidRPr="000B6F22">
        <w:rPr>
          <w:b/>
          <w:strike/>
          <w:color w:val="EE0000"/>
          <w:sz w:val="22"/>
          <w:szCs w:val="22"/>
        </w:rPr>
        <w:t>0</w:t>
      </w:r>
      <w:r w:rsidR="003D1F1E" w:rsidRPr="000B6F22">
        <w:rPr>
          <w:b/>
          <w:strike/>
          <w:color w:val="EE0000"/>
          <w:sz w:val="22"/>
          <w:szCs w:val="22"/>
        </w:rPr>
        <w:t>7</w:t>
      </w:r>
      <w:r w:rsidRPr="000B6F22">
        <w:rPr>
          <w:b/>
          <w:strike/>
          <w:color w:val="EE0000"/>
          <w:sz w:val="22"/>
          <w:szCs w:val="22"/>
        </w:rPr>
        <w:t xml:space="preserve">» </w:t>
      </w:r>
      <w:r w:rsidR="003D1F1E" w:rsidRPr="000B6F22">
        <w:rPr>
          <w:b/>
          <w:strike/>
          <w:color w:val="EE0000"/>
          <w:sz w:val="22"/>
          <w:szCs w:val="22"/>
        </w:rPr>
        <w:t>липня</w:t>
      </w:r>
      <w:r w:rsidRPr="000B6F22">
        <w:rPr>
          <w:b/>
          <w:strike/>
          <w:color w:val="EE0000"/>
          <w:sz w:val="22"/>
          <w:szCs w:val="22"/>
        </w:rPr>
        <w:t xml:space="preserve"> 202</w:t>
      </w:r>
      <w:r w:rsidR="00824AF6" w:rsidRPr="000B6F22">
        <w:rPr>
          <w:b/>
          <w:strike/>
          <w:color w:val="EE0000"/>
          <w:sz w:val="22"/>
          <w:szCs w:val="22"/>
        </w:rPr>
        <w:t>6</w:t>
      </w:r>
      <w:r w:rsidRPr="000B6F22">
        <w:rPr>
          <w:b/>
          <w:strike/>
          <w:color w:val="EE0000"/>
          <w:sz w:val="22"/>
          <w:szCs w:val="22"/>
        </w:rPr>
        <w:t xml:space="preserve"> року</w:t>
      </w:r>
      <w:r w:rsidR="000B6F22" w:rsidRPr="000B6F22">
        <w:rPr>
          <w:b/>
          <w:color w:val="EE0000"/>
          <w:sz w:val="22"/>
          <w:szCs w:val="22"/>
        </w:rPr>
        <w:t xml:space="preserve"> </w:t>
      </w:r>
      <w:r w:rsidR="000B6F22" w:rsidRPr="00F5615D">
        <w:rPr>
          <w:b/>
          <w:sz w:val="22"/>
          <w:szCs w:val="22"/>
        </w:rPr>
        <w:t>«</w:t>
      </w:r>
      <w:r w:rsidR="000B6F22">
        <w:rPr>
          <w:b/>
          <w:sz w:val="22"/>
          <w:szCs w:val="22"/>
        </w:rPr>
        <w:t>14</w:t>
      </w:r>
      <w:r w:rsidR="000B6F22" w:rsidRPr="00F5615D">
        <w:rPr>
          <w:b/>
          <w:sz w:val="22"/>
          <w:szCs w:val="22"/>
        </w:rPr>
        <w:t xml:space="preserve">» </w:t>
      </w:r>
      <w:r w:rsidR="000B6F22">
        <w:rPr>
          <w:b/>
          <w:sz w:val="22"/>
          <w:szCs w:val="22"/>
        </w:rPr>
        <w:t>липня</w:t>
      </w:r>
      <w:r w:rsidR="000B6F22" w:rsidRPr="00F5615D">
        <w:rPr>
          <w:b/>
          <w:sz w:val="22"/>
          <w:szCs w:val="22"/>
        </w:rPr>
        <w:t xml:space="preserve"> 202</w:t>
      </w:r>
      <w:r w:rsidR="000B6F22">
        <w:rPr>
          <w:b/>
          <w:sz w:val="22"/>
          <w:szCs w:val="22"/>
        </w:rPr>
        <w:t>6</w:t>
      </w:r>
      <w:r w:rsidR="000B6F22" w:rsidRPr="00F5615D">
        <w:rPr>
          <w:b/>
          <w:sz w:val="22"/>
          <w:szCs w:val="22"/>
        </w:rPr>
        <w:t xml:space="preserve"> року</w:t>
      </w:r>
      <w:r w:rsidR="00352467" w:rsidRPr="00F5615D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1AA874B" w:rsidR="002D164F" w:rsidRDefault="002D164F" w:rsidP="002D164F">
      <w:pPr>
        <w:ind w:firstLine="357"/>
        <w:jc w:val="both"/>
        <w:rPr>
          <w:sz w:val="22"/>
          <w:szCs w:val="22"/>
        </w:rPr>
      </w:pPr>
      <w:r w:rsidRPr="00936C23">
        <w:rPr>
          <w:strike/>
          <w:color w:val="EE0000"/>
          <w:sz w:val="22"/>
          <w:szCs w:val="22"/>
        </w:rPr>
        <w:t xml:space="preserve"> </w:t>
      </w:r>
      <w:r w:rsidRPr="00936C23">
        <w:rPr>
          <w:b/>
          <w:strike/>
          <w:color w:val="EE0000"/>
          <w:sz w:val="22"/>
          <w:szCs w:val="22"/>
        </w:rPr>
        <w:t>«</w:t>
      </w:r>
      <w:r w:rsidR="00824AF6" w:rsidRPr="00936C23">
        <w:rPr>
          <w:b/>
          <w:strike/>
          <w:color w:val="EE0000"/>
          <w:sz w:val="22"/>
          <w:szCs w:val="22"/>
        </w:rPr>
        <w:t>0</w:t>
      </w:r>
      <w:r w:rsidR="003D1F1E" w:rsidRPr="00936C23">
        <w:rPr>
          <w:b/>
          <w:strike/>
          <w:color w:val="EE0000"/>
          <w:sz w:val="22"/>
          <w:szCs w:val="22"/>
        </w:rPr>
        <w:t>8</w:t>
      </w:r>
      <w:r w:rsidRPr="00936C23">
        <w:rPr>
          <w:b/>
          <w:strike/>
          <w:color w:val="EE0000"/>
          <w:sz w:val="22"/>
          <w:szCs w:val="22"/>
        </w:rPr>
        <w:t xml:space="preserve">» </w:t>
      </w:r>
      <w:r w:rsidR="003D1F1E" w:rsidRPr="00936C23">
        <w:rPr>
          <w:b/>
          <w:strike/>
          <w:color w:val="EE0000"/>
          <w:sz w:val="22"/>
          <w:szCs w:val="22"/>
        </w:rPr>
        <w:t>липня</w:t>
      </w:r>
      <w:r w:rsidRPr="00936C23">
        <w:rPr>
          <w:b/>
          <w:strike/>
          <w:color w:val="EE0000"/>
          <w:sz w:val="22"/>
          <w:szCs w:val="22"/>
        </w:rPr>
        <w:t xml:space="preserve"> 202</w:t>
      </w:r>
      <w:r w:rsidR="00824AF6" w:rsidRPr="00936C23">
        <w:rPr>
          <w:b/>
          <w:strike/>
          <w:color w:val="EE0000"/>
          <w:sz w:val="22"/>
          <w:szCs w:val="22"/>
        </w:rPr>
        <w:t>6</w:t>
      </w:r>
      <w:r w:rsidRPr="00936C23">
        <w:rPr>
          <w:b/>
          <w:strike/>
          <w:color w:val="EE0000"/>
          <w:sz w:val="22"/>
          <w:szCs w:val="22"/>
        </w:rPr>
        <w:t xml:space="preserve"> року</w:t>
      </w:r>
      <w:r w:rsidRPr="00936C23">
        <w:rPr>
          <w:color w:val="EE0000"/>
          <w:sz w:val="22"/>
          <w:szCs w:val="22"/>
        </w:rPr>
        <w:t xml:space="preserve"> </w:t>
      </w:r>
      <w:r w:rsidR="00936C23" w:rsidRPr="00F5615D">
        <w:rPr>
          <w:b/>
          <w:sz w:val="22"/>
          <w:szCs w:val="22"/>
        </w:rPr>
        <w:t>«</w:t>
      </w:r>
      <w:r w:rsidR="00936C23">
        <w:rPr>
          <w:b/>
          <w:sz w:val="22"/>
          <w:szCs w:val="22"/>
        </w:rPr>
        <w:t>15</w:t>
      </w:r>
      <w:r w:rsidR="00936C23" w:rsidRPr="00F5615D">
        <w:rPr>
          <w:b/>
          <w:sz w:val="22"/>
          <w:szCs w:val="22"/>
        </w:rPr>
        <w:t xml:space="preserve">» </w:t>
      </w:r>
      <w:r w:rsidR="00936C23">
        <w:rPr>
          <w:b/>
          <w:sz w:val="22"/>
          <w:szCs w:val="22"/>
        </w:rPr>
        <w:t>липня</w:t>
      </w:r>
      <w:r w:rsidR="00936C23" w:rsidRPr="00F5615D">
        <w:rPr>
          <w:b/>
          <w:sz w:val="22"/>
          <w:szCs w:val="22"/>
        </w:rPr>
        <w:t xml:space="preserve"> 202</w:t>
      </w:r>
      <w:r w:rsidR="00936C23">
        <w:rPr>
          <w:b/>
          <w:sz w:val="22"/>
          <w:szCs w:val="22"/>
        </w:rPr>
        <w:t>6</w:t>
      </w:r>
      <w:r w:rsidR="00936C23" w:rsidRPr="00F5615D">
        <w:rPr>
          <w:b/>
          <w:sz w:val="22"/>
          <w:szCs w:val="22"/>
        </w:rPr>
        <w:t xml:space="preserve"> </w:t>
      </w:r>
      <w:r w:rsidR="00936C23" w:rsidRPr="00FE014A">
        <w:rPr>
          <w:b/>
          <w:sz w:val="22"/>
          <w:szCs w:val="22"/>
        </w:rPr>
        <w:t>року</w:t>
      </w:r>
      <w:r w:rsidR="00936C23" w:rsidRPr="00557A29">
        <w:rPr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</w:t>
      </w:r>
      <w:r w:rsidRPr="00F867F6">
        <w:rPr>
          <w:sz w:val="22"/>
          <w:szCs w:val="22"/>
        </w:rPr>
        <w:lastRenderedPageBreak/>
        <w:t xml:space="preserve">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3A17EBFD" w14:textId="40335C1B" w:rsidR="00F2161C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827676">
        <w:rPr>
          <w:b/>
          <w:color w:val="FF0000"/>
          <w:sz w:val="22"/>
          <w:szCs w:val="22"/>
        </w:rPr>
        <w:t>3</w:t>
      </w:r>
      <w:r w:rsidR="003452C5">
        <w:rPr>
          <w:b/>
          <w:color w:val="FF0000"/>
          <w:sz w:val="22"/>
          <w:szCs w:val="22"/>
        </w:rPr>
        <w:t>141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>навчальних матеріалів з першої допомоги для дітей.</w:t>
      </w:r>
    </w:p>
    <w:p w14:paraId="42C5163C" w14:textId="77777777" w:rsidR="00F2161C" w:rsidRPr="000B48D8" w:rsidRDefault="00F2161C" w:rsidP="00F2161C">
      <w:pPr>
        <w:ind w:right="-306"/>
        <w:jc w:val="both"/>
        <w:rPr>
          <w:spacing w:val="-4"/>
          <w:sz w:val="22"/>
          <w:szCs w:val="22"/>
        </w:rPr>
      </w:pPr>
    </w:p>
    <w:p w14:paraId="455B4379" w14:textId="5E23EE26" w:rsidR="002D164F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827676">
        <w:rPr>
          <w:b/>
          <w:color w:val="FF0000"/>
          <w:sz w:val="22"/>
          <w:szCs w:val="22"/>
        </w:rPr>
        <w:t>3</w:t>
      </w:r>
      <w:r w:rsidR="003452C5">
        <w:rPr>
          <w:b/>
          <w:color w:val="FF0000"/>
          <w:sz w:val="22"/>
          <w:szCs w:val="22"/>
        </w:rPr>
        <w:t>141</w:t>
      </w:r>
      <w:r w:rsidR="00827676">
        <w:rPr>
          <w:b/>
          <w:color w:val="FF0000"/>
          <w:sz w:val="22"/>
          <w:szCs w:val="22"/>
        </w:rPr>
        <w:t>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 xml:space="preserve">навчальних матеріалів з першої допомоги для </w:t>
      </w:r>
      <w:proofErr w:type="spellStart"/>
      <w:r w:rsidR="00F2161C" w:rsidRPr="00F2161C">
        <w:rPr>
          <w:color w:val="EE0000"/>
          <w:spacing w:val="-4"/>
          <w:sz w:val="22"/>
          <w:szCs w:val="22"/>
        </w:rPr>
        <w:t>дітей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4A9F53F2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FD17912" w:rsidR="001753C8" w:rsidRDefault="00A6690A" w:rsidP="00F76B1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2B2D762" w:rsidR="001E2973" w:rsidRPr="006B31EF" w:rsidRDefault="006325E7" w:rsidP="006B31EF">
      <w:pPr>
        <w:pStyle w:val="af5"/>
        <w:ind w:firstLine="357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Т.в.о.</w:t>
      </w:r>
      <w:r w:rsidR="004C2787" w:rsidRPr="00216315">
        <w:rPr>
          <w:i/>
          <w:sz w:val="22"/>
          <w:szCs w:val="22"/>
        </w:rPr>
        <w:t>Голов</w:t>
      </w:r>
      <w:r>
        <w:rPr>
          <w:i/>
          <w:sz w:val="22"/>
          <w:szCs w:val="22"/>
        </w:rPr>
        <w:t>и</w:t>
      </w:r>
      <w:proofErr w:type="spellEnd"/>
      <w:r w:rsidR="004C2787" w:rsidRPr="00216315">
        <w:rPr>
          <w:i/>
          <w:sz w:val="22"/>
          <w:szCs w:val="22"/>
        </w:rPr>
        <w:t xml:space="preserve"> тендерного комітет</w:t>
      </w:r>
      <w:r>
        <w:rPr>
          <w:i/>
          <w:sz w:val="22"/>
          <w:szCs w:val="22"/>
        </w:rPr>
        <w:t>у</w:t>
      </w:r>
      <w:r w:rsidR="009E6AC7" w:rsidRPr="00216315">
        <w:rPr>
          <w:i/>
          <w:sz w:val="22"/>
          <w:szCs w:val="22"/>
        </w:rPr>
        <w:t xml:space="preserve">                                       </w:t>
      </w:r>
      <w:r w:rsidR="00CC7D16" w:rsidRPr="00216315">
        <w:rPr>
          <w:i/>
          <w:sz w:val="22"/>
          <w:szCs w:val="22"/>
        </w:rPr>
        <w:t xml:space="preserve">____________ </w:t>
      </w:r>
      <w:bookmarkStart w:id="3" w:name="_Hlk154479470"/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E8E6C40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2F614C" w:rsidRPr="00C242D6">
        <w:rPr>
          <w:spacing w:val="-4"/>
          <w:sz w:val="22"/>
          <w:szCs w:val="22"/>
          <w:highlight w:val="yellow"/>
        </w:rPr>
        <w:t>[</w:t>
      </w:r>
      <w:r w:rsidR="002F614C">
        <w:rPr>
          <w:color w:val="747474"/>
          <w:spacing w:val="-4"/>
          <w:sz w:val="22"/>
          <w:szCs w:val="22"/>
          <w:highlight w:val="yellow"/>
        </w:rPr>
        <w:t>найменування необхідних товарів</w:t>
      </w:r>
      <w:r w:rsidR="002F614C" w:rsidRPr="00C242D6">
        <w:rPr>
          <w:spacing w:val="-4"/>
          <w:sz w:val="22"/>
          <w:szCs w:val="22"/>
          <w:highlight w:val="yellow"/>
        </w:rPr>
        <w:t>]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EE96" w14:textId="77777777" w:rsidR="0059580C" w:rsidRDefault="0059580C" w:rsidP="00B948CF">
      <w:r>
        <w:separator/>
      </w:r>
    </w:p>
  </w:endnote>
  <w:endnote w:type="continuationSeparator" w:id="0">
    <w:p w14:paraId="3C7F9FA0" w14:textId="77777777" w:rsidR="0059580C" w:rsidRDefault="0059580C" w:rsidP="00B948CF">
      <w:r>
        <w:continuationSeparator/>
      </w:r>
    </w:p>
  </w:endnote>
  <w:endnote w:type="continuationNotice" w:id="1">
    <w:p w14:paraId="48FF8D74" w14:textId="77777777" w:rsidR="0059580C" w:rsidRDefault="00595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FB21" w14:textId="77777777" w:rsidR="0059580C" w:rsidRDefault="0059580C" w:rsidP="00B948CF">
      <w:r>
        <w:separator/>
      </w:r>
    </w:p>
  </w:footnote>
  <w:footnote w:type="continuationSeparator" w:id="0">
    <w:p w14:paraId="497A371A" w14:textId="77777777" w:rsidR="0059580C" w:rsidRDefault="0059580C" w:rsidP="00B948CF">
      <w:r>
        <w:continuationSeparator/>
      </w:r>
    </w:p>
  </w:footnote>
  <w:footnote w:type="continuationNotice" w:id="1">
    <w:p w14:paraId="60A1797E" w14:textId="77777777" w:rsidR="0059580C" w:rsidRDefault="00595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6BF8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B6F22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33B6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8A3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1D3D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6315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5286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34F1"/>
    <w:rsid w:val="00286D45"/>
    <w:rsid w:val="002873C0"/>
    <w:rsid w:val="0028742F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0F10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2C5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79D1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345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30"/>
    <w:rsid w:val="003B744B"/>
    <w:rsid w:val="003C1135"/>
    <w:rsid w:val="003C2FA2"/>
    <w:rsid w:val="003C6877"/>
    <w:rsid w:val="003D0997"/>
    <w:rsid w:val="003D0E2E"/>
    <w:rsid w:val="003D1C17"/>
    <w:rsid w:val="003D1F1E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607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1E24"/>
    <w:rsid w:val="0059286B"/>
    <w:rsid w:val="00593014"/>
    <w:rsid w:val="00593049"/>
    <w:rsid w:val="0059440E"/>
    <w:rsid w:val="0059580C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2F49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25E7"/>
    <w:rsid w:val="00632701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64D24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5D9E"/>
    <w:rsid w:val="006E15B2"/>
    <w:rsid w:val="006E2DC6"/>
    <w:rsid w:val="006E55DD"/>
    <w:rsid w:val="006E5E41"/>
    <w:rsid w:val="006E7616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7F7571"/>
    <w:rsid w:val="00800FA8"/>
    <w:rsid w:val="00801A05"/>
    <w:rsid w:val="00803765"/>
    <w:rsid w:val="00804920"/>
    <w:rsid w:val="008052AD"/>
    <w:rsid w:val="00805369"/>
    <w:rsid w:val="00805A19"/>
    <w:rsid w:val="00807B1B"/>
    <w:rsid w:val="00810AC8"/>
    <w:rsid w:val="00811232"/>
    <w:rsid w:val="00812DBE"/>
    <w:rsid w:val="00815104"/>
    <w:rsid w:val="0081680F"/>
    <w:rsid w:val="008241E5"/>
    <w:rsid w:val="00824457"/>
    <w:rsid w:val="00824AF6"/>
    <w:rsid w:val="00826FF1"/>
    <w:rsid w:val="00827676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354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48D1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A58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6A6C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6C23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7A5"/>
    <w:rsid w:val="00983EB5"/>
    <w:rsid w:val="00984477"/>
    <w:rsid w:val="0098515E"/>
    <w:rsid w:val="009856D2"/>
    <w:rsid w:val="0099052F"/>
    <w:rsid w:val="00990B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1A0"/>
    <w:rsid w:val="009C389A"/>
    <w:rsid w:val="009C3D48"/>
    <w:rsid w:val="009C4606"/>
    <w:rsid w:val="009D1787"/>
    <w:rsid w:val="009D5914"/>
    <w:rsid w:val="009D7FCE"/>
    <w:rsid w:val="009E013A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5BA9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121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172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45C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2A4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0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5875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9C8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4F31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3DA"/>
    <w:rsid w:val="00D67CE7"/>
    <w:rsid w:val="00D70EF8"/>
    <w:rsid w:val="00D715B4"/>
    <w:rsid w:val="00D74B3D"/>
    <w:rsid w:val="00D7523D"/>
    <w:rsid w:val="00D7592C"/>
    <w:rsid w:val="00D80785"/>
    <w:rsid w:val="00D819E3"/>
    <w:rsid w:val="00D83C6B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169C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E70C5"/>
    <w:rsid w:val="00DF60A1"/>
    <w:rsid w:val="00DF671B"/>
    <w:rsid w:val="00DF6A60"/>
    <w:rsid w:val="00DF7784"/>
    <w:rsid w:val="00E00D9C"/>
    <w:rsid w:val="00E018DA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376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161C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15D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76B19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43A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4ABFC-C2E9-47B9-B0AB-9C6D5F649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13929</Words>
  <Characters>7941</Characters>
  <Application>Microsoft Office Word</Application>
  <DocSecurity>0</DocSecurity>
  <Lines>66</Lines>
  <Paragraphs>43</Paragraphs>
  <ScaleCrop>false</ScaleCrop>
  <Company>AUN of PLWH</Company>
  <LinksUpToDate>false</LinksUpToDate>
  <CharactersWithSpaces>21827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206</cp:revision>
  <cp:lastPrinted>2025-11-08T10:34:00Z</cp:lastPrinted>
  <dcterms:created xsi:type="dcterms:W3CDTF">2024-10-31T06:42:00Z</dcterms:created>
  <dcterms:modified xsi:type="dcterms:W3CDTF">2026-07-08T11:25:00Z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