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C8C" w14:textId="75E1102B" w:rsidR="00743C37" w:rsidRPr="009C117E" w:rsidRDefault="0075320E" w:rsidP="00743C37">
      <w:pPr>
        <w:tabs>
          <w:tab w:val="left" w:pos="840"/>
          <w:tab w:val="right" w:pos="9900"/>
        </w:tabs>
        <w:rPr>
          <w:b/>
          <w:strike/>
          <w:sz w:val="22"/>
          <w:szCs w:val="22"/>
        </w:rPr>
      </w:pPr>
      <w:r>
        <w:rPr>
          <w:b/>
          <w:sz w:val="22"/>
          <w:szCs w:val="22"/>
        </w:rPr>
        <w:t xml:space="preserve"> </w:t>
      </w:r>
      <w:r w:rsidR="0019297E" w:rsidRPr="00336A40">
        <w:rPr>
          <w:b/>
          <w:sz w:val="22"/>
          <w:szCs w:val="22"/>
        </w:rPr>
        <w:t>м. Київ</w:t>
      </w:r>
      <w:r w:rsidR="0019297E" w:rsidRPr="00336A40">
        <w:rPr>
          <w:b/>
          <w:sz w:val="22"/>
          <w:szCs w:val="22"/>
        </w:rPr>
        <w:tab/>
        <w:t xml:space="preserve"> </w:t>
      </w:r>
      <w:r w:rsidR="0019297E">
        <w:rPr>
          <w:b/>
          <w:sz w:val="22"/>
          <w:szCs w:val="22"/>
        </w:rPr>
        <w:tab/>
      </w:r>
      <w:r w:rsidR="0019297E" w:rsidRPr="0045333F">
        <w:rPr>
          <w:b/>
          <w:sz w:val="22"/>
          <w:szCs w:val="22"/>
        </w:rPr>
        <w:t>«</w:t>
      </w:r>
      <w:r w:rsidR="00465918">
        <w:rPr>
          <w:b/>
          <w:sz w:val="22"/>
          <w:szCs w:val="22"/>
        </w:rPr>
        <w:t>10</w:t>
      </w:r>
      <w:r w:rsidR="0019297E" w:rsidRPr="0045333F">
        <w:rPr>
          <w:b/>
          <w:sz w:val="22"/>
          <w:szCs w:val="22"/>
        </w:rPr>
        <w:t xml:space="preserve">» </w:t>
      </w:r>
      <w:r w:rsidR="00D116CA">
        <w:rPr>
          <w:b/>
          <w:sz w:val="22"/>
          <w:szCs w:val="22"/>
        </w:rPr>
        <w:t>липня</w:t>
      </w:r>
      <w:r w:rsidR="0019297E" w:rsidRPr="0045333F">
        <w:rPr>
          <w:b/>
          <w:sz w:val="22"/>
          <w:szCs w:val="22"/>
        </w:rPr>
        <w:t xml:space="preserve"> 2026 р.</w:t>
      </w:r>
      <w:r w:rsidR="008A1D0A" w:rsidRPr="00336A40">
        <w:rPr>
          <w:b/>
          <w:sz w:val="22"/>
          <w:szCs w:val="22"/>
        </w:rPr>
        <w:tab/>
        <w:t xml:space="preserve"> </w:t>
      </w:r>
      <w:r w:rsidR="005A5F8A">
        <w:rPr>
          <w:b/>
          <w:sz w:val="22"/>
          <w:szCs w:val="22"/>
        </w:rPr>
        <w:tab/>
      </w:r>
      <w:r w:rsidR="00743C37" w:rsidRPr="009C117E">
        <w:rPr>
          <w:b/>
          <w:strike/>
          <w:color w:val="EE0000"/>
          <w:sz w:val="22"/>
          <w:szCs w:val="22"/>
        </w:rPr>
        <w:t xml:space="preserve">  </w:t>
      </w:r>
    </w:p>
    <w:p w14:paraId="2EC2BCCF" w14:textId="1DED1071"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D116CA">
        <w:rPr>
          <w:b/>
          <w:bCs/>
          <w:i/>
          <w:iCs/>
          <w:sz w:val="22"/>
          <w:szCs w:val="22"/>
        </w:rPr>
        <w:t>3165АК</w:t>
      </w:r>
      <w:r w:rsidR="00AB5249" w:rsidRPr="00D223DE">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404D2978"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оголошує</w:t>
      </w:r>
      <w:r w:rsidR="004B740E">
        <w:rPr>
          <w:spacing w:val="-4"/>
          <w:sz w:val="22"/>
          <w:szCs w:val="22"/>
        </w:rPr>
        <w:t xml:space="preserve"> </w:t>
      </w:r>
      <w:r w:rsidRPr="000B48D8">
        <w:rPr>
          <w:spacing w:val="-4"/>
          <w:sz w:val="22"/>
          <w:szCs w:val="22"/>
        </w:rPr>
        <w:t xml:space="preserve">тендер на </w:t>
      </w:r>
      <w:r w:rsidR="00157544" w:rsidRPr="000B48D8">
        <w:rPr>
          <w:sz w:val="22"/>
          <w:szCs w:val="22"/>
        </w:rPr>
        <w:t xml:space="preserve">закупівлю </w:t>
      </w:r>
      <w:r w:rsidR="008E036B">
        <w:rPr>
          <w:sz w:val="22"/>
          <w:szCs w:val="22"/>
        </w:rPr>
        <w:t>послуг з встановлення</w:t>
      </w:r>
      <w:r w:rsidR="00916DB7">
        <w:rPr>
          <w:sz w:val="22"/>
          <w:szCs w:val="22"/>
        </w:rPr>
        <w:t xml:space="preserve"> системи</w:t>
      </w:r>
      <w:r w:rsidR="00EB5D2B" w:rsidRPr="0097669A">
        <w:rPr>
          <w:sz w:val="22"/>
          <w:szCs w:val="22"/>
        </w:rPr>
        <w:t xml:space="preserve"> відеоспостереження</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3533"/>
        <w:gridCol w:w="2695"/>
        <w:gridCol w:w="3098"/>
      </w:tblGrid>
      <w:tr w:rsidR="004C2787" w:rsidRPr="000B48D8" w14:paraId="56DE4E59" w14:textId="77777777" w:rsidTr="0073029F">
        <w:trPr>
          <w:trHeight w:val="627"/>
        </w:trPr>
        <w:tc>
          <w:tcPr>
            <w:tcW w:w="894" w:type="dxa"/>
            <w:shd w:val="clear" w:color="auto" w:fill="E7E6E6"/>
          </w:tcPr>
          <w:p w14:paraId="058A950D" w14:textId="5930427D" w:rsidR="00715E00" w:rsidRDefault="00715E00" w:rsidP="00715E00">
            <w:pPr>
              <w:ind w:right="-306"/>
              <w:rPr>
                <w:b/>
                <w:bCs/>
                <w:spacing w:val="-6"/>
                <w:sz w:val="22"/>
                <w:szCs w:val="22"/>
              </w:rPr>
            </w:pPr>
            <w:r>
              <w:rPr>
                <w:b/>
                <w:bCs/>
                <w:spacing w:val="-6"/>
                <w:sz w:val="22"/>
                <w:szCs w:val="22"/>
              </w:rPr>
              <w:t xml:space="preserve">     </w:t>
            </w:r>
            <w:r w:rsidR="004C2787" w:rsidRPr="000B48D8">
              <w:rPr>
                <w:b/>
                <w:bCs/>
                <w:spacing w:val="-6"/>
                <w:sz w:val="22"/>
                <w:szCs w:val="22"/>
              </w:rPr>
              <w:t>№</w:t>
            </w:r>
          </w:p>
          <w:p w14:paraId="19D3F065" w14:textId="24C06FB7" w:rsidR="004C2787" w:rsidRPr="000B48D8" w:rsidRDefault="00715E00" w:rsidP="00860E5D">
            <w:pPr>
              <w:ind w:right="-306"/>
              <w:rPr>
                <w:b/>
                <w:bCs/>
                <w:spacing w:val="-6"/>
                <w:sz w:val="22"/>
                <w:szCs w:val="22"/>
              </w:rPr>
            </w:pPr>
            <w:r>
              <w:rPr>
                <w:b/>
                <w:bCs/>
                <w:spacing w:val="-6"/>
                <w:sz w:val="22"/>
                <w:szCs w:val="22"/>
              </w:rPr>
              <w:t>ЛОТУ</w:t>
            </w:r>
          </w:p>
        </w:tc>
        <w:tc>
          <w:tcPr>
            <w:tcW w:w="3533"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69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09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73029F">
        <w:trPr>
          <w:trHeight w:val="68"/>
        </w:trPr>
        <w:tc>
          <w:tcPr>
            <w:tcW w:w="894" w:type="dxa"/>
            <w:vAlign w:val="center"/>
          </w:tcPr>
          <w:p w14:paraId="29708A12" w14:textId="7B21A142" w:rsidR="001520C0" w:rsidRPr="000B48D8" w:rsidRDefault="00715E00" w:rsidP="00860E5D">
            <w:pPr>
              <w:ind w:right="-306"/>
              <w:rPr>
                <w:spacing w:val="-6"/>
                <w:sz w:val="22"/>
                <w:szCs w:val="22"/>
              </w:rPr>
            </w:pPr>
            <w:r>
              <w:rPr>
                <w:spacing w:val="-6"/>
                <w:sz w:val="22"/>
                <w:szCs w:val="22"/>
              </w:rPr>
              <w:t xml:space="preserve">ЛОТ </w:t>
            </w:r>
            <w:r w:rsidR="001520C0" w:rsidRPr="000B48D8">
              <w:rPr>
                <w:spacing w:val="-6"/>
                <w:sz w:val="22"/>
                <w:szCs w:val="22"/>
              </w:rPr>
              <w:t>1</w:t>
            </w:r>
          </w:p>
        </w:tc>
        <w:tc>
          <w:tcPr>
            <w:tcW w:w="3533" w:type="dxa"/>
            <w:vAlign w:val="center"/>
          </w:tcPr>
          <w:p w14:paraId="5D6D90EE" w14:textId="58464D10" w:rsidR="001520C0" w:rsidRPr="000B48D8" w:rsidRDefault="00D46C67" w:rsidP="00860E5D">
            <w:pPr>
              <w:ind w:right="92"/>
              <w:rPr>
                <w:spacing w:val="-6"/>
                <w:sz w:val="22"/>
                <w:szCs w:val="22"/>
              </w:rPr>
            </w:pPr>
            <w:r>
              <w:rPr>
                <w:spacing w:val="-6"/>
                <w:sz w:val="22"/>
                <w:szCs w:val="22"/>
              </w:rPr>
              <w:t>Поставка</w:t>
            </w:r>
            <w:r w:rsidR="00542424" w:rsidRPr="00542424">
              <w:rPr>
                <w:spacing w:val="-6"/>
                <w:sz w:val="22"/>
                <w:szCs w:val="22"/>
              </w:rPr>
              <w:t xml:space="preserve"> </w:t>
            </w:r>
            <w:r w:rsidR="004C21AB">
              <w:rPr>
                <w:spacing w:val="-6"/>
                <w:sz w:val="22"/>
                <w:szCs w:val="22"/>
              </w:rPr>
              <w:t xml:space="preserve">та монтаж </w:t>
            </w:r>
            <w:r w:rsidR="00E45A2B">
              <w:rPr>
                <w:spacing w:val="-6"/>
                <w:sz w:val="22"/>
                <w:szCs w:val="22"/>
              </w:rPr>
              <w:t xml:space="preserve">обладнання </w:t>
            </w:r>
            <w:r w:rsidR="00542424" w:rsidRPr="00542424">
              <w:rPr>
                <w:spacing w:val="-6"/>
                <w:sz w:val="22"/>
                <w:szCs w:val="22"/>
              </w:rPr>
              <w:t xml:space="preserve">відеоспостереження </w:t>
            </w:r>
            <w:r w:rsidR="00E45A2B">
              <w:rPr>
                <w:spacing w:val="-6"/>
                <w:sz w:val="22"/>
                <w:szCs w:val="22"/>
              </w:rPr>
              <w:t xml:space="preserve">в </w:t>
            </w:r>
            <w:r w:rsidR="00542424" w:rsidRPr="00542424">
              <w:rPr>
                <w:spacing w:val="-6"/>
                <w:sz w:val="22"/>
                <w:szCs w:val="22"/>
              </w:rPr>
              <w:t>м. Чоп</w:t>
            </w:r>
          </w:p>
        </w:tc>
        <w:tc>
          <w:tcPr>
            <w:tcW w:w="2695" w:type="dxa"/>
            <w:vAlign w:val="center"/>
          </w:tcPr>
          <w:p w14:paraId="4F5DE3BC" w14:textId="4C7B2026"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715E00">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w:t>
            </w:r>
          </w:p>
        </w:tc>
        <w:tc>
          <w:tcPr>
            <w:tcW w:w="3098" w:type="dxa"/>
            <w:vAlign w:val="center"/>
          </w:tcPr>
          <w:p w14:paraId="5FF68500" w14:textId="41288673"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7149A7">
              <w:rPr>
                <w:bCs/>
                <w:spacing w:val="-6"/>
                <w:sz w:val="22"/>
                <w:szCs w:val="22"/>
              </w:rPr>
              <w:t>2</w:t>
            </w:r>
            <w:r w:rsidRPr="00A3721F">
              <w:rPr>
                <w:bCs/>
                <w:spacing w:val="-6"/>
                <w:sz w:val="22"/>
                <w:szCs w:val="22"/>
              </w:rPr>
              <w:t xml:space="preserve"> до </w:t>
            </w:r>
            <w:r w:rsidR="003B16C2">
              <w:rPr>
                <w:bCs/>
                <w:spacing w:val="-6"/>
                <w:sz w:val="22"/>
                <w:szCs w:val="22"/>
              </w:rPr>
              <w:t>Запиту</w:t>
            </w:r>
          </w:p>
        </w:tc>
      </w:tr>
      <w:tr w:rsidR="00EB5D2B" w:rsidRPr="000B48D8" w14:paraId="53E139DE" w14:textId="77777777" w:rsidTr="0073029F">
        <w:trPr>
          <w:trHeight w:val="68"/>
        </w:trPr>
        <w:tc>
          <w:tcPr>
            <w:tcW w:w="894" w:type="dxa"/>
            <w:vAlign w:val="center"/>
          </w:tcPr>
          <w:p w14:paraId="6588BE3E" w14:textId="3C9B56CA" w:rsidR="00EB5D2B" w:rsidRPr="000B48D8" w:rsidRDefault="00715E00" w:rsidP="00860E5D">
            <w:pPr>
              <w:ind w:right="-306"/>
              <w:rPr>
                <w:spacing w:val="-6"/>
                <w:sz w:val="22"/>
                <w:szCs w:val="22"/>
              </w:rPr>
            </w:pPr>
            <w:r>
              <w:rPr>
                <w:spacing w:val="-6"/>
                <w:sz w:val="22"/>
                <w:szCs w:val="22"/>
              </w:rPr>
              <w:t>ЛОТ 2</w:t>
            </w:r>
          </w:p>
        </w:tc>
        <w:tc>
          <w:tcPr>
            <w:tcW w:w="3533" w:type="dxa"/>
            <w:vAlign w:val="center"/>
          </w:tcPr>
          <w:p w14:paraId="49F7312E" w14:textId="36AB7E9A" w:rsidR="00EB5D2B" w:rsidRPr="000B48D8" w:rsidRDefault="00D46C67" w:rsidP="00860E5D">
            <w:pPr>
              <w:ind w:right="92"/>
              <w:rPr>
                <w:spacing w:val="-6"/>
                <w:sz w:val="22"/>
                <w:szCs w:val="22"/>
              </w:rPr>
            </w:pPr>
            <w:r>
              <w:rPr>
                <w:spacing w:val="-6"/>
                <w:sz w:val="22"/>
                <w:szCs w:val="22"/>
              </w:rPr>
              <w:t>Поставка</w:t>
            </w:r>
            <w:r w:rsidR="00E45A2B" w:rsidRPr="00542424">
              <w:rPr>
                <w:spacing w:val="-6"/>
                <w:sz w:val="22"/>
                <w:szCs w:val="22"/>
              </w:rPr>
              <w:t xml:space="preserve"> </w:t>
            </w:r>
            <w:r w:rsidR="00E45A2B">
              <w:rPr>
                <w:spacing w:val="-6"/>
                <w:sz w:val="22"/>
                <w:szCs w:val="22"/>
              </w:rPr>
              <w:t xml:space="preserve">та монтаж обладнання </w:t>
            </w:r>
            <w:r w:rsidR="00E45A2B" w:rsidRPr="00542424">
              <w:rPr>
                <w:spacing w:val="-6"/>
                <w:sz w:val="22"/>
                <w:szCs w:val="22"/>
              </w:rPr>
              <w:t xml:space="preserve">відеоспостереження </w:t>
            </w:r>
            <w:r>
              <w:rPr>
                <w:spacing w:val="-6"/>
                <w:sz w:val="22"/>
                <w:szCs w:val="22"/>
              </w:rPr>
              <w:t xml:space="preserve">в </w:t>
            </w:r>
            <w:r w:rsidR="00715E00" w:rsidRPr="00715E00">
              <w:rPr>
                <w:spacing w:val="-6"/>
                <w:sz w:val="22"/>
                <w:szCs w:val="22"/>
              </w:rPr>
              <w:t>м. Ходорів</w:t>
            </w:r>
          </w:p>
        </w:tc>
        <w:tc>
          <w:tcPr>
            <w:tcW w:w="2695" w:type="dxa"/>
            <w:vAlign w:val="center"/>
          </w:tcPr>
          <w:p w14:paraId="2B2697B1" w14:textId="777F9222" w:rsidR="00EB5D2B" w:rsidRPr="00A3721F" w:rsidRDefault="007149A7"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№2 до Запиту</w:t>
            </w:r>
          </w:p>
        </w:tc>
        <w:tc>
          <w:tcPr>
            <w:tcW w:w="3098" w:type="dxa"/>
            <w:vAlign w:val="center"/>
          </w:tcPr>
          <w:p w14:paraId="02961CF3" w14:textId="741607A7" w:rsidR="00EB5D2B" w:rsidRPr="00A3721F" w:rsidRDefault="007149A7"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№2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625CCDF" w14:textId="77777777" w:rsidR="009D29A5" w:rsidRPr="00E43961" w:rsidRDefault="009D29A5" w:rsidP="009D29A5">
      <w:pPr>
        <w:ind w:right="-88" w:firstLine="567"/>
        <w:jc w:val="both"/>
        <w:textAlignment w:val="baseline"/>
        <w:rPr>
          <w:i/>
          <w:iCs/>
          <w:color w:val="000000"/>
          <w:sz w:val="20"/>
          <w:szCs w:val="20"/>
          <w:lang w:eastAsia="uk-UA"/>
        </w:rPr>
      </w:pPr>
      <w:r w:rsidRPr="0062571B">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EC712B8" w14:textId="77777777" w:rsidR="009D29A5" w:rsidRDefault="009D29A5" w:rsidP="00E62EFA">
      <w:pPr>
        <w:ind w:right="-306" w:firstLine="567"/>
        <w:jc w:val="both"/>
        <w:textAlignment w:val="baseline"/>
        <w:rPr>
          <w:i/>
          <w:iCs/>
          <w:color w:val="000000"/>
          <w:sz w:val="20"/>
          <w:szCs w:val="20"/>
          <w:lang w:eastAsia="uk-UA"/>
        </w:rPr>
      </w:pP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77B893E8" w:rsidR="005A5F8A" w:rsidRPr="00EB7156" w:rsidRDefault="00EB7156" w:rsidP="005A5F8A">
      <w:pPr>
        <w:spacing w:before="76" w:line="250" w:lineRule="exact"/>
        <w:ind w:right="-23" w:firstLine="567"/>
        <w:jc w:val="both"/>
        <w:rPr>
          <w:bCs/>
          <w:sz w:val="22"/>
          <w:szCs w:val="22"/>
        </w:rPr>
      </w:pPr>
      <w:r w:rsidRPr="00E43961">
        <w:rPr>
          <w:b/>
          <w:sz w:val="22"/>
          <w:szCs w:val="22"/>
        </w:rPr>
        <w:t>Очікувана дата поставки товарів</w:t>
      </w:r>
      <w:r>
        <w:rPr>
          <w:b/>
          <w:sz w:val="22"/>
          <w:szCs w:val="22"/>
        </w:rPr>
        <w:t xml:space="preserve"> / виконання робіт</w:t>
      </w:r>
      <w:r w:rsidRPr="00E43961">
        <w:rPr>
          <w:b/>
          <w:sz w:val="22"/>
          <w:szCs w:val="22"/>
        </w:rPr>
        <w:t>:</w:t>
      </w:r>
      <w:r>
        <w:rPr>
          <w:b/>
          <w:sz w:val="22"/>
          <w:szCs w:val="22"/>
        </w:rPr>
        <w:t xml:space="preserve"> </w:t>
      </w:r>
      <w:r w:rsidR="00B85A0E" w:rsidRPr="00744BF8">
        <w:rPr>
          <w:b/>
          <w:i/>
          <w:iCs/>
          <w:sz w:val="22"/>
          <w:szCs w:val="22"/>
        </w:rPr>
        <w:t>ЛОТ 1</w:t>
      </w:r>
      <w:r w:rsidR="00B85A0E" w:rsidRPr="00744BF8">
        <w:rPr>
          <w:bCs/>
          <w:i/>
          <w:iCs/>
          <w:sz w:val="22"/>
          <w:szCs w:val="22"/>
        </w:rPr>
        <w:t xml:space="preserve"> та </w:t>
      </w:r>
      <w:r w:rsidR="00B85A0E" w:rsidRPr="00744BF8">
        <w:rPr>
          <w:b/>
          <w:i/>
          <w:iCs/>
          <w:sz w:val="22"/>
          <w:szCs w:val="22"/>
        </w:rPr>
        <w:t>ЛОТ 2</w:t>
      </w:r>
      <w:r>
        <w:rPr>
          <w:b/>
          <w:i/>
          <w:iCs/>
          <w:sz w:val="22"/>
          <w:szCs w:val="22"/>
        </w:rPr>
        <w:t xml:space="preserve"> </w:t>
      </w:r>
      <w:r w:rsidRPr="00465918">
        <w:rPr>
          <w:b/>
          <w:i/>
          <w:iCs/>
          <w:sz w:val="22"/>
          <w:szCs w:val="22"/>
        </w:rPr>
        <w:t>-</w:t>
      </w:r>
      <w:r w:rsidR="005A5F8A" w:rsidRPr="00465918">
        <w:rPr>
          <w:bCs/>
          <w:sz w:val="22"/>
          <w:szCs w:val="22"/>
        </w:rPr>
        <w:t xml:space="preserve"> </w:t>
      </w:r>
      <w:r w:rsidR="004E7456" w:rsidRPr="00465918">
        <w:rPr>
          <w:bCs/>
          <w:sz w:val="22"/>
          <w:szCs w:val="22"/>
        </w:rPr>
        <w:t xml:space="preserve">до </w:t>
      </w:r>
      <w:r w:rsidRPr="00465918">
        <w:rPr>
          <w:bCs/>
          <w:sz w:val="22"/>
          <w:szCs w:val="22"/>
        </w:rPr>
        <w:t>6</w:t>
      </w:r>
      <w:r w:rsidR="00752F26" w:rsidRPr="00465918">
        <w:rPr>
          <w:bCs/>
          <w:sz w:val="22"/>
          <w:szCs w:val="22"/>
        </w:rPr>
        <w:t xml:space="preserve">0 </w:t>
      </w:r>
      <w:r w:rsidR="004E7456" w:rsidRPr="00465918">
        <w:rPr>
          <w:bCs/>
          <w:sz w:val="22"/>
          <w:szCs w:val="22"/>
        </w:rPr>
        <w:t>календарних днів</w:t>
      </w:r>
      <w:r w:rsidR="004E7456" w:rsidRPr="00EB7156">
        <w:rPr>
          <w:bCs/>
          <w:sz w:val="22"/>
          <w:szCs w:val="22"/>
        </w:rPr>
        <w:t xml:space="preserve"> з моменту укладення договору</w:t>
      </w:r>
      <w:r w:rsidR="009E5D2D" w:rsidRPr="00EB7156">
        <w:rPr>
          <w:bCs/>
          <w:sz w:val="22"/>
          <w:szCs w:val="22"/>
        </w:rPr>
        <w:t>.</w:t>
      </w:r>
      <w:r w:rsidR="004E7456" w:rsidRPr="00EB7156">
        <w:rPr>
          <w:bCs/>
          <w:sz w:val="22"/>
          <w:szCs w:val="22"/>
        </w:rPr>
        <w:t xml:space="preserve"> </w:t>
      </w:r>
    </w:p>
    <w:p w14:paraId="76508A9E" w14:textId="3CE59F92" w:rsidR="00DD0A45" w:rsidRPr="00744BF8" w:rsidRDefault="005A5F8A" w:rsidP="00777C00">
      <w:pPr>
        <w:spacing w:before="76" w:line="250" w:lineRule="exact"/>
        <w:ind w:right="-23" w:firstLine="567"/>
        <w:jc w:val="both"/>
        <w:rPr>
          <w:bCs/>
          <w:sz w:val="22"/>
          <w:szCs w:val="22"/>
        </w:rPr>
      </w:pPr>
      <w:r w:rsidRPr="009C6574">
        <w:rPr>
          <w:b/>
          <w:sz w:val="22"/>
          <w:szCs w:val="22"/>
        </w:rPr>
        <w:t xml:space="preserve">Місце </w:t>
      </w:r>
      <w:r w:rsidR="009C6574" w:rsidRPr="00E43961">
        <w:rPr>
          <w:b/>
          <w:sz w:val="22"/>
          <w:szCs w:val="22"/>
        </w:rPr>
        <w:t>поставки товарів</w:t>
      </w:r>
      <w:r w:rsidR="009C6574">
        <w:rPr>
          <w:b/>
          <w:sz w:val="22"/>
          <w:szCs w:val="22"/>
        </w:rPr>
        <w:t xml:space="preserve"> / виконання робіт</w:t>
      </w:r>
      <w:r w:rsidR="009C6574" w:rsidRPr="00E43961">
        <w:rPr>
          <w:b/>
          <w:sz w:val="22"/>
          <w:szCs w:val="22"/>
        </w:rPr>
        <w:t>:</w:t>
      </w:r>
      <w:r w:rsidR="009C6574">
        <w:rPr>
          <w:b/>
          <w:sz w:val="22"/>
          <w:szCs w:val="22"/>
        </w:rPr>
        <w:t xml:space="preserve"> </w:t>
      </w:r>
      <w:r w:rsidR="004110FF" w:rsidRPr="00744BF8">
        <w:rPr>
          <w:b/>
          <w:sz w:val="22"/>
          <w:szCs w:val="22"/>
        </w:rPr>
        <w:t>ЛОТ 1 – м.</w:t>
      </w:r>
      <w:r w:rsidR="00C6615D" w:rsidRPr="00744BF8">
        <w:rPr>
          <w:b/>
          <w:sz w:val="22"/>
          <w:szCs w:val="22"/>
        </w:rPr>
        <w:t xml:space="preserve"> </w:t>
      </w:r>
      <w:r w:rsidR="004110FF" w:rsidRPr="00744BF8">
        <w:rPr>
          <w:b/>
          <w:sz w:val="22"/>
          <w:szCs w:val="22"/>
        </w:rPr>
        <w:t>Чоп</w:t>
      </w:r>
      <w:r w:rsidR="00DD0A45" w:rsidRPr="00744BF8">
        <w:rPr>
          <w:b/>
          <w:sz w:val="22"/>
          <w:szCs w:val="22"/>
        </w:rPr>
        <w:t>;</w:t>
      </w:r>
      <w:r w:rsidR="00C6615D" w:rsidRPr="00744BF8">
        <w:rPr>
          <w:bCs/>
          <w:sz w:val="22"/>
          <w:szCs w:val="22"/>
        </w:rPr>
        <w:t xml:space="preserve"> </w:t>
      </w:r>
    </w:p>
    <w:p w14:paraId="12B4C861" w14:textId="40EEA069" w:rsidR="00DD0A45" w:rsidRPr="00744BF8" w:rsidRDefault="00DD0A45" w:rsidP="00777C00">
      <w:pPr>
        <w:spacing w:before="76" w:line="250" w:lineRule="exact"/>
        <w:ind w:right="-23" w:firstLine="567"/>
        <w:jc w:val="both"/>
        <w:rPr>
          <w:bCs/>
          <w:sz w:val="22"/>
          <w:szCs w:val="22"/>
        </w:rPr>
      </w:pPr>
      <w:r w:rsidRPr="00744BF8">
        <w:rPr>
          <w:bCs/>
          <w:sz w:val="22"/>
          <w:szCs w:val="22"/>
        </w:rPr>
        <w:t xml:space="preserve">                                       </w:t>
      </w:r>
      <w:r w:rsidR="009C6574">
        <w:rPr>
          <w:bCs/>
          <w:sz w:val="22"/>
          <w:szCs w:val="22"/>
        </w:rPr>
        <w:t xml:space="preserve">                                        </w:t>
      </w:r>
      <w:r w:rsidR="004110FF" w:rsidRPr="00744BF8">
        <w:rPr>
          <w:b/>
          <w:sz w:val="22"/>
          <w:szCs w:val="22"/>
        </w:rPr>
        <w:t xml:space="preserve">ЛОТ </w:t>
      </w:r>
      <w:r w:rsidR="00C6615D" w:rsidRPr="00744BF8">
        <w:rPr>
          <w:b/>
          <w:sz w:val="22"/>
          <w:szCs w:val="22"/>
        </w:rPr>
        <w:t>2 – м. Ходорів</w:t>
      </w:r>
      <w:r w:rsidR="00C84702" w:rsidRPr="00744BF8">
        <w:rPr>
          <w:bCs/>
          <w:sz w:val="22"/>
          <w:szCs w:val="22"/>
        </w:rPr>
        <w:t>.</w:t>
      </w:r>
      <w:r w:rsidR="009E022E" w:rsidRPr="00744BF8">
        <w:rPr>
          <w:bCs/>
          <w:sz w:val="22"/>
          <w:szCs w:val="22"/>
        </w:rPr>
        <w:t xml:space="preserve"> </w:t>
      </w:r>
    </w:p>
    <w:p w14:paraId="69EB7B3F" w14:textId="35F58996" w:rsidR="00B85A0E" w:rsidRPr="00C84702" w:rsidRDefault="00DD0A45" w:rsidP="00777C00">
      <w:pPr>
        <w:spacing w:before="76" w:line="250" w:lineRule="exact"/>
        <w:ind w:right="-23" w:firstLine="567"/>
        <w:jc w:val="both"/>
        <w:rPr>
          <w:sz w:val="22"/>
          <w:szCs w:val="22"/>
        </w:rPr>
      </w:pPr>
      <w:r w:rsidRPr="00C84702">
        <w:rPr>
          <w:bCs/>
          <w:sz w:val="22"/>
          <w:szCs w:val="22"/>
        </w:rPr>
        <w:t>Т</w:t>
      </w:r>
      <w:r w:rsidR="009E022E" w:rsidRPr="00C84702">
        <w:rPr>
          <w:bCs/>
          <w:sz w:val="22"/>
          <w:szCs w:val="22"/>
        </w:rPr>
        <w:t>очна адреса буде надана переможцю закупівлі під час підписання договору.</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960AEA"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960AE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960AEA"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960AEA">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sidRPr="00960AEA">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2CCF650D" w:rsidR="00BC13F3" w:rsidRPr="000B48D8" w:rsidRDefault="00AA6C54" w:rsidP="000A7594">
            <w:pPr>
              <w:pStyle w:val="aa"/>
              <w:spacing w:before="0" w:beforeAutospacing="0" w:after="0" w:afterAutospacing="0"/>
              <w:rPr>
                <w:rFonts w:ascii="Times New Roman" w:hAnsi="Times New Roman" w:cs="Times New Roman"/>
                <w:sz w:val="22"/>
                <w:szCs w:val="22"/>
              </w:rPr>
            </w:pPr>
            <w:r w:rsidRPr="00337E49">
              <w:rPr>
                <w:rFonts w:ascii="Times New Roman" w:hAnsi="Times New Roman" w:cs="Times New Roman"/>
                <w:sz w:val="22"/>
                <w:szCs w:val="22"/>
              </w:rPr>
              <w:t>Дозвільн</w:t>
            </w:r>
            <w:r>
              <w:rPr>
                <w:rFonts w:ascii="Times New Roman" w:hAnsi="Times New Roman" w:cs="Times New Roman"/>
                <w:sz w:val="22"/>
                <w:szCs w:val="22"/>
              </w:rPr>
              <w:t>і</w:t>
            </w:r>
            <w:r w:rsidRPr="00337E49">
              <w:rPr>
                <w:rFonts w:ascii="Times New Roman" w:hAnsi="Times New Roman" w:cs="Times New Roman"/>
                <w:sz w:val="22"/>
                <w:szCs w:val="22"/>
              </w:rPr>
              <w:t xml:space="preserve"> документ</w:t>
            </w:r>
            <w:r>
              <w:rPr>
                <w:rFonts w:ascii="Times New Roman" w:hAnsi="Times New Roman" w:cs="Times New Roman"/>
                <w:sz w:val="22"/>
                <w:szCs w:val="22"/>
              </w:rPr>
              <w:t>и</w:t>
            </w:r>
          </w:p>
        </w:tc>
        <w:tc>
          <w:tcPr>
            <w:tcW w:w="4521" w:type="dxa"/>
          </w:tcPr>
          <w:p w14:paraId="6442AFA6" w14:textId="77777777" w:rsidR="00AA6C54" w:rsidRPr="00960AEA" w:rsidRDefault="00AA6C54" w:rsidP="00AA6C5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65918">
              <w:rPr>
                <w:rFonts w:ascii="Times New Roman" w:hAnsi="Times New Roman" w:cs="Times New Roman"/>
                <w:sz w:val="22"/>
                <w:szCs w:val="22"/>
              </w:rPr>
              <w:t>Декларація відповідності матеріально-технічної бази вимогам законодавства з питань охорони</w:t>
            </w:r>
            <w:r w:rsidRPr="00960AEA">
              <w:rPr>
                <w:rFonts w:ascii="Times New Roman" w:hAnsi="Times New Roman" w:cs="Times New Roman"/>
                <w:sz w:val="22"/>
                <w:szCs w:val="22"/>
              </w:rPr>
              <w:t xml:space="preserve"> праці та промислової безпеки (роботи на висоті).</w:t>
            </w:r>
          </w:p>
          <w:p w14:paraId="13F856AE" w14:textId="77777777" w:rsidR="00F03B9F" w:rsidRPr="00465918" w:rsidRDefault="00AA6C54" w:rsidP="00AA6C5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960AEA">
              <w:rPr>
                <w:rFonts w:ascii="Times New Roman" w:hAnsi="Times New Roman" w:cs="Times New Roman"/>
                <w:sz w:val="22"/>
                <w:szCs w:val="22"/>
              </w:rPr>
              <w:lastRenderedPageBreak/>
              <w:t xml:space="preserve"> </w:t>
            </w:r>
            <w:r w:rsidRPr="00465918">
              <w:rPr>
                <w:rFonts w:ascii="Times New Roman" w:hAnsi="Times New Roman" w:cs="Times New Roman"/>
                <w:sz w:val="22"/>
                <w:szCs w:val="22"/>
              </w:rPr>
              <w:t>Дозвіл на експлуатацію (застосування) машин, механізмів, устаткування підвищеної небезпеки.</w:t>
            </w:r>
          </w:p>
          <w:p w14:paraId="3A51187A" w14:textId="0B995256" w:rsidR="00BC13F3" w:rsidRPr="00F03B9F" w:rsidRDefault="00AA6C54" w:rsidP="00AA6C5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65918">
              <w:rPr>
                <w:rFonts w:ascii="Times New Roman" w:hAnsi="Times New Roman" w:cs="Times New Roman"/>
                <w:sz w:val="22"/>
                <w:szCs w:val="22"/>
              </w:rPr>
              <w:t>Посвідчення про перевірку знань з питань охорони праці та експлуатації електроустановок (група допуску) має підтверджувати, що кваліфікаційна група спеціалістів, що задіяні в електромонтажних</w:t>
            </w:r>
            <w:r w:rsidRPr="00F03B9F">
              <w:rPr>
                <w:rFonts w:ascii="Times New Roman" w:hAnsi="Times New Roman" w:cs="Times New Roman"/>
                <w:sz w:val="22"/>
                <w:szCs w:val="22"/>
              </w:rPr>
              <w:t xml:space="preserve"> роботах,  не нижче ІІ</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6D2DFD" w:rsidRPr="00557A29" w14:paraId="5A9E2E18" w14:textId="77777777" w:rsidTr="00A86E98">
        <w:trPr>
          <w:trHeight w:val="96"/>
        </w:trPr>
        <w:tc>
          <w:tcPr>
            <w:tcW w:w="567" w:type="dxa"/>
            <w:vAlign w:val="center"/>
          </w:tcPr>
          <w:p w14:paraId="175AE5AC" w14:textId="77777777" w:rsidR="006D2DFD" w:rsidRPr="00BC13F3" w:rsidRDefault="006D2DFD"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1529C0D8" w14:textId="0B67E417" w:rsidR="006D2DFD" w:rsidRPr="00337E49" w:rsidRDefault="006D2DFD"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Інші документи</w:t>
            </w:r>
          </w:p>
        </w:tc>
        <w:tc>
          <w:tcPr>
            <w:tcW w:w="4521" w:type="dxa"/>
          </w:tcPr>
          <w:p w14:paraId="7DD7CB46" w14:textId="736A3478" w:rsidR="006D2DFD" w:rsidRPr="00BD7D55" w:rsidRDefault="00BD7D55" w:rsidP="001E6A55">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65918">
              <w:rPr>
                <w:rFonts w:ascii="Times New Roman" w:hAnsi="Times New Roman" w:cs="Times New Roman"/>
                <w:sz w:val="22"/>
                <w:szCs w:val="22"/>
              </w:rPr>
              <w:t>Гарантійний лист, що підтверджує офіційне ввезення обладнання в Україну.</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9E52B1"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9E52B1">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5D42F45A" w14:textId="77777777" w:rsidR="00BA2714" w:rsidRDefault="00A63842" w:rsidP="00BA2714">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r w:rsidRPr="00A63842">
        <w:rPr>
          <w:rFonts w:eastAsia="Arial Unicode MS"/>
          <w:sz w:val="22"/>
          <w:szCs w:val="22"/>
        </w:rPr>
        <w:t>Визначальним є текст, викладений українською мовою.</w:t>
      </w:r>
      <w:bookmarkEnd w:id="1"/>
    </w:p>
    <w:p w14:paraId="4D0DDB5F" w14:textId="77777777" w:rsidR="00BA2714" w:rsidRDefault="00A63842" w:rsidP="00BA2714">
      <w:pPr>
        <w:numPr>
          <w:ilvl w:val="1"/>
          <w:numId w:val="7"/>
        </w:numPr>
        <w:shd w:val="clear" w:color="auto" w:fill="FFFFFF"/>
        <w:tabs>
          <w:tab w:val="left" w:pos="851"/>
        </w:tabs>
        <w:spacing w:line="269" w:lineRule="exact"/>
        <w:ind w:left="0" w:firstLine="357"/>
        <w:jc w:val="both"/>
        <w:rPr>
          <w:rFonts w:eastAsia="Arial Unicode MS"/>
          <w:sz w:val="22"/>
          <w:szCs w:val="22"/>
        </w:rPr>
      </w:pPr>
      <w:r w:rsidRPr="00BA2714">
        <w:rPr>
          <w:rFonts w:eastAsia="Arial Unicode MS"/>
          <w:sz w:val="22"/>
          <w:szCs w:val="22"/>
        </w:rPr>
        <w:t>Учасник погоджується та ознайомлений з умовами типового Договору ТЧХУ (Додаток №</w:t>
      </w:r>
      <w:r w:rsidR="00B83FF7" w:rsidRPr="00BA2714">
        <w:rPr>
          <w:rFonts w:eastAsia="Arial Unicode MS"/>
          <w:sz w:val="22"/>
          <w:szCs w:val="22"/>
        </w:rPr>
        <w:t>3</w:t>
      </w:r>
      <w:r w:rsidRPr="00BA2714">
        <w:rPr>
          <w:rFonts w:eastAsia="Arial Unicode MS"/>
          <w:sz w:val="22"/>
          <w:szCs w:val="22"/>
        </w:rPr>
        <w:t xml:space="preserve"> до Запиту).</w:t>
      </w:r>
    </w:p>
    <w:p w14:paraId="0D8237EF" w14:textId="312C02D0" w:rsidR="00C52E77" w:rsidRPr="00BA2714" w:rsidRDefault="00855B36" w:rsidP="00BA2714">
      <w:pPr>
        <w:numPr>
          <w:ilvl w:val="1"/>
          <w:numId w:val="7"/>
        </w:numPr>
        <w:shd w:val="clear" w:color="auto" w:fill="FFFFFF"/>
        <w:tabs>
          <w:tab w:val="left" w:pos="851"/>
        </w:tabs>
        <w:spacing w:line="269" w:lineRule="exact"/>
        <w:ind w:left="0" w:firstLine="357"/>
        <w:jc w:val="both"/>
        <w:rPr>
          <w:rFonts w:eastAsia="Arial Unicode MS"/>
          <w:sz w:val="22"/>
          <w:szCs w:val="22"/>
        </w:rPr>
      </w:pPr>
      <w:r w:rsidRPr="004D5D05">
        <w:rPr>
          <w:rFonts w:eastAsia="Arial Unicode MS"/>
          <w:color w:val="000000" w:themeColor="text1"/>
          <w:sz w:val="22"/>
          <w:szCs w:val="22"/>
        </w:rPr>
        <w:lastRenderedPageBreak/>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r>
        <w:rPr>
          <w:rFonts w:eastAsia="Arial Unicode MS"/>
          <w:color w:val="000000" w:themeColor="text1"/>
          <w:sz w:val="22"/>
          <w:szCs w:val="22"/>
        </w:rPr>
        <w:t>.</w:t>
      </w:r>
    </w:p>
    <w:p w14:paraId="6842B8C2" w14:textId="77777777" w:rsidR="000720DC" w:rsidRDefault="000B4D9B" w:rsidP="000720DC">
      <w:pPr>
        <w:pStyle w:val="af"/>
        <w:numPr>
          <w:ilvl w:val="1"/>
          <w:numId w:val="7"/>
        </w:numPr>
        <w:ind w:left="0" w:firstLine="357"/>
        <w:contextualSpacing/>
        <w:jc w:val="both"/>
        <w:textAlignment w:val="baseline"/>
        <w:rPr>
          <w:color w:val="000000"/>
          <w:sz w:val="22"/>
          <w:szCs w:val="22"/>
          <w:lang w:eastAsia="uk-UA"/>
        </w:rPr>
      </w:pPr>
      <w:r w:rsidRPr="00B83FF7">
        <w:rPr>
          <w:color w:val="000000"/>
          <w:sz w:val="22"/>
          <w:szCs w:val="22"/>
          <w:lang w:eastAsia="uk-UA"/>
        </w:rPr>
        <w:t xml:space="preserve">У разі відмінності пропозиції Учасника від технічного завдання (Додаток </w:t>
      </w:r>
      <w:r w:rsidR="00A63842" w:rsidRPr="00B83FF7">
        <w:rPr>
          <w:color w:val="000000"/>
          <w:sz w:val="22"/>
          <w:szCs w:val="22"/>
          <w:lang w:eastAsia="uk-UA"/>
        </w:rPr>
        <w:t>№</w:t>
      </w:r>
      <w:r w:rsidR="00B83FF7">
        <w:rPr>
          <w:color w:val="000000"/>
          <w:sz w:val="22"/>
          <w:szCs w:val="22"/>
          <w:lang w:eastAsia="uk-UA"/>
        </w:rPr>
        <w:t>2</w:t>
      </w:r>
      <w:r w:rsidRPr="00B83FF7">
        <w:rPr>
          <w:color w:val="000000"/>
          <w:sz w:val="22"/>
          <w:szCs w:val="22"/>
          <w:lang w:eastAsia="uk-UA"/>
        </w:rPr>
        <w:t>), рішення про допустимість такого відхилення приймається тендерним комітетом.</w:t>
      </w:r>
    </w:p>
    <w:p w14:paraId="0256F6C5" w14:textId="77777777" w:rsidR="003448E2" w:rsidRPr="003448E2" w:rsidRDefault="000720DC" w:rsidP="003448E2">
      <w:pPr>
        <w:pStyle w:val="af"/>
        <w:numPr>
          <w:ilvl w:val="1"/>
          <w:numId w:val="7"/>
        </w:numPr>
        <w:ind w:left="0" w:firstLine="357"/>
        <w:contextualSpacing/>
        <w:jc w:val="both"/>
        <w:textAlignment w:val="baseline"/>
        <w:rPr>
          <w:color w:val="000000"/>
          <w:sz w:val="22"/>
          <w:szCs w:val="22"/>
          <w:lang w:eastAsia="uk-UA"/>
        </w:rPr>
      </w:pPr>
      <w:r w:rsidRPr="000720DC">
        <w:rPr>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09CB45BE" w14:textId="6CA10F34" w:rsidR="003448E2" w:rsidRPr="003448E2" w:rsidRDefault="003448E2" w:rsidP="003448E2">
      <w:pPr>
        <w:pStyle w:val="af"/>
        <w:numPr>
          <w:ilvl w:val="1"/>
          <w:numId w:val="7"/>
        </w:numPr>
        <w:ind w:left="0" w:firstLine="357"/>
        <w:contextualSpacing/>
        <w:jc w:val="both"/>
        <w:textAlignment w:val="baseline"/>
        <w:rPr>
          <w:color w:val="000000"/>
          <w:sz w:val="22"/>
          <w:szCs w:val="22"/>
          <w:lang w:eastAsia="uk-UA"/>
        </w:rPr>
      </w:pPr>
      <w:r w:rsidRPr="003448E2">
        <w:rPr>
          <w:sz w:val="22"/>
          <w:szCs w:val="22"/>
        </w:rPr>
        <w:t xml:space="preserve">Підрядник має виконати повний комплекс послуг/робіт, передбачений </w:t>
      </w:r>
      <w:r w:rsidR="00E54A2D" w:rsidRPr="003448E2">
        <w:rPr>
          <w:sz w:val="22"/>
          <w:szCs w:val="22"/>
        </w:rPr>
        <w:t>проєктною</w:t>
      </w:r>
      <w:r w:rsidRPr="003448E2">
        <w:rPr>
          <w:sz w:val="22"/>
          <w:szCs w:val="22"/>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r w:rsidR="00E54A2D" w:rsidRPr="003448E2">
        <w:rPr>
          <w:sz w:val="22"/>
          <w:szCs w:val="22"/>
        </w:rPr>
        <w:t>проєктних</w:t>
      </w:r>
      <w:r w:rsidRPr="003448E2">
        <w:rPr>
          <w:sz w:val="22"/>
          <w:szCs w:val="22"/>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r>
        <w:rPr>
          <w:sz w:val="22"/>
          <w:szCs w:val="22"/>
        </w:rPr>
        <w:t>.</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6E30B3C2"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D58E6">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0107D083" w:rsidR="007545FF" w:rsidRPr="00BD7D55" w:rsidRDefault="0019297E" w:rsidP="00DF60A1">
      <w:pPr>
        <w:ind w:right="-23" w:firstLine="357"/>
        <w:jc w:val="both"/>
        <w:rPr>
          <w:b/>
          <w:bCs/>
          <w:color w:val="FF0000"/>
          <w:sz w:val="22"/>
          <w:szCs w:val="22"/>
        </w:rPr>
      </w:pPr>
      <w:r w:rsidRPr="00BD7D55">
        <w:rPr>
          <w:b/>
          <w:bCs/>
          <w:sz w:val="22"/>
          <w:szCs w:val="22"/>
        </w:rPr>
        <w:t>до 18:00 «</w:t>
      </w:r>
      <w:r w:rsidR="003063F8">
        <w:rPr>
          <w:b/>
          <w:bCs/>
          <w:sz w:val="22"/>
          <w:szCs w:val="22"/>
        </w:rPr>
        <w:t>27</w:t>
      </w:r>
      <w:r w:rsidRPr="00BD7D55">
        <w:rPr>
          <w:b/>
          <w:bCs/>
          <w:sz w:val="22"/>
          <w:szCs w:val="22"/>
        </w:rPr>
        <w:t xml:space="preserve">» </w:t>
      </w:r>
      <w:r w:rsidR="0043378A">
        <w:rPr>
          <w:b/>
          <w:bCs/>
          <w:sz w:val="22"/>
          <w:szCs w:val="22"/>
        </w:rPr>
        <w:t>липня</w:t>
      </w:r>
      <w:r w:rsidRPr="00BD7D55">
        <w:rPr>
          <w:b/>
          <w:bCs/>
          <w:sz w:val="22"/>
          <w:szCs w:val="22"/>
        </w:rPr>
        <w:t xml:space="preserve"> 2026 року</w:t>
      </w:r>
      <w:r w:rsidR="0043378A">
        <w:rPr>
          <w:b/>
          <w:bCs/>
          <w:sz w:val="22"/>
          <w:szCs w:val="22"/>
        </w:rPr>
        <w:t>.</w:t>
      </w:r>
      <w:r w:rsidRPr="007D2B06">
        <w:rPr>
          <w:b/>
          <w:bCs/>
          <w:sz w:val="22"/>
          <w:szCs w:val="22"/>
        </w:rPr>
        <w:t xml:space="preserve"> </w:t>
      </w:r>
    </w:p>
    <w:p w14:paraId="5F7E7F29" w14:textId="77777777" w:rsidR="00AD6D3B" w:rsidRPr="00BD7D55" w:rsidRDefault="00AD6D3B" w:rsidP="006F07C6">
      <w:pPr>
        <w:ind w:firstLine="357"/>
        <w:jc w:val="both"/>
        <w:rPr>
          <w:sz w:val="22"/>
          <w:szCs w:val="22"/>
        </w:rPr>
      </w:pPr>
    </w:p>
    <w:p w14:paraId="55552565" w14:textId="3AE73F3F" w:rsidR="00AD6D3B" w:rsidRPr="00BD7D55" w:rsidRDefault="00AD6D3B" w:rsidP="006F07C6">
      <w:pPr>
        <w:ind w:firstLine="357"/>
        <w:jc w:val="both"/>
        <w:rPr>
          <w:sz w:val="22"/>
          <w:szCs w:val="22"/>
        </w:rPr>
      </w:pPr>
      <w:r w:rsidRPr="00BD7D55">
        <w:rPr>
          <w:b/>
          <w:sz w:val="22"/>
          <w:szCs w:val="22"/>
        </w:rPr>
        <w:t xml:space="preserve">КІНЦЕВИЙ ТЕРМІН ПРИЙМАННЯ </w:t>
      </w:r>
      <w:r w:rsidR="007927DF" w:rsidRPr="00BD7D55">
        <w:rPr>
          <w:b/>
          <w:sz w:val="22"/>
          <w:szCs w:val="22"/>
        </w:rPr>
        <w:t xml:space="preserve">ЦІНОВИХ </w:t>
      </w:r>
      <w:r w:rsidRPr="00BD7D55">
        <w:rPr>
          <w:b/>
          <w:sz w:val="22"/>
          <w:szCs w:val="22"/>
        </w:rPr>
        <w:t>ПРОПОЗИЦІЙ</w:t>
      </w:r>
      <w:r w:rsidRPr="00BD7D55">
        <w:rPr>
          <w:sz w:val="22"/>
          <w:szCs w:val="22"/>
        </w:rPr>
        <w:t xml:space="preserve"> від учасників: </w:t>
      </w:r>
    </w:p>
    <w:p w14:paraId="74F53180" w14:textId="37186A2E" w:rsidR="00A3225D" w:rsidRPr="00BD7D55" w:rsidRDefault="00D53CDE" w:rsidP="00A3225D">
      <w:pPr>
        <w:ind w:right="-23" w:firstLine="357"/>
        <w:jc w:val="both"/>
        <w:rPr>
          <w:color w:val="FF0000"/>
          <w:sz w:val="22"/>
          <w:szCs w:val="22"/>
        </w:rPr>
      </w:pPr>
      <w:r w:rsidRPr="00BD7D55">
        <w:rPr>
          <w:b/>
          <w:bCs/>
          <w:sz w:val="22"/>
          <w:szCs w:val="22"/>
        </w:rPr>
        <w:t>«</w:t>
      </w:r>
      <w:r w:rsidR="003063F8">
        <w:rPr>
          <w:b/>
          <w:bCs/>
          <w:sz w:val="22"/>
          <w:szCs w:val="22"/>
        </w:rPr>
        <w:t>28</w:t>
      </w:r>
      <w:r w:rsidRPr="00BD7D55">
        <w:rPr>
          <w:b/>
          <w:bCs/>
          <w:sz w:val="22"/>
          <w:szCs w:val="22"/>
        </w:rPr>
        <w:t xml:space="preserve">» </w:t>
      </w:r>
      <w:r w:rsidR="0043378A">
        <w:rPr>
          <w:b/>
          <w:bCs/>
          <w:sz w:val="22"/>
          <w:szCs w:val="22"/>
        </w:rPr>
        <w:t>липня</w:t>
      </w:r>
      <w:r w:rsidRPr="00BD7D55">
        <w:rPr>
          <w:b/>
          <w:bCs/>
          <w:sz w:val="22"/>
          <w:szCs w:val="22"/>
        </w:rPr>
        <w:t xml:space="preserve"> 2026 року</w:t>
      </w:r>
      <w:r w:rsidR="0043378A">
        <w:rPr>
          <w:b/>
          <w:bCs/>
          <w:sz w:val="22"/>
          <w:szCs w:val="22"/>
        </w:rPr>
        <w:t>.</w:t>
      </w:r>
    </w:p>
    <w:p w14:paraId="075EA7B9" w14:textId="77777777" w:rsidR="00AD6D3B" w:rsidRPr="00BD7D55"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BD7D55" w:rsidRDefault="007927DF" w:rsidP="002D164F">
      <w:pPr>
        <w:ind w:firstLine="357"/>
        <w:jc w:val="both"/>
        <w:rPr>
          <w:b/>
          <w:sz w:val="22"/>
          <w:szCs w:val="22"/>
          <w:u w:val="single"/>
        </w:rPr>
      </w:pPr>
      <w:r w:rsidRPr="00BD7D55">
        <w:rPr>
          <w:b/>
          <w:sz w:val="22"/>
          <w:szCs w:val="22"/>
          <w:u w:val="single"/>
        </w:rPr>
        <w:t>ЦІНОВ</w:t>
      </w:r>
      <w:r w:rsidR="002D164F" w:rsidRPr="00BD7D55">
        <w:rPr>
          <w:b/>
          <w:sz w:val="22"/>
          <w:szCs w:val="22"/>
          <w:u w:val="single"/>
        </w:rPr>
        <w:t>І ПРОПОЗИЦІЇ ПРИЙМАЮТЬСЯ НА ЗАХИЩЕНУ ЕЛЕКТРОННУ АДРЕСУ:</w:t>
      </w:r>
    </w:p>
    <w:p w14:paraId="74E69A7B" w14:textId="77777777" w:rsidR="002D164F" w:rsidRPr="00BD7D55" w:rsidRDefault="002D164F" w:rsidP="002D164F">
      <w:pPr>
        <w:ind w:firstLine="357"/>
        <w:jc w:val="both"/>
        <w:rPr>
          <w:b/>
          <w:bCs/>
        </w:rPr>
      </w:pPr>
      <w:hyperlink r:id="rId12" w:history="1">
        <w:r w:rsidRPr="00BD7D55">
          <w:rPr>
            <w:rStyle w:val="ab"/>
            <w:b/>
            <w:bCs/>
          </w:rPr>
          <w:t>tender.committee@redcross.org.ua</w:t>
        </w:r>
      </w:hyperlink>
    </w:p>
    <w:p w14:paraId="4DC146CF" w14:textId="77777777" w:rsidR="002D164F" w:rsidRPr="00BD7D55" w:rsidRDefault="002D164F" w:rsidP="002D164F">
      <w:pPr>
        <w:ind w:firstLine="357"/>
        <w:jc w:val="both"/>
        <w:rPr>
          <w:sz w:val="22"/>
          <w:szCs w:val="22"/>
        </w:rPr>
      </w:pPr>
    </w:p>
    <w:p w14:paraId="0AC66338" w14:textId="79A239DF" w:rsidR="002D164F" w:rsidRPr="00BD7D55" w:rsidRDefault="002D164F" w:rsidP="002D164F">
      <w:pPr>
        <w:ind w:firstLine="357"/>
        <w:jc w:val="both"/>
        <w:rPr>
          <w:sz w:val="22"/>
          <w:szCs w:val="22"/>
        </w:rPr>
      </w:pPr>
      <w:r w:rsidRPr="00BD7D55">
        <w:rPr>
          <w:b/>
          <w:bCs/>
          <w:iCs/>
          <w:sz w:val="22"/>
          <w:szCs w:val="22"/>
        </w:rPr>
        <w:t xml:space="preserve">РОЗКРИТТЯ </w:t>
      </w:r>
      <w:r w:rsidR="007927DF" w:rsidRPr="00BD7D55">
        <w:rPr>
          <w:b/>
          <w:bCs/>
          <w:iCs/>
          <w:sz w:val="22"/>
          <w:szCs w:val="22"/>
        </w:rPr>
        <w:t>ЦІНОВ</w:t>
      </w:r>
      <w:r w:rsidRPr="00BD7D55">
        <w:rPr>
          <w:b/>
          <w:bCs/>
          <w:iCs/>
          <w:sz w:val="22"/>
          <w:szCs w:val="22"/>
        </w:rPr>
        <w:t>ИХ ПРОПОЗИЦІЙ УЧАСНИКІВ ВІДБУДЕТЬСЯ</w:t>
      </w:r>
      <w:r w:rsidRPr="00BD7D55">
        <w:rPr>
          <w:sz w:val="22"/>
          <w:szCs w:val="22"/>
        </w:rPr>
        <w:t>:</w:t>
      </w:r>
    </w:p>
    <w:p w14:paraId="77D92405" w14:textId="695E7898" w:rsidR="002D164F" w:rsidRDefault="00D53CDE" w:rsidP="002D164F">
      <w:pPr>
        <w:ind w:firstLine="357"/>
        <w:jc w:val="both"/>
        <w:rPr>
          <w:sz w:val="22"/>
          <w:szCs w:val="22"/>
        </w:rPr>
      </w:pPr>
      <w:r w:rsidRPr="00BD7D55">
        <w:rPr>
          <w:b/>
          <w:bCs/>
          <w:sz w:val="22"/>
          <w:szCs w:val="22"/>
        </w:rPr>
        <w:t>«</w:t>
      </w:r>
      <w:r w:rsidR="00746953">
        <w:rPr>
          <w:b/>
          <w:bCs/>
          <w:sz w:val="22"/>
          <w:szCs w:val="22"/>
        </w:rPr>
        <w:t>29</w:t>
      </w:r>
      <w:r w:rsidRPr="00BD7D55">
        <w:rPr>
          <w:b/>
          <w:bCs/>
          <w:sz w:val="22"/>
          <w:szCs w:val="22"/>
        </w:rPr>
        <w:t xml:space="preserve">» </w:t>
      </w:r>
      <w:r w:rsidR="0043378A">
        <w:rPr>
          <w:b/>
          <w:bCs/>
          <w:sz w:val="22"/>
          <w:szCs w:val="22"/>
        </w:rPr>
        <w:t>липня</w:t>
      </w:r>
      <w:r w:rsidRPr="00BD7D55">
        <w:rPr>
          <w:b/>
          <w:bCs/>
          <w:sz w:val="22"/>
          <w:szCs w:val="22"/>
        </w:rPr>
        <w:t xml:space="preserve"> 2026 року</w:t>
      </w:r>
      <w:r w:rsidR="00E224BF">
        <w:rPr>
          <w:sz w:val="22"/>
          <w:szCs w:val="22"/>
        </w:rPr>
        <w:t xml:space="preserve"> </w:t>
      </w:r>
      <w:r w:rsidR="002D164F" w:rsidRPr="00BD7D55">
        <w:rPr>
          <w:sz w:val="22"/>
          <w:szCs w:val="22"/>
        </w:rPr>
        <w:t>об 11 год. 00 хв., за адресою:  м. Київ, 03150, вул. Ділова, буд. 3 (якщо інше не буде передбачено внутрішнім</w:t>
      </w:r>
      <w:r w:rsidR="002D164F" w:rsidRPr="00557A29">
        <w:rPr>
          <w:sz w:val="22"/>
          <w:szCs w:val="22"/>
        </w:rPr>
        <w:t xml:space="preserve">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468799A2" w14:textId="77777777" w:rsidR="00746953" w:rsidRDefault="00746953" w:rsidP="00E02C5E">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Google Drive, Dropbox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2A41837A"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849045D" w:rsidR="002D164F" w:rsidRPr="009951D0" w:rsidRDefault="002D164F" w:rsidP="002D164F">
      <w:pPr>
        <w:jc w:val="both"/>
        <w:rPr>
          <w:b/>
          <w:bCs/>
          <w:color w:val="EE0000"/>
          <w:sz w:val="22"/>
          <w:szCs w:val="22"/>
        </w:rPr>
      </w:pPr>
      <w:r w:rsidRPr="001F003B">
        <w:rPr>
          <w:sz w:val="22"/>
          <w:szCs w:val="22"/>
        </w:rPr>
        <w:t xml:space="preserve">У темі листа має бути зазначено: </w:t>
      </w:r>
      <w:r w:rsidRPr="009F3525">
        <w:rPr>
          <w:b/>
          <w:color w:val="FF0000"/>
          <w:sz w:val="22"/>
          <w:szCs w:val="22"/>
        </w:rPr>
        <w:t>№</w:t>
      </w:r>
      <w:r w:rsidR="00EE5959">
        <w:rPr>
          <w:b/>
          <w:color w:val="FF0000"/>
          <w:sz w:val="22"/>
          <w:szCs w:val="22"/>
        </w:rPr>
        <w:t>3165АК</w:t>
      </w:r>
      <w:r w:rsidRPr="009951D0">
        <w:rPr>
          <w:b/>
          <w:bCs/>
          <w:color w:val="EE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6D6DF8">
        <w:rPr>
          <w:b/>
          <w:bCs/>
          <w:color w:val="EE0000"/>
          <w:sz w:val="22"/>
          <w:szCs w:val="22"/>
        </w:rPr>
        <w:t>П</w:t>
      </w:r>
      <w:r w:rsidR="006D6DF8" w:rsidRPr="006D6DF8">
        <w:rPr>
          <w:b/>
          <w:bCs/>
          <w:color w:val="EE0000"/>
          <w:sz w:val="22"/>
          <w:szCs w:val="22"/>
        </w:rPr>
        <w:t>ослуг</w:t>
      </w:r>
      <w:r w:rsidR="006D6DF8">
        <w:rPr>
          <w:b/>
          <w:bCs/>
          <w:color w:val="EE0000"/>
          <w:sz w:val="22"/>
          <w:szCs w:val="22"/>
        </w:rPr>
        <w:t>и</w:t>
      </w:r>
      <w:r w:rsidR="006D6DF8" w:rsidRPr="006D6DF8">
        <w:rPr>
          <w:b/>
          <w:bCs/>
          <w:color w:val="EE0000"/>
          <w:sz w:val="22"/>
          <w:szCs w:val="22"/>
        </w:rPr>
        <w:t xml:space="preserve"> з встановлення системи відеоспостереження</w:t>
      </w:r>
      <w:r w:rsidRPr="009951D0">
        <w:rPr>
          <w:b/>
          <w:bCs/>
          <w:color w:val="EE0000"/>
          <w:sz w:val="22"/>
          <w:szCs w:val="22"/>
        </w:rPr>
        <w:t xml:space="preserve">  </w:t>
      </w:r>
    </w:p>
    <w:p w14:paraId="455B4379" w14:textId="6541AE9A"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мб, пропозицію необхідно розділити на кілька електронних листів та вказати в темі листа</w:t>
      </w:r>
      <w:r w:rsidRPr="001F003B">
        <w:rPr>
          <w:b/>
          <w:sz w:val="22"/>
          <w:szCs w:val="22"/>
        </w:rPr>
        <w:t xml:space="preserve"> </w:t>
      </w:r>
      <w:r w:rsidRPr="009951D0">
        <w:rPr>
          <w:b/>
          <w:color w:val="EE0000"/>
          <w:sz w:val="22"/>
          <w:szCs w:val="22"/>
        </w:rPr>
        <w:t>«</w:t>
      </w:r>
      <w:r w:rsidRPr="009F3525">
        <w:rPr>
          <w:b/>
          <w:color w:val="FF0000"/>
          <w:sz w:val="22"/>
          <w:szCs w:val="22"/>
        </w:rPr>
        <w:t>№</w:t>
      </w:r>
      <w:r w:rsidR="00EE5959">
        <w:rPr>
          <w:b/>
          <w:color w:val="FF0000"/>
          <w:sz w:val="22"/>
          <w:szCs w:val="22"/>
        </w:rPr>
        <w:t>3165АК</w:t>
      </w:r>
      <w:r w:rsidR="009951D0" w:rsidRPr="009951D0">
        <w:rPr>
          <w:b/>
          <w:bCs/>
          <w:color w:val="EE0000"/>
          <w:sz w:val="22"/>
          <w:szCs w:val="22"/>
        </w:rPr>
        <w:t xml:space="preserve">. </w:t>
      </w:r>
      <w:r w:rsidR="009951D0" w:rsidRPr="00640D3B">
        <w:rPr>
          <w:b/>
          <w:bCs/>
          <w:color w:val="FF0000"/>
          <w:sz w:val="22"/>
          <w:szCs w:val="22"/>
        </w:rPr>
        <w:t>НАЗВА УЧАСНИКА.</w:t>
      </w:r>
      <w:r w:rsidR="009951D0" w:rsidRPr="00640D3B">
        <w:rPr>
          <w:color w:val="FF0000"/>
          <w:sz w:val="22"/>
          <w:szCs w:val="22"/>
        </w:rPr>
        <w:t xml:space="preserve"> </w:t>
      </w:r>
      <w:r w:rsidR="006D6DF8">
        <w:rPr>
          <w:b/>
          <w:bCs/>
          <w:color w:val="EE0000"/>
          <w:sz w:val="22"/>
          <w:szCs w:val="22"/>
        </w:rPr>
        <w:t>П</w:t>
      </w:r>
      <w:r w:rsidR="006D6DF8" w:rsidRPr="006D6DF8">
        <w:rPr>
          <w:b/>
          <w:bCs/>
          <w:color w:val="EE0000"/>
          <w:sz w:val="22"/>
          <w:szCs w:val="22"/>
        </w:rPr>
        <w:t>ослуг</w:t>
      </w:r>
      <w:r w:rsidR="006D6DF8">
        <w:rPr>
          <w:b/>
          <w:bCs/>
          <w:color w:val="EE0000"/>
          <w:sz w:val="22"/>
          <w:szCs w:val="22"/>
        </w:rPr>
        <w:t>и</w:t>
      </w:r>
      <w:r w:rsidR="006D6DF8" w:rsidRPr="006D6DF8">
        <w:rPr>
          <w:b/>
          <w:bCs/>
          <w:color w:val="EE0000"/>
          <w:sz w:val="22"/>
          <w:szCs w:val="22"/>
        </w:rPr>
        <w:t xml:space="preserve"> з встановлення системи відеоспостереження</w:t>
      </w:r>
      <w:r w:rsidRPr="001F003B">
        <w:rPr>
          <w:b/>
          <w:sz w:val="22"/>
          <w:szCs w:val="22"/>
        </w:rPr>
        <w:t>_ЧАСТИНА 1, ЧАСТИНА 2» і т.д.</w:t>
      </w:r>
      <w:r w:rsidR="008801D0">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w:t>
      </w:r>
      <w:r w:rsidR="00264552" w:rsidRPr="00E17D3E">
        <w:rPr>
          <w:iCs/>
          <w:sz w:val="22"/>
          <w:szCs w:val="22"/>
        </w:rPr>
        <w:lastRenderedPageBreak/>
        <w:t xml:space="preserve">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D5DE302" w14:textId="060C946D" w:rsidR="00325A62" w:rsidRPr="00E17D3E" w:rsidRDefault="00E44DA4" w:rsidP="00FE7115">
      <w:pPr>
        <w:ind w:firstLine="357"/>
        <w:jc w:val="center"/>
        <w:rPr>
          <w:b/>
          <w:sz w:val="22"/>
          <w:szCs w:val="22"/>
        </w:rPr>
      </w:pPr>
      <w:r w:rsidRPr="00E17D3E">
        <w:rPr>
          <w:b/>
          <w:sz w:val="22"/>
          <w:szCs w:val="22"/>
        </w:rPr>
        <w:t xml:space="preserve">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6B31EF">
      <w:pPr>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19AF2B3D" w:rsidR="001753C8" w:rsidRDefault="00243BD3" w:rsidP="00EE5959">
      <w:pPr>
        <w:tabs>
          <w:tab w:val="left" w:pos="708"/>
          <w:tab w:val="left" w:pos="1080"/>
          <w:tab w:val="left" w:pos="2124"/>
          <w:tab w:val="left" w:pos="2832"/>
          <w:tab w:val="left" w:pos="3540"/>
          <w:tab w:val="left" w:pos="4155"/>
        </w:tabs>
        <w:ind w:firstLine="284"/>
        <w:jc w:val="both"/>
        <w:rPr>
          <w:bCs/>
          <w:spacing w:val="-4"/>
          <w:sz w:val="22"/>
          <w:szCs w:val="22"/>
        </w:rPr>
      </w:pPr>
      <w:bookmarkStart w:id="2" w:name="_Hlk213253815"/>
      <w:bookmarkStart w:id="3" w:name="_Hlk216693623"/>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r>
        <w:rPr>
          <w:rStyle w:val="hps"/>
          <w:sz w:val="22"/>
          <w:szCs w:val="22"/>
        </w:rPr>
        <w:t xml:space="preserve"> </w:t>
      </w:r>
      <w:r w:rsidRPr="00D52CFF">
        <w:rPr>
          <w:sz w:val="22"/>
          <w:szCs w:val="22"/>
        </w:rPr>
        <w:t xml:space="preserve">З відібраних </w:t>
      </w:r>
      <w:r>
        <w:rPr>
          <w:sz w:val="22"/>
          <w:szCs w:val="22"/>
        </w:rPr>
        <w:t>цінов</w:t>
      </w:r>
      <w:r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End w:id="2"/>
      <w:r>
        <w:rPr>
          <w:sz w:val="22"/>
          <w:szCs w:val="22"/>
        </w:rPr>
        <w:t>.</w:t>
      </w:r>
    </w:p>
    <w:bookmarkEnd w:id="3"/>
    <w:p w14:paraId="34FB84E5" w14:textId="05ADE820" w:rsidR="00A6690A" w:rsidRPr="00BA79E0" w:rsidRDefault="00EE5959"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 xml:space="preserve">     </w:t>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97C3A8C"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5A025B"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Default="00875E2E" w:rsidP="007C501A">
      <w:pPr>
        <w:ind w:firstLine="357"/>
        <w:jc w:val="both"/>
        <w:rPr>
          <w:spacing w:val="-4"/>
          <w:sz w:val="22"/>
          <w:szCs w:val="22"/>
        </w:rPr>
      </w:pPr>
    </w:p>
    <w:p w14:paraId="7F828EAB" w14:textId="377ECDF3" w:rsidR="001E2973" w:rsidRPr="006B31EF" w:rsidRDefault="004C2787" w:rsidP="006B31EF">
      <w:pPr>
        <w:pStyle w:val="af5"/>
        <w:ind w:firstLine="357"/>
        <w:rPr>
          <w:i/>
          <w:sz w:val="22"/>
          <w:szCs w:val="22"/>
        </w:rPr>
      </w:pPr>
      <w:r w:rsidRPr="00F04334">
        <w:rPr>
          <w:i/>
          <w:sz w:val="22"/>
          <w:szCs w:val="22"/>
        </w:rPr>
        <w:t>Голова тендерного комітету</w:t>
      </w:r>
      <w:r w:rsidRPr="00F04334">
        <w:rPr>
          <w:i/>
          <w:sz w:val="22"/>
          <w:szCs w:val="22"/>
        </w:rPr>
        <w:tab/>
      </w:r>
      <w:r w:rsidRPr="00F04334">
        <w:rPr>
          <w:i/>
          <w:sz w:val="22"/>
          <w:szCs w:val="22"/>
        </w:rPr>
        <w:tab/>
      </w:r>
      <w:r w:rsidRPr="00F04334">
        <w:rPr>
          <w:i/>
          <w:sz w:val="22"/>
          <w:szCs w:val="22"/>
        </w:rPr>
        <w:tab/>
      </w:r>
      <w:r w:rsidR="00F04334" w:rsidRPr="00F04334">
        <w:rPr>
          <w:i/>
          <w:sz w:val="22"/>
          <w:szCs w:val="22"/>
        </w:rPr>
        <w:tab/>
      </w:r>
      <w:r w:rsidR="00F04334" w:rsidRPr="00F04334">
        <w:rPr>
          <w:i/>
          <w:sz w:val="22"/>
          <w:szCs w:val="22"/>
        </w:rPr>
        <w:tab/>
      </w:r>
      <w:r w:rsidR="00F04334" w:rsidRPr="00F04334">
        <w:rPr>
          <w:i/>
          <w:sz w:val="22"/>
          <w:szCs w:val="22"/>
        </w:rPr>
        <w:tab/>
      </w:r>
      <w:r w:rsidR="00CC7D16" w:rsidRPr="00F04334">
        <w:rPr>
          <w:i/>
          <w:sz w:val="22"/>
          <w:szCs w:val="22"/>
        </w:rPr>
        <w:t xml:space="preserve">____________ </w:t>
      </w:r>
      <w:bookmarkStart w:id="4" w:name="_Hlk154479470"/>
      <w:r w:rsidR="00F04334">
        <w:rPr>
          <w:i/>
          <w:sz w:val="22"/>
          <w:szCs w:val="22"/>
        </w:rPr>
        <w:t>Ошовська Р.І.</w:t>
      </w:r>
    </w:p>
    <w:p w14:paraId="6AA2CB22" w14:textId="7AEAD1FA" w:rsidR="000B129C" w:rsidRPr="00557A29" w:rsidRDefault="00C33DF7" w:rsidP="005F647E">
      <w:pPr>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73890E26" w:rsidR="000B129C" w:rsidRPr="00557A29" w:rsidRDefault="000B129C" w:rsidP="005F647E">
      <w:pPr>
        <w:ind w:left="5664"/>
        <w:jc w:val="right"/>
        <w:rPr>
          <w:b/>
          <w:i/>
          <w:sz w:val="22"/>
          <w:szCs w:val="22"/>
        </w:rPr>
      </w:pPr>
      <w:r w:rsidRPr="00557A29">
        <w:rPr>
          <w:sz w:val="22"/>
          <w:szCs w:val="22"/>
        </w:rPr>
        <w:t xml:space="preserve">         на закупівлю</w:t>
      </w:r>
      <w:r w:rsidR="00BD7D55">
        <w:rPr>
          <w:sz w:val="22"/>
          <w:szCs w:val="22"/>
        </w:rPr>
        <w:t xml:space="preserve"> </w:t>
      </w:r>
      <w:bookmarkEnd w:id="4"/>
      <w:r w:rsidR="00960AEA">
        <w:rPr>
          <w:sz w:val="22"/>
          <w:szCs w:val="22"/>
        </w:rPr>
        <w:t>послуг з встановлення системи</w:t>
      </w:r>
      <w:r w:rsidR="00960AEA" w:rsidRPr="0097669A">
        <w:rPr>
          <w:sz w:val="22"/>
          <w:szCs w:val="22"/>
        </w:rPr>
        <w:t xml:space="preserve"> відеоспостереженн</w:t>
      </w:r>
      <w:r w:rsidR="00960AEA">
        <w:rPr>
          <w:sz w:val="22"/>
          <w:szCs w:val="22"/>
        </w:rPr>
        <w:t>я</w:t>
      </w:r>
      <w:r w:rsidR="00BD7D55">
        <w:rPr>
          <w:sz w:val="22"/>
          <w:szCs w:val="22"/>
        </w:rPr>
        <w:t>.</w:t>
      </w:r>
      <w:r w:rsidR="002F614C" w:rsidRPr="000B48D8">
        <w:rPr>
          <w:spacing w:val="-4"/>
          <w:sz w:val="22"/>
          <w:szCs w:val="22"/>
        </w:rPr>
        <w:t xml:space="preserve">  </w:t>
      </w:r>
    </w:p>
    <w:p w14:paraId="47243791" w14:textId="77777777" w:rsidR="000B129C" w:rsidRPr="00557A29" w:rsidRDefault="000B129C" w:rsidP="005F647E">
      <w:pPr>
        <w:jc w:val="right"/>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4260" w14:textId="77777777" w:rsidR="00E4681F" w:rsidRDefault="00E4681F" w:rsidP="00B948CF">
      <w:r>
        <w:separator/>
      </w:r>
    </w:p>
  </w:endnote>
  <w:endnote w:type="continuationSeparator" w:id="0">
    <w:p w14:paraId="642D151C" w14:textId="77777777" w:rsidR="00E4681F" w:rsidRDefault="00E4681F" w:rsidP="00B948CF">
      <w:r>
        <w:continuationSeparator/>
      </w:r>
    </w:p>
  </w:endnote>
  <w:endnote w:type="continuationNotice" w:id="1">
    <w:p w14:paraId="1714ADEA" w14:textId="77777777" w:rsidR="00E4681F" w:rsidRDefault="00E46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B9BA" w14:textId="77777777" w:rsidR="00E4681F" w:rsidRDefault="00E4681F" w:rsidP="00B948CF">
      <w:r>
        <w:separator/>
      </w:r>
    </w:p>
  </w:footnote>
  <w:footnote w:type="continuationSeparator" w:id="0">
    <w:p w14:paraId="0C71A580" w14:textId="77777777" w:rsidR="00E4681F" w:rsidRDefault="00E4681F" w:rsidP="00B948CF">
      <w:r>
        <w:continuationSeparator/>
      </w:r>
    </w:p>
  </w:footnote>
  <w:footnote w:type="continuationNotice" w:id="1">
    <w:p w14:paraId="7A6ED903" w14:textId="77777777" w:rsidR="00E4681F" w:rsidRDefault="00E46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1"/>
  </w:num>
  <w:num w:numId="4" w16cid:durableId="1373579874">
    <w:abstractNumId w:val="23"/>
  </w:num>
  <w:num w:numId="5" w16cid:durableId="555745601">
    <w:abstractNumId w:val="27"/>
  </w:num>
  <w:num w:numId="6" w16cid:durableId="725567586">
    <w:abstractNumId w:val="28"/>
  </w:num>
  <w:num w:numId="7" w16cid:durableId="1595630758">
    <w:abstractNumId w:val="22"/>
  </w:num>
  <w:num w:numId="8" w16cid:durableId="336469480">
    <w:abstractNumId w:val="16"/>
  </w:num>
  <w:num w:numId="9" w16cid:durableId="1980643802">
    <w:abstractNumId w:val="19"/>
  </w:num>
  <w:num w:numId="10" w16cid:durableId="2041977314">
    <w:abstractNumId w:val="17"/>
  </w:num>
  <w:num w:numId="11" w16cid:durableId="1500076154">
    <w:abstractNumId w:val="13"/>
  </w:num>
  <w:num w:numId="12" w16cid:durableId="31619943">
    <w:abstractNumId w:val="29"/>
  </w:num>
  <w:num w:numId="13" w16cid:durableId="1361781468">
    <w:abstractNumId w:val="10"/>
  </w:num>
  <w:num w:numId="14" w16cid:durableId="370031542">
    <w:abstractNumId w:val="5"/>
  </w:num>
  <w:num w:numId="15" w16cid:durableId="1071852785">
    <w:abstractNumId w:val="6"/>
  </w:num>
  <w:num w:numId="16" w16cid:durableId="151024340">
    <w:abstractNumId w:val="30"/>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1"/>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923802013">
    <w:abstractNumId w:val="18"/>
  </w:num>
  <w:num w:numId="30" w16cid:durableId="338433906">
    <w:abstractNumId w:val="2"/>
  </w:num>
  <w:num w:numId="31" w16cid:durableId="2104493361">
    <w:abstractNumId w:val="7"/>
  </w:num>
  <w:num w:numId="32" w16cid:durableId="113124588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5EDB"/>
    <w:rsid w:val="00007D57"/>
    <w:rsid w:val="0001007C"/>
    <w:rsid w:val="00014296"/>
    <w:rsid w:val="0001544B"/>
    <w:rsid w:val="00016B72"/>
    <w:rsid w:val="000210F9"/>
    <w:rsid w:val="00021549"/>
    <w:rsid w:val="00021E3D"/>
    <w:rsid w:val="00023219"/>
    <w:rsid w:val="0002329A"/>
    <w:rsid w:val="00025E0A"/>
    <w:rsid w:val="0002696F"/>
    <w:rsid w:val="00027BB1"/>
    <w:rsid w:val="00030941"/>
    <w:rsid w:val="00030A91"/>
    <w:rsid w:val="00031455"/>
    <w:rsid w:val="00032088"/>
    <w:rsid w:val="0003291C"/>
    <w:rsid w:val="000338CB"/>
    <w:rsid w:val="0003635E"/>
    <w:rsid w:val="00037AF8"/>
    <w:rsid w:val="00040AFC"/>
    <w:rsid w:val="0004154F"/>
    <w:rsid w:val="00043F55"/>
    <w:rsid w:val="000468BE"/>
    <w:rsid w:val="000508B1"/>
    <w:rsid w:val="00050974"/>
    <w:rsid w:val="000512C5"/>
    <w:rsid w:val="000513EA"/>
    <w:rsid w:val="00052B37"/>
    <w:rsid w:val="000538A3"/>
    <w:rsid w:val="00054EDE"/>
    <w:rsid w:val="00054F61"/>
    <w:rsid w:val="00056DBD"/>
    <w:rsid w:val="000603C2"/>
    <w:rsid w:val="00062D25"/>
    <w:rsid w:val="00064B0C"/>
    <w:rsid w:val="0006683C"/>
    <w:rsid w:val="0006693A"/>
    <w:rsid w:val="0006760E"/>
    <w:rsid w:val="000720DC"/>
    <w:rsid w:val="000732F3"/>
    <w:rsid w:val="000735A3"/>
    <w:rsid w:val="00073AB7"/>
    <w:rsid w:val="00074E64"/>
    <w:rsid w:val="00077FB7"/>
    <w:rsid w:val="00081F27"/>
    <w:rsid w:val="00082584"/>
    <w:rsid w:val="00082C4A"/>
    <w:rsid w:val="000845B2"/>
    <w:rsid w:val="00084AA2"/>
    <w:rsid w:val="00084C66"/>
    <w:rsid w:val="00084F62"/>
    <w:rsid w:val="0008644B"/>
    <w:rsid w:val="00086BDF"/>
    <w:rsid w:val="000908AF"/>
    <w:rsid w:val="00093320"/>
    <w:rsid w:val="00093E7E"/>
    <w:rsid w:val="00094E16"/>
    <w:rsid w:val="00095082"/>
    <w:rsid w:val="00096910"/>
    <w:rsid w:val="00097ABD"/>
    <w:rsid w:val="00097DE9"/>
    <w:rsid w:val="00097EC1"/>
    <w:rsid w:val="00097F19"/>
    <w:rsid w:val="000A1087"/>
    <w:rsid w:val="000A1CC2"/>
    <w:rsid w:val="000A35E3"/>
    <w:rsid w:val="000A5180"/>
    <w:rsid w:val="000A576E"/>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5788"/>
    <w:rsid w:val="000C59B4"/>
    <w:rsid w:val="000D0DD0"/>
    <w:rsid w:val="000D2EC8"/>
    <w:rsid w:val="000D48C9"/>
    <w:rsid w:val="000D4AB4"/>
    <w:rsid w:val="000D5CC7"/>
    <w:rsid w:val="000D6E8A"/>
    <w:rsid w:val="000D713E"/>
    <w:rsid w:val="000E094C"/>
    <w:rsid w:val="000E5718"/>
    <w:rsid w:val="000E6310"/>
    <w:rsid w:val="000F003B"/>
    <w:rsid w:val="000F0120"/>
    <w:rsid w:val="000F0C0B"/>
    <w:rsid w:val="000F0CA4"/>
    <w:rsid w:val="000F17A7"/>
    <w:rsid w:val="000F4844"/>
    <w:rsid w:val="00100ACD"/>
    <w:rsid w:val="00103801"/>
    <w:rsid w:val="00103C69"/>
    <w:rsid w:val="00104DD3"/>
    <w:rsid w:val="00105BC7"/>
    <w:rsid w:val="00107255"/>
    <w:rsid w:val="00107BD4"/>
    <w:rsid w:val="00107C16"/>
    <w:rsid w:val="00107DD1"/>
    <w:rsid w:val="00111840"/>
    <w:rsid w:val="0011358C"/>
    <w:rsid w:val="00114C08"/>
    <w:rsid w:val="001216A2"/>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810"/>
    <w:rsid w:val="00166E71"/>
    <w:rsid w:val="001676CE"/>
    <w:rsid w:val="001700D9"/>
    <w:rsid w:val="00174A0A"/>
    <w:rsid w:val="001753C8"/>
    <w:rsid w:val="00175AC8"/>
    <w:rsid w:val="0017614A"/>
    <w:rsid w:val="0018192E"/>
    <w:rsid w:val="00182C9D"/>
    <w:rsid w:val="00182EA8"/>
    <w:rsid w:val="00183480"/>
    <w:rsid w:val="00183F60"/>
    <w:rsid w:val="00186D4A"/>
    <w:rsid w:val="00186F87"/>
    <w:rsid w:val="0018701A"/>
    <w:rsid w:val="0019297E"/>
    <w:rsid w:val="00193D14"/>
    <w:rsid w:val="001968D7"/>
    <w:rsid w:val="00196C28"/>
    <w:rsid w:val="001973C0"/>
    <w:rsid w:val="0019766B"/>
    <w:rsid w:val="00197777"/>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69B4"/>
    <w:rsid w:val="001C73F6"/>
    <w:rsid w:val="001D1C8D"/>
    <w:rsid w:val="001D4097"/>
    <w:rsid w:val="001D485E"/>
    <w:rsid w:val="001D48B5"/>
    <w:rsid w:val="001D4C28"/>
    <w:rsid w:val="001D550A"/>
    <w:rsid w:val="001D7796"/>
    <w:rsid w:val="001E0547"/>
    <w:rsid w:val="001E14CF"/>
    <w:rsid w:val="001E2973"/>
    <w:rsid w:val="001E3757"/>
    <w:rsid w:val="001E6A3D"/>
    <w:rsid w:val="001E6A55"/>
    <w:rsid w:val="001F0CD7"/>
    <w:rsid w:val="001F3ACF"/>
    <w:rsid w:val="001F4F17"/>
    <w:rsid w:val="001F6A84"/>
    <w:rsid w:val="00202350"/>
    <w:rsid w:val="002024C7"/>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3BD3"/>
    <w:rsid w:val="00244614"/>
    <w:rsid w:val="002462AA"/>
    <w:rsid w:val="00250F0B"/>
    <w:rsid w:val="00251658"/>
    <w:rsid w:val="0025206D"/>
    <w:rsid w:val="0025239E"/>
    <w:rsid w:val="002553B0"/>
    <w:rsid w:val="00260D7B"/>
    <w:rsid w:val="0026157F"/>
    <w:rsid w:val="00264552"/>
    <w:rsid w:val="00264A83"/>
    <w:rsid w:val="002661E2"/>
    <w:rsid w:val="00266926"/>
    <w:rsid w:val="00267116"/>
    <w:rsid w:val="00272D32"/>
    <w:rsid w:val="00274438"/>
    <w:rsid w:val="00274C4B"/>
    <w:rsid w:val="00282779"/>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3F8"/>
    <w:rsid w:val="00306EBA"/>
    <w:rsid w:val="003071D5"/>
    <w:rsid w:val="00307ECD"/>
    <w:rsid w:val="00311D31"/>
    <w:rsid w:val="0031479A"/>
    <w:rsid w:val="00317A03"/>
    <w:rsid w:val="00320A0F"/>
    <w:rsid w:val="0032132B"/>
    <w:rsid w:val="0032143B"/>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8E2"/>
    <w:rsid w:val="00344AE4"/>
    <w:rsid w:val="00345290"/>
    <w:rsid w:val="00345ABF"/>
    <w:rsid w:val="003468E2"/>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2DA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58DC"/>
    <w:rsid w:val="003B6636"/>
    <w:rsid w:val="003B744B"/>
    <w:rsid w:val="003C1135"/>
    <w:rsid w:val="003C2FA2"/>
    <w:rsid w:val="003C6877"/>
    <w:rsid w:val="003C757C"/>
    <w:rsid w:val="003D0997"/>
    <w:rsid w:val="003D0E2E"/>
    <w:rsid w:val="003D1C17"/>
    <w:rsid w:val="003D2BDC"/>
    <w:rsid w:val="003D2D15"/>
    <w:rsid w:val="003D3198"/>
    <w:rsid w:val="003D3900"/>
    <w:rsid w:val="003D4B0B"/>
    <w:rsid w:val="003D54B3"/>
    <w:rsid w:val="003D5A07"/>
    <w:rsid w:val="003D74A0"/>
    <w:rsid w:val="003E0FB2"/>
    <w:rsid w:val="003E1107"/>
    <w:rsid w:val="003E2898"/>
    <w:rsid w:val="003E5269"/>
    <w:rsid w:val="003E5373"/>
    <w:rsid w:val="003E6246"/>
    <w:rsid w:val="003E6309"/>
    <w:rsid w:val="003E6C8C"/>
    <w:rsid w:val="003E768D"/>
    <w:rsid w:val="003F00FB"/>
    <w:rsid w:val="003F0522"/>
    <w:rsid w:val="003F20BE"/>
    <w:rsid w:val="003F5FA5"/>
    <w:rsid w:val="003F5FB6"/>
    <w:rsid w:val="003F7642"/>
    <w:rsid w:val="003F789C"/>
    <w:rsid w:val="00400DE5"/>
    <w:rsid w:val="0040132F"/>
    <w:rsid w:val="00401753"/>
    <w:rsid w:val="00405840"/>
    <w:rsid w:val="00405CAD"/>
    <w:rsid w:val="00407D9A"/>
    <w:rsid w:val="004110FF"/>
    <w:rsid w:val="00413121"/>
    <w:rsid w:val="00413286"/>
    <w:rsid w:val="00415FCD"/>
    <w:rsid w:val="004171D2"/>
    <w:rsid w:val="004201EE"/>
    <w:rsid w:val="004222E3"/>
    <w:rsid w:val="00424868"/>
    <w:rsid w:val="00426AAE"/>
    <w:rsid w:val="0042787A"/>
    <w:rsid w:val="00430C7A"/>
    <w:rsid w:val="0043127A"/>
    <w:rsid w:val="00431B23"/>
    <w:rsid w:val="00432C1B"/>
    <w:rsid w:val="0043378A"/>
    <w:rsid w:val="004365F3"/>
    <w:rsid w:val="00436D18"/>
    <w:rsid w:val="00437323"/>
    <w:rsid w:val="00437541"/>
    <w:rsid w:val="00437D51"/>
    <w:rsid w:val="00445CFE"/>
    <w:rsid w:val="004472F3"/>
    <w:rsid w:val="004501F2"/>
    <w:rsid w:val="0045333F"/>
    <w:rsid w:val="00456E5A"/>
    <w:rsid w:val="0046488C"/>
    <w:rsid w:val="00465079"/>
    <w:rsid w:val="00465918"/>
    <w:rsid w:val="00466AD8"/>
    <w:rsid w:val="00467A47"/>
    <w:rsid w:val="00470478"/>
    <w:rsid w:val="0047143A"/>
    <w:rsid w:val="00472974"/>
    <w:rsid w:val="00472DDA"/>
    <w:rsid w:val="00475E61"/>
    <w:rsid w:val="00476809"/>
    <w:rsid w:val="00477C61"/>
    <w:rsid w:val="00481448"/>
    <w:rsid w:val="004834F6"/>
    <w:rsid w:val="004835ED"/>
    <w:rsid w:val="00483A61"/>
    <w:rsid w:val="00484FB2"/>
    <w:rsid w:val="004857CB"/>
    <w:rsid w:val="004877FD"/>
    <w:rsid w:val="004879FB"/>
    <w:rsid w:val="00487E1D"/>
    <w:rsid w:val="004906D8"/>
    <w:rsid w:val="00493668"/>
    <w:rsid w:val="00493857"/>
    <w:rsid w:val="00497CD9"/>
    <w:rsid w:val="00497CE2"/>
    <w:rsid w:val="004A06A2"/>
    <w:rsid w:val="004A0CFF"/>
    <w:rsid w:val="004A4E2E"/>
    <w:rsid w:val="004A5528"/>
    <w:rsid w:val="004A5822"/>
    <w:rsid w:val="004A6AD7"/>
    <w:rsid w:val="004A7BFF"/>
    <w:rsid w:val="004B02BD"/>
    <w:rsid w:val="004B0808"/>
    <w:rsid w:val="004B0D70"/>
    <w:rsid w:val="004B1052"/>
    <w:rsid w:val="004B3EA1"/>
    <w:rsid w:val="004B6A3A"/>
    <w:rsid w:val="004B740E"/>
    <w:rsid w:val="004C026C"/>
    <w:rsid w:val="004C0310"/>
    <w:rsid w:val="004C21AB"/>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90F"/>
    <w:rsid w:val="004F7F7D"/>
    <w:rsid w:val="005000CA"/>
    <w:rsid w:val="00502225"/>
    <w:rsid w:val="005033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424"/>
    <w:rsid w:val="005428D3"/>
    <w:rsid w:val="005428ED"/>
    <w:rsid w:val="00542AAA"/>
    <w:rsid w:val="00544151"/>
    <w:rsid w:val="00544648"/>
    <w:rsid w:val="00544F05"/>
    <w:rsid w:val="0054512C"/>
    <w:rsid w:val="00545BF1"/>
    <w:rsid w:val="00545FFD"/>
    <w:rsid w:val="00546925"/>
    <w:rsid w:val="00550643"/>
    <w:rsid w:val="005515A5"/>
    <w:rsid w:val="0055168C"/>
    <w:rsid w:val="00556428"/>
    <w:rsid w:val="00556EAC"/>
    <w:rsid w:val="00557A29"/>
    <w:rsid w:val="00557AB4"/>
    <w:rsid w:val="005616EC"/>
    <w:rsid w:val="005622AE"/>
    <w:rsid w:val="0056278D"/>
    <w:rsid w:val="005629B6"/>
    <w:rsid w:val="00563442"/>
    <w:rsid w:val="0056345E"/>
    <w:rsid w:val="00564164"/>
    <w:rsid w:val="00564515"/>
    <w:rsid w:val="00565446"/>
    <w:rsid w:val="005668F1"/>
    <w:rsid w:val="00567039"/>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025B"/>
    <w:rsid w:val="005A2F73"/>
    <w:rsid w:val="005A5EA1"/>
    <w:rsid w:val="005A5F8A"/>
    <w:rsid w:val="005A67E2"/>
    <w:rsid w:val="005B1ED5"/>
    <w:rsid w:val="005B2451"/>
    <w:rsid w:val="005B4A43"/>
    <w:rsid w:val="005B4D92"/>
    <w:rsid w:val="005B6FDA"/>
    <w:rsid w:val="005C1016"/>
    <w:rsid w:val="005C2496"/>
    <w:rsid w:val="005C2CD8"/>
    <w:rsid w:val="005C31C2"/>
    <w:rsid w:val="005C33EB"/>
    <w:rsid w:val="005C5475"/>
    <w:rsid w:val="005C5973"/>
    <w:rsid w:val="005C5DBC"/>
    <w:rsid w:val="005C61E1"/>
    <w:rsid w:val="005C6A83"/>
    <w:rsid w:val="005C732D"/>
    <w:rsid w:val="005D1C87"/>
    <w:rsid w:val="005D40DA"/>
    <w:rsid w:val="005D4A11"/>
    <w:rsid w:val="005D5893"/>
    <w:rsid w:val="005D60A6"/>
    <w:rsid w:val="005D7932"/>
    <w:rsid w:val="005E028D"/>
    <w:rsid w:val="005E4AA2"/>
    <w:rsid w:val="005E4B0D"/>
    <w:rsid w:val="005F1998"/>
    <w:rsid w:val="005F3E95"/>
    <w:rsid w:val="005F50D0"/>
    <w:rsid w:val="005F61DA"/>
    <w:rsid w:val="005F647E"/>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577"/>
    <w:rsid w:val="006628A5"/>
    <w:rsid w:val="00663BFF"/>
    <w:rsid w:val="0067076B"/>
    <w:rsid w:val="006708C0"/>
    <w:rsid w:val="00672DAC"/>
    <w:rsid w:val="00673C69"/>
    <w:rsid w:val="00677FF7"/>
    <w:rsid w:val="006815E8"/>
    <w:rsid w:val="00683043"/>
    <w:rsid w:val="00683C15"/>
    <w:rsid w:val="00684369"/>
    <w:rsid w:val="00686B69"/>
    <w:rsid w:val="00686FE5"/>
    <w:rsid w:val="006876AF"/>
    <w:rsid w:val="00687A57"/>
    <w:rsid w:val="00687DF8"/>
    <w:rsid w:val="006908B5"/>
    <w:rsid w:val="0069223B"/>
    <w:rsid w:val="00693499"/>
    <w:rsid w:val="0069375E"/>
    <w:rsid w:val="0069387D"/>
    <w:rsid w:val="00695831"/>
    <w:rsid w:val="00695BC1"/>
    <w:rsid w:val="00695C69"/>
    <w:rsid w:val="006A1F71"/>
    <w:rsid w:val="006A31AD"/>
    <w:rsid w:val="006A32B0"/>
    <w:rsid w:val="006A3A1A"/>
    <w:rsid w:val="006A40B5"/>
    <w:rsid w:val="006A442A"/>
    <w:rsid w:val="006A6AA5"/>
    <w:rsid w:val="006B004E"/>
    <w:rsid w:val="006B0FA1"/>
    <w:rsid w:val="006B18DF"/>
    <w:rsid w:val="006B31EF"/>
    <w:rsid w:val="006B3207"/>
    <w:rsid w:val="006C1075"/>
    <w:rsid w:val="006C22B8"/>
    <w:rsid w:val="006C41C6"/>
    <w:rsid w:val="006C5B71"/>
    <w:rsid w:val="006D039C"/>
    <w:rsid w:val="006D05EF"/>
    <w:rsid w:val="006D1224"/>
    <w:rsid w:val="006D14EE"/>
    <w:rsid w:val="006D2CFD"/>
    <w:rsid w:val="006D2DFD"/>
    <w:rsid w:val="006D5710"/>
    <w:rsid w:val="006D6DF8"/>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49A7"/>
    <w:rsid w:val="00715E00"/>
    <w:rsid w:val="007164C2"/>
    <w:rsid w:val="0071706E"/>
    <w:rsid w:val="00720923"/>
    <w:rsid w:val="00720D3B"/>
    <w:rsid w:val="007238CE"/>
    <w:rsid w:val="00723E4F"/>
    <w:rsid w:val="00726B48"/>
    <w:rsid w:val="00726F42"/>
    <w:rsid w:val="0073029F"/>
    <w:rsid w:val="00730478"/>
    <w:rsid w:val="00731607"/>
    <w:rsid w:val="007325F2"/>
    <w:rsid w:val="007348D3"/>
    <w:rsid w:val="00735590"/>
    <w:rsid w:val="00737365"/>
    <w:rsid w:val="00737698"/>
    <w:rsid w:val="00740F24"/>
    <w:rsid w:val="00743C37"/>
    <w:rsid w:val="00744247"/>
    <w:rsid w:val="00744BF8"/>
    <w:rsid w:val="0074539E"/>
    <w:rsid w:val="00745B7B"/>
    <w:rsid w:val="00746953"/>
    <w:rsid w:val="00747015"/>
    <w:rsid w:val="00750EE5"/>
    <w:rsid w:val="007525CF"/>
    <w:rsid w:val="00752AFD"/>
    <w:rsid w:val="00752D1D"/>
    <w:rsid w:val="00752F26"/>
    <w:rsid w:val="0075320E"/>
    <w:rsid w:val="007535DF"/>
    <w:rsid w:val="007545FF"/>
    <w:rsid w:val="007552D8"/>
    <w:rsid w:val="0075615F"/>
    <w:rsid w:val="00756CEC"/>
    <w:rsid w:val="0075790F"/>
    <w:rsid w:val="00762436"/>
    <w:rsid w:val="00763399"/>
    <w:rsid w:val="00765525"/>
    <w:rsid w:val="0076725A"/>
    <w:rsid w:val="007674AA"/>
    <w:rsid w:val="007676CD"/>
    <w:rsid w:val="00767919"/>
    <w:rsid w:val="007736DA"/>
    <w:rsid w:val="00774552"/>
    <w:rsid w:val="007754AE"/>
    <w:rsid w:val="00776430"/>
    <w:rsid w:val="00776661"/>
    <w:rsid w:val="0077695E"/>
    <w:rsid w:val="0077776F"/>
    <w:rsid w:val="00777C00"/>
    <w:rsid w:val="0078500B"/>
    <w:rsid w:val="00791CFC"/>
    <w:rsid w:val="007927DF"/>
    <w:rsid w:val="0079464B"/>
    <w:rsid w:val="00795575"/>
    <w:rsid w:val="00796129"/>
    <w:rsid w:val="0079687D"/>
    <w:rsid w:val="007970A2"/>
    <w:rsid w:val="007A1CB4"/>
    <w:rsid w:val="007B29F9"/>
    <w:rsid w:val="007C1E85"/>
    <w:rsid w:val="007C4F94"/>
    <w:rsid w:val="007C501A"/>
    <w:rsid w:val="007C6856"/>
    <w:rsid w:val="007C79D7"/>
    <w:rsid w:val="007D122F"/>
    <w:rsid w:val="007D1677"/>
    <w:rsid w:val="007D260E"/>
    <w:rsid w:val="007D2B06"/>
    <w:rsid w:val="007D2DB9"/>
    <w:rsid w:val="007D4479"/>
    <w:rsid w:val="007D4DC6"/>
    <w:rsid w:val="007E0BA4"/>
    <w:rsid w:val="007E5195"/>
    <w:rsid w:val="007E56A9"/>
    <w:rsid w:val="007F0904"/>
    <w:rsid w:val="007F1636"/>
    <w:rsid w:val="007F2993"/>
    <w:rsid w:val="007F2B4D"/>
    <w:rsid w:val="007F4FAA"/>
    <w:rsid w:val="007F5E9B"/>
    <w:rsid w:val="00800FA8"/>
    <w:rsid w:val="00801A05"/>
    <w:rsid w:val="00803765"/>
    <w:rsid w:val="00804920"/>
    <w:rsid w:val="008052AD"/>
    <w:rsid w:val="00805369"/>
    <w:rsid w:val="00807B1B"/>
    <w:rsid w:val="00810AC8"/>
    <w:rsid w:val="00811232"/>
    <w:rsid w:val="008140F6"/>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370BE"/>
    <w:rsid w:val="00840080"/>
    <w:rsid w:val="00843015"/>
    <w:rsid w:val="0084395C"/>
    <w:rsid w:val="00844C9D"/>
    <w:rsid w:val="0084564D"/>
    <w:rsid w:val="00845CD9"/>
    <w:rsid w:val="00851177"/>
    <w:rsid w:val="00855960"/>
    <w:rsid w:val="00855B36"/>
    <w:rsid w:val="008574ED"/>
    <w:rsid w:val="00860B6F"/>
    <w:rsid w:val="00860E5D"/>
    <w:rsid w:val="00862F06"/>
    <w:rsid w:val="00863867"/>
    <w:rsid w:val="0086474D"/>
    <w:rsid w:val="0086519E"/>
    <w:rsid w:val="0086658F"/>
    <w:rsid w:val="00867D58"/>
    <w:rsid w:val="00867F24"/>
    <w:rsid w:val="00870B2F"/>
    <w:rsid w:val="00870DA1"/>
    <w:rsid w:val="00875E2E"/>
    <w:rsid w:val="00876108"/>
    <w:rsid w:val="008801D0"/>
    <w:rsid w:val="008810A2"/>
    <w:rsid w:val="008838DD"/>
    <w:rsid w:val="00887059"/>
    <w:rsid w:val="00891401"/>
    <w:rsid w:val="008920EF"/>
    <w:rsid w:val="0089552A"/>
    <w:rsid w:val="0089629C"/>
    <w:rsid w:val="00896466"/>
    <w:rsid w:val="008971CE"/>
    <w:rsid w:val="008A1D0A"/>
    <w:rsid w:val="008A2C73"/>
    <w:rsid w:val="008A3436"/>
    <w:rsid w:val="008A43A0"/>
    <w:rsid w:val="008A5858"/>
    <w:rsid w:val="008A76D5"/>
    <w:rsid w:val="008A7FFD"/>
    <w:rsid w:val="008B1875"/>
    <w:rsid w:val="008B1CFA"/>
    <w:rsid w:val="008B23EF"/>
    <w:rsid w:val="008B3EAA"/>
    <w:rsid w:val="008B43B4"/>
    <w:rsid w:val="008B51EB"/>
    <w:rsid w:val="008B5EAF"/>
    <w:rsid w:val="008B5F03"/>
    <w:rsid w:val="008B6181"/>
    <w:rsid w:val="008C2208"/>
    <w:rsid w:val="008C293C"/>
    <w:rsid w:val="008C4FBD"/>
    <w:rsid w:val="008C503D"/>
    <w:rsid w:val="008C745B"/>
    <w:rsid w:val="008D1844"/>
    <w:rsid w:val="008D3A3C"/>
    <w:rsid w:val="008D4DE7"/>
    <w:rsid w:val="008D5EB8"/>
    <w:rsid w:val="008D6B2C"/>
    <w:rsid w:val="008E0011"/>
    <w:rsid w:val="008E036B"/>
    <w:rsid w:val="008E042C"/>
    <w:rsid w:val="008E0477"/>
    <w:rsid w:val="008E0599"/>
    <w:rsid w:val="008E18F4"/>
    <w:rsid w:val="008E3365"/>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16DB7"/>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0AEA"/>
    <w:rsid w:val="009616E9"/>
    <w:rsid w:val="0096230F"/>
    <w:rsid w:val="00962BD0"/>
    <w:rsid w:val="009642DB"/>
    <w:rsid w:val="00964EE7"/>
    <w:rsid w:val="00965F46"/>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51D0"/>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30A6"/>
    <w:rsid w:val="009C07FC"/>
    <w:rsid w:val="009C117E"/>
    <w:rsid w:val="009C1BC8"/>
    <w:rsid w:val="009C389A"/>
    <w:rsid w:val="009C3D48"/>
    <w:rsid w:val="009C4606"/>
    <w:rsid w:val="009C6574"/>
    <w:rsid w:val="009D1787"/>
    <w:rsid w:val="009D29A5"/>
    <w:rsid w:val="009D7FCE"/>
    <w:rsid w:val="009E022E"/>
    <w:rsid w:val="009E0868"/>
    <w:rsid w:val="009E16A6"/>
    <w:rsid w:val="009E37BB"/>
    <w:rsid w:val="009E52B1"/>
    <w:rsid w:val="009E5D2D"/>
    <w:rsid w:val="009E66A0"/>
    <w:rsid w:val="009E6AC7"/>
    <w:rsid w:val="009E6C62"/>
    <w:rsid w:val="009F1FAA"/>
    <w:rsid w:val="009F3F64"/>
    <w:rsid w:val="009F546B"/>
    <w:rsid w:val="009F6928"/>
    <w:rsid w:val="009F76B8"/>
    <w:rsid w:val="00A05CEC"/>
    <w:rsid w:val="00A069E0"/>
    <w:rsid w:val="00A07B0B"/>
    <w:rsid w:val="00A10E6F"/>
    <w:rsid w:val="00A116E6"/>
    <w:rsid w:val="00A12DE6"/>
    <w:rsid w:val="00A13694"/>
    <w:rsid w:val="00A217DF"/>
    <w:rsid w:val="00A2336D"/>
    <w:rsid w:val="00A235C2"/>
    <w:rsid w:val="00A24684"/>
    <w:rsid w:val="00A25978"/>
    <w:rsid w:val="00A2636E"/>
    <w:rsid w:val="00A30BC3"/>
    <w:rsid w:val="00A3225D"/>
    <w:rsid w:val="00A3563B"/>
    <w:rsid w:val="00A3721F"/>
    <w:rsid w:val="00A37570"/>
    <w:rsid w:val="00A41963"/>
    <w:rsid w:val="00A43A36"/>
    <w:rsid w:val="00A47601"/>
    <w:rsid w:val="00A476ED"/>
    <w:rsid w:val="00A502F2"/>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6C54"/>
    <w:rsid w:val="00AA7CC9"/>
    <w:rsid w:val="00AB0427"/>
    <w:rsid w:val="00AB1E02"/>
    <w:rsid w:val="00AB321F"/>
    <w:rsid w:val="00AB48B7"/>
    <w:rsid w:val="00AB5249"/>
    <w:rsid w:val="00AB6214"/>
    <w:rsid w:val="00AB74F8"/>
    <w:rsid w:val="00AC1603"/>
    <w:rsid w:val="00AC18AC"/>
    <w:rsid w:val="00AC1FFA"/>
    <w:rsid w:val="00AC3441"/>
    <w:rsid w:val="00AC3D99"/>
    <w:rsid w:val="00AC740A"/>
    <w:rsid w:val="00AD0ED0"/>
    <w:rsid w:val="00AD29D5"/>
    <w:rsid w:val="00AD2A66"/>
    <w:rsid w:val="00AD44EA"/>
    <w:rsid w:val="00AD5824"/>
    <w:rsid w:val="00AD6887"/>
    <w:rsid w:val="00AD6D3B"/>
    <w:rsid w:val="00AE0121"/>
    <w:rsid w:val="00AE0459"/>
    <w:rsid w:val="00AE1395"/>
    <w:rsid w:val="00AE30AE"/>
    <w:rsid w:val="00AE5947"/>
    <w:rsid w:val="00AE62A5"/>
    <w:rsid w:val="00AE7E9D"/>
    <w:rsid w:val="00AF0633"/>
    <w:rsid w:val="00AF423A"/>
    <w:rsid w:val="00AF4459"/>
    <w:rsid w:val="00AF4EC3"/>
    <w:rsid w:val="00AF55C9"/>
    <w:rsid w:val="00AF72DB"/>
    <w:rsid w:val="00B011D6"/>
    <w:rsid w:val="00B023A0"/>
    <w:rsid w:val="00B02434"/>
    <w:rsid w:val="00B025ED"/>
    <w:rsid w:val="00B0305A"/>
    <w:rsid w:val="00B03533"/>
    <w:rsid w:val="00B039E8"/>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81F"/>
    <w:rsid w:val="00B268F3"/>
    <w:rsid w:val="00B26E2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1075"/>
    <w:rsid w:val="00B81984"/>
    <w:rsid w:val="00B82B06"/>
    <w:rsid w:val="00B8341B"/>
    <w:rsid w:val="00B83FF7"/>
    <w:rsid w:val="00B84226"/>
    <w:rsid w:val="00B84498"/>
    <w:rsid w:val="00B855D8"/>
    <w:rsid w:val="00B85A0E"/>
    <w:rsid w:val="00B86116"/>
    <w:rsid w:val="00B90512"/>
    <w:rsid w:val="00B917AA"/>
    <w:rsid w:val="00B92AEF"/>
    <w:rsid w:val="00B946C1"/>
    <w:rsid w:val="00B948CF"/>
    <w:rsid w:val="00B95E22"/>
    <w:rsid w:val="00B96483"/>
    <w:rsid w:val="00B96CFD"/>
    <w:rsid w:val="00B97F8B"/>
    <w:rsid w:val="00BA0DFC"/>
    <w:rsid w:val="00BA0F2C"/>
    <w:rsid w:val="00BA2714"/>
    <w:rsid w:val="00BA5B24"/>
    <w:rsid w:val="00BA68DB"/>
    <w:rsid w:val="00BA6A9C"/>
    <w:rsid w:val="00BA79E0"/>
    <w:rsid w:val="00BB01C1"/>
    <w:rsid w:val="00BB0827"/>
    <w:rsid w:val="00BB0B3C"/>
    <w:rsid w:val="00BB2512"/>
    <w:rsid w:val="00BB27E9"/>
    <w:rsid w:val="00BB5C47"/>
    <w:rsid w:val="00BB6112"/>
    <w:rsid w:val="00BB7289"/>
    <w:rsid w:val="00BB7CC4"/>
    <w:rsid w:val="00BB7FB4"/>
    <w:rsid w:val="00BC0E85"/>
    <w:rsid w:val="00BC13F3"/>
    <w:rsid w:val="00BC50E2"/>
    <w:rsid w:val="00BC7172"/>
    <w:rsid w:val="00BD0AE0"/>
    <w:rsid w:val="00BD0B5E"/>
    <w:rsid w:val="00BD49C1"/>
    <w:rsid w:val="00BD4A0A"/>
    <w:rsid w:val="00BD5468"/>
    <w:rsid w:val="00BD6500"/>
    <w:rsid w:val="00BD7D55"/>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1FA"/>
    <w:rsid w:val="00BF5956"/>
    <w:rsid w:val="00BF5B4A"/>
    <w:rsid w:val="00BF63B7"/>
    <w:rsid w:val="00BF74DD"/>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4A3C"/>
    <w:rsid w:val="00C35487"/>
    <w:rsid w:val="00C40BA0"/>
    <w:rsid w:val="00C431A8"/>
    <w:rsid w:val="00C45927"/>
    <w:rsid w:val="00C45A23"/>
    <w:rsid w:val="00C4609D"/>
    <w:rsid w:val="00C46313"/>
    <w:rsid w:val="00C526C6"/>
    <w:rsid w:val="00C52E77"/>
    <w:rsid w:val="00C5511A"/>
    <w:rsid w:val="00C55434"/>
    <w:rsid w:val="00C57E7B"/>
    <w:rsid w:val="00C57FC3"/>
    <w:rsid w:val="00C62565"/>
    <w:rsid w:val="00C633BB"/>
    <w:rsid w:val="00C6615D"/>
    <w:rsid w:val="00C67C6D"/>
    <w:rsid w:val="00C67FF1"/>
    <w:rsid w:val="00C716B6"/>
    <w:rsid w:val="00C72D2A"/>
    <w:rsid w:val="00C74C57"/>
    <w:rsid w:val="00C76645"/>
    <w:rsid w:val="00C7674A"/>
    <w:rsid w:val="00C76F53"/>
    <w:rsid w:val="00C774DD"/>
    <w:rsid w:val="00C77A27"/>
    <w:rsid w:val="00C77B64"/>
    <w:rsid w:val="00C8009B"/>
    <w:rsid w:val="00C8030C"/>
    <w:rsid w:val="00C80B9D"/>
    <w:rsid w:val="00C822E2"/>
    <w:rsid w:val="00C83D0D"/>
    <w:rsid w:val="00C84702"/>
    <w:rsid w:val="00C877BB"/>
    <w:rsid w:val="00C879A4"/>
    <w:rsid w:val="00C879CC"/>
    <w:rsid w:val="00C87DF8"/>
    <w:rsid w:val="00C90D8F"/>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639F"/>
    <w:rsid w:val="00CB7750"/>
    <w:rsid w:val="00CC109A"/>
    <w:rsid w:val="00CC176E"/>
    <w:rsid w:val="00CC2142"/>
    <w:rsid w:val="00CC3824"/>
    <w:rsid w:val="00CC387A"/>
    <w:rsid w:val="00CC3B22"/>
    <w:rsid w:val="00CC3D85"/>
    <w:rsid w:val="00CC6F56"/>
    <w:rsid w:val="00CC7D16"/>
    <w:rsid w:val="00CD0A7D"/>
    <w:rsid w:val="00CD4FA7"/>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6CA"/>
    <w:rsid w:val="00D12526"/>
    <w:rsid w:val="00D12931"/>
    <w:rsid w:val="00D134BD"/>
    <w:rsid w:val="00D14354"/>
    <w:rsid w:val="00D145C8"/>
    <w:rsid w:val="00D162F9"/>
    <w:rsid w:val="00D208FB"/>
    <w:rsid w:val="00D2108A"/>
    <w:rsid w:val="00D223DE"/>
    <w:rsid w:val="00D22EAB"/>
    <w:rsid w:val="00D24221"/>
    <w:rsid w:val="00D2463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6C67"/>
    <w:rsid w:val="00D4762C"/>
    <w:rsid w:val="00D510A6"/>
    <w:rsid w:val="00D515B7"/>
    <w:rsid w:val="00D517CB"/>
    <w:rsid w:val="00D51882"/>
    <w:rsid w:val="00D51E00"/>
    <w:rsid w:val="00D52CFF"/>
    <w:rsid w:val="00D532D7"/>
    <w:rsid w:val="00D53A08"/>
    <w:rsid w:val="00D53C41"/>
    <w:rsid w:val="00D53CDE"/>
    <w:rsid w:val="00D5433C"/>
    <w:rsid w:val="00D54804"/>
    <w:rsid w:val="00D548D5"/>
    <w:rsid w:val="00D54F90"/>
    <w:rsid w:val="00D55107"/>
    <w:rsid w:val="00D5599A"/>
    <w:rsid w:val="00D60358"/>
    <w:rsid w:val="00D605E6"/>
    <w:rsid w:val="00D61998"/>
    <w:rsid w:val="00D629F7"/>
    <w:rsid w:val="00D63866"/>
    <w:rsid w:val="00D659C7"/>
    <w:rsid w:val="00D665FF"/>
    <w:rsid w:val="00D67CE7"/>
    <w:rsid w:val="00D70EF8"/>
    <w:rsid w:val="00D715B4"/>
    <w:rsid w:val="00D74B3D"/>
    <w:rsid w:val="00D7523D"/>
    <w:rsid w:val="00D7592C"/>
    <w:rsid w:val="00D80785"/>
    <w:rsid w:val="00D819E3"/>
    <w:rsid w:val="00D8210D"/>
    <w:rsid w:val="00D85CEB"/>
    <w:rsid w:val="00D85EFB"/>
    <w:rsid w:val="00D9088D"/>
    <w:rsid w:val="00D90BDB"/>
    <w:rsid w:val="00D90EC8"/>
    <w:rsid w:val="00D91D61"/>
    <w:rsid w:val="00D93712"/>
    <w:rsid w:val="00D9377A"/>
    <w:rsid w:val="00DA135B"/>
    <w:rsid w:val="00DA1CB3"/>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0A45"/>
    <w:rsid w:val="00DD29F7"/>
    <w:rsid w:val="00DD2A95"/>
    <w:rsid w:val="00DD2BAD"/>
    <w:rsid w:val="00DD51B8"/>
    <w:rsid w:val="00DD799A"/>
    <w:rsid w:val="00DE1E0E"/>
    <w:rsid w:val="00DE317D"/>
    <w:rsid w:val="00DE61D0"/>
    <w:rsid w:val="00DE6B9A"/>
    <w:rsid w:val="00DF30CC"/>
    <w:rsid w:val="00DF60A1"/>
    <w:rsid w:val="00DF658F"/>
    <w:rsid w:val="00DF671B"/>
    <w:rsid w:val="00DF6A60"/>
    <w:rsid w:val="00DF7784"/>
    <w:rsid w:val="00E00D9C"/>
    <w:rsid w:val="00E02951"/>
    <w:rsid w:val="00E02C5E"/>
    <w:rsid w:val="00E0333D"/>
    <w:rsid w:val="00E0386B"/>
    <w:rsid w:val="00E04C25"/>
    <w:rsid w:val="00E0693B"/>
    <w:rsid w:val="00E07996"/>
    <w:rsid w:val="00E115C4"/>
    <w:rsid w:val="00E11BE8"/>
    <w:rsid w:val="00E12363"/>
    <w:rsid w:val="00E12786"/>
    <w:rsid w:val="00E16782"/>
    <w:rsid w:val="00E17D3E"/>
    <w:rsid w:val="00E21051"/>
    <w:rsid w:val="00E224BF"/>
    <w:rsid w:val="00E23FA7"/>
    <w:rsid w:val="00E2430D"/>
    <w:rsid w:val="00E251AA"/>
    <w:rsid w:val="00E260CB"/>
    <w:rsid w:val="00E26A90"/>
    <w:rsid w:val="00E27238"/>
    <w:rsid w:val="00E344E4"/>
    <w:rsid w:val="00E370BE"/>
    <w:rsid w:val="00E40717"/>
    <w:rsid w:val="00E44888"/>
    <w:rsid w:val="00E44DA4"/>
    <w:rsid w:val="00E45A2B"/>
    <w:rsid w:val="00E45C60"/>
    <w:rsid w:val="00E45E30"/>
    <w:rsid w:val="00E4681F"/>
    <w:rsid w:val="00E46B58"/>
    <w:rsid w:val="00E54691"/>
    <w:rsid w:val="00E54A2D"/>
    <w:rsid w:val="00E54AED"/>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55BE"/>
    <w:rsid w:val="00EA67E2"/>
    <w:rsid w:val="00EA6CAF"/>
    <w:rsid w:val="00EB2DB2"/>
    <w:rsid w:val="00EB3B58"/>
    <w:rsid w:val="00EB3EA8"/>
    <w:rsid w:val="00EB419B"/>
    <w:rsid w:val="00EB435F"/>
    <w:rsid w:val="00EB5263"/>
    <w:rsid w:val="00EB5D2B"/>
    <w:rsid w:val="00EB6B2B"/>
    <w:rsid w:val="00EB7156"/>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58E6"/>
    <w:rsid w:val="00ED63EB"/>
    <w:rsid w:val="00ED6B11"/>
    <w:rsid w:val="00ED7C0B"/>
    <w:rsid w:val="00EE20F5"/>
    <w:rsid w:val="00EE3959"/>
    <w:rsid w:val="00EE3C9C"/>
    <w:rsid w:val="00EE47D6"/>
    <w:rsid w:val="00EE5959"/>
    <w:rsid w:val="00EF018C"/>
    <w:rsid w:val="00EF3514"/>
    <w:rsid w:val="00EF39FE"/>
    <w:rsid w:val="00EF3C6E"/>
    <w:rsid w:val="00EF40B0"/>
    <w:rsid w:val="00EF4D99"/>
    <w:rsid w:val="00EF7BA2"/>
    <w:rsid w:val="00F00F55"/>
    <w:rsid w:val="00F01F3E"/>
    <w:rsid w:val="00F0201C"/>
    <w:rsid w:val="00F03B9F"/>
    <w:rsid w:val="00F040AD"/>
    <w:rsid w:val="00F04334"/>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5769"/>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74"/>
    <w:rsid w:val="00FD1BA5"/>
    <w:rsid w:val="00FD2732"/>
    <w:rsid w:val="00FD46EF"/>
    <w:rsid w:val="00FD5FDB"/>
    <w:rsid w:val="00FD63AC"/>
    <w:rsid w:val="00FE014A"/>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357122F-F166-40C2-BE56-C78847A1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A0C27-523A-477E-8FBB-CDE52986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14301</Words>
  <Characters>8153</Characters>
  <Application>Microsoft Office Word</Application>
  <DocSecurity>0</DocSecurity>
  <Lines>67</Lines>
  <Paragraphs>44</Paragraphs>
  <ScaleCrop>false</ScaleCrop>
  <Company>AUN of PLWH</Company>
  <LinksUpToDate>false</LinksUpToDate>
  <CharactersWithSpaces>22410</CharactersWithSpaces>
  <SharedDoc>false</SharedDoc>
  <HLinks>
    <vt:vector size="60" baseType="variant">
      <vt:variant>
        <vt:i4>65631</vt:i4>
      </vt:variant>
      <vt:variant>
        <vt:i4>27</vt:i4>
      </vt:variant>
      <vt:variant>
        <vt:i4>0</vt:i4>
      </vt:variant>
      <vt:variant>
        <vt:i4>5</vt:i4>
      </vt:variant>
      <vt:variant>
        <vt:lpwstr>https://redcross.org.ua/information/</vt:lpwstr>
      </vt:variant>
      <vt:variant>
        <vt:lpwstr/>
      </vt:variant>
      <vt:variant>
        <vt:i4>2424884</vt:i4>
      </vt:variant>
      <vt:variant>
        <vt:i4>24</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21</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cp:revision>
  <cp:lastPrinted>2025-11-08T10:34:00Z</cp:lastPrinted>
  <dcterms:created xsi:type="dcterms:W3CDTF">2026-07-06T14:51:00Z</dcterms:created>
  <dcterms:modified xsi:type="dcterms:W3CDTF">2026-07-10T08:51:00Z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