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350EFC0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6370C3">
        <w:rPr>
          <w:b/>
          <w:bCs/>
          <w:sz w:val="22"/>
          <w:szCs w:val="22"/>
        </w:rPr>
        <w:t>«</w:t>
      </w:r>
      <w:r w:rsidR="006370C3" w:rsidRPr="006370C3">
        <w:rPr>
          <w:b/>
          <w:bCs/>
          <w:sz w:val="22"/>
          <w:szCs w:val="22"/>
          <w:lang w:val="uk-UA"/>
        </w:rPr>
        <w:t>29</w:t>
      </w:r>
      <w:r w:rsidRPr="006370C3">
        <w:rPr>
          <w:b/>
          <w:bCs/>
          <w:sz w:val="22"/>
          <w:szCs w:val="22"/>
        </w:rPr>
        <w:t xml:space="preserve">» </w:t>
      </w:r>
      <w:r w:rsidR="00720D6D" w:rsidRPr="006370C3">
        <w:rPr>
          <w:b/>
          <w:bCs/>
          <w:sz w:val="22"/>
          <w:szCs w:val="22"/>
          <w:lang w:val="uk-UA"/>
        </w:rPr>
        <w:t>червня</w:t>
      </w:r>
      <w:r w:rsidRPr="006370C3">
        <w:rPr>
          <w:b/>
          <w:bCs/>
          <w:sz w:val="22"/>
          <w:szCs w:val="22"/>
        </w:rPr>
        <w:t xml:space="preserve"> 202</w:t>
      </w:r>
      <w:r w:rsidR="00273CC8" w:rsidRPr="006370C3">
        <w:rPr>
          <w:b/>
          <w:bCs/>
          <w:sz w:val="22"/>
          <w:szCs w:val="22"/>
          <w:lang w:val="uk-UA"/>
        </w:rPr>
        <w:t>6</w:t>
      </w:r>
      <w:r w:rsidRPr="00B46202">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C47E50B"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w:t>
      </w:r>
      <w:r w:rsidR="00F319E2">
        <w:rPr>
          <w:b/>
          <w:sz w:val="22"/>
          <w:szCs w:val="22"/>
          <w:lang w:val="uk-UA"/>
        </w:rPr>
        <w:t>53</w:t>
      </w:r>
      <w:r w:rsidR="00720D6D">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01836EB" w:rsidR="004647AE" w:rsidRPr="00E43961" w:rsidRDefault="00A84B49" w:rsidP="00A84B49">
      <w:pPr>
        <w:ind w:firstLine="708"/>
        <w:jc w:val="both"/>
        <w:rPr>
          <w:sz w:val="22"/>
          <w:szCs w:val="22"/>
          <w:lang w:val="uk-UA"/>
        </w:rPr>
      </w:pPr>
      <w:r w:rsidRPr="006370C3">
        <w:rPr>
          <w:sz w:val="22"/>
          <w:szCs w:val="22"/>
          <w:lang w:val="uk-UA"/>
        </w:rPr>
        <w:t>Товариство Червоного Хреста України (далі – «</w:t>
      </w:r>
      <w:r w:rsidRPr="006370C3">
        <w:rPr>
          <w:b/>
          <w:bCs/>
          <w:sz w:val="22"/>
          <w:szCs w:val="22"/>
          <w:lang w:val="uk-UA"/>
        </w:rPr>
        <w:t>Замовник</w:t>
      </w:r>
      <w:r w:rsidRPr="006370C3">
        <w:rPr>
          <w:sz w:val="22"/>
          <w:szCs w:val="22"/>
          <w:lang w:val="uk-UA"/>
        </w:rPr>
        <w:t xml:space="preserve">») оголошує </w:t>
      </w:r>
      <w:r w:rsidR="00D96756" w:rsidRPr="006370C3">
        <w:rPr>
          <w:sz w:val="22"/>
          <w:szCs w:val="22"/>
          <w:lang w:val="uk-UA"/>
        </w:rPr>
        <w:t xml:space="preserve">конкурс на </w:t>
      </w:r>
      <w:r w:rsidRPr="006370C3">
        <w:rPr>
          <w:sz w:val="22"/>
          <w:szCs w:val="22"/>
          <w:lang w:val="uk-UA"/>
        </w:rPr>
        <w:t>місцеву закупівлю</w:t>
      </w:r>
      <w:r w:rsidR="00166A75" w:rsidRPr="006370C3">
        <w:rPr>
          <w:sz w:val="22"/>
          <w:szCs w:val="22"/>
          <w:lang w:val="uk-UA"/>
        </w:rPr>
        <w:t xml:space="preserve"> </w:t>
      </w:r>
      <w:r w:rsidR="00F319E2" w:rsidRPr="006370C3">
        <w:rPr>
          <w:sz w:val="22"/>
          <w:szCs w:val="22"/>
          <w:lang w:val="uk-UA"/>
        </w:rPr>
        <w:t xml:space="preserve">обладнання артезіанської </w:t>
      </w:r>
      <w:r w:rsidR="00164550" w:rsidRPr="006370C3">
        <w:rPr>
          <w:sz w:val="22"/>
          <w:szCs w:val="22"/>
          <w:lang w:val="uk-UA"/>
        </w:rPr>
        <w:t>свердловини</w:t>
      </w:r>
      <w:r w:rsidR="006D0A0B" w:rsidRPr="006370C3">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1C154343" w:rsidR="00A206D9" w:rsidRPr="00E43961" w:rsidRDefault="00A206D9" w:rsidP="00B10378">
            <w:pPr>
              <w:jc w:val="center"/>
              <w:rPr>
                <w:b/>
                <w:sz w:val="22"/>
                <w:szCs w:val="22"/>
                <w:lang w:val="uk-UA"/>
              </w:rPr>
            </w:pPr>
            <w:r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C0787" w:rsidRPr="00E43961" w14:paraId="71C46B11" w14:textId="77777777" w:rsidTr="00B167A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5C0787" w:rsidRPr="00E43961" w:rsidRDefault="005C0787"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2D37BFF1" w:rsidR="005C0787" w:rsidRPr="00E43961" w:rsidRDefault="00164550" w:rsidP="00A841AA">
            <w:pPr>
              <w:rPr>
                <w:bCs/>
                <w:sz w:val="22"/>
                <w:szCs w:val="22"/>
                <w:lang w:val="uk-UA"/>
              </w:rPr>
            </w:pPr>
            <w:r w:rsidRPr="006370C3">
              <w:rPr>
                <w:sz w:val="22"/>
                <w:szCs w:val="22"/>
                <w:lang w:val="uk-UA"/>
              </w:rPr>
              <w:t>Обладнання артезіанської свердловини</w:t>
            </w:r>
          </w:p>
        </w:tc>
        <w:tc>
          <w:tcPr>
            <w:tcW w:w="1914" w:type="dxa"/>
            <w:tcBorders>
              <w:top w:val="single" w:sz="4" w:space="0" w:color="auto"/>
              <w:left w:val="single" w:sz="4" w:space="0" w:color="auto"/>
              <w:right w:val="single" w:sz="4" w:space="0" w:color="auto"/>
            </w:tcBorders>
            <w:vAlign w:val="center"/>
          </w:tcPr>
          <w:p w14:paraId="5D5815E4" w14:textId="2DE19E50" w:rsidR="005C0787" w:rsidRPr="00E43961" w:rsidRDefault="005C0787"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C43CDD2" w:rsidR="005C0787" w:rsidRPr="00E43961" w:rsidRDefault="005C0787"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7777777"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00E3E7D" w:rsidR="00A17356" w:rsidRPr="006370C3"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6370C3">
        <w:rPr>
          <w:bCs/>
          <w:sz w:val="22"/>
          <w:szCs w:val="22"/>
          <w:lang w:val="uk-UA"/>
        </w:rPr>
        <w:t xml:space="preserve">до </w:t>
      </w:r>
      <w:r w:rsidR="00070E60" w:rsidRPr="006370C3">
        <w:rPr>
          <w:bCs/>
          <w:sz w:val="22"/>
          <w:szCs w:val="22"/>
          <w:lang w:val="uk-UA"/>
        </w:rPr>
        <w:t>15</w:t>
      </w:r>
      <w:r w:rsidR="008255D0" w:rsidRPr="006370C3">
        <w:rPr>
          <w:bCs/>
          <w:sz w:val="22"/>
          <w:szCs w:val="22"/>
          <w:lang w:val="uk-UA"/>
        </w:rPr>
        <w:t xml:space="preserve"> календарних днів з моменту укладення договору</w:t>
      </w:r>
      <w:r w:rsidR="00D26C70" w:rsidRPr="006370C3">
        <w:rPr>
          <w:bCs/>
          <w:sz w:val="22"/>
          <w:szCs w:val="22"/>
          <w:lang w:val="uk-UA"/>
        </w:rPr>
        <w:t>.</w:t>
      </w:r>
    </w:p>
    <w:p w14:paraId="3FA70CD0" w14:textId="44B62478" w:rsidR="00E95E3E" w:rsidRPr="00E43961" w:rsidRDefault="00A17356" w:rsidP="00A17356">
      <w:pPr>
        <w:spacing w:before="76" w:line="250" w:lineRule="exact"/>
        <w:ind w:right="-23" w:firstLine="567"/>
        <w:jc w:val="both"/>
        <w:rPr>
          <w:bCs/>
          <w:sz w:val="22"/>
          <w:szCs w:val="22"/>
          <w:lang w:val="uk-UA"/>
        </w:rPr>
      </w:pPr>
      <w:r w:rsidRPr="006370C3">
        <w:rPr>
          <w:b/>
          <w:sz w:val="22"/>
          <w:szCs w:val="22"/>
          <w:lang w:val="uk-UA"/>
        </w:rPr>
        <w:t>Місце поставки товарів:</w:t>
      </w:r>
      <w:r w:rsidR="007B1080" w:rsidRPr="006370C3">
        <w:rPr>
          <w:b/>
          <w:sz w:val="22"/>
          <w:szCs w:val="22"/>
          <w:lang w:val="uk-UA"/>
        </w:rPr>
        <w:t xml:space="preserve"> </w:t>
      </w:r>
      <w:r w:rsidR="00070E60" w:rsidRPr="006370C3">
        <w:rPr>
          <w:bCs/>
          <w:sz w:val="22"/>
          <w:szCs w:val="22"/>
          <w:lang w:val="uk-UA"/>
        </w:rPr>
        <w:t xml:space="preserve">Закарпатська обл., </w:t>
      </w:r>
      <w:r w:rsidR="003206C9" w:rsidRPr="006370C3">
        <w:rPr>
          <w:bCs/>
          <w:sz w:val="22"/>
          <w:szCs w:val="22"/>
          <w:lang w:val="uk-UA"/>
        </w:rPr>
        <w:t>с</w:t>
      </w:r>
      <w:r w:rsidR="007B1080" w:rsidRPr="006370C3">
        <w:rPr>
          <w:bCs/>
          <w:sz w:val="22"/>
          <w:szCs w:val="22"/>
          <w:lang w:val="uk-UA"/>
        </w:rPr>
        <w:t xml:space="preserve">. </w:t>
      </w:r>
      <w:proofErr w:type="spellStart"/>
      <w:r w:rsidR="003206C9" w:rsidRPr="006370C3">
        <w:rPr>
          <w:bCs/>
          <w:sz w:val="22"/>
          <w:szCs w:val="22"/>
          <w:lang w:val="uk-UA"/>
        </w:rPr>
        <w:t>Батрадь</w:t>
      </w:r>
      <w:proofErr w:type="spellEnd"/>
      <w:r w:rsidR="007B1080" w:rsidRPr="006370C3">
        <w:rPr>
          <w:bCs/>
          <w:sz w:val="22"/>
          <w:szCs w:val="22"/>
          <w:lang w:val="uk-UA"/>
        </w:rPr>
        <w:t xml:space="preserve"> (</w:t>
      </w:r>
      <w:r w:rsidR="00372955" w:rsidRPr="006370C3">
        <w:rPr>
          <w:bCs/>
          <w:sz w:val="22"/>
          <w:szCs w:val="22"/>
          <w:lang w:val="uk-UA"/>
        </w:rPr>
        <w:t>точна адреса буде надана переможцю закупівлі під час підписання договору</w:t>
      </w:r>
      <w:r w:rsidR="007B1080" w:rsidRPr="006370C3">
        <w:rPr>
          <w:bCs/>
          <w:sz w:val="22"/>
          <w:szCs w:val="22"/>
          <w:lang w:val="uk-UA"/>
        </w:rPr>
        <w:t>)</w:t>
      </w:r>
      <w:r w:rsidRPr="006370C3">
        <w:rPr>
          <w:bCs/>
          <w:sz w:val="22"/>
          <w:szCs w:val="22"/>
          <w:lang w:val="uk-UA"/>
        </w:rPr>
        <w:t>.</w:t>
      </w:r>
      <w:r w:rsidRPr="00B46202">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A688A"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AA688A" w14:paraId="218232E4" w14:textId="77777777" w:rsidTr="0042764D">
        <w:trPr>
          <w:trHeight w:val="558"/>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DD25C9">
              <w:rPr>
                <w:rFonts w:ascii="Times New Roman" w:hAnsi="Times New Roman" w:cs="Times New Roman"/>
                <w:sz w:val="22"/>
                <w:szCs w:val="22"/>
              </w:rPr>
              <w:t>якість</w:t>
            </w:r>
            <w:proofErr w:type="spellEnd"/>
            <w:r w:rsidRPr="00DD25C9">
              <w:rPr>
                <w:rFonts w:ascii="Times New Roman" w:hAnsi="Times New Roman" w:cs="Times New Roman"/>
                <w:sz w:val="22"/>
                <w:szCs w:val="22"/>
              </w:rPr>
              <w:t xml:space="preserve"> товару</w:t>
            </w:r>
          </w:p>
        </w:tc>
        <w:tc>
          <w:tcPr>
            <w:tcW w:w="5181" w:type="dxa"/>
          </w:tcPr>
          <w:p w14:paraId="2D6C8827" w14:textId="7D65D1DC" w:rsidR="00DC3905" w:rsidRPr="006370C3"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6370C3">
              <w:rPr>
                <w:rFonts w:ascii="Times New Roman" w:hAnsi="Times New Roman" w:cs="Times New Roman"/>
                <w:b/>
                <w:bCs/>
                <w:sz w:val="22"/>
                <w:szCs w:val="22"/>
              </w:rPr>
              <w:t>Учасник</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має</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підтвердити</w:t>
            </w:r>
            <w:proofErr w:type="spellEnd"/>
            <w:r w:rsidR="00DC3905" w:rsidRPr="006370C3">
              <w:rPr>
                <w:rFonts w:ascii="Times New Roman" w:hAnsi="Times New Roman" w:cs="Times New Roman"/>
                <w:b/>
                <w:bCs/>
                <w:sz w:val="22"/>
                <w:szCs w:val="22"/>
              </w:rPr>
              <w:t xml:space="preserve"> </w:t>
            </w:r>
            <w:proofErr w:type="spellStart"/>
            <w:r w:rsidR="00DC3905" w:rsidRPr="006370C3">
              <w:rPr>
                <w:rFonts w:ascii="Times New Roman" w:hAnsi="Times New Roman" w:cs="Times New Roman"/>
                <w:b/>
                <w:bCs/>
                <w:sz w:val="22"/>
                <w:szCs w:val="22"/>
              </w:rPr>
              <w:t>якість</w:t>
            </w:r>
            <w:proofErr w:type="spellEnd"/>
            <w:r w:rsidR="00DC3905" w:rsidRPr="006370C3">
              <w:rPr>
                <w:rFonts w:ascii="Times New Roman" w:hAnsi="Times New Roman" w:cs="Times New Roman"/>
                <w:b/>
                <w:bCs/>
                <w:sz w:val="22"/>
                <w:szCs w:val="22"/>
              </w:rPr>
              <w:t xml:space="preserve"> товару шляхом </w:t>
            </w:r>
            <w:proofErr w:type="spellStart"/>
            <w:r w:rsidR="00DC3905" w:rsidRPr="006370C3">
              <w:rPr>
                <w:rFonts w:ascii="Times New Roman" w:hAnsi="Times New Roman" w:cs="Times New Roman"/>
                <w:b/>
                <w:bCs/>
                <w:sz w:val="22"/>
                <w:szCs w:val="22"/>
              </w:rPr>
              <w:t>надання</w:t>
            </w:r>
            <w:proofErr w:type="spellEnd"/>
            <w:r w:rsidR="00DC3905" w:rsidRPr="006370C3">
              <w:rPr>
                <w:rFonts w:ascii="Times New Roman" w:hAnsi="Times New Roman" w:cs="Times New Roman"/>
                <w:b/>
                <w:bCs/>
                <w:sz w:val="22"/>
                <w:szCs w:val="22"/>
              </w:rPr>
              <w:t xml:space="preserve"> документ</w:t>
            </w:r>
            <w:proofErr w:type="spellStart"/>
            <w:r w:rsidR="00A930A6" w:rsidRPr="006370C3">
              <w:rPr>
                <w:rFonts w:ascii="Times New Roman" w:hAnsi="Times New Roman" w:cs="Times New Roman"/>
                <w:b/>
                <w:bCs/>
                <w:sz w:val="22"/>
                <w:szCs w:val="22"/>
                <w:lang w:val="uk-UA"/>
              </w:rPr>
              <w:t>ів</w:t>
            </w:r>
            <w:proofErr w:type="spellEnd"/>
            <w:r w:rsidR="00DC3905" w:rsidRPr="006370C3">
              <w:rPr>
                <w:rFonts w:ascii="Times New Roman" w:hAnsi="Times New Roman" w:cs="Times New Roman"/>
                <w:b/>
                <w:bCs/>
                <w:sz w:val="22"/>
                <w:szCs w:val="22"/>
              </w:rPr>
              <w:t xml:space="preserve">, а </w:t>
            </w:r>
            <w:proofErr w:type="spellStart"/>
            <w:r w:rsidR="00DC3905" w:rsidRPr="006370C3">
              <w:rPr>
                <w:rFonts w:ascii="Times New Roman" w:hAnsi="Times New Roman" w:cs="Times New Roman"/>
                <w:b/>
                <w:bCs/>
                <w:sz w:val="22"/>
                <w:szCs w:val="22"/>
              </w:rPr>
              <w:t>саме</w:t>
            </w:r>
            <w:proofErr w:type="spellEnd"/>
            <w:r w:rsidR="00DC3905" w:rsidRPr="006370C3">
              <w:rPr>
                <w:rFonts w:ascii="Times New Roman" w:hAnsi="Times New Roman" w:cs="Times New Roman"/>
                <w:b/>
                <w:bCs/>
                <w:sz w:val="22"/>
                <w:szCs w:val="22"/>
              </w:rPr>
              <w:t>:</w:t>
            </w:r>
          </w:p>
          <w:p w14:paraId="37B0118A" w14:textId="4630D04B" w:rsidR="00DC3905" w:rsidRPr="006370C3" w:rsidRDefault="00DC3905"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сертифікат</w:t>
            </w:r>
            <w:proofErr w:type="spellEnd"/>
            <w:r w:rsidR="00A930A6" w:rsidRPr="006370C3">
              <w:rPr>
                <w:rFonts w:ascii="Times New Roman" w:hAnsi="Times New Roman" w:cs="Times New Roman"/>
                <w:sz w:val="22"/>
                <w:szCs w:val="22"/>
                <w:lang w:val="uk-UA"/>
              </w:rPr>
              <w:t>и</w:t>
            </w:r>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відповідності</w:t>
            </w:r>
            <w:proofErr w:type="spellEnd"/>
          </w:p>
          <w:p w14:paraId="5E5C78F2" w14:textId="1FCC3381" w:rsidR="0059384E" w:rsidRPr="006370C3" w:rsidRDefault="0059384E" w:rsidP="00DC3905">
            <w:pPr>
              <w:pStyle w:val="ac"/>
              <w:numPr>
                <w:ilvl w:val="0"/>
                <w:numId w:val="13"/>
              </w:numPr>
              <w:contextualSpacing/>
              <w:jc w:val="both"/>
              <w:rPr>
                <w:rFonts w:ascii="Times New Roman" w:hAnsi="Times New Roman" w:cs="Times New Roman"/>
                <w:sz w:val="22"/>
                <w:szCs w:val="22"/>
              </w:rPr>
            </w:pPr>
            <w:r w:rsidRPr="006370C3">
              <w:rPr>
                <w:rFonts w:ascii="Times New Roman" w:hAnsi="Times New Roman" w:cs="Times New Roman"/>
                <w:sz w:val="22"/>
                <w:szCs w:val="22"/>
              </w:rPr>
              <w:t>паспорт</w:t>
            </w:r>
            <w:r w:rsidR="00701139" w:rsidRPr="006370C3">
              <w:rPr>
                <w:rFonts w:ascii="Times New Roman" w:hAnsi="Times New Roman" w:cs="Times New Roman"/>
                <w:sz w:val="22"/>
                <w:szCs w:val="22"/>
                <w:lang w:val="uk-UA"/>
              </w:rPr>
              <w:t>а</w:t>
            </w:r>
            <w:r w:rsidRPr="006370C3">
              <w:rPr>
                <w:rFonts w:ascii="Times New Roman" w:hAnsi="Times New Roman" w:cs="Times New Roman"/>
                <w:sz w:val="22"/>
                <w:szCs w:val="22"/>
              </w:rPr>
              <w:t xml:space="preserve"> на </w:t>
            </w:r>
            <w:proofErr w:type="spellStart"/>
            <w:r w:rsidRPr="006370C3">
              <w:rPr>
                <w:rFonts w:ascii="Times New Roman" w:hAnsi="Times New Roman" w:cs="Times New Roman"/>
                <w:sz w:val="22"/>
                <w:szCs w:val="22"/>
              </w:rPr>
              <w:t>обладнання</w:t>
            </w:r>
            <w:proofErr w:type="spellEnd"/>
          </w:p>
          <w:p w14:paraId="02379F85" w14:textId="48953983" w:rsidR="00701139" w:rsidRPr="006370C3" w:rsidRDefault="00701139"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гарантійні</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талони</w:t>
            </w:r>
            <w:proofErr w:type="spellEnd"/>
          </w:p>
          <w:p w14:paraId="7A067CFF" w14:textId="6CDA3F07" w:rsidR="002963FD" w:rsidRPr="006370C3" w:rsidRDefault="002963FD" w:rsidP="00DC3905">
            <w:pPr>
              <w:pStyle w:val="ac"/>
              <w:numPr>
                <w:ilvl w:val="0"/>
                <w:numId w:val="13"/>
              </w:numPr>
              <w:contextualSpacing/>
              <w:jc w:val="both"/>
              <w:rPr>
                <w:rFonts w:ascii="Times New Roman" w:hAnsi="Times New Roman" w:cs="Times New Roman"/>
                <w:sz w:val="22"/>
                <w:szCs w:val="22"/>
              </w:rPr>
            </w:pPr>
            <w:r w:rsidRPr="006370C3">
              <w:rPr>
                <w:rFonts w:ascii="Times New Roman" w:hAnsi="Times New Roman" w:cs="Times New Roman"/>
                <w:sz w:val="22"/>
                <w:szCs w:val="22"/>
              </w:rPr>
              <w:t>схем</w:t>
            </w:r>
            <w:r w:rsidRPr="006370C3">
              <w:rPr>
                <w:rFonts w:ascii="Times New Roman" w:hAnsi="Times New Roman" w:cs="Times New Roman"/>
                <w:sz w:val="22"/>
                <w:szCs w:val="22"/>
                <w:lang w:val="uk-UA"/>
              </w:rPr>
              <w:t>у</w:t>
            </w:r>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приєднання</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шафи</w:t>
            </w:r>
            <w:proofErr w:type="spellEnd"/>
            <w:r w:rsidRPr="006370C3">
              <w:rPr>
                <w:rFonts w:ascii="Times New Roman" w:hAnsi="Times New Roman" w:cs="Times New Roman"/>
                <w:sz w:val="22"/>
                <w:szCs w:val="22"/>
              </w:rPr>
              <w:t xml:space="preserve"> </w:t>
            </w:r>
            <w:proofErr w:type="spellStart"/>
            <w:r w:rsidRPr="006370C3">
              <w:rPr>
                <w:rFonts w:ascii="Times New Roman" w:hAnsi="Times New Roman" w:cs="Times New Roman"/>
                <w:sz w:val="22"/>
                <w:szCs w:val="22"/>
              </w:rPr>
              <w:t>керування</w:t>
            </w:r>
            <w:proofErr w:type="spellEnd"/>
          </w:p>
          <w:p w14:paraId="1C2F980D" w14:textId="74680A21" w:rsidR="002963FD" w:rsidRPr="006370C3" w:rsidRDefault="002963FD" w:rsidP="00DC3905">
            <w:pPr>
              <w:pStyle w:val="ac"/>
              <w:numPr>
                <w:ilvl w:val="0"/>
                <w:numId w:val="13"/>
              </w:numPr>
              <w:contextualSpacing/>
              <w:jc w:val="both"/>
              <w:rPr>
                <w:rFonts w:ascii="Times New Roman" w:hAnsi="Times New Roman" w:cs="Times New Roman"/>
                <w:sz w:val="22"/>
                <w:szCs w:val="22"/>
              </w:rPr>
            </w:pPr>
            <w:proofErr w:type="spellStart"/>
            <w:r w:rsidRPr="006370C3">
              <w:rPr>
                <w:rFonts w:ascii="Times New Roman" w:hAnsi="Times New Roman" w:cs="Times New Roman"/>
                <w:sz w:val="22"/>
                <w:szCs w:val="22"/>
              </w:rPr>
              <w:t>інструкці</w:t>
            </w:r>
            <w:proofErr w:type="spellEnd"/>
            <w:r w:rsidRPr="006370C3">
              <w:rPr>
                <w:rFonts w:ascii="Times New Roman" w:hAnsi="Times New Roman" w:cs="Times New Roman"/>
                <w:sz w:val="22"/>
                <w:szCs w:val="22"/>
                <w:lang w:val="uk-UA"/>
              </w:rPr>
              <w:t>ю</w:t>
            </w:r>
            <w:r w:rsidRPr="006370C3">
              <w:rPr>
                <w:rFonts w:ascii="Times New Roman" w:hAnsi="Times New Roman" w:cs="Times New Roman"/>
                <w:sz w:val="22"/>
                <w:szCs w:val="22"/>
              </w:rPr>
              <w:t xml:space="preserve"> з </w:t>
            </w:r>
            <w:proofErr w:type="spellStart"/>
            <w:r w:rsidRPr="006370C3">
              <w:rPr>
                <w:rFonts w:ascii="Times New Roman" w:hAnsi="Times New Roman" w:cs="Times New Roman"/>
                <w:sz w:val="22"/>
                <w:szCs w:val="22"/>
              </w:rPr>
              <w:t>експл</w:t>
            </w:r>
            <w:r w:rsidRPr="006370C3">
              <w:rPr>
                <w:rFonts w:ascii="Times New Roman" w:hAnsi="Times New Roman" w:cs="Times New Roman"/>
                <w:sz w:val="22"/>
                <w:szCs w:val="22"/>
                <w:lang w:val="uk-UA"/>
              </w:rPr>
              <w:t>уа</w:t>
            </w:r>
            <w:r w:rsidRPr="006370C3">
              <w:rPr>
                <w:rFonts w:ascii="Times New Roman" w:hAnsi="Times New Roman" w:cs="Times New Roman"/>
                <w:sz w:val="22"/>
                <w:szCs w:val="22"/>
              </w:rPr>
              <w:t>тації</w:t>
            </w:r>
            <w:proofErr w:type="spellEnd"/>
          </w:p>
          <w:p w14:paraId="20FD2E02" w14:textId="77777777" w:rsidR="00AA74FA" w:rsidRPr="006370C3" w:rsidRDefault="00AA74FA" w:rsidP="00DC3905">
            <w:pPr>
              <w:pStyle w:val="ac"/>
              <w:contextualSpacing/>
              <w:jc w:val="both"/>
              <w:rPr>
                <w:rFonts w:ascii="Times New Roman" w:hAnsi="Times New Roman" w:cs="Times New Roman"/>
                <w:sz w:val="22"/>
                <w:szCs w:val="22"/>
                <w:lang w:val="uk-UA"/>
              </w:rPr>
            </w:pPr>
          </w:p>
          <w:p w14:paraId="75D147A2" w14:textId="7C67AD8D" w:rsidR="00DC3905" w:rsidRPr="006370C3" w:rsidRDefault="00DC3905" w:rsidP="00DC3905">
            <w:pPr>
              <w:pStyle w:val="ac"/>
              <w:contextualSpacing/>
              <w:jc w:val="both"/>
              <w:rPr>
                <w:rFonts w:ascii="Times New Roman" w:hAnsi="Times New Roman" w:cs="Times New Roman"/>
                <w:b/>
                <w:bCs/>
                <w:sz w:val="22"/>
                <w:szCs w:val="22"/>
              </w:rPr>
            </w:pPr>
            <w:proofErr w:type="spellStart"/>
            <w:r w:rsidRPr="006370C3">
              <w:rPr>
                <w:rFonts w:ascii="Times New Roman" w:hAnsi="Times New Roman" w:cs="Times New Roman"/>
                <w:b/>
                <w:bCs/>
                <w:sz w:val="22"/>
                <w:szCs w:val="22"/>
              </w:rPr>
              <w:t>Кожна</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партія</w:t>
            </w:r>
            <w:proofErr w:type="spellEnd"/>
            <w:r w:rsidRPr="006370C3">
              <w:rPr>
                <w:rFonts w:ascii="Times New Roman" w:hAnsi="Times New Roman" w:cs="Times New Roman"/>
                <w:b/>
                <w:bCs/>
                <w:sz w:val="22"/>
                <w:szCs w:val="22"/>
              </w:rPr>
              <w:t xml:space="preserve"> товару повинна </w:t>
            </w:r>
            <w:proofErr w:type="spellStart"/>
            <w:r w:rsidRPr="006370C3">
              <w:rPr>
                <w:rFonts w:ascii="Times New Roman" w:hAnsi="Times New Roman" w:cs="Times New Roman"/>
                <w:b/>
                <w:bCs/>
                <w:sz w:val="22"/>
                <w:szCs w:val="22"/>
              </w:rPr>
              <w:t>супроводжуватися</w:t>
            </w:r>
            <w:proofErr w:type="spellEnd"/>
            <w:r w:rsidRPr="006370C3">
              <w:rPr>
                <w:rFonts w:ascii="Times New Roman" w:hAnsi="Times New Roman" w:cs="Times New Roman"/>
                <w:b/>
                <w:bCs/>
                <w:sz w:val="22"/>
                <w:szCs w:val="22"/>
              </w:rPr>
              <w:t xml:space="preserve"> документ</w:t>
            </w:r>
            <w:proofErr w:type="spellStart"/>
            <w:r w:rsidR="00B020F6" w:rsidRPr="006370C3">
              <w:rPr>
                <w:rFonts w:ascii="Times New Roman" w:hAnsi="Times New Roman" w:cs="Times New Roman"/>
                <w:b/>
                <w:bCs/>
                <w:sz w:val="22"/>
                <w:szCs w:val="22"/>
                <w:lang w:val="uk-UA"/>
              </w:rPr>
              <w:t>ом</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що</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підтверджує</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походження</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якість</w:t>
            </w:r>
            <w:proofErr w:type="spellEnd"/>
            <w:r w:rsidRPr="006370C3">
              <w:rPr>
                <w:rFonts w:ascii="Times New Roman" w:hAnsi="Times New Roman" w:cs="Times New Roman"/>
                <w:b/>
                <w:bCs/>
                <w:sz w:val="22"/>
                <w:szCs w:val="22"/>
              </w:rPr>
              <w:t xml:space="preserve"> та </w:t>
            </w:r>
            <w:proofErr w:type="spellStart"/>
            <w:r w:rsidRPr="006370C3">
              <w:rPr>
                <w:rFonts w:ascii="Times New Roman" w:hAnsi="Times New Roman" w:cs="Times New Roman"/>
                <w:b/>
                <w:bCs/>
                <w:sz w:val="22"/>
                <w:szCs w:val="22"/>
              </w:rPr>
              <w:t>безпеку</w:t>
            </w:r>
            <w:proofErr w:type="spellEnd"/>
            <w:r w:rsidRPr="006370C3">
              <w:rPr>
                <w:rFonts w:ascii="Times New Roman" w:hAnsi="Times New Roman" w:cs="Times New Roman"/>
                <w:b/>
                <w:bCs/>
                <w:sz w:val="22"/>
                <w:szCs w:val="22"/>
              </w:rPr>
              <w:t xml:space="preserve"> </w:t>
            </w:r>
            <w:proofErr w:type="spellStart"/>
            <w:r w:rsidRPr="006370C3">
              <w:rPr>
                <w:rFonts w:ascii="Times New Roman" w:hAnsi="Times New Roman" w:cs="Times New Roman"/>
                <w:b/>
                <w:bCs/>
                <w:sz w:val="22"/>
                <w:szCs w:val="22"/>
              </w:rPr>
              <w:t>продукції</w:t>
            </w:r>
            <w:proofErr w:type="spellEnd"/>
            <w:r w:rsidRPr="006370C3">
              <w:rPr>
                <w:rFonts w:ascii="Times New Roman" w:hAnsi="Times New Roman" w:cs="Times New Roman"/>
                <w:b/>
                <w:bCs/>
                <w:sz w:val="22"/>
                <w:szCs w:val="22"/>
              </w:rPr>
              <w:t>.</w:t>
            </w:r>
          </w:p>
          <w:p w14:paraId="0C869155" w14:textId="36DD7CA8" w:rsidR="00C7577B" w:rsidRPr="00E43961"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6370C3">
              <w:rPr>
                <w:rFonts w:ascii="Times New Roman" w:hAnsi="Times New Roman" w:cs="Times New Roman"/>
                <w:sz w:val="22"/>
                <w:szCs w:val="22"/>
                <w:lang w:val="uk-UA"/>
              </w:rPr>
              <w:t xml:space="preserve"> </w:t>
            </w:r>
            <w:r w:rsidRPr="006370C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AA688A"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F7AFE"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AFE">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4F7AFE">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C03B42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AF0CEC">
        <w:rPr>
          <w:color w:val="000000" w:themeColor="text1"/>
          <w:sz w:val="22"/>
          <w:szCs w:val="22"/>
          <w:lang w:val="uk-UA" w:eastAsia="uk-UA"/>
        </w:rPr>
        <w:t>01</w:t>
      </w:r>
      <w:r w:rsidRPr="004F7AFE">
        <w:rPr>
          <w:color w:val="000000" w:themeColor="text1"/>
          <w:sz w:val="22"/>
          <w:szCs w:val="22"/>
          <w:lang w:eastAsia="uk-UA"/>
        </w:rPr>
        <w:t>.</w:t>
      </w:r>
      <w:r w:rsidR="003202EA" w:rsidRPr="004F7AFE">
        <w:rPr>
          <w:color w:val="000000" w:themeColor="text1"/>
          <w:sz w:val="22"/>
          <w:szCs w:val="22"/>
          <w:lang w:val="uk-UA" w:eastAsia="uk-UA"/>
        </w:rPr>
        <w:t>0</w:t>
      </w:r>
      <w:r w:rsidR="00AF0CEC">
        <w:rPr>
          <w:color w:val="000000" w:themeColor="text1"/>
          <w:sz w:val="22"/>
          <w:szCs w:val="22"/>
          <w:lang w:val="uk-UA" w:eastAsia="uk-UA"/>
        </w:rPr>
        <w:t>7</w:t>
      </w:r>
      <w:r w:rsidRPr="004F7AFE">
        <w:rPr>
          <w:color w:val="000000" w:themeColor="text1"/>
          <w:sz w:val="22"/>
          <w:szCs w:val="22"/>
          <w:lang w:eastAsia="uk-UA"/>
        </w:rPr>
        <w:t>.202</w:t>
      </w:r>
      <w:r w:rsidR="003202EA" w:rsidRPr="004F7AFE">
        <w:rPr>
          <w:color w:val="000000" w:themeColor="text1"/>
          <w:sz w:val="22"/>
          <w:szCs w:val="22"/>
          <w:lang w:val="uk-UA" w:eastAsia="uk-UA"/>
        </w:rPr>
        <w:t>6</w:t>
      </w:r>
      <w:r w:rsidRPr="004F7AFE">
        <w:rPr>
          <w:color w:val="000000" w:themeColor="text1"/>
          <w:sz w:val="22"/>
          <w:szCs w:val="22"/>
          <w:lang w:eastAsia="uk-UA"/>
        </w:rPr>
        <w:t>р</w:t>
      </w:r>
      <w:r w:rsidRPr="004F7AFE">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5DFCDC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AF0CEC">
        <w:rPr>
          <w:b/>
          <w:bCs/>
          <w:color w:val="000000" w:themeColor="text1"/>
          <w:sz w:val="22"/>
          <w:szCs w:val="22"/>
          <w:lang w:val="uk-UA" w:eastAsia="uk-UA"/>
        </w:rPr>
        <w:t xml:space="preserve"> 02</w:t>
      </w:r>
      <w:r w:rsidRPr="004F7AFE">
        <w:rPr>
          <w:b/>
          <w:bCs/>
          <w:color w:val="000000" w:themeColor="text1"/>
          <w:sz w:val="22"/>
          <w:szCs w:val="22"/>
          <w:lang w:eastAsia="uk-UA"/>
        </w:rPr>
        <w:t>.</w:t>
      </w:r>
      <w:r w:rsidR="003202EA" w:rsidRPr="004F7AFE">
        <w:rPr>
          <w:b/>
          <w:bCs/>
          <w:color w:val="000000" w:themeColor="text1"/>
          <w:sz w:val="22"/>
          <w:szCs w:val="22"/>
          <w:lang w:val="uk-UA" w:eastAsia="uk-UA"/>
        </w:rPr>
        <w:t>0</w:t>
      </w:r>
      <w:r w:rsidR="004F7AFE" w:rsidRPr="004F7AFE">
        <w:rPr>
          <w:b/>
          <w:bCs/>
          <w:color w:val="000000" w:themeColor="text1"/>
          <w:sz w:val="22"/>
          <w:szCs w:val="22"/>
          <w:lang w:val="uk-UA" w:eastAsia="uk-UA"/>
        </w:rPr>
        <w:t>7</w:t>
      </w:r>
      <w:r w:rsidRPr="004F7AFE">
        <w:rPr>
          <w:b/>
          <w:bCs/>
          <w:color w:val="000000" w:themeColor="text1"/>
          <w:sz w:val="22"/>
          <w:szCs w:val="22"/>
          <w:lang w:eastAsia="uk-UA"/>
        </w:rPr>
        <w:t>.202</w:t>
      </w:r>
      <w:r w:rsidR="003202EA" w:rsidRPr="004F7AFE">
        <w:rPr>
          <w:b/>
          <w:bCs/>
          <w:color w:val="000000" w:themeColor="text1"/>
          <w:sz w:val="22"/>
          <w:szCs w:val="22"/>
          <w:lang w:val="uk-UA" w:eastAsia="uk-UA"/>
        </w:rPr>
        <w:t>6</w:t>
      </w:r>
      <w:r w:rsidRPr="004F7AFE">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A0CC28C" w:rsidR="003F16E7" w:rsidRPr="003202EA" w:rsidRDefault="003F16E7" w:rsidP="00CC0B16">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3202EA">
        <w:rPr>
          <w:b/>
          <w:bCs/>
          <w:color w:val="EE0000"/>
          <w:sz w:val="22"/>
          <w:szCs w:val="22"/>
          <w:lang w:val="uk-UA"/>
        </w:rPr>
        <w:t>№</w:t>
      </w:r>
      <w:r w:rsidR="003202EA" w:rsidRPr="003202EA">
        <w:rPr>
          <w:b/>
          <w:bCs/>
          <w:color w:val="EE0000"/>
          <w:sz w:val="22"/>
          <w:szCs w:val="22"/>
          <w:lang w:val="uk-UA"/>
        </w:rPr>
        <w:t>31</w:t>
      </w:r>
      <w:r w:rsidR="00EF5A34">
        <w:rPr>
          <w:b/>
          <w:bCs/>
          <w:color w:val="EE0000"/>
          <w:sz w:val="22"/>
          <w:szCs w:val="22"/>
          <w:lang w:val="uk-UA"/>
        </w:rPr>
        <w:t>53</w:t>
      </w:r>
      <w:r w:rsidR="003202EA" w:rsidRPr="003202EA">
        <w:rPr>
          <w:b/>
          <w:bCs/>
          <w:color w:val="EE0000"/>
          <w:sz w:val="22"/>
          <w:szCs w:val="22"/>
          <w:lang w:val="uk-UA"/>
        </w:rPr>
        <w:t>АК</w:t>
      </w:r>
      <w:r w:rsidR="004A7165" w:rsidRPr="003202EA">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C26F50" w:rsidRPr="00C26F50">
        <w:rPr>
          <w:b/>
          <w:bCs/>
          <w:color w:val="EE0000"/>
          <w:sz w:val="22"/>
          <w:szCs w:val="22"/>
          <w:lang w:val="uk-UA"/>
        </w:rPr>
        <w:t>Обладнання артезіанської свердловини</w:t>
      </w:r>
      <w:r w:rsidRPr="003202E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BAB5" w14:textId="77777777" w:rsidR="003E61BD" w:rsidRDefault="003E61BD" w:rsidP="00B948CF">
      <w:r>
        <w:separator/>
      </w:r>
    </w:p>
  </w:endnote>
  <w:endnote w:type="continuationSeparator" w:id="0">
    <w:p w14:paraId="37ED3A09" w14:textId="77777777" w:rsidR="003E61BD" w:rsidRDefault="003E61BD" w:rsidP="00B948CF">
      <w:r>
        <w:continuationSeparator/>
      </w:r>
    </w:p>
  </w:endnote>
  <w:endnote w:type="continuationNotice" w:id="1">
    <w:p w14:paraId="5A20000A" w14:textId="77777777" w:rsidR="003E61BD" w:rsidRDefault="003E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B610" w14:textId="77777777" w:rsidR="003E61BD" w:rsidRDefault="003E61BD" w:rsidP="00B948CF">
      <w:r>
        <w:separator/>
      </w:r>
    </w:p>
  </w:footnote>
  <w:footnote w:type="continuationSeparator" w:id="0">
    <w:p w14:paraId="3F144B5B" w14:textId="77777777" w:rsidR="003E61BD" w:rsidRDefault="003E61BD" w:rsidP="00B948CF">
      <w:r>
        <w:continuationSeparator/>
      </w:r>
    </w:p>
  </w:footnote>
  <w:footnote w:type="continuationNotice" w:id="1">
    <w:p w14:paraId="57F1CA55" w14:textId="77777777" w:rsidR="003E61BD" w:rsidRDefault="003E6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0E60"/>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7D62"/>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4550"/>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3FD"/>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6C9"/>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5C49"/>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E61BD"/>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2764D"/>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AFE"/>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384E"/>
    <w:rsid w:val="0059440E"/>
    <w:rsid w:val="0059579F"/>
    <w:rsid w:val="005A13B9"/>
    <w:rsid w:val="005A2A82"/>
    <w:rsid w:val="005A62FB"/>
    <w:rsid w:val="005A67E2"/>
    <w:rsid w:val="005A7619"/>
    <w:rsid w:val="005B1D49"/>
    <w:rsid w:val="005B2451"/>
    <w:rsid w:val="005B3E10"/>
    <w:rsid w:val="005B4A43"/>
    <w:rsid w:val="005B5FB7"/>
    <w:rsid w:val="005B6A64"/>
    <w:rsid w:val="005B7666"/>
    <w:rsid w:val="005C078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08F"/>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0C3"/>
    <w:rsid w:val="006405E6"/>
    <w:rsid w:val="00650EF0"/>
    <w:rsid w:val="00652EEB"/>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6255"/>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1139"/>
    <w:rsid w:val="00705999"/>
    <w:rsid w:val="00713BD2"/>
    <w:rsid w:val="0071419A"/>
    <w:rsid w:val="007146A3"/>
    <w:rsid w:val="00720D6D"/>
    <w:rsid w:val="007239C9"/>
    <w:rsid w:val="00730290"/>
    <w:rsid w:val="007302E1"/>
    <w:rsid w:val="00730478"/>
    <w:rsid w:val="0073064C"/>
    <w:rsid w:val="007339C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935"/>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2BAE"/>
    <w:rsid w:val="007C79D7"/>
    <w:rsid w:val="007C7D94"/>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83A"/>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37728"/>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30A6"/>
    <w:rsid w:val="00A95C64"/>
    <w:rsid w:val="00AA2FAD"/>
    <w:rsid w:val="00AA5DA2"/>
    <w:rsid w:val="00AA688A"/>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0CEC"/>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202"/>
    <w:rsid w:val="00B464A1"/>
    <w:rsid w:val="00B46533"/>
    <w:rsid w:val="00B46A77"/>
    <w:rsid w:val="00B46FB4"/>
    <w:rsid w:val="00B50708"/>
    <w:rsid w:val="00B515EE"/>
    <w:rsid w:val="00B516D1"/>
    <w:rsid w:val="00B51DB9"/>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7E5F"/>
    <w:rsid w:val="00BD04B7"/>
    <w:rsid w:val="00BD059C"/>
    <w:rsid w:val="00BD1B49"/>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26F5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14A7"/>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1E59"/>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25C9"/>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D91"/>
    <w:rsid w:val="00EA1E99"/>
    <w:rsid w:val="00EA30DD"/>
    <w:rsid w:val="00EA44D5"/>
    <w:rsid w:val="00EA5EE1"/>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5A34"/>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9E2"/>
    <w:rsid w:val="00F31CF9"/>
    <w:rsid w:val="00F32D8D"/>
    <w:rsid w:val="00F36664"/>
    <w:rsid w:val="00F37AF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77C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6BB5C-1F28-4D71-B620-10DE1B6D4FDE}">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C659ADFC-E6EF-467F-9A97-B27E1E8CEC0D}">
  <ds:schemaRefs>
    <ds:schemaRef ds:uri="http://schemas.microsoft.com/sharepoint/v3/contenttype/forms"/>
  </ds:schemaRefs>
</ds:datastoreItem>
</file>

<file path=customXml/itemProps3.xml><?xml version="1.0" encoding="utf-8"?>
<ds:datastoreItem xmlns:ds="http://schemas.openxmlformats.org/officeDocument/2006/customXml" ds:itemID="{48011CE8-47B9-4059-9CE8-D95748BA0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10435</Words>
  <Characters>5948</Characters>
  <Application>Microsoft Office Word</Application>
  <DocSecurity>0</DocSecurity>
  <Lines>49</Lines>
  <Paragraphs>32</Paragraphs>
  <ScaleCrop>false</ScaleCrop>
  <Company>AUN of PLWH</Company>
  <LinksUpToDate>false</LinksUpToDate>
  <CharactersWithSpaces>16351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51</cp:revision>
  <cp:lastPrinted>2023-07-06T09:44:00Z</cp:lastPrinted>
  <dcterms:created xsi:type="dcterms:W3CDTF">2026-06-24T08:50:00Z</dcterms:created>
  <dcterms:modified xsi:type="dcterms:W3CDTF">2026-06-29T11:29:00Z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