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B8B2D" w14:textId="4C43BD5A" w:rsidR="00DC7526" w:rsidRPr="000F5452" w:rsidRDefault="00E54E1A" w:rsidP="7C18CEC8">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sidR="00FC1FF6" w:rsidRPr="7C18CEC8">
        <w:rPr>
          <w:b/>
          <w:bCs/>
          <w:sz w:val="22"/>
          <w:szCs w:val="22"/>
        </w:rPr>
        <w:t xml:space="preserve">                   </w:t>
      </w:r>
      <w:r w:rsidRPr="0029636C">
        <w:rPr>
          <w:b/>
          <w:bCs/>
          <w:sz w:val="22"/>
          <w:szCs w:val="22"/>
        </w:rPr>
        <w:t>«</w:t>
      </w:r>
      <w:r w:rsidR="0029636C" w:rsidRPr="0029636C">
        <w:rPr>
          <w:b/>
          <w:bCs/>
          <w:sz w:val="22"/>
          <w:szCs w:val="22"/>
          <w:lang w:val="uk-UA"/>
        </w:rPr>
        <w:t>26</w:t>
      </w:r>
      <w:r w:rsidRPr="0029636C">
        <w:rPr>
          <w:b/>
          <w:bCs/>
          <w:sz w:val="22"/>
          <w:szCs w:val="22"/>
        </w:rPr>
        <w:t>»</w:t>
      </w:r>
      <w:r w:rsidR="006D0A0B" w:rsidRPr="0029636C">
        <w:rPr>
          <w:b/>
          <w:bCs/>
          <w:sz w:val="22"/>
          <w:szCs w:val="22"/>
        </w:rPr>
        <w:t xml:space="preserve"> </w:t>
      </w:r>
      <w:r w:rsidR="00D51801" w:rsidRPr="0029636C">
        <w:rPr>
          <w:b/>
          <w:bCs/>
          <w:sz w:val="22"/>
          <w:szCs w:val="22"/>
          <w:lang w:val="uk-UA"/>
        </w:rPr>
        <w:t>травня</w:t>
      </w:r>
      <w:r w:rsidR="006D0A0B" w:rsidRPr="0029636C">
        <w:rPr>
          <w:b/>
          <w:bCs/>
          <w:sz w:val="22"/>
          <w:szCs w:val="22"/>
        </w:rPr>
        <w:t xml:space="preserve"> </w:t>
      </w:r>
      <w:r w:rsidRPr="0029636C">
        <w:rPr>
          <w:b/>
          <w:bCs/>
          <w:sz w:val="22"/>
          <w:szCs w:val="22"/>
        </w:rPr>
        <w:t>20</w:t>
      </w:r>
      <w:r w:rsidR="00FC1FF6" w:rsidRPr="0029636C">
        <w:rPr>
          <w:b/>
          <w:bCs/>
          <w:sz w:val="22"/>
          <w:szCs w:val="22"/>
        </w:rPr>
        <w:t>2</w:t>
      </w:r>
      <w:r w:rsidR="00D51801" w:rsidRPr="0029636C">
        <w:rPr>
          <w:b/>
          <w:bCs/>
          <w:sz w:val="22"/>
          <w:szCs w:val="22"/>
          <w:lang w:val="uk-UA"/>
        </w:rPr>
        <w:t>6</w:t>
      </w:r>
      <w:r w:rsidR="002B1748" w:rsidRPr="0029636C">
        <w:rPr>
          <w:b/>
          <w:bCs/>
          <w:sz w:val="22"/>
          <w:szCs w:val="22"/>
        </w:rPr>
        <w:t xml:space="preserve"> </w:t>
      </w:r>
      <w:r w:rsidRPr="0029636C">
        <w:rPr>
          <w:b/>
          <w:bCs/>
          <w:sz w:val="22"/>
          <w:szCs w:val="22"/>
        </w:rPr>
        <w:t>р.</w:t>
      </w:r>
    </w:p>
    <w:p w14:paraId="09D3CC02" w14:textId="77777777" w:rsidR="00606079" w:rsidRDefault="00606079" w:rsidP="00F27382">
      <w:pPr>
        <w:rPr>
          <w:b/>
          <w:sz w:val="22"/>
          <w:szCs w:val="22"/>
          <w:lang w:val="uk-UA"/>
        </w:rPr>
      </w:pPr>
    </w:p>
    <w:p w14:paraId="1D461A42" w14:textId="625AFFFE" w:rsidR="00203564" w:rsidRPr="00492CA2" w:rsidRDefault="00203564" w:rsidP="1E0F0251">
      <w:pPr>
        <w:ind w:left="142" w:firstLine="284"/>
        <w:jc w:val="center"/>
        <w:rPr>
          <w:b/>
          <w:bCs/>
          <w:sz w:val="22"/>
          <w:szCs w:val="22"/>
          <w:lang w:val="uk-UA"/>
        </w:rPr>
      </w:pPr>
      <w:r w:rsidRPr="1E0F0251">
        <w:rPr>
          <w:b/>
          <w:bCs/>
          <w:sz w:val="22"/>
          <w:szCs w:val="22"/>
        </w:rPr>
        <w:t>ЗАПИТ ЦІНОВИХ ПРОПОЗИЦІЙ</w:t>
      </w:r>
      <w:r w:rsidR="00225B63" w:rsidRPr="1E0F0251">
        <w:rPr>
          <w:b/>
          <w:bCs/>
          <w:sz w:val="22"/>
          <w:szCs w:val="22"/>
        </w:rPr>
        <w:t>_</w:t>
      </w:r>
      <w:r w:rsidR="00492CA2" w:rsidRPr="00492CA2">
        <w:rPr>
          <w:b/>
          <w:bCs/>
          <w:sz w:val="22"/>
          <w:szCs w:val="22"/>
          <w:lang w:val="uk-UA"/>
        </w:rPr>
        <w:t>2959</w:t>
      </w:r>
      <w:r w:rsidR="00492CA2" w:rsidRPr="00492CA2">
        <w:rPr>
          <w:b/>
          <w:bCs/>
          <w:sz w:val="22"/>
          <w:szCs w:val="22"/>
          <w:lang w:val="en-US"/>
        </w:rPr>
        <w:t>LC</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7FC3214A"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xml:space="preserve">») оголошує </w:t>
      </w:r>
      <w:r w:rsidR="00D96756" w:rsidRPr="000F5452">
        <w:rPr>
          <w:sz w:val="22"/>
          <w:szCs w:val="22"/>
          <w:lang w:val="uk-UA"/>
        </w:rPr>
        <w:t xml:space="preserve">конкурс на </w:t>
      </w:r>
      <w:r w:rsidRPr="000F5452">
        <w:rPr>
          <w:sz w:val="22"/>
          <w:szCs w:val="22"/>
          <w:lang w:val="uk-UA"/>
        </w:rPr>
        <w:t>місцеву закупівлю</w:t>
      </w:r>
      <w:r w:rsidR="007C7D94" w:rsidRPr="000F5452">
        <w:rPr>
          <w:sz w:val="22"/>
          <w:szCs w:val="22"/>
          <w:lang w:val="uk-UA"/>
        </w:rPr>
        <w:t xml:space="preserve"> </w:t>
      </w:r>
      <w:r w:rsidR="00AF5C5C" w:rsidRPr="0084662E">
        <w:rPr>
          <w:sz w:val="22"/>
          <w:szCs w:val="22"/>
          <w:lang w:val="uk-UA"/>
        </w:rPr>
        <w:t xml:space="preserve">послуг </w:t>
      </w:r>
      <w:r w:rsidR="006748D0" w:rsidRPr="0084662E">
        <w:rPr>
          <w:sz w:val="22"/>
          <w:szCs w:val="22"/>
          <w:lang w:val="uk-UA"/>
        </w:rPr>
        <w:t>зовнішнього психологічного консультування</w:t>
      </w:r>
      <w:r w:rsidR="001B1BC5" w:rsidRPr="0084662E">
        <w:rPr>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77ED1462" w:rsidR="00A206D9" w:rsidRPr="006748D0" w:rsidRDefault="006748D0" w:rsidP="006748D0">
            <w:pPr>
              <w:jc w:val="center"/>
              <w:rPr>
                <w:bCs/>
                <w:spacing w:val="-6"/>
                <w:sz w:val="22"/>
                <w:szCs w:val="22"/>
                <w:lang w:val="uk-UA"/>
              </w:rPr>
            </w:pPr>
            <w:r w:rsidRPr="006748D0">
              <w:rPr>
                <w:bCs/>
                <w:spacing w:val="-6"/>
                <w:sz w:val="22"/>
                <w:szCs w:val="22"/>
                <w:lang w:val="uk-UA"/>
              </w:rPr>
              <w:t>Послуг</w:t>
            </w:r>
            <w:r>
              <w:rPr>
                <w:bCs/>
                <w:spacing w:val="-6"/>
                <w:sz w:val="22"/>
                <w:szCs w:val="22"/>
                <w:lang w:val="uk-UA"/>
              </w:rPr>
              <w:t>и</w:t>
            </w:r>
            <w:r w:rsidRPr="006748D0">
              <w:rPr>
                <w:bCs/>
                <w:spacing w:val="-6"/>
                <w:sz w:val="22"/>
                <w:szCs w:val="22"/>
                <w:lang w:val="uk-UA"/>
              </w:rPr>
              <w:t xml:space="preserve"> зовнішнього психологічного консультування</w:t>
            </w:r>
            <w:r w:rsidR="00ED0D58">
              <w:rPr>
                <w:bCs/>
                <w:spacing w:val="-6"/>
                <w:sz w:val="22"/>
                <w:szCs w:val="22"/>
                <w:lang w:val="uk-UA"/>
              </w:rPr>
              <w:t xml:space="preserve"> для ЗШР/ДСНС</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768DC515"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165387">
              <w:rPr>
                <w:bCs/>
                <w:spacing w:val="-6"/>
                <w:sz w:val="22"/>
                <w:szCs w:val="22"/>
                <w:lang w:val="uk-UA"/>
              </w:rPr>
              <w:t>2</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436B7BF7" w:rsidR="00A206D9" w:rsidRPr="00142094" w:rsidRDefault="00A206D9" w:rsidP="006D0A0B">
            <w:pPr>
              <w:jc w:val="center"/>
              <w:rPr>
                <w:bCs/>
                <w:sz w:val="22"/>
                <w:szCs w:val="22"/>
                <w:lang w:val="uk-UA"/>
              </w:rPr>
            </w:pPr>
            <w:r w:rsidRPr="00142094">
              <w:rPr>
                <w:bCs/>
                <w:sz w:val="22"/>
                <w:szCs w:val="22"/>
                <w:lang w:val="uk-UA"/>
              </w:rPr>
              <w:t xml:space="preserve">Деталі в </w:t>
            </w:r>
            <w:r w:rsidRPr="00165387">
              <w:rPr>
                <w:bCs/>
                <w:sz w:val="22"/>
                <w:szCs w:val="22"/>
                <w:lang w:val="uk-UA"/>
              </w:rPr>
              <w:t>Додатку №</w:t>
            </w:r>
            <w:r w:rsidR="00165387" w:rsidRPr="00165387">
              <w:rPr>
                <w:bCs/>
                <w:sz w:val="22"/>
                <w:szCs w:val="22"/>
                <w:lang w:val="uk-UA"/>
              </w:rPr>
              <w:t>1</w:t>
            </w:r>
            <w:r w:rsidRPr="00165387">
              <w:rPr>
                <w:bCs/>
                <w:sz w:val="22"/>
                <w:szCs w:val="22"/>
                <w:lang w:val="uk-UA"/>
              </w:rPr>
              <w:t>, Додатку №</w:t>
            </w:r>
            <w:r w:rsidR="00165387" w:rsidRPr="00165387">
              <w:rPr>
                <w:bCs/>
                <w:sz w:val="22"/>
                <w:szCs w:val="22"/>
                <w:lang w:val="uk-UA"/>
              </w:rPr>
              <w:t>2</w:t>
            </w:r>
            <w:r w:rsidRPr="00165387">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2FA5E1B5"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7030F5">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2D48F4EA" w14:textId="1129DF27" w:rsidR="003D6052" w:rsidRPr="00C305C4" w:rsidRDefault="003D6052" w:rsidP="003D6052">
      <w:pPr>
        <w:ind w:right="-88" w:firstLine="567"/>
        <w:jc w:val="both"/>
        <w:textAlignment w:val="baseline"/>
        <w:rPr>
          <w:i/>
          <w:iCs/>
          <w:color w:val="000000"/>
          <w:sz w:val="20"/>
          <w:szCs w:val="20"/>
          <w:lang w:val="uk-UA" w:eastAsia="uk-UA"/>
        </w:rPr>
      </w:pPr>
      <w:r w:rsidRPr="00C305C4">
        <w:rPr>
          <w:i/>
          <w:iCs/>
          <w:color w:val="000000"/>
          <w:sz w:val="20"/>
          <w:szCs w:val="20"/>
          <w:lang w:val="uk-UA" w:eastAsia="uk-UA"/>
        </w:rPr>
        <w:t xml:space="preserve">****Товариство Червоного Хреста України </w:t>
      </w:r>
      <w:r w:rsidR="00A021F0">
        <w:rPr>
          <w:i/>
          <w:iCs/>
          <w:color w:val="000000"/>
          <w:sz w:val="20"/>
          <w:szCs w:val="20"/>
          <w:lang w:val="uk-UA" w:eastAsia="uk-UA"/>
        </w:rPr>
        <w:t>здійснює закупівлю окремими лотами</w:t>
      </w:r>
      <w:r w:rsidRPr="00C305C4">
        <w:rPr>
          <w:i/>
          <w:iCs/>
          <w:color w:val="000000"/>
          <w:sz w:val="20"/>
          <w:szCs w:val="20"/>
          <w:lang w:val="uk-UA" w:eastAsia="uk-UA"/>
        </w:rPr>
        <w:t>.</w:t>
      </w:r>
    </w:p>
    <w:p w14:paraId="03E96EB6" w14:textId="77777777" w:rsidR="003D6052" w:rsidRPr="007C4F94" w:rsidRDefault="003D6052" w:rsidP="00086D6A">
      <w:pPr>
        <w:ind w:firstLine="567"/>
        <w:jc w:val="both"/>
        <w:textAlignment w:val="baseline"/>
        <w:rPr>
          <w:i/>
          <w:iCs/>
          <w:color w:val="000000"/>
          <w:sz w:val="20"/>
          <w:szCs w:val="20"/>
          <w:lang w:val="uk-UA" w:eastAsia="uk-UA"/>
        </w:rPr>
      </w:pPr>
    </w:p>
    <w:p w14:paraId="371D11BF" w14:textId="757D4AC1" w:rsidR="00A206D9" w:rsidRPr="00914C41" w:rsidRDefault="00B709EC" w:rsidP="00A206D9">
      <w:pPr>
        <w:spacing w:before="76" w:line="250" w:lineRule="exact"/>
        <w:ind w:right="-23" w:firstLine="567"/>
        <w:jc w:val="both"/>
        <w:rPr>
          <w:b/>
          <w:sz w:val="22"/>
          <w:szCs w:val="22"/>
          <w:lang w:val="uk-UA"/>
        </w:rPr>
      </w:pPr>
      <w:r>
        <w:rPr>
          <w:b/>
          <w:sz w:val="22"/>
          <w:szCs w:val="22"/>
          <w:lang w:val="uk-UA"/>
        </w:rPr>
        <w:t xml:space="preserve">Терміни </w:t>
      </w:r>
      <w:r w:rsidR="00A206D9" w:rsidRPr="005A5F8A">
        <w:rPr>
          <w:b/>
          <w:sz w:val="22"/>
          <w:szCs w:val="22"/>
          <w:lang w:val="uk-UA"/>
        </w:rPr>
        <w:t xml:space="preserve">надання </w:t>
      </w:r>
      <w:r w:rsidR="00A206D9" w:rsidRPr="00914C41">
        <w:rPr>
          <w:b/>
          <w:sz w:val="22"/>
          <w:szCs w:val="22"/>
          <w:lang w:val="uk-UA"/>
        </w:rPr>
        <w:t xml:space="preserve">послуг: </w:t>
      </w:r>
      <w:r w:rsidRPr="00914C41">
        <w:rPr>
          <w:bCs/>
          <w:sz w:val="22"/>
          <w:szCs w:val="22"/>
          <w:lang w:val="uk-UA"/>
        </w:rPr>
        <w:t>з дати укладення договору</w:t>
      </w:r>
      <w:r w:rsidR="00914C41" w:rsidRPr="00914C41">
        <w:rPr>
          <w:bCs/>
          <w:sz w:val="22"/>
          <w:szCs w:val="22"/>
          <w:lang w:val="uk-UA"/>
        </w:rPr>
        <w:t xml:space="preserve"> та до </w:t>
      </w:r>
      <w:r w:rsidR="00F73846">
        <w:rPr>
          <w:bCs/>
          <w:sz w:val="22"/>
          <w:szCs w:val="22"/>
          <w:lang w:val="uk-UA"/>
        </w:rPr>
        <w:t>3</w:t>
      </w:r>
      <w:r w:rsidR="00914C41" w:rsidRPr="00914C41">
        <w:rPr>
          <w:bCs/>
          <w:sz w:val="22"/>
          <w:szCs w:val="22"/>
          <w:lang w:val="uk-UA"/>
        </w:rPr>
        <w:t>1.12.2026 року.</w:t>
      </w:r>
    </w:p>
    <w:p w14:paraId="3B310D8D" w14:textId="77777777" w:rsidR="008D799E" w:rsidRDefault="00A929F6" w:rsidP="00A206D9">
      <w:pPr>
        <w:spacing w:before="76" w:line="250" w:lineRule="exact"/>
        <w:ind w:right="-23" w:firstLine="567"/>
        <w:jc w:val="both"/>
        <w:rPr>
          <w:b/>
          <w:sz w:val="22"/>
          <w:szCs w:val="22"/>
          <w:lang w:val="uk-UA"/>
        </w:rPr>
      </w:pPr>
      <w:r w:rsidRPr="00914C41">
        <w:rPr>
          <w:b/>
          <w:sz w:val="22"/>
          <w:szCs w:val="22"/>
          <w:lang w:val="uk-UA"/>
        </w:rPr>
        <w:t>Формат та місце надання послуг</w:t>
      </w:r>
      <w:r w:rsidR="00A206D9" w:rsidRPr="00914C41">
        <w:rPr>
          <w:b/>
          <w:sz w:val="22"/>
          <w:szCs w:val="22"/>
          <w:lang w:val="uk-UA"/>
        </w:rPr>
        <w:t>:</w:t>
      </w:r>
      <w:r w:rsidR="00A206D9">
        <w:rPr>
          <w:b/>
          <w:sz w:val="22"/>
          <w:szCs w:val="22"/>
          <w:lang w:val="uk-UA"/>
        </w:rPr>
        <w:t xml:space="preserve"> </w:t>
      </w:r>
    </w:p>
    <w:p w14:paraId="452E1CDB" w14:textId="47428E1D" w:rsidR="008D799E" w:rsidRPr="00165387" w:rsidRDefault="008D799E" w:rsidP="008D799E">
      <w:pPr>
        <w:spacing w:before="76" w:line="250" w:lineRule="exact"/>
        <w:ind w:right="-23" w:firstLine="567"/>
        <w:jc w:val="both"/>
        <w:rPr>
          <w:bCs/>
          <w:sz w:val="22"/>
          <w:szCs w:val="22"/>
          <w:lang w:val="uk-UA"/>
        </w:rPr>
      </w:pPr>
      <w:r w:rsidRPr="00A65225">
        <w:rPr>
          <w:bCs/>
          <w:sz w:val="22"/>
          <w:szCs w:val="22"/>
          <w:lang w:val="uk-UA"/>
        </w:rPr>
        <w:t>1</w:t>
      </w:r>
      <w:r w:rsidRPr="00165387">
        <w:rPr>
          <w:bCs/>
          <w:sz w:val="22"/>
          <w:szCs w:val="22"/>
          <w:lang w:val="uk-UA"/>
        </w:rPr>
        <w:t>.</w:t>
      </w:r>
      <w:r w:rsidR="00A65225" w:rsidRPr="00165387">
        <w:rPr>
          <w:bCs/>
          <w:sz w:val="22"/>
          <w:szCs w:val="22"/>
          <w:lang w:val="uk-UA"/>
        </w:rPr>
        <w:t xml:space="preserve"> </w:t>
      </w:r>
      <w:r w:rsidR="009A3CC9">
        <w:rPr>
          <w:bCs/>
          <w:sz w:val="22"/>
          <w:szCs w:val="22"/>
          <w:lang w:val="uk-UA"/>
        </w:rPr>
        <w:t xml:space="preserve">  </w:t>
      </w:r>
      <w:r w:rsidR="006449B8" w:rsidRPr="00165387">
        <w:rPr>
          <w:bCs/>
          <w:sz w:val="22"/>
          <w:szCs w:val="22"/>
          <w:lang w:val="uk-UA"/>
        </w:rPr>
        <w:t xml:space="preserve">он-лайн </w:t>
      </w:r>
      <w:r w:rsidR="00DE27AC" w:rsidRPr="00165387">
        <w:rPr>
          <w:bCs/>
          <w:sz w:val="22"/>
          <w:szCs w:val="22"/>
          <w:lang w:val="uk-UA"/>
        </w:rPr>
        <w:t xml:space="preserve">формат з використанням платформ </w:t>
      </w:r>
      <w:r w:rsidR="0049313F" w:rsidRPr="00165387">
        <w:rPr>
          <w:color w:val="000000"/>
          <w:sz w:val="22"/>
          <w:szCs w:val="22"/>
          <w:lang w:val="uk-UA"/>
        </w:rPr>
        <w:t>що мають шифрування даних</w:t>
      </w:r>
    </w:p>
    <w:p w14:paraId="713E954A" w14:textId="6E564BFB" w:rsidR="00A206D9" w:rsidRPr="00165387" w:rsidRDefault="008D799E" w:rsidP="008D799E">
      <w:pPr>
        <w:spacing w:before="76" w:line="250" w:lineRule="exact"/>
        <w:ind w:right="-23" w:firstLine="567"/>
        <w:jc w:val="both"/>
        <w:rPr>
          <w:bCs/>
          <w:sz w:val="22"/>
          <w:szCs w:val="22"/>
          <w:lang w:val="uk-UA"/>
        </w:rPr>
      </w:pPr>
      <w:r w:rsidRPr="00165387">
        <w:rPr>
          <w:bCs/>
          <w:sz w:val="22"/>
          <w:szCs w:val="22"/>
          <w:lang w:val="uk-UA"/>
        </w:rPr>
        <w:t>2. оф-лайн ф</w:t>
      </w:r>
      <w:r w:rsidR="00A65225" w:rsidRPr="00165387">
        <w:rPr>
          <w:bCs/>
          <w:sz w:val="22"/>
          <w:szCs w:val="22"/>
          <w:lang w:val="uk-UA"/>
        </w:rPr>
        <w:t xml:space="preserve">ормат з </w:t>
      </w:r>
      <w:r w:rsidR="006449B8" w:rsidRPr="00165387">
        <w:rPr>
          <w:bCs/>
          <w:sz w:val="22"/>
          <w:szCs w:val="22"/>
          <w:lang w:val="uk-UA"/>
        </w:rPr>
        <w:t>виїзд</w:t>
      </w:r>
      <w:r w:rsidR="00A65225" w:rsidRPr="00165387">
        <w:rPr>
          <w:bCs/>
          <w:sz w:val="22"/>
          <w:szCs w:val="22"/>
          <w:lang w:val="uk-UA"/>
        </w:rPr>
        <w:t>ом</w:t>
      </w:r>
      <w:r w:rsidR="006449B8" w:rsidRPr="00165387">
        <w:rPr>
          <w:bCs/>
          <w:sz w:val="22"/>
          <w:szCs w:val="22"/>
          <w:lang w:val="uk-UA"/>
        </w:rPr>
        <w:t xml:space="preserve"> на територію базування </w:t>
      </w:r>
      <w:r w:rsidR="00CD2ADD" w:rsidRPr="00165387">
        <w:rPr>
          <w:bCs/>
          <w:sz w:val="22"/>
          <w:szCs w:val="22"/>
          <w:lang w:val="uk-UA"/>
        </w:rPr>
        <w:t>груп реагуванн</w:t>
      </w:r>
      <w:r w:rsidR="00BE13A5" w:rsidRPr="00165387">
        <w:rPr>
          <w:bCs/>
          <w:sz w:val="22"/>
          <w:szCs w:val="22"/>
          <w:lang w:val="uk-UA"/>
        </w:rPr>
        <w:t xml:space="preserve">я </w:t>
      </w:r>
      <w:r w:rsidR="00BB690A" w:rsidRPr="00165387">
        <w:rPr>
          <w:bCs/>
          <w:sz w:val="22"/>
          <w:szCs w:val="22"/>
          <w:lang w:val="uk-UA"/>
        </w:rPr>
        <w:t>в межах територій підконтрольних Україні</w:t>
      </w:r>
      <w:r w:rsidR="008216AC" w:rsidRPr="00165387">
        <w:rPr>
          <w:bCs/>
          <w:sz w:val="22"/>
          <w:szCs w:val="22"/>
          <w:lang w:val="uk-UA"/>
        </w:rPr>
        <w:t>, по заявкам Замовника</w:t>
      </w:r>
      <w:r w:rsidR="00BB690A" w:rsidRPr="00165387">
        <w:rPr>
          <w:bCs/>
          <w:sz w:val="22"/>
          <w:szCs w:val="22"/>
          <w:lang w:val="uk-UA"/>
        </w:rPr>
        <w:t>.</w:t>
      </w:r>
    </w:p>
    <w:p w14:paraId="3FA70CD0" w14:textId="77777777" w:rsidR="00E95E3E" w:rsidRPr="000F5452" w:rsidRDefault="00E95E3E" w:rsidP="000B2556">
      <w:pPr>
        <w:pStyle w:val="ab"/>
        <w:spacing w:before="0" w:beforeAutospacing="0" w:after="0" w:afterAutospacing="0"/>
        <w:ind w:left="142" w:firstLine="284"/>
        <w:jc w:val="center"/>
        <w:rPr>
          <w:rFonts w:ascii="Times New Roman" w:hAnsi="Times New Roman" w:cs="Times New Roman"/>
          <w:b/>
          <w:sz w:val="22"/>
          <w:szCs w:val="22"/>
          <w:lang w:val="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p w14:paraId="7896A72F" w14:textId="77777777" w:rsidR="00E50375" w:rsidRPr="00C12761" w:rsidRDefault="00E50375" w:rsidP="00C7577B">
      <w:pPr>
        <w:pStyle w:val="ab"/>
        <w:spacing w:before="0" w:beforeAutospacing="0" w:after="0" w:afterAutospacing="0"/>
        <w:ind w:firstLine="357"/>
        <w:jc w:val="both"/>
        <w:rPr>
          <w:rFonts w:ascii="Times New Roman" w:hAnsi="Times New Roman" w:cs="Times New Roman"/>
          <w:bCs/>
          <w:i/>
          <w:iCs/>
          <w:sz w:val="22"/>
          <w:szCs w:val="22"/>
          <w:lang w:val="uk-UA"/>
        </w:rPr>
      </w:pP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DF16DD"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не внесен</w:t>
            </w:r>
            <w:r>
              <w:rPr>
                <w:rFonts w:ascii="Times New Roman" w:hAnsi="Times New Roman" w:cs="Times New Roman"/>
                <w:sz w:val="22"/>
                <w:szCs w:val="22"/>
                <w:lang w:val="uk-UA"/>
              </w:rPr>
              <w:t>о</w:t>
            </w:r>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закупівель</w:t>
            </w:r>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DF16DD"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r w:rsidR="00F27382" w:rsidRPr="00336A40">
              <w:rPr>
                <w:rFonts w:ascii="Times New Roman" w:hAnsi="Times New Roman" w:cs="Times New Roman"/>
                <w:sz w:val="22"/>
                <w:szCs w:val="22"/>
                <w:lang w:val="uk-UA"/>
              </w:rPr>
              <w:lastRenderedPageBreak/>
              <w:t>антиконкурентних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w:t>
            </w:r>
            <w:r w:rsidRPr="000E5FB0">
              <w:rPr>
                <w:rFonts w:ascii="Times New Roman" w:hAnsi="Times New Roman" w:cs="Times New Roman"/>
                <w:bCs/>
                <w:sz w:val="22"/>
                <w:szCs w:val="22"/>
                <w:highlight w:val="yellow"/>
                <w:lang w:val="uk-UA" w:eastAsia="uk-UA"/>
              </w:rPr>
              <w:t>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r w:rsidR="00F27382" w:rsidRPr="00557A29" w14:paraId="03A4BCEE" w14:textId="77777777" w:rsidTr="00EC1C28">
        <w:trPr>
          <w:trHeight w:val="96"/>
        </w:trPr>
        <w:tc>
          <w:tcPr>
            <w:tcW w:w="601" w:type="dxa"/>
          </w:tcPr>
          <w:p w14:paraId="304BFA9F" w14:textId="548B5E79" w:rsidR="00F27382" w:rsidRPr="00BC13F3" w:rsidRDefault="00F27382"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6DDA6167" w14:textId="00038FCE" w:rsidR="00F27382" w:rsidRPr="005A5F8A" w:rsidRDefault="00DB68A0" w:rsidP="00F27382">
            <w:pPr>
              <w:pStyle w:val="ab"/>
              <w:spacing w:before="0" w:beforeAutospacing="0" w:after="0" w:afterAutospacing="0"/>
              <w:rPr>
                <w:rFonts w:ascii="Times New Roman" w:eastAsia="Times New Roman" w:hAnsi="Times New Roman" w:cs="Times New Roman"/>
                <w:sz w:val="22"/>
                <w:szCs w:val="22"/>
                <w:highlight w:val="yellow"/>
                <w:lang w:val="uk-UA" w:eastAsia="en-US"/>
              </w:rPr>
            </w:pPr>
            <w:r w:rsidRPr="00DB68A0">
              <w:rPr>
                <w:rFonts w:ascii="Times New Roman" w:eastAsia="Times New Roman" w:hAnsi="Times New Roman" w:cs="Times New Roman"/>
                <w:sz w:val="22"/>
                <w:szCs w:val="22"/>
                <w:lang w:val="uk-UA"/>
              </w:rPr>
              <w:t xml:space="preserve">Обов’язкові документи на підтвердження досвіду та кваліфікації </w:t>
            </w:r>
            <w:r w:rsidR="00443302">
              <w:rPr>
                <w:rFonts w:ascii="Times New Roman" w:eastAsia="Times New Roman" w:hAnsi="Times New Roman" w:cs="Times New Roman"/>
                <w:sz w:val="22"/>
                <w:szCs w:val="22"/>
                <w:lang w:val="uk-UA"/>
              </w:rPr>
              <w:t>фахівця</w:t>
            </w:r>
          </w:p>
        </w:tc>
        <w:tc>
          <w:tcPr>
            <w:tcW w:w="4521" w:type="dxa"/>
          </w:tcPr>
          <w:p w14:paraId="6B7B6B79" w14:textId="35105941" w:rsidR="00DB10A1" w:rsidRPr="00B97895" w:rsidRDefault="0057179F" w:rsidP="00DB10A1">
            <w:pPr>
              <w:numPr>
                <w:ilvl w:val="0"/>
                <w:numId w:val="2"/>
              </w:numPr>
              <w:ind w:left="0" w:firstLine="169"/>
              <w:jc w:val="both"/>
              <w:rPr>
                <w:color w:val="212121"/>
                <w:sz w:val="22"/>
                <w:szCs w:val="22"/>
                <w:lang w:val="uk-UA" w:eastAsia="uk-UA"/>
              </w:rPr>
            </w:pPr>
            <w:r w:rsidRPr="00B97895">
              <w:rPr>
                <w:b/>
                <w:bCs/>
                <w:color w:val="212121"/>
                <w:sz w:val="22"/>
                <w:szCs w:val="22"/>
                <w:lang w:val="uk-UA" w:eastAsia="uk-UA"/>
              </w:rPr>
              <w:t>Резюме кваліфікован</w:t>
            </w:r>
            <w:r w:rsidR="00784944" w:rsidRPr="00B97895">
              <w:rPr>
                <w:b/>
                <w:bCs/>
                <w:color w:val="212121"/>
                <w:sz w:val="22"/>
                <w:szCs w:val="22"/>
                <w:lang w:val="uk-UA" w:eastAsia="uk-UA"/>
              </w:rPr>
              <w:t>ого</w:t>
            </w:r>
            <w:r w:rsidRPr="00B97895">
              <w:rPr>
                <w:b/>
                <w:bCs/>
                <w:color w:val="212121"/>
                <w:sz w:val="22"/>
                <w:szCs w:val="22"/>
                <w:lang w:val="uk-UA" w:eastAsia="uk-UA"/>
              </w:rPr>
              <w:t xml:space="preserve"> психолог</w:t>
            </w:r>
            <w:r w:rsidR="00215B33" w:rsidRPr="00B97895">
              <w:rPr>
                <w:b/>
                <w:bCs/>
                <w:color w:val="212121"/>
                <w:sz w:val="22"/>
                <w:szCs w:val="22"/>
                <w:lang w:val="uk-UA" w:eastAsia="uk-UA"/>
              </w:rPr>
              <w:t>а</w:t>
            </w:r>
            <w:r w:rsidRPr="00B97895">
              <w:rPr>
                <w:color w:val="212121"/>
                <w:sz w:val="22"/>
                <w:szCs w:val="22"/>
                <w:lang w:val="uk-UA" w:eastAsia="uk-UA"/>
              </w:rPr>
              <w:t>, як</w:t>
            </w:r>
            <w:r w:rsidR="00215B33" w:rsidRPr="00B97895">
              <w:rPr>
                <w:color w:val="212121"/>
                <w:sz w:val="22"/>
                <w:szCs w:val="22"/>
                <w:lang w:val="uk-UA" w:eastAsia="uk-UA"/>
              </w:rPr>
              <w:t>ий</w:t>
            </w:r>
            <w:r w:rsidRPr="00B97895">
              <w:rPr>
                <w:color w:val="212121"/>
                <w:sz w:val="22"/>
                <w:szCs w:val="22"/>
                <w:lang w:val="uk-UA" w:eastAsia="uk-UA"/>
              </w:rPr>
              <w:t xml:space="preserve"> буд</w:t>
            </w:r>
            <w:r w:rsidR="00215B33" w:rsidRPr="00B97895">
              <w:rPr>
                <w:color w:val="212121"/>
                <w:sz w:val="22"/>
                <w:szCs w:val="22"/>
                <w:lang w:val="uk-UA" w:eastAsia="uk-UA"/>
              </w:rPr>
              <w:t>е</w:t>
            </w:r>
            <w:r w:rsidRPr="00B97895">
              <w:rPr>
                <w:color w:val="212121"/>
                <w:sz w:val="22"/>
                <w:szCs w:val="22"/>
                <w:lang w:val="uk-UA" w:eastAsia="uk-UA"/>
              </w:rPr>
              <w:t xml:space="preserve"> безпосередньо проводити консультації для працівників</w:t>
            </w:r>
            <w:r w:rsidR="00D54244" w:rsidRPr="00B97895">
              <w:rPr>
                <w:color w:val="212121"/>
                <w:sz w:val="22"/>
                <w:szCs w:val="22"/>
                <w:lang w:val="uk-UA" w:eastAsia="uk-UA"/>
              </w:rPr>
              <w:t>/</w:t>
            </w:r>
            <w:r w:rsidRPr="00B97895">
              <w:rPr>
                <w:color w:val="212121"/>
                <w:sz w:val="22"/>
                <w:szCs w:val="22"/>
                <w:lang w:val="uk-UA" w:eastAsia="uk-UA"/>
              </w:rPr>
              <w:t>волонтерів ТЧХУ</w:t>
            </w:r>
            <w:r w:rsidR="00DB10A1" w:rsidRPr="00B97895">
              <w:rPr>
                <w:color w:val="212121"/>
                <w:sz w:val="22"/>
                <w:szCs w:val="22"/>
                <w:lang w:val="en-US" w:eastAsia="uk-UA"/>
              </w:rPr>
              <w:t xml:space="preserve"> </w:t>
            </w:r>
            <w:r w:rsidR="00DB10A1" w:rsidRPr="00B97895">
              <w:rPr>
                <w:color w:val="212121"/>
                <w:sz w:val="22"/>
                <w:szCs w:val="22"/>
                <w:lang w:val="uk-UA" w:eastAsia="uk-UA"/>
              </w:rPr>
              <w:t>та інших груп реагування.</w:t>
            </w:r>
          </w:p>
          <w:p w14:paraId="4E790CF5" w14:textId="78D7031B" w:rsidR="0057179F" w:rsidRPr="00B97895" w:rsidRDefault="0057179F" w:rsidP="0057179F">
            <w:pPr>
              <w:numPr>
                <w:ilvl w:val="0"/>
                <w:numId w:val="2"/>
              </w:numPr>
              <w:ind w:left="0" w:firstLine="169"/>
              <w:jc w:val="both"/>
              <w:rPr>
                <w:color w:val="212121"/>
                <w:sz w:val="22"/>
                <w:szCs w:val="22"/>
                <w:lang w:val="uk-UA" w:eastAsia="uk-UA"/>
              </w:rPr>
            </w:pPr>
            <w:r w:rsidRPr="00B97895">
              <w:rPr>
                <w:color w:val="212121"/>
                <w:sz w:val="22"/>
                <w:szCs w:val="22"/>
                <w:lang w:val="uk-UA" w:eastAsia="uk-UA"/>
              </w:rPr>
              <w:t xml:space="preserve"> із зазначенням наступної інформації:</w:t>
            </w:r>
          </w:p>
          <w:p w14:paraId="14F2FBC2" w14:textId="77777777" w:rsidR="0057179F" w:rsidRPr="00B97895" w:rsidRDefault="0057179F" w:rsidP="0057179F">
            <w:pPr>
              <w:ind w:left="458"/>
              <w:jc w:val="both"/>
              <w:rPr>
                <w:color w:val="212121"/>
                <w:sz w:val="22"/>
                <w:szCs w:val="22"/>
                <w:lang w:val="uk-UA" w:eastAsia="uk-UA"/>
              </w:rPr>
            </w:pPr>
            <w:r w:rsidRPr="00B97895">
              <w:rPr>
                <w:color w:val="212121"/>
                <w:sz w:val="22"/>
                <w:szCs w:val="22"/>
                <w:lang w:val="uk-UA" w:eastAsia="uk-UA"/>
              </w:rPr>
              <w:t xml:space="preserve">• ПІБ  </w:t>
            </w:r>
          </w:p>
          <w:p w14:paraId="48B0F268" w14:textId="6C52D3B6" w:rsidR="0057179F" w:rsidRPr="00B97895" w:rsidRDefault="0057179F" w:rsidP="0057179F">
            <w:pPr>
              <w:ind w:left="458"/>
              <w:jc w:val="both"/>
              <w:rPr>
                <w:color w:val="212121"/>
                <w:sz w:val="22"/>
                <w:szCs w:val="22"/>
                <w:lang w:val="uk-UA" w:eastAsia="uk-UA"/>
              </w:rPr>
            </w:pPr>
            <w:r w:rsidRPr="00B97895">
              <w:rPr>
                <w:color w:val="212121"/>
                <w:sz w:val="22"/>
                <w:szCs w:val="22"/>
                <w:lang w:val="uk-UA" w:eastAsia="uk-UA"/>
              </w:rPr>
              <w:t>•</w:t>
            </w:r>
            <w:r w:rsidRPr="00B97895">
              <w:rPr>
                <w:color w:val="212121"/>
                <w:sz w:val="22"/>
                <w:szCs w:val="22"/>
                <w:lang w:val="uk-UA" w:eastAsia="uk-UA"/>
              </w:rPr>
              <w:tab/>
              <w:t xml:space="preserve"> спеціалізація і наявність вищої психологічної освіти</w:t>
            </w:r>
            <w:r w:rsidR="00060F2C" w:rsidRPr="00B97895">
              <w:rPr>
                <w:color w:val="212121"/>
                <w:sz w:val="22"/>
                <w:szCs w:val="22"/>
                <w:lang w:val="uk-UA" w:eastAsia="uk-UA"/>
              </w:rPr>
              <w:t xml:space="preserve"> </w:t>
            </w:r>
            <w:r w:rsidR="005C0681" w:rsidRPr="00B97895">
              <w:rPr>
                <w:color w:val="212121"/>
                <w:sz w:val="22"/>
                <w:szCs w:val="22"/>
                <w:lang w:val="uk-UA" w:eastAsia="uk-UA"/>
              </w:rPr>
              <w:t>(психологія або психотер</w:t>
            </w:r>
            <w:r w:rsidR="00794E61" w:rsidRPr="00B97895">
              <w:rPr>
                <w:color w:val="212121"/>
                <w:sz w:val="22"/>
                <w:szCs w:val="22"/>
                <w:lang w:val="uk-UA" w:eastAsia="uk-UA"/>
              </w:rPr>
              <w:t>апія</w:t>
            </w:r>
            <w:r w:rsidR="00060F2C" w:rsidRPr="00B97895">
              <w:rPr>
                <w:color w:val="212121"/>
                <w:sz w:val="22"/>
                <w:szCs w:val="22"/>
                <w:lang w:val="uk-UA" w:eastAsia="uk-UA"/>
              </w:rPr>
              <w:t>)</w:t>
            </w:r>
            <w:r w:rsidRPr="00B97895">
              <w:rPr>
                <w:color w:val="212121"/>
                <w:sz w:val="22"/>
                <w:szCs w:val="22"/>
                <w:lang w:val="uk-UA" w:eastAsia="uk-UA"/>
              </w:rPr>
              <w:t xml:space="preserve"> </w:t>
            </w:r>
          </w:p>
          <w:p w14:paraId="47504AB6" w14:textId="7BBA1A21" w:rsidR="0057179F" w:rsidRPr="00B97895" w:rsidRDefault="0057179F" w:rsidP="00EB526D">
            <w:pPr>
              <w:ind w:left="458"/>
              <w:jc w:val="both"/>
              <w:rPr>
                <w:color w:val="212121"/>
                <w:sz w:val="22"/>
                <w:szCs w:val="22"/>
                <w:lang w:val="uk-UA" w:eastAsia="uk-UA"/>
              </w:rPr>
            </w:pPr>
            <w:r w:rsidRPr="00B97895">
              <w:rPr>
                <w:color w:val="212121"/>
                <w:sz w:val="22"/>
                <w:szCs w:val="22"/>
                <w:lang w:val="uk-UA" w:eastAsia="uk-UA"/>
              </w:rPr>
              <w:t>•</w:t>
            </w:r>
            <w:r w:rsidRPr="00B97895">
              <w:rPr>
                <w:color w:val="212121"/>
                <w:sz w:val="22"/>
                <w:szCs w:val="22"/>
                <w:lang w:val="uk-UA" w:eastAsia="uk-UA"/>
              </w:rPr>
              <w:tab/>
            </w:r>
            <w:r w:rsidR="00EB526D" w:rsidRPr="00B97895">
              <w:rPr>
                <w:color w:val="212121"/>
                <w:sz w:val="22"/>
                <w:szCs w:val="22"/>
                <w:lang w:val="uk-UA" w:eastAsia="uk-UA"/>
              </w:rPr>
              <w:t>досвід робот в наданні психологічних консультацій щонайменше 2 роки</w:t>
            </w:r>
          </w:p>
          <w:p w14:paraId="65AA267C" w14:textId="470C67F5" w:rsidR="00761E6E" w:rsidRPr="00B97895" w:rsidRDefault="0057179F" w:rsidP="00761E6E">
            <w:pPr>
              <w:ind w:left="458"/>
              <w:jc w:val="both"/>
              <w:rPr>
                <w:color w:val="212121"/>
                <w:sz w:val="22"/>
                <w:szCs w:val="22"/>
                <w:lang w:val="uk-UA" w:eastAsia="uk-UA"/>
              </w:rPr>
            </w:pPr>
            <w:r w:rsidRPr="00B97895">
              <w:rPr>
                <w:color w:val="212121"/>
                <w:sz w:val="22"/>
                <w:szCs w:val="22"/>
                <w:lang w:val="uk-UA" w:eastAsia="uk-UA"/>
              </w:rPr>
              <w:t>•</w:t>
            </w:r>
            <w:r w:rsidRPr="00B97895">
              <w:rPr>
                <w:color w:val="212121"/>
                <w:sz w:val="22"/>
                <w:szCs w:val="22"/>
                <w:lang w:val="uk-UA" w:eastAsia="uk-UA"/>
              </w:rPr>
              <w:tab/>
            </w:r>
            <w:r w:rsidR="00874B67" w:rsidRPr="00B97895">
              <w:rPr>
                <w:color w:val="212121"/>
                <w:sz w:val="22"/>
                <w:szCs w:val="22"/>
                <w:lang w:val="uk-UA" w:eastAsia="uk-UA"/>
              </w:rPr>
              <w:t xml:space="preserve">наявність сертифікатів, дипломів або інших документів, що підтверджують </w:t>
            </w:r>
            <w:r w:rsidR="00874B67" w:rsidRPr="00B97895">
              <w:rPr>
                <w:color w:val="212121"/>
                <w:sz w:val="22"/>
                <w:szCs w:val="22"/>
                <w:lang w:val="uk-UA" w:eastAsia="uk-UA"/>
              </w:rPr>
              <w:lastRenderedPageBreak/>
              <w:t>кваліфікацію спеціаліста щодо: роботи з травматичним досвідом та його наслідками, володіння достатньо високим рівнем травматичної обізнаності, психологічними підходами, що враховують травматичний досвід тощо</w:t>
            </w:r>
          </w:p>
          <w:p w14:paraId="6463852A" w14:textId="0F8FEBD2" w:rsidR="00077D95" w:rsidRPr="002D4D3E" w:rsidRDefault="006278EA" w:rsidP="002D4D3E">
            <w:pPr>
              <w:pStyle w:val="af0"/>
              <w:numPr>
                <w:ilvl w:val="0"/>
                <w:numId w:val="2"/>
              </w:numPr>
              <w:jc w:val="both"/>
              <w:rPr>
                <w:color w:val="212121"/>
                <w:sz w:val="22"/>
                <w:szCs w:val="22"/>
                <w:lang w:val="uk-UA" w:eastAsia="uk-UA"/>
              </w:rPr>
            </w:pPr>
            <w:r>
              <w:rPr>
                <w:b/>
                <w:bCs/>
                <w:color w:val="212121"/>
                <w:sz w:val="22"/>
                <w:szCs w:val="22"/>
                <w:lang w:val="uk-UA" w:eastAsia="uk-UA"/>
              </w:rPr>
              <w:t>Додатко</w:t>
            </w:r>
            <w:r w:rsidR="00E6772D">
              <w:rPr>
                <w:b/>
                <w:bCs/>
                <w:color w:val="212121"/>
                <w:sz w:val="22"/>
                <w:szCs w:val="22"/>
                <w:lang w:val="uk-UA" w:eastAsia="uk-UA"/>
              </w:rPr>
              <w:t>во н</w:t>
            </w:r>
            <w:r w:rsidR="002D4D3E" w:rsidRPr="002D4D3E">
              <w:rPr>
                <w:b/>
                <w:bCs/>
                <w:color w:val="212121"/>
                <w:sz w:val="22"/>
                <w:szCs w:val="22"/>
                <w:lang w:val="uk-UA" w:eastAsia="uk-UA"/>
              </w:rPr>
              <w:t>адати</w:t>
            </w:r>
            <w:r w:rsidR="002D4D3E">
              <w:rPr>
                <w:color w:val="212121"/>
                <w:sz w:val="22"/>
                <w:szCs w:val="22"/>
                <w:lang w:val="uk-UA" w:eastAsia="uk-UA"/>
              </w:rPr>
              <w:t xml:space="preserve"> </w:t>
            </w:r>
            <w:r w:rsidR="00AC5794" w:rsidRPr="002D4D3E">
              <w:rPr>
                <w:b/>
                <w:bCs/>
                <w:color w:val="212121"/>
                <w:sz w:val="22"/>
                <w:szCs w:val="22"/>
                <w:lang w:val="uk-UA" w:eastAsia="uk-UA"/>
              </w:rPr>
              <w:t xml:space="preserve">Сертифікати, подяки, рекомендаційні листи, посилання на інтернет-ресурси, що містять інформацію </w:t>
            </w:r>
            <w:r w:rsidR="00AC5794" w:rsidRPr="002D4D3E">
              <w:rPr>
                <w:b/>
                <w:bCs/>
                <w:color w:val="212121"/>
                <w:sz w:val="22"/>
                <w:szCs w:val="22"/>
                <w:u w:val="single"/>
                <w:lang w:val="uk-UA" w:eastAsia="uk-UA"/>
              </w:rPr>
              <w:t>про компанію</w:t>
            </w:r>
            <w:r>
              <w:rPr>
                <w:b/>
                <w:bCs/>
                <w:color w:val="212121"/>
                <w:sz w:val="22"/>
                <w:szCs w:val="22"/>
                <w:u w:val="single"/>
                <w:lang w:val="uk-UA" w:eastAsia="uk-UA"/>
              </w:rPr>
              <w:t xml:space="preserve"> та про фахівця</w:t>
            </w:r>
            <w:r w:rsidR="00AC5794" w:rsidRPr="002D4D3E">
              <w:rPr>
                <w:b/>
                <w:bCs/>
                <w:color w:val="212121"/>
                <w:sz w:val="22"/>
                <w:szCs w:val="22"/>
                <w:lang w:val="uk-UA" w:eastAsia="uk-UA"/>
              </w:rPr>
              <w:t>.</w:t>
            </w:r>
          </w:p>
          <w:p w14:paraId="6DD79CBC" w14:textId="7C128565" w:rsidR="00F27382" w:rsidRPr="00B97895" w:rsidRDefault="00F27382" w:rsidP="00AE332A">
            <w:pPr>
              <w:pStyle w:val="af0"/>
              <w:ind w:left="720"/>
              <w:jc w:val="both"/>
              <w:rPr>
                <w:b/>
                <w:bCs/>
                <w:color w:val="212121"/>
                <w:sz w:val="22"/>
                <w:szCs w:val="22"/>
                <w:lang w:val="uk-UA" w:eastAsia="uk-UA"/>
              </w:rPr>
            </w:pPr>
          </w:p>
        </w:tc>
      </w:tr>
      <w:tr w:rsidR="00820A85" w:rsidRPr="00557A29" w14:paraId="20AF4488" w14:textId="77777777" w:rsidTr="00EC1C28">
        <w:trPr>
          <w:trHeight w:val="96"/>
        </w:trPr>
        <w:tc>
          <w:tcPr>
            <w:tcW w:w="601" w:type="dxa"/>
          </w:tcPr>
          <w:p w14:paraId="77963724" w14:textId="77777777" w:rsidR="00820A85" w:rsidRPr="00BC13F3" w:rsidRDefault="00820A85" w:rsidP="00F27382">
            <w:pPr>
              <w:pStyle w:val="ab"/>
              <w:numPr>
                <w:ilvl w:val="0"/>
                <w:numId w:val="4"/>
              </w:numPr>
              <w:spacing w:before="0" w:beforeAutospacing="0" w:after="0" w:afterAutospacing="0"/>
              <w:rPr>
                <w:rFonts w:ascii="Times New Roman" w:eastAsia="Times New Roman" w:hAnsi="Times New Roman" w:cs="Times New Roman"/>
                <w:b/>
                <w:bCs/>
                <w:sz w:val="22"/>
                <w:szCs w:val="22"/>
                <w:lang w:val="uk-UA"/>
              </w:rPr>
            </w:pPr>
          </w:p>
        </w:tc>
        <w:tc>
          <w:tcPr>
            <w:tcW w:w="5040" w:type="dxa"/>
          </w:tcPr>
          <w:p w14:paraId="58CE6646" w14:textId="3EA80431" w:rsidR="00820A85" w:rsidRPr="00DB68A0" w:rsidRDefault="00820A85" w:rsidP="00F27382">
            <w:pPr>
              <w:pStyle w:val="ab"/>
              <w:spacing w:before="0" w:beforeAutospacing="0" w:after="0" w:afterAutospacing="0"/>
              <w:rPr>
                <w:rFonts w:ascii="Times New Roman" w:eastAsia="Times New Roman" w:hAnsi="Times New Roman" w:cs="Times New Roman"/>
                <w:sz w:val="22"/>
                <w:szCs w:val="22"/>
                <w:lang w:val="uk-UA"/>
              </w:rPr>
            </w:pPr>
            <w:r>
              <w:rPr>
                <w:rFonts w:ascii="Times New Roman" w:eastAsia="Times New Roman" w:hAnsi="Times New Roman" w:cs="Times New Roman"/>
                <w:sz w:val="22"/>
                <w:szCs w:val="22"/>
                <w:lang w:val="uk-UA"/>
              </w:rPr>
              <w:t>Гарантійний лист</w:t>
            </w:r>
            <w:r w:rsidR="00532661">
              <w:rPr>
                <w:rFonts w:ascii="Times New Roman" w:eastAsia="Times New Roman" w:hAnsi="Times New Roman" w:cs="Times New Roman"/>
                <w:sz w:val="22"/>
                <w:szCs w:val="22"/>
                <w:lang w:val="uk-UA"/>
              </w:rPr>
              <w:t xml:space="preserve"> з підтвердженням зазначених вимог</w:t>
            </w:r>
          </w:p>
        </w:tc>
        <w:tc>
          <w:tcPr>
            <w:tcW w:w="4521" w:type="dxa"/>
          </w:tcPr>
          <w:p w14:paraId="499709B3" w14:textId="614C73BA" w:rsidR="007D1427" w:rsidRPr="00B97895" w:rsidRDefault="001E12DC" w:rsidP="000E0B6C">
            <w:pPr>
              <w:pStyle w:val="af0"/>
              <w:numPr>
                <w:ilvl w:val="0"/>
                <w:numId w:val="16"/>
              </w:numPr>
              <w:jc w:val="both"/>
              <w:rPr>
                <w:b/>
                <w:bCs/>
                <w:color w:val="212121"/>
                <w:sz w:val="22"/>
                <w:szCs w:val="22"/>
                <w:lang w:val="uk-UA" w:eastAsia="uk-UA"/>
              </w:rPr>
            </w:pPr>
            <w:r w:rsidRPr="00B97895">
              <w:rPr>
                <w:b/>
                <w:bCs/>
                <w:color w:val="212121"/>
                <w:sz w:val="22"/>
                <w:szCs w:val="22"/>
                <w:lang w:val="uk-UA" w:eastAsia="uk-UA"/>
              </w:rPr>
              <w:t>Учасник повинен підтвердити готовність та можливість виїзду фахівця у межах усієї підконтрольної території України, зважаючи на те, що можливі виїзди до Херсонської, Харківської, Сумської, Чернігівської, Донецької обл. тощо</w:t>
            </w:r>
            <w:r w:rsidR="00532661" w:rsidRPr="00B97895">
              <w:rPr>
                <w:b/>
                <w:bCs/>
                <w:color w:val="212121"/>
                <w:sz w:val="22"/>
                <w:szCs w:val="22"/>
                <w:lang w:val="uk-UA" w:eastAsia="uk-UA"/>
              </w:rPr>
              <w:t>.</w:t>
            </w:r>
          </w:p>
          <w:p w14:paraId="51934029" w14:textId="7D8D9D4B" w:rsidR="000E0B6C" w:rsidRPr="00B97895" w:rsidRDefault="000E0B6C" w:rsidP="000E0B6C">
            <w:pPr>
              <w:numPr>
                <w:ilvl w:val="0"/>
                <w:numId w:val="2"/>
              </w:numPr>
              <w:ind w:left="0" w:firstLine="169"/>
              <w:jc w:val="both"/>
              <w:rPr>
                <w:b/>
                <w:bCs/>
                <w:color w:val="212121"/>
                <w:sz w:val="22"/>
                <w:szCs w:val="22"/>
                <w:lang w:val="uk-UA" w:eastAsia="uk-UA"/>
              </w:rPr>
            </w:pPr>
            <w:r w:rsidRPr="00B97895">
              <w:rPr>
                <w:b/>
                <w:bCs/>
                <w:color w:val="212121"/>
                <w:sz w:val="22"/>
                <w:szCs w:val="22"/>
                <w:lang w:val="uk-UA" w:eastAsia="uk-UA"/>
              </w:rPr>
              <w:t xml:space="preserve">Учасник у складі тендерної пропозиції надає гарантійний лист про забезпечення надання послуг одним і тим самим фахівцем/спеціалістом протягом усього періоду виконання договору, зокрема під час проведення групових заходів, виїздів, а також індивідуальних онлайн та </w:t>
            </w:r>
            <w:proofErr w:type="spellStart"/>
            <w:r w:rsidRPr="00B97895">
              <w:rPr>
                <w:b/>
                <w:bCs/>
                <w:color w:val="212121"/>
                <w:sz w:val="22"/>
                <w:szCs w:val="22"/>
                <w:lang w:val="uk-UA" w:eastAsia="uk-UA"/>
              </w:rPr>
              <w:t>офлайн</w:t>
            </w:r>
            <w:proofErr w:type="spellEnd"/>
            <w:r w:rsidRPr="00B97895">
              <w:rPr>
                <w:b/>
                <w:bCs/>
                <w:color w:val="212121"/>
                <w:sz w:val="22"/>
                <w:szCs w:val="22"/>
                <w:lang w:val="uk-UA" w:eastAsia="uk-UA"/>
              </w:rPr>
              <w:t xml:space="preserve"> консультацій</w:t>
            </w:r>
            <w:r w:rsidR="00077D30" w:rsidRPr="00B97895">
              <w:rPr>
                <w:b/>
                <w:bCs/>
                <w:color w:val="212121"/>
                <w:sz w:val="22"/>
                <w:szCs w:val="22"/>
                <w:lang w:val="uk-UA" w:eastAsia="uk-UA"/>
              </w:rPr>
              <w:t>.</w:t>
            </w:r>
          </w:p>
          <w:p w14:paraId="0586B46E" w14:textId="77777777" w:rsidR="00BE7A04" w:rsidRPr="00B97895" w:rsidRDefault="00BE7A04" w:rsidP="00BE7A04">
            <w:pPr>
              <w:jc w:val="both"/>
              <w:rPr>
                <w:b/>
                <w:bCs/>
                <w:color w:val="212121"/>
                <w:sz w:val="22"/>
                <w:szCs w:val="22"/>
                <w:lang w:val="uk-UA" w:eastAsia="uk-UA"/>
              </w:rPr>
            </w:pPr>
            <w:r w:rsidRPr="00B97895">
              <w:rPr>
                <w:b/>
                <w:bCs/>
                <w:color w:val="212121"/>
                <w:sz w:val="22"/>
                <w:szCs w:val="22"/>
                <w:lang w:val="uk-UA" w:eastAsia="uk-UA"/>
              </w:rPr>
              <w:t>Фахівець повинен бути безпосередньо залучений до роботи із групами реагування (зокрема ЗШР) та окремо із їх учасниками, на постійній основі з метою забезпечення безперервності психологічного супроводу, розуміння групової динаміки, індивідуальних особливостей учасників, взаємозв'язків та тенденцій, а також з метою формування ефективної моделі психологічної підтримки.</w:t>
            </w:r>
          </w:p>
          <w:p w14:paraId="01367190" w14:textId="25455334" w:rsidR="00820A85" w:rsidRPr="00B97895" w:rsidRDefault="00BE7A04" w:rsidP="00BE7A04">
            <w:pPr>
              <w:jc w:val="both"/>
              <w:rPr>
                <w:b/>
                <w:bCs/>
                <w:color w:val="212121"/>
                <w:sz w:val="22"/>
                <w:szCs w:val="22"/>
                <w:lang w:val="uk-UA" w:eastAsia="uk-UA"/>
              </w:rPr>
            </w:pPr>
            <w:r w:rsidRPr="00B97895">
              <w:rPr>
                <w:b/>
                <w:bCs/>
                <w:color w:val="212121"/>
                <w:sz w:val="22"/>
                <w:szCs w:val="22"/>
                <w:lang w:val="uk-UA" w:eastAsia="uk-UA"/>
              </w:rPr>
              <w:t>Заміна фахівця або залучення різних спеціалістів до окремих компонентів послуг не допускається, окрім випадків, індивідуально погоджених із Замовником.</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6A1D0467" w14:textId="77777777" w:rsidR="00E50375" w:rsidRPr="0059579F" w:rsidRDefault="00E50375" w:rsidP="000B2556">
      <w:pPr>
        <w:pStyle w:val="ab"/>
        <w:spacing w:before="0" w:beforeAutospacing="0" w:after="0" w:afterAutospacing="0"/>
        <w:ind w:left="142" w:firstLine="284"/>
        <w:jc w:val="center"/>
        <w:rPr>
          <w:rFonts w:ascii="Times New Roman" w:hAnsi="Times New Roman" w:cs="Times New Roman"/>
          <w:b/>
          <w:bCs/>
          <w:sz w:val="22"/>
          <w:szCs w:val="22"/>
          <w:lang w:val="uk-UA"/>
        </w:rPr>
      </w:pP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7DD7BFA7" w:rsidR="00306A28" w:rsidRPr="00306A28" w:rsidRDefault="00337032" w:rsidP="00306A28">
      <w:pPr>
        <w:pStyle w:val="af0"/>
        <w:numPr>
          <w:ilvl w:val="0"/>
          <w:numId w:val="5"/>
        </w:numPr>
        <w:ind w:left="0" w:firstLine="357"/>
        <w:jc w:val="both"/>
        <w:rPr>
          <w:rFonts w:eastAsia="Arial Unicode MS"/>
          <w:b/>
          <w:bCs/>
          <w:i/>
          <w:iCs/>
          <w:sz w:val="22"/>
          <w:szCs w:val="22"/>
          <w:lang w:val="uk-UA"/>
        </w:rPr>
      </w:pPr>
      <w:r w:rsidRPr="00306A2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w:t>
      </w:r>
      <w:r w:rsidRPr="00306A28">
        <w:rPr>
          <w:sz w:val="22"/>
          <w:szCs w:val="22"/>
          <w:lang w:val="uk-UA"/>
        </w:rPr>
        <w:lastRenderedPageBreak/>
        <w:t xml:space="preserve">вказати </w:t>
      </w:r>
      <w:r w:rsidRPr="00835E74">
        <w:rPr>
          <w:sz w:val="22"/>
          <w:szCs w:val="22"/>
          <w:lang w:val="uk-UA"/>
        </w:rPr>
        <w:t xml:space="preserve">її в Додатку </w:t>
      </w:r>
      <w:r w:rsidR="00BE732F" w:rsidRPr="00835E74">
        <w:rPr>
          <w:sz w:val="22"/>
          <w:szCs w:val="22"/>
          <w:lang w:val="uk-UA"/>
        </w:rPr>
        <w:t>2</w:t>
      </w:r>
      <w:r w:rsidRPr="00835E74">
        <w:rPr>
          <w:sz w:val="22"/>
          <w:szCs w:val="22"/>
          <w:lang w:val="uk-UA"/>
        </w:rPr>
        <w:t xml:space="preserve">. </w:t>
      </w:r>
      <w:proofErr w:type="spellStart"/>
      <w:r w:rsidR="00306A28" w:rsidRPr="00835E74">
        <w:rPr>
          <w:rFonts w:eastAsia="Arial Unicode MS"/>
          <w:b/>
          <w:bCs/>
          <w:i/>
          <w:iCs/>
          <w:sz w:val="22"/>
          <w:szCs w:val="22"/>
        </w:rPr>
        <w:t>Згідно</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політик</w:t>
      </w:r>
      <w:proofErr w:type="spellEnd"/>
      <w:r w:rsidR="00306A28" w:rsidRPr="00306A28">
        <w:rPr>
          <w:rFonts w:eastAsia="Arial Unicode MS"/>
          <w:b/>
          <w:bCs/>
          <w:i/>
          <w:iCs/>
          <w:sz w:val="22"/>
          <w:szCs w:val="22"/>
        </w:rPr>
        <w:t xml:space="preserve"> ТЧХУ </w:t>
      </w:r>
      <w:proofErr w:type="spellStart"/>
      <w:r w:rsidR="00306A28" w:rsidRPr="00306A28">
        <w:rPr>
          <w:rFonts w:eastAsia="Arial Unicode MS"/>
          <w:b/>
          <w:bCs/>
          <w:i/>
          <w:iCs/>
          <w:sz w:val="22"/>
          <w:szCs w:val="22"/>
        </w:rPr>
        <w:t>передплата</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може</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застосовуватись</w:t>
      </w:r>
      <w:proofErr w:type="spellEnd"/>
      <w:r w:rsidR="00306A28" w:rsidRPr="00306A28">
        <w:rPr>
          <w:rFonts w:eastAsia="Arial Unicode MS"/>
          <w:b/>
          <w:bCs/>
          <w:i/>
          <w:iCs/>
          <w:sz w:val="22"/>
          <w:szCs w:val="22"/>
        </w:rPr>
        <w:t xml:space="preserve"> </w:t>
      </w:r>
      <w:proofErr w:type="spellStart"/>
      <w:r w:rsidR="00306A28" w:rsidRPr="00306A28">
        <w:rPr>
          <w:rFonts w:eastAsia="Arial Unicode MS"/>
          <w:b/>
          <w:bCs/>
          <w:i/>
          <w:iCs/>
          <w:sz w:val="22"/>
          <w:szCs w:val="22"/>
        </w:rPr>
        <w:t>лише</w:t>
      </w:r>
      <w:proofErr w:type="spellEnd"/>
      <w:r w:rsidR="00306A28" w:rsidRPr="00306A28">
        <w:rPr>
          <w:rFonts w:eastAsia="Arial Unicode MS"/>
          <w:b/>
          <w:bCs/>
          <w:i/>
          <w:iCs/>
          <w:sz w:val="22"/>
          <w:szCs w:val="22"/>
        </w:rPr>
        <w:t xml:space="preserve"> як </w:t>
      </w:r>
      <w:proofErr w:type="spellStart"/>
      <w:r w:rsidR="00306A28" w:rsidRPr="00306A28">
        <w:rPr>
          <w:rFonts w:eastAsia="Arial Unicode MS"/>
          <w:b/>
          <w:bCs/>
          <w:i/>
          <w:iCs/>
          <w:sz w:val="22"/>
          <w:szCs w:val="22"/>
        </w:rPr>
        <w:t>виключення</w:t>
      </w:r>
      <w:proofErr w:type="spellEnd"/>
      <w:r w:rsidR="00306A28" w:rsidRPr="00306A28">
        <w:rPr>
          <w:rFonts w:eastAsia="Arial Unicode MS"/>
          <w:b/>
          <w:bCs/>
          <w:i/>
          <w:iCs/>
          <w:sz w:val="22"/>
          <w:szCs w:val="22"/>
        </w:rPr>
        <w:t xml:space="preserve"> та </w:t>
      </w:r>
      <w:r w:rsidR="00306A28" w:rsidRPr="00306A28">
        <w:rPr>
          <w:rFonts w:eastAsia="Arial Unicode MS"/>
          <w:b/>
          <w:bCs/>
          <w:i/>
          <w:iCs/>
          <w:sz w:val="22"/>
          <w:szCs w:val="22"/>
          <w:lang w:val="uk-UA"/>
        </w:rPr>
        <w:t>не може перевищувати</w:t>
      </w:r>
      <w:r w:rsidR="00306A28" w:rsidRPr="00306A28">
        <w:rPr>
          <w:rFonts w:eastAsia="Arial Unicode MS"/>
          <w:b/>
          <w:bCs/>
          <w:i/>
          <w:iCs/>
          <w:sz w:val="22"/>
          <w:szCs w:val="22"/>
        </w:rPr>
        <w:t xml:space="preserve">  50%</w:t>
      </w:r>
      <w:r w:rsidR="00306A28" w:rsidRPr="00306A28">
        <w:rPr>
          <w:rFonts w:eastAsia="Arial Unicode MS"/>
          <w:b/>
          <w:bCs/>
          <w:i/>
          <w:iCs/>
          <w:sz w:val="22"/>
          <w:szCs w:val="22"/>
          <w:lang w:val="uk-UA"/>
        </w:rPr>
        <w:t xml:space="preserve"> вартості.</w:t>
      </w:r>
    </w:p>
    <w:p w14:paraId="68B8F526" w14:textId="6B2110D2" w:rsidR="00E152FF" w:rsidRPr="00306A28" w:rsidRDefault="0062592A" w:rsidP="009F370E">
      <w:pPr>
        <w:pStyle w:val="af0"/>
        <w:numPr>
          <w:ilvl w:val="0"/>
          <w:numId w:val="5"/>
        </w:numPr>
        <w:ind w:left="0" w:firstLine="357"/>
        <w:contextualSpacing/>
        <w:jc w:val="both"/>
        <w:textAlignment w:val="baseline"/>
        <w:rPr>
          <w:color w:val="000000"/>
          <w:sz w:val="22"/>
          <w:szCs w:val="22"/>
          <w:lang w:val="uk-UA" w:eastAsia="uk-UA"/>
        </w:rPr>
      </w:pPr>
      <w:r w:rsidRPr="00306A28">
        <w:rPr>
          <w:color w:val="000000"/>
          <w:sz w:val="22"/>
          <w:szCs w:val="22"/>
          <w:lang w:val="uk-UA" w:eastAsia="uk-UA"/>
        </w:rPr>
        <w:t xml:space="preserve">У разі відмінності пропозиції Учасника  від технічного завдання (Додаток </w:t>
      </w:r>
      <w:r w:rsidR="00BE732F">
        <w:rPr>
          <w:color w:val="000000"/>
          <w:sz w:val="22"/>
          <w:szCs w:val="22"/>
          <w:lang w:val="uk-UA" w:eastAsia="uk-UA"/>
        </w:rPr>
        <w:t>1</w:t>
      </w:r>
      <w:r w:rsidRPr="00306A28">
        <w:rPr>
          <w:color w:val="000000"/>
          <w:sz w:val="22"/>
          <w:szCs w:val="22"/>
          <w:lang w:val="uk-UA" w:eastAsia="uk-UA"/>
        </w:rPr>
        <w:t xml:space="preserve">), рішення про допустимість такого відхилення приймається </w:t>
      </w:r>
      <w:r w:rsidR="001B4529" w:rsidRPr="00306A28">
        <w:rPr>
          <w:color w:val="000000"/>
          <w:sz w:val="22"/>
          <w:szCs w:val="22"/>
          <w:lang w:val="uk-UA" w:eastAsia="uk-UA"/>
        </w:rPr>
        <w:t>Замовником</w:t>
      </w:r>
      <w:r w:rsidRPr="00306A28">
        <w:rPr>
          <w:color w:val="000000"/>
          <w:sz w:val="22"/>
          <w:szCs w:val="22"/>
          <w:lang w:val="uk-UA" w:eastAsia="uk-UA"/>
        </w:rPr>
        <w:t xml:space="preserve">. </w:t>
      </w:r>
    </w:p>
    <w:p w14:paraId="08083A71" w14:textId="77777777" w:rsidR="00E152FF" w:rsidRPr="00784F04"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E152FF">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E152FF" w:rsidRDefault="00784F04" w:rsidP="00E152FF">
      <w:pPr>
        <w:pStyle w:val="af0"/>
        <w:numPr>
          <w:ilvl w:val="0"/>
          <w:numId w:val="5"/>
        </w:numPr>
        <w:ind w:left="0" w:firstLine="357"/>
        <w:contextualSpacing/>
        <w:jc w:val="both"/>
        <w:textAlignment w:val="baseline"/>
        <w:rPr>
          <w:color w:val="000000"/>
          <w:sz w:val="22"/>
          <w:szCs w:val="22"/>
          <w:lang w:val="uk-UA" w:eastAsia="uk-UA"/>
        </w:rPr>
      </w:pPr>
      <w:proofErr w:type="spellStart"/>
      <w:r w:rsidRPr="00784F04">
        <w:rPr>
          <w:color w:val="000000"/>
          <w:sz w:val="22"/>
          <w:szCs w:val="22"/>
          <w:lang w:eastAsia="uk-UA"/>
        </w:rPr>
        <w:t>Пропозиція</w:t>
      </w:r>
      <w:proofErr w:type="spellEnd"/>
      <w:r w:rsidRPr="00784F04">
        <w:rPr>
          <w:color w:val="000000"/>
          <w:sz w:val="22"/>
          <w:szCs w:val="22"/>
          <w:lang w:eastAsia="uk-UA"/>
        </w:rPr>
        <w:t xml:space="preserve">, подана </w:t>
      </w:r>
      <w:proofErr w:type="spellStart"/>
      <w:r w:rsidRPr="00784F04">
        <w:rPr>
          <w:color w:val="000000"/>
          <w:sz w:val="22"/>
          <w:szCs w:val="22"/>
          <w:lang w:eastAsia="uk-UA"/>
        </w:rPr>
        <w:t>Учасником</w:t>
      </w:r>
      <w:proofErr w:type="spellEnd"/>
      <w:r w:rsidRPr="00784F04">
        <w:rPr>
          <w:color w:val="000000"/>
          <w:sz w:val="22"/>
          <w:szCs w:val="22"/>
          <w:lang w:eastAsia="uk-UA"/>
        </w:rPr>
        <w:t xml:space="preserve">, автоматично </w:t>
      </w:r>
      <w:proofErr w:type="spellStart"/>
      <w:r w:rsidRPr="00784F04">
        <w:rPr>
          <w:color w:val="000000"/>
          <w:sz w:val="22"/>
          <w:szCs w:val="22"/>
          <w:lang w:eastAsia="uk-UA"/>
        </w:rPr>
        <w:t>вважається</w:t>
      </w:r>
      <w:proofErr w:type="spellEnd"/>
      <w:r w:rsidRPr="00784F04">
        <w:rPr>
          <w:color w:val="000000"/>
          <w:sz w:val="22"/>
          <w:szCs w:val="22"/>
          <w:lang w:eastAsia="uk-UA"/>
        </w:rPr>
        <w:t xml:space="preserve"> чинною у </w:t>
      </w:r>
      <w:proofErr w:type="spellStart"/>
      <w:r w:rsidRPr="00784F04">
        <w:rPr>
          <w:color w:val="000000"/>
          <w:sz w:val="22"/>
          <w:szCs w:val="22"/>
          <w:lang w:eastAsia="uk-UA"/>
        </w:rPr>
        <w:t>разі</w:t>
      </w:r>
      <w:proofErr w:type="spellEnd"/>
      <w:r w:rsidRPr="00784F04">
        <w:rPr>
          <w:color w:val="000000"/>
          <w:sz w:val="22"/>
          <w:szCs w:val="22"/>
          <w:lang w:eastAsia="uk-UA"/>
        </w:rPr>
        <w:t xml:space="preserve"> </w:t>
      </w:r>
      <w:proofErr w:type="spellStart"/>
      <w:r w:rsidRPr="00784F04">
        <w:rPr>
          <w:color w:val="000000"/>
          <w:sz w:val="22"/>
          <w:szCs w:val="22"/>
          <w:lang w:eastAsia="uk-UA"/>
        </w:rPr>
        <w:t>продовження</w:t>
      </w:r>
      <w:proofErr w:type="spellEnd"/>
      <w:r w:rsidRPr="00784F04">
        <w:rPr>
          <w:color w:val="000000"/>
          <w:sz w:val="22"/>
          <w:szCs w:val="22"/>
          <w:lang w:eastAsia="uk-UA"/>
        </w:rPr>
        <w:t xml:space="preserve"> </w:t>
      </w:r>
      <w:proofErr w:type="spellStart"/>
      <w:r w:rsidRPr="00784F04">
        <w:rPr>
          <w:color w:val="000000"/>
          <w:sz w:val="22"/>
          <w:szCs w:val="22"/>
          <w:lang w:eastAsia="uk-UA"/>
        </w:rPr>
        <w:t>публікації</w:t>
      </w:r>
      <w:proofErr w:type="spellEnd"/>
      <w:r w:rsidRPr="00784F04">
        <w:rPr>
          <w:color w:val="000000"/>
          <w:sz w:val="22"/>
          <w:szCs w:val="22"/>
          <w:lang w:eastAsia="uk-UA"/>
        </w:rPr>
        <w:t xml:space="preserve"> </w:t>
      </w:r>
      <w:proofErr w:type="spellStart"/>
      <w:r w:rsidRPr="00784F04">
        <w:rPr>
          <w:color w:val="000000"/>
          <w:sz w:val="22"/>
          <w:szCs w:val="22"/>
          <w:lang w:eastAsia="uk-UA"/>
        </w:rPr>
        <w:t>Запиту</w:t>
      </w:r>
      <w:proofErr w:type="spellEnd"/>
      <w:r w:rsidRPr="00784F04">
        <w:rPr>
          <w:color w:val="000000"/>
          <w:sz w:val="22"/>
          <w:szCs w:val="22"/>
          <w:lang w:eastAsia="uk-UA"/>
        </w:rPr>
        <w:t xml:space="preserve"> </w:t>
      </w:r>
      <w:proofErr w:type="spellStart"/>
      <w:r w:rsidRPr="00784F04">
        <w:rPr>
          <w:color w:val="000000"/>
          <w:sz w:val="22"/>
          <w:szCs w:val="22"/>
          <w:lang w:eastAsia="uk-UA"/>
        </w:rPr>
        <w:t>цінових</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пропозицій</w:t>
      </w:r>
      <w:proofErr w:type="spellEnd"/>
      <w:r w:rsidRPr="00784F04">
        <w:rPr>
          <w:color w:val="000000"/>
          <w:sz w:val="22"/>
          <w:szCs w:val="22"/>
          <w:lang w:eastAsia="uk-UA"/>
        </w:rPr>
        <w:t xml:space="preserve">, </w:t>
      </w:r>
      <w:proofErr w:type="spellStart"/>
      <w:r w:rsidRPr="00784F04">
        <w:rPr>
          <w:color w:val="000000"/>
          <w:sz w:val="22"/>
          <w:szCs w:val="22"/>
          <w:lang w:eastAsia="uk-UA"/>
        </w:rPr>
        <w:t>якщо</w:t>
      </w:r>
      <w:proofErr w:type="spellEnd"/>
      <w:r w:rsidRPr="00784F04">
        <w:rPr>
          <w:color w:val="000000"/>
          <w:sz w:val="22"/>
          <w:szCs w:val="22"/>
          <w:lang w:eastAsia="uk-UA"/>
        </w:rPr>
        <w:t xml:space="preserve"> </w:t>
      </w:r>
      <w:proofErr w:type="spellStart"/>
      <w:r w:rsidRPr="00784F04">
        <w:rPr>
          <w:color w:val="000000"/>
          <w:sz w:val="22"/>
          <w:szCs w:val="22"/>
          <w:lang w:eastAsia="uk-UA"/>
        </w:rPr>
        <w:t>Учасник</w:t>
      </w:r>
      <w:proofErr w:type="spellEnd"/>
      <w:r w:rsidRPr="00784F04">
        <w:rPr>
          <w:color w:val="000000"/>
          <w:sz w:val="22"/>
          <w:szCs w:val="22"/>
          <w:lang w:eastAsia="uk-UA"/>
        </w:rPr>
        <w:t xml:space="preserve"> не </w:t>
      </w:r>
      <w:proofErr w:type="spellStart"/>
      <w:r w:rsidRPr="00784F04">
        <w:rPr>
          <w:color w:val="000000"/>
          <w:sz w:val="22"/>
          <w:szCs w:val="22"/>
          <w:lang w:eastAsia="uk-UA"/>
        </w:rPr>
        <w:t>надіслав</w:t>
      </w:r>
      <w:proofErr w:type="spellEnd"/>
      <w:r w:rsidRPr="00784F04">
        <w:rPr>
          <w:color w:val="000000"/>
          <w:sz w:val="22"/>
          <w:szCs w:val="22"/>
          <w:lang w:eastAsia="uk-UA"/>
        </w:rPr>
        <w:t xml:space="preserve"> </w:t>
      </w:r>
      <w:proofErr w:type="spellStart"/>
      <w:r w:rsidRPr="00784F04">
        <w:rPr>
          <w:color w:val="000000"/>
          <w:sz w:val="22"/>
          <w:szCs w:val="22"/>
          <w:lang w:eastAsia="uk-UA"/>
        </w:rPr>
        <w:t>оновлену</w:t>
      </w:r>
      <w:proofErr w:type="spellEnd"/>
      <w:r w:rsidRPr="00784F04">
        <w:rPr>
          <w:color w:val="000000"/>
          <w:sz w:val="22"/>
          <w:szCs w:val="22"/>
          <w:lang w:eastAsia="uk-UA"/>
        </w:rPr>
        <w:t xml:space="preserve"> </w:t>
      </w:r>
      <w:proofErr w:type="spellStart"/>
      <w:r w:rsidRPr="00784F04">
        <w:rPr>
          <w:color w:val="000000"/>
          <w:sz w:val="22"/>
          <w:szCs w:val="22"/>
          <w:lang w:eastAsia="uk-UA"/>
        </w:rPr>
        <w:t>пропозицію</w:t>
      </w:r>
      <w:proofErr w:type="spellEnd"/>
      <w:r w:rsidR="0001174B">
        <w:rPr>
          <w:color w:val="000000"/>
          <w:sz w:val="22"/>
          <w:szCs w:val="22"/>
          <w:lang w:val="uk-UA" w:eastAsia="uk-UA"/>
        </w:rPr>
        <w:t>.</w:t>
      </w:r>
    </w:p>
    <w:p w14:paraId="75131754" w14:textId="77777777" w:rsidR="00F03751" w:rsidRPr="000F5452" w:rsidRDefault="00F03751" w:rsidP="00F03751">
      <w:pPr>
        <w:ind w:left="357"/>
        <w:contextualSpacing/>
        <w:jc w:val="both"/>
        <w:rPr>
          <w:sz w:val="22"/>
          <w:szCs w:val="22"/>
          <w:lang w:val="uk-UA"/>
        </w:rPr>
      </w:pPr>
    </w:p>
    <w:p w14:paraId="7872DB76" w14:textId="618D43FE" w:rsidR="00E0693B"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6608386C" w14:textId="77777777" w:rsidR="00E50375" w:rsidRPr="000F5452" w:rsidRDefault="00E50375"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p>
    <w:p w14:paraId="4FDCC6F7" w14:textId="7FB18CDD"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2E3296">
        <w:rPr>
          <w:sz w:val="22"/>
          <w:szCs w:val="22"/>
          <w:lang w:val="uk-UA"/>
        </w:rPr>
        <w:t>я</w:t>
      </w:r>
      <w:r w:rsidRPr="005F47C8">
        <w:rPr>
          <w:sz w:val="22"/>
          <w:szCs w:val="22"/>
          <w:lang w:val="uk-UA"/>
        </w:rPr>
        <w:t xml:space="preserve"> у формі Додатку </w:t>
      </w:r>
      <w:r w:rsidR="00F73416">
        <w:rPr>
          <w:sz w:val="22"/>
          <w:szCs w:val="22"/>
          <w:lang w:val="uk-UA"/>
        </w:rPr>
        <w:t>2</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353F5D1E" w14:textId="7989134F" w:rsidR="006875AC" w:rsidRPr="00F73416" w:rsidRDefault="00F73416" w:rsidP="00F73416">
      <w:pPr>
        <w:pStyle w:val="af0"/>
        <w:numPr>
          <w:ilvl w:val="0"/>
          <w:numId w:val="10"/>
        </w:numPr>
        <w:rPr>
          <w:sz w:val="22"/>
          <w:szCs w:val="22"/>
          <w:lang w:val="uk-UA"/>
        </w:rPr>
      </w:pPr>
      <w:r w:rsidRPr="00F73416">
        <w:rPr>
          <w:sz w:val="22"/>
          <w:szCs w:val="22"/>
          <w:lang w:val="uk-UA"/>
        </w:rPr>
        <w:t>Погодження з вимогами технічного завдання у формі підписаного Додатку №</w:t>
      </w:r>
      <w:r>
        <w:rPr>
          <w:sz w:val="22"/>
          <w:szCs w:val="22"/>
          <w:lang w:val="uk-UA"/>
        </w:rPr>
        <w:t>1</w:t>
      </w:r>
      <w:r w:rsidRPr="00F73416">
        <w:rPr>
          <w:sz w:val="22"/>
          <w:szCs w:val="22"/>
          <w:lang w:val="uk-UA"/>
        </w:rPr>
        <w:t>;</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5E433C13" w14:textId="660A0EB7" w:rsidR="00F03751" w:rsidRPr="00563139" w:rsidRDefault="4090B5BD" w:rsidP="4090B5BD">
      <w:pPr>
        <w:ind w:firstLine="357"/>
        <w:jc w:val="both"/>
        <w:textAlignment w:val="baseline"/>
        <w:rPr>
          <w:sz w:val="22"/>
          <w:szCs w:val="22"/>
          <w:lang w:eastAsia="uk-UA"/>
        </w:rPr>
      </w:pPr>
      <w:proofErr w:type="spellStart"/>
      <w:r w:rsidRPr="00563139">
        <w:rPr>
          <w:color w:val="000000" w:themeColor="text1"/>
          <w:sz w:val="22"/>
          <w:szCs w:val="22"/>
          <w:lang w:eastAsia="uk-UA"/>
        </w:rPr>
        <w:t>Запитання</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щодо</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цінової</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пропозиції</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надсилайте</w:t>
      </w:r>
      <w:proofErr w:type="spellEnd"/>
      <w:r w:rsidRPr="00563139">
        <w:rPr>
          <w:color w:val="000000" w:themeColor="text1"/>
          <w:sz w:val="22"/>
          <w:szCs w:val="22"/>
          <w:lang w:eastAsia="uk-UA"/>
        </w:rPr>
        <w:t xml:space="preserve"> на </w:t>
      </w:r>
      <w:proofErr w:type="spellStart"/>
      <w:r w:rsidRPr="00563139">
        <w:rPr>
          <w:color w:val="000000" w:themeColor="text1"/>
          <w:sz w:val="22"/>
          <w:szCs w:val="22"/>
          <w:lang w:eastAsia="uk-UA"/>
        </w:rPr>
        <w:t>електронну</w:t>
      </w:r>
      <w:proofErr w:type="spellEnd"/>
      <w:r w:rsidRPr="00563139">
        <w:rPr>
          <w:color w:val="000000" w:themeColor="text1"/>
          <w:sz w:val="22"/>
          <w:szCs w:val="22"/>
          <w:lang w:eastAsia="uk-UA"/>
        </w:rPr>
        <w:t xml:space="preserve"> </w:t>
      </w:r>
      <w:proofErr w:type="spellStart"/>
      <w:r w:rsidRPr="00563139">
        <w:rPr>
          <w:color w:val="000000" w:themeColor="text1"/>
          <w:sz w:val="22"/>
          <w:szCs w:val="22"/>
          <w:lang w:eastAsia="uk-UA"/>
        </w:rPr>
        <w:t>пошту</w:t>
      </w:r>
      <w:proofErr w:type="spellEnd"/>
      <w:r w:rsidRPr="00563139">
        <w:rPr>
          <w:color w:val="000000" w:themeColor="text1"/>
          <w:sz w:val="22"/>
          <w:szCs w:val="22"/>
          <w:lang w:eastAsia="uk-UA"/>
        </w:rPr>
        <w:t xml:space="preserve">: </w:t>
      </w:r>
      <w:hyperlink r:id="rId8">
        <w:r w:rsidRPr="00563139">
          <w:rPr>
            <w:rStyle w:val="ac"/>
            <w:sz w:val="22"/>
            <w:szCs w:val="22"/>
            <w:lang w:eastAsia="uk-UA"/>
          </w:rPr>
          <w:t>tender@redcross.org.ua</w:t>
        </w:r>
      </w:hyperlink>
      <w:r w:rsidRPr="00563139">
        <w:rPr>
          <w:color w:val="000000" w:themeColor="text1"/>
          <w:sz w:val="22"/>
          <w:szCs w:val="22"/>
          <w:lang w:eastAsia="uk-UA"/>
        </w:rPr>
        <w:t xml:space="preserve"> до  </w:t>
      </w:r>
      <w:r w:rsidR="00555F4F" w:rsidRPr="00563139">
        <w:rPr>
          <w:color w:val="000000" w:themeColor="text1"/>
          <w:sz w:val="22"/>
          <w:szCs w:val="22"/>
          <w:lang w:val="uk-UA" w:eastAsia="uk-UA"/>
        </w:rPr>
        <w:t>29</w:t>
      </w:r>
      <w:r w:rsidRPr="00563139">
        <w:rPr>
          <w:color w:val="000000" w:themeColor="text1"/>
          <w:sz w:val="22"/>
          <w:szCs w:val="22"/>
          <w:lang w:eastAsia="uk-UA"/>
        </w:rPr>
        <w:t>.</w:t>
      </w:r>
      <w:r w:rsidR="00555F4F" w:rsidRPr="00563139">
        <w:rPr>
          <w:color w:val="000000" w:themeColor="text1"/>
          <w:sz w:val="22"/>
          <w:szCs w:val="22"/>
          <w:lang w:val="uk-UA" w:eastAsia="uk-UA"/>
        </w:rPr>
        <w:t>05</w:t>
      </w:r>
      <w:r w:rsidRPr="00563139">
        <w:rPr>
          <w:color w:val="000000" w:themeColor="text1"/>
          <w:sz w:val="22"/>
          <w:szCs w:val="22"/>
          <w:lang w:eastAsia="uk-UA"/>
        </w:rPr>
        <w:t>.202</w:t>
      </w:r>
      <w:r w:rsidR="00555F4F" w:rsidRPr="00563139">
        <w:rPr>
          <w:color w:val="000000" w:themeColor="text1"/>
          <w:sz w:val="22"/>
          <w:szCs w:val="22"/>
          <w:lang w:val="uk-UA" w:eastAsia="uk-UA"/>
        </w:rPr>
        <w:t xml:space="preserve">6 </w:t>
      </w:r>
      <w:r w:rsidRPr="00563139">
        <w:rPr>
          <w:color w:val="000000" w:themeColor="text1"/>
          <w:sz w:val="22"/>
          <w:szCs w:val="22"/>
          <w:lang w:eastAsia="uk-UA"/>
        </w:rPr>
        <w:t>р</w:t>
      </w:r>
      <w:r w:rsidRPr="00563139">
        <w:rPr>
          <w:b/>
          <w:bCs/>
          <w:color w:val="000000" w:themeColor="text1"/>
          <w:sz w:val="22"/>
          <w:szCs w:val="22"/>
          <w:lang w:eastAsia="uk-UA"/>
        </w:rPr>
        <w:t>.</w:t>
      </w:r>
      <w:r w:rsidRPr="00563139">
        <w:rPr>
          <w:color w:val="000000" w:themeColor="text1"/>
          <w:sz w:val="22"/>
          <w:szCs w:val="22"/>
          <w:lang w:eastAsia="uk-UA"/>
        </w:rPr>
        <w:t> </w:t>
      </w:r>
    </w:p>
    <w:p w14:paraId="54649286" w14:textId="77777777" w:rsidR="00D26CFC" w:rsidRPr="00563139" w:rsidRDefault="00D26CFC" w:rsidP="00CC0B16">
      <w:pPr>
        <w:ind w:firstLine="357"/>
        <w:jc w:val="both"/>
        <w:textAlignment w:val="baseline"/>
        <w:rPr>
          <w:b/>
          <w:bCs/>
          <w:color w:val="000000"/>
          <w:sz w:val="22"/>
          <w:szCs w:val="22"/>
          <w:lang w:val="uk-UA" w:eastAsia="uk-UA"/>
        </w:rPr>
      </w:pPr>
    </w:p>
    <w:p w14:paraId="3155EE8E" w14:textId="50D18DC6" w:rsidR="00F03751" w:rsidRPr="00C84108" w:rsidRDefault="4090B5BD" w:rsidP="4090B5BD">
      <w:pPr>
        <w:ind w:firstLine="357"/>
        <w:jc w:val="both"/>
        <w:textAlignment w:val="baseline"/>
        <w:rPr>
          <w:sz w:val="22"/>
          <w:szCs w:val="22"/>
          <w:lang w:eastAsia="uk-UA"/>
        </w:rPr>
      </w:pPr>
      <w:proofErr w:type="spellStart"/>
      <w:r w:rsidRPr="00563139">
        <w:rPr>
          <w:b/>
          <w:bCs/>
          <w:color w:val="000000" w:themeColor="text1"/>
          <w:sz w:val="22"/>
          <w:szCs w:val="22"/>
          <w:lang w:eastAsia="uk-UA"/>
        </w:rPr>
        <w:t>Цінові</w:t>
      </w:r>
      <w:proofErr w:type="spellEnd"/>
      <w:r w:rsidRPr="00563139">
        <w:rPr>
          <w:b/>
          <w:bCs/>
          <w:color w:val="000000" w:themeColor="text1"/>
          <w:sz w:val="22"/>
          <w:szCs w:val="22"/>
          <w:lang w:eastAsia="uk-UA"/>
        </w:rPr>
        <w:t xml:space="preserve"> </w:t>
      </w:r>
      <w:proofErr w:type="spellStart"/>
      <w:r w:rsidRPr="00563139">
        <w:rPr>
          <w:b/>
          <w:bCs/>
          <w:color w:val="000000" w:themeColor="text1"/>
          <w:sz w:val="22"/>
          <w:szCs w:val="22"/>
          <w:lang w:eastAsia="uk-UA"/>
        </w:rPr>
        <w:t>пропозиції</w:t>
      </w:r>
      <w:proofErr w:type="spellEnd"/>
      <w:r w:rsidRPr="00563139">
        <w:rPr>
          <w:b/>
          <w:bCs/>
          <w:color w:val="000000" w:themeColor="text1"/>
          <w:sz w:val="22"/>
          <w:szCs w:val="22"/>
          <w:lang w:eastAsia="uk-UA"/>
        </w:rPr>
        <w:t xml:space="preserve"> </w:t>
      </w:r>
      <w:proofErr w:type="spellStart"/>
      <w:r w:rsidRPr="00563139">
        <w:rPr>
          <w:b/>
          <w:bCs/>
          <w:color w:val="000000" w:themeColor="text1"/>
          <w:sz w:val="22"/>
          <w:szCs w:val="22"/>
          <w:lang w:eastAsia="uk-UA"/>
        </w:rPr>
        <w:t>приймаються</w:t>
      </w:r>
      <w:proofErr w:type="spellEnd"/>
      <w:r w:rsidRPr="00563139">
        <w:rPr>
          <w:b/>
          <w:bCs/>
          <w:color w:val="000000" w:themeColor="text1"/>
          <w:sz w:val="22"/>
          <w:szCs w:val="22"/>
          <w:lang w:eastAsia="uk-UA"/>
        </w:rPr>
        <w:t xml:space="preserve"> на </w:t>
      </w:r>
      <w:proofErr w:type="spellStart"/>
      <w:r w:rsidRPr="00563139">
        <w:rPr>
          <w:b/>
          <w:bCs/>
          <w:color w:val="000000" w:themeColor="text1"/>
          <w:sz w:val="22"/>
          <w:szCs w:val="22"/>
          <w:lang w:eastAsia="uk-UA"/>
        </w:rPr>
        <w:t>електронну</w:t>
      </w:r>
      <w:proofErr w:type="spellEnd"/>
      <w:r w:rsidRPr="00563139">
        <w:rPr>
          <w:b/>
          <w:bCs/>
          <w:color w:val="000000" w:themeColor="text1"/>
          <w:sz w:val="22"/>
          <w:szCs w:val="22"/>
          <w:lang w:eastAsia="uk-UA"/>
        </w:rPr>
        <w:t xml:space="preserve"> </w:t>
      </w:r>
      <w:proofErr w:type="spellStart"/>
      <w:r w:rsidRPr="00563139">
        <w:rPr>
          <w:b/>
          <w:bCs/>
          <w:color w:val="000000" w:themeColor="text1"/>
          <w:sz w:val="22"/>
          <w:szCs w:val="22"/>
          <w:lang w:eastAsia="uk-UA"/>
        </w:rPr>
        <w:t>пошту</w:t>
      </w:r>
      <w:proofErr w:type="spellEnd"/>
      <w:r w:rsidRPr="00563139">
        <w:rPr>
          <w:b/>
          <w:bCs/>
          <w:color w:val="000000" w:themeColor="text1"/>
          <w:sz w:val="22"/>
          <w:szCs w:val="22"/>
          <w:lang w:eastAsia="uk-UA"/>
        </w:rPr>
        <w:t>:</w:t>
      </w:r>
      <w:r w:rsidRPr="00563139">
        <w:rPr>
          <w:color w:val="000000" w:themeColor="text1"/>
          <w:sz w:val="22"/>
          <w:szCs w:val="22"/>
          <w:lang w:eastAsia="uk-UA"/>
        </w:rPr>
        <w:t xml:space="preserve"> </w:t>
      </w:r>
      <w:hyperlink r:id="rId9">
        <w:r w:rsidRPr="00563139">
          <w:rPr>
            <w:rStyle w:val="ac"/>
            <w:sz w:val="22"/>
            <w:szCs w:val="22"/>
            <w:lang w:eastAsia="uk-UA"/>
          </w:rPr>
          <w:t>tender@redcross.org.ua</w:t>
        </w:r>
      </w:hyperlink>
      <w:r w:rsidRPr="00563139">
        <w:rPr>
          <w:color w:val="000000" w:themeColor="text1"/>
          <w:sz w:val="22"/>
          <w:szCs w:val="22"/>
          <w:lang w:eastAsia="uk-UA"/>
        </w:rPr>
        <w:t xml:space="preserve">  </w:t>
      </w:r>
      <w:r w:rsidRPr="00563139">
        <w:rPr>
          <w:b/>
          <w:bCs/>
          <w:color w:val="000000" w:themeColor="text1"/>
          <w:sz w:val="22"/>
          <w:szCs w:val="22"/>
          <w:lang w:eastAsia="uk-UA"/>
        </w:rPr>
        <w:t xml:space="preserve">до </w:t>
      </w:r>
      <w:r w:rsidR="00563139" w:rsidRPr="00563139">
        <w:rPr>
          <w:b/>
          <w:bCs/>
          <w:color w:val="000000" w:themeColor="text1"/>
          <w:sz w:val="22"/>
          <w:szCs w:val="22"/>
          <w:lang w:val="uk-UA" w:eastAsia="uk-UA"/>
        </w:rPr>
        <w:t>01</w:t>
      </w:r>
      <w:r w:rsidRPr="00563139">
        <w:rPr>
          <w:b/>
          <w:bCs/>
          <w:color w:val="000000" w:themeColor="text1"/>
          <w:sz w:val="22"/>
          <w:szCs w:val="22"/>
          <w:lang w:eastAsia="uk-UA"/>
        </w:rPr>
        <w:t>.</w:t>
      </w:r>
      <w:r w:rsidR="00563139" w:rsidRPr="00563139">
        <w:rPr>
          <w:b/>
          <w:bCs/>
          <w:color w:val="000000" w:themeColor="text1"/>
          <w:sz w:val="22"/>
          <w:szCs w:val="22"/>
          <w:lang w:val="uk-UA" w:eastAsia="uk-UA"/>
        </w:rPr>
        <w:t>06</w:t>
      </w:r>
      <w:r w:rsidRPr="00563139">
        <w:rPr>
          <w:b/>
          <w:bCs/>
          <w:color w:val="000000" w:themeColor="text1"/>
          <w:sz w:val="22"/>
          <w:szCs w:val="22"/>
          <w:lang w:eastAsia="uk-UA"/>
        </w:rPr>
        <w:t>.202</w:t>
      </w:r>
      <w:r w:rsidR="00563139" w:rsidRPr="00563139">
        <w:rPr>
          <w:b/>
          <w:bCs/>
          <w:color w:val="000000" w:themeColor="text1"/>
          <w:sz w:val="22"/>
          <w:szCs w:val="22"/>
          <w:lang w:val="uk-UA" w:eastAsia="uk-UA"/>
        </w:rPr>
        <w:t>6</w:t>
      </w:r>
      <w:r w:rsidRPr="00563139">
        <w:rPr>
          <w:b/>
          <w:bCs/>
          <w:color w:val="000000" w:themeColor="text1"/>
          <w:sz w:val="22"/>
          <w:szCs w:val="22"/>
          <w:lang w:eastAsia="uk-UA"/>
        </w:rPr>
        <w:t xml:space="preserve"> року до</w:t>
      </w:r>
      <w:r w:rsidRPr="4090B5BD">
        <w:rPr>
          <w:b/>
          <w:bCs/>
          <w:color w:val="000000" w:themeColor="text1"/>
          <w:sz w:val="22"/>
          <w:szCs w:val="22"/>
          <w:lang w:eastAsia="uk-UA"/>
        </w:rPr>
        <w:t xml:space="preserve"> 18:00</w:t>
      </w:r>
      <w:r w:rsidRPr="4090B5BD">
        <w:rPr>
          <w:color w:val="000000" w:themeColor="text1"/>
          <w:sz w:val="22"/>
          <w:szCs w:val="22"/>
          <w:lang w:eastAsia="uk-UA"/>
        </w:rPr>
        <w:t>. </w:t>
      </w:r>
    </w:p>
    <w:p w14:paraId="48AD8930" w14:textId="77777777" w:rsidR="00F03751" w:rsidRPr="00C84108" w:rsidRDefault="00F03751" w:rsidP="00CC0B16">
      <w:pPr>
        <w:ind w:firstLine="357"/>
        <w:contextualSpacing/>
        <w:jc w:val="both"/>
        <w:rPr>
          <w:sz w:val="22"/>
          <w:szCs w:val="22"/>
          <w:lang w:val="uk-UA"/>
        </w:rPr>
      </w:pPr>
    </w:p>
    <w:p w14:paraId="4474DAD7" w14:textId="42515614"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F73416">
        <w:rPr>
          <w:sz w:val="22"/>
          <w:szCs w:val="22"/>
          <w:lang w:val="uk-UA"/>
        </w:rPr>
        <w:t>«</w:t>
      </w:r>
      <w:r w:rsidR="008E179E" w:rsidRPr="00F73416">
        <w:rPr>
          <w:bCs/>
          <w:sz w:val="22"/>
          <w:szCs w:val="22"/>
          <w:lang w:val="uk-UA"/>
        </w:rPr>
        <w:t>№</w:t>
      </w:r>
      <w:r w:rsidR="00F73416" w:rsidRPr="00F73416">
        <w:rPr>
          <w:b/>
          <w:bCs/>
          <w:sz w:val="22"/>
          <w:szCs w:val="22"/>
          <w:lang w:val="uk-UA"/>
        </w:rPr>
        <w:t>2959</w:t>
      </w:r>
      <w:r w:rsidR="00F73416" w:rsidRPr="00F73416">
        <w:rPr>
          <w:b/>
          <w:bCs/>
          <w:sz w:val="22"/>
          <w:szCs w:val="22"/>
          <w:lang w:val="en-US"/>
        </w:rPr>
        <w:t>LC</w:t>
      </w:r>
      <w:r w:rsidR="008E179E">
        <w:rPr>
          <w:bCs/>
          <w:sz w:val="22"/>
          <w:szCs w:val="22"/>
          <w:lang w:val="uk-UA"/>
        </w:rPr>
        <w:t>_</w:t>
      </w:r>
      <w:r w:rsidRPr="00C84108">
        <w:rPr>
          <w:sz w:val="22"/>
          <w:szCs w:val="22"/>
          <w:lang w:val="uk-UA"/>
        </w:rPr>
        <w:t>Конкурс</w:t>
      </w:r>
      <w:r w:rsidR="000E5FB0">
        <w:rPr>
          <w:sz w:val="22"/>
          <w:szCs w:val="22"/>
          <w:lang w:val="uk-UA"/>
        </w:rPr>
        <w:t xml:space="preserve"> </w:t>
      </w:r>
      <w:r w:rsidRPr="00C84108">
        <w:rPr>
          <w:sz w:val="22"/>
          <w:szCs w:val="22"/>
          <w:lang w:val="uk-UA"/>
        </w:rPr>
        <w:t>на  місцеву закупівлю</w:t>
      </w:r>
      <w:r w:rsidRPr="00C84108">
        <w:rPr>
          <w:bCs/>
          <w:lang w:val="uk-UA"/>
        </w:rPr>
        <w:t xml:space="preserve"> </w:t>
      </w:r>
      <w:r w:rsidR="001F41EE" w:rsidRPr="001F41EE">
        <w:rPr>
          <w:bCs/>
          <w:color w:val="FF0000"/>
          <w:lang w:val="uk-UA"/>
        </w:rPr>
        <w:t xml:space="preserve">Послуги зовнішнього психологічного консультування </w:t>
      </w:r>
      <w:r w:rsidRPr="00C84108">
        <w:rPr>
          <w:sz w:val="22"/>
          <w:szCs w:val="22"/>
          <w:lang w:val="uk-UA"/>
        </w:rPr>
        <w:t>(</w:t>
      </w:r>
      <w:r w:rsidR="006D0A0B" w:rsidRPr="00C84108">
        <w:rPr>
          <w:sz w:val="22"/>
          <w:szCs w:val="22"/>
          <w:lang w:val="uk-UA"/>
        </w:rPr>
        <w:t xml:space="preserve">де </w:t>
      </w:r>
      <w:r w:rsidRPr="00C84108">
        <w:rPr>
          <w:sz w:val="22"/>
          <w:szCs w:val="22"/>
          <w:lang w:val="uk-UA"/>
        </w:rPr>
        <w:t>червоним зазначено предмет закупівлі)</w:t>
      </w:r>
      <w:r w:rsidR="00F73416">
        <w:rPr>
          <w:sz w:val="22"/>
          <w:szCs w:val="22"/>
          <w:lang w:val="uk-UA"/>
        </w:rPr>
        <w:t>»</w:t>
      </w:r>
      <w:r w:rsidRPr="00C84108">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3D897BDD" w14:textId="77777777" w:rsidR="00E50375" w:rsidRPr="00557A29" w:rsidRDefault="00E50375" w:rsidP="00A42C7B">
      <w:pPr>
        <w:jc w:val="center"/>
        <w:rPr>
          <w:b/>
          <w:sz w:val="22"/>
          <w:szCs w:val="22"/>
          <w:lang w:val="uk-UA"/>
        </w:rPr>
      </w:pP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бенефіціарними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w:t>
      </w:r>
      <w:r w:rsidRPr="001C6C1E">
        <w:rPr>
          <w:iCs/>
          <w:sz w:val="22"/>
          <w:szCs w:val="22"/>
          <w:lang w:val="uk-UA"/>
        </w:rPr>
        <w:lastRenderedPageBreak/>
        <w:t xml:space="preserve">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617DDD81" w14:textId="77777777" w:rsidR="00E50375" w:rsidRPr="000F5452" w:rsidRDefault="00E50375" w:rsidP="0047645E">
      <w:pPr>
        <w:ind w:firstLine="357"/>
        <w:jc w:val="center"/>
        <w:rPr>
          <w:b/>
          <w:sz w:val="22"/>
          <w:szCs w:val="22"/>
          <w:lang w:val="uk-UA"/>
        </w:rPr>
      </w:pPr>
    </w:p>
    <w:p w14:paraId="108EA305" w14:textId="17A65AF1"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 xml:space="preserve">часть у </w:t>
      </w:r>
      <w:r w:rsidR="007E3EDF">
        <w:rPr>
          <w:sz w:val="22"/>
          <w:szCs w:val="22"/>
          <w:lang w:val="uk-UA"/>
        </w:rPr>
        <w:t>наданні послуг, виконанні  робіт</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9B1BFD" w:rsidRDefault="005F5EF8" w:rsidP="005F5EF8">
      <w:pPr>
        <w:ind w:firstLine="357"/>
        <w:jc w:val="both"/>
        <w:rPr>
          <w:sz w:val="22"/>
          <w:szCs w:val="22"/>
          <w:lang w:val="uk-UA"/>
        </w:rPr>
      </w:pPr>
      <w:r w:rsidRPr="009B1BFD">
        <w:rPr>
          <w:sz w:val="22"/>
          <w:szCs w:val="22"/>
          <w:lang w:val="uk-UA"/>
        </w:rPr>
        <w:t>Санкційного списку Міністерства Фінансів США (OFAC)</w:t>
      </w:r>
      <w:r w:rsidR="00262C10">
        <w:rPr>
          <w:sz w:val="22"/>
          <w:szCs w:val="22"/>
          <w:lang w:val="uk-UA"/>
        </w:rPr>
        <w:t>;</w:t>
      </w:r>
    </w:p>
    <w:p w14:paraId="0530E4DA" w14:textId="0C3ACEC7" w:rsidR="005F5EF8" w:rsidRPr="009B1BFD" w:rsidRDefault="005F5EF8" w:rsidP="005F5EF8">
      <w:pPr>
        <w:ind w:firstLine="357"/>
        <w:jc w:val="both"/>
        <w:rPr>
          <w:sz w:val="22"/>
          <w:szCs w:val="22"/>
          <w:lang w:val="uk-UA"/>
        </w:rPr>
      </w:pPr>
      <w:r w:rsidRPr="009B1BFD">
        <w:rPr>
          <w:sz w:val="22"/>
          <w:szCs w:val="22"/>
          <w:lang w:val="uk-UA"/>
        </w:rPr>
        <w:t>Санкційного списку Канади</w:t>
      </w:r>
      <w:r w:rsidR="00262C10">
        <w:rPr>
          <w:sz w:val="22"/>
          <w:szCs w:val="22"/>
          <w:lang w:val="uk-UA"/>
        </w:rPr>
        <w:t>;</w:t>
      </w:r>
    </w:p>
    <w:p w14:paraId="3FC841F6" w14:textId="02B002CF" w:rsidR="005F5EF8" w:rsidRPr="009B1BFD" w:rsidRDefault="005F5EF8" w:rsidP="005F5EF8">
      <w:pPr>
        <w:ind w:firstLine="357"/>
        <w:jc w:val="both"/>
        <w:rPr>
          <w:sz w:val="22"/>
          <w:szCs w:val="22"/>
          <w:lang w:val="uk-UA"/>
        </w:rPr>
      </w:pPr>
      <w:r w:rsidRPr="009B1BFD">
        <w:rPr>
          <w:sz w:val="22"/>
          <w:szCs w:val="22"/>
          <w:lang w:val="uk-UA"/>
        </w:rPr>
        <w:t>Санкційного списку ЄС</w:t>
      </w:r>
      <w:r w:rsidR="00262C10">
        <w:rPr>
          <w:sz w:val="22"/>
          <w:szCs w:val="22"/>
          <w:lang w:val="uk-UA"/>
        </w:rPr>
        <w:t>;</w:t>
      </w:r>
    </w:p>
    <w:p w14:paraId="00973EC6" w14:textId="0074C603" w:rsidR="005F5EF8" w:rsidRPr="009B1BFD" w:rsidRDefault="005F5EF8" w:rsidP="005F5EF8">
      <w:pPr>
        <w:ind w:firstLine="357"/>
        <w:jc w:val="both"/>
        <w:rPr>
          <w:sz w:val="22"/>
          <w:szCs w:val="22"/>
          <w:lang w:val="uk-UA"/>
        </w:rPr>
      </w:pPr>
      <w:r w:rsidRPr="009B1BFD">
        <w:rPr>
          <w:sz w:val="22"/>
          <w:szCs w:val="22"/>
          <w:lang w:val="uk-UA"/>
        </w:rPr>
        <w:t>Зведеного санкційного списку Австралії</w:t>
      </w:r>
      <w:r w:rsidR="00262C10">
        <w:rPr>
          <w:sz w:val="22"/>
          <w:szCs w:val="22"/>
          <w:lang w:val="uk-UA"/>
        </w:rPr>
        <w:t>;</w:t>
      </w:r>
    </w:p>
    <w:p w14:paraId="454FCFE7" w14:textId="2EE0AB0C" w:rsidR="005F5EF8" w:rsidRPr="009B1BFD" w:rsidRDefault="005F5EF8" w:rsidP="005F5EF8">
      <w:pPr>
        <w:ind w:firstLine="357"/>
        <w:jc w:val="both"/>
        <w:rPr>
          <w:sz w:val="22"/>
          <w:szCs w:val="22"/>
          <w:lang w:val="uk-UA"/>
        </w:rPr>
      </w:pPr>
      <w:r w:rsidRPr="009B1BFD">
        <w:rPr>
          <w:sz w:val="22"/>
          <w:szCs w:val="22"/>
          <w:lang w:val="uk-UA"/>
        </w:rPr>
        <w:t>Санкційного списку Великобританії</w:t>
      </w:r>
      <w:r w:rsidR="00262C10">
        <w:rPr>
          <w:sz w:val="22"/>
          <w:szCs w:val="22"/>
          <w:lang w:val="uk-UA"/>
        </w:rPr>
        <w:t>;</w:t>
      </w:r>
    </w:p>
    <w:p w14:paraId="21E79D93" w14:textId="5D04FEE5" w:rsidR="005F5EF8" w:rsidRPr="009B1BFD" w:rsidRDefault="005F5EF8" w:rsidP="005F5EF8">
      <w:pPr>
        <w:ind w:firstLine="357"/>
        <w:jc w:val="both"/>
        <w:rPr>
          <w:sz w:val="22"/>
          <w:szCs w:val="22"/>
          <w:lang w:val="uk-UA"/>
        </w:rPr>
      </w:pPr>
      <w:r w:rsidRPr="009B1BFD">
        <w:rPr>
          <w:sz w:val="22"/>
          <w:szCs w:val="22"/>
          <w:lang w:val="uk-UA"/>
        </w:rPr>
        <w:t>Санкційного списку Японії проти РФ у зв'язку з подіями в Україні</w:t>
      </w:r>
      <w:r w:rsidR="00262C10">
        <w:rPr>
          <w:sz w:val="22"/>
          <w:szCs w:val="22"/>
          <w:lang w:val="uk-UA"/>
        </w:rPr>
        <w:t>;</w:t>
      </w:r>
    </w:p>
    <w:p w14:paraId="69C0D766" w14:textId="0C378ACB" w:rsidR="005F5EF8" w:rsidRDefault="005F5EF8" w:rsidP="005F5EF8">
      <w:pPr>
        <w:ind w:firstLine="357"/>
        <w:jc w:val="both"/>
        <w:rPr>
          <w:sz w:val="22"/>
          <w:szCs w:val="22"/>
          <w:lang w:val="uk-UA"/>
        </w:rPr>
      </w:pPr>
      <w:r w:rsidRPr="009B1BFD">
        <w:rPr>
          <w:sz w:val="22"/>
          <w:szCs w:val="22"/>
          <w:lang w:val="uk-UA"/>
        </w:rPr>
        <w:t>Санкційних списків Бюро промисловості та безпеки (BIS) Міністерства торгівлі США.</w:t>
      </w:r>
    </w:p>
    <w:p w14:paraId="49733FE5" w14:textId="3FB883F2" w:rsidR="00196AEF" w:rsidRDefault="00196AEF" w:rsidP="00D65166">
      <w:pPr>
        <w:ind w:firstLine="357"/>
        <w:jc w:val="both"/>
        <w:rPr>
          <w:lang w:val="uk-UA"/>
        </w:rPr>
      </w:pPr>
      <w:r>
        <w:rPr>
          <w:sz w:val="22"/>
          <w:szCs w:val="22"/>
          <w:lang w:val="uk-UA"/>
        </w:rPr>
        <w:t>6.7.</w:t>
      </w:r>
      <w:r w:rsidR="006A37BC">
        <w:rPr>
          <w:sz w:val="22"/>
          <w:szCs w:val="22"/>
          <w:lang w:val="uk-UA"/>
        </w:rPr>
        <w:t xml:space="preserve"> </w:t>
      </w:r>
      <w:r w:rsidR="00B34A3E" w:rsidRPr="00B34A3E">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Pr>
          <w:lang w:val="uk-UA"/>
        </w:rPr>
        <w:t xml:space="preserve"> </w:t>
      </w:r>
      <w:hyperlink r:id="rId10" w:anchor=":~:text=%D0%93%D0%BE%D0%BB%D0%BE%D0%B2%D0%BD%D0%B0.%20%D0%97%20%D0%BF%D0%BE%D1%87%D0%B0%D1%82%D0%BA%D1%83%20%D0%BF%D0%BE%D0%B2%D0%BD%D0%BE%D0%BC%D0%B0%D1%81%D1%88%D1%82%D0%B0%D0%B1%D0%BD%D0%BE%D1%97%20%D0%B2%D1%96%D0%B9%D0%BD%D0%B8" w:history="1">
        <w:r w:rsidR="0013164D" w:rsidRPr="0013164D">
          <w:rPr>
            <w:rStyle w:val="ac"/>
            <w:lang w:val="uk-UA"/>
          </w:rPr>
          <w:t>https://redcross.org.ua</w:t>
        </w:r>
      </w:hyperlink>
      <w:r w:rsidR="00B34A3E" w:rsidRPr="00B34A3E">
        <w:rPr>
          <w:lang w:val="uk-UA"/>
        </w:rPr>
        <w:t>.</w:t>
      </w:r>
      <w:r w:rsidR="00A8066F">
        <w:rPr>
          <w:lang w:val="uk-UA"/>
        </w:rPr>
        <w:t xml:space="preserve"> </w:t>
      </w:r>
      <w:r w:rsidR="00B34A3E" w:rsidRPr="00B34A3E">
        <w:rPr>
          <w:lang w:val="uk-UA"/>
        </w:rPr>
        <w:t xml:space="preserve"> </w:t>
      </w:r>
      <w:proofErr w:type="spellStart"/>
      <w:r w:rsidR="00B34A3E">
        <w:t>Посилання</w:t>
      </w:r>
      <w:proofErr w:type="spellEnd"/>
      <w:r w:rsidR="00B34A3E">
        <w:t xml:space="preserve"> на </w:t>
      </w:r>
      <w:proofErr w:type="spellStart"/>
      <w:r w:rsidR="00B34A3E">
        <w:t>відповідні</w:t>
      </w:r>
      <w:proofErr w:type="spellEnd"/>
      <w:r w:rsidR="00B34A3E">
        <w:t xml:space="preserve"> </w:t>
      </w:r>
      <w:proofErr w:type="spellStart"/>
      <w:r w:rsidR="00B34A3E">
        <w:t>положення</w:t>
      </w:r>
      <w:proofErr w:type="spellEnd"/>
      <w:r w:rsidR="00B34A3E">
        <w:t xml:space="preserve"> </w:t>
      </w:r>
      <w:proofErr w:type="spellStart"/>
      <w:r w:rsidR="00B34A3E">
        <w:t>зазначених</w:t>
      </w:r>
      <w:proofErr w:type="spellEnd"/>
      <w:r w:rsidR="00B34A3E">
        <w:t xml:space="preserve"> </w:t>
      </w:r>
      <w:proofErr w:type="spellStart"/>
      <w:r w:rsidR="00B34A3E">
        <w:t>політик</w:t>
      </w:r>
      <w:proofErr w:type="spellEnd"/>
      <w:r w:rsidR="00B34A3E">
        <w:t xml:space="preserve"> є </w:t>
      </w:r>
      <w:proofErr w:type="spellStart"/>
      <w:r w:rsidR="00B34A3E">
        <w:t>обов'язковими</w:t>
      </w:r>
      <w:proofErr w:type="spellEnd"/>
      <w:r w:rsidR="00B34A3E">
        <w:t xml:space="preserve"> для </w:t>
      </w:r>
      <w:proofErr w:type="spellStart"/>
      <w:r w:rsidR="00B34A3E">
        <w:t>включення</w:t>
      </w:r>
      <w:proofErr w:type="spellEnd"/>
      <w:r w:rsidR="00B34A3E">
        <w:t xml:space="preserve"> в договори.</w:t>
      </w:r>
    </w:p>
    <w:p w14:paraId="25865B62"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6.8. Учасники погоджуються, що в межах даної процедури на закупівлю Замовник, керуючись положеннями: </w:t>
      </w:r>
      <w:hyperlink r:id="rId11" w:tooltip="Вихідна URL-адреса: https://www.ecfr.gov/current/title-2/subtitle-A/chapter-II/part-200/subpart-D/subject-group-ECFR45ddd4419ad436d/section-200.322. Клацніть або торкніться, якщо ви довіряєте цьому посиланню." w:history="1">
        <w:r w:rsidRPr="00DE3858">
          <w:rPr>
            <w:rStyle w:val="ac"/>
            <w:i/>
            <w:iCs/>
            <w:noProof/>
            <w:sz w:val="22"/>
            <w:szCs w:val="22"/>
            <w:lang w:val="uk-UA"/>
          </w:rPr>
          <w:t>2 CFR 200.322</w:t>
        </w:r>
      </w:hyperlink>
      <w:r w:rsidRPr="00DE3858">
        <w:rPr>
          <w:noProof/>
          <w:sz w:val="22"/>
          <w:szCs w:val="22"/>
          <w:lang w:val="uk-UA"/>
        </w:rPr>
        <w:t>, повинен, наскільки це практично можливо, відповідно до вимог цього Запиту та внутрішніх політик, вимог ТЧХУ надати перевагу щодо купівлі, придбання або використання товарів, продуктів або матеріалів, вироблених у Сполучених Штатах Америки (включаючи, але не обмежуючись, залізом, алюмінієм, сталлю, цементом та іншими виробленими виробами).</w:t>
      </w:r>
    </w:p>
    <w:p w14:paraId="2E6C93F2" w14:textId="77777777" w:rsidR="00DF16DD" w:rsidRPr="00DE3858" w:rsidRDefault="00DF16DD" w:rsidP="00DF16DD">
      <w:pPr>
        <w:tabs>
          <w:tab w:val="num" w:pos="720"/>
        </w:tabs>
        <w:ind w:firstLine="357"/>
        <w:jc w:val="both"/>
        <w:rPr>
          <w:noProof/>
          <w:sz w:val="22"/>
          <w:szCs w:val="22"/>
          <w:lang w:val="uk-UA"/>
        </w:rPr>
      </w:pPr>
      <w:r w:rsidRPr="00DE3858">
        <w:rPr>
          <w:noProof/>
          <w:sz w:val="22"/>
          <w:szCs w:val="22"/>
          <w:lang w:val="uk-UA"/>
        </w:rPr>
        <w:t xml:space="preserve">6.9. Учасники погоджуються, що у межах даної процедури закупівлі, у разі перемоги та укладення договору, вони зобов'язуються вживати належних заходів для дотримання та забезпечення поширення (flow-down) федеральних стандартів Уряду США на всіх рівнях виконання, відповідно до вимог: </w:t>
      </w:r>
      <w:hyperlink r:id="rId12" w:tooltip="Вихідна URL-адреса: https://www.ecfr.gov/current/title-2/subtitle-A/chapter-II/part-200/subpart-D/subject-group-ECFR45ddd4419ad436d. Клацніть або торкніться, якщо ви довіряєте цьому посиланню." w:history="1">
        <w:r w:rsidRPr="00DE3858">
          <w:rPr>
            <w:rStyle w:val="ac"/>
            <w:rFonts w:ascii="Aptos" w:hAnsi="Aptos"/>
            <w:i/>
            <w:iCs/>
            <w:noProof/>
            <w:sz w:val="22"/>
            <w:szCs w:val="22"/>
            <w:lang w:val="uk-UA"/>
          </w:rPr>
          <w:t>2 CFR 200.327</w:t>
        </w:r>
      </w:hyperlink>
      <w:r w:rsidRPr="00DE3858">
        <w:rPr>
          <w:rFonts w:ascii="Aptos" w:hAnsi="Aptos"/>
          <w:noProof/>
          <w:color w:val="242424"/>
          <w:sz w:val="22"/>
          <w:szCs w:val="22"/>
          <w:lang w:val="uk-UA"/>
        </w:rPr>
        <w:t xml:space="preserve">  </w:t>
      </w:r>
      <w:hyperlink r:id="rId13" w:tooltip="Вихідна URL-адреса: https://www.ecfr.gov/current/title-2/subtitle-A/chapter-II/part-200/appendix-Appendix%20II%20to%20Part%20200. Клацніть або торкніться, якщо ви довіряєте цьому посиланню." w:history="1">
        <w:r w:rsidRPr="00DE3858">
          <w:rPr>
            <w:rStyle w:val="ac"/>
            <w:rFonts w:ascii="Aptos" w:hAnsi="Aptos"/>
            <w:i/>
            <w:iCs/>
            <w:noProof/>
            <w:sz w:val="22"/>
            <w:szCs w:val="22"/>
            <w:lang w:val="uk-UA"/>
          </w:rPr>
          <w:t>Appendix II to Part 200</w:t>
        </w:r>
      </w:hyperlink>
      <w:r w:rsidRPr="00DE3858">
        <w:rPr>
          <w:noProof/>
          <w:sz w:val="22"/>
          <w:szCs w:val="22"/>
          <w:lang w:val="uk-UA"/>
        </w:rPr>
        <w:t xml:space="preserve">. Це включає, але не обмежується, вимогами щодо: боротьби з тероризмом; заборони іноземних безпілотних систем (ASDA); боротьби з торгівлею людьми (відповідно до Стандартних умов та положень щодо федеральних грантів, що розміщені за посиланням: </w:t>
      </w:r>
      <w:hyperlink r:id="rId14" w:history="1">
        <w:r w:rsidRPr="00DE3858">
          <w:rPr>
            <w:rStyle w:val="ac"/>
            <w:noProof/>
            <w:sz w:val="22"/>
            <w:szCs w:val="22"/>
            <w:lang w:val="uk-UA"/>
          </w:rPr>
          <w:t>Final FY26 - Standard Terms and Conditions for Federal Awards</w:t>
        </w:r>
      </w:hyperlink>
      <w:r w:rsidRPr="00DE3858">
        <w:rPr>
          <w:noProof/>
          <w:sz w:val="22"/>
          <w:szCs w:val="22"/>
          <w:lang w:val="uk-UA"/>
        </w:rPr>
        <w:t xml:space="preserve"> ), а саме:</w:t>
      </w:r>
    </w:p>
    <w:p w14:paraId="1674807C" w14:textId="77777777" w:rsidR="00DF16DD" w:rsidRPr="00DE3858" w:rsidRDefault="00DF16DD" w:rsidP="00DF16DD">
      <w:pPr>
        <w:ind w:firstLine="357"/>
        <w:jc w:val="both"/>
        <w:rPr>
          <w:noProof/>
          <w:sz w:val="22"/>
          <w:szCs w:val="22"/>
          <w:lang w:val="uk-UA"/>
        </w:rPr>
      </w:pPr>
      <w:r w:rsidRPr="00DE3858">
        <w:rPr>
          <w:noProof/>
          <w:sz w:val="22"/>
          <w:szCs w:val="22"/>
          <w:lang w:val="uk-UA"/>
        </w:rPr>
        <w:t>1. Заборона торгівлі людьми</w:t>
      </w:r>
    </w:p>
    <w:p w14:paraId="0E71D929" w14:textId="77777777" w:rsidR="00DF16DD" w:rsidRPr="00DE3858" w:rsidRDefault="00DF16DD" w:rsidP="00DF16DD">
      <w:pPr>
        <w:tabs>
          <w:tab w:val="num" w:pos="720"/>
        </w:tabs>
        <w:ind w:firstLine="357"/>
        <w:jc w:val="both"/>
        <w:rPr>
          <w:noProof/>
          <w:sz w:val="22"/>
          <w:szCs w:val="22"/>
          <w:lang w:val="uk-UA"/>
        </w:rPr>
      </w:pPr>
      <w:r w:rsidRPr="00DE3858">
        <w:rPr>
          <w:noProof/>
          <w:sz w:val="22"/>
          <w:szCs w:val="22"/>
          <w:lang w:val="uk-UA"/>
        </w:rPr>
        <w:t xml:space="preserve">1.1. Відповідно до Договору, що буде укладено за результатами закупівлі, Сторони, їх працівники (субпідрядники та їх працівники у разі залучення) не мають права: брати участь у тяжких формах торгівлі людьми; здійснювати залучення до комерційних сексуальних послуг; використовувати примусову працю під час виконання договору та за період з 18.03.2026 по 31.12.2026 року; здійснювати дії, що безпосередньо підтримують або сприяють торгівлі людьми. </w:t>
      </w:r>
    </w:p>
    <w:p w14:paraId="40A4B1A4" w14:textId="77777777" w:rsidR="00DF16DD" w:rsidRPr="00DE3858" w:rsidRDefault="00DF16DD" w:rsidP="00DF16DD">
      <w:pPr>
        <w:ind w:firstLine="357"/>
        <w:jc w:val="both"/>
        <w:rPr>
          <w:noProof/>
          <w:sz w:val="22"/>
          <w:szCs w:val="22"/>
          <w:lang w:val="uk-UA"/>
        </w:rPr>
      </w:pPr>
      <w:r w:rsidRPr="00DE3858">
        <w:rPr>
          <w:noProof/>
          <w:sz w:val="22"/>
          <w:szCs w:val="22"/>
          <w:lang w:val="uk-UA"/>
        </w:rPr>
        <w:t>1.2. Під діями, що безпосередньо підтримують або сприяють торгівлі людьми, слід вважати:</w:t>
      </w:r>
    </w:p>
    <w:p w14:paraId="093FBFD1" w14:textId="77777777" w:rsidR="00DF16DD" w:rsidRPr="00DE3858" w:rsidRDefault="00DF16DD" w:rsidP="00DF16DD">
      <w:pPr>
        <w:pStyle w:val="af0"/>
        <w:numPr>
          <w:ilvl w:val="2"/>
          <w:numId w:val="14"/>
        </w:numPr>
        <w:spacing w:after="160" w:line="278" w:lineRule="auto"/>
        <w:ind w:left="0" w:firstLine="357"/>
        <w:contextualSpacing/>
        <w:jc w:val="both"/>
        <w:rPr>
          <w:noProof/>
          <w:sz w:val="22"/>
          <w:szCs w:val="22"/>
          <w:lang w:val="uk-UA"/>
        </w:rPr>
      </w:pPr>
      <w:r w:rsidRPr="00DE3858">
        <w:rPr>
          <w:noProof/>
          <w:sz w:val="22"/>
          <w:szCs w:val="22"/>
          <w:lang w:val="uk-UA"/>
        </w:rPr>
        <w:t xml:space="preserve">Знищення, приховування, вилучення, конфіскацію або інше позбавлення співробітника доступу до його документів, що посвідчують особу або імміграційних документів; </w:t>
      </w:r>
    </w:p>
    <w:p w14:paraId="6DAE633B" w14:textId="77777777" w:rsidR="00DF16DD" w:rsidRPr="00DE3858" w:rsidRDefault="00DF16DD" w:rsidP="00DF16DD">
      <w:pPr>
        <w:pStyle w:val="af0"/>
        <w:numPr>
          <w:ilvl w:val="2"/>
          <w:numId w:val="14"/>
        </w:numPr>
        <w:spacing w:line="278" w:lineRule="auto"/>
        <w:ind w:left="0" w:firstLine="357"/>
        <w:contextualSpacing/>
        <w:jc w:val="both"/>
        <w:rPr>
          <w:noProof/>
          <w:sz w:val="22"/>
          <w:szCs w:val="22"/>
          <w:lang w:val="uk-UA"/>
        </w:rPr>
      </w:pPr>
      <w:r w:rsidRPr="00DE3858">
        <w:rPr>
          <w:noProof/>
          <w:sz w:val="22"/>
          <w:szCs w:val="22"/>
          <w:lang w:val="uk-UA"/>
        </w:rPr>
        <w:lastRenderedPageBreak/>
        <w:t xml:space="preserve">Ненадання працівнику зворотного транспорту або несплату витрат на зворотне транспортування з країни за межами Сполучених Штатів до країни, з якої працівника було прийнято на роботу, після закінчення трудових відносин, якщо цього вимагає сам працівник, окрім випадків, коли: </w:t>
      </w:r>
    </w:p>
    <w:p w14:paraId="5621B203"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-звільнення від вимоги забезпечити або оплатити таке зворотне транспортування надано федеральним департаментом або агентством США, що надає або укладає грант або угоду про співпрацю; або </w:t>
      </w:r>
    </w:p>
    <w:p w14:paraId="65B7065D"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-працівник є жертвою торгівлі людьми, який шукає послуг для жертв або правового захисту в країні працевлаштування, або є свідком у справі про торгівлю людьми; </w:t>
      </w:r>
    </w:p>
    <w:p w14:paraId="397BFF7E"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-запрошення особи з метою працевлаштування або пропозиція працевлаштування за допомогою суттєво неправдивих або шахрайських претензій, заяв або обіцянок щодо цього працевлаштування; </w:t>
      </w:r>
    </w:p>
    <w:p w14:paraId="65055937"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-стягнення з найнятих працівників плати за працевлаштування або рекрутинг; </w:t>
      </w:r>
    </w:p>
    <w:p w14:paraId="193C8805"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-надання або організація житла, яке не відповідає житловим та безпековим стандартам країни перебування. </w:t>
      </w:r>
    </w:p>
    <w:p w14:paraId="423AF704" w14:textId="77777777" w:rsidR="00DF16DD" w:rsidRPr="00DE3858" w:rsidRDefault="00DF16DD" w:rsidP="00DF16DD">
      <w:pPr>
        <w:ind w:firstLine="357"/>
        <w:jc w:val="both"/>
        <w:rPr>
          <w:noProof/>
          <w:sz w:val="22"/>
          <w:szCs w:val="22"/>
          <w:lang w:val="uk-UA"/>
        </w:rPr>
      </w:pPr>
      <w:r w:rsidRPr="00DE3858">
        <w:rPr>
          <w:noProof/>
          <w:sz w:val="22"/>
          <w:szCs w:val="22"/>
          <w:lang w:val="uk-UA"/>
        </w:rPr>
        <w:t>2. Боротьба з тероризмом</w:t>
      </w:r>
    </w:p>
    <w:p w14:paraId="6B232E11" w14:textId="77777777" w:rsidR="00DF16DD" w:rsidRPr="00DE3858" w:rsidRDefault="00DF16DD" w:rsidP="00DF16DD">
      <w:pPr>
        <w:ind w:firstLine="357"/>
        <w:jc w:val="both"/>
        <w:rPr>
          <w:noProof/>
          <w:sz w:val="22"/>
          <w:szCs w:val="22"/>
          <w:lang w:val="uk-UA"/>
        </w:rPr>
      </w:pPr>
      <w:r w:rsidRPr="00DE3858">
        <w:rPr>
          <w:noProof/>
          <w:sz w:val="22"/>
          <w:szCs w:val="22"/>
          <w:lang w:val="uk-UA"/>
        </w:rPr>
        <w:t>2.1. Законодавство США забороняє операції з особами та організаціями, пов'язаними з тероризмом, а також надання ресурсів і підтримки таким особам та організаціям, зокрема, як це визначено в 18 U.S.C. § 2331.</w:t>
      </w:r>
    </w:p>
    <w:p w14:paraId="3FAB254E" w14:textId="77777777" w:rsidR="00DF16DD" w:rsidRPr="00DE3858" w:rsidRDefault="00DF16DD" w:rsidP="00DF16DD">
      <w:pPr>
        <w:ind w:firstLine="357"/>
        <w:jc w:val="both"/>
        <w:rPr>
          <w:noProof/>
          <w:sz w:val="22"/>
          <w:szCs w:val="22"/>
          <w:lang w:val="uk-UA"/>
        </w:rPr>
      </w:pPr>
      <w:r w:rsidRPr="00DE3858">
        <w:rPr>
          <w:noProof/>
          <w:sz w:val="22"/>
          <w:szCs w:val="22"/>
          <w:lang w:val="uk-UA"/>
        </w:rPr>
        <w:t>3. Заборона іноземних безпілотних систем (ASDA)</w:t>
      </w:r>
    </w:p>
    <w:p w14:paraId="23C3072A" w14:textId="77777777" w:rsidR="00DF16DD" w:rsidRPr="00DE3858" w:rsidRDefault="00DF16DD" w:rsidP="00DF16DD">
      <w:pPr>
        <w:ind w:firstLine="357"/>
        <w:jc w:val="both"/>
        <w:rPr>
          <w:noProof/>
          <w:sz w:val="22"/>
          <w:szCs w:val="22"/>
          <w:lang w:val="uk-UA"/>
        </w:rPr>
      </w:pPr>
      <w:r w:rsidRPr="00DE3858">
        <w:rPr>
          <w:noProof/>
          <w:sz w:val="22"/>
          <w:szCs w:val="22"/>
          <w:lang w:val="uk-UA"/>
        </w:rPr>
        <w:t>3.1. Товариство Червоного Хреста України підтверджує та інформує, що воно:</w:t>
      </w:r>
    </w:p>
    <w:p w14:paraId="0BF6AA55" w14:textId="77777777" w:rsidR="00DF16DD" w:rsidRPr="00DE3858" w:rsidRDefault="00DF16DD" w:rsidP="00DF16DD">
      <w:pPr>
        <w:numPr>
          <w:ilvl w:val="0"/>
          <w:numId w:val="13"/>
        </w:numPr>
        <w:spacing w:line="278" w:lineRule="auto"/>
        <w:ind w:left="0" w:firstLine="357"/>
        <w:jc w:val="both"/>
        <w:rPr>
          <w:noProof/>
          <w:sz w:val="22"/>
          <w:szCs w:val="22"/>
          <w:lang w:val="uk-UA"/>
        </w:rPr>
      </w:pPr>
      <w:r w:rsidRPr="00DE3858">
        <w:rPr>
          <w:noProof/>
          <w:sz w:val="22"/>
          <w:szCs w:val="22"/>
          <w:lang w:val="uk-UA"/>
        </w:rPr>
        <w:t xml:space="preserve">не постачає будь-яку заборонену FASC безпілотну авіаційну систему, яка включає безпілотні літальні апарати (тобто дрони) та пов'язані з ними елементи (розділи 1823 та 1826 Pub. L. 118-31, 41 U.S.C. 3901 примітка); </w:t>
      </w:r>
    </w:p>
    <w:p w14:paraId="10F12AB7" w14:textId="77777777" w:rsidR="00DF16DD" w:rsidRPr="00DE3858" w:rsidRDefault="00DF16DD" w:rsidP="00DF16DD">
      <w:pPr>
        <w:numPr>
          <w:ilvl w:val="0"/>
          <w:numId w:val="13"/>
        </w:numPr>
        <w:spacing w:line="278" w:lineRule="auto"/>
        <w:ind w:left="0" w:firstLine="357"/>
        <w:jc w:val="both"/>
        <w:rPr>
          <w:noProof/>
          <w:sz w:val="22"/>
          <w:szCs w:val="22"/>
          <w:lang w:val="uk-UA"/>
        </w:rPr>
      </w:pPr>
      <w:r w:rsidRPr="00DE3858">
        <w:rPr>
          <w:noProof/>
          <w:sz w:val="22"/>
          <w:szCs w:val="22"/>
          <w:lang w:val="uk-UA"/>
        </w:rPr>
        <w:t xml:space="preserve">починаючи з 22 грудня 2025 року або пізніше, не експлуатує заборонену FASC безпілотну авіаційну систему для виконання угоди (розділ 1824 Pub. L. 118-31, 41 U.S.C. 3901 примітка); </w:t>
      </w:r>
    </w:p>
    <w:p w14:paraId="0F006BED" w14:textId="77777777" w:rsidR="00DF16DD" w:rsidRPr="00DE3858" w:rsidRDefault="00DF16DD" w:rsidP="00DF16DD">
      <w:pPr>
        <w:numPr>
          <w:ilvl w:val="0"/>
          <w:numId w:val="13"/>
        </w:numPr>
        <w:spacing w:line="278" w:lineRule="auto"/>
        <w:ind w:left="0" w:firstLine="357"/>
        <w:jc w:val="both"/>
        <w:rPr>
          <w:noProof/>
          <w:sz w:val="22"/>
          <w:szCs w:val="22"/>
          <w:lang w:val="uk-UA"/>
        </w:rPr>
      </w:pPr>
      <w:r w:rsidRPr="00DE3858">
        <w:rPr>
          <w:noProof/>
          <w:sz w:val="22"/>
          <w:szCs w:val="22"/>
          <w:lang w:val="uk-UA"/>
        </w:rPr>
        <w:t xml:space="preserve">починаючи з 22 грудня 2025 року або пізніше, не використовує федеральні кошти для придбання або експлуатації забороненої FASC системи безпілотних літальних апаратів (розділ 1825 Закону про американську безпілотну авіацію 118-31, 41 U.S.C. 3901, примітка). </w:t>
      </w:r>
    </w:p>
    <w:p w14:paraId="1E39147A" w14:textId="77777777" w:rsidR="00DF16DD" w:rsidRPr="00DE3858" w:rsidRDefault="00DF16DD" w:rsidP="00DF16DD">
      <w:pPr>
        <w:ind w:firstLine="357"/>
        <w:jc w:val="both"/>
        <w:rPr>
          <w:noProof/>
          <w:sz w:val="22"/>
          <w:szCs w:val="22"/>
          <w:lang w:val="uk-UA"/>
        </w:rPr>
      </w:pPr>
      <w:r w:rsidRPr="00DE3858">
        <w:rPr>
          <w:noProof/>
          <w:sz w:val="22"/>
          <w:szCs w:val="22"/>
          <w:lang w:val="uk-UA"/>
        </w:rPr>
        <w:t xml:space="preserve">3.2. Товариство Червоного Хреста України, яке є Отримувачем гранту за відповідною грантовою угодою, зобов’язується до подання пропозиції або використання в межах виконання Договору, за цією закупівлею, будь-якої безпілотної авіаційної системи здійснювати перевірку в системі SAM </w:t>
      </w:r>
      <w:hyperlink r:id="rId15" w:history="1">
        <w:r w:rsidRPr="00DE3858">
          <w:rPr>
            <w:rStyle w:val="ac"/>
            <w:noProof/>
            <w:color w:val="auto"/>
            <w:sz w:val="22"/>
            <w:szCs w:val="22"/>
            <w:lang w:val="uk-UA"/>
          </w:rPr>
          <w:t>https://www.sam.gov</w:t>
        </w:r>
      </w:hyperlink>
      <w:r w:rsidRPr="00DE3858">
        <w:rPr>
          <w:noProof/>
          <w:sz w:val="22"/>
          <w:szCs w:val="22"/>
          <w:lang w:val="uk-UA"/>
        </w:rPr>
        <w:t xml:space="preserve"> щодо наявності виробників, постачальників або пов’язаних осіб у переліку іноземних суб’єктів, на який поширюється дія Закону про безпеку американських дронів (American Security Drone Act), що ведеться FASC.</w:t>
      </w:r>
    </w:p>
    <w:p w14:paraId="0ED35AB3" w14:textId="77777777" w:rsidR="00DF16DD" w:rsidRPr="00D969DD" w:rsidRDefault="00DF16DD" w:rsidP="00DF16DD">
      <w:pPr>
        <w:ind w:firstLine="357"/>
        <w:jc w:val="both"/>
        <w:rPr>
          <w:noProof/>
          <w:sz w:val="22"/>
          <w:szCs w:val="22"/>
          <w:lang w:val="uk-UA"/>
        </w:rPr>
      </w:pPr>
      <w:r w:rsidRPr="00DE3858">
        <w:rPr>
          <w:noProof/>
          <w:sz w:val="22"/>
          <w:szCs w:val="22"/>
          <w:lang w:val="uk-UA"/>
        </w:rPr>
        <w:t>3.3. Товариство Червоного Хреста України гарантує, що будь-які роботи, витрати або інша діяльність, пов’язані з використанням безпілотних авіаційних систем, які підпадають під обмеження або заборони FASC, здійснюються виключно за умови наявності та відповідності прямо передбаченим у відповідній грантовій угоді Товариства Червоного Хреста України виняткам, виключенням або рішенням про надання дозволу.</w:t>
      </w:r>
    </w:p>
    <w:p w14:paraId="446E4621" w14:textId="77777777" w:rsidR="00827475"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1DE3FDF" w14:textId="77777777" w:rsidR="00E50375" w:rsidRDefault="00E50375"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p>
    <w:p w14:paraId="4E94FBC6" w14:textId="4133AB2F" w:rsidR="00142094" w:rsidRPr="00FC1BA8" w:rsidRDefault="002C7173" w:rsidP="00FC1BA8">
      <w:pPr>
        <w:tabs>
          <w:tab w:val="left" w:pos="708"/>
          <w:tab w:val="left" w:pos="1080"/>
          <w:tab w:val="left" w:pos="2124"/>
          <w:tab w:val="left" w:pos="2832"/>
          <w:tab w:val="left" w:pos="3540"/>
          <w:tab w:val="left" w:pos="4155"/>
        </w:tabs>
        <w:ind w:left="142" w:firstLine="284"/>
        <w:jc w:val="both"/>
        <w:rPr>
          <w:sz w:val="22"/>
          <w:szCs w:val="22"/>
          <w:lang w:val="uk-UA"/>
        </w:rPr>
      </w:pPr>
      <w:r w:rsidRPr="00AE1EF2">
        <w:rPr>
          <w:rStyle w:val="hps"/>
          <w:sz w:val="22"/>
          <w:szCs w:val="22"/>
          <w:lang w:val="uk-UA"/>
        </w:rPr>
        <w:t xml:space="preserve">Спочатку серед поданих </w:t>
      </w:r>
      <w:r>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Pr>
          <w:rStyle w:val="hps"/>
          <w:sz w:val="22"/>
          <w:szCs w:val="22"/>
          <w:lang w:val="uk-UA"/>
        </w:rPr>
        <w:t xml:space="preserve"> </w:t>
      </w:r>
      <w:r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b/>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1B231DF9" w14:textId="77777777" w:rsidR="00E50375" w:rsidRDefault="00E50375" w:rsidP="00B82B5D">
      <w:pPr>
        <w:ind w:left="142" w:firstLine="284"/>
        <w:jc w:val="center"/>
        <w:rPr>
          <w:spacing w:val="-4"/>
          <w:sz w:val="22"/>
          <w:szCs w:val="22"/>
          <w:lang w:val="uk-UA"/>
        </w:rPr>
      </w:pP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w:t>
      </w:r>
      <w:r w:rsidRPr="000F5452">
        <w:rPr>
          <w:spacing w:val="-4"/>
          <w:sz w:val="22"/>
          <w:szCs w:val="22"/>
          <w:lang w:val="uk-UA"/>
        </w:rPr>
        <w:lastRenderedPageBreak/>
        <w:t xml:space="preserve">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4AE9B653" w:rsidR="00992F46" w:rsidRDefault="00055CE9"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1200CE" w:rsidRPr="00C465E6">
        <w:rPr>
          <w:i/>
          <w:iCs/>
          <w:spacing w:val="-4"/>
          <w:sz w:val="22"/>
          <w:szCs w:val="22"/>
          <w:lang w:val="uk-UA"/>
        </w:rPr>
        <w:t xml:space="preserve"> </w:t>
      </w:r>
      <w:r w:rsidR="00B703FD" w:rsidRPr="00C465E6">
        <w:rPr>
          <w:i/>
          <w:sz w:val="22"/>
          <w:szCs w:val="22"/>
          <w:lang w:val="uk-UA"/>
        </w:rPr>
        <w:t xml:space="preserve"> відділу закупівель</w:t>
      </w:r>
      <w:r w:rsidR="00992F46" w:rsidRPr="00C465E6">
        <w:rPr>
          <w:i/>
          <w:sz w:val="22"/>
          <w:szCs w:val="22"/>
          <w:lang w:val="uk-UA"/>
        </w:rPr>
        <w:t xml:space="preserve">                 </w:t>
      </w:r>
      <w:r w:rsidR="001200CE" w:rsidRPr="00C465E6">
        <w:rPr>
          <w:i/>
          <w:sz w:val="22"/>
          <w:szCs w:val="22"/>
          <w:lang w:val="uk-UA"/>
        </w:rPr>
        <w:t xml:space="preserve">                     </w:t>
      </w:r>
      <w:r>
        <w:rPr>
          <w:i/>
          <w:sz w:val="22"/>
          <w:szCs w:val="22"/>
          <w:lang w:val="uk-UA"/>
        </w:rPr>
        <w:t xml:space="preserve">          </w:t>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Даниленко Ю.В.</w:t>
      </w:r>
    </w:p>
    <w:p w14:paraId="32E83C16" w14:textId="68F661B0" w:rsidR="00921306" w:rsidRDefault="00992F46" w:rsidP="00992F46">
      <w:pPr>
        <w:jc w:val="right"/>
        <w:rPr>
          <w:b/>
          <w:spacing w:val="-4"/>
          <w:sz w:val="22"/>
          <w:szCs w:val="22"/>
          <w:lang w:val="uk-UA"/>
        </w:rPr>
      </w:pPr>
      <w:r>
        <w:rPr>
          <w:b/>
          <w:bCs/>
          <w:sz w:val="22"/>
          <w:szCs w:val="22"/>
          <w:lang w:val="uk-UA"/>
        </w:rPr>
        <w:br w:type="page"/>
      </w:r>
      <w:r w:rsidR="00EE2761">
        <w:rPr>
          <w:b/>
          <w:spacing w:val="-4"/>
          <w:sz w:val="22"/>
          <w:szCs w:val="22"/>
          <w:lang w:val="uk-UA"/>
        </w:rPr>
        <w:lastRenderedPageBreak/>
        <w:t xml:space="preserve">Додаток </w:t>
      </w:r>
      <w:r w:rsidR="00DD2265">
        <w:rPr>
          <w:b/>
          <w:spacing w:val="-4"/>
          <w:sz w:val="22"/>
          <w:szCs w:val="22"/>
          <w:lang w:val="uk-UA"/>
        </w:rPr>
        <w:t>№</w:t>
      </w:r>
      <w:r w:rsidR="00EE2761">
        <w:rPr>
          <w:b/>
          <w:spacing w:val="-4"/>
          <w:sz w:val="22"/>
          <w:szCs w:val="22"/>
          <w:lang w:val="uk-UA"/>
        </w:rPr>
        <w:t>1 до Запиту</w:t>
      </w:r>
    </w:p>
    <w:p w14:paraId="1F82155F" w14:textId="77777777" w:rsidR="00FB1FC6" w:rsidRDefault="00FB1FC6" w:rsidP="00992F46">
      <w:pPr>
        <w:jc w:val="right"/>
        <w:rPr>
          <w:b/>
          <w:spacing w:val="-4"/>
          <w:sz w:val="22"/>
          <w:szCs w:val="22"/>
          <w:lang w:val="uk-UA"/>
        </w:rPr>
      </w:pPr>
    </w:p>
    <w:p w14:paraId="083360F2" w14:textId="6CF80FE2" w:rsidR="00FB1FC6" w:rsidRDefault="00E44B94" w:rsidP="00E44B94">
      <w:pPr>
        <w:jc w:val="center"/>
        <w:rPr>
          <w:b/>
          <w:spacing w:val="-4"/>
          <w:sz w:val="22"/>
          <w:szCs w:val="22"/>
          <w:lang w:val="uk-UA"/>
        </w:rPr>
      </w:pPr>
      <w:r>
        <w:rPr>
          <w:b/>
          <w:spacing w:val="-4"/>
          <w:sz w:val="22"/>
          <w:szCs w:val="22"/>
          <w:lang w:val="uk-UA"/>
        </w:rPr>
        <w:t>ТЕХНІЧНЕ ЗАВДАННЯ</w:t>
      </w:r>
    </w:p>
    <w:p w14:paraId="3EA36A8D" w14:textId="77777777" w:rsidR="00FB1FC6" w:rsidRDefault="00FB1FC6" w:rsidP="00992F46">
      <w:pPr>
        <w:jc w:val="right"/>
        <w:rPr>
          <w:b/>
          <w:spacing w:val="-4"/>
          <w:sz w:val="22"/>
          <w:szCs w:val="22"/>
          <w:lang w:val="uk-UA"/>
        </w:rPr>
      </w:pPr>
    </w:p>
    <w:p w14:paraId="3162EF3B" w14:textId="77777777" w:rsidR="000528D9" w:rsidRPr="00231423" w:rsidRDefault="000528D9" w:rsidP="000528D9">
      <w:pPr>
        <w:ind w:left="360"/>
        <w:rPr>
          <w:bCs/>
          <w:spacing w:val="-4"/>
          <w:sz w:val="32"/>
          <w:szCs w:val="32"/>
          <w:lang w:val="uk-UA"/>
        </w:rPr>
      </w:pPr>
      <w:r w:rsidRPr="00231423">
        <w:rPr>
          <w:bCs/>
          <w:spacing w:val="-4"/>
          <w:sz w:val="32"/>
          <w:szCs w:val="32"/>
          <w:lang w:val="uk-UA"/>
        </w:rPr>
        <w:t xml:space="preserve">  1.</w:t>
      </w:r>
      <w:r w:rsidRPr="00231423">
        <w:rPr>
          <w:bCs/>
          <w:spacing w:val="-4"/>
          <w:sz w:val="32"/>
          <w:szCs w:val="32"/>
          <w:lang w:val="uk-UA"/>
        </w:rPr>
        <w:tab/>
        <w:t>Передумови</w:t>
      </w:r>
    </w:p>
    <w:p w14:paraId="3B80681A" w14:textId="75299CDC" w:rsidR="000528D9" w:rsidRPr="000528D9" w:rsidRDefault="000528D9" w:rsidP="000528D9">
      <w:pPr>
        <w:ind w:left="360"/>
        <w:rPr>
          <w:bCs/>
          <w:spacing w:val="-4"/>
          <w:sz w:val="22"/>
          <w:szCs w:val="22"/>
          <w:lang w:val="uk-UA"/>
        </w:rPr>
      </w:pPr>
      <w:r w:rsidRPr="000528D9">
        <w:rPr>
          <w:bCs/>
          <w:spacing w:val="-4"/>
          <w:sz w:val="22"/>
          <w:szCs w:val="22"/>
          <w:lang w:val="uk-UA"/>
        </w:rPr>
        <w:t xml:space="preserve">Національний комітет Товариства Червоного Хреста України (ТЧХУ) з питань психічного здоров'я та психосоціальної підтримки (ПЗПСП) прагне до інтеграції ПЗПСП та підтримки персоналу/волонтерів у всіх програмних командах. Команди Загону швидкого реагування (швидкої допомоги) часто працюють у нестабільних і складних умовах та регіонах, підтримують вразливі громади та реагують на різні види надзвичайних ситуацій. Національні підрозділи ТЧХУ з питань ПЗПСП, ЦЗ та ЗШР визначили важливість наявності досвідченого психолога, який надавав би підтримку ЗШР у межах усієї території України, де вони здійснюють діяльність, та онлайн. В той же час, для таких команд вкрай важливо мати допомогу від людини, яка розуміє нюанси цієї роботи і володіє достатньо високим рівнем травматичної обізнаності. Підтримка персоналу та волонтерів є невід'ємною для подальшої життєздатності та здоров'я учасників ЗШР. Теж саме стосується і інших груп реагування в Україні, таких як наприклад ДСНС, що можуть звертатися до ТЧХУ за подібними запитами про підтримку за потреби.                                                                                            </w:t>
      </w:r>
    </w:p>
    <w:p w14:paraId="67235FC5" w14:textId="77777777" w:rsidR="009515D5" w:rsidRDefault="000528D9" w:rsidP="000528D9">
      <w:pPr>
        <w:ind w:left="360"/>
        <w:rPr>
          <w:bCs/>
          <w:spacing w:val="-4"/>
          <w:sz w:val="22"/>
          <w:szCs w:val="22"/>
          <w:lang w:val="uk-UA"/>
        </w:rPr>
      </w:pPr>
      <w:r w:rsidRPr="000528D9">
        <w:rPr>
          <w:bCs/>
          <w:spacing w:val="-4"/>
          <w:sz w:val="22"/>
          <w:szCs w:val="22"/>
          <w:lang w:val="uk-UA"/>
        </w:rPr>
        <w:t xml:space="preserve">                                                                                                                                                          </w:t>
      </w:r>
    </w:p>
    <w:p w14:paraId="482673BA" w14:textId="53E540A5" w:rsidR="000528D9" w:rsidRPr="00231423" w:rsidRDefault="000528D9" w:rsidP="00A9114C">
      <w:pPr>
        <w:ind w:left="360"/>
        <w:rPr>
          <w:bCs/>
          <w:spacing w:val="-4"/>
          <w:sz w:val="32"/>
          <w:szCs w:val="32"/>
          <w:lang w:val="uk-UA"/>
        </w:rPr>
      </w:pPr>
      <w:r w:rsidRPr="00231423">
        <w:rPr>
          <w:bCs/>
          <w:spacing w:val="-4"/>
          <w:sz w:val="32"/>
          <w:szCs w:val="32"/>
          <w:lang w:val="uk-UA"/>
        </w:rPr>
        <w:t xml:space="preserve"> 2.</w:t>
      </w:r>
      <w:r w:rsidRPr="00231423">
        <w:rPr>
          <w:bCs/>
          <w:spacing w:val="-4"/>
          <w:sz w:val="32"/>
          <w:szCs w:val="32"/>
          <w:lang w:val="uk-UA"/>
        </w:rPr>
        <w:tab/>
      </w:r>
      <w:r w:rsidR="00761D09" w:rsidRPr="00761D09">
        <w:rPr>
          <w:bCs/>
          <w:spacing w:val="-4"/>
          <w:sz w:val="32"/>
          <w:szCs w:val="32"/>
          <w:lang w:val="uk-UA"/>
        </w:rPr>
        <w:t>Мета, завдання, особливості надання послуг</w:t>
      </w:r>
      <w:r w:rsidR="009515D5" w:rsidRPr="00231423">
        <w:rPr>
          <w:bCs/>
          <w:spacing w:val="-4"/>
          <w:sz w:val="32"/>
          <w:szCs w:val="32"/>
          <w:lang w:val="uk-UA"/>
        </w:rPr>
        <w:t>.</w:t>
      </w:r>
    </w:p>
    <w:p w14:paraId="06328EF3" w14:textId="2153DB08" w:rsidR="000528D9" w:rsidRPr="00F77B3B" w:rsidRDefault="000528D9" w:rsidP="000528D9">
      <w:pPr>
        <w:ind w:left="360"/>
        <w:rPr>
          <w:b/>
          <w:i/>
          <w:iCs/>
          <w:spacing w:val="-4"/>
          <w:sz w:val="28"/>
          <w:szCs w:val="28"/>
          <w:lang w:val="uk-UA"/>
        </w:rPr>
      </w:pPr>
      <w:r w:rsidRPr="00F77B3B">
        <w:rPr>
          <w:b/>
          <w:i/>
          <w:iCs/>
          <w:spacing w:val="-4"/>
          <w:sz w:val="28"/>
          <w:szCs w:val="28"/>
          <w:lang w:val="uk-UA"/>
        </w:rPr>
        <w:t>2.1 Мета</w:t>
      </w:r>
      <w:r w:rsidR="009515D5" w:rsidRPr="00F77B3B">
        <w:rPr>
          <w:b/>
          <w:i/>
          <w:iCs/>
          <w:spacing w:val="-4"/>
          <w:sz w:val="28"/>
          <w:szCs w:val="28"/>
          <w:lang w:val="uk-UA"/>
        </w:rPr>
        <w:t>:</w:t>
      </w:r>
    </w:p>
    <w:p w14:paraId="5CA2B4BA" w14:textId="5C8B59C0" w:rsidR="000528D9" w:rsidRPr="00E50375" w:rsidRDefault="000528D9" w:rsidP="000528D9">
      <w:pPr>
        <w:ind w:left="360"/>
        <w:rPr>
          <w:bCs/>
          <w:spacing w:val="-4"/>
          <w:sz w:val="22"/>
          <w:szCs w:val="22"/>
          <w:lang w:val="uk-UA"/>
        </w:rPr>
      </w:pPr>
      <w:r w:rsidRPr="000528D9">
        <w:rPr>
          <w:bCs/>
          <w:spacing w:val="-4"/>
          <w:sz w:val="22"/>
          <w:szCs w:val="22"/>
          <w:lang w:val="uk-UA"/>
        </w:rPr>
        <w:t xml:space="preserve">Надати психологічну підтримку </w:t>
      </w:r>
      <w:r w:rsidRPr="00076948">
        <w:rPr>
          <w:bCs/>
          <w:spacing w:val="-4"/>
          <w:sz w:val="22"/>
          <w:szCs w:val="22"/>
          <w:lang w:val="uk-UA"/>
        </w:rPr>
        <w:t>командам</w:t>
      </w:r>
      <w:r w:rsidRPr="000528D9">
        <w:rPr>
          <w:bCs/>
          <w:spacing w:val="-4"/>
          <w:sz w:val="22"/>
          <w:szCs w:val="22"/>
          <w:lang w:val="uk-UA"/>
        </w:rPr>
        <w:t xml:space="preserve"> </w:t>
      </w:r>
      <w:r w:rsidR="00076948">
        <w:rPr>
          <w:bCs/>
          <w:spacing w:val="-4"/>
          <w:sz w:val="22"/>
          <w:szCs w:val="22"/>
          <w:lang w:val="uk-UA"/>
        </w:rPr>
        <w:t xml:space="preserve">загонів </w:t>
      </w:r>
      <w:r w:rsidRPr="000528D9">
        <w:rPr>
          <w:bCs/>
          <w:spacing w:val="-4"/>
          <w:sz w:val="22"/>
          <w:szCs w:val="22"/>
          <w:lang w:val="uk-UA"/>
        </w:rPr>
        <w:t xml:space="preserve">швидкого </w:t>
      </w:r>
      <w:r w:rsidRPr="00076948">
        <w:rPr>
          <w:bCs/>
          <w:spacing w:val="-4"/>
          <w:sz w:val="22"/>
          <w:szCs w:val="22"/>
          <w:lang w:val="uk-UA"/>
        </w:rPr>
        <w:t>реагування (ЗШР)</w:t>
      </w:r>
      <w:r w:rsidRPr="000528D9">
        <w:rPr>
          <w:bCs/>
          <w:spacing w:val="-4"/>
          <w:sz w:val="22"/>
          <w:szCs w:val="22"/>
          <w:lang w:val="uk-UA"/>
        </w:rPr>
        <w:t xml:space="preserve"> / іншим групам реагування (далі - ін. гр. </w:t>
      </w:r>
      <w:proofErr w:type="spellStart"/>
      <w:r w:rsidRPr="000528D9">
        <w:rPr>
          <w:bCs/>
          <w:spacing w:val="-4"/>
          <w:sz w:val="22"/>
          <w:szCs w:val="22"/>
          <w:lang w:val="uk-UA"/>
        </w:rPr>
        <w:t>реаг</w:t>
      </w:r>
      <w:proofErr w:type="spellEnd"/>
      <w:r w:rsidRPr="000528D9">
        <w:rPr>
          <w:bCs/>
          <w:spacing w:val="-4"/>
          <w:sz w:val="22"/>
          <w:szCs w:val="22"/>
          <w:lang w:val="uk-UA"/>
        </w:rPr>
        <w:t xml:space="preserve">.) за їх запитами у межах усієї території України, де вони здійснюють діяльність, через індивідуальні та групові психологічні послуги, забезпечуючи психічне благополуччя членів команди та підвищуючи їхню здатність ефективно реагувати на надзвичайні </w:t>
      </w:r>
      <w:r w:rsidRPr="00E50375">
        <w:rPr>
          <w:bCs/>
          <w:spacing w:val="-4"/>
          <w:sz w:val="22"/>
          <w:szCs w:val="22"/>
          <w:lang w:val="uk-UA"/>
        </w:rPr>
        <w:t xml:space="preserve">ситуації. </w:t>
      </w:r>
    </w:p>
    <w:p w14:paraId="4781C532" w14:textId="23DC4B3C" w:rsidR="004143AC" w:rsidRPr="00E50375" w:rsidRDefault="000528D9" w:rsidP="000528D9">
      <w:pPr>
        <w:ind w:left="360"/>
        <w:rPr>
          <w:bCs/>
          <w:i/>
          <w:iCs/>
          <w:spacing w:val="-4"/>
          <w:sz w:val="28"/>
          <w:szCs w:val="28"/>
          <w:lang w:val="uk-UA"/>
        </w:rPr>
      </w:pPr>
      <w:r w:rsidRPr="00E50375">
        <w:rPr>
          <w:b/>
          <w:i/>
          <w:iCs/>
          <w:spacing w:val="-4"/>
          <w:sz w:val="28"/>
          <w:szCs w:val="28"/>
          <w:lang w:val="uk-UA"/>
        </w:rPr>
        <w:t>2.2 Завдання</w:t>
      </w:r>
      <w:r w:rsidR="00231423" w:rsidRPr="00E50375">
        <w:rPr>
          <w:b/>
          <w:i/>
          <w:iCs/>
          <w:spacing w:val="-4"/>
          <w:sz w:val="28"/>
          <w:szCs w:val="28"/>
          <w:lang w:val="uk-UA"/>
        </w:rPr>
        <w:t>:</w:t>
      </w:r>
      <w:r w:rsidRPr="00E50375">
        <w:rPr>
          <w:b/>
          <w:i/>
          <w:iCs/>
          <w:spacing w:val="-4"/>
          <w:sz w:val="28"/>
          <w:szCs w:val="28"/>
          <w:lang w:val="uk-UA"/>
        </w:rPr>
        <w:t xml:space="preserve"> забезпечити індивідуальні онлайн та </w:t>
      </w:r>
      <w:proofErr w:type="spellStart"/>
      <w:r w:rsidRPr="00E50375">
        <w:rPr>
          <w:b/>
          <w:i/>
          <w:iCs/>
          <w:spacing w:val="-4"/>
          <w:sz w:val="28"/>
          <w:szCs w:val="28"/>
          <w:lang w:val="uk-UA"/>
        </w:rPr>
        <w:t>оффлайн</w:t>
      </w:r>
      <w:proofErr w:type="spellEnd"/>
      <w:r w:rsidRPr="00E50375">
        <w:rPr>
          <w:b/>
          <w:i/>
          <w:iCs/>
          <w:spacing w:val="-4"/>
          <w:sz w:val="28"/>
          <w:szCs w:val="28"/>
          <w:lang w:val="uk-UA"/>
        </w:rPr>
        <w:t xml:space="preserve"> </w:t>
      </w:r>
      <w:r w:rsidR="00232B5D" w:rsidRPr="00E50375">
        <w:rPr>
          <w:b/>
          <w:i/>
          <w:iCs/>
          <w:spacing w:val="-4"/>
          <w:sz w:val="28"/>
          <w:szCs w:val="28"/>
          <w:lang w:val="uk-UA"/>
        </w:rPr>
        <w:t xml:space="preserve">психологічні </w:t>
      </w:r>
      <w:r w:rsidRPr="00E50375">
        <w:rPr>
          <w:b/>
          <w:i/>
          <w:iCs/>
          <w:spacing w:val="-4"/>
          <w:sz w:val="28"/>
          <w:szCs w:val="28"/>
          <w:lang w:val="uk-UA"/>
        </w:rPr>
        <w:t>консультації</w:t>
      </w:r>
      <w:r w:rsidR="00FD667E" w:rsidRPr="00E50375">
        <w:rPr>
          <w:b/>
          <w:i/>
          <w:iCs/>
          <w:spacing w:val="-4"/>
          <w:sz w:val="28"/>
          <w:szCs w:val="28"/>
          <w:lang w:val="uk-UA"/>
        </w:rPr>
        <w:t xml:space="preserve"> </w:t>
      </w:r>
    </w:p>
    <w:p w14:paraId="68FC231A" w14:textId="443A8B33" w:rsidR="000528D9" w:rsidRPr="000528D9" w:rsidRDefault="000528D9" w:rsidP="000528D9">
      <w:pPr>
        <w:ind w:left="360"/>
        <w:rPr>
          <w:bCs/>
          <w:spacing w:val="-4"/>
          <w:sz w:val="22"/>
          <w:szCs w:val="22"/>
          <w:lang w:val="uk-UA"/>
        </w:rPr>
      </w:pPr>
      <w:r w:rsidRPr="00E50375">
        <w:rPr>
          <w:bCs/>
          <w:spacing w:val="-4"/>
          <w:sz w:val="22"/>
          <w:szCs w:val="22"/>
          <w:lang w:val="uk-UA"/>
        </w:rPr>
        <w:t xml:space="preserve">Психологічна консультація членів команд ЗШР / ін. гр. </w:t>
      </w:r>
      <w:proofErr w:type="spellStart"/>
      <w:r w:rsidRPr="00E50375">
        <w:rPr>
          <w:bCs/>
          <w:spacing w:val="-4"/>
          <w:sz w:val="22"/>
          <w:szCs w:val="22"/>
          <w:lang w:val="uk-UA"/>
        </w:rPr>
        <w:t>реаг</w:t>
      </w:r>
      <w:proofErr w:type="spellEnd"/>
      <w:r w:rsidRPr="00E50375">
        <w:rPr>
          <w:bCs/>
          <w:spacing w:val="-4"/>
          <w:sz w:val="22"/>
          <w:szCs w:val="22"/>
          <w:lang w:val="uk-UA"/>
        </w:rPr>
        <w:t>. включає індивідуальну</w:t>
      </w:r>
      <w:r w:rsidRPr="000528D9">
        <w:rPr>
          <w:bCs/>
          <w:spacing w:val="-4"/>
          <w:sz w:val="22"/>
          <w:szCs w:val="22"/>
          <w:lang w:val="uk-UA"/>
        </w:rPr>
        <w:t xml:space="preserve"> професійну психологічну допомогу працівникам, волонтерам та керівникам, спрямовану на збереження та підтримання психічного здоров'я / ментального стану, підвищення ефективності, запобігання вигоранню, робота з наслідками вигорання, робота з травматичним досвідом та його наслідками, вирішення конфліктних ситуацій та покращення психологічного стану тощо. Психологічна консультація надається за індивідуальним запитом і може стосуватися як професійних, так і особистих питань, за умови, що вони впливають на стан працівника</w:t>
      </w:r>
      <w:r w:rsidR="004E2EBF">
        <w:rPr>
          <w:bCs/>
          <w:spacing w:val="-4"/>
          <w:sz w:val="22"/>
          <w:szCs w:val="22"/>
          <w:lang w:val="uk-UA"/>
        </w:rPr>
        <w:t>/волонтера</w:t>
      </w:r>
      <w:r w:rsidRPr="000528D9">
        <w:rPr>
          <w:bCs/>
          <w:spacing w:val="-4"/>
          <w:sz w:val="22"/>
          <w:szCs w:val="22"/>
          <w:lang w:val="uk-UA"/>
        </w:rPr>
        <w:t xml:space="preserve"> під час виконання ним професійних завдань.</w:t>
      </w:r>
    </w:p>
    <w:p w14:paraId="2DBDF65E" w14:textId="77777777" w:rsidR="00832936" w:rsidRDefault="000528D9" w:rsidP="000528D9">
      <w:pPr>
        <w:ind w:left="360"/>
        <w:rPr>
          <w:bCs/>
          <w:spacing w:val="-4"/>
          <w:sz w:val="22"/>
          <w:szCs w:val="22"/>
          <w:lang w:val="uk-UA"/>
        </w:rPr>
      </w:pPr>
      <w:r w:rsidRPr="000528D9">
        <w:rPr>
          <w:bCs/>
          <w:spacing w:val="-4"/>
          <w:sz w:val="22"/>
          <w:szCs w:val="22"/>
          <w:lang w:val="uk-UA"/>
        </w:rPr>
        <w:t xml:space="preserve">Психологічна консультація зазвичай включає прояснення і уточнення запиту, оцінку стану клієнта (з використанням стандартизованих оціночних форм або без них), пошук рішення і підведення підсумків роботи. В залежності від конкретного запиту консультування може потребувати однієї або декількох зустрічей. </w:t>
      </w:r>
    </w:p>
    <w:p w14:paraId="0FCA2AB5" w14:textId="17D8A403" w:rsidR="004C39E5" w:rsidRDefault="000528D9" w:rsidP="000528D9">
      <w:pPr>
        <w:ind w:left="360"/>
        <w:rPr>
          <w:bCs/>
          <w:spacing w:val="-4"/>
          <w:sz w:val="22"/>
          <w:szCs w:val="22"/>
          <w:lang w:val="uk-UA"/>
        </w:rPr>
      </w:pPr>
      <w:r w:rsidRPr="000528D9">
        <w:rPr>
          <w:bCs/>
          <w:spacing w:val="-4"/>
          <w:sz w:val="22"/>
          <w:szCs w:val="22"/>
          <w:lang w:val="uk-UA"/>
        </w:rPr>
        <w:t xml:space="preserve">Індивідуальна </w:t>
      </w:r>
      <w:proofErr w:type="spellStart"/>
      <w:r w:rsidRPr="000528D9">
        <w:rPr>
          <w:bCs/>
          <w:spacing w:val="-4"/>
          <w:sz w:val="22"/>
          <w:szCs w:val="22"/>
          <w:lang w:val="uk-UA"/>
        </w:rPr>
        <w:t>оффлайн</w:t>
      </w:r>
      <w:proofErr w:type="spellEnd"/>
      <w:r w:rsidRPr="000528D9">
        <w:rPr>
          <w:bCs/>
          <w:spacing w:val="-4"/>
          <w:sz w:val="22"/>
          <w:szCs w:val="22"/>
          <w:lang w:val="uk-UA"/>
        </w:rPr>
        <w:t xml:space="preserve"> консультація надається при виїздах психолога до місця базування команди Загону Швидкого Реагування </w:t>
      </w:r>
      <w:r w:rsidR="00DE5706">
        <w:rPr>
          <w:bCs/>
          <w:spacing w:val="-4"/>
          <w:sz w:val="22"/>
          <w:szCs w:val="22"/>
          <w:lang w:val="uk-UA"/>
        </w:rPr>
        <w:t xml:space="preserve">і </w:t>
      </w:r>
      <w:proofErr w:type="spellStart"/>
      <w:r w:rsidR="00DE5706">
        <w:rPr>
          <w:bCs/>
          <w:spacing w:val="-4"/>
          <w:sz w:val="22"/>
          <w:szCs w:val="22"/>
          <w:lang w:val="uk-UA"/>
        </w:rPr>
        <w:t>ін</w:t>
      </w:r>
      <w:r w:rsidR="00562C48">
        <w:rPr>
          <w:bCs/>
          <w:spacing w:val="-4"/>
          <w:sz w:val="22"/>
          <w:szCs w:val="22"/>
          <w:lang w:val="uk-UA"/>
        </w:rPr>
        <w:t>.гр.реаг.</w:t>
      </w:r>
      <w:r w:rsidRPr="000528D9">
        <w:rPr>
          <w:bCs/>
          <w:spacing w:val="-4"/>
          <w:sz w:val="22"/>
          <w:szCs w:val="22"/>
          <w:lang w:val="uk-UA"/>
        </w:rPr>
        <w:t>та</w:t>
      </w:r>
      <w:proofErr w:type="spellEnd"/>
      <w:r w:rsidRPr="000528D9">
        <w:rPr>
          <w:bCs/>
          <w:spacing w:val="-4"/>
          <w:sz w:val="22"/>
          <w:szCs w:val="22"/>
          <w:lang w:val="uk-UA"/>
        </w:rPr>
        <w:t xml:space="preserve"> проводиться протягом дня, проведеного з командою. Такі консультації заздалегідь вносяться в порядок денний виїзного дня психолога. </w:t>
      </w:r>
    </w:p>
    <w:p w14:paraId="442CBE86" w14:textId="50741158" w:rsidR="00007089" w:rsidRPr="00F77B3B" w:rsidRDefault="000528D9" w:rsidP="000528D9">
      <w:pPr>
        <w:ind w:left="360"/>
        <w:rPr>
          <w:b/>
          <w:i/>
          <w:iCs/>
          <w:spacing w:val="-4"/>
          <w:sz w:val="28"/>
          <w:szCs w:val="28"/>
          <w:lang w:val="uk-UA"/>
        </w:rPr>
      </w:pPr>
      <w:r w:rsidRPr="000528D9">
        <w:rPr>
          <w:bCs/>
          <w:spacing w:val="-4"/>
          <w:sz w:val="22"/>
          <w:szCs w:val="22"/>
          <w:lang w:val="uk-UA"/>
        </w:rPr>
        <w:t xml:space="preserve">                                                                                                                                                                                                                                                                                          </w:t>
      </w:r>
      <w:r w:rsidRPr="00F77B3B">
        <w:rPr>
          <w:b/>
          <w:i/>
          <w:iCs/>
          <w:spacing w:val="-4"/>
          <w:sz w:val="28"/>
          <w:szCs w:val="28"/>
          <w:lang w:val="uk-UA"/>
        </w:rPr>
        <w:t xml:space="preserve">2.3. Завдання забезпечити Виїзди Виконавця до місць базування ЗШР / інших груп реагування для надання групових психологічних послуг, за рішенням та запитами керівництва ПЗПСП та ЗШР / </w:t>
      </w:r>
      <w:proofErr w:type="spellStart"/>
      <w:r w:rsidRPr="00F77B3B">
        <w:rPr>
          <w:b/>
          <w:i/>
          <w:iCs/>
          <w:spacing w:val="-4"/>
          <w:sz w:val="28"/>
          <w:szCs w:val="28"/>
          <w:lang w:val="uk-UA"/>
        </w:rPr>
        <w:t>інш</w:t>
      </w:r>
      <w:proofErr w:type="spellEnd"/>
      <w:r w:rsidRPr="00F77B3B">
        <w:rPr>
          <w:b/>
          <w:i/>
          <w:iCs/>
          <w:spacing w:val="-4"/>
          <w:sz w:val="28"/>
          <w:szCs w:val="28"/>
          <w:lang w:val="uk-UA"/>
        </w:rPr>
        <w:t xml:space="preserve">. гр. </w:t>
      </w:r>
      <w:proofErr w:type="spellStart"/>
      <w:r w:rsidRPr="00F77B3B">
        <w:rPr>
          <w:b/>
          <w:i/>
          <w:iCs/>
          <w:spacing w:val="-4"/>
          <w:sz w:val="28"/>
          <w:szCs w:val="28"/>
          <w:lang w:val="uk-UA"/>
        </w:rPr>
        <w:t>реаг</w:t>
      </w:r>
      <w:proofErr w:type="spellEnd"/>
      <w:r w:rsidRPr="00F77B3B">
        <w:rPr>
          <w:b/>
          <w:i/>
          <w:iCs/>
          <w:spacing w:val="-4"/>
          <w:sz w:val="28"/>
          <w:szCs w:val="28"/>
          <w:lang w:val="uk-UA"/>
        </w:rPr>
        <w:t xml:space="preserve">. </w:t>
      </w:r>
    </w:p>
    <w:p w14:paraId="675BC23B" w14:textId="57ED2BF5" w:rsidR="009058E6" w:rsidRDefault="000528D9" w:rsidP="000528D9">
      <w:pPr>
        <w:ind w:left="360"/>
        <w:rPr>
          <w:bCs/>
          <w:spacing w:val="-4"/>
          <w:sz w:val="22"/>
          <w:szCs w:val="22"/>
          <w:lang w:val="uk-UA"/>
        </w:rPr>
      </w:pPr>
      <w:r w:rsidRPr="000528D9">
        <w:rPr>
          <w:bCs/>
          <w:spacing w:val="-4"/>
          <w:sz w:val="22"/>
          <w:szCs w:val="22"/>
          <w:lang w:val="uk-UA"/>
        </w:rPr>
        <w:t xml:space="preserve">Виїзди Виконавця до місць базування ЗШР / ін. гр. </w:t>
      </w:r>
      <w:proofErr w:type="spellStart"/>
      <w:r w:rsidRPr="000528D9">
        <w:rPr>
          <w:bCs/>
          <w:spacing w:val="-4"/>
          <w:sz w:val="22"/>
          <w:szCs w:val="22"/>
          <w:lang w:val="uk-UA"/>
        </w:rPr>
        <w:t>реаг</w:t>
      </w:r>
      <w:proofErr w:type="spellEnd"/>
      <w:r w:rsidRPr="000528D9">
        <w:rPr>
          <w:bCs/>
          <w:spacing w:val="-4"/>
          <w:sz w:val="22"/>
          <w:szCs w:val="22"/>
          <w:lang w:val="uk-UA"/>
        </w:rPr>
        <w:t xml:space="preserve">. для надання групових психологічних послуг можуть включати: </w:t>
      </w:r>
      <w:proofErr w:type="spellStart"/>
      <w:r w:rsidRPr="000528D9">
        <w:rPr>
          <w:bCs/>
          <w:spacing w:val="-4"/>
          <w:sz w:val="22"/>
          <w:szCs w:val="22"/>
          <w:lang w:val="uk-UA"/>
        </w:rPr>
        <w:t>психоосвітні</w:t>
      </w:r>
      <w:proofErr w:type="spellEnd"/>
      <w:r w:rsidRPr="000528D9">
        <w:rPr>
          <w:bCs/>
          <w:spacing w:val="-4"/>
          <w:sz w:val="22"/>
          <w:szCs w:val="22"/>
          <w:lang w:val="uk-UA"/>
        </w:rPr>
        <w:t xml:space="preserve">/підтримуючі сесії для волонтерів та працівників з метою побудови довіри між членами групи та психологом, коли це необхідно; розроблення та інтеграція індивідуальних/командних планів відновлення; аналіз кожної групи за допомоги </w:t>
      </w:r>
      <w:proofErr w:type="spellStart"/>
      <w:r w:rsidRPr="000528D9">
        <w:rPr>
          <w:bCs/>
          <w:spacing w:val="-4"/>
          <w:sz w:val="22"/>
          <w:szCs w:val="22"/>
          <w:lang w:val="uk-UA"/>
        </w:rPr>
        <w:t>фокусованих</w:t>
      </w:r>
      <w:proofErr w:type="spellEnd"/>
      <w:r w:rsidRPr="000528D9">
        <w:rPr>
          <w:bCs/>
          <w:spacing w:val="-4"/>
          <w:sz w:val="22"/>
          <w:szCs w:val="22"/>
          <w:lang w:val="uk-UA"/>
        </w:rPr>
        <w:t xml:space="preserve"> групових дискусій, вимірювання самопочуття, оцінювання та інших підходів, визначених керівництвом ПЗПСП, щоб зрозуміти потреби групи тощо. Порядок денний </w:t>
      </w:r>
      <w:proofErr w:type="spellStart"/>
      <w:r w:rsidRPr="000528D9">
        <w:rPr>
          <w:bCs/>
          <w:spacing w:val="-4"/>
          <w:sz w:val="22"/>
          <w:szCs w:val="22"/>
          <w:lang w:val="uk-UA"/>
        </w:rPr>
        <w:t>виїздного</w:t>
      </w:r>
      <w:proofErr w:type="spellEnd"/>
      <w:r w:rsidRPr="000528D9">
        <w:rPr>
          <w:bCs/>
          <w:spacing w:val="-4"/>
          <w:sz w:val="22"/>
          <w:szCs w:val="22"/>
          <w:lang w:val="uk-UA"/>
        </w:rPr>
        <w:t xml:space="preserve"> дня психолога складається заздалегідь на основі запиту Замовника та містить запланований перелік послуг та фіксовану кількість годин, яка піде на надання цих послуг </w:t>
      </w:r>
      <w:r w:rsidR="00EF70C7">
        <w:rPr>
          <w:spacing w:val="-4"/>
          <w:sz w:val="22"/>
          <w:szCs w:val="22"/>
          <w:lang w:val="uk-UA"/>
        </w:rPr>
        <w:t>(</w:t>
      </w:r>
      <w:r w:rsidRPr="003C7D7B">
        <w:rPr>
          <w:spacing w:val="-4"/>
          <w:sz w:val="22"/>
          <w:szCs w:val="22"/>
          <w:lang w:val="uk-UA"/>
        </w:rPr>
        <w:t>до 6 годин)</w:t>
      </w:r>
      <w:r w:rsidR="00A116D5" w:rsidRPr="003C7D7B">
        <w:rPr>
          <w:spacing w:val="-4"/>
          <w:sz w:val="22"/>
          <w:szCs w:val="22"/>
          <w:lang w:val="uk-UA"/>
        </w:rPr>
        <w:t>.</w:t>
      </w:r>
    </w:p>
    <w:p w14:paraId="5D321A66" w14:textId="77777777" w:rsidR="004C39E5" w:rsidRDefault="004C39E5" w:rsidP="000528D9">
      <w:pPr>
        <w:ind w:left="360"/>
        <w:rPr>
          <w:bCs/>
          <w:spacing w:val="-4"/>
          <w:sz w:val="22"/>
          <w:szCs w:val="22"/>
          <w:lang w:val="uk-UA"/>
        </w:rPr>
      </w:pPr>
    </w:p>
    <w:p w14:paraId="3A4866EB" w14:textId="47B44883" w:rsidR="009515D5" w:rsidRPr="00F77B3B" w:rsidRDefault="009515D5" w:rsidP="009515D5">
      <w:pPr>
        <w:ind w:left="360"/>
        <w:rPr>
          <w:b/>
          <w:i/>
          <w:iCs/>
          <w:spacing w:val="-4"/>
          <w:sz w:val="28"/>
          <w:szCs w:val="28"/>
          <w:lang w:val="uk-UA"/>
        </w:rPr>
      </w:pPr>
      <w:r w:rsidRPr="00F77B3B">
        <w:rPr>
          <w:b/>
          <w:i/>
          <w:iCs/>
          <w:spacing w:val="-4"/>
          <w:sz w:val="28"/>
          <w:szCs w:val="28"/>
          <w:lang w:val="uk-UA"/>
        </w:rPr>
        <w:t>2.</w:t>
      </w:r>
      <w:r w:rsidR="001D6DFB" w:rsidRPr="00F77B3B">
        <w:rPr>
          <w:b/>
          <w:i/>
          <w:iCs/>
          <w:spacing w:val="-4"/>
          <w:sz w:val="28"/>
          <w:szCs w:val="28"/>
          <w:lang w:val="uk-UA"/>
        </w:rPr>
        <w:t>4</w:t>
      </w:r>
      <w:r w:rsidRPr="00F77B3B">
        <w:rPr>
          <w:b/>
          <w:i/>
          <w:iCs/>
          <w:spacing w:val="-4"/>
          <w:sz w:val="28"/>
          <w:szCs w:val="28"/>
          <w:lang w:val="uk-UA"/>
        </w:rPr>
        <w:t xml:space="preserve"> </w:t>
      </w:r>
      <w:r w:rsidR="00DB7298">
        <w:rPr>
          <w:b/>
          <w:i/>
          <w:iCs/>
          <w:spacing w:val="-4"/>
          <w:sz w:val="28"/>
          <w:szCs w:val="28"/>
          <w:lang w:val="uk-UA"/>
        </w:rPr>
        <w:t>Особливості надання послуг</w:t>
      </w:r>
    </w:p>
    <w:p w14:paraId="10CACBA6" w14:textId="5A6FC37D" w:rsidR="00B439DE" w:rsidRDefault="009C45B1" w:rsidP="009515D5">
      <w:pPr>
        <w:ind w:left="360"/>
        <w:rPr>
          <w:bCs/>
          <w:spacing w:val="-4"/>
          <w:sz w:val="22"/>
          <w:szCs w:val="22"/>
          <w:lang w:val="uk-UA"/>
        </w:rPr>
      </w:pPr>
      <w:r w:rsidRPr="009C45B1">
        <w:rPr>
          <w:bCs/>
          <w:spacing w:val="-4"/>
          <w:sz w:val="22"/>
          <w:szCs w:val="22"/>
          <w:lang w:val="uk-UA"/>
        </w:rPr>
        <w:lastRenderedPageBreak/>
        <w:t xml:space="preserve">Психолог надаватиме підтримку Загону швидкого реагування / ін. гр. </w:t>
      </w:r>
      <w:proofErr w:type="spellStart"/>
      <w:r w:rsidRPr="009C45B1">
        <w:rPr>
          <w:bCs/>
          <w:spacing w:val="-4"/>
          <w:sz w:val="22"/>
          <w:szCs w:val="22"/>
          <w:lang w:val="uk-UA"/>
        </w:rPr>
        <w:t>реаг</w:t>
      </w:r>
      <w:proofErr w:type="spellEnd"/>
      <w:r w:rsidRPr="009C45B1">
        <w:rPr>
          <w:bCs/>
          <w:spacing w:val="-4"/>
          <w:sz w:val="22"/>
          <w:szCs w:val="22"/>
          <w:lang w:val="uk-UA"/>
        </w:rPr>
        <w:t>. у межах усієї підконтрольної території України (зокрема можливі виїзди до Херсонської, Харківської, Сумської, Чернігівської, Донецької обл. та інших прифронтових регіонів тощо), де вони здійснюють діяльність, та онлайн</w:t>
      </w:r>
      <w:r w:rsidR="009515D5" w:rsidRPr="009515D5">
        <w:rPr>
          <w:bCs/>
          <w:spacing w:val="-4"/>
          <w:sz w:val="22"/>
          <w:szCs w:val="22"/>
          <w:lang w:val="uk-UA"/>
        </w:rPr>
        <w:t xml:space="preserve">. </w:t>
      </w:r>
    </w:p>
    <w:p w14:paraId="67CCD38D" w14:textId="06CDBCC2" w:rsidR="00B439DE" w:rsidRDefault="004D72F2" w:rsidP="009515D5">
      <w:pPr>
        <w:ind w:left="360"/>
        <w:rPr>
          <w:bCs/>
          <w:spacing w:val="-4"/>
          <w:sz w:val="22"/>
          <w:szCs w:val="22"/>
          <w:lang w:val="uk-UA"/>
        </w:rPr>
      </w:pPr>
      <w:r>
        <w:rPr>
          <w:bCs/>
          <w:spacing w:val="-4"/>
          <w:sz w:val="22"/>
          <w:szCs w:val="22"/>
          <w:lang w:val="uk-UA"/>
        </w:rPr>
        <w:t xml:space="preserve">Обов’язки </w:t>
      </w:r>
      <w:r w:rsidR="009515D5" w:rsidRPr="009515D5">
        <w:rPr>
          <w:bCs/>
          <w:spacing w:val="-4"/>
          <w:sz w:val="22"/>
          <w:szCs w:val="22"/>
          <w:lang w:val="uk-UA"/>
        </w:rPr>
        <w:t>психолога передбача</w:t>
      </w:r>
      <w:r>
        <w:rPr>
          <w:bCs/>
          <w:spacing w:val="-4"/>
          <w:sz w:val="22"/>
          <w:szCs w:val="22"/>
          <w:lang w:val="uk-UA"/>
        </w:rPr>
        <w:t>ють</w:t>
      </w:r>
      <w:r w:rsidR="009515D5" w:rsidRPr="009515D5">
        <w:rPr>
          <w:bCs/>
          <w:spacing w:val="-4"/>
          <w:sz w:val="22"/>
          <w:szCs w:val="22"/>
          <w:lang w:val="uk-UA"/>
        </w:rPr>
        <w:t xml:space="preserve"> візити, індивідуальні та групові втручання, консультації, </w:t>
      </w:r>
      <w:proofErr w:type="spellStart"/>
      <w:r w:rsidR="009515D5" w:rsidRPr="009515D5">
        <w:rPr>
          <w:bCs/>
          <w:spacing w:val="-4"/>
          <w:sz w:val="22"/>
          <w:szCs w:val="22"/>
          <w:lang w:val="uk-UA"/>
        </w:rPr>
        <w:t>психоосвітні</w:t>
      </w:r>
      <w:proofErr w:type="spellEnd"/>
      <w:r w:rsidR="009515D5" w:rsidRPr="009515D5">
        <w:rPr>
          <w:bCs/>
          <w:spacing w:val="-4"/>
          <w:sz w:val="22"/>
          <w:szCs w:val="22"/>
          <w:lang w:val="uk-UA"/>
        </w:rPr>
        <w:t xml:space="preserve"> сесії, планування відновлення, аналіз потреб, перенаправлення та звітування тощо. </w:t>
      </w:r>
    </w:p>
    <w:p w14:paraId="283BFABA" w14:textId="77777777" w:rsidR="00B439DE" w:rsidRDefault="009515D5" w:rsidP="009515D5">
      <w:pPr>
        <w:ind w:left="360"/>
        <w:rPr>
          <w:bCs/>
          <w:spacing w:val="-4"/>
          <w:sz w:val="22"/>
          <w:szCs w:val="22"/>
          <w:lang w:val="uk-UA"/>
        </w:rPr>
      </w:pPr>
      <w:r w:rsidRPr="009515D5">
        <w:rPr>
          <w:bCs/>
          <w:spacing w:val="-4"/>
          <w:sz w:val="22"/>
          <w:szCs w:val="22"/>
          <w:lang w:val="uk-UA"/>
        </w:rPr>
        <w:t xml:space="preserve">Психолог має використовувати психологічні підходи, що базуються на наукових даних та враховують травматичний досвід, включаючи кращі світові практики Інструкції з Міжвідомчого Перенаправлення з ПЗПСП та інших міжнародних програм. Володіє достатньо високим рівнем травматичної обізнаності. Перенаправлення учасників (залежно від потреб) здійснюється до партнерських організацій, зовнішніх спеціалістів та установ. </w:t>
      </w:r>
    </w:p>
    <w:p w14:paraId="011F184A" w14:textId="77777777" w:rsidR="002C1122" w:rsidRDefault="009515D5" w:rsidP="009515D5">
      <w:pPr>
        <w:ind w:left="360"/>
        <w:rPr>
          <w:bCs/>
          <w:spacing w:val="-4"/>
          <w:sz w:val="22"/>
          <w:szCs w:val="22"/>
          <w:lang w:val="uk-UA"/>
        </w:rPr>
      </w:pPr>
      <w:r w:rsidRPr="009515D5">
        <w:rPr>
          <w:bCs/>
          <w:spacing w:val="-4"/>
          <w:sz w:val="22"/>
          <w:szCs w:val="22"/>
          <w:lang w:val="uk-UA"/>
        </w:rPr>
        <w:t xml:space="preserve">Психолог </w:t>
      </w:r>
      <w:proofErr w:type="spellStart"/>
      <w:r w:rsidRPr="009515D5">
        <w:rPr>
          <w:bCs/>
          <w:spacing w:val="-4"/>
          <w:sz w:val="22"/>
          <w:szCs w:val="22"/>
          <w:lang w:val="uk-UA"/>
        </w:rPr>
        <w:t>супутньо</w:t>
      </w:r>
      <w:proofErr w:type="spellEnd"/>
      <w:r w:rsidRPr="009515D5">
        <w:rPr>
          <w:bCs/>
          <w:spacing w:val="-4"/>
          <w:sz w:val="22"/>
          <w:szCs w:val="22"/>
          <w:lang w:val="uk-UA"/>
        </w:rPr>
        <w:t xml:space="preserve"> планує, створює та подає звіти за періоди проведеної роботи, включаючи (але не обмежуючись) оцінками, рекомендаціями тощо. </w:t>
      </w:r>
    </w:p>
    <w:p w14:paraId="40CB866C" w14:textId="77777777" w:rsidR="00343AB8" w:rsidRDefault="00343AB8" w:rsidP="009515D5">
      <w:pPr>
        <w:ind w:left="360"/>
        <w:rPr>
          <w:bCs/>
          <w:spacing w:val="-4"/>
          <w:sz w:val="22"/>
          <w:szCs w:val="22"/>
          <w:lang w:val="uk-UA"/>
        </w:rPr>
      </w:pPr>
    </w:p>
    <w:p w14:paraId="61725124" w14:textId="2F11ADDA" w:rsidR="00343AB8" w:rsidRPr="00F85EBD" w:rsidRDefault="00343AB8" w:rsidP="009515D5">
      <w:pPr>
        <w:ind w:left="360"/>
        <w:rPr>
          <w:b/>
          <w:i/>
          <w:iCs/>
          <w:spacing w:val="-4"/>
          <w:sz w:val="28"/>
          <w:szCs w:val="28"/>
          <w:lang w:val="uk-UA"/>
        </w:rPr>
      </w:pPr>
      <w:r w:rsidRPr="00F85EBD">
        <w:rPr>
          <w:b/>
          <w:i/>
          <w:iCs/>
          <w:spacing w:val="-4"/>
          <w:sz w:val="28"/>
          <w:szCs w:val="28"/>
          <w:lang w:val="uk-UA"/>
        </w:rPr>
        <w:t xml:space="preserve">2.5 </w:t>
      </w:r>
      <w:r w:rsidR="000F28CB" w:rsidRPr="00F85EBD">
        <w:rPr>
          <w:b/>
          <w:i/>
          <w:iCs/>
          <w:spacing w:val="-4"/>
          <w:sz w:val="28"/>
          <w:szCs w:val="28"/>
          <w:lang w:val="uk-UA"/>
        </w:rPr>
        <w:t xml:space="preserve">Кількісні вимоги до </w:t>
      </w:r>
      <w:r w:rsidR="00C023AB" w:rsidRPr="00F85EBD">
        <w:rPr>
          <w:b/>
          <w:i/>
          <w:iCs/>
          <w:spacing w:val="-4"/>
          <w:sz w:val="28"/>
          <w:szCs w:val="28"/>
          <w:lang w:val="uk-UA"/>
        </w:rPr>
        <w:t>закупівлі послуг.</w:t>
      </w:r>
    </w:p>
    <w:p w14:paraId="6F457379" w14:textId="411BF2CA" w:rsidR="006A0125" w:rsidRPr="004A4D93" w:rsidRDefault="006A0125" w:rsidP="009515D5">
      <w:pPr>
        <w:ind w:left="360"/>
        <w:rPr>
          <w:bCs/>
          <w:spacing w:val="-4"/>
          <w:sz w:val="22"/>
          <w:szCs w:val="22"/>
          <w:lang w:val="uk-UA"/>
        </w:rPr>
      </w:pPr>
      <w:r w:rsidRPr="004A4D93">
        <w:rPr>
          <w:bCs/>
          <w:spacing w:val="-4"/>
          <w:sz w:val="22"/>
          <w:szCs w:val="22"/>
          <w:lang w:val="uk-UA"/>
        </w:rPr>
        <w:t xml:space="preserve">Планується, що </w:t>
      </w:r>
      <w:r w:rsidR="0086666C" w:rsidRPr="004A4D93">
        <w:rPr>
          <w:bCs/>
          <w:spacing w:val="-4"/>
          <w:sz w:val="22"/>
          <w:szCs w:val="22"/>
          <w:lang w:val="uk-UA"/>
        </w:rPr>
        <w:t xml:space="preserve">психологічні </w:t>
      </w:r>
      <w:r w:rsidRPr="004A4D93">
        <w:rPr>
          <w:bCs/>
          <w:spacing w:val="-4"/>
          <w:sz w:val="22"/>
          <w:szCs w:val="22"/>
          <w:lang w:val="uk-UA"/>
        </w:rPr>
        <w:t>послуги надаватимуться у таких форматах:</w:t>
      </w:r>
    </w:p>
    <w:p w14:paraId="4129D400" w14:textId="0F76A554" w:rsidR="006A0125" w:rsidRPr="004A4D93" w:rsidRDefault="00E8715B" w:rsidP="003B3FE9">
      <w:pPr>
        <w:pStyle w:val="af0"/>
        <w:numPr>
          <w:ilvl w:val="0"/>
          <w:numId w:val="2"/>
        </w:numPr>
        <w:rPr>
          <w:bCs/>
          <w:spacing w:val="-4"/>
          <w:sz w:val="22"/>
          <w:szCs w:val="22"/>
          <w:lang w:val="uk-UA"/>
        </w:rPr>
      </w:pPr>
      <w:r w:rsidRPr="004A4D93">
        <w:rPr>
          <w:bCs/>
          <w:spacing w:val="-4"/>
          <w:sz w:val="22"/>
          <w:szCs w:val="22"/>
          <w:lang w:val="uk-UA"/>
        </w:rPr>
        <w:t>онлайн, індивідуальн</w:t>
      </w:r>
      <w:r w:rsidR="00B95B83" w:rsidRPr="004A4D93">
        <w:rPr>
          <w:bCs/>
          <w:spacing w:val="-4"/>
          <w:sz w:val="22"/>
          <w:szCs w:val="22"/>
          <w:lang w:val="uk-UA"/>
        </w:rPr>
        <w:t>і консультації</w:t>
      </w:r>
      <w:r w:rsidRPr="004A4D93">
        <w:rPr>
          <w:bCs/>
          <w:spacing w:val="-4"/>
          <w:sz w:val="22"/>
          <w:szCs w:val="22"/>
          <w:lang w:val="uk-UA"/>
        </w:rPr>
        <w:t>;</w:t>
      </w:r>
    </w:p>
    <w:p w14:paraId="6CCE09FC" w14:textId="7B489838" w:rsidR="00E8715B" w:rsidRPr="004A4D93" w:rsidRDefault="005965BC" w:rsidP="003B3FE9">
      <w:pPr>
        <w:pStyle w:val="af0"/>
        <w:numPr>
          <w:ilvl w:val="0"/>
          <w:numId w:val="2"/>
        </w:numPr>
        <w:rPr>
          <w:bCs/>
          <w:spacing w:val="-4"/>
          <w:sz w:val="22"/>
          <w:szCs w:val="22"/>
          <w:lang w:val="uk-UA"/>
        </w:rPr>
      </w:pPr>
      <w:proofErr w:type="spellStart"/>
      <w:r w:rsidRPr="004A4D93">
        <w:rPr>
          <w:bCs/>
          <w:spacing w:val="-4"/>
          <w:sz w:val="22"/>
          <w:szCs w:val="22"/>
          <w:lang w:val="uk-UA"/>
        </w:rPr>
        <w:t>Офлайн</w:t>
      </w:r>
      <w:proofErr w:type="spellEnd"/>
      <w:r w:rsidRPr="004A4D93">
        <w:rPr>
          <w:bCs/>
          <w:spacing w:val="-4"/>
          <w:sz w:val="22"/>
          <w:szCs w:val="22"/>
          <w:lang w:val="uk-UA"/>
        </w:rPr>
        <w:t>, індивідуальні консультації при виїздах фахівця до місць дислокації ЗШР чи інших груп реагування</w:t>
      </w:r>
      <w:r w:rsidR="00E8715B" w:rsidRPr="004A4D93">
        <w:rPr>
          <w:bCs/>
          <w:spacing w:val="-4"/>
          <w:sz w:val="22"/>
          <w:szCs w:val="22"/>
          <w:lang w:val="uk-UA"/>
        </w:rPr>
        <w:t>;</w:t>
      </w:r>
    </w:p>
    <w:p w14:paraId="756F7EEF" w14:textId="4FEFC99B" w:rsidR="00E8715B" w:rsidRPr="004A4D93" w:rsidRDefault="003B3FE9" w:rsidP="003B3FE9">
      <w:pPr>
        <w:pStyle w:val="af0"/>
        <w:numPr>
          <w:ilvl w:val="0"/>
          <w:numId w:val="2"/>
        </w:numPr>
        <w:rPr>
          <w:bCs/>
          <w:spacing w:val="-4"/>
          <w:sz w:val="22"/>
          <w:szCs w:val="22"/>
          <w:lang w:val="uk-UA"/>
        </w:rPr>
      </w:pPr>
      <w:proofErr w:type="spellStart"/>
      <w:r w:rsidRPr="004A4D93">
        <w:rPr>
          <w:bCs/>
          <w:spacing w:val="-4"/>
          <w:sz w:val="22"/>
          <w:szCs w:val="22"/>
          <w:lang w:val="uk-UA"/>
        </w:rPr>
        <w:t>офлайн</w:t>
      </w:r>
      <w:proofErr w:type="spellEnd"/>
      <w:r w:rsidRPr="004A4D93">
        <w:rPr>
          <w:bCs/>
          <w:spacing w:val="-4"/>
          <w:sz w:val="22"/>
          <w:szCs w:val="22"/>
          <w:lang w:val="uk-UA"/>
        </w:rPr>
        <w:t>,</w:t>
      </w:r>
      <w:r w:rsidR="00B95B83" w:rsidRPr="004A4D93">
        <w:rPr>
          <w:bCs/>
          <w:spacing w:val="-4"/>
          <w:sz w:val="22"/>
          <w:szCs w:val="22"/>
          <w:lang w:val="uk-UA"/>
        </w:rPr>
        <w:t xml:space="preserve"> для групи</w:t>
      </w:r>
      <w:r w:rsidRPr="004A4D93">
        <w:rPr>
          <w:bCs/>
          <w:spacing w:val="-4"/>
          <w:sz w:val="22"/>
          <w:szCs w:val="22"/>
          <w:lang w:val="uk-UA"/>
        </w:rPr>
        <w:t>, з виїзд</w:t>
      </w:r>
      <w:r w:rsidR="00BB76A0" w:rsidRPr="004A4D93">
        <w:rPr>
          <w:bCs/>
          <w:spacing w:val="-4"/>
          <w:sz w:val="22"/>
          <w:szCs w:val="22"/>
          <w:lang w:val="uk-UA"/>
        </w:rPr>
        <w:t>ами</w:t>
      </w:r>
      <w:r w:rsidRPr="004A4D93">
        <w:rPr>
          <w:bCs/>
          <w:spacing w:val="-4"/>
          <w:sz w:val="22"/>
          <w:szCs w:val="22"/>
          <w:lang w:val="uk-UA"/>
        </w:rPr>
        <w:t xml:space="preserve"> фахівця до місц</w:t>
      </w:r>
      <w:r w:rsidR="00BB76A0" w:rsidRPr="004A4D93">
        <w:rPr>
          <w:bCs/>
          <w:spacing w:val="-4"/>
          <w:sz w:val="22"/>
          <w:szCs w:val="22"/>
          <w:lang w:val="uk-UA"/>
        </w:rPr>
        <w:t>ь</w:t>
      </w:r>
      <w:r w:rsidRPr="004A4D93">
        <w:rPr>
          <w:bCs/>
          <w:spacing w:val="-4"/>
          <w:sz w:val="22"/>
          <w:szCs w:val="22"/>
          <w:lang w:val="uk-UA"/>
        </w:rPr>
        <w:t xml:space="preserve"> дислокації ЗШР та інших груп реагування</w:t>
      </w:r>
    </w:p>
    <w:p w14:paraId="782DACF8" w14:textId="6AD0814C" w:rsidR="00B95B83" w:rsidRPr="004A4D93" w:rsidRDefault="000970B1" w:rsidP="00B95B83">
      <w:pPr>
        <w:rPr>
          <w:bCs/>
          <w:i/>
          <w:iCs/>
          <w:spacing w:val="-4"/>
          <w:sz w:val="28"/>
          <w:szCs w:val="28"/>
          <w:lang w:val="uk-UA"/>
        </w:rPr>
      </w:pPr>
      <w:r w:rsidRPr="004A4D93">
        <w:rPr>
          <w:bCs/>
          <w:i/>
          <w:iCs/>
          <w:spacing w:val="-4"/>
          <w:sz w:val="28"/>
          <w:szCs w:val="28"/>
          <w:lang w:val="uk-UA"/>
        </w:rPr>
        <w:t>2.5.1 Онлайн індивідуальні консультації</w:t>
      </w:r>
      <w:r w:rsidR="005B37CE" w:rsidRPr="004A4D93">
        <w:rPr>
          <w:bCs/>
          <w:i/>
          <w:iCs/>
          <w:spacing w:val="-4"/>
          <w:sz w:val="28"/>
          <w:szCs w:val="28"/>
          <w:lang w:val="uk-UA"/>
        </w:rPr>
        <w:t xml:space="preserve">: </w:t>
      </w:r>
    </w:p>
    <w:p w14:paraId="6250E074" w14:textId="5B5D2A50" w:rsidR="009B1F56" w:rsidRPr="004A4D93" w:rsidRDefault="00A77C61" w:rsidP="009B1F56">
      <w:pPr>
        <w:ind w:left="360"/>
        <w:rPr>
          <w:color w:val="000000"/>
          <w:sz w:val="22"/>
          <w:szCs w:val="22"/>
          <w:lang w:val="uk-UA"/>
        </w:rPr>
      </w:pPr>
      <w:r w:rsidRPr="004A4D93">
        <w:rPr>
          <w:bCs/>
          <w:spacing w:val="-4"/>
          <w:sz w:val="22"/>
          <w:szCs w:val="22"/>
          <w:lang w:val="uk-UA"/>
        </w:rPr>
        <w:t>Тривалість однієї консультації</w:t>
      </w:r>
      <w:r w:rsidR="003D31AF" w:rsidRPr="004A4D93">
        <w:rPr>
          <w:bCs/>
          <w:spacing w:val="-4"/>
          <w:sz w:val="22"/>
          <w:szCs w:val="22"/>
          <w:lang w:val="uk-UA"/>
        </w:rPr>
        <w:t xml:space="preserve"> не менше 50 хвилин</w:t>
      </w:r>
      <w:r w:rsidR="005B37CE" w:rsidRPr="004A4D93">
        <w:rPr>
          <w:bCs/>
          <w:spacing w:val="-4"/>
          <w:sz w:val="22"/>
          <w:szCs w:val="22"/>
          <w:lang w:val="uk-UA"/>
        </w:rPr>
        <w:t xml:space="preserve">, через </w:t>
      </w:r>
      <w:r w:rsidR="00A41984" w:rsidRPr="004A4D93">
        <w:rPr>
          <w:color w:val="000000"/>
          <w:sz w:val="22"/>
          <w:szCs w:val="22"/>
          <w:lang w:val="uk-UA"/>
        </w:rPr>
        <w:t xml:space="preserve">відео-зв’язок (Microsoft </w:t>
      </w:r>
      <w:proofErr w:type="spellStart"/>
      <w:r w:rsidR="00A41984" w:rsidRPr="004A4D93">
        <w:rPr>
          <w:color w:val="000000"/>
          <w:sz w:val="22"/>
          <w:szCs w:val="22"/>
          <w:lang w:val="uk-UA"/>
        </w:rPr>
        <w:t>Teams</w:t>
      </w:r>
      <w:proofErr w:type="spellEnd"/>
      <w:r w:rsidR="00A41984" w:rsidRPr="004A4D93">
        <w:rPr>
          <w:color w:val="000000"/>
          <w:sz w:val="22"/>
          <w:szCs w:val="22"/>
          <w:lang w:val="uk-UA"/>
        </w:rPr>
        <w:t xml:space="preserve">, </w:t>
      </w:r>
      <w:proofErr w:type="spellStart"/>
      <w:r w:rsidR="009B1F56" w:rsidRPr="004A4D93">
        <w:rPr>
          <w:color w:val="000000"/>
          <w:sz w:val="22"/>
          <w:szCs w:val="22"/>
          <w:lang w:val="uk-UA"/>
        </w:rPr>
        <w:t>Google</w:t>
      </w:r>
      <w:proofErr w:type="spellEnd"/>
      <w:r w:rsidR="009B1F56" w:rsidRPr="004A4D93">
        <w:rPr>
          <w:color w:val="000000"/>
          <w:sz w:val="22"/>
          <w:szCs w:val="22"/>
          <w:lang w:val="uk-UA"/>
        </w:rPr>
        <w:t xml:space="preserve"> </w:t>
      </w:r>
      <w:proofErr w:type="spellStart"/>
      <w:r w:rsidR="009B1F56" w:rsidRPr="004A4D93">
        <w:rPr>
          <w:color w:val="000000"/>
          <w:sz w:val="22"/>
          <w:szCs w:val="22"/>
          <w:lang w:val="uk-UA"/>
        </w:rPr>
        <w:t>Meet</w:t>
      </w:r>
      <w:proofErr w:type="spellEnd"/>
      <w:r w:rsidR="009B1F56" w:rsidRPr="004A4D93">
        <w:rPr>
          <w:color w:val="000000"/>
          <w:sz w:val="22"/>
          <w:szCs w:val="22"/>
          <w:lang w:val="uk-UA"/>
        </w:rPr>
        <w:t xml:space="preserve"> або</w:t>
      </w:r>
    </w:p>
    <w:p w14:paraId="041380DE" w14:textId="047DD7B6" w:rsidR="00A14919" w:rsidRPr="008D11E0" w:rsidRDefault="009B1F56" w:rsidP="008D11E0">
      <w:pPr>
        <w:ind w:left="360"/>
        <w:rPr>
          <w:color w:val="000000"/>
          <w:sz w:val="22"/>
          <w:szCs w:val="22"/>
          <w:lang w:val="uk-UA"/>
        </w:rPr>
      </w:pPr>
      <w:r w:rsidRPr="004A4D93">
        <w:rPr>
          <w:color w:val="000000"/>
          <w:sz w:val="22"/>
          <w:szCs w:val="22"/>
          <w:lang w:val="uk-UA"/>
        </w:rPr>
        <w:t xml:space="preserve"> </w:t>
      </w:r>
      <w:r w:rsidR="00A41984" w:rsidRPr="004A4D93">
        <w:rPr>
          <w:color w:val="000000"/>
          <w:sz w:val="22"/>
          <w:szCs w:val="22"/>
          <w:lang w:val="uk-UA"/>
        </w:rPr>
        <w:t xml:space="preserve">інші платформи, що мають шифрування даних), замовлення індивідуальних консультацій </w:t>
      </w:r>
      <w:r w:rsidR="001B36F0" w:rsidRPr="004A4D93">
        <w:rPr>
          <w:color w:val="000000"/>
          <w:sz w:val="22"/>
          <w:szCs w:val="22"/>
          <w:lang w:val="uk-UA"/>
        </w:rPr>
        <w:t xml:space="preserve">здійснюється </w:t>
      </w:r>
      <w:r w:rsidR="00A41984" w:rsidRPr="004A4D93">
        <w:rPr>
          <w:color w:val="000000"/>
          <w:sz w:val="22"/>
          <w:szCs w:val="22"/>
          <w:lang w:val="uk-UA"/>
        </w:rPr>
        <w:t>відповідно до запит</w:t>
      </w:r>
      <w:r w:rsidRPr="004A4D93">
        <w:rPr>
          <w:color w:val="000000"/>
          <w:sz w:val="22"/>
          <w:szCs w:val="22"/>
          <w:lang w:val="uk-UA"/>
        </w:rPr>
        <w:t>ів працівників, волонтерів Замовника</w:t>
      </w:r>
      <w:r w:rsidR="00A41984" w:rsidRPr="004A4D93">
        <w:rPr>
          <w:color w:val="000000"/>
          <w:sz w:val="22"/>
          <w:szCs w:val="22"/>
          <w:lang w:val="uk-UA"/>
        </w:rPr>
        <w:t>.</w:t>
      </w:r>
      <w:r w:rsidR="008D11E0">
        <w:rPr>
          <w:color w:val="000000"/>
          <w:sz w:val="22"/>
          <w:szCs w:val="22"/>
          <w:lang w:val="uk-UA"/>
        </w:rPr>
        <w:t xml:space="preserve"> </w:t>
      </w:r>
      <w:r w:rsidR="008D11E0" w:rsidRPr="008D11E0">
        <w:rPr>
          <w:color w:val="000000"/>
          <w:sz w:val="22"/>
          <w:szCs w:val="22"/>
          <w:lang w:val="uk-UA"/>
        </w:rPr>
        <w:t>Ціна має враховувати вимоги п. 2.4.</w:t>
      </w:r>
    </w:p>
    <w:p w14:paraId="2CDF4F79" w14:textId="1D353C7C" w:rsidR="00445625" w:rsidRPr="004A4D93" w:rsidRDefault="00445625" w:rsidP="00445625">
      <w:pPr>
        <w:rPr>
          <w:bCs/>
          <w:i/>
          <w:iCs/>
          <w:spacing w:val="-4"/>
          <w:sz w:val="28"/>
          <w:szCs w:val="28"/>
          <w:lang w:val="uk-UA"/>
        </w:rPr>
      </w:pPr>
      <w:r w:rsidRPr="004A4D93">
        <w:rPr>
          <w:bCs/>
          <w:i/>
          <w:iCs/>
          <w:spacing w:val="-4"/>
          <w:sz w:val="28"/>
          <w:szCs w:val="28"/>
          <w:lang w:val="uk-UA"/>
        </w:rPr>
        <w:t xml:space="preserve">2.5.2 </w:t>
      </w:r>
      <w:proofErr w:type="spellStart"/>
      <w:r w:rsidR="00F77B3B" w:rsidRPr="004A4D93">
        <w:rPr>
          <w:bCs/>
          <w:i/>
          <w:iCs/>
          <w:spacing w:val="-4"/>
          <w:sz w:val="28"/>
          <w:szCs w:val="28"/>
          <w:lang w:val="uk-UA"/>
        </w:rPr>
        <w:t>О</w:t>
      </w:r>
      <w:r w:rsidRPr="004A4D93">
        <w:rPr>
          <w:bCs/>
          <w:i/>
          <w:iCs/>
          <w:spacing w:val="-4"/>
          <w:sz w:val="28"/>
          <w:szCs w:val="28"/>
          <w:lang w:val="uk-UA"/>
        </w:rPr>
        <w:t>флайн</w:t>
      </w:r>
      <w:proofErr w:type="spellEnd"/>
      <w:r w:rsidRPr="004A4D93">
        <w:rPr>
          <w:bCs/>
          <w:i/>
          <w:iCs/>
          <w:spacing w:val="-4"/>
          <w:sz w:val="28"/>
          <w:szCs w:val="28"/>
          <w:lang w:val="uk-UA"/>
        </w:rPr>
        <w:t xml:space="preserve">, індивідуальні консультації, </w:t>
      </w:r>
      <w:r w:rsidR="00FC348A" w:rsidRPr="00FC348A">
        <w:rPr>
          <w:bCs/>
          <w:i/>
          <w:iCs/>
          <w:spacing w:val="-4"/>
          <w:sz w:val="28"/>
          <w:szCs w:val="28"/>
        </w:rPr>
        <w:t xml:space="preserve">при </w:t>
      </w:r>
      <w:proofErr w:type="spellStart"/>
      <w:r w:rsidR="00FC348A" w:rsidRPr="00FC348A">
        <w:rPr>
          <w:bCs/>
          <w:i/>
          <w:iCs/>
          <w:spacing w:val="-4"/>
          <w:sz w:val="28"/>
          <w:szCs w:val="28"/>
        </w:rPr>
        <w:t>виїздах</w:t>
      </w:r>
      <w:proofErr w:type="spellEnd"/>
      <w:r w:rsidR="00FC348A" w:rsidRPr="00FC348A">
        <w:rPr>
          <w:bCs/>
          <w:i/>
          <w:iCs/>
          <w:spacing w:val="-4"/>
          <w:sz w:val="28"/>
          <w:szCs w:val="28"/>
        </w:rPr>
        <w:t xml:space="preserve"> </w:t>
      </w:r>
      <w:proofErr w:type="spellStart"/>
      <w:r w:rsidR="00FC348A" w:rsidRPr="00FC348A">
        <w:rPr>
          <w:bCs/>
          <w:i/>
          <w:iCs/>
          <w:spacing w:val="-4"/>
          <w:sz w:val="28"/>
          <w:szCs w:val="28"/>
        </w:rPr>
        <w:t>або</w:t>
      </w:r>
      <w:proofErr w:type="spellEnd"/>
      <w:r w:rsidR="00FC348A" w:rsidRPr="00FC348A">
        <w:rPr>
          <w:bCs/>
          <w:i/>
          <w:iCs/>
          <w:spacing w:val="-4"/>
          <w:sz w:val="28"/>
          <w:szCs w:val="28"/>
        </w:rPr>
        <w:t xml:space="preserve"> в </w:t>
      </w:r>
      <w:proofErr w:type="spellStart"/>
      <w:r w:rsidR="00FC348A" w:rsidRPr="00FC348A">
        <w:rPr>
          <w:bCs/>
          <w:i/>
          <w:iCs/>
          <w:spacing w:val="-4"/>
          <w:sz w:val="28"/>
          <w:szCs w:val="28"/>
        </w:rPr>
        <w:t>разі</w:t>
      </w:r>
      <w:proofErr w:type="spellEnd"/>
      <w:r w:rsidR="00FC348A" w:rsidRPr="00FC348A">
        <w:rPr>
          <w:bCs/>
          <w:i/>
          <w:iCs/>
          <w:spacing w:val="-4"/>
          <w:sz w:val="28"/>
          <w:szCs w:val="28"/>
        </w:rPr>
        <w:t xml:space="preserve"> </w:t>
      </w:r>
      <w:proofErr w:type="spellStart"/>
      <w:r w:rsidR="00FC348A" w:rsidRPr="00FC348A">
        <w:rPr>
          <w:bCs/>
          <w:i/>
          <w:iCs/>
          <w:spacing w:val="-4"/>
          <w:sz w:val="28"/>
          <w:szCs w:val="28"/>
        </w:rPr>
        <w:t>виїздів</w:t>
      </w:r>
      <w:proofErr w:type="spellEnd"/>
      <w:r w:rsidR="00FC348A" w:rsidRPr="00FC348A">
        <w:rPr>
          <w:bCs/>
          <w:i/>
          <w:iCs/>
          <w:spacing w:val="-4"/>
          <w:sz w:val="28"/>
          <w:szCs w:val="28"/>
        </w:rPr>
        <w:t xml:space="preserve"> </w:t>
      </w:r>
      <w:proofErr w:type="spellStart"/>
      <w:r w:rsidR="00FC348A" w:rsidRPr="00FC348A">
        <w:rPr>
          <w:bCs/>
          <w:i/>
          <w:iCs/>
          <w:spacing w:val="-4"/>
          <w:sz w:val="28"/>
          <w:szCs w:val="28"/>
        </w:rPr>
        <w:t>фахівця</w:t>
      </w:r>
      <w:proofErr w:type="spellEnd"/>
      <w:r w:rsidR="00FC348A" w:rsidRPr="00FC348A">
        <w:rPr>
          <w:bCs/>
          <w:i/>
          <w:iCs/>
          <w:spacing w:val="-4"/>
          <w:sz w:val="28"/>
          <w:szCs w:val="28"/>
        </w:rPr>
        <w:t xml:space="preserve"> до </w:t>
      </w:r>
      <w:r w:rsidRPr="004A4D93">
        <w:rPr>
          <w:bCs/>
          <w:i/>
          <w:iCs/>
          <w:spacing w:val="-4"/>
          <w:sz w:val="28"/>
          <w:szCs w:val="28"/>
          <w:lang w:val="uk-UA"/>
        </w:rPr>
        <w:t xml:space="preserve">місця дислокації ЗШР </w:t>
      </w:r>
      <w:r w:rsidR="00FC348A">
        <w:rPr>
          <w:bCs/>
          <w:i/>
          <w:iCs/>
          <w:spacing w:val="-4"/>
          <w:sz w:val="28"/>
          <w:szCs w:val="28"/>
          <w:lang w:val="uk-UA"/>
        </w:rPr>
        <w:t>чи</w:t>
      </w:r>
      <w:r w:rsidRPr="004A4D93">
        <w:rPr>
          <w:bCs/>
          <w:i/>
          <w:iCs/>
          <w:spacing w:val="-4"/>
          <w:sz w:val="28"/>
          <w:szCs w:val="28"/>
          <w:lang w:val="uk-UA"/>
        </w:rPr>
        <w:t xml:space="preserve"> інших груп реагування: </w:t>
      </w:r>
    </w:p>
    <w:p w14:paraId="0B778030" w14:textId="77777777" w:rsidR="0021156D" w:rsidRPr="004A4D93" w:rsidRDefault="00A77C61" w:rsidP="00892DA2">
      <w:pPr>
        <w:ind w:left="360"/>
        <w:rPr>
          <w:bCs/>
          <w:spacing w:val="-4"/>
          <w:sz w:val="22"/>
          <w:szCs w:val="22"/>
          <w:lang w:val="uk-UA"/>
        </w:rPr>
      </w:pPr>
      <w:r w:rsidRPr="004A4D93">
        <w:rPr>
          <w:bCs/>
          <w:spacing w:val="-4"/>
          <w:sz w:val="22"/>
          <w:szCs w:val="22"/>
          <w:lang w:val="uk-UA"/>
        </w:rPr>
        <w:t>Тривалість однієї консультації не менше 50 хвилин</w:t>
      </w:r>
      <w:r w:rsidR="0021156D" w:rsidRPr="004A4D93">
        <w:rPr>
          <w:bCs/>
          <w:spacing w:val="-4"/>
          <w:sz w:val="22"/>
          <w:szCs w:val="22"/>
          <w:lang w:val="uk-UA"/>
        </w:rPr>
        <w:t>.</w:t>
      </w:r>
    </w:p>
    <w:p w14:paraId="106F4D79" w14:textId="452243AF" w:rsidR="00892DA2" w:rsidRPr="004A4D93" w:rsidRDefault="00CD667E" w:rsidP="00892DA2">
      <w:pPr>
        <w:ind w:left="360"/>
        <w:rPr>
          <w:bCs/>
          <w:spacing w:val="-4"/>
          <w:sz w:val="22"/>
          <w:szCs w:val="22"/>
          <w:lang w:val="uk-UA"/>
        </w:rPr>
      </w:pPr>
      <w:r w:rsidRPr="004A4D93">
        <w:rPr>
          <w:bCs/>
          <w:spacing w:val="-4"/>
          <w:sz w:val="22"/>
          <w:szCs w:val="22"/>
          <w:lang w:val="uk-UA"/>
        </w:rPr>
        <w:t>Ціна</w:t>
      </w:r>
      <w:r w:rsidR="00ED245B" w:rsidRPr="004A4D93">
        <w:rPr>
          <w:bCs/>
          <w:spacing w:val="-4"/>
          <w:sz w:val="22"/>
          <w:szCs w:val="22"/>
          <w:lang w:val="uk-UA"/>
        </w:rPr>
        <w:t xml:space="preserve"> має </w:t>
      </w:r>
      <w:r w:rsidR="008C2435" w:rsidRPr="004A4D93">
        <w:rPr>
          <w:bCs/>
          <w:spacing w:val="-4"/>
          <w:sz w:val="22"/>
          <w:szCs w:val="22"/>
          <w:lang w:val="uk-UA"/>
        </w:rPr>
        <w:t xml:space="preserve">враховувати вимоги п. </w:t>
      </w:r>
      <w:r w:rsidR="00C77E14" w:rsidRPr="004A4D93">
        <w:rPr>
          <w:bCs/>
          <w:spacing w:val="-4"/>
          <w:sz w:val="22"/>
          <w:szCs w:val="22"/>
          <w:lang w:val="uk-UA"/>
        </w:rPr>
        <w:t>2.4.</w:t>
      </w:r>
    </w:p>
    <w:p w14:paraId="78432B39" w14:textId="25EAD1AB" w:rsidR="00F77B3B" w:rsidRPr="004A4D93" w:rsidRDefault="00F77B3B" w:rsidP="00F77B3B">
      <w:pPr>
        <w:rPr>
          <w:bCs/>
          <w:i/>
          <w:iCs/>
          <w:spacing w:val="-4"/>
          <w:sz w:val="28"/>
          <w:szCs w:val="28"/>
          <w:lang w:val="uk-UA"/>
        </w:rPr>
      </w:pPr>
      <w:r w:rsidRPr="004A4D93">
        <w:rPr>
          <w:bCs/>
          <w:i/>
          <w:iCs/>
          <w:spacing w:val="-4"/>
          <w:sz w:val="28"/>
          <w:szCs w:val="28"/>
          <w:lang w:val="uk-UA"/>
        </w:rPr>
        <w:t xml:space="preserve">2.5.3. </w:t>
      </w:r>
      <w:proofErr w:type="spellStart"/>
      <w:r w:rsidRPr="004A4D93">
        <w:rPr>
          <w:bCs/>
          <w:i/>
          <w:iCs/>
          <w:spacing w:val="-4"/>
          <w:sz w:val="28"/>
          <w:szCs w:val="28"/>
          <w:lang w:val="uk-UA"/>
        </w:rPr>
        <w:t>Офлайн</w:t>
      </w:r>
      <w:proofErr w:type="spellEnd"/>
      <w:r w:rsidRPr="004A4D93">
        <w:rPr>
          <w:bCs/>
          <w:i/>
          <w:iCs/>
          <w:spacing w:val="-4"/>
          <w:sz w:val="28"/>
          <w:szCs w:val="28"/>
          <w:lang w:val="uk-UA"/>
        </w:rPr>
        <w:t>, для групи, виїзд</w:t>
      </w:r>
      <w:r w:rsidR="00837117" w:rsidRPr="004A4D93">
        <w:rPr>
          <w:bCs/>
          <w:i/>
          <w:iCs/>
          <w:spacing w:val="-4"/>
          <w:sz w:val="28"/>
          <w:szCs w:val="28"/>
          <w:lang w:val="uk-UA"/>
        </w:rPr>
        <w:t>и</w:t>
      </w:r>
      <w:r w:rsidRPr="004A4D93">
        <w:rPr>
          <w:bCs/>
          <w:i/>
          <w:iCs/>
          <w:spacing w:val="-4"/>
          <w:sz w:val="28"/>
          <w:szCs w:val="28"/>
          <w:lang w:val="uk-UA"/>
        </w:rPr>
        <w:t xml:space="preserve"> фахівця до місц</w:t>
      </w:r>
      <w:r w:rsidR="00837117" w:rsidRPr="004A4D93">
        <w:rPr>
          <w:bCs/>
          <w:i/>
          <w:iCs/>
          <w:spacing w:val="-4"/>
          <w:sz w:val="28"/>
          <w:szCs w:val="28"/>
          <w:lang w:val="uk-UA"/>
        </w:rPr>
        <w:t>ь</w:t>
      </w:r>
      <w:r w:rsidRPr="004A4D93">
        <w:rPr>
          <w:bCs/>
          <w:i/>
          <w:iCs/>
          <w:spacing w:val="-4"/>
          <w:sz w:val="28"/>
          <w:szCs w:val="28"/>
          <w:lang w:val="uk-UA"/>
        </w:rPr>
        <w:t xml:space="preserve"> дислокації ЗШР та інших груп реагування:</w:t>
      </w:r>
    </w:p>
    <w:p w14:paraId="54871A29" w14:textId="4B774EFE" w:rsidR="00011605" w:rsidRPr="004A4D93" w:rsidRDefault="004C1654" w:rsidP="009515D5">
      <w:pPr>
        <w:ind w:left="360"/>
        <w:rPr>
          <w:bCs/>
          <w:spacing w:val="-4"/>
          <w:sz w:val="22"/>
          <w:szCs w:val="22"/>
          <w:lang w:val="uk-UA"/>
        </w:rPr>
      </w:pPr>
      <w:r w:rsidRPr="004A4D93">
        <w:rPr>
          <w:bCs/>
          <w:spacing w:val="-4"/>
          <w:sz w:val="22"/>
          <w:szCs w:val="22"/>
        </w:rPr>
        <w:t xml:space="preserve">Кількість </w:t>
      </w:r>
      <w:r w:rsidR="00987037" w:rsidRPr="004A4D93">
        <w:rPr>
          <w:bCs/>
          <w:spacing w:val="-4"/>
          <w:sz w:val="22"/>
          <w:szCs w:val="22"/>
          <w:lang w:val="uk-UA"/>
        </w:rPr>
        <w:t xml:space="preserve">учасників </w:t>
      </w:r>
      <w:r w:rsidR="00E165DA" w:rsidRPr="004A4D93">
        <w:rPr>
          <w:bCs/>
          <w:spacing w:val="-4"/>
          <w:sz w:val="22"/>
          <w:szCs w:val="22"/>
        </w:rPr>
        <w:t xml:space="preserve">одного </w:t>
      </w:r>
      <w:proofErr w:type="spellStart"/>
      <w:r w:rsidR="00E165DA" w:rsidRPr="004A4D93">
        <w:rPr>
          <w:bCs/>
          <w:spacing w:val="-4"/>
          <w:sz w:val="22"/>
          <w:szCs w:val="22"/>
        </w:rPr>
        <w:t>групового</w:t>
      </w:r>
      <w:proofErr w:type="spellEnd"/>
      <w:r w:rsidR="00E165DA" w:rsidRPr="004A4D93">
        <w:rPr>
          <w:bCs/>
          <w:spacing w:val="-4"/>
          <w:sz w:val="22"/>
          <w:szCs w:val="22"/>
        </w:rPr>
        <w:t xml:space="preserve"> </w:t>
      </w:r>
      <w:proofErr w:type="spellStart"/>
      <w:r w:rsidR="00E165DA" w:rsidRPr="004A4D93">
        <w:rPr>
          <w:bCs/>
          <w:spacing w:val="-4"/>
          <w:sz w:val="22"/>
          <w:szCs w:val="22"/>
        </w:rPr>
        <w:t>психологічного</w:t>
      </w:r>
      <w:proofErr w:type="spellEnd"/>
      <w:r w:rsidR="00E165DA" w:rsidRPr="004A4D93">
        <w:rPr>
          <w:bCs/>
          <w:spacing w:val="-4"/>
          <w:sz w:val="22"/>
          <w:szCs w:val="22"/>
        </w:rPr>
        <w:t xml:space="preserve"> заходу </w:t>
      </w:r>
      <w:proofErr w:type="spellStart"/>
      <w:r w:rsidRPr="004A4D93">
        <w:rPr>
          <w:bCs/>
          <w:spacing w:val="-4"/>
          <w:sz w:val="22"/>
          <w:szCs w:val="22"/>
        </w:rPr>
        <w:t>становитиме</w:t>
      </w:r>
      <w:proofErr w:type="spellEnd"/>
      <w:r w:rsidRPr="004A4D93">
        <w:rPr>
          <w:bCs/>
          <w:spacing w:val="-4"/>
          <w:sz w:val="22"/>
          <w:szCs w:val="22"/>
        </w:rPr>
        <w:t xml:space="preserve"> до 25 </w:t>
      </w:r>
      <w:proofErr w:type="spellStart"/>
      <w:r w:rsidRPr="004A4D93">
        <w:rPr>
          <w:bCs/>
          <w:spacing w:val="-4"/>
          <w:sz w:val="22"/>
          <w:szCs w:val="22"/>
        </w:rPr>
        <w:t>осіб</w:t>
      </w:r>
      <w:proofErr w:type="spellEnd"/>
      <w:r w:rsidRPr="004A4D93">
        <w:rPr>
          <w:bCs/>
          <w:spacing w:val="-4"/>
          <w:sz w:val="22"/>
          <w:szCs w:val="22"/>
        </w:rPr>
        <w:t xml:space="preserve"> </w:t>
      </w:r>
      <w:proofErr w:type="spellStart"/>
      <w:r w:rsidRPr="004A4D93">
        <w:rPr>
          <w:bCs/>
          <w:spacing w:val="-4"/>
          <w:sz w:val="22"/>
          <w:szCs w:val="22"/>
        </w:rPr>
        <w:t>включно</w:t>
      </w:r>
      <w:proofErr w:type="spellEnd"/>
      <w:r w:rsidRPr="004A4D93">
        <w:rPr>
          <w:bCs/>
          <w:spacing w:val="-4"/>
          <w:sz w:val="22"/>
          <w:szCs w:val="22"/>
        </w:rPr>
        <w:t xml:space="preserve">. </w:t>
      </w:r>
    </w:p>
    <w:p w14:paraId="178AE7E3" w14:textId="4E8B7188" w:rsidR="00007089" w:rsidRPr="004A4D93" w:rsidRDefault="004C1654" w:rsidP="00C56133">
      <w:pPr>
        <w:ind w:left="360"/>
        <w:rPr>
          <w:bCs/>
          <w:color w:val="EE0000"/>
          <w:spacing w:val="-4"/>
          <w:sz w:val="22"/>
          <w:szCs w:val="22"/>
          <w:lang w:val="uk-UA"/>
        </w:rPr>
      </w:pPr>
      <w:proofErr w:type="spellStart"/>
      <w:r w:rsidRPr="004A4D93">
        <w:rPr>
          <w:bCs/>
          <w:spacing w:val="-4"/>
          <w:sz w:val="22"/>
          <w:szCs w:val="22"/>
        </w:rPr>
        <w:t>Замовник</w:t>
      </w:r>
      <w:proofErr w:type="spellEnd"/>
      <w:r w:rsidRPr="004A4D93">
        <w:rPr>
          <w:bCs/>
          <w:spacing w:val="-4"/>
          <w:sz w:val="22"/>
          <w:szCs w:val="22"/>
        </w:rPr>
        <w:t xml:space="preserve"> </w:t>
      </w:r>
      <w:proofErr w:type="spellStart"/>
      <w:r w:rsidRPr="004A4D93">
        <w:rPr>
          <w:bCs/>
          <w:spacing w:val="-4"/>
          <w:sz w:val="22"/>
          <w:szCs w:val="22"/>
        </w:rPr>
        <w:t>запитує</w:t>
      </w:r>
      <w:proofErr w:type="spellEnd"/>
      <w:r w:rsidRPr="004A4D93">
        <w:rPr>
          <w:bCs/>
          <w:spacing w:val="-4"/>
          <w:sz w:val="22"/>
          <w:szCs w:val="22"/>
        </w:rPr>
        <w:t xml:space="preserve"> </w:t>
      </w:r>
      <w:proofErr w:type="spellStart"/>
      <w:r w:rsidRPr="004A4D93">
        <w:rPr>
          <w:bCs/>
          <w:spacing w:val="-4"/>
          <w:sz w:val="22"/>
          <w:szCs w:val="22"/>
        </w:rPr>
        <w:t>вартість</w:t>
      </w:r>
      <w:proofErr w:type="spellEnd"/>
      <w:r w:rsidRPr="004A4D93">
        <w:rPr>
          <w:bCs/>
          <w:spacing w:val="-4"/>
          <w:sz w:val="22"/>
          <w:szCs w:val="22"/>
        </w:rPr>
        <w:t xml:space="preserve"> </w:t>
      </w:r>
      <w:proofErr w:type="spellStart"/>
      <w:r w:rsidRPr="004A4D93">
        <w:rPr>
          <w:bCs/>
          <w:spacing w:val="-4"/>
          <w:sz w:val="22"/>
          <w:szCs w:val="22"/>
        </w:rPr>
        <w:t>одн</w:t>
      </w:r>
      <w:proofErr w:type="spellEnd"/>
      <w:r w:rsidR="00336D6D" w:rsidRPr="004A4D93">
        <w:rPr>
          <w:bCs/>
          <w:spacing w:val="-4"/>
          <w:sz w:val="22"/>
          <w:szCs w:val="22"/>
          <w:lang w:val="uk-UA"/>
        </w:rPr>
        <w:t xml:space="preserve">ого </w:t>
      </w:r>
      <w:r w:rsidR="00987037" w:rsidRPr="004A4D93">
        <w:rPr>
          <w:bCs/>
          <w:spacing w:val="-4"/>
          <w:sz w:val="22"/>
          <w:szCs w:val="22"/>
          <w:lang w:val="uk-UA"/>
        </w:rPr>
        <w:t>виїзду</w:t>
      </w:r>
      <w:r w:rsidRPr="004A4D93">
        <w:rPr>
          <w:bCs/>
          <w:spacing w:val="-4"/>
          <w:sz w:val="22"/>
          <w:szCs w:val="22"/>
        </w:rPr>
        <w:t xml:space="preserve"> для </w:t>
      </w:r>
      <w:proofErr w:type="spellStart"/>
      <w:r w:rsidRPr="004A4D93">
        <w:rPr>
          <w:bCs/>
          <w:spacing w:val="-4"/>
          <w:sz w:val="22"/>
          <w:szCs w:val="22"/>
        </w:rPr>
        <w:t>зазначеної</w:t>
      </w:r>
      <w:proofErr w:type="spellEnd"/>
      <w:r w:rsidRPr="004A4D93">
        <w:rPr>
          <w:bCs/>
          <w:spacing w:val="-4"/>
          <w:sz w:val="22"/>
          <w:szCs w:val="22"/>
        </w:rPr>
        <w:t xml:space="preserve"> </w:t>
      </w:r>
      <w:proofErr w:type="spellStart"/>
      <w:r w:rsidRPr="004A4D93">
        <w:rPr>
          <w:bCs/>
          <w:spacing w:val="-4"/>
          <w:sz w:val="22"/>
          <w:szCs w:val="22"/>
        </w:rPr>
        <w:t>кількості</w:t>
      </w:r>
      <w:proofErr w:type="spellEnd"/>
      <w:r w:rsidRPr="004A4D93">
        <w:rPr>
          <w:bCs/>
          <w:spacing w:val="-4"/>
          <w:sz w:val="22"/>
          <w:szCs w:val="22"/>
        </w:rPr>
        <w:t xml:space="preserve"> </w:t>
      </w:r>
      <w:proofErr w:type="spellStart"/>
      <w:r w:rsidRPr="004A4D93">
        <w:rPr>
          <w:bCs/>
          <w:spacing w:val="-4"/>
          <w:sz w:val="22"/>
          <w:szCs w:val="22"/>
        </w:rPr>
        <w:t>учасників</w:t>
      </w:r>
      <w:proofErr w:type="spellEnd"/>
      <w:r w:rsidRPr="004A4D93">
        <w:rPr>
          <w:bCs/>
          <w:spacing w:val="-4"/>
          <w:sz w:val="22"/>
          <w:szCs w:val="22"/>
        </w:rPr>
        <w:t xml:space="preserve">. </w:t>
      </w:r>
      <w:proofErr w:type="spellStart"/>
      <w:r w:rsidRPr="004A4D93">
        <w:rPr>
          <w:bCs/>
          <w:spacing w:val="-4"/>
          <w:sz w:val="22"/>
          <w:szCs w:val="22"/>
        </w:rPr>
        <w:t>Залежно</w:t>
      </w:r>
      <w:proofErr w:type="spellEnd"/>
      <w:r w:rsidRPr="004A4D93">
        <w:rPr>
          <w:bCs/>
          <w:spacing w:val="-4"/>
          <w:sz w:val="22"/>
          <w:szCs w:val="22"/>
        </w:rPr>
        <w:t xml:space="preserve"> </w:t>
      </w:r>
      <w:proofErr w:type="spellStart"/>
      <w:r w:rsidRPr="004A4D93">
        <w:rPr>
          <w:bCs/>
          <w:spacing w:val="-4"/>
          <w:sz w:val="22"/>
          <w:szCs w:val="22"/>
        </w:rPr>
        <w:t>від</w:t>
      </w:r>
      <w:proofErr w:type="spellEnd"/>
      <w:r w:rsidRPr="004A4D93">
        <w:rPr>
          <w:bCs/>
          <w:spacing w:val="-4"/>
          <w:sz w:val="22"/>
          <w:szCs w:val="22"/>
        </w:rPr>
        <w:t xml:space="preserve"> </w:t>
      </w:r>
      <w:proofErr w:type="spellStart"/>
      <w:r w:rsidRPr="004A4D93">
        <w:rPr>
          <w:bCs/>
          <w:spacing w:val="-4"/>
          <w:sz w:val="22"/>
          <w:szCs w:val="22"/>
        </w:rPr>
        <w:t>запланованої</w:t>
      </w:r>
      <w:proofErr w:type="spellEnd"/>
      <w:r w:rsidRPr="004A4D93">
        <w:rPr>
          <w:bCs/>
          <w:spacing w:val="-4"/>
          <w:sz w:val="22"/>
          <w:szCs w:val="22"/>
        </w:rPr>
        <w:t xml:space="preserve"> тематики та формату </w:t>
      </w:r>
      <w:r w:rsidR="00BF41E3" w:rsidRPr="004A4D93">
        <w:rPr>
          <w:bCs/>
          <w:spacing w:val="-4"/>
          <w:sz w:val="22"/>
          <w:szCs w:val="22"/>
          <w:lang w:val="uk-UA"/>
        </w:rPr>
        <w:t>заходу</w:t>
      </w:r>
      <w:r w:rsidRPr="004A4D93">
        <w:rPr>
          <w:bCs/>
          <w:spacing w:val="-4"/>
          <w:sz w:val="22"/>
          <w:szCs w:val="22"/>
        </w:rPr>
        <w:t xml:space="preserve"> </w:t>
      </w:r>
      <w:proofErr w:type="spellStart"/>
      <w:r w:rsidRPr="004A4D93">
        <w:rPr>
          <w:bCs/>
          <w:spacing w:val="-4"/>
          <w:sz w:val="22"/>
          <w:szCs w:val="22"/>
        </w:rPr>
        <w:t>загальна</w:t>
      </w:r>
      <w:proofErr w:type="spellEnd"/>
      <w:r w:rsidRPr="004A4D93">
        <w:rPr>
          <w:bCs/>
          <w:spacing w:val="-4"/>
          <w:sz w:val="22"/>
          <w:szCs w:val="22"/>
        </w:rPr>
        <w:t xml:space="preserve"> </w:t>
      </w:r>
      <w:proofErr w:type="spellStart"/>
      <w:r w:rsidRPr="004A4D93">
        <w:rPr>
          <w:bCs/>
          <w:spacing w:val="-4"/>
          <w:sz w:val="22"/>
          <w:szCs w:val="22"/>
        </w:rPr>
        <w:t>тривалість</w:t>
      </w:r>
      <w:proofErr w:type="spellEnd"/>
      <w:r w:rsidRPr="004A4D93">
        <w:rPr>
          <w:bCs/>
          <w:spacing w:val="-4"/>
          <w:sz w:val="22"/>
          <w:szCs w:val="22"/>
        </w:rPr>
        <w:t xml:space="preserve"> </w:t>
      </w:r>
      <w:proofErr w:type="spellStart"/>
      <w:r w:rsidRPr="004A4D93">
        <w:rPr>
          <w:bCs/>
          <w:spacing w:val="-4"/>
          <w:sz w:val="22"/>
          <w:szCs w:val="22"/>
        </w:rPr>
        <w:t>роботи</w:t>
      </w:r>
      <w:proofErr w:type="spellEnd"/>
      <w:r w:rsidRPr="004A4D93">
        <w:rPr>
          <w:bCs/>
          <w:spacing w:val="-4"/>
          <w:sz w:val="22"/>
          <w:szCs w:val="22"/>
        </w:rPr>
        <w:t xml:space="preserve"> </w:t>
      </w:r>
      <w:proofErr w:type="spellStart"/>
      <w:r w:rsidRPr="004A4D93">
        <w:rPr>
          <w:bCs/>
          <w:spacing w:val="-4"/>
          <w:sz w:val="22"/>
          <w:szCs w:val="22"/>
        </w:rPr>
        <w:t>протягом</w:t>
      </w:r>
      <w:proofErr w:type="spellEnd"/>
      <w:r w:rsidRPr="004A4D93">
        <w:rPr>
          <w:bCs/>
          <w:spacing w:val="-4"/>
          <w:sz w:val="22"/>
          <w:szCs w:val="22"/>
        </w:rPr>
        <w:t xml:space="preserve"> дня </w:t>
      </w:r>
      <w:proofErr w:type="spellStart"/>
      <w:r w:rsidRPr="004A4D93">
        <w:rPr>
          <w:bCs/>
          <w:spacing w:val="-4"/>
          <w:sz w:val="22"/>
          <w:szCs w:val="22"/>
        </w:rPr>
        <w:t>може</w:t>
      </w:r>
      <w:proofErr w:type="spellEnd"/>
      <w:r w:rsidRPr="004A4D93">
        <w:rPr>
          <w:bCs/>
          <w:spacing w:val="-4"/>
          <w:sz w:val="22"/>
          <w:szCs w:val="22"/>
        </w:rPr>
        <w:t xml:space="preserve"> </w:t>
      </w:r>
      <w:proofErr w:type="spellStart"/>
      <w:r w:rsidRPr="004A4D93">
        <w:rPr>
          <w:bCs/>
          <w:spacing w:val="-4"/>
          <w:sz w:val="22"/>
          <w:szCs w:val="22"/>
        </w:rPr>
        <w:t>варіюватися</w:t>
      </w:r>
      <w:proofErr w:type="spellEnd"/>
      <w:r w:rsidRPr="004A4D93">
        <w:rPr>
          <w:bCs/>
          <w:spacing w:val="-4"/>
          <w:sz w:val="22"/>
          <w:szCs w:val="22"/>
        </w:rPr>
        <w:t xml:space="preserve"> та </w:t>
      </w:r>
      <w:proofErr w:type="spellStart"/>
      <w:r w:rsidRPr="004A4D93">
        <w:rPr>
          <w:bCs/>
          <w:spacing w:val="-4"/>
          <w:sz w:val="22"/>
          <w:szCs w:val="22"/>
        </w:rPr>
        <w:t>становити</w:t>
      </w:r>
      <w:proofErr w:type="spellEnd"/>
      <w:r w:rsidRPr="004A4D93">
        <w:rPr>
          <w:bCs/>
          <w:spacing w:val="-4"/>
          <w:sz w:val="22"/>
          <w:szCs w:val="22"/>
        </w:rPr>
        <w:t xml:space="preserve">  до 6 годин.</w:t>
      </w:r>
      <w:r w:rsidR="003441EA" w:rsidRPr="004A4D93">
        <w:rPr>
          <w:bCs/>
          <w:spacing w:val="-4"/>
          <w:sz w:val="22"/>
          <w:szCs w:val="22"/>
          <w:lang w:val="uk-UA"/>
        </w:rPr>
        <w:t xml:space="preserve"> </w:t>
      </w:r>
      <w:r w:rsidR="00C56133" w:rsidRPr="004A4D93">
        <w:rPr>
          <w:bCs/>
          <w:spacing w:val="-4"/>
          <w:sz w:val="22"/>
          <w:szCs w:val="22"/>
          <w:lang w:val="uk-UA"/>
        </w:rPr>
        <w:t>Ціна має враховувати  вимоги п. 2.4</w:t>
      </w:r>
      <w:r w:rsidR="00CF3169">
        <w:rPr>
          <w:bCs/>
          <w:spacing w:val="-4"/>
          <w:sz w:val="22"/>
          <w:szCs w:val="22"/>
          <w:lang w:val="uk-UA"/>
        </w:rPr>
        <w:t>.</w:t>
      </w:r>
    </w:p>
    <w:p w14:paraId="3717939E" w14:textId="77777777" w:rsidR="0021156D" w:rsidRDefault="0021156D" w:rsidP="009515D5">
      <w:pPr>
        <w:ind w:left="360"/>
        <w:rPr>
          <w:bCs/>
          <w:spacing w:val="-4"/>
          <w:sz w:val="22"/>
          <w:szCs w:val="22"/>
          <w:lang w:val="uk-UA"/>
        </w:rPr>
      </w:pPr>
    </w:p>
    <w:p w14:paraId="6D14D959" w14:textId="270575F4" w:rsidR="009515D5" w:rsidRPr="001D6DFB" w:rsidRDefault="009515D5" w:rsidP="009515D5">
      <w:pPr>
        <w:ind w:left="360"/>
        <w:rPr>
          <w:bCs/>
          <w:spacing w:val="-4"/>
          <w:sz w:val="32"/>
          <w:szCs w:val="32"/>
          <w:lang w:val="uk-UA"/>
        </w:rPr>
      </w:pPr>
      <w:r w:rsidRPr="009515D5">
        <w:rPr>
          <w:bCs/>
          <w:spacing w:val="-4"/>
          <w:sz w:val="22"/>
          <w:szCs w:val="22"/>
          <w:lang w:val="uk-UA"/>
        </w:rPr>
        <w:t xml:space="preserve"> </w:t>
      </w:r>
      <w:r w:rsidRPr="001D6DFB">
        <w:rPr>
          <w:bCs/>
          <w:spacing w:val="-4"/>
          <w:sz w:val="32"/>
          <w:szCs w:val="32"/>
          <w:lang w:val="uk-UA"/>
        </w:rPr>
        <w:t>3. Професійні навички та кваліфікація Виконавця</w:t>
      </w:r>
    </w:p>
    <w:p w14:paraId="53E32550" w14:textId="77777777" w:rsidR="009515D5" w:rsidRPr="009515D5"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Закінчена вища освіта в галузі психології та/або психотерапії.</w:t>
      </w:r>
    </w:p>
    <w:p w14:paraId="4C1B632D" w14:textId="77777777" w:rsidR="009515D5" w:rsidRPr="009515D5"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Щонайменше 2 роки підтвердженого досвіду надання психологічних консультацій.</w:t>
      </w:r>
    </w:p>
    <w:p w14:paraId="51B88B84" w14:textId="77777777" w:rsidR="009515D5" w:rsidRPr="009515D5"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Знання та тверда прихильність професійним етичним стандартам та кращим практикам у сфері ПЗПСП.</w:t>
      </w:r>
    </w:p>
    <w:p w14:paraId="110BDB64" w14:textId="77777777" w:rsidR="001D6DFB"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 xml:space="preserve">Готовність взаємодіяти з різними людьми та групами на місцях, у складних контекстах, що швидко змінюються.                                                                                                          </w:t>
      </w:r>
    </w:p>
    <w:p w14:paraId="2FCD1C73" w14:textId="56C2FA5E" w:rsidR="009515D5" w:rsidRPr="009515D5" w:rsidRDefault="009515D5" w:rsidP="009515D5">
      <w:pPr>
        <w:ind w:left="360"/>
        <w:rPr>
          <w:bCs/>
          <w:spacing w:val="-4"/>
          <w:sz w:val="22"/>
          <w:szCs w:val="22"/>
          <w:lang w:val="uk-UA"/>
        </w:rPr>
      </w:pPr>
      <w:r w:rsidRPr="009515D5">
        <w:rPr>
          <w:bCs/>
          <w:spacing w:val="-4"/>
          <w:sz w:val="22"/>
          <w:szCs w:val="22"/>
          <w:lang w:val="uk-UA"/>
        </w:rPr>
        <w:t xml:space="preserve"> •</w:t>
      </w:r>
      <w:r w:rsidRPr="009515D5">
        <w:rPr>
          <w:bCs/>
          <w:spacing w:val="-4"/>
          <w:sz w:val="22"/>
          <w:szCs w:val="22"/>
          <w:lang w:val="uk-UA"/>
        </w:rPr>
        <w:tab/>
        <w:t>Робота з травматичним досвідом та його наслідками, володіння достатньо високим рівнем травматичної обізнаності, психологічними підходами, що враховують травматичний досвід.</w:t>
      </w:r>
    </w:p>
    <w:p w14:paraId="6AC924EB" w14:textId="77777777" w:rsidR="009515D5" w:rsidRPr="009515D5" w:rsidRDefault="009515D5" w:rsidP="009515D5">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Гнучкість у професійних підходах, щоб найкраще відповідати потребам учасників і команд.</w:t>
      </w:r>
    </w:p>
    <w:p w14:paraId="4CDDBF3A" w14:textId="51757A5F" w:rsidR="000528D9" w:rsidRDefault="009515D5" w:rsidP="009A3CC9">
      <w:pPr>
        <w:ind w:left="360"/>
        <w:rPr>
          <w:bCs/>
          <w:spacing w:val="-4"/>
          <w:sz w:val="22"/>
          <w:szCs w:val="22"/>
          <w:lang w:val="uk-UA"/>
        </w:rPr>
      </w:pPr>
      <w:r w:rsidRPr="009515D5">
        <w:rPr>
          <w:bCs/>
          <w:spacing w:val="-4"/>
          <w:sz w:val="22"/>
          <w:szCs w:val="22"/>
          <w:lang w:val="uk-UA"/>
        </w:rPr>
        <w:t>•</w:t>
      </w:r>
      <w:r w:rsidRPr="009515D5">
        <w:rPr>
          <w:bCs/>
          <w:spacing w:val="-4"/>
          <w:sz w:val="22"/>
          <w:szCs w:val="22"/>
          <w:lang w:val="uk-UA"/>
        </w:rPr>
        <w:tab/>
        <w:t>Бажаними є досвід роботи в гуманітарній сфері (в гуманітарних організаціях або у співпраці з гуманітарними організаціями), досвід в якості першої лінії реагування.</w:t>
      </w:r>
    </w:p>
    <w:p w14:paraId="370CC4C3" w14:textId="77777777" w:rsidR="000528D9" w:rsidRPr="009058E6" w:rsidRDefault="000528D9" w:rsidP="009058E6">
      <w:pPr>
        <w:ind w:left="360"/>
        <w:rPr>
          <w:bCs/>
          <w:spacing w:val="-4"/>
          <w:sz w:val="22"/>
          <w:szCs w:val="22"/>
          <w:lang w:val="uk-UA"/>
        </w:rPr>
      </w:pPr>
    </w:p>
    <w:p w14:paraId="630770EC" w14:textId="137FC5AF" w:rsidR="00712F8C" w:rsidRPr="0091032B" w:rsidRDefault="00712F8C" w:rsidP="00712F8C">
      <w:pPr>
        <w:ind w:left="540"/>
        <w:contextualSpacing/>
        <w:rPr>
          <w:b/>
          <w:bCs/>
          <w:i/>
          <w:iCs/>
          <w:color w:val="000000"/>
          <w:sz w:val="22"/>
          <w:szCs w:val="22"/>
          <w:lang w:val="uk-UA" w:eastAsia="uk-UA"/>
        </w:rPr>
      </w:pPr>
      <w:r w:rsidRPr="0091032B">
        <w:rPr>
          <w:b/>
          <w:bCs/>
          <w:i/>
          <w:iCs/>
          <w:color w:val="000000"/>
          <w:sz w:val="22"/>
          <w:szCs w:val="22"/>
          <w:lang w:val="uk-UA" w:eastAsia="uk-UA"/>
        </w:rPr>
        <w:t>У разі відмінності пропозиції Учасника  від технічного завдання, рішення про допустимість такого відхилення приймається Замовником.</w:t>
      </w:r>
    </w:p>
    <w:p w14:paraId="3226036C" w14:textId="77777777" w:rsidR="00FB1FC6" w:rsidRDefault="00FB1FC6" w:rsidP="00712F8C">
      <w:pPr>
        <w:rPr>
          <w:b/>
          <w:spacing w:val="-4"/>
          <w:sz w:val="22"/>
          <w:szCs w:val="22"/>
          <w:lang w:val="uk-UA"/>
        </w:rPr>
      </w:pPr>
    </w:p>
    <w:p w14:paraId="71BC222A" w14:textId="77777777" w:rsidR="00FB1FC6" w:rsidRDefault="00FB1FC6" w:rsidP="00992F46">
      <w:pPr>
        <w:jc w:val="right"/>
        <w:rPr>
          <w:b/>
          <w:spacing w:val="-4"/>
          <w:sz w:val="22"/>
          <w:szCs w:val="22"/>
          <w:lang w:val="uk-UA"/>
        </w:rPr>
      </w:pPr>
    </w:p>
    <w:p w14:paraId="49204446" w14:textId="77777777" w:rsidR="00AD5121" w:rsidRDefault="00AD5121" w:rsidP="00AD512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2"/>
          <w:szCs w:val="22"/>
          <w:lang w:val="uk-UA"/>
        </w:rPr>
        <w:t xml:space="preserve">Керівник </w:t>
      </w:r>
      <w:r w:rsidRPr="00262C10">
        <w:rPr>
          <w:rStyle w:val="normaltextrun"/>
          <w:color w:val="000000"/>
          <w:sz w:val="22"/>
          <w:szCs w:val="22"/>
          <w:highlight w:val="yellow"/>
          <w:lang w:val="uk-UA"/>
        </w:rPr>
        <w:t>юридичної особи</w:t>
      </w:r>
      <w:r>
        <w:rPr>
          <w:rStyle w:val="normaltextrun"/>
          <w:color w:val="000000"/>
          <w:sz w:val="22"/>
          <w:szCs w:val="22"/>
          <w:lang w:val="uk-UA"/>
        </w:rPr>
        <w:t xml:space="preserve"> / ФОП / </w:t>
      </w:r>
      <w:r w:rsidRPr="00262C10">
        <w:rPr>
          <w:rStyle w:val="normaltextrun"/>
          <w:color w:val="000000"/>
          <w:sz w:val="22"/>
          <w:szCs w:val="22"/>
          <w:highlight w:val="yellow"/>
          <w:lang w:val="uk-UA"/>
        </w:rPr>
        <w:t>фізична особа</w:t>
      </w:r>
      <w:r>
        <w:rPr>
          <w:rStyle w:val="normaltextrun"/>
          <w:color w:val="000000"/>
          <w:sz w:val="22"/>
          <w:szCs w:val="22"/>
          <w:lang w:val="uk-UA"/>
        </w:rPr>
        <w:t>:</w:t>
      </w:r>
      <w:r>
        <w:rPr>
          <w:rStyle w:val="tabchar"/>
          <w:rFonts w:ascii="Calibri" w:hAnsi="Calibri" w:cs="Calibri"/>
          <w:color w:val="000000"/>
          <w:sz w:val="22"/>
          <w:szCs w:val="22"/>
        </w:rPr>
        <w:t xml:space="preserve"> </w:t>
      </w:r>
      <w:r>
        <w:rPr>
          <w:rStyle w:val="normaltextrun"/>
          <w:color w:val="000000"/>
          <w:sz w:val="22"/>
          <w:szCs w:val="22"/>
          <w:lang w:val="uk-UA"/>
        </w:rPr>
        <w:t>_________________________ ( ____________________)</w:t>
      </w:r>
      <w:r>
        <w:rPr>
          <w:rStyle w:val="eop"/>
          <w:color w:val="000000"/>
          <w:sz w:val="22"/>
          <w:szCs w:val="22"/>
        </w:rPr>
        <w:t> </w:t>
      </w:r>
    </w:p>
    <w:p w14:paraId="75E807D2" w14:textId="77777777" w:rsidR="00AD5121" w:rsidRDefault="00AD5121" w:rsidP="00AD5121">
      <w:pPr>
        <w:pStyle w:val="paragraph"/>
        <w:spacing w:before="0" w:beforeAutospacing="0" w:after="0" w:afterAutospacing="0"/>
        <w:ind w:left="540" w:firstLine="420"/>
        <w:textAlignment w:val="baseline"/>
        <w:rPr>
          <w:rStyle w:val="eop"/>
          <w:color w:val="000000"/>
          <w:sz w:val="22"/>
          <w:szCs w:val="22"/>
          <w:lang w:val="uk-UA"/>
        </w:rPr>
      </w:pPr>
      <w:r>
        <w:rPr>
          <w:rStyle w:val="normaltextrun"/>
          <w:color w:val="000000"/>
          <w:sz w:val="22"/>
          <w:szCs w:val="22"/>
          <w:lang w:val="uk-UA"/>
        </w:rPr>
        <w:t xml:space="preserve">                     МП        дата                                                          підпис</w:t>
      </w:r>
      <w:r>
        <w:rPr>
          <w:rStyle w:val="tabchar"/>
          <w:rFonts w:ascii="Calibri" w:hAnsi="Calibri" w:cs="Calibri"/>
          <w:color w:val="000000"/>
          <w:sz w:val="22"/>
          <w:szCs w:val="22"/>
        </w:rPr>
        <w:t xml:space="preserve"> </w:t>
      </w:r>
      <w:r>
        <w:rPr>
          <w:rStyle w:val="tabchar"/>
          <w:rFonts w:ascii="Calibri" w:hAnsi="Calibri" w:cs="Calibri"/>
          <w:color w:val="000000"/>
          <w:sz w:val="22"/>
          <w:szCs w:val="22"/>
          <w:lang w:val="uk-UA"/>
        </w:rPr>
        <w:t xml:space="preserve">                                   </w:t>
      </w:r>
      <w:r>
        <w:rPr>
          <w:rStyle w:val="normaltextrun"/>
          <w:color w:val="000000"/>
          <w:sz w:val="22"/>
          <w:szCs w:val="22"/>
          <w:lang w:val="uk-UA"/>
        </w:rPr>
        <w:t>ПІБ </w:t>
      </w:r>
      <w:r>
        <w:rPr>
          <w:rStyle w:val="eop"/>
          <w:color w:val="000000"/>
          <w:sz w:val="22"/>
          <w:szCs w:val="22"/>
        </w:rPr>
        <w:t> </w:t>
      </w:r>
    </w:p>
    <w:p w14:paraId="5E1EF118" w14:textId="77777777" w:rsidR="00FB1FC6" w:rsidRDefault="00FB1FC6" w:rsidP="00992F46">
      <w:pPr>
        <w:jc w:val="right"/>
        <w:rPr>
          <w:b/>
          <w:spacing w:val="-4"/>
          <w:sz w:val="22"/>
          <w:szCs w:val="22"/>
          <w:lang w:val="uk-UA"/>
        </w:rPr>
      </w:pPr>
    </w:p>
    <w:p w14:paraId="7281519B" w14:textId="77777777" w:rsidR="00FB1FC6" w:rsidRDefault="00FB1FC6" w:rsidP="00992F46">
      <w:pPr>
        <w:jc w:val="right"/>
        <w:rPr>
          <w:b/>
          <w:spacing w:val="-4"/>
          <w:sz w:val="22"/>
          <w:szCs w:val="22"/>
          <w:lang w:val="uk-UA"/>
        </w:rPr>
      </w:pPr>
    </w:p>
    <w:p w14:paraId="78E12059" w14:textId="77777777" w:rsidR="00FB1FC6" w:rsidRDefault="00FB1FC6" w:rsidP="00992F46">
      <w:pPr>
        <w:jc w:val="right"/>
        <w:rPr>
          <w:b/>
          <w:spacing w:val="-4"/>
          <w:sz w:val="22"/>
          <w:szCs w:val="22"/>
          <w:lang w:val="uk-UA"/>
        </w:rPr>
      </w:pPr>
    </w:p>
    <w:p w14:paraId="5AE12B9E" w14:textId="77777777" w:rsidR="00FB1FC6" w:rsidRDefault="00FB1FC6" w:rsidP="00992F46">
      <w:pPr>
        <w:jc w:val="right"/>
        <w:rPr>
          <w:b/>
          <w:spacing w:val="-4"/>
          <w:sz w:val="22"/>
          <w:szCs w:val="22"/>
          <w:lang w:val="uk-UA"/>
        </w:rPr>
      </w:pPr>
    </w:p>
    <w:sectPr w:rsidR="00FB1FC6" w:rsidSect="00B61255">
      <w:headerReference w:type="even" r:id="rId16"/>
      <w:headerReference w:type="default" r:id="rId17"/>
      <w:footerReference w:type="even" r:id="rId18"/>
      <w:footerReference w:type="default" r:id="rId19"/>
      <w:headerReference w:type="first" r:id="rId20"/>
      <w:footerReference w:type="first" r:id="rId21"/>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C68D1" w14:textId="77777777" w:rsidR="008D5AFB" w:rsidRDefault="008D5AFB" w:rsidP="00B948CF">
      <w:r>
        <w:separator/>
      </w:r>
    </w:p>
  </w:endnote>
  <w:endnote w:type="continuationSeparator" w:id="0">
    <w:p w14:paraId="613E451F" w14:textId="77777777" w:rsidR="008D5AFB" w:rsidRDefault="008D5AFB" w:rsidP="00B948CF">
      <w:r>
        <w:continuationSeparator/>
      </w:r>
    </w:p>
  </w:endnote>
  <w:endnote w:type="continuationNotice" w:id="1">
    <w:p w14:paraId="597C6BB3" w14:textId="77777777" w:rsidR="008D5AFB" w:rsidRDefault="008D5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C9004" w14:textId="77777777" w:rsidR="008D5AFB" w:rsidRDefault="008D5AFB" w:rsidP="00B948CF">
      <w:r>
        <w:separator/>
      </w:r>
    </w:p>
  </w:footnote>
  <w:footnote w:type="continuationSeparator" w:id="0">
    <w:p w14:paraId="5F138030" w14:textId="77777777" w:rsidR="008D5AFB" w:rsidRDefault="008D5AFB" w:rsidP="00B948CF">
      <w:r>
        <w:continuationSeparator/>
      </w:r>
    </w:p>
  </w:footnote>
  <w:footnote w:type="continuationNotice" w:id="1">
    <w:p w14:paraId="76A2F688" w14:textId="77777777" w:rsidR="008D5AFB" w:rsidRDefault="008D5A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00" w:hanging="360"/>
      </w:pPr>
      <w:rPr>
        <w:rFonts w:hint="default"/>
      </w:rPr>
    </w:lvl>
    <w:lvl w:ilvl="1" w:tplc="04220019" w:tentative="1">
      <w:start w:val="1"/>
      <w:numFmt w:val="lowerLetter"/>
      <w:lvlText w:val="%2."/>
      <w:lvlJc w:val="left"/>
      <w:pPr>
        <w:ind w:left="1720" w:hanging="360"/>
      </w:pPr>
    </w:lvl>
    <w:lvl w:ilvl="2" w:tplc="0422001B" w:tentative="1">
      <w:start w:val="1"/>
      <w:numFmt w:val="lowerRoman"/>
      <w:lvlText w:val="%3."/>
      <w:lvlJc w:val="right"/>
      <w:pPr>
        <w:ind w:left="2440" w:hanging="180"/>
      </w:pPr>
    </w:lvl>
    <w:lvl w:ilvl="3" w:tplc="0422000F" w:tentative="1">
      <w:start w:val="1"/>
      <w:numFmt w:val="decimal"/>
      <w:lvlText w:val="%4."/>
      <w:lvlJc w:val="left"/>
      <w:pPr>
        <w:ind w:left="3160" w:hanging="360"/>
      </w:pPr>
    </w:lvl>
    <w:lvl w:ilvl="4" w:tplc="04220019" w:tentative="1">
      <w:start w:val="1"/>
      <w:numFmt w:val="lowerLetter"/>
      <w:lvlText w:val="%5."/>
      <w:lvlJc w:val="left"/>
      <w:pPr>
        <w:ind w:left="3880" w:hanging="360"/>
      </w:pPr>
    </w:lvl>
    <w:lvl w:ilvl="5" w:tplc="0422001B" w:tentative="1">
      <w:start w:val="1"/>
      <w:numFmt w:val="lowerRoman"/>
      <w:lvlText w:val="%6."/>
      <w:lvlJc w:val="right"/>
      <w:pPr>
        <w:ind w:left="4600" w:hanging="180"/>
      </w:pPr>
    </w:lvl>
    <w:lvl w:ilvl="6" w:tplc="0422000F" w:tentative="1">
      <w:start w:val="1"/>
      <w:numFmt w:val="decimal"/>
      <w:lvlText w:val="%7."/>
      <w:lvlJc w:val="left"/>
      <w:pPr>
        <w:ind w:left="5320" w:hanging="360"/>
      </w:pPr>
    </w:lvl>
    <w:lvl w:ilvl="7" w:tplc="04220019" w:tentative="1">
      <w:start w:val="1"/>
      <w:numFmt w:val="lowerLetter"/>
      <w:lvlText w:val="%8."/>
      <w:lvlJc w:val="left"/>
      <w:pPr>
        <w:ind w:left="6040" w:hanging="360"/>
      </w:pPr>
    </w:lvl>
    <w:lvl w:ilvl="8" w:tplc="0422001B" w:tentative="1">
      <w:start w:val="1"/>
      <w:numFmt w:val="lowerRoman"/>
      <w:lvlText w:val="%9."/>
      <w:lvlJc w:val="right"/>
      <w:pPr>
        <w:ind w:left="6760"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270648E8"/>
    <w:multiLevelType w:val="hybridMultilevel"/>
    <w:tmpl w:val="EA8CA626"/>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331D1799"/>
    <w:multiLevelType w:val="hybridMultilevel"/>
    <w:tmpl w:val="CD92FBC2"/>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40606951"/>
    <w:multiLevelType w:val="hybridMultilevel"/>
    <w:tmpl w:val="1E667B6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0" w15:restartNumberingAfterBreak="0">
    <w:nsid w:val="5CA163FD"/>
    <w:multiLevelType w:val="hybridMultilevel"/>
    <w:tmpl w:val="9D763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6"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A474002"/>
    <w:multiLevelType w:val="hybridMultilevel"/>
    <w:tmpl w:val="8DAC7AD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7C7277F3"/>
    <w:multiLevelType w:val="multilevel"/>
    <w:tmpl w:val="D8E44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691415">
    <w:abstractNumId w:val="11"/>
  </w:num>
  <w:num w:numId="2" w16cid:durableId="796334585">
    <w:abstractNumId w:val="7"/>
  </w:num>
  <w:num w:numId="3" w16cid:durableId="2022393133">
    <w:abstractNumId w:val="3"/>
  </w:num>
  <w:num w:numId="4" w16cid:durableId="271401053">
    <w:abstractNumId w:val="16"/>
  </w:num>
  <w:num w:numId="5" w16cid:durableId="923802013">
    <w:abstractNumId w:val="9"/>
  </w:num>
  <w:num w:numId="6" w16cid:durableId="831797829">
    <w:abstractNumId w:val="14"/>
  </w:num>
  <w:num w:numId="7" w16cid:durableId="187256949">
    <w:abstractNumId w:val="2"/>
  </w:num>
  <w:num w:numId="8" w16cid:durableId="759763480">
    <w:abstractNumId w:val="5"/>
  </w:num>
  <w:num w:numId="9" w16cid:durableId="1263101845">
    <w:abstractNumId w:val="0"/>
  </w:num>
  <w:num w:numId="10" w16cid:durableId="2089762677">
    <w:abstractNumId w:val="15"/>
  </w:num>
  <w:num w:numId="11" w16cid:durableId="1560674692">
    <w:abstractNumId w:val="13"/>
  </w:num>
  <w:num w:numId="12" w16cid:durableId="1595630758">
    <w:abstractNumId w:val="12"/>
  </w:num>
  <w:num w:numId="13" w16cid:durableId="2104493361">
    <w:abstractNumId w:val="4"/>
  </w:num>
  <w:num w:numId="14" w16cid:durableId="1131245884">
    <w:abstractNumId w:val="1"/>
  </w:num>
  <w:num w:numId="15" w16cid:durableId="1641770166">
    <w:abstractNumId w:val="8"/>
  </w:num>
  <w:num w:numId="16" w16cid:durableId="1708918988">
    <w:abstractNumId w:val="6"/>
  </w:num>
  <w:num w:numId="17" w16cid:durableId="2090076432">
    <w:abstractNumId w:val="10"/>
  </w:num>
  <w:num w:numId="18" w16cid:durableId="1168208680">
    <w:abstractNumId w:val="17"/>
  </w:num>
  <w:num w:numId="19" w16cid:durableId="44284887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424D"/>
    <w:rsid w:val="00006702"/>
    <w:rsid w:val="00007089"/>
    <w:rsid w:val="00007D57"/>
    <w:rsid w:val="00011605"/>
    <w:rsid w:val="0001174B"/>
    <w:rsid w:val="000119B4"/>
    <w:rsid w:val="00011C2B"/>
    <w:rsid w:val="00013893"/>
    <w:rsid w:val="00014F59"/>
    <w:rsid w:val="000153C5"/>
    <w:rsid w:val="0002009C"/>
    <w:rsid w:val="000206C8"/>
    <w:rsid w:val="000215FE"/>
    <w:rsid w:val="00021D53"/>
    <w:rsid w:val="0002291C"/>
    <w:rsid w:val="00022CE9"/>
    <w:rsid w:val="0002329A"/>
    <w:rsid w:val="0002537D"/>
    <w:rsid w:val="00026910"/>
    <w:rsid w:val="0002696F"/>
    <w:rsid w:val="00027BB1"/>
    <w:rsid w:val="00030A88"/>
    <w:rsid w:val="000323D3"/>
    <w:rsid w:val="000326A8"/>
    <w:rsid w:val="00033699"/>
    <w:rsid w:val="000353A1"/>
    <w:rsid w:val="000360BB"/>
    <w:rsid w:val="0003635E"/>
    <w:rsid w:val="000368BE"/>
    <w:rsid w:val="00037277"/>
    <w:rsid w:val="00041F59"/>
    <w:rsid w:val="000428F4"/>
    <w:rsid w:val="00042B23"/>
    <w:rsid w:val="0004624F"/>
    <w:rsid w:val="00047905"/>
    <w:rsid w:val="00050974"/>
    <w:rsid w:val="000518F5"/>
    <w:rsid w:val="000519D1"/>
    <w:rsid w:val="000528D9"/>
    <w:rsid w:val="00052B37"/>
    <w:rsid w:val="00053D07"/>
    <w:rsid w:val="00055CE9"/>
    <w:rsid w:val="00060061"/>
    <w:rsid w:val="00060A69"/>
    <w:rsid w:val="00060F2C"/>
    <w:rsid w:val="0006146E"/>
    <w:rsid w:val="00064334"/>
    <w:rsid w:val="00064E91"/>
    <w:rsid w:val="00072882"/>
    <w:rsid w:val="00073AB7"/>
    <w:rsid w:val="00076948"/>
    <w:rsid w:val="00077D30"/>
    <w:rsid w:val="00077D95"/>
    <w:rsid w:val="00077FB7"/>
    <w:rsid w:val="0008055D"/>
    <w:rsid w:val="00082C23"/>
    <w:rsid w:val="00082C4A"/>
    <w:rsid w:val="00083487"/>
    <w:rsid w:val="00084EA4"/>
    <w:rsid w:val="00085321"/>
    <w:rsid w:val="00086D6A"/>
    <w:rsid w:val="000902DD"/>
    <w:rsid w:val="00090D46"/>
    <w:rsid w:val="00093320"/>
    <w:rsid w:val="000940D1"/>
    <w:rsid w:val="00094E16"/>
    <w:rsid w:val="000962AF"/>
    <w:rsid w:val="000963A5"/>
    <w:rsid w:val="000970B1"/>
    <w:rsid w:val="00097ABD"/>
    <w:rsid w:val="00097EC1"/>
    <w:rsid w:val="000A35E3"/>
    <w:rsid w:val="000A3BA2"/>
    <w:rsid w:val="000A463A"/>
    <w:rsid w:val="000A5180"/>
    <w:rsid w:val="000A60E0"/>
    <w:rsid w:val="000B004E"/>
    <w:rsid w:val="000B0595"/>
    <w:rsid w:val="000B1AF4"/>
    <w:rsid w:val="000B2556"/>
    <w:rsid w:val="000B2A6B"/>
    <w:rsid w:val="000B4057"/>
    <w:rsid w:val="000B4FCD"/>
    <w:rsid w:val="000C0B28"/>
    <w:rsid w:val="000C5192"/>
    <w:rsid w:val="000C6F08"/>
    <w:rsid w:val="000C6FE2"/>
    <w:rsid w:val="000C75F4"/>
    <w:rsid w:val="000D001C"/>
    <w:rsid w:val="000D0DD0"/>
    <w:rsid w:val="000D20B7"/>
    <w:rsid w:val="000D2EC8"/>
    <w:rsid w:val="000D401E"/>
    <w:rsid w:val="000D5CC7"/>
    <w:rsid w:val="000D5D4C"/>
    <w:rsid w:val="000D6E8A"/>
    <w:rsid w:val="000D77C7"/>
    <w:rsid w:val="000E0B6C"/>
    <w:rsid w:val="000E2BB9"/>
    <w:rsid w:val="000E31A9"/>
    <w:rsid w:val="000E3987"/>
    <w:rsid w:val="000E46C7"/>
    <w:rsid w:val="000E5FB0"/>
    <w:rsid w:val="000E698C"/>
    <w:rsid w:val="000E6E8D"/>
    <w:rsid w:val="000F0DD3"/>
    <w:rsid w:val="000F10BD"/>
    <w:rsid w:val="000F17A7"/>
    <w:rsid w:val="000F28CB"/>
    <w:rsid w:val="000F37A3"/>
    <w:rsid w:val="000F5452"/>
    <w:rsid w:val="000F68EB"/>
    <w:rsid w:val="000F6F37"/>
    <w:rsid w:val="000F7895"/>
    <w:rsid w:val="001010A5"/>
    <w:rsid w:val="001022A3"/>
    <w:rsid w:val="00103801"/>
    <w:rsid w:val="00103C69"/>
    <w:rsid w:val="00104AE6"/>
    <w:rsid w:val="00107BD4"/>
    <w:rsid w:val="00107C16"/>
    <w:rsid w:val="0011046C"/>
    <w:rsid w:val="00110C3B"/>
    <w:rsid w:val="00114714"/>
    <w:rsid w:val="001172BC"/>
    <w:rsid w:val="001200CE"/>
    <w:rsid w:val="0012062D"/>
    <w:rsid w:val="001250BF"/>
    <w:rsid w:val="00125A6E"/>
    <w:rsid w:val="0013164D"/>
    <w:rsid w:val="00131745"/>
    <w:rsid w:val="00131B8B"/>
    <w:rsid w:val="0013438F"/>
    <w:rsid w:val="00136951"/>
    <w:rsid w:val="00140F56"/>
    <w:rsid w:val="001411F8"/>
    <w:rsid w:val="00142094"/>
    <w:rsid w:val="00143265"/>
    <w:rsid w:val="00143E8C"/>
    <w:rsid w:val="0014794E"/>
    <w:rsid w:val="00150A47"/>
    <w:rsid w:val="00152506"/>
    <w:rsid w:val="00153AE5"/>
    <w:rsid w:val="00154584"/>
    <w:rsid w:val="00155E07"/>
    <w:rsid w:val="001564A5"/>
    <w:rsid w:val="001576EA"/>
    <w:rsid w:val="00157CF5"/>
    <w:rsid w:val="00161D6A"/>
    <w:rsid w:val="00161E73"/>
    <w:rsid w:val="00162597"/>
    <w:rsid w:val="00163201"/>
    <w:rsid w:val="00165387"/>
    <w:rsid w:val="00166E71"/>
    <w:rsid w:val="00167AFF"/>
    <w:rsid w:val="001703C9"/>
    <w:rsid w:val="00171442"/>
    <w:rsid w:val="00171900"/>
    <w:rsid w:val="00172CA2"/>
    <w:rsid w:val="00173284"/>
    <w:rsid w:val="0017614A"/>
    <w:rsid w:val="00176456"/>
    <w:rsid w:val="00183480"/>
    <w:rsid w:val="00187B8C"/>
    <w:rsid w:val="00195482"/>
    <w:rsid w:val="00195E53"/>
    <w:rsid w:val="0019646B"/>
    <w:rsid w:val="00196AEF"/>
    <w:rsid w:val="001A070B"/>
    <w:rsid w:val="001A3FA5"/>
    <w:rsid w:val="001A4257"/>
    <w:rsid w:val="001A4679"/>
    <w:rsid w:val="001A72FF"/>
    <w:rsid w:val="001B003C"/>
    <w:rsid w:val="001B1BC5"/>
    <w:rsid w:val="001B253A"/>
    <w:rsid w:val="001B3130"/>
    <w:rsid w:val="001B3560"/>
    <w:rsid w:val="001B36F0"/>
    <w:rsid w:val="001B4529"/>
    <w:rsid w:val="001C1044"/>
    <w:rsid w:val="001C2851"/>
    <w:rsid w:val="001C3030"/>
    <w:rsid w:val="001C48D2"/>
    <w:rsid w:val="001C5A35"/>
    <w:rsid w:val="001C6C1E"/>
    <w:rsid w:val="001D215F"/>
    <w:rsid w:val="001D4097"/>
    <w:rsid w:val="001D485E"/>
    <w:rsid w:val="001D6DFB"/>
    <w:rsid w:val="001E0244"/>
    <w:rsid w:val="001E12DC"/>
    <w:rsid w:val="001E5C14"/>
    <w:rsid w:val="001E5E39"/>
    <w:rsid w:val="001F0CD7"/>
    <w:rsid w:val="001F12FA"/>
    <w:rsid w:val="001F3418"/>
    <w:rsid w:val="001F4110"/>
    <w:rsid w:val="001F41EE"/>
    <w:rsid w:val="001F510B"/>
    <w:rsid w:val="001F6A35"/>
    <w:rsid w:val="001F6A84"/>
    <w:rsid w:val="00200D68"/>
    <w:rsid w:val="00203564"/>
    <w:rsid w:val="00204370"/>
    <w:rsid w:val="00204FE3"/>
    <w:rsid w:val="00205F3C"/>
    <w:rsid w:val="00206140"/>
    <w:rsid w:val="00206B16"/>
    <w:rsid w:val="0021156D"/>
    <w:rsid w:val="00211859"/>
    <w:rsid w:val="00211DDF"/>
    <w:rsid w:val="00215B33"/>
    <w:rsid w:val="002174C2"/>
    <w:rsid w:val="00225B63"/>
    <w:rsid w:val="00226CF9"/>
    <w:rsid w:val="002309B5"/>
    <w:rsid w:val="002310DA"/>
    <w:rsid w:val="00231423"/>
    <w:rsid w:val="002318E5"/>
    <w:rsid w:val="00232B5D"/>
    <w:rsid w:val="00233DC9"/>
    <w:rsid w:val="0023489E"/>
    <w:rsid w:val="00235048"/>
    <w:rsid w:val="00236E88"/>
    <w:rsid w:val="002415B2"/>
    <w:rsid w:val="00241A8B"/>
    <w:rsid w:val="00244614"/>
    <w:rsid w:val="002454BA"/>
    <w:rsid w:val="002473AB"/>
    <w:rsid w:val="0025239E"/>
    <w:rsid w:val="00253D8A"/>
    <w:rsid w:val="00256EDB"/>
    <w:rsid w:val="00262A46"/>
    <w:rsid w:val="00262C10"/>
    <w:rsid w:val="00270C03"/>
    <w:rsid w:val="00272D32"/>
    <w:rsid w:val="00276987"/>
    <w:rsid w:val="0027708D"/>
    <w:rsid w:val="0027754D"/>
    <w:rsid w:val="002849E3"/>
    <w:rsid w:val="0029116A"/>
    <w:rsid w:val="00292CED"/>
    <w:rsid w:val="00293A9A"/>
    <w:rsid w:val="0029568C"/>
    <w:rsid w:val="0029636C"/>
    <w:rsid w:val="00296CE0"/>
    <w:rsid w:val="002A13C5"/>
    <w:rsid w:val="002A1FF5"/>
    <w:rsid w:val="002A70CE"/>
    <w:rsid w:val="002B1748"/>
    <w:rsid w:val="002B1BE9"/>
    <w:rsid w:val="002B1C36"/>
    <w:rsid w:val="002B2696"/>
    <w:rsid w:val="002B2839"/>
    <w:rsid w:val="002B2A14"/>
    <w:rsid w:val="002B322B"/>
    <w:rsid w:val="002B3A05"/>
    <w:rsid w:val="002B3D40"/>
    <w:rsid w:val="002B76EB"/>
    <w:rsid w:val="002C1122"/>
    <w:rsid w:val="002C1D11"/>
    <w:rsid w:val="002C33F7"/>
    <w:rsid w:val="002C4AFF"/>
    <w:rsid w:val="002C60D7"/>
    <w:rsid w:val="002C7173"/>
    <w:rsid w:val="002D1932"/>
    <w:rsid w:val="002D3333"/>
    <w:rsid w:val="002D4687"/>
    <w:rsid w:val="002D4A54"/>
    <w:rsid w:val="002D4D3E"/>
    <w:rsid w:val="002D5C2A"/>
    <w:rsid w:val="002D65B5"/>
    <w:rsid w:val="002D65FA"/>
    <w:rsid w:val="002E02D0"/>
    <w:rsid w:val="002E0465"/>
    <w:rsid w:val="002E3296"/>
    <w:rsid w:val="002E413A"/>
    <w:rsid w:val="002E48B3"/>
    <w:rsid w:val="002E4C60"/>
    <w:rsid w:val="002E52CF"/>
    <w:rsid w:val="002F0156"/>
    <w:rsid w:val="002F1569"/>
    <w:rsid w:val="002F17B5"/>
    <w:rsid w:val="002F4A2D"/>
    <w:rsid w:val="002F5074"/>
    <w:rsid w:val="002F58E3"/>
    <w:rsid w:val="002F7215"/>
    <w:rsid w:val="0030003D"/>
    <w:rsid w:val="00302684"/>
    <w:rsid w:val="00306279"/>
    <w:rsid w:val="003065CB"/>
    <w:rsid w:val="00306699"/>
    <w:rsid w:val="00306A28"/>
    <w:rsid w:val="00311966"/>
    <w:rsid w:val="00313D7A"/>
    <w:rsid w:val="0031479A"/>
    <w:rsid w:val="00315A77"/>
    <w:rsid w:val="00317998"/>
    <w:rsid w:val="00321BBB"/>
    <w:rsid w:val="00321F47"/>
    <w:rsid w:val="003225B2"/>
    <w:rsid w:val="00322AD3"/>
    <w:rsid w:val="00325175"/>
    <w:rsid w:val="00325583"/>
    <w:rsid w:val="00325BB1"/>
    <w:rsid w:val="00326290"/>
    <w:rsid w:val="00327C1C"/>
    <w:rsid w:val="003306DF"/>
    <w:rsid w:val="00331F55"/>
    <w:rsid w:val="0033293A"/>
    <w:rsid w:val="0033691F"/>
    <w:rsid w:val="00336CA2"/>
    <w:rsid w:val="00336D6D"/>
    <w:rsid w:val="00337032"/>
    <w:rsid w:val="003405A0"/>
    <w:rsid w:val="003436D5"/>
    <w:rsid w:val="00343A66"/>
    <w:rsid w:val="00343AB8"/>
    <w:rsid w:val="003441EA"/>
    <w:rsid w:val="00345290"/>
    <w:rsid w:val="00345840"/>
    <w:rsid w:val="00345ABF"/>
    <w:rsid w:val="00346767"/>
    <w:rsid w:val="003503D1"/>
    <w:rsid w:val="003531E2"/>
    <w:rsid w:val="003540FB"/>
    <w:rsid w:val="00354C72"/>
    <w:rsid w:val="00364599"/>
    <w:rsid w:val="00364D70"/>
    <w:rsid w:val="00366E2B"/>
    <w:rsid w:val="00372412"/>
    <w:rsid w:val="00374D1F"/>
    <w:rsid w:val="0037652A"/>
    <w:rsid w:val="003768A8"/>
    <w:rsid w:val="00381D01"/>
    <w:rsid w:val="003829B1"/>
    <w:rsid w:val="0038419C"/>
    <w:rsid w:val="00385239"/>
    <w:rsid w:val="0038579E"/>
    <w:rsid w:val="0039161D"/>
    <w:rsid w:val="00394032"/>
    <w:rsid w:val="003945B6"/>
    <w:rsid w:val="00396F44"/>
    <w:rsid w:val="00397843"/>
    <w:rsid w:val="003A0EB9"/>
    <w:rsid w:val="003A1569"/>
    <w:rsid w:val="003A1FB7"/>
    <w:rsid w:val="003A4883"/>
    <w:rsid w:val="003A54CD"/>
    <w:rsid w:val="003A6ABD"/>
    <w:rsid w:val="003A728D"/>
    <w:rsid w:val="003A7F27"/>
    <w:rsid w:val="003B019B"/>
    <w:rsid w:val="003B3365"/>
    <w:rsid w:val="003B3FE9"/>
    <w:rsid w:val="003B4A61"/>
    <w:rsid w:val="003B4B27"/>
    <w:rsid w:val="003B5D46"/>
    <w:rsid w:val="003B6636"/>
    <w:rsid w:val="003C15F7"/>
    <w:rsid w:val="003C2CA6"/>
    <w:rsid w:val="003C38A9"/>
    <w:rsid w:val="003C3A9E"/>
    <w:rsid w:val="003C687F"/>
    <w:rsid w:val="003C7D7B"/>
    <w:rsid w:val="003D0E2E"/>
    <w:rsid w:val="003D31AF"/>
    <w:rsid w:val="003D3900"/>
    <w:rsid w:val="003D4B0B"/>
    <w:rsid w:val="003D6052"/>
    <w:rsid w:val="003E082B"/>
    <w:rsid w:val="003E0FB2"/>
    <w:rsid w:val="003E2898"/>
    <w:rsid w:val="003E2EE0"/>
    <w:rsid w:val="003E7A31"/>
    <w:rsid w:val="003F00FB"/>
    <w:rsid w:val="003F16E7"/>
    <w:rsid w:val="003F3613"/>
    <w:rsid w:val="003F37F7"/>
    <w:rsid w:val="003F5FA5"/>
    <w:rsid w:val="003F5FB6"/>
    <w:rsid w:val="0040065B"/>
    <w:rsid w:val="004007AF"/>
    <w:rsid w:val="00400B3A"/>
    <w:rsid w:val="00402EA8"/>
    <w:rsid w:val="00403B2E"/>
    <w:rsid w:val="004043F6"/>
    <w:rsid w:val="004143AC"/>
    <w:rsid w:val="00415BF6"/>
    <w:rsid w:val="00416575"/>
    <w:rsid w:val="00426AAE"/>
    <w:rsid w:val="00430EF5"/>
    <w:rsid w:val="00431B23"/>
    <w:rsid w:val="00431FF8"/>
    <w:rsid w:val="00432410"/>
    <w:rsid w:val="00433274"/>
    <w:rsid w:val="0043425C"/>
    <w:rsid w:val="00437541"/>
    <w:rsid w:val="00437D51"/>
    <w:rsid w:val="00441605"/>
    <w:rsid w:val="004422BF"/>
    <w:rsid w:val="00443302"/>
    <w:rsid w:val="00445625"/>
    <w:rsid w:val="00445FAC"/>
    <w:rsid w:val="004503B7"/>
    <w:rsid w:val="00452B7C"/>
    <w:rsid w:val="0046077E"/>
    <w:rsid w:val="004647AE"/>
    <w:rsid w:val="0046488C"/>
    <w:rsid w:val="00464DEE"/>
    <w:rsid w:val="00467A47"/>
    <w:rsid w:val="0047143A"/>
    <w:rsid w:val="004740C5"/>
    <w:rsid w:val="0047645E"/>
    <w:rsid w:val="00476AFB"/>
    <w:rsid w:val="00477F10"/>
    <w:rsid w:val="004811DB"/>
    <w:rsid w:val="00483A61"/>
    <w:rsid w:val="004879FB"/>
    <w:rsid w:val="0049033E"/>
    <w:rsid w:val="004921D5"/>
    <w:rsid w:val="00492CA2"/>
    <w:rsid w:val="0049313F"/>
    <w:rsid w:val="0049513A"/>
    <w:rsid w:val="00496083"/>
    <w:rsid w:val="004966D3"/>
    <w:rsid w:val="004972BC"/>
    <w:rsid w:val="00497CD9"/>
    <w:rsid w:val="004A0CFF"/>
    <w:rsid w:val="004A46C7"/>
    <w:rsid w:val="004A4D93"/>
    <w:rsid w:val="004B00FB"/>
    <w:rsid w:val="004B30C4"/>
    <w:rsid w:val="004B3EA1"/>
    <w:rsid w:val="004B4B6C"/>
    <w:rsid w:val="004B6A3A"/>
    <w:rsid w:val="004B7366"/>
    <w:rsid w:val="004B7D66"/>
    <w:rsid w:val="004C0009"/>
    <w:rsid w:val="004C1654"/>
    <w:rsid w:val="004C16E5"/>
    <w:rsid w:val="004C3720"/>
    <w:rsid w:val="004C39E5"/>
    <w:rsid w:val="004C3DB4"/>
    <w:rsid w:val="004C6471"/>
    <w:rsid w:val="004C68EB"/>
    <w:rsid w:val="004C72DF"/>
    <w:rsid w:val="004C7EB8"/>
    <w:rsid w:val="004D1282"/>
    <w:rsid w:val="004D3662"/>
    <w:rsid w:val="004D46AF"/>
    <w:rsid w:val="004D72F2"/>
    <w:rsid w:val="004D7DEC"/>
    <w:rsid w:val="004E0737"/>
    <w:rsid w:val="004E1888"/>
    <w:rsid w:val="004E2EBF"/>
    <w:rsid w:val="004E2F70"/>
    <w:rsid w:val="004E3E26"/>
    <w:rsid w:val="004E46D5"/>
    <w:rsid w:val="004E6161"/>
    <w:rsid w:val="004E63E5"/>
    <w:rsid w:val="004F2876"/>
    <w:rsid w:val="004F4167"/>
    <w:rsid w:val="004F4543"/>
    <w:rsid w:val="004F6DCC"/>
    <w:rsid w:val="004F7618"/>
    <w:rsid w:val="004F78C0"/>
    <w:rsid w:val="004F78C9"/>
    <w:rsid w:val="005006E1"/>
    <w:rsid w:val="00502B80"/>
    <w:rsid w:val="0050559B"/>
    <w:rsid w:val="00506DD6"/>
    <w:rsid w:val="00510A63"/>
    <w:rsid w:val="00514676"/>
    <w:rsid w:val="00515D5B"/>
    <w:rsid w:val="0052037D"/>
    <w:rsid w:val="00520539"/>
    <w:rsid w:val="005250B2"/>
    <w:rsid w:val="00525CF8"/>
    <w:rsid w:val="00526170"/>
    <w:rsid w:val="00532661"/>
    <w:rsid w:val="005335D7"/>
    <w:rsid w:val="00534905"/>
    <w:rsid w:val="00535074"/>
    <w:rsid w:val="00535E4E"/>
    <w:rsid w:val="00536108"/>
    <w:rsid w:val="00537D21"/>
    <w:rsid w:val="00543C09"/>
    <w:rsid w:val="00544628"/>
    <w:rsid w:val="005451F0"/>
    <w:rsid w:val="00545661"/>
    <w:rsid w:val="00545BF1"/>
    <w:rsid w:val="00546045"/>
    <w:rsid w:val="005500A3"/>
    <w:rsid w:val="0055168C"/>
    <w:rsid w:val="005517E7"/>
    <w:rsid w:val="00555F4F"/>
    <w:rsid w:val="00557AB4"/>
    <w:rsid w:val="00562A85"/>
    <w:rsid w:val="00562C48"/>
    <w:rsid w:val="00563139"/>
    <w:rsid w:val="00563554"/>
    <w:rsid w:val="00571608"/>
    <w:rsid w:val="0057179F"/>
    <w:rsid w:val="00571953"/>
    <w:rsid w:val="00573EE1"/>
    <w:rsid w:val="005743EC"/>
    <w:rsid w:val="00575344"/>
    <w:rsid w:val="005846BA"/>
    <w:rsid w:val="00585B94"/>
    <w:rsid w:val="00586326"/>
    <w:rsid w:val="00587617"/>
    <w:rsid w:val="00592188"/>
    <w:rsid w:val="0059286B"/>
    <w:rsid w:val="00593049"/>
    <w:rsid w:val="0059440E"/>
    <w:rsid w:val="0059579F"/>
    <w:rsid w:val="005965BC"/>
    <w:rsid w:val="005A3999"/>
    <w:rsid w:val="005A5764"/>
    <w:rsid w:val="005A5967"/>
    <w:rsid w:val="005A67E2"/>
    <w:rsid w:val="005A7619"/>
    <w:rsid w:val="005A79A7"/>
    <w:rsid w:val="005B1D49"/>
    <w:rsid w:val="005B1F3A"/>
    <w:rsid w:val="005B2451"/>
    <w:rsid w:val="005B37CE"/>
    <w:rsid w:val="005B4A43"/>
    <w:rsid w:val="005B5FB7"/>
    <w:rsid w:val="005C0681"/>
    <w:rsid w:val="005C1714"/>
    <w:rsid w:val="005C1DFA"/>
    <w:rsid w:val="005C1FB5"/>
    <w:rsid w:val="005C3846"/>
    <w:rsid w:val="005C3C85"/>
    <w:rsid w:val="005C48DA"/>
    <w:rsid w:val="005C4E87"/>
    <w:rsid w:val="005C5973"/>
    <w:rsid w:val="005C5C77"/>
    <w:rsid w:val="005C5DBC"/>
    <w:rsid w:val="005C69D8"/>
    <w:rsid w:val="005D135C"/>
    <w:rsid w:val="005D4A11"/>
    <w:rsid w:val="005D4C07"/>
    <w:rsid w:val="005D5893"/>
    <w:rsid w:val="005D648A"/>
    <w:rsid w:val="005D7949"/>
    <w:rsid w:val="005E2EFB"/>
    <w:rsid w:val="005E346D"/>
    <w:rsid w:val="005E4AA2"/>
    <w:rsid w:val="005F5EF8"/>
    <w:rsid w:val="005F6836"/>
    <w:rsid w:val="005F7BE8"/>
    <w:rsid w:val="00600268"/>
    <w:rsid w:val="00601B8E"/>
    <w:rsid w:val="00603658"/>
    <w:rsid w:val="00604420"/>
    <w:rsid w:val="00606075"/>
    <w:rsid w:val="00606079"/>
    <w:rsid w:val="00606F2A"/>
    <w:rsid w:val="00607090"/>
    <w:rsid w:val="006122A7"/>
    <w:rsid w:val="00612B0A"/>
    <w:rsid w:val="00614CF7"/>
    <w:rsid w:val="00615C05"/>
    <w:rsid w:val="006179C6"/>
    <w:rsid w:val="0062125D"/>
    <w:rsid w:val="00622F66"/>
    <w:rsid w:val="00623052"/>
    <w:rsid w:val="0062592A"/>
    <w:rsid w:val="00625AD6"/>
    <w:rsid w:val="00626BDF"/>
    <w:rsid w:val="00626C7C"/>
    <w:rsid w:val="00626D2C"/>
    <w:rsid w:val="006278EA"/>
    <w:rsid w:val="00631D9F"/>
    <w:rsid w:val="00632FD4"/>
    <w:rsid w:val="006350DA"/>
    <w:rsid w:val="006352FA"/>
    <w:rsid w:val="006366EF"/>
    <w:rsid w:val="0063702C"/>
    <w:rsid w:val="006405E6"/>
    <w:rsid w:val="006412B8"/>
    <w:rsid w:val="00643F5B"/>
    <w:rsid w:val="006440C5"/>
    <w:rsid w:val="006449B8"/>
    <w:rsid w:val="00644D15"/>
    <w:rsid w:val="0064673F"/>
    <w:rsid w:val="006471D4"/>
    <w:rsid w:val="00650EF0"/>
    <w:rsid w:val="006543F5"/>
    <w:rsid w:val="00654726"/>
    <w:rsid w:val="006563F3"/>
    <w:rsid w:val="00656E1B"/>
    <w:rsid w:val="0066109F"/>
    <w:rsid w:val="00663DA0"/>
    <w:rsid w:val="00664FDD"/>
    <w:rsid w:val="00667C2E"/>
    <w:rsid w:val="0067076B"/>
    <w:rsid w:val="00671F8F"/>
    <w:rsid w:val="006748D0"/>
    <w:rsid w:val="00674F62"/>
    <w:rsid w:val="00676290"/>
    <w:rsid w:val="00677890"/>
    <w:rsid w:val="00680DCA"/>
    <w:rsid w:val="00684028"/>
    <w:rsid w:val="006875AC"/>
    <w:rsid w:val="006876AF"/>
    <w:rsid w:val="0069387D"/>
    <w:rsid w:val="00695662"/>
    <w:rsid w:val="00695831"/>
    <w:rsid w:val="00695C69"/>
    <w:rsid w:val="00696221"/>
    <w:rsid w:val="006A0125"/>
    <w:rsid w:val="006A0821"/>
    <w:rsid w:val="006A2B1B"/>
    <w:rsid w:val="006A37BC"/>
    <w:rsid w:val="006A4048"/>
    <w:rsid w:val="006A42DA"/>
    <w:rsid w:val="006A73D9"/>
    <w:rsid w:val="006B32DC"/>
    <w:rsid w:val="006B3778"/>
    <w:rsid w:val="006C2F4A"/>
    <w:rsid w:val="006C4605"/>
    <w:rsid w:val="006C6592"/>
    <w:rsid w:val="006C7879"/>
    <w:rsid w:val="006D05EF"/>
    <w:rsid w:val="006D0A0B"/>
    <w:rsid w:val="006D1224"/>
    <w:rsid w:val="006D3F69"/>
    <w:rsid w:val="006D468D"/>
    <w:rsid w:val="006D58A3"/>
    <w:rsid w:val="006D5D16"/>
    <w:rsid w:val="006E095B"/>
    <w:rsid w:val="006E4B0E"/>
    <w:rsid w:val="006E629E"/>
    <w:rsid w:val="006F0298"/>
    <w:rsid w:val="006F1D80"/>
    <w:rsid w:val="006F4850"/>
    <w:rsid w:val="006F48A8"/>
    <w:rsid w:val="006F670C"/>
    <w:rsid w:val="007001F1"/>
    <w:rsid w:val="007030F5"/>
    <w:rsid w:val="00703210"/>
    <w:rsid w:val="00705999"/>
    <w:rsid w:val="00710DC7"/>
    <w:rsid w:val="00711374"/>
    <w:rsid w:val="00711859"/>
    <w:rsid w:val="00712F8C"/>
    <w:rsid w:val="00713BD2"/>
    <w:rsid w:val="00713E58"/>
    <w:rsid w:val="0071419A"/>
    <w:rsid w:val="0071717B"/>
    <w:rsid w:val="00722238"/>
    <w:rsid w:val="00724055"/>
    <w:rsid w:val="0072432A"/>
    <w:rsid w:val="00727E56"/>
    <w:rsid w:val="00730290"/>
    <w:rsid w:val="00730478"/>
    <w:rsid w:val="007324E5"/>
    <w:rsid w:val="007342C4"/>
    <w:rsid w:val="00737698"/>
    <w:rsid w:val="00740F24"/>
    <w:rsid w:val="00742790"/>
    <w:rsid w:val="00744247"/>
    <w:rsid w:val="0074539E"/>
    <w:rsid w:val="00745B7B"/>
    <w:rsid w:val="00747186"/>
    <w:rsid w:val="00750EE5"/>
    <w:rsid w:val="00751467"/>
    <w:rsid w:val="007525CF"/>
    <w:rsid w:val="00754CD8"/>
    <w:rsid w:val="00756CEC"/>
    <w:rsid w:val="00757A3A"/>
    <w:rsid w:val="00761D09"/>
    <w:rsid w:val="00761E6E"/>
    <w:rsid w:val="00763DC7"/>
    <w:rsid w:val="007674AA"/>
    <w:rsid w:val="00767E16"/>
    <w:rsid w:val="0077031E"/>
    <w:rsid w:val="007709D5"/>
    <w:rsid w:val="0077455F"/>
    <w:rsid w:val="007754AE"/>
    <w:rsid w:val="00776430"/>
    <w:rsid w:val="00776661"/>
    <w:rsid w:val="00776C18"/>
    <w:rsid w:val="0078286C"/>
    <w:rsid w:val="007832A6"/>
    <w:rsid w:val="00783ECC"/>
    <w:rsid w:val="00784944"/>
    <w:rsid w:val="00784F04"/>
    <w:rsid w:val="00786985"/>
    <w:rsid w:val="007917EE"/>
    <w:rsid w:val="00792814"/>
    <w:rsid w:val="0079308A"/>
    <w:rsid w:val="0079356F"/>
    <w:rsid w:val="00794390"/>
    <w:rsid w:val="00794E61"/>
    <w:rsid w:val="00796619"/>
    <w:rsid w:val="007970A2"/>
    <w:rsid w:val="00797AD2"/>
    <w:rsid w:val="007A7C0E"/>
    <w:rsid w:val="007B0ABC"/>
    <w:rsid w:val="007B42B0"/>
    <w:rsid w:val="007B7BA7"/>
    <w:rsid w:val="007C27D0"/>
    <w:rsid w:val="007C39EE"/>
    <w:rsid w:val="007C4EF9"/>
    <w:rsid w:val="007C79D7"/>
    <w:rsid w:val="007C7D94"/>
    <w:rsid w:val="007D1121"/>
    <w:rsid w:val="007D1427"/>
    <w:rsid w:val="007E0BA4"/>
    <w:rsid w:val="007E3EDF"/>
    <w:rsid w:val="007E5A7C"/>
    <w:rsid w:val="007F0F86"/>
    <w:rsid w:val="007F1DAF"/>
    <w:rsid w:val="007F1FD3"/>
    <w:rsid w:val="007F2ABA"/>
    <w:rsid w:val="007F538E"/>
    <w:rsid w:val="007F5E9B"/>
    <w:rsid w:val="00800860"/>
    <w:rsid w:val="008013DB"/>
    <w:rsid w:val="00801A05"/>
    <w:rsid w:val="0080439D"/>
    <w:rsid w:val="008048DB"/>
    <w:rsid w:val="008052AD"/>
    <w:rsid w:val="00812955"/>
    <w:rsid w:val="00813783"/>
    <w:rsid w:val="00814072"/>
    <w:rsid w:val="00814154"/>
    <w:rsid w:val="00815104"/>
    <w:rsid w:val="0081680F"/>
    <w:rsid w:val="00816C77"/>
    <w:rsid w:val="0082060B"/>
    <w:rsid w:val="00820A85"/>
    <w:rsid w:val="008216AC"/>
    <w:rsid w:val="00821D29"/>
    <w:rsid w:val="00824457"/>
    <w:rsid w:val="00826778"/>
    <w:rsid w:val="00827475"/>
    <w:rsid w:val="0082783F"/>
    <w:rsid w:val="0083016F"/>
    <w:rsid w:val="00832608"/>
    <w:rsid w:val="00832936"/>
    <w:rsid w:val="008340B5"/>
    <w:rsid w:val="00835E74"/>
    <w:rsid w:val="00837117"/>
    <w:rsid w:val="0083766D"/>
    <w:rsid w:val="0084063E"/>
    <w:rsid w:val="00841D89"/>
    <w:rsid w:val="00844C9D"/>
    <w:rsid w:val="0084564D"/>
    <w:rsid w:val="00845903"/>
    <w:rsid w:val="0084662E"/>
    <w:rsid w:val="00847E8B"/>
    <w:rsid w:val="0085008E"/>
    <w:rsid w:val="0085362C"/>
    <w:rsid w:val="008539E4"/>
    <w:rsid w:val="0085552E"/>
    <w:rsid w:val="00855960"/>
    <w:rsid w:val="008603CF"/>
    <w:rsid w:val="00862F06"/>
    <w:rsid w:val="00864CA5"/>
    <w:rsid w:val="0086519E"/>
    <w:rsid w:val="00865958"/>
    <w:rsid w:val="0086658F"/>
    <w:rsid w:val="0086666C"/>
    <w:rsid w:val="00866BEA"/>
    <w:rsid w:val="00870E81"/>
    <w:rsid w:val="0087207F"/>
    <w:rsid w:val="00872B46"/>
    <w:rsid w:val="00873515"/>
    <w:rsid w:val="0087486F"/>
    <w:rsid w:val="00874B67"/>
    <w:rsid w:val="00880D5B"/>
    <w:rsid w:val="008838DD"/>
    <w:rsid w:val="00883CDA"/>
    <w:rsid w:val="00886579"/>
    <w:rsid w:val="00887059"/>
    <w:rsid w:val="00891401"/>
    <w:rsid w:val="00892DA2"/>
    <w:rsid w:val="00894904"/>
    <w:rsid w:val="00894AF7"/>
    <w:rsid w:val="00897353"/>
    <w:rsid w:val="008A54B3"/>
    <w:rsid w:val="008B01BD"/>
    <w:rsid w:val="008B13C7"/>
    <w:rsid w:val="008B1875"/>
    <w:rsid w:val="008B33B6"/>
    <w:rsid w:val="008B41D3"/>
    <w:rsid w:val="008B43B4"/>
    <w:rsid w:val="008B4BB5"/>
    <w:rsid w:val="008B51EB"/>
    <w:rsid w:val="008B5EAF"/>
    <w:rsid w:val="008B6365"/>
    <w:rsid w:val="008B7008"/>
    <w:rsid w:val="008C0A5D"/>
    <w:rsid w:val="008C2435"/>
    <w:rsid w:val="008C293C"/>
    <w:rsid w:val="008C3965"/>
    <w:rsid w:val="008C6389"/>
    <w:rsid w:val="008C6A2D"/>
    <w:rsid w:val="008C745B"/>
    <w:rsid w:val="008D11E0"/>
    <w:rsid w:val="008D16F7"/>
    <w:rsid w:val="008D3A3C"/>
    <w:rsid w:val="008D460C"/>
    <w:rsid w:val="008D5AFB"/>
    <w:rsid w:val="008D6D78"/>
    <w:rsid w:val="008D799E"/>
    <w:rsid w:val="008E0011"/>
    <w:rsid w:val="008E08EE"/>
    <w:rsid w:val="008E179E"/>
    <w:rsid w:val="008E18F4"/>
    <w:rsid w:val="008E6AA4"/>
    <w:rsid w:val="008E7535"/>
    <w:rsid w:val="008E79D3"/>
    <w:rsid w:val="008F0886"/>
    <w:rsid w:val="008F3168"/>
    <w:rsid w:val="008F3AA0"/>
    <w:rsid w:val="008F7C09"/>
    <w:rsid w:val="00901658"/>
    <w:rsid w:val="00902E3B"/>
    <w:rsid w:val="0090437E"/>
    <w:rsid w:val="009058E6"/>
    <w:rsid w:val="00907DE8"/>
    <w:rsid w:val="0091032B"/>
    <w:rsid w:val="00912096"/>
    <w:rsid w:val="00912C9E"/>
    <w:rsid w:val="00914C41"/>
    <w:rsid w:val="00916657"/>
    <w:rsid w:val="00916673"/>
    <w:rsid w:val="009209E4"/>
    <w:rsid w:val="00920C89"/>
    <w:rsid w:val="00921306"/>
    <w:rsid w:val="00921787"/>
    <w:rsid w:val="009227E1"/>
    <w:rsid w:val="00923CF5"/>
    <w:rsid w:val="00927320"/>
    <w:rsid w:val="00930887"/>
    <w:rsid w:val="00931077"/>
    <w:rsid w:val="0093128E"/>
    <w:rsid w:val="009325C5"/>
    <w:rsid w:val="009329A1"/>
    <w:rsid w:val="009347DF"/>
    <w:rsid w:val="00936791"/>
    <w:rsid w:val="00937C33"/>
    <w:rsid w:val="00942607"/>
    <w:rsid w:val="009427D6"/>
    <w:rsid w:val="00945F7F"/>
    <w:rsid w:val="009470DF"/>
    <w:rsid w:val="009477C7"/>
    <w:rsid w:val="009515D5"/>
    <w:rsid w:val="009519BA"/>
    <w:rsid w:val="009523EE"/>
    <w:rsid w:val="0095272C"/>
    <w:rsid w:val="00952D24"/>
    <w:rsid w:val="00954316"/>
    <w:rsid w:val="00954E46"/>
    <w:rsid w:val="00955BB3"/>
    <w:rsid w:val="00955F13"/>
    <w:rsid w:val="009563A3"/>
    <w:rsid w:val="009563BC"/>
    <w:rsid w:val="00956437"/>
    <w:rsid w:val="00956993"/>
    <w:rsid w:val="009577B4"/>
    <w:rsid w:val="009616E9"/>
    <w:rsid w:val="0096230F"/>
    <w:rsid w:val="00962E7A"/>
    <w:rsid w:val="0096324C"/>
    <w:rsid w:val="00965F46"/>
    <w:rsid w:val="009676CC"/>
    <w:rsid w:val="009678FC"/>
    <w:rsid w:val="00970AAC"/>
    <w:rsid w:val="00970C03"/>
    <w:rsid w:val="009712B1"/>
    <w:rsid w:val="00973B49"/>
    <w:rsid w:val="00973B90"/>
    <w:rsid w:val="009805E4"/>
    <w:rsid w:val="009822C1"/>
    <w:rsid w:val="0098390F"/>
    <w:rsid w:val="00983EB5"/>
    <w:rsid w:val="00985A96"/>
    <w:rsid w:val="00987037"/>
    <w:rsid w:val="00991EEB"/>
    <w:rsid w:val="00992F46"/>
    <w:rsid w:val="009930E5"/>
    <w:rsid w:val="0099425C"/>
    <w:rsid w:val="009944B6"/>
    <w:rsid w:val="00994DC6"/>
    <w:rsid w:val="00997F9F"/>
    <w:rsid w:val="009A001B"/>
    <w:rsid w:val="009A16EE"/>
    <w:rsid w:val="009A3632"/>
    <w:rsid w:val="009A396B"/>
    <w:rsid w:val="009A3CC9"/>
    <w:rsid w:val="009A47DE"/>
    <w:rsid w:val="009A5325"/>
    <w:rsid w:val="009A57DC"/>
    <w:rsid w:val="009A5827"/>
    <w:rsid w:val="009A5B0D"/>
    <w:rsid w:val="009A681F"/>
    <w:rsid w:val="009A7F9B"/>
    <w:rsid w:val="009B1F56"/>
    <w:rsid w:val="009B4C15"/>
    <w:rsid w:val="009B7018"/>
    <w:rsid w:val="009C32BC"/>
    <w:rsid w:val="009C3D48"/>
    <w:rsid w:val="009C3FE8"/>
    <w:rsid w:val="009C45B1"/>
    <w:rsid w:val="009C795A"/>
    <w:rsid w:val="009E0D0D"/>
    <w:rsid w:val="009E1859"/>
    <w:rsid w:val="009E2565"/>
    <w:rsid w:val="009E55E9"/>
    <w:rsid w:val="009F1FAA"/>
    <w:rsid w:val="009F370E"/>
    <w:rsid w:val="009F3A54"/>
    <w:rsid w:val="009F3A79"/>
    <w:rsid w:val="009F4FB0"/>
    <w:rsid w:val="009F5815"/>
    <w:rsid w:val="009F6AB9"/>
    <w:rsid w:val="00A00703"/>
    <w:rsid w:val="00A01D08"/>
    <w:rsid w:val="00A021F0"/>
    <w:rsid w:val="00A03D2C"/>
    <w:rsid w:val="00A06EE4"/>
    <w:rsid w:val="00A07B0B"/>
    <w:rsid w:val="00A116D5"/>
    <w:rsid w:val="00A12EC0"/>
    <w:rsid w:val="00A1318C"/>
    <w:rsid w:val="00A1490C"/>
    <w:rsid w:val="00A14919"/>
    <w:rsid w:val="00A1556A"/>
    <w:rsid w:val="00A15C22"/>
    <w:rsid w:val="00A206D9"/>
    <w:rsid w:val="00A211B0"/>
    <w:rsid w:val="00A217DF"/>
    <w:rsid w:val="00A365D1"/>
    <w:rsid w:val="00A37570"/>
    <w:rsid w:val="00A37BDE"/>
    <w:rsid w:val="00A41984"/>
    <w:rsid w:val="00A42C7B"/>
    <w:rsid w:val="00A43868"/>
    <w:rsid w:val="00A469A1"/>
    <w:rsid w:val="00A514CD"/>
    <w:rsid w:val="00A526B6"/>
    <w:rsid w:val="00A545A6"/>
    <w:rsid w:val="00A552C7"/>
    <w:rsid w:val="00A60480"/>
    <w:rsid w:val="00A61DC9"/>
    <w:rsid w:val="00A6256B"/>
    <w:rsid w:val="00A63A8E"/>
    <w:rsid w:val="00A64BD3"/>
    <w:rsid w:val="00A65225"/>
    <w:rsid w:val="00A66293"/>
    <w:rsid w:val="00A66CEA"/>
    <w:rsid w:val="00A70CEA"/>
    <w:rsid w:val="00A70FB4"/>
    <w:rsid w:val="00A752EC"/>
    <w:rsid w:val="00A77C61"/>
    <w:rsid w:val="00A8066F"/>
    <w:rsid w:val="00A82EC0"/>
    <w:rsid w:val="00A841AA"/>
    <w:rsid w:val="00A84B49"/>
    <w:rsid w:val="00A85032"/>
    <w:rsid w:val="00A86131"/>
    <w:rsid w:val="00A862D0"/>
    <w:rsid w:val="00A8646F"/>
    <w:rsid w:val="00A909E1"/>
    <w:rsid w:val="00A9114C"/>
    <w:rsid w:val="00A929F6"/>
    <w:rsid w:val="00A95C64"/>
    <w:rsid w:val="00A96E2F"/>
    <w:rsid w:val="00AA2FAD"/>
    <w:rsid w:val="00AA419E"/>
    <w:rsid w:val="00AA58E9"/>
    <w:rsid w:val="00AA5DA2"/>
    <w:rsid w:val="00AA7CC9"/>
    <w:rsid w:val="00AB028A"/>
    <w:rsid w:val="00AB1328"/>
    <w:rsid w:val="00AB2CDC"/>
    <w:rsid w:val="00AB308E"/>
    <w:rsid w:val="00AB345A"/>
    <w:rsid w:val="00AB3993"/>
    <w:rsid w:val="00AB399E"/>
    <w:rsid w:val="00AB3A44"/>
    <w:rsid w:val="00AB3FC0"/>
    <w:rsid w:val="00AC0AB0"/>
    <w:rsid w:val="00AC17D5"/>
    <w:rsid w:val="00AC18AC"/>
    <w:rsid w:val="00AC3056"/>
    <w:rsid w:val="00AC3441"/>
    <w:rsid w:val="00AC5794"/>
    <w:rsid w:val="00AD0B36"/>
    <w:rsid w:val="00AD2210"/>
    <w:rsid w:val="00AD29D5"/>
    <w:rsid w:val="00AD3882"/>
    <w:rsid w:val="00AD3DF4"/>
    <w:rsid w:val="00AD4E88"/>
    <w:rsid w:val="00AD5121"/>
    <w:rsid w:val="00AD6887"/>
    <w:rsid w:val="00AD6E3A"/>
    <w:rsid w:val="00AD7C35"/>
    <w:rsid w:val="00AE02D8"/>
    <w:rsid w:val="00AE2E47"/>
    <w:rsid w:val="00AE30AE"/>
    <w:rsid w:val="00AE332A"/>
    <w:rsid w:val="00AE7F35"/>
    <w:rsid w:val="00AF0617"/>
    <w:rsid w:val="00AF0A5F"/>
    <w:rsid w:val="00AF31D8"/>
    <w:rsid w:val="00AF33AC"/>
    <w:rsid w:val="00AF5C5C"/>
    <w:rsid w:val="00AF6778"/>
    <w:rsid w:val="00AF72DB"/>
    <w:rsid w:val="00B00DE8"/>
    <w:rsid w:val="00B011D6"/>
    <w:rsid w:val="00B018AB"/>
    <w:rsid w:val="00B02019"/>
    <w:rsid w:val="00B025ED"/>
    <w:rsid w:val="00B030F8"/>
    <w:rsid w:val="00B05A2A"/>
    <w:rsid w:val="00B10378"/>
    <w:rsid w:val="00B11EEB"/>
    <w:rsid w:val="00B14781"/>
    <w:rsid w:val="00B14ABB"/>
    <w:rsid w:val="00B22FF7"/>
    <w:rsid w:val="00B232D8"/>
    <w:rsid w:val="00B238C9"/>
    <w:rsid w:val="00B25D5F"/>
    <w:rsid w:val="00B26FD5"/>
    <w:rsid w:val="00B27D7A"/>
    <w:rsid w:val="00B31400"/>
    <w:rsid w:val="00B322BE"/>
    <w:rsid w:val="00B33994"/>
    <w:rsid w:val="00B33E3F"/>
    <w:rsid w:val="00B34A3E"/>
    <w:rsid w:val="00B35206"/>
    <w:rsid w:val="00B356DB"/>
    <w:rsid w:val="00B3730C"/>
    <w:rsid w:val="00B415F3"/>
    <w:rsid w:val="00B41A23"/>
    <w:rsid w:val="00B4204A"/>
    <w:rsid w:val="00B436E4"/>
    <w:rsid w:val="00B439DE"/>
    <w:rsid w:val="00B43BB3"/>
    <w:rsid w:val="00B44D23"/>
    <w:rsid w:val="00B464A1"/>
    <w:rsid w:val="00B50112"/>
    <w:rsid w:val="00B50708"/>
    <w:rsid w:val="00B516D1"/>
    <w:rsid w:val="00B5412F"/>
    <w:rsid w:val="00B55000"/>
    <w:rsid w:val="00B577AB"/>
    <w:rsid w:val="00B60004"/>
    <w:rsid w:val="00B61255"/>
    <w:rsid w:val="00B619BC"/>
    <w:rsid w:val="00B65017"/>
    <w:rsid w:val="00B6674B"/>
    <w:rsid w:val="00B670ED"/>
    <w:rsid w:val="00B703FD"/>
    <w:rsid w:val="00B70911"/>
    <w:rsid w:val="00B709EC"/>
    <w:rsid w:val="00B71736"/>
    <w:rsid w:val="00B722CC"/>
    <w:rsid w:val="00B73214"/>
    <w:rsid w:val="00B74197"/>
    <w:rsid w:val="00B74ED4"/>
    <w:rsid w:val="00B75DFD"/>
    <w:rsid w:val="00B76C3E"/>
    <w:rsid w:val="00B77BF2"/>
    <w:rsid w:val="00B82B5D"/>
    <w:rsid w:val="00B8609F"/>
    <w:rsid w:val="00B90512"/>
    <w:rsid w:val="00B9175B"/>
    <w:rsid w:val="00B917AA"/>
    <w:rsid w:val="00B92242"/>
    <w:rsid w:val="00B948CF"/>
    <w:rsid w:val="00B94F8A"/>
    <w:rsid w:val="00B95B83"/>
    <w:rsid w:val="00B96587"/>
    <w:rsid w:val="00B96EA3"/>
    <w:rsid w:val="00B97895"/>
    <w:rsid w:val="00B97F8B"/>
    <w:rsid w:val="00BA0C92"/>
    <w:rsid w:val="00BA44B1"/>
    <w:rsid w:val="00BA4D14"/>
    <w:rsid w:val="00BA4F2B"/>
    <w:rsid w:val="00BA5A9A"/>
    <w:rsid w:val="00BB01C1"/>
    <w:rsid w:val="00BB0827"/>
    <w:rsid w:val="00BB09F7"/>
    <w:rsid w:val="00BB0B3C"/>
    <w:rsid w:val="00BB27E9"/>
    <w:rsid w:val="00BB30AF"/>
    <w:rsid w:val="00BB690A"/>
    <w:rsid w:val="00BB6BEC"/>
    <w:rsid w:val="00BB76A0"/>
    <w:rsid w:val="00BC442A"/>
    <w:rsid w:val="00BC56F6"/>
    <w:rsid w:val="00BD04B7"/>
    <w:rsid w:val="00BD1B49"/>
    <w:rsid w:val="00BD2397"/>
    <w:rsid w:val="00BD2DD2"/>
    <w:rsid w:val="00BD54BE"/>
    <w:rsid w:val="00BD6500"/>
    <w:rsid w:val="00BE13A5"/>
    <w:rsid w:val="00BE3096"/>
    <w:rsid w:val="00BE360A"/>
    <w:rsid w:val="00BE3769"/>
    <w:rsid w:val="00BE68EC"/>
    <w:rsid w:val="00BE732F"/>
    <w:rsid w:val="00BE757B"/>
    <w:rsid w:val="00BE7A04"/>
    <w:rsid w:val="00BF1569"/>
    <w:rsid w:val="00BF2CA9"/>
    <w:rsid w:val="00BF41E3"/>
    <w:rsid w:val="00BF52D1"/>
    <w:rsid w:val="00BF5956"/>
    <w:rsid w:val="00BF63B7"/>
    <w:rsid w:val="00BF6A57"/>
    <w:rsid w:val="00BF6CCB"/>
    <w:rsid w:val="00C0176A"/>
    <w:rsid w:val="00C023AB"/>
    <w:rsid w:val="00C02633"/>
    <w:rsid w:val="00C03386"/>
    <w:rsid w:val="00C04C24"/>
    <w:rsid w:val="00C05722"/>
    <w:rsid w:val="00C05892"/>
    <w:rsid w:val="00C11840"/>
    <w:rsid w:val="00C12388"/>
    <w:rsid w:val="00C14CDB"/>
    <w:rsid w:val="00C212B9"/>
    <w:rsid w:val="00C2138C"/>
    <w:rsid w:val="00C228DA"/>
    <w:rsid w:val="00C22904"/>
    <w:rsid w:val="00C258B0"/>
    <w:rsid w:val="00C31A71"/>
    <w:rsid w:val="00C3211C"/>
    <w:rsid w:val="00C3439A"/>
    <w:rsid w:val="00C35487"/>
    <w:rsid w:val="00C3777E"/>
    <w:rsid w:val="00C40E8C"/>
    <w:rsid w:val="00C42C41"/>
    <w:rsid w:val="00C456A7"/>
    <w:rsid w:val="00C45A23"/>
    <w:rsid w:val="00C465E6"/>
    <w:rsid w:val="00C5038B"/>
    <w:rsid w:val="00C52BE0"/>
    <w:rsid w:val="00C53FF9"/>
    <w:rsid w:val="00C54C81"/>
    <w:rsid w:val="00C5511A"/>
    <w:rsid w:val="00C56133"/>
    <w:rsid w:val="00C60515"/>
    <w:rsid w:val="00C60949"/>
    <w:rsid w:val="00C62565"/>
    <w:rsid w:val="00C6348A"/>
    <w:rsid w:val="00C63511"/>
    <w:rsid w:val="00C67401"/>
    <w:rsid w:val="00C67A15"/>
    <w:rsid w:val="00C706E3"/>
    <w:rsid w:val="00C716B6"/>
    <w:rsid w:val="00C71F49"/>
    <w:rsid w:val="00C72D2A"/>
    <w:rsid w:val="00C72F0B"/>
    <w:rsid w:val="00C7577B"/>
    <w:rsid w:val="00C7657D"/>
    <w:rsid w:val="00C76645"/>
    <w:rsid w:val="00C774DD"/>
    <w:rsid w:val="00C77A31"/>
    <w:rsid w:val="00C77B64"/>
    <w:rsid w:val="00C77E14"/>
    <w:rsid w:val="00C801FE"/>
    <w:rsid w:val="00C80920"/>
    <w:rsid w:val="00C80B9D"/>
    <w:rsid w:val="00C8129D"/>
    <w:rsid w:val="00C812D2"/>
    <w:rsid w:val="00C822E2"/>
    <w:rsid w:val="00C84108"/>
    <w:rsid w:val="00C9008E"/>
    <w:rsid w:val="00C93350"/>
    <w:rsid w:val="00C9598C"/>
    <w:rsid w:val="00CA3753"/>
    <w:rsid w:val="00CA38FD"/>
    <w:rsid w:val="00CA3E3B"/>
    <w:rsid w:val="00CA7125"/>
    <w:rsid w:val="00CB0E9A"/>
    <w:rsid w:val="00CB12F5"/>
    <w:rsid w:val="00CB1803"/>
    <w:rsid w:val="00CB182D"/>
    <w:rsid w:val="00CB19D6"/>
    <w:rsid w:val="00CB1F43"/>
    <w:rsid w:val="00CB3520"/>
    <w:rsid w:val="00CB56D3"/>
    <w:rsid w:val="00CB6AE9"/>
    <w:rsid w:val="00CC0B16"/>
    <w:rsid w:val="00CC176E"/>
    <w:rsid w:val="00CC1F6A"/>
    <w:rsid w:val="00CC38AD"/>
    <w:rsid w:val="00CC3EE0"/>
    <w:rsid w:val="00CC6C22"/>
    <w:rsid w:val="00CD1696"/>
    <w:rsid w:val="00CD2ADD"/>
    <w:rsid w:val="00CD2DA0"/>
    <w:rsid w:val="00CD3D9B"/>
    <w:rsid w:val="00CD4360"/>
    <w:rsid w:val="00CD667E"/>
    <w:rsid w:val="00CD674B"/>
    <w:rsid w:val="00CD7D46"/>
    <w:rsid w:val="00CE07A3"/>
    <w:rsid w:val="00CE4EF9"/>
    <w:rsid w:val="00CF0049"/>
    <w:rsid w:val="00CF263F"/>
    <w:rsid w:val="00CF2EC8"/>
    <w:rsid w:val="00CF3169"/>
    <w:rsid w:val="00CF4DF4"/>
    <w:rsid w:val="00CF5ADE"/>
    <w:rsid w:val="00CF752C"/>
    <w:rsid w:val="00CF79D6"/>
    <w:rsid w:val="00D00279"/>
    <w:rsid w:val="00D03550"/>
    <w:rsid w:val="00D03856"/>
    <w:rsid w:val="00D03BC9"/>
    <w:rsid w:val="00D0424E"/>
    <w:rsid w:val="00D04D66"/>
    <w:rsid w:val="00D12931"/>
    <w:rsid w:val="00D14354"/>
    <w:rsid w:val="00D150EC"/>
    <w:rsid w:val="00D151A9"/>
    <w:rsid w:val="00D16D3B"/>
    <w:rsid w:val="00D17BBC"/>
    <w:rsid w:val="00D22888"/>
    <w:rsid w:val="00D24ADA"/>
    <w:rsid w:val="00D253CA"/>
    <w:rsid w:val="00D25F77"/>
    <w:rsid w:val="00D266DE"/>
    <w:rsid w:val="00D26CFC"/>
    <w:rsid w:val="00D30948"/>
    <w:rsid w:val="00D31BC7"/>
    <w:rsid w:val="00D34359"/>
    <w:rsid w:val="00D365F1"/>
    <w:rsid w:val="00D36EEE"/>
    <w:rsid w:val="00D41A5D"/>
    <w:rsid w:val="00D429F7"/>
    <w:rsid w:val="00D465C3"/>
    <w:rsid w:val="00D4686B"/>
    <w:rsid w:val="00D46966"/>
    <w:rsid w:val="00D46B38"/>
    <w:rsid w:val="00D47A33"/>
    <w:rsid w:val="00D510A6"/>
    <w:rsid w:val="00D517CB"/>
    <w:rsid w:val="00D51801"/>
    <w:rsid w:val="00D54244"/>
    <w:rsid w:val="00D54F90"/>
    <w:rsid w:val="00D572EE"/>
    <w:rsid w:val="00D62EB2"/>
    <w:rsid w:val="00D63E44"/>
    <w:rsid w:val="00D65166"/>
    <w:rsid w:val="00D66EC5"/>
    <w:rsid w:val="00D67CA3"/>
    <w:rsid w:val="00D7068A"/>
    <w:rsid w:val="00D70A3E"/>
    <w:rsid w:val="00D7205D"/>
    <w:rsid w:val="00D7413F"/>
    <w:rsid w:val="00D7523D"/>
    <w:rsid w:val="00D80166"/>
    <w:rsid w:val="00D84FB8"/>
    <w:rsid w:val="00D853B8"/>
    <w:rsid w:val="00D85527"/>
    <w:rsid w:val="00D85806"/>
    <w:rsid w:val="00D85EFB"/>
    <w:rsid w:val="00D90FAD"/>
    <w:rsid w:val="00D9491A"/>
    <w:rsid w:val="00D9588E"/>
    <w:rsid w:val="00D96756"/>
    <w:rsid w:val="00DA1376"/>
    <w:rsid w:val="00DA2972"/>
    <w:rsid w:val="00DA338D"/>
    <w:rsid w:val="00DA3871"/>
    <w:rsid w:val="00DA4808"/>
    <w:rsid w:val="00DA51F8"/>
    <w:rsid w:val="00DA626A"/>
    <w:rsid w:val="00DB0A2E"/>
    <w:rsid w:val="00DB10A1"/>
    <w:rsid w:val="00DB3970"/>
    <w:rsid w:val="00DB4E0C"/>
    <w:rsid w:val="00DB68A0"/>
    <w:rsid w:val="00DB7298"/>
    <w:rsid w:val="00DB74CD"/>
    <w:rsid w:val="00DC1534"/>
    <w:rsid w:val="00DC4600"/>
    <w:rsid w:val="00DC5602"/>
    <w:rsid w:val="00DC632B"/>
    <w:rsid w:val="00DC67ED"/>
    <w:rsid w:val="00DC7526"/>
    <w:rsid w:val="00DD0371"/>
    <w:rsid w:val="00DD0DAC"/>
    <w:rsid w:val="00DD2265"/>
    <w:rsid w:val="00DD2AE9"/>
    <w:rsid w:val="00DD3B3A"/>
    <w:rsid w:val="00DD41F2"/>
    <w:rsid w:val="00DD71CA"/>
    <w:rsid w:val="00DD7CF7"/>
    <w:rsid w:val="00DE27AC"/>
    <w:rsid w:val="00DE3858"/>
    <w:rsid w:val="00DE38F2"/>
    <w:rsid w:val="00DE3A92"/>
    <w:rsid w:val="00DE5706"/>
    <w:rsid w:val="00DF07E5"/>
    <w:rsid w:val="00DF16DD"/>
    <w:rsid w:val="00DF5D4A"/>
    <w:rsid w:val="00DF671B"/>
    <w:rsid w:val="00DF6FED"/>
    <w:rsid w:val="00DF7B8C"/>
    <w:rsid w:val="00E0333D"/>
    <w:rsid w:val="00E0386B"/>
    <w:rsid w:val="00E05427"/>
    <w:rsid w:val="00E0693B"/>
    <w:rsid w:val="00E10574"/>
    <w:rsid w:val="00E10763"/>
    <w:rsid w:val="00E12786"/>
    <w:rsid w:val="00E13D0E"/>
    <w:rsid w:val="00E152FF"/>
    <w:rsid w:val="00E165DA"/>
    <w:rsid w:val="00E16F17"/>
    <w:rsid w:val="00E17D84"/>
    <w:rsid w:val="00E20283"/>
    <w:rsid w:val="00E21051"/>
    <w:rsid w:val="00E22F75"/>
    <w:rsid w:val="00E249FD"/>
    <w:rsid w:val="00E25884"/>
    <w:rsid w:val="00E260CB"/>
    <w:rsid w:val="00E31AEA"/>
    <w:rsid w:val="00E32EDF"/>
    <w:rsid w:val="00E35A3A"/>
    <w:rsid w:val="00E40717"/>
    <w:rsid w:val="00E42B82"/>
    <w:rsid w:val="00E44B94"/>
    <w:rsid w:val="00E459FB"/>
    <w:rsid w:val="00E45E30"/>
    <w:rsid w:val="00E501A9"/>
    <w:rsid w:val="00E50375"/>
    <w:rsid w:val="00E52B0E"/>
    <w:rsid w:val="00E54E1A"/>
    <w:rsid w:val="00E56488"/>
    <w:rsid w:val="00E56F49"/>
    <w:rsid w:val="00E578DF"/>
    <w:rsid w:val="00E603E1"/>
    <w:rsid w:val="00E6113B"/>
    <w:rsid w:val="00E642EE"/>
    <w:rsid w:val="00E6772D"/>
    <w:rsid w:val="00E712CD"/>
    <w:rsid w:val="00E73146"/>
    <w:rsid w:val="00E74C0D"/>
    <w:rsid w:val="00E74FDE"/>
    <w:rsid w:val="00E75B06"/>
    <w:rsid w:val="00E81DFC"/>
    <w:rsid w:val="00E84553"/>
    <w:rsid w:val="00E85575"/>
    <w:rsid w:val="00E8715B"/>
    <w:rsid w:val="00E91331"/>
    <w:rsid w:val="00E920AE"/>
    <w:rsid w:val="00E9239E"/>
    <w:rsid w:val="00E944CA"/>
    <w:rsid w:val="00E94E0A"/>
    <w:rsid w:val="00E95E3E"/>
    <w:rsid w:val="00E97695"/>
    <w:rsid w:val="00EA1D1F"/>
    <w:rsid w:val="00EA1E99"/>
    <w:rsid w:val="00EA2AE3"/>
    <w:rsid w:val="00EA2FA8"/>
    <w:rsid w:val="00EA30DD"/>
    <w:rsid w:val="00EA30FA"/>
    <w:rsid w:val="00EA6135"/>
    <w:rsid w:val="00EA6453"/>
    <w:rsid w:val="00EB1BDF"/>
    <w:rsid w:val="00EB3B58"/>
    <w:rsid w:val="00EB3EA8"/>
    <w:rsid w:val="00EB526D"/>
    <w:rsid w:val="00EB5DE6"/>
    <w:rsid w:val="00EB6B2B"/>
    <w:rsid w:val="00EB79E2"/>
    <w:rsid w:val="00EC0D70"/>
    <w:rsid w:val="00EC1B08"/>
    <w:rsid w:val="00EC1C28"/>
    <w:rsid w:val="00EC227D"/>
    <w:rsid w:val="00EC2326"/>
    <w:rsid w:val="00EC2564"/>
    <w:rsid w:val="00EC2F48"/>
    <w:rsid w:val="00EC6B60"/>
    <w:rsid w:val="00ED0D58"/>
    <w:rsid w:val="00ED245B"/>
    <w:rsid w:val="00ED3326"/>
    <w:rsid w:val="00ED6F30"/>
    <w:rsid w:val="00ED7B61"/>
    <w:rsid w:val="00EE069C"/>
    <w:rsid w:val="00EE2761"/>
    <w:rsid w:val="00EE32F7"/>
    <w:rsid w:val="00EE3959"/>
    <w:rsid w:val="00EE3DDF"/>
    <w:rsid w:val="00EE4888"/>
    <w:rsid w:val="00EE6D5B"/>
    <w:rsid w:val="00EF018C"/>
    <w:rsid w:val="00EF19D4"/>
    <w:rsid w:val="00EF1A77"/>
    <w:rsid w:val="00EF3C6E"/>
    <w:rsid w:val="00EF49D3"/>
    <w:rsid w:val="00EF70C7"/>
    <w:rsid w:val="00EF7335"/>
    <w:rsid w:val="00EF7BA2"/>
    <w:rsid w:val="00F01859"/>
    <w:rsid w:val="00F0206C"/>
    <w:rsid w:val="00F03751"/>
    <w:rsid w:val="00F04D55"/>
    <w:rsid w:val="00F0519E"/>
    <w:rsid w:val="00F05364"/>
    <w:rsid w:val="00F05A66"/>
    <w:rsid w:val="00F06AAB"/>
    <w:rsid w:val="00F1076D"/>
    <w:rsid w:val="00F11549"/>
    <w:rsid w:val="00F12ADE"/>
    <w:rsid w:val="00F147D5"/>
    <w:rsid w:val="00F14814"/>
    <w:rsid w:val="00F16762"/>
    <w:rsid w:val="00F20624"/>
    <w:rsid w:val="00F20BF9"/>
    <w:rsid w:val="00F214CD"/>
    <w:rsid w:val="00F247EB"/>
    <w:rsid w:val="00F25A20"/>
    <w:rsid w:val="00F2630F"/>
    <w:rsid w:val="00F2642F"/>
    <w:rsid w:val="00F27382"/>
    <w:rsid w:val="00F3069A"/>
    <w:rsid w:val="00F31154"/>
    <w:rsid w:val="00F31CF9"/>
    <w:rsid w:val="00F32D8D"/>
    <w:rsid w:val="00F3302B"/>
    <w:rsid w:val="00F36664"/>
    <w:rsid w:val="00F4026F"/>
    <w:rsid w:val="00F41538"/>
    <w:rsid w:val="00F41866"/>
    <w:rsid w:val="00F444BB"/>
    <w:rsid w:val="00F454FC"/>
    <w:rsid w:val="00F457DF"/>
    <w:rsid w:val="00F45B6A"/>
    <w:rsid w:val="00F46C64"/>
    <w:rsid w:val="00F50401"/>
    <w:rsid w:val="00F5068A"/>
    <w:rsid w:val="00F507BA"/>
    <w:rsid w:val="00F546A8"/>
    <w:rsid w:val="00F54981"/>
    <w:rsid w:val="00F574BC"/>
    <w:rsid w:val="00F6561E"/>
    <w:rsid w:val="00F6703A"/>
    <w:rsid w:val="00F703CA"/>
    <w:rsid w:val="00F70598"/>
    <w:rsid w:val="00F709A0"/>
    <w:rsid w:val="00F70D9C"/>
    <w:rsid w:val="00F70FBA"/>
    <w:rsid w:val="00F715FD"/>
    <w:rsid w:val="00F73140"/>
    <w:rsid w:val="00F73416"/>
    <w:rsid w:val="00F73846"/>
    <w:rsid w:val="00F75F0B"/>
    <w:rsid w:val="00F77B3B"/>
    <w:rsid w:val="00F8164D"/>
    <w:rsid w:val="00F82003"/>
    <w:rsid w:val="00F82810"/>
    <w:rsid w:val="00F8584C"/>
    <w:rsid w:val="00F85A4D"/>
    <w:rsid w:val="00F85B81"/>
    <w:rsid w:val="00F85EBD"/>
    <w:rsid w:val="00F906A1"/>
    <w:rsid w:val="00F91589"/>
    <w:rsid w:val="00F91A5E"/>
    <w:rsid w:val="00F93159"/>
    <w:rsid w:val="00F95A2C"/>
    <w:rsid w:val="00F97F6A"/>
    <w:rsid w:val="00FA3A1C"/>
    <w:rsid w:val="00FA4CC2"/>
    <w:rsid w:val="00FA4DA4"/>
    <w:rsid w:val="00FA6643"/>
    <w:rsid w:val="00FA7B5E"/>
    <w:rsid w:val="00FB1FC6"/>
    <w:rsid w:val="00FB5084"/>
    <w:rsid w:val="00FB64BF"/>
    <w:rsid w:val="00FC0384"/>
    <w:rsid w:val="00FC14F7"/>
    <w:rsid w:val="00FC1BA8"/>
    <w:rsid w:val="00FC1FF6"/>
    <w:rsid w:val="00FC348A"/>
    <w:rsid w:val="00FC715E"/>
    <w:rsid w:val="00FC7287"/>
    <w:rsid w:val="00FC7914"/>
    <w:rsid w:val="00FD073F"/>
    <w:rsid w:val="00FD0AFA"/>
    <w:rsid w:val="00FD13D7"/>
    <w:rsid w:val="00FD2732"/>
    <w:rsid w:val="00FD4895"/>
    <w:rsid w:val="00FD5AB4"/>
    <w:rsid w:val="00FD667E"/>
    <w:rsid w:val="00FD7DEC"/>
    <w:rsid w:val="00FE32BD"/>
    <w:rsid w:val="00FE3E70"/>
    <w:rsid w:val="00FF03D8"/>
    <w:rsid w:val="00FF03FB"/>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4A6CB5D6-1708-47B4-84F6-D2BC3002A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hyperlink" Target="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 TargetMode="External"/><Relationship Id="rId5" Type="http://schemas.openxmlformats.org/officeDocument/2006/relationships/webSettings" Target="webSettings.xml"/><Relationship Id="rId15" Type="http://schemas.openxmlformats.org/officeDocument/2006/relationships/hyperlink" Target="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 TargetMode="External"/><Relationship Id="rId23" Type="http://schemas.openxmlformats.org/officeDocument/2006/relationships/theme" Target="theme/theme1.xml"/><Relationship Id="rId10" Type="http://schemas.openxmlformats.org/officeDocument/2006/relationships/hyperlink" Target="https://redcross.org.ua/"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hyperlink" Target="https://www.state.gov/wp-content/uploads/2026/02/Final-FY26-Standard-Terms-and-Conditions-for-Federal-Awards-FINAL-HRC1259439-Accessible-2.6.pdf"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962</TotalTime>
  <Pages>9</Pages>
  <Words>20757</Words>
  <Characters>11833</Characters>
  <Application>Microsoft Office Word</Application>
  <DocSecurity>0</DocSecurity>
  <Lines>98</Lines>
  <Paragraphs>65</Paragraphs>
  <ScaleCrop>false</ScaleCrop>
  <Company>AUN of PLWH</Company>
  <LinksUpToDate>false</LinksUpToDate>
  <CharactersWithSpaces>32525</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Liubov Cherniuk</cp:lastModifiedBy>
  <cp:revision>492</cp:revision>
  <cp:lastPrinted>2023-07-06T09:44:00Z</cp:lastPrinted>
  <dcterms:created xsi:type="dcterms:W3CDTF">2024-10-30T03:35:00Z</dcterms:created>
  <dcterms:modified xsi:type="dcterms:W3CDTF">2026-05-26T12:28:00Z</dcterms:modified>
</cp:coreProperties>
</file>