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09E498A3"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702529">
        <w:rPr>
          <w:b/>
          <w:bCs/>
          <w:sz w:val="22"/>
          <w:szCs w:val="22"/>
        </w:rPr>
        <w:t>«</w:t>
      </w:r>
      <w:r w:rsidR="00702529" w:rsidRPr="00702529">
        <w:rPr>
          <w:b/>
          <w:bCs/>
          <w:sz w:val="22"/>
          <w:szCs w:val="22"/>
          <w:lang w:val="uk-UA"/>
        </w:rPr>
        <w:t>14</w:t>
      </w:r>
      <w:r w:rsidRPr="00702529">
        <w:rPr>
          <w:b/>
          <w:bCs/>
          <w:sz w:val="22"/>
          <w:szCs w:val="22"/>
        </w:rPr>
        <w:t xml:space="preserve">» </w:t>
      </w:r>
      <w:r w:rsidR="00702529" w:rsidRPr="00702529">
        <w:rPr>
          <w:b/>
          <w:bCs/>
          <w:sz w:val="22"/>
          <w:szCs w:val="22"/>
          <w:lang w:val="uk-UA"/>
        </w:rPr>
        <w:t>травня</w:t>
      </w:r>
      <w:r w:rsidRPr="00702529">
        <w:rPr>
          <w:b/>
          <w:bCs/>
          <w:sz w:val="22"/>
          <w:szCs w:val="22"/>
        </w:rPr>
        <w:t xml:space="preserve"> 202</w:t>
      </w:r>
      <w:r w:rsidR="00273CC8" w:rsidRPr="00702529">
        <w:rPr>
          <w:b/>
          <w:bCs/>
          <w:sz w:val="22"/>
          <w:szCs w:val="22"/>
          <w:lang w:val="uk-UA"/>
        </w:rPr>
        <w:t>6</w:t>
      </w:r>
      <w:r w:rsidRPr="00702529">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256A0BED" w14:textId="2B209F1C" w:rsidR="007674AA" w:rsidRPr="00DB4CE7" w:rsidRDefault="00203564" w:rsidP="00B950E7">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E43961">
        <w:rPr>
          <w:b/>
          <w:sz w:val="22"/>
          <w:szCs w:val="22"/>
          <w:lang w:val="uk-UA"/>
        </w:rPr>
        <w:t>_</w:t>
      </w:r>
      <w:r w:rsidR="00B950E7" w:rsidRPr="00DB4CE7">
        <w:rPr>
          <w:b/>
          <w:color w:val="000000" w:themeColor="text1"/>
          <w:sz w:val="22"/>
          <w:szCs w:val="22"/>
          <w:lang w:val="uk-UA"/>
        </w:rPr>
        <w:t>3010</w:t>
      </w:r>
      <w:r w:rsidR="00B950E7" w:rsidRPr="00DB4CE7">
        <w:rPr>
          <w:b/>
          <w:color w:val="000000" w:themeColor="text1"/>
          <w:sz w:val="22"/>
          <w:szCs w:val="22"/>
          <w:lang w:val="en-US"/>
        </w:rPr>
        <w:t>LS</w:t>
      </w:r>
    </w:p>
    <w:p w14:paraId="7058548B" w14:textId="77777777" w:rsidR="00203564" w:rsidRPr="00E43961" w:rsidRDefault="00203564" w:rsidP="000B2556">
      <w:pPr>
        <w:ind w:left="142" w:firstLine="284"/>
        <w:rPr>
          <w:b/>
          <w:bCs/>
          <w:spacing w:val="-6"/>
          <w:sz w:val="22"/>
          <w:szCs w:val="22"/>
          <w:lang w:val="uk-UA"/>
        </w:rPr>
      </w:pPr>
    </w:p>
    <w:p w14:paraId="07B04359" w14:textId="1A03C739"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23049" w:rsidRPr="00A57B4A">
        <w:rPr>
          <w:sz w:val="22"/>
          <w:szCs w:val="22"/>
          <w:lang w:val="uk-UA"/>
        </w:rPr>
        <w:t xml:space="preserve">наліпок з </w:t>
      </w:r>
      <w:proofErr w:type="spellStart"/>
      <w:r w:rsidR="00C23049" w:rsidRPr="00A57B4A">
        <w:rPr>
          <w:sz w:val="22"/>
          <w:szCs w:val="22"/>
          <w:lang w:val="uk-UA"/>
        </w:rPr>
        <w:t>брендуванням</w:t>
      </w:r>
      <w:proofErr w:type="spellEnd"/>
      <w:r w:rsidR="00FC28E9" w:rsidRPr="00A57B4A">
        <w:rPr>
          <w:sz w:val="22"/>
          <w:szCs w:val="22"/>
          <w:lang w:val="uk-UA"/>
        </w:rPr>
        <w:t>.</w:t>
      </w:r>
      <w:r w:rsidR="00B950E7" w:rsidRPr="00A57B4A">
        <w:rPr>
          <w:sz w:val="22"/>
          <w:szCs w:val="22"/>
          <w:lang w:val="uk-UA"/>
        </w:rPr>
        <w:t xml:space="preserve"> </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C9658B">
        <w:trPr>
          <w:trHeight w:val="66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75EA468" w:rsidR="00A206D9" w:rsidRPr="00EB69EB" w:rsidRDefault="00D751B9" w:rsidP="00A841AA">
            <w:pPr>
              <w:rPr>
                <w:bCs/>
                <w:sz w:val="22"/>
                <w:szCs w:val="22"/>
                <w:lang w:val="uk-UA"/>
              </w:rPr>
            </w:pPr>
            <w:r>
              <w:rPr>
                <w:bCs/>
                <w:sz w:val="22"/>
                <w:szCs w:val="22"/>
                <w:lang w:val="uk-UA"/>
              </w:rPr>
              <w:t xml:space="preserve">Наліпка з </w:t>
            </w:r>
            <w:proofErr w:type="spellStart"/>
            <w:r>
              <w:rPr>
                <w:bCs/>
                <w:sz w:val="22"/>
                <w:szCs w:val="22"/>
                <w:lang w:val="uk-UA"/>
              </w:rPr>
              <w:t>брендуванням</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C09D619" w:rsidR="00A206D9" w:rsidRPr="00E43961" w:rsidRDefault="009A562A" w:rsidP="000326A8">
            <w:pPr>
              <w:jc w:val="center"/>
              <w:rPr>
                <w:sz w:val="22"/>
                <w:szCs w:val="22"/>
                <w:lang w:val="uk-UA"/>
              </w:rPr>
            </w:pPr>
            <w:r>
              <w:rPr>
                <w:bCs/>
                <w:spacing w:val="-6"/>
                <w:sz w:val="22"/>
                <w:szCs w:val="22"/>
                <w:lang w:val="uk-UA"/>
              </w:rPr>
              <w:t>24</w:t>
            </w:r>
            <w:r w:rsidR="00DB4CE7">
              <w:rPr>
                <w:bCs/>
                <w:spacing w:val="-6"/>
                <w:sz w:val="22"/>
                <w:szCs w:val="22"/>
                <w:lang w:val="uk-UA"/>
              </w:rPr>
              <w:t xml:space="preserve"> </w:t>
            </w:r>
            <w:r>
              <w:rPr>
                <w:bCs/>
                <w:spacing w:val="-6"/>
                <w:sz w:val="22"/>
                <w:szCs w:val="22"/>
                <w:lang w:val="uk-UA"/>
              </w:rPr>
              <w:t>000</w:t>
            </w:r>
          </w:p>
        </w:tc>
        <w:tc>
          <w:tcPr>
            <w:tcW w:w="3380" w:type="dxa"/>
            <w:tcBorders>
              <w:top w:val="single" w:sz="4" w:space="0" w:color="auto"/>
              <w:left w:val="single" w:sz="4" w:space="0" w:color="auto"/>
              <w:right w:val="single" w:sz="4" w:space="0" w:color="auto"/>
            </w:tcBorders>
            <w:vAlign w:val="center"/>
          </w:tcPr>
          <w:p w14:paraId="174CA0E0" w14:textId="56B9BC47" w:rsidR="00A206D9" w:rsidRPr="00E43961" w:rsidRDefault="00A206D9" w:rsidP="006D0A0B">
            <w:pPr>
              <w:jc w:val="center"/>
              <w:rPr>
                <w:bCs/>
                <w:sz w:val="22"/>
                <w:szCs w:val="22"/>
                <w:lang w:val="uk-UA"/>
              </w:rPr>
            </w:pPr>
            <w:r w:rsidRPr="00E43961">
              <w:rPr>
                <w:bCs/>
                <w:sz w:val="22"/>
                <w:szCs w:val="22"/>
                <w:lang w:val="uk-UA"/>
              </w:rPr>
              <w:t>Деталі в Додатку №</w:t>
            </w:r>
            <w:r w:rsidR="009A562A" w:rsidRPr="0098686D">
              <w:rPr>
                <w:bCs/>
                <w:sz w:val="22"/>
                <w:szCs w:val="22"/>
                <w:lang w:val="uk-UA"/>
              </w:rPr>
              <w:t>1</w:t>
            </w:r>
            <w:r w:rsidR="006D181C">
              <w:rPr>
                <w:bCs/>
                <w:sz w:val="22"/>
                <w:szCs w:val="22"/>
                <w:lang w:val="uk-UA"/>
              </w:rPr>
              <w:t xml:space="preserve"> </w:t>
            </w:r>
            <w:r w:rsidRPr="00B75926">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65C7A60" w14:textId="4CAF3DE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B5C1A">
        <w:rPr>
          <w:bCs/>
          <w:sz w:val="22"/>
          <w:szCs w:val="22"/>
          <w:lang w:val="uk-UA"/>
        </w:rPr>
        <w:t>15</w:t>
      </w:r>
      <w:r w:rsidR="008255D0" w:rsidRPr="00E43961">
        <w:rPr>
          <w:bCs/>
          <w:sz w:val="22"/>
          <w:szCs w:val="22"/>
          <w:lang w:val="uk-UA"/>
        </w:rPr>
        <w:t xml:space="preserve"> календарних днів з моменту укладення договору</w:t>
      </w:r>
      <w:r w:rsidR="006B5C1A">
        <w:rPr>
          <w:b/>
          <w:sz w:val="22"/>
          <w:szCs w:val="22"/>
          <w:lang w:val="uk-UA"/>
        </w:rPr>
        <w:t>.</w:t>
      </w:r>
    </w:p>
    <w:p w14:paraId="7E1DBC81" w14:textId="0845DA17" w:rsidR="00A17356" w:rsidRPr="00E43961" w:rsidRDefault="00A17356" w:rsidP="00B8529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D6FE9" w:rsidRPr="00EC55E1">
        <w:rPr>
          <w:bCs/>
          <w:sz w:val="22"/>
          <w:szCs w:val="22"/>
          <w:lang w:val="uk-UA"/>
        </w:rPr>
        <w:t>м. Київ</w:t>
      </w:r>
      <w:r w:rsidR="00E573EC" w:rsidRPr="00EC55E1">
        <w:rPr>
          <w:bCs/>
          <w:sz w:val="22"/>
          <w:szCs w:val="22"/>
          <w:lang w:val="uk-UA"/>
        </w:rPr>
        <w:t>,</w:t>
      </w:r>
      <w:r w:rsidR="009E0421" w:rsidRPr="00EC55E1">
        <w:rPr>
          <w:bCs/>
          <w:sz w:val="22"/>
          <w:szCs w:val="22"/>
          <w:lang w:val="uk-UA"/>
        </w:rPr>
        <w:t xml:space="preserve"> </w:t>
      </w:r>
      <w:r w:rsidR="00EC55E1" w:rsidRPr="00EC55E1">
        <w:rPr>
          <w:bCs/>
          <w:sz w:val="22"/>
          <w:szCs w:val="22"/>
          <w:lang w:val="uk-UA"/>
        </w:rPr>
        <w:t>вул. Ділова, 3</w:t>
      </w:r>
      <w:r w:rsidRPr="004D6FE9">
        <w:rPr>
          <w:bCs/>
          <w:i/>
          <w:iCs/>
          <w:color w:val="747474"/>
          <w:sz w:val="22"/>
          <w:szCs w:val="22"/>
          <w:lang w:val="uk-UA"/>
        </w:rPr>
        <w:t>.</w:t>
      </w:r>
      <w:r w:rsidRPr="00E43961">
        <w:rPr>
          <w:bCs/>
          <w:i/>
          <w:iCs/>
          <w:color w:val="747474"/>
          <w:sz w:val="22"/>
          <w:szCs w:val="22"/>
          <w:lang w:val="uk-UA"/>
        </w:rPr>
        <w:t xml:space="preserve"> </w:t>
      </w: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D534D"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6B4FE7">
        <w:trPr>
          <w:trHeight w:val="670"/>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5D534D"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6B4FE7">
        <w:trPr>
          <w:trHeight w:val="65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6BCBC785" w14:textId="3AE1D2D1" w:rsidR="0027754D" w:rsidRPr="006B4FE7" w:rsidRDefault="005C7FE1" w:rsidP="006B4FE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3E0084"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3E0084">
        <w:rPr>
          <w:rFonts w:ascii="Times New Roman" w:hAnsi="Times New Roman" w:cs="Times New Roman"/>
          <w:sz w:val="22"/>
          <w:szCs w:val="22"/>
          <w:lang w:val="uk-UA"/>
        </w:rPr>
        <w:t xml:space="preserve">Валютою </w:t>
      </w:r>
      <w:r w:rsidR="007B722F" w:rsidRPr="003E0084">
        <w:rPr>
          <w:rFonts w:ascii="Times New Roman" w:hAnsi="Times New Roman" w:cs="Times New Roman"/>
          <w:sz w:val="22"/>
          <w:szCs w:val="22"/>
          <w:lang w:val="uk-UA"/>
        </w:rPr>
        <w:t>ці</w:t>
      </w:r>
      <w:r w:rsidR="00D432B5" w:rsidRPr="003E0084">
        <w:rPr>
          <w:rFonts w:ascii="Times New Roman" w:hAnsi="Times New Roman" w:cs="Times New Roman"/>
          <w:sz w:val="22"/>
          <w:szCs w:val="22"/>
          <w:lang w:val="uk-UA"/>
        </w:rPr>
        <w:t>нов</w:t>
      </w:r>
      <w:r w:rsidR="00F97BF4" w:rsidRPr="003E0084">
        <w:rPr>
          <w:rFonts w:ascii="Times New Roman" w:hAnsi="Times New Roman" w:cs="Times New Roman"/>
          <w:sz w:val="22"/>
          <w:szCs w:val="22"/>
          <w:lang w:val="uk-UA"/>
        </w:rPr>
        <w:t>ої</w:t>
      </w:r>
      <w:r w:rsidR="00445FAC" w:rsidRPr="003E0084">
        <w:rPr>
          <w:rFonts w:ascii="Times New Roman" w:hAnsi="Times New Roman" w:cs="Times New Roman"/>
          <w:sz w:val="22"/>
          <w:szCs w:val="22"/>
          <w:lang w:val="uk-UA"/>
        </w:rPr>
        <w:t xml:space="preserve"> пропозиції </w:t>
      </w:r>
      <w:r w:rsidR="00937C33" w:rsidRPr="003E0084">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E0084">
        <w:rPr>
          <w:rFonts w:ascii="Times New Roman" w:hAnsi="Times New Roman" w:cs="Times New Roman"/>
          <w:sz w:val="22"/>
          <w:szCs w:val="22"/>
          <w:lang w:val="uk-UA"/>
        </w:rPr>
        <w:t>.</w:t>
      </w:r>
    </w:p>
    <w:p w14:paraId="34EECACE" w14:textId="3399F8F6" w:rsidR="005509C6" w:rsidRPr="003E0084"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E0084"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Всі документи, що входять у склад </w:t>
      </w:r>
      <w:r w:rsidR="002F47D1" w:rsidRPr="003E0084">
        <w:rPr>
          <w:rFonts w:ascii="Times New Roman" w:hAnsi="Times New Roman" w:cs="Times New Roman"/>
          <w:sz w:val="22"/>
          <w:szCs w:val="22"/>
          <w:lang w:val="uk-UA"/>
        </w:rPr>
        <w:t>цінової</w:t>
      </w:r>
      <w:r w:rsidRPr="003E008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C9C087E" w:rsidR="00AC36C7" w:rsidRPr="003E0084"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w:t>
      </w:r>
      <w:r w:rsidR="00AC36C7" w:rsidRPr="003E008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74F03">
        <w:rPr>
          <w:rFonts w:ascii="Times New Roman" w:hAnsi="Times New Roman" w:cs="Times New Roman"/>
          <w:sz w:val="22"/>
          <w:szCs w:val="22"/>
          <w:lang w:val="uk-UA"/>
        </w:rPr>
        <w:t>2</w:t>
      </w:r>
      <w:r w:rsidR="00AC36C7" w:rsidRPr="003E0084">
        <w:rPr>
          <w:rFonts w:ascii="Times New Roman" w:hAnsi="Times New Roman" w:cs="Times New Roman"/>
          <w:sz w:val="22"/>
          <w:szCs w:val="22"/>
          <w:lang w:val="uk-UA"/>
        </w:rPr>
        <w:t xml:space="preserve"> до Запиту).</w:t>
      </w:r>
    </w:p>
    <w:p w14:paraId="75210089" w14:textId="611B2674" w:rsidR="00EC23EA" w:rsidRPr="003E0084"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E6331" w:rsidRPr="003E0084">
        <w:rPr>
          <w:rFonts w:ascii="Times New Roman" w:hAnsi="Times New Roman" w:cs="Times New Roman"/>
          <w:sz w:val="22"/>
          <w:szCs w:val="22"/>
          <w:lang w:val="uk-UA"/>
        </w:rPr>
        <w:t>1</w:t>
      </w:r>
      <w:r w:rsidRPr="003E0084">
        <w:rPr>
          <w:rFonts w:ascii="Times New Roman" w:hAnsi="Times New Roman" w:cs="Times New Roman"/>
          <w:sz w:val="22"/>
          <w:szCs w:val="22"/>
          <w:lang w:val="uk-UA"/>
        </w:rPr>
        <w:t xml:space="preserve">. </w:t>
      </w:r>
      <w:r w:rsidR="00790866" w:rsidRPr="003E0084">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3E0084">
        <w:rPr>
          <w:rFonts w:ascii="Times New Roman" w:hAnsi="Times New Roman" w:cs="Times New Roman"/>
          <w:sz w:val="22"/>
          <w:szCs w:val="22"/>
          <w:lang w:val="uk-UA"/>
        </w:rPr>
        <w:t xml:space="preserve"> </w:t>
      </w:r>
      <w:r w:rsidR="00CC6E67" w:rsidRPr="003E0084">
        <w:rPr>
          <w:rFonts w:ascii="Times New Roman" w:hAnsi="Times New Roman" w:cs="Times New Roman"/>
          <w:sz w:val="22"/>
          <w:szCs w:val="22"/>
        </w:rPr>
        <w:t xml:space="preserve">                                                             </w:t>
      </w:r>
    </w:p>
    <w:p w14:paraId="53FBCBE1" w14:textId="77777777" w:rsidR="004859A4" w:rsidRPr="00DF167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F167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3246166" w14:textId="626778B0"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DF167C">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3DEB0A9" w14:textId="2961F615" w:rsidR="007A4116" w:rsidRPr="007A4116" w:rsidRDefault="007A4116" w:rsidP="007A411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 xml:space="preserve">Зображення на </w:t>
      </w:r>
      <w:r>
        <w:rPr>
          <w:rFonts w:ascii="Times New Roman" w:hAnsi="Times New Roman" w:cs="Times New Roman"/>
          <w:sz w:val="22"/>
          <w:szCs w:val="22"/>
          <w:lang w:val="uk-UA"/>
        </w:rPr>
        <w:t>стікерах</w:t>
      </w:r>
      <w:r w:rsidRPr="007A4116">
        <w:rPr>
          <w:rFonts w:ascii="Times New Roman" w:hAnsi="Times New Roman" w:cs="Times New Roman"/>
          <w:sz w:val="22"/>
          <w:szCs w:val="22"/>
          <w:lang w:val="uk-UA"/>
        </w:rPr>
        <w:t xml:space="preserve"> мають відповідати затвердженим дизайн-макетам за кольором, розміщенням і змістом.</w:t>
      </w:r>
    </w:p>
    <w:p w14:paraId="512C0A47" w14:textId="31D4EC13" w:rsidR="007A4116" w:rsidRPr="007A4116" w:rsidRDefault="007A4116" w:rsidP="007A411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 xml:space="preserve">Перед початком виробництва </w:t>
      </w:r>
      <w:r w:rsidR="009361D5">
        <w:rPr>
          <w:rFonts w:ascii="Times New Roman" w:hAnsi="Times New Roman" w:cs="Times New Roman"/>
          <w:sz w:val="22"/>
          <w:szCs w:val="22"/>
          <w:lang w:val="uk-UA"/>
        </w:rPr>
        <w:t>стікерів</w:t>
      </w:r>
      <w:r w:rsidRPr="007A4116">
        <w:rPr>
          <w:rFonts w:ascii="Times New Roman" w:hAnsi="Times New Roman" w:cs="Times New Roman"/>
          <w:sz w:val="22"/>
          <w:szCs w:val="22"/>
          <w:lang w:val="uk-UA"/>
        </w:rPr>
        <w:t xml:space="preserve"> Замовник надає Учаснику макет</w:t>
      </w:r>
      <w:r w:rsidR="009361D5">
        <w:rPr>
          <w:rFonts w:ascii="Times New Roman" w:hAnsi="Times New Roman" w:cs="Times New Roman"/>
          <w:sz w:val="22"/>
          <w:szCs w:val="22"/>
          <w:lang w:val="uk-UA"/>
        </w:rPr>
        <w:t xml:space="preserve"> </w:t>
      </w:r>
      <w:r w:rsidRPr="007A4116">
        <w:rPr>
          <w:rFonts w:ascii="Times New Roman" w:hAnsi="Times New Roman" w:cs="Times New Roman"/>
          <w:sz w:val="22"/>
          <w:szCs w:val="22"/>
          <w:lang w:val="uk-UA"/>
        </w:rPr>
        <w:t>для друку. Учасник зобов’язаний перевірити надан</w:t>
      </w:r>
      <w:r w:rsidR="009361D5">
        <w:rPr>
          <w:rFonts w:ascii="Times New Roman" w:hAnsi="Times New Roman" w:cs="Times New Roman"/>
          <w:sz w:val="22"/>
          <w:szCs w:val="22"/>
          <w:lang w:val="uk-UA"/>
        </w:rPr>
        <w:t>ий</w:t>
      </w:r>
      <w:r w:rsidRPr="007A4116">
        <w:rPr>
          <w:rFonts w:ascii="Times New Roman" w:hAnsi="Times New Roman" w:cs="Times New Roman"/>
          <w:sz w:val="22"/>
          <w:szCs w:val="22"/>
          <w:lang w:val="uk-UA"/>
        </w:rPr>
        <w:t xml:space="preserve"> макет на відповідність усім вимогам. У разі виявлення </w:t>
      </w:r>
      <w:proofErr w:type="spellStart"/>
      <w:r w:rsidRPr="007A4116">
        <w:rPr>
          <w:rFonts w:ascii="Times New Roman" w:hAnsi="Times New Roman" w:cs="Times New Roman"/>
          <w:sz w:val="22"/>
          <w:szCs w:val="22"/>
          <w:lang w:val="uk-UA"/>
        </w:rPr>
        <w:t>невідповідностей</w:t>
      </w:r>
      <w:proofErr w:type="spellEnd"/>
      <w:r w:rsidRPr="007A4116">
        <w:rPr>
          <w:rFonts w:ascii="Times New Roman" w:hAnsi="Times New Roman" w:cs="Times New Roman"/>
          <w:sz w:val="22"/>
          <w:szCs w:val="22"/>
          <w:lang w:val="uk-UA"/>
        </w:rPr>
        <w:t>, Учасник повинен невідкладно повідомити про них Замовника. Подальше погодження макет</w:t>
      </w:r>
      <w:r w:rsidR="005B58A0">
        <w:rPr>
          <w:rFonts w:ascii="Times New Roman" w:hAnsi="Times New Roman" w:cs="Times New Roman"/>
          <w:sz w:val="22"/>
          <w:szCs w:val="22"/>
          <w:lang w:val="uk-UA"/>
        </w:rPr>
        <w:t>у</w:t>
      </w:r>
      <w:r w:rsidRPr="007A4116">
        <w:rPr>
          <w:rFonts w:ascii="Times New Roman" w:hAnsi="Times New Roman" w:cs="Times New Roman"/>
          <w:sz w:val="22"/>
          <w:szCs w:val="22"/>
          <w:lang w:val="uk-UA"/>
        </w:rPr>
        <w:t xml:space="preserve"> здійснюється після усунення виявлених </w:t>
      </w:r>
      <w:proofErr w:type="spellStart"/>
      <w:r w:rsidRPr="007A4116">
        <w:rPr>
          <w:rFonts w:ascii="Times New Roman" w:hAnsi="Times New Roman" w:cs="Times New Roman"/>
          <w:sz w:val="22"/>
          <w:szCs w:val="22"/>
          <w:lang w:val="uk-UA"/>
        </w:rPr>
        <w:t>невідповідностей</w:t>
      </w:r>
      <w:proofErr w:type="spellEnd"/>
      <w:r w:rsidRPr="007A4116">
        <w:rPr>
          <w:rFonts w:ascii="Times New Roman" w:hAnsi="Times New Roman" w:cs="Times New Roman"/>
          <w:sz w:val="22"/>
          <w:szCs w:val="22"/>
          <w:lang w:val="uk-UA"/>
        </w:rPr>
        <w:t xml:space="preserve"> або внесення необхідних змін із боку Замовника. </w:t>
      </w:r>
    </w:p>
    <w:p w14:paraId="21931931" w14:textId="5A39FCF2" w:rsidR="007A4116" w:rsidRPr="007A4116" w:rsidRDefault="007A4116" w:rsidP="007A411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Учасник гарантує, що у разі постачання неякісного Товару, він забезпечує заміну неякісного Товару якісним за власний рахунок не пізніше 7 робочих днів після отримання Товару від Замовника.</w:t>
      </w:r>
    </w:p>
    <w:p w14:paraId="233A26A6" w14:textId="449092A9" w:rsidR="007A4116" w:rsidRPr="007A4116" w:rsidRDefault="007A4116" w:rsidP="007A411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У разі виявлення прихованих дефектів після приймання Товару, Замовник має право вимагати заміни/усунення недоліків протягом строку дії договору.</w:t>
      </w:r>
    </w:p>
    <w:p w14:paraId="08E96A7A" w14:textId="17D43CAC" w:rsidR="007A4116" w:rsidRPr="007A4116" w:rsidRDefault="007A4116" w:rsidP="007A411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Учасник гарантує повноту і цілісність товарів.</w:t>
      </w:r>
    </w:p>
    <w:p w14:paraId="7DA67853" w14:textId="772604A3" w:rsidR="007A4116" w:rsidRPr="007A4116" w:rsidRDefault="007A4116" w:rsidP="007A411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Учасник зобов’язаний забезпечити належну групову упаковку Товару, аби уникнути пошкодженн</w:t>
      </w:r>
      <w:r w:rsidR="00C33A4D">
        <w:rPr>
          <w:rFonts w:ascii="Times New Roman" w:hAnsi="Times New Roman" w:cs="Times New Roman"/>
          <w:sz w:val="22"/>
          <w:szCs w:val="22"/>
          <w:lang w:val="uk-UA"/>
        </w:rPr>
        <w:t>ю</w:t>
      </w:r>
      <w:r w:rsidRPr="007A4116">
        <w:rPr>
          <w:rFonts w:ascii="Times New Roman" w:hAnsi="Times New Roman" w:cs="Times New Roman"/>
          <w:sz w:val="22"/>
          <w:szCs w:val="22"/>
          <w:lang w:val="uk-UA"/>
        </w:rPr>
        <w:t>, забрудненн</w:t>
      </w:r>
      <w:r w:rsidR="00C33A4D">
        <w:rPr>
          <w:rFonts w:ascii="Times New Roman" w:hAnsi="Times New Roman" w:cs="Times New Roman"/>
          <w:sz w:val="22"/>
          <w:szCs w:val="22"/>
          <w:lang w:val="uk-UA"/>
        </w:rPr>
        <w:t>ю</w:t>
      </w:r>
      <w:r w:rsidRPr="007A4116">
        <w:rPr>
          <w:rFonts w:ascii="Times New Roman" w:hAnsi="Times New Roman" w:cs="Times New Roman"/>
          <w:sz w:val="22"/>
          <w:szCs w:val="22"/>
          <w:lang w:val="uk-UA"/>
        </w:rPr>
        <w:t xml:space="preserve"> або деформації під час транспортування та зберігання.</w:t>
      </w:r>
    </w:p>
    <w:p w14:paraId="0230B66C"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B7A88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41B1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ABCB84B"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443EAC" w:rsidRPr="005D534D">
        <w:rPr>
          <w:b/>
          <w:bCs/>
          <w:color w:val="000000" w:themeColor="text1"/>
          <w:sz w:val="22"/>
          <w:szCs w:val="22"/>
          <w:lang w:val="uk-UA" w:eastAsia="uk-UA"/>
        </w:rPr>
        <w:t>19</w:t>
      </w:r>
      <w:r w:rsidRPr="005D534D">
        <w:rPr>
          <w:b/>
          <w:bCs/>
          <w:color w:val="000000" w:themeColor="text1"/>
          <w:sz w:val="22"/>
          <w:szCs w:val="22"/>
          <w:lang w:eastAsia="uk-UA"/>
        </w:rPr>
        <w:t>.</w:t>
      </w:r>
      <w:r w:rsidR="00443EAC" w:rsidRPr="005D534D">
        <w:rPr>
          <w:b/>
          <w:bCs/>
          <w:color w:val="000000" w:themeColor="text1"/>
          <w:sz w:val="22"/>
          <w:szCs w:val="22"/>
          <w:lang w:val="uk-UA" w:eastAsia="uk-UA"/>
        </w:rPr>
        <w:t>05</w:t>
      </w:r>
      <w:r w:rsidRPr="005D534D">
        <w:rPr>
          <w:b/>
          <w:bCs/>
          <w:color w:val="000000" w:themeColor="text1"/>
          <w:sz w:val="22"/>
          <w:szCs w:val="22"/>
          <w:lang w:eastAsia="uk-UA"/>
        </w:rPr>
        <w:t>.202</w:t>
      </w:r>
      <w:r w:rsidR="00443EAC" w:rsidRPr="005D534D">
        <w:rPr>
          <w:b/>
          <w:bCs/>
          <w:color w:val="000000" w:themeColor="text1"/>
          <w:sz w:val="22"/>
          <w:szCs w:val="22"/>
          <w:lang w:val="uk-UA" w:eastAsia="uk-UA"/>
        </w:rPr>
        <w:t>6</w:t>
      </w:r>
      <w:r w:rsidRPr="005D534D">
        <w:rPr>
          <w:b/>
          <w:bCs/>
          <w:color w:val="000000" w:themeColor="text1"/>
          <w:sz w:val="22"/>
          <w:szCs w:val="22"/>
          <w:lang w:eastAsia="uk-UA"/>
        </w:rPr>
        <w:t>р.</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AFBC585"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443EAC" w:rsidRPr="00443EAC">
        <w:rPr>
          <w:b/>
          <w:bCs/>
          <w:color w:val="000000" w:themeColor="text1"/>
          <w:sz w:val="22"/>
          <w:szCs w:val="22"/>
          <w:lang w:val="uk-UA" w:eastAsia="uk-UA"/>
        </w:rPr>
        <w:t>20</w:t>
      </w:r>
      <w:r w:rsidRPr="00443EAC">
        <w:rPr>
          <w:b/>
          <w:bCs/>
          <w:color w:val="000000" w:themeColor="text1"/>
          <w:sz w:val="22"/>
          <w:szCs w:val="22"/>
          <w:lang w:eastAsia="uk-UA"/>
        </w:rPr>
        <w:t>.</w:t>
      </w:r>
      <w:r w:rsidR="00443EAC" w:rsidRPr="00443EAC">
        <w:rPr>
          <w:b/>
          <w:bCs/>
          <w:color w:val="000000" w:themeColor="text1"/>
          <w:sz w:val="22"/>
          <w:szCs w:val="22"/>
          <w:lang w:val="uk-UA" w:eastAsia="uk-UA"/>
        </w:rPr>
        <w:t>05</w:t>
      </w:r>
      <w:r w:rsidRPr="00443EAC">
        <w:rPr>
          <w:b/>
          <w:bCs/>
          <w:color w:val="000000" w:themeColor="text1"/>
          <w:sz w:val="22"/>
          <w:szCs w:val="22"/>
          <w:lang w:eastAsia="uk-UA"/>
        </w:rPr>
        <w:t>.202</w:t>
      </w:r>
      <w:r w:rsidR="00443EAC" w:rsidRPr="00443EAC">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78A444B" w:rsidR="003F16E7" w:rsidRPr="000C685E" w:rsidRDefault="003F16E7" w:rsidP="00CC0B16">
      <w:pPr>
        <w:ind w:firstLine="357"/>
        <w:jc w:val="both"/>
        <w:rPr>
          <w:sz w:val="22"/>
          <w:szCs w:val="22"/>
          <w:lang w:val="uk-UA" w:eastAsia="en-US"/>
        </w:rPr>
      </w:pPr>
      <w:r w:rsidRPr="000C685E">
        <w:rPr>
          <w:i/>
          <w:iCs/>
          <w:sz w:val="22"/>
          <w:szCs w:val="22"/>
          <w:lang w:val="uk-UA"/>
        </w:rPr>
        <w:t>Наприклад:</w:t>
      </w:r>
      <w:r w:rsidRPr="000C685E">
        <w:rPr>
          <w:sz w:val="22"/>
          <w:szCs w:val="22"/>
          <w:lang w:val="uk-UA"/>
        </w:rPr>
        <w:t xml:space="preserve"> </w:t>
      </w:r>
      <w:r w:rsidR="004A7165" w:rsidRPr="000C685E">
        <w:rPr>
          <w:bCs/>
          <w:sz w:val="22"/>
          <w:szCs w:val="22"/>
          <w:lang w:val="uk-UA"/>
        </w:rPr>
        <w:t>№</w:t>
      </w:r>
      <w:r w:rsidR="000C685E" w:rsidRPr="000C685E">
        <w:rPr>
          <w:bCs/>
          <w:sz w:val="22"/>
          <w:szCs w:val="22"/>
          <w:lang w:val="uk-UA"/>
        </w:rPr>
        <w:t>3010LS</w:t>
      </w:r>
      <w:r w:rsidR="004A7165" w:rsidRPr="000C685E">
        <w:rPr>
          <w:bCs/>
          <w:i/>
          <w:iCs/>
          <w:sz w:val="22"/>
          <w:szCs w:val="22"/>
          <w:lang w:val="uk-UA"/>
        </w:rPr>
        <w:t>_</w:t>
      </w:r>
      <w:r w:rsidRPr="000C685E">
        <w:rPr>
          <w:sz w:val="22"/>
          <w:szCs w:val="22"/>
          <w:lang w:val="uk-UA"/>
        </w:rPr>
        <w:t>Конкурс на  місцеву закупівлю</w:t>
      </w:r>
      <w:r w:rsidRPr="000C685E">
        <w:rPr>
          <w:bCs/>
          <w:sz w:val="22"/>
          <w:szCs w:val="22"/>
          <w:lang w:val="uk-UA"/>
        </w:rPr>
        <w:t xml:space="preserve"> </w:t>
      </w:r>
      <w:r w:rsidR="002F1346" w:rsidRPr="000C685E">
        <w:rPr>
          <w:bCs/>
          <w:sz w:val="22"/>
          <w:szCs w:val="22"/>
          <w:lang w:val="uk-UA"/>
        </w:rPr>
        <w:t xml:space="preserve">наліпок з </w:t>
      </w:r>
      <w:proofErr w:type="spellStart"/>
      <w:r w:rsidR="002F1346" w:rsidRPr="000C685E">
        <w:rPr>
          <w:bCs/>
          <w:sz w:val="22"/>
          <w:szCs w:val="22"/>
          <w:lang w:val="uk-UA"/>
        </w:rPr>
        <w:t>брендуванням</w:t>
      </w:r>
      <w:proofErr w:type="spellEnd"/>
      <w:r w:rsidRPr="000C685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5D534D">
        <w:rPr>
          <w:lang w:val="uk-UA"/>
        </w:rPr>
        <w:instrText xml:space="preserve"> "</w:instrText>
      </w:r>
      <w:r w:rsidR="007352F2">
        <w:instrText>https</w:instrText>
      </w:r>
      <w:r w:rsidR="007352F2" w:rsidRPr="005D534D">
        <w:rPr>
          <w:lang w:val="uk-UA"/>
        </w:rPr>
        <w:instrText>://</w:instrText>
      </w:r>
      <w:r w:rsidR="007352F2">
        <w:instrText>redcross</w:instrText>
      </w:r>
      <w:r w:rsidR="007352F2" w:rsidRPr="005D534D">
        <w:rPr>
          <w:lang w:val="uk-UA"/>
        </w:rPr>
        <w:instrText>.</w:instrText>
      </w:r>
      <w:r w:rsidR="007352F2">
        <w:instrText>org</w:instrText>
      </w:r>
      <w:r w:rsidR="007352F2" w:rsidRPr="005D534D">
        <w:rPr>
          <w:lang w:val="uk-UA"/>
        </w:rPr>
        <w:instrText>.</w:instrText>
      </w:r>
      <w:r w:rsidR="007352F2">
        <w:instrText>ua</w:instrText>
      </w:r>
      <w:r w:rsidR="007352F2" w:rsidRPr="005D534D">
        <w:rPr>
          <w:lang w:val="uk-UA"/>
        </w:rPr>
        <w:instrText>/</w:instrText>
      </w:r>
      <w:r w:rsidR="007352F2">
        <w:instrText>information</w:instrText>
      </w:r>
      <w:r w:rsidR="007352F2" w:rsidRPr="005D534D">
        <w:rPr>
          <w:lang w:val="uk-UA"/>
        </w:rPr>
        <w:instrText>/"</w:instrText>
      </w:r>
      <w:r w:rsidR="007352F2">
        <w:fldChar w:fldCharType="separate"/>
      </w:r>
      <w:r w:rsidR="007352F2" w:rsidRPr="00E43961">
        <w:rPr>
          <w:rStyle w:val="ad"/>
          <w:lang w:val="uk-UA"/>
        </w:rPr>
        <w:t>Інформаційна база – Товариство Червоного Хреста України (redcross.org.ua)</w:t>
      </w:r>
      <w:r w:rsidR="007352F2">
        <w:fldChar w:fldCharType="end"/>
      </w:r>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1E2766" w:rsidRDefault="004E24DB" w:rsidP="006957C5">
      <w:pPr>
        <w:ind w:firstLine="357"/>
        <w:jc w:val="both"/>
        <w:rPr>
          <w:noProof/>
          <w:sz w:val="22"/>
          <w:szCs w:val="22"/>
          <w:lang w:val="uk-UA"/>
        </w:rPr>
      </w:pPr>
      <w:r w:rsidRPr="001E2766">
        <w:rPr>
          <w:noProof/>
          <w:sz w:val="22"/>
          <w:szCs w:val="22"/>
          <w:lang w:val="uk-UA"/>
        </w:rPr>
        <w:t xml:space="preserve">6.8. Учасники погоджуються, що в межах даної процедури на закупівлю Замовник, керуючись положеннями: </w:t>
      </w:r>
      <w:r>
        <w:fldChar w:fldCharType="begin"/>
      </w:r>
      <w:r>
        <w:instrText>HYPERLINK</w:instrText>
      </w:r>
      <w:r w:rsidRPr="005D534D">
        <w:rPr>
          <w:lang w:val="uk-UA"/>
        </w:rPr>
        <w:instrText xml:space="preserve"> "</w:instrText>
      </w:r>
      <w:r>
        <w:instrText>https</w:instrText>
      </w:r>
      <w:r w:rsidRPr="005D534D">
        <w:rPr>
          <w:lang w:val="uk-UA"/>
        </w:rPr>
        <w:instrText>://</w:instrText>
      </w:r>
      <w:r>
        <w:instrText>eur</w:instrText>
      </w:r>
      <w:r w:rsidRPr="005D534D">
        <w:rPr>
          <w:lang w:val="uk-UA"/>
        </w:rPr>
        <w:instrText>01.</w:instrText>
      </w:r>
      <w:r>
        <w:instrText>safelinks</w:instrText>
      </w:r>
      <w:r w:rsidRPr="005D534D">
        <w:rPr>
          <w:lang w:val="uk-UA"/>
        </w:rPr>
        <w:instrText>.</w:instrText>
      </w:r>
      <w:r>
        <w:instrText>protection</w:instrText>
      </w:r>
      <w:r w:rsidRPr="005D534D">
        <w:rPr>
          <w:lang w:val="uk-UA"/>
        </w:rPr>
        <w:instrText>.</w:instrText>
      </w:r>
      <w:r>
        <w:instrText>outlook</w:instrText>
      </w:r>
      <w:r w:rsidRPr="005D534D">
        <w:rPr>
          <w:lang w:val="uk-UA"/>
        </w:rPr>
        <w:instrText>.</w:instrText>
      </w:r>
      <w:r>
        <w:instrText>com</w:instrText>
      </w:r>
      <w:r w:rsidRPr="005D534D">
        <w:rPr>
          <w:lang w:val="uk-UA"/>
        </w:rPr>
        <w:instrText>/?</w:instrText>
      </w:r>
      <w:r>
        <w:instrText>url</w:instrText>
      </w:r>
      <w:r w:rsidRPr="005D534D">
        <w:rPr>
          <w:lang w:val="uk-UA"/>
        </w:rPr>
        <w:instrText>=</w:instrText>
      </w:r>
      <w:r>
        <w:instrText>https</w:instrText>
      </w:r>
      <w:r w:rsidRPr="005D534D">
        <w:rPr>
          <w:lang w:val="uk-UA"/>
        </w:rPr>
        <w:instrText>%3</w:instrText>
      </w:r>
      <w:r>
        <w:instrText>A</w:instrText>
      </w:r>
      <w:r w:rsidRPr="005D534D">
        <w:rPr>
          <w:lang w:val="uk-UA"/>
        </w:rPr>
        <w:instrText>%2</w:instrText>
      </w:r>
      <w:r>
        <w:instrText>F</w:instrText>
      </w:r>
      <w:r w:rsidRPr="005D534D">
        <w:rPr>
          <w:lang w:val="uk-UA"/>
        </w:rPr>
        <w:instrText>%2</w:instrText>
      </w:r>
      <w:r>
        <w:instrText>Fwww</w:instrText>
      </w:r>
      <w:r w:rsidRPr="005D534D">
        <w:rPr>
          <w:lang w:val="uk-UA"/>
        </w:rPr>
        <w:instrText>.</w:instrText>
      </w:r>
      <w:r>
        <w:instrText>ecfr</w:instrText>
      </w:r>
      <w:r w:rsidRPr="005D534D">
        <w:rPr>
          <w:lang w:val="uk-UA"/>
        </w:rPr>
        <w:instrText>.</w:instrText>
      </w:r>
      <w:r>
        <w:instrText>gov</w:instrText>
      </w:r>
      <w:r w:rsidRPr="005D534D">
        <w:rPr>
          <w:lang w:val="uk-UA"/>
        </w:rPr>
        <w:instrText>%2</w:instrText>
      </w:r>
      <w:r>
        <w:instrText>Fcurrent</w:instrText>
      </w:r>
      <w:r w:rsidRPr="005D534D">
        <w:rPr>
          <w:lang w:val="uk-UA"/>
        </w:rPr>
        <w:instrText>%2</w:instrText>
      </w:r>
      <w:r>
        <w:instrText>Ftitle</w:instrText>
      </w:r>
      <w:r w:rsidRPr="005D534D">
        <w:rPr>
          <w:lang w:val="uk-UA"/>
        </w:rPr>
        <w:instrText>-2%2</w:instrText>
      </w:r>
      <w:r>
        <w:instrText>Fsubtitle</w:instrText>
      </w:r>
      <w:r w:rsidRPr="005D534D">
        <w:rPr>
          <w:lang w:val="uk-UA"/>
        </w:rPr>
        <w:instrText>-</w:instrText>
      </w:r>
      <w:r>
        <w:instrText>A</w:instrText>
      </w:r>
      <w:r w:rsidRPr="005D534D">
        <w:rPr>
          <w:lang w:val="uk-UA"/>
        </w:rPr>
        <w:instrText>%2</w:instrText>
      </w:r>
      <w:r>
        <w:instrText>Fchapter</w:instrText>
      </w:r>
      <w:r w:rsidRPr="005D534D">
        <w:rPr>
          <w:lang w:val="uk-UA"/>
        </w:rPr>
        <w:instrText>-</w:instrText>
      </w:r>
      <w:r>
        <w:instrText>II</w:instrText>
      </w:r>
      <w:r w:rsidRPr="005D534D">
        <w:rPr>
          <w:lang w:val="uk-UA"/>
        </w:rPr>
        <w:instrText>%2</w:instrText>
      </w:r>
      <w:r>
        <w:instrText>Fpart</w:instrText>
      </w:r>
      <w:r w:rsidRPr="005D534D">
        <w:rPr>
          <w:lang w:val="uk-UA"/>
        </w:rPr>
        <w:instrText>-200%2</w:instrText>
      </w:r>
      <w:r>
        <w:instrText>Fsubpart</w:instrText>
      </w:r>
      <w:r w:rsidRPr="005D534D">
        <w:rPr>
          <w:lang w:val="uk-UA"/>
        </w:rPr>
        <w:instrText>-</w:instrText>
      </w:r>
      <w:r>
        <w:instrText>D</w:instrText>
      </w:r>
      <w:r w:rsidRPr="005D534D">
        <w:rPr>
          <w:lang w:val="uk-UA"/>
        </w:rPr>
        <w:instrText>%2</w:instrText>
      </w:r>
      <w:r>
        <w:instrText>Fsubject</w:instrText>
      </w:r>
      <w:r w:rsidRPr="005D534D">
        <w:rPr>
          <w:lang w:val="uk-UA"/>
        </w:rPr>
        <w:instrText>-</w:instrText>
      </w:r>
      <w:r>
        <w:instrText>group</w:instrText>
      </w:r>
      <w:r w:rsidRPr="005D534D">
        <w:rPr>
          <w:lang w:val="uk-UA"/>
        </w:rPr>
        <w:instrText>-</w:instrText>
      </w:r>
      <w:r>
        <w:instrText>ECFR</w:instrText>
      </w:r>
      <w:r w:rsidRPr="005D534D">
        <w:rPr>
          <w:lang w:val="uk-UA"/>
        </w:rPr>
        <w:instrText>45</w:instrText>
      </w:r>
      <w:r>
        <w:instrText>ddd</w:instrText>
      </w:r>
      <w:r w:rsidRPr="005D534D">
        <w:rPr>
          <w:lang w:val="uk-UA"/>
        </w:rPr>
        <w:instrText>4419</w:instrText>
      </w:r>
      <w:r>
        <w:instrText>ad</w:instrText>
      </w:r>
      <w:r w:rsidRPr="005D534D">
        <w:rPr>
          <w:lang w:val="uk-UA"/>
        </w:rPr>
        <w:instrText>436</w:instrText>
      </w:r>
      <w:r>
        <w:instrText>d</w:instrText>
      </w:r>
      <w:r w:rsidRPr="005D534D">
        <w:rPr>
          <w:lang w:val="uk-UA"/>
        </w:rPr>
        <w:instrText>%2</w:instrText>
      </w:r>
      <w:r>
        <w:instrText>Fsection</w:instrText>
      </w:r>
      <w:r w:rsidRPr="005D534D">
        <w:rPr>
          <w:lang w:val="uk-UA"/>
        </w:rPr>
        <w:instrText>-200.322&amp;</w:instrText>
      </w:r>
      <w:r>
        <w:instrText>data</w:instrText>
      </w:r>
      <w:r w:rsidRPr="005D534D">
        <w:rPr>
          <w:lang w:val="uk-UA"/>
        </w:rPr>
        <w:instrText>=05%7</w:instrText>
      </w:r>
      <w:r>
        <w:instrText>C</w:instrText>
      </w:r>
      <w:r w:rsidRPr="005D534D">
        <w:rPr>
          <w:lang w:val="uk-UA"/>
        </w:rPr>
        <w:instrText>02%7</w:instrText>
      </w:r>
      <w:r>
        <w:instrText>Czakupivli</w:instrText>
      </w:r>
      <w:r w:rsidRPr="005D534D">
        <w:rPr>
          <w:lang w:val="uk-UA"/>
        </w:rPr>
        <w:instrText>2.</w:instrText>
      </w:r>
      <w:r>
        <w:instrText>nc</w:instrText>
      </w:r>
      <w:r w:rsidRPr="005D534D">
        <w:rPr>
          <w:lang w:val="uk-UA"/>
        </w:rPr>
        <w:instrText>%40</w:instrText>
      </w:r>
      <w:r>
        <w:instrText>redcross</w:instrText>
      </w:r>
      <w:r w:rsidRPr="005D534D">
        <w:rPr>
          <w:lang w:val="uk-UA"/>
        </w:rPr>
        <w:instrText>.</w:instrText>
      </w:r>
      <w:r>
        <w:instrText>org</w:instrText>
      </w:r>
      <w:r w:rsidRPr="005D534D">
        <w:rPr>
          <w:lang w:val="uk-UA"/>
        </w:rPr>
        <w:instrText>.</w:instrText>
      </w:r>
      <w:r>
        <w:instrText>ua</w:instrText>
      </w:r>
      <w:r w:rsidRPr="005D534D">
        <w:rPr>
          <w:lang w:val="uk-UA"/>
        </w:rPr>
        <w:instrText>%7</w:instrText>
      </w:r>
      <w:r>
        <w:instrText>C</w:instrText>
      </w:r>
      <w:r w:rsidRPr="005D534D">
        <w:rPr>
          <w:lang w:val="uk-UA"/>
        </w:rPr>
        <w:instrText>771</w:instrText>
      </w:r>
      <w:r>
        <w:instrText>f</w:instrText>
      </w:r>
      <w:r w:rsidRPr="005D534D">
        <w:rPr>
          <w:lang w:val="uk-UA"/>
        </w:rPr>
        <w:instrText>9824</w:instrText>
      </w:r>
      <w:r>
        <w:instrText>d</w:instrText>
      </w:r>
      <w:r w:rsidRPr="005D534D">
        <w:rPr>
          <w:lang w:val="uk-UA"/>
        </w:rPr>
        <w:instrText>6</w:instrText>
      </w:r>
      <w:r>
        <w:instrText>fa</w:instrText>
      </w:r>
      <w:r w:rsidRPr="005D534D">
        <w:rPr>
          <w:lang w:val="uk-UA"/>
        </w:rPr>
        <w:instrText>41187</w:instrText>
      </w:r>
      <w:r>
        <w:instrText>a</w:instrText>
      </w:r>
      <w:r w:rsidRPr="005D534D">
        <w:rPr>
          <w:lang w:val="uk-UA"/>
        </w:rPr>
        <w:instrText>7</w:instrText>
      </w:r>
      <w:r>
        <w:instrText>f</w:instrText>
      </w:r>
      <w:r w:rsidRPr="005D534D">
        <w:rPr>
          <w:lang w:val="uk-UA"/>
        </w:rPr>
        <w:instrText>08</w:instrText>
      </w:r>
      <w:r>
        <w:instrText>de</w:instrText>
      </w:r>
      <w:r w:rsidRPr="005D534D">
        <w:rPr>
          <w:lang w:val="uk-UA"/>
        </w:rPr>
        <w:instrText>9</w:instrText>
      </w:r>
      <w:r>
        <w:instrText>ebae</w:instrText>
      </w:r>
      <w:r w:rsidRPr="005D534D">
        <w:rPr>
          <w:lang w:val="uk-UA"/>
        </w:rPr>
        <w:instrText>868%7</w:instrText>
      </w:r>
      <w:r>
        <w:instrText>Cccc</w:instrText>
      </w:r>
      <w:r w:rsidRPr="005D534D">
        <w:rPr>
          <w:lang w:val="uk-UA"/>
        </w:rPr>
        <w:instrText>765</w:instrText>
      </w:r>
      <w:r>
        <w:instrText>de</w:instrText>
      </w:r>
      <w:r w:rsidRPr="005D534D">
        <w:rPr>
          <w:lang w:val="uk-UA"/>
        </w:rPr>
        <w:instrText>099049</w:instrText>
      </w:r>
      <w:r>
        <w:instrText>d</w:instrText>
      </w:r>
      <w:r w:rsidRPr="005D534D">
        <w:rPr>
          <w:lang w:val="uk-UA"/>
        </w:rPr>
        <w:instrText>4</w:instrText>
      </w:r>
      <w:r>
        <w:instrText>a</w:instrText>
      </w:r>
      <w:r w:rsidRPr="005D534D">
        <w:rPr>
          <w:lang w:val="uk-UA"/>
        </w:rPr>
        <w:instrText>80</w:instrText>
      </w:r>
      <w:r>
        <w:instrText>f</w:instrText>
      </w:r>
      <w:r w:rsidRPr="005D534D">
        <w:rPr>
          <w:lang w:val="uk-UA"/>
        </w:rPr>
        <w:instrText>294</w:instrText>
      </w:r>
      <w:r>
        <w:instrText>e</w:instrText>
      </w:r>
      <w:r w:rsidRPr="005D534D">
        <w:rPr>
          <w:lang w:val="uk-UA"/>
        </w:rPr>
        <w:instrText>28</w:instrText>
      </w:r>
      <w:r>
        <w:instrText>a</w:instrText>
      </w:r>
      <w:r w:rsidRPr="005D534D">
        <w:rPr>
          <w:lang w:val="uk-UA"/>
        </w:rPr>
        <w:instrText>1</w:instrText>
      </w:r>
      <w:r>
        <w:instrText>f</w:instrText>
      </w:r>
      <w:r w:rsidRPr="005D534D">
        <w:rPr>
          <w:lang w:val="uk-UA"/>
        </w:rPr>
        <w:instrText>923%7</w:instrText>
      </w:r>
      <w:r>
        <w:instrText>C</w:instrText>
      </w:r>
      <w:r w:rsidRPr="005D534D">
        <w:rPr>
          <w:lang w:val="uk-UA"/>
        </w:rPr>
        <w:instrText>0%7</w:instrText>
      </w:r>
      <w:r>
        <w:instrText>C</w:instrText>
      </w:r>
      <w:r w:rsidRPr="005D534D">
        <w:rPr>
          <w:lang w:val="uk-UA"/>
        </w:rPr>
        <w:instrText>0%7</w:instrText>
      </w:r>
      <w:r>
        <w:instrText>C</w:instrText>
      </w:r>
      <w:r w:rsidRPr="005D534D">
        <w:rPr>
          <w:lang w:val="uk-UA"/>
        </w:rPr>
        <w:instrText>639122723223358954%7</w:instrText>
      </w:r>
      <w:r>
        <w:instrText>CUnknown</w:instrText>
      </w:r>
      <w:r w:rsidRPr="005D534D">
        <w:rPr>
          <w:lang w:val="uk-UA"/>
        </w:rPr>
        <w:instrText>%7</w:instrText>
      </w:r>
      <w:r>
        <w:instrText>CTWFpbGZsb</w:instrText>
      </w:r>
      <w:r w:rsidRPr="005D534D">
        <w:rPr>
          <w:lang w:val="uk-UA"/>
        </w:rPr>
        <w:instrText>3</w:instrText>
      </w:r>
      <w:r>
        <w:instrText>d</w:instrText>
      </w:r>
      <w:r w:rsidRPr="005D534D">
        <w:rPr>
          <w:lang w:val="uk-UA"/>
        </w:rPr>
        <w:instrText>8</w:instrText>
      </w:r>
      <w:r>
        <w:instrText>eyJFbXB</w:instrText>
      </w:r>
      <w:r w:rsidRPr="005D534D">
        <w:rPr>
          <w:lang w:val="uk-UA"/>
        </w:rPr>
        <w:instrText>0</w:instrText>
      </w:r>
      <w:r>
        <w:instrText>eU</w:instrText>
      </w:r>
      <w:r w:rsidRPr="005D534D">
        <w:rPr>
          <w:lang w:val="uk-UA"/>
        </w:rPr>
        <w:instrText>1</w:instrText>
      </w:r>
      <w:r>
        <w:instrText>hcGkiOnRydWUsIlYiOiIwLjAuMDAwMCIsIlAiOiJXaW</w:instrText>
      </w:r>
      <w:r w:rsidRPr="005D534D">
        <w:rPr>
          <w:lang w:val="uk-UA"/>
        </w:rPr>
        <w:instrText>4</w:instrText>
      </w:r>
      <w:r>
        <w:instrText>zMiIsIkFOIjoiTWFpbCIsIldUIjoyfQ</w:instrText>
      </w:r>
      <w:r w:rsidRPr="005D534D">
        <w:rPr>
          <w:lang w:val="uk-UA"/>
        </w:rPr>
        <w:instrText>%3</w:instrText>
      </w:r>
      <w:r>
        <w:instrText>D</w:instrText>
      </w:r>
      <w:r w:rsidRPr="005D534D">
        <w:rPr>
          <w:lang w:val="uk-UA"/>
        </w:rPr>
        <w:instrText>%3</w:instrText>
      </w:r>
      <w:r>
        <w:instrText>D</w:instrText>
      </w:r>
      <w:r w:rsidRPr="005D534D">
        <w:rPr>
          <w:lang w:val="uk-UA"/>
        </w:rPr>
        <w:instrText>%7</w:instrText>
      </w:r>
      <w:r>
        <w:instrText>C</w:instrText>
      </w:r>
      <w:r w:rsidRPr="005D534D">
        <w:rPr>
          <w:lang w:val="uk-UA"/>
        </w:rPr>
        <w:instrText>0%7</w:instrText>
      </w:r>
      <w:r>
        <w:instrText>C</w:instrText>
      </w:r>
      <w:r w:rsidRPr="005D534D">
        <w:rPr>
          <w:lang w:val="uk-UA"/>
        </w:rPr>
        <w:instrText>%7</w:instrText>
      </w:r>
      <w:r>
        <w:instrText>C</w:instrText>
      </w:r>
      <w:r w:rsidRPr="005D534D">
        <w:rPr>
          <w:lang w:val="uk-UA"/>
        </w:rPr>
        <w:instrText>%7</w:instrText>
      </w:r>
      <w:r>
        <w:instrText>C</w:instrText>
      </w:r>
      <w:r w:rsidRPr="005D534D">
        <w:rPr>
          <w:lang w:val="uk-UA"/>
        </w:rPr>
        <w:instrText>&amp;</w:instrText>
      </w:r>
      <w:r>
        <w:instrText>sdata</w:instrText>
      </w:r>
      <w:r w:rsidRPr="005D534D">
        <w:rPr>
          <w:lang w:val="uk-UA"/>
        </w:rPr>
        <w:instrText>=</w:instrText>
      </w:r>
      <w:r>
        <w:instrText>Au</w:instrText>
      </w:r>
      <w:r w:rsidRPr="005D534D">
        <w:rPr>
          <w:lang w:val="uk-UA"/>
        </w:rPr>
        <w:instrText>%2</w:instrText>
      </w:r>
      <w:r>
        <w:instrText>Bks</w:instrText>
      </w:r>
      <w:r w:rsidRPr="005D534D">
        <w:rPr>
          <w:lang w:val="uk-UA"/>
        </w:rPr>
        <w:instrText>6</w:instrText>
      </w:r>
      <w:r>
        <w:instrText>za</w:instrText>
      </w:r>
      <w:r w:rsidRPr="005D534D">
        <w:rPr>
          <w:lang w:val="uk-UA"/>
        </w:rPr>
        <w:instrText>7</w:instrText>
      </w:r>
      <w:r>
        <w:instrText>yzZLNRD</w:instrText>
      </w:r>
      <w:r w:rsidRPr="005D534D">
        <w:rPr>
          <w:lang w:val="uk-UA"/>
        </w:rPr>
        <w:instrText>8</w:instrText>
      </w:r>
      <w:r>
        <w:instrText>PXFqbSMePlTEEjOWo</w:instrText>
      </w:r>
      <w:r w:rsidRPr="005D534D">
        <w:rPr>
          <w:lang w:val="uk-UA"/>
        </w:rPr>
        <w:instrText>%2</w:instrText>
      </w:r>
      <w:r>
        <w:instrText>FRPQSsnCI</w:instrText>
      </w:r>
      <w:r w:rsidRPr="005D534D">
        <w:rPr>
          <w:lang w:val="uk-UA"/>
        </w:rPr>
        <w:instrText>%3</w:instrText>
      </w:r>
      <w:r>
        <w:instrText>D</w:instrText>
      </w:r>
      <w:r w:rsidRPr="005D534D">
        <w:rPr>
          <w:lang w:val="uk-UA"/>
        </w:rPr>
        <w:instrText>&amp;</w:instrText>
      </w:r>
      <w:r>
        <w:instrText>reserved</w:instrText>
      </w:r>
      <w:r w:rsidRPr="005D534D">
        <w:rPr>
          <w:lang w:val="uk-UA"/>
        </w:rPr>
        <w:instrText>=0" \</w:instrText>
      </w:r>
      <w:r>
        <w:instrText>o</w:instrText>
      </w:r>
      <w:r w:rsidRPr="005D534D">
        <w:rPr>
          <w:lang w:val="uk-UA"/>
        </w:rPr>
        <w:instrText xml:space="preserve"> "Вихідна </w:instrText>
      </w:r>
      <w:r>
        <w:instrText>URL</w:instrText>
      </w:r>
      <w:r w:rsidRPr="005D534D">
        <w:rPr>
          <w:lang w:val="uk-UA"/>
        </w:rPr>
        <w:instrText xml:space="preserve">-адреса: </w:instrText>
      </w:r>
      <w:r>
        <w:instrText>https</w:instrText>
      </w:r>
      <w:r w:rsidRPr="005D534D">
        <w:rPr>
          <w:lang w:val="uk-UA"/>
        </w:rPr>
        <w:instrText>://</w:instrText>
      </w:r>
      <w:r>
        <w:instrText>www</w:instrText>
      </w:r>
      <w:r w:rsidRPr="005D534D">
        <w:rPr>
          <w:lang w:val="uk-UA"/>
        </w:rPr>
        <w:instrText>.</w:instrText>
      </w:r>
      <w:r>
        <w:instrText>ecfr</w:instrText>
      </w:r>
      <w:r w:rsidRPr="005D534D">
        <w:rPr>
          <w:lang w:val="uk-UA"/>
        </w:rPr>
        <w:instrText>.</w:instrText>
      </w:r>
      <w:r>
        <w:instrText>gov</w:instrText>
      </w:r>
      <w:r w:rsidRPr="005D534D">
        <w:rPr>
          <w:lang w:val="uk-UA"/>
        </w:rPr>
        <w:instrText>/</w:instrText>
      </w:r>
      <w:r>
        <w:instrText>current</w:instrText>
      </w:r>
      <w:r w:rsidRPr="005D534D">
        <w:rPr>
          <w:lang w:val="uk-UA"/>
        </w:rPr>
        <w:instrText>/</w:instrText>
      </w:r>
      <w:r>
        <w:instrText>title</w:instrText>
      </w:r>
      <w:r w:rsidRPr="005D534D">
        <w:rPr>
          <w:lang w:val="uk-UA"/>
        </w:rPr>
        <w:instrText>-2/</w:instrText>
      </w:r>
      <w:r>
        <w:instrText>subtitle</w:instrText>
      </w:r>
      <w:r w:rsidRPr="005D534D">
        <w:rPr>
          <w:lang w:val="uk-UA"/>
        </w:rPr>
        <w:instrText>-</w:instrText>
      </w:r>
      <w:r>
        <w:instrText>A</w:instrText>
      </w:r>
      <w:r w:rsidRPr="005D534D">
        <w:rPr>
          <w:lang w:val="uk-UA"/>
        </w:rPr>
        <w:instrText>/</w:instrText>
      </w:r>
      <w:r>
        <w:instrText>chapter</w:instrText>
      </w:r>
      <w:r w:rsidRPr="005D534D">
        <w:rPr>
          <w:lang w:val="uk-UA"/>
        </w:rPr>
        <w:instrText>-</w:instrText>
      </w:r>
      <w:r>
        <w:instrText>II</w:instrText>
      </w:r>
      <w:r w:rsidRPr="005D534D">
        <w:rPr>
          <w:lang w:val="uk-UA"/>
        </w:rPr>
        <w:instrText>/</w:instrText>
      </w:r>
      <w:r>
        <w:instrText>part</w:instrText>
      </w:r>
      <w:r w:rsidRPr="005D534D">
        <w:rPr>
          <w:lang w:val="uk-UA"/>
        </w:rPr>
        <w:instrText>-200/</w:instrText>
      </w:r>
      <w:r>
        <w:instrText>subpart</w:instrText>
      </w:r>
      <w:r w:rsidRPr="005D534D">
        <w:rPr>
          <w:lang w:val="uk-UA"/>
        </w:rPr>
        <w:instrText>-</w:instrText>
      </w:r>
      <w:r>
        <w:instrText>D</w:instrText>
      </w:r>
      <w:r w:rsidRPr="005D534D">
        <w:rPr>
          <w:lang w:val="uk-UA"/>
        </w:rPr>
        <w:instrText>/</w:instrText>
      </w:r>
      <w:r>
        <w:instrText>subject</w:instrText>
      </w:r>
      <w:r w:rsidRPr="005D534D">
        <w:rPr>
          <w:lang w:val="uk-UA"/>
        </w:rPr>
        <w:instrText>-</w:instrText>
      </w:r>
      <w:r>
        <w:instrText>group</w:instrText>
      </w:r>
      <w:r w:rsidRPr="005D534D">
        <w:rPr>
          <w:lang w:val="uk-UA"/>
        </w:rPr>
        <w:instrText>-</w:instrText>
      </w:r>
      <w:r>
        <w:instrText>ECFR</w:instrText>
      </w:r>
      <w:r w:rsidRPr="005D534D">
        <w:rPr>
          <w:lang w:val="uk-UA"/>
        </w:rPr>
        <w:instrText>45</w:instrText>
      </w:r>
      <w:r>
        <w:instrText>ddd</w:instrText>
      </w:r>
      <w:r w:rsidRPr="005D534D">
        <w:rPr>
          <w:lang w:val="uk-UA"/>
        </w:rPr>
        <w:instrText>4419</w:instrText>
      </w:r>
      <w:r>
        <w:instrText>ad</w:instrText>
      </w:r>
      <w:r w:rsidRPr="005D534D">
        <w:rPr>
          <w:lang w:val="uk-UA"/>
        </w:rPr>
        <w:instrText>436</w:instrText>
      </w:r>
      <w:r>
        <w:instrText>d</w:instrText>
      </w:r>
      <w:r w:rsidRPr="005D534D">
        <w:rPr>
          <w:lang w:val="uk-UA"/>
        </w:rPr>
        <w:instrText>/</w:instrText>
      </w:r>
      <w:r>
        <w:instrText>section</w:instrText>
      </w:r>
      <w:r w:rsidRPr="005D534D">
        <w:rPr>
          <w:lang w:val="uk-UA"/>
        </w:rPr>
        <w:instrText>-200.322. Клацніть або торкніться, якщо ви довіряєте цьому посиланню."</w:instrText>
      </w:r>
      <w:r>
        <w:fldChar w:fldCharType="separate"/>
      </w:r>
      <w:r w:rsidRPr="001E2766">
        <w:rPr>
          <w:rStyle w:val="ad"/>
          <w:i/>
          <w:iCs/>
          <w:noProof/>
          <w:sz w:val="22"/>
          <w:szCs w:val="22"/>
          <w:lang w:val="uk-UA"/>
        </w:rPr>
        <w:t>2 CFR 200.322</w:t>
      </w:r>
      <w:r>
        <w:fldChar w:fldCharType="end"/>
      </w:r>
      <w:r w:rsidRPr="001E2766">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1E2766" w:rsidRDefault="004E24DB" w:rsidP="006957C5">
      <w:pPr>
        <w:tabs>
          <w:tab w:val="num" w:pos="720"/>
        </w:tabs>
        <w:ind w:firstLine="357"/>
        <w:jc w:val="both"/>
        <w:rPr>
          <w:noProof/>
          <w:sz w:val="22"/>
          <w:szCs w:val="22"/>
          <w:lang w:val="uk-UA"/>
        </w:rPr>
      </w:pPr>
      <w:r w:rsidRPr="001E2766">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r>
        <w:fldChar w:fldCharType="begin"/>
      </w:r>
      <w:r>
        <w:instrText>HYPERLINK</w:instrText>
      </w:r>
      <w:r w:rsidRPr="005D534D">
        <w:rPr>
          <w:lang w:val="uk-UA"/>
        </w:rPr>
        <w:instrText xml:space="preserve"> "</w:instrText>
      </w:r>
      <w:r>
        <w:instrText>https</w:instrText>
      </w:r>
      <w:r w:rsidRPr="005D534D">
        <w:rPr>
          <w:lang w:val="uk-UA"/>
        </w:rPr>
        <w:instrText>://</w:instrText>
      </w:r>
      <w:r>
        <w:instrText>eur</w:instrText>
      </w:r>
      <w:r w:rsidRPr="005D534D">
        <w:rPr>
          <w:lang w:val="uk-UA"/>
        </w:rPr>
        <w:instrText>01.</w:instrText>
      </w:r>
      <w:r>
        <w:instrText>safelinks</w:instrText>
      </w:r>
      <w:r w:rsidRPr="005D534D">
        <w:rPr>
          <w:lang w:val="uk-UA"/>
        </w:rPr>
        <w:instrText>.</w:instrText>
      </w:r>
      <w:r>
        <w:instrText>protection</w:instrText>
      </w:r>
      <w:r w:rsidRPr="005D534D">
        <w:rPr>
          <w:lang w:val="uk-UA"/>
        </w:rPr>
        <w:instrText>.</w:instrText>
      </w:r>
      <w:r>
        <w:instrText>outlook</w:instrText>
      </w:r>
      <w:r w:rsidRPr="005D534D">
        <w:rPr>
          <w:lang w:val="uk-UA"/>
        </w:rPr>
        <w:instrText>.</w:instrText>
      </w:r>
      <w:r>
        <w:instrText>com</w:instrText>
      </w:r>
      <w:r w:rsidRPr="005D534D">
        <w:rPr>
          <w:lang w:val="uk-UA"/>
        </w:rPr>
        <w:instrText>/?</w:instrText>
      </w:r>
      <w:r>
        <w:instrText>url</w:instrText>
      </w:r>
      <w:r w:rsidRPr="005D534D">
        <w:rPr>
          <w:lang w:val="uk-UA"/>
        </w:rPr>
        <w:instrText>=</w:instrText>
      </w:r>
      <w:r>
        <w:instrText>https</w:instrText>
      </w:r>
      <w:r w:rsidRPr="005D534D">
        <w:rPr>
          <w:lang w:val="uk-UA"/>
        </w:rPr>
        <w:instrText>%3</w:instrText>
      </w:r>
      <w:r>
        <w:instrText>A</w:instrText>
      </w:r>
      <w:r w:rsidRPr="005D534D">
        <w:rPr>
          <w:lang w:val="uk-UA"/>
        </w:rPr>
        <w:instrText>%2</w:instrText>
      </w:r>
      <w:r>
        <w:instrText>F</w:instrText>
      </w:r>
      <w:r w:rsidRPr="005D534D">
        <w:rPr>
          <w:lang w:val="uk-UA"/>
        </w:rPr>
        <w:instrText>%2</w:instrText>
      </w:r>
      <w:r>
        <w:instrText>Fwww</w:instrText>
      </w:r>
      <w:r w:rsidRPr="005D534D">
        <w:rPr>
          <w:lang w:val="uk-UA"/>
        </w:rPr>
        <w:instrText>.</w:instrText>
      </w:r>
      <w:r>
        <w:instrText>ecfr</w:instrText>
      </w:r>
      <w:r w:rsidRPr="005D534D">
        <w:rPr>
          <w:lang w:val="uk-UA"/>
        </w:rPr>
        <w:instrText>.</w:instrText>
      </w:r>
      <w:r>
        <w:instrText>gov</w:instrText>
      </w:r>
      <w:r w:rsidRPr="005D534D">
        <w:rPr>
          <w:lang w:val="uk-UA"/>
        </w:rPr>
        <w:instrText>%2</w:instrText>
      </w:r>
      <w:r>
        <w:instrText>Fcurrent</w:instrText>
      </w:r>
      <w:r w:rsidRPr="005D534D">
        <w:rPr>
          <w:lang w:val="uk-UA"/>
        </w:rPr>
        <w:instrText>%2</w:instrText>
      </w:r>
      <w:r>
        <w:instrText>Ftitle</w:instrText>
      </w:r>
      <w:r w:rsidRPr="005D534D">
        <w:rPr>
          <w:lang w:val="uk-UA"/>
        </w:rPr>
        <w:instrText>-2%2</w:instrText>
      </w:r>
      <w:r>
        <w:instrText>Fsubtitle</w:instrText>
      </w:r>
      <w:r w:rsidRPr="005D534D">
        <w:rPr>
          <w:lang w:val="uk-UA"/>
        </w:rPr>
        <w:instrText>-</w:instrText>
      </w:r>
      <w:r>
        <w:instrText>A</w:instrText>
      </w:r>
      <w:r w:rsidRPr="005D534D">
        <w:rPr>
          <w:lang w:val="uk-UA"/>
        </w:rPr>
        <w:instrText>%2</w:instrText>
      </w:r>
      <w:r>
        <w:instrText>Fchapter</w:instrText>
      </w:r>
      <w:r w:rsidRPr="005D534D">
        <w:rPr>
          <w:lang w:val="uk-UA"/>
        </w:rPr>
        <w:instrText>-</w:instrText>
      </w:r>
      <w:r>
        <w:instrText>II</w:instrText>
      </w:r>
      <w:r w:rsidRPr="005D534D">
        <w:rPr>
          <w:lang w:val="uk-UA"/>
        </w:rPr>
        <w:instrText>%2</w:instrText>
      </w:r>
      <w:r>
        <w:instrText>Fpart</w:instrText>
      </w:r>
      <w:r w:rsidRPr="005D534D">
        <w:rPr>
          <w:lang w:val="uk-UA"/>
        </w:rPr>
        <w:instrText>-200%2</w:instrText>
      </w:r>
      <w:r>
        <w:instrText>Fsubpart</w:instrText>
      </w:r>
      <w:r w:rsidRPr="005D534D">
        <w:rPr>
          <w:lang w:val="uk-UA"/>
        </w:rPr>
        <w:instrText>-</w:instrText>
      </w:r>
      <w:r>
        <w:instrText>D</w:instrText>
      </w:r>
      <w:r w:rsidRPr="005D534D">
        <w:rPr>
          <w:lang w:val="uk-UA"/>
        </w:rPr>
        <w:instrText>%2</w:instrText>
      </w:r>
      <w:r>
        <w:instrText>Fsubject</w:instrText>
      </w:r>
      <w:r w:rsidRPr="005D534D">
        <w:rPr>
          <w:lang w:val="uk-UA"/>
        </w:rPr>
        <w:instrText>-</w:instrText>
      </w:r>
      <w:r>
        <w:instrText>group</w:instrText>
      </w:r>
      <w:r w:rsidRPr="005D534D">
        <w:rPr>
          <w:lang w:val="uk-UA"/>
        </w:rPr>
        <w:instrText>-</w:instrText>
      </w:r>
      <w:r>
        <w:instrText>ECFR</w:instrText>
      </w:r>
      <w:r w:rsidRPr="005D534D">
        <w:rPr>
          <w:lang w:val="uk-UA"/>
        </w:rPr>
        <w:instrText>45</w:instrText>
      </w:r>
      <w:r>
        <w:instrText>ddd</w:instrText>
      </w:r>
      <w:r w:rsidRPr="005D534D">
        <w:rPr>
          <w:lang w:val="uk-UA"/>
        </w:rPr>
        <w:instrText>4419</w:instrText>
      </w:r>
      <w:r>
        <w:instrText>ad</w:instrText>
      </w:r>
      <w:r w:rsidRPr="005D534D">
        <w:rPr>
          <w:lang w:val="uk-UA"/>
        </w:rPr>
        <w:instrText>436</w:instrText>
      </w:r>
      <w:r>
        <w:instrText>d</w:instrText>
      </w:r>
      <w:r w:rsidRPr="005D534D">
        <w:rPr>
          <w:lang w:val="uk-UA"/>
        </w:rPr>
        <w:instrText>&amp;</w:instrText>
      </w:r>
      <w:r>
        <w:instrText>data</w:instrText>
      </w:r>
      <w:r w:rsidRPr="005D534D">
        <w:rPr>
          <w:lang w:val="uk-UA"/>
        </w:rPr>
        <w:instrText>=05%7</w:instrText>
      </w:r>
      <w:r>
        <w:instrText>C</w:instrText>
      </w:r>
      <w:r w:rsidRPr="005D534D">
        <w:rPr>
          <w:lang w:val="uk-UA"/>
        </w:rPr>
        <w:instrText>02%7</w:instrText>
      </w:r>
      <w:r>
        <w:instrText>Czakupivli</w:instrText>
      </w:r>
      <w:r w:rsidRPr="005D534D">
        <w:rPr>
          <w:lang w:val="uk-UA"/>
        </w:rPr>
        <w:instrText>2.</w:instrText>
      </w:r>
      <w:r>
        <w:instrText>nc</w:instrText>
      </w:r>
      <w:r w:rsidRPr="005D534D">
        <w:rPr>
          <w:lang w:val="uk-UA"/>
        </w:rPr>
        <w:instrText>%40</w:instrText>
      </w:r>
      <w:r>
        <w:instrText>redcross</w:instrText>
      </w:r>
      <w:r w:rsidRPr="005D534D">
        <w:rPr>
          <w:lang w:val="uk-UA"/>
        </w:rPr>
        <w:instrText>.</w:instrText>
      </w:r>
      <w:r>
        <w:instrText>org</w:instrText>
      </w:r>
      <w:r w:rsidRPr="005D534D">
        <w:rPr>
          <w:lang w:val="uk-UA"/>
        </w:rPr>
        <w:instrText>.</w:instrText>
      </w:r>
      <w:r>
        <w:instrText>ua</w:instrText>
      </w:r>
      <w:r w:rsidRPr="005D534D">
        <w:rPr>
          <w:lang w:val="uk-UA"/>
        </w:rPr>
        <w:instrText>%7</w:instrText>
      </w:r>
      <w:r>
        <w:instrText>C</w:instrText>
      </w:r>
      <w:r w:rsidRPr="005D534D">
        <w:rPr>
          <w:lang w:val="uk-UA"/>
        </w:rPr>
        <w:instrText>771</w:instrText>
      </w:r>
      <w:r>
        <w:instrText>f</w:instrText>
      </w:r>
      <w:r w:rsidRPr="005D534D">
        <w:rPr>
          <w:lang w:val="uk-UA"/>
        </w:rPr>
        <w:instrText>9824</w:instrText>
      </w:r>
      <w:r>
        <w:instrText>d</w:instrText>
      </w:r>
      <w:r w:rsidRPr="005D534D">
        <w:rPr>
          <w:lang w:val="uk-UA"/>
        </w:rPr>
        <w:instrText>6</w:instrText>
      </w:r>
      <w:r>
        <w:instrText>fa</w:instrText>
      </w:r>
      <w:r w:rsidRPr="005D534D">
        <w:rPr>
          <w:lang w:val="uk-UA"/>
        </w:rPr>
        <w:instrText>41187</w:instrText>
      </w:r>
      <w:r>
        <w:instrText>a</w:instrText>
      </w:r>
      <w:r w:rsidRPr="005D534D">
        <w:rPr>
          <w:lang w:val="uk-UA"/>
        </w:rPr>
        <w:instrText>7</w:instrText>
      </w:r>
      <w:r>
        <w:instrText>f</w:instrText>
      </w:r>
      <w:r w:rsidRPr="005D534D">
        <w:rPr>
          <w:lang w:val="uk-UA"/>
        </w:rPr>
        <w:instrText>08</w:instrText>
      </w:r>
      <w:r>
        <w:instrText>de</w:instrText>
      </w:r>
      <w:r w:rsidRPr="005D534D">
        <w:rPr>
          <w:lang w:val="uk-UA"/>
        </w:rPr>
        <w:instrText>9</w:instrText>
      </w:r>
      <w:r>
        <w:instrText>ebae</w:instrText>
      </w:r>
      <w:r w:rsidRPr="005D534D">
        <w:rPr>
          <w:lang w:val="uk-UA"/>
        </w:rPr>
        <w:instrText>868%7</w:instrText>
      </w:r>
      <w:r>
        <w:instrText>Cccc</w:instrText>
      </w:r>
      <w:r w:rsidRPr="005D534D">
        <w:rPr>
          <w:lang w:val="uk-UA"/>
        </w:rPr>
        <w:instrText>765</w:instrText>
      </w:r>
      <w:r>
        <w:instrText>de</w:instrText>
      </w:r>
      <w:r w:rsidRPr="005D534D">
        <w:rPr>
          <w:lang w:val="uk-UA"/>
        </w:rPr>
        <w:instrText>099049</w:instrText>
      </w:r>
      <w:r>
        <w:instrText>d</w:instrText>
      </w:r>
      <w:r w:rsidRPr="005D534D">
        <w:rPr>
          <w:lang w:val="uk-UA"/>
        </w:rPr>
        <w:instrText>4</w:instrText>
      </w:r>
      <w:r>
        <w:instrText>a</w:instrText>
      </w:r>
      <w:r w:rsidRPr="005D534D">
        <w:rPr>
          <w:lang w:val="uk-UA"/>
        </w:rPr>
        <w:instrText>80</w:instrText>
      </w:r>
      <w:r>
        <w:instrText>f</w:instrText>
      </w:r>
      <w:r w:rsidRPr="005D534D">
        <w:rPr>
          <w:lang w:val="uk-UA"/>
        </w:rPr>
        <w:instrText>294</w:instrText>
      </w:r>
      <w:r>
        <w:instrText>e</w:instrText>
      </w:r>
      <w:r w:rsidRPr="005D534D">
        <w:rPr>
          <w:lang w:val="uk-UA"/>
        </w:rPr>
        <w:instrText>28</w:instrText>
      </w:r>
      <w:r>
        <w:instrText>a</w:instrText>
      </w:r>
      <w:r w:rsidRPr="005D534D">
        <w:rPr>
          <w:lang w:val="uk-UA"/>
        </w:rPr>
        <w:instrText>1</w:instrText>
      </w:r>
      <w:r>
        <w:instrText>f</w:instrText>
      </w:r>
      <w:r w:rsidRPr="005D534D">
        <w:rPr>
          <w:lang w:val="uk-UA"/>
        </w:rPr>
        <w:instrText>923%7</w:instrText>
      </w:r>
      <w:r>
        <w:instrText>C</w:instrText>
      </w:r>
      <w:r w:rsidRPr="005D534D">
        <w:rPr>
          <w:lang w:val="uk-UA"/>
        </w:rPr>
        <w:instrText>0%7</w:instrText>
      </w:r>
      <w:r>
        <w:instrText>C</w:instrText>
      </w:r>
      <w:r w:rsidRPr="005D534D">
        <w:rPr>
          <w:lang w:val="uk-UA"/>
        </w:rPr>
        <w:instrText>0%7</w:instrText>
      </w:r>
      <w:r>
        <w:instrText>C</w:instrText>
      </w:r>
      <w:r w:rsidRPr="005D534D">
        <w:rPr>
          <w:lang w:val="uk-UA"/>
        </w:rPr>
        <w:instrText>639122723223483416%7</w:instrText>
      </w:r>
      <w:r>
        <w:instrText>CUnknown</w:instrText>
      </w:r>
      <w:r w:rsidRPr="005D534D">
        <w:rPr>
          <w:lang w:val="uk-UA"/>
        </w:rPr>
        <w:instrText>%7</w:instrText>
      </w:r>
      <w:r>
        <w:instrText>CTWFpbGZsb</w:instrText>
      </w:r>
      <w:r w:rsidRPr="005D534D">
        <w:rPr>
          <w:lang w:val="uk-UA"/>
        </w:rPr>
        <w:instrText>3</w:instrText>
      </w:r>
      <w:r>
        <w:instrText>d</w:instrText>
      </w:r>
      <w:r w:rsidRPr="005D534D">
        <w:rPr>
          <w:lang w:val="uk-UA"/>
        </w:rPr>
        <w:instrText>8</w:instrText>
      </w:r>
      <w:r>
        <w:instrText>eyJFbXB</w:instrText>
      </w:r>
      <w:r w:rsidRPr="005D534D">
        <w:rPr>
          <w:lang w:val="uk-UA"/>
        </w:rPr>
        <w:instrText>0</w:instrText>
      </w:r>
      <w:r>
        <w:instrText>eU</w:instrText>
      </w:r>
      <w:r w:rsidRPr="005D534D">
        <w:rPr>
          <w:lang w:val="uk-UA"/>
        </w:rPr>
        <w:instrText>1</w:instrText>
      </w:r>
      <w:r>
        <w:instrText>hcGkiOnRydWUsIlYiOiIwLjAuMDAwMCIsIlAiOiJXaW</w:instrText>
      </w:r>
      <w:r w:rsidRPr="005D534D">
        <w:rPr>
          <w:lang w:val="uk-UA"/>
        </w:rPr>
        <w:instrText>4</w:instrText>
      </w:r>
      <w:r>
        <w:instrText>zMiIsIkFOIjoiTWFpbCIsIldUIjoyfQ</w:instrText>
      </w:r>
      <w:r w:rsidRPr="005D534D">
        <w:rPr>
          <w:lang w:val="uk-UA"/>
        </w:rPr>
        <w:instrText>%3</w:instrText>
      </w:r>
      <w:r>
        <w:instrText>D</w:instrText>
      </w:r>
      <w:r w:rsidRPr="005D534D">
        <w:rPr>
          <w:lang w:val="uk-UA"/>
        </w:rPr>
        <w:instrText>%3</w:instrText>
      </w:r>
      <w:r>
        <w:instrText>D</w:instrText>
      </w:r>
      <w:r w:rsidRPr="005D534D">
        <w:rPr>
          <w:lang w:val="uk-UA"/>
        </w:rPr>
        <w:instrText>%7</w:instrText>
      </w:r>
      <w:r>
        <w:instrText>C</w:instrText>
      </w:r>
      <w:r w:rsidRPr="005D534D">
        <w:rPr>
          <w:lang w:val="uk-UA"/>
        </w:rPr>
        <w:instrText>0%7</w:instrText>
      </w:r>
      <w:r>
        <w:instrText>C</w:instrText>
      </w:r>
      <w:r w:rsidRPr="005D534D">
        <w:rPr>
          <w:lang w:val="uk-UA"/>
        </w:rPr>
        <w:instrText>%7</w:instrText>
      </w:r>
      <w:r>
        <w:instrText>C</w:instrText>
      </w:r>
      <w:r w:rsidRPr="005D534D">
        <w:rPr>
          <w:lang w:val="uk-UA"/>
        </w:rPr>
        <w:instrText>%7</w:instrText>
      </w:r>
      <w:r>
        <w:instrText>C</w:instrText>
      </w:r>
      <w:r w:rsidRPr="005D534D">
        <w:rPr>
          <w:lang w:val="uk-UA"/>
        </w:rPr>
        <w:instrText>&amp;</w:instrText>
      </w:r>
      <w:r>
        <w:instrText>sdata</w:instrText>
      </w:r>
      <w:r w:rsidRPr="005D534D">
        <w:rPr>
          <w:lang w:val="uk-UA"/>
        </w:rPr>
        <w:instrText>=3</w:instrText>
      </w:r>
      <w:r>
        <w:instrText>bL</w:instrText>
      </w:r>
      <w:r w:rsidRPr="005D534D">
        <w:rPr>
          <w:lang w:val="uk-UA"/>
        </w:rPr>
        <w:instrText>77</w:instrText>
      </w:r>
      <w:r>
        <w:instrText>VCa</w:instrText>
      </w:r>
      <w:r w:rsidRPr="005D534D">
        <w:rPr>
          <w:lang w:val="uk-UA"/>
        </w:rPr>
        <w:instrText>2</w:instrText>
      </w:r>
      <w:r>
        <w:instrText>j</w:instrText>
      </w:r>
      <w:r w:rsidRPr="005D534D">
        <w:rPr>
          <w:lang w:val="uk-UA"/>
        </w:rPr>
        <w:instrText>1</w:instrText>
      </w:r>
      <w:r>
        <w:instrText>zXhiM</w:instrText>
      </w:r>
      <w:r w:rsidRPr="005D534D">
        <w:rPr>
          <w:lang w:val="uk-UA"/>
        </w:rPr>
        <w:instrText>8%2</w:instrText>
      </w:r>
      <w:r>
        <w:instrText>BNbd</w:instrText>
      </w:r>
      <w:r w:rsidRPr="005D534D">
        <w:rPr>
          <w:lang w:val="uk-UA"/>
        </w:rPr>
        <w:instrText>1</w:instrText>
      </w:r>
      <w:r>
        <w:instrText>TPUi</w:instrText>
      </w:r>
      <w:r w:rsidRPr="005D534D">
        <w:rPr>
          <w:lang w:val="uk-UA"/>
        </w:rPr>
        <w:instrText>4</w:instrText>
      </w:r>
      <w:r>
        <w:instrText>KFOo</w:instrText>
      </w:r>
      <w:r w:rsidRPr="005D534D">
        <w:rPr>
          <w:lang w:val="uk-UA"/>
        </w:rPr>
        <w:instrText>1</w:instrText>
      </w:r>
      <w:r>
        <w:instrText>hFMzjPUP</w:instrText>
      </w:r>
      <w:r w:rsidRPr="005D534D">
        <w:rPr>
          <w:lang w:val="uk-UA"/>
        </w:rPr>
        <w:instrText>7</w:instrText>
      </w:r>
      <w:r>
        <w:instrText>Kk</w:instrText>
      </w:r>
      <w:r w:rsidRPr="005D534D">
        <w:rPr>
          <w:lang w:val="uk-UA"/>
        </w:rPr>
        <w:instrText>%3</w:instrText>
      </w:r>
      <w:r>
        <w:instrText>D</w:instrText>
      </w:r>
      <w:r w:rsidRPr="005D534D">
        <w:rPr>
          <w:lang w:val="uk-UA"/>
        </w:rPr>
        <w:instrText>&amp;</w:instrText>
      </w:r>
      <w:r>
        <w:instrText>reserved</w:instrText>
      </w:r>
      <w:r w:rsidRPr="005D534D">
        <w:rPr>
          <w:lang w:val="uk-UA"/>
        </w:rPr>
        <w:instrText>=0" \</w:instrText>
      </w:r>
      <w:r>
        <w:instrText>o</w:instrText>
      </w:r>
      <w:r w:rsidRPr="005D534D">
        <w:rPr>
          <w:lang w:val="uk-UA"/>
        </w:rPr>
        <w:instrText xml:space="preserve"> "Вихідна </w:instrText>
      </w:r>
      <w:r>
        <w:instrText>URL</w:instrText>
      </w:r>
      <w:r w:rsidRPr="005D534D">
        <w:rPr>
          <w:lang w:val="uk-UA"/>
        </w:rPr>
        <w:instrText xml:space="preserve">-адреса: </w:instrText>
      </w:r>
      <w:r>
        <w:instrText>https</w:instrText>
      </w:r>
      <w:r w:rsidRPr="005D534D">
        <w:rPr>
          <w:lang w:val="uk-UA"/>
        </w:rPr>
        <w:instrText>://</w:instrText>
      </w:r>
      <w:r>
        <w:instrText>www</w:instrText>
      </w:r>
      <w:r w:rsidRPr="005D534D">
        <w:rPr>
          <w:lang w:val="uk-UA"/>
        </w:rPr>
        <w:instrText>.</w:instrText>
      </w:r>
      <w:r>
        <w:instrText>ecfr</w:instrText>
      </w:r>
      <w:r w:rsidRPr="005D534D">
        <w:rPr>
          <w:lang w:val="uk-UA"/>
        </w:rPr>
        <w:instrText>.</w:instrText>
      </w:r>
      <w:r>
        <w:instrText>gov</w:instrText>
      </w:r>
      <w:r w:rsidRPr="005D534D">
        <w:rPr>
          <w:lang w:val="uk-UA"/>
        </w:rPr>
        <w:instrText>/</w:instrText>
      </w:r>
      <w:r>
        <w:instrText>current</w:instrText>
      </w:r>
      <w:r w:rsidRPr="005D534D">
        <w:rPr>
          <w:lang w:val="uk-UA"/>
        </w:rPr>
        <w:instrText>/</w:instrText>
      </w:r>
      <w:r>
        <w:instrText>title</w:instrText>
      </w:r>
      <w:r w:rsidRPr="005D534D">
        <w:rPr>
          <w:lang w:val="uk-UA"/>
        </w:rPr>
        <w:instrText>-2/</w:instrText>
      </w:r>
      <w:r>
        <w:instrText>subtitle</w:instrText>
      </w:r>
      <w:r w:rsidRPr="005D534D">
        <w:rPr>
          <w:lang w:val="uk-UA"/>
        </w:rPr>
        <w:instrText>-</w:instrText>
      </w:r>
      <w:r>
        <w:instrText>A</w:instrText>
      </w:r>
      <w:r w:rsidRPr="005D534D">
        <w:rPr>
          <w:lang w:val="uk-UA"/>
        </w:rPr>
        <w:instrText>/</w:instrText>
      </w:r>
      <w:r>
        <w:instrText>chapter</w:instrText>
      </w:r>
      <w:r w:rsidRPr="005D534D">
        <w:rPr>
          <w:lang w:val="uk-UA"/>
        </w:rPr>
        <w:instrText>-</w:instrText>
      </w:r>
      <w:r>
        <w:instrText>II</w:instrText>
      </w:r>
      <w:r w:rsidRPr="005D534D">
        <w:rPr>
          <w:lang w:val="uk-UA"/>
        </w:rPr>
        <w:instrText>/</w:instrText>
      </w:r>
      <w:r>
        <w:instrText>part</w:instrText>
      </w:r>
      <w:r w:rsidRPr="005D534D">
        <w:rPr>
          <w:lang w:val="uk-UA"/>
        </w:rPr>
        <w:instrText>-200/</w:instrText>
      </w:r>
      <w:r>
        <w:instrText>subpart</w:instrText>
      </w:r>
      <w:r w:rsidRPr="005D534D">
        <w:rPr>
          <w:lang w:val="uk-UA"/>
        </w:rPr>
        <w:instrText>-</w:instrText>
      </w:r>
      <w:r>
        <w:instrText>D</w:instrText>
      </w:r>
      <w:r w:rsidRPr="005D534D">
        <w:rPr>
          <w:lang w:val="uk-UA"/>
        </w:rPr>
        <w:instrText>/</w:instrText>
      </w:r>
      <w:r>
        <w:instrText>subject</w:instrText>
      </w:r>
      <w:r w:rsidRPr="005D534D">
        <w:rPr>
          <w:lang w:val="uk-UA"/>
        </w:rPr>
        <w:instrText>-</w:instrText>
      </w:r>
      <w:r>
        <w:instrText>group</w:instrText>
      </w:r>
      <w:r w:rsidRPr="005D534D">
        <w:rPr>
          <w:lang w:val="uk-UA"/>
        </w:rPr>
        <w:instrText>-</w:instrText>
      </w:r>
      <w:r>
        <w:instrText>ECFR</w:instrText>
      </w:r>
      <w:r w:rsidRPr="005D534D">
        <w:rPr>
          <w:lang w:val="uk-UA"/>
        </w:rPr>
        <w:instrText>45</w:instrText>
      </w:r>
      <w:r>
        <w:instrText>ddd</w:instrText>
      </w:r>
      <w:r w:rsidRPr="005D534D">
        <w:rPr>
          <w:lang w:val="uk-UA"/>
        </w:rPr>
        <w:instrText>4419</w:instrText>
      </w:r>
      <w:r>
        <w:instrText>ad</w:instrText>
      </w:r>
      <w:r w:rsidRPr="005D534D">
        <w:rPr>
          <w:lang w:val="uk-UA"/>
        </w:rPr>
        <w:instrText>436</w:instrText>
      </w:r>
      <w:r>
        <w:instrText>d</w:instrText>
      </w:r>
      <w:r w:rsidRPr="005D534D">
        <w:rPr>
          <w:lang w:val="uk-UA"/>
        </w:rPr>
        <w:instrText>. Клацніть або торкніться, якщо ви довіряєте цьому посиланню."</w:instrText>
      </w:r>
      <w:r>
        <w:fldChar w:fldCharType="separate"/>
      </w:r>
      <w:r w:rsidRPr="001E2766">
        <w:rPr>
          <w:rStyle w:val="ad"/>
          <w:rFonts w:ascii="Aptos" w:hAnsi="Aptos"/>
          <w:i/>
          <w:iCs/>
          <w:noProof/>
          <w:sz w:val="22"/>
          <w:szCs w:val="22"/>
          <w:lang w:val="uk-UA"/>
        </w:rPr>
        <w:t>2 CFR 200.327</w:t>
      </w:r>
      <w:r>
        <w:fldChar w:fldCharType="end"/>
      </w:r>
      <w:r w:rsidRPr="001E2766">
        <w:rPr>
          <w:rFonts w:ascii="Aptos" w:hAnsi="Aptos"/>
          <w:noProof/>
          <w:color w:val="242424"/>
          <w:sz w:val="22"/>
          <w:szCs w:val="22"/>
          <w:lang w:val="uk-UA"/>
        </w:rPr>
        <w:t xml:space="preserve">  </w:t>
      </w:r>
      <w:r>
        <w:fldChar w:fldCharType="begin"/>
      </w:r>
      <w:r>
        <w:instrText>HYPERLINK</w:instrText>
      </w:r>
      <w:r w:rsidRPr="005D534D">
        <w:rPr>
          <w:lang w:val="uk-UA"/>
        </w:rPr>
        <w:instrText xml:space="preserve"> "</w:instrText>
      </w:r>
      <w:r>
        <w:instrText>https</w:instrText>
      </w:r>
      <w:r w:rsidRPr="005D534D">
        <w:rPr>
          <w:lang w:val="uk-UA"/>
        </w:rPr>
        <w:instrText>://</w:instrText>
      </w:r>
      <w:r>
        <w:instrText>eur</w:instrText>
      </w:r>
      <w:r w:rsidRPr="005D534D">
        <w:rPr>
          <w:lang w:val="uk-UA"/>
        </w:rPr>
        <w:instrText>01.</w:instrText>
      </w:r>
      <w:r>
        <w:instrText>safelinks</w:instrText>
      </w:r>
      <w:r w:rsidRPr="005D534D">
        <w:rPr>
          <w:lang w:val="uk-UA"/>
        </w:rPr>
        <w:instrText>.</w:instrText>
      </w:r>
      <w:r>
        <w:instrText>protection</w:instrText>
      </w:r>
      <w:r w:rsidRPr="005D534D">
        <w:rPr>
          <w:lang w:val="uk-UA"/>
        </w:rPr>
        <w:instrText>.</w:instrText>
      </w:r>
      <w:r>
        <w:instrText>outlook</w:instrText>
      </w:r>
      <w:r w:rsidRPr="005D534D">
        <w:rPr>
          <w:lang w:val="uk-UA"/>
        </w:rPr>
        <w:instrText>.</w:instrText>
      </w:r>
      <w:r>
        <w:instrText>com</w:instrText>
      </w:r>
      <w:r w:rsidRPr="005D534D">
        <w:rPr>
          <w:lang w:val="uk-UA"/>
        </w:rPr>
        <w:instrText>/?</w:instrText>
      </w:r>
      <w:r>
        <w:instrText>url</w:instrText>
      </w:r>
      <w:r w:rsidRPr="005D534D">
        <w:rPr>
          <w:lang w:val="uk-UA"/>
        </w:rPr>
        <w:instrText>=</w:instrText>
      </w:r>
      <w:r>
        <w:instrText>https</w:instrText>
      </w:r>
      <w:r w:rsidRPr="005D534D">
        <w:rPr>
          <w:lang w:val="uk-UA"/>
        </w:rPr>
        <w:instrText>%3</w:instrText>
      </w:r>
      <w:r>
        <w:instrText>A</w:instrText>
      </w:r>
      <w:r w:rsidRPr="005D534D">
        <w:rPr>
          <w:lang w:val="uk-UA"/>
        </w:rPr>
        <w:instrText>%2</w:instrText>
      </w:r>
      <w:r>
        <w:instrText>F</w:instrText>
      </w:r>
      <w:r w:rsidRPr="005D534D">
        <w:rPr>
          <w:lang w:val="uk-UA"/>
        </w:rPr>
        <w:instrText>%2</w:instrText>
      </w:r>
      <w:r>
        <w:instrText>Fwww</w:instrText>
      </w:r>
      <w:r w:rsidRPr="005D534D">
        <w:rPr>
          <w:lang w:val="uk-UA"/>
        </w:rPr>
        <w:instrText>.</w:instrText>
      </w:r>
      <w:r>
        <w:instrText>ecfr</w:instrText>
      </w:r>
      <w:r w:rsidRPr="005D534D">
        <w:rPr>
          <w:lang w:val="uk-UA"/>
        </w:rPr>
        <w:instrText>.</w:instrText>
      </w:r>
      <w:r>
        <w:instrText>gov</w:instrText>
      </w:r>
      <w:r w:rsidRPr="005D534D">
        <w:rPr>
          <w:lang w:val="uk-UA"/>
        </w:rPr>
        <w:instrText>%2</w:instrText>
      </w:r>
      <w:r>
        <w:instrText>Fcurrent</w:instrText>
      </w:r>
      <w:r w:rsidRPr="005D534D">
        <w:rPr>
          <w:lang w:val="uk-UA"/>
        </w:rPr>
        <w:instrText>%2</w:instrText>
      </w:r>
      <w:r>
        <w:instrText>Ftitle</w:instrText>
      </w:r>
      <w:r w:rsidRPr="005D534D">
        <w:rPr>
          <w:lang w:val="uk-UA"/>
        </w:rPr>
        <w:instrText>-2%2</w:instrText>
      </w:r>
      <w:r>
        <w:instrText>Fsubtitle</w:instrText>
      </w:r>
      <w:r w:rsidRPr="005D534D">
        <w:rPr>
          <w:lang w:val="uk-UA"/>
        </w:rPr>
        <w:instrText>-</w:instrText>
      </w:r>
      <w:r>
        <w:instrText>A</w:instrText>
      </w:r>
      <w:r w:rsidRPr="005D534D">
        <w:rPr>
          <w:lang w:val="uk-UA"/>
        </w:rPr>
        <w:instrText>%2</w:instrText>
      </w:r>
      <w:r>
        <w:instrText>Fchapter</w:instrText>
      </w:r>
      <w:r w:rsidRPr="005D534D">
        <w:rPr>
          <w:lang w:val="uk-UA"/>
        </w:rPr>
        <w:instrText>-</w:instrText>
      </w:r>
      <w:r>
        <w:instrText>II</w:instrText>
      </w:r>
      <w:r w:rsidRPr="005D534D">
        <w:rPr>
          <w:lang w:val="uk-UA"/>
        </w:rPr>
        <w:instrText>%2</w:instrText>
      </w:r>
      <w:r>
        <w:instrText>Fpart</w:instrText>
      </w:r>
      <w:r w:rsidRPr="005D534D">
        <w:rPr>
          <w:lang w:val="uk-UA"/>
        </w:rPr>
        <w:instrText>-200%2</w:instrText>
      </w:r>
      <w:r>
        <w:instrText>Fappendix</w:instrText>
      </w:r>
      <w:r w:rsidRPr="005D534D">
        <w:rPr>
          <w:lang w:val="uk-UA"/>
        </w:rPr>
        <w:instrText>-</w:instrText>
      </w:r>
      <w:r>
        <w:instrText>Appendix</w:instrText>
      </w:r>
      <w:r w:rsidRPr="005D534D">
        <w:rPr>
          <w:lang w:val="uk-UA"/>
        </w:rPr>
        <w:instrText>%2520</w:instrText>
      </w:r>
      <w:r>
        <w:instrText>II</w:instrText>
      </w:r>
      <w:r w:rsidRPr="005D534D">
        <w:rPr>
          <w:lang w:val="uk-UA"/>
        </w:rPr>
        <w:instrText>%2520</w:instrText>
      </w:r>
      <w:r>
        <w:instrText>to</w:instrText>
      </w:r>
      <w:r w:rsidRPr="005D534D">
        <w:rPr>
          <w:lang w:val="uk-UA"/>
        </w:rPr>
        <w:instrText>%2520</w:instrText>
      </w:r>
      <w:r>
        <w:instrText>Part</w:instrText>
      </w:r>
      <w:r w:rsidRPr="005D534D">
        <w:rPr>
          <w:lang w:val="uk-UA"/>
        </w:rPr>
        <w:instrText>%2520200&amp;</w:instrText>
      </w:r>
      <w:r>
        <w:instrText>data</w:instrText>
      </w:r>
      <w:r w:rsidRPr="005D534D">
        <w:rPr>
          <w:lang w:val="uk-UA"/>
        </w:rPr>
        <w:instrText>=05%7</w:instrText>
      </w:r>
      <w:r>
        <w:instrText>C</w:instrText>
      </w:r>
      <w:r w:rsidRPr="005D534D">
        <w:rPr>
          <w:lang w:val="uk-UA"/>
        </w:rPr>
        <w:instrText>02%7</w:instrText>
      </w:r>
      <w:r>
        <w:instrText>Czakupivli</w:instrText>
      </w:r>
      <w:r w:rsidRPr="005D534D">
        <w:rPr>
          <w:lang w:val="uk-UA"/>
        </w:rPr>
        <w:instrText>2.</w:instrText>
      </w:r>
      <w:r>
        <w:instrText>nc</w:instrText>
      </w:r>
      <w:r w:rsidRPr="005D534D">
        <w:rPr>
          <w:lang w:val="uk-UA"/>
        </w:rPr>
        <w:instrText>%40</w:instrText>
      </w:r>
      <w:r>
        <w:instrText>redcross</w:instrText>
      </w:r>
      <w:r w:rsidRPr="005D534D">
        <w:rPr>
          <w:lang w:val="uk-UA"/>
        </w:rPr>
        <w:instrText>.</w:instrText>
      </w:r>
      <w:r>
        <w:instrText>org</w:instrText>
      </w:r>
      <w:r w:rsidRPr="005D534D">
        <w:rPr>
          <w:lang w:val="uk-UA"/>
        </w:rPr>
        <w:instrText>.</w:instrText>
      </w:r>
      <w:r>
        <w:instrText>ua</w:instrText>
      </w:r>
      <w:r w:rsidRPr="005D534D">
        <w:rPr>
          <w:lang w:val="uk-UA"/>
        </w:rPr>
        <w:instrText>%7</w:instrText>
      </w:r>
      <w:r>
        <w:instrText>C</w:instrText>
      </w:r>
      <w:r w:rsidRPr="005D534D">
        <w:rPr>
          <w:lang w:val="uk-UA"/>
        </w:rPr>
        <w:instrText>771</w:instrText>
      </w:r>
      <w:r>
        <w:instrText>f</w:instrText>
      </w:r>
      <w:r w:rsidRPr="005D534D">
        <w:rPr>
          <w:lang w:val="uk-UA"/>
        </w:rPr>
        <w:instrText>9824</w:instrText>
      </w:r>
      <w:r>
        <w:instrText>d</w:instrText>
      </w:r>
      <w:r w:rsidRPr="005D534D">
        <w:rPr>
          <w:lang w:val="uk-UA"/>
        </w:rPr>
        <w:instrText>6</w:instrText>
      </w:r>
      <w:r>
        <w:instrText>fa</w:instrText>
      </w:r>
      <w:r w:rsidRPr="005D534D">
        <w:rPr>
          <w:lang w:val="uk-UA"/>
        </w:rPr>
        <w:instrText>41187</w:instrText>
      </w:r>
      <w:r>
        <w:instrText>a</w:instrText>
      </w:r>
      <w:r w:rsidRPr="005D534D">
        <w:rPr>
          <w:lang w:val="uk-UA"/>
        </w:rPr>
        <w:instrText>7</w:instrText>
      </w:r>
      <w:r>
        <w:instrText>f</w:instrText>
      </w:r>
      <w:r w:rsidRPr="005D534D">
        <w:rPr>
          <w:lang w:val="uk-UA"/>
        </w:rPr>
        <w:instrText>08</w:instrText>
      </w:r>
      <w:r>
        <w:instrText>de</w:instrText>
      </w:r>
      <w:r w:rsidRPr="005D534D">
        <w:rPr>
          <w:lang w:val="uk-UA"/>
        </w:rPr>
        <w:instrText>9</w:instrText>
      </w:r>
      <w:r>
        <w:instrText>ebae</w:instrText>
      </w:r>
      <w:r w:rsidRPr="005D534D">
        <w:rPr>
          <w:lang w:val="uk-UA"/>
        </w:rPr>
        <w:instrText>868%7</w:instrText>
      </w:r>
      <w:r>
        <w:instrText>Cccc</w:instrText>
      </w:r>
      <w:r w:rsidRPr="005D534D">
        <w:rPr>
          <w:lang w:val="uk-UA"/>
        </w:rPr>
        <w:instrText>765</w:instrText>
      </w:r>
      <w:r>
        <w:instrText>de</w:instrText>
      </w:r>
      <w:r w:rsidRPr="005D534D">
        <w:rPr>
          <w:lang w:val="uk-UA"/>
        </w:rPr>
        <w:instrText>099049</w:instrText>
      </w:r>
      <w:r>
        <w:instrText>d</w:instrText>
      </w:r>
      <w:r w:rsidRPr="005D534D">
        <w:rPr>
          <w:lang w:val="uk-UA"/>
        </w:rPr>
        <w:instrText>4</w:instrText>
      </w:r>
      <w:r>
        <w:instrText>a</w:instrText>
      </w:r>
      <w:r w:rsidRPr="005D534D">
        <w:rPr>
          <w:lang w:val="uk-UA"/>
        </w:rPr>
        <w:instrText>80</w:instrText>
      </w:r>
      <w:r>
        <w:instrText>f</w:instrText>
      </w:r>
      <w:r w:rsidRPr="005D534D">
        <w:rPr>
          <w:lang w:val="uk-UA"/>
        </w:rPr>
        <w:instrText>294</w:instrText>
      </w:r>
      <w:r>
        <w:instrText>e</w:instrText>
      </w:r>
      <w:r w:rsidRPr="005D534D">
        <w:rPr>
          <w:lang w:val="uk-UA"/>
        </w:rPr>
        <w:instrText>28</w:instrText>
      </w:r>
      <w:r>
        <w:instrText>a</w:instrText>
      </w:r>
      <w:r w:rsidRPr="005D534D">
        <w:rPr>
          <w:lang w:val="uk-UA"/>
        </w:rPr>
        <w:instrText>1</w:instrText>
      </w:r>
      <w:r>
        <w:instrText>f</w:instrText>
      </w:r>
      <w:r w:rsidRPr="005D534D">
        <w:rPr>
          <w:lang w:val="uk-UA"/>
        </w:rPr>
        <w:instrText>923%7</w:instrText>
      </w:r>
      <w:r>
        <w:instrText>C</w:instrText>
      </w:r>
      <w:r w:rsidRPr="005D534D">
        <w:rPr>
          <w:lang w:val="uk-UA"/>
        </w:rPr>
        <w:instrText>0%7</w:instrText>
      </w:r>
      <w:r>
        <w:instrText>C</w:instrText>
      </w:r>
      <w:r w:rsidRPr="005D534D">
        <w:rPr>
          <w:lang w:val="uk-UA"/>
        </w:rPr>
        <w:instrText>0%7</w:instrText>
      </w:r>
      <w:r>
        <w:instrText>C</w:instrText>
      </w:r>
      <w:r w:rsidRPr="005D534D">
        <w:rPr>
          <w:lang w:val="uk-UA"/>
        </w:rPr>
        <w:instrText>639122723223518694%7</w:instrText>
      </w:r>
      <w:r>
        <w:instrText>CUnknown</w:instrText>
      </w:r>
      <w:r w:rsidRPr="005D534D">
        <w:rPr>
          <w:lang w:val="uk-UA"/>
        </w:rPr>
        <w:instrText>%7</w:instrText>
      </w:r>
      <w:r>
        <w:instrText>CTWFpbGZsb</w:instrText>
      </w:r>
      <w:r w:rsidRPr="005D534D">
        <w:rPr>
          <w:lang w:val="uk-UA"/>
        </w:rPr>
        <w:instrText>3</w:instrText>
      </w:r>
      <w:r>
        <w:instrText>d</w:instrText>
      </w:r>
      <w:r w:rsidRPr="005D534D">
        <w:rPr>
          <w:lang w:val="uk-UA"/>
        </w:rPr>
        <w:instrText>8</w:instrText>
      </w:r>
      <w:r>
        <w:instrText>eyJFbXB</w:instrText>
      </w:r>
      <w:r w:rsidRPr="005D534D">
        <w:rPr>
          <w:lang w:val="uk-UA"/>
        </w:rPr>
        <w:instrText>0</w:instrText>
      </w:r>
      <w:r>
        <w:instrText>eU</w:instrText>
      </w:r>
      <w:r w:rsidRPr="005D534D">
        <w:rPr>
          <w:lang w:val="uk-UA"/>
        </w:rPr>
        <w:instrText>1</w:instrText>
      </w:r>
      <w:r>
        <w:instrText>hcGkiOnRydWUsIlYiOiIwLjAuMDAwMCIsIlAiOiJXaW</w:instrText>
      </w:r>
      <w:r w:rsidRPr="005D534D">
        <w:rPr>
          <w:lang w:val="uk-UA"/>
        </w:rPr>
        <w:instrText>4</w:instrText>
      </w:r>
      <w:r>
        <w:instrText>zMiIsIkFOIjoiTWFpbCIsIldUIjoyfQ</w:instrText>
      </w:r>
      <w:r w:rsidRPr="005D534D">
        <w:rPr>
          <w:lang w:val="uk-UA"/>
        </w:rPr>
        <w:instrText>%3</w:instrText>
      </w:r>
      <w:r>
        <w:instrText>D</w:instrText>
      </w:r>
      <w:r w:rsidRPr="005D534D">
        <w:rPr>
          <w:lang w:val="uk-UA"/>
        </w:rPr>
        <w:instrText>%3</w:instrText>
      </w:r>
      <w:r>
        <w:instrText>D</w:instrText>
      </w:r>
      <w:r w:rsidRPr="005D534D">
        <w:rPr>
          <w:lang w:val="uk-UA"/>
        </w:rPr>
        <w:instrText>%7</w:instrText>
      </w:r>
      <w:r>
        <w:instrText>C</w:instrText>
      </w:r>
      <w:r w:rsidRPr="005D534D">
        <w:rPr>
          <w:lang w:val="uk-UA"/>
        </w:rPr>
        <w:instrText>0%7</w:instrText>
      </w:r>
      <w:r>
        <w:instrText>C</w:instrText>
      </w:r>
      <w:r w:rsidRPr="005D534D">
        <w:rPr>
          <w:lang w:val="uk-UA"/>
        </w:rPr>
        <w:instrText>%7</w:instrText>
      </w:r>
      <w:r>
        <w:instrText>C</w:instrText>
      </w:r>
      <w:r w:rsidRPr="005D534D">
        <w:rPr>
          <w:lang w:val="uk-UA"/>
        </w:rPr>
        <w:instrText>%7</w:instrText>
      </w:r>
      <w:r>
        <w:instrText>C</w:instrText>
      </w:r>
      <w:r w:rsidRPr="005D534D">
        <w:rPr>
          <w:lang w:val="uk-UA"/>
        </w:rPr>
        <w:instrText>&amp;</w:instrText>
      </w:r>
      <w:r>
        <w:instrText>sdata</w:instrText>
      </w:r>
      <w:r w:rsidRPr="005D534D">
        <w:rPr>
          <w:lang w:val="uk-UA"/>
        </w:rPr>
        <w:instrText>=</w:instrText>
      </w:r>
      <w:r>
        <w:instrText>s</w:instrText>
      </w:r>
      <w:r w:rsidRPr="005D534D">
        <w:rPr>
          <w:lang w:val="uk-UA"/>
        </w:rPr>
        <w:instrText>9</w:instrText>
      </w:r>
      <w:r>
        <w:instrText>wz</w:instrText>
      </w:r>
      <w:r w:rsidRPr="005D534D">
        <w:rPr>
          <w:lang w:val="uk-UA"/>
        </w:rPr>
        <w:instrText>%2</w:instrText>
      </w:r>
      <w:r>
        <w:instrText>FiuPEho</w:instrText>
      </w:r>
      <w:r w:rsidRPr="005D534D">
        <w:rPr>
          <w:lang w:val="uk-UA"/>
        </w:rPr>
        <w:instrText>0</w:instrText>
      </w:r>
      <w:r>
        <w:instrText>dT</w:instrText>
      </w:r>
      <w:r w:rsidRPr="005D534D">
        <w:rPr>
          <w:lang w:val="uk-UA"/>
        </w:rPr>
        <w:instrText>8</w:instrText>
      </w:r>
      <w:r>
        <w:instrText>s</w:instrText>
      </w:r>
      <w:r w:rsidRPr="005D534D">
        <w:rPr>
          <w:lang w:val="uk-UA"/>
        </w:rPr>
        <w:instrText>4</w:instrText>
      </w:r>
      <w:r>
        <w:instrText>tDxHRFww</w:instrText>
      </w:r>
      <w:r w:rsidRPr="005D534D">
        <w:rPr>
          <w:lang w:val="uk-UA"/>
        </w:rPr>
        <w:instrText>8</w:instrText>
      </w:r>
      <w:r>
        <w:instrText>Deh</w:instrText>
      </w:r>
      <w:r w:rsidRPr="005D534D">
        <w:rPr>
          <w:lang w:val="uk-UA"/>
        </w:rPr>
        <w:instrText>6</w:instrText>
      </w:r>
      <w:r>
        <w:instrText>bDQeKnb</w:instrText>
      </w:r>
      <w:r w:rsidRPr="005D534D">
        <w:rPr>
          <w:lang w:val="uk-UA"/>
        </w:rPr>
        <w:instrText>6</w:instrText>
      </w:r>
      <w:r>
        <w:instrText>iG</w:instrText>
      </w:r>
      <w:r w:rsidRPr="005D534D">
        <w:rPr>
          <w:lang w:val="uk-UA"/>
        </w:rPr>
        <w:instrText>3</w:instrText>
      </w:r>
      <w:r>
        <w:instrText>yY</w:instrText>
      </w:r>
      <w:r w:rsidRPr="005D534D">
        <w:rPr>
          <w:lang w:val="uk-UA"/>
        </w:rPr>
        <w:instrText>%3</w:instrText>
      </w:r>
      <w:r>
        <w:instrText>D</w:instrText>
      </w:r>
      <w:r w:rsidRPr="005D534D">
        <w:rPr>
          <w:lang w:val="uk-UA"/>
        </w:rPr>
        <w:instrText>&amp;</w:instrText>
      </w:r>
      <w:r>
        <w:instrText>reserved</w:instrText>
      </w:r>
      <w:r w:rsidRPr="005D534D">
        <w:rPr>
          <w:lang w:val="uk-UA"/>
        </w:rPr>
        <w:instrText>=0" \</w:instrText>
      </w:r>
      <w:r>
        <w:instrText>o</w:instrText>
      </w:r>
      <w:r w:rsidRPr="005D534D">
        <w:rPr>
          <w:lang w:val="uk-UA"/>
        </w:rPr>
        <w:instrText xml:space="preserve"> "Вихідна </w:instrText>
      </w:r>
      <w:r>
        <w:instrText>URL</w:instrText>
      </w:r>
      <w:r w:rsidRPr="005D534D">
        <w:rPr>
          <w:lang w:val="uk-UA"/>
        </w:rPr>
        <w:instrText xml:space="preserve">-адреса: </w:instrText>
      </w:r>
      <w:r>
        <w:instrText>https</w:instrText>
      </w:r>
      <w:r w:rsidRPr="005D534D">
        <w:rPr>
          <w:lang w:val="uk-UA"/>
        </w:rPr>
        <w:instrText>://</w:instrText>
      </w:r>
      <w:r>
        <w:instrText>www</w:instrText>
      </w:r>
      <w:r w:rsidRPr="005D534D">
        <w:rPr>
          <w:lang w:val="uk-UA"/>
        </w:rPr>
        <w:instrText>.</w:instrText>
      </w:r>
      <w:r>
        <w:instrText>ecfr</w:instrText>
      </w:r>
      <w:r w:rsidRPr="005D534D">
        <w:rPr>
          <w:lang w:val="uk-UA"/>
        </w:rPr>
        <w:instrText>.</w:instrText>
      </w:r>
      <w:r>
        <w:instrText>gov</w:instrText>
      </w:r>
      <w:r w:rsidRPr="005D534D">
        <w:rPr>
          <w:lang w:val="uk-UA"/>
        </w:rPr>
        <w:instrText>/</w:instrText>
      </w:r>
      <w:r>
        <w:instrText>current</w:instrText>
      </w:r>
      <w:r w:rsidRPr="005D534D">
        <w:rPr>
          <w:lang w:val="uk-UA"/>
        </w:rPr>
        <w:instrText>/</w:instrText>
      </w:r>
      <w:r>
        <w:instrText>title</w:instrText>
      </w:r>
      <w:r w:rsidRPr="005D534D">
        <w:rPr>
          <w:lang w:val="uk-UA"/>
        </w:rPr>
        <w:instrText>-2/</w:instrText>
      </w:r>
      <w:r>
        <w:instrText>subtitle</w:instrText>
      </w:r>
      <w:r w:rsidRPr="005D534D">
        <w:rPr>
          <w:lang w:val="uk-UA"/>
        </w:rPr>
        <w:instrText>-</w:instrText>
      </w:r>
      <w:r>
        <w:instrText>A</w:instrText>
      </w:r>
      <w:r w:rsidRPr="005D534D">
        <w:rPr>
          <w:lang w:val="uk-UA"/>
        </w:rPr>
        <w:instrText>/</w:instrText>
      </w:r>
      <w:r>
        <w:instrText>chapter</w:instrText>
      </w:r>
      <w:r w:rsidRPr="005D534D">
        <w:rPr>
          <w:lang w:val="uk-UA"/>
        </w:rPr>
        <w:instrText>-</w:instrText>
      </w:r>
      <w:r>
        <w:instrText>II</w:instrText>
      </w:r>
      <w:r w:rsidRPr="005D534D">
        <w:rPr>
          <w:lang w:val="uk-UA"/>
        </w:rPr>
        <w:instrText>/</w:instrText>
      </w:r>
      <w:r>
        <w:instrText>part</w:instrText>
      </w:r>
      <w:r w:rsidRPr="005D534D">
        <w:rPr>
          <w:lang w:val="uk-UA"/>
        </w:rPr>
        <w:instrText>-200/</w:instrText>
      </w:r>
      <w:r>
        <w:instrText>appendix</w:instrText>
      </w:r>
      <w:r w:rsidRPr="005D534D">
        <w:rPr>
          <w:lang w:val="uk-UA"/>
        </w:rPr>
        <w:instrText>-</w:instrText>
      </w:r>
      <w:r>
        <w:instrText>Appendix</w:instrText>
      </w:r>
      <w:r w:rsidRPr="005D534D">
        <w:rPr>
          <w:lang w:val="uk-UA"/>
        </w:rPr>
        <w:instrText>%20</w:instrText>
      </w:r>
      <w:r>
        <w:instrText>II</w:instrText>
      </w:r>
      <w:r w:rsidRPr="005D534D">
        <w:rPr>
          <w:lang w:val="uk-UA"/>
        </w:rPr>
        <w:instrText>%20</w:instrText>
      </w:r>
      <w:r>
        <w:instrText>to</w:instrText>
      </w:r>
      <w:r w:rsidRPr="005D534D">
        <w:rPr>
          <w:lang w:val="uk-UA"/>
        </w:rPr>
        <w:instrText>%20</w:instrText>
      </w:r>
      <w:r>
        <w:instrText>Part</w:instrText>
      </w:r>
      <w:r w:rsidRPr="005D534D">
        <w:rPr>
          <w:lang w:val="uk-UA"/>
        </w:rPr>
        <w:instrText>%20200. Клацніть або торкніться, якщо ви довіряєте цьому посиланню."</w:instrText>
      </w:r>
      <w:r>
        <w:fldChar w:fldCharType="separate"/>
      </w:r>
      <w:r w:rsidRPr="001E2766">
        <w:rPr>
          <w:rStyle w:val="ad"/>
          <w:rFonts w:ascii="Aptos" w:hAnsi="Aptos"/>
          <w:i/>
          <w:iCs/>
          <w:noProof/>
          <w:sz w:val="22"/>
          <w:szCs w:val="22"/>
          <w:lang w:val="uk-UA"/>
        </w:rPr>
        <w:t>Appendix II to Part 200</w:t>
      </w:r>
      <w:r>
        <w:fldChar w:fldCharType="end"/>
      </w:r>
      <w:r w:rsidRPr="001E2766">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r>
        <w:fldChar w:fldCharType="begin"/>
      </w:r>
      <w:r>
        <w:instrText>HYPERLINK</w:instrText>
      </w:r>
      <w:r w:rsidRPr="005D534D">
        <w:rPr>
          <w:lang w:val="uk-UA"/>
        </w:rPr>
        <w:instrText xml:space="preserve"> "</w:instrText>
      </w:r>
      <w:r>
        <w:instrText>https</w:instrText>
      </w:r>
      <w:r w:rsidRPr="005D534D">
        <w:rPr>
          <w:lang w:val="uk-UA"/>
        </w:rPr>
        <w:instrText>://</w:instrText>
      </w:r>
      <w:r>
        <w:instrText>www</w:instrText>
      </w:r>
      <w:r w:rsidRPr="005D534D">
        <w:rPr>
          <w:lang w:val="uk-UA"/>
        </w:rPr>
        <w:instrText>.</w:instrText>
      </w:r>
      <w:r>
        <w:instrText>state</w:instrText>
      </w:r>
      <w:r w:rsidRPr="005D534D">
        <w:rPr>
          <w:lang w:val="uk-UA"/>
        </w:rPr>
        <w:instrText>.</w:instrText>
      </w:r>
      <w:r>
        <w:instrText>gov</w:instrText>
      </w:r>
      <w:r w:rsidRPr="005D534D">
        <w:rPr>
          <w:lang w:val="uk-UA"/>
        </w:rPr>
        <w:instrText>/</w:instrText>
      </w:r>
      <w:r>
        <w:instrText>wp</w:instrText>
      </w:r>
      <w:r w:rsidRPr="005D534D">
        <w:rPr>
          <w:lang w:val="uk-UA"/>
        </w:rPr>
        <w:instrText>-</w:instrText>
      </w:r>
      <w:r>
        <w:instrText>content</w:instrText>
      </w:r>
      <w:r w:rsidRPr="005D534D">
        <w:rPr>
          <w:lang w:val="uk-UA"/>
        </w:rPr>
        <w:instrText>/</w:instrText>
      </w:r>
      <w:r>
        <w:instrText>uploads</w:instrText>
      </w:r>
      <w:r w:rsidRPr="005D534D">
        <w:rPr>
          <w:lang w:val="uk-UA"/>
        </w:rPr>
        <w:instrText>/2026/02/</w:instrText>
      </w:r>
      <w:r>
        <w:instrText>Final</w:instrText>
      </w:r>
      <w:r w:rsidRPr="005D534D">
        <w:rPr>
          <w:lang w:val="uk-UA"/>
        </w:rPr>
        <w:instrText>-</w:instrText>
      </w:r>
      <w:r>
        <w:instrText>FY</w:instrText>
      </w:r>
      <w:r w:rsidRPr="005D534D">
        <w:rPr>
          <w:lang w:val="uk-UA"/>
        </w:rPr>
        <w:instrText>26-</w:instrText>
      </w:r>
      <w:r>
        <w:instrText>Standard</w:instrText>
      </w:r>
      <w:r w:rsidRPr="005D534D">
        <w:rPr>
          <w:lang w:val="uk-UA"/>
        </w:rPr>
        <w:instrText>-</w:instrText>
      </w:r>
      <w:r>
        <w:instrText>Terms</w:instrText>
      </w:r>
      <w:r w:rsidRPr="005D534D">
        <w:rPr>
          <w:lang w:val="uk-UA"/>
        </w:rPr>
        <w:instrText>-</w:instrText>
      </w:r>
      <w:r>
        <w:instrText>and</w:instrText>
      </w:r>
      <w:r w:rsidRPr="005D534D">
        <w:rPr>
          <w:lang w:val="uk-UA"/>
        </w:rPr>
        <w:instrText>-</w:instrText>
      </w:r>
      <w:r>
        <w:instrText>Conditions</w:instrText>
      </w:r>
      <w:r w:rsidRPr="005D534D">
        <w:rPr>
          <w:lang w:val="uk-UA"/>
        </w:rPr>
        <w:instrText>-</w:instrText>
      </w:r>
      <w:r>
        <w:instrText>for</w:instrText>
      </w:r>
      <w:r w:rsidRPr="005D534D">
        <w:rPr>
          <w:lang w:val="uk-UA"/>
        </w:rPr>
        <w:instrText>-</w:instrText>
      </w:r>
      <w:r>
        <w:instrText>Federal</w:instrText>
      </w:r>
      <w:r w:rsidRPr="005D534D">
        <w:rPr>
          <w:lang w:val="uk-UA"/>
        </w:rPr>
        <w:instrText>-</w:instrText>
      </w:r>
      <w:r>
        <w:instrText>Awards</w:instrText>
      </w:r>
      <w:r w:rsidRPr="005D534D">
        <w:rPr>
          <w:lang w:val="uk-UA"/>
        </w:rPr>
        <w:instrText>-</w:instrText>
      </w:r>
      <w:r>
        <w:instrText>FINAL</w:instrText>
      </w:r>
      <w:r w:rsidRPr="005D534D">
        <w:rPr>
          <w:lang w:val="uk-UA"/>
        </w:rPr>
        <w:instrText>-</w:instrText>
      </w:r>
      <w:r>
        <w:instrText>HRC</w:instrText>
      </w:r>
      <w:r w:rsidRPr="005D534D">
        <w:rPr>
          <w:lang w:val="uk-UA"/>
        </w:rPr>
        <w:instrText>1259439-</w:instrText>
      </w:r>
      <w:r>
        <w:instrText>Accessible</w:instrText>
      </w:r>
      <w:r w:rsidRPr="005D534D">
        <w:rPr>
          <w:lang w:val="uk-UA"/>
        </w:rPr>
        <w:instrText>-2.6.</w:instrText>
      </w:r>
      <w:r>
        <w:instrText>pdf</w:instrText>
      </w:r>
      <w:r w:rsidRPr="005D534D">
        <w:rPr>
          <w:lang w:val="uk-UA"/>
        </w:rPr>
        <w:instrText>"</w:instrText>
      </w:r>
      <w:r>
        <w:fldChar w:fldCharType="separate"/>
      </w:r>
      <w:r w:rsidRPr="001E2766">
        <w:rPr>
          <w:rStyle w:val="ad"/>
          <w:noProof/>
          <w:sz w:val="22"/>
          <w:szCs w:val="22"/>
          <w:lang w:val="uk-UA"/>
        </w:rPr>
        <w:t>Final FY26 - Standard Terms and Conditions for Federal Awards</w:t>
      </w:r>
      <w:r>
        <w:fldChar w:fldCharType="end"/>
      </w:r>
      <w:r w:rsidRPr="001E2766">
        <w:rPr>
          <w:noProof/>
          <w:sz w:val="22"/>
          <w:szCs w:val="22"/>
          <w:lang w:val="uk-UA"/>
        </w:rPr>
        <w:t xml:space="preserve"> ), а саме:</w:t>
      </w:r>
    </w:p>
    <w:p w14:paraId="23830822" w14:textId="0BBA9A42" w:rsidR="004E24DB" w:rsidRPr="001E2766" w:rsidRDefault="00364E0E" w:rsidP="006957C5">
      <w:pPr>
        <w:ind w:firstLine="357"/>
        <w:jc w:val="both"/>
        <w:rPr>
          <w:noProof/>
          <w:sz w:val="22"/>
          <w:szCs w:val="22"/>
          <w:lang w:val="uk-UA"/>
        </w:rPr>
      </w:pPr>
      <w:r w:rsidRPr="001E2766">
        <w:rPr>
          <w:noProof/>
          <w:sz w:val="22"/>
          <w:szCs w:val="22"/>
          <w:lang w:val="uk-UA"/>
        </w:rPr>
        <w:t>1</w:t>
      </w:r>
      <w:r w:rsidR="004E24DB" w:rsidRPr="001E2766">
        <w:rPr>
          <w:noProof/>
          <w:sz w:val="22"/>
          <w:szCs w:val="22"/>
          <w:lang w:val="uk-UA"/>
        </w:rPr>
        <w:t>. Заборона торгівлі людьми</w:t>
      </w:r>
    </w:p>
    <w:p w14:paraId="74DBD83D" w14:textId="77777777" w:rsidR="004E24DB" w:rsidRPr="001E2766" w:rsidRDefault="004E24DB" w:rsidP="006957C5">
      <w:pPr>
        <w:tabs>
          <w:tab w:val="num" w:pos="720"/>
        </w:tabs>
        <w:ind w:firstLine="357"/>
        <w:jc w:val="both"/>
        <w:rPr>
          <w:noProof/>
          <w:sz w:val="22"/>
          <w:szCs w:val="22"/>
          <w:lang w:val="uk-UA"/>
        </w:rPr>
      </w:pPr>
      <w:r w:rsidRPr="001E2766">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1E2766" w:rsidRDefault="004E24DB" w:rsidP="006957C5">
      <w:pPr>
        <w:ind w:firstLine="357"/>
        <w:jc w:val="both"/>
        <w:rPr>
          <w:noProof/>
          <w:sz w:val="22"/>
          <w:szCs w:val="22"/>
          <w:lang w:val="uk-UA"/>
        </w:rPr>
      </w:pPr>
      <w:r w:rsidRPr="001E2766">
        <w:rPr>
          <w:noProof/>
          <w:sz w:val="22"/>
          <w:szCs w:val="22"/>
          <w:lang w:val="uk-UA"/>
        </w:rPr>
        <w:t>1.</w:t>
      </w:r>
      <w:r w:rsidR="00F82B23" w:rsidRPr="001E2766">
        <w:rPr>
          <w:noProof/>
          <w:sz w:val="22"/>
          <w:szCs w:val="22"/>
          <w:lang w:val="uk-UA"/>
        </w:rPr>
        <w:t>2</w:t>
      </w:r>
      <w:r w:rsidRPr="001E2766">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1E2766" w:rsidRDefault="004E24DB" w:rsidP="006957C5">
      <w:pPr>
        <w:pStyle w:val="af1"/>
        <w:numPr>
          <w:ilvl w:val="2"/>
          <w:numId w:val="15"/>
        </w:numPr>
        <w:spacing w:after="160" w:line="278" w:lineRule="auto"/>
        <w:ind w:left="0" w:firstLine="357"/>
        <w:contextualSpacing/>
        <w:jc w:val="both"/>
        <w:rPr>
          <w:noProof/>
          <w:sz w:val="22"/>
          <w:szCs w:val="22"/>
          <w:lang w:val="uk-UA"/>
        </w:rPr>
      </w:pPr>
      <w:r w:rsidRPr="001E2766">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1E2766" w:rsidRDefault="004E24DB" w:rsidP="006957C5">
      <w:pPr>
        <w:pStyle w:val="af1"/>
        <w:numPr>
          <w:ilvl w:val="2"/>
          <w:numId w:val="15"/>
        </w:numPr>
        <w:spacing w:line="278" w:lineRule="auto"/>
        <w:ind w:left="0" w:firstLine="357"/>
        <w:contextualSpacing/>
        <w:jc w:val="both"/>
        <w:rPr>
          <w:noProof/>
          <w:sz w:val="22"/>
          <w:szCs w:val="22"/>
          <w:lang w:val="uk-UA"/>
        </w:rPr>
      </w:pPr>
      <w:r w:rsidRPr="001E2766">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1E2766" w:rsidRDefault="004E24DB" w:rsidP="006957C5">
      <w:pPr>
        <w:ind w:firstLine="357"/>
        <w:jc w:val="both"/>
        <w:rPr>
          <w:noProof/>
          <w:sz w:val="22"/>
          <w:szCs w:val="22"/>
          <w:lang w:val="uk-UA"/>
        </w:rPr>
      </w:pPr>
      <w:r w:rsidRPr="001E2766">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1E2766" w:rsidRDefault="004E24DB" w:rsidP="006957C5">
      <w:pPr>
        <w:ind w:firstLine="357"/>
        <w:jc w:val="both"/>
        <w:rPr>
          <w:noProof/>
          <w:sz w:val="22"/>
          <w:szCs w:val="22"/>
          <w:lang w:val="uk-UA"/>
        </w:rPr>
      </w:pPr>
      <w:r w:rsidRPr="001E2766">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1E2766" w:rsidRDefault="004E24DB" w:rsidP="006957C5">
      <w:pPr>
        <w:ind w:firstLine="357"/>
        <w:jc w:val="both"/>
        <w:rPr>
          <w:noProof/>
          <w:sz w:val="22"/>
          <w:szCs w:val="22"/>
          <w:lang w:val="uk-UA"/>
        </w:rPr>
      </w:pPr>
      <w:r w:rsidRPr="001E2766">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1E2766" w:rsidRDefault="004E24DB" w:rsidP="006957C5">
      <w:pPr>
        <w:ind w:firstLine="357"/>
        <w:jc w:val="both"/>
        <w:rPr>
          <w:noProof/>
          <w:sz w:val="22"/>
          <w:szCs w:val="22"/>
          <w:lang w:val="uk-UA"/>
        </w:rPr>
      </w:pPr>
      <w:r w:rsidRPr="001E2766">
        <w:rPr>
          <w:noProof/>
          <w:sz w:val="22"/>
          <w:szCs w:val="22"/>
          <w:lang w:val="uk-UA"/>
        </w:rPr>
        <w:lastRenderedPageBreak/>
        <w:t xml:space="preserve">-стягнення з найнятих працівників плати за працевлаштування або рекрутинг; </w:t>
      </w:r>
    </w:p>
    <w:p w14:paraId="4A43AD3C" w14:textId="77777777" w:rsidR="004E24DB" w:rsidRPr="001E2766" w:rsidRDefault="004E24DB" w:rsidP="006957C5">
      <w:pPr>
        <w:ind w:firstLine="357"/>
        <w:jc w:val="both"/>
        <w:rPr>
          <w:noProof/>
          <w:sz w:val="22"/>
          <w:szCs w:val="22"/>
          <w:lang w:val="uk-UA"/>
        </w:rPr>
      </w:pPr>
      <w:r w:rsidRPr="001E2766">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1E2766" w:rsidRDefault="004E24DB" w:rsidP="006957C5">
      <w:pPr>
        <w:ind w:firstLine="357"/>
        <w:jc w:val="both"/>
        <w:rPr>
          <w:noProof/>
          <w:sz w:val="22"/>
          <w:szCs w:val="22"/>
          <w:lang w:val="uk-UA"/>
        </w:rPr>
      </w:pPr>
      <w:r w:rsidRPr="001E2766">
        <w:rPr>
          <w:noProof/>
          <w:sz w:val="22"/>
          <w:szCs w:val="22"/>
          <w:lang w:val="uk-UA"/>
        </w:rPr>
        <w:t>2. Боротьба з тероризмом</w:t>
      </w:r>
    </w:p>
    <w:p w14:paraId="09F6C216" w14:textId="77777777" w:rsidR="004E24DB" w:rsidRPr="001E2766" w:rsidRDefault="004E24DB" w:rsidP="006957C5">
      <w:pPr>
        <w:ind w:firstLine="357"/>
        <w:jc w:val="both"/>
        <w:rPr>
          <w:noProof/>
          <w:sz w:val="22"/>
          <w:szCs w:val="22"/>
          <w:lang w:val="uk-UA"/>
        </w:rPr>
      </w:pPr>
      <w:r w:rsidRPr="001E2766">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1E2766" w:rsidRDefault="004E24DB" w:rsidP="006957C5">
      <w:pPr>
        <w:ind w:firstLine="357"/>
        <w:jc w:val="both"/>
        <w:rPr>
          <w:noProof/>
          <w:sz w:val="22"/>
          <w:szCs w:val="22"/>
          <w:lang w:val="uk-UA"/>
        </w:rPr>
      </w:pPr>
      <w:r w:rsidRPr="001E2766">
        <w:rPr>
          <w:noProof/>
          <w:sz w:val="22"/>
          <w:szCs w:val="22"/>
          <w:lang w:val="uk-UA"/>
        </w:rPr>
        <w:t>3. Заборона іноземних безпілотних систем (ASDA)</w:t>
      </w:r>
    </w:p>
    <w:p w14:paraId="0FC90ADC" w14:textId="77777777" w:rsidR="004E24DB" w:rsidRPr="001E2766" w:rsidRDefault="004E24DB" w:rsidP="006957C5">
      <w:pPr>
        <w:ind w:firstLine="357"/>
        <w:jc w:val="both"/>
        <w:rPr>
          <w:noProof/>
          <w:sz w:val="22"/>
          <w:szCs w:val="22"/>
          <w:lang w:val="uk-UA"/>
        </w:rPr>
      </w:pPr>
      <w:r w:rsidRPr="001E2766">
        <w:rPr>
          <w:noProof/>
          <w:sz w:val="22"/>
          <w:szCs w:val="22"/>
          <w:lang w:val="uk-UA"/>
        </w:rPr>
        <w:t>3.1. Товариство Червоного Хреста України підтверджує та інформує, що воно:</w:t>
      </w:r>
    </w:p>
    <w:p w14:paraId="2EB2624E" w14:textId="77777777" w:rsidR="004E24DB" w:rsidRPr="001E2766" w:rsidRDefault="004E24DB" w:rsidP="006957C5">
      <w:pPr>
        <w:numPr>
          <w:ilvl w:val="0"/>
          <w:numId w:val="14"/>
        </w:numPr>
        <w:spacing w:line="278" w:lineRule="auto"/>
        <w:ind w:left="0" w:firstLine="357"/>
        <w:jc w:val="both"/>
        <w:rPr>
          <w:noProof/>
          <w:sz w:val="22"/>
          <w:szCs w:val="22"/>
          <w:lang w:val="uk-UA"/>
        </w:rPr>
      </w:pPr>
      <w:r w:rsidRPr="001E2766">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1E2766" w:rsidRDefault="004E24DB" w:rsidP="006957C5">
      <w:pPr>
        <w:numPr>
          <w:ilvl w:val="0"/>
          <w:numId w:val="14"/>
        </w:numPr>
        <w:spacing w:line="278" w:lineRule="auto"/>
        <w:ind w:left="0" w:firstLine="357"/>
        <w:jc w:val="both"/>
        <w:rPr>
          <w:noProof/>
          <w:sz w:val="22"/>
          <w:szCs w:val="22"/>
          <w:lang w:val="uk-UA"/>
        </w:rPr>
      </w:pPr>
      <w:r w:rsidRPr="001E2766">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1E2766" w:rsidRDefault="004E24DB" w:rsidP="006957C5">
      <w:pPr>
        <w:numPr>
          <w:ilvl w:val="0"/>
          <w:numId w:val="14"/>
        </w:numPr>
        <w:spacing w:line="278" w:lineRule="auto"/>
        <w:ind w:left="0" w:firstLine="357"/>
        <w:jc w:val="both"/>
        <w:rPr>
          <w:noProof/>
          <w:sz w:val="22"/>
          <w:szCs w:val="22"/>
          <w:lang w:val="uk-UA"/>
        </w:rPr>
      </w:pPr>
      <w:r w:rsidRPr="001E2766">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1E2766" w:rsidRDefault="004E24DB" w:rsidP="006957C5">
      <w:pPr>
        <w:ind w:firstLine="357"/>
        <w:jc w:val="both"/>
        <w:rPr>
          <w:noProof/>
          <w:sz w:val="22"/>
          <w:szCs w:val="22"/>
          <w:lang w:val="uk-UA"/>
        </w:rPr>
      </w:pPr>
      <w:r w:rsidRPr="001E2766">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r>
        <w:fldChar w:fldCharType="begin"/>
      </w:r>
      <w:r>
        <w:instrText>HYPERLINK</w:instrText>
      </w:r>
      <w:r w:rsidRPr="005D534D">
        <w:rPr>
          <w:lang w:val="uk-UA"/>
        </w:rPr>
        <w:instrText xml:space="preserve"> "</w:instrText>
      </w:r>
      <w:r>
        <w:instrText>https</w:instrText>
      </w:r>
      <w:r w:rsidRPr="005D534D">
        <w:rPr>
          <w:lang w:val="uk-UA"/>
        </w:rPr>
        <w:instrText>://</w:instrText>
      </w:r>
      <w:r>
        <w:instrText>eur</w:instrText>
      </w:r>
      <w:r w:rsidRPr="005D534D">
        <w:rPr>
          <w:lang w:val="uk-UA"/>
        </w:rPr>
        <w:instrText>01.</w:instrText>
      </w:r>
      <w:r>
        <w:instrText>safelinks</w:instrText>
      </w:r>
      <w:r w:rsidRPr="005D534D">
        <w:rPr>
          <w:lang w:val="uk-UA"/>
        </w:rPr>
        <w:instrText>.</w:instrText>
      </w:r>
      <w:r>
        <w:instrText>protection</w:instrText>
      </w:r>
      <w:r w:rsidRPr="005D534D">
        <w:rPr>
          <w:lang w:val="uk-UA"/>
        </w:rPr>
        <w:instrText>.</w:instrText>
      </w:r>
      <w:r>
        <w:instrText>outlook</w:instrText>
      </w:r>
      <w:r w:rsidRPr="005D534D">
        <w:rPr>
          <w:lang w:val="uk-UA"/>
        </w:rPr>
        <w:instrText>.</w:instrText>
      </w:r>
      <w:r>
        <w:instrText>com</w:instrText>
      </w:r>
      <w:r w:rsidRPr="005D534D">
        <w:rPr>
          <w:lang w:val="uk-UA"/>
        </w:rPr>
        <w:instrText>/?</w:instrText>
      </w:r>
      <w:r>
        <w:instrText>url</w:instrText>
      </w:r>
      <w:r w:rsidRPr="005D534D">
        <w:rPr>
          <w:lang w:val="uk-UA"/>
        </w:rPr>
        <w:instrText>=</w:instrText>
      </w:r>
      <w:r>
        <w:instrText>https</w:instrText>
      </w:r>
      <w:r w:rsidRPr="005D534D">
        <w:rPr>
          <w:lang w:val="uk-UA"/>
        </w:rPr>
        <w:instrText>%3</w:instrText>
      </w:r>
      <w:r>
        <w:instrText>A</w:instrText>
      </w:r>
      <w:r w:rsidRPr="005D534D">
        <w:rPr>
          <w:lang w:val="uk-UA"/>
        </w:rPr>
        <w:instrText>%2</w:instrText>
      </w:r>
      <w:r>
        <w:instrText>F</w:instrText>
      </w:r>
      <w:r w:rsidRPr="005D534D">
        <w:rPr>
          <w:lang w:val="uk-UA"/>
        </w:rPr>
        <w:instrText>%2</w:instrText>
      </w:r>
      <w:r>
        <w:instrText>Fwww</w:instrText>
      </w:r>
      <w:r w:rsidRPr="005D534D">
        <w:rPr>
          <w:lang w:val="uk-UA"/>
        </w:rPr>
        <w:instrText>.</w:instrText>
      </w:r>
      <w:r>
        <w:instrText>sam</w:instrText>
      </w:r>
      <w:r w:rsidRPr="005D534D">
        <w:rPr>
          <w:lang w:val="uk-UA"/>
        </w:rPr>
        <w:instrText>.</w:instrText>
      </w:r>
      <w:r>
        <w:instrText>gov</w:instrText>
      </w:r>
      <w:r w:rsidRPr="005D534D">
        <w:rPr>
          <w:lang w:val="uk-UA"/>
        </w:rPr>
        <w:instrText>%2</w:instrText>
      </w:r>
      <w:r>
        <w:instrText>F</w:instrText>
      </w:r>
      <w:r w:rsidRPr="005D534D">
        <w:rPr>
          <w:lang w:val="uk-UA"/>
        </w:rPr>
        <w:instrText>&amp;</w:instrText>
      </w:r>
      <w:r>
        <w:instrText>data</w:instrText>
      </w:r>
      <w:r w:rsidRPr="005D534D">
        <w:rPr>
          <w:lang w:val="uk-UA"/>
        </w:rPr>
        <w:instrText>=05%7</w:instrText>
      </w:r>
      <w:r>
        <w:instrText>C</w:instrText>
      </w:r>
      <w:r w:rsidRPr="005D534D">
        <w:rPr>
          <w:lang w:val="uk-UA"/>
        </w:rPr>
        <w:instrText>02%7</w:instrText>
      </w:r>
      <w:r>
        <w:instrText>Czakupivli</w:instrText>
      </w:r>
      <w:r w:rsidRPr="005D534D">
        <w:rPr>
          <w:lang w:val="uk-UA"/>
        </w:rPr>
        <w:instrText>2.</w:instrText>
      </w:r>
      <w:r>
        <w:instrText>nc</w:instrText>
      </w:r>
      <w:r w:rsidRPr="005D534D">
        <w:rPr>
          <w:lang w:val="uk-UA"/>
        </w:rPr>
        <w:instrText>%40</w:instrText>
      </w:r>
      <w:r>
        <w:instrText>redcross</w:instrText>
      </w:r>
      <w:r w:rsidRPr="005D534D">
        <w:rPr>
          <w:lang w:val="uk-UA"/>
        </w:rPr>
        <w:instrText>.</w:instrText>
      </w:r>
      <w:r>
        <w:instrText>org</w:instrText>
      </w:r>
      <w:r w:rsidRPr="005D534D">
        <w:rPr>
          <w:lang w:val="uk-UA"/>
        </w:rPr>
        <w:instrText>.</w:instrText>
      </w:r>
      <w:r>
        <w:instrText>ua</w:instrText>
      </w:r>
      <w:r w:rsidRPr="005D534D">
        <w:rPr>
          <w:lang w:val="uk-UA"/>
        </w:rPr>
        <w:instrText>%7</w:instrText>
      </w:r>
      <w:r>
        <w:instrText>C</w:instrText>
      </w:r>
      <w:r w:rsidRPr="005D534D">
        <w:rPr>
          <w:lang w:val="uk-UA"/>
        </w:rPr>
        <w:instrText>771</w:instrText>
      </w:r>
      <w:r>
        <w:instrText>f</w:instrText>
      </w:r>
      <w:r w:rsidRPr="005D534D">
        <w:rPr>
          <w:lang w:val="uk-UA"/>
        </w:rPr>
        <w:instrText>9824</w:instrText>
      </w:r>
      <w:r>
        <w:instrText>d</w:instrText>
      </w:r>
      <w:r w:rsidRPr="005D534D">
        <w:rPr>
          <w:lang w:val="uk-UA"/>
        </w:rPr>
        <w:instrText>6</w:instrText>
      </w:r>
      <w:r>
        <w:instrText>fa</w:instrText>
      </w:r>
      <w:r w:rsidRPr="005D534D">
        <w:rPr>
          <w:lang w:val="uk-UA"/>
        </w:rPr>
        <w:instrText>41187</w:instrText>
      </w:r>
      <w:r>
        <w:instrText>a</w:instrText>
      </w:r>
      <w:r w:rsidRPr="005D534D">
        <w:rPr>
          <w:lang w:val="uk-UA"/>
        </w:rPr>
        <w:instrText>7</w:instrText>
      </w:r>
      <w:r>
        <w:instrText>f</w:instrText>
      </w:r>
      <w:r w:rsidRPr="005D534D">
        <w:rPr>
          <w:lang w:val="uk-UA"/>
        </w:rPr>
        <w:instrText>08</w:instrText>
      </w:r>
      <w:r>
        <w:instrText>de</w:instrText>
      </w:r>
      <w:r w:rsidRPr="005D534D">
        <w:rPr>
          <w:lang w:val="uk-UA"/>
        </w:rPr>
        <w:instrText>9</w:instrText>
      </w:r>
      <w:r>
        <w:instrText>ebae</w:instrText>
      </w:r>
      <w:r w:rsidRPr="005D534D">
        <w:rPr>
          <w:lang w:val="uk-UA"/>
        </w:rPr>
        <w:instrText>868%7</w:instrText>
      </w:r>
      <w:r>
        <w:instrText>Cccc</w:instrText>
      </w:r>
      <w:r w:rsidRPr="005D534D">
        <w:rPr>
          <w:lang w:val="uk-UA"/>
        </w:rPr>
        <w:instrText>765</w:instrText>
      </w:r>
      <w:r>
        <w:instrText>de</w:instrText>
      </w:r>
      <w:r w:rsidRPr="005D534D">
        <w:rPr>
          <w:lang w:val="uk-UA"/>
        </w:rPr>
        <w:instrText>099049</w:instrText>
      </w:r>
      <w:r>
        <w:instrText>d</w:instrText>
      </w:r>
      <w:r w:rsidRPr="005D534D">
        <w:rPr>
          <w:lang w:val="uk-UA"/>
        </w:rPr>
        <w:instrText>4</w:instrText>
      </w:r>
      <w:r>
        <w:instrText>a</w:instrText>
      </w:r>
      <w:r w:rsidRPr="005D534D">
        <w:rPr>
          <w:lang w:val="uk-UA"/>
        </w:rPr>
        <w:instrText>80</w:instrText>
      </w:r>
      <w:r>
        <w:instrText>f</w:instrText>
      </w:r>
      <w:r w:rsidRPr="005D534D">
        <w:rPr>
          <w:lang w:val="uk-UA"/>
        </w:rPr>
        <w:instrText>294</w:instrText>
      </w:r>
      <w:r>
        <w:instrText>e</w:instrText>
      </w:r>
      <w:r w:rsidRPr="005D534D">
        <w:rPr>
          <w:lang w:val="uk-UA"/>
        </w:rPr>
        <w:instrText>28</w:instrText>
      </w:r>
      <w:r>
        <w:instrText>a</w:instrText>
      </w:r>
      <w:r w:rsidRPr="005D534D">
        <w:rPr>
          <w:lang w:val="uk-UA"/>
        </w:rPr>
        <w:instrText>1</w:instrText>
      </w:r>
      <w:r>
        <w:instrText>f</w:instrText>
      </w:r>
      <w:r w:rsidRPr="005D534D">
        <w:rPr>
          <w:lang w:val="uk-UA"/>
        </w:rPr>
        <w:instrText>923%7</w:instrText>
      </w:r>
      <w:r>
        <w:instrText>C</w:instrText>
      </w:r>
      <w:r w:rsidRPr="005D534D">
        <w:rPr>
          <w:lang w:val="uk-UA"/>
        </w:rPr>
        <w:instrText>0%7</w:instrText>
      </w:r>
      <w:r>
        <w:instrText>C</w:instrText>
      </w:r>
      <w:r w:rsidRPr="005D534D">
        <w:rPr>
          <w:lang w:val="uk-UA"/>
        </w:rPr>
        <w:instrText>0%7</w:instrText>
      </w:r>
      <w:r>
        <w:instrText>C</w:instrText>
      </w:r>
      <w:r w:rsidRPr="005D534D">
        <w:rPr>
          <w:lang w:val="uk-UA"/>
        </w:rPr>
        <w:instrText>639122723223573646%7</w:instrText>
      </w:r>
      <w:r>
        <w:instrText>CUnknown</w:instrText>
      </w:r>
      <w:r w:rsidRPr="005D534D">
        <w:rPr>
          <w:lang w:val="uk-UA"/>
        </w:rPr>
        <w:instrText>%7</w:instrText>
      </w:r>
      <w:r>
        <w:instrText>CTWFpbGZsb</w:instrText>
      </w:r>
      <w:r w:rsidRPr="005D534D">
        <w:rPr>
          <w:lang w:val="uk-UA"/>
        </w:rPr>
        <w:instrText>3</w:instrText>
      </w:r>
      <w:r>
        <w:instrText>d</w:instrText>
      </w:r>
      <w:r w:rsidRPr="005D534D">
        <w:rPr>
          <w:lang w:val="uk-UA"/>
        </w:rPr>
        <w:instrText>8</w:instrText>
      </w:r>
      <w:r>
        <w:instrText>eyJFbXB</w:instrText>
      </w:r>
      <w:r w:rsidRPr="005D534D">
        <w:rPr>
          <w:lang w:val="uk-UA"/>
        </w:rPr>
        <w:instrText>0</w:instrText>
      </w:r>
      <w:r>
        <w:instrText>eU</w:instrText>
      </w:r>
      <w:r w:rsidRPr="005D534D">
        <w:rPr>
          <w:lang w:val="uk-UA"/>
        </w:rPr>
        <w:instrText>1</w:instrText>
      </w:r>
      <w:r>
        <w:instrText>hcGkiOnRydWUsIlYiOiIwLjAuMDAwMCIsIlAiOiJXaW</w:instrText>
      </w:r>
      <w:r w:rsidRPr="005D534D">
        <w:rPr>
          <w:lang w:val="uk-UA"/>
        </w:rPr>
        <w:instrText>4</w:instrText>
      </w:r>
      <w:r>
        <w:instrText>zMiIsIkFOIjoiTWFpbCIsIldUIjoyfQ</w:instrText>
      </w:r>
      <w:r w:rsidRPr="005D534D">
        <w:rPr>
          <w:lang w:val="uk-UA"/>
        </w:rPr>
        <w:instrText>%3</w:instrText>
      </w:r>
      <w:r>
        <w:instrText>D</w:instrText>
      </w:r>
      <w:r w:rsidRPr="005D534D">
        <w:rPr>
          <w:lang w:val="uk-UA"/>
        </w:rPr>
        <w:instrText>%3</w:instrText>
      </w:r>
      <w:r>
        <w:instrText>D</w:instrText>
      </w:r>
      <w:r w:rsidRPr="005D534D">
        <w:rPr>
          <w:lang w:val="uk-UA"/>
        </w:rPr>
        <w:instrText>%7</w:instrText>
      </w:r>
      <w:r>
        <w:instrText>C</w:instrText>
      </w:r>
      <w:r w:rsidRPr="005D534D">
        <w:rPr>
          <w:lang w:val="uk-UA"/>
        </w:rPr>
        <w:instrText>0%7</w:instrText>
      </w:r>
      <w:r>
        <w:instrText>C</w:instrText>
      </w:r>
      <w:r w:rsidRPr="005D534D">
        <w:rPr>
          <w:lang w:val="uk-UA"/>
        </w:rPr>
        <w:instrText>%7</w:instrText>
      </w:r>
      <w:r>
        <w:instrText>C</w:instrText>
      </w:r>
      <w:r w:rsidRPr="005D534D">
        <w:rPr>
          <w:lang w:val="uk-UA"/>
        </w:rPr>
        <w:instrText>%7</w:instrText>
      </w:r>
      <w:r>
        <w:instrText>C</w:instrText>
      </w:r>
      <w:r w:rsidRPr="005D534D">
        <w:rPr>
          <w:lang w:val="uk-UA"/>
        </w:rPr>
        <w:instrText>&amp;</w:instrText>
      </w:r>
      <w:r>
        <w:instrText>sdata</w:instrText>
      </w:r>
      <w:r w:rsidRPr="005D534D">
        <w:rPr>
          <w:lang w:val="uk-UA"/>
        </w:rPr>
        <w:instrText>=</w:instrText>
      </w:r>
      <w:r>
        <w:instrText>IMrN</w:instrText>
      </w:r>
      <w:r w:rsidRPr="005D534D">
        <w:rPr>
          <w:lang w:val="uk-UA"/>
        </w:rPr>
        <w:instrText>10</w:instrText>
      </w:r>
      <w:r>
        <w:instrText>gjLJo</w:instrText>
      </w:r>
      <w:r w:rsidRPr="005D534D">
        <w:rPr>
          <w:lang w:val="uk-UA"/>
        </w:rPr>
        <w:instrText>%2</w:instrText>
      </w:r>
      <w:r>
        <w:instrText>FYCkCYHwSVWX</w:instrText>
      </w:r>
      <w:r w:rsidRPr="005D534D">
        <w:rPr>
          <w:lang w:val="uk-UA"/>
        </w:rPr>
        <w:instrText>2</w:instrText>
      </w:r>
      <w:r>
        <w:instrText>h</w:instrText>
      </w:r>
      <w:r w:rsidRPr="005D534D">
        <w:rPr>
          <w:lang w:val="uk-UA"/>
        </w:rPr>
        <w:instrText>94</w:instrText>
      </w:r>
      <w:r>
        <w:instrText>LJWix</w:instrText>
      </w:r>
      <w:r w:rsidRPr="005D534D">
        <w:rPr>
          <w:lang w:val="uk-UA"/>
        </w:rPr>
        <w:instrText>9</w:instrText>
      </w:r>
      <w:r>
        <w:instrText>YBSshzs</w:instrText>
      </w:r>
      <w:r w:rsidRPr="005D534D">
        <w:rPr>
          <w:lang w:val="uk-UA"/>
        </w:rPr>
        <w:instrText>5</w:instrText>
      </w:r>
      <w:r>
        <w:instrText>Wo</w:instrText>
      </w:r>
      <w:r w:rsidRPr="005D534D">
        <w:rPr>
          <w:lang w:val="uk-UA"/>
        </w:rPr>
        <w:instrText>%3</w:instrText>
      </w:r>
      <w:r>
        <w:instrText>D</w:instrText>
      </w:r>
      <w:r w:rsidRPr="005D534D">
        <w:rPr>
          <w:lang w:val="uk-UA"/>
        </w:rPr>
        <w:instrText>&amp;</w:instrText>
      </w:r>
      <w:r>
        <w:instrText>reserved</w:instrText>
      </w:r>
      <w:r w:rsidRPr="005D534D">
        <w:rPr>
          <w:lang w:val="uk-UA"/>
        </w:rPr>
        <w:instrText>=0"</w:instrText>
      </w:r>
      <w:r>
        <w:fldChar w:fldCharType="separate"/>
      </w:r>
      <w:r w:rsidRPr="001E2766">
        <w:rPr>
          <w:rStyle w:val="ad"/>
          <w:noProof/>
          <w:color w:val="auto"/>
          <w:sz w:val="22"/>
          <w:szCs w:val="22"/>
          <w:lang w:val="uk-UA"/>
        </w:rPr>
        <w:t>https://www.sam.gov</w:t>
      </w:r>
      <w:r>
        <w:fldChar w:fldCharType="end"/>
      </w:r>
      <w:r w:rsidRPr="001E2766">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Pr="00D969DD" w:rsidRDefault="004E24DB" w:rsidP="006957C5">
      <w:pPr>
        <w:ind w:firstLine="357"/>
        <w:jc w:val="both"/>
        <w:rPr>
          <w:noProof/>
          <w:sz w:val="22"/>
          <w:szCs w:val="22"/>
          <w:lang w:val="uk-UA"/>
        </w:rPr>
      </w:pPr>
      <w:r w:rsidRPr="001E2766">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2BBC8F14"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Default="002B1748" w:rsidP="000B2556">
      <w:pPr>
        <w:ind w:left="142" w:firstLine="284"/>
        <w:jc w:val="both"/>
        <w:rPr>
          <w:spacing w:val="-4"/>
          <w:sz w:val="22"/>
          <w:szCs w:val="22"/>
          <w:lang w:val="uk-UA"/>
        </w:rPr>
      </w:pPr>
    </w:p>
    <w:p w14:paraId="52EACE44" w14:textId="77777777" w:rsidR="0012631D" w:rsidRPr="00E43961" w:rsidRDefault="0012631D"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59D1596C" w:rsidR="00EE2761" w:rsidRPr="0012631D" w:rsidRDefault="00EE2761" w:rsidP="0012631D">
      <w:pPr>
        <w:ind w:firstLine="708"/>
        <w:jc w:val="both"/>
        <w:rPr>
          <w:rStyle w:val="eop"/>
          <w:sz w:val="22"/>
          <w:szCs w:val="22"/>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місцевій закупівлі</w:t>
      </w:r>
      <w:r w:rsidR="0012631D" w:rsidRPr="00E43961">
        <w:rPr>
          <w:sz w:val="22"/>
          <w:szCs w:val="22"/>
          <w:lang w:val="uk-UA"/>
        </w:rPr>
        <w:t xml:space="preserve"> </w:t>
      </w:r>
      <w:r w:rsidR="0012631D" w:rsidRPr="00A57B4A">
        <w:rPr>
          <w:sz w:val="22"/>
          <w:szCs w:val="22"/>
          <w:lang w:val="uk-UA"/>
        </w:rPr>
        <w:t xml:space="preserve">наліпок з </w:t>
      </w:r>
      <w:proofErr w:type="spellStart"/>
      <w:r w:rsidR="0012631D" w:rsidRPr="00A57B4A">
        <w:rPr>
          <w:sz w:val="22"/>
          <w:szCs w:val="22"/>
          <w:lang w:val="uk-UA"/>
        </w:rPr>
        <w:t>брендуванням</w:t>
      </w:r>
      <w:proofErr w:type="spellEnd"/>
      <w:r w:rsidR="0012631D" w:rsidRPr="00A57B4A">
        <w:rPr>
          <w:sz w:val="22"/>
          <w:szCs w:val="22"/>
          <w:lang w:val="uk-UA"/>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34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
        <w:gridCol w:w="2775"/>
        <w:gridCol w:w="3170"/>
        <w:gridCol w:w="1559"/>
        <w:gridCol w:w="1134"/>
        <w:gridCol w:w="1410"/>
      </w:tblGrid>
      <w:tr w:rsidR="001751C9" w:rsidRPr="005D534D" w14:paraId="218190A8" w14:textId="77777777" w:rsidTr="001751C9">
        <w:trPr>
          <w:trHeight w:val="840"/>
        </w:trPr>
        <w:tc>
          <w:tcPr>
            <w:tcW w:w="293" w:type="dxa"/>
            <w:vMerge w:val="restart"/>
            <w:tcBorders>
              <w:top w:val="single" w:sz="6" w:space="0" w:color="000000"/>
              <w:left w:val="single" w:sz="6" w:space="0" w:color="000000"/>
              <w:bottom w:val="nil"/>
              <w:right w:val="single" w:sz="6" w:space="0" w:color="000000"/>
            </w:tcBorders>
            <w:vAlign w:val="center"/>
            <w:hideMark/>
          </w:tcPr>
          <w:p w14:paraId="6FA33938"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2775" w:type="dxa"/>
            <w:vMerge w:val="restart"/>
            <w:tcBorders>
              <w:top w:val="single" w:sz="6" w:space="0" w:color="000000"/>
              <w:left w:val="single" w:sz="6" w:space="0" w:color="000000"/>
              <w:bottom w:val="nil"/>
              <w:right w:val="single" w:sz="6" w:space="0" w:color="000000"/>
            </w:tcBorders>
            <w:vAlign w:val="center"/>
            <w:hideMark/>
          </w:tcPr>
          <w:p w14:paraId="4BF958AE" w14:textId="21732F49" w:rsidR="001751C9" w:rsidRPr="00E43961" w:rsidRDefault="001751C9" w:rsidP="00D905E5">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Найменування</w:t>
            </w:r>
            <w:r w:rsidRPr="00E43961">
              <w:rPr>
                <w:rStyle w:val="eop"/>
                <w:sz w:val="22"/>
                <w:szCs w:val="22"/>
                <w:lang w:val="uk-UA"/>
              </w:rPr>
              <w:t> </w:t>
            </w:r>
          </w:p>
        </w:tc>
        <w:tc>
          <w:tcPr>
            <w:tcW w:w="4729"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1134" w:type="dxa"/>
            <w:vMerge w:val="restart"/>
            <w:tcBorders>
              <w:top w:val="single" w:sz="6" w:space="0" w:color="000000"/>
              <w:left w:val="single" w:sz="6" w:space="0" w:color="auto"/>
              <w:bottom w:val="nil"/>
              <w:right w:val="single" w:sz="6" w:space="0" w:color="auto"/>
            </w:tcBorders>
            <w:vAlign w:val="center"/>
            <w:hideMark/>
          </w:tcPr>
          <w:p w14:paraId="255E070B" w14:textId="58E38EA9" w:rsidR="001751C9" w:rsidRPr="00AA55E4" w:rsidRDefault="001751C9"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Pr>
                <w:rStyle w:val="normaltextrun"/>
                <w:b/>
                <w:bCs/>
                <w:sz w:val="22"/>
                <w:szCs w:val="22"/>
                <w:lang w:val="uk-UA"/>
              </w:rPr>
              <w:t>,</w:t>
            </w:r>
            <w:r>
              <w:rPr>
                <w:rStyle w:val="normaltextrun"/>
                <w:b/>
                <w:bCs/>
                <w:lang w:val="uk-UA"/>
              </w:rPr>
              <w:t xml:space="preserve"> </w:t>
            </w:r>
            <w:proofErr w:type="spellStart"/>
            <w:r>
              <w:rPr>
                <w:rStyle w:val="normaltextrun"/>
                <w:b/>
                <w:bCs/>
                <w:lang w:val="uk-UA"/>
              </w:rPr>
              <w:t>шт</w:t>
            </w:r>
            <w:proofErr w:type="spellEnd"/>
          </w:p>
        </w:tc>
        <w:tc>
          <w:tcPr>
            <w:tcW w:w="1410" w:type="dxa"/>
            <w:vMerge w:val="restart"/>
            <w:tcBorders>
              <w:top w:val="single" w:sz="6" w:space="0" w:color="000000"/>
              <w:left w:val="single" w:sz="6" w:space="0" w:color="auto"/>
              <w:bottom w:val="nil"/>
              <w:right w:val="single" w:sz="6" w:space="0" w:color="auto"/>
            </w:tcBorders>
            <w:vAlign w:val="center"/>
            <w:hideMark/>
          </w:tcPr>
          <w:p w14:paraId="2340E6F2" w14:textId="0E8515F0"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r>
      <w:tr w:rsidR="001751C9" w:rsidRPr="00E43961" w14:paraId="327B33C5" w14:textId="77777777" w:rsidTr="001751C9">
        <w:trPr>
          <w:trHeight w:val="645"/>
        </w:trPr>
        <w:tc>
          <w:tcPr>
            <w:tcW w:w="293" w:type="dxa"/>
            <w:vMerge/>
            <w:tcBorders>
              <w:top w:val="single" w:sz="6" w:space="0" w:color="000000"/>
              <w:left w:val="single" w:sz="6" w:space="0" w:color="000000"/>
              <w:bottom w:val="nil"/>
              <w:right w:val="single" w:sz="6" w:space="0" w:color="000000"/>
            </w:tcBorders>
            <w:vAlign w:val="center"/>
            <w:hideMark/>
          </w:tcPr>
          <w:p w14:paraId="029747BD" w14:textId="77777777" w:rsidR="001751C9" w:rsidRPr="00E43961" w:rsidRDefault="001751C9">
            <w:pPr>
              <w:rPr>
                <w:sz w:val="22"/>
                <w:szCs w:val="22"/>
                <w:lang w:val="uk-UA"/>
              </w:rPr>
            </w:pPr>
          </w:p>
        </w:tc>
        <w:tc>
          <w:tcPr>
            <w:tcW w:w="2775" w:type="dxa"/>
            <w:vMerge/>
            <w:tcBorders>
              <w:top w:val="single" w:sz="6" w:space="0" w:color="000000"/>
              <w:left w:val="single" w:sz="6" w:space="0" w:color="000000"/>
              <w:bottom w:val="nil"/>
              <w:right w:val="single" w:sz="6" w:space="0" w:color="000000"/>
            </w:tcBorders>
            <w:vAlign w:val="center"/>
            <w:hideMark/>
          </w:tcPr>
          <w:p w14:paraId="00A7D4D0" w14:textId="77777777" w:rsidR="001751C9" w:rsidRPr="00E43961" w:rsidRDefault="001751C9">
            <w:pPr>
              <w:rPr>
                <w:sz w:val="22"/>
                <w:szCs w:val="22"/>
                <w:lang w:val="uk-UA"/>
              </w:rPr>
            </w:pPr>
          </w:p>
        </w:tc>
        <w:tc>
          <w:tcPr>
            <w:tcW w:w="3170"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1559" w:type="dxa"/>
            <w:tcBorders>
              <w:top w:val="single" w:sz="6" w:space="0" w:color="auto"/>
              <w:left w:val="single" w:sz="6" w:space="0" w:color="000000"/>
              <w:bottom w:val="single" w:sz="6" w:space="0" w:color="000000"/>
              <w:right w:val="single" w:sz="6" w:space="0" w:color="auto"/>
            </w:tcBorders>
            <w:vAlign w:val="center"/>
            <w:hideMark/>
          </w:tcPr>
          <w:p w14:paraId="1295F3FF"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p w14:paraId="1DBE420C"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i/>
                <w:iCs/>
                <w:sz w:val="22"/>
                <w:szCs w:val="22"/>
                <w:lang w:val="uk-UA"/>
              </w:rPr>
              <w:t>(Заповнюється у разі пропозиції аналогу</w:t>
            </w:r>
            <w:r w:rsidRPr="00E43961">
              <w:rPr>
                <w:rStyle w:val="normaltextrun"/>
                <w:sz w:val="22"/>
                <w:szCs w:val="22"/>
                <w:lang w:val="uk-UA"/>
              </w:rPr>
              <w:t>)</w:t>
            </w:r>
            <w:r w:rsidRPr="00E43961">
              <w:rPr>
                <w:rStyle w:val="eop"/>
                <w:sz w:val="22"/>
                <w:szCs w:val="22"/>
                <w:lang w:val="uk-UA"/>
              </w:rPr>
              <w:t> </w:t>
            </w:r>
          </w:p>
        </w:tc>
        <w:tc>
          <w:tcPr>
            <w:tcW w:w="1134" w:type="dxa"/>
            <w:vMerge/>
            <w:tcBorders>
              <w:top w:val="single" w:sz="6" w:space="0" w:color="000000"/>
              <w:left w:val="single" w:sz="6" w:space="0" w:color="auto"/>
              <w:bottom w:val="nil"/>
              <w:right w:val="single" w:sz="6" w:space="0" w:color="auto"/>
            </w:tcBorders>
            <w:vAlign w:val="center"/>
            <w:hideMark/>
          </w:tcPr>
          <w:p w14:paraId="26F899FB" w14:textId="77777777" w:rsidR="001751C9" w:rsidRPr="00E43961" w:rsidRDefault="001751C9">
            <w:pPr>
              <w:rPr>
                <w:sz w:val="22"/>
                <w:szCs w:val="22"/>
                <w:lang w:val="uk-UA"/>
              </w:rPr>
            </w:pPr>
          </w:p>
        </w:tc>
        <w:tc>
          <w:tcPr>
            <w:tcW w:w="1410" w:type="dxa"/>
            <w:vMerge/>
            <w:tcBorders>
              <w:top w:val="single" w:sz="6" w:space="0" w:color="000000"/>
              <w:left w:val="single" w:sz="6" w:space="0" w:color="auto"/>
              <w:bottom w:val="nil"/>
              <w:right w:val="single" w:sz="6" w:space="0" w:color="auto"/>
            </w:tcBorders>
            <w:vAlign w:val="center"/>
            <w:hideMark/>
          </w:tcPr>
          <w:p w14:paraId="2A3800EF" w14:textId="77777777" w:rsidR="001751C9" w:rsidRPr="00E43961" w:rsidRDefault="001751C9">
            <w:pPr>
              <w:rPr>
                <w:sz w:val="22"/>
                <w:szCs w:val="22"/>
                <w:lang w:val="uk-UA"/>
              </w:rPr>
            </w:pPr>
          </w:p>
        </w:tc>
      </w:tr>
      <w:tr w:rsidR="001751C9" w:rsidRPr="00E43961" w14:paraId="7717A048" w14:textId="77777777" w:rsidTr="001751C9">
        <w:trPr>
          <w:trHeight w:val="3448"/>
        </w:trPr>
        <w:tc>
          <w:tcPr>
            <w:tcW w:w="293"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2775" w:type="dxa"/>
            <w:tcBorders>
              <w:top w:val="single" w:sz="6" w:space="0" w:color="auto"/>
              <w:left w:val="single" w:sz="6" w:space="0" w:color="000000"/>
              <w:bottom w:val="single" w:sz="6" w:space="0" w:color="auto"/>
              <w:right w:val="single" w:sz="6" w:space="0" w:color="000000"/>
            </w:tcBorders>
            <w:hideMark/>
          </w:tcPr>
          <w:p w14:paraId="64695B09" w14:textId="77777777" w:rsidR="001751C9" w:rsidRDefault="001751C9" w:rsidP="00AA55E4">
            <w:pPr>
              <w:pStyle w:val="paragraph"/>
              <w:spacing w:before="0" w:beforeAutospacing="0" w:after="0" w:afterAutospacing="0"/>
              <w:jc w:val="center"/>
              <w:textAlignment w:val="baseline"/>
              <w:rPr>
                <w:rStyle w:val="eop"/>
                <w:b/>
                <w:bCs/>
                <w:sz w:val="22"/>
                <w:szCs w:val="22"/>
                <w:lang w:val="uk-UA"/>
              </w:rPr>
            </w:pPr>
          </w:p>
          <w:p w14:paraId="10FA8398" w14:textId="77777777" w:rsidR="001751C9" w:rsidRDefault="001751C9" w:rsidP="00AA55E4">
            <w:pPr>
              <w:pStyle w:val="paragraph"/>
              <w:spacing w:before="0" w:beforeAutospacing="0" w:after="0" w:afterAutospacing="0"/>
              <w:jc w:val="center"/>
              <w:textAlignment w:val="baseline"/>
              <w:rPr>
                <w:rStyle w:val="eop"/>
                <w:b/>
                <w:bCs/>
                <w:sz w:val="22"/>
                <w:szCs w:val="22"/>
                <w:lang w:val="uk-UA"/>
              </w:rPr>
            </w:pPr>
          </w:p>
          <w:p w14:paraId="1D9EC15E" w14:textId="77777777" w:rsidR="001751C9" w:rsidRDefault="001751C9" w:rsidP="00AA55E4">
            <w:pPr>
              <w:pStyle w:val="paragraph"/>
              <w:spacing w:before="0" w:beforeAutospacing="0" w:after="0" w:afterAutospacing="0"/>
              <w:jc w:val="center"/>
              <w:textAlignment w:val="baseline"/>
              <w:rPr>
                <w:rStyle w:val="eop"/>
                <w:b/>
                <w:bCs/>
                <w:lang w:val="uk-UA"/>
              </w:rPr>
            </w:pPr>
            <w:r w:rsidRPr="00AA55E4">
              <w:rPr>
                <w:rStyle w:val="eop"/>
                <w:b/>
                <w:bCs/>
                <w:lang w:val="uk-UA"/>
              </w:rPr>
              <w:t xml:space="preserve">Наліпка з </w:t>
            </w:r>
          </w:p>
          <w:p w14:paraId="70C1C8C0" w14:textId="0BCEF522" w:rsidR="001751C9" w:rsidRPr="00AA55E4" w:rsidRDefault="001751C9" w:rsidP="00AA55E4">
            <w:pPr>
              <w:pStyle w:val="paragraph"/>
              <w:spacing w:before="0" w:beforeAutospacing="0" w:after="0" w:afterAutospacing="0"/>
              <w:jc w:val="center"/>
              <w:textAlignment w:val="baseline"/>
              <w:rPr>
                <w:rStyle w:val="eop"/>
                <w:b/>
                <w:bCs/>
                <w:lang w:val="uk-UA"/>
              </w:rPr>
            </w:pPr>
            <w:proofErr w:type="spellStart"/>
            <w:r w:rsidRPr="00AA55E4">
              <w:rPr>
                <w:rStyle w:val="eop"/>
                <w:b/>
                <w:bCs/>
                <w:lang w:val="uk-UA"/>
              </w:rPr>
              <w:t>брендуванням</w:t>
            </w:r>
            <w:proofErr w:type="spellEnd"/>
          </w:p>
          <w:p w14:paraId="7C9544F4" w14:textId="0110299B" w:rsidR="001751C9" w:rsidRDefault="001751C9" w:rsidP="00EE2761">
            <w:pPr>
              <w:pStyle w:val="paragraph"/>
              <w:spacing w:before="0" w:beforeAutospacing="0" w:after="0" w:afterAutospacing="0"/>
              <w:textAlignment w:val="baseline"/>
              <w:rPr>
                <w:sz w:val="22"/>
                <w:szCs w:val="22"/>
                <w:lang w:val="uk-UA"/>
              </w:rPr>
            </w:pPr>
          </w:p>
          <w:p w14:paraId="63B006FC" w14:textId="6418D57B" w:rsidR="001751C9" w:rsidRPr="00E43961" w:rsidRDefault="001751C9" w:rsidP="00EE2761">
            <w:pPr>
              <w:pStyle w:val="paragraph"/>
              <w:spacing w:before="0" w:beforeAutospacing="0" w:after="0" w:afterAutospacing="0"/>
              <w:textAlignment w:val="baseline"/>
              <w:rPr>
                <w:sz w:val="22"/>
                <w:szCs w:val="22"/>
                <w:lang w:val="uk-UA"/>
              </w:rPr>
            </w:pPr>
            <w:r>
              <w:rPr>
                <w:noProof/>
                <w:sz w:val="22"/>
                <w:szCs w:val="22"/>
                <w:lang w:val="uk-UA"/>
              </w:rPr>
              <w:drawing>
                <wp:anchor distT="0" distB="0" distL="114300" distR="114300" simplePos="0" relativeHeight="251660288" behindDoc="0" locked="0" layoutInCell="1" allowOverlap="1" wp14:anchorId="55EC2AA5" wp14:editId="7C8F74BF">
                  <wp:simplePos x="0" y="0"/>
                  <wp:positionH relativeFrom="column">
                    <wp:posOffset>93345</wp:posOffset>
                  </wp:positionH>
                  <wp:positionV relativeFrom="paragraph">
                    <wp:posOffset>11430</wp:posOffset>
                  </wp:positionV>
                  <wp:extent cx="1555324" cy="914400"/>
                  <wp:effectExtent l="152400" t="152400" r="368935" b="361950"/>
                  <wp:wrapNone/>
                  <wp:docPr id="1236919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284" cy="91731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c>
          <w:tcPr>
            <w:tcW w:w="3170" w:type="dxa"/>
            <w:tcBorders>
              <w:top w:val="single" w:sz="6" w:space="0" w:color="auto"/>
              <w:left w:val="single" w:sz="6" w:space="0" w:color="000000"/>
              <w:bottom w:val="single" w:sz="6" w:space="0" w:color="auto"/>
              <w:right w:val="single" w:sz="6" w:space="0" w:color="auto"/>
            </w:tcBorders>
            <w:hideMark/>
          </w:tcPr>
          <w:p w14:paraId="0A3E868F" w14:textId="77777777" w:rsidR="001751C9" w:rsidRDefault="001751C9" w:rsidP="002C2A4F">
            <w:pPr>
              <w:pStyle w:val="paragraph"/>
              <w:textAlignment w:val="baseline"/>
              <w:rPr>
                <w:rStyle w:val="eop"/>
                <w:sz w:val="22"/>
                <w:szCs w:val="22"/>
                <w:lang w:val="uk-UA"/>
              </w:rPr>
            </w:pPr>
            <w:r w:rsidRPr="00E43961">
              <w:rPr>
                <w:rStyle w:val="eop"/>
                <w:sz w:val="22"/>
                <w:szCs w:val="22"/>
                <w:lang w:val="uk-UA"/>
              </w:rPr>
              <w:t> </w:t>
            </w:r>
            <w:r w:rsidRPr="0030016F">
              <w:rPr>
                <w:rStyle w:val="eop"/>
                <w:sz w:val="22"/>
                <w:szCs w:val="22"/>
                <w:lang w:val="uk-UA"/>
              </w:rPr>
              <w:t xml:space="preserve">Форма стікеру: прямокутна; </w:t>
            </w:r>
          </w:p>
          <w:p w14:paraId="27DD35A5" w14:textId="77777777" w:rsidR="001751C9" w:rsidRPr="0030016F" w:rsidRDefault="001751C9" w:rsidP="00CF70BA">
            <w:pPr>
              <w:pStyle w:val="paragraph"/>
              <w:textAlignment w:val="baseline"/>
              <w:rPr>
                <w:rStyle w:val="eop"/>
                <w:sz w:val="22"/>
                <w:szCs w:val="22"/>
                <w:lang w:val="uk-UA"/>
              </w:rPr>
            </w:pPr>
            <w:r w:rsidRPr="0030016F">
              <w:rPr>
                <w:rStyle w:val="eop"/>
                <w:sz w:val="22"/>
                <w:szCs w:val="22"/>
                <w:lang w:val="uk-UA"/>
              </w:rPr>
              <w:t>Розмір стікеру: 5х16,5 см;</w:t>
            </w:r>
          </w:p>
          <w:p w14:paraId="1BBCCDA1" w14:textId="495384FE" w:rsidR="001751C9" w:rsidRPr="0030016F" w:rsidRDefault="001751C9" w:rsidP="002C2A4F">
            <w:pPr>
              <w:pStyle w:val="paragraph"/>
              <w:textAlignment w:val="baseline"/>
              <w:rPr>
                <w:rStyle w:val="eop"/>
                <w:sz w:val="22"/>
                <w:szCs w:val="22"/>
                <w:lang w:val="uk-UA"/>
              </w:rPr>
            </w:pPr>
            <w:r w:rsidRPr="0030016F">
              <w:rPr>
                <w:rStyle w:val="eop"/>
                <w:sz w:val="22"/>
                <w:szCs w:val="22"/>
                <w:lang w:val="uk-UA"/>
              </w:rPr>
              <w:t xml:space="preserve">Матеріал: в пріоритеті </w:t>
            </w:r>
            <w:r w:rsidRPr="000A6F7F">
              <w:rPr>
                <w:sz w:val="22"/>
                <w:szCs w:val="22"/>
                <w:lang w:val="uk-UA"/>
              </w:rPr>
              <w:t>біла клейка плівка типу «</w:t>
            </w:r>
            <w:proofErr w:type="spellStart"/>
            <w:r w:rsidRPr="000A6F7F">
              <w:rPr>
                <w:sz w:val="22"/>
                <w:szCs w:val="22"/>
                <w:lang w:val="uk-UA"/>
              </w:rPr>
              <w:t>Oracal</w:t>
            </w:r>
            <w:proofErr w:type="spellEnd"/>
            <w:r w:rsidRPr="000A6F7F">
              <w:rPr>
                <w:sz w:val="22"/>
                <w:szCs w:val="22"/>
                <w:lang w:val="uk-UA"/>
              </w:rPr>
              <w:t>»</w:t>
            </w:r>
            <w:r>
              <w:rPr>
                <w:sz w:val="22"/>
                <w:szCs w:val="22"/>
                <w:lang w:val="uk-UA"/>
              </w:rPr>
              <w:t xml:space="preserve"> </w:t>
            </w:r>
            <w:r w:rsidRPr="001604BF">
              <w:rPr>
                <w:sz w:val="22"/>
                <w:szCs w:val="22"/>
                <w:lang w:val="uk-UA"/>
              </w:rPr>
              <w:t xml:space="preserve">(або </w:t>
            </w:r>
            <w:r>
              <w:rPr>
                <w:sz w:val="22"/>
                <w:szCs w:val="22"/>
                <w:lang w:val="uk-UA"/>
              </w:rPr>
              <w:t>аналог</w:t>
            </w:r>
            <w:r w:rsidRPr="001604BF">
              <w:rPr>
                <w:sz w:val="22"/>
                <w:szCs w:val="22"/>
                <w:lang w:val="uk-UA"/>
              </w:rPr>
              <w:t>)</w:t>
            </w:r>
            <w:r w:rsidRPr="0030016F">
              <w:rPr>
                <w:rStyle w:val="eop"/>
                <w:sz w:val="22"/>
                <w:szCs w:val="22"/>
                <w:lang w:val="uk-UA"/>
              </w:rPr>
              <w:t xml:space="preserve">; </w:t>
            </w:r>
          </w:p>
          <w:p w14:paraId="35295D60" w14:textId="77777777" w:rsidR="001751C9" w:rsidRDefault="001751C9" w:rsidP="002C2A4F">
            <w:pPr>
              <w:pStyle w:val="paragraph"/>
              <w:textAlignment w:val="baseline"/>
              <w:rPr>
                <w:rStyle w:val="eop"/>
                <w:sz w:val="22"/>
                <w:szCs w:val="22"/>
                <w:lang w:val="uk-UA"/>
              </w:rPr>
            </w:pPr>
            <w:proofErr w:type="spellStart"/>
            <w:r w:rsidRPr="0030016F">
              <w:rPr>
                <w:rStyle w:val="eop"/>
                <w:sz w:val="22"/>
                <w:szCs w:val="22"/>
                <w:lang w:val="uk-UA"/>
              </w:rPr>
              <w:t>Фарбованість</w:t>
            </w:r>
            <w:proofErr w:type="spellEnd"/>
            <w:r w:rsidRPr="0030016F">
              <w:rPr>
                <w:rStyle w:val="eop"/>
                <w:sz w:val="22"/>
                <w:szCs w:val="22"/>
                <w:lang w:val="uk-UA"/>
              </w:rPr>
              <w:t>: 4+0;</w:t>
            </w:r>
          </w:p>
          <w:p w14:paraId="33A108E2" w14:textId="2AEB8CBB" w:rsidR="001751C9" w:rsidRDefault="001751C9" w:rsidP="002C2A4F">
            <w:pPr>
              <w:pStyle w:val="paragraph"/>
              <w:textAlignment w:val="baseline"/>
              <w:rPr>
                <w:rStyle w:val="eop"/>
                <w:sz w:val="22"/>
                <w:szCs w:val="22"/>
                <w:lang w:val="uk-UA"/>
              </w:rPr>
            </w:pPr>
            <w:r>
              <w:rPr>
                <w:rStyle w:val="eop"/>
                <w:sz w:val="22"/>
                <w:szCs w:val="22"/>
                <w:lang w:val="uk-UA"/>
              </w:rPr>
              <w:t>Тип друку: цифровий або УФ-друк</w:t>
            </w:r>
          </w:p>
          <w:p w14:paraId="0250196A" w14:textId="08011FF2" w:rsidR="001751C9" w:rsidRPr="003B40CA" w:rsidRDefault="001751C9" w:rsidP="002C2A4F">
            <w:pPr>
              <w:pStyle w:val="paragraph"/>
              <w:textAlignment w:val="baseline"/>
              <w:rPr>
                <w:rStyle w:val="eop"/>
                <w:sz w:val="22"/>
                <w:szCs w:val="22"/>
                <w:lang w:val="uk-UA"/>
              </w:rPr>
            </w:pPr>
            <w:proofErr w:type="spellStart"/>
            <w:r>
              <w:rPr>
                <w:rStyle w:val="eop"/>
                <w:lang w:val="uk-UA"/>
              </w:rPr>
              <w:t>Порізка</w:t>
            </w:r>
            <w:proofErr w:type="spellEnd"/>
            <w:r>
              <w:rPr>
                <w:rStyle w:val="eop"/>
                <w:lang w:val="uk-UA"/>
              </w:rPr>
              <w:t>: прямокутна;</w:t>
            </w:r>
          </w:p>
          <w:p w14:paraId="2699EBDD" w14:textId="34DDB9B0" w:rsidR="001751C9" w:rsidRDefault="001751C9" w:rsidP="00007CA0">
            <w:pPr>
              <w:pStyle w:val="paragraph"/>
              <w:textAlignment w:val="baseline"/>
              <w:rPr>
                <w:rStyle w:val="eop"/>
                <w:sz w:val="20"/>
                <w:szCs w:val="20"/>
                <w:lang w:val="uk-UA"/>
              </w:rPr>
            </w:pPr>
            <w:r w:rsidRPr="0030016F">
              <w:rPr>
                <w:rStyle w:val="eop"/>
                <w:sz w:val="22"/>
                <w:szCs w:val="22"/>
                <w:lang w:val="uk-UA"/>
              </w:rPr>
              <w:t>*</w:t>
            </w:r>
            <w:r w:rsidRPr="00101397">
              <w:rPr>
                <w:rStyle w:val="eop"/>
                <w:b/>
                <w:bCs/>
                <w:i/>
                <w:iCs/>
                <w:sz w:val="22"/>
                <w:szCs w:val="22"/>
                <w:lang w:val="uk-UA"/>
              </w:rPr>
              <w:t>макет для друку надається Замовником переможцю закупівлі</w:t>
            </w:r>
            <w:r w:rsidRPr="00101397">
              <w:rPr>
                <w:rStyle w:val="eop"/>
                <w:sz w:val="20"/>
                <w:szCs w:val="20"/>
                <w:lang w:val="uk-UA"/>
              </w:rPr>
              <w:t xml:space="preserve"> </w:t>
            </w:r>
          </w:p>
          <w:p w14:paraId="431D84D7" w14:textId="77777777" w:rsidR="001751C9" w:rsidRPr="0098484E" w:rsidRDefault="001751C9" w:rsidP="00D307F8">
            <w:pPr>
              <w:pStyle w:val="af1"/>
              <w:numPr>
                <w:ilvl w:val="0"/>
                <w:numId w:val="1"/>
              </w:numPr>
              <w:tabs>
                <w:tab w:val="clear" w:pos="720"/>
                <w:tab w:val="left" w:pos="411"/>
              </w:tabs>
              <w:ind w:left="127" w:firstLine="0"/>
              <w:contextualSpacing/>
              <w:textAlignment w:val="baseline"/>
              <w:rPr>
                <w:b/>
                <w:bCs/>
                <w:i/>
                <w:iCs/>
                <w:color w:val="000000" w:themeColor="text1"/>
                <w:sz w:val="22"/>
                <w:szCs w:val="22"/>
                <w:lang w:val="uk-UA" w:eastAsia="uk-UA"/>
              </w:rPr>
            </w:pPr>
            <w:r w:rsidRPr="0098484E">
              <w:rPr>
                <w:b/>
                <w:bCs/>
                <w:i/>
                <w:iCs/>
                <w:color w:val="000000" w:themeColor="text1"/>
                <w:sz w:val="22"/>
                <w:szCs w:val="22"/>
                <w:lang w:val="uk-UA" w:eastAsia="uk-UA"/>
              </w:rPr>
              <w:t>Вимоги до пакування:</w:t>
            </w:r>
          </w:p>
          <w:p w14:paraId="5E7E135B" w14:textId="77777777" w:rsidR="001751C9" w:rsidRPr="00D307F8" w:rsidRDefault="001751C9" w:rsidP="00D307F8">
            <w:pPr>
              <w:tabs>
                <w:tab w:val="left" w:pos="411"/>
              </w:tabs>
              <w:ind w:left="127"/>
              <w:contextualSpacing/>
              <w:textAlignment w:val="baseline"/>
              <w:rPr>
                <w:i/>
                <w:iCs/>
                <w:color w:val="000000" w:themeColor="text1"/>
                <w:sz w:val="22"/>
                <w:szCs w:val="22"/>
                <w:lang w:val="uk-UA" w:eastAsia="uk-UA"/>
              </w:rPr>
            </w:pPr>
            <w:r w:rsidRPr="00D307F8">
              <w:rPr>
                <w:i/>
                <w:iCs/>
                <w:color w:val="000000" w:themeColor="text1"/>
                <w:sz w:val="22"/>
                <w:szCs w:val="22"/>
                <w:lang w:val="uk-UA" w:eastAsia="uk-UA"/>
              </w:rPr>
              <w:t xml:space="preserve">Товар, що постачається має бути </w:t>
            </w:r>
            <w:r w:rsidRPr="00D307F8">
              <w:rPr>
                <w:b/>
                <w:bCs/>
                <w:i/>
                <w:iCs/>
                <w:color w:val="000000" w:themeColor="text1"/>
                <w:sz w:val="22"/>
                <w:szCs w:val="22"/>
                <w:lang w:val="uk-UA" w:eastAsia="uk-UA"/>
              </w:rPr>
              <w:t xml:space="preserve">розфасований та упакований у </w:t>
            </w:r>
            <w:proofErr w:type="spellStart"/>
            <w:r w:rsidRPr="00D307F8">
              <w:rPr>
                <w:b/>
                <w:bCs/>
                <w:i/>
                <w:iCs/>
                <w:color w:val="000000" w:themeColor="text1"/>
                <w:sz w:val="22"/>
                <w:szCs w:val="22"/>
                <w:lang w:val="uk-UA" w:eastAsia="uk-UA"/>
              </w:rPr>
              <w:t>крафтову</w:t>
            </w:r>
            <w:proofErr w:type="spellEnd"/>
            <w:r w:rsidRPr="00D307F8">
              <w:rPr>
                <w:b/>
                <w:bCs/>
                <w:i/>
                <w:iCs/>
                <w:color w:val="000000" w:themeColor="text1"/>
                <w:sz w:val="22"/>
                <w:szCs w:val="22"/>
                <w:lang w:val="uk-UA" w:eastAsia="uk-UA"/>
              </w:rPr>
              <w:t xml:space="preserve"> упаковку по 100 шт</w:t>
            </w:r>
            <w:r w:rsidRPr="00D307F8">
              <w:rPr>
                <w:i/>
                <w:iCs/>
                <w:color w:val="000000" w:themeColor="text1"/>
                <w:sz w:val="22"/>
                <w:szCs w:val="22"/>
                <w:lang w:val="uk-UA" w:eastAsia="uk-UA"/>
              </w:rPr>
              <w:t>., з послідуючим пакуванням в коробки. На кожній коробці має бути візуалізація продукції.</w:t>
            </w:r>
          </w:p>
          <w:p w14:paraId="01F8D9A0" w14:textId="77777777" w:rsidR="001751C9" w:rsidRDefault="001751C9" w:rsidP="00007CA0">
            <w:pPr>
              <w:pStyle w:val="paragraph"/>
              <w:textAlignment w:val="baseline"/>
              <w:rPr>
                <w:rStyle w:val="eop"/>
                <w:sz w:val="22"/>
                <w:szCs w:val="22"/>
                <w:lang w:val="uk-UA"/>
              </w:rPr>
            </w:pPr>
          </w:p>
          <w:p w14:paraId="7308D067" w14:textId="02B49693" w:rsidR="001751C9" w:rsidRPr="00E43961" w:rsidRDefault="001751C9" w:rsidP="002C2A4F">
            <w:pPr>
              <w:pStyle w:val="paragraph"/>
              <w:spacing w:before="0" w:beforeAutospacing="0" w:after="0" w:afterAutospacing="0"/>
              <w:textAlignment w:val="baseline"/>
              <w:rPr>
                <w:sz w:val="22"/>
                <w:szCs w:val="22"/>
                <w:lang w:val="uk-UA"/>
              </w:rPr>
            </w:pPr>
          </w:p>
        </w:tc>
        <w:tc>
          <w:tcPr>
            <w:tcW w:w="1559" w:type="dxa"/>
            <w:tcBorders>
              <w:top w:val="single" w:sz="6" w:space="0" w:color="auto"/>
              <w:left w:val="single" w:sz="6" w:space="0" w:color="auto"/>
              <w:bottom w:val="single" w:sz="6" w:space="0" w:color="auto"/>
              <w:right w:val="single" w:sz="6" w:space="0" w:color="auto"/>
            </w:tcBorders>
            <w:hideMark/>
          </w:tcPr>
          <w:p w14:paraId="6A854393" w14:textId="783E548C" w:rsidR="001751C9" w:rsidRPr="00E43961" w:rsidRDefault="001751C9" w:rsidP="002C2A4F">
            <w:pPr>
              <w:pStyle w:val="paragraph"/>
              <w:textAlignment w:val="baseline"/>
              <w:rPr>
                <w:sz w:val="22"/>
                <w:szCs w:val="22"/>
                <w:lang w:val="uk-UA"/>
              </w:rPr>
            </w:pPr>
            <w:r w:rsidRPr="00E43961">
              <w:rPr>
                <w:rStyle w:val="eop"/>
                <w:sz w:val="22"/>
                <w:szCs w:val="22"/>
                <w:lang w:val="uk-UA"/>
              </w:rPr>
              <w:t> </w:t>
            </w:r>
          </w:p>
          <w:p w14:paraId="342FFDF9" w14:textId="55CEC58B" w:rsidR="001751C9" w:rsidRPr="00E43961" w:rsidRDefault="001751C9" w:rsidP="0030016F">
            <w:pPr>
              <w:pStyle w:val="paragraph"/>
              <w:spacing w:before="0" w:beforeAutospacing="0" w:after="0" w:afterAutospacing="0"/>
              <w:textAlignment w:val="baseline"/>
              <w:rPr>
                <w:sz w:val="22"/>
                <w:szCs w:val="22"/>
                <w:lang w:val="uk-UA"/>
              </w:rPr>
            </w:pPr>
          </w:p>
        </w:tc>
        <w:tc>
          <w:tcPr>
            <w:tcW w:w="1134" w:type="dxa"/>
            <w:tcBorders>
              <w:top w:val="single" w:sz="6" w:space="0" w:color="auto"/>
              <w:left w:val="single" w:sz="6" w:space="0" w:color="auto"/>
              <w:bottom w:val="single" w:sz="6" w:space="0" w:color="auto"/>
              <w:right w:val="single" w:sz="6" w:space="0" w:color="000000"/>
            </w:tcBorders>
            <w:hideMark/>
          </w:tcPr>
          <w:p w14:paraId="3FFE1A4C" w14:textId="04E50003" w:rsidR="001751C9" w:rsidRPr="00BD76A9" w:rsidRDefault="001751C9" w:rsidP="00EA6404">
            <w:pPr>
              <w:pStyle w:val="paragraph"/>
              <w:spacing w:before="0" w:beforeAutospacing="0" w:after="0" w:afterAutospacing="0"/>
              <w:jc w:val="center"/>
              <w:textAlignment w:val="baseline"/>
              <w:rPr>
                <w:b/>
                <w:bCs/>
                <w:sz w:val="22"/>
                <w:szCs w:val="22"/>
                <w:lang w:val="uk-UA"/>
              </w:rPr>
            </w:pPr>
            <w:r w:rsidRPr="00BD76A9">
              <w:rPr>
                <w:rStyle w:val="eop"/>
                <w:b/>
                <w:bCs/>
                <w:sz w:val="22"/>
                <w:szCs w:val="22"/>
                <w:lang w:val="uk-UA"/>
              </w:rPr>
              <w:t xml:space="preserve">24 </w:t>
            </w:r>
            <w:r w:rsidRPr="00BD76A9">
              <w:rPr>
                <w:rStyle w:val="eop"/>
                <w:b/>
                <w:bCs/>
                <w:lang w:val="uk-UA"/>
              </w:rPr>
              <w:t>000</w:t>
            </w:r>
            <w:r w:rsidRPr="00BD76A9">
              <w:rPr>
                <w:rStyle w:val="eop"/>
                <w:b/>
                <w:bCs/>
                <w:sz w:val="22"/>
                <w:szCs w:val="22"/>
                <w:lang w:val="uk-UA"/>
              </w:rPr>
              <w:t>  </w:t>
            </w:r>
          </w:p>
        </w:tc>
        <w:tc>
          <w:tcPr>
            <w:tcW w:w="1410" w:type="dxa"/>
            <w:tcBorders>
              <w:top w:val="single" w:sz="6" w:space="0" w:color="auto"/>
              <w:left w:val="single" w:sz="6" w:space="0" w:color="000000"/>
              <w:bottom w:val="single" w:sz="6" w:space="0" w:color="auto"/>
              <w:right w:val="single" w:sz="6" w:space="0" w:color="auto"/>
            </w:tcBorders>
            <w:hideMark/>
          </w:tcPr>
          <w:p w14:paraId="12439CDF" w14:textId="77777777" w:rsidR="001751C9" w:rsidRPr="00E43961" w:rsidRDefault="001751C9"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1751C9" w:rsidRPr="00E43961" w14:paraId="1EC5D356" w14:textId="65FEFC84" w:rsidTr="001751C9">
        <w:trPr>
          <w:trHeight w:val="424"/>
        </w:trPr>
        <w:tc>
          <w:tcPr>
            <w:tcW w:w="7797" w:type="dxa"/>
            <w:gridSpan w:val="4"/>
            <w:tcBorders>
              <w:top w:val="single" w:sz="6" w:space="0" w:color="auto"/>
              <w:left w:val="single" w:sz="6" w:space="0" w:color="000000"/>
              <w:bottom w:val="single" w:sz="6" w:space="0" w:color="auto"/>
              <w:right w:val="single" w:sz="4" w:space="0" w:color="auto"/>
            </w:tcBorders>
            <w:vAlign w:val="center"/>
          </w:tcPr>
          <w:p w14:paraId="66D9CF92" w14:textId="65D411C1" w:rsidR="001751C9" w:rsidRPr="00E43961" w:rsidRDefault="001751C9" w:rsidP="00F77D45">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Всього, грн.</w:t>
            </w:r>
          </w:p>
        </w:tc>
        <w:tc>
          <w:tcPr>
            <w:tcW w:w="2544" w:type="dxa"/>
            <w:gridSpan w:val="2"/>
            <w:tcBorders>
              <w:top w:val="single" w:sz="4" w:space="0" w:color="auto"/>
              <w:bottom w:val="single" w:sz="4" w:space="0" w:color="auto"/>
              <w:right w:val="single" w:sz="4" w:space="0" w:color="auto"/>
            </w:tcBorders>
          </w:tcPr>
          <w:p w14:paraId="022A4267" w14:textId="77777777" w:rsidR="001751C9" w:rsidRPr="00E43961" w:rsidRDefault="001751C9"/>
        </w:tc>
      </w:tr>
    </w:tbl>
    <w:p w14:paraId="68527B93" w14:textId="373FC6B1" w:rsidR="007F1FD3" w:rsidRPr="001F5101" w:rsidRDefault="007F1FD3" w:rsidP="00585B18">
      <w:pPr>
        <w:pStyle w:val="paragraph"/>
        <w:spacing w:before="0" w:beforeAutospacing="0" w:after="0" w:afterAutospacing="0"/>
        <w:jc w:val="both"/>
        <w:textAlignment w:val="baseline"/>
        <w:rPr>
          <w:rStyle w:val="eop"/>
          <w:sz w:val="22"/>
          <w:szCs w:val="22"/>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17EC58E0" w14:textId="55BD5F0C" w:rsidR="009678FC" w:rsidRPr="00E43961" w:rsidRDefault="001F5101" w:rsidP="001F5101">
      <w:pPr>
        <w:jc w:val="both"/>
        <w:textAlignment w:val="baseline"/>
        <w:rPr>
          <w:i/>
          <w:iCs/>
          <w:color w:val="808080"/>
          <w:sz w:val="22"/>
          <w:szCs w:val="22"/>
          <w:lang w:val="uk-UA" w:eastAsia="uk-UA"/>
        </w:rPr>
      </w:pPr>
      <w:r w:rsidRPr="001F5101">
        <w:rPr>
          <w:sz w:val="22"/>
          <w:szCs w:val="22"/>
          <w:lang w:val="uk-UA" w:eastAsia="uk-UA"/>
        </w:rPr>
        <w:t xml:space="preserve">** </w:t>
      </w:r>
      <w:r w:rsidR="009678FC" w:rsidRPr="001F5101">
        <w:rPr>
          <w:sz w:val="22"/>
          <w:szCs w:val="22"/>
          <w:lang w:val="uk-UA" w:eastAsia="uk-UA"/>
        </w:rPr>
        <w:t xml:space="preserve">Закупівля здійснюється одним лотом </w:t>
      </w:r>
    </w:p>
    <w:p w14:paraId="611A5906" w14:textId="77777777" w:rsidR="009678FC" w:rsidRPr="00E43961" w:rsidRDefault="009678FC" w:rsidP="009678FC">
      <w:pPr>
        <w:textAlignment w:val="baseline"/>
        <w:rPr>
          <w:i/>
          <w:iCs/>
          <w:sz w:val="16"/>
          <w:szCs w:val="16"/>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E43961">
        <w:rPr>
          <w:b/>
          <w:bCs/>
          <w:color w:val="000000"/>
          <w:sz w:val="22"/>
          <w:szCs w:val="22"/>
          <w:lang w:val="uk-UA" w:eastAsia="uk-UA"/>
        </w:rPr>
        <w:t>(обов’язково заповнити!)</w:t>
      </w:r>
    </w:p>
    <w:p w14:paraId="02B66E1C" w14:textId="77777777" w:rsidR="00BD76A9" w:rsidRPr="00E43961" w:rsidRDefault="00BD76A9" w:rsidP="009678FC">
      <w:pPr>
        <w:spacing w:line="240" w:lineRule="exact"/>
        <w:textAlignment w:val="baseline"/>
        <w:rPr>
          <w:color w:val="000000"/>
          <w:sz w:val="22"/>
          <w:szCs w:val="22"/>
          <w:lang w:val="uk-UA" w:eastAsia="uk-UA"/>
        </w:rPr>
      </w:pPr>
    </w:p>
    <w:p w14:paraId="46EB50C3" w14:textId="057A7D43" w:rsidR="007F1FD3" w:rsidRDefault="009678FC" w:rsidP="002352A3">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w:t>
      </w:r>
    </w:p>
    <w:p w14:paraId="48754A48" w14:textId="77777777" w:rsidR="002352A3" w:rsidRPr="00E43961" w:rsidRDefault="002352A3" w:rsidP="002352A3">
      <w:pPr>
        <w:spacing w:line="240" w:lineRule="exact"/>
        <w:textAlignment w:val="baseline"/>
        <w:rPr>
          <w:rFonts w:ascii="Segoe UI" w:hAnsi="Segoe UI" w:cs="Segoe UI"/>
          <w:sz w:val="16"/>
          <w:szCs w:val="16"/>
          <w:lang w:val="uk-UA"/>
        </w:rPr>
      </w:pPr>
    </w:p>
    <w:p w14:paraId="24A98F83" w14:textId="38E2474A" w:rsidR="009678FC" w:rsidRPr="00E43961" w:rsidRDefault="009678FC" w:rsidP="002352A3">
      <w:pPr>
        <w:jc w:val="both"/>
        <w:rPr>
          <w:spacing w:val="-4"/>
          <w:sz w:val="22"/>
          <w:szCs w:val="22"/>
          <w:lang w:val="uk-UA"/>
        </w:rPr>
      </w:pPr>
      <w:r w:rsidRPr="00E43961">
        <w:rPr>
          <w:spacing w:val="-4"/>
          <w:sz w:val="22"/>
          <w:szCs w:val="22"/>
          <w:lang w:val="uk-UA"/>
        </w:rPr>
        <w:lastRenderedPageBreak/>
        <w:t>Ми погоджуємось, що всі витрати, пов’язані з</w:t>
      </w:r>
      <w:r w:rsidR="004921D5" w:rsidRPr="00E43961">
        <w:rPr>
          <w:spacing w:val="-4"/>
          <w:sz w:val="22"/>
          <w:szCs w:val="22"/>
          <w:lang w:val="uk-UA"/>
        </w:rPr>
        <w:t xml:space="preserve"> </w:t>
      </w:r>
      <w:r w:rsidRPr="00197E68">
        <w:rPr>
          <w:spacing w:val="-4"/>
          <w:sz w:val="22"/>
          <w:szCs w:val="22"/>
          <w:lang w:val="uk-UA"/>
        </w:rPr>
        <w:t xml:space="preserve">доставкою товару, </w:t>
      </w:r>
      <w:proofErr w:type="spellStart"/>
      <w:r w:rsidRPr="00197E68">
        <w:rPr>
          <w:spacing w:val="-4"/>
          <w:sz w:val="22"/>
          <w:szCs w:val="22"/>
          <w:lang w:val="uk-UA"/>
        </w:rPr>
        <w:t>завантажувально</w:t>
      </w:r>
      <w:proofErr w:type="spellEnd"/>
      <w:r w:rsidRPr="00197E68">
        <w:rPr>
          <w:spacing w:val="-4"/>
          <w:sz w:val="22"/>
          <w:szCs w:val="22"/>
          <w:lang w:val="uk-UA"/>
        </w:rPr>
        <w:t>-розвантажувальними роботами,</w:t>
      </w:r>
      <w:r w:rsidRPr="00E43961">
        <w:rPr>
          <w:spacing w:val="-4"/>
          <w:sz w:val="22"/>
          <w:szCs w:val="22"/>
          <w:lang w:val="uk-UA"/>
        </w:rPr>
        <w:t xml:space="preserve"> здійснюються за рахунок Постачальника за наданою </w:t>
      </w:r>
      <w:proofErr w:type="spellStart"/>
      <w:r w:rsidRPr="00E43961">
        <w:rPr>
          <w:spacing w:val="-4"/>
          <w:sz w:val="22"/>
          <w:szCs w:val="22"/>
          <w:lang w:val="uk-UA"/>
        </w:rPr>
        <w:t>адресою</w:t>
      </w:r>
      <w:proofErr w:type="spellEnd"/>
      <w:r w:rsidRPr="00E43961">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Default="007F1FD3" w:rsidP="007F1FD3">
      <w:pPr>
        <w:pStyle w:val="paragraph"/>
        <w:spacing w:before="0" w:beforeAutospacing="0" w:after="0" w:afterAutospacing="0"/>
        <w:ind w:firstLine="345"/>
        <w:jc w:val="both"/>
        <w:textAlignment w:val="baseline"/>
        <w:rPr>
          <w:rStyle w:val="eop"/>
          <w:color w:val="000000"/>
          <w:sz w:val="22"/>
          <w:szCs w:val="22"/>
          <w:lang w:val="uk-UA"/>
        </w:rPr>
      </w:pPr>
      <w:r w:rsidRPr="00E43961">
        <w:rPr>
          <w:rStyle w:val="eop"/>
          <w:color w:val="000000"/>
          <w:sz w:val="22"/>
          <w:szCs w:val="22"/>
          <w:lang w:val="uk-UA"/>
        </w:rPr>
        <w:t>  </w:t>
      </w:r>
    </w:p>
    <w:p w14:paraId="00143FBC" w14:textId="77777777" w:rsidR="0004235F" w:rsidRPr="00E43961" w:rsidRDefault="0004235F" w:rsidP="007F1FD3">
      <w:pPr>
        <w:pStyle w:val="paragraph"/>
        <w:spacing w:before="0" w:beforeAutospacing="0" w:after="0" w:afterAutospacing="0"/>
        <w:ind w:firstLine="345"/>
        <w:jc w:val="both"/>
        <w:textAlignment w:val="baseline"/>
        <w:rPr>
          <w:rFonts w:ascii="Segoe UI" w:hAnsi="Segoe UI" w:cs="Segoe UI"/>
          <w:sz w:val="18"/>
          <w:szCs w:val="18"/>
          <w:lang w:val="uk-UA"/>
        </w:rPr>
      </w:pP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_________________________ ( ____________________)</w:t>
      </w:r>
      <w:r w:rsidRPr="214B7DDD">
        <w:rPr>
          <w:rStyle w:val="eop"/>
          <w:color w:val="000000" w:themeColor="text1"/>
          <w:sz w:val="22"/>
          <w:szCs w:val="22"/>
        </w:rPr>
        <w:t> </w:t>
      </w:r>
    </w:p>
    <w:p w14:paraId="744201D2" w14:textId="42849EA3" w:rsidR="009535CE" w:rsidRDefault="007F1FD3" w:rsidP="00C41462">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9535CE" w:rsidSect="0004235F">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91A9" w14:textId="77777777" w:rsidR="002F01C3" w:rsidRDefault="002F01C3" w:rsidP="00B948CF">
      <w:r>
        <w:separator/>
      </w:r>
    </w:p>
  </w:endnote>
  <w:endnote w:type="continuationSeparator" w:id="0">
    <w:p w14:paraId="37985FBB" w14:textId="77777777" w:rsidR="002F01C3" w:rsidRDefault="002F01C3" w:rsidP="00B948CF">
      <w:r>
        <w:continuationSeparator/>
      </w:r>
    </w:p>
  </w:endnote>
  <w:endnote w:type="continuationNotice" w:id="1">
    <w:p w14:paraId="109B0F54" w14:textId="77777777" w:rsidR="002F01C3" w:rsidRDefault="002F0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BEBA" w14:textId="77777777" w:rsidR="002F01C3" w:rsidRDefault="002F01C3" w:rsidP="00B948CF">
      <w:r>
        <w:separator/>
      </w:r>
    </w:p>
  </w:footnote>
  <w:footnote w:type="continuationSeparator" w:id="0">
    <w:p w14:paraId="562E58A1" w14:textId="77777777" w:rsidR="002F01C3" w:rsidRDefault="002F01C3" w:rsidP="00B948CF">
      <w:r>
        <w:continuationSeparator/>
      </w:r>
    </w:p>
  </w:footnote>
  <w:footnote w:type="continuationNotice" w:id="1">
    <w:p w14:paraId="021E42BB" w14:textId="77777777" w:rsidR="002F01C3" w:rsidRDefault="002F01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2F4"/>
    <w:rsid w:val="00007CA0"/>
    <w:rsid w:val="00007D57"/>
    <w:rsid w:val="000119B4"/>
    <w:rsid w:val="000127B7"/>
    <w:rsid w:val="0001303A"/>
    <w:rsid w:val="000153C5"/>
    <w:rsid w:val="000206C8"/>
    <w:rsid w:val="000206DB"/>
    <w:rsid w:val="000215FE"/>
    <w:rsid w:val="00022CE9"/>
    <w:rsid w:val="0002329A"/>
    <w:rsid w:val="00023689"/>
    <w:rsid w:val="0002696F"/>
    <w:rsid w:val="00027BB1"/>
    <w:rsid w:val="000326A8"/>
    <w:rsid w:val="000334C4"/>
    <w:rsid w:val="00033699"/>
    <w:rsid w:val="0003635E"/>
    <w:rsid w:val="000368BE"/>
    <w:rsid w:val="00036E25"/>
    <w:rsid w:val="00037277"/>
    <w:rsid w:val="00041B1D"/>
    <w:rsid w:val="0004235F"/>
    <w:rsid w:val="00044161"/>
    <w:rsid w:val="000450BB"/>
    <w:rsid w:val="00046908"/>
    <w:rsid w:val="000479C1"/>
    <w:rsid w:val="00050974"/>
    <w:rsid w:val="00052B37"/>
    <w:rsid w:val="000606B3"/>
    <w:rsid w:val="00061264"/>
    <w:rsid w:val="00061280"/>
    <w:rsid w:val="00061BEC"/>
    <w:rsid w:val="00064E91"/>
    <w:rsid w:val="00066257"/>
    <w:rsid w:val="00066D6A"/>
    <w:rsid w:val="00073AB7"/>
    <w:rsid w:val="0007505B"/>
    <w:rsid w:val="0007515F"/>
    <w:rsid w:val="00077FB7"/>
    <w:rsid w:val="00081B19"/>
    <w:rsid w:val="00082C23"/>
    <w:rsid w:val="00082C4A"/>
    <w:rsid w:val="00084EA4"/>
    <w:rsid w:val="00086D6A"/>
    <w:rsid w:val="00090D46"/>
    <w:rsid w:val="00093320"/>
    <w:rsid w:val="00093AC1"/>
    <w:rsid w:val="00094E16"/>
    <w:rsid w:val="000963A5"/>
    <w:rsid w:val="00097ABD"/>
    <w:rsid w:val="00097EC1"/>
    <w:rsid w:val="000A35E3"/>
    <w:rsid w:val="000A3BA2"/>
    <w:rsid w:val="000A5180"/>
    <w:rsid w:val="000A60E0"/>
    <w:rsid w:val="000A66A4"/>
    <w:rsid w:val="000A6F7F"/>
    <w:rsid w:val="000B004E"/>
    <w:rsid w:val="000B2556"/>
    <w:rsid w:val="000B2A6B"/>
    <w:rsid w:val="000B3D19"/>
    <w:rsid w:val="000B4057"/>
    <w:rsid w:val="000C685E"/>
    <w:rsid w:val="000C75F4"/>
    <w:rsid w:val="000D0DD0"/>
    <w:rsid w:val="000D1E46"/>
    <w:rsid w:val="000D2EC8"/>
    <w:rsid w:val="000D401E"/>
    <w:rsid w:val="000D517C"/>
    <w:rsid w:val="000D5CC7"/>
    <w:rsid w:val="000D6E8A"/>
    <w:rsid w:val="000D7AC3"/>
    <w:rsid w:val="000E06EE"/>
    <w:rsid w:val="000E3987"/>
    <w:rsid w:val="000E46C7"/>
    <w:rsid w:val="000E698C"/>
    <w:rsid w:val="000F07EA"/>
    <w:rsid w:val="000F0A75"/>
    <w:rsid w:val="000F10BD"/>
    <w:rsid w:val="000F17A7"/>
    <w:rsid w:val="000F2E43"/>
    <w:rsid w:val="000F37A3"/>
    <w:rsid w:val="000F3BE0"/>
    <w:rsid w:val="000F5452"/>
    <w:rsid w:val="000F6F37"/>
    <w:rsid w:val="000F7C6A"/>
    <w:rsid w:val="000F7D28"/>
    <w:rsid w:val="00101397"/>
    <w:rsid w:val="00103801"/>
    <w:rsid w:val="00103C69"/>
    <w:rsid w:val="001077FD"/>
    <w:rsid w:val="00107929"/>
    <w:rsid w:val="00107BD4"/>
    <w:rsid w:val="00107C16"/>
    <w:rsid w:val="0011046C"/>
    <w:rsid w:val="00114714"/>
    <w:rsid w:val="0012062D"/>
    <w:rsid w:val="00125A6E"/>
    <w:rsid w:val="0012631D"/>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04BF"/>
    <w:rsid w:val="00161D6A"/>
    <w:rsid w:val="00166210"/>
    <w:rsid w:val="00166E71"/>
    <w:rsid w:val="00167AFF"/>
    <w:rsid w:val="00171442"/>
    <w:rsid w:val="00171900"/>
    <w:rsid w:val="00174D1B"/>
    <w:rsid w:val="001751C9"/>
    <w:rsid w:val="0017614A"/>
    <w:rsid w:val="00176456"/>
    <w:rsid w:val="00183480"/>
    <w:rsid w:val="0018477F"/>
    <w:rsid w:val="00190E98"/>
    <w:rsid w:val="00197E68"/>
    <w:rsid w:val="001A05AD"/>
    <w:rsid w:val="001A070B"/>
    <w:rsid w:val="001A2D18"/>
    <w:rsid w:val="001A3FA5"/>
    <w:rsid w:val="001A4674"/>
    <w:rsid w:val="001B003C"/>
    <w:rsid w:val="001B24C7"/>
    <w:rsid w:val="001B3130"/>
    <w:rsid w:val="001B5B1B"/>
    <w:rsid w:val="001C1044"/>
    <w:rsid w:val="001C25B1"/>
    <w:rsid w:val="001C2851"/>
    <w:rsid w:val="001C28A1"/>
    <w:rsid w:val="001C3030"/>
    <w:rsid w:val="001C30B5"/>
    <w:rsid w:val="001C3DB7"/>
    <w:rsid w:val="001C46C5"/>
    <w:rsid w:val="001C48D2"/>
    <w:rsid w:val="001C57C8"/>
    <w:rsid w:val="001C5A35"/>
    <w:rsid w:val="001D028B"/>
    <w:rsid w:val="001D4097"/>
    <w:rsid w:val="001D485E"/>
    <w:rsid w:val="001E010D"/>
    <w:rsid w:val="001E2766"/>
    <w:rsid w:val="001E5E39"/>
    <w:rsid w:val="001E6583"/>
    <w:rsid w:val="001E6A3D"/>
    <w:rsid w:val="001E6C4E"/>
    <w:rsid w:val="001F0CD7"/>
    <w:rsid w:val="001F12FA"/>
    <w:rsid w:val="001F39EA"/>
    <w:rsid w:val="001F5101"/>
    <w:rsid w:val="001F6A84"/>
    <w:rsid w:val="001F7072"/>
    <w:rsid w:val="00200D68"/>
    <w:rsid w:val="00202E93"/>
    <w:rsid w:val="00203564"/>
    <w:rsid w:val="00204FE3"/>
    <w:rsid w:val="00206CB9"/>
    <w:rsid w:val="00210200"/>
    <w:rsid w:val="00210DDC"/>
    <w:rsid w:val="00211859"/>
    <w:rsid w:val="002135F7"/>
    <w:rsid w:val="002174C2"/>
    <w:rsid w:val="00220104"/>
    <w:rsid w:val="00223AEC"/>
    <w:rsid w:val="00225E33"/>
    <w:rsid w:val="00226CF9"/>
    <w:rsid w:val="00230DF5"/>
    <w:rsid w:val="002310DA"/>
    <w:rsid w:val="002318E5"/>
    <w:rsid w:val="0023489E"/>
    <w:rsid w:val="002350F5"/>
    <w:rsid w:val="002352A3"/>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4F03"/>
    <w:rsid w:val="0027754D"/>
    <w:rsid w:val="00280880"/>
    <w:rsid w:val="002849E3"/>
    <w:rsid w:val="00290271"/>
    <w:rsid w:val="0029027F"/>
    <w:rsid w:val="00290472"/>
    <w:rsid w:val="00292CED"/>
    <w:rsid w:val="00293A9A"/>
    <w:rsid w:val="00296CE0"/>
    <w:rsid w:val="002A13C5"/>
    <w:rsid w:val="002B1748"/>
    <w:rsid w:val="002B1C36"/>
    <w:rsid w:val="002B2696"/>
    <w:rsid w:val="002B2A14"/>
    <w:rsid w:val="002B57A6"/>
    <w:rsid w:val="002B76EB"/>
    <w:rsid w:val="002C1D11"/>
    <w:rsid w:val="002C2A4F"/>
    <w:rsid w:val="002D103E"/>
    <w:rsid w:val="002D1932"/>
    <w:rsid w:val="002D4687"/>
    <w:rsid w:val="002D4B91"/>
    <w:rsid w:val="002D5944"/>
    <w:rsid w:val="002D5FDD"/>
    <w:rsid w:val="002D65B5"/>
    <w:rsid w:val="002D65FA"/>
    <w:rsid w:val="002D715D"/>
    <w:rsid w:val="002E02D0"/>
    <w:rsid w:val="002E0465"/>
    <w:rsid w:val="002E3827"/>
    <w:rsid w:val="002E413A"/>
    <w:rsid w:val="002F01C3"/>
    <w:rsid w:val="002F0376"/>
    <w:rsid w:val="002F1346"/>
    <w:rsid w:val="002F17B5"/>
    <w:rsid w:val="002F47D1"/>
    <w:rsid w:val="002F4A2D"/>
    <w:rsid w:val="0030016F"/>
    <w:rsid w:val="00302684"/>
    <w:rsid w:val="00303FBA"/>
    <w:rsid w:val="0030557E"/>
    <w:rsid w:val="00306279"/>
    <w:rsid w:val="003065CB"/>
    <w:rsid w:val="00306699"/>
    <w:rsid w:val="0031479A"/>
    <w:rsid w:val="00315A77"/>
    <w:rsid w:val="00317998"/>
    <w:rsid w:val="00320A7B"/>
    <w:rsid w:val="00320CA0"/>
    <w:rsid w:val="00321F47"/>
    <w:rsid w:val="003224E6"/>
    <w:rsid w:val="003225B2"/>
    <w:rsid w:val="00325175"/>
    <w:rsid w:val="00325BB1"/>
    <w:rsid w:val="003307DD"/>
    <w:rsid w:val="00331F55"/>
    <w:rsid w:val="0033293A"/>
    <w:rsid w:val="003344FA"/>
    <w:rsid w:val="003369E8"/>
    <w:rsid w:val="003405A0"/>
    <w:rsid w:val="00345290"/>
    <w:rsid w:val="00345840"/>
    <w:rsid w:val="00345ABF"/>
    <w:rsid w:val="003503D1"/>
    <w:rsid w:val="003531E2"/>
    <w:rsid w:val="00354C72"/>
    <w:rsid w:val="0035749F"/>
    <w:rsid w:val="003601C5"/>
    <w:rsid w:val="00363D8C"/>
    <w:rsid w:val="00364599"/>
    <w:rsid w:val="00364D70"/>
    <w:rsid w:val="00364E0E"/>
    <w:rsid w:val="00366584"/>
    <w:rsid w:val="00372412"/>
    <w:rsid w:val="00372955"/>
    <w:rsid w:val="00375637"/>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0CA"/>
    <w:rsid w:val="003B4B27"/>
    <w:rsid w:val="003B6636"/>
    <w:rsid w:val="003C38A9"/>
    <w:rsid w:val="003D0B53"/>
    <w:rsid w:val="003D0E2E"/>
    <w:rsid w:val="003D2582"/>
    <w:rsid w:val="003D3900"/>
    <w:rsid w:val="003D4B0B"/>
    <w:rsid w:val="003E0084"/>
    <w:rsid w:val="003E05CB"/>
    <w:rsid w:val="003E0FB2"/>
    <w:rsid w:val="003E2898"/>
    <w:rsid w:val="003F00FB"/>
    <w:rsid w:val="003F16E7"/>
    <w:rsid w:val="003F3613"/>
    <w:rsid w:val="003F37F7"/>
    <w:rsid w:val="003F4332"/>
    <w:rsid w:val="003F5FA5"/>
    <w:rsid w:val="003F5FB6"/>
    <w:rsid w:val="0040065B"/>
    <w:rsid w:val="004007AF"/>
    <w:rsid w:val="0040149D"/>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3EAC"/>
    <w:rsid w:val="004445F7"/>
    <w:rsid w:val="00444EC0"/>
    <w:rsid w:val="00445FAC"/>
    <w:rsid w:val="004527C4"/>
    <w:rsid w:val="004560F2"/>
    <w:rsid w:val="00457C2C"/>
    <w:rsid w:val="0046077E"/>
    <w:rsid w:val="00461331"/>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2F12"/>
    <w:rsid w:val="00493A7E"/>
    <w:rsid w:val="004943B6"/>
    <w:rsid w:val="004972BC"/>
    <w:rsid w:val="00497CD9"/>
    <w:rsid w:val="004A0CFF"/>
    <w:rsid w:val="004A0FA3"/>
    <w:rsid w:val="004A46C7"/>
    <w:rsid w:val="004A7165"/>
    <w:rsid w:val="004B2A68"/>
    <w:rsid w:val="004B3D11"/>
    <w:rsid w:val="004B3EA1"/>
    <w:rsid w:val="004B47B2"/>
    <w:rsid w:val="004B4B6C"/>
    <w:rsid w:val="004B6A3A"/>
    <w:rsid w:val="004B74C2"/>
    <w:rsid w:val="004B7990"/>
    <w:rsid w:val="004B7D66"/>
    <w:rsid w:val="004C08AD"/>
    <w:rsid w:val="004C1436"/>
    <w:rsid w:val="004C162F"/>
    <w:rsid w:val="004C16E5"/>
    <w:rsid w:val="004C3720"/>
    <w:rsid w:val="004C72DF"/>
    <w:rsid w:val="004D169D"/>
    <w:rsid w:val="004D432C"/>
    <w:rsid w:val="004D5CD9"/>
    <w:rsid w:val="004D6FE9"/>
    <w:rsid w:val="004E0737"/>
    <w:rsid w:val="004E0FE3"/>
    <w:rsid w:val="004E24DB"/>
    <w:rsid w:val="004E2F70"/>
    <w:rsid w:val="004E3E26"/>
    <w:rsid w:val="004E418B"/>
    <w:rsid w:val="004E46D5"/>
    <w:rsid w:val="004E5561"/>
    <w:rsid w:val="004E6161"/>
    <w:rsid w:val="004E6DD2"/>
    <w:rsid w:val="004E6F44"/>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64C1"/>
    <w:rsid w:val="00517477"/>
    <w:rsid w:val="0052037D"/>
    <w:rsid w:val="00520539"/>
    <w:rsid w:val="00522890"/>
    <w:rsid w:val="00525CF8"/>
    <w:rsid w:val="00526170"/>
    <w:rsid w:val="00526D94"/>
    <w:rsid w:val="005335D7"/>
    <w:rsid w:val="00534905"/>
    <w:rsid w:val="00536623"/>
    <w:rsid w:val="00540A6F"/>
    <w:rsid w:val="005451F0"/>
    <w:rsid w:val="0054576B"/>
    <w:rsid w:val="00545BF1"/>
    <w:rsid w:val="00546559"/>
    <w:rsid w:val="00547872"/>
    <w:rsid w:val="005500A3"/>
    <w:rsid w:val="005509C6"/>
    <w:rsid w:val="005512C5"/>
    <w:rsid w:val="0055168C"/>
    <w:rsid w:val="00552053"/>
    <w:rsid w:val="00553A5A"/>
    <w:rsid w:val="00556082"/>
    <w:rsid w:val="005579AC"/>
    <w:rsid w:val="00557AB4"/>
    <w:rsid w:val="00567262"/>
    <w:rsid w:val="00570D54"/>
    <w:rsid w:val="00571608"/>
    <w:rsid w:val="0057176A"/>
    <w:rsid w:val="00571953"/>
    <w:rsid w:val="00573EE1"/>
    <w:rsid w:val="0057431B"/>
    <w:rsid w:val="00574F33"/>
    <w:rsid w:val="00575A6C"/>
    <w:rsid w:val="0058184F"/>
    <w:rsid w:val="00584BC2"/>
    <w:rsid w:val="00585B18"/>
    <w:rsid w:val="00585B94"/>
    <w:rsid w:val="00586326"/>
    <w:rsid w:val="00587617"/>
    <w:rsid w:val="005908F1"/>
    <w:rsid w:val="0059286B"/>
    <w:rsid w:val="00593049"/>
    <w:rsid w:val="0059440E"/>
    <w:rsid w:val="0059520C"/>
    <w:rsid w:val="0059579F"/>
    <w:rsid w:val="00596571"/>
    <w:rsid w:val="005A13B9"/>
    <w:rsid w:val="005A2A82"/>
    <w:rsid w:val="005A62FB"/>
    <w:rsid w:val="005A66AD"/>
    <w:rsid w:val="005A67E2"/>
    <w:rsid w:val="005A7619"/>
    <w:rsid w:val="005B1B59"/>
    <w:rsid w:val="005B1D49"/>
    <w:rsid w:val="005B2451"/>
    <w:rsid w:val="005B4A43"/>
    <w:rsid w:val="005B58A0"/>
    <w:rsid w:val="005B5FB7"/>
    <w:rsid w:val="005B6A64"/>
    <w:rsid w:val="005C0D46"/>
    <w:rsid w:val="005C1775"/>
    <w:rsid w:val="005C48DA"/>
    <w:rsid w:val="005C4E87"/>
    <w:rsid w:val="005C5973"/>
    <w:rsid w:val="005C5C77"/>
    <w:rsid w:val="005C5DBC"/>
    <w:rsid w:val="005C7DE9"/>
    <w:rsid w:val="005C7FE1"/>
    <w:rsid w:val="005D135C"/>
    <w:rsid w:val="005D2CE6"/>
    <w:rsid w:val="005D4A11"/>
    <w:rsid w:val="005D534D"/>
    <w:rsid w:val="005D5372"/>
    <w:rsid w:val="005D5893"/>
    <w:rsid w:val="005D7949"/>
    <w:rsid w:val="005E2EFB"/>
    <w:rsid w:val="005E4AA2"/>
    <w:rsid w:val="005E7911"/>
    <w:rsid w:val="005F47C8"/>
    <w:rsid w:val="005F50D0"/>
    <w:rsid w:val="00600C99"/>
    <w:rsid w:val="0060269E"/>
    <w:rsid w:val="00603D8F"/>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229F"/>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4FE7"/>
    <w:rsid w:val="006B52D0"/>
    <w:rsid w:val="006B5C1A"/>
    <w:rsid w:val="006C4605"/>
    <w:rsid w:val="006C6592"/>
    <w:rsid w:val="006D05EF"/>
    <w:rsid w:val="006D0809"/>
    <w:rsid w:val="006D0A0B"/>
    <w:rsid w:val="006D1224"/>
    <w:rsid w:val="006D181C"/>
    <w:rsid w:val="006D3F69"/>
    <w:rsid w:val="006D468D"/>
    <w:rsid w:val="006D5D16"/>
    <w:rsid w:val="006E095B"/>
    <w:rsid w:val="006E4B0E"/>
    <w:rsid w:val="006F142A"/>
    <w:rsid w:val="006F2868"/>
    <w:rsid w:val="006F48A8"/>
    <w:rsid w:val="006F670C"/>
    <w:rsid w:val="007001F1"/>
    <w:rsid w:val="00702529"/>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143"/>
    <w:rsid w:val="00737698"/>
    <w:rsid w:val="00740F24"/>
    <w:rsid w:val="00742790"/>
    <w:rsid w:val="00743DAC"/>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4116"/>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E33"/>
    <w:rsid w:val="00862F06"/>
    <w:rsid w:val="0086441E"/>
    <w:rsid w:val="00864CA5"/>
    <w:rsid w:val="0086519E"/>
    <w:rsid w:val="00865DAC"/>
    <w:rsid w:val="0086658F"/>
    <w:rsid w:val="0087207F"/>
    <w:rsid w:val="00872B46"/>
    <w:rsid w:val="008739A5"/>
    <w:rsid w:val="0087486F"/>
    <w:rsid w:val="00874C15"/>
    <w:rsid w:val="00882A3D"/>
    <w:rsid w:val="008838DD"/>
    <w:rsid w:val="00883C1A"/>
    <w:rsid w:val="00883CDA"/>
    <w:rsid w:val="00887059"/>
    <w:rsid w:val="00887313"/>
    <w:rsid w:val="00891401"/>
    <w:rsid w:val="00894AF7"/>
    <w:rsid w:val="00897CDF"/>
    <w:rsid w:val="008A42EE"/>
    <w:rsid w:val="008A54B3"/>
    <w:rsid w:val="008B1875"/>
    <w:rsid w:val="008B33B6"/>
    <w:rsid w:val="008B400C"/>
    <w:rsid w:val="008B43B4"/>
    <w:rsid w:val="008B51EB"/>
    <w:rsid w:val="008B5455"/>
    <w:rsid w:val="008B5EAF"/>
    <w:rsid w:val="008B6365"/>
    <w:rsid w:val="008C2290"/>
    <w:rsid w:val="008C293C"/>
    <w:rsid w:val="008C4905"/>
    <w:rsid w:val="008C745B"/>
    <w:rsid w:val="008D16F7"/>
    <w:rsid w:val="008D39FA"/>
    <w:rsid w:val="008D3A3C"/>
    <w:rsid w:val="008D6D78"/>
    <w:rsid w:val="008D70B5"/>
    <w:rsid w:val="008D7CD6"/>
    <w:rsid w:val="008E0011"/>
    <w:rsid w:val="008E08EE"/>
    <w:rsid w:val="008E0F54"/>
    <w:rsid w:val="008E18F4"/>
    <w:rsid w:val="008E3F02"/>
    <w:rsid w:val="008E7535"/>
    <w:rsid w:val="008E79D3"/>
    <w:rsid w:val="008F0886"/>
    <w:rsid w:val="008F1320"/>
    <w:rsid w:val="008F3AA0"/>
    <w:rsid w:val="008F72A2"/>
    <w:rsid w:val="00901658"/>
    <w:rsid w:val="0090361E"/>
    <w:rsid w:val="00903630"/>
    <w:rsid w:val="0090437E"/>
    <w:rsid w:val="00907DE8"/>
    <w:rsid w:val="00910391"/>
    <w:rsid w:val="00911F13"/>
    <w:rsid w:val="00912C9E"/>
    <w:rsid w:val="00916673"/>
    <w:rsid w:val="009173E8"/>
    <w:rsid w:val="00917E71"/>
    <w:rsid w:val="009209E4"/>
    <w:rsid w:val="00921306"/>
    <w:rsid w:val="00921787"/>
    <w:rsid w:val="009227E1"/>
    <w:rsid w:val="00923F4C"/>
    <w:rsid w:val="00924E8E"/>
    <w:rsid w:val="009257DE"/>
    <w:rsid w:val="009272B2"/>
    <w:rsid w:val="00927320"/>
    <w:rsid w:val="00927709"/>
    <w:rsid w:val="0093005F"/>
    <w:rsid w:val="00930BB6"/>
    <w:rsid w:val="009311AA"/>
    <w:rsid w:val="009325C5"/>
    <w:rsid w:val="009361D5"/>
    <w:rsid w:val="00936791"/>
    <w:rsid w:val="00936A06"/>
    <w:rsid w:val="00937C33"/>
    <w:rsid w:val="0094141D"/>
    <w:rsid w:val="009414B2"/>
    <w:rsid w:val="0094382B"/>
    <w:rsid w:val="00945F7F"/>
    <w:rsid w:val="009470DF"/>
    <w:rsid w:val="009477C7"/>
    <w:rsid w:val="009519BA"/>
    <w:rsid w:val="009535CE"/>
    <w:rsid w:val="00954316"/>
    <w:rsid w:val="00954DED"/>
    <w:rsid w:val="009563A3"/>
    <w:rsid w:val="00956993"/>
    <w:rsid w:val="009577B4"/>
    <w:rsid w:val="00960D5F"/>
    <w:rsid w:val="009616E9"/>
    <w:rsid w:val="0096230F"/>
    <w:rsid w:val="00962AA7"/>
    <w:rsid w:val="00962E7A"/>
    <w:rsid w:val="009650F3"/>
    <w:rsid w:val="00965F46"/>
    <w:rsid w:val="009678FC"/>
    <w:rsid w:val="00970AAC"/>
    <w:rsid w:val="00970C03"/>
    <w:rsid w:val="00972DEF"/>
    <w:rsid w:val="00973B49"/>
    <w:rsid w:val="00973B90"/>
    <w:rsid w:val="00980F30"/>
    <w:rsid w:val="0098390F"/>
    <w:rsid w:val="00983EB5"/>
    <w:rsid w:val="0098441C"/>
    <w:rsid w:val="0098484E"/>
    <w:rsid w:val="00985A96"/>
    <w:rsid w:val="0098686D"/>
    <w:rsid w:val="00991EEB"/>
    <w:rsid w:val="00992F46"/>
    <w:rsid w:val="0099425C"/>
    <w:rsid w:val="009944B6"/>
    <w:rsid w:val="009948E1"/>
    <w:rsid w:val="00994AB9"/>
    <w:rsid w:val="00994DC6"/>
    <w:rsid w:val="00997F9F"/>
    <w:rsid w:val="009A001B"/>
    <w:rsid w:val="009A16F3"/>
    <w:rsid w:val="009A396B"/>
    <w:rsid w:val="009A47DE"/>
    <w:rsid w:val="009A5325"/>
    <w:rsid w:val="009A562A"/>
    <w:rsid w:val="009A57DC"/>
    <w:rsid w:val="009A5827"/>
    <w:rsid w:val="009A63AC"/>
    <w:rsid w:val="009A681F"/>
    <w:rsid w:val="009A7F9B"/>
    <w:rsid w:val="009B1982"/>
    <w:rsid w:val="009B1BFD"/>
    <w:rsid w:val="009C3D48"/>
    <w:rsid w:val="009C3FE8"/>
    <w:rsid w:val="009C4606"/>
    <w:rsid w:val="009C4EFF"/>
    <w:rsid w:val="009D2830"/>
    <w:rsid w:val="009D6F31"/>
    <w:rsid w:val="009D778D"/>
    <w:rsid w:val="009E0421"/>
    <w:rsid w:val="009E0D0D"/>
    <w:rsid w:val="009E55E9"/>
    <w:rsid w:val="009F1FAA"/>
    <w:rsid w:val="009F5280"/>
    <w:rsid w:val="00A05FE3"/>
    <w:rsid w:val="00A07B0B"/>
    <w:rsid w:val="00A1068D"/>
    <w:rsid w:val="00A10E6F"/>
    <w:rsid w:val="00A12EC0"/>
    <w:rsid w:val="00A17356"/>
    <w:rsid w:val="00A206D9"/>
    <w:rsid w:val="00A217DF"/>
    <w:rsid w:val="00A27510"/>
    <w:rsid w:val="00A34CC2"/>
    <w:rsid w:val="00A37570"/>
    <w:rsid w:val="00A41B01"/>
    <w:rsid w:val="00A42C7B"/>
    <w:rsid w:val="00A43868"/>
    <w:rsid w:val="00A514CD"/>
    <w:rsid w:val="00A526B6"/>
    <w:rsid w:val="00A52765"/>
    <w:rsid w:val="00A545A6"/>
    <w:rsid w:val="00A56CE1"/>
    <w:rsid w:val="00A57B4A"/>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5E4"/>
    <w:rsid w:val="00AA5DA2"/>
    <w:rsid w:val="00AA7CC9"/>
    <w:rsid w:val="00AB028A"/>
    <w:rsid w:val="00AB1259"/>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99D"/>
    <w:rsid w:val="00AD4E88"/>
    <w:rsid w:val="00AD6887"/>
    <w:rsid w:val="00AD7C35"/>
    <w:rsid w:val="00AE1173"/>
    <w:rsid w:val="00AE30AE"/>
    <w:rsid w:val="00AF0617"/>
    <w:rsid w:val="00AF0882"/>
    <w:rsid w:val="00AF33AC"/>
    <w:rsid w:val="00AF51C4"/>
    <w:rsid w:val="00AF6778"/>
    <w:rsid w:val="00AF6A5A"/>
    <w:rsid w:val="00AF6B7C"/>
    <w:rsid w:val="00AF72DB"/>
    <w:rsid w:val="00B011D6"/>
    <w:rsid w:val="00B025ED"/>
    <w:rsid w:val="00B05A2A"/>
    <w:rsid w:val="00B064AA"/>
    <w:rsid w:val="00B06AB7"/>
    <w:rsid w:val="00B10378"/>
    <w:rsid w:val="00B14225"/>
    <w:rsid w:val="00B14ABB"/>
    <w:rsid w:val="00B15FD8"/>
    <w:rsid w:val="00B1695B"/>
    <w:rsid w:val="00B16CB5"/>
    <w:rsid w:val="00B234DC"/>
    <w:rsid w:val="00B238C9"/>
    <w:rsid w:val="00B25D5F"/>
    <w:rsid w:val="00B30103"/>
    <w:rsid w:val="00B305E8"/>
    <w:rsid w:val="00B31400"/>
    <w:rsid w:val="00B31508"/>
    <w:rsid w:val="00B32BA8"/>
    <w:rsid w:val="00B32E0C"/>
    <w:rsid w:val="00B33994"/>
    <w:rsid w:val="00B34E59"/>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07FC"/>
    <w:rsid w:val="00B516D1"/>
    <w:rsid w:val="00B51DB9"/>
    <w:rsid w:val="00B60004"/>
    <w:rsid w:val="00B61255"/>
    <w:rsid w:val="00B619BC"/>
    <w:rsid w:val="00B65017"/>
    <w:rsid w:val="00B6674B"/>
    <w:rsid w:val="00B6692E"/>
    <w:rsid w:val="00B670ED"/>
    <w:rsid w:val="00B70911"/>
    <w:rsid w:val="00B72CA9"/>
    <w:rsid w:val="00B73214"/>
    <w:rsid w:val="00B733E1"/>
    <w:rsid w:val="00B74197"/>
    <w:rsid w:val="00B75926"/>
    <w:rsid w:val="00B82B5D"/>
    <w:rsid w:val="00B8326D"/>
    <w:rsid w:val="00B83F25"/>
    <w:rsid w:val="00B85296"/>
    <w:rsid w:val="00B8609F"/>
    <w:rsid w:val="00B87319"/>
    <w:rsid w:val="00B90512"/>
    <w:rsid w:val="00B917AA"/>
    <w:rsid w:val="00B92109"/>
    <w:rsid w:val="00B92242"/>
    <w:rsid w:val="00B948CF"/>
    <w:rsid w:val="00B94F8A"/>
    <w:rsid w:val="00B950E7"/>
    <w:rsid w:val="00B957A2"/>
    <w:rsid w:val="00B96EA3"/>
    <w:rsid w:val="00B97CA5"/>
    <w:rsid w:val="00B97F8B"/>
    <w:rsid w:val="00BA4F2B"/>
    <w:rsid w:val="00BA4FDD"/>
    <w:rsid w:val="00BA60A8"/>
    <w:rsid w:val="00BB01C1"/>
    <w:rsid w:val="00BB0827"/>
    <w:rsid w:val="00BB0B3C"/>
    <w:rsid w:val="00BB27E9"/>
    <w:rsid w:val="00BB6132"/>
    <w:rsid w:val="00BC094C"/>
    <w:rsid w:val="00BC7E5F"/>
    <w:rsid w:val="00BC7E62"/>
    <w:rsid w:val="00BD04B7"/>
    <w:rsid w:val="00BD059C"/>
    <w:rsid w:val="00BD1B49"/>
    <w:rsid w:val="00BD6500"/>
    <w:rsid w:val="00BD76A9"/>
    <w:rsid w:val="00BE3096"/>
    <w:rsid w:val="00BE360A"/>
    <w:rsid w:val="00BE3769"/>
    <w:rsid w:val="00BE3B11"/>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3049"/>
    <w:rsid w:val="00C258B0"/>
    <w:rsid w:val="00C310A5"/>
    <w:rsid w:val="00C3211C"/>
    <w:rsid w:val="00C33A4D"/>
    <w:rsid w:val="00C35487"/>
    <w:rsid w:val="00C41062"/>
    <w:rsid w:val="00C41462"/>
    <w:rsid w:val="00C41A68"/>
    <w:rsid w:val="00C41D9A"/>
    <w:rsid w:val="00C451BE"/>
    <w:rsid w:val="00C45A23"/>
    <w:rsid w:val="00C5100E"/>
    <w:rsid w:val="00C5241F"/>
    <w:rsid w:val="00C52BE0"/>
    <w:rsid w:val="00C5511A"/>
    <w:rsid w:val="00C57BC9"/>
    <w:rsid w:val="00C60515"/>
    <w:rsid w:val="00C62565"/>
    <w:rsid w:val="00C631F1"/>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1EC"/>
    <w:rsid w:val="00C9163D"/>
    <w:rsid w:val="00C92361"/>
    <w:rsid w:val="00C93350"/>
    <w:rsid w:val="00C9658B"/>
    <w:rsid w:val="00CA0FB0"/>
    <w:rsid w:val="00CA2412"/>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5B34"/>
    <w:rsid w:val="00CF6D01"/>
    <w:rsid w:val="00CF70BA"/>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7F8"/>
    <w:rsid w:val="00D30948"/>
    <w:rsid w:val="00D32D37"/>
    <w:rsid w:val="00D35A26"/>
    <w:rsid w:val="00D365F1"/>
    <w:rsid w:val="00D36EEE"/>
    <w:rsid w:val="00D370FD"/>
    <w:rsid w:val="00D37D1F"/>
    <w:rsid w:val="00D406D6"/>
    <w:rsid w:val="00D41540"/>
    <w:rsid w:val="00D41A5D"/>
    <w:rsid w:val="00D429F7"/>
    <w:rsid w:val="00D432B5"/>
    <w:rsid w:val="00D465C3"/>
    <w:rsid w:val="00D4686B"/>
    <w:rsid w:val="00D46966"/>
    <w:rsid w:val="00D46B38"/>
    <w:rsid w:val="00D50AF5"/>
    <w:rsid w:val="00D510A6"/>
    <w:rsid w:val="00D517CB"/>
    <w:rsid w:val="00D52D5B"/>
    <w:rsid w:val="00D54F90"/>
    <w:rsid w:val="00D6038C"/>
    <w:rsid w:val="00D61376"/>
    <w:rsid w:val="00D62EB2"/>
    <w:rsid w:val="00D638DB"/>
    <w:rsid w:val="00D63E44"/>
    <w:rsid w:val="00D7068A"/>
    <w:rsid w:val="00D70CA6"/>
    <w:rsid w:val="00D751B9"/>
    <w:rsid w:val="00D7523D"/>
    <w:rsid w:val="00D80166"/>
    <w:rsid w:val="00D85806"/>
    <w:rsid w:val="00D85EFB"/>
    <w:rsid w:val="00D905E5"/>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CE7"/>
    <w:rsid w:val="00DB4E0C"/>
    <w:rsid w:val="00DB6E40"/>
    <w:rsid w:val="00DC3905"/>
    <w:rsid w:val="00DC4600"/>
    <w:rsid w:val="00DC5602"/>
    <w:rsid w:val="00DC632B"/>
    <w:rsid w:val="00DC6484"/>
    <w:rsid w:val="00DC7526"/>
    <w:rsid w:val="00DC7927"/>
    <w:rsid w:val="00DD2ED7"/>
    <w:rsid w:val="00DD3B3A"/>
    <w:rsid w:val="00DD73B9"/>
    <w:rsid w:val="00DF045A"/>
    <w:rsid w:val="00DF167C"/>
    <w:rsid w:val="00DF671B"/>
    <w:rsid w:val="00DF7B8C"/>
    <w:rsid w:val="00E017C8"/>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3EC"/>
    <w:rsid w:val="00E578DF"/>
    <w:rsid w:val="00E603E1"/>
    <w:rsid w:val="00E61E5B"/>
    <w:rsid w:val="00E62104"/>
    <w:rsid w:val="00E712CD"/>
    <w:rsid w:val="00E74C0D"/>
    <w:rsid w:val="00E74FDE"/>
    <w:rsid w:val="00E75B06"/>
    <w:rsid w:val="00E84553"/>
    <w:rsid w:val="00E850A3"/>
    <w:rsid w:val="00E85575"/>
    <w:rsid w:val="00E87B81"/>
    <w:rsid w:val="00E87C0D"/>
    <w:rsid w:val="00E93CA5"/>
    <w:rsid w:val="00E944CA"/>
    <w:rsid w:val="00E95E3E"/>
    <w:rsid w:val="00EA1D63"/>
    <w:rsid w:val="00EA1E99"/>
    <w:rsid w:val="00EA30DD"/>
    <w:rsid w:val="00EA44D5"/>
    <w:rsid w:val="00EA6135"/>
    <w:rsid w:val="00EA6404"/>
    <w:rsid w:val="00EB3B58"/>
    <w:rsid w:val="00EB3EA8"/>
    <w:rsid w:val="00EB4905"/>
    <w:rsid w:val="00EB69EB"/>
    <w:rsid w:val="00EB6B2B"/>
    <w:rsid w:val="00EB79E2"/>
    <w:rsid w:val="00EC1B08"/>
    <w:rsid w:val="00EC227D"/>
    <w:rsid w:val="00EC23EA"/>
    <w:rsid w:val="00EC2564"/>
    <w:rsid w:val="00EC2F48"/>
    <w:rsid w:val="00EC3F2F"/>
    <w:rsid w:val="00EC55E1"/>
    <w:rsid w:val="00EC6B60"/>
    <w:rsid w:val="00EC797C"/>
    <w:rsid w:val="00ED03F5"/>
    <w:rsid w:val="00ED3326"/>
    <w:rsid w:val="00ED7589"/>
    <w:rsid w:val="00ED7B61"/>
    <w:rsid w:val="00EE13D1"/>
    <w:rsid w:val="00EE2761"/>
    <w:rsid w:val="00EE32F7"/>
    <w:rsid w:val="00EE3959"/>
    <w:rsid w:val="00EE4888"/>
    <w:rsid w:val="00EE6331"/>
    <w:rsid w:val="00EE6D5B"/>
    <w:rsid w:val="00EF018C"/>
    <w:rsid w:val="00EF3C6E"/>
    <w:rsid w:val="00EF49D3"/>
    <w:rsid w:val="00EF7BA2"/>
    <w:rsid w:val="00F01859"/>
    <w:rsid w:val="00F0206C"/>
    <w:rsid w:val="00F030D8"/>
    <w:rsid w:val="00F03751"/>
    <w:rsid w:val="00F04696"/>
    <w:rsid w:val="00F04D55"/>
    <w:rsid w:val="00F05A66"/>
    <w:rsid w:val="00F06AAB"/>
    <w:rsid w:val="00F11549"/>
    <w:rsid w:val="00F122B5"/>
    <w:rsid w:val="00F14814"/>
    <w:rsid w:val="00F16762"/>
    <w:rsid w:val="00F214CD"/>
    <w:rsid w:val="00F23441"/>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6987"/>
    <w:rsid w:val="00F66A06"/>
    <w:rsid w:val="00F6703A"/>
    <w:rsid w:val="00F703CA"/>
    <w:rsid w:val="00F70598"/>
    <w:rsid w:val="00F709A0"/>
    <w:rsid w:val="00F70A75"/>
    <w:rsid w:val="00F715FD"/>
    <w:rsid w:val="00F720AE"/>
    <w:rsid w:val="00F73140"/>
    <w:rsid w:val="00F75F0B"/>
    <w:rsid w:val="00F77D45"/>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48F3"/>
    <w:rsid w:val="00FA6643"/>
    <w:rsid w:val="00FB6B3D"/>
    <w:rsid w:val="00FB7AB7"/>
    <w:rsid w:val="00FC1FF6"/>
    <w:rsid w:val="00FC28E9"/>
    <w:rsid w:val="00FC2942"/>
    <w:rsid w:val="00FC52CA"/>
    <w:rsid w:val="00FC615D"/>
    <w:rsid w:val="00FC7287"/>
    <w:rsid w:val="00FD073F"/>
    <w:rsid w:val="00FD0AFA"/>
    <w:rsid w:val="00FD1F8D"/>
    <w:rsid w:val="00FD2158"/>
    <w:rsid w:val="00FD2732"/>
    <w:rsid w:val="00FD389A"/>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573A631-D6F1-4CF3-AAAF-24F13580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16359</Words>
  <Characters>9325</Characters>
  <Application>Microsoft Office Word</Application>
  <DocSecurity>0</DocSecurity>
  <Lines>77</Lines>
  <Paragraphs>51</Paragraphs>
  <ScaleCrop>false</ScaleCrop>
  <Company>AUN of PLWH</Company>
  <LinksUpToDate>false</LinksUpToDate>
  <CharactersWithSpaces>25633</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266</cp:revision>
  <cp:lastPrinted>2023-07-06T09:44:00Z</cp:lastPrinted>
  <dcterms:created xsi:type="dcterms:W3CDTF">2024-10-30T12:29:00Z</dcterms:created>
  <dcterms:modified xsi:type="dcterms:W3CDTF">2026-05-14T12:19:00Z</dcterms:modified>
</cp:coreProperties>
</file>