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478F77A" w:rsidR="004C162F" w:rsidRPr="00EF00FF" w:rsidRDefault="004C162F" w:rsidP="214B7DDD">
      <w:pPr>
        <w:tabs>
          <w:tab w:val="left" w:pos="840"/>
          <w:tab w:val="right" w:pos="9900"/>
        </w:tabs>
        <w:rPr>
          <w:b/>
          <w:bCs/>
          <w:color w:val="000000" w:themeColor="text1"/>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8940AD" w:rsidRPr="00EF00FF">
        <w:rPr>
          <w:b/>
          <w:bCs/>
          <w:color w:val="000000" w:themeColor="text1"/>
          <w:sz w:val="22"/>
          <w:szCs w:val="22"/>
        </w:rPr>
        <w:t>«</w:t>
      </w:r>
      <w:r w:rsidR="00EF00FF">
        <w:rPr>
          <w:b/>
          <w:bCs/>
          <w:color w:val="000000" w:themeColor="text1"/>
          <w:sz w:val="22"/>
          <w:szCs w:val="22"/>
          <w:lang w:val="uk-UA"/>
        </w:rPr>
        <w:t>05</w:t>
      </w:r>
      <w:r w:rsidRPr="00EF00FF">
        <w:rPr>
          <w:b/>
          <w:bCs/>
          <w:color w:val="000000" w:themeColor="text1"/>
          <w:sz w:val="22"/>
          <w:szCs w:val="22"/>
        </w:rPr>
        <w:t xml:space="preserve">» </w:t>
      </w:r>
      <w:r w:rsidR="00EF00FF">
        <w:rPr>
          <w:b/>
          <w:bCs/>
          <w:color w:val="000000" w:themeColor="text1"/>
          <w:sz w:val="22"/>
          <w:szCs w:val="22"/>
          <w:lang w:val="uk-UA"/>
        </w:rPr>
        <w:t>травня</w:t>
      </w:r>
      <w:r w:rsidRPr="00EF00FF">
        <w:rPr>
          <w:b/>
          <w:bCs/>
          <w:color w:val="000000" w:themeColor="text1"/>
          <w:sz w:val="22"/>
          <w:szCs w:val="22"/>
        </w:rPr>
        <w:t xml:space="preserve"> 202</w:t>
      </w:r>
      <w:r w:rsidR="00710E68" w:rsidRPr="00EF00FF">
        <w:rPr>
          <w:b/>
          <w:bCs/>
          <w:color w:val="000000" w:themeColor="text1"/>
          <w:sz w:val="22"/>
          <w:szCs w:val="22"/>
          <w:lang w:val="uk-UA"/>
        </w:rPr>
        <w:t>6</w:t>
      </w:r>
      <w:r w:rsidRPr="00EF00FF">
        <w:rPr>
          <w:b/>
          <w:bCs/>
          <w:color w:val="000000" w:themeColor="text1"/>
          <w:sz w:val="22"/>
          <w:szCs w:val="22"/>
        </w:rPr>
        <w:t xml:space="preserve"> р.</w:t>
      </w:r>
    </w:p>
    <w:p w14:paraId="7DBD5A77" w14:textId="77777777" w:rsidR="009407E2" w:rsidRPr="009407E2" w:rsidRDefault="009407E2" w:rsidP="214B7DDD">
      <w:pPr>
        <w:tabs>
          <w:tab w:val="left" w:pos="840"/>
          <w:tab w:val="right" w:pos="9900"/>
        </w:tabs>
        <w:rPr>
          <w:b/>
          <w:bCs/>
          <w:sz w:val="22"/>
          <w:szCs w:val="22"/>
          <w:lang w:val="uk-UA"/>
        </w:rPr>
      </w:pPr>
    </w:p>
    <w:p w14:paraId="1D461A42" w14:textId="0F7118C3"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CD5BE2">
        <w:rPr>
          <w:b/>
          <w:sz w:val="22"/>
          <w:szCs w:val="22"/>
          <w:lang w:val="uk-UA"/>
        </w:rPr>
        <w:t>2</w:t>
      </w:r>
      <w:r w:rsidR="00EE0116">
        <w:rPr>
          <w:b/>
          <w:sz w:val="22"/>
          <w:szCs w:val="22"/>
          <w:lang w:val="uk-UA"/>
        </w:rPr>
        <w:t>979</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AB4E10A" w14:textId="385BA399" w:rsidR="00AD7265" w:rsidRPr="00AD7265" w:rsidRDefault="00B729E9" w:rsidP="00AD7265">
      <w:pPr>
        <w:ind w:left="1" w:firstLine="566"/>
        <w:jc w:val="both"/>
        <w:rPr>
          <w:color w:val="000000" w:themeColor="text1"/>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конкурс на місцеву закупівлю </w:t>
      </w:r>
      <w:r w:rsidR="00F14EA3">
        <w:rPr>
          <w:sz w:val="22"/>
          <w:szCs w:val="22"/>
          <w:lang w:val="uk-UA"/>
        </w:rPr>
        <w:t xml:space="preserve">подарункових </w:t>
      </w:r>
      <w:r w:rsidR="00AD7265">
        <w:rPr>
          <w:color w:val="000000" w:themeColor="text1"/>
          <w:sz w:val="22"/>
          <w:szCs w:val="22"/>
          <w:lang w:val="uk-UA"/>
        </w:rPr>
        <w:t>н</w:t>
      </w:r>
      <w:r w:rsidR="00AD7265" w:rsidRPr="00AD7265">
        <w:rPr>
          <w:color w:val="000000" w:themeColor="text1"/>
          <w:sz w:val="22"/>
          <w:szCs w:val="22"/>
          <w:lang w:val="uk-UA"/>
        </w:rPr>
        <w:t>аб</w:t>
      </w:r>
      <w:r w:rsidR="00AD7265">
        <w:rPr>
          <w:color w:val="000000" w:themeColor="text1"/>
          <w:sz w:val="22"/>
          <w:szCs w:val="22"/>
          <w:lang w:val="uk-UA"/>
        </w:rPr>
        <w:t xml:space="preserve">орів </w:t>
      </w:r>
      <w:r w:rsidR="00AD7265" w:rsidRPr="00AD7265">
        <w:rPr>
          <w:color w:val="000000" w:themeColor="text1"/>
          <w:sz w:val="22"/>
          <w:szCs w:val="22"/>
          <w:lang w:val="uk-UA"/>
        </w:rPr>
        <w:t>письмового приладдя з дерева</w:t>
      </w:r>
      <w:r w:rsidR="00F14EA3">
        <w:rPr>
          <w:color w:val="000000" w:themeColor="text1"/>
          <w:sz w:val="22"/>
          <w:szCs w:val="22"/>
          <w:lang w:val="uk-UA"/>
        </w:rPr>
        <w:t>.</w:t>
      </w:r>
    </w:p>
    <w:p w14:paraId="76D2F6B2" w14:textId="5829F8A6"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78C1C4FA" w:rsidR="00167307" w:rsidRPr="003D6669" w:rsidRDefault="00F14EA3" w:rsidP="00A841AA">
            <w:pPr>
              <w:rPr>
                <w:b/>
                <w:sz w:val="22"/>
                <w:szCs w:val="22"/>
                <w:lang w:val="uk-UA"/>
              </w:rPr>
            </w:pPr>
            <w:r>
              <w:rPr>
                <w:b/>
                <w:sz w:val="22"/>
                <w:szCs w:val="22"/>
                <w:lang w:val="uk-UA"/>
              </w:rPr>
              <w:t xml:space="preserve">Подарунковий </w:t>
            </w:r>
            <w:r w:rsidR="004E7597">
              <w:rPr>
                <w:b/>
                <w:sz w:val="22"/>
                <w:szCs w:val="22"/>
                <w:lang w:val="uk-UA"/>
              </w:rPr>
              <w:t>набір</w:t>
            </w:r>
            <w:r>
              <w:rPr>
                <w:b/>
                <w:sz w:val="22"/>
                <w:szCs w:val="22"/>
                <w:lang w:val="uk-UA"/>
              </w:rPr>
              <w:t xml:space="preserve"> письмового приладдя</w:t>
            </w:r>
            <w:r w:rsidR="00BB0B2E">
              <w:rPr>
                <w:b/>
                <w:sz w:val="22"/>
                <w:szCs w:val="22"/>
                <w:lang w:val="uk-UA"/>
              </w:rPr>
              <w:t xml:space="preserve"> з дерева</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93E0DE6" w:rsidR="003D6669" w:rsidRPr="003D6669" w:rsidRDefault="003D6669" w:rsidP="003D6669">
            <w:pPr>
              <w:jc w:val="center"/>
              <w:rPr>
                <w:b/>
                <w:spacing w:val="-6"/>
                <w:sz w:val="22"/>
                <w:szCs w:val="22"/>
                <w:lang w:val="en-US"/>
              </w:rPr>
            </w:pPr>
            <w:r>
              <w:rPr>
                <w:b/>
                <w:spacing w:val="-6"/>
                <w:sz w:val="22"/>
                <w:szCs w:val="22"/>
                <w:lang w:val="en-US"/>
              </w:rPr>
              <w:t>250</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EE0FD9" w:rsidR="00A17356" w:rsidRPr="00104A47"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12614">
        <w:rPr>
          <w:bCs/>
          <w:sz w:val="22"/>
          <w:szCs w:val="22"/>
          <w:lang w:val="uk-UA"/>
        </w:rPr>
        <w:t>30</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12614">
        <w:rPr>
          <w:i/>
          <w:iCs/>
          <w:color w:val="808080"/>
          <w:sz w:val="22"/>
          <w:szCs w:val="22"/>
          <w:lang w:val="uk-UA" w:eastAsia="uk-UA"/>
        </w:rPr>
        <w:t xml:space="preserve">, </w:t>
      </w:r>
      <w:r w:rsidR="00612614" w:rsidRPr="00104A47">
        <w:rPr>
          <w:bCs/>
          <w:sz w:val="22"/>
          <w:szCs w:val="22"/>
          <w:lang w:val="uk-UA"/>
        </w:rPr>
        <w:t xml:space="preserve">але не пізніше </w:t>
      </w:r>
      <w:r w:rsidR="00612614" w:rsidRPr="00104A47">
        <w:rPr>
          <w:b/>
          <w:sz w:val="22"/>
          <w:szCs w:val="22"/>
          <w:lang w:val="uk-UA"/>
        </w:rPr>
        <w:t>15.06.2026</w:t>
      </w:r>
      <w:r w:rsidR="00104A47" w:rsidRPr="00104A47">
        <w:rPr>
          <w:bCs/>
          <w:sz w:val="22"/>
          <w:szCs w:val="22"/>
          <w:lang w:val="uk-UA"/>
        </w:rPr>
        <w:t xml:space="preserve"> року.</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91019"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9101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4EF14C99"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E0B5752"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1A14764E"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3CD4686" w14:textId="52AFA3FE"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 Постачальник зобов’язаний забезпечити виготовлення та/або постачання наборів письмового приладдя відповідно до технічних характеристик, опису, зображень та вимог Замовника щодо дизайну, матеріалів, кольорів, розмірів, комплектації, функціональних характеристик та інших параметрів, визначених у цьому Запиті та додатках до нього.</w:t>
      </w:r>
    </w:p>
    <w:p w14:paraId="251785F5" w14:textId="0A6AAE47"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До укладення Договору Постачальник зобов’язаний надати Замовнику демонстраційний зразок набору (кулькова ручка та механічний олівець з натурального дерева у футлярі</w:t>
      </w:r>
      <w:r w:rsidR="00745846">
        <w:rPr>
          <w:rFonts w:ascii="Times New Roman" w:hAnsi="Times New Roman" w:cs="Times New Roman"/>
          <w:b/>
          <w:bCs/>
          <w:sz w:val="22"/>
          <w:szCs w:val="22"/>
          <w:lang w:val="uk-UA"/>
        </w:rPr>
        <w:t xml:space="preserve"> з </w:t>
      </w:r>
      <w:proofErr w:type="spellStart"/>
      <w:r w:rsidR="00745846">
        <w:rPr>
          <w:rFonts w:ascii="Times New Roman" w:hAnsi="Times New Roman" w:cs="Times New Roman"/>
          <w:b/>
          <w:bCs/>
          <w:sz w:val="22"/>
          <w:szCs w:val="22"/>
          <w:lang w:val="uk-UA"/>
        </w:rPr>
        <w:t>брендуванням</w:t>
      </w:r>
      <w:proofErr w:type="spellEnd"/>
      <w:r w:rsidR="00240054">
        <w:rPr>
          <w:rFonts w:ascii="Times New Roman" w:hAnsi="Times New Roman" w:cs="Times New Roman"/>
          <w:b/>
          <w:bCs/>
          <w:sz w:val="22"/>
          <w:szCs w:val="22"/>
          <w:lang w:val="uk-UA"/>
        </w:rPr>
        <w:t>)</w:t>
      </w:r>
      <w:r w:rsidR="000A05B5">
        <w:rPr>
          <w:rFonts w:ascii="Times New Roman" w:hAnsi="Times New Roman" w:cs="Times New Roman"/>
          <w:b/>
          <w:bCs/>
          <w:sz w:val="22"/>
          <w:szCs w:val="22"/>
          <w:lang w:val="uk-UA"/>
        </w:rPr>
        <w:t>,</w:t>
      </w:r>
      <w:r w:rsidR="00240054">
        <w:rPr>
          <w:rFonts w:ascii="Times New Roman" w:hAnsi="Times New Roman" w:cs="Times New Roman"/>
          <w:b/>
          <w:bCs/>
          <w:sz w:val="22"/>
          <w:szCs w:val="22"/>
          <w:lang w:val="uk-UA"/>
        </w:rPr>
        <w:t xml:space="preserve"> у точній відповідності до технічних вимог закупівлі</w:t>
      </w:r>
      <w:r w:rsidRPr="00FC568E">
        <w:rPr>
          <w:rFonts w:ascii="Times New Roman" w:hAnsi="Times New Roman" w:cs="Times New Roman"/>
          <w:b/>
          <w:bCs/>
          <w:sz w:val="22"/>
          <w:szCs w:val="22"/>
          <w:lang w:val="uk-UA"/>
        </w:rPr>
        <w:t>)</w:t>
      </w:r>
      <w:r w:rsidR="000A05B5">
        <w:rPr>
          <w:rFonts w:ascii="Times New Roman" w:hAnsi="Times New Roman" w:cs="Times New Roman"/>
          <w:b/>
          <w:bCs/>
          <w:sz w:val="22"/>
          <w:szCs w:val="22"/>
          <w:lang w:val="uk-UA"/>
        </w:rPr>
        <w:t>,</w:t>
      </w:r>
      <w:r w:rsidRPr="00FC568E">
        <w:rPr>
          <w:rFonts w:ascii="Times New Roman" w:hAnsi="Times New Roman" w:cs="Times New Roman"/>
          <w:b/>
          <w:bCs/>
          <w:sz w:val="22"/>
          <w:szCs w:val="22"/>
          <w:lang w:val="uk-UA"/>
        </w:rPr>
        <w:t xml:space="preserve"> для погодження.</w:t>
      </w:r>
      <w:r w:rsidRPr="00FC568E">
        <w:rPr>
          <w:rFonts w:ascii="Times New Roman" w:hAnsi="Times New Roman" w:cs="Times New Roman"/>
          <w:b/>
          <w:bCs/>
          <w:sz w:val="22"/>
          <w:szCs w:val="22"/>
          <w:lang w:val="uk-UA"/>
        </w:rPr>
        <w:br/>
        <w:t xml:space="preserve">Демонстраційний зразок повинен бути наданий не пізніше ніж через </w:t>
      </w:r>
      <w:r w:rsidR="000A05B5">
        <w:rPr>
          <w:rFonts w:ascii="Times New Roman" w:hAnsi="Times New Roman" w:cs="Times New Roman"/>
          <w:b/>
          <w:bCs/>
          <w:sz w:val="22"/>
          <w:szCs w:val="22"/>
          <w:lang w:val="uk-UA"/>
        </w:rPr>
        <w:t xml:space="preserve">5(п’яти) </w:t>
      </w:r>
      <w:r w:rsidRPr="00FC568E">
        <w:rPr>
          <w:rFonts w:ascii="Times New Roman" w:hAnsi="Times New Roman" w:cs="Times New Roman"/>
          <w:b/>
          <w:bCs/>
          <w:sz w:val="22"/>
          <w:szCs w:val="22"/>
          <w:lang w:val="uk-UA"/>
        </w:rPr>
        <w:t>календарних днів з дати отримання листа від ТЧХУ про визначення Учасника переможцем процедури закупівлі.</w:t>
      </w:r>
      <w:r w:rsidRPr="00FC568E">
        <w:rPr>
          <w:rFonts w:ascii="Times New Roman" w:hAnsi="Times New Roman" w:cs="Times New Roman"/>
          <w:b/>
          <w:bCs/>
          <w:sz w:val="22"/>
          <w:szCs w:val="22"/>
          <w:lang w:val="uk-UA"/>
        </w:rPr>
        <w:br/>
        <w:t>Укладення Договору без письмового погодження демонстраційного зразка Замовником не допускається.</w:t>
      </w:r>
    </w:p>
    <w:p w14:paraId="127AC479" w14:textId="41BD8DDC"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У разі постачання товару неналежної якості (зокрема: дефекти матеріалу або обробки дерева, тріщини, </w:t>
      </w:r>
      <w:proofErr w:type="spellStart"/>
      <w:r w:rsidRPr="00FC568E">
        <w:rPr>
          <w:rFonts w:ascii="Times New Roman" w:hAnsi="Times New Roman" w:cs="Times New Roman"/>
          <w:b/>
          <w:bCs/>
          <w:sz w:val="22"/>
          <w:szCs w:val="22"/>
          <w:lang w:val="uk-UA"/>
        </w:rPr>
        <w:t>сколи</w:t>
      </w:r>
      <w:proofErr w:type="spellEnd"/>
      <w:r w:rsidRPr="00FC568E">
        <w:rPr>
          <w:rFonts w:ascii="Times New Roman" w:hAnsi="Times New Roman" w:cs="Times New Roman"/>
          <w:b/>
          <w:bCs/>
          <w:sz w:val="22"/>
          <w:szCs w:val="22"/>
          <w:lang w:val="uk-UA"/>
        </w:rPr>
        <w:t>, подряпини, нерівномірне покриття, несправність або некоректна робота механізмів ручки чи механічного олівця, невідповідність кольору, розмірів або комплектації, дефекти футляра, механічні пошкодження тощо) такий товар вважається таким, що не відповідає вимогам Замовника, і підлягає обов’язковій заміні або переробці за рахунок Постачальника.</w:t>
      </w:r>
    </w:p>
    <w:p w14:paraId="0AD01FD7" w14:textId="1FF80837"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Постачальник гарантує, що у разі постачання неякісних наборів письмового приладдя (у тому числі з дефектами виготовлення, функціональними </w:t>
      </w:r>
      <w:proofErr w:type="spellStart"/>
      <w:r w:rsidRPr="00FC568E">
        <w:rPr>
          <w:rFonts w:ascii="Times New Roman" w:hAnsi="Times New Roman" w:cs="Times New Roman"/>
          <w:b/>
          <w:bCs/>
          <w:sz w:val="22"/>
          <w:szCs w:val="22"/>
          <w:lang w:val="uk-UA"/>
        </w:rPr>
        <w:t>несправностями</w:t>
      </w:r>
      <w:proofErr w:type="spellEnd"/>
      <w:r w:rsidRPr="00FC568E">
        <w:rPr>
          <w:rFonts w:ascii="Times New Roman" w:hAnsi="Times New Roman" w:cs="Times New Roman"/>
          <w:b/>
          <w:bCs/>
          <w:sz w:val="22"/>
          <w:szCs w:val="22"/>
          <w:lang w:val="uk-UA"/>
        </w:rPr>
        <w:t>, пошкодженнями, невідповідністю погодженому зразку чи технічним вимогам) він забезпечує їх безоплатну заміну протягом 5 робочих днів з дати отримання повернутого товару від Замовника.</w:t>
      </w:r>
    </w:p>
    <w:p w14:paraId="6D623253" w14:textId="095FF0EA"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Постачальник зобов’язаний забезпечити належне індивідуальне та групове пакування наборів письмового приладдя,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6B319555" w:rsidR="00340AB8" w:rsidRPr="00437297" w:rsidRDefault="00340AB8" w:rsidP="00B645F6">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0131BF71" w14:textId="55F3C24A" w:rsidR="003E6000" w:rsidRPr="00E43961" w:rsidRDefault="00F03751" w:rsidP="003E6000">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3E6000" w:rsidRPr="214B7DDD">
        <w:rPr>
          <w:color w:val="000000" w:themeColor="text1"/>
          <w:sz w:val="22"/>
          <w:szCs w:val="22"/>
          <w:lang w:eastAsia="uk-UA"/>
        </w:rPr>
        <w:t xml:space="preserve">до  </w:t>
      </w:r>
      <w:r w:rsidR="00CD5BE2">
        <w:rPr>
          <w:color w:val="000000" w:themeColor="text1"/>
          <w:sz w:val="22"/>
          <w:szCs w:val="22"/>
          <w:lang w:val="uk-UA" w:eastAsia="uk-UA"/>
        </w:rPr>
        <w:t>08.05</w:t>
      </w:r>
      <w:r w:rsidR="003E6000" w:rsidRPr="00E61134">
        <w:rPr>
          <w:color w:val="000000" w:themeColor="text1"/>
          <w:sz w:val="22"/>
          <w:szCs w:val="22"/>
          <w:lang w:eastAsia="uk-UA"/>
        </w:rPr>
        <w:t>.202</w:t>
      </w:r>
      <w:r w:rsidR="003E6000" w:rsidRPr="00E61134">
        <w:rPr>
          <w:color w:val="000000" w:themeColor="text1"/>
          <w:sz w:val="22"/>
          <w:szCs w:val="22"/>
          <w:lang w:val="uk-UA" w:eastAsia="uk-UA"/>
        </w:rPr>
        <w:t>6</w:t>
      </w:r>
      <w:r w:rsidR="003E6000" w:rsidRPr="00E61134">
        <w:rPr>
          <w:color w:val="000000" w:themeColor="text1"/>
          <w:sz w:val="22"/>
          <w:szCs w:val="22"/>
          <w:lang w:eastAsia="uk-UA"/>
        </w:rPr>
        <w:t>р</w:t>
      </w:r>
      <w:r w:rsidR="003E6000" w:rsidRPr="00E61134">
        <w:rPr>
          <w:b/>
          <w:bCs/>
          <w:color w:val="000000" w:themeColor="text1"/>
          <w:sz w:val="22"/>
          <w:szCs w:val="22"/>
          <w:lang w:eastAsia="uk-UA"/>
        </w:rPr>
        <w:t>.</w:t>
      </w:r>
      <w:proofErr w:type="gramEnd"/>
      <w:r w:rsidR="003E6000"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5953CC0A" w14:textId="7EEDB419" w:rsidR="002B0019" w:rsidRPr="00E43961" w:rsidRDefault="00F03751" w:rsidP="002B0019">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w:t>
      </w:r>
      <w:r w:rsidRPr="002B0019">
        <w:rPr>
          <w:color w:val="EE0000"/>
          <w:sz w:val="22"/>
          <w:szCs w:val="22"/>
          <w:lang w:eastAsia="uk-UA"/>
        </w:rPr>
        <w:t> </w:t>
      </w:r>
      <w:r w:rsidR="002B0019" w:rsidRPr="214B7DDD">
        <w:rPr>
          <w:b/>
          <w:bCs/>
          <w:color w:val="000000" w:themeColor="text1"/>
          <w:sz w:val="22"/>
          <w:szCs w:val="22"/>
          <w:lang w:eastAsia="uk-UA"/>
        </w:rPr>
        <w:t xml:space="preserve">до </w:t>
      </w:r>
      <w:r w:rsidR="00CD5BE2">
        <w:rPr>
          <w:b/>
          <w:bCs/>
          <w:color w:val="000000" w:themeColor="text1"/>
          <w:sz w:val="22"/>
          <w:szCs w:val="22"/>
          <w:lang w:val="uk-UA" w:eastAsia="uk-UA"/>
        </w:rPr>
        <w:t>11.05.2026</w:t>
      </w:r>
      <w:r w:rsidR="002B0019" w:rsidRPr="214B7DDD">
        <w:rPr>
          <w:b/>
          <w:bCs/>
          <w:color w:val="000000" w:themeColor="text1"/>
          <w:sz w:val="22"/>
          <w:szCs w:val="22"/>
          <w:lang w:eastAsia="uk-UA"/>
        </w:rPr>
        <w:t xml:space="preserve"> року до 18:00</w:t>
      </w:r>
      <w:r w:rsidR="002B0019"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11FAAAE" w:rsidR="003F16E7" w:rsidRPr="003474F3" w:rsidRDefault="003F16E7" w:rsidP="0059378B">
      <w:pPr>
        <w:ind w:left="1" w:firstLine="566"/>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E43961">
        <w:rPr>
          <w:sz w:val="22"/>
          <w:szCs w:val="22"/>
          <w:lang w:val="uk-UA"/>
        </w:rPr>
        <w:lastRenderedPageBreak/>
        <w:t xml:space="preserve">Наприклад: </w:t>
      </w:r>
      <w:r w:rsidRPr="00603412">
        <w:rPr>
          <w:b/>
          <w:bCs/>
          <w:color w:val="EE0000"/>
          <w:sz w:val="22"/>
          <w:szCs w:val="22"/>
          <w:lang w:val="uk-UA"/>
        </w:rPr>
        <w:t>«</w:t>
      </w:r>
      <w:r w:rsidR="00EE0116">
        <w:rPr>
          <w:b/>
          <w:bCs/>
          <w:color w:val="EE0000"/>
          <w:sz w:val="22"/>
          <w:szCs w:val="22"/>
          <w:lang w:val="uk-UA"/>
        </w:rPr>
        <w:t>2979</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 xml:space="preserve">закупівлю </w:t>
      </w:r>
      <w:r w:rsidR="0059378B" w:rsidRPr="0059378B">
        <w:rPr>
          <w:b/>
          <w:bCs/>
          <w:color w:val="EE0000"/>
          <w:sz w:val="22"/>
          <w:szCs w:val="22"/>
          <w:lang w:val="uk-UA"/>
        </w:rPr>
        <w:t>подарункових наборів письмового приладдя з дерева</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002A" w14:textId="77777777" w:rsidR="001D590E" w:rsidRDefault="001D590E" w:rsidP="00B948CF">
      <w:r>
        <w:separator/>
      </w:r>
    </w:p>
  </w:endnote>
  <w:endnote w:type="continuationSeparator" w:id="0">
    <w:p w14:paraId="62827B15" w14:textId="77777777" w:rsidR="001D590E" w:rsidRDefault="001D590E" w:rsidP="00B948CF">
      <w:r>
        <w:continuationSeparator/>
      </w:r>
    </w:p>
  </w:endnote>
  <w:endnote w:type="continuationNotice" w:id="1">
    <w:p w14:paraId="470929B7" w14:textId="77777777" w:rsidR="001D590E" w:rsidRDefault="001D5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E1ED" w14:textId="77777777" w:rsidR="001D590E" w:rsidRDefault="001D590E" w:rsidP="00B948CF">
      <w:r>
        <w:separator/>
      </w:r>
    </w:p>
  </w:footnote>
  <w:footnote w:type="continuationSeparator" w:id="0">
    <w:p w14:paraId="21A1C188" w14:textId="77777777" w:rsidR="001D590E" w:rsidRDefault="001D590E" w:rsidP="00B948CF">
      <w:r>
        <w:continuationSeparator/>
      </w:r>
    </w:p>
  </w:footnote>
  <w:footnote w:type="continuationNotice" w:id="1">
    <w:p w14:paraId="324695A9" w14:textId="77777777" w:rsidR="001D590E" w:rsidRDefault="001D5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5B5"/>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4A47"/>
    <w:rsid w:val="00107BD4"/>
    <w:rsid w:val="00107C16"/>
    <w:rsid w:val="0011046C"/>
    <w:rsid w:val="001130FB"/>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D590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0054"/>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0019"/>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E6000"/>
    <w:rsid w:val="003F00FB"/>
    <w:rsid w:val="003F16E7"/>
    <w:rsid w:val="003F3613"/>
    <w:rsid w:val="003F37F7"/>
    <w:rsid w:val="003F5C8F"/>
    <w:rsid w:val="003F5FA5"/>
    <w:rsid w:val="003F5FB6"/>
    <w:rsid w:val="0040065B"/>
    <w:rsid w:val="004007AF"/>
    <w:rsid w:val="00403B2E"/>
    <w:rsid w:val="004043F6"/>
    <w:rsid w:val="00414B43"/>
    <w:rsid w:val="00415489"/>
    <w:rsid w:val="00416575"/>
    <w:rsid w:val="00423BE1"/>
    <w:rsid w:val="00426AAE"/>
    <w:rsid w:val="00427812"/>
    <w:rsid w:val="00431B23"/>
    <w:rsid w:val="00431FF8"/>
    <w:rsid w:val="00432410"/>
    <w:rsid w:val="00437297"/>
    <w:rsid w:val="00437541"/>
    <w:rsid w:val="00437D51"/>
    <w:rsid w:val="004422BF"/>
    <w:rsid w:val="00443189"/>
    <w:rsid w:val="004445F7"/>
    <w:rsid w:val="00444EC0"/>
    <w:rsid w:val="00445FAC"/>
    <w:rsid w:val="00446518"/>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E7597"/>
    <w:rsid w:val="004F0620"/>
    <w:rsid w:val="004F255D"/>
    <w:rsid w:val="004F2876"/>
    <w:rsid w:val="004F4543"/>
    <w:rsid w:val="004F46A2"/>
    <w:rsid w:val="004F4C32"/>
    <w:rsid w:val="004F5204"/>
    <w:rsid w:val="004F53CE"/>
    <w:rsid w:val="004F6DCC"/>
    <w:rsid w:val="005006E1"/>
    <w:rsid w:val="00502B80"/>
    <w:rsid w:val="00502FA3"/>
    <w:rsid w:val="005038DF"/>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378B"/>
    <w:rsid w:val="0059440E"/>
    <w:rsid w:val="0059579F"/>
    <w:rsid w:val="0059749D"/>
    <w:rsid w:val="005A1140"/>
    <w:rsid w:val="005A5CEB"/>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269E"/>
    <w:rsid w:val="00603412"/>
    <w:rsid w:val="00604420"/>
    <w:rsid w:val="0060472F"/>
    <w:rsid w:val="00606075"/>
    <w:rsid w:val="00606079"/>
    <w:rsid w:val="006114E5"/>
    <w:rsid w:val="006122A7"/>
    <w:rsid w:val="00612614"/>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270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2FBF"/>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84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07E2"/>
    <w:rsid w:val="00945F7F"/>
    <w:rsid w:val="009470DF"/>
    <w:rsid w:val="009477C7"/>
    <w:rsid w:val="009519BA"/>
    <w:rsid w:val="009524A4"/>
    <w:rsid w:val="00954316"/>
    <w:rsid w:val="00954DED"/>
    <w:rsid w:val="0095568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7237"/>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265"/>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45F6"/>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2E"/>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5BE2"/>
    <w:rsid w:val="00CD7D46"/>
    <w:rsid w:val="00CE0685"/>
    <w:rsid w:val="00CE36F2"/>
    <w:rsid w:val="00CE37E4"/>
    <w:rsid w:val="00CF2EC8"/>
    <w:rsid w:val="00CF3C76"/>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5CE4"/>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0116"/>
    <w:rsid w:val="00EE2761"/>
    <w:rsid w:val="00EE32F7"/>
    <w:rsid w:val="00EE3959"/>
    <w:rsid w:val="00EE4888"/>
    <w:rsid w:val="00EE6D5B"/>
    <w:rsid w:val="00EE7F67"/>
    <w:rsid w:val="00EF00FF"/>
    <w:rsid w:val="00EF018C"/>
    <w:rsid w:val="00EF303C"/>
    <w:rsid w:val="00EF3C6E"/>
    <w:rsid w:val="00EF49D3"/>
    <w:rsid w:val="00EF7BA2"/>
    <w:rsid w:val="00F01859"/>
    <w:rsid w:val="00F0206C"/>
    <w:rsid w:val="00F03751"/>
    <w:rsid w:val="00F04D55"/>
    <w:rsid w:val="00F05A66"/>
    <w:rsid w:val="00F06AAB"/>
    <w:rsid w:val="00F11549"/>
    <w:rsid w:val="00F14814"/>
    <w:rsid w:val="00F14EA3"/>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019"/>
    <w:rsid w:val="00F91705"/>
    <w:rsid w:val="00F91A5E"/>
    <w:rsid w:val="00FA1F45"/>
    <w:rsid w:val="00FA566D"/>
    <w:rsid w:val="00FA6643"/>
    <w:rsid w:val="00FC1FF6"/>
    <w:rsid w:val="00FC2942"/>
    <w:rsid w:val="00FC568E"/>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2235725-8E88-4097-9C5E-1BA6050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5</Pages>
  <Words>10658</Words>
  <Characters>6076</Characters>
  <Application>Microsoft Office Word</Application>
  <DocSecurity>0</DocSecurity>
  <Lines>50</Lines>
  <Paragraphs>33</Paragraphs>
  <ScaleCrop>false</ScaleCrop>
  <Company>AUN of PLWH</Company>
  <LinksUpToDate>false</LinksUpToDate>
  <CharactersWithSpaces>16701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226</cp:revision>
  <cp:lastPrinted>2026-02-05T22:09:00Z</cp:lastPrinted>
  <dcterms:created xsi:type="dcterms:W3CDTF">2024-10-29T09:29:00Z</dcterms:created>
  <dcterms:modified xsi:type="dcterms:W3CDTF">2026-05-05T13:23:00Z</dcterms:modified>
</cp:coreProperties>
</file>