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688A" w14:textId="6D4929BE" w:rsidR="00EA6404" w:rsidRPr="00EA6404" w:rsidRDefault="00EA6404" w:rsidP="00EA6404">
      <w:pPr>
        <w:tabs>
          <w:tab w:val="left" w:pos="840"/>
          <w:tab w:val="right" w:pos="9900"/>
        </w:tabs>
        <w:ind w:left="7513"/>
        <w:jc w:val="both"/>
        <w:rPr>
          <w:bCs/>
          <w:sz w:val="22"/>
          <w:szCs w:val="22"/>
          <w:lang w:val="uk-UA"/>
        </w:rPr>
      </w:pPr>
    </w:p>
    <w:p w14:paraId="46393D6D" w14:textId="77777777" w:rsidR="0060269E" w:rsidRDefault="0060269E" w:rsidP="004C162F">
      <w:pPr>
        <w:tabs>
          <w:tab w:val="left" w:pos="840"/>
          <w:tab w:val="right" w:pos="9900"/>
        </w:tabs>
        <w:rPr>
          <w:b/>
          <w:sz w:val="22"/>
          <w:szCs w:val="22"/>
          <w:lang w:val="uk-UA"/>
        </w:rPr>
      </w:pPr>
    </w:p>
    <w:p w14:paraId="5B2DF444" w14:textId="5DC3CEC9" w:rsidR="004C162F" w:rsidRDefault="004C162F" w:rsidP="004C162F">
      <w:pPr>
        <w:tabs>
          <w:tab w:val="left" w:pos="840"/>
          <w:tab w:val="right" w:pos="9900"/>
        </w:tabs>
        <w:rPr>
          <w:b/>
          <w:bCs/>
          <w:sz w:val="22"/>
          <w:szCs w:val="22"/>
          <w:lang w:val="uk-UA"/>
        </w:rPr>
      </w:pPr>
      <w:r w:rsidRPr="2683086C">
        <w:rPr>
          <w:b/>
          <w:bCs/>
          <w:sz w:val="22"/>
          <w:szCs w:val="22"/>
        </w:rPr>
        <w:t>м. Київ</w:t>
      </w:r>
      <w:r>
        <w:tab/>
      </w:r>
      <w:r w:rsidRPr="2683086C">
        <w:rPr>
          <w:b/>
          <w:bCs/>
          <w:sz w:val="22"/>
          <w:szCs w:val="22"/>
        </w:rPr>
        <w:t xml:space="preserve">  </w:t>
      </w:r>
      <w:r>
        <w:tab/>
      </w:r>
      <w:r w:rsidRPr="002F5D57">
        <w:rPr>
          <w:b/>
          <w:bCs/>
          <w:strike/>
          <w:color w:val="EE0000"/>
          <w:sz w:val="22"/>
          <w:szCs w:val="22"/>
        </w:rPr>
        <w:t xml:space="preserve"> «</w:t>
      </w:r>
      <w:r w:rsidR="0048454B" w:rsidRPr="002F5D57">
        <w:rPr>
          <w:b/>
          <w:bCs/>
          <w:strike/>
          <w:color w:val="EE0000"/>
          <w:sz w:val="22"/>
          <w:szCs w:val="22"/>
          <w:lang w:val="uk-UA"/>
        </w:rPr>
        <w:t>0</w:t>
      </w:r>
      <w:r w:rsidR="002A63ED" w:rsidRPr="002F5D57">
        <w:rPr>
          <w:b/>
          <w:bCs/>
          <w:strike/>
          <w:color w:val="EE0000"/>
          <w:sz w:val="22"/>
          <w:szCs w:val="22"/>
          <w:lang w:val="uk-UA"/>
        </w:rPr>
        <w:t>4</w:t>
      </w:r>
      <w:r w:rsidRPr="002F5D57">
        <w:rPr>
          <w:b/>
          <w:bCs/>
          <w:strike/>
          <w:color w:val="EE0000"/>
          <w:sz w:val="22"/>
          <w:szCs w:val="22"/>
        </w:rPr>
        <w:t xml:space="preserve">» </w:t>
      </w:r>
      <w:r w:rsidR="0048454B" w:rsidRPr="002F5D57">
        <w:rPr>
          <w:b/>
          <w:bCs/>
          <w:strike/>
          <w:color w:val="EE0000"/>
          <w:sz w:val="22"/>
          <w:szCs w:val="22"/>
          <w:lang w:val="uk-UA"/>
        </w:rPr>
        <w:t>травня</w:t>
      </w:r>
      <w:r w:rsidRPr="002F5D57">
        <w:rPr>
          <w:b/>
          <w:bCs/>
          <w:strike/>
          <w:color w:val="EE0000"/>
          <w:sz w:val="22"/>
          <w:szCs w:val="22"/>
        </w:rPr>
        <w:t xml:space="preserve"> 202</w:t>
      </w:r>
      <w:r w:rsidR="0048454B" w:rsidRPr="002F5D57">
        <w:rPr>
          <w:b/>
          <w:bCs/>
          <w:strike/>
          <w:color w:val="EE0000"/>
          <w:sz w:val="22"/>
          <w:szCs w:val="22"/>
          <w:lang w:val="uk-UA"/>
        </w:rPr>
        <w:t>6</w:t>
      </w:r>
      <w:r w:rsidRPr="002F5D57">
        <w:rPr>
          <w:b/>
          <w:bCs/>
          <w:strike/>
          <w:color w:val="EE0000"/>
          <w:sz w:val="22"/>
          <w:szCs w:val="22"/>
        </w:rPr>
        <w:t xml:space="preserve"> р.</w:t>
      </w:r>
    </w:p>
    <w:p w14:paraId="4020D862" w14:textId="0F37EA1D" w:rsidR="002F5D57" w:rsidRPr="002F5D57" w:rsidRDefault="002F5D57" w:rsidP="002F5D57">
      <w:pPr>
        <w:tabs>
          <w:tab w:val="left" w:pos="840"/>
          <w:tab w:val="right" w:pos="9900"/>
        </w:tabs>
        <w:ind w:right="282"/>
        <w:jc w:val="right"/>
        <w:rPr>
          <w:b/>
          <w:bCs/>
          <w:sz w:val="22"/>
          <w:szCs w:val="22"/>
          <w:lang w:val="uk-UA"/>
        </w:rPr>
      </w:pPr>
      <w:r w:rsidRPr="004C1346">
        <w:rPr>
          <w:b/>
          <w:bCs/>
          <w:sz w:val="22"/>
          <w:szCs w:val="22"/>
        </w:rPr>
        <w:t>«</w:t>
      </w:r>
      <w:r>
        <w:rPr>
          <w:b/>
          <w:bCs/>
          <w:sz w:val="22"/>
          <w:szCs w:val="22"/>
          <w:lang w:val="uk-UA"/>
        </w:rPr>
        <w:t>12</w:t>
      </w:r>
      <w:r w:rsidRPr="004C1346">
        <w:rPr>
          <w:b/>
          <w:bCs/>
          <w:sz w:val="22"/>
          <w:szCs w:val="22"/>
        </w:rPr>
        <w:t xml:space="preserve">» </w:t>
      </w:r>
      <w:r w:rsidRPr="004C1346">
        <w:rPr>
          <w:b/>
          <w:bCs/>
          <w:sz w:val="22"/>
          <w:szCs w:val="22"/>
          <w:lang w:val="uk-UA"/>
        </w:rPr>
        <w:t>травня</w:t>
      </w:r>
      <w:r w:rsidRPr="004C1346">
        <w:rPr>
          <w:b/>
          <w:bCs/>
          <w:sz w:val="22"/>
          <w:szCs w:val="22"/>
        </w:rPr>
        <w:t xml:space="preserve"> 202</w:t>
      </w:r>
      <w:r w:rsidRPr="004C1346">
        <w:rPr>
          <w:b/>
          <w:bCs/>
          <w:sz w:val="22"/>
          <w:szCs w:val="22"/>
          <w:lang w:val="uk-UA"/>
        </w:rPr>
        <w:t>6</w:t>
      </w:r>
      <w:r w:rsidRPr="004C1346">
        <w:rPr>
          <w:b/>
          <w:bCs/>
          <w:sz w:val="22"/>
          <w:szCs w:val="22"/>
        </w:rPr>
        <w:t xml:space="preserve"> р.</w:t>
      </w:r>
    </w:p>
    <w:p w14:paraId="1D461A42" w14:textId="3352252E" w:rsidR="00203564" w:rsidRPr="002135F7" w:rsidRDefault="00203564" w:rsidP="000B2556">
      <w:pPr>
        <w:ind w:left="142" w:firstLine="284"/>
        <w:jc w:val="center"/>
        <w:rPr>
          <w:b/>
          <w:sz w:val="22"/>
          <w:szCs w:val="22"/>
        </w:rPr>
      </w:pPr>
      <w:r w:rsidRPr="000F5452">
        <w:rPr>
          <w:b/>
          <w:sz w:val="22"/>
          <w:szCs w:val="22"/>
          <w:lang w:val="uk-UA"/>
        </w:rPr>
        <w:t>ЗАПИТ ЦІНОВИХ ПРОПОЗИЦІЙ</w:t>
      </w:r>
      <w:r w:rsidR="00EC797C">
        <w:rPr>
          <w:b/>
          <w:sz w:val="22"/>
          <w:szCs w:val="22"/>
          <w:lang w:val="uk-UA"/>
        </w:rPr>
        <w:t>_</w:t>
      </w:r>
      <w:r w:rsidR="00A8047F" w:rsidRPr="00A8047F">
        <w:rPr>
          <w:b/>
          <w:sz w:val="22"/>
          <w:szCs w:val="22"/>
          <w:lang w:val="uk-UA"/>
        </w:rPr>
        <w:t>2973МН</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224C8006"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BD51BF">
        <w:rPr>
          <w:sz w:val="22"/>
          <w:szCs w:val="22"/>
          <w:lang w:val="uk-UA"/>
        </w:rPr>
        <w:t xml:space="preserve">продовження </w:t>
      </w:r>
      <w:r w:rsidR="00D96756" w:rsidRPr="000F5452">
        <w:rPr>
          <w:sz w:val="22"/>
          <w:szCs w:val="22"/>
          <w:lang w:val="uk-UA"/>
        </w:rPr>
        <w:t>конкурс</w:t>
      </w:r>
      <w:r w:rsidR="00BD51BF">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4F6405">
        <w:rPr>
          <w:sz w:val="22"/>
          <w:szCs w:val="22"/>
          <w:lang w:val="uk-UA"/>
        </w:rPr>
        <w:t>недатованих щоденників з брендуванням.</w:t>
      </w:r>
    </w:p>
    <w:p w14:paraId="101461B6" w14:textId="229E040E"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0F5452"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B0818BB" w:rsidR="00A206D9" w:rsidRPr="00142094" w:rsidRDefault="008014E3" w:rsidP="00A841AA">
            <w:pPr>
              <w:rPr>
                <w:bCs/>
                <w:sz w:val="22"/>
                <w:szCs w:val="22"/>
                <w:lang w:val="uk-UA"/>
              </w:rPr>
            </w:pPr>
            <w:r>
              <w:rPr>
                <w:bCs/>
                <w:sz w:val="22"/>
                <w:szCs w:val="22"/>
                <w:lang w:val="uk-UA"/>
              </w:rPr>
              <w:t>Щоденник недатований з брендуванням</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24B1137" w:rsidR="00A206D9" w:rsidRPr="00142094" w:rsidRDefault="0008495C" w:rsidP="000326A8">
            <w:pPr>
              <w:jc w:val="center"/>
              <w:rPr>
                <w:sz w:val="22"/>
                <w:szCs w:val="22"/>
                <w:lang w:val="uk-UA"/>
              </w:rPr>
            </w:pPr>
            <w:r>
              <w:rPr>
                <w:bCs/>
                <w:spacing w:val="-6"/>
                <w:sz w:val="22"/>
                <w:szCs w:val="22"/>
                <w:lang w:val="uk-UA"/>
              </w:rPr>
              <w:t>250</w:t>
            </w:r>
          </w:p>
        </w:tc>
        <w:tc>
          <w:tcPr>
            <w:tcW w:w="3380" w:type="dxa"/>
            <w:tcBorders>
              <w:top w:val="single" w:sz="4" w:space="0" w:color="auto"/>
              <w:left w:val="single" w:sz="4" w:space="0" w:color="auto"/>
              <w:right w:val="single" w:sz="4" w:space="0" w:color="auto"/>
            </w:tcBorders>
            <w:vAlign w:val="center"/>
          </w:tcPr>
          <w:p w14:paraId="174CA0E0" w14:textId="1538F240" w:rsidR="00A206D9" w:rsidRPr="00142094" w:rsidRDefault="00A206D9" w:rsidP="006D0A0B">
            <w:pPr>
              <w:jc w:val="center"/>
              <w:rPr>
                <w:bCs/>
                <w:sz w:val="22"/>
                <w:szCs w:val="22"/>
                <w:lang w:val="uk-UA"/>
              </w:rPr>
            </w:pPr>
            <w:r w:rsidRPr="00142094">
              <w:rPr>
                <w:bCs/>
                <w:sz w:val="22"/>
                <w:szCs w:val="22"/>
                <w:lang w:val="uk-UA"/>
              </w:rPr>
              <w:t>Деталі в Додатку №</w:t>
            </w:r>
            <w:r w:rsidR="0008495C" w:rsidRPr="00935DE4">
              <w:rPr>
                <w:bCs/>
                <w:sz w:val="22"/>
                <w:szCs w:val="22"/>
                <w:lang w:val="uk-UA"/>
              </w:rPr>
              <w:t>1</w:t>
            </w:r>
            <w:r w:rsidRPr="00935DE4">
              <w:rPr>
                <w:bCs/>
                <w:sz w:val="22"/>
                <w:szCs w:val="22"/>
                <w:lang w:val="uk-UA"/>
              </w:rPr>
              <w:t>, Додатку №</w:t>
            </w:r>
            <w:r w:rsidR="0008495C" w:rsidRPr="00935DE4">
              <w:rPr>
                <w:bCs/>
                <w:sz w:val="22"/>
                <w:szCs w:val="22"/>
                <w:lang w:val="uk-UA"/>
              </w:rPr>
              <w:t>2</w:t>
            </w:r>
            <w:r w:rsidRPr="00935DE4">
              <w:rPr>
                <w:bCs/>
                <w:sz w:val="22"/>
                <w:szCs w:val="22"/>
                <w:lang w:val="uk-UA"/>
              </w:rPr>
              <w:t xml:space="preserve"> до Запиту</w:t>
            </w:r>
          </w:p>
        </w:tc>
      </w:tr>
    </w:tbl>
    <w:p w14:paraId="367CB1BC" w14:textId="77777777" w:rsidR="008B7E1C" w:rsidRPr="0052110B" w:rsidRDefault="008B7E1C" w:rsidP="008B7E1C">
      <w:pPr>
        <w:ind w:firstLine="567"/>
        <w:jc w:val="both"/>
        <w:textAlignment w:val="baseline"/>
        <w:rPr>
          <w:i/>
          <w:iCs/>
          <w:color w:val="000000"/>
          <w:sz w:val="20"/>
          <w:szCs w:val="20"/>
          <w:lang w:eastAsia="uk-UA"/>
        </w:rPr>
      </w:pPr>
      <w:r w:rsidRPr="0052110B">
        <w:rPr>
          <w:color w:val="000000"/>
          <w:sz w:val="20"/>
          <w:szCs w:val="20"/>
          <w:lang w:eastAsia="uk-UA"/>
        </w:rPr>
        <w:t>*</w:t>
      </w:r>
      <w:r w:rsidRPr="0052110B">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p>
    <w:p w14:paraId="68BB498B"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w:t>
      </w:r>
      <w:r w:rsidRPr="0052110B">
        <w:rPr>
          <w:sz w:val="20"/>
          <w:szCs w:val="20"/>
        </w:rPr>
        <w:t xml:space="preserve"> </w:t>
      </w:r>
      <w:r w:rsidRPr="0052110B">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терміну дії договору. </w:t>
      </w:r>
    </w:p>
    <w:p w14:paraId="740147F0"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w:t>
      </w:r>
      <w:bookmarkStart w:id="0" w:name="_Hlk159861077"/>
      <w:r w:rsidRPr="0052110B">
        <w:rPr>
          <w:i/>
          <w:iCs/>
          <w:color w:val="000000"/>
          <w:sz w:val="20"/>
          <w:szCs w:val="20"/>
          <w:lang w:eastAsia="uk-UA"/>
        </w:rPr>
        <w:t>Кожен учасник має право подати не більше однієї пропозиції.</w:t>
      </w:r>
      <w:bookmarkEnd w:id="0"/>
    </w:p>
    <w:p w14:paraId="7031B859"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****Закупівля відбувається одним лотом.</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19F16666" w14:textId="07145964" w:rsidR="00077335" w:rsidRPr="000B53F1" w:rsidRDefault="00077335" w:rsidP="00077335">
      <w:pPr>
        <w:pStyle w:val="ab"/>
        <w:spacing w:before="0" w:beforeAutospacing="0" w:after="0" w:afterAutospacing="0"/>
        <w:ind w:left="142" w:firstLine="284"/>
        <w:jc w:val="both"/>
        <w:rPr>
          <w:rFonts w:ascii="Times New Roman" w:hAnsi="Times New Roman" w:cs="Times New Roman"/>
          <w:b/>
          <w:bCs/>
          <w:i/>
          <w:iCs/>
          <w:sz w:val="22"/>
          <w:szCs w:val="22"/>
          <w:lang w:val="uk-UA"/>
        </w:rPr>
      </w:pPr>
      <w:r w:rsidRPr="0052110B">
        <w:rPr>
          <w:rFonts w:ascii="Times New Roman" w:hAnsi="Times New Roman" w:cs="Times New Roman"/>
          <w:b/>
          <w:bCs/>
          <w:i/>
          <w:iCs/>
          <w:sz w:val="22"/>
          <w:szCs w:val="22"/>
          <w:u w:val="single"/>
        </w:rPr>
        <w:t xml:space="preserve">Учасники, для повноцінної участі у закупівлі, ОБОВ’ЯЗКОВО повинні надати зразок </w:t>
      </w:r>
      <w:r>
        <w:rPr>
          <w:rFonts w:ascii="Times New Roman" w:hAnsi="Times New Roman" w:cs="Times New Roman"/>
          <w:b/>
          <w:bCs/>
          <w:i/>
          <w:iCs/>
          <w:sz w:val="22"/>
          <w:szCs w:val="22"/>
          <w:u w:val="single"/>
          <w:lang w:val="uk-UA"/>
        </w:rPr>
        <w:t>блоку та матеріралів для обкладинки та лясе</w:t>
      </w:r>
      <w:r w:rsidRPr="0052110B">
        <w:rPr>
          <w:rFonts w:ascii="Times New Roman" w:hAnsi="Times New Roman" w:cs="Times New Roman"/>
          <w:b/>
          <w:bCs/>
          <w:i/>
          <w:iCs/>
          <w:sz w:val="22"/>
          <w:szCs w:val="22"/>
          <w:u w:val="single"/>
        </w:rPr>
        <w:t xml:space="preserve">, </w:t>
      </w:r>
      <w:r w:rsidRPr="0052110B">
        <w:rPr>
          <w:rFonts w:ascii="Times New Roman" w:hAnsi="Times New Roman" w:cs="Times New Roman"/>
          <w:b/>
          <w:bCs/>
          <w:i/>
          <w:iCs/>
          <w:sz w:val="22"/>
          <w:szCs w:val="22"/>
        </w:rPr>
        <w:t>що пропонується до постачання відповідно до технічних характеристик, визначених у Додатку №2 до конкурсної документації.</w:t>
      </w:r>
      <w:r w:rsidR="000B53F1">
        <w:rPr>
          <w:rFonts w:ascii="Times New Roman" w:hAnsi="Times New Roman" w:cs="Times New Roman"/>
          <w:b/>
          <w:bCs/>
          <w:i/>
          <w:iCs/>
          <w:sz w:val="22"/>
          <w:szCs w:val="22"/>
          <w:lang w:val="uk-UA"/>
        </w:rPr>
        <w:t xml:space="preserve"> Додатково </w:t>
      </w:r>
      <w:r w:rsidR="00627BC7">
        <w:rPr>
          <w:rFonts w:ascii="Times New Roman" w:hAnsi="Times New Roman" w:cs="Times New Roman"/>
          <w:b/>
          <w:bCs/>
          <w:i/>
          <w:iCs/>
          <w:sz w:val="22"/>
          <w:szCs w:val="22"/>
          <w:lang w:val="uk-UA"/>
        </w:rPr>
        <w:t xml:space="preserve">зразками можна продемонструвати УФ друк, </w:t>
      </w:r>
      <w:r w:rsidR="00F448F6">
        <w:rPr>
          <w:rFonts w:ascii="Times New Roman" w:hAnsi="Times New Roman" w:cs="Times New Roman"/>
          <w:b/>
          <w:bCs/>
          <w:i/>
          <w:iCs/>
          <w:sz w:val="22"/>
          <w:szCs w:val="22"/>
          <w:lang w:val="uk-UA"/>
        </w:rPr>
        <w:t>конгревне тиснення,</w:t>
      </w:r>
      <w:r w:rsidR="00D206F4">
        <w:rPr>
          <w:rFonts w:ascii="Times New Roman" w:hAnsi="Times New Roman" w:cs="Times New Roman"/>
          <w:b/>
          <w:bCs/>
          <w:i/>
          <w:iCs/>
          <w:sz w:val="22"/>
          <w:szCs w:val="22"/>
          <w:lang w:val="uk-UA"/>
        </w:rPr>
        <w:t xml:space="preserve"> схожі</w:t>
      </w:r>
      <w:r w:rsidR="00F448F6">
        <w:rPr>
          <w:rFonts w:ascii="Times New Roman" w:hAnsi="Times New Roman" w:cs="Times New Roman"/>
          <w:b/>
          <w:bCs/>
          <w:i/>
          <w:iCs/>
          <w:sz w:val="22"/>
          <w:szCs w:val="22"/>
          <w:lang w:val="uk-UA"/>
        </w:rPr>
        <w:t xml:space="preserve"> готові щоденники.</w:t>
      </w:r>
    </w:p>
    <w:p w14:paraId="5CF225BA" w14:textId="6359EC6F" w:rsidR="00077335" w:rsidRPr="0052110B" w:rsidRDefault="00077335" w:rsidP="00077335">
      <w:pPr>
        <w:pStyle w:val="ab"/>
        <w:ind w:left="142" w:firstLine="284"/>
        <w:jc w:val="both"/>
        <w:rPr>
          <w:rFonts w:ascii="Times New Roman" w:hAnsi="Times New Roman" w:cs="Times New Roman"/>
          <w:b/>
          <w:bCs/>
          <w:i/>
          <w:iCs/>
          <w:sz w:val="22"/>
          <w:szCs w:val="22"/>
        </w:rPr>
      </w:pPr>
      <w:r w:rsidRPr="00395373">
        <w:rPr>
          <w:rFonts w:ascii="Times New Roman" w:hAnsi="Times New Roman" w:cs="Times New Roman"/>
          <w:b/>
          <w:bCs/>
          <w:i/>
          <w:iCs/>
          <w:sz w:val="22"/>
          <w:szCs w:val="22"/>
          <w:lang w:val="uk-UA"/>
        </w:rPr>
        <w:t xml:space="preserve">Взірці приймаються за адресою: м. Київ, вул.Ділова,3,  </w:t>
      </w:r>
      <w:r w:rsidR="00C478B8">
        <w:rPr>
          <w:rFonts w:ascii="Times New Roman" w:hAnsi="Times New Roman" w:cs="Times New Roman"/>
          <w:b/>
          <w:bCs/>
          <w:i/>
          <w:iCs/>
          <w:sz w:val="22"/>
          <w:szCs w:val="22"/>
          <w:lang w:val="uk-UA"/>
        </w:rPr>
        <w:t>ї</w:t>
      </w:r>
      <w:r w:rsidRPr="00395373">
        <w:rPr>
          <w:rFonts w:ascii="Times New Roman" w:hAnsi="Times New Roman" w:cs="Times New Roman"/>
          <w:b/>
          <w:bCs/>
          <w:i/>
          <w:iCs/>
          <w:sz w:val="22"/>
          <w:szCs w:val="22"/>
          <w:lang w:val="uk-UA"/>
        </w:rPr>
        <w:t xml:space="preserve">х ненадання є підставою для відхилення пропозиції як такої, що не відповідає умовам закупівлі. </w:t>
      </w:r>
      <w:r w:rsidR="00C478B8" w:rsidRPr="0052110B">
        <w:rPr>
          <w:rFonts w:ascii="Times New Roman" w:hAnsi="Times New Roman" w:cs="Times New Roman"/>
          <w:b/>
          <w:bCs/>
          <w:i/>
          <w:iCs/>
          <w:sz w:val="22"/>
          <w:szCs w:val="22"/>
        </w:rPr>
        <w:t xml:space="preserve">Контактна особа: Гнилицька Марина Сергіївна, телефон (096)776-54-49.  </w:t>
      </w:r>
    </w:p>
    <w:p w14:paraId="390FF898" w14:textId="3762AC31" w:rsidR="000E7CA5" w:rsidRPr="0052110B" w:rsidRDefault="00077335" w:rsidP="000E7CA5">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52110B">
        <w:rPr>
          <w:rFonts w:ascii="Times New Roman" w:hAnsi="Times New Roman" w:cs="Times New Roman"/>
          <w:b/>
          <w:bCs/>
          <w:i/>
          <w:iCs/>
          <w:sz w:val="22"/>
          <w:szCs w:val="22"/>
          <w:u w:val="single"/>
        </w:rPr>
        <w:t xml:space="preserve">Кінцева дата прийняття взірців </w:t>
      </w:r>
      <w:r w:rsidR="00DA15F6" w:rsidRPr="000E7CA5">
        <w:rPr>
          <w:rFonts w:ascii="Times New Roman" w:hAnsi="Times New Roman" w:cs="Times New Roman"/>
          <w:b/>
          <w:bCs/>
          <w:i/>
          <w:iCs/>
          <w:strike/>
          <w:color w:val="EE0000"/>
          <w:sz w:val="22"/>
          <w:szCs w:val="22"/>
          <w:u w:val="single"/>
          <w:lang w:val="uk-UA"/>
        </w:rPr>
        <w:t>11</w:t>
      </w:r>
      <w:r w:rsidRPr="000E7CA5">
        <w:rPr>
          <w:rFonts w:ascii="Times New Roman" w:hAnsi="Times New Roman" w:cs="Times New Roman"/>
          <w:b/>
          <w:bCs/>
          <w:i/>
          <w:iCs/>
          <w:strike/>
          <w:color w:val="EE0000"/>
          <w:sz w:val="22"/>
          <w:szCs w:val="22"/>
          <w:u w:val="single"/>
        </w:rPr>
        <w:t>.0</w:t>
      </w:r>
      <w:r w:rsidR="00992A83" w:rsidRPr="000E7CA5">
        <w:rPr>
          <w:rFonts w:ascii="Times New Roman" w:hAnsi="Times New Roman" w:cs="Times New Roman"/>
          <w:b/>
          <w:bCs/>
          <w:i/>
          <w:iCs/>
          <w:strike/>
          <w:color w:val="EE0000"/>
          <w:sz w:val="22"/>
          <w:szCs w:val="22"/>
          <w:u w:val="single"/>
          <w:lang w:val="uk-UA"/>
        </w:rPr>
        <w:t>5</w:t>
      </w:r>
      <w:r w:rsidRPr="000E7CA5">
        <w:rPr>
          <w:rFonts w:ascii="Times New Roman" w:hAnsi="Times New Roman" w:cs="Times New Roman"/>
          <w:b/>
          <w:bCs/>
          <w:i/>
          <w:iCs/>
          <w:strike/>
          <w:color w:val="EE0000"/>
          <w:sz w:val="22"/>
          <w:szCs w:val="22"/>
          <w:u w:val="single"/>
        </w:rPr>
        <w:t>.2026 р. 18:00.</w:t>
      </w:r>
      <w:r w:rsidR="000E7CA5" w:rsidRPr="000E7CA5">
        <w:rPr>
          <w:rFonts w:ascii="Times New Roman" w:hAnsi="Times New Roman" w:cs="Times New Roman"/>
          <w:b/>
          <w:bCs/>
          <w:i/>
          <w:iCs/>
          <w:color w:val="EE0000"/>
          <w:sz w:val="22"/>
          <w:szCs w:val="22"/>
          <w:u w:val="single"/>
          <w:lang w:val="uk-UA"/>
        </w:rPr>
        <w:t xml:space="preserve"> </w:t>
      </w:r>
      <w:r w:rsidR="000E7CA5">
        <w:rPr>
          <w:rFonts w:ascii="Times New Roman" w:hAnsi="Times New Roman" w:cs="Times New Roman"/>
          <w:b/>
          <w:bCs/>
          <w:i/>
          <w:iCs/>
          <w:sz w:val="22"/>
          <w:szCs w:val="22"/>
          <w:u w:val="single"/>
          <w:lang w:val="uk-UA"/>
        </w:rPr>
        <w:t>14</w:t>
      </w:r>
      <w:r w:rsidR="000E7CA5" w:rsidRPr="0052110B">
        <w:rPr>
          <w:rFonts w:ascii="Times New Roman" w:hAnsi="Times New Roman" w:cs="Times New Roman"/>
          <w:b/>
          <w:bCs/>
          <w:i/>
          <w:iCs/>
          <w:sz w:val="22"/>
          <w:szCs w:val="22"/>
          <w:u w:val="single"/>
        </w:rPr>
        <w:t>.0</w:t>
      </w:r>
      <w:r w:rsidR="000E7CA5">
        <w:rPr>
          <w:rFonts w:ascii="Times New Roman" w:hAnsi="Times New Roman" w:cs="Times New Roman"/>
          <w:b/>
          <w:bCs/>
          <w:i/>
          <w:iCs/>
          <w:sz w:val="22"/>
          <w:szCs w:val="22"/>
          <w:u w:val="single"/>
          <w:lang w:val="uk-UA"/>
        </w:rPr>
        <w:t>5</w:t>
      </w:r>
      <w:r w:rsidR="000E7CA5" w:rsidRPr="0052110B">
        <w:rPr>
          <w:rFonts w:ascii="Times New Roman" w:hAnsi="Times New Roman" w:cs="Times New Roman"/>
          <w:b/>
          <w:bCs/>
          <w:i/>
          <w:iCs/>
          <w:sz w:val="22"/>
          <w:szCs w:val="22"/>
          <w:u w:val="single"/>
        </w:rPr>
        <w:t>.2026 р. 18:00.</w:t>
      </w:r>
    </w:p>
    <w:p w14:paraId="26335284" w14:textId="77777777" w:rsidR="00077335" w:rsidRPr="00077335" w:rsidRDefault="00077335"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2B6F3542" w:rsidR="00A17356" w:rsidRPr="00B51873" w:rsidRDefault="00A206D9" w:rsidP="00A17356">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поставки товарів: </w:t>
      </w:r>
      <w:r w:rsidR="008255D0" w:rsidRPr="008255D0">
        <w:rPr>
          <w:bCs/>
          <w:sz w:val="22"/>
          <w:szCs w:val="22"/>
          <w:lang w:val="uk-UA"/>
        </w:rPr>
        <w:t xml:space="preserve">до </w:t>
      </w:r>
      <w:r w:rsidR="007A4890">
        <w:rPr>
          <w:bCs/>
          <w:sz w:val="22"/>
          <w:szCs w:val="22"/>
          <w:lang w:val="uk-UA"/>
        </w:rPr>
        <w:t>25</w:t>
      </w:r>
      <w:r w:rsidR="008255D0" w:rsidRPr="008255D0">
        <w:rPr>
          <w:bCs/>
          <w:sz w:val="22"/>
          <w:szCs w:val="22"/>
          <w:lang w:val="uk-UA"/>
        </w:rPr>
        <w:t xml:space="preserve"> календарних днів з моменту укладення договору</w:t>
      </w:r>
      <w:r w:rsidR="00B51873">
        <w:rPr>
          <w:i/>
          <w:iCs/>
          <w:color w:val="808080"/>
          <w:sz w:val="22"/>
          <w:szCs w:val="22"/>
          <w:lang w:val="uk-UA" w:eastAsia="uk-UA"/>
        </w:rPr>
        <w:t>.</w:t>
      </w:r>
    </w:p>
    <w:p w14:paraId="3FA70CD0" w14:textId="5C3200DD" w:rsidR="00E95E3E" w:rsidRDefault="00A17356" w:rsidP="00A17356">
      <w:pPr>
        <w:spacing w:before="76" w:line="250" w:lineRule="exact"/>
        <w:ind w:right="-23" w:firstLine="567"/>
        <w:jc w:val="both"/>
        <w:rPr>
          <w:bCs/>
          <w:sz w:val="22"/>
          <w:szCs w:val="22"/>
          <w:lang w:val="uk-UA"/>
        </w:rPr>
      </w:pPr>
      <w:r w:rsidRPr="005A5F8A">
        <w:rPr>
          <w:b/>
          <w:sz w:val="22"/>
          <w:szCs w:val="22"/>
          <w:lang w:val="uk-UA"/>
        </w:rPr>
        <w:t>Місце поставки товарів:</w:t>
      </w:r>
      <w:r>
        <w:rPr>
          <w:b/>
          <w:sz w:val="22"/>
          <w:szCs w:val="22"/>
          <w:lang w:val="uk-UA"/>
        </w:rPr>
        <w:t xml:space="preserve"> </w:t>
      </w:r>
      <w:r w:rsidR="00B51873" w:rsidRPr="00B51873">
        <w:rPr>
          <w:bCs/>
          <w:sz w:val="22"/>
          <w:szCs w:val="22"/>
          <w:lang w:val="uk-UA"/>
        </w:rPr>
        <w:t>м. Ки</w:t>
      </w:r>
      <w:r w:rsidR="00CB5C02">
        <w:rPr>
          <w:bCs/>
          <w:sz w:val="22"/>
          <w:szCs w:val="22"/>
          <w:lang w:val="uk-UA"/>
        </w:rPr>
        <w:t>ї</w:t>
      </w:r>
      <w:r w:rsidR="00B51873" w:rsidRPr="00B51873">
        <w:rPr>
          <w:bCs/>
          <w:sz w:val="22"/>
          <w:szCs w:val="22"/>
          <w:lang w:val="uk-UA"/>
        </w:rPr>
        <w:t>в, вул. Ділова, 3.</w:t>
      </w:r>
    </w:p>
    <w:p w14:paraId="7E1DBC81" w14:textId="77777777" w:rsidR="00A17356" w:rsidRPr="00A17356" w:rsidRDefault="00A17356" w:rsidP="00A17356">
      <w:pPr>
        <w:spacing w:line="250" w:lineRule="exact"/>
        <w:ind w:right="-23" w:firstLine="567"/>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C93782" w:rsidRPr="0052110B" w14:paraId="57B81563" w14:textId="77777777" w:rsidTr="00D47A98">
        <w:trPr>
          <w:trHeight w:val="76"/>
        </w:trPr>
        <w:tc>
          <w:tcPr>
            <w:tcW w:w="567" w:type="dxa"/>
          </w:tcPr>
          <w:p w14:paraId="0DD77039"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w:t>
            </w:r>
          </w:p>
        </w:tc>
        <w:tc>
          <w:tcPr>
            <w:tcW w:w="4961" w:type="dxa"/>
          </w:tcPr>
          <w:p w14:paraId="1CF8F082"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Обов’язкові кваліфікаційні вимоги до Учасника</w:t>
            </w:r>
          </w:p>
        </w:tc>
        <w:tc>
          <w:tcPr>
            <w:tcW w:w="4521" w:type="dxa"/>
          </w:tcPr>
          <w:p w14:paraId="152F6EBD"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Документи, які підтверджують відповідність кваліфікаційним вимогам</w:t>
            </w:r>
          </w:p>
        </w:tc>
      </w:tr>
      <w:tr w:rsidR="00C93782" w:rsidRPr="0052110B" w14:paraId="41423FE1" w14:textId="77777777" w:rsidTr="00D47A98">
        <w:trPr>
          <w:trHeight w:val="1798"/>
        </w:trPr>
        <w:tc>
          <w:tcPr>
            <w:tcW w:w="567" w:type="dxa"/>
          </w:tcPr>
          <w:p w14:paraId="4C1950CE"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23DC083"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160F149E"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2110B">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5B96BFA0"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2110B">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p>
        </w:tc>
      </w:tr>
      <w:tr w:rsidR="00C93782" w:rsidRPr="0052110B" w14:paraId="2553CCC0" w14:textId="77777777" w:rsidTr="00D47A98">
        <w:trPr>
          <w:trHeight w:val="263"/>
        </w:trPr>
        <w:tc>
          <w:tcPr>
            <w:tcW w:w="567" w:type="dxa"/>
          </w:tcPr>
          <w:p w14:paraId="02DA2F79"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75BDCF9"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Безготівковий розрахунок</w:t>
            </w:r>
          </w:p>
        </w:tc>
        <w:tc>
          <w:tcPr>
            <w:tcW w:w="4521" w:type="dxa"/>
          </w:tcPr>
          <w:p w14:paraId="6A38EFC8"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r w:rsidRPr="0052110B">
              <w:rPr>
                <w:rFonts w:ascii="Times New Roman" w:hAnsi="Times New Roman" w:cs="Times New Roman"/>
                <w:sz w:val="22"/>
                <w:szCs w:val="22"/>
              </w:rPr>
              <w:t>Цінова пропозиція з зазначенням банківських реквізитів постачальника, умов оплати</w:t>
            </w:r>
          </w:p>
        </w:tc>
      </w:tr>
      <w:tr w:rsidR="00C93782" w:rsidRPr="0052110B" w14:paraId="57BCA0BD" w14:textId="77777777" w:rsidTr="00D47A98">
        <w:trPr>
          <w:trHeight w:val="143"/>
        </w:trPr>
        <w:tc>
          <w:tcPr>
            <w:tcW w:w="567" w:type="dxa"/>
          </w:tcPr>
          <w:p w14:paraId="1AE2AB08"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4C81E1D"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Учасник процедури закупівлі, не має заборгованості із сплати податків і зборів (обов’язкових платежів)</w:t>
            </w:r>
          </w:p>
        </w:tc>
        <w:tc>
          <w:tcPr>
            <w:tcW w:w="4521" w:type="dxa"/>
          </w:tcPr>
          <w:p w14:paraId="0C37E799"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r w:rsidRPr="0052110B">
              <w:rPr>
                <w:rFonts w:ascii="Times New Roman" w:hAnsi="Times New Roman" w:cs="Times New Roman"/>
                <w:sz w:val="22"/>
                <w:szCs w:val="22"/>
              </w:rPr>
              <w:t>Лист-гарантія на бланку Учасника щодо відсутності заборгованості</w:t>
            </w:r>
          </w:p>
        </w:tc>
      </w:tr>
      <w:tr w:rsidR="00C93782" w:rsidRPr="0052110B" w14:paraId="423E9C9B" w14:textId="77777777" w:rsidTr="00D47A98">
        <w:trPr>
          <w:trHeight w:val="143"/>
        </w:trPr>
        <w:tc>
          <w:tcPr>
            <w:tcW w:w="567" w:type="dxa"/>
            <w:vMerge w:val="restart"/>
          </w:tcPr>
          <w:p w14:paraId="7A6F496D"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A60C17A" w14:textId="77777777" w:rsidR="00C93782" w:rsidRPr="0052110B" w:rsidRDefault="00C93782" w:rsidP="000B1952">
            <w:pPr>
              <w:pStyle w:val="ab"/>
              <w:spacing w:before="0" w:beforeAutospacing="0" w:after="0" w:afterAutospacing="0"/>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0CEB27EF"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3467C1A9"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0B7D2EF7"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5C7F608B"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1DA791C9" w14:textId="77777777" w:rsidR="00C93782" w:rsidRPr="0052110B" w:rsidRDefault="00C93782" w:rsidP="000B1952">
            <w:pPr>
              <w:pStyle w:val="ab"/>
              <w:spacing w:before="0" w:beforeAutospacing="0" w:after="0" w:afterAutospacing="0"/>
              <w:jc w:val="both"/>
              <w:rPr>
                <w:rFonts w:ascii="Times New Roman" w:hAnsi="Times New Roman" w:cs="Times New Roman"/>
                <w:bCs/>
                <w:sz w:val="22"/>
                <w:szCs w:val="22"/>
                <w:lang w:eastAsia="uk-UA"/>
              </w:rPr>
            </w:pPr>
          </w:p>
          <w:p w14:paraId="409084F7"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521" w:type="dxa"/>
            <w:vMerge w:val="restart"/>
          </w:tcPr>
          <w:p w14:paraId="0349D35F"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2110B">
              <w:rPr>
                <w:rFonts w:ascii="Times New Roman" w:hAnsi="Times New Roman" w:cs="Times New Roman"/>
                <w:sz w:val="22"/>
                <w:szCs w:val="22"/>
              </w:rPr>
              <w:t xml:space="preserve">Лист-гарантія на бланку Учасника </w:t>
            </w:r>
            <w:r w:rsidRPr="0052110B">
              <w:rPr>
                <w:rFonts w:ascii="Times New Roman" w:hAnsi="Times New Roman" w:cs="Times New Roman"/>
                <w:i/>
                <w:iCs/>
                <w:sz w:val="22"/>
                <w:szCs w:val="22"/>
              </w:rPr>
              <w:t>(одним листом)</w:t>
            </w:r>
          </w:p>
        </w:tc>
      </w:tr>
      <w:tr w:rsidR="00C93782" w:rsidRPr="0052110B" w14:paraId="42D5DE33" w14:textId="77777777" w:rsidTr="00D47A98">
        <w:trPr>
          <w:trHeight w:val="143"/>
        </w:trPr>
        <w:tc>
          <w:tcPr>
            <w:tcW w:w="567" w:type="dxa"/>
            <w:vMerge/>
          </w:tcPr>
          <w:p w14:paraId="770ACFE2"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4D5FF51"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50B0CE1F"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Учасника (його посадових осіб) не включено до:</w:t>
            </w:r>
          </w:p>
          <w:p w14:paraId="29E0534E"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 РНБО (Ради національної безпеки і оборони України).</w:t>
            </w:r>
          </w:p>
          <w:p w14:paraId="1DE89B39"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Міністерства Фінансів США (OFAC).</w:t>
            </w:r>
          </w:p>
          <w:p w14:paraId="7F97A2E9"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Канади.</w:t>
            </w:r>
          </w:p>
          <w:p w14:paraId="7751B03D"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ЄС.</w:t>
            </w:r>
          </w:p>
          <w:p w14:paraId="13E30E12"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Зведеного санкційного списку Австралії.</w:t>
            </w:r>
          </w:p>
          <w:p w14:paraId="089F9066"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Великобританії.</w:t>
            </w:r>
          </w:p>
          <w:p w14:paraId="6C7353F2"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Японії проти РФ у зв'язку з подіями в Україні.</w:t>
            </w:r>
          </w:p>
          <w:p w14:paraId="1F686247"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028EFEE9"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C93782" w:rsidRPr="0052110B" w14:paraId="2BA57981" w14:textId="77777777" w:rsidTr="00D47A98">
        <w:trPr>
          <w:trHeight w:val="143"/>
        </w:trPr>
        <w:tc>
          <w:tcPr>
            <w:tcW w:w="567" w:type="dxa"/>
            <w:vMerge w:val="restart"/>
          </w:tcPr>
          <w:p w14:paraId="21BA3528"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F95F5DA"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3705A07C"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bCs/>
                <w:color w:val="000000"/>
                <w:sz w:val="22"/>
                <w:szCs w:val="22"/>
              </w:rPr>
            </w:pPr>
            <w:r w:rsidRPr="0052110B">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w:t>
            </w:r>
            <w:r w:rsidRPr="0052110B">
              <w:rPr>
                <w:rFonts w:ascii="Times New Roman" w:hAnsi="Times New Roman" w:cs="Times New Roman"/>
                <w:bCs/>
                <w:color w:val="000000"/>
                <w:sz w:val="22"/>
                <w:szCs w:val="22"/>
              </w:rPr>
              <w:lastRenderedPageBreak/>
              <w:t xml:space="preserve">законодавством України щодо фізичної особи, яка є учасником процедури закупівлі. </w:t>
            </w:r>
          </w:p>
          <w:p w14:paraId="6DEA8B49" w14:textId="77777777" w:rsidR="00C93782" w:rsidRPr="0052110B" w:rsidRDefault="00C93782" w:rsidP="000B1952">
            <w:pPr>
              <w:pStyle w:val="ab"/>
              <w:spacing w:before="0" w:beforeAutospacing="0" w:after="0" w:afterAutospacing="0"/>
              <w:ind w:firstLine="357"/>
              <w:jc w:val="both"/>
              <w:rPr>
                <w:rFonts w:ascii="Times New Roman" w:hAnsi="Times New Roman" w:cs="Times New Roman"/>
                <w:bCs/>
                <w:color w:val="000000"/>
                <w:sz w:val="22"/>
                <w:szCs w:val="22"/>
              </w:rPr>
            </w:pPr>
          </w:p>
          <w:p w14:paraId="59EE7258" w14:textId="77777777" w:rsidR="00C93782" w:rsidRPr="0052110B" w:rsidRDefault="00C93782" w:rsidP="000B1952">
            <w:pPr>
              <w:pStyle w:val="ab"/>
              <w:spacing w:before="0" w:beforeAutospacing="0" w:after="0" w:afterAutospacing="0"/>
              <w:ind w:firstLine="357"/>
              <w:jc w:val="both"/>
              <w:rPr>
                <w:rFonts w:ascii="Times New Roman" w:hAnsi="Times New Roman" w:cs="Times New Roman"/>
                <w:sz w:val="22"/>
                <w:szCs w:val="22"/>
              </w:rPr>
            </w:pPr>
            <w:r w:rsidRPr="0052110B">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C93782" w:rsidRPr="0052110B" w14:paraId="152013BE" w14:textId="77777777" w:rsidTr="00D47A98">
        <w:trPr>
          <w:trHeight w:val="143"/>
        </w:trPr>
        <w:tc>
          <w:tcPr>
            <w:tcW w:w="567" w:type="dxa"/>
            <w:vMerge/>
          </w:tcPr>
          <w:p w14:paraId="0633140C"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094BD17"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 xml:space="preserve">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w:t>
            </w:r>
            <w:r w:rsidRPr="0052110B">
              <w:rPr>
                <w:rFonts w:ascii="Times New Roman" w:hAnsi="Times New Roman" w:cs="Times New Roman"/>
                <w:sz w:val="22"/>
                <w:szCs w:val="22"/>
              </w:rPr>
              <w:lastRenderedPageBreak/>
              <w:t>вчинення анти конкурентних узгоджених дій, які стосуються спотворення результатів торгів (тендерів)</w:t>
            </w:r>
          </w:p>
        </w:tc>
        <w:tc>
          <w:tcPr>
            <w:tcW w:w="4521" w:type="dxa"/>
            <w:vMerge/>
          </w:tcPr>
          <w:p w14:paraId="1527060E"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0A5A7A3F" w14:textId="77777777" w:rsidTr="00D47A98">
        <w:trPr>
          <w:trHeight w:val="143"/>
        </w:trPr>
        <w:tc>
          <w:tcPr>
            <w:tcW w:w="567" w:type="dxa"/>
            <w:vMerge/>
          </w:tcPr>
          <w:p w14:paraId="0AA20C89"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5C79334"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Службову (посадову) особу Учасника,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466E48B"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388E750F" w14:textId="77777777" w:rsidTr="00D47A98">
        <w:trPr>
          <w:trHeight w:val="143"/>
        </w:trPr>
        <w:tc>
          <w:tcPr>
            <w:tcW w:w="567" w:type="dxa"/>
            <w:vMerge/>
          </w:tcPr>
          <w:p w14:paraId="4C107CE1"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F93B435"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50752161"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41A45A58" w14:textId="77777777" w:rsidTr="00D47A98">
        <w:trPr>
          <w:trHeight w:val="143"/>
        </w:trPr>
        <w:tc>
          <w:tcPr>
            <w:tcW w:w="567" w:type="dxa"/>
          </w:tcPr>
          <w:p w14:paraId="4C2D8CBA"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A7C91F7"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 xml:space="preserve">Документи, які посвідчують право уповноваженої особи підписувати цінову пропозицію </w:t>
            </w:r>
          </w:p>
        </w:tc>
        <w:tc>
          <w:tcPr>
            <w:tcW w:w="4521" w:type="dxa"/>
          </w:tcPr>
          <w:p w14:paraId="67F874C3" w14:textId="77777777" w:rsidR="00C93782" w:rsidRPr="0052110B" w:rsidRDefault="00C93782" w:rsidP="000B1952">
            <w:pPr>
              <w:pStyle w:val="ab"/>
              <w:numPr>
                <w:ilvl w:val="0"/>
                <w:numId w:val="2"/>
              </w:numPr>
              <w:tabs>
                <w:tab w:val="left" w:pos="204"/>
              </w:tabs>
              <w:spacing w:before="0" w:beforeAutospacing="0" w:after="0" w:afterAutospacing="0"/>
              <w:ind w:left="0" w:firstLine="0"/>
              <w:jc w:val="both"/>
              <w:rPr>
                <w:rFonts w:ascii="Times New Roman" w:hAnsi="Times New Roman" w:cs="Times New Roman"/>
                <w:sz w:val="22"/>
                <w:szCs w:val="22"/>
              </w:rPr>
            </w:pPr>
            <w:r w:rsidRPr="0052110B">
              <w:rPr>
                <w:rFonts w:ascii="Times New Roman" w:hAnsi="Times New Roman" w:cs="Times New Roman"/>
                <w:sz w:val="22"/>
                <w:szCs w:val="22"/>
              </w:rPr>
              <w:t>Виписка з протоколу засновників або витяг зі Статуту, наказ про призначення, довіреність або інші документи</w:t>
            </w:r>
          </w:p>
        </w:tc>
      </w:tr>
      <w:tr w:rsidR="00C93782" w:rsidRPr="0052110B" w14:paraId="19356866" w14:textId="77777777" w:rsidTr="00D47A98">
        <w:trPr>
          <w:trHeight w:val="76"/>
        </w:trPr>
        <w:tc>
          <w:tcPr>
            <w:tcW w:w="567" w:type="dxa"/>
          </w:tcPr>
          <w:p w14:paraId="592AC553"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8E0D572"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Схематичне зображення структури власності</w:t>
            </w:r>
          </w:p>
        </w:tc>
        <w:tc>
          <w:tcPr>
            <w:tcW w:w="4521" w:type="dxa"/>
          </w:tcPr>
          <w:p w14:paraId="44695D84" w14:textId="77777777" w:rsidR="00C93782" w:rsidRPr="0052110B" w:rsidRDefault="00C93782" w:rsidP="000B1952">
            <w:pPr>
              <w:pStyle w:val="ab"/>
              <w:numPr>
                <w:ilvl w:val="0"/>
                <w:numId w:val="2"/>
              </w:numPr>
              <w:spacing w:before="0" w:beforeAutospacing="0" w:after="0" w:afterAutospacing="0"/>
              <w:ind w:left="313"/>
              <w:rPr>
                <w:rFonts w:ascii="Times New Roman" w:hAnsi="Times New Roman" w:cs="Times New Roman"/>
                <w:i/>
                <w:iCs/>
                <w:sz w:val="22"/>
                <w:szCs w:val="22"/>
              </w:rPr>
            </w:pPr>
            <w:r w:rsidRPr="0052110B">
              <w:rPr>
                <w:rFonts w:ascii="Times New Roman" w:hAnsi="Times New Roman" w:cs="Times New Roman"/>
                <w:i/>
                <w:iCs/>
                <w:sz w:val="22"/>
                <w:szCs w:val="22"/>
              </w:rPr>
              <w:t>Крім фізичних осіб-підприємців</w:t>
            </w:r>
          </w:p>
        </w:tc>
      </w:tr>
    </w:tbl>
    <w:p w14:paraId="6BCBC785" w14:textId="5D8DA354" w:rsidR="0027754D" w:rsidRPr="000F5452" w:rsidRDefault="005C7FE1" w:rsidP="00757E7E">
      <w:pPr>
        <w:ind w:firstLine="142"/>
        <w:jc w:val="both"/>
        <w:rPr>
          <w:b/>
          <w:sz w:val="22"/>
          <w:szCs w:val="22"/>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0A83C9" w14:textId="649CC668"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623CAB44"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4C834770"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63587791"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Всі документи, що входять у склад цінової пропозиції Учасника процедури закупівлі, надаються українською мовою.</w:t>
      </w:r>
    </w:p>
    <w:p w14:paraId="53EFD462"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b/>
          <w:bCs/>
          <w:sz w:val="22"/>
          <w:szCs w:val="22"/>
        </w:rPr>
      </w:pPr>
      <w:r w:rsidRPr="0052110B">
        <w:rPr>
          <w:rFonts w:ascii="Times New Roman" w:hAnsi="Times New Roman" w:cs="Times New Roman"/>
          <w:sz w:val="22"/>
          <w:szCs w:val="22"/>
        </w:rPr>
        <w:t xml:space="preserve"> </w:t>
      </w:r>
      <w:r w:rsidRPr="0052110B">
        <w:rPr>
          <w:rFonts w:ascii="Times New Roman" w:hAnsi="Times New Roman" w:cs="Times New Roman"/>
          <w:b/>
          <w:bCs/>
          <w:sz w:val="22"/>
          <w:szCs w:val="22"/>
        </w:rPr>
        <w:t>Учасник погоджується та ознайомлений з умовами типового Договору  ТЧХУ (Додаток №4 до Запиту).</w:t>
      </w:r>
    </w:p>
    <w:p w14:paraId="32B3A438" w14:textId="77777777" w:rsidR="00F26421" w:rsidRPr="0052110B" w:rsidRDefault="00F26421" w:rsidP="00ED4696">
      <w:pPr>
        <w:ind w:firstLine="426"/>
        <w:jc w:val="both"/>
        <w:rPr>
          <w:rFonts w:eastAsia="Arial Unicode MS"/>
          <w:b/>
          <w:bCs/>
          <w:i/>
          <w:iCs/>
          <w:sz w:val="22"/>
          <w:szCs w:val="22"/>
        </w:rPr>
      </w:pPr>
      <w:r w:rsidRPr="0052110B">
        <w:rPr>
          <w:sz w:val="22"/>
          <w:szCs w:val="22"/>
        </w:rPr>
        <w:t xml:space="preserve"> 3.5. </w:t>
      </w:r>
      <w:r w:rsidRPr="0052110B">
        <w:rPr>
          <w:sz w:val="22"/>
          <w:szCs w:val="22"/>
        </w:rPr>
        <w:tab/>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№2. </w:t>
      </w:r>
      <w:r w:rsidRPr="0052110B">
        <w:rPr>
          <w:rFonts w:eastAsia="Arial Unicode MS"/>
          <w:b/>
          <w:bCs/>
          <w:i/>
          <w:iCs/>
          <w:sz w:val="22"/>
          <w:szCs w:val="22"/>
        </w:rPr>
        <w:t>Згідно політик ТЧХУ передплата може застосовуватись лише як виключення та становити не більше 50%.</w:t>
      </w:r>
    </w:p>
    <w:p w14:paraId="30AFD269" w14:textId="77777777" w:rsidR="00F26421" w:rsidRPr="0052110B" w:rsidRDefault="00F26421" w:rsidP="00ED4696">
      <w:pPr>
        <w:pStyle w:val="ab"/>
        <w:numPr>
          <w:ilvl w:val="1"/>
          <w:numId w:val="17"/>
        </w:numPr>
        <w:spacing w:before="0" w:beforeAutospacing="0" w:after="0" w:afterAutospacing="0"/>
        <w:ind w:left="0" w:firstLine="426"/>
        <w:contextualSpacing/>
        <w:jc w:val="both"/>
        <w:rPr>
          <w:rFonts w:ascii="Times New Roman" w:hAnsi="Times New Roman" w:cs="Times New Roman"/>
          <w:sz w:val="22"/>
          <w:szCs w:val="22"/>
          <w:u w:val="single"/>
        </w:rPr>
      </w:pPr>
      <w:r w:rsidRPr="0052110B">
        <w:rPr>
          <w:rFonts w:ascii="Times New Roman" w:hAnsi="Times New Roman" w:cs="Times New Roman"/>
          <w:sz w:val="22"/>
          <w:szCs w:val="22"/>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52110B">
        <w:rPr>
          <w:rFonts w:ascii="Times New Roman" w:hAnsi="Times New Roman" w:cs="Times New Roman"/>
          <w:sz w:val="22"/>
          <w:szCs w:val="22"/>
          <w:u w:val="single"/>
        </w:rPr>
        <w:t xml:space="preserve">Обов’язково зазначити країну- виробника та країну- імпортера товару. </w:t>
      </w:r>
    </w:p>
    <w:p w14:paraId="54D81384" w14:textId="441C16E8" w:rsidR="00A90AD4" w:rsidRPr="008221BB" w:rsidRDefault="00100F67" w:rsidP="00ED4696">
      <w:pPr>
        <w:pStyle w:val="ab"/>
        <w:spacing w:before="0" w:beforeAutospacing="0" w:after="0" w:afterAutospacing="0"/>
        <w:ind w:firstLine="426"/>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3.7.</w:t>
      </w:r>
      <w:r w:rsidR="007D4C59"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3310C30" w14:textId="72771F6C" w:rsidR="0062592A" w:rsidRDefault="00B41992" w:rsidP="00ED4696">
      <w:pPr>
        <w:pStyle w:val="ab"/>
        <w:ind w:firstLine="426"/>
        <w:contextualSpacing/>
        <w:jc w:val="both"/>
        <w:rPr>
          <w:rFonts w:ascii="Times New Roman" w:hAnsi="Times New Roman" w:cs="Times New Roman"/>
          <w:b/>
          <w:bCs/>
          <w:sz w:val="22"/>
          <w:szCs w:val="22"/>
          <w:lang w:val="uk-UA"/>
        </w:rPr>
      </w:pPr>
      <w:r>
        <w:rPr>
          <w:rFonts w:ascii="Times New Roman" w:hAnsi="Times New Roman" w:cs="Times New Roman"/>
          <w:sz w:val="22"/>
          <w:szCs w:val="22"/>
          <w:lang w:val="uk-UA"/>
        </w:rPr>
        <w:t>3.8.</w:t>
      </w:r>
      <w:r w:rsidR="00273704">
        <w:rPr>
          <w:rFonts w:ascii="Times New Roman" w:hAnsi="Times New Roman" w:cs="Times New Roman"/>
          <w:sz w:val="22"/>
          <w:szCs w:val="22"/>
          <w:lang w:val="uk-UA"/>
        </w:rPr>
        <w:t xml:space="preserve"> </w:t>
      </w:r>
      <w:r w:rsidR="00E837BC" w:rsidRPr="002B0D94">
        <w:rPr>
          <w:rFonts w:ascii="Times New Roman" w:hAnsi="Times New Roman" w:cs="Times New Roman"/>
          <w:b/>
          <w:bCs/>
          <w:sz w:val="22"/>
          <w:szCs w:val="22"/>
          <w:lang w:val="uk-UA"/>
        </w:rPr>
        <w:t>Продукція, що не відповідає вимогам якості</w:t>
      </w:r>
      <w:r w:rsidR="00357D2D" w:rsidRPr="002B0D94">
        <w:rPr>
          <w:rFonts w:ascii="Times New Roman" w:hAnsi="Times New Roman" w:cs="Times New Roman"/>
          <w:b/>
          <w:bCs/>
          <w:sz w:val="22"/>
          <w:szCs w:val="22"/>
          <w:lang w:val="uk-UA"/>
        </w:rPr>
        <w:t>, вказаним у Додатку №1</w:t>
      </w:r>
      <w:r w:rsidR="00E837BC" w:rsidRPr="002B0D94">
        <w:rPr>
          <w:rFonts w:ascii="Times New Roman" w:hAnsi="Times New Roman" w:cs="Times New Roman"/>
          <w:b/>
          <w:bCs/>
          <w:sz w:val="22"/>
          <w:szCs w:val="22"/>
          <w:lang w:val="uk-UA"/>
        </w:rPr>
        <w:t xml:space="preserve">, підлягає заміні </w:t>
      </w:r>
      <w:r w:rsidR="00357D2D" w:rsidRPr="002B0D94">
        <w:rPr>
          <w:rFonts w:ascii="Times New Roman" w:hAnsi="Times New Roman" w:cs="Times New Roman"/>
          <w:b/>
          <w:bCs/>
          <w:sz w:val="22"/>
          <w:szCs w:val="22"/>
          <w:lang w:val="uk-UA"/>
        </w:rPr>
        <w:t xml:space="preserve">силами та </w:t>
      </w:r>
      <w:r w:rsidR="00E837BC" w:rsidRPr="002B0D94">
        <w:rPr>
          <w:rFonts w:ascii="Times New Roman" w:hAnsi="Times New Roman" w:cs="Times New Roman"/>
          <w:b/>
          <w:bCs/>
          <w:sz w:val="22"/>
          <w:szCs w:val="22"/>
          <w:lang w:val="uk-UA"/>
        </w:rPr>
        <w:t>за рахунок Виконавця</w:t>
      </w:r>
      <w:r w:rsidR="007C11AC" w:rsidRPr="002B0D94">
        <w:rPr>
          <w:rFonts w:ascii="Times New Roman" w:hAnsi="Times New Roman" w:cs="Times New Roman"/>
          <w:b/>
          <w:bCs/>
          <w:sz w:val="22"/>
          <w:szCs w:val="22"/>
          <w:lang w:val="uk-UA"/>
        </w:rPr>
        <w:t xml:space="preserve"> протягом 5 днів </w:t>
      </w:r>
      <w:r w:rsidR="0071361A" w:rsidRPr="002B0D94">
        <w:rPr>
          <w:rFonts w:ascii="Times New Roman" w:hAnsi="Times New Roman" w:cs="Times New Roman"/>
          <w:b/>
          <w:bCs/>
          <w:sz w:val="22"/>
          <w:szCs w:val="22"/>
          <w:lang w:val="uk-UA"/>
        </w:rPr>
        <w:t>з моменту виявлення</w:t>
      </w:r>
      <w:r w:rsidR="00F425D2" w:rsidRPr="002B0D94">
        <w:rPr>
          <w:rFonts w:ascii="Times New Roman" w:hAnsi="Times New Roman" w:cs="Times New Roman"/>
          <w:b/>
          <w:bCs/>
          <w:sz w:val="22"/>
          <w:szCs w:val="22"/>
          <w:lang w:val="uk-UA"/>
        </w:rPr>
        <w:t xml:space="preserve"> браку.</w:t>
      </w:r>
    </w:p>
    <w:p w14:paraId="4C5DE35D" w14:textId="77777777" w:rsidR="006156B8" w:rsidRPr="006156B8" w:rsidRDefault="00934930" w:rsidP="00ED4696">
      <w:pPr>
        <w:pStyle w:val="ab"/>
        <w:spacing w:before="0" w:beforeAutospacing="0" w:after="0" w:afterAutospacing="0"/>
        <w:ind w:firstLine="426"/>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w:t>
      </w:r>
      <w:r>
        <w:rPr>
          <w:rFonts w:ascii="Times New Roman" w:hAnsi="Times New Roman" w:cs="Times New Roman"/>
          <w:b/>
          <w:bCs/>
          <w:color w:val="000000"/>
          <w:sz w:val="22"/>
          <w:szCs w:val="22"/>
          <w:lang w:val="uk-UA" w:eastAsia="uk-UA"/>
        </w:rPr>
        <w:t xml:space="preserve">9. </w:t>
      </w:r>
      <w:r w:rsidR="006156B8" w:rsidRPr="006156B8">
        <w:rPr>
          <w:rFonts w:ascii="Times New Roman" w:hAnsi="Times New Roman" w:cs="Times New Roman"/>
          <w:b/>
          <w:bCs/>
          <w:color w:val="000000" w:themeColor="text1"/>
          <w:sz w:val="22"/>
          <w:szCs w:val="22"/>
          <w:lang w:val="uk-UA" w:eastAsia="uk-UA"/>
        </w:rPr>
        <w:t>Товари не мають містити дефектів, плям, загнутих кутів, відлущення/змазання фарби, відбитків пальців, пошкоджень пакування, сторонніх запахів, токсичних речовин та інше.</w:t>
      </w:r>
    </w:p>
    <w:p w14:paraId="259ED270" w14:textId="735C19DD" w:rsidR="00F425D2" w:rsidRPr="002B0D94" w:rsidRDefault="00F425D2" w:rsidP="00ED4696">
      <w:pPr>
        <w:pStyle w:val="ab"/>
        <w:numPr>
          <w:ilvl w:val="1"/>
          <w:numId w:val="19"/>
        </w:numPr>
        <w:ind w:left="0" w:firstLine="426"/>
        <w:contextualSpacing/>
        <w:jc w:val="both"/>
        <w:rPr>
          <w:rFonts w:ascii="Times New Roman" w:hAnsi="Times New Roman" w:cs="Times New Roman"/>
          <w:b/>
          <w:bCs/>
          <w:color w:val="000000"/>
          <w:sz w:val="22"/>
          <w:szCs w:val="22"/>
          <w:lang w:val="uk-UA" w:eastAsia="uk-UA"/>
        </w:rPr>
      </w:pPr>
      <w:r w:rsidRPr="002B0D94">
        <w:rPr>
          <w:rFonts w:ascii="Times New Roman" w:hAnsi="Times New Roman" w:cs="Times New Roman"/>
          <w:b/>
          <w:bCs/>
          <w:sz w:val="22"/>
          <w:szCs w:val="22"/>
          <w:lang w:val="uk-UA"/>
        </w:rPr>
        <w:t xml:space="preserve">Браком вважається : </w:t>
      </w:r>
    </w:p>
    <w:p w14:paraId="4B48142D"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3.10.1. Невідповідність продукції вимогам якості, технічному завданню та/або погодженому зразку.</w:t>
      </w:r>
    </w:p>
    <w:p w14:paraId="273ADAEA"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3.10.2. Наявність дефектів обкладинки, у тому числі:</w:t>
      </w:r>
    </w:p>
    <w:p w14:paraId="17ED1150"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тріщини, заломи, подряпини, плями;</w:t>
      </w:r>
    </w:p>
    <w:p w14:paraId="7CBDD66B"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пошкодження або деформація кутів;</w:t>
      </w:r>
    </w:p>
    <w:p w14:paraId="19D7B518"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ненадійне кріплення або пошкодження металевих кутиків;</w:t>
      </w:r>
    </w:p>
    <w:p w14:paraId="034B14B1"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сліди клею або інші видимі дефекти.</w:t>
      </w:r>
    </w:p>
    <w:p w14:paraId="72657BE7"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3.10.3. Дефекти конгревного тиснення, зокрема:</w:t>
      </w:r>
    </w:p>
    <w:p w14:paraId="3A4F3033"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нечіткі або змазані контури емблеми чи напису;</w:t>
      </w:r>
    </w:p>
    <w:p w14:paraId="0AF8F8DC"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нерівномірний або слабко виражений рельєф;</w:t>
      </w:r>
    </w:p>
    <w:p w14:paraId="0C6FCBB8"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перекіс, неправильне розміщення брендування;</w:t>
      </w:r>
    </w:p>
    <w:p w14:paraId="37E7035F"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деформація або пошкодження матеріалу обкладинки в зоні тиснення;</w:t>
      </w:r>
    </w:p>
    <w:p w14:paraId="34792FD3"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використання наклейок (стікерів) замість конгревного тиснення.</w:t>
      </w:r>
    </w:p>
    <w:p w14:paraId="282C831A"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3.10.4. Дефекти внутрішнього блоку, зокрема:</w:t>
      </w:r>
    </w:p>
    <w:p w14:paraId="4EAE40EE" w14:textId="77777777" w:rsidR="00501698" w:rsidRPr="00B31789" w:rsidRDefault="00501698" w:rsidP="00ED4696">
      <w:pPr>
        <w:pStyle w:val="ab"/>
        <w:numPr>
          <w:ilvl w:val="0"/>
          <w:numId w:val="13"/>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плями, розриви, хвилі, механічні пошкодження аркушів;</w:t>
      </w:r>
    </w:p>
    <w:p w14:paraId="0DFDC50D" w14:textId="77777777" w:rsidR="00501698" w:rsidRPr="00B31789" w:rsidRDefault="00501698" w:rsidP="00ED4696">
      <w:pPr>
        <w:pStyle w:val="ab"/>
        <w:numPr>
          <w:ilvl w:val="0"/>
          <w:numId w:val="13"/>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нечітка або зсунута розліновка;</w:t>
      </w:r>
    </w:p>
    <w:p w14:paraId="5B7D4E5A" w14:textId="77777777" w:rsidR="00501698" w:rsidRPr="00B31789" w:rsidRDefault="00501698" w:rsidP="00ED4696">
      <w:pPr>
        <w:pStyle w:val="ab"/>
        <w:numPr>
          <w:ilvl w:val="0"/>
          <w:numId w:val="13"/>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нерівна обрізка блоку.</w:t>
      </w:r>
    </w:p>
    <w:p w14:paraId="7133A93C"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3.10.5. Неналежне кріплення внутрішнього блоку:</w:t>
      </w:r>
    </w:p>
    <w:p w14:paraId="65F05B21" w14:textId="77777777" w:rsidR="00501698" w:rsidRPr="00B31789" w:rsidRDefault="00501698" w:rsidP="00ED4696">
      <w:pPr>
        <w:pStyle w:val="ab"/>
        <w:numPr>
          <w:ilvl w:val="0"/>
          <w:numId w:val="14"/>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lastRenderedPageBreak/>
        <w:t>порушення цілісності прошивки або склейки;</w:t>
      </w:r>
    </w:p>
    <w:p w14:paraId="50E4F666" w14:textId="77777777" w:rsidR="00501698" w:rsidRPr="00B31789" w:rsidRDefault="00501698" w:rsidP="00ED4696">
      <w:pPr>
        <w:pStyle w:val="ab"/>
        <w:numPr>
          <w:ilvl w:val="0"/>
          <w:numId w:val="14"/>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випадання аркушів;</w:t>
      </w:r>
    </w:p>
    <w:p w14:paraId="7ACD9918" w14:textId="77777777" w:rsidR="00501698" w:rsidRPr="00B31789" w:rsidRDefault="00501698" w:rsidP="00ED4696">
      <w:pPr>
        <w:pStyle w:val="ab"/>
        <w:numPr>
          <w:ilvl w:val="0"/>
          <w:numId w:val="14"/>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неможливість розкриття щоденника на 180° без пошкодження.</w:t>
      </w:r>
    </w:p>
    <w:p w14:paraId="3C771917"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3.10.6. Дефекти форзаців та додаткових елементів:</w:t>
      </w:r>
    </w:p>
    <w:p w14:paraId="400A6C6F" w14:textId="77777777" w:rsidR="00501698" w:rsidRPr="00B31789" w:rsidRDefault="00501698" w:rsidP="00ED4696">
      <w:pPr>
        <w:pStyle w:val="ab"/>
        <w:numPr>
          <w:ilvl w:val="0"/>
          <w:numId w:val="15"/>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зсув або дефекти кольорового друку;</w:t>
      </w:r>
    </w:p>
    <w:p w14:paraId="6AEEB96F" w14:textId="77777777" w:rsidR="00501698" w:rsidRPr="00B31789" w:rsidRDefault="00501698" w:rsidP="00ED4696">
      <w:pPr>
        <w:pStyle w:val="ab"/>
        <w:numPr>
          <w:ilvl w:val="0"/>
          <w:numId w:val="15"/>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ненадійне кріплення закладки (лясе);</w:t>
      </w:r>
    </w:p>
    <w:p w14:paraId="634CD2BB" w14:textId="77777777" w:rsidR="00501698" w:rsidRPr="00B31789" w:rsidRDefault="00501698" w:rsidP="00ED4696">
      <w:pPr>
        <w:pStyle w:val="ab"/>
        <w:numPr>
          <w:ilvl w:val="0"/>
          <w:numId w:val="15"/>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невідповідність кольору або пошкодження додаткових елементів.</w:t>
      </w:r>
    </w:p>
    <w:p w14:paraId="153D3012" w14:textId="77777777" w:rsidR="00501698"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3.10.7. Інші видимі або приховані дефекти, що погіршують зовнішній вигляд, функціональність або довговічність продукції та були виявлені під час приймання або в процесі експлуатації.</w:t>
      </w:r>
    </w:p>
    <w:p w14:paraId="0A26F1F2" w14:textId="14F67428" w:rsidR="00E113FD" w:rsidRDefault="00E113FD" w:rsidP="00ED4696">
      <w:pPr>
        <w:pStyle w:val="ab"/>
        <w:ind w:firstLine="426"/>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3.10.8. </w:t>
      </w:r>
      <w:r w:rsidRPr="00E113FD">
        <w:rPr>
          <w:rFonts w:ascii="Times New Roman" w:hAnsi="Times New Roman" w:cs="Times New Roman"/>
          <w:color w:val="000000"/>
          <w:sz w:val="22"/>
          <w:szCs w:val="22"/>
          <w:lang w:val="uk-UA" w:eastAsia="uk-UA"/>
        </w:rPr>
        <w:t>Продукція, пошкоджена внаслідок неналежного пакування або транспортування, вважається браком та підлягає заміні за рахунок Виконавця.</w:t>
      </w:r>
    </w:p>
    <w:p w14:paraId="75131754" w14:textId="7914C83D" w:rsidR="00F03751" w:rsidRPr="000F5452" w:rsidRDefault="00A500F1" w:rsidP="00757E7E">
      <w:pPr>
        <w:pStyle w:val="ab"/>
        <w:ind w:firstLine="426"/>
        <w:contextualSpacing/>
        <w:jc w:val="both"/>
        <w:rPr>
          <w:sz w:val="22"/>
          <w:szCs w:val="22"/>
          <w:lang w:val="uk-UA"/>
        </w:rPr>
      </w:pPr>
      <w:r>
        <w:rPr>
          <w:rFonts w:ascii="Times New Roman" w:hAnsi="Times New Roman" w:cs="Times New Roman"/>
          <w:color w:val="000000"/>
          <w:sz w:val="22"/>
          <w:szCs w:val="22"/>
          <w:lang w:val="uk-UA" w:eastAsia="uk-UA"/>
        </w:rPr>
        <w:t xml:space="preserve">3.11. </w:t>
      </w:r>
      <w:r w:rsidR="00F929B0" w:rsidRPr="00F929B0">
        <w:rPr>
          <w:rFonts w:ascii="Times New Roman" w:hAnsi="Times New Roman" w:cs="Times New Roman"/>
          <w:color w:val="000000"/>
          <w:sz w:val="22"/>
          <w:szCs w:val="22"/>
          <w:lang w:val="uk-UA" w:eastAsia="uk-UA"/>
        </w:rPr>
        <w:t>Кліше, виготовлене для виконання конгревного тиснення,</w:t>
      </w:r>
      <w:r w:rsidR="001C51B4">
        <w:rPr>
          <w:rFonts w:ascii="Times New Roman" w:hAnsi="Times New Roman" w:cs="Times New Roman"/>
          <w:color w:val="000000"/>
          <w:sz w:val="22"/>
          <w:szCs w:val="22"/>
          <w:lang w:val="uk-UA" w:eastAsia="uk-UA"/>
        </w:rPr>
        <w:t xml:space="preserve"> </w:t>
      </w:r>
      <w:r w:rsidR="00F929B0" w:rsidRPr="00F929B0">
        <w:rPr>
          <w:rFonts w:ascii="Times New Roman" w:hAnsi="Times New Roman" w:cs="Times New Roman"/>
          <w:color w:val="000000"/>
          <w:sz w:val="22"/>
          <w:szCs w:val="22"/>
          <w:lang w:val="uk-UA" w:eastAsia="uk-UA"/>
        </w:rPr>
        <w:t xml:space="preserve">є власністю Замовника. </w:t>
      </w:r>
      <w:r w:rsidR="00F929B0" w:rsidRPr="00E77811">
        <w:rPr>
          <w:rFonts w:ascii="Times New Roman" w:hAnsi="Times New Roman" w:cs="Times New Roman"/>
          <w:b/>
          <w:bCs/>
          <w:color w:val="000000"/>
          <w:sz w:val="22"/>
          <w:szCs w:val="22"/>
          <w:lang w:val="uk-UA" w:eastAsia="uk-UA"/>
        </w:rPr>
        <w:t>Виконавець зобов’язаний передати кліше</w:t>
      </w:r>
      <w:r w:rsidR="001C51B4" w:rsidRPr="00E77811">
        <w:rPr>
          <w:rFonts w:ascii="Times New Roman" w:hAnsi="Times New Roman" w:cs="Times New Roman"/>
          <w:b/>
          <w:bCs/>
          <w:color w:val="000000"/>
          <w:sz w:val="22"/>
          <w:szCs w:val="22"/>
          <w:lang w:val="uk-UA" w:eastAsia="uk-UA"/>
        </w:rPr>
        <w:t xml:space="preserve"> </w:t>
      </w:r>
      <w:r w:rsidR="00F929B0" w:rsidRPr="00E77811">
        <w:rPr>
          <w:rFonts w:ascii="Times New Roman" w:hAnsi="Times New Roman" w:cs="Times New Roman"/>
          <w:b/>
          <w:bCs/>
          <w:color w:val="000000"/>
          <w:sz w:val="22"/>
          <w:szCs w:val="22"/>
          <w:lang w:val="uk-UA" w:eastAsia="uk-UA"/>
        </w:rPr>
        <w:t>Замовнику разом із поставкою готової продукції</w:t>
      </w:r>
      <w:r w:rsidR="00F929B0" w:rsidRPr="00F929B0">
        <w:rPr>
          <w:rFonts w:ascii="Times New Roman" w:hAnsi="Times New Roman" w:cs="Times New Roman"/>
          <w:color w:val="000000"/>
          <w:sz w:val="22"/>
          <w:szCs w:val="22"/>
          <w:lang w:val="uk-UA" w:eastAsia="uk-UA"/>
        </w:rPr>
        <w:t xml:space="preserve"> за актом</w:t>
      </w:r>
      <w:r w:rsidR="001C51B4">
        <w:rPr>
          <w:rFonts w:ascii="Times New Roman" w:hAnsi="Times New Roman" w:cs="Times New Roman"/>
          <w:color w:val="000000"/>
          <w:sz w:val="22"/>
          <w:szCs w:val="22"/>
          <w:lang w:val="uk-UA" w:eastAsia="uk-UA"/>
        </w:rPr>
        <w:t xml:space="preserve"> </w:t>
      </w:r>
      <w:r w:rsidR="00F929B0" w:rsidRPr="00F929B0">
        <w:rPr>
          <w:rFonts w:ascii="Times New Roman" w:hAnsi="Times New Roman" w:cs="Times New Roman"/>
          <w:color w:val="000000"/>
          <w:sz w:val="22"/>
          <w:szCs w:val="22"/>
          <w:lang w:val="uk-UA" w:eastAsia="uk-UA"/>
        </w:rPr>
        <w:t>приймання-передачі. Непередання кліше вважається порушенням</w:t>
      </w:r>
      <w:r w:rsidR="006B73C4">
        <w:rPr>
          <w:rFonts w:ascii="Times New Roman" w:hAnsi="Times New Roman" w:cs="Times New Roman"/>
          <w:color w:val="000000"/>
          <w:sz w:val="22"/>
          <w:szCs w:val="22"/>
          <w:lang w:val="uk-UA" w:eastAsia="uk-UA"/>
        </w:rPr>
        <w:t xml:space="preserve"> </w:t>
      </w:r>
      <w:r w:rsidR="00F929B0" w:rsidRPr="00F929B0">
        <w:rPr>
          <w:rFonts w:ascii="Times New Roman" w:hAnsi="Times New Roman" w:cs="Times New Roman"/>
          <w:color w:val="000000"/>
          <w:sz w:val="22"/>
          <w:szCs w:val="22"/>
          <w:lang w:val="uk-UA" w:eastAsia="uk-UA"/>
        </w:rPr>
        <w:t>умов Договору.</w:t>
      </w: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1CF418B8"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 xml:space="preserve">інова пропозиції у формі Додатку </w:t>
      </w:r>
      <w:r w:rsidR="00E15BE8">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3C4DA367" w14:textId="575BDA56" w:rsidR="00CA5218" w:rsidRPr="00066257" w:rsidRDefault="00CA5218" w:rsidP="00066257">
      <w:pPr>
        <w:numPr>
          <w:ilvl w:val="0"/>
          <w:numId w:val="9"/>
        </w:numPr>
        <w:ind w:left="0" w:firstLine="357"/>
        <w:rPr>
          <w:sz w:val="22"/>
          <w:szCs w:val="22"/>
          <w:lang w:val="uk-UA"/>
        </w:rPr>
      </w:pPr>
      <w:r>
        <w:rPr>
          <w:sz w:val="22"/>
          <w:szCs w:val="22"/>
          <w:lang w:val="uk-UA"/>
        </w:rPr>
        <w:t xml:space="preserve"> Вимоги</w:t>
      </w:r>
      <w:r w:rsidR="00555474">
        <w:rPr>
          <w:sz w:val="22"/>
          <w:szCs w:val="22"/>
          <w:lang w:val="uk-UA"/>
        </w:rPr>
        <w:t xml:space="preserve"> до макету для брендування щоденників.</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4907BC78" w14:textId="5B8D5DCF" w:rsidR="00454F8B" w:rsidRPr="004647AE" w:rsidRDefault="00F03751" w:rsidP="00454F8B">
      <w:pPr>
        <w:ind w:firstLine="357"/>
        <w:jc w:val="both"/>
        <w:textAlignment w:val="baseline"/>
        <w:rPr>
          <w:sz w:val="22"/>
          <w:szCs w:val="22"/>
          <w:lang w:eastAsia="uk-UA"/>
        </w:rPr>
      </w:pPr>
      <w:r>
        <w:rPr>
          <w:color w:val="000000"/>
          <w:sz w:val="22"/>
          <w:szCs w:val="22"/>
          <w:lang w:eastAsia="uk-UA"/>
        </w:rPr>
        <w:t xml:space="preserve">Запитання щодо цінової пропозиції надсилайте на електронну пошту: </w:t>
      </w:r>
      <w:hyperlink r:id="rId8">
        <w:r w:rsidR="2683086C" w:rsidRPr="2683086C">
          <w:rPr>
            <w:rStyle w:val="ac"/>
            <w:sz w:val="22"/>
            <w:szCs w:val="22"/>
            <w:lang w:eastAsia="uk-UA"/>
          </w:rPr>
          <w:t>tender@redcross.org.ua</w:t>
        </w:r>
      </w:hyperlink>
      <w:r>
        <w:rPr>
          <w:color w:val="000000"/>
          <w:sz w:val="22"/>
          <w:szCs w:val="22"/>
          <w:lang w:eastAsia="uk-UA"/>
        </w:rPr>
        <w:t xml:space="preserve"> до  </w:t>
      </w:r>
      <w:r w:rsidR="00BF4538" w:rsidRPr="003209FC">
        <w:rPr>
          <w:strike/>
          <w:color w:val="EE0000"/>
          <w:sz w:val="22"/>
          <w:szCs w:val="22"/>
          <w:lang w:val="uk-UA" w:eastAsia="uk-UA"/>
        </w:rPr>
        <w:t>0</w:t>
      </w:r>
      <w:r w:rsidR="004F6405" w:rsidRPr="003209FC">
        <w:rPr>
          <w:strike/>
          <w:color w:val="EE0000"/>
          <w:sz w:val="22"/>
          <w:szCs w:val="22"/>
          <w:lang w:val="uk-UA" w:eastAsia="uk-UA"/>
        </w:rPr>
        <w:t>8</w:t>
      </w:r>
      <w:r w:rsidRPr="003209FC">
        <w:rPr>
          <w:strike/>
          <w:color w:val="EE0000"/>
          <w:sz w:val="22"/>
          <w:szCs w:val="22"/>
          <w:lang w:eastAsia="uk-UA"/>
        </w:rPr>
        <w:t>.</w:t>
      </w:r>
      <w:r w:rsidR="00BF4538" w:rsidRPr="003209FC">
        <w:rPr>
          <w:strike/>
          <w:color w:val="EE0000"/>
          <w:sz w:val="22"/>
          <w:szCs w:val="22"/>
          <w:lang w:val="uk-UA" w:eastAsia="uk-UA"/>
        </w:rPr>
        <w:t>05</w:t>
      </w:r>
      <w:r w:rsidRPr="003209FC">
        <w:rPr>
          <w:strike/>
          <w:color w:val="EE0000"/>
          <w:sz w:val="22"/>
          <w:szCs w:val="22"/>
          <w:lang w:eastAsia="uk-UA"/>
        </w:rPr>
        <w:t>.202</w:t>
      </w:r>
      <w:r w:rsidR="00BF4538" w:rsidRPr="003209FC">
        <w:rPr>
          <w:strike/>
          <w:color w:val="EE0000"/>
          <w:sz w:val="22"/>
          <w:szCs w:val="22"/>
          <w:lang w:val="uk-UA" w:eastAsia="uk-UA"/>
        </w:rPr>
        <w:t>6</w:t>
      </w:r>
      <w:r w:rsidR="00E23FEF" w:rsidRPr="003209FC">
        <w:rPr>
          <w:strike/>
          <w:color w:val="EE0000"/>
          <w:sz w:val="22"/>
          <w:szCs w:val="22"/>
          <w:lang w:val="uk-UA" w:eastAsia="uk-UA"/>
        </w:rPr>
        <w:t xml:space="preserve"> </w:t>
      </w:r>
      <w:r w:rsidRPr="003209FC">
        <w:rPr>
          <w:strike/>
          <w:color w:val="EE0000"/>
          <w:sz w:val="22"/>
          <w:szCs w:val="22"/>
          <w:lang w:eastAsia="uk-UA"/>
        </w:rPr>
        <w:t>р</w:t>
      </w:r>
      <w:r w:rsidRPr="003209FC">
        <w:rPr>
          <w:b/>
          <w:bCs/>
          <w:strike/>
          <w:color w:val="EE0000"/>
          <w:sz w:val="22"/>
          <w:szCs w:val="22"/>
          <w:lang w:eastAsia="uk-UA"/>
        </w:rPr>
        <w:t>.</w:t>
      </w:r>
      <w:r w:rsidRPr="003209FC">
        <w:rPr>
          <w:color w:val="EE0000"/>
          <w:sz w:val="22"/>
          <w:szCs w:val="22"/>
          <w:lang w:eastAsia="uk-UA"/>
        </w:rPr>
        <w:t> </w:t>
      </w:r>
      <w:r w:rsidR="00454F8B">
        <w:rPr>
          <w:color w:val="000000"/>
          <w:sz w:val="22"/>
          <w:szCs w:val="22"/>
          <w:lang w:val="uk-UA" w:eastAsia="uk-UA"/>
        </w:rPr>
        <w:t>13</w:t>
      </w:r>
      <w:r w:rsidR="00454F8B" w:rsidRPr="00BF4538">
        <w:rPr>
          <w:color w:val="000000"/>
          <w:sz w:val="22"/>
          <w:szCs w:val="22"/>
          <w:lang w:eastAsia="uk-UA"/>
        </w:rPr>
        <w:t>.</w:t>
      </w:r>
      <w:r w:rsidR="00454F8B" w:rsidRPr="00BF4538">
        <w:rPr>
          <w:color w:val="000000"/>
          <w:sz w:val="22"/>
          <w:szCs w:val="22"/>
          <w:lang w:val="uk-UA" w:eastAsia="uk-UA"/>
        </w:rPr>
        <w:t>05</w:t>
      </w:r>
      <w:r w:rsidR="00454F8B" w:rsidRPr="00BF4538">
        <w:rPr>
          <w:color w:val="000000"/>
          <w:sz w:val="22"/>
          <w:szCs w:val="22"/>
          <w:lang w:eastAsia="uk-UA"/>
        </w:rPr>
        <w:t>.202</w:t>
      </w:r>
      <w:r w:rsidR="00454F8B" w:rsidRPr="00BF4538">
        <w:rPr>
          <w:color w:val="000000"/>
          <w:sz w:val="22"/>
          <w:szCs w:val="22"/>
          <w:lang w:val="uk-UA" w:eastAsia="uk-UA"/>
        </w:rPr>
        <w:t>6</w:t>
      </w:r>
      <w:r w:rsidR="00454F8B">
        <w:rPr>
          <w:color w:val="000000"/>
          <w:sz w:val="22"/>
          <w:szCs w:val="22"/>
          <w:lang w:val="uk-UA" w:eastAsia="uk-UA"/>
        </w:rPr>
        <w:t xml:space="preserve"> </w:t>
      </w:r>
      <w:r w:rsidR="00454F8B" w:rsidRPr="00BF4538">
        <w:rPr>
          <w:color w:val="000000"/>
          <w:sz w:val="22"/>
          <w:szCs w:val="22"/>
          <w:lang w:eastAsia="uk-UA"/>
        </w:rPr>
        <w:t>р</w:t>
      </w:r>
      <w:r w:rsidR="00454F8B" w:rsidRPr="00BF4538">
        <w:rPr>
          <w:b/>
          <w:bCs/>
          <w:color w:val="000000"/>
          <w:sz w:val="22"/>
          <w:szCs w:val="22"/>
          <w:lang w:eastAsia="uk-UA"/>
        </w:rPr>
        <w:t>.</w:t>
      </w:r>
      <w:r w:rsidR="00454F8B">
        <w:rPr>
          <w:color w:val="000000"/>
          <w:sz w:val="22"/>
          <w:szCs w:val="22"/>
          <w:lang w:eastAsia="uk-UA"/>
        </w:rPr>
        <w:t> </w:t>
      </w:r>
    </w:p>
    <w:p w14:paraId="54649286" w14:textId="77777777" w:rsidR="00D26CFC" w:rsidRDefault="00D26CFC" w:rsidP="00CC0B16">
      <w:pPr>
        <w:ind w:firstLine="357"/>
        <w:jc w:val="both"/>
        <w:textAlignment w:val="baseline"/>
        <w:rPr>
          <w:b/>
          <w:bCs/>
          <w:color w:val="000000"/>
          <w:sz w:val="22"/>
          <w:szCs w:val="22"/>
          <w:lang w:val="uk-UA" w:eastAsia="uk-UA"/>
        </w:rPr>
      </w:pPr>
    </w:p>
    <w:p w14:paraId="17EA9D1C" w14:textId="0E47580A" w:rsidR="00454F8B" w:rsidRPr="000F5452" w:rsidRDefault="00F03751" w:rsidP="00454F8B">
      <w:pPr>
        <w:ind w:firstLine="357"/>
        <w:jc w:val="both"/>
        <w:textAlignment w:val="baseline"/>
        <w:rPr>
          <w:sz w:val="22"/>
          <w:szCs w:val="22"/>
          <w:lang w:eastAsia="uk-UA"/>
        </w:rPr>
      </w:pPr>
      <w:r>
        <w:rPr>
          <w:b/>
          <w:bCs/>
          <w:color w:val="000000"/>
          <w:sz w:val="22"/>
          <w:szCs w:val="22"/>
          <w:lang w:eastAsia="uk-UA"/>
        </w:rPr>
        <w:t>Цінові пропозиції приймаються на електронну пошту:</w:t>
      </w:r>
      <w:r>
        <w:rPr>
          <w:color w:val="000000"/>
          <w:sz w:val="22"/>
          <w:szCs w:val="22"/>
          <w:lang w:eastAsia="uk-UA"/>
        </w:rPr>
        <w:t xml:space="preserve"> </w:t>
      </w:r>
      <w:hyperlink r:id="rId9">
        <w:r w:rsidR="2683086C" w:rsidRPr="2683086C">
          <w:rPr>
            <w:rStyle w:val="ac"/>
            <w:sz w:val="22"/>
            <w:szCs w:val="22"/>
            <w:lang w:eastAsia="uk-UA"/>
          </w:rPr>
          <w:t>tender@redcross.org.ua</w:t>
        </w:r>
      </w:hyperlink>
      <w:r>
        <w:rPr>
          <w:color w:val="000000"/>
          <w:sz w:val="22"/>
          <w:szCs w:val="22"/>
          <w:lang w:eastAsia="uk-UA"/>
        </w:rPr>
        <w:t xml:space="preserve">  </w:t>
      </w:r>
      <w:r w:rsidRPr="00DA2FD5">
        <w:rPr>
          <w:b/>
          <w:bCs/>
          <w:color w:val="000000"/>
          <w:sz w:val="22"/>
          <w:szCs w:val="22"/>
          <w:lang w:eastAsia="uk-UA"/>
        </w:rPr>
        <w:t xml:space="preserve">до </w:t>
      </w:r>
      <w:r w:rsidR="004F6405" w:rsidRPr="00454F8B">
        <w:rPr>
          <w:b/>
          <w:bCs/>
          <w:strike/>
          <w:color w:val="EE0000"/>
          <w:sz w:val="22"/>
          <w:szCs w:val="22"/>
          <w:lang w:val="uk-UA" w:eastAsia="uk-UA"/>
        </w:rPr>
        <w:t>11</w:t>
      </w:r>
      <w:r w:rsidRPr="00454F8B">
        <w:rPr>
          <w:b/>
          <w:bCs/>
          <w:strike/>
          <w:color w:val="EE0000"/>
          <w:sz w:val="22"/>
          <w:szCs w:val="22"/>
          <w:lang w:eastAsia="uk-UA"/>
        </w:rPr>
        <w:t>.</w:t>
      </w:r>
      <w:r w:rsidR="00DA2FD5" w:rsidRPr="00454F8B">
        <w:rPr>
          <w:b/>
          <w:bCs/>
          <w:strike/>
          <w:color w:val="EE0000"/>
          <w:sz w:val="22"/>
          <w:szCs w:val="22"/>
          <w:lang w:val="uk-UA" w:eastAsia="uk-UA"/>
        </w:rPr>
        <w:t>05</w:t>
      </w:r>
      <w:r w:rsidRPr="00454F8B">
        <w:rPr>
          <w:b/>
          <w:bCs/>
          <w:strike/>
          <w:color w:val="EE0000"/>
          <w:sz w:val="22"/>
          <w:szCs w:val="22"/>
          <w:lang w:eastAsia="uk-UA"/>
        </w:rPr>
        <w:t>.202</w:t>
      </w:r>
      <w:r w:rsidR="00DA2FD5" w:rsidRPr="00454F8B">
        <w:rPr>
          <w:b/>
          <w:bCs/>
          <w:strike/>
          <w:color w:val="EE0000"/>
          <w:sz w:val="22"/>
          <w:szCs w:val="22"/>
          <w:lang w:val="uk-UA" w:eastAsia="uk-UA"/>
        </w:rPr>
        <w:t>6</w:t>
      </w:r>
      <w:r w:rsidRPr="00454F8B">
        <w:rPr>
          <w:b/>
          <w:bCs/>
          <w:strike/>
          <w:color w:val="EE0000"/>
          <w:sz w:val="22"/>
          <w:szCs w:val="22"/>
          <w:lang w:eastAsia="uk-UA"/>
        </w:rPr>
        <w:t xml:space="preserve"> року до 18:00</w:t>
      </w:r>
      <w:r w:rsidRPr="00454F8B">
        <w:rPr>
          <w:strike/>
          <w:color w:val="EE0000"/>
          <w:sz w:val="22"/>
          <w:szCs w:val="22"/>
          <w:lang w:eastAsia="uk-UA"/>
        </w:rPr>
        <w:t>. </w:t>
      </w:r>
      <w:r w:rsidR="00454F8B">
        <w:rPr>
          <w:b/>
          <w:bCs/>
          <w:color w:val="000000"/>
          <w:sz w:val="22"/>
          <w:szCs w:val="22"/>
          <w:lang w:val="uk-UA" w:eastAsia="uk-UA"/>
        </w:rPr>
        <w:t>14</w:t>
      </w:r>
      <w:r w:rsidR="00454F8B" w:rsidRPr="00DA2FD5">
        <w:rPr>
          <w:b/>
          <w:bCs/>
          <w:color w:val="000000"/>
          <w:sz w:val="22"/>
          <w:szCs w:val="22"/>
          <w:lang w:eastAsia="uk-UA"/>
        </w:rPr>
        <w:t>.</w:t>
      </w:r>
      <w:r w:rsidR="00454F8B" w:rsidRPr="00DA2FD5">
        <w:rPr>
          <w:b/>
          <w:bCs/>
          <w:color w:val="000000"/>
          <w:sz w:val="22"/>
          <w:szCs w:val="22"/>
          <w:lang w:val="uk-UA" w:eastAsia="uk-UA"/>
        </w:rPr>
        <w:t>05</w:t>
      </w:r>
      <w:r w:rsidR="00454F8B" w:rsidRPr="00DA2FD5">
        <w:rPr>
          <w:b/>
          <w:bCs/>
          <w:color w:val="000000"/>
          <w:sz w:val="22"/>
          <w:szCs w:val="22"/>
          <w:lang w:eastAsia="uk-UA"/>
        </w:rPr>
        <w:t>.202</w:t>
      </w:r>
      <w:r w:rsidR="00454F8B" w:rsidRPr="00DA2FD5">
        <w:rPr>
          <w:b/>
          <w:bCs/>
          <w:color w:val="000000"/>
          <w:sz w:val="22"/>
          <w:szCs w:val="22"/>
          <w:lang w:val="uk-UA" w:eastAsia="uk-UA"/>
        </w:rPr>
        <w:t>6</w:t>
      </w:r>
      <w:r w:rsidR="00454F8B" w:rsidRPr="00DA2FD5">
        <w:rPr>
          <w:b/>
          <w:bCs/>
          <w:color w:val="000000"/>
          <w:sz w:val="22"/>
          <w:szCs w:val="22"/>
          <w:lang w:eastAsia="uk-UA"/>
        </w:rPr>
        <w:t xml:space="preserve"> року до 18:00</w:t>
      </w:r>
      <w:r w:rsidR="00454F8B" w:rsidRPr="00DA2FD5">
        <w:rPr>
          <w:color w:val="000000"/>
          <w:sz w:val="22"/>
          <w:szCs w:val="22"/>
          <w:lang w:eastAsia="uk-UA"/>
        </w:rPr>
        <w:t>.</w:t>
      </w:r>
      <w:r w:rsidR="00454F8B">
        <w:rPr>
          <w:color w:val="000000"/>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4474DAD7" w14:textId="753FE116" w:rsidR="003F16E7" w:rsidRPr="00D26CFC" w:rsidRDefault="003F16E7" w:rsidP="00CC0B16">
      <w:pPr>
        <w:ind w:firstLine="357"/>
        <w:jc w:val="both"/>
        <w:rPr>
          <w:sz w:val="22"/>
          <w:szCs w:val="22"/>
          <w:lang w:val="uk-UA" w:eastAsia="en-US"/>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001C45AD">
        <w:rPr>
          <w:sz w:val="22"/>
          <w:szCs w:val="22"/>
          <w:lang w:val="uk-UA"/>
        </w:rPr>
        <w:t>2973МН_</w:t>
      </w:r>
      <w:r w:rsidRPr="00D26CFC">
        <w:rPr>
          <w:sz w:val="22"/>
          <w:szCs w:val="22"/>
          <w:lang w:val="uk-UA"/>
        </w:rPr>
        <w:t>Конкурс на  місцеву закупівлю</w:t>
      </w:r>
      <w:r w:rsidRPr="00D26CFC">
        <w:rPr>
          <w:bCs/>
          <w:lang w:val="uk-UA"/>
        </w:rPr>
        <w:t xml:space="preserve"> </w:t>
      </w:r>
      <w:r w:rsidR="001C45AD">
        <w:rPr>
          <w:bCs/>
          <w:color w:val="FF0000"/>
          <w:lang w:val="uk-UA"/>
        </w:rPr>
        <w:t>недатованих щоденників з брендуванням</w:t>
      </w:r>
      <w:r w:rsidR="006D0A0B" w:rsidRPr="008013DB">
        <w:rPr>
          <w:color w:val="0963A9"/>
          <w:sz w:val="22"/>
          <w:szCs w:val="22"/>
          <w:lang w:val="uk-UA"/>
        </w:rPr>
        <w:t>.</w:t>
      </w:r>
      <w:r w:rsidRPr="00D26CFC">
        <w:rPr>
          <w:color w:val="FF0000"/>
          <w:sz w:val="22"/>
          <w:szCs w:val="22"/>
          <w:lang w:val="uk-UA"/>
        </w:rPr>
        <w:t xml:space="preserve"> </w:t>
      </w:r>
      <w:r w:rsidRPr="00D26CFC">
        <w:rPr>
          <w:sz w:val="22"/>
          <w:szCs w:val="22"/>
          <w:lang w:val="uk-UA"/>
        </w:rPr>
        <w:t>(</w:t>
      </w:r>
      <w:r w:rsidR="006D0A0B">
        <w:rPr>
          <w:sz w:val="22"/>
          <w:szCs w:val="22"/>
          <w:lang w:val="uk-UA"/>
        </w:rPr>
        <w:t xml:space="preserve">де </w:t>
      </w:r>
      <w:r w:rsidRPr="00D26CFC">
        <w:rPr>
          <w:sz w:val="22"/>
          <w:szCs w:val="22"/>
          <w:lang w:val="uk-UA"/>
        </w:rPr>
        <w:t>червоним зазначено предмет закупівлі).</w:t>
      </w:r>
    </w:p>
    <w:p w14:paraId="5811D234" w14:textId="77777777" w:rsidR="003F16E7" w:rsidRPr="000F5452" w:rsidRDefault="003F16E7" w:rsidP="00292CED">
      <w:pPr>
        <w:tabs>
          <w:tab w:val="num" w:pos="-5387"/>
        </w:tabs>
        <w:contextualSpacing/>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5553478" w:rsidR="00142094" w:rsidRDefault="002A13C5" w:rsidP="00CE00C6">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CE00C6">
        <w:rPr>
          <w:bCs/>
          <w:spacing w:val="-4"/>
          <w:sz w:val="22"/>
          <w:szCs w:val="22"/>
          <w:lang w:val="uk-UA"/>
        </w:rPr>
        <w:t xml:space="preserve"> </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18305154"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4771A7" w14:textId="0A39A15C" w:rsidR="00EA6404" w:rsidRPr="00EA6404" w:rsidRDefault="00DF78BF" w:rsidP="00E01556">
      <w:pPr>
        <w:pStyle w:val="af8"/>
        <w:ind w:firstLine="357"/>
        <w:rPr>
          <w:rStyle w:val="eop"/>
          <w:color w:val="000000"/>
          <w:sz w:val="22"/>
          <w:szCs w:val="22"/>
          <w:lang w:val="uk-UA"/>
        </w:rPr>
      </w:pPr>
      <w:r w:rsidRPr="00DF78BF">
        <w:rPr>
          <w:i/>
          <w:sz w:val="22"/>
          <w:szCs w:val="22"/>
          <w:lang w:val="uk-UA"/>
        </w:rPr>
        <w:t xml:space="preserve">Т.в.о. </w:t>
      </w:r>
      <w:r w:rsidR="0093005F" w:rsidRPr="00DF78BF">
        <w:rPr>
          <w:i/>
          <w:sz w:val="22"/>
          <w:szCs w:val="22"/>
          <w:lang w:val="uk-UA"/>
        </w:rPr>
        <w:t>Керівни</w:t>
      </w:r>
      <w:r w:rsidR="002F47D1" w:rsidRPr="00DF78BF">
        <w:rPr>
          <w:i/>
          <w:sz w:val="22"/>
          <w:szCs w:val="22"/>
          <w:lang w:val="uk-UA"/>
        </w:rPr>
        <w:t>к</w:t>
      </w:r>
      <w:r w:rsidRPr="00DF78BF">
        <w:rPr>
          <w:i/>
          <w:sz w:val="22"/>
          <w:szCs w:val="22"/>
          <w:lang w:val="uk-UA"/>
        </w:rPr>
        <w:t>а</w:t>
      </w:r>
      <w:r w:rsidR="002F47D1" w:rsidRPr="00DF78BF">
        <w:rPr>
          <w:i/>
          <w:sz w:val="22"/>
          <w:szCs w:val="22"/>
          <w:lang w:val="uk-UA"/>
        </w:rPr>
        <w:t xml:space="preserve"> відділу закупівель</w:t>
      </w:r>
      <w:r w:rsidR="00992F46" w:rsidRPr="000D517C">
        <w:rPr>
          <w:i/>
          <w:sz w:val="22"/>
          <w:szCs w:val="22"/>
          <w:lang w:val="uk-UA"/>
        </w:rPr>
        <w:tab/>
      </w:r>
      <w:r w:rsidR="00992F46" w:rsidRPr="000D517C">
        <w:rPr>
          <w:i/>
          <w:sz w:val="22"/>
          <w:szCs w:val="22"/>
          <w:lang w:val="uk-UA"/>
        </w:rPr>
        <w:tab/>
        <w:t xml:space="preserve">                                </w:t>
      </w:r>
      <w:r w:rsidR="00992F46" w:rsidRPr="000D517C">
        <w:rPr>
          <w:i/>
          <w:sz w:val="22"/>
          <w:szCs w:val="22"/>
          <w:lang w:val="uk-UA"/>
        </w:rPr>
        <w:tab/>
        <w:t>____________ (ПІБ)</w:t>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ACA3" w14:textId="77777777" w:rsidR="001C5905" w:rsidRDefault="001C5905" w:rsidP="00B948CF">
      <w:r>
        <w:separator/>
      </w:r>
    </w:p>
  </w:endnote>
  <w:endnote w:type="continuationSeparator" w:id="0">
    <w:p w14:paraId="3552F36B" w14:textId="77777777" w:rsidR="001C5905" w:rsidRDefault="001C5905" w:rsidP="00B948CF">
      <w:r>
        <w:continuationSeparator/>
      </w:r>
    </w:p>
  </w:endnote>
  <w:endnote w:type="continuationNotice" w:id="1">
    <w:p w14:paraId="2818AD03" w14:textId="77777777" w:rsidR="001C5905" w:rsidRDefault="001C5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69C9" w14:textId="77777777" w:rsidR="001C5905" w:rsidRDefault="001C5905" w:rsidP="00B948CF">
      <w:r>
        <w:separator/>
      </w:r>
    </w:p>
  </w:footnote>
  <w:footnote w:type="continuationSeparator" w:id="0">
    <w:p w14:paraId="7570A27B" w14:textId="77777777" w:rsidR="001C5905" w:rsidRDefault="001C5905" w:rsidP="00B948CF">
      <w:r>
        <w:continuationSeparator/>
      </w:r>
    </w:p>
  </w:footnote>
  <w:footnote w:type="continuationNotice" w:id="1">
    <w:p w14:paraId="5B1F3C66" w14:textId="77777777" w:rsidR="001C5905" w:rsidRDefault="001C59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52D40BA"/>
    <w:multiLevelType w:val="multilevel"/>
    <w:tmpl w:val="C020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A25768"/>
    <w:multiLevelType w:val="multilevel"/>
    <w:tmpl w:val="F910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97D59"/>
    <w:multiLevelType w:val="multilevel"/>
    <w:tmpl w:val="03C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5786909"/>
    <w:multiLevelType w:val="multilevel"/>
    <w:tmpl w:val="8078E9C2"/>
    <w:lvl w:ilvl="0">
      <w:start w:val="3"/>
      <w:numFmt w:val="decimal"/>
      <w:lvlText w:val="%1."/>
      <w:lvlJc w:val="left"/>
      <w:pPr>
        <w:ind w:left="444" w:hanging="444"/>
      </w:pPr>
      <w:rPr>
        <w:rFonts w:hint="default"/>
        <w:color w:val="auto"/>
      </w:rPr>
    </w:lvl>
    <w:lvl w:ilvl="1">
      <w:start w:val="10"/>
      <w:numFmt w:val="decimal"/>
      <w:lvlText w:val="%1.%2."/>
      <w:lvlJc w:val="left"/>
      <w:pPr>
        <w:ind w:left="1306" w:hanging="444"/>
      </w:pPr>
      <w:rPr>
        <w:rFonts w:hint="default"/>
        <w:color w:val="auto"/>
      </w:rPr>
    </w:lvl>
    <w:lvl w:ilvl="2">
      <w:start w:val="1"/>
      <w:numFmt w:val="decimal"/>
      <w:lvlText w:val="%1.%2.%3."/>
      <w:lvlJc w:val="left"/>
      <w:pPr>
        <w:ind w:left="2444"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528" w:hanging="1080"/>
      </w:pPr>
      <w:rPr>
        <w:rFonts w:hint="default"/>
        <w:color w:val="auto"/>
      </w:rPr>
    </w:lvl>
    <w:lvl w:ilvl="5">
      <w:start w:val="1"/>
      <w:numFmt w:val="decimal"/>
      <w:lvlText w:val="%1.%2.%3.%4.%5.%6."/>
      <w:lvlJc w:val="left"/>
      <w:pPr>
        <w:ind w:left="5390" w:hanging="1080"/>
      </w:pPr>
      <w:rPr>
        <w:rFonts w:hint="default"/>
        <w:color w:val="auto"/>
      </w:rPr>
    </w:lvl>
    <w:lvl w:ilvl="6">
      <w:start w:val="1"/>
      <w:numFmt w:val="decimal"/>
      <w:lvlText w:val="%1.%2.%3.%4.%5.%6.%7."/>
      <w:lvlJc w:val="left"/>
      <w:pPr>
        <w:ind w:left="6612" w:hanging="1440"/>
      </w:pPr>
      <w:rPr>
        <w:rFonts w:hint="default"/>
        <w:color w:val="auto"/>
      </w:rPr>
    </w:lvl>
    <w:lvl w:ilvl="7">
      <w:start w:val="1"/>
      <w:numFmt w:val="decimal"/>
      <w:lvlText w:val="%1.%2.%3.%4.%5.%6.%7.%8."/>
      <w:lvlJc w:val="left"/>
      <w:pPr>
        <w:ind w:left="7474" w:hanging="1440"/>
      </w:pPr>
      <w:rPr>
        <w:rFonts w:hint="default"/>
        <w:color w:val="auto"/>
      </w:rPr>
    </w:lvl>
    <w:lvl w:ilvl="8">
      <w:start w:val="1"/>
      <w:numFmt w:val="decimal"/>
      <w:lvlText w:val="%1.%2.%3.%4.%5.%6.%7.%8.%9."/>
      <w:lvlJc w:val="left"/>
      <w:pPr>
        <w:ind w:left="8696" w:hanging="1800"/>
      </w:pPr>
      <w:rPr>
        <w:rFonts w:hint="default"/>
        <w:color w:val="auto"/>
      </w:rPr>
    </w:lvl>
  </w:abstractNum>
  <w:abstractNum w:abstractNumId="8" w15:restartNumberingAfterBreak="0">
    <w:nsid w:val="44DF6E77"/>
    <w:multiLevelType w:val="multilevel"/>
    <w:tmpl w:val="1E52B62A"/>
    <w:lvl w:ilvl="0">
      <w:start w:val="3"/>
      <w:numFmt w:val="decimal"/>
      <w:lvlText w:val="%1."/>
      <w:lvlJc w:val="left"/>
      <w:pPr>
        <w:ind w:left="360" w:hanging="360"/>
      </w:pPr>
      <w:rPr>
        <w:rFonts w:hint="default"/>
        <w:color w:val="auto"/>
      </w:rPr>
    </w:lvl>
    <w:lvl w:ilvl="1">
      <w:start w:val="9"/>
      <w:numFmt w:val="decimal"/>
      <w:lvlText w:val="%1.%2."/>
      <w:lvlJc w:val="left"/>
      <w:pPr>
        <w:ind w:left="862" w:hanging="360"/>
      </w:pPr>
      <w:rPr>
        <w:rFonts w:hint="default"/>
        <w:color w:val="auto"/>
      </w:rPr>
    </w:lvl>
    <w:lvl w:ilvl="2">
      <w:start w:val="1"/>
      <w:numFmt w:val="decimal"/>
      <w:lvlText w:val="%1.%2.%3."/>
      <w:lvlJc w:val="left"/>
      <w:pPr>
        <w:ind w:left="1724" w:hanging="720"/>
      </w:pPr>
      <w:rPr>
        <w:rFonts w:hint="default"/>
        <w:color w:val="auto"/>
      </w:rPr>
    </w:lvl>
    <w:lvl w:ilvl="3">
      <w:start w:val="1"/>
      <w:numFmt w:val="decimal"/>
      <w:lvlText w:val="%1.%2.%3.%4."/>
      <w:lvlJc w:val="left"/>
      <w:pPr>
        <w:ind w:left="2226" w:hanging="720"/>
      </w:pPr>
      <w:rPr>
        <w:rFonts w:hint="default"/>
        <w:color w:val="auto"/>
      </w:rPr>
    </w:lvl>
    <w:lvl w:ilvl="4">
      <w:start w:val="1"/>
      <w:numFmt w:val="decimal"/>
      <w:lvlText w:val="%1.%2.%3.%4.%5."/>
      <w:lvlJc w:val="left"/>
      <w:pPr>
        <w:ind w:left="3088" w:hanging="1080"/>
      </w:pPr>
      <w:rPr>
        <w:rFonts w:hint="default"/>
        <w:color w:val="auto"/>
      </w:rPr>
    </w:lvl>
    <w:lvl w:ilvl="5">
      <w:start w:val="1"/>
      <w:numFmt w:val="decimal"/>
      <w:lvlText w:val="%1.%2.%3.%4.%5.%6."/>
      <w:lvlJc w:val="left"/>
      <w:pPr>
        <w:ind w:left="3590" w:hanging="1080"/>
      </w:pPr>
      <w:rPr>
        <w:rFonts w:hint="default"/>
        <w:color w:val="auto"/>
      </w:rPr>
    </w:lvl>
    <w:lvl w:ilvl="6">
      <w:start w:val="1"/>
      <w:numFmt w:val="decimal"/>
      <w:lvlText w:val="%1.%2.%3.%4.%5.%6.%7."/>
      <w:lvlJc w:val="left"/>
      <w:pPr>
        <w:ind w:left="4452" w:hanging="1440"/>
      </w:pPr>
      <w:rPr>
        <w:rFonts w:hint="default"/>
        <w:color w:val="auto"/>
      </w:rPr>
    </w:lvl>
    <w:lvl w:ilvl="7">
      <w:start w:val="1"/>
      <w:numFmt w:val="decimal"/>
      <w:lvlText w:val="%1.%2.%3.%4.%5.%6.%7.%8."/>
      <w:lvlJc w:val="left"/>
      <w:pPr>
        <w:ind w:left="4954" w:hanging="1440"/>
      </w:pPr>
      <w:rPr>
        <w:rFonts w:hint="default"/>
        <w:color w:val="auto"/>
      </w:rPr>
    </w:lvl>
    <w:lvl w:ilvl="8">
      <w:start w:val="1"/>
      <w:numFmt w:val="decimal"/>
      <w:lvlText w:val="%1.%2.%3.%4.%5.%6.%7.%8.%9."/>
      <w:lvlJc w:val="left"/>
      <w:pPr>
        <w:ind w:left="5816" w:hanging="1800"/>
      </w:pPr>
      <w:rPr>
        <w:rFonts w:hint="default"/>
        <w:color w:val="auto"/>
      </w:rPr>
    </w:lvl>
  </w:abstractNum>
  <w:abstractNum w:abstractNumId="9"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8F442D2"/>
    <w:multiLevelType w:val="multilevel"/>
    <w:tmpl w:val="6C2E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81C70"/>
    <w:multiLevelType w:val="multilevel"/>
    <w:tmpl w:val="6F60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8" w15:restartNumberingAfterBreak="0">
    <w:nsid w:val="77BC484C"/>
    <w:multiLevelType w:val="hybridMultilevel"/>
    <w:tmpl w:val="FC1EBA5C"/>
    <w:lvl w:ilvl="0" w:tplc="44F82DBC">
      <w:start w:val="1"/>
      <w:numFmt w:val="decimal"/>
      <w:lvlText w:val="2.%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13"/>
  </w:num>
  <w:num w:numId="2" w16cid:durableId="1584684785">
    <w:abstractNumId w:val="6"/>
  </w:num>
  <w:num w:numId="3" w16cid:durableId="1600604800">
    <w:abstractNumId w:val="16"/>
  </w:num>
  <w:num w:numId="4" w16cid:durableId="1442721327">
    <w:abstractNumId w:val="2"/>
  </w:num>
  <w:num w:numId="5" w16cid:durableId="1962803657">
    <w:abstractNumId w:val="10"/>
  </w:num>
  <w:num w:numId="6" w16cid:durableId="361517929">
    <w:abstractNumId w:val="15"/>
  </w:num>
  <w:num w:numId="7" w16cid:durableId="904726185">
    <w:abstractNumId w:val="0"/>
  </w:num>
  <w:num w:numId="8" w16cid:durableId="384912810">
    <w:abstractNumId w:val="3"/>
  </w:num>
  <w:num w:numId="9" w16cid:durableId="2074697068">
    <w:abstractNumId w:val="17"/>
  </w:num>
  <w:num w:numId="10" w16cid:durableId="786850651">
    <w:abstractNumId w:val="14"/>
  </w:num>
  <w:num w:numId="11" w16cid:durableId="330718501">
    <w:abstractNumId w:val="1"/>
  </w:num>
  <w:num w:numId="12" w16cid:durableId="1274827122">
    <w:abstractNumId w:val="4"/>
  </w:num>
  <w:num w:numId="13" w16cid:durableId="1835606810">
    <w:abstractNumId w:val="12"/>
  </w:num>
  <w:num w:numId="14" w16cid:durableId="208305181">
    <w:abstractNumId w:val="11"/>
  </w:num>
  <w:num w:numId="15" w16cid:durableId="1414548879">
    <w:abstractNumId w:val="5"/>
  </w:num>
  <w:num w:numId="16" w16cid:durableId="151024340">
    <w:abstractNumId w:val="18"/>
  </w:num>
  <w:num w:numId="17" w16cid:durableId="1490486075">
    <w:abstractNumId w:val="9"/>
  </w:num>
  <w:num w:numId="18" w16cid:durableId="84886239">
    <w:abstractNumId w:val="8"/>
  </w:num>
  <w:num w:numId="19" w16cid:durableId="88240293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3D1"/>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335"/>
    <w:rsid w:val="00077FB7"/>
    <w:rsid w:val="00081B19"/>
    <w:rsid w:val="00082C23"/>
    <w:rsid w:val="00082C4A"/>
    <w:rsid w:val="0008495C"/>
    <w:rsid w:val="00086D6A"/>
    <w:rsid w:val="00090CA4"/>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53F1"/>
    <w:rsid w:val="000C75F4"/>
    <w:rsid w:val="000D0DD0"/>
    <w:rsid w:val="000D2EC8"/>
    <w:rsid w:val="000D3F45"/>
    <w:rsid w:val="000D401E"/>
    <w:rsid w:val="000D517C"/>
    <w:rsid w:val="000D5CC7"/>
    <w:rsid w:val="000D6E8A"/>
    <w:rsid w:val="000E06EE"/>
    <w:rsid w:val="000E3987"/>
    <w:rsid w:val="000E46C7"/>
    <w:rsid w:val="000E698C"/>
    <w:rsid w:val="000E7CA5"/>
    <w:rsid w:val="000F0A75"/>
    <w:rsid w:val="000F10BD"/>
    <w:rsid w:val="000F17A7"/>
    <w:rsid w:val="000F2E43"/>
    <w:rsid w:val="000F37A3"/>
    <w:rsid w:val="000F5452"/>
    <w:rsid w:val="000F6F37"/>
    <w:rsid w:val="000F7D28"/>
    <w:rsid w:val="00100F67"/>
    <w:rsid w:val="00103801"/>
    <w:rsid w:val="00103C69"/>
    <w:rsid w:val="00107BD4"/>
    <w:rsid w:val="00107C16"/>
    <w:rsid w:val="0011046C"/>
    <w:rsid w:val="00114714"/>
    <w:rsid w:val="0012062D"/>
    <w:rsid w:val="00123346"/>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CF5"/>
    <w:rsid w:val="00161D6A"/>
    <w:rsid w:val="00166E71"/>
    <w:rsid w:val="00167AFF"/>
    <w:rsid w:val="00171442"/>
    <w:rsid w:val="00171900"/>
    <w:rsid w:val="0017614A"/>
    <w:rsid w:val="00176456"/>
    <w:rsid w:val="00183480"/>
    <w:rsid w:val="001A070B"/>
    <w:rsid w:val="001A3FA5"/>
    <w:rsid w:val="001B003C"/>
    <w:rsid w:val="001B24C7"/>
    <w:rsid w:val="001B3130"/>
    <w:rsid w:val="001B527B"/>
    <w:rsid w:val="001B5B1B"/>
    <w:rsid w:val="001C1044"/>
    <w:rsid w:val="001C2851"/>
    <w:rsid w:val="001C3030"/>
    <w:rsid w:val="001C45AD"/>
    <w:rsid w:val="001C48D2"/>
    <w:rsid w:val="001C51B4"/>
    <w:rsid w:val="001C5905"/>
    <w:rsid w:val="001C5A35"/>
    <w:rsid w:val="001D4097"/>
    <w:rsid w:val="001D485E"/>
    <w:rsid w:val="001E5E39"/>
    <w:rsid w:val="001F0CD7"/>
    <w:rsid w:val="001F12FA"/>
    <w:rsid w:val="001F6A84"/>
    <w:rsid w:val="001F7072"/>
    <w:rsid w:val="00200D68"/>
    <w:rsid w:val="00203564"/>
    <w:rsid w:val="00204FE3"/>
    <w:rsid w:val="00206CB9"/>
    <w:rsid w:val="00211859"/>
    <w:rsid w:val="002135F7"/>
    <w:rsid w:val="002174C2"/>
    <w:rsid w:val="00225E33"/>
    <w:rsid w:val="00226CF9"/>
    <w:rsid w:val="002310DA"/>
    <w:rsid w:val="002318E5"/>
    <w:rsid w:val="002345DB"/>
    <w:rsid w:val="0023489E"/>
    <w:rsid w:val="002350F5"/>
    <w:rsid w:val="002415B2"/>
    <w:rsid w:val="00241A8B"/>
    <w:rsid w:val="00244614"/>
    <w:rsid w:val="00244882"/>
    <w:rsid w:val="0025239E"/>
    <w:rsid w:val="00262A46"/>
    <w:rsid w:val="00272D32"/>
    <w:rsid w:val="002735D7"/>
    <w:rsid w:val="00273704"/>
    <w:rsid w:val="002749EF"/>
    <w:rsid w:val="0027754D"/>
    <w:rsid w:val="002849E3"/>
    <w:rsid w:val="00290472"/>
    <w:rsid w:val="00292CED"/>
    <w:rsid w:val="00293A9A"/>
    <w:rsid w:val="00296CE0"/>
    <w:rsid w:val="002A13C5"/>
    <w:rsid w:val="002A63ED"/>
    <w:rsid w:val="002A7E1A"/>
    <w:rsid w:val="002B0D94"/>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55"/>
    <w:rsid w:val="002F17B5"/>
    <w:rsid w:val="002F47D1"/>
    <w:rsid w:val="002F4A2D"/>
    <w:rsid w:val="002F5D57"/>
    <w:rsid w:val="00302684"/>
    <w:rsid w:val="00306279"/>
    <w:rsid w:val="003065CB"/>
    <w:rsid w:val="00306699"/>
    <w:rsid w:val="0031479A"/>
    <w:rsid w:val="00315A77"/>
    <w:rsid w:val="00317998"/>
    <w:rsid w:val="003209FC"/>
    <w:rsid w:val="00320A7B"/>
    <w:rsid w:val="00321F47"/>
    <w:rsid w:val="003224E6"/>
    <w:rsid w:val="003225B2"/>
    <w:rsid w:val="00325175"/>
    <w:rsid w:val="00325BB1"/>
    <w:rsid w:val="00331F55"/>
    <w:rsid w:val="0033293A"/>
    <w:rsid w:val="003405A0"/>
    <w:rsid w:val="00345290"/>
    <w:rsid w:val="00345840"/>
    <w:rsid w:val="00345ABF"/>
    <w:rsid w:val="003503D1"/>
    <w:rsid w:val="003531E2"/>
    <w:rsid w:val="00354C72"/>
    <w:rsid w:val="00357D2D"/>
    <w:rsid w:val="00364599"/>
    <w:rsid w:val="00364D70"/>
    <w:rsid w:val="00367251"/>
    <w:rsid w:val="00372412"/>
    <w:rsid w:val="00372955"/>
    <w:rsid w:val="00380A82"/>
    <w:rsid w:val="00381D01"/>
    <w:rsid w:val="003829B1"/>
    <w:rsid w:val="0038419C"/>
    <w:rsid w:val="0038487C"/>
    <w:rsid w:val="00385239"/>
    <w:rsid w:val="00394032"/>
    <w:rsid w:val="003945B6"/>
    <w:rsid w:val="00395373"/>
    <w:rsid w:val="00396F44"/>
    <w:rsid w:val="00397237"/>
    <w:rsid w:val="00397843"/>
    <w:rsid w:val="003A0EB9"/>
    <w:rsid w:val="003A2362"/>
    <w:rsid w:val="003A4883"/>
    <w:rsid w:val="003A54CD"/>
    <w:rsid w:val="003A728D"/>
    <w:rsid w:val="003A7F27"/>
    <w:rsid w:val="003B019B"/>
    <w:rsid w:val="003B3365"/>
    <w:rsid w:val="003B4B27"/>
    <w:rsid w:val="003B6636"/>
    <w:rsid w:val="003C2DB9"/>
    <w:rsid w:val="003C38A9"/>
    <w:rsid w:val="003D0E2E"/>
    <w:rsid w:val="003D1859"/>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6575"/>
    <w:rsid w:val="00424399"/>
    <w:rsid w:val="00426AAE"/>
    <w:rsid w:val="00431B23"/>
    <w:rsid w:val="00431FF8"/>
    <w:rsid w:val="00432410"/>
    <w:rsid w:val="00437541"/>
    <w:rsid w:val="00437D51"/>
    <w:rsid w:val="004422BF"/>
    <w:rsid w:val="00443189"/>
    <w:rsid w:val="004445F7"/>
    <w:rsid w:val="00444EC0"/>
    <w:rsid w:val="00445FAC"/>
    <w:rsid w:val="00454F8B"/>
    <w:rsid w:val="0046077E"/>
    <w:rsid w:val="0046153A"/>
    <w:rsid w:val="004647AE"/>
    <w:rsid w:val="0046488C"/>
    <w:rsid w:val="00467A47"/>
    <w:rsid w:val="0047143A"/>
    <w:rsid w:val="004740C5"/>
    <w:rsid w:val="0047645E"/>
    <w:rsid w:val="00477150"/>
    <w:rsid w:val="00483A61"/>
    <w:rsid w:val="0048454B"/>
    <w:rsid w:val="004879FB"/>
    <w:rsid w:val="004921D5"/>
    <w:rsid w:val="004972BC"/>
    <w:rsid w:val="00497CD9"/>
    <w:rsid w:val="004A0CFF"/>
    <w:rsid w:val="004A46C7"/>
    <w:rsid w:val="004B3EA1"/>
    <w:rsid w:val="004B47B2"/>
    <w:rsid w:val="004B4B6C"/>
    <w:rsid w:val="004B6A3A"/>
    <w:rsid w:val="004B7D66"/>
    <w:rsid w:val="004C134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405"/>
    <w:rsid w:val="004F6DCC"/>
    <w:rsid w:val="005006E1"/>
    <w:rsid w:val="00501698"/>
    <w:rsid w:val="00502B80"/>
    <w:rsid w:val="00510A63"/>
    <w:rsid w:val="00514676"/>
    <w:rsid w:val="00515D5B"/>
    <w:rsid w:val="0052037D"/>
    <w:rsid w:val="00520539"/>
    <w:rsid w:val="0052176E"/>
    <w:rsid w:val="00525CF8"/>
    <w:rsid w:val="00526170"/>
    <w:rsid w:val="005335D7"/>
    <w:rsid w:val="00534905"/>
    <w:rsid w:val="005451F0"/>
    <w:rsid w:val="00545BF1"/>
    <w:rsid w:val="00546559"/>
    <w:rsid w:val="005500A3"/>
    <w:rsid w:val="005509C6"/>
    <w:rsid w:val="0055168C"/>
    <w:rsid w:val="00555474"/>
    <w:rsid w:val="00557AB4"/>
    <w:rsid w:val="00570D54"/>
    <w:rsid w:val="00570EE5"/>
    <w:rsid w:val="00571608"/>
    <w:rsid w:val="0057176A"/>
    <w:rsid w:val="00571953"/>
    <w:rsid w:val="00572206"/>
    <w:rsid w:val="00573EE1"/>
    <w:rsid w:val="0057431B"/>
    <w:rsid w:val="00574F33"/>
    <w:rsid w:val="00575A6C"/>
    <w:rsid w:val="0058184F"/>
    <w:rsid w:val="00585B94"/>
    <w:rsid w:val="00586326"/>
    <w:rsid w:val="00587617"/>
    <w:rsid w:val="005908F1"/>
    <w:rsid w:val="0059286B"/>
    <w:rsid w:val="00593049"/>
    <w:rsid w:val="0059440E"/>
    <w:rsid w:val="0059579F"/>
    <w:rsid w:val="005A5A98"/>
    <w:rsid w:val="005A67E2"/>
    <w:rsid w:val="005A7619"/>
    <w:rsid w:val="005B1D49"/>
    <w:rsid w:val="005B2451"/>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156B8"/>
    <w:rsid w:val="0062125D"/>
    <w:rsid w:val="00623052"/>
    <w:rsid w:val="006242AF"/>
    <w:rsid w:val="0062592A"/>
    <w:rsid w:val="00625AD6"/>
    <w:rsid w:val="00626BDF"/>
    <w:rsid w:val="00626C7C"/>
    <w:rsid w:val="00626D2C"/>
    <w:rsid w:val="00627BC7"/>
    <w:rsid w:val="00631D9F"/>
    <w:rsid w:val="00632FD4"/>
    <w:rsid w:val="006366EF"/>
    <w:rsid w:val="0063702C"/>
    <w:rsid w:val="00637389"/>
    <w:rsid w:val="006405E6"/>
    <w:rsid w:val="006457F5"/>
    <w:rsid w:val="00650EF0"/>
    <w:rsid w:val="006511B2"/>
    <w:rsid w:val="00653B4B"/>
    <w:rsid w:val="006543F5"/>
    <w:rsid w:val="00656E1B"/>
    <w:rsid w:val="00663DA0"/>
    <w:rsid w:val="00664FDD"/>
    <w:rsid w:val="0067076B"/>
    <w:rsid w:val="00671F8F"/>
    <w:rsid w:val="00675930"/>
    <w:rsid w:val="00676785"/>
    <w:rsid w:val="00677083"/>
    <w:rsid w:val="00680963"/>
    <w:rsid w:val="00680B97"/>
    <w:rsid w:val="006830B8"/>
    <w:rsid w:val="00684028"/>
    <w:rsid w:val="006876AF"/>
    <w:rsid w:val="00687BBE"/>
    <w:rsid w:val="00687CE6"/>
    <w:rsid w:val="0069387D"/>
    <w:rsid w:val="00695831"/>
    <w:rsid w:val="00695C69"/>
    <w:rsid w:val="00696221"/>
    <w:rsid w:val="006A4048"/>
    <w:rsid w:val="006A42DA"/>
    <w:rsid w:val="006B32DC"/>
    <w:rsid w:val="006B3778"/>
    <w:rsid w:val="006B73C4"/>
    <w:rsid w:val="006C4605"/>
    <w:rsid w:val="006C6592"/>
    <w:rsid w:val="006D05EF"/>
    <w:rsid w:val="006D0809"/>
    <w:rsid w:val="006D0A0B"/>
    <w:rsid w:val="006D1224"/>
    <w:rsid w:val="006D3F69"/>
    <w:rsid w:val="006D468D"/>
    <w:rsid w:val="006D5D16"/>
    <w:rsid w:val="006E095B"/>
    <w:rsid w:val="006E4B0E"/>
    <w:rsid w:val="006F48A8"/>
    <w:rsid w:val="006F670C"/>
    <w:rsid w:val="007001F1"/>
    <w:rsid w:val="00705999"/>
    <w:rsid w:val="007074EC"/>
    <w:rsid w:val="0071361A"/>
    <w:rsid w:val="00713BD2"/>
    <w:rsid w:val="0071419A"/>
    <w:rsid w:val="007146A3"/>
    <w:rsid w:val="00721880"/>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57E7E"/>
    <w:rsid w:val="00763DC7"/>
    <w:rsid w:val="00764EAA"/>
    <w:rsid w:val="007674AA"/>
    <w:rsid w:val="00767E16"/>
    <w:rsid w:val="007709D5"/>
    <w:rsid w:val="007754AE"/>
    <w:rsid w:val="00776430"/>
    <w:rsid w:val="00776661"/>
    <w:rsid w:val="00777642"/>
    <w:rsid w:val="0078286C"/>
    <w:rsid w:val="00783ECC"/>
    <w:rsid w:val="00786985"/>
    <w:rsid w:val="00787A12"/>
    <w:rsid w:val="00790622"/>
    <w:rsid w:val="00792E5B"/>
    <w:rsid w:val="007970A2"/>
    <w:rsid w:val="007A4890"/>
    <w:rsid w:val="007B0ABC"/>
    <w:rsid w:val="007B3F1A"/>
    <w:rsid w:val="007B42B0"/>
    <w:rsid w:val="007B722F"/>
    <w:rsid w:val="007C11AC"/>
    <w:rsid w:val="007C27D0"/>
    <w:rsid w:val="007C79D7"/>
    <w:rsid w:val="007C7D94"/>
    <w:rsid w:val="007D4C59"/>
    <w:rsid w:val="007E0BA4"/>
    <w:rsid w:val="007E2FA5"/>
    <w:rsid w:val="007F1FD3"/>
    <w:rsid w:val="007F2ABA"/>
    <w:rsid w:val="007F538E"/>
    <w:rsid w:val="007F5E9B"/>
    <w:rsid w:val="00800860"/>
    <w:rsid w:val="008013DB"/>
    <w:rsid w:val="008014E3"/>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55960"/>
    <w:rsid w:val="008603CF"/>
    <w:rsid w:val="00861B63"/>
    <w:rsid w:val="00862DB8"/>
    <w:rsid w:val="00862F06"/>
    <w:rsid w:val="00864CA5"/>
    <w:rsid w:val="0086519E"/>
    <w:rsid w:val="0086658F"/>
    <w:rsid w:val="0087207F"/>
    <w:rsid w:val="00872B46"/>
    <w:rsid w:val="0087486F"/>
    <w:rsid w:val="00881F0C"/>
    <w:rsid w:val="008838DD"/>
    <w:rsid w:val="00883CDA"/>
    <w:rsid w:val="00887059"/>
    <w:rsid w:val="00891401"/>
    <w:rsid w:val="00894AF7"/>
    <w:rsid w:val="008A54B3"/>
    <w:rsid w:val="008B1875"/>
    <w:rsid w:val="008B33B6"/>
    <w:rsid w:val="008B43B4"/>
    <w:rsid w:val="008B51EB"/>
    <w:rsid w:val="008B5455"/>
    <w:rsid w:val="008B5EAF"/>
    <w:rsid w:val="008B6365"/>
    <w:rsid w:val="008B7E1C"/>
    <w:rsid w:val="008C2290"/>
    <w:rsid w:val="008C293C"/>
    <w:rsid w:val="008C745B"/>
    <w:rsid w:val="008D16F7"/>
    <w:rsid w:val="008D39FA"/>
    <w:rsid w:val="008D3A3C"/>
    <w:rsid w:val="008D6D78"/>
    <w:rsid w:val="008D7CD6"/>
    <w:rsid w:val="008E0011"/>
    <w:rsid w:val="008E08EE"/>
    <w:rsid w:val="008E18F4"/>
    <w:rsid w:val="008E6323"/>
    <w:rsid w:val="008E7535"/>
    <w:rsid w:val="008E79D3"/>
    <w:rsid w:val="008F0722"/>
    <w:rsid w:val="008F0886"/>
    <w:rsid w:val="008F3AA0"/>
    <w:rsid w:val="008F50C2"/>
    <w:rsid w:val="008F6061"/>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4930"/>
    <w:rsid w:val="00935DE4"/>
    <w:rsid w:val="00936791"/>
    <w:rsid w:val="00937C33"/>
    <w:rsid w:val="00945F7F"/>
    <w:rsid w:val="009470DF"/>
    <w:rsid w:val="009477C7"/>
    <w:rsid w:val="009519BA"/>
    <w:rsid w:val="00954316"/>
    <w:rsid w:val="00954DED"/>
    <w:rsid w:val="009563A3"/>
    <w:rsid w:val="00956993"/>
    <w:rsid w:val="00956B6B"/>
    <w:rsid w:val="009577B4"/>
    <w:rsid w:val="009616E9"/>
    <w:rsid w:val="0096230F"/>
    <w:rsid w:val="00962AA7"/>
    <w:rsid w:val="00962E7A"/>
    <w:rsid w:val="009678FC"/>
    <w:rsid w:val="00970AAC"/>
    <w:rsid w:val="00970C03"/>
    <w:rsid w:val="00972DEF"/>
    <w:rsid w:val="00973B49"/>
    <w:rsid w:val="00973B90"/>
    <w:rsid w:val="0098390F"/>
    <w:rsid w:val="00983EB5"/>
    <w:rsid w:val="00985A96"/>
    <w:rsid w:val="00990703"/>
    <w:rsid w:val="00991EEB"/>
    <w:rsid w:val="00992A83"/>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2EC0"/>
    <w:rsid w:val="00A17356"/>
    <w:rsid w:val="00A206D9"/>
    <w:rsid w:val="00A217DF"/>
    <w:rsid w:val="00A33D50"/>
    <w:rsid w:val="00A37570"/>
    <w:rsid w:val="00A42C7B"/>
    <w:rsid w:val="00A43868"/>
    <w:rsid w:val="00A500F1"/>
    <w:rsid w:val="00A514CD"/>
    <w:rsid w:val="00A526B6"/>
    <w:rsid w:val="00A545A6"/>
    <w:rsid w:val="00A60480"/>
    <w:rsid w:val="00A63A8E"/>
    <w:rsid w:val="00A64BD3"/>
    <w:rsid w:val="00A66CEA"/>
    <w:rsid w:val="00A70CEA"/>
    <w:rsid w:val="00A70FB4"/>
    <w:rsid w:val="00A752EC"/>
    <w:rsid w:val="00A8047F"/>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D2398"/>
    <w:rsid w:val="00AD29D5"/>
    <w:rsid w:val="00AD3882"/>
    <w:rsid w:val="00AD4E88"/>
    <w:rsid w:val="00AD7C35"/>
    <w:rsid w:val="00AE110D"/>
    <w:rsid w:val="00AE30AE"/>
    <w:rsid w:val="00AE497E"/>
    <w:rsid w:val="00AE70C1"/>
    <w:rsid w:val="00AF0617"/>
    <w:rsid w:val="00AF0882"/>
    <w:rsid w:val="00AF33AC"/>
    <w:rsid w:val="00AF6778"/>
    <w:rsid w:val="00AF72DB"/>
    <w:rsid w:val="00B011D6"/>
    <w:rsid w:val="00B025ED"/>
    <w:rsid w:val="00B05A2A"/>
    <w:rsid w:val="00B064AA"/>
    <w:rsid w:val="00B10378"/>
    <w:rsid w:val="00B14225"/>
    <w:rsid w:val="00B14ABB"/>
    <w:rsid w:val="00B1695B"/>
    <w:rsid w:val="00B17A8F"/>
    <w:rsid w:val="00B238C9"/>
    <w:rsid w:val="00B25D5F"/>
    <w:rsid w:val="00B31789"/>
    <w:rsid w:val="00B33994"/>
    <w:rsid w:val="00B35206"/>
    <w:rsid w:val="00B356DB"/>
    <w:rsid w:val="00B362B8"/>
    <w:rsid w:val="00B415F3"/>
    <w:rsid w:val="00B41992"/>
    <w:rsid w:val="00B4204A"/>
    <w:rsid w:val="00B436E4"/>
    <w:rsid w:val="00B44D23"/>
    <w:rsid w:val="00B464A1"/>
    <w:rsid w:val="00B46FB4"/>
    <w:rsid w:val="00B50708"/>
    <w:rsid w:val="00B516D1"/>
    <w:rsid w:val="00B51873"/>
    <w:rsid w:val="00B51DB9"/>
    <w:rsid w:val="00B60004"/>
    <w:rsid w:val="00B61255"/>
    <w:rsid w:val="00B619BC"/>
    <w:rsid w:val="00B65017"/>
    <w:rsid w:val="00B6674B"/>
    <w:rsid w:val="00B66AD7"/>
    <w:rsid w:val="00B670ED"/>
    <w:rsid w:val="00B70911"/>
    <w:rsid w:val="00B73214"/>
    <w:rsid w:val="00B733E1"/>
    <w:rsid w:val="00B74197"/>
    <w:rsid w:val="00B74A09"/>
    <w:rsid w:val="00B82B5D"/>
    <w:rsid w:val="00B8609F"/>
    <w:rsid w:val="00B90512"/>
    <w:rsid w:val="00B917AA"/>
    <w:rsid w:val="00B92109"/>
    <w:rsid w:val="00B92242"/>
    <w:rsid w:val="00B948CF"/>
    <w:rsid w:val="00B94F8A"/>
    <w:rsid w:val="00B96EA3"/>
    <w:rsid w:val="00B97F8B"/>
    <w:rsid w:val="00BA4F2B"/>
    <w:rsid w:val="00BA4FDD"/>
    <w:rsid w:val="00BB01C1"/>
    <w:rsid w:val="00BB0827"/>
    <w:rsid w:val="00BB0B3C"/>
    <w:rsid w:val="00BB27E9"/>
    <w:rsid w:val="00BB6132"/>
    <w:rsid w:val="00BC0934"/>
    <w:rsid w:val="00BD04B7"/>
    <w:rsid w:val="00BD1B49"/>
    <w:rsid w:val="00BD51BF"/>
    <w:rsid w:val="00BD6500"/>
    <w:rsid w:val="00BE3096"/>
    <w:rsid w:val="00BE360A"/>
    <w:rsid w:val="00BE3769"/>
    <w:rsid w:val="00BE5805"/>
    <w:rsid w:val="00BE68EC"/>
    <w:rsid w:val="00BE757B"/>
    <w:rsid w:val="00BF2CA9"/>
    <w:rsid w:val="00BF308F"/>
    <w:rsid w:val="00BF4538"/>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5A23"/>
    <w:rsid w:val="00C478B8"/>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3782"/>
    <w:rsid w:val="00CA3753"/>
    <w:rsid w:val="00CA3E3B"/>
    <w:rsid w:val="00CA5218"/>
    <w:rsid w:val="00CB0E9A"/>
    <w:rsid w:val="00CB12F5"/>
    <w:rsid w:val="00CB19D6"/>
    <w:rsid w:val="00CB56D3"/>
    <w:rsid w:val="00CB5C02"/>
    <w:rsid w:val="00CB5D73"/>
    <w:rsid w:val="00CC0B16"/>
    <w:rsid w:val="00CC176E"/>
    <w:rsid w:val="00CC2022"/>
    <w:rsid w:val="00CC38AD"/>
    <w:rsid w:val="00CD2DA0"/>
    <w:rsid w:val="00CD4360"/>
    <w:rsid w:val="00CD4B3B"/>
    <w:rsid w:val="00CD7D46"/>
    <w:rsid w:val="00CE00C6"/>
    <w:rsid w:val="00CE0685"/>
    <w:rsid w:val="00CE2BAC"/>
    <w:rsid w:val="00CF2EC8"/>
    <w:rsid w:val="00CF5ADE"/>
    <w:rsid w:val="00CF752C"/>
    <w:rsid w:val="00CF79D6"/>
    <w:rsid w:val="00D00279"/>
    <w:rsid w:val="00D03550"/>
    <w:rsid w:val="00D03BC9"/>
    <w:rsid w:val="00D07379"/>
    <w:rsid w:val="00D12931"/>
    <w:rsid w:val="00D14354"/>
    <w:rsid w:val="00D150EC"/>
    <w:rsid w:val="00D151A9"/>
    <w:rsid w:val="00D16D3B"/>
    <w:rsid w:val="00D206F4"/>
    <w:rsid w:val="00D23998"/>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47A9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15F6"/>
    <w:rsid w:val="00DA2FD5"/>
    <w:rsid w:val="00DA338D"/>
    <w:rsid w:val="00DA3871"/>
    <w:rsid w:val="00DA4808"/>
    <w:rsid w:val="00DA51F8"/>
    <w:rsid w:val="00DA626A"/>
    <w:rsid w:val="00DB0F17"/>
    <w:rsid w:val="00DB3970"/>
    <w:rsid w:val="00DB4497"/>
    <w:rsid w:val="00DB4E0C"/>
    <w:rsid w:val="00DB6E40"/>
    <w:rsid w:val="00DC4600"/>
    <w:rsid w:val="00DC5602"/>
    <w:rsid w:val="00DC632B"/>
    <w:rsid w:val="00DC7526"/>
    <w:rsid w:val="00DD3B3A"/>
    <w:rsid w:val="00DF045A"/>
    <w:rsid w:val="00DF671B"/>
    <w:rsid w:val="00DF78BF"/>
    <w:rsid w:val="00DF7B8C"/>
    <w:rsid w:val="00E01556"/>
    <w:rsid w:val="00E0333D"/>
    <w:rsid w:val="00E0386B"/>
    <w:rsid w:val="00E05427"/>
    <w:rsid w:val="00E0693B"/>
    <w:rsid w:val="00E113FD"/>
    <w:rsid w:val="00E12786"/>
    <w:rsid w:val="00E137C5"/>
    <w:rsid w:val="00E15BE8"/>
    <w:rsid w:val="00E16E4A"/>
    <w:rsid w:val="00E21051"/>
    <w:rsid w:val="00E23FEF"/>
    <w:rsid w:val="00E249FD"/>
    <w:rsid w:val="00E260CB"/>
    <w:rsid w:val="00E31AEA"/>
    <w:rsid w:val="00E40717"/>
    <w:rsid w:val="00E459FB"/>
    <w:rsid w:val="00E45E30"/>
    <w:rsid w:val="00E47E82"/>
    <w:rsid w:val="00E501A9"/>
    <w:rsid w:val="00E52B0E"/>
    <w:rsid w:val="00E54E1A"/>
    <w:rsid w:val="00E56488"/>
    <w:rsid w:val="00E56F49"/>
    <w:rsid w:val="00E578DF"/>
    <w:rsid w:val="00E603E1"/>
    <w:rsid w:val="00E712CD"/>
    <w:rsid w:val="00E74C0D"/>
    <w:rsid w:val="00E74FDE"/>
    <w:rsid w:val="00E75B06"/>
    <w:rsid w:val="00E77811"/>
    <w:rsid w:val="00E825C8"/>
    <w:rsid w:val="00E837BC"/>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79E2"/>
    <w:rsid w:val="00EC1B08"/>
    <w:rsid w:val="00EC227D"/>
    <w:rsid w:val="00EC2564"/>
    <w:rsid w:val="00EC2F48"/>
    <w:rsid w:val="00EC6B60"/>
    <w:rsid w:val="00EC797C"/>
    <w:rsid w:val="00ED3326"/>
    <w:rsid w:val="00ED469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9FB"/>
    <w:rsid w:val="00F04D55"/>
    <w:rsid w:val="00F05A66"/>
    <w:rsid w:val="00F06AAB"/>
    <w:rsid w:val="00F11549"/>
    <w:rsid w:val="00F12554"/>
    <w:rsid w:val="00F14814"/>
    <w:rsid w:val="00F16762"/>
    <w:rsid w:val="00F214CD"/>
    <w:rsid w:val="00F2630F"/>
    <w:rsid w:val="00F26421"/>
    <w:rsid w:val="00F2642F"/>
    <w:rsid w:val="00F27091"/>
    <w:rsid w:val="00F3069A"/>
    <w:rsid w:val="00F31154"/>
    <w:rsid w:val="00F31CF9"/>
    <w:rsid w:val="00F32D8D"/>
    <w:rsid w:val="00F36664"/>
    <w:rsid w:val="00F4026F"/>
    <w:rsid w:val="00F41538"/>
    <w:rsid w:val="00F41866"/>
    <w:rsid w:val="00F425D2"/>
    <w:rsid w:val="00F444BB"/>
    <w:rsid w:val="00F448F6"/>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A5E"/>
    <w:rsid w:val="00F929B0"/>
    <w:rsid w:val="00FA6643"/>
    <w:rsid w:val="00FB7956"/>
    <w:rsid w:val="00FC1FF6"/>
    <w:rsid w:val="00FC2942"/>
    <w:rsid w:val="00FC7287"/>
    <w:rsid w:val="00FD073F"/>
    <w:rsid w:val="00FD0AFA"/>
    <w:rsid w:val="00FD2158"/>
    <w:rsid w:val="00FD5AB4"/>
    <w:rsid w:val="00FE32BD"/>
    <w:rsid w:val="00FF03D8"/>
    <w:rsid w:val="00FF1790"/>
    <w:rsid w:val="00FF5362"/>
    <w:rsid w:val="00FF69B7"/>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8F0722"/>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customStyle="1" w:styleId="20">
    <w:name w:val="Заголовок 2 Знак"/>
    <w:basedOn w:val="a0"/>
    <w:link w:val="2"/>
    <w:uiPriority w:val="9"/>
    <w:semiHidden/>
    <w:rsid w:val="008F0722"/>
    <w:rPr>
      <w:rFonts w:asciiTheme="majorHAnsi" w:eastAsiaTheme="majorEastAsia" w:hAnsiTheme="majorHAnsi" w:cstheme="majorBidi"/>
      <w:color w:val="0F476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11823</Words>
  <Characters>6740</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108</cp:revision>
  <cp:lastPrinted>2023-07-05T03:44:00Z</cp:lastPrinted>
  <dcterms:created xsi:type="dcterms:W3CDTF">2024-10-29T09:29:00Z</dcterms:created>
  <dcterms:modified xsi:type="dcterms:W3CDTF">2026-05-12T08:44:00Z</dcterms:modified>
</cp:coreProperties>
</file>