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1CC72F7" w:rsidR="004C162F" w:rsidRDefault="004C162F" w:rsidP="214B7DDD">
      <w:pPr>
        <w:tabs>
          <w:tab w:val="left" w:pos="840"/>
          <w:tab w:val="right" w:pos="9900"/>
        </w:tabs>
        <w:rPr>
          <w:b/>
          <w:bCs/>
          <w:sz w:val="22"/>
          <w:szCs w:val="22"/>
          <w:lang w:val="uk-UA"/>
        </w:rPr>
      </w:pPr>
      <w:r w:rsidRPr="1C7DDE4B">
        <w:rPr>
          <w:b/>
          <w:bCs/>
          <w:sz w:val="22"/>
          <w:szCs w:val="22"/>
        </w:rPr>
        <w:t>м. Київ</w:t>
      </w:r>
      <w:proofErr w:type="gramStart"/>
      <w:r>
        <w:tab/>
      </w:r>
      <w:r w:rsidRPr="1C7DDE4B">
        <w:rPr>
          <w:b/>
          <w:bCs/>
          <w:sz w:val="22"/>
          <w:szCs w:val="22"/>
        </w:rPr>
        <w:t xml:space="preserve">  </w:t>
      </w:r>
      <w:r>
        <w:tab/>
      </w:r>
      <w:proofErr w:type="gramEnd"/>
      <w:r w:rsidRPr="1C7DDE4B">
        <w:rPr>
          <w:b/>
          <w:bCs/>
          <w:sz w:val="22"/>
          <w:szCs w:val="22"/>
        </w:rPr>
        <w:t xml:space="preserve"> «</w:t>
      </w:r>
      <w:r w:rsidR="746E207F" w:rsidRPr="1C7DDE4B">
        <w:rPr>
          <w:b/>
          <w:bCs/>
          <w:sz w:val="22"/>
          <w:szCs w:val="22"/>
          <w:lang w:val="uk-UA"/>
        </w:rPr>
        <w:t>27</w:t>
      </w:r>
      <w:r w:rsidRPr="1C7DDE4B">
        <w:rPr>
          <w:b/>
          <w:bCs/>
          <w:sz w:val="22"/>
          <w:szCs w:val="22"/>
        </w:rPr>
        <w:t xml:space="preserve">» </w:t>
      </w:r>
      <w:r w:rsidR="009A4835" w:rsidRPr="1C7DDE4B">
        <w:rPr>
          <w:b/>
          <w:bCs/>
          <w:sz w:val="22"/>
          <w:szCs w:val="22"/>
          <w:lang w:val="uk-UA"/>
        </w:rPr>
        <w:t>квітня</w:t>
      </w:r>
      <w:r w:rsidRPr="1C7DDE4B">
        <w:rPr>
          <w:b/>
          <w:bCs/>
          <w:sz w:val="22"/>
          <w:szCs w:val="22"/>
        </w:rPr>
        <w:t xml:space="preserve"> 202</w:t>
      </w:r>
      <w:r w:rsidR="00273CC8" w:rsidRPr="1C7DDE4B">
        <w:rPr>
          <w:b/>
          <w:bCs/>
          <w:sz w:val="22"/>
          <w:szCs w:val="22"/>
          <w:lang w:val="uk-UA"/>
        </w:rPr>
        <w:t>6</w:t>
      </w:r>
      <w:r w:rsidRPr="1C7DDE4B">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107021B" w:rsidR="00203564" w:rsidRPr="00E43961" w:rsidRDefault="00203564" w:rsidP="2AC98473">
      <w:pPr>
        <w:ind w:left="142" w:firstLine="284"/>
        <w:jc w:val="center"/>
        <w:rPr>
          <w:b/>
          <w:bCs/>
          <w:sz w:val="22"/>
          <w:szCs w:val="22"/>
          <w:lang w:val="uk-UA"/>
        </w:rPr>
      </w:pPr>
      <w:r w:rsidRPr="2AC98473">
        <w:rPr>
          <w:b/>
          <w:bCs/>
          <w:sz w:val="22"/>
          <w:szCs w:val="22"/>
          <w:lang w:val="uk-UA"/>
        </w:rPr>
        <w:t>ЗАПИТ ЦІНОВИХ ПРОПОЗИЦІЙ</w:t>
      </w:r>
      <w:r w:rsidR="00EC797C" w:rsidRPr="2AC98473">
        <w:rPr>
          <w:b/>
          <w:bCs/>
          <w:sz w:val="22"/>
          <w:szCs w:val="22"/>
          <w:lang w:val="uk-UA"/>
        </w:rPr>
        <w:t>_</w:t>
      </w:r>
      <w:r w:rsidR="00E12591" w:rsidRPr="2AC98473">
        <w:rPr>
          <w:b/>
          <w:bCs/>
          <w:sz w:val="22"/>
          <w:szCs w:val="22"/>
          <w:lang w:val="uk-UA"/>
        </w:rPr>
        <w:t>2</w:t>
      </w:r>
      <w:r w:rsidR="5722B968" w:rsidRPr="2AC98473">
        <w:rPr>
          <w:b/>
          <w:bCs/>
          <w:sz w:val="22"/>
          <w:szCs w:val="22"/>
          <w:lang w:val="uk-UA"/>
        </w:rPr>
        <w:t>928РВ</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13F3ABF" w:rsidR="004647AE" w:rsidRPr="00E43961" w:rsidRDefault="00A84B49" w:rsidP="00A84B49">
      <w:pPr>
        <w:ind w:firstLine="708"/>
        <w:jc w:val="both"/>
        <w:rPr>
          <w:sz w:val="22"/>
          <w:szCs w:val="22"/>
          <w:lang w:val="uk-UA"/>
        </w:rPr>
      </w:pPr>
      <w:r w:rsidRPr="2A22D57D">
        <w:rPr>
          <w:sz w:val="22"/>
          <w:szCs w:val="22"/>
          <w:lang w:val="uk-UA"/>
        </w:rPr>
        <w:t>Товариство Червоного Хреста України (далі – «</w:t>
      </w:r>
      <w:r w:rsidRPr="2A22D57D">
        <w:rPr>
          <w:b/>
          <w:bCs/>
          <w:sz w:val="22"/>
          <w:szCs w:val="22"/>
          <w:lang w:val="uk-UA"/>
        </w:rPr>
        <w:t>Замовник</w:t>
      </w:r>
      <w:r w:rsidRPr="2A22D57D">
        <w:rPr>
          <w:sz w:val="22"/>
          <w:szCs w:val="22"/>
          <w:lang w:val="uk-UA"/>
        </w:rPr>
        <w:t xml:space="preserve">») оголошує </w:t>
      </w:r>
      <w:r w:rsidR="00D96756" w:rsidRPr="2A22D57D">
        <w:rPr>
          <w:sz w:val="22"/>
          <w:szCs w:val="22"/>
          <w:lang w:val="uk-UA"/>
        </w:rPr>
        <w:t xml:space="preserve">конкурс на </w:t>
      </w:r>
      <w:r w:rsidRPr="2A22D57D">
        <w:rPr>
          <w:sz w:val="22"/>
          <w:szCs w:val="22"/>
          <w:lang w:val="uk-UA"/>
        </w:rPr>
        <w:t>місцеву закупівлю</w:t>
      </w:r>
      <w:r w:rsidR="007C7D94" w:rsidRPr="2A22D57D">
        <w:rPr>
          <w:sz w:val="22"/>
          <w:szCs w:val="22"/>
          <w:lang w:val="uk-UA"/>
        </w:rPr>
        <w:t xml:space="preserve"> </w:t>
      </w:r>
      <w:r w:rsidR="363B001D" w:rsidRPr="2A22D57D">
        <w:rPr>
          <w:color w:val="000000" w:themeColor="text1"/>
          <w:sz w:val="22"/>
          <w:szCs w:val="22"/>
          <w:lang w:val="uk-UA"/>
        </w:rPr>
        <w:t>Обладнання для конференцій</w:t>
      </w:r>
      <w:r w:rsidR="008030B0" w:rsidRPr="2A22D57D">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526"/>
        <w:gridCol w:w="3526"/>
        <w:gridCol w:w="2667"/>
      </w:tblGrid>
      <w:tr w:rsidR="00A206D9" w:rsidRPr="00E43961" w14:paraId="428F6868" w14:textId="77777777" w:rsidTr="2A22D57D">
        <w:trPr>
          <w:trHeight w:val="237"/>
        </w:trPr>
        <w:tc>
          <w:tcPr>
            <w:tcW w:w="481"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526"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526" w:type="dxa"/>
            <w:tcBorders>
              <w:top w:val="single" w:sz="4" w:space="0" w:color="auto"/>
              <w:left w:val="single" w:sz="4" w:space="0" w:color="auto"/>
              <w:bottom w:val="single" w:sz="4" w:space="0" w:color="auto"/>
              <w:right w:val="single" w:sz="4" w:space="0" w:color="auto"/>
            </w:tcBorders>
          </w:tcPr>
          <w:p w14:paraId="0471437E" w14:textId="3DE630CC" w:rsidR="4EA01522" w:rsidRDefault="4EA01522" w:rsidP="2A22D57D">
            <w:pPr>
              <w:jc w:val="center"/>
              <w:rPr>
                <w:b/>
                <w:bCs/>
                <w:sz w:val="22"/>
                <w:szCs w:val="22"/>
                <w:lang w:val="uk-UA"/>
              </w:rPr>
            </w:pPr>
            <w:r w:rsidRPr="2A22D57D">
              <w:rPr>
                <w:b/>
                <w:bCs/>
                <w:sz w:val="22"/>
                <w:szCs w:val="22"/>
                <w:lang w:val="uk-UA"/>
              </w:rPr>
              <w:t>Кількість</w:t>
            </w:r>
          </w:p>
        </w:tc>
        <w:tc>
          <w:tcPr>
            <w:tcW w:w="266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526" w:type="dxa"/>
            <w:tcBorders>
              <w:top w:val="single" w:sz="4" w:space="0" w:color="auto"/>
              <w:left w:val="single" w:sz="4" w:space="0" w:color="auto"/>
              <w:bottom w:val="single" w:sz="4" w:space="0" w:color="auto"/>
              <w:right w:val="single" w:sz="4" w:space="0" w:color="auto"/>
            </w:tcBorders>
            <w:vAlign w:val="center"/>
          </w:tcPr>
          <w:p w14:paraId="68E32E75" w14:textId="6C3FFD56" w:rsidR="00A206D9" w:rsidRPr="00E43961" w:rsidRDefault="54266058" w:rsidP="2AC98473">
            <w:pPr>
              <w:spacing w:line="259" w:lineRule="auto"/>
            </w:pPr>
            <w:r w:rsidRPr="2AC98473">
              <w:rPr>
                <w:sz w:val="22"/>
                <w:szCs w:val="22"/>
                <w:lang w:val="uk-UA"/>
              </w:rPr>
              <w:t>Система відеоконференцзв’язку</w:t>
            </w:r>
          </w:p>
        </w:tc>
        <w:tc>
          <w:tcPr>
            <w:tcW w:w="3526" w:type="dxa"/>
            <w:vMerge w:val="restart"/>
            <w:tcBorders>
              <w:top w:val="single" w:sz="4" w:space="0" w:color="auto"/>
              <w:left w:val="single" w:sz="4" w:space="0" w:color="auto"/>
              <w:bottom w:val="single" w:sz="4" w:space="0" w:color="auto"/>
              <w:right w:val="single" w:sz="4" w:space="0" w:color="auto"/>
            </w:tcBorders>
            <w:vAlign w:val="center"/>
          </w:tcPr>
          <w:p w14:paraId="44818D14" w14:textId="08147B6B" w:rsidR="2F1CC112" w:rsidRDefault="2F1CC112" w:rsidP="2A22D57D">
            <w:pPr>
              <w:jc w:val="center"/>
              <w:rPr>
                <w:sz w:val="22"/>
                <w:szCs w:val="22"/>
                <w:lang w:val="uk-UA"/>
              </w:rPr>
            </w:pPr>
            <w:r w:rsidRPr="2A22D57D">
              <w:rPr>
                <w:color w:val="000000" w:themeColor="text1"/>
                <w:sz w:val="22"/>
                <w:szCs w:val="22"/>
                <w:lang w:val="uk-UA"/>
              </w:rPr>
              <w:t>Інформація вказана в Додатку №</w:t>
            </w:r>
            <w:r w:rsidR="009449D7" w:rsidRPr="00E337E0">
              <w:rPr>
                <w:color w:val="000000" w:themeColor="text1"/>
                <w:sz w:val="22"/>
                <w:szCs w:val="22"/>
              </w:rPr>
              <w:t>1</w:t>
            </w:r>
            <w:r w:rsidRPr="2A22D57D">
              <w:rPr>
                <w:color w:val="000000" w:themeColor="text1"/>
                <w:sz w:val="22"/>
                <w:szCs w:val="22"/>
                <w:lang w:val="uk-UA"/>
              </w:rPr>
              <w:t xml:space="preserve"> до Запиту</w:t>
            </w:r>
          </w:p>
          <w:p w14:paraId="0AF6B014" w14:textId="1047F297" w:rsidR="2A22D57D" w:rsidRDefault="2A22D57D" w:rsidP="2A22D57D">
            <w:pPr>
              <w:spacing w:line="259" w:lineRule="auto"/>
              <w:jc w:val="center"/>
              <w:rPr>
                <w:sz w:val="22"/>
                <w:szCs w:val="22"/>
                <w:lang w:val="uk-UA"/>
              </w:rPr>
            </w:pPr>
          </w:p>
        </w:tc>
        <w:tc>
          <w:tcPr>
            <w:tcW w:w="2667" w:type="dxa"/>
            <w:vMerge w:val="restart"/>
            <w:tcBorders>
              <w:top w:val="single" w:sz="4" w:space="0" w:color="auto"/>
              <w:left w:val="single" w:sz="4" w:space="0" w:color="auto"/>
              <w:right w:val="single" w:sz="4" w:space="0" w:color="auto"/>
            </w:tcBorders>
            <w:vAlign w:val="center"/>
          </w:tcPr>
          <w:p w14:paraId="174CA0E0" w14:textId="48B1A2DB" w:rsidR="00A206D9" w:rsidRPr="00E43961" w:rsidRDefault="00A206D9" w:rsidP="2A22D57D">
            <w:pPr>
              <w:jc w:val="center"/>
              <w:rPr>
                <w:sz w:val="22"/>
                <w:szCs w:val="22"/>
                <w:lang w:val="uk-UA"/>
              </w:rPr>
            </w:pPr>
            <w:r w:rsidRPr="2A22D57D">
              <w:rPr>
                <w:sz w:val="22"/>
                <w:szCs w:val="22"/>
                <w:lang w:val="uk-UA"/>
              </w:rPr>
              <w:t>Деталі в Додатку №</w:t>
            </w:r>
            <w:r w:rsidR="009A4835" w:rsidRPr="2A22D57D">
              <w:rPr>
                <w:sz w:val="22"/>
                <w:szCs w:val="22"/>
                <w:lang w:val="uk-UA"/>
              </w:rPr>
              <w:t>1</w:t>
            </w:r>
            <w:r w:rsidR="00E337E0">
              <w:rPr>
                <w:sz w:val="22"/>
                <w:szCs w:val="22"/>
                <w:lang w:val="uk-UA"/>
              </w:rPr>
              <w:t>, Додаток №2</w:t>
            </w:r>
            <w:r w:rsidRPr="2A22D57D">
              <w:rPr>
                <w:sz w:val="22"/>
                <w:szCs w:val="22"/>
                <w:lang w:val="uk-UA"/>
              </w:rPr>
              <w:t xml:space="preserve"> до Запиту</w:t>
            </w:r>
          </w:p>
        </w:tc>
      </w:tr>
      <w:tr w:rsidR="2AC98473" w14:paraId="019F7D3F"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31922D3E" w14:textId="3F80388E" w:rsidR="2DBC2876" w:rsidRDefault="2DBC2876" w:rsidP="2AC98473">
            <w:pPr>
              <w:jc w:val="center"/>
              <w:rPr>
                <w:sz w:val="22"/>
                <w:szCs w:val="22"/>
                <w:lang w:val="uk-UA"/>
              </w:rPr>
            </w:pPr>
            <w:r w:rsidRPr="2AC98473">
              <w:rPr>
                <w:sz w:val="22"/>
                <w:szCs w:val="22"/>
                <w:lang w:val="uk-UA"/>
              </w:rPr>
              <w:t>2</w:t>
            </w:r>
          </w:p>
        </w:tc>
        <w:tc>
          <w:tcPr>
            <w:tcW w:w="3526" w:type="dxa"/>
            <w:tcBorders>
              <w:top w:val="single" w:sz="4" w:space="0" w:color="auto"/>
              <w:left w:val="single" w:sz="4" w:space="0" w:color="auto"/>
              <w:bottom w:val="single" w:sz="4" w:space="0" w:color="auto"/>
              <w:right w:val="single" w:sz="4" w:space="0" w:color="auto"/>
            </w:tcBorders>
            <w:vAlign w:val="center"/>
          </w:tcPr>
          <w:p w14:paraId="295B93EA" w14:textId="1886E431" w:rsidR="4F43BC99" w:rsidRDefault="4F43BC99" w:rsidP="2AC98473">
            <w:pPr>
              <w:rPr>
                <w:sz w:val="22"/>
                <w:szCs w:val="22"/>
                <w:lang w:val="uk-UA"/>
              </w:rPr>
            </w:pPr>
            <w:r w:rsidRPr="2AC98473">
              <w:rPr>
                <w:sz w:val="22"/>
                <w:szCs w:val="22"/>
                <w:lang w:val="uk-UA"/>
              </w:rPr>
              <w:t>Тримач для кріплення відеопанел</w:t>
            </w:r>
            <w:r w:rsidR="523CAD71" w:rsidRPr="2AC98473">
              <w:rPr>
                <w:sz w:val="22"/>
                <w:szCs w:val="22"/>
                <w:lang w:val="uk-UA"/>
              </w:rPr>
              <w:t>ей до телевізора</w:t>
            </w:r>
          </w:p>
        </w:tc>
        <w:tc>
          <w:tcPr>
            <w:tcW w:w="3526" w:type="dxa"/>
            <w:vMerge/>
            <w:tcBorders>
              <w:left w:val="single" w:sz="4" w:space="0" w:color="auto"/>
              <w:right w:val="single" w:sz="4" w:space="0" w:color="auto"/>
            </w:tcBorders>
            <w:vAlign w:val="center"/>
          </w:tcPr>
          <w:p w14:paraId="6805DBD7" w14:textId="77777777" w:rsidR="00747077" w:rsidRDefault="00747077"/>
        </w:tc>
        <w:tc>
          <w:tcPr>
            <w:tcW w:w="2667" w:type="dxa"/>
            <w:vMerge/>
            <w:vAlign w:val="center"/>
          </w:tcPr>
          <w:p w14:paraId="08FB48DA" w14:textId="77777777" w:rsidR="00747077" w:rsidRDefault="00747077"/>
        </w:tc>
      </w:tr>
      <w:tr w:rsidR="2AC98473" w14:paraId="40849CB2"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4E730F04" w14:textId="4A75973D" w:rsidR="2DBC2876" w:rsidRDefault="2DBC2876" w:rsidP="2AC98473">
            <w:pPr>
              <w:jc w:val="center"/>
              <w:rPr>
                <w:sz w:val="22"/>
                <w:szCs w:val="22"/>
                <w:lang w:val="uk-UA"/>
              </w:rPr>
            </w:pPr>
            <w:r w:rsidRPr="2AC98473">
              <w:rPr>
                <w:sz w:val="22"/>
                <w:szCs w:val="22"/>
                <w:lang w:val="uk-UA"/>
              </w:rPr>
              <w:t>3</w:t>
            </w:r>
          </w:p>
        </w:tc>
        <w:tc>
          <w:tcPr>
            <w:tcW w:w="3526" w:type="dxa"/>
            <w:tcBorders>
              <w:top w:val="single" w:sz="4" w:space="0" w:color="auto"/>
              <w:left w:val="single" w:sz="4" w:space="0" w:color="auto"/>
              <w:bottom w:val="single" w:sz="4" w:space="0" w:color="auto"/>
              <w:right w:val="single" w:sz="4" w:space="0" w:color="auto"/>
            </w:tcBorders>
            <w:vAlign w:val="center"/>
          </w:tcPr>
          <w:p w14:paraId="728F6F48" w14:textId="580110A5" w:rsidR="1EDC49FD" w:rsidRDefault="1EDC49FD" w:rsidP="2AC98473">
            <w:pPr>
              <w:rPr>
                <w:sz w:val="22"/>
                <w:szCs w:val="22"/>
                <w:lang w:val="uk-UA"/>
              </w:rPr>
            </w:pPr>
            <w:r w:rsidRPr="2AC98473">
              <w:rPr>
                <w:sz w:val="22"/>
                <w:szCs w:val="22"/>
                <w:lang w:val="uk-UA"/>
              </w:rPr>
              <w:t>Сенсорна консоль</w:t>
            </w:r>
          </w:p>
        </w:tc>
        <w:tc>
          <w:tcPr>
            <w:tcW w:w="3526" w:type="dxa"/>
            <w:vMerge/>
            <w:tcBorders>
              <w:left w:val="single" w:sz="4" w:space="0" w:color="auto"/>
              <w:right w:val="single" w:sz="4" w:space="0" w:color="auto"/>
            </w:tcBorders>
            <w:vAlign w:val="center"/>
          </w:tcPr>
          <w:p w14:paraId="1E489C3F" w14:textId="77777777" w:rsidR="00747077" w:rsidRDefault="00747077"/>
        </w:tc>
        <w:tc>
          <w:tcPr>
            <w:tcW w:w="2667" w:type="dxa"/>
            <w:vMerge/>
            <w:vAlign w:val="center"/>
          </w:tcPr>
          <w:p w14:paraId="0F223B48" w14:textId="77777777" w:rsidR="00747077" w:rsidRDefault="00747077"/>
        </w:tc>
      </w:tr>
      <w:tr w:rsidR="2AC98473" w14:paraId="32EF4786"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5A0DD120" w14:textId="3FB919C4" w:rsidR="2DBC2876" w:rsidRDefault="2DBC2876" w:rsidP="2AC98473">
            <w:pPr>
              <w:jc w:val="center"/>
              <w:rPr>
                <w:sz w:val="22"/>
                <w:szCs w:val="22"/>
                <w:lang w:val="uk-UA"/>
              </w:rPr>
            </w:pPr>
            <w:r w:rsidRPr="2AC98473">
              <w:rPr>
                <w:sz w:val="22"/>
                <w:szCs w:val="22"/>
                <w:lang w:val="uk-UA"/>
              </w:rPr>
              <w:t>4</w:t>
            </w:r>
          </w:p>
        </w:tc>
        <w:tc>
          <w:tcPr>
            <w:tcW w:w="3526" w:type="dxa"/>
            <w:tcBorders>
              <w:top w:val="single" w:sz="4" w:space="0" w:color="auto"/>
              <w:left w:val="single" w:sz="4" w:space="0" w:color="auto"/>
              <w:bottom w:val="single" w:sz="4" w:space="0" w:color="auto"/>
              <w:right w:val="single" w:sz="4" w:space="0" w:color="auto"/>
            </w:tcBorders>
            <w:vAlign w:val="center"/>
          </w:tcPr>
          <w:p w14:paraId="3EDDC3E1" w14:textId="7E08519B" w:rsidR="07C19058" w:rsidRDefault="07C19058" w:rsidP="2AC98473">
            <w:pPr>
              <w:rPr>
                <w:sz w:val="22"/>
                <w:szCs w:val="22"/>
                <w:lang w:val="uk-UA"/>
              </w:rPr>
            </w:pPr>
            <w:r w:rsidRPr="2AC98473">
              <w:rPr>
                <w:sz w:val="22"/>
                <w:szCs w:val="22"/>
                <w:lang w:val="uk-UA"/>
              </w:rPr>
              <w:t>Мікрофон</w:t>
            </w:r>
          </w:p>
        </w:tc>
        <w:tc>
          <w:tcPr>
            <w:tcW w:w="3526" w:type="dxa"/>
            <w:vMerge/>
            <w:tcBorders>
              <w:left w:val="single" w:sz="4" w:space="0" w:color="auto"/>
              <w:right w:val="single" w:sz="4" w:space="0" w:color="auto"/>
            </w:tcBorders>
            <w:vAlign w:val="center"/>
          </w:tcPr>
          <w:p w14:paraId="3C4C01CC" w14:textId="77777777" w:rsidR="00747077" w:rsidRDefault="00747077"/>
        </w:tc>
        <w:tc>
          <w:tcPr>
            <w:tcW w:w="2667" w:type="dxa"/>
            <w:vMerge/>
            <w:vAlign w:val="center"/>
          </w:tcPr>
          <w:p w14:paraId="76D159E3" w14:textId="77777777" w:rsidR="00747077" w:rsidRDefault="00747077"/>
        </w:tc>
      </w:tr>
      <w:tr w:rsidR="2AC98473" w:rsidRPr="0040204F" w14:paraId="75292140"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15E03A8D" w14:textId="04B21B95" w:rsidR="2DBC2876" w:rsidRDefault="2DBC2876" w:rsidP="2AC98473">
            <w:pPr>
              <w:jc w:val="center"/>
              <w:rPr>
                <w:sz w:val="22"/>
                <w:szCs w:val="22"/>
                <w:lang w:val="uk-UA"/>
              </w:rPr>
            </w:pPr>
            <w:r w:rsidRPr="2AC98473">
              <w:rPr>
                <w:sz w:val="22"/>
                <w:szCs w:val="22"/>
                <w:lang w:val="uk-UA"/>
              </w:rPr>
              <w:t>5</w:t>
            </w:r>
          </w:p>
        </w:tc>
        <w:tc>
          <w:tcPr>
            <w:tcW w:w="3526" w:type="dxa"/>
            <w:tcBorders>
              <w:top w:val="single" w:sz="4" w:space="0" w:color="auto"/>
              <w:left w:val="single" w:sz="4" w:space="0" w:color="auto"/>
              <w:bottom w:val="single" w:sz="4" w:space="0" w:color="auto"/>
              <w:right w:val="single" w:sz="4" w:space="0" w:color="auto"/>
            </w:tcBorders>
            <w:vAlign w:val="center"/>
          </w:tcPr>
          <w:p w14:paraId="327BA116" w14:textId="49610304" w:rsidR="15A15EA5" w:rsidRDefault="15A15EA5" w:rsidP="2AC98473">
            <w:pPr>
              <w:rPr>
                <w:sz w:val="22"/>
                <w:szCs w:val="22"/>
                <w:lang w:val="uk-UA"/>
              </w:rPr>
            </w:pPr>
            <w:r w:rsidRPr="2AC98473">
              <w:rPr>
                <w:sz w:val="22"/>
                <w:szCs w:val="22"/>
                <w:lang w:val="uk-UA"/>
              </w:rPr>
              <w:t>Rally Mic Pod CAT Coupler</w:t>
            </w:r>
          </w:p>
        </w:tc>
        <w:tc>
          <w:tcPr>
            <w:tcW w:w="3526" w:type="dxa"/>
            <w:vMerge/>
            <w:tcBorders>
              <w:left w:val="single" w:sz="4" w:space="0" w:color="auto"/>
              <w:right w:val="single" w:sz="4" w:space="0" w:color="auto"/>
            </w:tcBorders>
            <w:vAlign w:val="center"/>
          </w:tcPr>
          <w:p w14:paraId="4544E236" w14:textId="77777777" w:rsidR="00747077" w:rsidRPr="009449D7" w:rsidRDefault="00747077">
            <w:pPr>
              <w:rPr>
                <w:lang w:val="en-US"/>
              </w:rPr>
            </w:pPr>
          </w:p>
        </w:tc>
        <w:tc>
          <w:tcPr>
            <w:tcW w:w="2667" w:type="dxa"/>
            <w:vMerge/>
            <w:vAlign w:val="center"/>
          </w:tcPr>
          <w:p w14:paraId="2C7AC572" w14:textId="77777777" w:rsidR="00747077" w:rsidRPr="009449D7" w:rsidRDefault="00747077">
            <w:pPr>
              <w:rPr>
                <w:lang w:val="en-US"/>
              </w:rPr>
            </w:pPr>
          </w:p>
        </w:tc>
      </w:tr>
      <w:tr w:rsidR="2AC98473" w14:paraId="481DB6F5"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33983472" w14:textId="3DE23A3D" w:rsidR="2DBC2876" w:rsidRDefault="2DBC2876" w:rsidP="2AC98473">
            <w:pPr>
              <w:jc w:val="center"/>
              <w:rPr>
                <w:sz w:val="22"/>
                <w:szCs w:val="22"/>
                <w:lang w:val="uk-UA"/>
              </w:rPr>
            </w:pPr>
            <w:r w:rsidRPr="2AC98473">
              <w:rPr>
                <w:sz w:val="22"/>
                <w:szCs w:val="22"/>
                <w:lang w:val="uk-UA"/>
              </w:rPr>
              <w:t>6</w:t>
            </w:r>
          </w:p>
        </w:tc>
        <w:tc>
          <w:tcPr>
            <w:tcW w:w="3526" w:type="dxa"/>
            <w:tcBorders>
              <w:top w:val="single" w:sz="4" w:space="0" w:color="auto"/>
              <w:left w:val="single" w:sz="4" w:space="0" w:color="auto"/>
              <w:bottom w:val="single" w:sz="4" w:space="0" w:color="auto"/>
              <w:right w:val="single" w:sz="4" w:space="0" w:color="auto"/>
            </w:tcBorders>
            <w:vAlign w:val="center"/>
          </w:tcPr>
          <w:p w14:paraId="561ABEF3" w14:textId="5351D896" w:rsidR="231476D2" w:rsidRDefault="231476D2" w:rsidP="2AC98473">
            <w:pPr>
              <w:rPr>
                <w:sz w:val="22"/>
                <w:szCs w:val="22"/>
                <w:lang w:val="uk-UA"/>
              </w:rPr>
            </w:pPr>
            <w:r w:rsidRPr="2AC98473">
              <w:rPr>
                <w:sz w:val="22"/>
                <w:szCs w:val="22"/>
                <w:lang w:val="uk-UA"/>
              </w:rPr>
              <w:t>Кронштейн</w:t>
            </w:r>
          </w:p>
        </w:tc>
        <w:tc>
          <w:tcPr>
            <w:tcW w:w="3526" w:type="dxa"/>
            <w:vMerge/>
            <w:tcBorders>
              <w:left w:val="single" w:sz="4" w:space="0" w:color="auto"/>
              <w:right w:val="single" w:sz="4" w:space="0" w:color="auto"/>
            </w:tcBorders>
            <w:vAlign w:val="center"/>
          </w:tcPr>
          <w:p w14:paraId="35AB3B5E" w14:textId="77777777" w:rsidR="00747077" w:rsidRDefault="00747077"/>
        </w:tc>
        <w:tc>
          <w:tcPr>
            <w:tcW w:w="2667" w:type="dxa"/>
            <w:vMerge/>
            <w:vAlign w:val="center"/>
          </w:tcPr>
          <w:p w14:paraId="3F684881" w14:textId="77777777" w:rsidR="00747077" w:rsidRDefault="00747077"/>
        </w:tc>
      </w:tr>
      <w:tr w:rsidR="2AC98473" w14:paraId="547DBBE1"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743D2996" w14:textId="2140525D" w:rsidR="2DBC2876" w:rsidRDefault="2DBC2876" w:rsidP="2AC98473">
            <w:pPr>
              <w:jc w:val="center"/>
              <w:rPr>
                <w:sz w:val="22"/>
                <w:szCs w:val="22"/>
                <w:lang w:val="uk-UA"/>
              </w:rPr>
            </w:pPr>
            <w:r w:rsidRPr="2AC98473">
              <w:rPr>
                <w:sz w:val="22"/>
                <w:szCs w:val="22"/>
                <w:lang w:val="uk-UA"/>
              </w:rPr>
              <w:t>7</w:t>
            </w:r>
          </w:p>
        </w:tc>
        <w:tc>
          <w:tcPr>
            <w:tcW w:w="3526" w:type="dxa"/>
            <w:tcBorders>
              <w:top w:val="single" w:sz="4" w:space="0" w:color="auto"/>
              <w:left w:val="single" w:sz="4" w:space="0" w:color="auto"/>
              <w:bottom w:val="single" w:sz="4" w:space="0" w:color="auto"/>
              <w:right w:val="single" w:sz="4" w:space="0" w:color="auto"/>
            </w:tcBorders>
            <w:vAlign w:val="center"/>
          </w:tcPr>
          <w:p w14:paraId="6961D011" w14:textId="5EF58CF8" w:rsidR="2136B4D9" w:rsidRDefault="2136B4D9" w:rsidP="2AC98473">
            <w:pPr>
              <w:rPr>
                <w:sz w:val="22"/>
                <w:szCs w:val="22"/>
                <w:lang w:val="uk-UA"/>
              </w:rPr>
            </w:pPr>
            <w:r w:rsidRPr="2AC98473">
              <w:rPr>
                <w:sz w:val="22"/>
                <w:szCs w:val="22"/>
                <w:lang w:val="uk-UA"/>
              </w:rPr>
              <w:t>Кабель HDMI оптичний, 15 м</w:t>
            </w:r>
          </w:p>
        </w:tc>
        <w:tc>
          <w:tcPr>
            <w:tcW w:w="3526" w:type="dxa"/>
            <w:vMerge/>
            <w:tcBorders>
              <w:left w:val="single" w:sz="4" w:space="0" w:color="auto"/>
              <w:right w:val="single" w:sz="4" w:space="0" w:color="auto"/>
            </w:tcBorders>
            <w:vAlign w:val="center"/>
          </w:tcPr>
          <w:p w14:paraId="475F7DC4" w14:textId="77777777" w:rsidR="00747077" w:rsidRDefault="00747077"/>
        </w:tc>
        <w:tc>
          <w:tcPr>
            <w:tcW w:w="2667" w:type="dxa"/>
            <w:vMerge/>
            <w:vAlign w:val="center"/>
          </w:tcPr>
          <w:p w14:paraId="439398FE" w14:textId="77777777" w:rsidR="00747077" w:rsidRDefault="00747077"/>
        </w:tc>
      </w:tr>
      <w:tr w:rsidR="2AC98473" w14:paraId="5AFD2BF7"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6207177B" w14:textId="7E18B29A" w:rsidR="2DBC2876" w:rsidRDefault="2DBC2876" w:rsidP="2AC98473">
            <w:pPr>
              <w:jc w:val="center"/>
              <w:rPr>
                <w:sz w:val="22"/>
                <w:szCs w:val="22"/>
                <w:lang w:val="uk-UA"/>
              </w:rPr>
            </w:pPr>
            <w:r w:rsidRPr="2AC98473">
              <w:rPr>
                <w:sz w:val="22"/>
                <w:szCs w:val="22"/>
                <w:lang w:val="uk-UA"/>
              </w:rPr>
              <w:t>8</w:t>
            </w:r>
          </w:p>
        </w:tc>
        <w:tc>
          <w:tcPr>
            <w:tcW w:w="3526" w:type="dxa"/>
            <w:tcBorders>
              <w:top w:val="single" w:sz="4" w:space="0" w:color="auto"/>
              <w:left w:val="single" w:sz="4" w:space="0" w:color="auto"/>
              <w:bottom w:val="single" w:sz="4" w:space="0" w:color="auto"/>
              <w:right w:val="single" w:sz="4" w:space="0" w:color="auto"/>
            </w:tcBorders>
            <w:vAlign w:val="center"/>
          </w:tcPr>
          <w:p w14:paraId="67C79A80" w14:textId="4E421C0D" w:rsidR="0E9BB9FE" w:rsidRDefault="0E9BB9FE" w:rsidP="2AC98473">
            <w:pPr>
              <w:rPr>
                <w:sz w:val="22"/>
                <w:szCs w:val="22"/>
                <w:lang w:val="uk-UA"/>
              </w:rPr>
            </w:pPr>
            <w:r w:rsidRPr="2AC98473">
              <w:rPr>
                <w:sz w:val="22"/>
                <w:szCs w:val="22"/>
                <w:lang w:val="uk-UA"/>
              </w:rPr>
              <w:t>Миша Bluetooth</w:t>
            </w:r>
          </w:p>
        </w:tc>
        <w:tc>
          <w:tcPr>
            <w:tcW w:w="3526" w:type="dxa"/>
            <w:vMerge/>
            <w:tcBorders>
              <w:left w:val="single" w:sz="4" w:space="0" w:color="auto"/>
              <w:right w:val="single" w:sz="4" w:space="0" w:color="auto"/>
            </w:tcBorders>
            <w:vAlign w:val="center"/>
          </w:tcPr>
          <w:p w14:paraId="0240B012" w14:textId="77777777" w:rsidR="00747077" w:rsidRDefault="00747077"/>
        </w:tc>
        <w:tc>
          <w:tcPr>
            <w:tcW w:w="2667" w:type="dxa"/>
            <w:vMerge/>
            <w:vAlign w:val="center"/>
          </w:tcPr>
          <w:p w14:paraId="52BD8A1C" w14:textId="77777777" w:rsidR="00747077" w:rsidRDefault="00747077"/>
        </w:tc>
      </w:tr>
      <w:tr w:rsidR="2AC98473" w14:paraId="6A1F3233" w14:textId="77777777" w:rsidTr="2A22D57D">
        <w:trPr>
          <w:trHeight w:val="549"/>
        </w:trPr>
        <w:tc>
          <w:tcPr>
            <w:tcW w:w="481" w:type="dxa"/>
            <w:tcBorders>
              <w:top w:val="single" w:sz="4" w:space="0" w:color="auto"/>
              <w:left w:val="single" w:sz="4" w:space="0" w:color="auto"/>
              <w:bottom w:val="single" w:sz="4" w:space="0" w:color="auto"/>
              <w:right w:val="single" w:sz="4" w:space="0" w:color="auto"/>
            </w:tcBorders>
            <w:vAlign w:val="center"/>
          </w:tcPr>
          <w:p w14:paraId="4CE92909" w14:textId="07D17BBE" w:rsidR="2DBC2876" w:rsidRDefault="2DBC2876" w:rsidP="2AC98473">
            <w:pPr>
              <w:jc w:val="center"/>
              <w:rPr>
                <w:sz w:val="22"/>
                <w:szCs w:val="22"/>
                <w:lang w:val="uk-UA"/>
              </w:rPr>
            </w:pPr>
            <w:r w:rsidRPr="2AC98473">
              <w:rPr>
                <w:sz w:val="22"/>
                <w:szCs w:val="22"/>
                <w:lang w:val="uk-UA"/>
              </w:rPr>
              <w:t>9</w:t>
            </w:r>
          </w:p>
        </w:tc>
        <w:tc>
          <w:tcPr>
            <w:tcW w:w="3526" w:type="dxa"/>
            <w:tcBorders>
              <w:top w:val="single" w:sz="4" w:space="0" w:color="auto"/>
              <w:left w:val="single" w:sz="4" w:space="0" w:color="auto"/>
              <w:bottom w:val="single" w:sz="4" w:space="0" w:color="auto"/>
              <w:right w:val="single" w:sz="4" w:space="0" w:color="auto"/>
            </w:tcBorders>
            <w:vAlign w:val="center"/>
          </w:tcPr>
          <w:p w14:paraId="60F31CA6" w14:textId="56EC4119" w:rsidR="7A33C6BD" w:rsidRDefault="7A33C6BD" w:rsidP="2AC98473">
            <w:pPr>
              <w:rPr>
                <w:sz w:val="22"/>
                <w:szCs w:val="22"/>
                <w:lang w:val="uk-UA"/>
              </w:rPr>
            </w:pPr>
            <w:r w:rsidRPr="2AC98473">
              <w:rPr>
                <w:sz w:val="22"/>
                <w:szCs w:val="22"/>
                <w:lang w:val="uk-UA"/>
              </w:rPr>
              <w:t>Телевізор 50”</w:t>
            </w:r>
          </w:p>
        </w:tc>
        <w:tc>
          <w:tcPr>
            <w:tcW w:w="3526" w:type="dxa"/>
            <w:vMerge/>
            <w:tcBorders>
              <w:left w:val="single" w:sz="4" w:space="0" w:color="auto"/>
              <w:bottom w:val="single" w:sz="4" w:space="0" w:color="auto"/>
              <w:right w:val="single" w:sz="4" w:space="0" w:color="auto"/>
            </w:tcBorders>
            <w:vAlign w:val="center"/>
          </w:tcPr>
          <w:p w14:paraId="3335B9CC" w14:textId="77777777" w:rsidR="00747077" w:rsidRDefault="00747077"/>
        </w:tc>
        <w:tc>
          <w:tcPr>
            <w:tcW w:w="2667" w:type="dxa"/>
            <w:vMerge/>
            <w:vAlign w:val="center"/>
          </w:tcPr>
          <w:p w14:paraId="5A6DC605" w14:textId="77777777" w:rsidR="00747077" w:rsidRDefault="00747077"/>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66CF682"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8030B0">
        <w:rPr>
          <w:bCs/>
          <w:sz w:val="22"/>
          <w:szCs w:val="22"/>
          <w:lang w:val="uk-UA"/>
        </w:rPr>
        <w:t>15</w:t>
      </w:r>
      <w:r w:rsidR="008255D0" w:rsidRPr="00E43961">
        <w:rPr>
          <w:bCs/>
          <w:sz w:val="22"/>
          <w:szCs w:val="22"/>
          <w:lang w:val="uk-UA"/>
        </w:rPr>
        <w:t xml:space="preserve"> календарних днів з моменту укладення договору</w:t>
      </w:r>
      <w:r w:rsidR="008030B0">
        <w:rPr>
          <w:i/>
          <w:iCs/>
          <w:color w:val="808080"/>
          <w:sz w:val="22"/>
          <w:szCs w:val="22"/>
          <w:lang w:val="uk-UA" w:eastAsia="uk-UA"/>
        </w:rPr>
        <w:t>.</w:t>
      </w:r>
    </w:p>
    <w:p w14:paraId="3FA70CD0" w14:textId="245A4A9E" w:rsidR="00E95E3E" w:rsidRPr="00E43961" w:rsidRDefault="00A17356" w:rsidP="2A22D57D">
      <w:pPr>
        <w:spacing w:before="76" w:line="250" w:lineRule="exact"/>
        <w:ind w:right="-23" w:firstLine="567"/>
        <w:jc w:val="both"/>
        <w:rPr>
          <w:sz w:val="22"/>
          <w:szCs w:val="22"/>
          <w:lang w:val="uk-UA"/>
        </w:rPr>
      </w:pPr>
      <w:r w:rsidRPr="2A22D57D">
        <w:rPr>
          <w:b/>
          <w:bCs/>
          <w:sz w:val="22"/>
          <w:szCs w:val="22"/>
          <w:lang w:val="uk-UA"/>
        </w:rPr>
        <w:t xml:space="preserve">Місце поставки товарів: </w:t>
      </w:r>
      <w:r w:rsidR="008030B0" w:rsidRPr="2A22D57D">
        <w:rPr>
          <w:sz w:val="22"/>
          <w:szCs w:val="22"/>
          <w:lang w:val="uk-UA"/>
        </w:rPr>
        <w:t xml:space="preserve">м. Київ, </w:t>
      </w:r>
      <w:r w:rsidR="4B8B9DD9" w:rsidRPr="2A22D57D">
        <w:rPr>
          <w:sz w:val="22"/>
          <w:szCs w:val="22"/>
          <w:lang w:val="uk-UA"/>
        </w:rPr>
        <w:t xml:space="preserve">(Точна адреса буде </w:t>
      </w:r>
      <w:r w:rsidR="7EDE7F58" w:rsidRPr="2A22D57D">
        <w:rPr>
          <w:sz w:val="22"/>
          <w:szCs w:val="22"/>
          <w:lang w:val="uk-UA"/>
        </w:rPr>
        <w:t>повідомлена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2A22D57D">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2A22D57D">
        <w:rPr>
          <w:rFonts w:ascii="Times New Roman" w:hAnsi="Times New Roman" w:cs="Times New Roman"/>
          <w:i/>
          <w:iCs/>
          <w:sz w:val="22"/>
          <w:szCs w:val="22"/>
          <w:lang w:val="uk-UA"/>
        </w:rPr>
        <w:t>цінову</w:t>
      </w:r>
      <w:r w:rsidRPr="2A22D57D">
        <w:rPr>
          <w:rFonts w:ascii="Times New Roman" w:hAnsi="Times New Roman" w:cs="Times New Roman"/>
          <w:i/>
          <w:iCs/>
          <w:sz w:val="22"/>
          <w:szCs w:val="22"/>
          <w:lang w:val="uk-UA"/>
        </w:rPr>
        <w:t xml:space="preserve"> пропозицію.</w:t>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5"/>
        <w:gridCol w:w="4169"/>
        <w:gridCol w:w="5290"/>
      </w:tblGrid>
      <w:tr w:rsidR="2A22D57D" w14:paraId="6EB05713" w14:textId="77777777" w:rsidTr="2A22D57D">
        <w:trPr>
          <w:trHeight w:val="7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79DC2DEB" w14:textId="38E59A9A" w:rsidR="2A22D57D" w:rsidRDefault="2A22D57D" w:rsidP="2A22D57D">
            <w:pPr>
              <w:pStyle w:val="ab"/>
              <w:spacing w:before="0" w:beforeAutospacing="0" w:after="0" w:afterAutospacing="0"/>
              <w:jc w:val="center"/>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b/>
                <w:bCs/>
                <w:color w:val="000000" w:themeColor="text1"/>
                <w:sz w:val="22"/>
                <w:szCs w:val="22"/>
                <w:lang w:val="uk-UA"/>
              </w:rPr>
              <w:t>№</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4BB775B7" w14:textId="1402F1F4" w:rsidR="2A22D57D" w:rsidRDefault="2A22D57D" w:rsidP="2A22D57D">
            <w:pPr>
              <w:pStyle w:val="ab"/>
              <w:spacing w:before="0" w:beforeAutospacing="0" w:after="0" w:afterAutospacing="0"/>
              <w:jc w:val="center"/>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b/>
                <w:bCs/>
                <w:color w:val="000000" w:themeColor="text1"/>
                <w:sz w:val="22"/>
                <w:szCs w:val="22"/>
                <w:lang w:val="uk-UA"/>
              </w:rPr>
              <w:t>Обов’язкові кваліфікаційні вимоги до Учасника</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tcPr>
          <w:p w14:paraId="5D952B24" w14:textId="0CD7482B" w:rsidR="2A22D57D" w:rsidRDefault="2A22D57D" w:rsidP="2A22D57D">
            <w:pPr>
              <w:pStyle w:val="ab"/>
              <w:spacing w:before="0" w:beforeAutospacing="0" w:after="0" w:afterAutospacing="0"/>
              <w:jc w:val="center"/>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b/>
                <w:bCs/>
                <w:color w:val="000000" w:themeColor="text1"/>
                <w:sz w:val="22"/>
                <w:szCs w:val="22"/>
                <w:lang w:val="uk-UA"/>
              </w:rPr>
              <w:t>Документи, які підтверджують відповідність кваліфікаційним вимогам</w:t>
            </w:r>
          </w:p>
        </w:tc>
      </w:tr>
      <w:tr w:rsidR="2A22D57D" w14:paraId="32ED34C3" w14:textId="77777777" w:rsidTr="2A22D57D">
        <w:trPr>
          <w:trHeight w:val="81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719DC742" w14:textId="5286F441" w:rsidR="2A22D57D" w:rsidRDefault="2A22D57D" w:rsidP="2A22D57D">
            <w:pPr>
              <w:pStyle w:val="af0"/>
              <w:numPr>
                <w:ilvl w:val="0"/>
                <w:numId w:val="14"/>
              </w:numPr>
              <w:jc w:val="center"/>
              <w:rPr>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FEC0E33" w14:textId="772BC4F2" w:rsidR="2A22D57D" w:rsidRDefault="2A22D57D" w:rsidP="2A22D57D">
            <w:pPr>
              <w:pStyle w:val="ab"/>
              <w:spacing w:before="0" w:beforeAutospacing="0" w:after="0" w:afterAutospacing="0"/>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Право на здійснення підприємницької діяльності з відповідністю КВЕДам</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tcPr>
          <w:p w14:paraId="1C944062" w14:textId="4FDEFBB2" w:rsidR="2A22D57D" w:rsidRDefault="2A22D57D" w:rsidP="2A22D57D">
            <w:pPr>
              <w:pStyle w:val="ab"/>
              <w:numPr>
                <w:ilvl w:val="0"/>
                <w:numId w:val="13"/>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4A71BCC9" w14:textId="5FF651D9" w:rsidR="2A22D57D" w:rsidRDefault="2A22D57D" w:rsidP="2A22D57D">
            <w:pPr>
              <w:pStyle w:val="ab"/>
              <w:numPr>
                <w:ilvl w:val="0"/>
                <w:numId w:val="13"/>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2A22D57D" w:rsidRPr="0040204F" w14:paraId="76385F4B" w14:textId="77777777" w:rsidTr="2A22D57D">
        <w:trPr>
          <w:trHeight w:val="84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08CE2546" w14:textId="0C9FE492" w:rsidR="2A22D57D" w:rsidRDefault="2A22D57D" w:rsidP="2A22D57D">
            <w:pPr>
              <w:pStyle w:val="af0"/>
              <w:numPr>
                <w:ilvl w:val="0"/>
                <w:numId w:val="14"/>
              </w:numPr>
              <w:jc w:val="center"/>
              <w:rPr>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25583C7B" w14:textId="70AFD97E" w:rsidR="2A22D57D" w:rsidRDefault="2A22D57D" w:rsidP="2A22D57D">
            <w:pPr>
              <w:pStyle w:val="ab"/>
              <w:spacing w:before="0" w:beforeAutospacing="0" w:after="0" w:afterAutospacing="0"/>
              <w:rPr>
                <w:rFonts w:ascii="Times New Roman" w:eastAsia="Times New Roman" w:hAnsi="Times New Roman" w:cs="Times New Roman"/>
                <w:color w:val="EE0000"/>
                <w:sz w:val="22"/>
                <w:szCs w:val="22"/>
                <w:lang w:val="uk-UA"/>
              </w:rPr>
            </w:pPr>
            <w:r w:rsidRPr="2A22D57D">
              <w:rPr>
                <w:rFonts w:ascii="Times New Roman" w:eastAsia="Times New Roman" w:hAnsi="Times New Roman" w:cs="Times New Roman"/>
                <w:color w:val="000000" w:themeColor="text1"/>
                <w:sz w:val="22"/>
                <w:szCs w:val="22"/>
              </w:rPr>
              <w:t xml:space="preserve">Вимоги до документів, що підтверджують </w:t>
            </w:r>
            <w:r w:rsidRPr="2A22D57D">
              <w:rPr>
                <w:rFonts w:ascii="Times New Roman" w:eastAsia="Times New Roman" w:hAnsi="Times New Roman" w:cs="Times New Roman"/>
                <w:b/>
                <w:bCs/>
                <w:color w:val="000000" w:themeColor="text1"/>
                <w:sz w:val="22"/>
                <w:szCs w:val="22"/>
              </w:rPr>
              <w:t>якість товару</w:t>
            </w:r>
            <w:r w:rsidRPr="2A22D57D">
              <w:rPr>
                <w:rFonts w:ascii="Times New Roman" w:eastAsia="Times New Roman" w:hAnsi="Times New Roman" w:cs="Times New Roman"/>
                <w:b/>
                <w:bCs/>
                <w:color w:val="000000" w:themeColor="text1"/>
                <w:sz w:val="22"/>
                <w:szCs w:val="22"/>
                <w:lang w:val="uk-UA"/>
              </w:rPr>
              <w:t xml:space="preserve"> </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tcPr>
          <w:p w14:paraId="5BF2E449" w14:textId="369A89E8" w:rsidR="2A22D57D" w:rsidRDefault="2A22D57D" w:rsidP="2A22D57D">
            <w:pPr>
              <w:pStyle w:val="ab"/>
              <w:contextualSpacing/>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 </w:t>
            </w:r>
            <w:r w:rsidRPr="2A22D57D">
              <w:rPr>
                <w:rFonts w:ascii="Times New Roman" w:eastAsia="Times New Roman" w:hAnsi="Times New Roman" w:cs="Times New Roman"/>
                <w:b/>
                <w:bCs/>
                <w:color w:val="000000" w:themeColor="text1"/>
                <w:sz w:val="22"/>
                <w:szCs w:val="22"/>
              </w:rPr>
              <w:t>Учасник має підтвердити якість товару шляхом надання одного або декількох документів, а саме:</w:t>
            </w:r>
          </w:p>
          <w:p w14:paraId="0C6212EA" w14:textId="16C57C0E" w:rsidR="2A22D57D" w:rsidRDefault="2A22D57D" w:rsidP="2A22D57D">
            <w:pPr>
              <w:pStyle w:val="ab"/>
              <w:numPr>
                <w:ilvl w:val="0"/>
                <w:numId w:val="11"/>
              </w:numPr>
              <w:contextualSpacing/>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rPr>
              <w:t xml:space="preserve">сертифікат відповідності, та/або </w:t>
            </w:r>
          </w:p>
          <w:p w14:paraId="7FAC92E2" w14:textId="7EA39150" w:rsidR="2A22D57D" w:rsidRDefault="2A22D57D" w:rsidP="2A22D57D">
            <w:pPr>
              <w:pStyle w:val="ab"/>
              <w:numPr>
                <w:ilvl w:val="0"/>
                <w:numId w:val="11"/>
              </w:numPr>
              <w:contextualSpacing/>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rPr>
              <w:lastRenderedPageBreak/>
              <w:t xml:space="preserve">паспорт якості / якісне посвідчення виробника, та/або </w:t>
            </w:r>
          </w:p>
          <w:p w14:paraId="1FB602DF" w14:textId="7C20143C" w:rsidR="2A22D57D" w:rsidRDefault="2A22D57D" w:rsidP="2A22D57D">
            <w:pPr>
              <w:pStyle w:val="ab"/>
              <w:numPr>
                <w:ilvl w:val="0"/>
                <w:numId w:val="11"/>
              </w:numPr>
              <w:contextualSpacing/>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rPr>
              <w:t xml:space="preserve">декларація виробника про відповідність </w:t>
            </w:r>
          </w:p>
          <w:p w14:paraId="2C3FF974" w14:textId="20A49B0C" w:rsidR="2A22D57D" w:rsidRDefault="2A22D57D" w:rsidP="2A22D57D">
            <w:pPr>
              <w:pStyle w:val="ab"/>
              <w:contextualSpacing/>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b/>
                <w:bCs/>
                <w:color w:val="000000" w:themeColor="text1"/>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7D9D06E8" w14:textId="3FBC00E9" w:rsidR="2A22D57D" w:rsidRDefault="2A22D57D" w:rsidP="2A22D57D">
            <w:pPr>
              <w:contextualSpacing/>
              <w:rPr>
                <w:color w:val="000000" w:themeColor="text1"/>
                <w:sz w:val="22"/>
                <w:szCs w:val="22"/>
              </w:rPr>
            </w:pPr>
          </w:p>
          <w:p w14:paraId="4E08D884" w14:textId="368FBC81" w:rsidR="2A22D57D" w:rsidRDefault="2A22D57D" w:rsidP="2A22D57D">
            <w:pPr>
              <w:pStyle w:val="ab"/>
              <w:spacing w:before="0" w:beforeAutospacing="0" w:after="0" w:afterAutospacing="0"/>
              <w:contextualSpacing/>
              <w:rPr>
                <w:rFonts w:ascii="Times New Roman" w:eastAsia="Times New Roman" w:hAnsi="Times New Roman" w:cs="Times New Roman"/>
                <w:color w:val="747474" w:themeColor="background2" w:themeShade="80"/>
                <w:sz w:val="22"/>
                <w:szCs w:val="22"/>
                <w:highlight w:val="yellow"/>
                <w:lang w:val="uk-UA"/>
              </w:rPr>
            </w:pPr>
            <w:r w:rsidRPr="2A22D57D">
              <w:rPr>
                <w:rFonts w:ascii="Times New Roman" w:eastAsia="Times New Roman" w:hAnsi="Times New Roman" w:cs="Times New Roman"/>
                <w:color w:val="000000" w:themeColor="text1"/>
                <w:sz w:val="22"/>
                <w:szCs w:val="22"/>
                <w:lang w:val="uk-UA"/>
              </w:rPr>
              <w:t xml:space="preserve"> </w:t>
            </w:r>
            <w:r w:rsidRPr="2A22D57D">
              <w:rPr>
                <w:rFonts w:ascii="Times New Roman" w:eastAsia="Times New Roman" w:hAnsi="Times New Roman" w:cs="Times New Roman"/>
                <w:i/>
                <w:iCs/>
                <w:color w:val="000000" w:themeColor="text1"/>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2A22D57D">
              <w:rPr>
                <w:rFonts w:ascii="Times New Roman" w:eastAsia="Times New Roman" w:hAnsi="Times New Roman" w:cs="Times New Roman"/>
                <w:color w:val="000000" w:themeColor="text1"/>
                <w:sz w:val="22"/>
                <w:szCs w:val="22"/>
                <w:lang w:val="uk-UA"/>
              </w:rPr>
              <w:t xml:space="preserve">  </w:t>
            </w:r>
          </w:p>
          <w:p w14:paraId="74F31AF1" w14:textId="385C6191" w:rsidR="2A22D57D" w:rsidRDefault="2A22D57D" w:rsidP="2A22D57D">
            <w:pPr>
              <w:pStyle w:val="ab"/>
              <w:spacing w:before="0" w:beforeAutospacing="0" w:after="0" w:afterAutospacing="0"/>
              <w:contextualSpacing/>
              <w:rPr>
                <w:rFonts w:ascii="Times New Roman" w:eastAsia="Times New Roman" w:hAnsi="Times New Roman" w:cs="Times New Roman"/>
                <w:color w:val="747474" w:themeColor="background2" w:themeShade="80"/>
                <w:sz w:val="22"/>
                <w:szCs w:val="22"/>
                <w:highlight w:val="yellow"/>
                <w:lang w:val="uk-UA"/>
              </w:rPr>
            </w:pPr>
          </w:p>
        </w:tc>
      </w:tr>
      <w:tr w:rsidR="2A22D57D" w14:paraId="1D22B2AB" w14:textId="77777777" w:rsidTr="2A22D57D">
        <w:trPr>
          <w:trHeight w:val="25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6C6BA13F" w14:textId="028ADC7D" w:rsidR="2A22D57D" w:rsidRPr="009449D7" w:rsidRDefault="2A22D57D" w:rsidP="2A22D57D">
            <w:pPr>
              <w:pStyle w:val="af0"/>
              <w:numPr>
                <w:ilvl w:val="0"/>
                <w:numId w:val="14"/>
              </w:numPr>
              <w:jc w:val="center"/>
              <w:rPr>
                <w:color w:val="000000" w:themeColor="text1"/>
                <w:sz w:val="22"/>
                <w:szCs w:val="22"/>
                <w:lang w:val="uk-UA"/>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61F57D3" w14:textId="24424B14" w:rsidR="2A22D57D" w:rsidRDefault="2A22D57D" w:rsidP="2A22D57D">
            <w:pPr>
              <w:pStyle w:val="ab"/>
              <w:spacing w:before="0" w:beforeAutospacing="0" w:after="0" w:afterAutospacing="0"/>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Безготівковий розрахунок</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tcPr>
          <w:p w14:paraId="18B2C0CD" w14:textId="0B6E6557" w:rsidR="2A22D57D" w:rsidRDefault="2A22D57D" w:rsidP="2A22D57D">
            <w:pPr>
              <w:pStyle w:val="ab"/>
              <w:numPr>
                <w:ilvl w:val="0"/>
                <w:numId w:val="13"/>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 Цінова пропозиція з зазначенням банківських реквізитів постачальника, умов оплати</w:t>
            </w:r>
          </w:p>
        </w:tc>
      </w:tr>
      <w:tr w:rsidR="2A22D57D" w14:paraId="685E5185" w14:textId="77777777" w:rsidTr="2A22D57D">
        <w:trPr>
          <w:trHeight w:val="135"/>
        </w:trPr>
        <w:tc>
          <w:tcPr>
            <w:tcW w:w="60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030AE" w14:textId="7124FAB8" w:rsidR="2A22D57D" w:rsidRDefault="2A22D57D" w:rsidP="2A22D57D">
            <w:pPr>
              <w:pStyle w:val="af0"/>
              <w:numPr>
                <w:ilvl w:val="0"/>
                <w:numId w:val="14"/>
              </w:numPr>
              <w:jc w:val="center"/>
              <w:rPr>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149C311A" w14:textId="46846E1C" w:rsidR="2A22D57D" w:rsidRDefault="2A22D57D" w:rsidP="2A22D57D">
            <w:pPr>
              <w:pStyle w:val="ab"/>
              <w:spacing w:before="0" w:beforeAutospacing="0" w:after="0" w:afterAutospacing="0"/>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387"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C3BD1" w14:textId="06CE66B8" w:rsidR="2A22D57D" w:rsidRDefault="2A22D57D" w:rsidP="2A22D57D">
            <w:pPr>
              <w:pStyle w:val="ab"/>
              <w:numPr>
                <w:ilvl w:val="0"/>
                <w:numId w:val="13"/>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 Лист-гарантія на бланку учасника </w:t>
            </w:r>
            <w:r w:rsidRPr="2A22D57D">
              <w:rPr>
                <w:rFonts w:ascii="Times New Roman" w:eastAsia="Times New Roman" w:hAnsi="Times New Roman" w:cs="Times New Roman"/>
                <w:i/>
                <w:iCs/>
                <w:color w:val="000000" w:themeColor="text1"/>
                <w:sz w:val="22"/>
                <w:szCs w:val="22"/>
                <w:lang w:val="uk-UA"/>
              </w:rPr>
              <w:t>(одним листом)</w:t>
            </w:r>
          </w:p>
          <w:p w14:paraId="647E4004" w14:textId="1DFF139C" w:rsidR="2A22D57D" w:rsidRDefault="2A22D57D" w:rsidP="2A22D57D">
            <w:pPr>
              <w:ind w:left="357"/>
              <w:rPr>
                <w:color w:val="000000" w:themeColor="text1"/>
                <w:sz w:val="22"/>
                <w:szCs w:val="22"/>
              </w:rPr>
            </w:pPr>
          </w:p>
        </w:tc>
      </w:tr>
      <w:tr w:rsidR="2A22D57D" w14:paraId="705424D6" w14:textId="77777777" w:rsidTr="2A22D57D">
        <w:trPr>
          <w:trHeight w:val="135"/>
        </w:trPr>
        <w:tc>
          <w:tcPr>
            <w:tcW w:w="600" w:type="dxa"/>
            <w:vMerge/>
            <w:tcBorders>
              <w:left w:val="single" w:sz="0" w:space="0" w:color="auto"/>
              <w:right w:val="single" w:sz="0" w:space="0" w:color="auto"/>
            </w:tcBorders>
            <w:vAlign w:val="center"/>
          </w:tcPr>
          <w:p w14:paraId="40967333" w14:textId="77777777" w:rsidR="00747077" w:rsidRDefault="00747077"/>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371CCB4" w14:textId="7C843BCF" w:rsidR="2A22D57D" w:rsidRDefault="2A22D57D" w:rsidP="2A22D57D">
            <w:pPr>
              <w:pStyle w:val="ab"/>
              <w:spacing w:before="0" w:beforeAutospacing="0" w:after="0" w:afterAutospacing="0"/>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387" w:type="dxa"/>
            <w:vMerge/>
            <w:tcBorders>
              <w:left w:val="single" w:sz="0" w:space="0" w:color="auto"/>
              <w:right w:val="single" w:sz="0" w:space="0" w:color="auto"/>
            </w:tcBorders>
            <w:vAlign w:val="center"/>
          </w:tcPr>
          <w:p w14:paraId="19EF4986" w14:textId="77777777" w:rsidR="00747077" w:rsidRDefault="00747077"/>
        </w:tc>
      </w:tr>
      <w:tr w:rsidR="2A22D57D" w14:paraId="63E8F54A" w14:textId="77777777" w:rsidTr="2A22D57D">
        <w:trPr>
          <w:trHeight w:val="135"/>
        </w:trPr>
        <w:tc>
          <w:tcPr>
            <w:tcW w:w="600" w:type="dxa"/>
            <w:vMerge/>
            <w:tcBorders>
              <w:left w:val="single" w:sz="0" w:space="0" w:color="auto"/>
              <w:right w:val="single" w:sz="0" w:space="0" w:color="auto"/>
            </w:tcBorders>
            <w:vAlign w:val="center"/>
          </w:tcPr>
          <w:p w14:paraId="1FC60B51" w14:textId="77777777" w:rsidR="00747077" w:rsidRDefault="00747077"/>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EE80C6C" w14:textId="0E93BF97" w:rsidR="2A22D57D" w:rsidRDefault="2A22D57D" w:rsidP="2A22D57D">
            <w:pPr>
              <w:pStyle w:val="ab"/>
              <w:spacing w:before="0" w:beforeAutospacing="0" w:after="0" w:afterAutospacing="0"/>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387" w:type="dxa"/>
            <w:vMerge/>
            <w:tcBorders>
              <w:left w:val="single" w:sz="0" w:space="0" w:color="auto"/>
              <w:right w:val="single" w:sz="0" w:space="0" w:color="auto"/>
            </w:tcBorders>
            <w:vAlign w:val="center"/>
          </w:tcPr>
          <w:p w14:paraId="014CA7AD" w14:textId="77777777" w:rsidR="00747077" w:rsidRDefault="00747077"/>
        </w:tc>
      </w:tr>
      <w:tr w:rsidR="2A22D57D" w14:paraId="40D8EADB" w14:textId="77777777" w:rsidTr="2A22D57D">
        <w:trPr>
          <w:trHeight w:val="135"/>
        </w:trPr>
        <w:tc>
          <w:tcPr>
            <w:tcW w:w="600" w:type="dxa"/>
            <w:vMerge/>
            <w:tcBorders>
              <w:left w:val="single" w:sz="0" w:space="0" w:color="auto"/>
              <w:right w:val="single" w:sz="0" w:space="0" w:color="auto"/>
            </w:tcBorders>
            <w:vAlign w:val="center"/>
          </w:tcPr>
          <w:p w14:paraId="4C808C32" w14:textId="77777777" w:rsidR="00747077" w:rsidRDefault="00747077"/>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1A15A110" w14:textId="33A8C465" w:rsidR="2A22D57D" w:rsidRDefault="2A22D57D" w:rsidP="2A22D57D">
            <w:pPr>
              <w:pStyle w:val="ab"/>
              <w:spacing w:before="0" w:beforeAutospacing="0" w:after="0" w:afterAutospacing="0"/>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Учасник не має заборгованості із сплати податків і зборів (обов’язкових платежів)</w:t>
            </w:r>
          </w:p>
        </w:tc>
        <w:tc>
          <w:tcPr>
            <w:tcW w:w="5387" w:type="dxa"/>
            <w:vMerge/>
            <w:tcBorders>
              <w:left w:val="single" w:sz="0" w:space="0" w:color="auto"/>
              <w:right w:val="single" w:sz="0" w:space="0" w:color="auto"/>
            </w:tcBorders>
            <w:vAlign w:val="center"/>
          </w:tcPr>
          <w:p w14:paraId="1EC0EB49" w14:textId="77777777" w:rsidR="00747077" w:rsidRDefault="00747077"/>
        </w:tc>
      </w:tr>
      <w:tr w:rsidR="2A22D57D" w14:paraId="22D8EB78" w14:textId="77777777" w:rsidTr="2A22D57D">
        <w:trPr>
          <w:trHeight w:val="135"/>
        </w:trPr>
        <w:tc>
          <w:tcPr>
            <w:tcW w:w="600" w:type="dxa"/>
            <w:vMerge/>
            <w:tcBorders>
              <w:left w:val="single" w:sz="0" w:space="0" w:color="auto"/>
              <w:bottom w:val="single" w:sz="0" w:space="0" w:color="auto"/>
              <w:right w:val="single" w:sz="0" w:space="0" w:color="auto"/>
            </w:tcBorders>
            <w:vAlign w:val="center"/>
          </w:tcPr>
          <w:p w14:paraId="5EA8AB21" w14:textId="77777777" w:rsidR="00747077" w:rsidRDefault="00747077"/>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65BECC8A" w14:textId="42D3385E" w:rsidR="2A22D57D" w:rsidRDefault="2A22D57D" w:rsidP="2A22D57D">
            <w:pPr>
              <w:pStyle w:val="ab"/>
              <w:spacing w:before="0" w:beforeAutospacing="0" w:after="0" w:afterAutospacing="0"/>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Учасники при поданні цінової пропозиції повинні враховувати такі норми, учасник не є: </w:t>
            </w:r>
          </w:p>
          <w:p w14:paraId="6C2678BB" w14:textId="6F014AD9" w:rsidR="2A22D57D" w:rsidRDefault="2A22D57D" w:rsidP="2A22D57D">
            <w:pPr>
              <w:pStyle w:val="ab"/>
              <w:numPr>
                <w:ilvl w:val="0"/>
                <w:numId w:val="5"/>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D16E61" w14:textId="63793A48" w:rsidR="2A22D57D" w:rsidRDefault="2A22D57D" w:rsidP="2A22D57D">
            <w:pPr>
              <w:pStyle w:val="ab"/>
              <w:numPr>
                <w:ilvl w:val="0"/>
                <w:numId w:val="5"/>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66943D00" w14:textId="07BE30F0" w:rsidR="2A22D57D" w:rsidRDefault="2A22D57D" w:rsidP="2A22D57D">
            <w:pPr>
              <w:pStyle w:val="ab"/>
              <w:numPr>
                <w:ilvl w:val="0"/>
                <w:numId w:val="5"/>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w:t>
            </w:r>
            <w:r w:rsidRPr="2A22D57D">
              <w:rPr>
                <w:rFonts w:ascii="Times New Roman" w:eastAsia="Times New Roman" w:hAnsi="Times New Roman" w:cs="Times New Roman"/>
                <w:color w:val="000000" w:themeColor="text1"/>
                <w:sz w:val="22"/>
                <w:szCs w:val="22"/>
                <w:lang w:val="uk-UA"/>
              </w:rPr>
              <w:lastRenderedPageBreak/>
              <w:t>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6B9B2BCF" w14:textId="30E3695E" w:rsidR="2A22D57D" w:rsidRDefault="2A22D57D" w:rsidP="2A22D57D">
            <w:pPr>
              <w:pStyle w:val="ab"/>
              <w:numPr>
                <w:ilvl w:val="0"/>
                <w:numId w:val="5"/>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B8CB0DB" w14:textId="726C9BBA" w:rsidR="2A22D57D" w:rsidRDefault="2A22D57D" w:rsidP="2A22D57D">
            <w:pPr>
              <w:jc w:val="both"/>
              <w:rPr>
                <w:color w:val="000000" w:themeColor="text1"/>
                <w:sz w:val="22"/>
                <w:szCs w:val="22"/>
              </w:rPr>
            </w:pPr>
          </w:p>
          <w:p w14:paraId="0DB07FEA" w14:textId="3F9F4FFA" w:rsidR="2A22D57D" w:rsidRDefault="2A22D57D" w:rsidP="2A22D57D">
            <w:pPr>
              <w:pStyle w:val="ab"/>
              <w:spacing w:before="0" w:beforeAutospacing="0" w:after="0" w:afterAutospacing="0"/>
              <w:jc w:val="both"/>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i/>
                <w:iCs/>
                <w:color w:val="000000" w:themeColor="text1"/>
                <w:sz w:val="22"/>
                <w:szCs w:val="22"/>
                <w:lang w:val="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387" w:type="dxa"/>
            <w:vMerge/>
            <w:tcBorders>
              <w:left w:val="single" w:sz="0" w:space="0" w:color="auto"/>
              <w:bottom w:val="single" w:sz="0" w:space="0" w:color="auto"/>
              <w:right w:val="single" w:sz="0" w:space="0" w:color="auto"/>
            </w:tcBorders>
            <w:vAlign w:val="center"/>
          </w:tcPr>
          <w:p w14:paraId="3DE0BF72" w14:textId="77777777" w:rsidR="00747077" w:rsidRDefault="00747077"/>
        </w:tc>
      </w:tr>
      <w:tr w:rsidR="2A22D57D" w14:paraId="2BD6C258" w14:textId="77777777" w:rsidTr="2A22D57D">
        <w:trPr>
          <w:trHeight w:val="7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75B5A9FA" w14:textId="2FF30914" w:rsidR="2A22D57D" w:rsidRDefault="2A22D57D" w:rsidP="2A22D57D">
            <w:pPr>
              <w:pStyle w:val="af0"/>
              <w:numPr>
                <w:ilvl w:val="0"/>
                <w:numId w:val="14"/>
              </w:numPr>
              <w:jc w:val="center"/>
              <w:rPr>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2C1C5578" w14:textId="4D3EED3D" w:rsidR="2A22D57D" w:rsidRDefault="2A22D57D" w:rsidP="2A22D57D">
            <w:pPr>
              <w:pStyle w:val="ab"/>
              <w:spacing w:before="0" w:beforeAutospacing="0" w:after="0" w:afterAutospacing="0"/>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color w:val="000000" w:themeColor="text1"/>
                <w:sz w:val="22"/>
                <w:szCs w:val="22"/>
                <w:lang w:val="uk-UA"/>
              </w:rPr>
              <w:t>Схематичне зображення структури власності</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tcPr>
          <w:p w14:paraId="7F540E7F" w14:textId="63FF688C" w:rsidR="2A22D57D" w:rsidRDefault="2A22D57D" w:rsidP="2A22D57D">
            <w:pPr>
              <w:pStyle w:val="ab"/>
              <w:numPr>
                <w:ilvl w:val="0"/>
                <w:numId w:val="13"/>
              </w:numPr>
              <w:spacing w:before="0" w:beforeAutospacing="0" w:after="0" w:afterAutospacing="0"/>
              <w:ind w:left="313"/>
              <w:rPr>
                <w:rFonts w:ascii="Times New Roman" w:eastAsia="Times New Roman" w:hAnsi="Times New Roman" w:cs="Times New Roman"/>
                <w:color w:val="000000" w:themeColor="text1"/>
                <w:sz w:val="22"/>
                <w:szCs w:val="22"/>
              </w:rPr>
            </w:pPr>
            <w:r w:rsidRPr="2A22D57D">
              <w:rPr>
                <w:rFonts w:ascii="Times New Roman" w:eastAsia="Times New Roman" w:hAnsi="Times New Roman" w:cs="Times New Roman"/>
                <w:i/>
                <w:iCs/>
                <w:color w:val="000000" w:themeColor="text1"/>
                <w:sz w:val="22"/>
                <w:szCs w:val="22"/>
                <w:lang w:val="uk-UA"/>
              </w:rPr>
              <w:t xml:space="preserve"> Крім фізичних осіб-підприємців</w:t>
            </w:r>
          </w:p>
        </w:tc>
      </w:tr>
    </w:tbl>
    <w:p w14:paraId="72CDD5DD" w14:textId="7D9E639F" w:rsidR="2A22D57D" w:rsidRDefault="2A22D57D"/>
    <w:p w14:paraId="53F25740" w14:textId="26013C47" w:rsidR="2A22D57D" w:rsidRDefault="2A22D57D" w:rsidP="2A22D57D">
      <w:pPr>
        <w:ind w:firstLine="142"/>
        <w:jc w:val="both"/>
        <w:rPr>
          <w:rFonts w:eastAsia="Arial Unicode MS"/>
          <w:i/>
          <w:iCs/>
          <w:sz w:val="20"/>
          <w:szCs w:val="20"/>
          <w:lang w:val="uk-UA"/>
        </w:rPr>
      </w:pPr>
    </w:p>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20626A19" w14:textId="0120E101" w:rsidR="004859A4" w:rsidRPr="00CC6E67" w:rsidRDefault="6DB238B3" w:rsidP="2A22D57D">
      <w:pPr>
        <w:pStyle w:val="ab"/>
        <w:spacing w:before="0" w:beforeAutospacing="0" w:after="0" w:afterAutospacing="0"/>
        <w:ind w:left="142" w:firstLine="284"/>
        <w:contextualSpacing/>
        <w:jc w:val="center"/>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b/>
          <w:bCs/>
          <w:color w:val="000000" w:themeColor="text1"/>
          <w:sz w:val="22"/>
          <w:szCs w:val="22"/>
          <w:lang w:val="uk-UA"/>
        </w:rPr>
        <w:t>ІІІ. Інша інформація:</w:t>
      </w:r>
    </w:p>
    <w:p w14:paraId="0CC0BFEB" w14:textId="74AC835F"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Валютою цінової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697C6BD0" w14:textId="7AD7E801"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46A547E" w14:textId="4BE28AB7"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0E31B7CC" w14:textId="32297E42"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Учасник погоджується та ознайомлений з умовами типового Договору  ТЧХУ (Додаток №</w:t>
      </w:r>
      <w:r w:rsidR="21D2C3AC" w:rsidRPr="2A22D57D">
        <w:rPr>
          <w:rFonts w:ascii="Times New Roman" w:eastAsia="Times New Roman" w:hAnsi="Times New Roman" w:cs="Times New Roman"/>
          <w:sz w:val="22"/>
          <w:szCs w:val="22"/>
          <w:lang w:val="uk-UA"/>
        </w:rPr>
        <w:t xml:space="preserve">2 </w:t>
      </w:r>
      <w:r w:rsidRPr="2A22D57D">
        <w:rPr>
          <w:rFonts w:ascii="Times New Roman" w:eastAsia="Times New Roman" w:hAnsi="Times New Roman" w:cs="Times New Roman"/>
          <w:sz w:val="22"/>
          <w:szCs w:val="22"/>
          <w:lang w:val="uk-UA"/>
        </w:rPr>
        <w:t>до</w:t>
      </w:r>
      <w:r w:rsidRPr="2A22D57D">
        <w:rPr>
          <w:rFonts w:ascii="Times New Roman" w:eastAsia="Times New Roman" w:hAnsi="Times New Roman" w:cs="Times New Roman"/>
          <w:color w:val="000000" w:themeColor="text1"/>
          <w:sz w:val="22"/>
          <w:szCs w:val="22"/>
          <w:lang w:val="uk-UA"/>
        </w:rPr>
        <w:t xml:space="preserve"> Запиту).</w:t>
      </w:r>
    </w:p>
    <w:p w14:paraId="28A82AB6" w14:textId="741589E8" w:rsidR="004859A4" w:rsidRPr="00CC6E67" w:rsidRDefault="6DB238B3" w:rsidP="2A22D57D">
      <w:pPr>
        <w:pStyle w:val="ab"/>
        <w:numPr>
          <w:ilvl w:val="2"/>
          <w:numId w:val="1"/>
        </w:numPr>
        <w:spacing w:before="0" w:beforeAutospacing="0" w:after="0" w:afterAutospacing="0" w:line="259" w:lineRule="auto"/>
        <w:ind w:left="0" w:firstLine="357"/>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72B907DD" w:rsidRPr="2A22D57D">
        <w:rPr>
          <w:rFonts w:ascii="Times New Roman" w:eastAsia="Times New Roman" w:hAnsi="Times New Roman" w:cs="Times New Roman"/>
          <w:color w:val="000000" w:themeColor="text1"/>
          <w:sz w:val="22"/>
          <w:szCs w:val="22"/>
          <w:lang w:val="uk-UA"/>
        </w:rPr>
        <w:t>1</w:t>
      </w:r>
      <w:r w:rsidRPr="2A22D57D">
        <w:rPr>
          <w:rFonts w:ascii="Times New Roman" w:eastAsia="Times New Roman" w:hAnsi="Times New Roman" w:cs="Times New Roman"/>
          <w:color w:val="000000" w:themeColor="text1"/>
          <w:sz w:val="22"/>
          <w:szCs w:val="22"/>
          <w:lang w:val="uk-UA"/>
        </w:rPr>
        <w:t xml:space="preserve">. Згідно політик ТЧХУ передплата може застосовуватись лише як виключення та не може перевищувати  50% вартості. </w:t>
      </w:r>
      <w:r w:rsidRPr="2A22D57D">
        <w:rPr>
          <w:rFonts w:ascii="Times New Roman" w:eastAsia="Times New Roman" w:hAnsi="Times New Roman" w:cs="Times New Roman"/>
          <w:color w:val="000000" w:themeColor="text1"/>
          <w:sz w:val="22"/>
          <w:szCs w:val="22"/>
        </w:rPr>
        <w:t xml:space="preserve">                                                             </w:t>
      </w:r>
    </w:p>
    <w:p w14:paraId="02C2565E" w14:textId="322C2A0C"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747474" w:themeColor="background2" w:themeShade="80"/>
          <w:sz w:val="22"/>
          <w:szCs w:val="22"/>
          <w:highlight w:val="yellow"/>
          <w:lang w:val="uk-UA"/>
        </w:rPr>
      </w:pPr>
      <w:r w:rsidRPr="2A22D57D">
        <w:rPr>
          <w:rFonts w:ascii="Times New Roman" w:eastAsia="Times New Roman" w:hAnsi="Times New Roman" w:cs="Times New Roman"/>
          <w:color w:val="000000" w:themeColor="text1"/>
          <w:sz w:val="22"/>
          <w:szCs w:val="22"/>
          <w:lang w:val="uk-UA"/>
        </w:rPr>
        <w:t xml:space="preserve"> Учасник повинен вказати торгову марку продукції, </w:t>
      </w:r>
      <w:r w:rsidRPr="2A22D57D">
        <w:rPr>
          <w:rFonts w:ascii="Times New Roman" w:eastAsia="Times New Roman" w:hAnsi="Times New Roman" w:cs="Times New Roman"/>
          <w:sz w:val="22"/>
          <w:szCs w:val="22"/>
          <w:lang w:val="uk-UA"/>
        </w:rPr>
        <w:t>надати фото</w:t>
      </w:r>
      <w:r w:rsidRPr="2A22D57D">
        <w:rPr>
          <w:rFonts w:ascii="Times New Roman" w:eastAsia="Times New Roman" w:hAnsi="Times New Roman" w:cs="Times New Roman"/>
          <w:color w:val="000000" w:themeColor="text1"/>
          <w:sz w:val="22"/>
          <w:szCs w:val="22"/>
          <w:lang w:val="uk-UA"/>
        </w:rPr>
        <w:t xml:space="preserve">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1DCCEC4C" w14:textId="33AFDA8D"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38124921" w14:textId="541D7948"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7B4CA26" w14:textId="05346932"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У разі відмінності пропозиції Учасника  від технічного завдання (Додаток №</w:t>
      </w:r>
      <w:r w:rsidR="34BD017A" w:rsidRPr="2A22D57D">
        <w:rPr>
          <w:rFonts w:ascii="Times New Roman" w:eastAsia="Times New Roman" w:hAnsi="Times New Roman" w:cs="Times New Roman"/>
          <w:color w:val="000000" w:themeColor="text1"/>
          <w:sz w:val="22"/>
          <w:szCs w:val="22"/>
        </w:rPr>
        <w:t>1)</w:t>
      </w:r>
      <w:r w:rsidRPr="2A22D57D">
        <w:rPr>
          <w:rFonts w:ascii="Times New Roman" w:eastAsia="Times New Roman" w:hAnsi="Times New Roman" w:cs="Times New Roman"/>
          <w:color w:val="000000" w:themeColor="text1"/>
          <w:sz w:val="22"/>
          <w:szCs w:val="22"/>
          <w:lang w:val="uk-UA"/>
        </w:rPr>
        <w:t xml:space="preserve">, рішення про допустимість такого відхилення приймається Замовником. </w:t>
      </w:r>
    </w:p>
    <w:p w14:paraId="7E32F830" w14:textId="73A324E3"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65B040" w14:textId="5C6B90A3" w:rsidR="004859A4" w:rsidRPr="00CC6E67" w:rsidRDefault="6DB238B3" w:rsidP="2A22D57D">
      <w:pPr>
        <w:pStyle w:val="ab"/>
        <w:numPr>
          <w:ilvl w:val="2"/>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2A22D57D">
        <w:rPr>
          <w:rFonts w:ascii="Times New Roman" w:eastAsia="Times New Roman" w:hAnsi="Times New Roman" w:cs="Times New Roman"/>
          <w:color w:val="000000" w:themeColor="text1"/>
          <w:sz w:val="22"/>
          <w:szCs w:val="22"/>
          <w:lang w:val="uk-UA"/>
        </w:rPr>
        <w:t xml:space="preserve"> </w:t>
      </w:r>
      <w:r w:rsidR="004859A4" w:rsidRPr="009449D7">
        <w:rPr>
          <w:lang w:val="uk-UA"/>
        </w:rPr>
        <w:tab/>
      </w:r>
      <w:r w:rsidRPr="2A22D57D">
        <w:rPr>
          <w:rFonts w:ascii="Times New Roman" w:eastAsia="Times New Roman" w:hAnsi="Times New Roman" w:cs="Times New Roman"/>
          <w:color w:val="000000" w:themeColor="text1"/>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9402519" w14:textId="5DBAD927" w:rsidR="004859A4" w:rsidRPr="00CC6E67" w:rsidRDefault="004859A4" w:rsidP="2A22D57D">
      <w:pPr>
        <w:ind w:left="357"/>
        <w:contextualSpacing/>
        <w:jc w:val="both"/>
        <w:rPr>
          <w:color w:val="000000" w:themeColor="text1"/>
          <w:sz w:val="22"/>
          <w:szCs w:val="22"/>
          <w:lang w:val="uk-UA"/>
        </w:rPr>
      </w:pPr>
    </w:p>
    <w:p w14:paraId="3466C619" w14:textId="61B3DFB6" w:rsidR="004859A4" w:rsidRPr="00CC6E67" w:rsidRDefault="004859A4" w:rsidP="2A22D57D">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EACACE" w:rsidR="005F47C8" w:rsidRPr="00E43961" w:rsidRDefault="005F47C8" w:rsidP="00066257">
      <w:pPr>
        <w:numPr>
          <w:ilvl w:val="0"/>
          <w:numId w:val="23"/>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40216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23"/>
        </w:numPr>
        <w:ind w:left="0" w:firstLine="357"/>
        <w:rPr>
          <w:sz w:val="22"/>
          <w:szCs w:val="22"/>
          <w:lang w:val="uk-UA"/>
        </w:rPr>
      </w:pPr>
      <w:r w:rsidRPr="00E43961">
        <w:rPr>
          <w:sz w:val="22"/>
          <w:szCs w:val="22"/>
          <w:lang w:val="uk-UA"/>
        </w:rPr>
        <w:lastRenderedPageBreak/>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23"/>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407775F" w:rsidR="00F03751" w:rsidRPr="00EE6A57" w:rsidRDefault="00F03751" w:rsidP="214B7DDD">
      <w:pPr>
        <w:ind w:firstLine="357"/>
        <w:jc w:val="both"/>
        <w:textAlignment w:val="baseline"/>
        <w:rPr>
          <w:sz w:val="22"/>
          <w:szCs w:val="22"/>
          <w:lang w:eastAsia="uk-UA"/>
        </w:rPr>
      </w:pPr>
      <w:r w:rsidRPr="2444085B">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444085B">
          <w:rPr>
            <w:rStyle w:val="ac"/>
            <w:sz w:val="22"/>
            <w:szCs w:val="22"/>
            <w:lang w:eastAsia="uk-UA"/>
          </w:rPr>
          <w:t>tender@redcross.org.ua</w:t>
        </w:r>
      </w:hyperlink>
      <w:r w:rsidRPr="2444085B">
        <w:rPr>
          <w:color w:val="000000" w:themeColor="text1"/>
          <w:sz w:val="22"/>
          <w:szCs w:val="22"/>
          <w:lang w:eastAsia="uk-UA"/>
        </w:rPr>
        <w:t xml:space="preserve"> </w:t>
      </w:r>
      <w:proofErr w:type="gramStart"/>
      <w:r w:rsidRPr="2444085B">
        <w:rPr>
          <w:color w:val="000000" w:themeColor="text1"/>
          <w:sz w:val="22"/>
          <w:szCs w:val="22"/>
          <w:lang w:eastAsia="uk-UA"/>
        </w:rPr>
        <w:t xml:space="preserve">до  </w:t>
      </w:r>
      <w:r w:rsidR="2838B4E0" w:rsidRPr="2444085B">
        <w:rPr>
          <w:color w:val="000000" w:themeColor="text1"/>
          <w:sz w:val="22"/>
          <w:szCs w:val="22"/>
          <w:lang w:eastAsia="uk-UA"/>
        </w:rPr>
        <w:t>01</w:t>
      </w:r>
      <w:r w:rsidRPr="2444085B">
        <w:rPr>
          <w:color w:val="000000" w:themeColor="text1"/>
          <w:sz w:val="22"/>
          <w:szCs w:val="22"/>
          <w:lang w:eastAsia="uk-UA"/>
        </w:rPr>
        <w:t>.</w:t>
      </w:r>
      <w:r w:rsidR="00EE6A57" w:rsidRPr="2444085B">
        <w:rPr>
          <w:color w:val="000000" w:themeColor="text1"/>
          <w:sz w:val="22"/>
          <w:szCs w:val="22"/>
          <w:lang w:val="uk-UA" w:eastAsia="uk-UA"/>
        </w:rPr>
        <w:t>0</w:t>
      </w:r>
      <w:r w:rsidR="301C50B8" w:rsidRPr="2444085B">
        <w:rPr>
          <w:color w:val="000000" w:themeColor="text1"/>
          <w:sz w:val="22"/>
          <w:szCs w:val="22"/>
          <w:lang w:val="uk-UA" w:eastAsia="uk-UA"/>
        </w:rPr>
        <w:t>5</w:t>
      </w:r>
      <w:r w:rsidRPr="2444085B">
        <w:rPr>
          <w:color w:val="000000" w:themeColor="text1"/>
          <w:sz w:val="22"/>
          <w:szCs w:val="22"/>
          <w:lang w:eastAsia="uk-UA"/>
        </w:rPr>
        <w:t>.202</w:t>
      </w:r>
      <w:r w:rsidR="00EE6A57" w:rsidRPr="2444085B">
        <w:rPr>
          <w:color w:val="000000" w:themeColor="text1"/>
          <w:sz w:val="22"/>
          <w:szCs w:val="22"/>
          <w:lang w:val="uk-UA" w:eastAsia="uk-UA"/>
        </w:rPr>
        <w:t>6</w:t>
      </w:r>
      <w:r w:rsidRPr="2444085B">
        <w:rPr>
          <w:color w:val="000000" w:themeColor="text1"/>
          <w:sz w:val="22"/>
          <w:szCs w:val="22"/>
          <w:lang w:eastAsia="uk-UA"/>
        </w:rPr>
        <w:t>р</w:t>
      </w:r>
      <w:r w:rsidRPr="2444085B">
        <w:rPr>
          <w:b/>
          <w:bCs/>
          <w:color w:val="000000" w:themeColor="text1"/>
          <w:sz w:val="22"/>
          <w:szCs w:val="22"/>
          <w:lang w:eastAsia="uk-UA"/>
        </w:rPr>
        <w:t>.</w:t>
      </w:r>
      <w:proofErr w:type="gramEnd"/>
      <w:r w:rsidRPr="2444085B">
        <w:rPr>
          <w:color w:val="000000" w:themeColor="text1"/>
          <w:sz w:val="22"/>
          <w:szCs w:val="22"/>
          <w:lang w:eastAsia="uk-UA"/>
        </w:rPr>
        <w:t> </w:t>
      </w:r>
    </w:p>
    <w:p w14:paraId="54649286" w14:textId="77777777" w:rsidR="00D26CFC" w:rsidRPr="00EE6A57" w:rsidRDefault="00D26CFC" w:rsidP="00CC0B16">
      <w:pPr>
        <w:ind w:firstLine="357"/>
        <w:jc w:val="both"/>
        <w:textAlignment w:val="baseline"/>
        <w:rPr>
          <w:b/>
          <w:bCs/>
          <w:color w:val="000000"/>
          <w:sz w:val="22"/>
          <w:szCs w:val="22"/>
          <w:lang w:val="uk-UA" w:eastAsia="uk-UA"/>
        </w:rPr>
      </w:pPr>
    </w:p>
    <w:p w14:paraId="3155EE8E" w14:textId="104FCAF8" w:rsidR="00F03751" w:rsidRPr="00E43961" w:rsidRDefault="00F03751" w:rsidP="214B7DDD">
      <w:pPr>
        <w:ind w:firstLine="357"/>
        <w:jc w:val="both"/>
        <w:textAlignment w:val="baseline"/>
        <w:rPr>
          <w:sz w:val="22"/>
          <w:szCs w:val="22"/>
          <w:lang w:eastAsia="uk-UA"/>
        </w:rPr>
      </w:pPr>
      <w:r w:rsidRPr="2444085B">
        <w:rPr>
          <w:b/>
          <w:bCs/>
          <w:color w:val="000000" w:themeColor="text1"/>
          <w:sz w:val="22"/>
          <w:szCs w:val="22"/>
          <w:lang w:eastAsia="uk-UA"/>
        </w:rPr>
        <w:t>Цінові пропозиції приймаються на електронну пошту:</w:t>
      </w:r>
      <w:r w:rsidRPr="2444085B">
        <w:rPr>
          <w:color w:val="000000" w:themeColor="text1"/>
          <w:sz w:val="22"/>
          <w:szCs w:val="22"/>
          <w:lang w:eastAsia="uk-UA"/>
        </w:rPr>
        <w:t xml:space="preserve"> </w:t>
      </w:r>
      <w:hyperlink r:id="rId9">
        <w:r w:rsidR="2683086C" w:rsidRPr="2444085B">
          <w:rPr>
            <w:rStyle w:val="ac"/>
            <w:sz w:val="22"/>
            <w:szCs w:val="22"/>
            <w:lang w:eastAsia="uk-UA"/>
          </w:rPr>
          <w:t>tender@redcross.org.ua</w:t>
        </w:r>
      </w:hyperlink>
      <w:r w:rsidRPr="2444085B">
        <w:rPr>
          <w:color w:val="000000" w:themeColor="text1"/>
          <w:sz w:val="22"/>
          <w:szCs w:val="22"/>
          <w:lang w:eastAsia="uk-UA"/>
        </w:rPr>
        <w:t xml:space="preserve">  </w:t>
      </w:r>
      <w:r w:rsidRPr="2444085B">
        <w:rPr>
          <w:b/>
          <w:bCs/>
          <w:color w:val="000000" w:themeColor="text1"/>
          <w:sz w:val="22"/>
          <w:szCs w:val="22"/>
          <w:lang w:eastAsia="uk-UA"/>
        </w:rPr>
        <w:t xml:space="preserve">до </w:t>
      </w:r>
      <w:r w:rsidR="252C6072" w:rsidRPr="2444085B">
        <w:rPr>
          <w:b/>
          <w:bCs/>
          <w:color w:val="000000" w:themeColor="text1"/>
          <w:sz w:val="22"/>
          <w:szCs w:val="22"/>
          <w:lang w:eastAsia="uk-UA"/>
        </w:rPr>
        <w:t>04</w:t>
      </w:r>
      <w:r w:rsidRPr="2444085B">
        <w:rPr>
          <w:b/>
          <w:bCs/>
          <w:color w:val="000000" w:themeColor="text1"/>
          <w:sz w:val="22"/>
          <w:szCs w:val="22"/>
          <w:lang w:eastAsia="uk-UA"/>
        </w:rPr>
        <w:t>.</w:t>
      </w:r>
      <w:r w:rsidR="00EE6A57" w:rsidRPr="2444085B">
        <w:rPr>
          <w:b/>
          <w:bCs/>
          <w:color w:val="000000" w:themeColor="text1"/>
          <w:sz w:val="22"/>
          <w:szCs w:val="22"/>
          <w:lang w:val="uk-UA" w:eastAsia="uk-UA"/>
        </w:rPr>
        <w:t>0</w:t>
      </w:r>
      <w:r w:rsidR="1AA55A6D" w:rsidRPr="2444085B">
        <w:rPr>
          <w:b/>
          <w:bCs/>
          <w:color w:val="000000" w:themeColor="text1"/>
          <w:sz w:val="22"/>
          <w:szCs w:val="22"/>
          <w:lang w:val="uk-UA" w:eastAsia="uk-UA"/>
        </w:rPr>
        <w:t>5</w:t>
      </w:r>
      <w:r w:rsidRPr="2444085B">
        <w:rPr>
          <w:b/>
          <w:bCs/>
          <w:color w:val="000000" w:themeColor="text1"/>
          <w:sz w:val="22"/>
          <w:szCs w:val="22"/>
          <w:lang w:eastAsia="uk-UA"/>
        </w:rPr>
        <w:t>.202</w:t>
      </w:r>
      <w:r w:rsidR="00EE6A57" w:rsidRPr="2444085B">
        <w:rPr>
          <w:b/>
          <w:bCs/>
          <w:color w:val="000000" w:themeColor="text1"/>
          <w:sz w:val="22"/>
          <w:szCs w:val="22"/>
          <w:lang w:val="uk-UA" w:eastAsia="uk-UA"/>
        </w:rPr>
        <w:t>6</w:t>
      </w:r>
      <w:r w:rsidRPr="2444085B">
        <w:rPr>
          <w:b/>
          <w:bCs/>
          <w:color w:val="000000" w:themeColor="text1"/>
          <w:sz w:val="22"/>
          <w:szCs w:val="22"/>
          <w:lang w:eastAsia="uk-UA"/>
        </w:rPr>
        <w:t xml:space="preserve"> року до 18:00</w:t>
      </w:r>
      <w:r w:rsidRPr="2444085B">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10A66EF" w:rsidR="003F16E7" w:rsidRPr="00E43961" w:rsidRDefault="003F16E7" w:rsidP="00CC0B16">
      <w:pPr>
        <w:ind w:firstLine="357"/>
        <w:jc w:val="both"/>
        <w:rPr>
          <w:sz w:val="22"/>
          <w:szCs w:val="22"/>
          <w:lang w:val="uk-UA" w:eastAsia="en-US"/>
        </w:rPr>
      </w:pPr>
      <w:r w:rsidRPr="2A22D57D">
        <w:rPr>
          <w:i/>
          <w:iCs/>
          <w:sz w:val="22"/>
          <w:szCs w:val="22"/>
          <w:lang w:val="uk-UA"/>
        </w:rPr>
        <w:t>Наприклад:</w:t>
      </w:r>
      <w:r w:rsidRPr="2A22D57D">
        <w:rPr>
          <w:sz w:val="22"/>
          <w:szCs w:val="22"/>
          <w:lang w:val="uk-UA"/>
        </w:rPr>
        <w:t xml:space="preserve"> </w:t>
      </w:r>
      <w:r w:rsidR="00A6033E" w:rsidRPr="2A22D57D">
        <w:rPr>
          <w:color w:val="FF0000"/>
          <w:sz w:val="22"/>
          <w:szCs w:val="22"/>
          <w:lang w:val="uk-UA"/>
        </w:rPr>
        <w:t>2</w:t>
      </w:r>
      <w:r w:rsidR="1864F53B" w:rsidRPr="2A22D57D">
        <w:rPr>
          <w:color w:val="FF0000"/>
          <w:sz w:val="22"/>
          <w:szCs w:val="22"/>
          <w:lang w:val="uk-UA"/>
        </w:rPr>
        <w:t>928РВ</w:t>
      </w:r>
      <w:r w:rsidR="004A7165" w:rsidRPr="2A22D57D">
        <w:rPr>
          <w:i/>
          <w:iCs/>
          <w:color w:val="FF0000"/>
          <w:sz w:val="22"/>
          <w:szCs w:val="22"/>
          <w:lang w:val="uk-UA"/>
        </w:rPr>
        <w:t>_</w:t>
      </w:r>
      <w:r w:rsidRPr="2A22D57D">
        <w:rPr>
          <w:color w:val="FF0000"/>
          <w:sz w:val="22"/>
          <w:szCs w:val="22"/>
          <w:lang w:val="uk-UA"/>
        </w:rPr>
        <w:t>Конкурс на  місцеву закупівлю</w:t>
      </w:r>
      <w:r w:rsidRPr="2A22D57D">
        <w:rPr>
          <w:color w:val="FF0000"/>
          <w:lang w:val="uk-UA"/>
        </w:rPr>
        <w:t xml:space="preserve"> </w:t>
      </w:r>
      <w:r w:rsidR="1568737B" w:rsidRPr="2A22D57D">
        <w:rPr>
          <w:color w:val="FF0000"/>
          <w:lang w:val="uk-UA"/>
        </w:rPr>
        <w:t>обладнання для конференцій</w:t>
      </w:r>
      <w:r w:rsidRPr="2A22D57D">
        <w:rPr>
          <w:color w:val="FF0000"/>
          <w:lang w:val="uk-UA"/>
        </w:rPr>
        <w:t xml:space="preserve"> </w:t>
      </w:r>
      <w:r w:rsidRPr="2A22D57D">
        <w:rPr>
          <w:sz w:val="22"/>
          <w:szCs w:val="22"/>
          <w:lang w:val="uk-UA"/>
        </w:rPr>
        <w:t>(</w:t>
      </w:r>
      <w:r w:rsidR="006D0A0B" w:rsidRPr="2A22D57D">
        <w:rPr>
          <w:sz w:val="22"/>
          <w:szCs w:val="22"/>
          <w:lang w:val="uk-UA"/>
        </w:rPr>
        <w:t xml:space="preserve">де </w:t>
      </w:r>
      <w:r w:rsidRPr="2A22D57D">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18"/>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18"/>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18"/>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21"/>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21"/>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21"/>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21"/>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21"/>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E43961">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21"/>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689182A" w:rsidR="00142094" w:rsidRPr="00E43961" w:rsidRDefault="002A13C5" w:rsidP="00A16FC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A16FC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r w:rsidR="776E1B22" w:rsidRPr="00751467">
        <w:rPr>
          <w:spacing w:val="-4"/>
          <w:sz w:val="22"/>
          <w:szCs w:val="22"/>
          <w:lang w:val="uk-UA"/>
        </w:rPr>
        <w:t>проєкт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86B9702" w:rsidR="00992F46" w:rsidRPr="00E43961" w:rsidRDefault="00D31F14" w:rsidP="00992F46">
      <w:pPr>
        <w:pStyle w:val="af8"/>
        <w:ind w:firstLine="357"/>
        <w:rPr>
          <w:i/>
          <w:sz w:val="22"/>
          <w:szCs w:val="22"/>
          <w:lang w:val="uk-UA"/>
        </w:rPr>
      </w:pPr>
      <w:r>
        <w:rPr>
          <w:i/>
          <w:iCs/>
          <w:spacing w:val="-4"/>
          <w:sz w:val="22"/>
          <w:szCs w:val="22"/>
          <w:lang w:val="uk-UA"/>
        </w:rPr>
        <w:t>В.</w:t>
      </w:r>
      <w:r w:rsidR="007C0295">
        <w:rPr>
          <w:i/>
          <w:iCs/>
          <w:spacing w:val="-4"/>
          <w:sz w:val="22"/>
          <w:szCs w:val="22"/>
          <w:lang w:val="uk-UA"/>
        </w:rPr>
        <w:t xml:space="preserve"> О. </w:t>
      </w:r>
      <w:r w:rsidR="004B7990" w:rsidRPr="00CC0D02">
        <w:rPr>
          <w:i/>
          <w:iCs/>
          <w:spacing w:val="-4"/>
          <w:sz w:val="22"/>
          <w:szCs w:val="22"/>
          <w:lang w:val="uk-UA"/>
        </w:rPr>
        <w:t>Начальник</w:t>
      </w:r>
      <w:r w:rsidR="007C0295">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7C0295">
        <w:rPr>
          <w:i/>
          <w:sz w:val="22"/>
          <w:szCs w:val="22"/>
          <w:lang w:val="uk-UA"/>
        </w:rPr>
        <w:t xml:space="preserve">Даниленко </w:t>
      </w:r>
      <w:r w:rsidR="00BF131D">
        <w:rPr>
          <w:i/>
          <w:sz w:val="22"/>
          <w:szCs w:val="22"/>
          <w:lang w:val="uk-UA"/>
        </w:rPr>
        <w:t xml:space="preserve">Ю. </w:t>
      </w:r>
      <w:r w:rsidR="00DC4D59">
        <w:rPr>
          <w:i/>
          <w:sz w:val="22"/>
          <w:szCs w:val="22"/>
          <w:lang w:val="uk-UA"/>
        </w:rPr>
        <w:t>В.</w:t>
      </w:r>
    </w:p>
    <w:p w14:paraId="1ECF00C5" w14:textId="62DBCA26" w:rsidR="00586326" w:rsidRPr="00E43961" w:rsidRDefault="00586326" w:rsidP="00C70AA7">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E9E6" w14:textId="77777777" w:rsidR="009541AE" w:rsidRDefault="009541AE" w:rsidP="00B948CF">
      <w:r>
        <w:separator/>
      </w:r>
    </w:p>
  </w:endnote>
  <w:endnote w:type="continuationSeparator" w:id="0">
    <w:p w14:paraId="1AA50391" w14:textId="77777777" w:rsidR="009541AE" w:rsidRDefault="009541AE" w:rsidP="00B948CF">
      <w:r>
        <w:continuationSeparator/>
      </w:r>
    </w:p>
  </w:endnote>
  <w:endnote w:type="continuationNotice" w:id="1">
    <w:p w14:paraId="1047287B" w14:textId="77777777" w:rsidR="009541AE" w:rsidRDefault="00954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4AC5" w14:textId="77777777" w:rsidR="009541AE" w:rsidRDefault="009541AE" w:rsidP="00B948CF">
      <w:r>
        <w:separator/>
      </w:r>
    </w:p>
  </w:footnote>
  <w:footnote w:type="continuationSeparator" w:id="0">
    <w:p w14:paraId="2A352E02" w14:textId="77777777" w:rsidR="009541AE" w:rsidRDefault="009541AE" w:rsidP="00B948CF">
      <w:r>
        <w:continuationSeparator/>
      </w:r>
    </w:p>
  </w:footnote>
  <w:footnote w:type="continuationNotice" w:id="1">
    <w:p w14:paraId="19E8A800" w14:textId="77777777" w:rsidR="009541AE" w:rsidRDefault="009541AE"/>
  </w:footnote>
</w:footnotes>
</file>

<file path=word/intelligence2.xml><?xml version="1.0" encoding="utf-8"?>
<int2:intelligence xmlns:int2="http://schemas.microsoft.com/office/intelligence/2020/intelligence" xmlns:oel="http://schemas.microsoft.com/office/2019/extlst">
  <int2:observations>
    <int2:textHash int2:hashCode="xiioavD7NuGqKd" int2:id="MPNWxb6f">
      <int2:state int2:value="Rejected" int2:type="spell"/>
    </int2:textHash>
    <int2:textHash int2:hashCode="Dd2gxK9BFpv+yo" int2:id="pzEz0907">
      <int2:state int2:value="Rejected" int2:type="spell"/>
    </int2:textHash>
    <int2:textHash int2:hashCode="rVx6KOnVumn+/+" int2:id="0UHhEzkN">
      <int2:state int2:value="Rejected" int2:type="spell"/>
    </int2:textHash>
    <int2:textHash int2:hashCode="KRRg2LWXDApMg/" int2:id="2mdlUx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D68133"/>
    <w:multiLevelType w:val="hybridMultilevel"/>
    <w:tmpl w:val="6D48EABA"/>
    <w:lvl w:ilvl="0" w:tplc="7ADCE5D8">
      <w:start w:val="1"/>
      <w:numFmt w:val="bullet"/>
      <w:lvlText w:val=""/>
      <w:lvlJc w:val="left"/>
      <w:pPr>
        <w:ind w:left="720" w:hanging="360"/>
      </w:pPr>
      <w:rPr>
        <w:rFonts w:ascii="Symbol" w:hAnsi="Symbol" w:hint="default"/>
      </w:rPr>
    </w:lvl>
    <w:lvl w:ilvl="1" w:tplc="526C6C80">
      <w:start w:val="1"/>
      <w:numFmt w:val="bullet"/>
      <w:lvlText w:val="o"/>
      <w:lvlJc w:val="left"/>
      <w:pPr>
        <w:ind w:left="1440" w:hanging="360"/>
      </w:pPr>
      <w:rPr>
        <w:rFonts w:ascii="Courier New" w:hAnsi="Courier New" w:hint="default"/>
      </w:rPr>
    </w:lvl>
    <w:lvl w:ilvl="2" w:tplc="F83A8B1E">
      <w:start w:val="1"/>
      <w:numFmt w:val="bullet"/>
      <w:lvlText w:val=""/>
      <w:lvlJc w:val="left"/>
      <w:pPr>
        <w:ind w:left="2160" w:hanging="360"/>
      </w:pPr>
      <w:rPr>
        <w:rFonts w:ascii="Wingdings" w:hAnsi="Wingdings" w:hint="default"/>
      </w:rPr>
    </w:lvl>
    <w:lvl w:ilvl="3" w:tplc="99BC5CB2">
      <w:start w:val="1"/>
      <w:numFmt w:val="bullet"/>
      <w:lvlText w:val=""/>
      <w:lvlJc w:val="left"/>
      <w:pPr>
        <w:ind w:left="2880" w:hanging="360"/>
      </w:pPr>
      <w:rPr>
        <w:rFonts w:ascii="Symbol" w:hAnsi="Symbol" w:hint="default"/>
      </w:rPr>
    </w:lvl>
    <w:lvl w:ilvl="4" w:tplc="82660B52">
      <w:start w:val="1"/>
      <w:numFmt w:val="bullet"/>
      <w:lvlText w:val="o"/>
      <w:lvlJc w:val="left"/>
      <w:pPr>
        <w:ind w:left="3600" w:hanging="360"/>
      </w:pPr>
      <w:rPr>
        <w:rFonts w:ascii="Courier New" w:hAnsi="Courier New" w:hint="default"/>
      </w:rPr>
    </w:lvl>
    <w:lvl w:ilvl="5" w:tplc="B1A2079A">
      <w:start w:val="1"/>
      <w:numFmt w:val="bullet"/>
      <w:lvlText w:val=""/>
      <w:lvlJc w:val="left"/>
      <w:pPr>
        <w:ind w:left="4320" w:hanging="360"/>
      </w:pPr>
      <w:rPr>
        <w:rFonts w:ascii="Wingdings" w:hAnsi="Wingdings" w:hint="default"/>
      </w:rPr>
    </w:lvl>
    <w:lvl w:ilvl="6" w:tplc="05E09D1A">
      <w:start w:val="1"/>
      <w:numFmt w:val="bullet"/>
      <w:lvlText w:val=""/>
      <w:lvlJc w:val="left"/>
      <w:pPr>
        <w:ind w:left="5040" w:hanging="360"/>
      </w:pPr>
      <w:rPr>
        <w:rFonts w:ascii="Symbol" w:hAnsi="Symbol" w:hint="default"/>
      </w:rPr>
    </w:lvl>
    <w:lvl w:ilvl="7" w:tplc="9A88ECCE">
      <w:start w:val="1"/>
      <w:numFmt w:val="bullet"/>
      <w:lvlText w:val="o"/>
      <w:lvlJc w:val="left"/>
      <w:pPr>
        <w:ind w:left="5760" w:hanging="360"/>
      </w:pPr>
      <w:rPr>
        <w:rFonts w:ascii="Courier New" w:hAnsi="Courier New" w:hint="default"/>
      </w:rPr>
    </w:lvl>
    <w:lvl w:ilvl="8" w:tplc="563EF55C">
      <w:start w:val="1"/>
      <w:numFmt w:val="bullet"/>
      <w:lvlText w:val=""/>
      <w:lvlJc w:val="left"/>
      <w:pPr>
        <w:ind w:left="6480" w:hanging="360"/>
      </w:pPr>
      <w:rPr>
        <w:rFonts w:ascii="Wingdings" w:hAnsi="Wingdings" w:hint="default"/>
      </w:rPr>
    </w:lvl>
  </w:abstractNum>
  <w:abstractNum w:abstractNumId="3" w15:restartNumberingAfterBreak="0">
    <w:nsid w:val="15E108F2"/>
    <w:multiLevelType w:val="hybridMultilevel"/>
    <w:tmpl w:val="C9F207A2"/>
    <w:lvl w:ilvl="0" w:tplc="3A38BFC6">
      <w:start w:val="3"/>
      <w:numFmt w:val="decimal"/>
      <w:lvlText w:val="2.%1."/>
      <w:lvlJc w:val="right"/>
      <w:pPr>
        <w:ind w:left="720" w:hanging="360"/>
      </w:pPr>
      <w:rPr>
        <w:rFonts w:ascii="Times New Roman" w:hAnsi="Times New Roman" w:hint="default"/>
      </w:rPr>
    </w:lvl>
    <w:lvl w:ilvl="1" w:tplc="91AE31DA">
      <w:start w:val="1"/>
      <w:numFmt w:val="lowerLetter"/>
      <w:lvlText w:val="%2."/>
      <w:lvlJc w:val="left"/>
      <w:pPr>
        <w:ind w:left="1440" w:hanging="360"/>
      </w:pPr>
    </w:lvl>
    <w:lvl w:ilvl="2" w:tplc="072A36D0">
      <w:start w:val="1"/>
      <w:numFmt w:val="lowerRoman"/>
      <w:lvlText w:val="%3."/>
      <w:lvlJc w:val="right"/>
      <w:pPr>
        <w:ind w:left="2160" w:hanging="180"/>
      </w:pPr>
    </w:lvl>
    <w:lvl w:ilvl="3" w:tplc="3FCE26D8">
      <w:start w:val="1"/>
      <w:numFmt w:val="decimal"/>
      <w:lvlText w:val="%4."/>
      <w:lvlJc w:val="left"/>
      <w:pPr>
        <w:ind w:left="2880" w:hanging="360"/>
      </w:pPr>
    </w:lvl>
    <w:lvl w:ilvl="4" w:tplc="769A5130">
      <w:start w:val="1"/>
      <w:numFmt w:val="lowerLetter"/>
      <w:lvlText w:val="%5."/>
      <w:lvlJc w:val="left"/>
      <w:pPr>
        <w:ind w:left="3600" w:hanging="360"/>
      </w:pPr>
    </w:lvl>
    <w:lvl w:ilvl="5" w:tplc="29B8DC60">
      <w:start w:val="1"/>
      <w:numFmt w:val="lowerRoman"/>
      <w:lvlText w:val="%6."/>
      <w:lvlJc w:val="right"/>
      <w:pPr>
        <w:ind w:left="4320" w:hanging="180"/>
      </w:pPr>
    </w:lvl>
    <w:lvl w:ilvl="6" w:tplc="04D01A78">
      <w:start w:val="1"/>
      <w:numFmt w:val="decimal"/>
      <w:lvlText w:val="%7."/>
      <w:lvlJc w:val="left"/>
      <w:pPr>
        <w:ind w:left="5040" w:hanging="360"/>
      </w:pPr>
    </w:lvl>
    <w:lvl w:ilvl="7" w:tplc="EEC484C4">
      <w:start w:val="1"/>
      <w:numFmt w:val="lowerLetter"/>
      <w:lvlText w:val="%8."/>
      <w:lvlJc w:val="left"/>
      <w:pPr>
        <w:ind w:left="5760" w:hanging="360"/>
      </w:pPr>
    </w:lvl>
    <w:lvl w:ilvl="8" w:tplc="D68089A4">
      <w:start w:val="1"/>
      <w:numFmt w:val="lowerRoman"/>
      <w:lvlText w:val="%9."/>
      <w:lvlJc w:val="right"/>
      <w:pPr>
        <w:ind w:left="6480" w:hanging="180"/>
      </w:pPr>
    </w:lvl>
  </w:abstractNum>
  <w:abstractNum w:abstractNumId="4" w15:restartNumberingAfterBreak="0">
    <w:nsid w:val="17023264"/>
    <w:multiLevelType w:val="hybridMultilevel"/>
    <w:tmpl w:val="5742E1EE"/>
    <w:lvl w:ilvl="0" w:tplc="EEB66CD2">
      <w:start w:val="1"/>
      <w:numFmt w:val="bullet"/>
      <w:lvlText w:val=""/>
      <w:lvlJc w:val="left"/>
      <w:pPr>
        <w:ind w:left="720" w:hanging="360"/>
      </w:pPr>
      <w:rPr>
        <w:rFonts w:ascii="Symbol" w:hAnsi="Symbol" w:hint="default"/>
      </w:rPr>
    </w:lvl>
    <w:lvl w:ilvl="1" w:tplc="4F62D5D2">
      <w:start w:val="1"/>
      <w:numFmt w:val="bullet"/>
      <w:lvlText w:val="o"/>
      <w:lvlJc w:val="left"/>
      <w:pPr>
        <w:ind w:left="1440" w:hanging="360"/>
      </w:pPr>
      <w:rPr>
        <w:rFonts w:ascii="Courier New" w:hAnsi="Courier New" w:hint="default"/>
      </w:rPr>
    </w:lvl>
    <w:lvl w:ilvl="2" w:tplc="72DA74A6">
      <w:start w:val="1"/>
      <w:numFmt w:val="bullet"/>
      <w:lvlText w:val=""/>
      <w:lvlJc w:val="left"/>
      <w:pPr>
        <w:ind w:left="2160" w:hanging="360"/>
      </w:pPr>
      <w:rPr>
        <w:rFonts w:ascii="Wingdings" w:hAnsi="Wingdings" w:hint="default"/>
      </w:rPr>
    </w:lvl>
    <w:lvl w:ilvl="3" w:tplc="76BECB70">
      <w:start w:val="1"/>
      <w:numFmt w:val="bullet"/>
      <w:lvlText w:val=""/>
      <w:lvlJc w:val="left"/>
      <w:pPr>
        <w:ind w:left="2880" w:hanging="360"/>
      </w:pPr>
      <w:rPr>
        <w:rFonts w:ascii="Symbol" w:hAnsi="Symbol" w:hint="default"/>
      </w:rPr>
    </w:lvl>
    <w:lvl w:ilvl="4" w:tplc="1BB44842">
      <w:start w:val="1"/>
      <w:numFmt w:val="bullet"/>
      <w:lvlText w:val="o"/>
      <w:lvlJc w:val="left"/>
      <w:pPr>
        <w:ind w:left="3600" w:hanging="360"/>
      </w:pPr>
      <w:rPr>
        <w:rFonts w:ascii="Courier New" w:hAnsi="Courier New" w:hint="default"/>
      </w:rPr>
    </w:lvl>
    <w:lvl w:ilvl="5" w:tplc="5FE6716A">
      <w:start w:val="1"/>
      <w:numFmt w:val="bullet"/>
      <w:lvlText w:val=""/>
      <w:lvlJc w:val="left"/>
      <w:pPr>
        <w:ind w:left="4320" w:hanging="360"/>
      </w:pPr>
      <w:rPr>
        <w:rFonts w:ascii="Wingdings" w:hAnsi="Wingdings" w:hint="default"/>
      </w:rPr>
    </w:lvl>
    <w:lvl w:ilvl="6" w:tplc="918AD704">
      <w:start w:val="1"/>
      <w:numFmt w:val="bullet"/>
      <w:lvlText w:val=""/>
      <w:lvlJc w:val="left"/>
      <w:pPr>
        <w:ind w:left="5040" w:hanging="360"/>
      </w:pPr>
      <w:rPr>
        <w:rFonts w:ascii="Symbol" w:hAnsi="Symbol" w:hint="default"/>
      </w:rPr>
    </w:lvl>
    <w:lvl w:ilvl="7" w:tplc="60E80934">
      <w:start w:val="1"/>
      <w:numFmt w:val="bullet"/>
      <w:lvlText w:val="o"/>
      <w:lvlJc w:val="left"/>
      <w:pPr>
        <w:ind w:left="5760" w:hanging="360"/>
      </w:pPr>
      <w:rPr>
        <w:rFonts w:ascii="Courier New" w:hAnsi="Courier New" w:hint="default"/>
      </w:rPr>
    </w:lvl>
    <w:lvl w:ilvl="8" w:tplc="5F6C409E">
      <w:start w:val="1"/>
      <w:numFmt w:val="bullet"/>
      <w:lvlText w:val=""/>
      <w:lvlJc w:val="left"/>
      <w:pPr>
        <w:ind w:left="6480" w:hanging="360"/>
      </w:pPr>
      <w:rPr>
        <w:rFonts w:ascii="Wingdings" w:hAnsi="Wingdings" w:hint="default"/>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8F5BDC7"/>
    <w:multiLevelType w:val="hybridMultilevel"/>
    <w:tmpl w:val="684A6362"/>
    <w:lvl w:ilvl="0" w:tplc="433EF99E">
      <w:start w:val="4"/>
      <w:numFmt w:val="decimal"/>
      <w:lvlText w:val="2.%1."/>
      <w:lvlJc w:val="right"/>
      <w:pPr>
        <w:ind w:left="720" w:hanging="360"/>
      </w:pPr>
      <w:rPr>
        <w:rFonts w:ascii="Times New Roman" w:hAnsi="Times New Roman" w:hint="default"/>
      </w:rPr>
    </w:lvl>
    <w:lvl w:ilvl="1" w:tplc="BB0C31EE">
      <w:start w:val="1"/>
      <w:numFmt w:val="lowerLetter"/>
      <w:lvlText w:val="%2."/>
      <w:lvlJc w:val="left"/>
      <w:pPr>
        <w:ind w:left="1440" w:hanging="360"/>
      </w:pPr>
    </w:lvl>
    <w:lvl w:ilvl="2" w:tplc="C714D6B4">
      <w:start w:val="1"/>
      <w:numFmt w:val="lowerRoman"/>
      <w:lvlText w:val="%3."/>
      <w:lvlJc w:val="right"/>
      <w:pPr>
        <w:ind w:left="2160" w:hanging="180"/>
      </w:pPr>
    </w:lvl>
    <w:lvl w:ilvl="3" w:tplc="492A1F66">
      <w:start w:val="1"/>
      <w:numFmt w:val="decimal"/>
      <w:lvlText w:val="%4."/>
      <w:lvlJc w:val="left"/>
      <w:pPr>
        <w:ind w:left="2880" w:hanging="360"/>
      </w:pPr>
    </w:lvl>
    <w:lvl w:ilvl="4" w:tplc="EFD67C4A">
      <w:start w:val="1"/>
      <w:numFmt w:val="lowerLetter"/>
      <w:lvlText w:val="%5."/>
      <w:lvlJc w:val="left"/>
      <w:pPr>
        <w:ind w:left="3600" w:hanging="360"/>
      </w:pPr>
    </w:lvl>
    <w:lvl w:ilvl="5" w:tplc="8AEE6DF6">
      <w:start w:val="1"/>
      <w:numFmt w:val="lowerRoman"/>
      <w:lvlText w:val="%6."/>
      <w:lvlJc w:val="right"/>
      <w:pPr>
        <w:ind w:left="4320" w:hanging="180"/>
      </w:pPr>
    </w:lvl>
    <w:lvl w:ilvl="6" w:tplc="DF00B356">
      <w:start w:val="1"/>
      <w:numFmt w:val="decimal"/>
      <w:lvlText w:val="%7."/>
      <w:lvlJc w:val="left"/>
      <w:pPr>
        <w:ind w:left="5040" w:hanging="360"/>
      </w:pPr>
    </w:lvl>
    <w:lvl w:ilvl="7" w:tplc="9D08BF8C">
      <w:start w:val="1"/>
      <w:numFmt w:val="lowerLetter"/>
      <w:lvlText w:val="%8."/>
      <w:lvlJc w:val="left"/>
      <w:pPr>
        <w:ind w:left="5760" w:hanging="360"/>
      </w:pPr>
    </w:lvl>
    <w:lvl w:ilvl="8" w:tplc="DF648504">
      <w:start w:val="1"/>
      <w:numFmt w:val="lowerRoman"/>
      <w:lvlText w:val="%9."/>
      <w:lvlJc w:val="right"/>
      <w:pPr>
        <w:ind w:left="6480" w:hanging="180"/>
      </w:pPr>
    </w:lvl>
  </w:abstractNum>
  <w:abstractNum w:abstractNumId="7" w15:restartNumberingAfterBreak="0">
    <w:nsid w:val="292A181C"/>
    <w:multiLevelType w:val="hybridMultilevel"/>
    <w:tmpl w:val="D92E70CC"/>
    <w:lvl w:ilvl="0" w:tplc="B9C67D14">
      <w:start w:val="2"/>
      <w:numFmt w:val="decimal"/>
      <w:lvlText w:val="2.%1."/>
      <w:lvlJc w:val="right"/>
      <w:pPr>
        <w:ind w:left="720" w:hanging="360"/>
      </w:pPr>
      <w:rPr>
        <w:rFonts w:ascii="Times New Roman" w:hAnsi="Times New Roman" w:hint="default"/>
      </w:rPr>
    </w:lvl>
    <w:lvl w:ilvl="1" w:tplc="FF5E6A5E">
      <w:start w:val="1"/>
      <w:numFmt w:val="lowerLetter"/>
      <w:lvlText w:val="%2."/>
      <w:lvlJc w:val="left"/>
      <w:pPr>
        <w:ind w:left="1440" w:hanging="360"/>
      </w:pPr>
    </w:lvl>
    <w:lvl w:ilvl="2" w:tplc="255A4F64">
      <w:start w:val="1"/>
      <w:numFmt w:val="lowerRoman"/>
      <w:lvlText w:val="%3."/>
      <w:lvlJc w:val="right"/>
      <w:pPr>
        <w:ind w:left="2160" w:hanging="180"/>
      </w:pPr>
    </w:lvl>
    <w:lvl w:ilvl="3" w:tplc="0C9623DA">
      <w:start w:val="1"/>
      <w:numFmt w:val="decimal"/>
      <w:lvlText w:val="%4."/>
      <w:lvlJc w:val="left"/>
      <w:pPr>
        <w:ind w:left="2880" w:hanging="360"/>
      </w:pPr>
    </w:lvl>
    <w:lvl w:ilvl="4" w:tplc="A3E2B99A">
      <w:start w:val="1"/>
      <w:numFmt w:val="lowerLetter"/>
      <w:lvlText w:val="%5."/>
      <w:lvlJc w:val="left"/>
      <w:pPr>
        <w:ind w:left="3600" w:hanging="360"/>
      </w:pPr>
    </w:lvl>
    <w:lvl w:ilvl="5" w:tplc="CA187E48">
      <w:start w:val="1"/>
      <w:numFmt w:val="lowerRoman"/>
      <w:lvlText w:val="%6."/>
      <w:lvlJc w:val="right"/>
      <w:pPr>
        <w:ind w:left="4320" w:hanging="180"/>
      </w:pPr>
    </w:lvl>
    <w:lvl w:ilvl="6" w:tplc="23082C12">
      <w:start w:val="1"/>
      <w:numFmt w:val="decimal"/>
      <w:lvlText w:val="%7."/>
      <w:lvlJc w:val="left"/>
      <w:pPr>
        <w:ind w:left="5040" w:hanging="360"/>
      </w:pPr>
    </w:lvl>
    <w:lvl w:ilvl="7" w:tplc="3CA4AE56">
      <w:start w:val="1"/>
      <w:numFmt w:val="lowerLetter"/>
      <w:lvlText w:val="%8."/>
      <w:lvlJc w:val="left"/>
      <w:pPr>
        <w:ind w:left="5760" w:hanging="360"/>
      </w:pPr>
    </w:lvl>
    <w:lvl w:ilvl="8" w:tplc="AB2AD49A">
      <w:start w:val="1"/>
      <w:numFmt w:val="lowerRoman"/>
      <w:lvlText w:val="%9."/>
      <w:lvlJc w:val="right"/>
      <w:pPr>
        <w:ind w:left="6480" w:hanging="180"/>
      </w:pPr>
    </w:lvl>
  </w:abstractNum>
  <w:abstractNum w:abstractNumId="8" w15:restartNumberingAfterBreak="0">
    <w:nsid w:val="30B44203"/>
    <w:multiLevelType w:val="multilevel"/>
    <w:tmpl w:val="4AFE8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D3E42C4"/>
    <w:multiLevelType w:val="hybridMultilevel"/>
    <w:tmpl w:val="10C496E0"/>
    <w:lvl w:ilvl="0" w:tplc="74DEC3AE">
      <w:start w:val="6"/>
      <w:numFmt w:val="decimal"/>
      <w:lvlText w:val="2.%1."/>
      <w:lvlJc w:val="right"/>
      <w:pPr>
        <w:ind w:left="720" w:hanging="360"/>
      </w:pPr>
      <w:rPr>
        <w:rFonts w:ascii="Times New Roman" w:hAnsi="Times New Roman" w:hint="default"/>
      </w:rPr>
    </w:lvl>
    <w:lvl w:ilvl="1" w:tplc="8B4AF648">
      <w:start w:val="1"/>
      <w:numFmt w:val="lowerLetter"/>
      <w:lvlText w:val="%2."/>
      <w:lvlJc w:val="left"/>
      <w:pPr>
        <w:ind w:left="1440" w:hanging="360"/>
      </w:pPr>
    </w:lvl>
    <w:lvl w:ilvl="2" w:tplc="ECBEF0E6">
      <w:start w:val="1"/>
      <w:numFmt w:val="lowerRoman"/>
      <w:lvlText w:val="%3."/>
      <w:lvlJc w:val="right"/>
      <w:pPr>
        <w:ind w:left="2160" w:hanging="180"/>
      </w:pPr>
    </w:lvl>
    <w:lvl w:ilvl="3" w:tplc="6F823374">
      <w:start w:val="1"/>
      <w:numFmt w:val="decimal"/>
      <w:lvlText w:val="%4."/>
      <w:lvlJc w:val="left"/>
      <w:pPr>
        <w:ind w:left="2880" w:hanging="360"/>
      </w:pPr>
    </w:lvl>
    <w:lvl w:ilvl="4" w:tplc="67D86172">
      <w:start w:val="1"/>
      <w:numFmt w:val="lowerLetter"/>
      <w:lvlText w:val="%5."/>
      <w:lvlJc w:val="left"/>
      <w:pPr>
        <w:ind w:left="3600" w:hanging="360"/>
      </w:pPr>
    </w:lvl>
    <w:lvl w:ilvl="5" w:tplc="CA9C4DAC">
      <w:start w:val="1"/>
      <w:numFmt w:val="lowerRoman"/>
      <w:lvlText w:val="%6."/>
      <w:lvlJc w:val="right"/>
      <w:pPr>
        <w:ind w:left="4320" w:hanging="180"/>
      </w:pPr>
    </w:lvl>
    <w:lvl w:ilvl="6" w:tplc="28084464">
      <w:start w:val="1"/>
      <w:numFmt w:val="decimal"/>
      <w:lvlText w:val="%7."/>
      <w:lvlJc w:val="left"/>
      <w:pPr>
        <w:ind w:left="5040" w:hanging="360"/>
      </w:pPr>
    </w:lvl>
    <w:lvl w:ilvl="7" w:tplc="1540A8C6">
      <w:start w:val="1"/>
      <w:numFmt w:val="lowerLetter"/>
      <w:lvlText w:val="%8."/>
      <w:lvlJc w:val="left"/>
      <w:pPr>
        <w:ind w:left="5760" w:hanging="360"/>
      </w:pPr>
    </w:lvl>
    <w:lvl w:ilvl="8" w:tplc="2626F0C6">
      <w:start w:val="1"/>
      <w:numFmt w:val="lowerRoman"/>
      <w:lvlText w:val="%9."/>
      <w:lvlJc w:val="right"/>
      <w:pPr>
        <w:ind w:left="6480" w:hanging="180"/>
      </w:pPr>
    </w:lvl>
  </w:abstractNum>
  <w:abstractNum w:abstractNumId="11" w15:restartNumberingAfterBreak="0">
    <w:nsid w:val="47D67DBC"/>
    <w:multiLevelType w:val="hybridMultilevel"/>
    <w:tmpl w:val="F732DDF0"/>
    <w:lvl w:ilvl="0" w:tplc="BF165A26">
      <w:start w:val="5"/>
      <w:numFmt w:val="decimal"/>
      <w:lvlText w:val="2.%1."/>
      <w:lvlJc w:val="right"/>
      <w:pPr>
        <w:ind w:left="720" w:hanging="360"/>
      </w:pPr>
      <w:rPr>
        <w:rFonts w:ascii="Times New Roman" w:hAnsi="Times New Roman" w:hint="default"/>
      </w:rPr>
    </w:lvl>
    <w:lvl w:ilvl="1" w:tplc="CC3214D4">
      <w:start w:val="1"/>
      <w:numFmt w:val="lowerLetter"/>
      <w:lvlText w:val="%2."/>
      <w:lvlJc w:val="left"/>
      <w:pPr>
        <w:ind w:left="1440" w:hanging="360"/>
      </w:pPr>
    </w:lvl>
    <w:lvl w:ilvl="2" w:tplc="62AE4182">
      <w:start w:val="1"/>
      <w:numFmt w:val="lowerRoman"/>
      <w:lvlText w:val="%3."/>
      <w:lvlJc w:val="right"/>
      <w:pPr>
        <w:ind w:left="2160" w:hanging="180"/>
      </w:pPr>
    </w:lvl>
    <w:lvl w:ilvl="3" w:tplc="A5A4F9D2">
      <w:start w:val="1"/>
      <w:numFmt w:val="decimal"/>
      <w:lvlText w:val="%4."/>
      <w:lvlJc w:val="left"/>
      <w:pPr>
        <w:ind w:left="2880" w:hanging="360"/>
      </w:pPr>
    </w:lvl>
    <w:lvl w:ilvl="4" w:tplc="9DA89B8E">
      <w:start w:val="1"/>
      <w:numFmt w:val="lowerLetter"/>
      <w:lvlText w:val="%5."/>
      <w:lvlJc w:val="left"/>
      <w:pPr>
        <w:ind w:left="3600" w:hanging="360"/>
      </w:pPr>
    </w:lvl>
    <w:lvl w:ilvl="5" w:tplc="46FE0674">
      <w:start w:val="1"/>
      <w:numFmt w:val="lowerRoman"/>
      <w:lvlText w:val="%6."/>
      <w:lvlJc w:val="right"/>
      <w:pPr>
        <w:ind w:left="4320" w:hanging="180"/>
      </w:pPr>
    </w:lvl>
    <w:lvl w:ilvl="6" w:tplc="0DF4A1B6">
      <w:start w:val="1"/>
      <w:numFmt w:val="decimal"/>
      <w:lvlText w:val="%7."/>
      <w:lvlJc w:val="left"/>
      <w:pPr>
        <w:ind w:left="5040" w:hanging="360"/>
      </w:pPr>
    </w:lvl>
    <w:lvl w:ilvl="7" w:tplc="5DEA7496">
      <w:start w:val="1"/>
      <w:numFmt w:val="lowerLetter"/>
      <w:lvlText w:val="%8."/>
      <w:lvlJc w:val="left"/>
      <w:pPr>
        <w:ind w:left="5760" w:hanging="360"/>
      </w:pPr>
    </w:lvl>
    <w:lvl w:ilvl="8" w:tplc="3F2E4F76">
      <w:start w:val="1"/>
      <w:numFmt w:val="lowerRoman"/>
      <w:lvlText w:val="%9."/>
      <w:lvlJc w:val="right"/>
      <w:pPr>
        <w:ind w:left="6480" w:hanging="180"/>
      </w:pPr>
    </w:lvl>
  </w:abstractNum>
  <w:abstractNum w:abstractNumId="12" w15:restartNumberingAfterBreak="0">
    <w:nsid w:val="4C43F12F"/>
    <w:multiLevelType w:val="hybridMultilevel"/>
    <w:tmpl w:val="DC16D3F8"/>
    <w:lvl w:ilvl="0" w:tplc="8F483262">
      <w:start w:val="1"/>
      <w:numFmt w:val="decimal"/>
      <w:lvlText w:val="2.%1."/>
      <w:lvlJc w:val="right"/>
      <w:pPr>
        <w:ind w:left="720" w:hanging="360"/>
      </w:pPr>
      <w:rPr>
        <w:rFonts w:ascii="Times New Roman" w:hAnsi="Times New Roman" w:hint="default"/>
      </w:rPr>
    </w:lvl>
    <w:lvl w:ilvl="1" w:tplc="4F68A634">
      <w:start w:val="1"/>
      <w:numFmt w:val="lowerLetter"/>
      <w:lvlText w:val="%2."/>
      <w:lvlJc w:val="left"/>
      <w:pPr>
        <w:ind w:left="1440" w:hanging="360"/>
      </w:pPr>
    </w:lvl>
    <w:lvl w:ilvl="2" w:tplc="BF2EDFFA">
      <w:start w:val="1"/>
      <w:numFmt w:val="lowerRoman"/>
      <w:lvlText w:val="%3."/>
      <w:lvlJc w:val="right"/>
      <w:pPr>
        <w:ind w:left="2160" w:hanging="180"/>
      </w:pPr>
    </w:lvl>
    <w:lvl w:ilvl="3" w:tplc="186437A6">
      <w:start w:val="1"/>
      <w:numFmt w:val="decimal"/>
      <w:lvlText w:val="%4."/>
      <w:lvlJc w:val="left"/>
      <w:pPr>
        <w:ind w:left="2880" w:hanging="360"/>
      </w:pPr>
    </w:lvl>
    <w:lvl w:ilvl="4" w:tplc="53E4CB66">
      <w:start w:val="1"/>
      <w:numFmt w:val="lowerLetter"/>
      <w:lvlText w:val="%5."/>
      <w:lvlJc w:val="left"/>
      <w:pPr>
        <w:ind w:left="3600" w:hanging="360"/>
      </w:pPr>
    </w:lvl>
    <w:lvl w:ilvl="5" w:tplc="8ADCBEA0">
      <w:start w:val="1"/>
      <w:numFmt w:val="lowerRoman"/>
      <w:lvlText w:val="%6."/>
      <w:lvlJc w:val="right"/>
      <w:pPr>
        <w:ind w:left="4320" w:hanging="180"/>
      </w:pPr>
    </w:lvl>
    <w:lvl w:ilvl="6" w:tplc="9094E6DA">
      <w:start w:val="1"/>
      <w:numFmt w:val="decimal"/>
      <w:lvlText w:val="%7."/>
      <w:lvlJc w:val="left"/>
      <w:pPr>
        <w:ind w:left="5040" w:hanging="360"/>
      </w:pPr>
    </w:lvl>
    <w:lvl w:ilvl="7" w:tplc="B890E518">
      <w:start w:val="1"/>
      <w:numFmt w:val="lowerLetter"/>
      <w:lvlText w:val="%8."/>
      <w:lvlJc w:val="left"/>
      <w:pPr>
        <w:ind w:left="5760" w:hanging="360"/>
      </w:pPr>
    </w:lvl>
    <w:lvl w:ilvl="8" w:tplc="547EDC2A">
      <w:start w:val="1"/>
      <w:numFmt w:val="lowerRoman"/>
      <w:lvlText w:val="%9."/>
      <w:lvlJc w:val="right"/>
      <w:pPr>
        <w:ind w:left="6480" w:hanging="180"/>
      </w:pPr>
    </w:lvl>
  </w:abstractNum>
  <w:abstractNum w:abstractNumId="13"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90BF599"/>
    <w:multiLevelType w:val="hybridMultilevel"/>
    <w:tmpl w:val="9BA0E3EE"/>
    <w:lvl w:ilvl="0" w:tplc="A16C1B9E">
      <w:start w:val="1"/>
      <w:numFmt w:val="bullet"/>
      <w:lvlText w:val=""/>
      <w:lvlJc w:val="left"/>
      <w:pPr>
        <w:ind w:left="720" w:hanging="360"/>
      </w:pPr>
      <w:rPr>
        <w:rFonts w:ascii="Symbol" w:hAnsi="Symbol" w:hint="default"/>
      </w:rPr>
    </w:lvl>
    <w:lvl w:ilvl="1" w:tplc="ED2A2418">
      <w:start w:val="1"/>
      <w:numFmt w:val="bullet"/>
      <w:lvlText w:val="o"/>
      <w:lvlJc w:val="left"/>
      <w:pPr>
        <w:ind w:left="1440" w:hanging="360"/>
      </w:pPr>
      <w:rPr>
        <w:rFonts w:ascii="Courier New" w:hAnsi="Courier New" w:hint="default"/>
      </w:rPr>
    </w:lvl>
    <w:lvl w:ilvl="2" w:tplc="3A52BFB6">
      <w:start w:val="1"/>
      <w:numFmt w:val="bullet"/>
      <w:lvlText w:val=""/>
      <w:lvlJc w:val="left"/>
      <w:pPr>
        <w:ind w:left="2160" w:hanging="360"/>
      </w:pPr>
      <w:rPr>
        <w:rFonts w:ascii="Wingdings" w:hAnsi="Wingdings" w:hint="default"/>
      </w:rPr>
    </w:lvl>
    <w:lvl w:ilvl="3" w:tplc="3A16DF5C">
      <w:start w:val="1"/>
      <w:numFmt w:val="bullet"/>
      <w:lvlText w:val=""/>
      <w:lvlJc w:val="left"/>
      <w:pPr>
        <w:ind w:left="2880" w:hanging="360"/>
      </w:pPr>
      <w:rPr>
        <w:rFonts w:ascii="Symbol" w:hAnsi="Symbol" w:hint="default"/>
      </w:rPr>
    </w:lvl>
    <w:lvl w:ilvl="4" w:tplc="6B7AB4B8">
      <w:start w:val="1"/>
      <w:numFmt w:val="bullet"/>
      <w:lvlText w:val="o"/>
      <w:lvlJc w:val="left"/>
      <w:pPr>
        <w:ind w:left="3600" w:hanging="360"/>
      </w:pPr>
      <w:rPr>
        <w:rFonts w:ascii="Courier New" w:hAnsi="Courier New" w:hint="default"/>
      </w:rPr>
    </w:lvl>
    <w:lvl w:ilvl="5" w:tplc="70525C0A">
      <w:start w:val="1"/>
      <w:numFmt w:val="bullet"/>
      <w:lvlText w:val=""/>
      <w:lvlJc w:val="left"/>
      <w:pPr>
        <w:ind w:left="4320" w:hanging="360"/>
      </w:pPr>
      <w:rPr>
        <w:rFonts w:ascii="Wingdings" w:hAnsi="Wingdings" w:hint="default"/>
      </w:rPr>
    </w:lvl>
    <w:lvl w:ilvl="6" w:tplc="6F4C27AA">
      <w:start w:val="1"/>
      <w:numFmt w:val="bullet"/>
      <w:lvlText w:val=""/>
      <w:lvlJc w:val="left"/>
      <w:pPr>
        <w:ind w:left="5040" w:hanging="360"/>
      </w:pPr>
      <w:rPr>
        <w:rFonts w:ascii="Symbol" w:hAnsi="Symbol" w:hint="default"/>
      </w:rPr>
    </w:lvl>
    <w:lvl w:ilvl="7" w:tplc="12E0640C">
      <w:start w:val="1"/>
      <w:numFmt w:val="bullet"/>
      <w:lvlText w:val="o"/>
      <w:lvlJc w:val="left"/>
      <w:pPr>
        <w:ind w:left="5760" w:hanging="360"/>
      </w:pPr>
      <w:rPr>
        <w:rFonts w:ascii="Courier New" w:hAnsi="Courier New" w:hint="default"/>
      </w:rPr>
    </w:lvl>
    <w:lvl w:ilvl="8" w:tplc="8AE85552">
      <w:start w:val="1"/>
      <w:numFmt w:val="bullet"/>
      <w:lvlText w:val=""/>
      <w:lvlJc w:val="left"/>
      <w:pPr>
        <w:ind w:left="6480" w:hanging="360"/>
      </w:pPr>
      <w:rPr>
        <w:rFonts w:ascii="Wingdings" w:hAnsi="Wingdings" w:hint="default"/>
      </w:rPr>
    </w:lvl>
  </w:abstractNum>
  <w:abstractNum w:abstractNumId="17" w15:restartNumberingAfterBreak="0">
    <w:nsid w:val="5A690316"/>
    <w:multiLevelType w:val="hybridMultilevel"/>
    <w:tmpl w:val="151ADDD4"/>
    <w:lvl w:ilvl="0" w:tplc="A6907ADA">
      <w:start w:val="1"/>
      <w:numFmt w:val="bullet"/>
      <w:lvlText w:val=""/>
      <w:lvlJc w:val="left"/>
      <w:pPr>
        <w:ind w:left="720" w:hanging="360"/>
      </w:pPr>
      <w:rPr>
        <w:rFonts w:ascii="Symbol" w:hAnsi="Symbol" w:hint="default"/>
      </w:rPr>
    </w:lvl>
    <w:lvl w:ilvl="1" w:tplc="76F048AE">
      <w:start w:val="1"/>
      <w:numFmt w:val="bullet"/>
      <w:lvlText w:val="o"/>
      <w:lvlJc w:val="left"/>
      <w:pPr>
        <w:ind w:left="1440" w:hanging="360"/>
      </w:pPr>
      <w:rPr>
        <w:rFonts w:ascii="Courier New" w:hAnsi="Courier New" w:hint="default"/>
      </w:rPr>
    </w:lvl>
    <w:lvl w:ilvl="2" w:tplc="93048200">
      <w:start w:val="1"/>
      <w:numFmt w:val="bullet"/>
      <w:lvlText w:val=""/>
      <w:lvlJc w:val="left"/>
      <w:pPr>
        <w:ind w:left="2160" w:hanging="360"/>
      </w:pPr>
      <w:rPr>
        <w:rFonts w:ascii="Wingdings" w:hAnsi="Wingdings" w:hint="default"/>
      </w:rPr>
    </w:lvl>
    <w:lvl w:ilvl="3" w:tplc="9DE2884E">
      <w:start w:val="1"/>
      <w:numFmt w:val="bullet"/>
      <w:lvlText w:val=""/>
      <w:lvlJc w:val="left"/>
      <w:pPr>
        <w:ind w:left="2880" w:hanging="360"/>
      </w:pPr>
      <w:rPr>
        <w:rFonts w:ascii="Symbol" w:hAnsi="Symbol" w:hint="default"/>
      </w:rPr>
    </w:lvl>
    <w:lvl w:ilvl="4" w:tplc="AE0468BE">
      <w:start w:val="1"/>
      <w:numFmt w:val="bullet"/>
      <w:lvlText w:val="o"/>
      <w:lvlJc w:val="left"/>
      <w:pPr>
        <w:ind w:left="3600" w:hanging="360"/>
      </w:pPr>
      <w:rPr>
        <w:rFonts w:ascii="Courier New" w:hAnsi="Courier New" w:hint="default"/>
      </w:rPr>
    </w:lvl>
    <w:lvl w:ilvl="5" w:tplc="AB464202">
      <w:start w:val="1"/>
      <w:numFmt w:val="bullet"/>
      <w:lvlText w:val=""/>
      <w:lvlJc w:val="left"/>
      <w:pPr>
        <w:ind w:left="4320" w:hanging="360"/>
      </w:pPr>
      <w:rPr>
        <w:rFonts w:ascii="Wingdings" w:hAnsi="Wingdings" w:hint="default"/>
      </w:rPr>
    </w:lvl>
    <w:lvl w:ilvl="6" w:tplc="C692899C">
      <w:start w:val="1"/>
      <w:numFmt w:val="bullet"/>
      <w:lvlText w:val=""/>
      <w:lvlJc w:val="left"/>
      <w:pPr>
        <w:ind w:left="5040" w:hanging="360"/>
      </w:pPr>
      <w:rPr>
        <w:rFonts w:ascii="Symbol" w:hAnsi="Symbol" w:hint="default"/>
      </w:rPr>
    </w:lvl>
    <w:lvl w:ilvl="7" w:tplc="88E2E568">
      <w:start w:val="1"/>
      <w:numFmt w:val="bullet"/>
      <w:lvlText w:val="o"/>
      <w:lvlJc w:val="left"/>
      <w:pPr>
        <w:ind w:left="5760" w:hanging="360"/>
      </w:pPr>
      <w:rPr>
        <w:rFonts w:ascii="Courier New" w:hAnsi="Courier New" w:hint="default"/>
      </w:rPr>
    </w:lvl>
    <w:lvl w:ilvl="8" w:tplc="8128557A">
      <w:start w:val="1"/>
      <w:numFmt w:val="bullet"/>
      <w:lvlText w:val=""/>
      <w:lvlJc w:val="left"/>
      <w:pPr>
        <w:ind w:left="6480" w:hanging="360"/>
      </w:pPr>
      <w:rPr>
        <w:rFonts w:ascii="Wingdings" w:hAnsi="Wingdings" w:hint="default"/>
      </w:rPr>
    </w:lvl>
  </w:abstractNum>
  <w:abstractNum w:abstractNumId="1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B214C6"/>
    <w:multiLevelType w:val="hybridMultilevel"/>
    <w:tmpl w:val="2FD8FC1C"/>
    <w:lvl w:ilvl="0" w:tplc="DAD6DF1E">
      <w:start w:val="1"/>
      <w:numFmt w:val="decimal"/>
      <w:lvlText w:val="%1."/>
      <w:lvlJc w:val="left"/>
      <w:pPr>
        <w:ind w:left="720" w:hanging="360"/>
      </w:pPr>
    </w:lvl>
    <w:lvl w:ilvl="1" w:tplc="1B6C54E8">
      <w:start w:val="1"/>
      <w:numFmt w:val="lowerLetter"/>
      <w:lvlText w:val="%2."/>
      <w:lvlJc w:val="left"/>
      <w:pPr>
        <w:ind w:left="1440" w:hanging="360"/>
      </w:pPr>
    </w:lvl>
    <w:lvl w:ilvl="2" w:tplc="40DA65F2">
      <w:start w:val="1"/>
      <w:numFmt w:val="decimal"/>
      <w:lvlText w:val="3.%3."/>
      <w:lvlJc w:val="center"/>
      <w:pPr>
        <w:ind w:left="502" w:hanging="360"/>
      </w:pPr>
      <w:rPr>
        <w:rFonts w:ascii="Times New Roman" w:hAnsi="Times New Roman" w:hint="default"/>
        <w:color w:val="auto"/>
      </w:rPr>
    </w:lvl>
    <w:lvl w:ilvl="3" w:tplc="A9B64868">
      <w:start w:val="1"/>
      <w:numFmt w:val="decimal"/>
      <w:lvlText w:val="%4."/>
      <w:lvlJc w:val="left"/>
      <w:pPr>
        <w:ind w:left="2880" w:hanging="360"/>
      </w:pPr>
    </w:lvl>
    <w:lvl w:ilvl="4" w:tplc="1A5A6244">
      <w:start w:val="1"/>
      <w:numFmt w:val="lowerLetter"/>
      <w:lvlText w:val="%5."/>
      <w:lvlJc w:val="left"/>
      <w:pPr>
        <w:ind w:left="3600" w:hanging="360"/>
      </w:pPr>
    </w:lvl>
    <w:lvl w:ilvl="5" w:tplc="51AC893A">
      <w:start w:val="1"/>
      <w:numFmt w:val="lowerRoman"/>
      <w:lvlText w:val="%6."/>
      <w:lvlJc w:val="right"/>
      <w:pPr>
        <w:ind w:left="4320" w:hanging="180"/>
      </w:pPr>
    </w:lvl>
    <w:lvl w:ilvl="6" w:tplc="1F22A44C">
      <w:start w:val="1"/>
      <w:numFmt w:val="decimal"/>
      <w:lvlText w:val="%7."/>
      <w:lvlJc w:val="left"/>
      <w:pPr>
        <w:ind w:left="5040" w:hanging="360"/>
      </w:pPr>
    </w:lvl>
    <w:lvl w:ilvl="7" w:tplc="90E2D9AA">
      <w:start w:val="1"/>
      <w:numFmt w:val="lowerLetter"/>
      <w:lvlText w:val="%8."/>
      <w:lvlJc w:val="left"/>
      <w:pPr>
        <w:ind w:left="5760" w:hanging="360"/>
      </w:pPr>
    </w:lvl>
    <w:lvl w:ilvl="8" w:tplc="D63EAD48">
      <w:start w:val="1"/>
      <w:numFmt w:val="lowerRoman"/>
      <w:lvlText w:val="%9."/>
      <w:lvlJc w:val="right"/>
      <w:pPr>
        <w:ind w:left="6480" w:hanging="180"/>
      </w:p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E4F27A3"/>
    <w:multiLevelType w:val="hybridMultilevel"/>
    <w:tmpl w:val="19565DBC"/>
    <w:lvl w:ilvl="0" w:tplc="7A14DA3C">
      <w:start w:val="1"/>
      <w:numFmt w:val="bullet"/>
      <w:lvlText w:val=""/>
      <w:lvlJc w:val="left"/>
      <w:pPr>
        <w:ind w:left="720" w:hanging="360"/>
      </w:pPr>
      <w:rPr>
        <w:rFonts w:ascii="Symbol" w:hAnsi="Symbol" w:hint="default"/>
      </w:rPr>
    </w:lvl>
    <w:lvl w:ilvl="1" w:tplc="D8F49FF6">
      <w:start w:val="1"/>
      <w:numFmt w:val="bullet"/>
      <w:lvlText w:val="o"/>
      <w:lvlJc w:val="left"/>
      <w:pPr>
        <w:ind w:left="1440" w:hanging="360"/>
      </w:pPr>
      <w:rPr>
        <w:rFonts w:ascii="Courier New" w:hAnsi="Courier New" w:hint="default"/>
      </w:rPr>
    </w:lvl>
    <w:lvl w:ilvl="2" w:tplc="0BA4F91A">
      <w:start w:val="1"/>
      <w:numFmt w:val="bullet"/>
      <w:lvlText w:val=""/>
      <w:lvlJc w:val="left"/>
      <w:pPr>
        <w:ind w:left="2160" w:hanging="360"/>
      </w:pPr>
      <w:rPr>
        <w:rFonts w:ascii="Wingdings" w:hAnsi="Wingdings" w:hint="default"/>
      </w:rPr>
    </w:lvl>
    <w:lvl w:ilvl="3" w:tplc="FBE63158">
      <w:start w:val="1"/>
      <w:numFmt w:val="bullet"/>
      <w:lvlText w:val=""/>
      <w:lvlJc w:val="left"/>
      <w:pPr>
        <w:ind w:left="2880" w:hanging="360"/>
      </w:pPr>
      <w:rPr>
        <w:rFonts w:ascii="Symbol" w:hAnsi="Symbol" w:hint="default"/>
      </w:rPr>
    </w:lvl>
    <w:lvl w:ilvl="4" w:tplc="5DC01A4C">
      <w:start w:val="1"/>
      <w:numFmt w:val="bullet"/>
      <w:lvlText w:val="o"/>
      <w:lvlJc w:val="left"/>
      <w:pPr>
        <w:ind w:left="3600" w:hanging="360"/>
      </w:pPr>
      <w:rPr>
        <w:rFonts w:ascii="Courier New" w:hAnsi="Courier New" w:hint="default"/>
      </w:rPr>
    </w:lvl>
    <w:lvl w:ilvl="5" w:tplc="24E6D1CC">
      <w:start w:val="1"/>
      <w:numFmt w:val="bullet"/>
      <w:lvlText w:val=""/>
      <w:lvlJc w:val="left"/>
      <w:pPr>
        <w:ind w:left="4320" w:hanging="360"/>
      </w:pPr>
      <w:rPr>
        <w:rFonts w:ascii="Wingdings" w:hAnsi="Wingdings" w:hint="default"/>
      </w:rPr>
    </w:lvl>
    <w:lvl w:ilvl="6" w:tplc="0CBAB3DC">
      <w:start w:val="1"/>
      <w:numFmt w:val="bullet"/>
      <w:lvlText w:val=""/>
      <w:lvlJc w:val="left"/>
      <w:pPr>
        <w:ind w:left="5040" w:hanging="360"/>
      </w:pPr>
      <w:rPr>
        <w:rFonts w:ascii="Symbol" w:hAnsi="Symbol" w:hint="default"/>
      </w:rPr>
    </w:lvl>
    <w:lvl w:ilvl="7" w:tplc="706E89E2">
      <w:start w:val="1"/>
      <w:numFmt w:val="bullet"/>
      <w:lvlText w:val="o"/>
      <w:lvlJc w:val="left"/>
      <w:pPr>
        <w:ind w:left="5760" w:hanging="360"/>
      </w:pPr>
      <w:rPr>
        <w:rFonts w:ascii="Courier New" w:hAnsi="Courier New" w:hint="default"/>
      </w:rPr>
    </w:lvl>
    <w:lvl w:ilvl="8" w:tplc="38FED2E8">
      <w:start w:val="1"/>
      <w:numFmt w:val="bullet"/>
      <w:lvlText w:val=""/>
      <w:lvlJc w:val="left"/>
      <w:pPr>
        <w:ind w:left="6480" w:hanging="360"/>
      </w:pPr>
      <w:rPr>
        <w:rFonts w:ascii="Wingdings" w:hAnsi="Wingdings" w:hint="default"/>
      </w:rPr>
    </w:lvl>
  </w:abstractNum>
  <w:abstractNum w:abstractNumId="25" w15:restartNumberingAfterBreak="0">
    <w:nsid w:val="7FB5A677"/>
    <w:multiLevelType w:val="hybridMultilevel"/>
    <w:tmpl w:val="237E1648"/>
    <w:lvl w:ilvl="0" w:tplc="29C86CDC">
      <w:numFmt w:val="bullet"/>
      <w:lvlText w:val="-"/>
      <w:lvlJc w:val="left"/>
      <w:pPr>
        <w:ind w:left="720" w:hanging="360"/>
      </w:pPr>
      <w:rPr>
        <w:rFonts w:ascii="Times New Roman" w:hAnsi="Times New Roman" w:hint="default"/>
      </w:rPr>
    </w:lvl>
    <w:lvl w:ilvl="1" w:tplc="D0B41BA8">
      <w:start w:val="1"/>
      <w:numFmt w:val="bullet"/>
      <w:lvlText w:val="o"/>
      <w:lvlJc w:val="left"/>
      <w:pPr>
        <w:ind w:left="1440" w:hanging="360"/>
      </w:pPr>
      <w:rPr>
        <w:rFonts w:ascii="Courier New" w:hAnsi="Courier New" w:hint="default"/>
      </w:rPr>
    </w:lvl>
    <w:lvl w:ilvl="2" w:tplc="6E345C3C">
      <w:start w:val="1"/>
      <w:numFmt w:val="bullet"/>
      <w:lvlText w:val=""/>
      <w:lvlJc w:val="left"/>
      <w:pPr>
        <w:ind w:left="2160" w:hanging="360"/>
      </w:pPr>
      <w:rPr>
        <w:rFonts w:ascii="Wingdings" w:hAnsi="Wingdings" w:hint="default"/>
      </w:rPr>
    </w:lvl>
    <w:lvl w:ilvl="3" w:tplc="E580F566">
      <w:start w:val="1"/>
      <w:numFmt w:val="bullet"/>
      <w:lvlText w:val=""/>
      <w:lvlJc w:val="left"/>
      <w:pPr>
        <w:ind w:left="2880" w:hanging="360"/>
      </w:pPr>
      <w:rPr>
        <w:rFonts w:ascii="Symbol" w:hAnsi="Symbol" w:hint="default"/>
      </w:rPr>
    </w:lvl>
    <w:lvl w:ilvl="4" w:tplc="D1E4D3CE">
      <w:start w:val="1"/>
      <w:numFmt w:val="bullet"/>
      <w:lvlText w:val="o"/>
      <w:lvlJc w:val="left"/>
      <w:pPr>
        <w:ind w:left="3600" w:hanging="360"/>
      </w:pPr>
      <w:rPr>
        <w:rFonts w:ascii="Courier New" w:hAnsi="Courier New" w:hint="default"/>
      </w:rPr>
    </w:lvl>
    <w:lvl w:ilvl="5" w:tplc="1AF45144">
      <w:start w:val="1"/>
      <w:numFmt w:val="bullet"/>
      <w:lvlText w:val=""/>
      <w:lvlJc w:val="left"/>
      <w:pPr>
        <w:ind w:left="4320" w:hanging="360"/>
      </w:pPr>
      <w:rPr>
        <w:rFonts w:ascii="Wingdings" w:hAnsi="Wingdings" w:hint="default"/>
      </w:rPr>
    </w:lvl>
    <w:lvl w:ilvl="6" w:tplc="04385186">
      <w:start w:val="1"/>
      <w:numFmt w:val="bullet"/>
      <w:lvlText w:val=""/>
      <w:lvlJc w:val="left"/>
      <w:pPr>
        <w:ind w:left="5040" w:hanging="360"/>
      </w:pPr>
      <w:rPr>
        <w:rFonts w:ascii="Symbol" w:hAnsi="Symbol" w:hint="default"/>
      </w:rPr>
    </w:lvl>
    <w:lvl w:ilvl="7" w:tplc="036A572A">
      <w:start w:val="1"/>
      <w:numFmt w:val="bullet"/>
      <w:lvlText w:val="o"/>
      <w:lvlJc w:val="left"/>
      <w:pPr>
        <w:ind w:left="5760" w:hanging="360"/>
      </w:pPr>
      <w:rPr>
        <w:rFonts w:ascii="Courier New" w:hAnsi="Courier New" w:hint="default"/>
      </w:rPr>
    </w:lvl>
    <w:lvl w:ilvl="8" w:tplc="6EFEA8E6">
      <w:start w:val="1"/>
      <w:numFmt w:val="bullet"/>
      <w:lvlText w:val=""/>
      <w:lvlJc w:val="left"/>
      <w:pPr>
        <w:ind w:left="6480" w:hanging="360"/>
      </w:pPr>
      <w:rPr>
        <w:rFonts w:ascii="Wingdings" w:hAnsi="Wingdings" w:hint="default"/>
      </w:rPr>
    </w:lvl>
  </w:abstractNum>
  <w:num w:numId="1" w16cid:durableId="1121920619">
    <w:abstractNumId w:val="22"/>
  </w:num>
  <w:num w:numId="2" w16cid:durableId="1066878476">
    <w:abstractNumId w:val="10"/>
  </w:num>
  <w:num w:numId="3" w16cid:durableId="790174084">
    <w:abstractNumId w:val="4"/>
  </w:num>
  <w:num w:numId="4" w16cid:durableId="1188761117">
    <w:abstractNumId w:val="11"/>
  </w:num>
  <w:num w:numId="5" w16cid:durableId="615259613">
    <w:abstractNumId w:val="25"/>
  </w:num>
  <w:num w:numId="6" w16cid:durableId="770709104">
    <w:abstractNumId w:val="17"/>
  </w:num>
  <w:num w:numId="7" w16cid:durableId="185489910">
    <w:abstractNumId w:val="6"/>
  </w:num>
  <w:num w:numId="8" w16cid:durableId="297689594">
    <w:abstractNumId w:val="16"/>
  </w:num>
  <w:num w:numId="9" w16cid:durableId="182790836">
    <w:abstractNumId w:val="3"/>
  </w:num>
  <w:num w:numId="10" w16cid:durableId="594099317">
    <w:abstractNumId w:val="24"/>
  </w:num>
  <w:num w:numId="11" w16cid:durableId="1160198177">
    <w:abstractNumId w:val="8"/>
  </w:num>
  <w:num w:numId="12" w16cid:durableId="1695885782">
    <w:abstractNumId w:val="7"/>
  </w:num>
  <w:num w:numId="13" w16cid:durableId="625619157">
    <w:abstractNumId w:val="2"/>
  </w:num>
  <w:num w:numId="14" w16cid:durableId="948510984">
    <w:abstractNumId w:val="12"/>
  </w:num>
  <w:num w:numId="15" w16cid:durableId="692070628">
    <w:abstractNumId w:val="18"/>
  </w:num>
  <w:num w:numId="16" w16cid:durableId="1584684785">
    <w:abstractNumId w:val="9"/>
  </w:num>
  <w:num w:numId="17" w16cid:durableId="1600604800">
    <w:abstractNumId w:val="21"/>
  </w:num>
  <w:num w:numId="18" w16cid:durableId="1442721327">
    <w:abstractNumId w:val="1"/>
  </w:num>
  <w:num w:numId="19" w16cid:durableId="1962803657">
    <w:abstractNumId w:val="15"/>
  </w:num>
  <w:num w:numId="20" w16cid:durableId="361517929">
    <w:abstractNumId w:val="20"/>
  </w:num>
  <w:num w:numId="21" w16cid:durableId="904726185">
    <w:abstractNumId w:val="0"/>
  </w:num>
  <w:num w:numId="22" w16cid:durableId="384912810">
    <w:abstractNumId w:val="5"/>
  </w:num>
  <w:num w:numId="23" w16cid:durableId="2074697068">
    <w:abstractNumId w:val="23"/>
  </w:num>
  <w:num w:numId="24" w16cid:durableId="786850651">
    <w:abstractNumId w:val="19"/>
  </w:num>
  <w:num w:numId="25" w16cid:durableId="923802013">
    <w:abstractNumId w:val="13"/>
  </w:num>
  <w:num w:numId="26" w16cid:durableId="149048607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9AC"/>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578F"/>
    <w:rsid w:val="00107BD4"/>
    <w:rsid w:val="00107C16"/>
    <w:rsid w:val="0011046C"/>
    <w:rsid w:val="00114714"/>
    <w:rsid w:val="0012062D"/>
    <w:rsid w:val="00125A6E"/>
    <w:rsid w:val="001308C9"/>
    <w:rsid w:val="00131745"/>
    <w:rsid w:val="00131B8B"/>
    <w:rsid w:val="0013438F"/>
    <w:rsid w:val="00134E54"/>
    <w:rsid w:val="00140F56"/>
    <w:rsid w:val="00141C5A"/>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4D3A"/>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E5E39"/>
    <w:rsid w:val="001E6A3D"/>
    <w:rsid w:val="001F0CD7"/>
    <w:rsid w:val="001F12FA"/>
    <w:rsid w:val="001F39EA"/>
    <w:rsid w:val="001F5BE5"/>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41A"/>
    <w:rsid w:val="002415B2"/>
    <w:rsid w:val="00241A8B"/>
    <w:rsid w:val="00244102"/>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A46"/>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3E7"/>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204F"/>
    <w:rsid w:val="0040216C"/>
    <w:rsid w:val="00403B2E"/>
    <w:rsid w:val="004043F6"/>
    <w:rsid w:val="00416575"/>
    <w:rsid w:val="0041713A"/>
    <w:rsid w:val="00426AAE"/>
    <w:rsid w:val="00431B23"/>
    <w:rsid w:val="00431BDD"/>
    <w:rsid w:val="00431FF8"/>
    <w:rsid w:val="00432410"/>
    <w:rsid w:val="00437541"/>
    <w:rsid w:val="00437D51"/>
    <w:rsid w:val="004422BF"/>
    <w:rsid w:val="00443189"/>
    <w:rsid w:val="0044379C"/>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08DA"/>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61372"/>
    <w:rsid w:val="00570D54"/>
    <w:rsid w:val="00571608"/>
    <w:rsid w:val="0057176A"/>
    <w:rsid w:val="00571953"/>
    <w:rsid w:val="00573EE1"/>
    <w:rsid w:val="0057431B"/>
    <w:rsid w:val="00574F33"/>
    <w:rsid w:val="00575A6C"/>
    <w:rsid w:val="0058184F"/>
    <w:rsid w:val="00584BC2"/>
    <w:rsid w:val="0058532F"/>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259E"/>
    <w:rsid w:val="005B4A43"/>
    <w:rsid w:val="005B5FB7"/>
    <w:rsid w:val="005B6A64"/>
    <w:rsid w:val="005C0D46"/>
    <w:rsid w:val="005C28DB"/>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75"/>
    <w:rsid w:val="00606079"/>
    <w:rsid w:val="006114E5"/>
    <w:rsid w:val="006122A7"/>
    <w:rsid w:val="00612B0A"/>
    <w:rsid w:val="006161CC"/>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4834"/>
    <w:rsid w:val="006C6592"/>
    <w:rsid w:val="006D05EF"/>
    <w:rsid w:val="006D0809"/>
    <w:rsid w:val="006D0A0B"/>
    <w:rsid w:val="006D1224"/>
    <w:rsid w:val="006D3F69"/>
    <w:rsid w:val="006D468D"/>
    <w:rsid w:val="006D5D16"/>
    <w:rsid w:val="006E095B"/>
    <w:rsid w:val="006E4B0E"/>
    <w:rsid w:val="006F142A"/>
    <w:rsid w:val="006F2868"/>
    <w:rsid w:val="006F48A8"/>
    <w:rsid w:val="006F4E14"/>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077"/>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A5547"/>
    <w:rsid w:val="007B0557"/>
    <w:rsid w:val="007B0ABC"/>
    <w:rsid w:val="007B3F1A"/>
    <w:rsid w:val="007B42B0"/>
    <w:rsid w:val="007B722F"/>
    <w:rsid w:val="007C0295"/>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30B0"/>
    <w:rsid w:val="0080439D"/>
    <w:rsid w:val="008052AD"/>
    <w:rsid w:val="0081108E"/>
    <w:rsid w:val="00811232"/>
    <w:rsid w:val="00813783"/>
    <w:rsid w:val="00813896"/>
    <w:rsid w:val="00814154"/>
    <w:rsid w:val="00815104"/>
    <w:rsid w:val="0081539C"/>
    <w:rsid w:val="0081680F"/>
    <w:rsid w:val="00816990"/>
    <w:rsid w:val="00816C77"/>
    <w:rsid w:val="008221BB"/>
    <w:rsid w:val="00822E59"/>
    <w:rsid w:val="00824457"/>
    <w:rsid w:val="008255D0"/>
    <w:rsid w:val="00827475"/>
    <w:rsid w:val="0082783F"/>
    <w:rsid w:val="00832494"/>
    <w:rsid w:val="00837159"/>
    <w:rsid w:val="0083766D"/>
    <w:rsid w:val="0084063E"/>
    <w:rsid w:val="00842607"/>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3D0"/>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25F2"/>
    <w:rsid w:val="009449D7"/>
    <w:rsid w:val="00945F7F"/>
    <w:rsid w:val="009470DF"/>
    <w:rsid w:val="009477C7"/>
    <w:rsid w:val="009519BA"/>
    <w:rsid w:val="009541AE"/>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3DD5"/>
    <w:rsid w:val="0099425C"/>
    <w:rsid w:val="009944B6"/>
    <w:rsid w:val="009948E1"/>
    <w:rsid w:val="00994AB9"/>
    <w:rsid w:val="00994DC6"/>
    <w:rsid w:val="00997F9F"/>
    <w:rsid w:val="009A001B"/>
    <w:rsid w:val="009A16F3"/>
    <w:rsid w:val="009A396B"/>
    <w:rsid w:val="009A47DE"/>
    <w:rsid w:val="009A4835"/>
    <w:rsid w:val="009A5325"/>
    <w:rsid w:val="009A57DC"/>
    <w:rsid w:val="009A5827"/>
    <w:rsid w:val="009A681F"/>
    <w:rsid w:val="009A7F9B"/>
    <w:rsid w:val="009B1982"/>
    <w:rsid w:val="009B1BFD"/>
    <w:rsid w:val="009C3D48"/>
    <w:rsid w:val="009C3FE8"/>
    <w:rsid w:val="009C4606"/>
    <w:rsid w:val="009D6F31"/>
    <w:rsid w:val="009E0D0D"/>
    <w:rsid w:val="009E55E9"/>
    <w:rsid w:val="009F1FAA"/>
    <w:rsid w:val="009F3E7A"/>
    <w:rsid w:val="009F5280"/>
    <w:rsid w:val="00A07B0B"/>
    <w:rsid w:val="00A1068D"/>
    <w:rsid w:val="00A10E6F"/>
    <w:rsid w:val="00A12EC0"/>
    <w:rsid w:val="00A16FC8"/>
    <w:rsid w:val="00A17356"/>
    <w:rsid w:val="00A206D9"/>
    <w:rsid w:val="00A217DF"/>
    <w:rsid w:val="00A37570"/>
    <w:rsid w:val="00A42C7B"/>
    <w:rsid w:val="00A43868"/>
    <w:rsid w:val="00A514CD"/>
    <w:rsid w:val="00A526B6"/>
    <w:rsid w:val="00A545A6"/>
    <w:rsid w:val="00A56CE1"/>
    <w:rsid w:val="00A6033E"/>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458"/>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1D4"/>
    <w:rsid w:val="00B37FD9"/>
    <w:rsid w:val="00B40667"/>
    <w:rsid w:val="00B415F3"/>
    <w:rsid w:val="00B4204A"/>
    <w:rsid w:val="00B436E4"/>
    <w:rsid w:val="00B44339"/>
    <w:rsid w:val="00B44D23"/>
    <w:rsid w:val="00B453D1"/>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F2B"/>
    <w:rsid w:val="00B82B5D"/>
    <w:rsid w:val="00B82B7F"/>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131D"/>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0AA7"/>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1F14"/>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08C"/>
    <w:rsid w:val="00D80166"/>
    <w:rsid w:val="00D85806"/>
    <w:rsid w:val="00D85EFB"/>
    <w:rsid w:val="00D90FAD"/>
    <w:rsid w:val="00D93A72"/>
    <w:rsid w:val="00D95431"/>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4D59"/>
    <w:rsid w:val="00DC5602"/>
    <w:rsid w:val="00DC632B"/>
    <w:rsid w:val="00DC7526"/>
    <w:rsid w:val="00DD3B3A"/>
    <w:rsid w:val="00DD73B9"/>
    <w:rsid w:val="00DF045A"/>
    <w:rsid w:val="00DF671B"/>
    <w:rsid w:val="00DF7B8C"/>
    <w:rsid w:val="00E0333D"/>
    <w:rsid w:val="00E0386B"/>
    <w:rsid w:val="00E05427"/>
    <w:rsid w:val="00E0693B"/>
    <w:rsid w:val="00E11208"/>
    <w:rsid w:val="00E12591"/>
    <w:rsid w:val="00E12786"/>
    <w:rsid w:val="00E137C5"/>
    <w:rsid w:val="00E21051"/>
    <w:rsid w:val="00E24144"/>
    <w:rsid w:val="00E249FD"/>
    <w:rsid w:val="00E260CB"/>
    <w:rsid w:val="00E31AEA"/>
    <w:rsid w:val="00E32AC7"/>
    <w:rsid w:val="00E337E0"/>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A57"/>
    <w:rsid w:val="00EE6D5B"/>
    <w:rsid w:val="00EF018C"/>
    <w:rsid w:val="00EF3C6E"/>
    <w:rsid w:val="00EF49D3"/>
    <w:rsid w:val="00EF7BA2"/>
    <w:rsid w:val="00F01859"/>
    <w:rsid w:val="00F0206C"/>
    <w:rsid w:val="00F03751"/>
    <w:rsid w:val="00F04D55"/>
    <w:rsid w:val="00F05A66"/>
    <w:rsid w:val="00F069FB"/>
    <w:rsid w:val="00F06AAB"/>
    <w:rsid w:val="00F11549"/>
    <w:rsid w:val="00F11E63"/>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782"/>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945"/>
    <w:rsid w:val="00F84984"/>
    <w:rsid w:val="00F8584C"/>
    <w:rsid w:val="00F869C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022AC846"/>
    <w:rsid w:val="03A3A858"/>
    <w:rsid w:val="05D4D63E"/>
    <w:rsid w:val="07C19058"/>
    <w:rsid w:val="084042B8"/>
    <w:rsid w:val="09554CD1"/>
    <w:rsid w:val="0E9BB9FE"/>
    <w:rsid w:val="0F619689"/>
    <w:rsid w:val="1568737B"/>
    <w:rsid w:val="15A15EA5"/>
    <w:rsid w:val="1864F53B"/>
    <w:rsid w:val="1AA55A6D"/>
    <w:rsid w:val="1C417E87"/>
    <w:rsid w:val="1C7DDE4B"/>
    <w:rsid w:val="1DBE4DD0"/>
    <w:rsid w:val="1EDC49FD"/>
    <w:rsid w:val="2136B4D9"/>
    <w:rsid w:val="214B7DDD"/>
    <w:rsid w:val="21D2C3AC"/>
    <w:rsid w:val="222F3A93"/>
    <w:rsid w:val="231476D2"/>
    <w:rsid w:val="2444085B"/>
    <w:rsid w:val="24E131A2"/>
    <w:rsid w:val="252C6072"/>
    <w:rsid w:val="2683086C"/>
    <w:rsid w:val="2838B4E0"/>
    <w:rsid w:val="2A22D57D"/>
    <w:rsid w:val="2AC7C205"/>
    <w:rsid w:val="2AC98473"/>
    <w:rsid w:val="2CC7DCA1"/>
    <w:rsid w:val="2DBC2876"/>
    <w:rsid w:val="2EF939B5"/>
    <w:rsid w:val="2F1CC112"/>
    <w:rsid w:val="301C50B8"/>
    <w:rsid w:val="31A43284"/>
    <w:rsid w:val="3445B99A"/>
    <w:rsid w:val="34BA9F02"/>
    <w:rsid w:val="34BD017A"/>
    <w:rsid w:val="363B001D"/>
    <w:rsid w:val="3ADB4A00"/>
    <w:rsid w:val="3C644975"/>
    <w:rsid w:val="3C78511B"/>
    <w:rsid w:val="3FF180C1"/>
    <w:rsid w:val="409AD699"/>
    <w:rsid w:val="4B8B9DD9"/>
    <w:rsid w:val="4CC15BBC"/>
    <w:rsid w:val="4EA01522"/>
    <w:rsid w:val="4F43BC99"/>
    <w:rsid w:val="523CAD71"/>
    <w:rsid w:val="52E56DBB"/>
    <w:rsid w:val="54266058"/>
    <w:rsid w:val="5436C9DA"/>
    <w:rsid w:val="550327AC"/>
    <w:rsid w:val="55D88AFB"/>
    <w:rsid w:val="5722B968"/>
    <w:rsid w:val="5CED1D6D"/>
    <w:rsid w:val="5D0B29C5"/>
    <w:rsid w:val="5D2E57F3"/>
    <w:rsid w:val="6087E006"/>
    <w:rsid w:val="631F94BA"/>
    <w:rsid w:val="66BB1457"/>
    <w:rsid w:val="67A972DD"/>
    <w:rsid w:val="67AF1871"/>
    <w:rsid w:val="6914E68D"/>
    <w:rsid w:val="69E543B7"/>
    <w:rsid w:val="69F1E3AD"/>
    <w:rsid w:val="6DB238B3"/>
    <w:rsid w:val="6EAC6D97"/>
    <w:rsid w:val="71BC4765"/>
    <w:rsid w:val="71D609C9"/>
    <w:rsid w:val="72B907DD"/>
    <w:rsid w:val="72BDAE54"/>
    <w:rsid w:val="746E207F"/>
    <w:rsid w:val="7595ABFC"/>
    <w:rsid w:val="776E1B22"/>
    <w:rsid w:val="7A33C6BD"/>
    <w:rsid w:val="7D2F5CFA"/>
    <w:rsid w:val="7EDE7F58"/>
    <w:rsid w:val="7F397E69"/>
    <w:rsid w:val="7FF5EF1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10335</Words>
  <Characters>5891</Characters>
  <Application>Microsoft Office Word</Application>
  <DocSecurity>0</DocSecurity>
  <Lines>49</Lines>
  <Paragraphs>32</Paragraphs>
  <ScaleCrop>false</ScaleCrop>
  <Company>AUN of PLWH</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148</cp:revision>
  <cp:lastPrinted>2023-07-04T17:44:00Z</cp:lastPrinted>
  <dcterms:created xsi:type="dcterms:W3CDTF">2024-10-29T00:29:00Z</dcterms:created>
  <dcterms:modified xsi:type="dcterms:W3CDTF">2026-04-27T13:44:00Z</dcterms:modified>
</cp:coreProperties>
</file>