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7610D31B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2138E1">
        <w:rPr>
          <w:b/>
          <w:sz w:val="22"/>
          <w:szCs w:val="22"/>
        </w:rPr>
        <w:t>«</w:t>
      </w:r>
      <w:r w:rsidR="00A97EAB">
        <w:rPr>
          <w:b/>
          <w:sz w:val="22"/>
          <w:szCs w:val="22"/>
        </w:rPr>
        <w:t>2</w:t>
      </w:r>
      <w:r w:rsidR="00D124CA">
        <w:rPr>
          <w:b/>
          <w:sz w:val="22"/>
          <w:szCs w:val="22"/>
        </w:rPr>
        <w:t>1</w:t>
      </w:r>
      <w:r w:rsidR="005A5F8A" w:rsidRPr="002138E1">
        <w:rPr>
          <w:b/>
          <w:sz w:val="22"/>
          <w:szCs w:val="22"/>
        </w:rPr>
        <w:t xml:space="preserve">» </w:t>
      </w:r>
      <w:r w:rsidR="002138E1" w:rsidRPr="002138E1">
        <w:rPr>
          <w:b/>
          <w:sz w:val="22"/>
          <w:szCs w:val="22"/>
        </w:rPr>
        <w:t>квітня</w:t>
      </w:r>
      <w:r w:rsidR="005A5F8A" w:rsidRPr="002138E1">
        <w:rPr>
          <w:b/>
          <w:sz w:val="22"/>
          <w:szCs w:val="22"/>
        </w:rPr>
        <w:t xml:space="preserve"> 202</w:t>
      </w:r>
      <w:r w:rsidR="002138E1" w:rsidRPr="002138E1">
        <w:rPr>
          <w:b/>
          <w:sz w:val="22"/>
          <w:szCs w:val="22"/>
        </w:rPr>
        <w:t>6</w:t>
      </w:r>
      <w:r w:rsidR="005A5F8A" w:rsidRPr="002138E1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448C6DC7" w:rsidR="004C2787" w:rsidRPr="009D351F" w:rsidRDefault="008E7BA6" w:rsidP="0935853B">
      <w:pPr>
        <w:ind w:left="540" w:hanging="540"/>
        <w:jc w:val="center"/>
        <w:rPr>
          <w:b/>
          <w:bCs/>
          <w:sz w:val="22"/>
          <w:szCs w:val="22"/>
          <w:lang w:val="ru-RU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90178F" w:rsidRPr="0090178F">
        <w:rPr>
          <w:b/>
          <w:bCs/>
          <w:sz w:val="22"/>
          <w:szCs w:val="22"/>
          <w:lang w:val="ru-RU"/>
        </w:rPr>
        <w:t>2</w:t>
      </w:r>
      <w:r w:rsidR="00CE21AC" w:rsidRPr="00CE21AC">
        <w:rPr>
          <w:b/>
          <w:bCs/>
          <w:sz w:val="22"/>
          <w:szCs w:val="22"/>
          <w:lang w:val="ru-RU"/>
        </w:rPr>
        <w:t>917</w:t>
      </w:r>
      <w:r w:rsidR="00504DEC">
        <w:rPr>
          <w:b/>
          <w:bCs/>
          <w:sz w:val="22"/>
          <w:szCs w:val="22"/>
        </w:rPr>
        <w:t>/</w:t>
      </w:r>
      <w:r w:rsidR="009D351F">
        <w:rPr>
          <w:b/>
          <w:bCs/>
          <w:sz w:val="22"/>
          <w:szCs w:val="22"/>
        </w:rPr>
        <w:t>2918</w:t>
      </w:r>
      <w:r w:rsidR="009D351F">
        <w:rPr>
          <w:b/>
          <w:bCs/>
          <w:sz w:val="22"/>
          <w:szCs w:val="22"/>
          <w:lang w:val="en-US"/>
        </w:rPr>
        <w:t>SS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8F6982D" w14:textId="132F04DA" w:rsidR="00B54363" w:rsidRPr="00362894" w:rsidRDefault="004C2787" w:rsidP="00362894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362894">
        <w:rPr>
          <w:spacing w:val="-4"/>
          <w:sz w:val="22"/>
          <w:szCs w:val="22"/>
        </w:rPr>
        <w:t>у</w:t>
      </w:r>
      <w:r w:rsidR="00362894" w:rsidRPr="00362894">
        <w:rPr>
          <w:spacing w:val="-4"/>
          <w:sz w:val="22"/>
          <w:szCs w:val="22"/>
        </w:rPr>
        <w:t>ніверсальн</w:t>
      </w:r>
      <w:r w:rsidR="00EA2FE8">
        <w:rPr>
          <w:spacing w:val="-4"/>
          <w:sz w:val="22"/>
          <w:szCs w:val="22"/>
        </w:rPr>
        <w:t>их</w:t>
      </w:r>
      <w:r w:rsidR="00362894" w:rsidRPr="00362894">
        <w:rPr>
          <w:spacing w:val="-4"/>
          <w:sz w:val="22"/>
          <w:szCs w:val="22"/>
        </w:rPr>
        <w:t xml:space="preserve"> наб</w:t>
      </w:r>
      <w:r w:rsidR="00362894">
        <w:rPr>
          <w:spacing w:val="-4"/>
          <w:sz w:val="22"/>
          <w:szCs w:val="22"/>
        </w:rPr>
        <w:t>ор</w:t>
      </w:r>
      <w:r w:rsidR="002E6A6B">
        <w:rPr>
          <w:spacing w:val="-4"/>
          <w:sz w:val="22"/>
          <w:szCs w:val="22"/>
        </w:rPr>
        <w:t>ів</w:t>
      </w:r>
      <w:r w:rsidR="00362894" w:rsidRPr="00362894">
        <w:rPr>
          <w:spacing w:val="-4"/>
          <w:sz w:val="22"/>
          <w:szCs w:val="22"/>
        </w:rPr>
        <w:t xml:space="preserve"> на випадок НС</w:t>
      </w:r>
      <w:r w:rsidR="00362894">
        <w:rPr>
          <w:spacing w:val="-4"/>
          <w:sz w:val="22"/>
          <w:szCs w:val="22"/>
        </w:rPr>
        <w:t>.</w:t>
      </w: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1D8663EC" w14:textId="77777777" w:rsidR="008224EE" w:rsidRPr="008224EE" w:rsidRDefault="008224EE" w:rsidP="008224EE">
            <w:pPr>
              <w:ind w:right="-306"/>
              <w:jc w:val="both"/>
              <w:rPr>
                <w:spacing w:val="-4"/>
                <w:sz w:val="22"/>
                <w:szCs w:val="22"/>
              </w:rPr>
            </w:pPr>
            <w:r w:rsidRPr="008224EE">
              <w:rPr>
                <w:spacing w:val="-4"/>
                <w:sz w:val="22"/>
                <w:szCs w:val="22"/>
              </w:rPr>
              <w:t>Універсальний набір на випадок НС</w:t>
            </w:r>
          </w:p>
          <w:p w14:paraId="5D6D90EE" w14:textId="26A05817" w:rsidR="001520C0" w:rsidRPr="000B48D8" w:rsidRDefault="001520C0" w:rsidP="00860E5D">
            <w:pPr>
              <w:ind w:right="92"/>
              <w:rPr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F5DE3BC" w14:textId="11831E53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246F20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13C3BE60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246F20">
              <w:rPr>
                <w:bCs/>
                <w:spacing w:val="-6"/>
                <w:sz w:val="22"/>
                <w:szCs w:val="22"/>
              </w:rPr>
              <w:t>2</w:t>
            </w:r>
            <w:r w:rsidR="00560DD3">
              <w:rPr>
                <w:bCs/>
                <w:spacing w:val="-6"/>
                <w:sz w:val="22"/>
                <w:szCs w:val="22"/>
              </w:rPr>
              <w:t>,</w:t>
            </w:r>
            <w:r w:rsidR="00246F20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246F20">
              <w:rPr>
                <w:bCs/>
                <w:spacing w:val="-6"/>
                <w:sz w:val="22"/>
                <w:szCs w:val="22"/>
              </w:rPr>
              <w:t>3</w:t>
            </w:r>
            <w:r w:rsidR="00997ACD">
              <w:rPr>
                <w:bCs/>
                <w:spacing w:val="-6"/>
                <w:sz w:val="22"/>
                <w:szCs w:val="22"/>
              </w:rPr>
              <w:t xml:space="preserve">, </w:t>
            </w:r>
            <w:r w:rsidR="00997ACD"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997ACD">
              <w:rPr>
                <w:bCs/>
                <w:spacing w:val="-6"/>
                <w:sz w:val="22"/>
                <w:szCs w:val="22"/>
              </w:rPr>
              <w:t>№4</w:t>
            </w:r>
            <w:r w:rsidR="00246F20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29DC552B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B939B6">
        <w:rPr>
          <w:bCs/>
          <w:sz w:val="22"/>
          <w:szCs w:val="22"/>
        </w:rPr>
        <w:t>15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1C75C85F" w:rsidR="000A7594" w:rsidRPr="002215EB" w:rsidRDefault="005A5F8A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A270D" w:rsidRPr="00AA270D">
        <w:rPr>
          <w:bCs/>
          <w:sz w:val="22"/>
          <w:szCs w:val="22"/>
        </w:rPr>
        <w:t>згідно Розподілу, вказаного у Додатку №3.</w:t>
      </w:r>
      <w:r w:rsidR="001C3132" w:rsidRPr="00AA270D">
        <w:rPr>
          <w:bCs/>
          <w:i/>
          <w:iCs/>
          <w:sz w:val="22"/>
          <w:szCs w:val="22"/>
        </w:rPr>
        <w:t xml:space="preserve"> </w:t>
      </w:r>
      <w:r w:rsidR="002215EB">
        <w:rPr>
          <w:bCs/>
          <w:i/>
          <w:iCs/>
          <w:sz w:val="22"/>
          <w:szCs w:val="22"/>
        </w:rPr>
        <w:t xml:space="preserve"> </w:t>
      </w:r>
      <w:r w:rsidR="002215EB" w:rsidRPr="002215EB">
        <w:rPr>
          <w:b/>
          <w:i/>
          <w:iCs/>
          <w:sz w:val="22"/>
          <w:szCs w:val="22"/>
        </w:rPr>
        <w:t>Розподіл та адреса доставки (назва вулиці) можуть бути змінені відповідно до актуальної інформації на момент проведення закупівлі. Детальні адреси та контакти отримувачів будуть надані переможцю закупівлі.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3B8E840" w14:textId="77777777" w:rsidR="005437AB" w:rsidRPr="000B48D8" w:rsidRDefault="005437AB" w:rsidP="005437A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4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або </w:t>
            </w:r>
            <w:r w:rsidRPr="00C944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</w:t>
            </w:r>
            <w:r w:rsidRPr="00C944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Витяг 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B2BFD4" w:rsidR="00BC13F3" w:rsidRPr="000B48D8" w:rsidRDefault="005437AB" w:rsidP="005437A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4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або </w:t>
            </w:r>
            <w:r w:rsidRPr="00C944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74999714" w14:textId="00301799" w:rsidR="004D1E86" w:rsidRPr="0037712F" w:rsidRDefault="004D1E86" w:rsidP="004D1E86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4345CCAE" w14:textId="77777777" w:rsidR="004D1E86" w:rsidRPr="0037712F" w:rsidRDefault="004D1E86" w:rsidP="004D1E86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67CA1722" w14:textId="77777777" w:rsidR="004D1E86" w:rsidRPr="0037712F" w:rsidRDefault="004D1E86" w:rsidP="004D1E86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4EE67115" w14:textId="77777777" w:rsidR="004D1E86" w:rsidRPr="0037712F" w:rsidRDefault="004D1E86" w:rsidP="004D1E86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798D0486" w14:textId="77777777" w:rsidR="004D1E86" w:rsidRPr="0037712F" w:rsidRDefault="004D1E86" w:rsidP="004D1E86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31F376FA" w14:textId="77777777" w:rsidR="004D1E86" w:rsidRPr="0037712F" w:rsidRDefault="004D1E86" w:rsidP="004D1E86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3A51187A" w14:textId="642816AE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24C1A79" w:rsidR="00BC13F3" w:rsidRPr="000B48D8" w:rsidRDefault="00AE5CF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CF5B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Цінова пропозиція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5E99ABA9" w:rsidR="005000CA" w:rsidRPr="00557A29" w:rsidRDefault="00532E4F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CF5B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>часника щодо відсутності заборгованості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41B1AA8" w:rsidR="006077CE" w:rsidRPr="005000CA" w:rsidRDefault="00D27655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47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r w:rsidRPr="00A150A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одним листом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враховуючи пп.1) та 2)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5271DC0D" w14:textId="77777777" w:rsidR="008820D5" w:rsidRPr="005C1016" w:rsidRDefault="008820D5" w:rsidP="008820D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3753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Повний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</w:t>
            </w:r>
            <w:r w:rsidRPr="0013753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итяг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7513AD2B" w14:textId="77777777" w:rsidR="008820D5" w:rsidRPr="005C1016" w:rsidRDefault="008820D5" w:rsidP="008820D5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0EE751A5" w:rsidR="005C33EB" w:rsidRPr="005000CA" w:rsidRDefault="008820D5" w:rsidP="008820D5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753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13753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13753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6292F789" w:rsidR="005C33EB" w:rsidRPr="005000CA" w:rsidRDefault="00CD0F0F" w:rsidP="0096590E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 xml:space="preserve">иписка з протоколу засновників або витяг зі Статуту,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 xml:space="preserve">аказ про призначення,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 xml:space="preserve">овіреність </w:t>
            </w:r>
            <w:r w:rsidRPr="007F6E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 інші документи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(для ФОП).</w:t>
            </w:r>
          </w:p>
        </w:tc>
      </w:tr>
      <w:tr w:rsidR="005C33EB" w:rsidRPr="00557A29" w14:paraId="40A6DB2D" w14:textId="77777777" w:rsidTr="00FD03A9">
        <w:trPr>
          <w:trHeight w:val="495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96590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4A260A52" w:rsidR="005C33EB" w:rsidRPr="00251658" w:rsidRDefault="00FD03A9" w:rsidP="0096590E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672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Подання балансів</w:t>
            </w:r>
            <w:r w:rsidRPr="00D672A7">
              <w:rPr>
                <w:rFonts w:ascii="Times New Roman" w:hAnsi="Times New Roman" w:cs="Times New Roman"/>
                <w:sz w:val="22"/>
                <w:szCs w:val="22"/>
              </w:rPr>
              <w:t xml:space="preserve"> за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>попередній рік</w:t>
            </w:r>
            <w:r w:rsidRPr="00D672A7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+ квитанції (для ФОП </w:t>
            </w:r>
            <w:r w:rsidRPr="00153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Податкова декларація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D9479F" w:rsidRPr="00557A29" w14:paraId="660AC70A" w14:textId="77777777" w:rsidTr="00A86E98">
        <w:trPr>
          <w:trHeight w:val="76"/>
        </w:trPr>
        <w:tc>
          <w:tcPr>
            <w:tcW w:w="567" w:type="dxa"/>
            <w:vAlign w:val="center"/>
          </w:tcPr>
          <w:p w14:paraId="70CE4684" w14:textId="77777777" w:rsidR="00D9479F" w:rsidRPr="00BC13F3" w:rsidRDefault="00D9479F" w:rsidP="00D9479F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4741A22" w14:textId="7CCB65FA" w:rsidR="00D9479F" w:rsidRPr="005F6309" w:rsidRDefault="00D9479F" w:rsidP="00D9479F">
            <w:pPr>
              <w:pStyle w:val="aa"/>
              <w:tabs>
                <w:tab w:val="left" w:pos="1056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6309">
              <w:rPr>
                <w:rFonts w:ascii="Times New Roman" w:hAnsi="Times New Roman" w:cs="Times New Roman"/>
                <w:sz w:val="22"/>
                <w:szCs w:val="22"/>
              </w:rPr>
              <w:t>Інформація щодо взірця</w:t>
            </w:r>
          </w:p>
        </w:tc>
        <w:tc>
          <w:tcPr>
            <w:tcW w:w="4521" w:type="dxa"/>
          </w:tcPr>
          <w:p w14:paraId="651B5EA5" w14:textId="22141A8A" w:rsidR="00D9479F" w:rsidRPr="005F6309" w:rsidRDefault="00D9479F" w:rsidP="00D9479F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3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5F6309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Учасника щодо надання зразку набору на вимогу Замовника із зазначенням чітких термінів надання такого зразку. 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FA5EA3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FA5EA3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5A0CC4B2" w14:textId="0F445713" w:rsidR="007349F9" w:rsidRDefault="00430C7A" w:rsidP="007349F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lastRenderedPageBreak/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C45D9C">
        <w:rPr>
          <w:rFonts w:eastAsia="Arial Unicode MS"/>
          <w:sz w:val="22"/>
          <w:szCs w:val="22"/>
          <w:lang w:val="ru-RU"/>
        </w:rPr>
        <w:t>5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  <w:r w:rsidR="00E218D2">
        <w:rPr>
          <w:rFonts w:eastAsia="Arial Unicode MS"/>
          <w:sz w:val="22"/>
          <w:szCs w:val="22"/>
        </w:rPr>
        <w:t xml:space="preserve"> </w:t>
      </w:r>
      <w:r w:rsidR="00E218D2" w:rsidRPr="00A170AF">
        <w:rPr>
          <w:rFonts w:eastAsia="Arial Unicode MS"/>
          <w:b/>
          <w:bCs/>
          <w:sz w:val="22"/>
          <w:szCs w:val="22"/>
        </w:rPr>
        <w:t>Після визначен</w:t>
      </w:r>
      <w:r w:rsidR="00A170AF" w:rsidRPr="00A170AF">
        <w:rPr>
          <w:rFonts w:eastAsia="Arial Unicode MS"/>
          <w:b/>
          <w:bCs/>
          <w:sz w:val="22"/>
          <w:szCs w:val="22"/>
        </w:rPr>
        <w:t>н</w:t>
      </w:r>
      <w:r w:rsidR="00E218D2" w:rsidRPr="00A170AF">
        <w:rPr>
          <w:rFonts w:eastAsia="Arial Unicode MS"/>
          <w:b/>
          <w:bCs/>
          <w:sz w:val="22"/>
          <w:szCs w:val="22"/>
        </w:rPr>
        <w:t xml:space="preserve">я учасника переможця </w:t>
      </w:r>
      <w:r w:rsidR="00A170AF" w:rsidRPr="00A170AF">
        <w:rPr>
          <w:rFonts w:eastAsia="Arial Unicode MS"/>
          <w:b/>
          <w:bCs/>
          <w:sz w:val="22"/>
          <w:szCs w:val="22"/>
        </w:rPr>
        <w:t>буде укладено два договори</w:t>
      </w:r>
      <w:r w:rsidR="007B62F8">
        <w:rPr>
          <w:rFonts w:eastAsia="Arial Unicode MS"/>
          <w:b/>
          <w:bCs/>
          <w:sz w:val="22"/>
          <w:szCs w:val="22"/>
        </w:rPr>
        <w:t>.</w:t>
      </w:r>
      <w:r w:rsidR="00A170AF">
        <w:rPr>
          <w:rFonts w:eastAsia="Arial Unicode MS"/>
          <w:sz w:val="22"/>
          <w:szCs w:val="22"/>
        </w:rPr>
        <w:t xml:space="preserve"> </w:t>
      </w:r>
    </w:p>
    <w:p w14:paraId="44CDCF31" w14:textId="1D6C0CB0" w:rsidR="009140B6" w:rsidRPr="007349F9" w:rsidRDefault="00430C7A" w:rsidP="007349F9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7349F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7349F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7349F9">
        <w:rPr>
          <w:sz w:val="22"/>
          <w:szCs w:val="22"/>
        </w:rPr>
        <w:t xml:space="preserve">100% </w:t>
      </w:r>
      <w:r w:rsidR="008E0599" w:rsidRPr="007349F9">
        <w:rPr>
          <w:sz w:val="22"/>
          <w:szCs w:val="22"/>
        </w:rPr>
        <w:t>після</w:t>
      </w:r>
      <w:r w:rsidR="00D162F9" w:rsidRPr="007349F9">
        <w:rPr>
          <w:sz w:val="22"/>
          <w:szCs w:val="22"/>
        </w:rPr>
        <w:t>плати</w:t>
      </w:r>
      <w:r w:rsidR="004F0732" w:rsidRPr="007349F9">
        <w:rPr>
          <w:sz w:val="22"/>
          <w:szCs w:val="22"/>
        </w:rPr>
        <w:t xml:space="preserve"> протягом 5-ти робочих днів</w:t>
      </w:r>
      <w:r w:rsidR="005A5F8A" w:rsidRPr="007349F9">
        <w:rPr>
          <w:rFonts w:eastAsia="Arial Unicode MS"/>
          <w:sz w:val="22"/>
          <w:szCs w:val="22"/>
        </w:rPr>
        <w:t xml:space="preserve"> по факту </w:t>
      </w:r>
      <w:r w:rsidR="00A476ED" w:rsidRPr="007349F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7349F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7349F9">
        <w:rPr>
          <w:rFonts w:eastAsia="Arial Unicode MS"/>
          <w:sz w:val="22"/>
          <w:szCs w:val="22"/>
        </w:rPr>
        <w:t>№</w:t>
      </w:r>
      <w:r w:rsidR="007349F9" w:rsidRPr="007349F9">
        <w:rPr>
          <w:rFonts w:eastAsia="Arial Unicode MS"/>
          <w:sz w:val="22"/>
          <w:szCs w:val="22"/>
        </w:rPr>
        <w:t>2.</w:t>
      </w:r>
      <w:r w:rsidR="00FD1BA5" w:rsidRPr="007349F9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7349F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552F855E" w:rsidR="00D07D87" w:rsidRPr="009140B6" w:rsidRDefault="00430C7A" w:rsidP="003D2134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57F9D4D7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5052655C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602B89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28806F5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602B89">
        <w:rPr>
          <w:rFonts w:ascii="Times New Roman" w:eastAsia="Times New Roman" w:hAnsi="Times New Roman" w:cs="Times New Roman"/>
          <w:sz w:val="22"/>
          <w:szCs w:val="22"/>
        </w:rPr>
        <w:t xml:space="preserve">2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15F49B3F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C1135">
        <w:rPr>
          <w:b/>
          <w:bCs/>
          <w:sz w:val="22"/>
          <w:szCs w:val="22"/>
        </w:rPr>
        <w:t xml:space="preserve">до 18:00 </w:t>
      </w:r>
      <w:r w:rsidR="00DF60A1" w:rsidRPr="00BC1135">
        <w:rPr>
          <w:b/>
          <w:bCs/>
          <w:sz w:val="22"/>
          <w:szCs w:val="22"/>
        </w:rPr>
        <w:t>«</w:t>
      </w:r>
      <w:r w:rsidR="000B5ED7">
        <w:rPr>
          <w:b/>
          <w:bCs/>
          <w:sz w:val="22"/>
          <w:szCs w:val="22"/>
        </w:rPr>
        <w:t>30</w:t>
      </w:r>
      <w:r w:rsidR="00DF60A1" w:rsidRPr="00BC1135">
        <w:rPr>
          <w:b/>
          <w:bCs/>
          <w:sz w:val="22"/>
          <w:szCs w:val="22"/>
        </w:rPr>
        <w:t xml:space="preserve">» </w:t>
      </w:r>
      <w:r w:rsidR="00BC1135" w:rsidRPr="00BC1135">
        <w:rPr>
          <w:b/>
          <w:bCs/>
          <w:sz w:val="22"/>
          <w:szCs w:val="22"/>
        </w:rPr>
        <w:t xml:space="preserve">квітня </w:t>
      </w:r>
      <w:r w:rsidR="00DF60A1" w:rsidRPr="00BC1135">
        <w:rPr>
          <w:b/>
          <w:bCs/>
          <w:sz w:val="22"/>
          <w:szCs w:val="22"/>
        </w:rPr>
        <w:t>202</w:t>
      </w:r>
      <w:r w:rsidR="00BC1135" w:rsidRPr="00BC1135">
        <w:rPr>
          <w:b/>
          <w:bCs/>
          <w:sz w:val="22"/>
          <w:szCs w:val="22"/>
        </w:rPr>
        <w:t>6</w:t>
      </w:r>
      <w:r w:rsidR="00DF60A1" w:rsidRPr="00BC1135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BC1135" w:rsidRDefault="00AD6D3B" w:rsidP="006F07C6">
      <w:pPr>
        <w:ind w:firstLine="357"/>
        <w:jc w:val="both"/>
        <w:rPr>
          <w:sz w:val="22"/>
          <w:szCs w:val="22"/>
        </w:rPr>
      </w:pPr>
      <w:r w:rsidRPr="00BC1135">
        <w:rPr>
          <w:b/>
          <w:sz w:val="22"/>
          <w:szCs w:val="22"/>
        </w:rPr>
        <w:t xml:space="preserve">КІНЦЕВИЙ ТЕРМІН ПРИЙМАННЯ </w:t>
      </w:r>
      <w:r w:rsidR="007927DF" w:rsidRPr="00BC1135">
        <w:rPr>
          <w:b/>
          <w:sz w:val="22"/>
          <w:szCs w:val="22"/>
        </w:rPr>
        <w:t xml:space="preserve">ЦІНОВИХ </w:t>
      </w:r>
      <w:r w:rsidRPr="00BC1135">
        <w:rPr>
          <w:b/>
          <w:sz w:val="22"/>
          <w:szCs w:val="22"/>
        </w:rPr>
        <w:t>ПРОПОЗИЦІЙ</w:t>
      </w:r>
      <w:r w:rsidRPr="00BC1135">
        <w:rPr>
          <w:sz w:val="22"/>
          <w:szCs w:val="22"/>
        </w:rPr>
        <w:t xml:space="preserve"> від учасників: </w:t>
      </w:r>
    </w:p>
    <w:p w14:paraId="3E886E94" w14:textId="49F7DBE0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BC1135">
        <w:rPr>
          <w:b/>
          <w:color w:val="FF0000"/>
          <w:sz w:val="22"/>
          <w:szCs w:val="22"/>
        </w:rPr>
        <w:t xml:space="preserve"> </w:t>
      </w:r>
      <w:r w:rsidRPr="00BC1135">
        <w:rPr>
          <w:b/>
          <w:sz w:val="22"/>
          <w:szCs w:val="22"/>
        </w:rPr>
        <w:t>«</w:t>
      </w:r>
      <w:r w:rsidR="00062016">
        <w:rPr>
          <w:b/>
          <w:sz w:val="22"/>
          <w:szCs w:val="22"/>
        </w:rPr>
        <w:t>0</w:t>
      </w:r>
      <w:r w:rsidR="00C71ABE">
        <w:rPr>
          <w:b/>
          <w:sz w:val="22"/>
          <w:szCs w:val="22"/>
        </w:rPr>
        <w:t>5</w:t>
      </w:r>
      <w:r w:rsidRPr="00BC1135">
        <w:rPr>
          <w:b/>
          <w:sz w:val="22"/>
          <w:szCs w:val="22"/>
        </w:rPr>
        <w:t xml:space="preserve">» </w:t>
      </w:r>
      <w:r w:rsidR="00062016">
        <w:rPr>
          <w:b/>
          <w:sz w:val="22"/>
          <w:szCs w:val="22"/>
        </w:rPr>
        <w:t>травня</w:t>
      </w:r>
      <w:r w:rsidRPr="00BC1135">
        <w:rPr>
          <w:b/>
          <w:sz w:val="22"/>
          <w:szCs w:val="22"/>
        </w:rPr>
        <w:t xml:space="preserve"> 202</w:t>
      </w:r>
      <w:r w:rsidR="00BC1135" w:rsidRPr="00BC1135">
        <w:rPr>
          <w:b/>
          <w:sz w:val="22"/>
          <w:szCs w:val="22"/>
        </w:rPr>
        <w:t>6</w:t>
      </w:r>
      <w:r w:rsidRPr="00BC1135">
        <w:rPr>
          <w:b/>
          <w:sz w:val="22"/>
          <w:szCs w:val="22"/>
        </w:rPr>
        <w:t xml:space="preserve"> року</w:t>
      </w:r>
      <w:r w:rsidR="00352467" w:rsidRPr="00BC1135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45BAC26E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2E77B6">
        <w:rPr>
          <w:b/>
          <w:sz w:val="22"/>
          <w:szCs w:val="22"/>
        </w:rPr>
        <w:t>06</w:t>
      </w:r>
      <w:r w:rsidRPr="00557A29">
        <w:rPr>
          <w:b/>
          <w:sz w:val="22"/>
          <w:szCs w:val="22"/>
        </w:rPr>
        <w:t xml:space="preserve">» </w:t>
      </w:r>
      <w:r w:rsidR="002E77B6">
        <w:rPr>
          <w:b/>
          <w:sz w:val="22"/>
          <w:szCs w:val="22"/>
        </w:rPr>
        <w:t>трав</w:t>
      </w:r>
      <w:r w:rsidR="00BC1135">
        <w:rPr>
          <w:b/>
          <w:sz w:val="22"/>
          <w:szCs w:val="22"/>
        </w:rPr>
        <w:t xml:space="preserve">ня </w:t>
      </w:r>
      <w:r w:rsidRPr="00557A29">
        <w:rPr>
          <w:b/>
          <w:sz w:val="22"/>
          <w:szCs w:val="22"/>
        </w:rPr>
        <w:t>202</w:t>
      </w:r>
      <w:r w:rsidR="00BC1135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lastRenderedPageBreak/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2B7720F4" w:rsidR="002D164F" w:rsidRPr="003D5225" w:rsidRDefault="002D164F" w:rsidP="002D164F">
      <w:pPr>
        <w:jc w:val="both"/>
        <w:rPr>
          <w:b/>
          <w:bCs/>
          <w:sz w:val="22"/>
          <w:szCs w:val="22"/>
          <w:lang w:val="ru-RU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602B89" w:rsidRPr="00602B89">
        <w:rPr>
          <w:b/>
          <w:color w:val="FF0000"/>
          <w:sz w:val="22"/>
          <w:szCs w:val="22"/>
          <w:lang w:val="ru-RU"/>
        </w:rPr>
        <w:t>2</w:t>
      </w:r>
      <w:r w:rsidR="005D136A">
        <w:rPr>
          <w:b/>
          <w:color w:val="FF0000"/>
          <w:sz w:val="22"/>
          <w:szCs w:val="22"/>
          <w:lang w:val="ru-RU"/>
        </w:rPr>
        <w:t>917</w:t>
      </w:r>
      <w:r w:rsidR="00C42326">
        <w:rPr>
          <w:b/>
          <w:color w:val="FF0000"/>
          <w:sz w:val="22"/>
          <w:szCs w:val="22"/>
        </w:rPr>
        <w:t>/</w:t>
      </w:r>
      <w:r w:rsidR="00A83679">
        <w:rPr>
          <w:b/>
          <w:color w:val="FF0000"/>
          <w:sz w:val="22"/>
          <w:szCs w:val="22"/>
        </w:rPr>
        <w:t>2918</w:t>
      </w:r>
      <w:r w:rsidR="00A83679">
        <w:rPr>
          <w:b/>
          <w:color w:val="FF0000"/>
          <w:sz w:val="22"/>
          <w:szCs w:val="22"/>
          <w:lang w:val="en-US"/>
        </w:rPr>
        <w:t>SS</w:t>
      </w:r>
      <w:r w:rsidR="00E344D5">
        <w:rPr>
          <w:b/>
          <w:color w:val="FF0000"/>
          <w:sz w:val="22"/>
          <w:szCs w:val="22"/>
        </w:rPr>
        <w:t xml:space="preserve"> </w:t>
      </w:r>
      <w:r w:rsidR="00E344D5" w:rsidRPr="00A300C9">
        <w:rPr>
          <w:b/>
          <w:color w:val="FF0000"/>
          <w:sz w:val="22"/>
          <w:szCs w:val="22"/>
        </w:rPr>
        <w:t>НАЗВА УЧАСНИКА</w:t>
      </w:r>
      <w:r w:rsidR="00A9227D" w:rsidRPr="00A9227D">
        <w:rPr>
          <w:b/>
          <w:color w:val="FF0000"/>
          <w:sz w:val="22"/>
          <w:szCs w:val="22"/>
          <w:lang w:val="ru-RU"/>
        </w:rPr>
        <w:t xml:space="preserve"> </w:t>
      </w:r>
      <w:r w:rsidR="00A9227D" w:rsidRPr="00A9227D">
        <w:rPr>
          <w:b/>
          <w:color w:val="FF0000"/>
          <w:sz w:val="22"/>
          <w:szCs w:val="22"/>
        </w:rPr>
        <w:t>Універсальний набір на випадок НС</w:t>
      </w:r>
    </w:p>
    <w:p w14:paraId="455B4379" w14:textId="4272FF53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602B89">
        <w:rPr>
          <w:b/>
          <w:sz w:val="22"/>
          <w:szCs w:val="22"/>
        </w:rPr>
        <w:t>«</w:t>
      </w:r>
      <w:r w:rsidR="00602B89" w:rsidRPr="009F3525">
        <w:rPr>
          <w:b/>
          <w:color w:val="FF0000"/>
          <w:sz w:val="22"/>
          <w:szCs w:val="22"/>
        </w:rPr>
        <w:t>№</w:t>
      </w:r>
      <w:r w:rsidR="00A83679" w:rsidRPr="00602B89">
        <w:rPr>
          <w:b/>
          <w:color w:val="FF0000"/>
          <w:sz w:val="22"/>
          <w:szCs w:val="22"/>
          <w:lang w:val="ru-RU"/>
        </w:rPr>
        <w:t>2</w:t>
      </w:r>
      <w:r w:rsidR="00A83679">
        <w:rPr>
          <w:b/>
          <w:color w:val="FF0000"/>
          <w:sz w:val="22"/>
          <w:szCs w:val="22"/>
          <w:lang w:val="ru-RU"/>
        </w:rPr>
        <w:t>917</w:t>
      </w:r>
      <w:r w:rsidR="00A83679">
        <w:rPr>
          <w:b/>
          <w:color w:val="FF0000"/>
          <w:sz w:val="22"/>
          <w:szCs w:val="22"/>
        </w:rPr>
        <w:t>/2918</w:t>
      </w:r>
      <w:r w:rsidR="00A83679">
        <w:rPr>
          <w:b/>
          <w:color w:val="FF0000"/>
          <w:sz w:val="22"/>
          <w:szCs w:val="22"/>
          <w:lang w:val="en-US"/>
        </w:rPr>
        <w:t>SS</w:t>
      </w:r>
      <w:r w:rsidR="00A83679">
        <w:rPr>
          <w:b/>
          <w:color w:val="FF0000"/>
          <w:sz w:val="22"/>
          <w:szCs w:val="22"/>
        </w:rPr>
        <w:t xml:space="preserve"> </w:t>
      </w:r>
      <w:r w:rsidR="00E344D5" w:rsidRPr="00A300C9">
        <w:rPr>
          <w:b/>
          <w:color w:val="FF0000"/>
          <w:sz w:val="22"/>
          <w:szCs w:val="22"/>
        </w:rPr>
        <w:t>НАЗВА УЧАСНИКА</w:t>
      </w:r>
      <w:r w:rsidR="00E344D5" w:rsidRPr="00A9227D">
        <w:rPr>
          <w:b/>
          <w:color w:val="FF0000"/>
          <w:sz w:val="22"/>
          <w:szCs w:val="22"/>
        </w:rPr>
        <w:t xml:space="preserve"> </w:t>
      </w:r>
      <w:r w:rsidR="00773B10" w:rsidRPr="00A9227D">
        <w:rPr>
          <w:b/>
          <w:color w:val="FF0000"/>
          <w:sz w:val="22"/>
          <w:szCs w:val="22"/>
        </w:rPr>
        <w:t>Універсальний набір на випадок НС</w:t>
      </w:r>
      <w:r w:rsidR="00773B10" w:rsidRPr="001F003B">
        <w:rPr>
          <w:b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</w:t>
      </w:r>
      <w:r w:rsidR="008F465B" w:rsidRPr="00E17D3E">
        <w:rPr>
          <w:iCs/>
          <w:sz w:val="22"/>
          <w:szCs w:val="22"/>
        </w:rPr>
        <w:lastRenderedPageBreak/>
        <w:t xml:space="preserve">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Pr="00602B89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</w:t>
      </w:r>
      <w:r w:rsidR="00264552" w:rsidRPr="00602B89">
        <w:rPr>
          <w:iCs/>
          <w:sz w:val="22"/>
          <w:szCs w:val="22"/>
        </w:rPr>
        <w:t xml:space="preserve">подав </w:t>
      </w:r>
      <w:r w:rsidR="00A63842" w:rsidRPr="00602B89">
        <w:rPr>
          <w:iCs/>
          <w:sz w:val="22"/>
          <w:szCs w:val="22"/>
        </w:rPr>
        <w:t>цінов</w:t>
      </w:r>
      <w:r w:rsidR="00264552" w:rsidRPr="00602B89">
        <w:rPr>
          <w:iCs/>
          <w:sz w:val="22"/>
          <w:szCs w:val="22"/>
        </w:rPr>
        <w:t>у пропозицію.</w:t>
      </w:r>
    </w:p>
    <w:p w14:paraId="2151334D" w14:textId="77777777" w:rsidR="00D90BDB" w:rsidRPr="00602B89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0"/>
          <w:szCs w:val="20"/>
        </w:rPr>
      </w:pPr>
      <w:r w:rsidRPr="00602B89">
        <w:rPr>
          <w:sz w:val="22"/>
          <w:szCs w:val="22"/>
        </w:rPr>
        <w:t>Учасники погоджуються, що в межах даної процедури на закупівлю Замовник, керуючись положеннями  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602B89">
          <w:rPr>
            <w:rStyle w:val="ab"/>
            <w:sz w:val="22"/>
            <w:szCs w:val="22"/>
          </w:rPr>
          <w:t>2 CFR 200.322</w:t>
        </w:r>
      </w:hyperlink>
      <w:hyperlink r:id="rId16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602B89">
          <w:rPr>
            <w:rStyle w:val="ab"/>
            <w:sz w:val="22"/>
            <w:szCs w:val="22"/>
          </w:rPr>
          <w:t>,</w:t>
        </w:r>
      </w:hyperlink>
      <w:r w:rsidRPr="00602B89">
        <w:rPr>
          <w:sz w:val="22"/>
          <w:szCs w:val="22"/>
        </w:rPr>
        <w:t> повинен, наскільки це практично можливо, відповідно до вимог цього Запиту на внутрішніх політик ТЧХУ надати перевагу щодо купівлі, придбання або використання товарів, продуктів або матеріалів вироблених у Сполучених Штатах Америки (включаючи але не обмежуючись, залізом, алюмінієм, сталлю, цементом та іншими виробленими виробами).</w:t>
      </w:r>
    </w:p>
    <w:p w14:paraId="0A8CC452" w14:textId="7CAA0365" w:rsidR="000B6E25" w:rsidRPr="00602B89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0"/>
          <w:szCs w:val="20"/>
        </w:rPr>
      </w:pPr>
      <w:r w:rsidRPr="00602B89">
        <w:rPr>
          <w:sz w:val="22"/>
          <w:szCs w:val="22"/>
        </w:rPr>
        <w:t>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</w:t>
      </w:r>
      <w:proofErr w:type="spellStart"/>
      <w:r w:rsidRPr="00602B89">
        <w:rPr>
          <w:sz w:val="22"/>
          <w:szCs w:val="22"/>
        </w:rPr>
        <w:t>flow-down</w:t>
      </w:r>
      <w:proofErr w:type="spellEnd"/>
      <w:r w:rsidRPr="00602B89">
        <w:rPr>
          <w:sz w:val="22"/>
          <w:szCs w:val="22"/>
        </w:rPr>
        <w:t>) федеральних стандартів Уряду США на всіх рівнях виконання, відповідно до вимог </w:t>
      </w:r>
      <w:hyperlink r:id="rId17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602B89">
          <w:rPr>
            <w:rStyle w:val="ab"/>
            <w:sz w:val="22"/>
            <w:szCs w:val="22"/>
          </w:rPr>
          <w:t>2 CFR 200.327</w:t>
        </w:r>
      </w:hyperlink>
      <w:r w:rsidRPr="00602B89">
        <w:rPr>
          <w:sz w:val="22"/>
          <w:szCs w:val="22"/>
        </w:rPr>
        <w:t>  </w:t>
      </w:r>
      <w:proofErr w:type="spellStart"/>
      <w:r>
        <w:fldChar w:fldCharType="begin"/>
      </w:r>
      <w:r>
        <w:instrText>HYPERLINK "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" \o "Вихідна URL-адреса: https://www.ecfr.gov/current/title-2/subtitle-A/chapter-II/part-200/appendix-Appendix%20II%20to%20Part%20200. Клацніть або торкніться, якщо ви довіряєте цьому посиланню."</w:instrText>
      </w:r>
      <w:r>
        <w:fldChar w:fldCharType="separate"/>
      </w:r>
      <w:r w:rsidRPr="00602B89">
        <w:rPr>
          <w:rStyle w:val="ab"/>
          <w:sz w:val="22"/>
          <w:szCs w:val="22"/>
        </w:rPr>
        <w:t>Appendix</w:t>
      </w:r>
      <w:proofErr w:type="spellEnd"/>
      <w:r w:rsidRPr="00602B89">
        <w:rPr>
          <w:rStyle w:val="ab"/>
          <w:sz w:val="22"/>
          <w:szCs w:val="22"/>
        </w:rPr>
        <w:t xml:space="preserve"> II </w:t>
      </w:r>
      <w:proofErr w:type="spellStart"/>
      <w:r w:rsidRPr="00602B89">
        <w:rPr>
          <w:rStyle w:val="ab"/>
          <w:sz w:val="22"/>
          <w:szCs w:val="22"/>
        </w:rPr>
        <w:t>to</w:t>
      </w:r>
      <w:proofErr w:type="spellEnd"/>
      <w:r w:rsidRPr="00602B89">
        <w:rPr>
          <w:rStyle w:val="ab"/>
          <w:sz w:val="22"/>
          <w:szCs w:val="22"/>
        </w:rPr>
        <w:t xml:space="preserve"> </w:t>
      </w:r>
      <w:proofErr w:type="spellStart"/>
      <w:r w:rsidRPr="00602B89">
        <w:rPr>
          <w:rStyle w:val="ab"/>
          <w:sz w:val="22"/>
          <w:szCs w:val="22"/>
        </w:rPr>
        <w:t>Part</w:t>
      </w:r>
      <w:proofErr w:type="spellEnd"/>
      <w:r w:rsidRPr="00602B89">
        <w:rPr>
          <w:rStyle w:val="ab"/>
          <w:sz w:val="22"/>
          <w:szCs w:val="22"/>
        </w:rPr>
        <w:t xml:space="preserve"> 200</w:t>
      </w:r>
      <w:r>
        <w:fldChar w:fldCharType="end"/>
      </w:r>
      <w:r w:rsidRPr="00602B89">
        <w:rPr>
          <w:sz w:val="22"/>
          <w:szCs w:val="22"/>
        </w:rPr>
        <w:t xml:space="preserve">. Це включає, але не обмежується вимогами щодо боротьби з тероризмом, заборони іноземних безпілотних систем (ASDA), боротьби з торгівлею людьми та заборони контрактів з ворогом. 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8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41CBF11" w14:textId="77777777" w:rsidR="0029474B" w:rsidRDefault="00A6690A" w:rsidP="0029474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37E84145" w:rsidR="00A6690A" w:rsidRPr="00BA79E0" w:rsidRDefault="00A6690A" w:rsidP="0029474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lastRenderedPageBreak/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6287B2AE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602B89">
        <w:rPr>
          <w:i/>
          <w:sz w:val="22"/>
          <w:szCs w:val="22"/>
        </w:rPr>
        <w:t>Голова тендерного комітету</w:t>
      </w:r>
      <w:r w:rsidRPr="00602B89">
        <w:rPr>
          <w:i/>
          <w:sz w:val="22"/>
          <w:szCs w:val="22"/>
        </w:rPr>
        <w:tab/>
      </w:r>
      <w:r w:rsidRPr="00602B89">
        <w:rPr>
          <w:i/>
          <w:sz w:val="22"/>
          <w:szCs w:val="22"/>
        </w:rPr>
        <w:tab/>
      </w:r>
      <w:r w:rsidR="009E6AC7" w:rsidRPr="00602B89">
        <w:rPr>
          <w:i/>
          <w:sz w:val="22"/>
          <w:szCs w:val="22"/>
        </w:rPr>
        <w:t xml:space="preserve">                                               </w:t>
      </w:r>
      <w:r w:rsidRPr="00602B89">
        <w:rPr>
          <w:i/>
          <w:sz w:val="22"/>
          <w:szCs w:val="22"/>
        </w:rPr>
        <w:tab/>
      </w:r>
      <w:r w:rsidR="00CC7D16" w:rsidRPr="00602B89">
        <w:rPr>
          <w:i/>
          <w:sz w:val="22"/>
          <w:szCs w:val="22"/>
        </w:rPr>
        <w:t xml:space="preserve">____________ </w:t>
      </w:r>
      <w:proofErr w:type="spellStart"/>
      <w:r w:rsidR="00602B89" w:rsidRPr="00602B89">
        <w:rPr>
          <w:i/>
          <w:sz w:val="22"/>
          <w:szCs w:val="22"/>
        </w:rPr>
        <w:t>Ошовська</w:t>
      </w:r>
      <w:proofErr w:type="spellEnd"/>
      <w:r w:rsidR="00602B89" w:rsidRPr="00602B89">
        <w:rPr>
          <w:i/>
          <w:sz w:val="22"/>
          <w:szCs w:val="22"/>
        </w:rPr>
        <w:t xml:space="preserve">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2" w:name="_Hlk154479470"/>
    </w:p>
    <w:p w14:paraId="222790E9" w14:textId="6280C690" w:rsidR="002634B2" w:rsidRPr="00557A29" w:rsidRDefault="00C33DF7" w:rsidP="002634B2">
      <w:pPr>
        <w:ind w:left="6804" w:hanging="7088"/>
        <w:jc w:val="center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bookmarkEnd w:id="2"/>
      <w:r w:rsidR="002634B2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</w:t>
      </w:r>
      <w:r w:rsidR="002634B2" w:rsidRPr="00557A29">
        <w:rPr>
          <w:b/>
          <w:bCs/>
          <w:sz w:val="22"/>
          <w:szCs w:val="22"/>
        </w:rPr>
        <w:t xml:space="preserve">Додаток </w:t>
      </w:r>
      <w:r w:rsidR="002634B2">
        <w:rPr>
          <w:b/>
          <w:bCs/>
          <w:sz w:val="22"/>
          <w:szCs w:val="22"/>
        </w:rPr>
        <w:t>№</w:t>
      </w:r>
      <w:r w:rsidR="002634B2" w:rsidRPr="00557A29">
        <w:rPr>
          <w:b/>
          <w:bCs/>
          <w:sz w:val="22"/>
          <w:szCs w:val="22"/>
        </w:rPr>
        <w:t>1</w:t>
      </w:r>
      <w:r w:rsidR="002634B2" w:rsidRPr="00557A29">
        <w:rPr>
          <w:sz w:val="22"/>
          <w:szCs w:val="22"/>
        </w:rPr>
        <w:t xml:space="preserve"> до </w:t>
      </w:r>
      <w:r w:rsidR="002634B2">
        <w:rPr>
          <w:sz w:val="22"/>
          <w:szCs w:val="22"/>
        </w:rPr>
        <w:t>Цінов</w:t>
      </w:r>
      <w:r w:rsidR="002634B2" w:rsidRPr="00557A29">
        <w:rPr>
          <w:sz w:val="22"/>
          <w:szCs w:val="22"/>
        </w:rPr>
        <w:t>ої пропозиції</w:t>
      </w:r>
    </w:p>
    <w:p w14:paraId="62EEF1DD" w14:textId="77777777" w:rsidR="002634B2" w:rsidRDefault="002634B2" w:rsidP="002634B2">
      <w:pPr>
        <w:ind w:right="-306" w:firstLine="56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557A29">
        <w:rPr>
          <w:sz w:val="22"/>
          <w:szCs w:val="22"/>
        </w:rPr>
        <w:t>на закупівлю</w:t>
      </w:r>
      <w:r>
        <w:rPr>
          <w:sz w:val="22"/>
          <w:szCs w:val="22"/>
        </w:rPr>
        <w:t>:</w:t>
      </w:r>
      <w:r w:rsidRPr="00557A29">
        <w:rPr>
          <w:sz w:val="22"/>
          <w:szCs w:val="22"/>
        </w:rPr>
        <w:t xml:space="preserve"> </w:t>
      </w:r>
    </w:p>
    <w:p w14:paraId="3779C719" w14:textId="38C78CEC" w:rsidR="002634B2" w:rsidRDefault="002634B2" w:rsidP="002634B2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                                                                                                                   </w:t>
      </w:r>
      <w:r w:rsidR="002F0819" w:rsidRPr="002F0819">
        <w:rPr>
          <w:b/>
          <w:bCs/>
          <w:spacing w:val="-4"/>
          <w:sz w:val="22"/>
          <w:szCs w:val="22"/>
        </w:rPr>
        <w:t>Універсальний набір на випадок НС</w:t>
      </w:r>
    </w:p>
    <w:p w14:paraId="2474F4AA" w14:textId="77777777" w:rsidR="002F0819" w:rsidRPr="009F79A3" w:rsidRDefault="002F0819" w:rsidP="002634B2">
      <w:pPr>
        <w:ind w:right="-306" w:firstLine="567"/>
        <w:jc w:val="both"/>
        <w:rPr>
          <w:b/>
          <w:bCs/>
          <w:spacing w:val="-4"/>
          <w:sz w:val="22"/>
          <w:szCs w:val="22"/>
        </w:rPr>
      </w:pPr>
    </w:p>
    <w:p w14:paraId="53748673" w14:textId="371C14BF" w:rsidR="00FB0EE1" w:rsidRPr="00557A29" w:rsidRDefault="00FB0EE1" w:rsidP="002634B2">
      <w:pPr>
        <w:ind w:left="6804" w:hanging="7088"/>
        <w:jc w:val="right"/>
        <w:rPr>
          <w:b/>
          <w:i/>
          <w:sz w:val="22"/>
          <w:szCs w:val="22"/>
        </w:rPr>
      </w:pPr>
    </w:p>
    <w:p w14:paraId="3856BC46" w14:textId="4BA216F6" w:rsidR="000B129C" w:rsidRPr="00557A29" w:rsidRDefault="002634B2" w:rsidP="000B129C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  <w:highlight w:val="yellow"/>
        </w:rPr>
        <w:t xml:space="preserve">            </w:t>
      </w:r>
      <w:r w:rsidR="000B129C" w:rsidRPr="00592F31">
        <w:rPr>
          <w:b/>
          <w:i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B45AA3" w:rsidRPr="00592F31">
        <w:rPr>
          <w:b/>
          <w:i/>
          <w:sz w:val="22"/>
          <w:szCs w:val="22"/>
          <w:highlight w:val="yellow"/>
        </w:rPr>
        <w:t>цінов</w:t>
      </w:r>
      <w:r w:rsidR="000B129C" w:rsidRPr="00592F31">
        <w:rPr>
          <w:b/>
          <w:i/>
          <w:sz w:val="22"/>
          <w:szCs w:val="22"/>
          <w:highlight w:val="yellow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33B77AED" w:rsidR="000B129C" w:rsidRPr="00557A29" w:rsidRDefault="003810B9" w:rsidP="000B12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</w:t>
      </w:r>
      <w:r w:rsidR="000B129C"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9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D0AF" w14:textId="77777777" w:rsidR="00CA17B4" w:rsidRDefault="00CA17B4" w:rsidP="00B948CF">
      <w:r>
        <w:separator/>
      </w:r>
    </w:p>
  </w:endnote>
  <w:endnote w:type="continuationSeparator" w:id="0">
    <w:p w14:paraId="5AD53291" w14:textId="77777777" w:rsidR="00CA17B4" w:rsidRDefault="00CA17B4" w:rsidP="00B948CF">
      <w:r>
        <w:continuationSeparator/>
      </w:r>
    </w:p>
  </w:endnote>
  <w:endnote w:type="continuationNotice" w:id="1">
    <w:p w14:paraId="1F9A4CBF" w14:textId="77777777" w:rsidR="00CA17B4" w:rsidRDefault="00CA1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5CFD" w14:textId="77777777" w:rsidR="00CA17B4" w:rsidRDefault="00CA17B4" w:rsidP="00B948CF">
      <w:r>
        <w:separator/>
      </w:r>
    </w:p>
  </w:footnote>
  <w:footnote w:type="continuationSeparator" w:id="0">
    <w:p w14:paraId="7856F91B" w14:textId="77777777" w:rsidR="00CA17B4" w:rsidRDefault="00CA17B4" w:rsidP="00B948CF">
      <w:r>
        <w:continuationSeparator/>
      </w:r>
    </w:p>
  </w:footnote>
  <w:footnote w:type="continuationNotice" w:id="1">
    <w:p w14:paraId="6FCF1126" w14:textId="77777777" w:rsidR="00CA17B4" w:rsidRDefault="00CA17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21"/>
  </w:num>
  <w:num w:numId="5" w16cid:durableId="555745601">
    <w:abstractNumId w:val="25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4"/>
  </w:num>
  <w:num w:numId="9" w16cid:durableId="1980643802">
    <w:abstractNumId w:val="17"/>
  </w:num>
  <w:num w:numId="10" w16cid:durableId="2041977314">
    <w:abstractNumId w:val="15"/>
  </w:num>
  <w:num w:numId="11" w16cid:durableId="1500076154">
    <w:abstractNumId w:val="11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151024340">
    <w:abstractNumId w:val="28"/>
  </w:num>
  <w:num w:numId="17" w16cid:durableId="162472003">
    <w:abstractNumId w:val="24"/>
  </w:num>
  <w:num w:numId="18" w16cid:durableId="1934510745">
    <w:abstractNumId w:val="6"/>
  </w:num>
  <w:num w:numId="19" w16cid:durableId="166478804">
    <w:abstractNumId w:val="18"/>
  </w:num>
  <w:num w:numId="20" w16cid:durableId="697197521">
    <w:abstractNumId w:val="7"/>
  </w:num>
  <w:num w:numId="21" w16cid:durableId="1017654360">
    <w:abstractNumId w:val="23"/>
  </w:num>
  <w:num w:numId="22" w16cid:durableId="349528681">
    <w:abstractNumId w:val="13"/>
  </w:num>
  <w:num w:numId="23" w16cid:durableId="1376658265">
    <w:abstractNumId w:val="12"/>
  </w:num>
  <w:num w:numId="24" w16cid:durableId="16469997">
    <w:abstractNumId w:val="29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9"/>
  </w:num>
  <w:num w:numId="27" w16cid:durableId="98378289">
    <w:abstractNumId w:val="22"/>
  </w:num>
  <w:num w:numId="28" w16cid:durableId="633679338">
    <w:abstractNumId w:val="10"/>
  </w:num>
  <w:num w:numId="29" w16cid:durableId="923802013">
    <w:abstractNumId w:val="16"/>
  </w:num>
  <w:num w:numId="30" w16cid:durableId="33843390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2A8E"/>
    <w:rsid w:val="000045F4"/>
    <w:rsid w:val="00007D57"/>
    <w:rsid w:val="0001007C"/>
    <w:rsid w:val="00011B89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55BF5"/>
    <w:rsid w:val="000579C9"/>
    <w:rsid w:val="000603C2"/>
    <w:rsid w:val="00062016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5F6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5ED7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0F3C"/>
    <w:rsid w:val="00111840"/>
    <w:rsid w:val="0011358C"/>
    <w:rsid w:val="00114C08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1561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3EF6"/>
    <w:rsid w:val="001E6A3D"/>
    <w:rsid w:val="001F0CD7"/>
    <w:rsid w:val="001F3ACF"/>
    <w:rsid w:val="001F4F17"/>
    <w:rsid w:val="001F6A84"/>
    <w:rsid w:val="0020150C"/>
    <w:rsid w:val="00202350"/>
    <w:rsid w:val="00204A82"/>
    <w:rsid w:val="00204FE3"/>
    <w:rsid w:val="00210A42"/>
    <w:rsid w:val="00210CE8"/>
    <w:rsid w:val="002110F2"/>
    <w:rsid w:val="002113A3"/>
    <w:rsid w:val="00211859"/>
    <w:rsid w:val="00212809"/>
    <w:rsid w:val="00212D2C"/>
    <w:rsid w:val="002138E1"/>
    <w:rsid w:val="002144F0"/>
    <w:rsid w:val="002174C2"/>
    <w:rsid w:val="002215EB"/>
    <w:rsid w:val="00221748"/>
    <w:rsid w:val="002245F5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027A"/>
    <w:rsid w:val="002436E4"/>
    <w:rsid w:val="00244614"/>
    <w:rsid w:val="002462AA"/>
    <w:rsid w:val="00246F20"/>
    <w:rsid w:val="00251658"/>
    <w:rsid w:val="0025206D"/>
    <w:rsid w:val="0025239E"/>
    <w:rsid w:val="00260D7B"/>
    <w:rsid w:val="0026157F"/>
    <w:rsid w:val="002634B2"/>
    <w:rsid w:val="00264552"/>
    <w:rsid w:val="00264A83"/>
    <w:rsid w:val="00266926"/>
    <w:rsid w:val="00267116"/>
    <w:rsid w:val="00272D32"/>
    <w:rsid w:val="00274438"/>
    <w:rsid w:val="00274C4B"/>
    <w:rsid w:val="0027619D"/>
    <w:rsid w:val="002911D8"/>
    <w:rsid w:val="00292158"/>
    <w:rsid w:val="002927CB"/>
    <w:rsid w:val="00292A3F"/>
    <w:rsid w:val="002932D0"/>
    <w:rsid w:val="00293A9A"/>
    <w:rsid w:val="00293F89"/>
    <w:rsid w:val="0029474B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6A6B"/>
    <w:rsid w:val="002E77B4"/>
    <w:rsid w:val="002E77B6"/>
    <w:rsid w:val="002F0819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0DE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241"/>
    <w:rsid w:val="0033293A"/>
    <w:rsid w:val="00336A40"/>
    <w:rsid w:val="003377A9"/>
    <w:rsid w:val="003405A0"/>
    <w:rsid w:val="003409F9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57896"/>
    <w:rsid w:val="003608C8"/>
    <w:rsid w:val="00360927"/>
    <w:rsid w:val="003615FF"/>
    <w:rsid w:val="00362894"/>
    <w:rsid w:val="00365375"/>
    <w:rsid w:val="00365B12"/>
    <w:rsid w:val="00366AA7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0B9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61B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225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2338"/>
    <w:rsid w:val="00413121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31E1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0EB2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52C2"/>
    <w:rsid w:val="00497CD9"/>
    <w:rsid w:val="00497CE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3B"/>
    <w:rsid w:val="004D12AF"/>
    <w:rsid w:val="004D15E6"/>
    <w:rsid w:val="004D1E8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DEC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05"/>
    <w:rsid w:val="00525CF8"/>
    <w:rsid w:val="0052674D"/>
    <w:rsid w:val="005273B0"/>
    <w:rsid w:val="00532644"/>
    <w:rsid w:val="00532E4F"/>
    <w:rsid w:val="005335D7"/>
    <w:rsid w:val="005348FE"/>
    <w:rsid w:val="00534905"/>
    <w:rsid w:val="00534B82"/>
    <w:rsid w:val="00535F25"/>
    <w:rsid w:val="005409DD"/>
    <w:rsid w:val="005428ED"/>
    <w:rsid w:val="00542AAA"/>
    <w:rsid w:val="005437AB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0DD3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23AD"/>
    <w:rsid w:val="00584CC6"/>
    <w:rsid w:val="00585B94"/>
    <w:rsid w:val="00587617"/>
    <w:rsid w:val="0058795C"/>
    <w:rsid w:val="0059286B"/>
    <w:rsid w:val="00592F31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36A"/>
    <w:rsid w:val="005D1C87"/>
    <w:rsid w:val="005D20FF"/>
    <w:rsid w:val="005D40DA"/>
    <w:rsid w:val="005D4A11"/>
    <w:rsid w:val="005D5893"/>
    <w:rsid w:val="005D60A6"/>
    <w:rsid w:val="005D7932"/>
    <w:rsid w:val="005E028D"/>
    <w:rsid w:val="005E4AA2"/>
    <w:rsid w:val="005E4B0D"/>
    <w:rsid w:val="005F50D0"/>
    <w:rsid w:val="005F61DA"/>
    <w:rsid w:val="005F6309"/>
    <w:rsid w:val="00602B89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15C7A"/>
    <w:rsid w:val="006161A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087"/>
    <w:rsid w:val="00660B36"/>
    <w:rsid w:val="00660EA5"/>
    <w:rsid w:val="006628A5"/>
    <w:rsid w:val="00663BFF"/>
    <w:rsid w:val="0067076B"/>
    <w:rsid w:val="006724A1"/>
    <w:rsid w:val="00672DAC"/>
    <w:rsid w:val="00673C69"/>
    <w:rsid w:val="00677FF7"/>
    <w:rsid w:val="006815E8"/>
    <w:rsid w:val="00683043"/>
    <w:rsid w:val="00683C15"/>
    <w:rsid w:val="006843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5A6"/>
    <w:rsid w:val="006A6AA5"/>
    <w:rsid w:val="006A7905"/>
    <w:rsid w:val="006B004E"/>
    <w:rsid w:val="006B18DF"/>
    <w:rsid w:val="006C078E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D7ED4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49F9"/>
    <w:rsid w:val="00735590"/>
    <w:rsid w:val="00737365"/>
    <w:rsid w:val="00737698"/>
    <w:rsid w:val="00740F24"/>
    <w:rsid w:val="00742265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3B10"/>
    <w:rsid w:val="00774552"/>
    <w:rsid w:val="007754AE"/>
    <w:rsid w:val="00776430"/>
    <w:rsid w:val="00776661"/>
    <w:rsid w:val="0077695E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B62F8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67BD"/>
    <w:rsid w:val="007F0904"/>
    <w:rsid w:val="007F0A7E"/>
    <w:rsid w:val="007F2B4D"/>
    <w:rsid w:val="007F4FAA"/>
    <w:rsid w:val="007F5E9B"/>
    <w:rsid w:val="00800FA8"/>
    <w:rsid w:val="00801A05"/>
    <w:rsid w:val="00801D57"/>
    <w:rsid w:val="00803765"/>
    <w:rsid w:val="00804920"/>
    <w:rsid w:val="008052AD"/>
    <w:rsid w:val="00805369"/>
    <w:rsid w:val="008073CE"/>
    <w:rsid w:val="00807B1B"/>
    <w:rsid w:val="00810AC8"/>
    <w:rsid w:val="00811232"/>
    <w:rsid w:val="00815104"/>
    <w:rsid w:val="0081680F"/>
    <w:rsid w:val="008224EE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40080"/>
    <w:rsid w:val="0084395C"/>
    <w:rsid w:val="00844C9D"/>
    <w:rsid w:val="0084564D"/>
    <w:rsid w:val="00845CD9"/>
    <w:rsid w:val="00851177"/>
    <w:rsid w:val="008552AB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20D5"/>
    <w:rsid w:val="008838DD"/>
    <w:rsid w:val="00887059"/>
    <w:rsid w:val="00891401"/>
    <w:rsid w:val="008920EF"/>
    <w:rsid w:val="0089552A"/>
    <w:rsid w:val="0089629C"/>
    <w:rsid w:val="008971CE"/>
    <w:rsid w:val="008A1CD6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5CF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1897"/>
    <w:rsid w:val="008F3AA0"/>
    <w:rsid w:val="008F465B"/>
    <w:rsid w:val="008F4B65"/>
    <w:rsid w:val="00900365"/>
    <w:rsid w:val="0090079E"/>
    <w:rsid w:val="00901658"/>
    <w:rsid w:val="0090178F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3EBF"/>
    <w:rsid w:val="009140B6"/>
    <w:rsid w:val="00914BC5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90E"/>
    <w:rsid w:val="0096718D"/>
    <w:rsid w:val="009679C0"/>
    <w:rsid w:val="00970B44"/>
    <w:rsid w:val="00970C03"/>
    <w:rsid w:val="00971F17"/>
    <w:rsid w:val="0097391E"/>
    <w:rsid w:val="00973B90"/>
    <w:rsid w:val="0097473F"/>
    <w:rsid w:val="009765BD"/>
    <w:rsid w:val="00980354"/>
    <w:rsid w:val="00983EB5"/>
    <w:rsid w:val="00984477"/>
    <w:rsid w:val="0098515E"/>
    <w:rsid w:val="009856D2"/>
    <w:rsid w:val="00985814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ACD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0F51"/>
    <w:rsid w:val="009B1FAA"/>
    <w:rsid w:val="009C07FC"/>
    <w:rsid w:val="009C1BC8"/>
    <w:rsid w:val="009C389A"/>
    <w:rsid w:val="009C3D48"/>
    <w:rsid w:val="009C4606"/>
    <w:rsid w:val="009D1787"/>
    <w:rsid w:val="009D351F"/>
    <w:rsid w:val="009E04C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37D4"/>
    <w:rsid w:val="00A05CEC"/>
    <w:rsid w:val="00A069E0"/>
    <w:rsid w:val="00A07B0B"/>
    <w:rsid w:val="00A10E6F"/>
    <w:rsid w:val="00A116E6"/>
    <w:rsid w:val="00A12DE6"/>
    <w:rsid w:val="00A13694"/>
    <w:rsid w:val="00A170AF"/>
    <w:rsid w:val="00A217DF"/>
    <w:rsid w:val="00A2336D"/>
    <w:rsid w:val="00A24684"/>
    <w:rsid w:val="00A25978"/>
    <w:rsid w:val="00A2636E"/>
    <w:rsid w:val="00A30BC3"/>
    <w:rsid w:val="00A3563B"/>
    <w:rsid w:val="00A3721F"/>
    <w:rsid w:val="00A37401"/>
    <w:rsid w:val="00A37570"/>
    <w:rsid w:val="00A41963"/>
    <w:rsid w:val="00A476ED"/>
    <w:rsid w:val="00A507CB"/>
    <w:rsid w:val="00A514CD"/>
    <w:rsid w:val="00A526B6"/>
    <w:rsid w:val="00A527E4"/>
    <w:rsid w:val="00A52A59"/>
    <w:rsid w:val="00A53FD7"/>
    <w:rsid w:val="00A5452B"/>
    <w:rsid w:val="00A54CEF"/>
    <w:rsid w:val="00A554D5"/>
    <w:rsid w:val="00A5682B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669"/>
    <w:rsid w:val="00A75FDD"/>
    <w:rsid w:val="00A80599"/>
    <w:rsid w:val="00A813D9"/>
    <w:rsid w:val="00A81B56"/>
    <w:rsid w:val="00A830FA"/>
    <w:rsid w:val="00A83679"/>
    <w:rsid w:val="00A85032"/>
    <w:rsid w:val="00A85599"/>
    <w:rsid w:val="00A86167"/>
    <w:rsid w:val="00A8646F"/>
    <w:rsid w:val="00A86E98"/>
    <w:rsid w:val="00A90668"/>
    <w:rsid w:val="00A909E1"/>
    <w:rsid w:val="00A9227D"/>
    <w:rsid w:val="00A92A9D"/>
    <w:rsid w:val="00A97EAB"/>
    <w:rsid w:val="00AA00B6"/>
    <w:rsid w:val="00AA1421"/>
    <w:rsid w:val="00AA270D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740A"/>
    <w:rsid w:val="00AC74A7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5CF4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47D31"/>
    <w:rsid w:val="00B50708"/>
    <w:rsid w:val="00B51BE7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2B06"/>
    <w:rsid w:val="00B8341B"/>
    <w:rsid w:val="00B83A45"/>
    <w:rsid w:val="00B84226"/>
    <w:rsid w:val="00B84498"/>
    <w:rsid w:val="00B855D8"/>
    <w:rsid w:val="00B86116"/>
    <w:rsid w:val="00B90512"/>
    <w:rsid w:val="00B917AA"/>
    <w:rsid w:val="00B939B6"/>
    <w:rsid w:val="00B946C1"/>
    <w:rsid w:val="00B948CF"/>
    <w:rsid w:val="00B95E22"/>
    <w:rsid w:val="00B96483"/>
    <w:rsid w:val="00B96CFD"/>
    <w:rsid w:val="00B97F8B"/>
    <w:rsid w:val="00BA0DFC"/>
    <w:rsid w:val="00BA0F2C"/>
    <w:rsid w:val="00BA3CB7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13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1AD7"/>
    <w:rsid w:val="00BE360A"/>
    <w:rsid w:val="00BE3769"/>
    <w:rsid w:val="00BE37BB"/>
    <w:rsid w:val="00BE5135"/>
    <w:rsid w:val="00BE5217"/>
    <w:rsid w:val="00BE6452"/>
    <w:rsid w:val="00BE68EC"/>
    <w:rsid w:val="00BE6D84"/>
    <w:rsid w:val="00BE709B"/>
    <w:rsid w:val="00BF1CE5"/>
    <w:rsid w:val="00BF2CA9"/>
    <w:rsid w:val="00BF2E7A"/>
    <w:rsid w:val="00BF2F32"/>
    <w:rsid w:val="00BF3904"/>
    <w:rsid w:val="00BF3BBE"/>
    <w:rsid w:val="00BF418F"/>
    <w:rsid w:val="00BF57EB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2326"/>
    <w:rsid w:val="00C431A8"/>
    <w:rsid w:val="00C45A23"/>
    <w:rsid w:val="00C45D9C"/>
    <w:rsid w:val="00C4609D"/>
    <w:rsid w:val="00C46313"/>
    <w:rsid w:val="00C526C6"/>
    <w:rsid w:val="00C5511A"/>
    <w:rsid w:val="00C55434"/>
    <w:rsid w:val="00C57E7B"/>
    <w:rsid w:val="00C57FC3"/>
    <w:rsid w:val="00C61C8B"/>
    <w:rsid w:val="00C62565"/>
    <w:rsid w:val="00C633BB"/>
    <w:rsid w:val="00C67C6D"/>
    <w:rsid w:val="00C716B6"/>
    <w:rsid w:val="00C71ABE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17B4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0F0F"/>
    <w:rsid w:val="00CD4FA7"/>
    <w:rsid w:val="00CD5018"/>
    <w:rsid w:val="00CD73BB"/>
    <w:rsid w:val="00CE16D0"/>
    <w:rsid w:val="00CE1BC1"/>
    <w:rsid w:val="00CE21AC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3C83"/>
    <w:rsid w:val="00D045AC"/>
    <w:rsid w:val="00D0502A"/>
    <w:rsid w:val="00D06FE1"/>
    <w:rsid w:val="00D0787D"/>
    <w:rsid w:val="00D078F1"/>
    <w:rsid w:val="00D07D87"/>
    <w:rsid w:val="00D10EC7"/>
    <w:rsid w:val="00D124CA"/>
    <w:rsid w:val="00D12526"/>
    <w:rsid w:val="00D12931"/>
    <w:rsid w:val="00D134BD"/>
    <w:rsid w:val="00D14354"/>
    <w:rsid w:val="00D145C8"/>
    <w:rsid w:val="00D162F9"/>
    <w:rsid w:val="00D16E02"/>
    <w:rsid w:val="00D2108A"/>
    <w:rsid w:val="00D22EAB"/>
    <w:rsid w:val="00D24221"/>
    <w:rsid w:val="00D253CA"/>
    <w:rsid w:val="00D25F77"/>
    <w:rsid w:val="00D25FCF"/>
    <w:rsid w:val="00D274F1"/>
    <w:rsid w:val="00D27655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6DE4"/>
    <w:rsid w:val="00D4762C"/>
    <w:rsid w:val="00D47705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9479F"/>
    <w:rsid w:val="00DA135B"/>
    <w:rsid w:val="00DA13C6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5F4A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E7510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18D2"/>
    <w:rsid w:val="00E23FA7"/>
    <w:rsid w:val="00E2430D"/>
    <w:rsid w:val="00E251AA"/>
    <w:rsid w:val="00E260CB"/>
    <w:rsid w:val="00E26A90"/>
    <w:rsid w:val="00E27238"/>
    <w:rsid w:val="00E344D5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0539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866B4"/>
    <w:rsid w:val="00E92E46"/>
    <w:rsid w:val="00E944CA"/>
    <w:rsid w:val="00E94B37"/>
    <w:rsid w:val="00E96882"/>
    <w:rsid w:val="00EA1E99"/>
    <w:rsid w:val="00EA2FE8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5EF1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4228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CFD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5A10"/>
    <w:rsid w:val="00F2673A"/>
    <w:rsid w:val="00F2766E"/>
    <w:rsid w:val="00F277CC"/>
    <w:rsid w:val="00F27BE6"/>
    <w:rsid w:val="00F27D7D"/>
    <w:rsid w:val="00F31154"/>
    <w:rsid w:val="00F33CEA"/>
    <w:rsid w:val="00F3486B"/>
    <w:rsid w:val="00F34ADB"/>
    <w:rsid w:val="00F35D3E"/>
    <w:rsid w:val="00F36664"/>
    <w:rsid w:val="00F366B8"/>
    <w:rsid w:val="00F40E36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4179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5EA3"/>
    <w:rsid w:val="00FA6BC7"/>
    <w:rsid w:val="00FB0EE1"/>
    <w:rsid w:val="00FB1136"/>
    <w:rsid w:val="00FB3469"/>
    <w:rsid w:val="00FB45BC"/>
    <w:rsid w:val="00FB7913"/>
    <w:rsid w:val="00FC0207"/>
    <w:rsid w:val="00FC46AD"/>
    <w:rsid w:val="00FD03A9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0FF6B68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redcross.org.ua/information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17307</Words>
  <Characters>9866</Characters>
  <Application>Microsoft Office Word</Application>
  <DocSecurity>0</DocSecurity>
  <Lines>82</Lines>
  <Paragraphs>54</Paragraphs>
  <ScaleCrop>false</ScaleCrop>
  <Company>AUN of PLWH</Company>
  <LinksUpToDate>false</LinksUpToDate>
  <CharactersWithSpaces>27119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221</cp:revision>
  <cp:lastPrinted>2025-11-08T00:34:00Z</cp:lastPrinted>
  <dcterms:created xsi:type="dcterms:W3CDTF">2024-10-30T21:42:00Z</dcterms:created>
  <dcterms:modified xsi:type="dcterms:W3CDTF">2026-04-21T06:48:00Z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