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Default="0060269E" w:rsidP="004C162F">
      <w:pPr>
        <w:tabs>
          <w:tab w:val="left" w:pos="840"/>
          <w:tab w:val="right" w:pos="9900"/>
        </w:tabs>
        <w:rPr>
          <w:b/>
          <w:sz w:val="22"/>
          <w:szCs w:val="22"/>
          <w:lang w:val="uk-UA"/>
        </w:rPr>
      </w:pPr>
    </w:p>
    <w:p w14:paraId="5B2DF444" w14:textId="76EB0A51" w:rsidR="004C162F" w:rsidRPr="00336A40" w:rsidRDefault="004C162F" w:rsidP="004C162F">
      <w:pPr>
        <w:tabs>
          <w:tab w:val="left" w:pos="840"/>
          <w:tab w:val="right" w:pos="9900"/>
        </w:tabs>
        <w:rPr>
          <w:b/>
          <w:bCs/>
          <w:sz w:val="22"/>
          <w:szCs w:val="22"/>
        </w:rPr>
      </w:pPr>
      <w:r w:rsidRPr="00061D9F">
        <w:rPr>
          <w:b/>
          <w:bCs/>
          <w:sz w:val="22"/>
          <w:szCs w:val="22"/>
        </w:rPr>
        <w:t xml:space="preserve">м. </w:t>
      </w:r>
      <w:proofErr w:type="spellStart"/>
      <w:r w:rsidRPr="00061D9F">
        <w:rPr>
          <w:b/>
          <w:bCs/>
          <w:sz w:val="22"/>
          <w:szCs w:val="22"/>
        </w:rPr>
        <w:t>Київ</w:t>
      </w:r>
      <w:proofErr w:type="spellEnd"/>
      <w:proofErr w:type="gramStart"/>
      <w:r w:rsidRPr="00061D9F">
        <w:tab/>
      </w:r>
      <w:r w:rsidRPr="00061D9F">
        <w:rPr>
          <w:b/>
          <w:bCs/>
          <w:sz w:val="22"/>
          <w:szCs w:val="22"/>
        </w:rPr>
        <w:t xml:space="preserve">  </w:t>
      </w:r>
      <w:r w:rsidRPr="00061D9F">
        <w:tab/>
      </w:r>
      <w:proofErr w:type="gramEnd"/>
      <w:r w:rsidRPr="00061D9F">
        <w:rPr>
          <w:b/>
          <w:bCs/>
          <w:sz w:val="22"/>
          <w:szCs w:val="22"/>
        </w:rPr>
        <w:t xml:space="preserve"> «</w:t>
      </w:r>
      <w:r w:rsidR="00A4130E" w:rsidRPr="00061D9F">
        <w:rPr>
          <w:b/>
          <w:bCs/>
          <w:sz w:val="22"/>
          <w:szCs w:val="22"/>
          <w:lang w:val="uk-UA"/>
        </w:rPr>
        <w:t>0</w:t>
      </w:r>
      <w:r w:rsidR="00187E4E">
        <w:rPr>
          <w:b/>
          <w:bCs/>
          <w:sz w:val="22"/>
          <w:szCs w:val="22"/>
          <w:lang w:val="uk-UA"/>
        </w:rPr>
        <w:t>9</w:t>
      </w:r>
      <w:r w:rsidRPr="00061D9F">
        <w:rPr>
          <w:b/>
          <w:bCs/>
          <w:sz w:val="22"/>
          <w:szCs w:val="22"/>
        </w:rPr>
        <w:t xml:space="preserve">» </w:t>
      </w:r>
      <w:r w:rsidR="00A4130E" w:rsidRPr="00061D9F">
        <w:rPr>
          <w:b/>
          <w:bCs/>
          <w:sz w:val="22"/>
          <w:szCs w:val="22"/>
          <w:lang w:val="uk-UA"/>
        </w:rPr>
        <w:t>березня</w:t>
      </w:r>
      <w:r w:rsidRPr="00061D9F">
        <w:rPr>
          <w:b/>
          <w:bCs/>
          <w:sz w:val="22"/>
          <w:szCs w:val="22"/>
        </w:rPr>
        <w:t xml:space="preserve"> 202</w:t>
      </w:r>
      <w:r w:rsidR="00A4130E" w:rsidRPr="00061D9F">
        <w:rPr>
          <w:b/>
          <w:bCs/>
          <w:sz w:val="22"/>
          <w:szCs w:val="22"/>
          <w:lang w:val="uk-UA"/>
        </w:rPr>
        <w:t>6</w:t>
      </w:r>
      <w:r w:rsidRPr="00061D9F">
        <w:rPr>
          <w:b/>
          <w:bCs/>
          <w:sz w:val="22"/>
          <w:szCs w:val="22"/>
        </w:rPr>
        <w:t xml:space="preserve"> р.</w:t>
      </w:r>
    </w:p>
    <w:p w14:paraId="1D461A42" w14:textId="3F025350" w:rsidR="00203564" w:rsidRPr="00D71B4C" w:rsidRDefault="00203564" w:rsidP="000B2556">
      <w:pPr>
        <w:ind w:left="142" w:firstLine="284"/>
        <w:jc w:val="center"/>
        <w:rPr>
          <w:b/>
          <w:sz w:val="22"/>
          <w:szCs w:val="22"/>
        </w:rPr>
      </w:pPr>
      <w:r w:rsidRPr="000F5452">
        <w:rPr>
          <w:b/>
          <w:sz w:val="22"/>
          <w:szCs w:val="22"/>
          <w:lang w:val="uk-UA"/>
        </w:rPr>
        <w:t>ЗАПИТ ЦІНОВИХ ПРОПОЗИЦІЙ</w:t>
      </w:r>
      <w:r w:rsidR="00EC797C">
        <w:rPr>
          <w:b/>
          <w:sz w:val="22"/>
          <w:szCs w:val="22"/>
          <w:lang w:val="uk-UA"/>
        </w:rPr>
        <w:t>_</w:t>
      </w:r>
      <w:r w:rsidR="00A87AB7" w:rsidRPr="00A87AB7">
        <w:rPr>
          <w:b/>
          <w:sz w:val="22"/>
          <w:szCs w:val="22"/>
          <w:lang w:val="uk-UA"/>
        </w:rPr>
        <w:t>2778</w:t>
      </w:r>
      <w:r w:rsidR="00A87AB7" w:rsidRPr="00A87AB7">
        <w:rPr>
          <w:b/>
          <w:sz w:val="22"/>
          <w:szCs w:val="22"/>
          <w:lang w:val="en-US"/>
        </w:rPr>
        <w:t>LC</w:t>
      </w:r>
    </w:p>
    <w:p w14:paraId="256A0BED" w14:textId="24DB1C4A" w:rsidR="007674AA" w:rsidRPr="000F5452" w:rsidRDefault="00203564" w:rsidP="002D5944">
      <w:pPr>
        <w:ind w:left="142" w:firstLine="284"/>
        <w:jc w:val="center"/>
        <w:rPr>
          <w:sz w:val="22"/>
          <w:szCs w:val="22"/>
          <w:lang w:val="uk-UA"/>
        </w:rPr>
      </w:pPr>
      <w:r w:rsidRPr="000F5452">
        <w:rPr>
          <w:sz w:val="22"/>
          <w:szCs w:val="22"/>
          <w:lang w:val="uk-UA"/>
        </w:rPr>
        <w:t>(далі – „</w:t>
      </w:r>
      <w:r w:rsidRPr="000F5452">
        <w:rPr>
          <w:b/>
          <w:sz w:val="22"/>
          <w:szCs w:val="22"/>
          <w:lang w:val="uk-UA"/>
        </w:rPr>
        <w:t>Запит</w:t>
      </w:r>
      <w:r w:rsidRPr="000F5452">
        <w:rPr>
          <w:sz w:val="22"/>
          <w:szCs w:val="22"/>
          <w:lang w:val="uk-UA"/>
        </w:rPr>
        <w:t>”)</w:t>
      </w:r>
    </w:p>
    <w:p w14:paraId="7058548B" w14:textId="77777777" w:rsidR="00203564" w:rsidRPr="000F5452" w:rsidRDefault="00203564" w:rsidP="000B2556">
      <w:pPr>
        <w:ind w:left="142" w:firstLine="284"/>
        <w:rPr>
          <w:b/>
          <w:bCs/>
          <w:spacing w:val="-6"/>
          <w:sz w:val="22"/>
          <w:szCs w:val="22"/>
          <w:lang w:val="uk-UA"/>
        </w:rPr>
      </w:pPr>
    </w:p>
    <w:p w14:paraId="07B04359" w14:textId="23F4306B" w:rsidR="004647AE" w:rsidRPr="00547E7D" w:rsidRDefault="00A84B49" w:rsidP="00A84B49">
      <w:pPr>
        <w:ind w:firstLine="708"/>
        <w:jc w:val="both"/>
        <w:rPr>
          <w:sz w:val="22"/>
          <w:szCs w:val="22"/>
          <w:lang w:val="uk-UA"/>
        </w:rPr>
      </w:pPr>
      <w:r w:rsidRPr="000F5452">
        <w:rPr>
          <w:sz w:val="22"/>
          <w:szCs w:val="22"/>
          <w:lang w:val="uk-UA"/>
        </w:rPr>
        <w:t>Товариство Червоного Хреста України (далі – «</w:t>
      </w:r>
      <w:r w:rsidRPr="000F5452">
        <w:rPr>
          <w:b/>
          <w:bCs/>
          <w:sz w:val="22"/>
          <w:szCs w:val="22"/>
          <w:lang w:val="uk-UA"/>
        </w:rPr>
        <w:t>Замовник</w:t>
      </w:r>
      <w:r w:rsidRPr="000F5452">
        <w:rPr>
          <w:sz w:val="22"/>
          <w:szCs w:val="22"/>
          <w:lang w:val="uk-UA"/>
        </w:rPr>
        <w:t xml:space="preserve">») оголошує </w:t>
      </w:r>
      <w:r w:rsidR="00D96756" w:rsidRPr="000F5452">
        <w:rPr>
          <w:sz w:val="22"/>
          <w:szCs w:val="22"/>
          <w:lang w:val="uk-UA"/>
        </w:rPr>
        <w:t xml:space="preserve">конкурс на </w:t>
      </w:r>
      <w:r w:rsidRPr="000F5452">
        <w:rPr>
          <w:sz w:val="22"/>
          <w:szCs w:val="22"/>
          <w:lang w:val="uk-UA"/>
        </w:rPr>
        <w:t>місцеву закупівлю</w:t>
      </w:r>
      <w:r w:rsidR="007C7D94" w:rsidRPr="000F5452">
        <w:rPr>
          <w:sz w:val="22"/>
          <w:szCs w:val="22"/>
          <w:lang w:val="uk-UA"/>
        </w:rPr>
        <w:t xml:space="preserve"> </w:t>
      </w:r>
      <w:r w:rsidR="000931C2" w:rsidRPr="00547E7D">
        <w:rPr>
          <w:sz w:val="22"/>
          <w:szCs w:val="22"/>
          <w:lang w:val="uk-UA"/>
        </w:rPr>
        <w:t>С</w:t>
      </w:r>
      <w:r w:rsidR="00547E7D" w:rsidRPr="00547E7D">
        <w:rPr>
          <w:sz w:val="22"/>
          <w:szCs w:val="22"/>
          <w:lang w:val="uk-UA"/>
        </w:rPr>
        <w:t>т</w:t>
      </w:r>
      <w:r w:rsidR="000931C2" w:rsidRPr="00547E7D">
        <w:rPr>
          <w:sz w:val="22"/>
          <w:szCs w:val="22"/>
          <w:lang w:val="uk-UA"/>
        </w:rPr>
        <w:t>андартів</w:t>
      </w:r>
      <w:r w:rsidR="00547E7D" w:rsidRPr="00547E7D">
        <w:rPr>
          <w:sz w:val="22"/>
          <w:szCs w:val="22"/>
          <w:lang w:val="uk-UA"/>
        </w:rPr>
        <w:t xml:space="preserve"> (документів) </w:t>
      </w:r>
      <w:r w:rsidR="00547E7D" w:rsidRPr="00547E7D">
        <w:rPr>
          <w:sz w:val="22"/>
          <w:szCs w:val="22"/>
          <w:lang w:val="en-US"/>
        </w:rPr>
        <w:t>ISO</w:t>
      </w:r>
      <w:r w:rsidR="00547E7D" w:rsidRPr="00547E7D">
        <w:rPr>
          <w:sz w:val="22"/>
          <w:szCs w:val="22"/>
          <w:lang w:val="uk-UA"/>
        </w:rPr>
        <w:t>.</w:t>
      </w:r>
    </w:p>
    <w:p w14:paraId="101461B6" w14:textId="229E040E" w:rsidR="00A84B49" w:rsidRPr="000F5452" w:rsidRDefault="00A206D9" w:rsidP="00A84B49">
      <w:pPr>
        <w:jc w:val="center"/>
        <w:rPr>
          <w:b/>
          <w:sz w:val="22"/>
          <w:szCs w:val="22"/>
          <w:lang w:val="uk-UA"/>
        </w:rPr>
      </w:pPr>
      <w:r>
        <w:rPr>
          <w:b/>
          <w:sz w:val="22"/>
          <w:szCs w:val="22"/>
          <w:lang w:val="uk-UA"/>
        </w:rPr>
        <w:t xml:space="preserve"> І. </w:t>
      </w:r>
      <w:r w:rsidR="00A84B49" w:rsidRPr="000F5452">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2929"/>
        <w:gridCol w:w="3260"/>
        <w:gridCol w:w="3573"/>
      </w:tblGrid>
      <w:tr w:rsidR="00A206D9" w:rsidRPr="000F5452" w14:paraId="428F6868" w14:textId="77777777" w:rsidTr="00FB2AD9">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0F5452" w:rsidRDefault="00A206D9" w:rsidP="00B10378">
            <w:pPr>
              <w:jc w:val="center"/>
              <w:rPr>
                <w:b/>
                <w:sz w:val="22"/>
                <w:szCs w:val="22"/>
                <w:lang w:val="uk-UA"/>
              </w:rPr>
            </w:pPr>
            <w:r w:rsidRPr="000F5452">
              <w:rPr>
                <w:b/>
                <w:sz w:val="22"/>
                <w:szCs w:val="22"/>
                <w:lang w:val="uk-UA"/>
              </w:rPr>
              <w:t>№</w:t>
            </w:r>
          </w:p>
        </w:tc>
        <w:tc>
          <w:tcPr>
            <w:tcW w:w="2929" w:type="dxa"/>
            <w:tcBorders>
              <w:top w:val="single" w:sz="4" w:space="0" w:color="auto"/>
              <w:left w:val="single" w:sz="4" w:space="0" w:color="auto"/>
              <w:bottom w:val="single" w:sz="4" w:space="0" w:color="auto"/>
              <w:right w:val="single" w:sz="4" w:space="0" w:color="auto"/>
            </w:tcBorders>
            <w:hideMark/>
          </w:tcPr>
          <w:p w14:paraId="720B5916" w14:textId="77777777" w:rsidR="00A206D9" w:rsidRPr="000F5452" w:rsidRDefault="00A206D9" w:rsidP="00B10378">
            <w:pPr>
              <w:jc w:val="center"/>
              <w:rPr>
                <w:b/>
                <w:sz w:val="22"/>
                <w:szCs w:val="22"/>
                <w:lang w:val="uk-UA"/>
              </w:rPr>
            </w:pPr>
            <w:r w:rsidRPr="000F5452">
              <w:rPr>
                <w:b/>
                <w:sz w:val="22"/>
                <w:szCs w:val="22"/>
                <w:lang w:val="uk-UA"/>
              </w:rPr>
              <w:t>Найменування</w:t>
            </w:r>
          </w:p>
        </w:tc>
        <w:tc>
          <w:tcPr>
            <w:tcW w:w="3260" w:type="dxa"/>
            <w:tcBorders>
              <w:top w:val="single" w:sz="4" w:space="0" w:color="auto"/>
              <w:left w:val="single" w:sz="4" w:space="0" w:color="auto"/>
              <w:bottom w:val="single" w:sz="4" w:space="0" w:color="auto"/>
              <w:right w:val="single" w:sz="4" w:space="0" w:color="auto"/>
            </w:tcBorders>
            <w:hideMark/>
          </w:tcPr>
          <w:p w14:paraId="2CD79912" w14:textId="77777777" w:rsidR="00A206D9" w:rsidRPr="000F5452" w:rsidRDefault="00A206D9" w:rsidP="00B10378">
            <w:pPr>
              <w:jc w:val="center"/>
              <w:rPr>
                <w:b/>
                <w:sz w:val="22"/>
                <w:szCs w:val="22"/>
                <w:lang w:val="uk-UA"/>
              </w:rPr>
            </w:pPr>
            <w:r w:rsidRPr="000F5452">
              <w:rPr>
                <w:b/>
                <w:sz w:val="22"/>
                <w:szCs w:val="22"/>
                <w:lang w:val="uk-UA"/>
              </w:rPr>
              <w:t>Кількість</w:t>
            </w:r>
          </w:p>
        </w:tc>
        <w:tc>
          <w:tcPr>
            <w:tcW w:w="3573" w:type="dxa"/>
            <w:tcBorders>
              <w:top w:val="single" w:sz="4" w:space="0" w:color="auto"/>
              <w:left w:val="single" w:sz="4" w:space="0" w:color="auto"/>
              <w:bottom w:val="single" w:sz="4" w:space="0" w:color="auto"/>
              <w:right w:val="single" w:sz="4" w:space="0" w:color="auto"/>
            </w:tcBorders>
            <w:hideMark/>
          </w:tcPr>
          <w:p w14:paraId="66180547" w14:textId="77777777" w:rsidR="00A206D9" w:rsidRPr="000F5452" w:rsidRDefault="00A206D9" w:rsidP="00B10378">
            <w:pPr>
              <w:jc w:val="center"/>
              <w:rPr>
                <w:b/>
                <w:sz w:val="22"/>
                <w:szCs w:val="22"/>
                <w:lang w:val="uk-UA"/>
              </w:rPr>
            </w:pPr>
            <w:r w:rsidRPr="000F5452">
              <w:rPr>
                <w:b/>
                <w:sz w:val="22"/>
                <w:szCs w:val="22"/>
                <w:lang w:val="uk-UA"/>
              </w:rPr>
              <w:t>Додаткова інформація</w:t>
            </w:r>
          </w:p>
        </w:tc>
      </w:tr>
      <w:tr w:rsidR="00A206D9" w:rsidRPr="00142094" w14:paraId="71C46B11" w14:textId="77777777" w:rsidTr="00FB2AD9">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142094" w:rsidRDefault="00A206D9" w:rsidP="00306699">
            <w:pPr>
              <w:jc w:val="center"/>
              <w:rPr>
                <w:bCs/>
                <w:sz w:val="22"/>
                <w:szCs w:val="22"/>
                <w:lang w:val="uk-UA"/>
              </w:rPr>
            </w:pPr>
            <w:r w:rsidRPr="00142094">
              <w:rPr>
                <w:bCs/>
                <w:sz w:val="22"/>
                <w:szCs w:val="22"/>
                <w:lang w:val="uk-UA"/>
              </w:rPr>
              <w:t>1</w:t>
            </w:r>
          </w:p>
        </w:tc>
        <w:tc>
          <w:tcPr>
            <w:tcW w:w="2929" w:type="dxa"/>
            <w:tcBorders>
              <w:top w:val="single" w:sz="4" w:space="0" w:color="auto"/>
              <w:left w:val="single" w:sz="4" w:space="0" w:color="auto"/>
              <w:bottom w:val="single" w:sz="4" w:space="0" w:color="auto"/>
              <w:right w:val="single" w:sz="4" w:space="0" w:color="auto"/>
            </w:tcBorders>
            <w:vAlign w:val="center"/>
          </w:tcPr>
          <w:p w14:paraId="68E32E75" w14:textId="356E0159" w:rsidR="00A206D9" w:rsidRPr="00547E7D" w:rsidRDefault="00547E7D" w:rsidP="00A841AA">
            <w:pPr>
              <w:rPr>
                <w:bCs/>
                <w:sz w:val="22"/>
                <w:szCs w:val="22"/>
                <w:lang w:val="uk-UA"/>
              </w:rPr>
            </w:pPr>
            <w:r>
              <w:rPr>
                <w:bCs/>
                <w:sz w:val="22"/>
                <w:szCs w:val="22"/>
                <w:lang w:val="uk-UA"/>
              </w:rPr>
              <w:t xml:space="preserve">Стандарти(документи) </w:t>
            </w:r>
            <w:r>
              <w:rPr>
                <w:bCs/>
                <w:sz w:val="22"/>
                <w:szCs w:val="22"/>
                <w:lang w:val="en-US"/>
              </w:rPr>
              <w:t>ISO</w:t>
            </w:r>
          </w:p>
        </w:tc>
        <w:tc>
          <w:tcPr>
            <w:tcW w:w="3260" w:type="dxa"/>
            <w:tcBorders>
              <w:top w:val="single" w:sz="4" w:space="0" w:color="auto"/>
              <w:left w:val="single" w:sz="4" w:space="0" w:color="auto"/>
              <w:bottom w:val="single" w:sz="4" w:space="0" w:color="auto"/>
              <w:right w:val="single" w:sz="4" w:space="0" w:color="auto"/>
            </w:tcBorders>
            <w:vAlign w:val="center"/>
          </w:tcPr>
          <w:p w14:paraId="5D5815E4" w14:textId="741A16B6" w:rsidR="00A206D9" w:rsidRPr="00142094" w:rsidRDefault="00A206D9" w:rsidP="000326A8">
            <w:pPr>
              <w:jc w:val="center"/>
              <w:rPr>
                <w:sz w:val="22"/>
                <w:szCs w:val="22"/>
                <w:lang w:val="uk-UA"/>
              </w:rPr>
            </w:pPr>
            <w:r w:rsidRPr="00A3721F">
              <w:rPr>
                <w:bCs/>
                <w:spacing w:val="-6"/>
                <w:sz w:val="22"/>
                <w:szCs w:val="22"/>
                <w:lang w:val="uk-UA"/>
              </w:rPr>
              <w:t xml:space="preserve">Інформація вказана в Додатку </w:t>
            </w:r>
            <w:r w:rsidR="004B716C">
              <w:rPr>
                <w:bCs/>
                <w:spacing w:val="-6"/>
                <w:sz w:val="22"/>
                <w:szCs w:val="22"/>
                <w:lang w:val="uk-UA"/>
              </w:rPr>
              <w:t xml:space="preserve">1 </w:t>
            </w:r>
            <w:r>
              <w:rPr>
                <w:bCs/>
                <w:spacing w:val="-6"/>
                <w:sz w:val="22"/>
                <w:szCs w:val="22"/>
                <w:lang w:val="uk-UA"/>
              </w:rPr>
              <w:t>до Запиту</w:t>
            </w:r>
          </w:p>
        </w:tc>
        <w:tc>
          <w:tcPr>
            <w:tcW w:w="3573" w:type="dxa"/>
            <w:tcBorders>
              <w:top w:val="single" w:sz="4" w:space="0" w:color="auto"/>
              <w:left w:val="single" w:sz="4" w:space="0" w:color="auto"/>
              <w:right w:val="single" w:sz="4" w:space="0" w:color="auto"/>
            </w:tcBorders>
            <w:vAlign w:val="center"/>
          </w:tcPr>
          <w:p w14:paraId="174CA0E0" w14:textId="1B33DFD0" w:rsidR="00A206D9" w:rsidRPr="00142094" w:rsidRDefault="00A206D9" w:rsidP="006D0A0B">
            <w:pPr>
              <w:jc w:val="center"/>
              <w:rPr>
                <w:bCs/>
                <w:sz w:val="22"/>
                <w:szCs w:val="22"/>
                <w:lang w:val="uk-UA"/>
              </w:rPr>
            </w:pPr>
            <w:r w:rsidRPr="00142094">
              <w:rPr>
                <w:bCs/>
                <w:sz w:val="22"/>
                <w:szCs w:val="22"/>
                <w:lang w:val="uk-UA"/>
              </w:rPr>
              <w:t>Деталі в Додатку №</w:t>
            </w:r>
            <w:r w:rsidR="004B716C">
              <w:rPr>
                <w:bCs/>
                <w:sz w:val="22"/>
                <w:szCs w:val="22"/>
                <w:lang w:val="uk-UA"/>
              </w:rPr>
              <w:t>1,</w:t>
            </w:r>
            <w:r>
              <w:rPr>
                <w:bCs/>
                <w:sz w:val="22"/>
                <w:szCs w:val="22"/>
                <w:lang w:val="uk-UA"/>
              </w:rPr>
              <w:t xml:space="preserve"> Додатку №</w:t>
            </w:r>
            <w:r w:rsidR="004B716C">
              <w:rPr>
                <w:bCs/>
                <w:sz w:val="22"/>
                <w:szCs w:val="22"/>
                <w:lang w:val="uk-UA"/>
              </w:rPr>
              <w:t>2</w:t>
            </w:r>
            <w:r>
              <w:rPr>
                <w:bCs/>
                <w:sz w:val="22"/>
                <w:szCs w:val="22"/>
                <w:lang w:val="uk-UA"/>
              </w:rPr>
              <w:t xml:space="preserve"> до Запиту</w:t>
            </w:r>
            <w:r w:rsidR="004B716C">
              <w:rPr>
                <w:bCs/>
                <w:sz w:val="22"/>
                <w:szCs w:val="22"/>
                <w:lang w:val="uk-UA"/>
              </w:rPr>
              <w:t>, №3 до Запиту</w:t>
            </w:r>
          </w:p>
        </w:tc>
      </w:tr>
    </w:tbl>
    <w:p w14:paraId="7335C75C" w14:textId="47179E35" w:rsidR="00A206D9" w:rsidRPr="0000195C" w:rsidRDefault="00A206D9" w:rsidP="00086D6A">
      <w:pPr>
        <w:ind w:firstLine="567"/>
        <w:jc w:val="both"/>
        <w:textAlignment w:val="baseline"/>
        <w:rPr>
          <w:i/>
          <w:iCs/>
          <w:color w:val="000000"/>
          <w:sz w:val="20"/>
          <w:szCs w:val="20"/>
          <w:lang w:val="uk-UA" w:eastAsia="uk-UA"/>
        </w:rPr>
      </w:pPr>
      <w:r w:rsidRPr="0000195C">
        <w:rPr>
          <w:color w:val="000000"/>
          <w:sz w:val="20"/>
          <w:szCs w:val="20"/>
          <w:lang w:val="uk-UA" w:eastAsia="uk-UA"/>
        </w:rPr>
        <w:t>*</w:t>
      </w:r>
      <w:r w:rsidRPr="0000195C">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w:t>
      </w:r>
      <w:r>
        <w:rPr>
          <w:i/>
          <w:iCs/>
          <w:color w:val="000000"/>
          <w:sz w:val="20"/>
          <w:szCs w:val="20"/>
          <w:lang w:val="uk-UA" w:eastAsia="uk-UA"/>
        </w:rPr>
        <w:t xml:space="preserve"> </w:t>
      </w:r>
      <w:r w:rsidRPr="007D1677">
        <w:rPr>
          <w:i/>
          <w:iCs/>
          <w:color w:val="000000"/>
          <w:sz w:val="20"/>
          <w:szCs w:val="20"/>
          <w:lang w:val="uk-UA" w:eastAsia="uk-UA"/>
        </w:rPr>
        <w:t>до підписання договору</w:t>
      </w:r>
      <w:r w:rsidR="00086D6A">
        <w:rPr>
          <w:i/>
          <w:iCs/>
          <w:color w:val="000000"/>
          <w:sz w:val="20"/>
          <w:szCs w:val="20"/>
          <w:lang w:val="uk-UA" w:eastAsia="uk-UA"/>
        </w:rPr>
        <w:t>.</w:t>
      </w:r>
    </w:p>
    <w:p w14:paraId="712E1273" w14:textId="58FC67FF" w:rsidR="00A206D9" w:rsidRDefault="00A206D9" w:rsidP="00086D6A">
      <w:pPr>
        <w:ind w:firstLine="567"/>
        <w:jc w:val="both"/>
        <w:textAlignment w:val="baseline"/>
        <w:rPr>
          <w:i/>
          <w:iCs/>
          <w:color w:val="000000"/>
          <w:sz w:val="20"/>
          <w:szCs w:val="20"/>
          <w:lang w:val="uk-UA" w:eastAsia="uk-UA"/>
        </w:rPr>
      </w:pPr>
      <w:r w:rsidRPr="0000195C">
        <w:rPr>
          <w:i/>
          <w:iCs/>
          <w:color w:val="000000"/>
          <w:sz w:val="20"/>
          <w:szCs w:val="20"/>
          <w:lang w:val="uk-UA" w:eastAsia="uk-UA"/>
        </w:rPr>
        <w:t>**</w:t>
      </w:r>
      <w:r w:rsidRPr="0000195C">
        <w:rPr>
          <w:sz w:val="20"/>
          <w:szCs w:val="20"/>
          <w:lang w:val="uk-UA"/>
        </w:rPr>
        <w:t xml:space="preserve"> </w:t>
      </w:r>
      <w:r w:rsidRPr="0000195C">
        <w:rPr>
          <w:i/>
          <w:iCs/>
          <w:color w:val="000000"/>
          <w:sz w:val="20"/>
          <w:szCs w:val="20"/>
          <w:lang w:val="uk-UA" w:eastAsia="uk-UA"/>
        </w:rPr>
        <w:t>Товариство Червоного Хреста України залишає за собою право здійснювати додаткову закупівлю протягом 202</w:t>
      </w:r>
      <w:r w:rsidR="00D86789">
        <w:rPr>
          <w:i/>
          <w:iCs/>
          <w:color w:val="000000"/>
          <w:sz w:val="20"/>
          <w:szCs w:val="20"/>
          <w:lang w:val="uk-UA" w:eastAsia="uk-UA"/>
        </w:rPr>
        <w:t>6</w:t>
      </w:r>
      <w:r w:rsidRPr="0000195C">
        <w:rPr>
          <w:i/>
          <w:iCs/>
          <w:color w:val="000000"/>
          <w:sz w:val="20"/>
          <w:szCs w:val="20"/>
          <w:lang w:val="uk-UA" w:eastAsia="uk-UA"/>
        </w:rPr>
        <w:t xml:space="preserve"> року. </w:t>
      </w:r>
    </w:p>
    <w:p w14:paraId="48470EE4" w14:textId="7B25D0EE" w:rsidR="00086D6A" w:rsidRDefault="00086D6A" w:rsidP="00086D6A">
      <w:pPr>
        <w:ind w:firstLine="567"/>
        <w:jc w:val="both"/>
        <w:textAlignment w:val="baseline"/>
        <w:rPr>
          <w:i/>
          <w:iCs/>
          <w:color w:val="000000"/>
          <w:sz w:val="20"/>
          <w:szCs w:val="20"/>
          <w:lang w:val="uk-UA" w:eastAsia="uk-UA"/>
        </w:rPr>
      </w:pPr>
      <w:r>
        <w:rPr>
          <w:i/>
          <w:iCs/>
          <w:color w:val="000000"/>
          <w:sz w:val="20"/>
          <w:szCs w:val="20"/>
          <w:lang w:val="uk-UA" w:eastAsia="uk-UA"/>
        </w:rPr>
        <w:t>***</w:t>
      </w:r>
      <w:bookmarkStart w:id="0" w:name="_Hlk159861077"/>
      <w:r>
        <w:rPr>
          <w:i/>
          <w:iCs/>
          <w:color w:val="000000"/>
          <w:sz w:val="20"/>
          <w:szCs w:val="20"/>
          <w:lang w:val="uk-UA" w:eastAsia="uk-UA"/>
        </w:rPr>
        <w:t>Кожен учасник має право подати не більше однієї пропозиції.</w:t>
      </w:r>
      <w:bookmarkEnd w:id="0"/>
    </w:p>
    <w:p w14:paraId="45DFD51C" w14:textId="731C2C11" w:rsidR="00F813F7" w:rsidRPr="00C305C4" w:rsidRDefault="00F813F7" w:rsidP="00F813F7">
      <w:pPr>
        <w:ind w:right="-88" w:firstLine="567"/>
        <w:jc w:val="both"/>
        <w:textAlignment w:val="baseline"/>
        <w:rPr>
          <w:i/>
          <w:iCs/>
          <w:color w:val="000000"/>
          <w:sz w:val="20"/>
          <w:szCs w:val="20"/>
          <w:lang w:val="uk-UA" w:eastAsia="uk-UA"/>
        </w:rPr>
      </w:pPr>
      <w:r w:rsidRPr="00C305C4">
        <w:rPr>
          <w:i/>
          <w:iCs/>
          <w:color w:val="000000"/>
          <w:sz w:val="20"/>
          <w:szCs w:val="20"/>
          <w:lang w:val="uk-UA" w:eastAsia="uk-UA"/>
        </w:rPr>
        <w:t>****Товариство Червоного Хреста Україн</w:t>
      </w:r>
      <w:r w:rsidRPr="00C36B20">
        <w:rPr>
          <w:i/>
          <w:iCs/>
          <w:color w:val="000000"/>
          <w:sz w:val="20"/>
          <w:szCs w:val="20"/>
          <w:lang w:val="uk-UA" w:eastAsia="uk-UA"/>
        </w:rPr>
        <w:t>и з</w:t>
      </w:r>
      <w:r w:rsidR="00C36B20" w:rsidRPr="00C36B20">
        <w:rPr>
          <w:i/>
          <w:iCs/>
          <w:color w:val="000000"/>
          <w:sz w:val="20"/>
          <w:szCs w:val="20"/>
          <w:lang w:val="uk-UA" w:eastAsia="uk-UA"/>
        </w:rPr>
        <w:t>дійснює</w:t>
      </w:r>
      <w:r w:rsidR="00C36B20">
        <w:rPr>
          <w:i/>
          <w:iCs/>
          <w:color w:val="000000"/>
          <w:sz w:val="20"/>
          <w:szCs w:val="20"/>
          <w:lang w:val="uk-UA" w:eastAsia="uk-UA"/>
        </w:rPr>
        <w:t xml:space="preserve"> закупівлю одним лотом.</w:t>
      </w:r>
    </w:p>
    <w:p w14:paraId="12EA9832" w14:textId="77777777" w:rsidR="000B2556" w:rsidRPr="000F5452" w:rsidRDefault="000B2556"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665C7A60" w14:textId="399FD11B" w:rsidR="00A17356" w:rsidRPr="002A4557" w:rsidRDefault="00A206D9" w:rsidP="00A17356">
      <w:pPr>
        <w:spacing w:before="76" w:line="250" w:lineRule="exact"/>
        <w:ind w:right="-23" w:firstLine="567"/>
        <w:jc w:val="both"/>
        <w:rPr>
          <w:b/>
          <w:sz w:val="22"/>
          <w:szCs w:val="22"/>
        </w:rPr>
      </w:pPr>
      <w:r>
        <w:rPr>
          <w:b/>
          <w:sz w:val="22"/>
          <w:szCs w:val="22"/>
          <w:lang w:val="uk-UA"/>
        </w:rPr>
        <w:t>Очікувана дата</w:t>
      </w:r>
      <w:r w:rsidRPr="005A5F8A">
        <w:rPr>
          <w:b/>
          <w:sz w:val="22"/>
          <w:szCs w:val="22"/>
          <w:lang w:val="uk-UA"/>
        </w:rPr>
        <w:t xml:space="preserve"> </w:t>
      </w:r>
      <w:r w:rsidR="004F4D5A">
        <w:rPr>
          <w:b/>
          <w:sz w:val="22"/>
          <w:szCs w:val="22"/>
          <w:lang w:val="uk-UA"/>
        </w:rPr>
        <w:t>отримання замовлення</w:t>
      </w:r>
      <w:r w:rsidRPr="005A5F8A">
        <w:rPr>
          <w:b/>
          <w:sz w:val="22"/>
          <w:szCs w:val="22"/>
          <w:lang w:val="uk-UA"/>
        </w:rPr>
        <w:t xml:space="preserve">: </w:t>
      </w:r>
      <w:r w:rsidR="00500AFE">
        <w:rPr>
          <w:bCs/>
          <w:sz w:val="22"/>
          <w:szCs w:val="22"/>
          <w:lang w:val="uk-UA"/>
        </w:rPr>
        <w:t>23.03.2026р.</w:t>
      </w:r>
    </w:p>
    <w:p w14:paraId="3FA70CD0" w14:textId="2352C9F1" w:rsidR="00E95E3E" w:rsidRDefault="00A17356" w:rsidP="00A17356">
      <w:pPr>
        <w:spacing w:before="76" w:line="250" w:lineRule="exact"/>
        <w:ind w:right="-23" w:firstLine="567"/>
        <w:jc w:val="both"/>
        <w:rPr>
          <w:b/>
          <w:sz w:val="22"/>
          <w:szCs w:val="22"/>
          <w:lang w:val="uk-UA"/>
        </w:rPr>
      </w:pPr>
      <w:r w:rsidRPr="005A5F8A">
        <w:rPr>
          <w:b/>
          <w:sz w:val="22"/>
          <w:szCs w:val="22"/>
          <w:lang w:val="uk-UA"/>
        </w:rPr>
        <w:t xml:space="preserve">Місце </w:t>
      </w:r>
      <w:r w:rsidR="004F4D5A">
        <w:rPr>
          <w:b/>
          <w:sz w:val="22"/>
          <w:szCs w:val="22"/>
          <w:lang w:val="uk-UA"/>
        </w:rPr>
        <w:t>знаходження замовника</w:t>
      </w:r>
      <w:r w:rsidR="004B716C">
        <w:rPr>
          <w:b/>
          <w:sz w:val="22"/>
          <w:szCs w:val="22"/>
          <w:lang w:val="uk-UA"/>
        </w:rPr>
        <w:t xml:space="preserve"> та доставки товару</w:t>
      </w:r>
      <w:r w:rsidRPr="005A5F8A">
        <w:rPr>
          <w:b/>
          <w:sz w:val="22"/>
          <w:szCs w:val="22"/>
          <w:lang w:val="uk-UA"/>
        </w:rPr>
        <w:t>:</w:t>
      </w:r>
      <w:r>
        <w:rPr>
          <w:b/>
          <w:sz w:val="22"/>
          <w:szCs w:val="22"/>
          <w:lang w:val="uk-UA"/>
        </w:rPr>
        <w:t xml:space="preserve"> </w:t>
      </w:r>
      <w:r w:rsidR="009E6CC8" w:rsidRPr="009E6CC8">
        <w:rPr>
          <w:b/>
          <w:sz w:val="22"/>
          <w:szCs w:val="22"/>
          <w:lang w:val="uk-UA"/>
        </w:rPr>
        <w:t>м.</w:t>
      </w:r>
      <w:r w:rsidR="003F5AAF">
        <w:rPr>
          <w:b/>
          <w:sz w:val="22"/>
          <w:szCs w:val="22"/>
          <w:lang w:val="uk-UA"/>
        </w:rPr>
        <w:t xml:space="preserve"> </w:t>
      </w:r>
      <w:r w:rsidR="009E6CC8" w:rsidRPr="009E6CC8">
        <w:rPr>
          <w:b/>
          <w:sz w:val="22"/>
          <w:szCs w:val="22"/>
          <w:lang w:val="uk-UA"/>
        </w:rPr>
        <w:t xml:space="preserve">Київ </w:t>
      </w:r>
      <w:r w:rsidR="009E6CC8">
        <w:rPr>
          <w:b/>
          <w:sz w:val="22"/>
          <w:szCs w:val="22"/>
          <w:lang w:val="uk-UA"/>
        </w:rPr>
        <w:t xml:space="preserve">, </w:t>
      </w:r>
      <w:r w:rsidR="009E6CC8" w:rsidRPr="009E6CC8">
        <w:rPr>
          <w:b/>
          <w:sz w:val="22"/>
          <w:szCs w:val="22"/>
          <w:lang w:val="uk-UA"/>
        </w:rPr>
        <w:t>вул.</w:t>
      </w:r>
      <w:r w:rsidR="004F4D5A">
        <w:rPr>
          <w:b/>
          <w:sz w:val="22"/>
          <w:szCs w:val="22"/>
          <w:lang w:val="uk-UA"/>
        </w:rPr>
        <w:t xml:space="preserve"> </w:t>
      </w:r>
      <w:r w:rsidR="009E6CC8" w:rsidRPr="009E6CC8">
        <w:rPr>
          <w:b/>
          <w:sz w:val="22"/>
          <w:szCs w:val="22"/>
          <w:lang w:val="uk-UA"/>
        </w:rPr>
        <w:t>Ділова, 3</w:t>
      </w:r>
      <w:r w:rsidR="0046603D">
        <w:rPr>
          <w:b/>
          <w:sz w:val="22"/>
          <w:szCs w:val="22"/>
          <w:lang w:val="uk-UA"/>
        </w:rPr>
        <w:t>.</w:t>
      </w:r>
    </w:p>
    <w:p w14:paraId="7E1DBC81" w14:textId="77777777" w:rsidR="00A17356" w:rsidRPr="00A17356" w:rsidRDefault="00A17356" w:rsidP="00A17356">
      <w:pPr>
        <w:spacing w:line="250" w:lineRule="exact"/>
        <w:ind w:right="-23" w:firstLine="567"/>
        <w:jc w:val="both"/>
        <w:rPr>
          <w:bCs/>
          <w:sz w:val="22"/>
          <w:szCs w:val="22"/>
          <w:lang w:val="uk-UA"/>
        </w:rPr>
      </w:pPr>
    </w:p>
    <w:p w14:paraId="21BD4090" w14:textId="33ED3804" w:rsidR="00C7577B" w:rsidRDefault="00C7577B" w:rsidP="00C7577B">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Pr="000B48D8">
        <w:rPr>
          <w:rFonts w:ascii="Times New Roman" w:hAnsi="Times New Roman" w:cs="Times New Roman"/>
          <w:b/>
          <w:sz w:val="22"/>
          <w:szCs w:val="22"/>
          <w:lang w:val="uk-UA"/>
        </w:rPr>
        <w:t>Кваліфікаційні вимоги</w:t>
      </w:r>
      <w:r>
        <w:rPr>
          <w:rFonts w:ascii="Times New Roman" w:hAnsi="Times New Roman" w:cs="Times New Roman"/>
          <w:b/>
          <w:sz w:val="22"/>
          <w:szCs w:val="22"/>
          <w:lang w:val="uk-UA"/>
        </w:rPr>
        <w:t xml:space="preserve"> до Учасника*</w:t>
      </w:r>
    </w:p>
    <w:p w14:paraId="74628E9B" w14:textId="01F83486" w:rsidR="00C7577B" w:rsidRPr="00C127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Pr>
          <w:rFonts w:ascii="Times New Roman" w:hAnsi="Times New Roman" w:cs="Times New Roman"/>
          <w:bCs/>
          <w:i/>
          <w:iCs/>
          <w:sz w:val="22"/>
          <w:szCs w:val="22"/>
          <w:lang w:val="uk-UA"/>
        </w:rPr>
        <w:t>*</w:t>
      </w:r>
      <w:r w:rsidRPr="00C12761">
        <w:rPr>
          <w:rFonts w:ascii="Times New Roman" w:hAnsi="Times New Roman" w:cs="Times New Roman"/>
          <w:bCs/>
          <w:i/>
          <w:iCs/>
          <w:sz w:val="22"/>
          <w:szCs w:val="22"/>
          <w:lang w:val="uk-UA"/>
        </w:rPr>
        <w:t xml:space="preserve">Учасник процедури </w:t>
      </w:r>
      <w:proofErr w:type="spellStart"/>
      <w:r w:rsidRPr="00C12761">
        <w:rPr>
          <w:rFonts w:ascii="Times New Roman" w:hAnsi="Times New Roman" w:cs="Times New Roman"/>
          <w:bCs/>
          <w:i/>
          <w:iCs/>
          <w:sz w:val="22"/>
          <w:szCs w:val="22"/>
          <w:lang w:val="uk-UA"/>
        </w:rPr>
        <w:t>закупівель</w:t>
      </w:r>
      <w:proofErr w:type="spellEnd"/>
      <w:r w:rsidRPr="00C12761">
        <w:rPr>
          <w:rFonts w:ascii="Times New Roman" w:hAnsi="Times New Roman" w:cs="Times New Roman"/>
          <w:bCs/>
          <w:i/>
          <w:iCs/>
          <w:sz w:val="22"/>
          <w:szCs w:val="22"/>
          <w:lang w:val="uk-UA"/>
        </w:rPr>
        <w:t xml:space="preserve"> (далі - Учасник) - фізична особа-підприємець, юридична особа, яка подала </w:t>
      </w:r>
      <w:r w:rsidR="001308C9">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D71B4C" w14:paraId="611A6914" w14:textId="77777777" w:rsidTr="00CE0685">
        <w:trPr>
          <w:trHeight w:val="76"/>
        </w:trPr>
        <w:tc>
          <w:tcPr>
            <w:tcW w:w="601" w:type="dxa"/>
          </w:tcPr>
          <w:p w14:paraId="0405B64A" w14:textId="77777777" w:rsidR="00C7577B" w:rsidRPr="000B48D8" w:rsidRDefault="00C7577B" w:rsidP="00CE0685">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4380" w:type="dxa"/>
          </w:tcPr>
          <w:p w14:paraId="6A2EF099" w14:textId="77777777" w:rsidR="00C7577B" w:rsidRPr="000B48D8" w:rsidRDefault="00C7577B" w:rsidP="00CE0685">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5181" w:type="dxa"/>
          </w:tcPr>
          <w:p w14:paraId="25D114DF" w14:textId="77777777" w:rsidR="00C7577B" w:rsidRPr="000B48D8" w:rsidRDefault="00C7577B" w:rsidP="00CE0685">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0B48D8" w14:paraId="3439EE7F" w14:textId="77777777" w:rsidTr="00B46FB4">
        <w:trPr>
          <w:trHeight w:val="1798"/>
        </w:trPr>
        <w:tc>
          <w:tcPr>
            <w:tcW w:w="601" w:type="dxa"/>
          </w:tcPr>
          <w:p w14:paraId="4D3E1BB3" w14:textId="0F26E26A" w:rsidR="00C7577B" w:rsidRPr="00BC13F3"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0B48D8" w:rsidRDefault="00C7577B" w:rsidP="00CE0685">
            <w:pPr>
              <w:pStyle w:val="ab"/>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lang w:val="uk-UA"/>
              </w:rPr>
              <w:t>КВЕДам</w:t>
            </w:r>
            <w:proofErr w:type="spellEnd"/>
          </w:p>
        </w:tc>
        <w:tc>
          <w:tcPr>
            <w:tcW w:w="5181" w:type="dxa"/>
          </w:tcPr>
          <w:p w14:paraId="03E561E4" w14:textId="41431FCF" w:rsidR="00C7577B" w:rsidRPr="000B48D8"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0B48D8"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8255D0" w14:paraId="218232E4" w14:textId="77777777" w:rsidTr="00C52EE5">
        <w:trPr>
          <w:trHeight w:val="490"/>
        </w:trPr>
        <w:tc>
          <w:tcPr>
            <w:tcW w:w="601" w:type="dxa"/>
          </w:tcPr>
          <w:p w14:paraId="2D7F440C" w14:textId="7B89FD9A" w:rsidR="00C7577B" w:rsidRPr="00BC13F3"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77777777" w:rsidR="00C7577B" w:rsidRPr="000B48D8" w:rsidRDefault="00C7577B" w:rsidP="00CE0685">
            <w:pPr>
              <w:pStyle w:val="ab"/>
              <w:spacing w:before="0" w:beforeAutospacing="0" w:after="0" w:afterAutospacing="0"/>
              <w:rPr>
                <w:rFonts w:ascii="Times New Roman" w:hAnsi="Times New Roman" w:cs="Times New Roman"/>
                <w:sz w:val="22"/>
                <w:szCs w:val="22"/>
                <w:lang w:val="uk-UA"/>
              </w:rPr>
            </w:pPr>
            <w:r w:rsidRPr="00C52EE5">
              <w:rPr>
                <w:rFonts w:ascii="Times New Roman" w:hAnsi="Times New Roman" w:cs="Times New Roman"/>
                <w:sz w:val="22"/>
                <w:szCs w:val="22"/>
                <w:lang w:val="uk-UA"/>
              </w:rPr>
              <w:t>Вимоги щодо якості</w:t>
            </w:r>
          </w:p>
        </w:tc>
        <w:tc>
          <w:tcPr>
            <w:tcW w:w="5181" w:type="dxa"/>
          </w:tcPr>
          <w:p w14:paraId="0C869155" w14:textId="10672890" w:rsidR="00C7577B" w:rsidRPr="00A17356" w:rsidRDefault="007D4C59" w:rsidP="000F7C40">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C52EE5">
              <w:rPr>
                <w:rFonts w:ascii="Times New Roman" w:hAnsi="Times New Roman" w:cs="Times New Roman"/>
                <w:sz w:val="22"/>
                <w:szCs w:val="22"/>
                <w:lang w:val="uk-UA"/>
              </w:rPr>
              <w:t xml:space="preserve">Документи повинні відповідати вимогам </w:t>
            </w:r>
            <w:r w:rsidR="00C52EE5">
              <w:rPr>
                <w:rFonts w:ascii="Times New Roman" w:hAnsi="Times New Roman" w:cs="Times New Roman"/>
                <w:sz w:val="22"/>
                <w:szCs w:val="22"/>
                <w:lang w:val="en-US"/>
              </w:rPr>
              <w:t>ISO</w:t>
            </w:r>
            <w:r w:rsidR="00C52EE5">
              <w:rPr>
                <w:rFonts w:ascii="Times New Roman" w:hAnsi="Times New Roman" w:cs="Times New Roman"/>
                <w:sz w:val="22"/>
                <w:szCs w:val="22"/>
                <w:lang w:val="uk-UA"/>
              </w:rPr>
              <w:t>.</w:t>
            </w:r>
            <w:r w:rsidR="00FC7A59">
              <w:rPr>
                <w:rFonts w:ascii="Times New Roman" w:hAnsi="Times New Roman" w:cs="Times New Roman"/>
                <w:sz w:val="22"/>
                <w:szCs w:val="22"/>
                <w:lang w:val="uk-UA"/>
              </w:rPr>
              <w:t xml:space="preserve"> </w:t>
            </w:r>
            <w:r w:rsidR="008311E3" w:rsidRPr="008311E3">
              <w:rPr>
                <w:rFonts w:ascii="Times New Roman" w:hAnsi="Times New Roman" w:cs="Times New Roman"/>
                <w:sz w:val="22"/>
                <w:szCs w:val="22"/>
                <w:lang w:val="uk-UA"/>
              </w:rPr>
              <w:t>Бажана мова</w:t>
            </w:r>
            <w:r w:rsidR="008311E3">
              <w:rPr>
                <w:rFonts w:ascii="Times New Roman" w:hAnsi="Times New Roman" w:cs="Times New Roman"/>
                <w:sz w:val="22"/>
                <w:szCs w:val="22"/>
                <w:lang w:val="uk-UA"/>
              </w:rPr>
              <w:t xml:space="preserve"> документів</w:t>
            </w:r>
            <w:r w:rsidR="008311E3" w:rsidRPr="008311E3">
              <w:rPr>
                <w:rFonts w:ascii="Times New Roman" w:hAnsi="Times New Roman" w:cs="Times New Roman"/>
                <w:sz w:val="22"/>
                <w:szCs w:val="22"/>
                <w:lang w:val="uk-UA"/>
              </w:rPr>
              <w:t xml:space="preserve"> Українська, у разі відсутності </w:t>
            </w:r>
            <w:r w:rsidR="008311E3">
              <w:rPr>
                <w:rFonts w:ascii="Times New Roman" w:hAnsi="Times New Roman" w:cs="Times New Roman"/>
                <w:sz w:val="22"/>
                <w:szCs w:val="22"/>
                <w:lang w:val="uk-UA"/>
              </w:rPr>
              <w:t xml:space="preserve">- </w:t>
            </w:r>
            <w:r w:rsidR="008311E3" w:rsidRPr="008311E3">
              <w:rPr>
                <w:rFonts w:ascii="Times New Roman" w:hAnsi="Times New Roman" w:cs="Times New Roman"/>
                <w:sz w:val="22"/>
                <w:szCs w:val="22"/>
                <w:lang w:val="uk-UA"/>
              </w:rPr>
              <w:t>Англійська</w:t>
            </w:r>
          </w:p>
        </w:tc>
      </w:tr>
      <w:tr w:rsidR="00C7577B" w:rsidRPr="000B48D8" w14:paraId="54D473E4" w14:textId="77777777" w:rsidTr="00B46FB4">
        <w:trPr>
          <w:trHeight w:val="263"/>
        </w:trPr>
        <w:tc>
          <w:tcPr>
            <w:tcW w:w="601" w:type="dxa"/>
          </w:tcPr>
          <w:p w14:paraId="1AE70C91" w14:textId="31DF49A9" w:rsidR="00C7577B" w:rsidRPr="00BC13F3"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0B48D8" w:rsidRDefault="00C7577B" w:rsidP="00CE0685">
            <w:pPr>
              <w:pStyle w:val="ab"/>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0B48D8"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1308C9">
              <w:rPr>
                <w:rFonts w:ascii="Times New Roman" w:hAnsi="Times New Roman" w:cs="Times New Roman"/>
                <w:sz w:val="22"/>
                <w:szCs w:val="22"/>
                <w:lang w:val="uk-UA"/>
              </w:rPr>
              <w:t>Цінова</w:t>
            </w:r>
            <w:r w:rsidR="00C7577B" w:rsidRPr="000B48D8">
              <w:rPr>
                <w:rFonts w:ascii="Times New Roman" w:hAnsi="Times New Roman" w:cs="Times New Roman"/>
                <w:sz w:val="22"/>
                <w:szCs w:val="22"/>
                <w:lang w:val="uk-UA"/>
              </w:rPr>
              <w:t xml:space="preserve"> пропозиція з зазначенням банківських реквізитів постачальника,</w:t>
            </w:r>
            <w:r w:rsidR="00C7577B">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умов оплати</w:t>
            </w:r>
          </w:p>
        </w:tc>
      </w:tr>
      <w:tr w:rsidR="00C7577B" w:rsidRPr="000B48D8" w14:paraId="4A4EC898" w14:textId="77777777" w:rsidTr="00B46FB4">
        <w:trPr>
          <w:trHeight w:val="755"/>
        </w:trPr>
        <w:tc>
          <w:tcPr>
            <w:tcW w:w="601" w:type="dxa"/>
          </w:tcPr>
          <w:p w14:paraId="756EDB79" w14:textId="01E9201E" w:rsidR="00C7577B" w:rsidRPr="00BC13F3"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8E6B582" w14:textId="77F8A8C1" w:rsidR="00C7577B" w:rsidRPr="000B48D8" w:rsidRDefault="00C7577B" w:rsidP="00CE0685">
            <w:pPr>
              <w:pStyle w:val="ab"/>
              <w:spacing w:before="0" w:beforeAutospacing="0" w:after="0" w:afterAutospacing="0"/>
              <w:rPr>
                <w:rFonts w:ascii="Times New Roman" w:hAnsi="Times New Roman" w:cs="Times New Roman"/>
                <w:sz w:val="22"/>
                <w:szCs w:val="22"/>
                <w:lang w:val="uk-UA"/>
              </w:rPr>
            </w:pPr>
            <w:r w:rsidRPr="002A3E83">
              <w:rPr>
                <w:rFonts w:ascii="Times New Roman" w:hAnsi="Times New Roman" w:cs="Times New Roman"/>
                <w:sz w:val="22"/>
                <w:szCs w:val="22"/>
                <w:lang w:val="uk-UA"/>
              </w:rPr>
              <w:t xml:space="preserve">Погодження на підписання </w:t>
            </w:r>
            <w:r w:rsidR="005C5C77" w:rsidRPr="002A3E83">
              <w:rPr>
                <w:rFonts w:ascii="Times New Roman" w:hAnsi="Times New Roman" w:cs="Times New Roman"/>
                <w:sz w:val="22"/>
                <w:szCs w:val="22"/>
                <w:lang w:val="uk-UA"/>
              </w:rPr>
              <w:t>типового</w:t>
            </w:r>
            <w:r w:rsidRPr="002A3E83">
              <w:rPr>
                <w:rFonts w:ascii="Times New Roman" w:hAnsi="Times New Roman" w:cs="Times New Roman"/>
                <w:sz w:val="22"/>
                <w:szCs w:val="22"/>
                <w:lang w:val="uk-UA"/>
              </w:rPr>
              <w:t xml:space="preserve"> </w:t>
            </w:r>
            <w:r w:rsidR="005C5C77" w:rsidRPr="002A3E83">
              <w:rPr>
                <w:rFonts w:ascii="Times New Roman" w:hAnsi="Times New Roman" w:cs="Times New Roman"/>
                <w:sz w:val="22"/>
                <w:szCs w:val="22"/>
                <w:lang w:val="uk-UA"/>
              </w:rPr>
              <w:t>Д</w:t>
            </w:r>
            <w:r w:rsidRPr="002A3E83">
              <w:rPr>
                <w:rFonts w:ascii="Times New Roman" w:hAnsi="Times New Roman" w:cs="Times New Roman"/>
                <w:sz w:val="22"/>
                <w:szCs w:val="22"/>
                <w:lang w:val="uk-UA"/>
              </w:rPr>
              <w:t xml:space="preserve">оговору ТЧХУ (Додаток </w:t>
            </w:r>
            <w:r w:rsidR="004F4D5A" w:rsidRPr="002A3E83">
              <w:rPr>
                <w:rFonts w:ascii="Times New Roman" w:hAnsi="Times New Roman" w:cs="Times New Roman"/>
                <w:sz w:val="22"/>
                <w:szCs w:val="22"/>
                <w:lang w:val="uk-UA"/>
              </w:rPr>
              <w:t>3</w:t>
            </w:r>
            <w:r w:rsidRPr="002A3E83">
              <w:rPr>
                <w:rFonts w:ascii="Times New Roman" w:hAnsi="Times New Roman" w:cs="Times New Roman"/>
                <w:sz w:val="22"/>
                <w:szCs w:val="22"/>
                <w:lang w:val="uk-UA"/>
              </w:rPr>
              <w:t xml:space="preserve"> до </w:t>
            </w:r>
            <w:r w:rsidR="005C5C77" w:rsidRPr="002A3E83">
              <w:rPr>
                <w:rFonts w:ascii="Times New Roman" w:hAnsi="Times New Roman" w:cs="Times New Roman"/>
                <w:sz w:val="22"/>
                <w:szCs w:val="22"/>
                <w:lang w:val="uk-UA"/>
              </w:rPr>
              <w:t>Запиту</w:t>
            </w:r>
            <w:r w:rsidRPr="005A5F8A">
              <w:rPr>
                <w:rFonts w:ascii="Times New Roman" w:hAnsi="Times New Roman" w:cs="Times New Roman"/>
                <w:sz w:val="22"/>
                <w:szCs w:val="22"/>
                <w:lang w:val="uk-UA"/>
              </w:rPr>
              <w:t>)</w:t>
            </w:r>
          </w:p>
        </w:tc>
        <w:tc>
          <w:tcPr>
            <w:tcW w:w="5181" w:type="dxa"/>
          </w:tcPr>
          <w:p w14:paraId="05CDFC25" w14:textId="5DB101B4" w:rsidR="00C7577B" w:rsidRPr="000B48D8"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C7577B">
              <w:rPr>
                <w:rFonts w:ascii="Times New Roman" w:hAnsi="Times New Roman" w:cs="Times New Roman"/>
                <w:sz w:val="22"/>
                <w:szCs w:val="22"/>
                <w:lang w:val="uk-UA"/>
              </w:rPr>
              <w:t>Лист-гарантія</w:t>
            </w:r>
            <w:r w:rsidR="00C7577B" w:rsidRPr="005A5F8A">
              <w:rPr>
                <w:rFonts w:ascii="Times New Roman" w:hAnsi="Times New Roman" w:cs="Times New Roman"/>
                <w:sz w:val="22"/>
                <w:szCs w:val="22"/>
                <w:lang w:val="uk-UA"/>
              </w:rPr>
              <w:t xml:space="preserve"> на бланку </w:t>
            </w:r>
            <w:r w:rsidR="00C67401">
              <w:rPr>
                <w:rFonts w:ascii="Times New Roman" w:hAnsi="Times New Roman" w:cs="Times New Roman"/>
                <w:sz w:val="22"/>
                <w:szCs w:val="22"/>
                <w:lang w:val="uk-UA"/>
              </w:rPr>
              <w:t>У</w:t>
            </w:r>
            <w:r w:rsidR="00C7577B" w:rsidRPr="005A5F8A">
              <w:rPr>
                <w:rFonts w:ascii="Times New Roman" w:hAnsi="Times New Roman" w:cs="Times New Roman"/>
                <w:sz w:val="22"/>
                <w:szCs w:val="22"/>
                <w:lang w:val="uk-UA"/>
              </w:rPr>
              <w:t xml:space="preserve">часника, </w:t>
            </w:r>
            <w:r w:rsidR="00C7577B">
              <w:rPr>
                <w:rFonts w:ascii="Times New Roman" w:hAnsi="Times New Roman" w:cs="Times New Roman"/>
                <w:sz w:val="22"/>
                <w:szCs w:val="22"/>
                <w:lang w:val="uk-UA"/>
              </w:rPr>
              <w:t xml:space="preserve">щодо погодження з умовами </w:t>
            </w:r>
            <w:r w:rsidR="005C5C77">
              <w:rPr>
                <w:rFonts w:ascii="Times New Roman" w:hAnsi="Times New Roman" w:cs="Times New Roman"/>
                <w:sz w:val="22"/>
                <w:szCs w:val="22"/>
                <w:lang w:val="uk-UA"/>
              </w:rPr>
              <w:t>типового</w:t>
            </w:r>
            <w:r w:rsidR="00C7577B">
              <w:rPr>
                <w:rFonts w:ascii="Times New Roman" w:hAnsi="Times New Roman" w:cs="Times New Roman"/>
                <w:sz w:val="22"/>
                <w:szCs w:val="22"/>
                <w:lang w:val="uk-UA"/>
              </w:rPr>
              <w:t xml:space="preserve"> Договору</w:t>
            </w:r>
            <w:r w:rsidR="00C7577B" w:rsidRPr="005A5F8A">
              <w:rPr>
                <w:rFonts w:ascii="Times New Roman" w:hAnsi="Times New Roman" w:cs="Times New Roman"/>
                <w:sz w:val="22"/>
                <w:szCs w:val="22"/>
                <w:lang w:val="uk-UA"/>
              </w:rPr>
              <w:t xml:space="preserve"> </w:t>
            </w:r>
          </w:p>
        </w:tc>
      </w:tr>
      <w:tr w:rsidR="000B3D19" w:rsidRPr="00557A29" w14:paraId="0BB27131" w14:textId="77777777" w:rsidTr="00244882">
        <w:trPr>
          <w:trHeight w:val="143"/>
        </w:trPr>
        <w:tc>
          <w:tcPr>
            <w:tcW w:w="601" w:type="dxa"/>
            <w:vMerge w:val="restart"/>
            <w:vAlign w:val="center"/>
          </w:tcPr>
          <w:p w14:paraId="4B724F0D" w14:textId="0BCC4191" w:rsidR="000B3D19" w:rsidRPr="00BC13F3"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557A29" w:rsidRDefault="000B3D19" w:rsidP="000B3D19">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Учасника </w:t>
            </w:r>
            <w:r w:rsidRPr="00274438">
              <w:rPr>
                <w:rFonts w:ascii="Times New Roman" w:hAnsi="Times New Roman" w:cs="Times New Roman"/>
                <w:sz w:val="22"/>
                <w:szCs w:val="22"/>
                <w:lang w:val="uk-UA"/>
              </w:rPr>
              <w:t xml:space="preserve">не </w:t>
            </w:r>
            <w:proofErr w:type="spellStart"/>
            <w:r w:rsidRPr="00274438">
              <w:rPr>
                <w:rFonts w:ascii="Times New Roman" w:hAnsi="Times New Roman" w:cs="Times New Roman"/>
                <w:sz w:val="22"/>
                <w:szCs w:val="22"/>
                <w:lang w:val="uk-UA"/>
              </w:rPr>
              <w:t>внесен</w:t>
            </w:r>
            <w:r>
              <w:rPr>
                <w:rFonts w:ascii="Times New Roman" w:hAnsi="Times New Roman" w:cs="Times New Roman"/>
                <w:sz w:val="22"/>
                <w:szCs w:val="22"/>
                <w:lang w:val="uk-UA"/>
              </w:rPr>
              <w:t>о</w:t>
            </w:r>
            <w:proofErr w:type="spellEnd"/>
            <w:r w:rsidRPr="00274438">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274438"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Pr="00274438">
              <w:rPr>
                <w:rFonts w:ascii="Times New Roman" w:hAnsi="Times New Roman" w:cs="Times New Roman"/>
                <w:sz w:val="22"/>
                <w:szCs w:val="22"/>
                <w:lang w:val="uk-UA"/>
              </w:rPr>
              <w:t xml:space="preserve">Лист-гарантія на бланку учасника </w:t>
            </w:r>
            <w:r w:rsidRPr="00274438">
              <w:rPr>
                <w:rFonts w:ascii="Times New Roman" w:hAnsi="Times New Roman" w:cs="Times New Roman"/>
                <w:i/>
                <w:sz w:val="22"/>
                <w:szCs w:val="22"/>
                <w:lang w:val="uk-UA"/>
              </w:rPr>
              <w:t>(одним листом)</w:t>
            </w:r>
          </w:p>
          <w:p w14:paraId="35B213E8" w14:textId="59076519" w:rsidR="000B3D19" w:rsidRPr="00557A29"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D71B4C" w14:paraId="53A03420" w14:textId="77777777" w:rsidTr="00B46FB4">
        <w:trPr>
          <w:trHeight w:val="143"/>
        </w:trPr>
        <w:tc>
          <w:tcPr>
            <w:tcW w:w="601" w:type="dxa"/>
            <w:vMerge/>
          </w:tcPr>
          <w:p w14:paraId="7D04F5B7" w14:textId="77777777" w:rsidR="000B3D19" w:rsidRPr="00BC13F3"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Default="000B3D19" w:rsidP="000B3D19">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Pr="00336A40">
              <w:rPr>
                <w:rFonts w:ascii="Times New Roman" w:hAnsi="Times New Roman" w:cs="Times New Roman"/>
                <w:sz w:val="22"/>
                <w:szCs w:val="22"/>
                <w:lang w:val="uk-UA"/>
              </w:rPr>
              <w:t xml:space="preserve"> протягом останніх трьох років не притягува</w:t>
            </w:r>
            <w:r>
              <w:rPr>
                <w:rFonts w:ascii="Times New Roman" w:hAnsi="Times New Roman" w:cs="Times New Roman"/>
                <w:sz w:val="22"/>
                <w:szCs w:val="22"/>
                <w:lang w:val="uk-UA"/>
              </w:rPr>
              <w:t>в</w:t>
            </w:r>
            <w:r w:rsidRPr="00336A40">
              <w:rPr>
                <w:rFonts w:ascii="Times New Roman" w:hAnsi="Times New Roman" w:cs="Times New Roman"/>
                <w:sz w:val="22"/>
                <w:szCs w:val="22"/>
                <w:lang w:val="uk-UA"/>
              </w:rPr>
              <w:t xml:space="preserve">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336A40">
              <w:rPr>
                <w:rFonts w:ascii="Times New Roman" w:hAnsi="Times New Roman" w:cs="Times New Roman"/>
                <w:sz w:val="22"/>
                <w:szCs w:val="22"/>
                <w:lang w:val="uk-UA"/>
              </w:rPr>
              <w:t>антиконкурентних</w:t>
            </w:r>
            <w:proofErr w:type="spellEnd"/>
            <w:r w:rsidRPr="00336A40">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5181" w:type="dxa"/>
            <w:vMerge/>
          </w:tcPr>
          <w:p w14:paraId="15A0C487" w14:textId="77777777" w:rsidR="000B3D19"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557A29" w14:paraId="17A0AA1E" w14:textId="77777777" w:rsidTr="00B46FB4">
        <w:trPr>
          <w:trHeight w:val="143"/>
        </w:trPr>
        <w:tc>
          <w:tcPr>
            <w:tcW w:w="601" w:type="dxa"/>
            <w:vMerge/>
          </w:tcPr>
          <w:p w14:paraId="74B9B3FE" w14:textId="77777777" w:rsidR="000B3D19" w:rsidRPr="00BC13F3"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Default="000B3D19" w:rsidP="000B3D19">
            <w:pPr>
              <w:pStyle w:val="ab"/>
              <w:spacing w:before="0" w:beforeAutospacing="0" w:after="0" w:afterAutospacing="0"/>
              <w:rPr>
                <w:rFonts w:ascii="Times New Roman" w:hAnsi="Times New Roman" w:cs="Times New Roman"/>
                <w:sz w:val="22"/>
                <w:szCs w:val="22"/>
                <w:lang w:val="uk-UA"/>
              </w:rPr>
            </w:pPr>
            <w:r w:rsidRPr="00336A40">
              <w:rPr>
                <w:rFonts w:ascii="Times New Roman" w:hAnsi="Times New Roman" w:cs="Times New Roman"/>
                <w:sz w:val="22"/>
                <w:szCs w:val="22"/>
                <w:lang w:val="uk-UA"/>
              </w:rPr>
              <w:t xml:space="preserve">Службова (посадова) особа </w:t>
            </w:r>
            <w:r>
              <w:rPr>
                <w:rFonts w:ascii="Times New Roman" w:hAnsi="Times New Roman" w:cs="Times New Roman"/>
                <w:sz w:val="22"/>
                <w:szCs w:val="22"/>
                <w:lang w:val="uk-UA"/>
              </w:rPr>
              <w:t>У</w:t>
            </w:r>
            <w:r w:rsidRPr="00336A40">
              <w:rPr>
                <w:rFonts w:ascii="Times New Roman" w:hAnsi="Times New Roman" w:cs="Times New Roman"/>
                <w:sz w:val="22"/>
                <w:szCs w:val="22"/>
                <w:lang w:val="uk-UA"/>
              </w:rPr>
              <w:t xml:space="preserve">часника, яка підписала </w:t>
            </w:r>
            <w:r>
              <w:rPr>
                <w:rFonts w:ascii="Times New Roman" w:hAnsi="Times New Roman" w:cs="Times New Roman"/>
                <w:sz w:val="22"/>
                <w:szCs w:val="22"/>
                <w:lang w:val="uk-UA"/>
              </w:rPr>
              <w:t>цінову</w:t>
            </w:r>
            <w:r w:rsidRPr="00336A40">
              <w:rPr>
                <w:rFonts w:ascii="Times New Roman" w:hAnsi="Times New Roman" w:cs="Times New Roman"/>
                <w:sz w:val="22"/>
                <w:szCs w:val="22"/>
                <w:lang w:val="uk-UA"/>
              </w:rPr>
              <w:t xml:space="preserve"> пропозицію, не було </w:t>
            </w:r>
            <w:r w:rsidRPr="00336A40">
              <w:rPr>
                <w:rFonts w:ascii="Times New Roman" w:hAnsi="Times New Roman" w:cs="Times New Roman"/>
                <w:sz w:val="22"/>
                <w:szCs w:val="22"/>
                <w:lang w:val="uk-UA"/>
              </w:rPr>
              <w:lastRenderedPageBreak/>
              <w:t>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557A29" w14:paraId="089ED78D" w14:textId="77777777" w:rsidTr="00B46FB4">
        <w:trPr>
          <w:trHeight w:val="143"/>
        </w:trPr>
        <w:tc>
          <w:tcPr>
            <w:tcW w:w="601" w:type="dxa"/>
            <w:vMerge/>
          </w:tcPr>
          <w:p w14:paraId="7C4C0809" w14:textId="77777777" w:rsidR="000B3D19" w:rsidRPr="00BC13F3"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Default="000B3D19" w:rsidP="000B3D19">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Pr="00336A40">
              <w:rPr>
                <w:rFonts w:ascii="Times New Roman" w:hAnsi="Times New Roman" w:cs="Times New Roman"/>
                <w:sz w:val="22"/>
                <w:szCs w:val="22"/>
                <w:lang w:val="uk-UA"/>
              </w:rPr>
              <w:t xml:space="preserve"> не має заборгованості із сплати податків і зборів (обов’язкових платежів)</w:t>
            </w:r>
          </w:p>
        </w:tc>
        <w:tc>
          <w:tcPr>
            <w:tcW w:w="5181" w:type="dxa"/>
            <w:vMerge/>
          </w:tcPr>
          <w:p w14:paraId="43CC1DC5" w14:textId="77777777" w:rsidR="000B3D19"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1F7072" w14:paraId="7F36AA70" w14:textId="77777777" w:rsidTr="00B46FB4">
        <w:trPr>
          <w:trHeight w:val="143"/>
        </w:trPr>
        <w:tc>
          <w:tcPr>
            <w:tcW w:w="601" w:type="dxa"/>
            <w:vMerge/>
          </w:tcPr>
          <w:p w14:paraId="473499A8" w14:textId="77777777" w:rsidR="000B3D19" w:rsidRPr="00BC13F3"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1A1752AD" w14:textId="77777777" w:rsidR="000B3D19" w:rsidRPr="00224657"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224657"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224657"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224657">
              <w:rPr>
                <w:rFonts w:ascii="Times New Roman" w:hAnsi="Times New Roman" w:cs="Times New Roman"/>
                <w:bCs/>
                <w:sz w:val="22"/>
                <w:szCs w:val="22"/>
                <w:lang w:val="uk-UA" w:eastAsia="uk-UA"/>
              </w:rPr>
              <w:t>бенефіціарним</w:t>
            </w:r>
            <w:proofErr w:type="spellEnd"/>
            <w:r w:rsidRPr="00224657">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224657"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224657"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Default="000B3D19" w:rsidP="000B3D19">
            <w:pPr>
              <w:pStyle w:val="ab"/>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t xml:space="preserve">*Замовник залишає за собою право відхилити </w:t>
            </w:r>
            <w:r>
              <w:rPr>
                <w:rFonts w:ascii="Times New Roman" w:hAnsi="Times New Roman" w:cs="Times New Roman"/>
                <w:bCs/>
                <w:i/>
                <w:iCs/>
                <w:sz w:val="22"/>
                <w:szCs w:val="22"/>
                <w:lang w:val="uk-UA" w:eastAsia="uk-UA"/>
              </w:rPr>
              <w:t>цінову</w:t>
            </w:r>
            <w:r w:rsidRPr="00224657">
              <w:rPr>
                <w:rFonts w:ascii="Times New Roman" w:hAnsi="Times New Roman" w:cs="Times New Roman"/>
                <w:bCs/>
                <w:i/>
                <w:iCs/>
                <w:sz w:val="22"/>
                <w:szCs w:val="22"/>
                <w:lang w:val="uk-UA" w:eastAsia="uk-UA"/>
              </w:rPr>
              <w:t xml:space="preserve">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557A29" w14:paraId="028BDE2E" w14:textId="77777777" w:rsidTr="00B46FB4">
        <w:trPr>
          <w:trHeight w:val="76"/>
        </w:trPr>
        <w:tc>
          <w:tcPr>
            <w:tcW w:w="601" w:type="dxa"/>
          </w:tcPr>
          <w:p w14:paraId="4E7A2854" w14:textId="05B51292" w:rsidR="00AD2398" w:rsidRPr="00BC13F3"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557A29" w:rsidRDefault="00AD2398" w:rsidP="00AD2398">
            <w:pPr>
              <w:pStyle w:val="ab"/>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251658"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Pr>
                <w:rFonts w:ascii="Times New Roman" w:hAnsi="Times New Roman" w:cs="Times New Roman"/>
                <w:i/>
                <w:iCs/>
                <w:sz w:val="22"/>
                <w:szCs w:val="22"/>
                <w:lang w:val="uk-UA"/>
              </w:rPr>
              <w:t xml:space="preserve"> </w:t>
            </w:r>
            <w:r w:rsidRPr="00251658">
              <w:rPr>
                <w:rFonts w:ascii="Times New Roman" w:hAnsi="Times New Roman" w:cs="Times New Roman"/>
                <w:i/>
                <w:iCs/>
                <w:sz w:val="22"/>
                <w:szCs w:val="22"/>
                <w:lang w:val="uk-UA"/>
              </w:rPr>
              <w:t>Крім фізичних осіб-підприємців</w:t>
            </w:r>
          </w:p>
        </w:tc>
      </w:tr>
    </w:tbl>
    <w:p w14:paraId="59CA260A" w14:textId="77777777" w:rsidR="005C7FE1" w:rsidRPr="004E7D16" w:rsidRDefault="005C7FE1" w:rsidP="005C7FE1">
      <w:pPr>
        <w:ind w:firstLine="142"/>
        <w:jc w:val="both"/>
        <w:rPr>
          <w:i/>
          <w:iCs/>
          <w:sz w:val="20"/>
          <w:szCs w:val="20"/>
          <w:lang w:val="uk-UA"/>
        </w:rPr>
      </w:pPr>
      <w:r w:rsidRPr="004E7D16">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Pr>
          <w:rFonts w:eastAsia="Arial Unicode MS"/>
          <w:i/>
          <w:iCs/>
          <w:sz w:val="20"/>
          <w:szCs w:val="20"/>
          <w:u w:val="single"/>
          <w:lang w:val="uk-UA"/>
        </w:rPr>
        <w:t>,</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0F5452"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ІІІ. </w:t>
      </w:r>
      <w:r w:rsidR="00445FAC" w:rsidRPr="0059579F">
        <w:rPr>
          <w:rFonts w:ascii="Times New Roman" w:hAnsi="Times New Roman" w:cs="Times New Roman"/>
          <w:b/>
          <w:bCs/>
          <w:sz w:val="22"/>
          <w:szCs w:val="22"/>
          <w:lang w:val="uk-UA"/>
        </w:rPr>
        <w:t>Інша інформація:</w:t>
      </w:r>
    </w:p>
    <w:p w14:paraId="0B0A729C" w14:textId="10176606" w:rsidR="00225E33"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8221BB">
        <w:rPr>
          <w:rFonts w:ascii="Times New Roman" w:hAnsi="Times New Roman" w:cs="Times New Roman"/>
          <w:sz w:val="22"/>
          <w:szCs w:val="22"/>
          <w:lang w:val="uk-UA"/>
        </w:rPr>
        <w:t xml:space="preserve"> </w:t>
      </w:r>
      <w:r w:rsidR="00445FAC" w:rsidRPr="008221BB">
        <w:rPr>
          <w:rFonts w:ascii="Times New Roman" w:hAnsi="Times New Roman" w:cs="Times New Roman"/>
          <w:sz w:val="22"/>
          <w:szCs w:val="22"/>
          <w:lang w:val="uk-UA"/>
        </w:rPr>
        <w:t xml:space="preserve">Валютою </w:t>
      </w:r>
      <w:r w:rsidR="007B722F">
        <w:rPr>
          <w:rFonts w:ascii="Times New Roman" w:hAnsi="Times New Roman" w:cs="Times New Roman"/>
          <w:sz w:val="22"/>
          <w:szCs w:val="22"/>
          <w:lang w:val="uk-UA"/>
        </w:rPr>
        <w:t>ці</w:t>
      </w:r>
      <w:r w:rsidR="00D432B5">
        <w:rPr>
          <w:rFonts w:ascii="Times New Roman" w:hAnsi="Times New Roman" w:cs="Times New Roman"/>
          <w:sz w:val="22"/>
          <w:szCs w:val="22"/>
          <w:lang w:val="uk-UA"/>
        </w:rPr>
        <w:t>нова</w:t>
      </w:r>
      <w:r w:rsidR="00445FAC" w:rsidRPr="008221BB">
        <w:rPr>
          <w:rFonts w:ascii="Times New Roman" w:hAnsi="Times New Roman" w:cs="Times New Roman"/>
          <w:sz w:val="22"/>
          <w:szCs w:val="22"/>
          <w:lang w:val="uk-UA"/>
        </w:rPr>
        <w:t xml:space="preserve"> пропозиції </w:t>
      </w:r>
      <w:r w:rsidR="00937C33" w:rsidRPr="008221BB">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8221BB">
        <w:rPr>
          <w:rFonts w:ascii="Times New Roman" w:hAnsi="Times New Roman" w:cs="Times New Roman"/>
          <w:sz w:val="22"/>
          <w:szCs w:val="22"/>
          <w:lang w:val="uk-UA"/>
        </w:rPr>
        <w:t>.</w:t>
      </w:r>
    </w:p>
    <w:p w14:paraId="34EECACE" w14:textId="3399F8F6" w:rsidR="005509C6"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Pr="001C5299">
        <w:rPr>
          <w:rFonts w:ascii="Times New Roman" w:hAnsi="Times New Roman" w:cs="Times New Roman"/>
          <w:sz w:val="22"/>
          <w:szCs w:val="22"/>
          <w:lang w:val="uk-UA"/>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r>
        <w:rPr>
          <w:rFonts w:ascii="Times New Roman" w:hAnsi="Times New Roman" w:cs="Times New Roman"/>
          <w:sz w:val="22"/>
          <w:szCs w:val="22"/>
          <w:lang w:val="uk-UA"/>
        </w:rPr>
        <w:t>.</w:t>
      </w:r>
    </w:p>
    <w:p w14:paraId="1198ED20" w14:textId="3EDD1488" w:rsidR="00225E33" w:rsidRPr="00225E33"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Pr="00225E33">
        <w:rPr>
          <w:rFonts w:ascii="Times New Roman" w:hAnsi="Times New Roman" w:cs="Times New Roman"/>
          <w:sz w:val="22"/>
          <w:szCs w:val="22"/>
          <w:lang w:val="uk-UA"/>
        </w:rPr>
        <w:t xml:space="preserve">Всі документи, що входять у склад </w:t>
      </w:r>
      <w:r w:rsidR="002F47D1">
        <w:rPr>
          <w:rFonts w:ascii="Times New Roman" w:hAnsi="Times New Roman" w:cs="Times New Roman"/>
          <w:sz w:val="22"/>
          <w:szCs w:val="22"/>
          <w:lang w:val="uk-UA"/>
        </w:rPr>
        <w:t>цінової</w:t>
      </w:r>
      <w:r w:rsidRPr="00225E33">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0BEE0051" w14:textId="2531EADE" w:rsidR="00A90AD4" w:rsidRPr="008221BB"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8221BB">
        <w:rPr>
          <w:rFonts w:ascii="Times New Roman" w:hAnsi="Times New Roman" w:cs="Times New Roman"/>
          <w:sz w:val="22"/>
          <w:szCs w:val="22"/>
          <w:lang w:val="uk-UA"/>
        </w:rPr>
        <w:lastRenderedPageBreak/>
        <w:t xml:space="preserve"> </w:t>
      </w:r>
      <w:r w:rsidR="00A206D9" w:rsidRPr="008221BB">
        <w:rPr>
          <w:rFonts w:ascii="Times New Roman" w:hAnsi="Times New Roman" w:cs="Times New Roman"/>
          <w:sz w:val="22"/>
          <w:szCs w:val="22"/>
          <w:lang w:val="uk-UA"/>
        </w:rPr>
        <w:t xml:space="preserve">Оплата здійснюється шляхом безготівкового перерахування коштів за системою 100% </w:t>
      </w:r>
      <w:r w:rsidR="007F538E" w:rsidRPr="008221BB">
        <w:rPr>
          <w:rFonts w:ascii="Times New Roman" w:hAnsi="Times New Roman" w:cs="Times New Roman"/>
          <w:sz w:val="22"/>
          <w:szCs w:val="22"/>
          <w:lang w:val="uk-UA"/>
        </w:rPr>
        <w:t>після</w:t>
      </w:r>
      <w:r w:rsidR="00A206D9" w:rsidRPr="008221BB">
        <w:rPr>
          <w:rFonts w:ascii="Times New Roman" w:hAnsi="Times New Roman" w:cs="Times New Roman"/>
          <w:sz w:val="22"/>
          <w:szCs w:val="22"/>
          <w:lang w:val="uk-UA"/>
        </w:rPr>
        <w:t xml:space="preserve">плати по факту підписання відповідних накладних. Якщо Учасник пропонує власну систему оплати, просимо вказати її в Додатку </w:t>
      </w:r>
      <w:r w:rsidR="007D7438">
        <w:rPr>
          <w:rFonts w:ascii="Times New Roman" w:hAnsi="Times New Roman" w:cs="Times New Roman"/>
          <w:sz w:val="22"/>
          <w:szCs w:val="22"/>
          <w:lang w:val="uk-UA"/>
        </w:rPr>
        <w:t>2</w:t>
      </w:r>
      <w:r w:rsidR="00A206D9" w:rsidRPr="008221BB">
        <w:rPr>
          <w:rFonts w:ascii="Times New Roman" w:hAnsi="Times New Roman" w:cs="Times New Roman"/>
          <w:sz w:val="22"/>
          <w:szCs w:val="22"/>
          <w:lang w:val="uk-UA"/>
        </w:rPr>
        <w:t xml:space="preserve">. </w:t>
      </w:r>
    </w:p>
    <w:p w14:paraId="2D608CC4" w14:textId="68DAB6D2" w:rsidR="00A90AD4" w:rsidRPr="00B84801" w:rsidRDefault="007D4C59" w:rsidP="009E48B0">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B84801">
        <w:rPr>
          <w:rFonts w:ascii="Times New Roman" w:hAnsi="Times New Roman" w:cs="Times New Roman"/>
          <w:sz w:val="22"/>
          <w:szCs w:val="22"/>
          <w:lang w:val="uk-UA"/>
        </w:rPr>
        <w:t xml:space="preserve">  </w:t>
      </w:r>
      <w:r w:rsidR="0062592A" w:rsidRPr="00B84801">
        <w:rPr>
          <w:rFonts w:ascii="Times New Roman" w:hAnsi="Times New Roman" w:cs="Times New Roman"/>
          <w:sz w:val="22"/>
          <w:szCs w:val="22"/>
          <w:lang w:val="uk-UA"/>
        </w:rPr>
        <w:t xml:space="preserve">У разі відмінності пропозиції Учасника  від технічного завдання (Додаток </w:t>
      </w:r>
      <w:r w:rsidR="007D7438">
        <w:rPr>
          <w:rFonts w:ascii="Times New Roman" w:hAnsi="Times New Roman" w:cs="Times New Roman"/>
          <w:sz w:val="22"/>
          <w:szCs w:val="22"/>
          <w:lang w:val="uk-UA"/>
        </w:rPr>
        <w:t>1</w:t>
      </w:r>
      <w:r w:rsidR="0062592A" w:rsidRPr="00B84801">
        <w:rPr>
          <w:rFonts w:ascii="Times New Roman" w:hAnsi="Times New Roman" w:cs="Times New Roman"/>
          <w:sz w:val="22"/>
          <w:szCs w:val="22"/>
          <w:lang w:val="uk-UA"/>
        </w:rPr>
        <w:t xml:space="preserve">), рішення про допустимість такого відхилення приймається </w:t>
      </w:r>
      <w:r w:rsidR="00E87C0D" w:rsidRPr="00B84801">
        <w:rPr>
          <w:rFonts w:ascii="Times New Roman" w:hAnsi="Times New Roman" w:cs="Times New Roman"/>
          <w:sz w:val="22"/>
          <w:szCs w:val="22"/>
          <w:lang w:val="uk-UA"/>
        </w:rPr>
        <w:t>Замовником</w:t>
      </w:r>
      <w:r w:rsidR="0062592A" w:rsidRPr="00B84801">
        <w:rPr>
          <w:rFonts w:ascii="Times New Roman" w:hAnsi="Times New Roman" w:cs="Times New Roman"/>
          <w:sz w:val="22"/>
          <w:szCs w:val="22"/>
          <w:lang w:val="uk-UA"/>
        </w:rPr>
        <w:t xml:space="preserve">. </w:t>
      </w:r>
    </w:p>
    <w:p w14:paraId="54D81384" w14:textId="6D30C551" w:rsidR="00A90AD4"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8221BB">
        <w:rPr>
          <w:rFonts w:ascii="Times New Roman" w:hAnsi="Times New Roman" w:cs="Times New Roman"/>
          <w:sz w:val="22"/>
          <w:szCs w:val="22"/>
          <w:lang w:val="uk-UA"/>
        </w:rPr>
        <w:t xml:space="preserve"> </w:t>
      </w:r>
      <w:r w:rsidR="0062592A" w:rsidRPr="008221BB">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5AC39603" w14:textId="77777777" w:rsidR="00B84801" w:rsidRPr="008221BB" w:rsidRDefault="00B84801"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p>
    <w:p w14:paraId="7872DB76" w14:textId="0C3D959B" w:rsidR="00E0693B" w:rsidRPr="00B84801" w:rsidRDefault="00273704" w:rsidP="00535F12">
      <w:pPr>
        <w:pStyle w:val="ab"/>
        <w:numPr>
          <w:ilvl w:val="2"/>
          <w:numId w:val="3"/>
        </w:numPr>
        <w:spacing w:before="0" w:beforeAutospacing="0" w:after="0" w:afterAutospacing="0"/>
        <w:ind w:left="142" w:firstLine="284"/>
        <w:contextualSpacing/>
        <w:jc w:val="center"/>
        <w:rPr>
          <w:rFonts w:ascii="Times New Roman" w:hAnsi="Times New Roman" w:cs="Times New Roman"/>
          <w:b/>
          <w:sz w:val="22"/>
          <w:szCs w:val="22"/>
          <w:lang w:val="uk-UA"/>
        </w:rPr>
      </w:pPr>
      <w:r w:rsidRPr="00B84801">
        <w:rPr>
          <w:rFonts w:ascii="Times New Roman" w:hAnsi="Times New Roman" w:cs="Times New Roman"/>
          <w:sz w:val="22"/>
          <w:szCs w:val="22"/>
          <w:lang w:val="uk-UA"/>
        </w:rPr>
        <w:t xml:space="preserve"> </w:t>
      </w:r>
      <w:r w:rsidR="00A206D9" w:rsidRPr="00B84801">
        <w:rPr>
          <w:rFonts w:ascii="Times New Roman" w:hAnsi="Times New Roman" w:cs="Times New Roman"/>
          <w:b/>
          <w:bCs/>
          <w:sz w:val="22"/>
          <w:szCs w:val="22"/>
          <w:lang w:val="uk-UA"/>
        </w:rPr>
        <w:t xml:space="preserve"> </w:t>
      </w:r>
      <w:r w:rsidR="00A206D9" w:rsidRPr="00B84801">
        <w:rPr>
          <w:rFonts w:ascii="Times New Roman" w:hAnsi="Times New Roman" w:cs="Times New Roman"/>
          <w:b/>
          <w:bCs/>
          <w:sz w:val="22"/>
          <w:szCs w:val="22"/>
          <w:lang w:val="en-US"/>
        </w:rPr>
        <w:t>IV</w:t>
      </w:r>
      <w:r w:rsidR="00A206D9" w:rsidRPr="00B84801">
        <w:rPr>
          <w:rFonts w:ascii="Times New Roman" w:hAnsi="Times New Roman" w:cs="Times New Roman"/>
          <w:b/>
          <w:bCs/>
          <w:sz w:val="22"/>
          <w:szCs w:val="22"/>
        </w:rPr>
        <w:t xml:space="preserve">. </w:t>
      </w:r>
      <w:r w:rsidR="00203564" w:rsidRPr="00B84801">
        <w:rPr>
          <w:rFonts w:ascii="Times New Roman" w:hAnsi="Times New Roman" w:cs="Times New Roman"/>
          <w:b/>
          <w:sz w:val="22"/>
          <w:szCs w:val="22"/>
          <w:lang w:val="uk-UA"/>
        </w:rPr>
        <w:t>Склад пропозиції:</w:t>
      </w:r>
    </w:p>
    <w:p w14:paraId="4F03A8F8" w14:textId="75758208" w:rsidR="005F47C8" w:rsidRDefault="005F47C8" w:rsidP="00066257">
      <w:pPr>
        <w:numPr>
          <w:ilvl w:val="0"/>
          <w:numId w:val="9"/>
        </w:numPr>
        <w:ind w:left="0" w:firstLine="357"/>
        <w:contextualSpacing/>
        <w:jc w:val="both"/>
        <w:rPr>
          <w:sz w:val="22"/>
          <w:szCs w:val="22"/>
          <w:lang w:val="uk-UA"/>
        </w:rPr>
      </w:pPr>
      <w:r>
        <w:rPr>
          <w:sz w:val="22"/>
          <w:szCs w:val="22"/>
          <w:lang w:val="uk-UA"/>
        </w:rPr>
        <w:t xml:space="preserve"> Ц</w:t>
      </w:r>
      <w:r w:rsidRPr="005F47C8">
        <w:rPr>
          <w:sz w:val="22"/>
          <w:szCs w:val="22"/>
          <w:lang w:val="uk-UA"/>
        </w:rPr>
        <w:t xml:space="preserve">інова пропозиції у формі Додатку </w:t>
      </w:r>
      <w:r w:rsidR="007D7438">
        <w:rPr>
          <w:sz w:val="22"/>
          <w:szCs w:val="22"/>
          <w:lang w:val="uk-UA"/>
        </w:rPr>
        <w:t>2</w:t>
      </w:r>
      <w:r w:rsidRPr="005F47C8">
        <w:rPr>
          <w:sz w:val="22"/>
          <w:szCs w:val="22"/>
          <w:lang w:val="uk-UA"/>
        </w:rPr>
        <w:t xml:space="preserve"> до цього </w:t>
      </w:r>
      <w:r>
        <w:rPr>
          <w:sz w:val="22"/>
          <w:szCs w:val="22"/>
          <w:lang w:val="uk-UA"/>
        </w:rPr>
        <w:t>З</w:t>
      </w:r>
      <w:r w:rsidRPr="005F47C8">
        <w:rPr>
          <w:sz w:val="22"/>
          <w:szCs w:val="22"/>
          <w:lang w:val="uk-UA"/>
        </w:rPr>
        <w:t>апиту;</w:t>
      </w:r>
    </w:p>
    <w:p w14:paraId="28B11EF7" w14:textId="528E098B" w:rsidR="00DD49E0" w:rsidRDefault="00043B08" w:rsidP="00066257">
      <w:pPr>
        <w:numPr>
          <w:ilvl w:val="0"/>
          <w:numId w:val="9"/>
        </w:numPr>
        <w:ind w:left="0" w:firstLine="357"/>
        <w:contextualSpacing/>
        <w:jc w:val="both"/>
        <w:rPr>
          <w:sz w:val="22"/>
          <w:szCs w:val="22"/>
          <w:lang w:val="uk-UA"/>
        </w:rPr>
      </w:pPr>
      <w:r>
        <w:rPr>
          <w:sz w:val="22"/>
          <w:szCs w:val="22"/>
          <w:lang w:val="uk-UA"/>
        </w:rPr>
        <w:t xml:space="preserve"> </w:t>
      </w:r>
      <w:r w:rsidR="00A847F7">
        <w:rPr>
          <w:sz w:val="22"/>
          <w:szCs w:val="22"/>
          <w:lang w:val="uk-UA"/>
        </w:rPr>
        <w:t>Погоджене технічне завдання у формі Додатку №</w:t>
      </w:r>
      <w:r w:rsidR="007D7438">
        <w:rPr>
          <w:sz w:val="22"/>
          <w:szCs w:val="22"/>
          <w:lang w:val="uk-UA"/>
        </w:rPr>
        <w:t>1</w:t>
      </w:r>
      <w:r w:rsidR="00A847F7">
        <w:rPr>
          <w:sz w:val="22"/>
          <w:szCs w:val="22"/>
          <w:lang w:val="uk-UA"/>
        </w:rPr>
        <w:t xml:space="preserve"> до Запиту;</w:t>
      </w:r>
    </w:p>
    <w:p w14:paraId="1635F549" w14:textId="3D3BE476" w:rsidR="005F47C8" w:rsidRPr="00066257" w:rsidRDefault="005F47C8" w:rsidP="00066257">
      <w:pPr>
        <w:numPr>
          <w:ilvl w:val="0"/>
          <w:numId w:val="9"/>
        </w:numPr>
        <w:ind w:left="0" w:firstLine="357"/>
        <w:rPr>
          <w:sz w:val="22"/>
          <w:szCs w:val="22"/>
          <w:lang w:val="uk-UA"/>
        </w:rPr>
      </w:pPr>
      <w:r>
        <w:rPr>
          <w:sz w:val="22"/>
          <w:szCs w:val="22"/>
          <w:lang w:val="uk-UA"/>
        </w:rPr>
        <w:t xml:space="preserve"> </w:t>
      </w:r>
      <w:r w:rsidRPr="005F47C8">
        <w:rPr>
          <w:sz w:val="22"/>
          <w:szCs w:val="22"/>
          <w:lang w:val="uk-UA"/>
        </w:rPr>
        <w:t>Документи, які підтверджують відповідність технічним та кваліфікаційним вимогам</w:t>
      </w:r>
      <w:r w:rsidR="00066257">
        <w:rPr>
          <w:sz w:val="22"/>
          <w:szCs w:val="22"/>
          <w:lang w:val="uk-UA"/>
        </w:rPr>
        <w:t xml:space="preserve"> </w:t>
      </w:r>
      <w:r w:rsidR="00066257" w:rsidRPr="00066257">
        <w:rPr>
          <w:sz w:val="22"/>
          <w:szCs w:val="22"/>
          <w:lang w:val="uk-UA"/>
        </w:rPr>
        <w:t xml:space="preserve">відповідно до </w:t>
      </w:r>
      <w:r w:rsidR="00372955" w:rsidRPr="00372955">
        <w:rPr>
          <w:b/>
          <w:bCs/>
          <w:sz w:val="22"/>
          <w:szCs w:val="22"/>
          <w:lang w:val="uk-UA"/>
        </w:rPr>
        <w:t>РОЗДІЛ</w:t>
      </w:r>
      <w:r w:rsidR="00066257" w:rsidRPr="00372955">
        <w:rPr>
          <w:b/>
          <w:bCs/>
          <w:sz w:val="22"/>
          <w:szCs w:val="22"/>
          <w:lang w:val="uk-UA"/>
        </w:rPr>
        <w:t>У</w:t>
      </w:r>
      <w:r w:rsidR="00066257" w:rsidRPr="00066257">
        <w:rPr>
          <w:b/>
          <w:bCs/>
          <w:sz w:val="22"/>
          <w:szCs w:val="22"/>
          <w:lang w:val="uk-UA"/>
        </w:rPr>
        <w:t xml:space="preserve"> II</w:t>
      </w:r>
      <w:r w:rsidR="00066257" w:rsidRPr="00066257">
        <w:rPr>
          <w:sz w:val="22"/>
          <w:szCs w:val="22"/>
          <w:lang w:val="uk-UA"/>
        </w:rPr>
        <w:t xml:space="preserve"> </w:t>
      </w:r>
      <w:r w:rsidR="00764EAA">
        <w:rPr>
          <w:sz w:val="22"/>
          <w:szCs w:val="22"/>
          <w:lang w:val="uk-UA"/>
        </w:rPr>
        <w:t xml:space="preserve">цього </w:t>
      </w:r>
      <w:r w:rsidR="00066257">
        <w:rPr>
          <w:sz w:val="22"/>
          <w:szCs w:val="22"/>
          <w:lang w:val="uk-UA"/>
        </w:rPr>
        <w:t>Запиту</w:t>
      </w:r>
      <w:r w:rsidR="00066257" w:rsidRPr="00066257">
        <w:rPr>
          <w:sz w:val="22"/>
          <w:szCs w:val="22"/>
          <w:lang w:val="uk-UA"/>
        </w:rPr>
        <w:t xml:space="preserve"> (Кваліфікаційні вимоги до Учасника)</w:t>
      </w:r>
      <w:r w:rsidRPr="00066257">
        <w:rPr>
          <w:sz w:val="22"/>
          <w:szCs w:val="22"/>
          <w:lang w:val="uk-UA"/>
        </w:rPr>
        <w:t xml:space="preserve">; </w:t>
      </w:r>
    </w:p>
    <w:p w14:paraId="4CB1DB9F" w14:textId="43A251F5" w:rsidR="00F03751" w:rsidRPr="008432AD" w:rsidRDefault="005F47C8" w:rsidP="008432AD">
      <w:pPr>
        <w:numPr>
          <w:ilvl w:val="0"/>
          <w:numId w:val="9"/>
        </w:numPr>
        <w:ind w:left="0" w:firstLine="357"/>
        <w:contextualSpacing/>
        <w:jc w:val="both"/>
        <w:rPr>
          <w:sz w:val="22"/>
          <w:szCs w:val="22"/>
          <w:lang w:val="uk-UA"/>
        </w:rPr>
      </w:pPr>
      <w:r w:rsidRPr="005F47C8">
        <w:rPr>
          <w:sz w:val="22"/>
          <w:szCs w:val="22"/>
          <w:lang w:val="uk-UA"/>
        </w:rPr>
        <w:tab/>
        <w:t xml:space="preserve">Також, можливо, додати до Вашої </w:t>
      </w:r>
      <w:r w:rsidR="00E87C0D">
        <w:rPr>
          <w:sz w:val="22"/>
          <w:szCs w:val="22"/>
          <w:lang w:val="uk-UA"/>
        </w:rPr>
        <w:t xml:space="preserve">цінової </w:t>
      </w:r>
      <w:r w:rsidRPr="005F47C8">
        <w:rPr>
          <w:sz w:val="22"/>
          <w:szCs w:val="22"/>
          <w:lang w:val="uk-UA"/>
        </w:rPr>
        <w:t>пропозиції будь-які інші документи, що,</w:t>
      </w:r>
      <w:r w:rsidR="008432AD">
        <w:rPr>
          <w:sz w:val="22"/>
          <w:szCs w:val="22"/>
          <w:lang w:val="uk-UA"/>
        </w:rPr>
        <w:t xml:space="preserve"> </w:t>
      </w:r>
      <w:r w:rsidRPr="008432AD">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5F47C8" w:rsidRDefault="005F47C8" w:rsidP="005F47C8">
      <w:pPr>
        <w:contextualSpacing/>
        <w:jc w:val="both"/>
        <w:rPr>
          <w:sz w:val="22"/>
          <w:szCs w:val="22"/>
          <w:lang w:val="uk-UA"/>
        </w:rPr>
      </w:pPr>
    </w:p>
    <w:p w14:paraId="5E433C13" w14:textId="150FF4B8" w:rsidR="00F03751" w:rsidRPr="008520E7" w:rsidRDefault="00F03751" w:rsidP="00CC0B16">
      <w:pPr>
        <w:ind w:firstLine="357"/>
        <w:jc w:val="both"/>
        <w:textAlignment w:val="baseline"/>
        <w:rPr>
          <w:sz w:val="22"/>
          <w:szCs w:val="22"/>
          <w:lang w:eastAsia="uk-UA"/>
        </w:rPr>
      </w:pPr>
      <w:proofErr w:type="spellStart"/>
      <w:r w:rsidRPr="008520E7">
        <w:rPr>
          <w:color w:val="000000"/>
          <w:sz w:val="22"/>
          <w:szCs w:val="22"/>
          <w:lang w:eastAsia="uk-UA"/>
        </w:rPr>
        <w:t>Запитання</w:t>
      </w:r>
      <w:proofErr w:type="spellEnd"/>
      <w:r w:rsidRPr="008520E7">
        <w:rPr>
          <w:color w:val="000000"/>
          <w:sz w:val="22"/>
          <w:szCs w:val="22"/>
          <w:lang w:eastAsia="uk-UA"/>
        </w:rPr>
        <w:t xml:space="preserve"> </w:t>
      </w:r>
      <w:proofErr w:type="spellStart"/>
      <w:r w:rsidRPr="008520E7">
        <w:rPr>
          <w:color w:val="000000"/>
          <w:sz w:val="22"/>
          <w:szCs w:val="22"/>
          <w:lang w:eastAsia="uk-UA"/>
        </w:rPr>
        <w:t>щодо</w:t>
      </w:r>
      <w:proofErr w:type="spellEnd"/>
      <w:r w:rsidRPr="008520E7">
        <w:rPr>
          <w:color w:val="000000"/>
          <w:sz w:val="22"/>
          <w:szCs w:val="22"/>
          <w:lang w:eastAsia="uk-UA"/>
        </w:rPr>
        <w:t xml:space="preserve"> </w:t>
      </w:r>
      <w:proofErr w:type="spellStart"/>
      <w:r w:rsidRPr="008520E7">
        <w:rPr>
          <w:color w:val="000000"/>
          <w:sz w:val="22"/>
          <w:szCs w:val="22"/>
          <w:lang w:eastAsia="uk-UA"/>
        </w:rPr>
        <w:t>цінової</w:t>
      </w:r>
      <w:proofErr w:type="spellEnd"/>
      <w:r w:rsidRPr="008520E7">
        <w:rPr>
          <w:color w:val="000000"/>
          <w:sz w:val="22"/>
          <w:szCs w:val="22"/>
          <w:lang w:eastAsia="uk-UA"/>
        </w:rPr>
        <w:t xml:space="preserve"> </w:t>
      </w:r>
      <w:proofErr w:type="spellStart"/>
      <w:r w:rsidRPr="008520E7">
        <w:rPr>
          <w:color w:val="000000"/>
          <w:sz w:val="22"/>
          <w:szCs w:val="22"/>
          <w:lang w:eastAsia="uk-UA"/>
        </w:rPr>
        <w:t>пропозиції</w:t>
      </w:r>
      <w:proofErr w:type="spellEnd"/>
      <w:r w:rsidRPr="008520E7">
        <w:rPr>
          <w:color w:val="000000"/>
          <w:sz w:val="22"/>
          <w:szCs w:val="22"/>
          <w:lang w:eastAsia="uk-UA"/>
        </w:rPr>
        <w:t xml:space="preserve"> </w:t>
      </w:r>
      <w:proofErr w:type="spellStart"/>
      <w:r w:rsidRPr="008520E7">
        <w:rPr>
          <w:color w:val="000000"/>
          <w:sz w:val="22"/>
          <w:szCs w:val="22"/>
          <w:lang w:eastAsia="uk-UA"/>
        </w:rPr>
        <w:t>надсилайте</w:t>
      </w:r>
      <w:proofErr w:type="spellEnd"/>
      <w:r w:rsidRPr="008520E7">
        <w:rPr>
          <w:color w:val="000000"/>
          <w:sz w:val="22"/>
          <w:szCs w:val="22"/>
          <w:lang w:eastAsia="uk-UA"/>
        </w:rPr>
        <w:t xml:space="preserve"> на </w:t>
      </w:r>
      <w:proofErr w:type="spellStart"/>
      <w:r w:rsidRPr="008520E7">
        <w:rPr>
          <w:color w:val="000000"/>
          <w:sz w:val="22"/>
          <w:szCs w:val="22"/>
          <w:lang w:eastAsia="uk-UA"/>
        </w:rPr>
        <w:t>електронну</w:t>
      </w:r>
      <w:proofErr w:type="spellEnd"/>
      <w:r w:rsidRPr="008520E7">
        <w:rPr>
          <w:color w:val="000000"/>
          <w:sz w:val="22"/>
          <w:szCs w:val="22"/>
          <w:lang w:eastAsia="uk-UA"/>
        </w:rPr>
        <w:t xml:space="preserve"> </w:t>
      </w:r>
      <w:proofErr w:type="spellStart"/>
      <w:r w:rsidRPr="008520E7">
        <w:rPr>
          <w:color w:val="000000"/>
          <w:sz w:val="22"/>
          <w:szCs w:val="22"/>
          <w:lang w:eastAsia="uk-UA"/>
        </w:rPr>
        <w:t>пошту</w:t>
      </w:r>
      <w:proofErr w:type="spellEnd"/>
      <w:r w:rsidRPr="008520E7">
        <w:rPr>
          <w:color w:val="000000"/>
          <w:sz w:val="22"/>
          <w:szCs w:val="22"/>
          <w:lang w:eastAsia="uk-UA"/>
        </w:rPr>
        <w:t xml:space="preserve">: </w:t>
      </w:r>
      <w:hyperlink r:id="rId8">
        <w:r w:rsidR="2683086C" w:rsidRPr="008520E7">
          <w:rPr>
            <w:rStyle w:val="ac"/>
            <w:sz w:val="22"/>
            <w:szCs w:val="22"/>
            <w:lang w:eastAsia="uk-UA"/>
          </w:rPr>
          <w:t>tender@redcross.org.ua</w:t>
        </w:r>
      </w:hyperlink>
      <w:r w:rsidRPr="008520E7">
        <w:rPr>
          <w:color w:val="000000"/>
          <w:sz w:val="22"/>
          <w:szCs w:val="22"/>
          <w:lang w:eastAsia="uk-UA"/>
        </w:rPr>
        <w:t xml:space="preserve"> </w:t>
      </w:r>
      <w:proofErr w:type="gramStart"/>
      <w:r w:rsidRPr="008520E7">
        <w:rPr>
          <w:color w:val="000000"/>
          <w:sz w:val="22"/>
          <w:szCs w:val="22"/>
          <w:lang w:eastAsia="uk-UA"/>
        </w:rPr>
        <w:t xml:space="preserve">до  </w:t>
      </w:r>
      <w:r w:rsidR="00380343" w:rsidRPr="008520E7">
        <w:rPr>
          <w:color w:val="000000"/>
          <w:sz w:val="22"/>
          <w:szCs w:val="22"/>
          <w:lang w:val="uk-UA" w:eastAsia="uk-UA"/>
        </w:rPr>
        <w:t>1</w:t>
      </w:r>
      <w:r w:rsidR="00DB7D77">
        <w:rPr>
          <w:color w:val="000000"/>
          <w:sz w:val="22"/>
          <w:szCs w:val="22"/>
          <w:lang w:val="uk-UA" w:eastAsia="uk-UA"/>
        </w:rPr>
        <w:t>0</w:t>
      </w:r>
      <w:r w:rsidRPr="008520E7">
        <w:rPr>
          <w:color w:val="000000"/>
          <w:sz w:val="22"/>
          <w:szCs w:val="22"/>
          <w:lang w:eastAsia="uk-UA"/>
        </w:rPr>
        <w:t>.</w:t>
      </w:r>
      <w:r w:rsidR="00380343" w:rsidRPr="008520E7">
        <w:rPr>
          <w:color w:val="000000"/>
          <w:sz w:val="22"/>
          <w:szCs w:val="22"/>
          <w:lang w:val="uk-UA" w:eastAsia="uk-UA"/>
        </w:rPr>
        <w:t>03</w:t>
      </w:r>
      <w:r w:rsidRPr="008520E7">
        <w:rPr>
          <w:color w:val="000000"/>
          <w:sz w:val="22"/>
          <w:szCs w:val="22"/>
          <w:lang w:eastAsia="uk-UA"/>
        </w:rPr>
        <w:t>.202</w:t>
      </w:r>
      <w:r w:rsidR="00380343" w:rsidRPr="008520E7">
        <w:rPr>
          <w:color w:val="000000"/>
          <w:sz w:val="22"/>
          <w:szCs w:val="22"/>
          <w:lang w:val="uk-UA" w:eastAsia="uk-UA"/>
        </w:rPr>
        <w:t>6</w:t>
      </w:r>
      <w:r w:rsidRPr="008520E7">
        <w:rPr>
          <w:color w:val="000000"/>
          <w:sz w:val="22"/>
          <w:szCs w:val="22"/>
          <w:lang w:eastAsia="uk-UA"/>
        </w:rPr>
        <w:t>р</w:t>
      </w:r>
      <w:r w:rsidRPr="008520E7">
        <w:rPr>
          <w:b/>
          <w:bCs/>
          <w:color w:val="000000"/>
          <w:sz w:val="22"/>
          <w:szCs w:val="22"/>
          <w:lang w:eastAsia="uk-UA"/>
        </w:rPr>
        <w:t>.</w:t>
      </w:r>
      <w:proofErr w:type="gramEnd"/>
      <w:r w:rsidRPr="008520E7">
        <w:rPr>
          <w:color w:val="000000"/>
          <w:sz w:val="22"/>
          <w:szCs w:val="22"/>
          <w:lang w:eastAsia="uk-UA"/>
        </w:rPr>
        <w:t> </w:t>
      </w:r>
    </w:p>
    <w:p w14:paraId="54649286" w14:textId="77777777" w:rsidR="00D26CFC" w:rsidRPr="008520E7" w:rsidRDefault="00D26CFC" w:rsidP="00CC0B16">
      <w:pPr>
        <w:ind w:firstLine="357"/>
        <w:jc w:val="both"/>
        <w:textAlignment w:val="baseline"/>
        <w:rPr>
          <w:b/>
          <w:bCs/>
          <w:color w:val="000000"/>
          <w:sz w:val="22"/>
          <w:szCs w:val="22"/>
          <w:lang w:val="uk-UA" w:eastAsia="uk-UA"/>
        </w:rPr>
      </w:pPr>
    </w:p>
    <w:p w14:paraId="3155EE8E" w14:textId="538092A7" w:rsidR="00F03751" w:rsidRPr="000F5452" w:rsidRDefault="00F03751" w:rsidP="00CC0B16">
      <w:pPr>
        <w:ind w:firstLine="357"/>
        <w:jc w:val="both"/>
        <w:textAlignment w:val="baseline"/>
        <w:rPr>
          <w:sz w:val="22"/>
          <w:szCs w:val="22"/>
          <w:lang w:eastAsia="uk-UA"/>
        </w:rPr>
      </w:pPr>
      <w:proofErr w:type="spellStart"/>
      <w:r w:rsidRPr="008520E7">
        <w:rPr>
          <w:b/>
          <w:bCs/>
          <w:color w:val="000000"/>
          <w:sz w:val="22"/>
          <w:szCs w:val="22"/>
          <w:lang w:eastAsia="uk-UA"/>
        </w:rPr>
        <w:t>Цінові</w:t>
      </w:r>
      <w:proofErr w:type="spellEnd"/>
      <w:r w:rsidRPr="008520E7">
        <w:rPr>
          <w:b/>
          <w:bCs/>
          <w:color w:val="000000"/>
          <w:sz w:val="22"/>
          <w:szCs w:val="22"/>
          <w:lang w:eastAsia="uk-UA"/>
        </w:rPr>
        <w:t xml:space="preserve"> </w:t>
      </w:r>
      <w:proofErr w:type="spellStart"/>
      <w:r w:rsidRPr="008520E7">
        <w:rPr>
          <w:b/>
          <w:bCs/>
          <w:color w:val="000000"/>
          <w:sz w:val="22"/>
          <w:szCs w:val="22"/>
          <w:lang w:eastAsia="uk-UA"/>
        </w:rPr>
        <w:t>пропозиції</w:t>
      </w:r>
      <w:proofErr w:type="spellEnd"/>
      <w:r w:rsidRPr="008520E7">
        <w:rPr>
          <w:b/>
          <w:bCs/>
          <w:color w:val="000000"/>
          <w:sz w:val="22"/>
          <w:szCs w:val="22"/>
          <w:lang w:eastAsia="uk-UA"/>
        </w:rPr>
        <w:t xml:space="preserve"> </w:t>
      </w:r>
      <w:proofErr w:type="spellStart"/>
      <w:r w:rsidRPr="008520E7">
        <w:rPr>
          <w:b/>
          <w:bCs/>
          <w:color w:val="000000"/>
          <w:sz w:val="22"/>
          <w:szCs w:val="22"/>
          <w:lang w:eastAsia="uk-UA"/>
        </w:rPr>
        <w:t>приймаються</w:t>
      </w:r>
      <w:proofErr w:type="spellEnd"/>
      <w:r w:rsidRPr="008520E7">
        <w:rPr>
          <w:b/>
          <w:bCs/>
          <w:color w:val="000000"/>
          <w:sz w:val="22"/>
          <w:szCs w:val="22"/>
          <w:lang w:eastAsia="uk-UA"/>
        </w:rPr>
        <w:t xml:space="preserve"> на </w:t>
      </w:r>
      <w:proofErr w:type="spellStart"/>
      <w:r w:rsidRPr="008520E7">
        <w:rPr>
          <w:b/>
          <w:bCs/>
          <w:color w:val="000000"/>
          <w:sz w:val="22"/>
          <w:szCs w:val="22"/>
          <w:lang w:eastAsia="uk-UA"/>
        </w:rPr>
        <w:t>електронну</w:t>
      </w:r>
      <w:proofErr w:type="spellEnd"/>
      <w:r w:rsidRPr="008520E7">
        <w:rPr>
          <w:b/>
          <w:bCs/>
          <w:color w:val="000000"/>
          <w:sz w:val="22"/>
          <w:szCs w:val="22"/>
          <w:lang w:eastAsia="uk-UA"/>
        </w:rPr>
        <w:t xml:space="preserve"> </w:t>
      </w:r>
      <w:proofErr w:type="spellStart"/>
      <w:r w:rsidRPr="008520E7">
        <w:rPr>
          <w:b/>
          <w:bCs/>
          <w:color w:val="000000"/>
          <w:sz w:val="22"/>
          <w:szCs w:val="22"/>
          <w:lang w:eastAsia="uk-UA"/>
        </w:rPr>
        <w:t>пошту</w:t>
      </w:r>
      <w:proofErr w:type="spellEnd"/>
      <w:r w:rsidRPr="008520E7">
        <w:rPr>
          <w:b/>
          <w:bCs/>
          <w:color w:val="000000"/>
          <w:sz w:val="22"/>
          <w:szCs w:val="22"/>
          <w:lang w:eastAsia="uk-UA"/>
        </w:rPr>
        <w:t>:</w:t>
      </w:r>
      <w:r w:rsidRPr="008520E7">
        <w:rPr>
          <w:color w:val="000000"/>
          <w:sz w:val="22"/>
          <w:szCs w:val="22"/>
          <w:lang w:eastAsia="uk-UA"/>
        </w:rPr>
        <w:t xml:space="preserve"> </w:t>
      </w:r>
      <w:hyperlink r:id="rId9">
        <w:r w:rsidR="2683086C" w:rsidRPr="008520E7">
          <w:rPr>
            <w:rStyle w:val="ac"/>
            <w:sz w:val="22"/>
            <w:szCs w:val="22"/>
            <w:lang w:eastAsia="uk-UA"/>
          </w:rPr>
          <w:t>tender@redcross.org.ua</w:t>
        </w:r>
      </w:hyperlink>
      <w:r w:rsidRPr="008520E7">
        <w:rPr>
          <w:color w:val="000000"/>
          <w:sz w:val="22"/>
          <w:szCs w:val="22"/>
          <w:lang w:eastAsia="uk-UA"/>
        </w:rPr>
        <w:t xml:space="preserve">  </w:t>
      </w:r>
      <w:r w:rsidRPr="008520E7">
        <w:rPr>
          <w:b/>
          <w:bCs/>
          <w:color w:val="000000"/>
          <w:sz w:val="22"/>
          <w:szCs w:val="22"/>
          <w:lang w:eastAsia="uk-UA"/>
        </w:rPr>
        <w:t xml:space="preserve">до </w:t>
      </w:r>
      <w:r w:rsidR="00380343" w:rsidRPr="008520E7">
        <w:rPr>
          <w:b/>
          <w:bCs/>
          <w:color w:val="000000"/>
          <w:sz w:val="22"/>
          <w:szCs w:val="22"/>
          <w:lang w:val="uk-UA" w:eastAsia="uk-UA"/>
        </w:rPr>
        <w:t>1</w:t>
      </w:r>
      <w:r w:rsidR="00DB7D77">
        <w:rPr>
          <w:b/>
          <w:bCs/>
          <w:color w:val="000000"/>
          <w:sz w:val="22"/>
          <w:szCs w:val="22"/>
          <w:lang w:val="uk-UA" w:eastAsia="uk-UA"/>
        </w:rPr>
        <w:t>1</w:t>
      </w:r>
      <w:r w:rsidRPr="008520E7">
        <w:rPr>
          <w:b/>
          <w:bCs/>
          <w:color w:val="000000"/>
          <w:sz w:val="22"/>
          <w:szCs w:val="22"/>
          <w:lang w:eastAsia="uk-UA"/>
        </w:rPr>
        <w:t>.</w:t>
      </w:r>
      <w:r w:rsidR="00380343" w:rsidRPr="008520E7">
        <w:rPr>
          <w:b/>
          <w:bCs/>
          <w:color w:val="000000"/>
          <w:sz w:val="22"/>
          <w:szCs w:val="22"/>
          <w:lang w:val="uk-UA" w:eastAsia="uk-UA"/>
        </w:rPr>
        <w:t>03</w:t>
      </w:r>
      <w:r w:rsidRPr="008520E7">
        <w:rPr>
          <w:b/>
          <w:bCs/>
          <w:color w:val="000000"/>
          <w:sz w:val="22"/>
          <w:szCs w:val="22"/>
          <w:lang w:eastAsia="uk-UA"/>
        </w:rPr>
        <w:t>.202</w:t>
      </w:r>
      <w:r w:rsidR="00380343" w:rsidRPr="008520E7">
        <w:rPr>
          <w:b/>
          <w:bCs/>
          <w:color w:val="000000"/>
          <w:sz w:val="22"/>
          <w:szCs w:val="22"/>
          <w:lang w:val="uk-UA" w:eastAsia="uk-UA"/>
        </w:rPr>
        <w:t>6</w:t>
      </w:r>
      <w:r w:rsidRPr="008520E7">
        <w:rPr>
          <w:b/>
          <w:bCs/>
          <w:color w:val="000000"/>
          <w:sz w:val="22"/>
          <w:szCs w:val="22"/>
          <w:lang w:eastAsia="uk-UA"/>
        </w:rPr>
        <w:t xml:space="preserve"> року до 18:00</w:t>
      </w:r>
      <w:r w:rsidRPr="008520E7">
        <w:rPr>
          <w:color w:val="000000"/>
          <w:sz w:val="22"/>
          <w:szCs w:val="22"/>
          <w:lang w:eastAsia="uk-UA"/>
        </w:rPr>
        <w:t>.</w:t>
      </w:r>
      <w:r>
        <w:rPr>
          <w:color w:val="000000"/>
          <w:sz w:val="22"/>
          <w:szCs w:val="22"/>
          <w:lang w:eastAsia="uk-UA"/>
        </w:rPr>
        <w:t> </w:t>
      </w:r>
    </w:p>
    <w:p w14:paraId="48AD8930" w14:textId="77777777" w:rsidR="00F03751" w:rsidRPr="00D26CFC" w:rsidRDefault="00F03751" w:rsidP="00CC0B16">
      <w:pPr>
        <w:ind w:firstLine="357"/>
        <w:contextualSpacing/>
        <w:jc w:val="both"/>
        <w:rPr>
          <w:sz w:val="22"/>
          <w:szCs w:val="22"/>
          <w:lang w:val="uk-UA"/>
        </w:rPr>
      </w:pPr>
    </w:p>
    <w:p w14:paraId="4474DAD7" w14:textId="560BA03A" w:rsidR="003F16E7" w:rsidRPr="00D26CFC" w:rsidRDefault="003F16E7" w:rsidP="00CC0B16">
      <w:pPr>
        <w:ind w:firstLine="357"/>
        <w:jc w:val="both"/>
        <w:rPr>
          <w:sz w:val="22"/>
          <w:szCs w:val="22"/>
          <w:lang w:val="uk-UA" w:eastAsia="en-US"/>
        </w:rPr>
      </w:pPr>
      <w:r w:rsidRPr="00D26CFC">
        <w:rPr>
          <w:sz w:val="22"/>
          <w:szCs w:val="22"/>
          <w:lang w:val="uk-UA"/>
        </w:rPr>
        <w:t xml:space="preserve">Учасники, </w:t>
      </w:r>
      <w:r w:rsidR="000C75F4" w:rsidRPr="00D26CFC">
        <w:rPr>
          <w:sz w:val="22"/>
          <w:szCs w:val="22"/>
          <w:lang w:val="uk-UA"/>
        </w:rPr>
        <w:t>які</w:t>
      </w:r>
      <w:r w:rsidRPr="00D26CFC">
        <w:rPr>
          <w:sz w:val="22"/>
          <w:szCs w:val="22"/>
          <w:lang w:val="uk-UA"/>
        </w:rPr>
        <w:t xml:space="preserve"> виявили бажання прийняти участь </w:t>
      </w:r>
      <w:r w:rsidR="000C75F4" w:rsidRPr="00D26CFC">
        <w:rPr>
          <w:sz w:val="22"/>
          <w:szCs w:val="22"/>
          <w:lang w:val="uk-UA"/>
        </w:rPr>
        <w:t>в</w:t>
      </w:r>
      <w:r w:rsidRPr="00D26CFC">
        <w:rPr>
          <w:sz w:val="22"/>
          <w:szCs w:val="22"/>
          <w:lang w:val="uk-UA"/>
        </w:rPr>
        <w:t xml:space="preserve"> конкурсі, в обов’язковому порядку </w:t>
      </w:r>
      <w:r w:rsidRPr="00D26CFC">
        <w:rPr>
          <w:b/>
          <w:bCs/>
          <w:sz w:val="22"/>
          <w:szCs w:val="22"/>
          <w:lang w:val="uk-UA"/>
        </w:rPr>
        <w:t>повинні зазначати предмет закупівлі в темі електронного листа при наданні своєї цінової пропозиції.</w:t>
      </w:r>
      <w:r w:rsidRPr="00D26CFC">
        <w:rPr>
          <w:sz w:val="22"/>
          <w:szCs w:val="22"/>
          <w:lang w:val="uk-UA"/>
        </w:rPr>
        <w:t xml:space="preserve"> Наприклад: «Конкурс на  місцеву закупівлю</w:t>
      </w:r>
      <w:r w:rsidRPr="00D26CFC">
        <w:rPr>
          <w:bCs/>
          <w:lang w:val="uk-UA"/>
        </w:rPr>
        <w:t xml:space="preserve"> </w:t>
      </w:r>
      <w:r w:rsidR="00DD49E0">
        <w:rPr>
          <w:bCs/>
          <w:color w:val="FF0000"/>
          <w:lang w:val="uk-UA"/>
        </w:rPr>
        <w:t xml:space="preserve">Стандартів </w:t>
      </w:r>
      <w:r w:rsidR="00DD49E0">
        <w:rPr>
          <w:bCs/>
          <w:color w:val="FF0000"/>
          <w:lang w:val="en-US"/>
        </w:rPr>
        <w:t>ISO</w:t>
      </w:r>
      <w:r w:rsidRPr="00D26CFC">
        <w:rPr>
          <w:color w:val="FF0000"/>
          <w:sz w:val="22"/>
          <w:szCs w:val="22"/>
          <w:lang w:val="uk-UA"/>
        </w:rPr>
        <w:t xml:space="preserve"> </w:t>
      </w:r>
      <w:r w:rsidRPr="00D26CFC">
        <w:rPr>
          <w:sz w:val="22"/>
          <w:szCs w:val="22"/>
          <w:lang w:val="uk-UA"/>
        </w:rPr>
        <w:t>(</w:t>
      </w:r>
      <w:r w:rsidR="006D0A0B">
        <w:rPr>
          <w:sz w:val="22"/>
          <w:szCs w:val="22"/>
          <w:lang w:val="uk-UA"/>
        </w:rPr>
        <w:t xml:space="preserve">де </w:t>
      </w:r>
      <w:r w:rsidRPr="00D26CFC">
        <w:rPr>
          <w:sz w:val="22"/>
          <w:szCs w:val="22"/>
          <w:lang w:val="uk-UA"/>
        </w:rPr>
        <w:t>червоним зазначено предмет закупівлі).</w:t>
      </w:r>
    </w:p>
    <w:p w14:paraId="5811D234" w14:textId="77777777" w:rsidR="003F16E7" w:rsidRPr="000F5452" w:rsidRDefault="003F16E7" w:rsidP="00292CED">
      <w:pPr>
        <w:tabs>
          <w:tab w:val="num" w:pos="-5387"/>
        </w:tabs>
        <w:contextualSpacing/>
        <w:jc w:val="both"/>
        <w:rPr>
          <w:spacing w:val="-4"/>
          <w:sz w:val="22"/>
          <w:szCs w:val="22"/>
          <w:lang w:val="uk-UA"/>
        </w:rPr>
      </w:pPr>
    </w:p>
    <w:p w14:paraId="6F24EC79" w14:textId="55E78E6C" w:rsidR="00A42C7B" w:rsidRPr="00557A29" w:rsidRDefault="00A42C7B" w:rsidP="00A42C7B">
      <w:pPr>
        <w:jc w:val="center"/>
        <w:rPr>
          <w:b/>
          <w:sz w:val="22"/>
          <w:szCs w:val="22"/>
          <w:lang w:val="uk-UA"/>
        </w:rPr>
      </w:pPr>
      <w:r>
        <w:rPr>
          <w:b/>
          <w:sz w:val="22"/>
          <w:szCs w:val="22"/>
          <w:lang w:val="uk-UA"/>
        </w:rPr>
        <w:t xml:space="preserve"> </w:t>
      </w:r>
      <w:r>
        <w:rPr>
          <w:b/>
          <w:sz w:val="22"/>
          <w:szCs w:val="22"/>
          <w:lang w:val="en-US"/>
        </w:rPr>
        <w:t>V</w:t>
      </w:r>
      <w:r w:rsidRPr="00F41CC6">
        <w:rPr>
          <w:b/>
          <w:sz w:val="22"/>
          <w:szCs w:val="22"/>
          <w:lang w:val="uk-UA"/>
        </w:rPr>
        <w:t xml:space="preserve">. </w:t>
      </w:r>
      <w:r w:rsidRPr="00EB419B">
        <w:rPr>
          <w:b/>
          <w:sz w:val="22"/>
          <w:szCs w:val="22"/>
          <w:lang w:val="uk-UA"/>
        </w:rPr>
        <w:t xml:space="preserve">Учасники при поданні </w:t>
      </w:r>
      <w:r w:rsidR="00E87C0D">
        <w:rPr>
          <w:b/>
          <w:sz w:val="22"/>
          <w:szCs w:val="22"/>
          <w:lang w:val="uk-UA"/>
        </w:rPr>
        <w:t>цінової</w:t>
      </w:r>
      <w:r w:rsidR="00827475">
        <w:rPr>
          <w:b/>
          <w:sz w:val="22"/>
          <w:szCs w:val="22"/>
          <w:lang w:val="uk-UA"/>
        </w:rPr>
        <w:t xml:space="preserve"> </w:t>
      </w:r>
      <w:r w:rsidRPr="00EB419B">
        <w:rPr>
          <w:b/>
          <w:sz w:val="22"/>
          <w:szCs w:val="22"/>
          <w:lang w:val="uk-UA"/>
        </w:rPr>
        <w:t xml:space="preserve">пропозиції повинні враховувати норми (врахуванням вважається факт подання </w:t>
      </w:r>
      <w:r w:rsidR="00E87C0D">
        <w:rPr>
          <w:b/>
          <w:sz w:val="22"/>
          <w:szCs w:val="22"/>
          <w:lang w:val="uk-UA"/>
        </w:rPr>
        <w:t>цінової</w:t>
      </w:r>
      <w:r w:rsidRPr="00EB419B">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r w:rsidRPr="00557A29">
        <w:rPr>
          <w:b/>
          <w:sz w:val="22"/>
          <w:szCs w:val="22"/>
          <w:lang w:val="uk-UA"/>
        </w:rPr>
        <w:t>:</w:t>
      </w:r>
    </w:p>
    <w:p w14:paraId="7690E294" w14:textId="69DDFE94" w:rsidR="00A42C7B" w:rsidRPr="00557A29" w:rsidRDefault="001B5B1B" w:rsidP="00E137C5">
      <w:pPr>
        <w:numPr>
          <w:ilvl w:val="0"/>
          <w:numId w:val="4"/>
        </w:numPr>
        <w:ind w:left="0" w:firstLine="357"/>
        <w:jc w:val="both"/>
        <w:rPr>
          <w:iCs/>
          <w:sz w:val="22"/>
          <w:szCs w:val="22"/>
          <w:lang w:val="uk-UA"/>
        </w:rPr>
      </w:pPr>
      <w:r>
        <w:rPr>
          <w:iCs/>
          <w:sz w:val="22"/>
          <w:szCs w:val="22"/>
          <w:lang w:val="uk-UA"/>
        </w:rPr>
        <w:t xml:space="preserve"> </w:t>
      </w:r>
      <w:r w:rsidR="00CC0B16">
        <w:rPr>
          <w:iCs/>
          <w:sz w:val="22"/>
          <w:szCs w:val="22"/>
          <w:lang w:val="uk-UA"/>
        </w:rPr>
        <w:t>П</w:t>
      </w:r>
      <w:r w:rsidR="00A42C7B" w:rsidRPr="00BA5B24">
        <w:rPr>
          <w:iCs/>
          <w:sz w:val="22"/>
          <w:szCs w:val="22"/>
          <w:lang w:val="uk-UA"/>
        </w:rPr>
        <w:t>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A42C7B" w:rsidRPr="008F465B">
        <w:rPr>
          <w:iCs/>
          <w:sz w:val="22"/>
          <w:szCs w:val="22"/>
          <w:lang w:val="uk-UA"/>
        </w:rPr>
        <w:t>;</w:t>
      </w:r>
      <w:r w:rsidR="00A42C7B" w:rsidRPr="00557A29">
        <w:rPr>
          <w:iCs/>
          <w:sz w:val="22"/>
          <w:szCs w:val="22"/>
          <w:lang w:val="uk-UA"/>
        </w:rPr>
        <w:t xml:space="preserve">    </w:t>
      </w:r>
    </w:p>
    <w:p w14:paraId="2F513516" w14:textId="47264016" w:rsidR="00A42C7B" w:rsidRPr="00557A29" w:rsidRDefault="00A42C7B" w:rsidP="00E137C5">
      <w:pPr>
        <w:numPr>
          <w:ilvl w:val="0"/>
          <w:numId w:val="4"/>
        </w:numPr>
        <w:ind w:left="0" w:firstLine="357"/>
        <w:jc w:val="both"/>
        <w:rPr>
          <w:iCs/>
          <w:sz w:val="22"/>
          <w:szCs w:val="22"/>
          <w:lang w:val="uk-UA"/>
        </w:rPr>
      </w:pPr>
      <w:r w:rsidRPr="00557A29">
        <w:rPr>
          <w:iCs/>
          <w:sz w:val="22"/>
          <w:szCs w:val="22"/>
          <w:lang w:val="uk-UA"/>
        </w:rPr>
        <w:t xml:space="preserve"> </w:t>
      </w:r>
      <w:r w:rsidRPr="008F465B">
        <w:rPr>
          <w:iCs/>
          <w:sz w:val="22"/>
          <w:szCs w:val="22"/>
          <w:lang w:val="uk-UA"/>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8F465B">
        <w:rPr>
          <w:iCs/>
          <w:sz w:val="22"/>
          <w:szCs w:val="22"/>
          <w:lang w:val="uk-UA"/>
        </w:rPr>
        <w:t>бенефіціарними</w:t>
      </w:r>
      <w:proofErr w:type="spellEnd"/>
      <w:r w:rsidRPr="008F465B">
        <w:rPr>
          <w:iCs/>
          <w:sz w:val="22"/>
          <w:szCs w:val="22"/>
          <w:lang w:val="uk-UA"/>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r w:rsidRPr="00557A29">
        <w:rPr>
          <w:iCs/>
          <w:sz w:val="22"/>
          <w:szCs w:val="22"/>
          <w:lang w:val="uk-UA"/>
        </w:rPr>
        <w:t>.</w:t>
      </w:r>
    </w:p>
    <w:p w14:paraId="596E676E" w14:textId="65687C38" w:rsidR="00A42C7B" w:rsidRPr="00264552" w:rsidRDefault="001B5B1B" w:rsidP="00E137C5">
      <w:pPr>
        <w:numPr>
          <w:ilvl w:val="0"/>
          <w:numId w:val="4"/>
        </w:numPr>
        <w:ind w:left="0" w:firstLine="357"/>
        <w:jc w:val="both"/>
        <w:rPr>
          <w:iCs/>
          <w:sz w:val="22"/>
          <w:szCs w:val="22"/>
        </w:rPr>
      </w:pPr>
      <w:r>
        <w:rPr>
          <w:iCs/>
          <w:sz w:val="22"/>
          <w:szCs w:val="22"/>
          <w:lang w:val="uk-UA"/>
        </w:rPr>
        <w:t xml:space="preserve"> </w:t>
      </w:r>
      <w:r w:rsidR="00A42C7B" w:rsidRPr="00264552">
        <w:rPr>
          <w:iCs/>
          <w:sz w:val="22"/>
          <w:szCs w:val="22"/>
          <w:lang w:val="uk-UA"/>
        </w:rPr>
        <w:t xml:space="preserve">Факт подання </w:t>
      </w:r>
      <w:r w:rsidR="008B5455">
        <w:rPr>
          <w:iCs/>
          <w:sz w:val="22"/>
          <w:szCs w:val="22"/>
          <w:lang w:val="uk-UA"/>
        </w:rPr>
        <w:t>цінової</w:t>
      </w:r>
      <w:r w:rsidR="00A42C7B" w:rsidRPr="00264552">
        <w:rPr>
          <w:iCs/>
          <w:sz w:val="22"/>
          <w:szCs w:val="22"/>
          <w:lang w:val="uk-UA"/>
        </w:rPr>
        <w:t xml:space="preserve"> пропозиції </w:t>
      </w:r>
      <w:r w:rsidR="00CC0B16">
        <w:rPr>
          <w:iCs/>
          <w:sz w:val="22"/>
          <w:szCs w:val="22"/>
          <w:lang w:val="uk-UA"/>
        </w:rPr>
        <w:t>У</w:t>
      </w:r>
      <w:r w:rsidR="00A42C7B" w:rsidRPr="00264552">
        <w:rPr>
          <w:iCs/>
          <w:sz w:val="22"/>
          <w:szCs w:val="22"/>
          <w:lang w:val="uk-UA"/>
        </w:rPr>
        <w:t>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w:t>
      </w:r>
      <w:r w:rsidR="00A42C7B" w:rsidRPr="00264552">
        <w:rPr>
          <w:iCs/>
          <w:sz w:val="22"/>
          <w:szCs w:val="22"/>
        </w:rPr>
        <w:t>VI</w:t>
      </w:r>
      <w:r w:rsidR="00A42C7B" w:rsidRPr="00264552">
        <w:rPr>
          <w:iCs/>
          <w:sz w:val="22"/>
          <w:szCs w:val="22"/>
          <w:lang w:val="uk-UA"/>
        </w:rPr>
        <w:t xml:space="preserve">. </w:t>
      </w:r>
      <w:r w:rsidR="00A42C7B" w:rsidRPr="00264552">
        <w:rPr>
          <w:iCs/>
          <w:sz w:val="22"/>
          <w:szCs w:val="22"/>
        </w:rPr>
        <w:t xml:space="preserve">В </w:t>
      </w:r>
      <w:proofErr w:type="spellStart"/>
      <w:r w:rsidR="00A42C7B" w:rsidRPr="00264552">
        <w:rPr>
          <w:iCs/>
          <w:sz w:val="22"/>
          <w:szCs w:val="22"/>
        </w:rPr>
        <w:t>усіх</w:t>
      </w:r>
      <w:proofErr w:type="spellEnd"/>
      <w:r w:rsidR="00A42C7B" w:rsidRPr="00264552">
        <w:rPr>
          <w:iCs/>
          <w:sz w:val="22"/>
          <w:szCs w:val="22"/>
        </w:rPr>
        <w:t xml:space="preserve"> </w:t>
      </w:r>
      <w:proofErr w:type="spellStart"/>
      <w:r w:rsidR="00A42C7B" w:rsidRPr="00264552">
        <w:rPr>
          <w:iCs/>
          <w:sz w:val="22"/>
          <w:szCs w:val="22"/>
        </w:rPr>
        <w:t>інших</w:t>
      </w:r>
      <w:proofErr w:type="spellEnd"/>
      <w:r w:rsidR="00A42C7B" w:rsidRPr="00264552">
        <w:rPr>
          <w:iCs/>
          <w:sz w:val="22"/>
          <w:szCs w:val="22"/>
        </w:rPr>
        <w:t xml:space="preserve"> </w:t>
      </w:r>
      <w:proofErr w:type="spellStart"/>
      <w:r w:rsidR="00A42C7B" w:rsidRPr="00264552">
        <w:rPr>
          <w:iCs/>
          <w:sz w:val="22"/>
          <w:szCs w:val="22"/>
        </w:rPr>
        <w:t>випадках</w:t>
      </w:r>
      <w:proofErr w:type="spellEnd"/>
      <w:r w:rsidR="00A42C7B" w:rsidRPr="00264552">
        <w:rPr>
          <w:iCs/>
          <w:sz w:val="22"/>
          <w:szCs w:val="22"/>
        </w:rPr>
        <w:t xml:space="preserve">, факт </w:t>
      </w:r>
      <w:proofErr w:type="spellStart"/>
      <w:r w:rsidR="00A42C7B" w:rsidRPr="00264552">
        <w:rPr>
          <w:iCs/>
          <w:sz w:val="22"/>
          <w:szCs w:val="22"/>
        </w:rPr>
        <w:t>подання</w:t>
      </w:r>
      <w:proofErr w:type="spellEnd"/>
      <w:r w:rsidR="00A42C7B" w:rsidRPr="00264552">
        <w:rPr>
          <w:iCs/>
          <w:sz w:val="22"/>
          <w:szCs w:val="22"/>
        </w:rPr>
        <w:t xml:space="preserve"> </w:t>
      </w:r>
      <w:r w:rsidR="008B5455">
        <w:rPr>
          <w:iCs/>
          <w:sz w:val="22"/>
          <w:szCs w:val="22"/>
          <w:lang w:val="uk-UA"/>
        </w:rPr>
        <w:t>цінової</w:t>
      </w:r>
      <w:r w:rsidR="00A42C7B" w:rsidRPr="00264552">
        <w:rPr>
          <w:iCs/>
          <w:sz w:val="22"/>
          <w:szCs w:val="22"/>
        </w:rPr>
        <w:t xml:space="preserve"> </w:t>
      </w:r>
      <w:proofErr w:type="spellStart"/>
      <w:r w:rsidR="00A42C7B" w:rsidRPr="00264552">
        <w:rPr>
          <w:iCs/>
          <w:sz w:val="22"/>
          <w:szCs w:val="22"/>
        </w:rPr>
        <w:t>пропозиції</w:t>
      </w:r>
      <w:proofErr w:type="spellEnd"/>
      <w:r w:rsidR="00A42C7B" w:rsidRPr="00264552">
        <w:rPr>
          <w:iCs/>
          <w:sz w:val="22"/>
          <w:szCs w:val="22"/>
        </w:rPr>
        <w:t xml:space="preserve"> </w:t>
      </w:r>
      <w:r w:rsidR="00CC0B16">
        <w:rPr>
          <w:iCs/>
          <w:sz w:val="22"/>
          <w:szCs w:val="22"/>
          <w:lang w:val="uk-UA"/>
        </w:rPr>
        <w:t>У</w:t>
      </w:r>
      <w:proofErr w:type="spellStart"/>
      <w:r w:rsidR="00A42C7B" w:rsidRPr="00264552">
        <w:rPr>
          <w:iCs/>
          <w:sz w:val="22"/>
          <w:szCs w:val="22"/>
        </w:rPr>
        <w:t>часником</w:t>
      </w:r>
      <w:proofErr w:type="spellEnd"/>
      <w:r w:rsidR="00A42C7B" w:rsidRPr="00264552">
        <w:rPr>
          <w:iCs/>
          <w:sz w:val="22"/>
          <w:szCs w:val="22"/>
        </w:rPr>
        <w:t xml:space="preserve"> – </w:t>
      </w:r>
      <w:proofErr w:type="spellStart"/>
      <w:r w:rsidR="00A42C7B" w:rsidRPr="00264552">
        <w:rPr>
          <w:iCs/>
          <w:sz w:val="22"/>
          <w:szCs w:val="22"/>
        </w:rPr>
        <w:t>юридичною</w:t>
      </w:r>
      <w:proofErr w:type="spellEnd"/>
      <w:r w:rsidR="00A42C7B" w:rsidRPr="00264552">
        <w:rPr>
          <w:iCs/>
          <w:sz w:val="22"/>
          <w:szCs w:val="22"/>
        </w:rPr>
        <w:t xml:space="preserve"> особою, </w:t>
      </w:r>
      <w:proofErr w:type="spellStart"/>
      <w:r w:rsidR="00A42C7B" w:rsidRPr="00264552">
        <w:rPr>
          <w:iCs/>
          <w:sz w:val="22"/>
          <w:szCs w:val="22"/>
        </w:rPr>
        <w:t>що</w:t>
      </w:r>
      <w:proofErr w:type="spellEnd"/>
      <w:r w:rsidR="00A42C7B" w:rsidRPr="00264552">
        <w:rPr>
          <w:iCs/>
          <w:sz w:val="22"/>
          <w:szCs w:val="22"/>
        </w:rPr>
        <w:t xml:space="preserve"> є </w:t>
      </w:r>
      <w:proofErr w:type="spellStart"/>
      <w:r w:rsidR="00A42C7B" w:rsidRPr="00264552">
        <w:rPr>
          <w:iCs/>
          <w:sz w:val="22"/>
          <w:szCs w:val="22"/>
        </w:rPr>
        <w:t>розпорядником</w:t>
      </w:r>
      <w:proofErr w:type="spellEnd"/>
      <w:r w:rsidR="00A42C7B" w:rsidRPr="00264552">
        <w:rPr>
          <w:iCs/>
          <w:sz w:val="22"/>
          <w:szCs w:val="22"/>
        </w:rPr>
        <w:t xml:space="preserve"> </w:t>
      </w:r>
      <w:proofErr w:type="spellStart"/>
      <w:r w:rsidR="00A42C7B" w:rsidRPr="00264552">
        <w:rPr>
          <w:iCs/>
          <w:sz w:val="22"/>
          <w:szCs w:val="22"/>
        </w:rPr>
        <w:t>персональних</w:t>
      </w:r>
      <w:proofErr w:type="spellEnd"/>
      <w:r w:rsidR="00A42C7B" w:rsidRPr="00264552">
        <w:rPr>
          <w:iCs/>
          <w:sz w:val="22"/>
          <w:szCs w:val="22"/>
        </w:rPr>
        <w:t xml:space="preserve"> </w:t>
      </w:r>
      <w:proofErr w:type="spellStart"/>
      <w:r w:rsidR="00A42C7B" w:rsidRPr="00264552">
        <w:rPr>
          <w:iCs/>
          <w:sz w:val="22"/>
          <w:szCs w:val="22"/>
        </w:rPr>
        <w:t>даних</w:t>
      </w:r>
      <w:proofErr w:type="spellEnd"/>
      <w:r w:rsidR="00A42C7B" w:rsidRPr="00264552">
        <w:rPr>
          <w:iCs/>
          <w:sz w:val="22"/>
          <w:szCs w:val="22"/>
        </w:rPr>
        <w:t xml:space="preserve">, </w:t>
      </w:r>
      <w:proofErr w:type="spellStart"/>
      <w:r w:rsidR="00A42C7B" w:rsidRPr="00264552">
        <w:rPr>
          <w:iCs/>
          <w:sz w:val="22"/>
          <w:szCs w:val="22"/>
        </w:rPr>
        <w:t>вважається</w:t>
      </w:r>
      <w:proofErr w:type="spellEnd"/>
      <w:r w:rsidR="00A42C7B" w:rsidRPr="00264552">
        <w:rPr>
          <w:iCs/>
          <w:sz w:val="22"/>
          <w:szCs w:val="22"/>
        </w:rPr>
        <w:t xml:space="preserve"> </w:t>
      </w:r>
      <w:proofErr w:type="spellStart"/>
      <w:r w:rsidR="00A42C7B" w:rsidRPr="00264552">
        <w:rPr>
          <w:iCs/>
          <w:sz w:val="22"/>
          <w:szCs w:val="22"/>
        </w:rPr>
        <w:t>підтвердженням</w:t>
      </w:r>
      <w:proofErr w:type="spellEnd"/>
      <w:r w:rsidR="00A42C7B" w:rsidRPr="00264552">
        <w:rPr>
          <w:iCs/>
          <w:sz w:val="22"/>
          <w:szCs w:val="22"/>
        </w:rPr>
        <w:t xml:space="preserve"> </w:t>
      </w:r>
      <w:proofErr w:type="spellStart"/>
      <w:r w:rsidR="00A42C7B" w:rsidRPr="00264552">
        <w:rPr>
          <w:iCs/>
          <w:sz w:val="22"/>
          <w:szCs w:val="22"/>
        </w:rPr>
        <w:t>наявності</w:t>
      </w:r>
      <w:proofErr w:type="spellEnd"/>
      <w:r w:rsidR="00A42C7B" w:rsidRPr="00264552">
        <w:rPr>
          <w:iCs/>
          <w:sz w:val="22"/>
          <w:szCs w:val="22"/>
        </w:rPr>
        <w:t xml:space="preserve"> у </w:t>
      </w:r>
      <w:proofErr w:type="spellStart"/>
      <w:r w:rsidR="00A42C7B" w:rsidRPr="00264552">
        <w:rPr>
          <w:iCs/>
          <w:sz w:val="22"/>
          <w:szCs w:val="22"/>
        </w:rPr>
        <w:t>неї</w:t>
      </w:r>
      <w:proofErr w:type="spellEnd"/>
      <w:r w:rsidR="00A42C7B" w:rsidRPr="00264552">
        <w:rPr>
          <w:iCs/>
          <w:sz w:val="22"/>
          <w:szCs w:val="22"/>
        </w:rPr>
        <w:t xml:space="preserve"> права на </w:t>
      </w:r>
      <w:proofErr w:type="spellStart"/>
      <w:r w:rsidR="00A42C7B" w:rsidRPr="00264552">
        <w:rPr>
          <w:iCs/>
          <w:sz w:val="22"/>
          <w:szCs w:val="22"/>
        </w:rPr>
        <w:t>обробку</w:t>
      </w:r>
      <w:proofErr w:type="spellEnd"/>
      <w:r w:rsidR="00A42C7B" w:rsidRPr="00264552">
        <w:rPr>
          <w:iCs/>
          <w:sz w:val="22"/>
          <w:szCs w:val="22"/>
        </w:rPr>
        <w:t xml:space="preserve"> </w:t>
      </w:r>
      <w:proofErr w:type="spellStart"/>
      <w:r w:rsidR="00A42C7B" w:rsidRPr="00264552">
        <w:rPr>
          <w:iCs/>
          <w:sz w:val="22"/>
          <w:szCs w:val="22"/>
        </w:rPr>
        <w:t>персональних</w:t>
      </w:r>
      <w:proofErr w:type="spellEnd"/>
      <w:r w:rsidR="00A42C7B" w:rsidRPr="00264552">
        <w:rPr>
          <w:iCs/>
          <w:sz w:val="22"/>
          <w:szCs w:val="22"/>
        </w:rPr>
        <w:t xml:space="preserve"> </w:t>
      </w:r>
      <w:proofErr w:type="spellStart"/>
      <w:r w:rsidR="00A42C7B" w:rsidRPr="00264552">
        <w:rPr>
          <w:iCs/>
          <w:sz w:val="22"/>
          <w:szCs w:val="22"/>
        </w:rPr>
        <w:t>даних</w:t>
      </w:r>
      <w:proofErr w:type="spellEnd"/>
      <w:r w:rsidR="00A42C7B" w:rsidRPr="00264552">
        <w:rPr>
          <w:iCs/>
          <w:sz w:val="22"/>
          <w:szCs w:val="22"/>
        </w:rPr>
        <w:t xml:space="preserve">, а також </w:t>
      </w:r>
      <w:proofErr w:type="spellStart"/>
      <w:r w:rsidR="00A42C7B" w:rsidRPr="00264552">
        <w:rPr>
          <w:iCs/>
          <w:sz w:val="22"/>
          <w:szCs w:val="22"/>
        </w:rPr>
        <w:t>надання</w:t>
      </w:r>
      <w:proofErr w:type="spellEnd"/>
      <w:r w:rsidR="00A42C7B" w:rsidRPr="00264552">
        <w:rPr>
          <w:iCs/>
          <w:sz w:val="22"/>
          <w:szCs w:val="22"/>
        </w:rPr>
        <w:t xml:space="preserve"> такого права </w:t>
      </w:r>
      <w:proofErr w:type="spellStart"/>
      <w:r w:rsidR="00A42C7B" w:rsidRPr="00264552">
        <w:rPr>
          <w:iCs/>
          <w:sz w:val="22"/>
          <w:szCs w:val="22"/>
        </w:rPr>
        <w:t>замовнику</w:t>
      </w:r>
      <w:proofErr w:type="spellEnd"/>
      <w:r w:rsidR="00A42C7B" w:rsidRPr="00264552">
        <w:rPr>
          <w:iCs/>
          <w:sz w:val="22"/>
          <w:szCs w:val="22"/>
        </w:rPr>
        <w:t xml:space="preserve">, як </w:t>
      </w:r>
      <w:proofErr w:type="spellStart"/>
      <w:r w:rsidR="00A42C7B" w:rsidRPr="00264552">
        <w:rPr>
          <w:iCs/>
          <w:sz w:val="22"/>
          <w:szCs w:val="22"/>
        </w:rPr>
        <w:t>одержувачу</w:t>
      </w:r>
      <w:proofErr w:type="spellEnd"/>
      <w:r w:rsidR="00A42C7B" w:rsidRPr="00264552">
        <w:rPr>
          <w:iCs/>
          <w:sz w:val="22"/>
          <w:szCs w:val="22"/>
        </w:rPr>
        <w:t xml:space="preserve"> </w:t>
      </w:r>
      <w:proofErr w:type="spellStart"/>
      <w:r w:rsidR="00A42C7B" w:rsidRPr="00264552">
        <w:rPr>
          <w:iCs/>
          <w:sz w:val="22"/>
          <w:szCs w:val="22"/>
        </w:rPr>
        <w:t>зазначених</w:t>
      </w:r>
      <w:proofErr w:type="spellEnd"/>
      <w:r w:rsidR="00A42C7B" w:rsidRPr="00264552">
        <w:rPr>
          <w:iCs/>
          <w:sz w:val="22"/>
          <w:szCs w:val="22"/>
        </w:rPr>
        <w:t xml:space="preserve"> </w:t>
      </w:r>
      <w:proofErr w:type="spellStart"/>
      <w:r w:rsidR="00A42C7B" w:rsidRPr="00264552">
        <w:rPr>
          <w:iCs/>
          <w:sz w:val="22"/>
          <w:szCs w:val="22"/>
        </w:rPr>
        <w:t>персональних</w:t>
      </w:r>
      <w:proofErr w:type="spellEnd"/>
      <w:r w:rsidR="00A42C7B" w:rsidRPr="00264552">
        <w:rPr>
          <w:iCs/>
          <w:sz w:val="22"/>
          <w:szCs w:val="22"/>
        </w:rPr>
        <w:t xml:space="preserve"> </w:t>
      </w:r>
      <w:proofErr w:type="spellStart"/>
      <w:r w:rsidR="00A42C7B" w:rsidRPr="00264552">
        <w:rPr>
          <w:iCs/>
          <w:sz w:val="22"/>
          <w:szCs w:val="22"/>
        </w:rPr>
        <w:t>даних</w:t>
      </w:r>
      <w:proofErr w:type="spellEnd"/>
      <w:r w:rsidR="00A42C7B" w:rsidRPr="00264552">
        <w:rPr>
          <w:iCs/>
          <w:sz w:val="22"/>
          <w:szCs w:val="22"/>
        </w:rPr>
        <w:t xml:space="preserve"> </w:t>
      </w:r>
      <w:proofErr w:type="spellStart"/>
      <w:r w:rsidR="00A42C7B" w:rsidRPr="00264552">
        <w:rPr>
          <w:iCs/>
          <w:sz w:val="22"/>
          <w:szCs w:val="22"/>
        </w:rPr>
        <w:t>від</w:t>
      </w:r>
      <w:proofErr w:type="spellEnd"/>
      <w:r w:rsidR="00A42C7B" w:rsidRPr="00264552">
        <w:rPr>
          <w:iCs/>
          <w:sz w:val="22"/>
          <w:szCs w:val="22"/>
        </w:rPr>
        <w:t xml:space="preserve"> </w:t>
      </w:r>
      <w:proofErr w:type="spellStart"/>
      <w:r w:rsidR="00A42C7B" w:rsidRPr="00264552">
        <w:rPr>
          <w:iCs/>
          <w:sz w:val="22"/>
          <w:szCs w:val="22"/>
        </w:rPr>
        <w:t>імені</w:t>
      </w:r>
      <w:proofErr w:type="spellEnd"/>
      <w:r w:rsidR="00A42C7B" w:rsidRPr="00264552">
        <w:rPr>
          <w:iCs/>
          <w:sz w:val="22"/>
          <w:szCs w:val="22"/>
        </w:rPr>
        <w:t xml:space="preserve"> </w:t>
      </w:r>
      <w:proofErr w:type="spellStart"/>
      <w:r w:rsidR="00A42C7B" w:rsidRPr="00264552">
        <w:rPr>
          <w:iCs/>
          <w:sz w:val="22"/>
          <w:szCs w:val="22"/>
        </w:rPr>
        <w:t>суб’єкта</w:t>
      </w:r>
      <w:proofErr w:type="spellEnd"/>
      <w:r w:rsidR="00A42C7B" w:rsidRPr="00264552">
        <w:rPr>
          <w:iCs/>
          <w:sz w:val="22"/>
          <w:szCs w:val="22"/>
        </w:rPr>
        <w:t xml:space="preserve"> (</w:t>
      </w:r>
      <w:proofErr w:type="spellStart"/>
      <w:r w:rsidR="00A42C7B" w:rsidRPr="00264552">
        <w:rPr>
          <w:iCs/>
          <w:sz w:val="22"/>
          <w:szCs w:val="22"/>
        </w:rPr>
        <w:t>володільця</w:t>
      </w:r>
      <w:proofErr w:type="spellEnd"/>
      <w:r w:rsidR="00A42C7B" w:rsidRPr="00264552">
        <w:rPr>
          <w:iCs/>
          <w:sz w:val="22"/>
          <w:szCs w:val="22"/>
        </w:rPr>
        <w:t xml:space="preserve">). Таким чином, </w:t>
      </w:r>
      <w:proofErr w:type="spellStart"/>
      <w:r w:rsidR="00A42C7B" w:rsidRPr="00264552">
        <w:rPr>
          <w:iCs/>
          <w:sz w:val="22"/>
          <w:szCs w:val="22"/>
        </w:rPr>
        <w:t>відповідальність</w:t>
      </w:r>
      <w:proofErr w:type="spellEnd"/>
      <w:r w:rsidR="00A42C7B" w:rsidRPr="00264552">
        <w:rPr>
          <w:iCs/>
          <w:sz w:val="22"/>
          <w:szCs w:val="22"/>
        </w:rPr>
        <w:t xml:space="preserve"> за </w:t>
      </w:r>
      <w:proofErr w:type="spellStart"/>
      <w:r w:rsidR="00A42C7B" w:rsidRPr="00264552">
        <w:rPr>
          <w:iCs/>
          <w:sz w:val="22"/>
          <w:szCs w:val="22"/>
        </w:rPr>
        <w:t>неправомірну</w:t>
      </w:r>
      <w:proofErr w:type="spellEnd"/>
      <w:r w:rsidR="00A42C7B" w:rsidRPr="00264552">
        <w:rPr>
          <w:iCs/>
          <w:sz w:val="22"/>
          <w:szCs w:val="22"/>
        </w:rPr>
        <w:t xml:space="preserve"> передачу </w:t>
      </w:r>
      <w:proofErr w:type="spellStart"/>
      <w:r w:rsidR="00A42C7B" w:rsidRPr="00264552">
        <w:rPr>
          <w:iCs/>
          <w:sz w:val="22"/>
          <w:szCs w:val="22"/>
        </w:rPr>
        <w:t>замовнику</w:t>
      </w:r>
      <w:proofErr w:type="spellEnd"/>
      <w:r w:rsidR="00A42C7B" w:rsidRPr="00264552">
        <w:rPr>
          <w:iCs/>
          <w:sz w:val="22"/>
          <w:szCs w:val="22"/>
        </w:rPr>
        <w:t xml:space="preserve"> </w:t>
      </w:r>
      <w:proofErr w:type="spellStart"/>
      <w:r w:rsidR="00A42C7B" w:rsidRPr="00264552">
        <w:rPr>
          <w:iCs/>
          <w:sz w:val="22"/>
          <w:szCs w:val="22"/>
        </w:rPr>
        <w:t>персональних</w:t>
      </w:r>
      <w:proofErr w:type="spellEnd"/>
      <w:r w:rsidR="00A42C7B" w:rsidRPr="00264552">
        <w:rPr>
          <w:iCs/>
          <w:sz w:val="22"/>
          <w:szCs w:val="22"/>
        </w:rPr>
        <w:t xml:space="preserve"> </w:t>
      </w:r>
      <w:proofErr w:type="spellStart"/>
      <w:r w:rsidR="00A42C7B" w:rsidRPr="00264552">
        <w:rPr>
          <w:iCs/>
          <w:sz w:val="22"/>
          <w:szCs w:val="22"/>
        </w:rPr>
        <w:t>даних</w:t>
      </w:r>
      <w:proofErr w:type="spellEnd"/>
      <w:r w:rsidR="00A42C7B" w:rsidRPr="00264552">
        <w:rPr>
          <w:iCs/>
          <w:sz w:val="22"/>
          <w:szCs w:val="22"/>
        </w:rPr>
        <w:t xml:space="preserve">, а також </w:t>
      </w:r>
      <w:proofErr w:type="spellStart"/>
      <w:r w:rsidR="00A42C7B" w:rsidRPr="00264552">
        <w:rPr>
          <w:iCs/>
          <w:sz w:val="22"/>
          <w:szCs w:val="22"/>
        </w:rPr>
        <w:t>їх</w:t>
      </w:r>
      <w:proofErr w:type="spellEnd"/>
      <w:r w:rsidR="00A42C7B" w:rsidRPr="00264552">
        <w:rPr>
          <w:iCs/>
          <w:sz w:val="22"/>
          <w:szCs w:val="22"/>
        </w:rPr>
        <w:t xml:space="preserve"> </w:t>
      </w:r>
      <w:proofErr w:type="spellStart"/>
      <w:r w:rsidR="00A42C7B" w:rsidRPr="00264552">
        <w:rPr>
          <w:iCs/>
          <w:sz w:val="22"/>
          <w:szCs w:val="22"/>
        </w:rPr>
        <w:t>обробку</w:t>
      </w:r>
      <w:proofErr w:type="spellEnd"/>
      <w:r w:rsidR="00A42C7B" w:rsidRPr="00264552">
        <w:rPr>
          <w:iCs/>
          <w:sz w:val="22"/>
          <w:szCs w:val="22"/>
        </w:rPr>
        <w:t xml:space="preserve">, </w:t>
      </w:r>
      <w:proofErr w:type="spellStart"/>
      <w:r w:rsidR="00A42C7B" w:rsidRPr="00264552">
        <w:rPr>
          <w:iCs/>
          <w:sz w:val="22"/>
          <w:szCs w:val="22"/>
        </w:rPr>
        <w:t>несе</w:t>
      </w:r>
      <w:proofErr w:type="spellEnd"/>
      <w:r w:rsidR="00A42C7B" w:rsidRPr="00264552">
        <w:rPr>
          <w:iCs/>
          <w:sz w:val="22"/>
          <w:szCs w:val="22"/>
        </w:rPr>
        <w:t xml:space="preserve"> </w:t>
      </w:r>
      <w:proofErr w:type="spellStart"/>
      <w:r w:rsidR="00A42C7B" w:rsidRPr="00264552">
        <w:rPr>
          <w:iCs/>
          <w:sz w:val="22"/>
          <w:szCs w:val="22"/>
        </w:rPr>
        <w:t>виключно</w:t>
      </w:r>
      <w:proofErr w:type="spellEnd"/>
      <w:r w:rsidR="00A42C7B" w:rsidRPr="00264552">
        <w:rPr>
          <w:iCs/>
          <w:sz w:val="22"/>
          <w:szCs w:val="22"/>
        </w:rPr>
        <w:t xml:space="preserve"> </w:t>
      </w:r>
      <w:r w:rsidR="00206CB9">
        <w:rPr>
          <w:iCs/>
          <w:sz w:val="22"/>
          <w:szCs w:val="22"/>
          <w:lang w:val="uk-UA"/>
        </w:rPr>
        <w:t>У</w:t>
      </w:r>
      <w:proofErr w:type="spellStart"/>
      <w:r w:rsidR="00A42C7B" w:rsidRPr="00264552">
        <w:rPr>
          <w:iCs/>
          <w:sz w:val="22"/>
          <w:szCs w:val="22"/>
        </w:rPr>
        <w:t>часник</w:t>
      </w:r>
      <w:proofErr w:type="spellEnd"/>
      <w:r w:rsidR="00A42C7B" w:rsidRPr="00264552">
        <w:rPr>
          <w:iCs/>
          <w:sz w:val="22"/>
          <w:szCs w:val="22"/>
        </w:rPr>
        <w:t xml:space="preserve">, </w:t>
      </w:r>
      <w:proofErr w:type="spellStart"/>
      <w:r w:rsidR="00A42C7B" w:rsidRPr="00264552">
        <w:rPr>
          <w:iCs/>
          <w:sz w:val="22"/>
          <w:szCs w:val="22"/>
        </w:rPr>
        <w:t>що</w:t>
      </w:r>
      <w:proofErr w:type="spellEnd"/>
      <w:r w:rsidR="00A42C7B" w:rsidRPr="00264552">
        <w:rPr>
          <w:iCs/>
          <w:sz w:val="22"/>
          <w:szCs w:val="22"/>
        </w:rPr>
        <w:t xml:space="preserve"> подав </w:t>
      </w:r>
      <w:r w:rsidR="00206CB9">
        <w:rPr>
          <w:iCs/>
          <w:sz w:val="22"/>
          <w:szCs w:val="22"/>
          <w:lang w:val="uk-UA"/>
        </w:rPr>
        <w:t>цінову</w:t>
      </w:r>
      <w:r w:rsidR="00A42C7B" w:rsidRPr="00264552">
        <w:rPr>
          <w:iCs/>
          <w:sz w:val="22"/>
          <w:szCs w:val="22"/>
        </w:rPr>
        <w:t xml:space="preserve"> </w:t>
      </w:r>
      <w:proofErr w:type="spellStart"/>
      <w:r w:rsidR="00A42C7B" w:rsidRPr="00264552">
        <w:rPr>
          <w:iCs/>
          <w:sz w:val="22"/>
          <w:szCs w:val="22"/>
        </w:rPr>
        <w:t>пропозицію</w:t>
      </w:r>
      <w:proofErr w:type="spellEnd"/>
      <w:r w:rsidR="00A42C7B" w:rsidRPr="00264552">
        <w:rPr>
          <w:iCs/>
          <w:sz w:val="22"/>
          <w:szCs w:val="22"/>
        </w:rPr>
        <w:t>.</w:t>
      </w:r>
    </w:p>
    <w:p w14:paraId="165195EB" w14:textId="77777777" w:rsidR="00C258B0" w:rsidRPr="00A42C7B" w:rsidRDefault="00C258B0" w:rsidP="00C258B0">
      <w:pPr>
        <w:ind w:firstLine="357"/>
        <w:jc w:val="both"/>
        <w:rPr>
          <w:bCs/>
          <w:iCs/>
          <w:sz w:val="22"/>
          <w:szCs w:val="22"/>
        </w:rPr>
      </w:pPr>
    </w:p>
    <w:p w14:paraId="211D149F" w14:textId="3EB51253" w:rsidR="0047645E" w:rsidRPr="000F5452" w:rsidRDefault="00A42C7B" w:rsidP="0047645E">
      <w:pPr>
        <w:ind w:firstLine="357"/>
        <w:jc w:val="center"/>
        <w:rPr>
          <w:b/>
          <w:sz w:val="22"/>
          <w:szCs w:val="22"/>
          <w:lang w:val="uk-UA"/>
        </w:rPr>
      </w:pPr>
      <w:r>
        <w:rPr>
          <w:b/>
          <w:sz w:val="22"/>
          <w:szCs w:val="22"/>
          <w:lang w:val="en-US"/>
        </w:rPr>
        <w:t>VI</w:t>
      </w:r>
      <w:r w:rsidRPr="00A42C7B">
        <w:rPr>
          <w:b/>
          <w:sz w:val="22"/>
          <w:szCs w:val="22"/>
        </w:rPr>
        <w:t xml:space="preserve">. </w:t>
      </w:r>
      <w:r w:rsidR="0047645E" w:rsidRPr="000F5452">
        <w:rPr>
          <w:b/>
          <w:sz w:val="22"/>
          <w:szCs w:val="22"/>
          <w:lang w:val="uk-UA"/>
        </w:rPr>
        <w:t xml:space="preserve">Підписанням та поданням своєї </w:t>
      </w:r>
      <w:r w:rsidR="0038487C">
        <w:rPr>
          <w:b/>
          <w:sz w:val="22"/>
          <w:szCs w:val="22"/>
          <w:lang w:val="uk-UA"/>
        </w:rPr>
        <w:t>цінової</w:t>
      </w:r>
      <w:r w:rsidR="0047645E" w:rsidRPr="000F5452">
        <w:rPr>
          <w:b/>
          <w:sz w:val="22"/>
          <w:szCs w:val="22"/>
          <w:lang w:val="uk-UA"/>
        </w:rPr>
        <w:t xml:space="preserve"> пропозиції учасник погоджується з наступним:</w:t>
      </w:r>
    </w:p>
    <w:p w14:paraId="6E1D3D88" w14:textId="77777777" w:rsidR="00BA4FDD" w:rsidRDefault="003829B1" w:rsidP="00E137C5">
      <w:pPr>
        <w:numPr>
          <w:ilvl w:val="0"/>
          <w:numId w:val="7"/>
        </w:numPr>
        <w:ind w:left="0" w:firstLine="357"/>
        <w:jc w:val="both"/>
        <w:rPr>
          <w:sz w:val="22"/>
          <w:szCs w:val="22"/>
          <w:lang w:val="uk-UA"/>
        </w:rPr>
      </w:pPr>
      <w:r>
        <w:rPr>
          <w:sz w:val="22"/>
          <w:szCs w:val="22"/>
          <w:lang w:val="uk-UA"/>
        </w:rPr>
        <w:t xml:space="preserve"> </w:t>
      </w:r>
      <w:r w:rsidR="00CC0B16">
        <w:rPr>
          <w:sz w:val="22"/>
          <w:szCs w:val="22"/>
          <w:lang w:val="uk-UA"/>
        </w:rPr>
        <w:t>У</w:t>
      </w:r>
      <w:r w:rsidRPr="003829B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8221BB" w:rsidRDefault="00BA4FDD" w:rsidP="00575A6C">
      <w:pPr>
        <w:numPr>
          <w:ilvl w:val="0"/>
          <w:numId w:val="7"/>
        </w:numPr>
        <w:ind w:left="0" w:firstLine="357"/>
        <w:jc w:val="both"/>
        <w:rPr>
          <w:sz w:val="22"/>
          <w:szCs w:val="22"/>
          <w:lang w:val="uk-UA"/>
        </w:rPr>
      </w:pPr>
      <w:r>
        <w:rPr>
          <w:sz w:val="22"/>
          <w:szCs w:val="22"/>
          <w:lang w:val="uk-UA"/>
        </w:rPr>
        <w:lastRenderedPageBreak/>
        <w:t xml:space="preserve"> </w:t>
      </w:r>
      <w:r w:rsidR="00CC0B16" w:rsidRPr="00BA4FDD">
        <w:rPr>
          <w:sz w:val="22"/>
          <w:szCs w:val="22"/>
          <w:lang w:val="uk-UA"/>
        </w:rPr>
        <w:t>П</w:t>
      </w:r>
      <w:r w:rsidR="0047645E" w:rsidRPr="00BA4FDD">
        <w:rPr>
          <w:sz w:val="22"/>
          <w:szCs w:val="22"/>
          <w:lang w:val="uk-UA"/>
        </w:rPr>
        <w:t xml:space="preserve">ропозиція може бути відхилена, та/або </w:t>
      </w:r>
      <w:r w:rsidR="003829B1" w:rsidRPr="00BA4FDD">
        <w:rPr>
          <w:sz w:val="22"/>
          <w:szCs w:val="22"/>
          <w:lang w:val="uk-UA"/>
        </w:rPr>
        <w:t>Д</w:t>
      </w:r>
      <w:r w:rsidR="0047645E" w:rsidRPr="00BA4FDD">
        <w:rPr>
          <w:sz w:val="22"/>
          <w:szCs w:val="22"/>
          <w:lang w:val="uk-UA"/>
        </w:rPr>
        <w:t xml:space="preserve">оговір може бути розірваний, якщо є будь-які докази, що підписання </w:t>
      </w:r>
      <w:r w:rsidR="003829B1" w:rsidRPr="00BA4FDD">
        <w:rPr>
          <w:sz w:val="22"/>
          <w:szCs w:val="22"/>
          <w:lang w:val="uk-UA"/>
        </w:rPr>
        <w:t>Д</w:t>
      </w:r>
      <w:r w:rsidR="0047645E" w:rsidRPr="00BA4FDD">
        <w:rPr>
          <w:sz w:val="22"/>
          <w:szCs w:val="22"/>
          <w:lang w:val="uk-UA"/>
        </w:rPr>
        <w:t xml:space="preserve">оговору або виконання </w:t>
      </w:r>
      <w:r w:rsidR="003829B1" w:rsidRPr="00BA4FDD">
        <w:rPr>
          <w:sz w:val="22"/>
          <w:szCs w:val="22"/>
          <w:lang w:val="uk-UA"/>
        </w:rPr>
        <w:t>Д</w:t>
      </w:r>
      <w:r w:rsidR="0047645E" w:rsidRPr="00BA4FDD">
        <w:rPr>
          <w:sz w:val="22"/>
          <w:szCs w:val="22"/>
          <w:lang w:val="uk-UA"/>
        </w:rPr>
        <w:t>оговору включають в себе хабарництво або будь-які інші незаконні дії.</w:t>
      </w:r>
      <w:r w:rsidR="00575A6C">
        <w:rPr>
          <w:sz w:val="22"/>
          <w:szCs w:val="22"/>
          <w:lang w:val="uk-UA"/>
        </w:rPr>
        <w:t xml:space="preserve"> </w:t>
      </w:r>
    </w:p>
    <w:p w14:paraId="647DC160" w14:textId="376AE489" w:rsidR="00575A6C" w:rsidRDefault="00575A6C" w:rsidP="00E137C5">
      <w:pPr>
        <w:numPr>
          <w:ilvl w:val="0"/>
          <w:numId w:val="7"/>
        </w:numPr>
        <w:ind w:left="0" w:firstLine="357"/>
        <w:jc w:val="both"/>
        <w:rPr>
          <w:sz w:val="22"/>
          <w:szCs w:val="22"/>
          <w:lang w:val="uk-UA"/>
        </w:rPr>
      </w:pPr>
      <w:r>
        <w:rPr>
          <w:sz w:val="22"/>
          <w:szCs w:val="22"/>
          <w:lang w:val="uk-UA"/>
        </w:rPr>
        <w:t xml:space="preserve"> </w:t>
      </w:r>
      <w:r w:rsidRPr="008221BB">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Pr>
          <w:sz w:val="22"/>
          <w:szCs w:val="22"/>
          <w:lang w:val="uk-UA"/>
        </w:rPr>
        <w:t>.</w:t>
      </w:r>
    </w:p>
    <w:p w14:paraId="02487925" w14:textId="5C63A6E2" w:rsidR="0047645E" w:rsidRPr="009B1BFD" w:rsidRDefault="00BA4FDD" w:rsidP="00E137C5">
      <w:pPr>
        <w:numPr>
          <w:ilvl w:val="0"/>
          <w:numId w:val="7"/>
        </w:numPr>
        <w:ind w:left="0" w:firstLine="357"/>
        <w:jc w:val="both"/>
        <w:rPr>
          <w:sz w:val="22"/>
          <w:szCs w:val="22"/>
          <w:lang w:val="uk-UA"/>
        </w:rPr>
      </w:pPr>
      <w:r>
        <w:rPr>
          <w:sz w:val="22"/>
          <w:szCs w:val="22"/>
          <w:lang w:val="uk-UA"/>
        </w:rPr>
        <w:t xml:space="preserve"> </w:t>
      </w:r>
      <w:r w:rsidR="00827475" w:rsidRPr="00BA4FDD">
        <w:rPr>
          <w:sz w:val="22"/>
          <w:szCs w:val="22"/>
          <w:lang w:val="uk-UA"/>
        </w:rPr>
        <w:t>У</w:t>
      </w:r>
      <w:r w:rsidR="0047645E" w:rsidRPr="00BA4FDD">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BA4FDD">
        <w:rPr>
          <w:b/>
          <w:bCs/>
          <w:sz w:val="22"/>
          <w:szCs w:val="22"/>
          <w:lang w:val="uk-UA"/>
        </w:rPr>
        <w:t xml:space="preserve">  </w:t>
      </w:r>
    </w:p>
    <w:p w14:paraId="0CCD0A95" w14:textId="7ED798F5" w:rsidR="009B1BFD" w:rsidRPr="009B1BFD" w:rsidRDefault="00046908" w:rsidP="00046908">
      <w:pPr>
        <w:numPr>
          <w:ilvl w:val="0"/>
          <w:numId w:val="7"/>
        </w:numPr>
        <w:ind w:left="0" w:firstLine="357"/>
        <w:jc w:val="both"/>
        <w:rPr>
          <w:sz w:val="22"/>
          <w:szCs w:val="22"/>
          <w:lang w:val="uk-UA"/>
        </w:rPr>
      </w:pPr>
      <w:r>
        <w:rPr>
          <w:sz w:val="22"/>
          <w:szCs w:val="22"/>
          <w:lang w:val="uk-UA"/>
        </w:rPr>
        <w:t xml:space="preserve"> </w:t>
      </w:r>
      <w:r w:rsidR="009B1BFD" w:rsidRPr="009B1BFD">
        <w:rPr>
          <w:sz w:val="22"/>
          <w:szCs w:val="22"/>
          <w:lang w:val="uk-UA"/>
        </w:rPr>
        <w:t>На Учасника (його посадових осіб) не поширюється дія економічних Санкцій*.</w:t>
      </w:r>
    </w:p>
    <w:p w14:paraId="311BB4C5" w14:textId="77777777" w:rsidR="009B1BFD" w:rsidRPr="009B1BFD" w:rsidRDefault="009B1BFD" w:rsidP="00046908">
      <w:pPr>
        <w:ind w:firstLine="357"/>
        <w:jc w:val="both"/>
        <w:rPr>
          <w:sz w:val="22"/>
          <w:szCs w:val="22"/>
          <w:lang w:val="uk-UA"/>
        </w:rPr>
      </w:pPr>
      <w:r w:rsidRPr="009B1BFD">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9B1BFD" w:rsidRDefault="00046908" w:rsidP="00046908">
      <w:pPr>
        <w:numPr>
          <w:ilvl w:val="0"/>
          <w:numId w:val="7"/>
        </w:numPr>
        <w:ind w:left="0" w:firstLine="357"/>
        <w:jc w:val="both"/>
        <w:rPr>
          <w:sz w:val="22"/>
          <w:szCs w:val="22"/>
          <w:lang w:val="uk-UA"/>
        </w:rPr>
      </w:pPr>
      <w:r>
        <w:rPr>
          <w:sz w:val="22"/>
          <w:szCs w:val="22"/>
          <w:lang w:val="uk-UA"/>
        </w:rPr>
        <w:t xml:space="preserve"> </w:t>
      </w:r>
      <w:r w:rsidR="009B1BFD" w:rsidRPr="009B1BFD">
        <w:rPr>
          <w:sz w:val="22"/>
          <w:szCs w:val="22"/>
          <w:lang w:val="uk-UA"/>
        </w:rPr>
        <w:t>Учасника (його посадових осіб) не включено до:</w:t>
      </w:r>
    </w:p>
    <w:p w14:paraId="1164C849" w14:textId="77777777" w:rsidR="009B1BFD" w:rsidRPr="009B1BFD" w:rsidRDefault="009B1BFD" w:rsidP="00046908">
      <w:pPr>
        <w:ind w:firstLine="357"/>
        <w:jc w:val="both"/>
        <w:rPr>
          <w:sz w:val="22"/>
          <w:szCs w:val="22"/>
          <w:lang w:val="uk-UA"/>
        </w:rPr>
      </w:pPr>
      <w:r w:rsidRPr="009B1BFD">
        <w:rPr>
          <w:sz w:val="22"/>
          <w:szCs w:val="22"/>
          <w:lang w:val="uk-UA"/>
        </w:rPr>
        <w:t>Санкцій РНБО (Ради національної безпеки і оборони України).</w:t>
      </w:r>
    </w:p>
    <w:p w14:paraId="626451D7" w14:textId="77777777" w:rsidR="009B1BFD" w:rsidRPr="009B1BFD" w:rsidRDefault="009B1BFD" w:rsidP="0004690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Міністерства Фінансів США (OFAC).</w:t>
      </w:r>
    </w:p>
    <w:p w14:paraId="3DA47D39" w14:textId="77777777" w:rsidR="009B1BFD" w:rsidRPr="009B1BFD" w:rsidRDefault="009B1BFD" w:rsidP="0004690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Канади.</w:t>
      </w:r>
    </w:p>
    <w:p w14:paraId="6A64BE8F" w14:textId="77777777" w:rsidR="009B1BFD" w:rsidRPr="009B1BFD" w:rsidRDefault="009B1BFD" w:rsidP="0004690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ЄС.</w:t>
      </w:r>
    </w:p>
    <w:p w14:paraId="35EF5F66" w14:textId="77777777" w:rsidR="009B1BFD" w:rsidRPr="009B1BFD" w:rsidRDefault="009B1BFD" w:rsidP="00046908">
      <w:pPr>
        <w:ind w:firstLine="357"/>
        <w:jc w:val="both"/>
        <w:rPr>
          <w:sz w:val="22"/>
          <w:szCs w:val="22"/>
          <w:lang w:val="uk-UA"/>
        </w:rPr>
      </w:pPr>
      <w:r w:rsidRPr="009B1BFD">
        <w:rPr>
          <w:sz w:val="22"/>
          <w:szCs w:val="22"/>
          <w:lang w:val="uk-UA"/>
        </w:rPr>
        <w:t xml:space="preserve">Зведеного </w:t>
      </w:r>
      <w:proofErr w:type="spellStart"/>
      <w:r w:rsidRPr="009B1BFD">
        <w:rPr>
          <w:sz w:val="22"/>
          <w:szCs w:val="22"/>
          <w:lang w:val="uk-UA"/>
        </w:rPr>
        <w:t>санкційного</w:t>
      </w:r>
      <w:proofErr w:type="spellEnd"/>
      <w:r w:rsidRPr="009B1BFD">
        <w:rPr>
          <w:sz w:val="22"/>
          <w:szCs w:val="22"/>
          <w:lang w:val="uk-UA"/>
        </w:rPr>
        <w:t xml:space="preserve"> списку Австралії.</w:t>
      </w:r>
    </w:p>
    <w:p w14:paraId="3B2B91AA" w14:textId="77777777" w:rsidR="009B1BFD" w:rsidRPr="009B1BFD" w:rsidRDefault="009B1BFD" w:rsidP="0004690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Великобританії.</w:t>
      </w:r>
    </w:p>
    <w:p w14:paraId="117FF6C9" w14:textId="77777777" w:rsidR="009B1BFD" w:rsidRPr="009B1BFD" w:rsidRDefault="009B1BFD" w:rsidP="0004690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Японії проти РФ у зв'язку з подіями в Україні.</w:t>
      </w:r>
    </w:p>
    <w:p w14:paraId="73145C3C" w14:textId="752B3031" w:rsidR="009B1BFD" w:rsidRDefault="009B1BFD" w:rsidP="00046908">
      <w:pPr>
        <w:ind w:firstLine="357"/>
        <w:jc w:val="both"/>
        <w:rPr>
          <w:sz w:val="22"/>
          <w:szCs w:val="22"/>
          <w:lang w:val="uk-UA"/>
        </w:rPr>
      </w:pPr>
      <w:proofErr w:type="spellStart"/>
      <w:r w:rsidRPr="009B1BFD">
        <w:rPr>
          <w:sz w:val="22"/>
          <w:szCs w:val="22"/>
          <w:lang w:val="uk-UA"/>
        </w:rPr>
        <w:t>Санкційних</w:t>
      </w:r>
      <w:proofErr w:type="spellEnd"/>
      <w:r w:rsidRPr="009B1BFD">
        <w:rPr>
          <w:sz w:val="22"/>
          <w:szCs w:val="22"/>
          <w:lang w:val="uk-UA"/>
        </w:rPr>
        <w:t xml:space="preserve"> списків Бюро промисловості та безпеки (BIS) Міністерства торгівлі США.</w:t>
      </w:r>
    </w:p>
    <w:p w14:paraId="1334DBE4" w14:textId="361AFFE4" w:rsidR="002135F7" w:rsidRDefault="002135F7" w:rsidP="002135F7">
      <w:pPr>
        <w:ind w:firstLine="357"/>
        <w:jc w:val="both"/>
        <w:rPr>
          <w:lang w:val="uk-UA"/>
        </w:rPr>
      </w:pPr>
      <w:r>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7352F2">
          <w:rPr>
            <w:rStyle w:val="ac"/>
            <w:lang w:val="uk-UA"/>
          </w:rPr>
          <w:t>Інформаційна база – Товариство Червоного Хреста України (</w:t>
        </w:r>
        <w:proofErr w:type="spellStart"/>
        <w:r w:rsidR="007352F2" w:rsidRPr="007352F2">
          <w:rPr>
            <w:rStyle w:val="ac"/>
          </w:rPr>
          <w:t>redcross</w:t>
        </w:r>
        <w:proofErr w:type="spellEnd"/>
        <w:r w:rsidR="007352F2" w:rsidRPr="007352F2">
          <w:rPr>
            <w:rStyle w:val="ac"/>
            <w:lang w:val="uk-UA"/>
          </w:rPr>
          <w:t>.</w:t>
        </w:r>
        <w:proofErr w:type="spellStart"/>
        <w:r w:rsidR="007352F2" w:rsidRPr="007352F2">
          <w:rPr>
            <w:rStyle w:val="ac"/>
          </w:rPr>
          <w:t>org</w:t>
        </w:r>
        <w:proofErr w:type="spellEnd"/>
        <w:r w:rsidR="007352F2" w:rsidRPr="007352F2">
          <w:rPr>
            <w:rStyle w:val="ac"/>
            <w:lang w:val="uk-UA"/>
          </w:rPr>
          <w:t>.</w:t>
        </w:r>
        <w:proofErr w:type="spellStart"/>
        <w:r w:rsidR="007352F2" w:rsidRPr="007352F2">
          <w:rPr>
            <w:rStyle w:val="ac"/>
          </w:rPr>
          <w:t>ua</w:t>
        </w:r>
        <w:proofErr w:type="spellEnd"/>
        <w:r w:rsidR="007352F2" w:rsidRPr="007352F2">
          <w:rPr>
            <w:rStyle w:val="ac"/>
            <w:lang w:val="uk-UA"/>
          </w:rPr>
          <w:t>)</w:t>
        </w:r>
      </w:hyperlink>
      <w:r w:rsidR="00290472">
        <w:rPr>
          <w:lang w:val="uk-UA"/>
        </w:rPr>
        <w:t>.</w:t>
      </w:r>
      <w:r>
        <w:rPr>
          <w:lang w:val="uk-UA"/>
        </w:rPr>
        <w:t xml:space="preserve">  </w:t>
      </w:r>
      <w:proofErr w:type="spellStart"/>
      <w:r>
        <w:t>Посилання</w:t>
      </w:r>
      <w:proofErr w:type="spellEnd"/>
      <w:r>
        <w:t xml:space="preserve"> на </w:t>
      </w:r>
      <w:proofErr w:type="spellStart"/>
      <w:r>
        <w:t>відповідні</w:t>
      </w:r>
      <w:proofErr w:type="spellEnd"/>
      <w:r>
        <w:t xml:space="preserve"> </w:t>
      </w:r>
      <w:proofErr w:type="spellStart"/>
      <w:r>
        <w:t>положення</w:t>
      </w:r>
      <w:proofErr w:type="spellEnd"/>
      <w:r>
        <w:t xml:space="preserve"> </w:t>
      </w:r>
      <w:proofErr w:type="spellStart"/>
      <w:r>
        <w:t>зазначених</w:t>
      </w:r>
      <w:proofErr w:type="spellEnd"/>
      <w:r>
        <w:t xml:space="preserve"> </w:t>
      </w:r>
      <w:proofErr w:type="spellStart"/>
      <w:r>
        <w:t>політик</w:t>
      </w:r>
      <w:proofErr w:type="spellEnd"/>
      <w:r>
        <w:t xml:space="preserve"> є </w:t>
      </w:r>
      <w:proofErr w:type="spellStart"/>
      <w:r>
        <w:t>обов'язковими</w:t>
      </w:r>
      <w:proofErr w:type="spellEnd"/>
      <w:r>
        <w:t xml:space="preserve"> для </w:t>
      </w:r>
      <w:proofErr w:type="spellStart"/>
      <w:r>
        <w:t>включення</w:t>
      </w:r>
      <w:proofErr w:type="spellEnd"/>
      <w:r>
        <w:t xml:space="preserve"> </w:t>
      </w:r>
      <w:proofErr w:type="gramStart"/>
      <w:r>
        <w:t>в договори</w:t>
      </w:r>
      <w:proofErr w:type="gramEnd"/>
      <w:r>
        <w:t>.</w:t>
      </w:r>
    </w:p>
    <w:p w14:paraId="446E4621" w14:textId="77777777" w:rsidR="00827475"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w:t>
      </w:r>
      <w:r w:rsidRPr="00AE1395">
        <w:rPr>
          <w:b/>
          <w:spacing w:val="-4"/>
          <w:sz w:val="22"/>
          <w:szCs w:val="22"/>
        </w:rPr>
        <w:t xml:space="preserve">. </w:t>
      </w:r>
      <w:r w:rsidR="002A13C5" w:rsidRPr="00AE1EF2">
        <w:rPr>
          <w:b/>
          <w:spacing w:val="-4"/>
          <w:sz w:val="22"/>
          <w:szCs w:val="22"/>
          <w:lang w:val="uk-UA"/>
        </w:rPr>
        <w:t>Методика обрання переможця процедури місцевої закупівлі.</w:t>
      </w:r>
    </w:p>
    <w:p w14:paraId="4E94FBC6" w14:textId="16AA03DB" w:rsidR="00142094" w:rsidRDefault="002A13C5" w:rsidP="00A847F7">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rStyle w:val="hps"/>
          <w:sz w:val="22"/>
          <w:szCs w:val="22"/>
          <w:lang w:val="uk-UA"/>
        </w:rPr>
        <w:t xml:space="preserve">Спочатку серед поданих </w:t>
      </w:r>
      <w:r w:rsidR="00081B19">
        <w:rPr>
          <w:rStyle w:val="hps"/>
          <w:sz w:val="22"/>
          <w:szCs w:val="22"/>
          <w:lang w:val="uk-UA"/>
        </w:rPr>
        <w:t>цінових</w:t>
      </w:r>
      <w:r w:rsidRPr="00AE1EF2">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Pr>
          <w:rStyle w:val="hps"/>
          <w:sz w:val="22"/>
          <w:szCs w:val="22"/>
          <w:lang w:val="uk-UA"/>
        </w:rPr>
        <w:t xml:space="preserve"> </w:t>
      </w:r>
      <w:r w:rsidR="00767E16" w:rsidRPr="0047645E">
        <w:rPr>
          <w:rStyle w:val="hps"/>
          <w:sz w:val="22"/>
          <w:szCs w:val="22"/>
          <w:lang w:val="uk-UA"/>
        </w:rPr>
        <w:t>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F673A7">
        <w:rPr>
          <w:rStyle w:val="hps"/>
          <w:sz w:val="22"/>
          <w:szCs w:val="22"/>
          <w:lang w:val="uk-UA"/>
        </w:rPr>
        <w:t>.</w:t>
      </w:r>
    </w:p>
    <w:p w14:paraId="448BB31F" w14:textId="74A681B8" w:rsidR="002A13C5"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736057">
        <w:rPr>
          <w:bCs/>
          <w:spacing w:val="-4"/>
          <w:sz w:val="22"/>
          <w:szCs w:val="22"/>
          <w:lang w:val="uk-UA"/>
        </w:rPr>
        <w:t>протягом</w:t>
      </w:r>
      <w:r w:rsidRPr="00736057">
        <w:rPr>
          <w:bCs/>
          <w:spacing w:val="-4"/>
          <w:sz w:val="22"/>
          <w:szCs w:val="22"/>
          <w:lang w:val="uk-UA"/>
        </w:rPr>
        <w:t xml:space="preserve"> </w:t>
      </w:r>
      <w:r w:rsidR="00767E16" w:rsidRPr="00736057">
        <w:rPr>
          <w:bCs/>
          <w:spacing w:val="-4"/>
          <w:sz w:val="22"/>
          <w:szCs w:val="22"/>
          <w:lang w:val="uk-UA"/>
        </w:rPr>
        <w:t xml:space="preserve">2 </w:t>
      </w:r>
      <w:r w:rsidRPr="00736057">
        <w:rPr>
          <w:bCs/>
          <w:spacing w:val="-4"/>
          <w:sz w:val="22"/>
          <w:szCs w:val="22"/>
          <w:lang w:val="uk-UA"/>
        </w:rPr>
        <w:t>(</w:t>
      </w:r>
      <w:r w:rsidR="00767E16" w:rsidRPr="00736057">
        <w:rPr>
          <w:bCs/>
          <w:spacing w:val="-4"/>
          <w:sz w:val="22"/>
          <w:szCs w:val="22"/>
          <w:lang w:val="uk-UA"/>
        </w:rPr>
        <w:t>двох</w:t>
      </w:r>
      <w:r w:rsidRPr="00736057">
        <w:rPr>
          <w:bCs/>
          <w:spacing w:val="-4"/>
          <w:sz w:val="22"/>
          <w:szCs w:val="22"/>
          <w:lang w:val="uk-UA"/>
        </w:rPr>
        <w:t>) робочих днів з дати прийняття рішення про визначення переможця шляхом розміщення відповідного</w:t>
      </w:r>
      <w:r w:rsidRPr="00AE1EF2">
        <w:rPr>
          <w:bCs/>
          <w:spacing w:val="-4"/>
          <w:sz w:val="22"/>
          <w:szCs w:val="22"/>
          <w:lang w:val="uk-UA"/>
        </w:rPr>
        <w:t xml:space="preserve"> повідомлення на сайті Товариства або надсилання відповідних повідомлень всім учасникам електронною поштою.</w:t>
      </w:r>
      <w:r w:rsidR="000F7D28">
        <w:rPr>
          <w:bCs/>
          <w:spacing w:val="-4"/>
          <w:sz w:val="22"/>
          <w:szCs w:val="22"/>
          <w:lang w:val="uk-UA"/>
        </w:rPr>
        <w:t xml:space="preserve"> </w:t>
      </w:r>
      <w:r w:rsidR="000F7D28" w:rsidRPr="000F7D28">
        <w:rPr>
          <w:bCs/>
          <w:spacing w:val="-4"/>
          <w:sz w:val="22"/>
          <w:szCs w:val="22"/>
          <w:lang w:val="uk-UA"/>
        </w:rPr>
        <w:t>В разі необхідності погодження вибору переможця донором, термін визначення переможця може бути продовжено.</w:t>
      </w:r>
    </w:p>
    <w:p w14:paraId="3E637E15" w14:textId="63851B2B" w:rsidR="000E698C" w:rsidRDefault="002A13C5" w:rsidP="002A13C5">
      <w:pPr>
        <w:spacing w:after="160"/>
        <w:ind w:firstLine="567"/>
        <w:jc w:val="both"/>
        <w:rPr>
          <w:spacing w:val="-4"/>
          <w:sz w:val="22"/>
          <w:szCs w:val="22"/>
          <w:lang w:val="uk-UA"/>
        </w:rPr>
      </w:pPr>
      <w:r w:rsidRPr="0059579F">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Pr>
          <w:i/>
          <w:iCs/>
          <w:sz w:val="22"/>
          <w:szCs w:val="22"/>
          <w:lang w:val="uk-UA" w:eastAsia="uk-UA"/>
        </w:rPr>
        <w:t>цінових</w:t>
      </w:r>
      <w:r w:rsidRPr="0059579F">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Default="00B82B5D" w:rsidP="00B82B5D">
      <w:pPr>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VIII</w:t>
      </w:r>
      <w:r w:rsidRPr="00B82B5D">
        <w:rPr>
          <w:b/>
          <w:spacing w:val="-4"/>
          <w:sz w:val="22"/>
          <w:szCs w:val="22"/>
          <w:lang w:val="uk-UA"/>
        </w:rPr>
        <w:t xml:space="preserve">. </w:t>
      </w:r>
      <w:r w:rsidR="002B1748" w:rsidRPr="000F5452">
        <w:rPr>
          <w:b/>
          <w:spacing w:val="-4"/>
          <w:sz w:val="22"/>
          <w:szCs w:val="22"/>
          <w:lang w:val="uk-UA"/>
        </w:rPr>
        <w:t xml:space="preserve">Укладання </w:t>
      </w:r>
      <w:r w:rsidR="00155E07">
        <w:rPr>
          <w:b/>
          <w:spacing w:val="-4"/>
          <w:sz w:val="22"/>
          <w:szCs w:val="22"/>
          <w:lang w:val="uk-UA"/>
        </w:rPr>
        <w:t>Д</w:t>
      </w:r>
      <w:r w:rsidR="002B1748" w:rsidRPr="000F5452">
        <w:rPr>
          <w:b/>
          <w:spacing w:val="-4"/>
          <w:sz w:val="22"/>
          <w:szCs w:val="22"/>
          <w:lang w:val="uk-UA"/>
        </w:rPr>
        <w:t>оговору</w:t>
      </w:r>
    </w:p>
    <w:p w14:paraId="09E8D2F5" w14:textId="18305154" w:rsidR="002B1748" w:rsidRDefault="002B1748" w:rsidP="000B2556">
      <w:pPr>
        <w:ind w:left="142" w:firstLine="284"/>
        <w:jc w:val="both"/>
        <w:rPr>
          <w:spacing w:val="-4"/>
          <w:sz w:val="22"/>
          <w:szCs w:val="22"/>
          <w:lang w:val="uk-UA"/>
        </w:rPr>
      </w:pPr>
      <w:r w:rsidRPr="000F5452">
        <w:rPr>
          <w:spacing w:val="-4"/>
          <w:sz w:val="22"/>
          <w:szCs w:val="22"/>
          <w:lang w:val="uk-UA"/>
        </w:rPr>
        <w:t xml:space="preserve">Замовник укладає </w:t>
      </w:r>
      <w:r w:rsidR="00155E07">
        <w:rPr>
          <w:spacing w:val="-4"/>
          <w:sz w:val="22"/>
          <w:szCs w:val="22"/>
          <w:lang w:val="uk-UA"/>
        </w:rPr>
        <w:t>Д</w:t>
      </w:r>
      <w:r w:rsidRPr="000F5452">
        <w:rPr>
          <w:spacing w:val="-4"/>
          <w:sz w:val="22"/>
          <w:szCs w:val="22"/>
          <w:lang w:val="uk-UA"/>
        </w:rPr>
        <w:t xml:space="preserve">оговір про закупівлю з </w:t>
      </w:r>
      <w:r w:rsidR="00155E07">
        <w:rPr>
          <w:spacing w:val="-4"/>
          <w:sz w:val="22"/>
          <w:szCs w:val="22"/>
          <w:lang w:val="uk-UA"/>
        </w:rPr>
        <w:t>У</w:t>
      </w:r>
      <w:r w:rsidRPr="000F5452">
        <w:rPr>
          <w:spacing w:val="-4"/>
          <w:sz w:val="22"/>
          <w:szCs w:val="22"/>
          <w:lang w:val="uk-UA"/>
        </w:rPr>
        <w:t xml:space="preserve">часником, який визнаний переможцем, протягом строку дії його пропозиції, не пізніше ніж </w:t>
      </w:r>
      <w:r w:rsidRPr="000F7D28">
        <w:rPr>
          <w:spacing w:val="-4"/>
          <w:sz w:val="22"/>
          <w:szCs w:val="22"/>
          <w:lang w:val="uk-UA"/>
        </w:rPr>
        <w:t>через 20 днів з</w:t>
      </w:r>
      <w:r w:rsidRPr="000F5452">
        <w:rPr>
          <w:spacing w:val="-4"/>
          <w:sz w:val="22"/>
          <w:szCs w:val="22"/>
          <w:lang w:val="uk-UA"/>
        </w:rPr>
        <w:t xml:space="preserve"> дня прийняття рішення про намір укласти </w:t>
      </w:r>
      <w:r w:rsidR="00155E07">
        <w:rPr>
          <w:spacing w:val="-4"/>
          <w:sz w:val="22"/>
          <w:szCs w:val="22"/>
          <w:lang w:val="uk-UA"/>
        </w:rPr>
        <w:t>Д</w:t>
      </w:r>
      <w:r w:rsidRPr="000F5452">
        <w:rPr>
          <w:spacing w:val="-4"/>
          <w:sz w:val="22"/>
          <w:szCs w:val="22"/>
          <w:lang w:val="uk-UA"/>
        </w:rPr>
        <w:t xml:space="preserve">оговір про закупівлю відповідно до вимог </w:t>
      </w:r>
      <w:r w:rsidR="001B24C7" w:rsidRPr="00A3721F">
        <w:rPr>
          <w:spacing w:val="-4"/>
          <w:sz w:val="22"/>
          <w:szCs w:val="22"/>
          <w:lang w:val="uk-UA"/>
        </w:rPr>
        <w:t xml:space="preserve">тендерної документації </w:t>
      </w:r>
      <w:r w:rsidRPr="000F5452">
        <w:rPr>
          <w:spacing w:val="-4"/>
          <w:sz w:val="22"/>
          <w:szCs w:val="22"/>
          <w:lang w:val="uk-UA"/>
        </w:rPr>
        <w:t xml:space="preserve">та пропозиції </w:t>
      </w:r>
      <w:r w:rsidR="00155E07">
        <w:rPr>
          <w:spacing w:val="-4"/>
          <w:sz w:val="22"/>
          <w:szCs w:val="22"/>
          <w:lang w:val="uk-UA"/>
        </w:rPr>
        <w:t>У</w:t>
      </w:r>
      <w:r w:rsidRPr="000F5452">
        <w:rPr>
          <w:spacing w:val="-4"/>
          <w:sz w:val="22"/>
          <w:szCs w:val="22"/>
          <w:lang w:val="uk-UA"/>
        </w:rPr>
        <w:t xml:space="preserve">часника-переможця. Умови </w:t>
      </w:r>
      <w:r w:rsidR="00155E07">
        <w:rPr>
          <w:spacing w:val="-4"/>
          <w:sz w:val="22"/>
          <w:szCs w:val="22"/>
          <w:lang w:val="uk-UA"/>
        </w:rPr>
        <w:t>Д</w:t>
      </w:r>
      <w:r w:rsidRPr="000F5452">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Pr>
          <w:spacing w:val="-4"/>
          <w:sz w:val="22"/>
          <w:szCs w:val="22"/>
          <w:lang w:val="uk-UA"/>
        </w:rPr>
        <w:t>Д</w:t>
      </w:r>
      <w:r w:rsidRPr="000F5452">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sidR="00155E07">
        <w:rPr>
          <w:spacing w:val="-4"/>
          <w:sz w:val="22"/>
          <w:szCs w:val="22"/>
          <w:lang w:val="uk-UA"/>
        </w:rPr>
        <w:t>Д</w:t>
      </w:r>
      <w:r w:rsidRPr="000F5452">
        <w:rPr>
          <w:spacing w:val="-4"/>
          <w:sz w:val="22"/>
          <w:szCs w:val="22"/>
          <w:lang w:val="uk-UA"/>
        </w:rPr>
        <w:t xml:space="preserve">оговір про закупівлю, а саме у письмовій формі шляхом укладення додаткової угоди до </w:t>
      </w:r>
      <w:r w:rsidR="00155E07">
        <w:rPr>
          <w:spacing w:val="-4"/>
          <w:sz w:val="22"/>
          <w:szCs w:val="22"/>
          <w:lang w:val="uk-UA"/>
        </w:rPr>
        <w:t>Д</w:t>
      </w:r>
      <w:r w:rsidRPr="000F5452">
        <w:rPr>
          <w:spacing w:val="-4"/>
          <w:sz w:val="22"/>
          <w:szCs w:val="22"/>
          <w:lang w:val="uk-UA"/>
        </w:rPr>
        <w:t xml:space="preserve">оговору. У разі відмови переможця від підписання </w:t>
      </w:r>
      <w:r w:rsidR="00BE757B">
        <w:rPr>
          <w:spacing w:val="-4"/>
          <w:sz w:val="22"/>
          <w:szCs w:val="22"/>
          <w:lang w:val="uk-UA"/>
        </w:rPr>
        <w:t>Д</w:t>
      </w:r>
      <w:r w:rsidRPr="000F5452">
        <w:rPr>
          <w:spacing w:val="-4"/>
          <w:sz w:val="22"/>
          <w:szCs w:val="22"/>
          <w:lang w:val="uk-UA"/>
        </w:rPr>
        <w:t xml:space="preserve">оговору про закупівлю відповідно до вимог </w:t>
      </w:r>
      <w:r w:rsidR="00BE5805">
        <w:rPr>
          <w:spacing w:val="-4"/>
          <w:sz w:val="22"/>
          <w:szCs w:val="22"/>
          <w:lang w:val="uk-UA"/>
        </w:rPr>
        <w:t>Запиту на закупівлю</w:t>
      </w:r>
      <w:r w:rsidR="00BE5805" w:rsidRPr="00BE5805">
        <w:rPr>
          <w:spacing w:val="-4"/>
          <w:sz w:val="22"/>
          <w:szCs w:val="22"/>
          <w:lang w:val="uk-UA"/>
        </w:rPr>
        <w:t xml:space="preserve"> </w:t>
      </w:r>
      <w:r w:rsidR="00BE5805" w:rsidRPr="000F5452">
        <w:rPr>
          <w:spacing w:val="-4"/>
          <w:sz w:val="22"/>
          <w:szCs w:val="22"/>
          <w:lang w:val="uk-UA"/>
        </w:rPr>
        <w:t xml:space="preserve">та пропозиції </w:t>
      </w:r>
      <w:r w:rsidR="00BE5805">
        <w:rPr>
          <w:spacing w:val="-4"/>
          <w:sz w:val="22"/>
          <w:szCs w:val="22"/>
          <w:lang w:val="uk-UA"/>
        </w:rPr>
        <w:t>У</w:t>
      </w:r>
      <w:r w:rsidR="00BE5805" w:rsidRPr="000F5452">
        <w:rPr>
          <w:spacing w:val="-4"/>
          <w:sz w:val="22"/>
          <w:szCs w:val="22"/>
          <w:lang w:val="uk-UA"/>
        </w:rPr>
        <w:t>часника-переможця</w:t>
      </w:r>
      <w:r w:rsidRPr="000F5452">
        <w:rPr>
          <w:spacing w:val="-4"/>
          <w:sz w:val="22"/>
          <w:szCs w:val="22"/>
          <w:lang w:val="uk-UA"/>
        </w:rPr>
        <w:t xml:space="preserve">, замовник відхиляє цінову пропозицію такого </w:t>
      </w:r>
      <w:r w:rsidR="00BE757B">
        <w:rPr>
          <w:spacing w:val="-4"/>
          <w:sz w:val="22"/>
          <w:szCs w:val="22"/>
          <w:lang w:val="uk-UA"/>
        </w:rPr>
        <w:t>У</w:t>
      </w:r>
      <w:r w:rsidRPr="000F5452">
        <w:rPr>
          <w:spacing w:val="-4"/>
          <w:sz w:val="22"/>
          <w:szCs w:val="22"/>
          <w:lang w:val="uk-UA"/>
        </w:rPr>
        <w:t xml:space="preserve">часника та визначає переможця серед тих </w:t>
      </w:r>
      <w:r w:rsidR="00BE757B">
        <w:rPr>
          <w:spacing w:val="-4"/>
          <w:sz w:val="22"/>
          <w:szCs w:val="22"/>
          <w:lang w:val="uk-UA"/>
        </w:rPr>
        <w:t>У</w:t>
      </w:r>
      <w:r w:rsidRPr="000F5452">
        <w:rPr>
          <w:spacing w:val="-4"/>
          <w:sz w:val="22"/>
          <w:szCs w:val="22"/>
          <w:lang w:val="uk-UA"/>
        </w:rPr>
        <w:t>часників, строк дії цінової пропозиції яких ще не минув.</w:t>
      </w:r>
      <w:r w:rsidR="00BE5805">
        <w:rPr>
          <w:spacing w:val="-4"/>
          <w:sz w:val="22"/>
          <w:szCs w:val="22"/>
          <w:lang w:val="uk-UA"/>
        </w:rPr>
        <w:t xml:space="preserve"> </w:t>
      </w:r>
    </w:p>
    <w:p w14:paraId="43F1C6FD" w14:textId="77777777" w:rsidR="0059579F" w:rsidRDefault="0059579F" w:rsidP="000B2556">
      <w:pPr>
        <w:ind w:left="142" w:firstLine="284"/>
        <w:jc w:val="both"/>
        <w:rPr>
          <w:spacing w:val="-4"/>
          <w:sz w:val="22"/>
          <w:szCs w:val="22"/>
          <w:lang w:val="uk-UA"/>
        </w:rPr>
      </w:pPr>
    </w:p>
    <w:p w14:paraId="2D6BA46A" w14:textId="77777777" w:rsidR="002B1748" w:rsidRPr="000F5452" w:rsidRDefault="002B1748" w:rsidP="000B2556">
      <w:pPr>
        <w:ind w:left="142" w:firstLine="284"/>
        <w:jc w:val="both"/>
        <w:rPr>
          <w:spacing w:val="-4"/>
          <w:sz w:val="22"/>
          <w:szCs w:val="22"/>
          <w:lang w:val="uk-UA"/>
        </w:rPr>
      </w:pPr>
    </w:p>
    <w:p w14:paraId="23757306" w14:textId="34CCAA24" w:rsidR="00992F46" w:rsidRDefault="002B1748" w:rsidP="00992F46">
      <w:pPr>
        <w:pStyle w:val="af8"/>
        <w:ind w:firstLine="357"/>
        <w:rPr>
          <w:i/>
          <w:sz w:val="22"/>
          <w:szCs w:val="22"/>
          <w:lang w:val="uk-UA"/>
        </w:rPr>
      </w:pPr>
      <w:r w:rsidRPr="006403CA">
        <w:rPr>
          <w:i/>
          <w:iCs/>
          <w:spacing w:val="-4"/>
          <w:sz w:val="22"/>
          <w:szCs w:val="22"/>
          <w:lang w:val="uk-UA"/>
        </w:rPr>
        <w:t xml:space="preserve"> </w:t>
      </w:r>
      <w:r w:rsidR="0093005F" w:rsidRPr="006403CA">
        <w:rPr>
          <w:i/>
          <w:sz w:val="22"/>
          <w:szCs w:val="22"/>
          <w:lang w:val="uk-UA"/>
        </w:rPr>
        <w:t>Керівни</w:t>
      </w:r>
      <w:r w:rsidR="002F47D1" w:rsidRPr="006403CA">
        <w:rPr>
          <w:i/>
          <w:sz w:val="22"/>
          <w:szCs w:val="22"/>
          <w:lang w:val="uk-UA"/>
        </w:rPr>
        <w:t xml:space="preserve">к відділу </w:t>
      </w:r>
      <w:proofErr w:type="spellStart"/>
      <w:r w:rsidR="002F47D1" w:rsidRPr="006403CA">
        <w:rPr>
          <w:i/>
          <w:sz w:val="22"/>
          <w:szCs w:val="22"/>
          <w:lang w:val="uk-UA"/>
        </w:rPr>
        <w:t>закупівель</w:t>
      </w:r>
      <w:proofErr w:type="spellEnd"/>
      <w:r w:rsidR="00992F46" w:rsidRPr="000D517C">
        <w:rPr>
          <w:i/>
          <w:sz w:val="22"/>
          <w:szCs w:val="22"/>
          <w:lang w:val="uk-UA"/>
        </w:rPr>
        <w:tab/>
      </w:r>
      <w:r w:rsidR="00992F46" w:rsidRPr="000D517C">
        <w:rPr>
          <w:i/>
          <w:sz w:val="22"/>
          <w:szCs w:val="22"/>
          <w:lang w:val="uk-UA"/>
        </w:rPr>
        <w:tab/>
        <w:t xml:space="preserve">                       </w:t>
      </w:r>
      <w:r w:rsidR="00221608">
        <w:rPr>
          <w:i/>
          <w:sz w:val="22"/>
          <w:szCs w:val="22"/>
          <w:lang w:val="uk-UA"/>
        </w:rPr>
        <w:t xml:space="preserve">                              </w:t>
      </w:r>
      <w:r w:rsidR="00992F46" w:rsidRPr="000D517C">
        <w:rPr>
          <w:i/>
          <w:sz w:val="22"/>
          <w:szCs w:val="22"/>
          <w:lang w:val="uk-UA"/>
        </w:rPr>
        <w:t xml:space="preserve">         </w:t>
      </w:r>
      <w:r w:rsidR="00992F46" w:rsidRPr="000D517C">
        <w:rPr>
          <w:i/>
          <w:sz w:val="22"/>
          <w:szCs w:val="22"/>
          <w:lang w:val="uk-UA"/>
        </w:rPr>
        <w:tab/>
        <w:t xml:space="preserve">____________ </w:t>
      </w:r>
      <w:r w:rsidR="00221608">
        <w:rPr>
          <w:i/>
          <w:sz w:val="22"/>
          <w:szCs w:val="22"/>
          <w:lang w:val="uk-UA"/>
        </w:rPr>
        <w:t>Стеценко О.М.</w:t>
      </w:r>
    </w:p>
    <w:p w14:paraId="32E83C16" w14:textId="4D68AF86" w:rsidR="00921306" w:rsidRDefault="00992F46" w:rsidP="00992F46">
      <w:pPr>
        <w:jc w:val="right"/>
        <w:rPr>
          <w:b/>
          <w:spacing w:val="-4"/>
          <w:sz w:val="22"/>
          <w:szCs w:val="22"/>
          <w:lang w:val="uk-UA"/>
        </w:rPr>
      </w:pPr>
      <w:r>
        <w:rPr>
          <w:b/>
          <w:bCs/>
          <w:sz w:val="22"/>
          <w:szCs w:val="22"/>
          <w:lang w:val="uk-UA"/>
        </w:rPr>
        <w:br w:type="page"/>
      </w:r>
      <w:r w:rsidR="00EE2761">
        <w:rPr>
          <w:b/>
          <w:spacing w:val="-4"/>
          <w:sz w:val="22"/>
          <w:szCs w:val="22"/>
          <w:lang w:val="uk-UA"/>
        </w:rPr>
        <w:lastRenderedPageBreak/>
        <w:t>Додаток 1 до Запиту</w:t>
      </w:r>
    </w:p>
    <w:p w14:paraId="4BC077A5" w14:textId="77777777" w:rsidR="00F673A7" w:rsidRDefault="00F673A7" w:rsidP="00992F46">
      <w:pPr>
        <w:jc w:val="right"/>
        <w:rPr>
          <w:b/>
          <w:spacing w:val="-4"/>
          <w:sz w:val="22"/>
          <w:szCs w:val="22"/>
          <w:lang w:val="uk-UA"/>
        </w:rPr>
      </w:pPr>
    </w:p>
    <w:p w14:paraId="5F8A0ECE" w14:textId="77777777" w:rsidR="00F673A7" w:rsidRDefault="00F673A7" w:rsidP="00992F46">
      <w:pPr>
        <w:jc w:val="right"/>
        <w:rPr>
          <w:b/>
          <w:spacing w:val="-4"/>
          <w:sz w:val="22"/>
          <w:szCs w:val="22"/>
          <w:lang w:val="uk-UA"/>
        </w:rPr>
      </w:pPr>
    </w:p>
    <w:p w14:paraId="5A69A521" w14:textId="75990787" w:rsidR="00F673A7" w:rsidRDefault="00F673A7" w:rsidP="00F673A7">
      <w:pPr>
        <w:jc w:val="center"/>
        <w:rPr>
          <w:b/>
          <w:spacing w:val="-4"/>
          <w:sz w:val="22"/>
          <w:szCs w:val="22"/>
          <w:lang w:val="uk-UA"/>
        </w:rPr>
      </w:pPr>
      <w:r>
        <w:rPr>
          <w:b/>
          <w:spacing w:val="-4"/>
          <w:sz w:val="22"/>
          <w:szCs w:val="22"/>
          <w:lang w:val="uk-UA"/>
        </w:rPr>
        <w:t>ТЕХНІЧНЕ ЗАВДАННЯ</w:t>
      </w:r>
    </w:p>
    <w:p w14:paraId="2CB6B51C" w14:textId="77777777" w:rsidR="00F673A7" w:rsidRDefault="00F673A7" w:rsidP="00992F46">
      <w:pPr>
        <w:jc w:val="right"/>
        <w:rPr>
          <w:b/>
          <w:spacing w:val="-4"/>
          <w:sz w:val="22"/>
          <w:szCs w:val="22"/>
          <w:lang w:val="uk-UA"/>
        </w:rPr>
      </w:pPr>
    </w:p>
    <w:p w14:paraId="006F7109" w14:textId="7CBDF845" w:rsidR="00F673A7" w:rsidRPr="00202F5C" w:rsidRDefault="00D504BD" w:rsidP="00F673A7">
      <w:pPr>
        <w:jc w:val="center"/>
        <w:rPr>
          <w:b/>
          <w:spacing w:val="-4"/>
          <w:lang w:val="uk-UA"/>
        </w:rPr>
      </w:pPr>
      <w:r w:rsidRPr="00202F5C">
        <w:rPr>
          <w:b/>
          <w:spacing w:val="-4"/>
          <w:lang w:val="uk-UA"/>
        </w:rPr>
        <w:t xml:space="preserve">Мета закупівлі: </w:t>
      </w:r>
      <w:r w:rsidRPr="00202F5C">
        <w:rPr>
          <w:bCs/>
          <w:spacing w:val="-4"/>
          <w:lang w:val="uk-UA"/>
        </w:rPr>
        <w:t>Фізична наявність в ТЧХУ документальної бази для сертифікацій - безпосередніх стандартів ISO</w:t>
      </w:r>
    </w:p>
    <w:tbl>
      <w:tblPr>
        <w:tblStyle w:val="a5"/>
        <w:tblW w:w="0" w:type="auto"/>
        <w:tblInd w:w="-147" w:type="dxa"/>
        <w:tblLook w:val="04A0" w:firstRow="1" w:lastRow="0" w:firstColumn="1" w:lastColumn="0" w:noHBand="0" w:noVBand="1"/>
      </w:tblPr>
      <w:tblGrid>
        <w:gridCol w:w="709"/>
        <w:gridCol w:w="2019"/>
        <w:gridCol w:w="4956"/>
        <w:gridCol w:w="1521"/>
        <w:gridCol w:w="1137"/>
      </w:tblGrid>
      <w:tr w:rsidR="00371DF6" w14:paraId="3AEAF491" w14:textId="77777777" w:rsidTr="00FC19DB">
        <w:tc>
          <w:tcPr>
            <w:tcW w:w="709" w:type="dxa"/>
            <w:vAlign w:val="center"/>
          </w:tcPr>
          <w:p w14:paraId="12039EC9" w14:textId="06FADDA9" w:rsidR="00371DF6" w:rsidRDefault="00861109" w:rsidP="002F02E9">
            <w:pPr>
              <w:jc w:val="center"/>
              <w:rPr>
                <w:b/>
                <w:spacing w:val="-4"/>
                <w:sz w:val="22"/>
                <w:szCs w:val="22"/>
                <w:lang w:val="uk-UA"/>
              </w:rPr>
            </w:pPr>
            <w:r>
              <w:rPr>
                <w:b/>
                <w:spacing w:val="-4"/>
                <w:sz w:val="22"/>
                <w:szCs w:val="22"/>
                <w:lang w:val="uk-UA"/>
              </w:rPr>
              <w:t>№з/п</w:t>
            </w:r>
          </w:p>
        </w:tc>
        <w:tc>
          <w:tcPr>
            <w:tcW w:w="2019" w:type="dxa"/>
            <w:vAlign w:val="center"/>
          </w:tcPr>
          <w:p w14:paraId="2FEF2E62" w14:textId="0EBACD7A" w:rsidR="00371DF6" w:rsidRDefault="00621377" w:rsidP="002F02E9">
            <w:pPr>
              <w:jc w:val="center"/>
              <w:rPr>
                <w:b/>
                <w:spacing w:val="-4"/>
                <w:sz w:val="22"/>
                <w:szCs w:val="22"/>
                <w:lang w:val="uk-UA"/>
              </w:rPr>
            </w:pPr>
            <w:r w:rsidRPr="00621377">
              <w:rPr>
                <w:b/>
                <w:spacing w:val="-4"/>
                <w:sz w:val="22"/>
                <w:szCs w:val="22"/>
                <w:lang w:val="uk-UA"/>
              </w:rPr>
              <w:t>Найменування ТМЦ</w:t>
            </w:r>
          </w:p>
        </w:tc>
        <w:tc>
          <w:tcPr>
            <w:tcW w:w="4956" w:type="dxa"/>
            <w:vAlign w:val="center"/>
          </w:tcPr>
          <w:p w14:paraId="05D32345" w14:textId="30C9FC56" w:rsidR="00371DF6" w:rsidRDefault="00621377" w:rsidP="002F02E9">
            <w:pPr>
              <w:jc w:val="center"/>
              <w:rPr>
                <w:b/>
                <w:spacing w:val="-4"/>
                <w:sz w:val="22"/>
                <w:szCs w:val="22"/>
                <w:lang w:val="uk-UA"/>
              </w:rPr>
            </w:pPr>
            <w:r w:rsidRPr="00621377">
              <w:rPr>
                <w:b/>
                <w:spacing w:val="-4"/>
                <w:sz w:val="22"/>
                <w:szCs w:val="22"/>
                <w:lang w:val="uk-UA"/>
              </w:rPr>
              <w:t>Технічна характеристика</w:t>
            </w:r>
          </w:p>
        </w:tc>
        <w:tc>
          <w:tcPr>
            <w:tcW w:w="1521" w:type="dxa"/>
            <w:vAlign w:val="center"/>
          </w:tcPr>
          <w:p w14:paraId="0FFCD45A" w14:textId="6D22C54A" w:rsidR="00371DF6" w:rsidRDefault="00621377" w:rsidP="002F02E9">
            <w:pPr>
              <w:jc w:val="center"/>
              <w:rPr>
                <w:b/>
                <w:spacing w:val="-4"/>
                <w:sz w:val="22"/>
                <w:szCs w:val="22"/>
                <w:lang w:val="uk-UA"/>
              </w:rPr>
            </w:pPr>
            <w:r w:rsidRPr="00621377">
              <w:rPr>
                <w:b/>
                <w:spacing w:val="-4"/>
                <w:sz w:val="22"/>
                <w:szCs w:val="22"/>
                <w:lang w:val="uk-UA"/>
              </w:rPr>
              <w:t>Одиниця вимірювання</w:t>
            </w:r>
          </w:p>
        </w:tc>
        <w:tc>
          <w:tcPr>
            <w:tcW w:w="1137" w:type="dxa"/>
            <w:vAlign w:val="center"/>
          </w:tcPr>
          <w:p w14:paraId="716B42B4" w14:textId="31225FF2" w:rsidR="00371DF6" w:rsidRDefault="00861109" w:rsidP="002F02E9">
            <w:pPr>
              <w:jc w:val="center"/>
              <w:rPr>
                <w:b/>
                <w:spacing w:val="-4"/>
                <w:sz w:val="22"/>
                <w:szCs w:val="22"/>
                <w:lang w:val="uk-UA"/>
              </w:rPr>
            </w:pPr>
            <w:r w:rsidRPr="00861109">
              <w:rPr>
                <w:b/>
                <w:spacing w:val="-4"/>
                <w:sz w:val="22"/>
                <w:szCs w:val="22"/>
                <w:lang w:val="uk-UA"/>
              </w:rPr>
              <w:t>Значення згідно вимог запиту</w:t>
            </w:r>
          </w:p>
        </w:tc>
      </w:tr>
      <w:tr w:rsidR="00371DF6" w14:paraId="40B61419" w14:textId="77777777" w:rsidTr="00FC19DB">
        <w:tc>
          <w:tcPr>
            <w:tcW w:w="709" w:type="dxa"/>
            <w:vAlign w:val="center"/>
          </w:tcPr>
          <w:p w14:paraId="62B53E35" w14:textId="63CE3981" w:rsidR="00371DF6" w:rsidRDefault="00D17B24" w:rsidP="00D504BD">
            <w:pPr>
              <w:rPr>
                <w:b/>
                <w:spacing w:val="-4"/>
                <w:sz w:val="22"/>
                <w:szCs w:val="22"/>
                <w:lang w:val="uk-UA"/>
              </w:rPr>
            </w:pPr>
            <w:r>
              <w:rPr>
                <w:b/>
                <w:spacing w:val="-4"/>
                <w:sz w:val="22"/>
                <w:szCs w:val="22"/>
                <w:lang w:val="uk-UA"/>
              </w:rPr>
              <w:t>1</w:t>
            </w:r>
          </w:p>
        </w:tc>
        <w:tc>
          <w:tcPr>
            <w:tcW w:w="2019" w:type="dxa"/>
            <w:vAlign w:val="center"/>
          </w:tcPr>
          <w:p w14:paraId="427AF70F" w14:textId="7FFC9A46" w:rsidR="00861109" w:rsidRPr="00861109" w:rsidRDefault="00861109" w:rsidP="00861109">
            <w:pPr>
              <w:tabs>
                <w:tab w:val="left" w:pos="408"/>
              </w:tabs>
              <w:rPr>
                <w:b/>
                <w:spacing w:val="-4"/>
                <w:sz w:val="22"/>
                <w:szCs w:val="22"/>
                <w:lang w:val="uk-UA"/>
              </w:rPr>
            </w:pPr>
            <w:r w:rsidRPr="00861109">
              <w:rPr>
                <w:b/>
                <w:spacing w:val="-4"/>
                <w:sz w:val="22"/>
                <w:szCs w:val="22"/>
                <w:lang w:val="uk-UA"/>
              </w:rPr>
              <w:t>ISO 37001</w:t>
            </w:r>
          </w:p>
          <w:p w14:paraId="0264D531" w14:textId="77777777" w:rsidR="00861109" w:rsidRPr="00861109" w:rsidRDefault="00861109" w:rsidP="00861109">
            <w:pPr>
              <w:tabs>
                <w:tab w:val="left" w:pos="408"/>
              </w:tabs>
              <w:rPr>
                <w:b/>
                <w:spacing w:val="-4"/>
                <w:sz w:val="22"/>
                <w:szCs w:val="22"/>
                <w:lang w:val="uk-UA"/>
              </w:rPr>
            </w:pPr>
            <w:r w:rsidRPr="00861109">
              <w:rPr>
                <w:b/>
                <w:spacing w:val="-4"/>
                <w:sz w:val="22"/>
                <w:szCs w:val="22"/>
                <w:lang w:val="uk-UA"/>
              </w:rPr>
              <w:t>Пакет управління боротьбою з хабарництвом</w:t>
            </w:r>
          </w:p>
          <w:p w14:paraId="71536B00" w14:textId="77777777" w:rsidR="00861109" w:rsidRPr="00861109" w:rsidRDefault="00861109" w:rsidP="00861109">
            <w:pPr>
              <w:tabs>
                <w:tab w:val="left" w:pos="408"/>
              </w:tabs>
              <w:rPr>
                <w:b/>
                <w:spacing w:val="-4"/>
                <w:sz w:val="22"/>
                <w:szCs w:val="22"/>
                <w:lang w:val="uk-UA"/>
              </w:rPr>
            </w:pPr>
            <w:r w:rsidRPr="00861109">
              <w:rPr>
                <w:b/>
                <w:spacing w:val="-4"/>
                <w:sz w:val="22"/>
                <w:szCs w:val="22"/>
                <w:lang w:val="uk-UA"/>
              </w:rPr>
              <w:t>редакція 2025р.</w:t>
            </w:r>
          </w:p>
          <w:p w14:paraId="50F6BC7F" w14:textId="77777777" w:rsidR="00371DF6" w:rsidRDefault="00861109" w:rsidP="00861109">
            <w:pPr>
              <w:tabs>
                <w:tab w:val="left" w:pos="408"/>
              </w:tabs>
              <w:rPr>
                <w:bCs/>
                <w:spacing w:val="-4"/>
                <w:sz w:val="22"/>
                <w:szCs w:val="22"/>
                <w:lang w:val="uk-UA"/>
              </w:rPr>
            </w:pPr>
            <w:r w:rsidRPr="002A3E83">
              <w:rPr>
                <w:bCs/>
                <w:spacing w:val="-4"/>
                <w:sz w:val="22"/>
                <w:szCs w:val="22"/>
                <w:lang w:val="uk-UA"/>
              </w:rPr>
              <w:t>електронний вигляд, формат PDF</w:t>
            </w:r>
          </w:p>
          <w:p w14:paraId="5E2067CB" w14:textId="000443FF" w:rsidR="005721A6" w:rsidRPr="00F70CA0" w:rsidRDefault="005721A6" w:rsidP="00861109">
            <w:pPr>
              <w:tabs>
                <w:tab w:val="left" w:pos="408"/>
              </w:tabs>
              <w:rPr>
                <w:b/>
                <w:spacing w:val="-4"/>
                <w:sz w:val="22"/>
                <w:szCs w:val="22"/>
                <w:lang w:val="uk-UA"/>
              </w:rPr>
            </w:pPr>
          </w:p>
        </w:tc>
        <w:tc>
          <w:tcPr>
            <w:tcW w:w="4956" w:type="dxa"/>
          </w:tcPr>
          <w:p w14:paraId="140DA5EE" w14:textId="77777777" w:rsidR="00861109" w:rsidRPr="00861109" w:rsidRDefault="00861109" w:rsidP="00861109">
            <w:pPr>
              <w:rPr>
                <w:b/>
                <w:spacing w:val="-4"/>
                <w:sz w:val="22"/>
                <w:szCs w:val="22"/>
                <w:lang w:val="uk-UA"/>
              </w:rPr>
            </w:pPr>
            <w:r w:rsidRPr="00861109">
              <w:rPr>
                <w:b/>
                <w:spacing w:val="-4"/>
                <w:sz w:val="22"/>
                <w:szCs w:val="22"/>
                <w:lang w:val="uk-UA"/>
              </w:rPr>
              <w:t>Пакет включає:</w:t>
            </w:r>
          </w:p>
          <w:p w14:paraId="6AA3682F" w14:textId="77777777" w:rsidR="00861109" w:rsidRPr="00861109" w:rsidRDefault="00861109" w:rsidP="00861109">
            <w:pPr>
              <w:rPr>
                <w:bCs/>
                <w:spacing w:val="-4"/>
                <w:sz w:val="22"/>
                <w:szCs w:val="22"/>
                <w:lang w:val="uk-UA"/>
              </w:rPr>
            </w:pPr>
            <w:r w:rsidRPr="00861109">
              <w:rPr>
                <w:bCs/>
                <w:spacing w:val="-4"/>
                <w:sz w:val="22"/>
                <w:szCs w:val="22"/>
                <w:lang w:val="uk-UA"/>
              </w:rPr>
              <w:t>ISO 37001:2025 – Системи управління боротьбою з хабарництвом — Вимоги з інструкціями щодо використання визначає вимоги та надає інструкції щодо створення, впровадження, підтримки та вдосконалення системи управління боротьбою з хабарництвом, розробленої для допомоги організаціям у запобіганні, виявленні та реагуванні на хабарництво;</w:t>
            </w:r>
          </w:p>
          <w:p w14:paraId="19E0D347" w14:textId="77777777" w:rsidR="00861109" w:rsidRPr="00861109" w:rsidRDefault="00861109" w:rsidP="00861109">
            <w:pPr>
              <w:rPr>
                <w:bCs/>
                <w:spacing w:val="-4"/>
                <w:sz w:val="22"/>
                <w:szCs w:val="22"/>
                <w:lang w:val="uk-UA"/>
              </w:rPr>
            </w:pPr>
            <w:r w:rsidRPr="00861109">
              <w:rPr>
                <w:bCs/>
                <w:spacing w:val="-4"/>
                <w:sz w:val="22"/>
                <w:szCs w:val="22"/>
                <w:lang w:val="uk-UA"/>
              </w:rPr>
              <w:t>Розглядає питання хабарництва в державних, приватних та некомерційних організаціях, охоплюючи як пряме, так і непряме хабарництво з боку або проти організації, її персоналу та її ділових партнерів.</w:t>
            </w:r>
          </w:p>
          <w:p w14:paraId="61161C77" w14:textId="77777777" w:rsidR="00861109" w:rsidRDefault="00861109" w:rsidP="00861109">
            <w:pPr>
              <w:rPr>
                <w:bCs/>
                <w:spacing w:val="-4"/>
                <w:sz w:val="22"/>
                <w:szCs w:val="22"/>
                <w:lang w:val="uk-UA"/>
              </w:rPr>
            </w:pPr>
            <w:r w:rsidRPr="00861109">
              <w:rPr>
                <w:bCs/>
                <w:spacing w:val="-4"/>
                <w:sz w:val="22"/>
                <w:szCs w:val="22"/>
                <w:lang w:val="uk-UA"/>
              </w:rPr>
              <w:t>ISO 37001:2025 Системи управління боротьбою з хабарництвом — Практичний посібник (довідник) пропонує покрокові інструкції щодо впровадження системи управління боротьбою з хабарництвом, що відповідає ISO 37001, від оцінки ризиків та зобов'язань керівництва до належної перевірки та механізмів звітності; надає практичні приклади, інструменти та поради щодо впровадження для інтерпретації вимог, інтеграції засобів контролю боротьби з хабарництвом в існуючі системи управління та адаптації структури до різних організаційних та національних контекстів.</w:t>
            </w:r>
          </w:p>
          <w:p w14:paraId="00A55DF9" w14:textId="017B9883" w:rsidR="00546AE4" w:rsidRPr="00861109" w:rsidRDefault="00546AE4" w:rsidP="00861109">
            <w:pPr>
              <w:rPr>
                <w:bCs/>
                <w:spacing w:val="-4"/>
                <w:sz w:val="22"/>
                <w:szCs w:val="22"/>
                <w:lang w:val="uk-UA"/>
              </w:rPr>
            </w:pPr>
            <w:r w:rsidRPr="00546AE4">
              <w:rPr>
                <w:bCs/>
                <w:spacing w:val="-4"/>
                <w:sz w:val="22"/>
                <w:szCs w:val="22"/>
                <w:lang w:val="uk-UA"/>
              </w:rPr>
              <w:t>Бажана мова Українська, у разі відсутності Англійська</w:t>
            </w:r>
          </w:p>
          <w:p w14:paraId="1C3AD035" w14:textId="284EDA9F" w:rsidR="00371DF6" w:rsidRDefault="00861109" w:rsidP="00861109">
            <w:pPr>
              <w:rPr>
                <w:b/>
                <w:spacing w:val="-4"/>
                <w:sz w:val="22"/>
                <w:szCs w:val="22"/>
                <w:lang w:val="uk-UA"/>
              </w:rPr>
            </w:pPr>
            <w:r w:rsidRPr="00861109">
              <w:rPr>
                <w:b/>
                <w:spacing w:val="-4"/>
                <w:sz w:val="22"/>
                <w:szCs w:val="22"/>
                <w:lang w:val="uk-UA"/>
              </w:rPr>
              <w:t>https://www.iso.org/ru/publication/PUB200457.html</w:t>
            </w:r>
          </w:p>
        </w:tc>
        <w:tc>
          <w:tcPr>
            <w:tcW w:w="1521" w:type="dxa"/>
            <w:vAlign w:val="center"/>
          </w:tcPr>
          <w:p w14:paraId="17524597" w14:textId="0A35498B" w:rsidR="00371DF6" w:rsidRDefault="00861109" w:rsidP="00202F5C">
            <w:pPr>
              <w:jc w:val="center"/>
              <w:rPr>
                <w:b/>
                <w:spacing w:val="-4"/>
                <w:sz w:val="22"/>
                <w:szCs w:val="22"/>
                <w:lang w:val="uk-UA"/>
              </w:rPr>
            </w:pPr>
            <w:r>
              <w:rPr>
                <w:b/>
                <w:spacing w:val="-4"/>
                <w:sz w:val="22"/>
                <w:szCs w:val="22"/>
                <w:lang w:val="uk-UA"/>
              </w:rPr>
              <w:t>комплект</w:t>
            </w:r>
          </w:p>
        </w:tc>
        <w:tc>
          <w:tcPr>
            <w:tcW w:w="1137" w:type="dxa"/>
            <w:vAlign w:val="center"/>
          </w:tcPr>
          <w:p w14:paraId="4A447E82" w14:textId="395308DA" w:rsidR="00371DF6" w:rsidRDefault="00861109" w:rsidP="00202F5C">
            <w:pPr>
              <w:jc w:val="center"/>
              <w:rPr>
                <w:b/>
                <w:spacing w:val="-4"/>
                <w:sz w:val="22"/>
                <w:szCs w:val="22"/>
                <w:lang w:val="uk-UA"/>
              </w:rPr>
            </w:pPr>
            <w:r>
              <w:rPr>
                <w:b/>
                <w:spacing w:val="-4"/>
                <w:sz w:val="22"/>
                <w:szCs w:val="22"/>
                <w:lang w:val="uk-UA"/>
              </w:rPr>
              <w:t>1</w:t>
            </w:r>
          </w:p>
        </w:tc>
      </w:tr>
      <w:tr w:rsidR="005779CF" w14:paraId="58E4AE8A" w14:textId="77777777" w:rsidTr="00FC19DB">
        <w:tc>
          <w:tcPr>
            <w:tcW w:w="709" w:type="dxa"/>
            <w:vAlign w:val="center"/>
          </w:tcPr>
          <w:p w14:paraId="242DD8E0" w14:textId="2FDBE6D7" w:rsidR="005779CF" w:rsidRDefault="00F70CA0" w:rsidP="005779CF">
            <w:pPr>
              <w:rPr>
                <w:b/>
                <w:spacing w:val="-4"/>
                <w:sz w:val="22"/>
                <w:szCs w:val="22"/>
                <w:lang w:val="uk-UA"/>
              </w:rPr>
            </w:pPr>
            <w:r>
              <w:rPr>
                <w:b/>
                <w:spacing w:val="-4"/>
                <w:sz w:val="22"/>
                <w:szCs w:val="22"/>
                <w:lang w:val="uk-UA"/>
              </w:rPr>
              <w:t>2</w:t>
            </w:r>
          </w:p>
        </w:tc>
        <w:tc>
          <w:tcPr>
            <w:tcW w:w="2019" w:type="dxa"/>
            <w:vAlign w:val="center"/>
          </w:tcPr>
          <w:p w14:paraId="5ADCF9A0" w14:textId="77777777" w:rsidR="005779CF" w:rsidRPr="005779CF" w:rsidRDefault="005779CF" w:rsidP="005779CF">
            <w:pPr>
              <w:rPr>
                <w:b/>
                <w:spacing w:val="-4"/>
                <w:sz w:val="22"/>
                <w:szCs w:val="22"/>
                <w:lang w:val="uk-UA"/>
              </w:rPr>
            </w:pPr>
            <w:r w:rsidRPr="005779CF">
              <w:rPr>
                <w:b/>
                <w:spacing w:val="-4"/>
                <w:sz w:val="22"/>
                <w:szCs w:val="22"/>
                <w:lang w:val="uk-UA"/>
              </w:rPr>
              <w:t>ISO 37301:2021</w:t>
            </w:r>
          </w:p>
          <w:p w14:paraId="6A6151A7" w14:textId="77777777" w:rsidR="005779CF" w:rsidRPr="005779CF" w:rsidRDefault="005779CF" w:rsidP="005779CF">
            <w:pPr>
              <w:rPr>
                <w:b/>
                <w:spacing w:val="-4"/>
                <w:sz w:val="22"/>
                <w:szCs w:val="22"/>
                <w:lang w:val="uk-UA"/>
              </w:rPr>
            </w:pPr>
            <w:r w:rsidRPr="005779CF">
              <w:rPr>
                <w:b/>
                <w:spacing w:val="-4"/>
                <w:sz w:val="22"/>
                <w:szCs w:val="22"/>
                <w:lang w:val="uk-UA"/>
              </w:rPr>
              <w:t>Системи управління відповідністю — Вимоги з інструкціями щодо використання</w:t>
            </w:r>
          </w:p>
          <w:p w14:paraId="32866E67" w14:textId="77777777" w:rsidR="005779CF" w:rsidRPr="005779CF" w:rsidRDefault="005779CF" w:rsidP="005779CF">
            <w:pPr>
              <w:rPr>
                <w:b/>
                <w:spacing w:val="-4"/>
                <w:sz w:val="22"/>
                <w:szCs w:val="22"/>
                <w:lang w:val="uk-UA"/>
              </w:rPr>
            </w:pPr>
            <w:r w:rsidRPr="005779CF">
              <w:rPr>
                <w:b/>
                <w:spacing w:val="-4"/>
                <w:sz w:val="22"/>
                <w:szCs w:val="22"/>
                <w:lang w:val="uk-UA"/>
              </w:rPr>
              <w:t>редакція 2021р.</w:t>
            </w:r>
          </w:p>
          <w:p w14:paraId="5C29F286" w14:textId="77777777" w:rsidR="005779CF" w:rsidRDefault="005779CF" w:rsidP="005779CF">
            <w:pPr>
              <w:rPr>
                <w:bCs/>
                <w:spacing w:val="-4"/>
                <w:sz w:val="22"/>
                <w:szCs w:val="22"/>
                <w:lang w:val="uk-UA"/>
              </w:rPr>
            </w:pPr>
            <w:r w:rsidRPr="002A3E83">
              <w:rPr>
                <w:bCs/>
                <w:spacing w:val="-4"/>
                <w:sz w:val="22"/>
                <w:szCs w:val="22"/>
                <w:lang w:val="uk-UA"/>
              </w:rPr>
              <w:t>електронний вигляд, формат PDF</w:t>
            </w:r>
          </w:p>
          <w:p w14:paraId="0DE5E265" w14:textId="3EB14EC0" w:rsidR="005721A6" w:rsidRPr="002A3E83" w:rsidRDefault="005721A6" w:rsidP="005779CF">
            <w:pPr>
              <w:rPr>
                <w:bCs/>
                <w:spacing w:val="-4"/>
                <w:sz w:val="22"/>
                <w:szCs w:val="22"/>
                <w:lang w:val="uk-UA"/>
              </w:rPr>
            </w:pPr>
          </w:p>
        </w:tc>
        <w:tc>
          <w:tcPr>
            <w:tcW w:w="4956" w:type="dxa"/>
          </w:tcPr>
          <w:p w14:paraId="0B37B43B" w14:textId="77777777" w:rsidR="005779CF" w:rsidRPr="005779CF" w:rsidRDefault="005779CF" w:rsidP="005779CF">
            <w:pPr>
              <w:rPr>
                <w:b/>
                <w:spacing w:val="-4"/>
                <w:sz w:val="22"/>
                <w:szCs w:val="22"/>
                <w:lang w:val="uk-UA"/>
              </w:rPr>
            </w:pPr>
            <w:r w:rsidRPr="005779CF">
              <w:rPr>
                <w:b/>
                <w:spacing w:val="-4"/>
                <w:sz w:val="22"/>
                <w:szCs w:val="22"/>
                <w:lang w:val="uk-UA"/>
              </w:rPr>
              <w:t>Пакет включає:</w:t>
            </w:r>
          </w:p>
          <w:p w14:paraId="7309F700" w14:textId="77777777" w:rsidR="005779CF" w:rsidRPr="005779CF" w:rsidRDefault="005779CF" w:rsidP="005779CF">
            <w:pPr>
              <w:rPr>
                <w:bCs/>
                <w:spacing w:val="-4"/>
                <w:sz w:val="22"/>
                <w:szCs w:val="22"/>
                <w:lang w:val="uk-UA"/>
              </w:rPr>
            </w:pPr>
            <w:r w:rsidRPr="005779CF">
              <w:rPr>
                <w:bCs/>
                <w:spacing w:val="-4"/>
                <w:sz w:val="22"/>
                <w:szCs w:val="22"/>
                <w:lang w:val="uk-UA"/>
              </w:rPr>
              <w:t>ISO 37301 – це міжнародний стандарт для систем управління відповідністю (CMS). Він надає рекомендації щодо створення, розробки, впровадження, оцінки, підтримки та вдосконалення ефективної та адаптивної системи управління відповідністю в організаціях.</w:t>
            </w:r>
          </w:p>
          <w:p w14:paraId="6055A459" w14:textId="77777777" w:rsidR="005779CF" w:rsidRDefault="005779CF" w:rsidP="005779CF">
            <w:pPr>
              <w:rPr>
                <w:bCs/>
                <w:spacing w:val="-4"/>
                <w:sz w:val="22"/>
                <w:szCs w:val="22"/>
                <w:lang w:val="uk-UA"/>
              </w:rPr>
            </w:pPr>
            <w:r w:rsidRPr="005779CF">
              <w:rPr>
                <w:bCs/>
                <w:spacing w:val="-4"/>
                <w:sz w:val="22"/>
                <w:szCs w:val="22"/>
                <w:lang w:val="uk-UA"/>
              </w:rPr>
              <w:t>ISO 37301 має вирішальне значення для організацій, які прагнуть забезпечити дотримання законів, нормативних актів та етичних стандартів у своєму операційному контексті. Він допомагає у зменшенні ризиків, сприянні культурі доброчесності та покращенні управління та репутації організації.</w:t>
            </w:r>
          </w:p>
          <w:p w14:paraId="12E28009" w14:textId="1104AB74" w:rsidR="00546AE4" w:rsidRPr="005779CF" w:rsidRDefault="00546AE4" w:rsidP="005779CF">
            <w:pPr>
              <w:rPr>
                <w:bCs/>
                <w:spacing w:val="-4"/>
                <w:sz w:val="22"/>
                <w:szCs w:val="22"/>
                <w:lang w:val="uk-UA"/>
              </w:rPr>
            </w:pPr>
            <w:r w:rsidRPr="00546AE4">
              <w:rPr>
                <w:bCs/>
                <w:spacing w:val="-4"/>
                <w:sz w:val="22"/>
                <w:szCs w:val="22"/>
                <w:lang w:val="uk-UA"/>
              </w:rPr>
              <w:t>Бажана мова Українська, у разі відсутності Англійська</w:t>
            </w:r>
          </w:p>
          <w:p w14:paraId="472AE813" w14:textId="508ED328" w:rsidR="005779CF" w:rsidRDefault="005779CF" w:rsidP="005779CF">
            <w:pPr>
              <w:rPr>
                <w:b/>
                <w:spacing w:val="-4"/>
                <w:sz w:val="22"/>
                <w:szCs w:val="22"/>
                <w:lang w:val="uk-UA"/>
              </w:rPr>
            </w:pPr>
            <w:r w:rsidRPr="005779CF">
              <w:rPr>
                <w:b/>
                <w:spacing w:val="-4"/>
                <w:sz w:val="22"/>
                <w:szCs w:val="22"/>
                <w:lang w:val="uk-UA"/>
              </w:rPr>
              <w:t>https://www.iso.org/standard/75080.html</w:t>
            </w:r>
          </w:p>
        </w:tc>
        <w:tc>
          <w:tcPr>
            <w:tcW w:w="1521" w:type="dxa"/>
            <w:vAlign w:val="center"/>
          </w:tcPr>
          <w:p w14:paraId="54160142" w14:textId="7CCF85F6" w:rsidR="005779CF" w:rsidRDefault="005779CF" w:rsidP="00202F5C">
            <w:pPr>
              <w:jc w:val="center"/>
              <w:rPr>
                <w:b/>
                <w:spacing w:val="-4"/>
                <w:sz w:val="22"/>
                <w:szCs w:val="22"/>
                <w:lang w:val="uk-UA"/>
              </w:rPr>
            </w:pPr>
            <w:r>
              <w:rPr>
                <w:b/>
                <w:spacing w:val="-4"/>
                <w:sz w:val="22"/>
                <w:szCs w:val="22"/>
                <w:lang w:val="uk-UA"/>
              </w:rPr>
              <w:t>комплект</w:t>
            </w:r>
          </w:p>
        </w:tc>
        <w:tc>
          <w:tcPr>
            <w:tcW w:w="1137" w:type="dxa"/>
            <w:vAlign w:val="center"/>
          </w:tcPr>
          <w:p w14:paraId="6B3B3171" w14:textId="40532DD2" w:rsidR="005779CF" w:rsidRDefault="005779CF" w:rsidP="00202F5C">
            <w:pPr>
              <w:jc w:val="center"/>
              <w:rPr>
                <w:b/>
                <w:spacing w:val="-4"/>
                <w:sz w:val="22"/>
                <w:szCs w:val="22"/>
                <w:lang w:val="uk-UA"/>
              </w:rPr>
            </w:pPr>
            <w:r>
              <w:rPr>
                <w:b/>
                <w:spacing w:val="-4"/>
                <w:sz w:val="22"/>
                <w:szCs w:val="22"/>
                <w:lang w:val="uk-UA"/>
              </w:rPr>
              <w:t>1</w:t>
            </w:r>
          </w:p>
        </w:tc>
      </w:tr>
      <w:tr w:rsidR="005779CF" w14:paraId="510DDE54" w14:textId="77777777" w:rsidTr="00FC19DB">
        <w:tc>
          <w:tcPr>
            <w:tcW w:w="709" w:type="dxa"/>
            <w:vAlign w:val="center"/>
          </w:tcPr>
          <w:p w14:paraId="5808D2F3" w14:textId="78A70F2A" w:rsidR="005779CF" w:rsidRDefault="007C11ED" w:rsidP="005779CF">
            <w:pPr>
              <w:rPr>
                <w:b/>
                <w:spacing w:val="-4"/>
                <w:sz w:val="22"/>
                <w:szCs w:val="22"/>
                <w:lang w:val="uk-UA"/>
              </w:rPr>
            </w:pPr>
            <w:r>
              <w:rPr>
                <w:b/>
                <w:spacing w:val="-4"/>
                <w:sz w:val="22"/>
                <w:szCs w:val="22"/>
                <w:lang w:val="uk-UA"/>
              </w:rPr>
              <w:t>3</w:t>
            </w:r>
          </w:p>
        </w:tc>
        <w:tc>
          <w:tcPr>
            <w:tcW w:w="2019" w:type="dxa"/>
            <w:vAlign w:val="center"/>
          </w:tcPr>
          <w:p w14:paraId="79D450C3" w14:textId="77777777" w:rsidR="00BE52A2" w:rsidRPr="00BE52A2" w:rsidRDefault="00BE52A2" w:rsidP="00BE52A2">
            <w:pPr>
              <w:rPr>
                <w:b/>
                <w:spacing w:val="-4"/>
                <w:sz w:val="22"/>
                <w:szCs w:val="22"/>
                <w:lang w:val="uk-UA"/>
              </w:rPr>
            </w:pPr>
            <w:r w:rsidRPr="00BE52A2">
              <w:rPr>
                <w:b/>
                <w:spacing w:val="-4"/>
                <w:sz w:val="22"/>
                <w:szCs w:val="22"/>
                <w:lang w:val="uk-UA"/>
              </w:rPr>
              <w:t>ISO 37301:2021/Зміна 1:2024</w:t>
            </w:r>
          </w:p>
          <w:p w14:paraId="612B4286" w14:textId="77777777" w:rsidR="00BE52A2" w:rsidRPr="00BE52A2" w:rsidRDefault="00BE52A2" w:rsidP="00BE52A2">
            <w:pPr>
              <w:rPr>
                <w:bCs/>
                <w:spacing w:val="-4"/>
                <w:sz w:val="22"/>
                <w:szCs w:val="22"/>
                <w:lang w:val="uk-UA"/>
              </w:rPr>
            </w:pPr>
            <w:r w:rsidRPr="00BE52A2">
              <w:rPr>
                <w:b/>
                <w:spacing w:val="-4"/>
                <w:sz w:val="22"/>
                <w:szCs w:val="22"/>
                <w:lang w:val="uk-UA"/>
              </w:rPr>
              <w:lastRenderedPageBreak/>
              <w:t xml:space="preserve">Системи управління </w:t>
            </w:r>
            <w:proofErr w:type="spellStart"/>
            <w:r w:rsidRPr="00BE52A2">
              <w:rPr>
                <w:b/>
                <w:spacing w:val="-4"/>
                <w:sz w:val="22"/>
                <w:szCs w:val="22"/>
                <w:lang w:val="uk-UA"/>
              </w:rPr>
              <w:t>відповідностю</w:t>
            </w:r>
            <w:proofErr w:type="spellEnd"/>
            <w:r w:rsidRPr="00BE52A2">
              <w:rPr>
                <w:bCs/>
                <w:spacing w:val="-4"/>
                <w:sz w:val="22"/>
                <w:szCs w:val="22"/>
                <w:lang w:val="uk-UA"/>
              </w:rPr>
              <w:t xml:space="preserve"> — Вимоги з інструкціями щодо використання</w:t>
            </w:r>
          </w:p>
          <w:p w14:paraId="53A3E7EB" w14:textId="77777777" w:rsidR="00BE52A2" w:rsidRPr="00BE52A2" w:rsidRDefault="00BE52A2" w:rsidP="00BE52A2">
            <w:pPr>
              <w:rPr>
                <w:bCs/>
                <w:spacing w:val="-4"/>
                <w:sz w:val="22"/>
                <w:szCs w:val="22"/>
                <w:lang w:val="uk-UA"/>
              </w:rPr>
            </w:pPr>
            <w:r w:rsidRPr="00BE52A2">
              <w:rPr>
                <w:bCs/>
                <w:spacing w:val="-4"/>
                <w:sz w:val="22"/>
                <w:szCs w:val="22"/>
                <w:lang w:val="uk-UA"/>
              </w:rPr>
              <w:t>Поправка 1: Зміна клімату</w:t>
            </w:r>
          </w:p>
          <w:p w14:paraId="52050906" w14:textId="77777777" w:rsidR="00BE52A2" w:rsidRPr="00BE52A2" w:rsidRDefault="00BE52A2" w:rsidP="00BE52A2">
            <w:pPr>
              <w:rPr>
                <w:bCs/>
                <w:spacing w:val="-4"/>
                <w:sz w:val="22"/>
                <w:szCs w:val="22"/>
                <w:lang w:val="uk-UA"/>
              </w:rPr>
            </w:pPr>
            <w:r w:rsidRPr="00BE52A2">
              <w:rPr>
                <w:bCs/>
                <w:spacing w:val="-4"/>
                <w:sz w:val="22"/>
                <w:szCs w:val="22"/>
                <w:lang w:val="uk-UA"/>
              </w:rPr>
              <w:t>редакція 2021р.</w:t>
            </w:r>
          </w:p>
          <w:p w14:paraId="790A633B" w14:textId="77777777" w:rsidR="005721A6" w:rsidRDefault="00BE52A2" w:rsidP="00BE52A2">
            <w:pPr>
              <w:rPr>
                <w:bCs/>
                <w:spacing w:val="-4"/>
                <w:sz w:val="22"/>
                <w:szCs w:val="22"/>
                <w:lang w:val="uk-UA"/>
              </w:rPr>
            </w:pPr>
            <w:r w:rsidRPr="00BE52A2">
              <w:rPr>
                <w:bCs/>
                <w:spacing w:val="-4"/>
                <w:sz w:val="22"/>
                <w:szCs w:val="22"/>
                <w:lang w:val="uk-UA"/>
              </w:rPr>
              <w:t>електронний вигляд, формат PDF</w:t>
            </w:r>
          </w:p>
          <w:p w14:paraId="6591A6EA" w14:textId="3326EFAC" w:rsidR="00BE52A2" w:rsidRPr="002A3E83" w:rsidRDefault="00BE52A2" w:rsidP="00BE52A2">
            <w:pPr>
              <w:rPr>
                <w:bCs/>
                <w:spacing w:val="-4"/>
                <w:sz w:val="22"/>
                <w:szCs w:val="22"/>
                <w:lang w:val="uk-UA"/>
              </w:rPr>
            </w:pPr>
          </w:p>
        </w:tc>
        <w:tc>
          <w:tcPr>
            <w:tcW w:w="4956" w:type="dxa"/>
          </w:tcPr>
          <w:p w14:paraId="5001E574" w14:textId="77777777" w:rsidR="007C11ED" w:rsidRPr="004A7ADD" w:rsidRDefault="007C11ED" w:rsidP="007C11ED">
            <w:pPr>
              <w:rPr>
                <w:b/>
                <w:spacing w:val="-4"/>
                <w:sz w:val="22"/>
                <w:szCs w:val="22"/>
                <w:lang w:val="uk-UA"/>
              </w:rPr>
            </w:pPr>
            <w:r w:rsidRPr="007C11ED">
              <w:rPr>
                <w:b/>
                <w:spacing w:val="-4"/>
                <w:sz w:val="22"/>
                <w:szCs w:val="22"/>
                <w:lang w:val="uk-UA"/>
              </w:rPr>
              <w:lastRenderedPageBreak/>
              <w:t xml:space="preserve">Поправка 1 до ISO 37301:2021(Зміна 1:2024): </w:t>
            </w:r>
            <w:r w:rsidRPr="004A7ADD">
              <w:rPr>
                <w:b/>
                <w:spacing w:val="-4"/>
                <w:sz w:val="22"/>
                <w:szCs w:val="22"/>
                <w:lang w:val="uk-UA"/>
              </w:rPr>
              <w:t>Зміни кліматичних дій</w:t>
            </w:r>
          </w:p>
          <w:p w14:paraId="51BD1030" w14:textId="6DCDBCFE" w:rsidR="00546AE4" w:rsidRPr="00546AE4" w:rsidRDefault="00546AE4" w:rsidP="007C11ED">
            <w:pPr>
              <w:rPr>
                <w:bCs/>
                <w:spacing w:val="-4"/>
                <w:sz w:val="22"/>
                <w:szCs w:val="22"/>
                <w:lang w:val="uk-UA"/>
              </w:rPr>
            </w:pPr>
            <w:r w:rsidRPr="00546AE4">
              <w:rPr>
                <w:bCs/>
                <w:spacing w:val="-4"/>
                <w:sz w:val="22"/>
                <w:szCs w:val="22"/>
                <w:lang w:val="uk-UA"/>
              </w:rPr>
              <w:t>Бажана мова Українська, у разі відсутності Англійська</w:t>
            </w:r>
          </w:p>
          <w:p w14:paraId="1FBD5BC4" w14:textId="73CC6B2E" w:rsidR="005779CF" w:rsidRDefault="007C11ED" w:rsidP="007C11ED">
            <w:pPr>
              <w:rPr>
                <w:b/>
                <w:spacing w:val="-4"/>
                <w:sz w:val="22"/>
                <w:szCs w:val="22"/>
                <w:lang w:val="uk-UA"/>
              </w:rPr>
            </w:pPr>
            <w:r w:rsidRPr="007C11ED">
              <w:rPr>
                <w:b/>
                <w:spacing w:val="-4"/>
                <w:sz w:val="22"/>
                <w:szCs w:val="22"/>
                <w:lang w:val="uk-UA"/>
              </w:rPr>
              <w:lastRenderedPageBreak/>
              <w:t>https://www.iso.org/standard/88422.html</w:t>
            </w:r>
          </w:p>
        </w:tc>
        <w:tc>
          <w:tcPr>
            <w:tcW w:w="1521" w:type="dxa"/>
            <w:vAlign w:val="center"/>
          </w:tcPr>
          <w:p w14:paraId="3E76323D" w14:textId="2BD77E1B" w:rsidR="005779CF" w:rsidRDefault="007C11ED" w:rsidP="00202F5C">
            <w:pPr>
              <w:jc w:val="center"/>
              <w:rPr>
                <w:b/>
                <w:spacing w:val="-4"/>
                <w:sz w:val="22"/>
                <w:szCs w:val="22"/>
                <w:lang w:val="uk-UA"/>
              </w:rPr>
            </w:pPr>
            <w:r>
              <w:rPr>
                <w:b/>
                <w:spacing w:val="-4"/>
                <w:sz w:val="22"/>
                <w:szCs w:val="22"/>
                <w:lang w:val="uk-UA"/>
              </w:rPr>
              <w:lastRenderedPageBreak/>
              <w:t>од.</w:t>
            </w:r>
          </w:p>
        </w:tc>
        <w:tc>
          <w:tcPr>
            <w:tcW w:w="1137" w:type="dxa"/>
            <w:vAlign w:val="center"/>
          </w:tcPr>
          <w:p w14:paraId="5772254D" w14:textId="050DACB3" w:rsidR="005779CF" w:rsidRDefault="007C11ED" w:rsidP="00202F5C">
            <w:pPr>
              <w:jc w:val="center"/>
              <w:rPr>
                <w:b/>
                <w:spacing w:val="-4"/>
                <w:sz w:val="22"/>
                <w:szCs w:val="22"/>
                <w:lang w:val="uk-UA"/>
              </w:rPr>
            </w:pPr>
            <w:r>
              <w:rPr>
                <w:b/>
                <w:spacing w:val="-4"/>
                <w:sz w:val="22"/>
                <w:szCs w:val="22"/>
                <w:lang w:val="uk-UA"/>
              </w:rPr>
              <w:t>1</w:t>
            </w:r>
          </w:p>
        </w:tc>
      </w:tr>
      <w:tr w:rsidR="005B59B7" w14:paraId="3F548BD6" w14:textId="77777777" w:rsidTr="00FC19DB">
        <w:tc>
          <w:tcPr>
            <w:tcW w:w="709" w:type="dxa"/>
            <w:vAlign w:val="center"/>
          </w:tcPr>
          <w:p w14:paraId="408DFFAE" w14:textId="3BFDAAAE" w:rsidR="005B59B7" w:rsidRDefault="007C11ED" w:rsidP="005779CF">
            <w:pPr>
              <w:rPr>
                <w:b/>
                <w:spacing w:val="-4"/>
                <w:sz w:val="22"/>
                <w:szCs w:val="22"/>
                <w:lang w:val="uk-UA"/>
              </w:rPr>
            </w:pPr>
            <w:r>
              <w:rPr>
                <w:b/>
                <w:spacing w:val="-4"/>
                <w:sz w:val="22"/>
                <w:szCs w:val="22"/>
                <w:lang w:val="uk-UA"/>
              </w:rPr>
              <w:t>4</w:t>
            </w:r>
          </w:p>
        </w:tc>
        <w:tc>
          <w:tcPr>
            <w:tcW w:w="2019" w:type="dxa"/>
            <w:vAlign w:val="center"/>
          </w:tcPr>
          <w:p w14:paraId="5DEF4EC1" w14:textId="77777777" w:rsidR="007C11ED" w:rsidRPr="007C11ED" w:rsidRDefault="007C11ED" w:rsidP="007C11ED">
            <w:pPr>
              <w:rPr>
                <w:b/>
                <w:spacing w:val="-4"/>
                <w:sz w:val="22"/>
                <w:szCs w:val="22"/>
                <w:lang w:val="uk-UA"/>
              </w:rPr>
            </w:pPr>
            <w:r w:rsidRPr="007C11ED">
              <w:rPr>
                <w:b/>
                <w:spacing w:val="-4"/>
                <w:sz w:val="22"/>
                <w:szCs w:val="22"/>
                <w:lang w:val="uk-UA"/>
              </w:rPr>
              <w:t>Пакет дотримання вимог щодо інформаційної безпеки та конфіденційності</w:t>
            </w:r>
          </w:p>
          <w:p w14:paraId="40AD374D" w14:textId="77777777" w:rsidR="007C11ED" w:rsidRPr="007C11ED" w:rsidRDefault="007C11ED" w:rsidP="007C11ED">
            <w:pPr>
              <w:rPr>
                <w:bCs/>
                <w:spacing w:val="-4"/>
                <w:sz w:val="22"/>
                <w:szCs w:val="22"/>
                <w:lang w:val="uk-UA"/>
              </w:rPr>
            </w:pPr>
            <w:r w:rsidRPr="007C11ED">
              <w:rPr>
                <w:b/>
                <w:spacing w:val="-4"/>
                <w:sz w:val="22"/>
                <w:szCs w:val="22"/>
                <w:lang w:val="uk-UA"/>
              </w:rPr>
              <w:t>редакція 2025р</w:t>
            </w:r>
            <w:r w:rsidRPr="007C11ED">
              <w:rPr>
                <w:bCs/>
                <w:spacing w:val="-4"/>
                <w:sz w:val="22"/>
                <w:szCs w:val="22"/>
                <w:lang w:val="uk-UA"/>
              </w:rPr>
              <w:t>.</w:t>
            </w:r>
          </w:p>
          <w:p w14:paraId="271D515B" w14:textId="77777777" w:rsidR="005B59B7" w:rsidRDefault="007C11ED" w:rsidP="007C11ED">
            <w:pPr>
              <w:rPr>
                <w:bCs/>
                <w:spacing w:val="-4"/>
                <w:sz w:val="22"/>
                <w:szCs w:val="22"/>
                <w:lang w:val="uk-UA"/>
              </w:rPr>
            </w:pPr>
            <w:r w:rsidRPr="007C11ED">
              <w:rPr>
                <w:bCs/>
                <w:spacing w:val="-4"/>
                <w:sz w:val="22"/>
                <w:szCs w:val="22"/>
                <w:lang w:val="uk-UA"/>
              </w:rPr>
              <w:t>електронний вигляд, формат PDF</w:t>
            </w:r>
          </w:p>
          <w:p w14:paraId="229681BE" w14:textId="77C56B9A" w:rsidR="007C11ED" w:rsidRPr="002A3E83" w:rsidRDefault="007C11ED" w:rsidP="007C11ED">
            <w:pPr>
              <w:rPr>
                <w:bCs/>
                <w:spacing w:val="-4"/>
                <w:sz w:val="22"/>
                <w:szCs w:val="22"/>
                <w:lang w:val="uk-UA"/>
              </w:rPr>
            </w:pPr>
          </w:p>
        </w:tc>
        <w:tc>
          <w:tcPr>
            <w:tcW w:w="4956" w:type="dxa"/>
          </w:tcPr>
          <w:p w14:paraId="44B39E6B" w14:textId="77777777" w:rsidR="00327719" w:rsidRPr="00327719" w:rsidRDefault="00327719" w:rsidP="00327719">
            <w:pPr>
              <w:rPr>
                <w:b/>
                <w:spacing w:val="-4"/>
                <w:sz w:val="22"/>
                <w:szCs w:val="22"/>
                <w:lang w:val="uk-UA"/>
              </w:rPr>
            </w:pPr>
            <w:r w:rsidRPr="00327719">
              <w:rPr>
                <w:b/>
                <w:spacing w:val="-4"/>
                <w:sz w:val="22"/>
                <w:szCs w:val="22"/>
                <w:lang w:val="uk-UA"/>
              </w:rPr>
              <w:t>Пакет включає:</w:t>
            </w:r>
          </w:p>
          <w:p w14:paraId="39D159A5" w14:textId="77777777" w:rsidR="00327719" w:rsidRPr="00327719" w:rsidRDefault="00327719" w:rsidP="00327719">
            <w:pPr>
              <w:rPr>
                <w:b/>
                <w:spacing w:val="-4"/>
                <w:sz w:val="22"/>
                <w:szCs w:val="22"/>
                <w:lang w:val="uk-UA"/>
              </w:rPr>
            </w:pPr>
            <w:r w:rsidRPr="00327719">
              <w:rPr>
                <w:b/>
                <w:spacing w:val="-4"/>
                <w:sz w:val="22"/>
                <w:szCs w:val="22"/>
                <w:lang w:val="uk-UA"/>
              </w:rPr>
              <w:t>ISO/IEC 27701:2025 – Система управління конфіденційністю інформації (PIMS)</w:t>
            </w:r>
          </w:p>
          <w:p w14:paraId="2F68E290" w14:textId="77777777" w:rsidR="00327719" w:rsidRPr="00327719" w:rsidRDefault="00327719" w:rsidP="00327719">
            <w:pPr>
              <w:rPr>
                <w:bCs/>
                <w:spacing w:val="-4"/>
                <w:sz w:val="22"/>
                <w:szCs w:val="22"/>
                <w:lang w:val="uk-UA"/>
              </w:rPr>
            </w:pPr>
            <w:r w:rsidRPr="00327719">
              <w:rPr>
                <w:bCs/>
                <w:spacing w:val="-4"/>
                <w:sz w:val="22"/>
                <w:szCs w:val="22"/>
                <w:lang w:val="uk-UA"/>
              </w:rPr>
              <w:t>Глобальний стандарт допомагає організаціям захищати персональну інформацію (PII), керувати ризиками конфіденційності та</w:t>
            </w:r>
            <w:r w:rsidRPr="00327719">
              <w:rPr>
                <w:b/>
                <w:spacing w:val="-4"/>
                <w:sz w:val="22"/>
                <w:szCs w:val="22"/>
                <w:lang w:val="uk-UA"/>
              </w:rPr>
              <w:t xml:space="preserve"> </w:t>
            </w:r>
            <w:r w:rsidRPr="00327719">
              <w:rPr>
                <w:bCs/>
                <w:spacing w:val="-4"/>
                <w:sz w:val="22"/>
                <w:szCs w:val="22"/>
                <w:lang w:val="uk-UA"/>
              </w:rPr>
              <w:t>демонструвати відповідність GDPR та глобальним нормам конфіденційності.</w:t>
            </w:r>
          </w:p>
          <w:p w14:paraId="65C87D0F" w14:textId="77777777" w:rsidR="00327719" w:rsidRPr="00327719" w:rsidRDefault="00327719" w:rsidP="00327719">
            <w:pPr>
              <w:rPr>
                <w:bCs/>
                <w:spacing w:val="-4"/>
                <w:sz w:val="22"/>
                <w:szCs w:val="22"/>
                <w:lang w:val="uk-UA"/>
              </w:rPr>
            </w:pPr>
            <w:r w:rsidRPr="00327719">
              <w:rPr>
                <w:bCs/>
                <w:spacing w:val="-4"/>
                <w:sz w:val="22"/>
                <w:szCs w:val="22"/>
                <w:lang w:val="uk-UA"/>
              </w:rPr>
              <w:t>Видання 2025 року тепер є окремим стандартом, який дозволяє організаціям з менш складними структурами впроваджувати та сертифікувати засоби контролю конфіденційності незалежно від ISO 27001, водночас забезпечуючи безперешкодну інтеграцію з ISO 27001 для тих, хто цього потребує.</w:t>
            </w:r>
          </w:p>
          <w:p w14:paraId="5772A4FB" w14:textId="77777777" w:rsidR="00327719" w:rsidRPr="00327719" w:rsidRDefault="00327719" w:rsidP="00327719">
            <w:pPr>
              <w:rPr>
                <w:bCs/>
                <w:spacing w:val="-4"/>
                <w:sz w:val="22"/>
                <w:szCs w:val="22"/>
                <w:lang w:val="uk-UA"/>
              </w:rPr>
            </w:pPr>
            <w:r w:rsidRPr="00327719">
              <w:rPr>
                <w:bCs/>
                <w:spacing w:val="-4"/>
                <w:sz w:val="22"/>
                <w:szCs w:val="22"/>
                <w:lang w:val="uk-UA"/>
              </w:rPr>
              <w:t>ISO/IEC 27018:2025 – Захист персональних даних у хмарних обчисленнях</w:t>
            </w:r>
          </w:p>
          <w:p w14:paraId="643006AD" w14:textId="77777777" w:rsidR="00327719" w:rsidRPr="00327719" w:rsidRDefault="00327719" w:rsidP="00327719">
            <w:pPr>
              <w:rPr>
                <w:bCs/>
                <w:spacing w:val="-4"/>
                <w:sz w:val="22"/>
                <w:szCs w:val="22"/>
                <w:lang w:val="uk-UA"/>
              </w:rPr>
            </w:pPr>
            <w:r w:rsidRPr="00327719">
              <w:rPr>
                <w:bCs/>
                <w:spacing w:val="-4"/>
                <w:sz w:val="22"/>
                <w:szCs w:val="22"/>
                <w:lang w:val="uk-UA"/>
              </w:rPr>
              <w:t>Надає рекомендації щодо захисту персональної інформації (PII) у публічних хмарних сервісах, коли постачальник хмарних послуг виступає обробником PII.</w:t>
            </w:r>
          </w:p>
          <w:p w14:paraId="217CFE5B" w14:textId="77777777" w:rsidR="00327719" w:rsidRPr="00327719" w:rsidRDefault="00327719" w:rsidP="00327719">
            <w:pPr>
              <w:rPr>
                <w:bCs/>
                <w:spacing w:val="-4"/>
                <w:sz w:val="22"/>
                <w:szCs w:val="22"/>
                <w:lang w:val="uk-UA"/>
              </w:rPr>
            </w:pPr>
            <w:r w:rsidRPr="00327719">
              <w:rPr>
                <w:bCs/>
                <w:spacing w:val="-4"/>
                <w:sz w:val="22"/>
                <w:szCs w:val="22"/>
                <w:lang w:val="uk-UA"/>
              </w:rPr>
              <w:t>Видання 2025 року узгоджено з ISO/IEC 27002:2022, забезпечуючи узгодженість між стандартами. Вирішує специфічні для хмари ризики конфіденційності та зміцнює довіру клієнтів. Примітка: ISO 27018 – це кодекс практики та рекомендація, які не можна сертифікувати незалежно – він доповнює сертифікацію ISO 27001.</w:t>
            </w:r>
          </w:p>
          <w:p w14:paraId="5336A4ED" w14:textId="77777777" w:rsidR="00327719" w:rsidRPr="00327719" w:rsidRDefault="00327719" w:rsidP="00327719">
            <w:pPr>
              <w:rPr>
                <w:bCs/>
                <w:spacing w:val="-4"/>
                <w:sz w:val="22"/>
                <w:szCs w:val="22"/>
                <w:lang w:val="uk-UA"/>
              </w:rPr>
            </w:pPr>
            <w:r w:rsidRPr="00327719">
              <w:rPr>
                <w:bCs/>
                <w:spacing w:val="-4"/>
                <w:sz w:val="22"/>
                <w:szCs w:val="22"/>
                <w:lang w:val="uk-UA"/>
              </w:rPr>
              <w:t>ISO/IEC 27001:2022 – Системи управління інформаційною безпекою (СУІБ)</w:t>
            </w:r>
          </w:p>
          <w:p w14:paraId="7261F6F4" w14:textId="77777777" w:rsidR="00327719" w:rsidRDefault="00327719" w:rsidP="00327719">
            <w:pPr>
              <w:rPr>
                <w:bCs/>
                <w:spacing w:val="-4"/>
                <w:sz w:val="22"/>
                <w:szCs w:val="22"/>
                <w:lang w:val="uk-UA"/>
              </w:rPr>
            </w:pPr>
            <w:r w:rsidRPr="00327719">
              <w:rPr>
                <w:bCs/>
                <w:spacing w:val="-4"/>
                <w:sz w:val="22"/>
                <w:szCs w:val="22"/>
                <w:lang w:val="uk-UA"/>
              </w:rPr>
              <w:t>Основа управління ризиками інформаційної безпеки, що охоплює конфіденційність, цілісність та доступність інформації. Актуальна для організацій, які шукають комплексну систему управління безпекою разом із конфіденційністю.</w:t>
            </w:r>
          </w:p>
          <w:p w14:paraId="5CC00549" w14:textId="652A4B13" w:rsidR="00534CAE" w:rsidRPr="00327719" w:rsidRDefault="00534CAE" w:rsidP="00327719">
            <w:pPr>
              <w:rPr>
                <w:bCs/>
                <w:spacing w:val="-4"/>
                <w:sz w:val="22"/>
                <w:szCs w:val="22"/>
                <w:lang w:val="uk-UA"/>
              </w:rPr>
            </w:pPr>
            <w:r w:rsidRPr="00534CAE">
              <w:rPr>
                <w:bCs/>
                <w:spacing w:val="-4"/>
                <w:sz w:val="22"/>
                <w:szCs w:val="22"/>
                <w:lang w:val="uk-UA"/>
              </w:rPr>
              <w:t>Бажана мова Українська, у разі відсутності Англійська</w:t>
            </w:r>
          </w:p>
          <w:p w14:paraId="02FC0D1A" w14:textId="334BED32" w:rsidR="005B59B7" w:rsidRDefault="00327719" w:rsidP="00327719">
            <w:pPr>
              <w:rPr>
                <w:b/>
                <w:spacing w:val="-4"/>
                <w:sz w:val="22"/>
                <w:szCs w:val="22"/>
                <w:lang w:val="uk-UA"/>
              </w:rPr>
            </w:pPr>
            <w:r w:rsidRPr="00327719">
              <w:rPr>
                <w:b/>
                <w:spacing w:val="-4"/>
                <w:sz w:val="22"/>
                <w:szCs w:val="22"/>
                <w:lang w:val="uk-UA"/>
              </w:rPr>
              <w:t>https://www.iso.org/publication/PUB200277.html</w:t>
            </w:r>
          </w:p>
        </w:tc>
        <w:tc>
          <w:tcPr>
            <w:tcW w:w="1521" w:type="dxa"/>
            <w:vAlign w:val="center"/>
          </w:tcPr>
          <w:p w14:paraId="1A8F3EF8" w14:textId="4E15ACE5" w:rsidR="005B59B7" w:rsidRDefault="00E557EA" w:rsidP="00202F5C">
            <w:pPr>
              <w:jc w:val="center"/>
              <w:rPr>
                <w:b/>
                <w:spacing w:val="-4"/>
                <w:sz w:val="22"/>
                <w:szCs w:val="22"/>
                <w:lang w:val="uk-UA"/>
              </w:rPr>
            </w:pPr>
            <w:r>
              <w:rPr>
                <w:b/>
                <w:spacing w:val="-4"/>
                <w:sz w:val="22"/>
                <w:szCs w:val="22"/>
                <w:lang w:val="uk-UA"/>
              </w:rPr>
              <w:t>комплект</w:t>
            </w:r>
          </w:p>
        </w:tc>
        <w:tc>
          <w:tcPr>
            <w:tcW w:w="1137" w:type="dxa"/>
            <w:vAlign w:val="center"/>
          </w:tcPr>
          <w:p w14:paraId="046F5D22" w14:textId="30969E0A" w:rsidR="005B59B7" w:rsidRDefault="00E557EA" w:rsidP="00202F5C">
            <w:pPr>
              <w:jc w:val="center"/>
              <w:rPr>
                <w:b/>
                <w:spacing w:val="-4"/>
                <w:sz w:val="22"/>
                <w:szCs w:val="22"/>
                <w:lang w:val="uk-UA"/>
              </w:rPr>
            </w:pPr>
            <w:r>
              <w:rPr>
                <w:b/>
                <w:spacing w:val="-4"/>
                <w:sz w:val="22"/>
                <w:szCs w:val="22"/>
                <w:lang w:val="uk-UA"/>
              </w:rPr>
              <w:t>1</w:t>
            </w:r>
          </w:p>
        </w:tc>
      </w:tr>
      <w:tr w:rsidR="00D17B24" w14:paraId="3271242D" w14:textId="77777777" w:rsidTr="00FC19DB">
        <w:tc>
          <w:tcPr>
            <w:tcW w:w="709" w:type="dxa"/>
            <w:vAlign w:val="center"/>
          </w:tcPr>
          <w:p w14:paraId="1C1710D0" w14:textId="27C50798" w:rsidR="00D17B24" w:rsidRDefault="002542C4" w:rsidP="00D17B24">
            <w:pPr>
              <w:rPr>
                <w:b/>
                <w:spacing w:val="-4"/>
                <w:sz w:val="22"/>
                <w:szCs w:val="22"/>
                <w:lang w:val="uk-UA"/>
              </w:rPr>
            </w:pPr>
            <w:r>
              <w:rPr>
                <w:b/>
                <w:spacing w:val="-4"/>
                <w:sz w:val="22"/>
                <w:szCs w:val="22"/>
                <w:lang w:val="uk-UA"/>
              </w:rPr>
              <w:t>5</w:t>
            </w:r>
          </w:p>
        </w:tc>
        <w:tc>
          <w:tcPr>
            <w:tcW w:w="2019" w:type="dxa"/>
            <w:vAlign w:val="center"/>
          </w:tcPr>
          <w:p w14:paraId="7B391CEB" w14:textId="77777777" w:rsidR="00E557EA" w:rsidRPr="00E557EA" w:rsidRDefault="00E557EA" w:rsidP="00E557EA">
            <w:pPr>
              <w:rPr>
                <w:b/>
                <w:spacing w:val="-4"/>
                <w:sz w:val="22"/>
                <w:szCs w:val="22"/>
                <w:lang w:val="uk-UA"/>
              </w:rPr>
            </w:pPr>
            <w:r w:rsidRPr="00E557EA">
              <w:rPr>
                <w:b/>
                <w:spacing w:val="-4"/>
                <w:sz w:val="22"/>
                <w:szCs w:val="22"/>
                <w:lang w:val="uk-UA"/>
              </w:rPr>
              <w:t>Пакет ISO/IEC 27000 з інформаційної безпеки</w:t>
            </w:r>
          </w:p>
          <w:p w14:paraId="59176140" w14:textId="77777777" w:rsidR="00E557EA" w:rsidRPr="00E557EA" w:rsidRDefault="00E557EA" w:rsidP="00E557EA">
            <w:pPr>
              <w:rPr>
                <w:bCs/>
                <w:spacing w:val="-4"/>
                <w:sz w:val="22"/>
                <w:szCs w:val="22"/>
                <w:lang w:val="uk-UA"/>
              </w:rPr>
            </w:pPr>
            <w:r w:rsidRPr="00E557EA">
              <w:rPr>
                <w:b/>
                <w:spacing w:val="-4"/>
                <w:sz w:val="22"/>
                <w:szCs w:val="22"/>
                <w:lang w:val="uk-UA"/>
              </w:rPr>
              <w:t>редакція 2018</w:t>
            </w:r>
            <w:r w:rsidRPr="00E557EA">
              <w:rPr>
                <w:bCs/>
                <w:spacing w:val="-4"/>
                <w:sz w:val="22"/>
                <w:szCs w:val="22"/>
                <w:lang w:val="uk-UA"/>
              </w:rPr>
              <w:t xml:space="preserve"> -</w:t>
            </w:r>
            <w:r w:rsidRPr="00A64331">
              <w:rPr>
                <w:b/>
                <w:spacing w:val="-4"/>
                <w:sz w:val="22"/>
                <w:szCs w:val="22"/>
                <w:lang w:val="uk-UA"/>
              </w:rPr>
              <w:t>2021р.</w:t>
            </w:r>
          </w:p>
          <w:p w14:paraId="6412493A" w14:textId="77777777" w:rsidR="005721A6" w:rsidRDefault="00E557EA" w:rsidP="00E557EA">
            <w:pPr>
              <w:rPr>
                <w:bCs/>
                <w:spacing w:val="-4"/>
                <w:sz w:val="22"/>
                <w:szCs w:val="22"/>
                <w:lang w:val="uk-UA"/>
              </w:rPr>
            </w:pPr>
            <w:proofErr w:type="spellStart"/>
            <w:r w:rsidRPr="00E557EA">
              <w:rPr>
                <w:bCs/>
                <w:spacing w:val="-4"/>
                <w:sz w:val="22"/>
                <w:szCs w:val="22"/>
                <w:lang w:val="uk-UA"/>
              </w:rPr>
              <w:t>електроній</w:t>
            </w:r>
            <w:proofErr w:type="spellEnd"/>
            <w:r w:rsidRPr="00E557EA">
              <w:rPr>
                <w:bCs/>
                <w:spacing w:val="-4"/>
                <w:sz w:val="22"/>
                <w:szCs w:val="22"/>
                <w:lang w:val="uk-UA"/>
              </w:rPr>
              <w:t xml:space="preserve"> вигляд, формат PDF</w:t>
            </w:r>
          </w:p>
          <w:p w14:paraId="3BECBC4D" w14:textId="6BBDF624" w:rsidR="00E557EA" w:rsidRPr="002A3E83" w:rsidRDefault="00E557EA" w:rsidP="00E557EA">
            <w:pPr>
              <w:rPr>
                <w:bCs/>
                <w:spacing w:val="-4"/>
                <w:sz w:val="22"/>
                <w:szCs w:val="22"/>
                <w:lang w:val="uk-UA"/>
              </w:rPr>
            </w:pPr>
          </w:p>
        </w:tc>
        <w:tc>
          <w:tcPr>
            <w:tcW w:w="4956" w:type="dxa"/>
          </w:tcPr>
          <w:p w14:paraId="0198B3B3" w14:textId="77777777" w:rsidR="005424C1" w:rsidRPr="005424C1" w:rsidRDefault="005424C1" w:rsidP="005424C1">
            <w:pPr>
              <w:rPr>
                <w:b/>
                <w:spacing w:val="-4"/>
                <w:sz w:val="22"/>
                <w:szCs w:val="22"/>
                <w:lang w:val="uk-UA"/>
              </w:rPr>
            </w:pPr>
            <w:r w:rsidRPr="005424C1">
              <w:rPr>
                <w:b/>
                <w:spacing w:val="-4"/>
                <w:sz w:val="22"/>
                <w:szCs w:val="22"/>
                <w:lang w:val="uk-UA"/>
              </w:rPr>
              <w:t>Пакет включає чотири основні стандарти для цілісного підходу до управління інформаційною безпекою.</w:t>
            </w:r>
          </w:p>
          <w:p w14:paraId="5A328050" w14:textId="77777777" w:rsidR="005424C1" w:rsidRPr="005424C1" w:rsidRDefault="005424C1" w:rsidP="005424C1">
            <w:pPr>
              <w:rPr>
                <w:bCs/>
                <w:spacing w:val="-4"/>
                <w:sz w:val="22"/>
                <w:szCs w:val="22"/>
                <w:lang w:val="uk-UA"/>
              </w:rPr>
            </w:pPr>
            <w:r w:rsidRPr="005424C1">
              <w:rPr>
                <w:bCs/>
                <w:spacing w:val="-4"/>
                <w:sz w:val="22"/>
                <w:szCs w:val="22"/>
                <w:lang w:val="uk-UA"/>
              </w:rPr>
              <w:t>ISO/IEC 27000:2018 Інформаційні технології — Методи безпеки — Системи управління інформаційною безпекою — Огляд та словник</w:t>
            </w:r>
          </w:p>
          <w:p w14:paraId="5E71764C" w14:textId="77777777" w:rsidR="005424C1" w:rsidRPr="005424C1" w:rsidRDefault="005424C1" w:rsidP="005424C1">
            <w:pPr>
              <w:rPr>
                <w:bCs/>
                <w:spacing w:val="-4"/>
                <w:sz w:val="22"/>
                <w:szCs w:val="22"/>
                <w:lang w:val="uk-UA"/>
              </w:rPr>
            </w:pPr>
            <w:r w:rsidRPr="005424C1">
              <w:rPr>
                <w:bCs/>
                <w:spacing w:val="-4"/>
                <w:sz w:val="22"/>
                <w:szCs w:val="22"/>
                <w:lang w:val="uk-UA"/>
              </w:rPr>
              <w:t>редакція 2018р.</w:t>
            </w:r>
          </w:p>
          <w:p w14:paraId="41D422DE" w14:textId="77777777" w:rsidR="005424C1" w:rsidRPr="005424C1" w:rsidRDefault="005424C1" w:rsidP="005424C1">
            <w:pPr>
              <w:rPr>
                <w:bCs/>
                <w:spacing w:val="-4"/>
                <w:sz w:val="22"/>
                <w:szCs w:val="22"/>
                <w:lang w:val="uk-UA"/>
              </w:rPr>
            </w:pPr>
            <w:r w:rsidRPr="005424C1">
              <w:rPr>
                <w:bCs/>
                <w:spacing w:val="-4"/>
                <w:sz w:val="22"/>
                <w:szCs w:val="22"/>
                <w:lang w:val="uk-UA"/>
              </w:rPr>
              <w:t xml:space="preserve">ISO/IEC 27001:2022 Інформаційна безпека, </w:t>
            </w:r>
            <w:proofErr w:type="spellStart"/>
            <w:r w:rsidRPr="005424C1">
              <w:rPr>
                <w:bCs/>
                <w:spacing w:val="-4"/>
                <w:sz w:val="22"/>
                <w:szCs w:val="22"/>
                <w:lang w:val="uk-UA"/>
              </w:rPr>
              <w:t>кібербезпека</w:t>
            </w:r>
            <w:proofErr w:type="spellEnd"/>
            <w:r w:rsidRPr="005424C1">
              <w:rPr>
                <w:bCs/>
                <w:spacing w:val="-4"/>
                <w:sz w:val="22"/>
                <w:szCs w:val="22"/>
                <w:lang w:val="uk-UA"/>
              </w:rPr>
              <w:t xml:space="preserve"> та захист конфіденційності — Системи управління інформаційною безпекою — Вимоги</w:t>
            </w:r>
          </w:p>
          <w:p w14:paraId="024A6FA6" w14:textId="77777777" w:rsidR="005424C1" w:rsidRPr="005424C1" w:rsidRDefault="005424C1" w:rsidP="005424C1">
            <w:pPr>
              <w:rPr>
                <w:bCs/>
                <w:spacing w:val="-4"/>
                <w:sz w:val="22"/>
                <w:szCs w:val="22"/>
                <w:lang w:val="uk-UA"/>
              </w:rPr>
            </w:pPr>
            <w:r w:rsidRPr="005424C1">
              <w:rPr>
                <w:bCs/>
                <w:spacing w:val="-4"/>
                <w:sz w:val="22"/>
                <w:szCs w:val="22"/>
                <w:lang w:val="uk-UA"/>
              </w:rPr>
              <w:lastRenderedPageBreak/>
              <w:t xml:space="preserve">редакція 2022р. </w:t>
            </w:r>
          </w:p>
          <w:p w14:paraId="7CA9F457" w14:textId="77777777" w:rsidR="005424C1" w:rsidRPr="005424C1" w:rsidRDefault="005424C1" w:rsidP="005424C1">
            <w:pPr>
              <w:rPr>
                <w:bCs/>
                <w:spacing w:val="-4"/>
                <w:sz w:val="22"/>
                <w:szCs w:val="22"/>
                <w:lang w:val="uk-UA"/>
              </w:rPr>
            </w:pPr>
            <w:r w:rsidRPr="005424C1">
              <w:rPr>
                <w:bCs/>
                <w:spacing w:val="-4"/>
                <w:sz w:val="22"/>
                <w:szCs w:val="22"/>
                <w:lang w:val="uk-UA"/>
              </w:rPr>
              <w:t xml:space="preserve">ISO/IEC 27002:2022 Інформаційна безпека, </w:t>
            </w:r>
            <w:proofErr w:type="spellStart"/>
            <w:r w:rsidRPr="005424C1">
              <w:rPr>
                <w:bCs/>
                <w:spacing w:val="-4"/>
                <w:sz w:val="22"/>
                <w:szCs w:val="22"/>
                <w:lang w:val="uk-UA"/>
              </w:rPr>
              <w:t>кібербезпека</w:t>
            </w:r>
            <w:proofErr w:type="spellEnd"/>
            <w:r w:rsidRPr="005424C1">
              <w:rPr>
                <w:bCs/>
                <w:spacing w:val="-4"/>
                <w:sz w:val="22"/>
                <w:szCs w:val="22"/>
                <w:lang w:val="uk-UA"/>
              </w:rPr>
              <w:t xml:space="preserve"> та захист конфіденційності — Засоби контролю інформаційної безпеки</w:t>
            </w:r>
          </w:p>
          <w:p w14:paraId="1F0FA0ED" w14:textId="77777777" w:rsidR="005424C1" w:rsidRPr="005424C1" w:rsidRDefault="005424C1" w:rsidP="005424C1">
            <w:pPr>
              <w:rPr>
                <w:bCs/>
                <w:spacing w:val="-4"/>
                <w:sz w:val="22"/>
                <w:szCs w:val="22"/>
                <w:lang w:val="uk-UA"/>
              </w:rPr>
            </w:pPr>
            <w:r w:rsidRPr="005424C1">
              <w:rPr>
                <w:bCs/>
                <w:spacing w:val="-4"/>
                <w:sz w:val="22"/>
                <w:szCs w:val="22"/>
                <w:lang w:val="uk-UA"/>
              </w:rPr>
              <w:t xml:space="preserve">редакція 2022р. </w:t>
            </w:r>
          </w:p>
          <w:p w14:paraId="710A2A80" w14:textId="69AE5AF9" w:rsidR="005424C1" w:rsidRDefault="005424C1" w:rsidP="005424C1">
            <w:pPr>
              <w:rPr>
                <w:bCs/>
                <w:spacing w:val="-4"/>
                <w:sz w:val="22"/>
                <w:szCs w:val="22"/>
                <w:lang w:val="uk-UA"/>
              </w:rPr>
            </w:pPr>
            <w:r w:rsidRPr="005424C1">
              <w:rPr>
                <w:bCs/>
                <w:spacing w:val="-4"/>
                <w:sz w:val="22"/>
                <w:szCs w:val="22"/>
                <w:lang w:val="uk-UA"/>
              </w:rPr>
              <w:t xml:space="preserve">ISO/IEC 27005:2022 Інформаційна безпека, </w:t>
            </w:r>
            <w:proofErr w:type="spellStart"/>
            <w:r w:rsidRPr="005424C1">
              <w:rPr>
                <w:bCs/>
                <w:spacing w:val="-4"/>
                <w:sz w:val="22"/>
                <w:szCs w:val="22"/>
                <w:lang w:val="uk-UA"/>
              </w:rPr>
              <w:t>кібербезпека</w:t>
            </w:r>
            <w:proofErr w:type="spellEnd"/>
            <w:r w:rsidRPr="005424C1">
              <w:rPr>
                <w:bCs/>
                <w:spacing w:val="-4"/>
                <w:sz w:val="22"/>
                <w:szCs w:val="22"/>
                <w:lang w:val="uk-UA"/>
              </w:rPr>
              <w:t xml:space="preserve"> та захист конфіденційності — Керівництво з управління ризиками інформаційної безпеки</w:t>
            </w:r>
            <w:r w:rsidR="00534CAE">
              <w:rPr>
                <w:bCs/>
                <w:spacing w:val="-4"/>
                <w:sz w:val="22"/>
                <w:szCs w:val="22"/>
                <w:lang w:val="uk-UA"/>
              </w:rPr>
              <w:t xml:space="preserve"> </w:t>
            </w:r>
            <w:r w:rsidRPr="005424C1">
              <w:rPr>
                <w:bCs/>
                <w:spacing w:val="-4"/>
                <w:sz w:val="22"/>
                <w:szCs w:val="22"/>
                <w:lang w:val="uk-UA"/>
              </w:rPr>
              <w:t xml:space="preserve">редакція 2022р. </w:t>
            </w:r>
          </w:p>
          <w:p w14:paraId="662C7A86" w14:textId="63096653" w:rsidR="00534CAE" w:rsidRPr="005424C1" w:rsidRDefault="00534CAE" w:rsidP="005424C1">
            <w:pPr>
              <w:rPr>
                <w:bCs/>
                <w:spacing w:val="-4"/>
                <w:sz w:val="22"/>
                <w:szCs w:val="22"/>
                <w:lang w:val="uk-UA"/>
              </w:rPr>
            </w:pPr>
            <w:r w:rsidRPr="00534CAE">
              <w:rPr>
                <w:bCs/>
                <w:spacing w:val="-4"/>
                <w:sz w:val="22"/>
                <w:szCs w:val="22"/>
                <w:lang w:val="uk-UA"/>
              </w:rPr>
              <w:t>Бажана мова Українська, у разі відсутності Англійська</w:t>
            </w:r>
          </w:p>
          <w:p w14:paraId="0400AD6B" w14:textId="2E0D7234" w:rsidR="00D17B24" w:rsidRDefault="005424C1" w:rsidP="005424C1">
            <w:pPr>
              <w:rPr>
                <w:b/>
                <w:spacing w:val="-4"/>
                <w:sz w:val="22"/>
                <w:szCs w:val="22"/>
                <w:lang w:val="uk-UA"/>
              </w:rPr>
            </w:pPr>
            <w:r w:rsidRPr="005424C1">
              <w:rPr>
                <w:b/>
                <w:spacing w:val="-4"/>
                <w:sz w:val="22"/>
                <w:szCs w:val="22"/>
                <w:lang w:val="uk-UA"/>
              </w:rPr>
              <w:t>https://www.iso.org/publication/PUB200270.html</w:t>
            </w:r>
          </w:p>
        </w:tc>
        <w:tc>
          <w:tcPr>
            <w:tcW w:w="1521" w:type="dxa"/>
            <w:vAlign w:val="center"/>
          </w:tcPr>
          <w:p w14:paraId="29099460" w14:textId="51008BE6" w:rsidR="00D17B24" w:rsidRDefault="005424C1" w:rsidP="00202F5C">
            <w:pPr>
              <w:jc w:val="center"/>
              <w:rPr>
                <w:b/>
                <w:spacing w:val="-4"/>
                <w:sz w:val="22"/>
                <w:szCs w:val="22"/>
                <w:lang w:val="uk-UA"/>
              </w:rPr>
            </w:pPr>
            <w:r>
              <w:rPr>
                <w:b/>
                <w:spacing w:val="-4"/>
                <w:sz w:val="22"/>
                <w:szCs w:val="22"/>
                <w:lang w:val="uk-UA"/>
              </w:rPr>
              <w:lastRenderedPageBreak/>
              <w:t>комплект</w:t>
            </w:r>
          </w:p>
        </w:tc>
        <w:tc>
          <w:tcPr>
            <w:tcW w:w="1137" w:type="dxa"/>
            <w:vAlign w:val="center"/>
          </w:tcPr>
          <w:p w14:paraId="6F8DEAAF" w14:textId="791BC305" w:rsidR="00D17B24" w:rsidRDefault="00D17B24" w:rsidP="00202F5C">
            <w:pPr>
              <w:jc w:val="center"/>
              <w:rPr>
                <w:b/>
                <w:spacing w:val="-4"/>
                <w:sz w:val="22"/>
                <w:szCs w:val="22"/>
                <w:lang w:val="uk-UA"/>
              </w:rPr>
            </w:pPr>
            <w:r>
              <w:rPr>
                <w:b/>
                <w:spacing w:val="-4"/>
                <w:sz w:val="22"/>
                <w:szCs w:val="22"/>
                <w:lang w:val="uk-UA"/>
              </w:rPr>
              <w:t>1</w:t>
            </w:r>
          </w:p>
        </w:tc>
      </w:tr>
      <w:tr w:rsidR="00D17B24" w14:paraId="494E1E06" w14:textId="77777777" w:rsidTr="00FC19DB">
        <w:tc>
          <w:tcPr>
            <w:tcW w:w="709" w:type="dxa"/>
            <w:vAlign w:val="center"/>
          </w:tcPr>
          <w:p w14:paraId="39859BB4" w14:textId="1CD1B281" w:rsidR="00D17B24" w:rsidRDefault="005424C1" w:rsidP="00D17B24">
            <w:pPr>
              <w:rPr>
                <w:b/>
                <w:spacing w:val="-4"/>
                <w:sz w:val="22"/>
                <w:szCs w:val="22"/>
                <w:lang w:val="uk-UA"/>
              </w:rPr>
            </w:pPr>
            <w:r>
              <w:rPr>
                <w:b/>
                <w:spacing w:val="-4"/>
                <w:sz w:val="22"/>
                <w:szCs w:val="22"/>
                <w:lang w:val="uk-UA"/>
              </w:rPr>
              <w:t>6</w:t>
            </w:r>
          </w:p>
        </w:tc>
        <w:tc>
          <w:tcPr>
            <w:tcW w:w="2019" w:type="dxa"/>
            <w:vAlign w:val="center"/>
          </w:tcPr>
          <w:p w14:paraId="6A36B8AB" w14:textId="77777777" w:rsidR="005424C1" w:rsidRPr="005424C1" w:rsidRDefault="005424C1" w:rsidP="005424C1">
            <w:pPr>
              <w:rPr>
                <w:b/>
                <w:spacing w:val="-4"/>
                <w:sz w:val="22"/>
                <w:szCs w:val="22"/>
                <w:lang w:val="uk-UA"/>
              </w:rPr>
            </w:pPr>
            <w:r w:rsidRPr="005424C1">
              <w:rPr>
                <w:b/>
                <w:spacing w:val="-4"/>
                <w:sz w:val="22"/>
                <w:szCs w:val="22"/>
                <w:lang w:val="uk-UA"/>
              </w:rPr>
              <w:t>ISO 31030:2021</w:t>
            </w:r>
          </w:p>
          <w:p w14:paraId="5057690A" w14:textId="77777777" w:rsidR="005424C1" w:rsidRPr="005424C1" w:rsidRDefault="005424C1" w:rsidP="005424C1">
            <w:pPr>
              <w:rPr>
                <w:b/>
                <w:spacing w:val="-4"/>
                <w:sz w:val="22"/>
                <w:szCs w:val="22"/>
                <w:lang w:val="uk-UA"/>
              </w:rPr>
            </w:pPr>
            <w:r w:rsidRPr="005424C1">
              <w:rPr>
                <w:b/>
                <w:spacing w:val="-4"/>
                <w:sz w:val="22"/>
                <w:szCs w:val="22"/>
                <w:lang w:val="uk-UA"/>
              </w:rPr>
              <w:t>Управління ризиками подорожей — Керівництво для організацій</w:t>
            </w:r>
          </w:p>
          <w:p w14:paraId="44657435" w14:textId="77777777" w:rsidR="005424C1" w:rsidRPr="005424C1" w:rsidRDefault="005424C1" w:rsidP="005424C1">
            <w:pPr>
              <w:rPr>
                <w:b/>
                <w:spacing w:val="-4"/>
                <w:sz w:val="22"/>
                <w:szCs w:val="22"/>
                <w:lang w:val="uk-UA"/>
              </w:rPr>
            </w:pPr>
            <w:r w:rsidRPr="005424C1">
              <w:rPr>
                <w:b/>
                <w:spacing w:val="-4"/>
                <w:sz w:val="22"/>
                <w:szCs w:val="22"/>
                <w:lang w:val="uk-UA"/>
              </w:rPr>
              <w:t>редакція 2022р.</w:t>
            </w:r>
          </w:p>
          <w:p w14:paraId="4EDEDC0A" w14:textId="77777777" w:rsidR="005721A6" w:rsidRDefault="005424C1" w:rsidP="005424C1">
            <w:pPr>
              <w:rPr>
                <w:bCs/>
                <w:spacing w:val="-4"/>
                <w:sz w:val="22"/>
                <w:szCs w:val="22"/>
                <w:lang w:val="uk-UA"/>
              </w:rPr>
            </w:pPr>
            <w:r w:rsidRPr="005424C1">
              <w:rPr>
                <w:bCs/>
                <w:spacing w:val="-4"/>
                <w:sz w:val="22"/>
                <w:szCs w:val="22"/>
                <w:lang w:val="uk-UA"/>
              </w:rPr>
              <w:t>електронний вигляд, формат PDF</w:t>
            </w:r>
          </w:p>
          <w:p w14:paraId="55B31B8F" w14:textId="7198C560" w:rsidR="005424C1" w:rsidRPr="002A3E83" w:rsidRDefault="005424C1" w:rsidP="005424C1">
            <w:pPr>
              <w:rPr>
                <w:bCs/>
                <w:spacing w:val="-4"/>
                <w:sz w:val="22"/>
                <w:szCs w:val="22"/>
                <w:lang w:val="uk-UA"/>
              </w:rPr>
            </w:pPr>
          </w:p>
        </w:tc>
        <w:tc>
          <w:tcPr>
            <w:tcW w:w="4956" w:type="dxa"/>
          </w:tcPr>
          <w:p w14:paraId="7E85BEAB" w14:textId="77777777" w:rsidR="00B8025A" w:rsidRPr="00B8025A" w:rsidRDefault="00B8025A" w:rsidP="00B8025A">
            <w:pPr>
              <w:rPr>
                <w:bCs/>
                <w:spacing w:val="-4"/>
                <w:sz w:val="22"/>
                <w:szCs w:val="22"/>
                <w:lang w:val="uk-UA"/>
              </w:rPr>
            </w:pPr>
            <w:r w:rsidRPr="00B8025A">
              <w:rPr>
                <w:bCs/>
                <w:spacing w:val="-4"/>
                <w:sz w:val="22"/>
                <w:szCs w:val="22"/>
                <w:lang w:val="uk-UA"/>
              </w:rPr>
              <w:t>Цей документ надає організаціям рекомендації щодо управління ризиками для організації та її мандрівників у результаті здійснення подорожей.</w:t>
            </w:r>
          </w:p>
          <w:p w14:paraId="6BF0ABDE" w14:textId="77777777" w:rsidR="00B8025A" w:rsidRPr="00B8025A" w:rsidRDefault="00B8025A" w:rsidP="00B8025A">
            <w:pPr>
              <w:rPr>
                <w:bCs/>
                <w:spacing w:val="-4"/>
                <w:sz w:val="22"/>
                <w:szCs w:val="22"/>
                <w:lang w:val="uk-UA"/>
              </w:rPr>
            </w:pPr>
            <w:r w:rsidRPr="00B8025A">
              <w:rPr>
                <w:bCs/>
                <w:spacing w:val="-4"/>
                <w:sz w:val="22"/>
                <w:szCs w:val="22"/>
                <w:lang w:val="uk-UA"/>
              </w:rPr>
              <w:t>Цей документ пропонує структурований підхід до розробки, впровадження, оцінки та перегляду:</w:t>
            </w:r>
          </w:p>
          <w:p w14:paraId="0AFE4655" w14:textId="77777777" w:rsidR="00B8025A" w:rsidRPr="00B8025A" w:rsidRDefault="00B8025A" w:rsidP="00B8025A">
            <w:pPr>
              <w:rPr>
                <w:bCs/>
                <w:spacing w:val="-4"/>
                <w:sz w:val="22"/>
                <w:szCs w:val="22"/>
                <w:lang w:val="uk-UA"/>
              </w:rPr>
            </w:pPr>
            <w:r w:rsidRPr="00B8025A">
              <w:rPr>
                <w:bCs/>
                <w:spacing w:val="-4"/>
                <w:sz w:val="22"/>
                <w:szCs w:val="22"/>
                <w:lang w:val="uk-UA"/>
              </w:rPr>
              <w:t>політики;</w:t>
            </w:r>
          </w:p>
          <w:p w14:paraId="57DCE6E5" w14:textId="77777777" w:rsidR="00B8025A" w:rsidRPr="00B8025A" w:rsidRDefault="00B8025A" w:rsidP="00B8025A">
            <w:pPr>
              <w:rPr>
                <w:bCs/>
                <w:spacing w:val="-4"/>
                <w:sz w:val="22"/>
                <w:szCs w:val="22"/>
                <w:lang w:val="uk-UA"/>
              </w:rPr>
            </w:pPr>
            <w:r w:rsidRPr="00B8025A">
              <w:rPr>
                <w:bCs/>
                <w:spacing w:val="-4"/>
                <w:sz w:val="22"/>
                <w:szCs w:val="22"/>
                <w:lang w:val="uk-UA"/>
              </w:rPr>
              <w:t>розробки програм;</w:t>
            </w:r>
          </w:p>
          <w:p w14:paraId="5092CBFD" w14:textId="77777777" w:rsidR="00B8025A" w:rsidRPr="00B8025A" w:rsidRDefault="00B8025A" w:rsidP="00B8025A">
            <w:pPr>
              <w:rPr>
                <w:bCs/>
                <w:spacing w:val="-4"/>
                <w:sz w:val="22"/>
                <w:szCs w:val="22"/>
                <w:lang w:val="uk-UA"/>
              </w:rPr>
            </w:pPr>
            <w:r w:rsidRPr="00B8025A">
              <w:rPr>
                <w:bCs/>
                <w:spacing w:val="-4"/>
                <w:sz w:val="22"/>
                <w:szCs w:val="22"/>
                <w:lang w:val="uk-UA"/>
              </w:rPr>
              <w:t>виявлення загроз та небезпек;</w:t>
            </w:r>
          </w:p>
          <w:p w14:paraId="2AA878DC" w14:textId="77777777" w:rsidR="00B8025A" w:rsidRPr="00B8025A" w:rsidRDefault="00B8025A" w:rsidP="00B8025A">
            <w:pPr>
              <w:rPr>
                <w:bCs/>
                <w:spacing w:val="-4"/>
                <w:sz w:val="22"/>
                <w:szCs w:val="22"/>
                <w:lang w:val="uk-UA"/>
              </w:rPr>
            </w:pPr>
            <w:r w:rsidRPr="00B8025A">
              <w:rPr>
                <w:bCs/>
                <w:spacing w:val="-4"/>
                <w:sz w:val="22"/>
                <w:szCs w:val="22"/>
                <w:lang w:val="uk-UA"/>
              </w:rPr>
              <w:t>можливостей та сильних сторін;</w:t>
            </w:r>
          </w:p>
          <w:p w14:paraId="1C31627F" w14:textId="77777777" w:rsidR="00B8025A" w:rsidRPr="00B8025A" w:rsidRDefault="00B8025A" w:rsidP="00B8025A">
            <w:pPr>
              <w:rPr>
                <w:bCs/>
                <w:spacing w:val="-4"/>
                <w:sz w:val="22"/>
                <w:szCs w:val="22"/>
                <w:lang w:val="uk-UA"/>
              </w:rPr>
            </w:pPr>
            <w:r w:rsidRPr="00B8025A">
              <w:rPr>
                <w:bCs/>
                <w:spacing w:val="-4"/>
                <w:sz w:val="22"/>
                <w:szCs w:val="22"/>
                <w:lang w:val="uk-UA"/>
              </w:rPr>
              <w:t>оцінки ризиків;</w:t>
            </w:r>
          </w:p>
          <w:p w14:paraId="2D9C5C0F" w14:textId="77777777" w:rsidR="00B8025A" w:rsidRPr="00B8025A" w:rsidRDefault="00B8025A" w:rsidP="00B8025A">
            <w:pPr>
              <w:rPr>
                <w:bCs/>
                <w:spacing w:val="-4"/>
                <w:sz w:val="22"/>
                <w:szCs w:val="22"/>
                <w:lang w:val="uk-UA"/>
              </w:rPr>
            </w:pPr>
            <w:r w:rsidRPr="00B8025A">
              <w:rPr>
                <w:bCs/>
                <w:spacing w:val="-4"/>
                <w:sz w:val="22"/>
                <w:szCs w:val="22"/>
                <w:lang w:val="uk-UA"/>
              </w:rPr>
              <w:t>стратегій запобігання та пом'якшення наслідків.</w:t>
            </w:r>
          </w:p>
          <w:p w14:paraId="62846E95" w14:textId="77777777" w:rsidR="00B8025A" w:rsidRPr="00B8025A" w:rsidRDefault="00B8025A" w:rsidP="00B8025A">
            <w:pPr>
              <w:rPr>
                <w:bCs/>
                <w:spacing w:val="-4"/>
                <w:sz w:val="22"/>
                <w:szCs w:val="22"/>
                <w:lang w:val="uk-UA"/>
              </w:rPr>
            </w:pPr>
            <w:r w:rsidRPr="00B8025A">
              <w:rPr>
                <w:bCs/>
                <w:spacing w:val="-4"/>
                <w:sz w:val="22"/>
                <w:szCs w:val="22"/>
                <w:lang w:val="uk-UA"/>
              </w:rPr>
              <w:t>Цей документ застосовується до будь-якого типу організацій, незалежно від сектору чи розміру, включаючи, але не обмежуючись:</w:t>
            </w:r>
          </w:p>
          <w:p w14:paraId="0D9340BE" w14:textId="77777777" w:rsidR="00B8025A" w:rsidRPr="00B8025A" w:rsidRDefault="00B8025A" w:rsidP="00B8025A">
            <w:pPr>
              <w:rPr>
                <w:bCs/>
                <w:spacing w:val="-4"/>
                <w:sz w:val="22"/>
                <w:szCs w:val="22"/>
                <w:lang w:val="uk-UA"/>
              </w:rPr>
            </w:pPr>
            <w:r w:rsidRPr="00B8025A">
              <w:rPr>
                <w:bCs/>
                <w:spacing w:val="-4"/>
                <w:sz w:val="22"/>
                <w:szCs w:val="22"/>
                <w:lang w:val="uk-UA"/>
              </w:rPr>
              <w:t>комерційні організації;</w:t>
            </w:r>
          </w:p>
          <w:p w14:paraId="6527811A" w14:textId="77777777" w:rsidR="00B8025A" w:rsidRPr="00B8025A" w:rsidRDefault="00B8025A" w:rsidP="00B8025A">
            <w:pPr>
              <w:rPr>
                <w:bCs/>
                <w:spacing w:val="-4"/>
                <w:sz w:val="22"/>
                <w:szCs w:val="22"/>
                <w:lang w:val="uk-UA"/>
              </w:rPr>
            </w:pPr>
            <w:r w:rsidRPr="00B8025A">
              <w:rPr>
                <w:bCs/>
                <w:spacing w:val="-4"/>
                <w:sz w:val="22"/>
                <w:szCs w:val="22"/>
                <w:lang w:val="uk-UA"/>
              </w:rPr>
              <w:t>благодійні та некомерційні організації;</w:t>
            </w:r>
          </w:p>
          <w:p w14:paraId="3790B89C" w14:textId="77777777" w:rsidR="00B8025A" w:rsidRPr="00B8025A" w:rsidRDefault="00B8025A" w:rsidP="00B8025A">
            <w:pPr>
              <w:rPr>
                <w:bCs/>
                <w:spacing w:val="-4"/>
                <w:sz w:val="22"/>
                <w:szCs w:val="22"/>
                <w:lang w:val="uk-UA"/>
              </w:rPr>
            </w:pPr>
            <w:r w:rsidRPr="00B8025A">
              <w:rPr>
                <w:bCs/>
                <w:spacing w:val="-4"/>
                <w:sz w:val="22"/>
                <w:szCs w:val="22"/>
                <w:lang w:val="uk-UA"/>
              </w:rPr>
              <w:t>урядові організації;</w:t>
            </w:r>
          </w:p>
          <w:p w14:paraId="4606FD4E" w14:textId="77777777" w:rsidR="00B8025A" w:rsidRPr="00B8025A" w:rsidRDefault="00B8025A" w:rsidP="00B8025A">
            <w:pPr>
              <w:rPr>
                <w:bCs/>
                <w:spacing w:val="-4"/>
                <w:sz w:val="22"/>
                <w:szCs w:val="22"/>
                <w:lang w:val="uk-UA"/>
              </w:rPr>
            </w:pPr>
            <w:r w:rsidRPr="00B8025A">
              <w:rPr>
                <w:bCs/>
                <w:spacing w:val="-4"/>
                <w:sz w:val="22"/>
                <w:szCs w:val="22"/>
                <w:lang w:val="uk-UA"/>
              </w:rPr>
              <w:t>неурядові організації;</w:t>
            </w:r>
          </w:p>
          <w:p w14:paraId="153081DD" w14:textId="77777777" w:rsidR="00B8025A" w:rsidRPr="00B8025A" w:rsidRDefault="00B8025A" w:rsidP="00B8025A">
            <w:pPr>
              <w:rPr>
                <w:bCs/>
                <w:spacing w:val="-4"/>
                <w:sz w:val="22"/>
                <w:szCs w:val="22"/>
                <w:lang w:val="uk-UA"/>
              </w:rPr>
            </w:pPr>
            <w:r w:rsidRPr="00B8025A">
              <w:rPr>
                <w:bCs/>
                <w:spacing w:val="-4"/>
                <w:sz w:val="22"/>
                <w:szCs w:val="22"/>
                <w:lang w:val="uk-UA"/>
              </w:rPr>
              <w:t>освітні організації.</w:t>
            </w:r>
          </w:p>
          <w:p w14:paraId="00F2BDAD" w14:textId="77777777" w:rsidR="00B8025A" w:rsidRDefault="00B8025A" w:rsidP="00B8025A">
            <w:pPr>
              <w:rPr>
                <w:bCs/>
                <w:spacing w:val="-4"/>
                <w:sz w:val="22"/>
                <w:szCs w:val="22"/>
                <w:lang w:val="uk-UA"/>
              </w:rPr>
            </w:pPr>
            <w:r w:rsidRPr="00B8025A">
              <w:rPr>
                <w:bCs/>
                <w:spacing w:val="-4"/>
                <w:sz w:val="22"/>
                <w:szCs w:val="22"/>
                <w:lang w:val="uk-UA"/>
              </w:rPr>
              <w:t>Цей документ не застосовується до туризму та подорожей, пов'язаних з відпочинком, за винятком випадків, коли мандрівники подорожують від імені організації.</w:t>
            </w:r>
          </w:p>
          <w:p w14:paraId="482EB269" w14:textId="18ABE09C" w:rsidR="00534CAE" w:rsidRPr="00B8025A" w:rsidRDefault="00534CAE" w:rsidP="00B8025A">
            <w:pPr>
              <w:rPr>
                <w:bCs/>
                <w:spacing w:val="-4"/>
                <w:sz w:val="22"/>
                <w:szCs w:val="22"/>
                <w:lang w:val="uk-UA"/>
              </w:rPr>
            </w:pPr>
            <w:r w:rsidRPr="00534CAE">
              <w:rPr>
                <w:bCs/>
                <w:spacing w:val="-4"/>
                <w:sz w:val="22"/>
                <w:szCs w:val="22"/>
                <w:lang w:val="uk-UA"/>
              </w:rPr>
              <w:t>Бажана мова Українська, у разі відсутності Англійська</w:t>
            </w:r>
          </w:p>
          <w:p w14:paraId="53352E9D" w14:textId="7B6346C6" w:rsidR="00D17B24" w:rsidRDefault="00B8025A" w:rsidP="00B8025A">
            <w:pPr>
              <w:rPr>
                <w:b/>
                <w:spacing w:val="-4"/>
                <w:sz w:val="22"/>
                <w:szCs w:val="22"/>
                <w:lang w:val="uk-UA"/>
              </w:rPr>
            </w:pPr>
            <w:r w:rsidRPr="00B8025A">
              <w:rPr>
                <w:b/>
                <w:spacing w:val="-4"/>
                <w:sz w:val="22"/>
                <w:szCs w:val="22"/>
                <w:lang w:val="uk-UA"/>
              </w:rPr>
              <w:t>https://www.iso.org/standard/54204.html</w:t>
            </w:r>
          </w:p>
        </w:tc>
        <w:tc>
          <w:tcPr>
            <w:tcW w:w="1521" w:type="dxa"/>
            <w:vAlign w:val="center"/>
          </w:tcPr>
          <w:p w14:paraId="3A4A2BEE" w14:textId="2FBE8182" w:rsidR="00D17B24" w:rsidRDefault="00B8025A" w:rsidP="00202F5C">
            <w:pPr>
              <w:jc w:val="center"/>
              <w:rPr>
                <w:b/>
                <w:spacing w:val="-4"/>
                <w:sz w:val="22"/>
                <w:szCs w:val="22"/>
                <w:lang w:val="uk-UA"/>
              </w:rPr>
            </w:pPr>
            <w:r>
              <w:rPr>
                <w:b/>
                <w:spacing w:val="-4"/>
                <w:sz w:val="22"/>
                <w:szCs w:val="22"/>
                <w:lang w:val="uk-UA"/>
              </w:rPr>
              <w:t>од</w:t>
            </w:r>
          </w:p>
        </w:tc>
        <w:tc>
          <w:tcPr>
            <w:tcW w:w="1137" w:type="dxa"/>
            <w:vAlign w:val="center"/>
          </w:tcPr>
          <w:p w14:paraId="4A841CB5" w14:textId="5ED4C1DA" w:rsidR="00D17B24" w:rsidRDefault="00D17B24" w:rsidP="00202F5C">
            <w:pPr>
              <w:jc w:val="center"/>
              <w:rPr>
                <w:b/>
                <w:spacing w:val="-4"/>
                <w:sz w:val="22"/>
                <w:szCs w:val="22"/>
                <w:lang w:val="uk-UA"/>
              </w:rPr>
            </w:pPr>
            <w:r>
              <w:rPr>
                <w:b/>
                <w:spacing w:val="-4"/>
                <w:sz w:val="22"/>
                <w:szCs w:val="22"/>
                <w:lang w:val="uk-UA"/>
              </w:rPr>
              <w:t>1</w:t>
            </w:r>
          </w:p>
        </w:tc>
      </w:tr>
    </w:tbl>
    <w:p w14:paraId="71F2C651" w14:textId="77777777" w:rsidR="00F673A7" w:rsidRDefault="00F673A7" w:rsidP="00D504BD">
      <w:pPr>
        <w:rPr>
          <w:b/>
          <w:spacing w:val="-4"/>
          <w:sz w:val="22"/>
          <w:szCs w:val="22"/>
          <w:lang w:val="uk-UA"/>
        </w:rPr>
      </w:pPr>
    </w:p>
    <w:p w14:paraId="19672024" w14:textId="77777777" w:rsidR="00F673A7" w:rsidRDefault="00F673A7" w:rsidP="00992F46">
      <w:pPr>
        <w:jc w:val="right"/>
        <w:rPr>
          <w:b/>
          <w:spacing w:val="-4"/>
          <w:sz w:val="22"/>
          <w:szCs w:val="22"/>
          <w:lang w:val="uk-UA"/>
        </w:rPr>
      </w:pPr>
    </w:p>
    <w:p w14:paraId="170D780B" w14:textId="77777777" w:rsidR="00F673A7" w:rsidRDefault="00F673A7" w:rsidP="00992F46">
      <w:pPr>
        <w:jc w:val="right"/>
        <w:rPr>
          <w:b/>
          <w:spacing w:val="-4"/>
          <w:sz w:val="22"/>
          <w:szCs w:val="22"/>
          <w:lang w:val="uk-UA"/>
        </w:rPr>
      </w:pPr>
    </w:p>
    <w:p w14:paraId="23F2DDEA" w14:textId="77777777" w:rsidR="00F673A7" w:rsidRDefault="00F673A7" w:rsidP="00992F46">
      <w:pPr>
        <w:jc w:val="right"/>
        <w:rPr>
          <w:b/>
          <w:spacing w:val="-4"/>
          <w:sz w:val="22"/>
          <w:szCs w:val="22"/>
          <w:lang w:val="uk-UA"/>
        </w:rPr>
      </w:pPr>
    </w:p>
    <w:p w14:paraId="25D3BAB4" w14:textId="77777777" w:rsidR="003F4C21" w:rsidRDefault="003F4C21" w:rsidP="00992F46">
      <w:pPr>
        <w:jc w:val="right"/>
        <w:rPr>
          <w:b/>
          <w:spacing w:val="-4"/>
          <w:sz w:val="22"/>
          <w:szCs w:val="22"/>
          <w:lang w:val="uk-UA"/>
        </w:rPr>
      </w:pPr>
    </w:p>
    <w:p w14:paraId="6FAA59A2" w14:textId="77777777" w:rsidR="003F4C21" w:rsidRDefault="003F4C21" w:rsidP="003F4C21">
      <w:pPr>
        <w:pStyle w:val="paragraph"/>
        <w:spacing w:before="0" w:beforeAutospacing="0" w:after="0" w:afterAutospacing="0"/>
        <w:ind w:left="705" w:hanging="705"/>
        <w:textAlignment w:val="baseline"/>
        <w:rPr>
          <w:rFonts w:ascii="Segoe UI" w:hAnsi="Segoe UI" w:cs="Segoe UI"/>
          <w:sz w:val="18"/>
          <w:szCs w:val="18"/>
        </w:rPr>
      </w:pPr>
      <w:r>
        <w:rPr>
          <w:rStyle w:val="normaltextrun"/>
          <w:color w:val="000000"/>
          <w:sz w:val="22"/>
          <w:szCs w:val="22"/>
          <w:lang w:val="uk-UA"/>
        </w:rPr>
        <w:t>Керівник організації/ФОП:</w:t>
      </w:r>
      <w:r>
        <w:rPr>
          <w:rStyle w:val="tabchar"/>
          <w:rFonts w:ascii="Calibri" w:hAnsi="Calibri" w:cs="Calibri"/>
          <w:color w:val="000000"/>
          <w:sz w:val="22"/>
          <w:szCs w:val="22"/>
        </w:rPr>
        <w:t xml:space="preserve"> </w:t>
      </w:r>
      <w:r>
        <w:rPr>
          <w:rStyle w:val="normaltextrun"/>
          <w:color w:val="000000"/>
          <w:sz w:val="22"/>
          <w:szCs w:val="22"/>
          <w:lang w:val="uk-UA"/>
        </w:rPr>
        <w:t>_________________________ ( ____________________)</w:t>
      </w:r>
      <w:r>
        <w:rPr>
          <w:rStyle w:val="eop"/>
          <w:color w:val="000000"/>
          <w:sz w:val="22"/>
          <w:szCs w:val="22"/>
        </w:rPr>
        <w:t> </w:t>
      </w:r>
    </w:p>
    <w:p w14:paraId="753D83ED" w14:textId="77777777" w:rsidR="003F4C21" w:rsidRDefault="003F4C21" w:rsidP="003F4C21">
      <w:pPr>
        <w:pStyle w:val="paragraph"/>
        <w:spacing w:before="0" w:beforeAutospacing="0" w:after="0" w:afterAutospacing="0"/>
        <w:ind w:left="540" w:firstLine="420"/>
        <w:textAlignment w:val="baseline"/>
        <w:rPr>
          <w:rStyle w:val="eop"/>
          <w:color w:val="000000"/>
          <w:sz w:val="22"/>
          <w:szCs w:val="22"/>
          <w:lang w:val="uk-UA"/>
        </w:rPr>
      </w:pPr>
      <w:r>
        <w:rPr>
          <w:rStyle w:val="normaltextrun"/>
          <w:color w:val="000000"/>
          <w:sz w:val="22"/>
          <w:szCs w:val="22"/>
          <w:lang w:val="uk-UA"/>
        </w:rPr>
        <w:t> МП        дата                                                 підпис</w:t>
      </w:r>
      <w:r>
        <w:rPr>
          <w:rStyle w:val="tabchar"/>
          <w:rFonts w:ascii="Calibri" w:hAnsi="Calibri" w:cs="Calibri"/>
          <w:color w:val="000000"/>
          <w:sz w:val="22"/>
          <w:szCs w:val="22"/>
        </w:rPr>
        <w:t xml:space="preserve"> </w:t>
      </w:r>
      <w:r>
        <w:rPr>
          <w:rStyle w:val="normaltextrun"/>
          <w:color w:val="000000"/>
          <w:sz w:val="22"/>
          <w:szCs w:val="22"/>
          <w:lang w:val="uk-UA"/>
        </w:rPr>
        <w:t>ПІБ </w:t>
      </w:r>
      <w:r>
        <w:rPr>
          <w:rStyle w:val="eop"/>
          <w:color w:val="000000"/>
          <w:sz w:val="22"/>
          <w:szCs w:val="22"/>
        </w:rPr>
        <w:t> </w:t>
      </w:r>
    </w:p>
    <w:p w14:paraId="2674F366" w14:textId="77777777" w:rsidR="003F4C21" w:rsidRDefault="003F4C21" w:rsidP="003F4C21">
      <w:pPr>
        <w:rPr>
          <w:b/>
          <w:spacing w:val="-4"/>
          <w:sz w:val="22"/>
          <w:szCs w:val="22"/>
          <w:lang w:val="uk-UA"/>
        </w:rPr>
      </w:pPr>
    </w:p>
    <w:p w14:paraId="00A2EF19" w14:textId="77777777" w:rsidR="00F673A7" w:rsidRDefault="00F673A7" w:rsidP="00992F46">
      <w:pPr>
        <w:jc w:val="right"/>
        <w:rPr>
          <w:b/>
          <w:spacing w:val="-4"/>
          <w:sz w:val="22"/>
          <w:szCs w:val="22"/>
          <w:lang w:val="uk-UA"/>
        </w:rPr>
      </w:pPr>
    </w:p>
    <w:p w14:paraId="7A182B43" w14:textId="77777777" w:rsidR="00F673A7" w:rsidRDefault="00F673A7" w:rsidP="00992F46">
      <w:pPr>
        <w:jc w:val="right"/>
        <w:rPr>
          <w:b/>
          <w:spacing w:val="-4"/>
          <w:sz w:val="22"/>
          <w:szCs w:val="22"/>
          <w:lang w:val="uk-UA"/>
        </w:rPr>
      </w:pPr>
    </w:p>
    <w:p w14:paraId="245AD3E1" w14:textId="77777777" w:rsidR="00F673A7" w:rsidRDefault="00F673A7" w:rsidP="00992F46">
      <w:pPr>
        <w:jc w:val="right"/>
        <w:rPr>
          <w:b/>
          <w:spacing w:val="-4"/>
          <w:sz w:val="22"/>
          <w:szCs w:val="22"/>
          <w:lang w:val="uk-UA"/>
        </w:rPr>
      </w:pPr>
    </w:p>
    <w:p w14:paraId="698244C1" w14:textId="77777777" w:rsidR="00F673A7" w:rsidRDefault="00F673A7" w:rsidP="00992F46">
      <w:pPr>
        <w:jc w:val="right"/>
        <w:rPr>
          <w:b/>
          <w:spacing w:val="-4"/>
          <w:sz w:val="22"/>
          <w:szCs w:val="22"/>
          <w:lang w:val="uk-UA"/>
        </w:rPr>
      </w:pPr>
    </w:p>
    <w:p w14:paraId="7224B19A" w14:textId="77777777" w:rsidR="00F673A7" w:rsidRDefault="00F673A7" w:rsidP="00992F46">
      <w:pPr>
        <w:jc w:val="right"/>
        <w:rPr>
          <w:b/>
          <w:spacing w:val="-4"/>
          <w:sz w:val="22"/>
          <w:szCs w:val="22"/>
          <w:lang w:val="uk-UA"/>
        </w:rPr>
      </w:pPr>
    </w:p>
    <w:p w14:paraId="17231AA9" w14:textId="77777777" w:rsidR="00F673A7" w:rsidRDefault="00F673A7" w:rsidP="00992F46">
      <w:pPr>
        <w:jc w:val="right"/>
        <w:rPr>
          <w:b/>
          <w:spacing w:val="-4"/>
          <w:sz w:val="22"/>
          <w:szCs w:val="22"/>
          <w:lang w:val="uk-UA"/>
        </w:rPr>
      </w:pPr>
    </w:p>
    <w:p w14:paraId="1886EA78" w14:textId="77777777" w:rsidR="00F673A7" w:rsidRDefault="00F673A7" w:rsidP="00992F46">
      <w:pPr>
        <w:jc w:val="right"/>
        <w:rPr>
          <w:b/>
          <w:spacing w:val="-4"/>
          <w:sz w:val="22"/>
          <w:szCs w:val="22"/>
          <w:lang w:val="uk-UA"/>
        </w:rPr>
      </w:pPr>
    </w:p>
    <w:p w14:paraId="78C18FF9" w14:textId="77777777" w:rsidR="00F673A7" w:rsidRDefault="00F673A7" w:rsidP="00992F46">
      <w:pPr>
        <w:jc w:val="right"/>
        <w:rPr>
          <w:b/>
          <w:spacing w:val="-4"/>
          <w:sz w:val="22"/>
          <w:szCs w:val="22"/>
          <w:lang w:val="uk-UA"/>
        </w:rPr>
      </w:pPr>
    </w:p>
    <w:p w14:paraId="584A4536" w14:textId="77777777" w:rsidR="00F673A7" w:rsidRDefault="00F673A7" w:rsidP="00992F46">
      <w:pPr>
        <w:jc w:val="right"/>
        <w:rPr>
          <w:b/>
          <w:spacing w:val="-4"/>
          <w:sz w:val="22"/>
          <w:szCs w:val="22"/>
          <w:lang w:val="uk-UA"/>
        </w:rPr>
      </w:pPr>
    </w:p>
    <w:p w14:paraId="32141968" w14:textId="77777777" w:rsidR="00F673A7" w:rsidRDefault="00F673A7" w:rsidP="00992F46">
      <w:pPr>
        <w:jc w:val="right"/>
        <w:rPr>
          <w:b/>
          <w:spacing w:val="-4"/>
          <w:sz w:val="22"/>
          <w:szCs w:val="22"/>
          <w:lang w:val="uk-UA"/>
        </w:rPr>
      </w:pPr>
    </w:p>
    <w:p w14:paraId="7AC289DB" w14:textId="77777777" w:rsidR="00F673A7" w:rsidRDefault="00F673A7" w:rsidP="00992F46">
      <w:pPr>
        <w:jc w:val="right"/>
        <w:rPr>
          <w:b/>
          <w:spacing w:val="-4"/>
          <w:sz w:val="22"/>
          <w:szCs w:val="22"/>
          <w:lang w:val="uk-UA"/>
        </w:rPr>
      </w:pPr>
    </w:p>
    <w:p w14:paraId="25691186" w14:textId="6BEEE6E2" w:rsidR="00ED0C11" w:rsidRDefault="00ED0C11">
      <w:pPr>
        <w:rPr>
          <w:b/>
          <w:spacing w:val="-4"/>
          <w:sz w:val="22"/>
          <w:szCs w:val="22"/>
          <w:lang w:val="uk-UA"/>
        </w:rPr>
      </w:pPr>
      <w:r>
        <w:rPr>
          <w:b/>
          <w:spacing w:val="-4"/>
          <w:sz w:val="22"/>
          <w:szCs w:val="22"/>
          <w:lang w:val="uk-UA"/>
        </w:rPr>
        <w:br w:type="page"/>
      </w:r>
    </w:p>
    <w:p w14:paraId="471C5800" w14:textId="77777777" w:rsidR="00F673A7" w:rsidRDefault="00F673A7" w:rsidP="00F8005A">
      <w:pPr>
        <w:rPr>
          <w:b/>
          <w:spacing w:val="-4"/>
          <w:sz w:val="22"/>
          <w:szCs w:val="22"/>
          <w:lang w:val="uk-UA"/>
        </w:rPr>
      </w:pPr>
    </w:p>
    <w:p w14:paraId="76491396" w14:textId="77777777" w:rsidR="00F673A7" w:rsidRDefault="00F673A7" w:rsidP="00992F46">
      <w:pPr>
        <w:jc w:val="right"/>
        <w:rPr>
          <w:b/>
          <w:spacing w:val="-4"/>
          <w:sz w:val="22"/>
          <w:szCs w:val="22"/>
          <w:lang w:val="uk-UA"/>
        </w:rPr>
      </w:pPr>
    </w:p>
    <w:p w14:paraId="22E4D3DF" w14:textId="77777777" w:rsidR="00F8005A" w:rsidRDefault="00F8005A" w:rsidP="00745C27">
      <w:pPr>
        <w:jc w:val="right"/>
        <w:rPr>
          <w:b/>
          <w:spacing w:val="-4"/>
          <w:sz w:val="22"/>
          <w:szCs w:val="22"/>
          <w:lang w:val="uk-UA"/>
        </w:rPr>
      </w:pPr>
    </w:p>
    <w:p w14:paraId="27C59A33" w14:textId="1DC17CFE" w:rsidR="00F673A7" w:rsidRDefault="003F4C21" w:rsidP="00745C27">
      <w:pPr>
        <w:jc w:val="right"/>
        <w:rPr>
          <w:b/>
          <w:spacing w:val="-4"/>
          <w:sz w:val="22"/>
          <w:szCs w:val="22"/>
          <w:lang w:val="uk-UA"/>
        </w:rPr>
      </w:pPr>
      <w:r>
        <w:rPr>
          <w:b/>
          <w:spacing w:val="-4"/>
          <w:sz w:val="22"/>
          <w:szCs w:val="22"/>
          <w:lang w:val="uk-UA"/>
        </w:rPr>
        <w:t xml:space="preserve">Додаток </w:t>
      </w:r>
      <w:r w:rsidR="00745C27">
        <w:rPr>
          <w:b/>
          <w:spacing w:val="-4"/>
          <w:sz w:val="22"/>
          <w:szCs w:val="22"/>
          <w:lang w:val="uk-UA"/>
        </w:rPr>
        <w:t>2 до Запиту</w:t>
      </w:r>
    </w:p>
    <w:p w14:paraId="7BCCEDC6" w14:textId="77777777" w:rsidR="00F673A7" w:rsidRDefault="00F673A7" w:rsidP="00992F46">
      <w:pPr>
        <w:jc w:val="right"/>
        <w:rPr>
          <w:b/>
          <w:spacing w:val="-4"/>
          <w:sz w:val="22"/>
          <w:szCs w:val="22"/>
          <w:lang w:val="uk-UA"/>
        </w:rPr>
      </w:pPr>
    </w:p>
    <w:p w14:paraId="211359DD" w14:textId="77777777" w:rsidR="00F673A7" w:rsidRDefault="00F673A7" w:rsidP="00992F46">
      <w:pPr>
        <w:jc w:val="right"/>
        <w:rPr>
          <w:b/>
          <w:spacing w:val="-4"/>
          <w:sz w:val="22"/>
          <w:szCs w:val="22"/>
          <w:lang w:val="uk-UA"/>
        </w:rPr>
      </w:pPr>
    </w:p>
    <w:p w14:paraId="1255F043" w14:textId="11FF1E94" w:rsidR="00EE2761" w:rsidRPr="00111A2A" w:rsidRDefault="00EE2761" w:rsidP="00EE2761">
      <w:pPr>
        <w:ind w:left="142" w:firstLine="284"/>
        <w:jc w:val="both"/>
        <w:rPr>
          <w:rStyle w:val="eop"/>
          <w:color w:val="747474"/>
          <w:sz w:val="22"/>
          <w:szCs w:val="22"/>
          <w:shd w:val="clear" w:color="auto" w:fill="FFFFFF"/>
          <w:lang w:val="uk-UA"/>
        </w:rPr>
      </w:pPr>
      <w:r>
        <w:rPr>
          <w:rStyle w:val="normaltextrun"/>
          <w:color w:val="000000"/>
          <w:sz w:val="22"/>
          <w:szCs w:val="22"/>
          <w:shd w:val="clear" w:color="auto" w:fill="FFFFFF"/>
          <w:lang w:val="uk-UA"/>
        </w:rPr>
        <w:t xml:space="preserve">_________________________________________________ (назва підприємства/фізичної особи), яка надає свою цінову пропозицію щодо участі у </w:t>
      </w:r>
      <w:r w:rsidR="00992F46">
        <w:rPr>
          <w:rStyle w:val="normaltextrun"/>
          <w:color w:val="000000"/>
          <w:sz w:val="22"/>
          <w:szCs w:val="22"/>
          <w:shd w:val="clear" w:color="auto" w:fill="FFFFFF"/>
          <w:lang w:val="uk-UA"/>
        </w:rPr>
        <w:t>місцевій закупівлі</w:t>
      </w:r>
      <w:r>
        <w:rPr>
          <w:rStyle w:val="normaltextrun"/>
          <w:color w:val="000000"/>
          <w:sz w:val="22"/>
          <w:szCs w:val="22"/>
          <w:shd w:val="clear" w:color="auto" w:fill="FFFFFF"/>
          <w:lang w:val="uk-UA"/>
        </w:rPr>
        <w:t xml:space="preserve"> </w:t>
      </w:r>
      <w:r w:rsidR="00111A2A" w:rsidRPr="000F0AA0">
        <w:rPr>
          <w:b/>
          <w:sz w:val="22"/>
          <w:szCs w:val="22"/>
          <w:lang w:val="uk-UA"/>
        </w:rPr>
        <w:t xml:space="preserve">Стандарти(документи) </w:t>
      </w:r>
      <w:r w:rsidR="00111A2A" w:rsidRPr="000F0AA0">
        <w:rPr>
          <w:b/>
          <w:sz w:val="22"/>
          <w:szCs w:val="22"/>
          <w:lang w:val="en-US"/>
        </w:rPr>
        <w:t>ISO</w:t>
      </w:r>
      <w:r w:rsidR="00111A2A" w:rsidRPr="000F0AA0">
        <w:rPr>
          <w:b/>
          <w:sz w:val="22"/>
          <w:szCs w:val="22"/>
          <w:lang w:val="uk-UA"/>
        </w:rPr>
        <w:t>.</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0"/>
        <w:gridCol w:w="7140"/>
      </w:tblGrid>
      <w:tr w:rsidR="00EE2761" w14:paraId="6015C880" w14:textId="77777777" w:rsidTr="00EE2761">
        <w:trPr>
          <w:trHeight w:val="150"/>
        </w:trPr>
        <w:tc>
          <w:tcPr>
            <w:tcW w:w="3000" w:type="dxa"/>
            <w:vMerge w:val="restart"/>
            <w:tcBorders>
              <w:top w:val="single" w:sz="6" w:space="0" w:color="auto"/>
              <w:left w:val="single" w:sz="6" w:space="0" w:color="auto"/>
              <w:bottom w:val="single" w:sz="6" w:space="0" w:color="auto"/>
              <w:right w:val="single" w:sz="6" w:space="0" w:color="auto"/>
            </w:tcBorders>
            <w:vAlign w:val="center"/>
            <w:hideMark/>
          </w:tcPr>
          <w:p w14:paraId="05EEECC5" w14:textId="77777777" w:rsidR="00EE2761" w:rsidRDefault="00EE2761" w:rsidP="00EE2761">
            <w:pPr>
              <w:pStyle w:val="paragraph"/>
              <w:spacing w:before="0" w:beforeAutospacing="0" w:after="0" w:afterAutospacing="0" w:line="150" w:lineRule="atLeast"/>
              <w:textAlignment w:val="baseline"/>
              <w:rPr>
                <w:rFonts w:ascii="Segoe UI" w:hAnsi="Segoe UI" w:cs="Segoe UI"/>
                <w:sz w:val="18"/>
                <w:szCs w:val="18"/>
              </w:rPr>
            </w:pPr>
            <w:r>
              <w:rPr>
                <w:rStyle w:val="normaltextrun"/>
                <w:sz w:val="22"/>
                <w:szCs w:val="22"/>
                <w:lang w:val="uk-UA"/>
              </w:rPr>
              <w:t>Відомості про підприємство</w:t>
            </w:r>
            <w:r>
              <w:rPr>
                <w:rStyle w:val="eop"/>
                <w:sz w:val="22"/>
                <w:szCs w:val="22"/>
              </w:rPr>
              <w:t> </w:t>
            </w:r>
          </w:p>
        </w:tc>
        <w:tc>
          <w:tcPr>
            <w:tcW w:w="7140" w:type="dxa"/>
            <w:tcBorders>
              <w:top w:val="single" w:sz="6" w:space="0" w:color="auto"/>
              <w:left w:val="single" w:sz="6" w:space="0" w:color="auto"/>
              <w:bottom w:val="single" w:sz="6" w:space="0" w:color="auto"/>
              <w:right w:val="single" w:sz="6" w:space="0" w:color="auto"/>
            </w:tcBorders>
            <w:vAlign w:val="center"/>
            <w:hideMark/>
          </w:tcPr>
          <w:p w14:paraId="39FDFE69" w14:textId="77777777" w:rsidR="00EE2761" w:rsidRPr="00546559" w:rsidRDefault="00EE2761" w:rsidP="00EE2761">
            <w:pPr>
              <w:pStyle w:val="paragraph"/>
              <w:spacing w:before="0" w:beforeAutospacing="0" w:after="0" w:afterAutospacing="0" w:line="150" w:lineRule="atLeast"/>
              <w:textAlignment w:val="baseline"/>
              <w:rPr>
                <w:rFonts w:ascii="Segoe UI" w:hAnsi="Segoe UI" w:cs="Segoe UI"/>
                <w:i/>
                <w:iCs/>
                <w:sz w:val="18"/>
                <w:szCs w:val="18"/>
              </w:rPr>
            </w:pPr>
            <w:r w:rsidRPr="00546559">
              <w:rPr>
                <w:rStyle w:val="normaltextrun"/>
                <w:i/>
                <w:iCs/>
                <w:sz w:val="22"/>
                <w:szCs w:val="22"/>
                <w:lang w:val="uk-UA"/>
              </w:rPr>
              <w:t>Повне найменування учасника – суб’єкта господарювання</w:t>
            </w:r>
            <w:r w:rsidRPr="00546559">
              <w:rPr>
                <w:rStyle w:val="eop"/>
                <w:i/>
                <w:iCs/>
                <w:sz w:val="22"/>
                <w:szCs w:val="22"/>
              </w:rPr>
              <w:t> </w:t>
            </w:r>
          </w:p>
        </w:tc>
      </w:tr>
      <w:tr w:rsidR="00EE2761" w14:paraId="11A9F2CE" w14:textId="77777777" w:rsidTr="00EE2761">
        <w:trPr>
          <w:trHeight w:val="16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EB9C5D8" w14:textId="77777777" w:rsidR="00EE2761" w:rsidRDefault="00EE2761">
            <w:pPr>
              <w:rPr>
                <w:rFonts w:ascii="Segoe UI" w:hAnsi="Segoe UI" w:cs="Segoe UI"/>
                <w:sz w:val="18"/>
                <w:szCs w:val="18"/>
              </w:rPr>
            </w:pPr>
          </w:p>
        </w:tc>
        <w:tc>
          <w:tcPr>
            <w:tcW w:w="7140" w:type="dxa"/>
            <w:tcBorders>
              <w:top w:val="single" w:sz="6" w:space="0" w:color="auto"/>
              <w:left w:val="single" w:sz="6" w:space="0" w:color="auto"/>
              <w:bottom w:val="single" w:sz="6" w:space="0" w:color="auto"/>
              <w:right w:val="single" w:sz="6" w:space="0" w:color="auto"/>
            </w:tcBorders>
            <w:vAlign w:val="center"/>
            <w:hideMark/>
          </w:tcPr>
          <w:p w14:paraId="77E7C628" w14:textId="77777777" w:rsidR="00EE2761" w:rsidRPr="00546559" w:rsidRDefault="00EE2761" w:rsidP="00EE2761">
            <w:pPr>
              <w:pStyle w:val="paragraph"/>
              <w:spacing w:before="0" w:beforeAutospacing="0" w:after="0" w:afterAutospacing="0" w:line="165" w:lineRule="atLeast"/>
              <w:textAlignment w:val="baseline"/>
              <w:rPr>
                <w:rFonts w:ascii="Segoe UI" w:hAnsi="Segoe UI" w:cs="Segoe UI"/>
                <w:i/>
                <w:iCs/>
                <w:sz w:val="18"/>
                <w:szCs w:val="18"/>
              </w:rPr>
            </w:pPr>
            <w:r w:rsidRPr="00546559">
              <w:rPr>
                <w:rStyle w:val="normaltextrun"/>
                <w:i/>
                <w:iCs/>
                <w:sz w:val="22"/>
                <w:szCs w:val="22"/>
                <w:lang w:val="uk-UA"/>
              </w:rPr>
              <w:t>Ідентифікаційний код за ЄДРПОУ</w:t>
            </w:r>
            <w:r w:rsidRPr="00546559">
              <w:rPr>
                <w:rStyle w:val="eop"/>
                <w:i/>
                <w:iCs/>
                <w:sz w:val="22"/>
                <w:szCs w:val="22"/>
              </w:rPr>
              <w:t> </w:t>
            </w:r>
          </w:p>
        </w:tc>
      </w:tr>
      <w:tr w:rsidR="00EE2761" w14:paraId="698B1BB2" w14:textId="77777777" w:rsidTr="00EE2761">
        <w:trPr>
          <w:trHeight w:val="43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FD48F7E" w14:textId="77777777" w:rsidR="00EE2761" w:rsidRDefault="00EE2761">
            <w:pPr>
              <w:rPr>
                <w:rFonts w:ascii="Segoe UI" w:hAnsi="Segoe UI" w:cs="Segoe UI"/>
                <w:sz w:val="18"/>
                <w:szCs w:val="18"/>
              </w:rPr>
            </w:pPr>
          </w:p>
        </w:tc>
        <w:tc>
          <w:tcPr>
            <w:tcW w:w="7140" w:type="dxa"/>
            <w:tcBorders>
              <w:top w:val="single" w:sz="6" w:space="0" w:color="auto"/>
              <w:left w:val="single" w:sz="6" w:space="0" w:color="auto"/>
              <w:bottom w:val="single" w:sz="6" w:space="0" w:color="auto"/>
              <w:right w:val="single" w:sz="6" w:space="0" w:color="auto"/>
            </w:tcBorders>
            <w:vAlign w:val="center"/>
            <w:hideMark/>
          </w:tcPr>
          <w:p w14:paraId="5891B9A0" w14:textId="77777777" w:rsidR="00EE2761" w:rsidRPr="00546559" w:rsidRDefault="00EE2761" w:rsidP="00EE2761">
            <w:pPr>
              <w:pStyle w:val="paragraph"/>
              <w:spacing w:before="0" w:beforeAutospacing="0" w:after="0" w:afterAutospacing="0"/>
              <w:textAlignment w:val="baseline"/>
              <w:rPr>
                <w:rFonts w:ascii="Segoe UI" w:hAnsi="Segoe UI" w:cs="Segoe UI"/>
                <w:i/>
                <w:iCs/>
                <w:sz w:val="18"/>
                <w:szCs w:val="18"/>
              </w:rPr>
            </w:pPr>
            <w:r w:rsidRPr="00546559">
              <w:rPr>
                <w:rStyle w:val="normaltextrun"/>
                <w:i/>
                <w:iCs/>
                <w:sz w:val="22"/>
                <w:szCs w:val="22"/>
                <w:lang w:val="uk-UA"/>
              </w:rPr>
              <w:t>Реквізити (адреса – юридична та фактична, телефон, факс, телефон для контактів)</w:t>
            </w:r>
            <w:r w:rsidRPr="00546559">
              <w:rPr>
                <w:rStyle w:val="eop"/>
                <w:i/>
                <w:iCs/>
                <w:sz w:val="22"/>
                <w:szCs w:val="22"/>
              </w:rPr>
              <w:t> </w:t>
            </w:r>
          </w:p>
        </w:tc>
      </w:tr>
      <w:tr w:rsidR="00EE2761" w14:paraId="3500B31E" w14:textId="77777777" w:rsidTr="00EE2761">
        <w:trPr>
          <w:trHeight w:val="33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18B25D13" w14:textId="77777777" w:rsidR="00EE2761" w:rsidRDefault="00EE2761">
            <w:pPr>
              <w:rPr>
                <w:rFonts w:ascii="Segoe UI" w:hAnsi="Segoe UI" w:cs="Segoe UI"/>
                <w:sz w:val="18"/>
                <w:szCs w:val="18"/>
              </w:rPr>
            </w:pPr>
          </w:p>
        </w:tc>
        <w:tc>
          <w:tcPr>
            <w:tcW w:w="7140" w:type="dxa"/>
            <w:tcBorders>
              <w:top w:val="single" w:sz="6" w:space="0" w:color="auto"/>
              <w:left w:val="single" w:sz="6" w:space="0" w:color="auto"/>
              <w:bottom w:val="single" w:sz="6" w:space="0" w:color="auto"/>
              <w:right w:val="single" w:sz="6" w:space="0" w:color="auto"/>
            </w:tcBorders>
            <w:vAlign w:val="center"/>
            <w:hideMark/>
          </w:tcPr>
          <w:p w14:paraId="0DA95A7A" w14:textId="77777777" w:rsidR="00EE2761" w:rsidRPr="00546559" w:rsidRDefault="00EE2761" w:rsidP="00EE2761">
            <w:pPr>
              <w:pStyle w:val="paragraph"/>
              <w:spacing w:before="0" w:beforeAutospacing="0" w:after="0" w:afterAutospacing="0"/>
              <w:textAlignment w:val="baseline"/>
              <w:rPr>
                <w:rFonts w:ascii="Segoe UI" w:hAnsi="Segoe UI" w:cs="Segoe UI"/>
                <w:i/>
                <w:iCs/>
                <w:sz w:val="18"/>
                <w:szCs w:val="18"/>
              </w:rPr>
            </w:pPr>
            <w:r w:rsidRPr="00546559">
              <w:rPr>
                <w:rStyle w:val="normaltextrun"/>
                <w:i/>
                <w:iCs/>
                <w:sz w:val="22"/>
                <w:szCs w:val="22"/>
                <w:lang w:val="uk-UA"/>
              </w:rPr>
              <w:t>Банківські реквізити</w:t>
            </w:r>
            <w:r w:rsidRPr="00546559">
              <w:rPr>
                <w:rStyle w:val="eop"/>
                <w:i/>
                <w:iCs/>
                <w:sz w:val="22"/>
                <w:szCs w:val="22"/>
              </w:rPr>
              <w:t> </w:t>
            </w:r>
          </w:p>
        </w:tc>
      </w:tr>
      <w:tr w:rsidR="00EE2761" w14:paraId="20463EFC" w14:textId="77777777" w:rsidTr="00EE2761">
        <w:trPr>
          <w:trHeight w:val="405"/>
        </w:trPr>
        <w:tc>
          <w:tcPr>
            <w:tcW w:w="3000" w:type="dxa"/>
            <w:tcBorders>
              <w:top w:val="single" w:sz="6" w:space="0" w:color="auto"/>
              <w:left w:val="single" w:sz="6" w:space="0" w:color="auto"/>
              <w:bottom w:val="single" w:sz="6" w:space="0" w:color="auto"/>
              <w:right w:val="single" w:sz="6" w:space="0" w:color="auto"/>
            </w:tcBorders>
            <w:vAlign w:val="center"/>
            <w:hideMark/>
          </w:tcPr>
          <w:p w14:paraId="76E45399" w14:textId="77777777" w:rsidR="00EE2761" w:rsidRDefault="00EE2761" w:rsidP="00EE2761">
            <w:pPr>
              <w:pStyle w:val="paragraph"/>
              <w:spacing w:before="0" w:beforeAutospacing="0" w:after="0" w:afterAutospacing="0"/>
              <w:textAlignment w:val="baseline"/>
              <w:rPr>
                <w:rFonts w:ascii="Segoe UI" w:hAnsi="Segoe UI" w:cs="Segoe UI"/>
                <w:sz w:val="18"/>
                <w:szCs w:val="18"/>
              </w:rPr>
            </w:pPr>
            <w:r>
              <w:rPr>
                <w:rStyle w:val="normaltextrun"/>
                <w:sz w:val="22"/>
                <w:szCs w:val="22"/>
                <w:lang w:val="uk-UA"/>
              </w:rPr>
              <w:t>Відомості про особу (осіб), які уповноважені представляти інтереси Учасника</w:t>
            </w:r>
            <w:r>
              <w:rPr>
                <w:rStyle w:val="eop"/>
                <w:sz w:val="22"/>
                <w:szCs w:val="22"/>
              </w:rPr>
              <w:t> </w:t>
            </w:r>
          </w:p>
        </w:tc>
        <w:tc>
          <w:tcPr>
            <w:tcW w:w="7140" w:type="dxa"/>
            <w:tcBorders>
              <w:top w:val="single" w:sz="6" w:space="0" w:color="auto"/>
              <w:left w:val="single" w:sz="6" w:space="0" w:color="auto"/>
              <w:bottom w:val="single" w:sz="6" w:space="0" w:color="auto"/>
              <w:right w:val="single" w:sz="6" w:space="0" w:color="auto"/>
            </w:tcBorders>
            <w:vAlign w:val="center"/>
            <w:hideMark/>
          </w:tcPr>
          <w:p w14:paraId="3067FC49" w14:textId="77777777" w:rsidR="00EE2761" w:rsidRPr="00546559" w:rsidRDefault="00EE2761" w:rsidP="00EE2761">
            <w:pPr>
              <w:pStyle w:val="paragraph"/>
              <w:spacing w:before="0" w:beforeAutospacing="0" w:after="0" w:afterAutospacing="0"/>
              <w:textAlignment w:val="baseline"/>
              <w:rPr>
                <w:rFonts w:ascii="Segoe UI" w:hAnsi="Segoe UI" w:cs="Segoe UI"/>
                <w:i/>
                <w:iCs/>
                <w:sz w:val="18"/>
                <w:szCs w:val="18"/>
              </w:rPr>
            </w:pPr>
            <w:r w:rsidRPr="00546559">
              <w:rPr>
                <w:rStyle w:val="normaltextrun"/>
                <w:i/>
                <w:iCs/>
                <w:sz w:val="22"/>
                <w:szCs w:val="22"/>
                <w:lang w:val="uk-UA"/>
              </w:rPr>
              <w:t xml:space="preserve">(Прізвище, ім’я, по батькові, посада, </w:t>
            </w:r>
            <w:r w:rsidRPr="00546559">
              <w:rPr>
                <w:rStyle w:val="normaltextrun"/>
                <w:i/>
                <w:iCs/>
                <w:sz w:val="22"/>
                <w:szCs w:val="22"/>
                <w:lang w:val="en-US"/>
              </w:rPr>
              <w:t>e</w:t>
            </w:r>
            <w:r w:rsidRPr="00546559">
              <w:rPr>
                <w:rStyle w:val="normaltextrun"/>
                <w:i/>
                <w:iCs/>
                <w:sz w:val="22"/>
                <w:szCs w:val="22"/>
              </w:rPr>
              <w:t>-</w:t>
            </w:r>
            <w:r w:rsidRPr="00546559">
              <w:rPr>
                <w:rStyle w:val="normaltextrun"/>
                <w:i/>
                <w:iCs/>
                <w:sz w:val="22"/>
                <w:szCs w:val="22"/>
                <w:lang w:val="en-US"/>
              </w:rPr>
              <w:t>mail</w:t>
            </w:r>
            <w:r w:rsidRPr="00546559">
              <w:rPr>
                <w:rStyle w:val="normaltextrun"/>
                <w:i/>
                <w:iCs/>
                <w:sz w:val="22"/>
                <w:szCs w:val="22"/>
                <w:lang w:val="uk-UA"/>
              </w:rPr>
              <w:t>, контактний телефон).</w:t>
            </w:r>
            <w:r w:rsidRPr="00546559">
              <w:rPr>
                <w:rStyle w:val="eop"/>
                <w:i/>
                <w:iCs/>
                <w:sz w:val="22"/>
                <w:szCs w:val="22"/>
              </w:rPr>
              <w:t> </w:t>
            </w:r>
          </w:p>
        </w:tc>
      </w:tr>
    </w:tbl>
    <w:p w14:paraId="41EB0172" w14:textId="77777777" w:rsidR="00EE2761" w:rsidRPr="00EA6404" w:rsidRDefault="00EE2761" w:rsidP="00EE2761">
      <w:pPr>
        <w:ind w:left="142" w:firstLine="284"/>
        <w:jc w:val="both"/>
        <w:rPr>
          <w:spacing w:val="-4"/>
          <w:sz w:val="16"/>
          <w:szCs w:val="16"/>
          <w:lang w:val="uk-UA"/>
        </w:rPr>
      </w:pPr>
    </w:p>
    <w:tbl>
      <w:tblPr>
        <w:tblW w:w="10371"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0"/>
        <w:gridCol w:w="4742"/>
        <w:gridCol w:w="1487"/>
        <w:gridCol w:w="804"/>
        <w:gridCol w:w="1439"/>
        <w:gridCol w:w="1439"/>
      </w:tblGrid>
      <w:tr w:rsidR="00064FD6" w14:paraId="218190A8" w14:textId="77777777" w:rsidTr="006334D5">
        <w:trPr>
          <w:trHeight w:val="1500"/>
        </w:trPr>
        <w:tc>
          <w:tcPr>
            <w:tcW w:w="460" w:type="dxa"/>
            <w:tcBorders>
              <w:top w:val="single" w:sz="6" w:space="0" w:color="000000"/>
              <w:left w:val="single" w:sz="6" w:space="0" w:color="000000"/>
              <w:bottom w:val="nil"/>
              <w:right w:val="single" w:sz="6" w:space="0" w:color="000000"/>
            </w:tcBorders>
            <w:vAlign w:val="center"/>
            <w:hideMark/>
          </w:tcPr>
          <w:p w14:paraId="6FA33938" w14:textId="77777777" w:rsidR="0010648A" w:rsidRDefault="0010648A" w:rsidP="00EE2761">
            <w:pPr>
              <w:pStyle w:val="paragraph"/>
              <w:spacing w:before="0" w:beforeAutospacing="0" w:after="0" w:afterAutospacing="0"/>
              <w:jc w:val="center"/>
              <w:textAlignment w:val="baseline"/>
              <w:rPr>
                <w:sz w:val="22"/>
                <w:szCs w:val="22"/>
              </w:rPr>
            </w:pPr>
            <w:r>
              <w:rPr>
                <w:rStyle w:val="normaltextrun"/>
                <w:b/>
                <w:bCs/>
                <w:sz w:val="22"/>
                <w:szCs w:val="22"/>
                <w:lang w:val="uk-UA"/>
              </w:rPr>
              <w:t>№</w:t>
            </w:r>
            <w:r>
              <w:rPr>
                <w:rStyle w:val="eop"/>
                <w:sz w:val="22"/>
                <w:szCs w:val="22"/>
              </w:rPr>
              <w:t> </w:t>
            </w:r>
          </w:p>
        </w:tc>
        <w:tc>
          <w:tcPr>
            <w:tcW w:w="4742" w:type="dxa"/>
            <w:tcBorders>
              <w:top w:val="single" w:sz="6" w:space="0" w:color="000000"/>
              <w:left w:val="single" w:sz="6" w:space="0" w:color="000000"/>
              <w:bottom w:val="nil"/>
              <w:right w:val="single" w:sz="6" w:space="0" w:color="000000"/>
            </w:tcBorders>
            <w:vAlign w:val="center"/>
            <w:hideMark/>
          </w:tcPr>
          <w:p w14:paraId="63D70C22" w14:textId="77777777" w:rsidR="0010648A" w:rsidRDefault="0010648A" w:rsidP="00EE2761">
            <w:pPr>
              <w:pStyle w:val="paragraph"/>
              <w:spacing w:before="0" w:beforeAutospacing="0" w:after="0" w:afterAutospacing="0"/>
              <w:jc w:val="center"/>
              <w:textAlignment w:val="baseline"/>
              <w:rPr>
                <w:sz w:val="22"/>
                <w:szCs w:val="22"/>
              </w:rPr>
            </w:pPr>
            <w:proofErr w:type="spellStart"/>
            <w:r>
              <w:rPr>
                <w:rStyle w:val="normaltextrun"/>
                <w:b/>
                <w:bCs/>
                <w:sz w:val="22"/>
                <w:szCs w:val="22"/>
                <w:lang w:val="uk-UA"/>
              </w:rPr>
              <w:t>Наймену</w:t>
            </w:r>
            <w:proofErr w:type="spellEnd"/>
            <w:r>
              <w:rPr>
                <w:rStyle w:val="normaltextrun"/>
                <w:b/>
                <w:bCs/>
                <w:sz w:val="22"/>
                <w:szCs w:val="22"/>
                <w:lang w:val="uk-UA"/>
              </w:rPr>
              <w:t>-</w:t>
            </w:r>
            <w:r>
              <w:rPr>
                <w:rStyle w:val="eop"/>
                <w:sz w:val="22"/>
                <w:szCs w:val="22"/>
              </w:rPr>
              <w:t> </w:t>
            </w:r>
          </w:p>
          <w:p w14:paraId="4BF958AE" w14:textId="77777777" w:rsidR="0010648A" w:rsidRDefault="0010648A" w:rsidP="00EE2761">
            <w:pPr>
              <w:pStyle w:val="paragraph"/>
              <w:spacing w:before="0" w:beforeAutospacing="0" w:after="0" w:afterAutospacing="0"/>
              <w:jc w:val="center"/>
              <w:textAlignment w:val="baseline"/>
              <w:rPr>
                <w:sz w:val="22"/>
                <w:szCs w:val="22"/>
              </w:rPr>
            </w:pPr>
            <w:proofErr w:type="spellStart"/>
            <w:r>
              <w:rPr>
                <w:rStyle w:val="normaltextrun"/>
                <w:b/>
                <w:bCs/>
                <w:sz w:val="22"/>
                <w:szCs w:val="22"/>
                <w:lang w:val="uk-UA"/>
              </w:rPr>
              <w:t>вання</w:t>
            </w:r>
            <w:proofErr w:type="spellEnd"/>
            <w:r>
              <w:rPr>
                <w:rStyle w:val="eop"/>
                <w:sz w:val="22"/>
                <w:szCs w:val="22"/>
              </w:rPr>
              <w:t> </w:t>
            </w:r>
          </w:p>
        </w:tc>
        <w:tc>
          <w:tcPr>
            <w:tcW w:w="1487" w:type="dxa"/>
            <w:tcBorders>
              <w:top w:val="single" w:sz="6" w:space="0" w:color="000000"/>
              <w:left w:val="single" w:sz="6" w:space="0" w:color="000000"/>
              <w:right w:val="single" w:sz="6" w:space="0" w:color="auto"/>
            </w:tcBorders>
            <w:vAlign w:val="center"/>
            <w:hideMark/>
          </w:tcPr>
          <w:p w14:paraId="37CBED5E" w14:textId="162A414B" w:rsidR="0010648A" w:rsidRPr="00860E67" w:rsidRDefault="00860E67" w:rsidP="00EE2761">
            <w:pPr>
              <w:pStyle w:val="paragraph"/>
              <w:spacing w:before="0" w:beforeAutospacing="0" w:after="0" w:afterAutospacing="0"/>
              <w:jc w:val="center"/>
              <w:textAlignment w:val="baseline"/>
              <w:rPr>
                <w:sz w:val="22"/>
                <w:szCs w:val="22"/>
                <w:lang w:val="uk-UA"/>
              </w:rPr>
            </w:pPr>
            <w:r>
              <w:rPr>
                <w:rStyle w:val="normaltextrun"/>
                <w:b/>
                <w:bCs/>
                <w:lang w:val="uk-UA"/>
              </w:rPr>
              <w:t>Од</w:t>
            </w:r>
            <w:r w:rsidR="00064FD6">
              <w:rPr>
                <w:rStyle w:val="normaltextrun"/>
                <w:b/>
                <w:bCs/>
                <w:lang w:val="uk-UA"/>
              </w:rPr>
              <w:t xml:space="preserve">. </w:t>
            </w:r>
            <w:r>
              <w:rPr>
                <w:rStyle w:val="normaltextrun"/>
                <w:b/>
                <w:bCs/>
                <w:lang w:val="uk-UA"/>
              </w:rPr>
              <w:t>вимірювання</w:t>
            </w:r>
          </w:p>
        </w:tc>
        <w:tc>
          <w:tcPr>
            <w:tcW w:w="804" w:type="dxa"/>
            <w:tcBorders>
              <w:top w:val="single" w:sz="6" w:space="0" w:color="000000"/>
              <w:left w:val="single" w:sz="6" w:space="0" w:color="auto"/>
              <w:bottom w:val="nil"/>
              <w:right w:val="single" w:sz="6" w:space="0" w:color="auto"/>
            </w:tcBorders>
            <w:vAlign w:val="center"/>
            <w:hideMark/>
          </w:tcPr>
          <w:p w14:paraId="255E070B" w14:textId="77777777" w:rsidR="0010648A" w:rsidRDefault="0010648A" w:rsidP="00EE2761">
            <w:pPr>
              <w:pStyle w:val="paragraph"/>
              <w:spacing w:before="0" w:beforeAutospacing="0" w:after="0" w:afterAutospacing="0"/>
              <w:jc w:val="center"/>
              <w:textAlignment w:val="baseline"/>
              <w:rPr>
                <w:sz w:val="22"/>
                <w:szCs w:val="22"/>
              </w:rPr>
            </w:pPr>
            <w:r>
              <w:rPr>
                <w:rStyle w:val="normaltextrun"/>
                <w:b/>
                <w:bCs/>
                <w:sz w:val="22"/>
                <w:szCs w:val="22"/>
                <w:lang w:val="uk-UA"/>
              </w:rPr>
              <w:t>К-сть</w:t>
            </w:r>
            <w:r>
              <w:rPr>
                <w:rStyle w:val="eop"/>
                <w:sz w:val="22"/>
                <w:szCs w:val="22"/>
              </w:rPr>
              <w:t> </w:t>
            </w:r>
          </w:p>
        </w:tc>
        <w:tc>
          <w:tcPr>
            <w:tcW w:w="1439" w:type="dxa"/>
            <w:tcBorders>
              <w:top w:val="single" w:sz="6" w:space="0" w:color="000000"/>
              <w:left w:val="single" w:sz="6" w:space="0" w:color="auto"/>
              <w:bottom w:val="nil"/>
              <w:right w:val="single" w:sz="6" w:space="0" w:color="auto"/>
            </w:tcBorders>
            <w:vAlign w:val="center"/>
            <w:hideMark/>
          </w:tcPr>
          <w:p w14:paraId="2340E6F2" w14:textId="0E8515F0" w:rsidR="0010648A" w:rsidRDefault="0010648A" w:rsidP="00EE2761">
            <w:pPr>
              <w:pStyle w:val="paragraph"/>
              <w:spacing w:before="0" w:beforeAutospacing="0" w:after="0" w:afterAutospacing="0"/>
              <w:jc w:val="center"/>
              <w:textAlignment w:val="baseline"/>
              <w:rPr>
                <w:sz w:val="22"/>
                <w:szCs w:val="22"/>
              </w:rPr>
            </w:pPr>
            <w:proofErr w:type="spellStart"/>
            <w:r>
              <w:rPr>
                <w:rStyle w:val="normaltextrun"/>
                <w:b/>
                <w:bCs/>
                <w:sz w:val="22"/>
                <w:szCs w:val="22"/>
              </w:rPr>
              <w:t>Ціна</w:t>
            </w:r>
            <w:proofErr w:type="spellEnd"/>
            <w:r>
              <w:rPr>
                <w:rStyle w:val="normaltextrun"/>
                <w:b/>
                <w:bCs/>
                <w:sz w:val="22"/>
                <w:szCs w:val="22"/>
                <w:lang w:val="uk-UA"/>
              </w:rPr>
              <w:t xml:space="preserve"> </w:t>
            </w:r>
            <w:r>
              <w:rPr>
                <w:rStyle w:val="normaltextrun"/>
                <w:sz w:val="22"/>
                <w:szCs w:val="22"/>
              </w:rPr>
              <w:t>(</w:t>
            </w:r>
            <w:r w:rsidRPr="00B064AA">
              <w:rPr>
                <w:rStyle w:val="normaltextrun"/>
                <w:i/>
                <w:iCs/>
                <w:sz w:val="22"/>
                <w:szCs w:val="22"/>
              </w:rPr>
              <w:t xml:space="preserve">з </w:t>
            </w:r>
            <w:proofErr w:type="spellStart"/>
            <w:r w:rsidRPr="00B064AA">
              <w:rPr>
                <w:rStyle w:val="normaltextrun"/>
                <w:i/>
                <w:iCs/>
                <w:sz w:val="22"/>
                <w:szCs w:val="22"/>
              </w:rPr>
              <w:t>урахуванням</w:t>
            </w:r>
            <w:proofErr w:type="spellEnd"/>
            <w:r w:rsidRPr="00B064AA">
              <w:rPr>
                <w:rStyle w:val="normaltextrun"/>
                <w:i/>
                <w:iCs/>
                <w:sz w:val="22"/>
                <w:szCs w:val="22"/>
              </w:rPr>
              <w:t xml:space="preserve"> </w:t>
            </w:r>
            <w:proofErr w:type="spellStart"/>
            <w:r w:rsidRPr="00B064AA">
              <w:rPr>
                <w:rStyle w:val="normaltextrun"/>
                <w:i/>
                <w:iCs/>
                <w:sz w:val="22"/>
                <w:szCs w:val="22"/>
              </w:rPr>
              <w:t>всіх</w:t>
            </w:r>
            <w:proofErr w:type="spellEnd"/>
            <w:r w:rsidRPr="00B064AA">
              <w:rPr>
                <w:rStyle w:val="normaltextrun"/>
                <w:i/>
                <w:iCs/>
                <w:sz w:val="22"/>
                <w:szCs w:val="22"/>
              </w:rPr>
              <w:t xml:space="preserve"> </w:t>
            </w:r>
            <w:proofErr w:type="spellStart"/>
            <w:r w:rsidRPr="00B064AA">
              <w:rPr>
                <w:rStyle w:val="normaltextrun"/>
                <w:i/>
                <w:iCs/>
                <w:sz w:val="22"/>
                <w:szCs w:val="22"/>
              </w:rPr>
              <w:t>податків</w:t>
            </w:r>
            <w:proofErr w:type="spellEnd"/>
            <w:r w:rsidRPr="00B064AA">
              <w:rPr>
                <w:rStyle w:val="normaltextrun"/>
                <w:i/>
                <w:iCs/>
                <w:sz w:val="22"/>
                <w:szCs w:val="22"/>
              </w:rPr>
              <w:t xml:space="preserve"> і </w:t>
            </w:r>
            <w:proofErr w:type="spellStart"/>
            <w:r w:rsidRPr="00B064AA">
              <w:rPr>
                <w:rStyle w:val="normaltextrun"/>
                <w:i/>
                <w:iCs/>
                <w:sz w:val="22"/>
                <w:szCs w:val="22"/>
              </w:rPr>
              <w:t>зборів</w:t>
            </w:r>
            <w:proofErr w:type="spellEnd"/>
            <w:r>
              <w:rPr>
                <w:rStyle w:val="normaltextrun"/>
                <w:sz w:val="22"/>
                <w:szCs w:val="22"/>
              </w:rPr>
              <w:t>)</w:t>
            </w:r>
            <w:r>
              <w:rPr>
                <w:rStyle w:val="normaltextrun"/>
                <w:sz w:val="22"/>
                <w:szCs w:val="22"/>
                <w:lang w:val="uk-UA"/>
              </w:rPr>
              <w:t xml:space="preserve"> </w:t>
            </w:r>
            <w:r>
              <w:rPr>
                <w:rStyle w:val="normaltextrun"/>
                <w:b/>
                <w:bCs/>
                <w:sz w:val="22"/>
                <w:szCs w:val="22"/>
                <w:lang w:val="uk-UA"/>
              </w:rPr>
              <w:t>грн</w:t>
            </w:r>
            <w:r>
              <w:rPr>
                <w:rStyle w:val="normaltextrun"/>
                <w:b/>
                <w:bCs/>
                <w:sz w:val="22"/>
                <w:szCs w:val="22"/>
              </w:rPr>
              <w:t> </w:t>
            </w:r>
            <w:r>
              <w:rPr>
                <w:rStyle w:val="eop"/>
                <w:sz w:val="22"/>
                <w:szCs w:val="22"/>
              </w:rPr>
              <w:t> </w:t>
            </w:r>
          </w:p>
        </w:tc>
        <w:tc>
          <w:tcPr>
            <w:tcW w:w="1439" w:type="dxa"/>
            <w:tcBorders>
              <w:top w:val="single" w:sz="6" w:space="0" w:color="000000"/>
              <w:left w:val="single" w:sz="6" w:space="0" w:color="auto"/>
              <w:bottom w:val="nil"/>
              <w:right w:val="single" w:sz="6" w:space="0" w:color="auto"/>
            </w:tcBorders>
            <w:vAlign w:val="center"/>
            <w:hideMark/>
          </w:tcPr>
          <w:p w14:paraId="0BE8A35D" w14:textId="77777777" w:rsidR="0010648A" w:rsidRDefault="0010648A" w:rsidP="00EE2761">
            <w:pPr>
              <w:pStyle w:val="paragraph"/>
              <w:spacing w:before="0" w:beforeAutospacing="0" w:after="0" w:afterAutospacing="0"/>
              <w:jc w:val="center"/>
              <w:textAlignment w:val="baseline"/>
              <w:rPr>
                <w:sz w:val="22"/>
                <w:szCs w:val="22"/>
              </w:rPr>
            </w:pPr>
            <w:r>
              <w:rPr>
                <w:rStyle w:val="normaltextrun"/>
                <w:b/>
                <w:bCs/>
                <w:sz w:val="22"/>
                <w:szCs w:val="22"/>
                <w:lang w:val="uk-UA"/>
              </w:rPr>
              <w:t>Всього</w:t>
            </w:r>
            <w:r>
              <w:rPr>
                <w:rStyle w:val="eop"/>
                <w:sz w:val="22"/>
                <w:szCs w:val="22"/>
              </w:rPr>
              <w:t> </w:t>
            </w:r>
          </w:p>
          <w:p w14:paraId="76CFEB44" w14:textId="4215818E" w:rsidR="0010648A" w:rsidRDefault="0010648A" w:rsidP="00EE2761">
            <w:pPr>
              <w:pStyle w:val="paragraph"/>
              <w:spacing w:before="0" w:beforeAutospacing="0" w:after="0" w:afterAutospacing="0"/>
              <w:jc w:val="center"/>
              <w:textAlignment w:val="baseline"/>
              <w:rPr>
                <w:sz w:val="22"/>
                <w:szCs w:val="22"/>
              </w:rPr>
            </w:pPr>
            <w:r>
              <w:rPr>
                <w:rStyle w:val="normaltextrun"/>
                <w:sz w:val="22"/>
                <w:szCs w:val="22"/>
                <w:lang w:val="uk-UA"/>
              </w:rPr>
              <w:t>(</w:t>
            </w:r>
            <w:r w:rsidRPr="00B064AA">
              <w:rPr>
                <w:rStyle w:val="normaltextrun"/>
                <w:i/>
                <w:iCs/>
                <w:sz w:val="22"/>
                <w:szCs w:val="22"/>
                <w:lang w:val="uk-UA"/>
              </w:rPr>
              <w:t>з урахуванням всіх податків і зборів</w:t>
            </w:r>
            <w:r>
              <w:rPr>
                <w:rStyle w:val="normaltextrun"/>
                <w:sz w:val="22"/>
                <w:szCs w:val="22"/>
                <w:lang w:val="uk-UA"/>
              </w:rPr>
              <w:t>)</w:t>
            </w:r>
            <w:r>
              <w:rPr>
                <w:rStyle w:val="normaltextrun"/>
                <w:b/>
                <w:bCs/>
                <w:sz w:val="22"/>
                <w:szCs w:val="22"/>
                <w:lang w:val="uk-UA"/>
              </w:rPr>
              <w:t xml:space="preserve"> грн.</w:t>
            </w:r>
            <w:r>
              <w:rPr>
                <w:rStyle w:val="eop"/>
                <w:sz w:val="22"/>
                <w:szCs w:val="22"/>
              </w:rPr>
              <w:t> </w:t>
            </w:r>
          </w:p>
        </w:tc>
      </w:tr>
      <w:tr w:rsidR="00860E67" w14:paraId="7717A048" w14:textId="77777777" w:rsidTr="006334D5">
        <w:trPr>
          <w:trHeight w:val="1135"/>
        </w:trPr>
        <w:tc>
          <w:tcPr>
            <w:tcW w:w="460" w:type="dxa"/>
            <w:tcBorders>
              <w:top w:val="single" w:sz="6" w:space="0" w:color="auto"/>
              <w:left w:val="single" w:sz="6" w:space="0" w:color="000000"/>
              <w:bottom w:val="single" w:sz="6" w:space="0" w:color="auto"/>
              <w:right w:val="single" w:sz="6" w:space="0" w:color="000000"/>
            </w:tcBorders>
            <w:vAlign w:val="center"/>
            <w:hideMark/>
          </w:tcPr>
          <w:p w14:paraId="3B7DC9B5" w14:textId="77777777" w:rsidR="00860E67" w:rsidRDefault="00860E67" w:rsidP="00EE2761">
            <w:pPr>
              <w:pStyle w:val="paragraph"/>
              <w:spacing w:before="0" w:beforeAutospacing="0" w:after="0" w:afterAutospacing="0"/>
              <w:jc w:val="center"/>
              <w:textAlignment w:val="baseline"/>
              <w:rPr>
                <w:sz w:val="22"/>
                <w:szCs w:val="22"/>
              </w:rPr>
            </w:pPr>
            <w:r>
              <w:rPr>
                <w:rStyle w:val="normaltextrun"/>
                <w:sz w:val="22"/>
                <w:szCs w:val="22"/>
                <w:lang w:val="uk-UA"/>
              </w:rPr>
              <w:t>1</w:t>
            </w:r>
            <w:r>
              <w:rPr>
                <w:rStyle w:val="eop"/>
                <w:sz w:val="22"/>
                <w:szCs w:val="22"/>
              </w:rPr>
              <w:t> </w:t>
            </w:r>
          </w:p>
        </w:tc>
        <w:tc>
          <w:tcPr>
            <w:tcW w:w="4742" w:type="dxa"/>
            <w:tcBorders>
              <w:top w:val="single" w:sz="6" w:space="0" w:color="auto"/>
              <w:left w:val="single" w:sz="6" w:space="0" w:color="000000"/>
              <w:bottom w:val="single" w:sz="6" w:space="0" w:color="auto"/>
              <w:right w:val="single" w:sz="6" w:space="0" w:color="000000"/>
            </w:tcBorders>
            <w:hideMark/>
          </w:tcPr>
          <w:p w14:paraId="0772C6B2" w14:textId="77777777" w:rsidR="00860E67" w:rsidRPr="00860E67" w:rsidRDefault="00860E67" w:rsidP="00860E67">
            <w:pPr>
              <w:pStyle w:val="paragraph"/>
              <w:textAlignment w:val="baseline"/>
              <w:rPr>
                <w:rStyle w:val="eop"/>
                <w:sz w:val="22"/>
                <w:szCs w:val="22"/>
              </w:rPr>
            </w:pPr>
            <w:r>
              <w:rPr>
                <w:rStyle w:val="eop"/>
                <w:sz w:val="22"/>
                <w:szCs w:val="22"/>
              </w:rPr>
              <w:t> </w:t>
            </w:r>
            <w:r w:rsidRPr="00860E67">
              <w:rPr>
                <w:rStyle w:val="eop"/>
                <w:sz w:val="22"/>
                <w:szCs w:val="22"/>
              </w:rPr>
              <w:t>ISO 37001</w:t>
            </w:r>
          </w:p>
          <w:p w14:paraId="593D54BB" w14:textId="77777777" w:rsidR="00860E67" w:rsidRPr="00860E67" w:rsidRDefault="00860E67" w:rsidP="00860E67">
            <w:pPr>
              <w:pStyle w:val="paragraph"/>
              <w:spacing w:before="0" w:beforeAutospacing="0" w:after="0" w:afterAutospacing="0"/>
              <w:textAlignment w:val="baseline"/>
              <w:rPr>
                <w:rStyle w:val="normaltextrun"/>
                <w:lang w:val="uk-UA"/>
              </w:rPr>
            </w:pPr>
            <w:r w:rsidRPr="00860E67">
              <w:rPr>
                <w:rStyle w:val="normaltextrun"/>
                <w:lang w:val="uk-UA"/>
              </w:rPr>
              <w:t>Пакет управління боротьбою з хабарництвом</w:t>
            </w:r>
          </w:p>
          <w:p w14:paraId="20E8815F" w14:textId="77777777" w:rsidR="00860E67" w:rsidRPr="00860E67" w:rsidRDefault="00860E67" w:rsidP="00860E67">
            <w:pPr>
              <w:pStyle w:val="paragraph"/>
              <w:spacing w:before="0" w:beforeAutospacing="0" w:after="0" w:afterAutospacing="0"/>
              <w:textAlignment w:val="baseline"/>
              <w:rPr>
                <w:rStyle w:val="normaltextrun"/>
                <w:lang w:val="uk-UA"/>
              </w:rPr>
            </w:pPr>
            <w:r w:rsidRPr="00860E67">
              <w:rPr>
                <w:rStyle w:val="normaltextrun"/>
                <w:lang w:val="uk-UA"/>
              </w:rPr>
              <w:t>редакція 2025р.</w:t>
            </w:r>
          </w:p>
          <w:p w14:paraId="63B006FC" w14:textId="12B7E185" w:rsidR="00860E67" w:rsidRDefault="00860E67" w:rsidP="00860E67">
            <w:pPr>
              <w:pStyle w:val="paragraph"/>
              <w:spacing w:before="0" w:beforeAutospacing="0" w:after="0" w:afterAutospacing="0"/>
              <w:textAlignment w:val="baseline"/>
              <w:rPr>
                <w:sz w:val="22"/>
                <w:szCs w:val="22"/>
              </w:rPr>
            </w:pPr>
            <w:r w:rsidRPr="00860E67">
              <w:rPr>
                <w:rStyle w:val="normaltextrun"/>
                <w:lang w:val="uk-UA"/>
              </w:rPr>
              <w:t>електронний вигляд, формат PDF</w:t>
            </w:r>
          </w:p>
        </w:tc>
        <w:tc>
          <w:tcPr>
            <w:tcW w:w="1487" w:type="dxa"/>
            <w:tcBorders>
              <w:top w:val="single" w:sz="6" w:space="0" w:color="auto"/>
              <w:left w:val="single" w:sz="6" w:space="0" w:color="000000"/>
              <w:bottom w:val="single" w:sz="6" w:space="0" w:color="auto"/>
              <w:right w:val="single" w:sz="6" w:space="0" w:color="auto"/>
            </w:tcBorders>
            <w:vAlign w:val="center"/>
            <w:hideMark/>
          </w:tcPr>
          <w:p w14:paraId="18C2BE44" w14:textId="524E2598" w:rsidR="00860E67" w:rsidRDefault="00860E67" w:rsidP="00D82DA5">
            <w:pPr>
              <w:pStyle w:val="paragraph"/>
              <w:spacing w:before="0" w:beforeAutospacing="0" w:after="0" w:afterAutospacing="0"/>
              <w:jc w:val="center"/>
              <w:textAlignment w:val="baseline"/>
              <w:rPr>
                <w:sz w:val="22"/>
                <w:szCs w:val="22"/>
              </w:rPr>
            </w:pPr>
          </w:p>
          <w:p w14:paraId="342FFDF9" w14:textId="1B0510B6" w:rsidR="00860E67" w:rsidRPr="00860E67" w:rsidRDefault="00860E67" w:rsidP="00D82DA5">
            <w:pPr>
              <w:pStyle w:val="paragraph"/>
              <w:spacing w:before="0" w:beforeAutospacing="0" w:after="0" w:afterAutospacing="0"/>
              <w:jc w:val="center"/>
              <w:textAlignment w:val="baseline"/>
              <w:rPr>
                <w:sz w:val="22"/>
                <w:szCs w:val="22"/>
                <w:lang w:val="uk-UA"/>
              </w:rPr>
            </w:pPr>
            <w:r>
              <w:rPr>
                <w:rStyle w:val="eop"/>
                <w:sz w:val="22"/>
                <w:szCs w:val="22"/>
                <w:lang w:val="uk-UA"/>
              </w:rPr>
              <w:t>комплект</w:t>
            </w:r>
          </w:p>
        </w:tc>
        <w:tc>
          <w:tcPr>
            <w:tcW w:w="804" w:type="dxa"/>
            <w:tcBorders>
              <w:top w:val="single" w:sz="6" w:space="0" w:color="auto"/>
              <w:left w:val="single" w:sz="6" w:space="0" w:color="auto"/>
              <w:bottom w:val="single" w:sz="6" w:space="0" w:color="auto"/>
              <w:right w:val="single" w:sz="6" w:space="0" w:color="000000"/>
            </w:tcBorders>
            <w:vAlign w:val="center"/>
            <w:hideMark/>
          </w:tcPr>
          <w:p w14:paraId="3FFE1A4C" w14:textId="2C5EDD73" w:rsidR="00860E67" w:rsidRPr="00C47A68" w:rsidRDefault="00C47A68" w:rsidP="00D82DA5">
            <w:pPr>
              <w:pStyle w:val="paragraph"/>
              <w:spacing w:before="0" w:beforeAutospacing="0" w:after="0" w:afterAutospacing="0"/>
              <w:jc w:val="center"/>
              <w:textAlignment w:val="baseline"/>
              <w:rPr>
                <w:sz w:val="22"/>
                <w:szCs w:val="22"/>
                <w:lang w:val="uk-UA"/>
              </w:rPr>
            </w:pPr>
            <w:r>
              <w:rPr>
                <w:rStyle w:val="eop"/>
                <w:sz w:val="22"/>
                <w:szCs w:val="22"/>
                <w:lang w:val="uk-UA"/>
              </w:rPr>
              <w:t>1</w:t>
            </w:r>
          </w:p>
        </w:tc>
        <w:tc>
          <w:tcPr>
            <w:tcW w:w="1439" w:type="dxa"/>
            <w:tcBorders>
              <w:top w:val="single" w:sz="6" w:space="0" w:color="auto"/>
              <w:left w:val="single" w:sz="6" w:space="0" w:color="000000"/>
              <w:bottom w:val="single" w:sz="6" w:space="0" w:color="auto"/>
              <w:right w:val="single" w:sz="6" w:space="0" w:color="auto"/>
            </w:tcBorders>
            <w:vAlign w:val="center"/>
            <w:hideMark/>
          </w:tcPr>
          <w:p w14:paraId="12439CDF" w14:textId="4E625B9E" w:rsidR="00860E67" w:rsidRDefault="00860E67" w:rsidP="00D82DA5">
            <w:pPr>
              <w:pStyle w:val="paragraph"/>
              <w:spacing w:before="0" w:beforeAutospacing="0" w:after="0" w:afterAutospacing="0"/>
              <w:jc w:val="center"/>
              <w:textAlignment w:val="baseline"/>
              <w:rPr>
                <w:sz w:val="22"/>
                <w:szCs w:val="22"/>
              </w:rPr>
            </w:pPr>
          </w:p>
        </w:tc>
        <w:tc>
          <w:tcPr>
            <w:tcW w:w="1439" w:type="dxa"/>
            <w:tcBorders>
              <w:top w:val="single" w:sz="6" w:space="0" w:color="auto"/>
              <w:left w:val="single" w:sz="6" w:space="0" w:color="000000"/>
              <w:bottom w:val="single" w:sz="6" w:space="0" w:color="auto"/>
              <w:right w:val="single" w:sz="6" w:space="0" w:color="auto"/>
            </w:tcBorders>
            <w:vAlign w:val="center"/>
            <w:hideMark/>
          </w:tcPr>
          <w:p w14:paraId="46E5C086" w14:textId="2E61AA3F" w:rsidR="00860E67" w:rsidRDefault="00860E67" w:rsidP="00D82DA5">
            <w:pPr>
              <w:pStyle w:val="paragraph"/>
              <w:spacing w:before="0" w:beforeAutospacing="0" w:after="0" w:afterAutospacing="0"/>
              <w:jc w:val="center"/>
              <w:textAlignment w:val="baseline"/>
              <w:rPr>
                <w:sz w:val="22"/>
                <w:szCs w:val="22"/>
              </w:rPr>
            </w:pPr>
          </w:p>
        </w:tc>
      </w:tr>
      <w:tr w:rsidR="00860E67" w14:paraId="03336C99" w14:textId="77777777" w:rsidTr="006334D5">
        <w:trPr>
          <w:trHeight w:val="407"/>
        </w:trPr>
        <w:tc>
          <w:tcPr>
            <w:tcW w:w="460" w:type="dxa"/>
            <w:tcBorders>
              <w:top w:val="single" w:sz="6" w:space="0" w:color="auto"/>
              <w:left w:val="single" w:sz="6" w:space="0" w:color="000000"/>
              <w:bottom w:val="single" w:sz="6" w:space="0" w:color="auto"/>
              <w:right w:val="single" w:sz="6" w:space="0" w:color="000000"/>
            </w:tcBorders>
            <w:vAlign w:val="center"/>
          </w:tcPr>
          <w:p w14:paraId="606CCE8F" w14:textId="77777777" w:rsidR="00860E67" w:rsidRDefault="00860E67" w:rsidP="00EE2761">
            <w:pPr>
              <w:pStyle w:val="paragraph"/>
              <w:spacing w:before="0" w:beforeAutospacing="0" w:after="0" w:afterAutospacing="0"/>
              <w:jc w:val="center"/>
              <w:textAlignment w:val="baseline"/>
              <w:rPr>
                <w:rStyle w:val="normaltextrun"/>
                <w:sz w:val="22"/>
                <w:szCs w:val="22"/>
                <w:lang w:val="uk-UA"/>
              </w:rPr>
            </w:pPr>
            <w:r>
              <w:rPr>
                <w:rStyle w:val="normaltextrun"/>
                <w:sz w:val="22"/>
                <w:szCs w:val="22"/>
                <w:lang w:val="uk-UA"/>
              </w:rPr>
              <w:t>2</w:t>
            </w:r>
          </w:p>
        </w:tc>
        <w:tc>
          <w:tcPr>
            <w:tcW w:w="4742" w:type="dxa"/>
            <w:tcBorders>
              <w:top w:val="single" w:sz="6" w:space="0" w:color="auto"/>
              <w:left w:val="single" w:sz="6" w:space="0" w:color="000000"/>
              <w:bottom w:val="single" w:sz="6" w:space="0" w:color="auto"/>
              <w:right w:val="single" w:sz="6" w:space="0" w:color="000000"/>
            </w:tcBorders>
          </w:tcPr>
          <w:p w14:paraId="45F0275D" w14:textId="77777777" w:rsidR="00C47A68" w:rsidRPr="00D71B4C" w:rsidRDefault="00C47A68" w:rsidP="00C47A68">
            <w:pPr>
              <w:pStyle w:val="paragraph"/>
              <w:textAlignment w:val="baseline"/>
              <w:rPr>
                <w:rStyle w:val="eop"/>
                <w:sz w:val="22"/>
                <w:szCs w:val="22"/>
                <w:lang w:val="uk-UA"/>
              </w:rPr>
            </w:pPr>
            <w:r w:rsidRPr="00C47A68">
              <w:rPr>
                <w:rStyle w:val="eop"/>
                <w:sz w:val="22"/>
                <w:szCs w:val="22"/>
              </w:rPr>
              <w:t>ISO</w:t>
            </w:r>
            <w:r w:rsidRPr="00D71B4C">
              <w:rPr>
                <w:rStyle w:val="eop"/>
                <w:sz w:val="22"/>
                <w:szCs w:val="22"/>
                <w:lang w:val="uk-UA"/>
              </w:rPr>
              <w:t xml:space="preserve"> 37301:2021</w:t>
            </w:r>
          </w:p>
          <w:p w14:paraId="2922F96C" w14:textId="77777777" w:rsidR="00C47A68" w:rsidRPr="00C47A68" w:rsidRDefault="00C47A68" w:rsidP="00C47A68">
            <w:pPr>
              <w:pStyle w:val="paragraph"/>
              <w:spacing w:before="0" w:beforeAutospacing="0" w:after="0" w:afterAutospacing="0"/>
              <w:textAlignment w:val="baseline"/>
              <w:rPr>
                <w:rStyle w:val="normaltextrun"/>
                <w:lang w:val="uk-UA"/>
              </w:rPr>
            </w:pPr>
            <w:r w:rsidRPr="00C47A68">
              <w:rPr>
                <w:rStyle w:val="normaltextrun"/>
                <w:lang w:val="uk-UA"/>
              </w:rPr>
              <w:t>Системи управління відповідністю — Вимоги з інструкціями щодо використання</w:t>
            </w:r>
          </w:p>
          <w:p w14:paraId="3DC76785" w14:textId="77777777" w:rsidR="00C47A68" w:rsidRPr="00C47A68" w:rsidRDefault="00C47A68" w:rsidP="00C47A68">
            <w:pPr>
              <w:pStyle w:val="paragraph"/>
              <w:spacing w:before="0" w:beforeAutospacing="0" w:after="0" w:afterAutospacing="0"/>
              <w:textAlignment w:val="baseline"/>
              <w:rPr>
                <w:rStyle w:val="normaltextrun"/>
                <w:lang w:val="uk-UA"/>
              </w:rPr>
            </w:pPr>
            <w:r w:rsidRPr="00C47A68">
              <w:rPr>
                <w:rStyle w:val="normaltextrun"/>
                <w:lang w:val="uk-UA"/>
              </w:rPr>
              <w:t>редакція 2021р.</w:t>
            </w:r>
          </w:p>
          <w:p w14:paraId="493D2D13" w14:textId="25DB3781" w:rsidR="00860E67" w:rsidRDefault="00C47A68" w:rsidP="00C47A68">
            <w:pPr>
              <w:pStyle w:val="paragraph"/>
              <w:spacing w:before="0" w:beforeAutospacing="0" w:after="0" w:afterAutospacing="0"/>
              <w:textAlignment w:val="baseline"/>
              <w:rPr>
                <w:rStyle w:val="eop"/>
                <w:sz w:val="22"/>
                <w:szCs w:val="22"/>
              </w:rPr>
            </w:pPr>
            <w:r w:rsidRPr="00C47A68">
              <w:rPr>
                <w:rStyle w:val="normaltextrun"/>
                <w:lang w:val="uk-UA"/>
              </w:rPr>
              <w:t>електронний вигляд, формат PDF</w:t>
            </w:r>
          </w:p>
        </w:tc>
        <w:tc>
          <w:tcPr>
            <w:tcW w:w="1487" w:type="dxa"/>
            <w:tcBorders>
              <w:top w:val="single" w:sz="6" w:space="0" w:color="auto"/>
              <w:left w:val="single" w:sz="6" w:space="0" w:color="000000"/>
              <w:bottom w:val="single" w:sz="6" w:space="0" w:color="auto"/>
              <w:right w:val="single" w:sz="6" w:space="0" w:color="auto"/>
            </w:tcBorders>
            <w:vAlign w:val="center"/>
          </w:tcPr>
          <w:p w14:paraId="01A1742D" w14:textId="6DAEF4B9" w:rsidR="00860E67" w:rsidRPr="00C47A68" w:rsidRDefault="00C47A68" w:rsidP="00D82DA5">
            <w:pPr>
              <w:pStyle w:val="paragraph"/>
              <w:spacing w:before="0" w:beforeAutospacing="0" w:after="0" w:afterAutospacing="0"/>
              <w:jc w:val="center"/>
              <w:textAlignment w:val="baseline"/>
              <w:rPr>
                <w:rStyle w:val="eop"/>
                <w:sz w:val="22"/>
                <w:szCs w:val="22"/>
                <w:lang w:val="uk-UA"/>
              </w:rPr>
            </w:pPr>
            <w:r>
              <w:rPr>
                <w:rStyle w:val="eop"/>
                <w:sz w:val="22"/>
                <w:szCs w:val="22"/>
                <w:lang w:val="uk-UA"/>
              </w:rPr>
              <w:t>комплект</w:t>
            </w:r>
          </w:p>
        </w:tc>
        <w:tc>
          <w:tcPr>
            <w:tcW w:w="804" w:type="dxa"/>
            <w:tcBorders>
              <w:top w:val="single" w:sz="6" w:space="0" w:color="auto"/>
              <w:left w:val="single" w:sz="6" w:space="0" w:color="auto"/>
              <w:bottom w:val="single" w:sz="6" w:space="0" w:color="auto"/>
              <w:right w:val="single" w:sz="6" w:space="0" w:color="000000"/>
            </w:tcBorders>
            <w:vAlign w:val="center"/>
          </w:tcPr>
          <w:p w14:paraId="29F289E9" w14:textId="6BEF4AD3" w:rsidR="00860E67" w:rsidRPr="00C47A68" w:rsidRDefault="00C47A68" w:rsidP="00D82DA5">
            <w:pPr>
              <w:pStyle w:val="paragraph"/>
              <w:spacing w:before="0" w:beforeAutospacing="0" w:after="0" w:afterAutospacing="0"/>
              <w:jc w:val="center"/>
              <w:textAlignment w:val="baseline"/>
              <w:rPr>
                <w:rStyle w:val="eop"/>
                <w:sz w:val="22"/>
                <w:szCs w:val="22"/>
                <w:lang w:val="uk-UA"/>
              </w:rPr>
            </w:pPr>
            <w:r>
              <w:rPr>
                <w:rStyle w:val="eop"/>
                <w:sz w:val="22"/>
                <w:szCs w:val="22"/>
                <w:lang w:val="uk-UA"/>
              </w:rPr>
              <w:t>1</w:t>
            </w:r>
          </w:p>
        </w:tc>
        <w:tc>
          <w:tcPr>
            <w:tcW w:w="1439" w:type="dxa"/>
            <w:tcBorders>
              <w:top w:val="single" w:sz="6" w:space="0" w:color="auto"/>
              <w:left w:val="single" w:sz="6" w:space="0" w:color="000000"/>
              <w:bottom w:val="single" w:sz="6" w:space="0" w:color="auto"/>
              <w:right w:val="single" w:sz="6" w:space="0" w:color="auto"/>
            </w:tcBorders>
            <w:vAlign w:val="center"/>
          </w:tcPr>
          <w:p w14:paraId="58A185E3" w14:textId="77777777" w:rsidR="00860E67" w:rsidRDefault="00860E67" w:rsidP="00D82DA5">
            <w:pPr>
              <w:pStyle w:val="paragraph"/>
              <w:spacing w:before="0" w:beforeAutospacing="0" w:after="0" w:afterAutospacing="0"/>
              <w:jc w:val="center"/>
              <w:textAlignment w:val="baseline"/>
              <w:rPr>
                <w:rStyle w:val="eop"/>
                <w:sz w:val="22"/>
                <w:szCs w:val="22"/>
              </w:rPr>
            </w:pPr>
          </w:p>
        </w:tc>
        <w:tc>
          <w:tcPr>
            <w:tcW w:w="1439" w:type="dxa"/>
            <w:tcBorders>
              <w:top w:val="single" w:sz="6" w:space="0" w:color="auto"/>
              <w:left w:val="single" w:sz="6" w:space="0" w:color="000000"/>
              <w:bottom w:val="single" w:sz="6" w:space="0" w:color="auto"/>
              <w:right w:val="single" w:sz="6" w:space="0" w:color="auto"/>
            </w:tcBorders>
            <w:vAlign w:val="center"/>
          </w:tcPr>
          <w:p w14:paraId="479A3D6D" w14:textId="77777777" w:rsidR="00860E67" w:rsidRDefault="00860E67" w:rsidP="00D82DA5">
            <w:pPr>
              <w:pStyle w:val="paragraph"/>
              <w:spacing w:before="0" w:beforeAutospacing="0" w:after="0" w:afterAutospacing="0"/>
              <w:jc w:val="center"/>
              <w:textAlignment w:val="baseline"/>
              <w:rPr>
                <w:rStyle w:val="eop"/>
                <w:sz w:val="22"/>
                <w:szCs w:val="22"/>
              </w:rPr>
            </w:pPr>
          </w:p>
        </w:tc>
      </w:tr>
      <w:tr w:rsidR="00860E67" w14:paraId="08ADA9FD" w14:textId="77777777" w:rsidTr="006334D5">
        <w:trPr>
          <w:trHeight w:val="407"/>
        </w:trPr>
        <w:tc>
          <w:tcPr>
            <w:tcW w:w="460" w:type="dxa"/>
            <w:tcBorders>
              <w:top w:val="single" w:sz="6" w:space="0" w:color="auto"/>
              <w:left w:val="single" w:sz="6" w:space="0" w:color="000000"/>
              <w:bottom w:val="single" w:sz="6" w:space="0" w:color="auto"/>
              <w:right w:val="single" w:sz="6" w:space="0" w:color="000000"/>
            </w:tcBorders>
            <w:vAlign w:val="center"/>
          </w:tcPr>
          <w:p w14:paraId="70065433" w14:textId="58FD982D" w:rsidR="00860E67" w:rsidRDefault="00860E67" w:rsidP="00EE2761">
            <w:pPr>
              <w:pStyle w:val="paragraph"/>
              <w:spacing w:before="0" w:beforeAutospacing="0" w:after="0" w:afterAutospacing="0"/>
              <w:jc w:val="center"/>
              <w:textAlignment w:val="baseline"/>
              <w:rPr>
                <w:rStyle w:val="normaltextrun"/>
                <w:sz w:val="22"/>
                <w:szCs w:val="22"/>
                <w:lang w:val="uk-UA"/>
              </w:rPr>
            </w:pPr>
            <w:r>
              <w:rPr>
                <w:rStyle w:val="normaltextrun"/>
                <w:sz w:val="22"/>
                <w:szCs w:val="22"/>
                <w:lang w:val="uk-UA"/>
              </w:rPr>
              <w:t>3</w:t>
            </w:r>
          </w:p>
        </w:tc>
        <w:tc>
          <w:tcPr>
            <w:tcW w:w="4742" w:type="dxa"/>
            <w:tcBorders>
              <w:top w:val="single" w:sz="6" w:space="0" w:color="auto"/>
              <w:left w:val="single" w:sz="6" w:space="0" w:color="000000"/>
              <w:bottom w:val="single" w:sz="6" w:space="0" w:color="auto"/>
              <w:right w:val="single" w:sz="6" w:space="0" w:color="000000"/>
            </w:tcBorders>
          </w:tcPr>
          <w:p w14:paraId="7AFB3BD8" w14:textId="77777777" w:rsidR="00823D39" w:rsidRPr="00823D39" w:rsidRDefault="00823D39" w:rsidP="00823D39">
            <w:pPr>
              <w:pStyle w:val="paragraph"/>
              <w:textAlignment w:val="baseline"/>
              <w:rPr>
                <w:rStyle w:val="eop"/>
                <w:sz w:val="22"/>
                <w:szCs w:val="22"/>
              </w:rPr>
            </w:pPr>
            <w:r w:rsidRPr="00823D39">
              <w:rPr>
                <w:rStyle w:val="eop"/>
                <w:sz w:val="22"/>
                <w:szCs w:val="22"/>
              </w:rPr>
              <w:t>ISO 37301:2021/</w:t>
            </w:r>
            <w:proofErr w:type="spellStart"/>
            <w:r w:rsidRPr="00823D39">
              <w:rPr>
                <w:rStyle w:val="eop"/>
                <w:sz w:val="22"/>
                <w:szCs w:val="22"/>
              </w:rPr>
              <w:t>Зміна</w:t>
            </w:r>
            <w:proofErr w:type="spellEnd"/>
            <w:r w:rsidRPr="00823D39">
              <w:rPr>
                <w:rStyle w:val="eop"/>
                <w:sz w:val="22"/>
                <w:szCs w:val="22"/>
              </w:rPr>
              <w:t xml:space="preserve"> 1:2024</w:t>
            </w:r>
          </w:p>
          <w:p w14:paraId="1333C9C7" w14:textId="77777777" w:rsidR="00823D39" w:rsidRPr="00823D39" w:rsidRDefault="00823D39" w:rsidP="00823D39">
            <w:pPr>
              <w:pStyle w:val="paragraph"/>
              <w:spacing w:before="0" w:beforeAutospacing="0" w:after="0" w:afterAutospacing="0"/>
              <w:textAlignment w:val="baseline"/>
              <w:rPr>
                <w:rStyle w:val="normaltextrun"/>
                <w:lang w:val="uk-UA"/>
              </w:rPr>
            </w:pPr>
            <w:r w:rsidRPr="00823D39">
              <w:rPr>
                <w:rStyle w:val="normaltextrun"/>
                <w:lang w:val="uk-UA"/>
              </w:rPr>
              <w:t xml:space="preserve">Системи управління </w:t>
            </w:r>
            <w:proofErr w:type="spellStart"/>
            <w:r w:rsidRPr="00823D39">
              <w:rPr>
                <w:rStyle w:val="normaltextrun"/>
                <w:lang w:val="uk-UA"/>
              </w:rPr>
              <w:t>відповідностю</w:t>
            </w:r>
            <w:proofErr w:type="spellEnd"/>
            <w:r w:rsidRPr="00823D39">
              <w:rPr>
                <w:rStyle w:val="normaltextrun"/>
                <w:lang w:val="uk-UA"/>
              </w:rPr>
              <w:t xml:space="preserve"> — Вимоги з інструкціями щодо використання</w:t>
            </w:r>
          </w:p>
          <w:p w14:paraId="44D097F5" w14:textId="77777777" w:rsidR="00823D39" w:rsidRPr="00823D39" w:rsidRDefault="00823D39" w:rsidP="00823D39">
            <w:pPr>
              <w:pStyle w:val="paragraph"/>
              <w:spacing w:before="0" w:beforeAutospacing="0" w:after="0" w:afterAutospacing="0"/>
              <w:textAlignment w:val="baseline"/>
              <w:rPr>
                <w:rStyle w:val="normaltextrun"/>
                <w:lang w:val="uk-UA"/>
              </w:rPr>
            </w:pPr>
            <w:r w:rsidRPr="00823D39">
              <w:rPr>
                <w:rStyle w:val="normaltextrun"/>
                <w:lang w:val="uk-UA"/>
              </w:rPr>
              <w:t>Поправка 1: Зміна клімату</w:t>
            </w:r>
          </w:p>
          <w:p w14:paraId="1162627B" w14:textId="77777777" w:rsidR="00823D39" w:rsidRPr="00823D39" w:rsidRDefault="00823D39" w:rsidP="00823D39">
            <w:pPr>
              <w:pStyle w:val="paragraph"/>
              <w:spacing w:before="0" w:beforeAutospacing="0" w:after="0" w:afterAutospacing="0"/>
              <w:textAlignment w:val="baseline"/>
              <w:rPr>
                <w:rStyle w:val="normaltextrun"/>
                <w:lang w:val="uk-UA"/>
              </w:rPr>
            </w:pPr>
            <w:r w:rsidRPr="00823D39">
              <w:rPr>
                <w:rStyle w:val="normaltextrun"/>
                <w:lang w:val="uk-UA"/>
              </w:rPr>
              <w:t>редакція 2021р.</w:t>
            </w:r>
          </w:p>
          <w:p w14:paraId="3DD9232F" w14:textId="0668BF4F" w:rsidR="00860E67" w:rsidRDefault="00823D39" w:rsidP="00823D39">
            <w:pPr>
              <w:pStyle w:val="paragraph"/>
              <w:spacing w:before="0" w:beforeAutospacing="0" w:after="0" w:afterAutospacing="0"/>
              <w:textAlignment w:val="baseline"/>
              <w:rPr>
                <w:rStyle w:val="eop"/>
                <w:sz w:val="22"/>
                <w:szCs w:val="22"/>
              </w:rPr>
            </w:pPr>
            <w:r w:rsidRPr="00823D39">
              <w:rPr>
                <w:rStyle w:val="normaltextrun"/>
                <w:lang w:val="uk-UA"/>
              </w:rPr>
              <w:t>електронний вигляд, формат PDF</w:t>
            </w:r>
          </w:p>
        </w:tc>
        <w:tc>
          <w:tcPr>
            <w:tcW w:w="1487" w:type="dxa"/>
            <w:tcBorders>
              <w:top w:val="single" w:sz="6" w:space="0" w:color="auto"/>
              <w:left w:val="single" w:sz="6" w:space="0" w:color="000000"/>
              <w:bottom w:val="single" w:sz="6" w:space="0" w:color="auto"/>
              <w:right w:val="single" w:sz="6" w:space="0" w:color="auto"/>
            </w:tcBorders>
            <w:vAlign w:val="center"/>
          </w:tcPr>
          <w:p w14:paraId="6294DAA8" w14:textId="7BFF63E7" w:rsidR="00860E67" w:rsidRPr="00823D39" w:rsidRDefault="00823D39" w:rsidP="00D82DA5">
            <w:pPr>
              <w:pStyle w:val="paragraph"/>
              <w:spacing w:before="0" w:beforeAutospacing="0" w:after="0" w:afterAutospacing="0"/>
              <w:jc w:val="center"/>
              <w:textAlignment w:val="baseline"/>
              <w:rPr>
                <w:rStyle w:val="eop"/>
                <w:sz w:val="22"/>
                <w:szCs w:val="22"/>
                <w:lang w:val="uk-UA"/>
              </w:rPr>
            </w:pPr>
            <w:r>
              <w:rPr>
                <w:rStyle w:val="eop"/>
                <w:sz w:val="22"/>
                <w:szCs w:val="22"/>
                <w:lang w:val="uk-UA"/>
              </w:rPr>
              <w:t>од.</w:t>
            </w:r>
          </w:p>
        </w:tc>
        <w:tc>
          <w:tcPr>
            <w:tcW w:w="804" w:type="dxa"/>
            <w:tcBorders>
              <w:top w:val="single" w:sz="6" w:space="0" w:color="auto"/>
              <w:left w:val="single" w:sz="6" w:space="0" w:color="auto"/>
              <w:bottom w:val="single" w:sz="6" w:space="0" w:color="auto"/>
              <w:right w:val="single" w:sz="6" w:space="0" w:color="000000"/>
            </w:tcBorders>
            <w:vAlign w:val="center"/>
          </w:tcPr>
          <w:p w14:paraId="03955A24" w14:textId="0FA89712" w:rsidR="00860E67" w:rsidRPr="00823D39" w:rsidRDefault="00823D39" w:rsidP="00D82DA5">
            <w:pPr>
              <w:pStyle w:val="paragraph"/>
              <w:spacing w:before="0" w:beforeAutospacing="0" w:after="0" w:afterAutospacing="0"/>
              <w:jc w:val="center"/>
              <w:textAlignment w:val="baseline"/>
              <w:rPr>
                <w:rStyle w:val="eop"/>
                <w:sz w:val="22"/>
                <w:szCs w:val="22"/>
                <w:lang w:val="uk-UA"/>
              </w:rPr>
            </w:pPr>
            <w:r>
              <w:rPr>
                <w:rStyle w:val="eop"/>
                <w:sz w:val="22"/>
                <w:szCs w:val="22"/>
                <w:lang w:val="uk-UA"/>
              </w:rPr>
              <w:t>1</w:t>
            </w:r>
          </w:p>
        </w:tc>
        <w:tc>
          <w:tcPr>
            <w:tcW w:w="1439" w:type="dxa"/>
            <w:tcBorders>
              <w:top w:val="single" w:sz="6" w:space="0" w:color="auto"/>
              <w:left w:val="single" w:sz="6" w:space="0" w:color="000000"/>
              <w:bottom w:val="single" w:sz="6" w:space="0" w:color="auto"/>
              <w:right w:val="single" w:sz="6" w:space="0" w:color="auto"/>
            </w:tcBorders>
            <w:vAlign w:val="center"/>
          </w:tcPr>
          <w:p w14:paraId="13AFDB44" w14:textId="77777777" w:rsidR="00860E67" w:rsidRDefault="00860E67" w:rsidP="00D82DA5">
            <w:pPr>
              <w:pStyle w:val="paragraph"/>
              <w:spacing w:before="0" w:beforeAutospacing="0" w:after="0" w:afterAutospacing="0"/>
              <w:jc w:val="center"/>
              <w:textAlignment w:val="baseline"/>
              <w:rPr>
                <w:rStyle w:val="eop"/>
                <w:sz w:val="22"/>
                <w:szCs w:val="22"/>
              </w:rPr>
            </w:pPr>
          </w:p>
        </w:tc>
        <w:tc>
          <w:tcPr>
            <w:tcW w:w="1439" w:type="dxa"/>
            <w:tcBorders>
              <w:top w:val="single" w:sz="6" w:space="0" w:color="auto"/>
              <w:left w:val="single" w:sz="6" w:space="0" w:color="000000"/>
              <w:bottom w:val="single" w:sz="6" w:space="0" w:color="auto"/>
              <w:right w:val="single" w:sz="6" w:space="0" w:color="auto"/>
            </w:tcBorders>
            <w:vAlign w:val="center"/>
          </w:tcPr>
          <w:p w14:paraId="5C7B7E6B" w14:textId="77777777" w:rsidR="00860E67" w:rsidRDefault="00860E67" w:rsidP="00D82DA5">
            <w:pPr>
              <w:pStyle w:val="paragraph"/>
              <w:spacing w:before="0" w:beforeAutospacing="0" w:after="0" w:afterAutospacing="0"/>
              <w:jc w:val="center"/>
              <w:textAlignment w:val="baseline"/>
              <w:rPr>
                <w:rStyle w:val="eop"/>
                <w:sz w:val="22"/>
                <w:szCs w:val="22"/>
              </w:rPr>
            </w:pPr>
          </w:p>
        </w:tc>
      </w:tr>
      <w:tr w:rsidR="00860E67" w14:paraId="1868A411" w14:textId="77777777" w:rsidTr="006334D5">
        <w:trPr>
          <w:trHeight w:val="407"/>
        </w:trPr>
        <w:tc>
          <w:tcPr>
            <w:tcW w:w="460" w:type="dxa"/>
            <w:tcBorders>
              <w:top w:val="single" w:sz="6" w:space="0" w:color="auto"/>
              <w:left w:val="single" w:sz="6" w:space="0" w:color="000000"/>
              <w:bottom w:val="single" w:sz="6" w:space="0" w:color="auto"/>
              <w:right w:val="single" w:sz="6" w:space="0" w:color="000000"/>
            </w:tcBorders>
            <w:vAlign w:val="center"/>
          </w:tcPr>
          <w:p w14:paraId="390CB186" w14:textId="13C3D67C" w:rsidR="00860E67" w:rsidRDefault="00860E67" w:rsidP="00EE2761">
            <w:pPr>
              <w:pStyle w:val="paragraph"/>
              <w:spacing w:before="0" w:beforeAutospacing="0" w:after="0" w:afterAutospacing="0"/>
              <w:jc w:val="center"/>
              <w:textAlignment w:val="baseline"/>
              <w:rPr>
                <w:rStyle w:val="normaltextrun"/>
                <w:sz w:val="22"/>
                <w:szCs w:val="22"/>
                <w:lang w:val="uk-UA"/>
              </w:rPr>
            </w:pPr>
            <w:r>
              <w:rPr>
                <w:rStyle w:val="normaltextrun"/>
                <w:sz w:val="22"/>
                <w:szCs w:val="22"/>
                <w:lang w:val="uk-UA"/>
              </w:rPr>
              <w:t>4</w:t>
            </w:r>
          </w:p>
        </w:tc>
        <w:tc>
          <w:tcPr>
            <w:tcW w:w="4742" w:type="dxa"/>
            <w:tcBorders>
              <w:top w:val="single" w:sz="6" w:space="0" w:color="auto"/>
              <w:left w:val="single" w:sz="6" w:space="0" w:color="000000"/>
              <w:bottom w:val="single" w:sz="6" w:space="0" w:color="auto"/>
              <w:right w:val="single" w:sz="6" w:space="0" w:color="000000"/>
            </w:tcBorders>
          </w:tcPr>
          <w:p w14:paraId="5C7FE5B5" w14:textId="77777777" w:rsidR="00823D39" w:rsidRPr="00823D39" w:rsidRDefault="00823D39" w:rsidP="00823D39">
            <w:pPr>
              <w:pStyle w:val="paragraph"/>
              <w:spacing w:before="0" w:beforeAutospacing="0" w:after="0" w:afterAutospacing="0"/>
              <w:textAlignment w:val="baseline"/>
              <w:rPr>
                <w:rStyle w:val="normaltextrun"/>
                <w:lang w:val="uk-UA"/>
              </w:rPr>
            </w:pPr>
            <w:r w:rsidRPr="00823D39">
              <w:rPr>
                <w:rStyle w:val="normaltextrun"/>
                <w:lang w:val="uk-UA"/>
              </w:rPr>
              <w:t>Пакет дотримання вимог щодо інформаційної безпеки та конфіденційності</w:t>
            </w:r>
          </w:p>
          <w:p w14:paraId="319C3E00" w14:textId="77777777" w:rsidR="00823D39" w:rsidRPr="00823D39" w:rsidRDefault="00823D39" w:rsidP="00823D39">
            <w:pPr>
              <w:pStyle w:val="paragraph"/>
              <w:spacing w:before="0" w:beforeAutospacing="0" w:after="0" w:afterAutospacing="0"/>
              <w:textAlignment w:val="baseline"/>
              <w:rPr>
                <w:rStyle w:val="normaltextrun"/>
                <w:lang w:val="uk-UA"/>
              </w:rPr>
            </w:pPr>
            <w:r w:rsidRPr="00823D39">
              <w:rPr>
                <w:rStyle w:val="normaltextrun"/>
                <w:lang w:val="uk-UA"/>
              </w:rPr>
              <w:t>редакція 2025р.</w:t>
            </w:r>
          </w:p>
          <w:p w14:paraId="3703397F" w14:textId="52035965" w:rsidR="00860E67" w:rsidRDefault="00823D39" w:rsidP="00823D39">
            <w:pPr>
              <w:pStyle w:val="paragraph"/>
              <w:spacing w:before="0" w:beforeAutospacing="0" w:after="0" w:afterAutospacing="0"/>
              <w:textAlignment w:val="baseline"/>
              <w:rPr>
                <w:rStyle w:val="eop"/>
                <w:sz w:val="22"/>
                <w:szCs w:val="22"/>
              </w:rPr>
            </w:pPr>
            <w:r w:rsidRPr="00823D39">
              <w:rPr>
                <w:rStyle w:val="normaltextrun"/>
                <w:lang w:val="uk-UA"/>
              </w:rPr>
              <w:t>електронний вигляд, формат PDF</w:t>
            </w:r>
          </w:p>
        </w:tc>
        <w:tc>
          <w:tcPr>
            <w:tcW w:w="1487" w:type="dxa"/>
            <w:tcBorders>
              <w:top w:val="single" w:sz="6" w:space="0" w:color="auto"/>
              <w:left w:val="single" w:sz="6" w:space="0" w:color="000000"/>
              <w:bottom w:val="single" w:sz="6" w:space="0" w:color="auto"/>
              <w:right w:val="single" w:sz="6" w:space="0" w:color="auto"/>
            </w:tcBorders>
            <w:vAlign w:val="center"/>
          </w:tcPr>
          <w:p w14:paraId="4A1D4E40" w14:textId="2AE52C3F" w:rsidR="00860E67" w:rsidRPr="00823D39" w:rsidRDefault="00823D39" w:rsidP="00D82DA5">
            <w:pPr>
              <w:pStyle w:val="paragraph"/>
              <w:spacing w:before="0" w:beforeAutospacing="0" w:after="0" w:afterAutospacing="0"/>
              <w:jc w:val="center"/>
              <w:textAlignment w:val="baseline"/>
              <w:rPr>
                <w:rStyle w:val="eop"/>
                <w:sz w:val="22"/>
                <w:szCs w:val="22"/>
                <w:lang w:val="uk-UA"/>
              </w:rPr>
            </w:pPr>
            <w:r>
              <w:rPr>
                <w:rStyle w:val="eop"/>
                <w:sz w:val="22"/>
                <w:szCs w:val="22"/>
                <w:lang w:val="uk-UA"/>
              </w:rPr>
              <w:t>комплект</w:t>
            </w:r>
          </w:p>
        </w:tc>
        <w:tc>
          <w:tcPr>
            <w:tcW w:w="804" w:type="dxa"/>
            <w:tcBorders>
              <w:top w:val="single" w:sz="6" w:space="0" w:color="auto"/>
              <w:left w:val="single" w:sz="6" w:space="0" w:color="auto"/>
              <w:bottom w:val="single" w:sz="6" w:space="0" w:color="auto"/>
              <w:right w:val="single" w:sz="6" w:space="0" w:color="000000"/>
            </w:tcBorders>
            <w:vAlign w:val="center"/>
          </w:tcPr>
          <w:p w14:paraId="614FD7B9" w14:textId="34DF2F20" w:rsidR="00860E67" w:rsidRPr="00823D39" w:rsidRDefault="00823D39" w:rsidP="00D82DA5">
            <w:pPr>
              <w:pStyle w:val="paragraph"/>
              <w:spacing w:before="0" w:beforeAutospacing="0" w:after="0" w:afterAutospacing="0"/>
              <w:jc w:val="center"/>
              <w:textAlignment w:val="baseline"/>
              <w:rPr>
                <w:rStyle w:val="eop"/>
                <w:sz w:val="22"/>
                <w:szCs w:val="22"/>
                <w:lang w:val="uk-UA"/>
              </w:rPr>
            </w:pPr>
            <w:r>
              <w:rPr>
                <w:rStyle w:val="eop"/>
                <w:sz w:val="22"/>
                <w:szCs w:val="22"/>
                <w:lang w:val="uk-UA"/>
              </w:rPr>
              <w:t>1</w:t>
            </w:r>
          </w:p>
        </w:tc>
        <w:tc>
          <w:tcPr>
            <w:tcW w:w="1439" w:type="dxa"/>
            <w:tcBorders>
              <w:top w:val="single" w:sz="6" w:space="0" w:color="auto"/>
              <w:left w:val="single" w:sz="6" w:space="0" w:color="000000"/>
              <w:bottom w:val="single" w:sz="6" w:space="0" w:color="auto"/>
              <w:right w:val="single" w:sz="6" w:space="0" w:color="auto"/>
            </w:tcBorders>
            <w:vAlign w:val="center"/>
          </w:tcPr>
          <w:p w14:paraId="4F13B251" w14:textId="77777777" w:rsidR="00860E67" w:rsidRDefault="00860E67" w:rsidP="00D82DA5">
            <w:pPr>
              <w:pStyle w:val="paragraph"/>
              <w:spacing w:before="0" w:beforeAutospacing="0" w:after="0" w:afterAutospacing="0"/>
              <w:jc w:val="center"/>
              <w:textAlignment w:val="baseline"/>
              <w:rPr>
                <w:rStyle w:val="eop"/>
                <w:sz w:val="22"/>
                <w:szCs w:val="22"/>
              </w:rPr>
            </w:pPr>
          </w:p>
        </w:tc>
        <w:tc>
          <w:tcPr>
            <w:tcW w:w="1439" w:type="dxa"/>
            <w:tcBorders>
              <w:top w:val="single" w:sz="6" w:space="0" w:color="auto"/>
              <w:left w:val="single" w:sz="6" w:space="0" w:color="000000"/>
              <w:bottom w:val="single" w:sz="6" w:space="0" w:color="auto"/>
              <w:right w:val="single" w:sz="6" w:space="0" w:color="auto"/>
            </w:tcBorders>
            <w:vAlign w:val="center"/>
          </w:tcPr>
          <w:p w14:paraId="41ACACA9" w14:textId="77777777" w:rsidR="00860E67" w:rsidRDefault="00860E67" w:rsidP="00D82DA5">
            <w:pPr>
              <w:pStyle w:val="paragraph"/>
              <w:spacing w:before="0" w:beforeAutospacing="0" w:after="0" w:afterAutospacing="0"/>
              <w:jc w:val="center"/>
              <w:textAlignment w:val="baseline"/>
              <w:rPr>
                <w:rStyle w:val="eop"/>
                <w:sz w:val="22"/>
                <w:szCs w:val="22"/>
              </w:rPr>
            </w:pPr>
          </w:p>
        </w:tc>
      </w:tr>
      <w:tr w:rsidR="000633B0" w14:paraId="75558AC9" w14:textId="77777777" w:rsidTr="006334D5">
        <w:trPr>
          <w:trHeight w:val="407"/>
        </w:trPr>
        <w:tc>
          <w:tcPr>
            <w:tcW w:w="460" w:type="dxa"/>
            <w:tcBorders>
              <w:top w:val="single" w:sz="6" w:space="0" w:color="auto"/>
              <w:left w:val="single" w:sz="6" w:space="0" w:color="000000"/>
              <w:bottom w:val="single" w:sz="6" w:space="0" w:color="auto"/>
              <w:right w:val="single" w:sz="6" w:space="0" w:color="000000"/>
            </w:tcBorders>
            <w:vAlign w:val="center"/>
          </w:tcPr>
          <w:p w14:paraId="26289995" w14:textId="5B08083F" w:rsidR="000633B0" w:rsidRDefault="000633B0" w:rsidP="000633B0">
            <w:pPr>
              <w:pStyle w:val="paragraph"/>
              <w:spacing w:before="0" w:beforeAutospacing="0" w:after="0" w:afterAutospacing="0"/>
              <w:jc w:val="center"/>
              <w:textAlignment w:val="baseline"/>
              <w:rPr>
                <w:rStyle w:val="normaltextrun"/>
                <w:sz w:val="22"/>
                <w:szCs w:val="22"/>
                <w:lang w:val="uk-UA"/>
              </w:rPr>
            </w:pPr>
            <w:r>
              <w:rPr>
                <w:rStyle w:val="normaltextrun"/>
                <w:sz w:val="22"/>
                <w:szCs w:val="22"/>
                <w:lang w:val="uk-UA"/>
              </w:rPr>
              <w:t>5</w:t>
            </w:r>
          </w:p>
        </w:tc>
        <w:tc>
          <w:tcPr>
            <w:tcW w:w="4742" w:type="dxa"/>
            <w:tcBorders>
              <w:top w:val="single" w:sz="6" w:space="0" w:color="auto"/>
              <w:left w:val="single" w:sz="6" w:space="0" w:color="000000"/>
              <w:bottom w:val="single" w:sz="6" w:space="0" w:color="auto"/>
              <w:right w:val="single" w:sz="6" w:space="0" w:color="000000"/>
            </w:tcBorders>
          </w:tcPr>
          <w:p w14:paraId="4F570AD5" w14:textId="77777777" w:rsidR="000633B0" w:rsidRPr="00D82DA5" w:rsidRDefault="000633B0" w:rsidP="000633B0">
            <w:pPr>
              <w:pStyle w:val="paragraph"/>
              <w:spacing w:before="0" w:beforeAutospacing="0" w:after="0" w:afterAutospacing="0"/>
              <w:textAlignment w:val="baseline"/>
              <w:rPr>
                <w:rStyle w:val="normaltextrun"/>
                <w:lang w:val="uk-UA"/>
              </w:rPr>
            </w:pPr>
            <w:r w:rsidRPr="00D82DA5">
              <w:rPr>
                <w:rStyle w:val="normaltextrun"/>
                <w:lang w:val="uk-UA"/>
              </w:rPr>
              <w:t>Пакет ISO/IEC 27000 з інформаційної безпеки</w:t>
            </w:r>
          </w:p>
          <w:p w14:paraId="59475DDA" w14:textId="77777777" w:rsidR="000633B0" w:rsidRPr="00D82DA5" w:rsidRDefault="000633B0" w:rsidP="000633B0">
            <w:pPr>
              <w:pStyle w:val="paragraph"/>
              <w:spacing w:before="0" w:beforeAutospacing="0" w:after="0" w:afterAutospacing="0"/>
              <w:textAlignment w:val="baseline"/>
              <w:rPr>
                <w:rStyle w:val="normaltextrun"/>
                <w:lang w:val="uk-UA"/>
              </w:rPr>
            </w:pPr>
            <w:r w:rsidRPr="00D82DA5">
              <w:rPr>
                <w:rStyle w:val="normaltextrun"/>
                <w:lang w:val="uk-UA"/>
              </w:rPr>
              <w:t>редакція 2018 -2021р.</w:t>
            </w:r>
          </w:p>
          <w:p w14:paraId="7E98B3E7" w14:textId="21E8512F" w:rsidR="000633B0" w:rsidRPr="00D82DA5" w:rsidRDefault="000633B0" w:rsidP="000633B0">
            <w:pPr>
              <w:pStyle w:val="paragraph"/>
              <w:spacing w:before="0" w:beforeAutospacing="0" w:after="0" w:afterAutospacing="0"/>
              <w:textAlignment w:val="baseline"/>
              <w:rPr>
                <w:rStyle w:val="normaltextrun"/>
                <w:lang w:val="uk-UA"/>
              </w:rPr>
            </w:pPr>
            <w:proofErr w:type="spellStart"/>
            <w:r w:rsidRPr="00D82DA5">
              <w:rPr>
                <w:rStyle w:val="normaltextrun"/>
                <w:lang w:val="uk-UA"/>
              </w:rPr>
              <w:t>електроній</w:t>
            </w:r>
            <w:proofErr w:type="spellEnd"/>
            <w:r w:rsidRPr="00D82DA5">
              <w:rPr>
                <w:rStyle w:val="normaltextrun"/>
                <w:lang w:val="uk-UA"/>
              </w:rPr>
              <w:t xml:space="preserve"> вигляд, формат PDF</w:t>
            </w:r>
          </w:p>
        </w:tc>
        <w:tc>
          <w:tcPr>
            <w:tcW w:w="1487" w:type="dxa"/>
            <w:tcBorders>
              <w:top w:val="single" w:sz="6" w:space="0" w:color="auto"/>
              <w:left w:val="single" w:sz="6" w:space="0" w:color="000000"/>
              <w:bottom w:val="single" w:sz="6" w:space="0" w:color="auto"/>
              <w:right w:val="single" w:sz="6" w:space="0" w:color="auto"/>
            </w:tcBorders>
            <w:vAlign w:val="center"/>
          </w:tcPr>
          <w:p w14:paraId="3D7595A5" w14:textId="0364481E" w:rsidR="000633B0" w:rsidRPr="00D82DA5" w:rsidRDefault="000633B0" w:rsidP="000633B0">
            <w:pPr>
              <w:pStyle w:val="paragraph"/>
              <w:spacing w:before="0" w:beforeAutospacing="0" w:after="0" w:afterAutospacing="0"/>
              <w:jc w:val="center"/>
              <w:textAlignment w:val="baseline"/>
              <w:rPr>
                <w:rStyle w:val="eop"/>
                <w:sz w:val="22"/>
                <w:szCs w:val="22"/>
                <w:lang w:val="uk-UA"/>
              </w:rPr>
            </w:pPr>
            <w:r>
              <w:rPr>
                <w:rStyle w:val="eop"/>
                <w:sz w:val="22"/>
                <w:szCs w:val="22"/>
                <w:lang w:val="uk-UA"/>
              </w:rPr>
              <w:t>комплект</w:t>
            </w:r>
          </w:p>
        </w:tc>
        <w:tc>
          <w:tcPr>
            <w:tcW w:w="804" w:type="dxa"/>
            <w:tcBorders>
              <w:top w:val="single" w:sz="6" w:space="0" w:color="auto"/>
              <w:left w:val="single" w:sz="6" w:space="0" w:color="auto"/>
              <w:bottom w:val="single" w:sz="6" w:space="0" w:color="auto"/>
              <w:right w:val="single" w:sz="6" w:space="0" w:color="000000"/>
            </w:tcBorders>
            <w:vAlign w:val="center"/>
          </w:tcPr>
          <w:p w14:paraId="62FAB18F" w14:textId="392F47F1" w:rsidR="000633B0" w:rsidRPr="00D82DA5" w:rsidRDefault="000633B0" w:rsidP="000633B0">
            <w:pPr>
              <w:pStyle w:val="paragraph"/>
              <w:spacing w:before="0" w:beforeAutospacing="0" w:after="0" w:afterAutospacing="0"/>
              <w:jc w:val="center"/>
              <w:textAlignment w:val="baseline"/>
              <w:rPr>
                <w:rStyle w:val="eop"/>
                <w:sz w:val="22"/>
                <w:szCs w:val="22"/>
                <w:lang w:val="uk-UA"/>
              </w:rPr>
            </w:pPr>
            <w:r>
              <w:rPr>
                <w:rStyle w:val="eop"/>
                <w:sz w:val="22"/>
                <w:szCs w:val="22"/>
                <w:lang w:val="uk-UA"/>
              </w:rPr>
              <w:t>1</w:t>
            </w:r>
          </w:p>
        </w:tc>
        <w:tc>
          <w:tcPr>
            <w:tcW w:w="1439" w:type="dxa"/>
            <w:tcBorders>
              <w:top w:val="single" w:sz="6" w:space="0" w:color="auto"/>
              <w:left w:val="single" w:sz="6" w:space="0" w:color="000000"/>
              <w:bottom w:val="single" w:sz="6" w:space="0" w:color="auto"/>
              <w:right w:val="single" w:sz="6" w:space="0" w:color="auto"/>
            </w:tcBorders>
            <w:vAlign w:val="center"/>
          </w:tcPr>
          <w:p w14:paraId="467A93E4" w14:textId="77777777" w:rsidR="000633B0" w:rsidRDefault="000633B0" w:rsidP="000633B0">
            <w:pPr>
              <w:pStyle w:val="paragraph"/>
              <w:spacing w:before="0" w:beforeAutospacing="0" w:after="0" w:afterAutospacing="0"/>
              <w:jc w:val="center"/>
              <w:textAlignment w:val="baseline"/>
              <w:rPr>
                <w:rStyle w:val="eop"/>
                <w:sz w:val="22"/>
                <w:szCs w:val="22"/>
              </w:rPr>
            </w:pPr>
          </w:p>
        </w:tc>
        <w:tc>
          <w:tcPr>
            <w:tcW w:w="1439" w:type="dxa"/>
            <w:tcBorders>
              <w:top w:val="single" w:sz="6" w:space="0" w:color="auto"/>
              <w:left w:val="single" w:sz="6" w:space="0" w:color="000000"/>
              <w:bottom w:val="single" w:sz="6" w:space="0" w:color="auto"/>
              <w:right w:val="single" w:sz="6" w:space="0" w:color="auto"/>
            </w:tcBorders>
            <w:vAlign w:val="center"/>
          </w:tcPr>
          <w:p w14:paraId="67885C9B" w14:textId="77777777" w:rsidR="000633B0" w:rsidRDefault="000633B0" w:rsidP="000633B0">
            <w:pPr>
              <w:pStyle w:val="paragraph"/>
              <w:spacing w:before="0" w:beforeAutospacing="0" w:after="0" w:afterAutospacing="0"/>
              <w:jc w:val="center"/>
              <w:textAlignment w:val="baseline"/>
              <w:rPr>
                <w:rStyle w:val="eop"/>
                <w:sz w:val="22"/>
                <w:szCs w:val="22"/>
              </w:rPr>
            </w:pPr>
          </w:p>
        </w:tc>
      </w:tr>
      <w:tr w:rsidR="000633B0" w14:paraId="0BFCF7B2" w14:textId="77777777" w:rsidTr="006334D5">
        <w:trPr>
          <w:trHeight w:val="407"/>
        </w:trPr>
        <w:tc>
          <w:tcPr>
            <w:tcW w:w="460" w:type="dxa"/>
            <w:tcBorders>
              <w:top w:val="single" w:sz="6" w:space="0" w:color="auto"/>
              <w:left w:val="single" w:sz="6" w:space="0" w:color="000000"/>
              <w:bottom w:val="single" w:sz="6" w:space="0" w:color="auto"/>
              <w:right w:val="single" w:sz="6" w:space="0" w:color="000000"/>
            </w:tcBorders>
            <w:vAlign w:val="center"/>
          </w:tcPr>
          <w:p w14:paraId="4305F8AD" w14:textId="21EA2209" w:rsidR="000633B0" w:rsidRDefault="000633B0" w:rsidP="000633B0">
            <w:pPr>
              <w:pStyle w:val="paragraph"/>
              <w:spacing w:before="0" w:beforeAutospacing="0" w:after="0" w:afterAutospacing="0"/>
              <w:jc w:val="center"/>
              <w:textAlignment w:val="baseline"/>
              <w:rPr>
                <w:rStyle w:val="normaltextrun"/>
                <w:sz w:val="22"/>
                <w:szCs w:val="22"/>
                <w:lang w:val="uk-UA"/>
              </w:rPr>
            </w:pPr>
            <w:r>
              <w:rPr>
                <w:rStyle w:val="normaltextrun"/>
                <w:sz w:val="22"/>
                <w:szCs w:val="22"/>
                <w:lang w:val="uk-UA"/>
              </w:rPr>
              <w:t>6</w:t>
            </w:r>
          </w:p>
        </w:tc>
        <w:tc>
          <w:tcPr>
            <w:tcW w:w="4742" w:type="dxa"/>
            <w:tcBorders>
              <w:top w:val="single" w:sz="6" w:space="0" w:color="auto"/>
              <w:left w:val="single" w:sz="6" w:space="0" w:color="000000"/>
              <w:bottom w:val="single" w:sz="6" w:space="0" w:color="auto"/>
              <w:right w:val="single" w:sz="6" w:space="0" w:color="000000"/>
            </w:tcBorders>
          </w:tcPr>
          <w:p w14:paraId="2239934E" w14:textId="77777777" w:rsidR="000633B0" w:rsidRPr="006334D5" w:rsidRDefault="000633B0" w:rsidP="000633B0">
            <w:pPr>
              <w:pStyle w:val="paragraph"/>
              <w:textAlignment w:val="baseline"/>
              <w:rPr>
                <w:rStyle w:val="normaltextrun"/>
                <w:lang w:val="uk-UA"/>
              </w:rPr>
            </w:pPr>
            <w:r w:rsidRPr="006334D5">
              <w:rPr>
                <w:rStyle w:val="normaltextrun"/>
                <w:lang w:val="uk-UA"/>
              </w:rPr>
              <w:t>ISO 31030:2021</w:t>
            </w:r>
          </w:p>
          <w:p w14:paraId="15D4D0E2" w14:textId="77777777" w:rsidR="000633B0" w:rsidRPr="006334D5" w:rsidRDefault="000633B0" w:rsidP="000633B0">
            <w:pPr>
              <w:pStyle w:val="paragraph"/>
              <w:spacing w:before="0" w:beforeAutospacing="0" w:after="0" w:afterAutospacing="0"/>
              <w:textAlignment w:val="baseline"/>
              <w:rPr>
                <w:rStyle w:val="normaltextrun"/>
                <w:lang w:val="uk-UA"/>
              </w:rPr>
            </w:pPr>
            <w:r w:rsidRPr="006334D5">
              <w:rPr>
                <w:rStyle w:val="normaltextrun"/>
                <w:lang w:val="uk-UA"/>
              </w:rPr>
              <w:t>Управління ризиками подорожей — Керівництво для організацій</w:t>
            </w:r>
          </w:p>
          <w:p w14:paraId="205E34C3" w14:textId="77777777" w:rsidR="000633B0" w:rsidRPr="006334D5" w:rsidRDefault="000633B0" w:rsidP="000633B0">
            <w:pPr>
              <w:pStyle w:val="paragraph"/>
              <w:spacing w:before="0" w:beforeAutospacing="0" w:after="0" w:afterAutospacing="0"/>
              <w:textAlignment w:val="baseline"/>
              <w:rPr>
                <w:rStyle w:val="normaltextrun"/>
                <w:lang w:val="uk-UA"/>
              </w:rPr>
            </w:pPr>
            <w:r w:rsidRPr="006334D5">
              <w:rPr>
                <w:rStyle w:val="normaltextrun"/>
                <w:lang w:val="uk-UA"/>
              </w:rPr>
              <w:t>редакція 2022р.</w:t>
            </w:r>
          </w:p>
          <w:p w14:paraId="5721EAE6" w14:textId="591ADB54" w:rsidR="000633B0" w:rsidRPr="00D82DA5" w:rsidRDefault="000633B0" w:rsidP="000633B0">
            <w:pPr>
              <w:pStyle w:val="paragraph"/>
              <w:spacing w:before="0" w:beforeAutospacing="0" w:after="0" w:afterAutospacing="0"/>
              <w:textAlignment w:val="baseline"/>
              <w:rPr>
                <w:rStyle w:val="normaltextrun"/>
                <w:lang w:val="uk-UA"/>
              </w:rPr>
            </w:pPr>
            <w:r w:rsidRPr="006334D5">
              <w:rPr>
                <w:rStyle w:val="normaltextrun"/>
                <w:lang w:val="uk-UA"/>
              </w:rPr>
              <w:t>електронний вигляд, формат PDF</w:t>
            </w:r>
          </w:p>
        </w:tc>
        <w:tc>
          <w:tcPr>
            <w:tcW w:w="1487" w:type="dxa"/>
            <w:tcBorders>
              <w:top w:val="single" w:sz="6" w:space="0" w:color="auto"/>
              <w:left w:val="single" w:sz="6" w:space="0" w:color="000000"/>
              <w:bottom w:val="single" w:sz="6" w:space="0" w:color="auto"/>
              <w:right w:val="single" w:sz="6" w:space="0" w:color="auto"/>
            </w:tcBorders>
            <w:vAlign w:val="center"/>
          </w:tcPr>
          <w:p w14:paraId="4B3D6287" w14:textId="07B3BEE1" w:rsidR="000633B0" w:rsidRDefault="000633B0" w:rsidP="000633B0">
            <w:pPr>
              <w:pStyle w:val="paragraph"/>
              <w:spacing w:before="0" w:beforeAutospacing="0" w:after="0" w:afterAutospacing="0"/>
              <w:jc w:val="center"/>
              <w:textAlignment w:val="baseline"/>
              <w:rPr>
                <w:rStyle w:val="eop"/>
                <w:sz w:val="22"/>
                <w:szCs w:val="22"/>
                <w:lang w:val="uk-UA"/>
              </w:rPr>
            </w:pPr>
            <w:r>
              <w:rPr>
                <w:rStyle w:val="eop"/>
                <w:sz w:val="22"/>
                <w:szCs w:val="22"/>
                <w:lang w:val="uk-UA"/>
              </w:rPr>
              <w:t>од.</w:t>
            </w:r>
          </w:p>
        </w:tc>
        <w:tc>
          <w:tcPr>
            <w:tcW w:w="804" w:type="dxa"/>
            <w:tcBorders>
              <w:top w:val="single" w:sz="6" w:space="0" w:color="auto"/>
              <w:left w:val="single" w:sz="6" w:space="0" w:color="auto"/>
              <w:bottom w:val="single" w:sz="6" w:space="0" w:color="auto"/>
              <w:right w:val="single" w:sz="6" w:space="0" w:color="000000"/>
            </w:tcBorders>
            <w:vAlign w:val="center"/>
          </w:tcPr>
          <w:p w14:paraId="0CF9C13E" w14:textId="15AE6AD9" w:rsidR="000633B0" w:rsidRDefault="000633B0" w:rsidP="000633B0">
            <w:pPr>
              <w:pStyle w:val="paragraph"/>
              <w:spacing w:before="0" w:beforeAutospacing="0" w:after="0" w:afterAutospacing="0"/>
              <w:jc w:val="center"/>
              <w:textAlignment w:val="baseline"/>
              <w:rPr>
                <w:rStyle w:val="eop"/>
                <w:sz w:val="22"/>
                <w:szCs w:val="22"/>
                <w:lang w:val="uk-UA"/>
              </w:rPr>
            </w:pPr>
            <w:r>
              <w:rPr>
                <w:rStyle w:val="eop"/>
                <w:sz w:val="22"/>
                <w:szCs w:val="22"/>
                <w:lang w:val="uk-UA"/>
              </w:rPr>
              <w:t>1</w:t>
            </w:r>
          </w:p>
        </w:tc>
        <w:tc>
          <w:tcPr>
            <w:tcW w:w="1439" w:type="dxa"/>
            <w:tcBorders>
              <w:top w:val="single" w:sz="6" w:space="0" w:color="auto"/>
              <w:left w:val="single" w:sz="6" w:space="0" w:color="000000"/>
              <w:bottom w:val="single" w:sz="6" w:space="0" w:color="auto"/>
              <w:right w:val="single" w:sz="6" w:space="0" w:color="auto"/>
            </w:tcBorders>
            <w:vAlign w:val="center"/>
          </w:tcPr>
          <w:p w14:paraId="64772616" w14:textId="77777777" w:rsidR="000633B0" w:rsidRDefault="000633B0" w:rsidP="000633B0">
            <w:pPr>
              <w:pStyle w:val="paragraph"/>
              <w:spacing w:before="0" w:beforeAutospacing="0" w:after="0" w:afterAutospacing="0"/>
              <w:jc w:val="center"/>
              <w:textAlignment w:val="baseline"/>
              <w:rPr>
                <w:rStyle w:val="eop"/>
                <w:sz w:val="22"/>
                <w:szCs w:val="22"/>
              </w:rPr>
            </w:pPr>
          </w:p>
        </w:tc>
        <w:tc>
          <w:tcPr>
            <w:tcW w:w="1439" w:type="dxa"/>
            <w:tcBorders>
              <w:top w:val="single" w:sz="6" w:space="0" w:color="auto"/>
              <w:left w:val="single" w:sz="6" w:space="0" w:color="000000"/>
              <w:bottom w:val="single" w:sz="6" w:space="0" w:color="auto"/>
              <w:right w:val="single" w:sz="6" w:space="0" w:color="auto"/>
            </w:tcBorders>
            <w:vAlign w:val="center"/>
          </w:tcPr>
          <w:p w14:paraId="49FD0D88" w14:textId="77777777" w:rsidR="000633B0" w:rsidRDefault="000633B0" w:rsidP="000633B0">
            <w:pPr>
              <w:pStyle w:val="paragraph"/>
              <w:spacing w:before="0" w:beforeAutospacing="0" w:after="0" w:afterAutospacing="0"/>
              <w:jc w:val="center"/>
              <w:textAlignment w:val="baseline"/>
              <w:rPr>
                <w:rStyle w:val="eop"/>
                <w:sz w:val="22"/>
                <w:szCs w:val="22"/>
              </w:rPr>
            </w:pPr>
          </w:p>
        </w:tc>
      </w:tr>
      <w:tr w:rsidR="000633B0" w14:paraId="1EC5D356" w14:textId="77777777" w:rsidTr="006334D5">
        <w:trPr>
          <w:trHeight w:val="424"/>
        </w:trPr>
        <w:tc>
          <w:tcPr>
            <w:tcW w:w="8932" w:type="dxa"/>
            <w:gridSpan w:val="5"/>
            <w:tcBorders>
              <w:top w:val="single" w:sz="6" w:space="0" w:color="auto"/>
              <w:left w:val="single" w:sz="6" w:space="0" w:color="000000"/>
              <w:bottom w:val="single" w:sz="6" w:space="0" w:color="auto"/>
              <w:right w:val="single" w:sz="6" w:space="0" w:color="auto"/>
            </w:tcBorders>
            <w:vAlign w:val="center"/>
          </w:tcPr>
          <w:p w14:paraId="66D9CF92" w14:textId="77777777" w:rsidR="000633B0" w:rsidRPr="007F1FD3" w:rsidRDefault="000633B0" w:rsidP="000633B0">
            <w:pPr>
              <w:pStyle w:val="paragraph"/>
              <w:spacing w:before="0" w:beforeAutospacing="0" w:after="0" w:afterAutospacing="0"/>
              <w:jc w:val="right"/>
              <w:textAlignment w:val="baseline"/>
              <w:rPr>
                <w:rStyle w:val="eop"/>
                <w:b/>
                <w:sz w:val="22"/>
                <w:szCs w:val="22"/>
                <w:lang w:val="uk-UA"/>
              </w:rPr>
            </w:pPr>
            <w:r>
              <w:rPr>
                <w:rStyle w:val="eop"/>
                <w:b/>
                <w:sz w:val="22"/>
                <w:szCs w:val="22"/>
                <w:lang w:val="uk-UA"/>
              </w:rPr>
              <w:t xml:space="preserve">Всього, грн. </w:t>
            </w:r>
          </w:p>
        </w:tc>
        <w:tc>
          <w:tcPr>
            <w:tcW w:w="1439" w:type="dxa"/>
            <w:tcBorders>
              <w:top w:val="single" w:sz="6" w:space="0" w:color="auto"/>
              <w:left w:val="single" w:sz="6" w:space="0" w:color="000000"/>
              <w:bottom w:val="single" w:sz="6" w:space="0" w:color="auto"/>
              <w:right w:val="single" w:sz="6" w:space="0" w:color="auto"/>
            </w:tcBorders>
          </w:tcPr>
          <w:p w14:paraId="4CFCF167" w14:textId="77777777" w:rsidR="000633B0" w:rsidRDefault="000633B0" w:rsidP="000633B0">
            <w:pPr>
              <w:pStyle w:val="paragraph"/>
              <w:spacing w:before="0" w:beforeAutospacing="0" w:after="0" w:afterAutospacing="0"/>
              <w:jc w:val="center"/>
              <w:textAlignment w:val="baseline"/>
              <w:rPr>
                <w:rStyle w:val="eop"/>
                <w:sz w:val="22"/>
                <w:szCs w:val="22"/>
              </w:rPr>
            </w:pPr>
          </w:p>
        </w:tc>
      </w:tr>
      <w:tr w:rsidR="000633B0" w14:paraId="135B4EBF" w14:textId="77777777" w:rsidTr="006334D5">
        <w:trPr>
          <w:trHeight w:val="1137"/>
        </w:trPr>
        <w:tc>
          <w:tcPr>
            <w:tcW w:w="10371" w:type="dxa"/>
            <w:gridSpan w:val="6"/>
            <w:tcBorders>
              <w:top w:val="single" w:sz="6" w:space="0" w:color="auto"/>
              <w:left w:val="single" w:sz="6" w:space="0" w:color="000000"/>
              <w:bottom w:val="single" w:sz="6" w:space="0" w:color="auto"/>
              <w:right w:val="single" w:sz="6" w:space="0" w:color="auto"/>
            </w:tcBorders>
            <w:vAlign w:val="center"/>
            <w:hideMark/>
          </w:tcPr>
          <w:p w14:paraId="07886C1A" w14:textId="3CA91DE9" w:rsidR="000633B0" w:rsidRDefault="000633B0" w:rsidP="000633B0">
            <w:pPr>
              <w:pStyle w:val="af0"/>
              <w:numPr>
                <w:ilvl w:val="0"/>
                <w:numId w:val="1"/>
              </w:numPr>
              <w:tabs>
                <w:tab w:val="clear" w:pos="720"/>
                <w:tab w:val="left" w:pos="411"/>
              </w:tabs>
              <w:ind w:left="127" w:firstLine="0"/>
              <w:contextualSpacing/>
              <w:textAlignment w:val="baseline"/>
              <w:rPr>
                <w:i/>
                <w:iCs/>
                <w:color w:val="808080"/>
                <w:sz w:val="22"/>
                <w:szCs w:val="22"/>
                <w:lang w:val="uk-UA" w:eastAsia="uk-UA"/>
              </w:rPr>
            </w:pPr>
            <w:r>
              <w:rPr>
                <w:i/>
                <w:iCs/>
                <w:color w:val="808080"/>
                <w:sz w:val="22"/>
                <w:szCs w:val="22"/>
                <w:lang w:val="uk-UA" w:eastAsia="uk-UA"/>
              </w:rPr>
              <w:lastRenderedPageBreak/>
              <w:t>За потреби доставки, вартість доставки має бути врахована у вартість товару.</w:t>
            </w:r>
          </w:p>
          <w:p w14:paraId="6FCBF930" w14:textId="77777777" w:rsidR="000633B0" w:rsidRDefault="000633B0" w:rsidP="000633B0">
            <w:pPr>
              <w:pStyle w:val="paragraph"/>
              <w:numPr>
                <w:ilvl w:val="0"/>
                <w:numId w:val="1"/>
              </w:numPr>
              <w:tabs>
                <w:tab w:val="clear" w:pos="720"/>
                <w:tab w:val="left" w:pos="411"/>
              </w:tabs>
              <w:spacing w:before="0" w:beforeAutospacing="0" w:after="0" w:afterAutospacing="0"/>
              <w:ind w:left="127" w:firstLine="0"/>
              <w:textAlignment w:val="baseline"/>
              <w:rPr>
                <w:color w:val="808080"/>
                <w:sz w:val="22"/>
                <w:szCs w:val="22"/>
              </w:rPr>
            </w:pPr>
            <w:r>
              <w:rPr>
                <w:rStyle w:val="normaltextrun"/>
                <w:i/>
                <w:iCs/>
                <w:color w:val="808080"/>
                <w:sz w:val="22"/>
                <w:szCs w:val="22"/>
                <w:lang w:val="uk-UA"/>
              </w:rPr>
              <w:t>Учасники повинні надсилати цінові пропозиції з підписом і печаткою</w:t>
            </w:r>
            <w:r>
              <w:rPr>
                <w:rStyle w:val="eop"/>
                <w:color w:val="808080"/>
                <w:sz w:val="22"/>
                <w:szCs w:val="22"/>
              </w:rPr>
              <w:t> </w:t>
            </w:r>
          </w:p>
          <w:p w14:paraId="7F2396C0" w14:textId="77777777" w:rsidR="000633B0" w:rsidRDefault="000633B0" w:rsidP="000633B0">
            <w:pPr>
              <w:pStyle w:val="paragraph"/>
              <w:numPr>
                <w:ilvl w:val="0"/>
                <w:numId w:val="1"/>
              </w:numPr>
              <w:tabs>
                <w:tab w:val="clear" w:pos="720"/>
                <w:tab w:val="left" w:pos="411"/>
              </w:tabs>
              <w:spacing w:before="0" w:beforeAutospacing="0" w:after="0" w:afterAutospacing="0"/>
              <w:ind w:left="127" w:firstLine="0"/>
              <w:textAlignment w:val="baseline"/>
              <w:rPr>
                <w:sz w:val="22"/>
                <w:szCs w:val="22"/>
              </w:rPr>
            </w:pPr>
            <w:r>
              <w:rPr>
                <w:rStyle w:val="normaltextrun"/>
                <w:i/>
                <w:iCs/>
                <w:color w:val="808080"/>
                <w:sz w:val="22"/>
                <w:szCs w:val="22"/>
                <w:lang w:val="uk-UA"/>
              </w:rPr>
              <w:t>Вартість одиниці продукції та загальну вартість пропозиції потрібно заповнювати у гривнях, зазначаючи цифрове значення, яке має не більше двох знаків після коми.</w:t>
            </w:r>
            <w:r>
              <w:rPr>
                <w:rStyle w:val="eop"/>
                <w:color w:val="7F7F7F"/>
                <w:sz w:val="22"/>
                <w:szCs w:val="22"/>
              </w:rPr>
              <w:t> </w:t>
            </w:r>
          </w:p>
        </w:tc>
      </w:tr>
    </w:tbl>
    <w:p w14:paraId="68527B93" w14:textId="373FC6B1" w:rsidR="007F1FD3" w:rsidRDefault="007F1FD3" w:rsidP="007F1FD3">
      <w:pPr>
        <w:pStyle w:val="paragraph"/>
        <w:spacing w:before="0" w:beforeAutospacing="0" w:after="0" w:afterAutospacing="0"/>
        <w:ind w:firstLine="345"/>
        <w:jc w:val="both"/>
        <w:textAlignment w:val="baseline"/>
        <w:rPr>
          <w:rFonts w:ascii="Segoe UI" w:hAnsi="Segoe UI" w:cs="Segoe UI"/>
          <w:sz w:val="18"/>
          <w:szCs w:val="18"/>
        </w:rPr>
      </w:pPr>
      <w:r>
        <w:rPr>
          <w:rStyle w:val="normaltextrun"/>
          <w:b/>
          <w:bCs/>
          <w:i/>
          <w:iCs/>
          <w:sz w:val="22"/>
          <w:szCs w:val="22"/>
          <w:lang w:val="uk-UA"/>
        </w:rPr>
        <w:t xml:space="preserve">* </w:t>
      </w:r>
      <w:r>
        <w:rPr>
          <w:rStyle w:val="normaltextrun"/>
          <w:i/>
          <w:iCs/>
          <w:sz w:val="22"/>
          <w:szCs w:val="22"/>
          <w:lang w:val="uk-UA"/>
        </w:rPr>
        <w:t xml:space="preserve">Товариство Червоного Хреста України є громадською неприбутковою організацією і просить надати максимальні знижки </w:t>
      </w:r>
      <w:r w:rsidR="00883CDA" w:rsidRPr="000F2E43">
        <w:rPr>
          <w:i/>
          <w:iCs/>
          <w:sz w:val="22"/>
          <w:szCs w:val="22"/>
          <w:lang w:val="uk-UA" w:eastAsia="uk-UA"/>
        </w:rPr>
        <w:t xml:space="preserve">на </w:t>
      </w:r>
      <w:r w:rsidR="000F2E43">
        <w:rPr>
          <w:i/>
          <w:iCs/>
          <w:sz w:val="22"/>
          <w:szCs w:val="22"/>
          <w:lang w:val="uk-UA" w:eastAsia="uk-UA"/>
        </w:rPr>
        <w:t xml:space="preserve">товари, </w:t>
      </w:r>
      <w:r>
        <w:rPr>
          <w:rStyle w:val="normaltextrun"/>
          <w:i/>
          <w:iCs/>
          <w:sz w:val="22"/>
          <w:szCs w:val="22"/>
          <w:lang w:val="uk-UA"/>
        </w:rPr>
        <w:t>вказані у ціновому запиті.</w:t>
      </w:r>
      <w:r>
        <w:rPr>
          <w:rStyle w:val="tabchar"/>
          <w:rFonts w:ascii="Calibri" w:hAnsi="Calibri" w:cs="Calibri"/>
          <w:sz w:val="22"/>
          <w:szCs w:val="22"/>
        </w:rPr>
        <w:t xml:space="preserve"> </w:t>
      </w:r>
      <w:r>
        <w:rPr>
          <w:rStyle w:val="eop"/>
          <w:sz w:val="22"/>
          <w:szCs w:val="22"/>
        </w:rPr>
        <w:t> </w:t>
      </w:r>
    </w:p>
    <w:p w14:paraId="3C736A3D" w14:textId="77777777" w:rsidR="007F1FD3" w:rsidRPr="00EA6404" w:rsidRDefault="007F1FD3" w:rsidP="007F1FD3">
      <w:pPr>
        <w:pStyle w:val="paragraph"/>
        <w:spacing w:before="0" w:beforeAutospacing="0" w:after="0" w:afterAutospacing="0"/>
        <w:ind w:firstLine="345"/>
        <w:textAlignment w:val="baseline"/>
        <w:rPr>
          <w:rFonts w:ascii="Segoe UI" w:hAnsi="Segoe UI" w:cs="Segoe UI"/>
          <w:sz w:val="16"/>
          <w:szCs w:val="16"/>
        </w:rPr>
      </w:pPr>
      <w:r w:rsidRPr="00EA6404">
        <w:rPr>
          <w:rStyle w:val="eop"/>
          <w:sz w:val="20"/>
          <w:szCs w:val="20"/>
        </w:rPr>
        <w:t> </w:t>
      </w:r>
    </w:p>
    <w:p w14:paraId="17EC58E0" w14:textId="290A6D2D" w:rsidR="009678FC" w:rsidRPr="00883CDA" w:rsidRDefault="009678FC" w:rsidP="00883CDA">
      <w:pPr>
        <w:ind w:firstLine="357"/>
        <w:jc w:val="both"/>
        <w:textAlignment w:val="baseline"/>
        <w:rPr>
          <w:i/>
          <w:iCs/>
          <w:color w:val="808080"/>
          <w:sz w:val="22"/>
          <w:szCs w:val="22"/>
          <w:lang w:val="uk-UA" w:eastAsia="uk-UA"/>
        </w:rPr>
      </w:pPr>
      <w:r w:rsidRPr="00803765">
        <w:rPr>
          <w:b/>
          <w:bCs/>
          <w:sz w:val="22"/>
          <w:szCs w:val="22"/>
          <w:lang w:val="uk-UA" w:eastAsia="uk-UA"/>
        </w:rPr>
        <w:t xml:space="preserve">Закупівля здійснюється </w:t>
      </w:r>
      <w:r>
        <w:rPr>
          <w:b/>
          <w:bCs/>
          <w:sz w:val="22"/>
          <w:szCs w:val="22"/>
          <w:lang w:val="uk-UA" w:eastAsia="uk-UA"/>
        </w:rPr>
        <w:t xml:space="preserve">одним лотом </w:t>
      </w:r>
    </w:p>
    <w:p w14:paraId="611A5906" w14:textId="77777777" w:rsidR="009678FC" w:rsidRPr="00EA6404" w:rsidRDefault="009678FC" w:rsidP="009678FC">
      <w:pPr>
        <w:textAlignment w:val="baseline"/>
        <w:rPr>
          <w:i/>
          <w:iCs/>
          <w:sz w:val="16"/>
          <w:szCs w:val="16"/>
          <w:lang w:val="uk-UA" w:eastAsia="uk-UA"/>
        </w:rPr>
      </w:pPr>
    </w:p>
    <w:p w14:paraId="4AD6183E" w14:textId="77777777" w:rsidR="009678FC" w:rsidRDefault="009678FC" w:rsidP="009678FC">
      <w:pPr>
        <w:spacing w:line="240" w:lineRule="exact"/>
        <w:textAlignment w:val="baseline"/>
        <w:rPr>
          <w:b/>
          <w:bCs/>
          <w:color w:val="000000"/>
          <w:sz w:val="22"/>
          <w:szCs w:val="22"/>
          <w:lang w:val="uk-UA" w:eastAsia="uk-UA"/>
        </w:rPr>
      </w:pPr>
      <w:r w:rsidRPr="00531333">
        <w:rPr>
          <w:b/>
          <w:bCs/>
          <w:color w:val="000000"/>
          <w:sz w:val="22"/>
          <w:szCs w:val="22"/>
          <w:lang w:val="uk-UA" w:eastAsia="uk-UA"/>
        </w:rPr>
        <w:t xml:space="preserve">Умови оплати: </w:t>
      </w:r>
      <w:r>
        <w:rPr>
          <w:color w:val="000000"/>
          <w:sz w:val="22"/>
          <w:szCs w:val="22"/>
          <w:lang w:val="uk-UA" w:eastAsia="uk-UA"/>
        </w:rPr>
        <w:t xml:space="preserve">_______ </w:t>
      </w:r>
      <w:r w:rsidRPr="0023588E">
        <w:rPr>
          <w:b/>
          <w:bCs/>
          <w:color w:val="000000"/>
          <w:sz w:val="22"/>
          <w:szCs w:val="22"/>
          <w:lang w:val="uk-UA" w:eastAsia="uk-UA"/>
        </w:rPr>
        <w:t>(</w:t>
      </w:r>
      <w:proofErr w:type="spellStart"/>
      <w:r w:rsidRPr="0023588E">
        <w:rPr>
          <w:b/>
          <w:bCs/>
          <w:color w:val="000000"/>
          <w:sz w:val="22"/>
          <w:szCs w:val="22"/>
          <w:lang w:val="uk-UA" w:eastAsia="uk-UA"/>
        </w:rPr>
        <w:t>обов</w:t>
      </w:r>
      <w:proofErr w:type="spellEnd"/>
      <w:r w:rsidRPr="00D53A08">
        <w:rPr>
          <w:b/>
          <w:bCs/>
          <w:color w:val="000000"/>
          <w:sz w:val="22"/>
          <w:szCs w:val="22"/>
          <w:lang w:eastAsia="uk-UA"/>
        </w:rPr>
        <w:t>’</w:t>
      </w:r>
      <w:proofErr w:type="spellStart"/>
      <w:r w:rsidRPr="0023588E">
        <w:rPr>
          <w:b/>
          <w:bCs/>
          <w:color w:val="000000"/>
          <w:sz w:val="22"/>
          <w:szCs w:val="22"/>
          <w:lang w:val="uk-UA" w:eastAsia="uk-UA"/>
        </w:rPr>
        <w:t>язково</w:t>
      </w:r>
      <w:proofErr w:type="spellEnd"/>
      <w:r w:rsidRPr="0023588E">
        <w:rPr>
          <w:b/>
          <w:bCs/>
          <w:color w:val="000000"/>
          <w:sz w:val="22"/>
          <w:szCs w:val="22"/>
          <w:lang w:val="uk-UA" w:eastAsia="uk-UA"/>
        </w:rPr>
        <w:t xml:space="preserve"> заповнити!)</w:t>
      </w:r>
    </w:p>
    <w:p w14:paraId="6C1384BF" w14:textId="77777777" w:rsidR="00EA1A68" w:rsidRPr="0077695E" w:rsidRDefault="00EA1A68" w:rsidP="009678FC">
      <w:pPr>
        <w:spacing w:line="240" w:lineRule="exact"/>
        <w:textAlignment w:val="baseline"/>
        <w:rPr>
          <w:color w:val="000000"/>
          <w:sz w:val="22"/>
          <w:szCs w:val="22"/>
          <w:lang w:val="uk-UA" w:eastAsia="uk-UA"/>
        </w:rPr>
      </w:pPr>
    </w:p>
    <w:p w14:paraId="3A4E0946" w14:textId="560C4B4A" w:rsidR="009678FC" w:rsidRPr="001C3030" w:rsidRDefault="009678FC" w:rsidP="001C3030">
      <w:pPr>
        <w:spacing w:line="240" w:lineRule="exact"/>
        <w:textAlignment w:val="baseline"/>
        <w:rPr>
          <w:color w:val="000000"/>
          <w:sz w:val="22"/>
          <w:szCs w:val="22"/>
          <w:lang w:val="uk-UA" w:eastAsia="uk-UA"/>
        </w:rPr>
      </w:pPr>
      <w:r w:rsidRPr="00531333">
        <w:rPr>
          <w:b/>
          <w:bCs/>
          <w:color w:val="000000"/>
          <w:sz w:val="22"/>
          <w:szCs w:val="22"/>
          <w:lang w:val="uk-UA" w:eastAsia="uk-UA"/>
        </w:rPr>
        <w:t>Термін поставки:</w:t>
      </w:r>
      <w:r w:rsidR="00315217">
        <w:rPr>
          <w:b/>
          <w:bCs/>
          <w:color w:val="000000"/>
          <w:sz w:val="22"/>
          <w:szCs w:val="22"/>
          <w:lang w:val="uk-UA" w:eastAsia="uk-UA"/>
        </w:rPr>
        <w:t xml:space="preserve"> </w:t>
      </w:r>
      <w:r w:rsidR="00315217">
        <w:rPr>
          <w:color w:val="000000"/>
          <w:sz w:val="22"/>
          <w:szCs w:val="22"/>
          <w:lang w:val="uk-UA" w:eastAsia="uk-UA"/>
        </w:rPr>
        <w:t>23.03.2026р.</w:t>
      </w:r>
    </w:p>
    <w:p w14:paraId="46EB50C3" w14:textId="629647D1" w:rsidR="007F1FD3" w:rsidRPr="00EA6404" w:rsidRDefault="007F1FD3" w:rsidP="009678FC">
      <w:pPr>
        <w:pStyle w:val="paragraph"/>
        <w:spacing w:before="0" w:beforeAutospacing="0" w:after="0" w:afterAutospacing="0"/>
        <w:textAlignment w:val="baseline"/>
        <w:rPr>
          <w:rFonts w:ascii="Segoe UI" w:hAnsi="Segoe UI" w:cs="Segoe UI"/>
          <w:sz w:val="16"/>
          <w:szCs w:val="16"/>
        </w:rPr>
      </w:pPr>
      <w:r w:rsidRPr="00EA6404">
        <w:rPr>
          <w:rStyle w:val="eop"/>
          <w:color w:val="000000"/>
          <w:sz w:val="16"/>
          <w:szCs w:val="16"/>
        </w:rPr>
        <w:t> </w:t>
      </w:r>
    </w:p>
    <w:p w14:paraId="24A98F83" w14:textId="7944F696" w:rsidR="009678FC" w:rsidRPr="00485A6E" w:rsidRDefault="009678FC" w:rsidP="009678FC">
      <w:pPr>
        <w:ind w:firstLine="357"/>
        <w:jc w:val="both"/>
        <w:rPr>
          <w:spacing w:val="-4"/>
          <w:sz w:val="22"/>
          <w:szCs w:val="22"/>
          <w:lang w:val="uk-UA"/>
        </w:rPr>
      </w:pPr>
      <w:r w:rsidRPr="0010648A">
        <w:rPr>
          <w:spacing w:val="-4"/>
          <w:sz w:val="22"/>
          <w:szCs w:val="22"/>
          <w:lang w:val="uk-UA"/>
        </w:rPr>
        <w:t xml:space="preserve">Ми погоджуємось, що всі витрати, </w:t>
      </w:r>
      <w:proofErr w:type="spellStart"/>
      <w:r w:rsidRPr="0010648A">
        <w:rPr>
          <w:spacing w:val="-4"/>
          <w:sz w:val="22"/>
          <w:szCs w:val="22"/>
          <w:lang w:val="uk-UA"/>
        </w:rPr>
        <w:t>пов</w:t>
      </w:r>
      <w:proofErr w:type="spellEnd"/>
      <w:r w:rsidRPr="0010648A">
        <w:rPr>
          <w:spacing w:val="-4"/>
          <w:sz w:val="22"/>
          <w:szCs w:val="22"/>
        </w:rPr>
        <w:t>’</w:t>
      </w:r>
      <w:proofErr w:type="spellStart"/>
      <w:r w:rsidRPr="0010648A">
        <w:rPr>
          <w:spacing w:val="-4"/>
          <w:sz w:val="22"/>
          <w:szCs w:val="22"/>
          <w:lang w:val="uk-UA"/>
        </w:rPr>
        <w:t>язані</w:t>
      </w:r>
      <w:proofErr w:type="spellEnd"/>
      <w:r w:rsidRPr="0010648A">
        <w:rPr>
          <w:spacing w:val="-4"/>
          <w:sz w:val="22"/>
          <w:szCs w:val="22"/>
          <w:lang w:val="uk-UA"/>
        </w:rPr>
        <w:t xml:space="preserve"> з</w:t>
      </w:r>
      <w:r w:rsidR="004921D5" w:rsidRPr="0010648A">
        <w:rPr>
          <w:spacing w:val="-4"/>
          <w:sz w:val="22"/>
          <w:szCs w:val="22"/>
          <w:lang w:val="uk-UA"/>
        </w:rPr>
        <w:t xml:space="preserve"> </w:t>
      </w:r>
      <w:r w:rsidRPr="0010648A">
        <w:rPr>
          <w:spacing w:val="-4"/>
          <w:sz w:val="22"/>
          <w:szCs w:val="22"/>
          <w:lang w:val="uk-UA"/>
        </w:rPr>
        <w:t>доставкою </w:t>
      </w:r>
      <w:r w:rsidR="00485A6E" w:rsidRPr="0010648A">
        <w:rPr>
          <w:spacing w:val="-4"/>
          <w:sz w:val="22"/>
          <w:szCs w:val="22"/>
          <w:lang w:val="uk-UA"/>
        </w:rPr>
        <w:t xml:space="preserve">замовлення </w:t>
      </w:r>
      <w:r w:rsidRPr="0010648A">
        <w:rPr>
          <w:spacing w:val="-4"/>
          <w:sz w:val="22"/>
          <w:szCs w:val="22"/>
          <w:lang w:val="uk-UA"/>
        </w:rPr>
        <w:t xml:space="preserve">здійснюються за рахунок Постачальника за наданою </w:t>
      </w:r>
      <w:proofErr w:type="spellStart"/>
      <w:r w:rsidRPr="0010648A">
        <w:rPr>
          <w:spacing w:val="-4"/>
          <w:sz w:val="22"/>
          <w:szCs w:val="22"/>
          <w:lang w:val="uk-UA"/>
        </w:rPr>
        <w:t>адресою</w:t>
      </w:r>
      <w:proofErr w:type="spellEnd"/>
      <w:r w:rsidRPr="0010648A">
        <w:rPr>
          <w:spacing w:val="-4"/>
          <w:sz w:val="22"/>
          <w:szCs w:val="22"/>
          <w:lang w:val="uk-UA"/>
        </w:rPr>
        <w:t xml:space="preserve"> </w:t>
      </w:r>
      <w:r w:rsidR="00485A6E" w:rsidRPr="0010648A">
        <w:rPr>
          <w:spacing w:val="-4"/>
          <w:sz w:val="22"/>
          <w:szCs w:val="22"/>
          <w:lang w:val="uk-UA"/>
        </w:rPr>
        <w:t>Замовника.</w:t>
      </w:r>
      <w:r w:rsidR="00084FCB">
        <w:rPr>
          <w:spacing w:val="-4"/>
          <w:sz w:val="22"/>
          <w:szCs w:val="22"/>
          <w:lang w:val="uk-UA"/>
        </w:rPr>
        <w:t xml:space="preserve"> </w:t>
      </w:r>
    </w:p>
    <w:p w14:paraId="074C7EB9" w14:textId="56C90801" w:rsidR="009678FC" w:rsidRPr="00531333" w:rsidRDefault="009678FC" w:rsidP="009678FC">
      <w:pPr>
        <w:ind w:firstLine="357"/>
        <w:jc w:val="both"/>
        <w:rPr>
          <w:spacing w:val="-4"/>
          <w:sz w:val="22"/>
          <w:szCs w:val="22"/>
          <w:lang w:val="uk-UA"/>
        </w:rPr>
      </w:pPr>
      <w:r w:rsidRPr="001F4F17">
        <w:rPr>
          <w:spacing w:val="-4"/>
          <w:sz w:val="22"/>
          <w:szCs w:val="22"/>
          <w:lang w:val="uk-UA"/>
        </w:rPr>
        <w:t xml:space="preserve">Ми погоджуємося з умовами, що Замовник має право </w:t>
      </w:r>
      <w:r w:rsidR="00084FCB">
        <w:rPr>
          <w:spacing w:val="-4"/>
          <w:sz w:val="22"/>
          <w:szCs w:val="22"/>
          <w:lang w:val="uk-UA"/>
        </w:rPr>
        <w:t>розділ</w:t>
      </w:r>
      <w:r w:rsidRPr="001F4F17">
        <w:rPr>
          <w:spacing w:val="-4"/>
          <w:sz w:val="22"/>
          <w:szCs w:val="22"/>
          <w:lang w:val="uk-UA"/>
        </w:rPr>
        <w:t>ити дану закупівлю між декількома постачальниками за умови наявності більш вигідних умов на різні позиції.</w:t>
      </w:r>
      <w:r>
        <w:rPr>
          <w:spacing w:val="-4"/>
          <w:sz w:val="22"/>
          <w:szCs w:val="22"/>
          <w:lang w:val="uk-UA"/>
        </w:rPr>
        <w:t xml:space="preserve"> </w:t>
      </w:r>
    </w:p>
    <w:p w14:paraId="1CA63143" w14:textId="77777777" w:rsidR="009678FC" w:rsidRDefault="009678FC" w:rsidP="009678FC">
      <w:pPr>
        <w:ind w:firstLine="357"/>
        <w:jc w:val="both"/>
        <w:rPr>
          <w:spacing w:val="-4"/>
          <w:sz w:val="22"/>
          <w:szCs w:val="22"/>
          <w:lang w:val="uk-UA"/>
        </w:rPr>
      </w:pPr>
      <w:r w:rsidRPr="00531333">
        <w:rPr>
          <w:spacing w:val="-4"/>
          <w:sz w:val="22"/>
          <w:szCs w:val="22"/>
          <w:lang w:val="uk-UA"/>
        </w:rPr>
        <w:t xml:space="preserve">Ми погоджуємося з умовами, що Ви можете відхилити нашу чи всі надані пропозиції, та розуміємо, що Ви не обмежені у прийнятті будь-якої іншої пропозиції з більш вигідними для Вас умовами. </w:t>
      </w:r>
      <w:r w:rsidRPr="00531333">
        <w:rPr>
          <w:spacing w:val="-4"/>
          <w:sz w:val="22"/>
          <w:szCs w:val="22"/>
          <w:lang w:val="uk-UA"/>
        </w:rPr>
        <w:tab/>
      </w:r>
    </w:p>
    <w:p w14:paraId="5C5C33C3" w14:textId="583AA165" w:rsidR="00D03550" w:rsidRPr="00531333" w:rsidRDefault="00D03550" w:rsidP="009678FC">
      <w:pPr>
        <w:ind w:firstLine="357"/>
        <w:jc w:val="both"/>
        <w:rPr>
          <w:spacing w:val="-4"/>
          <w:sz w:val="22"/>
          <w:szCs w:val="22"/>
          <w:lang w:val="uk-UA"/>
        </w:rPr>
      </w:pPr>
      <w:r w:rsidRPr="00266926">
        <w:rPr>
          <w:spacing w:val="-4"/>
          <w:sz w:val="22"/>
          <w:szCs w:val="22"/>
          <w:lang w:val="uk-UA"/>
        </w:rPr>
        <w:t xml:space="preserve">Ми погоджуємося з умовами, що Замовник має право самостійно </w:t>
      </w:r>
      <w:r>
        <w:rPr>
          <w:spacing w:val="-4"/>
          <w:sz w:val="22"/>
          <w:szCs w:val="22"/>
          <w:lang w:val="uk-UA"/>
        </w:rPr>
        <w:t>змінювати</w:t>
      </w:r>
      <w:r w:rsidRPr="00266926">
        <w:rPr>
          <w:spacing w:val="-4"/>
          <w:sz w:val="22"/>
          <w:szCs w:val="22"/>
          <w:lang w:val="uk-UA"/>
        </w:rPr>
        <w:t xml:space="preserve"> обсяги закупівлі в залежності від наявного фінансування</w:t>
      </w:r>
      <w:r>
        <w:rPr>
          <w:spacing w:val="-4"/>
          <w:sz w:val="22"/>
          <w:szCs w:val="22"/>
          <w:lang w:val="uk-UA"/>
        </w:rPr>
        <w:t xml:space="preserve"> до підписання договору</w:t>
      </w:r>
      <w:r w:rsidRPr="00266926">
        <w:rPr>
          <w:spacing w:val="-4"/>
          <w:sz w:val="22"/>
          <w:szCs w:val="22"/>
          <w:lang w:val="uk-UA"/>
        </w:rPr>
        <w:t>.</w:t>
      </w:r>
    </w:p>
    <w:p w14:paraId="2EBC97B4" w14:textId="441031B5" w:rsidR="009678FC" w:rsidRPr="00531333" w:rsidRDefault="009678FC" w:rsidP="009678FC">
      <w:pPr>
        <w:ind w:firstLine="357"/>
        <w:jc w:val="both"/>
        <w:rPr>
          <w:spacing w:val="-4"/>
          <w:sz w:val="22"/>
          <w:szCs w:val="22"/>
          <w:lang w:val="uk-UA"/>
        </w:rPr>
      </w:pPr>
      <w:r w:rsidRPr="00531333">
        <w:rPr>
          <w:spacing w:val="-4"/>
          <w:sz w:val="22"/>
          <w:szCs w:val="22"/>
          <w:lang w:val="uk-UA"/>
        </w:rPr>
        <w:t xml:space="preserve">Ми погоджуємось зафіксувати цінову пропозицію </w:t>
      </w:r>
      <w:r>
        <w:rPr>
          <w:spacing w:val="-4"/>
          <w:sz w:val="22"/>
          <w:szCs w:val="22"/>
          <w:lang w:val="uk-UA"/>
        </w:rPr>
        <w:t>протягом</w:t>
      </w:r>
      <w:r w:rsidRPr="00B268F3">
        <w:rPr>
          <w:spacing w:val="-4"/>
          <w:sz w:val="22"/>
          <w:szCs w:val="22"/>
          <w:lang w:val="uk-UA"/>
        </w:rPr>
        <w:t xml:space="preserve"> </w:t>
      </w:r>
      <w:r w:rsidR="0057431B" w:rsidRPr="0057431B">
        <w:rPr>
          <w:spacing w:val="-4"/>
          <w:sz w:val="22"/>
          <w:szCs w:val="22"/>
          <w:highlight w:val="yellow"/>
          <w:lang w:val="uk-UA"/>
        </w:rPr>
        <w:t>60</w:t>
      </w:r>
      <w:r w:rsidRPr="00B268F3">
        <w:rPr>
          <w:spacing w:val="-4"/>
          <w:sz w:val="22"/>
          <w:szCs w:val="22"/>
          <w:lang w:val="uk-UA"/>
        </w:rPr>
        <w:t xml:space="preserve"> днів </w:t>
      </w:r>
      <w:r w:rsidRPr="00531333">
        <w:rPr>
          <w:spacing w:val="-4"/>
          <w:sz w:val="22"/>
          <w:szCs w:val="22"/>
          <w:lang w:val="uk-UA"/>
        </w:rPr>
        <w:t>календарних днів з моменту подачі.</w:t>
      </w:r>
    </w:p>
    <w:p w14:paraId="1414AF5B" w14:textId="109F84EA" w:rsidR="009678FC" w:rsidRPr="00531333" w:rsidRDefault="009678FC" w:rsidP="009678FC">
      <w:pPr>
        <w:ind w:firstLine="357"/>
        <w:jc w:val="both"/>
        <w:textAlignment w:val="baseline"/>
        <w:rPr>
          <w:color w:val="000000"/>
          <w:sz w:val="22"/>
          <w:szCs w:val="22"/>
          <w:lang w:val="uk-UA" w:eastAsia="uk-UA"/>
        </w:rPr>
      </w:pPr>
      <w:r w:rsidRPr="00531333">
        <w:rPr>
          <w:color w:val="000000"/>
          <w:sz w:val="22"/>
          <w:szCs w:val="22"/>
          <w:lang w:val="uk-UA" w:eastAsia="uk-UA"/>
        </w:rPr>
        <w:t xml:space="preserve">Подаючи свою пропозицію ми підтверджуємо повну комплектацію та відповідність умовам зазначеним </w:t>
      </w:r>
      <w:r>
        <w:rPr>
          <w:color w:val="000000"/>
          <w:sz w:val="22"/>
          <w:szCs w:val="22"/>
          <w:lang w:val="uk-UA" w:eastAsia="uk-UA"/>
        </w:rPr>
        <w:t>у Запиті</w:t>
      </w:r>
      <w:r w:rsidRPr="00531333">
        <w:rPr>
          <w:color w:val="000000"/>
          <w:sz w:val="22"/>
          <w:szCs w:val="22"/>
          <w:lang w:val="uk-UA" w:eastAsia="uk-UA"/>
        </w:rPr>
        <w:t>. </w:t>
      </w:r>
    </w:p>
    <w:p w14:paraId="35FFA646" w14:textId="2F0C8603" w:rsidR="007F1FD3" w:rsidRDefault="007F1FD3" w:rsidP="007F1FD3">
      <w:pPr>
        <w:pStyle w:val="paragraph"/>
        <w:spacing w:before="0" w:beforeAutospacing="0" w:after="0" w:afterAutospacing="0"/>
        <w:ind w:firstLine="345"/>
        <w:jc w:val="both"/>
        <w:textAlignment w:val="baseline"/>
        <w:rPr>
          <w:rFonts w:ascii="Segoe UI" w:hAnsi="Segoe UI" w:cs="Segoe UI"/>
          <w:sz w:val="18"/>
          <w:szCs w:val="18"/>
        </w:rPr>
      </w:pPr>
      <w:r>
        <w:rPr>
          <w:rStyle w:val="eop"/>
          <w:color w:val="000000"/>
          <w:sz w:val="22"/>
          <w:szCs w:val="22"/>
        </w:rPr>
        <w:t>  </w:t>
      </w:r>
    </w:p>
    <w:p w14:paraId="66084224" w14:textId="71DF6279" w:rsidR="007F1FD3" w:rsidRDefault="007F1FD3" w:rsidP="00EA6404">
      <w:pPr>
        <w:pStyle w:val="paragraph"/>
        <w:spacing w:before="0" w:beforeAutospacing="0" w:after="0" w:afterAutospacing="0"/>
        <w:ind w:left="705" w:hanging="705"/>
        <w:textAlignment w:val="baseline"/>
        <w:rPr>
          <w:rFonts w:ascii="Segoe UI" w:hAnsi="Segoe UI" w:cs="Segoe UI"/>
          <w:sz w:val="18"/>
          <w:szCs w:val="18"/>
        </w:rPr>
      </w:pPr>
      <w:r>
        <w:rPr>
          <w:rStyle w:val="eop"/>
          <w:color w:val="000000"/>
          <w:sz w:val="22"/>
          <w:szCs w:val="22"/>
        </w:rPr>
        <w:t> </w:t>
      </w:r>
      <w:r>
        <w:rPr>
          <w:rStyle w:val="normaltextrun"/>
          <w:color w:val="000000"/>
          <w:sz w:val="22"/>
          <w:szCs w:val="22"/>
          <w:lang w:val="uk-UA"/>
        </w:rPr>
        <w:t>Керівник організації/ФОП:</w:t>
      </w:r>
      <w:r>
        <w:rPr>
          <w:rStyle w:val="tabchar"/>
          <w:rFonts w:ascii="Calibri" w:hAnsi="Calibri" w:cs="Calibri"/>
          <w:color w:val="000000"/>
          <w:sz w:val="22"/>
          <w:szCs w:val="22"/>
        </w:rPr>
        <w:t xml:space="preserve"> </w:t>
      </w:r>
      <w:r>
        <w:rPr>
          <w:rStyle w:val="normaltextrun"/>
          <w:color w:val="000000"/>
          <w:sz w:val="22"/>
          <w:szCs w:val="22"/>
          <w:lang w:val="uk-UA"/>
        </w:rPr>
        <w:t>_________________________ ( ____________________)</w:t>
      </w:r>
      <w:r>
        <w:rPr>
          <w:rStyle w:val="eop"/>
          <w:color w:val="000000"/>
          <w:sz w:val="22"/>
          <w:szCs w:val="22"/>
        </w:rPr>
        <w:t> </w:t>
      </w:r>
    </w:p>
    <w:p w14:paraId="1ECF00C5" w14:textId="21D1BD6F" w:rsidR="00586326" w:rsidRDefault="007F1FD3" w:rsidP="00EA6404">
      <w:pPr>
        <w:pStyle w:val="paragraph"/>
        <w:spacing w:before="0" w:beforeAutospacing="0" w:after="0" w:afterAutospacing="0"/>
        <w:ind w:left="540" w:firstLine="420"/>
        <w:textAlignment w:val="baseline"/>
        <w:rPr>
          <w:rStyle w:val="eop"/>
          <w:color w:val="000000"/>
          <w:sz w:val="22"/>
          <w:szCs w:val="22"/>
          <w:lang w:val="uk-UA"/>
        </w:rPr>
      </w:pPr>
      <w:r>
        <w:rPr>
          <w:rStyle w:val="normaltextrun"/>
          <w:color w:val="000000"/>
          <w:sz w:val="22"/>
          <w:szCs w:val="22"/>
          <w:lang w:val="uk-UA"/>
        </w:rPr>
        <w:t> МП        дата                                                 підпис</w:t>
      </w:r>
      <w:r>
        <w:rPr>
          <w:rStyle w:val="tabchar"/>
          <w:rFonts w:ascii="Calibri" w:hAnsi="Calibri" w:cs="Calibri"/>
          <w:color w:val="000000"/>
          <w:sz w:val="22"/>
          <w:szCs w:val="22"/>
        </w:rPr>
        <w:t xml:space="preserve"> </w:t>
      </w:r>
      <w:r>
        <w:rPr>
          <w:rStyle w:val="normaltextrun"/>
          <w:color w:val="000000"/>
          <w:sz w:val="22"/>
          <w:szCs w:val="22"/>
          <w:lang w:val="uk-UA"/>
        </w:rPr>
        <w:t>ПІБ </w:t>
      </w:r>
      <w:r>
        <w:rPr>
          <w:rStyle w:val="eop"/>
          <w:color w:val="000000"/>
          <w:sz w:val="22"/>
          <w:szCs w:val="22"/>
        </w:rPr>
        <w:t> </w:t>
      </w:r>
    </w:p>
    <w:sectPr w:rsidR="00586326"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467BC" w14:textId="77777777" w:rsidR="00B04B46" w:rsidRDefault="00B04B46" w:rsidP="00B948CF">
      <w:r>
        <w:separator/>
      </w:r>
    </w:p>
  </w:endnote>
  <w:endnote w:type="continuationSeparator" w:id="0">
    <w:p w14:paraId="0E5F6A40" w14:textId="77777777" w:rsidR="00B04B46" w:rsidRDefault="00B04B46" w:rsidP="00B948CF">
      <w:r>
        <w:continuationSeparator/>
      </w:r>
    </w:p>
  </w:endnote>
  <w:endnote w:type="continuationNotice" w:id="1">
    <w:p w14:paraId="150A4379" w14:textId="77777777" w:rsidR="00B04B46" w:rsidRDefault="00B04B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6DCDD" w14:textId="77777777" w:rsidR="00B04B46" w:rsidRDefault="00B04B46" w:rsidP="00B948CF">
      <w:r>
        <w:separator/>
      </w:r>
    </w:p>
  </w:footnote>
  <w:footnote w:type="continuationSeparator" w:id="0">
    <w:p w14:paraId="5871E75B" w14:textId="77777777" w:rsidR="00B04B46" w:rsidRDefault="00B04B46" w:rsidP="00B948CF">
      <w:r>
        <w:continuationSeparator/>
      </w:r>
    </w:p>
  </w:footnote>
  <w:footnote w:type="continuationNotice" w:id="1">
    <w:p w14:paraId="438EBB78" w14:textId="77777777" w:rsidR="00B04B46" w:rsidRDefault="00B04B4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5"/>
  </w:num>
  <w:num w:numId="2" w16cid:durableId="1584684785">
    <w:abstractNumId w:val="3"/>
  </w:num>
  <w:num w:numId="3" w16cid:durableId="1600604800">
    <w:abstractNumId w:val="8"/>
  </w:num>
  <w:num w:numId="4" w16cid:durableId="1442721327">
    <w:abstractNumId w:val="1"/>
  </w:num>
  <w:num w:numId="5" w16cid:durableId="1962803657">
    <w:abstractNumId w:val="4"/>
  </w:num>
  <w:num w:numId="6" w16cid:durableId="361517929">
    <w:abstractNumId w:val="7"/>
  </w:num>
  <w:num w:numId="7" w16cid:durableId="904726185">
    <w:abstractNumId w:val="0"/>
  </w:num>
  <w:num w:numId="8" w16cid:durableId="384912810">
    <w:abstractNumId w:val="2"/>
  </w:num>
  <w:num w:numId="9" w16cid:durableId="2074697068">
    <w:abstractNumId w:val="9"/>
  </w:num>
  <w:num w:numId="10" w16cid:durableId="786850651">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53C5"/>
    <w:rsid w:val="000206C8"/>
    <w:rsid w:val="000215FE"/>
    <w:rsid w:val="00022CE9"/>
    <w:rsid w:val="0002329A"/>
    <w:rsid w:val="0002696F"/>
    <w:rsid w:val="00027BB1"/>
    <w:rsid w:val="000326A8"/>
    <w:rsid w:val="000334C4"/>
    <w:rsid w:val="00033699"/>
    <w:rsid w:val="0003635E"/>
    <w:rsid w:val="000368BE"/>
    <w:rsid w:val="00037277"/>
    <w:rsid w:val="00043B08"/>
    <w:rsid w:val="00046908"/>
    <w:rsid w:val="00050974"/>
    <w:rsid w:val="00052B37"/>
    <w:rsid w:val="000606B3"/>
    <w:rsid w:val="00061280"/>
    <w:rsid w:val="00061BEC"/>
    <w:rsid w:val="00061D9F"/>
    <w:rsid w:val="000633B0"/>
    <w:rsid w:val="00064FD6"/>
    <w:rsid w:val="00066257"/>
    <w:rsid w:val="00073AB7"/>
    <w:rsid w:val="00077FB7"/>
    <w:rsid w:val="00081B19"/>
    <w:rsid w:val="00082C23"/>
    <w:rsid w:val="00082C4A"/>
    <w:rsid w:val="00084FCB"/>
    <w:rsid w:val="00086D6A"/>
    <w:rsid w:val="00090D46"/>
    <w:rsid w:val="000931C2"/>
    <w:rsid w:val="00093320"/>
    <w:rsid w:val="00094E16"/>
    <w:rsid w:val="000963A5"/>
    <w:rsid w:val="00097ABD"/>
    <w:rsid w:val="00097EC1"/>
    <w:rsid w:val="000A35E3"/>
    <w:rsid w:val="000A3BA2"/>
    <w:rsid w:val="000A5180"/>
    <w:rsid w:val="000A60E0"/>
    <w:rsid w:val="000B004E"/>
    <w:rsid w:val="000B2556"/>
    <w:rsid w:val="000B2A6B"/>
    <w:rsid w:val="000B3D19"/>
    <w:rsid w:val="000B4057"/>
    <w:rsid w:val="000B55EE"/>
    <w:rsid w:val="000C689B"/>
    <w:rsid w:val="000C75F4"/>
    <w:rsid w:val="000D0DD0"/>
    <w:rsid w:val="000D2EC8"/>
    <w:rsid w:val="000D401E"/>
    <w:rsid w:val="000D517C"/>
    <w:rsid w:val="000D5CC7"/>
    <w:rsid w:val="000D6E8A"/>
    <w:rsid w:val="000E06EE"/>
    <w:rsid w:val="000E3987"/>
    <w:rsid w:val="000E46C7"/>
    <w:rsid w:val="000E698C"/>
    <w:rsid w:val="000F0A75"/>
    <w:rsid w:val="000F0AA0"/>
    <w:rsid w:val="000F10BD"/>
    <w:rsid w:val="000F17A7"/>
    <w:rsid w:val="000F2E43"/>
    <w:rsid w:val="000F37A3"/>
    <w:rsid w:val="000F5452"/>
    <w:rsid w:val="000F6F37"/>
    <w:rsid w:val="000F7C40"/>
    <w:rsid w:val="000F7D28"/>
    <w:rsid w:val="00103801"/>
    <w:rsid w:val="00103C69"/>
    <w:rsid w:val="0010648A"/>
    <w:rsid w:val="00107BD4"/>
    <w:rsid w:val="00107C16"/>
    <w:rsid w:val="0011046C"/>
    <w:rsid w:val="00111A2A"/>
    <w:rsid w:val="00114714"/>
    <w:rsid w:val="0012062D"/>
    <w:rsid w:val="00125A6E"/>
    <w:rsid w:val="001275F9"/>
    <w:rsid w:val="001308C9"/>
    <w:rsid w:val="00131745"/>
    <w:rsid w:val="00131B8B"/>
    <w:rsid w:val="0013438F"/>
    <w:rsid w:val="00140F56"/>
    <w:rsid w:val="00142094"/>
    <w:rsid w:val="00143265"/>
    <w:rsid w:val="001436D3"/>
    <w:rsid w:val="00143E8C"/>
    <w:rsid w:val="00151CF7"/>
    <w:rsid w:val="00152506"/>
    <w:rsid w:val="00155E07"/>
    <w:rsid w:val="001564A5"/>
    <w:rsid w:val="001576EA"/>
    <w:rsid w:val="00157CF5"/>
    <w:rsid w:val="00161D6A"/>
    <w:rsid w:val="00166E71"/>
    <w:rsid w:val="00167AFF"/>
    <w:rsid w:val="00171442"/>
    <w:rsid w:val="00171900"/>
    <w:rsid w:val="0017614A"/>
    <w:rsid w:val="00176456"/>
    <w:rsid w:val="00183480"/>
    <w:rsid w:val="00186A67"/>
    <w:rsid w:val="00187E4E"/>
    <w:rsid w:val="001A070B"/>
    <w:rsid w:val="001A3FA5"/>
    <w:rsid w:val="001B003C"/>
    <w:rsid w:val="001B24C7"/>
    <w:rsid w:val="001B3130"/>
    <w:rsid w:val="001B5B1B"/>
    <w:rsid w:val="001C1044"/>
    <w:rsid w:val="001C2851"/>
    <w:rsid w:val="001C3030"/>
    <w:rsid w:val="001C48D2"/>
    <w:rsid w:val="001C5A35"/>
    <w:rsid w:val="001D4097"/>
    <w:rsid w:val="001D485E"/>
    <w:rsid w:val="001E1324"/>
    <w:rsid w:val="001E5E39"/>
    <w:rsid w:val="001F0CD7"/>
    <w:rsid w:val="001F12FA"/>
    <w:rsid w:val="001F6A84"/>
    <w:rsid w:val="001F7072"/>
    <w:rsid w:val="00200D68"/>
    <w:rsid w:val="00202F5C"/>
    <w:rsid w:val="00203564"/>
    <w:rsid w:val="00204FE3"/>
    <w:rsid w:val="00206CB9"/>
    <w:rsid w:val="00211859"/>
    <w:rsid w:val="002135F7"/>
    <w:rsid w:val="00216809"/>
    <w:rsid w:val="002174C2"/>
    <w:rsid w:val="00221608"/>
    <w:rsid w:val="00225E33"/>
    <w:rsid w:val="00226CF9"/>
    <w:rsid w:val="002310DA"/>
    <w:rsid w:val="002318E5"/>
    <w:rsid w:val="0023489E"/>
    <w:rsid w:val="002350F5"/>
    <w:rsid w:val="002415B2"/>
    <w:rsid w:val="00241A8B"/>
    <w:rsid w:val="00244614"/>
    <w:rsid w:val="00244882"/>
    <w:rsid w:val="0025239E"/>
    <w:rsid w:val="002542C4"/>
    <w:rsid w:val="00262A46"/>
    <w:rsid w:val="00272D32"/>
    <w:rsid w:val="002735D7"/>
    <w:rsid w:val="00273704"/>
    <w:rsid w:val="002749EF"/>
    <w:rsid w:val="0027754D"/>
    <w:rsid w:val="002849E3"/>
    <w:rsid w:val="00290472"/>
    <w:rsid w:val="00292CED"/>
    <w:rsid w:val="00293A9A"/>
    <w:rsid w:val="00296CE0"/>
    <w:rsid w:val="002A13C5"/>
    <w:rsid w:val="002A3E83"/>
    <w:rsid w:val="002B1748"/>
    <w:rsid w:val="002B1C36"/>
    <w:rsid w:val="002B2696"/>
    <w:rsid w:val="002B2A14"/>
    <w:rsid w:val="002B76EB"/>
    <w:rsid w:val="002C1D11"/>
    <w:rsid w:val="002D1932"/>
    <w:rsid w:val="002D4687"/>
    <w:rsid w:val="002D4B91"/>
    <w:rsid w:val="002D5944"/>
    <w:rsid w:val="002D5FDD"/>
    <w:rsid w:val="002D65B5"/>
    <w:rsid w:val="002D65FA"/>
    <w:rsid w:val="002E02D0"/>
    <w:rsid w:val="002E0465"/>
    <w:rsid w:val="002E413A"/>
    <w:rsid w:val="002E6047"/>
    <w:rsid w:val="002F02E9"/>
    <w:rsid w:val="002F0376"/>
    <w:rsid w:val="002F17B5"/>
    <w:rsid w:val="002F47D1"/>
    <w:rsid w:val="002F4A2D"/>
    <w:rsid w:val="00302684"/>
    <w:rsid w:val="00306279"/>
    <w:rsid w:val="003065CB"/>
    <w:rsid w:val="00306699"/>
    <w:rsid w:val="0031479A"/>
    <w:rsid w:val="00315217"/>
    <w:rsid w:val="00315A77"/>
    <w:rsid w:val="00317998"/>
    <w:rsid w:val="00320A7B"/>
    <w:rsid w:val="00321F47"/>
    <w:rsid w:val="003224E6"/>
    <w:rsid w:val="003225B2"/>
    <w:rsid w:val="00325175"/>
    <w:rsid w:val="00325BB1"/>
    <w:rsid w:val="00327719"/>
    <w:rsid w:val="00331F55"/>
    <w:rsid w:val="0033293A"/>
    <w:rsid w:val="003405A0"/>
    <w:rsid w:val="00345290"/>
    <w:rsid w:val="00345840"/>
    <w:rsid w:val="00345ABF"/>
    <w:rsid w:val="003503D1"/>
    <w:rsid w:val="003531E2"/>
    <w:rsid w:val="00354C72"/>
    <w:rsid w:val="0035704E"/>
    <w:rsid w:val="00364599"/>
    <w:rsid w:val="00364D70"/>
    <w:rsid w:val="00371DF6"/>
    <w:rsid w:val="00372412"/>
    <w:rsid w:val="00372955"/>
    <w:rsid w:val="00380343"/>
    <w:rsid w:val="00380A82"/>
    <w:rsid w:val="00381D01"/>
    <w:rsid w:val="003829B1"/>
    <w:rsid w:val="0038419C"/>
    <w:rsid w:val="0038487C"/>
    <w:rsid w:val="00385239"/>
    <w:rsid w:val="00394032"/>
    <w:rsid w:val="003945B6"/>
    <w:rsid w:val="00396F44"/>
    <w:rsid w:val="00397237"/>
    <w:rsid w:val="00397843"/>
    <w:rsid w:val="003A0EB9"/>
    <w:rsid w:val="003A2362"/>
    <w:rsid w:val="003A4883"/>
    <w:rsid w:val="003A54CD"/>
    <w:rsid w:val="003A728D"/>
    <w:rsid w:val="003A7F27"/>
    <w:rsid w:val="003B019B"/>
    <w:rsid w:val="003B3365"/>
    <w:rsid w:val="003B4B27"/>
    <w:rsid w:val="003B6636"/>
    <w:rsid w:val="003C38A9"/>
    <w:rsid w:val="003D0E2E"/>
    <w:rsid w:val="003D2582"/>
    <w:rsid w:val="003D3900"/>
    <w:rsid w:val="003D4B0B"/>
    <w:rsid w:val="003E0FB2"/>
    <w:rsid w:val="003E2898"/>
    <w:rsid w:val="003F00FB"/>
    <w:rsid w:val="003F16E7"/>
    <w:rsid w:val="003F3613"/>
    <w:rsid w:val="003F37F7"/>
    <w:rsid w:val="003F4C21"/>
    <w:rsid w:val="003F5AAF"/>
    <w:rsid w:val="003F5FA5"/>
    <w:rsid w:val="003F5FB6"/>
    <w:rsid w:val="0040065B"/>
    <w:rsid w:val="004007AF"/>
    <w:rsid w:val="00403B2E"/>
    <w:rsid w:val="004043F6"/>
    <w:rsid w:val="004078CA"/>
    <w:rsid w:val="00416575"/>
    <w:rsid w:val="00426AAE"/>
    <w:rsid w:val="00431B23"/>
    <w:rsid w:val="00431FF8"/>
    <w:rsid w:val="00432410"/>
    <w:rsid w:val="00437541"/>
    <w:rsid w:val="00437D51"/>
    <w:rsid w:val="004422BF"/>
    <w:rsid w:val="00443189"/>
    <w:rsid w:val="004445F7"/>
    <w:rsid w:val="00444EC0"/>
    <w:rsid w:val="00445FAC"/>
    <w:rsid w:val="0046077E"/>
    <w:rsid w:val="004647AE"/>
    <w:rsid w:val="0046488C"/>
    <w:rsid w:val="0046603D"/>
    <w:rsid w:val="00467A47"/>
    <w:rsid w:val="0047143A"/>
    <w:rsid w:val="004740C5"/>
    <w:rsid w:val="0047645E"/>
    <w:rsid w:val="00477150"/>
    <w:rsid w:val="00477D02"/>
    <w:rsid w:val="00483A61"/>
    <w:rsid w:val="00485A6E"/>
    <w:rsid w:val="004879FB"/>
    <w:rsid w:val="004904FF"/>
    <w:rsid w:val="004921D5"/>
    <w:rsid w:val="004972BC"/>
    <w:rsid w:val="00497CD9"/>
    <w:rsid w:val="004A0CFF"/>
    <w:rsid w:val="004A46C7"/>
    <w:rsid w:val="004A7ADD"/>
    <w:rsid w:val="004B3EA1"/>
    <w:rsid w:val="004B47B2"/>
    <w:rsid w:val="004B4B6C"/>
    <w:rsid w:val="004B6A3A"/>
    <w:rsid w:val="004B716C"/>
    <w:rsid w:val="004B7D66"/>
    <w:rsid w:val="004C162F"/>
    <w:rsid w:val="004C16E5"/>
    <w:rsid w:val="004C3720"/>
    <w:rsid w:val="004C72DF"/>
    <w:rsid w:val="004D169D"/>
    <w:rsid w:val="004E0737"/>
    <w:rsid w:val="004E2F70"/>
    <w:rsid w:val="004E3E26"/>
    <w:rsid w:val="004E46D5"/>
    <w:rsid w:val="004E6161"/>
    <w:rsid w:val="004F0620"/>
    <w:rsid w:val="004F2876"/>
    <w:rsid w:val="004F4543"/>
    <w:rsid w:val="004F4D5A"/>
    <w:rsid w:val="004F53CE"/>
    <w:rsid w:val="004F6DCC"/>
    <w:rsid w:val="005006E1"/>
    <w:rsid w:val="00500AFE"/>
    <w:rsid w:val="00502B80"/>
    <w:rsid w:val="00510A63"/>
    <w:rsid w:val="00514676"/>
    <w:rsid w:val="00515D5B"/>
    <w:rsid w:val="0052037D"/>
    <w:rsid w:val="00520539"/>
    <w:rsid w:val="00525CF8"/>
    <w:rsid w:val="00526170"/>
    <w:rsid w:val="005335D7"/>
    <w:rsid w:val="00534905"/>
    <w:rsid w:val="00534CAE"/>
    <w:rsid w:val="005424C1"/>
    <w:rsid w:val="005451F0"/>
    <w:rsid w:val="00545BF1"/>
    <w:rsid w:val="00546559"/>
    <w:rsid w:val="00546AE4"/>
    <w:rsid w:val="00547E7D"/>
    <w:rsid w:val="005500A3"/>
    <w:rsid w:val="005509C6"/>
    <w:rsid w:val="0055168C"/>
    <w:rsid w:val="00557AB4"/>
    <w:rsid w:val="00570D54"/>
    <w:rsid w:val="00571608"/>
    <w:rsid w:val="0057176A"/>
    <w:rsid w:val="00571953"/>
    <w:rsid w:val="005721A6"/>
    <w:rsid w:val="00573EE1"/>
    <w:rsid w:val="0057431B"/>
    <w:rsid w:val="00574F33"/>
    <w:rsid w:val="00575A6C"/>
    <w:rsid w:val="005779CF"/>
    <w:rsid w:val="00581156"/>
    <w:rsid w:val="0058184F"/>
    <w:rsid w:val="00585B94"/>
    <w:rsid w:val="00586326"/>
    <w:rsid w:val="00587617"/>
    <w:rsid w:val="005908F1"/>
    <w:rsid w:val="0059286B"/>
    <w:rsid w:val="00593049"/>
    <w:rsid w:val="0059440E"/>
    <w:rsid w:val="0059579F"/>
    <w:rsid w:val="005A67E2"/>
    <w:rsid w:val="005A7619"/>
    <w:rsid w:val="005B1D49"/>
    <w:rsid w:val="005B2451"/>
    <w:rsid w:val="005B4A43"/>
    <w:rsid w:val="005B59B7"/>
    <w:rsid w:val="005B5FB7"/>
    <w:rsid w:val="005C48DA"/>
    <w:rsid w:val="005C49B9"/>
    <w:rsid w:val="005C4E87"/>
    <w:rsid w:val="005C5973"/>
    <w:rsid w:val="005C5C77"/>
    <w:rsid w:val="005C5DBC"/>
    <w:rsid w:val="005C7FE1"/>
    <w:rsid w:val="005D135C"/>
    <w:rsid w:val="005D2CE6"/>
    <w:rsid w:val="005D4A11"/>
    <w:rsid w:val="005D5893"/>
    <w:rsid w:val="005D7949"/>
    <w:rsid w:val="005E2EFB"/>
    <w:rsid w:val="005E4AA2"/>
    <w:rsid w:val="005F47C8"/>
    <w:rsid w:val="0060269E"/>
    <w:rsid w:val="00604420"/>
    <w:rsid w:val="00606075"/>
    <w:rsid w:val="00606079"/>
    <w:rsid w:val="006114E5"/>
    <w:rsid w:val="006122A7"/>
    <w:rsid w:val="00612B0A"/>
    <w:rsid w:val="0062125D"/>
    <w:rsid w:val="00621377"/>
    <w:rsid w:val="00623052"/>
    <w:rsid w:val="0062592A"/>
    <w:rsid w:val="00625AD6"/>
    <w:rsid w:val="00626BDF"/>
    <w:rsid w:val="00626C7C"/>
    <w:rsid w:val="00626D2C"/>
    <w:rsid w:val="00631D9F"/>
    <w:rsid w:val="00632FD4"/>
    <w:rsid w:val="006334D5"/>
    <w:rsid w:val="006366EF"/>
    <w:rsid w:val="0063702C"/>
    <w:rsid w:val="006403CA"/>
    <w:rsid w:val="006405E6"/>
    <w:rsid w:val="00650EF0"/>
    <w:rsid w:val="006511B2"/>
    <w:rsid w:val="00653B4B"/>
    <w:rsid w:val="006543F5"/>
    <w:rsid w:val="00656E1B"/>
    <w:rsid w:val="00663DA0"/>
    <w:rsid w:val="00664FDD"/>
    <w:rsid w:val="0067076B"/>
    <w:rsid w:val="00671F8F"/>
    <w:rsid w:val="00676785"/>
    <w:rsid w:val="00677083"/>
    <w:rsid w:val="00680019"/>
    <w:rsid w:val="00680963"/>
    <w:rsid w:val="00680B97"/>
    <w:rsid w:val="006830B8"/>
    <w:rsid w:val="00684028"/>
    <w:rsid w:val="006876AF"/>
    <w:rsid w:val="00687BBE"/>
    <w:rsid w:val="00687CE6"/>
    <w:rsid w:val="0069387D"/>
    <w:rsid w:val="00695831"/>
    <w:rsid w:val="00695C69"/>
    <w:rsid w:val="00696221"/>
    <w:rsid w:val="006A4048"/>
    <w:rsid w:val="006A42DA"/>
    <w:rsid w:val="006B32DC"/>
    <w:rsid w:val="006B3778"/>
    <w:rsid w:val="006C1C6F"/>
    <w:rsid w:val="006C4605"/>
    <w:rsid w:val="006C6592"/>
    <w:rsid w:val="006D05EF"/>
    <w:rsid w:val="006D0809"/>
    <w:rsid w:val="006D0A0B"/>
    <w:rsid w:val="006D1224"/>
    <w:rsid w:val="006D3F69"/>
    <w:rsid w:val="006D468D"/>
    <w:rsid w:val="006D5D16"/>
    <w:rsid w:val="006E095B"/>
    <w:rsid w:val="006E4B0E"/>
    <w:rsid w:val="006F48A8"/>
    <w:rsid w:val="006F670C"/>
    <w:rsid w:val="007001F1"/>
    <w:rsid w:val="00705999"/>
    <w:rsid w:val="00713BD2"/>
    <w:rsid w:val="0071419A"/>
    <w:rsid w:val="007146A3"/>
    <w:rsid w:val="00721880"/>
    <w:rsid w:val="00730290"/>
    <w:rsid w:val="00730478"/>
    <w:rsid w:val="007342C4"/>
    <w:rsid w:val="007352F2"/>
    <w:rsid w:val="00736057"/>
    <w:rsid w:val="00737698"/>
    <w:rsid w:val="00740F24"/>
    <w:rsid w:val="00742790"/>
    <w:rsid w:val="00744247"/>
    <w:rsid w:val="00745B7B"/>
    <w:rsid w:val="00745C27"/>
    <w:rsid w:val="00747186"/>
    <w:rsid w:val="00750EE5"/>
    <w:rsid w:val="007525CF"/>
    <w:rsid w:val="007532AE"/>
    <w:rsid w:val="00756CEC"/>
    <w:rsid w:val="00757A3A"/>
    <w:rsid w:val="00763DC7"/>
    <w:rsid w:val="00764EAA"/>
    <w:rsid w:val="007674AA"/>
    <w:rsid w:val="00767E16"/>
    <w:rsid w:val="007709D5"/>
    <w:rsid w:val="007754AE"/>
    <w:rsid w:val="00776430"/>
    <w:rsid w:val="00776661"/>
    <w:rsid w:val="00777642"/>
    <w:rsid w:val="0078286C"/>
    <w:rsid w:val="00783ECC"/>
    <w:rsid w:val="00786985"/>
    <w:rsid w:val="00790622"/>
    <w:rsid w:val="007970A2"/>
    <w:rsid w:val="007B0ABC"/>
    <w:rsid w:val="007B3F1A"/>
    <w:rsid w:val="007B42B0"/>
    <w:rsid w:val="007B722F"/>
    <w:rsid w:val="007C11ED"/>
    <w:rsid w:val="007C27D0"/>
    <w:rsid w:val="007C79D7"/>
    <w:rsid w:val="007C7D94"/>
    <w:rsid w:val="007D4C59"/>
    <w:rsid w:val="007D7438"/>
    <w:rsid w:val="007E0BA4"/>
    <w:rsid w:val="007E2FA5"/>
    <w:rsid w:val="007F1FD3"/>
    <w:rsid w:val="007F2ABA"/>
    <w:rsid w:val="007F538E"/>
    <w:rsid w:val="007F5E9B"/>
    <w:rsid w:val="00800860"/>
    <w:rsid w:val="008013DB"/>
    <w:rsid w:val="00801A05"/>
    <w:rsid w:val="0080439D"/>
    <w:rsid w:val="008052AD"/>
    <w:rsid w:val="00813783"/>
    <w:rsid w:val="00813896"/>
    <w:rsid w:val="00814154"/>
    <w:rsid w:val="00815104"/>
    <w:rsid w:val="0081539C"/>
    <w:rsid w:val="0081680F"/>
    <w:rsid w:val="00816C77"/>
    <w:rsid w:val="008221BB"/>
    <w:rsid w:val="00822E59"/>
    <w:rsid w:val="00823D39"/>
    <w:rsid w:val="00824457"/>
    <w:rsid w:val="008255D0"/>
    <w:rsid w:val="00827475"/>
    <w:rsid w:val="0082783F"/>
    <w:rsid w:val="008311E3"/>
    <w:rsid w:val="0083766D"/>
    <w:rsid w:val="0084063E"/>
    <w:rsid w:val="008432AD"/>
    <w:rsid w:val="00844C9D"/>
    <w:rsid w:val="0084564D"/>
    <w:rsid w:val="008520E7"/>
    <w:rsid w:val="00855960"/>
    <w:rsid w:val="008603CF"/>
    <w:rsid w:val="00860861"/>
    <w:rsid w:val="00860E67"/>
    <w:rsid w:val="00861109"/>
    <w:rsid w:val="00862F06"/>
    <w:rsid w:val="00864CA5"/>
    <w:rsid w:val="0086519E"/>
    <w:rsid w:val="0086658F"/>
    <w:rsid w:val="00871F5C"/>
    <w:rsid w:val="0087207F"/>
    <w:rsid w:val="00872B46"/>
    <w:rsid w:val="0087486F"/>
    <w:rsid w:val="008838DD"/>
    <w:rsid w:val="00883CDA"/>
    <w:rsid w:val="00887059"/>
    <w:rsid w:val="00891401"/>
    <w:rsid w:val="00894AF7"/>
    <w:rsid w:val="008A54B3"/>
    <w:rsid w:val="008B1875"/>
    <w:rsid w:val="008B33B6"/>
    <w:rsid w:val="008B43B4"/>
    <w:rsid w:val="008B51EB"/>
    <w:rsid w:val="008B5455"/>
    <w:rsid w:val="008B5EAF"/>
    <w:rsid w:val="008B6365"/>
    <w:rsid w:val="008C2290"/>
    <w:rsid w:val="008C293C"/>
    <w:rsid w:val="008C745B"/>
    <w:rsid w:val="008D16F7"/>
    <w:rsid w:val="008D39FA"/>
    <w:rsid w:val="008D3A3C"/>
    <w:rsid w:val="008D6D78"/>
    <w:rsid w:val="008D7CD6"/>
    <w:rsid w:val="008E0011"/>
    <w:rsid w:val="008E08EE"/>
    <w:rsid w:val="008E18F4"/>
    <w:rsid w:val="008E7535"/>
    <w:rsid w:val="008E79D3"/>
    <w:rsid w:val="008F0886"/>
    <w:rsid w:val="008F3AA0"/>
    <w:rsid w:val="00901658"/>
    <w:rsid w:val="0090361E"/>
    <w:rsid w:val="0090437E"/>
    <w:rsid w:val="00907DE8"/>
    <w:rsid w:val="00912C9E"/>
    <w:rsid w:val="00916673"/>
    <w:rsid w:val="00917E71"/>
    <w:rsid w:val="009209E4"/>
    <w:rsid w:val="00921306"/>
    <w:rsid w:val="00921787"/>
    <w:rsid w:val="009227E1"/>
    <w:rsid w:val="00924E8E"/>
    <w:rsid w:val="009257DE"/>
    <w:rsid w:val="009272B2"/>
    <w:rsid w:val="00927320"/>
    <w:rsid w:val="00927709"/>
    <w:rsid w:val="0093005F"/>
    <w:rsid w:val="009325C5"/>
    <w:rsid w:val="0093569F"/>
    <w:rsid w:val="00936791"/>
    <w:rsid w:val="00937C33"/>
    <w:rsid w:val="00945F7F"/>
    <w:rsid w:val="009470DF"/>
    <w:rsid w:val="009477C7"/>
    <w:rsid w:val="009519BA"/>
    <w:rsid w:val="00954316"/>
    <w:rsid w:val="00954DED"/>
    <w:rsid w:val="009563A3"/>
    <w:rsid w:val="00956993"/>
    <w:rsid w:val="009577B4"/>
    <w:rsid w:val="009616E9"/>
    <w:rsid w:val="0096230F"/>
    <w:rsid w:val="00962AA7"/>
    <w:rsid w:val="00962E7A"/>
    <w:rsid w:val="009678FC"/>
    <w:rsid w:val="00970AAC"/>
    <w:rsid w:val="00970C03"/>
    <w:rsid w:val="00972DEF"/>
    <w:rsid w:val="00973B49"/>
    <w:rsid w:val="00973B90"/>
    <w:rsid w:val="0098390F"/>
    <w:rsid w:val="00983EB5"/>
    <w:rsid w:val="00985A96"/>
    <w:rsid w:val="00991EEB"/>
    <w:rsid w:val="00992F46"/>
    <w:rsid w:val="0099425C"/>
    <w:rsid w:val="0099426B"/>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BFD"/>
    <w:rsid w:val="009C3D48"/>
    <w:rsid w:val="009C3FE8"/>
    <w:rsid w:val="009D6F31"/>
    <w:rsid w:val="009E0D0D"/>
    <w:rsid w:val="009E55E9"/>
    <w:rsid w:val="009E6CC8"/>
    <w:rsid w:val="009F1FAA"/>
    <w:rsid w:val="00A07B0B"/>
    <w:rsid w:val="00A1068D"/>
    <w:rsid w:val="00A12EC0"/>
    <w:rsid w:val="00A17356"/>
    <w:rsid w:val="00A206D9"/>
    <w:rsid w:val="00A217DF"/>
    <w:rsid w:val="00A27933"/>
    <w:rsid w:val="00A33D50"/>
    <w:rsid w:val="00A37570"/>
    <w:rsid w:val="00A4130E"/>
    <w:rsid w:val="00A42C7B"/>
    <w:rsid w:val="00A43868"/>
    <w:rsid w:val="00A514CD"/>
    <w:rsid w:val="00A526B6"/>
    <w:rsid w:val="00A545A6"/>
    <w:rsid w:val="00A60480"/>
    <w:rsid w:val="00A63A8E"/>
    <w:rsid w:val="00A64331"/>
    <w:rsid w:val="00A64BD3"/>
    <w:rsid w:val="00A66CEA"/>
    <w:rsid w:val="00A70CEA"/>
    <w:rsid w:val="00A70FB4"/>
    <w:rsid w:val="00A752EC"/>
    <w:rsid w:val="00A841AA"/>
    <w:rsid w:val="00A847F7"/>
    <w:rsid w:val="00A84B49"/>
    <w:rsid w:val="00A85032"/>
    <w:rsid w:val="00A8646F"/>
    <w:rsid w:val="00A87AB7"/>
    <w:rsid w:val="00A909E1"/>
    <w:rsid w:val="00A90AD4"/>
    <w:rsid w:val="00A95C64"/>
    <w:rsid w:val="00AA2FAD"/>
    <w:rsid w:val="00AA468F"/>
    <w:rsid w:val="00AA5DA2"/>
    <w:rsid w:val="00AA7CC9"/>
    <w:rsid w:val="00AB028A"/>
    <w:rsid w:val="00AB2CDC"/>
    <w:rsid w:val="00AB3993"/>
    <w:rsid w:val="00AC17D5"/>
    <w:rsid w:val="00AC18AC"/>
    <w:rsid w:val="00AC3056"/>
    <w:rsid w:val="00AC3441"/>
    <w:rsid w:val="00AD2398"/>
    <w:rsid w:val="00AD29D5"/>
    <w:rsid w:val="00AD3882"/>
    <w:rsid w:val="00AD4E88"/>
    <w:rsid w:val="00AD7C35"/>
    <w:rsid w:val="00AE30AE"/>
    <w:rsid w:val="00AF0617"/>
    <w:rsid w:val="00AF0882"/>
    <w:rsid w:val="00AF33AC"/>
    <w:rsid w:val="00AF6778"/>
    <w:rsid w:val="00AF72DB"/>
    <w:rsid w:val="00B011D6"/>
    <w:rsid w:val="00B025ED"/>
    <w:rsid w:val="00B04B46"/>
    <w:rsid w:val="00B05A2A"/>
    <w:rsid w:val="00B064AA"/>
    <w:rsid w:val="00B10378"/>
    <w:rsid w:val="00B14225"/>
    <w:rsid w:val="00B14ABB"/>
    <w:rsid w:val="00B1695B"/>
    <w:rsid w:val="00B238C9"/>
    <w:rsid w:val="00B25D5F"/>
    <w:rsid w:val="00B33994"/>
    <w:rsid w:val="00B35206"/>
    <w:rsid w:val="00B356DB"/>
    <w:rsid w:val="00B362B8"/>
    <w:rsid w:val="00B415F3"/>
    <w:rsid w:val="00B4204A"/>
    <w:rsid w:val="00B436E4"/>
    <w:rsid w:val="00B44D23"/>
    <w:rsid w:val="00B464A1"/>
    <w:rsid w:val="00B46FB4"/>
    <w:rsid w:val="00B50708"/>
    <w:rsid w:val="00B516D1"/>
    <w:rsid w:val="00B51DB9"/>
    <w:rsid w:val="00B60004"/>
    <w:rsid w:val="00B61255"/>
    <w:rsid w:val="00B619BC"/>
    <w:rsid w:val="00B63F15"/>
    <w:rsid w:val="00B65017"/>
    <w:rsid w:val="00B6674B"/>
    <w:rsid w:val="00B670ED"/>
    <w:rsid w:val="00B70911"/>
    <w:rsid w:val="00B73214"/>
    <w:rsid w:val="00B733E1"/>
    <w:rsid w:val="00B74197"/>
    <w:rsid w:val="00B8025A"/>
    <w:rsid w:val="00B82B5D"/>
    <w:rsid w:val="00B84801"/>
    <w:rsid w:val="00B8609F"/>
    <w:rsid w:val="00B869CB"/>
    <w:rsid w:val="00B90512"/>
    <w:rsid w:val="00B917AA"/>
    <w:rsid w:val="00B92109"/>
    <w:rsid w:val="00B92242"/>
    <w:rsid w:val="00B948CF"/>
    <w:rsid w:val="00B94F8A"/>
    <w:rsid w:val="00B96EA3"/>
    <w:rsid w:val="00B97F8B"/>
    <w:rsid w:val="00BA4F2B"/>
    <w:rsid w:val="00BA4FDD"/>
    <w:rsid w:val="00BB01C1"/>
    <w:rsid w:val="00BB0827"/>
    <w:rsid w:val="00BB0B3C"/>
    <w:rsid w:val="00BB27E9"/>
    <w:rsid w:val="00BB6132"/>
    <w:rsid w:val="00BC535A"/>
    <w:rsid w:val="00BD04B7"/>
    <w:rsid w:val="00BD1B49"/>
    <w:rsid w:val="00BD6500"/>
    <w:rsid w:val="00BE3096"/>
    <w:rsid w:val="00BE360A"/>
    <w:rsid w:val="00BE3769"/>
    <w:rsid w:val="00BE52A2"/>
    <w:rsid w:val="00BE5715"/>
    <w:rsid w:val="00BE5805"/>
    <w:rsid w:val="00BE68EC"/>
    <w:rsid w:val="00BE757B"/>
    <w:rsid w:val="00BF2CA9"/>
    <w:rsid w:val="00BF308F"/>
    <w:rsid w:val="00BF52D1"/>
    <w:rsid w:val="00BF5956"/>
    <w:rsid w:val="00BF63B7"/>
    <w:rsid w:val="00BF6CCB"/>
    <w:rsid w:val="00BF7063"/>
    <w:rsid w:val="00C0176A"/>
    <w:rsid w:val="00C02633"/>
    <w:rsid w:val="00C04C24"/>
    <w:rsid w:val="00C05722"/>
    <w:rsid w:val="00C05892"/>
    <w:rsid w:val="00C12388"/>
    <w:rsid w:val="00C212B9"/>
    <w:rsid w:val="00C228DA"/>
    <w:rsid w:val="00C258B0"/>
    <w:rsid w:val="00C3211C"/>
    <w:rsid w:val="00C35487"/>
    <w:rsid w:val="00C36B20"/>
    <w:rsid w:val="00C45A23"/>
    <w:rsid w:val="00C47A68"/>
    <w:rsid w:val="00C52BE0"/>
    <w:rsid w:val="00C52EE5"/>
    <w:rsid w:val="00C5511A"/>
    <w:rsid w:val="00C60515"/>
    <w:rsid w:val="00C62565"/>
    <w:rsid w:val="00C6348A"/>
    <w:rsid w:val="00C67401"/>
    <w:rsid w:val="00C716B6"/>
    <w:rsid w:val="00C72D2A"/>
    <w:rsid w:val="00C7577B"/>
    <w:rsid w:val="00C76645"/>
    <w:rsid w:val="00C774DD"/>
    <w:rsid w:val="00C77B64"/>
    <w:rsid w:val="00C801FE"/>
    <w:rsid w:val="00C80920"/>
    <w:rsid w:val="00C80B9D"/>
    <w:rsid w:val="00C822E2"/>
    <w:rsid w:val="00C8794B"/>
    <w:rsid w:val="00C92361"/>
    <w:rsid w:val="00C93350"/>
    <w:rsid w:val="00CA3753"/>
    <w:rsid w:val="00CA3E3B"/>
    <w:rsid w:val="00CB0E9A"/>
    <w:rsid w:val="00CB12F5"/>
    <w:rsid w:val="00CB19D6"/>
    <w:rsid w:val="00CB1B3D"/>
    <w:rsid w:val="00CB56D3"/>
    <w:rsid w:val="00CB5D73"/>
    <w:rsid w:val="00CC0B16"/>
    <w:rsid w:val="00CC176E"/>
    <w:rsid w:val="00CC38AD"/>
    <w:rsid w:val="00CD2DA0"/>
    <w:rsid w:val="00CD4360"/>
    <w:rsid w:val="00CD4B3B"/>
    <w:rsid w:val="00CD7D46"/>
    <w:rsid w:val="00CE0685"/>
    <w:rsid w:val="00CF2EC8"/>
    <w:rsid w:val="00CF5ADE"/>
    <w:rsid w:val="00CF752C"/>
    <w:rsid w:val="00CF79D6"/>
    <w:rsid w:val="00D00279"/>
    <w:rsid w:val="00D03550"/>
    <w:rsid w:val="00D03BC9"/>
    <w:rsid w:val="00D12931"/>
    <w:rsid w:val="00D14354"/>
    <w:rsid w:val="00D14C86"/>
    <w:rsid w:val="00D150EC"/>
    <w:rsid w:val="00D151A9"/>
    <w:rsid w:val="00D16D3B"/>
    <w:rsid w:val="00D17B24"/>
    <w:rsid w:val="00D253CA"/>
    <w:rsid w:val="00D25F77"/>
    <w:rsid w:val="00D26CFC"/>
    <w:rsid w:val="00D30948"/>
    <w:rsid w:val="00D32D37"/>
    <w:rsid w:val="00D365F1"/>
    <w:rsid w:val="00D36EEE"/>
    <w:rsid w:val="00D41540"/>
    <w:rsid w:val="00D41A5D"/>
    <w:rsid w:val="00D429F7"/>
    <w:rsid w:val="00D432B5"/>
    <w:rsid w:val="00D465C3"/>
    <w:rsid w:val="00D4686B"/>
    <w:rsid w:val="00D46966"/>
    <w:rsid w:val="00D46B38"/>
    <w:rsid w:val="00D504BD"/>
    <w:rsid w:val="00D50AF5"/>
    <w:rsid w:val="00D510A6"/>
    <w:rsid w:val="00D517CB"/>
    <w:rsid w:val="00D54F90"/>
    <w:rsid w:val="00D62EB2"/>
    <w:rsid w:val="00D63E44"/>
    <w:rsid w:val="00D7068A"/>
    <w:rsid w:val="00D71B4C"/>
    <w:rsid w:val="00D7523D"/>
    <w:rsid w:val="00D774EC"/>
    <w:rsid w:val="00D80166"/>
    <w:rsid w:val="00D82DA5"/>
    <w:rsid w:val="00D85806"/>
    <w:rsid w:val="00D85EFB"/>
    <w:rsid w:val="00D86789"/>
    <w:rsid w:val="00D90FAD"/>
    <w:rsid w:val="00D96756"/>
    <w:rsid w:val="00D97BE8"/>
    <w:rsid w:val="00DA1376"/>
    <w:rsid w:val="00DA338D"/>
    <w:rsid w:val="00DA3871"/>
    <w:rsid w:val="00DA4808"/>
    <w:rsid w:val="00DA51F8"/>
    <w:rsid w:val="00DA626A"/>
    <w:rsid w:val="00DB0F17"/>
    <w:rsid w:val="00DB1AFF"/>
    <w:rsid w:val="00DB3970"/>
    <w:rsid w:val="00DB4E0C"/>
    <w:rsid w:val="00DB6E40"/>
    <w:rsid w:val="00DB7D77"/>
    <w:rsid w:val="00DC4600"/>
    <w:rsid w:val="00DC5602"/>
    <w:rsid w:val="00DC632B"/>
    <w:rsid w:val="00DC7526"/>
    <w:rsid w:val="00DD3B3A"/>
    <w:rsid w:val="00DD49E0"/>
    <w:rsid w:val="00DF045A"/>
    <w:rsid w:val="00DF671B"/>
    <w:rsid w:val="00DF7B8C"/>
    <w:rsid w:val="00E0333D"/>
    <w:rsid w:val="00E0386B"/>
    <w:rsid w:val="00E05427"/>
    <w:rsid w:val="00E0693B"/>
    <w:rsid w:val="00E12786"/>
    <w:rsid w:val="00E137C5"/>
    <w:rsid w:val="00E21051"/>
    <w:rsid w:val="00E249FD"/>
    <w:rsid w:val="00E260CB"/>
    <w:rsid w:val="00E31AEA"/>
    <w:rsid w:val="00E40717"/>
    <w:rsid w:val="00E459FB"/>
    <w:rsid w:val="00E45E30"/>
    <w:rsid w:val="00E47E82"/>
    <w:rsid w:val="00E501A9"/>
    <w:rsid w:val="00E52B0E"/>
    <w:rsid w:val="00E54E1A"/>
    <w:rsid w:val="00E557EA"/>
    <w:rsid w:val="00E56488"/>
    <w:rsid w:val="00E56F49"/>
    <w:rsid w:val="00E578DF"/>
    <w:rsid w:val="00E603E1"/>
    <w:rsid w:val="00E712CD"/>
    <w:rsid w:val="00E74C0D"/>
    <w:rsid w:val="00E74FDE"/>
    <w:rsid w:val="00E75B06"/>
    <w:rsid w:val="00E84553"/>
    <w:rsid w:val="00E850A3"/>
    <w:rsid w:val="00E85575"/>
    <w:rsid w:val="00E87B81"/>
    <w:rsid w:val="00E87C0D"/>
    <w:rsid w:val="00E944CA"/>
    <w:rsid w:val="00E95E3E"/>
    <w:rsid w:val="00EA1A68"/>
    <w:rsid w:val="00EA1E99"/>
    <w:rsid w:val="00EA30DD"/>
    <w:rsid w:val="00EA44D5"/>
    <w:rsid w:val="00EA6135"/>
    <w:rsid w:val="00EA6404"/>
    <w:rsid w:val="00EB3B58"/>
    <w:rsid w:val="00EB3EA8"/>
    <w:rsid w:val="00EB79E2"/>
    <w:rsid w:val="00EB7F7B"/>
    <w:rsid w:val="00EC1B08"/>
    <w:rsid w:val="00EC227D"/>
    <w:rsid w:val="00EC2564"/>
    <w:rsid w:val="00EC2F48"/>
    <w:rsid w:val="00EC6B60"/>
    <w:rsid w:val="00EC797C"/>
    <w:rsid w:val="00ED0C11"/>
    <w:rsid w:val="00ED3326"/>
    <w:rsid w:val="00ED7589"/>
    <w:rsid w:val="00ED7B61"/>
    <w:rsid w:val="00EE2761"/>
    <w:rsid w:val="00EE32F7"/>
    <w:rsid w:val="00EE3959"/>
    <w:rsid w:val="00EE4888"/>
    <w:rsid w:val="00EE6D5B"/>
    <w:rsid w:val="00EF018C"/>
    <w:rsid w:val="00EF3C6E"/>
    <w:rsid w:val="00EF49D3"/>
    <w:rsid w:val="00EF7BA2"/>
    <w:rsid w:val="00F01859"/>
    <w:rsid w:val="00F0206C"/>
    <w:rsid w:val="00F03751"/>
    <w:rsid w:val="00F04D55"/>
    <w:rsid w:val="00F05A66"/>
    <w:rsid w:val="00F06AAB"/>
    <w:rsid w:val="00F11549"/>
    <w:rsid w:val="00F14814"/>
    <w:rsid w:val="00F16762"/>
    <w:rsid w:val="00F214CD"/>
    <w:rsid w:val="00F2630F"/>
    <w:rsid w:val="00F2642F"/>
    <w:rsid w:val="00F27091"/>
    <w:rsid w:val="00F3069A"/>
    <w:rsid w:val="00F31154"/>
    <w:rsid w:val="00F31CF9"/>
    <w:rsid w:val="00F324AB"/>
    <w:rsid w:val="00F32D8D"/>
    <w:rsid w:val="00F36664"/>
    <w:rsid w:val="00F4026F"/>
    <w:rsid w:val="00F41538"/>
    <w:rsid w:val="00F41866"/>
    <w:rsid w:val="00F444BB"/>
    <w:rsid w:val="00F454FC"/>
    <w:rsid w:val="00F45B6A"/>
    <w:rsid w:val="00F546A8"/>
    <w:rsid w:val="00F54981"/>
    <w:rsid w:val="00F65875"/>
    <w:rsid w:val="00F6703A"/>
    <w:rsid w:val="00F673A7"/>
    <w:rsid w:val="00F703CA"/>
    <w:rsid w:val="00F70598"/>
    <w:rsid w:val="00F709A0"/>
    <w:rsid w:val="00F70CA0"/>
    <w:rsid w:val="00F715FD"/>
    <w:rsid w:val="00F73140"/>
    <w:rsid w:val="00F75F0B"/>
    <w:rsid w:val="00F8005A"/>
    <w:rsid w:val="00F813F7"/>
    <w:rsid w:val="00F81EF1"/>
    <w:rsid w:val="00F82003"/>
    <w:rsid w:val="00F8584C"/>
    <w:rsid w:val="00F906A1"/>
    <w:rsid w:val="00F90E4B"/>
    <w:rsid w:val="00F91A5E"/>
    <w:rsid w:val="00FA6643"/>
    <w:rsid w:val="00FB2AD9"/>
    <w:rsid w:val="00FC19DB"/>
    <w:rsid w:val="00FC1FF6"/>
    <w:rsid w:val="00FC2942"/>
    <w:rsid w:val="00FC7287"/>
    <w:rsid w:val="00FC7A59"/>
    <w:rsid w:val="00FD073F"/>
    <w:rsid w:val="00FD0AFA"/>
    <w:rsid w:val="00FD2158"/>
    <w:rsid w:val="00FD5AB4"/>
    <w:rsid w:val="00FE32BD"/>
    <w:rsid w:val="00FF03D8"/>
    <w:rsid w:val="00FF1790"/>
    <w:rsid w:val="00FF5362"/>
    <w:rsid w:val="2683086C"/>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353467AF-EAFA-4D46-B371-10BEF999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9</Pages>
  <Words>2949</Words>
  <Characters>20882</Characters>
  <Application>Microsoft Office Word</Application>
  <DocSecurity>0</DocSecurity>
  <Lines>673</Lines>
  <Paragraphs>313</Paragraphs>
  <ScaleCrop>false</ScaleCrop>
  <HeadingPairs>
    <vt:vector size="2" baseType="variant">
      <vt:variant>
        <vt:lpstr>Название</vt:lpstr>
      </vt:variant>
      <vt:variant>
        <vt:i4>1</vt:i4>
      </vt:variant>
    </vt:vector>
  </HeadingPairs>
  <TitlesOfParts>
    <vt:vector size="1" baseType="lpstr">
      <vt:lpstr/>
    </vt:vector>
  </TitlesOfParts>
  <Company>AUN of PLWH</Company>
  <LinksUpToDate>false</LinksUpToDate>
  <CharactersWithSpaces>23518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101</cp:revision>
  <cp:lastPrinted>2026-03-06T10:45:00Z</cp:lastPrinted>
  <dcterms:created xsi:type="dcterms:W3CDTF">2024-10-29T09:29:00Z</dcterms:created>
  <dcterms:modified xsi:type="dcterms:W3CDTF">2026-03-09T08:29:00Z</dcterms:modified>
</cp:coreProperties>
</file>