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CAC611F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C6765">
        <w:rPr>
          <w:b/>
          <w:sz w:val="22"/>
          <w:szCs w:val="22"/>
        </w:rPr>
        <w:t>«</w:t>
      </w:r>
      <w:r w:rsidR="00C53503">
        <w:rPr>
          <w:b/>
          <w:sz w:val="22"/>
          <w:szCs w:val="22"/>
        </w:rPr>
        <w:t>31</w:t>
      </w:r>
      <w:r w:rsidR="005A5F8A" w:rsidRPr="000C6765">
        <w:rPr>
          <w:b/>
          <w:sz w:val="22"/>
          <w:szCs w:val="22"/>
        </w:rPr>
        <w:t xml:space="preserve">» </w:t>
      </w:r>
      <w:r w:rsidR="009852D9">
        <w:rPr>
          <w:b/>
          <w:sz w:val="22"/>
          <w:szCs w:val="22"/>
        </w:rPr>
        <w:t>березня</w:t>
      </w:r>
      <w:r w:rsidR="005A5F8A" w:rsidRPr="000C6765">
        <w:rPr>
          <w:b/>
          <w:sz w:val="22"/>
          <w:szCs w:val="22"/>
        </w:rPr>
        <w:t xml:space="preserve"> 202</w:t>
      </w:r>
      <w:r w:rsidR="009852D9">
        <w:rPr>
          <w:b/>
          <w:sz w:val="22"/>
          <w:szCs w:val="22"/>
        </w:rPr>
        <w:t>6</w:t>
      </w:r>
      <w:r w:rsidR="009D108A" w:rsidRPr="000C6765">
        <w:rPr>
          <w:b/>
          <w:sz w:val="22"/>
          <w:szCs w:val="22"/>
        </w:rPr>
        <w:t xml:space="preserve"> </w:t>
      </w:r>
      <w:r w:rsidR="005A5F8A" w:rsidRPr="000C6765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BCAAD43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714F85">
        <w:rPr>
          <w:b/>
          <w:bCs/>
          <w:sz w:val="22"/>
          <w:szCs w:val="22"/>
        </w:rPr>
        <w:t xml:space="preserve"> №</w:t>
      </w:r>
      <w:r w:rsidR="00D63A04">
        <w:rPr>
          <w:b/>
          <w:bCs/>
          <w:sz w:val="22"/>
          <w:szCs w:val="22"/>
        </w:rPr>
        <w:t>2851</w:t>
      </w:r>
      <w:r w:rsidR="00AF27D3">
        <w:rPr>
          <w:b/>
          <w:bCs/>
          <w:sz w:val="22"/>
          <w:szCs w:val="22"/>
        </w:rPr>
        <w:t>АР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3C4BDA5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137802" w:rsidRPr="00137802">
        <w:rPr>
          <w:spacing w:val="-4"/>
          <w:sz w:val="22"/>
          <w:szCs w:val="22"/>
        </w:rPr>
        <w:t>комплекс</w:t>
      </w:r>
      <w:r w:rsidR="00791AFA">
        <w:rPr>
          <w:spacing w:val="-4"/>
          <w:sz w:val="22"/>
          <w:szCs w:val="22"/>
        </w:rPr>
        <w:t>ів</w:t>
      </w:r>
      <w:r w:rsidR="00137802" w:rsidRPr="00137802">
        <w:rPr>
          <w:spacing w:val="-4"/>
          <w:sz w:val="22"/>
          <w:szCs w:val="22"/>
        </w:rPr>
        <w:t xml:space="preserve"> для масової </w:t>
      </w:r>
      <w:proofErr w:type="spellStart"/>
      <w:r w:rsidR="00137802" w:rsidRPr="00137802">
        <w:rPr>
          <w:spacing w:val="-4"/>
          <w:sz w:val="22"/>
          <w:szCs w:val="22"/>
        </w:rPr>
        <w:t>деконтамінації</w:t>
      </w:r>
      <w:proofErr w:type="spellEnd"/>
      <w:r w:rsidR="00137802" w:rsidRPr="00137802">
        <w:rPr>
          <w:spacing w:val="-4"/>
          <w:sz w:val="22"/>
          <w:szCs w:val="22"/>
        </w:rPr>
        <w:t xml:space="preserve"> цивільного населення</w:t>
      </w:r>
      <w:r w:rsidR="007532FF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9F1E1A">
        <w:trPr>
          <w:trHeight w:val="275"/>
        </w:trPr>
        <w:tc>
          <w:tcPr>
            <w:tcW w:w="432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8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881623" w:rsidRPr="000B48D8" w14:paraId="0F594BD0" w14:textId="77777777" w:rsidTr="00FF2834">
        <w:trPr>
          <w:trHeight w:val="585"/>
        </w:trPr>
        <w:tc>
          <w:tcPr>
            <w:tcW w:w="432" w:type="dxa"/>
            <w:vAlign w:val="center"/>
          </w:tcPr>
          <w:p w14:paraId="29708A12" w14:textId="77777777" w:rsidR="00881623" w:rsidRPr="000B48D8" w:rsidRDefault="00881623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6C4E6C40" w:rsidR="00881623" w:rsidRPr="000B48D8" w:rsidRDefault="00881623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375762">
              <w:rPr>
                <w:spacing w:val="-6"/>
                <w:sz w:val="22"/>
                <w:szCs w:val="22"/>
              </w:rPr>
              <w:t>Мал</w:t>
            </w:r>
            <w:r w:rsidR="009852D9">
              <w:rPr>
                <w:spacing w:val="-6"/>
                <w:sz w:val="22"/>
                <w:szCs w:val="22"/>
              </w:rPr>
              <w:t>ий</w:t>
            </w:r>
            <w:r w:rsidRPr="00375762">
              <w:rPr>
                <w:spacing w:val="-6"/>
                <w:sz w:val="22"/>
                <w:szCs w:val="22"/>
              </w:rPr>
              <w:t xml:space="preserve"> комплекс для масової </w:t>
            </w:r>
            <w:proofErr w:type="spellStart"/>
            <w:r w:rsidRPr="00375762">
              <w:rPr>
                <w:spacing w:val="-6"/>
                <w:sz w:val="22"/>
                <w:szCs w:val="22"/>
              </w:rPr>
              <w:t>деконтамінації</w:t>
            </w:r>
            <w:proofErr w:type="spellEnd"/>
            <w:r w:rsidRPr="00375762">
              <w:rPr>
                <w:spacing w:val="-6"/>
                <w:sz w:val="22"/>
                <w:szCs w:val="22"/>
              </w:rPr>
              <w:t xml:space="preserve"> цивільного населення</w:t>
            </w:r>
          </w:p>
        </w:tc>
        <w:tc>
          <w:tcPr>
            <w:tcW w:w="2825" w:type="dxa"/>
            <w:vAlign w:val="center"/>
          </w:tcPr>
          <w:p w14:paraId="4F5DE3BC" w14:textId="7129FC10" w:rsidR="00881623" w:rsidRPr="00A3721F" w:rsidRDefault="0088162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4</w:t>
            </w:r>
          </w:p>
        </w:tc>
        <w:tc>
          <w:tcPr>
            <w:tcW w:w="3248" w:type="dxa"/>
            <w:vMerge w:val="restart"/>
            <w:vAlign w:val="center"/>
          </w:tcPr>
          <w:p w14:paraId="5FF68500" w14:textId="0698A4F3" w:rsidR="00881623" w:rsidRPr="00A3721F" w:rsidRDefault="0088162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тендер.</w:t>
            </w:r>
          </w:p>
        </w:tc>
      </w:tr>
      <w:tr w:rsidR="00881623" w:rsidRPr="000B48D8" w14:paraId="6DA4EDBF" w14:textId="77777777" w:rsidTr="00657631">
        <w:trPr>
          <w:trHeight w:val="563"/>
        </w:trPr>
        <w:tc>
          <w:tcPr>
            <w:tcW w:w="432" w:type="dxa"/>
            <w:vAlign w:val="center"/>
          </w:tcPr>
          <w:p w14:paraId="03AAC425" w14:textId="44C32EDA" w:rsidR="00881623" w:rsidRPr="000B48D8" w:rsidRDefault="00881623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49337730" w14:textId="05B933B8" w:rsidR="00881623" w:rsidRPr="000B48D8" w:rsidRDefault="00881623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FF67EA">
              <w:rPr>
                <w:spacing w:val="-6"/>
                <w:sz w:val="22"/>
                <w:szCs w:val="22"/>
              </w:rPr>
              <w:t xml:space="preserve">Середній комплекс для масової </w:t>
            </w:r>
            <w:proofErr w:type="spellStart"/>
            <w:r w:rsidRPr="00FF67EA">
              <w:rPr>
                <w:spacing w:val="-6"/>
                <w:sz w:val="22"/>
                <w:szCs w:val="22"/>
              </w:rPr>
              <w:t>деконтамінації</w:t>
            </w:r>
            <w:proofErr w:type="spellEnd"/>
            <w:r w:rsidRPr="00FF67EA">
              <w:rPr>
                <w:spacing w:val="-6"/>
                <w:sz w:val="22"/>
                <w:szCs w:val="22"/>
              </w:rPr>
              <w:t xml:space="preserve"> цивільного населення</w:t>
            </w:r>
          </w:p>
        </w:tc>
        <w:tc>
          <w:tcPr>
            <w:tcW w:w="2825" w:type="dxa"/>
            <w:vAlign w:val="center"/>
          </w:tcPr>
          <w:p w14:paraId="56704BAC" w14:textId="4BB08D11" w:rsidR="00881623" w:rsidRPr="00A3721F" w:rsidRDefault="009852D9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</w:t>
            </w:r>
          </w:p>
        </w:tc>
        <w:tc>
          <w:tcPr>
            <w:tcW w:w="3248" w:type="dxa"/>
            <w:vMerge/>
            <w:vAlign w:val="center"/>
          </w:tcPr>
          <w:p w14:paraId="2D13DA28" w14:textId="77777777" w:rsidR="00881623" w:rsidRPr="00A3721F" w:rsidRDefault="0088162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AEC272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D0F52">
        <w:rPr>
          <w:bCs/>
          <w:sz w:val="22"/>
          <w:szCs w:val="22"/>
        </w:rPr>
        <w:t>31.08.2026</w:t>
      </w:r>
      <w:r w:rsidR="004E7456" w:rsidRPr="004E7456">
        <w:rPr>
          <w:bCs/>
          <w:sz w:val="22"/>
          <w:szCs w:val="22"/>
        </w:rPr>
        <w:t xml:space="preserve">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19DF7B74" w14:textId="32868612" w:rsidR="00AB34DB" w:rsidRPr="005A5503" w:rsidRDefault="005A5F8A" w:rsidP="00AB34DB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B34DB">
        <w:rPr>
          <w:b/>
          <w:sz w:val="22"/>
          <w:szCs w:val="22"/>
        </w:rPr>
        <w:t>відповідно до Розподілу, зазначеного у Додатку №3</w:t>
      </w:r>
      <w:r w:rsidR="00AB34DB">
        <w:rPr>
          <w:bCs/>
          <w:i/>
          <w:iCs/>
          <w:color w:val="747474"/>
          <w:sz w:val="22"/>
          <w:szCs w:val="22"/>
        </w:rPr>
        <w:t xml:space="preserve"> </w:t>
      </w:r>
    </w:p>
    <w:p w14:paraId="2D8FD6E6" w14:textId="74CCC51E" w:rsidR="00AB34DB" w:rsidRPr="00A1561D" w:rsidRDefault="00AB34DB" w:rsidP="00AB34DB">
      <w:pPr>
        <w:spacing w:before="76" w:line="250" w:lineRule="exact"/>
        <w:ind w:right="-23" w:firstLine="567"/>
        <w:jc w:val="both"/>
        <w:rPr>
          <w:bCs/>
        </w:rPr>
      </w:pPr>
      <w:r w:rsidRPr="00D20EA7">
        <w:rPr>
          <w:bCs/>
        </w:rPr>
        <w:t xml:space="preserve">Доставка товару здійснюється силами та за рахунок Постачальника та включає </w:t>
      </w:r>
      <w:proofErr w:type="spellStart"/>
      <w:r w:rsidRPr="00D20EA7">
        <w:rPr>
          <w:bCs/>
        </w:rPr>
        <w:t>завантажувально</w:t>
      </w:r>
      <w:proofErr w:type="spellEnd"/>
      <w:r w:rsidRPr="00D20EA7">
        <w:rPr>
          <w:bCs/>
        </w:rPr>
        <w:t>-розвантажувальні роботи</w:t>
      </w:r>
      <w:r w:rsidR="004219C0">
        <w:rPr>
          <w:bCs/>
        </w:rPr>
        <w:t>.</w:t>
      </w:r>
    </w:p>
    <w:p w14:paraId="2189EAC6" w14:textId="22DD8041" w:rsidR="000A7594" w:rsidRDefault="000A7594" w:rsidP="00CC10B8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9F1E1A">
        <w:trPr>
          <w:trHeight w:val="76"/>
        </w:trPr>
        <w:tc>
          <w:tcPr>
            <w:tcW w:w="567" w:type="dxa"/>
            <w:shd w:val="clear" w:color="auto" w:fill="D9F2D0" w:themeFill="accent6" w:themeFillTint="33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  <w:shd w:val="clear" w:color="auto" w:fill="D9F2D0" w:themeFill="accent6" w:themeFillTint="33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9F2D0" w:themeFill="accent6" w:themeFillTint="33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6791D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  <w:shd w:val="clear" w:color="auto" w:fill="FFFFFF" w:themeFill="background1"/>
          </w:tcPr>
          <w:p w14:paraId="562980FF" w14:textId="77777777" w:rsidR="00BC13F3" w:rsidRPr="0066791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91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91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A56B13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A56B1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58F08AED" w14:textId="19A5BD72" w:rsidR="00B91562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 xml:space="preserve">Технічний паспорт на кінцевий товар </w:t>
            </w:r>
          </w:p>
          <w:p w14:paraId="1F0E9897" w14:textId="63D7F785" w:rsidR="00B91562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 xml:space="preserve">Інструкція з експлуатації </w:t>
            </w:r>
          </w:p>
          <w:p w14:paraId="0E00A151" w14:textId="35EB2A45" w:rsidR="00B91562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>Гарантійний лист, що підтверджує новизну товару, рік виготовлення не раніше 202</w:t>
            </w:r>
            <w:r w:rsidR="00096C44" w:rsidRPr="00241E0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394657" w14:textId="76127F1C" w:rsidR="00B91562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>Копія сертифіката відповідності, виданого акредитованим органом</w:t>
            </w:r>
          </w:p>
          <w:p w14:paraId="1131F087" w14:textId="77777777" w:rsidR="00D71434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>Декларація якості виробника із посиланням на технічні умови</w:t>
            </w:r>
          </w:p>
          <w:p w14:paraId="4483F74B" w14:textId="0E73F2B0" w:rsidR="00B91562" w:rsidRPr="00A56B13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засоби індивідуального захисту (протигази фільтрувальні, фільтри, індивідуальні комплекти радіаційного та хімічного захисту) учасник у складі своєї пропозиції має надати</w:t>
            </w:r>
            <w:r w:rsidR="000D1629" w:rsidRPr="00A56B13">
              <w:rPr>
                <w:rFonts w:ascii="Times New Roman" w:hAnsi="Times New Roman" w:cs="Times New Roman"/>
                <w:sz w:val="22"/>
                <w:szCs w:val="22"/>
              </w:rPr>
              <w:t>: к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опія сертифікату експертизи зразка щодо відповідності вимогам державних стандартів</w:t>
            </w:r>
          </w:p>
          <w:p w14:paraId="15B2E292" w14:textId="5D1E8A68" w:rsidR="00B91562" w:rsidRPr="00241E0D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1E0D">
              <w:rPr>
                <w:rFonts w:ascii="Times New Roman" w:hAnsi="Times New Roman" w:cs="Times New Roman"/>
                <w:sz w:val="22"/>
                <w:szCs w:val="22"/>
              </w:rPr>
              <w:t>Копія декларації про відповідність Технічному регламенту ЗІЗ (Постанова КМУ №771 від 21.08.2019)</w:t>
            </w:r>
          </w:p>
          <w:p w14:paraId="7C8372A3" w14:textId="7867AC39" w:rsidR="00B91562" w:rsidRDefault="00723720" w:rsidP="003412C8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3720">
              <w:rPr>
                <w:rFonts w:ascii="Times New Roman" w:hAnsi="Times New Roman" w:cs="Times New Roman"/>
                <w:sz w:val="22"/>
                <w:szCs w:val="22"/>
              </w:rPr>
              <w:t>Документи, від виробника фільтру що підтверджують якість і технічні характеристики (сертифікат якості або декларація якості). У сертифікаті якості повинно бути зазначено: захист від бойових ОР (</w:t>
            </w:r>
            <w:proofErr w:type="spellStart"/>
            <w:r w:rsidRPr="00723720">
              <w:rPr>
                <w:rFonts w:ascii="Times New Roman" w:hAnsi="Times New Roman" w:cs="Times New Roman"/>
                <w:sz w:val="22"/>
                <w:szCs w:val="22"/>
              </w:rPr>
              <w:t>загальноотруйної</w:t>
            </w:r>
            <w:proofErr w:type="spellEnd"/>
            <w:r w:rsidRPr="00723720">
              <w:rPr>
                <w:rFonts w:ascii="Times New Roman" w:hAnsi="Times New Roman" w:cs="Times New Roman"/>
                <w:sz w:val="22"/>
                <w:szCs w:val="22"/>
              </w:rPr>
              <w:t>, задушливої, шкірно-наривної, нервово-паралітичної та подразнювальної дії), час захисної дії від Бойових отруйних речовин нервово-паралітичної та шкірно-наривної дії та посилання на протоколи випробувань акредитованої лабораторії</w:t>
            </w:r>
            <w:r w:rsidR="00B91562" w:rsidRPr="00A56B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17547C3" w14:textId="4CA2D2D9" w:rsidR="005602C9" w:rsidRPr="00A56B13" w:rsidRDefault="005602C9" w:rsidP="003412C8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02C9">
              <w:rPr>
                <w:rFonts w:ascii="Times New Roman" w:hAnsi="Times New Roman" w:cs="Times New Roman"/>
                <w:sz w:val="22"/>
                <w:szCs w:val="22"/>
              </w:rPr>
              <w:t>Документи від фільтра виробника, що підтверджують якість і технічні характеристики (сертифікат якості або декларація якості).</w:t>
            </w:r>
          </w:p>
          <w:p w14:paraId="59D1C1D6" w14:textId="50ECC5F2" w:rsidR="00B91562" w:rsidRPr="00A56B13" w:rsidRDefault="007D3FF8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FF8">
              <w:rPr>
                <w:rFonts w:ascii="Times New Roman" w:hAnsi="Times New Roman" w:cs="Times New Roman"/>
                <w:sz w:val="22"/>
                <w:szCs w:val="22"/>
              </w:rPr>
              <w:t xml:space="preserve">Копія протоколів випробувань фільтру із зазначенням часу захисної дії від бойових отруйних речовин </w:t>
            </w:r>
            <w:proofErr w:type="spellStart"/>
            <w:r w:rsidRPr="007D3FF8">
              <w:rPr>
                <w:rFonts w:ascii="Times New Roman" w:hAnsi="Times New Roman" w:cs="Times New Roman"/>
                <w:sz w:val="22"/>
                <w:szCs w:val="22"/>
              </w:rPr>
              <w:t>загальноотруйної</w:t>
            </w:r>
            <w:proofErr w:type="spellEnd"/>
            <w:r w:rsidRPr="007D3FF8">
              <w:rPr>
                <w:rFonts w:ascii="Times New Roman" w:hAnsi="Times New Roman" w:cs="Times New Roman"/>
                <w:sz w:val="22"/>
                <w:szCs w:val="22"/>
              </w:rPr>
              <w:t>, задушливої, шкірно-наривної, нервово-паралітичної та подразнювальної дії (під час поставки)</w:t>
            </w:r>
          </w:p>
          <w:p w14:paraId="23C88540" w14:textId="77777777" w:rsidR="00215CB1" w:rsidRPr="00A56B13" w:rsidRDefault="00B91562" w:rsidP="00F71531">
            <w:pPr>
              <w:pStyle w:val="aa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Технічний паспорт або інструкція з експлуатації з описом технічних характеристик і зображенням товару</w:t>
            </w:r>
            <w:r w:rsidR="00F7488C" w:rsidRPr="00A56B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Якщо учасник не є виробником складових (маска, фільтр, комплект РХБЯ): надати документи, що підтверджують стосунки з виробником або офіційним представником в Україні (дилерський договір, сертифікат дистриб’ютора, </w:t>
            </w:r>
            <w:proofErr w:type="spellStart"/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авторизаційний</w:t>
            </w:r>
            <w:proofErr w:type="spellEnd"/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лист) з наданням повноважень на представництво</w:t>
            </w:r>
            <w:r w:rsidR="00BC13F3"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51187A" w14:textId="0E27B146" w:rsidR="00BC13F3" w:rsidRPr="00A56B13" w:rsidRDefault="00BC13F3" w:rsidP="00F7153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A56B13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A56B1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A56B13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A56B13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="00BC13F3" w:rsidRPr="00A56B13">
              <w:rPr>
                <w:rFonts w:ascii="Times New Roman" w:hAnsi="Times New Roman" w:cs="Times New Roman"/>
                <w:sz w:val="22"/>
                <w:szCs w:val="22"/>
              </w:rPr>
              <w:t>а пропозиція з зазначенням банківських реквізитів постачальника, умов оплати</w:t>
            </w:r>
          </w:p>
        </w:tc>
      </w:tr>
      <w:tr w:rsidR="005000CA" w:rsidRPr="00A56B13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A56B1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A56B13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A56B13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A56B1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A56B13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A56B13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Pr="00A56B13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Pr="00A56B13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учасник не є: </w:t>
            </w:r>
          </w:p>
          <w:p w14:paraId="43201F73" w14:textId="77777777" w:rsidR="006077CE" w:rsidRPr="00A56B13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громадянином російської федерації / Республіки Білорусь/Ісламської Республіки Іран </w:t>
            </w: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A56B13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A56B13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A56B13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A56B13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Pr="00A56B13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A56B1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 w:rsidRPr="00A56B1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A56B13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A56B1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A56B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A56B13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Pr="00A56B13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A56B1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A56B1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A56B13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A56B13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A56B1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A56B13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A56B13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A56B1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A56B13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A56B13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A56B13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 w:rsidRPr="00A56B13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A56B13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A56B13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A56B13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A56B13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A56B13" w14:paraId="40A6DB2D" w14:textId="77777777" w:rsidTr="008E4A67">
        <w:trPr>
          <w:trHeight w:val="377"/>
        </w:trPr>
        <w:tc>
          <w:tcPr>
            <w:tcW w:w="567" w:type="dxa"/>
          </w:tcPr>
          <w:p w14:paraId="169BCF85" w14:textId="3BB0DE5A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A56B13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A56B1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за поточний та попередній </w:t>
            </w:r>
            <w:r w:rsidR="00602D70" w:rsidRPr="00A56B13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528FCBD8" w:rsidR="005C33EB" w:rsidRPr="00A56B1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1F188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F634D">
              <w:rPr>
                <w:rFonts w:ascii="Times New Roman" w:hAnsi="Times New Roman" w:cs="Times New Roman"/>
                <w:sz w:val="22"/>
                <w:szCs w:val="22"/>
              </w:rPr>
              <w:t xml:space="preserve">4 – 2025 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DF634D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A77355" w:rsidRPr="00A56B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A56B13" w14:paraId="7BA5A590" w14:textId="77777777" w:rsidTr="00497CE2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A56B1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7C8B2126" w:rsidR="005C33EB" w:rsidRPr="00A56B13" w:rsidRDefault="008E4A67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56B13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Документи про аналогічний досвід</w:t>
            </w:r>
            <w:r w:rsidR="005C33EB" w:rsidRPr="00A56B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6BE6CED2" w14:textId="4A6152B0" w:rsidR="00D42979" w:rsidRPr="00A56B13" w:rsidRDefault="00D42979" w:rsidP="0041720B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На підтвердження досвіду виконання аналогічного договору Учасник надає:</w:t>
            </w:r>
            <w:r w:rsidR="0041720B"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Довідку довільної форми про виконання аналогічного договору</w:t>
            </w:r>
          </w:p>
          <w:p w14:paraId="1099414F" w14:textId="29B9F2BA" w:rsidR="00D42979" w:rsidRPr="00A56B13" w:rsidRDefault="00D42979" w:rsidP="00D42979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Копію договору з усіма додатками та змінами</w:t>
            </w:r>
          </w:p>
          <w:p w14:paraId="7FCD2231" w14:textId="0CD00223" w:rsidR="005C33EB" w:rsidRPr="00A56B13" w:rsidRDefault="00D42979" w:rsidP="0041720B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hAnsi="Times New Roman" w:cs="Times New Roman"/>
                <w:sz w:val="22"/>
                <w:szCs w:val="22"/>
              </w:rPr>
              <w:t>Лист-відгук (або рекомендаційний лист) від контрагента про належне виконання договору</w:t>
            </w:r>
            <w:r w:rsidR="008E4A67"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6413D8" w:rsidRPr="00A56B13">
              <w:rPr>
                <w:rFonts w:ascii="Times New Roman" w:hAnsi="Times New Roman" w:cs="Times New Roman"/>
                <w:sz w:val="22"/>
                <w:szCs w:val="22"/>
              </w:rPr>
              <w:t>предмету</w:t>
            </w:r>
            <w:r w:rsidR="008E4A67" w:rsidRPr="00A56B13">
              <w:rPr>
                <w:rFonts w:ascii="Times New Roman" w:hAnsi="Times New Roman" w:cs="Times New Roman"/>
                <w:sz w:val="22"/>
                <w:szCs w:val="22"/>
              </w:rPr>
              <w:t xml:space="preserve"> закупівлі.</w:t>
            </w:r>
          </w:p>
        </w:tc>
      </w:tr>
      <w:tr w:rsidR="008A54CA" w:rsidRPr="00A56B13" w14:paraId="3924DC64" w14:textId="77777777" w:rsidTr="00497CE2">
        <w:trPr>
          <w:trHeight w:val="96"/>
        </w:trPr>
        <w:tc>
          <w:tcPr>
            <w:tcW w:w="567" w:type="dxa"/>
            <w:vAlign w:val="center"/>
          </w:tcPr>
          <w:p w14:paraId="07BFE704" w14:textId="77777777" w:rsidR="008A54CA" w:rsidRPr="00A56B13" w:rsidRDefault="008A54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0E49FC" w14:textId="045A9BFA" w:rsidR="008A54CA" w:rsidRPr="00A56B13" w:rsidRDefault="00280532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6B1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Документи щодо сервісного обслуговування та консульта</w:t>
            </w:r>
            <w:r w:rsidR="00F73CBF" w:rsidRPr="00A56B1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тивних послуг</w:t>
            </w:r>
          </w:p>
        </w:tc>
        <w:tc>
          <w:tcPr>
            <w:tcW w:w="4521" w:type="dxa"/>
          </w:tcPr>
          <w:p w14:paraId="073937F8" w14:textId="69051345" w:rsidR="008A54CA" w:rsidRPr="00A56B13" w:rsidRDefault="00490148" w:rsidP="007403BF">
            <w:pPr>
              <w:pStyle w:val="aa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D6D">
              <w:rPr>
                <w:rFonts w:ascii="Times New Roman" w:hAnsi="Times New Roman" w:cs="Times New Roman"/>
                <w:sz w:val="22"/>
                <w:szCs w:val="22"/>
              </w:rPr>
              <w:t>Лист-гарантія на бланку Учасника щодо</w:t>
            </w:r>
            <w:r w:rsidR="004924A5" w:rsidRPr="00960D6D">
              <w:rPr>
                <w:rFonts w:ascii="Times New Roman" w:hAnsi="Times New Roman" w:cs="Times New Roman"/>
                <w:sz w:val="22"/>
                <w:szCs w:val="22"/>
              </w:rPr>
              <w:t xml:space="preserve"> забезпечення сервісного обслуговування предмета закупівлі протягом гарантійного терміну, включаючи безкоштовні консультації щодо налаштування, експлуатації та базового технічного обслуговування обладнання. Консультації можуть надаватися дистанційно (телефон, </w:t>
            </w:r>
            <w:proofErr w:type="spellStart"/>
            <w:r w:rsidR="004924A5" w:rsidRPr="00960D6D">
              <w:rPr>
                <w:rFonts w:ascii="Times New Roman" w:hAnsi="Times New Roman" w:cs="Times New Roman"/>
                <w:sz w:val="22"/>
                <w:szCs w:val="22"/>
              </w:rPr>
              <w:t>відеозв’язок</w:t>
            </w:r>
            <w:proofErr w:type="spellEnd"/>
            <w:r w:rsidR="004924A5" w:rsidRPr="00960D6D">
              <w:rPr>
                <w:rFonts w:ascii="Times New Roman" w:hAnsi="Times New Roman" w:cs="Times New Roman"/>
                <w:sz w:val="22"/>
                <w:szCs w:val="22"/>
              </w:rPr>
              <w:t>, електронна пошта)</w:t>
            </w:r>
            <w:r w:rsidR="002E5347" w:rsidRPr="00960D6D">
              <w:rPr>
                <w:rFonts w:ascii="Times New Roman" w:hAnsi="Times New Roman" w:cs="Times New Roman"/>
                <w:sz w:val="22"/>
                <w:szCs w:val="22"/>
              </w:rPr>
              <w:t>, виїзд спеціаліста за необхідністю.</w:t>
            </w:r>
          </w:p>
        </w:tc>
      </w:tr>
    </w:tbl>
    <w:p w14:paraId="630D8958" w14:textId="66F58318" w:rsidR="00D63866" w:rsidRPr="00A56B13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A56B13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00A56B13">
        <w:rPr>
          <w:rFonts w:eastAsia="Arial Unicode MS"/>
          <w:i/>
          <w:iCs/>
          <w:sz w:val="20"/>
          <w:szCs w:val="20"/>
        </w:rPr>
        <w:t>Запиті</w:t>
      </w:r>
      <w:r w:rsidRPr="00A56B13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A56B13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A56B13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Pr="00A56B13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A56B13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56B13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A56B13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A56B1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Pr="00A56B13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 xml:space="preserve">Валютою </w:t>
      </w:r>
      <w:r w:rsidR="007927DF" w:rsidRPr="00A56B13">
        <w:rPr>
          <w:sz w:val="22"/>
          <w:szCs w:val="22"/>
        </w:rPr>
        <w:t>цінов</w:t>
      </w:r>
      <w:r w:rsidRPr="00A56B13">
        <w:rPr>
          <w:rFonts w:eastAsia="Arial Unicode MS"/>
          <w:sz w:val="22"/>
          <w:szCs w:val="22"/>
        </w:rPr>
        <w:t xml:space="preserve">ої пропозиції є </w:t>
      </w:r>
      <w:r w:rsidR="008574ED" w:rsidRPr="00A56B13">
        <w:rPr>
          <w:rFonts w:eastAsia="Arial Unicode MS"/>
          <w:sz w:val="22"/>
          <w:szCs w:val="22"/>
        </w:rPr>
        <w:t xml:space="preserve">національна валюта України - </w:t>
      </w:r>
      <w:r w:rsidRPr="00A56B13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A56B13">
        <w:rPr>
          <w:rFonts w:eastAsia="Arial Unicode MS"/>
          <w:sz w:val="22"/>
          <w:szCs w:val="22"/>
        </w:rPr>
        <w:t xml:space="preserve">національній валюті України </w:t>
      </w:r>
      <w:r w:rsidRPr="00A56B13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A56B13">
        <w:rPr>
          <w:rFonts w:eastAsia="Arial Unicode MS"/>
          <w:sz w:val="22"/>
          <w:szCs w:val="22"/>
        </w:rPr>
        <w:t>П</w:t>
      </w:r>
      <w:r w:rsidRPr="00A56B13">
        <w:rPr>
          <w:rFonts w:eastAsia="Arial Unicode MS"/>
          <w:sz w:val="22"/>
          <w:szCs w:val="22"/>
        </w:rPr>
        <w:t>остачальника</w:t>
      </w:r>
      <w:r w:rsidR="001700D9" w:rsidRPr="00A56B13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A56B13">
        <w:rPr>
          <w:rFonts w:eastAsia="Arial Unicode MS"/>
          <w:sz w:val="22"/>
          <w:szCs w:val="22"/>
        </w:rPr>
        <w:t>.</w:t>
      </w:r>
      <w:r w:rsidR="00C633BB" w:rsidRPr="00A56B13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56B13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Pr="00A56B13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 xml:space="preserve">Всі документи, </w:t>
      </w:r>
      <w:r w:rsidR="00413121" w:rsidRPr="00A56B13">
        <w:rPr>
          <w:rFonts w:eastAsia="Arial Unicode MS"/>
          <w:sz w:val="22"/>
          <w:szCs w:val="22"/>
        </w:rPr>
        <w:t xml:space="preserve">що входять у склад </w:t>
      </w:r>
      <w:r w:rsidR="007927DF" w:rsidRPr="00A56B13">
        <w:rPr>
          <w:sz w:val="22"/>
          <w:szCs w:val="22"/>
        </w:rPr>
        <w:t>цінов</w:t>
      </w:r>
      <w:r w:rsidR="00413121" w:rsidRPr="00A56B13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A56B13">
        <w:rPr>
          <w:rFonts w:eastAsia="Arial Unicode MS"/>
          <w:sz w:val="22"/>
          <w:szCs w:val="22"/>
        </w:rPr>
        <w:t xml:space="preserve">, </w:t>
      </w:r>
      <w:r w:rsidR="00413121" w:rsidRPr="00A56B13">
        <w:rPr>
          <w:rFonts w:eastAsia="Arial Unicode MS"/>
          <w:sz w:val="22"/>
          <w:szCs w:val="22"/>
        </w:rPr>
        <w:t>надаються</w:t>
      </w:r>
      <w:r w:rsidRPr="00A56B13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Pr="00A56B13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lastRenderedPageBreak/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698500F1" w14:textId="175B341B" w:rsidR="00A63842" w:rsidRPr="00A56B13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7754BE2D" w:rsidR="00DA5D32" w:rsidRPr="00A56B13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0565F" w:rsidRPr="00A56B13">
        <w:rPr>
          <w:rFonts w:eastAsia="Arial Unicode MS"/>
          <w:sz w:val="22"/>
          <w:szCs w:val="22"/>
        </w:rPr>
        <w:t>4</w:t>
      </w:r>
      <w:r w:rsidRPr="00A56B13">
        <w:rPr>
          <w:rFonts w:eastAsia="Arial Unicode MS"/>
          <w:sz w:val="22"/>
          <w:szCs w:val="22"/>
        </w:rPr>
        <w:t xml:space="preserve"> до Запиту).</w:t>
      </w:r>
    </w:p>
    <w:p w14:paraId="454867B2" w14:textId="1CD9FCE0" w:rsidR="000B2348" w:rsidRPr="00A56B13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A56B13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A56B13">
        <w:rPr>
          <w:sz w:val="22"/>
          <w:szCs w:val="22"/>
        </w:rPr>
        <w:t xml:space="preserve">100% </w:t>
      </w:r>
      <w:r w:rsidR="008E0599" w:rsidRPr="00A56B13">
        <w:rPr>
          <w:sz w:val="22"/>
          <w:szCs w:val="22"/>
        </w:rPr>
        <w:t>після</w:t>
      </w:r>
      <w:r w:rsidR="00D162F9" w:rsidRPr="00A56B13">
        <w:rPr>
          <w:sz w:val="22"/>
          <w:szCs w:val="22"/>
        </w:rPr>
        <w:t>плати</w:t>
      </w:r>
      <w:r w:rsidR="004F0732" w:rsidRPr="00A56B13">
        <w:rPr>
          <w:sz w:val="22"/>
          <w:szCs w:val="22"/>
        </w:rPr>
        <w:t xml:space="preserve"> протягом 5-ти робочих днів</w:t>
      </w:r>
      <w:r w:rsidRPr="00A56B13">
        <w:rPr>
          <w:rFonts w:eastAsia="Arial Unicode MS"/>
          <w:sz w:val="22"/>
          <w:szCs w:val="22"/>
        </w:rPr>
        <w:t xml:space="preserve"> по факту </w:t>
      </w:r>
      <w:r w:rsidR="00A476ED" w:rsidRPr="00A56B13">
        <w:rPr>
          <w:rFonts w:eastAsia="Arial Unicode MS"/>
          <w:sz w:val="22"/>
          <w:szCs w:val="22"/>
        </w:rPr>
        <w:t xml:space="preserve">отримання товару та </w:t>
      </w:r>
      <w:r w:rsidRPr="00A56B13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A56B13">
        <w:rPr>
          <w:rFonts w:eastAsia="Arial Unicode MS"/>
          <w:sz w:val="22"/>
          <w:szCs w:val="22"/>
        </w:rPr>
        <w:t>№</w:t>
      </w:r>
      <w:r w:rsidR="0080565F" w:rsidRPr="00A56B13">
        <w:rPr>
          <w:rFonts w:eastAsia="Arial Unicode MS"/>
          <w:sz w:val="22"/>
          <w:szCs w:val="22"/>
        </w:rPr>
        <w:t>2</w:t>
      </w:r>
      <w:r w:rsidRPr="00A56B13">
        <w:rPr>
          <w:rFonts w:eastAsia="Arial Unicode MS"/>
          <w:sz w:val="22"/>
          <w:szCs w:val="22"/>
        </w:rPr>
        <w:t>.</w:t>
      </w:r>
      <w:r w:rsidR="00FD1BA5" w:rsidRPr="00A56B1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A56B1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0F86E6CF" w:rsidR="00D07D87" w:rsidRPr="00A56B13" w:rsidRDefault="00D07D87" w:rsidP="003F76BE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A56B13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A56B13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A56B13">
        <w:rPr>
          <w:sz w:val="22"/>
          <w:szCs w:val="22"/>
        </w:rPr>
        <w:t xml:space="preserve"> </w:t>
      </w:r>
    </w:p>
    <w:p w14:paraId="0296C816" w14:textId="77777777" w:rsidR="00870B2F" w:rsidRPr="00A56B13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56B13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Pr="00A56B13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56B13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0EC87397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56B13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  <w:r>
        <w:rPr>
          <w:color w:val="000000"/>
          <w:sz w:val="22"/>
          <w:szCs w:val="22"/>
          <w:lang w:eastAsia="uk-UA"/>
        </w:rPr>
        <w:t xml:space="preserve"> </w:t>
      </w:r>
    </w:p>
    <w:p w14:paraId="1D318514" w14:textId="37C3A051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C6FCB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1C628479" w14:textId="658168C7" w:rsidR="00827DA1" w:rsidRPr="00A069E0" w:rsidRDefault="00E65819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221BB">
        <w:rPr>
          <w:sz w:val="22"/>
          <w:szCs w:val="22"/>
        </w:rPr>
        <w:t>Перед підписанням Договору обов'язкове попереднє надання Постачальником демонстраційного зразку набору для погодження Замовником</w:t>
      </w:r>
      <w:r>
        <w:rPr>
          <w:sz w:val="22"/>
          <w:szCs w:val="22"/>
        </w:rPr>
        <w:t xml:space="preserve"> протягом</w:t>
      </w:r>
      <w:r w:rsidR="00691335">
        <w:rPr>
          <w:sz w:val="22"/>
          <w:szCs w:val="22"/>
        </w:rPr>
        <w:t xml:space="preserve"> </w:t>
      </w:r>
      <w:r w:rsidRPr="00691335">
        <w:rPr>
          <w:sz w:val="22"/>
          <w:szCs w:val="22"/>
        </w:rPr>
        <w:t>7-10</w:t>
      </w:r>
      <w:r>
        <w:rPr>
          <w:sz w:val="22"/>
          <w:szCs w:val="22"/>
        </w:rPr>
        <w:t xml:space="preserve"> календарних днів з моменту обрання Постачальника переможцем. </w:t>
      </w:r>
      <w:r w:rsidRPr="00F57B64">
        <w:rPr>
          <w:sz w:val="22"/>
          <w:szCs w:val="22"/>
        </w:rPr>
        <w:t xml:space="preserve">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C5DC34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C6FCB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0EDB88B5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337F5C">
        <w:rPr>
          <w:sz w:val="22"/>
          <w:szCs w:val="22"/>
        </w:rPr>
        <w:t>13</w:t>
      </w:r>
      <w:r w:rsidRPr="000C6765">
        <w:rPr>
          <w:sz w:val="22"/>
          <w:szCs w:val="22"/>
        </w:rPr>
        <w:t>.</w:t>
      </w:r>
      <w:r w:rsidR="000C6765">
        <w:rPr>
          <w:sz w:val="22"/>
          <w:szCs w:val="22"/>
        </w:rPr>
        <w:t>0</w:t>
      </w:r>
      <w:r w:rsidR="00F02CCA">
        <w:rPr>
          <w:sz w:val="22"/>
          <w:szCs w:val="22"/>
        </w:rPr>
        <w:t>4</w:t>
      </w:r>
      <w:r w:rsidRPr="000C6765">
        <w:rPr>
          <w:sz w:val="22"/>
          <w:szCs w:val="22"/>
        </w:rPr>
        <w:t>.202</w:t>
      </w:r>
      <w:r w:rsidR="00F02CCA">
        <w:rPr>
          <w:sz w:val="22"/>
          <w:szCs w:val="22"/>
        </w:rPr>
        <w:t>6</w:t>
      </w:r>
      <w:r w:rsidR="00AD60EE">
        <w:rPr>
          <w:sz w:val="22"/>
          <w:szCs w:val="22"/>
        </w:rPr>
        <w:t xml:space="preserve"> </w:t>
      </w:r>
      <w:r w:rsidRPr="000C6765">
        <w:rPr>
          <w:sz w:val="22"/>
          <w:szCs w:val="22"/>
        </w:rPr>
        <w:t>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F86215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AD60EE">
        <w:rPr>
          <w:b/>
          <w:sz w:val="22"/>
          <w:szCs w:val="22"/>
        </w:rPr>
        <w:t>«</w:t>
      </w:r>
      <w:r w:rsidR="007270DF">
        <w:rPr>
          <w:b/>
          <w:sz w:val="22"/>
          <w:szCs w:val="22"/>
        </w:rPr>
        <w:t>14</w:t>
      </w:r>
      <w:r w:rsidRPr="00AD60EE">
        <w:rPr>
          <w:b/>
          <w:sz w:val="22"/>
          <w:szCs w:val="22"/>
        </w:rPr>
        <w:t xml:space="preserve">» </w:t>
      </w:r>
      <w:r w:rsidR="00F02CCA">
        <w:rPr>
          <w:b/>
          <w:sz w:val="22"/>
          <w:szCs w:val="22"/>
        </w:rPr>
        <w:t>квітня</w:t>
      </w:r>
      <w:r w:rsidRPr="00AD60EE">
        <w:rPr>
          <w:b/>
          <w:sz w:val="22"/>
          <w:szCs w:val="22"/>
        </w:rPr>
        <w:t xml:space="preserve"> 202</w:t>
      </w:r>
      <w:r w:rsidR="00F02CCA">
        <w:rPr>
          <w:b/>
          <w:sz w:val="22"/>
          <w:szCs w:val="22"/>
        </w:rPr>
        <w:t>6</w:t>
      </w:r>
      <w:r w:rsidRPr="00AD60EE">
        <w:rPr>
          <w:b/>
          <w:sz w:val="22"/>
          <w:szCs w:val="22"/>
        </w:rPr>
        <w:t xml:space="preserve"> року</w:t>
      </w:r>
      <w:r w:rsidR="00352467" w:rsidRPr="00AD60EE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72C8C90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 </w:t>
      </w:r>
      <w:r w:rsidRPr="00557A29">
        <w:rPr>
          <w:b/>
          <w:sz w:val="22"/>
          <w:szCs w:val="22"/>
        </w:rPr>
        <w:t>«</w:t>
      </w:r>
      <w:r w:rsidR="00337F5C">
        <w:rPr>
          <w:b/>
          <w:sz w:val="22"/>
          <w:szCs w:val="22"/>
        </w:rPr>
        <w:t>15</w:t>
      </w:r>
      <w:r w:rsidRPr="00557A29">
        <w:rPr>
          <w:b/>
          <w:sz w:val="22"/>
          <w:szCs w:val="22"/>
        </w:rPr>
        <w:t xml:space="preserve">» </w:t>
      </w:r>
      <w:r w:rsidR="00F02CCA">
        <w:rPr>
          <w:b/>
          <w:sz w:val="22"/>
          <w:szCs w:val="22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F02CCA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E75C442" w:rsidR="002D164F" w:rsidRPr="00E40E3D" w:rsidRDefault="002D164F" w:rsidP="001F4B70">
      <w:pPr>
        <w:ind w:right="-306" w:firstLine="567"/>
        <w:jc w:val="both"/>
        <w:rPr>
          <w:b/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</w:t>
      </w:r>
      <w:r w:rsidRPr="00FC0230">
        <w:rPr>
          <w:sz w:val="22"/>
          <w:szCs w:val="22"/>
        </w:rPr>
        <w:t xml:space="preserve">бути зазначено: </w:t>
      </w:r>
      <w:r w:rsidR="00E96118" w:rsidRPr="00E40E3D">
        <w:rPr>
          <w:b/>
          <w:bCs/>
          <w:color w:val="EE0000"/>
          <w:sz w:val="22"/>
          <w:szCs w:val="22"/>
        </w:rPr>
        <w:t>«</w:t>
      </w:r>
      <w:r w:rsidRPr="00E40E3D">
        <w:rPr>
          <w:b/>
          <w:bCs/>
          <w:color w:val="EE0000"/>
          <w:sz w:val="22"/>
          <w:szCs w:val="22"/>
        </w:rPr>
        <w:t>№</w:t>
      </w:r>
      <w:r w:rsidR="00D63A04" w:rsidRPr="00E40E3D">
        <w:rPr>
          <w:b/>
          <w:bCs/>
          <w:color w:val="EE0000"/>
          <w:sz w:val="22"/>
          <w:szCs w:val="22"/>
        </w:rPr>
        <w:t>2851</w:t>
      </w:r>
      <w:r w:rsidR="0076203E" w:rsidRPr="00E40E3D">
        <w:rPr>
          <w:b/>
          <w:bCs/>
          <w:color w:val="EE0000"/>
          <w:sz w:val="22"/>
          <w:szCs w:val="22"/>
        </w:rPr>
        <w:t>АР</w:t>
      </w:r>
      <w:r w:rsidRPr="00E40E3D">
        <w:rPr>
          <w:b/>
          <w:bCs/>
          <w:color w:val="EE0000"/>
          <w:sz w:val="22"/>
          <w:szCs w:val="22"/>
        </w:rPr>
        <w:t>.</w:t>
      </w:r>
      <w:r w:rsidRPr="00E40E3D">
        <w:rPr>
          <w:b/>
          <w:color w:val="EE0000"/>
          <w:sz w:val="22"/>
          <w:szCs w:val="22"/>
        </w:rPr>
        <w:t xml:space="preserve"> НАЗВА УЧАСНИКА</w:t>
      </w:r>
      <w:r w:rsidR="00E96118" w:rsidRPr="00E40E3D">
        <w:rPr>
          <w:b/>
          <w:color w:val="EE0000"/>
          <w:sz w:val="22"/>
          <w:szCs w:val="22"/>
        </w:rPr>
        <w:t>.</w:t>
      </w:r>
      <w:r w:rsidRPr="00E40E3D">
        <w:rPr>
          <w:b/>
          <w:color w:val="EE0000"/>
          <w:sz w:val="22"/>
          <w:szCs w:val="22"/>
        </w:rPr>
        <w:t xml:space="preserve"> </w:t>
      </w:r>
      <w:r w:rsidR="00E96118" w:rsidRPr="00E40E3D">
        <w:rPr>
          <w:b/>
          <w:color w:val="EE0000"/>
          <w:spacing w:val="-4"/>
          <w:sz w:val="22"/>
          <w:szCs w:val="22"/>
        </w:rPr>
        <w:t>К</w:t>
      </w:r>
      <w:r w:rsidR="00753ED9" w:rsidRPr="00E40E3D">
        <w:rPr>
          <w:b/>
          <w:color w:val="EE0000"/>
          <w:spacing w:val="-4"/>
          <w:sz w:val="22"/>
          <w:szCs w:val="22"/>
        </w:rPr>
        <w:t>омплекс</w:t>
      </w:r>
      <w:r w:rsidR="0067029A" w:rsidRPr="00E40E3D">
        <w:rPr>
          <w:b/>
          <w:color w:val="EE0000"/>
          <w:spacing w:val="-4"/>
          <w:sz w:val="22"/>
          <w:szCs w:val="22"/>
        </w:rPr>
        <w:t>и</w:t>
      </w:r>
      <w:r w:rsidR="00753ED9" w:rsidRPr="00E40E3D">
        <w:rPr>
          <w:b/>
          <w:color w:val="EE0000"/>
          <w:spacing w:val="-4"/>
          <w:sz w:val="22"/>
          <w:szCs w:val="22"/>
        </w:rPr>
        <w:t xml:space="preserve"> для масової </w:t>
      </w:r>
      <w:proofErr w:type="spellStart"/>
      <w:r w:rsidR="00753ED9" w:rsidRPr="00E40E3D">
        <w:rPr>
          <w:b/>
          <w:color w:val="EE0000"/>
          <w:spacing w:val="-4"/>
          <w:sz w:val="22"/>
          <w:szCs w:val="22"/>
        </w:rPr>
        <w:t>деконтамінації</w:t>
      </w:r>
      <w:proofErr w:type="spellEnd"/>
      <w:r w:rsidR="00753ED9" w:rsidRPr="00E40E3D">
        <w:rPr>
          <w:b/>
          <w:color w:val="EE0000"/>
          <w:spacing w:val="-4"/>
          <w:sz w:val="22"/>
          <w:szCs w:val="22"/>
        </w:rPr>
        <w:t xml:space="preserve"> цивільного населення</w:t>
      </w:r>
      <w:r w:rsidR="00E96118" w:rsidRPr="00E40E3D">
        <w:rPr>
          <w:b/>
          <w:bCs/>
          <w:color w:val="EE0000"/>
          <w:sz w:val="22"/>
          <w:szCs w:val="22"/>
        </w:rPr>
        <w:t>».</w:t>
      </w:r>
    </w:p>
    <w:p w14:paraId="455B4379" w14:textId="6655D538" w:rsidR="002D164F" w:rsidRPr="001F4B70" w:rsidRDefault="002D164F" w:rsidP="001F4B70">
      <w:pPr>
        <w:ind w:right="-306" w:firstLine="567"/>
        <w:jc w:val="both"/>
        <w:rPr>
          <w:b/>
          <w:color w:val="FF0000"/>
          <w:spacing w:val="-4"/>
          <w:sz w:val="22"/>
          <w:szCs w:val="22"/>
        </w:rPr>
      </w:pPr>
      <w:r w:rsidRPr="00FC0230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FC0230">
        <w:rPr>
          <w:bCs/>
          <w:sz w:val="22"/>
          <w:szCs w:val="22"/>
        </w:rPr>
        <w:t>мб</w:t>
      </w:r>
      <w:proofErr w:type="spellEnd"/>
      <w:r w:rsidRPr="00FC0230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FC0230">
        <w:rPr>
          <w:b/>
          <w:sz w:val="22"/>
          <w:szCs w:val="22"/>
        </w:rPr>
        <w:t xml:space="preserve"> </w:t>
      </w:r>
      <w:r w:rsidR="00E96118" w:rsidRPr="00E40E3D">
        <w:rPr>
          <w:b/>
          <w:color w:val="EE0000"/>
          <w:sz w:val="22"/>
          <w:szCs w:val="22"/>
        </w:rPr>
        <w:t>«</w:t>
      </w:r>
      <w:r w:rsidR="0076203E" w:rsidRPr="00E40E3D">
        <w:rPr>
          <w:b/>
          <w:color w:val="EE0000"/>
          <w:sz w:val="22"/>
          <w:szCs w:val="22"/>
        </w:rPr>
        <w:t>№</w:t>
      </w:r>
      <w:r w:rsidR="00D63A04" w:rsidRPr="00E40E3D">
        <w:rPr>
          <w:b/>
          <w:color w:val="EE0000"/>
          <w:sz w:val="22"/>
          <w:szCs w:val="22"/>
        </w:rPr>
        <w:t>2851</w:t>
      </w:r>
      <w:r w:rsidR="0076203E" w:rsidRPr="00E40E3D">
        <w:rPr>
          <w:b/>
          <w:color w:val="EE0000"/>
          <w:sz w:val="22"/>
          <w:szCs w:val="22"/>
        </w:rPr>
        <w:t>АР. НАЗВА УЧАСНИКА</w:t>
      </w:r>
      <w:r w:rsidR="00E96118" w:rsidRPr="00E40E3D">
        <w:rPr>
          <w:b/>
          <w:color w:val="EE0000"/>
          <w:sz w:val="22"/>
          <w:szCs w:val="22"/>
        </w:rPr>
        <w:t>.</w:t>
      </w:r>
      <w:r w:rsidR="0076203E" w:rsidRPr="00E40E3D">
        <w:rPr>
          <w:b/>
          <w:color w:val="EE0000"/>
          <w:sz w:val="22"/>
          <w:szCs w:val="22"/>
        </w:rPr>
        <w:t xml:space="preserve"> </w:t>
      </w:r>
      <w:r w:rsidR="00E96118" w:rsidRPr="00E40E3D">
        <w:rPr>
          <w:b/>
          <w:color w:val="EE0000"/>
          <w:spacing w:val="-4"/>
          <w:sz w:val="22"/>
          <w:szCs w:val="22"/>
        </w:rPr>
        <w:t>К</w:t>
      </w:r>
      <w:r w:rsidR="0076203E" w:rsidRPr="00E40E3D">
        <w:rPr>
          <w:b/>
          <w:color w:val="EE0000"/>
          <w:spacing w:val="-4"/>
          <w:sz w:val="22"/>
          <w:szCs w:val="22"/>
        </w:rPr>
        <w:t>омплекс</w:t>
      </w:r>
      <w:r w:rsidR="00E560BC" w:rsidRPr="00E40E3D">
        <w:rPr>
          <w:b/>
          <w:color w:val="EE0000"/>
          <w:spacing w:val="-4"/>
          <w:sz w:val="22"/>
          <w:szCs w:val="22"/>
        </w:rPr>
        <w:t>и</w:t>
      </w:r>
      <w:r w:rsidR="0076203E" w:rsidRPr="00E40E3D">
        <w:rPr>
          <w:b/>
          <w:color w:val="EE0000"/>
          <w:spacing w:val="-4"/>
          <w:sz w:val="22"/>
          <w:szCs w:val="22"/>
        </w:rPr>
        <w:t xml:space="preserve"> для масової </w:t>
      </w:r>
      <w:proofErr w:type="spellStart"/>
      <w:r w:rsidR="0076203E" w:rsidRPr="00E40E3D">
        <w:rPr>
          <w:b/>
          <w:color w:val="EE0000"/>
          <w:spacing w:val="-4"/>
          <w:sz w:val="22"/>
          <w:szCs w:val="22"/>
        </w:rPr>
        <w:t>деконтамінації</w:t>
      </w:r>
      <w:proofErr w:type="spellEnd"/>
      <w:r w:rsidR="0076203E" w:rsidRPr="00E40E3D">
        <w:rPr>
          <w:b/>
          <w:color w:val="EE0000"/>
          <w:spacing w:val="-4"/>
          <w:sz w:val="22"/>
          <w:szCs w:val="22"/>
        </w:rPr>
        <w:t xml:space="preserve"> цивільного </w:t>
      </w:r>
      <w:proofErr w:type="spellStart"/>
      <w:r w:rsidR="0076203E" w:rsidRPr="00E40E3D">
        <w:rPr>
          <w:b/>
          <w:color w:val="EE0000"/>
          <w:spacing w:val="-4"/>
          <w:sz w:val="22"/>
          <w:szCs w:val="22"/>
        </w:rPr>
        <w:t>населення</w:t>
      </w:r>
      <w:r w:rsidRPr="00E40E3D">
        <w:rPr>
          <w:b/>
          <w:color w:val="EE0000"/>
          <w:sz w:val="22"/>
          <w:szCs w:val="22"/>
        </w:rPr>
        <w:t>_ЧАСТИНА</w:t>
      </w:r>
      <w:proofErr w:type="spellEnd"/>
      <w:r w:rsidRPr="00E40E3D">
        <w:rPr>
          <w:b/>
          <w:color w:val="EE0000"/>
          <w:sz w:val="22"/>
          <w:szCs w:val="22"/>
        </w:rPr>
        <w:t xml:space="preserve"> 1, ЧАСТИНА 2» і </w:t>
      </w:r>
      <w:proofErr w:type="spellStart"/>
      <w:r w:rsidRPr="00E40E3D">
        <w:rPr>
          <w:b/>
          <w:color w:val="EE0000"/>
          <w:sz w:val="22"/>
          <w:szCs w:val="22"/>
        </w:rPr>
        <w:t>т.д</w:t>
      </w:r>
      <w:proofErr w:type="spellEnd"/>
      <w:r w:rsidRPr="00E40E3D">
        <w:rPr>
          <w:b/>
          <w:color w:val="EE0000"/>
          <w:sz w:val="22"/>
          <w:szCs w:val="22"/>
        </w:rPr>
        <w:t xml:space="preserve">.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</w:t>
      </w:r>
      <w:r w:rsidR="00BA5B24" w:rsidRPr="00BA5B24">
        <w:rPr>
          <w:iCs/>
          <w:sz w:val="22"/>
          <w:szCs w:val="22"/>
        </w:rPr>
        <w:lastRenderedPageBreak/>
        <w:t>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E96118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7542C68B" w:rsidR="001753C8" w:rsidRDefault="00A6690A" w:rsidP="00C34D8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C34D8B" w:rsidRPr="00D52CFF">
        <w:rPr>
          <w:sz w:val="22"/>
          <w:szCs w:val="22"/>
        </w:rPr>
        <w:t xml:space="preserve">З відібраних </w:t>
      </w:r>
      <w:r w:rsidR="00C34D8B">
        <w:rPr>
          <w:sz w:val="22"/>
          <w:szCs w:val="22"/>
        </w:rPr>
        <w:t>цінов</w:t>
      </w:r>
      <w:r w:rsidR="00C34D8B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C34D8B">
        <w:rPr>
          <w:bCs/>
          <w:spacing w:val="-4"/>
          <w:sz w:val="22"/>
          <w:szCs w:val="22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C5AA3E6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F50AE4">
        <w:rPr>
          <w:i/>
          <w:sz w:val="22"/>
          <w:szCs w:val="22"/>
        </w:rPr>
        <w:t>Голова тендерного комітету</w:t>
      </w:r>
      <w:r w:rsidRPr="00F50AE4">
        <w:rPr>
          <w:i/>
          <w:sz w:val="22"/>
          <w:szCs w:val="22"/>
        </w:rPr>
        <w:tab/>
      </w:r>
      <w:r w:rsidRPr="00F50AE4">
        <w:rPr>
          <w:i/>
          <w:sz w:val="22"/>
          <w:szCs w:val="22"/>
        </w:rPr>
        <w:tab/>
      </w:r>
      <w:r w:rsidR="009E6AC7" w:rsidRPr="00F50AE4">
        <w:rPr>
          <w:i/>
          <w:sz w:val="22"/>
          <w:szCs w:val="22"/>
        </w:rPr>
        <w:t xml:space="preserve">                                                  </w:t>
      </w:r>
      <w:r w:rsidR="00CC7D16" w:rsidRPr="00F50AE4">
        <w:rPr>
          <w:i/>
          <w:sz w:val="22"/>
          <w:szCs w:val="22"/>
        </w:rPr>
        <w:t>____________ (</w:t>
      </w:r>
      <w:proofErr w:type="spellStart"/>
      <w:r w:rsidR="00F50AE4" w:rsidRPr="00F50AE4">
        <w:rPr>
          <w:i/>
          <w:sz w:val="22"/>
          <w:szCs w:val="22"/>
        </w:rPr>
        <w:t>Ошовська</w:t>
      </w:r>
      <w:proofErr w:type="spellEnd"/>
      <w:r w:rsidR="00F50AE4" w:rsidRPr="00F50AE4">
        <w:rPr>
          <w:i/>
          <w:sz w:val="22"/>
          <w:szCs w:val="22"/>
        </w:rPr>
        <w:t xml:space="preserve"> Р.І.</w:t>
      </w:r>
      <w:r w:rsidR="00CC7D16" w:rsidRPr="00F50AE4">
        <w:rPr>
          <w:i/>
          <w:sz w:val="22"/>
          <w:szCs w:val="22"/>
        </w:rPr>
        <w:t>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88CBFB3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7532FF" w:rsidRPr="00137802">
        <w:rPr>
          <w:spacing w:val="-4"/>
          <w:sz w:val="22"/>
          <w:szCs w:val="22"/>
        </w:rPr>
        <w:t>комплекс</w:t>
      </w:r>
      <w:r w:rsidR="00A94D43">
        <w:rPr>
          <w:spacing w:val="-4"/>
          <w:sz w:val="22"/>
          <w:szCs w:val="22"/>
        </w:rPr>
        <w:t>ів</w:t>
      </w:r>
      <w:r w:rsidR="007532FF" w:rsidRPr="00137802">
        <w:rPr>
          <w:spacing w:val="-4"/>
          <w:sz w:val="22"/>
          <w:szCs w:val="22"/>
        </w:rPr>
        <w:t xml:space="preserve"> для масової </w:t>
      </w:r>
      <w:proofErr w:type="spellStart"/>
      <w:r w:rsidR="007532FF" w:rsidRPr="00137802">
        <w:rPr>
          <w:spacing w:val="-4"/>
          <w:sz w:val="22"/>
          <w:szCs w:val="22"/>
        </w:rPr>
        <w:t>деконтамінації</w:t>
      </w:r>
      <w:proofErr w:type="spellEnd"/>
      <w:r w:rsidR="007532FF" w:rsidRPr="00137802">
        <w:rPr>
          <w:spacing w:val="-4"/>
          <w:sz w:val="22"/>
          <w:szCs w:val="22"/>
        </w:rPr>
        <w:t xml:space="preserve"> цивільного населення</w:t>
      </w:r>
      <w:r w:rsidR="007532FF">
        <w:rPr>
          <w:spacing w:val="-4"/>
          <w:sz w:val="22"/>
          <w:szCs w:val="22"/>
        </w:rPr>
        <w:t>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7532FF" w:rsidRDefault="000B129C" w:rsidP="007532FF">
      <w:pPr>
        <w:jc w:val="center"/>
        <w:rPr>
          <w:b/>
          <w:i/>
          <w:color w:val="FF0000"/>
          <w:sz w:val="22"/>
          <w:szCs w:val="22"/>
        </w:rPr>
      </w:pPr>
      <w:r w:rsidRPr="007532FF">
        <w:rPr>
          <w:b/>
          <w:i/>
          <w:color w:val="FF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7532FF">
        <w:rPr>
          <w:b/>
          <w:i/>
          <w:color w:val="FF0000"/>
          <w:sz w:val="22"/>
          <w:szCs w:val="22"/>
        </w:rPr>
        <w:t>цінов</w:t>
      </w:r>
      <w:r w:rsidRPr="007532FF">
        <w:rPr>
          <w:b/>
          <w:i/>
          <w:color w:val="FF0000"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EC75" w14:textId="77777777" w:rsidR="008F2EBB" w:rsidRDefault="008F2EBB" w:rsidP="00B948CF">
      <w:r>
        <w:separator/>
      </w:r>
    </w:p>
  </w:endnote>
  <w:endnote w:type="continuationSeparator" w:id="0">
    <w:p w14:paraId="5426F746" w14:textId="77777777" w:rsidR="008F2EBB" w:rsidRDefault="008F2EBB" w:rsidP="00B948CF">
      <w:r>
        <w:continuationSeparator/>
      </w:r>
    </w:p>
  </w:endnote>
  <w:endnote w:type="continuationNotice" w:id="1">
    <w:p w14:paraId="085ABF28" w14:textId="77777777" w:rsidR="008F2EBB" w:rsidRDefault="008F2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67AF" w14:textId="77777777" w:rsidR="008F2EBB" w:rsidRDefault="008F2EBB" w:rsidP="00B948CF">
      <w:r>
        <w:separator/>
      </w:r>
    </w:p>
  </w:footnote>
  <w:footnote w:type="continuationSeparator" w:id="0">
    <w:p w14:paraId="62B5985A" w14:textId="77777777" w:rsidR="008F2EBB" w:rsidRDefault="008F2EBB" w:rsidP="00B948CF">
      <w:r>
        <w:continuationSeparator/>
      </w:r>
    </w:p>
  </w:footnote>
  <w:footnote w:type="continuationNotice" w:id="1">
    <w:p w14:paraId="580EDAC0" w14:textId="77777777" w:rsidR="008F2EBB" w:rsidRDefault="008F2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433F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93C"/>
    <w:rsid w:val="00054EDE"/>
    <w:rsid w:val="000603C2"/>
    <w:rsid w:val="000625ED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57F5"/>
    <w:rsid w:val="0008644B"/>
    <w:rsid w:val="000908E7"/>
    <w:rsid w:val="00093320"/>
    <w:rsid w:val="00093E7E"/>
    <w:rsid w:val="00094E16"/>
    <w:rsid w:val="00095082"/>
    <w:rsid w:val="00096910"/>
    <w:rsid w:val="00096C44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04D6"/>
    <w:rsid w:val="000C154A"/>
    <w:rsid w:val="000C2715"/>
    <w:rsid w:val="000C2B3D"/>
    <w:rsid w:val="000C3D87"/>
    <w:rsid w:val="000C5788"/>
    <w:rsid w:val="000C59B4"/>
    <w:rsid w:val="000C6765"/>
    <w:rsid w:val="000D0DD0"/>
    <w:rsid w:val="000D1629"/>
    <w:rsid w:val="000D2EC8"/>
    <w:rsid w:val="000D48C9"/>
    <w:rsid w:val="000D5CC7"/>
    <w:rsid w:val="000D6E8A"/>
    <w:rsid w:val="000D713E"/>
    <w:rsid w:val="000E094C"/>
    <w:rsid w:val="000E50BA"/>
    <w:rsid w:val="000E5718"/>
    <w:rsid w:val="000E6310"/>
    <w:rsid w:val="000E6D14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7802"/>
    <w:rsid w:val="00143265"/>
    <w:rsid w:val="00143E8C"/>
    <w:rsid w:val="00144F82"/>
    <w:rsid w:val="00146A09"/>
    <w:rsid w:val="00147573"/>
    <w:rsid w:val="001520C0"/>
    <w:rsid w:val="001533A8"/>
    <w:rsid w:val="0015487A"/>
    <w:rsid w:val="00156408"/>
    <w:rsid w:val="001564A5"/>
    <w:rsid w:val="00157544"/>
    <w:rsid w:val="001576EA"/>
    <w:rsid w:val="00157CF5"/>
    <w:rsid w:val="001622E7"/>
    <w:rsid w:val="001627FD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5A01"/>
    <w:rsid w:val="0019766B"/>
    <w:rsid w:val="001A070B"/>
    <w:rsid w:val="001A0901"/>
    <w:rsid w:val="001A6815"/>
    <w:rsid w:val="001B003C"/>
    <w:rsid w:val="001B0E33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28B3"/>
    <w:rsid w:val="001D4097"/>
    <w:rsid w:val="001D485E"/>
    <w:rsid w:val="001D48B5"/>
    <w:rsid w:val="001D4C28"/>
    <w:rsid w:val="001D79E9"/>
    <w:rsid w:val="001E0547"/>
    <w:rsid w:val="001E14CF"/>
    <w:rsid w:val="001E2973"/>
    <w:rsid w:val="001F0CD7"/>
    <w:rsid w:val="001F1852"/>
    <w:rsid w:val="001F188B"/>
    <w:rsid w:val="001F2CA5"/>
    <w:rsid w:val="001F3ACF"/>
    <w:rsid w:val="001F4B70"/>
    <w:rsid w:val="001F4F17"/>
    <w:rsid w:val="001F6A84"/>
    <w:rsid w:val="00202350"/>
    <w:rsid w:val="002029D3"/>
    <w:rsid w:val="00204A82"/>
    <w:rsid w:val="00204FE3"/>
    <w:rsid w:val="00210CE8"/>
    <w:rsid w:val="002110F2"/>
    <w:rsid w:val="002113A3"/>
    <w:rsid w:val="00211859"/>
    <w:rsid w:val="002144F0"/>
    <w:rsid w:val="00215CB1"/>
    <w:rsid w:val="002174C2"/>
    <w:rsid w:val="0022148F"/>
    <w:rsid w:val="002214C9"/>
    <w:rsid w:val="00221748"/>
    <w:rsid w:val="00224657"/>
    <w:rsid w:val="00226CF9"/>
    <w:rsid w:val="00226DB7"/>
    <w:rsid w:val="00227A49"/>
    <w:rsid w:val="002304A4"/>
    <w:rsid w:val="00230792"/>
    <w:rsid w:val="002310DA"/>
    <w:rsid w:val="002312DB"/>
    <w:rsid w:val="00233814"/>
    <w:rsid w:val="00233D26"/>
    <w:rsid w:val="0023489E"/>
    <w:rsid w:val="00234C9D"/>
    <w:rsid w:val="002352A4"/>
    <w:rsid w:val="0023588E"/>
    <w:rsid w:val="00236630"/>
    <w:rsid w:val="00241E0D"/>
    <w:rsid w:val="002436E4"/>
    <w:rsid w:val="00244614"/>
    <w:rsid w:val="002462AA"/>
    <w:rsid w:val="00251658"/>
    <w:rsid w:val="0025206D"/>
    <w:rsid w:val="0025239E"/>
    <w:rsid w:val="00260D61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532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1D6B"/>
    <w:rsid w:val="002A4557"/>
    <w:rsid w:val="002A537E"/>
    <w:rsid w:val="002B19EF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C6FCB"/>
    <w:rsid w:val="002D164F"/>
    <w:rsid w:val="002D1932"/>
    <w:rsid w:val="002D322D"/>
    <w:rsid w:val="002D4687"/>
    <w:rsid w:val="002D65B5"/>
    <w:rsid w:val="002D65FA"/>
    <w:rsid w:val="002D7989"/>
    <w:rsid w:val="002E0B38"/>
    <w:rsid w:val="002E29E8"/>
    <w:rsid w:val="002E3A4F"/>
    <w:rsid w:val="002E413A"/>
    <w:rsid w:val="002E5347"/>
    <w:rsid w:val="002E77B4"/>
    <w:rsid w:val="002F2989"/>
    <w:rsid w:val="002F3590"/>
    <w:rsid w:val="002F47DA"/>
    <w:rsid w:val="002F4A2D"/>
    <w:rsid w:val="002F614C"/>
    <w:rsid w:val="003014A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2FC3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13C"/>
    <w:rsid w:val="003377A9"/>
    <w:rsid w:val="00337F5C"/>
    <w:rsid w:val="003405A0"/>
    <w:rsid w:val="003412C8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76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CB8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A7B"/>
    <w:rsid w:val="003B6636"/>
    <w:rsid w:val="003B744B"/>
    <w:rsid w:val="003C1135"/>
    <w:rsid w:val="003C2FA2"/>
    <w:rsid w:val="003C6877"/>
    <w:rsid w:val="003C77A0"/>
    <w:rsid w:val="003D0997"/>
    <w:rsid w:val="003D0E2E"/>
    <w:rsid w:val="003D0F52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608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1720B"/>
    <w:rsid w:val="004201EE"/>
    <w:rsid w:val="004219C0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1866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7C61"/>
    <w:rsid w:val="00481448"/>
    <w:rsid w:val="004834F6"/>
    <w:rsid w:val="00483A61"/>
    <w:rsid w:val="00484FB2"/>
    <w:rsid w:val="004857CB"/>
    <w:rsid w:val="004879FB"/>
    <w:rsid w:val="00487E1D"/>
    <w:rsid w:val="00490148"/>
    <w:rsid w:val="004906D8"/>
    <w:rsid w:val="004924A5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2792"/>
    <w:rsid w:val="004B3EA1"/>
    <w:rsid w:val="004B6A3A"/>
    <w:rsid w:val="004B7135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CB4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0EB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2C5E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080E"/>
    <w:rsid w:val="005515A5"/>
    <w:rsid w:val="0055168C"/>
    <w:rsid w:val="00556428"/>
    <w:rsid w:val="00557A29"/>
    <w:rsid w:val="00557AB4"/>
    <w:rsid w:val="005602C9"/>
    <w:rsid w:val="005616EC"/>
    <w:rsid w:val="005622AE"/>
    <w:rsid w:val="0056278D"/>
    <w:rsid w:val="005629B6"/>
    <w:rsid w:val="00562DF1"/>
    <w:rsid w:val="00563442"/>
    <w:rsid w:val="0056345E"/>
    <w:rsid w:val="00564164"/>
    <w:rsid w:val="00564515"/>
    <w:rsid w:val="00565446"/>
    <w:rsid w:val="00565C7F"/>
    <w:rsid w:val="005668F1"/>
    <w:rsid w:val="00571608"/>
    <w:rsid w:val="00571E08"/>
    <w:rsid w:val="00577961"/>
    <w:rsid w:val="0058200F"/>
    <w:rsid w:val="0058305C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3EA2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13D8"/>
    <w:rsid w:val="00646BAA"/>
    <w:rsid w:val="006507BF"/>
    <w:rsid w:val="00650EF0"/>
    <w:rsid w:val="00653711"/>
    <w:rsid w:val="006543F5"/>
    <w:rsid w:val="00656E1B"/>
    <w:rsid w:val="00660B36"/>
    <w:rsid w:val="00660EA5"/>
    <w:rsid w:val="006628A5"/>
    <w:rsid w:val="00663BFF"/>
    <w:rsid w:val="0066791D"/>
    <w:rsid w:val="0067029A"/>
    <w:rsid w:val="0067076B"/>
    <w:rsid w:val="00671390"/>
    <w:rsid w:val="00677FF7"/>
    <w:rsid w:val="006815E8"/>
    <w:rsid w:val="00684369"/>
    <w:rsid w:val="006876AF"/>
    <w:rsid w:val="00687DF8"/>
    <w:rsid w:val="006908B5"/>
    <w:rsid w:val="0069133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B2A92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7B6D"/>
    <w:rsid w:val="006E15B2"/>
    <w:rsid w:val="006E2DC6"/>
    <w:rsid w:val="006E547E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4F85"/>
    <w:rsid w:val="007164C2"/>
    <w:rsid w:val="00716A0D"/>
    <w:rsid w:val="0071706E"/>
    <w:rsid w:val="00720923"/>
    <w:rsid w:val="00720D3B"/>
    <w:rsid w:val="00723720"/>
    <w:rsid w:val="007238CE"/>
    <w:rsid w:val="00725D96"/>
    <w:rsid w:val="00726B48"/>
    <w:rsid w:val="00726F42"/>
    <w:rsid w:val="007270DF"/>
    <w:rsid w:val="00730478"/>
    <w:rsid w:val="00731607"/>
    <w:rsid w:val="007325F2"/>
    <w:rsid w:val="00735590"/>
    <w:rsid w:val="00736C41"/>
    <w:rsid w:val="00737698"/>
    <w:rsid w:val="007403BF"/>
    <w:rsid w:val="00740F24"/>
    <w:rsid w:val="00744247"/>
    <w:rsid w:val="00745B7B"/>
    <w:rsid w:val="00747015"/>
    <w:rsid w:val="00750EE5"/>
    <w:rsid w:val="007525CF"/>
    <w:rsid w:val="00752AFD"/>
    <w:rsid w:val="00752D1D"/>
    <w:rsid w:val="007532FF"/>
    <w:rsid w:val="00753ED9"/>
    <w:rsid w:val="007545FF"/>
    <w:rsid w:val="007552D8"/>
    <w:rsid w:val="0075615F"/>
    <w:rsid w:val="00756CEC"/>
    <w:rsid w:val="0075790F"/>
    <w:rsid w:val="0076203E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1AFA"/>
    <w:rsid w:val="007927DF"/>
    <w:rsid w:val="0079464B"/>
    <w:rsid w:val="00796129"/>
    <w:rsid w:val="0079687D"/>
    <w:rsid w:val="007970A2"/>
    <w:rsid w:val="007A1CB4"/>
    <w:rsid w:val="007A617A"/>
    <w:rsid w:val="007B29F9"/>
    <w:rsid w:val="007C1E85"/>
    <w:rsid w:val="007C499C"/>
    <w:rsid w:val="007C49E9"/>
    <w:rsid w:val="007C4F94"/>
    <w:rsid w:val="007C501A"/>
    <w:rsid w:val="007C6856"/>
    <w:rsid w:val="007C79D7"/>
    <w:rsid w:val="007D1677"/>
    <w:rsid w:val="007D260E"/>
    <w:rsid w:val="007D2DB9"/>
    <w:rsid w:val="007D2FBD"/>
    <w:rsid w:val="007D3FF8"/>
    <w:rsid w:val="007D4479"/>
    <w:rsid w:val="007D4DC6"/>
    <w:rsid w:val="007E0BA4"/>
    <w:rsid w:val="007E4793"/>
    <w:rsid w:val="007F2B4D"/>
    <w:rsid w:val="007F4FAA"/>
    <w:rsid w:val="007F5E9B"/>
    <w:rsid w:val="00801A05"/>
    <w:rsid w:val="00802B99"/>
    <w:rsid w:val="00803765"/>
    <w:rsid w:val="00804920"/>
    <w:rsid w:val="008052AD"/>
    <w:rsid w:val="00805369"/>
    <w:rsid w:val="0080565F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4B0"/>
    <w:rsid w:val="00863867"/>
    <w:rsid w:val="0086519E"/>
    <w:rsid w:val="0086658F"/>
    <w:rsid w:val="00867301"/>
    <w:rsid w:val="00870B2F"/>
    <w:rsid w:val="00870DA1"/>
    <w:rsid w:val="00871884"/>
    <w:rsid w:val="00875E2E"/>
    <w:rsid w:val="00876108"/>
    <w:rsid w:val="008810A2"/>
    <w:rsid w:val="00881623"/>
    <w:rsid w:val="008838DD"/>
    <w:rsid w:val="00887059"/>
    <w:rsid w:val="00891401"/>
    <w:rsid w:val="008920EF"/>
    <w:rsid w:val="00892520"/>
    <w:rsid w:val="0089552A"/>
    <w:rsid w:val="008971CE"/>
    <w:rsid w:val="008A1D0A"/>
    <w:rsid w:val="008A2C73"/>
    <w:rsid w:val="008A43A0"/>
    <w:rsid w:val="008A54CA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C25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205F"/>
    <w:rsid w:val="008E3746"/>
    <w:rsid w:val="008E4024"/>
    <w:rsid w:val="008E4A67"/>
    <w:rsid w:val="008E54C3"/>
    <w:rsid w:val="008E7535"/>
    <w:rsid w:val="008E79D3"/>
    <w:rsid w:val="008E7BA6"/>
    <w:rsid w:val="008F0886"/>
    <w:rsid w:val="008F0FA8"/>
    <w:rsid w:val="008F12E3"/>
    <w:rsid w:val="008F2EBB"/>
    <w:rsid w:val="008F3AA0"/>
    <w:rsid w:val="008F412C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1731A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AC1"/>
    <w:rsid w:val="00957FBF"/>
    <w:rsid w:val="00960D6D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2D9"/>
    <w:rsid w:val="009856D2"/>
    <w:rsid w:val="0099052F"/>
    <w:rsid w:val="00993E23"/>
    <w:rsid w:val="0099425C"/>
    <w:rsid w:val="009944B6"/>
    <w:rsid w:val="0099478F"/>
    <w:rsid w:val="00994843"/>
    <w:rsid w:val="00994DDD"/>
    <w:rsid w:val="009958F6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BBB"/>
    <w:rsid w:val="009B1FAA"/>
    <w:rsid w:val="009C07FC"/>
    <w:rsid w:val="009C1BC8"/>
    <w:rsid w:val="009C389A"/>
    <w:rsid w:val="009C3D48"/>
    <w:rsid w:val="009D108A"/>
    <w:rsid w:val="009D1787"/>
    <w:rsid w:val="009E0868"/>
    <w:rsid w:val="009E16A6"/>
    <w:rsid w:val="009E2BDA"/>
    <w:rsid w:val="009E37BB"/>
    <w:rsid w:val="009E5D2D"/>
    <w:rsid w:val="009E66A0"/>
    <w:rsid w:val="009E6AC7"/>
    <w:rsid w:val="009F1E1A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4D3F"/>
    <w:rsid w:val="00A3563B"/>
    <w:rsid w:val="00A3721F"/>
    <w:rsid w:val="00A37570"/>
    <w:rsid w:val="00A41304"/>
    <w:rsid w:val="00A41963"/>
    <w:rsid w:val="00A476ED"/>
    <w:rsid w:val="00A514CD"/>
    <w:rsid w:val="00A526B6"/>
    <w:rsid w:val="00A52A59"/>
    <w:rsid w:val="00A5452B"/>
    <w:rsid w:val="00A554D5"/>
    <w:rsid w:val="00A56B13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272"/>
    <w:rsid w:val="00A70CEA"/>
    <w:rsid w:val="00A70DC8"/>
    <w:rsid w:val="00A70FB4"/>
    <w:rsid w:val="00A7441F"/>
    <w:rsid w:val="00A752EC"/>
    <w:rsid w:val="00A75FDD"/>
    <w:rsid w:val="00A77355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4D43"/>
    <w:rsid w:val="00AA00B6"/>
    <w:rsid w:val="00AA1421"/>
    <w:rsid w:val="00AA34AA"/>
    <w:rsid w:val="00AA3B2D"/>
    <w:rsid w:val="00AA5DA2"/>
    <w:rsid w:val="00AA7CC9"/>
    <w:rsid w:val="00AB0427"/>
    <w:rsid w:val="00AB321F"/>
    <w:rsid w:val="00AB34DB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0EE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27D3"/>
    <w:rsid w:val="00AF423A"/>
    <w:rsid w:val="00AF4EC3"/>
    <w:rsid w:val="00AF55C9"/>
    <w:rsid w:val="00AF72DB"/>
    <w:rsid w:val="00AF7DAE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658C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4FF2"/>
    <w:rsid w:val="00B65017"/>
    <w:rsid w:val="00B6674B"/>
    <w:rsid w:val="00B66F65"/>
    <w:rsid w:val="00B670ED"/>
    <w:rsid w:val="00B67461"/>
    <w:rsid w:val="00B6755B"/>
    <w:rsid w:val="00B67735"/>
    <w:rsid w:val="00B678B2"/>
    <w:rsid w:val="00B7051D"/>
    <w:rsid w:val="00B705BD"/>
    <w:rsid w:val="00B71867"/>
    <w:rsid w:val="00B7580F"/>
    <w:rsid w:val="00B75996"/>
    <w:rsid w:val="00B76F31"/>
    <w:rsid w:val="00B82B06"/>
    <w:rsid w:val="00B8341B"/>
    <w:rsid w:val="00B84226"/>
    <w:rsid w:val="00B84498"/>
    <w:rsid w:val="00B86116"/>
    <w:rsid w:val="00B90512"/>
    <w:rsid w:val="00B91562"/>
    <w:rsid w:val="00B917AA"/>
    <w:rsid w:val="00B92804"/>
    <w:rsid w:val="00B946C1"/>
    <w:rsid w:val="00B948CF"/>
    <w:rsid w:val="00B95E22"/>
    <w:rsid w:val="00B96745"/>
    <w:rsid w:val="00B96CFD"/>
    <w:rsid w:val="00B97F8B"/>
    <w:rsid w:val="00BA0DFC"/>
    <w:rsid w:val="00BA0F2C"/>
    <w:rsid w:val="00BA5B24"/>
    <w:rsid w:val="00BA65FF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29E5"/>
    <w:rsid w:val="00BD4A0A"/>
    <w:rsid w:val="00BD4ABB"/>
    <w:rsid w:val="00BD5468"/>
    <w:rsid w:val="00BD6500"/>
    <w:rsid w:val="00BE0A5E"/>
    <w:rsid w:val="00BE1A6F"/>
    <w:rsid w:val="00BE360A"/>
    <w:rsid w:val="00BE3769"/>
    <w:rsid w:val="00BE37BB"/>
    <w:rsid w:val="00BE5135"/>
    <w:rsid w:val="00BE6452"/>
    <w:rsid w:val="00BE68EC"/>
    <w:rsid w:val="00BE709B"/>
    <w:rsid w:val="00BF27E4"/>
    <w:rsid w:val="00BF2CA9"/>
    <w:rsid w:val="00BF2E7A"/>
    <w:rsid w:val="00BF2F32"/>
    <w:rsid w:val="00BF3904"/>
    <w:rsid w:val="00BF3BBE"/>
    <w:rsid w:val="00BF418F"/>
    <w:rsid w:val="00BF5956"/>
    <w:rsid w:val="00BF5B4A"/>
    <w:rsid w:val="00BF5E8A"/>
    <w:rsid w:val="00BF63B7"/>
    <w:rsid w:val="00BF7E17"/>
    <w:rsid w:val="00C0010A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D8B"/>
    <w:rsid w:val="00C35487"/>
    <w:rsid w:val="00C40BA0"/>
    <w:rsid w:val="00C431A8"/>
    <w:rsid w:val="00C45A23"/>
    <w:rsid w:val="00C4609D"/>
    <w:rsid w:val="00C46313"/>
    <w:rsid w:val="00C526C6"/>
    <w:rsid w:val="00C53503"/>
    <w:rsid w:val="00C5511A"/>
    <w:rsid w:val="00C57E7B"/>
    <w:rsid w:val="00C57FC3"/>
    <w:rsid w:val="00C62565"/>
    <w:rsid w:val="00C633BB"/>
    <w:rsid w:val="00C64BEF"/>
    <w:rsid w:val="00C65406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7528"/>
    <w:rsid w:val="00C97732"/>
    <w:rsid w:val="00CA3A4B"/>
    <w:rsid w:val="00CA618B"/>
    <w:rsid w:val="00CA7125"/>
    <w:rsid w:val="00CB0EC3"/>
    <w:rsid w:val="00CB107F"/>
    <w:rsid w:val="00CB1E24"/>
    <w:rsid w:val="00CB6EEC"/>
    <w:rsid w:val="00CB7750"/>
    <w:rsid w:val="00CC109A"/>
    <w:rsid w:val="00CC10B8"/>
    <w:rsid w:val="00CC176E"/>
    <w:rsid w:val="00CC3824"/>
    <w:rsid w:val="00CC387A"/>
    <w:rsid w:val="00CC3B22"/>
    <w:rsid w:val="00CC3D85"/>
    <w:rsid w:val="00CC6F56"/>
    <w:rsid w:val="00CC7D16"/>
    <w:rsid w:val="00CD0A7D"/>
    <w:rsid w:val="00CD0D14"/>
    <w:rsid w:val="00CD34EA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2EDA"/>
    <w:rsid w:val="00D24D1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79"/>
    <w:rsid w:val="00D429CE"/>
    <w:rsid w:val="00D429F7"/>
    <w:rsid w:val="00D42F38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3A04"/>
    <w:rsid w:val="00D63DE1"/>
    <w:rsid w:val="00D659C7"/>
    <w:rsid w:val="00D665FF"/>
    <w:rsid w:val="00D70EF8"/>
    <w:rsid w:val="00D71434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38BF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8C7"/>
    <w:rsid w:val="00DD29F7"/>
    <w:rsid w:val="00DD2A95"/>
    <w:rsid w:val="00DD2BAD"/>
    <w:rsid w:val="00DD51B8"/>
    <w:rsid w:val="00DD799A"/>
    <w:rsid w:val="00DE08D3"/>
    <w:rsid w:val="00DE1E0E"/>
    <w:rsid w:val="00DE61D0"/>
    <w:rsid w:val="00DE6B9A"/>
    <w:rsid w:val="00DF634D"/>
    <w:rsid w:val="00DF671B"/>
    <w:rsid w:val="00DF6A60"/>
    <w:rsid w:val="00E00D9C"/>
    <w:rsid w:val="00E02C5E"/>
    <w:rsid w:val="00E0333D"/>
    <w:rsid w:val="00E0386B"/>
    <w:rsid w:val="00E0693B"/>
    <w:rsid w:val="00E07FF4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0E3D"/>
    <w:rsid w:val="00E44888"/>
    <w:rsid w:val="00E44DA4"/>
    <w:rsid w:val="00E45E30"/>
    <w:rsid w:val="00E46B58"/>
    <w:rsid w:val="00E54D94"/>
    <w:rsid w:val="00E560BC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118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E48DC"/>
    <w:rsid w:val="00EE5E85"/>
    <w:rsid w:val="00EF018C"/>
    <w:rsid w:val="00EF39FE"/>
    <w:rsid w:val="00EF3C6E"/>
    <w:rsid w:val="00EF4D99"/>
    <w:rsid w:val="00EF7BA2"/>
    <w:rsid w:val="00F00F55"/>
    <w:rsid w:val="00F0201C"/>
    <w:rsid w:val="00F02CCA"/>
    <w:rsid w:val="00F040AD"/>
    <w:rsid w:val="00F04B6C"/>
    <w:rsid w:val="00F04D0D"/>
    <w:rsid w:val="00F04E96"/>
    <w:rsid w:val="00F10CE2"/>
    <w:rsid w:val="00F11549"/>
    <w:rsid w:val="00F14814"/>
    <w:rsid w:val="00F14958"/>
    <w:rsid w:val="00F14995"/>
    <w:rsid w:val="00F15BCA"/>
    <w:rsid w:val="00F1660B"/>
    <w:rsid w:val="00F17497"/>
    <w:rsid w:val="00F203A1"/>
    <w:rsid w:val="00F214CD"/>
    <w:rsid w:val="00F229E2"/>
    <w:rsid w:val="00F2673A"/>
    <w:rsid w:val="00F276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9AB"/>
    <w:rsid w:val="00F44E83"/>
    <w:rsid w:val="00F454FC"/>
    <w:rsid w:val="00F45B6A"/>
    <w:rsid w:val="00F45DC1"/>
    <w:rsid w:val="00F473A2"/>
    <w:rsid w:val="00F473AC"/>
    <w:rsid w:val="00F50AE4"/>
    <w:rsid w:val="00F51CE8"/>
    <w:rsid w:val="00F54CDF"/>
    <w:rsid w:val="00F55CE2"/>
    <w:rsid w:val="00F56C98"/>
    <w:rsid w:val="00F56DBA"/>
    <w:rsid w:val="00F5724C"/>
    <w:rsid w:val="00F57547"/>
    <w:rsid w:val="00F62542"/>
    <w:rsid w:val="00F630E6"/>
    <w:rsid w:val="00F65484"/>
    <w:rsid w:val="00F674E5"/>
    <w:rsid w:val="00F67766"/>
    <w:rsid w:val="00F70598"/>
    <w:rsid w:val="00F709A0"/>
    <w:rsid w:val="00F71531"/>
    <w:rsid w:val="00F715FD"/>
    <w:rsid w:val="00F73140"/>
    <w:rsid w:val="00F738B4"/>
    <w:rsid w:val="00F73A33"/>
    <w:rsid w:val="00F73CBF"/>
    <w:rsid w:val="00F7488C"/>
    <w:rsid w:val="00F74EAB"/>
    <w:rsid w:val="00F75F0B"/>
    <w:rsid w:val="00F7649E"/>
    <w:rsid w:val="00F81356"/>
    <w:rsid w:val="00F83C52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0230"/>
    <w:rsid w:val="00FC3643"/>
    <w:rsid w:val="00FC6396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0DD"/>
    <w:rsid w:val="00FF03D8"/>
    <w:rsid w:val="00FF168E"/>
    <w:rsid w:val="00FF361D"/>
    <w:rsid w:val="00FF5362"/>
    <w:rsid w:val="00FF536B"/>
    <w:rsid w:val="00FF67EA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9</Pages>
  <Words>3043</Words>
  <Characters>21604</Characters>
  <Application>Microsoft Office Word</Application>
  <DocSecurity>0</DocSecurity>
  <Lines>529</Lines>
  <Paragraphs>180</Paragraphs>
  <ScaleCrop>false</ScaleCrop>
  <Company>AUN of PLWH</Company>
  <LinksUpToDate>false</LinksUpToDate>
  <CharactersWithSpaces>24955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150</cp:revision>
  <cp:lastPrinted>2023-12-30T04:52:00Z</cp:lastPrinted>
  <dcterms:created xsi:type="dcterms:W3CDTF">2024-10-29T18:42:00Z</dcterms:created>
  <dcterms:modified xsi:type="dcterms:W3CDTF">2026-03-31T07:55:00Z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