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DEACC9B"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CC21C9">
        <w:rPr>
          <w:b/>
          <w:bCs/>
          <w:sz w:val="22"/>
          <w:szCs w:val="22"/>
        </w:rPr>
        <w:t>«</w:t>
      </w:r>
      <w:proofErr w:type="gramEnd"/>
      <w:r w:rsidR="004049B6" w:rsidRPr="00CC21C9">
        <w:rPr>
          <w:b/>
          <w:bCs/>
          <w:sz w:val="22"/>
          <w:szCs w:val="22"/>
          <w:lang w:val="uk-UA"/>
        </w:rPr>
        <w:t>11</w:t>
      </w:r>
      <w:r w:rsidRPr="00CC21C9">
        <w:rPr>
          <w:b/>
          <w:bCs/>
          <w:sz w:val="22"/>
          <w:szCs w:val="22"/>
        </w:rPr>
        <w:t>»</w:t>
      </w:r>
      <w:r w:rsidR="006D0A0B" w:rsidRPr="00CC21C9">
        <w:rPr>
          <w:b/>
          <w:bCs/>
          <w:sz w:val="22"/>
          <w:szCs w:val="22"/>
        </w:rPr>
        <w:t xml:space="preserve"> </w:t>
      </w:r>
      <w:r w:rsidR="004049B6" w:rsidRPr="00CC21C9">
        <w:rPr>
          <w:b/>
          <w:bCs/>
          <w:sz w:val="22"/>
          <w:szCs w:val="22"/>
          <w:lang w:val="uk-UA"/>
        </w:rPr>
        <w:t>лютого</w:t>
      </w:r>
      <w:r w:rsidR="006D0A0B" w:rsidRPr="00CC21C9">
        <w:rPr>
          <w:b/>
          <w:bCs/>
          <w:sz w:val="22"/>
          <w:szCs w:val="22"/>
        </w:rPr>
        <w:t xml:space="preserve"> </w:t>
      </w:r>
      <w:r w:rsidRPr="00CC21C9">
        <w:rPr>
          <w:b/>
          <w:bCs/>
          <w:sz w:val="22"/>
          <w:szCs w:val="22"/>
        </w:rPr>
        <w:t>20</w:t>
      </w:r>
      <w:r w:rsidR="00FC1FF6" w:rsidRPr="00CC21C9">
        <w:rPr>
          <w:b/>
          <w:bCs/>
          <w:sz w:val="22"/>
          <w:szCs w:val="22"/>
        </w:rPr>
        <w:t>2</w:t>
      </w:r>
      <w:r w:rsidR="004049B6" w:rsidRPr="00CC21C9">
        <w:rPr>
          <w:b/>
          <w:bCs/>
          <w:sz w:val="22"/>
          <w:szCs w:val="22"/>
          <w:lang w:val="uk-UA"/>
        </w:rPr>
        <w:t>6</w:t>
      </w:r>
      <w:r w:rsidR="002B1748" w:rsidRPr="00CC21C9">
        <w:rPr>
          <w:b/>
          <w:bCs/>
          <w:sz w:val="22"/>
          <w:szCs w:val="22"/>
        </w:rPr>
        <w:t xml:space="preserve"> </w:t>
      </w:r>
      <w:r w:rsidRPr="00CC21C9">
        <w:rPr>
          <w:b/>
          <w:bCs/>
          <w:sz w:val="22"/>
          <w:szCs w:val="22"/>
        </w:rPr>
        <w:t>р.</w:t>
      </w:r>
    </w:p>
    <w:p w14:paraId="09D3CC02" w14:textId="77777777" w:rsidR="00606079" w:rsidRDefault="00606079" w:rsidP="00F27382">
      <w:pPr>
        <w:rPr>
          <w:b/>
          <w:sz w:val="22"/>
          <w:szCs w:val="22"/>
          <w:lang w:val="uk-UA"/>
        </w:rPr>
      </w:pPr>
    </w:p>
    <w:p w14:paraId="1D461A42" w14:textId="3AFE306D" w:rsidR="00203564" w:rsidRPr="00A22691"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A22691" w:rsidRPr="00A22691">
        <w:rPr>
          <w:b/>
          <w:bCs/>
          <w:sz w:val="22"/>
          <w:szCs w:val="22"/>
          <w:lang w:val="uk-UA"/>
        </w:rPr>
        <w:t>2720</w:t>
      </w:r>
      <w:r w:rsidR="00A22691" w:rsidRPr="00A22691">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1F1E6DC"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C80743">
        <w:rPr>
          <w:sz w:val="22"/>
          <w:szCs w:val="22"/>
          <w:lang w:val="uk-UA"/>
        </w:rPr>
        <w:t>п</w:t>
      </w:r>
      <w:r w:rsidR="00C80743" w:rsidRPr="00D70554">
        <w:rPr>
          <w:sz w:val="22"/>
          <w:szCs w:val="22"/>
          <w:lang w:val="uk-UA"/>
        </w:rPr>
        <w:t>ослуг з обклеювання авто захисною плівкою</w:t>
      </w:r>
      <w:r w:rsidR="00202D68">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B86A767" w:rsidR="00A206D9" w:rsidRPr="00142094" w:rsidRDefault="007757E2" w:rsidP="00A841AA">
            <w:pPr>
              <w:rPr>
                <w:bCs/>
                <w:sz w:val="22"/>
                <w:szCs w:val="22"/>
                <w:lang w:val="uk-UA"/>
              </w:rPr>
            </w:pPr>
            <w:r>
              <w:rPr>
                <w:sz w:val="22"/>
                <w:szCs w:val="22"/>
                <w:lang w:val="uk-UA"/>
              </w:rPr>
              <w:t>П</w:t>
            </w:r>
            <w:r w:rsidRPr="00D70554">
              <w:rPr>
                <w:sz w:val="22"/>
                <w:szCs w:val="22"/>
                <w:lang w:val="uk-UA"/>
              </w:rPr>
              <w:t>ослуг</w:t>
            </w:r>
            <w:r>
              <w:rPr>
                <w:sz w:val="22"/>
                <w:szCs w:val="22"/>
                <w:lang w:val="uk-UA"/>
              </w:rPr>
              <w:t>и</w:t>
            </w:r>
            <w:r w:rsidRPr="00D70554">
              <w:rPr>
                <w:sz w:val="22"/>
                <w:szCs w:val="22"/>
                <w:lang w:val="uk-UA"/>
              </w:rPr>
              <w:t xml:space="preserve"> з обклеювання авто захисною плівкою</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56DD94C"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3C3F07">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CE9AC82" w:rsidR="00A206D9" w:rsidRPr="00142094" w:rsidRDefault="00A206D9" w:rsidP="006D0A0B">
            <w:pPr>
              <w:jc w:val="center"/>
              <w:rPr>
                <w:bCs/>
                <w:sz w:val="22"/>
                <w:szCs w:val="22"/>
                <w:lang w:val="uk-UA"/>
              </w:rPr>
            </w:pPr>
            <w:r w:rsidRPr="00142094">
              <w:rPr>
                <w:bCs/>
                <w:sz w:val="22"/>
                <w:szCs w:val="22"/>
                <w:lang w:val="uk-UA"/>
              </w:rPr>
              <w:t xml:space="preserve">Деталі в </w:t>
            </w:r>
            <w:r w:rsidRPr="003C3F07">
              <w:rPr>
                <w:bCs/>
                <w:sz w:val="22"/>
                <w:szCs w:val="22"/>
                <w:lang w:val="uk-UA"/>
              </w:rPr>
              <w:t>Додатку №</w:t>
            </w:r>
            <w:r w:rsidR="003C3F07" w:rsidRPr="003C3F07">
              <w:rPr>
                <w:bCs/>
                <w:sz w:val="22"/>
                <w:szCs w:val="22"/>
                <w:lang w:val="uk-UA"/>
              </w:rPr>
              <w:t>1</w:t>
            </w:r>
            <w:r w:rsidRPr="003C3F07">
              <w:rPr>
                <w:bCs/>
                <w:sz w:val="22"/>
                <w:szCs w:val="22"/>
                <w:lang w:val="uk-UA"/>
              </w:rPr>
              <w:t>, Додатку №</w:t>
            </w:r>
            <w:r w:rsidR="003C3F07" w:rsidRPr="003C3F07">
              <w:rPr>
                <w:bCs/>
                <w:sz w:val="22"/>
                <w:szCs w:val="22"/>
                <w:lang w:val="uk-UA"/>
              </w:rPr>
              <w:t>2</w:t>
            </w:r>
            <w:r w:rsidRPr="003C3F07">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55338D0"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3C3F07">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6129BC20"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C80743">
        <w:rPr>
          <w:bCs/>
          <w:sz w:val="22"/>
          <w:szCs w:val="22"/>
          <w:lang w:val="uk-UA"/>
        </w:rPr>
        <w:t>протягом 2026р. по заявкам Замовника.</w:t>
      </w:r>
    </w:p>
    <w:p w14:paraId="713E954A" w14:textId="647052F3"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C80743">
        <w:rPr>
          <w:b/>
          <w:sz w:val="22"/>
          <w:szCs w:val="22"/>
          <w:lang w:val="uk-UA"/>
        </w:rPr>
        <w:t xml:space="preserve"> </w:t>
      </w:r>
      <w:r w:rsidR="00C80743" w:rsidRPr="00C80743">
        <w:rPr>
          <w:bCs/>
          <w:sz w:val="22"/>
          <w:szCs w:val="22"/>
          <w:lang w:val="uk-UA"/>
        </w:rPr>
        <w:t>м. Київ.</w:t>
      </w:r>
      <w:r w:rsidR="007F538E" w:rsidRPr="00C80743">
        <w:rPr>
          <w:b/>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374A3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5722C858" w14:textId="6754EF00" w:rsidR="00C7577B" w:rsidRDefault="00A772B7"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Надати в складі пропозиції с</w:t>
            </w:r>
            <w:r w:rsidR="00F9063C" w:rsidRPr="00101442">
              <w:rPr>
                <w:rFonts w:ascii="Times New Roman" w:hAnsi="Times New Roman" w:cs="Times New Roman"/>
                <w:sz w:val="22"/>
                <w:szCs w:val="22"/>
                <w:lang w:val="uk-UA"/>
              </w:rPr>
              <w:t xml:space="preserve">ертифікат відповідності / чи якісне посвідчення / чи висновки державної санітарно-епідеміологічної експертизи </w:t>
            </w:r>
            <w:r w:rsidR="00F9063C">
              <w:rPr>
                <w:rFonts w:ascii="Times New Roman" w:hAnsi="Times New Roman" w:cs="Times New Roman"/>
                <w:sz w:val="22"/>
                <w:szCs w:val="22"/>
                <w:lang w:val="uk-UA"/>
              </w:rPr>
              <w:t>на плівку.</w:t>
            </w:r>
          </w:p>
          <w:p w14:paraId="0C869155" w14:textId="327FFB20" w:rsidR="004C03B5" w:rsidRPr="00C178DA" w:rsidRDefault="00723A20"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Підтвердити гарантійним листом н</w:t>
            </w:r>
            <w:r w:rsidR="00CD4920">
              <w:rPr>
                <w:rFonts w:ascii="Times New Roman" w:hAnsi="Times New Roman" w:cs="Times New Roman"/>
                <w:sz w:val="22"/>
                <w:szCs w:val="22"/>
                <w:lang w:val="uk-UA"/>
              </w:rPr>
              <w:t>аявність матеріально-технічної бази</w:t>
            </w:r>
            <w:r w:rsidR="002B2396">
              <w:rPr>
                <w:rFonts w:ascii="Times New Roman" w:hAnsi="Times New Roman" w:cs="Times New Roman"/>
                <w:sz w:val="22"/>
                <w:szCs w:val="22"/>
                <w:lang w:val="uk-UA"/>
              </w:rPr>
              <w:t>, використання професійних інструментів</w:t>
            </w:r>
            <w:r w:rsidR="00CD4920">
              <w:rPr>
                <w:rFonts w:ascii="Times New Roman" w:hAnsi="Times New Roman" w:cs="Times New Roman"/>
                <w:sz w:val="22"/>
                <w:szCs w:val="22"/>
                <w:lang w:val="uk-UA"/>
              </w:rPr>
              <w:t xml:space="preserve"> та сертифікованих майстрів/спеціалістів</w:t>
            </w:r>
            <w:r w:rsidR="00A772B7">
              <w:rPr>
                <w:rFonts w:ascii="Times New Roman" w:hAnsi="Times New Roman" w:cs="Times New Roman"/>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374A3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w:t>
            </w:r>
            <w:r w:rsidR="00F27382" w:rsidRPr="00336A40">
              <w:rPr>
                <w:rFonts w:ascii="Times New Roman" w:hAnsi="Times New Roman" w:cs="Times New Roman"/>
                <w:sz w:val="22"/>
                <w:szCs w:val="22"/>
                <w:lang w:val="uk-UA"/>
              </w:rPr>
              <w:lastRenderedPageBreak/>
              <w:t>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0909DB" w:rsidRPr="00374A33" w14:paraId="01B9FCD2" w14:textId="77777777" w:rsidTr="00EC1C28">
        <w:trPr>
          <w:trHeight w:val="76"/>
        </w:trPr>
        <w:tc>
          <w:tcPr>
            <w:tcW w:w="601" w:type="dxa"/>
          </w:tcPr>
          <w:p w14:paraId="2C862627" w14:textId="77777777" w:rsidR="000909DB" w:rsidRPr="00BC13F3" w:rsidRDefault="000909DB"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1727D03" w14:textId="0AC672BE" w:rsidR="000909DB" w:rsidRPr="001C7F1A" w:rsidRDefault="000909DB" w:rsidP="00F27382">
            <w:pPr>
              <w:pStyle w:val="ab"/>
              <w:spacing w:before="0" w:beforeAutospacing="0" w:after="0" w:afterAutospacing="0"/>
              <w:rPr>
                <w:rFonts w:ascii="Times New Roman" w:hAnsi="Times New Roman" w:cs="Times New Roman"/>
                <w:sz w:val="22"/>
                <w:szCs w:val="22"/>
                <w:lang w:val="uk-UA"/>
              </w:rPr>
            </w:pPr>
            <w:r w:rsidRPr="001C7F1A">
              <w:rPr>
                <w:rFonts w:ascii="Times New Roman" w:hAnsi="Times New Roman" w:cs="Times New Roman"/>
                <w:sz w:val="22"/>
                <w:szCs w:val="22"/>
                <w:lang w:val="uk-UA"/>
              </w:rPr>
              <w:t>Досвід</w:t>
            </w:r>
            <w:r w:rsidR="00FB60D1" w:rsidRPr="001C7F1A">
              <w:rPr>
                <w:rFonts w:ascii="Times New Roman" w:hAnsi="Times New Roman" w:cs="Times New Roman"/>
                <w:sz w:val="22"/>
                <w:szCs w:val="22"/>
                <w:lang w:val="uk-UA"/>
              </w:rPr>
              <w:t xml:space="preserve"> </w:t>
            </w:r>
            <w:r w:rsidR="00076F47" w:rsidRPr="001C7F1A">
              <w:rPr>
                <w:rFonts w:ascii="Times New Roman" w:hAnsi="Times New Roman" w:cs="Times New Roman"/>
                <w:sz w:val="22"/>
                <w:szCs w:val="22"/>
                <w:lang w:val="uk-UA"/>
              </w:rPr>
              <w:t xml:space="preserve">Учасника </w:t>
            </w:r>
            <w:r w:rsidR="00FB60D1" w:rsidRPr="001C7F1A">
              <w:rPr>
                <w:rFonts w:ascii="Times New Roman" w:hAnsi="Times New Roman" w:cs="Times New Roman"/>
                <w:sz w:val="22"/>
                <w:szCs w:val="22"/>
                <w:lang w:val="uk-UA"/>
              </w:rPr>
              <w:t xml:space="preserve">та кваліфікація фахівців </w:t>
            </w:r>
            <w:r w:rsidR="00CD37E3" w:rsidRPr="001C7F1A">
              <w:rPr>
                <w:rFonts w:ascii="Times New Roman" w:hAnsi="Times New Roman" w:cs="Times New Roman"/>
                <w:sz w:val="22"/>
                <w:szCs w:val="22"/>
                <w:lang w:val="uk-UA"/>
              </w:rPr>
              <w:t>Учасника</w:t>
            </w:r>
          </w:p>
        </w:tc>
        <w:tc>
          <w:tcPr>
            <w:tcW w:w="4521" w:type="dxa"/>
          </w:tcPr>
          <w:p w14:paraId="31DFFDB4" w14:textId="1B36D305" w:rsidR="000909DB" w:rsidRPr="001C7F1A" w:rsidRDefault="00C91204" w:rsidP="00F27382">
            <w:pPr>
              <w:pStyle w:val="ab"/>
              <w:numPr>
                <w:ilvl w:val="0"/>
                <w:numId w:val="2"/>
              </w:numPr>
              <w:spacing w:before="0" w:beforeAutospacing="0" w:after="0" w:afterAutospacing="0"/>
              <w:ind w:left="313"/>
              <w:rPr>
                <w:rFonts w:ascii="Times New Roman" w:hAnsi="Times New Roman" w:cs="Times New Roman"/>
                <w:sz w:val="22"/>
                <w:szCs w:val="22"/>
                <w:lang w:val="uk-UA"/>
              </w:rPr>
            </w:pPr>
            <w:r w:rsidRPr="001C7F1A">
              <w:rPr>
                <w:rFonts w:ascii="Times New Roman" w:hAnsi="Times New Roman" w:cs="Times New Roman"/>
                <w:sz w:val="22"/>
                <w:szCs w:val="22"/>
                <w:lang w:val="uk-UA"/>
              </w:rPr>
              <w:t xml:space="preserve">На підтвердження досвіду </w:t>
            </w:r>
            <w:r w:rsidR="00C027C3" w:rsidRPr="001C7F1A">
              <w:rPr>
                <w:rFonts w:ascii="Times New Roman" w:hAnsi="Times New Roman" w:cs="Times New Roman"/>
                <w:sz w:val="22"/>
                <w:szCs w:val="22"/>
                <w:lang w:val="uk-UA"/>
              </w:rPr>
              <w:t>надання послуг</w:t>
            </w:r>
            <w:r w:rsidR="00903139" w:rsidRPr="001C7F1A">
              <w:rPr>
                <w:rFonts w:ascii="Times New Roman" w:hAnsi="Times New Roman" w:cs="Times New Roman"/>
                <w:sz w:val="22"/>
                <w:szCs w:val="22"/>
                <w:lang w:val="uk-UA"/>
              </w:rPr>
              <w:t xml:space="preserve"> обклеювання авто захисною плівкою</w:t>
            </w:r>
            <w:r w:rsidR="00C027C3" w:rsidRPr="001C7F1A">
              <w:rPr>
                <w:rFonts w:ascii="Times New Roman" w:hAnsi="Times New Roman" w:cs="Times New Roman"/>
                <w:sz w:val="22"/>
                <w:szCs w:val="22"/>
                <w:lang w:val="uk-UA"/>
              </w:rPr>
              <w:t xml:space="preserve"> та реєстрації </w:t>
            </w:r>
            <w:r w:rsidR="00E21D13" w:rsidRPr="001C7F1A">
              <w:rPr>
                <w:rFonts w:ascii="Times New Roman" w:hAnsi="Times New Roman" w:cs="Times New Roman"/>
                <w:sz w:val="22"/>
                <w:szCs w:val="22"/>
                <w:lang w:val="uk-UA"/>
              </w:rPr>
              <w:t>відповідних</w:t>
            </w:r>
            <w:r w:rsidR="000955D8" w:rsidRPr="001C7F1A">
              <w:rPr>
                <w:rFonts w:ascii="Times New Roman" w:hAnsi="Times New Roman" w:cs="Times New Roman"/>
                <w:sz w:val="22"/>
                <w:szCs w:val="22"/>
                <w:lang w:val="uk-UA"/>
              </w:rPr>
              <w:t xml:space="preserve"> </w:t>
            </w:r>
            <w:r w:rsidR="00C027C3" w:rsidRPr="001C7F1A">
              <w:rPr>
                <w:rFonts w:ascii="Times New Roman" w:hAnsi="Times New Roman" w:cs="Times New Roman"/>
                <w:sz w:val="22"/>
                <w:szCs w:val="22"/>
                <w:lang w:val="uk-UA"/>
              </w:rPr>
              <w:t xml:space="preserve">документів </w:t>
            </w:r>
            <w:r w:rsidRPr="001C7F1A">
              <w:rPr>
                <w:rFonts w:ascii="Times New Roman" w:hAnsi="Times New Roman" w:cs="Times New Roman"/>
                <w:sz w:val="22"/>
                <w:szCs w:val="22"/>
                <w:lang w:val="uk-UA"/>
              </w:rPr>
              <w:t xml:space="preserve">надати: </w:t>
            </w:r>
            <w:r w:rsidR="00FB60D1" w:rsidRPr="001C7F1A">
              <w:rPr>
                <w:rFonts w:ascii="Times New Roman" w:hAnsi="Times New Roman" w:cs="Times New Roman"/>
                <w:b/>
                <w:bCs/>
                <w:sz w:val="22"/>
                <w:szCs w:val="22"/>
                <w:lang w:val="uk-UA"/>
              </w:rPr>
              <w:t>відгук</w:t>
            </w:r>
            <w:r w:rsidR="00E01D04" w:rsidRPr="001C7F1A">
              <w:rPr>
                <w:rFonts w:ascii="Times New Roman" w:hAnsi="Times New Roman" w:cs="Times New Roman"/>
                <w:b/>
                <w:bCs/>
                <w:sz w:val="22"/>
                <w:szCs w:val="22"/>
                <w:lang w:val="uk-UA"/>
              </w:rPr>
              <w:t>и</w:t>
            </w:r>
            <w:r w:rsidR="00FB60D1" w:rsidRPr="001C7F1A">
              <w:rPr>
                <w:rFonts w:ascii="Times New Roman" w:hAnsi="Times New Roman" w:cs="Times New Roman"/>
                <w:b/>
                <w:bCs/>
                <w:sz w:val="22"/>
                <w:szCs w:val="22"/>
                <w:lang w:val="uk-UA"/>
              </w:rPr>
              <w:t xml:space="preserve"> клієнтів </w:t>
            </w:r>
            <w:r w:rsidR="00E01D04" w:rsidRPr="001C7F1A">
              <w:rPr>
                <w:rFonts w:ascii="Times New Roman" w:hAnsi="Times New Roman" w:cs="Times New Roman"/>
                <w:b/>
                <w:bCs/>
                <w:sz w:val="22"/>
                <w:szCs w:val="22"/>
                <w:lang w:val="uk-UA"/>
              </w:rPr>
              <w:t xml:space="preserve">з </w:t>
            </w:r>
            <w:r w:rsidR="00FB60D1" w:rsidRPr="001C7F1A">
              <w:rPr>
                <w:rFonts w:ascii="Times New Roman" w:hAnsi="Times New Roman" w:cs="Times New Roman"/>
                <w:b/>
                <w:bCs/>
                <w:sz w:val="22"/>
                <w:szCs w:val="22"/>
                <w:lang w:val="uk-UA"/>
              </w:rPr>
              <w:t>сайті</w:t>
            </w:r>
            <w:r w:rsidR="00E01D04" w:rsidRPr="001C7F1A">
              <w:rPr>
                <w:rFonts w:ascii="Times New Roman" w:hAnsi="Times New Roman" w:cs="Times New Roman"/>
                <w:b/>
                <w:bCs/>
                <w:sz w:val="22"/>
                <w:szCs w:val="22"/>
                <w:lang w:val="uk-UA"/>
              </w:rPr>
              <w:t>в</w:t>
            </w:r>
            <w:r w:rsidR="00FB60D1" w:rsidRPr="001C7F1A">
              <w:rPr>
                <w:rFonts w:ascii="Times New Roman" w:hAnsi="Times New Roman" w:cs="Times New Roman"/>
                <w:b/>
                <w:bCs/>
                <w:sz w:val="22"/>
                <w:szCs w:val="22"/>
                <w:lang w:val="uk-UA"/>
              </w:rPr>
              <w:t xml:space="preserve"> та сервіс</w:t>
            </w:r>
            <w:r w:rsidR="00E01D04" w:rsidRPr="001C7F1A">
              <w:rPr>
                <w:rFonts w:ascii="Times New Roman" w:hAnsi="Times New Roman" w:cs="Times New Roman"/>
                <w:b/>
                <w:bCs/>
                <w:sz w:val="22"/>
                <w:szCs w:val="22"/>
                <w:lang w:val="uk-UA"/>
              </w:rPr>
              <w:t>ів</w:t>
            </w:r>
            <w:r w:rsidR="00FB60D1" w:rsidRPr="001C7F1A">
              <w:rPr>
                <w:rFonts w:ascii="Times New Roman" w:hAnsi="Times New Roman" w:cs="Times New Roman"/>
                <w:b/>
                <w:bCs/>
                <w:sz w:val="22"/>
                <w:szCs w:val="22"/>
                <w:lang w:val="uk-UA"/>
              </w:rPr>
              <w:t xml:space="preserve"> </w:t>
            </w:r>
            <w:proofErr w:type="spellStart"/>
            <w:r w:rsidR="00FB60D1" w:rsidRPr="001C7F1A">
              <w:rPr>
                <w:rFonts w:ascii="Times New Roman" w:hAnsi="Times New Roman" w:cs="Times New Roman"/>
                <w:b/>
                <w:bCs/>
                <w:sz w:val="22"/>
                <w:szCs w:val="22"/>
                <w:lang w:val="uk-UA"/>
              </w:rPr>
              <w:t>Google</w:t>
            </w:r>
            <w:proofErr w:type="spellEnd"/>
            <w:r w:rsidR="00FB60D1" w:rsidRPr="001C7F1A">
              <w:rPr>
                <w:rFonts w:ascii="Times New Roman" w:hAnsi="Times New Roman" w:cs="Times New Roman"/>
                <w:b/>
                <w:bCs/>
                <w:sz w:val="22"/>
                <w:szCs w:val="22"/>
                <w:lang w:val="uk-UA"/>
              </w:rPr>
              <w:t>, договори з іншими контрагентам</w:t>
            </w:r>
            <w:r w:rsidR="00E21D13" w:rsidRPr="001C7F1A">
              <w:rPr>
                <w:rFonts w:ascii="Times New Roman" w:hAnsi="Times New Roman" w:cs="Times New Roman"/>
                <w:b/>
                <w:bCs/>
                <w:sz w:val="22"/>
                <w:szCs w:val="22"/>
                <w:lang w:val="uk-UA"/>
              </w:rPr>
              <w:t>и, надати</w:t>
            </w:r>
            <w:r w:rsidR="006E6C99" w:rsidRPr="001C7F1A">
              <w:rPr>
                <w:rFonts w:ascii="Times New Roman" w:hAnsi="Times New Roman" w:cs="Times New Roman"/>
                <w:b/>
                <w:bCs/>
                <w:sz w:val="22"/>
                <w:szCs w:val="22"/>
                <w:lang w:val="uk-UA"/>
              </w:rPr>
              <w:t xml:space="preserve"> </w:t>
            </w:r>
            <w:r w:rsidR="00E21D13" w:rsidRPr="001C7F1A">
              <w:rPr>
                <w:rFonts w:ascii="Times New Roman" w:hAnsi="Times New Roman" w:cs="Times New Roman"/>
                <w:b/>
                <w:bCs/>
                <w:sz w:val="22"/>
                <w:szCs w:val="22"/>
                <w:lang w:val="uk-UA"/>
              </w:rPr>
              <w:t>посилання на функціонуючий (працездатний) вебсайт</w:t>
            </w:r>
            <w:r w:rsidR="00903139" w:rsidRPr="001C7F1A">
              <w:rPr>
                <w:rFonts w:ascii="Times New Roman" w:hAnsi="Times New Roman" w:cs="Times New Roman"/>
                <w:b/>
                <w:bCs/>
                <w:sz w:val="22"/>
                <w:szCs w:val="22"/>
                <w:lang w:val="uk-UA"/>
              </w:rPr>
              <w:t xml:space="preserve"> постачальника даних послуг</w:t>
            </w:r>
            <w:r w:rsidR="00903139" w:rsidRPr="001C7F1A">
              <w:rPr>
                <w:rFonts w:ascii="Times New Roman" w:hAnsi="Times New Roman" w:cs="Times New Roman"/>
                <w:sz w:val="22"/>
                <w:szCs w:val="22"/>
                <w:lang w:val="uk-UA"/>
              </w:rPr>
              <w:t>.</w:t>
            </w:r>
          </w:p>
          <w:p w14:paraId="1032A393" w14:textId="719224BA" w:rsidR="0075271B" w:rsidRPr="001C7F1A" w:rsidRDefault="00FB60D1" w:rsidP="00E21D13">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1C7F1A">
              <w:rPr>
                <w:rFonts w:ascii="Times New Roman" w:hAnsi="Times New Roman" w:cs="Times New Roman"/>
                <w:b/>
                <w:bCs/>
                <w:sz w:val="22"/>
                <w:szCs w:val="22"/>
                <w:lang w:val="uk-UA"/>
              </w:rPr>
              <w:t>Надати гарантійного листа</w:t>
            </w:r>
            <w:r w:rsidRPr="001C7F1A">
              <w:rPr>
                <w:rFonts w:ascii="Times New Roman" w:hAnsi="Times New Roman" w:cs="Times New Roman"/>
                <w:sz w:val="22"/>
                <w:szCs w:val="22"/>
                <w:lang w:val="uk-UA"/>
              </w:rPr>
              <w:t>, що фахівці, які будуть надавати безпосередні послуги</w:t>
            </w:r>
            <w:r w:rsidR="007E397A" w:rsidRPr="001C7F1A">
              <w:rPr>
                <w:rFonts w:ascii="Times New Roman" w:hAnsi="Times New Roman" w:cs="Times New Roman"/>
                <w:sz w:val="22"/>
                <w:szCs w:val="22"/>
                <w:lang w:val="uk-UA"/>
              </w:rPr>
              <w:t xml:space="preserve"> </w:t>
            </w:r>
            <w:r w:rsidR="007E397A" w:rsidRPr="001C7F1A">
              <w:rPr>
                <w:rFonts w:ascii="Times New Roman" w:hAnsi="Times New Roman" w:cs="Times New Roman"/>
                <w:sz w:val="22"/>
                <w:szCs w:val="22"/>
                <w:lang w:val="uk-UA"/>
              </w:rPr>
              <w:lastRenderedPageBreak/>
              <w:t>проходили спеціальні курси навчання та</w:t>
            </w:r>
            <w:r w:rsidR="007E397A" w:rsidRPr="001C7F1A">
              <w:rPr>
                <w:rFonts w:ascii="Times New Roman" w:hAnsi="Times New Roman" w:cs="Times New Roman"/>
                <w:i/>
                <w:iCs/>
                <w:sz w:val="22"/>
                <w:szCs w:val="22"/>
                <w:lang w:val="uk-UA"/>
              </w:rPr>
              <w:t xml:space="preserve"> </w:t>
            </w:r>
            <w:r w:rsidR="007E397A" w:rsidRPr="001C7F1A">
              <w:rPr>
                <w:rFonts w:ascii="Times New Roman" w:hAnsi="Times New Roman" w:cs="Times New Roman"/>
                <w:sz w:val="22"/>
                <w:szCs w:val="22"/>
                <w:lang w:val="uk-UA"/>
              </w:rPr>
              <w:t>мають відповідний досвід,</w:t>
            </w:r>
            <w:r w:rsidR="009A694A" w:rsidRPr="001C7F1A">
              <w:rPr>
                <w:rFonts w:ascii="Times New Roman" w:hAnsi="Times New Roman" w:cs="Times New Roman"/>
                <w:sz w:val="22"/>
                <w:szCs w:val="22"/>
                <w:lang w:val="uk-UA"/>
              </w:rPr>
              <w:t xml:space="preserve"> стаж надання цих послуг</w:t>
            </w:r>
            <w:r w:rsidR="00433C51" w:rsidRPr="001C7F1A">
              <w:rPr>
                <w:rFonts w:ascii="Times New Roman" w:hAnsi="Times New Roman" w:cs="Times New Roman"/>
                <w:sz w:val="22"/>
                <w:szCs w:val="22"/>
                <w:lang w:val="uk-UA"/>
              </w:rPr>
              <w:t>, сертифікати підвищення кваліфікації</w:t>
            </w:r>
            <w:r w:rsidR="009A694A" w:rsidRPr="001C7F1A">
              <w:rPr>
                <w:rFonts w:ascii="Times New Roman" w:hAnsi="Times New Roman" w:cs="Times New Roman"/>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73BD2E07"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F57151">
        <w:rPr>
          <w:sz w:val="22"/>
          <w:szCs w:val="22"/>
          <w:lang w:val="uk-UA"/>
        </w:rPr>
        <w:t xml:space="preserve">в Додатку </w:t>
      </w:r>
      <w:r w:rsidR="00F57151" w:rsidRPr="00F57151">
        <w:rPr>
          <w:sz w:val="22"/>
          <w:szCs w:val="22"/>
          <w:lang w:val="uk-UA"/>
        </w:rPr>
        <w:t>2</w:t>
      </w:r>
      <w:r w:rsidRPr="00F57151">
        <w:rPr>
          <w:sz w:val="22"/>
          <w:szCs w:val="22"/>
          <w:lang w:val="uk-UA"/>
        </w:rPr>
        <w:t xml:space="preserve">. </w:t>
      </w:r>
    </w:p>
    <w:p w14:paraId="68B8F526" w14:textId="4ABDF9D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F57151">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57450C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F57151">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8B50268" w14:textId="62D44B60" w:rsidR="00202D68" w:rsidRDefault="00202D68"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w:t>
      </w:r>
      <w:r w:rsidRPr="00F57151">
        <w:rPr>
          <w:sz w:val="22"/>
          <w:szCs w:val="22"/>
          <w:lang w:val="uk-UA"/>
        </w:rPr>
        <w:t>завдання у формі Додатку №</w:t>
      </w:r>
      <w:r w:rsidR="00F57151" w:rsidRPr="00F57151">
        <w:rPr>
          <w:sz w:val="22"/>
          <w:szCs w:val="22"/>
          <w:lang w:val="uk-UA"/>
        </w:rPr>
        <w:t xml:space="preserve">1 </w:t>
      </w:r>
      <w:r w:rsidRPr="00F57151">
        <w:rPr>
          <w:sz w:val="22"/>
          <w:szCs w:val="22"/>
          <w:lang w:val="uk-UA"/>
        </w:rPr>
        <w:t>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21292E1" w:rsidR="00F03751" w:rsidRPr="002B4C4B"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4F2830" w:rsidRPr="002B4C4B">
        <w:rPr>
          <w:color w:val="000000" w:themeColor="text1"/>
          <w:sz w:val="22"/>
          <w:szCs w:val="22"/>
          <w:lang w:val="uk-UA" w:eastAsia="uk-UA"/>
        </w:rPr>
        <w:t>16</w:t>
      </w:r>
      <w:r w:rsidRPr="002B4C4B">
        <w:rPr>
          <w:color w:val="000000" w:themeColor="text1"/>
          <w:sz w:val="22"/>
          <w:szCs w:val="22"/>
          <w:lang w:eastAsia="uk-UA"/>
        </w:rPr>
        <w:t>.</w:t>
      </w:r>
      <w:r w:rsidR="004F2830" w:rsidRPr="002B4C4B">
        <w:rPr>
          <w:color w:val="000000" w:themeColor="text1"/>
          <w:sz w:val="22"/>
          <w:szCs w:val="22"/>
          <w:lang w:val="uk-UA" w:eastAsia="uk-UA"/>
        </w:rPr>
        <w:t>02</w:t>
      </w:r>
      <w:r w:rsidRPr="002B4C4B">
        <w:rPr>
          <w:color w:val="000000" w:themeColor="text1"/>
          <w:sz w:val="22"/>
          <w:szCs w:val="22"/>
          <w:lang w:eastAsia="uk-UA"/>
        </w:rPr>
        <w:t>.202</w:t>
      </w:r>
      <w:r w:rsidR="00680E04" w:rsidRPr="002B4C4B">
        <w:rPr>
          <w:color w:val="000000" w:themeColor="text1"/>
          <w:sz w:val="22"/>
          <w:szCs w:val="22"/>
          <w:lang w:val="uk-UA" w:eastAsia="uk-UA"/>
        </w:rPr>
        <w:t>6</w:t>
      </w:r>
      <w:r w:rsidRPr="002B4C4B">
        <w:rPr>
          <w:color w:val="000000" w:themeColor="text1"/>
          <w:sz w:val="22"/>
          <w:szCs w:val="22"/>
          <w:lang w:eastAsia="uk-UA"/>
        </w:rPr>
        <w:t>р</w:t>
      </w:r>
      <w:r w:rsidRPr="002B4C4B">
        <w:rPr>
          <w:b/>
          <w:bCs/>
          <w:color w:val="000000" w:themeColor="text1"/>
          <w:sz w:val="22"/>
          <w:szCs w:val="22"/>
          <w:lang w:eastAsia="uk-UA"/>
        </w:rPr>
        <w:t>.</w:t>
      </w:r>
      <w:proofErr w:type="gramEnd"/>
      <w:r w:rsidRPr="002B4C4B">
        <w:rPr>
          <w:color w:val="000000" w:themeColor="text1"/>
          <w:sz w:val="22"/>
          <w:szCs w:val="22"/>
          <w:lang w:eastAsia="uk-UA"/>
        </w:rPr>
        <w:t> </w:t>
      </w:r>
    </w:p>
    <w:p w14:paraId="54649286" w14:textId="77777777" w:rsidR="00D26CFC" w:rsidRPr="002B4C4B" w:rsidRDefault="00D26CFC" w:rsidP="00CC0B16">
      <w:pPr>
        <w:ind w:firstLine="357"/>
        <w:jc w:val="both"/>
        <w:textAlignment w:val="baseline"/>
        <w:rPr>
          <w:b/>
          <w:bCs/>
          <w:color w:val="000000"/>
          <w:sz w:val="22"/>
          <w:szCs w:val="22"/>
          <w:lang w:val="uk-UA" w:eastAsia="uk-UA"/>
        </w:rPr>
      </w:pPr>
    </w:p>
    <w:p w14:paraId="3155EE8E" w14:textId="62874C78" w:rsidR="00F03751" w:rsidRPr="00C84108" w:rsidRDefault="4090B5BD" w:rsidP="4090B5BD">
      <w:pPr>
        <w:ind w:firstLine="357"/>
        <w:jc w:val="both"/>
        <w:textAlignment w:val="baseline"/>
        <w:rPr>
          <w:sz w:val="22"/>
          <w:szCs w:val="22"/>
          <w:lang w:eastAsia="uk-UA"/>
        </w:rPr>
      </w:pPr>
      <w:proofErr w:type="spellStart"/>
      <w:r w:rsidRPr="002B4C4B">
        <w:rPr>
          <w:b/>
          <w:bCs/>
          <w:color w:val="000000" w:themeColor="text1"/>
          <w:sz w:val="22"/>
          <w:szCs w:val="22"/>
          <w:lang w:eastAsia="uk-UA"/>
        </w:rPr>
        <w:t>Цінові</w:t>
      </w:r>
      <w:proofErr w:type="spellEnd"/>
      <w:r w:rsidRPr="002B4C4B">
        <w:rPr>
          <w:b/>
          <w:bCs/>
          <w:color w:val="000000" w:themeColor="text1"/>
          <w:sz w:val="22"/>
          <w:szCs w:val="22"/>
          <w:lang w:eastAsia="uk-UA"/>
        </w:rPr>
        <w:t xml:space="preserve"> </w:t>
      </w:r>
      <w:proofErr w:type="spellStart"/>
      <w:r w:rsidRPr="002B4C4B">
        <w:rPr>
          <w:b/>
          <w:bCs/>
          <w:color w:val="000000" w:themeColor="text1"/>
          <w:sz w:val="22"/>
          <w:szCs w:val="22"/>
          <w:lang w:eastAsia="uk-UA"/>
        </w:rPr>
        <w:t>пропозиції</w:t>
      </w:r>
      <w:proofErr w:type="spellEnd"/>
      <w:r w:rsidRPr="002B4C4B">
        <w:rPr>
          <w:b/>
          <w:bCs/>
          <w:color w:val="000000" w:themeColor="text1"/>
          <w:sz w:val="22"/>
          <w:szCs w:val="22"/>
          <w:lang w:eastAsia="uk-UA"/>
        </w:rPr>
        <w:t xml:space="preserve"> </w:t>
      </w:r>
      <w:proofErr w:type="spellStart"/>
      <w:r w:rsidRPr="002B4C4B">
        <w:rPr>
          <w:b/>
          <w:bCs/>
          <w:color w:val="000000" w:themeColor="text1"/>
          <w:sz w:val="22"/>
          <w:szCs w:val="22"/>
          <w:lang w:eastAsia="uk-UA"/>
        </w:rPr>
        <w:t>приймаються</w:t>
      </w:r>
      <w:proofErr w:type="spellEnd"/>
      <w:r w:rsidRPr="002B4C4B">
        <w:rPr>
          <w:b/>
          <w:bCs/>
          <w:color w:val="000000" w:themeColor="text1"/>
          <w:sz w:val="22"/>
          <w:szCs w:val="22"/>
          <w:lang w:eastAsia="uk-UA"/>
        </w:rPr>
        <w:t xml:space="preserve"> на </w:t>
      </w:r>
      <w:proofErr w:type="spellStart"/>
      <w:r w:rsidRPr="002B4C4B">
        <w:rPr>
          <w:b/>
          <w:bCs/>
          <w:color w:val="000000" w:themeColor="text1"/>
          <w:sz w:val="22"/>
          <w:szCs w:val="22"/>
          <w:lang w:eastAsia="uk-UA"/>
        </w:rPr>
        <w:t>електронну</w:t>
      </w:r>
      <w:proofErr w:type="spellEnd"/>
      <w:r w:rsidRPr="002B4C4B">
        <w:rPr>
          <w:b/>
          <w:bCs/>
          <w:color w:val="000000" w:themeColor="text1"/>
          <w:sz w:val="22"/>
          <w:szCs w:val="22"/>
          <w:lang w:eastAsia="uk-UA"/>
        </w:rPr>
        <w:t xml:space="preserve"> </w:t>
      </w:r>
      <w:proofErr w:type="spellStart"/>
      <w:r w:rsidRPr="002B4C4B">
        <w:rPr>
          <w:b/>
          <w:bCs/>
          <w:color w:val="000000" w:themeColor="text1"/>
          <w:sz w:val="22"/>
          <w:szCs w:val="22"/>
          <w:lang w:eastAsia="uk-UA"/>
        </w:rPr>
        <w:t>пошту</w:t>
      </w:r>
      <w:proofErr w:type="spellEnd"/>
      <w:r w:rsidRPr="002B4C4B">
        <w:rPr>
          <w:b/>
          <w:bCs/>
          <w:color w:val="000000" w:themeColor="text1"/>
          <w:sz w:val="22"/>
          <w:szCs w:val="22"/>
          <w:lang w:eastAsia="uk-UA"/>
        </w:rPr>
        <w:t>:</w:t>
      </w:r>
      <w:r w:rsidRPr="002B4C4B">
        <w:rPr>
          <w:color w:val="000000" w:themeColor="text1"/>
          <w:sz w:val="22"/>
          <w:szCs w:val="22"/>
          <w:lang w:eastAsia="uk-UA"/>
        </w:rPr>
        <w:t xml:space="preserve"> </w:t>
      </w:r>
      <w:hyperlink r:id="rId9">
        <w:r w:rsidRPr="002B4C4B">
          <w:rPr>
            <w:rStyle w:val="ac"/>
            <w:sz w:val="22"/>
            <w:szCs w:val="22"/>
            <w:lang w:eastAsia="uk-UA"/>
          </w:rPr>
          <w:t>tender@redcross.org.ua</w:t>
        </w:r>
      </w:hyperlink>
      <w:r w:rsidRPr="002B4C4B">
        <w:rPr>
          <w:color w:val="000000" w:themeColor="text1"/>
          <w:sz w:val="22"/>
          <w:szCs w:val="22"/>
          <w:lang w:eastAsia="uk-UA"/>
        </w:rPr>
        <w:t xml:space="preserve">  </w:t>
      </w:r>
      <w:r w:rsidRPr="002B4C4B">
        <w:rPr>
          <w:b/>
          <w:bCs/>
          <w:color w:val="000000" w:themeColor="text1"/>
          <w:sz w:val="22"/>
          <w:szCs w:val="22"/>
          <w:lang w:eastAsia="uk-UA"/>
        </w:rPr>
        <w:t xml:space="preserve">до </w:t>
      </w:r>
      <w:r w:rsidR="00A142CC" w:rsidRPr="002B4C4B">
        <w:rPr>
          <w:b/>
          <w:bCs/>
          <w:color w:val="000000" w:themeColor="text1"/>
          <w:sz w:val="22"/>
          <w:szCs w:val="22"/>
          <w:lang w:val="uk-UA" w:eastAsia="uk-UA"/>
        </w:rPr>
        <w:t>17</w:t>
      </w:r>
      <w:r w:rsidRPr="002B4C4B">
        <w:rPr>
          <w:b/>
          <w:bCs/>
          <w:color w:val="000000" w:themeColor="text1"/>
          <w:sz w:val="22"/>
          <w:szCs w:val="22"/>
          <w:lang w:eastAsia="uk-UA"/>
        </w:rPr>
        <w:t>.</w:t>
      </w:r>
      <w:r w:rsidR="00A142CC" w:rsidRPr="002B4C4B">
        <w:rPr>
          <w:b/>
          <w:bCs/>
          <w:color w:val="000000" w:themeColor="text1"/>
          <w:sz w:val="22"/>
          <w:szCs w:val="22"/>
          <w:lang w:val="uk-UA" w:eastAsia="uk-UA"/>
        </w:rPr>
        <w:t>02</w:t>
      </w:r>
      <w:r w:rsidRPr="002B4C4B">
        <w:rPr>
          <w:b/>
          <w:bCs/>
          <w:color w:val="000000" w:themeColor="text1"/>
          <w:sz w:val="22"/>
          <w:szCs w:val="22"/>
          <w:lang w:eastAsia="uk-UA"/>
        </w:rPr>
        <w:t>.202</w:t>
      </w:r>
      <w:r w:rsidR="00680E04" w:rsidRPr="002B4C4B">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25960F17" w:rsidR="003F16E7" w:rsidRPr="001E5FC0"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1E5FC0">
        <w:rPr>
          <w:sz w:val="22"/>
          <w:szCs w:val="22"/>
          <w:lang w:val="uk-UA"/>
        </w:rPr>
        <w:t>«</w:t>
      </w:r>
      <w:r w:rsidR="008E179E" w:rsidRPr="001E5FC0">
        <w:rPr>
          <w:bCs/>
          <w:sz w:val="22"/>
          <w:szCs w:val="22"/>
          <w:lang w:val="uk-UA"/>
        </w:rPr>
        <w:t>№</w:t>
      </w:r>
      <w:r w:rsidR="00202D68" w:rsidRPr="001E5FC0">
        <w:rPr>
          <w:bCs/>
          <w:sz w:val="22"/>
          <w:szCs w:val="22"/>
          <w:lang w:val="uk-UA"/>
        </w:rPr>
        <w:t>2720</w:t>
      </w:r>
      <w:r w:rsidR="00202D68" w:rsidRPr="001E5FC0">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202D68">
        <w:rPr>
          <w:sz w:val="22"/>
          <w:szCs w:val="22"/>
          <w:lang w:val="uk-UA"/>
        </w:rPr>
        <w:t>п</w:t>
      </w:r>
      <w:r w:rsidR="00202D68" w:rsidRPr="00D70554">
        <w:rPr>
          <w:sz w:val="22"/>
          <w:szCs w:val="22"/>
          <w:lang w:val="uk-UA"/>
        </w:rPr>
        <w:t>ослуг з обклеювання авто захисною плівкою</w:t>
      </w:r>
      <w:r w:rsidR="001E5FC0">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w:t>
      </w:r>
      <w:r w:rsidRPr="008F465B">
        <w:rPr>
          <w:iCs/>
          <w:sz w:val="22"/>
          <w:szCs w:val="22"/>
          <w:lang w:val="uk-UA"/>
        </w:rPr>
        <w:lastRenderedPageBreak/>
        <w:t xml:space="preserve">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3A79CA8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665BABD8" w:rsidR="00142094" w:rsidRDefault="002A13C5" w:rsidP="001E5FC0">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1E5FC0">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lastRenderedPageBreak/>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435F2CF5" w14:textId="77777777" w:rsidR="001C4C0F" w:rsidRDefault="001C4C0F" w:rsidP="000B2556">
      <w:pPr>
        <w:ind w:left="142" w:firstLine="284"/>
        <w:jc w:val="both"/>
        <w:rPr>
          <w:spacing w:val="-4"/>
          <w:sz w:val="22"/>
          <w:szCs w:val="22"/>
          <w:lang w:val="uk-UA"/>
        </w:rPr>
      </w:pPr>
    </w:p>
    <w:p w14:paraId="53655BEB" w14:textId="77777777" w:rsidR="001C4C0F" w:rsidRPr="000F5452" w:rsidRDefault="001C4C0F"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6E2D0C1A" w14:textId="77777777" w:rsidR="001E5FC0" w:rsidRDefault="001E5FC0" w:rsidP="009A3632">
      <w:pPr>
        <w:pStyle w:val="paragraph"/>
        <w:spacing w:before="0" w:beforeAutospacing="0" w:after="0" w:afterAutospacing="0"/>
        <w:ind w:firstLine="345"/>
        <w:jc w:val="both"/>
        <w:textAlignment w:val="baseline"/>
        <w:rPr>
          <w:rStyle w:val="eop"/>
          <w:color w:val="000000"/>
          <w:sz w:val="22"/>
          <w:szCs w:val="22"/>
          <w:lang w:val="uk-UA"/>
        </w:rPr>
      </w:pPr>
    </w:p>
    <w:p w14:paraId="715A070A" w14:textId="77777777" w:rsidR="001E5FC0" w:rsidRDefault="001E5FC0" w:rsidP="009A3632">
      <w:pPr>
        <w:pStyle w:val="paragraph"/>
        <w:spacing w:before="0" w:beforeAutospacing="0" w:after="0" w:afterAutospacing="0"/>
        <w:ind w:firstLine="345"/>
        <w:jc w:val="both"/>
        <w:textAlignment w:val="baseline"/>
        <w:rPr>
          <w:rStyle w:val="eop"/>
          <w:color w:val="000000"/>
          <w:sz w:val="22"/>
          <w:szCs w:val="22"/>
          <w:lang w:val="uk-UA"/>
        </w:rPr>
      </w:pPr>
    </w:p>
    <w:p w14:paraId="450BD22A" w14:textId="3DE95153" w:rsidR="001E5FC0" w:rsidRDefault="001E5FC0" w:rsidP="001E5FC0">
      <w:pPr>
        <w:pStyle w:val="paragraph"/>
        <w:spacing w:before="0" w:beforeAutospacing="0" w:after="0" w:afterAutospacing="0"/>
        <w:ind w:firstLine="345"/>
        <w:jc w:val="center"/>
        <w:textAlignment w:val="baseline"/>
        <w:rPr>
          <w:rStyle w:val="eop"/>
          <w:b/>
          <w:bCs/>
          <w:color w:val="000000"/>
          <w:sz w:val="22"/>
          <w:szCs w:val="22"/>
          <w:lang w:val="uk-UA"/>
        </w:rPr>
      </w:pPr>
      <w:r w:rsidRPr="001E5FC0">
        <w:rPr>
          <w:rStyle w:val="eop"/>
          <w:b/>
          <w:bCs/>
          <w:color w:val="000000"/>
          <w:sz w:val="22"/>
          <w:szCs w:val="22"/>
          <w:lang w:val="uk-UA"/>
        </w:rPr>
        <w:t>ТЕХНІЧНЕ ЗАВДАННЯ</w:t>
      </w:r>
    </w:p>
    <w:p w14:paraId="68CDCE62" w14:textId="6DFB4C50" w:rsidR="00E212D7" w:rsidRPr="00E212D7" w:rsidRDefault="00E212D7" w:rsidP="00FF701F">
      <w:pPr>
        <w:pStyle w:val="paragraph"/>
        <w:ind w:firstLine="345"/>
        <w:textAlignment w:val="baseline"/>
        <w:rPr>
          <w:rStyle w:val="eop"/>
          <w:color w:val="000000"/>
          <w:sz w:val="22"/>
          <w:szCs w:val="22"/>
          <w:lang w:val="uk-UA"/>
        </w:rPr>
      </w:pPr>
      <w:r>
        <w:rPr>
          <w:rStyle w:val="eop"/>
          <w:b/>
          <w:bCs/>
          <w:color w:val="000000"/>
          <w:sz w:val="22"/>
          <w:szCs w:val="22"/>
          <w:lang w:val="uk-UA"/>
        </w:rPr>
        <w:t xml:space="preserve">Цільове призначення: </w:t>
      </w:r>
      <w:r w:rsidRPr="00E212D7">
        <w:rPr>
          <w:rStyle w:val="eop"/>
          <w:color w:val="000000"/>
          <w:sz w:val="22"/>
          <w:szCs w:val="22"/>
          <w:lang w:val="uk-UA"/>
        </w:rPr>
        <w:t xml:space="preserve">Захист лакофарбового покриття автомобілів від механічних пошкоджень (подряпини, </w:t>
      </w:r>
      <w:proofErr w:type="spellStart"/>
      <w:r w:rsidRPr="00E212D7">
        <w:rPr>
          <w:rStyle w:val="eop"/>
          <w:color w:val="000000"/>
          <w:sz w:val="22"/>
          <w:szCs w:val="22"/>
          <w:lang w:val="uk-UA"/>
        </w:rPr>
        <w:t>сколи</w:t>
      </w:r>
      <w:proofErr w:type="spellEnd"/>
      <w:r w:rsidRPr="00E212D7">
        <w:rPr>
          <w:rStyle w:val="eop"/>
          <w:color w:val="000000"/>
          <w:sz w:val="22"/>
          <w:szCs w:val="22"/>
          <w:lang w:val="uk-UA"/>
        </w:rPr>
        <w:t>, потертості).</w:t>
      </w:r>
    </w:p>
    <w:p w14:paraId="3DBB7F4F" w14:textId="3A7375C5" w:rsidR="00C13C24" w:rsidRDefault="00E212D7" w:rsidP="00FF701F">
      <w:pPr>
        <w:pStyle w:val="paragraph"/>
        <w:spacing w:before="0" w:beforeAutospacing="0" w:after="0" w:afterAutospacing="0"/>
        <w:ind w:firstLine="345"/>
        <w:textAlignment w:val="baseline"/>
        <w:rPr>
          <w:rStyle w:val="eop"/>
          <w:color w:val="000000"/>
          <w:sz w:val="22"/>
          <w:szCs w:val="22"/>
          <w:lang w:val="uk-UA"/>
        </w:rPr>
      </w:pPr>
      <w:r w:rsidRPr="00E212D7">
        <w:rPr>
          <w:rStyle w:val="eop"/>
          <w:color w:val="000000"/>
          <w:sz w:val="22"/>
          <w:szCs w:val="22"/>
          <w:lang w:val="uk-UA"/>
        </w:rPr>
        <w:t>Подовження терміну служби кузова та збереження експлуатаційного вигляду транспорту.</w:t>
      </w:r>
    </w:p>
    <w:p w14:paraId="73D5DCC9" w14:textId="3AB8596C" w:rsidR="00FF701F" w:rsidRDefault="004A3965" w:rsidP="00FF701F">
      <w:pPr>
        <w:pStyle w:val="paragraph"/>
        <w:spacing w:before="0" w:beforeAutospacing="0" w:after="0" w:afterAutospacing="0"/>
        <w:ind w:firstLine="345"/>
        <w:textAlignment w:val="baseline"/>
        <w:rPr>
          <w:rStyle w:val="eop"/>
          <w:color w:val="000000"/>
          <w:sz w:val="22"/>
          <w:szCs w:val="22"/>
          <w:lang w:val="uk-UA"/>
        </w:rPr>
      </w:pPr>
      <w:r w:rsidRPr="00712753">
        <w:rPr>
          <w:rStyle w:val="eop"/>
          <w:b/>
          <w:bCs/>
          <w:color w:val="000000"/>
          <w:sz w:val="22"/>
          <w:szCs w:val="22"/>
          <w:lang w:val="uk-UA"/>
        </w:rPr>
        <w:t>Супутні вимоги до співпраці:</w:t>
      </w:r>
      <w:r>
        <w:rPr>
          <w:rStyle w:val="eop"/>
          <w:color w:val="000000"/>
          <w:sz w:val="22"/>
          <w:szCs w:val="22"/>
          <w:lang w:val="uk-UA"/>
        </w:rPr>
        <w:t xml:space="preserve"> </w:t>
      </w:r>
      <w:r w:rsidR="004C098E" w:rsidRPr="00A142CC">
        <w:rPr>
          <w:rStyle w:val="eop"/>
          <w:color w:val="000000"/>
          <w:sz w:val="22"/>
          <w:szCs w:val="22"/>
          <w:lang w:val="uk-UA"/>
        </w:rPr>
        <w:t>Постачальник послуг повинен забезпечити консультації через телефон, месенджери, пошту або онлайн-чат.</w:t>
      </w:r>
      <w:r w:rsidR="0053057F" w:rsidRPr="00A142CC">
        <w:rPr>
          <w:rStyle w:val="eop"/>
          <w:color w:val="000000"/>
          <w:sz w:val="22"/>
          <w:szCs w:val="22"/>
          <w:lang w:val="uk-UA"/>
        </w:rPr>
        <w:t xml:space="preserve"> Допомагати </w:t>
      </w:r>
      <w:proofErr w:type="spellStart"/>
      <w:r w:rsidR="0053057F" w:rsidRPr="00A142CC">
        <w:rPr>
          <w:rStyle w:val="eop"/>
          <w:color w:val="000000"/>
          <w:sz w:val="22"/>
          <w:szCs w:val="22"/>
          <w:lang w:val="uk-UA"/>
        </w:rPr>
        <w:t>оперативно</w:t>
      </w:r>
      <w:proofErr w:type="spellEnd"/>
      <w:r w:rsidR="0053057F" w:rsidRPr="00A142CC">
        <w:rPr>
          <w:rStyle w:val="eop"/>
          <w:color w:val="000000"/>
          <w:sz w:val="22"/>
          <w:szCs w:val="22"/>
          <w:lang w:val="uk-UA"/>
        </w:rPr>
        <w:t xml:space="preserve"> вирішувати спори та питання</w:t>
      </w:r>
      <w:r w:rsidR="0078748C" w:rsidRPr="00A142CC">
        <w:rPr>
          <w:rStyle w:val="eop"/>
          <w:color w:val="000000"/>
          <w:sz w:val="22"/>
          <w:szCs w:val="22"/>
          <w:lang w:val="uk-UA"/>
        </w:rPr>
        <w:t xml:space="preserve">. </w:t>
      </w:r>
    </w:p>
    <w:p w14:paraId="4B82AD49" w14:textId="779997FA" w:rsidR="00712753" w:rsidRPr="00E212D7" w:rsidRDefault="00712753" w:rsidP="00FF701F">
      <w:pPr>
        <w:pStyle w:val="paragraph"/>
        <w:spacing w:before="0" w:beforeAutospacing="0" w:after="0" w:afterAutospacing="0"/>
        <w:ind w:firstLine="345"/>
        <w:textAlignment w:val="baseline"/>
        <w:rPr>
          <w:rStyle w:val="eop"/>
          <w:color w:val="000000"/>
          <w:sz w:val="22"/>
          <w:szCs w:val="22"/>
          <w:lang w:val="uk-UA"/>
        </w:rPr>
      </w:pPr>
      <w:r>
        <w:rPr>
          <w:rStyle w:val="eop"/>
          <w:color w:val="000000"/>
          <w:sz w:val="22"/>
          <w:szCs w:val="22"/>
          <w:lang w:val="uk-UA"/>
        </w:rPr>
        <w:t xml:space="preserve">Постачальник повинен </w:t>
      </w:r>
      <w:r w:rsidR="00B86B20">
        <w:rPr>
          <w:rStyle w:val="eop"/>
          <w:color w:val="000000"/>
          <w:sz w:val="22"/>
          <w:szCs w:val="22"/>
          <w:lang w:val="uk-UA"/>
        </w:rPr>
        <w:t>мати необхідні інструменти, витратні матеріали</w:t>
      </w:r>
      <w:r w:rsidR="002718F7">
        <w:rPr>
          <w:rStyle w:val="eop"/>
          <w:color w:val="000000"/>
          <w:sz w:val="22"/>
          <w:szCs w:val="22"/>
          <w:lang w:val="uk-UA"/>
        </w:rPr>
        <w:t xml:space="preserve">, базу та кваліфікованих робітників для надання послуг </w:t>
      </w:r>
      <w:proofErr w:type="spellStart"/>
      <w:r w:rsidR="002718F7">
        <w:rPr>
          <w:rStyle w:val="eop"/>
          <w:color w:val="000000"/>
          <w:sz w:val="22"/>
          <w:szCs w:val="22"/>
          <w:lang w:val="uk-UA"/>
        </w:rPr>
        <w:t>поклейки</w:t>
      </w:r>
      <w:proofErr w:type="spellEnd"/>
      <w:r w:rsidR="002718F7">
        <w:rPr>
          <w:rStyle w:val="eop"/>
          <w:color w:val="000000"/>
          <w:sz w:val="22"/>
          <w:szCs w:val="22"/>
          <w:lang w:val="uk-UA"/>
        </w:rPr>
        <w:t xml:space="preserve"> плівки. </w:t>
      </w:r>
    </w:p>
    <w:p w14:paraId="018930B0" w14:textId="77777777" w:rsidR="001E5FC0" w:rsidRDefault="001E5FC0" w:rsidP="001E5FC0">
      <w:pPr>
        <w:pStyle w:val="paragraph"/>
        <w:spacing w:before="0" w:beforeAutospacing="0" w:after="0" w:afterAutospacing="0"/>
        <w:ind w:firstLine="345"/>
        <w:jc w:val="center"/>
        <w:textAlignment w:val="baseline"/>
        <w:rPr>
          <w:rStyle w:val="eop"/>
          <w:b/>
          <w:bCs/>
          <w:color w:val="000000"/>
          <w:sz w:val="22"/>
          <w:szCs w:val="22"/>
          <w:lang w:val="uk-UA"/>
        </w:rPr>
      </w:pPr>
    </w:p>
    <w:tbl>
      <w:tblPr>
        <w:tblStyle w:val="a5"/>
        <w:tblW w:w="0" w:type="auto"/>
        <w:jc w:val="center"/>
        <w:tblLook w:val="04A0" w:firstRow="1" w:lastRow="0" w:firstColumn="1" w:lastColumn="0" w:noHBand="0" w:noVBand="1"/>
      </w:tblPr>
      <w:tblGrid>
        <w:gridCol w:w="714"/>
        <w:gridCol w:w="4273"/>
        <w:gridCol w:w="5208"/>
      </w:tblGrid>
      <w:tr w:rsidR="009F0A8E" w14:paraId="473C7CD0" w14:textId="77777777" w:rsidTr="007A75F3">
        <w:trPr>
          <w:jc w:val="center"/>
        </w:trPr>
        <w:tc>
          <w:tcPr>
            <w:tcW w:w="714" w:type="dxa"/>
          </w:tcPr>
          <w:p w14:paraId="4F084629" w14:textId="6EE868C3" w:rsidR="009F0A8E" w:rsidRDefault="009F0A8E" w:rsidP="001E5FC0">
            <w:pPr>
              <w:pStyle w:val="paragraph"/>
              <w:spacing w:before="0" w:beforeAutospacing="0" w:after="0" w:afterAutospacing="0"/>
              <w:jc w:val="center"/>
              <w:textAlignment w:val="baseline"/>
              <w:rPr>
                <w:rStyle w:val="eop"/>
                <w:b/>
                <w:bCs/>
                <w:color w:val="000000"/>
                <w:sz w:val="22"/>
                <w:szCs w:val="22"/>
                <w:lang w:val="uk-UA"/>
              </w:rPr>
            </w:pPr>
            <w:r>
              <w:rPr>
                <w:rStyle w:val="eop"/>
                <w:b/>
                <w:bCs/>
                <w:color w:val="000000"/>
                <w:sz w:val="22"/>
                <w:szCs w:val="22"/>
                <w:lang w:val="uk-UA"/>
              </w:rPr>
              <w:t>№</w:t>
            </w:r>
            <w:r w:rsidR="00E97493">
              <w:rPr>
                <w:rStyle w:val="eop"/>
                <w:b/>
                <w:bCs/>
                <w:color w:val="000000"/>
                <w:sz w:val="22"/>
                <w:szCs w:val="22"/>
                <w:lang w:val="uk-UA"/>
              </w:rPr>
              <w:t>з/п</w:t>
            </w:r>
          </w:p>
        </w:tc>
        <w:tc>
          <w:tcPr>
            <w:tcW w:w="4273" w:type="dxa"/>
          </w:tcPr>
          <w:p w14:paraId="0B78638F" w14:textId="5C7ED3D0" w:rsidR="009F0A8E" w:rsidRDefault="00E67D65" w:rsidP="00E67D65">
            <w:pPr>
              <w:pStyle w:val="paragraph"/>
              <w:tabs>
                <w:tab w:val="left" w:pos="548"/>
              </w:tabs>
              <w:spacing w:before="0" w:beforeAutospacing="0" w:after="0" w:afterAutospacing="0"/>
              <w:textAlignment w:val="baseline"/>
              <w:rPr>
                <w:rStyle w:val="eop"/>
                <w:b/>
                <w:bCs/>
                <w:color w:val="000000"/>
                <w:sz w:val="22"/>
                <w:szCs w:val="22"/>
                <w:lang w:val="uk-UA"/>
              </w:rPr>
            </w:pPr>
            <w:r>
              <w:rPr>
                <w:rStyle w:val="eop"/>
                <w:b/>
                <w:bCs/>
                <w:color w:val="000000"/>
                <w:sz w:val="22"/>
                <w:szCs w:val="22"/>
                <w:lang w:val="uk-UA"/>
              </w:rPr>
              <w:tab/>
              <w:t xml:space="preserve">Вимоги до </w:t>
            </w:r>
            <w:r w:rsidR="00094637">
              <w:rPr>
                <w:rStyle w:val="eop"/>
                <w:b/>
                <w:bCs/>
                <w:color w:val="000000"/>
                <w:sz w:val="22"/>
                <w:szCs w:val="22"/>
                <w:lang w:val="uk-UA"/>
              </w:rPr>
              <w:t>послуг</w:t>
            </w:r>
          </w:p>
        </w:tc>
        <w:tc>
          <w:tcPr>
            <w:tcW w:w="5208" w:type="dxa"/>
          </w:tcPr>
          <w:p w14:paraId="249019DA" w14:textId="782E2277" w:rsidR="009F0A8E" w:rsidRDefault="00094637" w:rsidP="001E5FC0">
            <w:pPr>
              <w:pStyle w:val="paragraph"/>
              <w:spacing w:before="0" w:beforeAutospacing="0" w:after="0" w:afterAutospacing="0"/>
              <w:jc w:val="center"/>
              <w:textAlignment w:val="baseline"/>
              <w:rPr>
                <w:rStyle w:val="eop"/>
                <w:b/>
                <w:bCs/>
                <w:color w:val="000000"/>
                <w:sz w:val="22"/>
                <w:szCs w:val="22"/>
                <w:lang w:val="uk-UA"/>
              </w:rPr>
            </w:pPr>
            <w:r>
              <w:rPr>
                <w:rStyle w:val="eop"/>
                <w:b/>
                <w:bCs/>
                <w:color w:val="000000"/>
                <w:sz w:val="22"/>
                <w:szCs w:val="22"/>
                <w:lang w:val="uk-UA"/>
              </w:rPr>
              <w:t>Учасник має підтвердити та/або надати коментар</w:t>
            </w:r>
          </w:p>
        </w:tc>
      </w:tr>
      <w:tr w:rsidR="009F0A8E" w14:paraId="2F627502" w14:textId="77777777" w:rsidTr="007A75F3">
        <w:trPr>
          <w:jc w:val="center"/>
        </w:trPr>
        <w:tc>
          <w:tcPr>
            <w:tcW w:w="714" w:type="dxa"/>
          </w:tcPr>
          <w:p w14:paraId="768D0F60" w14:textId="7E3F5017" w:rsidR="009F0A8E" w:rsidRPr="00B70CE2" w:rsidRDefault="00F975C7" w:rsidP="001E5FC0">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1</w:t>
            </w:r>
          </w:p>
        </w:tc>
        <w:tc>
          <w:tcPr>
            <w:tcW w:w="4273" w:type="dxa"/>
          </w:tcPr>
          <w:p w14:paraId="1C93D196" w14:textId="36750BFF" w:rsidR="009F0A8E" w:rsidRPr="00F975C7" w:rsidRDefault="00F975C7" w:rsidP="00D13FDA">
            <w:pPr>
              <w:pStyle w:val="paragraph"/>
              <w:spacing w:before="0" w:beforeAutospacing="0" w:after="0" w:afterAutospacing="0"/>
              <w:jc w:val="both"/>
              <w:textAlignment w:val="baseline"/>
              <w:rPr>
                <w:rStyle w:val="eop"/>
                <w:color w:val="000000"/>
                <w:sz w:val="22"/>
                <w:szCs w:val="22"/>
                <w:lang w:val="uk-UA"/>
              </w:rPr>
            </w:pPr>
            <w:r w:rsidRPr="00F975C7">
              <w:rPr>
                <w:rStyle w:val="eop"/>
                <w:color w:val="000000"/>
                <w:sz w:val="22"/>
                <w:szCs w:val="22"/>
                <w:lang w:val="uk-UA"/>
              </w:rPr>
              <w:t xml:space="preserve">Використання сертифікованих захисних плівок від офіційних виробників (3M, </w:t>
            </w:r>
            <w:proofErr w:type="spellStart"/>
            <w:r w:rsidRPr="00F975C7">
              <w:rPr>
                <w:rStyle w:val="eop"/>
                <w:color w:val="000000"/>
                <w:sz w:val="22"/>
                <w:szCs w:val="22"/>
                <w:lang w:val="uk-UA"/>
              </w:rPr>
              <w:t>Hexis</w:t>
            </w:r>
            <w:proofErr w:type="spellEnd"/>
            <w:r w:rsidRPr="00F975C7">
              <w:rPr>
                <w:rStyle w:val="eop"/>
                <w:color w:val="000000"/>
                <w:sz w:val="22"/>
                <w:szCs w:val="22"/>
                <w:lang w:val="uk-UA"/>
              </w:rPr>
              <w:t xml:space="preserve">, </w:t>
            </w:r>
            <w:proofErr w:type="spellStart"/>
            <w:r w:rsidRPr="00F975C7">
              <w:rPr>
                <w:rStyle w:val="eop"/>
                <w:color w:val="000000"/>
                <w:sz w:val="22"/>
                <w:szCs w:val="22"/>
                <w:lang w:val="uk-UA"/>
              </w:rPr>
              <w:t>Oraguard</w:t>
            </w:r>
            <w:proofErr w:type="spellEnd"/>
            <w:r w:rsidRPr="00F975C7">
              <w:rPr>
                <w:rStyle w:val="eop"/>
                <w:color w:val="000000"/>
                <w:sz w:val="22"/>
                <w:szCs w:val="22"/>
                <w:lang w:val="uk-UA"/>
              </w:rPr>
              <w:t xml:space="preserve">, </w:t>
            </w:r>
            <w:proofErr w:type="spellStart"/>
            <w:r w:rsidRPr="00F975C7">
              <w:rPr>
                <w:rStyle w:val="eop"/>
                <w:color w:val="000000"/>
                <w:sz w:val="22"/>
                <w:szCs w:val="22"/>
                <w:lang w:val="uk-UA"/>
              </w:rPr>
              <w:t>SunTek</w:t>
            </w:r>
            <w:proofErr w:type="spellEnd"/>
            <w:r w:rsidRPr="00F975C7">
              <w:rPr>
                <w:rStyle w:val="eop"/>
                <w:color w:val="000000"/>
                <w:sz w:val="22"/>
                <w:szCs w:val="22"/>
                <w:lang w:val="uk-UA"/>
              </w:rPr>
              <w:t xml:space="preserve">, </w:t>
            </w:r>
            <w:proofErr w:type="spellStart"/>
            <w:r w:rsidRPr="00F975C7">
              <w:rPr>
                <w:rStyle w:val="eop"/>
                <w:color w:val="000000"/>
                <w:sz w:val="22"/>
                <w:szCs w:val="22"/>
                <w:lang w:val="uk-UA"/>
              </w:rPr>
              <w:t>Llumar</w:t>
            </w:r>
            <w:proofErr w:type="spellEnd"/>
            <w:r w:rsidRPr="00F975C7">
              <w:rPr>
                <w:rStyle w:val="eop"/>
                <w:color w:val="000000"/>
                <w:sz w:val="22"/>
                <w:szCs w:val="22"/>
                <w:lang w:val="uk-UA"/>
              </w:rPr>
              <w:t xml:space="preserve"> або еквівалент).</w:t>
            </w:r>
          </w:p>
        </w:tc>
        <w:tc>
          <w:tcPr>
            <w:tcW w:w="5208" w:type="dxa"/>
            <w:vAlign w:val="center"/>
          </w:tcPr>
          <w:p w14:paraId="6DDC16C5" w14:textId="37E670F3" w:rsidR="009F0A8E" w:rsidRPr="004F2FDD" w:rsidRDefault="003B38FF" w:rsidP="001E5FC0">
            <w:pPr>
              <w:pStyle w:val="paragraph"/>
              <w:spacing w:before="0" w:beforeAutospacing="0" w:after="0" w:afterAutospacing="0"/>
              <w:jc w:val="center"/>
              <w:textAlignment w:val="baseline"/>
              <w:rPr>
                <w:rStyle w:val="eop"/>
                <w:i/>
                <w:iCs/>
                <w:color w:val="EE0000"/>
                <w:sz w:val="22"/>
                <w:szCs w:val="22"/>
                <w:lang w:val="uk-UA"/>
              </w:rPr>
            </w:pPr>
            <w:r w:rsidRPr="004F2FDD">
              <w:rPr>
                <w:rStyle w:val="eop"/>
                <w:i/>
                <w:iCs/>
                <w:color w:val="EE0000"/>
                <w:sz w:val="22"/>
                <w:szCs w:val="22"/>
                <w:lang w:val="uk-UA"/>
              </w:rPr>
              <w:t>зазначити</w:t>
            </w:r>
            <w:r w:rsidR="00E97493" w:rsidRPr="004F2FDD">
              <w:rPr>
                <w:rStyle w:val="eop"/>
                <w:i/>
                <w:iCs/>
                <w:color w:val="EE0000"/>
                <w:sz w:val="22"/>
                <w:szCs w:val="22"/>
                <w:lang w:val="uk-UA"/>
              </w:rPr>
              <w:t xml:space="preserve"> назву</w:t>
            </w:r>
            <w:r w:rsidRPr="004F2FDD">
              <w:rPr>
                <w:rStyle w:val="eop"/>
                <w:i/>
                <w:iCs/>
                <w:color w:val="EE0000"/>
                <w:sz w:val="22"/>
                <w:szCs w:val="22"/>
                <w:lang w:val="uk-UA"/>
              </w:rPr>
              <w:t xml:space="preserve"> плівк</w:t>
            </w:r>
            <w:r w:rsidR="0063137F" w:rsidRPr="004F2FDD">
              <w:rPr>
                <w:rStyle w:val="eop"/>
                <w:i/>
                <w:iCs/>
                <w:color w:val="EE0000"/>
                <w:sz w:val="22"/>
                <w:szCs w:val="22"/>
                <w:lang w:val="uk-UA"/>
              </w:rPr>
              <w:t>и, яку буде використовувати надавач послуг</w:t>
            </w:r>
            <w:r w:rsidRPr="004F2FDD">
              <w:rPr>
                <w:rStyle w:val="eop"/>
                <w:i/>
                <w:iCs/>
                <w:color w:val="EE0000"/>
                <w:sz w:val="22"/>
                <w:szCs w:val="22"/>
                <w:lang w:val="uk-UA"/>
              </w:rPr>
              <w:t xml:space="preserve"> та підтвердити документом якості</w:t>
            </w:r>
          </w:p>
        </w:tc>
      </w:tr>
      <w:tr w:rsidR="009F0A8E" w14:paraId="32BEC9FC" w14:textId="77777777" w:rsidTr="007A75F3">
        <w:trPr>
          <w:jc w:val="center"/>
        </w:trPr>
        <w:tc>
          <w:tcPr>
            <w:tcW w:w="714" w:type="dxa"/>
          </w:tcPr>
          <w:p w14:paraId="6F2FA7DD" w14:textId="358DDA27" w:rsidR="009F0A8E" w:rsidRPr="00B70CE2" w:rsidRDefault="00B70CE2" w:rsidP="001E5FC0">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2</w:t>
            </w:r>
          </w:p>
        </w:tc>
        <w:tc>
          <w:tcPr>
            <w:tcW w:w="4273" w:type="dxa"/>
            <w:vAlign w:val="center"/>
          </w:tcPr>
          <w:p w14:paraId="1247B6D5" w14:textId="5F43ED62" w:rsidR="009F0A8E" w:rsidRPr="005914EF" w:rsidRDefault="0063137F" w:rsidP="00D13FDA">
            <w:pPr>
              <w:pStyle w:val="paragraph"/>
              <w:spacing w:before="0" w:beforeAutospacing="0" w:after="0" w:afterAutospacing="0"/>
              <w:jc w:val="both"/>
              <w:textAlignment w:val="baseline"/>
              <w:rPr>
                <w:rStyle w:val="eop"/>
                <w:color w:val="000000"/>
                <w:sz w:val="22"/>
                <w:szCs w:val="22"/>
                <w:lang w:val="uk-UA"/>
              </w:rPr>
            </w:pPr>
            <w:r w:rsidRPr="0063137F">
              <w:rPr>
                <w:rStyle w:val="eop"/>
                <w:color w:val="000000"/>
                <w:sz w:val="22"/>
                <w:szCs w:val="22"/>
                <w:lang w:val="uk-UA"/>
              </w:rPr>
              <w:t xml:space="preserve">Товщина поліуретанової плівки </w:t>
            </w:r>
            <w:r>
              <w:rPr>
                <w:rStyle w:val="eop"/>
                <w:color w:val="000000"/>
                <w:sz w:val="22"/>
                <w:szCs w:val="22"/>
                <w:lang w:val="uk-UA"/>
              </w:rPr>
              <w:t>має бути</w:t>
            </w:r>
            <w:r w:rsidRPr="0063137F">
              <w:rPr>
                <w:rStyle w:val="eop"/>
                <w:color w:val="000000"/>
                <w:sz w:val="22"/>
                <w:szCs w:val="22"/>
                <w:lang w:val="uk-UA"/>
              </w:rPr>
              <w:t xml:space="preserve"> не менше 150–200 </w:t>
            </w:r>
            <w:proofErr w:type="spellStart"/>
            <w:r w:rsidRPr="0063137F">
              <w:rPr>
                <w:rStyle w:val="eop"/>
                <w:color w:val="000000"/>
                <w:sz w:val="22"/>
                <w:szCs w:val="22"/>
                <w:lang w:val="uk-UA"/>
              </w:rPr>
              <w:t>мкм</w:t>
            </w:r>
            <w:proofErr w:type="spellEnd"/>
            <w:r w:rsidRPr="0063137F">
              <w:rPr>
                <w:rStyle w:val="eop"/>
                <w:color w:val="000000"/>
                <w:sz w:val="22"/>
                <w:szCs w:val="22"/>
                <w:lang w:val="uk-UA"/>
              </w:rPr>
              <w:t>.</w:t>
            </w:r>
          </w:p>
        </w:tc>
        <w:tc>
          <w:tcPr>
            <w:tcW w:w="5208" w:type="dxa"/>
            <w:vAlign w:val="center"/>
          </w:tcPr>
          <w:p w14:paraId="643DD26F" w14:textId="64A37560" w:rsidR="009F0A8E" w:rsidRPr="00EE6D54" w:rsidRDefault="00E6559D" w:rsidP="001E5FC0">
            <w:pPr>
              <w:pStyle w:val="paragraph"/>
              <w:spacing w:before="0" w:beforeAutospacing="0" w:after="0" w:afterAutospacing="0"/>
              <w:jc w:val="center"/>
              <w:textAlignment w:val="baseline"/>
              <w:rPr>
                <w:rStyle w:val="eop"/>
                <w:i/>
                <w:iCs/>
                <w:color w:val="EE0000"/>
                <w:sz w:val="22"/>
                <w:szCs w:val="22"/>
                <w:lang w:val="uk-UA"/>
              </w:rPr>
            </w:pPr>
            <w:r w:rsidRPr="00EE6D54">
              <w:rPr>
                <w:rStyle w:val="eop"/>
                <w:i/>
                <w:iCs/>
                <w:color w:val="EE0000"/>
                <w:sz w:val="22"/>
                <w:szCs w:val="22"/>
                <w:lang w:val="uk-UA"/>
              </w:rPr>
              <w:t xml:space="preserve">зазначити </w:t>
            </w:r>
            <w:r w:rsidR="00EE6D54" w:rsidRPr="00EE6D54">
              <w:rPr>
                <w:rStyle w:val="eop"/>
                <w:i/>
                <w:iCs/>
                <w:color w:val="EE0000"/>
                <w:sz w:val="22"/>
                <w:szCs w:val="22"/>
                <w:lang w:val="uk-UA"/>
              </w:rPr>
              <w:t>товщину запропонованої плівки</w:t>
            </w:r>
          </w:p>
        </w:tc>
      </w:tr>
      <w:tr w:rsidR="009F0A8E" w14:paraId="6C19E4CE" w14:textId="77777777" w:rsidTr="007A75F3">
        <w:trPr>
          <w:jc w:val="center"/>
        </w:trPr>
        <w:tc>
          <w:tcPr>
            <w:tcW w:w="714" w:type="dxa"/>
          </w:tcPr>
          <w:p w14:paraId="5C57A455" w14:textId="1DF6CDE8" w:rsidR="009F0A8E" w:rsidRPr="00B70CE2" w:rsidRDefault="00B70CE2" w:rsidP="001E5FC0">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3</w:t>
            </w:r>
          </w:p>
        </w:tc>
        <w:tc>
          <w:tcPr>
            <w:tcW w:w="4273" w:type="dxa"/>
          </w:tcPr>
          <w:p w14:paraId="29483E47" w14:textId="66A27D1E" w:rsidR="009F0A8E" w:rsidRPr="005914EF" w:rsidRDefault="00701190" w:rsidP="00D13FDA">
            <w:pPr>
              <w:pStyle w:val="paragraph"/>
              <w:spacing w:before="0" w:beforeAutospacing="0" w:after="0" w:afterAutospacing="0"/>
              <w:jc w:val="both"/>
              <w:textAlignment w:val="baseline"/>
              <w:rPr>
                <w:rStyle w:val="eop"/>
                <w:color w:val="000000"/>
                <w:sz w:val="22"/>
                <w:szCs w:val="22"/>
                <w:lang w:val="uk-UA"/>
              </w:rPr>
            </w:pPr>
            <w:r w:rsidRPr="00701190">
              <w:rPr>
                <w:rStyle w:val="eop"/>
                <w:color w:val="000000"/>
                <w:sz w:val="22"/>
                <w:szCs w:val="22"/>
                <w:lang w:val="uk-UA"/>
              </w:rPr>
              <w:t>Терміни експлуатації плівки</w:t>
            </w:r>
            <w:r w:rsidR="0050002D">
              <w:rPr>
                <w:rStyle w:val="eop"/>
                <w:color w:val="000000"/>
                <w:sz w:val="22"/>
                <w:szCs w:val="22"/>
                <w:lang w:val="uk-UA"/>
              </w:rPr>
              <w:t>,</w:t>
            </w:r>
            <w:r w:rsidR="0050002D" w:rsidRPr="005914EF">
              <w:rPr>
                <w:rStyle w:val="eop"/>
                <w:color w:val="000000"/>
                <w:sz w:val="22"/>
                <w:szCs w:val="22"/>
                <w:lang w:val="uk-UA"/>
              </w:rPr>
              <w:t xml:space="preserve"> згідно умов виробника(</w:t>
            </w:r>
            <w:r w:rsidR="005914EF" w:rsidRPr="005914EF">
              <w:rPr>
                <w:rStyle w:val="eop"/>
                <w:color w:val="000000"/>
                <w:sz w:val="22"/>
                <w:szCs w:val="22"/>
                <w:lang w:val="uk-UA"/>
              </w:rPr>
              <w:t>не менше 5 років)</w:t>
            </w:r>
          </w:p>
        </w:tc>
        <w:tc>
          <w:tcPr>
            <w:tcW w:w="5208" w:type="dxa"/>
            <w:vAlign w:val="center"/>
          </w:tcPr>
          <w:p w14:paraId="5389E4C3" w14:textId="476CE4EB" w:rsidR="009F0A8E" w:rsidRPr="004F2FDD" w:rsidRDefault="00701190" w:rsidP="001E5FC0">
            <w:pPr>
              <w:pStyle w:val="paragraph"/>
              <w:spacing w:before="0" w:beforeAutospacing="0" w:after="0" w:afterAutospacing="0"/>
              <w:jc w:val="center"/>
              <w:textAlignment w:val="baseline"/>
              <w:rPr>
                <w:rStyle w:val="eop"/>
                <w:i/>
                <w:iCs/>
                <w:color w:val="EE0000"/>
                <w:sz w:val="22"/>
                <w:szCs w:val="22"/>
                <w:lang w:val="uk-UA"/>
              </w:rPr>
            </w:pPr>
            <w:r w:rsidRPr="004F2FDD">
              <w:rPr>
                <w:rStyle w:val="eop"/>
                <w:i/>
                <w:iCs/>
                <w:color w:val="EE0000"/>
                <w:sz w:val="22"/>
                <w:szCs w:val="22"/>
                <w:lang w:val="uk-UA"/>
              </w:rPr>
              <w:t>зазначити терміни</w:t>
            </w:r>
          </w:p>
        </w:tc>
      </w:tr>
      <w:tr w:rsidR="009F0A8E" w14:paraId="129B066C" w14:textId="77777777" w:rsidTr="007A75F3">
        <w:trPr>
          <w:jc w:val="center"/>
        </w:trPr>
        <w:tc>
          <w:tcPr>
            <w:tcW w:w="714" w:type="dxa"/>
          </w:tcPr>
          <w:p w14:paraId="386B961E" w14:textId="2045F88D" w:rsidR="009F0A8E" w:rsidRPr="00B70CE2" w:rsidRDefault="00B70CE2" w:rsidP="001E5FC0">
            <w:pPr>
              <w:pStyle w:val="paragraph"/>
              <w:spacing w:before="0" w:beforeAutospacing="0" w:after="0" w:afterAutospacing="0"/>
              <w:jc w:val="center"/>
              <w:textAlignment w:val="baseline"/>
              <w:rPr>
                <w:rStyle w:val="eop"/>
                <w:color w:val="000000"/>
                <w:sz w:val="22"/>
                <w:szCs w:val="22"/>
                <w:lang w:val="uk-UA"/>
              </w:rPr>
            </w:pPr>
            <w:r w:rsidRPr="00B70CE2">
              <w:rPr>
                <w:rStyle w:val="eop"/>
                <w:color w:val="000000"/>
                <w:sz w:val="22"/>
                <w:szCs w:val="22"/>
                <w:lang w:val="uk-UA"/>
              </w:rPr>
              <w:t>4</w:t>
            </w:r>
          </w:p>
        </w:tc>
        <w:tc>
          <w:tcPr>
            <w:tcW w:w="4273" w:type="dxa"/>
          </w:tcPr>
          <w:p w14:paraId="126ACA4D" w14:textId="2DBBD404" w:rsidR="009F0A8E" w:rsidRPr="005914EF" w:rsidRDefault="002A1D96" w:rsidP="00D13FDA">
            <w:pPr>
              <w:pStyle w:val="paragraph"/>
              <w:spacing w:before="0" w:beforeAutospacing="0" w:after="0" w:afterAutospacing="0"/>
              <w:jc w:val="both"/>
              <w:textAlignment w:val="baseline"/>
              <w:rPr>
                <w:rStyle w:val="eop"/>
                <w:color w:val="000000"/>
                <w:sz w:val="22"/>
                <w:szCs w:val="22"/>
                <w:lang w:val="uk-UA"/>
              </w:rPr>
            </w:pPr>
            <w:r w:rsidRPr="002A1D96">
              <w:rPr>
                <w:rStyle w:val="eop"/>
                <w:color w:val="000000"/>
                <w:sz w:val="22"/>
                <w:szCs w:val="22"/>
                <w:lang w:val="uk-UA"/>
              </w:rPr>
              <w:t>Наявність UV-захисту та стійкості до температурних коливань (від –40°С до +80°С).</w:t>
            </w:r>
          </w:p>
        </w:tc>
        <w:tc>
          <w:tcPr>
            <w:tcW w:w="5208" w:type="dxa"/>
            <w:vAlign w:val="center"/>
          </w:tcPr>
          <w:p w14:paraId="25DFB7CD" w14:textId="71E3ED6D" w:rsidR="009F0A8E" w:rsidRPr="004F2FDD" w:rsidRDefault="002A1D96" w:rsidP="001E5FC0">
            <w:pPr>
              <w:pStyle w:val="paragraph"/>
              <w:spacing w:before="0" w:beforeAutospacing="0" w:after="0" w:afterAutospacing="0"/>
              <w:jc w:val="center"/>
              <w:textAlignment w:val="baseline"/>
              <w:rPr>
                <w:rStyle w:val="eop"/>
                <w:b/>
                <w:bCs/>
                <w:i/>
                <w:iCs/>
                <w:color w:val="EE0000"/>
                <w:sz w:val="22"/>
                <w:szCs w:val="22"/>
                <w:lang w:val="uk-UA"/>
              </w:rPr>
            </w:pPr>
            <w:r w:rsidRPr="004F2FDD">
              <w:rPr>
                <w:rStyle w:val="eop"/>
                <w:i/>
                <w:iCs/>
                <w:color w:val="EE0000"/>
                <w:sz w:val="22"/>
                <w:szCs w:val="22"/>
                <w:lang w:val="uk-UA"/>
              </w:rPr>
              <w:t xml:space="preserve">підтвердити або зазначити </w:t>
            </w:r>
            <w:r w:rsidR="00B70CE2" w:rsidRPr="004F2FDD">
              <w:rPr>
                <w:rStyle w:val="eop"/>
                <w:i/>
                <w:iCs/>
                <w:color w:val="EE0000"/>
                <w:sz w:val="22"/>
                <w:szCs w:val="22"/>
                <w:lang w:val="uk-UA"/>
              </w:rPr>
              <w:t>свої значення</w:t>
            </w:r>
          </w:p>
        </w:tc>
      </w:tr>
      <w:tr w:rsidR="00AE2D5B" w14:paraId="2377F711" w14:textId="77777777" w:rsidTr="007A75F3">
        <w:trPr>
          <w:jc w:val="center"/>
        </w:trPr>
        <w:tc>
          <w:tcPr>
            <w:tcW w:w="714" w:type="dxa"/>
          </w:tcPr>
          <w:p w14:paraId="605213A1" w14:textId="0A96BD37" w:rsidR="00AE2D5B" w:rsidRPr="00B70CE2" w:rsidRDefault="00AE2D5B" w:rsidP="00AE2D5B">
            <w:pPr>
              <w:pStyle w:val="paragraph"/>
              <w:spacing w:before="0" w:beforeAutospacing="0" w:after="0" w:afterAutospacing="0"/>
              <w:jc w:val="center"/>
              <w:textAlignment w:val="baseline"/>
              <w:rPr>
                <w:rStyle w:val="eop"/>
                <w:color w:val="000000"/>
                <w:sz w:val="22"/>
                <w:szCs w:val="22"/>
                <w:lang w:val="uk-UA"/>
              </w:rPr>
            </w:pPr>
            <w:r>
              <w:rPr>
                <w:rStyle w:val="eop"/>
                <w:color w:val="000000"/>
                <w:sz w:val="22"/>
                <w:szCs w:val="22"/>
                <w:lang w:val="uk-UA"/>
              </w:rPr>
              <w:t>6</w:t>
            </w:r>
          </w:p>
        </w:tc>
        <w:tc>
          <w:tcPr>
            <w:tcW w:w="4273" w:type="dxa"/>
          </w:tcPr>
          <w:p w14:paraId="47C802BF" w14:textId="53E59A01" w:rsidR="00AE2D5B" w:rsidRPr="00B70CE2" w:rsidRDefault="00AE2D5B" w:rsidP="00AE2D5B">
            <w:pPr>
              <w:pStyle w:val="paragraph"/>
              <w:spacing w:before="0" w:beforeAutospacing="0" w:after="0" w:afterAutospacing="0"/>
              <w:jc w:val="both"/>
              <w:textAlignment w:val="baseline"/>
              <w:rPr>
                <w:rStyle w:val="eop"/>
                <w:color w:val="000000"/>
                <w:sz w:val="22"/>
                <w:szCs w:val="22"/>
                <w:lang w:val="uk-UA"/>
              </w:rPr>
            </w:pPr>
            <w:r w:rsidRPr="00A17445">
              <w:rPr>
                <w:rStyle w:val="eop"/>
                <w:color w:val="000000"/>
                <w:sz w:val="22"/>
                <w:szCs w:val="22"/>
                <w:lang w:val="uk-UA"/>
              </w:rPr>
              <w:t xml:space="preserve">Виконання </w:t>
            </w:r>
            <w:proofErr w:type="spellStart"/>
            <w:r w:rsidRPr="00A17445">
              <w:rPr>
                <w:rStyle w:val="eop"/>
                <w:color w:val="000000"/>
                <w:sz w:val="22"/>
                <w:szCs w:val="22"/>
                <w:lang w:val="uk-UA"/>
              </w:rPr>
              <w:t>поклейки</w:t>
            </w:r>
            <w:proofErr w:type="spellEnd"/>
            <w:r w:rsidRPr="00A17445">
              <w:rPr>
                <w:rStyle w:val="eop"/>
                <w:color w:val="000000"/>
                <w:sz w:val="22"/>
                <w:szCs w:val="22"/>
                <w:lang w:val="uk-UA"/>
              </w:rPr>
              <w:t xml:space="preserve"> у спеціалізованих умовах (бокс з температурним режимом від +18°С до +25°С, без пилу).</w:t>
            </w:r>
          </w:p>
        </w:tc>
        <w:tc>
          <w:tcPr>
            <w:tcW w:w="5208" w:type="dxa"/>
            <w:vAlign w:val="center"/>
          </w:tcPr>
          <w:p w14:paraId="5F1E2B82" w14:textId="2A520CF4" w:rsidR="00AE2D5B" w:rsidRPr="004F2FDD" w:rsidRDefault="00AE2D5B" w:rsidP="00AE2D5B">
            <w:pPr>
              <w:pStyle w:val="paragraph"/>
              <w:spacing w:before="0" w:beforeAutospacing="0" w:after="0" w:afterAutospacing="0"/>
              <w:jc w:val="center"/>
              <w:textAlignment w:val="baseline"/>
              <w:rPr>
                <w:rStyle w:val="eop"/>
                <w:color w:val="EE0000"/>
                <w:sz w:val="22"/>
                <w:szCs w:val="22"/>
                <w:lang w:val="uk-UA"/>
              </w:rPr>
            </w:pPr>
            <w:r w:rsidRPr="004F2FDD">
              <w:rPr>
                <w:rStyle w:val="eop"/>
                <w:i/>
                <w:iCs/>
                <w:color w:val="EE0000"/>
                <w:sz w:val="22"/>
                <w:szCs w:val="22"/>
                <w:lang w:val="uk-UA"/>
              </w:rPr>
              <w:t>підтвердити наявність матеріально-технічної бази</w:t>
            </w:r>
          </w:p>
        </w:tc>
      </w:tr>
      <w:tr w:rsidR="00AE2D5B" w14:paraId="51C8314C" w14:textId="77777777" w:rsidTr="007A75F3">
        <w:trPr>
          <w:jc w:val="center"/>
        </w:trPr>
        <w:tc>
          <w:tcPr>
            <w:tcW w:w="714" w:type="dxa"/>
          </w:tcPr>
          <w:p w14:paraId="327302B1" w14:textId="1C137047" w:rsidR="00AE2D5B" w:rsidRPr="00B70CE2" w:rsidRDefault="00AE2D5B" w:rsidP="00AE2D5B">
            <w:pPr>
              <w:pStyle w:val="paragraph"/>
              <w:spacing w:before="0" w:beforeAutospacing="0" w:after="0" w:afterAutospacing="0"/>
              <w:jc w:val="center"/>
              <w:textAlignment w:val="baseline"/>
              <w:rPr>
                <w:rStyle w:val="eop"/>
                <w:color w:val="000000"/>
                <w:sz w:val="22"/>
                <w:szCs w:val="22"/>
                <w:lang w:val="uk-UA"/>
              </w:rPr>
            </w:pPr>
            <w:r>
              <w:rPr>
                <w:rStyle w:val="eop"/>
                <w:color w:val="000000"/>
                <w:sz w:val="22"/>
                <w:szCs w:val="22"/>
                <w:lang w:val="uk-UA"/>
              </w:rPr>
              <w:t>7</w:t>
            </w:r>
          </w:p>
        </w:tc>
        <w:tc>
          <w:tcPr>
            <w:tcW w:w="4273" w:type="dxa"/>
          </w:tcPr>
          <w:p w14:paraId="013B0C6F" w14:textId="30C7101D" w:rsidR="00AE2D5B" w:rsidRPr="00B70CE2" w:rsidRDefault="00AE2D5B" w:rsidP="00AE2D5B">
            <w:pPr>
              <w:pStyle w:val="paragraph"/>
              <w:spacing w:before="0" w:beforeAutospacing="0" w:after="0" w:afterAutospacing="0"/>
              <w:jc w:val="both"/>
              <w:textAlignment w:val="baseline"/>
              <w:rPr>
                <w:rStyle w:val="eop"/>
                <w:color w:val="000000"/>
                <w:sz w:val="22"/>
                <w:szCs w:val="22"/>
                <w:lang w:val="uk-UA"/>
              </w:rPr>
            </w:pPr>
            <w:r w:rsidRPr="00A17445">
              <w:rPr>
                <w:rStyle w:val="eop"/>
                <w:color w:val="000000"/>
                <w:sz w:val="22"/>
                <w:szCs w:val="22"/>
                <w:lang w:val="uk-UA"/>
              </w:rPr>
              <w:t>Дотримання технології нанесення (виключення повітряних бульбашок, складок, перекосів)</w:t>
            </w:r>
          </w:p>
        </w:tc>
        <w:tc>
          <w:tcPr>
            <w:tcW w:w="5208" w:type="dxa"/>
            <w:vAlign w:val="center"/>
          </w:tcPr>
          <w:p w14:paraId="5158ABEB" w14:textId="5FC1E47A" w:rsidR="00AE2D5B" w:rsidRPr="004F2FDD" w:rsidRDefault="00AE2D5B" w:rsidP="00AE2D5B">
            <w:pPr>
              <w:pStyle w:val="paragraph"/>
              <w:spacing w:before="0" w:beforeAutospacing="0" w:after="0" w:afterAutospacing="0"/>
              <w:jc w:val="center"/>
              <w:textAlignment w:val="baseline"/>
              <w:rPr>
                <w:rStyle w:val="eop"/>
                <w:i/>
                <w:iCs/>
                <w:color w:val="EE0000"/>
                <w:sz w:val="22"/>
                <w:szCs w:val="22"/>
                <w:lang w:val="uk-UA"/>
              </w:rPr>
            </w:pPr>
            <w:r w:rsidRPr="004F2FDD">
              <w:rPr>
                <w:rStyle w:val="eop"/>
                <w:i/>
                <w:iCs/>
                <w:color w:val="EE0000"/>
                <w:sz w:val="22"/>
                <w:szCs w:val="22"/>
                <w:lang w:val="uk-UA"/>
              </w:rPr>
              <w:t>підтвердити</w:t>
            </w:r>
          </w:p>
        </w:tc>
      </w:tr>
      <w:tr w:rsidR="00AE2D5B" w14:paraId="64914EEE" w14:textId="77777777" w:rsidTr="007A75F3">
        <w:trPr>
          <w:jc w:val="center"/>
        </w:trPr>
        <w:tc>
          <w:tcPr>
            <w:tcW w:w="714" w:type="dxa"/>
          </w:tcPr>
          <w:p w14:paraId="3C47AEC2" w14:textId="31BAD474" w:rsidR="00AE2D5B" w:rsidRPr="00B70CE2" w:rsidRDefault="00AE2D5B" w:rsidP="00AE2D5B">
            <w:pPr>
              <w:pStyle w:val="paragraph"/>
              <w:spacing w:before="0" w:beforeAutospacing="0" w:after="0" w:afterAutospacing="0"/>
              <w:jc w:val="center"/>
              <w:textAlignment w:val="baseline"/>
              <w:rPr>
                <w:rStyle w:val="eop"/>
                <w:color w:val="000000"/>
                <w:sz w:val="22"/>
                <w:szCs w:val="22"/>
                <w:lang w:val="uk-UA"/>
              </w:rPr>
            </w:pPr>
            <w:r>
              <w:rPr>
                <w:rStyle w:val="eop"/>
                <w:color w:val="000000"/>
                <w:sz w:val="22"/>
                <w:szCs w:val="22"/>
                <w:lang w:val="uk-UA"/>
              </w:rPr>
              <w:t>8</w:t>
            </w:r>
          </w:p>
        </w:tc>
        <w:tc>
          <w:tcPr>
            <w:tcW w:w="4273" w:type="dxa"/>
          </w:tcPr>
          <w:p w14:paraId="25082C48" w14:textId="0CAF435F" w:rsidR="00AE2D5B" w:rsidRPr="00B70CE2" w:rsidRDefault="00AE2D5B" w:rsidP="00AE2D5B">
            <w:pPr>
              <w:pStyle w:val="paragraph"/>
              <w:spacing w:before="0" w:beforeAutospacing="0" w:after="0" w:afterAutospacing="0"/>
              <w:jc w:val="both"/>
              <w:textAlignment w:val="baseline"/>
              <w:rPr>
                <w:rStyle w:val="eop"/>
                <w:color w:val="000000"/>
                <w:sz w:val="22"/>
                <w:szCs w:val="22"/>
                <w:lang w:val="uk-UA"/>
              </w:rPr>
            </w:pPr>
            <w:r>
              <w:rPr>
                <w:rStyle w:val="eop"/>
                <w:color w:val="000000"/>
                <w:sz w:val="22"/>
                <w:szCs w:val="22"/>
                <w:lang w:val="uk-UA"/>
              </w:rPr>
              <w:t>В</w:t>
            </w:r>
            <w:r w:rsidRPr="001A45D7">
              <w:rPr>
                <w:rStyle w:val="eop"/>
                <w:color w:val="000000"/>
                <w:sz w:val="22"/>
                <w:szCs w:val="22"/>
                <w:lang w:val="uk-UA"/>
              </w:rPr>
              <w:t xml:space="preserve">иїзд до Замовника(буде перевагою та за потреби і </w:t>
            </w:r>
            <w:r w:rsidR="00AF1BF4">
              <w:rPr>
                <w:rStyle w:val="eop"/>
                <w:color w:val="000000"/>
                <w:sz w:val="22"/>
                <w:szCs w:val="22"/>
                <w:lang w:val="uk-UA"/>
              </w:rPr>
              <w:t xml:space="preserve">при </w:t>
            </w:r>
            <w:r w:rsidRPr="001A45D7">
              <w:rPr>
                <w:rStyle w:val="eop"/>
                <w:color w:val="000000"/>
                <w:sz w:val="22"/>
                <w:szCs w:val="22"/>
                <w:lang w:val="uk-UA"/>
              </w:rPr>
              <w:t xml:space="preserve">не можливості </w:t>
            </w:r>
            <w:r w:rsidR="00AF1BF4">
              <w:rPr>
                <w:rStyle w:val="eop"/>
                <w:color w:val="000000"/>
                <w:sz w:val="22"/>
                <w:szCs w:val="22"/>
                <w:lang w:val="uk-UA"/>
              </w:rPr>
              <w:t>вирішити питання он-лайн)</w:t>
            </w:r>
          </w:p>
        </w:tc>
        <w:tc>
          <w:tcPr>
            <w:tcW w:w="5208" w:type="dxa"/>
            <w:vAlign w:val="center"/>
          </w:tcPr>
          <w:p w14:paraId="45979DE6" w14:textId="40C054E3" w:rsidR="00AE2D5B" w:rsidRPr="004F2FDD" w:rsidRDefault="00AE2D5B" w:rsidP="00AE2D5B">
            <w:pPr>
              <w:pStyle w:val="paragraph"/>
              <w:spacing w:before="0" w:beforeAutospacing="0" w:after="0" w:afterAutospacing="0"/>
              <w:jc w:val="center"/>
              <w:textAlignment w:val="baseline"/>
              <w:rPr>
                <w:rStyle w:val="eop"/>
                <w:i/>
                <w:iCs/>
                <w:color w:val="EE0000"/>
                <w:sz w:val="22"/>
                <w:szCs w:val="22"/>
                <w:lang w:val="uk-UA"/>
              </w:rPr>
            </w:pPr>
            <w:r>
              <w:rPr>
                <w:rStyle w:val="eop"/>
                <w:i/>
                <w:iCs/>
                <w:color w:val="EE0000"/>
                <w:sz w:val="22"/>
                <w:szCs w:val="22"/>
                <w:lang w:val="uk-UA"/>
              </w:rPr>
              <w:t>за</w:t>
            </w:r>
            <w:r w:rsidR="00944DC1">
              <w:rPr>
                <w:rStyle w:val="eop"/>
                <w:i/>
                <w:iCs/>
                <w:color w:val="EE0000"/>
                <w:sz w:val="22"/>
                <w:szCs w:val="22"/>
                <w:lang w:val="uk-UA"/>
              </w:rPr>
              <w:t>значити чи можливий виїзд чи ні</w:t>
            </w:r>
          </w:p>
        </w:tc>
      </w:tr>
    </w:tbl>
    <w:p w14:paraId="1413367E" w14:textId="77777777" w:rsidR="001E5FC0" w:rsidRPr="001E5FC0" w:rsidRDefault="001E5FC0" w:rsidP="001E5FC0">
      <w:pPr>
        <w:pStyle w:val="paragraph"/>
        <w:spacing w:before="0" w:beforeAutospacing="0" w:after="0" w:afterAutospacing="0"/>
        <w:ind w:firstLine="345"/>
        <w:jc w:val="center"/>
        <w:textAlignment w:val="baseline"/>
        <w:rPr>
          <w:rStyle w:val="eop"/>
          <w:b/>
          <w:bCs/>
          <w:color w:val="000000"/>
          <w:sz w:val="22"/>
          <w:szCs w:val="22"/>
          <w:lang w:val="uk-UA"/>
        </w:rPr>
      </w:pPr>
    </w:p>
    <w:p w14:paraId="651757CC" w14:textId="77777777" w:rsidR="001E5FC0" w:rsidRDefault="001E5FC0" w:rsidP="009A3632">
      <w:pPr>
        <w:pStyle w:val="paragraph"/>
        <w:spacing w:before="0" w:beforeAutospacing="0" w:after="0" w:afterAutospacing="0"/>
        <w:ind w:firstLine="345"/>
        <w:jc w:val="both"/>
        <w:textAlignment w:val="baseline"/>
        <w:rPr>
          <w:rStyle w:val="eop"/>
          <w:color w:val="000000"/>
          <w:sz w:val="22"/>
          <w:szCs w:val="22"/>
          <w:lang w:val="uk-UA"/>
        </w:rPr>
      </w:pPr>
    </w:p>
    <w:p w14:paraId="37850D47" w14:textId="77777777" w:rsidR="00AE7B97" w:rsidRPr="00275B41" w:rsidRDefault="00AE7B97" w:rsidP="00AE7B97">
      <w:pPr>
        <w:pStyle w:val="paragraph"/>
        <w:spacing w:before="0" w:beforeAutospacing="0" w:after="0" w:afterAutospacing="0"/>
        <w:ind w:left="540" w:firstLine="420"/>
        <w:textAlignment w:val="baseline"/>
        <w:rPr>
          <w:rStyle w:val="eop"/>
          <w:b/>
          <w:bCs/>
          <w:i/>
          <w:iCs/>
          <w:color w:val="000000"/>
          <w:sz w:val="22"/>
          <w:szCs w:val="22"/>
          <w:lang w:val="uk-UA"/>
        </w:rPr>
      </w:pPr>
      <w:r w:rsidRPr="00275B41">
        <w:rPr>
          <w:rStyle w:val="eop"/>
          <w:b/>
          <w:bCs/>
          <w:i/>
          <w:iCs/>
          <w:color w:val="000000"/>
          <w:sz w:val="22"/>
          <w:szCs w:val="22"/>
          <w:lang w:val="uk-UA"/>
        </w:rPr>
        <w:t>У разі відмінності пропозиції Учасника  від технічного завдання, рішення про допустимість такого відхилення приймається Замовником.</w:t>
      </w:r>
    </w:p>
    <w:p w14:paraId="73163F87" w14:textId="77777777" w:rsidR="001E5FC0" w:rsidRDefault="001E5FC0" w:rsidP="009A3632">
      <w:pPr>
        <w:pStyle w:val="paragraph"/>
        <w:spacing w:before="0" w:beforeAutospacing="0" w:after="0" w:afterAutospacing="0"/>
        <w:ind w:firstLine="345"/>
        <w:jc w:val="both"/>
        <w:textAlignment w:val="baseline"/>
        <w:rPr>
          <w:rStyle w:val="eop"/>
          <w:color w:val="000000"/>
          <w:sz w:val="22"/>
          <w:szCs w:val="22"/>
          <w:lang w:val="uk-UA"/>
        </w:rPr>
      </w:pPr>
    </w:p>
    <w:p w14:paraId="2D7AF8EE" w14:textId="77777777" w:rsidR="001E5FC0" w:rsidRDefault="001E5FC0" w:rsidP="009A3632">
      <w:pPr>
        <w:pStyle w:val="paragraph"/>
        <w:spacing w:before="0" w:beforeAutospacing="0" w:after="0" w:afterAutospacing="0"/>
        <w:ind w:firstLine="345"/>
        <w:jc w:val="both"/>
        <w:textAlignment w:val="baseline"/>
        <w:rPr>
          <w:rStyle w:val="eop"/>
          <w:color w:val="000000"/>
          <w:sz w:val="22"/>
          <w:szCs w:val="22"/>
          <w:lang w:val="uk-UA"/>
        </w:rPr>
      </w:pPr>
    </w:p>
    <w:p w14:paraId="3442FB2C" w14:textId="77777777" w:rsidR="001E5FC0" w:rsidRDefault="001E5FC0" w:rsidP="009A3632">
      <w:pPr>
        <w:pStyle w:val="paragraph"/>
        <w:spacing w:before="0" w:beforeAutospacing="0" w:after="0" w:afterAutospacing="0"/>
        <w:ind w:firstLine="345"/>
        <w:jc w:val="both"/>
        <w:textAlignment w:val="baseline"/>
        <w:rPr>
          <w:rStyle w:val="eop"/>
          <w:color w:val="000000"/>
          <w:sz w:val="22"/>
          <w:szCs w:val="22"/>
          <w:lang w:val="uk-UA"/>
        </w:rPr>
      </w:pPr>
    </w:p>
    <w:p w14:paraId="161C227D" w14:textId="77777777" w:rsidR="001E5FC0" w:rsidRDefault="001E5FC0"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08AAA8D8"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C1BA" w14:textId="77777777" w:rsidR="002B1906" w:rsidRDefault="002B1906" w:rsidP="00B948CF">
      <w:r>
        <w:separator/>
      </w:r>
    </w:p>
  </w:endnote>
  <w:endnote w:type="continuationSeparator" w:id="0">
    <w:p w14:paraId="574DDFFD" w14:textId="77777777" w:rsidR="002B1906" w:rsidRDefault="002B1906" w:rsidP="00B948CF">
      <w:r>
        <w:continuationSeparator/>
      </w:r>
    </w:p>
  </w:endnote>
  <w:endnote w:type="continuationNotice" w:id="1">
    <w:p w14:paraId="74A353C2" w14:textId="77777777" w:rsidR="002B1906" w:rsidRDefault="002B1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733D" w14:textId="77777777" w:rsidR="002B1906" w:rsidRDefault="002B1906" w:rsidP="00B948CF">
      <w:r>
        <w:separator/>
      </w:r>
    </w:p>
  </w:footnote>
  <w:footnote w:type="continuationSeparator" w:id="0">
    <w:p w14:paraId="2A06EB70" w14:textId="77777777" w:rsidR="002B1906" w:rsidRDefault="002B1906" w:rsidP="00B948CF">
      <w:r>
        <w:continuationSeparator/>
      </w:r>
    </w:p>
  </w:footnote>
  <w:footnote w:type="continuationNotice" w:id="1">
    <w:p w14:paraId="4B3A6593" w14:textId="77777777" w:rsidR="002B1906" w:rsidRDefault="002B1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1628F"/>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64E91"/>
    <w:rsid w:val="00073AB7"/>
    <w:rsid w:val="00076F47"/>
    <w:rsid w:val="00077FB7"/>
    <w:rsid w:val="0008055D"/>
    <w:rsid w:val="00082C23"/>
    <w:rsid w:val="00082C4A"/>
    <w:rsid w:val="00086D6A"/>
    <w:rsid w:val="000909DB"/>
    <w:rsid w:val="00090D46"/>
    <w:rsid w:val="00093320"/>
    <w:rsid w:val="00094637"/>
    <w:rsid w:val="00094E16"/>
    <w:rsid w:val="000955D8"/>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2D1"/>
    <w:rsid w:val="00143E8C"/>
    <w:rsid w:val="0014794E"/>
    <w:rsid w:val="00152506"/>
    <w:rsid w:val="00155E07"/>
    <w:rsid w:val="001564A5"/>
    <w:rsid w:val="00157554"/>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5D7"/>
    <w:rsid w:val="001A4679"/>
    <w:rsid w:val="001B003C"/>
    <w:rsid w:val="001B3130"/>
    <w:rsid w:val="001B4529"/>
    <w:rsid w:val="001C1044"/>
    <w:rsid w:val="001C2851"/>
    <w:rsid w:val="001C3030"/>
    <w:rsid w:val="001C48D2"/>
    <w:rsid w:val="001C4C0F"/>
    <w:rsid w:val="001C5A35"/>
    <w:rsid w:val="001C6C1E"/>
    <w:rsid w:val="001C7F1A"/>
    <w:rsid w:val="001D4097"/>
    <w:rsid w:val="001D485E"/>
    <w:rsid w:val="001E0244"/>
    <w:rsid w:val="001E5C14"/>
    <w:rsid w:val="001E5E39"/>
    <w:rsid w:val="001E5FC0"/>
    <w:rsid w:val="001F0CD7"/>
    <w:rsid w:val="001F12FA"/>
    <w:rsid w:val="001F6A84"/>
    <w:rsid w:val="00200D68"/>
    <w:rsid w:val="00202D68"/>
    <w:rsid w:val="00203564"/>
    <w:rsid w:val="00204FE3"/>
    <w:rsid w:val="00211859"/>
    <w:rsid w:val="002174C2"/>
    <w:rsid w:val="00225B63"/>
    <w:rsid w:val="00226CF9"/>
    <w:rsid w:val="002306E5"/>
    <w:rsid w:val="002309B5"/>
    <w:rsid w:val="002310DA"/>
    <w:rsid w:val="002318E5"/>
    <w:rsid w:val="0023489E"/>
    <w:rsid w:val="00236E88"/>
    <w:rsid w:val="002415B2"/>
    <w:rsid w:val="00241A8B"/>
    <w:rsid w:val="00244614"/>
    <w:rsid w:val="002454BA"/>
    <w:rsid w:val="00245A13"/>
    <w:rsid w:val="0025239E"/>
    <w:rsid w:val="00262A46"/>
    <w:rsid w:val="00262C10"/>
    <w:rsid w:val="002718F7"/>
    <w:rsid w:val="00272D32"/>
    <w:rsid w:val="0027754D"/>
    <w:rsid w:val="002849E3"/>
    <w:rsid w:val="00292CED"/>
    <w:rsid w:val="00293A9A"/>
    <w:rsid w:val="00296CE0"/>
    <w:rsid w:val="002A13C5"/>
    <w:rsid w:val="002A1D96"/>
    <w:rsid w:val="002B1748"/>
    <w:rsid w:val="002B1906"/>
    <w:rsid w:val="002B1C36"/>
    <w:rsid w:val="002B2396"/>
    <w:rsid w:val="002B2696"/>
    <w:rsid w:val="002B2839"/>
    <w:rsid w:val="002B2A14"/>
    <w:rsid w:val="002B4C4B"/>
    <w:rsid w:val="002B76EB"/>
    <w:rsid w:val="002C1D11"/>
    <w:rsid w:val="002C60D7"/>
    <w:rsid w:val="002D1932"/>
    <w:rsid w:val="002D4687"/>
    <w:rsid w:val="002D4A14"/>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61FB"/>
    <w:rsid w:val="00337032"/>
    <w:rsid w:val="003405A0"/>
    <w:rsid w:val="00345290"/>
    <w:rsid w:val="00345840"/>
    <w:rsid w:val="00345ABF"/>
    <w:rsid w:val="003503D1"/>
    <w:rsid w:val="003531E2"/>
    <w:rsid w:val="00354C72"/>
    <w:rsid w:val="003624A9"/>
    <w:rsid w:val="00364599"/>
    <w:rsid w:val="00364D70"/>
    <w:rsid w:val="00372412"/>
    <w:rsid w:val="00372BF9"/>
    <w:rsid w:val="00374A33"/>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38FF"/>
    <w:rsid w:val="003B4B27"/>
    <w:rsid w:val="003B6636"/>
    <w:rsid w:val="003C38A9"/>
    <w:rsid w:val="003C3F07"/>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49B6"/>
    <w:rsid w:val="00416575"/>
    <w:rsid w:val="00426AAE"/>
    <w:rsid w:val="00431B23"/>
    <w:rsid w:val="00431FF8"/>
    <w:rsid w:val="00432410"/>
    <w:rsid w:val="00433274"/>
    <w:rsid w:val="00433C51"/>
    <w:rsid w:val="00437541"/>
    <w:rsid w:val="004377B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3965"/>
    <w:rsid w:val="004A46C7"/>
    <w:rsid w:val="004A47DD"/>
    <w:rsid w:val="004B30C4"/>
    <w:rsid w:val="004B3EA1"/>
    <w:rsid w:val="004B4B6C"/>
    <w:rsid w:val="004B6A3A"/>
    <w:rsid w:val="004B7D66"/>
    <w:rsid w:val="004C03B5"/>
    <w:rsid w:val="004C098E"/>
    <w:rsid w:val="004C16E5"/>
    <w:rsid w:val="004C3720"/>
    <w:rsid w:val="004C6471"/>
    <w:rsid w:val="004C72DF"/>
    <w:rsid w:val="004D1282"/>
    <w:rsid w:val="004D46AF"/>
    <w:rsid w:val="004E0737"/>
    <w:rsid w:val="004E2F70"/>
    <w:rsid w:val="004E3E26"/>
    <w:rsid w:val="004E46D5"/>
    <w:rsid w:val="004E6161"/>
    <w:rsid w:val="004E63E5"/>
    <w:rsid w:val="004F2830"/>
    <w:rsid w:val="004F2876"/>
    <w:rsid w:val="004F2FDD"/>
    <w:rsid w:val="004F3E84"/>
    <w:rsid w:val="004F4167"/>
    <w:rsid w:val="004F4543"/>
    <w:rsid w:val="004F6DCC"/>
    <w:rsid w:val="0050002D"/>
    <w:rsid w:val="005006E1"/>
    <w:rsid w:val="00502B80"/>
    <w:rsid w:val="00510A63"/>
    <w:rsid w:val="00514676"/>
    <w:rsid w:val="00515D5B"/>
    <w:rsid w:val="0052037D"/>
    <w:rsid w:val="00520539"/>
    <w:rsid w:val="0052276F"/>
    <w:rsid w:val="00525CF8"/>
    <w:rsid w:val="00526170"/>
    <w:rsid w:val="0053057F"/>
    <w:rsid w:val="005335D7"/>
    <w:rsid w:val="00534905"/>
    <w:rsid w:val="00536420"/>
    <w:rsid w:val="00544628"/>
    <w:rsid w:val="005451F0"/>
    <w:rsid w:val="00545BF1"/>
    <w:rsid w:val="005500A3"/>
    <w:rsid w:val="0055168C"/>
    <w:rsid w:val="00557AB4"/>
    <w:rsid w:val="00562A85"/>
    <w:rsid w:val="00571608"/>
    <w:rsid w:val="00571953"/>
    <w:rsid w:val="00573EE1"/>
    <w:rsid w:val="00585B94"/>
    <w:rsid w:val="00586326"/>
    <w:rsid w:val="00587617"/>
    <w:rsid w:val="005914EF"/>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37F"/>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0E04"/>
    <w:rsid w:val="00684028"/>
    <w:rsid w:val="006876AF"/>
    <w:rsid w:val="0069387D"/>
    <w:rsid w:val="00695831"/>
    <w:rsid w:val="00695C69"/>
    <w:rsid w:val="00696221"/>
    <w:rsid w:val="006A2B1B"/>
    <w:rsid w:val="006A37BC"/>
    <w:rsid w:val="006A4048"/>
    <w:rsid w:val="006A42DA"/>
    <w:rsid w:val="006B32DC"/>
    <w:rsid w:val="006B3778"/>
    <w:rsid w:val="006C03AA"/>
    <w:rsid w:val="006C4605"/>
    <w:rsid w:val="006C6592"/>
    <w:rsid w:val="006D05EF"/>
    <w:rsid w:val="006D0A0B"/>
    <w:rsid w:val="006D1224"/>
    <w:rsid w:val="006D341B"/>
    <w:rsid w:val="006D3F69"/>
    <w:rsid w:val="006D468D"/>
    <w:rsid w:val="006D58A3"/>
    <w:rsid w:val="006D5D16"/>
    <w:rsid w:val="006E095B"/>
    <w:rsid w:val="006E4B0E"/>
    <w:rsid w:val="006E6C99"/>
    <w:rsid w:val="006F0298"/>
    <w:rsid w:val="006F4850"/>
    <w:rsid w:val="006F48A8"/>
    <w:rsid w:val="006F670C"/>
    <w:rsid w:val="007001F1"/>
    <w:rsid w:val="00701190"/>
    <w:rsid w:val="00703210"/>
    <w:rsid w:val="00705999"/>
    <w:rsid w:val="00711859"/>
    <w:rsid w:val="00712753"/>
    <w:rsid w:val="00713BD2"/>
    <w:rsid w:val="00713E58"/>
    <w:rsid w:val="0071419A"/>
    <w:rsid w:val="00722238"/>
    <w:rsid w:val="00723A20"/>
    <w:rsid w:val="00724055"/>
    <w:rsid w:val="00730290"/>
    <w:rsid w:val="00730478"/>
    <w:rsid w:val="007342C4"/>
    <w:rsid w:val="00737698"/>
    <w:rsid w:val="00740F24"/>
    <w:rsid w:val="00742790"/>
    <w:rsid w:val="00744247"/>
    <w:rsid w:val="00745B7B"/>
    <w:rsid w:val="00747186"/>
    <w:rsid w:val="00750EE5"/>
    <w:rsid w:val="00751467"/>
    <w:rsid w:val="007525CF"/>
    <w:rsid w:val="0075271B"/>
    <w:rsid w:val="00756CEC"/>
    <w:rsid w:val="00757A3A"/>
    <w:rsid w:val="00763DC7"/>
    <w:rsid w:val="007674AA"/>
    <w:rsid w:val="00767E16"/>
    <w:rsid w:val="007709D5"/>
    <w:rsid w:val="007754AE"/>
    <w:rsid w:val="007757E2"/>
    <w:rsid w:val="00776430"/>
    <w:rsid w:val="00776661"/>
    <w:rsid w:val="0078286C"/>
    <w:rsid w:val="00783ECC"/>
    <w:rsid w:val="00784F04"/>
    <w:rsid w:val="00786985"/>
    <w:rsid w:val="0078748C"/>
    <w:rsid w:val="00792814"/>
    <w:rsid w:val="00796619"/>
    <w:rsid w:val="007970A2"/>
    <w:rsid w:val="007A75F3"/>
    <w:rsid w:val="007B0ABC"/>
    <w:rsid w:val="007B42B0"/>
    <w:rsid w:val="007C27D0"/>
    <w:rsid w:val="007C79D7"/>
    <w:rsid w:val="007C7D94"/>
    <w:rsid w:val="007E0BA4"/>
    <w:rsid w:val="007E397A"/>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31BB"/>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E7C27"/>
    <w:rsid w:val="008F0886"/>
    <w:rsid w:val="008F3168"/>
    <w:rsid w:val="008F3AA0"/>
    <w:rsid w:val="00901658"/>
    <w:rsid w:val="00903139"/>
    <w:rsid w:val="0090437E"/>
    <w:rsid w:val="00907DE8"/>
    <w:rsid w:val="00912C9E"/>
    <w:rsid w:val="00916657"/>
    <w:rsid w:val="00916673"/>
    <w:rsid w:val="009209E4"/>
    <w:rsid w:val="00921306"/>
    <w:rsid w:val="00921787"/>
    <w:rsid w:val="009227E1"/>
    <w:rsid w:val="00927320"/>
    <w:rsid w:val="009325C5"/>
    <w:rsid w:val="00933562"/>
    <w:rsid w:val="00936791"/>
    <w:rsid w:val="00937C33"/>
    <w:rsid w:val="00942607"/>
    <w:rsid w:val="00944DC1"/>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694A"/>
    <w:rsid w:val="009A7F9B"/>
    <w:rsid w:val="009B4C15"/>
    <w:rsid w:val="009C3D48"/>
    <w:rsid w:val="009C3FE8"/>
    <w:rsid w:val="009E0D0D"/>
    <w:rsid w:val="009E55E9"/>
    <w:rsid w:val="009F0A8E"/>
    <w:rsid w:val="009F1FAA"/>
    <w:rsid w:val="00A01D08"/>
    <w:rsid w:val="00A07B0B"/>
    <w:rsid w:val="00A12EC0"/>
    <w:rsid w:val="00A142CC"/>
    <w:rsid w:val="00A15C22"/>
    <w:rsid w:val="00A17445"/>
    <w:rsid w:val="00A206D9"/>
    <w:rsid w:val="00A217DF"/>
    <w:rsid w:val="00A22691"/>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772B7"/>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2D5B"/>
    <w:rsid w:val="00AE30AE"/>
    <w:rsid w:val="00AE7B97"/>
    <w:rsid w:val="00AF0617"/>
    <w:rsid w:val="00AF1BF4"/>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0CE2"/>
    <w:rsid w:val="00B73214"/>
    <w:rsid w:val="00B74197"/>
    <w:rsid w:val="00B76C3E"/>
    <w:rsid w:val="00B82B5D"/>
    <w:rsid w:val="00B8609F"/>
    <w:rsid w:val="00B86B20"/>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27C3"/>
    <w:rsid w:val="00C04C24"/>
    <w:rsid w:val="00C05722"/>
    <w:rsid w:val="00C05892"/>
    <w:rsid w:val="00C12388"/>
    <w:rsid w:val="00C13C24"/>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743"/>
    <w:rsid w:val="00C80920"/>
    <w:rsid w:val="00C80B9D"/>
    <w:rsid w:val="00C8129D"/>
    <w:rsid w:val="00C822E2"/>
    <w:rsid w:val="00C84108"/>
    <w:rsid w:val="00C9008E"/>
    <w:rsid w:val="00C91204"/>
    <w:rsid w:val="00C93350"/>
    <w:rsid w:val="00CA3753"/>
    <w:rsid w:val="00CA3E3B"/>
    <w:rsid w:val="00CA7125"/>
    <w:rsid w:val="00CB0E9A"/>
    <w:rsid w:val="00CB12F5"/>
    <w:rsid w:val="00CB182D"/>
    <w:rsid w:val="00CB19D6"/>
    <w:rsid w:val="00CB56D3"/>
    <w:rsid w:val="00CC0B16"/>
    <w:rsid w:val="00CC176E"/>
    <w:rsid w:val="00CC1F6A"/>
    <w:rsid w:val="00CC21C9"/>
    <w:rsid w:val="00CC38AD"/>
    <w:rsid w:val="00CD2DA0"/>
    <w:rsid w:val="00CD37E3"/>
    <w:rsid w:val="00CD4360"/>
    <w:rsid w:val="00CD4920"/>
    <w:rsid w:val="00CD7D46"/>
    <w:rsid w:val="00CE07A3"/>
    <w:rsid w:val="00CF263F"/>
    <w:rsid w:val="00CF2EC8"/>
    <w:rsid w:val="00CF5ADE"/>
    <w:rsid w:val="00CF752C"/>
    <w:rsid w:val="00CF79D6"/>
    <w:rsid w:val="00D00279"/>
    <w:rsid w:val="00D03550"/>
    <w:rsid w:val="00D03BC9"/>
    <w:rsid w:val="00D04D66"/>
    <w:rsid w:val="00D12931"/>
    <w:rsid w:val="00D13FDA"/>
    <w:rsid w:val="00D14354"/>
    <w:rsid w:val="00D150EC"/>
    <w:rsid w:val="00D151A9"/>
    <w:rsid w:val="00D16D3B"/>
    <w:rsid w:val="00D22888"/>
    <w:rsid w:val="00D253CA"/>
    <w:rsid w:val="00D25B15"/>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1D04"/>
    <w:rsid w:val="00E0333D"/>
    <w:rsid w:val="00E0386B"/>
    <w:rsid w:val="00E05427"/>
    <w:rsid w:val="00E0693B"/>
    <w:rsid w:val="00E10574"/>
    <w:rsid w:val="00E10763"/>
    <w:rsid w:val="00E12786"/>
    <w:rsid w:val="00E152FF"/>
    <w:rsid w:val="00E17D84"/>
    <w:rsid w:val="00E21051"/>
    <w:rsid w:val="00E212D7"/>
    <w:rsid w:val="00E21D13"/>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559D"/>
    <w:rsid w:val="00E67D65"/>
    <w:rsid w:val="00E712CD"/>
    <w:rsid w:val="00E74C0D"/>
    <w:rsid w:val="00E74FDE"/>
    <w:rsid w:val="00E75B06"/>
    <w:rsid w:val="00E84553"/>
    <w:rsid w:val="00E85575"/>
    <w:rsid w:val="00E944CA"/>
    <w:rsid w:val="00E95E3E"/>
    <w:rsid w:val="00E97493"/>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4"/>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56E34"/>
    <w:rsid w:val="00F57151"/>
    <w:rsid w:val="00F6703A"/>
    <w:rsid w:val="00F703CA"/>
    <w:rsid w:val="00F70598"/>
    <w:rsid w:val="00F709A0"/>
    <w:rsid w:val="00F715FD"/>
    <w:rsid w:val="00F73140"/>
    <w:rsid w:val="00F75F0B"/>
    <w:rsid w:val="00F82003"/>
    <w:rsid w:val="00F828C9"/>
    <w:rsid w:val="00F8584C"/>
    <w:rsid w:val="00F85A4D"/>
    <w:rsid w:val="00F9063C"/>
    <w:rsid w:val="00F906A1"/>
    <w:rsid w:val="00F91A5E"/>
    <w:rsid w:val="00F95A2C"/>
    <w:rsid w:val="00F975C7"/>
    <w:rsid w:val="00F97F6A"/>
    <w:rsid w:val="00FA32E9"/>
    <w:rsid w:val="00FA4CC2"/>
    <w:rsid w:val="00FA6643"/>
    <w:rsid w:val="00FB60D1"/>
    <w:rsid w:val="00FC1FF6"/>
    <w:rsid w:val="00FC24D8"/>
    <w:rsid w:val="00FC7287"/>
    <w:rsid w:val="00FD073F"/>
    <w:rsid w:val="00FD0AFA"/>
    <w:rsid w:val="00FD2732"/>
    <w:rsid w:val="00FD5AB4"/>
    <w:rsid w:val="00FD6E3A"/>
    <w:rsid w:val="00FE32BD"/>
    <w:rsid w:val="00FF03D8"/>
    <w:rsid w:val="00FF1790"/>
    <w:rsid w:val="00FF5362"/>
    <w:rsid w:val="00FF701F"/>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2211</Words>
  <Characters>15260</Characters>
  <Application>Microsoft Office Word</Application>
  <DocSecurity>0</DocSecurity>
  <Lines>363</Lines>
  <Paragraphs>154</Paragraphs>
  <ScaleCrop>false</ScaleCrop>
  <Company>AUN of PLWH</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123</cp:revision>
  <cp:lastPrinted>2023-07-05T13:44:00Z</cp:lastPrinted>
  <dcterms:created xsi:type="dcterms:W3CDTF">2024-10-29T09:35:00Z</dcterms:created>
  <dcterms:modified xsi:type="dcterms:W3CDTF">2026-02-11T12:14:00Z</dcterms:modified>
</cp:coreProperties>
</file>