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098FFE5"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B60EFD">
        <w:rPr>
          <w:b/>
          <w:bCs/>
          <w:sz w:val="22"/>
          <w:szCs w:val="22"/>
          <w:lang w:val="uk-UA"/>
        </w:rPr>
        <w:t xml:space="preserve">    </w:t>
      </w:r>
      <w:r w:rsidRPr="004716D9">
        <w:rPr>
          <w:b/>
          <w:bCs/>
          <w:sz w:val="22"/>
          <w:szCs w:val="22"/>
        </w:rPr>
        <w:t>«</w:t>
      </w:r>
      <w:r w:rsidR="002F355B">
        <w:rPr>
          <w:b/>
          <w:bCs/>
          <w:sz w:val="22"/>
          <w:szCs w:val="22"/>
          <w:lang w:val="uk-UA"/>
        </w:rPr>
        <w:t>06</w:t>
      </w:r>
      <w:r w:rsidRPr="004716D9">
        <w:rPr>
          <w:b/>
          <w:bCs/>
          <w:sz w:val="22"/>
          <w:szCs w:val="22"/>
        </w:rPr>
        <w:t xml:space="preserve">» </w:t>
      </w:r>
      <w:r w:rsidR="002F355B">
        <w:rPr>
          <w:b/>
          <w:bCs/>
          <w:sz w:val="22"/>
          <w:szCs w:val="22"/>
          <w:lang w:val="uk-UA"/>
        </w:rPr>
        <w:t xml:space="preserve">лютого </w:t>
      </w:r>
      <w:r w:rsidRPr="004716D9">
        <w:rPr>
          <w:b/>
          <w:bCs/>
          <w:sz w:val="22"/>
          <w:szCs w:val="22"/>
        </w:rPr>
        <w:t>202</w:t>
      </w:r>
      <w:r w:rsidR="002F355B">
        <w:rPr>
          <w:b/>
          <w:bCs/>
          <w:sz w:val="22"/>
          <w:szCs w:val="22"/>
          <w:lang w:val="uk-UA"/>
        </w:rPr>
        <w:t>6</w:t>
      </w:r>
      <w:r w:rsidRPr="004716D9">
        <w:rPr>
          <w:b/>
          <w:bCs/>
          <w:sz w:val="22"/>
          <w:szCs w:val="22"/>
        </w:rPr>
        <w:t xml:space="preserve"> р.</w:t>
      </w:r>
    </w:p>
    <w:p w14:paraId="1D461A42" w14:textId="194E44C3" w:rsidR="00203564" w:rsidRPr="00222887" w:rsidRDefault="00203564" w:rsidP="000B2556">
      <w:pPr>
        <w:ind w:left="142" w:firstLine="284"/>
        <w:jc w:val="center"/>
        <w:rPr>
          <w:b/>
          <w:sz w:val="22"/>
          <w:szCs w:val="22"/>
          <w:lang w:val="uk-UA"/>
        </w:rPr>
      </w:pPr>
      <w:r w:rsidRPr="004716D9">
        <w:rPr>
          <w:b/>
          <w:sz w:val="22"/>
          <w:szCs w:val="22"/>
          <w:lang w:val="uk-UA"/>
        </w:rPr>
        <w:t>ЗАПИТ ЦІНОВИХ ПРОПОЗИЦІЙ</w:t>
      </w:r>
      <w:r w:rsidR="00EC797C" w:rsidRPr="004716D9">
        <w:rPr>
          <w:b/>
          <w:sz w:val="22"/>
          <w:szCs w:val="22"/>
          <w:lang w:val="uk-UA"/>
        </w:rPr>
        <w:t>_</w:t>
      </w:r>
      <w:r w:rsidR="00F24DFA">
        <w:rPr>
          <w:b/>
          <w:sz w:val="22"/>
          <w:szCs w:val="22"/>
          <w:lang w:val="uk-UA"/>
        </w:rPr>
        <w:t>2715</w:t>
      </w:r>
      <w:r w:rsidR="0022288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BADC58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E0862">
        <w:rPr>
          <w:color w:val="000000" w:themeColor="text1"/>
          <w:sz w:val="22"/>
          <w:szCs w:val="22"/>
          <w:lang w:val="uk-UA"/>
        </w:rPr>
        <w:t>шоколаду подарункового</w:t>
      </w:r>
      <w:r w:rsidR="00E715AD">
        <w:rPr>
          <w:color w:val="000000" w:themeColor="text1"/>
          <w:sz w:val="22"/>
          <w:szCs w:val="22"/>
          <w:lang w:val="uk-UA"/>
        </w:rPr>
        <w:t xml:space="preserve"> з </w:t>
      </w:r>
      <w:proofErr w:type="spellStart"/>
      <w:r w:rsidR="00E715AD">
        <w:rPr>
          <w:color w:val="000000" w:themeColor="text1"/>
          <w:sz w:val="22"/>
          <w:szCs w:val="22"/>
          <w:lang w:val="uk-UA"/>
        </w:rPr>
        <w:t>брендуванням</w:t>
      </w:r>
      <w:proofErr w:type="spellEnd"/>
      <w:r w:rsidR="00E715AD">
        <w:rPr>
          <w:color w:val="000000" w:themeColor="text1"/>
          <w:sz w:val="22"/>
          <w:szCs w:val="22"/>
          <w:lang w:val="uk-UA"/>
        </w:rPr>
        <w:t xml:space="preserve"> </w:t>
      </w:r>
      <w:r w:rsidR="00913767">
        <w:rPr>
          <w:color w:val="000000" w:themeColor="text1"/>
          <w:sz w:val="22"/>
          <w:szCs w:val="22"/>
          <w:lang w:val="uk-UA"/>
        </w:rPr>
        <w:t xml:space="preserve">для діяльності </w:t>
      </w:r>
      <w:r w:rsidR="009E0862">
        <w:rPr>
          <w:color w:val="000000" w:themeColor="text1"/>
          <w:sz w:val="22"/>
          <w:szCs w:val="22"/>
          <w:lang w:val="uk-UA"/>
        </w:rPr>
        <w:t>ТЧХУ</w:t>
      </w:r>
      <w:r w:rsidR="00C27939" w:rsidRPr="00C27939">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6D6EE3">
        <w:trPr>
          <w:trHeight w:val="237"/>
          <w:jc w:val="center"/>
        </w:trPr>
        <w:tc>
          <w:tcPr>
            <w:tcW w:w="610" w:type="dxa"/>
            <w:tcBorders>
              <w:top w:val="single" w:sz="4" w:space="0" w:color="auto"/>
              <w:left w:val="single" w:sz="4" w:space="0" w:color="auto"/>
              <w:bottom w:val="single" w:sz="4" w:space="0" w:color="auto"/>
              <w:right w:val="single" w:sz="4" w:space="0" w:color="auto"/>
            </w:tcBorders>
            <w:hideMark/>
          </w:tcPr>
          <w:p w14:paraId="78F53551" w14:textId="52A0274C" w:rsidR="00A206D9" w:rsidRPr="00E43961" w:rsidRDefault="00A206D9" w:rsidP="00B10378">
            <w:pPr>
              <w:jc w:val="center"/>
              <w:rPr>
                <w:b/>
                <w:sz w:val="22"/>
                <w:szCs w:val="22"/>
                <w:lang w:val="uk-UA"/>
              </w:rPr>
            </w:pPr>
            <w:r w:rsidRPr="00E43961">
              <w:rPr>
                <w:b/>
                <w:sz w:val="22"/>
                <w:szCs w:val="22"/>
                <w:lang w:val="uk-UA"/>
              </w:rPr>
              <w:t>№</w:t>
            </w:r>
            <w:r w:rsidR="00563313">
              <w:rPr>
                <w:b/>
                <w:sz w:val="22"/>
                <w:szCs w:val="22"/>
                <w:lang w:val="uk-UA"/>
              </w:rPr>
              <w:t xml:space="preserve"> </w:t>
            </w:r>
            <w:r w:rsidR="009E0862">
              <w:rPr>
                <w:b/>
                <w:sz w:val="22"/>
                <w:szCs w:val="22"/>
                <w:lang w:val="uk-UA"/>
              </w:rPr>
              <w:t>п/п</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58BB01B" w:rsidR="00A206D9" w:rsidRPr="00E43961" w:rsidRDefault="00A206D9" w:rsidP="00B10378">
            <w:pPr>
              <w:jc w:val="center"/>
              <w:rPr>
                <w:b/>
                <w:sz w:val="22"/>
                <w:szCs w:val="22"/>
                <w:lang w:val="uk-UA"/>
              </w:rPr>
            </w:pPr>
            <w:r w:rsidRPr="00E43961">
              <w:rPr>
                <w:b/>
                <w:sz w:val="22"/>
                <w:szCs w:val="22"/>
                <w:lang w:val="uk-UA"/>
              </w:rPr>
              <w:t>Кількість</w:t>
            </w:r>
            <w:r w:rsidR="005E1EB4">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563313" w:rsidRPr="00E43961" w14:paraId="71C46B11" w14:textId="77777777" w:rsidTr="006D6EE3">
        <w:trPr>
          <w:trHeight w:val="549"/>
          <w:jc w:val="center"/>
        </w:trPr>
        <w:tc>
          <w:tcPr>
            <w:tcW w:w="610" w:type="dxa"/>
            <w:tcBorders>
              <w:top w:val="single" w:sz="4" w:space="0" w:color="auto"/>
              <w:left w:val="single" w:sz="4" w:space="0" w:color="auto"/>
              <w:right w:val="single" w:sz="4" w:space="0" w:color="auto"/>
            </w:tcBorders>
            <w:vAlign w:val="center"/>
          </w:tcPr>
          <w:p w14:paraId="12A5420A" w14:textId="1C1B8F2C" w:rsidR="00563313" w:rsidRPr="00E43961" w:rsidRDefault="00563313" w:rsidP="00563313">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E8FD3C1" w:rsidR="00563313" w:rsidRPr="00FF3C11" w:rsidRDefault="009E0862" w:rsidP="00E97348">
            <w:pPr>
              <w:rPr>
                <w:bCs/>
                <w:strike/>
                <w:color w:val="EE0000"/>
                <w:sz w:val="22"/>
                <w:szCs w:val="22"/>
                <w:lang w:val="uk-UA"/>
              </w:rPr>
            </w:pPr>
            <w:r>
              <w:rPr>
                <w:bCs/>
                <w:sz w:val="22"/>
                <w:szCs w:val="22"/>
                <w:lang w:val="uk-UA"/>
              </w:rPr>
              <w:t>Шоколад молоч</w:t>
            </w:r>
            <w:r w:rsidR="003C3D94">
              <w:rPr>
                <w:bCs/>
                <w:sz w:val="22"/>
                <w:szCs w:val="22"/>
                <w:lang w:val="uk-UA"/>
              </w:rPr>
              <w:t xml:space="preserve">ний </w:t>
            </w:r>
            <w:r>
              <w:rPr>
                <w:bCs/>
                <w:sz w:val="22"/>
                <w:szCs w:val="22"/>
                <w:lang w:val="uk-UA"/>
              </w:rPr>
              <w:t xml:space="preserve">подарунковий </w:t>
            </w:r>
            <w:r w:rsidRPr="00A529E3">
              <w:rPr>
                <w:bCs/>
                <w:sz w:val="22"/>
                <w:szCs w:val="22"/>
                <w:lang w:val="uk-UA"/>
              </w:rPr>
              <w:t>індивідуальний</w:t>
            </w:r>
            <w:r w:rsidR="003C3D94">
              <w:rPr>
                <w:bCs/>
                <w:sz w:val="22"/>
                <w:szCs w:val="22"/>
                <w:lang w:val="uk-UA"/>
              </w:rPr>
              <w:t xml:space="preserve"> з </w:t>
            </w:r>
            <w:proofErr w:type="spellStart"/>
            <w:r w:rsidR="003C3D94">
              <w:rPr>
                <w:bCs/>
                <w:sz w:val="22"/>
                <w:szCs w:val="22"/>
                <w:lang w:val="uk-UA"/>
              </w:rPr>
              <w:t>брендуванням</w:t>
            </w:r>
            <w:proofErr w:type="spellEnd"/>
            <w:r w:rsidR="003C3D94">
              <w:rPr>
                <w:bCs/>
                <w:sz w:val="22"/>
                <w:szCs w:val="22"/>
                <w:lang w:val="uk-UA"/>
              </w:rPr>
              <w:t xml:space="preserve"> ТЧХУ</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5A6272D" w:rsidR="00563313" w:rsidRPr="003C3D94" w:rsidRDefault="003C3D94" w:rsidP="00E97348">
            <w:pPr>
              <w:jc w:val="center"/>
              <w:rPr>
                <w:color w:val="EE0000"/>
                <w:sz w:val="22"/>
                <w:szCs w:val="22"/>
                <w:lang w:val="uk-UA"/>
              </w:rPr>
            </w:pPr>
            <w:r w:rsidRPr="003C3D94">
              <w:rPr>
                <w:color w:val="000000" w:themeColor="text1"/>
                <w:sz w:val="22"/>
                <w:szCs w:val="22"/>
                <w:lang w:val="uk-UA"/>
              </w:rPr>
              <w:t>10 000</w:t>
            </w:r>
          </w:p>
        </w:tc>
        <w:tc>
          <w:tcPr>
            <w:tcW w:w="3380" w:type="dxa"/>
            <w:vMerge w:val="restart"/>
            <w:tcBorders>
              <w:left w:val="single" w:sz="4" w:space="0" w:color="auto"/>
              <w:right w:val="single" w:sz="4" w:space="0" w:color="auto"/>
            </w:tcBorders>
            <w:vAlign w:val="center"/>
          </w:tcPr>
          <w:p w14:paraId="174CA0E0" w14:textId="6E9E9C4B" w:rsidR="00563313" w:rsidRPr="00E43961" w:rsidRDefault="00563313" w:rsidP="00E97348">
            <w:pPr>
              <w:jc w:val="center"/>
              <w:rPr>
                <w:bCs/>
                <w:sz w:val="22"/>
                <w:szCs w:val="22"/>
                <w:lang w:val="uk-UA"/>
              </w:rPr>
            </w:pPr>
            <w:r w:rsidRPr="00E43961">
              <w:rPr>
                <w:bCs/>
                <w:sz w:val="22"/>
                <w:szCs w:val="22"/>
                <w:lang w:val="uk-UA"/>
              </w:rPr>
              <w:t xml:space="preserve">Деталі в Додатку </w:t>
            </w:r>
            <w:r w:rsidRPr="00C27939">
              <w:rPr>
                <w:bCs/>
                <w:sz w:val="22"/>
                <w:szCs w:val="22"/>
                <w:lang w:val="uk-UA"/>
              </w:rPr>
              <w:t>№1, Додатку №2 до Запиту</w:t>
            </w:r>
          </w:p>
        </w:tc>
      </w:tr>
      <w:tr w:rsidR="003C3D94" w:rsidRPr="00E43961" w14:paraId="45D69B9E" w14:textId="77777777" w:rsidTr="006D6EE3">
        <w:trPr>
          <w:trHeight w:val="552"/>
          <w:jc w:val="center"/>
        </w:trPr>
        <w:tc>
          <w:tcPr>
            <w:tcW w:w="610" w:type="dxa"/>
            <w:tcBorders>
              <w:left w:val="single" w:sz="4" w:space="0" w:color="auto"/>
              <w:right w:val="single" w:sz="4" w:space="0" w:color="auto"/>
            </w:tcBorders>
            <w:vAlign w:val="center"/>
          </w:tcPr>
          <w:p w14:paraId="419BD4AA" w14:textId="65EDD509" w:rsidR="003C3D94" w:rsidRPr="00E43961" w:rsidRDefault="003C3D94" w:rsidP="00563313">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123A5859" w14:textId="4050D86A" w:rsidR="003C3D94" w:rsidRPr="00FF3C11" w:rsidRDefault="003C3D94" w:rsidP="003C3D94">
            <w:pPr>
              <w:rPr>
                <w:bCs/>
                <w:strike/>
                <w:color w:val="EE0000"/>
                <w:sz w:val="22"/>
                <w:szCs w:val="22"/>
                <w:lang w:val="uk-UA"/>
              </w:rPr>
            </w:pPr>
            <w:r>
              <w:rPr>
                <w:bCs/>
                <w:sz w:val="22"/>
                <w:szCs w:val="22"/>
                <w:lang w:val="uk-UA"/>
              </w:rPr>
              <w:t xml:space="preserve">Шоколад чорний подарунковий </w:t>
            </w:r>
            <w:r w:rsidRPr="00A529E3">
              <w:rPr>
                <w:bCs/>
                <w:sz w:val="22"/>
                <w:szCs w:val="22"/>
                <w:lang w:val="uk-UA"/>
              </w:rPr>
              <w:t>індивідуальний</w:t>
            </w:r>
            <w:r>
              <w:rPr>
                <w:bCs/>
                <w:sz w:val="22"/>
                <w:szCs w:val="22"/>
                <w:lang w:val="uk-UA"/>
              </w:rPr>
              <w:t xml:space="preserve"> з </w:t>
            </w:r>
            <w:proofErr w:type="spellStart"/>
            <w:r>
              <w:rPr>
                <w:bCs/>
                <w:sz w:val="22"/>
                <w:szCs w:val="22"/>
                <w:lang w:val="uk-UA"/>
              </w:rPr>
              <w:t>брендуванням</w:t>
            </w:r>
            <w:proofErr w:type="spellEnd"/>
            <w:r>
              <w:rPr>
                <w:bCs/>
                <w:sz w:val="22"/>
                <w:szCs w:val="22"/>
                <w:lang w:val="uk-UA"/>
              </w:rPr>
              <w:t xml:space="preserve"> ТЧХУ</w:t>
            </w:r>
          </w:p>
        </w:tc>
        <w:tc>
          <w:tcPr>
            <w:tcW w:w="1914" w:type="dxa"/>
            <w:tcBorders>
              <w:top w:val="single" w:sz="4" w:space="0" w:color="auto"/>
              <w:left w:val="single" w:sz="4" w:space="0" w:color="auto"/>
              <w:bottom w:val="single" w:sz="4" w:space="0" w:color="auto"/>
              <w:right w:val="single" w:sz="4" w:space="0" w:color="auto"/>
            </w:tcBorders>
            <w:vAlign w:val="center"/>
          </w:tcPr>
          <w:p w14:paraId="635C18F5" w14:textId="0D983566" w:rsidR="003C3D94" w:rsidRPr="00FF3C11" w:rsidRDefault="003C3D94" w:rsidP="003C3D94">
            <w:pPr>
              <w:jc w:val="center"/>
              <w:rPr>
                <w:bCs/>
                <w:strike/>
                <w:color w:val="EE0000"/>
                <w:spacing w:val="-6"/>
                <w:sz w:val="22"/>
                <w:szCs w:val="22"/>
                <w:lang w:val="uk-UA"/>
              </w:rPr>
            </w:pPr>
            <w:r w:rsidRPr="003C3D94">
              <w:rPr>
                <w:color w:val="000000" w:themeColor="text1"/>
                <w:sz w:val="22"/>
                <w:szCs w:val="22"/>
                <w:lang w:val="uk-UA"/>
              </w:rPr>
              <w:t>10 000</w:t>
            </w:r>
          </w:p>
        </w:tc>
        <w:tc>
          <w:tcPr>
            <w:tcW w:w="3380" w:type="dxa"/>
            <w:vMerge/>
            <w:tcBorders>
              <w:left w:val="single" w:sz="4" w:space="0" w:color="auto"/>
              <w:right w:val="single" w:sz="4" w:space="0" w:color="auto"/>
            </w:tcBorders>
            <w:vAlign w:val="center"/>
          </w:tcPr>
          <w:p w14:paraId="5F366BE8" w14:textId="41170FA0" w:rsidR="003C3D94" w:rsidRPr="00E43961" w:rsidRDefault="003C3D94" w:rsidP="003C3D94">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C314DBC"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w:t>
      </w:r>
      <w:r w:rsidR="00D87271">
        <w:rPr>
          <w:i/>
          <w:iCs/>
          <w:color w:val="000000"/>
          <w:sz w:val="20"/>
          <w:szCs w:val="20"/>
          <w:lang w:val="uk-UA" w:eastAsia="uk-UA"/>
        </w:rPr>
        <w:t>здійснює закупівлю одним лотом</w:t>
      </w:r>
      <w:r w:rsidRPr="00E43961">
        <w:rPr>
          <w:i/>
          <w:iCs/>
          <w:color w:val="000000"/>
          <w:sz w:val="20"/>
          <w:szCs w:val="20"/>
          <w:lang w:val="uk-UA" w:eastAsia="uk-UA"/>
        </w:rPr>
        <w:t>.</w:t>
      </w:r>
    </w:p>
    <w:p w14:paraId="17C1D30B" w14:textId="77777777" w:rsidR="004563E7" w:rsidRDefault="004563E7" w:rsidP="004563E7">
      <w:pPr>
        <w:spacing w:before="76" w:line="250" w:lineRule="exact"/>
        <w:ind w:right="-23" w:firstLine="567"/>
        <w:jc w:val="both"/>
        <w:rPr>
          <w:b/>
          <w:sz w:val="22"/>
          <w:szCs w:val="22"/>
          <w:lang w:val="uk-UA"/>
        </w:rPr>
      </w:pPr>
    </w:p>
    <w:p w14:paraId="391A94D6" w14:textId="377653AB" w:rsidR="004563E7" w:rsidRPr="004563E7" w:rsidRDefault="004563E7" w:rsidP="003C3D94">
      <w:pPr>
        <w:spacing w:before="76" w:line="250" w:lineRule="exact"/>
        <w:ind w:right="-23" w:firstLine="567"/>
        <w:jc w:val="both"/>
        <w:rPr>
          <w:b/>
          <w:i/>
          <w:iCs/>
          <w:sz w:val="22"/>
          <w:szCs w:val="22"/>
          <w:lang w:val="uk-UA"/>
        </w:rPr>
      </w:pPr>
      <w:r w:rsidRPr="004563E7">
        <w:rPr>
          <w:b/>
          <w:i/>
          <w:iCs/>
          <w:sz w:val="22"/>
          <w:szCs w:val="22"/>
          <w:lang w:val="uk-UA"/>
        </w:rPr>
        <w:t>Учасники, для повноцінної участі у процедурі закупівлі, ОБОВ’ЯЗКОВО повинні надати</w:t>
      </w:r>
      <w:r w:rsidR="003C3D94">
        <w:rPr>
          <w:b/>
          <w:i/>
          <w:iCs/>
          <w:sz w:val="22"/>
          <w:szCs w:val="22"/>
          <w:lang w:val="uk-UA"/>
        </w:rPr>
        <w:t xml:space="preserve"> </w:t>
      </w:r>
      <w:r w:rsidR="00B62BEA" w:rsidRPr="004563E7">
        <w:rPr>
          <w:b/>
          <w:i/>
          <w:iCs/>
          <w:sz w:val="22"/>
          <w:szCs w:val="22"/>
          <w:lang w:val="uk-UA"/>
        </w:rPr>
        <w:t>фізичний (живий) зразок товарів</w:t>
      </w:r>
      <w:r w:rsidR="00D74805">
        <w:rPr>
          <w:b/>
          <w:i/>
          <w:iCs/>
          <w:sz w:val="22"/>
          <w:szCs w:val="22"/>
          <w:lang w:val="uk-UA"/>
        </w:rPr>
        <w:t>.</w:t>
      </w:r>
    </w:p>
    <w:p w14:paraId="06535A7C" w14:textId="61F281DD" w:rsidR="004563E7" w:rsidRPr="004563E7" w:rsidRDefault="00D74805" w:rsidP="004563E7">
      <w:pPr>
        <w:spacing w:before="76" w:line="250" w:lineRule="exact"/>
        <w:ind w:right="-23" w:firstLine="567"/>
        <w:jc w:val="both"/>
        <w:rPr>
          <w:b/>
          <w:i/>
          <w:iCs/>
          <w:sz w:val="22"/>
          <w:szCs w:val="22"/>
          <w:lang w:val="uk-UA"/>
        </w:rPr>
      </w:pPr>
      <w:r>
        <w:rPr>
          <w:b/>
          <w:i/>
          <w:iCs/>
          <w:sz w:val="22"/>
          <w:szCs w:val="22"/>
          <w:lang w:val="uk-UA"/>
        </w:rPr>
        <w:t>Зразки</w:t>
      </w:r>
      <w:r w:rsidR="004563E7" w:rsidRPr="004563E7">
        <w:rPr>
          <w:b/>
          <w:i/>
          <w:iCs/>
          <w:sz w:val="22"/>
          <w:szCs w:val="22"/>
          <w:lang w:val="uk-UA"/>
        </w:rPr>
        <w:t xml:space="preserve"> приймаються за </w:t>
      </w:r>
      <w:proofErr w:type="spellStart"/>
      <w:r w:rsidR="004563E7" w:rsidRPr="004563E7">
        <w:rPr>
          <w:b/>
          <w:i/>
          <w:iCs/>
          <w:sz w:val="22"/>
          <w:szCs w:val="22"/>
          <w:lang w:val="uk-UA"/>
        </w:rPr>
        <w:t>адресою</w:t>
      </w:r>
      <w:proofErr w:type="spellEnd"/>
      <w:r w:rsidR="004563E7" w:rsidRPr="004563E7">
        <w:rPr>
          <w:b/>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p>
    <w:p w14:paraId="46C30949" w14:textId="0060880F" w:rsidR="004563E7" w:rsidRPr="004563E7" w:rsidRDefault="004563E7" w:rsidP="004563E7">
      <w:pPr>
        <w:spacing w:before="76" w:line="250" w:lineRule="exact"/>
        <w:ind w:right="-23" w:firstLine="567"/>
        <w:jc w:val="both"/>
        <w:rPr>
          <w:b/>
          <w:i/>
          <w:iCs/>
          <w:sz w:val="22"/>
          <w:szCs w:val="22"/>
          <w:lang w:val="uk-UA"/>
        </w:rPr>
      </w:pPr>
      <w:r w:rsidRPr="004563E7">
        <w:rPr>
          <w:b/>
          <w:i/>
          <w:iCs/>
          <w:sz w:val="22"/>
          <w:szCs w:val="22"/>
          <w:lang w:val="uk-UA"/>
        </w:rPr>
        <w:t>Кінцева дата прийняття взірців</w:t>
      </w:r>
      <w:r w:rsidR="00D74805">
        <w:rPr>
          <w:b/>
          <w:i/>
          <w:iCs/>
          <w:sz w:val="22"/>
          <w:szCs w:val="22"/>
          <w:lang w:val="uk-UA"/>
        </w:rPr>
        <w:t xml:space="preserve"> </w:t>
      </w:r>
      <w:r w:rsidR="0005568C">
        <w:rPr>
          <w:b/>
          <w:i/>
          <w:iCs/>
          <w:sz w:val="22"/>
          <w:szCs w:val="22"/>
          <w:lang w:val="uk-UA"/>
        </w:rPr>
        <w:t xml:space="preserve"> </w:t>
      </w:r>
      <w:r w:rsidR="00D87271">
        <w:rPr>
          <w:b/>
          <w:i/>
          <w:iCs/>
          <w:sz w:val="22"/>
          <w:szCs w:val="22"/>
          <w:lang w:val="uk-UA"/>
        </w:rPr>
        <w:t>12</w:t>
      </w:r>
      <w:r w:rsidR="0005568C">
        <w:rPr>
          <w:b/>
          <w:i/>
          <w:iCs/>
          <w:sz w:val="22"/>
          <w:szCs w:val="22"/>
          <w:lang w:val="uk-UA"/>
        </w:rPr>
        <w:t>.0</w:t>
      </w:r>
      <w:r w:rsidR="00D87271">
        <w:rPr>
          <w:b/>
          <w:i/>
          <w:iCs/>
          <w:sz w:val="22"/>
          <w:szCs w:val="22"/>
          <w:lang w:val="uk-UA"/>
        </w:rPr>
        <w:t>2</w:t>
      </w:r>
      <w:r w:rsidR="0005568C">
        <w:rPr>
          <w:b/>
          <w:i/>
          <w:iCs/>
          <w:sz w:val="22"/>
          <w:szCs w:val="22"/>
          <w:lang w:val="uk-UA"/>
        </w:rPr>
        <w:t>.202</w:t>
      </w:r>
      <w:r w:rsidR="00D87271">
        <w:rPr>
          <w:b/>
          <w:i/>
          <w:iCs/>
          <w:sz w:val="22"/>
          <w:szCs w:val="22"/>
          <w:lang w:val="uk-UA"/>
        </w:rPr>
        <w:t>6</w:t>
      </w:r>
      <w:r w:rsidR="0005568C">
        <w:rPr>
          <w:b/>
          <w:i/>
          <w:iCs/>
          <w:sz w:val="22"/>
          <w:szCs w:val="22"/>
          <w:lang w:val="uk-UA"/>
        </w:rPr>
        <w:t xml:space="preserve">р </w:t>
      </w:r>
      <w:r w:rsidRPr="004563E7">
        <w:rPr>
          <w:b/>
          <w:i/>
          <w:iCs/>
          <w:sz w:val="22"/>
          <w:szCs w:val="22"/>
          <w:lang w:val="uk-UA"/>
        </w:rPr>
        <w:t xml:space="preserve"> 18:00.</w:t>
      </w:r>
    </w:p>
    <w:p w14:paraId="0A4950B5" w14:textId="77777777" w:rsidR="009865DA" w:rsidRDefault="009865DA" w:rsidP="00301B38">
      <w:pPr>
        <w:spacing w:before="76" w:line="250" w:lineRule="exact"/>
        <w:ind w:right="-23" w:firstLine="567"/>
        <w:jc w:val="both"/>
        <w:rPr>
          <w:b/>
          <w:sz w:val="22"/>
          <w:szCs w:val="22"/>
          <w:lang w:val="uk-UA"/>
        </w:rPr>
      </w:pPr>
    </w:p>
    <w:p w14:paraId="1687A3A0" w14:textId="367C1CAD" w:rsidR="00301B38" w:rsidRPr="005A377E" w:rsidRDefault="00301B38" w:rsidP="005A377E">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5A377E" w:rsidRPr="005A377E">
        <w:rPr>
          <w:bCs/>
          <w:sz w:val="22"/>
          <w:szCs w:val="22"/>
          <w:lang w:val="uk-UA"/>
        </w:rPr>
        <w:t>не пізніше ніж за 21 календарний день з дати укладення договору</w:t>
      </w:r>
      <w:r>
        <w:rPr>
          <w:b/>
          <w:sz w:val="22"/>
          <w:szCs w:val="22"/>
          <w:lang w:val="uk-UA"/>
        </w:rPr>
        <w:t>.</w:t>
      </w:r>
    </w:p>
    <w:p w14:paraId="6C9CF070" w14:textId="1A3E9ACD" w:rsidR="00301B38" w:rsidRPr="00AB745D" w:rsidRDefault="00301B38" w:rsidP="00301B38">
      <w:pPr>
        <w:spacing w:before="76" w:line="250" w:lineRule="exact"/>
        <w:ind w:right="-23" w:firstLine="567"/>
        <w:rPr>
          <w:sz w:val="22"/>
          <w:szCs w:val="22"/>
          <w:lang w:val="uk-UA"/>
        </w:rPr>
      </w:pPr>
      <w:r w:rsidRPr="005A5F8A">
        <w:rPr>
          <w:b/>
          <w:sz w:val="22"/>
          <w:szCs w:val="22"/>
          <w:lang w:val="uk-UA"/>
        </w:rPr>
        <w:t>Місце поставки товарів:</w:t>
      </w:r>
      <w:r>
        <w:rPr>
          <w:b/>
          <w:sz w:val="22"/>
          <w:szCs w:val="22"/>
          <w:lang w:val="uk-UA"/>
        </w:rPr>
        <w:t xml:space="preserve"> м. Київ, вул. Ділова, буд.</w:t>
      </w:r>
      <w:r w:rsidR="00981633">
        <w:rPr>
          <w:b/>
          <w:sz w:val="22"/>
          <w:szCs w:val="22"/>
          <w:lang w:val="uk-UA"/>
        </w:rPr>
        <w:t xml:space="preserve"> </w:t>
      </w:r>
      <w:r>
        <w:rPr>
          <w:b/>
          <w:sz w:val="22"/>
          <w:szCs w:val="22"/>
          <w:lang w:val="uk-UA"/>
        </w:rPr>
        <w:t>3.</w:t>
      </w:r>
      <w:r w:rsidRPr="00AB745D">
        <w:rPr>
          <w:rFonts w:eastAsia="Arial Unicode MS"/>
          <w:bCs/>
          <w:i/>
          <w:iCs/>
          <w:lang w:val="uk-UA"/>
        </w:rPr>
        <w:t xml:space="preserve"> </w:t>
      </w:r>
      <w:r w:rsidRPr="00AB745D">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97FB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76501C" w:rsidRPr="00297FB6" w14:paraId="19ACF236" w14:textId="77777777" w:rsidTr="006C34F6">
        <w:trPr>
          <w:trHeight w:val="1005"/>
        </w:trPr>
        <w:tc>
          <w:tcPr>
            <w:tcW w:w="601" w:type="dxa"/>
          </w:tcPr>
          <w:p w14:paraId="4AFD5E09" w14:textId="77777777" w:rsidR="0076501C" w:rsidRPr="00E43961" w:rsidRDefault="0076501C"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50D695D" w14:textId="0FB2EEC8" w:rsidR="0076501C" w:rsidRPr="00E43961" w:rsidRDefault="00DE0BEF" w:rsidP="00CE0685">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Документи якості</w:t>
            </w:r>
          </w:p>
        </w:tc>
        <w:tc>
          <w:tcPr>
            <w:tcW w:w="5181" w:type="dxa"/>
          </w:tcPr>
          <w:p w14:paraId="1E901CC8" w14:textId="2985C286" w:rsidR="0076501C" w:rsidRPr="00E43961" w:rsidRDefault="0076501C"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76501C">
              <w:rPr>
                <w:rFonts w:ascii="Times New Roman" w:hAnsi="Times New Roman" w:cs="Times New Roman"/>
                <w:sz w:val="22"/>
                <w:szCs w:val="22"/>
                <w:lang w:val="uk-UA"/>
              </w:rPr>
              <w:t xml:space="preserve">Сертифікат відповідності ДСТУ або ISO, Сертифікат аналізу, Декларація про відповідність або висновок </w:t>
            </w:r>
            <w:r w:rsidR="008E19AD">
              <w:rPr>
                <w:rFonts w:ascii="Times New Roman" w:hAnsi="Times New Roman" w:cs="Times New Roman"/>
                <w:sz w:val="22"/>
                <w:szCs w:val="22"/>
                <w:lang w:val="uk-UA"/>
              </w:rPr>
              <w:t>СЕС.</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97FB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47D75C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A4CEB" w:rsidRPr="007A4CEB">
        <w:rPr>
          <w:rFonts w:ascii="Times New Roman" w:hAnsi="Times New Roman" w:cs="Times New Roman"/>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23094205"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A4CE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2D608CC4" w14:textId="55C38E74" w:rsidR="00A90AD4" w:rsidRPr="006B04A5" w:rsidRDefault="000B6962" w:rsidP="009F466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6B04A5">
        <w:rPr>
          <w:rFonts w:ascii="Times New Roman" w:hAnsi="Times New Roman" w:cs="Times New Roman"/>
          <w:sz w:val="22"/>
          <w:szCs w:val="22"/>
          <w:lang w:val="uk-UA"/>
        </w:rPr>
        <w:t xml:space="preserve"> </w:t>
      </w:r>
      <w:r w:rsidR="007D4C59" w:rsidRPr="006B04A5">
        <w:rPr>
          <w:rFonts w:ascii="Times New Roman" w:hAnsi="Times New Roman" w:cs="Times New Roman"/>
          <w:sz w:val="22"/>
          <w:szCs w:val="22"/>
          <w:lang w:val="uk-UA"/>
        </w:rPr>
        <w:t xml:space="preserve"> </w:t>
      </w:r>
      <w:r w:rsidR="0062592A" w:rsidRPr="006B04A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6B04A5">
        <w:rPr>
          <w:rFonts w:ascii="Times New Roman" w:hAnsi="Times New Roman" w:cs="Times New Roman"/>
          <w:sz w:val="22"/>
          <w:szCs w:val="22"/>
          <w:lang w:val="uk-UA"/>
        </w:rPr>
        <w:t>№</w:t>
      </w:r>
      <w:r w:rsidR="006B04A5">
        <w:rPr>
          <w:rFonts w:ascii="Times New Roman" w:hAnsi="Times New Roman" w:cs="Times New Roman"/>
          <w:sz w:val="22"/>
          <w:szCs w:val="22"/>
          <w:lang w:val="uk-UA"/>
        </w:rPr>
        <w:t>1</w:t>
      </w:r>
      <w:r w:rsidR="0062592A" w:rsidRPr="006B04A5">
        <w:rPr>
          <w:rFonts w:ascii="Times New Roman" w:hAnsi="Times New Roman" w:cs="Times New Roman"/>
          <w:sz w:val="22"/>
          <w:szCs w:val="22"/>
          <w:lang w:val="uk-UA"/>
        </w:rPr>
        <w:t xml:space="preserve">), рішення про допустимість такого відхилення приймається </w:t>
      </w:r>
      <w:r w:rsidR="00E87C0D" w:rsidRPr="006B04A5">
        <w:rPr>
          <w:rFonts w:ascii="Times New Roman" w:hAnsi="Times New Roman" w:cs="Times New Roman"/>
          <w:sz w:val="22"/>
          <w:szCs w:val="22"/>
          <w:lang w:val="uk-UA"/>
        </w:rPr>
        <w:t>Замовником</w:t>
      </w:r>
      <w:r w:rsidR="0062592A" w:rsidRPr="006B04A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04A66CB" w14:textId="2EBED500" w:rsidR="00B6467C" w:rsidRPr="008D17D7" w:rsidRDefault="00273704"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B6467C" w:rsidRPr="001A2F76">
        <w:rPr>
          <w:rFonts w:ascii="Times New Roman" w:hAnsi="Times New Roman" w:cs="Times New Roman"/>
          <w:b/>
          <w:bCs/>
          <w:color w:val="000000" w:themeColor="text1"/>
          <w:sz w:val="22"/>
          <w:szCs w:val="22"/>
          <w:lang w:eastAsia="uk-UA"/>
        </w:rPr>
        <w:t>Зображення</w:t>
      </w:r>
      <w:proofErr w:type="spellEnd"/>
      <w:r w:rsidR="00B6467C">
        <w:rPr>
          <w:rFonts w:ascii="Times New Roman" w:hAnsi="Times New Roman" w:cs="Times New Roman"/>
          <w:b/>
          <w:bCs/>
          <w:color w:val="000000" w:themeColor="text1"/>
          <w:sz w:val="22"/>
          <w:szCs w:val="22"/>
          <w:lang w:eastAsia="uk-UA"/>
        </w:rPr>
        <w:t xml:space="preserve"> на</w:t>
      </w:r>
      <w:r w:rsidR="00B6467C">
        <w:rPr>
          <w:rFonts w:ascii="Times New Roman" w:hAnsi="Times New Roman" w:cs="Times New Roman"/>
          <w:b/>
          <w:bCs/>
          <w:color w:val="000000" w:themeColor="text1"/>
          <w:sz w:val="22"/>
          <w:szCs w:val="22"/>
          <w:lang w:val="uk-UA" w:eastAsia="uk-UA"/>
        </w:rPr>
        <w:t xml:space="preserve"> сувенірних</w:t>
      </w:r>
      <w:r w:rsidR="00B6467C">
        <w:rPr>
          <w:rFonts w:ascii="Times New Roman" w:hAnsi="Times New Roman" w:cs="Times New Roman"/>
          <w:b/>
          <w:bCs/>
          <w:color w:val="000000" w:themeColor="text1"/>
          <w:sz w:val="22"/>
          <w:szCs w:val="22"/>
          <w:lang w:eastAsia="uk-UA"/>
        </w:rPr>
        <w:t xml:space="preserve"> </w:t>
      </w:r>
      <w:proofErr w:type="spellStart"/>
      <w:r w:rsidR="00B6467C">
        <w:rPr>
          <w:rFonts w:ascii="Times New Roman" w:hAnsi="Times New Roman" w:cs="Times New Roman"/>
          <w:b/>
          <w:bCs/>
          <w:color w:val="000000" w:themeColor="text1"/>
          <w:sz w:val="22"/>
          <w:szCs w:val="22"/>
          <w:lang w:eastAsia="uk-UA"/>
        </w:rPr>
        <w:t>виробах</w:t>
      </w:r>
      <w:proofErr w:type="spellEnd"/>
      <w:r w:rsidR="00B6467C" w:rsidRPr="001A2F76">
        <w:rPr>
          <w:rFonts w:ascii="Times New Roman" w:hAnsi="Times New Roman" w:cs="Times New Roman"/>
          <w:b/>
          <w:bCs/>
          <w:color w:val="000000" w:themeColor="text1"/>
          <w:sz w:val="22"/>
          <w:szCs w:val="22"/>
          <w:lang w:eastAsia="uk-UA"/>
        </w:rPr>
        <w:t xml:space="preserve"> </w:t>
      </w:r>
      <w:proofErr w:type="spellStart"/>
      <w:r w:rsidR="00B6467C" w:rsidRPr="001A2F76">
        <w:rPr>
          <w:rFonts w:ascii="Times New Roman" w:hAnsi="Times New Roman" w:cs="Times New Roman"/>
          <w:b/>
          <w:bCs/>
          <w:color w:val="000000" w:themeColor="text1"/>
          <w:sz w:val="22"/>
          <w:szCs w:val="22"/>
          <w:lang w:eastAsia="uk-UA"/>
        </w:rPr>
        <w:t>мають</w:t>
      </w:r>
      <w:proofErr w:type="spellEnd"/>
      <w:r w:rsidR="00B6467C" w:rsidRPr="001A2F76">
        <w:rPr>
          <w:rFonts w:ascii="Times New Roman" w:hAnsi="Times New Roman" w:cs="Times New Roman"/>
          <w:b/>
          <w:bCs/>
          <w:color w:val="000000" w:themeColor="text1"/>
          <w:sz w:val="22"/>
          <w:szCs w:val="22"/>
          <w:lang w:eastAsia="uk-UA"/>
        </w:rPr>
        <w:t xml:space="preserve"> </w:t>
      </w:r>
      <w:proofErr w:type="spellStart"/>
      <w:r w:rsidR="00B6467C" w:rsidRPr="001A2F76">
        <w:rPr>
          <w:rFonts w:ascii="Times New Roman" w:hAnsi="Times New Roman" w:cs="Times New Roman"/>
          <w:b/>
          <w:bCs/>
          <w:color w:val="000000" w:themeColor="text1"/>
          <w:sz w:val="22"/>
          <w:szCs w:val="22"/>
          <w:lang w:eastAsia="uk-UA"/>
        </w:rPr>
        <w:t>відповідати</w:t>
      </w:r>
      <w:proofErr w:type="spellEnd"/>
      <w:r w:rsidR="00B6467C" w:rsidRPr="001A2F76">
        <w:rPr>
          <w:rFonts w:ascii="Times New Roman" w:hAnsi="Times New Roman" w:cs="Times New Roman"/>
          <w:b/>
          <w:bCs/>
          <w:color w:val="000000" w:themeColor="text1"/>
          <w:sz w:val="22"/>
          <w:szCs w:val="22"/>
          <w:lang w:eastAsia="uk-UA"/>
        </w:rPr>
        <w:t xml:space="preserve"> </w:t>
      </w:r>
      <w:proofErr w:type="spellStart"/>
      <w:r w:rsidR="00B6467C" w:rsidRPr="001A2F76">
        <w:rPr>
          <w:rFonts w:ascii="Times New Roman" w:hAnsi="Times New Roman" w:cs="Times New Roman"/>
          <w:b/>
          <w:bCs/>
          <w:color w:val="000000" w:themeColor="text1"/>
          <w:sz w:val="22"/>
          <w:szCs w:val="22"/>
          <w:lang w:eastAsia="uk-UA"/>
        </w:rPr>
        <w:t>затвердженим</w:t>
      </w:r>
      <w:proofErr w:type="spellEnd"/>
      <w:r w:rsidR="00B6467C"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B6467C" w:rsidRPr="001A2F76">
        <w:rPr>
          <w:rFonts w:ascii="Times New Roman" w:hAnsi="Times New Roman" w:cs="Times New Roman"/>
          <w:b/>
          <w:bCs/>
          <w:color w:val="000000" w:themeColor="text1"/>
          <w:sz w:val="22"/>
          <w:szCs w:val="22"/>
          <w:lang w:eastAsia="uk-UA"/>
        </w:rPr>
        <w:t>кольором</w:t>
      </w:r>
      <w:proofErr w:type="spellEnd"/>
      <w:r w:rsidR="00B6467C" w:rsidRPr="001A2F76">
        <w:rPr>
          <w:rFonts w:ascii="Times New Roman" w:hAnsi="Times New Roman" w:cs="Times New Roman"/>
          <w:b/>
          <w:bCs/>
          <w:color w:val="000000" w:themeColor="text1"/>
          <w:sz w:val="22"/>
          <w:szCs w:val="22"/>
          <w:lang w:eastAsia="uk-UA"/>
        </w:rPr>
        <w:t xml:space="preserve">, </w:t>
      </w:r>
      <w:proofErr w:type="spellStart"/>
      <w:r w:rsidR="00B6467C" w:rsidRPr="001A2F76">
        <w:rPr>
          <w:rFonts w:ascii="Times New Roman" w:hAnsi="Times New Roman" w:cs="Times New Roman"/>
          <w:b/>
          <w:bCs/>
          <w:color w:val="000000" w:themeColor="text1"/>
          <w:sz w:val="22"/>
          <w:szCs w:val="22"/>
          <w:lang w:eastAsia="uk-UA"/>
        </w:rPr>
        <w:t>розміщенням</w:t>
      </w:r>
      <w:proofErr w:type="spellEnd"/>
      <w:r w:rsidR="00B6467C" w:rsidRPr="001A2F76">
        <w:rPr>
          <w:rFonts w:ascii="Times New Roman" w:hAnsi="Times New Roman" w:cs="Times New Roman"/>
          <w:b/>
          <w:bCs/>
          <w:color w:val="000000" w:themeColor="text1"/>
          <w:sz w:val="22"/>
          <w:szCs w:val="22"/>
          <w:lang w:eastAsia="uk-UA"/>
        </w:rPr>
        <w:t xml:space="preserve"> і </w:t>
      </w:r>
      <w:proofErr w:type="spellStart"/>
      <w:r w:rsidR="00B6467C" w:rsidRPr="001A2F76">
        <w:rPr>
          <w:rFonts w:ascii="Times New Roman" w:hAnsi="Times New Roman" w:cs="Times New Roman"/>
          <w:b/>
          <w:bCs/>
          <w:color w:val="000000" w:themeColor="text1"/>
          <w:sz w:val="22"/>
          <w:szCs w:val="22"/>
          <w:lang w:eastAsia="uk-UA"/>
        </w:rPr>
        <w:t>змістом</w:t>
      </w:r>
      <w:proofErr w:type="spellEnd"/>
      <w:r w:rsidR="00B6467C" w:rsidRPr="001A2F76">
        <w:rPr>
          <w:rFonts w:ascii="Times New Roman" w:hAnsi="Times New Roman" w:cs="Times New Roman"/>
          <w:b/>
          <w:bCs/>
          <w:color w:val="000000" w:themeColor="text1"/>
          <w:sz w:val="22"/>
          <w:szCs w:val="22"/>
          <w:lang w:eastAsia="uk-UA"/>
        </w:rPr>
        <w:t>.</w:t>
      </w:r>
    </w:p>
    <w:p w14:paraId="41561B50" w14:textId="1E825129" w:rsidR="00B6467C" w:rsidRPr="000462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сувенірної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sidR="000774A6">
        <w:rPr>
          <w:rFonts w:ascii="Times New Roman" w:hAnsi="Times New Roman" w:cs="Times New Roman"/>
          <w:b/>
          <w:bCs/>
          <w:sz w:val="22"/>
          <w:szCs w:val="22"/>
          <w:lang w:val="uk-UA"/>
        </w:rPr>
        <w:t xml:space="preserve">та </w:t>
      </w:r>
      <w:r w:rsidR="00270D25">
        <w:rPr>
          <w:rFonts w:ascii="Times New Roman" w:hAnsi="Times New Roman" w:cs="Times New Roman"/>
          <w:b/>
          <w:bCs/>
          <w:sz w:val="22"/>
          <w:szCs w:val="22"/>
          <w:lang w:val="uk-UA"/>
        </w:rPr>
        <w:t xml:space="preserve">погодження </w:t>
      </w:r>
      <w:r w:rsidR="000774A6">
        <w:rPr>
          <w:rFonts w:ascii="Times New Roman" w:hAnsi="Times New Roman" w:cs="Times New Roman"/>
          <w:b/>
          <w:bCs/>
          <w:sz w:val="22"/>
          <w:szCs w:val="22"/>
          <w:lang w:val="uk-UA"/>
        </w:rPr>
        <w:t>перших зразків сувенірної продукції</w:t>
      </w:r>
      <w:r w:rsidR="00623ED7">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1F62B44B" w14:textId="7C6D11C8" w:rsidR="00B6467C"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sidR="003467EE">
        <w:rPr>
          <w:rFonts w:ascii="Times New Roman" w:hAnsi="Times New Roman" w:cs="Times New Roman"/>
          <w:sz w:val="22"/>
          <w:szCs w:val="22"/>
          <w:lang w:val="uk-UA"/>
        </w:rPr>
        <w:t>7</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28AB5626" w14:textId="77777777" w:rsidR="00B6467C" w:rsidRPr="008D17D7"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5014AC6C" w14:textId="0A583A0D" w:rsidR="00B6467C" w:rsidRPr="000F7AAA"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r w:rsidR="00906C1E">
        <w:rPr>
          <w:rFonts w:ascii="Times New Roman" w:hAnsi="Times New Roman" w:cs="Times New Roman"/>
          <w:sz w:val="22"/>
          <w:szCs w:val="22"/>
          <w:lang w:val="uk-UA"/>
        </w:rPr>
        <w:t>товарів</w:t>
      </w:r>
      <w:r w:rsidRPr="000F7AAA">
        <w:rPr>
          <w:rFonts w:ascii="Times New Roman" w:hAnsi="Times New Roman" w:cs="Times New Roman"/>
          <w:sz w:val="22"/>
          <w:szCs w:val="22"/>
        </w:rPr>
        <w:t xml:space="preserve">. </w:t>
      </w:r>
    </w:p>
    <w:p w14:paraId="4427830D" w14:textId="77777777" w:rsidR="00B6467C" w:rsidRPr="00235B29"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4A7792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23ED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1C8DE86" w:rsidR="00F03751" w:rsidRPr="00E42741" w:rsidRDefault="00F03751" w:rsidP="214B7DDD">
      <w:pPr>
        <w:ind w:firstLine="357"/>
        <w:jc w:val="both"/>
        <w:textAlignment w:val="baseline"/>
        <w:rPr>
          <w:sz w:val="22"/>
          <w:szCs w:val="22"/>
          <w:lang w:eastAsia="uk-UA"/>
        </w:rPr>
      </w:pPr>
      <w:proofErr w:type="spellStart"/>
      <w:r w:rsidRPr="00E42741">
        <w:rPr>
          <w:color w:val="000000" w:themeColor="text1"/>
          <w:sz w:val="22"/>
          <w:szCs w:val="22"/>
          <w:lang w:eastAsia="uk-UA"/>
        </w:rPr>
        <w:t>Запитання</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щодо</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цінової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пропозиції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надсилайте</w:t>
      </w:r>
      <w:proofErr w:type="spellEnd"/>
      <w:r w:rsidRPr="00E42741">
        <w:rPr>
          <w:color w:val="000000" w:themeColor="text1"/>
          <w:sz w:val="22"/>
          <w:szCs w:val="22"/>
          <w:lang w:eastAsia="uk-UA"/>
        </w:rPr>
        <w:t xml:space="preserve"> на </w:t>
      </w:r>
      <w:proofErr w:type="spellStart"/>
      <w:r w:rsidRPr="00E42741">
        <w:rPr>
          <w:color w:val="000000" w:themeColor="text1"/>
          <w:sz w:val="22"/>
          <w:szCs w:val="22"/>
          <w:lang w:eastAsia="uk-UA"/>
        </w:rPr>
        <w:t>електронну</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пошту</w:t>
      </w:r>
      <w:proofErr w:type="spellEnd"/>
      <w:r w:rsidRPr="00E42741">
        <w:rPr>
          <w:color w:val="000000" w:themeColor="text1"/>
          <w:sz w:val="22"/>
          <w:szCs w:val="22"/>
          <w:lang w:eastAsia="uk-UA"/>
        </w:rPr>
        <w:t xml:space="preserve">: </w:t>
      </w:r>
      <w:hyperlink r:id="rId8">
        <w:r w:rsidR="2683086C" w:rsidRPr="00E42741">
          <w:rPr>
            <w:rStyle w:val="ac"/>
            <w:sz w:val="22"/>
            <w:szCs w:val="22"/>
            <w:lang w:eastAsia="uk-UA"/>
          </w:rPr>
          <w:t>tender@redcross.org.ua</w:t>
        </w:r>
      </w:hyperlink>
      <w:r w:rsidRPr="00E42741">
        <w:rPr>
          <w:color w:val="000000" w:themeColor="text1"/>
          <w:sz w:val="22"/>
          <w:szCs w:val="22"/>
          <w:lang w:eastAsia="uk-UA"/>
        </w:rPr>
        <w:t xml:space="preserve"> до </w:t>
      </w:r>
      <w:r w:rsidR="00906C1E">
        <w:rPr>
          <w:color w:val="000000" w:themeColor="text1"/>
          <w:sz w:val="22"/>
          <w:szCs w:val="22"/>
          <w:lang w:val="uk-UA" w:eastAsia="uk-UA"/>
        </w:rPr>
        <w:t>11</w:t>
      </w:r>
      <w:r w:rsidR="005A3938">
        <w:rPr>
          <w:color w:val="000000" w:themeColor="text1"/>
          <w:sz w:val="22"/>
          <w:szCs w:val="22"/>
          <w:lang w:val="uk-UA" w:eastAsia="uk-UA"/>
        </w:rPr>
        <w:t>.0</w:t>
      </w:r>
      <w:r w:rsidR="00906C1E">
        <w:rPr>
          <w:color w:val="000000" w:themeColor="text1"/>
          <w:sz w:val="22"/>
          <w:szCs w:val="22"/>
          <w:lang w:val="uk-UA" w:eastAsia="uk-UA"/>
        </w:rPr>
        <w:t>2</w:t>
      </w:r>
      <w:r w:rsidR="005A3938" w:rsidRPr="00E42741">
        <w:rPr>
          <w:color w:val="000000" w:themeColor="text1"/>
          <w:sz w:val="22"/>
          <w:szCs w:val="22"/>
          <w:lang w:val="uk-UA" w:eastAsia="uk-UA"/>
        </w:rPr>
        <w:t>.202</w:t>
      </w:r>
      <w:r w:rsidR="00906C1E">
        <w:rPr>
          <w:color w:val="000000" w:themeColor="text1"/>
          <w:sz w:val="22"/>
          <w:szCs w:val="22"/>
          <w:lang w:val="uk-UA" w:eastAsia="uk-UA"/>
        </w:rPr>
        <w:t>6</w:t>
      </w:r>
      <w:r w:rsidR="005A3938" w:rsidRPr="00E42741">
        <w:rPr>
          <w:color w:val="000000" w:themeColor="text1"/>
          <w:sz w:val="22"/>
          <w:szCs w:val="22"/>
          <w:lang w:val="uk-UA" w:eastAsia="uk-UA"/>
        </w:rPr>
        <w:t xml:space="preserve"> </w:t>
      </w:r>
      <w:r w:rsidR="005A3938" w:rsidRPr="00E42741">
        <w:rPr>
          <w:color w:val="000000" w:themeColor="text1"/>
          <w:sz w:val="22"/>
          <w:szCs w:val="22"/>
          <w:lang w:eastAsia="uk-UA"/>
        </w:rPr>
        <w:t>р</w:t>
      </w:r>
      <w:r w:rsidR="005A3938" w:rsidRPr="00E42741">
        <w:rPr>
          <w:b/>
          <w:bCs/>
          <w:color w:val="000000" w:themeColor="text1"/>
          <w:sz w:val="22"/>
          <w:szCs w:val="22"/>
          <w:lang w:eastAsia="uk-UA"/>
        </w:rPr>
        <w:t>.</w:t>
      </w:r>
      <w:r w:rsidR="005A3938" w:rsidRPr="00E42741">
        <w:rPr>
          <w:color w:val="000000" w:themeColor="text1"/>
          <w:sz w:val="22"/>
          <w:szCs w:val="22"/>
          <w:lang w:eastAsia="uk-UA"/>
        </w:rPr>
        <w:t> </w:t>
      </w:r>
    </w:p>
    <w:p w14:paraId="54649286" w14:textId="77777777" w:rsidR="00D26CFC" w:rsidRPr="00E42741" w:rsidRDefault="00D26CFC" w:rsidP="00CC0B16">
      <w:pPr>
        <w:ind w:firstLine="357"/>
        <w:jc w:val="both"/>
        <w:textAlignment w:val="baseline"/>
        <w:rPr>
          <w:b/>
          <w:bCs/>
          <w:color w:val="000000"/>
          <w:sz w:val="22"/>
          <w:szCs w:val="22"/>
          <w:lang w:val="uk-UA" w:eastAsia="uk-UA"/>
        </w:rPr>
      </w:pPr>
    </w:p>
    <w:p w14:paraId="5157EB88" w14:textId="6465DBFA" w:rsidR="0005568C" w:rsidRPr="00E43961" w:rsidRDefault="00F03751" w:rsidP="0005568C">
      <w:pPr>
        <w:ind w:firstLine="357"/>
        <w:jc w:val="both"/>
        <w:textAlignment w:val="baseline"/>
        <w:rPr>
          <w:sz w:val="22"/>
          <w:szCs w:val="22"/>
          <w:lang w:eastAsia="uk-UA"/>
        </w:rPr>
      </w:pPr>
      <w:proofErr w:type="spellStart"/>
      <w:r w:rsidRPr="00E42741">
        <w:rPr>
          <w:b/>
          <w:bCs/>
          <w:color w:val="000000" w:themeColor="text1"/>
          <w:sz w:val="22"/>
          <w:szCs w:val="22"/>
          <w:lang w:eastAsia="uk-UA"/>
        </w:rPr>
        <w:t>Цінові</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пропозиції</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приймаються</w:t>
      </w:r>
      <w:proofErr w:type="spellEnd"/>
      <w:r w:rsidRPr="00E42741">
        <w:rPr>
          <w:b/>
          <w:bCs/>
          <w:color w:val="000000" w:themeColor="text1"/>
          <w:sz w:val="22"/>
          <w:szCs w:val="22"/>
          <w:lang w:eastAsia="uk-UA"/>
        </w:rPr>
        <w:t xml:space="preserve"> на </w:t>
      </w:r>
      <w:proofErr w:type="spellStart"/>
      <w:r w:rsidRPr="00E42741">
        <w:rPr>
          <w:b/>
          <w:bCs/>
          <w:color w:val="000000" w:themeColor="text1"/>
          <w:sz w:val="22"/>
          <w:szCs w:val="22"/>
          <w:lang w:eastAsia="uk-UA"/>
        </w:rPr>
        <w:t>електронну</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пошту</w:t>
      </w:r>
      <w:proofErr w:type="spellEnd"/>
      <w:r w:rsidRPr="00E42741">
        <w:rPr>
          <w:b/>
          <w:bCs/>
          <w:color w:val="000000" w:themeColor="text1"/>
          <w:sz w:val="22"/>
          <w:szCs w:val="22"/>
          <w:lang w:eastAsia="uk-UA"/>
        </w:rPr>
        <w:t>:</w:t>
      </w:r>
      <w:r w:rsidRPr="00E42741">
        <w:rPr>
          <w:color w:val="000000" w:themeColor="text1"/>
          <w:sz w:val="22"/>
          <w:szCs w:val="22"/>
          <w:lang w:eastAsia="uk-UA"/>
        </w:rPr>
        <w:t xml:space="preserve"> </w:t>
      </w:r>
      <w:hyperlink r:id="rId9">
        <w:r w:rsidR="2683086C" w:rsidRPr="00E42741">
          <w:rPr>
            <w:rStyle w:val="ac"/>
            <w:sz w:val="22"/>
            <w:szCs w:val="22"/>
            <w:lang w:eastAsia="uk-UA"/>
          </w:rPr>
          <w:t>tender@redcross.org.ua</w:t>
        </w:r>
      </w:hyperlink>
      <w:r w:rsidRPr="00E42741">
        <w:rPr>
          <w:color w:val="000000" w:themeColor="text1"/>
          <w:sz w:val="22"/>
          <w:szCs w:val="22"/>
          <w:lang w:eastAsia="uk-UA"/>
        </w:rPr>
        <w:t xml:space="preserve">  </w:t>
      </w:r>
      <w:r w:rsidRPr="00E42741">
        <w:rPr>
          <w:b/>
          <w:bCs/>
          <w:color w:val="000000" w:themeColor="text1"/>
          <w:sz w:val="22"/>
          <w:szCs w:val="22"/>
          <w:lang w:eastAsia="uk-UA"/>
        </w:rPr>
        <w:t xml:space="preserve">до </w:t>
      </w:r>
      <w:r w:rsidR="00906C1E">
        <w:rPr>
          <w:b/>
          <w:bCs/>
          <w:color w:val="000000" w:themeColor="text1"/>
          <w:sz w:val="22"/>
          <w:szCs w:val="22"/>
          <w:lang w:val="uk-UA" w:eastAsia="uk-UA"/>
        </w:rPr>
        <w:t>12</w:t>
      </w:r>
      <w:r w:rsidR="0005568C" w:rsidRPr="00E42741">
        <w:rPr>
          <w:b/>
          <w:bCs/>
          <w:color w:val="000000" w:themeColor="text1"/>
          <w:sz w:val="22"/>
          <w:szCs w:val="22"/>
          <w:lang w:eastAsia="uk-UA"/>
        </w:rPr>
        <w:t>.</w:t>
      </w:r>
      <w:r w:rsidR="0005568C" w:rsidRPr="00E42741">
        <w:rPr>
          <w:b/>
          <w:bCs/>
          <w:color w:val="000000" w:themeColor="text1"/>
          <w:sz w:val="22"/>
          <w:szCs w:val="22"/>
          <w:lang w:val="uk-UA" w:eastAsia="uk-UA"/>
        </w:rPr>
        <w:t>0</w:t>
      </w:r>
      <w:r w:rsidR="00906C1E">
        <w:rPr>
          <w:b/>
          <w:bCs/>
          <w:color w:val="000000" w:themeColor="text1"/>
          <w:sz w:val="22"/>
          <w:szCs w:val="22"/>
          <w:lang w:val="uk-UA" w:eastAsia="uk-UA"/>
        </w:rPr>
        <w:t>2</w:t>
      </w:r>
      <w:r w:rsidR="0005568C" w:rsidRPr="00E42741">
        <w:rPr>
          <w:b/>
          <w:bCs/>
          <w:color w:val="000000" w:themeColor="text1"/>
          <w:sz w:val="22"/>
          <w:szCs w:val="22"/>
          <w:lang w:eastAsia="uk-UA"/>
        </w:rPr>
        <w:t>.202</w:t>
      </w:r>
      <w:r w:rsidR="00906C1E">
        <w:rPr>
          <w:b/>
          <w:bCs/>
          <w:color w:val="000000" w:themeColor="text1"/>
          <w:sz w:val="22"/>
          <w:szCs w:val="22"/>
          <w:lang w:val="uk-UA" w:eastAsia="uk-UA"/>
        </w:rPr>
        <w:t>6</w:t>
      </w:r>
      <w:r w:rsidR="0005568C" w:rsidRPr="00E42741">
        <w:rPr>
          <w:b/>
          <w:bCs/>
          <w:color w:val="000000" w:themeColor="text1"/>
          <w:sz w:val="22"/>
          <w:szCs w:val="22"/>
          <w:lang w:eastAsia="uk-UA"/>
        </w:rPr>
        <w:t xml:space="preserve"> року до 18:00</w:t>
      </w:r>
      <w:r w:rsidR="0005568C" w:rsidRPr="214B7DDD">
        <w:rPr>
          <w:color w:val="000000" w:themeColor="text1"/>
          <w:sz w:val="22"/>
          <w:szCs w:val="22"/>
          <w:lang w:eastAsia="uk-UA"/>
        </w:rPr>
        <w:t>. </w:t>
      </w:r>
    </w:p>
    <w:p w14:paraId="3155EE8E" w14:textId="34F3A932"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288C7B40"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33766">
        <w:rPr>
          <w:color w:val="EE0000"/>
          <w:sz w:val="22"/>
          <w:szCs w:val="22"/>
          <w:lang w:val="uk-UA"/>
        </w:rPr>
        <w:t>«</w:t>
      </w:r>
      <w:r w:rsidR="00906C1E" w:rsidRPr="00906C1E">
        <w:rPr>
          <w:b/>
          <w:bCs/>
          <w:color w:val="EE0000"/>
          <w:sz w:val="22"/>
          <w:szCs w:val="22"/>
          <w:lang w:val="uk-UA"/>
        </w:rPr>
        <w:t>2715</w:t>
      </w:r>
      <w:r w:rsidR="00227BDE" w:rsidRPr="00633766">
        <w:rPr>
          <w:b/>
          <w:color w:val="EE0000"/>
          <w:sz w:val="22"/>
          <w:szCs w:val="22"/>
          <w:lang w:val="en-US"/>
        </w:rPr>
        <w:t>NM</w:t>
      </w:r>
      <w:r w:rsidR="00227BDE" w:rsidRPr="00633766">
        <w:rPr>
          <w:bCs/>
          <w:i/>
          <w:iCs/>
          <w:color w:val="EE0000"/>
          <w:sz w:val="22"/>
          <w:szCs w:val="22"/>
          <w:lang w:val="uk-UA"/>
        </w:rPr>
        <w:t xml:space="preserve"> </w:t>
      </w:r>
      <w:r w:rsidR="004A7165" w:rsidRPr="00633766">
        <w:rPr>
          <w:bCs/>
          <w:i/>
          <w:iCs/>
          <w:color w:val="747474"/>
          <w:sz w:val="22"/>
          <w:szCs w:val="22"/>
          <w:lang w:val="uk-UA"/>
        </w:rPr>
        <w:t>_</w:t>
      </w:r>
      <w:r w:rsidRPr="00633766">
        <w:rPr>
          <w:b/>
          <w:bCs/>
          <w:color w:val="EE0000"/>
          <w:sz w:val="22"/>
          <w:szCs w:val="22"/>
          <w:lang w:val="uk-UA"/>
        </w:rPr>
        <w:t>Конкурс на  місцеву закупівлю</w:t>
      </w:r>
      <w:r w:rsidRPr="00633766">
        <w:rPr>
          <w:b/>
          <w:bCs/>
          <w:color w:val="EE0000"/>
          <w:lang w:val="uk-UA"/>
        </w:rPr>
        <w:t xml:space="preserve"> </w:t>
      </w:r>
      <w:r w:rsidR="006231A7" w:rsidRPr="006231A7">
        <w:rPr>
          <w:b/>
          <w:bCs/>
          <w:color w:val="EE0000"/>
          <w:sz w:val="22"/>
          <w:szCs w:val="22"/>
          <w:lang w:val="uk-UA"/>
        </w:rPr>
        <w:t xml:space="preserve">шоколаду подарункового з </w:t>
      </w:r>
      <w:proofErr w:type="spellStart"/>
      <w:r w:rsidR="006231A7" w:rsidRPr="006231A7">
        <w:rPr>
          <w:b/>
          <w:bCs/>
          <w:color w:val="EE0000"/>
          <w:sz w:val="22"/>
          <w:szCs w:val="22"/>
          <w:lang w:val="uk-UA"/>
        </w:rPr>
        <w:t>брендуванням</w:t>
      </w:r>
      <w:proofErr w:type="spellEnd"/>
      <w:r w:rsidR="006231A7" w:rsidRPr="006231A7">
        <w:rPr>
          <w:b/>
          <w:bCs/>
          <w:color w:val="EE0000"/>
          <w:sz w:val="22"/>
          <w:szCs w:val="22"/>
          <w:lang w:val="uk-UA"/>
        </w:rPr>
        <w:t xml:space="preserve"> для діяльності ТЧХУ</w:t>
      </w:r>
      <w:r w:rsidR="00633766" w:rsidRPr="006231A7">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5879E1A" w:rsidR="00142094" w:rsidRPr="00E43961" w:rsidRDefault="002A13C5" w:rsidP="00BA466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A466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B60EFD">
      <w:pgSz w:w="11906" w:h="16838"/>
      <w:pgMar w:top="720" w:right="70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7414" w14:textId="77777777" w:rsidR="0093336E" w:rsidRDefault="0093336E" w:rsidP="00B948CF">
      <w:r>
        <w:separator/>
      </w:r>
    </w:p>
  </w:endnote>
  <w:endnote w:type="continuationSeparator" w:id="0">
    <w:p w14:paraId="1D4AAB95" w14:textId="77777777" w:rsidR="0093336E" w:rsidRDefault="0093336E" w:rsidP="00B948CF">
      <w:r>
        <w:continuationSeparator/>
      </w:r>
    </w:p>
  </w:endnote>
  <w:endnote w:type="continuationNotice" w:id="1">
    <w:p w14:paraId="62812F0B" w14:textId="77777777" w:rsidR="0093336E" w:rsidRDefault="00933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03F4" w14:textId="77777777" w:rsidR="0093336E" w:rsidRDefault="0093336E" w:rsidP="00B948CF">
      <w:r>
        <w:separator/>
      </w:r>
    </w:p>
  </w:footnote>
  <w:footnote w:type="continuationSeparator" w:id="0">
    <w:p w14:paraId="0A25E464" w14:textId="77777777" w:rsidR="0093336E" w:rsidRDefault="0093336E" w:rsidP="00B948CF">
      <w:r>
        <w:continuationSeparator/>
      </w:r>
    </w:p>
  </w:footnote>
  <w:footnote w:type="continuationNotice" w:id="1">
    <w:p w14:paraId="1CB2CE3C" w14:textId="77777777" w:rsidR="0093336E" w:rsidRDefault="009333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513"/>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568C"/>
    <w:rsid w:val="000606B3"/>
    <w:rsid w:val="00061280"/>
    <w:rsid w:val="000617D7"/>
    <w:rsid w:val="00061BEC"/>
    <w:rsid w:val="00066257"/>
    <w:rsid w:val="00073AB7"/>
    <w:rsid w:val="000774A6"/>
    <w:rsid w:val="00077FB7"/>
    <w:rsid w:val="0008190A"/>
    <w:rsid w:val="00081B19"/>
    <w:rsid w:val="00082C23"/>
    <w:rsid w:val="00082C4A"/>
    <w:rsid w:val="00086BB1"/>
    <w:rsid w:val="00086D6A"/>
    <w:rsid w:val="00090D46"/>
    <w:rsid w:val="00093320"/>
    <w:rsid w:val="00094B95"/>
    <w:rsid w:val="00094E16"/>
    <w:rsid w:val="000963A5"/>
    <w:rsid w:val="00097ABD"/>
    <w:rsid w:val="00097EC1"/>
    <w:rsid w:val="000A35E3"/>
    <w:rsid w:val="000A3BA2"/>
    <w:rsid w:val="000A5180"/>
    <w:rsid w:val="000A60E0"/>
    <w:rsid w:val="000A63C5"/>
    <w:rsid w:val="000B004E"/>
    <w:rsid w:val="000B2556"/>
    <w:rsid w:val="000B2A6B"/>
    <w:rsid w:val="000B3D19"/>
    <w:rsid w:val="000B4057"/>
    <w:rsid w:val="000B696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357"/>
    <w:rsid w:val="0017614A"/>
    <w:rsid w:val="00176456"/>
    <w:rsid w:val="00183480"/>
    <w:rsid w:val="0018477F"/>
    <w:rsid w:val="001855C7"/>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D6C19"/>
    <w:rsid w:val="001E5E39"/>
    <w:rsid w:val="001F0CD7"/>
    <w:rsid w:val="001F12FA"/>
    <w:rsid w:val="001F21ED"/>
    <w:rsid w:val="001F6A84"/>
    <w:rsid w:val="001F7072"/>
    <w:rsid w:val="00200D68"/>
    <w:rsid w:val="00203564"/>
    <w:rsid w:val="00204FE3"/>
    <w:rsid w:val="00205E6D"/>
    <w:rsid w:val="00206CB9"/>
    <w:rsid w:val="00211859"/>
    <w:rsid w:val="002135F7"/>
    <w:rsid w:val="002174C2"/>
    <w:rsid w:val="00222887"/>
    <w:rsid w:val="00225E33"/>
    <w:rsid w:val="00226CF9"/>
    <w:rsid w:val="00227BDE"/>
    <w:rsid w:val="00230DF5"/>
    <w:rsid w:val="002310DA"/>
    <w:rsid w:val="002318E5"/>
    <w:rsid w:val="0023489E"/>
    <w:rsid w:val="002350F5"/>
    <w:rsid w:val="00235604"/>
    <w:rsid w:val="002415B2"/>
    <w:rsid w:val="00241A8B"/>
    <w:rsid w:val="00244614"/>
    <w:rsid w:val="00244882"/>
    <w:rsid w:val="0025239E"/>
    <w:rsid w:val="00253DE8"/>
    <w:rsid w:val="00262A46"/>
    <w:rsid w:val="00270D25"/>
    <w:rsid w:val="00272092"/>
    <w:rsid w:val="00272D32"/>
    <w:rsid w:val="002735D7"/>
    <w:rsid w:val="00273704"/>
    <w:rsid w:val="002749EF"/>
    <w:rsid w:val="0027754D"/>
    <w:rsid w:val="00280880"/>
    <w:rsid w:val="002849E3"/>
    <w:rsid w:val="00290472"/>
    <w:rsid w:val="00292CED"/>
    <w:rsid w:val="00293A9A"/>
    <w:rsid w:val="002941E6"/>
    <w:rsid w:val="00296CE0"/>
    <w:rsid w:val="00297FB6"/>
    <w:rsid w:val="002A13C5"/>
    <w:rsid w:val="002B1748"/>
    <w:rsid w:val="002B1C36"/>
    <w:rsid w:val="002B2696"/>
    <w:rsid w:val="002B2A14"/>
    <w:rsid w:val="002B76EB"/>
    <w:rsid w:val="002C1D11"/>
    <w:rsid w:val="002D1932"/>
    <w:rsid w:val="002D4687"/>
    <w:rsid w:val="002D4B91"/>
    <w:rsid w:val="002D5944"/>
    <w:rsid w:val="002D5DC5"/>
    <w:rsid w:val="002D5FDD"/>
    <w:rsid w:val="002D65B5"/>
    <w:rsid w:val="002D65FA"/>
    <w:rsid w:val="002E02D0"/>
    <w:rsid w:val="002E0465"/>
    <w:rsid w:val="002E413A"/>
    <w:rsid w:val="002F0376"/>
    <w:rsid w:val="002F17B5"/>
    <w:rsid w:val="002F355B"/>
    <w:rsid w:val="002F47D1"/>
    <w:rsid w:val="002F4A2D"/>
    <w:rsid w:val="00301B38"/>
    <w:rsid w:val="00302684"/>
    <w:rsid w:val="00306279"/>
    <w:rsid w:val="003065CB"/>
    <w:rsid w:val="00306699"/>
    <w:rsid w:val="00312D90"/>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67EE"/>
    <w:rsid w:val="003503D1"/>
    <w:rsid w:val="003531E2"/>
    <w:rsid w:val="00354C72"/>
    <w:rsid w:val="003601C5"/>
    <w:rsid w:val="003633ED"/>
    <w:rsid w:val="00364599"/>
    <w:rsid w:val="00364D70"/>
    <w:rsid w:val="00372412"/>
    <w:rsid w:val="00372955"/>
    <w:rsid w:val="00372A4B"/>
    <w:rsid w:val="00375C70"/>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3D94"/>
    <w:rsid w:val="003C5E1D"/>
    <w:rsid w:val="003D0E2E"/>
    <w:rsid w:val="003D2582"/>
    <w:rsid w:val="003D3900"/>
    <w:rsid w:val="003D4B0B"/>
    <w:rsid w:val="003E0FB2"/>
    <w:rsid w:val="003E2898"/>
    <w:rsid w:val="003F00FB"/>
    <w:rsid w:val="003F16E7"/>
    <w:rsid w:val="003F3613"/>
    <w:rsid w:val="003F37F7"/>
    <w:rsid w:val="003F5C8F"/>
    <w:rsid w:val="003F5FA5"/>
    <w:rsid w:val="003F5FB6"/>
    <w:rsid w:val="003F61EB"/>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3E7"/>
    <w:rsid w:val="0046077E"/>
    <w:rsid w:val="004647AE"/>
    <w:rsid w:val="0046488C"/>
    <w:rsid w:val="004649E2"/>
    <w:rsid w:val="00467A47"/>
    <w:rsid w:val="0047143A"/>
    <w:rsid w:val="004716D9"/>
    <w:rsid w:val="004740C5"/>
    <w:rsid w:val="0047645E"/>
    <w:rsid w:val="00477150"/>
    <w:rsid w:val="00481575"/>
    <w:rsid w:val="00483A61"/>
    <w:rsid w:val="004879FB"/>
    <w:rsid w:val="004921D5"/>
    <w:rsid w:val="004943DE"/>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167C"/>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6AA2"/>
    <w:rsid w:val="00557AB4"/>
    <w:rsid w:val="00563313"/>
    <w:rsid w:val="00563E42"/>
    <w:rsid w:val="0056497E"/>
    <w:rsid w:val="0056785E"/>
    <w:rsid w:val="00570D54"/>
    <w:rsid w:val="00571608"/>
    <w:rsid w:val="0057176A"/>
    <w:rsid w:val="00571953"/>
    <w:rsid w:val="00573EE1"/>
    <w:rsid w:val="0057431B"/>
    <w:rsid w:val="00574F33"/>
    <w:rsid w:val="00575A6C"/>
    <w:rsid w:val="0058178D"/>
    <w:rsid w:val="0058184F"/>
    <w:rsid w:val="00582E55"/>
    <w:rsid w:val="00585B94"/>
    <w:rsid w:val="00586326"/>
    <w:rsid w:val="00587617"/>
    <w:rsid w:val="005908F1"/>
    <w:rsid w:val="0059286B"/>
    <w:rsid w:val="00593049"/>
    <w:rsid w:val="0059440E"/>
    <w:rsid w:val="0059579F"/>
    <w:rsid w:val="005A377E"/>
    <w:rsid w:val="005A3938"/>
    <w:rsid w:val="005A67E2"/>
    <w:rsid w:val="005A7619"/>
    <w:rsid w:val="005B1D49"/>
    <w:rsid w:val="005B2451"/>
    <w:rsid w:val="005B4A43"/>
    <w:rsid w:val="005B5FB7"/>
    <w:rsid w:val="005C0D46"/>
    <w:rsid w:val="005C48DA"/>
    <w:rsid w:val="005C4E87"/>
    <w:rsid w:val="005C5705"/>
    <w:rsid w:val="005C5973"/>
    <w:rsid w:val="005C5C77"/>
    <w:rsid w:val="005C5DBC"/>
    <w:rsid w:val="005C7FE1"/>
    <w:rsid w:val="005D135C"/>
    <w:rsid w:val="005D2CE6"/>
    <w:rsid w:val="005D4A11"/>
    <w:rsid w:val="005D5893"/>
    <w:rsid w:val="005D7949"/>
    <w:rsid w:val="005E1EB4"/>
    <w:rsid w:val="005E2EFB"/>
    <w:rsid w:val="005E4AA2"/>
    <w:rsid w:val="005F47C8"/>
    <w:rsid w:val="0060269E"/>
    <w:rsid w:val="00604420"/>
    <w:rsid w:val="00606075"/>
    <w:rsid w:val="00606079"/>
    <w:rsid w:val="006114E5"/>
    <w:rsid w:val="006122A7"/>
    <w:rsid w:val="00612B0A"/>
    <w:rsid w:val="0062125D"/>
    <w:rsid w:val="00623052"/>
    <w:rsid w:val="006231A7"/>
    <w:rsid w:val="00623ED7"/>
    <w:rsid w:val="0062592A"/>
    <w:rsid w:val="00625AD6"/>
    <w:rsid w:val="00626BDF"/>
    <w:rsid w:val="00626C7C"/>
    <w:rsid w:val="00626D2C"/>
    <w:rsid w:val="00631D9F"/>
    <w:rsid w:val="00632FD4"/>
    <w:rsid w:val="00633766"/>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4A5"/>
    <w:rsid w:val="006B32DC"/>
    <w:rsid w:val="006B3778"/>
    <w:rsid w:val="006C34F6"/>
    <w:rsid w:val="006C4605"/>
    <w:rsid w:val="006C6592"/>
    <w:rsid w:val="006D05EF"/>
    <w:rsid w:val="006D0809"/>
    <w:rsid w:val="006D0A0B"/>
    <w:rsid w:val="006D1224"/>
    <w:rsid w:val="006D3F69"/>
    <w:rsid w:val="006D468D"/>
    <w:rsid w:val="006D5D16"/>
    <w:rsid w:val="006D6EE3"/>
    <w:rsid w:val="006E095B"/>
    <w:rsid w:val="006E4B0E"/>
    <w:rsid w:val="006F142A"/>
    <w:rsid w:val="006F48A8"/>
    <w:rsid w:val="006F670C"/>
    <w:rsid w:val="007001F1"/>
    <w:rsid w:val="00705999"/>
    <w:rsid w:val="00713BD2"/>
    <w:rsid w:val="0071419A"/>
    <w:rsid w:val="007146A3"/>
    <w:rsid w:val="00721E6E"/>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501C"/>
    <w:rsid w:val="0076726D"/>
    <w:rsid w:val="007674AA"/>
    <w:rsid w:val="00767E16"/>
    <w:rsid w:val="007709D5"/>
    <w:rsid w:val="007754AE"/>
    <w:rsid w:val="00776430"/>
    <w:rsid w:val="00776661"/>
    <w:rsid w:val="00777642"/>
    <w:rsid w:val="0078286C"/>
    <w:rsid w:val="00783ECC"/>
    <w:rsid w:val="0078501F"/>
    <w:rsid w:val="007866E4"/>
    <w:rsid w:val="00786985"/>
    <w:rsid w:val="00790622"/>
    <w:rsid w:val="007970A2"/>
    <w:rsid w:val="007A40D5"/>
    <w:rsid w:val="007A4CEB"/>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049F"/>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12C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1A9D"/>
    <w:rsid w:val="008D39FA"/>
    <w:rsid w:val="008D3A3C"/>
    <w:rsid w:val="008D6D78"/>
    <w:rsid w:val="008D7CD6"/>
    <w:rsid w:val="008E0011"/>
    <w:rsid w:val="008E08EE"/>
    <w:rsid w:val="008E0F54"/>
    <w:rsid w:val="008E18F4"/>
    <w:rsid w:val="008E19AD"/>
    <w:rsid w:val="008E7535"/>
    <w:rsid w:val="008E79D3"/>
    <w:rsid w:val="008F0886"/>
    <w:rsid w:val="008F3AA0"/>
    <w:rsid w:val="00901658"/>
    <w:rsid w:val="0090361E"/>
    <w:rsid w:val="0090437E"/>
    <w:rsid w:val="00906C1E"/>
    <w:rsid w:val="00907DE8"/>
    <w:rsid w:val="00912C9E"/>
    <w:rsid w:val="00913767"/>
    <w:rsid w:val="00916673"/>
    <w:rsid w:val="00917E71"/>
    <w:rsid w:val="009209E4"/>
    <w:rsid w:val="00921306"/>
    <w:rsid w:val="00921787"/>
    <w:rsid w:val="009227E1"/>
    <w:rsid w:val="00924E8E"/>
    <w:rsid w:val="009257DE"/>
    <w:rsid w:val="009272B2"/>
    <w:rsid w:val="00927320"/>
    <w:rsid w:val="00927709"/>
    <w:rsid w:val="0093005F"/>
    <w:rsid w:val="009325C5"/>
    <w:rsid w:val="0093336E"/>
    <w:rsid w:val="00936791"/>
    <w:rsid w:val="00936A06"/>
    <w:rsid w:val="00937C33"/>
    <w:rsid w:val="00945C14"/>
    <w:rsid w:val="00945F7F"/>
    <w:rsid w:val="00946231"/>
    <w:rsid w:val="009470DF"/>
    <w:rsid w:val="009476CE"/>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1633"/>
    <w:rsid w:val="0098307B"/>
    <w:rsid w:val="0098390F"/>
    <w:rsid w:val="00983EB5"/>
    <w:rsid w:val="0098441C"/>
    <w:rsid w:val="00985A96"/>
    <w:rsid w:val="009865DA"/>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2249"/>
    <w:rsid w:val="009C3D48"/>
    <w:rsid w:val="009C3FE8"/>
    <w:rsid w:val="009D6F31"/>
    <w:rsid w:val="009E0862"/>
    <w:rsid w:val="009E0D0D"/>
    <w:rsid w:val="009E55E9"/>
    <w:rsid w:val="009F1FAA"/>
    <w:rsid w:val="00A00047"/>
    <w:rsid w:val="00A07B0B"/>
    <w:rsid w:val="00A1068D"/>
    <w:rsid w:val="00A10E6F"/>
    <w:rsid w:val="00A12EC0"/>
    <w:rsid w:val="00A155D4"/>
    <w:rsid w:val="00A17356"/>
    <w:rsid w:val="00A206D9"/>
    <w:rsid w:val="00A217DF"/>
    <w:rsid w:val="00A22602"/>
    <w:rsid w:val="00A37570"/>
    <w:rsid w:val="00A42C7B"/>
    <w:rsid w:val="00A43868"/>
    <w:rsid w:val="00A514CD"/>
    <w:rsid w:val="00A526B6"/>
    <w:rsid w:val="00A529E3"/>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0A4"/>
    <w:rsid w:val="00AF624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0EFD"/>
    <w:rsid w:val="00B61255"/>
    <w:rsid w:val="00B619BC"/>
    <w:rsid w:val="00B62BEA"/>
    <w:rsid w:val="00B6467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18A7"/>
    <w:rsid w:val="00BA466F"/>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939"/>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E2B"/>
    <w:rsid w:val="00C8794B"/>
    <w:rsid w:val="00C91217"/>
    <w:rsid w:val="00C92361"/>
    <w:rsid w:val="00C93350"/>
    <w:rsid w:val="00CA3753"/>
    <w:rsid w:val="00CA3E3B"/>
    <w:rsid w:val="00CA7125"/>
    <w:rsid w:val="00CB0E9A"/>
    <w:rsid w:val="00CB12F5"/>
    <w:rsid w:val="00CB19D6"/>
    <w:rsid w:val="00CB48A9"/>
    <w:rsid w:val="00CB56D3"/>
    <w:rsid w:val="00CB5D73"/>
    <w:rsid w:val="00CC0B16"/>
    <w:rsid w:val="00CC0D02"/>
    <w:rsid w:val="00CC176E"/>
    <w:rsid w:val="00CC38AD"/>
    <w:rsid w:val="00CC4F08"/>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6F2A"/>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4805"/>
    <w:rsid w:val="00D7523D"/>
    <w:rsid w:val="00D80166"/>
    <w:rsid w:val="00D85806"/>
    <w:rsid w:val="00D85EFB"/>
    <w:rsid w:val="00D87271"/>
    <w:rsid w:val="00D90FAD"/>
    <w:rsid w:val="00D931A3"/>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0BEF"/>
    <w:rsid w:val="00DE5EA4"/>
    <w:rsid w:val="00DF045A"/>
    <w:rsid w:val="00DF12D3"/>
    <w:rsid w:val="00DF3848"/>
    <w:rsid w:val="00DF671B"/>
    <w:rsid w:val="00DF7B8C"/>
    <w:rsid w:val="00E0333D"/>
    <w:rsid w:val="00E0386B"/>
    <w:rsid w:val="00E05427"/>
    <w:rsid w:val="00E0693B"/>
    <w:rsid w:val="00E12786"/>
    <w:rsid w:val="00E137C5"/>
    <w:rsid w:val="00E21051"/>
    <w:rsid w:val="00E249FD"/>
    <w:rsid w:val="00E260CB"/>
    <w:rsid w:val="00E31AEA"/>
    <w:rsid w:val="00E32AC7"/>
    <w:rsid w:val="00E33925"/>
    <w:rsid w:val="00E40717"/>
    <w:rsid w:val="00E42741"/>
    <w:rsid w:val="00E43961"/>
    <w:rsid w:val="00E459FB"/>
    <w:rsid w:val="00E45E30"/>
    <w:rsid w:val="00E47E82"/>
    <w:rsid w:val="00E501A9"/>
    <w:rsid w:val="00E50F9A"/>
    <w:rsid w:val="00E52B0E"/>
    <w:rsid w:val="00E53708"/>
    <w:rsid w:val="00E54E1A"/>
    <w:rsid w:val="00E56488"/>
    <w:rsid w:val="00E56ABA"/>
    <w:rsid w:val="00E56F49"/>
    <w:rsid w:val="00E578DF"/>
    <w:rsid w:val="00E603E1"/>
    <w:rsid w:val="00E712CD"/>
    <w:rsid w:val="00E715AD"/>
    <w:rsid w:val="00E74C0D"/>
    <w:rsid w:val="00E74FDE"/>
    <w:rsid w:val="00E75B06"/>
    <w:rsid w:val="00E84553"/>
    <w:rsid w:val="00E850A3"/>
    <w:rsid w:val="00E85575"/>
    <w:rsid w:val="00E87B81"/>
    <w:rsid w:val="00E87C0D"/>
    <w:rsid w:val="00E944CA"/>
    <w:rsid w:val="00E95E3E"/>
    <w:rsid w:val="00E97348"/>
    <w:rsid w:val="00EA1E99"/>
    <w:rsid w:val="00EA30DD"/>
    <w:rsid w:val="00EA44D5"/>
    <w:rsid w:val="00EA4A77"/>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4DFA"/>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795"/>
    <w:rsid w:val="00F90E4B"/>
    <w:rsid w:val="00F91705"/>
    <w:rsid w:val="00F91A5E"/>
    <w:rsid w:val="00FA1F45"/>
    <w:rsid w:val="00FA4F06"/>
    <w:rsid w:val="00FA6643"/>
    <w:rsid w:val="00FC1FF6"/>
    <w:rsid w:val="00FC2942"/>
    <w:rsid w:val="00FC7287"/>
    <w:rsid w:val="00FD073F"/>
    <w:rsid w:val="00FD0AFA"/>
    <w:rsid w:val="00FD2158"/>
    <w:rsid w:val="00FD2732"/>
    <w:rsid w:val="00FD5AB4"/>
    <w:rsid w:val="00FD7F62"/>
    <w:rsid w:val="00FE32BD"/>
    <w:rsid w:val="00FF03D8"/>
    <w:rsid w:val="00FF1790"/>
    <w:rsid w:val="00FF3C11"/>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5</Pages>
  <Words>2106</Words>
  <Characters>14558</Characters>
  <Application>Microsoft Office Word</Application>
  <DocSecurity>0</DocSecurity>
  <Lines>309</Lines>
  <Paragraphs>122</Paragraphs>
  <ScaleCrop>false</ScaleCrop>
  <Company>AUN of PLWH</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124</cp:revision>
  <cp:lastPrinted>2023-07-04T07:44:00Z</cp:lastPrinted>
  <dcterms:created xsi:type="dcterms:W3CDTF">2024-10-28T15:29:00Z</dcterms:created>
  <dcterms:modified xsi:type="dcterms:W3CDTF">2026-02-06T12:32:00Z</dcterms:modified>
</cp:coreProperties>
</file>