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1C7B" w14:textId="77777777" w:rsidR="00FB156E" w:rsidRDefault="00FB156E" w:rsidP="005A5F8A">
      <w:pPr>
        <w:tabs>
          <w:tab w:val="left" w:pos="840"/>
          <w:tab w:val="right" w:pos="9900"/>
        </w:tabs>
        <w:rPr>
          <w:b/>
          <w:sz w:val="22"/>
          <w:szCs w:val="22"/>
        </w:rPr>
      </w:pPr>
    </w:p>
    <w:p w14:paraId="76262703" w14:textId="0FAEED7E" w:rsidR="002A66C6"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2A66C6" w:rsidRPr="00212B79">
        <w:rPr>
          <w:b/>
          <w:sz w:val="22"/>
          <w:szCs w:val="22"/>
        </w:rPr>
        <w:t>«</w:t>
      </w:r>
      <w:r w:rsidR="007616B0">
        <w:rPr>
          <w:b/>
          <w:sz w:val="22"/>
          <w:szCs w:val="22"/>
        </w:rPr>
        <w:t>20</w:t>
      </w:r>
      <w:r w:rsidR="002A66C6" w:rsidRPr="00212B79">
        <w:rPr>
          <w:b/>
          <w:sz w:val="22"/>
          <w:szCs w:val="22"/>
        </w:rPr>
        <w:t xml:space="preserve">» </w:t>
      </w:r>
      <w:r w:rsidR="00BF3AF1" w:rsidRPr="00212B79">
        <w:rPr>
          <w:b/>
          <w:sz w:val="22"/>
          <w:szCs w:val="22"/>
        </w:rPr>
        <w:t>січня</w:t>
      </w:r>
      <w:r w:rsidR="002A66C6" w:rsidRPr="00212B79">
        <w:rPr>
          <w:b/>
          <w:sz w:val="22"/>
          <w:szCs w:val="22"/>
        </w:rPr>
        <w:t xml:space="preserve"> 202</w:t>
      </w:r>
      <w:r w:rsidR="00BF3AF1" w:rsidRPr="00212B79">
        <w:rPr>
          <w:b/>
          <w:sz w:val="22"/>
          <w:szCs w:val="22"/>
        </w:rPr>
        <w:t>6</w:t>
      </w:r>
      <w:r w:rsidR="002A66C6" w:rsidRPr="00212B79">
        <w:rPr>
          <w:b/>
          <w:sz w:val="22"/>
          <w:szCs w:val="22"/>
        </w:rPr>
        <w:t xml:space="preserve"> р.</w:t>
      </w:r>
    </w:p>
    <w:p w14:paraId="2EC2BCCF" w14:textId="68815601"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07616B0">
        <w:rPr>
          <w:b/>
          <w:bCs/>
          <w:sz w:val="22"/>
          <w:szCs w:val="22"/>
        </w:rPr>
        <w:t>_</w:t>
      </w:r>
      <w:r w:rsidR="00BB7E07" w:rsidRPr="007616B0">
        <w:rPr>
          <w:b/>
          <w:sz w:val="22"/>
          <w:szCs w:val="22"/>
        </w:rPr>
        <w:t>№</w:t>
      </w:r>
      <w:r w:rsidR="00212B79" w:rsidRPr="005E21DD">
        <w:rPr>
          <w:b/>
          <w:sz w:val="22"/>
          <w:szCs w:val="22"/>
          <w:lang w:val="ru-RU"/>
        </w:rPr>
        <w:t>2562</w:t>
      </w:r>
      <w:r w:rsidR="00382A01" w:rsidRPr="007616B0">
        <w:rPr>
          <w:b/>
          <w:sz w:val="22"/>
          <w:szCs w:val="22"/>
          <w:lang w:val="en-US"/>
        </w:rPr>
        <w:t>YD</w:t>
      </w:r>
      <w:r w:rsidR="007616B0" w:rsidRPr="007616B0">
        <w:rPr>
          <w:b/>
          <w:sz w:val="22"/>
          <w:szCs w:val="22"/>
        </w:rPr>
        <w:t>_</w:t>
      </w:r>
      <w:r w:rsidR="00BB7E07" w:rsidRPr="007616B0">
        <w:rPr>
          <w:b/>
          <w:sz w:val="22"/>
          <w:szCs w:val="22"/>
        </w:rPr>
        <w:t xml:space="preserve">РУ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79CB862B" w:rsidR="004C2787" w:rsidRPr="00E24CA2" w:rsidRDefault="004C2787" w:rsidP="008B6866">
      <w:pPr>
        <w:ind w:right="92" w:firstLine="708"/>
        <w:jc w:val="both"/>
        <w:rPr>
          <w:color w:val="000000" w:themeColor="text1"/>
          <w:spacing w:val="-4"/>
          <w:sz w:val="22"/>
          <w:szCs w:val="22"/>
        </w:rPr>
      </w:pPr>
      <w:r w:rsidRPr="00E24CA2">
        <w:rPr>
          <w:bCs/>
          <w:color w:val="000000" w:themeColor="text1"/>
          <w:spacing w:val="-6"/>
          <w:sz w:val="22"/>
          <w:szCs w:val="22"/>
        </w:rPr>
        <w:t xml:space="preserve">Товариство Червоного Хреста України </w:t>
      </w:r>
      <w:r w:rsidRPr="00E24CA2">
        <w:rPr>
          <w:color w:val="000000" w:themeColor="text1"/>
          <w:sz w:val="22"/>
          <w:szCs w:val="22"/>
        </w:rPr>
        <w:t>(далі – «Організатор»)</w:t>
      </w:r>
      <w:r w:rsidRPr="00E24CA2">
        <w:rPr>
          <w:bCs/>
          <w:color w:val="000000" w:themeColor="text1"/>
          <w:spacing w:val="-6"/>
          <w:sz w:val="22"/>
          <w:szCs w:val="22"/>
        </w:rPr>
        <w:t xml:space="preserve"> </w:t>
      </w:r>
      <w:r w:rsidRPr="00E24CA2">
        <w:rPr>
          <w:color w:val="000000" w:themeColor="text1"/>
          <w:spacing w:val="-4"/>
          <w:sz w:val="22"/>
          <w:szCs w:val="22"/>
        </w:rPr>
        <w:t xml:space="preserve">оголошує тендер на </w:t>
      </w:r>
      <w:r w:rsidR="00C3588B" w:rsidRPr="00E24CA2">
        <w:rPr>
          <w:color w:val="000000" w:themeColor="text1"/>
          <w:sz w:val="22"/>
          <w:szCs w:val="22"/>
        </w:rPr>
        <w:t xml:space="preserve">закупівлю </w:t>
      </w:r>
      <w:r w:rsidR="00F424A4" w:rsidRPr="00E24CA2">
        <w:rPr>
          <w:color w:val="000000" w:themeColor="text1"/>
          <w:spacing w:val="-6"/>
          <w:sz w:val="22"/>
          <w:szCs w:val="22"/>
        </w:rPr>
        <w:t>п</w:t>
      </w:r>
      <w:r w:rsidR="006534F5" w:rsidRPr="00E24CA2">
        <w:rPr>
          <w:color w:val="000000" w:themeColor="text1"/>
          <w:spacing w:val="-6"/>
          <w:sz w:val="22"/>
          <w:szCs w:val="22"/>
        </w:rPr>
        <w:t>ервинн</w:t>
      </w:r>
      <w:r w:rsidR="00F424A4" w:rsidRPr="00E24CA2">
        <w:rPr>
          <w:color w:val="000000" w:themeColor="text1"/>
          <w:spacing w:val="-6"/>
          <w:sz w:val="22"/>
          <w:szCs w:val="22"/>
        </w:rPr>
        <w:t>их</w:t>
      </w:r>
      <w:r w:rsidR="006534F5" w:rsidRPr="00E24CA2">
        <w:rPr>
          <w:color w:val="000000" w:themeColor="text1"/>
          <w:spacing w:val="-6"/>
          <w:sz w:val="22"/>
          <w:szCs w:val="22"/>
        </w:rPr>
        <w:t xml:space="preserve"> (мобільн</w:t>
      </w:r>
      <w:r w:rsidR="00F424A4" w:rsidRPr="00E24CA2">
        <w:rPr>
          <w:color w:val="000000" w:themeColor="text1"/>
          <w:spacing w:val="-6"/>
          <w:sz w:val="22"/>
          <w:szCs w:val="22"/>
        </w:rPr>
        <w:t>их</w:t>
      </w:r>
      <w:r w:rsidR="006534F5" w:rsidRPr="00E24CA2">
        <w:rPr>
          <w:color w:val="000000" w:themeColor="text1"/>
          <w:spacing w:val="-6"/>
          <w:sz w:val="22"/>
          <w:szCs w:val="22"/>
        </w:rPr>
        <w:t xml:space="preserve">) </w:t>
      </w:r>
      <w:proofErr w:type="spellStart"/>
      <w:r w:rsidR="006534F5" w:rsidRPr="00E24CA2">
        <w:rPr>
          <w:color w:val="000000" w:themeColor="text1"/>
          <w:spacing w:val="-6"/>
          <w:sz w:val="22"/>
          <w:szCs w:val="22"/>
        </w:rPr>
        <w:t>укритт</w:t>
      </w:r>
      <w:r w:rsidR="00F424A4" w:rsidRPr="00E24CA2">
        <w:rPr>
          <w:color w:val="000000" w:themeColor="text1"/>
          <w:spacing w:val="-6"/>
          <w:sz w:val="22"/>
          <w:szCs w:val="22"/>
        </w:rPr>
        <w:t>ів</w:t>
      </w:r>
      <w:proofErr w:type="spellEnd"/>
      <w:r w:rsidR="00F424A4" w:rsidRPr="00E24CA2">
        <w:rPr>
          <w:color w:val="000000" w:themeColor="text1"/>
          <w:spacing w:val="-6"/>
          <w:sz w:val="22"/>
          <w:szCs w:val="22"/>
        </w:rPr>
        <w:t xml:space="preserve"> </w:t>
      </w:r>
      <w:r w:rsidR="006534F5" w:rsidRPr="00E24CA2">
        <w:rPr>
          <w:color w:val="000000" w:themeColor="text1"/>
          <w:spacing w:val="-6"/>
          <w:sz w:val="22"/>
          <w:szCs w:val="22"/>
        </w:rPr>
        <w:t xml:space="preserve">(ПМУ), </w:t>
      </w:r>
      <w:r w:rsidR="00260A1D" w:rsidRPr="00E24CA2">
        <w:rPr>
          <w:color w:val="000000" w:themeColor="text1"/>
          <w:spacing w:val="-6"/>
          <w:sz w:val="22"/>
          <w:szCs w:val="22"/>
        </w:rPr>
        <w:t>виконан</w:t>
      </w:r>
      <w:r w:rsidR="00F424A4" w:rsidRPr="00E24CA2">
        <w:rPr>
          <w:color w:val="000000" w:themeColor="text1"/>
          <w:spacing w:val="-6"/>
          <w:sz w:val="22"/>
          <w:szCs w:val="22"/>
        </w:rPr>
        <w:t>их</w:t>
      </w:r>
      <w:r w:rsidR="00260A1D" w:rsidRPr="00E24CA2">
        <w:rPr>
          <w:color w:val="000000" w:themeColor="text1"/>
          <w:spacing w:val="-6"/>
          <w:sz w:val="22"/>
          <w:szCs w:val="22"/>
        </w:rPr>
        <w:t xml:space="preserve">, </w:t>
      </w:r>
      <w:r w:rsidR="006534F5" w:rsidRPr="00E24CA2">
        <w:rPr>
          <w:color w:val="000000" w:themeColor="text1"/>
          <w:spacing w:val="-6"/>
          <w:sz w:val="22"/>
          <w:szCs w:val="22"/>
        </w:rPr>
        <w:t xml:space="preserve">як </w:t>
      </w:r>
      <w:proofErr w:type="spellStart"/>
      <w:r w:rsidR="006534F5" w:rsidRPr="00E24CA2">
        <w:rPr>
          <w:color w:val="000000" w:themeColor="text1"/>
          <w:spacing w:val="-6"/>
          <w:sz w:val="22"/>
          <w:szCs w:val="22"/>
        </w:rPr>
        <w:t>швидкомонтуєм</w:t>
      </w:r>
      <w:r w:rsidR="00260A1D" w:rsidRPr="00E24CA2">
        <w:rPr>
          <w:color w:val="000000" w:themeColor="text1"/>
          <w:spacing w:val="-6"/>
          <w:sz w:val="22"/>
          <w:szCs w:val="22"/>
        </w:rPr>
        <w:t>і</w:t>
      </w:r>
      <w:proofErr w:type="spellEnd"/>
      <w:r w:rsidR="00D16DAD" w:rsidRPr="00E24CA2">
        <w:rPr>
          <w:color w:val="000000" w:themeColor="text1"/>
          <w:spacing w:val="-6"/>
          <w:sz w:val="22"/>
          <w:szCs w:val="22"/>
        </w:rPr>
        <w:t xml:space="preserve"> </w:t>
      </w:r>
      <w:r w:rsidR="006534F5" w:rsidRPr="00E24CA2">
        <w:rPr>
          <w:color w:val="000000" w:themeColor="text1"/>
          <w:spacing w:val="-6"/>
          <w:sz w:val="22"/>
          <w:szCs w:val="22"/>
        </w:rPr>
        <w:t>залізобетонн</w:t>
      </w:r>
      <w:r w:rsidR="00260A1D" w:rsidRPr="00E24CA2">
        <w:rPr>
          <w:color w:val="000000" w:themeColor="text1"/>
          <w:spacing w:val="-6"/>
          <w:sz w:val="22"/>
          <w:szCs w:val="22"/>
        </w:rPr>
        <w:t>і</w:t>
      </w:r>
      <w:r w:rsidR="006534F5" w:rsidRPr="00E24CA2">
        <w:rPr>
          <w:color w:val="000000" w:themeColor="text1"/>
          <w:spacing w:val="-6"/>
          <w:sz w:val="22"/>
          <w:szCs w:val="22"/>
        </w:rPr>
        <w:t xml:space="preserve"> конструкці</w:t>
      </w:r>
      <w:r w:rsidR="00260A1D" w:rsidRPr="00E24CA2">
        <w:rPr>
          <w:color w:val="000000" w:themeColor="text1"/>
          <w:spacing w:val="-6"/>
          <w:sz w:val="22"/>
          <w:szCs w:val="22"/>
        </w:rPr>
        <w:t>ї</w:t>
      </w:r>
      <w:r w:rsidR="006534F5" w:rsidRPr="00E24CA2">
        <w:rPr>
          <w:color w:val="000000" w:themeColor="text1"/>
          <w:spacing w:val="-6"/>
          <w:sz w:val="22"/>
          <w:szCs w:val="22"/>
        </w:rPr>
        <w:t xml:space="preserve"> </w:t>
      </w:r>
      <w:r w:rsidR="00260A1D" w:rsidRPr="00E24CA2">
        <w:rPr>
          <w:color w:val="000000" w:themeColor="text1"/>
          <w:spacing w:val="-6"/>
          <w:sz w:val="22"/>
          <w:szCs w:val="22"/>
        </w:rPr>
        <w:t xml:space="preserve"> у відповідності до </w:t>
      </w:r>
      <w:r w:rsidR="00260A1D" w:rsidRPr="00E24CA2">
        <w:rPr>
          <w:b/>
          <w:bCs/>
          <w:color w:val="000000" w:themeColor="text1"/>
          <w:spacing w:val="-6"/>
          <w:sz w:val="22"/>
          <w:szCs w:val="22"/>
        </w:rPr>
        <w:t>ДСТУ 9329:2025</w:t>
      </w:r>
      <w:r w:rsidR="008B6866" w:rsidRPr="00E24CA2">
        <w:rPr>
          <w:color w:val="000000" w:themeColor="text1"/>
          <w:spacing w:val="-6"/>
          <w:sz w:val="22"/>
          <w:szCs w:val="22"/>
        </w:rPr>
        <w:t>,</w:t>
      </w:r>
      <w:r w:rsidR="00260A1D" w:rsidRPr="00E24CA2">
        <w:rPr>
          <w:color w:val="000000" w:themeColor="text1"/>
          <w:spacing w:val="-6"/>
          <w:sz w:val="22"/>
          <w:szCs w:val="22"/>
        </w:rPr>
        <w:t xml:space="preserve"> </w:t>
      </w:r>
      <w:r w:rsidR="001764C6" w:rsidRPr="00E24CA2">
        <w:rPr>
          <w:color w:val="000000" w:themeColor="text1"/>
          <w:spacing w:val="-6"/>
          <w:sz w:val="22"/>
          <w:szCs w:val="22"/>
        </w:rPr>
        <w:t xml:space="preserve"> </w:t>
      </w:r>
      <w:r w:rsidR="00260A1D" w:rsidRPr="00E24CA2">
        <w:rPr>
          <w:b/>
          <w:bCs/>
          <w:color w:val="000000" w:themeColor="text1"/>
          <w:spacing w:val="-6"/>
          <w:sz w:val="22"/>
          <w:szCs w:val="22"/>
        </w:rPr>
        <w:t>ДСТУ 9195:2022</w:t>
      </w:r>
      <w:r w:rsidR="008B6866" w:rsidRPr="00E24CA2">
        <w:rPr>
          <w:b/>
          <w:bCs/>
          <w:color w:val="000000" w:themeColor="text1"/>
          <w:spacing w:val="-6"/>
          <w:sz w:val="22"/>
          <w:szCs w:val="22"/>
        </w:rPr>
        <w:t xml:space="preserve"> та </w:t>
      </w:r>
      <w:r w:rsidR="00260A1D" w:rsidRPr="00E24CA2">
        <w:rPr>
          <w:b/>
          <w:bCs/>
          <w:color w:val="000000" w:themeColor="text1"/>
          <w:spacing w:val="-6"/>
          <w:sz w:val="22"/>
          <w:szCs w:val="22"/>
        </w:rPr>
        <w:t>ДБН В.2.2-5:2023</w:t>
      </w:r>
      <w:r w:rsidR="00260A1D" w:rsidRPr="00E24CA2">
        <w:rPr>
          <w:color w:val="000000" w:themeColor="text1"/>
          <w:spacing w:val="-6"/>
          <w:sz w:val="22"/>
          <w:szCs w:val="22"/>
        </w:rPr>
        <w:t xml:space="preserve"> </w:t>
      </w:r>
      <w:r w:rsidR="00C3588B" w:rsidRPr="00E24CA2">
        <w:rPr>
          <w:color w:val="000000" w:themeColor="text1"/>
          <w:spacing w:val="-4"/>
          <w:sz w:val="22"/>
          <w:szCs w:val="22"/>
        </w:rPr>
        <w:t>з метою заключення Рамкової угоди.</w:t>
      </w:r>
      <w:r w:rsidR="00157544" w:rsidRPr="00E24CA2">
        <w:rPr>
          <w:color w:val="000000" w:themeColor="text1"/>
          <w:spacing w:val="-4"/>
          <w:sz w:val="22"/>
          <w:szCs w:val="22"/>
        </w:rPr>
        <w:t xml:space="preserve"> </w:t>
      </w:r>
      <w:r w:rsidR="000B48D8" w:rsidRPr="00E24CA2">
        <w:rPr>
          <w:color w:val="000000" w:themeColor="text1"/>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863"/>
        <w:gridCol w:w="1417"/>
        <w:gridCol w:w="4507"/>
      </w:tblGrid>
      <w:tr w:rsidR="00512E47" w:rsidRPr="000B48D8" w14:paraId="56DE4E59" w14:textId="77777777" w:rsidTr="00D16DAD">
        <w:trPr>
          <w:trHeight w:val="275"/>
        </w:trPr>
        <w:tc>
          <w:tcPr>
            <w:tcW w:w="43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863" w:type="dxa"/>
            <w:shd w:val="clear" w:color="auto" w:fill="E7E6E6"/>
          </w:tcPr>
          <w:p w14:paraId="72BA2243" w14:textId="77777777" w:rsidR="004C2787" w:rsidRPr="00961715" w:rsidRDefault="004C2787" w:rsidP="00FB0EE1">
            <w:pPr>
              <w:ind w:right="-306"/>
              <w:jc w:val="center"/>
              <w:rPr>
                <w:b/>
                <w:bCs/>
                <w:spacing w:val="-6"/>
                <w:sz w:val="22"/>
                <w:szCs w:val="22"/>
              </w:rPr>
            </w:pPr>
            <w:r w:rsidRPr="00961715">
              <w:rPr>
                <w:b/>
                <w:bCs/>
                <w:spacing w:val="-6"/>
                <w:sz w:val="22"/>
                <w:szCs w:val="22"/>
              </w:rPr>
              <w:t>Назва</w:t>
            </w:r>
          </w:p>
        </w:tc>
        <w:tc>
          <w:tcPr>
            <w:tcW w:w="1417" w:type="dxa"/>
            <w:shd w:val="clear" w:color="auto" w:fill="E7E6E6"/>
          </w:tcPr>
          <w:p w14:paraId="69C160CB" w14:textId="77777777" w:rsidR="004C2787" w:rsidRPr="00961715" w:rsidRDefault="004C2787" w:rsidP="001520C0">
            <w:pPr>
              <w:ind w:right="-5"/>
              <w:jc w:val="center"/>
              <w:rPr>
                <w:b/>
                <w:bCs/>
                <w:spacing w:val="-6"/>
                <w:sz w:val="22"/>
                <w:szCs w:val="22"/>
              </w:rPr>
            </w:pPr>
            <w:r w:rsidRPr="00961715">
              <w:rPr>
                <w:b/>
                <w:bCs/>
                <w:spacing w:val="-6"/>
                <w:sz w:val="22"/>
                <w:szCs w:val="22"/>
              </w:rPr>
              <w:t>Кількість</w:t>
            </w:r>
          </w:p>
        </w:tc>
        <w:tc>
          <w:tcPr>
            <w:tcW w:w="4507"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512E47" w:rsidRPr="000B48D8" w14:paraId="0F594BD0" w14:textId="77777777" w:rsidTr="00D16DAD">
        <w:trPr>
          <w:trHeight w:val="2194"/>
        </w:trPr>
        <w:tc>
          <w:tcPr>
            <w:tcW w:w="43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863" w:type="dxa"/>
            <w:vAlign w:val="center"/>
          </w:tcPr>
          <w:p w14:paraId="51084F37" w14:textId="0FE71B7B" w:rsidR="003F73D3" w:rsidRPr="00E24CA2" w:rsidRDefault="00890ACF" w:rsidP="0090126F">
            <w:pPr>
              <w:ind w:right="92"/>
              <w:rPr>
                <w:color w:val="000000" w:themeColor="text1"/>
                <w:spacing w:val="-6"/>
                <w:sz w:val="22"/>
                <w:szCs w:val="22"/>
              </w:rPr>
            </w:pPr>
            <w:r w:rsidRPr="008B72FE">
              <w:rPr>
                <w:color w:val="000000" w:themeColor="text1"/>
                <w:spacing w:val="-6"/>
                <w:sz w:val="22"/>
                <w:szCs w:val="22"/>
              </w:rPr>
              <w:t xml:space="preserve">Первинне (мобільне) укриття (ПМУ), </w:t>
            </w:r>
            <w:r w:rsidRPr="00E24CA2">
              <w:rPr>
                <w:color w:val="000000" w:themeColor="text1"/>
                <w:spacing w:val="-6"/>
                <w:sz w:val="22"/>
                <w:szCs w:val="22"/>
              </w:rPr>
              <w:t xml:space="preserve">виконане як </w:t>
            </w:r>
            <w:proofErr w:type="spellStart"/>
            <w:r w:rsidRPr="00E24CA2">
              <w:rPr>
                <w:color w:val="000000" w:themeColor="text1"/>
                <w:spacing w:val="-6"/>
                <w:sz w:val="22"/>
                <w:szCs w:val="22"/>
              </w:rPr>
              <w:t>швидкомонтуєма</w:t>
            </w:r>
            <w:proofErr w:type="spellEnd"/>
            <w:r w:rsidRPr="00E24CA2">
              <w:rPr>
                <w:color w:val="000000" w:themeColor="text1"/>
                <w:spacing w:val="-6"/>
                <w:sz w:val="22"/>
                <w:szCs w:val="22"/>
              </w:rPr>
              <w:t xml:space="preserve"> залізобетонна конструкція</w:t>
            </w:r>
          </w:p>
          <w:p w14:paraId="54310A5A" w14:textId="2D0FE541" w:rsidR="0090126F" w:rsidRPr="00E24CA2" w:rsidRDefault="008336A4" w:rsidP="0090126F">
            <w:pPr>
              <w:ind w:right="92"/>
              <w:rPr>
                <w:color w:val="000000" w:themeColor="text1"/>
                <w:spacing w:val="-6"/>
                <w:sz w:val="22"/>
                <w:szCs w:val="22"/>
              </w:rPr>
            </w:pPr>
            <w:r w:rsidRPr="00E24CA2">
              <w:rPr>
                <w:color w:val="000000" w:themeColor="text1"/>
                <w:spacing w:val="-6"/>
                <w:sz w:val="22"/>
                <w:szCs w:val="22"/>
              </w:rPr>
              <w:t>У в</w:t>
            </w:r>
            <w:r w:rsidR="00151597" w:rsidRPr="00E24CA2">
              <w:rPr>
                <w:color w:val="000000" w:themeColor="text1"/>
                <w:spacing w:val="-6"/>
                <w:sz w:val="22"/>
                <w:szCs w:val="22"/>
              </w:rPr>
              <w:t>ідповідно</w:t>
            </w:r>
            <w:r w:rsidRPr="00E24CA2">
              <w:rPr>
                <w:color w:val="000000" w:themeColor="text1"/>
                <w:spacing w:val="-6"/>
                <w:sz w:val="22"/>
                <w:szCs w:val="22"/>
              </w:rPr>
              <w:t>сті</w:t>
            </w:r>
            <w:r w:rsidR="00151597" w:rsidRPr="00E24CA2">
              <w:rPr>
                <w:color w:val="000000" w:themeColor="text1"/>
                <w:spacing w:val="-6"/>
                <w:sz w:val="22"/>
                <w:szCs w:val="22"/>
              </w:rPr>
              <w:t xml:space="preserve"> до </w:t>
            </w:r>
            <w:r w:rsidR="0090126F" w:rsidRPr="00E24CA2">
              <w:rPr>
                <w:color w:val="000000" w:themeColor="text1"/>
                <w:spacing w:val="-6"/>
                <w:sz w:val="22"/>
                <w:szCs w:val="22"/>
              </w:rPr>
              <w:t>ДСТУ 9329:2025 та ДСТУ 9195:2022</w:t>
            </w:r>
          </w:p>
          <w:p w14:paraId="78670618" w14:textId="0DC78040" w:rsidR="0090126F" w:rsidRPr="00E24CA2" w:rsidRDefault="0090126F" w:rsidP="0090126F">
            <w:pPr>
              <w:ind w:right="92"/>
              <w:rPr>
                <w:color w:val="000000" w:themeColor="text1"/>
                <w:spacing w:val="-6"/>
                <w:sz w:val="22"/>
                <w:szCs w:val="22"/>
              </w:rPr>
            </w:pPr>
            <w:r w:rsidRPr="00E24CA2">
              <w:rPr>
                <w:color w:val="000000" w:themeColor="text1"/>
                <w:spacing w:val="-6"/>
                <w:sz w:val="22"/>
                <w:szCs w:val="22"/>
              </w:rPr>
              <w:t xml:space="preserve">ДБН В.2.2-5:2023 </w:t>
            </w:r>
            <w:r w:rsidR="005B7CAB" w:rsidRPr="00E24CA2">
              <w:rPr>
                <w:color w:val="000000" w:themeColor="text1"/>
                <w:spacing w:val="-6"/>
                <w:sz w:val="22"/>
                <w:szCs w:val="22"/>
              </w:rPr>
              <w:t>(</w:t>
            </w:r>
            <w:r w:rsidRPr="00E24CA2">
              <w:rPr>
                <w:color w:val="000000" w:themeColor="text1"/>
                <w:spacing w:val="-6"/>
                <w:sz w:val="22"/>
                <w:szCs w:val="22"/>
              </w:rPr>
              <w:t>зі Зміною № 2</w:t>
            </w:r>
            <w:r w:rsidR="005B7CAB" w:rsidRPr="00E24CA2">
              <w:rPr>
                <w:color w:val="000000" w:themeColor="text1"/>
                <w:spacing w:val="-6"/>
                <w:sz w:val="22"/>
                <w:szCs w:val="22"/>
              </w:rPr>
              <w:t>)</w:t>
            </w:r>
          </w:p>
          <w:p w14:paraId="5D6D90EE" w14:textId="74A4AB88" w:rsidR="00F805CE" w:rsidRPr="008B72FE" w:rsidRDefault="00F805CE" w:rsidP="00F805CE">
            <w:pPr>
              <w:ind w:right="92"/>
              <w:rPr>
                <w:spacing w:val="-6"/>
                <w:sz w:val="22"/>
                <w:szCs w:val="22"/>
              </w:rPr>
            </w:pPr>
            <w:r w:rsidRPr="00E24CA2">
              <w:rPr>
                <w:color w:val="000000" w:themeColor="text1"/>
                <w:spacing w:val="-6"/>
                <w:sz w:val="22"/>
                <w:szCs w:val="22"/>
              </w:rPr>
              <w:t xml:space="preserve">Прийнятий надмірний тиск згідно ДСТУ 9195:2022 – 100 </w:t>
            </w:r>
            <w:proofErr w:type="spellStart"/>
            <w:r w:rsidRPr="00E24CA2">
              <w:rPr>
                <w:color w:val="000000" w:themeColor="text1"/>
                <w:spacing w:val="-6"/>
                <w:sz w:val="22"/>
                <w:szCs w:val="22"/>
              </w:rPr>
              <w:t>кПА</w:t>
            </w:r>
            <w:proofErr w:type="spellEnd"/>
          </w:p>
        </w:tc>
        <w:tc>
          <w:tcPr>
            <w:tcW w:w="1417" w:type="dxa"/>
            <w:vAlign w:val="center"/>
          </w:tcPr>
          <w:p w14:paraId="4F5DE3BC" w14:textId="1F87D095" w:rsidR="001520C0" w:rsidRPr="00961715" w:rsidRDefault="00CC3D85" w:rsidP="001520C0">
            <w:pPr>
              <w:ind w:right="-5" w:hanging="104"/>
              <w:jc w:val="center"/>
              <w:rPr>
                <w:bCs/>
                <w:spacing w:val="-6"/>
                <w:sz w:val="22"/>
                <w:szCs w:val="22"/>
              </w:rPr>
            </w:pPr>
            <w:r w:rsidRPr="00961715">
              <w:rPr>
                <w:bCs/>
                <w:spacing w:val="-6"/>
                <w:sz w:val="22"/>
                <w:szCs w:val="22"/>
              </w:rPr>
              <w:t xml:space="preserve">Інформація вказана в Додатку </w:t>
            </w:r>
            <w:r w:rsidR="00AB0427" w:rsidRPr="00961715">
              <w:rPr>
                <w:bCs/>
                <w:spacing w:val="-6"/>
                <w:sz w:val="22"/>
                <w:szCs w:val="22"/>
              </w:rPr>
              <w:t>№</w:t>
            </w:r>
            <w:r w:rsidR="00C3588B" w:rsidRPr="00961715">
              <w:rPr>
                <w:bCs/>
                <w:spacing w:val="-6"/>
                <w:sz w:val="22"/>
                <w:szCs w:val="22"/>
              </w:rPr>
              <w:t>4</w:t>
            </w:r>
            <w:r w:rsidR="00E115C4" w:rsidRPr="00961715">
              <w:rPr>
                <w:bCs/>
                <w:spacing w:val="-6"/>
                <w:sz w:val="22"/>
                <w:szCs w:val="22"/>
              </w:rPr>
              <w:t xml:space="preserve"> до </w:t>
            </w:r>
            <w:r w:rsidR="003B16C2" w:rsidRPr="00961715">
              <w:rPr>
                <w:bCs/>
                <w:spacing w:val="-6"/>
                <w:sz w:val="22"/>
                <w:szCs w:val="22"/>
              </w:rPr>
              <w:t>Запиту</w:t>
            </w:r>
            <w:r w:rsidR="00E115C4" w:rsidRPr="00961715">
              <w:rPr>
                <w:bCs/>
                <w:spacing w:val="-6"/>
                <w:sz w:val="22"/>
                <w:szCs w:val="22"/>
              </w:rPr>
              <w:t xml:space="preserve"> </w:t>
            </w:r>
          </w:p>
        </w:tc>
        <w:tc>
          <w:tcPr>
            <w:tcW w:w="4507" w:type="dxa"/>
            <w:vAlign w:val="center"/>
          </w:tcPr>
          <w:p w14:paraId="0E0DEE70" w14:textId="2A710151" w:rsidR="00720A5E" w:rsidRPr="00475267" w:rsidRDefault="00720A5E" w:rsidP="00720A5E">
            <w:pPr>
              <w:pStyle w:val="ListParagraph"/>
              <w:numPr>
                <w:ilvl w:val="0"/>
                <w:numId w:val="29"/>
              </w:numPr>
              <w:ind w:left="323"/>
              <w:rPr>
                <w:sz w:val="22"/>
                <w:szCs w:val="22"/>
              </w:rPr>
            </w:pPr>
            <w:r>
              <w:rPr>
                <w:sz w:val="22"/>
                <w:szCs w:val="22"/>
              </w:rPr>
              <w:t>Реєстраційна форма</w:t>
            </w:r>
            <w:r w:rsidRPr="00196A53">
              <w:rPr>
                <w:sz w:val="22"/>
                <w:szCs w:val="22"/>
              </w:rPr>
              <w:t xml:space="preserve"> </w:t>
            </w:r>
            <w:r>
              <w:rPr>
                <w:sz w:val="22"/>
                <w:szCs w:val="22"/>
              </w:rPr>
              <w:t>у формі</w:t>
            </w:r>
            <w:r w:rsidRPr="00FB0DE6">
              <w:rPr>
                <w:b/>
                <w:bCs/>
                <w:sz w:val="22"/>
                <w:szCs w:val="22"/>
                <w:u w:val="single"/>
              </w:rPr>
              <w:t xml:space="preserve"> Додатку 1</w:t>
            </w:r>
          </w:p>
          <w:p w14:paraId="4780EDAB" w14:textId="23F3C577" w:rsidR="00720A5E" w:rsidRPr="00AA6C38" w:rsidRDefault="00720A5E" w:rsidP="00720A5E">
            <w:pPr>
              <w:pStyle w:val="ListParagraph"/>
              <w:numPr>
                <w:ilvl w:val="0"/>
                <w:numId w:val="29"/>
              </w:numPr>
              <w:ind w:left="323"/>
              <w:rPr>
                <w:sz w:val="22"/>
                <w:szCs w:val="22"/>
              </w:rPr>
            </w:pPr>
            <w:r w:rsidRPr="00FB0DE6">
              <w:rPr>
                <w:sz w:val="22"/>
                <w:szCs w:val="22"/>
              </w:rPr>
              <w:t>Декларація про зобов'язання</w:t>
            </w:r>
            <w:r>
              <w:rPr>
                <w:sz w:val="22"/>
                <w:szCs w:val="22"/>
              </w:rPr>
              <w:t xml:space="preserve"> – </w:t>
            </w:r>
            <w:r w:rsidR="00FB7396">
              <w:rPr>
                <w:sz w:val="22"/>
                <w:szCs w:val="22"/>
              </w:rPr>
              <w:t xml:space="preserve"> </w:t>
            </w:r>
            <w:r w:rsidRPr="00A95E19">
              <w:rPr>
                <w:b/>
                <w:bCs/>
                <w:sz w:val="22"/>
                <w:szCs w:val="22"/>
                <w:u w:val="single"/>
              </w:rPr>
              <w:t>Додаток 2</w:t>
            </w:r>
          </w:p>
          <w:p w14:paraId="382A8EB1" w14:textId="52292EB0" w:rsidR="00720A5E" w:rsidRPr="00475267" w:rsidRDefault="00720A5E" w:rsidP="00720A5E">
            <w:pPr>
              <w:pStyle w:val="ListParagraph"/>
              <w:numPr>
                <w:ilvl w:val="0"/>
                <w:numId w:val="29"/>
              </w:numPr>
              <w:ind w:left="323"/>
              <w:rPr>
                <w:b/>
                <w:bCs/>
                <w:sz w:val="22"/>
                <w:szCs w:val="22"/>
              </w:rPr>
            </w:pPr>
            <w:r>
              <w:rPr>
                <w:sz w:val="22"/>
                <w:szCs w:val="22"/>
              </w:rPr>
              <w:t xml:space="preserve">Інформація про </w:t>
            </w:r>
            <w:r w:rsidRPr="00475267">
              <w:rPr>
                <w:sz w:val="22"/>
                <w:szCs w:val="22"/>
              </w:rPr>
              <w:t xml:space="preserve">технічні характеристики  </w:t>
            </w:r>
            <w:r>
              <w:rPr>
                <w:sz w:val="22"/>
                <w:szCs w:val="22"/>
              </w:rPr>
              <w:t>товару</w:t>
            </w:r>
            <w:r w:rsidR="00F12ED5">
              <w:rPr>
                <w:sz w:val="22"/>
                <w:szCs w:val="22"/>
              </w:rPr>
              <w:t xml:space="preserve"> та вимоги до </w:t>
            </w:r>
            <w:proofErr w:type="spellStart"/>
            <w:r w:rsidR="00F12ED5">
              <w:rPr>
                <w:sz w:val="22"/>
                <w:szCs w:val="22"/>
              </w:rPr>
              <w:t>брендування</w:t>
            </w:r>
            <w:proofErr w:type="spellEnd"/>
            <w:r>
              <w:rPr>
                <w:sz w:val="22"/>
                <w:szCs w:val="22"/>
              </w:rPr>
              <w:t xml:space="preserve"> - </w:t>
            </w:r>
            <w:r w:rsidRPr="00475267">
              <w:rPr>
                <w:b/>
                <w:bCs/>
                <w:sz w:val="22"/>
                <w:szCs w:val="22"/>
                <w:u w:val="single"/>
              </w:rPr>
              <w:t xml:space="preserve"> Додат</w:t>
            </w:r>
            <w:r>
              <w:rPr>
                <w:b/>
                <w:bCs/>
                <w:sz w:val="22"/>
                <w:szCs w:val="22"/>
                <w:u w:val="single"/>
              </w:rPr>
              <w:t>ок</w:t>
            </w:r>
            <w:r w:rsidRPr="00475267">
              <w:rPr>
                <w:b/>
                <w:bCs/>
                <w:sz w:val="22"/>
                <w:szCs w:val="22"/>
                <w:u w:val="single"/>
              </w:rPr>
              <w:t xml:space="preserve"> 3</w:t>
            </w:r>
            <w:r w:rsidR="003C2DF0">
              <w:rPr>
                <w:b/>
                <w:bCs/>
                <w:sz w:val="22"/>
                <w:szCs w:val="22"/>
                <w:u w:val="single"/>
              </w:rPr>
              <w:t>;</w:t>
            </w:r>
            <w:r w:rsidR="00380248">
              <w:rPr>
                <w:b/>
                <w:bCs/>
                <w:sz w:val="22"/>
                <w:szCs w:val="22"/>
                <w:u w:val="single"/>
              </w:rPr>
              <w:t xml:space="preserve"> </w:t>
            </w:r>
            <w:r w:rsidR="003C2DF0">
              <w:rPr>
                <w:b/>
                <w:bCs/>
                <w:sz w:val="22"/>
                <w:szCs w:val="22"/>
                <w:u w:val="single"/>
              </w:rPr>
              <w:t>Додаток</w:t>
            </w:r>
            <w:r w:rsidR="00380248">
              <w:rPr>
                <w:b/>
                <w:bCs/>
                <w:sz w:val="22"/>
                <w:szCs w:val="22"/>
                <w:u w:val="single"/>
              </w:rPr>
              <w:t xml:space="preserve"> 3.1</w:t>
            </w:r>
            <w:r w:rsidR="00DA7844">
              <w:rPr>
                <w:b/>
                <w:bCs/>
                <w:sz w:val="22"/>
                <w:szCs w:val="22"/>
                <w:u w:val="single"/>
              </w:rPr>
              <w:t>; Додаток 3.2</w:t>
            </w:r>
          </w:p>
          <w:p w14:paraId="53B0E069" w14:textId="77777777" w:rsidR="00720A5E" w:rsidRDefault="00720A5E" w:rsidP="00720A5E">
            <w:pPr>
              <w:pStyle w:val="ListParagraph"/>
              <w:numPr>
                <w:ilvl w:val="0"/>
                <w:numId w:val="29"/>
              </w:numPr>
              <w:ind w:left="323"/>
              <w:rPr>
                <w:b/>
                <w:bCs/>
                <w:sz w:val="22"/>
                <w:szCs w:val="22"/>
              </w:rPr>
            </w:pPr>
            <w:r w:rsidRPr="00475267">
              <w:rPr>
                <w:sz w:val="22"/>
                <w:szCs w:val="22"/>
              </w:rPr>
              <w:t xml:space="preserve">Форма цінової пропозиції </w:t>
            </w:r>
            <w:r>
              <w:rPr>
                <w:sz w:val="22"/>
                <w:szCs w:val="22"/>
              </w:rPr>
              <w:t>-</w:t>
            </w:r>
            <w:r w:rsidRPr="00475267">
              <w:rPr>
                <w:b/>
                <w:bCs/>
                <w:sz w:val="22"/>
                <w:szCs w:val="22"/>
              </w:rPr>
              <w:t xml:space="preserve"> </w:t>
            </w:r>
            <w:r w:rsidRPr="003B38E3">
              <w:rPr>
                <w:b/>
                <w:bCs/>
                <w:sz w:val="22"/>
                <w:szCs w:val="22"/>
                <w:u w:val="single"/>
              </w:rPr>
              <w:t>Додаток 4</w:t>
            </w:r>
          </w:p>
          <w:p w14:paraId="5D14F024" w14:textId="77777777" w:rsidR="001520C0" w:rsidRPr="00EA7DBD" w:rsidRDefault="00F71A79" w:rsidP="00F71A79">
            <w:pPr>
              <w:pStyle w:val="ListParagraph"/>
              <w:numPr>
                <w:ilvl w:val="0"/>
                <w:numId w:val="29"/>
              </w:numPr>
              <w:ind w:left="323"/>
              <w:rPr>
                <w:b/>
                <w:bCs/>
                <w:sz w:val="22"/>
                <w:szCs w:val="22"/>
              </w:rPr>
            </w:pPr>
            <w:r w:rsidRPr="00475267">
              <w:rPr>
                <w:sz w:val="22"/>
                <w:szCs w:val="22"/>
              </w:rPr>
              <w:t>Типова Рамкова Угода ТЧХУ</w:t>
            </w:r>
            <w:r>
              <w:rPr>
                <w:sz w:val="22"/>
                <w:szCs w:val="22"/>
              </w:rPr>
              <w:t xml:space="preserve"> - </w:t>
            </w:r>
            <w:r w:rsidRPr="00475267">
              <w:rPr>
                <w:b/>
                <w:bCs/>
                <w:sz w:val="22"/>
                <w:szCs w:val="22"/>
                <w:u w:val="single"/>
              </w:rPr>
              <w:t>Додат</w:t>
            </w:r>
            <w:r>
              <w:rPr>
                <w:b/>
                <w:bCs/>
                <w:sz w:val="22"/>
                <w:szCs w:val="22"/>
                <w:u w:val="single"/>
              </w:rPr>
              <w:t>ок</w:t>
            </w:r>
            <w:r w:rsidRPr="00475267">
              <w:rPr>
                <w:b/>
                <w:bCs/>
                <w:sz w:val="22"/>
                <w:szCs w:val="22"/>
                <w:u w:val="single"/>
              </w:rPr>
              <w:t xml:space="preserve"> 5</w:t>
            </w:r>
          </w:p>
          <w:p w14:paraId="5FF68500" w14:textId="195393D1" w:rsidR="00EA7DBD" w:rsidRPr="00F71A79" w:rsidRDefault="003E28D1" w:rsidP="00F71A79">
            <w:pPr>
              <w:pStyle w:val="ListParagraph"/>
              <w:numPr>
                <w:ilvl w:val="0"/>
                <w:numId w:val="29"/>
              </w:numPr>
              <w:ind w:left="323"/>
              <w:rPr>
                <w:b/>
                <w:bCs/>
                <w:sz w:val="22"/>
                <w:szCs w:val="22"/>
              </w:rPr>
            </w:pPr>
            <w:r w:rsidRPr="003E28D1">
              <w:rPr>
                <w:sz w:val="22"/>
                <w:szCs w:val="22"/>
              </w:rPr>
              <w:t>Шаблон замовлення</w:t>
            </w:r>
            <w:r w:rsidRPr="003E28D1">
              <w:rPr>
                <w:b/>
                <w:bCs/>
                <w:sz w:val="22"/>
                <w:szCs w:val="22"/>
                <w:u w:val="single"/>
              </w:rPr>
              <w:t xml:space="preserve"> - </w:t>
            </w:r>
            <w:r w:rsidR="00EA7DBD" w:rsidRPr="003E28D1">
              <w:rPr>
                <w:b/>
                <w:bCs/>
                <w:sz w:val="22"/>
                <w:szCs w:val="22"/>
                <w:u w:val="single"/>
              </w:rPr>
              <w:t>Додаток 6</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C2B00A8" w14:textId="491E88CD" w:rsidR="00EA0331" w:rsidRPr="00E00D2B" w:rsidRDefault="00EA0331" w:rsidP="00EA0331">
      <w:pPr>
        <w:spacing w:before="76" w:line="250" w:lineRule="exact"/>
        <w:ind w:left="142" w:right="-23" w:firstLine="425"/>
        <w:jc w:val="both"/>
        <w:rPr>
          <w:color w:val="00B050"/>
          <w:sz w:val="22"/>
          <w:szCs w:val="22"/>
        </w:rPr>
      </w:pPr>
      <w:r>
        <w:rPr>
          <w:b/>
          <w:bCs/>
          <w:sz w:val="22"/>
          <w:szCs w:val="22"/>
        </w:rPr>
        <w:t>Тривалість Рамко</w:t>
      </w:r>
      <w:r w:rsidRPr="00E24CA2">
        <w:rPr>
          <w:b/>
          <w:bCs/>
          <w:color w:val="000000" w:themeColor="text1"/>
          <w:sz w:val="22"/>
          <w:szCs w:val="22"/>
        </w:rPr>
        <w:t>вої Угоди:</w:t>
      </w:r>
      <w:r w:rsidRPr="00E24CA2">
        <w:rPr>
          <w:color w:val="000000" w:themeColor="text1"/>
          <w:sz w:val="22"/>
          <w:szCs w:val="22"/>
        </w:rPr>
        <w:t xml:space="preserve"> </w:t>
      </w:r>
      <w:r w:rsidR="002A66C6" w:rsidRPr="00E24CA2">
        <w:rPr>
          <w:color w:val="000000" w:themeColor="text1"/>
          <w:sz w:val="22"/>
          <w:szCs w:val="22"/>
        </w:rPr>
        <w:t>у</w:t>
      </w:r>
      <w:r w:rsidRPr="00E24CA2">
        <w:rPr>
          <w:color w:val="000000" w:themeColor="text1"/>
          <w:sz w:val="22"/>
          <w:szCs w:val="22"/>
        </w:rPr>
        <w:t xml:space="preserve">года укладається строком на </w:t>
      </w:r>
      <w:r w:rsidR="00BB6475" w:rsidRPr="00E24CA2">
        <w:rPr>
          <w:color w:val="000000" w:themeColor="text1"/>
          <w:sz w:val="22"/>
          <w:szCs w:val="22"/>
        </w:rPr>
        <w:t>24</w:t>
      </w:r>
      <w:r w:rsidRPr="00E24CA2">
        <w:rPr>
          <w:color w:val="000000" w:themeColor="text1"/>
          <w:sz w:val="22"/>
          <w:szCs w:val="22"/>
        </w:rPr>
        <w:t xml:space="preserve"> місяці з можливим продовженням на додаткові </w:t>
      </w:r>
      <w:r w:rsidR="00FD7263" w:rsidRPr="00E24CA2">
        <w:rPr>
          <w:color w:val="000000" w:themeColor="text1"/>
          <w:sz w:val="22"/>
          <w:szCs w:val="22"/>
        </w:rPr>
        <w:t>24</w:t>
      </w:r>
      <w:r w:rsidRPr="00E24CA2">
        <w:rPr>
          <w:color w:val="000000" w:themeColor="text1"/>
          <w:sz w:val="22"/>
          <w:szCs w:val="22"/>
        </w:rPr>
        <w:t xml:space="preserve"> місяці</w:t>
      </w:r>
      <w:r w:rsidR="003F37BE" w:rsidRPr="00E24CA2">
        <w:rPr>
          <w:color w:val="000000" w:themeColor="text1"/>
          <w:sz w:val="22"/>
          <w:szCs w:val="22"/>
        </w:rPr>
        <w:t>.</w:t>
      </w:r>
    </w:p>
    <w:p w14:paraId="5D38769E" w14:textId="77777777" w:rsidR="00422971" w:rsidRDefault="00422971" w:rsidP="00422971">
      <w:pPr>
        <w:ind w:left="142" w:firstLine="425"/>
        <w:jc w:val="both"/>
        <w:rPr>
          <w:b/>
          <w:bCs/>
          <w:sz w:val="22"/>
          <w:szCs w:val="22"/>
        </w:rPr>
      </w:pPr>
      <w:r>
        <w:rPr>
          <w:b/>
          <w:bCs/>
          <w:sz w:val="22"/>
          <w:szCs w:val="22"/>
        </w:rPr>
        <w:t xml:space="preserve">Обсяг закупівлі: </w:t>
      </w:r>
    </w:p>
    <w:p w14:paraId="5A2B6F80" w14:textId="5339AD16" w:rsidR="00422971" w:rsidRPr="00551BFC" w:rsidRDefault="00422971" w:rsidP="00422971">
      <w:pPr>
        <w:ind w:left="142" w:firstLine="425"/>
        <w:jc w:val="both"/>
        <w:rPr>
          <w:sz w:val="22"/>
          <w:szCs w:val="22"/>
        </w:rPr>
      </w:pPr>
      <w:r w:rsidRPr="0083176D">
        <w:rPr>
          <w:sz w:val="22"/>
          <w:szCs w:val="22"/>
        </w:rPr>
        <w:t xml:space="preserve">Орієнтовна кількість </w:t>
      </w:r>
      <w:proofErr w:type="spellStart"/>
      <w:r w:rsidR="00C61C75" w:rsidRPr="0083176D">
        <w:rPr>
          <w:sz w:val="22"/>
          <w:szCs w:val="22"/>
        </w:rPr>
        <w:t>швидкомонтуєм</w:t>
      </w:r>
      <w:r w:rsidR="00850CD8" w:rsidRPr="0083176D">
        <w:rPr>
          <w:sz w:val="22"/>
          <w:szCs w:val="22"/>
        </w:rPr>
        <w:t>их</w:t>
      </w:r>
      <w:proofErr w:type="spellEnd"/>
      <w:r w:rsidR="00C61C75" w:rsidRPr="0083176D">
        <w:rPr>
          <w:sz w:val="22"/>
          <w:szCs w:val="22"/>
        </w:rPr>
        <w:t xml:space="preserve"> монолітн</w:t>
      </w:r>
      <w:r w:rsidR="00850CD8" w:rsidRPr="0083176D">
        <w:rPr>
          <w:sz w:val="22"/>
          <w:szCs w:val="22"/>
        </w:rPr>
        <w:t>их</w:t>
      </w:r>
      <w:r w:rsidR="00C61C75" w:rsidRPr="0083176D">
        <w:rPr>
          <w:sz w:val="22"/>
          <w:szCs w:val="22"/>
        </w:rPr>
        <w:t xml:space="preserve"> залізобетонн</w:t>
      </w:r>
      <w:r w:rsidR="00850CD8" w:rsidRPr="0083176D">
        <w:rPr>
          <w:sz w:val="22"/>
          <w:szCs w:val="22"/>
        </w:rPr>
        <w:t>их</w:t>
      </w:r>
      <w:r w:rsidR="00C61C75" w:rsidRPr="0083176D">
        <w:rPr>
          <w:sz w:val="22"/>
          <w:szCs w:val="22"/>
        </w:rPr>
        <w:t xml:space="preserve"> конструкці</w:t>
      </w:r>
      <w:r w:rsidR="00850CD8" w:rsidRPr="0083176D">
        <w:rPr>
          <w:sz w:val="22"/>
          <w:szCs w:val="22"/>
        </w:rPr>
        <w:t>й</w:t>
      </w:r>
      <w:r w:rsidR="00C61C75" w:rsidRPr="0083176D">
        <w:rPr>
          <w:sz w:val="22"/>
          <w:szCs w:val="22"/>
        </w:rPr>
        <w:t xml:space="preserve"> з монтажем</w:t>
      </w:r>
      <w:r w:rsidRPr="0083176D">
        <w:rPr>
          <w:sz w:val="22"/>
          <w:szCs w:val="22"/>
        </w:rPr>
        <w:t xml:space="preserve">, що підлягає закупівлі становить </w:t>
      </w:r>
      <w:r w:rsidR="00753C7F" w:rsidRPr="0083176D">
        <w:rPr>
          <w:sz w:val="22"/>
          <w:szCs w:val="22"/>
        </w:rPr>
        <w:t xml:space="preserve">100 </w:t>
      </w:r>
      <w:r w:rsidRPr="0083176D">
        <w:rPr>
          <w:sz w:val="22"/>
          <w:szCs w:val="22"/>
        </w:rPr>
        <w:t>шт.</w:t>
      </w:r>
      <w:r w:rsidRPr="0083176D">
        <w:rPr>
          <w:b/>
          <w:bCs/>
          <w:sz w:val="22"/>
          <w:szCs w:val="22"/>
        </w:rPr>
        <w:t xml:space="preserve"> </w:t>
      </w:r>
      <w:r w:rsidRPr="0083176D">
        <w:rPr>
          <w:sz w:val="22"/>
          <w:szCs w:val="22"/>
        </w:rPr>
        <w:t xml:space="preserve">Вказана </w:t>
      </w:r>
      <w:r w:rsidRPr="004045AB">
        <w:rPr>
          <w:sz w:val="22"/>
          <w:szCs w:val="22"/>
        </w:rPr>
        <w:t xml:space="preserve">кількість є орієнтовною і не є зобов’язанням з боку ТЧХУ. </w:t>
      </w:r>
      <w:r>
        <w:rPr>
          <w:sz w:val="22"/>
          <w:szCs w:val="22"/>
        </w:rPr>
        <w:t>Остаточний обсяг закупівлі</w:t>
      </w:r>
      <w:r w:rsidRPr="004045AB">
        <w:rPr>
          <w:sz w:val="22"/>
          <w:szCs w:val="22"/>
        </w:rPr>
        <w:t xml:space="preserve"> буде залежати від фактичних потреб </w:t>
      </w:r>
      <w:proofErr w:type="spellStart"/>
      <w:r w:rsidRPr="004045AB">
        <w:rPr>
          <w:sz w:val="22"/>
          <w:szCs w:val="22"/>
        </w:rPr>
        <w:t>бенефіціарів</w:t>
      </w:r>
      <w:proofErr w:type="spellEnd"/>
      <w:r w:rsidRPr="004045AB">
        <w:rPr>
          <w:sz w:val="22"/>
          <w:szCs w:val="22"/>
        </w:rPr>
        <w:t xml:space="preserve"> ТЧХУ та наявних коштів за окремими замовленнями</w:t>
      </w:r>
      <w:r w:rsidRPr="006475F0">
        <w:rPr>
          <w:sz w:val="22"/>
          <w:szCs w:val="22"/>
        </w:rPr>
        <w:t xml:space="preserve"> в рамках Рамкової угоди. Таким чином, точн</w:t>
      </w:r>
      <w:r>
        <w:rPr>
          <w:sz w:val="22"/>
          <w:szCs w:val="22"/>
        </w:rPr>
        <w:t>а</w:t>
      </w:r>
      <w:r w:rsidRPr="006475F0">
        <w:rPr>
          <w:sz w:val="22"/>
          <w:szCs w:val="22"/>
        </w:rPr>
        <w:t xml:space="preserve"> кільк</w:t>
      </w:r>
      <w:r>
        <w:rPr>
          <w:sz w:val="22"/>
          <w:szCs w:val="22"/>
        </w:rPr>
        <w:t>ість</w:t>
      </w:r>
      <w:r w:rsidRPr="006475F0">
        <w:rPr>
          <w:sz w:val="22"/>
          <w:szCs w:val="22"/>
        </w:rPr>
        <w:t xml:space="preserve"> мож</w:t>
      </w:r>
      <w:r>
        <w:rPr>
          <w:sz w:val="22"/>
          <w:szCs w:val="22"/>
        </w:rPr>
        <w:t>е</w:t>
      </w:r>
      <w:r w:rsidRPr="006475F0">
        <w:rPr>
          <w:sz w:val="22"/>
          <w:szCs w:val="22"/>
        </w:rPr>
        <w:t xml:space="preserve"> бути більш</w:t>
      </w:r>
      <w:r>
        <w:rPr>
          <w:sz w:val="22"/>
          <w:szCs w:val="22"/>
        </w:rPr>
        <w:t>ою</w:t>
      </w:r>
      <w:r w:rsidRPr="006475F0">
        <w:rPr>
          <w:sz w:val="22"/>
          <w:szCs w:val="22"/>
        </w:rPr>
        <w:t xml:space="preserve"> або менш</w:t>
      </w:r>
      <w:r>
        <w:rPr>
          <w:sz w:val="22"/>
          <w:szCs w:val="22"/>
        </w:rPr>
        <w:t>ою</w:t>
      </w:r>
      <w:r w:rsidRPr="006475F0">
        <w:rPr>
          <w:sz w:val="22"/>
          <w:szCs w:val="22"/>
        </w:rPr>
        <w:t>, ніж вказан</w:t>
      </w:r>
      <w:r>
        <w:rPr>
          <w:sz w:val="22"/>
          <w:szCs w:val="22"/>
        </w:rPr>
        <w:t>о</w:t>
      </w:r>
      <w:r w:rsidRPr="006475F0">
        <w:rPr>
          <w:sz w:val="22"/>
          <w:szCs w:val="22"/>
        </w:rPr>
        <w:t xml:space="preserve"> вище.</w:t>
      </w:r>
    </w:p>
    <w:p w14:paraId="26B26B1D" w14:textId="29D6178E" w:rsidR="00E06049" w:rsidRDefault="00EA0331" w:rsidP="00E06049">
      <w:pPr>
        <w:spacing w:before="76" w:line="250" w:lineRule="exact"/>
        <w:ind w:right="-23" w:firstLine="425"/>
        <w:jc w:val="both"/>
        <w:rPr>
          <w:color w:val="000000"/>
          <w:sz w:val="22"/>
          <w:szCs w:val="22"/>
          <w:lang w:eastAsia="uk-UA"/>
        </w:rPr>
      </w:pPr>
      <w:r w:rsidRPr="005A5F8A">
        <w:rPr>
          <w:b/>
          <w:sz w:val="22"/>
          <w:szCs w:val="22"/>
        </w:rPr>
        <w:t>Місце поставки</w:t>
      </w:r>
      <w:r w:rsidR="00935AE9">
        <w:rPr>
          <w:b/>
          <w:sz w:val="22"/>
          <w:szCs w:val="22"/>
        </w:rPr>
        <w:t xml:space="preserve"> та встановлення споруд</w:t>
      </w:r>
      <w:r w:rsidRPr="00E022C9">
        <w:rPr>
          <w:b/>
          <w:sz w:val="22"/>
          <w:szCs w:val="22"/>
        </w:rPr>
        <w:t>:</w:t>
      </w:r>
      <w:r w:rsidRPr="00E022C9">
        <w:rPr>
          <w:bCs/>
          <w:sz w:val="22"/>
          <w:szCs w:val="22"/>
        </w:rPr>
        <w:t xml:space="preserve"> </w:t>
      </w:r>
      <w:r w:rsidR="006B0D7E">
        <w:rPr>
          <w:bCs/>
          <w:sz w:val="22"/>
          <w:szCs w:val="22"/>
        </w:rPr>
        <w:t>доставка здійснюється по</w:t>
      </w:r>
      <w:r w:rsidR="00935AE9">
        <w:rPr>
          <w:bCs/>
          <w:sz w:val="22"/>
          <w:szCs w:val="22"/>
        </w:rPr>
        <w:t xml:space="preserve"> всій підконтрольній території України, </w:t>
      </w:r>
      <w:r w:rsidR="00E06049" w:rsidRPr="009238A9">
        <w:rPr>
          <w:bCs/>
          <w:sz w:val="22"/>
          <w:szCs w:val="22"/>
        </w:rPr>
        <w:t xml:space="preserve">адреси поставки товарів та контакти будуть вказані в кожному окремому замовленні </w:t>
      </w:r>
      <w:r w:rsidR="00E06049">
        <w:rPr>
          <w:bCs/>
          <w:sz w:val="22"/>
          <w:szCs w:val="22"/>
        </w:rPr>
        <w:t>Замовника*</w:t>
      </w:r>
      <w:r w:rsidR="00E06049" w:rsidRPr="00106967">
        <w:rPr>
          <w:bCs/>
          <w:sz w:val="22"/>
          <w:szCs w:val="22"/>
        </w:rPr>
        <w:t>.</w:t>
      </w:r>
      <w:r w:rsidR="00E06049" w:rsidRPr="00E83AE5">
        <w:rPr>
          <w:bCs/>
          <w:color w:val="FF0000"/>
          <w:sz w:val="22"/>
          <w:szCs w:val="22"/>
        </w:rPr>
        <w:t xml:space="preserve"> </w:t>
      </w:r>
    </w:p>
    <w:p w14:paraId="060C5CC6" w14:textId="288F5FEE" w:rsidR="00B27389" w:rsidRPr="00FE1FB9" w:rsidRDefault="00E06049" w:rsidP="00E06049">
      <w:pPr>
        <w:spacing w:after="240" w:line="140" w:lineRule="atLeast"/>
        <w:ind w:right="-23" w:firstLine="425"/>
        <w:jc w:val="both"/>
        <w:rPr>
          <w:bCs/>
          <w:i/>
          <w:iCs/>
          <w:color w:val="747474" w:themeColor="background2" w:themeShade="80"/>
          <w:sz w:val="18"/>
          <w:szCs w:val="18"/>
        </w:rPr>
      </w:pPr>
      <w:r w:rsidRPr="00FE1FB9">
        <w:rPr>
          <w:bCs/>
          <w:i/>
          <w:iCs/>
          <w:color w:val="747474" w:themeColor="background2" w:themeShade="80"/>
          <w:sz w:val="18"/>
          <w:szCs w:val="18"/>
        </w:rPr>
        <w:t>*Замовник – це юридична особа, що виступає організатором процедури закупівлі, визначає потребу в товарах</w:t>
      </w:r>
      <w:r w:rsidR="007B0787">
        <w:rPr>
          <w:bCs/>
          <w:i/>
          <w:iCs/>
          <w:color w:val="747474" w:themeColor="background2" w:themeShade="80"/>
          <w:sz w:val="18"/>
          <w:szCs w:val="18"/>
        </w:rPr>
        <w:t>/роботах/послугах</w:t>
      </w:r>
      <w:r w:rsidRPr="00FE1FB9">
        <w:rPr>
          <w:bCs/>
          <w:i/>
          <w:iCs/>
          <w:color w:val="747474" w:themeColor="background2" w:themeShade="80"/>
          <w:sz w:val="18"/>
          <w:szCs w:val="18"/>
        </w:rPr>
        <w:t>, формулює технічні та якісні вимоги до них, забезпечує фінансування закупівлі та укладає договір з переможцем тендеру.</w:t>
      </w:r>
    </w:p>
    <w:p w14:paraId="048B1795" w14:textId="482AF960"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r w:rsidR="009A615F">
        <w:rPr>
          <w:rFonts w:ascii="Times New Roman" w:hAnsi="Times New Roman" w:cs="Times New Roman"/>
          <w:b/>
          <w:sz w:val="22"/>
          <w:szCs w:val="22"/>
        </w:rPr>
        <w:t>*</w:t>
      </w:r>
    </w:p>
    <w:p w14:paraId="2447BB93" w14:textId="33ADB649" w:rsidR="00C12761" w:rsidRPr="00596E30" w:rsidRDefault="00C12761" w:rsidP="00C12761">
      <w:pPr>
        <w:pStyle w:val="NormalWeb"/>
        <w:spacing w:before="0" w:beforeAutospacing="0" w:after="0" w:afterAutospacing="0"/>
        <w:ind w:firstLine="357"/>
        <w:jc w:val="both"/>
        <w:rPr>
          <w:rFonts w:ascii="Times New Roman" w:eastAsia="Times New Roman" w:hAnsi="Times New Roman" w:cs="Times New Roman"/>
          <w:bCs/>
          <w:i/>
          <w:iCs/>
          <w:color w:val="747474" w:themeColor="background2" w:themeShade="80"/>
          <w:sz w:val="18"/>
          <w:szCs w:val="18"/>
        </w:rPr>
      </w:pPr>
      <w:r w:rsidRPr="00596E30">
        <w:rPr>
          <w:rFonts w:ascii="Times New Roman" w:eastAsia="Times New Roman" w:hAnsi="Times New Roman" w:cs="Times New Roman"/>
          <w:bCs/>
          <w:i/>
          <w:iCs/>
          <w:color w:val="747474" w:themeColor="background2" w:themeShade="80"/>
          <w:sz w:val="18"/>
          <w:szCs w:val="18"/>
        </w:rPr>
        <w:t>*</w:t>
      </w:r>
      <w:r w:rsidR="009A615F">
        <w:rPr>
          <w:rFonts w:ascii="Times New Roman" w:eastAsia="Times New Roman" w:hAnsi="Times New Roman" w:cs="Times New Roman"/>
          <w:bCs/>
          <w:i/>
          <w:iCs/>
          <w:color w:val="747474" w:themeColor="background2" w:themeShade="80"/>
          <w:sz w:val="18"/>
          <w:szCs w:val="18"/>
        </w:rPr>
        <w:t>*</w:t>
      </w:r>
      <w:r w:rsidRPr="00596E30">
        <w:rPr>
          <w:rFonts w:ascii="Times New Roman" w:eastAsia="Times New Roman" w:hAnsi="Times New Roman" w:cs="Times New Roman"/>
          <w:bCs/>
          <w:i/>
          <w:iCs/>
          <w:color w:val="747474" w:themeColor="background2" w:themeShade="80"/>
          <w:sz w:val="18"/>
          <w:szCs w:val="18"/>
        </w:rPr>
        <w:t xml:space="preserve">Учасник процедури закупівель (далі - Учасник) - фізична особа-підприємець, юридична особа, яка подала </w:t>
      </w:r>
      <w:r w:rsidR="00D4762C" w:rsidRPr="00596E30">
        <w:rPr>
          <w:rFonts w:ascii="Times New Roman" w:eastAsia="Times New Roman" w:hAnsi="Times New Roman" w:cs="Times New Roman"/>
          <w:bCs/>
          <w:i/>
          <w:iCs/>
          <w:color w:val="747474" w:themeColor="background2" w:themeShade="80"/>
          <w:sz w:val="18"/>
          <w:szCs w:val="18"/>
        </w:rPr>
        <w:t>цінов</w:t>
      </w:r>
      <w:r w:rsidRPr="00596E30">
        <w:rPr>
          <w:rFonts w:ascii="Times New Roman" w:eastAsia="Times New Roman" w:hAnsi="Times New Roman" w:cs="Times New Roman"/>
          <w:bCs/>
          <w:i/>
          <w:iCs/>
          <w:color w:val="747474" w:themeColor="background2" w:themeShade="80"/>
          <w:sz w:val="18"/>
          <w:szCs w:val="18"/>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81"/>
        <w:gridCol w:w="5201"/>
      </w:tblGrid>
      <w:tr w:rsidR="00BC13F3" w:rsidRPr="00F17497" w14:paraId="17D899A6" w14:textId="77777777" w:rsidTr="00C307B6">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28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520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124EAE">
        <w:trPr>
          <w:trHeight w:val="732"/>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5201" w:type="dxa"/>
          </w:tcPr>
          <w:p w14:paraId="3D352402" w14:textId="77777777" w:rsidR="00F45EA8" w:rsidRPr="007876F4" w:rsidRDefault="00F45EA8" w:rsidP="00F45EA8">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7876F4">
              <w:rPr>
                <w:rFonts w:ascii="Times New Roman" w:hAnsi="Times New Roman" w:cs="Times New Roman"/>
                <w:b/>
                <w:bCs/>
                <w:sz w:val="22"/>
                <w:szCs w:val="22"/>
              </w:rPr>
              <w:t>Копії свідоцтва про державну реєстрацію</w:t>
            </w:r>
            <w:r w:rsidRPr="007876F4">
              <w:rPr>
                <w:rFonts w:ascii="Times New Roman" w:hAnsi="Times New Roman" w:cs="Times New Roman"/>
                <w:sz w:val="22"/>
                <w:szCs w:val="22"/>
              </w:rPr>
              <w:t xml:space="preserve"> (для зареєстрованих до 07.05.2011 року, якщо їм не було видано Виписку) </w:t>
            </w:r>
            <w:r w:rsidRPr="007876F4">
              <w:rPr>
                <w:rFonts w:ascii="Times New Roman" w:hAnsi="Times New Roman" w:cs="Times New Roman"/>
                <w:b/>
                <w:bCs/>
                <w:sz w:val="22"/>
                <w:szCs w:val="22"/>
              </w:rPr>
              <w:t>або Виписку з Єдиного державного реєстру юридичних осіб</w:t>
            </w:r>
            <w:r w:rsidRPr="007876F4">
              <w:rPr>
                <w:rFonts w:ascii="Times New Roman" w:hAnsi="Times New Roman" w:cs="Times New Roman"/>
                <w:sz w:val="22"/>
                <w:szCs w:val="22"/>
              </w:rPr>
              <w:t xml:space="preserve"> та фізичних осіб-підприємців, </w:t>
            </w:r>
            <w:r w:rsidRPr="007876F4">
              <w:rPr>
                <w:rFonts w:ascii="Times New Roman" w:hAnsi="Times New Roman" w:cs="Times New Roman"/>
                <w:b/>
                <w:bCs/>
                <w:sz w:val="22"/>
                <w:szCs w:val="22"/>
              </w:rPr>
              <w:t>Витяг з Єдиного державного реєстру юридичних осіб</w:t>
            </w:r>
            <w:r w:rsidRPr="007876F4">
              <w:rPr>
                <w:rFonts w:ascii="Times New Roman" w:hAnsi="Times New Roman" w:cs="Times New Roman"/>
                <w:sz w:val="22"/>
                <w:szCs w:val="22"/>
              </w:rPr>
              <w:t xml:space="preserve"> та фізичних осіб-підприємців, в якому зазначаються основні види діяльності.</w:t>
            </w:r>
          </w:p>
          <w:p w14:paraId="1146A742" w14:textId="781FA2D4" w:rsidR="00BC13F3" w:rsidRPr="000B48D8" w:rsidRDefault="00F45EA8" w:rsidP="00F45EA8">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7876F4">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sidRPr="007876F4">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Pr>
                <w:rFonts w:ascii="Times New Roman" w:hAnsi="Times New Roman" w:cs="Times New Roman"/>
                <w:sz w:val="22"/>
                <w:szCs w:val="22"/>
              </w:rPr>
              <w:t xml:space="preserve"> </w:t>
            </w:r>
          </w:p>
        </w:tc>
      </w:tr>
      <w:tr w:rsidR="00BC13F3" w:rsidRPr="00F17497" w14:paraId="5424C182" w14:textId="77777777" w:rsidTr="00C307B6">
        <w:trPr>
          <w:trHeight w:val="987"/>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0858631E" w14:textId="637BBB7A" w:rsidR="00BC13F3" w:rsidRPr="009A492A" w:rsidRDefault="00BC13F3" w:rsidP="000A7594">
            <w:pPr>
              <w:pStyle w:val="NormalWeb"/>
              <w:spacing w:before="0" w:beforeAutospacing="0" w:after="0" w:afterAutospacing="0"/>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 xml:space="preserve">Вимоги </w:t>
            </w:r>
            <w:r w:rsidR="00364D93" w:rsidRPr="009A492A">
              <w:rPr>
                <w:rFonts w:ascii="Times New Roman" w:hAnsi="Times New Roman" w:cs="Times New Roman"/>
                <w:color w:val="000000" w:themeColor="text1"/>
                <w:sz w:val="22"/>
                <w:szCs w:val="22"/>
              </w:rPr>
              <w:t>до</w:t>
            </w:r>
            <w:r w:rsidRPr="009A492A">
              <w:rPr>
                <w:rFonts w:ascii="Times New Roman" w:hAnsi="Times New Roman" w:cs="Times New Roman"/>
                <w:color w:val="000000" w:themeColor="text1"/>
                <w:sz w:val="22"/>
                <w:szCs w:val="22"/>
              </w:rPr>
              <w:t xml:space="preserve"> якості</w:t>
            </w:r>
            <w:r w:rsidR="00EE07D1" w:rsidRPr="009A492A">
              <w:rPr>
                <w:rFonts w:ascii="Times New Roman" w:hAnsi="Times New Roman" w:cs="Times New Roman"/>
                <w:color w:val="000000" w:themeColor="text1"/>
                <w:sz w:val="22"/>
                <w:szCs w:val="22"/>
              </w:rPr>
              <w:t xml:space="preserve"> та дозвільних документів</w:t>
            </w:r>
            <w:r w:rsidR="009348ED" w:rsidRPr="009A492A">
              <w:rPr>
                <w:rFonts w:ascii="Times New Roman" w:hAnsi="Times New Roman" w:cs="Times New Roman"/>
                <w:color w:val="000000" w:themeColor="text1"/>
                <w:sz w:val="22"/>
                <w:szCs w:val="22"/>
              </w:rPr>
              <w:t>:</w:t>
            </w:r>
            <w:r w:rsidR="007B0787" w:rsidRPr="009A492A">
              <w:rPr>
                <w:rFonts w:ascii="Times New Roman" w:hAnsi="Times New Roman" w:cs="Times New Roman"/>
                <w:color w:val="000000" w:themeColor="text1"/>
                <w:sz w:val="22"/>
                <w:szCs w:val="22"/>
              </w:rPr>
              <w:t>***</w:t>
            </w:r>
          </w:p>
          <w:p w14:paraId="47F22A62" w14:textId="48735EBE" w:rsidR="00364D93" w:rsidRPr="009A492A" w:rsidRDefault="00364D93" w:rsidP="00364D93">
            <w:pPr>
              <w:pStyle w:val="NormalWeb"/>
              <w:numPr>
                <w:ilvl w:val="1"/>
                <w:numId w:val="3"/>
              </w:numPr>
              <w:spacing w:before="0" w:beforeAutospacing="0" w:after="0" w:afterAutospacing="0"/>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Підтвердження якості: наявність документів, що засвідчують відповідність готових виробів встановленим нормам та стандартам.</w:t>
            </w:r>
          </w:p>
          <w:p w14:paraId="1F44C771" w14:textId="6B8590BE" w:rsidR="00364D93" w:rsidRPr="009A492A" w:rsidRDefault="00364D93" w:rsidP="00364D93">
            <w:pPr>
              <w:pStyle w:val="NormalWeb"/>
              <w:numPr>
                <w:ilvl w:val="1"/>
                <w:numId w:val="3"/>
              </w:numPr>
              <w:spacing w:before="0" w:beforeAutospacing="0" w:after="0" w:afterAutospacing="0"/>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Кваліфікація персоналу: монтажні бригади</w:t>
            </w:r>
            <w:r w:rsidR="00002952" w:rsidRPr="009A492A">
              <w:rPr>
                <w:rFonts w:ascii="Times New Roman" w:hAnsi="Times New Roman" w:cs="Times New Roman"/>
                <w:color w:val="000000" w:themeColor="text1"/>
                <w:sz w:val="22"/>
                <w:szCs w:val="22"/>
              </w:rPr>
              <w:t xml:space="preserve"> при виконанн</w:t>
            </w:r>
            <w:r w:rsidR="004B1AE2" w:rsidRPr="009A492A">
              <w:rPr>
                <w:rFonts w:ascii="Times New Roman" w:hAnsi="Times New Roman" w:cs="Times New Roman"/>
                <w:color w:val="000000" w:themeColor="text1"/>
                <w:sz w:val="22"/>
                <w:szCs w:val="22"/>
              </w:rPr>
              <w:t>і</w:t>
            </w:r>
            <w:r w:rsidR="00002952" w:rsidRPr="009A492A">
              <w:rPr>
                <w:rFonts w:ascii="Times New Roman" w:hAnsi="Times New Roman" w:cs="Times New Roman"/>
                <w:color w:val="000000" w:themeColor="text1"/>
                <w:sz w:val="22"/>
                <w:szCs w:val="22"/>
              </w:rPr>
              <w:t xml:space="preserve"> робіт</w:t>
            </w:r>
            <w:r w:rsidRPr="009A492A">
              <w:rPr>
                <w:rFonts w:ascii="Times New Roman" w:hAnsi="Times New Roman" w:cs="Times New Roman"/>
                <w:color w:val="000000" w:themeColor="text1"/>
                <w:sz w:val="22"/>
                <w:szCs w:val="22"/>
              </w:rPr>
              <w:t xml:space="preserve"> повинні мати чинні посвідчення та допуски на виконання робіт підвищеної небезпеки (зокрема вантажно-розвантажувальних та висотних робіт) відповідно до законодавства України про охорону праці.</w:t>
            </w:r>
          </w:p>
          <w:p w14:paraId="1F89CD6D" w14:textId="5ED36155" w:rsidR="009348ED" w:rsidRPr="009A492A" w:rsidRDefault="009348ED" w:rsidP="000A7594">
            <w:pPr>
              <w:pStyle w:val="NormalWeb"/>
              <w:spacing w:before="0" w:beforeAutospacing="0" w:after="0" w:afterAutospacing="0"/>
              <w:rPr>
                <w:rFonts w:ascii="Times New Roman" w:hAnsi="Times New Roman" w:cs="Times New Roman"/>
                <w:color w:val="000000" w:themeColor="text1"/>
                <w:sz w:val="22"/>
                <w:szCs w:val="22"/>
              </w:rPr>
            </w:pPr>
          </w:p>
        </w:tc>
        <w:tc>
          <w:tcPr>
            <w:tcW w:w="5201" w:type="dxa"/>
          </w:tcPr>
          <w:p w14:paraId="3AF588FD" w14:textId="549F52B1" w:rsidR="009103F9" w:rsidRPr="009A492A" w:rsidRDefault="005E1376" w:rsidP="009103F9">
            <w:pPr>
              <w:pStyle w:val="NormalWeb"/>
              <w:numPr>
                <w:ilvl w:val="0"/>
                <w:numId w:val="3"/>
              </w:numPr>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В пакеті тендерної пропозиції надат</w:t>
            </w:r>
            <w:r w:rsidR="00A82EFC" w:rsidRPr="009A492A">
              <w:rPr>
                <w:rFonts w:ascii="Times New Roman" w:hAnsi="Times New Roman" w:cs="Times New Roman"/>
                <w:color w:val="000000" w:themeColor="text1"/>
                <w:sz w:val="22"/>
                <w:szCs w:val="22"/>
              </w:rPr>
              <w:t xml:space="preserve">и </w:t>
            </w:r>
            <w:r w:rsidR="009103F9" w:rsidRPr="009A492A">
              <w:rPr>
                <w:rFonts w:ascii="Times New Roman" w:hAnsi="Times New Roman" w:cs="Times New Roman"/>
                <w:color w:val="000000" w:themeColor="text1"/>
                <w:sz w:val="22"/>
                <w:szCs w:val="22"/>
              </w:rPr>
              <w:t xml:space="preserve">сертифікати відповідності пунктам: </w:t>
            </w:r>
          </w:p>
          <w:p w14:paraId="78951A23" w14:textId="4D101E78" w:rsidR="009103F9" w:rsidRPr="005E21DD" w:rsidRDefault="00A82EFC" w:rsidP="00D5485D">
            <w:pPr>
              <w:pStyle w:val="NormalWeb"/>
              <w:contextualSpacing/>
              <w:jc w:val="both"/>
              <w:rPr>
                <w:rFonts w:ascii="Times New Roman" w:hAnsi="Times New Roman" w:cs="Times New Roman"/>
                <w:color w:val="000000" w:themeColor="text1"/>
                <w:sz w:val="22"/>
                <w:szCs w:val="22"/>
                <w:lang w:val="ru-RU"/>
              </w:rPr>
            </w:pPr>
            <w:r w:rsidRPr="009A492A">
              <w:rPr>
                <w:rFonts w:ascii="Times New Roman" w:hAnsi="Times New Roman" w:cs="Times New Roman"/>
                <w:color w:val="000000" w:themeColor="text1"/>
                <w:sz w:val="22"/>
                <w:szCs w:val="22"/>
              </w:rPr>
              <w:t xml:space="preserve">- </w:t>
            </w:r>
            <w:r w:rsidR="009103F9" w:rsidRPr="009A492A">
              <w:rPr>
                <w:rFonts w:ascii="Times New Roman" w:hAnsi="Times New Roman" w:cs="Times New Roman"/>
                <w:color w:val="000000" w:themeColor="text1"/>
                <w:sz w:val="22"/>
                <w:szCs w:val="22"/>
              </w:rPr>
              <w:t>ДСТУ 9195:2022 (п. 5.4, 5.8, 5.10, 5.11, 5.12, 5.14, 6.1..2, 6.1.5., 6.1.6., 6.1.16, 6.1.17, 6.1.19, 6.1.19, 6.1.20, 6.2.11, 6.2.13, 6.2.14, 6.3.3, 7.10, 7.11, 7.14, 7.29, 7.30, 8.3.)</w:t>
            </w:r>
            <w:r w:rsidR="00A43256" w:rsidRPr="009A492A">
              <w:rPr>
                <w:rFonts w:ascii="Times New Roman" w:hAnsi="Times New Roman" w:cs="Times New Roman"/>
                <w:color w:val="000000" w:themeColor="text1"/>
                <w:sz w:val="22"/>
                <w:szCs w:val="22"/>
              </w:rPr>
              <w:t>;</w:t>
            </w:r>
          </w:p>
          <w:p w14:paraId="0B18B4D1" w14:textId="7E6DBD14" w:rsidR="009103F9" w:rsidRPr="009A492A" w:rsidRDefault="00A82EFC" w:rsidP="00D5485D">
            <w:pPr>
              <w:pStyle w:val="NormalWeb"/>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 xml:space="preserve">- </w:t>
            </w:r>
            <w:r w:rsidR="009103F9" w:rsidRPr="009A492A">
              <w:rPr>
                <w:rFonts w:ascii="Times New Roman" w:hAnsi="Times New Roman" w:cs="Times New Roman"/>
                <w:color w:val="000000" w:themeColor="text1"/>
                <w:sz w:val="22"/>
                <w:szCs w:val="22"/>
              </w:rPr>
              <w:t>ДБН В.2.2-5:2023 (п.14.2.2.1, 14.2.2.4, 14.2.3.2, 14.2.3.3, 14.2.3.5, 14.2.3.6)</w:t>
            </w:r>
            <w:r w:rsidR="00A43256" w:rsidRPr="009A492A">
              <w:rPr>
                <w:rFonts w:ascii="Times New Roman" w:hAnsi="Times New Roman" w:cs="Times New Roman"/>
                <w:color w:val="000000" w:themeColor="text1"/>
                <w:sz w:val="22"/>
                <w:szCs w:val="22"/>
              </w:rPr>
              <w:t>;</w:t>
            </w:r>
          </w:p>
          <w:p w14:paraId="4DDD7264" w14:textId="7FC7E0E2" w:rsidR="009103F9" w:rsidRPr="009A492A" w:rsidRDefault="00A82EFC" w:rsidP="00A82EFC">
            <w:pPr>
              <w:pStyle w:val="NormalWeb"/>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 xml:space="preserve">- </w:t>
            </w:r>
            <w:r w:rsidR="009103F9" w:rsidRPr="009A492A">
              <w:rPr>
                <w:rFonts w:ascii="Times New Roman" w:hAnsi="Times New Roman" w:cs="Times New Roman"/>
                <w:color w:val="000000" w:themeColor="text1"/>
                <w:sz w:val="22"/>
                <w:szCs w:val="22"/>
              </w:rPr>
              <w:t>ДСТУ Б В.2.6-2:2009 (п.3.12, 3.13, 3.14, 4.4.2)</w:t>
            </w:r>
            <w:r w:rsidR="00753E8B" w:rsidRPr="009A492A">
              <w:rPr>
                <w:rFonts w:ascii="Times New Roman" w:hAnsi="Times New Roman" w:cs="Times New Roman"/>
                <w:color w:val="000000" w:themeColor="text1"/>
                <w:sz w:val="22"/>
                <w:szCs w:val="22"/>
              </w:rPr>
              <w:t>;</w:t>
            </w:r>
          </w:p>
          <w:p w14:paraId="437A5692" w14:textId="6EFA0944" w:rsidR="009103F9" w:rsidRPr="009A492A" w:rsidRDefault="00753E8B" w:rsidP="009103F9">
            <w:pPr>
              <w:pStyle w:val="NormalWeb"/>
              <w:numPr>
                <w:ilvl w:val="0"/>
                <w:numId w:val="3"/>
              </w:numPr>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Д</w:t>
            </w:r>
            <w:r w:rsidR="009103F9" w:rsidRPr="009A492A">
              <w:rPr>
                <w:rFonts w:ascii="Times New Roman" w:hAnsi="Times New Roman" w:cs="Times New Roman"/>
                <w:color w:val="000000" w:themeColor="text1"/>
                <w:sz w:val="22"/>
                <w:szCs w:val="22"/>
              </w:rPr>
              <w:t>екларацію відповідності</w:t>
            </w:r>
            <w:r w:rsidR="00BE6D19" w:rsidRPr="009A492A">
              <w:rPr>
                <w:rFonts w:ascii="Times New Roman" w:hAnsi="Times New Roman" w:cs="Times New Roman"/>
                <w:color w:val="000000" w:themeColor="text1"/>
                <w:sz w:val="22"/>
                <w:szCs w:val="22"/>
              </w:rPr>
              <w:t>:</w:t>
            </w:r>
          </w:p>
          <w:p w14:paraId="4CE519F7" w14:textId="76D90603" w:rsidR="00BC13F3" w:rsidRPr="009A492A" w:rsidRDefault="009103F9" w:rsidP="00BE6D19">
            <w:pPr>
              <w:pStyle w:val="NormalWeb"/>
              <w:spacing w:before="0" w:beforeAutospacing="0" w:after="0" w:afterAutospacing="0"/>
              <w:ind w:left="357"/>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Технічн</w:t>
            </w:r>
            <w:r w:rsidR="00C64389" w:rsidRPr="009A492A">
              <w:rPr>
                <w:rFonts w:ascii="Times New Roman" w:hAnsi="Times New Roman" w:cs="Times New Roman"/>
                <w:color w:val="000000" w:themeColor="text1"/>
                <w:sz w:val="22"/>
                <w:szCs w:val="22"/>
              </w:rPr>
              <w:t>ому</w:t>
            </w:r>
            <w:r w:rsidRPr="009A492A">
              <w:rPr>
                <w:rFonts w:ascii="Times New Roman" w:hAnsi="Times New Roman" w:cs="Times New Roman"/>
                <w:color w:val="000000" w:themeColor="text1"/>
                <w:sz w:val="22"/>
                <w:szCs w:val="22"/>
              </w:rPr>
              <w:t xml:space="preserve"> регламент</w:t>
            </w:r>
            <w:r w:rsidR="00C64389" w:rsidRPr="009A492A">
              <w:rPr>
                <w:rFonts w:ascii="Times New Roman" w:hAnsi="Times New Roman" w:cs="Times New Roman"/>
                <w:color w:val="000000" w:themeColor="text1"/>
                <w:sz w:val="22"/>
                <w:szCs w:val="22"/>
              </w:rPr>
              <w:t>у</w:t>
            </w:r>
            <w:r w:rsidRPr="009A492A">
              <w:rPr>
                <w:rFonts w:ascii="Times New Roman" w:hAnsi="Times New Roman" w:cs="Times New Roman"/>
                <w:color w:val="000000" w:themeColor="text1"/>
                <w:sz w:val="22"/>
                <w:szCs w:val="22"/>
              </w:rPr>
              <w:t xml:space="preserve"> засобів цивільного захисту, затверджений постановою КМУ від 26 травня 2023 р. № 535, а також  ДСТУ 9329:2025 Первинні (мобільні) укриття. Основні параметри та методи випробування</w:t>
            </w:r>
            <w:r w:rsidR="00671874" w:rsidRPr="009A492A">
              <w:rPr>
                <w:rFonts w:ascii="Times New Roman" w:hAnsi="Times New Roman" w:cs="Times New Roman"/>
                <w:color w:val="000000" w:themeColor="text1"/>
                <w:sz w:val="22"/>
                <w:szCs w:val="22"/>
              </w:rPr>
              <w:t>;</w:t>
            </w:r>
          </w:p>
          <w:p w14:paraId="46509123" w14:textId="77777777" w:rsidR="00EE07D1" w:rsidRPr="009A492A" w:rsidRDefault="00EE07D1" w:rsidP="00EE07D1">
            <w:pPr>
              <w:pStyle w:val="NormalWeb"/>
              <w:numPr>
                <w:ilvl w:val="0"/>
                <w:numId w:val="3"/>
              </w:numPr>
              <w:spacing w:before="0" w:beforeAutospacing="0" w:after="0" w:afterAutospacing="0"/>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Протокол випробувань або експертний висновок;</w:t>
            </w:r>
          </w:p>
          <w:p w14:paraId="4C49C147" w14:textId="2BA5EA7D" w:rsidR="008145EF" w:rsidRPr="009A492A" w:rsidRDefault="00CD3ECD" w:rsidP="008145EF">
            <w:pPr>
              <w:pStyle w:val="NormalWeb"/>
              <w:numPr>
                <w:ilvl w:val="0"/>
                <w:numId w:val="3"/>
              </w:numPr>
              <w:spacing w:before="0" w:beforeAutospacing="0" w:after="0" w:afterAutospacing="0"/>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 xml:space="preserve">Сертифікат відповідності </w:t>
            </w:r>
            <w:r w:rsidR="008145EF" w:rsidRPr="009A492A">
              <w:rPr>
                <w:rFonts w:ascii="Times New Roman" w:hAnsi="Times New Roman" w:cs="Times New Roman"/>
                <w:color w:val="000000" w:themeColor="text1"/>
                <w:sz w:val="22"/>
                <w:szCs w:val="22"/>
              </w:rPr>
              <w:t>на бетон</w:t>
            </w:r>
            <w:r w:rsidR="00915059" w:rsidRPr="009A492A">
              <w:rPr>
                <w:rFonts w:ascii="Times New Roman" w:hAnsi="Times New Roman" w:cs="Times New Roman"/>
                <w:color w:val="000000" w:themeColor="text1"/>
                <w:sz w:val="22"/>
                <w:szCs w:val="22"/>
              </w:rPr>
              <w:t xml:space="preserve"> чинних постачальників бетону, які планується використовувати при виробництві ПМУ</w:t>
            </w:r>
            <w:r w:rsidR="008145EF" w:rsidRPr="009A492A">
              <w:rPr>
                <w:rFonts w:ascii="Times New Roman" w:hAnsi="Times New Roman" w:cs="Times New Roman"/>
                <w:color w:val="000000" w:themeColor="text1"/>
                <w:sz w:val="22"/>
                <w:szCs w:val="22"/>
              </w:rPr>
              <w:t>;</w:t>
            </w:r>
          </w:p>
          <w:p w14:paraId="355738D0" w14:textId="7422B8CB" w:rsidR="00CD3ECD" w:rsidRPr="009A492A" w:rsidRDefault="00CD3ECD" w:rsidP="008145EF">
            <w:pPr>
              <w:pStyle w:val="NormalWeb"/>
              <w:numPr>
                <w:ilvl w:val="0"/>
                <w:numId w:val="3"/>
              </w:numPr>
              <w:spacing w:before="0" w:beforeAutospacing="0" w:after="0" w:afterAutospacing="0"/>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Сертифікат відповідності на арматуру</w:t>
            </w:r>
            <w:r w:rsidR="00C90FED" w:rsidRPr="009A492A">
              <w:rPr>
                <w:rFonts w:ascii="Times New Roman" w:hAnsi="Times New Roman" w:cs="Times New Roman"/>
                <w:color w:val="000000" w:themeColor="text1"/>
                <w:sz w:val="22"/>
                <w:szCs w:val="22"/>
              </w:rPr>
              <w:t xml:space="preserve"> чинних постачальників арматури, які планується використовувати при виробництві ПМУ</w:t>
            </w:r>
            <w:r w:rsidR="00983C44" w:rsidRPr="009A492A">
              <w:rPr>
                <w:rFonts w:ascii="Times New Roman" w:hAnsi="Times New Roman" w:cs="Times New Roman"/>
                <w:color w:val="000000" w:themeColor="text1"/>
                <w:sz w:val="22"/>
                <w:szCs w:val="22"/>
              </w:rPr>
              <w:t>;</w:t>
            </w:r>
          </w:p>
          <w:p w14:paraId="0A8DFF5F" w14:textId="2B5071D0" w:rsidR="005E1376" w:rsidRPr="009A492A" w:rsidRDefault="00884CD0" w:rsidP="005E1376">
            <w:pPr>
              <w:pStyle w:val="NormalWeb"/>
              <w:numPr>
                <w:ilvl w:val="0"/>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rPr>
            </w:pPr>
            <w:r w:rsidRPr="009A492A">
              <w:rPr>
                <w:rFonts w:ascii="Times New Roman" w:hAnsi="Times New Roman" w:cs="Times New Roman"/>
                <w:color w:val="000000" w:themeColor="text1"/>
                <w:sz w:val="22"/>
                <w:szCs w:val="22"/>
              </w:rPr>
              <w:t xml:space="preserve">Кожна партія товару повинна супроводжуватись такими документами, </w:t>
            </w:r>
            <w:r w:rsidR="0002380F" w:rsidRPr="009A492A">
              <w:rPr>
                <w:rFonts w:ascii="Times New Roman" w:hAnsi="Times New Roman" w:cs="Times New Roman"/>
                <w:color w:val="000000" w:themeColor="text1"/>
                <w:sz w:val="22"/>
                <w:szCs w:val="22"/>
              </w:rPr>
              <w:t xml:space="preserve">як </w:t>
            </w:r>
            <w:r w:rsidR="005E1376" w:rsidRPr="009A492A">
              <w:rPr>
                <w:rFonts w:ascii="Times New Roman" w:hAnsi="Times New Roman" w:cs="Times New Roman"/>
                <w:color w:val="000000" w:themeColor="text1"/>
                <w:sz w:val="22"/>
                <w:szCs w:val="22"/>
              </w:rPr>
              <w:t>технічний паспорт виробу від заводу-виробник</w:t>
            </w:r>
            <w:r w:rsidR="009A615F" w:rsidRPr="009A492A">
              <w:rPr>
                <w:rFonts w:ascii="Times New Roman" w:hAnsi="Times New Roman" w:cs="Times New Roman"/>
                <w:color w:val="000000" w:themeColor="text1"/>
                <w:sz w:val="22"/>
                <w:szCs w:val="22"/>
              </w:rPr>
              <w:t>а</w:t>
            </w:r>
            <w:r w:rsidR="005E1376" w:rsidRPr="009A492A">
              <w:rPr>
                <w:rFonts w:ascii="Times New Roman" w:hAnsi="Times New Roman" w:cs="Times New Roman"/>
                <w:color w:val="000000" w:themeColor="text1"/>
                <w:sz w:val="22"/>
                <w:szCs w:val="22"/>
              </w:rPr>
              <w:t>.</w:t>
            </w:r>
          </w:p>
          <w:p w14:paraId="3A51187A" w14:textId="51FD6EB8" w:rsidR="00BC13F3" w:rsidRPr="009A492A" w:rsidRDefault="00BC13F3" w:rsidP="00497CE2">
            <w:pPr>
              <w:pStyle w:val="NormalWeb"/>
              <w:spacing w:before="0" w:beforeAutospacing="0" w:after="0" w:afterAutospacing="0"/>
              <w:contextualSpacing/>
              <w:jc w:val="both"/>
              <w:rPr>
                <w:rFonts w:ascii="Times New Roman" w:hAnsi="Times New Roman" w:cs="Times New Roman"/>
                <w:color w:val="000000" w:themeColor="text1"/>
                <w:sz w:val="22"/>
                <w:szCs w:val="22"/>
              </w:rPr>
            </w:pPr>
            <w:r w:rsidRPr="009A492A">
              <w:rPr>
                <w:rFonts w:ascii="Times New Roman" w:hAnsi="Times New Roman" w:cs="Times New Roman"/>
                <w:i/>
                <w:iCs/>
                <w:color w:val="000000" w:themeColor="text1"/>
                <w:sz w:val="18"/>
                <w:szCs w:val="18"/>
              </w:rPr>
              <w:t>**</w:t>
            </w:r>
            <w:r w:rsidR="007B0787" w:rsidRPr="009A492A">
              <w:rPr>
                <w:rFonts w:ascii="Times New Roman" w:hAnsi="Times New Roman" w:cs="Times New Roman"/>
                <w:i/>
                <w:iCs/>
                <w:color w:val="000000" w:themeColor="text1"/>
                <w:sz w:val="18"/>
                <w:szCs w:val="18"/>
              </w:rPr>
              <w:t>*</w:t>
            </w:r>
            <w:r w:rsidRPr="009A492A">
              <w:rPr>
                <w:rFonts w:ascii="Times New Roman" w:hAnsi="Times New Roman" w:cs="Times New Roman"/>
                <w:i/>
                <w:iCs/>
                <w:color w:val="000000" w:themeColor="text1"/>
                <w:sz w:val="18"/>
                <w:szCs w:val="18"/>
              </w:rPr>
              <w:t xml:space="preserve">У разі, відсутності перелічених вище </w:t>
            </w:r>
            <w:r w:rsidR="007C1AFF" w:rsidRPr="009A492A">
              <w:rPr>
                <w:rFonts w:ascii="Times New Roman" w:hAnsi="Times New Roman" w:cs="Times New Roman"/>
                <w:i/>
                <w:iCs/>
                <w:color w:val="000000" w:themeColor="text1"/>
                <w:sz w:val="18"/>
                <w:szCs w:val="18"/>
              </w:rPr>
              <w:t>документів</w:t>
            </w:r>
            <w:r w:rsidRPr="009A492A">
              <w:rPr>
                <w:rFonts w:ascii="Times New Roman" w:hAnsi="Times New Roman" w:cs="Times New Roman"/>
                <w:i/>
                <w:iCs/>
                <w:color w:val="000000" w:themeColor="text1"/>
                <w:sz w:val="18"/>
                <w:szCs w:val="18"/>
              </w:rPr>
              <w:t xml:space="preserve"> на момент подання заявки, учасник зобов’язується подати</w:t>
            </w:r>
            <w:r w:rsidR="00D95301" w:rsidRPr="009A492A">
              <w:rPr>
                <w:rFonts w:ascii="Times New Roman" w:hAnsi="Times New Roman" w:cs="Times New Roman"/>
                <w:i/>
                <w:iCs/>
                <w:color w:val="000000" w:themeColor="text1"/>
                <w:sz w:val="18"/>
                <w:szCs w:val="18"/>
              </w:rPr>
              <w:t xml:space="preserve"> </w:t>
            </w:r>
            <w:r w:rsidR="00995118" w:rsidRPr="009A492A">
              <w:rPr>
                <w:rFonts w:ascii="Times New Roman" w:hAnsi="Times New Roman" w:cs="Times New Roman"/>
                <w:i/>
                <w:iCs/>
                <w:color w:val="000000" w:themeColor="text1"/>
                <w:sz w:val="18"/>
                <w:szCs w:val="18"/>
              </w:rPr>
              <w:t>р</w:t>
            </w:r>
            <w:r w:rsidR="00D95301" w:rsidRPr="009A492A">
              <w:rPr>
                <w:rFonts w:ascii="Times New Roman" w:hAnsi="Times New Roman" w:cs="Times New Roman"/>
                <w:i/>
                <w:iCs/>
                <w:color w:val="000000" w:themeColor="text1"/>
                <w:sz w:val="18"/>
                <w:szCs w:val="18"/>
              </w:rPr>
              <w:t>оз’яснення</w:t>
            </w:r>
            <w:r w:rsidR="00995118" w:rsidRPr="009A492A">
              <w:rPr>
                <w:rFonts w:ascii="Times New Roman" w:hAnsi="Times New Roman" w:cs="Times New Roman"/>
                <w:i/>
                <w:iCs/>
                <w:color w:val="000000" w:themeColor="text1"/>
                <w:sz w:val="18"/>
                <w:szCs w:val="18"/>
              </w:rPr>
              <w:t xml:space="preserve"> та </w:t>
            </w:r>
            <w:r w:rsidR="00D95301" w:rsidRPr="009A492A">
              <w:rPr>
                <w:rFonts w:ascii="Times New Roman" w:hAnsi="Times New Roman" w:cs="Times New Roman"/>
                <w:i/>
                <w:iCs/>
                <w:color w:val="000000" w:themeColor="text1"/>
                <w:sz w:val="18"/>
                <w:szCs w:val="18"/>
              </w:rPr>
              <w:t xml:space="preserve"> </w:t>
            </w:r>
            <w:r w:rsidRPr="009A492A">
              <w:rPr>
                <w:rFonts w:ascii="Times New Roman" w:hAnsi="Times New Roman" w:cs="Times New Roman"/>
                <w:i/>
                <w:iCs/>
                <w:color w:val="000000" w:themeColor="text1"/>
                <w:sz w:val="18"/>
                <w:szCs w:val="18"/>
              </w:rPr>
              <w:t xml:space="preserve"> лист-гарантію про надання відповідних </w:t>
            </w:r>
            <w:r w:rsidR="00F84CD1" w:rsidRPr="009A492A">
              <w:rPr>
                <w:rFonts w:ascii="Times New Roman" w:hAnsi="Times New Roman" w:cs="Times New Roman"/>
                <w:i/>
                <w:iCs/>
                <w:color w:val="000000" w:themeColor="text1"/>
                <w:sz w:val="18"/>
                <w:szCs w:val="18"/>
              </w:rPr>
              <w:t>документів</w:t>
            </w:r>
            <w:r w:rsidRPr="009A492A">
              <w:rPr>
                <w:rFonts w:ascii="Times New Roman" w:hAnsi="Times New Roman" w:cs="Times New Roman"/>
                <w:i/>
                <w:iCs/>
                <w:color w:val="000000" w:themeColor="text1"/>
                <w:sz w:val="18"/>
                <w:szCs w:val="18"/>
              </w:rPr>
              <w:t xml:space="preserve"> при поставці товару на відповідні партії товару.</w:t>
            </w:r>
            <w:r w:rsidRPr="009A492A">
              <w:rPr>
                <w:rFonts w:ascii="Times New Roman" w:hAnsi="Times New Roman" w:cs="Times New Roman"/>
                <w:color w:val="000000" w:themeColor="text1"/>
                <w:sz w:val="18"/>
                <w:szCs w:val="18"/>
              </w:rPr>
              <w:t xml:space="preserve"> </w:t>
            </w:r>
          </w:p>
        </w:tc>
      </w:tr>
      <w:tr w:rsidR="000D6643" w:rsidRPr="00F17497" w14:paraId="1AC691F5" w14:textId="77777777">
        <w:trPr>
          <w:trHeight w:val="987"/>
        </w:trPr>
        <w:tc>
          <w:tcPr>
            <w:tcW w:w="567" w:type="dxa"/>
            <w:vAlign w:val="center"/>
          </w:tcPr>
          <w:p w14:paraId="14D9BB32" w14:textId="77777777"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vAlign w:val="center"/>
          </w:tcPr>
          <w:p w14:paraId="7FEF2F8C" w14:textId="288C39AB" w:rsidR="000D6643" w:rsidRPr="00872B95" w:rsidRDefault="000D6643" w:rsidP="000D6643">
            <w:pPr>
              <w:pStyle w:val="NormalWeb"/>
              <w:spacing w:before="0" w:beforeAutospacing="0" w:after="0" w:afterAutospacing="0"/>
              <w:rPr>
                <w:rFonts w:ascii="Times New Roman" w:hAnsi="Times New Roman" w:cs="Times New Roman"/>
                <w:sz w:val="22"/>
                <w:szCs w:val="22"/>
              </w:rPr>
            </w:pPr>
            <w:r w:rsidRPr="00872B95">
              <w:rPr>
                <w:rFonts w:ascii="Times New Roman" w:hAnsi="Times New Roman" w:cs="Times New Roman"/>
                <w:sz w:val="22"/>
              </w:rPr>
              <w:t>Інформація про складські та виробничі приміщення</w:t>
            </w:r>
          </w:p>
        </w:tc>
        <w:tc>
          <w:tcPr>
            <w:tcW w:w="5201" w:type="dxa"/>
            <w:vAlign w:val="center"/>
          </w:tcPr>
          <w:p w14:paraId="60EB5D6E" w14:textId="5A94731D" w:rsidR="00AB1B56" w:rsidRPr="00872B95" w:rsidRDefault="00AB1B56" w:rsidP="00AB1B56">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872B95">
              <w:rPr>
                <w:rFonts w:ascii="Times New Roman" w:hAnsi="Times New Roman" w:cs="Times New Roman"/>
                <w:sz w:val="22"/>
                <w:szCs w:val="22"/>
              </w:rPr>
              <w:t xml:space="preserve">Довідка-підтвердження (на фірмовому бланку), де чітко зазначено: повний перелік  </w:t>
            </w:r>
            <w:r w:rsidR="00BC2BE2" w:rsidRPr="00872B95">
              <w:rPr>
                <w:rFonts w:ascii="Times New Roman" w:hAnsi="Times New Roman" w:cs="Times New Roman"/>
                <w:sz w:val="22"/>
                <w:szCs w:val="22"/>
              </w:rPr>
              <w:t xml:space="preserve">адрес </w:t>
            </w:r>
            <w:r w:rsidRPr="00872B95">
              <w:rPr>
                <w:rFonts w:ascii="Times New Roman" w:hAnsi="Times New Roman" w:cs="Times New Roman"/>
                <w:sz w:val="22"/>
                <w:szCs w:val="22"/>
              </w:rPr>
              <w:t xml:space="preserve">виробничих та складських у відповідних регіонах із зазначенням їх призначення та </w:t>
            </w:r>
            <w:proofErr w:type="spellStart"/>
            <w:r w:rsidRPr="00872B95">
              <w:rPr>
                <w:rFonts w:ascii="Times New Roman" w:hAnsi="Times New Roman" w:cs="Times New Roman"/>
                <w:sz w:val="22"/>
                <w:szCs w:val="22"/>
              </w:rPr>
              <w:t>потужностей</w:t>
            </w:r>
            <w:proofErr w:type="spellEnd"/>
            <w:r w:rsidRPr="00872B95">
              <w:rPr>
                <w:rFonts w:ascii="Times New Roman" w:hAnsi="Times New Roman" w:cs="Times New Roman"/>
                <w:sz w:val="22"/>
                <w:szCs w:val="22"/>
              </w:rPr>
              <w:t>.</w:t>
            </w:r>
          </w:p>
          <w:p w14:paraId="16000B84" w14:textId="77777777" w:rsidR="000D6643" w:rsidRPr="00872B95" w:rsidRDefault="000D6643" w:rsidP="000D6643">
            <w:pPr>
              <w:pStyle w:val="NormalWeb"/>
              <w:ind w:left="720"/>
              <w:contextualSpacing/>
              <w:jc w:val="both"/>
              <w:rPr>
                <w:rFonts w:ascii="Times New Roman" w:hAnsi="Times New Roman" w:cs="Times New Roman"/>
                <w:sz w:val="22"/>
                <w:szCs w:val="22"/>
              </w:rPr>
            </w:pPr>
          </w:p>
        </w:tc>
      </w:tr>
      <w:tr w:rsidR="000D6643" w:rsidRPr="000B48D8" w14:paraId="440D73B1" w14:textId="77777777" w:rsidTr="00C307B6">
        <w:trPr>
          <w:trHeight w:val="263"/>
        </w:trPr>
        <w:tc>
          <w:tcPr>
            <w:tcW w:w="567" w:type="dxa"/>
          </w:tcPr>
          <w:p w14:paraId="0938F4C9" w14:textId="14113012"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2120731E" w14:textId="335AAA52" w:rsidR="000D6643" w:rsidRPr="00872B95" w:rsidRDefault="000D6643" w:rsidP="000D6643">
            <w:pPr>
              <w:pStyle w:val="NormalWeb"/>
              <w:spacing w:before="0" w:beforeAutospacing="0" w:after="0" w:afterAutospacing="0"/>
              <w:rPr>
                <w:rFonts w:ascii="Times New Roman" w:hAnsi="Times New Roman" w:cs="Times New Roman"/>
                <w:sz w:val="22"/>
                <w:szCs w:val="22"/>
              </w:rPr>
            </w:pPr>
            <w:r w:rsidRPr="00872B95">
              <w:rPr>
                <w:rFonts w:ascii="Times New Roman" w:eastAsia="Times New Roman" w:hAnsi="Times New Roman" w:cs="Times New Roman"/>
                <w:sz w:val="22"/>
                <w:szCs w:val="22"/>
                <w:lang w:eastAsia="uk-UA"/>
              </w:rPr>
              <w:t xml:space="preserve">Підтвердження статусу виробника </w:t>
            </w:r>
          </w:p>
        </w:tc>
        <w:tc>
          <w:tcPr>
            <w:tcW w:w="5201" w:type="dxa"/>
          </w:tcPr>
          <w:p w14:paraId="50F5A8D1" w14:textId="0440215A" w:rsidR="000D6643" w:rsidRPr="00872B95" w:rsidRDefault="000D6643" w:rsidP="000D6643">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872B95">
              <w:rPr>
                <w:rFonts w:ascii="Times New Roman" w:hAnsi="Times New Roman" w:cs="Times New Roman"/>
                <w:sz w:val="22"/>
                <w:szCs w:val="22"/>
              </w:rPr>
              <w:t>Довідка про наявність власної матеріально-технічної бази та спеціалізованого обладнання для виробництва ПМУ</w:t>
            </w:r>
            <w:r w:rsidR="003A4620">
              <w:rPr>
                <w:rFonts w:ascii="Times New Roman" w:hAnsi="Times New Roman" w:cs="Times New Roman"/>
                <w:sz w:val="22"/>
                <w:szCs w:val="22"/>
              </w:rPr>
              <w:t>;</w:t>
            </w:r>
          </w:p>
          <w:p w14:paraId="7B5A3569" w14:textId="77777777" w:rsidR="000D6643" w:rsidRPr="00872B95" w:rsidRDefault="000D6643" w:rsidP="000D6643">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872B95">
              <w:rPr>
                <w:rFonts w:ascii="Times New Roman" w:hAnsi="Times New Roman" w:cs="Times New Roman"/>
                <w:sz w:val="22"/>
                <w:szCs w:val="22"/>
              </w:rPr>
              <w:t>Копії документів, що підтверджують право власності, користування (оренда, суборенда, лізинг) або інше законне право на виробничі та складські приміщення та обладнання, достатні для забезпечення якісного виконання повного обсягу послуг, що є предметом закупівлі (приклади документів: свідоцтво про право власності, витяг з реєстру речових прав, договір оренди/суборенди/лізингу, витяги з балансових відомостей та інше)</w:t>
            </w:r>
          </w:p>
          <w:p w14:paraId="74ED0609" w14:textId="5D6042F5" w:rsidR="000D6643" w:rsidRPr="00872B95" w:rsidRDefault="000D6643" w:rsidP="00FD37C8">
            <w:pPr>
              <w:pStyle w:val="NormalWeb"/>
              <w:spacing w:before="0" w:beforeAutospacing="0" w:after="0" w:afterAutospacing="0"/>
              <w:ind w:left="357"/>
              <w:rPr>
                <w:rFonts w:ascii="Times New Roman" w:hAnsi="Times New Roman" w:cs="Times New Roman"/>
                <w:sz w:val="22"/>
                <w:szCs w:val="22"/>
              </w:rPr>
            </w:pPr>
          </w:p>
        </w:tc>
      </w:tr>
      <w:tr w:rsidR="000D6643" w:rsidRPr="000B48D8" w14:paraId="31E7468C" w14:textId="77777777" w:rsidTr="00C307B6">
        <w:trPr>
          <w:trHeight w:val="263"/>
        </w:trPr>
        <w:tc>
          <w:tcPr>
            <w:tcW w:w="567" w:type="dxa"/>
          </w:tcPr>
          <w:p w14:paraId="69019E74" w14:textId="77777777"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7E28B4DC" w14:textId="74E5CE47" w:rsidR="000D6643" w:rsidRPr="000B48D8" w:rsidRDefault="000D6643" w:rsidP="000D6643">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 xml:space="preserve">Погодження </w:t>
            </w:r>
            <w:r>
              <w:rPr>
                <w:rFonts w:ascii="Times New Roman" w:hAnsi="Times New Roman" w:cs="Times New Roman"/>
                <w:sz w:val="22"/>
                <w:szCs w:val="22"/>
              </w:rPr>
              <w:t>на підписання типової Рамкової Угоди</w:t>
            </w:r>
            <w:r w:rsidRPr="005A5F8A">
              <w:rPr>
                <w:rFonts w:ascii="Times New Roman" w:hAnsi="Times New Roman" w:cs="Times New Roman"/>
                <w:sz w:val="22"/>
                <w:szCs w:val="22"/>
              </w:rPr>
              <w:t xml:space="preserve"> ТЧХУ (</w:t>
            </w:r>
            <w:r w:rsidRPr="00DD5E29">
              <w:rPr>
                <w:rFonts w:ascii="Times New Roman" w:hAnsi="Times New Roman" w:cs="Times New Roman"/>
                <w:sz w:val="22"/>
                <w:szCs w:val="22"/>
              </w:rPr>
              <w:t xml:space="preserve">Додаток </w:t>
            </w:r>
            <w:r>
              <w:rPr>
                <w:rFonts w:ascii="Times New Roman" w:hAnsi="Times New Roman" w:cs="Times New Roman"/>
                <w:sz w:val="22"/>
                <w:szCs w:val="22"/>
              </w:rPr>
              <w:t>№</w:t>
            </w:r>
            <w:r w:rsidRPr="00DD5E29">
              <w:rPr>
                <w:rFonts w:ascii="Times New Roman" w:hAnsi="Times New Roman" w:cs="Times New Roman"/>
                <w:sz w:val="22"/>
                <w:szCs w:val="22"/>
              </w:rPr>
              <w:t xml:space="preserve">5 до </w:t>
            </w:r>
            <w:r>
              <w:rPr>
                <w:rFonts w:ascii="Times New Roman" w:hAnsi="Times New Roman" w:cs="Times New Roman"/>
                <w:sz w:val="22"/>
                <w:szCs w:val="22"/>
              </w:rPr>
              <w:t>Запиту</w:t>
            </w:r>
            <w:r w:rsidRPr="005A5F8A">
              <w:rPr>
                <w:rFonts w:ascii="Times New Roman" w:hAnsi="Times New Roman" w:cs="Times New Roman"/>
                <w:sz w:val="22"/>
                <w:szCs w:val="22"/>
              </w:rPr>
              <w:t>)</w:t>
            </w:r>
          </w:p>
        </w:tc>
        <w:tc>
          <w:tcPr>
            <w:tcW w:w="5201" w:type="dxa"/>
          </w:tcPr>
          <w:p w14:paraId="7AAF4B43" w14:textId="13768A88" w:rsidR="000D6643" w:rsidRDefault="000D6643" w:rsidP="000D6643">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Лист-гарантія</w:t>
            </w:r>
            <w:r w:rsidRPr="005A5F8A">
              <w:rPr>
                <w:rFonts w:ascii="Times New Roman" w:hAnsi="Times New Roman" w:cs="Times New Roman"/>
                <w:sz w:val="22"/>
                <w:szCs w:val="22"/>
              </w:rPr>
              <w:t xml:space="preserve"> на бланку </w:t>
            </w:r>
            <w:r>
              <w:rPr>
                <w:rFonts w:ascii="Times New Roman" w:hAnsi="Times New Roman" w:cs="Times New Roman"/>
                <w:sz w:val="22"/>
                <w:szCs w:val="22"/>
              </w:rPr>
              <w:t>У</w:t>
            </w:r>
            <w:r w:rsidRPr="005A5F8A">
              <w:rPr>
                <w:rFonts w:ascii="Times New Roman" w:hAnsi="Times New Roman" w:cs="Times New Roman"/>
                <w:sz w:val="22"/>
                <w:szCs w:val="22"/>
              </w:rPr>
              <w:t xml:space="preserve">часника, </w:t>
            </w:r>
            <w:r>
              <w:rPr>
                <w:rFonts w:ascii="Times New Roman" w:hAnsi="Times New Roman" w:cs="Times New Roman"/>
                <w:sz w:val="22"/>
                <w:szCs w:val="22"/>
              </w:rPr>
              <w:t>щодо погодження з умовами типової Рамкової Угоди</w:t>
            </w:r>
          </w:p>
        </w:tc>
      </w:tr>
      <w:tr w:rsidR="000D6643" w:rsidRPr="00557A29" w14:paraId="5CE83AE3" w14:textId="77777777" w:rsidTr="00C307B6">
        <w:trPr>
          <w:trHeight w:val="143"/>
        </w:trPr>
        <w:tc>
          <w:tcPr>
            <w:tcW w:w="567" w:type="dxa"/>
          </w:tcPr>
          <w:p w14:paraId="36F368E5" w14:textId="4ED0EDE5"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6F5C7EA8" w14:textId="7E22EFFA" w:rsidR="000D6643" w:rsidRPr="00557A29" w:rsidRDefault="000D6643" w:rsidP="000D6643">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5201" w:type="dxa"/>
          </w:tcPr>
          <w:p w14:paraId="4A73F0C3" w14:textId="17D77317" w:rsidR="000D6643" w:rsidRPr="00557A29" w:rsidRDefault="000D6643" w:rsidP="000D6643">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Pr>
                <w:rFonts w:ascii="Times New Roman" w:hAnsi="Times New Roman" w:cs="Times New Roman"/>
                <w:sz w:val="22"/>
                <w:szCs w:val="22"/>
              </w:rPr>
              <w:t>У</w:t>
            </w:r>
            <w:r w:rsidRPr="0084395C">
              <w:rPr>
                <w:rFonts w:ascii="Times New Roman" w:hAnsi="Times New Roman" w:cs="Times New Roman"/>
                <w:sz w:val="22"/>
                <w:szCs w:val="22"/>
              </w:rPr>
              <w:t>часника щодо відсутності заборгованості</w:t>
            </w:r>
          </w:p>
        </w:tc>
      </w:tr>
      <w:tr w:rsidR="000D6643" w:rsidRPr="00557A29" w14:paraId="6927519E" w14:textId="77777777" w:rsidTr="00C307B6">
        <w:trPr>
          <w:trHeight w:val="143"/>
        </w:trPr>
        <w:tc>
          <w:tcPr>
            <w:tcW w:w="567" w:type="dxa"/>
            <w:vMerge w:val="restart"/>
          </w:tcPr>
          <w:p w14:paraId="7C1D8729" w14:textId="2AD2EFEF" w:rsidR="000D664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4B096979" w14:textId="2C6FABF9" w:rsidR="000D6643" w:rsidRDefault="000D6643" w:rsidP="000D6643">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0D6643" w:rsidRPr="00224657" w:rsidRDefault="000D6643" w:rsidP="000D6643">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0D6643" w:rsidRPr="00224657" w:rsidRDefault="000D6643" w:rsidP="000D6643">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0D6643" w:rsidRPr="00224657" w:rsidRDefault="000D6643" w:rsidP="000D6643">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0D6643" w:rsidRPr="00224657" w:rsidRDefault="000D6643" w:rsidP="000D6643">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0D6643" w:rsidRPr="00224657" w:rsidRDefault="000D6643" w:rsidP="000D6643">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0D6643" w:rsidRDefault="000D6643" w:rsidP="000D6643">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201" w:type="dxa"/>
            <w:vMerge w:val="restart"/>
          </w:tcPr>
          <w:p w14:paraId="401B0F50" w14:textId="6B05B422" w:rsidR="000D6643" w:rsidRPr="005000CA" w:rsidRDefault="000D6643" w:rsidP="000D6643">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0D6643" w:rsidRPr="00557A29" w14:paraId="3081FB7E" w14:textId="77777777" w:rsidTr="00C307B6">
        <w:trPr>
          <w:trHeight w:val="143"/>
        </w:trPr>
        <w:tc>
          <w:tcPr>
            <w:tcW w:w="567" w:type="dxa"/>
            <w:vMerge/>
          </w:tcPr>
          <w:p w14:paraId="3AACB38D" w14:textId="77777777" w:rsidR="000D664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433B2254"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0D6643" w:rsidRPr="004365F3"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0D6643" w:rsidRPr="00224657" w:rsidRDefault="000D6643" w:rsidP="000D664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5201" w:type="dxa"/>
            <w:vMerge/>
          </w:tcPr>
          <w:p w14:paraId="1DF08DF0" w14:textId="77777777" w:rsidR="000D6643" w:rsidRPr="00F04B6C" w:rsidRDefault="000D6643" w:rsidP="000D6643">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0D6643" w:rsidRPr="00557A29" w14:paraId="3C38AD03" w14:textId="77777777" w:rsidTr="00C307B6">
        <w:trPr>
          <w:trHeight w:val="143"/>
        </w:trPr>
        <w:tc>
          <w:tcPr>
            <w:tcW w:w="567" w:type="dxa"/>
            <w:vMerge w:val="restart"/>
          </w:tcPr>
          <w:p w14:paraId="21750242" w14:textId="1583E4BE"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20E46B74" w14:textId="1968EDAE" w:rsidR="000D6643" w:rsidRDefault="000D6643" w:rsidP="000D6643">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201" w:type="dxa"/>
            <w:vMerge w:val="restart"/>
            <w:vAlign w:val="center"/>
          </w:tcPr>
          <w:p w14:paraId="0F2E8719" w14:textId="77777777" w:rsidR="000D6643" w:rsidRPr="005C1016" w:rsidRDefault="000D6643" w:rsidP="000D6643">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0D6643" w:rsidRPr="005C1016" w:rsidRDefault="000D6643" w:rsidP="000D6643">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0D6643" w:rsidRPr="005000CA" w:rsidRDefault="000D6643" w:rsidP="000D6643">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0D6643" w:rsidRPr="00F17497" w14:paraId="53E40327" w14:textId="77777777" w:rsidTr="00C307B6">
        <w:trPr>
          <w:trHeight w:val="143"/>
        </w:trPr>
        <w:tc>
          <w:tcPr>
            <w:tcW w:w="567" w:type="dxa"/>
            <w:vMerge/>
          </w:tcPr>
          <w:p w14:paraId="7AB1B22B" w14:textId="2DC26BE5"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0E0D0C3E" w14:textId="6972D964" w:rsidR="000D6643" w:rsidRDefault="000D6643" w:rsidP="000D6643">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201" w:type="dxa"/>
            <w:vMerge/>
          </w:tcPr>
          <w:p w14:paraId="259B5A4D" w14:textId="77777777" w:rsidR="000D6643" w:rsidRPr="005000CA" w:rsidRDefault="000D6643" w:rsidP="000D6643">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0D6643" w:rsidRPr="00557A29" w14:paraId="5421F59D" w14:textId="77777777" w:rsidTr="00C307B6">
        <w:trPr>
          <w:trHeight w:val="143"/>
        </w:trPr>
        <w:tc>
          <w:tcPr>
            <w:tcW w:w="567" w:type="dxa"/>
            <w:vMerge/>
          </w:tcPr>
          <w:p w14:paraId="11DF52A2" w14:textId="13784AEF"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3F71D2DD" w14:textId="2E1D67F8" w:rsidR="000D6643" w:rsidRDefault="000D6643" w:rsidP="000D6643">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201" w:type="dxa"/>
            <w:vMerge/>
          </w:tcPr>
          <w:p w14:paraId="0CB3431A" w14:textId="77777777" w:rsidR="000D6643" w:rsidRPr="005000CA" w:rsidRDefault="000D6643" w:rsidP="000D6643">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0D6643" w:rsidRPr="00557A29" w14:paraId="446A1CED" w14:textId="77777777" w:rsidTr="00C307B6">
        <w:trPr>
          <w:trHeight w:val="143"/>
        </w:trPr>
        <w:tc>
          <w:tcPr>
            <w:tcW w:w="567" w:type="dxa"/>
            <w:vMerge/>
          </w:tcPr>
          <w:p w14:paraId="02D1126B" w14:textId="424ED324"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29BC3F61" w14:textId="15605F40" w:rsidR="000D6643" w:rsidRDefault="000D6643" w:rsidP="000D6643">
            <w:pPr>
              <w:pStyle w:val="NormalWeb"/>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201" w:type="dxa"/>
            <w:vMerge/>
          </w:tcPr>
          <w:p w14:paraId="35D84209" w14:textId="77777777" w:rsidR="000D6643" w:rsidRPr="005000CA" w:rsidRDefault="000D6643" w:rsidP="000D6643">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0D6643" w:rsidRPr="00557A29" w14:paraId="6F5D5D0D" w14:textId="77777777" w:rsidTr="00C307B6">
        <w:trPr>
          <w:trHeight w:val="143"/>
        </w:trPr>
        <w:tc>
          <w:tcPr>
            <w:tcW w:w="567" w:type="dxa"/>
          </w:tcPr>
          <w:p w14:paraId="6CF3AEDA" w14:textId="0E51BBF8"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5B87D422" w14:textId="0C3F5A00" w:rsidR="000D6643" w:rsidRPr="00224657" w:rsidRDefault="000D6643" w:rsidP="000D6643">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5201" w:type="dxa"/>
          </w:tcPr>
          <w:p w14:paraId="04E20EC5" w14:textId="5A91B6D4" w:rsidR="000D6643" w:rsidRPr="005000CA" w:rsidRDefault="000D6643" w:rsidP="000D6643">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0D6643" w:rsidRPr="00557A29" w14:paraId="40A6DB2D" w14:textId="77777777" w:rsidTr="00C307B6">
        <w:trPr>
          <w:trHeight w:val="76"/>
        </w:trPr>
        <w:tc>
          <w:tcPr>
            <w:tcW w:w="567" w:type="dxa"/>
          </w:tcPr>
          <w:p w14:paraId="169BCF85" w14:textId="3BB0DE5A"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382F4261" w14:textId="5D5164FB" w:rsidR="000D6643" w:rsidRPr="00557A29" w:rsidRDefault="000D6643" w:rsidP="000D6643">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5201" w:type="dxa"/>
          </w:tcPr>
          <w:p w14:paraId="081249D3" w14:textId="77777777" w:rsidR="000D6643" w:rsidRPr="00251658" w:rsidRDefault="000D6643" w:rsidP="000D6643">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0D6643" w:rsidRPr="00557A29" w14:paraId="02744697" w14:textId="77777777" w:rsidTr="00C307B6">
        <w:trPr>
          <w:trHeight w:val="76"/>
        </w:trPr>
        <w:tc>
          <w:tcPr>
            <w:tcW w:w="567" w:type="dxa"/>
            <w:vAlign w:val="center"/>
          </w:tcPr>
          <w:p w14:paraId="45A9D29B" w14:textId="11E2B725"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tcPr>
          <w:p w14:paraId="3B9F7E31" w14:textId="3905BD3B" w:rsidR="000D6643" w:rsidRPr="00557A29" w:rsidRDefault="000D6643" w:rsidP="000D6643">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w:t>
            </w:r>
          </w:p>
        </w:tc>
        <w:tc>
          <w:tcPr>
            <w:tcW w:w="5201" w:type="dxa"/>
          </w:tcPr>
          <w:p w14:paraId="70B8F3F7" w14:textId="192CBBB0" w:rsidR="000D6643" w:rsidRPr="00251658" w:rsidRDefault="000D6643" w:rsidP="000D6643">
            <w:pPr>
              <w:pStyle w:val="NormalWeb"/>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три </w:t>
            </w:r>
            <w:r w:rsidRPr="00602D70">
              <w:rPr>
                <w:rFonts w:ascii="Times New Roman" w:hAnsi="Times New Roman" w:cs="Times New Roman"/>
                <w:sz w:val="22"/>
                <w:szCs w:val="22"/>
              </w:rPr>
              <w:t>попередні р</w:t>
            </w:r>
            <w:r>
              <w:rPr>
                <w:rFonts w:ascii="Times New Roman" w:hAnsi="Times New Roman" w:cs="Times New Roman"/>
                <w:sz w:val="22"/>
                <w:szCs w:val="22"/>
              </w:rPr>
              <w:t>оки</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w:t>
            </w:r>
          </w:p>
        </w:tc>
      </w:tr>
      <w:tr w:rsidR="000D6643" w:rsidRPr="00557A29" w14:paraId="4BA97175" w14:textId="77777777" w:rsidTr="00C307B6">
        <w:trPr>
          <w:trHeight w:val="76"/>
        </w:trPr>
        <w:tc>
          <w:tcPr>
            <w:tcW w:w="567" w:type="dxa"/>
            <w:vAlign w:val="center"/>
          </w:tcPr>
          <w:p w14:paraId="13874E37" w14:textId="77777777"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vAlign w:val="center"/>
          </w:tcPr>
          <w:p w14:paraId="48D049B4" w14:textId="080D6DFF" w:rsidR="000D6643" w:rsidRPr="00FC77C8" w:rsidRDefault="000D6643" w:rsidP="000D6643">
            <w:pPr>
              <w:pStyle w:val="NormalWeb"/>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Форма реєстрації постачальника  </w:t>
            </w:r>
          </w:p>
        </w:tc>
        <w:tc>
          <w:tcPr>
            <w:tcW w:w="5201" w:type="dxa"/>
            <w:vAlign w:val="center"/>
          </w:tcPr>
          <w:p w14:paraId="79A8614B" w14:textId="06417987" w:rsidR="000D6643" w:rsidRPr="00FC77C8" w:rsidRDefault="000D6643" w:rsidP="000D6643">
            <w:pPr>
              <w:pStyle w:val="NormalWeb"/>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1</w:t>
            </w:r>
          </w:p>
        </w:tc>
      </w:tr>
      <w:tr w:rsidR="000D6643" w:rsidRPr="00557A29" w14:paraId="7259D056" w14:textId="77777777" w:rsidTr="00C307B6">
        <w:trPr>
          <w:trHeight w:val="76"/>
        </w:trPr>
        <w:tc>
          <w:tcPr>
            <w:tcW w:w="567" w:type="dxa"/>
            <w:vAlign w:val="center"/>
          </w:tcPr>
          <w:p w14:paraId="3A3D4027" w14:textId="77777777"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vAlign w:val="center"/>
          </w:tcPr>
          <w:p w14:paraId="5AD2DAC7" w14:textId="18DFD1C3" w:rsidR="000D6643" w:rsidRPr="00FC77C8" w:rsidRDefault="000D6643" w:rsidP="000D6643">
            <w:pPr>
              <w:pStyle w:val="NormalWeb"/>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 xml:space="preserve">Декларація про зобов'язання  </w:t>
            </w:r>
          </w:p>
        </w:tc>
        <w:tc>
          <w:tcPr>
            <w:tcW w:w="5201" w:type="dxa"/>
            <w:vAlign w:val="center"/>
          </w:tcPr>
          <w:p w14:paraId="661FF07D" w14:textId="5D7EF5A3" w:rsidR="000D6643" w:rsidRPr="00FC77C8" w:rsidRDefault="000D6643" w:rsidP="000D6643">
            <w:pPr>
              <w:pStyle w:val="NormalWeb"/>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2</w:t>
            </w:r>
          </w:p>
        </w:tc>
      </w:tr>
      <w:tr w:rsidR="000D6643" w:rsidRPr="00557A29" w14:paraId="75939B6C" w14:textId="77777777" w:rsidTr="00C307B6">
        <w:trPr>
          <w:trHeight w:val="76"/>
        </w:trPr>
        <w:tc>
          <w:tcPr>
            <w:tcW w:w="567" w:type="dxa"/>
            <w:vAlign w:val="center"/>
          </w:tcPr>
          <w:p w14:paraId="38488809" w14:textId="77777777" w:rsidR="000D6643" w:rsidRPr="00BC13F3" w:rsidRDefault="000D6643"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vAlign w:val="center"/>
          </w:tcPr>
          <w:p w14:paraId="5197A500" w14:textId="6AA25936" w:rsidR="000D6643" w:rsidRPr="00FC77C8" w:rsidRDefault="000D6643" w:rsidP="000D6643">
            <w:pPr>
              <w:pStyle w:val="NormalWeb"/>
              <w:spacing w:before="0" w:beforeAutospacing="0" w:after="0" w:afterAutospacing="0"/>
              <w:rPr>
                <w:rFonts w:ascii="Times New Roman" w:hAnsi="Times New Roman" w:cs="Times New Roman"/>
                <w:sz w:val="22"/>
                <w:szCs w:val="22"/>
              </w:rPr>
            </w:pPr>
            <w:r w:rsidRPr="00FC77C8">
              <w:rPr>
                <w:rFonts w:ascii="Times New Roman" w:hAnsi="Times New Roman" w:cs="Times New Roman"/>
                <w:sz w:val="22"/>
              </w:rPr>
              <w:t>Технічні характеристики товару</w:t>
            </w:r>
          </w:p>
        </w:tc>
        <w:tc>
          <w:tcPr>
            <w:tcW w:w="5201" w:type="dxa"/>
            <w:vAlign w:val="center"/>
          </w:tcPr>
          <w:p w14:paraId="41A1C1C6" w14:textId="71455524" w:rsidR="000D6643" w:rsidRPr="00FC77C8" w:rsidRDefault="000D6643" w:rsidP="000D6643">
            <w:pPr>
              <w:pStyle w:val="NormalWeb"/>
              <w:numPr>
                <w:ilvl w:val="0"/>
                <w:numId w:val="3"/>
              </w:numPr>
              <w:spacing w:before="0" w:beforeAutospacing="0" w:after="0" w:afterAutospacing="0"/>
              <w:ind w:left="313"/>
              <w:rPr>
                <w:rFonts w:ascii="Times New Roman" w:hAnsi="Times New Roman" w:cs="Times New Roman"/>
                <w:sz w:val="22"/>
                <w:szCs w:val="22"/>
              </w:rPr>
            </w:pPr>
            <w:r w:rsidRPr="00FC77C8">
              <w:rPr>
                <w:rFonts w:ascii="Times New Roman" w:hAnsi="Times New Roman" w:cs="Times New Roman"/>
                <w:sz w:val="22"/>
                <w:szCs w:val="22"/>
              </w:rPr>
              <w:t xml:space="preserve">Заповнити та підписати документ, який міститься в </w:t>
            </w:r>
            <w:r w:rsidRPr="00FC77C8">
              <w:rPr>
                <w:rFonts w:ascii="Times New Roman" w:hAnsi="Times New Roman" w:cs="Times New Roman"/>
                <w:b/>
                <w:bCs/>
                <w:sz w:val="22"/>
                <w:szCs w:val="22"/>
              </w:rPr>
              <w:t>Додатку 3</w:t>
            </w:r>
          </w:p>
        </w:tc>
      </w:tr>
      <w:tr w:rsidR="00911D11" w:rsidRPr="00557A29" w14:paraId="1E94BD8C" w14:textId="77777777" w:rsidTr="00C307B6">
        <w:trPr>
          <w:trHeight w:val="76"/>
        </w:trPr>
        <w:tc>
          <w:tcPr>
            <w:tcW w:w="567" w:type="dxa"/>
            <w:vAlign w:val="center"/>
          </w:tcPr>
          <w:p w14:paraId="1F9B4B87" w14:textId="77777777" w:rsidR="00911D11" w:rsidRPr="00BC13F3" w:rsidRDefault="00911D11" w:rsidP="000D6643">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281" w:type="dxa"/>
            <w:vAlign w:val="center"/>
          </w:tcPr>
          <w:p w14:paraId="23AD4606" w14:textId="25B7452C" w:rsidR="00911D11" w:rsidRPr="00FC77C8" w:rsidRDefault="003002E4" w:rsidP="000D6643">
            <w:pPr>
              <w:pStyle w:val="NormalWeb"/>
              <w:spacing w:before="0" w:beforeAutospacing="0" w:after="0" w:afterAutospacing="0"/>
              <w:rPr>
                <w:rFonts w:ascii="Times New Roman" w:hAnsi="Times New Roman" w:cs="Times New Roman"/>
                <w:sz w:val="22"/>
              </w:rPr>
            </w:pPr>
            <w:r>
              <w:rPr>
                <w:rFonts w:ascii="Times New Roman" w:hAnsi="Times New Roman" w:cs="Times New Roman"/>
                <w:sz w:val="22"/>
              </w:rPr>
              <w:t>Цінова пропозиція</w:t>
            </w:r>
          </w:p>
        </w:tc>
        <w:tc>
          <w:tcPr>
            <w:tcW w:w="5201" w:type="dxa"/>
            <w:vAlign w:val="center"/>
          </w:tcPr>
          <w:p w14:paraId="49640EB3" w14:textId="53EDFE51" w:rsidR="00911D11" w:rsidRPr="00FC77C8" w:rsidRDefault="00891AAF" w:rsidP="000D6643">
            <w:pPr>
              <w:pStyle w:val="NormalWeb"/>
              <w:numPr>
                <w:ilvl w:val="0"/>
                <w:numId w:val="3"/>
              </w:numPr>
              <w:spacing w:before="0" w:beforeAutospacing="0" w:after="0" w:afterAutospacing="0"/>
              <w:ind w:left="313"/>
              <w:rPr>
                <w:rFonts w:ascii="Times New Roman" w:hAnsi="Times New Roman" w:cs="Times New Roman"/>
                <w:sz w:val="22"/>
                <w:szCs w:val="22"/>
              </w:rPr>
            </w:pPr>
            <w:r>
              <w:rPr>
                <w:rFonts w:ascii="Times New Roman" w:hAnsi="Times New Roman" w:cs="Times New Roman"/>
                <w:sz w:val="22"/>
                <w:szCs w:val="22"/>
              </w:rPr>
              <w:t xml:space="preserve">Заповнити та підписати документ, який міститься </w:t>
            </w:r>
            <w:r w:rsidR="003002E4">
              <w:rPr>
                <w:rFonts w:ascii="Times New Roman" w:hAnsi="Times New Roman" w:cs="Times New Roman"/>
                <w:sz w:val="22"/>
                <w:szCs w:val="22"/>
              </w:rPr>
              <w:t xml:space="preserve">в </w:t>
            </w:r>
            <w:r w:rsidR="003002E4" w:rsidRPr="003002E4">
              <w:rPr>
                <w:rFonts w:ascii="Times New Roman" w:hAnsi="Times New Roman" w:cs="Times New Roman"/>
                <w:b/>
                <w:bCs/>
                <w:sz w:val="22"/>
                <w:szCs w:val="22"/>
              </w:rPr>
              <w:t>Додатку 4</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687EBFDA" w14:textId="77777777" w:rsidR="00CA4459" w:rsidRDefault="00CA4459" w:rsidP="00CA4459">
      <w:pPr>
        <w:pStyle w:val="NormalWeb"/>
        <w:spacing w:before="0" w:beforeAutospacing="0" w:after="0" w:afterAutospacing="0"/>
        <w:ind w:left="142" w:firstLine="284"/>
        <w:jc w:val="center"/>
        <w:rPr>
          <w:rFonts w:ascii="Times New Roman" w:hAnsi="Times New Roman" w:cs="Times New Roman"/>
          <w:b/>
          <w:bCs/>
          <w:sz w:val="22"/>
          <w:szCs w:val="22"/>
        </w:rPr>
      </w:pPr>
      <w:r>
        <w:rPr>
          <w:rFonts w:ascii="Times New Roman" w:hAnsi="Times New Roman" w:cs="Times New Roman"/>
          <w:b/>
          <w:bCs/>
          <w:sz w:val="22"/>
          <w:szCs w:val="22"/>
        </w:rPr>
        <w:t>РОЗДІЛ ІІІ. Ціна та умови перегляду ціни</w:t>
      </w:r>
    </w:p>
    <w:p w14:paraId="0FD13E42" w14:textId="77777777" w:rsidR="002906EB" w:rsidRPr="002906EB" w:rsidRDefault="00CA4459" w:rsidP="00CA4459">
      <w:pPr>
        <w:numPr>
          <w:ilvl w:val="0"/>
          <w:numId w:val="30"/>
        </w:numPr>
        <w:ind w:left="142" w:firstLine="425"/>
        <w:jc w:val="both"/>
        <w:rPr>
          <w:sz w:val="22"/>
          <w:szCs w:val="22"/>
        </w:rPr>
      </w:pPr>
      <w:r w:rsidRPr="00424A52">
        <w:rPr>
          <w:rFonts w:eastAsia="Arial Unicode MS"/>
          <w:sz w:val="22"/>
          <w:szCs w:val="22"/>
        </w:rPr>
        <w:t xml:space="preserve">Валютою тендерної </w:t>
      </w:r>
      <w:r w:rsidRPr="00FC77C8">
        <w:rPr>
          <w:rFonts w:eastAsia="Arial Unicode MS"/>
          <w:sz w:val="22"/>
          <w:szCs w:val="22"/>
        </w:rPr>
        <w:t xml:space="preserve">пропозиції є </w:t>
      </w:r>
      <w:r w:rsidRPr="00FC77C8">
        <w:rPr>
          <w:rFonts w:eastAsia="Arial Unicode MS"/>
          <w:sz w:val="22"/>
          <w:szCs w:val="22"/>
          <w:lang w:val="en-US"/>
        </w:rPr>
        <w:t>EUR</w:t>
      </w:r>
      <w:r w:rsidRPr="00FC77C8">
        <w:rPr>
          <w:rFonts w:eastAsia="Arial Unicode MS"/>
          <w:sz w:val="22"/>
          <w:szCs w:val="22"/>
        </w:rPr>
        <w:t xml:space="preserve"> (євро). </w:t>
      </w:r>
    </w:p>
    <w:p w14:paraId="61930481" w14:textId="4BEDA86B" w:rsidR="00CA4459" w:rsidRPr="00424A52" w:rsidRDefault="00CA4459" w:rsidP="00CA4459">
      <w:pPr>
        <w:numPr>
          <w:ilvl w:val="0"/>
          <w:numId w:val="30"/>
        </w:numPr>
        <w:ind w:left="142" w:firstLine="425"/>
        <w:jc w:val="both"/>
        <w:rPr>
          <w:sz w:val="22"/>
          <w:szCs w:val="22"/>
        </w:rPr>
      </w:pPr>
      <w:r w:rsidRPr="00FC77C8">
        <w:rPr>
          <w:rFonts w:eastAsia="Arial Unicode MS"/>
          <w:sz w:val="22"/>
          <w:szCs w:val="22"/>
        </w:rPr>
        <w:t>Ціна</w:t>
      </w:r>
      <w:r w:rsidRPr="00424A52">
        <w:rPr>
          <w:rFonts w:eastAsia="Arial Unicode MS"/>
          <w:sz w:val="22"/>
          <w:szCs w:val="22"/>
        </w:rPr>
        <w:t xml:space="preserve"> договору фіксується </w:t>
      </w:r>
      <w:r w:rsidR="002906EB" w:rsidRPr="0080585B">
        <w:t>в гривні із визначенням грошового еквіваленту зобов'язання в Євро, за офіційним курсом</w:t>
      </w:r>
      <w:r w:rsidR="00CB18EC">
        <w:t xml:space="preserve"> </w:t>
      </w:r>
      <w:r w:rsidR="00CB18EC" w:rsidRPr="00424A52">
        <w:rPr>
          <w:rFonts w:eastAsia="Arial Unicode MS"/>
          <w:sz w:val="22"/>
          <w:szCs w:val="22"/>
        </w:rPr>
        <w:t>Національного Банку</w:t>
      </w:r>
      <w:r w:rsidR="00CB18EC">
        <w:rPr>
          <w:rFonts w:eastAsia="Arial Unicode MS"/>
          <w:sz w:val="22"/>
          <w:szCs w:val="22"/>
        </w:rPr>
        <w:t xml:space="preserve"> України</w:t>
      </w:r>
      <w:r w:rsidR="002906EB" w:rsidRPr="0080585B">
        <w:t xml:space="preserve"> гривні до </w:t>
      </w:r>
      <w:r w:rsidR="0027762A">
        <w:t>є</w:t>
      </w:r>
      <w:r w:rsidR="002906EB" w:rsidRPr="0080585B">
        <w:t>вро</w:t>
      </w:r>
      <w:r w:rsidRPr="00424A52">
        <w:rPr>
          <w:rFonts w:eastAsia="Arial Unicode MS"/>
          <w:sz w:val="22"/>
          <w:szCs w:val="22"/>
        </w:rPr>
        <w:t xml:space="preserve"> (в подальшому «Курс іноземної валюти») на дату підписання Рамкової угоди. Розрахунки здійснюватимуться у національній валюті України на розрахунковий рахунок Постачальника.</w:t>
      </w:r>
    </w:p>
    <w:p w14:paraId="6020C1CC" w14:textId="77777777" w:rsidR="00CA4459" w:rsidRPr="00424A52" w:rsidRDefault="00CA4459" w:rsidP="00CA4459">
      <w:pPr>
        <w:numPr>
          <w:ilvl w:val="0"/>
          <w:numId w:val="30"/>
        </w:numPr>
        <w:ind w:left="142" w:firstLine="425"/>
        <w:jc w:val="both"/>
        <w:rPr>
          <w:sz w:val="22"/>
          <w:szCs w:val="22"/>
        </w:rPr>
      </w:pPr>
      <w:r w:rsidRPr="00424A52">
        <w:rPr>
          <w:sz w:val="22"/>
          <w:szCs w:val="22"/>
        </w:rPr>
        <w:t xml:space="preserve">При здійсненні розрахунків в </w:t>
      </w:r>
      <w:r w:rsidRPr="00424A52">
        <w:rPr>
          <w:rFonts w:eastAsia="Arial Unicode MS"/>
          <w:sz w:val="22"/>
          <w:szCs w:val="22"/>
        </w:rPr>
        <w:t xml:space="preserve">національній валюті України </w:t>
      </w:r>
      <w:r w:rsidRPr="00424A52">
        <w:rPr>
          <w:sz w:val="22"/>
          <w:szCs w:val="22"/>
        </w:rPr>
        <w:t xml:space="preserve">ціни в гривні підлягають перерахунку лише у </w:t>
      </w:r>
      <w:proofErr w:type="spellStart"/>
      <w:r w:rsidRPr="00424A52">
        <w:rPr>
          <w:sz w:val="22"/>
          <w:szCs w:val="22"/>
        </w:rPr>
        <w:t>нижчевказаному</w:t>
      </w:r>
      <w:proofErr w:type="spellEnd"/>
      <w:r w:rsidRPr="00424A52">
        <w:rPr>
          <w:sz w:val="22"/>
          <w:szCs w:val="22"/>
        </w:rPr>
        <w:t xml:space="preserve"> порядку: </w:t>
      </w:r>
    </w:p>
    <w:p w14:paraId="63B78F64" w14:textId="77777777" w:rsidR="00CA4459" w:rsidRPr="00424A52" w:rsidRDefault="00CA4459" w:rsidP="00CA4459">
      <w:pPr>
        <w:ind w:left="567"/>
        <w:jc w:val="both"/>
        <w:rPr>
          <w:sz w:val="22"/>
          <w:szCs w:val="22"/>
        </w:rPr>
      </w:pPr>
      <w:r w:rsidRPr="00424A52">
        <w:rPr>
          <w:sz w:val="22"/>
          <w:szCs w:val="22"/>
        </w:rPr>
        <w:t xml:space="preserve">- перерахунок ціни зобов’язання </w:t>
      </w:r>
      <w:r w:rsidRPr="00AD5DDC">
        <w:rPr>
          <w:sz w:val="22"/>
          <w:szCs w:val="22"/>
        </w:rPr>
        <w:t xml:space="preserve">здійснюється за ініціативою </w:t>
      </w:r>
      <w:r w:rsidRPr="00835F56">
        <w:rPr>
          <w:b/>
          <w:bCs/>
          <w:sz w:val="22"/>
          <w:szCs w:val="22"/>
        </w:rPr>
        <w:t>Замовника</w:t>
      </w:r>
      <w:r w:rsidRPr="00AD5DDC">
        <w:rPr>
          <w:sz w:val="22"/>
          <w:szCs w:val="22"/>
        </w:rPr>
        <w:t xml:space="preserve"> у випадку</w:t>
      </w:r>
      <w:r w:rsidRPr="00424A52">
        <w:rPr>
          <w:sz w:val="22"/>
          <w:szCs w:val="22"/>
        </w:rPr>
        <w:t xml:space="preserve"> зменшення «Курсу іноземної валюти» на момент оформлення</w:t>
      </w:r>
      <w:r>
        <w:rPr>
          <w:sz w:val="22"/>
          <w:szCs w:val="22"/>
        </w:rPr>
        <w:t xml:space="preserve"> первинних документів (рахунок на оплату, видаткова накладна, акт виконаних робіт)</w:t>
      </w:r>
      <w:r w:rsidRPr="00424A52">
        <w:rPr>
          <w:sz w:val="22"/>
          <w:szCs w:val="22"/>
        </w:rPr>
        <w:t xml:space="preserve"> на поставку товару </w:t>
      </w:r>
      <w:r w:rsidRPr="00FC77C8">
        <w:rPr>
          <w:b/>
          <w:bCs/>
          <w:sz w:val="22"/>
          <w:szCs w:val="22"/>
        </w:rPr>
        <w:t>більш ніж на 3%</w:t>
      </w:r>
      <w:r w:rsidRPr="00424A52">
        <w:rPr>
          <w:sz w:val="22"/>
          <w:szCs w:val="22"/>
        </w:rPr>
        <w:t xml:space="preserve"> по відношенню до курсу на момент виникнення зобов’язання у Постачальника; </w:t>
      </w:r>
    </w:p>
    <w:p w14:paraId="1404D8D5" w14:textId="77777777" w:rsidR="00CA4459" w:rsidRDefault="00CA4459" w:rsidP="00CA4459">
      <w:pPr>
        <w:ind w:left="567"/>
        <w:jc w:val="both"/>
        <w:rPr>
          <w:sz w:val="22"/>
          <w:szCs w:val="22"/>
        </w:rPr>
      </w:pPr>
      <w:r w:rsidRPr="00424A52">
        <w:rPr>
          <w:sz w:val="22"/>
          <w:szCs w:val="22"/>
        </w:rPr>
        <w:t xml:space="preserve">- перерахунок ціни зобов’язання здійснюється за ініціативою </w:t>
      </w:r>
      <w:r w:rsidRPr="00835F56">
        <w:rPr>
          <w:b/>
          <w:bCs/>
          <w:sz w:val="22"/>
          <w:szCs w:val="22"/>
        </w:rPr>
        <w:t xml:space="preserve">Постачальника </w:t>
      </w:r>
      <w:r w:rsidRPr="00424A52">
        <w:rPr>
          <w:sz w:val="22"/>
          <w:szCs w:val="22"/>
        </w:rPr>
        <w:t>у випадку збільшення «Курсу іноземної валюти» на момент оформлення</w:t>
      </w:r>
      <w:r>
        <w:rPr>
          <w:sz w:val="22"/>
          <w:szCs w:val="22"/>
        </w:rPr>
        <w:t xml:space="preserve"> первинних документів (рахунок на оплату, видаткова накладна, акт виконаних робіт)</w:t>
      </w:r>
      <w:r w:rsidRPr="00424A52">
        <w:rPr>
          <w:sz w:val="22"/>
          <w:szCs w:val="22"/>
        </w:rPr>
        <w:t xml:space="preserve"> на поставку товару </w:t>
      </w:r>
      <w:r w:rsidRPr="00FC77C8">
        <w:rPr>
          <w:b/>
          <w:bCs/>
          <w:sz w:val="22"/>
          <w:szCs w:val="22"/>
        </w:rPr>
        <w:t>більш ніж на 3%</w:t>
      </w:r>
      <w:r w:rsidRPr="00424A52">
        <w:rPr>
          <w:sz w:val="22"/>
          <w:szCs w:val="22"/>
        </w:rPr>
        <w:t xml:space="preserve"> по відношенню до курсу на момент виникнення зобов’язання у Постачальника</w:t>
      </w:r>
      <w:r>
        <w:rPr>
          <w:sz w:val="22"/>
          <w:szCs w:val="22"/>
        </w:rPr>
        <w:t>.</w:t>
      </w:r>
      <w:r w:rsidRPr="00424A52">
        <w:rPr>
          <w:sz w:val="22"/>
          <w:szCs w:val="22"/>
        </w:rPr>
        <w:t xml:space="preserve"> </w:t>
      </w:r>
    </w:p>
    <w:p w14:paraId="0BACB1CA" w14:textId="5D793924" w:rsidR="00CA4459" w:rsidRPr="00F6768B" w:rsidRDefault="00CA4459" w:rsidP="00CA4459">
      <w:pPr>
        <w:ind w:firstLine="567"/>
        <w:jc w:val="both"/>
        <w:rPr>
          <w:sz w:val="22"/>
          <w:szCs w:val="22"/>
        </w:rPr>
      </w:pPr>
      <w:r w:rsidRPr="00796C91">
        <w:rPr>
          <w:sz w:val="22"/>
          <w:szCs w:val="22"/>
        </w:rPr>
        <w:t xml:space="preserve">«Курс іноземної валюти» означає офіційний курс Національного банку України для визначеної в Рамковій </w:t>
      </w:r>
      <w:r w:rsidRPr="00F6768B">
        <w:rPr>
          <w:sz w:val="22"/>
          <w:szCs w:val="22"/>
        </w:rPr>
        <w:t xml:space="preserve">Угоді чи Додатках до неї іноземної валюти як еквіваленту ціни Товару. </w:t>
      </w:r>
    </w:p>
    <w:p w14:paraId="7B2D3BD1" w14:textId="77777777" w:rsidR="00CA4459" w:rsidRDefault="00CA4459" w:rsidP="00CA4459">
      <w:pPr>
        <w:ind w:firstLine="567"/>
        <w:jc w:val="both"/>
        <w:rPr>
          <w:sz w:val="22"/>
          <w:szCs w:val="22"/>
        </w:rPr>
      </w:pPr>
      <w:r w:rsidRPr="00F6768B">
        <w:rPr>
          <w:sz w:val="22"/>
          <w:szCs w:val="22"/>
        </w:rPr>
        <w:t>«Ціна зобов’язання» означає договірну ціну Товару, визначеної Сторонами у Рамковій Угоді чи Додатках до неї.</w:t>
      </w:r>
    </w:p>
    <w:p w14:paraId="3F7D2B1E" w14:textId="3EDD72A5" w:rsidR="00FE2CAF" w:rsidRPr="001D33BD" w:rsidRDefault="00FE2CAF" w:rsidP="00FE2CAF">
      <w:pPr>
        <w:ind w:firstLine="567"/>
        <w:jc w:val="both"/>
        <w:rPr>
          <w:sz w:val="22"/>
          <w:szCs w:val="22"/>
        </w:rPr>
      </w:pPr>
      <w:r w:rsidRPr="001D33BD">
        <w:rPr>
          <w:sz w:val="22"/>
          <w:szCs w:val="22"/>
        </w:rPr>
        <w:t xml:space="preserve">У разі порушення Постачальником строків виконання зобов'язань, визначених у рамковій угоді, будь-яке збільшення </w:t>
      </w:r>
      <w:r w:rsidR="0065266A" w:rsidRPr="001D33BD">
        <w:rPr>
          <w:sz w:val="22"/>
          <w:szCs w:val="22"/>
        </w:rPr>
        <w:t>к</w:t>
      </w:r>
      <w:r w:rsidRPr="001D33BD">
        <w:rPr>
          <w:sz w:val="22"/>
          <w:szCs w:val="22"/>
        </w:rPr>
        <w:t>урсу іноземної валюти, що відбулося після дати планов</w:t>
      </w:r>
      <w:r w:rsidR="007A2F70" w:rsidRPr="001D33BD">
        <w:rPr>
          <w:sz w:val="22"/>
          <w:szCs w:val="22"/>
        </w:rPr>
        <w:t>ої доставки та</w:t>
      </w:r>
      <w:r w:rsidRPr="001D33BD">
        <w:rPr>
          <w:sz w:val="22"/>
          <w:szCs w:val="22"/>
        </w:rPr>
        <w:t xml:space="preserve"> </w:t>
      </w:r>
      <w:r w:rsidR="00E4684C" w:rsidRPr="001D33BD">
        <w:rPr>
          <w:sz w:val="22"/>
          <w:szCs w:val="22"/>
        </w:rPr>
        <w:t>монтажу</w:t>
      </w:r>
      <w:r w:rsidRPr="001D33BD">
        <w:rPr>
          <w:sz w:val="22"/>
          <w:szCs w:val="22"/>
        </w:rPr>
        <w:t>, не є підставою для перерахунку ціни зобов’язання у бік збільшення. При цьому зменшення курсу після такої дати дає Замовнику право вимагати зменшення ціни.</w:t>
      </w:r>
    </w:p>
    <w:p w14:paraId="0697048C" w14:textId="77777777" w:rsidR="00D758E5" w:rsidRPr="00D758E5" w:rsidRDefault="00CA4459" w:rsidP="00CA4459">
      <w:pPr>
        <w:numPr>
          <w:ilvl w:val="0"/>
          <w:numId w:val="30"/>
        </w:numPr>
        <w:ind w:left="142" w:firstLine="425"/>
        <w:jc w:val="both"/>
        <w:rPr>
          <w:sz w:val="22"/>
          <w:szCs w:val="22"/>
        </w:rPr>
      </w:pPr>
      <w:r w:rsidRPr="00F6768B">
        <w:rPr>
          <w:rFonts w:eastAsia="Arial Unicode MS"/>
          <w:sz w:val="22"/>
          <w:szCs w:val="22"/>
        </w:rPr>
        <w:t xml:space="preserve">Оплата здійснюється шляхом безготівкового перерахування коштів за системою </w:t>
      </w:r>
      <w:r w:rsidRPr="00F6768B">
        <w:rPr>
          <w:sz w:val="22"/>
          <w:szCs w:val="22"/>
        </w:rPr>
        <w:t>100% післяплати протягом 5-ти робочих днів</w:t>
      </w:r>
      <w:r w:rsidRPr="00F6768B">
        <w:rPr>
          <w:rFonts w:eastAsia="Arial Unicode MS"/>
          <w:sz w:val="22"/>
          <w:szCs w:val="22"/>
        </w:rPr>
        <w:t xml:space="preserve"> по факту отримання товару або послуг та підписання відповідних документів. </w:t>
      </w:r>
      <w:r w:rsidR="00E21785" w:rsidRPr="00F6768B">
        <w:rPr>
          <w:rFonts w:eastAsia="Arial Unicode MS"/>
          <w:sz w:val="22"/>
          <w:szCs w:val="22"/>
        </w:rPr>
        <w:t>П</w:t>
      </w:r>
      <w:r w:rsidRPr="00F6768B">
        <w:rPr>
          <w:rFonts w:eastAsia="Arial Unicode MS"/>
          <w:sz w:val="22"/>
          <w:szCs w:val="22"/>
        </w:rPr>
        <w:t xml:space="preserve">росимо </w:t>
      </w:r>
      <w:r w:rsidR="00E21785" w:rsidRPr="00F6768B">
        <w:rPr>
          <w:rFonts w:eastAsia="Arial Unicode MS"/>
          <w:sz w:val="22"/>
          <w:szCs w:val="22"/>
        </w:rPr>
        <w:t>підтвердити умови оплати в</w:t>
      </w:r>
      <w:r w:rsidRPr="00F6768B">
        <w:rPr>
          <w:rFonts w:eastAsia="Arial Unicode MS"/>
          <w:sz w:val="22"/>
          <w:szCs w:val="22"/>
        </w:rPr>
        <w:t xml:space="preserve"> </w:t>
      </w:r>
      <w:r w:rsidRPr="00F6768B">
        <w:rPr>
          <w:rFonts w:eastAsia="Arial Unicode MS"/>
          <w:b/>
          <w:bCs/>
          <w:sz w:val="22"/>
          <w:szCs w:val="22"/>
        </w:rPr>
        <w:t xml:space="preserve">Додатку </w:t>
      </w:r>
      <w:r w:rsidR="00805E42" w:rsidRPr="00F6768B">
        <w:rPr>
          <w:rFonts w:eastAsia="Arial Unicode MS"/>
          <w:b/>
          <w:bCs/>
          <w:sz w:val="22"/>
          <w:szCs w:val="22"/>
        </w:rPr>
        <w:t>№</w:t>
      </w:r>
      <w:r w:rsidRPr="00F6768B">
        <w:rPr>
          <w:rFonts w:eastAsia="Arial Unicode MS"/>
          <w:b/>
          <w:bCs/>
          <w:sz w:val="22"/>
          <w:szCs w:val="22"/>
        </w:rPr>
        <w:t>1 «Реєстраційна форма» п.9</w:t>
      </w:r>
      <w:r w:rsidRPr="00F6768B">
        <w:rPr>
          <w:rFonts w:eastAsia="Arial Unicode MS"/>
          <w:sz w:val="22"/>
          <w:szCs w:val="22"/>
        </w:rPr>
        <w:t>.</w:t>
      </w:r>
    </w:p>
    <w:p w14:paraId="6A961FDC" w14:textId="5A81C53E" w:rsidR="00D758E5" w:rsidRPr="001D33BD" w:rsidRDefault="00447DF3" w:rsidP="00D758E5">
      <w:pPr>
        <w:numPr>
          <w:ilvl w:val="0"/>
          <w:numId w:val="30"/>
        </w:numPr>
        <w:ind w:left="142" w:firstLine="425"/>
        <w:jc w:val="both"/>
        <w:rPr>
          <w:sz w:val="22"/>
          <w:szCs w:val="22"/>
        </w:rPr>
      </w:pPr>
      <w:r w:rsidRPr="001D33BD">
        <w:rPr>
          <w:sz w:val="22"/>
          <w:szCs w:val="22"/>
        </w:rPr>
        <w:t>Постачальник</w:t>
      </w:r>
      <w:r w:rsidR="00D758E5" w:rsidRPr="001D33BD">
        <w:rPr>
          <w:sz w:val="22"/>
          <w:szCs w:val="22"/>
        </w:rPr>
        <w:t xml:space="preserve"> зобов’язаний надати Замовнику оформлені первинні документи </w:t>
      </w:r>
      <w:r w:rsidR="00D758E5" w:rsidRPr="001D33BD">
        <w:rPr>
          <w:b/>
          <w:bCs/>
          <w:sz w:val="22"/>
          <w:szCs w:val="22"/>
        </w:rPr>
        <w:t>протягом 2 (двох) робочих днів</w:t>
      </w:r>
      <w:r w:rsidR="00D758E5" w:rsidRPr="001D33BD">
        <w:rPr>
          <w:sz w:val="22"/>
          <w:szCs w:val="22"/>
        </w:rPr>
        <w:t xml:space="preserve"> з моменту фактичного завершення монтажу </w:t>
      </w:r>
      <w:r w:rsidR="00F1480F" w:rsidRPr="001D33BD">
        <w:rPr>
          <w:sz w:val="22"/>
          <w:szCs w:val="22"/>
        </w:rPr>
        <w:t>ПМУ</w:t>
      </w:r>
      <w:r w:rsidR="00D758E5" w:rsidRPr="001D33BD">
        <w:rPr>
          <w:sz w:val="22"/>
          <w:szCs w:val="22"/>
        </w:rPr>
        <w:t xml:space="preserve"> за кожним окремим замовленням.</w:t>
      </w:r>
    </w:p>
    <w:p w14:paraId="2B3C6543" w14:textId="5C0943C4" w:rsidR="00CA4459" w:rsidRPr="00D758E5" w:rsidRDefault="00DF3429">
      <w:pPr>
        <w:numPr>
          <w:ilvl w:val="0"/>
          <w:numId w:val="30"/>
        </w:numPr>
        <w:ind w:left="142" w:firstLine="425"/>
        <w:jc w:val="both"/>
        <w:rPr>
          <w:rFonts w:eastAsia="Arial Unicode MS"/>
          <w:sz w:val="22"/>
          <w:szCs w:val="22"/>
        </w:rPr>
      </w:pPr>
      <w:r w:rsidRPr="00D758E5">
        <w:rPr>
          <w:rFonts w:eastAsia="Arial Unicode MS"/>
          <w:sz w:val="22"/>
          <w:szCs w:val="22"/>
        </w:rPr>
        <w:t xml:space="preserve"> </w:t>
      </w:r>
      <w:r w:rsidR="00CA4459" w:rsidRPr="00D758E5">
        <w:rPr>
          <w:rFonts w:eastAsia="Arial Unicode MS"/>
          <w:sz w:val="22"/>
          <w:szCs w:val="22"/>
        </w:rPr>
        <w:t>Ціну за одиницю товару не може бути змінено протягом усього строку дії Договору, окрім випадку змін законодавства</w:t>
      </w:r>
      <w:r w:rsidR="00567ADF" w:rsidRPr="00D758E5">
        <w:rPr>
          <w:rFonts w:eastAsia="Arial Unicode MS"/>
          <w:sz w:val="22"/>
          <w:szCs w:val="22"/>
        </w:rPr>
        <w:t xml:space="preserve"> України</w:t>
      </w:r>
      <w:r w:rsidR="00CA4459" w:rsidRPr="00D758E5">
        <w:rPr>
          <w:rFonts w:eastAsia="Arial Unicode MS"/>
          <w:sz w:val="22"/>
          <w:szCs w:val="22"/>
        </w:rPr>
        <w:t>, що</w:t>
      </w:r>
      <w:r w:rsidR="00567ADF" w:rsidRPr="00D758E5">
        <w:rPr>
          <w:rFonts w:eastAsia="Arial Unicode MS"/>
          <w:sz w:val="22"/>
          <w:szCs w:val="22"/>
        </w:rPr>
        <w:t xml:space="preserve"> впливають на </w:t>
      </w:r>
      <w:r w:rsidR="0065436E" w:rsidRPr="00D758E5">
        <w:rPr>
          <w:rFonts w:eastAsia="Arial Unicode MS"/>
          <w:sz w:val="22"/>
          <w:szCs w:val="22"/>
        </w:rPr>
        <w:t xml:space="preserve">ціну товару, яке </w:t>
      </w:r>
      <w:r w:rsidR="00CA4459" w:rsidRPr="00D758E5">
        <w:rPr>
          <w:rFonts w:eastAsia="Arial Unicode MS"/>
          <w:sz w:val="22"/>
          <w:szCs w:val="22"/>
        </w:rPr>
        <w:t xml:space="preserve"> відбулося з моменту укладення Договору або останнього внесення змін до Договору в частині зміни ціни за одиницю товару. Зміна ціни за одиницю товару здійснюється </w:t>
      </w:r>
      <w:proofErr w:type="spellStart"/>
      <w:r w:rsidR="00CA4459" w:rsidRPr="00D758E5">
        <w:rPr>
          <w:rFonts w:eastAsia="Arial Unicode MS"/>
          <w:sz w:val="22"/>
          <w:szCs w:val="22"/>
        </w:rPr>
        <w:t>пропорційно</w:t>
      </w:r>
      <w:proofErr w:type="spellEnd"/>
      <w:r w:rsidR="00CA4459" w:rsidRPr="00D758E5">
        <w:rPr>
          <w:rFonts w:eastAsia="Arial Unicode MS"/>
          <w:sz w:val="22"/>
          <w:szCs w:val="22"/>
        </w:rPr>
        <w:t xml:space="preserve"> </w:t>
      </w:r>
      <w:r w:rsidR="00BF11DA" w:rsidRPr="00D758E5">
        <w:rPr>
          <w:rFonts w:eastAsia="Arial Unicode MS"/>
          <w:sz w:val="22"/>
          <w:szCs w:val="22"/>
        </w:rPr>
        <w:t>змінам</w:t>
      </w:r>
      <w:r w:rsidR="00CA4459" w:rsidRPr="00D758E5">
        <w:rPr>
          <w:rFonts w:eastAsia="Arial Unicode MS"/>
          <w:sz w:val="22"/>
          <w:szCs w:val="22"/>
        </w:rPr>
        <w:t xml:space="preserve"> ціни такого товару за умови документального </w:t>
      </w:r>
      <w:r w:rsidR="00C55380" w:rsidRPr="00D758E5">
        <w:rPr>
          <w:rFonts w:eastAsia="Arial Unicode MS"/>
          <w:sz w:val="22"/>
          <w:szCs w:val="22"/>
        </w:rPr>
        <w:t xml:space="preserve">офіційного </w:t>
      </w:r>
      <w:r w:rsidR="00CA4459" w:rsidRPr="00D758E5">
        <w:rPr>
          <w:rFonts w:eastAsia="Arial Unicode MS"/>
          <w:sz w:val="22"/>
          <w:szCs w:val="22"/>
        </w:rPr>
        <w:t>підтвердження такого коливання</w:t>
      </w:r>
      <w:r w:rsidR="0062398C" w:rsidRPr="00D758E5">
        <w:rPr>
          <w:rFonts w:eastAsia="Arial Unicode MS"/>
          <w:sz w:val="22"/>
          <w:szCs w:val="22"/>
        </w:rPr>
        <w:t xml:space="preserve">, </w:t>
      </w:r>
      <w:r w:rsidR="00C55380" w:rsidRPr="00D758E5">
        <w:rPr>
          <w:rFonts w:eastAsia="Arial Unicode MS"/>
          <w:sz w:val="22"/>
          <w:szCs w:val="22"/>
        </w:rPr>
        <w:t>зокрема, але не обмежуючись</w:t>
      </w:r>
      <w:r w:rsidR="00B2679D" w:rsidRPr="00D758E5">
        <w:rPr>
          <w:rFonts w:eastAsia="Arial Unicode MS"/>
          <w:sz w:val="22"/>
          <w:szCs w:val="22"/>
        </w:rPr>
        <w:t xml:space="preserve">: </w:t>
      </w:r>
      <w:r w:rsidR="0062398C" w:rsidRPr="00D758E5">
        <w:rPr>
          <w:rFonts w:eastAsia="Arial Unicode MS"/>
          <w:sz w:val="22"/>
          <w:szCs w:val="22"/>
        </w:rPr>
        <w:t xml:space="preserve">накази ДПС, </w:t>
      </w:r>
      <w:r w:rsidR="006065DD" w:rsidRPr="00D758E5">
        <w:rPr>
          <w:rFonts w:eastAsia="Arial Unicode MS"/>
          <w:sz w:val="22"/>
          <w:szCs w:val="22"/>
        </w:rPr>
        <w:t>ЗУ</w:t>
      </w:r>
      <w:r w:rsidR="00180EDB" w:rsidRPr="00D758E5">
        <w:rPr>
          <w:rFonts w:eastAsia="Arial Unicode MS"/>
          <w:sz w:val="22"/>
          <w:szCs w:val="22"/>
        </w:rPr>
        <w:t xml:space="preserve">, довідки ТПП </w:t>
      </w:r>
      <w:r w:rsidR="006065DD" w:rsidRPr="00D758E5">
        <w:rPr>
          <w:rFonts w:eastAsia="Arial Unicode MS"/>
          <w:sz w:val="22"/>
          <w:szCs w:val="22"/>
        </w:rPr>
        <w:t>та інше</w:t>
      </w:r>
      <w:r w:rsidR="00CA4459" w:rsidRPr="00D758E5">
        <w:rPr>
          <w:rFonts w:eastAsia="Arial Unicode MS"/>
          <w:sz w:val="22"/>
          <w:szCs w:val="22"/>
        </w:rPr>
        <w:t xml:space="preserve">. </w:t>
      </w:r>
    </w:p>
    <w:p w14:paraId="47057DBA" w14:textId="77777777" w:rsidR="00CA4459" w:rsidRPr="000D2943" w:rsidRDefault="00CA4459" w:rsidP="00CA4459">
      <w:pPr>
        <w:numPr>
          <w:ilvl w:val="0"/>
          <w:numId w:val="30"/>
        </w:numPr>
        <w:ind w:left="142" w:firstLine="425"/>
        <w:jc w:val="both"/>
        <w:rPr>
          <w:sz w:val="22"/>
          <w:szCs w:val="22"/>
        </w:rPr>
      </w:pPr>
      <w:r w:rsidRPr="000D2943">
        <w:rPr>
          <w:sz w:val="22"/>
          <w:szCs w:val="22"/>
        </w:rPr>
        <w:t xml:space="preserve">Якщо коригування ціни буде прийнято обома сторонами, воно має бути узгоджене в письмовій формі. Коригування ціни набуде чинності з узгодженої дати на наступні </w:t>
      </w:r>
      <w:r>
        <w:rPr>
          <w:sz w:val="22"/>
          <w:szCs w:val="22"/>
        </w:rPr>
        <w:t>12</w:t>
      </w:r>
      <w:r w:rsidRPr="000D2943">
        <w:rPr>
          <w:sz w:val="22"/>
          <w:szCs w:val="22"/>
        </w:rPr>
        <w:t xml:space="preserve"> місяці</w:t>
      </w:r>
      <w:r>
        <w:rPr>
          <w:sz w:val="22"/>
          <w:szCs w:val="22"/>
        </w:rPr>
        <w:t>в</w:t>
      </w:r>
      <w:r w:rsidRPr="000D2943">
        <w:rPr>
          <w:sz w:val="22"/>
          <w:szCs w:val="22"/>
        </w:rPr>
        <w:t>.</w:t>
      </w:r>
    </w:p>
    <w:p w14:paraId="38B51FDD" w14:textId="77777777" w:rsidR="00CA4459" w:rsidRPr="00EA5B3F" w:rsidRDefault="00CA4459" w:rsidP="00CA4459">
      <w:pPr>
        <w:numPr>
          <w:ilvl w:val="0"/>
          <w:numId w:val="30"/>
        </w:numPr>
        <w:ind w:left="142" w:firstLine="425"/>
        <w:jc w:val="both"/>
        <w:rPr>
          <w:sz w:val="22"/>
          <w:szCs w:val="22"/>
        </w:rPr>
      </w:pPr>
      <w:r w:rsidRPr="000D2943">
        <w:rPr>
          <w:sz w:val="22"/>
          <w:szCs w:val="22"/>
        </w:rPr>
        <w:t>Учасник гарантує, що незалежно від дати рахунку чи оплати, товари, що вже були відвантажені та відправлені, будуть оплачені за ціною, зазначеною в</w:t>
      </w:r>
      <w:r w:rsidRPr="00EA5B3F">
        <w:rPr>
          <w:sz w:val="22"/>
          <w:szCs w:val="22"/>
        </w:rPr>
        <w:t xml:space="preserve"> </w:t>
      </w:r>
      <w:r>
        <w:rPr>
          <w:sz w:val="22"/>
          <w:szCs w:val="22"/>
        </w:rPr>
        <w:t>первинних документах</w:t>
      </w:r>
      <w:r w:rsidRPr="00EA5B3F">
        <w:rPr>
          <w:sz w:val="22"/>
          <w:szCs w:val="22"/>
        </w:rPr>
        <w:t>.</w:t>
      </w:r>
    </w:p>
    <w:p w14:paraId="17942C37" w14:textId="676A242D" w:rsidR="00CA4459" w:rsidRPr="00935AE9" w:rsidRDefault="00CA4459" w:rsidP="00CA4459">
      <w:pPr>
        <w:numPr>
          <w:ilvl w:val="0"/>
          <w:numId w:val="30"/>
        </w:numPr>
        <w:ind w:left="142" w:firstLine="425"/>
        <w:jc w:val="both"/>
        <w:rPr>
          <w:color w:val="000000" w:themeColor="text1"/>
          <w:sz w:val="22"/>
          <w:szCs w:val="22"/>
        </w:rPr>
      </w:pPr>
      <w:r w:rsidRPr="00EA5B3F">
        <w:rPr>
          <w:sz w:val="22"/>
          <w:szCs w:val="22"/>
        </w:rPr>
        <w:t xml:space="preserve"> Учасник повинен оформити цінову пропозицію в чіткій відповідності до </w:t>
      </w:r>
      <w:r w:rsidRPr="00784120">
        <w:rPr>
          <w:b/>
          <w:bCs/>
          <w:sz w:val="22"/>
          <w:szCs w:val="22"/>
        </w:rPr>
        <w:t xml:space="preserve">Додатку </w:t>
      </w:r>
      <w:r w:rsidR="00805E42">
        <w:rPr>
          <w:b/>
          <w:bCs/>
          <w:sz w:val="22"/>
          <w:szCs w:val="22"/>
        </w:rPr>
        <w:t>№</w:t>
      </w:r>
      <w:r w:rsidRPr="00784120">
        <w:rPr>
          <w:b/>
          <w:bCs/>
          <w:sz w:val="22"/>
          <w:szCs w:val="22"/>
        </w:rPr>
        <w:t>4</w:t>
      </w:r>
      <w:r w:rsidRPr="00EA5B3F">
        <w:rPr>
          <w:sz w:val="22"/>
          <w:szCs w:val="22"/>
        </w:rPr>
        <w:t xml:space="preserve">. </w:t>
      </w:r>
      <w:r w:rsidRPr="00935AE9">
        <w:rPr>
          <w:color w:val="000000" w:themeColor="text1"/>
          <w:sz w:val="22"/>
          <w:szCs w:val="22"/>
        </w:rPr>
        <w:t xml:space="preserve">Пропозиції, надані в іншій формі, не розглядаються. </w:t>
      </w:r>
    </w:p>
    <w:p w14:paraId="4D0148C2" w14:textId="7D7120D6" w:rsidR="00CA4459" w:rsidRDefault="00CA4459" w:rsidP="00CA4459">
      <w:pPr>
        <w:numPr>
          <w:ilvl w:val="0"/>
          <w:numId w:val="30"/>
        </w:numPr>
        <w:tabs>
          <w:tab w:val="left" w:pos="426"/>
          <w:tab w:val="left" w:pos="1080"/>
          <w:tab w:val="left" w:pos="2124"/>
          <w:tab w:val="left" w:pos="2832"/>
          <w:tab w:val="left" w:pos="3540"/>
          <w:tab w:val="left" w:pos="4155"/>
        </w:tabs>
        <w:ind w:left="0" w:firstLine="567"/>
        <w:jc w:val="both"/>
        <w:rPr>
          <w:color w:val="000000" w:themeColor="text1"/>
          <w:spacing w:val="-4"/>
          <w:sz w:val="22"/>
          <w:szCs w:val="22"/>
        </w:rPr>
      </w:pPr>
      <w:r w:rsidRPr="00935AE9">
        <w:rPr>
          <w:color w:val="000000" w:themeColor="text1"/>
          <w:spacing w:val="-4"/>
          <w:sz w:val="22"/>
          <w:szCs w:val="22"/>
        </w:rPr>
        <w:t>Порівняння цінових пропозицій Учасників здійснюється за вартістю</w:t>
      </w:r>
      <w:r w:rsidR="000632DC" w:rsidRPr="00935AE9">
        <w:rPr>
          <w:color w:val="000000" w:themeColor="text1"/>
          <w:spacing w:val="-4"/>
          <w:sz w:val="22"/>
          <w:szCs w:val="22"/>
        </w:rPr>
        <w:t xml:space="preserve"> одиниці</w:t>
      </w:r>
      <w:r w:rsidRPr="00935AE9">
        <w:rPr>
          <w:color w:val="000000" w:themeColor="text1"/>
          <w:spacing w:val="-4"/>
          <w:sz w:val="22"/>
          <w:szCs w:val="22"/>
        </w:rPr>
        <w:t xml:space="preserve"> </w:t>
      </w:r>
      <w:r w:rsidR="006A2E16" w:rsidRPr="00935AE9">
        <w:rPr>
          <w:color w:val="000000" w:themeColor="text1"/>
          <w:spacing w:val="-6"/>
          <w:sz w:val="22"/>
          <w:szCs w:val="22"/>
        </w:rPr>
        <w:t>виробу</w:t>
      </w:r>
      <w:r w:rsidR="002C023E" w:rsidRPr="00935AE9">
        <w:rPr>
          <w:color w:val="000000" w:themeColor="text1"/>
          <w:spacing w:val="-6"/>
          <w:sz w:val="22"/>
          <w:szCs w:val="22"/>
        </w:rPr>
        <w:t xml:space="preserve"> </w:t>
      </w:r>
      <w:r w:rsidR="00B72DB7" w:rsidRPr="00935AE9">
        <w:rPr>
          <w:color w:val="000000" w:themeColor="text1"/>
          <w:spacing w:val="-6"/>
          <w:sz w:val="22"/>
          <w:szCs w:val="22"/>
        </w:rPr>
        <w:t xml:space="preserve">з </w:t>
      </w:r>
      <w:r w:rsidR="002C023E" w:rsidRPr="00935AE9">
        <w:rPr>
          <w:color w:val="000000" w:themeColor="text1"/>
          <w:spacing w:val="-6"/>
          <w:sz w:val="22"/>
          <w:szCs w:val="22"/>
        </w:rPr>
        <w:t xml:space="preserve">нанесеним </w:t>
      </w:r>
      <w:proofErr w:type="spellStart"/>
      <w:r w:rsidR="002C023E" w:rsidRPr="00935AE9">
        <w:rPr>
          <w:color w:val="000000" w:themeColor="text1"/>
          <w:spacing w:val="-6"/>
          <w:sz w:val="22"/>
          <w:szCs w:val="22"/>
        </w:rPr>
        <w:t>брендуванням</w:t>
      </w:r>
      <w:proofErr w:type="spellEnd"/>
      <w:r w:rsidR="002C023E" w:rsidRPr="00935AE9">
        <w:rPr>
          <w:color w:val="000000" w:themeColor="text1"/>
          <w:spacing w:val="-6"/>
          <w:sz w:val="22"/>
          <w:szCs w:val="22"/>
        </w:rPr>
        <w:t xml:space="preserve">, </w:t>
      </w:r>
      <w:r w:rsidR="00B72DB7" w:rsidRPr="00935AE9">
        <w:rPr>
          <w:color w:val="000000" w:themeColor="text1"/>
          <w:spacing w:val="-6"/>
          <w:sz w:val="22"/>
          <w:szCs w:val="22"/>
        </w:rPr>
        <w:t>монтажем</w:t>
      </w:r>
      <w:r w:rsidR="00F74911">
        <w:rPr>
          <w:color w:val="000000" w:themeColor="text1"/>
          <w:spacing w:val="-6"/>
          <w:sz w:val="22"/>
          <w:szCs w:val="22"/>
        </w:rPr>
        <w:t>,</w:t>
      </w:r>
      <w:r w:rsidR="00BC3706" w:rsidRPr="00935AE9">
        <w:rPr>
          <w:color w:val="000000" w:themeColor="text1"/>
          <w:spacing w:val="-6"/>
          <w:sz w:val="22"/>
          <w:szCs w:val="22"/>
        </w:rPr>
        <w:t xml:space="preserve"> </w:t>
      </w:r>
      <w:r w:rsidR="002C023E" w:rsidRPr="00935AE9">
        <w:rPr>
          <w:color w:val="000000" w:themeColor="text1"/>
          <w:spacing w:val="-4"/>
          <w:sz w:val="22"/>
          <w:szCs w:val="22"/>
        </w:rPr>
        <w:t>доставк</w:t>
      </w:r>
      <w:r w:rsidR="00BC3706" w:rsidRPr="00935AE9">
        <w:rPr>
          <w:color w:val="000000" w:themeColor="text1"/>
          <w:spacing w:val="-4"/>
          <w:sz w:val="22"/>
          <w:szCs w:val="22"/>
        </w:rPr>
        <w:t>ою</w:t>
      </w:r>
      <w:r w:rsidR="00F74911">
        <w:rPr>
          <w:color w:val="000000" w:themeColor="text1"/>
          <w:spacing w:val="-4"/>
          <w:sz w:val="22"/>
          <w:szCs w:val="22"/>
        </w:rPr>
        <w:t xml:space="preserve"> та обла</w:t>
      </w:r>
      <w:r w:rsidR="00611550">
        <w:rPr>
          <w:color w:val="000000" w:themeColor="text1"/>
          <w:spacing w:val="-4"/>
          <w:sz w:val="22"/>
          <w:szCs w:val="22"/>
        </w:rPr>
        <w:t>штуванням</w:t>
      </w:r>
      <w:r w:rsidR="00F51DBF" w:rsidRPr="00935AE9">
        <w:rPr>
          <w:color w:val="000000" w:themeColor="text1"/>
          <w:spacing w:val="-4"/>
          <w:sz w:val="22"/>
          <w:szCs w:val="22"/>
        </w:rPr>
        <w:t>, враховуючи всі податки та збори.</w:t>
      </w:r>
    </w:p>
    <w:p w14:paraId="21C357E7" w14:textId="77777777" w:rsidR="00D04495" w:rsidRDefault="00D04495" w:rsidP="00D04495">
      <w:pPr>
        <w:numPr>
          <w:ilvl w:val="0"/>
          <w:numId w:val="30"/>
        </w:numPr>
        <w:ind w:left="142" w:firstLine="425"/>
        <w:jc w:val="both"/>
        <w:rPr>
          <w:color w:val="000000" w:themeColor="text1"/>
          <w:sz w:val="22"/>
          <w:szCs w:val="22"/>
        </w:rPr>
      </w:pPr>
      <w:r w:rsidRPr="00935AE9">
        <w:rPr>
          <w:color w:val="000000" w:themeColor="text1"/>
          <w:sz w:val="22"/>
          <w:szCs w:val="22"/>
        </w:rPr>
        <w:t xml:space="preserve">Замовник замовляє Товар у письмовій формі, електронною поштою, згідно шаблону Замовлення у формі </w:t>
      </w:r>
      <w:r w:rsidRPr="00935AE9">
        <w:rPr>
          <w:b/>
          <w:bCs/>
          <w:color w:val="000000" w:themeColor="text1"/>
          <w:sz w:val="22"/>
          <w:szCs w:val="22"/>
        </w:rPr>
        <w:t>Додатку№ 6</w:t>
      </w:r>
      <w:r w:rsidRPr="00935AE9">
        <w:rPr>
          <w:color w:val="000000" w:themeColor="text1"/>
          <w:sz w:val="22"/>
          <w:szCs w:val="22"/>
        </w:rPr>
        <w:t xml:space="preserve">. </w:t>
      </w:r>
    </w:p>
    <w:p w14:paraId="7404CBED" w14:textId="38AE15F0" w:rsidR="00635194" w:rsidRPr="00935AE9" w:rsidRDefault="00541ED1" w:rsidP="00635194">
      <w:pPr>
        <w:numPr>
          <w:ilvl w:val="0"/>
          <w:numId w:val="30"/>
        </w:numPr>
        <w:tabs>
          <w:tab w:val="left" w:pos="426"/>
          <w:tab w:val="left" w:pos="1080"/>
          <w:tab w:val="left" w:pos="2124"/>
          <w:tab w:val="left" w:pos="2832"/>
          <w:tab w:val="left" w:pos="3540"/>
          <w:tab w:val="left" w:pos="4155"/>
        </w:tabs>
        <w:ind w:left="0" w:firstLine="567"/>
        <w:jc w:val="both"/>
        <w:rPr>
          <w:color w:val="000000" w:themeColor="text1"/>
          <w:spacing w:val="-4"/>
          <w:sz w:val="22"/>
          <w:szCs w:val="22"/>
        </w:rPr>
      </w:pPr>
      <w:r w:rsidRPr="00541ED1">
        <w:rPr>
          <w:color w:val="000000" w:themeColor="text1"/>
          <w:spacing w:val="-4"/>
          <w:sz w:val="22"/>
          <w:szCs w:val="22"/>
        </w:rPr>
        <w:t xml:space="preserve">Загальний строк виконання замовлення розраховується на основі сукупних показників виробничих  </w:t>
      </w:r>
      <w:proofErr w:type="spellStart"/>
      <w:r w:rsidRPr="00541ED1">
        <w:rPr>
          <w:color w:val="000000" w:themeColor="text1"/>
          <w:spacing w:val="-4"/>
          <w:sz w:val="22"/>
          <w:szCs w:val="22"/>
        </w:rPr>
        <w:t>потужностей</w:t>
      </w:r>
      <w:proofErr w:type="spellEnd"/>
      <w:r w:rsidRPr="00541ED1">
        <w:rPr>
          <w:color w:val="000000" w:themeColor="text1"/>
          <w:spacing w:val="-4"/>
          <w:sz w:val="22"/>
          <w:szCs w:val="22"/>
        </w:rPr>
        <w:t xml:space="preserve"> </w:t>
      </w:r>
      <w:r w:rsidR="00C3561C">
        <w:rPr>
          <w:color w:val="000000" w:themeColor="text1"/>
          <w:spacing w:val="-4"/>
          <w:sz w:val="22"/>
          <w:szCs w:val="22"/>
        </w:rPr>
        <w:t>Постачальника.</w:t>
      </w:r>
    </w:p>
    <w:p w14:paraId="7E1F8C5E" w14:textId="1A7B2386" w:rsidR="007247A1" w:rsidRPr="00935AE9" w:rsidRDefault="007247A1" w:rsidP="00CA4459">
      <w:pPr>
        <w:numPr>
          <w:ilvl w:val="0"/>
          <w:numId w:val="30"/>
        </w:numPr>
        <w:tabs>
          <w:tab w:val="left" w:pos="426"/>
          <w:tab w:val="left" w:pos="1080"/>
          <w:tab w:val="left" w:pos="2124"/>
          <w:tab w:val="left" w:pos="2832"/>
          <w:tab w:val="left" w:pos="3540"/>
          <w:tab w:val="left" w:pos="4155"/>
        </w:tabs>
        <w:ind w:left="0" w:firstLine="567"/>
        <w:jc w:val="both"/>
        <w:rPr>
          <w:color w:val="000000" w:themeColor="text1"/>
          <w:spacing w:val="-4"/>
          <w:sz w:val="22"/>
          <w:szCs w:val="22"/>
        </w:rPr>
      </w:pPr>
      <w:r w:rsidRPr="00935AE9">
        <w:rPr>
          <w:color w:val="000000" w:themeColor="text1"/>
          <w:spacing w:val="-4"/>
          <w:sz w:val="22"/>
          <w:szCs w:val="22"/>
        </w:rPr>
        <w:t xml:space="preserve">Доставка та монтаж </w:t>
      </w:r>
      <w:r w:rsidR="00F530CB" w:rsidRPr="00935AE9">
        <w:rPr>
          <w:color w:val="000000" w:themeColor="text1"/>
          <w:spacing w:val="-4"/>
          <w:sz w:val="22"/>
          <w:szCs w:val="22"/>
        </w:rPr>
        <w:t>споруд може відбуватися по всій</w:t>
      </w:r>
      <w:r w:rsidR="00D04495" w:rsidRPr="00935AE9">
        <w:rPr>
          <w:color w:val="000000" w:themeColor="text1"/>
          <w:spacing w:val="-4"/>
          <w:sz w:val="22"/>
          <w:szCs w:val="22"/>
        </w:rPr>
        <w:t xml:space="preserve"> території</w:t>
      </w:r>
      <w:r w:rsidR="00F530CB" w:rsidRPr="00935AE9">
        <w:rPr>
          <w:color w:val="000000" w:themeColor="text1"/>
          <w:spacing w:val="-4"/>
          <w:sz w:val="22"/>
          <w:szCs w:val="22"/>
        </w:rPr>
        <w:t xml:space="preserve"> Україн</w:t>
      </w:r>
      <w:r w:rsidR="00D04495" w:rsidRPr="00935AE9">
        <w:rPr>
          <w:color w:val="000000" w:themeColor="text1"/>
          <w:spacing w:val="-4"/>
          <w:sz w:val="22"/>
          <w:szCs w:val="22"/>
        </w:rPr>
        <w:t xml:space="preserve">и згідно наданого замовлення, </w:t>
      </w:r>
      <w:r w:rsidR="00F530CB" w:rsidRPr="00935AE9">
        <w:rPr>
          <w:color w:val="000000" w:themeColor="text1"/>
          <w:spacing w:val="-4"/>
          <w:sz w:val="22"/>
          <w:szCs w:val="22"/>
        </w:rPr>
        <w:t xml:space="preserve"> за виключенням тимчасово окупованих територій</w:t>
      </w:r>
      <w:r w:rsidR="001252D8" w:rsidRPr="00935AE9">
        <w:rPr>
          <w:color w:val="000000" w:themeColor="text1"/>
          <w:spacing w:val="-4"/>
          <w:sz w:val="22"/>
          <w:szCs w:val="22"/>
        </w:rPr>
        <w:t>.</w:t>
      </w:r>
    </w:p>
    <w:p w14:paraId="1259E10E" w14:textId="77777777" w:rsidR="00157093" w:rsidRPr="00F36127" w:rsidRDefault="00157093" w:rsidP="00766811">
      <w:pPr>
        <w:ind w:left="567"/>
        <w:jc w:val="both"/>
        <w:rPr>
          <w:sz w:val="22"/>
          <w:szCs w:val="22"/>
        </w:rPr>
      </w:pPr>
    </w:p>
    <w:p w14:paraId="52A03022" w14:textId="77777777" w:rsidR="00766811" w:rsidRPr="007E2C3F" w:rsidRDefault="00766811" w:rsidP="00766811">
      <w:pPr>
        <w:jc w:val="center"/>
        <w:rPr>
          <w:b/>
          <w:bCs/>
          <w:sz w:val="22"/>
          <w:szCs w:val="22"/>
        </w:rPr>
      </w:pPr>
      <w:r w:rsidRPr="007E2C3F">
        <w:rPr>
          <w:b/>
          <w:bCs/>
          <w:sz w:val="22"/>
          <w:szCs w:val="22"/>
        </w:rPr>
        <w:t xml:space="preserve">РОЗДІЛ </w:t>
      </w:r>
      <w:r w:rsidRPr="007E2C3F">
        <w:rPr>
          <w:b/>
          <w:bCs/>
          <w:sz w:val="22"/>
          <w:szCs w:val="22"/>
          <w:lang w:val="en-US"/>
        </w:rPr>
        <w:t>IV</w:t>
      </w:r>
      <w:r w:rsidRPr="007E2C3F">
        <w:rPr>
          <w:b/>
          <w:bCs/>
          <w:sz w:val="22"/>
          <w:szCs w:val="22"/>
        </w:rPr>
        <w:t>. Очікувана готовність товарів та страховий запас</w:t>
      </w:r>
    </w:p>
    <w:p w14:paraId="5C340D9F" w14:textId="0AE522ED" w:rsidR="00766811" w:rsidRPr="004A38A3" w:rsidRDefault="00766811" w:rsidP="009043C1">
      <w:pPr>
        <w:pStyle w:val="NormalWeb"/>
        <w:numPr>
          <w:ilvl w:val="1"/>
          <w:numId w:val="31"/>
        </w:numPr>
        <w:spacing w:before="0" w:beforeAutospacing="0" w:after="0" w:afterAutospacing="0"/>
        <w:ind w:left="0" w:firstLine="567"/>
        <w:jc w:val="both"/>
        <w:rPr>
          <w:rFonts w:ascii="Times New Roman" w:eastAsia="Times New Roman" w:hAnsi="Times New Roman" w:cs="Times New Roman"/>
          <w:sz w:val="22"/>
          <w:szCs w:val="22"/>
          <w:lang w:eastAsia="uk-UA"/>
        </w:rPr>
      </w:pPr>
      <w:r w:rsidRPr="00E6321A">
        <w:rPr>
          <w:rFonts w:ascii="Times New Roman" w:hAnsi="Times New Roman" w:cs="Times New Roman"/>
          <w:b/>
          <w:bCs/>
          <w:color w:val="EE0000"/>
          <w:sz w:val="22"/>
          <w:szCs w:val="22"/>
        </w:rPr>
        <w:t xml:space="preserve">  </w:t>
      </w:r>
      <w:r w:rsidRPr="004A38A3">
        <w:rPr>
          <w:rFonts w:ascii="Times New Roman" w:eastAsia="Times New Roman" w:hAnsi="Times New Roman" w:cs="Times New Roman"/>
          <w:sz w:val="22"/>
          <w:szCs w:val="22"/>
          <w:lang w:eastAsia="uk-UA"/>
        </w:rPr>
        <w:t xml:space="preserve">Планова сумарна потреба в закупівлі </w:t>
      </w:r>
      <w:r w:rsidRPr="009A492A">
        <w:rPr>
          <w:rFonts w:ascii="Times New Roman" w:eastAsia="Times New Roman" w:hAnsi="Times New Roman" w:cs="Times New Roman"/>
          <w:color w:val="000000" w:themeColor="text1"/>
          <w:sz w:val="22"/>
          <w:szCs w:val="22"/>
          <w:lang w:eastAsia="uk-UA"/>
        </w:rPr>
        <w:t xml:space="preserve">протягом </w:t>
      </w:r>
      <w:r w:rsidR="004A38A3" w:rsidRPr="009A492A">
        <w:rPr>
          <w:rFonts w:ascii="Times New Roman" w:eastAsia="Times New Roman" w:hAnsi="Times New Roman" w:cs="Times New Roman"/>
          <w:color w:val="000000" w:themeColor="text1"/>
          <w:sz w:val="22"/>
          <w:szCs w:val="22"/>
          <w:lang w:eastAsia="uk-UA"/>
        </w:rPr>
        <w:t>24</w:t>
      </w:r>
      <w:r w:rsidRPr="009A492A">
        <w:rPr>
          <w:rFonts w:ascii="Times New Roman" w:eastAsia="Times New Roman" w:hAnsi="Times New Roman" w:cs="Times New Roman"/>
          <w:color w:val="000000" w:themeColor="text1"/>
          <w:sz w:val="22"/>
          <w:szCs w:val="22"/>
          <w:lang w:eastAsia="uk-UA"/>
        </w:rPr>
        <w:t xml:space="preserve"> місяців </w:t>
      </w:r>
      <w:r w:rsidR="007E2C3F" w:rsidRPr="009A492A">
        <w:rPr>
          <w:rFonts w:ascii="Times New Roman" w:eastAsia="Times New Roman" w:hAnsi="Times New Roman" w:cs="Times New Roman"/>
          <w:color w:val="000000" w:themeColor="text1"/>
          <w:sz w:val="22"/>
          <w:szCs w:val="22"/>
          <w:lang w:eastAsia="uk-UA"/>
        </w:rPr>
        <w:t>–</w:t>
      </w:r>
      <w:r w:rsidRPr="009A492A">
        <w:rPr>
          <w:rFonts w:ascii="Times New Roman" w:eastAsia="Times New Roman" w:hAnsi="Times New Roman" w:cs="Times New Roman"/>
          <w:color w:val="000000" w:themeColor="text1"/>
          <w:sz w:val="22"/>
          <w:szCs w:val="22"/>
          <w:lang w:eastAsia="uk-UA"/>
        </w:rPr>
        <w:t xml:space="preserve"> </w:t>
      </w:r>
      <w:r w:rsidR="00E33079" w:rsidRPr="009A492A">
        <w:rPr>
          <w:rFonts w:ascii="Times New Roman" w:eastAsia="Times New Roman" w:hAnsi="Times New Roman" w:cs="Times New Roman"/>
          <w:color w:val="000000" w:themeColor="text1"/>
          <w:sz w:val="22"/>
          <w:szCs w:val="22"/>
          <w:lang w:eastAsia="uk-UA"/>
        </w:rPr>
        <w:t>1</w:t>
      </w:r>
      <w:r w:rsidR="007E2C3F" w:rsidRPr="009A492A">
        <w:rPr>
          <w:rFonts w:ascii="Times New Roman" w:eastAsia="Times New Roman" w:hAnsi="Times New Roman" w:cs="Times New Roman"/>
          <w:color w:val="000000" w:themeColor="text1"/>
          <w:sz w:val="22"/>
          <w:szCs w:val="22"/>
          <w:lang w:eastAsia="uk-UA"/>
        </w:rPr>
        <w:t>00</w:t>
      </w:r>
      <w:r w:rsidR="008D266E" w:rsidRPr="009A492A">
        <w:rPr>
          <w:rFonts w:ascii="Times New Roman" w:eastAsia="Times New Roman" w:hAnsi="Times New Roman" w:cs="Times New Roman"/>
          <w:color w:val="000000" w:themeColor="text1"/>
          <w:sz w:val="22"/>
          <w:szCs w:val="22"/>
          <w:lang w:eastAsia="uk-UA"/>
        </w:rPr>
        <w:t xml:space="preserve"> шт</w:t>
      </w:r>
      <w:r w:rsidR="00E33079" w:rsidRPr="009A492A">
        <w:rPr>
          <w:rFonts w:ascii="Times New Roman" w:eastAsia="Times New Roman" w:hAnsi="Times New Roman" w:cs="Times New Roman"/>
          <w:color w:val="000000" w:themeColor="text1"/>
          <w:sz w:val="22"/>
          <w:szCs w:val="22"/>
          <w:lang w:eastAsia="uk-UA"/>
        </w:rPr>
        <w:t>.</w:t>
      </w:r>
    </w:p>
    <w:p w14:paraId="7B3A0530" w14:textId="640BA6AF" w:rsidR="00E219E0" w:rsidRDefault="00766811" w:rsidP="009043C1">
      <w:pPr>
        <w:pStyle w:val="NormalWeb"/>
        <w:spacing w:before="0" w:beforeAutospacing="0" w:after="0" w:afterAutospacing="0"/>
        <w:ind w:firstLine="567"/>
        <w:jc w:val="both"/>
        <w:rPr>
          <w:rFonts w:ascii="Times New Roman" w:eastAsia="Times New Roman" w:hAnsi="Times New Roman" w:cs="Times New Roman"/>
          <w:color w:val="000000"/>
          <w:sz w:val="22"/>
          <w:szCs w:val="22"/>
          <w:lang w:eastAsia="uk-UA"/>
        </w:rPr>
      </w:pPr>
      <w:r w:rsidRPr="00B67F04">
        <w:rPr>
          <w:rFonts w:ascii="Times New Roman" w:eastAsia="Times New Roman" w:hAnsi="Times New Roman" w:cs="Times New Roman"/>
          <w:color w:val="000000"/>
          <w:sz w:val="22"/>
          <w:szCs w:val="22"/>
          <w:lang w:eastAsia="uk-UA"/>
        </w:rPr>
        <w:t xml:space="preserve">Вказана кількість є орієнтовною і не є зобов’язанням з боку ТЧХУ. Точна кількість для закупівлі </w:t>
      </w:r>
      <w:r w:rsidRPr="00935AE9">
        <w:rPr>
          <w:rFonts w:ascii="Times New Roman" w:eastAsia="Times New Roman" w:hAnsi="Times New Roman" w:cs="Times New Roman"/>
          <w:color w:val="000000"/>
          <w:sz w:val="22"/>
          <w:szCs w:val="22"/>
          <w:lang w:eastAsia="uk-UA"/>
        </w:rPr>
        <w:t xml:space="preserve">буде залежати від фактичних потреб </w:t>
      </w:r>
      <w:proofErr w:type="spellStart"/>
      <w:r w:rsidRPr="00935AE9">
        <w:rPr>
          <w:rFonts w:ascii="Times New Roman" w:eastAsia="Times New Roman" w:hAnsi="Times New Roman" w:cs="Times New Roman"/>
          <w:color w:val="000000"/>
          <w:sz w:val="22"/>
          <w:szCs w:val="22"/>
          <w:lang w:eastAsia="uk-UA"/>
        </w:rPr>
        <w:t>бенефіціарів</w:t>
      </w:r>
      <w:proofErr w:type="spellEnd"/>
      <w:r w:rsidRPr="00935AE9">
        <w:rPr>
          <w:rFonts w:ascii="Times New Roman" w:eastAsia="Times New Roman" w:hAnsi="Times New Roman" w:cs="Times New Roman"/>
          <w:color w:val="000000"/>
          <w:sz w:val="22"/>
          <w:szCs w:val="22"/>
          <w:lang w:eastAsia="uk-UA"/>
        </w:rPr>
        <w:t xml:space="preserve"> ТЧХУ та наявних коштів за окремими замовленнями в рамках Рамкової угоди. Таким чином, точна кількість може бути більшою або меншою, ніж вказано вище.</w:t>
      </w:r>
      <w:r w:rsidR="00555430">
        <w:rPr>
          <w:rFonts w:ascii="Times New Roman" w:eastAsia="Times New Roman" w:hAnsi="Times New Roman" w:cs="Times New Roman"/>
          <w:color w:val="000000"/>
          <w:sz w:val="22"/>
          <w:szCs w:val="22"/>
          <w:lang w:eastAsia="uk-UA"/>
        </w:rPr>
        <w:t xml:space="preserve"> </w:t>
      </w:r>
    </w:p>
    <w:p w14:paraId="1A053D09" w14:textId="5ED3788B" w:rsidR="005A692F" w:rsidRPr="00E219E0" w:rsidRDefault="00A925E1" w:rsidP="009043C1">
      <w:pPr>
        <w:pStyle w:val="NormalWeb"/>
        <w:numPr>
          <w:ilvl w:val="1"/>
          <w:numId w:val="31"/>
        </w:numPr>
        <w:spacing w:before="0" w:beforeAutospacing="0" w:after="0" w:afterAutospacing="0"/>
        <w:ind w:left="0" w:right="92" w:firstLine="567"/>
        <w:jc w:val="both"/>
        <w:rPr>
          <w:rFonts w:ascii="Times New Roman" w:eastAsia="Times New Roman" w:hAnsi="Times New Roman" w:cs="Times New Roman"/>
          <w:b/>
          <w:bCs/>
          <w:color w:val="000000" w:themeColor="text1"/>
          <w:sz w:val="22"/>
          <w:szCs w:val="22"/>
        </w:rPr>
      </w:pPr>
      <w:r w:rsidRPr="00E219E0">
        <w:rPr>
          <w:rFonts w:ascii="Times New Roman" w:eastAsia="Times New Roman" w:hAnsi="Times New Roman" w:cs="Times New Roman"/>
          <w:color w:val="000000" w:themeColor="text1"/>
          <w:sz w:val="22"/>
          <w:szCs w:val="22"/>
          <w:lang w:eastAsia="uk-UA"/>
        </w:rPr>
        <w:t xml:space="preserve">Учасник повинен гарантувати наступні потужності виробництва, зокрема: </w:t>
      </w:r>
    </w:p>
    <w:p w14:paraId="75936B87" w14:textId="703AAFA2" w:rsidR="000227D2" w:rsidRPr="00E219E0" w:rsidRDefault="000227D2"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w:t>
      </w:r>
      <w:r w:rsidR="0012400D" w:rsidRPr="00E219E0">
        <w:rPr>
          <w:rFonts w:ascii="Times New Roman" w:eastAsia="Times New Roman" w:hAnsi="Times New Roman" w:cs="Times New Roman"/>
          <w:color w:val="000000" w:themeColor="text1"/>
          <w:sz w:val="22"/>
          <w:szCs w:val="22"/>
          <w:lang w:eastAsia="uk-UA"/>
        </w:rPr>
        <w:t>Мінімальна продуктивність виготовлення</w:t>
      </w:r>
      <w:r w:rsidR="004F33B1" w:rsidRPr="00E219E0">
        <w:rPr>
          <w:rFonts w:ascii="Times New Roman" w:eastAsia="Times New Roman" w:hAnsi="Times New Roman" w:cs="Times New Roman"/>
          <w:color w:val="000000" w:themeColor="text1"/>
          <w:sz w:val="22"/>
          <w:szCs w:val="22"/>
          <w:lang w:eastAsia="uk-UA"/>
        </w:rPr>
        <w:t xml:space="preserve"> споруд</w:t>
      </w:r>
      <w:r w:rsidR="00DE1844" w:rsidRPr="00E219E0">
        <w:rPr>
          <w:rFonts w:ascii="Times New Roman" w:eastAsia="Times New Roman" w:hAnsi="Times New Roman" w:cs="Times New Roman"/>
          <w:color w:val="000000" w:themeColor="text1"/>
          <w:sz w:val="22"/>
          <w:szCs w:val="22"/>
          <w:lang w:eastAsia="uk-UA"/>
        </w:rPr>
        <w:t xml:space="preserve"> ПМУ</w:t>
      </w:r>
      <w:r w:rsidR="0012400D" w:rsidRPr="00E219E0">
        <w:rPr>
          <w:rFonts w:ascii="Times New Roman" w:eastAsia="Times New Roman" w:hAnsi="Times New Roman" w:cs="Times New Roman"/>
          <w:color w:val="000000" w:themeColor="text1"/>
          <w:sz w:val="22"/>
          <w:szCs w:val="22"/>
          <w:lang w:eastAsia="uk-UA"/>
        </w:rPr>
        <w:t xml:space="preserve">: не менше </w:t>
      </w:r>
      <w:r w:rsidR="00300F44" w:rsidRPr="00E219E0">
        <w:rPr>
          <w:rFonts w:ascii="Times New Roman" w:eastAsia="Times New Roman" w:hAnsi="Times New Roman" w:cs="Times New Roman"/>
          <w:color w:val="000000" w:themeColor="text1"/>
          <w:sz w:val="22"/>
          <w:szCs w:val="22"/>
          <w:lang w:eastAsia="uk-UA"/>
        </w:rPr>
        <w:t>2</w:t>
      </w:r>
      <w:r w:rsidR="0012400D" w:rsidRPr="00E219E0">
        <w:rPr>
          <w:rFonts w:ascii="Times New Roman" w:eastAsia="Times New Roman" w:hAnsi="Times New Roman" w:cs="Times New Roman"/>
          <w:color w:val="000000" w:themeColor="text1"/>
          <w:sz w:val="22"/>
          <w:szCs w:val="22"/>
          <w:lang w:eastAsia="uk-UA"/>
        </w:rPr>
        <w:t>0 виробів на місяць, починаючи з дати розміщення замовлення</w:t>
      </w:r>
      <w:r w:rsidR="00644032" w:rsidRPr="00E219E0">
        <w:rPr>
          <w:rFonts w:ascii="Times New Roman" w:eastAsia="Times New Roman" w:hAnsi="Times New Roman" w:cs="Times New Roman"/>
          <w:color w:val="000000" w:themeColor="text1"/>
          <w:sz w:val="22"/>
          <w:szCs w:val="22"/>
          <w:lang w:eastAsia="uk-UA"/>
        </w:rPr>
        <w:t>;</w:t>
      </w:r>
    </w:p>
    <w:p w14:paraId="2EB67B07" w14:textId="78D400F0" w:rsidR="0014593B" w:rsidRPr="00E219E0" w:rsidRDefault="0014593B"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-Термін виготовлення одного</w:t>
      </w:r>
      <w:r w:rsidR="00DE716F" w:rsidRPr="00E219E0">
        <w:rPr>
          <w:rFonts w:ascii="Times New Roman" w:eastAsia="Times New Roman" w:hAnsi="Times New Roman" w:cs="Times New Roman"/>
          <w:color w:val="000000" w:themeColor="text1"/>
          <w:sz w:val="22"/>
          <w:szCs w:val="22"/>
          <w:lang w:eastAsia="uk-UA"/>
        </w:rPr>
        <w:t xml:space="preserve"> виробу</w:t>
      </w:r>
      <w:r w:rsidRPr="00E219E0">
        <w:rPr>
          <w:rFonts w:ascii="Times New Roman" w:eastAsia="Times New Roman" w:hAnsi="Times New Roman" w:cs="Times New Roman"/>
          <w:color w:val="000000" w:themeColor="text1"/>
          <w:sz w:val="22"/>
          <w:szCs w:val="22"/>
          <w:lang w:eastAsia="uk-UA"/>
        </w:rPr>
        <w:t xml:space="preserve"> ПМУ (повний цикл вироб</w:t>
      </w:r>
      <w:r w:rsidR="00145F8F" w:rsidRPr="00E219E0">
        <w:rPr>
          <w:rFonts w:ascii="Times New Roman" w:eastAsia="Times New Roman" w:hAnsi="Times New Roman" w:cs="Times New Roman"/>
          <w:color w:val="000000" w:themeColor="text1"/>
          <w:sz w:val="22"/>
          <w:szCs w:val="22"/>
          <w:lang w:eastAsia="uk-UA"/>
        </w:rPr>
        <w:t>ничого циклу</w:t>
      </w:r>
      <w:r w:rsidRPr="00E219E0">
        <w:rPr>
          <w:rFonts w:ascii="Times New Roman" w:eastAsia="Times New Roman" w:hAnsi="Times New Roman" w:cs="Times New Roman"/>
          <w:color w:val="000000" w:themeColor="text1"/>
          <w:sz w:val="22"/>
          <w:szCs w:val="22"/>
          <w:lang w:eastAsia="uk-UA"/>
        </w:rPr>
        <w:t xml:space="preserve"> з врахуванням </w:t>
      </w:r>
      <w:r w:rsidR="007F3DEC" w:rsidRPr="00E219E0">
        <w:rPr>
          <w:rFonts w:ascii="Times New Roman" w:eastAsia="Times New Roman" w:hAnsi="Times New Roman" w:cs="Times New Roman"/>
          <w:color w:val="000000" w:themeColor="text1"/>
          <w:sz w:val="22"/>
          <w:szCs w:val="22"/>
          <w:lang w:eastAsia="uk-UA"/>
        </w:rPr>
        <w:t>технології твердіння бетону</w:t>
      </w:r>
      <w:r w:rsidR="00430A9A" w:rsidRPr="00E219E0">
        <w:rPr>
          <w:rFonts w:ascii="Times New Roman" w:eastAsia="Times New Roman" w:hAnsi="Times New Roman" w:cs="Times New Roman"/>
          <w:color w:val="000000" w:themeColor="text1"/>
          <w:sz w:val="22"/>
          <w:szCs w:val="22"/>
          <w:lang w:eastAsia="uk-UA"/>
        </w:rPr>
        <w:t>, фарбування,</w:t>
      </w:r>
      <w:r w:rsidR="007F3DEC" w:rsidRPr="00E219E0">
        <w:rPr>
          <w:rFonts w:ascii="Times New Roman" w:eastAsia="Times New Roman" w:hAnsi="Times New Roman" w:cs="Times New Roman"/>
          <w:color w:val="000000" w:themeColor="text1"/>
          <w:sz w:val="22"/>
          <w:szCs w:val="22"/>
          <w:lang w:eastAsia="uk-UA"/>
        </w:rPr>
        <w:t xml:space="preserve"> </w:t>
      </w:r>
      <w:proofErr w:type="spellStart"/>
      <w:r w:rsidRPr="00E219E0">
        <w:rPr>
          <w:rFonts w:ascii="Times New Roman" w:eastAsia="Times New Roman" w:hAnsi="Times New Roman" w:cs="Times New Roman"/>
          <w:color w:val="000000" w:themeColor="text1"/>
          <w:sz w:val="22"/>
          <w:szCs w:val="22"/>
          <w:lang w:eastAsia="uk-UA"/>
        </w:rPr>
        <w:t>брендування</w:t>
      </w:r>
      <w:proofErr w:type="spellEnd"/>
      <w:r w:rsidRPr="00E219E0">
        <w:rPr>
          <w:rFonts w:ascii="Times New Roman" w:eastAsia="Times New Roman" w:hAnsi="Times New Roman" w:cs="Times New Roman"/>
          <w:color w:val="000000" w:themeColor="text1"/>
          <w:sz w:val="22"/>
          <w:szCs w:val="22"/>
          <w:lang w:eastAsia="uk-UA"/>
        </w:rPr>
        <w:t xml:space="preserve"> та інших робіт)</w:t>
      </w:r>
      <w:r w:rsidR="00B159F0" w:rsidRPr="00E219E0">
        <w:rPr>
          <w:rFonts w:ascii="Times New Roman" w:eastAsia="Times New Roman" w:hAnsi="Times New Roman" w:cs="Times New Roman"/>
          <w:color w:val="000000" w:themeColor="text1"/>
          <w:sz w:val="22"/>
          <w:szCs w:val="22"/>
          <w:lang w:eastAsia="uk-UA"/>
        </w:rPr>
        <w:t>: не більше 30 календарних днів</w:t>
      </w:r>
      <w:r w:rsidR="00E60555" w:rsidRPr="00E219E0">
        <w:rPr>
          <w:rFonts w:ascii="Times New Roman" w:eastAsia="Times New Roman" w:hAnsi="Times New Roman" w:cs="Times New Roman"/>
          <w:color w:val="000000" w:themeColor="text1"/>
          <w:sz w:val="22"/>
          <w:szCs w:val="22"/>
          <w:lang w:eastAsia="uk-UA"/>
        </w:rPr>
        <w:t>;</w:t>
      </w:r>
    </w:p>
    <w:p w14:paraId="33736897" w14:textId="30A2A94B" w:rsidR="00842DA9" w:rsidRPr="00E219E0" w:rsidRDefault="00842DA9"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-Мінімальна партія виготовлення ПМУ на день, починаючи з 31 дня виробництва</w:t>
      </w:r>
      <w:r w:rsidR="000D7ED1" w:rsidRPr="00E219E0">
        <w:rPr>
          <w:rFonts w:ascii="Times New Roman" w:eastAsia="Times New Roman" w:hAnsi="Times New Roman" w:cs="Times New Roman"/>
          <w:color w:val="000000" w:themeColor="text1"/>
          <w:sz w:val="22"/>
          <w:szCs w:val="22"/>
          <w:lang w:eastAsia="uk-UA"/>
        </w:rPr>
        <w:t xml:space="preserve">: </w:t>
      </w:r>
      <w:r w:rsidR="00EF1CD9" w:rsidRPr="00E219E0">
        <w:rPr>
          <w:rFonts w:ascii="Times New Roman" w:eastAsia="Times New Roman" w:hAnsi="Times New Roman" w:cs="Times New Roman"/>
          <w:color w:val="000000" w:themeColor="text1"/>
          <w:sz w:val="22"/>
          <w:szCs w:val="22"/>
          <w:lang w:eastAsia="uk-UA"/>
        </w:rPr>
        <w:t>2 вироби</w:t>
      </w:r>
      <w:r w:rsidR="006D0530" w:rsidRPr="00E219E0">
        <w:rPr>
          <w:rFonts w:ascii="Times New Roman" w:eastAsia="Times New Roman" w:hAnsi="Times New Roman" w:cs="Times New Roman"/>
          <w:color w:val="000000" w:themeColor="text1"/>
          <w:sz w:val="22"/>
          <w:szCs w:val="22"/>
          <w:lang w:eastAsia="uk-UA"/>
        </w:rPr>
        <w:t>;</w:t>
      </w:r>
    </w:p>
    <w:p w14:paraId="0D4409BE" w14:textId="2990FEF8" w:rsidR="0012400D" w:rsidRPr="00E219E0" w:rsidRDefault="000227D2"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w:t>
      </w:r>
      <w:r w:rsidR="0012400D" w:rsidRPr="00E219E0">
        <w:rPr>
          <w:rFonts w:ascii="Times New Roman" w:eastAsia="Times New Roman" w:hAnsi="Times New Roman" w:cs="Times New Roman"/>
          <w:color w:val="000000" w:themeColor="text1"/>
          <w:sz w:val="22"/>
          <w:szCs w:val="22"/>
          <w:lang w:eastAsia="uk-UA"/>
        </w:rPr>
        <w:t>Мінімальна продуктивність відвантаження</w:t>
      </w:r>
      <w:r w:rsidR="006D0CCB" w:rsidRPr="00E219E0">
        <w:rPr>
          <w:rFonts w:ascii="Times New Roman" w:eastAsia="Times New Roman" w:hAnsi="Times New Roman" w:cs="Times New Roman"/>
          <w:color w:val="000000" w:themeColor="text1"/>
          <w:sz w:val="22"/>
          <w:szCs w:val="22"/>
          <w:lang w:eastAsia="uk-UA"/>
        </w:rPr>
        <w:t xml:space="preserve"> ПМУ</w:t>
      </w:r>
      <w:r w:rsidR="0012400D" w:rsidRPr="00E219E0">
        <w:rPr>
          <w:rFonts w:ascii="Times New Roman" w:eastAsia="Times New Roman" w:hAnsi="Times New Roman" w:cs="Times New Roman"/>
          <w:color w:val="000000" w:themeColor="text1"/>
          <w:sz w:val="22"/>
          <w:szCs w:val="22"/>
          <w:lang w:eastAsia="uk-UA"/>
        </w:rPr>
        <w:t>: не менше 2 виробів на 1 календарний день, починаючи з 3</w:t>
      </w:r>
      <w:r w:rsidR="00430C49" w:rsidRPr="00E219E0">
        <w:rPr>
          <w:rFonts w:ascii="Times New Roman" w:eastAsia="Times New Roman" w:hAnsi="Times New Roman" w:cs="Times New Roman"/>
          <w:color w:val="000000" w:themeColor="text1"/>
          <w:sz w:val="22"/>
          <w:szCs w:val="22"/>
          <w:lang w:eastAsia="uk-UA"/>
        </w:rPr>
        <w:t>1</w:t>
      </w:r>
      <w:r w:rsidR="0012400D" w:rsidRPr="00E219E0">
        <w:rPr>
          <w:rFonts w:ascii="Times New Roman" w:eastAsia="Times New Roman" w:hAnsi="Times New Roman" w:cs="Times New Roman"/>
          <w:color w:val="000000" w:themeColor="text1"/>
          <w:sz w:val="22"/>
          <w:szCs w:val="22"/>
          <w:lang w:eastAsia="uk-UA"/>
        </w:rPr>
        <w:t xml:space="preserve"> календарного дня з дати розміщення замовлення</w:t>
      </w:r>
      <w:r w:rsidR="001C7EAE" w:rsidRPr="00E219E0">
        <w:rPr>
          <w:rFonts w:ascii="Times New Roman" w:eastAsia="Times New Roman" w:hAnsi="Times New Roman" w:cs="Times New Roman"/>
          <w:color w:val="000000" w:themeColor="text1"/>
          <w:sz w:val="22"/>
          <w:szCs w:val="22"/>
          <w:lang w:eastAsia="uk-UA"/>
        </w:rPr>
        <w:t>;</w:t>
      </w:r>
    </w:p>
    <w:p w14:paraId="1F4B6636" w14:textId="24226D13" w:rsidR="00F53B3E" w:rsidRPr="00E219E0" w:rsidRDefault="00F53B3E"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w:t>
      </w:r>
      <w:r w:rsidR="00EA097C" w:rsidRPr="00E219E0">
        <w:rPr>
          <w:rFonts w:ascii="Times New Roman" w:eastAsia="Times New Roman" w:hAnsi="Times New Roman" w:cs="Times New Roman"/>
          <w:color w:val="000000" w:themeColor="text1"/>
          <w:sz w:val="22"/>
          <w:szCs w:val="22"/>
          <w:lang w:eastAsia="uk-UA"/>
        </w:rPr>
        <w:t xml:space="preserve">Мінімальний термін </w:t>
      </w:r>
      <w:r w:rsidR="00B40169" w:rsidRPr="00E219E0">
        <w:rPr>
          <w:rFonts w:ascii="Times New Roman" w:eastAsia="Times New Roman" w:hAnsi="Times New Roman" w:cs="Times New Roman"/>
          <w:color w:val="000000" w:themeColor="text1"/>
          <w:sz w:val="22"/>
          <w:szCs w:val="22"/>
          <w:lang w:eastAsia="uk-UA"/>
        </w:rPr>
        <w:t>доставки виробів: не більше 2 календарних днів з дати відвантаження</w:t>
      </w:r>
      <w:r w:rsidR="00253880" w:rsidRPr="00E219E0">
        <w:rPr>
          <w:rFonts w:ascii="Times New Roman" w:eastAsia="Times New Roman" w:hAnsi="Times New Roman" w:cs="Times New Roman"/>
          <w:color w:val="000000" w:themeColor="text1"/>
          <w:sz w:val="22"/>
          <w:szCs w:val="22"/>
          <w:lang w:eastAsia="uk-UA"/>
        </w:rPr>
        <w:t>;</w:t>
      </w:r>
    </w:p>
    <w:p w14:paraId="1954DA59" w14:textId="6039D029" w:rsidR="00DD5689" w:rsidRPr="00E219E0" w:rsidRDefault="00DD5689"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-Мінімальний термін встановлення</w:t>
      </w:r>
      <w:r w:rsidR="00027DBC" w:rsidRPr="00E219E0">
        <w:rPr>
          <w:rFonts w:ascii="Times New Roman" w:eastAsia="Times New Roman" w:hAnsi="Times New Roman" w:cs="Times New Roman"/>
          <w:color w:val="000000" w:themeColor="text1"/>
          <w:sz w:val="22"/>
          <w:szCs w:val="22"/>
          <w:lang w:eastAsia="uk-UA"/>
        </w:rPr>
        <w:t xml:space="preserve"> та облаштування</w:t>
      </w:r>
      <w:r w:rsidRPr="00E219E0">
        <w:rPr>
          <w:rFonts w:ascii="Times New Roman" w:eastAsia="Times New Roman" w:hAnsi="Times New Roman" w:cs="Times New Roman"/>
          <w:color w:val="000000" w:themeColor="text1"/>
          <w:sz w:val="22"/>
          <w:szCs w:val="22"/>
          <w:lang w:eastAsia="uk-UA"/>
        </w:rPr>
        <w:t xml:space="preserve"> виробів</w:t>
      </w:r>
      <w:r w:rsidR="00F4130C" w:rsidRPr="00E219E0">
        <w:rPr>
          <w:rFonts w:ascii="Times New Roman" w:eastAsia="Times New Roman" w:hAnsi="Times New Roman" w:cs="Times New Roman"/>
          <w:color w:val="000000" w:themeColor="text1"/>
          <w:sz w:val="22"/>
          <w:szCs w:val="22"/>
          <w:lang w:eastAsia="uk-UA"/>
        </w:rPr>
        <w:t xml:space="preserve">: не більше </w:t>
      </w:r>
      <w:r w:rsidR="00B90084" w:rsidRPr="00E219E0">
        <w:rPr>
          <w:rFonts w:ascii="Times New Roman" w:eastAsia="Times New Roman" w:hAnsi="Times New Roman" w:cs="Times New Roman"/>
          <w:color w:val="000000" w:themeColor="text1"/>
          <w:sz w:val="22"/>
          <w:szCs w:val="22"/>
          <w:lang w:eastAsia="uk-UA"/>
        </w:rPr>
        <w:t>3</w:t>
      </w:r>
      <w:r w:rsidR="00F4130C" w:rsidRPr="00E219E0">
        <w:rPr>
          <w:rFonts w:ascii="Times New Roman" w:eastAsia="Times New Roman" w:hAnsi="Times New Roman" w:cs="Times New Roman"/>
          <w:color w:val="000000" w:themeColor="text1"/>
          <w:sz w:val="22"/>
          <w:szCs w:val="22"/>
          <w:lang w:eastAsia="uk-UA"/>
        </w:rPr>
        <w:t xml:space="preserve"> календарних днів</w:t>
      </w:r>
      <w:r w:rsidR="00253880" w:rsidRPr="00E219E0">
        <w:rPr>
          <w:rFonts w:ascii="Times New Roman" w:eastAsia="Times New Roman" w:hAnsi="Times New Roman" w:cs="Times New Roman"/>
          <w:color w:val="000000" w:themeColor="text1"/>
          <w:sz w:val="22"/>
          <w:szCs w:val="22"/>
          <w:lang w:eastAsia="uk-UA"/>
        </w:rPr>
        <w:t>;</w:t>
      </w:r>
    </w:p>
    <w:p w14:paraId="78066FA0" w14:textId="24F39C86" w:rsidR="00E81C7F" w:rsidRPr="00E219E0" w:rsidRDefault="00E81C7F" w:rsidP="0012400D">
      <w:pPr>
        <w:pStyle w:val="NormalWeb"/>
        <w:spacing w:before="0" w:beforeAutospacing="0" w:after="0" w:afterAutospacing="0"/>
        <w:ind w:left="567" w:right="92"/>
        <w:jc w:val="both"/>
        <w:rPr>
          <w:rFonts w:ascii="Times New Roman" w:eastAsia="Times New Roman" w:hAnsi="Times New Roman" w:cs="Times New Roman"/>
          <w:color w:val="000000" w:themeColor="text1"/>
          <w:sz w:val="22"/>
          <w:szCs w:val="22"/>
          <w:lang w:eastAsia="uk-UA"/>
        </w:rPr>
      </w:pPr>
      <w:r w:rsidRPr="00E219E0">
        <w:rPr>
          <w:rFonts w:ascii="Times New Roman" w:eastAsia="Times New Roman" w:hAnsi="Times New Roman" w:cs="Times New Roman"/>
          <w:color w:val="000000" w:themeColor="text1"/>
          <w:sz w:val="22"/>
          <w:szCs w:val="22"/>
          <w:lang w:eastAsia="uk-UA"/>
        </w:rPr>
        <w:t>-Загальний термін повного виконання замовлення мінімальної партії  ПМУ:</w:t>
      </w:r>
      <w:r w:rsidR="00924E7B" w:rsidRPr="00E219E0">
        <w:rPr>
          <w:rFonts w:ascii="Times New Roman" w:eastAsia="Times New Roman" w:hAnsi="Times New Roman" w:cs="Times New Roman"/>
          <w:color w:val="000000" w:themeColor="text1"/>
          <w:sz w:val="22"/>
          <w:szCs w:val="22"/>
          <w:lang w:eastAsia="uk-UA"/>
        </w:rPr>
        <w:t xml:space="preserve"> не більше 35 календарних днів</w:t>
      </w:r>
      <w:r w:rsidR="00253880" w:rsidRPr="00E219E0">
        <w:rPr>
          <w:rFonts w:ascii="Times New Roman" w:eastAsia="Times New Roman" w:hAnsi="Times New Roman" w:cs="Times New Roman"/>
          <w:color w:val="000000" w:themeColor="text1"/>
          <w:sz w:val="22"/>
          <w:szCs w:val="22"/>
          <w:lang w:eastAsia="uk-UA"/>
        </w:rPr>
        <w:t>.</w:t>
      </w:r>
    </w:p>
    <w:p w14:paraId="648452E0" w14:textId="4ADF0C23" w:rsidR="00465267" w:rsidRPr="00430A9A" w:rsidRDefault="00711FD7" w:rsidP="009043C1">
      <w:pPr>
        <w:pStyle w:val="NormalWeb"/>
        <w:numPr>
          <w:ilvl w:val="1"/>
          <w:numId w:val="31"/>
        </w:numPr>
        <w:spacing w:before="0" w:beforeAutospacing="0" w:after="0" w:afterAutospacing="0"/>
        <w:ind w:left="0" w:right="92" w:firstLine="567"/>
        <w:jc w:val="both"/>
        <w:rPr>
          <w:rFonts w:ascii="Times New Roman" w:eastAsia="Times New Roman" w:hAnsi="Times New Roman" w:cs="Times New Roman"/>
          <w:sz w:val="22"/>
          <w:szCs w:val="22"/>
          <w:lang w:eastAsia="uk-UA"/>
        </w:rPr>
      </w:pPr>
      <w:r w:rsidRPr="00430A9A">
        <w:rPr>
          <w:rFonts w:ascii="Times New Roman" w:eastAsia="Times New Roman" w:hAnsi="Times New Roman" w:cs="Times New Roman"/>
          <w:sz w:val="22"/>
          <w:szCs w:val="22"/>
          <w:lang w:eastAsia="uk-UA"/>
        </w:rPr>
        <w:t xml:space="preserve">Згідно вимог цього Запиту, </w:t>
      </w:r>
      <w:r w:rsidR="00483870" w:rsidRPr="00430A9A">
        <w:rPr>
          <w:rFonts w:ascii="Times New Roman" w:eastAsia="Times New Roman" w:hAnsi="Times New Roman" w:cs="Times New Roman"/>
          <w:sz w:val="22"/>
          <w:szCs w:val="22"/>
          <w:lang w:eastAsia="uk-UA"/>
        </w:rPr>
        <w:t>Постачальник</w:t>
      </w:r>
      <w:r w:rsidRPr="00430A9A">
        <w:rPr>
          <w:rFonts w:ascii="Times New Roman" w:eastAsia="Times New Roman" w:hAnsi="Times New Roman" w:cs="Times New Roman"/>
          <w:sz w:val="22"/>
          <w:szCs w:val="22"/>
          <w:lang w:eastAsia="uk-UA"/>
        </w:rPr>
        <w:t xml:space="preserve"> зобов'язаний за власний рахунок організувати та підтримувати на своєму майданчику/складі резервний запас товарів, зазначених у цьому Запиті, в кількості </w:t>
      </w:r>
      <w:r w:rsidR="00B449DB" w:rsidRPr="00430A9A">
        <w:rPr>
          <w:rFonts w:ascii="Times New Roman" w:eastAsia="Times New Roman" w:hAnsi="Times New Roman" w:cs="Times New Roman"/>
          <w:sz w:val="22"/>
          <w:szCs w:val="22"/>
          <w:lang w:eastAsia="uk-UA"/>
        </w:rPr>
        <w:t>5</w:t>
      </w:r>
      <w:r w:rsidRPr="00430A9A">
        <w:rPr>
          <w:rFonts w:ascii="Times New Roman" w:eastAsia="Times New Roman" w:hAnsi="Times New Roman" w:cs="Times New Roman"/>
          <w:sz w:val="22"/>
          <w:szCs w:val="22"/>
          <w:lang w:eastAsia="uk-UA"/>
        </w:rPr>
        <w:t xml:space="preserve"> одиниць. Учасник зобов'язується здійснити доставку та монтаж зарезервованих товарів у необхідній кількості та за вказаною </w:t>
      </w:r>
      <w:proofErr w:type="spellStart"/>
      <w:r w:rsidRPr="00430A9A">
        <w:rPr>
          <w:rFonts w:ascii="Times New Roman" w:eastAsia="Times New Roman" w:hAnsi="Times New Roman" w:cs="Times New Roman"/>
          <w:sz w:val="22"/>
          <w:szCs w:val="22"/>
          <w:lang w:eastAsia="uk-UA"/>
        </w:rPr>
        <w:t>адресою</w:t>
      </w:r>
      <w:proofErr w:type="spellEnd"/>
      <w:r w:rsidRPr="00430A9A">
        <w:rPr>
          <w:rFonts w:ascii="Times New Roman" w:eastAsia="Times New Roman" w:hAnsi="Times New Roman" w:cs="Times New Roman"/>
          <w:sz w:val="22"/>
          <w:szCs w:val="22"/>
          <w:lang w:eastAsia="uk-UA"/>
        </w:rPr>
        <w:t xml:space="preserve"> протягом </w:t>
      </w:r>
      <w:r w:rsidR="00EA1D17" w:rsidRPr="00430A9A">
        <w:rPr>
          <w:rFonts w:ascii="Times New Roman" w:eastAsia="Times New Roman" w:hAnsi="Times New Roman" w:cs="Times New Roman"/>
          <w:sz w:val="22"/>
          <w:szCs w:val="22"/>
          <w:lang w:eastAsia="uk-UA"/>
        </w:rPr>
        <w:t>10</w:t>
      </w:r>
      <w:r w:rsidRPr="00430A9A">
        <w:rPr>
          <w:rFonts w:ascii="Times New Roman" w:eastAsia="Times New Roman" w:hAnsi="Times New Roman" w:cs="Times New Roman"/>
          <w:sz w:val="22"/>
          <w:szCs w:val="22"/>
          <w:lang w:eastAsia="uk-UA"/>
        </w:rPr>
        <w:t xml:space="preserve"> (</w:t>
      </w:r>
      <w:r w:rsidR="00EA1D17" w:rsidRPr="00430A9A">
        <w:rPr>
          <w:rFonts w:ascii="Times New Roman" w:eastAsia="Times New Roman" w:hAnsi="Times New Roman" w:cs="Times New Roman"/>
          <w:sz w:val="22"/>
          <w:szCs w:val="22"/>
          <w:lang w:eastAsia="uk-UA"/>
        </w:rPr>
        <w:t>десят</w:t>
      </w:r>
      <w:r w:rsidRPr="00430A9A">
        <w:rPr>
          <w:rFonts w:ascii="Times New Roman" w:eastAsia="Times New Roman" w:hAnsi="Times New Roman" w:cs="Times New Roman"/>
          <w:sz w:val="22"/>
          <w:szCs w:val="22"/>
          <w:lang w:eastAsia="uk-UA"/>
        </w:rPr>
        <w:t xml:space="preserve">и) робочих днів з моменту отримання відповідного </w:t>
      </w:r>
      <w:r w:rsidR="00C806B2" w:rsidRPr="00430A9A">
        <w:rPr>
          <w:rFonts w:ascii="Times New Roman" w:eastAsia="Times New Roman" w:hAnsi="Times New Roman" w:cs="Times New Roman"/>
          <w:sz w:val="22"/>
          <w:szCs w:val="22"/>
          <w:lang w:eastAsia="uk-UA"/>
        </w:rPr>
        <w:t>(терм</w:t>
      </w:r>
      <w:r w:rsidR="00EA1677" w:rsidRPr="00430A9A">
        <w:rPr>
          <w:rFonts w:ascii="Times New Roman" w:eastAsia="Times New Roman" w:hAnsi="Times New Roman" w:cs="Times New Roman"/>
          <w:sz w:val="22"/>
          <w:szCs w:val="22"/>
          <w:lang w:eastAsia="uk-UA"/>
        </w:rPr>
        <w:t xml:space="preserve">інового) </w:t>
      </w:r>
      <w:r w:rsidRPr="00430A9A">
        <w:rPr>
          <w:rFonts w:ascii="Times New Roman" w:eastAsia="Times New Roman" w:hAnsi="Times New Roman" w:cs="Times New Roman"/>
          <w:sz w:val="22"/>
          <w:szCs w:val="22"/>
          <w:lang w:eastAsia="uk-UA"/>
        </w:rPr>
        <w:t>замовлення.</w:t>
      </w:r>
    </w:p>
    <w:p w14:paraId="0DF5439B" w14:textId="77777777" w:rsidR="00797303" w:rsidRPr="00430A9A" w:rsidRDefault="00797303" w:rsidP="009043C1">
      <w:pPr>
        <w:pStyle w:val="NormalWeb"/>
        <w:numPr>
          <w:ilvl w:val="1"/>
          <w:numId w:val="31"/>
        </w:numPr>
        <w:spacing w:before="0" w:beforeAutospacing="0" w:after="0" w:afterAutospacing="0"/>
        <w:ind w:left="0" w:right="92" w:firstLine="567"/>
        <w:jc w:val="both"/>
        <w:rPr>
          <w:rFonts w:ascii="Times New Roman" w:eastAsia="Times New Roman" w:hAnsi="Times New Roman" w:cs="Times New Roman"/>
          <w:sz w:val="22"/>
          <w:szCs w:val="22"/>
        </w:rPr>
      </w:pPr>
      <w:r w:rsidRPr="00430A9A">
        <w:rPr>
          <w:rFonts w:ascii="Times New Roman" w:eastAsia="Times New Roman" w:hAnsi="Times New Roman" w:cs="Times New Roman"/>
          <w:sz w:val="22"/>
          <w:szCs w:val="22"/>
          <w:lang w:eastAsia="uk-UA"/>
        </w:rPr>
        <w:t>Постачальник зобов’язаний здійснювати постійний моніторинг залишків резерву Товару та забезпечувати його автоматичне поповнення до лімітів, вказаних у п. 4.3, у разі його використання.</w:t>
      </w:r>
    </w:p>
    <w:p w14:paraId="411C09B0" w14:textId="230EE85F" w:rsidR="00766811" w:rsidRPr="00B230DA" w:rsidRDefault="008F2828" w:rsidP="009043C1">
      <w:pPr>
        <w:pStyle w:val="NormalWeb"/>
        <w:numPr>
          <w:ilvl w:val="1"/>
          <w:numId w:val="31"/>
        </w:numPr>
        <w:spacing w:before="0" w:beforeAutospacing="0" w:after="0" w:afterAutospacing="0"/>
        <w:ind w:left="0" w:right="92" w:firstLine="567"/>
        <w:jc w:val="both"/>
        <w:rPr>
          <w:rFonts w:ascii="Times New Roman" w:eastAsia="Times New Roman" w:hAnsi="Times New Roman" w:cs="Times New Roman"/>
          <w:color w:val="000000" w:themeColor="text1"/>
          <w:sz w:val="22"/>
          <w:szCs w:val="22"/>
        </w:rPr>
      </w:pPr>
      <w:r w:rsidRPr="00B230DA">
        <w:rPr>
          <w:rFonts w:ascii="Times New Roman" w:eastAsia="Times New Roman" w:hAnsi="Times New Roman" w:cs="Times New Roman"/>
          <w:color w:val="000000" w:themeColor="text1"/>
          <w:sz w:val="22"/>
          <w:szCs w:val="22"/>
          <w:lang w:eastAsia="uk-UA"/>
        </w:rPr>
        <w:t>Я</w:t>
      </w:r>
      <w:r w:rsidR="00766811" w:rsidRPr="00B230DA">
        <w:rPr>
          <w:rFonts w:ascii="Times New Roman" w:eastAsia="Times New Roman" w:hAnsi="Times New Roman" w:cs="Times New Roman"/>
          <w:color w:val="000000" w:themeColor="text1"/>
          <w:sz w:val="22"/>
          <w:szCs w:val="22"/>
          <w:lang w:eastAsia="uk-UA"/>
        </w:rPr>
        <w:t>кщо Учасник пропонує</w:t>
      </w:r>
      <w:r w:rsidR="00954AC5" w:rsidRPr="00B230DA">
        <w:rPr>
          <w:rFonts w:ascii="Times New Roman" w:eastAsia="Times New Roman" w:hAnsi="Times New Roman" w:cs="Times New Roman"/>
          <w:color w:val="000000" w:themeColor="text1"/>
          <w:sz w:val="22"/>
          <w:szCs w:val="22"/>
          <w:lang w:eastAsia="uk-UA"/>
        </w:rPr>
        <w:t xml:space="preserve"> у </w:t>
      </w:r>
      <w:r w:rsidR="00954AC5" w:rsidRPr="00B230DA">
        <w:rPr>
          <w:rFonts w:ascii="Times New Roman" w:hAnsi="Times New Roman" w:cs="Times New Roman"/>
          <w:b/>
          <w:bCs/>
          <w:color w:val="000000" w:themeColor="text1"/>
          <w:sz w:val="22"/>
          <w:szCs w:val="22"/>
        </w:rPr>
        <w:t>Додатку №4</w:t>
      </w:r>
      <w:r w:rsidR="00766811" w:rsidRPr="00B230DA">
        <w:rPr>
          <w:rFonts w:ascii="Times New Roman" w:eastAsia="Times New Roman" w:hAnsi="Times New Roman" w:cs="Times New Roman"/>
          <w:color w:val="000000" w:themeColor="text1"/>
          <w:sz w:val="22"/>
          <w:szCs w:val="22"/>
          <w:lang w:eastAsia="uk-UA"/>
        </w:rPr>
        <w:t xml:space="preserve"> власні умови, які відрізняються</w:t>
      </w:r>
      <w:r w:rsidR="00766811" w:rsidRPr="00B230DA">
        <w:rPr>
          <w:rFonts w:ascii="Times New Roman" w:hAnsi="Times New Roman" w:cs="Times New Roman"/>
          <w:color w:val="000000" w:themeColor="text1"/>
          <w:sz w:val="22"/>
          <w:szCs w:val="22"/>
        </w:rPr>
        <w:t xml:space="preserve"> від умов, зазначених вище</w:t>
      </w:r>
      <w:r w:rsidR="00954AC5" w:rsidRPr="00B230DA">
        <w:rPr>
          <w:rFonts w:ascii="Times New Roman" w:hAnsi="Times New Roman" w:cs="Times New Roman"/>
          <w:color w:val="000000" w:themeColor="text1"/>
          <w:sz w:val="22"/>
          <w:szCs w:val="22"/>
        </w:rPr>
        <w:t>, р</w:t>
      </w:r>
      <w:r w:rsidR="00766811" w:rsidRPr="00B230DA">
        <w:rPr>
          <w:rFonts w:ascii="Times New Roman" w:hAnsi="Times New Roman" w:cs="Times New Roman"/>
          <w:color w:val="000000" w:themeColor="text1"/>
          <w:sz w:val="22"/>
          <w:szCs w:val="22"/>
        </w:rPr>
        <w:t xml:space="preserve">ішення щодо прийняття таких умов буде на розсуд </w:t>
      </w:r>
      <w:r w:rsidR="007256EB" w:rsidRPr="00B230DA">
        <w:rPr>
          <w:rFonts w:ascii="Times New Roman" w:hAnsi="Times New Roman" w:cs="Times New Roman"/>
          <w:color w:val="000000" w:themeColor="text1"/>
          <w:sz w:val="22"/>
          <w:szCs w:val="22"/>
        </w:rPr>
        <w:t>Тендерного ком</w:t>
      </w:r>
      <w:r w:rsidR="00954AC5" w:rsidRPr="00B230DA">
        <w:rPr>
          <w:rFonts w:ascii="Times New Roman" w:hAnsi="Times New Roman" w:cs="Times New Roman"/>
          <w:color w:val="000000" w:themeColor="text1"/>
          <w:sz w:val="22"/>
          <w:szCs w:val="22"/>
        </w:rPr>
        <w:t xml:space="preserve">ітету </w:t>
      </w:r>
      <w:r w:rsidR="00766811" w:rsidRPr="00B230DA">
        <w:rPr>
          <w:rFonts w:ascii="Times New Roman" w:hAnsi="Times New Roman" w:cs="Times New Roman"/>
          <w:color w:val="000000" w:themeColor="text1"/>
          <w:sz w:val="22"/>
          <w:szCs w:val="22"/>
        </w:rPr>
        <w:t xml:space="preserve">ТЧХУ. </w:t>
      </w:r>
    </w:p>
    <w:p w14:paraId="6BAC8452" w14:textId="54BE176A" w:rsidR="00766811" w:rsidRPr="00F5480A" w:rsidRDefault="00C76F7A" w:rsidP="009043C1">
      <w:pPr>
        <w:pStyle w:val="NormalWeb"/>
        <w:numPr>
          <w:ilvl w:val="1"/>
          <w:numId w:val="31"/>
        </w:numPr>
        <w:spacing w:before="0" w:beforeAutospacing="0" w:after="0" w:afterAutospacing="0"/>
        <w:ind w:left="0" w:firstLine="567"/>
        <w:jc w:val="both"/>
        <w:rPr>
          <w:rFonts w:ascii="Times New Roman" w:eastAsia="Times New Roman" w:hAnsi="Times New Roman" w:cs="Times New Roman"/>
          <w:color w:val="000000"/>
          <w:sz w:val="22"/>
          <w:szCs w:val="22"/>
          <w:lang w:eastAsia="uk-UA"/>
        </w:rPr>
      </w:pPr>
      <w:r w:rsidRPr="00F5480A">
        <w:rPr>
          <w:rFonts w:ascii="Times New Roman" w:eastAsia="Times New Roman" w:hAnsi="Times New Roman" w:cs="Times New Roman"/>
          <w:sz w:val="22"/>
          <w:szCs w:val="22"/>
          <w:lang w:eastAsia="uk-UA"/>
        </w:rPr>
        <w:t>Учасник</w:t>
      </w:r>
      <w:r w:rsidR="00766811" w:rsidRPr="00F5480A">
        <w:rPr>
          <w:rFonts w:ascii="Times New Roman" w:eastAsia="Times New Roman" w:hAnsi="Times New Roman" w:cs="Times New Roman"/>
          <w:sz w:val="22"/>
          <w:szCs w:val="22"/>
          <w:lang w:eastAsia="uk-UA"/>
        </w:rPr>
        <w:t xml:space="preserve"> має вказати</w:t>
      </w:r>
      <w:r w:rsidR="00766811" w:rsidRPr="00F5480A">
        <w:rPr>
          <w:rFonts w:ascii="Times New Roman" w:eastAsia="Times New Roman" w:hAnsi="Times New Roman" w:cs="Times New Roman"/>
          <w:color w:val="000000"/>
          <w:sz w:val="22"/>
          <w:szCs w:val="22"/>
          <w:lang w:eastAsia="uk-UA"/>
        </w:rPr>
        <w:t xml:space="preserve"> в </w:t>
      </w:r>
      <w:r w:rsidR="00766811" w:rsidRPr="009351B9">
        <w:rPr>
          <w:rFonts w:ascii="Times New Roman" w:eastAsia="Times New Roman" w:hAnsi="Times New Roman" w:cs="Times New Roman"/>
          <w:b/>
          <w:bCs/>
          <w:color w:val="000000"/>
          <w:sz w:val="22"/>
          <w:szCs w:val="22"/>
          <w:lang w:eastAsia="uk-UA"/>
        </w:rPr>
        <w:t xml:space="preserve">Додатку </w:t>
      </w:r>
      <w:r w:rsidR="00856908" w:rsidRPr="009351B9">
        <w:rPr>
          <w:rFonts w:ascii="Times New Roman" w:eastAsia="Times New Roman" w:hAnsi="Times New Roman" w:cs="Times New Roman"/>
          <w:b/>
          <w:bCs/>
          <w:color w:val="000000"/>
          <w:sz w:val="22"/>
          <w:szCs w:val="22"/>
          <w:lang w:eastAsia="uk-UA"/>
        </w:rPr>
        <w:t>№</w:t>
      </w:r>
      <w:r w:rsidR="00766811" w:rsidRPr="009351B9">
        <w:rPr>
          <w:rFonts w:ascii="Times New Roman" w:eastAsia="Times New Roman" w:hAnsi="Times New Roman" w:cs="Times New Roman"/>
          <w:b/>
          <w:bCs/>
          <w:color w:val="000000"/>
          <w:sz w:val="22"/>
          <w:szCs w:val="22"/>
          <w:lang w:eastAsia="uk-UA"/>
        </w:rPr>
        <w:t>4</w:t>
      </w:r>
      <w:r w:rsidR="00766811" w:rsidRPr="00F5480A">
        <w:rPr>
          <w:rFonts w:ascii="Times New Roman" w:eastAsia="Times New Roman" w:hAnsi="Times New Roman" w:cs="Times New Roman"/>
          <w:color w:val="000000"/>
          <w:sz w:val="22"/>
          <w:szCs w:val="22"/>
          <w:lang w:eastAsia="uk-UA"/>
        </w:rPr>
        <w:t xml:space="preserve">  термін виконання поставки, згідно умов, вказаних вище. </w:t>
      </w:r>
      <w:r w:rsidRPr="00F5480A">
        <w:rPr>
          <w:rFonts w:ascii="Times New Roman" w:eastAsia="Times New Roman" w:hAnsi="Times New Roman" w:cs="Times New Roman"/>
          <w:color w:val="000000"/>
          <w:sz w:val="22"/>
          <w:szCs w:val="22"/>
          <w:lang w:eastAsia="uk-UA"/>
        </w:rPr>
        <w:t xml:space="preserve">Також, </w:t>
      </w:r>
      <w:r w:rsidRPr="00F5480A">
        <w:rPr>
          <w:rFonts w:ascii="Times New Roman" w:eastAsia="Times New Roman" w:hAnsi="Times New Roman" w:cs="Times New Roman"/>
          <w:b/>
          <w:bCs/>
          <w:color w:val="000000"/>
          <w:sz w:val="22"/>
          <w:szCs w:val="22"/>
          <w:lang w:eastAsia="uk-UA"/>
        </w:rPr>
        <w:t>Учасник повинен надати інформацію про свої виробничі потужності в Додатку № 4.</w:t>
      </w:r>
    </w:p>
    <w:p w14:paraId="545D2065" w14:textId="0842A252" w:rsidR="00766811" w:rsidRPr="00F5480A" w:rsidRDefault="00C76F7A" w:rsidP="009043C1">
      <w:pPr>
        <w:pStyle w:val="NormalWeb"/>
        <w:numPr>
          <w:ilvl w:val="1"/>
          <w:numId w:val="31"/>
        </w:numPr>
        <w:spacing w:before="120" w:beforeAutospacing="0" w:after="200" w:afterAutospacing="0"/>
        <w:ind w:left="0" w:firstLine="567"/>
        <w:contextualSpacing/>
        <w:jc w:val="both"/>
        <w:rPr>
          <w:rFonts w:ascii="Times New Roman" w:eastAsia="Times New Roman" w:hAnsi="Times New Roman" w:cs="Times New Roman"/>
          <w:color w:val="000000"/>
          <w:sz w:val="22"/>
          <w:szCs w:val="22"/>
          <w:lang w:eastAsia="uk-UA"/>
        </w:rPr>
      </w:pPr>
      <w:r w:rsidRPr="00F5480A">
        <w:rPr>
          <w:rFonts w:ascii="Times New Roman" w:eastAsia="Times New Roman" w:hAnsi="Times New Roman" w:cs="Times New Roman"/>
          <w:color w:val="000000"/>
          <w:sz w:val="22"/>
          <w:szCs w:val="22"/>
          <w:lang w:eastAsia="uk-UA"/>
        </w:rPr>
        <w:t>Учасник</w:t>
      </w:r>
      <w:r w:rsidR="00766811" w:rsidRPr="00F5480A">
        <w:rPr>
          <w:rFonts w:ascii="Times New Roman" w:eastAsia="Times New Roman" w:hAnsi="Times New Roman" w:cs="Times New Roman"/>
          <w:color w:val="000000"/>
          <w:sz w:val="22"/>
          <w:szCs w:val="22"/>
          <w:lang w:eastAsia="uk-UA"/>
        </w:rPr>
        <w:t xml:space="preserve">  має надати: </w:t>
      </w:r>
    </w:p>
    <w:p w14:paraId="13B09E08" w14:textId="5D7E6328" w:rsidR="00766811" w:rsidRPr="004F33B1" w:rsidRDefault="00766811" w:rsidP="009043C1">
      <w:pPr>
        <w:pStyle w:val="NormalWeb"/>
        <w:numPr>
          <w:ilvl w:val="0"/>
          <w:numId w:val="15"/>
        </w:numPr>
        <w:spacing w:before="120" w:beforeAutospacing="0" w:after="200" w:afterAutospacing="0"/>
        <w:ind w:left="0" w:firstLine="567"/>
        <w:contextualSpacing/>
        <w:jc w:val="both"/>
        <w:rPr>
          <w:rFonts w:ascii="Times New Roman" w:eastAsia="Times New Roman" w:hAnsi="Times New Roman" w:cs="Times New Roman"/>
          <w:color w:val="000000"/>
          <w:sz w:val="22"/>
          <w:szCs w:val="22"/>
          <w:lang w:eastAsia="uk-UA"/>
        </w:rPr>
      </w:pPr>
      <w:r w:rsidRPr="004F33B1">
        <w:rPr>
          <w:rFonts w:ascii="Times New Roman" w:eastAsia="Times New Roman" w:hAnsi="Times New Roman" w:cs="Times New Roman"/>
          <w:color w:val="000000"/>
          <w:sz w:val="22"/>
          <w:szCs w:val="22"/>
          <w:lang w:eastAsia="uk-UA"/>
        </w:rPr>
        <w:t xml:space="preserve">Повні деталі </w:t>
      </w:r>
      <w:r w:rsidR="00EC3EAD" w:rsidRPr="004F33B1">
        <w:rPr>
          <w:rFonts w:ascii="Times New Roman" w:eastAsia="Times New Roman" w:hAnsi="Times New Roman" w:cs="Times New Roman"/>
          <w:color w:val="000000"/>
          <w:sz w:val="22"/>
          <w:szCs w:val="22"/>
          <w:lang w:eastAsia="uk-UA"/>
        </w:rPr>
        <w:t>майданчик</w:t>
      </w:r>
      <w:r w:rsidR="00A2091C" w:rsidRPr="004F33B1">
        <w:rPr>
          <w:rFonts w:ascii="Times New Roman" w:eastAsia="Times New Roman" w:hAnsi="Times New Roman" w:cs="Times New Roman"/>
          <w:color w:val="000000"/>
          <w:sz w:val="22"/>
          <w:szCs w:val="22"/>
          <w:lang w:eastAsia="uk-UA"/>
        </w:rPr>
        <w:t>у</w:t>
      </w:r>
      <w:r w:rsidR="00F45C97" w:rsidRPr="004F33B1">
        <w:rPr>
          <w:rFonts w:ascii="Times New Roman" w:eastAsia="Times New Roman" w:hAnsi="Times New Roman" w:cs="Times New Roman"/>
          <w:color w:val="000000"/>
          <w:sz w:val="22"/>
          <w:szCs w:val="22"/>
          <w:lang w:eastAsia="uk-UA"/>
        </w:rPr>
        <w:t>/склад</w:t>
      </w:r>
      <w:r w:rsidR="00A2091C" w:rsidRPr="004F33B1">
        <w:rPr>
          <w:rFonts w:ascii="Times New Roman" w:eastAsia="Times New Roman" w:hAnsi="Times New Roman" w:cs="Times New Roman"/>
          <w:color w:val="000000"/>
          <w:sz w:val="22"/>
          <w:szCs w:val="22"/>
          <w:lang w:eastAsia="uk-UA"/>
        </w:rPr>
        <w:t>у</w:t>
      </w:r>
      <w:r w:rsidRPr="004F33B1">
        <w:rPr>
          <w:rFonts w:ascii="Times New Roman" w:eastAsia="Times New Roman" w:hAnsi="Times New Roman" w:cs="Times New Roman"/>
          <w:color w:val="000000"/>
          <w:sz w:val="22"/>
          <w:szCs w:val="22"/>
          <w:lang w:eastAsia="uk-UA"/>
        </w:rPr>
        <w:t xml:space="preserve"> </w:t>
      </w:r>
      <w:r w:rsidR="00C76F7A" w:rsidRPr="004F33B1">
        <w:rPr>
          <w:rFonts w:ascii="Times New Roman" w:eastAsia="Times New Roman" w:hAnsi="Times New Roman" w:cs="Times New Roman"/>
          <w:color w:val="000000"/>
          <w:sz w:val="22"/>
          <w:szCs w:val="22"/>
          <w:lang w:eastAsia="uk-UA"/>
        </w:rPr>
        <w:t>Учасника</w:t>
      </w:r>
      <w:r w:rsidR="00176394" w:rsidRPr="004F33B1">
        <w:rPr>
          <w:rFonts w:ascii="Times New Roman" w:eastAsia="Times New Roman" w:hAnsi="Times New Roman" w:cs="Times New Roman"/>
          <w:color w:val="000000"/>
          <w:sz w:val="22"/>
          <w:szCs w:val="22"/>
          <w:lang w:eastAsia="uk-UA"/>
        </w:rPr>
        <w:t xml:space="preserve">, </w:t>
      </w:r>
      <w:r w:rsidR="00B90054" w:rsidRPr="004F33B1">
        <w:rPr>
          <w:rFonts w:ascii="Times New Roman" w:eastAsia="Times New Roman" w:hAnsi="Times New Roman" w:cs="Times New Roman"/>
          <w:color w:val="000000"/>
          <w:sz w:val="22"/>
          <w:szCs w:val="22"/>
          <w:lang w:eastAsia="uk-UA"/>
        </w:rPr>
        <w:t xml:space="preserve">звідки буде </w:t>
      </w:r>
      <w:r w:rsidR="003D3F35" w:rsidRPr="004F33B1">
        <w:rPr>
          <w:rFonts w:ascii="Times New Roman" w:eastAsia="Times New Roman" w:hAnsi="Times New Roman" w:cs="Times New Roman"/>
          <w:color w:val="000000"/>
          <w:sz w:val="22"/>
          <w:szCs w:val="22"/>
          <w:lang w:eastAsia="uk-UA"/>
        </w:rPr>
        <w:t>здійснюватися</w:t>
      </w:r>
      <w:r w:rsidR="00B90054" w:rsidRPr="004F33B1">
        <w:rPr>
          <w:rFonts w:ascii="Times New Roman" w:eastAsia="Times New Roman" w:hAnsi="Times New Roman" w:cs="Times New Roman"/>
          <w:color w:val="000000"/>
          <w:sz w:val="22"/>
          <w:szCs w:val="22"/>
          <w:lang w:eastAsia="uk-UA"/>
        </w:rPr>
        <w:t xml:space="preserve"> відвантаження</w:t>
      </w:r>
      <w:r w:rsidR="00920771" w:rsidRPr="004F33B1">
        <w:rPr>
          <w:rFonts w:ascii="Times New Roman" w:eastAsia="Times New Roman" w:hAnsi="Times New Roman" w:cs="Times New Roman"/>
          <w:color w:val="000000"/>
          <w:sz w:val="22"/>
          <w:szCs w:val="22"/>
          <w:lang w:eastAsia="uk-UA"/>
        </w:rPr>
        <w:t xml:space="preserve"> та </w:t>
      </w:r>
      <w:r w:rsidR="001F23F0" w:rsidRPr="004F33B1">
        <w:rPr>
          <w:rFonts w:ascii="Times New Roman" w:eastAsia="Times New Roman" w:hAnsi="Times New Roman" w:cs="Times New Roman"/>
          <w:color w:val="000000"/>
          <w:sz w:val="22"/>
          <w:szCs w:val="22"/>
          <w:lang w:eastAsia="uk-UA"/>
        </w:rPr>
        <w:t>на яких</w:t>
      </w:r>
      <w:r w:rsidR="00176394" w:rsidRPr="004F33B1">
        <w:rPr>
          <w:rFonts w:ascii="Times New Roman" w:eastAsia="Times New Roman" w:hAnsi="Times New Roman" w:cs="Times New Roman"/>
          <w:color w:val="000000"/>
          <w:sz w:val="22"/>
          <w:szCs w:val="22"/>
          <w:lang w:eastAsia="uk-UA"/>
        </w:rPr>
        <w:t xml:space="preserve"> буде зберігатись </w:t>
      </w:r>
      <w:r w:rsidR="00B90054" w:rsidRPr="004F33B1">
        <w:rPr>
          <w:rFonts w:ascii="Times New Roman" w:eastAsia="Times New Roman" w:hAnsi="Times New Roman" w:cs="Times New Roman"/>
          <w:color w:val="000000"/>
          <w:sz w:val="22"/>
          <w:szCs w:val="22"/>
          <w:lang w:eastAsia="uk-UA"/>
        </w:rPr>
        <w:t xml:space="preserve">зарезервований товар </w:t>
      </w:r>
      <w:r w:rsidRPr="004F33B1">
        <w:rPr>
          <w:rFonts w:ascii="Times New Roman" w:eastAsia="Times New Roman" w:hAnsi="Times New Roman" w:cs="Times New Roman"/>
          <w:color w:val="000000"/>
          <w:sz w:val="22"/>
          <w:szCs w:val="22"/>
          <w:lang w:eastAsia="uk-UA"/>
        </w:rPr>
        <w:t xml:space="preserve"> в рамках зазначеної Рамкової угоди.</w:t>
      </w:r>
    </w:p>
    <w:p w14:paraId="79AB5C7D" w14:textId="7787F233" w:rsidR="00766811" w:rsidRPr="004F33B1" w:rsidRDefault="00766811" w:rsidP="009043C1">
      <w:pPr>
        <w:pStyle w:val="NormalWeb"/>
        <w:numPr>
          <w:ilvl w:val="0"/>
          <w:numId w:val="15"/>
        </w:numPr>
        <w:spacing w:before="120" w:beforeAutospacing="0" w:after="200" w:afterAutospacing="0"/>
        <w:ind w:left="0" w:firstLine="567"/>
        <w:contextualSpacing/>
        <w:jc w:val="both"/>
        <w:rPr>
          <w:rFonts w:ascii="Times New Roman" w:eastAsia="Times New Roman" w:hAnsi="Times New Roman" w:cs="Times New Roman"/>
          <w:sz w:val="22"/>
          <w:szCs w:val="22"/>
          <w:lang w:eastAsia="uk-UA"/>
        </w:rPr>
      </w:pPr>
      <w:r w:rsidRPr="004F33B1">
        <w:rPr>
          <w:rFonts w:ascii="Times New Roman" w:eastAsia="Times New Roman" w:hAnsi="Times New Roman" w:cs="Times New Roman"/>
          <w:color w:val="000000"/>
          <w:sz w:val="22"/>
          <w:szCs w:val="22"/>
          <w:lang w:eastAsia="uk-UA"/>
        </w:rPr>
        <w:t>Деталі майданчиків</w:t>
      </w:r>
      <w:r w:rsidR="00A2091C" w:rsidRPr="004F33B1">
        <w:rPr>
          <w:rFonts w:ascii="Times New Roman" w:eastAsia="Times New Roman" w:hAnsi="Times New Roman" w:cs="Times New Roman"/>
          <w:color w:val="000000"/>
          <w:sz w:val="22"/>
          <w:szCs w:val="22"/>
          <w:lang w:eastAsia="uk-UA"/>
        </w:rPr>
        <w:t>/складів,</w:t>
      </w:r>
      <w:r w:rsidRPr="004F33B1">
        <w:rPr>
          <w:rFonts w:ascii="Times New Roman" w:eastAsia="Times New Roman" w:hAnsi="Times New Roman" w:cs="Times New Roman"/>
          <w:color w:val="000000"/>
          <w:sz w:val="22"/>
          <w:szCs w:val="22"/>
          <w:lang w:eastAsia="uk-UA"/>
        </w:rPr>
        <w:t xml:space="preserve"> у разі, якщо </w:t>
      </w:r>
      <w:r w:rsidR="00AB3449" w:rsidRPr="004F33B1">
        <w:rPr>
          <w:rFonts w:ascii="Times New Roman" w:eastAsia="Times New Roman" w:hAnsi="Times New Roman" w:cs="Times New Roman"/>
          <w:color w:val="000000"/>
          <w:sz w:val="22"/>
          <w:szCs w:val="22"/>
          <w:lang w:eastAsia="uk-UA"/>
        </w:rPr>
        <w:t xml:space="preserve">пропонується, що </w:t>
      </w:r>
      <w:r w:rsidRPr="004F33B1">
        <w:rPr>
          <w:rFonts w:ascii="Times New Roman" w:eastAsia="Times New Roman" w:hAnsi="Times New Roman" w:cs="Times New Roman"/>
          <w:color w:val="000000"/>
          <w:sz w:val="22"/>
          <w:szCs w:val="22"/>
          <w:lang w:eastAsia="uk-UA"/>
        </w:rPr>
        <w:t xml:space="preserve">товари </w:t>
      </w:r>
      <w:r w:rsidR="00AB3449" w:rsidRPr="004F33B1">
        <w:rPr>
          <w:rFonts w:ascii="Times New Roman" w:eastAsia="Times New Roman" w:hAnsi="Times New Roman" w:cs="Times New Roman"/>
          <w:color w:val="000000"/>
          <w:sz w:val="22"/>
          <w:szCs w:val="22"/>
          <w:lang w:eastAsia="uk-UA"/>
        </w:rPr>
        <w:t>будуть відвантажуватись</w:t>
      </w:r>
      <w:r w:rsidRPr="004F33B1">
        <w:rPr>
          <w:rFonts w:ascii="Times New Roman" w:eastAsia="Times New Roman" w:hAnsi="Times New Roman" w:cs="Times New Roman"/>
          <w:color w:val="000000"/>
          <w:sz w:val="22"/>
          <w:szCs w:val="22"/>
          <w:lang w:eastAsia="uk-UA"/>
        </w:rPr>
        <w:t xml:space="preserve"> з більш ніж одного місця. У разі зміни Постачальник повинен заздалегідь повідомити Замовника, а всі </w:t>
      </w:r>
      <w:r w:rsidRPr="004F33B1">
        <w:rPr>
          <w:rFonts w:ascii="Times New Roman" w:eastAsia="Times New Roman" w:hAnsi="Times New Roman" w:cs="Times New Roman"/>
          <w:sz w:val="22"/>
          <w:szCs w:val="22"/>
          <w:lang w:eastAsia="uk-UA"/>
        </w:rPr>
        <w:t>супутні документи, що описують новий склад, мають бути надані для прийняття та затвердження до ТЧХУ.</w:t>
      </w:r>
      <w:r w:rsidR="00937116" w:rsidRPr="004F33B1">
        <w:rPr>
          <w:rFonts w:ascii="Times New Roman" w:eastAsia="Times New Roman" w:hAnsi="Times New Roman" w:cs="Times New Roman"/>
          <w:sz w:val="22"/>
          <w:szCs w:val="22"/>
          <w:lang w:eastAsia="uk-UA"/>
        </w:rPr>
        <w:t xml:space="preserve"> </w:t>
      </w:r>
      <w:r w:rsidR="007F5E24">
        <w:rPr>
          <w:rFonts w:ascii="Times New Roman" w:eastAsia="Times New Roman" w:hAnsi="Times New Roman" w:cs="Times New Roman"/>
          <w:sz w:val="22"/>
          <w:szCs w:val="22"/>
          <w:lang w:eastAsia="uk-UA"/>
        </w:rPr>
        <w:t>Майданчик/с</w:t>
      </w:r>
      <w:r w:rsidR="005C3882" w:rsidRPr="004F33B1">
        <w:rPr>
          <w:rFonts w:ascii="Times New Roman" w:eastAsia="Times New Roman" w:hAnsi="Times New Roman" w:cs="Times New Roman"/>
          <w:sz w:val="22"/>
          <w:szCs w:val="22"/>
          <w:lang w:eastAsia="uk-UA"/>
        </w:rPr>
        <w:t>клад</w:t>
      </w:r>
      <w:r w:rsidR="00660F59" w:rsidRPr="004F33B1">
        <w:rPr>
          <w:rFonts w:ascii="Times New Roman" w:eastAsia="Times New Roman" w:hAnsi="Times New Roman" w:cs="Times New Roman"/>
          <w:sz w:val="22"/>
          <w:szCs w:val="22"/>
          <w:lang w:eastAsia="uk-UA"/>
        </w:rPr>
        <w:t xml:space="preserve"> Учасника має забезпечити вільний доступ</w:t>
      </w:r>
      <w:r w:rsidR="0046475C" w:rsidRPr="004F33B1">
        <w:rPr>
          <w:rFonts w:ascii="Times New Roman" w:eastAsia="Times New Roman" w:hAnsi="Times New Roman" w:cs="Times New Roman"/>
          <w:sz w:val="22"/>
          <w:szCs w:val="22"/>
          <w:lang w:eastAsia="uk-UA"/>
        </w:rPr>
        <w:t xml:space="preserve"> </w:t>
      </w:r>
      <w:r w:rsidR="00BA12EF" w:rsidRPr="004F33B1">
        <w:rPr>
          <w:rFonts w:ascii="Times New Roman" w:eastAsia="Times New Roman" w:hAnsi="Times New Roman" w:cs="Times New Roman"/>
          <w:sz w:val="22"/>
          <w:szCs w:val="22"/>
          <w:lang w:eastAsia="uk-UA"/>
        </w:rPr>
        <w:t>великогабаритному</w:t>
      </w:r>
      <w:r w:rsidR="0046475C" w:rsidRPr="004F33B1">
        <w:rPr>
          <w:rFonts w:ascii="Times New Roman" w:eastAsia="Times New Roman" w:hAnsi="Times New Roman" w:cs="Times New Roman"/>
          <w:sz w:val="22"/>
          <w:szCs w:val="22"/>
          <w:lang w:eastAsia="uk-UA"/>
        </w:rPr>
        <w:t xml:space="preserve"> транспорту</w:t>
      </w:r>
      <w:r w:rsidR="00BA12EF" w:rsidRPr="004F33B1">
        <w:rPr>
          <w:rFonts w:ascii="Times New Roman" w:eastAsia="Times New Roman" w:hAnsi="Times New Roman" w:cs="Times New Roman"/>
          <w:sz w:val="22"/>
          <w:szCs w:val="22"/>
          <w:lang w:eastAsia="uk-UA"/>
        </w:rPr>
        <w:t xml:space="preserve"> (</w:t>
      </w:r>
      <w:r w:rsidR="0046475C" w:rsidRPr="004F33B1">
        <w:rPr>
          <w:rFonts w:ascii="Times New Roman" w:eastAsia="Times New Roman" w:hAnsi="Times New Roman" w:cs="Times New Roman"/>
          <w:sz w:val="22"/>
          <w:szCs w:val="22"/>
          <w:lang w:eastAsia="uk-UA"/>
        </w:rPr>
        <w:t>а саме транспорту з вантажопід</w:t>
      </w:r>
      <w:r w:rsidR="00BA12EF" w:rsidRPr="004F33B1">
        <w:rPr>
          <w:rFonts w:ascii="Times New Roman" w:eastAsia="Times New Roman" w:hAnsi="Times New Roman" w:cs="Times New Roman"/>
          <w:sz w:val="22"/>
          <w:szCs w:val="22"/>
          <w:lang w:eastAsia="uk-UA"/>
        </w:rPr>
        <w:t>йо</w:t>
      </w:r>
      <w:r w:rsidR="0046475C" w:rsidRPr="004F33B1">
        <w:rPr>
          <w:rFonts w:ascii="Times New Roman" w:eastAsia="Times New Roman" w:hAnsi="Times New Roman" w:cs="Times New Roman"/>
          <w:sz w:val="22"/>
          <w:szCs w:val="22"/>
          <w:lang w:eastAsia="uk-UA"/>
        </w:rPr>
        <w:t xml:space="preserve">мністю </w:t>
      </w:r>
      <w:r w:rsidR="001A5CDD" w:rsidRPr="004F33B1">
        <w:rPr>
          <w:rFonts w:ascii="Times New Roman" w:eastAsia="Times New Roman" w:hAnsi="Times New Roman" w:cs="Times New Roman"/>
          <w:sz w:val="22"/>
          <w:szCs w:val="22"/>
          <w:lang w:val="en-US" w:eastAsia="uk-UA"/>
        </w:rPr>
        <w:t>50</w:t>
      </w:r>
      <w:r w:rsidR="0046475C" w:rsidRPr="004F33B1">
        <w:rPr>
          <w:rFonts w:ascii="Times New Roman" w:eastAsia="Times New Roman" w:hAnsi="Times New Roman" w:cs="Times New Roman"/>
          <w:sz w:val="22"/>
          <w:szCs w:val="22"/>
          <w:lang w:eastAsia="uk-UA"/>
        </w:rPr>
        <w:t xml:space="preserve"> тон</w:t>
      </w:r>
      <w:r w:rsidR="00BA12EF" w:rsidRPr="004F33B1">
        <w:rPr>
          <w:rFonts w:ascii="Times New Roman" w:eastAsia="Times New Roman" w:hAnsi="Times New Roman" w:cs="Times New Roman"/>
          <w:sz w:val="22"/>
          <w:szCs w:val="22"/>
          <w:lang w:eastAsia="uk-UA"/>
        </w:rPr>
        <w:t>) до</w:t>
      </w:r>
      <w:r w:rsidR="00F20EBE" w:rsidRPr="004F33B1">
        <w:rPr>
          <w:rFonts w:ascii="Times New Roman" w:eastAsia="Times New Roman" w:hAnsi="Times New Roman" w:cs="Times New Roman"/>
          <w:sz w:val="22"/>
          <w:szCs w:val="22"/>
          <w:lang w:eastAsia="uk-UA"/>
        </w:rPr>
        <w:t xml:space="preserve"> </w:t>
      </w:r>
      <w:r w:rsidR="00473C8C" w:rsidRPr="004F33B1">
        <w:rPr>
          <w:rFonts w:ascii="Times New Roman" w:eastAsia="Times New Roman" w:hAnsi="Times New Roman" w:cs="Times New Roman"/>
          <w:sz w:val="22"/>
          <w:szCs w:val="22"/>
          <w:lang w:eastAsia="uk-UA"/>
        </w:rPr>
        <w:t>точки н</w:t>
      </w:r>
      <w:r w:rsidR="00F20EBE" w:rsidRPr="004F33B1">
        <w:rPr>
          <w:rFonts w:ascii="Times New Roman" w:eastAsia="Times New Roman" w:hAnsi="Times New Roman" w:cs="Times New Roman"/>
          <w:sz w:val="22"/>
          <w:szCs w:val="22"/>
          <w:lang w:eastAsia="uk-UA"/>
        </w:rPr>
        <w:t>авантаження.</w:t>
      </w:r>
    </w:p>
    <w:p w14:paraId="3E082178" w14:textId="77777777" w:rsidR="00766811" w:rsidRPr="00F5480A" w:rsidRDefault="00766811" w:rsidP="009043C1">
      <w:pPr>
        <w:pStyle w:val="NormalWeb"/>
        <w:numPr>
          <w:ilvl w:val="1"/>
          <w:numId w:val="31"/>
        </w:numPr>
        <w:spacing w:before="0" w:beforeAutospacing="0" w:after="0" w:afterAutospacing="0"/>
        <w:ind w:left="0" w:firstLine="567"/>
        <w:jc w:val="both"/>
        <w:rPr>
          <w:rFonts w:ascii="Times New Roman" w:eastAsia="Times New Roman" w:hAnsi="Times New Roman" w:cs="Times New Roman"/>
          <w:sz w:val="22"/>
          <w:szCs w:val="22"/>
          <w:lang w:eastAsia="uk-UA"/>
        </w:rPr>
      </w:pPr>
      <w:r w:rsidRPr="00F5480A">
        <w:rPr>
          <w:rFonts w:ascii="Times New Roman" w:eastAsia="Times New Roman" w:hAnsi="Times New Roman" w:cs="Times New Roman"/>
          <w:sz w:val="22"/>
          <w:szCs w:val="22"/>
          <w:lang w:eastAsia="uk-UA"/>
        </w:rPr>
        <w:t>Ексклюзивність. Товари можуть бути закуплені поза рамками угоди, якщо:</w:t>
      </w:r>
    </w:p>
    <w:p w14:paraId="58F8CE63" w14:textId="10154181" w:rsidR="00766811" w:rsidRPr="00F5480A" w:rsidRDefault="00766811" w:rsidP="009043C1">
      <w:pPr>
        <w:pStyle w:val="ListParagraph"/>
        <w:numPr>
          <w:ilvl w:val="0"/>
          <w:numId w:val="15"/>
        </w:numPr>
        <w:ind w:left="0" w:firstLine="567"/>
        <w:contextualSpacing/>
        <w:jc w:val="both"/>
        <w:rPr>
          <w:color w:val="000000"/>
          <w:sz w:val="22"/>
          <w:szCs w:val="22"/>
          <w:lang w:eastAsia="uk-UA"/>
        </w:rPr>
      </w:pPr>
      <w:r w:rsidRPr="00F5480A">
        <w:rPr>
          <w:color w:val="000000"/>
          <w:sz w:val="22"/>
          <w:szCs w:val="22"/>
          <w:lang w:eastAsia="uk-UA"/>
        </w:rPr>
        <w:t xml:space="preserve">Існує надзвичайна термінова потреба в негайній доставці </w:t>
      </w:r>
      <w:r w:rsidR="006C2D21">
        <w:rPr>
          <w:color w:val="000000"/>
          <w:sz w:val="22"/>
          <w:szCs w:val="22"/>
          <w:lang w:eastAsia="uk-UA"/>
        </w:rPr>
        <w:t>вказаного товару</w:t>
      </w:r>
      <w:r w:rsidRPr="00F5480A">
        <w:rPr>
          <w:color w:val="000000"/>
          <w:sz w:val="22"/>
          <w:szCs w:val="22"/>
          <w:lang w:eastAsia="uk-UA"/>
        </w:rPr>
        <w:t>. Для задоволення початкових оперативних потреб може бути проведена обмежена закупівля окремо від існуючих рамкових угод.</w:t>
      </w:r>
    </w:p>
    <w:p w14:paraId="5C1284FA" w14:textId="042A4534" w:rsidR="00766811" w:rsidRPr="00F5480A" w:rsidRDefault="00766811" w:rsidP="009043C1">
      <w:pPr>
        <w:pStyle w:val="ListParagraph"/>
        <w:numPr>
          <w:ilvl w:val="0"/>
          <w:numId w:val="15"/>
        </w:numPr>
        <w:spacing w:before="120" w:after="200"/>
        <w:ind w:left="0" w:firstLine="567"/>
        <w:contextualSpacing/>
        <w:jc w:val="both"/>
        <w:rPr>
          <w:color w:val="000000"/>
          <w:sz w:val="22"/>
          <w:szCs w:val="22"/>
          <w:lang w:eastAsia="uk-UA"/>
        </w:rPr>
      </w:pPr>
      <w:r w:rsidRPr="00F5480A">
        <w:rPr>
          <w:color w:val="000000"/>
          <w:sz w:val="22"/>
          <w:szCs w:val="22"/>
          <w:lang w:eastAsia="uk-UA"/>
        </w:rPr>
        <w:t>Існує потреба у більших обсягах, ніж Постачальник мож</w:t>
      </w:r>
      <w:r w:rsidR="004B79EC" w:rsidRPr="00F5480A">
        <w:rPr>
          <w:color w:val="000000"/>
          <w:sz w:val="22"/>
          <w:szCs w:val="22"/>
          <w:lang w:eastAsia="uk-UA"/>
        </w:rPr>
        <w:t>е</w:t>
      </w:r>
      <w:r w:rsidRPr="00F5480A">
        <w:rPr>
          <w:color w:val="000000"/>
          <w:sz w:val="22"/>
          <w:szCs w:val="22"/>
          <w:lang w:eastAsia="uk-UA"/>
        </w:rPr>
        <w:t xml:space="preserve"> надати в потрібний термін.</w:t>
      </w:r>
    </w:p>
    <w:p w14:paraId="4D8462EE" w14:textId="77777777" w:rsidR="00766811" w:rsidRPr="00F5480A" w:rsidRDefault="00766811" w:rsidP="009043C1">
      <w:pPr>
        <w:pStyle w:val="ListParagraph"/>
        <w:spacing w:before="120" w:after="200"/>
        <w:ind w:left="0"/>
        <w:contextualSpacing/>
        <w:jc w:val="both"/>
        <w:rPr>
          <w:color w:val="000000"/>
          <w:sz w:val="22"/>
          <w:szCs w:val="22"/>
          <w:lang w:eastAsia="uk-UA"/>
        </w:rPr>
      </w:pPr>
      <w:r w:rsidRPr="00F5480A">
        <w:rPr>
          <w:color w:val="000000"/>
          <w:sz w:val="22"/>
          <w:szCs w:val="22"/>
          <w:lang w:eastAsia="uk-UA"/>
        </w:rPr>
        <w:t>У разі термінових оперативних вимог або потреби в більших кількостях, ніж доступно від Постачальника, ТЧХУ залишає за собою право закуповувати товари з інших джерел без жодних зобов'язань ексклюзивності перед Постачальником.</w:t>
      </w:r>
    </w:p>
    <w:p w14:paraId="6AD424D1" w14:textId="77777777" w:rsidR="00766811" w:rsidRPr="00F5480A" w:rsidRDefault="00766811" w:rsidP="00766811">
      <w:pPr>
        <w:pStyle w:val="NormalWeb"/>
        <w:spacing w:before="0" w:beforeAutospacing="0" w:after="0" w:afterAutospacing="0"/>
        <w:ind w:left="720"/>
        <w:jc w:val="center"/>
        <w:rPr>
          <w:rFonts w:ascii="Times New Roman" w:hAnsi="Times New Roman" w:cs="Times New Roman"/>
          <w:b/>
          <w:bCs/>
          <w:sz w:val="22"/>
          <w:szCs w:val="22"/>
        </w:rPr>
      </w:pPr>
      <w:r w:rsidRPr="00F5480A">
        <w:rPr>
          <w:rFonts w:ascii="Times New Roman" w:hAnsi="Times New Roman" w:cs="Times New Roman"/>
          <w:b/>
          <w:bCs/>
          <w:sz w:val="22"/>
          <w:szCs w:val="22"/>
        </w:rPr>
        <w:t xml:space="preserve">РОЗДІЛ </w:t>
      </w:r>
      <w:r w:rsidRPr="00F5480A">
        <w:rPr>
          <w:rFonts w:ascii="Times New Roman" w:hAnsi="Times New Roman" w:cs="Times New Roman"/>
          <w:b/>
          <w:bCs/>
          <w:sz w:val="22"/>
          <w:szCs w:val="22"/>
          <w:lang w:val="en-US"/>
        </w:rPr>
        <w:t>V</w:t>
      </w:r>
      <w:r w:rsidRPr="00F5480A">
        <w:rPr>
          <w:rFonts w:ascii="Times New Roman" w:hAnsi="Times New Roman" w:cs="Times New Roman"/>
          <w:b/>
          <w:bCs/>
          <w:sz w:val="22"/>
          <w:szCs w:val="22"/>
        </w:rPr>
        <w:t>. Забезпечення якості</w:t>
      </w:r>
    </w:p>
    <w:p w14:paraId="67955664" w14:textId="77777777" w:rsidR="00766811" w:rsidRPr="006B3B5C" w:rsidRDefault="00766811" w:rsidP="00766811">
      <w:pPr>
        <w:numPr>
          <w:ilvl w:val="0"/>
          <w:numId w:val="32"/>
        </w:numPr>
        <w:ind w:left="0" w:firstLine="567"/>
        <w:jc w:val="both"/>
        <w:rPr>
          <w:sz w:val="22"/>
          <w:szCs w:val="22"/>
        </w:rPr>
      </w:pPr>
      <w:r w:rsidRPr="006B3B5C">
        <w:t xml:space="preserve">ТЧХУ  </w:t>
      </w:r>
      <w:r w:rsidRPr="006B3B5C">
        <w:rPr>
          <w:sz w:val="22"/>
          <w:szCs w:val="22"/>
        </w:rPr>
        <w:t xml:space="preserve">прагне доставляти якісні товари своїм </w:t>
      </w:r>
      <w:proofErr w:type="spellStart"/>
      <w:r w:rsidRPr="006B3B5C">
        <w:rPr>
          <w:sz w:val="22"/>
          <w:szCs w:val="22"/>
        </w:rPr>
        <w:t>бенефіціарам</w:t>
      </w:r>
      <w:proofErr w:type="spellEnd"/>
      <w:r w:rsidRPr="006B3B5C">
        <w:rPr>
          <w:sz w:val="22"/>
          <w:szCs w:val="22"/>
        </w:rPr>
        <w:t xml:space="preserve"> і ставить гідність, здоров'я та безпеку </w:t>
      </w:r>
      <w:proofErr w:type="spellStart"/>
      <w:r w:rsidRPr="006B3B5C">
        <w:rPr>
          <w:sz w:val="22"/>
          <w:szCs w:val="22"/>
        </w:rPr>
        <w:t>бенефіціарів</w:t>
      </w:r>
      <w:proofErr w:type="spellEnd"/>
      <w:r w:rsidRPr="006B3B5C">
        <w:rPr>
          <w:sz w:val="22"/>
          <w:szCs w:val="22"/>
        </w:rPr>
        <w:t xml:space="preserve"> на перше місце. Як загальне правило, товари, що не відповідають вимогам специфікацій, будуть відразу відхилені.</w:t>
      </w:r>
    </w:p>
    <w:p w14:paraId="67202CE4" w14:textId="4ACA486D" w:rsidR="00766811" w:rsidRPr="006B3B5C" w:rsidRDefault="00766811" w:rsidP="00766811">
      <w:pPr>
        <w:numPr>
          <w:ilvl w:val="0"/>
          <w:numId w:val="32"/>
        </w:numPr>
        <w:ind w:left="0" w:firstLine="567"/>
        <w:jc w:val="both"/>
        <w:rPr>
          <w:sz w:val="22"/>
          <w:szCs w:val="22"/>
        </w:rPr>
      </w:pPr>
      <w:r w:rsidRPr="006B3B5C">
        <w:rPr>
          <w:sz w:val="22"/>
          <w:szCs w:val="22"/>
        </w:rPr>
        <w:t xml:space="preserve">ТЧХУ залишає за собою право провести аудит складського </w:t>
      </w:r>
      <w:r w:rsidR="004C79EE">
        <w:rPr>
          <w:sz w:val="22"/>
          <w:szCs w:val="22"/>
        </w:rPr>
        <w:t xml:space="preserve">чи виробничого </w:t>
      </w:r>
      <w:r w:rsidRPr="006B3B5C">
        <w:rPr>
          <w:sz w:val="22"/>
          <w:szCs w:val="22"/>
        </w:rPr>
        <w:t xml:space="preserve">приміщення, де зберігається </w:t>
      </w:r>
      <w:r w:rsidR="004C79EE">
        <w:rPr>
          <w:sz w:val="22"/>
          <w:szCs w:val="22"/>
        </w:rPr>
        <w:t xml:space="preserve">чи виготовляється </w:t>
      </w:r>
      <w:r w:rsidRPr="006B3B5C">
        <w:rPr>
          <w:sz w:val="22"/>
          <w:szCs w:val="22"/>
        </w:rPr>
        <w:t xml:space="preserve">товар, погоджений в рамках даної закупівлі, якщо це буде визнано необхідним. Аудит може проводитися як внутрішніми працівниками ТЧХУ, так і будь-якою третьою стороною, призначеною ТЧХУ. </w:t>
      </w:r>
    </w:p>
    <w:p w14:paraId="58671C9D" w14:textId="22412119" w:rsidR="00766811" w:rsidRPr="006B3B5C" w:rsidRDefault="00796A08" w:rsidP="00766811">
      <w:pPr>
        <w:numPr>
          <w:ilvl w:val="0"/>
          <w:numId w:val="32"/>
        </w:numPr>
        <w:ind w:left="0" w:firstLine="567"/>
        <w:jc w:val="both"/>
        <w:rPr>
          <w:sz w:val="22"/>
          <w:szCs w:val="22"/>
        </w:rPr>
      </w:pPr>
      <w:r w:rsidRPr="006B3B5C">
        <w:rPr>
          <w:sz w:val="22"/>
          <w:szCs w:val="22"/>
        </w:rPr>
        <w:t>Учасник</w:t>
      </w:r>
      <w:r w:rsidR="00766811" w:rsidRPr="006B3B5C">
        <w:rPr>
          <w:sz w:val="22"/>
          <w:szCs w:val="22"/>
        </w:rPr>
        <w:t xml:space="preserve"> зобов'язаний надати всі необхідні документи в рамках цього запиту на пропозицію.</w:t>
      </w:r>
    </w:p>
    <w:p w14:paraId="06C1A18F" w14:textId="66BF190A" w:rsidR="00766811" w:rsidRPr="00E15D5A" w:rsidRDefault="00766811" w:rsidP="00766811">
      <w:pPr>
        <w:numPr>
          <w:ilvl w:val="0"/>
          <w:numId w:val="32"/>
        </w:numPr>
        <w:ind w:left="0" w:firstLine="567"/>
        <w:jc w:val="both"/>
        <w:rPr>
          <w:sz w:val="22"/>
          <w:szCs w:val="22"/>
        </w:rPr>
      </w:pPr>
      <w:r w:rsidRPr="006B3B5C">
        <w:rPr>
          <w:sz w:val="22"/>
          <w:szCs w:val="22"/>
        </w:rPr>
        <w:t xml:space="preserve">З </w:t>
      </w:r>
      <w:r w:rsidRPr="00E15D5A">
        <w:rPr>
          <w:sz w:val="22"/>
          <w:szCs w:val="22"/>
        </w:rPr>
        <w:t>ціновою пропозицією Учасник повинен надіслати дійсні документи, які підтверджують якість товару, відповідно до кожного виду товару (сертифікати якості/відповідності, результати лабораторних тестів, протоколи випробувань тощо</w:t>
      </w:r>
      <w:r w:rsidR="00A93AD2" w:rsidRPr="00E15D5A">
        <w:rPr>
          <w:sz w:val="22"/>
          <w:szCs w:val="22"/>
        </w:rPr>
        <w:t>)</w:t>
      </w:r>
      <w:r w:rsidRPr="00E15D5A">
        <w:rPr>
          <w:sz w:val="22"/>
          <w:szCs w:val="22"/>
        </w:rPr>
        <w:t xml:space="preserve">. </w:t>
      </w:r>
    </w:p>
    <w:p w14:paraId="2B567DA9" w14:textId="2BC8A10E" w:rsidR="003B49D1" w:rsidRPr="00E15D5A" w:rsidRDefault="003B49D1" w:rsidP="003B49D1">
      <w:pPr>
        <w:numPr>
          <w:ilvl w:val="0"/>
          <w:numId w:val="32"/>
        </w:numPr>
        <w:ind w:left="0" w:firstLine="567"/>
        <w:jc w:val="both"/>
        <w:rPr>
          <w:sz w:val="22"/>
          <w:szCs w:val="22"/>
        </w:rPr>
      </w:pPr>
      <w:r w:rsidRPr="00E15D5A">
        <w:rPr>
          <w:sz w:val="22"/>
          <w:szCs w:val="22"/>
        </w:rPr>
        <w:t>У разі, якщо постачальник не може забезпечити поставку товару зазначеної в ціновій пропозиції торгової марки (моделі), він має право запропонувати товар, який є еквівалентом. Постачальник зобов'язується повідомити Замовника про неможливість постачання конкретної марки товару і надати опис запропонованого еквіваленту, включаючи технічні характеристики та переваги такого товару.</w:t>
      </w:r>
    </w:p>
    <w:p w14:paraId="301F8DC5" w14:textId="77777777" w:rsidR="003B49D1" w:rsidRPr="00E15D5A" w:rsidRDefault="003B49D1" w:rsidP="003B49D1">
      <w:pPr>
        <w:numPr>
          <w:ilvl w:val="0"/>
          <w:numId w:val="32"/>
        </w:numPr>
        <w:ind w:left="0" w:firstLine="567"/>
        <w:jc w:val="both"/>
        <w:rPr>
          <w:sz w:val="22"/>
          <w:szCs w:val="22"/>
        </w:rPr>
      </w:pPr>
      <w:r w:rsidRPr="00E15D5A">
        <w:rPr>
          <w:sz w:val="22"/>
          <w:szCs w:val="22"/>
        </w:rPr>
        <w:t>Заміна товару може бути здійснена лише за попередньою згодою покупця.</w:t>
      </w:r>
    </w:p>
    <w:p w14:paraId="458E7C15" w14:textId="52F00672" w:rsidR="003B49D1" w:rsidRPr="00E15D5A" w:rsidRDefault="003B49D1" w:rsidP="003B49D1">
      <w:pPr>
        <w:numPr>
          <w:ilvl w:val="0"/>
          <w:numId w:val="32"/>
        </w:numPr>
        <w:ind w:left="0" w:firstLine="567"/>
        <w:jc w:val="both"/>
        <w:rPr>
          <w:sz w:val="22"/>
          <w:szCs w:val="22"/>
        </w:rPr>
      </w:pPr>
      <w:r w:rsidRPr="00E15D5A">
        <w:rPr>
          <w:sz w:val="22"/>
          <w:szCs w:val="22"/>
        </w:rPr>
        <w:t xml:space="preserve">Запропонований </w:t>
      </w:r>
      <w:r w:rsidR="009A011D" w:rsidRPr="00E15D5A">
        <w:rPr>
          <w:sz w:val="22"/>
          <w:szCs w:val="22"/>
        </w:rPr>
        <w:t>еквівалент</w:t>
      </w:r>
      <w:r w:rsidRPr="00E15D5A">
        <w:rPr>
          <w:sz w:val="22"/>
          <w:szCs w:val="22"/>
        </w:rPr>
        <w:t xml:space="preserve"> повинен відповідати або перевершувати основні технічні характеристики, зазначені в специфікації</w:t>
      </w:r>
      <w:r w:rsidR="006D623D" w:rsidRPr="00E15D5A">
        <w:rPr>
          <w:sz w:val="22"/>
          <w:szCs w:val="22"/>
        </w:rPr>
        <w:t xml:space="preserve"> </w:t>
      </w:r>
      <w:r w:rsidR="00AF4DBD" w:rsidRPr="00E15D5A">
        <w:rPr>
          <w:sz w:val="22"/>
          <w:szCs w:val="22"/>
        </w:rPr>
        <w:t>і таке покращення</w:t>
      </w:r>
      <w:r w:rsidR="00755F39" w:rsidRPr="00E15D5A">
        <w:rPr>
          <w:sz w:val="22"/>
          <w:szCs w:val="22"/>
        </w:rPr>
        <w:t xml:space="preserve"> характеристик</w:t>
      </w:r>
      <w:r w:rsidR="006D623D" w:rsidRPr="00E15D5A">
        <w:rPr>
          <w:sz w:val="22"/>
          <w:szCs w:val="22"/>
        </w:rPr>
        <w:t xml:space="preserve"> не </w:t>
      </w:r>
      <w:r w:rsidR="0026796B" w:rsidRPr="00E15D5A">
        <w:rPr>
          <w:sz w:val="22"/>
          <w:szCs w:val="22"/>
        </w:rPr>
        <w:t xml:space="preserve">повинно </w:t>
      </w:r>
      <w:r w:rsidR="006D623D" w:rsidRPr="00E15D5A">
        <w:rPr>
          <w:sz w:val="22"/>
          <w:szCs w:val="22"/>
        </w:rPr>
        <w:t>призве</w:t>
      </w:r>
      <w:r w:rsidR="0026796B" w:rsidRPr="00E15D5A">
        <w:rPr>
          <w:sz w:val="22"/>
          <w:szCs w:val="22"/>
        </w:rPr>
        <w:t>сти</w:t>
      </w:r>
      <w:r w:rsidR="006D623D" w:rsidRPr="00E15D5A">
        <w:rPr>
          <w:sz w:val="22"/>
          <w:szCs w:val="22"/>
        </w:rPr>
        <w:t xml:space="preserve"> до збільшення суми, визначеної в договорі</w:t>
      </w:r>
      <w:r w:rsidRPr="00E15D5A">
        <w:rPr>
          <w:sz w:val="22"/>
          <w:szCs w:val="22"/>
        </w:rPr>
        <w:t>. Постачальник несе відповідальність за відповідність запропонованого товару встановленим вимогам.</w:t>
      </w:r>
    </w:p>
    <w:p w14:paraId="19C8F567" w14:textId="308DCEFD" w:rsidR="003B49D1" w:rsidRPr="00E15D5A" w:rsidRDefault="003B49D1" w:rsidP="00AA7389">
      <w:pPr>
        <w:numPr>
          <w:ilvl w:val="0"/>
          <w:numId w:val="32"/>
        </w:numPr>
        <w:ind w:left="0" w:firstLine="426"/>
        <w:jc w:val="both"/>
        <w:rPr>
          <w:sz w:val="22"/>
          <w:szCs w:val="22"/>
        </w:rPr>
      </w:pPr>
      <w:r w:rsidRPr="00E15D5A">
        <w:rPr>
          <w:sz w:val="22"/>
          <w:szCs w:val="22"/>
        </w:rPr>
        <w:t xml:space="preserve">У випадку, якщо запропонований </w:t>
      </w:r>
      <w:r w:rsidR="00385BC4">
        <w:rPr>
          <w:sz w:val="22"/>
          <w:szCs w:val="22"/>
        </w:rPr>
        <w:t>еквівалент</w:t>
      </w:r>
      <w:r w:rsidRPr="00E15D5A">
        <w:rPr>
          <w:sz w:val="22"/>
          <w:szCs w:val="22"/>
        </w:rPr>
        <w:t xml:space="preserve"> не відповідає очікуванням покупця, останній має право на повернення товару.</w:t>
      </w:r>
    </w:p>
    <w:p w14:paraId="4D5F9B5A" w14:textId="178666A4" w:rsidR="00766811" w:rsidRPr="006B3B5C" w:rsidRDefault="00766811" w:rsidP="003B49D1">
      <w:pPr>
        <w:numPr>
          <w:ilvl w:val="0"/>
          <w:numId w:val="32"/>
        </w:numPr>
        <w:ind w:left="0" w:firstLine="426"/>
        <w:jc w:val="both"/>
        <w:rPr>
          <w:sz w:val="22"/>
          <w:szCs w:val="22"/>
        </w:rPr>
      </w:pPr>
      <w:r w:rsidRPr="00E15D5A">
        <w:rPr>
          <w:sz w:val="22"/>
          <w:szCs w:val="22"/>
        </w:rPr>
        <w:t>Всі товари, які за</w:t>
      </w:r>
      <w:r w:rsidRPr="006B3B5C">
        <w:rPr>
          <w:sz w:val="22"/>
          <w:szCs w:val="22"/>
        </w:rPr>
        <w:t>куп</w:t>
      </w:r>
      <w:r w:rsidR="006365BE">
        <w:rPr>
          <w:sz w:val="22"/>
          <w:szCs w:val="22"/>
        </w:rPr>
        <w:t>овуються</w:t>
      </w:r>
      <w:r w:rsidRPr="006B3B5C">
        <w:rPr>
          <w:sz w:val="22"/>
          <w:szCs w:val="22"/>
        </w:rPr>
        <w:t xml:space="preserve"> в рамках даного тендеру, згідно даного </w:t>
      </w:r>
      <w:r w:rsidR="00D211CC" w:rsidRPr="006B3B5C">
        <w:rPr>
          <w:sz w:val="22"/>
          <w:szCs w:val="22"/>
        </w:rPr>
        <w:t>Запиту</w:t>
      </w:r>
      <w:r w:rsidRPr="006B3B5C">
        <w:rPr>
          <w:sz w:val="22"/>
          <w:szCs w:val="22"/>
        </w:rPr>
        <w:t>, можуть бути піддані інспекції та/або тестуванню Замовником або його призначеними представниками, наскільки це можливо у будь-який час і в будь-якому місці, до остаточного прийняття Замовником.</w:t>
      </w:r>
    </w:p>
    <w:p w14:paraId="67D7B292" w14:textId="2D002DD5" w:rsidR="00766811" w:rsidRPr="006B3B5C" w:rsidRDefault="00766811" w:rsidP="003B49D1">
      <w:pPr>
        <w:numPr>
          <w:ilvl w:val="0"/>
          <w:numId w:val="32"/>
        </w:numPr>
        <w:ind w:left="0" w:firstLine="426"/>
        <w:jc w:val="both"/>
        <w:rPr>
          <w:sz w:val="22"/>
          <w:szCs w:val="22"/>
        </w:rPr>
      </w:pPr>
      <w:r w:rsidRPr="006B3B5C">
        <w:rPr>
          <w:sz w:val="22"/>
          <w:szCs w:val="22"/>
        </w:rPr>
        <w:t xml:space="preserve">Якість і кількість можуть бути перевірені незалежним інспектором, призначеним і оплаченим Замовником. Інспекція якості та кількості може бути проведена, якщо це визнано необхідним, після прибуття товару у вказану точку доставки. Будь-яка інспекція, проведена призначеним інспектором, не повинна впливати на виконання будь-яких інших відповідних положень цього </w:t>
      </w:r>
      <w:r w:rsidR="00952651" w:rsidRPr="006B3B5C">
        <w:rPr>
          <w:sz w:val="22"/>
          <w:szCs w:val="22"/>
        </w:rPr>
        <w:t>Запиту</w:t>
      </w:r>
      <w:r w:rsidRPr="006B3B5C">
        <w:rPr>
          <w:sz w:val="22"/>
          <w:szCs w:val="22"/>
        </w:rPr>
        <w:t xml:space="preserve"> щодо зобов'язань, взятих на себе Постачальником.</w:t>
      </w:r>
    </w:p>
    <w:p w14:paraId="410BD633" w14:textId="7A776972" w:rsidR="00B51D35" w:rsidRPr="00F36D30" w:rsidRDefault="00446567" w:rsidP="00F36D30">
      <w:pPr>
        <w:numPr>
          <w:ilvl w:val="0"/>
          <w:numId w:val="32"/>
        </w:numPr>
        <w:ind w:left="0" w:firstLine="567"/>
        <w:jc w:val="both"/>
        <w:rPr>
          <w:sz w:val="22"/>
          <w:szCs w:val="22"/>
        </w:rPr>
      </w:pPr>
      <w:r>
        <w:rPr>
          <w:sz w:val="22"/>
          <w:szCs w:val="22"/>
        </w:rPr>
        <w:t>З</w:t>
      </w:r>
      <w:r w:rsidRPr="00446567">
        <w:rPr>
          <w:sz w:val="22"/>
          <w:szCs w:val="22"/>
        </w:rPr>
        <w:t xml:space="preserve">амовник має право проводити </w:t>
      </w:r>
      <w:r w:rsidR="00C13B69">
        <w:rPr>
          <w:sz w:val="22"/>
          <w:szCs w:val="22"/>
        </w:rPr>
        <w:t xml:space="preserve">періодичні </w:t>
      </w:r>
      <w:r w:rsidR="008A6D04">
        <w:rPr>
          <w:sz w:val="22"/>
          <w:szCs w:val="22"/>
        </w:rPr>
        <w:t xml:space="preserve">перевірки </w:t>
      </w:r>
      <w:r w:rsidRPr="00446567">
        <w:rPr>
          <w:sz w:val="22"/>
          <w:szCs w:val="22"/>
        </w:rPr>
        <w:t>майданчика Постачальника</w:t>
      </w:r>
      <w:r w:rsidR="008A6D04">
        <w:rPr>
          <w:sz w:val="22"/>
          <w:szCs w:val="22"/>
        </w:rPr>
        <w:t xml:space="preserve"> для зберігання резерву та виробничих </w:t>
      </w:r>
      <w:proofErr w:type="spellStart"/>
      <w:r w:rsidR="008A6D04">
        <w:rPr>
          <w:sz w:val="22"/>
          <w:szCs w:val="22"/>
        </w:rPr>
        <w:t>потужностей</w:t>
      </w:r>
      <w:proofErr w:type="spellEnd"/>
      <w:r w:rsidR="00622B31">
        <w:rPr>
          <w:sz w:val="22"/>
          <w:szCs w:val="22"/>
        </w:rPr>
        <w:t>.</w:t>
      </w:r>
      <w:r w:rsidRPr="00446567">
        <w:rPr>
          <w:sz w:val="22"/>
          <w:szCs w:val="22"/>
        </w:rPr>
        <w:t xml:space="preserve"> </w:t>
      </w:r>
      <w:r w:rsidR="00766811" w:rsidRPr="00F36D30">
        <w:rPr>
          <w:sz w:val="22"/>
          <w:szCs w:val="22"/>
        </w:rPr>
        <w:t xml:space="preserve">Постачальник повинен надати всі </w:t>
      </w:r>
      <w:r w:rsidR="00471381" w:rsidRPr="00F36D30">
        <w:rPr>
          <w:sz w:val="22"/>
          <w:szCs w:val="22"/>
        </w:rPr>
        <w:t>необхідні</w:t>
      </w:r>
      <w:r w:rsidR="00766811" w:rsidRPr="00F36D30">
        <w:rPr>
          <w:sz w:val="22"/>
          <w:szCs w:val="22"/>
        </w:rPr>
        <w:t xml:space="preserve"> умови та допомогу для безпеки та зручності інспекторів при виконанні їх обов'язків. Всі інспекції та тестування на території Постачальника повинні проводитися таким чином, щоб надмірно не затримувати або не порушувати звичайну господарську діяльність Постачальника. </w:t>
      </w:r>
    </w:p>
    <w:p w14:paraId="79EEF4BF" w14:textId="77777777" w:rsidR="00766811" w:rsidRPr="003C1014" w:rsidRDefault="00766811" w:rsidP="00766811">
      <w:pPr>
        <w:jc w:val="both"/>
        <w:rPr>
          <w:sz w:val="22"/>
          <w:szCs w:val="22"/>
        </w:rPr>
      </w:pPr>
    </w:p>
    <w:p w14:paraId="2CF01621" w14:textId="77777777" w:rsidR="007915E3" w:rsidRDefault="007915E3" w:rsidP="007915E3">
      <w:pPr>
        <w:pStyle w:val="NormalWeb"/>
        <w:spacing w:before="0" w:beforeAutospacing="0" w:after="0" w:afterAutospacing="0"/>
        <w:ind w:left="142" w:firstLine="284"/>
        <w:jc w:val="center"/>
        <w:rPr>
          <w:rFonts w:ascii="Times New Roman" w:hAnsi="Times New Roman" w:cs="Times New Roman"/>
          <w:b/>
          <w:bCs/>
          <w:sz w:val="22"/>
          <w:szCs w:val="22"/>
        </w:rPr>
      </w:pPr>
      <w:r w:rsidRPr="00F5480A">
        <w:rPr>
          <w:rFonts w:ascii="Times New Roman" w:hAnsi="Times New Roman" w:cs="Times New Roman"/>
          <w:b/>
          <w:bCs/>
          <w:sz w:val="22"/>
          <w:szCs w:val="22"/>
        </w:rPr>
        <w:t xml:space="preserve">РОЗДІЛ </w:t>
      </w:r>
      <w:r w:rsidRPr="00F5480A">
        <w:rPr>
          <w:rFonts w:ascii="Times New Roman" w:hAnsi="Times New Roman" w:cs="Times New Roman"/>
          <w:b/>
          <w:bCs/>
          <w:sz w:val="22"/>
          <w:szCs w:val="22"/>
          <w:lang w:val="en-US"/>
        </w:rPr>
        <w:t>V</w:t>
      </w:r>
      <w:r w:rsidRPr="00F5480A">
        <w:rPr>
          <w:rFonts w:ascii="Times New Roman" w:hAnsi="Times New Roman" w:cs="Times New Roman"/>
          <w:b/>
          <w:bCs/>
          <w:sz w:val="22"/>
          <w:szCs w:val="22"/>
        </w:rPr>
        <w:t>І. Інша інформ</w:t>
      </w:r>
      <w:r>
        <w:rPr>
          <w:rFonts w:ascii="Times New Roman" w:hAnsi="Times New Roman" w:cs="Times New Roman"/>
          <w:b/>
          <w:bCs/>
          <w:sz w:val="22"/>
          <w:szCs w:val="22"/>
        </w:rPr>
        <w:t>ація</w:t>
      </w:r>
    </w:p>
    <w:p w14:paraId="118DC7A8" w14:textId="77777777" w:rsidR="007915E3" w:rsidRPr="00085290" w:rsidRDefault="007915E3" w:rsidP="007915E3">
      <w:pPr>
        <w:numPr>
          <w:ilvl w:val="0"/>
          <w:numId w:val="39"/>
        </w:numPr>
        <w:shd w:val="clear" w:color="auto" w:fill="FFFFFF"/>
        <w:tabs>
          <w:tab w:val="left" w:pos="993"/>
        </w:tabs>
        <w:spacing w:line="269" w:lineRule="exact"/>
        <w:ind w:left="0" w:firstLine="567"/>
        <w:jc w:val="both"/>
        <w:rPr>
          <w:rFonts w:eastAsia="Arial Unicode MS"/>
          <w:sz w:val="22"/>
          <w:szCs w:val="22"/>
        </w:rPr>
      </w:pPr>
      <w:r w:rsidRPr="00085290">
        <w:rPr>
          <w:rFonts w:eastAsia="Arial Unicode MS"/>
          <w:sz w:val="22"/>
          <w:szCs w:val="22"/>
        </w:rPr>
        <w:t>Всі документи, що входять у склад тендерної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374EA5FF" w14:textId="77777777" w:rsidR="00D90EC1" w:rsidRDefault="007915E3" w:rsidP="00D90EC1">
      <w:pPr>
        <w:pStyle w:val="ListParagraph"/>
        <w:numPr>
          <w:ilvl w:val="0"/>
          <w:numId w:val="39"/>
        </w:numPr>
        <w:ind w:left="0" w:firstLine="567"/>
        <w:contextualSpacing/>
        <w:jc w:val="both"/>
        <w:textAlignment w:val="baseline"/>
        <w:rPr>
          <w:color w:val="000000"/>
          <w:sz w:val="22"/>
          <w:szCs w:val="22"/>
          <w:lang w:eastAsia="uk-UA"/>
        </w:rPr>
      </w:pPr>
      <w:r w:rsidRPr="005A5F8A">
        <w:rPr>
          <w:color w:val="000000"/>
          <w:sz w:val="22"/>
          <w:szCs w:val="22"/>
          <w:lang w:eastAsia="uk-UA"/>
        </w:rPr>
        <w:t xml:space="preserve">Будь – яке </w:t>
      </w:r>
      <w:r w:rsidRPr="00F5480A">
        <w:rPr>
          <w:color w:val="000000"/>
          <w:sz w:val="22"/>
          <w:szCs w:val="22"/>
          <w:lang w:eastAsia="uk-UA"/>
        </w:rPr>
        <w:t xml:space="preserve">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Допускаються будь-які аналоги з технічними та функціональними характеристиками не гірше наведених. </w:t>
      </w:r>
    </w:p>
    <w:p w14:paraId="075B8980" w14:textId="4C00C336" w:rsidR="007915E3" w:rsidRPr="00D90EC1" w:rsidRDefault="007915E3" w:rsidP="00D90EC1">
      <w:pPr>
        <w:pStyle w:val="ListParagraph"/>
        <w:numPr>
          <w:ilvl w:val="0"/>
          <w:numId w:val="39"/>
        </w:numPr>
        <w:ind w:left="0" w:firstLine="567"/>
        <w:contextualSpacing/>
        <w:jc w:val="both"/>
        <w:textAlignment w:val="baseline"/>
        <w:rPr>
          <w:color w:val="000000"/>
          <w:sz w:val="22"/>
          <w:szCs w:val="22"/>
          <w:lang w:eastAsia="uk-UA"/>
        </w:rPr>
      </w:pPr>
      <w:r w:rsidRPr="00D90EC1">
        <w:rPr>
          <w:color w:val="000000"/>
          <w:sz w:val="22"/>
          <w:szCs w:val="22"/>
          <w:lang w:eastAsia="uk-UA"/>
        </w:rPr>
        <w:t>У разі відмінності пропозиції Учасника  від технічного завдання (</w:t>
      </w:r>
      <w:r w:rsidRPr="00D90EC1">
        <w:rPr>
          <w:b/>
          <w:bCs/>
          <w:color w:val="000000"/>
          <w:sz w:val="22"/>
          <w:szCs w:val="22"/>
          <w:lang w:eastAsia="uk-UA"/>
        </w:rPr>
        <w:t>Додаток 3</w:t>
      </w:r>
      <w:r w:rsidRPr="00D90EC1">
        <w:rPr>
          <w:color w:val="000000"/>
          <w:sz w:val="22"/>
          <w:szCs w:val="22"/>
          <w:lang w:eastAsia="uk-UA"/>
        </w:rPr>
        <w:t>)</w:t>
      </w:r>
      <w:r w:rsidR="0056729D" w:rsidRPr="00D90EC1">
        <w:rPr>
          <w:color w:val="000000"/>
          <w:sz w:val="22"/>
          <w:szCs w:val="22"/>
          <w:lang w:eastAsia="uk-UA"/>
        </w:rPr>
        <w:t xml:space="preserve"> та від інших </w:t>
      </w:r>
      <w:r w:rsidR="00A70555" w:rsidRPr="00D90EC1">
        <w:rPr>
          <w:color w:val="000000"/>
          <w:sz w:val="22"/>
          <w:szCs w:val="22"/>
          <w:lang w:eastAsia="uk-UA"/>
        </w:rPr>
        <w:t>вимог</w:t>
      </w:r>
      <w:r w:rsidR="0056729D" w:rsidRPr="00D90EC1">
        <w:rPr>
          <w:color w:val="000000"/>
          <w:sz w:val="22"/>
          <w:szCs w:val="22"/>
          <w:lang w:eastAsia="uk-UA"/>
        </w:rPr>
        <w:t xml:space="preserve">, вказаних в даному </w:t>
      </w:r>
      <w:r w:rsidR="00A70555" w:rsidRPr="00D90EC1">
        <w:rPr>
          <w:color w:val="000000"/>
          <w:sz w:val="22"/>
          <w:szCs w:val="22"/>
          <w:lang w:eastAsia="uk-UA"/>
        </w:rPr>
        <w:t>За</w:t>
      </w:r>
      <w:r w:rsidR="0056729D" w:rsidRPr="00D90EC1">
        <w:rPr>
          <w:color w:val="000000"/>
          <w:sz w:val="22"/>
          <w:szCs w:val="22"/>
          <w:lang w:eastAsia="uk-UA"/>
        </w:rPr>
        <w:t>питі</w:t>
      </w:r>
      <w:r w:rsidRPr="00D90EC1">
        <w:rPr>
          <w:color w:val="000000"/>
          <w:sz w:val="22"/>
          <w:szCs w:val="22"/>
          <w:lang w:eastAsia="uk-UA"/>
        </w:rPr>
        <w:t xml:space="preserve">, рішення про допустимість такого відхилення приймається </w:t>
      </w:r>
      <w:r w:rsidR="00382A01">
        <w:rPr>
          <w:color w:val="000000"/>
          <w:sz w:val="22"/>
          <w:szCs w:val="22"/>
          <w:lang w:eastAsia="uk-UA"/>
        </w:rPr>
        <w:t>Т</w:t>
      </w:r>
      <w:r w:rsidRPr="00D90EC1">
        <w:rPr>
          <w:color w:val="000000"/>
          <w:sz w:val="22"/>
          <w:szCs w:val="22"/>
          <w:lang w:eastAsia="uk-UA"/>
        </w:rPr>
        <w:t xml:space="preserve">ендерним комітетом. </w:t>
      </w:r>
    </w:p>
    <w:p w14:paraId="24D8F6EA" w14:textId="77777777" w:rsidR="00CB7975" w:rsidRDefault="007915E3" w:rsidP="00CB7975">
      <w:pPr>
        <w:numPr>
          <w:ilvl w:val="0"/>
          <w:numId w:val="39"/>
        </w:numPr>
        <w:shd w:val="clear" w:color="auto" w:fill="FFFFFF"/>
        <w:tabs>
          <w:tab w:val="left" w:pos="993"/>
        </w:tabs>
        <w:spacing w:line="269" w:lineRule="exact"/>
        <w:ind w:left="0" w:firstLine="567"/>
        <w:jc w:val="both"/>
        <w:rPr>
          <w:rFonts w:eastAsia="Arial Unicode MS"/>
          <w:sz w:val="22"/>
          <w:szCs w:val="22"/>
        </w:rPr>
      </w:pPr>
      <w:r w:rsidRPr="00F5480A">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085A655" w14:textId="0790175F" w:rsidR="002544CE" w:rsidRPr="00A172A4" w:rsidRDefault="00CB7975" w:rsidP="002544CE">
      <w:pPr>
        <w:numPr>
          <w:ilvl w:val="0"/>
          <w:numId w:val="39"/>
        </w:numPr>
        <w:shd w:val="clear" w:color="auto" w:fill="FFFFFF"/>
        <w:tabs>
          <w:tab w:val="left" w:pos="993"/>
        </w:tabs>
        <w:spacing w:line="269" w:lineRule="exact"/>
        <w:ind w:left="0" w:firstLine="567"/>
        <w:jc w:val="both"/>
        <w:rPr>
          <w:rFonts w:eastAsia="Arial Unicode MS"/>
          <w:sz w:val="22"/>
          <w:szCs w:val="22"/>
        </w:rPr>
      </w:pPr>
      <w:r w:rsidRPr="00CB7975">
        <w:rPr>
          <w:rFonts w:eastAsia="Arial Unicode MS"/>
          <w:sz w:val="22"/>
          <w:szCs w:val="22"/>
        </w:rPr>
        <w:t xml:space="preserve">Учасник погоджується та ознайомлений з умовами </w:t>
      </w:r>
      <w:r w:rsidR="00782224">
        <w:rPr>
          <w:rFonts w:eastAsia="Arial Unicode MS"/>
          <w:sz w:val="22"/>
          <w:szCs w:val="22"/>
        </w:rPr>
        <w:t xml:space="preserve">рамкового </w:t>
      </w:r>
      <w:r w:rsidRPr="00CB7975">
        <w:rPr>
          <w:rFonts w:eastAsia="Arial Unicode MS"/>
          <w:sz w:val="22"/>
          <w:szCs w:val="22"/>
        </w:rPr>
        <w:t>Договору  ТЧХУ (</w:t>
      </w:r>
      <w:r w:rsidRPr="001B72B3">
        <w:rPr>
          <w:rFonts w:eastAsia="Arial Unicode MS"/>
          <w:b/>
          <w:bCs/>
          <w:sz w:val="22"/>
          <w:szCs w:val="22"/>
        </w:rPr>
        <w:t>Додаток №</w:t>
      </w:r>
      <w:r w:rsidR="007E026F" w:rsidRPr="001B72B3">
        <w:rPr>
          <w:rFonts w:eastAsia="Arial Unicode MS"/>
          <w:b/>
          <w:bCs/>
          <w:sz w:val="22"/>
          <w:szCs w:val="22"/>
        </w:rPr>
        <w:t>5</w:t>
      </w:r>
      <w:r w:rsidRPr="001B72B3">
        <w:rPr>
          <w:rFonts w:eastAsia="Arial Unicode MS"/>
          <w:b/>
          <w:bCs/>
          <w:sz w:val="22"/>
          <w:szCs w:val="22"/>
        </w:rPr>
        <w:t xml:space="preserve"> </w:t>
      </w:r>
      <w:r w:rsidRPr="00A172A4">
        <w:rPr>
          <w:rFonts w:eastAsia="Arial Unicode MS"/>
          <w:sz w:val="22"/>
          <w:szCs w:val="22"/>
        </w:rPr>
        <w:t>до Запиту).</w:t>
      </w:r>
      <w:bookmarkStart w:id="1" w:name="_Hlk216045059"/>
    </w:p>
    <w:p w14:paraId="402B654B" w14:textId="616DB725" w:rsidR="00782224" w:rsidRPr="00A172A4" w:rsidRDefault="002544CE" w:rsidP="00782224">
      <w:pPr>
        <w:numPr>
          <w:ilvl w:val="0"/>
          <w:numId w:val="39"/>
        </w:numPr>
        <w:shd w:val="clear" w:color="auto" w:fill="FFFFFF"/>
        <w:tabs>
          <w:tab w:val="left" w:pos="993"/>
        </w:tabs>
        <w:spacing w:line="269" w:lineRule="exact"/>
        <w:ind w:left="0" w:firstLine="567"/>
        <w:jc w:val="both"/>
        <w:rPr>
          <w:rFonts w:eastAsia="Arial Unicode MS"/>
          <w:sz w:val="22"/>
          <w:szCs w:val="22"/>
        </w:rPr>
      </w:pPr>
      <w:r w:rsidRPr="00A172A4">
        <w:rPr>
          <w:rFonts w:eastAsia="Arial Unicode MS"/>
          <w:sz w:val="22"/>
          <w:szCs w:val="22"/>
        </w:rPr>
        <w:t xml:space="preserve">Замовник залишає за собою право вносити несуттєві зміни до умов </w:t>
      </w:r>
      <w:proofErr w:type="spellStart"/>
      <w:r w:rsidR="00972CEC" w:rsidRPr="00A172A4">
        <w:rPr>
          <w:rFonts w:eastAsia="Arial Unicode MS"/>
          <w:sz w:val="22"/>
          <w:szCs w:val="22"/>
        </w:rPr>
        <w:t>проекту</w:t>
      </w:r>
      <w:proofErr w:type="spellEnd"/>
      <w:r w:rsidR="00972CEC" w:rsidRPr="00A172A4">
        <w:rPr>
          <w:rFonts w:eastAsia="Arial Unicode MS"/>
          <w:sz w:val="22"/>
          <w:szCs w:val="22"/>
        </w:rPr>
        <w:t xml:space="preserve"> </w:t>
      </w:r>
      <w:r w:rsidRPr="00A172A4">
        <w:rPr>
          <w:rFonts w:eastAsia="Arial Unicode MS"/>
          <w:sz w:val="22"/>
          <w:szCs w:val="22"/>
        </w:rPr>
        <w:t>Договору, що укладається за результатами цієї закупівлі, виключно за умови попереднього погодження таких змін з Учасником.</w:t>
      </w:r>
      <w:bookmarkEnd w:id="1"/>
    </w:p>
    <w:p w14:paraId="7E063398" w14:textId="77777777" w:rsidR="00782224" w:rsidRDefault="007915E3" w:rsidP="00782224">
      <w:pPr>
        <w:numPr>
          <w:ilvl w:val="0"/>
          <w:numId w:val="39"/>
        </w:numPr>
        <w:shd w:val="clear" w:color="auto" w:fill="FFFFFF"/>
        <w:tabs>
          <w:tab w:val="left" w:pos="993"/>
        </w:tabs>
        <w:spacing w:line="269" w:lineRule="exact"/>
        <w:ind w:left="0" w:firstLine="567"/>
        <w:jc w:val="both"/>
        <w:rPr>
          <w:rFonts w:eastAsia="Arial Unicode MS"/>
          <w:sz w:val="22"/>
          <w:szCs w:val="22"/>
        </w:rPr>
      </w:pPr>
      <w:r w:rsidRPr="00782224">
        <w:rPr>
          <w:rFonts w:eastAsia="Arial Unicode MS"/>
          <w:sz w:val="22"/>
          <w:szCs w:val="22"/>
        </w:rPr>
        <w:t>Замовник залишає за собою право вносити зміни в тендерну документацію в разі необхідності.</w:t>
      </w:r>
    </w:p>
    <w:p w14:paraId="2284C0D8" w14:textId="77777777" w:rsidR="00782224" w:rsidRDefault="007915E3" w:rsidP="00782224">
      <w:pPr>
        <w:numPr>
          <w:ilvl w:val="0"/>
          <w:numId w:val="39"/>
        </w:numPr>
        <w:shd w:val="clear" w:color="auto" w:fill="FFFFFF"/>
        <w:tabs>
          <w:tab w:val="left" w:pos="993"/>
        </w:tabs>
        <w:spacing w:line="269" w:lineRule="exact"/>
        <w:ind w:left="0" w:firstLine="567"/>
        <w:jc w:val="both"/>
        <w:rPr>
          <w:rFonts w:eastAsia="Arial Unicode MS"/>
          <w:sz w:val="22"/>
          <w:szCs w:val="22"/>
        </w:rPr>
      </w:pPr>
      <w:r w:rsidRPr="00782224">
        <w:rPr>
          <w:rFonts w:eastAsia="Arial Unicode MS"/>
          <w:sz w:val="22"/>
          <w:szCs w:val="22"/>
        </w:rPr>
        <w:t>Замовник залишає за собою право закуповувати товари з інших джерел протягом терміну дії цієї угоди</w:t>
      </w:r>
      <w:r w:rsidR="00782224">
        <w:rPr>
          <w:rFonts w:eastAsia="Arial Unicode MS"/>
          <w:sz w:val="22"/>
          <w:szCs w:val="22"/>
        </w:rPr>
        <w:t>.</w:t>
      </w:r>
    </w:p>
    <w:p w14:paraId="70723978" w14:textId="0A48B642" w:rsidR="007915E3" w:rsidRPr="00782224" w:rsidRDefault="007915E3" w:rsidP="00782224">
      <w:pPr>
        <w:numPr>
          <w:ilvl w:val="0"/>
          <w:numId w:val="39"/>
        </w:numPr>
        <w:shd w:val="clear" w:color="auto" w:fill="FFFFFF"/>
        <w:tabs>
          <w:tab w:val="left" w:pos="993"/>
        </w:tabs>
        <w:spacing w:line="269" w:lineRule="exact"/>
        <w:ind w:left="0" w:firstLine="567"/>
        <w:jc w:val="both"/>
        <w:rPr>
          <w:rFonts w:eastAsia="Arial Unicode MS"/>
          <w:sz w:val="22"/>
          <w:szCs w:val="22"/>
        </w:rPr>
      </w:pPr>
      <w:r w:rsidRPr="00782224">
        <w:rPr>
          <w:rFonts w:eastAsia="Arial Unicode MS"/>
          <w:sz w:val="22"/>
          <w:szCs w:val="22"/>
        </w:rPr>
        <w:t>Ми заохочуємо Постачальників</w:t>
      </w:r>
      <w:r w:rsidRPr="00782224">
        <w:rPr>
          <w:color w:val="000000"/>
          <w:sz w:val="22"/>
          <w:szCs w:val="22"/>
          <w:lang w:eastAsia="uk-UA"/>
        </w:rPr>
        <w:t xml:space="preserve"> та Виробників використовувати перероблені матеріали та зменшувати пластикову упаковку настільки, наскільки це можливо. Однак, якщо ви пропонуєте будь-яке альтернативне рішення для упаковки, товари повинні бути захищені від зовнішніх впливів і пошкоджень під час транспортування та зберігання.</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0E2B89F8" w14:textId="77777777" w:rsidR="001777F3" w:rsidRPr="00DF3D43" w:rsidRDefault="00370791" w:rsidP="001777F3">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001777F3" w:rsidRPr="00DF3D43">
        <w:rPr>
          <w:rFonts w:ascii="Times New Roman" w:hAnsi="Times New Roman" w:cs="Times New Roman"/>
          <w:b/>
          <w:bCs/>
          <w:sz w:val="22"/>
          <w:szCs w:val="22"/>
        </w:rPr>
        <w:t xml:space="preserve">РОЗДІЛ </w:t>
      </w:r>
      <w:r w:rsidR="001777F3" w:rsidRPr="00DF3D43">
        <w:rPr>
          <w:rFonts w:ascii="Times New Roman" w:hAnsi="Times New Roman" w:cs="Times New Roman"/>
          <w:b/>
          <w:bCs/>
          <w:sz w:val="22"/>
          <w:szCs w:val="22"/>
          <w:lang w:val="en-US"/>
        </w:rPr>
        <w:t>VII</w:t>
      </w:r>
      <w:r w:rsidR="001777F3" w:rsidRPr="00DF3D43">
        <w:rPr>
          <w:rFonts w:ascii="Times New Roman" w:hAnsi="Times New Roman" w:cs="Times New Roman"/>
          <w:b/>
          <w:bCs/>
          <w:sz w:val="22"/>
          <w:szCs w:val="22"/>
        </w:rPr>
        <w:t>. Склад тендерної пропозиції</w:t>
      </w:r>
    </w:p>
    <w:p w14:paraId="37589BAD" w14:textId="5F0833EC" w:rsidR="001777F3" w:rsidRPr="00DF3D43" w:rsidRDefault="001777F3" w:rsidP="001777F3">
      <w:pPr>
        <w:pStyle w:val="NormalWeb"/>
        <w:numPr>
          <w:ilvl w:val="0"/>
          <w:numId w:val="40"/>
        </w:numPr>
        <w:spacing w:before="0" w:beforeAutospacing="0" w:after="0" w:afterAutospacing="0"/>
        <w:ind w:left="0" w:firstLine="284"/>
        <w:jc w:val="both"/>
        <w:rPr>
          <w:rFonts w:ascii="Times New Roman" w:eastAsia="Times New Roman" w:hAnsi="Times New Roman" w:cs="Times New Roman"/>
          <w:sz w:val="22"/>
          <w:szCs w:val="22"/>
        </w:rPr>
      </w:pPr>
      <w:r w:rsidRPr="00DF3D43">
        <w:rPr>
          <w:rFonts w:ascii="Times New Roman" w:eastAsia="Times New Roman" w:hAnsi="Times New Roman" w:cs="Times New Roman"/>
          <w:sz w:val="22"/>
          <w:szCs w:val="22"/>
        </w:rPr>
        <w:t xml:space="preserve">Реєстраційна форма постачальника у формі </w:t>
      </w:r>
      <w:r w:rsidRPr="00DF3D43">
        <w:rPr>
          <w:rFonts w:ascii="Times New Roman" w:eastAsia="Times New Roman" w:hAnsi="Times New Roman" w:cs="Times New Roman"/>
          <w:b/>
          <w:bCs/>
          <w:sz w:val="22"/>
          <w:szCs w:val="22"/>
        </w:rPr>
        <w:t>Додатку 1</w:t>
      </w:r>
      <w:r w:rsidRPr="00DF3D43">
        <w:rPr>
          <w:rFonts w:ascii="Times New Roman" w:eastAsia="Times New Roman" w:hAnsi="Times New Roman" w:cs="Times New Roman"/>
          <w:sz w:val="22"/>
          <w:szCs w:val="22"/>
        </w:rPr>
        <w:t xml:space="preserve"> до </w:t>
      </w:r>
      <w:r>
        <w:rPr>
          <w:rFonts w:ascii="Times New Roman" w:eastAsia="Times New Roman" w:hAnsi="Times New Roman" w:cs="Times New Roman"/>
          <w:sz w:val="22"/>
          <w:szCs w:val="22"/>
        </w:rPr>
        <w:t>Запиту</w:t>
      </w:r>
      <w:r w:rsidRPr="00DF3D43">
        <w:rPr>
          <w:rFonts w:ascii="Times New Roman" w:eastAsia="Times New Roman" w:hAnsi="Times New Roman" w:cs="Times New Roman"/>
          <w:sz w:val="22"/>
          <w:szCs w:val="22"/>
        </w:rPr>
        <w:t>;</w:t>
      </w:r>
    </w:p>
    <w:p w14:paraId="5D59189B" w14:textId="0A29CB48" w:rsidR="001777F3" w:rsidRPr="00DF3D43" w:rsidRDefault="001777F3" w:rsidP="001777F3">
      <w:pPr>
        <w:pStyle w:val="NormalWeb"/>
        <w:numPr>
          <w:ilvl w:val="0"/>
          <w:numId w:val="40"/>
        </w:numPr>
        <w:spacing w:before="0" w:beforeAutospacing="0" w:after="0" w:afterAutospacing="0"/>
        <w:ind w:left="0" w:firstLine="284"/>
        <w:jc w:val="both"/>
        <w:rPr>
          <w:rFonts w:ascii="Times New Roman" w:eastAsia="Times New Roman" w:hAnsi="Times New Roman" w:cs="Times New Roman"/>
          <w:sz w:val="22"/>
          <w:szCs w:val="22"/>
        </w:rPr>
      </w:pPr>
      <w:r w:rsidRPr="00DF3D43">
        <w:rPr>
          <w:rFonts w:ascii="Times New Roman" w:eastAsia="Times New Roman" w:hAnsi="Times New Roman" w:cs="Times New Roman"/>
          <w:sz w:val="22"/>
          <w:szCs w:val="22"/>
        </w:rPr>
        <w:t xml:space="preserve">Декларація про зобов'язання постачальника у формі </w:t>
      </w:r>
      <w:r w:rsidRPr="00DF3D43">
        <w:rPr>
          <w:rFonts w:ascii="Times New Roman" w:eastAsia="Times New Roman" w:hAnsi="Times New Roman" w:cs="Times New Roman"/>
          <w:b/>
          <w:bCs/>
          <w:sz w:val="22"/>
          <w:szCs w:val="22"/>
        </w:rPr>
        <w:t>Додатку 2</w:t>
      </w:r>
      <w:r w:rsidRPr="00DF3D43">
        <w:rPr>
          <w:rFonts w:ascii="Times New Roman" w:eastAsia="Times New Roman" w:hAnsi="Times New Roman" w:cs="Times New Roman"/>
          <w:sz w:val="22"/>
          <w:szCs w:val="22"/>
        </w:rPr>
        <w:t xml:space="preserve"> до </w:t>
      </w:r>
      <w:r>
        <w:rPr>
          <w:rFonts w:ascii="Times New Roman" w:eastAsia="Times New Roman" w:hAnsi="Times New Roman" w:cs="Times New Roman"/>
          <w:sz w:val="22"/>
          <w:szCs w:val="22"/>
        </w:rPr>
        <w:t>Запиту</w:t>
      </w:r>
      <w:r w:rsidRPr="00DF3D43">
        <w:rPr>
          <w:rFonts w:ascii="Times New Roman" w:eastAsia="Times New Roman" w:hAnsi="Times New Roman" w:cs="Times New Roman"/>
          <w:sz w:val="22"/>
          <w:szCs w:val="22"/>
        </w:rPr>
        <w:t>;</w:t>
      </w:r>
    </w:p>
    <w:p w14:paraId="3E11ED91" w14:textId="3436600F" w:rsidR="001777F3" w:rsidRPr="00DF3D43" w:rsidRDefault="001777F3" w:rsidP="001777F3">
      <w:pPr>
        <w:pStyle w:val="NormalWeb"/>
        <w:numPr>
          <w:ilvl w:val="0"/>
          <w:numId w:val="40"/>
        </w:numPr>
        <w:spacing w:before="0" w:beforeAutospacing="0" w:after="0" w:afterAutospacing="0"/>
        <w:ind w:left="0" w:firstLine="284"/>
        <w:jc w:val="both"/>
        <w:rPr>
          <w:rFonts w:ascii="Times New Roman" w:eastAsia="Times New Roman" w:hAnsi="Times New Roman" w:cs="Times New Roman"/>
          <w:sz w:val="22"/>
          <w:szCs w:val="22"/>
        </w:rPr>
      </w:pPr>
      <w:r w:rsidRPr="00DF3D43">
        <w:rPr>
          <w:rFonts w:ascii="Times New Roman" w:eastAsia="Times New Roman" w:hAnsi="Times New Roman" w:cs="Times New Roman"/>
          <w:sz w:val="22"/>
          <w:szCs w:val="22"/>
        </w:rPr>
        <w:t xml:space="preserve">Форма відповідності технічним вимогам, яка міститься у </w:t>
      </w:r>
      <w:r w:rsidRPr="00DF3D43">
        <w:rPr>
          <w:rFonts w:ascii="Times New Roman" w:eastAsia="Times New Roman" w:hAnsi="Times New Roman" w:cs="Times New Roman"/>
          <w:b/>
          <w:bCs/>
          <w:sz w:val="22"/>
          <w:szCs w:val="22"/>
        </w:rPr>
        <w:t>Додатку 3</w:t>
      </w:r>
      <w:r w:rsidRPr="00DF3D43">
        <w:rPr>
          <w:rFonts w:ascii="Times New Roman" w:eastAsia="Times New Roman" w:hAnsi="Times New Roman" w:cs="Times New Roman"/>
          <w:sz w:val="22"/>
          <w:szCs w:val="22"/>
        </w:rPr>
        <w:t xml:space="preserve"> до </w:t>
      </w:r>
      <w:r>
        <w:rPr>
          <w:rFonts w:ascii="Times New Roman" w:eastAsia="Times New Roman" w:hAnsi="Times New Roman" w:cs="Times New Roman"/>
          <w:sz w:val="22"/>
          <w:szCs w:val="22"/>
        </w:rPr>
        <w:t>Запиту;</w:t>
      </w:r>
    </w:p>
    <w:p w14:paraId="50D3A5CC" w14:textId="56DA50C8" w:rsidR="001777F3" w:rsidRPr="00DF3D43" w:rsidRDefault="001777F3" w:rsidP="001777F3">
      <w:pPr>
        <w:pStyle w:val="NormalWeb"/>
        <w:numPr>
          <w:ilvl w:val="0"/>
          <w:numId w:val="40"/>
        </w:numPr>
        <w:spacing w:before="0" w:beforeAutospacing="0" w:after="0" w:afterAutospacing="0"/>
        <w:ind w:left="0" w:firstLine="284"/>
        <w:jc w:val="both"/>
        <w:rPr>
          <w:rFonts w:ascii="Times New Roman" w:eastAsia="Times New Roman" w:hAnsi="Times New Roman" w:cs="Times New Roman"/>
          <w:sz w:val="22"/>
          <w:szCs w:val="22"/>
        </w:rPr>
      </w:pPr>
      <w:r w:rsidRPr="00DF3D43">
        <w:rPr>
          <w:rFonts w:ascii="Times New Roman" w:eastAsia="Times New Roman" w:hAnsi="Times New Roman" w:cs="Times New Roman"/>
          <w:sz w:val="22"/>
          <w:szCs w:val="22"/>
        </w:rPr>
        <w:t xml:space="preserve">Цінова пропозиція у формі </w:t>
      </w:r>
      <w:r w:rsidRPr="00DF3D43">
        <w:rPr>
          <w:rFonts w:ascii="Times New Roman" w:eastAsia="Times New Roman" w:hAnsi="Times New Roman" w:cs="Times New Roman"/>
          <w:b/>
          <w:bCs/>
          <w:sz w:val="22"/>
          <w:szCs w:val="22"/>
        </w:rPr>
        <w:t>Додатку 4</w:t>
      </w:r>
      <w:r w:rsidRPr="00DF3D43">
        <w:rPr>
          <w:rFonts w:ascii="Times New Roman" w:eastAsia="Times New Roman" w:hAnsi="Times New Roman" w:cs="Times New Roman"/>
          <w:sz w:val="22"/>
          <w:szCs w:val="22"/>
        </w:rPr>
        <w:t xml:space="preserve"> до </w:t>
      </w:r>
      <w:r w:rsidR="0076363A">
        <w:rPr>
          <w:rFonts w:ascii="Times New Roman" w:eastAsia="Times New Roman" w:hAnsi="Times New Roman" w:cs="Times New Roman"/>
          <w:sz w:val="22"/>
          <w:szCs w:val="22"/>
        </w:rPr>
        <w:t>Запиту</w:t>
      </w:r>
      <w:r w:rsidRPr="00DF3D43">
        <w:rPr>
          <w:rFonts w:ascii="Times New Roman" w:eastAsia="Times New Roman" w:hAnsi="Times New Roman" w:cs="Times New Roman"/>
          <w:sz w:val="22"/>
          <w:szCs w:val="22"/>
        </w:rPr>
        <w:t>;</w:t>
      </w:r>
    </w:p>
    <w:p w14:paraId="628C5FF2" w14:textId="002ECADF" w:rsidR="001777F3" w:rsidRPr="00DF3D43" w:rsidRDefault="001777F3" w:rsidP="001777F3">
      <w:pPr>
        <w:pStyle w:val="NormalWeb"/>
        <w:numPr>
          <w:ilvl w:val="0"/>
          <w:numId w:val="40"/>
        </w:numPr>
        <w:spacing w:before="0" w:beforeAutospacing="0" w:after="0" w:afterAutospacing="0"/>
        <w:ind w:left="0" w:firstLine="284"/>
        <w:jc w:val="both"/>
        <w:rPr>
          <w:rFonts w:ascii="Times New Roman" w:eastAsia="Times New Roman" w:hAnsi="Times New Roman" w:cs="Times New Roman"/>
          <w:sz w:val="22"/>
          <w:szCs w:val="22"/>
        </w:rPr>
      </w:pPr>
      <w:r w:rsidRPr="00DF3D43">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Pr="00DF3D43">
        <w:rPr>
          <w:rFonts w:ascii="Times New Roman" w:eastAsia="Times New Roman" w:hAnsi="Times New Roman" w:cs="Times New Roman"/>
          <w:b/>
          <w:bCs/>
          <w:sz w:val="22"/>
          <w:szCs w:val="22"/>
        </w:rPr>
        <w:t>РОЗДІЛУ</w:t>
      </w:r>
      <w:r w:rsidRPr="00DF3D43">
        <w:rPr>
          <w:rFonts w:ascii="Times New Roman" w:eastAsia="Times New Roman" w:hAnsi="Times New Roman" w:cs="Times New Roman"/>
          <w:b/>
          <w:sz w:val="22"/>
          <w:szCs w:val="22"/>
        </w:rPr>
        <w:t xml:space="preserve"> </w:t>
      </w:r>
      <w:r w:rsidRPr="00DF3D43">
        <w:rPr>
          <w:rFonts w:ascii="Times New Roman" w:eastAsia="Times New Roman" w:hAnsi="Times New Roman" w:cs="Times New Roman"/>
          <w:b/>
          <w:sz w:val="22"/>
          <w:szCs w:val="22"/>
          <w:lang w:val="en-US"/>
        </w:rPr>
        <w:t>II</w:t>
      </w:r>
      <w:r w:rsidRPr="00DF3D4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даного </w:t>
      </w:r>
      <w:r w:rsidR="0076363A">
        <w:rPr>
          <w:rFonts w:ascii="Times New Roman" w:eastAsia="Times New Roman" w:hAnsi="Times New Roman" w:cs="Times New Roman"/>
          <w:sz w:val="22"/>
          <w:szCs w:val="22"/>
        </w:rPr>
        <w:t>Запиту</w:t>
      </w:r>
      <w:r w:rsidRPr="00DF3D43">
        <w:rPr>
          <w:rFonts w:ascii="Times New Roman" w:eastAsia="Times New Roman" w:hAnsi="Times New Roman" w:cs="Times New Roman"/>
          <w:sz w:val="22"/>
          <w:szCs w:val="22"/>
        </w:rPr>
        <w:t xml:space="preserve"> (Кваліфікаційні вимоги до Учасника);</w:t>
      </w:r>
    </w:p>
    <w:p w14:paraId="3E49A2C7" w14:textId="1479D4F3" w:rsidR="001777F3" w:rsidRPr="00DF3D43" w:rsidRDefault="00AD45F4" w:rsidP="001777F3">
      <w:pPr>
        <w:pStyle w:val="NormalWeb"/>
        <w:numPr>
          <w:ilvl w:val="0"/>
          <w:numId w:val="40"/>
        </w:numPr>
        <w:spacing w:before="0" w:beforeAutospacing="0" w:after="0" w:afterAutospacing="0"/>
        <w:ind w:left="0" w:right="-88"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І</w:t>
      </w:r>
      <w:r w:rsidR="001777F3" w:rsidRPr="00DF3D43">
        <w:rPr>
          <w:rFonts w:ascii="Times New Roman" w:eastAsia="Times New Roman" w:hAnsi="Times New Roman" w:cs="Times New Roman"/>
          <w:sz w:val="22"/>
          <w:szCs w:val="22"/>
        </w:rPr>
        <w:t>нші документи, що, на думку учасника тендеру, можуть бути корисними у прийнятті рішення.</w:t>
      </w:r>
    </w:p>
    <w:p w14:paraId="168362AA" w14:textId="29F67A4C" w:rsidR="00564164" w:rsidRPr="00564164" w:rsidRDefault="00564164" w:rsidP="001777F3">
      <w:pPr>
        <w:pStyle w:val="NormalWeb"/>
        <w:spacing w:before="0" w:beforeAutospacing="0" w:after="0" w:afterAutospacing="0"/>
        <w:ind w:firstLine="357"/>
        <w:jc w:val="center"/>
        <w:rPr>
          <w:rFonts w:ascii="Times New Roman" w:eastAsia="Times New Roman" w:hAnsi="Times New Roman" w:cs="Times New Roman"/>
          <w:sz w:val="22"/>
          <w:szCs w:val="22"/>
        </w:rPr>
      </w:pPr>
    </w:p>
    <w:p w14:paraId="5B03F1CE" w14:textId="12ABBB77" w:rsidR="007545FF" w:rsidRPr="004B6FCE"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w:t>
      </w:r>
      <w:r w:rsidRPr="004B6FCE">
        <w:rPr>
          <w:sz w:val="22"/>
          <w:szCs w:val="22"/>
        </w:rPr>
        <w:t xml:space="preserve">пропозиції надсилайте на адресу: </w:t>
      </w:r>
      <w:hyperlink r:id="rId11">
        <w:r w:rsidRPr="007249D8">
          <w:rPr>
            <w:rStyle w:val="Hyperlink"/>
            <w:sz w:val="22"/>
            <w:szCs w:val="22"/>
          </w:rPr>
          <w:t>tender@redcross.org.ua</w:t>
        </w:r>
      </w:hyperlink>
      <w:r w:rsidRPr="007249D8">
        <w:rPr>
          <w:sz w:val="22"/>
          <w:szCs w:val="22"/>
        </w:rPr>
        <w:t xml:space="preserve"> до </w:t>
      </w:r>
      <w:r w:rsidRPr="007249D8">
        <w:rPr>
          <w:b/>
          <w:bCs/>
          <w:color w:val="000000" w:themeColor="text1"/>
          <w:sz w:val="22"/>
          <w:szCs w:val="22"/>
        </w:rPr>
        <w:t>18:00</w:t>
      </w:r>
      <w:r w:rsidR="00FF7A86" w:rsidRPr="007249D8">
        <w:rPr>
          <w:b/>
          <w:bCs/>
          <w:color w:val="000000" w:themeColor="text1"/>
          <w:sz w:val="22"/>
          <w:szCs w:val="22"/>
        </w:rPr>
        <w:t xml:space="preserve"> </w:t>
      </w:r>
      <w:r w:rsidR="007249D8">
        <w:rPr>
          <w:b/>
          <w:bCs/>
          <w:color w:val="000000" w:themeColor="text1"/>
          <w:sz w:val="22"/>
          <w:szCs w:val="22"/>
        </w:rPr>
        <w:t>23</w:t>
      </w:r>
      <w:r w:rsidR="00C4479C" w:rsidRPr="007249D8">
        <w:rPr>
          <w:b/>
          <w:bCs/>
          <w:color w:val="000000" w:themeColor="text1"/>
          <w:sz w:val="22"/>
          <w:szCs w:val="22"/>
        </w:rPr>
        <w:t>.</w:t>
      </w:r>
      <w:r w:rsidR="009867D4" w:rsidRPr="007249D8">
        <w:rPr>
          <w:b/>
          <w:bCs/>
          <w:color w:val="000000" w:themeColor="text1"/>
          <w:sz w:val="22"/>
          <w:szCs w:val="22"/>
        </w:rPr>
        <w:t>0</w:t>
      </w:r>
      <w:r w:rsidR="003807EE" w:rsidRPr="007249D8">
        <w:rPr>
          <w:b/>
          <w:bCs/>
          <w:color w:val="000000" w:themeColor="text1"/>
          <w:sz w:val="22"/>
          <w:szCs w:val="22"/>
        </w:rPr>
        <w:t>2</w:t>
      </w:r>
      <w:r w:rsidR="009867D4" w:rsidRPr="007249D8">
        <w:rPr>
          <w:b/>
          <w:bCs/>
          <w:color w:val="000000" w:themeColor="text1"/>
          <w:sz w:val="22"/>
          <w:szCs w:val="22"/>
        </w:rPr>
        <w:t>.202</w:t>
      </w:r>
      <w:r w:rsidR="000D7237" w:rsidRPr="007249D8">
        <w:rPr>
          <w:b/>
          <w:bCs/>
          <w:color w:val="000000" w:themeColor="text1"/>
          <w:sz w:val="22"/>
          <w:szCs w:val="22"/>
        </w:rPr>
        <w:t>6</w:t>
      </w:r>
      <w:r w:rsidRPr="00475010">
        <w:rPr>
          <w:color w:val="000000" w:themeColor="text1"/>
          <w:sz w:val="22"/>
          <w:szCs w:val="22"/>
        </w:rPr>
        <w:t xml:space="preserve"> </w:t>
      </w:r>
      <w:r w:rsidRPr="004B6FCE">
        <w:rPr>
          <w:sz w:val="22"/>
          <w:szCs w:val="22"/>
        </w:rPr>
        <w:t>року.</w:t>
      </w:r>
      <w:r w:rsidR="00C83940">
        <w:rPr>
          <w:sz w:val="22"/>
          <w:szCs w:val="22"/>
        </w:rPr>
        <w:t xml:space="preserve"> В темі листа необхідно вказати </w:t>
      </w:r>
      <w:r w:rsidR="00A41A96" w:rsidRPr="007249D8">
        <w:rPr>
          <w:color w:val="000000" w:themeColor="text1"/>
          <w:sz w:val="22"/>
          <w:szCs w:val="22"/>
        </w:rPr>
        <w:t>«</w:t>
      </w:r>
      <w:r w:rsidR="00A41A96" w:rsidRPr="007249D8">
        <w:rPr>
          <w:b/>
          <w:color w:val="000000" w:themeColor="text1"/>
          <w:sz w:val="22"/>
          <w:szCs w:val="22"/>
        </w:rPr>
        <w:t>№</w:t>
      </w:r>
      <w:r w:rsidR="003807EE" w:rsidRPr="007249D8">
        <w:rPr>
          <w:b/>
          <w:bCs/>
          <w:color w:val="000000" w:themeColor="text1"/>
          <w:sz w:val="22"/>
          <w:szCs w:val="22"/>
        </w:rPr>
        <w:t>2562</w:t>
      </w:r>
      <w:r w:rsidR="007B4836" w:rsidRPr="007249D8">
        <w:rPr>
          <w:b/>
          <w:bCs/>
          <w:color w:val="000000" w:themeColor="text1"/>
          <w:sz w:val="22"/>
          <w:szCs w:val="22"/>
          <w:lang w:val="en-US"/>
        </w:rPr>
        <w:t>YD</w:t>
      </w:r>
      <w:r w:rsidR="007B4836" w:rsidRPr="007249D8">
        <w:rPr>
          <w:b/>
          <w:color w:val="000000" w:themeColor="text1"/>
          <w:sz w:val="22"/>
          <w:szCs w:val="22"/>
        </w:rPr>
        <w:t>_</w:t>
      </w:r>
      <w:proofErr w:type="spellStart"/>
      <w:r w:rsidR="00E36DAA" w:rsidRPr="007249D8">
        <w:rPr>
          <w:b/>
          <w:color w:val="000000" w:themeColor="text1"/>
          <w:sz w:val="22"/>
          <w:szCs w:val="22"/>
        </w:rPr>
        <w:t>РУ_</w:t>
      </w:r>
      <w:r w:rsidR="00FD51EB" w:rsidRPr="007249D8">
        <w:rPr>
          <w:b/>
          <w:bCs/>
          <w:color w:val="000000" w:themeColor="text1"/>
          <w:spacing w:val="-6"/>
          <w:sz w:val="22"/>
          <w:szCs w:val="22"/>
        </w:rPr>
        <w:t>Первинні</w:t>
      </w:r>
      <w:proofErr w:type="spellEnd"/>
      <w:r w:rsidR="00FD51EB" w:rsidRPr="007249D8">
        <w:rPr>
          <w:b/>
          <w:bCs/>
          <w:color w:val="000000" w:themeColor="text1"/>
          <w:spacing w:val="-6"/>
          <w:sz w:val="22"/>
          <w:szCs w:val="22"/>
        </w:rPr>
        <w:t xml:space="preserve"> (мобільні) укриття (ПМУ)»</w:t>
      </w:r>
    </w:p>
    <w:p w14:paraId="5F7E7F29" w14:textId="77777777" w:rsidR="00AD6D3B" w:rsidRPr="004B6FCE" w:rsidRDefault="00AD6D3B" w:rsidP="006F07C6">
      <w:pPr>
        <w:ind w:firstLine="357"/>
        <w:jc w:val="both"/>
        <w:rPr>
          <w:sz w:val="22"/>
          <w:szCs w:val="22"/>
        </w:rPr>
      </w:pPr>
    </w:p>
    <w:p w14:paraId="0D8D149E" w14:textId="77777777" w:rsidR="00FE01E2" w:rsidRDefault="00FE01E2" w:rsidP="006F07C6">
      <w:pPr>
        <w:ind w:firstLine="357"/>
        <w:jc w:val="both"/>
        <w:rPr>
          <w:b/>
          <w:sz w:val="22"/>
          <w:szCs w:val="22"/>
        </w:rPr>
      </w:pPr>
    </w:p>
    <w:p w14:paraId="55552565" w14:textId="5B5601BA" w:rsidR="00AD6D3B" w:rsidRPr="004B6FCE" w:rsidRDefault="00AD6D3B" w:rsidP="006F07C6">
      <w:pPr>
        <w:ind w:firstLine="357"/>
        <w:jc w:val="both"/>
        <w:rPr>
          <w:sz w:val="22"/>
          <w:szCs w:val="22"/>
        </w:rPr>
      </w:pPr>
      <w:r w:rsidRPr="004B6FCE">
        <w:rPr>
          <w:b/>
          <w:sz w:val="22"/>
          <w:szCs w:val="22"/>
        </w:rPr>
        <w:t xml:space="preserve">КІНЦЕВИЙ ТЕРМІН ПРИЙМАННЯ </w:t>
      </w:r>
      <w:r w:rsidR="007927DF" w:rsidRPr="004B6FCE">
        <w:rPr>
          <w:b/>
          <w:sz w:val="22"/>
          <w:szCs w:val="22"/>
        </w:rPr>
        <w:t xml:space="preserve">ЦІНОВИХ </w:t>
      </w:r>
      <w:r w:rsidRPr="004B6FCE">
        <w:rPr>
          <w:b/>
          <w:sz w:val="22"/>
          <w:szCs w:val="22"/>
        </w:rPr>
        <w:t>ПРОПОЗИЦІЙ</w:t>
      </w:r>
      <w:r w:rsidRPr="004B6FCE">
        <w:rPr>
          <w:sz w:val="22"/>
          <w:szCs w:val="22"/>
        </w:rPr>
        <w:t xml:space="preserve"> від учасників: </w:t>
      </w:r>
    </w:p>
    <w:p w14:paraId="3E886E94" w14:textId="0EA8F58A" w:rsidR="00AD6D3B" w:rsidRPr="009867D4" w:rsidRDefault="00AD6D3B" w:rsidP="006F07C6">
      <w:pPr>
        <w:ind w:right="-23" w:firstLine="357"/>
        <w:jc w:val="both"/>
        <w:rPr>
          <w:strike/>
          <w:color w:val="FF0000"/>
          <w:sz w:val="22"/>
          <w:szCs w:val="22"/>
        </w:rPr>
      </w:pPr>
      <w:r w:rsidRPr="00A51E93">
        <w:rPr>
          <w:b/>
          <w:sz w:val="22"/>
          <w:szCs w:val="22"/>
        </w:rPr>
        <w:t xml:space="preserve"> </w:t>
      </w:r>
      <w:r w:rsidR="009867D4" w:rsidRPr="007249D8">
        <w:rPr>
          <w:b/>
          <w:sz w:val="22"/>
          <w:szCs w:val="22"/>
        </w:rPr>
        <w:t>«</w:t>
      </w:r>
      <w:r w:rsidR="007249D8" w:rsidRPr="007249D8">
        <w:rPr>
          <w:b/>
          <w:sz w:val="22"/>
          <w:szCs w:val="22"/>
        </w:rPr>
        <w:t>24</w:t>
      </w:r>
      <w:r w:rsidR="009867D4" w:rsidRPr="007249D8">
        <w:rPr>
          <w:b/>
          <w:sz w:val="22"/>
          <w:szCs w:val="22"/>
        </w:rPr>
        <w:t>»</w:t>
      </w:r>
      <w:r w:rsidR="00A51E93" w:rsidRPr="007249D8">
        <w:rPr>
          <w:b/>
          <w:sz w:val="22"/>
          <w:szCs w:val="22"/>
        </w:rPr>
        <w:t xml:space="preserve"> </w:t>
      </w:r>
      <w:r w:rsidR="003807EE" w:rsidRPr="007249D8">
        <w:rPr>
          <w:b/>
          <w:sz w:val="22"/>
          <w:szCs w:val="22"/>
        </w:rPr>
        <w:t xml:space="preserve">лютого </w:t>
      </w:r>
      <w:r w:rsidR="00A51E93" w:rsidRPr="007249D8">
        <w:rPr>
          <w:b/>
          <w:sz w:val="22"/>
          <w:szCs w:val="22"/>
        </w:rPr>
        <w:t>202</w:t>
      </w:r>
      <w:r w:rsidR="000D7237" w:rsidRPr="007249D8">
        <w:rPr>
          <w:b/>
          <w:sz w:val="22"/>
          <w:szCs w:val="22"/>
        </w:rPr>
        <w:t>6</w:t>
      </w:r>
      <w:r w:rsidR="00A51E93" w:rsidRPr="007249D8">
        <w:rPr>
          <w:b/>
          <w:sz w:val="22"/>
          <w:szCs w:val="22"/>
        </w:rPr>
        <w:t xml:space="preserve"> року</w:t>
      </w:r>
      <w:r w:rsidR="009867D4" w:rsidRPr="00A51E93">
        <w:rPr>
          <w:b/>
          <w:sz w:val="22"/>
          <w:szCs w:val="22"/>
        </w:rPr>
        <w:t xml:space="preserve"> </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4B6FCE" w:rsidRDefault="002D164F" w:rsidP="002D164F">
      <w:pPr>
        <w:ind w:firstLine="357"/>
        <w:jc w:val="both"/>
        <w:rPr>
          <w:sz w:val="22"/>
          <w:szCs w:val="22"/>
        </w:rPr>
      </w:pPr>
      <w:r w:rsidRPr="004B6FCE">
        <w:rPr>
          <w:b/>
          <w:bCs/>
          <w:iCs/>
          <w:sz w:val="22"/>
          <w:szCs w:val="22"/>
        </w:rPr>
        <w:t xml:space="preserve">РОЗКРИТТЯ </w:t>
      </w:r>
      <w:r w:rsidR="007927DF" w:rsidRPr="004B6FCE">
        <w:rPr>
          <w:b/>
          <w:bCs/>
          <w:iCs/>
          <w:sz w:val="22"/>
          <w:szCs w:val="22"/>
        </w:rPr>
        <w:t>ЦІНОВ</w:t>
      </w:r>
      <w:r w:rsidRPr="004B6FCE">
        <w:rPr>
          <w:b/>
          <w:bCs/>
          <w:iCs/>
          <w:sz w:val="22"/>
          <w:szCs w:val="22"/>
        </w:rPr>
        <w:t>ИХ ПРОПОЗИЦІЙ УЧАСНИКІВ ВІДБУДЕТЬСЯ</w:t>
      </w:r>
      <w:r w:rsidRPr="004B6FCE">
        <w:rPr>
          <w:sz w:val="22"/>
          <w:szCs w:val="22"/>
        </w:rPr>
        <w:t>:</w:t>
      </w:r>
    </w:p>
    <w:p w14:paraId="77D92405" w14:textId="58925D1F" w:rsidR="002D164F" w:rsidRPr="00557A29" w:rsidRDefault="002D164F" w:rsidP="002D164F">
      <w:pPr>
        <w:ind w:firstLine="357"/>
        <w:jc w:val="both"/>
        <w:rPr>
          <w:sz w:val="22"/>
          <w:szCs w:val="22"/>
        </w:rPr>
      </w:pPr>
      <w:r w:rsidRPr="00CC0884">
        <w:rPr>
          <w:b/>
          <w:bCs/>
          <w:sz w:val="22"/>
          <w:szCs w:val="22"/>
        </w:rPr>
        <w:t xml:space="preserve"> </w:t>
      </w:r>
      <w:r w:rsidR="00CC0884" w:rsidRPr="007249D8">
        <w:rPr>
          <w:b/>
          <w:bCs/>
          <w:sz w:val="22"/>
          <w:szCs w:val="22"/>
        </w:rPr>
        <w:t>«</w:t>
      </w:r>
      <w:r w:rsidR="007249D8" w:rsidRPr="007249D8">
        <w:rPr>
          <w:b/>
          <w:bCs/>
          <w:sz w:val="22"/>
          <w:szCs w:val="22"/>
        </w:rPr>
        <w:t>25</w:t>
      </w:r>
      <w:r w:rsidR="00CC0884" w:rsidRPr="007249D8">
        <w:rPr>
          <w:b/>
          <w:bCs/>
          <w:sz w:val="22"/>
          <w:szCs w:val="22"/>
        </w:rPr>
        <w:t xml:space="preserve">» </w:t>
      </w:r>
      <w:r w:rsidR="003807EE" w:rsidRPr="007249D8">
        <w:rPr>
          <w:b/>
          <w:bCs/>
          <w:sz w:val="22"/>
          <w:szCs w:val="22"/>
        </w:rPr>
        <w:t xml:space="preserve">лютого </w:t>
      </w:r>
      <w:r w:rsidR="0008452C" w:rsidRPr="007249D8">
        <w:rPr>
          <w:b/>
          <w:bCs/>
          <w:sz w:val="22"/>
          <w:szCs w:val="22"/>
        </w:rPr>
        <w:t xml:space="preserve"> </w:t>
      </w:r>
      <w:r w:rsidR="00CC0884" w:rsidRPr="007249D8">
        <w:rPr>
          <w:b/>
          <w:bCs/>
          <w:sz w:val="22"/>
          <w:szCs w:val="22"/>
        </w:rPr>
        <w:t>202</w:t>
      </w:r>
      <w:r w:rsidR="003807EE" w:rsidRPr="007249D8">
        <w:rPr>
          <w:b/>
          <w:bCs/>
          <w:sz w:val="22"/>
          <w:szCs w:val="22"/>
        </w:rPr>
        <w:t>6</w:t>
      </w:r>
      <w:r w:rsidR="00CC0884" w:rsidRPr="007249D8">
        <w:rPr>
          <w:b/>
          <w:bCs/>
          <w:sz w:val="22"/>
          <w:szCs w:val="22"/>
        </w:rPr>
        <w:t xml:space="preserve"> року</w:t>
      </w:r>
      <w:r w:rsidR="00CC0884">
        <w:rPr>
          <w:sz w:val="22"/>
          <w:szCs w:val="22"/>
        </w:rPr>
        <w:t xml:space="preserve"> </w:t>
      </w:r>
      <w:r w:rsidRPr="004B6FCE">
        <w:rPr>
          <w:sz w:val="22"/>
          <w:szCs w:val="22"/>
        </w:rPr>
        <w:t xml:space="preserve">об 11 год. 00 хв., за </w:t>
      </w:r>
      <w:proofErr w:type="spellStart"/>
      <w:r w:rsidRPr="004B6FCE">
        <w:rPr>
          <w:sz w:val="22"/>
          <w:szCs w:val="22"/>
        </w:rPr>
        <w:t>адресою</w:t>
      </w:r>
      <w:proofErr w:type="spellEnd"/>
      <w:r w:rsidRPr="004B6FCE">
        <w:rPr>
          <w:sz w:val="22"/>
          <w:szCs w:val="22"/>
        </w:rPr>
        <w:t>:  м. Київ, 03150, вул. Ділова, буд. 3 (якщо інше не буде передбачено внутрішнім розкладом</w:t>
      </w:r>
      <w:r w:rsidRPr="00557A29">
        <w:rPr>
          <w:sz w:val="22"/>
          <w:szCs w:val="22"/>
        </w:rPr>
        <w:t>).</w:t>
      </w: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EBE17BE" w:rsidR="002D164F" w:rsidRPr="00557A29" w:rsidRDefault="00452563" w:rsidP="002D164F">
      <w:pPr>
        <w:ind w:firstLine="357"/>
        <w:jc w:val="center"/>
        <w:rPr>
          <w:b/>
          <w:sz w:val="22"/>
          <w:szCs w:val="22"/>
        </w:rPr>
      </w:pPr>
      <w:r>
        <w:rPr>
          <w:b/>
          <w:sz w:val="22"/>
          <w:szCs w:val="22"/>
        </w:rPr>
        <w:t xml:space="preserve">РОЗДІЛ </w:t>
      </w:r>
      <w:r w:rsidR="002D164F">
        <w:rPr>
          <w:b/>
          <w:sz w:val="22"/>
          <w:szCs w:val="22"/>
          <w:lang w:val="en-US"/>
        </w:rPr>
        <w:t>V</w:t>
      </w:r>
      <w:r w:rsidR="00141BE1">
        <w:rPr>
          <w:b/>
          <w:sz w:val="22"/>
          <w:szCs w:val="22"/>
        </w:rPr>
        <w:t>ІІІ</w:t>
      </w:r>
      <w:r w:rsidR="002D164F" w:rsidRPr="00FE470C">
        <w:rPr>
          <w:b/>
          <w:sz w:val="22"/>
          <w:szCs w:val="22"/>
        </w:rPr>
        <w:t xml:space="preserve">. </w:t>
      </w:r>
      <w:r w:rsidR="002D164F" w:rsidRPr="00557A29">
        <w:rPr>
          <w:b/>
          <w:sz w:val="22"/>
          <w:szCs w:val="22"/>
        </w:rPr>
        <w:t xml:space="preserve">Правила </w:t>
      </w:r>
      <w:r w:rsidR="002D164F">
        <w:rPr>
          <w:b/>
          <w:sz w:val="22"/>
          <w:szCs w:val="22"/>
        </w:rPr>
        <w:t xml:space="preserve">подання та </w:t>
      </w:r>
      <w:r w:rsidR="002D164F" w:rsidRPr="00557A29">
        <w:rPr>
          <w:b/>
          <w:sz w:val="22"/>
          <w:szCs w:val="22"/>
        </w:rPr>
        <w:t xml:space="preserve">оформлення </w:t>
      </w:r>
      <w:r w:rsidR="007927DF" w:rsidRPr="007927DF">
        <w:rPr>
          <w:b/>
          <w:sz w:val="22"/>
          <w:szCs w:val="22"/>
        </w:rPr>
        <w:t>цінов</w:t>
      </w:r>
      <w:r w:rsidR="002D164F" w:rsidRPr="00557A29">
        <w:rPr>
          <w:b/>
          <w:sz w:val="22"/>
          <w:szCs w:val="22"/>
        </w:rPr>
        <w:t xml:space="preserve">ої пропозиції </w:t>
      </w:r>
      <w:r w:rsidR="002D164F">
        <w:rPr>
          <w:b/>
          <w:sz w:val="22"/>
          <w:szCs w:val="22"/>
        </w:rPr>
        <w:t>У</w:t>
      </w:r>
      <w:r w:rsidR="002D164F"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3" w:history="1">
        <w:r w:rsidRPr="00277F86">
          <w:rPr>
            <w:rStyle w:val="Hyperlink"/>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455B4379" w14:textId="383BAD0C" w:rsidR="002D164F" w:rsidRDefault="002D164F" w:rsidP="00642F50">
      <w:pPr>
        <w:ind w:firstLine="357"/>
        <w:jc w:val="both"/>
        <w:rPr>
          <w:b/>
          <w:sz w:val="22"/>
          <w:szCs w:val="22"/>
        </w:rPr>
      </w:pPr>
      <w:r w:rsidRPr="001F003B">
        <w:rPr>
          <w:sz w:val="22"/>
          <w:szCs w:val="22"/>
        </w:rPr>
        <w:t xml:space="preserve">У темі листа має бути зазначено: </w:t>
      </w:r>
      <w:r w:rsidRPr="00086BD0">
        <w:rPr>
          <w:b/>
          <w:i/>
          <w:iCs/>
          <w:color w:val="FF0000"/>
          <w:sz w:val="22"/>
          <w:szCs w:val="22"/>
        </w:rPr>
        <w:t>№</w:t>
      </w:r>
      <w:r w:rsidR="00056FF1" w:rsidRPr="00086BD0">
        <w:rPr>
          <w:b/>
          <w:i/>
          <w:iCs/>
          <w:color w:val="FF0000"/>
          <w:sz w:val="22"/>
          <w:szCs w:val="22"/>
          <w:lang w:val="ru-RU"/>
        </w:rPr>
        <w:t>2562</w:t>
      </w:r>
      <w:r w:rsidR="00056FF1" w:rsidRPr="00086BD0">
        <w:rPr>
          <w:b/>
          <w:i/>
          <w:iCs/>
          <w:color w:val="FF0000"/>
          <w:sz w:val="22"/>
          <w:szCs w:val="22"/>
          <w:lang w:val="en-US"/>
        </w:rPr>
        <w:t>YD</w:t>
      </w:r>
      <w:r w:rsidR="00056FF1" w:rsidRPr="005E21DD">
        <w:rPr>
          <w:b/>
          <w:i/>
          <w:iCs/>
          <w:color w:val="FF0000"/>
          <w:sz w:val="22"/>
          <w:szCs w:val="22"/>
          <w:lang w:val="ru-RU"/>
        </w:rPr>
        <w:t>_</w:t>
      </w:r>
      <w:r w:rsidR="00122CB8" w:rsidRPr="00086BD0">
        <w:rPr>
          <w:b/>
          <w:i/>
          <w:iCs/>
          <w:color w:val="FF0000"/>
          <w:sz w:val="22"/>
          <w:szCs w:val="22"/>
        </w:rPr>
        <w:t>РУ</w:t>
      </w:r>
      <w:r w:rsidRPr="00086BD0">
        <w:rPr>
          <w:b/>
          <w:bCs/>
          <w:i/>
          <w:iCs/>
          <w:color w:val="FF0000"/>
          <w:sz w:val="22"/>
          <w:szCs w:val="22"/>
        </w:rPr>
        <w:t>. НАЗВА УЧАСНИКА.</w:t>
      </w:r>
      <w:r w:rsidR="006A3829" w:rsidRPr="00086BD0">
        <w:rPr>
          <w:b/>
          <w:i/>
          <w:iCs/>
          <w:color w:val="EE0000"/>
          <w:sz w:val="22"/>
          <w:szCs w:val="22"/>
        </w:rPr>
        <w:t xml:space="preserve"> </w:t>
      </w:r>
      <w:r w:rsidR="00504F98" w:rsidRPr="00086BD0">
        <w:rPr>
          <w:b/>
          <w:bCs/>
          <w:i/>
          <w:iCs/>
          <w:color w:val="EE0000"/>
          <w:spacing w:val="-6"/>
          <w:sz w:val="22"/>
          <w:szCs w:val="22"/>
        </w:rPr>
        <w:t>Первинні (мобільні) укриття (ПМУ)</w:t>
      </w:r>
      <w:r w:rsidR="00935AE9" w:rsidRPr="00086BD0">
        <w:rPr>
          <w:i/>
          <w:iCs/>
          <w:color w:val="EE0000"/>
          <w:spacing w:val="-6"/>
          <w:sz w:val="22"/>
          <w:szCs w:val="22"/>
        </w:rPr>
        <w:t>»</w:t>
      </w:r>
      <w:r w:rsidR="00642F50" w:rsidRPr="00086BD0">
        <w:rPr>
          <w:b/>
          <w:bCs/>
          <w:i/>
          <w:iCs/>
          <w:color w:val="EE0000"/>
          <w:sz w:val="22"/>
          <w:szCs w:val="22"/>
        </w:rPr>
        <w:t xml:space="preserve">. </w:t>
      </w: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056FF1" w:rsidRPr="00086BD0">
        <w:rPr>
          <w:b/>
          <w:i/>
          <w:iCs/>
          <w:color w:val="EE0000"/>
          <w:sz w:val="22"/>
          <w:szCs w:val="22"/>
        </w:rPr>
        <w:t>№</w:t>
      </w:r>
      <w:r w:rsidR="007B4836" w:rsidRPr="00086BD0">
        <w:rPr>
          <w:b/>
          <w:bCs/>
          <w:i/>
          <w:iCs/>
          <w:color w:val="FF0000"/>
          <w:sz w:val="22"/>
          <w:szCs w:val="22"/>
        </w:rPr>
        <w:t>2562</w:t>
      </w:r>
      <w:r w:rsidR="004D4554" w:rsidRPr="00086BD0">
        <w:rPr>
          <w:b/>
          <w:bCs/>
          <w:i/>
          <w:iCs/>
          <w:color w:val="FF0000"/>
          <w:sz w:val="22"/>
          <w:szCs w:val="22"/>
          <w:lang w:val="en-US"/>
        </w:rPr>
        <w:t>YD</w:t>
      </w:r>
      <w:r w:rsidR="004D4554" w:rsidRPr="00086BD0">
        <w:rPr>
          <w:b/>
          <w:i/>
          <w:iCs/>
          <w:color w:val="FF0000"/>
          <w:sz w:val="22"/>
          <w:szCs w:val="22"/>
          <w:lang w:val="ru-RU"/>
        </w:rPr>
        <w:t>_</w:t>
      </w:r>
      <w:r w:rsidR="00122CB8" w:rsidRPr="00086BD0">
        <w:rPr>
          <w:b/>
          <w:i/>
          <w:iCs/>
          <w:color w:val="FF0000"/>
          <w:sz w:val="22"/>
          <w:szCs w:val="22"/>
        </w:rPr>
        <w:t>РУ</w:t>
      </w:r>
      <w:r w:rsidR="00122CB8" w:rsidRPr="00086BD0">
        <w:rPr>
          <w:b/>
          <w:bCs/>
          <w:i/>
          <w:iCs/>
          <w:color w:val="FF0000"/>
          <w:sz w:val="22"/>
          <w:szCs w:val="22"/>
        </w:rPr>
        <w:t>.</w:t>
      </w:r>
      <w:r w:rsidR="00F91814" w:rsidRPr="00086BD0">
        <w:rPr>
          <w:b/>
          <w:bCs/>
          <w:i/>
          <w:iCs/>
          <w:color w:val="FF0000"/>
          <w:sz w:val="22"/>
          <w:szCs w:val="22"/>
        </w:rPr>
        <w:t xml:space="preserve"> </w:t>
      </w:r>
      <w:r w:rsidR="00122CB8" w:rsidRPr="00086BD0">
        <w:rPr>
          <w:b/>
          <w:bCs/>
          <w:i/>
          <w:iCs/>
          <w:color w:val="FF0000"/>
          <w:sz w:val="22"/>
          <w:szCs w:val="22"/>
        </w:rPr>
        <w:t>НАЗВА УЧАСНИКА</w:t>
      </w:r>
      <w:r w:rsidR="007B4836" w:rsidRPr="00086BD0">
        <w:rPr>
          <w:b/>
          <w:i/>
          <w:iCs/>
          <w:color w:val="EE0000"/>
          <w:sz w:val="22"/>
          <w:szCs w:val="22"/>
        </w:rPr>
        <w:t>_</w:t>
      </w:r>
      <w:r w:rsidR="007B4836" w:rsidRPr="00086BD0">
        <w:rPr>
          <w:i/>
          <w:iCs/>
          <w:color w:val="EE0000"/>
          <w:spacing w:val="-6"/>
          <w:sz w:val="22"/>
          <w:szCs w:val="22"/>
        </w:rPr>
        <w:t xml:space="preserve"> </w:t>
      </w:r>
      <w:r w:rsidR="007B4836" w:rsidRPr="00086BD0">
        <w:rPr>
          <w:b/>
          <w:bCs/>
          <w:i/>
          <w:iCs/>
          <w:color w:val="EE0000"/>
          <w:spacing w:val="-6"/>
          <w:sz w:val="22"/>
          <w:szCs w:val="22"/>
        </w:rPr>
        <w:t>Первинні (мобільні) укриття (ПМУ)</w:t>
      </w:r>
      <w:r w:rsidR="0064049A" w:rsidRPr="00086BD0">
        <w:rPr>
          <w:b/>
          <w:bCs/>
          <w:i/>
          <w:iCs/>
          <w:color w:val="EE0000"/>
          <w:spacing w:val="-6"/>
          <w:sz w:val="22"/>
          <w:szCs w:val="22"/>
        </w:rPr>
        <w:t xml:space="preserve">, частина 1, частина 2, .. </w:t>
      </w:r>
      <w:r w:rsidR="00C3285D" w:rsidRPr="00086BD0">
        <w:rPr>
          <w:i/>
          <w:iCs/>
          <w:color w:val="FF0000"/>
          <w:spacing w:val="-6"/>
          <w:sz w:val="22"/>
          <w:szCs w:val="22"/>
        </w:rPr>
        <w:t>»</w:t>
      </w:r>
      <w:r w:rsidR="00C3285D" w:rsidRPr="00086BD0">
        <w:rPr>
          <w:b/>
          <w:bCs/>
          <w:i/>
          <w:iCs/>
          <w:color w:val="FF0000"/>
          <w:sz w:val="22"/>
          <w:szCs w:val="22"/>
        </w:rPr>
        <w:t xml:space="preserve">  </w:t>
      </w:r>
      <w:r w:rsidRPr="00E56065">
        <w:rPr>
          <w:bCs/>
          <w:color w:val="FF0000"/>
          <w:sz w:val="22"/>
          <w:szCs w:val="22"/>
        </w:rPr>
        <w:t xml:space="preserve">і </w:t>
      </w:r>
      <w:proofErr w:type="spellStart"/>
      <w:r w:rsidRPr="00E56065">
        <w:rPr>
          <w:bCs/>
          <w:color w:val="FF0000"/>
          <w:sz w:val="22"/>
          <w:szCs w:val="22"/>
        </w:rPr>
        <w:t>т.д</w:t>
      </w:r>
      <w:proofErr w:type="spellEnd"/>
      <w:r w:rsidRPr="00E56065">
        <w:rPr>
          <w:bCs/>
          <w:color w:val="FF0000"/>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5E14DB3A" w:rsidR="00325A62" w:rsidRPr="00557A29" w:rsidRDefault="00452563" w:rsidP="00360927">
      <w:pPr>
        <w:jc w:val="center"/>
        <w:rPr>
          <w:b/>
          <w:sz w:val="22"/>
          <w:szCs w:val="22"/>
        </w:rPr>
      </w:pPr>
      <w:r>
        <w:rPr>
          <w:b/>
          <w:sz w:val="22"/>
          <w:szCs w:val="22"/>
        </w:rPr>
        <w:t>РОЗДІЛ</w:t>
      </w:r>
      <w:r w:rsidR="00F41CC6">
        <w:rPr>
          <w:b/>
          <w:sz w:val="22"/>
          <w:szCs w:val="22"/>
        </w:rPr>
        <w:t xml:space="preserve"> </w:t>
      </w:r>
      <w:r>
        <w:rPr>
          <w:b/>
          <w:sz w:val="22"/>
          <w:szCs w:val="22"/>
          <w:lang w:val="en-US"/>
        </w:rPr>
        <w:t>IX</w:t>
      </w:r>
      <w:r w:rsidR="00F41CC6"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083B1581" w:rsidR="00325A62" w:rsidRPr="00E17D3E" w:rsidRDefault="00452563" w:rsidP="00FE7115">
      <w:pPr>
        <w:ind w:firstLine="357"/>
        <w:jc w:val="center"/>
        <w:rPr>
          <w:b/>
          <w:sz w:val="22"/>
          <w:szCs w:val="22"/>
        </w:rPr>
      </w:pPr>
      <w:r>
        <w:rPr>
          <w:b/>
          <w:sz w:val="22"/>
          <w:szCs w:val="22"/>
        </w:rPr>
        <w:t xml:space="preserve">РОЗДІЛ </w:t>
      </w:r>
      <w:r>
        <w:rPr>
          <w:b/>
          <w:sz w:val="22"/>
          <w:szCs w:val="22"/>
          <w:lang w:val="en-US"/>
        </w:rPr>
        <w:t>X</w:t>
      </w:r>
      <w:r w:rsidR="00E44DA4" w:rsidRPr="00E17D3E">
        <w:rPr>
          <w:b/>
          <w:sz w:val="22"/>
          <w:szCs w:val="22"/>
        </w:rPr>
        <w:t xml:space="preserve">.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ListParagraph"/>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ListParagraph"/>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7F927EB" w:rsidR="00AE1395" w:rsidRDefault="00452563" w:rsidP="00AE1395">
      <w:pPr>
        <w:tabs>
          <w:tab w:val="left" w:pos="708"/>
          <w:tab w:val="left" w:pos="1080"/>
          <w:tab w:val="left" w:pos="2124"/>
          <w:tab w:val="left" w:pos="2832"/>
          <w:tab w:val="left" w:pos="3540"/>
          <w:tab w:val="left" w:pos="4155"/>
        </w:tabs>
        <w:ind w:firstLine="567"/>
        <w:jc w:val="center"/>
        <w:rPr>
          <w:spacing w:val="-4"/>
          <w:sz w:val="22"/>
          <w:szCs w:val="22"/>
        </w:rPr>
      </w:pPr>
      <w:r>
        <w:rPr>
          <w:b/>
          <w:sz w:val="22"/>
          <w:szCs w:val="22"/>
        </w:rPr>
        <w:t xml:space="preserve">РОЗДІЛ </w:t>
      </w:r>
      <w:r>
        <w:rPr>
          <w:b/>
          <w:sz w:val="22"/>
          <w:szCs w:val="22"/>
          <w:lang w:val="en-US"/>
        </w:rPr>
        <w:t>X</w:t>
      </w:r>
      <w:r>
        <w:rPr>
          <w:b/>
          <w:sz w:val="22"/>
          <w:szCs w:val="22"/>
        </w:rPr>
        <w:t>І</w:t>
      </w:r>
      <w:r w:rsidR="00AE1395"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4B9E1A0" w14:textId="71F39DB2" w:rsidR="00D52CFF" w:rsidRDefault="00A6690A" w:rsidP="00410B42">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8207A6" w:rsidRPr="00D52CFF">
        <w:rPr>
          <w:sz w:val="22"/>
          <w:szCs w:val="22"/>
        </w:rPr>
        <w:t xml:space="preserve">З відібраних </w:t>
      </w:r>
      <w:r w:rsidR="008207A6">
        <w:rPr>
          <w:sz w:val="22"/>
          <w:szCs w:val="22"/>
        </w:rPr>
        <w:t>цінов</w:t>
      </w:r>
      <w:r w:rsidR="008207A6"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20399142" w14:textId="21EC4FF0" w:rsidR="00540FB7" w:rsidRPr="00565583" w:rsidRDefault="006C3BE7" w:rsidP="00410B42">
      <w:pPr>
        <w:tabs>
          <w:tab w:val="left" w:pos="708"/>
          <w:tab w:val="left" w:pos="1080"/>
          <w:tab w:val="left" w:pos="2124"/>
          <w:tab w:val="left" w:pos="2832"/>
          <w:tab w:val="left" w:pos="3540"/>
          <w:tab w:val="left" w:pos="4155"/>
        </w:tabs>
        <w:ind w:firstLine="567"/>
        <w:jc w:val="both"/>
        <w:rPr>
          <w:rStyle w:val="hps"/>
          <w:sz w:val="22"/>
          <w:szCs w:val="22"/>
        </w:rPr>
      </w:pPr>
      <w:r w:rsidRPr="00565583">
        <w:rPr>
          <w:rStyle w:val="hps"/>
          <w:sz w:val="22"/>
          <w:szCs w:val="22"/>
        </w:rPr>
        <w:t xml:space="preserve">Замовник залишає за собою право обрати декілька переможців, які відповідають технічним та кваліфікаційним вимогам. </w:t>
      </w:r>
    </w:p>
    <w:p w14:paraId="15CBAE59" w14:textId="3E8AFCBE" w:rsidR="0032072E" w:rsidRDefault="0032072E" w:rsidP="00410B42">
      <w:pPr>
        <w:tabs>
          <w:tab w:val="left" w:pos="708"/>
          <w:tab w:val="left" w:pos="1080"/>
          <w:tab w:val="left" w:pos="2124"/>
          <w:tab w:val="left" w:pos="2832"/>
          <w:tab w:val="left" w:pos="3540"/>
          <w:tab w:val="left" w:pos="4155"/>
        </w:tabs>
        <w:ind w:firstLine="567"/>
        <w:jc w:val="both"/>
        <w:rPr>
          <w:bCs/>
          <w:spacing w:val="-4"/>
          <w:sz w:val="22"/>
          <w:szCs w:val="22"/>
        </w:rPr>
      </w:pPr>
      <w:r w:rsidRPr="00207CA2">
        <w:rPr>
          <w:bCs/>
          <w:spacing w:val="-4"/>
          <w:sz w:val="22"/>
          <w:szCs w:val="22"/>
        </w:rPr>
        <w:t xml:space="preserve">Порівняння наданих пропозицій по ціновому критерію здійснюється лише за </w:t>
      </w:r>
      <w:r w:rsidR="00BE015B">
        <w:rPr>
          <w:bCs/>
          <w:spacing w:val="-4"/>
          <w:sz w:val="22"/>
          <w:szCs w:val="22"/>
        </w:rPr>
        <w:t xml:space="preserve">сукупною </w:t>
      </w:r>
      <w:r w:rsidRPr="00F903D4">
        <w:rPr>
          <w:bCs/>
          <w:spacing w:val="-4"/>
          <w:sz w:val="22"/>
          <w:szCs w:val="22"/>
        </w:rPr>
        <w:t xml:space="preserve">вартістю </w:t>
      </w:r>
      <w:r w:rsidR="0070272D">
        <w:rPr>
          <w:bCs/>
          <w:spacing w:val="-4"/>
          <w:sz w:val="22"/>
          <w:szCs w:val="22"/>
        </w:rPr>
        <w:t xml:space="preserve">одиниці </w:t>
      </w:r>
      <w:r w:rsidR="00AC6C51">
        <w:rPr>
          <w:bCs/>
          <w:spacing w:val="-4"/>
          <w:sz w:val="22"/>
          <w:szCs w:val="22"/>
        </w:rPr>
        <w:t>п</w:t>
      </w:r>
      <w:r w:rsidR="00AC6C51" w:rsidRPr="00AC6C51">
        <w:rPr>
          <w:bCs/>
          <w:spacing w:val="-4"/>
          <w:sz w:val="22"/>
          <w:szCs w:val="22"/>
        </w:rPr>
        <w:t>ервинн</w:t>
      </w:r>
      <w:r w:rsidR="00AC6C51">
        <w:rPr>
          <w:bCs/>
          <w:spacing w:val="-4"/>
          <w:sz w:val="22"/>
          <w:szCs w:val="22"/>
        </w:rPr>
        <w:t>ого</w:t>
      </w:r>
      <w:r w:rsidR="00AC6C51" w:rsidRPr="00AC6C51">
        <w:rPr>
          <w:bCs/>
          <w:spacing w:val="-4"/>
          <w:sz w:val="22"/>
          <w:szCs w:val="22"/>
        </w:rPr>
        <w:t xml:space="preserve"> (мобільн</w:t>
      </w:r>
      <w:r w:rsidR="00AC6C51">
        <w:rPr>
          <w:bCs/>
          <w:spacing w:val="-4"/>
          <w:sz w:val="22"/>
          <w:szCs w:val="22"/>
        </w:rPr>
        <w:t>ого</w:t>
      </w:r>
      <w:r w:rsidR="00AC6C51" w:rsidRPr="00AC6C51">
        <w:rPr>
          <w:bCs/>
          <w:spacing w:val="-4"/>
          <w:sz w:val="22"/>
          <w:szCs w:val="22"/>
        </w:rPr>
        <w:t>) укриття (ПМУ)</w:t>
      </w:r>
      <w:r w:rsidR="00BE015B">
        <w:rPr>
          <w:bCs/>
          <w:spacing w:val="-4"/>
          <w:sz w:val="22"/>
          <w:szCs w:val="22"/>
        </w:rPr>
        <w:t xml:space="preserve">, яка враховує </w:t>
      </w:r>
      <w:r w:rsidRPr="00F903D4">
        <w:rPr>
          <w:bCs/>
          <w:spacing w:val="-4"/>
          <w:sz w:val="22"/>
          <w:szCs w:val="22"/>
        </w:rPr>
        <w:t>всі податк</w:t>
      </w:r>
      <w:r w:rsidR="007B5941">
        <w:rPr>
          <w:bCs/>
          <w:spacing w:val="-4"/>
          <w:sz w:val="22"/>
          <w:szCs w:val="22"/>
        </w:rPr>
        <w:t>и</w:t>
      </w:r>
      <w:r w:rsidRPr="00F903D4">
        <w:rPr>
          <w:bCs/>
          <w:spacing w:val="-4"/>
          <w:sz w:val="22"/>
          <w:szCs w:val="22"/>
        </w:rPr>
        <w:t xml:space="preserve"> та збор</w:t>
      </w:r>
      <w:r w:rsidR="007B5941">
        <w:rPr>
          <w:bCs/>
          <w:spacing w:val="-4"/>
          <w:sz w:val="22"/>
          <w:szCs w:val="22"/>
        </w:rPr>
        <w:t>и</w:t>
      </w:r>
      <w:r w:rsidRPr="00F903D4">
        <w:rPr>
          <w:bCs/>
          <w:spacing w:val="-4"/>
          <w:sz w:val="22"/>
          <w:szCs w:val="22"/>
        </w:rPr>
        <w:t xml:space="preserve">, </w:t>
      </w:r>
      <w:r w:rsidR="00F16C96" w:rsidRPr="00F16C96">
        <w:rPr>
          <w:bCs/>
          <w:spacing w:val="-4"/>
          <w:sz w:val="22"/>
          <w:szCs w:val="22"/>
        </w:rPr>
        <w:t xml:space="preserve">а також повний комплекс супутніх витрат: виготовлення, </w:t>
      </w:r>
      <w:proofErr w:type="spellStart"/>
      <w:r w:rsidR="00F16C96" w:rsidRPr="00F16C96">
        <w:rPr>
          <w:bCs/>
          <w:spacing w:val="-4"/>
          <w:sz w:val="22"/>
          <w:szCs w:val="22"/>
        </w:rPr>
        <w:t>брендування</w:t>
      </w:r>
      <w:proofErr w:type="spellEnd"/>
      <w:r w:rsidR="00F16C96" w:rsidRPr="00F16C96">
        <w:rPr>
          <w:bCs/>
          <w:spacing w:val="-4"/>
          <w:sz w:val="22"/>
          <w:szCs w:val="22"/>
        </w:rPr>
        <w:t>, транспортування до місця встановлення монтаж</w:t>
      </w:r>
      <w:r w:rsidR="00B91371">
        <w:rPr>
          <w:bCs/>
          <w:spacing w:val="-4"/>
          <w:sz w:val="22"/>
          <w:szCs w:val="22"/>
        </w:rPr>
        <w:t xml:space="preserve"> та облаштування</w:t>
      </w:r>
      <w:r w:rsidR="00F16C96">
        <w:rPr>
          <w:bCs/>
          <w:spacing w:val="-4"/>
          <w:sz w:val="22"/>
          <w:szCs w:val="22"/>
        </w:rPr>
        <w:t>.</w:t>
      </w:r>
    </w:p>
    <w:p w14:paraId="34FB84E5" w14:textId="177F9D8B" w:rsidR="00A6690A" w:rsidRPr="00BA79E0" w:rsidRDefault="00A6690A" w:rsidP="00410B42">
      <w:pPr>
        <w:tabs>
          <w:tab w:val="left" w:pos="708"/>
          <w:tab w:val="left" w:pos="1080"/>
          <w:tab w:val="left" w:pos="2124"/>
          <w:tab w:val="left" w:pos="2832"/>
          <w:tab w:val="left" w:pos="3540"/>
          <w:tab w:val="left" w:pos="4155"/>
        </w:tabs>
        <w:ind w:firstLine="567"/>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7AEBF9E2" w:rsidR="000C154A" w:rsidRDefault="00485201" w:rsidP="000C154A">
      <w:pPr>
        <w:ind w:firstLine="357"/>
        <w:jc w:val="center"/>
        <w:rPr>
          <w:spacing w:val="-4"/>
          <w:sz w:val="22"/>
          <w:szCs w:val="22"/>
        </w:rPr>
      </w:pPr>
      <w:r>
        <w:rPr>
          <w:b/>
          <w:sz w:val="22"/>
          <w:szCs w:val="22"/>
        </w:rPr>
        <w:t xml:space="preserve">РОЗДІЛ </w:t>
      </w:r>
      <w:r>
        <w:rPr>
          <w:b/>
          <w:sz w:val="22"/>
          <w:szCs w:val="22"/>
          <w:lang w:val="en-US"/>
        </w:rPr>
        <w:t>X</w:t>
      </w:r>
      <w:r>
        <w:rPr>
          <w:b/>
          <w:sz w:val="22"/>
          <w:szCs w:val="22"/>
        </w:rPr>
        <w:t>І</w:t>
      </w:r>
      <w:r>
        <w:rPr>
          <w:b/>
          <w:spacing w:val="-4"/>
          <w:sz w:val="22"/>
          <w:szCs w:val="22"/>
        </w:rPr>
        <w:t>І</w:t>
      </w:r>
      <w:r w:rsidR="000C154A">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65F9A789" w14:textId="77777777" w:rsidR="00C637B8" w:rsidRDefault="006D73A9" w:rsidP="00C637B8">
      <w:pPr>
        <w:ind w:firstLine="357"/>
        <w:jc w:val="both"/>
        <w:rPr>
          <w:spacing w:val="-4"/>
          <w:sz w:val="22"/>
          <w:szCs w:val="22"/>
        </w:rPr>
      </w:pPr>
      <w:r w:rsidRPr="00A3721F">
        <w:rPr>
          <w:spacing w:val="-4"/>
          <w:sz w:val="22"/>
          <w:szCs w:val="22"/>
        </w:rPr>
        <w:t xml:space="preserve">Замовник укладає </w:t>
      </w:r>
      <w:r>
        <w:rPr>
          <w:spacing w:val="-4"/>
          <w:sz w:val="22"/>
          <w:szCs w:val="22"/>
        </w:rPr>
        <w:t>Рамкову угоду</w:t>
      </w:r>
      <w:r w:rsidRPr="00A3721F">
        <w:rPr>
          <w:spacing w:val="-4"/>
          <w:sz w:val="22"/>
          <w:szCs w:val="22"/>
        </w:rPr>
        <w:t xml:space="preserve"> про закупівлю з </w:t>
      </w:r>
      <w:r>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Pr>
          <w:spacing w:val="-4"/>
          <w:sz w:val="22"/>
          <w:szCs w:val="22"/>
        </w:rPr>
        <w:t>3</w:t>
      </w:r>
      <w:r w:rsidRPr="00F35D3E">
        <w:rPr>
          <w:spacing w:val="-4"/>
          <w:sz w:val="22"/>
          <w:szCs w:val="22"/>
        </w:rPr>
        <w:t>0</w:t>
      </w:r>
      <w:r w:rsidRPr="00A3721F">
        <w:rPr>
          <w:spacing w:val="-4"/>
          <w:sz w:val="22"/>
          <w:szCs w:val="22"/>
        </w:rPr>
        <w:t xml:space="preserve"> днів з дня прийняття рішення про намір укласти </w:t>
      </w:r>
      <w:r>
        <w:rPr>
          <w:spacing w:val="-4"/>
          <w:sz w:val="22"/>
          <w:szCs w:val="22"/>
        </w:rPr>
        <w:t xml:space="preserve">Рамкову угоду </w:t>
      </w:r>
      <w:r w:rsidRPr="00A3721F">
        <w:rPr>
          <w:spacing w:val="-4"/>
          <w:sz w:val="22"/>
          <w:szCs w:val="22"/>
        </w:rPr>
        <w:t xml:space="preserve">про закупівлю відповідно до вимог тендерної документації та пропозиції </w:t>
      </w:r>
      <w:r>
        <w:rPr>
          <w:spacing w:val="-4"/>
          <w:sz w:val="22"/>
          <w:szCs w:val="22"/>
        </w:rPr>
        <w:t>У</w:t>
      </w:r>
      <w:r w:rsidRPr="00A3721F">
        <w:rPr>
          <w:spacing w:val="-4"/>
          <w:sz w:val="22"/>
          <w:szCs w:val="22"/>
        </w:rPr>
        <w:t xml:space="preserve">часника-переможця. Умови </w:t>
      </w:r>
      <w:r>
        <w:rPr>
          <w:spacing w:val="-4"/>
          <w:sz w:val="22"/>
          <w:szCs w:val="22"/>
        </w:rPr>
        <w:t>Д</w:t>
      </w:r>
      <w:r w:rsidRPr="00A3721F">
        <w:rPr>
          <w:spacing w:val="-4"/>
          <w:sz w:val="22"/>
          <w:szCs w:val="22"/>
        </w:rPr>
        <w:t xml:space="preserve">оговору про закупівлю не повинні відрізнятися від змісту </w:t>
      </w:r>
      <w:r w:rsidR="0008186C">
        <w:rPr>
          <w:spacing w:val="-4"/>
          <w:sz w:val="22"/>
          <w:szCs w:val="22"/>
        </w:rPr>
        <w:t>цінової</w:t>
      </w:r>
      <w:r w:rsidRPr="00A3721F">
        <w:rPr>
          <w:spacing w:val="-4"/>
          <w:sz w:val="22"/>
          <w:szCs w:val="22"/>
        </w:rPr>
        <w:t xml:space="preserve"> пропозиції переможця процедури закупівлі. Істотні умови </w:t>
      </w:r>
      <w:r>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Pr>
          <w:spacing w:val="-4"/>
          <w:sz w:val="22"/>
          <w:szCs w:val="22"/>
        </w:rPr>
        <w:t>Д</w:t>
      </w:r>
      <w:r w:rsidRPr="00557A29">
        <w:rPr>
          <w:spacing w:val="-4"/>
          <w:sz w:val="22"/>
          <w:szCs w:val="22"/>
        </w:rPr>
        <w:t xml:space="preserve">оговору. </w:t>
      </w:r>
      <w:r w:rsidR="00C637B8" w:rsidRPr="00114E27">
        <w:rPr>
          <w:spacing w:val="-4"/>
          <w:sz w:val="22"/>
          <w:szCs w:val="22"/>
        </w:rPr>
        <w:t xml:space="preserve">Переможець закупівлі зобов'язаний надати заповнений </w:t>
      </w:r>
      <w:proofErr w:type="spellStart"/>
      <w:r w:rsidR="00C637B8" w:rsidRPr="00114E27">
        <w:rPr>
          <w:spacing w:val="-4"/>
          <w:sz w:val="22"/>
          <w:szCs w:val="22"/>
        </w:rPr>
        <w:t>проект</w:t>
      </w:r>
      <w:proofErr w:type="spellEnd"/>
      <w:r w:rsidR="00C637B8" w:rsidRPr="00114E27">
        <w:rPr>
          <w:spacing w:val="-4"/>
          <w:sz w:val="22"/>
          <w:szCs w:val="22"/>
        </w:rPr>
        <w:t xml:space="preserve">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w:t>
      </w:r>
      <w:r w:rsidR="00C637B8">
        <w:rPr>
          <w:spacing w:val="-4"/>
          <w:sz w:val="22"/>
          <w:szCs w:val="22"/>
        </w:rPr>
        <w:t xml:space="preserve">. </w:t>
      </w:r>
    </w:p>
    <w:p w14:paraId="31D73A45" w14:textId="359D0EEF" w:rsidR="006D73A9" w:rsidRPr="00557A29" w:rsidRDefault="006D73A9" w:rsidP="006D73A9">
      <w:pPr>
        <w:ind w:firstLine="357"/>
        <w:jc w:val="both"/>
        <w:rPr>
          <w:spacing w:val="-4"/>
          <w:sz w:val="22"/>
          <w:szCs w:val="22"/>
        </w:rPr>
      </w:pPr>
      <w:r w:rsidRPr="00557A29">
        <w:rPr>
          <w:spacing w:val="-4"/>
          <w:sz w:val="22"/>
          <w:szCs w:val="22"/>
        </w:rPr>
        <w:t xml:space="preserve">У разі відмови переможця від підписання </w:t>
      </w:r>
      <w:r>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вартості товарів, робіт або послуг, замовник</w:t>
      </w:r>
      <w:r w:rsidRPr="00557A29">
        <w:rPr>
          <w:spacing w:val="-4"/>
          <w:sz w:val="22"/>
          <w:szCs w:val="22"/>
        </w:rPr>
        <w:t xml:space="preserve"> відхиляє </w:t>
      </w:r>
      <w:r w:rsidR="000269C6">
        <w:rPr>
          <w:spacing w:val="-4"/>
          <w:sz w:val="22"/>
          <w:szCs w:val="22"/>
        </w:rPr>
        <w:t>цінову</w:t>
      </w:r>
      <w:r w:rsidRPr="00557A29">
        <w:rPr>
          <w:spacing w:val="-4"/>
          <w:sz w:val="22"/>
          <w:szCs w:val="22"/>
        </w:rPr>
        <w:t xml:space="preserve"> пропозицію такого </w:t>
      </w:r>
      <w:r>
        <w:rPr>
          <w:spacing w:val="-4"/>
          <w:sz w:val="22"/>
          <w:szCs w:val="22"/>
        </w:rPr>
        <w:t>У</w:t>
      </w:r>
      <w:r w:rsidRPr="00557A29">
        <w:rPr>
          <w:spacing w:val="-4"/>
          <w:sz w:val="22"/>
          <w:szCs w:val="22"/>
        </w:rPr>
        <w:t>часника та визначає переможця серед тих учасників, строк дії тендерної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Default="004C2787" w:rsidP="007C501A">
      <w:pPr>
        <w:pStyle w:val="NormalWeb"/>
        <w:spacing w:before="0" w:beforeAutospacing="0" w:after="0" w:afterAutospacing="0"/>
        <w:ind w:firstLine="357"/>
        <w:rPr>
          <w:rFonts w:ascii="Times New Roman" w:hAnsi="Times New Roman" w:cs="Times New Roman"/>
          <w:b/>
          <w:sz w:val="22"/>
          <w:szCs w:val="22"/>
        </w:rPr>
      </w:pPr>
    </w:p>
    <w:p w14:paraId="32CAB24A" w14:textId="77777777" w:rsidR="00004952" w:rsidRDefault="00004952" w:rsidP="007C501A">
      <w:pPr>
        <w:pStyle w:val="NormalWeb"/>
        <w:spacing w:before="0" w:beforeAutospacing="0" w:after="0" w:afterAutospacing="0"/>
        <w:ind w:firstLine="357"/>
        <w:rPr>
          <w:rFonts w:ascii="Times New Roman" w:hAnsi="Times New Roman" w:cs="Times New Roman"/>
          <w:b/>
          <w:sz w:val="22"/>
          <w:szCs w:val="22"/>
        </w:rPr>
      </w:pPr>
    </w:p>
    <w:p w14:paraId="6F93DE95" w14:textId="77777777" w:rsidR="00F91814" w:rsidRDefault="00F91814" w:rsidP="007C501A">
      <w:pPr>
        <w:pStyle w:val="NormalWeb"/>
        <w:spacing w:before="0" w:beforeAutospacing="0" w:after="0" w:afterAutospacing="0"/>
        <w:ind w:firstLine="357"/>
        <w:rPr>
          <w:rFonts w:ascii="Times New Roman" w:hAnsi="Times New Roman" w:cs="Times New Roman"/>
          <w:b/>
          <w:sz w:val="22"/>
          <w:szCs w:val="22"/>
        </w:rPr>
      </w:pPr>
    </w:p>
    <w:p w14:paraId="1C9D29AE" w14:textId="77777777" w:rsidR="00F91814" w:rsidRPr="00557A29" w:rsidRDefault="00F91814" w:rsidP="007C501A">
      <w:pPr>
        <w:pStyle w:val="NormalWeb"/>
        <w:spacing w:before="0" w:beforeAutospacing="0" w:after="0" w:afterAutospacing="0"/>
        <w:ind w:firstLine="357"/>
        <w:rPr>
          <w:rFonts w:ascii="Times New Roman" w:hAnsi="Times New Roman" w:cs="Times New Roman"/>
          <w:b/>
          <w:sz w:val="22"/>
          <w:szCs w:val="22"/>
        </w:rPr>
      </w:pPr>
    </w:p>
    <w:p w14:paraId="3FCE5BC1" w14:textId="47234BE8" w:rsidR="00CE4346" w:rsidRDefault="004C2787" w:rsidP="0099701E">
      <w:pPr>
        <w:pStyle w:val="BodyText"/>
        <w:ind w:firstLine="357"/>
        <w:rPr>
          <w:i/>
          <w:sz w:val="22"/>
          <w:szCs w:val="22"/>
        </w:rPr>
      </w:pPr>
      <w:r w:rsidRPr="00BC563A">
        <w:rPr>
          <w:i/>
          <w:sz w:val="22"/>
          <w:szCs w:val="22"/>
        </w:rPr>
        <w:t>Голова тендерного комітет</w:t>
      </w:r>
      <w:r w:rsidR="00BC563A" w:rsidRPr="00BC563A">
        <w:rPr>
          <w:i/>
          <w:sz w:val="22"/>
          <w:szCs w:val="22"/>
        </w:rPr>
        <w:t>у</w:t>
      </w:r>
      <w:r w:rsidR="009E6AC7" w:rsidRPr="00BC563A">
        <w:rPr>
          <w:i/>
          <w:sz w:val="22"/>
          <w:szCs w:val="22"/>
        </w:rPr>
        <w:t xml:space="preserve">               </w:t>
      </w:r>
      <w:r w:rsidRPr="00BC563A">
        <w:rPr>
          <w:i/>
          <w:sz w:val="22"/>
          <w:szCs w:val="22"/>
        </w:rPr>
        <w:tab/>
      </w:r>
      <w:r w:rsidR="00CC7D16" w:rsidRPr="00BC563A">
        <w:rPr>
          <w:i/>
          <w:sz w:val="22"/>
          <w:szCs w:val="22"/>
        </w:rPr>
        <w:t xml:space="preserve">____________ </w:t>
      </w:r>
      <w:r w:rsidR="00BC563A" w:rsidRPr="00BC563A">
        <w:rPr>
          <w:i/>
          <w:sz w:val="22"/>
          <w:szCs w:val="22"/>
        </w:rPr>
        <w:t xml:space="preserve">                                                 Р.І. Ошовська</w:t>
      </w:r>
    </w:p>
    <w:p w14:paraId="7F828EAB" w14:textId="77777777" w:rsidR="001E2973" w:rsidRDefault="001E2973" w:rsidP="000B129C">
      <w:pPr>
        <w:ind w:left="6804" w:hanging="7088"/>
        <w:jc w:val="right"/>
        <w:rPr>
          <w:b/>
          <w:bCs/>
          <w:sz w:val="22"/>
          <w:szCs w:val="22"/>
        </w:rPr>
      </w:pPr>
      <w:bookmarkStart w:id="2" w:name="_Hlk154479470"/>
    </w:p>
    <w:bookmarkEnd w:id="2"/>
    <w:p w14:paraId="2FA27A82" w14:textId="688396E7" w:rsidR="00584CC6" w:rsidRPr="00557A29" w:rsidRDefault="00584CC6" w:rsidP="001E0EDF">
      <w:pPr>
        <w:rPr>
          <w:b/>
          <w:sz w:val="22"/>
          <w:szCs w:val="22"/>
        </w:rPr>
      </w:pPr>
    </w:p>
    <w:sectPr w:rsidR="00584CC6" w:rsidRPr="00557A29"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AB66" w14:textId="77777777" w:rsidR="00D37193" w:rsidRDefault="00D37193" w:rsidP="00B948CF">
      <w:r>
        <w:separator/>
      </w:r>
    </w:p>
  </w:endnote>
  <w:endnote w:type="continuationSeparator" w:id="0">
    <w:p w14:paraId="0163BAB2" w14:textId="77777777" w:rsidR="00D37193" w:rsidRDefault="00D37193" w:rsidP="00B948CF">
      <w:r>
        <w:continuationSeparator/>
      </w:r>
    </w:p>
  </w:endnote>
  <w:endnote w:type="continuationNotice" w:id="1">
    <w:p w14:paraId="4C78F52F" w14:textId="77777777" w:rsidR="00D37193" w:rsidRDefault="00D37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E4DB" w14:textId="77777777" w:rsidR="00D37193" w:rsidRDefault="00D37193" w:rsidP="00B948CF">
      <w:r>
        <w:separator/>
      </w:r>
    </w:p>
  </w:footnote>
  <w:footnote w:type="continuationSeparator" w:id="0">
    <w:p w14:paraId="5566B3E6" w14:textId="77777777" w:rsidR="00D37193" w:rsidRDefault="00D37193" w:rsidP="00B948CF">
      <w:r>
        <w:continuationSeparator/>
      </w:r>
    </w:p>
  </w:footnote>
  <w:footnote w:type="continuationNotice" w:id="1">
    <w:p w14:paraId="6D193800" w14:textId="77777777" w:rsidR="00D37193" w:rsidRDefault="00D37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5C1082"/>
    <w:multiLevelType w:val="multilevel"/>
    <w:tmpl w:val="E3ACDE04"/>
    <w:lvl w:ilvl="0">
      <w:start w:val="4"/>
      <w:numFmt w:val="decimal"/>
      <w:lvlText w:val="%1."/>
      <w:lvlJc w:val="left"/>
      <w:pPr>
        <w:ind w:left="360" w:hanging="360"/>
      </w:pPr>
      <w:rPr>
        <w:rFonts w:eastAsia="Arial Unicode MS" w:hint="default"/>
        <w:b/>
        <w:color w:val="auto"/>
      </w:rPr>
    </w:lvl>
    <w:lvl w:ilvl="1">
      <w:start w:val="1"/>
      <w:numFmt w:val="decimal"/>
      <w:lvlText w:val="%1.%2."/>
      <w:lvlJc w:val="left"/>
      <w:pPr>
        <w:ind w:left="928" w:hanging="360"/>
      </w:pPr>
      <w:rPr>
        <w:rFonts w:ascii="Times New Roman" w:eastAsia="Arial Unicode MS" w:hAnsi="Times New Roman" w:cs="Times New Roman" w:hint="default"/>
        <w:b w:val="0"/>
        <w:bCs/>
        <w:color w:val="auto"/>
        <w:sz w:val="22"/>
        <w:szCs w:val="22"/>
      </w:rPr>
    </w:lvl>
    <w:lvl w:ilvl="2">
      <w:start w:val="1"/>
      <w:numFmt w:val="decimal"/>
      <w:lvlText w:val="%1.%2.%3."/>
      <w:lvlJc w:val="left"/>
      <w:pPr>
        <w:ind w:left="2874" w:hanging="720"/>
      </w:pPr>
      <w:rPr>
        <w:rFonts w:eastAsia="Arial Unicode MS" w:hint="default"/>
        <w:b/>
        <w:color w:val="auto"/>
      </w:rPr>
    </w:lvl>
    <w:lvl w:ilvl="3">
      <w:start w:val="1"/>
      <w:numFmt w:val="decimal"/>
      <w:lvlText w:val="%1.%2.%3.%4."/>
      <w:lvlJc w:val="left"/>
      <w:pPr>
        <w:ind w:left="3951" w:hanging="720"/>
      </w:pPr>
      <w:rPr>
        <w:rFonts w:eastAsia="Arial Unicode MS" w:hint="default"/>
        <w:b/>
        <w:color w:val="auto"/>
      </w:rPr>
    </w:lvl>
    <w:lvl w:ilvl="4">
      <w:start w:val="1"/>
      <w:numFmt w:val="decimal"/>
      <w:lvlText w:val="%1.%2.%3.%4.%5."/>
      <w:lvlJc w:val="left"/>
      <w:pPr>
        <w:ind w:left="5388" w:hanging="1080"/>
      </w:pPr>
      <w:rPr>
        <w:rFonts w:eastAsia="Arial Unicode MS" w:hint="default"/>
        <w:b/>
        <w:color w:val="auto"/>
      </w:rPr>
    </w:lvl>
    <w:lvl w:ilvl="5">
      <w:start w:val="1"/>
      <w:numFmt w:val="decimal"/>
      <w:lvlText w:val="%1.%2.%3.%4.%5.%6."/>
      <w:lvlJc w:val="left"/>
      <w:pPr>
        <w:ind w:left="6465" w:hanging="1080"/>
      </w:pPr>
      <w:rPr>
        <w:rFonts w:eastAsia="Arial Unicode MS" w:hint="default"/>
        <w:b/>
        <w:color w:val="auto"/>
      </w:rPr>
    </w:lvl>
    <w:lvl w:ilvl="6">
      <w:start w:val="1"/>
      <w:numFmt w:val="decimal"/>
      <w:lvlText w:val="%1.%2.%3.%4.%5.%6.%7."/>
      <w:lvlJc w:val="left"/>
      <w:pPr>
        <w:ind w:left="7902" w:hanging="1440"/>
      </w:pPr>
      <w:rPr>
        <w:rFonts w:eastAsia="Arial Unicode MS" w:hint="default"/>
        <w:b/>
        <w:color w:val="auto"/>
      </w:rPr>
    </w:lvl>
    <w:lvl w:ilvl="7">
      <w:start w:val="1"/>
      <w:numFmt w:val="decimal"/>
      <w:lvlText w:val="%1.%2.%3.%4.%5.%6.%7.%8."/>
      <w:lvlJc w:val="left"/>
      <w:pPr>
        <w:ind w:left="8979" w:hanging="1440"/>
      </w:pPr>
      <w:rPr>
        <w:rFonts w:eastAsia="Arial Unicode MS" w:hint="default"/>
        <w:b/>
        <w:color w:val="auto"/>
      </w:rPr>
    </w:lvl>
    <w:lvl w:ilvl="8">
      <w:start w:val="1"/>
      <w:numFmt w:val="decimal"/>
      <w:lvlText w:val="%1.%2.%3.%4.%5.%6.%7.%8.%9."/>
      <w:lvlJc w:val="left"/>
      <w:pPr>
        <w:ind w:left="10416" w:hanging="1800"/>
      </w:pPr>
      <w:rPr>
        <w:rFonts w:eastAsia="Arial Unicode MS" w:hint="default"/>
        <w:b/>
        <w:color w:val="auto"/>
      </w:rPr>
    </w:lvl>
  </w:abstractNum>
  <w:abstractNum w:abstractNumId="6" w15:restartNumberingAfterBreak="0">
    <w:nsid w:val="1DA866C3"/>
    <w:multiLevelType w:val="hybridMultilevel"/>
    <w:tmpl w:val="961EA37C"/>
    <w:lvl w:ilvl="0" w:tplc="5EAAFE36">
      <w:numFmt w:val="bullet"/>
      <w:lvlText w:val="-"/>
      <w:lvlJc w:val="left"/>
      <w:pPr>
        <w:ind w:left="786" w:hanging="360"/>
      </w:pPr>
      <w:rPr>
        <w:rFonts w:ascii="Times New Roman" w:eastAsia="Arial Unicode MS"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026C76"/>
    <w:multiLevelType w:val="hybridMultilevel"/>
    <w:tmpl w:val="F4FE610C"/>
    <w:lvl w:ilvl="0" w:tplc="8C0AE928">
      <w:start w:val="1"/>
      <w:numFmt w:val="decimal"/>
      <w:lvlText w:val="5.%1."/>
      <w:lvlJc w:val="left"/>
      <w:pPr>
        <w:ind w:left="1495"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4A3955"/>
    <w:multiLevelType w:val="multilevel"/>
    <w:tmpl w:val="552E2396"/>
    <w:lvl w:ilvl="0">
      <w:start w:val="5"/>
      <w:numFmt w:val="decimal"/>
      <w:lvlText w:val="%1."/>
      <w:lvlJc w:val="left"/>
      <w:pPr>
        <w:ind w:left="444" w:hanging="444"/>
      </w:pPr>
      <w:rPr>
        <w:rFonts w:hint="default"/>
        <w:b/>
      </w:rPr>
    </w:lvl>
    <w:lvl w:ilvl="1">
      <w:start w:val="1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345CE"/>
    <w:multiLevelType w:val="hybridMultilevel"/>
    <w:tmpl w:val="9B2EA3FA"/>
    <w:lvl w:ilvl="0" w:tplc="1444BCA6">
      <w:start w:val="1"/>
      <w:numFmt w:val="decimal"/>
      <w:lvlText w:val="5. %1."/>
      <w:lvlJc w:val="left"/>
      <w:pPr>
        <w:ind w:left="1077" w:hanging="360"/>
      </w:pPr>
      <w:rPr>
        <w:rFonts w:hint="default"/>
      </w:rPr>
    </w:lvl>
    <w:lvl w:ilvl="1" w:tplc="2960BF18">
      <w:start w:val="1"/>
      <w:numFmt w:val="decimal"/>
      <w:lvlText w:val="8.%2."/>
      <w:lvlJc w:val="left"/>
      <w:pPr>
        <w:ind w:left="1440" w:hanging="360"/>
      </w:pPr>
      <w:rPr>
        <w:rFonts w:hint="default"/>
        <w:b w:val="0"/>
        <w:bCs w:val="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6C0029"/>
    <w:multiLevelType w:val="hybridMultilevel"/>
    <w:tmpl w:val="22488108"/>
    <w:lvl w:ilvl="0" w:tplc="918AC3F4">
      <w:start w:val="1"/>
      <w:numFmt w:val="decimal"/>
      <w:lvlText w:val="10.%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27B57B79"/>
    <w:multiLevelType w:val="hybridMultilevel"/>
    <w:tmpl w:val="485E976A"/>
    <w:lvl w:ilvl="0" w:tplc="D85E4C56">
      <w:start w:val="1"/>
      <w:numFmt w:val="decimal"/>
      <w:lvlText w:val="3.%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CE0ADD"/>
    <w:multiLevelType w:val="hybridMultilevel"/>
    <w:tmpl w:val="F4FE610C"/>
    <w:lvl w:ilvl="0" w:tplc="FFFFFFFF">
      <w:start w:val="1"/>
      <w:numFmt w:val="decimal"/>
      <w:lvlText w:val="5.%1."/>
      <w:lvlJc w:val="left"/>
      <w:pPr>
        <w:ind w:left="107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D1799"/>
    <w:multiLevelType w:val="hybridMultilevel"/>
    <w:tmpl w:val="C464D97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A4438"/>
    <w:multiLevelType w:val="hybridMultilevel"/>
    <w:tmpl w:val="8B78ECB2"/>
    <w:lvl w:ilvl="0" w:tplc="97C27B6C">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9"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392313"/>
    <w:multiLevelType w:val="hybridMultilevel"/>
    <w:tmpl w:val="485E976A"/>
    <w:lvl w:ilvl="0" w:tplc="FFFFFFFF">
      <w:start w:val="1"/>
      <w:numFmt w:val="decimal"/>
      <w:lvlText w:val="3.%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5B9566D"/>
    <w:multiLevelType w:val="multilevel"/>
    <w:tmpl w:val="26B07508"/>
    <w:lvl w:ilvl="0">
      <w:start w:val="5"/>
      <w:numFmt w:val="decimal"/>
      <w:lvlText w:val="%1."/>
      <w:lvlJc w:val="left"/>
      <w:pPr>
        <w:ind w:left="444" w:hanging="444"/>
      </w:pPr>
      <w:rPr>
        <w:rFonts w:hint="default"/>
      </w:rPr>
    </w:lvl>
    <w:lvl w:ilvl="1">
      <w:start w:val="1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029AB"/>
    <w:multiLevelType w:val="hybridMultilevel"/>
    <w:tmpl w:val="6F86F8CA"/>
    <w:lvl w:ilvl="0" w:tplc="8C0AE928">
      <w:start w:val="1"/>
      <w:numFmt w:val="decimal"/>
      <w:lvlText w:val="5.%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7D423C8"/>
    <w:multiLevelType w:val="hybridMultilevel"/>
    <w:tmpl w:val="B06EDF1A"/>
    <w:lvl w:ilvl="0" w:tplc="8C0AE928">
      <w:start w:val="1"/>
      <w:numFmt w:val="decimal"/>
      <w:lvlText w:val="5.%1."/>
      <w:lvlJc w:val="left"/>
      <w:pPr>
        <w:ind w:left="1070" w:hanging="360"/>
      </w:pPr>
      <w:rPr>
        <w:rFonts w:hint="default"/>
        <w:b w:val="0"/>
        <w:bCs/>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7" w15:restartNumberingAfterBreak="0">
    <w:nsid w:val="59554806"/>
    <w:multiLevelType w:val="hybridMultilevel"/>
    <w:tmpl w:val="7658A59C"/>
    <w:lvl w:ilvl="0" w:tplc="F7A88952">
      <w:start w:val="1"/>
      <w:numFmt w:val="decimal"/>
      <w:lvlText w:val="9.%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6C243A9"/>
    <w:multiLevelType w:val="hybridMultilevel"/>
    <w:tmpl w:val="89BC95A8"/>
    <w:lvl w:ilvl="0" w:tplc="D37A6BB8">
      <w:start w:val="1"/>
      <w:numFmt w:val="decimal"/>
      <w:lvlText w:val="7.%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BC484C"/>
    <w:multiLevelType w:val="hybridMultilevel"/>
    <w:tmpl w:val="FC1EBA5C"/>
    <w:lvl w:ilvl="0" w:tplc="44F82DBC">
      <w:start w:val="1"/>
      <w:numFmt w:val="decimal"/>
      <w:lvlText w:val="2.%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4"/>
  </w:num>
  <w:num w:numId="4" w16cid:durableId="1373579874">
    <w:abstractNumId w:val="30"/>
  </w:num>
  <w:num w:numId="5" w16cid:durableId="555745601">
    <w:abstractNumId w:val="34"/>
  </w:num>
  <w:num w:numId="6" w16cid:durableId="725567586">
    <w:abstractNumId w:val="35"/>
  </w:num>
  <w:num w:numId="7" w16cid:durableId="1595630758">
    <w:abstractNumId w:val="29"/>
  </w:num>
  <w:num w:numId="8" w16cid:durableId="336469480">
    <w:abstractNumId w:val="20"/>
  </w:num>
  <w:num w:numId="9" w16cid:durableId="1980643802">
    <w:abstractNumId w:val="24"/>
  </w:num>
  <w:num w:numId="10" w16cid:durableId="2041977314">
    <w:abstractNumId w:val="22"/>
  </w:num>
  <w:num w:numId="11" w16cid:durableId="1500076154">
    <w:abstractNumId w:val="16"/>
  </w:num>
  <w:num w:numId="12" w16cid:durableId="31619943">
    <w:abstractNumId w:val="36"/>
  </w:num>
  <w:num w:numId="13" w16cid:durableId="1361781468">
    <w:abstractNumId w:val="11"/>
  </w:num>
  <w:num w:numId="14" w16cid:durableId="370031542">
    <w:abstractNumId w:val="4"/>
  </w:num>
  <w:num w:numId="15" w16cid:durableId="1071852785">
    <w:abstractNumId w:val="6"/>
  </w:num>
  <w:num w:numId="16" w16cid:durableId="151024340">
    <w:abstractNumId w:val="38"/>
  </w:num>
  <w:num w:numId="17" w16cid:durableId="162472003">
    <w:abstractNumId w:val="33"/>
  </w:num>
  <w:num w:numId="18" w16cid:durableId="1934510745">
    <w:abstractNumId w:val="9"/>
  </w:num>
  <w:num w:numId="19" w16cid:durableId="166478804">
    <w:abstractNumId w:val="27"/>
  </w:num>
  <w:num w:numId="20" w16cid:durableId="697197521">
    <w:abstractNumId w:val="10"/>
  </w:num>
  <w:num w:numId="21" w16cid:durableId="1017654360">
    <w:abstractNumId w:val="32"/>
  </w:num>
  <w:num w:numId="22" w16cid:durableId="349528681">
    <w:abstractNumId w:val="19"/>
  </w:num>
  <w:num w:numId="23" w16cid:durableId="1376658265">
    <w:abstractNumId w:val="18"/>
  </w:num>
  <w:num w:numId="24" w16cid:durableId="16469997">
    <w:abstractNumId w:val="39"/>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8"/>
  </w:num>
  <w:num w:numId="27" w16cid:durableId="98378289">
    <w:abstractNumId w:val="31"/>
  </w:num>
  <w:num w:numId="28" w16cid:durableId="633679338">
    <w:abstractNumId w:val="15"/>
  </w:num>
  <w:num w:numId="29" w16cid:durableId="626013830">
    <w:abstractNumId w:val="1"/>
  </w:num>
  <w:num w:numId="30" w16cid:durableId="1265651329">
    <w:abstractNumId w:val="21"/>
  </w:num>
  <w:num w:numId="31" w16cid:durableId="1147161245">
    <w:abstractNumId w:val="5"/>
  </w:num>
  <w:num w:numId="32" w16cid:durableId="810560037">
    <w:abstractNumId w:val="7"/>
  </w:num>
  <w:num w:numId="33" w16cid:durableId="2050260464">
    <w:abstractNumId w:val="12"/>
  </w:num>
  <w:num w:numId="34" w16cid:durableId="1776246277">
    <w:abstractNumId w:val="13"/>
  </w:num>
  <w:num w:numId="35" w16cid:durableId="128327795">
    <w:abstractNumId w:val="23"/>
  </w:num>
  <w:num w:numId="36" w16cid:durableId="372004044">
    <w:abstractNumId w:val="25"/>
  </w:num>
  <w:num w:numId="37" w16cid:durableId="471335624">
    <w:abstractNumId w:val="26"/>
  </w:num>
  <w:num w:numId="38" w16cid:durableId="1101072001">
    <w:abstractNumId w:val="8"/>
  </w:num>
  <w:num w:numId="39" w16cid:durableId="1577737784">
    <w:abstractNumId w:val="17"/>
  </w:num>
  <w:num w:numId="40" w16cid:durableId="1832982724">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A"/>
    <w:rsid w:val="0000195C"/>
    <w:rsid w:val="00002952"/>
    <w:rsid w:val="000038E2"/>
    <w:rsid w:val="000045F4"/>
    <w:rsid w:val="00004952"/>
    <w:rsid w:val="00005FBC"/>
    <w:rsid w:val="00007D57"/>
    <w:rsid w:val="0001007C"/>
    <w:rsid w:val="00013162"/>
    <w:rsid w:val="0001544B"/>
    <w:rsid w:val="00017FC1"/>
    <w:rsid w:val="000210F9"/>
    <w:rsid w:val="00021549"/>
    <w:rsid w:val="00021E3D"/>
    <w:rsid w:val="000227D2"/>
    <w:rsid w:val="0002329A"/>
    <w:rsid w:val="0002380F"/>
    <w:rsid w:val="00025E0A"/>
    <w:rsid w:val="0002696F"/>
    <w:rsid w:val="000269C6"/>
    <w:rsid w:val="00027BB1"/>
    <w:rsid w:val="00027DBC"/>
    <w:rsid w:val="00030941"/>
    <w:rsid w:val="00030A91"/>
    <w:rsid w:val="00031102"/>
    <w:rsid w:val="00031455"/>
    <w:rsid w:val="000319E9"/>
    <w:rsid w:val="00032088"/>
    <w:rsid w:val="00032B80"/>
    <w:rsid w:val="000338E8"/>
    <w:rsid w:val="00033D10"/>
    <w:rsid w:val="00035F05"/>
    <w:rsid w:val="0003635E"/>
    <w:rsid w:val="000375FF"/>
    <w:rsid w:val="00040AFC"/>
    <w:rsid w:val="00040E52"/>
    <w:rsid w:val="00045E55"/>
    <w:rsid w:val="0004614E"/>
    <w:rsid w:val="000468BE"/>
    <w:rsid w:val="00047B2E"/>
    <w:rsid w:val="000508B1"/>
    <w:rsid w:val="00050974"/>
    <w:rsid w:val="00052B37"/>
    <w:rsid w:val="00053588"/>
    <w:rsid w:val="000538A3"/>
    <w:rsid w:val="00053BF9"/>
    <w:rsid w:val="00054EDE"/>
    <w:rsid w:val="00056FF1"/>
    <w:rsid w:val="000602E5"/>
    <w:rsid w:val="000603C2"/>
    <w:rsid w:val="0006040B"/>
    <w:rsid w:val="00062D25"/>
    <w:rsid w:val="000632DC"/>
    <w:rsid w:val="000648F2"/>
    <w:rsid w:val="00064B0C"/>
    <w:rsid w:val="0006683C"/>
    <w:rsid w:val="000708C5"/>
    <w:rsid w:val="00071450"/>
    <w:rsid w:val="00072B4A"/>
    <w:rsid w:val="000732F3"/>
    <w:rsid w:val="000735A3"/>
    <w:rsid w:val="00073AB7"/>
    <w:rsid w:val="00073D60"/>
    <w:rsid w:val="00075EE1"/>
    <w:rsid w:val="00077FB7"/>
    <w:rsid w:val="0008186C"/>
    <w:rsid w:val="00081F27"/>
    <w:rsid w:val="00082584"/>
    <w:rsid w:val="00082C4A"/>
    <w:rsid w:val="0008452C"/>
    <w:rsid w:val="00084A76"/>
    <w:rsid w:val="00084AA2"/>
    <w:rsid w:val="00084C66"/>
    <w:rsid w:val="00084F62"/>
    <w:rsid w:val="0008644B"/>
    <w:rsid w:val="00086874"/>
    <w:rsid w:val="00086BD0"/>
    <w:rsid w:val="00087FD6"/>
    <w:rsid w:val="00093320"/>
    <w:rsid w:val="00093E7E"/>
    <w:rsid w:val="00094E16"/>
    <w:rsid w:val="00095082"/>
    <w:rsid w:val="00096910"/>
    <w:rsid w:val="00097ABD"/>
    <w:rsid w:val="00097DE9"/>
    <w:rsid w:val="00097EC1"/>
    <w:rsid w:val="00097F19"/>
    <w:rsid w:val="000A09F4"/>
    <w:rsid w:val="000A179C"/>
    <w:rsid w:val="000A1CC2"/>
    <w:rsid w:val="000A2DC6"/>
    <w:rsid w:val="000A35E3"/>
    <w:rsid w:val="000A4382"/>
    <w:rsid w:val="000A5180"/>
    <w:rsid w:val="000A59C2"/>
    <w:rsid w:val="000A60E0"/>
    <w:rsid w:val="000A7594"/>
    <w:rsid w:val="000A7B71"/>
    <w:rsid w:val="000B122B"/>
    <w:rsid w:val="000B129C"/>
    <w:rsid w:val="000B1DF1"/>
    <w:rsid w:val="000B32DA"/>
    <w:rsid w:val="000B48D8"/>
    <w:rsid w:val="000B4D9B"/>
    <w:rsid w:val="000B6306"/>
    <w:rsid w:val="000B6A66"/>
    <w:rsid w:val="000C0060"/>
    <w:rsid w:val="000C154A"/>
    <w:rsid w:val="000C2715"/>
    <w:rsid w:val="000C3D87"/>
    <w:rsid w:val="000C5788"/>
    <w:rsid w:val="000C59B4"/>
    <w:rsid w:val="000D0B6E"/>
    <w:rsid w:val="000D0DD0"/>
    <w:rsid w:val="000D28AC"/>
    <w:rsid w:val="000D2EC8"/>
    <w:rsid w:val="000D48C9"/>
    <w:rsid w:val="000D5569"/>
    <w:rsid w:val="000D5CC7"/>
    <w:rsid w:val="000D6643"/>
    <w:rsid w:val="000D6E8A"/>
    <w:rsid w:val="000D713E"/>
    <w:rsid w:val="000D7237"/>
    <w:rsid w:val="000D7ED1"/>
    <w:rsid w:val="000E094C"/>
    <w:rsid w:val="000E4867"/>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63C"/>
    <w:rsid w:val="00111840"/>
    <w:rsid w:val="00111A0E"/>
    <w:rsid w:val="00114C08"/>
    <w:rsid w:val="001152FB"/>
    <w:rsid w:val="00122CB8"/>
    <w:rsid w:val="0012328E"/>
    <w:rsid w:val="001232BA"/>
    <w:rsid w:val="001237BA"/>
    <w:rsid w:val="0012400D"/>
    <w:rsid w:val="00124A87"/>
    <w:rsid w:val="00124EAE"/>
    <w:rsid w:val="001252D8"/>
    <w:rsid w:val="00125975"/>
    <w:rsid w:val="00126314"/>
    <w:rsid w:val="00126B51"/>
    <w:rsid w:val="00127905"/>
    <w:rsid w:val="00127F4C"/>
    <w:rsid w:val="00131745"/>
    <w:rsid w:val="00131B8B"/>
    <w:rsid w:val="0013219B"/>
    <w:rsid w:val="00133EA3"/>
    <w:rsid w:val="0013438F"/>
    <w:rsid w:val="00134436"/>
    <w:rsid w:val="0013589A"/>
    <w:rsid w:val="00136CEC"/>
    <w:rsid w:val="00141BE1"/>
    <w:rsid w:val="00142BB9"/>
    <w:rsid w:val="00143265"/>
    <w:rsid w:val="00143E8C"/>
    <w:rsid w:val="00144F82"/>
    <w:rsid w:val="0014593B"/>
    <w:rsid w:val="00145F8F"/>
    <w:rsid w:val="00146A09"/>
    <w:rsid w:val="00147573"/>
    <w:rsid w:val="00147F37"/>
    <w:rsid w:val="00151597"/>
    <w:rsid w:val="001520C0"/>
    <w:rsid w:val="001533A8"/>
    <w:rsid w:val="0015487A"/>
    <w:rsid w:val="001564A5"/>
    <w:rsid w:val="00157093"/>
    <w:rsid w:val="00157544"/>
    <w:rsid w:val="001576EA"/>
    <w:rsid w:val="00157CF5"/>
    <w:rsid w:val="001622E7"/>
    <w:rsid w:val="001632F1"/>
    <w:rsid w:val="00163562"/>
    <w:rsid w:val="00165297"/>
    <w:rsid w:val="00165D8D"/>
    <w:rsid w:val="0016694C"/>
    <w:rsid w:val="00166E71"/>
    <w:rsid w:val="001676CE"/>
    <w:rsid w:val="001700D9"/>
    <w:rsid w:val="0017457A"/>
    <w:rsid w:val="00174A0A"/>
    <w:rsid w:val="001753C8"/>
    <w:rsid w:val="00175AC8"/>
    <w:rsid w:val="0017614A"/>
    <w:rsid w:val="00176394"/>
    <w:rsid w:val="001764C6"/>
    <w:rsid w:val="001777F3"/>
    <w:rsid w:val="00180EDB"/>
    <w:rsid w:val="0018192E"/>
    <w:rsid w:val="00182C9D"/>
    <w:rsid w:val="00182EA8"/>
    <w:rsid w:val="00183480"/>
    <w:rsid w:val="00183F60"/>
    <w:rsid w:val="001857FF"/>
    <w:rsid w:val="00186835"/>
    <w:rsid w:val="0018701A"/>
    <w:rsid w:val="00193D14"/>
    <w:rsid w:val="0019697E"/>
    <w:rsid w:val="0019766B"/>
    <w:rsid w:val="00197A88"/>
    <w:rsid w:val="001A070B"/>
    <w:rsid w:val="001A0901"/>
    <w:rsid w:val="001A5CDD"/>
    <w:rsid w:val="001A6815"/>
    <w:rsid w:val="001B003C"/>
    <w:rsid w:val="001B2F33"/>
    <w:rsid w:val="001B3130"/>
    <w:rsid w:val="001B578D"/>
    <w:rsid w:val="001B72B3"/>
    <w:rsid w:val="001C02E0"/>
    <w:rsid w:val="001C1044"/>
    <w:rsid w:val="001C1EEF"/>
    <w:rsid w:val="001C2851"/>
    <w:rsid w:val="001C2E7F"/>
    <w:rsid w:val="001C3132"/>
    <w:rsid w:val="001C3E34"/>
    <w:rsid w:val="001C417D"/>
    <w:rsid w:val="001C45E9"/>
    <w:rsid w:val="001C48D2"/>
    <w:rsid w:val="001C491A"/>
    <w:rsid w:val="001C4D6F"/>
    <w:rsid w:val="001C5A35"/>
    <w:rsid w:val="001C73F6"/>
    <w:rsid w:val="001C7EAE"/>
    <w:rsid w:val="001D04E3"/>
    <w:rsid w:val="001D1C8D"/>
    <w:rsid w:val="001D33BD"/>
    <w:rsid w:val="001D4097"/>
    <w:rsid w:val="001D485E"/>
    <w:rsid w:val="001D48B5"/>
    <w:rsid w:val="001D4C28"/>
    <w:rsid w:val="001E0547"/>
    <w:rsid w:val="001E0EDF"/>
    <w:rsid w:val="001E14CF"/>
    <w:rsid w:val="001E2973"/>
    <w:rsid w:val="001F0CD7"/>
    <w:rsid w:val="001F23F0"/>
    <w:rsid w:val="001F3ACF"/>
    <w:rsid w:val="001F4F17"/>
    <w:rsid w:val="001F6A84"/>
    <w:rsid w:val="001F780F"/>
    <w:rsid w:val="001F7BFF"/>
    <w:rsid w:val="00201AAC"/>
    <w:rsid w:val="002022CF"/>
    <w:rsid w:val="00202350"/>
    <w:rsid w:val="00204A82"/>
    <w:rsid w:val="00204FE3"/>
    <w:rsid w:val="00210CE8"/>
    <w:rsid w:val="002110F2"/>
    <w:rsid w:val="002113A3"/>
    <w:rsid w:val="00211859"/>
    <w:rsid w:val="00212B79"/>
    <w:rsid w:val="002142DC"/>
    <w:rsid w:val="002144F0"/>
    <w:rsid w:val="002174C2"/>
    <w:rsid w:val="00221748"/>
    <w:rsid w:val="00224657"/>
    <w:rsid w:val="00224CD0"/>
    <w:rsid w:val="00226CF9"/>
    <w:rsid w:val="00226DB7"/>
    <w:rsid w:val="00227A49"/>
    <w:rsid w:val="00230792"/>
    <w:rsid w:val="002310DA"/>
    <w:rsid w:val="00233814"/>
    <w:rsid w:val="00233D26"/>
    <w:rsid w:val="0023489E"/>
    <w:rsid w:val="00234C9D"/>
    <w:rsid w:val="002352A4"/>
    <w:rsid w:val="0023588E"/>
    <w:rsid w:val="00236630"/>
    <w:rsid w:val="00237DA9"/>
    <w:rsid w:val="002436E4"/>
    <w:rsid w:val="00244614"/>
    <w:rsid w:val="00245E18"/>
    <w:rsid w:val="002462AA"/>
    <w:rsid w:val="002479AB"/>
    <w:rsid w:val="00251658"/>
    <w:rsid w:val="0025206D"/>
    <w:rsid w:val="0025239E"/>
    <w:rsid w:val="00253880"/>
    <w:rsid w:val="002544CE"/>
    <w:rsid w:val="00260A1D"/>
    <w:rsid w:val="00260D7B"/>
    <w:rsid w:val="0026157F"/>
    <w:rsid w:val="00262494"/>
    <w:rsid w:val="00264552"/>
    <w:rsid w:val="00264A83"/>
    <w:rsid w:val="00266926"/>
    <w:rsid w:val="00267116"/>
    <w:rsid w:val="0026796B"/>
    <w:rsid w:val="00271F0E"/>
    <w:rsid w:val="00272D32"/>
    <w:rsid w:val="00273CEB"/>
    <w:rsid w:val="00274438"/>
    <w:rsid w:val="00274C4B"/>
    <w:rsid w:val="0027762A"/>
    <w:rsid w:val="002818A7"/>
    <w:rsid w:val="00286247"/>
    <w:rsid w:val="002906EB"/>
    <w:rsid w:val="00290E6D"/>
    <w:rsid w:val="002911D8"/>
    <w:rsid w:val="00291704"/>
    <w:rsid w:val="00292158"/>
    <w:rsid w:val="00292A3F"/>
    <w:rsid w:val="002932D0"/>
    <w:rsid w:val="00293A9A"/>
    <w:rsid w:val="00293F89"/>
    <w:rsid w:val="00295645"/>
    <w:rsid w:val="00296CE0"/>
    <w:rsid w:val="00297002"/>
    <w:rsid w:val="002A061E"/>
    <w:rsid w:val="002A3242"/>
    <w:rsid w:val="002A4557"/>
    <w:rsid w:val="002A537E"/>
    <w:rsid w:val="002A65E2"/>
    <w:rsid w:val="002A66C6"/>
    <w:rsid w:val="002A7665"/>
    <w:rsid w:val="002B1C36"/>
    <w:rsid w:val="002B2696"/>
    <w:rsid w:val="002B2A14"/>
    <w:rsid w:val="002B2FB5"/>
    <w:rsid w:val="002B3C41"/>
    <w:rsid w:val="002B4F8B"/>
    <w:rsid w:val="002B6399"/>
    <w:rsid w:val="002C023E"/>
    <w:rsid w:val="002C1D11"/>
    <w:rsid w:val="002C1FF0"/>
    <w:rsid w:val="002C3A20"/>
    <w:rsid w:val="002C4D8B"/>
    <w:rsid w:val="002D1272"/>
    <w:rsid w:val="002D164F"/>
    <w:rsid w:val="002D1932"/>
    <w:rsid w:val="002D322D"/>
    <w:rsid w:val="002D4687"/>
    <w:rsid w:val="002D65B5"/>
    <w:rsid w:val="002D65FA"/>
    <w:rsid w:val="002E0B38"/>
    <w:rsid w:val="002E29E8"/>
    <w:rsid w:val="002E3A4F"/>
    <w:rsid w:val="002E413A"/>
    <w:rsid w:val="002E77B4"/>
    <w:rsid w:val="002F1B54"/>
    <w:rsid w:val="002F2989"/>
    <w:rsid w:val="002F47DA"/>
    <w:rsid w:val="002F4A2D"/>
    <w:rsid w:val="002F614C"/>
    <w:rsid w:val="003002E4"/>
    <w:rsid w:val="00300F44"/>
    <w:rsid w:val="00302684"/>
    <w:rsid w:val="00305DFA"/>
    <w:rsid w:val="00306279"/>
    <w:rsid w:val="00306EBA"/>
    <w:rsid w:val="003071D5"/>
    <w:rsid w:val="00307ECD"/>
    <w:rsid w:val="00311D31"/>
    <w:rsid w:val="0031479A"/>
    <w:rsid w:val="00317A03"/>
    <w:rsid w:val="0032072E"/>
    <w:rsid w:val="00320A0F"/>
    <w:rsid w:val="0032139D"/>
    <w:rsid w:val="00321F47"/>
    <w:rsid w:val="00325175"/>
    <w:rsid w:val="003255E2"/>
    <w:rsid w:val="00325A62"/>
    <w:rsid w:val="00325B63"/>
    <w:rsid w:val="00325E61"/>
    <w:rsid w:val="00326C54"/>
    <w:rsid w:val="00327A14"/>
    <w:rsid w:val="0033152D"/>
    <w:rsid w:val="00331A4E"/>
    <w:rsid w:val="00331F55"/>
    <w:rsid w:val="0033293A"/>
    <w:rsid w:val="0033381D"/>
    <w:rsid w:val="00336A40"/>
    <w:rsid w:val="003377A9"/>
    <w:rsid w:val="003405A0"/>
    <w:rsid w:val="003427D9"/>
    <w:rsid w:val="003428EC"/>
    <w:rsid w:val="00344AE4"/>
    <w:rsid w:val="00344FC1"/>
    <w:rsid w:val="00345290"/>
    <w:rsid w:val="00345ABF"/>
    <w:rsid w:val="00347862"/>
    <w:rsid w:val="00347A20"/>
    <w:rsid w:val="003503D1"/>
    <w:rsid w:val="00352467"/>
    <w:rsid w:val="003531E2"/>
    <w:rsid w:val="00354C72"/>
    <w:rsid w:val="00360927"/>
    <w:rsid w:val="003615FF"/>
    <w:rsid w:val="00363CD5"/>
    <w:rsid w:val="00364D93"/>
    <w:rsid w:val="00365375"/>
    <w:rsid w:val="00365B12"/>
    <w:rsid w:val="0036722B"/>
    <w:rsid w:val="00370791"/>
    <w:rsid w:val="00370E6C"/>
    <w:rsid w:val="00372412"/>
    <w:rsid w:val="00375F75"/>
    <w:rsid w:val="003764E5"/>
    <w:rsid w:val="003769DA"/>
    <w:rsid w:val="00376A08"/>
    <w:rsid w:val="00380248"/>
    <w:rsid w:val="003807EE"/>
    <w:rsid w:val="00380CB7"/>
    <w:rsid w:val="003810A3"/>
    <w:rsid w:val="00381D01"/>
    <w:rsid w:val="00382A01"/>
    <w:rsid w:val="00382BBF"/>
    <w:rsid w:val="00382E88"/>
    <w:rsid w:val="0038419C"/>
    <w:rsid w:val="00385239"/>
    <w:rsid w:val="00385BC4"/>
    <w:rsid w:val="00390232"/>
    <w:rsid w:val="00390CCB"/>
    <w:rsid w:val="00394385"/>
    <w:rsid w:val="00394B0A"/>
    <w:rsid w:val="00394CE6"/>
    <w:rsid w:val="003966CB"/>
    <w:rsid w:val="00396F44"/>
    <w:rsid w:val="00397843"/>
    <w:rsid w:val="003A2C9A"/>
    <w:rsid w:val="003A2E95"/>
    <w:rsid w:val="003A355A"/>
    <w:rsid w:val="003A4620"/>
    <w:rsid w:val="003A64B5"/>
    <w:rsid w:val="003A728D"/>
    <w:rsid w:val="003A7F27"/>
    <w:rsid w:val="003B0099"/>
    <w:rsid w:val="003B16C2"/>
    <w:rsid w:val="003B2501"/>
    <w:rsid w:val="003B3365"/>
    <w:rsid w:val="003B3394"/>
    <w:rsid w:val="003B36DA"/>
    <w:rsid w:val="003B38E3"/>
    <w:rsid w:val="003B49D1"/>
    <w:rsid w:val="003B4A60"/>
    <w:rsid w:val="003B5FA2"/>
    <w:rsid w:val="003B6636"/>
    <w:rsid w:val="003B744B"/>
    <w:rsid w:val="003C1014"/>
    <w:rsid w:val="003C1135"/>
    <w:rsid w:val="003C2DF0"/>
    <w:rsid w:val="003C2FA2"/>
    <w:rsid w:val="003D0997"/>
    <w:rsid w:val="003D0E2E"/>
    <w:rsid w:val="003D1C17"/>
    <w:rsid w:val="003D2BDC"/>
    <w:rsid w:val="003D3900"/>
    <w:rsid w:val="003D3F35"/>
    <w:rsid w:val="003D4B0B"/>
    <w:rsid w:val="003D54B3"/>
    <w:rsid w:val="003D74A0"/>
    <w:rsid w:val="003E0FB2"/>
    <w:rsid w:val="003E1107"/>
    <w:rsid w:val="003E2898"/>
    <w:rsid w:val="003E28D1"/>
    <w:rsid w:val="003E38E6"/>
    <w:rsid w:val="003E4AE2"/>
    <w:rsid w:val="003E5269"/>
    <w:rsid w:val="003E5373"/>
    <w:rsid w:val="003E6309"/>
    <w:rsid w:val="003E6C8C"/>
    <w:rsid w:val="003E768D"/>
    <w:rsid w:val="003F00FB"/>
    <w:rsid w:val="003F0522"/>
    <w:rsid w:val="003F20BE"/>
    <w:rsid w:val="003F2591"/>
    <w:rsid w:val="003F2D60"/>
    <w:rsid w:val="003F37BE"/>
    <w:rsid w:val="003F5FA5"/>
    <w:rsid w:val="003F5FB6"/>
    <w:rsid w:val="003F73D3"/>
    <w:rsid w:val="003F7642"/>
    <w:rsid w:val="003F785F"/>
    <w:rsid w:val="00400DE5"/>
    <w:rsid w:val="0040132F"/>
    <w:rsid w:val="00401753"/>
    <w:rsid w:val="00405840"/>
    <w:rsid w:val="00407D9A"/>
    <w:rsid w:val="00410B42"/>
    <w:rsid w:val="00412237"/>
    <w:rsid w:val="00413121"/>
    <w:rsid w:val="004145C5"/>
    <w:rsid w:val="00414ED6"/>
    <w:rsid w:val="00415FCD"/>
    <w:rsid w:val="004171D2"/>
    <w:rsid w:val="004201EE"/>
    <w:rsid w:val="00422971"/>
    <w:rsid w:val="00424868"/>
    <w:rsid w:val="00426AAE"/>
    <w:rsid w:val="00427748"/>
    <w:rsid w:val="0042787A"/>
    <w:rsid w:val="00430A9A"/>
    <w:rsid w:val="00430C49"/>
    <w:rsid w:val="0043127A"/>
    <w:rsid w:val="00431B23"/>
    <w:rsid w:val="004365F3"/>
    <w:rsid w:val="00436D18"/>
    <w:rsid w:val="00437323"/>
    <w:rsid w:val="00437541"/>
    <w:rsid w:val="00437D51"/>
    <w:rsid w:val="00445CFE"/>
    <w:rsid w:val="00446567"/>
    <w:rsid w:val="00447CF7"/>
    <w:rsid w:val="00447DF3"/>
    <w:rsid w:val="00447FA9"/>
    <w:rsid w:val="004501F2"/>
    <w:rsid w:val="00452563"/>
    <w:rsid w:val="00456E5A"/>
    <w:rsid w:val="00461C24"/>
    <w:rsid w:val="00462A0C"/>
    <w:rsid w:val="0046475C"/>
    <w:rsid w:val="0046488C"/>
    <w:rsid w:val="00465079"/>
    <w:rsid w:val="00465267"/>
    <w:rsid w:val="00466AD8"/>
    <w:rsid w:val="00466D89"/>
    <w:rsid w:val="00467A47"/>
    <w:rsid w:val="00467BC6"/>
    <w:rsid w:val="00471381"/>
    <w:rsid w:val="0047143A"/>
    <w:rsid w:val="00472974"/>
    <w:rsid w:val="00473C8C"/>
    <w:rsid w:val="00473FAE"/>
    <w:rsid w:val="00475010"/>
    <w:rsid w:val="00477C61"/>
    <w:rsid w:val="00481448"/>
    <w:rsid w:val="004834F6"/>
    <w:rsid w:val="00483870"/>
    <w:rsid w:val="00483A61"/>
    <w:rsid w:val="00484CF7"/>
    <w:rsid w:val="00484FB2"/>
    <w:rsid w:val="00485201"/>
    <w:rsid w:val="004857CB"/>
    <w:rsid w:val="004879FB"/>
    <w:rsid w:val="00487E1D"/>
    <w:rsid w:val="004906D8"/>
    <w:rsid w:val="00493668"/>
    <w:rsid w:val="00493857"/>
    <w:rsid w:val="00497CD9"/>
    <w:rsid w:val="00497CE2"/>
    <w:rsid w:val="004A0CFF"/>
    <w:rsid w:val="004A2B39"/>
    <w:rsid w:val="004A32E0"/>
    <w:rsid w:val="004A38A3"/>
    <w:rsid w:val="004A4E2E"/>
    <w:rsid w:val="004A5528"/>
    <w:rsid w:val="004A6AD7"/>
    <w:rsid w:val="004A7BFF"/>
    <w:rsid w:val="004B01C4"/>
    <w:rsid w:val="004B02BD"/>
    <w:rsid w:val="004B0808"/>
    <w:rsid w:val="004B1052"/>
    <w:rsid w:val="004B1911"/>
    <w:rsid w:val="004B1AE2"/>
    <w:rsid w:val="004B3EA1"/>
    <w:rsid w:val="004B40E9"/>
    <w:rsid w:val="004B6A3A"/>
    <w:rsid w:val="004B6FCE"/>
    <w:rsid w:val="004B79EC"/>
    <w:rsid w:val="004C026C"/>
    <w:rsid w:val="004C0310"/>
    <w:rsid w:val="004C2787"/>
    <w:rsid w:val="004C3868"/>
    <w:rsid w:val="004C52AE"/>
    <w:rsid w:val="004C79EE"/>
    <w:rsid w:val="004D06F8"/>
    <w:rsid w:val="004D12AF"/>
    <w:rsid w:val="004D15E6"/>
    <w:rsid w:val="004D3D53"/>
    <w:rsid w:val="004D4554"/>
    <w:rsid w:val="004D4650"/>
    <w:rsid w:val="004D4E93"/>
    <w:rsid w:val="004D5551"/>
    <w:rsid w:val="004D6950"/>
    <w:rsid w:val="004E1392"/>
    <w:rsid w:val="004E374B"/>
    <w:rsid w:val="004E3E26"/>
    <w:rsid w:val="004E4B40"/>
    <w:rsid w:val="004E671E"/>
    <w:rsid w:val="004E6887"/>
    <w:rsid w:val="004E7456"/>
    <w:rsid w:val="004E7B60"/>
    <w:rsid w:val="004F083E"/>
    <w:rsid w:val="004F1890"/>
    <w:rsid w:val="004F189E"/>
    <w:rsid w:val="004F21B1"/>
    <w:rsid w:val="004F2876"/>
    <w:rsid w:val="004F33B1"/>
    <w:rsid w:val="004F3A5C"/>
    <w:rsid w:val="004F7F7D"/>
    <w:rsid w:val="005000CA"/>
    <w:rsid w:val="0050185B"/>
    <w:rsid w:val="00502225"/>
    <w:rsid w:val="00503532"/>
    <w:rsid w:val="0050360D"/>
    <w:rsid w:val="00503C6B"/>
    <w:rsid w:val="00503F73"/>
    <w:rsid w:val="00504F1B"/>
    <w:rsid w:val="00504F98"/>
    <w:rsid w:val="00505251"/>
    <w:rsid w:val="00505AB0"/>
    <w:rsid w:val="00505D44"/>
    <w:rsid w:val="00510A63"/>
    <w:rsid w:val="00511A8B"/>
    <w:rsid w:val="00512118"/>
    <w:rsid w:val="00512A88"/>
    <w:rsid w:val="00512B59"/>
    <w:rsid w:val="00512E47"/>
    <w:rsid w:val="00514676"/>
    <w:rsid w:val="00514A22"/>
    <w:rsid w:val="005154AD"/>
    <w:rsid w:val="00515D5B"/>
    <w:rsid w:val="0051610A"/>
    <w:rsid w:val="00516232"/>
    <w:rsid w:val="0052037D"/>
    <w:rsid w:val="00520539"/>
    <w:rsid w:val="005210D6"/>
    <w:rsid w:val="0052221C"/>
    <w:rsid w:val="00522BDB"/>
    <w:rsid w:val="00524ED1"/>
    <w:rsid w:val="00525CF8"/>
    <w:rsid w:val="0052674D"/>
    <w:rsid w:val="005273B0"/>
    <w:rsid w:val="00532644"/>
    <w:rsid w:val="005335D7"/>
    <w:rsid w:val="005348FE"/>
    <w:rsid w:val="00534905"/>
    <w:rsid w:val="00534B82"/>
    <w:rsid w:val="00536098"/>
    <w:rsid w:val="00537521"/>
    <w:rsid w:val="005409DD"/>
    <w:rsid w:val="00540FB7"/>
    <w:rsid w:val="0054183F"/>
    <w:rsid w:val="00541ED1"/>
    <w:rsid w:val="005428ED"/>
    <w:rsid w:val="00544151"/>
    <w:rsid w:val="00544648"/>
    <w:rsid w:val="00544F05"/>
    <w:rsid w:val="0054512C"/>
    <w:rsid w:val="00545BF1"/>
    <w:rsid w:val="00545FFD"/>
    <w:rsid w:val="00547AC2"/>
    <w:rsid w:val="005515A5"/>
    <w:rsid w:val="0055168C"/>
    <w:rsid w:val="0055363D"/>
    <w:rsid w:val="00555430"/>
    <w:rsid w:val="00555514"/>
    <w:rsid w:val="00556428"/>
    <w:rsid w:val="00557A29"/>
    <w:rsid w:val="00557AB4"/>
    <w:rsid w:val="005616EC"/>
    <w:rsid w:val="005622AE"/>
    <w:rsid w:val="0056278D"/>
    <w:rsid w:val="005629B6"/>
    <w:rsid w:val="00563442"/>
    <w:rsid w:val="0056345E"/>
    <w:rsid w:val="00564164"/>
    <w:rsid w:val="00564515"/>
    <w:rsid w:val="00565446"/>
    <w:rsid w:val="00565583"/>
    <w:rsid w:val="005668F1"/>
    <w:rsid w:val="0056729D"/>
    <w:rsid w:val="00567ADF"/>
    <w:rsid w:val="00571608"/>
    <w:rsid w:val="00571E08"/>
    <w:rsid w:val="00577961"/>
    <w:rsid w:val="0058200F"/>
    <w:rsid w:val="0058451F"/>
    <w:rsid w:val="00584CC6"/>
    <w:rsid w:val="00585B94"/>
    <w:rsid w:val="00587617"/>
    <w:rsid w:val="0058795C"/>
    <w:rsid w:val="0059286B"/>
    <w:rsid w:val="00593049"/>
    <w:rsid w:val="0059440E"/>
    <w:rsid w:val="00595AEF"/>
    <w:rsid w:val="00596E30"/>
    <w:rsid w:val="005975CF"/>
    <w:rsid w:val="005A261D"/>
    <w:rsid w:val="005A2F73"/>
    <w:rsid w:val="005A5EA1"/>
    <w:rsid w:val="005A5F8A"/>
    <w:rsid w:val="005A67E2"/>
    <w:rsid w:val="005A692F"/>
    <w:rsid w:val="005B1213"/>
    <w:rsid w:val="005B2451"/>
    <w:rsid w:val="005B4A43"/>
    <w:rsid w:val="005B4D92"/>
    <w:rsid w:val="005B6FDA"/>
    <w:rsid w:val="005B7CAB"/>
    <w:rsid w:val="005C1016"/>
    <w:rsid w:val="005C31C2"/>
    <w:rsid w:val="005C33EB"/>
    <w:rsid w:val="005C3882"/>
    <w:rsid w:val="005C5475"/>
    <w:rsid w:val="005C5973"/>
    <w:rsid w:val="005C5DBC"/>
    <w:rsid w:val="005C6A83"/>
    <w:rsid w:val="005D030B"/>
    <w:rsid w:val="005D1C87"/>
    <w:rsid w:val="005D40DA"/>
    <w:rsid w:val="005D4A11"/>
    <w:rsid w:val="005D5893"/>
    <w:rsid w:val="005D60A6"/>
    <w:rsid w:val="005D7932"/>
    <w:rsid w:val="005E028D"/>
    <w:rsid w:val="005E1376"/>
    <w:rsid w:val="005E1F20"/>
    <w:rsid w:val="005E21DD"/>
    <w:rsid w:val="005E21FF"/>
    <w:rsid w:val="005E25E3"/>
    <w:rsid w:val="005E26D0"/>
    <w:rsid w:val="005E4AA2"/>
    <w:rsid w:val="005E4B0D"/>
    <w:rsid w:val="005E4DE8"/>
    <w:rsid w:val="005E6884"/>
    <w:rsid w:val="005E6DD4"/>
    <w:rsid w:val="005F0D6B"/>
    <w:rsid w:val="005F21B4"/>
    <w:rsid w:val="005F27A4"/>
    <w:rsid w:val="005F3692"/>
    <w:rsid w:val="005F3F51"/>
    <w:rsid w:val="005F61DA"/>
    <w:rsid w:val="005F6ADC"/>
    <w:rsid w:val="006023EF"/>
    <w:rsid w:val="00602D70"/>
    <w:rsid w:val="0060415F"/>
    <w:rsid w:val="00604420"/>
    <w:rsid w:val="00605FC2"/>
    <w:rsid w:val="00606075"/>
    <w:rsid w:val="006065DD"/>
    <w:rsid w:val="006077CE"/>
    <w:rsid w:val="00611550"/>
    <w:rsid w:val="0061250E"/>
    <w:rsid w:val="00612B0A"/>
    <w:rsid w:val="00613555"/>
    <w:rsid w:val="00614161"/>
    <w:rsid w:val="00614E7A"/>
    <w:rsid w:val="006218F7"/>
    <w:rsid w:val="006219D7"/>
    <w:rsid w:val="00622A34"/>
    <w:rsid w:val="00622B31"/>
    <w:rsid w:val="00623052"/>
    <w:rsid w:val="00623172"/>
    <w:rsid w:val="0062398C"/>
    <w:rsid w:val="00626BDF"/>
    <w:rsid w:val="00626D2C"/>
    <w:rsid w:val="00627058"/>
    <w:rsid w:val="00630CAD"/>
    <w:rsid w:val="00631D9F"/>
    <w:rsid w:val="00632382"/>
    <w:rsid w:val="006346C0"/>
    <w:rsid w:val="00635194"/>
    <w:rsid w:val="006351EC"/>
    <w:rsid w:val="0063536D"/>
    <w:rsid w:val="006365BE"/>
    <w:rsid w:val="0063702C"/>
    <w:rsid w:val="006372E6"/>
    <w:rsid w:val="006401B2"/>
    <w:rsid w:val="0064049A"/>
    <w:rsid w:val="006405E6"/>
    <w:rsid w:val="00642F50"/>
    <w:rsid w:val="00644032"/>
    <w:rsid w:val="00646BAA"/>
    <w:rsid w:val="006507BF"/>
    <w:rsid w:val="00650EF0"/>
    <w:rsid w:val="006524F9"/>
    <w:rsid w:val="0065266A"/>
    <w:rsid w:val="006534F5"/>
    <w:rsid w:val="0065436E"/>
    <w:rsid w:val="006543F5"/>
    <w:rsid w:val="00654CC8"/>
    <w:rsid w:val="00656E1B"/>
    <w:rsid w:val="00660B36"/>
    <w:rsid w:val="00660EA5"/>
    <w:rsid w:val="00660F59"/>
    <w:rsid w:val="006628A5"/>
    <w:rsid w:val="00663BFF"/>
    <w:rsid w:val="0067076B"/>
    <w:rsid w:val="00671874"/>
    <w:rsid w:val="0067620F"/>
    <w:rsid w:val="006775CE"/>
    <w:rsid w:val="00677FF7"/>
    <w:rsid w:val="00680FC3"/>
    <w:rsid w:val="006815E8"/>
    <w:rsid w:val="00684369"/>
    <w:rsid w:val="006876AF"/>
    <w:rsid w:val="00687DF8"/>
    <w:rsid w:val="006908B5"/>
    <w:rsid w:val="00691EB1"/>
    <w:rsid w:val="0069223B"/>
    <w:rsid w:val="00693499"/>
    <w:rsid w:val="0069375E"/>
    <w:rsid w:val="0069387D"/>
    <w:rsid w:val="00695831"/>
    <w:rsid w:val="00695BC1"/>
    <w:rsid w:val="00695C69"/>
    <w:rsid w:val="006A1F71"/>
    <w:rsid w:val="006A2D04"/>
    <w:rsid w:val="006A2E16"/>
    <w:rsid w:val="006A31AD"/>
    <w:rsid w:val="006A32B0"/>
    <w:rsid w:val="006A3829"/>
    <w:rsid w:val="006A40B5"/>
    <w:rsid w:val="006A51B2"/>
    <w:rsid w:val="006A6AA5"/>
    <w:rsid w:val="006B004E"/>
    <w:rsid w:val="006B0D7E"/>
    <w:rsid w:val="006B18DF"/>
    <w:rsid w:val="006B3B5C"/>
    <w:rsid w:val="006B774D"/>
    <w:rsid w:val="006C22B8"/>
    <w:rsid w:val="006C2D21"/>
    <w:rsid w:val="006C2DCB"/>
    <w:rsid w:val="006C3BE7"/>
    <w:rsid w:val="006C41C6"/>
    <w:rsid w:val="006C5B71"/>
    <w:rsid w:val="006D039C"/>
    <w:rsid w:val="006D0530"/>
    <w:rsid w:val="006D05EF"/>
    <w:rsid w:val="006D0CCB"/>
    <w:rsid w:val="006D1224"/>
    <w:rsid w:val="006D12F3"/>
    <w:rsid w:val="006D14EE"/>
    <w:rsid w:val="006D2CFD"/>
    <w:rsid w:val="006D5710"/>
    <w:rsid w:val="006D623D"/>
    <w:rsid w:val="006D62AC"/>
    <w:rsid w:val="006D73A9"/>
    <w:rsid w:val="006E15B2"/>
    <w:rsid w:val="006E2DC6"/>
    <w:rsid w:val="006E55DD"/>
    <w:rsid w:val="006E5E41"/>
    <w:rsid w:val="006E7BF0"/>
    <w:rsid w:val="006F07C6"/>
    <w:rsid w:val="006F0F46"/>
    <w:rsid w:val="006F1960"/>
    <w:rsid w:val="006F482D"/>
    <w:rsid w:val="006F48A8"/>
    <w:rsid w:val="006F670C"/>
    <w:rsid w:val="0070000F"/>
    <w:rsid w:val="007001F1"/>
    <w:rsid w:val="00700CFE"/>
    <w:rsid w:val="00701577"/>
    <w:rsid w:val="0070272D"/>
    <w:rsid w:val="00704D18"/>
    <w:rsid w:val="00705999"/>
    <w:rsid w:val="00705CD5"/>
    <w:rsid w:val="007068B0"/>
    <w:rsid w:val="007072DD"/>
    <w:rsid w:val="00710153"/>
    <w:rsid w:val="00711FD7"/>
    <w:rsid w:val="0071419A"/>
    <w:rsid w:val="007164C2"/>
    <w:rsid w:val="0071706E"/>
    <w:rsid w:val="00720923"/>
    <w:rsid w:val="00720A5E"/>
    <w:rsid w:val="00720D3B"/>
    <w:rsid w:val="007238CE"/>
    <w:rsid w:val="007247A1"/>
    <w:rsid w:val="007249D8"/>
    <w:rsid w:val="007256EB"/>
    <w:rsid w:val="00726B48"/>
    <w:rsid w:val="00726F42"/>
    <w:rsid w:val="00730478"/>
    <w:rsid w:val="00731607"/>
    <w:rsid w:val="007325F2"/>
    <w:rsid w:val="00735590"/>
    <w:rsid w:val="00737698"/>
    <w:rsid w:val="00740F24"/>
    <w:rsid w:val="0074306D"/>
    <w:rsid w:val="0074321F"/>
    <w:rsid w:val="00744247"/>
    <w:rsid w:val="00744422"/>
    <w:rsid w:val="00745B7B"/>
    <w:rsid w:val="00747015"/>
    <w:rsid w:val="00750EE5"/>
    <w:rsid w:val="00751E39"/>
    <w:rsid w:val="007525CF"/>
    <w:rsid w:val="00752AFD"/>
    <w:rsid w:val="00752D1D"/>
    <w:rsid w:val="00753C7F"/>
    <w:rsid w:val="00753E8B"/>
    <w:rsid w:val="007545FF"/>
    <w:rsid w:val="007552D8"/>
    <w:rsid w:val="00755F39"/>
    <w:rsid w:val="0075615F"/>
    <w:rsid w:val="00756CEC"/>
    <w:rsid w:val="0075790F"/>
    <w:rsid w:val="007616B0"/>
    <w:rsid w:val="00762436"/>
    <w:rsid w:val="0076363A"/>
    <w:rsid w:val="00764F8F"/>
    <w:rsid w:val="00765525"/>
    <w:rsid w:val="00766475"/>
    <w:rsid w:val="00766811"/>
    <w:rsid w:val="0076725A"/>
    <w:rsid w:val="007674AA"/>
    <w:rsid w:val="007676CD"/>
    <w:rsid w:val="007736DA"/>
    <w:rsid w:val="00774552"/>
    <w:rsid w:val="007754AE"/>
    <w:rsid w:val="00776430"/>
    <w:rsid w:val="00776661"/>
    <w:rsid w:val="0077695E"/>
    <w:rsid w:val="00776F59"/>
    <w:rsid w:val="00777C00"/>
    <w:rsid w:val="00777DA0"/>
    <w:rsid w:val="00782224"/>
    <w:rsid w:val="00784685"/>
    <w:rsid w:val="0078500B"/>
    <w:rsid w:val="007915E3"/>
    <w:rsid w:val="007927DF"/>
    <w:rsid w:val="0079464B"/>
    <w:rsid w:val="00796129"/>
    <w:rsid w:val="0079687D"/>
    <w:rsid w:val="00796A08"/>
    <w:rsid w:val="007970A2"/>
    <w:rsid w:val="00797303"/>
    <w:rsid w:val="007A1CB4"/>
    <w:rsid w:val="007A2F70"/>
    <w:rsid w:val="007A3797"/>
    <w:rsid w:val="007A47A1"/>
    <w:rsid w:val="007B0787"/>
    <w:rsid w:val="007B0B9B"/>
    <w:rsid w:val="007B2396"/>
    <w:rsid w:val="007B29F9"/>
    <w:rsid w:val="007B4836"/>
    <w:rsid w:val="007B5941"/>
    <w:rsid w:val="007C1AFF"/>
    <w:rsid w:val="007C1E85"/>
    <w:rsid w:val="007C4F94"/>
    <w:rsid w:val="007C501A"/>
    <w:rsid w:val="007C6856"/>
    <w:rsid w:val="007C79D7"/>
    <w:rsid w:val="007D1677"/>
    <w:rsid w:val="007D260E"/>
    <w:rsid w:val="007D2DB9"/>
    <w:rsid w:val="007D4479"/>
    <w:rsid w:val="007D4DC6"/>
    <w:rsid w:val="007D5224"/>
    <w:rsid w:val="007D736F"/>
    <w:rsid w:val="007D750B"/>
    <w:rsid w:val="007E026F"/>
    <w:rsid w:val="007E0BA4"/>
    <w:rsid w:val="007E2C3F"/>
    <w:rsid w:val="007F2B4D"/>
    <w:rsid w:val="007F3DEC"/>
    <w:rsid w:val="007F4FAA"/>
    <w:rsid w:val="007F5E24"/>
    <w:rsid w:val="007F5E9B"/>
    <w:rsid w:val="00801A05"/>
    <w:rsid w:val="0080311A"/>
    <w:rsid w:val="00803765"/>
    <w:rsid w:val="00804920"/>
    <w:rsid w:val="008052AD"/>
    <w:rsid w:val="00805369"/>
    <w:rsid w:val="00805E42"/>
    <w:rsid w:val="008145EF"/>
    <w:rsid w:val="00815104"/>
    <w:rsid w:val="0081680F"/>
    <w:rsid w:val="00816BFF"/>
    <w:rsid w:val="00817EB1"/>
    <w:rsid w:val="008207A6"/>
    <w:rsid w:val="00824457"/>
    <w:rsid w:val="00826FF1"/>
    <w:rsid w:val="0082783F"/>
    <w:rsid w:val="00827DA1"/>
    <w:rsid w:val="0083058E"/>
    <w:rsid w:val="008305FA"/>
    <w:rsid w:val="0083176D"/>
    <w:rsid w:val="00832010"/>
    <w:rsid w:val="0083216A"/>
    <w:rsid w:val="008322F7"/>
    <w:rsid w:val="00832797"/>
    <w:rsid w:val="008334FB"/>
    <w:rsid w:val="008336A4"/>
    <w:rsid w:val="00834D4B"/>
    <w:rsid w:val="00835F56"/>
    <w:rsid w:val="008360B9"/>
    <w:rsid w:val="0084185A"/>
    <w:rsid w:val="00842DA9"/>
    <w:rsid w:val="0084395C"/>
    <w:rsid w:val="00844C9D"/>
    <w:rsid w:val="0084564D"/>
    <w:rsid w:val="00845CD9"/>
    <w:rsid w:val="00850CD8"/>
    <w:rsid w:val="00851177"/>
    <w:rsid w:val="00855960"/>
    <w:rsid w:val="00856908"/>
    <w:rsid w:val="008574ED"/>
    <w:rsid w:val="00860B6F"/>
    <w:rsid w:val="00860E5D"/>
    <w:rsid w:val="00862F06"/>
    <w:rsid w:val="00863238"/>
    <w:rsid w:val="00863867"/>
    <w:rsid w:val="0086519E"/>
    <w:rsid w:val="0086658F"/>
    <w:rsid w:val="00870B2F"/>
    <w:rsid w:val="00870DA1"/>
    <w:rsid w:val="008723EB"/>
    <w:rsid w:val="00872B95"/>
    <w:rsid w:val="00872D7E"/>
    <w:rsid w:val="00875E2E"/>
    <w:rsid w:val="00876108"/>
    <w:rsid w:val="008810A2"/>
    <w:rsid w:val="0088191E"/>
    <w:rsid w:val="0088261F"/>
    <w:rsid w:val="008838DD"/>
    <w:rsid w:val="00884CD0"/>
    <w:rsid w:val="00887059"/>
    <w:rsid w:val="00890ACF"/>
    <w:rsid w:val="00891401"/>
    <w:rsid w:val="00891AAF"/>
    <w:rsid w:val="008920EF"/>
    <w:rsid w:val="008937CD"/>
    <w:rsid w:val="0089552A"/>
    <w:rsid w:val="008971CE"/>
    <w:rsid w:val="00897E37"/>
    <w:rsid w:val="008A01FE"/>
    <w:rsid w:val="008A0AC7"/>
    <w:rsid w:val="008A1C26"/>
    <w:rsid w:val="008A1D0A"/>
    <w:rsid w:val="008A223C"/>
    <w:rsid w:val="008A2C73"/>
    <w:rsid w:val="008A43A0"/>
    <w:rsid w:val="008A6D04"/>
    <w:rsid w:val="008A7FFD"/>
    <w:rsid w:val="008B1875"/>
    <w:rsid w:val="008B1CFA"/>
    <w:rsid w:val="008B23EF"/>
    <w:rsid w:val="008B3EAA"/>
    <w:rsid w:val="008B43B4"/>
    <w:rsid w:val="008B51EB"/>
    <w:rsid w:val="008B5EAF"/>
    <w:rsid w:val="008B6181"/>
    <w:rsid w:val="008B6866"/>
    <w:rsid w:val="008B72FE"/>
    <w:rsid w:val="008C2208"/>
    <w:rsid w:val="008C293C"/>
    <w:rsid w:val="008C4FBD"/>
    <w:rsid w:val="008C745B"/>
    <w:rsid w:val="008D0423"/>
    <w:rsid w:val="008D09BB"/>
    <w:rsid w:val="008D266E"/>
    <w:rsid w:val="008D3A3C"/>
    <w:rsid w:val="008D48D4"/>
    <w:rsid w:val="008D4DE7"/>
    <w:rsid w:val="008D5EB8"/>
    <w:rsid w:val="008D6B2C"/>
    <w:rsid w:val="008E0011"/>
    <w:rsid w:val="008E042C"/>
    <w:rsid w:val="008E0477"/>
    <w:rsid w:val="008E0599"/>
    <w:rsid w:val="008E0E87"/>
    <w:rsid w:val="008E1513"/>
    <w:rsid w:val="008E18F4"/>
    <w:rsid w:val="008E3746"/>
    <w:rsid w:val="008E4024"/>
    <w:rsid w:val="008E54C3"/>
    <w:rsid w:val="008E5D51"/>
    <w:rsid w:val="008E7535"/>
    <w:rsid w:val="008E79D3"/>
    <w:rsid w:val="008E7BA6"/>
    <w:rsid w:val="008F0886"/>
    <w:rsid w:val="008F12E3"/>
    <w:rsid w:val="008F2828"/>
    <w:rsid w:val="008F3AA0"/>
    <w:rsid w:val="008F465B"/>
    <w:rsid w:val="008F4B65"/>
    <w:rsid w:val="008F5588"/>
    <w:rsid w:val="00900365"/>
    <w:rsid w:val="0090126F"/>
    <w:rsid w:val="00901658"/>
    <w:rsid w:val="00901C64"/>
    <w:rsid w:val="009043C1"/>
    <w:rsid w:val="00904A10"/>
    <w:rsid w:val="00907DE8"/>
    <w:rsid w:val="009103ED"/>
    <w:rsid w:val="009103F9"/>
    <w:rsid w:val="00911D11"/>
    <w:rsid w:val="00912F65"/>
    <w:rsid w:val="00913073"/>
    <w:rsid w:val="00913234"/>
    <w:rsid w:val="0091400E"/>
    <w:rsid w:val="00914720"/>
    <w:rsid w:val="00914A44"/>
    <w:rsid w:val="00915059"/>
    <w:rsid w:val="00915A77"/>
    <w:rsid w:val="00916673"/>
    <w:rsid w:val="00920771"/>
    <w:rsid w:val="009209E4"/>
    <w:rsid w:val="00921787"/>
    <w:rsid w:val="009227E1"/>
    <w:rsid w:val="00924E7B"/>
    <w:rsid w:val="00925D05"/>
    <w:rsid w:val="00927320"/>
    <w:rsid w:val="00927B95"/>
    <w:rsid w:val="00932DFC"/>
    <w:rsid w:val="00933A94"/>
    <w:rsid w:val="009348ED"/>
    <w:rsid w:val="00934B94"/>
    <w:rsid w:val="0093513F"/>
    <w:rsid w:val="009351B9"/>
    <w:rsid w:val="00935955"/>
    <w:rsid w:val="00935AE9"/>
    <w:rsid w:val="00937116"/>
    <w:rsid w:val="00937440"/>
    <w:rsid w:val="00937CCC"/>
    <w:rsid w:val="00940028"/>
    <w:rsid w:val="00943FB6"/>
    <w:rsid w:val="00945239"/>
    <w:rsid w:val="00945790"/>
    <w:rsid w:val="00945F7F"/>
    <w:rsid w:val="009470DF"/>
    <w:rsid w:val="00947CCF"/>
    <w:rsid w:val="00950E3B"/>
    <w:rsid w:val="00952651"/>
    <w:rsid w:val="00952D95"/>
    <w:rsid w:val="00954316"/>
    <w:rsid w:val="00954AC5"/>
    <w:rsid w:val="00955B3A"/>
    <w:rsid w:val="009563A3"/>
    <w:rsid w:val="00956993"/>
    <w:rsid w:val="00957AC1"/>
    <w:rsid w:val="00957FBF"/>
    <w:rsid w:val="009616E9"/>
    <w:rsid w:val="00961715"/>
    <w:rsid w:val="0096191D"/>
    <w:rsid w:val="0096230F"/>
    <w:rsid w:val="00962BD0"/>
    <w:rsid w:val="00963FAF"/>
    <w:rsid w:val="009642DB"/>
    <w:rsid w:val="00964EE7"/>
    <w:rsid w:val="0096597D"/>
    <w:rsid w:val="0096718D"/>
    <w:rsid w:val="00967DB1"/>
    <w:rsid w:val="00970B44"/>
    <w:rsid w:val="00970C03"/>
    <w:rsid w:val="00971F17"/>
    <w:rsid w:val="00972CEC"/>
    <w:rsid w:val="00973B90"/>
    <w:rsid w:val="00974209"/>
    <w:rsid w:val="0097473F"/>
    <w:rsid w:val="009765BD"/>
    <w:rsid w:val="00976995"/>
    <w:rsid w:val="009776CB"/>
    <w:rsid w:val="00983C44"/>
    <w:rsid w:val="00983C7C"/>
    <w:rsid w:val="00983EB5"/>
    <w:rsid w:val="00984477"/>
    <w:rsid w:val="0098515E"/>
    <w:rsid w:val="009856D2"/>
    <w:rsid w:val="009867D4"/>
    <w:rsid w:val="00986C29"/>
    <w:rsid w:val="0099052F"/>
    <w:rsid w:val="00993E23"/>
    <w:rsid w:val="0099425C"/>
    <w:rsid w:val="009944B6"/>
    <w:rsid w:val="0099478F"/>
    <w:rsid w:val="00994843"/>
    <w:rsid w:val="00994DDD"/>
    <w:rsid w:val="00995118"/>
    <w:rsid w:val="0099631E"/>
    <w:rsid w:val="0099701E"/>
    <w:rsid w:val="00997F9F"/>
    <w:rsid w:val="009A001B"/>
    <w:rsid w:val="009A011D"/>
    <w:rsid w:val="009A06A5"/>
    <w:rsid w:val="009A1489"/>
    <w:rsid w:val="009A1F23"/>
    <w:rsid w:val="009A396B"/>
    <w:rsid w:val="009A492A"/>
    <w:rsid w:val="009A4A0E"/>
    <w:rsid w:val="009A4BC6"/>
    <w:rsid w:val="009A5325"/>
    <w:rsid w:val="009A57DC"/>
    <w:rsid w:val="009A5B3C"/>
    <w:rsid w:val="009A5B5C"/>
    <w:rsid w:val="009A615F"/>
    <w:rsid w:val="009A681F"/>
    <w:rsid w:val="009A7EDA"/>
    <w:rsid w:val="009A7F9B"/>
    <w:rsid w:val="009B046D"/>
    <w:rsid w:val="009B1FAA"/>
    <w:rsid w:val="009B2776"/>
    <w:rsid w:val="009B27BC"/>
    <w:rsid w:val="009B5B42"/>
    <w:rsid w:val="009B6EAE"/>
    <w:rsid w:val="009B7C65"/>
    <w:rsid w:val="009C07FC"/>
    <w:rsid w:val="009C1BC8"/>
    <w:rsid w:val="009C389A"/>
    <w:rsid w:val="009C3D48"/>
    <w:rsid w:val="009D1787"/>
    <w:rsid w:val="009D306C"/>
    <w:rsid w:val="009D34AA"/>
    <w:rsid w:val="009D6475"/>
    <w:rsid w:val="009E0868"/>
    <w:rsid w:val="009E1416"/>
    <w:rsid w:val="009E16A6"/>
    <w:rsid w:val="009E37BB"/>
    <w:rsid w:val="009E5D2D"/>
    <w:rsid w:val="009E66A0"/>
    <w:rsid w:val="009E6AC7"/>
    <w:rsid w:val="009F1FAA"/>
    <w:rsid w:val="009F5412"/>
    <w:rsid w:val="009F6928"/>
    <w:rsid w:val="009F76B8"/>
    <w:rsid w:val="00A069E0"/>
    <w:rsid w:val="00A07B0B"/>
    <w:rsid w:val="00A116E6"/>
    <w:rsid w:val="00A12DE6"/>
    <w:rsid w:val="00A13694"/>
    <w:rsid w:val="00A17142"/>
    <w:rsid w:val="00A172A4"/>
    <w:rsid w:val="00A17DF7"/>
    <w:rsid w:val="00A2091C"/>
    <w:rsid w:val="00A217DF"/>
    <w:rsid w:val="00A2336D"/>
    <w:rsid w:val="00A25978"/>
    <w:rsid w:val="00A30927"/>
    <w:rsid w:val="00A30BC3"/>
    <w:rsid w:val="00A30D4B"/>
    <w:rsid w:val="00A335A3"/>
    <w:rsid w:val="00A3379B"/>
    <w:rsid w:val="00A3563B"/>
    <w:rsid w:val="00A3721F"/>
    <w:rsid w:val="00A37570"/>
    <w:rsid w:val="00A41963"/>
    <w:rsid w:val="00A41A96"/>
    <w:rsid w:val="00A43256"/>
    <w:rsid w:val="00A476ED"/>
    <w:rsid w:val="00A514CD"/>
    <w:rsid w:val="00A51E93"/>
    <w:rsid w:val="00A526B6"/>
    <w:rsid w:val="00A52A59"/>
    <w:rsid w:val="00A5452B"/>
    <w:rsid w:val="00A554D5"/>
    <w:rsid w:val="00A57FA8"/>
    <w:rsid w:val="00A60480"/>
    <w:rsid w:val="00A6169D"/>
    <w:rsid w:val="00A63842"/>
    <w:rsid w:val="00A63F48"/>
    <w:rsid w:val="00A64695"/>
    <w:rsid w:val="00A64AB2"/>
    <w:rsid w:val="00A64BD3"/>
    <w:rsid w:val="00A6596D"/>
    <w:rsid w:val="00A65D9E"/>
    <w:rsid w:val="00A66802"/>
    <w:rsid w:val="00A6690A"/>
    <w:rsid w:val="00A66B87"/>
    <w:rsid w:val="00A674C0"/>
    <w:rsid w:val="00A67EA6"/>
    <w:rsid w:val="00A70555"/>
    <w:rsid w:val="00A70CEA"/>
    <w:rsid w:val="00A70DC8"/>
    <w:rsid w:val="00A70FB4"/>
    <w:rsid w:val="00A71D68"/>
    <w:rsid w:val="00A7441F"/>
    <w:rsid w:val="00A744F9"/>
    <w:rsid w:val="00A752EC"/>
    <w:rsid w:val="00A75DC1"/>
    <w:rsid w:val="00A75FDD"/>
    <w:rsid w:val="00A80599"/>
    <w:rsid w:val="00A813D9"/>
    <w:rsid w:val="00A82EFC"/>
    <w:rsid w:val="00A830FA"/>
    <w:rsid w:val="00A8328E"/>
    <w:rsid w:val="00A85032"/>
    <w:rsid w:val="00A86167"/>
    <w:rsid w:val="00A8646F"/>
    <w:rsid w:val="00A90668"/>
    <w:rsid w:val="00A909E1"/>
    <w:rsid w:val="00A911FB"/>
    <w:rsid w:val="00A925E1"/>
    <w:rsid w:val="00A92A9D"/>
    <w:rsid w:val="00A93AD2"/>
    <w:rsid w:val="00A96057"/>
    <w:rsid w:val="00AA00B6"/>
    <w:rsid w:val="00AA038B"/>
    <w:rsid w:val="00AA1421"/>
    <w:rsid w:val="00AA2465"/>
    <w:rsid w:val="00AA34AA"/>
    <w:rsid w:val="00AA3B2D"/>
    <w:rsid w:val="00AA53FF"/>
    <w:rsid w:val="00AA5DA2"/>
    <w:rsid w:val="00AA7389"/>
    <w:rsid w:val="00AA7CC9"/>
    <w:rsid w:val="00AB0427"/>
    <w:rsid w:val="00AB0A54"/>
    <w:rsid w:val="00AB0D75"/>
    <w:rsid w:val="00AB1A31"/>
    <w:rsid w:val="00AB1B56"/>
    <w:rsid w:val="00AB321F"/>
    <w:rsid w:val="00AB3449"/>
    <w:rsid w:val="00AB48B7"/>
    <w:rsid w:val="00AB5249"/>
    <w:rsid w:val="00AB5971"/>
    <w:rsid w:val="00AB6214"/>
    <w:rsid w:val="00AC1603"/>
    <w:rsid w:val="00AC18AC"/>
    <w:rsid w:val="00AC1FFA"/>
    <w:rsid w:val="00AC3441"/>
    <w:rsid w:val="00AC6C51"/>
    <w:rsid w:val="00AC711A"/>
    <w:rsid w:val="00AC740A"/>
    <w:rsid w:val="00AC7432"/>
    <w:rsid w:val="00AD0ED0"/>
    <w:rsid w:val="00AD124E"/>
    <w:rsid w:val="00AD12BD"/>
    <w:rsid w:val="00AD29D5"/>
    <w:rsid w:val="00AD2A66"/>
    <w:rsid w:val="00AD44EA"/>
    <w:rsid w:val="00AD45F4"/>
    <w:rsid w:val="00AD6D3B"/>
    <w:rsid w:val="00AD7229"/>
    <w:rsid w:val="00AE0121"/>
    <w:rsid w:val="00AE0459"/>
    <w:rsid w:val="00AE1395"/>
    <w:rsid w:val="00AE30AE"/>
    <w:rsid w:val="00AE3A2B"/>
    <w:rsid w:val="00AE6025"/>
    <w:rsid w:val="00AE622D"/>
    <w:rsid w:val="00AE62A5"/>
    <w:rsid w:val="00AE6CDA"/>
    <w:rsid w:val="00AE7E9D"/>
    <w:rsid w:val="00AF0633"/>
    <w:rsid w:val="00AF423A"/>
    <w:rsid w:val="00AF4DBD"/>
    <w:rsid w:val="00AF4EC3"/>
    <w:rsid w:val="00AF55C9"/>
    <w:rsid w:val="00AF72DB"/>
    <w:rsid w:val="00B011D6"/>
    <w:rsid w:val="00B01468"/>
    <w:rsid w:val="00B023A0"/>
    <w:rsid w:val="00B02434"/>
    <w:rsid w:val="00B025ED"/>
    <w:rsid w:val="00B0298B"/>
    <w:rsid w:val="00B0305A"/>
    <w:rsid w:val="00B03533"/>
    <w:rsid w:val="00B04FE0"/>
    <w:rsid w:val="00B05A2A"/>
    <w:rsid w:val="00B06396"/>
    <w:rsid w:val="00B06D9B"/>
    <w:rsid w:val="00B0762A"/>
    <w:rsid w:val="00B1058C"/>
    <w:rsid w:val="00B11D8B"/>
    <w:rsid w:val="00B12EC7"/>
    <w:rsid w:val="00B1350E"/>
    <w:rsid w:val="00B14636"/>
    <w:rsid w:val="00B14ABB"/>
    <w:rsid w:val="00B159F0"/>
    <w:rsid w:val="00B207B4"/>
    <w:rsid w:val="00B21CB6"/>
    <w:rsid w:val="00B22252"/>
    <w:rsid w:val="00B229F0"/>
    <w:rsid w:val="00B230DA"/>
    <w:rsid w:val="00B2327F"/>
    <w:rsid w:val="00B238C9"/>
    <w:rsid w:val="00B245C9"/>
    <w:rsid w:val="00B2549E"/>
    <w:rsid w:val="00B257B6"/>
    <w:rsid w:val="00B25D5F"/>
    <w:rsid w:val="00B2679D"/>
    <w:rsid w:val="00B2681F"/>
    <w:rsid w:val="00B268F3"/>
    <w:rsid w:val="00B27389"/>
    <w:rsid w:val="00B27391"/>
    <w:rsid w:val="00B30170"/>
    <w:rsid w:val="00B30707"/>
    <w:rsid w:val="00B30D6E"/>
    <w:rsid w:val="00B33831"/>
    <w:rsid w:val="00B33994"/>
    <w:rsid w:val="00B356DB"/>
    <w:rsid w:val="00B36636"/>
    <w:rsid w:val="00B378AD"/>
    <w:rsid w:val="00B40169"/>
    <w:rsid w:val="00B41541"/>
    <w:rsid w:val="00B415F3"/>
    <w:rsid w:val="00B4204A"/>
    <w:rsid w:val="00B427CD"/>
    <w:rsid w:val="00B42F4F"/>
    <w:rsid w:val="00B436E4"/>
    <w:rsid w:val="00B4457D"/>
    <w:rsid w:val="00B4494D"/>
    <w:rsid w:val="00B449DB"/>
    <w:rsid w:val="00B45AA3"/>
    <w:rsid w:val="00B46C32"/>
    <w:rsid w:val="00B46FD6"/>
    <w:rsid w:val="00B479B2"/>
    <w:rsid w:val="00B50708"/>
    <w:rsid w:val="00B51D35"/>
    <w:rsid w:val="00B52BF4"/>
    <w:rsid w:val="00B53E68"/>
    <w:rsid w:val="00B54363"/>
    <w:rsid w:val="00B544B0"/>
    <w:rsid w:val="00B54AF6"/>
    <w:rsid w:val="00B56044"/>
    <w:rsid w:val="00B6004E"/>
    <w:rsid w:val="00B60880"/>
    <w:rsid w:val="00B61270"/>
    <w:rsid w:val="00B65017"/>
    <w:rsid w:val="00B6674B"/>
    <w:rsid w:val="00B66F65"/>
    <w:rsid w:val="00B670ED"/>
    <w:rsid w:val="00B6755B"/>
    <w:rsid w:val="00B67735"/>
    <w:rsid w:val="00B678B2"/>
    <w:rsid w:val="00B7051D"/>
    <w:rsid w:val="00B705BD"/>
    <w:rsid w:val="00B71867"/>
    <w:rsid w:val="00B72DB7"/>
    <w:rsid w:val="00B73F7C"/>
    <w:rsid w:val="00B74A7F"/>
    <w:rsid w:val="00B757AC"/>
    <w:rsid w:val="00B75996"/>
    <w:rsid w:val="00B76F31"/>
    <w:rsid w:val="00B8032B"/>
    <w:rsid w:val="00B80AD5"/>
    <w:rsid w:val="00B823F2"/>
    <w:rsid w:val="00B82B06"/>
    <w:rsid w:val="00B8341B"/>
    <w:rsid w:val="00B83891"/>
    <w:rsid w:val="00B84226"/>
    <w:rsid w:val="00B84498"/>
    <w:rsid w:val="00B86116"/>
    <w:rsid w:val="00B90054"/>
    <w:rsid w:val="00B90084"/>
    <w:rsid w:val="00B90512"/>
    <w:rsid w:val="00B91371"/>
    <w:rsid w:val="00B917AA"/>
    <w:rsid w:val="00B92019"/>
    <w:rsid w:val="00B920F6"/>
    <w:rsid w:val="00B94529"/>
    <w:rsid w:val="00B946C1"/>
    <w:rsid w:val="00B948CF"/>
    <w:rsid w:val="00B95E22"/>
    <w:rsid w:val="00B96CFD"/>
    <w:rsid w:val="00B97F8B"/>
    <w:rsid w:val="00BA0DFC"/>
    <w:rsid w:val="00BA0F2C"/>
    <w:rsid w:val="00BA12EF"/>
    <w:rsid w:val="00BA4AEF"/>
    <w:rsid w:val="00BA5B24"/>
    <w:rsid w:val="00BA68DB"/>
    <w:rsid w:val="00BA6A9C"/>
    <w:rsid w:val="00BA79E0"/>
    <w:rsid w:val="00BB01C1"/>
    <w:rsid w:val="00BB06BB"/>
    <w:rsid w:val="00BB0827"/>
    <w:rsid w:val="00BB0B3C"/>
    <w:rsid w:val="00BB0F8D"/>
    <w:rsid w:val="00BB10E6"/>
    <w:rsid w:val="00BB2512"/>
    <w:rsid w:val="00BB27E9"/>
    <w:rsid w:val="00BB5C47"/>
    <w:rsid w:val="00BB6112"/>
    <w:rsid w:val="00BB6475"/>
    <w:rsid w:val="00BB6551"/>
    <w:rsid w:val="00BB7212"/>
    <w:rsid w:val="00BB7CC4"/>
    <w:rsid w:val="00BB7E07"/>
    <w:rsid w:val="00BB7FB4"/>
    <w:rsid w:val="00BC0E85"/>
    <w:rsid w:val="00BC13F3"/>
    <w:rsid w:val="00BC2BE2"/>
    <w:rsid w:val="00BC3706"/>
    <w:rsid w:val="00BC50E2"/>
    <w:rsid w:val="00BC563A"/>
    <w:rsid w:val="00BC7172"/>
    <w:rsid w:val="00BD0AE0"/>
    <w:rsid w:val="00BD0B5E"/>
    <w:rsid w:val="00BD277A"/>
    <w:rsid w:val="00BD324D"/>
    <w:rsid w:val="00BD4A0A"/>
    <w:rsid w:val="00BD5468"/>
    <w:rsid w:val="00BD5D62"/>
    <w:rsid w:val="00BD6500"/>
    <w:rsid w:val="00BE015B"/>
    <w:rsid w:val="00BE1A6F"/>
    <w:rsid w:val="00BE1D43"/>
    <w:rsid w:val="00BE360A"/>
    <w:rsid w:val="00BE3769"/>
    <w:rsid w:val="00BE37BB"/>
    <w:rsid w:val="00BE4D45"/>
    <w:rsid w:val="00BE5135"/>
    <w:rsid w:val="00BE6452"/>
    <w:rsid w:val="00BE68EC"/>
    <w:rsid w:val="00BE6D19"/>
    <w:rsid w:val="00BE709B"/>
    <w:rsid w:val="00BF11DA"/>
    <w:rsid w:val="00BF1530"/>
    <w:rsid w:val="00BF2CA9"/>
    <w:rsid w:val="00BF2E7A"/>
    <w:rsid w:val="00BF2F32"/>
    <w:rsid w:val="00BF3904"/>
    <w:rsid w:val="00BF3AF1"/>
    <w:rsid w:val="00BF3BBE"/>
    <w:rsid w:val="00BF418F"/>
    <w:rsid w:val="00BF5956"/>
    <w:rsid w:val="00BF5B4A"/>
    <w:rsid w:val="00BF63B7"/>
    <w:rsid w:val="00BF7C46"/>
    <w:rsid w:val="00BF7E17"/>
    <w:rsid w:val="00C00375"/>
    <w:rsid w:val="00C022DE"/>
    <w:rsid w:val="00C04C24"/>
    <w:rsid w:val="00C05722"/>
    <w:rsid w:val="00C05892"/>
    <w:rsid w:val="00C058B7"/>
    <w:rsid w:val="00C05DF7"/>
    <w:rsid w:val="00C06FE1"/>
    <w:rsid w:val="00C07064"/>
    <w:rsid w:val="00C077CE"/>
    <w:rsid w:val="00C10A45"/>
    <w:rsid w:val="00C119B0"/>
    <w:rsid w:val="00C12388"/>
    <w:rsid w:val="00C12761"/>
    <w:rsid w:val="00C12945"/>
    <w:rsid w:val="00C13B69"/>
    <w:rsid w:val="00C1448B"/>
    <w:rsid w:val="00C16534"/>
    <w:rsid w:val="00C178DA"/>
    <w:rsid w:val="00C210BB"/>
    <w:rsid w:val="00C212B9"/>
    <w:rsid w:val="00C226CA"/>
    <w:rsid w:val="00C23604"/>
    <w:rsid w:val="00C23CC1"/>
    <w:rsid w:val="00C2564E"/>
    <w:rsid w:val="00C3043F"/>
    <w:rsid w:val="00C307B6"/>
    <w:rsid w:val="00C30E73"/>
    <w:rsid w:val="00C31377"/>
    <w:rsid w:val="00C31EA4"/>
    <w:rsid w:val="00C3211C"/>
    <w:rsid w:val="00C3285D"/>
    <w:rsid w:val="00C33BE8"/>
    <w:rsid w:val="00C33DF7"/>
    <w:rsid w:val="00C35487"/>
    <w:rsid w:val="00C3561C"/>
    <w:rsid w:val="00C3588B"/>
    <w:rsid w:val="00C40BA0"/>
    <w:rsid w:val="00C431A8"/>
    <w:rsid w:val="00C438A4"/>
    <w:rsid w:val="00C4479C"/>
    <w:rsid w:val="00C45A23"/>
    <w:rsid w:val="00C4609D"/>
    <w:rsid w:val="00C46313"/>
    <w:rsid w:val="00C46968"/>
    <w:rsid w:val="00C526C6"/>
    <w:rsid w:val="00C540C5"/>
    <w:rsid w:val="00C5511A"/>
    <w:rsid w:val="00C55380"/>
    <w:rsid w:val="00C57E7B"/>
    <w:rsid w:val="00C57FC3"/>
    <w:rsid w:val="00C61C75"/>
    <w:rsid w:val="00C62565"/>
    <w:rsid w:val="00C633BB"/>
    <w:rsid w:val="00C637B8"/>
    <w:rsid w:val="00C64389"/>
    <w:rsid w:val="00C67B37"/>
    <w:rsid w:val="00C67C6D"/>
    <w:rsid w:val="00C67E5B"/>
    <w:rsid w:val="00C701A5"/>
    <w:rsid w:val="00C70836"/>
    <w:rsid w:val="00C716B6"/>
    <w:rsid w:val="00C726BC"/>
    <w:rsid w:val="00C72D2A"/>
    <w:rsid w:val="00C7432B"/>
    <w:rsid w:val="00C76645"/>
    <w:rsid w:val="00C7674A"/>
    <w:rsid w:val="00C76F7A"/>
    <w:rsid w:val="00C774DD"/>
    <w:rsid w:val="00C77A27"/>
    <w:rsid w:val="00C77B64"/>
    <w:rsid w:val="00C806B2"/>
    <w:rsid w:val="00C80B9D"/>
    <w:rsid w:val="00C822E2"/>
    <w:rsid w:val="00C83940"/>
    <w:rsid w:val="00C83D0D"/>
    <w:rsid w:val="00C85FD2"/>
    <w:rsid w:val="00C86B9E"/>
    <w:rsid w:val="00C877BB"/>
    <w:rsid w:val="00C879A4"/>
    <w:rsid w:val="00C879CC"/>
    <w:rsid w:val="00C87DF8"/>
    <w:rsid w:val="00C90FED"/>
    <w:rsid w:val="00C93350"/>
    <w:rsid w:val="00C9414F"/>
    <w:rsid w:val="00C9743E"/>
    <w:rsid w:val="00C97732"/>
    <w:rsid w:val="00C97948"/>
    <w:rsid w:val="00C97EFC"/>
    <w:rsid w:val="00CA0951"/>
    <w:rsid w:val="00CA1ACA"/>
    <w:rsid w:val="00CA3A4B"/>
    <w:rsid w:val="00CA3EB5"/>
    <w:rsid w:val="00CA4459"/>
    <w:rsid w:val="00CA7125"/>
    <w:rsid w:val="00CA7E70"/>
    <w:rsid w:val="00CB0D34"/>
    <w:rsid w:val="00CB0EC3"/>
    <w:rsid w:val="00CB107F"/>
    <w:rsid w:val="00CB18EC"/>
    <w:rsid w:val="00CB1E24"/>
    <w:rsid w:val="00CB42A3"/>
    <w:rsid w:val="00CB7750"/>
    <w:rsid w:val="00CB7975"/>
    <w:rsid w:val="00CC0884"/>
    <w:rsid w:val="00CC0B83"/>
    <w:rsid w:val="00CC109A"/>
    <w:rsid w:val="00CC176E"/>
    <w:rsid w:val="00CC3824"/>
    <w:rsid w:val="00CC387A"/>
    <w:rsid w:val="00CC3B22"/>
    <w:rsid w:val="00CC3D85"/>
    <w:rsid w:val="00CC6F56"/>
    <w:rsid w:val="00CC7D16"/>
    <w:rsid w:val="00CD0A7D"/>
    <w:rsid w:val="00CD2DA2"/>
    <w:rsid w:val="00CD3815"/>
    <w:rsid w:val="00CD3ECD"/>
    <w:rsid w:val="00CD5018"/>
    <w:rsid w:val="00CD73BB"/>
    <w:rsid w:val="00CD7C95"/>
    <w:rsid w:val="00CE12A5"/>
    <w:rsid w:val="00CE16D0"/>
    <w:rsid w:val="00CE1BC1"/>
    <w:rsid w:val="00CE4346"/>
    <w:rsid w:val="00CE529E"/>
    <w:rsid w:val="00CE579D"/>
    <w:rsid w:val="00CE5ACA"/>
    <w:rsid w:val="00CE7D6F"/>
    <w:rsid w:val="00CF1F98"/>
    <w:rsid w:val="00CF2EC8"/>
    <w:rsid w:val="00CF345F"/>
    <w:rsid w:val="00CF477D"/>
    <w:rsid w:val="00CF55A7"/>
    <w:rsid w:val="00CF752C"/>
    <w:rsid w:val="00CF79D6"/>
    <w:rsid w:val="00CF7A97"/>
    <w:rsid w:val="00D00279"/>
    <w:rsid w:val="00D00E47"/>
    <w:rsid w:val="00D02DF8"/>
    <w:rsid w:val="00D03250"/>
    <w:rsid w:val="00D03BC9"/>
    <w:rsid w:val="00D04495"/>
    <w:rsid w:val="00D045AC"/>
    <w:rsid w:val="00D0502A"/>
    <w:rsid w:val="00D06FE1"/>
    <w:rsid w:val="00D0787D"/>
    <w:rsid w:val="00D078F1"/>
    <w:rsid w:val="00D07D87"/>
    <w:rsid w:val="00D10484"/>
    <w:rsid w:val="00D10EC7"/>
    <w:rsid w:val="00D12526"/>
    <w:rsid w:val="00D1281C"/>
    <w:rsid w:val="00D12931"/>
    <w:rsid w:val="00D134BD"/>
    <w:rsid w:val="00D14354"/>
    <w:rsid w:val="00D145C8"/>
    <w:rsid w:val="00D150AE"/>
    <w:rsid w:val="00D1575B"/>
    <w:rsid w:val="00D162F9"/>
    <w:rsid w:val="00D16DAD"/>
    <w:rsid w:val="00D17607"/>
    <w:rsid w:val="00D2108A"/>
    <w:rsid w:val="00D211CC"/>
    <w:rsid w:val="00D21D07"/>
    <w:rsid w:val="00D2226B"/>
    <w:rsid w:val="00D22C7C"/>
    <w:rsid w:val="00D22EAB"/>
    <w:rsid w:val="00D253CA"/>
    <w:rsid w:val="00D25F77"/>
    <w:rsid w:val="00D25FCF"/>
    <w:rsid w:val="00D26DD8"/>
    <w:rsid w:val="00D26F4A"/>
    <w:rsid w:val="00D274F1"/>
    <w:rsid w:val="00D32938"/>
    <w:rsid w:val="00D32AC0"/>
    <w:rsid w:val="00D33617"/>
    <w:rsid w:val="00D355B1"/>
    <w:rsid w:val="00D3601A"/>
    <w:rsid w:val="00D365F1"/>
    <w:rsid w:val="00D36EEE"/>
    <w:rsid w:val="00D37193"/>
    <w:rsid w:val="00D379CD"/>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5D"/>
    <w:rsid w:val="00D548D5"/>
    <w:rsid w:val="00D54F90"/>
    <w:rsid w:val="00D55107"/>
    <w:rsid w:val="00D5599A"/>
    <w:rsid w:val="00D60358"/>
    <w:rsid w:val="00D61998"/>
    <w:rsid w:val="00D63480"/>
    <w:rsid w:val="00D63866"/>
    <w:rsid w:val="00D659C7"/>
    <w:rsid w:val="00D6602B"/>
    <w:rsid w:val="00D665FF"/>
    <w:rsid w:val="00D66C67"/>
    <w:rsid w:val="00D67007"/>
    <w:rsid w:val="00D67577"/>
    <w:rsid w:val="00D70EF8"/>
    <w:rsid w:val="00D74B3D"/>
    <w:rsid w:val="00D74C43"/>
    <w:rsid w:val="00D7523D"/>
    <w:rsid w:val="00D758E5"/>
    <w:rsid w:val="00D7592C"/>
    <w:rsid w:val="00D80785"/>
    <w:rsid w:val="00D819E3"/>
    <w:rsid w:val="00D85CEB"/>
    <w:rsid w:val="00D85EFB"/>
    <w:rsid w:val="00D86FD7"/>
    <w:rsid w:val="00D90060"/>
    <w:rsid w:val="00D9088D"/>
    <w:rsid w:val="00D90EC1"/>
    <w:rsid w:val="00D90EC8"/>
    <w:rsid w:val="00D91478"/>
    <w:rsid w:val="00D91D61"/>
    <w:rsid w:val="00D93712"/>
    <w:rsid w:val="00D9377A"/>
    <w:rsid w:val="00D95301"/>
    <w:rsid w:val="00DA135B"/>
    <w:rsid w:val="00DA2072"/>
    <w:rsid w:val="00DA29C9"/>
    <w:rsid w:val="00DA338D"/>
    <w:rsid w:val="00DA44A0"/>
    <w:rsid w:val="00DA7844"/>
    <w:rsid w:val="00DB26AB"/>
    <w:rsid w:val="00DB3970"/>
    <w:rsid w:val="00DB3C40"/>
    <w:rsid w:val="00DB431C"/>
    <w:rsid w:val="00DB5C55"/>
    <w:rsid w:val="00DB6C51"/>
    <w:rsid w:val="00DB7A40"/>
    <w:rsid w:val="00DB7F92"/>
    <w:rsid w:val="00DC0493"/>
    <w:rsid w:val="00DC1B71"/>
    <w:rsid w:val="00DC32AA"/>
    <w:rsid w:val="00DC4600"/>
    <w:rsid w:val="00DC57C5"/>
    <w:rsid w:val="00DC632B"/>
    <w:rsid w:val="00DC6D73"/>
    <w:rsid w:val="00DC7526"/>
    <w:rsid w:val="00DD29F7"/>
    <w:rsid w:val="00DD2A95"/>
    <w:rsid w:val="00DD2BAD"/>
    <w:rsid w:val="00DD3A62"/>
    <w:rsid w:val="00DD51B8"/>
    <w:rsid w:val="00DD5689"/>
    <w:rsid w:val="00DD799A"/>
    <w:rsid w:val="00DE1844"/>
    <w:rsid w:val="00DE1E0E"/>
    <w:rsid w:val="00DE61D0"/>
    <w:rsid w:val="00DE6B9A"/>
    <w:rsid w:val="00DE716F"/>
    <w:rsid w:val="00DF3429"/>
    <w:rsid w:val="00DF671B"/>
    <w:rsid w:val="00DF6A60"/>
    <w:rsid w:val="00DF6C5A"/>
    <w:rsid w:val="00E00D2B"/>
    <w:rsid w:val="00E00D9C"/>
    <w:rsid w:val="00E00E49"/>
    <w:rsid w:val="00E01065"/>
    <w:rsid w:val="00E0333D"/>
    <w:rsid w:val="00E0386B"/>
    <w:rsid w:val="00E06049"/>
    <w:rsid w:val="00E0693B"/>
    <w:rsid w:val="00E07F5F"/>
    <w:rsid w:val="00E115C4"/>
    <w:rsid w:val="00E11BE8"/>
    <w:rsid w:val="00E12363"/>
    <w:rsid w:val="00E12786"/>
    <w:rsid w:val="00E15D5A"/>
    <w:rsid w:val="00E16782"/>
    <w:rsid w:val="00E17D3E"/>
    <w:rsid w:val="00E21051"/>
    <w:rsid w:val="00E21785"/>
    <w:rsid w:val="00E219E0"/>
    <w:rsid w:val="00E21A56"/>
    <w:rsid w:val="00E22A61"/>
    <w:rsid w:val="00E233A5"/>
    <w:rsid w:val="00E23FA7"/>
    <w:rsid w:val="00E24CA2"/>
    <w:rsid w:val="00E25B5C"/>
    <w:rsid w:val="00E260CB"/>
    <w:rsid w:val="00E26A90"/>
    <w:rsid w:val="00E27238"/>
    <w:rsid w:val="00E33079"/>
    <w:rsid w:val="00E336F3"/>
    <w:rsid w:val="00E344E4"/>
    <w:rsid w:val="00E36DAA"/>
    <w:rsid w:val="00E370BE"/>
    <w:rsid w:val="00E40717"/>
    <w:rsid w:val="00E426FA"/>
    <w:rsid w:val="00E431B8"/>
    <w:rsid w:val="00E44888"/>
    <w:rsid w:val="00E44DA4"/>
    <w:rsid w:val="00E45E30"/>
    <w:rsid w:val="00E4684C"/>
    <w:rsid w:val="00E46B58"/>
    <w:rsid w:val="00E54D94"/>
    <w:rsid w:val="00E55D59"/>
    <w:rsid w:val="00E56065"/>
    <w:rsid w:val="00E57884"/>
    <w:rsid w:val="00E603E1"/>
    <w:rsid w:val="00E60555"/>
    <w:rsid w:val="00E61643"/>
    <w:rsid w:val="00E624F3"/>
    <w:rsid w:val="00E626FA"/>
    <w:rsid w:val="00E62EFA"/>
    <w:rsid w:val="00E6321A"/>
    <w:rsid w:val="00E6549B"/>
    <w:rsid w:val="00E65819"/>
    <w:rsid w:val="00E65957"/>
    <w:rsid w:val="00E65C2A"/>
    <w:rsid w:val="00E712CD"/>
    <w:rsid w:val="00E74FDE"/>
    <w:rsid w:val="00E7679E"/>
    <w:rsid w:val="00E7719B"/>
    <w:rsid w:val="00E8154A"/>
    <w:rsid w:val="00E81927"/>
    <w:rsid w:val="00E81C7F"/>
    <w:rsid w:val="00E835BA"/>
    <w:rsid w:val="00E8401B"/>
    <w:rsid w:val="00E84553"/>
    <w:rsid w:val="00E85575"/>
    <w:rsid w:val="00E85CD2"/>
    <w:rsid w:val="00E92DDE"/>
    <w:rsid w:val="00E92E46"/>
    <w:rsid w:val="00E944CA"/>
    <w:rsid w:val="00E94B37"/>
    <w:rsid w:val="00E96882"/>
    <w:rsid w:val="00EA0331"/>
    <w:rsid w:val="00EA097C"/>
    <w:rsid w:val="00EA1677"/>
    <w:rsid w:val="00EA1D17"/>
    <w:rsid w:val="00EA1E99"/>
    <w:rsid w:val="00EA30DD"/>
    <w:rsid w:val="00EA4F63"/>
    <w:rsid w:val="00EA67E2"/>
    <w:rsid w:val="00EA6CAF"/>
    <w:rsid w:val="00EA72B2"/>
    <w:rsid w:val="00EA7DBD"/>
    <w:rsid w:val="00EB2DB2"/>
    <w:rsid w:val="00EB3B58"/>
    <w:rsid w:val="00EB3EA8"/>
    <w:rsid w:val="00EB419B"/>
    <w:rsid w:val="00EB5263"/>
    <w:rsid w:val="00EB6B2B"/>
    <w:rsid w:val="00EB7FD2"/>
    <w:rsid w:val="00EC1ADD"/>
    <w:rsid w:val="00EC1B08"/>
    <w:rsid w:val="00EC2564"/>
    <w:rsid w:val="00EC2F48"/>
    <w:rsid w:val="00EC3E28"/>
    <w:rsid w:val="00EC3EAD"/>
    <w:rsid w:val="00EC5772"/>
    <w:rsid w:val="00EC678B"/>
    <w:rsid w:val="00EC6B60"/>
    <w:rsid w:val="00ED10AD"/>
    <w:rsid w:val="00ED2699"/>
    <w:rsid w:val="00ED3326"/>
    <w:rsid w:val="00ED39FF"/>
    <w:rsid w:val="00ED5815"/>
    <w:rsid w:val="00ED6B11"/>
    <w:rsid w:val="00EE07D1"/>
    <w:rsid w:val="00EE20F5"/>
    <w:rsid w:val="00EE2B24"/>
    <w:rsid w:val="00EE2B6A"/>
    <w:rsid w:val="00EE3959"/>
    <w:rsid w:val="00EE3C9C"/>
    <w:rsid w:val="00EE47D6"/>
    <w:rsid w:val="00EE50C4"/>
    <w:rsid w:val="00EF018C"/>
    <w:rsid w:val="00EF1CD9"/>
    <w:rsid w:val="00EF39FE"/>
    <w:rsid w:val="00EF3C6E"/>
    <w:rsid w:val="00EF4D99"/>
    <w:rsid w:val="00EF7BA2"/>
    <w:rsid w:val="00F00F55"/>
    <w:rsid w:val="00F0167C"/>
    <w:rsid w:val="00F0201C"/>
    <w:rsid w:val="00F03927"/>
    <w:rsid w:val="00F040AD"/>
    <w:rsid w:val="00F04B6C"/>
    <w:rsid w:val="00F04D0D"/>
    <w:rsid w:val="00F04E96"/>
    <w:rsid w:val="00F06371"/>
    <w:rsid w:val="00F07153"/>
    <w:rsid w:val="00F10CE2"/>
    <w:rsid w:val="00F11549"/>
    <w:rsid w:val="00F12ED5"/>
    <w:rsid w:val="00F1480F"/>
    <w:rsid w:val="00F14814"/>
    <w:rsid w:val="00F14995"/>
    <w:rsid w:val="00F15BCA"/>
    <w:rsid w:val="00F1660B"/>
    <w:rsid w:val="00F16C96"/>
    <w:rsid w:val="00F17497"/>
    <w:rsid w:val="00F20EBE"/>
    <w:rsid w:val="00F214CD"/>
    <w:rsid w:val="00F229E2"/>
    <w:rsid w:val="00F23915"/>
    <w:rsid w:val="00F24560"/>
    <w:rsid w:val="00F2673A"/>
    <w:rsid w:val="00F2766E"/>
    <w:rsid w:val="00F27BE6"/>
    <w:rsid w:val="00F27D7D"/>
    <w:rsid w:val="00F31154"/>
    <w:rsid w:val="00F3486B"/>
    <w:rsid w:val="00F34ADB"/>
    <w:rsid w:val="00F35D3E"/>
    <w:rsid w:val="00F36664"/>
    <w:rsid w:val="00F366B8"/>
    <w:rsid w:val="00F36D30"/>
    <w:rsid w:val="00F4130C"/>
    <w:rsid w:val="00F41538"/>
    <w:rsid w:val="00F41866"/>
    <w:rsid w:val="00F41CC6"/>
    <w:rsid w:val="00F424A4"/>
    <w:rsid w:val="00F44E83"/>
    <w:rsid w:val="00F454FC"/>
    <w:rsid w:val="00F45B6A"/>
    <w:rsid w:val="00F45C97"/>
    <w:rsid w:val="00F45DC1"/>
    <w:rsid w:val="00F45EA8"/>
    <w:rsid w:val="00F473A2"/>
    <w:rsid w:val="00F473AC"/>
    <w:rsid w:val="00F50FC5"/>
    <w:rsid w:val="00F51CE8"/>
    <w:rsid w:val="00F51DBF"/>
    <w:rsid w:val="00F530CB"/>
    <w:rsid w:val="00F53B3E"/>
    <w:rsid w:val="00F54097"/>
    <w:rsid w:val="00F5480A"/>
    <w:rsid w:val="00F54A9E"/>
    <w:rsid w:val="00F54CDF"/>
    <w:rsid w:val="00F56C98"/>
    <w:rsid w:val="00F56DBA"/>
    <w:rsid w:val="00F5724C"/>
    <w:rsid w:val="00F57547"/>
    <w:rsid w:val="00F62542"/>
    <w:rsid w:val="00F630E6"/>
    <w:rsid w:val="00F65484"/>
    <w:rsid w:val="00F6768B"/>
    <w:rsid w:val="00F67766"/>
    <w:rsid w:val="00F70598"/>
    <w:rsid w:val="00F709A0"/>
    <w:rsid w:val="00F715FD"/>
    <w:rsid w:val="00F71A79"/>
    <w:rsid w:val="00F73140"/>
    <w:rsid w:val="00F73A33"/>
    <w:rsid w:val="00F74911"/>
    <w:rsid w:val="00F75150"/>
    <w:rsid w:val="00F75F0B"/>
    <w:rsid w:val="00F7649E"/>
    <w:rsid w:val="00F76ADB"/>
    <w:rsid w:val="00F805CE"/>
    <w:rsid w:val="00F81356"/>
    <w:rsid w:val="00F84CD1"/>
    <w:rsid w:val="00F867F6"/>
    <w:rsid w:val="00F86BF5"/>
    <w:rsid w:val="00F873BB"/>
    <w:rsid w:val="00F901CE"/>
    <w:rsid w:val="00F91814"/>
    <w:rsid w:val="00F91A5E"/>
    <w:rsid w:val="00F91ECA"/>
    <w:rsid w:val="00F93D1C"/>
    <w:rsid w:val="00F93F21"/>
    <w:rsid w:val="00F95E9E"/>
    <w:rsid w:val="00FA1990"/>
    <w:rsid w:val="00FA4B58"/>
    <w:rsid w:val="00FA6BC7"/>
    <w:rsid w:val="00FB0EBD"/>
    <w:rsid w:val="00FB0EE1"/>
    <w:rsid w:val="00FB1136"/>
    <w:rsid w:val="00FB156E"/>
    <w:rsid w:val="00FB3469"/>
    <w:rsid w:val="00FB45BC"/>
    <w:rsid w:val="00FB7396"/>
    <w:rsid w:val="00FB73A1"/>
    <w:rsid w:val="00FB7913"/>
    <w:rsid w:val="00FC0207"/>
    <w:rsid w:val="00FC43E5"/>
    <w:rsid w:val="00FC77C8"/>
    <w:rsid w:val="00FD0733"/>
    <w:rsid w:val="00FD073F"/>
    <w:rsid w:val="00FD0AFA"/>
    <w:rsid w:val="00FD1BA5"/>
    <w:rsid w:val="00FD2732"/>
    <w:rsid w:val="00FD37C8"/>
    <w:rsid w:val="00FD46EF"/>
    <w:rsid w:val="00FD51EB"/>
    <w:rsid w:val="00FD5FDB"/>
    <w:rsid w:val="00FD63AC"/>
    <w:rsid w:val="00FD6C64"/>
    <w:rsid w:val="00FD7263"/>
    <w:rsid w:val="00FE01E2"/>
    <w:rsid w:val="00FE1921"/>
    <w:rsid w:val="00FE1FB9"/>
    <w:rsid w:val="00FE2CAF"/>
    <w:rsid w:val="00FE32BD"/>
    <w:rsid w:val="00FE470C"/>
    <w:rsid w:val="00FE60A6"/>
    <w:rsid w:val="00FE7115"/>
    <w:rsid w:val="00FF03D8"/>
    <w:rsid w:val="00FF168E"/>
    <w:rsid w:val="00FF2A13"/>
    <w:rsid w:val="00FF361D"/>
    <w:rsid w:val="00FF5362"/>
    <w:rsid w:val="00FF536B"/>
    <w:rsid w:val="00FF7A86"/>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49478EB-3960-457B-81E9-950A5FA9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A1D"/>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971204512">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343892647">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53234156">
      <w:bodyDiv w:val="1"/>
      <w:marLeft w:val="0"/>
      <w:marRight w:val="0"/>
      <w:marTop w:val="0"/>
      <w:marBottom w:val="0"/>
      <w:divBdr>
        <w:top w:val="none" w:sz="0" w:space="0" w:color="auto"/>
        <w:left w:val="none" w:sz="0" w:space="0" w:color="auto"/>
        <w:bottom w:val="none" w:sz="0" w:space="0" w:color="auto"/>
        <w:right w:val="none" w:sz="0" w:space="0" w:color="auto"/>
      </w:divBdr>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4619</TotalTime>
  <Pages>1</Pages>
  <Words>5068</Words>
  <Characters>28889</Characters>
  <Application>Microsoft Office Word</Application>
  <DocSecurity>4</DocSecurity>
  <Lines>240</Lines>
  <Paragraphs>67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33890</CharactersWithSpaces>
  <SharedDoc>false</SharedDoc>
  <HLinks>
    <vt:vector size="24" baseType="variant">
      <vt:variant>
        <vt:i4>65631</vt:i4>
      </vt:variant>
      <vt:variant>
        <vt:i4>9</vt:i4>
      </vt:variant>
      <vt:variant>
        <vt:i4>0</vt:i4>
      </vt:variant>
      <vt:variant>
        <vt:i4>5</vt:i4>
      </vt:variant>
      <vt:variant>
        <vt:lpwstr>https://redcross.org.ua/information/</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680</cp:revision>
  <cp:lastPrinted>2025-02-11T23:32:00Z</cp:lastPrinted>
  <dcterms:created xsi:type="dcterms:W3CDTF">2024-10-30T12:42:00Z</dcterms:created>
  <dcterms:modified xsi:type="dcterms:W3CDTF">2026-01-20T15:20:00Z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