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2518684"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CF096A">
        <w:rPr>
          <w:b/>
          <w:bCs/>
          <w:sz w:val="22"/>
          <w:szCs w:val="22"/>
        </w:rPr>
        <w:t>«</w:t>
      </w:r>
      <w:proofErr w:type="gramEnd"/>
      <w:r w:rsidR="00CF096A" w:rsidRPr="00CF096A">
        <w:rPr>
          <w:b/>
          <w:bCs/>
          <w:sz w:val="22"/>
          <w:szCs w:val="22"/>
          <w:lang w:val="uk-UA"/>
        </w:rPr>
        <w:t>28</w:t>
      </w:r>
      <w:r w:rsidRPr="00CF096A">
        <w:rPr>
          <w:b/>
          <w:bCs/>
          <w:sz w:val="22"/>
          <w:szCs w:val="22"/>
        </w:rPr>
        <w:t>»</w:t>
      </w:r>
      <w:r w:rsidR="006D0A0B" w:rsidRPr="00CF096A">
        <w:rPr>
          <w:b/>
          <w:bCs/>
          <w:sz w:val="22"/>
          <w:szCs w:val="22"/>
        </w:rPr>
        <w:t xml:space="preserve"> </w:t>
      </w:r>
      <w:r w:rsidR="00CF096A" w:rsidRPr="00CF096A">
        <w:rPr>
          <w:b/>
          <w:bCs/>
          <w:sz w:val="22"/>
          <w:szCs w:val="22"/>
          <w:lang w:val="uk-UA"/>
        </w:rPr>
        <w:t>листопада</w:t>
      </w:r>
      <w:r w:rsidR="006D0A0B" w:rsidRPr="00CF096A">
        <w:rPr>
          <w:b/>
          <w:bCs/>
          <w:sz w:val="22"/>
          <w:szCs w:val="22"/>
        </w:rPr>
        <w:t xml:space="preserve"> </w:t>
      </w:r>
      <w:r w:rsidRPr="00CF096A">
        <w:rPr>
          <w:b/>
          <w:bCs/>
          <w:sz w:val="22"/>
          <w:szCs w:val="22"/>
        </w:rPr>
        <w:t>20</w:t>
      </w:r>
      <w:r w:rsidR="00FC1FF6" w:rsidRPr="00CF096A">
        <w:rPr>
          <w:b/>
          <w:bCs/>
          <w:sz w:val="22"/>
          <w:szCs w:val="22"/>
        </w:rPr>
        <w:t>2</w:t>
      </w:r>
      <w:r w:rsidR="00CF096A" w:rsidRPr="00CF096A">
        <w:rPr>
          <w:b/>
          <w:bCs/>
          <w:sz w:val="22"/>
          <w:szCs w:val="22"/>
          <w:lang w:val="uk-UA"/>
        </w:rPr>
        <w:t>5</w:t>
      </w:r>
      <w:r w:rsidR="002B1748" w:rsidRPr="00CF096A">
        <w:rPr>
          <w:b/>
          <w:bCs/>
          <w:sz w:val="22"/>
          <w:szCs w:val="22"/>
        </w:rPr>
        <w:t xml:space="preserve"> </w:t>
      </w:r>
      <w:r w:rsidRPr="00CF096A">
        <w:rPr>
          <w:b/>
          <w:bCs/>
          <w:sz w:val="22"/>
          <w:szCs w:val="22"/>
        </w:rPr>
        <w:t>р.</w:t>
      </w:r>
    </w:p>
    <w:p w14:paraId="09D3CC02" w14:textId="77777777" w:rsidR="00606079" w:rsidRDefault="00606079" w:rsidP="00F27382">
      <w:pPr>
        <w:rPr>
          <w:b/>
          <w:sz w:val="22"/>
          <w:szCs w:val="22"/>
          <w:lang w:val="uk-UA"/>
        </w:rPr>
      </w:pPr>
    </w:p>
    <w:p w14:paraId="1D461A42" w14:textId="32EE24A2" w:rsidR="00203564" w:rsidRPr="006E449A"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6E449A" w:rsidRPr="006E449A">
        <w:rPr>
          <w:b/>
          <w:bCs/>
          <w:sz w:val="22"/>
          <w:szCs w:val="22"/>
          <w:lang w:val="uk-UA"/>
        </w:rPr>
        <w:t>2543</w:t>
      </w:r>
      <w:r w:rsidR="006E449A" w:rsidRPr="006E449A">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B58258C"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proofErr w:type="spellStart"/>
      <w:r w:rsidR="00BA33AD" w:rsidRPr="002D1BEA">
        <w:rPr>
          <w:sz w:val="22"/>
          <w:szCs w:val="22"/>
        </w:rPr>
        <w:t>послуг</w:t>
      </w:r>
      <w:proofErr w:type="spellEnd"/>
      <w:r w:rsidR="00BA33AD" w:rsidRPr="002D1BEA">
        <w:rPr>
          <w:sz w:val="22"/>
          <w:szCs w:val="22"/>
        </w:rPr>
        <w:t xml:space="preserve"> з </w:t>
      </w:r>
      <w:proofErr w:type="spellStart"/>
      <w:r w:rsidR="00BA33AD" w:rsidRPr="002D1BEA">
        <w:rPr>
          <w:sz w:val="22"/>
          <w:szCs w:val="22"/>
        </w:rPr>
        <w:t>оренди</w:t>
      </w:r>
      <w:proofErr w:type="spellEnd"/>
      <w:r w:rsidR="00BA33AD" w:rsidRPr="002D1BEA">
        <w:rPr>
          <w:sz w:val="22"/>
          <w:szCs w:val="22"/>
        </w:rPr>
        <w:t xml:space="preserve"> стоянки, </w:t>
      </w:r>
      <w:proofErr w:type="spellStart"/>
      <w:r w:rsidR="00BA33AD" w:rsidRPr="002D1BEA">
        <w:rPr>
          <w:sz w:val="22"/>
          <w:szCs w:val="22"/>
        </w:rPr>
        <w:t>легкових</w:t>
      </w:r>
      <w:proofErr w:type="spellEnd"/>
      <w:r w:rsidR="00BA33AD" w:rsidRPr="002D1BEA">
        <w:rPr>
          <w:sz w:val="22"/>
          <w:szCs w:val="22"/>
        </w:rPr>
        <w:t xml:space="preserve"> та </w:t>
      </w:r>
      <w:proofErr w:type="spellStart"/>
      <w:r w:rsidR="00BA33AD" w:rsidRPr="002D1BEA">
        <w:rPr>
          <w:sz w:val="22"/>
          <w:szCs w:val="22"/>
        </w:rPr>
        <w:t>вантажних</w:t>
      </w:r>
      <w:proofErr w:type="spellEnd"/>
      <w:r w:rsidR="00BA33AD" w:rsidRPr="002D1BEA">
        <w:rPr>
          <w:sz w:val="22"/>
          <w:szCs w:val="22"/>
        </w:rPr>
        <w:t xml:space="preserve"> </w:t>
      </w:r>
      <w:proofErr w:type="spellStart"/>
      <w:r w:rsidR="00BA33AD" w:rsidRPr="002D1BEA">
        <w:rPr>
          <w:sz w:val="22"/>
          <w:szCs w:val="22"/>
        </w:rPr>
        <w:t>автомобілів</w:t>
      </w:r>
      <w:proofErr w:type="spellEnd"/>
      <w:r w:rsidR="00BA33AD" w:rsidRPr="002D1BEA">
        <w:rPr>
          <w:sz w:val="22"/>
          <w:szCs w:val="22"/>
        </w:rPr>
        <w:t xml:space="preserve"> </w:t>
      </w:r>
      <w:r w:rsidR="00BA33AD">
        <w:rPr>
          <w:sz w:val="22"/>
          <w:szCs w:val="22"/>
        </w:rPr>
        <w:t xml:space="preserve">у </w:t>
      </w:r>
      <w:r w:rsidR="00BA33AD" w:rsidRPr="002D1BEA">
        <w:rPr>
          <w:sz w:val="22"/>
          <w:szCs w:val="22"/>
        </w:rPr>
        <w:t xml:space="preserve">м. </w:t>
      </w:r>
      <w:proofErr w:type="spellStart"/>
      <w:r w:rsidR="00BA33AD" w:rsidRPr="002D1BEA">
        <w:rPr>
          <w:sz w:val="22"/>
          <w:szCs w:val="22"/>
        </w:rPr>
        <w:t>Вінниця</w:t>
      </w:r>
      <w:proofErr w:type="spellEnd"/>
      <w:r w:rsidR="00BA33AD" w:rsidRPr="002D1BEA">
        <w:rPr>
          <w:sz w:val="22"/>
          <w:szCs w:val="22"/>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006426B" w:rsidR="00A206D9" w:rsidRPr="00142094" w:rsidRDefault="008B1D66" w:rsidP="00A841AA">
            <w:pPr>
              <w:rPr>
                <w:bCs/>
                <w:sz w:val="22"/>
                <w:szCs w:val="22"/>
                <w:lang w:val="uk-UA"/>
              </w:rPr>
            </w:pPr>
            <w:proofErr w:type="spellStart"/>
            <w:r w:rsidRPr="002D1BEA">
              <w:rPr>
                <w:bCs/>
                <w:sz w:val="22"/>
                <w:szCs w:val="22"/>
              </w:rPr>
              <w:t>Послуги</w:t>
            </w:r>
            <w:proofErr w:type="spellEnd"/>
            <w:r w:rsidRPr="002D1BEA">
              <w:rPr>
                <w:bCs/>
                <w:sz w:val="22"/>
                <w:szCs w:val="22"/>
              </w:rPr>
              <w:t xml:space="preserve"> з </w:t>
            </w:r>
            <w:proofErr w:type="spellStart"/>
            <w:r w:rsidRPr="002D1BEA">
              <w:rPr>
                <w:bCs/>
                <w:sz w:val="22"/>
                <w:szCs w:val="22"/>
              </w:rPr>
              <w:t>оренди</w:t>
            </w:r>
            <w:proofErr w:type="spellEnd"/>
            <w:r w:rsidRPr="002D1BEA">
              <w:rPr>
                <w:bCs/>
                <w:sz w:val="22"/>
                <w:szCs w:val="22"/>
              </w:rPr>
              <w:t xml:space="preserve"> стоянки </w:t>
            </w:r>
            <w:r w:rsidRPr="002D1BEA">
              <w:rPr>
                <w:sz w:val="22"/>
                <w:szCs w:val="22"/>
              </w:rPr>
              <w:t xml:space="preserve">легкового та </w:t>
            </w:r>
            <w:proofErr w:type="spellStart"/>
            <w:r w:rsidRPr="002D1BEA">
              <w:rPr>
                <w:sz w:val="22"/>
                <w:szCs w:val="22"/>
              </w:rPr>
              <w:t>вантажного</w:t>
            </w:r>
            <w:proofErr w:type="spellEnd"/>
            <w:r w:rsidRPr="002D1BEA">
              <w:rPr>
                <w:sz w:val="22"/>
                <w:szCs w:val="22"/>
              </w:rPr>
              <w:t xml:space="preserve"> транспорту </w:t>
            </w:r>
            <w:r>
              <w:rPr>
                <w:sz w:val="22"/>
                <w:szCs w:val="22"/>
              </w:rPr>
              <w:t>у</w:t>
            </w:r>
            <w:r w:rsidRPr="002D1BEA">
              <w:rPr>
                <w:sz w:val="22"/>
                <w:szCs w:val="22"/>
              </w:rPr>
              <w:t xml:space="preserve"> м. </w:t>
            </w:r>
            <w:proofErr w:type="spellStart"/>
            <w:r w:rsidRPr="002D1BEA">
              <w:rPr>
                <w:sz w:val="22"/>
                <w:szCs w:val="22"/>
              </w:rPr>
              <w:t>Вінниця</w:t>
            </w:r>
            <w:proofErr w:type="spellEnd"/>
            <w:r w:rsidRPr="002D1BEA">
              <w:rPr>
                <w:sz w:val="22"/>
                <w:szCs w:val="22"/>
              </w:rPr>
              <w:t>.</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52E51E1"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C57FD9">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394090A" w:rsidR="00A206D9" w:rsidRPr="00142094" w:rsidRDefault="00A206D9" w:rsidP="006D0A0B">
            <w:pPr>
              <w:jc w:val="center"/>
              <w:rPr>
                <w:bCs/>
                <w:sz w:val="22"/>
                <w:szCs w:val="22"/>
                <w:lang w:val="uk-UA"/>
              </w:rPr>
            </w:pPr>
            <w:r w:rsidRPr="00142094">
              <w:rPr>
                <w:bCs/>
                <w:sz w:val="22"/>
                <w:szCs w:val="22"/>
                <w:lang w:val="uk-UA"/>
              </w:rPr>
              <w:t>Деталі в Додатку №</w:t>
            </w:r>
            <w:r w:rsidR="00C57FD9">
              <w:rPr>
                <w:bCs/>
                <w:sz w:val="22"/>
                <w:szCs w:val="22"/>
                <w:lang w:val="uk-UA"/>
              </w:rPr>
              <w:t>1</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F59E8DD"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w:t>
      </w:r>
      <w:r w:rsidR="00BA33AD">
        <w:rPr>
          <w:i/>
          <w:iCs/>
          <w:color w:val="000000"/>
          <w:sz w:val="20"/>
          <w:szCs w:val="20"/>
          <w:lang w:val="uk-UA" w:eastAsia="uk-UA"/>
        </w:rPr>
        <w:t>ю</w:t>
      </w:r>
      <w:r w:rsidRPr="00C305C4">
        <w:rPr>
          <w:i/>
          <w:iCs/>
          <w:color w:val="000000"/>
          <w:sz w:val="20"/>
          <w:szCs w:val="20"/>
          <w:lang w:val="uk-UA" w:eastAsia="uk-UA"/>
        </w:rPr>
        <w:t xml:space="preserve"> </w:t>
      </w:r>
      <w:r w:rsidR="00BA33AD">
        <w:rPr>
          <w:i/>
          <w:iCs/>
          <w:color w:val="000000"/>
          <w:sz w:val="20"/>
          <w:szCs w:val="20"/>
          <w:lang w:val="uk-UA" w:eastAsia="uk-UA"/>
        </w:rPr>
        <w:t>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D5EE4E7"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CA5C3F">
        <w:rPr>
          <w:bCs/>
          <w:sz w:val="22"/>
          <w:szCs w:val="22"/>
          <w:lang w:val="uk-UA"/>
        </w:rPr>
        <w:t>протягом 2026 року</w:t>
      </w:r>
      <w:r w:rsidR="00C57FD9">
        <w:rPr>
          <w:bCs/>
          <w:sz w:val="22"/>
          <w:szCs w:val="22"/>
          <w:lang w:val="uk-UA"/>
        </w:rPr>
        <w:t>, згідно потреб</w:t>
      </w:r>
      <w:r w:rsidR="00CA5C3F">
        <w:rPr>
          <w:bCs/>
          <w:sz w:val="22"/>
          <w:szCs w:val="22"/>
          <w:lang w:val="uk-UA"/>
        </w:rPr>
        <w:t xml:space="preserve"> Замовника.</w:t>
      </w:r>
    </w:p>
    <w:p w14:paraId="713E954A" w14:textId="3CB98C65" w:rsidR="00A206D9"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Pr>
          <w:b/>
          <w:sz w:val="22"/>
          <w:szCs w:val="22"/>
          <w:lang w:val="uk-UA"/>
        </w:rPr>
        <w:t xml:space="preserve"> </w:t>
      </w:r>
      <w:r w:rsidR="00CA5C3F" w:rsidRPr="00CA5C3F">
        <w:rPr>
          <w:bCs/>
          <w:sz w:val="22"/>
          <w:szCs w:val="22"/>
          <w:lang w:val="uk-UA"/>
        </w:rPr>
        <w:t>м. Вінниця.</w:t>
      </w:r>
    </w:p>
    <w:p w14:paraId="64E5A514" w14:textId="19F7064C" w:rsidR="00297A20" w:rsidRPr="00356A63" w:rsidRDefault="00297A20" w:rsidP="00A206D9">
      <w:pPr>
        <w:spacing w:before="76" w:line="250" w:lineRule="exact"/>
        <w:ind w:right="-23" w:firstLine="567"/>
        <w:jc w:val="both"/>
        <w:rPr>
          <w:b/>
          <w:sz w:val="22"/>
          <w:szCs w:val="22"/>
          <w:lang w:val="uk-UA"/>
        </w:rPr>
      </w:pPr>
      <w:r w:rsidRPr="00356A63">
        <w:rPr>
          <w:b/>
          <w:sz w:val="22"/>
          <w:szCs w:val="22"/>
          <w:lang w:val="uk-UA"/>
        </w:rPr>
        <w:t>Орієнтовн</w:t>
      </w:r>
      <w:r w:rsidR="00FF445D">
        <w:rPr>
          <w:b/>
          <w:sz w:val="22"/>
          <w:szCs w:val="22"/>
          <w:lang w:val="uk-UA"/>
        </w:rPr>
        <w:t>о</w:t>
      </w:r>
      <w:r w:rsidRPr="00356A63">
        <w:rPr>
          <w:b/>
          <w:sz w:val="22"/>
          <w:szCs w:val="22"/>
          <w:lang w:val="uk-UA"/>
        </w:rPr>
        <w:t xml:space="preserve"> </w:t>
      </w:r>
      <w:r w:rsidR="00AF7064" w:rsidRPr="00356A63">
        <w:rPr>
          <w:b/>
          <w:sz w:val="22"/>
          <w:szCs w:val="22"/>
          <w:lang w:val="uk-UA"/>
        </w:rPr>
        <w:t xml:space="preserve">сума договору складатиме </w:t>
      </w:r>
      <w:r w:rsidR="00356A63" w:rsidRPr="00356A63">
        <w:rPr>
          <w:b/>
          <w:sz w:val="22"/>
          <w:szCs w:val="22"/>
          <w:lang w:val="uk-UA"/>
        </w:rPr>
        <w:t>400 000 грн.</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175E5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75E5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EF25D1" w14:paraId="03A4BCEE" w14:textId="77777777" w:rsidTr="00EF25D1">
        <w:trPr>
          <w:trHeight w:val="317"/>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67C19E61" w14:textId="4E8750E6" w:rsidR="00F27382" w:rsidRPr="00EE24B3" w:rsidRDefault="00EF25D1" w:rsidP="00EF25D1">
            <w:pPr>
              <w:pStyle w:val="ab"/>
              <w:numPr>
                <w:ilvl w:val="0"/>
                <w:numId w:val="2"/>
              </w:numPr>
              <w:spacing w:before="0" w:beforeAutospacing="0" w:after="0" w:afterAutospacing="0"/>
              <w:ind w:left="313"/>
              <w:rPr>
                <w:rFonts w:ascii="Times New Roman" w:hAnsi="Times New Roman" w:cs="Times New Roman"/>
                <w:sz w:val="22"/>
                <w:szCs w:val="22"/>
                <w:lang w:val="uk-UA"/>
              </w:rPr>
            </w:pPr>
            <w:r w:rsidRPr="00EE24B3">
              <w:rPr>
                <w:rFonts w:ascii="Times New Roman" w:hAnsi="Times New Roman" w:cs="Times New Roman"/>
                <w:sz w:val="22"/>
                <w:szCs w:val="22"/>
                <w:lang w:val="uk-UA"/>
              </w:rPr>
              <w:t xml:space="preserve">Документи на право володіння </w:t>
            </w:r>
            <w:r w:rsidR="009B0F82" w:rsidRPr="00EE24B3">
              <w:rPr>
                <w:rFonts w:ascii="Times New Roman" w:hAnsi="Times New Roman" w:cs="Times New Roman"/>
                <w:sz w:val="22"/>
                <w:szCs w:val="22"/>
                <w:lang w:val="uk-UA"/>
              </w:rPr>
              <w:t xml:space="preserve">чи користування </w:t>
            </w:r>
            <w:r w:rsidRPr="00EE24B3">
              <w:rPr>
                <w:rFonts w:ascii="Times New Roman" w:hAnsi="Times New Roman" w:cs="Times New Roman"/>
                <w:sz w:val="22"/>
                <w:szCs w:val="22"/>
                <w:lang w:val="uk-UA"/>
              </w:rPr>
              <w:t>автостоянкою.</w:t>
            </w:r>
          </w:p>
          <w:p w14:paraId="6DD79CBC" w14:textId="15B11F79" w:rsidR="00EF25D1" w:rsidRPr="00304695" w:rsidRDefault="00431A69" w:rsidP="00EF25D1">
            <w:pPr>
              <w:pStyle w:val="ab"/>
              <w:spacing w:before="0" w:beforeAutospacing="0" w:after="0" w:afterAutospacing="0"/>
              <w:ind w:left="-47"/>
              <w:rPr>
                <w:rFonts w:ascii="Times New Roman" w:hAnsi="Times New Roman" w:cs="Times New Roman"/>
                <w:i/>
                <w:iCs/>
                <w:sz w:val="22"/>
                <w:szCs w:val="22"/>
                <w:lang w:val="uk-UA"/>
              </w:rPr>
            </w:pPr>
            <w:r w:rsidRPr="00EE24B3">
              <w:rPr>
                <w:rFonts w:ascii="Times New Roman" w:hAnsi="Times New Roman" w:cs="Times New Roman"/>
                <w:i/>
                <w:iCs/>
                <w:sz w:val="22"/>
                <w:szCs w:val="22"/>
                <w:lang w:val="uk-UA"/>
              </w:rPr>
              <w:t>Документ про право власності на</w:t>
            </w:r>
            <w:r w:rsidRPr="00304695">
              <w:rPr>
                <w:rFonts w:ascii="Times New Roman" w:hAnsi="Times New Roman" w:cs="Times New Roman"/>
                <w:i/>
                <w:iCs/>
                <w:sz w:val="22"/>
                <w:szCs w:val="22"/>
                <w:lang w:val="uk-UA"/>
              </w:rPr>
              <w:t xml:space="preserve"> земельну ділянку</w:t>
            </w:r>
            <w:r w:rsidR="00020DC5">
              <w:rPr>
                <w:rFonts w:ascii="Times New Roman" w:hAnsi="Times New Roman" w:cs="Times New Roman"/>
                <w:i/>
                <w:iCs/>
                <w:sz w:val="22"/>
                <w:szCs w:val="22"/>
                <w:lang w:val="uk-UA"/>
              </w:rPr>
              <w:t>/</w:t>
            </w:r>
            <w:r w:rsidR="00AC36EF" w:rsidRPr="00304695">
              <w:rPr>
                <w:rFonts w:ascii="Times New Roman" w:hAnsi="Times New Roman" w:cs="Times New Roman"/>
                <w:i/>
                <w:iCs/>
                <w:sz w:val="22"/>
                <w:szCs w:val="22"/>
                <w:lang w:val="uk-UA"/>
              </w:rPr>
              <w:t xml:space="preserve">нерухоме майно, </w:t>
            </w:r>
            <w:r w:rsidR="00FA2562">
              <w:rPr>
                <w:rFonts w:ascii="Times New Roman" w:hAnsi="Times New Roman" w:cs="Times New Roman"/>
                <w:i/>
                <w:iCs/>
                <w:sz w:val="22"/>
                <w:szCs w:val="22"/>
                <w:lang w:val="uk-UA"/>
              </w:rPr>
              <w:t>В</w:t>
            </w:r>
            <w:r w:rsidR="00D920FA" w:rsidRPr="00304695">
              <w:rPr>
                <w:rFonts w:ascii="Times New Roman" w:hAnsi="Times New Roman" w:cs="Times New Roman"/>
                <w:i/>
                <w:iCs/>
                <w:sz w:val="22"/>
                <w:szCs w:val="22"/>
                <w:lang w:val="uk-UA"/>
              </w:rPr>
              <w:t xml:space="preserve">итяг з </w:t>
            </w:r>
            <w:r w:rsidR="00FA2562">
              <w:rPr>
                <w:rFonts w:ascii="Times New Roman" w:hAnsi="Times New Roman" w:cs="Times New Roman"/>
                <w:i/>
                <w:iCs/>
                <w:sz w:val="22"/>
                <w:szCs w:val="22"/>
                <w:lang w:val="uk-UA"/>
              </w:rPr>
              <w:t>Д</w:t>
            </w:r>
            <w:r w:rsidR="00D920FA" w:rsidRPr="00304695">
              <w:rPr>
                <w:rFonts w:ascii="Times New Roman" w:hAnsi="Times New Roman" w:cs="Times New Roman"/>
                <w:i/>
                <w:iCs/>
                <w:sz w:val="22"/>
                <w:szCs w:val="22"/>
                <w:lang w:val="uk-UA"/>
              </w:rPr>
              <w:t>ер</w:t>
            </w:r>
            <w:r w:rsidR="00304695" w:rsidRPr="00304695">
              <w:rPr>
                <w:rFonts w:ascii="Times New Roman" w:hAnsi="Times New Roman" w:cs="Times New Roman"/>
                <w:i/>
                <w:iCs/>
                <w:sz w:val="22"/>
                <w:szCs w:val="22"/>
                <w:lang w:val="uk-UA"/>
              </w:rPr>
              <w:t>жавного реєстру, договір оренди тощо.</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FDC4C7E"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w:t>
      </w:r>
      <w:r w:rsidR="00C57FD9">
        <w:rPr>
          <w:sz w:val="22"/>
          <w:szCs w:val="22"/>
          <w:lang w:val="uk-UA"/>
        </w:rPr>
        <w:t>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C57FD9">
        <w:rPr>
          <w:sz w:val="22"/>
          <w:szCs w:val="22"/>
          <w:lang w:val="uk-UA"/>
        </w:rPr>
        <w:t xml:space="preserve">в Додатку </w:t>
      </w:r>
      <w:r w:rsidR="00C57FD9" w:rsidRPr="00C57FD9">
        <w:rPr>
          <w:sz w:val="22"/>
          <w:szCs w:val="22"/>
          <w:lang w:val="uk-UA"/>
        </w:rPr>
        <w:t>1</w:t>
      </w:r>
      <w:r w:rsidRPr="00C57FD9">
        <w:rPr>
          <w:sz w:val="22"/>
          <w:szCs w:val="22"/>
          <w:lang w:val="uk-UA"/>
        </w:rPr>
        <w:t xml:space="preserve">. </w:t>
      </w:r>
      <w:proofErr w:type="spellStart"/>
      <w:r w:rsidRPr="00C57FD9">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40900524"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C57FD9">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B09B42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C57FD9">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93262F9" w:rsidR="00F03751" w:rsidRPr="00CB4C0D" w:rsidRDefault="4090B5BD" w:rsidP="4090B5BD">
      <w:pPr>
        <w:ind w:firstLine="357"/>
        <w:jc w:val="both"/>
        <w:textAlignment w:val="baseline"/>
        <w:rPr>
          <w:sz w:val="22"/>
          <w:szCs w:val="22"/>
          <w:lang w:eastAsia="uk-UA"/>
        </w:rPr>
      </w:pPr>
      <w:proofErr w:type="spellStart"/>
      <w:r w:rsidRPr="00CB4C0D">
        <w:rPr>
          <w:color w:val="000000" w:themeColor="text1"/>
          <w:sz w:val="22"/>
          <w:szCs w:val="22"/>
          <w:lang w:eastAsia="uk-UA"/>
        </w:rPr>
        <w:t>Запитання</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щодо</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цінової</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пропозиції</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надсилайте</w:t>
      </w:r>
      <w:proofErr w:type="spellEnd"/>
      <w:r w:rsidRPr="00CB4C0D">
        <w:rPr>
          <w:color w:val="000000" w:themeColor="text1"/>
          <w:sz w:val="22"/>
          <w:szCs w:val="22"/>
          <w:lang w:eastAsia="uk-UA"/>
        </w:rPr>
        <w:t xml:space="preserve"> на </w:t>
      </w:r>
      <w:proofErr w:type="spellStart"/>
      <w:r w:rsidRPr="00CB4C0D">
        <w:rPr>
          <w:color w:val="000000" w:themeColor="text1"/>
          <w:sz w:val="22"/>
          <w:szCs w:val="22"/>
          <w:lang w:eastAsia="uk-UA"/>
        </w:rPr>
        <w:t>електронну</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пошту</w:t>
      </w:r>
      <w:proofErr w:type="spellEnd"/>
      <w:r w:rsidRPr="00CB4C0D">
        <w:rPr>
          <w:color w:val="000000" w:themeColor="text1"/>
          <w:sz w:val="22"/>
          <w:szCs w:val="22"/>
          <w:lang w:eastAsia="uk-UA"/>
        </w:rPr>
        <w:t xml:space="preserve">: </w:t>
      </w:r>
      <w:hyperlink r:id="rId8">
        <w:r w:rsidRPr="00CB4C0D">
          <w:rPr>
            <w:rStyle w:val="ac"/>
            <w:sz w:val="22"/>
            <w:szCs w:val="22"/>
            <w:lang w:eastAsia="uk-UA"/>
          </w:rPr>
          <w:t>tender@redcross.org.ua</w:t>
        </w:r>
      </w:hyperlink>
      <w:r w:rsidRPr="00CB4C0D">
        <w:rPr>
          <w:color w:val="000000" w:themeColor="text1"/>
          <w:sz w:val="22"/>
          <w:szCs w:val="22"/>
          <w:lang w:eastAsia="uk-UA"/>
        </w:rPr>
        <w:t xml:space="preserve"> </w:t>
      </w:r>
      <w:proofErr w:type="gramStart"/>
      <w:r w:rsidRPr="00CB4C0D">
        <w:rPr>
          <w:color w:val="000000" w:themeColor="text1"/>
          <w:sz w:val="22"/>
          <w:szCs w:val="22"/>
          <w:lang w:eastAsia="uk-UA"/>
        </w:rPr>
        <w:t xml:space="preserve">до  </w:t>
      </w:r>
      <w:r w:rsidR="00456E43" w:rsidRPr="00CB4C0D">
        <w:rPr>
          <w:color w:val="000000" w:themeColor="text1"/>
          <w:sz w:val="22"/>
          <w:szCs w:val="22"/>
          <w:lang w:val="uk-UA" w:eastAsia="uk-UA"/>
        </w:rPr>
        <w:t>03</w:t>
      </w:r>
      <w:r w:rsidRPr="00CB4C0D">
        <w:rPr>
          <w:color w:val="000000" w:themeColor="text1"/>
          <w:sz w:val="22"/>
          <w:szCs w:val="22"/>
          <w:lang w:eastAsia="uk-UA"/>
        </w:rPr>
        <w:t>.</w:t>
      </w:r>
      <w:r w:rsidR="00456E43" w:rsidRPr="00CB4C0D">
        <w:rPr>
          <w:color w:val="000000" w:themeColor="text1"/>
          <w:sz w:val="22"/>
          <w:szCs w:val="22"/>
          <w:lang w:val="uk-UA" w:eastAsia="uk-UA"/>
        </w:rPr>
        <w:t>12</w:t>
      </w:r>
      <w:r w:rsidRPr="00CB4C0D">
        <w:rPr>
          <w:color w:val="000000" w:themeColor="text1"/>
          <w:sz w:val="22"/>
          <w:szCs w:val="22"/>
          <w:lang w:eastAsia="uk-UA"/>
        </w:rPr>
        <w:t>.202</w:t>
      </w:r>
      <w:r w:rsidR="00456E43" w:rsidRPr="00CB4C0D">
        <w:rPr>
          <w:color w:val="000000" w:themeColor="text1"/>
          <w:sz w:val="22"/>
          <w:szCs w:val="22"/>
          <w:lang w:val="uk-UA" w:eastAsia="uk-UA"/>
        </w:rPr>
        <w:t>5</w:t>
      </w:r>
      <w:r w:rsidRPr="00CB4C0D">
        <w:rPr>
          <w:color w:val="000000" w:themeColor="text1"/>
          <w:sz w:val="22"/>
          <w:szCs w:val="22"/>
          <w:lang w:eastAsia="uk-UA"/>
        </w:rPr>
        <w:t>р</w:t>
      </w:r>
      <w:r w:rsidRPr="00CB4C0D">
        <w:rPr>
          <w:b/>
          <w:bCs/>
          <w:color w:val="000000" w:themeColor="text1"/>
          <w:sz w:val="22"/>
          <w:szCs w:val="22"/>
          <w:lang w:eastAsia="uk-UA"/>
        </w:rPr>
        <w:t>.</w:t>
      </w:r>
      <w:proofErr w:type="gramEnd"/>
      <w:r w:rsidRPr="00CB4C0D">
        <w:rPr>
          <w:color w:val="000000" w:themeColor="text1"/>
          <w:sz w:val="22"/>
          <w:szCs w:val="22"/>
          <w:lang w:eastAsia="uk-UA"/>
        </w:rPr>
        <w:t> </w:t>
      </w:r>
    </w:p>
    <w:p w14:paraId="54649286" w14:textId="77777777" w:rsidR="00D26CFC" w:rsidRPr="00CB4C0D" w:rsidRDefault="00D26CFC" w:rsidP="00CC0B16">
      <w:pPr>
        <w:ind w:firstLine="357"/>
        <w:jc w:val="both"/>
        <w:textAlignment w:val="baseline"/>
        <w:rPr>
          <w:b/>
          <w:bCs/>
          <w:color w:val="000000"/>
          <w:sz w:val="22"/>
          <w:szCs w:val="22"/>
          <w:lang w:val="uk-UA" w:eastAsia="uk-UA"/>
        </w:rPr>
      </w:pPr>
    </w:p>
    <w:p w14:paraId="3155EE8E" w14:textId="796D60CA" w:rsidR="00F03751" w:rsidRPr="00C84108" w:rsidRDefault="4090B5BD" w:rsidP="4090B5BD">
      <w:pPr>
        <w:ind w:firstLine="357"/>
        <w:jc w:val="both"/>
        <w:textAlignment w:val="baseline"/>
        <w:rPr>
          <w:sz w:val="22"/>
          <w:szCs w:val="22"/>
          <w:lang w:eastAsia="uk-UA"/>
        </w:rPr>
      </w:pPr>
      <w:proofErr w:type="spellStart"/>
      <w:r w:rsidRPr="00CB4C0D">
        <w:rPr>
          <w:b/>
          <w:bCs/>
          <w:color w:val="000000" w:themeColor="text1"/>
          <w:sz w:val="22"/>
          <w:szCs w:val="22"/>
          <w:lang w:eastAsia="uk-UA"/>
        </w:rPr>
        <w:t>Цінові</w:t>
      </w:r>
      <w:proofErr w:type="spellEnd"/>
      <w:r w:rsidRPr="00CB4C0D">
        <w:rPr>
          <w:b/>
          <w:bCs/>
          <w:color w:val="000000" w:themeColor="text1"/>
          <w:sz w:val="22"/>
          <w:szCs w:val="22"/>
          <w:lang w:eastAsia="uk-UA"/>
        </w:rPr>
        <w:t xml:space="preserve"> </w:t>
      </w:r>
      <w:proofErr w:type="spellStart"/>
      <w:r w:rsidRPr="00CB4C0D">
        <w:rPr>
          <w:b/>
          <w:bCs/>
          <w:color w:val="000000" w:themeColor="text1"/>
          <w:sz w:val="22"/>
          <w:szCs w:val="22"/>
          <w:lang w:eastAsia="uk-UA"/>
        </w:rPr>
        <w:t>пропозиції</w:t>
      </w:r>
      <w:proofErr w:type="spellEnd"/>
      <w:r w:rsidRPr="00CB4C0D">
        <w:rPr>
          <w:b/>
          <w:bCs/>
          <w:color w:val="000000" w:themeColor="text1"/>
          <w:sz w:val="22"/>
          <w:szCs w:val="22"/>
          <w:lang w:eastAsia="uk-UA"/>
        </w:rPr>
        <w:t xml:space="preserve"> </w:t>
      </w:r>
      <w:proofErr w:type="spellStart"/>
      <w:r w:rsidRPr="00CB4C0D">
        <w:rPr>
          <w:b/>
          <w:bCs/>
          <w:color w:val="000000" w:themeColor="text1"/>
          <w:sz w:val="22"/>
          <w:szCs w:val="22"/>
          <w:lang w:eastAsia="uk-UA"/>
        </w:rPr>
        <w:t>приймаються</w:t>
      </w:r>
      <w:proofErr w:type="spellEnd"/>
      <w:r w:rsidRPr="00CB4C0D">
        <w:rPr>
          <w:b/>
          <w:bCs/>
          <w:color w:val="000000" w:themeColor="text1"/>
          <w:sz w:val="22"/>
          <w:szCs w:val="22"/>
          <w:lang w:eastAsia="uk-UA"/>
        </w:rPr>
        <w:t xml:space="preserve"> на </w:t>
      </w:r>
      <w:proofErr w:type="spellStart"/>
      <w:r w:rsidRPr="00CB4C0D">
        <w:rPr>
          <w:b/>
          <w:bCs/>
          <w:color w:val="000000" w:themeColor="text1"/>
          <w:sz w:val="22"/>
          <w:szCs w:val="22"/>
          <w:lang w:eastAsia="uk-UA"/>
        </w:rPr>
        <w:t>електронну</w:t>
      </w:r>
      <w:proofErr w:type="spellEnd"/>
      <w:r w:rsidRPr="00CB4C0D">
        <w:rPr>
          <w:b/>
          <w:bCs/>
          <w:color w:val="000000" w:themeColor="text1"/>
          <w:sz w:val="22"/>
          <w:szCs w:val="22"/>
          <w:lang w:eastAsia="uk-UA"/>
        </w:rPr>
        <w:t xml:space="preserve"> </w:t>
      </w:r>
      <w:proofErr w:type="spellStart"/>
      <w:r w:rsidRPr="00CB4C0D">
        <w:rPr>
          <w:b/>
          <w:bCs/>
          <w:color w:val="000000" w:themeColor="text1"/>
          <w:sz w:val="22"/>
          <w:szCs w:val="22"/>
          <w:lang w:eastAsia="uk-UA"/>
        </w:rPr>
        <w:t>пошту</w:t>
      </w:r>
      <w:proofErr w:type="spellEnd"/>
      <w:r w:rsidRPr="00CB4C0D">
        <w:rPr>
          <w:b/>
          <w:bCs/>
          <w:color w:val="000000" w:themeColor="text1"/>
          <w:sz w:val="22"/>
          <w:szCs w:val="22"/>
          <w:lang w:eastAsia="uk-UA"/>
        </w:rPr>
        <w:t>:</w:t>
      </w:r>
      <w:r w:rsidRPr="00CB4C0D">
        <w:rPr>
          <w:color w:val="000000" w:themeColor="text1"/>
          <w:sz w:val="22"/>
          <w:szCs w:val="22"/>
          <w:lang w:eastAsia="uk-UA"/>
        </w:rPr>
        <w:t xml:space="preserve"> </w:t>
      </w:r>
      <w:hyperlink r:id="rId9">
        <w:r w:rsidRPr="00CB4C0D">
          <w:rPr>
            <w:rStyle w:val="ac"/>
            <w:sz w:val="22"/>
            <w:szCs w:val="22"/>
            <w:lang w:eastAsia="uk-UA"/>
          </w:rPr>
          <w:t>tender@redcross.org.ua</w:t>
        </w:r>
      </w:hyperlink>
      <w:r w:rsidRPr="00CB4C0D">
        <w:rPr>
          <w:color w:val="000000" w:themeColor="text1"/>
          <w:sz w:val="22"/>
          <w:szCs w:val="22"/>
          <w:lang w:eastAsia="uk-UA"/>
        </w:rPr>
        <w:t xml:space="preserve">  </w:t>
      </w:r>
      <w:r w:rsidRPr="00CB4C0D">
        <w:rPr>
          <w:b/>
          <w:bCs/>
          <w:color w:val="000000" w:themeColor="text1"/>
          <w:sz w:val="22"/>
          <w:szCs w:val="22"/>
          <w:lang w:eastAsia="uk-UA"/>
        </w:rPr>
        <w:t xml:space="preserve">до </w:t>
      </w:r>
      <w:r w:rsidR="00CB4C0D" w:rsidRPr="00CB4C0D">
        <w:rPr>
          <w:b/>
          <w:bCs/>
          <w:color w:val="000000" w:themeColor="text1"/>
          <w:sz w:val="22"/>
          <w:szCs w:val="22"/>
          <w:lang w:val="uk-UA" w:eastAsia="uk-UA"/>
        </w:rPr>
        <w:t>04</w:t>
      </w:r>
      <w:r w:rsidRPr="00CB4C0D">
        <w:rPr>
          <w:b/>
          <w:bCs/>
          <w:color w:val="000000" w:themeColor="text1"/>
          <w:sz w:val="22"/>
          <w:szCs w:val="22"/>
          <w:lang w:eastAsia="uk-UA"/>
        </w:rPr>
        <w:t>.</w:t>
      </w:r>
      <w:r w:rsidR="00CB4C0D" w:rsidRPr="00CB4C0D">
        <w:rPr>
          <w:b/>
          <w:bCs/>
          <w:color w:val="000000" w:themeColor="text1"/>
          <w:sz w:val="22"/>
          <w:szCs w:val="22"/>
          <w:lang w:val="uk-UA" w:eastAsia="uk-UA"/>
        </w:rPr>
        <w:t>12</w:t>
      </w:r>
      <w:r w:rsidRPr="00CB4C0D">
        <w:rPr>
          <w:b/>
          <w:bCs/>
          <w:color w:val="000000" w:themeColor="text1"/>
          <w:sz w:val="22"/>
          <w:szCs w:val="22"/>
          <w:lang w:eastAsia="uk-UA"/>
        </w:rPr>
        <w:t>.202</w:t>
      </w:r>
      <w:r w:rsidR="00CB4C0D" w:rsidRPr="00CB4C0D">
        <w:rPr>
          <w:b/>
          <w:bCs/>
          <w:color w:val="000000" w:themeColor="text1"/>
          <w:sz w:val="22"/>
          <w:szCs w:val="22"/>
          <w:lang w:val="uk-UA" w:eastAsia="uk-UA"/>
        </w:rPr>
        <w:t>5</w:t>
      </w:r>
      <w:r w:rsidRPr="00CB4C0D">
        <w:rPr>
          <w:b/>
          <w:bCs/>
          <w:color w:val="000000" w:themeColor="text1"/>
          <w:sz w:val="22"/>
          <w:szCs w:val="22"/>
          <w:lang w:eastAsia="uk-UA"/>
        </w:rPr>
        <w:t xml:space="preserve"> року до 18:00</w:t>
      </w:r>
      <w:r w:rsidRPr="00CB4C0D">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218C789" w:rsidR="003F16E7" w:rsidRPr="00C57FD9"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57FD9">
        <w:rPr>
          <w:sz w:val="22"/>
          <w:szCs w:val="22"/>
          <w:lang w:val="uk-UA"/>
        </w:rPr>
        <w:t>«</w:t>
      </w:r>
      <w:r w:rsidR="008E179E" w:rsidRPr="00C57FD9">
        <w:rPr>
          <w:bCs/>
          <w:sz w:val="22"/>
          <w:szCs w:val="22"/>
          <w:lang w:val="uk-UA"/>
        </w:rPr>
        <w:t>№</w:t>
      </w:r>
      <w:r w:rsidR="00C57FD9" w:rsidRPr="00C57FD9">
        <w:rPr>
          <w:b/>
          <w:bCs/>
          <w:sz w:val="22"/>
          <w:szCs w:val="22"/>
          <w:lang w:val="uk-UA"/>
        </w:rPr>
        <w:t>2543</w:t>
      </w:r>
      <w:r w:rsidR="00C57FD9" w:rsidRPr="00C57FD9">
        <w:rPr>
          <w:b/>
          <w:bCs/>
          <w:sz w:val="22"/>
          <w:szCs w:val="22"/>
          <w:lang w:val="en-US"/>
        </w:rPr>
        <w:t>LC</w:t>
      </w:r>
      <w:r w:rsidR="00C57FD9">
        <w:rPr>
          <w:bCs/>
          <w:sz w:val="22"/>
          <w:szCs w:val="22"/>
          <w:lang w:val="uk-UA"/>
        </w:rPr>
        <w:t xml:space="preserve"> </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proofErr w:type="spellStart"/>
      <w:r w:rsidR="00C57FD9" w:rsidRPr="002D1BEA">
        <w:rPr>
          <w:sz w:val="22"/>
          <w:szCs w:val="22"/>
        </w:rPr>
        <w:t>послуг</w:t>
      </w:r>
      <w:proofErr w:type="spellEnd"/>
      <w:r w:rsidR="00C57FD9" w:rsidRPr="002D1BEA">
        <w:rPr>
          <w:sz w:val="22"/>
          <w:szCs w:val="22"/>
        </w:rPr>
        <w:t xml:space="preserve"> з </w:t>
      </w:r>
      <w:proofErr w:type="spellStart"/>
      <w:r w:rsidR="00C57FD9" w:rsidRPr="002D1BEA">
        <w:rPr>
          <w:sz w:val="22"/>
          <w:szCs w:val="22"/>
        </w:rPr>
        <w:t>оренди</w:t>
      </w:r>
      <w:proofErr w:type="spellEnd"/>
      <w:r w:rsidR="00C57FD9" w:rsidRPr="002D1BEA">
        <w:rPr>
          <w:sz w:val="22"/>
          <w:szCs w:val="22"/>
        </w:rPr>
        <w:t xml:space="preserve"> стоянки</w:t>
      </w:r>
      <w:r w:rsidR="00C57FD9">
        <w:rPr>
          <w:sz w:val="22"/>
          <w:szCs w:val="22"/>
          <w:lang w:val="uk-UA"/>
        </w:rPr>
        <w:t xml:space="preserve"> у </w:t>
      </w:r>
      <w:proofErr w:type="spellStart"/>
      <w:r w:rsidR="00C57FD9">
        <w:rPr>
          <w:sz w:val="22"/>
          <w:szCs w:val="22"/>
          <w:lang w:val="uk-UA"/>
        </w:rPr>
        <w:t>м.Вінниця</w:t>
      </w:r>
      <w:proofErr w:type="spellEnd"/>
      <w:r w:rsidR="001E1653">
        <w:rPr>
          <w:sz w:val="22"/>
          <w:szCs w:val="22"/>
          <w:lang w:val="uk-UA"/>
        </w:rPr>
        <w:t>»</w:t>
      </w:r>
      <w:r w:rsidR="00C57FD9">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4CBDEB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8513A9D" w:rsidR="00142094" w:rsidRDefault="002A13C5" w:rsidP="00297A2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297A20">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lastRenderedPageBreak/>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2B1E1062" w:rsidR="00992F46" w:rsidRDefault="00C41D53" w:rsidP="00992F46">
      <w:pPr>
        <w:pStyle w:val="af8"/>
        <w:ind w:firstLine="357"/>
        <w:rPr>
          <w:i/>
          <w:sz w:val="22"/>
          <w:szCs w:val="22"/>
          <w:lang w:val="uk-UA"/>
        </w:rPr>
      </w:pPr>
      <w:r>
        <w:rPr>
          <w:i/>
          <w:iCs/>
          <w:spacing w:val="-4"/>
          <w:sz w:val="22"/>
          <w:szCs w:val="22"/>
          <w:lang w:val="uk-UA"/>
        </w:rPr>
        <w:t xml:space="preserve">Керівник департаменту логістики </w:t>
      </w:r>
      <w:r w:rsidR="000E19A2">
        <w:rPr>
          <w:i/>
          <w:iCs/>
          <w:spacing w:val="-4"/>
          <w:sz w:val="22"/>
          <w:szCs w:val="22"/>
          <w:lang w:val="uk-UA"/>
        </w:rPr>
        <w:t>та</w:t>
      </w:r>
      <w:r w:rsidR="00B703FD" w:rsidRPr="00C465E6">
        <w:rPr>
          <w:i/>
          <w:sz w:val="22"/>
          <w:szCs w:val="22"/>
          <w:lang w:val="uk-UA"/>
        </w:rPr>
        <w:t xml:space="preserve">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0E19A2">
        <w:rPr>
          <w:i/>
          <w:sz w:val="22"/>
          <w:szCs w:val="22"/>
          <w:lang w:val="uk-UA"/>
        </w:rPr>
        <w:t xml:space="preserve"> </w:t>
      </w:r>
      <w:proofErr w:type="spellStart"/>
      <w:r w:rsidR="000E19A2">
        <w:rPr>
          <w:i/>
          <w:sz w:val="22"/>
          <w:szCs w:val="22"/>
          <w:lang w:val="uk-UA"/>
        </w:rPr>
        <w:t>Катихін</w:t>
      </w:r>
      <w:proofErr w:type="spellEnd"/>
      <w:r w:rsidR="000E19A2">
        <w:rPr>
          <w:i/>
          <w:sz w:val="22"/>
          <w:szCs w:val="22"/>
          <w:lang w:val="uk-UA"/>
        </w:rPr>
        <w:t xml:space="preserve"> Є.О.</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66547733" w:rsidR="00EE2761" w:rsidRDefault="00EE2761" w:rsidP="00EE2761">
      <w:pPr>
        <w:ind w:left="142" w:firstLine="284"/>
        <w:jc w:val="both"/>
        <w:rPr>
          <w:sz w:val="22"/>
          <w:szCs w:val="22"/>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454F88" w:rsidRPr="00175E53">
        <w:rPr>
          <w:sz w:val="22"/>
          <w:szCs w:val="22"/>
          <w:lang w:val="uk-UA"/>
        </w:rPr>
        <w:t>послуг з оренди стоянки, легкових та вантажних автомобілів у м. Вінниця.</w:t>
      </w:r>
    </w:p>
    <w:p w14:paraId="55630D7A" w14:textId="77777777" w:rsidR="00454F88" w:rsidRPr="00454F88" w:rsidRDefault="00454F88" w:rsidP="00EE2761">
      <w:pPr>
        <w:ind w:left="142" w:firstLine="284"/>
        <w:jc w:val="both"/>
        <w:rPr>
          <w:rStyle w:val="eop"/>
          <w:color w:val="747474"/>
          <w:sz w:val="22"/>
          <w:szCs w:val="22"/>
          <w:shd w:val="clear" w:color="auto" w:fill="FFFFFF"/>
          <w:lang w:val="uk-U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364"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2410"/>
        <w:gridCol w:w="3969"/>
        <w:gridCol w:w="1615"/>
        <w:gridCol w:w="1944"/>
      </w:tblGrid>
      <w:tr w:rsidR="00D31861" w:rsidRPr="002D1BEA" w14:paraId="360221C7" w14:textId="77777777" w:rsidTr="00DC04DB">
        <w:trPr>
          <w:trHeight w:val="1012"/>
        </w:trPr>
        <w:tc>
          <w:tcPr>
            <w:tcW w:w="426" w:type="dxa"/>
            <w:tcBorders>
              <w:top w:val="single" w:sz="6" w:space="0" w:color="000000"/>
              <w:left w:val="single" w:sz="6" w:space="0" w:color="000000"/>
              <w:bottom w:val="nil"/>
              <w:right w:val="single" w:sz="6" w:space="0" w:color="000000"/>
            </w:tcBorders>
            <w:vAlign w:val="center"/>
            <w:hideMark/>
          </w:tcPr>
          <w:p w14:paraId="78544FE7" w14:textId="77777777" w:rsidR="00D31861" w:rsidRPr="002D1BEA" w:rsidRDefault="00D31861" w:rsidP="0051025C">
            <w:pPr>
              <w:pStyle w:val="paragraph"/>
              <w:spacing w:before="0" w:beforeAutospacing="0" w:after="0" w:afterAutospacing="0"/>
              <w:jc w:val="center"/>
              <w:textAlignment w:val="baseline"/>
              <w:rPr>
                <w:sz w:val="22"/>
                <w:szCs w:val="22"/>
              </w:rPr>
            </w:pPr>
            <w:r w:rsidRPr="002D1BEA">
              <w:rPr>
                <w:rStyle w:val="normaltextrun"/>
                <w:b/>
                <w:bCs/>
                <w:sz w:val="22"/>
                <w:szCs w:val="22"/>
              </w:rPr>
              <w:t>№</w:t>
            </w:r>
            <w:r w:rsidRPr="002D1BEA">
              <w:rPr>
                <w:rStyle w:val="eop"/>
                <w:sz w:val="22"/>
                <w:szCs w:val="22"/>
              </w:rPr>
              <w:t> </w:t>
            </w:r>
          </w:p>
        </w:tc>
        <w:tc>
          <w:tcPr>
            <w:tcW w:w="2410" w:type="dxa"/>
            <w:tcBorders>
              <w:top w:val="single" w:sz="6" w:space="0" w:color="000000"/>
              <w:left w:val="single" w:sz="6" w:space="0" w:color="000000"/>
              <w:bottom w:val="nil"/>
              <w:right w:val="single" w:sz="6" w:space="0" w:color="000000"/>
            </w:tcBorders>
            <w:vAlign w:val="center"/>
            <w:hideMark/>
          </w:tcPr>
          <w:p w14:paraId="558A413C" w14:textId="77777777" w:rsidR="00D31861" w:rsidRPr="002D1BEA" w:rsidRDefault="00D31861" w:rsidP="0051025C">
            <w:pPr>
              <w:pStyle w:val="paragraph"/>
              <w:spacing w:before="0" w:beforeAutospacing="0" w:after="0" w:afterAutospacing="0"/>
              <w:jc w:val="center"/>
              <w:textAlignment w:val="baseline"/>
              <w:rPr>
                <w:sz w:val="22"/>
                <w:szCs w:val="22"/>
              </w:rPr>
            </w:pPr>
            <w:proofErr w:type="spellStart"/>
            <w:r w:rsidRPr="002D1BEA">
              <w:rPr>
                <w:rStyle w:val="normaltextrun"/>
                <w:b/>
                <w:bCs/>
                <w:sz w:val="22"/>
                <w:szCs w:val="22"/>
              </w:rPr>
              <w:t>Найменування</w:t>
            </w:r>
            <w:proofErr w:type="spellEnd"/>
            <w:r w:rsidRPr="002D1BEA">
              <w:rPr>
                <w:rStyle w:val="normaltextrun"/>
                <w:b/>
                <w:bCs/>
              </w:rPr>
              <w:t> послуг</w:t>
            </w:r>
          </w:p>
        </w:tc>
        <w:tc>
          <w:tcPr>
            <w:tcW w:w="3969" w:type="dxa"/>
            <w:tcBorders>
              <w:top w:val="single" w:sz="6" w:space="0" w:color="000000"/>
              <w:left w:val="single" w:sz="6" w:space="0" w:color="auto"/>
              <w:right w:val="single" w:sz="6" w:space="0" w:color="auto"/>
            </w:tcBorders>
          </w:tcPr>
          <w:p w14:paraId="33F57F6D" w14:textId="77777777" w:rsidR="00D31861" w:rsidRPr="002D1BEA" w:rsidRDefault="00D31861" w:rsidP="0051025C">
            <w:pPr>
              <w:pStyle w:val="paragraph"/>
              <w:spacing w:before="0" w:beforeAutospacing="0" w:after="0" w:afterAutospacing="0"/>
              <w:jc w:val="center"/>
              <w:textAlignment w:val="baseline"/>
              <w:rPr>
                <w:rStyle w:val="normaltextrun"/>
                <w:b/>
                <w:bCs/>
              </w:rPr>
            </w:pPr>
            <w:r w:rsidRPr="002D1BEA">
              <w:rPr>
                <w:rStyle w:val="normaltextrun"/>
                <w:b/>
                <w:bCs/>
                <w:sz w:val="22"/>
                <w:szCs w:val="22"/>
              </w:rPr>
              <w:t xml:space="preserve"> </w:t>
            </w:r>
            <w:r w:rsidRPr="002D1BEA">
              <w:rPr>
                <w:rStyle w:val="normaltextrun"/>
                <w:b/>
                <w:bCs/>
              </w:rPr>
              <w:t xml:space="preserve">              </w:t>
            </w:r>
          </w:p>
          <w:p w14:paraId="6C265043" w14:textId="77777777" w:rsidR="00D31861" w:rsidRPr="002D1BEA" w:rsidRDefault="00D31861" w:rsidP="0051025C">
            <w:pPr>
              <w:pStyle w:val="paragraph"/>
              <w:spacing w:before="0" w:beforeAutospacing="0" w:after="0" w:afterAutospacing="0"/>
              <w:jc w:val="center"/>
              <w:textAlignment w:val="baseline"/>
              <w:rPr>
                <w:rStyle w:val="normaltextrun"/>
                <w:b/>
                <w:bCs/>
              </w:rPr>
            </w:pPr>
            <w:r w:rsidRPr="002D1BEA">
              <w:rPr>
                <w:rStyle w:val="normaltextrun"/>
                <w:b/>
                <w:bCs/>
                <w:sz w:val="22"/>
                <w:szCs w:val="22"/>
              </w:rPr>
              <w:t xml:space="preserve">    </w:t>
            </w:r>
            <w:proofErr w:type="spellStart"/>
            <w:r w:rsidRPr="002D1BEA">
              <w:rPr>
                <w:rStyle w:val="normaltextrun"/>
                <w:b/>
                <w:bCs/>
                <w:sz w:val="22"/>
                <w:szCs w:val="22"/>
              </w:rPr>
              <w:t>О</w:t>
            </w:r>
            <w:r w:rsidRPr="002D1BEA">
              <w:rPr>
                <w:rStyle w:val="normaltextrun"/>
                <w:b/>
                <w:bCs/>
              </w:rPr>
              <w:t>пис</w:t>
            </w:r>
            <w:proofErr w:type="spellEnd"/>
            <w:r w:rsidRPr="002D1BEA">
              <w:rPr>
                <w:rStyle w:val="normaltextrun"/>
                <w:b/>
                <w:bCs/>
              </w:rPr>
              <w:t xml:space="preserve"> </w:t>
            </w:r>
            <w:proofErr w:type="spellStart"/>
            <w:r w:rsidRPr="002D1BEA">
              <w:rPr>
                <w:rStyle w:val="normaltextrun"/>
                <w:b/>
                <w:bCs/>
              </w:rPr>
              <w:t>послуг</w:t>
            </w:r>
            <w:proofErr w:type="spellEnd"/>
            <w:r w:rsidRPr="002D1BEA">
              <w:rPr>
                <w:rStyle w:val="normaltextrun"/>
                <w:b/>
                <w:bCs/>
              </w:rPr>
              <w:t xml:space="preserve"> </w:t>
            </w:r>
          </w:p>
        </w:tc>
        <w:tc>
          <w:tcPr>
            <w:tcW w:w="1615" w:type="dxa"/>
            <w:tcBorders>
              <w:top w:val="single" w:sz="6" w:space="0" w:color="000000"/>
              <w:left w:val="single" w:sz="6" w:space="0" w:color="auto"/>
              <w:bottom w:val="nil"/>
              <w:right w:val="single" w:sz="6" w:space="0" w:color="auto"/>
            </w:tcBorders>
            <w:vAlign w:val="center"/>
            <w:hideMark/>
          </w:tcPr>
          <w:p w14:paraId="14E2081D" w14:textId="77777777" w:rsidR="00D31861" w:rsidRPr="002D1BEA" w:rsidRDefault="00D31861" w:rsidP="0051025C">
            <w:pPr>
              <w:pStyle w:val="paragraph"/>
              <w:spacing w:before="0" w:beforeAutospacing="0" w:after="0" w:afterAutospacing="0"/>
              <w:jc w:val="center"/>
              <w:textAlignment w:val="baseline"/>
              <w:rPr>
                <w:sz w:val="22"/>
                <w:szCs w:val="22"/>
              </w:rPr>
            </w:pPr>
            <w:proofErr w:type="spellStart"/>
            <w:r w:rsidRPr="004F06B5">
              <w:rPr>
                <w:b/>
                <w:bCs/>
                <w:sz w:val="22"/>
                <w:szCs w:val="22"/>
              </w:rPr>
              <w:t>Вартість</w:t>
            </w:r>
            <w:proofErr w:type="spellEnd"/>
            <w:r w:rsidRPr="004F06B5">
              <w:rPr>
                <w:b/>
                <w:bCs/>
                <w:sz w:val="22"/>
                <w:szCs w:val="22"/>
              </w:rPr>
              <w:t xml:space="preserve"> за </w:t>
            </w:r>
            <w:proofErr w:type="spellStart"/>
            <w:r w:rsidRPr="004F06B5">
              <w:rPr>
                <w:b/>
                <w:bCs/>
                <w:sz w:val="22"/>
                <w:szCs w:val="22"/>
              </w:rPr>
              <w:t>паркомісце</w:t>
            </w:r>
            <w:proofErr w:type="spellEnd"/>
            <w:r w:rsidRPr="004F06B5">
              <w:rPr>
                <w:b/>
                <w:bCs/>
                <w:sz w:val="22"/>
                <w:szCs w:val="22"/>
              </w:rPr>
              <w:t xml:space="preserve"> </w:t>
            </w:r>
            <w:r>
              <w:rPr>
                <w:b/>
                <w:bCs/>
                <w:sz w:val="22"/>
                <w:szCs w:val="22"/>
              </w:rPr>
              <w:t xml:space="preserve">  </w:t>
            </w:r>
            <w:proofErr w:type="gramStart"/>
            <w:r>
              <w:rPr>
                <w:b/>
                <w:bCs/>
                <w:sz w:val="22"/>
                <w:szCs w:val="22"/>
              </w:rPr>
              <w:t xml:space="preserve">   </w:t>
            </w:r>
            <w:r w:rsidRPr="004F06B5">
              <w:rPr>
                <w:b/>
                <w:bCs/>
                <w:sz w:val="22"/>
                <w:szCs w:val="22"/>
              </w:rPr>
              <w:t>(</w:t>
            </w:r>
            <w:proofErr w:type="gramEnd"/>
            <w:r w:rsidRPr="004F06B5">
              <w:rPr>
                <w:b/>
                <w:bCs/>
                <w:sz w:val="22"/>
                <w:szCs w:val="22"/>
              </w:rPr>
              <w:t>1 доба, 1 авто).</w:t>
            </w:r>
          </w:p>
        </w:tc>
        <w:tc>
          <w:tcPr>
            <w:tcW w:w="1944" w:type="dxa"/>
            <w:tcBorders>
              <w:top w:val="single" w:sz="6" w:space="0" w:color="000000"/>
              <w:left w:val="single" w:sz="6" w:space="0" w:color="auto"/>
              <w:right w:val="single" w:sz="6" w:space="0" w:color="auto"/>
            </w:tcBorders>
            <w:vAlign w:val="center"/>
            <w:hideMark/>
          </w:tcPr>
          <w:p w14:paraId="3E5DF80F" w14:textId="77777777" w:rsidR="00D31861" w:rsidRPr="002D1BEA" w:rsidRDefault="00D31861" w:rsidP="0051025C">
            <w:pPr>
              <w:pStyle w:val="paragraph"/>
              <w:spacing w:before="0" w:beforeAutospacing="0" w:after="0" w:afterAutospacing="0"/>
              <w:ind w:left="187" w:right="439"/>
              <w:jc w:val="center"/>
              <w:textAlignment w:val="baseline"/>
              <w:rPr>
                <w:sz w:val="22"/>
                <w:szCs w:val="22"/>
              </w:rPr>
            </w:pPr>
            <w:proofErr w:type="spellStart"/>
            <w:r w:rsidRPr="002D1BEA">
              <w:rPr>
                <w:rStyle w:val="normaltextrun"/>
                <w:b/>
                <w:bCs/>
                <w:sz w:val="22"/>
                <w:szCs w:val="22"/>
              </w:rPr>
              <w:t>Ціна</w:t>
            </w:r>
            <w:proofErr w:type="spellEnd"/>
            <w:r w:rsidRPr="002D1BEA">
              <w:rPr>
                <w:rStyle w:val="normaltextrun"/>
                <w:b/>
                <w:bCs/>
                <w:sz w:val="22"/>
                <w:szCs w:val="22"/>
              </w:rPr>
              <w:t xml:space="preserve"> </w:t>
            </w:r>
            <w:r w:rsidRPr="002D1BEA">
              <w:rPr>
                <w:rStyle w:val="normaltextrun"/>
                <w:sz w:val="22"/>
                <w:szCs w:val="22"/>
              </w:rPr>
              <w:t>(</w:t>
            </w:r>
            <w:r w:rsidRPr="002D1BEA">
              <w:rPr>
                <w:rStyle w:val="normaltextrun"/>
                <w:i/>
                <w:iCs/>
                <w:sz w:val="22"/>
                <w:szCs w:val="22"/>
              </w:rPr>
              <w:t xml:space="preserve">з </w:t>
            </w:r>
            <w:proofErr w:type="spellStart"/>
            <w:r w:rsidRPr="002D1BEA">
              <w:rPr>
                <w:rStyle w:val="normaltextrun"/>
                <w:i/>
                <w:iCs/>
                <w:sz w:val="22"/>
                <w:szCs w:val="22"/>
              </w:rPr>
              <w:t>урахуванням</w:t>
            </w:r>
            <w:proofErr w:type="spellEnd"/>
            <w:r w:rsidRPr="002D1BEA">
              <w:rPr>
                <w:rStyle w:val="normaltextrun"/>
                <w:i/>
                <w:iCs/>
                <w:sz w:val="22"/>
                <w:szCs w:val="22"/>
              </w:rPr>
              <w:t xml:space="preserve"> </w:t>
            </w:r>
            <w:proofErr w:type="spellStart"/>
            <w:r w:rsidRPr="002D1BEA">
              <w:rPr>
                <w:rStyle w:val="normaltextrun"/>
                <w:i/>
                <w:iCs/>
                <w:sz w:val="22"/>
                <w:szCs w:val="22"/>
              </w:rPr>
              <w:t>всіх</w:t>
            </w:r>
            <w:proofErr w:type="spellEnd"/>
            <w:r w:rsidRPr="002D1BEA">
              <w:rPr>
                <w:rStyle w:val="normaltextrun"/>
                <w:i/>
                <w:iCs/>
                <w:sz w:val="22"/>
                <w:szCs w:val="22"/>
              </w:rPr>
              <w:t xml:space="preserve"> </w:t>
            </w:r>
            <w:proofErr w:type="spellStart"/>
            <w:r w:rsidRPr="002D1BEA">
              <w:rPr>
                <w:rStyle w:val="normaltextrun"/>
                <w:i/>
                <w:iCs/>
                <w:sz w:val="22"/>
                <w:szCs w:val="22"/>
              </w:rPr>
              <w:t>податків</w:t>
            </w:r>
            <w:proofErr w:type="spellEnd"/>
            <w:r w:rsidRPr="002D1BEA">
              <w:rPr>
                <w:rStyle w:val="normaltextrun"/>
                <w:i/>
                <w:iCs/>
                <w:sz w:val="22"/>
                <w:szCs w:val="22"/>
              </w:rPr>
              <w:t xml:space="preserve"> і </w:t>
            </w:r>
            <w:proofErr w:type="spellStart"/>
            <w:r w:rsidRPr="002D1BEA">
              <w:rPr>
                <w:rStyle w:val="normaltextrun"/>
                <w:i/>
                <w:iCs/>
                <w:sz w:val="22"/>
                <w:szCs w:val="22"/>
              </w:rPr>
              <w:t>зборів</w:t>
            </w:r>
            <w:proofErr w:type="spellEnd"/>
            <w:r w:rsidRPr="002D1BEA">
              <w:rPr>
                <w:rStyle w:val="normaltextrun"/>
                <w:sz w:val="22"/>
                <w:szCs w:val="22"/>
              </w:rPr>
              <w:t xml:space="preserve">) </w:t>
            </w:r>
            <w:r w:rsidRPr="002D1BEA">
              <w:rPr>
                <w:rStyle w:val="normaltextrun"/>
                <w:b/>
                <w:bCs/>
                <w:sz w:val="22"/>
                <w:szCs w:val="22"/>
              </w:rPr>
              <w:t>грн </w:t>
            </w:r>
            <w:r w:rsidRPr="002D1BEA">
              <w:rPr>
                <w:rStyle w:val="eop"/>
                <w:sz w:val="22"/>
                <w:szCs w:val="22"/>
              </w:rPr>
              <w:t> </w:t>
            </w:r>
          </w:p>
        </w:tc>
      </w:tr>
      <w:tr w:rsidR="00D31861" w:rsidRPr="002D1BEA" w14:paraId="6EB44F99" w14:textId="77777777" w:rsidTr="00DC04DB">
        <w:trPr>
          <w:trHeight w:val="1113"/>
        </w:trPr>
        <w:tc>
          <w:tcPr>
            <w:tcW w:w="426" w:type="dxa"/>
            <w:tcBorders>
              <w:top w:val="single" w:sz="6" w:space="0" w:color="auto"/>
              <w:left w:val="single" w:sz="6" w:space="0" w:color="000000"/>
              <w:bottom w:val="single" w:sz="6" w:space="0" w:color="auto"/>
              <w:right w:val="single" w:sz="6" w:space="0" w:color="000000"/>
            </w:tcBorders>
            <w:vAlign w:val="center"/>
            <w:hideMark/>
          </w:tcPr>
          <w:p w14:paraId="0AD6B054" w14:textId="77777777" w:rsidR="00D31861" w:rsidRPr="002D1BEA" w:rsidRDefault="00D31861" w:rsidP="0051025C">
            <w:pPr>
              <w:pStyle w:val="paragraph"/>
              <w:spacing w:before="0" w:beforeAutospacing="0" w:after="0" w:afterAutospacing="0"/>
              <w:jc w:val="center"/>
              <w:textAlignment w:val="baseline"/>
              <w:rPr>
                <w:sz w:val="22"/>
                <w:szCs w:val="22"/>
              </w:rPr>
            </w:pPr>
            <w:r w:rsidRPr="002D1BEA">
              <w:rPr>
                <w:rStyle w:val="normaltextrun"/>
                <w:sz w:val="22"/>
                <w:szCs w:val="22"/>
              </w:rPr>
              <w:t>1</w:t>
            </w:r>
            <w:r w:rsidRPr="002D1BEA">
              <w:rPr>
                <w:rStyle w:val="eop"/>
                <w:sz w:val="22"/>
                <w:szCs w:val="22"/>
              </w:rPr>
              <w:t> </w:t>
            </w:r>
          </w:p>
        </w:tc>
        <w:tc>
          <w:tcPr>
            <w:tcW w:w="2410" w:type="dxa"/>
            <w:tcBorders>
              <w:top w:val="single" w:sz="6" w:space="0" w:color="auto"/>
              <w:left w:val="single" w:sz="6" w:space="0" w:color="000000"/>
              <w:bottom w:val="single" w:sz="6" w:space="0" w:color="auto"/>
              <w:right w:val="single" w:sz="6" w:space="0" w:color="000000"/>
            </w:tcBorders>
            <w:vAlign w:val="center"/>
            <w:hideMark/>
          </w:tcPr>
          <w:p w14:paraId="6937429B" w14:textId="77777777" w:rsidR="00D31861" w:rsidRPr="002D1BEA" w:rsidRDefault="00D31861" w:rsidP="0051025C">
            <w:pPr>
              <w:pStyle w:val="paragraph"/>
              <w:spacing w:before="0" w:beforeAutospacing="0" w:after="0" w:afterAutospacing="0"/>
              <w:jc w:val="center"/>
              <w:textAlignment w:val="baseline"/>
              <w:rPr>
                <w:sz w:val="22"/>
                <w:szCs w:val="22"/>
              </w:rPr>
            </w:pPr>
            <w:proofErr w:type="spellStart"/>
            <w:r w:rsidRPr="004C00E2">
              <w:t>О</w:t>
            </w:r>
            <w:r w:rsidRPr="002D1BEA">
              <w:t>ренда</w:t>
            </w:r>
            <w:proofErr w:type="spellEnd"/>
            <w:r w:rsidRPr="002D1BEA">
              <w:t xml:space="preserve"> </w:t>
            </w:r>
            <w:r>
              <w:t xml:space="preserve">стоянки </w:t>
            </w:r>
            <w:proofErr w:type="gramStart"/>
            <w:r w:rsidRPr="002D1BEA">
              <w:t xml:space="preserve">для </w:t>
            </w:r>
            <w:r w:rsidRPr="004C00E2">
              <w:t xml:space="preserve"> </w:t>
            </w:r>
            <w:proofErr w:type="spellStart"/>
            <w:r w:rsidRPr="004C00E2">
              <w:t>легкових</w:t>
            </w:r>
            <w:proofErr w:type="spellEnd"/>
            <w:proofErr w:type="gramEnd"/>
            <w:r w:rsidRPr="004C00E2">
              <w:t xml:space="preserve"> </w:t>
            </w:r>
            <w:proofErr w:type="spellStart"/>
            <w:r w:rsidRPr="004C00E2">
              <w:t>автомобілів</w:t>
            </w:r>
            <w:proofErr w:type="spellEnd"/>
            <w:r>
              <w:t xml:space="preserve"> (13м2)</w:t>
            </w:r>
          </w:p>
        </w:tc>
        <w:tc>
          <w:tcPr>
            <w:tcW w:w="3969" w:type="dxa"/>
            <w:vMerge w:val="restart"/>
            <w:tcBorders>
              <w:top w:val="single" w:sz="6" w:space="0" w:color="auto"/>
              <w:left w:val="single" w:sz="6" w:space="0" w:color="auto"/>
              <w:right w:val="single" w:sz="6" w:space="0" w:color="auto"/>
            </w:tcBorders>
          </w:tcPr>
          <w:p w14:paraId="08032814" w14:textId="77777777" w:rsidR="00D31861" w:rsidRDefault="00D31861" w:rsidP="00D31861">
            <w:pPr>
              <w:pStyle w:val="paragraph"/>
              <w:spacing w:before="0" w:beforeAutospacing="0" w:after="0" w:afterAutospacing="0"/>
              <w:jc w:val="center"/>
              <w:textAlignment w:val="baseline"/>
              <w:rPr>
                <w:sz w:val="22"/>
                <w:szCs w:val="22"/>
              </w:rPr>
            </w:pPr>
            <w:proofErr w:type="spellStart"/>
            <w:r w:rsidRPr="00055472">
              <w:rPr>
                <w:sz w:val="22"/>
                <w:szCs w:val="22"/>
              </w:rPr>
              <w:t>Зручне</w:t>
            </w:r>
            <w:proofErr w:type="spellEnd"/>
            <w:r w:rsidRPr="00055472">
              <w:rPr>
                <w:sz w:val="22"/>
                <w:szCs w:val="22"/>
              </w:rPr>
              <w:t xml:space="preserve"> </w:t>
            </w:r>
            <w:proofErr w:type="spellStart"/>
            <w:r w:rsidRPr="00055472">
              <w:rPr>
                <w:sz w:val="22"/>
                <w:szCs w:val="22"/>
              </w:rPr>
              <w:t>територіальне</w:t>
            </w:r>
            <w:proofErr w:type="spellEnd"/>
            <w:r w:rsidRPr="00055472">
              <w:rPr>
                <w:sz w:val="22"/>
                <w:szCs w:val="22"/>
              </w:rPr>
              <w:t xml:space="preserve"> </w:t>
            </w:r>
            <w:proofErr w:type="spellStart"/>
            <w:r w:rsidRPr="00055472">
              <w:rPr>
                <w:sz w:val="22"/>
                <w:szCs w:val="22"/>
              </w:rPr>
              <w:t>розташування</w:t>
            </w:r>
            <w:proofErr w:type="spellEnd"/>
            <w:r w:rsidRPr="00055472">
              <w:rPr>
                <w:sz w:val="22"/>
                <w:szCs w:val="22"/>
              </w:rPr>
              <w:t xml:space="preserve"> в м. </w:t>
            </w:r>
            <w:proofErr w:type="spellStart"/>
            <w:r w:rsidRPr="00055472">
              <w:rPr>
                <w:sz w:val="22"/>
                <w:szCs w:val="22"/>
              </w:rPr>
              <w:t>Вінниця</w:t>
            </w:r>
            <w:proofErr w:type="spellEnd"/>
            <w:r w:rsidRPr="00055472">
              <w:rPr>
                <w:sz w:val="22"/>
                <w:szCs w:val="22"/>
              </w:rPr>
              <w:t>;</w:t>
            </w:r>
          </w:p>
          <w:p w14:paraId="7C252CBA" w14:textId="77777777" w:rsidR="00D31861" w:rsidRDefault="00D31861" w:rsidP="00D31861">
            <w:pPr>
              <w:pStyle w:val="paragraph"/>
              <w:spacing w:before="0" w:beforeAutospacing="0" w:after="0" w:afterAutospacing="0"/>
              <w:jc w:val="center"/>
              <w:textAlignment w:val="baseline"/>
              <w:rPr>
                <w:rStyle w:val="eop"/>
                <w:sz w:val="22"/>
                <w:szCs w:val="22"/>
              </w:rPr>
            </w:pPr>
            <w:proofErr w:type="spellStart"/>
            <w:r w:rsidRPr="002D1BEA">
              <w:rPr>
                <w:rStyle w:val="eop"/>
                <w:sz w:val="22"/>
                <w:szCs w:val="22"/>
              </w:rPr>
              <w:t>Цілодобова</w:t>
            </w:r>
            <w:proofErr w:type="spellEnd"/>
            <w:r w:rsidRPr="002D1BEA">
              <w:rPr>
                <w:rStyle w:val="eop"/>
                <w:sz w:val="22"/>
                <w:szCs w:val="22"/>
              </w:rPr>
              <w:t xml:space="preserve"> </w:t>
            </w:r>
            <w:proofErr w:type="spellStart"/>
            <w:r w:rsidRPr="002D1BEA">
              <w:rPr>
                <w:rStyle w:val="eop"/>
                <w:sz w:val="22"/>
                <w:szCs w:val="22"/>
              </w:rPr>
              <w:t>охорона</w:t>
            </w:r>
            <w:proofErr w:type="spellEnd"/>
            <w:r w:rsidRPr="002D1BEA">
              <w:rPr>
                <w:rStyle w:val="eop"/>
                <w:sz w:val="22"/>
                <w:szCs w:val="22"/>
              </w:rPr>
              <w:t>: 24/</w:t>
            </w:r>
            <w:proofErr w:type="gramStart"/>
            <w:r w:rsidRPr="002D1BEA">
              <w:rPr>
                <w:rStyle w:val="eop"/>
                <w:sz w:val="22"/>
                <w:szCs w:val="22"/>
              </w:rPr>
              <w:t xml:space="preserve">7; </w:t>
            </w:r>
            <w:r>
              <w:rPr>
                <w:rStyle w:val="eop"/>
                <w:sz w:val="22"/>
                <w:szCs w:val="22"/>
              </w:rPr>
              <w:t xml:space="preserve">  </w:t>
            </w:r>
            <w:proofErr w:type="gramEnd"/>
            <w:r>
              <w:rPr>
                <w:rStyle w:val="eop"/>
                <w:sz w:val="22"/>
                <w:szCs w:val="22"/>
              </w:rPr>
              <w:t xml:space="preserve">        </w:t>
            </w:r>
            <w:proofErr w:type="spellStart"/>
            <w:r w:rsidRPr="002D1BEA">
              <w:rPr>
                <w:rStyle w:val="eop"/>
                <w:sz w:val="22"/>
                <w:szCs w:val="22"/>
              </w:rPr>
              <w:t>Наявність</w:t>
            </w:r>
            <w:proofErr w:type="spellEnd"/>
            <w:r w:rsidRPr="002D1BEA">
              <w:rPr>
                <w:rStyle w:val="eop"/>
                <w:sz w:val="22"/>
                <w:szCs w:val="22"/>
              </w:rPr>
              <w:t xml:space="preserve"> </w:t>
            </w:r>
            <w:proofErr w:type="spellStart"/>
            <w:r w:rsidRPr="002D1BEA">
              <w:rPr>
                <w:rStyle w:val="eop"/>
                <w:sz w:val="22"/>
                <w:szCs w:val="22"/>
              </w:rPr>
              <w:t>системи</w:t>
            </w:r>
            <w:proofErr w:type="spellEnd"/>
            <w:r w:rsidRPr="002D1BEA">
              <w:rPr>
                <w:rStyle w:val="eop"/>
                <w:sz w:val="22"/>
                <w:szCs w:val="22"/>
              </w:rPr>
              <w:t xml:space="preserve"> </w:t>
            </w:r>
            <w:proofErr w:type="spellStart"/>
            <w:proofErr w:type="gramStart"/>
            <w:r w:rsidRPr="002D1BEA">
              <w:rPr>
                <w:rStyle w:val="eop"/>
                <w:sz w:val="22"/>
                <w:szCs w:val="22"/>
              </w:rPr>
              <w:t>відеоспостереження</w:t>
            </w:r>
            <w:proofErr w:type="spellEnd"/>
            <w:r w:rsidRPr="002D1BEA">
              <w:rPr>
                <w:rStyle w:val="eop"/>
                <w:sz w:val="22"/>
                <w:szCs w:val="22"/>
              </w:rPr>
              <w:t xml:space="preserve">; </w:t>
            </w:r>
            <w:r>
              <w:rPr>
                <w:rStyle w:val="eop"/>
                <w:sz w:val="22"/>
                <w:szCs w:val="22"/>
              </w:rPr>
              <w:t xml:space="preserve"> </w:t>
            </w:r>
            <w:r>
              <w:rPr>
                <w:rStyle w:val="eop"/>
              </w:rPr>
              <w:t xml:space="preserve"> </w:t>
            </w:r>
            <w:proofErr w:type="gramEnd"/>
            <w:r>
              <w:rPr>
                <w:rStyle w:val="eop"/>
              </w:rPr>
              <w:t xml:space="preserve">             </w:t>
            </w:r>
            <w:proofErr w:type="spellStart"/>
            <w:r w:rsidRPr="002D1BEA">
              <w:rPr>
                <w:rStyle w:val="eop"/>
                <w:sz w:val="22"/>
                <w:szCs w:val="22"/>
              </w:rPr>
              <w:t>Наявність</w:t>
            </w:r>
            <w:proofErr w:type="spellEnd"/>
            <w:r w:rsidRPr="002D1BEA">
              <w:rPr>
                <w:rStyle w:val="eop"/>
                <w:sz w:val="22"/>
                <w:szCs w:val="22"/>
              </w:rPr>
              <w:t xml:space="preserve"> </w:t>
            </w:r>
            <w:proofErr w:type="spellStart"/>
            <w:r w:rsidRPr="002D1BEA">
              <w:rPr>
                <w:rStyle w:val="eop"/>
                <w:sz w:val="22"/>
                <w:szCs w:val="22"/>
              </w:rPr>
              <w:t>огородження</w:t>
            </w:r>
            <w:proofErr w:type="spellEnd"/>
            <w:r w:rsidRPr="002D1BEA">
              <w:rPr>
                <w:rStyle w:val="eop"/>
                <w:sz w:val="22"/>
                <w:szCs w:val="22"/>
              </w:rPr>
              <w:t xml:space="preserve"> та </w:t>
            </w:r>
            <w:proofErr w:type="spellStart"/>
            <w:r w:rsidRPr="002D1BEA">
              <w:rPr>
                <w:rStyle w:val="eop"/>
                <w:sz w:val="22"/>
                <w:szCs w:val="22"/>
              </w:rPr>
              <w:t>освітлення</w:t>
            </w:r>
            <w:proofErr w:type="spellEnd"/>
            <w:r w:rsidRPr="002D1BEA">
              <w:rPr>
                <w:rStyle w:val="eop"/>
                <w:sz w:val="22"/>
                <w:szCs w:val="22"/>
              </w:rPr>
              <w:t xml:space="preserve">; </w:t>
            </w:r>
            <w:proofErr w:type="spellStart"/>
            <w:r w:rsidRPr="002D1BEA">
              <w:rPr>
                <w:rStyle w:val="eop"/>
                <w:sz w:val="22"/>
                <w:szCs w:val="22"/>
              </w:rPr>
              <w:t>Зручні</w:t>
            </w:r>
            <w:proofErr w:type="spellEnd"/>
            <w:r w:rsidRPr="002D1BEA">
              <w:rPr>
                <w:rStyle w:val="eop"/>
                <w:sz w:val="22"/>
                <w:szCs w:val="22"/>
              </w:rPr>
              <w:t xml:space="preserve"> </w:t>
            </w:r>
            <w:proofErr w:type="spellStart"/>
            <w:r w:rsidRPr="002D1BEA">
              <w:rPr>
                <w:rStyle w:val="eop"/>
                <w:sz w:val="22"/>
                <w:szCs w:val="22"/>
              </w:rPr>
              <w:t>під’їзди</w:t>
            </w:r>
            <w:proofErr w:type="spellEnd"/>
            <w:r w:rsidRPr="002D1BEA">
              <w:rPr>
                <w:rStyle w:val="eop"/>
                <w:sz w:val="22"/>
                <w:szCs w:val="22"/>
              </w:rPr>
              <w:t xml:space="preserve"> та </w:t>
            </w:r>
            <w:proofErr w:type="spellStart"/>
            <w:r w:rsidRPr="002D1BEA">
              <w:rPr>
                <w:rStyle w:val="eop"/>
                <w:sz w:val="22"/>
                <w:szCs w:val="22"/>
              </w:rPr>
              <w:t>виїзди</w:t>
            </w:r>
            <w:proofErr w:type="spellEnd"/>
            <w:r>
              <w:rPr>
                <w:rStyle w:val="eop"/>
                <w:sz w:val="22"/>
                <w:szCs w:val="22"/>
              </w:rPr>
              <w:t>;</w:t>
            </w:r>
          </w:p>
          <w:p w14:paraId="3931D4E1" w14:textId="77777777" w:rsidR="00D31861" w:rsidRPr="002D1BEA" w:rsidRDefault="00D31861" w:rsidP="00D31861">
            <w:pPr>
              <w:pStyle w:val="paragraph"/>
              <w:spacing w:before="0" w:beforeAutospacing="0" w:after="0" w:afterAutospacing="0"/>
              <w:jc w:val="center"/>
              <w:textAlignment w:val="baseline"/>
              <w:rPr>
                <w:rStyle w:val="eop"/>
                <w:sz w:val="22"/>
                <w:szCs w:val="22"/>
              </w:rPr>
            </w:pPr>
            <w:proofErr w:type="spellStart"/>
            <w:r>
              <w:rPr>
                <w:bCs/>
                <w:sz w:val="22"/>
                <w:szCs w:val="22"/>
              </w:rPr>
              <w:t>Можливість</w:t>
            </w:r>
            <w:proofErr w:type="spellEnd"/>
            <w:r>
              <w:rPr>
                <w:bCs/>
                <w:sz w:val="22"/>
                <w:szCs w:val="22"/>
              </w:rPr>
              <w:t xml:space="preserve"> </w:t>
            </w:r>
            <w:proofErr w:type="spellStart"/>
            <w:r>
              <w:rPr>
                <w:bCs/>
                <w:sz w:val="22"/>
                <w:szCs w:val="22"/>
              </w:rPr>
              <w:t>цілодобового</w:t>
            </w:r>
            <w:proofErr w:type="spellEnd"/>
            <w:r>
              <w:rPr>
                <w:bCs/>
                <w:sz w:val="22"/>
                <w:szCs w:val="22"/>
              </w:rPr>
              <w:t xml:space="preserve"> доступу до </w:t>
            </w:r>
            <w:proofErr w:type="spellStart"/>
            <w:r>
              <w:rPr>
                <w:bCs/>
                <w:sz w:val="22"/>
                <w:szCs w:val="22"/>
              </w:rPr>
              <w:t>автомобіля</w:t>
            </w:r>
            <w:proofErr w:type="spellEnd"/>
            <w:r>
              <w:rPr>
                <w:bCs/>
                <w:sz w:val="22"/>
                <w:szCs w:val="22"/>
              </w:rPr>
              <w:t>.</w:t>
            </w:r>
          </w:p>
        </w:tc>
        <w:tc>
          <w:tcPr>
            <w:tcW w:w="1615" w:type="dxa"/>
            <w:tcBorders>
              <w:top w:val="single" w:sz="6" w:space="0" w:color="auto"/>
              <w:left w:val="single" w:sz="6" w:space="0" w:color="auto"/>
              <w:bottom w:val="single" w:sz="6" w:space="0" w:color="auto"/>
              <w:right w:val="single" w:sz="6" w:space="0" w:color="000000"/>
            </w:tcBorders>
            <w:vAlign w:val="center"/>
            <w:hideMark/>
          </w:tcPr>
          <w:p w14:paraId="47C09893" w14:textId="77777777" w:rsidR="00D31861" w:rsidRPr="002D1BEA" w:rsidRDefault="00D31861" w:rsidP="0051025C">
            <w:pPr>
              <w:pStyle w:val="paragraph"/>
              <w:spacing w:before="0" w:beforeAutospacing="0" w:after="0" w:afterAutospacing="0"/>
              <w:jc w:val="center"/>
              <w:textAlignment w:val="baseline"/>
              <w:rPr>
                <w:sz w:val="22"/>
                <w:szCs w:val="22"/>
              </w:rPr>
            </w:pPr>
            <w:r w:rsidRPr="002D1BEA">
              <w:rPr>
                <w:rStyle w:val="eop"/>
                <w:sz w:val="22"/>
                <w:szCs w:val="22"/>
              </w:rPr>
              <w:t>1</w:t>
            </w:r>
          </w:p>
          <w:p w14:paraId="42AA1B44" w14:textId="77777777" w:rsidR="00D31861" w:rsidRPr="002D1BEA" w:rsidRDefault="00D31861" w:rsidP="0051025C">
            <w:pPr>
              <w:pStyle w:val="paragraph"/>
              <w:spacing w:before="0" w:beforeAutospacing="0" w:after="0" w:afterAutospacing="0"/>
              <w:jc w:val="center"/>
              <w:textAlignment w:val="baseline"/>
              <w:rPr>
                <w:sz w:val="22"/>
                <w:szCs w:val="22"/>
              </w:rPr>
            </w:pPr>
          </w:p>
        </w:tc>
        <w:tc>
          <w:tcPr>
            <w:tcW w:w="1944" w:type="dxa"/>
            <w:tcBorders>
              <w:top w:val="single" w:sz="6" w:space="0" w:color="auto"/>
              <w:left w:val="single" w:sz="6" w:space="0" w:color="000000"/>
              <w:bottom w:val="single" w:sz="6" w:space="0" w:color="auto"/>
              <w:right w:val="single" w:sz="6" w:space="0" w:color="auto"/>
            </w:tcBorders>
            <w:vAlign w:val="center"/>
            <w:hideMark/>
          </w:tcPr>
          <w:p w14:paraId="12E4CDB5" w14:textId="77777777" w:rsidR="00D31861" w:rsidRPr="002D1BEA" w:rsidRDefault="00D31861" w:rsidP="0051025C">
            <w:pPr>
              <w:pStyle w:val="paragraph"/>
              <w:spacing w:before="0" w:beforeAutospacing="0" w:after="0" w:afterAutospacing="0"/>
              <w:textAlignment w:val="baseline"/>
              <w:rPr>
                <w:sz w:val="22"/>
                <w:szCs w:val="22"/>
              </w:rPr>
            </w:pPr>
            <w:r w:rsidRPr="002D1BEA">
              <w:rPr>
                <w:rStyle w:val="eop"/>
                <w:sz w:val="22"/>
                <w:szCs w:val="22"/>
              </w:rPr>
              <w:t> </w:t>
            </w:r>
          </w:p>
        </w:tc>
      </w:tr>
      <w:tr w:rsidR="00D31861" w:rsidRPr="002D1BEA" w14:paraId="414C0854" w14:textId="77777777" w:rsidTr="00DC04DB">
        <w:trPr>
          <w:trHeight w:val="1262"/>
        </w:trPr>
        <w:tc>
          <w:tcPr>
            <w:tcW w:w="426" w:type="dxa"/>
            <w:tcBorders>
              <w:top w:val="single" w:sz="6" w:space="0" w:color="auto"/>
              <w:left w:val="single" w:sz="6" w:space="0" w:color="000000"/>
              <w:bottom w:val="single" w:sz="6" w:space="0" w:color="auto"/>
              <w:right w:val="single" w:sz="6" w:space="0" w:color="000000"/>
            </w:tcBorders>
            <w:vAlign w:val="center"/>
          </w:tcPr>
          <w:p w14:paraId="165E9F4A" w14:textId="77777777" w:rsidR="00D31861" w:rsidRPr="002D1BEA" w:rsidRDefault="00D31861" w:rsidP="0051025C">
            <w:pPr>
              <w:pStyle w:val="paragraph"/>
              <w:spacing w:before="0" w:beforeAutospacing="0" w:after="0" w:afterAutospacing="0"/>
              <w:jc w:val="center"/>
              <w:textAlignment w:val="baseline"/>
              <w:rPr>
                <w:rStyle w:val="normaltextrun"/>
                <w:sz w:val="22"/>
                <w:szCs w:val="22"/>
              </w:rPr>
            </w:pPr>
            <w:r w:rsidRPr="002D1BEA">
              <w:rPr>
                <w:rStyle w:val="normaltextrun"/>
                <w:sz w:val="22"/>
                <w:szCs w:val="22"/>
              </w:rPr>
              <w:t>2</w:t>
            </w:r>
          </w:p>
        </w:tc>
        <w:tc>
          <w:tcPr>
            <w:tcW w:w="2410" w:type="dxa"/>
            <w:tcBorders>
              <w:top w:val="single" w:sz="6" w:space="0" w:color="auto"/>
              <w:left w:val="single" w:sz="6" w:space="0" w:color="000000"/>
              <w:bottom w:val="single" w:sz="6" w:space="0" w:color="auto"/>
              <w:right w:val="single" w:sz="6" w:space="0" w:color="000000"/>
            </w:tcBorders>
            <w:vAlign w:val="center"/>
          </w:tcPr>
          <w:p w14:paraId="4711935A" w14:textId="77777777" w:rsidR="00D31861" w:rsidRPr="002D1BEA" w:rsidRDefault="00D31861" w:rsidP="0051025C">
            <w:pPr>
              <w:pStyle w:val="paragraph"/>
              <w:spacing w:before="0" w:beforeAutospacing="0" w:after="0" w:afterAutospacing="0"/>
              <w:jc w:val="center"/>
              <w:textAlignment w:val="baseline"/>
              <w:rPr>
                <w:rStyle w:val="eop"/>
                <w:sz w:val="22"/>
                <w:szCs w:val="22"/>
              </w:rPr>
            </w:pPr>
            <w:proofErr w:type="spellStart"/>
            <w:r w:rsidRPr="004C00E2">
              <w:t>Оренда</w:t>
            </w:r>
            <w:proofErr w:type="spellEnd"/>
            <w:r w:rsidRPr="004C00E2">
              <w:t xml:space="preserve"> стоянк</w:t>
            </w:r>
            <w:r>
              <w:t>и</w:t>
            </w:r>
            <w:r w:rsidRPr="004C00E2">
              <w:t xml:space="preserve"> </w:t>
            </w:r>
            <w:proofErr w:type="spellStart"/>
            <w:r w:rsidRPr="004C00E2">
              <w:t>вантажних</w:t>
            </w:r>
            <w:proofErr w:type="spellEnd"/>
            <w:r w:rsidRPr="004C00E2">
              <w:t xml:space="preserve"> </w:t>
            </w:r>
            <w:proofErr w:type="spellStart"/>
            <w:r w:rsidRPr="004C00E2">
              <w:t>автомобілів</w:t>
            </w:r>
            <w:proofErr w:type="spellEnd"/>
            <w:r>
              <w:t xml:space="preserve"> (40м2)</w:t>
            </w:r>
          </w:p>
        </w:tc>
        <w:tc>
          <w:tcPr>
            <w:tcW w:w="3969" w:type="dxa"/>
            <w:vMerge/>
            <w:tcBorders>
              <w:left w:val="single" w:sz="6" w:space="0" w:color="auto"/>
              <w:right w:val="single" w:sz="6" w:space="0" w:color="auto"/>
            </w:tcBorders>
          </w:tcPr>
          <w:p w14:paraId="084EC9C0" w14:textId="77777777" w:rsidR="00D31861" w:rsidRPr="002D1BEA" w:rsidRDefault="00D31861" w:rsidP="0051025C">
            <w:pPr>
              <w:pStyle w:val="paragraph"/>
              <w:spacing w:before="0" w:beforeAutospacing="0" w:after="0" w:afterAutospacing="0"/>
              <w:textAlignment w:val="baseline"/>
              <w:rPr>
                <w:rStyle w:val="eop"/>
                <w:sz w:val="22"/>
                <w:szCs w:val="22"/>
              </w:rPr>
            </w:pPr>
          </w:p>
        </w:tc>
        <w:tc>
          <w:tcPr>
            <w:tcW w:w="1615" w:type="dxa"/>
            <w:tcBorders>
              <w:top w:val="single" w:sz="6" w:space="0" w:color="auto"/>
              <w:left w:val="single" w:sz="6" w:space="0" w:color="auto"/>
              <w:bottom w:val="single" w:sz="6" w:space="0" w:color="auto"/>
              <w:right w:val="single" w:sz="6" w:space="0" w:color="000000"/>
            </w:tcBorders>
            <w:vAlign w:val="center"/>
          </w:tcPr>
          <w:p w14:paraId="519E8D5C" w14:textId="77777777" w:rsidR="00D31861" w:rsidRPr="002D1BEA" w:rsidRDefault="00D31861" w:rsidP="0051025C">
            <w:pPr>
              <w:pStyle w:val="paragraph"/>
              <w:spacing w:before="0" w:beforeAutospacing="0" w:after="0" w:afterAutospacing="0"/>
              <w:jc w:val="center"/>
              <w:textAlignment w:val="baseline"/>
              <w:rPr>
                <w:rStyle w:val="eop"/>
                <w:sz w:val="22"/>
                <w:szCs w:val="22"/>
              </w:rPr>
            </w:pPr>
            <w:r w:rsidRPr="002D1BEA">
              <w:rPr>
                <w:rStyle w:val="eop"/>
                <w:sz w:val="22"/>
                <w:szCs w:val="22"/>
              </w:rPr>
              <w:t>1</w:t>
            </w:r>
          </w:p>
        </w:tc>
        <w:tc>
          <w:tcPr>
            <w:tcW w:w="1944" w:type="dxa"/>
            <w:tcBorders>
              <w:top w:val="single" w:sz="6" w:space="0" w:color="auto"/>
              <w:left w:val="single" w:sz="6" w:space="0" w:color="000000"/>
              <w:bottom w:val="single" w:sz="6" w:space="0" w:color="auto"/>
              <w:right w:val="single" w:sz="6" w:space="0" w:color="auto"/>
            </w:tcBorders>
            <w:vAlign w:val="center"/>
          </w:tcPr>
          <w:p w14:paraId="4AA1EE9E" w14:textId="77777777" w:rsidR="00D31861" w:rsidRPr="002D1BEA" w:rsidRDefault="00D31861" w:rsidP="0051025C">
            <w:pPr>
              <w:pStyle w:val="paragraph"/>
              <w:spacing w:before="0" w:beforeAutospacing="0" w:after="0" w:afterAutospacing="0"/>
              <w:textAlignment w:val="baseline"/>
              <w:rPr>
                <w:rStyle w:val="eop"/>
                <w:sz w:val="22"/>
                <w:szCs w:val="22"/>
              </w:rPr>
            </w:pPr>
          </w:p>
        </w:tc>
      </w:tr>
      <w:tr w:rsidR="00D31861" w:rsidRPr="002D1BEA" w14:paraId="77E633CC" w14:textId="77777777" w:rsidTr="00DC04DB">
        <w:trPr>
          <w:trHeight w:val="416"/>
        </w:trPr>
        <w:tc>
          <w:tcPr>
            <w:tcW w:w="8420" w:type="dxa"/>
            <w:gridSpan w:val="4"/>
            <w:tcBorders>
              <w:top w:val="single" w:sz="6" w:space="0" w:color="auto"/>
              <w:left w:val="single" w:sz="6" w:space="0" w:color="000000"/>
              <w:bottom w:val="single" w:sz="6" w:space="0" w:color="auto"/>
              <w:right w:val="single" w:sz="6" w:space="0" w:color="auto"/>
            </w:tcBorders>
          </w:tcPr>
          <w:p w14:paraId="1CE84BB2" w14:textId="77777777" w:rsidR="00D31861" w:rsidRPr="002D1BEA" w:rsidRDefault="00D31861" w:rsidP="0051025C">
            <w:pPr>
              <w:pStyle w:val="paragraph"/>
              <w:spacing w:before="0" w:beforeAutospacing="0" w:after="0" w:afterAutospacing="0"/>
              <w:jc w:val="right"/>
              <w:textAlignment w:val="baseline"/>
              <w:rPr>
                <w:rStyle w:val="eop"/>
                <w:b/>
                <w:sz w:val="22"/>
                <w:szCs w:val="22"/>
              </w:rPr>
            </w:pPr>
            <w:proofErr w:type="spellStart"/>
            <w:r w:rsidRPr="002D1BEA">
              <w:rPr>
                <w:rStyle w:val="eop"/>
                <w:b/>
                <w:sz w:val="22"/>
                <w:szCs w:val="22"/>
              </w:rPr>
              <w:t>Всього</w:t>
            </w:r>
            <w:proofErr w:type="spellEnd"/>
            <w:r w:rsidRPr="002D1BEA">
              <w:rPr>
                <w:rStyle w:val="eop"/>
                <w:b/>
                <w:sz w:val="22"/>
                <w:szCs w:val="22"/>
              </w:rPr>
              <w:t xml:space="preserve">, грн. </w:t>
            </w:r>
          </w:p>
        </w:tc>
        <w:tc>
          <w:tcPr>
            <w:tcW w:w="1944" w:type="dxa"/>
            <w:tcBorders>
              <w:top w:val="single" w:sz="6" w:space="0" w:color="auto"/>
              <w:left w:val="single" w:sz="6" w:space="0" w:color="000000"/>
              <w:bottom w:val="single" w:sz="6" w:space="0" w:color="auto"/>
              <w:right w:val="single" w:sz="6" w:space="0" w:color="auto"/>
            </w:tcBorders>
          </w:tcPr>
          <w:p w14:paraId="16ACA297" w14:textId="77777777" w:rsidR="00D31861" w:rsidRPr="002D1BEA" w:rsidRDefault="00D31861" w:rsidP="0051025C">
            <w:pPr>
              <w:pStyle w:val="paragraph"/>
              <w:spacing w:before="0" w:beforeAutospacing="0" w:after="0" w:afterAutospacing="0"/>
              <w:jc w:val="center"/>
              <w:textAlignment w:val="baseline"/>
              <w:rPr>
                <w:rStyle w:val="eop"/>
                <w:sz w:val="22"/>
                <w:szCs w:val="22"/>
              </w:rPr>
            </w:pPr>
          </w:p>
        </w:tc>
      </w:tr>
      <w:tr w:rsidR="00D31861" w:rsidRPr="002D1BEA" w14:paraId="1EB349EF" w14:textId="77777777" w:rsidTr="00DC04DB">
        <w:trPr>
          <w:trHeight w:val="879"/>
        </w:trPr>
        <w:tc>
          <w:tcPr>
            <w:tcW w:w="10364" w:type="dxa"/>
            <w:gridSpan w:val="5"/>
            <w:tcBorders>
              <w:top w:val="single" w:sz="6" w:space="0" w:color="auto"/>
              <w:left w:val="single" w:sz="6" w:space="0" w:color="000000"/>
            </w:tcBorders>
          </w:tcPr>
          <w:p w14:paraId="555E1B1C" w14:textId="77777777" w:rsidR="00D31861" w:rsidRPr="002D1BEA" w:rsidRDefault="00D31861" w:rsidP="0051025C">
            <w:pPr>
              <w:pStyle w:val="af0"/>
              <w:numPr>
                <w:ilvl w:val="0"/>
                <w:numId w:val="1"/>
              </w:numPr>
              <w:contextualSpacing/>
              <w:textAlignment w:val="baseline"/>
              <w:rPr>
                <w:i/>
                <w:iCs/>
                <w:color w:val="7F7F7F"/>
                <w:sz w:val="22"/>
                <w:szCs w:val="22"/>
                <w:lang w:eastAsia="uk-UA"/>
              </w:rPr>
            </w:pPr>
            <w:proofErr w:type="spellStart"/>
            <w:r w:rsidRPr="002D1BEA">
              <w:rPr>
                <w:i/>
                <w:iCs/>
                <w:color w:val="7F7F7F"/>
                <w:sz w:val="22"/>
                <w:szCs w:val="22"/>
                <w:lang w:eastAsia="uk-UA"/>
              </w:rPr>
              <w:t>Учасники</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повинні</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надсилати</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цінові</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пропозиції</w:t>
            </w:r>
            <w:proofErr w:type="spellEnd"/>
            <w:r w:rsidRPr="002D1BEA">
              <w:rPr>
                <w:i/>
                <w:iCs/>
                <w:color w:val="7F7F7F"/>
                <w:sz w:val="22"/>
                <w:szCs w:val="22"/>
                <w:lang w:eastAsia="uk-UA"/>
              </w:rPr>
              <w:t xml:space="preserve"> з </w:t>
            </w:r>
            <w:proofErr w:type="spellStart"/>
            <w:r w:rsidRPr="002D1BEA">
              <w:rPr>
                <w:i/>
                <w:iCs/>
                <w:color w:val="7F7F7F"/>
                <w:sz w:val="22"/>
                <w:szCs w:val="22"/>
                <w:lang w:eastAsia="uk-UA"/>
              </w:rPr>
              <w:t>підписом</w:t>
            </w:r>
            <w:proofErr w:type="spellEnd"/>
            <w:r w:rsidRPr="002D1BEA">
              <w:rPr>
                <w:i/>
                <w:iCs/>
                <w:color w:val="7F7F7F"/>
                <w:sz w:val="22"/>
                <w:szCs w:val="22"/>
                <w:lang w:eastAsia="uk-UA"/>
              </w:rPr>
              <w:t xml:space="preserve"> і печаткою</w:t>
            </w:r>
          </w:p>
          <w:p w14:paraId="1642E0B5" w14:textId="77777777" w:rsidR="00D31861" w:rsidRPr="002D1BEA" w:rsidRDefault="00D31861" w:rsidP="0051025C">
            <w:pPr>
              <w:pStyle w:val="paragraph"/>
              <w:spacing w:before="0" w:beforeAutospacing="0" w:after="0" w:afterAutospacing="0"/>
              <w:textAlignment w:val="baseline"/>
              <w:rPr>
                <w:rStyle w:val="eop"/>
                <w:sz w:val="22"/>
                <w:szCs w:val="22"/>
              </w:rPr>
            </w:pPr>
            <w:proofErr w:type="spellStart"/>
            <w:r w:rsidRPr="002D1BEA">
              <w:rPr>
                <w:i/>
                <w:iCs/>
                <w:color w:val="7F7F7F"/>
                <w:sz w:val="22"/>
                <w:szCs w:val="22"/>
                <w:lang w:eastAsia="uk-UA"/>
              </w:rPr>
              <w:t>Вартість</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пропозиції</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потрібно</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заповнювати</w:t>
            </w:r>
            <w:proofErr w:type="spellEnd"/>
            <w:r w:rsidRPr="002D1BEA">
              <w:rPr>
                <w:i/>
                <w:iCs/>
                <w:color w:val="7F7F7F"/>
                <w:sz w:val="22"/>
                <w:szCs w:val="22"/>
                <w:lang w:eastAsia="uk-UA"/>
              </w:rPr>
              <w:t xml:space="preserve"> у гривнях, </w:t>
            </w:r>
            <w:proofErr w:type="spellStart"/>
            <w:r w:rsidRPr="002D1BEA">
              <w:rPr>
                <w:i/>
                <w:iCs/>
                <w:color w:val="7F7F7F"/>
                <w:sz w:val="22"/>
                <w:szCs w:val="22"/>
                <w:lang w:eastAsia="uk-UA"/>
              </w:rPr>
              <w:t>зазначаючи</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цифрове</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значення</w:t>
            </w:r>
            <w:proofErr w:type="spellEnd"/>
            <w:r w:rsidRPr="002D1BEA">
              <w:rPr>
                <w:i/>
                <w:iCs/>
                <w:color w:val="7F7F7F"/>
                <w:sz w:val="22"/>
                <w:szCs w:val="22"/>
                <w:lang w:eastAsia="uk-UA"/>
              </w:rPr>
              <w:t xml:space="preserve">, яке </w:t>
            </w:r>
            <w:proofErr w:type="spellStart"/>
            <w:r w:rsidRPr="002D1BEA">
              <w:rPr>
                <w:i/>
                <w:iCs/>
                <w:color w:val="7F7F7F"/>
                <w:sz w:val="22"/>
                <w:szCs w:val="22"/>
                <w:lang w:eastAsia="uk-UA"/>
              </w:rPr>
              <w:t>має</w:t>
            </w:r>
            <w:proofErr w:type="spellEnd"/>
            <w:r w:rsidRPr="002D1BEA">
              <w:rPr>
                <w:i/>
                <w:iCs/>
                <w:color w:val="7F7F7F"/>
                <w:sz w:val="22"/>
                <w:szCs w:val="22"/>
                <w:lang w:eastAsia="uk-UA"/>
              </w:rPr>
              <w:t xml:space="preserve"> не </w:t>
            </w:r>
            <w:proofErr w:type="spellStart"/>
            <w:r w:rsidRPr="002D1BEA">
              <w:rPr>
                <w:i/>
                <w:iCs/>
                <w:color w:val="7F7F7F"/>
                <w:sz w:val="22"/>
                <w:szCs w:val="22"/>
                <w:lang w:eastAsia="uk-UA"/>
              </w:rPr>
              <w:t>більше</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двох</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знаків</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після</w:t>
            </w:r>
            <w:proofErr w:type="spellEnd"/>
            <w:r w:rsidRPr="002D1BEA">
              <w:rPr>
                <w:i/>
                <w:iCs/>
                <w:color w:val="7F7F7F"/>
                <w:sz w:val="22"/>
                <w:szCs w:val="22"/>
                <w:lang w:eastAsia="uk-UA"/>
              </w:rPr>
              <w:t xml:space="preserve"> коми. </w:t>
            </w:r>
          </w:p>
        </w:tc>
      </w:tr>
    </w:tbl>
    <w:p w14:paraId="68527B93" w14:textId="40016BAA"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6E7141">
        <w:rPr>
          <w:rStyle w:val="normaltextrun"/>
          <w:i/>
          <w:iCs/>
          <w:sz w:val="22"/>
          <w:szCs w:val="22"/>
          <w:lang w:val="uk-UA"/>
        </w:rPr>
        <w:t xml:space="preserve">знижки </w:t>
      </w:r>
      <w:r w:rsidR="00883CDA" w:rsidRPr="006E7141">
        <w:rPr>
          <w:i/>
          <w:iCs/>
          <w:sz w:val="22"/>
          <w:szCs w:val="22"/>
          <w:lang w:val="uk-UA" w:eastAsia="uk-UA"/>
        </w:rPr>
        <w:t>на</w:t>
      </w:r>
      <w:r w:rsidR="0008744F" w:rsidRPr="006E7141">
        <w:rPr>
          <w:i/>
          <w:iCs/>
          <w:sz w:val="22"/>
          <w:szCs w:val="22"/>
          <w:lang w:val="uk-UA" w:eastAsia="uk-UA"/>
        </w:rPr>
        <w:t xml:space="preserve"> </w:t>
      </w:r>
      <w:r w:rsidR="00883CDA" w:rsidRPr="006E7141">
        <w:rPr>
          <w:i/>
          <w:iCs/>
          <w:sz w:val="22"/>
          <w:szCs w:val="22"/>
          <w:lang w:val="uk-UA" w:eastAsia="uk-UA"/>
        </w:rPr>
        <w:t>послуги</w:t>
      </w:r>
      <w:r w:rsidRPr="006E7141">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2D6E6295" w14:textId="77777777" w:rsidR="0008744F" w:rsidRDefault="0008744F" w:rsidP="00591E5F">
      <w:pPr>
        <w:pStyle w:val="paragraph"/>
        <w:spacing w:before="0" w:beforeAutospacing="0" w:after="0" w:afterAutospacing="0"/>
        <w:jc w:val="both"/>
        <w:textAlignment w:val="baseline"/>
        <w:rPr>
          <w:rStyle w:val="normaltextrun"/>
          <w:i/>
          <w:iCs/>
          <w:sz w:val="22"/>
          <w:szCs w:val="22"/>
          <w:lang w:val="uk-UA"/>
        </w:rPr>
      </w:pPr>
    </w:p>
    <w:p w14:paraId="0F405006" w14:textId="1AB50430" w:rsidR="00591E5F" w:rsidRPr="002D1BEA" w:rsidRDefault="00591E5F" w:rsidP="00591E5F">
      <w:pPr>
        <w:pStyle w:val="paragraph"/>
        <w:spacing w:before="0" w:beforeAutospacing="0" w:after="0" w:afterAutospacing="0"/>
        <w:jc w:val="both"/>
        <w:textAlignment w:val="baseline"/>
        <w:rPr>
          <w:rFonts w:ascii="Segoe UI" w:hAnsi="Segoe UI" w:cs="Segoe UI"/>
          <w:sz w:val="18"/>
          <w:szCs w:val="18"/>
        </w:rPr>
      </w:pPr>
      <w:proofErr w:type="spellStart"/>
      <w:r w:rsidRPr="002D1BEA">
        <w:rPr>
          <w:rStyle w:val="normaltextrun"/>
          <w:i/>
          <w:iCs/>
          <w:sz w:val="22"/>
          <w:szCs w:val="22"/>
        </w:rPr>
        <w:t>Орієнтовна</w:t>
      </w:r>
      <w:proofErr w:type="spellEnd"/>
      <w:r w:rsidRPr="002D1BEA">
        <w:rPr>
          <w:rStyle w:val="normaltextrun"/>
          <w:i/>
          <w:iCs/>
          <w:sz w:val="22"/>
          <w:szCs w:val="22"/>
        </w:rPr>
        <w:t xml:space="preserve"> сума договору </w:t>
      </w:r>
      <w:proofErr w:type="spellStart"/>
      <w:proofErr w:type="gramStart"/>
      <w:r w:rsidRPr="002D1BEA">
        <w:rPr>
          <w:rStyle w:val="normaltextrun"/>
          <w:i/>
          <w:iCs/>
          <w:sz w:val="22"/>
          <w:szCs w:val="22"/>
        </w:rPr>
        <w:t>складатиме</w:t>
      </w:r>
      <w:proofErr w:type="spellEnd"/>
      <w:r w:rsidRPr="002D1BEA">
        <w:rPr>
          <w:rStyle w:val="normaltextrun"/>
          <w:i/>
          <w:iCs/>
          <w:sz w:val="22"/>
          <w:szCs w:val="22"/>
        </w:rPr>
        <w:t xml:space="preserve">  </w:t>
      </w:r>
      <w:r>
        <w:rPr>
          <w:rStyle w:val="normaltextrun"/>
          <w:i/>
          <w:iCs/>
          <w:sz w:val="22"/>
          <w:szCs w:val="22"/>
        </w:rPr>
        <w:t>4</w:t>
      </w:r>
      <w:r w:rsidR="0008744F">
        <w:rPr>
          <w:rStyle w:val="normaltextrun"/>
          <w:i/>
          <w:iCs/>
          <w:sz w:val="22"/>
          <w:szCs w:val="22"/>
          <w:lang w:val="uk-UA"/>
        </w:rPr>
        <w:t>0</w:t>
      </w:r>
      <w:r>
        <w:rPr>
          <w:rStyle w:val="normaltextrun"/>
          <w:i/>
          <w:iCs/>
          <w:sz w:val="22"/>
          <w:szCs w:val="22"/>
        </w:rPr>
        <w:t>0</w:t>
      </w:r>
      <w:proofErr w:type="gramEnd"/>
      <w:r w:rsidRPr="002D1BEA">
        <w:rPr>
          <w:rStyle w:val="normaltextrun"/>
          <w:i/>
          <w:iCs/>
          <w:sz w:val="22"/>
          <w:szCs w:val="22"/>
        </w:rPr>
        <w:t xml:space="preserve"> 000,00 грн</w:t>
      </w:r>
    </w:p>
    <w:p w14:paraId="314AAFF3" w14:textId="77777777" w:rsidR="00591E5F" w:rsidRPr="009572AD" w:rsidRDefault="00591E5F" w:rsidP="00591E5F">
      <w:pPr>
        <w:pStyle w:val="paragraph"/>
        <w:spacing w:before="0" w:beforeAutospacing="0" w:after="0" w:afterAutospacing="0"/>
        <w:textAlignment w:val="baseline"/>
        <w:rPr>
          <w:rStyle w:val="eop"/>
          <w:i/>
          <w:iCs/>
          <w:sz w:val="22"/>
          <w:szCs w:val="22"/>
        </w:rPr>
      </w:pPr>
      <w:proofErr w:type="spellStart"/>
      <w:r w:rsidRPr="001E35B9">
        <w:rPr>
          <w:rStyle w:val="eop"/>
          <w:i/>
          <w:iCs/>
          <w:sz w:val="22"/>
          <w:szCs w:val="22"/>
        </w:rPr>
        <w:t>Орієнтовна</w:t>
      </w:r>
      <w:proofErr w:type="spellEnd"/>
      <w:r w:rsidRPr="001E35B9">
        <w:rPr>
          <w:rStyle w:val="eop"/>
          <w:i/>
          <w:iCs/>
          <w:sz w:val="22"/>
          <w:szCs w:val="22"/>
        </w:rPr>
        <w:t xml:space="preserve"> </w:t>
      </w:r>
      <w:proofErr w:type="spellStart"/>
      <w:r w:rsidRPr="001E35B9">
        <w:rPr>
          <w:rStyle w:val="eop"/>
          <w:i/>
          <w:iCs/>
          <w:sz w:val="22"/>
          <w:szCs w:val="22"/>
        </w:rPr>
        <w:t>кількість</w:t>
      </w:r>
      <w:proofErr w:type="spellEnd"/>
      <w:r w:rsidRPr="001E35B9">
        <w:rPr>
          <w:rStyle w:val="eop"/>
          <w:i/>
          <w:iCs/>
          <w:sz w:val="22"/>
          <w:szCs w:val="22"/>
        </w:rPr>
        <w:t xml:space="preserve"> </w:t>
      </w:r>
      <w:proofErr w:type="spellStart"/>
      <w:r w:rsidRPr="001E35B9">
        <w:rPr>
          <w:rStyle w:val="eop"/>
          <w:i/>
          <w:iCs/>
          <w:sz w:val="22"/>
          <w:szCs w:val="22"/>
        </w:rPr>
        <w:t>легкових</w:t>
      </w:r>
      <w:proofErr w:type="spellEnd"/>
      <w:r w:rsidRPr="001E35B9">
        <w:rPr>
          <w:rStyle w:val="eop"/>
          <w:i/>
          <w:iCs/>
          <w:sz w:val="22"/>
          <w:szCs w:val="22"/>
        </w:rPr>
        <w:t xml:space="preserve"> </w:t>
      </w:r>
      <w:proofErr w:type="spellStart"/>
      <w:r w:rsidRPr="001E35B9">
        <w:rPr>
          <w:rStyle w:val="eop"/>
          <w:i/>
          <w:iCs/>
          <w:sz w:val="22"/>
          <w:szCs w:val="22"/>
        </w:rPr>
        <w:t>автомобілів</w:t>
      </w:r>
      <w:proofErr w:type="spellEnd"/>
      <w:r w:rsidRPr="001E35B9">
        <w:rPr>
          <w:rStyle w:val="eop"/>
          <w:i/>
          <w:iCs/>
          <w:sz w:val="22"/>
          <w:szCs w:val="22"/>
        </w:rPr>
        <w:t xml:space="preserve"> - 3 шт.</w:t>
      </w:r>
      <w:r w:rsidRPr="001E35B9">
        <w:rPr>
          <w:rStyle w:val="eop"/>
          <w:i/>
          <w:iCs/>
          <w:sz w:val="22"/>
          <w:szCs w:val="22"/>
        </w:rPr>
        <w:br/>
      </w:r>
      <w:proofErr w:type="spellStart"/>
      <w:r w:rsidRPr="001E35B9">
        <w:rPr>
          <w:rStyle w:val="eop"/>
          <w:i/>
          <w:iCs/>
          <w:sz w:val="22"/>
          <w:szCs w:val="22"/>
        </w:rPr>
        <w:t>Орієнтовна</w:t>
      </w:r>
      <w:proofErr w:type="spellEnd"/>
      <w:r w:rsidRPr="001E35B9">
        <w:rPr>
          <w:rStyle w:val="eop"/>
          <w:i/>
          <w:iCs/>
          <w:sz w:val="22"/>
          <w:szCs w:val="22"/>
        </w:rPr>
        <w:t xml:space="preserve"> </w:t>
      </w:r>
      <w:proofErr w:type="spellStart"/>
      <w:r w:rsidRPr="001E35B9">
        <w:rPr>
          <w:rStyle w:val="eop"/>
          <w:i/>
          <w:iCs/>
          <w:sz w:val="22"/>
          <w:szCs w:val="22"/>
        </w:rPr>
        <w:t>кількість</w:t>
      </w:r>
      <w:proofErr w:type="spellEnd"/>
      <w:r w:rsidRPr="001E35B9">
        <w:rPr>
          <w:rStyle w:val="eop"/>
          <w:i/>
          <w:iCs/>
          <w:sz w:val="22"/>
          <w:szCs w:val="22"/>
        </w:rPr>
        <w:t xml:space="preserve"> </w:t>
      </w:r>
      <w:proofErr w:type="spellStart"/>
      <w:r w:rsidRPr="001E35B9">
        <w:rPr>
          <w:rStyle w:val="eop"/>
          <w:i/>
          <w:iCs/>
          <w:sz w:val="22"/>
          <w:szCs w:val="22"/>
        </w:rPr>
        <w:t>вантажних</w:t>
      </w:r>
      <w:proofErr w:type="spellEnd"/>
      <w:r w:rsidRPr="001E35B9">
        <w:rPr>
          <w:rStyle w:val="eop"/>
          <w:i/>
          <w:iCs/>
          <w:sz w:val="22"/>
          <w:szCs w:val="22"/>
        </w:rPr>
        <w:t xml:space="preserve"> </w:t>
      </w:r>
      <w:proofErr w:type="spellStart"/>
      <w:r w:rsidRPr="001E35B9">
        <w:rPr>
          <w:rStyle w:val="eop"/>
          <w:i/>
          <w:iCs/>
          <w:sz w:val="22"/>
          <w:szCs w:val="22"/>
        </w:rPr>
        <w:t>автомобілів</w:t>
      </w:r>
      <w:proofErr w:type="spellEnd"/>
      <w:r w:rsidRPr="001E35B9">
        <w:rPr>
          <w:rStyle w:val="eop"/>
          <w:i/>
          <w:iCs/>
          <w:sz w:val="22"/>
          <w:szCs w:val="22"/>
        </w:rPr>
        <w:t xml:space="preserve"> - 7 шт.</w:t>
      </w:r>
    </w:p>
    <w:p w14:paraId="194CD8D8" w14:textId="77777777" w:rsidR="00591E5F" w:rsidRPr="002D1BEA" w:rsidRDefault="00591E5F" w:rsidP="00591E5F">
      <w:pPr>
        <w:pStyle w:val="paragraph"/>
        <w:spacing w:before="0" w:beforeAutospacing="0" w:after="0" w:afterAutospacing="0"/>
        <w:textAlignment w:val="baseline"/>
        <w:rPr>
          <w:rStyle w:val="eop"/>
          <w:sz w:val="22"/>
          <w:szCs w:val="22"/>
        </w:rPr>
      </w:pPr>
    </w:p>
    <w:p w14:paraId="34278899" w14:textId="0598DC7C" w:rsidR="00591E5F" w:rsidRPr="00AD7300" w:rsidRDefault="00591E5F" w:rsidP="00591E5F">
      <w:pPr>
        <w:pStyle w:val="paragraph"/>
        <w:spacing w:before="0" w:beforeAutospacing="0" w:after="0" w:afterAutospacing="0"/>
        <w:textAlignment w:val="baseline"/>
        <w:rPr>
          <w:rStyle w:val="eop"/>
          <w:color w:val="FF0000"/>
          <w:sz w:val="22"/>
          <w:szCs w:val="22"/>
        </w:rPr>
      </w:pPr>
      <w:proofErr w:type="spellStart"/>
      <w:r w:rsidRPr="0068246C">
        <w:rPr>
          <w:rStyle w:val="eop"/>
          <w:b/>
          <w:bCs/>
          <w:color w:val="000000" w:themeColor="text1"/>
          <w:sz w:val="22"/>
          <w:szCs w:val="22"/>
        </w:rPr>
        <w:t>Кількість</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орендованих</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паркомісць</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може</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змінюватися</w:t>
      </w:r>
      <w:proofErr w:type="spellEnd"/>
      <w:r w:rsidRPr="0068246C">
        <w:rPr>
          <w:rStyle w:val="eop"/>
          <w:b/>
          <w:bCs/>
          <w:color w:val="000000" w:themeColor="text1"/>
          <w:sz w:val="22"/>
          <w:szCs w:val="22"/>
        </w:rPr>
        <w:t xml:space="preserve"> в </w:t>
      </w:r>
      <w:proofErr w:type="spellStart"/>
      <w:r w:rsidRPr="0068246C">
        <w:rPr>
          <w:rStyle w:val="eop"/>
          <w:b/>
          <w:bCs/>
          <w:color w:val="000000" w:themeColor="text1"/>
          <w:sz w:val="22"/>
          <w:szCs w:val="22"/>
        </w:rPr>
        <w:t>залежності</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від</w:t>
      </w:r>
      <w:proofErr w:type="spellEnd"/>
      <w:r w:rsidRPr="0068246C">
        <w:rPr>
          <w:rStyle w:val="eop"/>
          <w:b/>
          <w:bCs/>
          <w:color w:val="000000" w:themeColor="text1"/>
          <w:sz w:val="22"/>
          <w:szCs w:val="22"/>
        </w:rPr>
        <w:t xml:space="preserve"> потреб</w:t>
      </w:r>
      <w:r>
        <w:rPr>
          <w:rStyle w:val="eop"/>
          <w:b/>
          <w:bCs/>
          <w:color w:val="000000" w:themeColor="text1"/>
          <w:sz w:val="22"/>
          <w:szCs w:val="22"/>
        </w:rPr>
        <w:t xml:space="preserve"> </w:t>
      </w:r>
      <w:r w:rsidR="0008744F">
        <w:rPr>
          <w:rStyle w:val="eop"/>
          <w:b/>
          <w:bCs/>
          <w:color w:val="000000" w:themeColor="text1"/>
          <w:sz w:val="22"/>
          <w:szCs w:val="22"/>
          <w:lang w:val="uk-UA"/>
        </w:rPr>
        <w:t>З</w:t>
      </w:r>
      <w:proofErr w:type="spellStart"/>
      <w:r>
        <w:rPr>
          <w:rStyle w:val="eop"/>
          <w:b/>
          <w:bCs/>
          <w:color w:val="000000" w:themeColor="text1"/>
          <w:sz w:val="22"/>
          <w:szCs w:val="22"/>
        </w:rPr>
        <w:t>амовника</w:t>
      </w:r>
      <w:proofErr w:type="spellEnd"/>
      <w:r w:rsidRPr="0068246C">
        <w:rPr>
          <w:rStyle w:val="eop"/>
          <w:b/>
          <w:bCs/>
          <w:color w:val="000000" w:themeColor="text1"/>
          <w:sz w:val="22"/>
          <w:szCs w:val="22"/>
        </w:rPr>
        <w:t xml:space="preserve">. </w:t>
      </w:r>
    </w:p>
    <w:p w14:paraId="6BB01CE9" w14:textId="77777777" w:rsidR="00591E5F" w:rsidRPr="002D1BEA" w:rsidRDefault="00591E5F" w:rsidP="00591E5F">
      <w:pPr>
        <w:jc w:val="both"/>
        <w:textAlignment w:val="baseline"/>
        <w:rPr>
          <w:b/>
          <w:bCs/>
          <w:sz w:val="22"/>
          <w:szCs w:val="22"/>
          <w:lang w:eastAsia="uk-UA"/>
        </w:rPr>
      </w:pPr>
    </w:p>
    <w:p w14:paraId="5E5213D9" w14:textId="77777777" w:rsidR="00591E5F" w:rsidRDefault="00591E5F" w:rsidP="00591E5F">
      <w:pPr>
        <w:jc w:val="both"/>
        <w:textAlignment w:val="baseline"/>
        <w:rPr>
          <w:b/>
          <w:bCs/>
          <w:sz w:val="22"/>
          <w:szCs w:val="22"/>
          <w:lang w:eastAsia="uk-UA"/>
        </w:rPr>
      </w:pPr>
      <w:proofErr w:type="spellStart"/>
      <w:r w:rsidRPr="002D1BEA">
        <w:rPr>
          <w:b/>
          <w:bCs/>
          <w:sz w:val="22"/>
          <w:szCs w:val="22"/>
          <w:lang w:eastAsia="uk-UA"/>
        </w:rPr>
        <w:t>Закупівля</w:t>
      </w:r>
      <w:proofErr w:type="spellEnd"/>
      <w:r w:rsidRPr="002D1BEA">
        <w:rPr>
          <w:b/>
          <w:bCs/>
          <w:sz w:val="22"/>
          <w:szCs w:val="22"/>
          <w:lang w:eastAsia="uk-UA"/>
        </w:rPr>
        <w:t xml:space="preserve"> </w:t>
      </w:r>
      <w:proofErr w:type="spellStart"/>
      <w:r w:rsidRPr="002D1BEA">
        <w:rPr>
          <w:b/>
          <w:bCs/>
          <w:sz w:val="22"/>
          <w:szCs w:val="22"/>
          <w:lang w:eastAsia="uk-UA"/>
        </w:rPr>
        <w:t>здійснюється</w:t>
      </w:r>
      <w:proofErr w:type="spellEnd"/>
      <w:r w:rsidRPr="002D1BEA">
        <w:rPr>
          <w:b/>
          <w:bCs/>
          <w:sz w:val="22"/>
          <w:szCs w:val="22"/>
          <w:lang w:eastAsia="uk-UA"/>
        </w:rPr>
        <w:t xml:space="preserve"> одним лотом.</w:t>
      </w:r>
    </w:p>
    <w:p w14:paraId="0DD059C1" w14:textId="77777777" w:rsidR="00591E5F" w:rsidRPr="002D1BEA" w:rsidRDefault="00591E5F" w:rsidP="00591E5F">
      <w:pPr>
        <w:jc w:val="both"/>
        <w:textAlignment w:val="baseline"/>
        <w:rPr>
          <w:i/>
          <w:iCs/>
          <w:color w:val="808080"/>
          <w:sz w:val="22"/>
          <w:szCs w:val="22"/>
          <w:lang w:eastAsia="uk-UA"/>
        </w:rPr>
      </w:pPr>
    </w:p>
    <w:p w14:paraId="0D100680" w14:textId="77777777" w:rsidR="00591E5F" w:rsidRPr="002D1BEA" w:rsidRDefault="00591E5F" w:rsidP="00591E5F">
      <w:pPr>
        <w:spacing w:line="240" w:lineRule="exact"/>
        <w:textAlignment w:val="baseline"/>
        <w:rPr>
          <w:color w:val="000000"/>
          <w:sz w:val="22"/>
          <w:szCs w:val="22"/>
          <w:lang w:eastAsia="uk-UA"/>
        </w:rPr>
      </w:pPr>
      <w:proofErr w:type="spellStart"/>
      <w:r w:rsidRPr="002D1BEA">
        <w:rPr>
          <w:b/>
          <w:bCs/>
          <w:color w:val="000000"/>
          <w:sz w:val="22"/>
          <w:szCs w:val="22"/>
          <w:lang w:eastAsia="uk-UA"/>
        </w:rPr>
        <w:t>Умови</w:t>
      </w:r>
      <w:proofErr w:type="spellEnd"/>
      <w:r w:rsidRPr="002D1BEA">
        <w:rPr>
          <w:b/>
          <w:bCs/>
          <w:color w:val="000000"/>
          <w:sz w:val="22"/>
          <w:szCs w:val="22"/>
          <w:lang w:eastAsia="uk-UA"/>
        </w:rPr>
        <w:t xml:space="preserve"> оплати: </w:t>
      </w:r>
      <w:r w:rsidRPr="002D1BEA">
        <w:rPr>
          <w:color w:val="000000"/>
          <w:sz w:val="22"/>
          <w:szCs w:val="22"/>
          <w:lang w:eastAsia="uk-UA"/>
        </w:rPr>
        <w:t xml:space="preserve">_______ </w:t>
      </w:r>
      <w:r w:rsidRPr="002D1BEA">
        <w:rPr>
          <w:b/>
          <w:bCs/>
          <w:color w:val="000000"/>
          <w:sz w:val="22"/>
          <w:szCs w:val="22"/>
          <w:lang w:eastAsia="uk-UA"/>
        </w:rPr>
        <w:t>(</w:t>
      </w:r>
      <w:proofErr w:type="spellStart"/>
      <w:r w:rsidRPr="002D1BEA">
        <w:rPr>
          <w:b/>
          <w:bCs/>
          <w:color w:val="000000"/>
          <w:sz w:val="22"/>
          <w:szCs w:val="22"/>
          <w:lang w:eastAsia="uk-UA"/>
        </w:rPr>
        <w:t>обов’язково</w:t>
      </w:r>
      <w:proofErr w:type="spellEnd"/>
      <w:r w:rsidRPr="002D1BEA">
        <w:rPr>
          <w:b/>
          <w:bCs/>
          <w:color w:val="000000"/>
          <w:sz w:val="22"/>
          <w:szCs w:val="22"/>
          <w:lang w:eastAsia="uk-UA"/>
        </w:rPr>
        <w:t xml:space="preserve"> </w:t>
      </w:r>
      <w:proofErr w:type="spellStart"/>
      <w:r w:rsidRPr="002D1BEA">
        <w:rPr>
          <w:b/>
          <w:bCs/>
          <w:color w:val="000000"/>
          <w:sz w:val="22"/>
          <w:szCs w:val="22"/>
          <w:lang w:eastAsia="uk-UA"/>
        </w:rPr>
        <w:t>заповнити</w:t>
      </w:r>
      <w:proofErr w:type="spellEnd"/>
      <w:r w:rsidRPr="002D1BEA">
        <w:rPr>
          <w:b/>
          <w:bCs/>
          <w:color w:val="000000"/>
          <w:sz w:val="22"/>
          <w:szCs w:val="22"/>
          <w:lang w:eastAsia="uk-UA"/>
        </w:rPr>
        <w:t>!)</w:t>
      </w:r>
    </w:p>
    <w:p w14:paraId="3AD6179E" w14:textId="77777777" w:rsidR="00591E5F" w:rsidRPr="002D1BEA" w:rsidRDefault="00591E5F" w:rsidP="00591E5F">
      <w:pPr>
        <w:spacing w:line="240" w:lineRule="exact"/>
        <w:textAlignment w:val="baseline"/>
        <w:rPr>
          <w:b/>
          <w:bCs/>
          <w:color w:val="000000"/>
          <w:sz w:val="22"/>
          <w:szCs w:val="22"/>
          <w:lang w:eastAsia="uk-UA"/>
        </w:rPr>
      </w:pPr>
    </w:p>
    <w:p w14:paraId="4254EE4D" w14:textId="7D7C4BE6" w:rsidR="00591E5F" w:rsidRPr="002D1BEA" w:rsidRDefault="00591E5F" w:rsidP="00591E5F">
      <w:pPr>
        <w:spacing w:line="240" w:lineRule="exact"/>
        <w:textAlignment w:val="baseline"/>
        <w:rPr>
          <w:color w:val="000000"/>
          <w:sz w:val="22"/>
          <w:szCs w:val="22"/>
          <w:lang w:eastAsia="uk-UA"/>
        </w:rPr>
      </w:pPr>
      <w:proofErr w:type="spellStart"/>
      <w:r w:rsidRPr="002D1BEA">
        <w:rPr>
          <w:b/>
          <w:bCs/>
          <w:color w:val="000000"/>
          <w:sz w:val="22"/>
          <w:szCs w:val="22"/>
          <w:lang w:eastAsia="uk-UA"/>
        </w:rPr>
        <w:t>Термін</w:t>
      </w:r>
      <w:proofErr w:type="spellEnd"/>
      <w:r w:rsidRPr="002D1BEA">
        <w:rPr>
          <w:b/>
          <w:bCs/>
          <w:color w:val="000000"/>
          <w:sz w:val="22"/>
          <w:szCs w:val="22"/>
          <w:lang w:eastAsia="uk-UA"/>
        </w:rPr>
        <w:t xml:space="preserve"> </w:t>
      </w:r>
      <w:proofErr w:type="spellStart"/>
      <w:proofErr w:type="gramStart"/>
      <w:r w:rsidRPr="002D1BEA">
        <w:rPr>
          <w:b/>
          <w:bCs/>
          <w:color w:val="000000"/>
          <w:sz w:val="22"/>
          <w:szCs w:val="22"/>
          <w:lang w:eastAsia="uk-UA"/>
        </w:rPr>
        <w:t>виконання</w:t>
      </w:r>
      <w:proofErr w:type="spellEnd"/>
      <w:r w:rsidRPr="002D1BEA">
        <w:rPr>
          <w:b/>
          <w:bCs/>
          <w:color w:val="000000"/>
          <w:sz w:val="22"/>
          <w:szCs w:val="22"/>
          <w:lang w:eastAsia="uk-UA"/>
        </w:rPr>
        <w:t xml:space="preserve">  </w:t>
      </w:r>
      <w:proofErr w:type="spellStart"/>
      <w:r w:rsidRPr="002D1BEA">
        <w:rPr>
          <w:b/>
          <w:bCs/>
          <w:color w:val="000000"/>
          <w:sz w:val="22"/>
          <w:szCs w:val="22"/>
          <w:lang w:eastAsia="uk-UA"/>
        </w:rPr>
        <w:t>послуг</w:t>
      </w:r>
      <w:proofErr w:type="spellEnd"/>
      <w:proofErr w:type="gramEnd"/>
      <w:r w:rsidRPr="002D1BEA">
        <w:rPr>
          <w:b/>
          <w:bCs/>
          <w:color w:val="000000"/>
          <w:sz w:val="22"/>
          <w:szCs w:val="22"/>
          <w:lang w:eastAsia="uk-UA"/>
        </w:rPr>
        <w:t>:</w:t>
      </w:r>
      <w:r w:rsidRPr="002D1BEA">
        <w:rPr>
          <w:color w:val="000000"/>
          <w:sz w:val="22"/>
          <w:szCs w:val="22"/>
          <w:lang w:eastAsia="uk-UA"/>
        </w:rPr>
        <w:t xml:space="preserve"> </w:t>
      </w:r>
      <w:proofErr w:type="spellStart"/>
      <w:r w:rsidRPr="002D1BEA">
        <w:rPr>
          <w:color w:val="000000"/>
          <w:sz w:val="22"/>
          <w:szCs w:val="22"/>
          <w:lang w:eastAsia="uk-UA"/>
        </w:rPr>
        <w:t>протягом</w:t>
      </w:r>
      <w:proofErr w:type="spellEnd"/>
      <w:r w:rsidRPr="002D1BEA">
        <w:rPr>
          <w:color w:val="000000"/>
          <w:sz w:val="22"/>
          <w:szCs w:val="22"/>
          <w:lang w:eastAsia="uk-UA"/>
        </w:rPr>
        <w:t xml:space="preserve"> 202</w:t>
      </w:r>
      <w:r w:rsidR="0008744F">
        <w:rPr>
          <w:color w:val="000000"/>
          <w:sz w:val="22"/>
          <w:szCs w:val="22"/>
          <w:lang w:val="uk-UA" w:eastAsia="uk-UA"/>
        </w:rPr>
        <w:t>6</w:t>
      </w:r>
      <w:r w:rsidRPr="002D1BEA">
        <w:rPr>
          <w:color w:val="000000"/>
          <w:sz w:val="22"/>
          <w:szCs w:val="22"/>
          <w:lang w:eastAsia="uk-UA"/>
        </w:rPr>
        <w:t>р. (</w:t>
      </w:r>
      <w:proofErr w:type="spellStart"/>
      <w:r w:rsidRPr="002D1BEA">
        <w:rPr>
          <w:color w:val="000000"/>
          <w:sz w:val="22"/>
          <w:szCs w:val="22"/>
          <w:lang w:eastAsia="uk-UA"/>
        </w:rPr>
        <w:t>Згідно</w:t>
      </w:r>
      <w:proofErr w:type="spellEnd"/>
      <w:r w:rsidRPr="002D1BEA">
        <w:rPr>
          <w:color w:val="000000"/>
          <w:sz w:val="22"/>
          <w:szCs w:val="22"/>
          <w:lang w:eastAsia="uk-UA"/>
        </w:rPr>
        <w:t xml:space="preserve"> потреб </w:t>
      </w:r>
      <w:proofErr w:type="spellStart"/>
      <w:r w:rsidRPr="002D1BEA">
        <w:rPr>
          <w:color w:val="000000"/>
          <w:sz w:val="22"/>
          <w:szCs w:val="22"/>
          <w:lang w:eastAsia="uk-UA"/>
        </w:rPr>
        <w:t>замовника</w:t>
      </w:r>
      <w:proofErr w:type="spellEnd"/>
      <w:r w:rsidRPr="002D1BEA">
        <w:rPr>
          <w:color w:val="000000"/>
          <w:sz w:val="22"/>
          <w:szCs w:val="22"/>
          <w:lang w:eastAsia="uk-UA"/>
        </w:rPr>
        <w:t>)</w:t>
      </w:r>
    </w:p>
    <w:p w14:paraId="4F46DB03" w14:textId="77777777" w:rsidR="00591E5F" w:rsidRPr="002D1BEA" w:rsidRDefault="00591E5F" w:rsidP="00591E5F">
      <w:pPr>
        <w:spacing w:line="240" w:lineRule="exact"/>
        <w:textAlignment w:val="baseline"/>
        <w:rPr>
          <w:b/>
          <w:bCs/>
          <w:sz w:val="22"/>
          <w:szCs w:val="22"/>
        </w:rPr>
      </w:pPr>
    </w:p>
    <w:p w14:paraId="6C4CD02A" w14:textId="77777777" w:rsidR="00591E5F" w:rsidRPr="002D1BEA" w:rsidRDefault="00591E5F" w:rsidP="00591E5F">
      <w:pPr>
        <w:spacing w:line="240" w:lineRule="exact"/>
        <w:textAlignment w:val="baseline"/>
        <w:rPr>
          <w:b/>
          <w:bCs/>
          <w:sz w:val="22"/>
          <w:szCs w:val="22"/>
        </w:rPr>
      </w:pPr>
      <w:proofErr w:type="spellStart"/>
      <w:r w:rsidRPr="002D1BEA">
        <w:rPr>
          <w:b/>
          <w:bCs/>
          <w:sz w:val="22"/>
          <w:szCs w:val="22"/>
        </w:rPr>
        <w:t>Фактична</w:t>
      </w:r>
      <w:proofErr w:type="spellEnd"/>
      <w:r w:rsidRPr="002D1BEA">
        <w:rPr>
          <w:b/>
          <w:bCs/>
          <w:sz w:val="22"/>
          <w:szCs w:val="22"/>
        </w:rPr>
        <w:t xml:space="preserve"> адреса</w:t>
      </w:r>
      <w:r w:rsidRPr="0076429C">
        <w:rPr>
          <w:b/>
          <w:bCs/>
          <w:color w:val="000000"/>
          <w:sz w:val="22"/>
          <w:szCs w:val="22"/>
          <w:lang w:eastAsia="uk-UA"/>
        </w:rPr>
        <w:t xml:space="preserve"> </w:t>
      </w:r>
      <w:r>
        <w:rPr>
          <w:b/>
          <w:bCs/>
          <w:color w:val="000000"/>
          <w:sz w:val="22"/>
          <w:szCs w:val="22"/>
          <w:lang w:eastAsia="uk-UA"/>
        </w:rPr>
        <w:t xml:space="preserve">автостоянки </w:t>
      </w:r>
      <w:r w:rsidRPr="002D1BEA">
        <w:rPr>
          <w:b/>
          <w:bCs/>
          <w:sz w:val="22"/>
          <w:szCs w:val="22"/>
        </w:rPr>
        <w:t>___________________________ (</w:t>
      </w:r>
      <w:proofErr w:type="spellStart"/>
      <w:r w:rsidRPr="002D1BEA">
        <w:rPr>
          <w:b/>
          <w:bCs/>
          <w:sz w:val="22"/>
          <w:szCs w:val="22"/>
        </w:rPr>
        <w:t>прописати</w:t>
      </w:r>
      <w:proofErr w:type="spellEnd"/>
      <w:r w:rsidRPr="002D1BEA">
        <w:rPr>
          <w:b/>
          <w:bCs/>
          <w:sz w:val="22"/>
          <w:szCs w:val="22"/>
        </w:rPr>
        <w:t>).</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76174282" w14:textId="77777777" w:rsidR="006E7141" w:rsidRDefault="006E7141" w:rsidP="009678FC">
      <w:pPr>
        <w:ind w:firstLine="357"/>
        <w:jc w:val="both"/>
        <w:rPr>
          <w:spacing w:val="-4"/>
          <w:sz w:val="22"/>
          <w:szCs w:val="22"/>
          <w:lang w:val="uk-UA"/>
        </w:rPr>
      </w:pPr>
      <w:r w:rsidRPr="006E7141">
        <w:rPr>
          <w:spacing w:val="-4"/>
          <w:sz w:val="22"/>
          <w:szCs w:val="22"/>
          <w:lang w:val="uk-UA"/>
        </w:rPr>
        <w:t>Ми погоджуємось, що всі витрати, пов’язані з наданням послуг здійснюються за рахунок Постачальника за наданою адресою.</w:t>
      </w:r>
    </w:p>
    <w:p w14:paraId="074C7EB9" w14:textId="02D541DD"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lastRenderedPageBreak/>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36C1" w14:textId="77777777" w:rsidR="00FB39A7" w:rsidRDefault="00FB39A7" w:rsidP="00B948CF">
      <w:r>
        <w:separator/>
      </w:r>
    </w:p>
  </w:endnote>
  <w:endnote w:type="continuationSeparator" w:id="0">
    <w:p w14:paraId="132DF3E3" w14:textId="77777777" w:rsidR="00FB39A7" w:rsidRDefault="00FB39A7" w:rsidP="00B948CF">
      <w:r>
        <w:continuationSeparator/>
      </w:r>
    </w:p>
  </w:endnote>
  <w:endnote w:type="continuationNotice" w:id="1">
    <w:p w14:paraId="32E8140F" w14:textId="77777777" w:rsidR="00FB39A7" w:rsidRDefault="00FB3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EFA4" w14:textId="77777777" w:rsidR="00FB39A7" w:rsidRDefault="00FB39A7" w:rsidP="00B948CF">
      <w:r>
        <w:separator/>
      </w:r>
    </w:p>
  </w:footnote>
  <w:footnote w:type="continuationSeparator" w:id="0">
    <w:p w14:paraId="51766C81" w14:textId="77777777" w:rsidR="00FB39A7" w:rsidRDefault="00FB39A7" w:rsidP="00B948CF">
      <w:r>
        <w:continuationSeparator/>
      </w:r>
    </w:p>
  </w:footnote>
  <w:footnote w:type="continuationNotice" w:id="1">
    <w:p w14:paraId="32ED9DE0" w14:textId="77777777" w:rsidR="00FB39A7" w:rsidRDefault="00FB3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0DC5"/>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8744F"/>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19A2"/>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5E53"/>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1653"/>
    <w:rsid w:val="001E35B9"/>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97A2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4695"/>
    <w:rsid w:val="0030619E"/>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56A63"/>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A69"/>
    <w:rsid w:val="00431B23"/>
    <w:rsid w:val="00431FF8"/>
    <w:rsid w:val="00432410"/>
    <w:rsid w:val="00433274"/>
    <w:rsid w:val="00437541"/>
    <w:rsid w:val="00437D51"/>
    <w:rsid w:val="00441605"/>
    <w:rsid w:val="004422BF"/>
    <w:rsid w:val="00445FAC"/>
    <w:rsid w:val="00454F88"/>
    <w:rsid w:val="00456E43"/>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1E5F"/>
    <w:rsid w:val="0059286B"/>
    <w:rsid w:val="00593049"/>
    <w:rsid w:val="0059440E"/>
    <w:rsid w:val="0059579F"/>
    <w:rsid w:val="005A5764"/>
    <w:rsid w:val="005A67E2"/>
    <w:rsid w:val="005A7619"/>
    <w:rsid w:val="005A79A7"/>
    <w:rsid w:val="005A7DD1"/>
    <w:rsid w:val="005B1D49"/>
    <w:rsid w:val="005B2451"/>
    <w:rsid w:val="005B4A43"/>
    <w:rsid w:val="005B5FB7"/>
    <w:rsid w:val="005B6B2D"/>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31F"/>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49A"/>
    <w:rsid w:val="006E4B0E"/>
    <w:rsid w:val="006E7141"/>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1D66"/>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F82"/>
    <w:rsid w:val="009B4C15"/>
    <w:rsid w:val="009C3D48"/>
    <w:rsid w:val="009C3FE8"/>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C36EF"/>
    <w:rsid w:val="00AD29D5"/>
    <w:rsid w:val="00AD3882"/>
    <w:rsid w:val="00AD4E88"/>
    <w:rsid w:val="00AD6887"/>
    <w:rsid w:val="00AD7C35"/>
    <w:rsid w:val="00AE230B"/>
    <w:rsid w:val="00AE30AE"/>
    <w:rsid w:val="00AF0617"/>
    <w:rsid w:val="00AF31D8"/>
    <w:rsid w:val="00AF33AC"/>
    <w:rsid w:val="00AF6778"/>
    <w:rsid w:val="00AF7064"/>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33AD"/>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1D53"/>
    <w:rsid w:val="00C45A23"/>
    <w:rsid w:val="00C465E6"/>
    <w:rsid w:val="00C5038B"/>
    <w:rsid w:val="00C52BE0"/>
    <w:rsid w:val="00C5511A"/>
    <w:rsid w:val="00C57FD9"/>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5C3F"/>
    <w:rsid w:val="00CA7125"/>
    <w:rsid w:val="00CB0E9A"/>
    <w:rsid w:val="00CB12F5"/>
    <w:rsid w:val="00CB182D"/>
    <w:rsid w:val="00CB19D6"/>
    <w:rsid w:val="00CB4C0D"/>
    <w:rsid w:val="00CB56D3"/>
    <w:rsid w:val="00CC0B16"/>
    <w:rsid w:val="00CC176E"/>
    <w:rsid w:val="00CC1F6A"/>
    <w:rsid w:val="00CC38AD"/>
    <w:rsid w:val="00CD2DA0"/>
    <w:rsid w:val="00CD4360"/>
    <w:rsid w:val="00CD7D46"/>
    <w:rsid w:val="00CE07A3"/>
    <w:rsid w:val="00CF096A"/>
    <w:rsid w:val="00CF263F"/>
    <w:rsid w:val="00CF2EC8"/>
    <w:rsid w:val="00CF5ADE"/>
    <w:rsid w:val="00CF752C"/>
    <w:rsid w:val="00CF79D6"/>
    <w:rsid w:val="00D00279"/>
    <w:rsid w:val="00D03550"/>
    <w:rsid w:val="00D03BC9"/>
    <w:rsid w:val="00D04D66"/>
    <w:rsid w:val="00D12931"/>
    <w:rsid w:val="00D12A9E"/>
    <w:rsid w:val="00D14354"/>
    <w:rsid w:val="00D150EC"/>
    <w:rsid w:val="00D151A9"/>
    <w:rsid w:val="00D16D3B"/>
    <w:rsid w:val="00D22888"/>
    <w:rsid w:val="00D253CA"/>
    <w:rsid w:val="00D25F77"/>
    <w:rsid w:val="00D26CFC"/>
    <w:rsid w:val="00D30948"/>
    <w:rsid w:val="00D31861"/>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20FA"/>
    <w:rsid w:val="00D96756"/>
    <w:rsid w:val="00DA1376"/>
    <w:rsid w:val="00DA338D"/>
    <w:rsid w:val="00DA3871"/>
    <w:rsid w:val="00DA4808"/>
    <w:rsid w:val="00DA51F8"/>
    <w:rsid w:val="00DA626A"/>
    <w:rsid w:val="00DB0A2E"/>
    <w:rsid w:val="00DB3970"/>
    <w:rsid w:val="00DB4E0C"/>
    <w:rsid w:val="00DB74CD"/>
    <w:rsid w:val="00DC04DB"/>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4B3"/>
    <w:rsid w:val="00EE2761"/>
    <w:rsid w:val="00EE32F7"/>
    <w:rsid w:val="00EE3959"/>
    <w:rsid w:val="00EE4888"/>
    <w:rsid w:val="00EE6D5B"/>
    <w:rsid w:val="00EF018C"/>
    <w:rsid w:val="00EF19D4"/>
    <w:rsid w:val="00EF25D1"/>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5DE2"/>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2562"/>
    <w:rsid w:val="00FA4CC2"/>
    <w:rsid w:val="00FA6643"/>
    <w:rsid w:val="00FB39A7"/>
    <w:rsid w:val="00FC1FF6"/>
    <w:rsid w:val="00FC7287"/>
    <w:rsid w:val="00FD073F"/>
    <w:rsid w:val="00FD0AFA"/>
    <w:rsid w:val="00FD2732"/>
    <w:rsid w:val="00FD3DE0"/>
    <w:rsid w:val="00FD5AB4"/>
    <w:rsid w:val="00FE32BD"/>
    <w:rsid w:val="00FE4DB5"/>
    <w:rsid w:val="00FF03D8"/>
    <w:rsid w:val="00FF1790"/>
    <w:rsid w:val="00FF445D"/>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2308</Words>
  <Characters>15723</Characters>
  <Application>Microsoft Office Word</Application>
  <DocSecurity>0</DocSecurity>
  <Lines>374</Lines>
  <Paragraphs>160</Paragraphs>
  <ScaleCrop>false</ScaleCrop>
  <Company>AUN of PLWH</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72</cp:revision>
  <cp:lastPrinted>2023-07-05T13:44:00Z</cp:lastPrinted>
  <dcterms:created xsi:type="dcterms:W3CDTF">2024-10-29T09:35:00Z</dcterms:created>
  <dcterms:modified xsi:type="dcterms:W3CDTF">2025-11-28T12:37:00Z</dcterms:modified>
</cp:coreProperties>
</file>