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5056A" w:rsidRDefault="0060269E" w:rsidP="004C162F">
      <w:pPr>
        <w:tabs>
          <w:tab w:val="left" w:pos="840"/>
          <w:tab w:val="right" w:pos="9900"/>
        </w:tabs>
        <w:rPr>
          <w:b/>
          <w:sz w:val="22"/>
          <w:szCs w:val="22"/>
        </w:rPr>
      </w:pPr>
    </w:p>
    <w:p w14:paraId="5B2DF444" w14:textId="23191AD1" w:rsidR="004C162F" w:rsidRPr="0035056A"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00E64BFD">
        <w:rPr>
          <w:b/>
          <w:bCs/>
          <w:sz w:val="22"/>
          <w:szCs w:val="22"/>
        </w:rPr>
        <w:t>28</w:t>
      </w:r>
      <w:r w:rsidRPr="0035056A">
        <w:rPr>
          <w:b/>
          <w:bCs/>
          <w:sz w:val="22"/>
          <w:szCs w:val="22"/>
        </w:rPr>
        <w:t xml:space="preserve">» </w:t>
      </w:r>
      <w:r w:rsidR="00E64BFD">
        <w:rPr>
          <w:b/>
          <w:bCs/>
          <w:sz w:val="22"/>
          <w:szCs w:val="22"/>
        </w:rPr>
        <w:t>листопада</w:t>
      </w:r>
      <w:r w:rsidRPr="0035056A">
        <w:rPr>
          <w:b/>
          <w:bCs/>
          <w:sz w:val="22"/>
          <w:szCs w:val="22"/>
        </w:rPr>
        <w:t xml:space="preserve"> 202</w:t>
      </w:r>
      <w:r w:rsidR="005C16E3" w:rsidRPr="0035056A">
        <w:rPr>
          <w:b/>
          <w:bCs/>
          <w:sz w:val="22"/>
          <w:szCs w:val="22"/>
        </w:rPr>
        <w:t>5</w:t>
      </w:r>
      <w:r w:rsidRPr="0035056A">
        <w:rPr>
          <w:b/>
          <w:bCs/>
          <w:sz w:val="22"/>
          <w:szCs w:val="22"/>
        </w:rPr>
        <w:t xml:space="preserve"> р.</w:t>
      </w:r>
    </w:p>
    <w:p w14:paraId="1D461A42" w14:textId="41B55945" w:rsidR="00203564" w:rsidRPr="0035056A" w:rsidRDefault="00203564" w:rsidP="000B2556">
      <w:pPr>
        <w:ind w:left="142" w:firstLine="284"/>
        <w:jc w:val="center"/>
        <w:rPr>
          <w:b/>
          <w:sz w:val="22"/>
          <w:szCs w:val="22"/>
        </w:rPr>
      </w:pPr>
      <w:r w:rsidRPr="0035056A">
        <w:rPr>
          <w:b/>
          <w:sz w:val="22"/>
          <w:szCs w:val="22"/>
        </w:rPr>
        <w:t>ЗАПИТ ЦІНОВИХ ПРОПОЗИЦІЙ</w:t>
      </w:r>
      <w:r w:rsidR="00EC797C" w:rsidRPr="0035056A">
        <w:rPr>
          <w:b/>
          <w:sz w:val="22"/>
          <w:szCs w:val="22"/>
        </w:rPr>
        <w:t>_</w:t>
      </w:r>
      <w:r w:rsidR="005C16E3" w:rsidRPr="0035056A">
        <w:rPr>
          <w:b/>
          <w:sz w:val="22"/>
          <w:szCs w:val="22"/>
        </w:rPr>
        <w:t>2</w:t>
      </w:r>
      <w:r w:rsidR="00FA7D71">
        <w:rPr>
          <w:b/>
          <w:sz w:val="22"/>
          <w:szCs w:val="22"/>
        </w:rPr>
        <w:t>546</w:t>
      </w:r>
      <w:r w:rsidR="005C16E3" w:rsidRPr="0035056A">
        <w:rPr>
          <w:b/>
          <w:sz w:val="22"/>
          <w:szCs w:val="22"/>
        </w:rPr>
        <w:t>АК</w:t>
      </w:r>
    </w:p>
    <w:p w14:paraId="256A0BED" w14:textId="24DB1C4A" w:rsidR="007674AA" w:rsidRPr="0035056A" w:rsidRDefault="00203564" w:rsidP="002D5944">
      <w:pPr>
        <w:ind w:left="142" w:firstLine="284"/>
        <w:jc w:val="center"/>
        <w:rPr>
          <w:sz w:val="22"/>
          <w:szCs w:val="22"/>
        </w:rPr>
      </w:pPr>
      <w:r w:rsidRPr="0035056A">
        <w:rPr>
          <w:sz w:val="22"/>
          <w:szCs w:val="22"/>
        </w:rPr>
        <w:t>(далі – „</w:t>
      </w:r>
      <w:r w:rsidRPr="0035056A">
        <w:rPr>
          <w:b/>
          <w:sz w:val="22"/>
          <w:szCs w:val="22"/>
        </w:rPr>
        <w:t>Запит</w:t>
      </w:r>
      <w:r w:rsidRPr="0035056A">
        <w:rPr>
          <w:sz w:val="22"/>
          <w:szCs w:val="22"/>
        </w:rPr>
        <w:t>”)</w:t>
      </w:r>
    </w:p>
    <w:p w14:paraId="7058548B" w14:textId="77777777" w:rsidR="00203564" w:rsidRPr="0035056A" w:rsidRDefault="00203564" w:rsidP="000B2556">
      <w:pPr>
        <w:ind w:left="142" w:firstLine="284"/>
        <w:rPr>
          <w:b/>
          <w:bCs/>
          <w:spacing w:val="-6"/>
          <w:sz w:val="22"/>
          <w:szCs w:val="22"/>
        </w:rPr>
      </w:pPr>
    </w:p>
    <w:p w14:paraId="07B04359" w14:textId="603C30BC" w:rsidR="004647AE" w:rsidRDefault="00A84B49" w:rsidP="00A84B49">
      <w:pPr>
        <w:ind w:firstLine="708"/>
        <w:jc w:val="both"/>
        <w:rPr>
          <w:color w:val="0963A9"/>
          <w:sz w:val="22"/>
          <w:szCs w:val="22"/>
        </w:rPr>
      </w:pPr>
      <w:r w:rsidRPr="0035056A">
        <w:rPr>
          <w:sz w:val="22"/>
          <w:szCs w:val="22"/>
        </w:rPr>
        <w:t>Товариство Червоного Хреста України (далі – «</w:t>
      </w:r>
      <w:r w:rsidRPr="0035056A">
        <w:rPr>
          <w:b/>
          <w:bCs/>
          <w:sz w:val="22"/>
          <w:szCs w:val="22"/>
        </w:rPr>
        <w:t>Замовник</w:t>
      </w:r>
      <w:r w:rsidRPr="0035056A">
        <w:rPr>
          <w:sz w:val="22"/>
          <w:szCs w:val="22"/>
        </w:rPr>
        <w:t xml:space="preserve">») оголошує </w:t>
      </w:r>
      <w:r w:rsidR="00D96756" w:rsidRPr="0035056A">
        <w:rPr>
          <w:sz w:val="22"/>
          <w:szCs w:val="22"/>
        </w:rPr>
        <w:t xml:space="preserve">конкурс на </w:t>
      </w:r>
      <w:r w:rsidRPr="0035056A">
        <w:rPr>
          <w:sz w:val="22"/>
          <w:szCs w:val="22"/>
        </w:rPr>
        <w:t>місцеву закупівлю</w:t>
      </w:r>
      <w:r w:rsidR="00B221A1" w:rsidRPr="0035056A">
        <w:rPr>
          <w:sz w:val="22"/>
          <w:szCs w:val="22"/>
        </w:rPr>
        <w:t xml:space="preserve"> </w:t>
      </w:r>
      <w:r w:rsidR="00FA7D71">
        <w:rPr>
          <w:sz w:val="22"/>
          <w:szCs w:val="22"/>
        </w:rPr>
        <w:t>пакувального столу (пакувальна станція)</w:t>
      </w:r>
      <w:r w:rsidR="006D0A0B" w:rsidRPr="0035056A">
        <w:rPr>
          <w:color w:val="0963A9"/>
          <w:sz w:val="22"/>
          <w:szCs w:val="22"/>
        </w:rPr>
        <w:t>.</w:t>
      </w:r>
    </w:p>
    <w:p w14:paraId="773637A3" w14:textId="77777777" w:rsidR="00935DA0" w:rsidRPr="0035056A" w:rsidRDefault="00935DA0" w:rsidP="00A84B49">
      <w:pPr>
        <w:ind w:firstLine="708"/>
        <w:jc w:val="both"/>
        <w:rPr>
          <w:sz w:val="22"/>
          <w:szCs w:val="22"/>
        </w:rPr>
      </w:pP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8"/>
        <w:gridCol w:w="1902"/>
        <w:gridCol w:w="3344"/>
      </w:tblGrid>
      <w:tr w:rsidR="00A206D9" w:rsidRPr="0035056A" w14:paraId="428F6868" w14:textId="77777777" w:rsidTr="00E44A99">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7B62815F" w:rsidR="00A206D9" w:rsidRPr="0035056A" w:rsidRDefault="00A206D9" w:rsidP="00B10378">
            <w:pPr>
              <w:jc w:val="center"/>
              <w:rPr>
                <w:b/>
                <w:sz w:val="22"/>
                <w:szCs w:val="22"/>
              </w:rPr>
            </w:pPr>
            <w:r w:rsidRPr="0035056A">
              <w:rPr>
                <w:b/>
                <w:sz w:val="22"/>
                <w:szCs w:val="22"/>
              </w:rPr>
              <w:t>№</w:t>
            </w:r>
          </w:p>
        </w:tc>
        <w:tc>
          <w:tcPr>
            <w:tcW w:w="4418" w:type="dxa"/>
            <w:tcBorders>
              <w:top w:val="single" w:sz="4" w:space="0" w:color="auto"/>
              <w:left w:val="single" w:sz="4" w:space="0" w:color="auto"/>
              <w:bottom w:val="single" w:sz="4" w:space="0" w:color="auto"/>
              <w:right w:val="single" w:sz="4" w:space="0" w:color="auto"/>
            </w:tcBorders>
            <w:hideMark/>
          </w:tcPr>
          <w:p w14:paraId="720B5916" w14:textId="77777777" w:rsidR="00A206D9" w:rsidRPr="0035056A" w:rsidRDefault="00A206D9" w:rsidP="00B10378">
            <w:pPr>
              <w:jc w:val="center"/>
              <w:rPr>
                <w:b/>
                <w:sz w:val="22"/>
                <w:szCs w:val="22"/>
              </w:rPr>
            </w:pPr>
            <w:r w:rsidRPr="0035056A">
              <w:rPr>
                <w:b/>
                <w:sz w:val="22"/>
                <w:szCs w:val="22"/>
              </w:rPr>
              <w:t>Найменування</w:t>
            </w:r>
          </w:p>
        </w:tc>
        <w:tc>
          <w:tcPr>
            <w:tcW w:w="19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35056A" w:rsidRDefault="00A206D9" w:rsidP="00B10378">
            <w:pPr>
              <w:jc w:val="center"/>
              <w:rPr>
                <w:b/>
                <w:sz w:val="22"/>
                <w:szCs w:val="22"/>
              </w:rPr>
            </w:pPr>
            <w:r w:rsidRPr="0035056A">
              <w:rPr>
                <w:b/>
                <w:sz w:val="22"/>
                <w:szCs w:val="22"/>
              </w:rPr>
              <w:t>Кількість</w:t>
            </w:r>
          </w:p>
        </w:tc>
        <w:tc>
          <w:tcPr>
            <w:tcW w:w="334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5056A" w:rsidRDefault="00A206D9" w:rsidP="00B10378">
            <w:pPr>
              <w:jc w:val="center"/>
              <w:rPr>
                <w:b/>
                <w:sz w:val="22"/>
                <w:szCs w:val="22"/>
              </w:rPr>
            </w:pPr>
            <w:r w:rsidRPr="0035056A">
              <w:rPr>
                <w:b/>
                <w:sz w:val="22"/>
                <w:szCs w:val="22"/>
              </w:rPr>
              <w:t>Додаткова інформація</w:t>
            </w:r>
          </w:p>
        </w:tc>
      </w:tr>
      <w:tr w:rsidR="00E44A99" w:rsidRPr="0035056A" w14:paraId="71C46B11" w14:textId="77777777" w:rsidTr="00146A9B">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E44A99" w:rsidRPr="0035056A" w:rsidRDefault="00E44A99" w:rsidP="00306699">
            <w:pPr>
              <w:jc w:val="center"/>
              <w:rPr>
                <w:bCs/>
                <w:sz w:val="22"/>
                <w:szCs w:val="22"/>
              </w:rPr>
            </w:pPr>
            <w:r w:rsidRPr="0035056A">
              <w:rPr>
                <w:bCs/>
                <w:sz w:val="22"/>
                <w:szCs w:val="22"/>
              </w:rPr>
              <w:t>1</w:t>
            </w:r>
          </w:p>
        </w:tc>
        <w:tc>
          <w:tcPr>
            <w:tcW w:w="4418" w:type="dxa"/>
            <w:tcBorders>
              <w:top w:val="single" w:sz="4" w:space="0" w:color="auto"/>
              <w:left w:val="single" w:sz="4" w:space="0" w:color="auto"/>
              <w:bottom w:val="single" w:sz="4" w:space="0" w:color="auto"/>
              <w:right w:val="single" w:sz="4" w:space="0" w:color="auto"/>
            </w:tcBorders>
            <w:vAlign w:val="center"/>
          </w:tcPr>
          <w:p w14:paraId="68E32E75" w14:textId="59A89AB3" w:rsidR="00E44A99" w:rsidRPr="00461631" w:rsidRDefault="009F0290" w:rsidP="00A841AA">
            <w:pPr>
              <w:rPr>
                <w:bCs/>
                <w:sz w:val="22"/>
                <w:szCs w:val="22"/>
              </w:rPr>
            </w:pPr>
            <w:r>
              <w:rPr>
                <w:bCs/>
                <w:sz w:val="22"/>
                <w:szCs w:val="22"/>
              </w:rPr>
              <w:t>Пакувальний стіл (</w:t>
            </w:r>
            <w:r w:rsidR="00935DA0">
              <w:rPr>
                <w:bCs/>
                <w:sz w:val="22"/>
                <w:szCs w:val="22"/>
              </w:rPr>
              <w:t>пакувальна станція)</w:t>
            </w:r>
          </w:p>
        </w:tc>
        <w:tc>
          <w:tcPr>
            <w:tcW w:w="1902" w:type="dxa"/>
            <w:tcBorders>
              <w:top w:val="single" w:sz="4" w:space="0" w:color="auto"/>
              <w:left w:val="single" w:sz="4" w:space="0" w:color="auto"/>
              <w:right w:val="single" w:sz="4" w:space="0" w:color="auto"/>
            </w:tcBorders>
            <w:vAlign w:val="center"/>
          </w:tcPr>
          <w:p w14:paraId="5D5815E4" w14:textId="57D12FEB" w:rsidR="00E44A99" w:rsidRPr="0035056A" w:rsidRDefault="00935DA0" w:rsidP="000326A8">
            <w:pPr>
              <w:jc w:val="center"/>
              <w:rPr>
                <w:sz w:val="22"/>
                <w:szCs w:val="22"/>
              </w:rPr>
            </w:pPr>
            <w:r>
              <w:rPr>
                <w:bCs/>
                <w:spacing w:val="-6"/>
                <w:sz w:val="22"/>
                <w:szCs w:val="22"/>
              </w:rPr>
              <w:t>4</w:t>
            </w:r>
          </w:p>
        </w:tc>
        <w:tc>
          <w:tcPr>
            <w:tcW w:w="3344" w:type="dxa"/>
            <w:tcBorders>
              <w:top w:val="single" w:sz="4" w:space="0" w:color="auto"/>
              <w:left w:val="single" w:sz="4" w:space="0" w:color="auto"/>
              <w:right w:val="single" w:sz="4" w:space="0" w:color="auto"/>
            </w:tcBorders>
            <w:vAlign w:val="center"/>
          </w:tcPr>
          <w:p w14:paraId="174CA0E0" w14:textId="33B596CF" w:rsidR="00E44A99" w:rsidRPr="0035056A" w:rsidRDefault="00E44A99" w:rsidP="006D0A0B">
            <w:pPr>
              <w:jc w:val="center"/>
              <w:rPr>
                <w:bCs/>
                <w:sz w:val="22"/>
                <w:szCs w:val="22"/>
              </w:rPr>
            </w:pPr>
            <w:r w:rsidRPr="0035056A">
              <w:rPr>
                <w:bCs/>
                <w:sz w:val="22"/>
                <w:szCs w:val="22"/>
              </w:rPr>
              <w:t>Деталі в Додатку №1, Додатку №2 до Запиту</w:t>
            </w: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7B25D0EE"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4E7A5543" w:rsidR="00A17356" w:rsidRPr="0035056A" w:rsidRDefault="00A206D9" w:rsidP="00A17356">
      <w:pPr>
        <w:spacing w:before="76" w:line="250" w:lineRule="exact"/>
        <w:ind w:right="-23" w:firstLine="567"/>
        <w:jc w:val="both"/>
        <w:rPr>
          <w:b/>
          <w:sz w:val="22"/>
          <w:szCs w:val="22"/>
        </w:rPr>
      </w:pPr>
      <w:r w:rsidRPr="0035056A">
        <w:rPr>
          <w:b/>
          <w:sz w:val="22"/>
          <w:szCs w:val="22"/>
        </w:rPr>
        <w:t xml:space="preserve">Очікувана дата поставки товарів: </w:t>
      </w:r>
      <w:r w:rsidR="008255D0" w:rsidRPr="0035056A">
        <w:rPr>
          <w:bCs/>
          <w:sz w:val="22"/>
          <w:szCs w:val="22"/>
        </w:rPr>
        <w:t xml:space="preserve">до </w:t>
      </w:r>
      <w:r w:rsidR="00EE4A19">
        <w:rPr>
          <w:bCs/>
          <w:sz w:val="22"/>
          <w:szCs w:val="22"/>
        </w:rPr>
        <w:t>15</w:t>
      </w:r>
      <w:r w:rsidR="008255D0" w:rsidRPr="0035056A">
        <w:rPr>
          <w:bCs/>
          <w:sz w:val="22"/>
          <w:szCs w:val="22"/>
        </w:rPr>
        <w:t xml:space="preserve"> календарних днів з моменту укладення договору</w:t>
      </w:r>
      <w:r w:rsidR="00EB4A4F" w:rsidRPr="0035056A">
        <w:rPr>
          <w:bCs/>
          <w:sz w:val="22"/>
          <w:szCs w:val="22"/>
        </w:rPr>
        <w:t>.</w:t>
      </w:r>
    </w:p>
    <w:p w14:paraId="3FA70CD0" w14:textId="4581BB86" w:rsidR="00E95E3E" w:rsidRPr="0035056A" w:rsidRDefault="00A17356" w:rsidP="00A17356">
      <w:pPr>
        <w:spacing w:before="76" w:line="250" w:lineRule="exact"/>
        <w:ind w:right="-23" w:firstLine="567"/>
        <w:jc w:val="both"/>
        <w:rPr>
          <w:bCs/>
          <w:sz w:val="22"/>
          <w:szCs w:val="22"/>
        </w:rPr>
      </w:pPr>
      <w:r w:rsidRPr="0035056A">
        <w:rPr>
          <w:b/>
          <w:sz w:val="22"/>
          <w:szCs w:val="22"/>
        </w:rPr>
        <w:t xml:space="preserve">Місце поставки товарів: </w:t>
      </w:r>
      <w:r w:rsidR="006E565D" w:rsidRPr="0035056A">
        <w:rPr>
          <w:bCs/>
          <w:sz w:val="22"/>
          <w:szCs w:val="22"/>
        </w:rPr>
        <w:t>згідно розподілу вказано</w:t>
      </w:r>
      <w:r w:rsidR="00AB6489" w:rsidRPr="0035056A">
        <w:rPr>
          <w:bCs/>
          <w:sz w:val="22"/>
          <w:szCs w:val="22"/>
        </w:rPr>
        <w:t>му</w:t>
      </w:r>
      <w:r w:rsidR="006E565D" w:rsidRPr="0035056A">
        <w:rPr>
          <w:bCs/>
          <w:sz w:val="22"/>
          <w:szCs w:val="22"/>
        </w:rPr>
        <w:t xml:space="preserve"> в Додатку №2</w:t>
      </w:r>
      <w:r w:rsidR="006E565D" w:rsidRPr="0035056A">
        <w:rPr>
          <w:b/>
          <w:sz w:val="22"/>
          <w:szCs w:val="22"/>
        </w:rPr>
        <w:t xml:space="preserve"> </w:t>
      </w:r>
      <w:r w:rsidR="006E565D" w:rsidRPr="0035056A">
        <w:rPr>
          <w:bCs/>
          <w:sz w:val="22"/>
          <w:szCs w:val="22"/>
        </w:rPr>
        <w:t xml:space="preserve">(точна адреса буде надана переможцю закупівлі під час укладання договору).  Доставка товару здійснюється силами та за рахунок Постачальника та включає </w:t>
      </w:r>
      <w:proofErr w:type="spellStart"/>
      <w:r w:rsidR="006E565D" w:rsidRPr="0035056A">
        <w:rPr>
          <w:bCs/>
          <w:sz w:val="22"/>
          <w:szCs w:val="22"/>
        </w:rPr>
        <w:t>завантажувально</w:t>
      </w:r>
      <w:proofErr w:type="spellEnd"/>
      <w:r w:rsidR="006E565D" w:rsidRPr="0035056A">
        <w:rPr>
          <w:bCs/>
          <w:sz w:val="22"/>
          <w:szCs w:val="22"/>
        </w:rPr>
        <w:t>-розвантажувальні роботи</w:t>
      </w:r>
      <w:r w:rsidR="004E5E7B">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324F3C">
        <w:trPr>
          <w:trHeight w:val="841"/>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1E20932" w14:textId="77777777" w:rsidR="00EE4A19" w:rsidRPr="0035056A" w:rsidRDefault="00EE4A19" w:rsidP="00EE4A19">
            <w:pPr>
              <w:pStyle w:val="ab"/>
              <w:spacing w:before="0" w:beforeAutospacing="0" w:after="0" w:afterAutospacing="0"/>
              <w:ind w:left="357"/>
              <w:contextualSpacing/>
              <w:jc w:val="both"/>
              <w:rPr>
                <w:rFonts w:ascii="Times New Roman" w:hAnsi="Times New Roman" w:cs="Times New Roman"/>
                <w:sz w:val="22"/>
                <w:szCs w:val="22"/>
              </w:rPr>
            </w:pPr>
          </w:p>
          <w:p w14:paraId="0C869155" w14:textId="14EC902A" w:rsidR="00C7577B" w:rsidRPr="0035056A" w:rsidRDefault="00C7577B" w:rsidP="00E92F9E">
            <w:pPr>
              <w:pStyle w:val="ab"/>
              <w:spacing w:before="0" w:beforeAutospacing="0" w:after="0" w:afterAutospacing="0"/>
              <w:contextualSpacing/>
              <w:jc w:val="both"/>
              <w:rPr>
                <w:rFonts w:ascii="Times New Roman" w:hAnsi="Times New Roman" w:cs="Times New Roman"/>
                <w:sz w:val="22"/>
                <w:szCs w:val="22"/>
              </w:rPr>
            </w:pPr>
            <w:r w:rsidRPr="0035056A">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35056A">
              <w:rPr>
                <w:rFonts w:ascii="Times New Roman" w:hAnsi="Times New Roman" w:cs="Times New Roman"/>
                <w:sz w:val="22"/>
                <w:szCs w:val="22"/>
              </w:rPr>
              <w:t xml:space="preserve">  </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35056A">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2FA228"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B83F99" w:rsidRPr="0035056A">
        <w:rPr>
          <w:rFonts w:ascii="Times New Roman" w:hAnsi="Times New Roman" w:cs="Times New Roman"/>
          <w:sz w:val="22"/>
          <w:szCs w:val="22"/>
        </w:rPr>
        <w:t>3</w:t>
      </w:r>
      <w:r w:rsidRPr="0035056A">
        <w:rPr>
          <w:rFonts w:ascii="Times New Roman" w:hAnsi="Times New Roman" w:cs="Times New Roman"/>
          <w:sz w:val="22"/>
          <w:szCs w:val="22"/>
        </w:rPr>
        <w:t xml:space="preserve"> до Запиту).</w:t>
      </w:r>
    </w:p>
    <w:p w14:paraId="776804BF" w14:textId="31A5D79F" w:rsidR="007A40D5" w:rsidRPr="0035056A"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27355" w:rsidRPr="0035056A">
        <w:rPr>
          <w:rFonts w:ascii="Times New Roman" w:hAnsi="Times New Roman" w:cs="Times New Roman"/>
          <w:sz w:val="22"/>
          <w:szCs w:val="22"/>
        </w:rPr>
        <w:t>1</w:t>
      </w:r>
      <w:r w:rsidRPr="0035056A">
        <w:rPr>
          <w:rFonts w:ascii="Times New Roman" w:hAnsi="Times New Roman" w:cs="Times New Roman"/>
          <w:sz w:val="22"/>
          <w:szCs w:val="22"/>
        </w:rPr>
        <w:t xml:space="preserve">. </w:t>
      </w:r>
      <w:r w:rsidR="00A6747C" w:rsidRPr="0035056A">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A206D9" w:rsidRPr="00350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35056A"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21F51D6" w:rsidR="00A90AD4" w:rsidRPr="0035056A" w:rsidRDefault="00A206D9" w:rsidP="00A90AD4">
      <w:pPr>
        <w:pStyle w:val="af0"/>
        <w:ind w:left="0" w:firstLine="357"/>
        <w:contextualSpacing/>
        <w:jc w:val="both"/>
        <w:textAlignment w:val="baseline"/>
        <w:rPr>
          <w:rFonts w:eastAsia="Arial Unicode MS"/>
          <w:sz w:val="22"/>
          <w:szCs w:val="22"/>
        </w:rPr>
      </w:pPr>
      <w:r w:rsidRPr="0035056A">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0035056A">
        <w:rPr>
          <w:rFonts w:eastAsia="Arial Unicode MS"/>
          <w:sz w:val="22"/>
          <w:szCs w:val="22"/>
        </w:rPr>
        <w:t xml:space="preserve"> </w:t>
      </w:r>
    </w:p>
    <w:p w14:paraId="2D608CC4" w14:textId="1B009FE3"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0062592A"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0062592A"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1343D11D"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5A1262">
        <w:rPr>
          <w:color w:val="000000" w:themeColor="text1"/>
          <w:sz w:val="22"/>
          <w:szCs w:val="22"/>
          <w:lang w:eastAsia="uk-UA"/>
        </w:rPr>
        <w:t>02</w:t>
      </w:r>
      <w:r w:rsidRPr="0035056A">
        <w:rPr>
          <w:color w:val="000000" w:themeColor="text1"/>
          <w:sz w:val="22"/>
          <w:szCs w:val="22"/>
          <w:lang w:eastAsia="uk-UA"/>
        </w:rPr>
        <w:t>.</w:t>
      </w:r>
      <w:r w:rsidR="00D900AE" w:rsidRPr="0035056A">
        <w:rPr>
          <w:color w:val="000000" w:themeColor="text1"/>
          <w:sz w:val="22"/>
          <w:szCs w:val="22"/>
          <w:lang w:eastAsia="uk-UA"/>
        </w:rPr>
        <w:t>1</w:t>
      </w:r>
      <w:r w:rsidR="005A1262">
        <w:rPr>
          <w:color w:val="000000" w:themeColor="text1"/>
          <w:sz w:val="22"/>
          <w:szCs w:val="22"/>
          <w:lang w:eastAsia="uk-UA"/>
        </w:rPr>
        <w:t>2</w:t>
      </w:r>
      <w:r w:rsidRPr="0035056A">
        <w:rPr>
          <w:color w:val="000000" w:themeColor="text1"/>
          <w:sz w:val="22"/>
          <w:szCs w:val="22"/>
          <w:lang w:eastAsia="uk-UA"/>
        </w:rPr>
        <w:t>.202</w:t>
      </w:r>
      <w:r w:rsidR="00D900AE" w:rsidRPr="0035056A">
        <w:rPr>
          <w:color w:val="000000" w:themeColor="text1"/>
          <w:sz w:val="22"/>
          <w:szCs w:val="22"/>
          <w:lang w:eastAsia="uk-UA"/>
        </w:rPr>
        <w:t>5</w:t>
      </w:r>
      <w:r w:rsidRPr="0035056A">
        <w:rPr>
          <w:color w:val="000000" w:themeColor="text1"/>
          <w:sz w:val="22"/>
          <w:szCs w:val="22"/>
          <w:lang w:eastAsia="uk-UA"/>
        </w:rPr>
        <w:t>р</w:t>
      </w:r>
      <w:r w:rsidRPr="0035056A">
        <w:rPr>
          <w:b/>
          <w:bCs/>
          <w:color w:val="000000" w:themeColor="text1"/>
          <w:sz w:val="22"/>
          <w:szCs w:val="22"/>
          <w:lang w:eastAsia="uk-UA"/>
        </w:rPr>
        <w:t>.</w:t>
      </w:r>
      <w:r w:rsidRPr="0035056A">
        <w:rPr>
          <w:color w:val="000000" w:themeColor="text1"/>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32884A85"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 xml:space="preserve">до </w:t>
      </w:r>
      <w:r w:rsidR="005A1262">
        <w:rPr>
          <w:b/>
          <w:bCs/>
          <w:color w:val="000000" w:themeColor="text1"/>
          <w:sz w:val="22"/>
          <w:szCs w:val="22"/>
          <w:lang w:eastAsia="uk-UA"/>
        </w:rPr>
        <w:t>03</w:t>
      </w:r>
      <w:r w:rsidRPr="0035056A">
        <w:rPr>
          <w:b/>
          <w:bCs/>
          <w:color w:val="000000" w:themeColor="text1"/>
          <w:sz w:val="22"/>
          <w:szCs w:val="22"/>
          <w:lang w:eastAsia="uk-UA"/>
        </w:rPr>
        <w:t>.</w:t>
      </w:r>
      <w:r w:rsidR="005A1262">
        <w:rPr>
          <w:b/>
          <w:bCs/>
          <w:color w:val="000000" w:themeColor="text1"/>
          <w:sz w:val="22"/>
          <w:szCs w:val="22"/>
          <w:lang w:eastAsia="uk-UA"/>
        </w:rPr>
        <w:t>12</w:t>
      </w:r>
      <w:r w:rsidRPr="0035056A">
        <w:rPr>
          <w:b/>
          <w:bCs/>
          <w:color w:val="000000" w:themeColor="text1"/>
          <w:sz w:val="22"/>
          <w:szCs w:val="22"/>
          <w:lang w:eastAsia="uk-UA"/>
        </w:rPr>
        <w:t>.202</w:t>
      </w:r>
      <w:r w:rsidR="00D900AE" w:rsidRPr="0035056A">
        <w:rPr>
          <w:b/>
          <w:bCs/>
          <w:color w:val="000000" w:themeColor="text1"/>
          <w:sz w:val="22"/>
          <w:szCs w:val="22"/>
          <w:lang w:eastAsia="uk-UA"/>
        </w:rPr>
        <w:t>5</w:t>
      </w:r>
      <w:r w:rsidRPr="0035056A">
        <w:rPr>
          <w:b/>
          <w:bCs/>
          <w:color w:val="000000" w:themeColor="text1"/>
          <w:sz w:val="22"/>
          <w:szCs w:val="22"/>
          <w:lang w:eastAsia="uk-UA"/>
        </w:rPr>
        <w:t xml:space="preserve"> 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192ECB36" w:rsidR="003F16E7" w:rsidRPr="0035056A" w:rsidRDefault="003F16E7" w:rsidP="00CC0B16">
      <w:pPr>
        <w:ind w:firstLine="357"/>
        <w:jc w:val="both"/>
        <w:rPr>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w:t>
      </w:r>
      <w:r w:rsidR="005A1262">
        <w:rPr>
          <w:bCs/>
          <w:color w:val="EE0000"/>
          <w:sz w:val="22"/>
          <w:szCs w:val="22"/>
        </w:rPr>
        <w:t>5</w:t>
      </w:r>
      <w:r w:rsidR="00BE7B82">
        <w:rPr>
          <w:bCs/>
          <w:color w:val="EE0000"/>
          <w:sz w:val="22"/>
          <w:szCs w:val="22"/>
        </w:rPr>
        <w:t>46</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Конкурс на  місцеву закупівлю</w:t>
      </w:r>
      <w:r w:rsidR="00CA00D7" w:rsidRPr="0035056A">
        <w:rPr>
          <w:color w:val="EE0000"/>
          <w:sz w:val="22"/>
          <w:szCs w:val="22"/>
        </w:rPr>
        <w:t xml:space="preserve"> </w:t>
      </w:r>
      <w:r w:rsidR="00BE7B82">
        <w:rPr>
          <w:color w:val="EE0000"/>
          <w:sz w:val="22"/>
          <w:szCs w:val="22"/>
        </w:rPr>
        <w:t>пакувального столу (пакувальної станції)</w:t>
      </w:r>
      <w:r w:rsidR="006D0A0B" w:rsidRPr="0035056A">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35056A">
        <w:rPr>
          <w:iCs/>
          <w:sz w:val="22"/>
          <w:szCs w:val="22"/>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r w:rsidRPr="0035056A">
        <w:rPr>
          <w:sz w:val="22"/>
          <w:szCs w:val="22"/>
        </w:rPr>
        <w:t>Санкційного списку Міністерства Фінансів США (OFAC).</w:t>
      </w:r>
    </w:p>
    <w:p w14:paraId="3DA47D39" w14:textId="77777777" w:rsidR="009B1BFD" w:rsidRPr="0035056A" w:rsidRDefault="009B1BFD" w:rsidP="00046908">
      <w:pPr>
        <w:ind w:firstLine="357"/>
        <w:jc w:val="both"/>
        <w:rPr>
          <w:sz w:val="22"/>
          <w:szCs w:val="22"/>
        </w:rPr>
      </w:pPr>
      <w:r w:rsidRPr="0035056A">
        <w:rPr>
          <w:sz w:val="22"/>
          <w:szCs w:val="22"/>
        </w:rPr>
        <w:t>Санкційного списку Канади.</w:t>
      </w:r>
    </w:p>
    <w:p w14:paraId="6A64BE8F" w14:textId="77777777" w:rsidR="009B1BFD" w:rsidRPr="0035056A" w:rsidRDefault="009B1BFD" w:rsidP="00046908">
      <w:pPr>
        <w:ind w:firstLine="357"/>
        <w:jc w:val="both"/>
        <w:rPr>
          <w:sz w:val="22"/>
          <w:szCs w:val="22"/>
        </w:rPr>
      </w:pPr>
      <w:r w:rsidRPr="0035056A">
        <w:rPr>
          <w:sz w:val="22"/>
          <w:szCs w:val="22"/>
        </w:rPr>
        <w:t>Санкційного списку ЄС.</w:t>
      </w:r>
    </w:p>
    <w:p w14:paraId="35EF5F66" w14:textId="77777777" w:rsidR="009B1BFD" w:rsidRPr="0035056A" w:rsidRDefault="009B1BFD" w:rsidP="00046908">
      <w:pPr>
        <w:ind w:firstLine="357"/>
        <w:jc w:val="both"/>
        <w:rPr>
          <w:sz w:val="22"/>
          <w:szCs w:val="22"/>
        </w:rPr>
      </w:pPr>
      <w:r w:rsidRPr="0035056A">
        <w:rPr>
          <w:sz w:val="22"/>
          <w:szCs w:val="22"/>
        </w:rPr>
        <w:t>Зведеного санкційного списку Австралії.</w:t>
      </w:r>
    </w:p>
    <w:p w14:paraId="3B2B91AA" w14:textId="77777777" w:rsidR="009B1BFD" w:rsidRPr="0035056A" w:rsidRDefault="009B1BFD" w:rsidP="00046908">
      <w:pPr>
        <w:ind w:firstLine="357"/>
        <w:jc w:val="both"/>
        <w:rPr>
          <w:sz w:val="22"/>
          <w:szCs w:val="22"/>
        </w:rPr>
      </w:pPr>
      <w:r w:rsidRPr="0035056A">
        <w:rPr>
          <w:sz w:val="22"/>
          <w:szCs w:val="22"/>
        </w:rPr>
        <w:t>Санкційного списку Великобританії.</w:t>
      </w:r>
    </w:p>
    <w:p w14:paraId="117FF6C9" w14:textId="77777777" w:rsidR="009B1BFD" w:rsidRPr="0035056A" w:rsidRDefault="009B1BFD" w:rsidP="00046908">
      <w:pPr>
        <w:ind w:firstLine="357"/>
        <w:jc w:val="both"/>
        <w:rPr>
          <w:sz w:val="22"/>
          <w:szCs w:val="22"/>
        </w:rPr>
      </w:pPr>
      <w:r w:rsidRPr="0035056A">
        <w:rPr>
          <w:sz w:val="22"/>
          <w:szCs w:val="22"/>
        </w:rPr>
        <w:t>Санкційного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r w:rsidRPr="0035056A">
        <w:rPr>
          <w:sz w:val="22"/>
          <w:szCs w:val="22"/>
        </w:rPr>
        <w:t>Санкційних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6E57AFD8" w14:textId="77777777" w:rsidR="008B67CF" w:rsidRPr="0035056A" w:rsidRDefault="008B67CF"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t xml:space="preserve"> VII. </w:t>
      </w:r>
      <w:r w:rsidR="002A13C5" w:rsidRPr="0035056A">
        <w:rPr>
          <w:b/>
          <w:spacing w:val="-4"/>
          <w:sz w:val="22"/>
          <w:szCs w:val="22"/>
        </w:rPr>
        <w:t>Методика обрання переможця процедури місцевої закупівлі.</w:t>
      </w:r>
    </w:p>
    <w:p w14:paraId="3D48B7EB" w14:textId="694E3BEF" w:rsidR="00C70F77" w:rsidRPr="0035056A" w:rsidRDefault="002A13C5" w:rsidP="00C70F77">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35056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77A18D8B" w14:textId="77777777" w:rsidR="00764316" w:rsidRPr="00E43961" w:rsidRDefault="00764316" w:rsidP="00764316">
      <w:pPr>
        <w:pStyle w:val="af8"/>
        <w:ind w:firstLine="357"/>
        <w:rPr>
          <w:i/>
          <w:sz w:val="22"/>
          <w:szCs w:val="22"/>
        </w:rPr>
      </w:pPr>
      <w:r w:rsidRPr="00802C97">
        <w:rPr>
          <w:i/>
          <w:iCs/>
          <w:spacing w:val="-4"/>
          <w:sz w:val="22"/>
          <w:szCs w:val="22"/>
        </w:rPr>
        <w:t>Керівник департаменту логістики </w:t>
      </w:r>
      <w:r>
        <w:rPr>
          <w:i/>
          <w:iCs/>
          <w:spacing w:val="-4"/>
          <w:sz w:val="22"/>
          <w:szCs w:val="22"/>
        </w:rPr>
        <w:t xml:space="preserve">та </w:t>
      </w:r>
      <w:proofErr w:type="spellStart"/>
      <w:r>
        <w:rPr>
          <w:i/>
          <w:iCs/>
          <w:spacing w:val="-4"/>
          <w:sz w:val="22"/>
          <w:szCs w:val="22"/>
        </w:rPr>
        <w:t>закупівель</w:t>
      </w:r>
      <w:proofErr w:type="spellEnd"/>
      <w:r w:rsidRPr="00E43961">
        <w:rPr>
          <w:i/>
          <w:sz w:val="22"/>
          <w:szCs w:val="22"/>
        </w:rPr>
        <w:tab/>
      </w:r>
      <w:r w:rsidRPr="00E43961">
        <w:rPr>
          <w:i/>
          <w:sz w:val="22"/>
          <w:szCs w:val="22"/>
        </w:rPr>
        <w:tab/>
        <w:t xml:space="preserve">    </w:t>
      </w:r>
      <w:r>
        <w:rPr>
          <w:i/>
          <w:sz w:val="22"/>
          <w:szCs w:val="22"/>
        </w:rPr>
        <w:t xml:space="preserve">      </w:t>
      </w:r>
      <w:r w:rsidRPr="00E43961">
        <w:rPr>
          <w:i/>
          <w:sz w:val="22"/>
          <w:szCs w:val="22"/>
        </w:rPr>
        <w:t xml:space="preserve">                                 </w:t>
      </w:r>
      <w:r w:rsidRPr="00E43961">
        <w:rPr>
          <w:i/>
          <w:sz w:val="22"/>
          <w:szCs w:val="22"/>
        </w:rPr>
        <w:tab/>
        <w:t xml:space="preserve">____________ </w:t>
      </w:r>
      <w:proofErr w:type="spellStart"/>
      <w:r>
        <w:rPr>
          <w:i/>
          <w:sz w:val="22"/>
          <w:szCs w:val="22"/>
        </w:rPr>
        <w:t>Катихін</w:t>
      </w:r>
      <w:proofErr w:type="spellEnd"/>
      <w:r>
        <w:rPr>
          <w:i/>
          <w:sz w:val="22"/>
          <w:szCs w:val="22"/>
        </w:rPr>
        <w:t xml:space="preserve"> Є.О.</w:t>
      </w: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424D" w14:textId="77777777" w:rsidR="00DD02F8" w:rsidRPr="0035056A" w:rsidRDefault="00DD02F8" w:rsidP="00B948CF">
      <w:r w:rsidRPr="0035056A">
        <w:separator/>
      </w:r>
    </w:p>
  </w:endnote>
  <w:endnote w:type="continuationSeparator" w:id="0">
    <w:p w14:paraId="0856FB0F" w14:textId="77777777" w:rsidR="00DD02F8" w:rsidRPr="0035056A" w:rsidRDefault="00DD02F8" w:rsidP="00B948CF">
      <w:r w:rsidRPr="0035056A">
        <w:continuationSeparator/>
      </w:r>
    </w:p>
  </w:endnote>
  <w:endnote w:type="continuationNotice" w:id="1">
    <w:p w14:paraId="31C52B85" w14:textId="77777777" w:rsidR="00DD02F8" w:rsidRPr="0035056A" w:rsidRDefault="00DD0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5905" w14:textId="77777777" w:rsidR="00DD02F8" w:rsidRPr="0035056A" w:rsidRDefault="00DD02F8" w:rsidP="00B948CF">
      <w:r w:rsidRPr="0035056A">
        <w:separator/>
      </w:r>
    </w:p>
  </w:footnote>
  <w:footnote w:type="continuationSeparator" w:id="0">
    <w:p w14:paraId="46058248" w14:textId="77777777" w:rsidR="00DD02F8" w:rsidRPr="0035056A" w:rsidRDefault="00DD02F8" w:rsidP="00B948CF">
      <w:r w:rsidRPr="0035056A">
        <w:continuationSeparator/>
      </w:r>
    </w:p>
  </w:footnote>
  <w:footnote w:type="continuationNotice" w:id="1">
    <w:p w14:paraId="7EC3EBBE" w14:textId="77777777" w:rsidR="00DD02F8" w:rsidRPr="0035056A" w:rsidRDefault="00DD02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27B7"/>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7FB7"/>
    <w:rsid w:val="00081680"/>
    <w:rsid w:val="000819C2"/>
    <w:rsid w:val="00081B19"/>
    <w:rsid w:val="00082C23"/>
    <w:rsid w:val="00082C4A"/>
    <w:rsid w:val="00086D6A"/>
    <w:rsid w:val="00090D46"/>
    <w:rsid w:val="00093320"/>
    <w:rsid w:val="00094E16"/>
    <w:rsid w:val="000963A5"/>
    <w:rsid w:val="00097ABD"/>
    <w:rsid w:val="00097EC1"/>
    <w:rsid w:val="000A35E3"/>
    <w:rsid w:val="000A3945"/>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29E4"/>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238"/>
    <w:rsid w:val="002174C2"/>
    <w:rsid w:val="00225E33"/>
    <w:rsid w:val="00226CF9"/>
    <w:rsid w:val="00230DF5"/>
    <w:rsid w:val="002310DA"/>
    <w:rsid w:val="002318E5"/>
    <w:rsid w:val="0023489E"/>
    <w:rsid w:val="002350F5"/>
    <w:rsid w:val="002415B2"/>
    <w:rsid w:val="00241A8B"/>
    <w:rsid w:val="00244614"/>
    <w:rsid w:val="00244882"/>
    <w:rsid w:val="0025239E"/>
    <w:rsid w:val="0025393F"/>
    <w:rsid w:val="002577C2"/>
    <w:rsid w:val="00262A46"/>
    <w:rsid w:val="002647CE"/>
    <w:rsid w:val="002650E7"/>
    <w:rsid w:val="00272092"/>
    <w:rsid w:val="00272D32"/>
    <w:rsid w:val="002735D7"/>
    <w:rsid w:val="00273704"/>
    <w:rsid w:val="002749EF"/>
    <w:rsid w:val="00276475"/>
    <w:rsid w:val="0027754D"/>
    <w:rsid w:val="00280880"/>
    <w:rsid w:val="00283D6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1479A"/>
    <w:rsid w:val="00315A77"/>
    <w:rsid w:val="00317998"/>
    <w:rsid w:val="00320A7B"/>
    <w:rsid w:val="00321F47"/>
    <w:rsid w:val="003224E6"/>
    <w:rsid w:val="003225B2"/>
    <w:rsid w:val="00324F3C"/>
    <w:rsid w:val="00325175"/>
    <w:rsid w:val="00325BB1"/>
    <w:rsid w:val="0033151D"/>
    <w:rsid w:val="00331F55"/>
    <w:rsid w:val="0033293A"/>
    <w:rsid w:val="003344FA"/>
    <w:rsid w:val="003405A0"/>
    <w:rsid w:val="00345290"/>
    <w:rsid w:val="00345840"/>
    <w:rsid w:val="00345ABF"/>
    <w:rsid w:val="003503D1"/>
    <w:rsid w:val="0035056A"/>
    <w:rsid w:val="003531E2"/>
    <w:rsid w:val="00354C72"/>
    <w:rsid w:val="003601C5"/>
    <w:rsid w:val="00364599"/>
    <w:rsid w:val="00364D70"/>
    <w:rsid w:val="00372412"/>
    <w:rsid w:val="00372955"/>
    <w:rsid w:val="00372A4B"/>
    <w:rsid w:val="00380A82"/>
    <w:rsid w:val="00381D01"/>
    <w:rsid w:val="003829B1"/>
    <w:rsid w:val="00382DB7"/>
    <w:rsid w:val="0038419C"/>
    <w:rsid w:val="0038487C"/>
    <w:rsid w:val="00385239"/>
    <w:rsid w:val="0038769B"/>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6A2B"/>
    <w:rsid w:val="003F00FB"/>
    <w:rsid w:val="003F0F39"/>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1631"/>
    <w:rsid w:val="004647AE"/>
    <w:rsid w:val="0046488C"/>
    <w:rsid w:val="004649E2"/>
    <w:rsid w:val="00467A47"/>
    <w:rsid w:val="0047143A"/>
    <w:rsid w:val="004740C5"/>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6E5A"/>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1262"/>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37C20"/>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174E"/>
    <w:rsid w:val="006D3F69"/>
    <w:rsid w:val="006D468D"/>
    <w:rsid w:val="006D5D16"/>
    <w:rsid w:val="006D5F10"/>
    <w:rsid w:val="006E095B"/>
    <w:rsid w:val="006E4B0E"/>
    <w:rsid w:val="006E565D"/>
    <w:rsid w:val="006F142A"/>
    <w:rsid w:val="006F48A8"/>
    <w:rsid w:val="006F670C"/>
    <w:rsid w:val="007001F1"/>
    <w:rsid w:val="00702081"/>
    <w:rsid w:val="00705999"/>
    <w:rsid w:val="00713BD2"/>
    <w:rsid w:val="0071419A"/>
    <w:rsid w:val="007146A3"/>
    <w:rsid w:val="00726906"/>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316"/>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680F"/>
    <w:rsid w:val="00816C77"/>
    <w:rsid w:val="0082210D"/>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7CF"/>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5DA0"/>
    <w:rsid w:val="00936791"/>
    <w:rsid w:val="00936A06"/>
    <w:rsid w:val="00937C33"/>
    <w:rsid w:val="00942F4C"/>
    <w:rsid w:val="0094344E"/>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1BFD"/>
    <w:rsid w:val="009C3D48"/>
    <w:rsid w:val="009C3FE8"/>
    <w:rsid w:val="009D6F31"/>
    <w:rsid w:val="009E0D0D"/>
    <w:rsid w:val="009E10E4"/>
    <w:rsid w:val="009E55E9"/>
    <w:rsid w:val="009F0290"/>
    <w:rsid w:val="009F1FAA"/>
    <w:rsid w:val="00A07B0B"/>
    <w:rsid w:val="00A1068D"/>
    <w:rsid w:val="00A10E6F"/>
    <w:rsid w:val="00A129C9"/>
    <w:rsid w:val="00A12EC0"/>
    <w:rsid w:val="00A17356"/>
    <w:rsid w:val="00A206D9"/>
    <w:rsid w:val="00A217DF"/>
    <w:rsid w:val="00A37570"/>
    <w:rsid w:val="00A42C7B"/>
    <w:rsid w:val="00A43868"/>
    <w:rsid w:val="00A4510C"/>
    <w:rsid w:val="00A514CD"/>
    <w:rsid w:val="00A526B6"/>
    <w:rsid w:val="00A545A6"/>
    <w:rsid w:val="00A60480"/>
    <w:rsid w:val="00A61A52"/>
    <w:rsid w:val="00A63A8E"/>
    <w:rsid w:val="00A64BD3"/>
    <w:rsid w:val="00A66CEA"/>
    <w:rsid w:val="00A6747C"/>
    <w:rsid w:val="00A70CEA"/>
    <w:rsid w:val="00A70FB4"/>
    <w:rsid w:val="00A752EC"/>
    <w:rsid w:val="00A80A0F"/>
    <w:rsid w:val="00A81385"/>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21A1"/>
    <w:rsid w:val="00B238C9"/>
    <w:rsid w:val="00B25D5F"/>
    <w:rsid w:val="00B27355"/>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F25"/>
    <w:rsid w:val="00B83F99"/>
    <w:rsid w:val="00B8609F"/>
    <w:rsid w:val="00B90512"/>
    <w:rsid w:val="00B917AA"/>
    <w:rsid w:val="00B92109"/>
    <w:rsid w:val="00B92242"/>
    <w:rsid w:val="00B948CF"/>
    <w:rsid w:val="00B94F8A"/>
    <w:rsid w:val="00B957A2"/>
    <w:rsid w:val="00B95E37"/>
    <w:rsid w:val="00B96EA3"/>
    <w:rsid w:val="00B97F8B"/>
    <w:rsid w:val="00BA4F2B"/>
    <w:rsid w:val="00BA4FDD"/>
    <w:rsid w:val="00BB01C1"/>
    <w:rsid w:val="00BB0827"/>
    <w:rsid w:val="00BB0B3C"/>
    <w:rsid w:val="00BB27E9"/>
    <w:rsid w:val="00BB4DE6"/>
    <w:rsid w:val="00BB6132"/>
    <w:rsid w:val="00BC1D14"/>
    <w:rsid w:val="00BD04B7"/>
    <w:rsid w:val="00BD1B49"/>
    <w:rsid w:val="00BD25DB"/>
    <w:rsid w:val="00BD6500"/>
    <w:rsid w:val="00BE3096"/>
    <w:rsid w:val="00BE360A"/>
    <w:rsid w:val="00BE3769"/>
    <w:rsid w:val="00BE5805"/>
    <w:rsid w:val="00BE68EC"/>
    <w:rsid w:val="00BE757B"/>
    <w:rsid w:val="00BE7B82"/>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2BCC"/>
    <w:rsid w:val="00C258B0"/>
    <w:rsid w:val="00C3211C"/>
    <w:rsid w:val="00C35487"/>
    <w:rsid w:val="00C41062"/>
    <w:rsid w:val="00C45A23"/>
    <w:rsid w:val="00C52BE0"/>
    <w:rsid w:val="00C5511A"/>
    <w:rsid w:val="00C60515"/>
    <w:rsid w:val="00C62565"/>
    <w:rsid w:val="00C6348A"/>
    <w:rsid w:val="00C67401"/>
    <w:rsid w:val="00C70F77"/>
    <w:rsid w:val="00C716B6"/>
    <w:rsid w:val="00C72D2A"/>
    <w:rsid w:val="00C7577B"/>
    <w:rsid w:val="00C76645"/>
    <w:rsid w:val="00C774DD"/>
    <w:rsid w:val="00C77B64"/>
    <w:rsid w:val="00C801FE"/>
    <w:rsid w:val="00C80920"/>
    <w:rsid w:val="00C80B9D"/>
    <w:rsid w:val="00C822E2"/>
    <w:rsid w:val="00C8794B"/>
    <w:rsid w:val="00C91B24"/>
    <w:rsid w:val="00C92361"/>
    <w:rsid w:val="00C93350"/>
    <w:rsid w:val="00CA00D7"/>
    <w:rsid w:val="00CA261D"/>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948"/>
    <w:rsid w:val="00D32D37"/>
    <w:rsid w:val="00D365F1"/>
    <w:rsid w:val="00D36EEE"/>
    <w:rsid w:val="00D41540"/>
    <w:rsid w:val="00D41A5D"/>
    <w:rsid w:val="00D429F7"/>
    <w:rsid w:val="00D432B5"/>
    <w:rsid w:val="00D45672"/>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0AE"/>
    <w:rsid w:val="00D90FAD"/>
    <w:rsid w:val="00D96756"/>
    <w:rsid w:val="00D97BE8"/>
    <w:rsid w:val="00DA1376"/>
    <w:rsid w:val="00DA338D"/>
    <w:rsid w:val="00DA3871"/>
    <w:rsid w:val="00DA4177"/>
    <w:rsid w:val="00DA4808"/>
    <w:rsid w:val="00DA51F8"/>
    <w:rsid w:val="00DA626A"/>
    <w:rsid w:val="00DB06C8"/>
    <w:rsid w:val="00DB0F17"/>
    <w:rsid w:val="00DB1C7A"/>
    <w:rsid w:val="00DB33A2"/>
    <w:rsid w:val="00DB3970"/>
    <w:rsid w:val="00DB4E0C"/>
    <w:rsid w:val="00DB6E40"/>
    <w:rsid w:val="00DC4600"/>
    <w:rsid w:val="00DC5602"/>
    <w:rsid w:val="00DC632B"/>
    <w:rsid w:val="00DC7526"/>
    <w:rsid w:val="00DD02F8"/>
    <w:rsid w:val="00DD3B3A"/>
    <w:rsid w:val="00DF045A"/>
    <w:rsid w:val="00DF671B"/>
    <w:rsid w:val="00DF7B8C"/>
    <w:rsid w:val="00E0333D"/>
    <w:rsid w:val="00E0386B"/>
    <w:rsid w:val="00E05427"/>
    <w:rsid w:val="00E066FD"/>
    <w:rsid w:val="00E0693B"/>
    <w:rsid w:val="00E12786"/>
    <w:rsid w:val="00E137C5"/>
    <w:rsid w:val="00E21051"/>
    <w:rsid w:val="00E249FD"/>
    <w:rsid w:val="00E260CB"/>
    <w:rsid w:val="00E31AEA"/>
    <w:rsid w:val="00E32AC7"/>
    <w:rsid w:val="00E40717"/>
    <w:rsid w:val="00E43961"/>
    <w:rsid w:val="00E44A99"/>
    <w:rsid w:val="00E459FB"/>
    <w:rsid w:val="00E45E30"/>
    <w:rsid w:val="00E47E82"/>
    <w:rsid w:val="00E501A9"/>
    <w:rsid w:val="00E52B0E"/>
    <w:rsid w:val="00E53708"/>
    <w:rsid w:val="00E54E1A"/>
    <w:rsid w:val="00E56488"/>
    <w:rsid w:val="00E56F49"/>
    <w:rsid w:val="00E578DF"/>
    <w:rsid w:val="00E603E1"/>
    <w:rsid w:val="00E64BFD"/>
    <w:rsid w:val="00E64C87"/>
    <w:rsid w:val="00E712CD"/>
    <w:rsid w:val="00E74C0D"/>
    <w:rsid w:val="00E74FDE"/>
    <w:rsid w:val="00E75B06"/>
    <w:rsid w:val="00E827BA"/>
    <w:rsid w:val="00E84553"/>
    <w:rsid w:val="00E850A3"/>
    <w:rsid w:val="00E85575"/>
    <w:rsid w:val="00E87B81"/>
    <w:rsid w:val="00E87C0D"/>
    <w:rsid w:val="00E92F9E"/>
    <w:rsid w:val="00E944CA"/>
    <w:rsid w:val="00E95E3E"/>
    <w:rsid w:val="00EA1E99"/>
    <w:rsid w:val="00EA30DD"/>
    <w:rsid w:val="00EA44D5"/>
    <w:rsid w:val="00EA6135"/>
    <w:rsid w:val="00EA6404"/>
    <w:rsid w:val="00EB2C99"/>
    <w:rsid w:val="00EB3B58"/>
    <w:rsid w:val="00EB3EA8"/>
    <w:rsid w:val="00EB4A4F"/>
    <w:rsid w:val="00EB6B2B"/>
    <w:rsid w:val="00EB79E2"/>
    <w:rsid w:val="00EC1B08"/>
    <w:rsid w:val="00EC227D"/>
    <w:rsid w:val="00EC2564"/>
    <w:rsid w:val="00EC2F48"/>
    <w:rsid w:val="00EC3FEA"/>
    <w:rsid w:val="00EC6B60"/>
    <w:rsid w:val="00EC797C"/>
    <w:rsid w:val="00ED3326"/>
    <w:rsid w:val="00ED3F31"/>
    <w:rsid w:val="00ED7289"/>
    <w:rsid w:val="00ED7589"/>
    <w:rsid w:val="00ED7B61"/>
    <w:rsid w:val="00EE2761"/>
    <w:rsid w:val="00EE32F7"/>
    <w:rsid w:val="00EE3959"/>
    <w:rsid w:val="00EE4888"/>
    <w:rsid w:val="00EE4A19"/>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A7D71"/>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2045</Words>
  <Characters>14239</Characters>
  <Application>Microsoft Office Word</Application>
  <DocSecurity>0</DocSecurity>
  <Lines>323</Lines>
  <Paragraphs>113</Paragraphs>
  <ScaleCrop>false</ScaleCrop>
  <Company>AUN of PLWH</Company>
  <LinksUpToDate>false</LinksUpToDate>
  <CharactersWithSpaces>16171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65</cp:revision>
  <cp:lastPrinted>2023-07-04T17:44:00Z</cp:lastPrinted>
  <dcterms:created xsi:type="dcterms:W3CDTF">2025-10-07T14:17:00Z</dcterms:created>
  <dcterms:modified xsi:type="dcterms:W3CDTF">2025-11-28T12:45:00Z</dcterms:modified>
</cp:coreProperties>
</file>