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613733D"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A05370">
        <w:rPr>
          <w:b/>
          <w:bCs/>
          <w:sz w:val="22"/>
          <w:szCs w:val="22"/>
        </w:rPr>
        <w:t>«</w:t>
      </w:r>
      <w:r w:rsidR="00A05370" w:rsidRPr="00A05370">
        <w:rPr>
          <w:b/>
          <w:bCs/>
          <w:sz w:val="22"/>
          <w:szCs w:val="22"/>
          <w:lang w:val="uk-UA"/>
        </w:rPr>
        <w:t>21</w:t>
      </w:r>
      <w:r w:rsidRPr="00A05370">
        <w:rPr>
          <w:b/>
          <w:bCs/>
          <w:sz w:val="22"/>
          <w:szCs w:val="22"/>
        </w:rPr>
        <w:t xml:space="preserve">» </w:t>
      </w:r>
      <w:r w:rsidR="00A05370" w:rsidRPr="00A05370">
        <w:rPr>
          <w:b/>
          <w:bCs/>
          <w:sz w:val="22"/>
          <w:szCs w:val="22"/>
          <w:lang w:val="uk-UA"/>
        </w:rPr>
        <w:t>листопада</w:t>
      </w:r>
      <w:r w:rsidRPr="00A05370">
        <w:rPr>
          <w:b/>
          <w:bCs/>
          <w:sz w:val="22"/>
          <w:szCs w:val="22"/>
        </w:rPr>
        <w:t xml:space="preserve"> 202</w:t>
      </w:r>
      <w:r w:rsidR="00A05370" w:rsidRPr="00A05370">
        <w:rPr>
          <w:b/>
          <w:bCs/>
          <w:sz w:val="22"/>
          <w:szCs w:val="22"/>
          <w:lang w:val="uk-UA"/>
        </w:rPr>
        <w:t xml:space="preserve">5 </w:t>
      </w:r>
      <w:r w:rsidRPr="00A05370">
        <w:rPr>
          <w:b/>
          <w:bCs/>
          <w:sz w:val="22"/>
          <w:szCs w:val="22"/>
        </w:rPr>
        <w:t>р.</w:t>
      </w:r>
    </w:p>
    <w:p w14:paraId="1D461A42" w14:textId="2B5669B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A05370" w:rsidRPr="00A05370">
        <w:rPr>
          <w:b/>
          <w:sz w:val="22"/>
          <w:szCs w:val="22"/>
          <w:lang w:val="uk-UA"/>
        </w:rPr>
        <w:t>2515МН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C881CA1"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B04E26" w:rsidRPr="00FA0437">
        <w:rPr>
          <w:sz w:val="22"/>
          <w:szCs w:val="22"/>
          <w:lang w:val="uk-UA"/>
        </w:rPr>
        <w:t>розмальвок</w:t>
      </w:r>
      <w:proofErr w:type="spellEnd"/>
      <w:r w:rsidR="00FA0437" w:rsidRPr="00FA0437">
        <w:rPr>
          <w:sz w:val="22"/>
          <w:szCs w:val="22"/>
          <w:lang w:val="uk-UA"/>
        </w:rPr>
        <w:t xml:space="preserve"> для </w:t>
      </w:r>
      <w:proofErr w:type="spellStart"/>
      <w:r w:rsidR="00FA0437" w:rsidRPr="00FA0437">
        <w:rPr>
          <w:sz w:val="22"/>
          <w:szCs w:val="22"/>
          <w:lang w:val="uk-UA"/>
        </w:rPr>
        <w:t>проєкту</w:t>
      </w:r>
      <w:proofErr w:type="spellEnd"/>
      <w:r w:rsidR="00FA0437" w:rsidRPr="00FA0437">
        <w:rPr>
          <w:sz w:val="22"/>
          <w:szCs w:val="22"/>
          <w:lang w:val="uk-UA"/>
        </w:rPr>
        <w:t xml:space="preserve"> з попередження втрати родинних зв</w:t>
      </w:r>
      <w:r w:rsidR="00FA0437" w:rsidRPr="00FA0437">
        <w:rPr>
          <w:sz w:val="22"/>
          <w:szCs w:val="22"/>
        </w:rPr>
        <w:t>’</w:t>
      </w:r>
      <w:proofErr w:type="spellStart"/>
      <w:r w:rsidR="00FA0437" w:rsidRPr="00FA0437">
        <w:rPr>
          <w:sz w:val="22"/>
          <w:szCs w:val="22"/>
          <w:lang w:val="uk-UA"/>
        </w:rPr>
        <w:t>язків</w:t>
      </w:r>
      <w:proofErr w:type="spellEnd"/>
      <w:r w:rsidR="006D0A0B" w:rsidRPr="00FA0437">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5BBBB72" w:rsidR="00A206D9" w:rsidRPr="00E43961" w:rsidRDefault="00AE71D8" w:rsidP="00A841AA">
            <w:pPr>
              <w:rPr>
                <w:bCs/>
                <w:sz w:val="22"/>
                <w:szCs w:val="22"/>
                <w:lang w:val="uk-UA"/>
              </w:rPr>
            </w:pPr>
            <w:r>
              <w:rPr>
                <w:bCs/>
                <w:sz w:val="22"/>
                <w:szCs w:val="22"/>
                <w:lang w:val="uk-UA"/>
              </w:rPr>
              <w:t>Розмальовка « Як не загубитись»</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4EF5B52" w:rsidR="00A206D9" w:rsidRPr="00E43961" w:rsidRDefault="008858C9" w:rsidP="000326A8">
            <w:pPr>
              <w:jc w:val="center"/>
              <w:rPr>
                <w:sz w:val="22"/>
                <w:szCs w:val="22"/>
                <w:lang w:val="uk-UA"/>
              </w:rPr>
            </w:pPr>
            <w:r>
              <w:rPr>
                <w:bCs/>
                <w:spacing w:val="-6"/>
                <w:sz w:val="22"/>
                <w:szCs w:val="22"/>
                <w:lang w:val="uk-UA"/>
              </w:rPr>
              <w:t>4000</w:t>
            </w:r>
          </w:p>
        </w:tc>
        <w:tc>
          <w:tcPr>
            <w:tcW w:w="3380" w:type="dxa"/>
            <w:tcBorders>
              <w:top w:val="single" w:sz="4" w:space="0" w:color="auto"/>
              <w:left w:val="single" w:sz="4" w:space="0" w:color="auto"/>
              <w:right w:val="single" w:sz="4" w:space="0" w:color="auto"/>
            </w:tcBorders>
            <w:vAlign w:val="center"/>
          </w:tcPr>
          <w:p w14:paraId="174CA0E0" w14:textId="55F88D18" w:rsidR="00A206D9" w:rsidRPr="00E43961" w:rsidRDefault="00A206D9" w:rsidP="006D0A0B">
            <w:pPr>
              <w:jc w:val="center"/>
              <w:rPr>
                <w:bCs/>
                <w:sz w:val="22"/>
                <w:szCs w:val="22"/>
                <w:lang w:val="uk-UA"/>
              </w:rPr>
            </w:pPr>
            <w:r w:rsidRPr="00E43961">
              <w:rPr>
                <w:bCs/>
                <w:sz w:val="22"/>
                <w:szCs w:val="22"/>
                <w:lang w:val="uk-UA"/>
              </w:rPr>
              <w:t>Деталі в Додатку №</w:t>
            </w:r>
            <w:r w:rsidR="008858C9" w:rsidRPr="008858C9">
              <w:rPr>
                <w:bCs/>
                <w:sz w:val="22"/>
                <w:szCs w:val="22"/>
                <w:lang w:val="uk-UA"/>
              </w:rPr>
              <w:t>1</w:t>
            </w:r>
            <w:r w:rsidRPr="008858C9">
              <w:rPr>
                <w:bCs/>
                <w:sz w:val="22"/>
                <w:szCs w:val="22"/>
                <w:lang w:val="uk-UA"/>
              </w:rPr>
              <w:t>, Додатку №</w:t>
            </w:r>
            <w:r w:rsidR="008858C9" w:rsidRPr="008858C9">
              <w:rPr>
                <w:bCs/>
                <w:sz w:val="22"/>
                <w:szCs w:val="22"/>
                <w:lang w:val="uk-UA"/>
              </w:rPr>
              <w:t>2</w:t>
            </w:r>
            <w:r w:rsidRPr="008858C9">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55EC9C6"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00A99">
        <w:rPr>
          <w:bCs/>
          <w:sz w:val="22"/>
          <w:szCs w:val="22"/>
          <w:lang w:val="uk-UA"/>
        </w:rPr>
        <w:t>15</w:t>
      </w:r>
      <w:r w:rsidR="008255D0" w:rsidRPr="00E43961">
        <w:rPr>
          <w:bCs/>
          <w:sz w:val="22"/>
          <w:szCs w:val="22"/>
          <w:lang w:val="uk-UA"/>
        </w:rPr>
        <w:t xml:space="preserve"> календарних днів з моменту укладення договору</w:t>
      </w:r>
      <w:r w:rsidR="00D00A99">
        <w:rPr>
          <w:b/>
          <w:sz w:val="22"/>
          <w:szCs w:val="22"/>
          <w:lang w:val="uk-UA"/>
        </w:rPr>
        <w:t>.</w:t>
      </w:r>
    </w:p>
    <w:p w14:paraId="3FA70CD0" w14:textId="65157BAE"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561B60" w:rsidRPr="00561B60">
        <w:rPr>
          <w:b/>
          <w:i/>
          <w:i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464B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464B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6D310150" w14:textId="77777777" w:rsidR="004701BF" w:rsidRPr="00E43961"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0C0C5147" w14:textId="77777777" w:rsidR="004701BF" w:rsidRPr="00E43961"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F96C3F8" w14:textId="77777777" w:rsidR="004701BF" w:rsidRPr="00E43961"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цінової пропозиції Учасника процедури закупівлі, надаються українською мовою.</w:t>
      </w:r>
    </w:p>
    <w:p w14:paraId="65E8DD41" w14:textId="77777777" w:rsidR="004701BF"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D4586">
        <w:rPr>
          <w:rFonts w:ascii="Times New Roman" w:hAnsi="Times New Roman" w:cs="Times New Roman"/>
          <w:b/>
          <w:bCs/>
          <w:sz w:val="22"/>
          <w:szCs w:val="22"/>
          <w:lang w:val="uk-UA"/>
        </w:rPr>
        <w:t>Додаток №</w:t>
      </w:r>
      <w:r w:rsidRPr="00BD4586">
        <w:rPr>
          <w:rFonts w:ascii="Times New Roman" w:hAnsi="Times New Roman" w:cs="Times New Roman"/>
          <w:b/>
          <w:bCs/>
          <w:color w:val="000000" w:themeColor="text1"/>
          <w:sz w:val="22"/>
          <w:szCs w:val="22"/>
          <w:lang w:val="uk-UA"/>
        </w:rPr>
        <w:t>3</w:t>
      </w:r>
      <w:r>
        <w:rPr>
          <w:rFonts w:ascii="Times New Roman" w:hAnsi="Times New Roman" w:cs="Times New Roman"/>
          <w:color w:val="FF0000"/>
          <w:sz w:val="22"/>
          <w:szCs w:val="22"/>
          <w:lang w:val="uk-UA"/>
        </w:rPr>
        <w:t xml:space="preserve"> </w:t>
      </w:r>
      <w:r w:rsidRPr="00E43961">
        <w:rPr>
          <w:rFonts w:ascii="Times New Roman" w:hAnsi="Times New Roman" w:cs="Times New Roman"/>
          <w:sz w:val="22"/>
          <w:szCs w:val="22"/>
          <w:lang w:val="uk-UA"/>
        </w:rPr>
        <w:t>до Запиту).</w:t>
      </w:r>
    </w:p>
    <w:p w14:paraId="317CF07D" w14:textId="77777777" w:rsidR="004701BF" w:rsidRPr="0075593B"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AC1070">
        <w:rPr>
          <w:rFonts w:ascii="Times New Roman" w:hAnsi="Times New Roman" w:cs="Times New Roman"/>
          <w:b/>
          <w:bCs/>
          <w:sz w:val="22"/>
          <w:szCs w:val="22"/>
          <w:lang w:val="uk-UA"/>
        </w:rPr>
        <w:t>Додатку №1</w:t>
      </w:r>
      <w:r w:rsidRPr="0075593B">
        <w:rPr>
          <w:rFonts w:ascii="Times New Roman" w:hAnsi="Times New Roman" w:cs="Times New Roman"/>
          <w:sz w:val="22"/>
          <w:szCs w:val="22"/>
          <w:lang w:val="uk-UA"/>
        </w:rPr>
        <w:t xml:space="preserve">. </w:t>
      </w:r>
      <w:proofErr w:type="spellStart"/>
      <w:r w:rsidRPr="00AC1070">
        <w:rPr>
          <w:rFonts w:ascii="Times New Roman" w:hAnsi="Times New Roman" w:cs="Times New Roman"/>
          <w:b/>
          <w:bCs/>
          <w:i/>
          <w:iCs/>
          <w:sz w:val="22"/>
          <w:szCs w:val="22"/>
        </w:rPr>
        <w:t>Згідно</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політик</w:t>
      </w:r>
      <w:proofErr w:type="spellEnd"/>
      <w:r w:rsidRPr="00AC1070">
        <w:rPr>
          <w:rFonts w:ascii="Times New Roman" w:hAnsi="Times New Roman" w:cs="Times New Roman"/>
          <w:b/>
          <w:bCs/>
          <w:i/>
          <w:iCs/>
          <w:sz w:val="22"/>
          <w:szCs w:val="22"/>
        </w:rPr>
        <w:t xml:space="preserve"> ТЧХУ </w:t>
      </w:r>
      <w:proofErr w:type="spellStart"/>
      <w:r w:rsidRPr="00AC1070">
        <w:rPr>
          <w:rFonts w:ascii="Times New Roman" w:hAnsi="Times New Roman" w:cs="Times New Roman"/>
          <w:b/>
          <w:bCs/>
          <w:i/>
          <w:iCs/>
          <w:sz w:val="22"/>
          <w:szCs w:val="22"/>
        </w:rPr>
        <w:t>передплата</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може</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застосовуватись</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лише</w:t>
      </w:r>
      <w:proofErr w:type="spellEnd"/>
      <w:r w:rsidRPr="00AC1070">
        <w:rPr>
          <w:rFonts w:ascii="Times New Roman" w:hAnsi="Times New Roman" w:cs="Times New Roman"/>
          <w:b/>
          <w:bCs/>
          <w:i/>
          <w:iCs/>
          <w:sz w:val="22"/>
          <w:szCs w:val="22"/>
        </w:rPr>
        <w:t xml:space="preserve"> як </w:t>
      </w:r>
      <w:proofErr w:type="spellStart"/>
      <w:r w:rsidRPr="00AC1070">
        <w:rPr>
          <w:rFonts w:ascii="Times New Roman" w:hAnsi="Times New Roman" w:cs="Times New Roman"/>
          <w:b/>
          <w:bCs/>
          <w:i/>
          <w:iCs/>
          <w:sz w:val="22"/>
          <w:szCs w:val="22"/>
        </w:rPr>
        <w:t>виключення</w:t>
      </w:r>
      <w:proofErr w:type="spellEnd"/>
      <w:r w:rsidRPr="00AC1070">
        <w:rPr>
          <w:rFonts w:ascii="Times New Roman" w:hAnsi="Times New Roman" w:cs="Times New Roman"/>
          <w:b/>
          <w:bCs/>
          <w:i/>
          <w:iCs/>
          <w:sz w:val="22"/>
          <w:szCs w:val="22"/>
        </w:rPr>
        <w:t xml:space="preserve"> та </w:t>
      </w:r>
      <w:proofErr w:type="spellStart"/>
      <w:r w:rsidRPr="00AC1070">
        <w:rPr>
          <w:rFonts w:ascii="Times New Roman" w:hAnsi="Times New Roman" w:cs="Times New Roman"/>
          <w:b/>
          <w:bCs/>
          <w:i/>
          <w:iCs/>
          <w:sz w:val="22"/>
          <w:szCs w:val="22"/>
        </w:rPr>
        <w:t>становити</w:t>
      </w:r>
      <w:proofErr w:type="spellEnd"/>
      <w:r w:rsidRPr="00AC1070">
        <w:rPr>
          <w:rFonts w:ascii="Times New Roman" w:hAnsi="Times New Roman" w:cs="Times New Roman"/>
          <w:b/>
          <w:bCs/>
          <w:i/>
          <w:iCs/>
          <w:sz w:val="22"/>
          <w:szCs w:val="22"/>
        </w:rPr>
        <w:t xml:space="preserve"> не </w:t>
      </w:r>
      <w:proofErr w:type="spellStart"/>
      <w:r w:rsidRPr="00AC1070">
        <w:rPr>
          <w:rFonts w:ascii="Times New Roman" w:hAnsi="Times New Roman" w:cs="Times New Roman"/>
          <w:b/>
          <w:bCs/>
          <w:i/>
          <w:iCs/>
          <w:sz w:val="22"/>
          <w:szCs w:val="22"/>
        </w:rPr>
        <w:t>більше</w:t>
      </w:r>
      <w:proofErr w:type="spellEnd"/>
      <w:r w:rsidRPr="00AC1070">
        <w:rPr>
          <w:rFonts w:ascii="Times New Roman" w:hAnsi="Times New Roman" w:cs="Times New Roman"/>
          <w:b/>
          <w:bCs/>
          <w:i/>
          <w:iCs/>
          <w:sz w:val="22"/>
          <w:szCs w:val="22"/>
        </w:rPr>
        <w:t xml:space="preserve"> 50%</w:t>
      </w:r>
      <w:r w:rsidRPr="00AC1070">
        <w:rPr>
          <w:rFonts w:ascii="Times New Roman" w:hAnsi="Times New Roman" w:cs="Times New Roman"/>
          <w:b/>
          <w:bCs/>
          <w:i/>
          <w:iCs/>
          <w:sz w:val="22"/>
          <w:szCs w:val="22"/>
          <w:lang w:val="uk-UA"/>
        </w:rPr>
        <w:t>.</w:t>
      </w:r>
    </w:p>
    <w:p w14:paraId="2122B824" w14:textId="77777777" w:rsidR="004701BF" w:rsidRPr="00FA3048"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A3048">
        <w:rPr>
          <w:rFonts w:ascii="Times New Roman" w:hAnsi="Times New Roman" w:cs="Times New Roman"/>
          <w:sz w:val="22"/>
          <w:szCs w:val="22"/>
          <w:lang w:val="uk-UA"/>
        </w:rPr>
        <w:t xml:space="preserve"> У разі відмінності пропозиції Учасника  від технічного завдання (Додаток №1), рішення про допустимість такого відхилення приймається Замовником. </w:t>
      </w:r>
    </w:p>
    <w:p w14:paraId="4BFEF08E" w14:textId="77777777" w:rsidR="004701BF"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E5F4943" w14:textId="77777777" w:rsidR="004701BF" w:rsidRPr="009A1E0C"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lang w:val="uk-UA"/>
        </w:rPr>
        <w:t xml:space="preserve"> </w:t>
      </w:r>
      <w:proofErr w:type="spellStart"/>
      <w:r w:rsidRPr="001A2F76">
        <w:rPr>
          <w:rFonts w:ascii="Times New Roman" w:hAnsi="Times New Roman" w:cs="Times New Roman"/>
          <w:b/>
          <w:bCs/>
          <w:color w:val="000000" w:themeColor="text1"/>
          <w:sz w:val="22"/>
          <w:szCs w:val="22"/>
          <w:lang w:eastAsia="uk-UA"/>
        </w:rPr>
        <w:t>Зображення</w:t>
      </w:r>
      <w:proofErr w:type="spellEnd"/>
      <w:r>
        <w:rPr>
          <w:rFonts w:ascii="Times New Roman" w:hAnsi="Times New Roman" w:cs="Times New Roman"/>
          <w:b/>
          <w:bCs/>
          <w:color w:val="000000" w:themeColor="text1"/>
          <w:sz w:val="22"/>
          <w:szCs w:val="22"/>
          <w:lang w:eastAsia="uk-UA"/>
        </w:rPr>
        <w:t xml:space="preserve"> на </w:t>
      </w:r>
      <w:proofErr w:type="spellStart"/>
      <w:r>
        <w:rPr>
          <w:rFonts w:ascii="Times New Roman" w:hAnsi="Times New Roman" w:cs="Times New Roman"/>
          <w:b/>
          <w:bCs/>
          <w:color w:val="000000" w:themeColor="text1"/>
          <w:sz w:val="22"/>
          <w:szCs w:val="22"/>
          <w:lang w:eastAsia="uk-UA"/>
        </w:rPr>
        <w:t>поліграфічних</w:t>
      </w:r>
      <w:proofErr w:type="spellEnd"/>
      <w:r>
        <w:rPr>
          <w:rFonts w:ascii="Times New Roman" w:hAnsi="Times New Roman" w:cs="Times New Roman"/>
          <w:b/>
          <w:bCs/>
          <w:color w:val="000000" w:themeColor="text1"/>
          <w:sz w:val="22"/>
          <w:szCs w:val="22"/>
          <w:lang w:eastAsia="uk-UA"/>
        </w:rPr>
        <w:t xml:space="preserve"> </w:t>
      </w:r>
      <w:proofErr w:type="spellStart"/>
      <w:r>
        <w:rPr>
          <w:rFonts w:ascii="Times New Roman" w:hAnsi="Times New Roman" w:cs="Times New Roman"/>
          <w:b/>
          <w:bCs/>
          <w:color w:val="000000" w:themeColor="text1"/>
          <w:sz w:val="22"/>
          <w:szCs w:val="22"/>
          <w:lang w:eastAsia="uk-UA"/>
        </w:rPr>
        <w:t>виробах</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мають</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відповідати</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затвердженим</w:t>
      </w:r>
      <w:proofErr w:type="spellEnd"/>
      <w:r w:rsidRPr="001A2F76">
        <w:rPr>
          <w:rFonts w:ascii="Times New Roman" w:hAnsi="Times New Roman" w:cs="Times New Roman"/>
          <w:b/>
          <w:bCs/>
          <w:color w:val="000000" w:themeColor="text1"/>
          <w:sz w:val="22"/>
          <w:szCs w:val="22"/>
          <w:lang w:eastAsia="uk-UA"/>
        </w:rPr>
        <w:t xml:space="preserve"> дизайн-макетам за </w:t>
      </w:r>
      <w:proofErr w:type="spellStart"/>
      <w:r w:rsidRPr="001A2F76">
        <w:rPr>
          <w:rFonts w:ascii="Times New Roman" w:hAnsi="Times New Roman" w:cs="Times New Roman"/>
          <w:b/>
          <w:bCs/>
          <w:color w:val="000000" w:themeColor="text1"/>
          <w:sz w:val="22"/>
          <w:szCs w:val="22"/>
          <w:lang w:eastAsia="uk-UA"/>
        </w:rPr>
        <w:t>кольором</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розміщенням</w:t>
      </w:r>
      <w:proofErr w:type="spellEnd"/>
      <w:r w:rsidRPr="001A2F76">
        <w:rPr>
          <w:rFonts w:ascii="Times New Roman" w:hAnsi="Times New Roman" w:cs="Times New Roman"/>
          <w:b/>
          <w:bCs/>
          <w:color w:val="000000" w:themeColor="text1"/>
          <w:sz w:val="22"/>
          <w:szCs w:val="22"/>
          <w:lang w:eastAsia="uk-UA"/>
        </w:rPr>
        <w:t xml:space="preserve"> і </w:t>
      </w:r>
      <w:proofErr w:type="spellStart"/>
      <w:r w:rsidRPr="001A2F76">
        <w:rPr>
          <w:rFonts w:ascii="Times New Roman" w:hAnsi="Times New Roman" w:cs="Times New Roman"/>
          <w:b/>
          <w:bCs/>
          <w:color w:val="000000" w:themeColor="text1"/>
          <w:sz w:val="22"/>
          <w:szCs w:val="22"/>
          <w:lang w:eastAsia="uk-UA"/>
        </w:rPr>
        <w:t>змістом</w:t>
      </w:r>
      <w:proofErr w:type="spellEnd"/>
      <w:r w:rsidRPr="001A2F76">
        <w:rPr>
          <w:rFonts w:ascii="Times New Roman" w:hAnsi="Times New Roman" w:cs="Times New Roman"/>
          <w:b/>
          <w:bCs/>
          <w:color w:val="000000" w:themeColor="text1"/>
          <w:sz w:val="22"/>
          <w:szCs w:val="22"/>
          <w:lang w:eastAsia="uk-UA"/>
        </w:rPr>
        <w:t>.</w:t>
      </w:r>
    </w:p>
    <w:p w14:paraId="07CD56CB" w14:textId="34C4CB8E" w:rsidR="009A1E0C" w:rsidRPr="001464B7" w:rsidRDefault="008501EC"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b/>
          <w:bCs/>
          <w:color w:val="000000" w:themeColor="text1"/>
          <w:sz w:val="22"/>
          <w:szCs w:val="22"/>
          <w:lang w:val="uk-UA" w:eastAsia="uk-UA"/>
        </w:rPr>
        <w:t xml:space="preserve"> Поліграфічні вироби не мають містити дефектів, плям, загнутих кутів, відлущення</w:t>
      </w:r>
      <w:r w:rsidR="007D02F5">
        <w:rPr>
          <w:rFonts w:ascii="Times New Roman" w:hAnsi="Times New Roman" w:cs="Times New Roman"/>
          <w:b/>
          <w:bCs/>
          <w:color w:val="000000" w:themeColor="text1"/>
          <w:sz w:val="22"/>
          <w:szCs w:val="22"/>
          <w:lang w:val="uk-UA" w:eastAsia="uk-UA"/>
        </w:rPr>
        <w:t>/змазання фарби</w:t>
      </w:r>
      <w:r w:rsidR="00CF78D7">
        <w:rPr>
          <w:rFonts w:ascii="Times New Roman" w:hAnsi="Times New Roman" w:cs="Times New Roman"/>
          <w:b/>
          <w:bCs/>
          <w:color w:val="000000" w:themeColor="text1"/>
          <w:sz w:val="22"/>
          <w:szCs w:val="22"/>
          <w:lang w:val="uk-UA" w:eastAsia="uk-UA"/>
        </w:rPr>
        <w:t>, відбитків пальців</w:t>
      </w:r>
      <w:r w:rsidR="00217498">
        <w:rPr>
          <w:rFonts w:ascii="Times New Roman" w:hAnsi="Times New Roman" w:cs="Times New Roman"/>
          <w:b/>
          <w:bCs/>
          <w:color w:val="000000" w:themeColor="text1"/>
          <w:sz w:val="22"/>
          <w:szCs w:val="22"/>
          <w:lang w:val="uk-UA" w:eastAsia="uk-UA"/>
        </w:rPr>
        <w:t xml:space="preserve">, залишків паперу після </w:t>
      </w:r>
      <w:proofErr w:type="spellStart"/>
      <w:r w:rsidR="00217498">
        <w:rPr>
          <w:rFonts w:ascii="Times New Roman" w:hAnsi="Times New Roman" w:cs="Times New Roman"/>
          <w:b/>
          <w:bCs/>
          <w:color w:val="000000" w:themeColor="text1"/>
          <w:sz w:val="22"/>
          <w:szCs w:val="22"/>
          <w:lang w:val="uk-UA" w:eastAsia="uk-UA"/>
        </w:rPr>
        <w:t>порізки</w:t>
      </w:r>
      <w:proofErr w:type="spellEnd"/>
      <w:r w:rsidR="007D02F5">
        <w:rPr>
          <w:rFonts w:ascii="Times New Roman" w:hAnsi="Times New Roman" w:cs="Times New Roman"/>
          <w:b/>
          <w:bCs/>
          <w:color w:val="000000" w:themeColor="text1"/>
          <w:sz w:val="22"/>
          <w:szCs w:val="22"/>
          <w:lang w:val="uk-UA" w:eastAsia="uk-UA"/>
        </w:rPr>
        <w:t xml:space="preserve"> та інше.</w:t>
      </w:r>
    </w:p>
    <w:p w14:paraId="788A425D" w14:textId="77777777" w:rsidR="004701BF" w:rsidRPr="00046282"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lang w:val="uk-UA"/>
        </w:rPr>
        <w:t xml:space="preserve"> </w:t>
      </w:r>
      <w:r w:rsidRPr="00046282">
        <w:rPr>
          <w:rFonts w:ascii="Times New Roman" w:hAnsi="Times New Roman" w:cs="Times New Roman"/>
          <w:b/>
          <w:bCs/>
          <w:sz w:val="22"/>
          <w:szCs w:val="22"/>
        </w:rPr>
        <w:t xml:space="preserve">Перед початком </w:t>
      </w:r>
      <w:proofErr w:type="spellStart"/>
      <w:r w:rsidRPr="00046282">
        <w:rPr>
          <w:rFonts w:ascii="Times New Roman" w:hAnsi="Times New Roman" w:cs="Times New Roman"/>
          <w:b/>
          <w:bCs/>
          <w:sz w:val="22"/>
          <w:szCs w:val="22"/>
        </w:rPr>
        <w:t>виробництва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поліграфічної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6B20DE5F" w14:textId="77777777" w:rsidR="004701BF"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66FFD4A0" w14:textId="77777777" w:rsidR="004701BF" w:rsidRPr="008D17D7"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7F8CF089" w14:textId="77777777" w:rsidR="004701BF" w:rsidRPr="000F7AAA"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5CF4C5FB" w14:textId="77777777" w:rsidR="004701BF" w:rsidRPr="00235B29"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355C2519" w14:textId="77777777" w:rsidR="004701BF" w:rsidRPr="00E43961"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FD4C7FF"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701B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F77D9B6" w:rsidR="00F03751" w:rsidRPr="008C09CC" w:rsidRDefault="00F03751" w:rsidP="214B7DDD">
      <w:pPr>
        <w:ind w:firstLine="357"/>
        <w:jc w:val="both"/>
        <w:textAlignment w:val="baseline"/>
        <w:rPr>
          <w:sz w:val="22"/>
          <w:szCs w:val="22"/>
          <w:lang w:eastAsia="uk-UA"/>
        </w:rPr>
      </w:pPr>
      <w:proofErr w:type="spellStart"/>
      <w:r w:rsidRPr="008C09CC">
        <w:rPr>
          <w:color w:val="000000" w:themeColor="text1"/>
          <w:sz w:val="22"/>
          <w:szCs w:val="22"/>
          <w:lang w:eastAsia="uk-UA"/>
        </w:rPr>
        <w:t>Запитання</w:t>
      </w:r>
      <w:proofErr w:type="spellEnd"/>
      <w:r w:rsidRPr="008C09CC">
        <w:rPr>
          <w:color w:val="000000" w:themeColor="text1"/>
          <w:sz w:val="22"/>
          <w:szCs w:val="22"/>
          <w:lang w:eastAsia="uk-UA"/>
        </w:rPr>
        <w:t xml:space="preserve"> </w:t>
      </w:r>
      <w:proofErr w:type="spellStart"/>
      <w:r w:rsidRPr="008C09CC">
        <w:rPr>
          <w:color w:val="000000" w:themeColor="text1"/>
          <w:sz w:val="22"/>
          <w:szCs w:val="22"/>
          <w:lang w:eastAsia="uk-UA"/>
        </w:rPr>
        <w:t>щодо</w:t>
      </w:r>
      <w:proofErr w:type="spellEnd"/>
      <w:r w:rsidRPr="008C09CC">
        <w:rPr>
          <w:color w:val="000000" w:themeColor="text1"/>
          <w:sz w:val="22"/>
          <w:szCs w:val="22"/>
          <w:lang w:eastAsia="uk-UA"/>
        </w:rPr>
        <w:t xml:space="preserve"> </w:t>
      </w:r>
      <w:proofErr w:type="spellStart"/>
      <w:r w:rsidRPr="008C09CC">
        <w:rPr>
          <w:color w:val="000000" w:themeColor="text1"/>
          <w:sz w:val="22"/>
          <w:szCs w:val="22"/>
          <w:lang w:eastAsia="uk-UA"/>
        </w:rPr>
        <w:t>цінової</w:t>
      </w:r>
      <w:proofErr w:type="spellEnd"/>
      <w:r w:rsidRPr="008C09CC">
        <w:rPr>
          <w:color w:val="000000" w:themeColor="text1"/>
          <w:sz w:val="22"/>
          <w:szCs w:val="22"/>
          <w:lang w:eastAsia="uk-UA"/>
        </w:rPr>
        <w:t xml:space="preserve"> </w:t>
      </w:r>
      <w:proofErr w:type="spellStart"/>
      <w:r w:rsidRPr="008C09CC">
        <w:rPr>
          <w:color w:val="000000" w:themeColor="text1"/>
          <w:sz w:val="22"/>
          <w:szCs w:val="22"/>
          <w:lang w:eastAsia="uk-UA"/>
        </w:rPr>
        <w:t>пропозиції</w:t>
      </w:r>
      <w:proofErr w:type="spellEnd"/>
      <w:r w:rsidRPr="008C09CC">
        <w:rPr>
          <w:color w:val="000000" w:themeColor="text1"/>
          <w:sz w:val="22"/>
          <w:szCs w:val="22"/>
          <w:lang w:eastAsia="uk-UA"/>
        </w:rPr>
        <w:t xml:space="preserve"> </w:t>
      </w:r>
      <w:proofErr w:type="spellStart"/>
      <w:r w:rsidRPr="008C09CC">
        <w:rPr>
          <w:color w:val="000000" w:themeColor="text1"/>
          <w:sz w:val="22"/>
          <w:szCs w:val="22"/>
          <w:lang w:eastAsia="uk-UA"/>
        </w:rPr>
        <w:t>надсилайте</w:t>
      </w:r>
      <w:proofErr w:type="spellEnd"/>
      <w:r w:rsidRPr="008C09CC">
        <w:rPr>
          <w:color w:val="000000" w:themeColor="text1"/>
          <w:sz w:val="22"/>
          <w:szCs w:val="22"/>
          <w:lang w:eastAsia="uk-UA"/>
        </w:rPr>
        <w:t xml:space="preserve"> на </w:t>
      </w:r>
      <w:proofErr w:type="spellStart"/>
      <w:r w:rsidRPr="008C09CC">
        <w:rPr>
          <w:color w:val="000000" w:themeColor="text1"/>
          <w:sz w:val="22"/>
          <w:szCs w:val="22"/>
          <w:lang w:eastAsia="uk-UA"/>
        </w:rPr>
        <w:t>електронну</w:t>
      </w:r>
      <w:proofErr w:type="spellEnd"/>
      <w:r w:rsidRPr="008C09CC">
        <w:rPr>
          <w:color w:val="000000" w:themeColor="text1"/>
          <w:sz w:val="22"/>
          <w:szCs w:val="22"/>
          <w:lang w:eastAsia="uk-UA"/>
        </w:rPr>
        <w:t xml:space="preserve"> </w:t>
      </w:r>
      <w:proofErr w:type="spellStart"/>
      <w:r w:rsidRPr="008C09CC">
        <w:rPr>
          <w:color w:val="000000" w:themeColor="text1"/>
          <w:sz w:val="22"/>
          <w:szCs w:val="22"/>
          <w:lang w:eastAsia="uk-UA"/>
        </w:rPr>
        <w:t>пошту</w:t>
      </w:r>
      <w:proofErr w:type="spellEnd"/>
      <w:r w:rsidRPr="008C09CC">
        <w:rPr>
          <w:color w:val="000000" w:themeColor="text1"/>
          <w:sz w:val="22"/>
          <w:szCs w:val="22"/>
          <w:lang w:eastAsia="uk-UA"/>
        </w:rPr>
        <w:t xml:space="preserve">: </w:t>
      </w:r>
      <w:hyperlink r:id="rId8">
        <w:r w:rsidR="2683086C" w:rsidRPr="008C09CC">
          <w:rPr>
            <w:rStyle w:val="ac"/>
            <w:sz w:val="22"/>
            <w:szCs w:val="22"/>
            <w:lang w:eastAsia="uk-UA"/>
          </w:rPr>
          <w:t>tender@redcross.org.ua</w:t>
        </w:r>
      </w:hyperlink>
      <w:r w:rsidRPr="008C09CC">
        <w:rPr>
          <w:color w:val="000000" w:themeColor="text1"/>
          <w:sz w:val="22"/>
          <w:szCs w:val="22"/>
          <w:lang w:eastAsia="uk-UA"/>
        </w:rPr>
        <w:t xml:space="preserve"> </w:t>
      </w:r>
      <w:proofErr w:type="gramStart"/>
      <w:r w:rsidRPr="008C09CC">
        <w:rPr>
          <w:color w:val="000000" w:themeColor="text1"/>
          <w:sz w:val="22"/>
          <w:szCs w:val="22"/>
          <w:lang w:eastAsia="uk-UA"/>
        </w:rPr>
        <w:t xml:space="preserve">до  </w:t>
      </w:r>
      <w:r w:rsidR="009A6E52" w:rsidRPr="008C09CC">
        <w:rPr>
          <w:color w:val="000000" w:themeColor="text1"/>
          <w:sz w:val="22"/>
          <w:szCs w:val="22"/>
          <w:lang w:val="uk-UA" w:eastAsia="uk-UA"/>
        </w:rPr>
        <w:t>24</w:t>
      </w:r>
      <w:r w:rsidRPr="008C09CC">
        <w:rPr>
          <w:color w:val="000000" w:themeColor="text1"/>
          <w:sz w:val="22"/>
          <w:szCs w:val="22"/>
          <w:lang w:eastAsia="uk-UA"/>
        </w:rPr>
        <w:t>.</w:t>
      </w:r>
      <w:r w:rsidR="009A6E52" w:rsidRPr="008C09CC">
        <w:rPr>
          <w:color w:val="000000" w:themeColor="text1"/>
          <w:sz w:val="22"/>
          <w:szCs w:val="22"/>
          <w:lang w:val="uk-UA" w:eastAsia="uk-UA"/>
        </w:rPr>
        <w:t>11</w:t>
      </w:r>
      <w:r w:rsidRPr="008C09CC">
        <w:rPr>
          <w:color w:val="000000" w:themeColor="text1"/>
          <w:sz w:val="22"/>
          <w:szCs w:val="22"/>
          <w:lang w:eastAsia="uk-UA"/>
        </w:rPr>
        <w:t>.202</w:t>
      </w:r>
      <w:r w:rsidR="009A6E52" w:rsidRPr="008C09CC">
        <w:rPr>
          <w:color w:val="000000" w:themeColor="text1"/>
          <w:sz w:val="22"/>
          <w:szCs w:val="22"/>
          <w:lang w:val="uk-UA" w:eastAsia="uk-UA"/>
        </w:rPr>
        <w:t>5</w:t>
      </w:r>
      <w:proofErr w:type="gramEnd"/>
      <w:r w:rsidR="009A6E52" w:rsidRPr="008C09CC">
        <w:rPr>
          <w:color w:val="000000" w:themeColor="text1"/>
          <w:sz w:val="22"/>
          <w:szCs w:val="22"/>
          <w:lang w:val="uk-UA" w:eastAsia="uk-UA"/>
        </w:rPr>
        <w:t xml:space="preserve"> </w:t>
      </w:r>
      <w:r w:rsidRPr="008C09CC">
        <w:rPr>
          <w:color w:val="000000" w:themeColor="text1"/>
          <w:sz w:val="22"/>
          <w:szCs w:val="22"/>
          <w:lang w:eastAsia="uk-UA"/>
        </w:rPr>
        <w:t>р</w:t>
      </w:r>
      <w:r w:rsidRPr="008C09CC">
        <w:rPr>
          <w:b/>
          <w:bCs/>
          <w:color w:val="000000" w:themeColor="text1"/>
          <w:sz w:val="22"/>
          <w:szCs w:val="22"/>
          <w:lang w:eastAsia="uk-UA"/>
        </w:rPr>
        <w:t>.</w:t>
      </w:r>
      <w:r w:rsidRPr="008C09CC">
        <w:rPr>
          <w:color w:val="000000" w:themeColor="text1"/>
          <w:sz w:val="22"/>
          <w:szCs w:val="22"/>
          <w:lang w:eastAsia="uk-UA"/>
        </w:rPr>
        <w:t> </w:t>
      </w:r>
    </w:p>
    <w:p w14:paraId="54649286" w14:textId="77777777" w:rsidR="00D26CFC" w:rsidRPr="008C09CC" w:rsidRDefault="00D26CFC" w:rsidP="00CC0B16">
      <w:pPr>
        <w:ind w:firstLine="357"/>
        <w:jc w:val="both"/>
        <w:textAlignment w:val="baseline"/>
        <w:rPr>
          <w:b/>
          <w:bCs/>
          <w:color w:val="000000"/>
          <w:sz w:val="22"/>
          <w:szCs w:val="22"/>
          <w:lang w:val="uk-UA" w:eastAsia="uk-UA"/>
        </w:rPr>
      </w:pPr>
    </w:p>
    <w:p w14:paraId="3155EE8E" w14:textId="47DB89C6" w:rsidR="00F03751" w:rsidRPr="00E43961" w:rsidRDefault="00F03751" w:rsidP="214B7DDD">
      <w:pPr>
        <w:ind w:firstLine="357"/>
        <w:jc w:val="both"/>
        <w:textAlignment w:val="baseline"/>
        <w:rPr>
          <w:sz w:val="22"/>
          <w:szCs w:val="22"/>
          <w:lang w:eastAsia="uk-UA"/>
        </w:rPr>
      </w:pPr>
      <w:proofErr w:type="spellStart"/>
      <w:r w:rsidRPr="008C09CC">
        <w:rPr>
          <w:b/>
          <w:bCs/>
          <w:color w:val="000000" w:themeColor="text1"/>
          <w:sz w:val="22"/>
          <w:szCs w:val="22"/>
          <w:lang w:eastAsia="uk-UA"/>
        </w:rPr>
        <w:t>Цінові</w:t>
      </w:r>
      <w:proofErr w:type="spellEnd"/>
      <w:r w:rsidRPr="008C09CC">
        <w:rPr>
          <w:b/>
          <w:bCs/>
          <w:color w:val="000000" w:themeColor="text1"/>
          <w:sz w:val="22"/>
          <w:szCs w:val="22"/>
          <w:lang w:eastAsia="uk-UA"/>
        </w:rPr>
        <w:t xml:space="preserve"> </w:t>
      </w:r>
      <w:proofErr w:type="spellStart"/>
      <w:r w:rsidRPr="008C09CC">
        <w:rPr>
          <w:b/>
          <w:bCs/>
          <w:color w:val="000000" w:themeColor="text1"/>
          <w:sz w:val="22"/>
          <w:szCs w:val="22"/>
          <w:lang w:eastAsia="uk-UA"/>
        </w:rPr>
        <w:t>пропозиції</w:t>
      </w:r>
      <w:proofErr w:type="spellEnd"/>
      <w:r w:rsidRPr="008C09CC">
        <w:rPr>
          <w:b/>
          <w:bCs/>
          <w:color w:val="000000" w:themeColor="text1"/>
          <w:sz w:val="22"/>
          <w:szCs w:val="22"/>
          <w:lang w:eastAsia="uk-UA"/>
        </w:rPr>
        <w:t xml:space="preserve"> </w:t>
      </w:r>
      <w:proofErr w:type="spellStart"/>
      <w:r w:rsidRPr="008C09CC">
        <w:rPr>
          <w:b/>
          <w:bCs/>
          <w:color w:val="000000" w:themeColor="text1"/>
          <w:sz w:val="22"/>
          <w:szCs w:val="22"/>
          <w:lang w:eastAsia="uk-UA"/>
        </w:rPr>
        <w:t>приймаються</w:t>
      </w:r>
      <w:proofErr w:type="spellEnd"/>
      <w:r w:rsidRPr="008C09CC">
        <w:rPr>
          <w:b/>
          <w:bCs/>
          <w:color w:val="000000" w:themeColor="text1"/>
          <w:sz w:val="22"/>
          <w:szCs w:val="22"/>
          <w:lang w:eastAsia="uk-UA"/>
        </w:rPr>
        <w:t xml:space="preserve"> на </w:t>
      </w:r>
      <w:proofErr w:type="spellStart"/>
      <w:r w:rsidRPr="008C09CC">
        <w:rPr>
          <w:b/>
          <w:bCs/>
          <w:color w:val="000000" w:themeColor="text1"/>
          <w:sz w:val="22"/>
          <w:szCs w:val="22"/>
          <w:lang w:eastAsia="uk-UA"/>
        </w:rPr>
        <w:t>електронну</w:t>
      </w:r>
      <w:proofErr w:type="spellEnd"/>
      <w:r w:rsidRPr="008C09CC">
        <w:rPr>
          <w:b/>
          <w:bCs/>
          <w:color w:val="000000" w:themeColor="text1"/>
          <w:sz w:val="22"/>
          <w:szCs w:val="22"/>
          <w:lang w:eastAsia="uk-UA"/>
        </w:rPr>
        <w:t xml:space="preserve"> </w:t>
      </w:r>
      <w:proofErr w:type="spellStart"/>
      <w:r w:rsidRPr="008C09CC">
        <w:rPr>
          <w:b/>
          <w:bCs/>
          <w:color w:val="000000" w:themeColor="text1"/>
          <w:sz w:val="22"/>
          <w:szCs w:val="22"/>
          <w:lang w:eastAsia="uk-UA"/>
        </w:rPr>
        <w:t>пошту</w:t>
      </w:r>
      <w:proofErr w:type="spellEnd"/>
      <w:r w:rsidRPr="008C09CC">
        <w:rPr>
          <w:b/>
          <w:bCs/>
          <w:color w:val="000000" w:themeColor="text1"/>
          <w:sz w:val="22"/>
          <w:szCs w:val="22"/>
          <w:lang w:eastAsia="uk-UA"/>
        </w:rPr>
        <w:t>:</w:t>
      </w:r>
      <w:r w:rsidRPr="008C09CC">
        <w:rPr>
          <w:color w:val="000000" w:themeColor="text1"/>
          <w:sz w:val="22"/>
          <w:szCs w:val="22"/>
          <w:lang w:eastAsia="uk-UA"/>
        </w:rPr>
        <w:t xml:space="preserve"> </w:t>
      </w:r>
      <w:hyperlink r:id="rId9">
        <w:r w:rsidR="2683086C" w:rsidRPr="008C09CC">
          <w:rPr>
            <w:rStyle w:val="ac"/>
            <w:sz w:val="22"/>
            <w:szCs w:val="22"/>
            <w:lang w:eastAsia="uk-UA"/>
          </w:rPr>
          <w:t>tender@redcross.org.ua</w:t>
        </w:r>
      </w:hyperlink>
      <w:r w:rsidRPr="008C09CC">
        <w:rPr>
          <w:color w:val="000000" w:themeColor="text1"/>
          <w:sz w:val="22"/>
          <w:szCs w:val="22"/>
          <w:lang w:eastAsia="uk-UA"/>
        </w:rPr>
        <w:t xml:space="preserve">  </w:t>
      </w:r>
      <w:r w:rsidRPr="008C09CC">
        <w:rPr>
          <w:b/>
          <w:bCs/>
          <w:color w:val="000000" w:themeColor="text1"/>
          <w:sz w:val="22"/>
          <w:szCs w:val="22"/>
          <w:lang w:eastAsia="uk-UA"/>
        </w:rPr>
        <w:t xml:space="preserve">до </w:t>
      </w:r>
      <w:r w:rsidR="008C09CC" w:rsidRPr="008C09CC">
        <w:rPr>
          <w:b/>
          <w:bCs/>
          <w:color w:val="000000" w:themeColor="text1"/>
          <w:sz w:val="22"/>
          <w:szCs w:val="22"/>
          <w:lang w:val="uk-UA" w:eastAsia="uk-UA"/>
        </w:rPr>
        <w:t>24</w:t>
      </w:r>
      <w:r w:rsidRPr="008C09CC">
        <w:rPr>
          <w:b/>
          <w:bCs/>
          <w:color w:val="000000" w:themeColor="text1"/>
          <w:sz w:val="22"/>
          <w:szCs w:val="22"/>
          <w:lang w:eastAsia="uk-UA"/>
        </w:rPr>
        <w:t>.</w:t>
      </w:r>
      <w:r w:rsidR="008C09CC" w:rsidRPr="008C09CC">
        <w:rPr>
          <w:b/>
          <w:bCs/>
          <w:color w:val="000000" w:themeColor="text1"/>
          <w:sz w:val="22"/>
          <w:szCs w:val="22"/>
          <w:lang w:val="uk-UA" w:eastAsia="uk-UA"/>
        </w:rPr>
        <w:t>11</w:t>
      </w:r>
      <w:r w:rsidRPr="008C09CC">
        <w:rPr>
          <w:b/>
          <w:bCs/>
          <w:color w:val="000000" w:themeColor="text1"/>
          <w:sz w:val="22"/>
          <w:szCs w:val="22"/>
          <w:lang w:eastAsia="uk-UA"/>
        </w:rPr>
        <w:t>.202</w:t>
      </w:r>
      <w:r w:rsidR="008C09CC" w:rsidRPr="008C09CC">
        <w:rPr>
          <w:b/>
          <w:bCs/>
          <w:color w:val="000000" w:themeColor="text1"/>
          <w:sz w:val="22"/>
          <w:szCs w:val="22"/>
          <w:lang w:val="uk-UA" w:eastAsia="uk-UA"/>
        </w:rPr>
        <w:t>5</w:t>
      </w:r>
      <w:r w:rsidRPr="008C09CC">
        <w:rPr>
          <w:b/>
          <w:bCs/>
          <w:color w:val="000000" w:themeColor="text1"/>
          <w:sz w:val="22"/>
          <w:szCs w:val="22"/>
          <w:lang w:eastAsia="uk-UA"/>
        </w:rPr>
        <w:t xml:space="preserve"> року до 18:00</w:t>
      </w:r>
      <w:r w:rsidRPr="008C09CC">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B337A22"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047D1A">
        <w:rPr>
          <w:bCs/>
          <w:sz w:val="22"/>
          <w:szCs w:val="22"/>
          <w:lang w:val="uk-UA"/>
        </w:rPr>
        <w:t>2515МН</w:t>
      </w:r>
      <w:r w:rsidR="004A7165" w:rsidRPr="00E43961">
        <w:rPr>
          <w:bCs/>
          <w:i/>
          <w:iCs/>
          <w:color w:val="747474"/>
          <w:sz w:val="22"/>
          <w:szCs w:val="22"/>
          <w:lang w:val="uk-UA"/>
        </w:rPr>
        <w:t>_</w:t>
      </w:r>
      <w:r w:rsidRPr="00E43961">
        <w:rPr>
          <w:sz w:val="22"/>
          <w:szCs w:val="22"/>
          <w:lang w:val="uk-UA"/>
        </w:rPr>
        <w:t>Конкурс на  місцеву закупівл</w:t>
      </w:r>
      <w:r w:rsidR="004D7123">
        <w:rPr>
          <w:sz w:val="22"/>
          <w:szCs w:val="22"/>
          <w:lang w:val="uk-UA"/>
        </w:rPr>
        <w:t xml:space="preserve">ю </w:t>
      </w:r>
      <w:r w:rsidR="004D7123" w:rsidRPr="004D7123">
        <w:rPr>
          <w:color w:val="EE0000"/>
          <w:sz w:val="22"/>
          <w:szCs w:val="22"/>
          <w:lang w:val="uk-UA"/>
        </w:rPr>
        <w:t>розмальовок</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w:t>
      </w:r>
      <w:r w:rsidR="00A42C7B" w:rsidRPr="00E43961">
        <w:rPr>
          <w:iCs/>
          <w:sz w:val="22"/>
          <w:szCs w:val="22"/>
          <w:lang w:val="uk-UA"/>
        </w:rPr>
        <w:lastRenderedPageBreak/>
        <w:t xml:space="preserve">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w:t>
      </w:r>
      <w:r w:rsidRPr="00E43961">
        <w:rPr>
          <w:spacing w:val="-4"/>
          <w:sz w:val="22"/>
          <w:szCs w:val="22"/>
          <w:lang w:val="uk-UA"/>
        </w:rPr>
        <w:lastRenderedPageBreak/>
        <w:t xml:space="preserve">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292A" w14:textId="77777777" w:rsidR="007B4A15" w:rsidRDefault="007B4A15" w:rsidP="00B948CF">
      <w:r>
        <w:separator/>
      </w:r>
    </w:p>
  </w:endnote>
  <w:endnote w:type="continuationSeparator" w:id="0">
    <w:p w14:paraId="38748BCA" w14:textId="77777777" w:rsidR="007B4A15" w:rsidRDefault="007B4A15" w:rsidP="00B948CF">
      <w:r>
        <w:continuationSeparator/>
      </w:r>
    </w:p>
  </w:endnote>
  <w:endnote w:type="continuationNotice" w:id="1">
    <w:p w14:paraId="6FCDCCAA" w14:textId="77777777" w:rsidR="007B4A15" w:rsidRDefault="007B4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2059" w14:textId="77777777" w:rsidR="007B4A15" w:rsidRDefault="007B4A15" w:rsidP="00B948CF">
      <w:r>
        <w:separator/>
      </w:r>
    </w:p>
  </w:footnote>
  <w:footnote w:type="continuationSeparator" w:id="0">
    <w:p w14:paraId="6167CF2E" w14:textId="77777777" w:rsidR="007B4A15" w:rsidRDefault="007B4A15" w:rsidP="00B948CF">
      <w:r>
        <w:continuationSeparator/>
      </w:r>
    </w:p>
  </w:footnote>
  <w:footnote w:type="continuationNotice" w:id="1">
    <w:p w14:paraId="707D0CE2" w14:textId="77777777" w:rsidR="007B4A15" w:rsidRDefault="007B4A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719"/>
    <w:rsid w:val="0000424D"/>
    <w:rsid w:val="00007D57"/>
    <w:rsid w:val="000119B4"/>
    <w:rsid w:val="000127B7"/>
    <w:rsid w:val="000153C5"/>
    <w:rsid w:val="000206C8"/>
    <w:rsid w:val="000215FE"/>
    <w:rsid w:val="00022CE9"/>
    <w:rsid w:val="0002329A"/>
    <w:rsid w:val="0002696F"/>
    <w:rsid w:val="00026FDF"/>
    <w:rsid w:val="00027BB1"/>
    <w:rsid w:val="000326A8"/>
    <w:rsid w:val="000334C4"/>
    <w:rsid w:val="00033699"/>
    <w:rsid w:val="0003635E"/>
    <w:rsid w:val="000368BE"/>
    <w:rsid w:val="00037277"/>
    <w:rsid w:val="00046908"/>
    <w:rsid w:val="00047D1A"/>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464B7"/>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98"/>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01BF"/>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7123"/>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61B60"/>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6D"/>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2EBA"/>
    <w:rsid w:val="007B3F1A"/>
    <w:rsid w:val="007B42B0"/>
    <w:rsid w:val="007B4A15"/>
    <w:rsid w:val="007B722F"/>
    <w:rsid w:val="007C27D0"/>
    <w:rsid w:val="007C79D7"/>
    <w:rsid w:val="007C7D94"/>
    <w:rsid w:val="007D02F5"/>
    <w:rsid w:val="007D17A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01EC"/>
    <w:rsid w:val="00855960"/>
    <w:rsid w:val="008603CF"/>
    <w:rsid w:val="008614F6"/>
    <w:rsid w:val="00862F06"/>
    <w:rsid w:val="00864CA5"/>
    <w:rsid w:val="0086519E"/>
    <w:rsid w:val="0086658F"/>
    <w:rsid w:val="0087207F"/>
    <w:rsid w:val="00872B46"/>
    <w:rsid w:val="0087486F"/>
    <w:rsid w:val="008838DD"/>
    <w:rsid w:val="00883C1A"/>
    <w:rsid w:val="00883CDA"/>
    <w:rsid w:val="008858C9"/>
    <w:rsid w:val="00887059"/>
    <w:rsid w:val="00891401"/>
    <w:rsid w:val="00894AF7"/>
    <w:rsid w:val="008A54B3"/>
    <w:rsid w:val="008B1875"/>
    <w:rsid w:val="008B33B6"/>
    <w:rsid w:val="008B43B4"/>
    <w:rsid w:val="008B51EB"/>
    <w:rsid w:val="008B5455"/>
    <w:rsid w:val="008B5EAF"/>
    <w:rsid w:val="008B6365"/>
    <w:rsid w:val="008C09CC"/>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635"/>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1E0C"/>
    <w:rsid w:val="009A396B"/>
    <w:rsid w:val="009A47DE"/>
    <w:rsid w:val="009A5325"/>
    <w:rsid w:val="009A57DC"/>
    <w:rsid w:val="009A5827"/>
    <w:rsid w:val="009A681F"/>
    <w:rsid w:val="009A6E52"/>
    <w:rsid w:val="009A7F9B"/>
    <w:rsid w:val="009B1BFD"/>
    <w:rsid w:val="009C3D48"/>
    <w:rsid w:val="009C3FE8"/>
    <w:rsid w:val="009D6F31"/>
    <w:rsid w:val="009E0D0D"/>
    <w:rsid w:val="009E55E9"/>
    <w:rsid w:val="009F1FAA"/>
    <w:rsid w:val="00A0537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E71D8"/>
    <w:rsid w:val="00AF0617"/>
    <w:rsid w:val="00AF0882"/>
    <w:rsid w:val="00AF33AC"/>
    <w:rsid w:val="00AF6778"/>
    <w:rsid w:val="00AF72DB"/>
    <w:rsid w:val="00B011D6"/>
    <w:rsid w:val="00B025ED"/>
    <w:rsid w:val="00B04E26"/>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1596"/>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8D7"/>
    <w:rsid w:val="00CF79D6"/>
    <w:rsid w:val="00D00279"/>
    <w:rsid w:val="00D00A9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03D"/>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6B7B"/>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4686"/>
    <w:rsid w:val="00FA0437"/>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10137</Words>
  <Characters>5779</Characters>
  <Application>Microsoft Office Word</Application>
  <DocSecurity>0</DocSecurity>
  <Lines>48</Lines>
  <Paragraphs>31</Paragraphs>
  <ScaleCrop>false</ScaleCrop>
  <Company>AUN of PLWH</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74</cp:revision>
  <cp:lastPrinted>2023-07-04T17:44:00Z</cp:lastPrinted>
  <dcterms:created xsi:type="dcterms:W3CDTF">2024-10-29T00:29:00Z</dcterms:created>
  <dcterms:modified xsi:type="dcterms:W3CDTF">2025-11-21T10:23:00Z</dcterms:modified>
</cp:coreProperties>
</file>