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5452" w:rsidR="00DC7526" w:rsidP="7EE9E550" w:rsidRDefault="00E54E1A" w14:paraId="3C5B8B2D" w14:textId="33EE9C95">
      <w:pPr>
        <w:ind w:left="142" w:firstLine="284"/>
        <w:rPr>
          <w:b/>
          <w:bCs/>
          <w:sz w:val="22"/>
          <w:szCs w:val="22"/>
          <w:lang w:val="uk-UA"/>
        </w:rPr>
      </w:pPr>
      <w:r w:rsidRPr="0148D476">
        <w:rPr>
          <w:b/>
          <w:bCs/>
          <w:sz w:val="22"/>
          <w:szCs w:val="22"/>
          <w:lang w:val="uk-UA"/>
        </w:rPr>
        <w:t>м. Київ</w:t>
      </w:r>
      <w:r>
        <w:tab/>
      </w:r>
      <w:r>
        <w:tab/>
      </w:r>
      <w:r>
        <w:tab/>
      </w:r>
      <w:r>
        <w:tab/>
      </w:r>
      <w:r>
        <w:tab/>
      </w:r>
      <w:r>
        <w:tab/>
      </w:r>
      <w:r>
        <w:tab/>
      </w:r>
      <w:r>
        <w:tab/>
      </w:r>
      <w:r w:rsidRPr="0148D476" w:rsidR="00FC1FF6">
        <w:rPr>
          <w:b/>
          <w:bCs/>
          <w:sz w:val="22"/>
          <w:szCs w:val="22"/>
          <w:lang w:val="uk-UA"/>
        </w:rPr>
        <w:t xml:space="preserve">               </w:t>
      </w:r>
      <w:r w:rsidRPr="0148D476" w:rsidR="00FC1FF6">
        <w:rPr>
          <w:b/>
          <w:bCs/>
          <w:color w:val="000000" w:themeColor="text1"/>
          <w:sz w:val="22"/>
          <w:szCs w:val="22"/>
          <w:lang w:val="uk-UA"/>
        </w:rPr>
        <w:t xml:space="preserve">   </w:t>
      </w:r>
      <w:r w:rsidRPr="0148D476" w:rsidR="00FC1FF6">
        <w:rPr>
          <w:b/>
          <w:bCs/>
          <w:strike/>
          <w:sz w:val="22"/>
          <w:szCs w:val="22"/>
          <w:lang w:val="uk-UA"/>
        </w:rPr>
        <w:t xml:space="preserve"> </w:t>
      </w:r>
      <w:r w:rsidRPr="0148D476">
        <w:rPr>
          <w:b/>
          <w:bCs/>
          <w:strike/>
          <w:sz w:val="22"/>
          <w:szCs w:val="22"/>
          <w:lang w:val="uk-UA"/>
        </w:rPr>
        <w:t>«</w:t>
      </w:r>
      <w:r w:rsidRPr="0148D476" w:rsidR="1CA0D88B">
        <w:rPr>
          <w:b/>
          <w:bCs/>
          <w:strike/>
          <w:sz w:val="22"/>
          <w:szCs w:val="22"/>
          <w:lang w:val="uk-UA"/>
        </w:rPr>
        <w:t>0</w:t>
      </w:r>
      <w:r w:rsidRPr="0148D476" w:rsidR="6341340F">
        <w:rPr>
          <w:b/>
          <w:bCs/>
          <w:strike/>
          <w:sz w:val="22"/>
          <w:szCs w:val="22"/>
          <w:lang w:val="uk-UA"/>
        </w:rPr>
        <w:t>3</w:t>
      </w:r>
      <w:r w:rsidRPr="0148D476">
        <w:rPr>
          <w:b/>
          <w:bCs/>
          <w:strike/>
          <w:sz w:val="22"/>
          <w:szCs w:val="22"/>
          <w:lang w:val="uk-UA"/>
        </w:rPr>
        <w:t>»</w:t>
      </w:r>
      <w:r w:rsidRPr="0148D476" w:rsidR="006D0A0B">
        <w:rPr>
          <w:b/>
          <w:bCs/>
          <w:strike/>
          <w:sz w:val="22"/>
          <w:szCs w:val="22"/>
          <w:lang w:val="uk-UA"/>
        </w:rPr>
        <w:t xml:space="preserve"> </w:t>
      </w:r>
      <w:r w:rsidRPr="0148D476" w:rsidR="2E1391F7">
        <w:rPr>
          <w:b/>
          <w:bCs/>
          <w:strike/>
          <w:sz w:val="22"/>
          <w:szCs w:val="22"/>
          <w:lang w:val="uk-UA"/>
        </w:rPr>
        <w:t>жовтня</w:t>
      </w:r>
      <w:r w:rsidRPr="0148D476" w:rsidR="006D0A0B">
        <w:rPr>
          <w:b/>
          <w:bCs/>
          <w:strike/>
          <w:sz w:val="22"/>
          <w:szCs w:val="22"/>
          <w:lang w:val="uk-UA"/>
        </w:rPr>
        <w:t xml:space="preserve"> </w:t>
      </w:r>
      <w:r w:rsidRPr="0148D476">
        <w:rPr>
          <w:b/>
          <w:bCs/>
          <w:strike/>
          <w:sz w:val="22"/>
          <w:szCs w:val="22"/>
          <w:lang w:val="uk-UA"/>
        </w:rPr>
        <w:t>20</w:t>
      </w:r>
      <w:r w:rsidRPr="0148D476" w:rsidR="00FC1FF6">
        <w:rPr>
          <w:b/>
          <w:bCs/>
          <w:strike/>
          <w:sz w:val="22"/>
          <w:szCs w:val="22"/>
          <w:lang w:val="uk-UA"/>
        </w:rPr>
        <w:t>2</w:t>
      </w:r>
      <w:r w:rsidRPr="0148D476" w:rsidR="303ED590">
        <w:rPr>
          <w:b/>
          <w:bCs/>
          <w:strike/>
          <w:sz w:val="22"/>
          <w:szCs w:val="22"/>
          <w:lang w:val="uk-UA"/>
        </w:rPr>
        <w:t>5</w:t>
      </w:r>
      <w:r w:rsidRPr="0148D476" w:rsidR="002B1748">
        <w:rPr>
          <w:b/>
          <w:bCs/>
          <w:strike/>
          <w:sz w:val="22"/>
          <w:szCs w:val="22"/>
          <w:lang w:val="uk-UA"/>
        </w:rPr>
        <w:t xml:space="preserve"> </w:t>
      </w:r>
      <w:r w:rsidRPr="0148D476">
        <w:rPr>
          <w:b/>
          <w:bCs/>
          <w:strike/>
          <w:sz w:val="22"/>
          <w:szCs w:val="22"/>
          <w:lang w:val="uk-UA"/>
        </w:rPr>
        <w:t>р</w:t>
      </w:r>
      <w:r w:rsidRPr="0148D476">
        <w:rPr>
          <w:b/>
          <w:bCs/>
          <w:color w:val="000000" w:themeColor="text1"/>
          <w:sz w:val="22"/>
          <w:szCs w:val="22"/>
          <w:lang w:val="uk-UA"/>
        </w:rPr>
        <w:t>.</w:t>
      </w:r>
    </w:p>
    <w:p w:rsidR="39EE2A65" w:rsidP="0148D476" w:rsidRDefault="39EE2A65" w14:paraId="52B61B66" w14:textId="206BE667">
      <w:pPr>
        <w:ind w:left="142" w:right="720" w:firstLine="284"/>
        <w:jc w:val="right"/>
        <w:rPr>
          <w:b/>
          <w:bCs/>
          <w:color w:val="FF0000"/>
          <w:sz w:val="22"/>
          <w:szCs w:val="22"/>
          <w:lang w:val="uk-UA"/>
        </w:rPr>
      </w:pPr>
      <w:r w:rsidRPr="0148D476">
        <w:rPr>
          <w:b/>
          <w:bCs/>
          <w:color w:val="FF0000"/>
          <w:sz w:val="22"/>
          <w:szCs w:val="22"/>
          <w:lang w:val="uk-UA"/>
        </w:rPr>
        <w:t>“</w:t>
      </w:r>
      <w:r w:rsidRPr="0148D476" w:rsidR="516FB5FA">
        <w:rPr>
          <w:b/>
          <w:bCs/>
          <w:color w:val="FF0000"/>
          <w:sz w:val="22"/>
          <w:szCs w:val="22"/>
          <w:lang w:val="uk-UA"/>
        </w:rPr>
        <w:t>15</w:t>
      </w:r>
      <w:r w:rsidRPr="0148D476" w:rsidR="16F0927F">
        <w:rPr>
          <w:b/>
          <w:bCs/>
          <w:color w:val="FF0000"/>
          <w:sz w:val="22"/>
          <w:szCs w:val="22"/>
          <w:lang w:val="uk-UA"/>
        </w:rPr>
        <w:t>” жовтня 2025 р.</w:t>
      </w:r>
    </w:p>
    <w:p w:rsidR="00606079" w:rsidP="00F27382" w:rsidRDefault="00606079" w14:paraId="09D3CC02" w14:textId="77777777">
      <w:pPr>
        <w:rPr>
          <w:b/>
          <w:sz w:val="22"/>
          <w:szCs w:val="22"/>
          <w:lang w:val="uk-UA"/>
        </w:rPr>
      </w:pPr>
    </w:p>
    <w:p w:rsidR="00203564" w:rsidP="54AB9858" w:rsidRDefault="00203564" w14:paraId="772CD5C8" w14:textId="17A402B7">
      <w:pPr>
        <w:spacing w:line="259" w:lineRule="auto"/>
        <w:ind w:left="142" w:firstLine="284"/>
        <w:jc w:val="center"/>
        <w:rPr>
          <w:color w:val="747474" w:themeColor="background2" w:themeShade="80"/>
          <w:sz w:val="22"/>
          <w:szCs w:val="22"/>
          <w:highlight w:val="yellow"/>
        </w:rPr>
      </w:pPr>
      <w:r w:rsidRPr="54AB9858">
        <w:rPr>
          <w:b/>
          <w:bCs/>
          <w:sz w:val="22"/>
          <w:szCs w:val="22"/>
        </w:rPr>
        <w:t>ЗАПИТ ЦІНОВИХ ПРОПОЗИЦ</w:t>
      </w:r>
      <w:r w:rsidRPr="54AB9858">
        <w:rPr>
          <w:b/>
          <w:bCs/>
          <w:color w:val="000000" w:themeColor="text1"/>
          <w:sz w:val="22"/>
          <w:szCs w:val="22"/>
        </w:rPr>
        <w:t>ІЙ</w:t>
      </w:r>
      <w:r w:rsidRPr="54AB9858" w:rsidR="00225B63">
        <w:rPr>
          <w:b/>
          <w:bCs/>
          <w:color w:val="000000" w:themeColor="text1"/>
          <w:sz w:val="22"/>
          <w:szCs w:val="22"/>
        </w:rPr>
        <w:t>_</w:t>
      </w:r>
      <w:r w:rsidRPr="54AB9858" w:rsidR="382A0D3E">
        <w:rPr>
          <w:b/>
          <w:bCs/>
          <w:color w:val="000000" w:themeColor="text1"/>
          <w:sz w:val="22"/>
          <w:szCs w:val="22"/>
        </w:rPr>
        <w:t>ІР_</w:t>
      </w:r>
      <w:r w:rsidRPr="54AB9858" w:rsidR="41EC4F84">
        <w:rPr>
          <w:b/>
          <w:bCs/>
          <w:color w:val="000000" w:themeColor="text1"/>
          <w:sz w:val="22"/>
          <w:szCs w:val="22"/>
        </w:rPr>
        <w:t>2289</w:t>
      </w:r>
    </w:p>
    <w:p w:rsidRPr="000F5452" w:rsidR="007674AA" w:rsidP="000B2556" w:rsidRDefault="00203564" w14:paraId="256A0BED" w14:textId="7FC0A4D0">
      <w:pPr>
        <w:ind w:left="142" w:firstLine="284"/>
        <w:rPr>
          <w:sz w:val="22"/>
          <w:szCs w:val="22"/>
          <w:lang w:val="uk-UA"/>
        </w:rPr>
      </w:pPr>
      <w:r w:rsidRPr="7EE9E550">
        <w:rPr>
          <w:sz w:val="22"/>
          <w:szCs w:val="22"/>
          <w:lang w:val="uk-UA"/>
        </w:rPr>
        <w:t xml:space="preserve"> </w:t>
      </w:r>
      <w:r>
        <w:tab/>
      </w:r>
      <w:r>
        <w:tab/>
      </w:r>
      <w:r>
        <w:tab/>
      </w:r>
      <w:r>
        <w:tab/>
      </w:r>
      <w:r>
        <w:tab/>
      </w:r>
      <w:r>
        <w:tab/>
      </w:r>
      <w:r w:rsidRPr="7EE9E550">
        <w:rPr>
          <w:sz w:val="22"/>
          <w:szCs w:val="22"/>
          <w:lang w:val="uk-UA"/>
        </w:rPr>
        <w:t>(далі – „</w:t>
      </w:r>
      <w:r w:rsidRPr="7EE9E550">
        <w:rPr>
          <w:b/>
          <w:bCs/>
          <w:sz w:val="22"/>
          <w:szCs w:val="22"/>
          <w:lang w:val="uk-UA"/>
        </w:rPr>
        <w:t>Запит</w:t>
      </w:r>
      <w:r w:rsidRPr="7EE9E550">
        <w:rPr>
          <w:sz w:val="22"/>
          <w:szCs w:val="22"/>
          <w:lang w:val="uk-UA"/>
        </w:rPr>
        <w:t>”)</w:t>
      </w:r>
    </w:p>
    <w:p w:rsidRPr="000F5452" w:rsidR="00203564" w:rsidP="0148D476" w:rsidRDefault="00203564" w14:paraId="7058548B" w14:textId="77777777">
      <w:pPr>
        <w:ind w:left="142" w:firstLine="284"/>
        <w:jc w:val="right"/>
        <w:rPr>
          <w:b/>
          <w:bCs/>
          <w:spacing w:val="-6"/>
          <w:sz w:val="22"/>
          <w:szCs w:val="22"/>
          <w:lang w:val="uk-UA"/>
        </w:rPr>
      </w:pPr>
    </w:p>
    <w:p w:rsidRPr="000F5452" w:rsidR="004647AE" w:rsidP="00A84B49" w:rsidRDefault="00A84B49" w14:paraId="07B04359" w14:textId="770048DA">
      <w:pPr>
        <w:ind w:firstLine="708"/>
        <w:jc w:val="both"/>
        <w:rPr>
          <w:sz w:val="22"/>
          <w:szCs w:val="22"/>
          <w:lang w:val="uk-UA"/>
        </w:rPr>
      </w:pPr>
      <w:r w:rsidRPr="0148D476">
        <w:rPr>
          <w:sz w:val="22"/>
          <w:szCs w:val="22"/>
          <w:lang w:val="uk-UA"/>
        </w:rPr>
        <w:t>Товариство Червоного Хреста України (далі – «</w:t>
      </w:r>
      <w:r w:rsidRPr="0148D476">
        <w:rPr>
          <w:b/>
          <w:bCs/>
          <w:sz w:val="22"/>
          <w:szCs w:val="22"/>
          <w:lang w:val="uk-UA"/>
        </w:rPr>
        <w:t>Замовник</w:t>
      </w:r>
      <w:r w:rsidRPr="0148D476">
        <w:rPr>
          <w:sz w:val="22"/>
          <w:szCs w:val="22"/>
          <w:lang w:val="uk-UA"/>
        </w:rPr>
        <w:t xml:space="preserve">») оголошує </w:t>
      </w:r>
      <w:r w:rsidRPr="0148D476" w:rsidR="00D96756">
        <w:rPr>
          <w:sz w:val="22"/>
          <w:szCs w:val="22"/>
          <w:lang w:val="uk-UA"/>
        </w:rPr>
        <w:t xml:space="preserve">конкурс на </w:t>
      </w:r>
      <w:r w:rsidRPr="0148D476" w:rsidR="2ACA9E9A">
        <w:rPr>
          <w:sz w:val="22"/>
          <w:szCs w:val="22"/>
          <w:lang w:val="uk-UA"/>
        </w:rPr>
        <w:t xml:space="preserve">продовження </w:t>
      </w:r>
      <w:r w:rsidRPr="0148D476">
        <w:rPr>
          <w:sz w:val="22"/>
          <w:szCs w:val="22"/>
          <w:lang w:val="uk-UA"/>
        </w:rPr>
        <w:t>місцев</w:t>
      </w:r>
      <w:r w:rsidRPr="0148D476" w:rsidR="19325B0D">
        <w:rPr>
          <w:sz w:val="22"/>
          <w:szCs w:val="22"/>
          <w:lang w:val="uk-UA"/>
        </w:rPr>
        <w:t>ої</w:t>
      </w:r>
      <w:r w:rsidRPr="0148D476">
        <w:rPr>
          <w:sz w:val="22"/>
          <w:szCs w:val="22"/>
          <w:lang w:val="uk-UA"/>
        </w:rPr>
        <w:t xml:space="preserve"> закупівл</w:t>
      </w:r>
      <w:r w:rsidRPr="0148D476" w:rsidR="5524C064">
        <w:rPr>
          <w:sz w:val="22"/>
          <w:szCs w:val="22"/>
          <w:lang w:val="uk-UA"/>
        </w:rPr>
        <w:t>і</w:t>
      </w:r>
      <w:r w:rsidRPr="0148D476" w:rsidR="2120DA65">
        <w:rPr>
          <w:sz w:val="22"/>
          <w:szCs w:val="22"/>
          <w:lang w:val="uk-UA"/>
        </w:rPr>
        <w:t xml:space="preserve"> </w:t>
      </w:r>
      <w:r w:rsidRPr="0148D476" w:rsidR="3967435B">
        <w:rPr>
          <w:sz w:val="22"/>
          <w:szCs w:val="22"/>
          <w:lang w:val="uk-UA"/>
        </w:rPr>
        <w:t xml:space="preserve">комплексу </w:t>
      </w:r>
      <w:r w:rsidRPr="0148D476" w:rsidR="2120DA65">
        <w:rPr>
          <w:sz w:val="22"/>
          <w:szCs w:val="22"/>
          <w:lang w:val="uk-UA"/>
        </w:rPr>
        <w:t>послуг з поставки та монтажу опор (стовпів) для прокладання СІП на об’єкті Т</w:t>
      </w:r>
      <w:r w:rsidRPr="0148D476" w:rsidR="5A1AB23C">
        <w:rPr>
          <w:sz w:val="22"/>
          <w:szCs w:val="22"/>
          <w:lang w:val="uk-UA"/>
        </w:rPr>
        <w:t>ЧХУ в м. Чоп</w:t>
      </w:r>
      <w:r w:rsidRPr="0148D476" w:rsidR="4CABB30D">
        <w:rPr>
          <w:sz w:val="22"/>
          <w:szCs w:val="22"/>
          <w:lang w:val="uk-UA"/>
        </w:rPr>
        <w:t>.</w:t>
      </w:r>
    </w:p>
    <w:p w:rsidRPr="000F5452" w:rsidR="00A84B49" w:rsidP="00A84B49" w:rsidRDefault="00A206D9" w14:paraId="101461B6" w14:textId="77B7E102">
      <w:pPr>
        <w:jc w:val="center"/>
        <w:rPr>
          <w:b/>
          <w:sz w:val="22"/>
          <w:szCs w:val="22"/>
          <w:lang w:val="uk-UA"/>
        </w:rPr>
      </w:pPr>
      <w:r>
        <w:rPr>
          <w:b/>
          <w:sz w:val="22"/>
          <w:szCs w:val="22"/>
          <w:lang w:val="uk-UA"/>
        </w:rPr>
        <w:t xml:space="preserve"> І. </w:t>
      </w:r>
      <w:r w:rsidRPr="000F5452" w:rsidR="00A84B49">
        <w:rPr>
          <w:b/>
          <w:sz w:val="22"/>
          <w:szCs w:val="22"/>
          <w:lang w:val="uk-UA"/>
        </w:rPr>
        <w:t>Опис позиції до закупівлі</w:t>
      </w:r>
    </w:p>
    <w:tbl>
      <w:tblPr>
        <w:tblW w:w="10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0"/>
        <w:gridCol w:w="5355"/>
        <w:gridCol w:w="4384"/>
      </w:tblGrid>
      <w:tr w:rsidRPr="000F5452" w:rsidR="00A206D9" w:rsidTr="0063717A" w14:paraId="428F6868" w14:textId="77777777">
        <w:trPr>
          <w:trHeight w:val="300"/>
        </w:trPr>
        <w:tc>
          <w:tcPr>
            <w:tcW w:w="610" w:type="dxa"/>
            <w:tcBorders>
              <w:top w:val="single" w:color="auto" w:sz="4" w:space="0"/>
              <w:left w:val="single" w:color="auto" w:sz="4" w:space="0"/>
              <w:bottom w:val="single" w:color="auto" w:sz="4" w:space="0"/>
              <w:right w:val="single" w:color="auto" w:sz="4" w:space="0"/>
            </w:tcBorders>
            <w:hideMark/>
          </w:tcPr>
          <w:p w:rsidRPr="000F5452" w:rsidR="00A206D9" w:rsidP="00B10378" w:rsidRDefault="00A206D9" w14:paraId="78F53551" w14:textId="77777777">
            <w:pPr>
              <w:jc w:val="center"/>
              <w:rPr>
                <w:b/>
                <w:sz w:val="22"/>
                <w:szCs w:val="22"/>
                <w:lang w:val="uk-UA"/>
              </w:rPr>
            </w:pPr>
            <w:r w:rsidRPr="000F5452">
              <w:rPr>
                <w:b/>
                <w:sz w:val="22"/>
                <w:szCs w:val="22"/>
                <w:lang w:val="uk-UA"/>
              </w:rPr>
              <w:t>№</w:t>
            </w:r>
          </w:p>
        </w:tc>
        <w:tc>
          <w:tcPr>
            <w:tcW w:w="5355" w:type="dxa"/>
            <w:tcBorders>
              <w:top w:val="single" w:color="auto" w:sz="4" w:space="0"/>
              <w:left w:val="single" w:color="auto" w:sz="4" w:space="0"/>
              <w:bottom w:val="single" w:color="auto" w:sz="4" w:space="0"/>
              <w:right w:val="single" w:color="auto" w:sz="4" w:space="0"/>
            </w:tcBorders>
            <w:hideMark/>
          </w:tcPr>
          <w:p w:rsidRPr="000F5452" w:rsidR="00A206D9" w:rsidP="00B10378" w:rsidRDefault="00A206D9" w14:paraId="720B5916" w14:textId="77777777">
            <w:pPr>
              <w:jc w:val="center"/>
              <w:rPr>
                <w:b/>
                <w:sz w:val="22"/>
                <w:szCs w:val="22"/>
                <w:lang w:val="uk-UA"/>
              </w:rPr>
            </w:pPr>
            <w:r w:rsidRPr="000F5452">
              <w:rPr>
                <w:b/>
                <w:sz w:val="22"/>
                <w:szCs w:val="22"/>
                <w:lang w:val="uk-UA"/>
              </w:rPr>
              <w:t>Найменування</w:t>
            </w:r>
          </w:p>
        </w:tc>
        <w:tc>
          <w:tcPr>
            <w:tcW w:w="4384" w:type="dxa"/>
            <w:tcBorders>
              <w:top w:val="single" w:color="auto" w:sz="4" w:space="0"/>
              <w:left w:val="single" w:color="auto" w:sz="4" w:space="0"/>
              <w:bottom w:val="single" w:color="auto" w:sz="4" w:space="0"/>
              <w:right w:val="single" w:color="auto" w:sz="4" w:space="0"/>
            </w:tcBorders>
            <w:hideMark/>
          </w:tcPr>
          <w:p w:rsidRPr="000F5452" w:rsidR="00A206D9" w:rsidP="54AB9858" w:rsidRDefault="00A206D9" w14:paraId="2CD79912" w14:textId="6057E9F9">
            <w:pPr>
              <w:jc w:val="center"/>
              <w:rPr>
                <w:b/>
                <w:bCs/>
                <w:sz w:val="22"/>
                <w:szCs w:val="22"/>
                <w:lang w:val="uk-UA"/>
              </w:rPr>
            </w:pPr>
            <w:r w:rsidRPr="54AB9858">
              <w:rPr>
                <w:b/>
                <w:bCs/>
                <w:sz w:val="22"/>
                <w:szCs w:val="22"/>
                <w:lang w:val="uk-UA"/>
              </w:rPr>
              <w:t>Кількість</w:t>
            </w:r>
            <w:r w:rsidRPr="54AB9858" w:rsidR="515F5B8D">
              <w:rPr>
                <w:b/>
                <w:bCs/>
                <w:sz w:val="22"/>
                <w:szCs w:val="22"/>
                <w:lang w:val="uk-UA"/>
              </w:rPr>
              <w:t xml:space="preserve"> та додаткова інформація</w:t>
            </w:r>
          </w:p>
        </w:tc>
      </w:tr>
      <w:tr w:rsidRPr="00142094" w:rsidR="00A206D9" w:rsidTr="0063717A" w14:paraId="71C46B11" w14:textId="77777777">
        <w:trPr>
          <w:trHeight w:val="300"/>
        </w:trPr>
        <w:tc>
          <w:tcPr>
            <w:tcW w:w="610" w:type="dxa"/>
            <w:tcBorders>
              <w:top w:val="single" w:color="auto" w:sz="4" w:space="0"/>
              <w:left w:val="single" w:color="auto" w:sz="4" w:space="0"/>
              <w:bottom w:val="single" w:color="auto" w:sz="4" w:space="0"/>
              <w:right w:val="single" w:color="auto" w:sz="4" w:space="0"/>
            </w:tcBorders>
            <w:vAlign w:val="center"/>
          </w:tcPr>
          <w:p w:rsidRPr="00142094" w:rsidR="00A206D9" w:rsidP="00306699" w:rsidRDefault="00A206D9" w14:paraId="12A5420A" w14:textId="77777777">
            <w:pPr>
              <w:jc w:val="center"/>
              <w:rPr>
                <w:bCs/>
                <w:sz w:val="22"/>
                <w:szCs w:val="22"/>
                <w:lang w:val="uk-UA"/>
              </w:rPr>
            </w:pPr>
            <w:r w:rsidRPr="00142094">
              <w:rPr>
                <w:bCs/>
                <w:sz w:val="22"/>
                <w:szCs w:val="22"/>
                <w:lang w:val="uk-UA"/>
              </w:rPr>
              <w:t>1</w:t>
            </w:r>
          </w:p>
        </w:tc>
        <w:tc>
          <w:tcPr>
            <w:tcW w:w="5355" w:type="dxa"/>
            <w:tcBorders>
              <w:top w:val="single" w:color="auto" w:sz="4" w:space="0"/>
              <w:left w:val="single" w:color="auto" w:sz="4" w:space="0"/>
              <w:bottom w:val="single" w:color="auto" w:sz="4" w:space="0"/>
              <w:right w:val="single" w:color="auto" w:sz="4" w:space="0"/>
            </w:tcBorders>
            <w:vAlign w:val="center"/>
          </w:tcPr>
          <w:p w:rsidRPr="00142094" w:rsidR="00A206D9" w:rsidP="7EE9E550" w:rsidRDefault="1957397D" w14:paraId="68E32E75" w14:textId="54B76EC4">
            <w:pPr>
              <w:rPr>
                <w:sz w:val="22"/>
                <w:szCs w:val="22"/>
              </w:rPr>
            </w:pPr>
            <w:r w:rsidRPr="7EE9E550">
              <w:rPr>
                <w:sz w:val="22"/>
                <w:szCs w:val="22"/>
              </w:rPr>
              <w:t xml:space="preserve">Комплекс </w:t>
            </w:r>
            <w:proofErr w:type="spellStart"/>
            <w:r w:rsidRPr="7EE9E550">
              <w:rPr>
                <w:sz w:val="22"/>
                <w:szCs w:val="22"/>
              </w:rPr>
              <w:t>послуг</w:t>
            </w:r>
            <w:proofErr w:type="spellEnd"/>
            <w:r w:rsidRPr="7EE9E550">
              <w:rPr>
                <w:sz w:val="22"/>
                <w:szCs w:val="22"/>
              </w:rPr>
              <w:t xml:space="preserve"> з поставки та монтажу опор (</w:t>
            </w:r>
            <w:proofErr w:type="spellStart"/>
            <w:r w:rsidRPr="7EE9E550">
              <w:rPr>
                <w:sz w:val="22"/>
                <w:szCs w:val="22"/>
              </w:rPr>
              <w:t>стовпів</w:t>
            </w:r>
            <w:proofErr w:type="spellEnd"/>
            <w:r w:rsidRPr="7EE9E550">
              <w:rPr>
                <w:sz w:val="22"/>
                <w:szCs w:val="22"/>
              </w:rPr>
              <w:t xml:space="preserve">) </w:t>
            </w:r>
          </w:p>
        </w:tc>
        <w:tc>
          <w:tcPr>
            <w:tcW w:w="4384" w:type="dxa"/>
            <w:tcBorders>
              <w:top w:val="single" w:color="auto" w:sz="4" w:space="0"/>
              <w:left w:val="single" w:color="auto" w:sz="4" w:space="0"/>
              <w:bottom w:val="single" w:color="auto" w:sz="4" w:space="0"/>
              <w:right w:val="single" w:color="auto" w:sz="4" w:space="0"/>
            </w:tcBorders>
            <w:vAlign w:val="center"/>
          </w:tcPr>
          <w:p w:rsidRPr="00142094" w:rsidR="00A206D9" w:rsidP="000326A8" w:rsidRDefault="00A206D9" w14:paraId="5D5815E4" w14:textId="0E62AF04">
            <w:pPr>
              <w:jc w:val="center"/>
              <w:rPr>
                <w:sz w:val="22"/>
                <w:szCs w:val="22"/>
                <w:lang w:val="uk-UA"/>
              </w:rPr>
            </w:pPr>
            <w:r w:rsidRPr="7EE9E550">
              <w:rPr>
                <w:spacing w:val="-6"/>
                <w:sz w:val="22"/>
                <w:szCs w:val="22"/>
                <w:lang w:val="uk-UA"/>
              </w:rPr>
              <w:t>Інформація</w:t>
            </w:r>
            <w:r w:rsidRPr="7EE9E550" w:rsidR="4079379D">
              <w:rPr>
                <w:spacing w:val="-6"/>
                <w:sz w:val="22"/>
                <w:szCs w:val="22"/>
                <w:lang w:val="uk-UA"/>
              </w:rPr>
              <w:t xml:space="preserve"> та деталі </w:t>
            </w:r>
            <w:r w:rsidRPr="7EE9E550">
              <w:rPr>
                <w:spacing w:val="-6"/>
                <w:sz w:val="22"/>
                <w:szCs w:val="22"/>
                <w:lang w:val="uk-UA"/>
              </w:rPr>
              <w:t>вказан</w:t>
            </w:r>
            <w:r w:rsidRPr="7EE9E550" w:rsidR="2A0903D7">
              <w:rPr>
                <w:spacing w:val="-6"/>
                <w:sz w:val="22"/>
                <w:szCs w:val="22"/>
                <w:lang w:val="uk-UA"/>
              </w:rPr>
              <w:t>о</w:t>
            </w:r>
            <w:r w:rsidRPr="7EE9E550">
              <w:rPr>
                <w:spacing w:val="-6"/>
                <w:sz w:val="22"/>
                <w:szCs w:val="22"/>
                <w:lang w:val="uk-UA"/>
              </w:rPr>
              <w:t xml:space="preserve"> в Додатку </w:t>
            </w:r>
            <w:r w:rsidRPr="7EE9E550" w:rsidR="2F0A2DA9">
              <w:rPr>
                <w:spacing w:val="-6"/>
                <w:sz w:val="22"/>
                <w:szCs w:val="22"/>
                <w:lang w:val="uk-UA"/>
              </w:rPr>
              <w:t>№1</w:t>
            </w:r>
            <w:r w:rsidRPr="7EE9E550">
              <w:rPr>
                <w:spacing w:val="-6"/>
                <w:sz w:val="22"/>
                <w:szCs w:val="22"/>
                <w:lang w:val="uk-UA"/>
              </w:rPr>
              <w:t xml:space="preserve"> до Запиту</w:t>
            </w:r>
          </w:p>
        </w:tc>
      </w:tr>
    </w:tbl>
    <w:p w:rsidRPr="0000195C" w:rsidR="00A206D9" w:rsidP="00086D6A" w:rsidRDefault="00A206D9" w14:paraId="7335C75C" w14:textId="47179E35">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rsidR="00A206D9" w:rsidP="00086D6A" w:rsidRDefault="00A206D9" w14:paraId="712E1273" w14:textId="622DA214">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rsidR="00086D6A" w:rsidP="00086D6A" w:rsidRDefault="00086D6A" w14:paraId="48470EE4" w14:textId="7B25D0EE">
      <w:pPr>
        <w:ind w:firstLine="567"/>
        <w:jc w:val="both"/>
        <w:textAlignment w:val="baseline"/>
        <w:rPr>
          <w:i/>
          <w:iCs/>
          <w:color w:val="000000"/>
          <w:sz w:val="20"/>
          <w:szCs w:val="20"/>
          <w:lang w:val="uk-UA" w:eastAsia="uk-UA"/>
        </w:rPr>
      </w:pPr>
      <w:r>
        <w:rPr>
          <w:i/>
          <w:iCs/>
          <w:color w:val="000000"/>
          <w:sz w:val="20"/>
          <w:szCs w:val="20"/>
          <w:lang w:val="uk-UA" w:eastAsia="uk-UA"/>
        </w:rPr>
        <w:t>***</w:t>
      </w:r>
      <w:bookmarkStart w:name="_Hlk159861077" w:id="0"/>
      <w:r>
        <w:rPr>
          <w:i/>
          <w:iCs/>
          <w:color w:val="000000"/>
          <w:sz w:val="20"/>
          <w:szCs w:val="20"/>
          <w:lang w:val="uk-UA" w:eastAsia="uk-UA"/>
        </w:rPr>
        <w:t>Кожен учасник має право подати не більше однієї пропозиції.</w:t>
      </w:r>
      <w:bookmarkEnd w:id="0"/>
    </w:p>
    <w:p w:rsidRPr="00C305C4" w:rsidR="003D6052" w:rsidP="7ACD7C7C" w:rsidRDefault="003D6052" w14:paraId="2D48F4EA" w14:textId="0672EC40">
      <w:pPr>
        <w:ind w:right="-88" w:firstLine="567"/>
        <w:jc w:val="both"/>
        <w:textAlignment w:val="baseline"/>
        <w:rPr>
          <w:sz w:val="20"/>
          <w:szCs w:val="20"/>
          <w:lang w:val="uk-UA"/>
        </w:rPr>
      </w:pPr>
      <w:r w:rsidRPr="7ACD7C7C">
        <w:rPr>
          <w:i/>
          <w:iCs/>
          <w:color w:val="000000" w:themeColor="text1"/>
          <w:sz w:val="20"/>
          <w:szCs w:val="20"/>
          <w:lang w:val="uk-UA" w:eastAsia="uk-UA"/>
        </w:rPr>
        <w:t>****</w:t>
      </w:r>
      <w:r w:rsidRPr="7ACD7C7C" w:rsidR="537F97EA">
        <w:rPr>
          <w:i/>
          <w:iCs/>
          <w:color w:val="000000" w:themeColor="text1"/>
          <w:sz w:val="19"/>
          <w:szCs w:val="19"/>
          <w:lang w:val="uk-UA"/>
        </w:rPr>
        <w:t xml:space="preserve"> Закупівля здійснюється одним лотом.</w:t>
      </w:r>
    </w:p>
    <w:p w:rsidRPr="007C4F94" w:rsidR="003D6052" w:rsidP="00086D6A" w:rsidRDefault="003D6052" w14:paraId="03E96EB6" w14:textId="77777777">
      <w:pPr>
        <w:ind w:firstLine="567"/>
        <w:jc w:val="both"/>
        <w:textAlignment w:val="baseline"/>
        <w:rPr>
          <w:i/>
          <w:iCs/>
          <w:color w:val="000000"/>
          <w:sz w:val="20"/>
          <w:szCs w:val="20"/>
          <w:lang w:val="uk-UA" w:eastAsia="uk-UA"/>
        </w:rPr>
      </w:pPr>
    </w:p>
    <w:p w:rsidRPr="006352FA" w:rsidR="00A206D9" w:rsidP="7EE9E550" w:rsidRDefault="00A206D9" w14:paraId="371D11BF" w14:textId="7936181B">
      <w:pPr>
        <w:spacing w:before="76" w:line="250" w:lineRule="exact"/>
        <w:ind w:right="-23" w:firstLine="567"/>
        <w:jc w:val="both"/>
        <w:rPr>
          <w:b/>
          <w:bCs/>
          <w:sz w:val="22"/>
          <w:szCs w:val="22"/>
          <w:lang w:val="uk-UA"/>
        </w:rPr>
      </w:pPr>
      <w:r w:rsidRPr="4CCC2EA7">
        <w:rPr>
          <w:b/>
          <w:bCs/>
          <w:sz w:val="22"/>
          <w:szCs w:val="22"/>
          <w:lang w:val="uk-UA"/>
        </w:rPr>
        <w:t xml:space="preserve">Очікувана дата виконання робіт/надання послуг: </w:t>
      </w:r>
      <w:r w:rsidRPr="4CCC2EA7" w:rsidR="002C60D7">
        <w:rPr>
          <w:b/>
          <w:bCs/>
          <w:sz w:val="22"/>
          <w:szCs w:val="22"/>
          <w:lang w:val="uk-UA"/>
        </w:rPr>
        <w:t xml:space="preserve">до </w:t>
      </w:r>
      <w:r w:rsidRPr="4CCC2EA7" w:rsidR="634B535C">
        <w:rPr>
          <w:b/>
          <w:bCs/>
          <w:sz w:val="22"/>
          <w:szCs w:val="22"/>
          <w:lang w:val="uk-UA"/>
        </w:rPr>
        <w:t>20</w:t>
      </w:r>
      <w:r w:rsidRPr="4CCC2EA7" w:rsidR="002C60D7">
        <w:rPr>
          <w:b/>
          <w:bCs/>
          <w:sz w:val="22"/>
          <w:szCs w:val="22"/>
          <w:lang w:val="uk-UA"/>
        </w:rPr>
        <w:t xml:space="preserve"> календарних днів</w:t>
      </w:r>
      <w:r w:rsidRPr="4CCC2EA7" w:rsidR="002C60D7">
        <w:rPr>
          <w:sz w:val="22"/>
          <w:szCs w:val="22"/>
          <w:lang w:val="uk-UA"/>
        </w:rPr>
        <w:t xml:space="preserve"> з мо</w:t>
      </w:r>
      <w:r w:rsidRPr="4CCC2EA7" w:rsidR="00C14CDB">
        <w:rPr>
          <w:sz w:val="22"/>
          <w:szCs w:val="22"/>
          <w:lang w:val="uk-UA"/>
        </w:rPr>
        <w:t>м</w:t>
      </w:r>
      <w:r w:rsidRPr="4CCC2EA7" w:rsidR="002C60D7">
        <w:rPr>
          <w:sz w:val="22"/>
          <w:szCs w:val="22"/>
          <w:lang w:val="uk-UA"/>
        </w:rPr>
        <w:t>енту укладення договору</w:t>
      </w:r>
      <w:r w:rsidRPr="4CCC2EA7" w:rsidR="7A9C4FD1">
        <w:rPr>
          <w:sz w:val="22"/>
          <w:szCs w:val="22"/>
          <w:lang w:val="uk-UA"/>
        </w:rPr>
        <w:t>.</w:t>
      </w:r>
    </w:p>
    <w:p w:rsidRPr="00777C00" w:rsidR="00A206D9" w:rsidP="7ACD7C7C" w:rsidRDefault="00A206D9" w14:paraId="713E954A" w14:textId="57A51ED5">
      <w:pPr>
        <w:spacing w:before="76" w:line="250" w:lineRule="exact"/>
        <w:ind w:right="-23" w:firstLine="567"/>
        <w:jc w:val="both"/>
        <w:rPr>
          <w:sz w:val="22"/>
          <w:szCs w:val="22"/>
          <w:lang w:val="uk-UA"/>
        </w:rPr>
      </w:pPr>
      <w:r w:rsidRPr="7ACD7C7C">
        <w:rPr>
          <w:b/>
          <w:bCs/>
          <w:sz w:val="22"/>
          <w:szCs w:val="22"/>
          <w:lang w:val="uk-UA"/>
        </w:rPr>
        <w:t xml:space="preserve">Місце поставки </w:t>
      </w:r>
      <w:r w:rsidRPr="7ACD7C7C" w:rsidR="007E3EDF">
        <w:rPr>
          <w:b/>
          <w:bCs/>
          <w:sz w:val="22"/>
          <w:szCs w:val="22"/>
          <w:lang w:val="uk-UA"/>
        </w:rPr>
        <w:t xml:space="preserve">товару, </w:t>
      </w:r>
      <w:r w:rsidRPr="7ACD7C7C">
        <w:rPr>
          <w:b/>
          <w:bCs/>
          <w:sz w:val="22"/>
          <w:szCs w:val="22"/>
          <w:lang w:val="uk-UA"/>
        </w:rPr>
        <w:t xml:space="preserve">виконання робіт/надання послуг: </w:t>
      </w:r>
      <w:r w:rsidRPr="7ACD7C7C" w:rsidR="1FD8F4CD">
        <w:rPr>
          <w:b/>
          <w:bCs/>
          <w:sz w:val="22"/>
          <w:szCs w:val="22"/>
          <w:lang w:val="uk-UA"/>
        </w:rPr>
        <w:t xml:space="preserve">м. Чоп </w:t>
      </w:r>
      <w:r w:rsidRPr="7ACD7C7C" w:rsidR="293234B1">
        <w:rPr>
          <w:b/>
          <w:bCs/>
          <w:sz w:val="22"/>
          <w:szCs w:val="22"/>
          <w:lang w:val="uk-UA"/>
        </w:rPr>
        <w:t>(</w:t>
      </w:r>
      <w:r w:rsidRPr="7ACD7C7C" w:rsidR="293234B1">
        <w:rPr>
          <w:i/>
          <w:iCs/>
          <w:color w:val="000000" w:themeColor="text1"/>
          <w:sz w:val="22"/>
          <w:szCs w:val="22"/>
          <w:lang w:val="uk-UA"/>
        </w:rPr>
        <w:t>детальна адреса буде зазначена при укладенні договору)</w:t>
      </w:r>
      <w:r w:rsidRPr="7ACD7C7C" w:rsidR="5EA140A9">
        <w:rPr>
          <w:i/>
          <w:iCs/>
          <w:color w:val="000000" w:themeColor="text1"/>
          <w:sz w:val="22"/>
          <w:szCs w:val="22"/>
          <w:lang w:val="uk-UA"/>
        </w:rPr>
        <w:t xml:space="preserve">. </w:t>
      </w:r>
      <w:r w:rsidRPr="7ACD7C7C" w:rsidR="1FD8F4CD">
        <w:rPr>
          <w:b/>
          <w:bCs/>
          <w:color w:val="000000" w:themeColor="text1"/>
          <w:sz w:val="22"/>
          <w:szCs w:val="22"/>
          <w:lang w:val="uk-UA"/>
        </w:rPr>
        <w:t xml:space="preserve">Надання послуг здійснюється силами та за рахунок Постачальника та включає </w:t>
      </w:r>
      <w:proofErr w:type="spellStart"/>
      <w:r w:rsidRPr="7ACD7C7C" w:rsidR="1FD8F4CD">
        <w:rPr>
          <w:b/>
          <w:bCs/>
          <w:color w:val="000000" w:themeColor="text1"/>
          <w:sz w:val="22"/>
          <w:szCs w:val="22"/>
          <w:lang w:val="uk-UA"/>
        </w:rPr>
        <w:t>завантажувально</w:t>
      </w:r>
      <w:proofErr w:type="spellEnd"/>
      <w:r w:rsidRPr="7ACD7C7C" w:rsidR="1FD8F4CD">
        <w:rPr>
          <w:b/>
          <w:bCs/>
          <w:color w:val="000000" w:themeColor="text1"/>
          <w:sz w:val="22"/>
          <w:szCs w:val="22"/>
          <w:lang w:val="uk-UA"/>
        </w:rPr>
        <w:t>-розвантажувальні роботи, монтаж та встановлення на об’єкті.</w:t>
      </w:r>
    </w:p>
    <w:p w:rsidRPr="000F5452" w:rsidR="00E95E3E" w:rsidP="000B2556" w:rsidRDefault="00E95E3E" w14:paraId="3FA70CD0" w14:textId="77777777">
      <w:pPr>
        <w:pStyle w:val="NormalWeb"/>
        <w:spacing w:before="0" w:beforeAutospacing="0" w:after="0" w:afterAutospacing="0"/>
        <w:ind w:left="142" w:firstLine="284"/>
        <w:jc w:val="center"/>
        <w:rPr>
          <w:rFonts w:ascii="Times New Roman" w:hAnsi="Times New Roman" w:cs="Times New Roman"/>
          <w:b/>
          <w:sz w:val="22"/>
          <w:szCs w:val="22"/>
          <w:lang w:val="uk-UA"/>
        </w:rPr>
      </w:pPr>
    </w:p>
    <w:p w:rsidR="00C7577B" w:rsidP="00C7577B" w:rsidRDefault="00C7577B" w14:paraId="21BD4090" w14:textId="643FF2D9">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rsidRPr="00C12761" w:rsidR="00C7577B" w:rsidP="00C7577B" w:rsidRDefault="00C7577B" w14:paraId="74628E9B" w14:textId="243A9C3D">
      <w:pPr>
        <w:pStyle w:val="NormalWe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80" w:firstRow="0" w:lastRow="0" w:firstColumn="1" w:lastColumn="0" w:noHBand="1" w:noVBand="1"/>
      </w:tblPr>
      <w:tblGrid>
        <w:gridCol w:w="601"/>
        <w:gridCol w:w="4170"/>
        <w:gridCol w:w="5391"/>
      </w:tblGrid>
      <w:tr w:rsidRPr="00B93AB4" w:rsidR="00C7577B" w:rsidTr="0063717A" w14:paraId="611A6914" w14:textId="77777777">
        <w:trPr>
          <w:trHeight w:val="76"/>
        </w:trPr>
        <w:tc>
          <w:tcPr>
            <w:tcW w:w="601" w:type="dxa"/>
          </w:tcPr>
          <w:p w:rsidRPr="000B48D8" w:rsidR="00C7577B" w:rsidP="00DB74CD" w:rsidRDefault="00C7577B" w14:paraId="0405B64A" w14:textId="77777777">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170" w:type="dxa"/>
          </w:tcPr>
          <w:p w:rsidRPr="000B48D8" w:rsidR="00C7577B" w:rsidP="00DB74CD" w:rsidRDefault="00C7577B" w14:paraId="6A2EF099" w14:textId="77777777">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391" w:type="dxa"/>
          </w:tcPr>
          <w:p w:rsidRPr="000B48D8" w:rsidR="00C7577B" w:rsidP="00DB74CD" w:rsidRDefault="00C7577B" w14:paraId="25D114DF" w14:textId="77777777">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Pr="000B48D8" w:rsidR="00C7577B" w:rsidTr="0063717A" w14:paraId="3439EE7F" w14:textId="77777777">
        <w:trPr>
          <w:trHeight w:val="1798"/>
        </w:trPr>
        <w:tc>
          <w:tcPr>
            <w:tcW w:w="601" w:type="dxa"/>
          </w:tcPr>
          <w:p w:rsidRPr="00BC13F3" w:rsidR="00C7577B" w:rsidP="00E152FF" w:rsidRDefault="00C7577B" w14:paraId="4D3E1BB3" w14:textId="1E7B0A0B">
            <w:pPr>
              <w:pStyle w:val="NormalWeb"/>
              <w:numPr>
                <w:ilvl w:val="0"/>
                <w:numId w:val="9"/>
              </w:numPr>
              <w:spacing w:before="0" w:beforeAutospacing="0" w:after="0" w:afterAutospacing="0"/>
              <w:rPr>
                <w:rFonts w:ascii="Times New Roman" w:hAnsi="Times New Roman" w:cs="Times New Roman"/>
                <w:b/>
                <w:bCs/>
                <w:sz w:val="22"/>
                <w:szCs w:val="22"/>
                <w:lang w:val="uk-UA"/>
              </w:rPr>
            </w:pPr>
          </w:p>
        </w:tc>
        <w:tc>
          <w:tcPr>
            <w:tcW w:w="4170" w:type="dxa"/>
          </w:tcPr>
          <w:p w:rsidRPr="000B48D8" w:rsidR="00C7577B" w:rsidP="00DB74CD" w:rsidRDefault="00C7577B" w14:paraId="62B99065" w14:textId="77777777">
            <w:pPr>
              <w:pStyle w:val="NormalWe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5391" w:type="dxa"/>
          </w:tcPr>
          <w:p w:rsidRPr="000B48D8" w:rsidR="00C7577B" w:rsidP="00E152FF" w:rsidRDefault="00C7577B" w14:paraId="03E561E4" w14:textId="77777777">
            <w:pPr>
              <w:pStyle w:val="NormalWeb"/>
              <w:numPr>
                <w:ilvl w:val="0"/>
                <w:numId w:val="7"/>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rsidRPr="000B48D8" w:rsidR="00C7577B" w:rsidP="00E152FF" w:rsidRDefault="00C7577B" w14:paraId="11E90A39" w14:textId="77777777">
            <w:pPr>
              <w:pStyle w:val="NormalWeb"/>
              <w:numPr>
                <w:ilvl w:val="0"/>
                <w:numId w:val="7"/>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Pr="00B93AB4" w:rsidR="00C7577B" w:rsidTr="0063717A" w14:paraId="218232E4" w14:textId="77777777">
        <w:trPr>
          <w:trHeight w:val="915"/>
        </w:trPr>
        <w:tc>
          <w:tcPr>
            <w:tcW w:w="601" w:type="dxa"/>
          </w:tcPr>
          <w:p w:rsidRPr="00BC13F3" w:rsidR="00C7577B" w:rsidP="00E152FF" w:rsidRDefault="00C7577B" w14:paraId="2D7F440C" w14:textId="3A0AEE38">
            <w:pPr>
              <w:pStyle w:val="NormalWeb"/>
              <w:numPr>
                <w:ilvl w:val="0"/>
                <w:numId w:val="9"/>
              </w:numPr>
              <w:spacing w:before="0" w:beforeAutospacing="0" w:after="0" w:afterAutospacing="0"/>
              <w:rPr>
                <w:rFonts w:ascii="Times New Roman" w:hAnsi="Times New Roman" w:cs="Times New Roman"/>
                <w:b/>
                <w:bCs/>
                <w:sz w:val="22"/>
                <w:szCs w:val="22"/>
                <w:lang w:val="uk-UA"/>
              </w:rPr>
            </w:pPr>
          </w:p>
        </w:tc>
        <w:tc>
          <w:tcPr>
            <w:tcW w:w="4170" w:type="dxa"/>
          </w:tcPr>
          <w:p w:rsidRPr="00E17CDE" w:rsidR="00C7577B" w:rsidP="51C0D9AB" w:rsidRDefault="10902876" w14:paraId="7E103442" w14:textId="5C9AC4E1">
            <w:pPr>
              <w:pStyle w:val="NormalWeb"/>
              <w:spacing w:before="0" w:beforeAutospacing="0" w:after="0" w:afterAutospacing="0" w:line="259" w:lineRule="auto"/>
              <w:rPr>
                <w:lang w:val="uk-UA"/>
              </w:rPr>
            </w:pPr>
            <w:r w:rsidRPr="51C0D9AB">
              <w:rPr>
                <w:rFonts w:ascii="Times New Roman" w:hAnsi="Times New Roman" w:cs="Times New Roman"/>
                <w:sz w:val="22"/>
                <w:szCs w:val="22"/>
                <w:lang w:val="uk-UA"/>
              </w:rPr>
              <w:t>Наявність виробничого персоналу відповідної кваліфікації</w:t>
            </w:r>
          </w:p>
          <w:p w:rsidRPr="000B48D8" w:rsidR="00C7577B" w:rsidP="51C0D9AB" w:rsidRDefault="00C7577B" w14:paraId="44B25C17" w14:textId="63B665E6">
            <w:pPr>
              <w:pStyle w:val="NormalWeb"/>
              <w:spacing w:before="0" w:beforeAutospacing="0" w:after="0" w:afterAutospacing="0" w:line="259" w:lineRule="auto"/>
              <w:rPr>
                <w:rFonts w:ascii="Times New Roman" w:hAnsi="Times New Roman" w:cs="Times New Roman"/>
                <w:sz w:val="22"/>
                <w:szCs w:val="22"/>
                <w:lang w:val="uk-UA"/>
              </w:rPr>
            </w:pPr>
          </w:p>
          <w:p w:rsidRPr="000B48D8" w:rsidR="00C7577B" w:rsidP="51C0D9AB" w:rsidRDefault="10902876" w14:paraId="174B40B8" w14:textId="30B1BB54">
            <w:pPr>
              <w:pStyle w:val="NormalWeb"/>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До переліку обов’язкових ключових посад працівників, в кількості</w:t>
            </w:r>
            <w:r w:rsidRPr="51C0D9AB" w:rsidR="72529E33">
              <w:rPr>
                <w:rFonts w:ascii="Times New Roman" w:hAnsi="Times New Roman" w:cs="Times New Roman"/>
                <w:sz w:val="22"/>
                <w:szCs w:val="22"/>
                <w:lang w:val="uk-UA"/>
              </w:rPr>
              <w:t xml:space="preserve"> необхідній для надання послуг/виконання робіт (згідно з технічним завданням) відносяться:</w:t>
            </w:r>
          </w:p>
          <w:p w:rsidRPr="000B48D8" w:rsidR="00C7577B" w:rsidP="51C0D9AB" w:rsidRDefault="632FF936" w14:paraId="0489A1C6" w14:textId="0F7739A3">
            <w:pPr>
              <w:pStyle w:val="NormalWe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Виконроб (не менше 1 особи);</w:t>
            </w:r>
          </w:p>
          <w:p w:rsidRPr="000B48D8" w:rsidR="00C7577B" w:rsidP="51C0D9AB" w:rsidRDefault="5DF67FE6" w14:paraId="35AC25C0" w14:textId="0E3BBDC6">
            <w:pPr>
              <w:pStyle w:val="NormalWe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Бетоняр (не менше 2 осіб);</w:t>
            </w:r>
          </w:p>
          <w:p w:rsidRPr="000B48D8" w:rsidR="00C7577B" w:rsidP="51C0D9AB" w:rsidRDefault="5DF67FE6" w14:paraId="794C8ED7" w14:textId="7271CA80">
            <w:pPr>
              <w:pStyle w:val="NormalWe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Підсобн</w:t>
            </w:r>
            <w:r w:rsidRPr="51C0D9AB" w:rsidR="3CE5D7E5">
              <w:rPr>
                <w:rFonts w:ascii="Times New Roman" w:hAnsi="Times New Roman" w:cs="Times New Roman"/>
                <w:sz w:val="22"/>
                <w:szCs w:val="22"/>
                <w:lang w:val="uk-UA"/>
              </w:rPr>
              <w:t xml:space="preserve">ий </w:t>
            </w:r>
            <w:r w:rsidRPr="51C0D9AB">
              <w:rPr>
                <w:rFonts w:ascii="Times New Roman" w:hAnsi="Times New Roman" w:cs="Times New Roman"/>
                <w:sz w:val="22"/>
                <w:szCs w:val="22"/>
                <w:lang w:val="uk-UA"/>
              </w:rPr>
              <w:t>робітни</w:t>
            </w:r>
            <w:r w:rsidRPr="51C0D9AB" w:rsidR="16157F56">
              <w:rPr>
                <w:rFonts w:ascii="Times New Roman" w:hAnsi="Times New Roman" w:cs="Times New Roman"/>
                <w:sz w:val="22"/>
                <w:szCs w:val="22"/>
                <w:lang w:val="uk-UA"/>
              </w:rPr>
              <w:t>к</w:t>
            </w:r>
            <w:r w:rsidRPr="51C0D9AB">
              <w:rPr>
                <w:rFonts w:ascii="Times New Roman" w:hAnsi="Times New Roman" w:cs="Times New Roman"/>
                <w:sz w:val="22"/>
                <w:szCs w:val="22"/>
                <w:lang w:val="uk-UA"/>
              </w:rPr>
              <w:t xml:space="preserve"> (не менше 2 осіб);</w:t>
            </w:r>
          </w:p>
          <w:p w:rsidRPr="000B48D8" w:rsidR="00C7577B" w:rsidP="51C0D9AB" w:rsidRDefault="5DF67FE6" w14:paraId="066245E6" w14:textId="743D1CAF">
            <w:pPr>
              <w:pStyle w:val="NormalWe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Монтажник (не менше 2 осіб).</w:t>
            </w:r>
          </w:p>
        </w:tc>
        <w:tc>
          <w:tcPr>
            <w:tcW w:w="5391" w:type="dxa"/>
          </w:tcPr>
          <w:p w:rsidRPr="00C178DA" w:rsidR="00C7577B" w:rsidP="51C0D9AB" w:rsidRDefault="60E4DD83" w14:paraId="0C869155" w14:textId="6662F627">
            <w:pPr>
              <w:pStyle w:val="NormalWeb"/>
              <w:numPr>
                <w:ilvl w:val="0"/>
                <w:numId w:val="7"/>
              </w:numPr>
              <w:spacing w:before="0" w:beforeAutospacing="0" w:after="0" w:afterAutospacing="0" w:line="259" w:lineRule="auto"/>
              <w:ind w:left="0" w:firstLine="357"/>
              <w:jc w:val="both"/>
              <w:rPr>
                <w:rFonts w:ascii="Times New Roman" w:hAnsi="Times New Roman" w:cs="Times New Roman"/>
                <w:lang w:val="uk-UA"/>
              </w:rPr>
            </w:pPr>
            <w:r w:rsidRPr="51C0D9AB">
              <w:rPr>
                <w:rFonts w:ascii="Times New Roman" w:hAnsi="Times New Roman" w:cs="Times New Roman"/>
                <w:sz w:val="22"/>
                <w:szCs w:val="22"/>
                <w:lang w:val="uk-UA"/>
              </w:rPr>
              <w:t>Довідка в довільній формі щодо наявності персоналу відпові</w:t>
            </w:r>
            <w:r w:rsidRPr="51C0D9AB" w:rsidR="4A3B8226">
              <w:rPr>
                <w:rFonts w:ascii="Times New Roman" w:hAnsi="Times New Roman" w:cs="Times New Roman"/>
                <w:sz w:val="22"/>
                <w:szCs w:val="22"/>
                <w:lang w:val="uk-UA"/>
              </w:rPr>
              <w:t>д</w:t>
            </w:r>
            <w:r w:rsidRPr="51C0D9AB">
              <w:rPr>
                <w:rFonts w:ascii="Times New Roman" w:hAnsi="Times New Roman" w:cs="Times New Roman"/>
                <w:sz w:val="22"/>
                <w:szCs w:val="22"/>
                <w:lang w:val="uk-UA"/>
              </w:rPr>
              <w:t>ної кваліфікації</w:t>
            </w:r>
          </w:p>
        </w:tc>
      </w:tr>
      <w:tr w:rsidRPr="00B93AB4" w:rsidR="51C0D9AB" w:rsidTr="0063717A" w14:paraId="3A3DBB00" w14:textId="77777777">
        <w:trPr>
          <w:trHeight w:val="915"/>
        </w:trPr>
        <w:tc>
          <w:tcPr>
            <w:tcW w:w="601" w:type="dxa"/>
          </w:tcPr>
          <w:p w:rsidR="51C0D9AB" w:rsidP="51C0D9AB" w:rsidRDefault="51C0D9AB" w14:paraId="189F26FF" w14:textId="3A602932">
            <w:pPr>
              <w:pStyle w:val="NormalWeb"/>
              <w:numPr>
                <w:ilvl w:val="0"/>
                <w:numId w:val="1"/>
              </w:numPr>
              <w:rPr>
                <w:rFonts w:ascii="Times New Roman" w:hAnsi="Times New Roman" w:cs="Times New Roman"/>
                <w:b/>
                <w:bCs/>
                <w:sz w:val="22"/>
                <w:szCs w:val="22"/>
                <w:lang w:val="uk-UA"/>
              </w:rPr>
            </w:pPr>
          </w:p>
        </w:tc>
        <w:tc>
          <w:tcPr>
            <w:tcW w:w="4170" w:type="dxa"/>
          </w:tcPr>
          <w:p w:rsidR="51C0D9AB" w:rsidP="51C0D9AB" w:rsidRDefault="51C0D9AB" w14:paraId="3B5B00E0" w14:textId="3632B5A7">
            <w:pPr>
              <w:pStyle w:val="NormalWeb"/>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 xml:space="preserve">Наявність </w:t>
            </w:r>
            <w:r w:rsidRPr="51C0D9AB" w:rsidR="4E65A6B2">
              <w:rPr>
                <w:rFonts w:ascii="Times New Roman" w:hAnsi="Times New Roman" w:cs="Times New Roman"/>
                <w:sz w:val="22"/>
                <w:szCs w:val="22"/>
                <w:lang w:val="uk-UA"/>
              </w:rPr>
              <w:t>необхідної матеріально-технічної бази</w:t>
            </w:r>
          </w:p>
          <w:p w:rsidR="51C0D9AB" w:rsidP="51C0D9AB" w:rsidRDefault="51C0D9AB" w14:paraId="1517D8D3" w14:textId="5C184438">
            <w:pPr>
              <w:pStyle w:val="NormalWeb"/>
              <w:spacing w:before="0" w:beforeAutospacing="0" w:after="0" w:afterAutospacing="0" w:line="259" w:lineRule="auto"/>
              <w:rPr>
                <w:rFonts w:ascii="Times New Roman" w:hAnsi="Times New Roman" w:cs="Times New Roman"/>
                <w:sz w:val="22"/>
                <w:szCs w:val="22"/>
                <w:lang w:val="uk-UA"/>
              </w:rPr>
            </w:pPr>
          </w:p>
          <w:p w:rsidR="0FECE3DE" w:rsidP="51C0D9AB" w:rsidRDefault="0FECE3DE" w14:paraId="4FC7D05B" w14:textId="1FC9AD03">
            <w:pPr>
              <w:pStyle w:val="NormalWeb"/>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 xml:space="preserve">До переліку обов’язкових </w:t>
            </w:r>
            <w:r w:rsidRPr="51C0D9AB" w:rsidR="21FA1F0A">
              <w:rPr>
                <w:rFonts w:ascii="Times New Roman" w:hAnsi="Times New Roman" w:cs="Times New Roman"/>
                <w:sz w:val="22"/>
                <w:szCs w:val="22"/>
                <w:lang w:val="uk-UA"/>
              </w:rPr>
              <w:t>одиниць</w:t>
            </w:r>
            <w:r w:rsidRPr="51C0D9AB" w:rsidR="2890CDB5">
              <w:rPr>
                <w:rFonts w:ascii="Times New Roman" w:hAnsi="Times New Roman" w:cs="Times New Roman"/>
                <w:sz w:val="22"/>
                <w:szCs w:val="22"/>
                <w:lang w:val="uk-UA"/>
              </w:rPr>
              <w:t xml:space="preserve"> техніки</w:t>
            </w:r>
            <w:r w:rsidRPr="51C0D9AB" w:rsidR="21FA1F0A">
              <w:rPr>
                <w:rFonts w:ascii="Times New Roman" w:hAnsi="Times New Roman" w:cs="Times New Roman"/>
                <w:sz w:val="22"/>
                <w:szCs w:val="22"/>
                <w:lang w:val="uk-UA"/>
              </w:rPr>
              <w:t xml:space="preserve"> дл</w:t>
            </w:r>
            <w:r w:rsidRPr="51C0D9AB" w:rsidR="2444E0AB">
              <w:rPr>
                <w:rFonts w:ascii="Times New Roman" w:hAnsi="Times New Roman" w:cs="Times New Roman"/>
                <w:sz w:val="22"/>
                <w:szCs w:val="22"/>
                <w:lang w:val="uk-UA"/>
              </w:rPr>
              <w:t>я</w:t>
            </w:r>
            <w:r w:rsidRPr="51C0D9AB" w:rsidR="21FA1F0A">
              <w:rPr>
                <w:rFonts w:ascii="Times New Roman" w:hAnsi="Times New Roman" w:cs="Times New Roman"/>
                <w:sz w:val="22"/>
                <w:szCs w:val="22"/>
                <w:lang w:val="uk-UA"/>
              </w:rPr>
              <w:t xml:space="preserve"> використання при </w:t>
            </w:r>
            <w:r w:rsidRPr="51C0D9AB" w:rsidR="51C0D9AB">
              <w:rPr>
                <w:rFonts w:ascii="Times New Roman" w:hAnsi="Times New Roman" w:cs="Times New Roman"/>
                <w:sz w:val="22"/>
                <w:szCs w:val="22"/>
                <w:lang w:val="uk-UA"/>
              </w:rPr>
              <w:t>наданн</w:t>
            </w:r>
            <w:r w:rsidRPr="51C0D9AB" w:rsidR="53A44CAC">
              <w:rPr>
                <w:rFonts w:ascii="Times New Roman" w:hAnsi="Times New Roman" w:cs="Times New Roman"/>
                <w:sz w:val="22"/>
                <w:szCs w:val="22"/>
                <w:lang w:val="uk-UA"/>
              </w:rPr>
              <w:t>і</w:t>
            </w:r>
            <w:r w:rsidRPr="51C0D9AB" w:rsidR="51C0D9AB">
              <w:rPr>
                <w:rFonts w:ascii="Times New Roman" w:hAnsi="Times New Roman" w:cs="Times New Roman"/>
                <w:sz w:val="22"/>
                <w:szCs w:val="22"/>
                <w:lang w:val="uk-UA"/>
              </w:rPr>
              <w:t xml:space="preserve"> послуг/виконання робіт (згідно з технічним завданням) відносяться:</w:t>
            </w:r>
          </w:p>
          <w:p w:rsidR="51C0D9AB" w:rsidP="51C0D9AB" w:rsidRDefault="51C0D9AB" w14:paraId="14263503" w14:textId="3FC95EAC">
            <w:pPr>
              <w:pStyle w:val="NormalWe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В</w:t>
            </w:r>
            <w:r w:rsidRPr="51C0D9AB" w:rsidR="74958E0B">
              <w:rPr>
                <w:rFonts w:ascii="Times New Roman" w:hAnsi="Times New Roman" w:cs="Times New Roman"/>
                <w:sz w:val="22"/>
                <w:szCs w:val="22"/>
                <w:lang w:val="uk-UA"/>
              </w:rPr>
              <w:t>ібратор бетону</w:t>
            </w:r>
            <w:r w:rsidRPr="51C0D9AB">
              <w:rPr>
                <w:rFonts w:ascii="Times New Roman" w:hAnsi="Times New Roman" w:cs="Times New Roman"/>
                <w:sz w:val="22"/>
                <w:szCs w:val="22"/>
                <w:lang w:val="uk-UA"/>
              </w:rPr>
              <w:t>;</w:t>
            </w:r>
          </w:p>
          <w:p w:rsidR="7EA0B5D9" w:rsidP="51C0D9AB" w:rsidRDefault="7EA0B5D9" w14:paraId="4D2099F0" w14:textId="5FB46A3C">
            <w:pPr>
              <w:pStyle w:val="NormalWe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Нівелір.</w:t>
            </w:r>
          </w:p>
        </w:tc>
        <w:tc>
          <w:tcPr>
            <w:tcW w:w="5391" w:type="dxa"/>
          </w:tcPr>
          <w:p w:rsidR="51C0D9AB" w:rsidP="51C0D9AB" w:rsidRDefault="51C0D9AB" w14:paraId="31EB47FC" w14:textId="7F8370F5">
            <w:pPr>
              <w:pStyle w:val="NormalWeb"/>
              <w:numPr>
                <w:ilvl w:val="0"/>
                <w:numId w:val="7"/>
              </w:numPr>
              <w:spacing w:before="0" w:beforeAutospacing="0" w:after="0" w:afterAutospacing="0" w:line="259" w:lineRule="auto"/>
              <w:ind w:left="0" w:firstLine="357"/>
              <w:jc w:val="both"/>
              <w:rPr>
                <w:rFonts w:ascii="Times New Roman" w:hAnsi="Times New Roman" w:cs="Times New Roman"/>
                <w:sz w:val="22"/>
                <w:szCs w:val="22"/>
                <w:lang w:val="uk-UA"/>
              </w:rPr>
            </w:pPr>
            <w:r w:rsidRPr="51C0D9AB">
              <w:rPr>
                <w:rFonts w:ascii="Times New Roman" w:hAnsi="Times New Roman" w:cs="Times New Roman"/>
                <w:sz w:val="22"/>
                <w:szCs w:val="22"/>
                <w:lang w:val="uk-UA"/>
              </w:rPr>
              <w:t xml:space="preserve">Довідка в довільній формі щодо наявності </w:t>
            </w:r>
            <w:r w:rsidRPr="51C0D9AB" w:rsidR="0E71A66E">
              <w:rPr>
                <w:rFonts w:ascii="Times New Roman" w:hAnsi="Times New Roman" w:cs="Times New Roman"/>
                <w:sz w:val="22"/>
                <w:szCs w:val="22"/>
                <w:lang w:val="uk-UA"/>
              </w:rPr>
              <w:t>необхідної матеріально-технічної бази</w:t>
            </w:r>
          </w:p>
        </w:tc>
      </w:tr>
      <w:tr w:rsidRPr="000B48D8" w:rsidR="00C7577B" w:rsidTr="0063717A" w14:paraId="54D473E4" w14:textId="77777777">
        <w:trPr>
          <w:trHeight w:val="263"/>
        </w:trPr>
        <w:tc>
          <w:tcPr>
            <w:tcW w:w="601" w:type="dxa"/>
          </w:tcPr>
          <w:p w:rsidRPr="00BC13F3" w:rsidR="00C7577B" w:rsidP="00E152FF" w:rsidRDefault="00C7577B" w14:paraId="1AE70C91" w14:textId="73B12D31">
            <w:pPr>
              <w:pStyle w:val="NormalWeb"/>
              <w:numPr>
                <w:ilvl w:val="0"/>
                <w:numId w:val="9"/>
              </w:numPr>
              <w:spacing w:before="0" w:beforeAutospacing="0" w:after="0" w:afterAutospacing="0"/>
              <w:rPr>
                <w:rFonts w:ascii="Times New Roman" w:hAnsi="Times New Roman" w:cs="Times New Roman"/>
                <w:b/>
                <w:bCs/>
                <w:sz w:val="22"/>
                <w:szCs w:val="22"/>
                <w:lang w:val="uk-UA"/>
              </w:rPr>
            </w:pPr>
          </w:p>
        </w:tc>
        <w:tc>
          <w:tcPr>
            <w:tcW w:w="4170" w:type="dxa"/>
          </w:tcPr>
          <w:p w:rsidRPr="000B48D8" w:rsidR="00C7577B" w:rsidP="00DB74CD" w:rsidRDefault="00C7577B" w14:paraId="2CD9E6AA" w14:textId="77777777">
            <w:pPr>
              <w:pStyle w:val="NormalWe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391" w:type="dxa"/>
          </w:tcPr>
          <w:p w:rsidRPr="000B48D8" w:rsidR="00C7577B" w:rsidP="00E152FF" w:rsidRDefault="00796619" w14:paraId="3E72CAA2" w14:textId="6910005B">
            <w:pPr>
              <w:pStyle w:val="NormalWeb"/>
              <w:numPr>
                <w:ilvl w:val="0"/>
                <w:numId w:val="7"/>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Pr="000B48D8" w:rsidR="00C7577B">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Pr="000B48D8" w:rsidR="00C7577B">
              <w:rPr>
                <w:rFonts w:ascii="Times New Roman" w:hAnsi="Times New Roman" w:cs="Times New Roman"/>
                <w:sz w:val="22"/>
                <w:szCs w:val="22"/>
                <w:lang w:val="uk-UA"/>
              </w:rPr>
              <w:t>умов оплати</w:t>
            </w:r>
          </w:p>
        </w:tc>
      </w:tr>
      <w:tr w:rsidRPr="00557A29" w:rsidR="00F27382" w:rsidTr="0063717A" w14:paraId="0BB27131" w14:textId="77777777">
        <w:trPr>
          <w:trHeight w:val="143"/>
        </w:trPr>
        <w:tc>
          <w:tcPr>
            <w:tcW w:w="601" w:type="dxa"/>
            <w:vMerge w:val="restart"/>
          </w:tcPr>
          <w:p w:rsidRPr="00BC13F3" w:rsidR="00F27382" w:rsidP="00F27382" w:rsidRDefault="00F27382" w14:paraId="4B724F0D" w14:textId="70C4E860">
            <w:pPr>
              <w:pStyle w:val="NormalWeb"/>
              <w:numPr>
                <w:ilvl w:val="0"/>
                <w:numId w:val="9"/>
              </w:numPr>
              <w:spacing w:before="0" w:beforeAutospacing="0" w:after="0" w:afterAutospacing="0"/>
              <w:rPr>
                <w:rFonts w:ascii="Times New Roman" w:hAnsi="Times New Roman" w:cs="Times New Roman"/>
                <w:b/>
                <w:bCs/>
                <w:sz w:val="22"/>
                <w:szCs w:val="22"/>
                <w:lang w:val="uk-UA"/>
              </w:rPr>
            </w:pPr>
          </w:p>
        </w:tc>
        <w:tc>
          <w:tcPr>
            <w:tcW w:w="4170" w:type="dxa"/>
          </w:tcPr>
          <w:p w:rsidRPr="00557A29" w:rsidR="00F27382" w:rsidP="00F27382" w:rsidRDefault="001E0244" w14:paraId="7B4F8BC6" w14:textId="1E532A2C">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sidR="00F27382">
              <w:rPr>
                <w:rFonts w:ascii="Times New Roman" w:hAnsi="Times New Roman" w:cs="Times New Roman"/>
                <w:sz w:val="22"/>
                <w:szCs w:val="22"/>
                <w:lang w:val="uk-UA"/>
              </w:rPr>
              <w:t xml:space="preserve">не </w:t>
            </w:r>
            <w:proofErr w:type="spellStart"/>
            <w:r w:rsidRPr="00274438" w:rsidR="00F27382">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sidR="00F27382">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391" w:type="dxa"/>
            <w:vMerge w:val="restart"/>
          </w:tcPr>
          <w:p w:rsidRPr="00557A29" w:rsidR="00F27382" w:rsidP="00F27382" w:rsidRDefault="00F27382" w14:paraId="35B213E8" w14:textId="1CCA16EC">
            <w:pPr>
              <w:pStyle w:val="NormalWeb"/>
              <w:numPr>
                <w:ilvl w:val="0"/>
                <w:numId w:val="7"/>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Pr="00B93AB4" w:rsidR="00F27382" w:rsidTr="0063717A" w14:paraId="28294905" w14:textId="77777777">
        <w:trPr>
          <w:trHeight w:val="143"/>
        </w:trPr>
        <w:tc>
          <w:tcPr>
            <w:tcW w:w="601" w:type="dxa"/>
            <w:vMerge/>
          </w:tcPr>
          <w:p w:rsidRPr="00BC13F3" w:rsidR="00F27382" w:rsidP="00F27382" w:rsidRDefault="00F27382" w14:paraId="66831469" w14:textId="77777777">
            <w:pPr>
              <w:pStyle w:val="NormalWeb"/>
              <w:spacing w:before="0" w:beforeAutospacing="0" w:after="0" w:afterAutospacing="0"/>
              <w:ind w:left="360"/>
              <w:rPr>
                <w:rFonts w:ascii="Times New Roman" w:hAnsi="Times New Roman" w:cs="Times New Roman"/>
                <w:b/>
                <w:bCs/>
                <w:sz w:val="22"/>
                <w:szCs w:val="22"/>
                <w:lang w:val="uk-UA"/>
              </w:rPr>
            </w:pPr>
          </w:p>
        </w:tc>
        <w:tc>
          <w:tcPr>
            <w:tcW w:w="4170" w:type="dxa"/>
          </w:tcPr>
          <w:p w:rsidR="00F27382" w:rsidP="00F27382" w:rsidRDefault="00CE07A3" w14:paraId="4DB2E153" w14:textId="104D737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sidR="00F27382">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sidR="00F27382">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sidR="00F27382">
              <w:rPr>
                <w:rFonts w:ascii="Times New Roman" w:hAnsi="Times New Roman" w:cs="Times New Roman"/>
                <w:sz w:val="22"/>
                <w:szCs w:val="22"/>
                <w:lang w:val="uk-UA"/>
              </w:rPr>
              <w:t>антиконкурентних</w:t>
            </w:r>
            <w:proofErr w:type="spellEnd"/>
            <w:r w:rsidRPr="00336A40" w:rsidR="00F27382">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391" w:type="dxa"/>
            <w:vMerge/>
          </w:tcPr>
          <w:p w:rsidRPr="005000CA" w:rsidR="00F27382" w:rsidP="00F27382" w:rsidRDefault="00F27382" w14:paraId="627B1D8B" w14:textId="1EB6DC3D">
            <w:pPr>
              <w:pStyle w:val="NormalWeb"/>
              <w:numPr>
                <w:ilvl w:val="0"/>
                <w:numId w:val="7"/>
              </w:numPr>
              <w:spacing w:before="0" w:after="0"/>
              <w:ind w:left="0" w:firstLine="357"/>
              <w:jc w:val="both"/>
              <w:rPr>
                <w:rFonts w:ascii="Times New Roman" w:hAnsi="Times New Roman" w:cs="Times New Roman"/>
                <w:sz w:val="22"/>
                <w:szCs w:val="22"/>
                <w:lang w:val="uk-UA"/>
              </w:rPr>
            </w:pPr>
          </w:p>
        </w:tc>
      </w:tr>
      <w:tr w:rsidRPr="00557A29" w:rsidR="00F27382" w:rsidTr="0063717A" w14:paraId="02907788" w14:textId="77777777">
        <w:trPr>
          <w:trHeight w:val="143"/>
        </w:trPr>
        <w:tc>
          <w:tcPr>
            <w:tcW w:w="601" w:type="dxa"/>
            <w:vMerge/>
          </w:tcPr>
          <w:p w:rsidRPr="00BC13F3" w:rsidR="00F27382" w:rsidP="00F27382" w:rsidRDefault="00F27382" w14:paraId="4144A0FE" w14:textId="77777777">
            <w:pPr>
              <w:pStyle w:val="NormalWeb"/>
              <w:spacing w:before="0" w:beforeAutospacing="0" w:after="0" w:afterAutospacing="0"/>
              <w:ind w:left="360"/>
              <w:rPr>
                <w:rFonts w:ascii="Times New Roman" w:hAnsi="Times New Roman" w:cs="Times New Roman"/>
                <w:b/>
                <w:bCs/>
                <w:sz w:val="22"/>
                <w:szCs w:val="22"/>
                <w:lang w:val="uk-UA"/>
              </w:rPr>
            </w:pPr>
          </w:p>
        </w:tc>
        <w:tc>
          <w:tcPr>
            <w:tcW w:w="4170" w:type="dxa"/>
          </w:tcPr>
          <w:p w:rsidR="00F27382" w:rsidP="00F27382" w:rsidRDefault="00F27382" w14:paraId="00E1058C" w14:textId="767DB739">
            <w:pPr>
              <w:pStyle w:val="NormalWe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5391" w:type="dxa"/>
            <w:vMerge/>
          </w:tcPr>
          <w:p w:rsidRPr="005000CA" w:rsidR="00F27382" w:rsidP="00F27382" w:rsidRDefault="00F27382" w14:paraId="539E7F8F" w14:textId="1F0F9690">
            <w:pPr>
              <w:pStyle w:val="NormalWeb"/>
              <w:numPr>
                <w:ilvl w:val="0"/>
                <w:numId w:val="7"/>
              </w:numPr>
              <w:spacing w:before="0" w:after="0"/>
              <w:ind w:left="0" w:firstLine="357"/>
              <w:jc w:val="both"/>
              <w:rPr>
                <w:rFonts w:ascii="Times New Roman" w:hAnsi="Times New Roman" w:cs="Times New Roman"/>
                <w:sz w:val="22"/>
                <w:szCs w:val="22"/>
                <w:lang w:val="uk-UA"/>
              </w:rPr>
            </w:pPr>
          </w:p>
        </w:tc>
      </w:tr>
      <w:tr w:rsidRPr="00557A29" w:rsidR="00F27382" w:rsidTr="0063717A" w14:paraId="41101030" w14:textId="77777777">
        <w:trPr>
          <w:trHeight w:val="143"/>
        </w:trPr>
        <w:tc>
          <w:tcPr>
            <w:tcW w:w="601" w:type="dxa"/>
            <w:vMerge/>
          </w:tcPr>
          <w:p w:rsidRPr="00BC13F3" w:rsidR="00F27382" w:rsidP="00F27382" w:rsidRDefault="00F27382" w14:paraId="64530F88" w14:textId="77777777">
            <w:pPr>
              <w:pStyle w:val="NormalWeb"/>
              <w:spacing w:before="0" w:beforeAutospacing="0" w:after="0" w:afterAutospacing="0"/>
              <w:ind w:left="360"/>
              <w:rPr>
                <w:rFonts w:ascii="Times New Roman" w:hAnsi="Times New Roman" w:cs="Times New Roman"/>
                <w:b/>
                <w:bCs/>
                <w:sz w:val="22"/>
                <w:szCs w:val="22"/>
                <w:lang w:val="uk-UA"/>
              </w:rPr>
            </w:pPr>
          </w:p>
        </w:tc>
        <w:tc>
          <w:tcPr>
            <w:tcW w:w="4170" w:type="dxa"/>
          </w:tcPr>
          <w:p w:rsidR="00F27382" w:rsidP="00F27382" w:rsidRDefault="00CE07A3" w14:paraId="6187B5E3" w14:textId="739326CA">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sidR="00F27382">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391" w:type="dxa"/>
            <w:vMerge/>
          </w:tcPr>
          <w:p w:rsidRPr="005000CA" w:rsidR="00F27382" w:rsidP="00F27382" w:rsidRDefault="00F27382" w14:paraId="2E59AB5E" w14:textId="540F9695">
            <w:pPr>
              <w:pStyle w:val="NormalWeb"/>
              <w:numPr>
                <w:ilvl w:val="0"/>
                <w:numId w:val="7"/>
              </w:numPr>
              <w:spacing w:before="0" w:after="0"/>
              <w:ind w:left="0" w:firstLine="357"/>
              <w:jc w:val="both"/>
              <w:rPr>
                <w:rFonts w:ascii="Times New Roman" w:hAnsi="Times New Roman" w:cs="Times New Roman"/>
                <w:sz w:val="22"/>
                <w:szCs w:val="22"/>
                <w:lang w:val="uk-UA"/>
              </w:rPr>
            </w:pPr>
          </w:p>
        </w:tc>
      </w:tr>
      <w:tr w:rsidRPr="00557A29" w:rsidR="00F27382" w:rsidTr="0063717A" w14:paraId="1897E5DD" w14:textId="77777777">
        <w:trPr>
          <w:trHeight w:val="143"/>
        </w:trPr>
        <w:tc>
          <w:tcPr>
            <w:tcW w:w="601" w:type="dxa"/>
            <w:vMerge/>
          </w:tcPr>
          <w:p w:rsidR="00F27382" w:rsidP="00F27382" w:rsidRDefault="00F27382" w14:paraId="57AD2A55" w14:textId="4FBDA6C6">
            <w:pPr>
              <w:pStyle w:val="NormalWeb"/>
              <w:spacing w:before="0" w:beforeAutospacing="0" w:after="0" w:afterAutospacing="0"/>
              <w:ind w:left="360"/>
              <w:rPr>
                <w:rFonts w:ascii="Times New Roman" w:hAnsi="Times New Roman" w:cs="Times New Roman"/>
                <w:b/>
                <w:bCs/>
                <w:sz w:val="22"/>
                <w:szCs w:val="22"/>
                <w:lang w:val="uk-UA"/>
              </w:rPr>
            </w:pPr>
          </w:p>
        </w:tc>
        <w:tc>
          <w:tcPr>
            <w:tcW w:w="4170" w:type="dxa"/>
          </w:tcPr>
          <w:p w:rsidR="00F27382" w:rsidP="00F27382" w:rsidRDefault="00F27382" w14:paraId="293DEE4D" w14:textId="73091B3A">
            <w:pPr>
              <w:pStyle w:val="NormalWe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rsidRPr="00224657" w:rsidR="00F27382" w:rsidP="00F27382" w:rsidRDefault="00F27382" w14:paraId="47EBB745" w14:textId="52C6D501">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rsidRPr="00224657" w:rsidR="00F27382" w:rsidP="00F27382" w:rsidRDefault="00F27382" w14:paraId="38E2ADDB" w14:textId="12C12755">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rsidRPr="00224657" w:rsidR="00F27382" w:rsidP="7EE9E550" w:rsidRDefault="174B58F3" w14:paraId="6B347197" w14:textId="54A00DF8">
            <w:pPr>
              <w:pStyle w:val="NormalWeb"/>
              <w:numPr>
                <w:ilvl w:val="0"/>
                <w:numId w:val="8"/>
              </w:numPr>
              <w:spacing w:before="0" w:beforeAutospacing="0" w:after="0" w:afterAutospacing="0"/>
              <w:ind w:left="0" w:firstLine="357"/>
              <w:jc w:val="both"/>
              <w:rPr>
                <w:rFonts w:ascii="Times New Roman" w:hAnsi="Times New Roman" w:cs="Times New Roman"/>
                <w:sz w:val="22"/>
                <w:szCs w:val="22"/>
                <w:lang w:val="uk-UA" w:eastAsia="uk-UA"/>
              </w:rPr>
            </w:pPr>
            <w:r w:rsidRPr="7EE9E550">
              <w:rPr>
                <w:rFonts w:ascii="Times New Roman" w:hAnsi="Times New Roman" w:cs="Times New Roman"/>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7EE9E550">
              <w:rPr>
                <w:rFonts w:ascii="Times New Roman" w:hAnsi="Times New Roman" w:cs="Times New Roman"/>
                <w:sz w:val="22"/>
                <w:szCs w:val="22"/>
                <w:lang w:val="uk-UA" w:eastAsia="uk-UA"/>
              </w:rPr>
              <w:t>бенефіціарним</w:t>
            </w:r>
            <w:proofErr w:type="spellEnd"/>
            <w:r w:rsidRPr="7EE9E550">
              <w:rPr>
                <w:rFonts w:ascii="Times New Roman" w:hAnsi="Times New Roman" w:cs="Times New Roman"/>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w:t>
            </w:r>
            <w:r w:rsidRPr="7EE9E550" w:rsidR="007E3EDF">
              <w:rPr>
                <w:rFonts w:ascii="Times New Roman" w:hAnsi="Times New Roman" w:cs="Times New Roman"/>
                <w:sz w:val="22"/>
                <w:szCs w:val="22"/>
                <w:lang w:val="uk-UA" w:eastAsia="uk-UA"/>
              </w:rPr>
              <w:t>р</w:t>
            </w:r>
            <w:r w:rsidRPr="7EE9E550">
              <w:rPr>
                <w:rFonts w:ascii="Times New Roman" w:hAnsi="Times New Roman" w:cs="Times New Roman"/>
                <w:sz w:val="22"/>
                <w:szCs w:val="22"/>
                <w:lang w:val="uk-UA" w:eastAsia="uk-UA"/>
              </w:rPr>
              <w:t xml:space="preserve">осійська </w:t>
            </w:r>
            <w:r w:rsidRPr="7EE9E550" w:rsidR="007E3EDF">
              <w:rPr>
                <w:rFonts w:ascii="Times New Roman" w:hAnsi="Times New Roman" w:cs="Times New Roman"/>
                <w:sz w:val="22"/>
                <w:szCs w:val="22"/>
                <w:lang w:val="uk-UA" w:eastAsia="uk-UA"/>
              </w:rPr>
              <w:t>ф</w:t>
            </w:r>
            <w:r w:rsidRPr="7EE9E550">
              <w:rPr>
                <w:rFonts w:ascii="Times New Roman" w:hAnsi="Times New Roman" w:cs="Times New Roman"/>
                <w:sz w:val="22"/>
                <w:szCs w:val="22"/>
                <w:lang w:val="uk-UA" w:eastAsia="uk-UA"/>
              </w:rPr>
              <w:t>едерація</w:t>
            </w:r>
            <w:r w:rsidRPr="7EE9E550" w:rsidR="007E3EDF">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Pr="7EE9E550" w:rsidR="007E3EDF">
              <w:rPr>
                <w:rFonts w:ascii="Times New Roman" w:hAnsi="Times New Roman" w:cs="Times New Roman"/>
                <w:sz w:val="22"/>
                <w:szCs w:val="22"/>
                <w:lang w:val="uk-UA" w:eastAsia="uk-UA"/>
              </w:rPr>
              <w:t xml:space="preserve"> </w:t>
            </w:r>
            <w:r w:rsidRPr="7EE9E550" w:rsidR="000E5FB0">
              <w:rPr>
                <w:rFonts w:ascii="Times New Roman" w:hAnsi="Times New Roman" w:cs="Times New Roman"/>
                <w:sz w:val="22"/>
                <w:szCs w:val="22"/>
                <w:lang w:val="uk-UA" w:eastAsia="uk-UA"/>
              </w:rPr>
              <w:t>р</w:t>
            </w:r>
            <w:r w:rsidRPr="7EE9E550">
              <w:rPr>
                <w:rFonts w:ascii="Times New Roman" w:hAnsi="Times New Roman" w:cs="Times New Roman"/>
                <w:sz w:val="22"/>
                <w:szCs w:val="22"/>
                <w:lang w:val="uk-UA" w:eastAsia="uk-UA"/>
              </w:rPr>
              <w:t xml:space="preserve">еспубліка </w:t>
            </w:r>
            <w:proofErr w:type="spellStart"/>
            <w:r w:rsidRPr="7EE9E550" w:rsidR="000E5FB0">
              <w:rPr>
                <w:rFonts w:ascii="Times New Roman" w:hAnsi="Times New Roman" w:cs="Times New Roman"/>
                <w:sz w:val="22"/>
                <w:szCs w:val="22"/>
                <w:lang w:val="uk-UA" w:eastAsia="uk-UA"/>
              </w:rPr>
              <w:t>б</w:t>
            </w:r>
            <w:r w:rsidRPr="7EE9E550">
              <w:rPr>
                <w:rFonts w:ascii="Times New Roman" w:hAnsi="Times New Roman" w:cs="Times New Roman"/>
                <w:sz w:val="22"/>
                <w:szCs w:val="22"/>
                <w:lang w:val="uk-UA" w:eastAsia="uk-UA"/>
              </w:rPr>
              <w:t>ілорусь</w:t>
            </w:r>
            <w:proofErr w:type="spellEnd"/>
            <w:r w:rsidRPr="7EE9E550" w:rsidR="007E3EDF">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Pr="7EE9E550" w:rsidR="000E5FB0">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 xml:space="preserve">Ісламська Республіка Іран, громадянин </w:t>
            </w:r>
            <w:r w:rsidRPr="7EE9E550" w:rsidR="007E3EDF">
              <w:rPr>
                <w:rFonts w:ascii="Times New Roman" w:hAnsi="Times New Roman" w:cs="Times New Roman"/>
                <w:sz w:val="22"/>
                <w:szCs w:val="22"/>
                <w:lang w:val="uk-UA" w:eastAsia="uk-UA"/>
              </w:rPr>
              <w:t>р</w:t>
            </w:r>
            <w:r w:rsidRPr="7EE9E550">
              <w:rPr>
                <w:rFonts w:ascii="Times New Roman" w:hAnsi="Times New Roman" w:cs="Times New Roman"/>
                <w:sz w:val="22"/>
                <w:szCs w:val="22"/>
                <w:lang w:val="uk-UA" w:eastAsia="uk-UA"/>
              </w:rPr>
              <w:t xml:space="preserve">осійської </w:t>
            </w:r>
            <w:r w:rsidRPr="7EE9E550" w:rsidR="007E3EDF">
              <w:rPr>
                <w:rFonts w:ascii="Times New Roman" w:hAnsi="Times New Roman" w:cs="Times New Roman"/>
                <w:sz w:val="22"/>
                <w:szCs w:val="22"/>
                <w:lang w:val="uk-UA" w:eastAsia="uk-UA"/>
              </w:rPr>
              <w:t>ф</w:t>
            </w:r>
            <w:r w:rsidRPr="7EE9E550">
              <w:rPr>
                <w:rFonts w:ascii="Times New Roman" w:hAnsi="Times New Roman" w:cs="Times New Roman"/>
                <w:sz w:val="22"/>
                <w:szCs w:val="22"/>
                <w:lang w:val="uk-UA" w:eastAsia="uk-UA"/>
              </w:rPr>
              <w:t>едерації</w:t>
            </w:r>
            <w:r w:rsidRPr="7EE9E550" w:rsidR="007E3EDF">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Pr="7EE9E550" w:rsidR="000E5FB0">
              <w:rPr>
                <w:rFonts w:ascii="Times New Roman" w:hAnsi="Times New Roman" w:cs="Times New Roman"/>
                <w:sz w:val="22"/>
                <w:szCs w:val="22"/>
                <w:lang w:val="uk-UA" w:eastAsia="uk-UA"/>
              </w:rPr>
              <w:t xml:space="preserve"> р</w:t>
            </w:r>
            <w:r w:rsidRPr="7EE9E550">
              <w:rPr>
                <w:rFonts w:ascii="Times New Roman" w:hAnsi="Times New Roman" w:cs="Times New Roman"/>
                <w:sz w:val="22"/>
                <w:szCs w:val="22"/>
                <w:lang w:val="uk-UA" w:eastAsia="uk-UA"/>
              </w:rPr>
              <w:t xml:space="preserve">еспубліки </w:t>
            </w:r>
            <w:proofErr w:type="spellStart"/>
            <w:r w:rsidRPr="7EE9E550" w:rsidR="000E5FB0">
              <w:rPr>
                <w:rFonts w:ascii="Times New Roman" w:hAnsi="Times New Roman" w:cs="Times New Roman"/>
                <w:sz w:val="22"/>
                <w:szCs w:val="22"/>
                <w:lang w:val="uk-UA" w:eastAsia="uk-UA"/>
              </w:rPr>
              <w:t>б</w:t>
            </w:r>
            <w:r w:rsidRPr="7EE9E550">
              <w:rPr>
                <w:rFonts w:ascii="Times New Roman" w:hAnsi="Times New Roman" w:cs="Times New Roman"/>
                <w:sz w:val="22"/>
                <w:szCs w:val="22"/>
                <w:lang w:val="uk-UA" w:eastAsia="uk-UA"/>
              </w:rPr>
              <w:t>ілорусь</w:t>
            </w:r>
            <w:proofErr w:type="spellEnd"/>
            <w:r w:rsidRPr="7EE9E550" w:rsidR="007E3EDF">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Pr="7EE9E550" w:rsidR="007E3EDF">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Pr="7EE9E550" w:rsidR="007E3EDF">
              <w:rPr>
                <w:rFonts w:ascii="Times New Roman" w:hAnsi="Times New Roman" w:cs="Times New Roman"/>
                <w:sz w:val="22"/>
                <w:szCs w:val="22"/>
                <w:lang w:val="uk-UA" w:eastAsia="uk-UA"/>
              </w:rPr>
              <w:t>р</w:t>
            </w:r>
            <w:r w:rsidRPr="7EE9E550">
              <w:rPr>
                <w:rFonts w:ascii="Times New Roman" w:hAnsi="Times New Roman" w:cs="Times New Roman"/>
                <w:sz w:val="22"/>
                <w:szCs w:val="22"/>
                <w:lang w:val="uk-UA" w:eastAsia="uk-UA"/>
              </w:rPr>
              <w:t xml:space="preserve">осійської </w:t>
            </w:r>
            <w:r w:rsidRPr="7EE9E550" w:rsidR="007E3EDF">
              <w:rPr>
                <w:rFonts w:ascii="Times New Roman" w:hAnsi="Times New Roman" w:cs="Times New Roman"/>
                <w:sz w:val="22"/>
                <w:szCs w:val="22"/>
                <w:lang w:val="uk-UA" w:eastAsia="uk-UA"/>
              </w:rPr>
              <w:t>ф</w:t>
            </w:r>
            <w:r w:rsidRPr="7EE9E550">
              <w:rPr>
                <w:rFonts w:ascii="Times New Roman" w:hAnsi="Times New Roman" w:cs="Times New Roman"/>
                <w:sz w:val="22"/>
                <w:szCs w:val="22"/>
                <w:lang w:val="uk-UA" w:eastAsia="uk-UA"/>
              </w:rPr>
              <w:t>едерації</w:t>
            </w:r>
            <w:r w:rsidRPr="7EE9E550" w:rsidR="007E3EDF">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Pr="7EE9E550" w:rsidR="007E3EDF">
              <w:rPr>
                <w:rFonts w:ascii="Times New Roman" w:hAnsi="Times New Roman" w:cs="Times New Roman"/>
                <w:sz w:val="22"/>
                <w:szCs w:val="22"/>
                <w:lang w:val="uk-UA" w:eastAsia="uk-UA"/>
              </w:rPr>
              <w:t xml:space="preserve"> </w:t>
            </w:r>
            <w:r w:rsidRPr="7EE9E550" w:rsidR="000E5FB0">
              <w:rPr>
                <w:rFonts w:ascii="Times New Roman" w:hAnsi="Times New Roman" w:cs="Times New Roman"/>
                <w:sz w:val="22"/>
                <w:szCs w:val="22"/>
                <w:lang w:val="uk-UA" w:eastAsia="uk-UA"/>
              </w:rPr>
              <w:t>р</w:t>
            </w:r>
            <w:r w:rsidRPr="7EE9E550">
              <w:rPr>
                <w:rFonts w:ascii="Times New Roman" w:hAnsi="Times New Roman" w:cs="Times New Roman"/>
                <w:sz w:val="22"/>
                <w:szCs w:val="22"/>
                <w:lang w:val="uk-UA" w:eastAsia="uk-UA"/>
              </w:rPr>
              <w:t xml:space="preserve">еспубліки </w:t>
            </w:r>
            <w:proofErr w:type="spellStart"/>
            <w:r w:rsidRPr="7EE9E550" w:rsidR="000E5FB0">
              <w:rPr>
                <w:rFonts w:ascii="Times New Roman" w:hAnsi="Times New Roman" w:cs="Times New Roman"/>
                <w:sz w:val="22"/>
                <w:szCs w:val="22"/>
                <w:lang w:val="uk-UA" w:eastAsia="uk-UA"/>
              </w:rPr>
              <w:t>б</w:t>
            </w:r>
            <w:r w:rsidRPr="7EE9E550">
              <w:rPr>
                <w:rFonts w:ascii="Times New Roman" w:hAnsi="Times New Roman" w:cs="Times New Roman"/>
                <w:sz w:val="22"/>
                <w:szCs w:val="22"/>
                <w:lang w:val="uk-UA" w:eastAsia="uk-UA"/>
              </w:rPr>
              <w:t>ілорусь</w:t>
            </w:r>
            <w:proofErr w:type="spellEnd"/>
            <w:r w:rsidRPr="7EE9E550" w:rsidR="007E3EDF">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Pr="7EE9E550" w:rsidR="007E3EDF">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rsidRPr="00224657" w:rsidR="00F27382" w:rsidP="00F27382" w:rsidRDefault="00F27382" w14:paraId="55F68F30" w14:textId="1E0BE5E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rsidRPr="00224657" w:rsidR="00F27382" w:rsidP="00F27382" w:rsidRDefault="00F27382" w14:paraId="6EDFFC7A" w14:textId="77777777">
            <w:pPr>
              <w:pStyle w:val="NormalWeb"/>
              <w:spacing w:before="0" w:beforeAutospacing="0" w:after="0" w:afterAutospacing="0"/>
              <w:jc w:val="both"/>
              <w:rPr>
                <w:rFonts w:ascii="Times New Roman" w:hAnsi="Times New Roman" w:cs="Times New Roman"/>
                <w:bCs/>
                <w:sz w:val="22"/>
                <w:szCs w:val="22"/>
                <w:lang w:val="uk-UA" w:eastAsia="uk-UA"/>
              </w:rPr>
            </w:pPr>
          </w:p>
          <w:p w:rsidR="00F27382" w:rsidP="00F27382" w:rsidRDefault="00F27382" w14:paraId="21E5BE92" w14:textId="02FBD827">
            <w:pPr>
              <w:pStyle w:val="NormalWe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391" w:type="dxa"/>
            <w:vMerge/>
          </w:tcPr>
          <w:p w:rsidRPr="005000CA" w:rsidR="00F27382" w:rsidP="00F27382" w:rsidRDefault="00F27382" w14:paraId="05CCB066" w14:textId="797F4310">
            <w:pPr>
              <w:pStyle w:val="NormalWeb"/>
              <w:numPr>
                <w:ilvl w:val="0"/>
                <w:numId w:val="7"/>
              </w:numPr>
              <w:spacing w:before="0" w:beforeAutospacing="0" w:after="0" w:afterAutospacing="0"/>
              <w:ind w:left="0" w:firstLine="357"/>
              <w:jc w:val="both"/>
              <w:rPr>
                <w:rFonts w:ascii="Times New Roman" w:hAnsi="Times New Roman" w:cs="Times New Roman"/>
                <w:sz w:val="22"/>
                <w:szCs w:val="22"/>
                <w:lang w:val="uk-UA"/>
              </w:rPr>
            </w:pPr>
          </w:p>
        </w:tc>
      </w:tr>
      <w:tr w:rsidRPr="00557A29" w:rsidR="00F27382" w:rsidTr="0063717A" w14:paraId="028BDE2E" w14:textId="77777777">
        <w:trPr>
          <w:trHeight w:val="76"/>
        </w:trPr>
        <w:tc>
          <w:tcPr>
            <w:tcW w:w="601" w:type="dxa"/>
          </w:tcPr>
          <w:p w:rsidRPr="00BC13F3" w:rsidR="00F27382" w:rsidP="00F27382" w:rsidRDefault="00F27382" w14:paraId="4E7A2854" w14:textId="40F06D68">
            <w:pPr>
              <w:pStyle w:val="NormalWeb"/>
              <w:numPr>
                <w:ilvl w:val="0"/>
                <w:numId w:val="9"/>
              </w:numPr>
              <w:spacing w:before="0" w:beforeAutospacing="0" w:after="0" w:afterAutospacing="0"/>
              <w:rPr>
                <w:rFonts w:ascii="Times New Roman" w:hAnsi="Times New Roman" w:cs="Times New Roman"/>
                <w:b/>
                <w:bCs/>
                <w:sz w:val="22"/>
                <w:szCs w:val="22"/>
                <w:lang w:val="uk-UA"/>
              </w:rPr>
            </w:pPr>
          </w:p>
        </w:tc>
        <w:tc>
          <w:tcPr>
            <w:tcW w:w="4170" w:type="dxa"/>
          </w:tcPr>
          <w:p w:rsidRPr="00557A29" w:rsidR="00F27382" w:rsidP="00F27382" w:rsidRDefault="00F27382" w14:paraId="3F6A0997" w14:textId="77777777">
            <w:pPr>
              <w:pStyle w:val="NormalWe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391" w:type="dxa"/>
          </w:tcPr>
          <w:p w:rsidRPr="00251658" w:rsidR="00F27382" w:rsidP="00F27382" w:rsidRDefault="00F27382" w14:paraId="61FEAEFC" w14:textId="77777777">
            <w:pPr>
              <w:pStyle w:val="NormalWeb"/>
              <w:numPr>
                <w:ilvl w:val="0"/>
                <w:numId w:val="7"/>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rsidR="7EE9E550" w:rsidRDefault="7EE9E550" w14:paraId="7F117393" w14:textId="0D4F3AD6"/>
    <w:p w:rsidRPr="004E7D16" w:rsidR="00AF31D8" w:rsidP="00AF31D8" w:rsidRDefault="00AF31D8" w14:paraId="40B76103" w14:textId="77777777">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rsidRPr="000F5452" w:rsidR="0027754D" w:rsidP="00B60004" w:rsidRDefault="0027754D" w14:paraId="6BCBC785" w14:textId="77777777">
      <w:pPr>
        <w:pStyle w:val="NormalWeb"/>
        <w:spacing w:before="0" w:beforeAutospacing="0" w:after="0" w:afterAutospacing="0"/>
        <w:rPr>
          <w:rFonts w:ascii="Times New Roman" w:hAnsi="Times New Roman" w:cs="Times New Roman"/>
          <w:b/>
          <w:sz w:val="22"/>
          <w:szCs w:val="22"/>
          <w:lang w:val="uk-UA"/>
        </w:rPr>
      </w:pPr>
    </w:p>
    <w:p w:rsidRPr="0059579F" w:rsidR="00445FAC" w:rsidP="000B2556" w:rsidRDefault="00A206D9" w14:paraId="03B231CE" w14:textId="4B24E5B6">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Pr="0059579F" w:rsidR="00445FAC">
        <w:rPr>
          <w:rFonts w:ascii="Times New Roman" w:hAnsi="Times New Roman" w:cs="Times New Roman"/>
          <w:b/>
          <w:bCs/>
          <w:sz w:val="22"/>
          <w:szCs w:val="22"/>
          <w:lang w:val="uk-UA"/>
        </w:rPr>
        <w:t>Інша інформація:</w:t>
      </w:r>
    </w:p>
    <w:p w:rsidR="7E74E2C4" w:rsidP="7EE9E550" w:rsidRDefault="7E74E2C4" w14:paraId="20DE44F1" w14:textId="3DDC9EE6">
      <w:pPr>
        <w:pStyle w:val="NormalWeb"/>
        <w:spacing w:before="0" w:beforeAutospacing="0" w:after="0" w:afterAutospacing="0"/>
        <w:ind w:firstLine="180"/>
        <w:contextualSpacing/>
        <w:jc w:val="both"/>
        <w:rPr>
          <w:rFonts w:ascii="Times New Roman" w:hAnsi="Times New Roman" w:eastAsia="Times New Roman" w:cs="Times New Roman"/>
          <w:color w:val="000000" w:themeColor="text1"/>
          <w:lang w:val="uk-UA"/>
        </w:rPr>
      </w:pPr>
      <w:r w:rsidRPr="7EE9E550">
        <w:rPr>
          <w:rFonts w:ascii="Times New Roman" w:hAnsi="Times New Roman" w:cs="Times New Roman"/>
          <w:sz w:val="22"/>
          <w:szCs w:val="22"/>
          <w:lang w:val="uk-UA"/>
        </w:rPr>
        <w:t xml:space="preserve">3.1. </w:t>
      </w:r>
      <w:r w:rsidRPr="7EE9E550" w:rsidR="00030A88">
        <w:rPr>
          <w:rFonts w:ascii="Times New Roman" w:hAnsi="Times New Roman" w:cs="Times New Roman"/>
          <w:sz w:val="22"/>
          <w:szCs w:val="22"/>
          <w:lang w:val="uk-UA"/>
        </w:rPr>
        <w:t xml:space="preserve"> </w:t>
      </w:r>
      <w:r w:rsidRPr="7EE9E550" w:rsidR="0A037E5F">
        <w:rPr>
          <w:rFonts w:ascii="Times New Roman" w:hAnsi="Times New Roman" w:eastAsia="Times New Roman" w:cs="Times New Roman"/>
          <w:color w:val="000000" w:themeColor="text1"/>
          <w:sz w:val="22"/>
          <w:szCs w:val="22"/>
          <w:lang w:val="uk-UA"/>
        </w:rPr>
        <w:t xml:space="preserve">Валютою цінової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 </w:t>
      </w:r>
    </w:p>
    <w:p w:rsidR="462AA235" w:rsidP="7EE9E550" w:rsidRDefault="462AA235" w14:paraId="12CBC7B2" w14:textId="26130BF3">
      <w:pPr>
        <w:pStyle w:val="ListParagraph"/>
        <w:shd w:val="clear" w:color="auto" w:fill="FFFFFF" w:themeFill="background1"/>
        <w:tabs>
          <w:tab w:val="left" w:pos="851"/>
        </w:tabs>
        <w:spacing w:line="269" w:lineRule="exact"/>
        <w:ind w:left="0" w:firstLine="180"/>
        <w:jc w:val="both"/>
        <w:rPr>
          <w:color w:val="000000" w:themeColor="text1"/>
          <w:sz w:val="22"/>
          <w:szCs w:val="22"/>
          <w:lang w:val="uk-UA"/>
        </w:rPr>
      </w:pPr>
      <w:r w:rsidRPr="7EE9E550">
        <w:rPr>
          <w:color w:val="000000" w:themeColor="text1"/>
          <w:sz w:val="22"/>
          <w:szCs w:val="22"/>
          <w:lang w:val="uk-UA"/>
        </w:rPr>
        <w:t xml:space="preserve">3.2. </w:t>
      </w:r>
      <w:r w:rsidRPr="7EE9E550" w:rsidR="0A037E5F">
        <w:rPr>
          <w:color w:val="000000" w:themeColor="text1"/>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rsidR="735BC2FB" w:rsidP="7ACD7C7C" w:rsidRDefault="735BC2FB" w14:paraId="46F64E22" w14:textId="04B8B153">
      <w:pPr>
        <w:pStyle w:val="ListParagraph"/>
        <w:shd w:val="clear" w:color="auto" w:fill="FFFFFF" w:themeFill="background1"/>
        <w:tabs>
          <w:tab w:val="left" w:pos="851"/>
        </w:tabs>
        <w:spacing w:line="269" w:lineRule="exact"/>
        <w:ind w:left="0" w:firstLine="180"/>
        <w:jc w:val="both"/>
        <w:rPr>
          <w:color w:val="000000" w:themeColor="text1"/>
          <w:lang w:val="uk-UA"/>
        </w:rPr>
      </w:pPr>
      <w:r w:rsidRPr="7ACD7C7C">
        <w:rPr>
          <w:color w:val="000000" w:themeColor="text1"/>
          <w:sz w:val="22"/>
          <w:szCs w:val="22"/>
          <w:lang w:val="uk-UA"/>
        </w:rPr>
        <w:t xml:space="preserve">3.3. </w:t>
      </w:r>
      <w:r w:rsidRPr="7ACD7C7C" w:rsidR="0A037E5F">
        <w:rPr>
          <w:color w:val="000000" w:themeColor="text1"/>
          <w:sz w:val="22"/>
          <w:szCs w:val="22"/>
          <w:lang w:val="uk-UA"/>
        </w:rPr>
        <w:t>Всі документи, що входять у склад цінової пропозиції Учасника процедури закупівлі, надаються українською мовою. 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rsidR="38A690BD" w:rsidP="7EE9E550" w:rsidRDefault="38A690BD" w14:paraId="12D71355" w14:textId="32D0A187">
      <w:pPr>
        <w:pStyle w:val="ListParagraph"/>
        <w:ind w:left="0" w:firstLine="180"/>
        <w:contextualSpacing/>
        <w:jc w:val="both"/>
        <w:rPr>
          <w:color w:val="000000" w:themeColor="text1"/>
          <w:sz w:val="22"/>
          <w:szCs w:val="22"/>
          <w:lang w:val="uk-UA"/>
        </w:rPr>
      </w:pPr>
      <w:r w:rsidRPr="7EE9E550">
        <w:rPr>
          <w:color w:val="000000" w:themeColor="text1"/>
          <w:sz w:val="22"/>
          <w:szCs w:val="22"/>
          <w:lang w:val="uk-UA"/>
        </w:rPr>
        <w:t xml:space="preserve">3.4. </w:t>
      </w:r>
      <w:r w:rsidRPr="7EE9E550" w:rsidR="0A037E5F">
        <w:rPr>
          <w:color w:val="000000" w:themeColor="text1"/>
          <w:sz w:val="22"/>
          <w:szCs w:val="22"/>
          <w:lang w:val="uk-UA"/>
        </w:rPr>
        <w:t>Оплата здійснюється за системою 100% післяплати протягом 5-ти робочих днів по факту поставки товару, завершення надання послуг та підпису відповідних документів. Якщо Учасник пропонує власну систему оплати, просимо вказати її в Додатку №1. Згідно політик ТЧХУ передплата може застосовуватись лише як виключення та становити не більше 50%. </w:t>
      </w:r>
    </w:p>
    <w:p w:rsidR="0A037E5F" w:rsidP="7EE9E550" w:rsidRDefault="0A037E5F" w14:paraId="2EBB4BAC" w14:textId="6393E300">
      <w:pPr>
        <w:pStyle w:val="ListParagraph"/>
        <w:ind w:left="0" w:firstLine="180"/>
        <w:contextualSpacing/>
        <w:jc w:val="both"/>
        <w:rPr>
          <w:color w:val="000000" w:themeColor="text1"/>
          <w:sz w:val="22"/>
          <w:szCs w:val="22"/>
          <w:lang w:val="uk-UA"/>
        </w:rPr>
      </w:pPr>
      <w:r w:rsidRPr="7EE9E550">
        <w:rPr>
          <w:color w:val="000000" w:themeColor="text1"/>
          <w:sz w:val="22"/>
          <w:szCs w:val="22"/>
          <w:lang w:val="uk-UA"/>
        </w:rPr>
        <w:t>У разі відмінності пропозиції Учасника  від технічного завдання (Додаток №1 «Цінова пропозиція»), рішення про допустимість такого відхилення приймається тендерним комітетом.</w:t>
      </w:r>
    </w:p>
    <w:p w:rsidR="4584F56D" w:rsidP="7EE9E550" w:rsidRDefault="4584F56D" w14:paraId="53E01D9B" w14:textId="28AE4D36">
      <w:pPr>
        <w:ind w:firstLine="180"/>
        <w:contextualSpacing/>
        <w:jc w:val="both"/>
        <w:rPr>
          <w:color w:val="000000" w:themeColor="text1"/>
          <w:sz w:val="22"/>
          <w:szCs w:val="22"/>
          <w:lang w:val="uk-UA"/>
        </w:rPr>
      </w:pPr>
      <w:r w:rsidRPr="7EE9E550">
        <w:rPr>
          <w:color w:val="000000" w:themeColor="text1"/>
          <w:sz w:val="22"/>
          <w:szCs w:val="22"/>
          <w:lang w:val="uk-UA"/>
        </w:rPr>
        <w:t>3.</w:t>
      </w:r>
      <w:r w:rsidRPr="7EE9E550" w:rsidR="1B3EAEA9">
        <w:rPr>
          <w:color w:val="000000" w:themeColor="text1"/>
          <w:sz w:val="22"/>
          <w:szCs w:val="22"/>
          <w:lang w:val="uk-UA"/>
        </w:rPr>
        <w:t>5</w:t>
      </w:r>
      <w:r w:rsidRPr="7EE9E550">
        <w:rPr>
          <w:color w:val="000000" w:themeColor="text1"/>
          <w:sz w:val="22"/>
          <w:szCs w:val="22"/>
          <w:lang w:val="uk-UA"/>
        </w:rPr>
        <w:t xml:space="preserve">. </w:t>
      </w:r>
      <w:r w:rsidRPr="7EE9E550" w:rsidR="0A037E5F">
        <w:rPr>
          <w:color w:val="000000" w:themeColor="text1"/>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rsidR="2BE6E151" w:rsidP="7EE9E550" w:rsidRDefault="2BE6E151" w14:paraId="613109FF" w14:textId="4B4EE75C">
      <w:pPr>
        <w:tabs>
          <w:tab w:val="left" w:pos="851"/>
          <w:tab w:val="left" w:pos="1418"/>
        </w:tabs>
        <w:ind w:firstLine="180"/>
        <w:contextualSpacing/>
        <w:jc w:val="both"/>
        <w:rPr>
          <w:color w:val="000000" w:themeColor="text1"/>
          <w:sz w:val="22"/>
          <w:szCs w:val="22"/>
          <w:lang w:val="uk-UA"/>
        </w:rPr>
      </w:pPr>
      <w:r w:rsidRPr="7EE9E550">
        <w:rPr>
          <w:color w:val="000000" w:themeColor="text1"/>
          <w:sz w:val="22"/>
          <w:szCs w:val="22"/>
          <w:lang w:val="uk-UA"/>
        </w:rPr>
        <w:t>3.</w:t>
      </w:r>
      <w:r w:rsidRPr="7EE9E550" w:rsidR="2C5AD58A">
        <w:rPr>
          <w:color w:val="000000" w:themeColor="text1"/>
          <w:sz w:val="22"/>
          <w:szCs w:val="22"/>
          <w:lang w:val="uk-UA"/>
        </w:rPr>
        <w:t>6</w:t>
      </w:r>
      <w:r w:rsidRPr="7EE9E550">
        <w:rPr>
          <w:color w:val="000000" w:themeColor="text1"/>
          <w:sz w:val="22"/>
          <w:szCs w:val="22"/>
          <w:lang w:val="uk-UA"/>
        </w:rPr>
        <w:t xml:space="preserve">. </w:t>
      </w:r>
      <w:r w:rsidRPr="7EE9E550" w:rsidR="0A037E5F">
        <w:rPr>
          <w:color w:val="000000" w:themeColor="text1"/>
          <w:sz w:val="22"/>
          <w:szCs w:val="22"/>
          <w:lang w:val="uk-UA"/>
        </w:rPr>
        <w:t xml:space="preserve">Замовник залишає за собою право вносити зміни в тендерну документацію в разі необхідності. </w:t>
      </w:r>
    </w:p>
    <w:p w:rsidR="27B626DE" w:rsidP="7EE9E550" w:rsidRDefault="27B626DE" w14:paraId="10552033" w14:textId="5E7EDCD8">
      <w:pPr>
        <w:tabs>
          <w:tab w:val="left" w:pos="851"/>
        </w:tabs>
        <w:ind w:firstLine="180"/>
        <w:jc w:val="both"/>
        <w:rPr>
          <w:color w:val="000000" w:themeColor="text1"/>
          <w:sz w:val="22"/>
          <w:szCs w:val="22"/>
          <w:lang w:val="uk-UA"/>
        </w:rPr>
      </w:pPr>
      <w:r w:rsidRPr="7EE9E550">
        <w:rPr>
          <w:color w:val="000000" w:themeColor="text1"/>
          <w:sz w:val="22"/>
          <w:szCs w:val="22"/>
          <w:lang w:val="uk-UA"/>
        </w:rPr>
        <w:t>3.</w:t>
      </w:r>
      <w:r w:rsidRPr="7EE9E550" w:rsidR="346F991E">
        <w:rPr>
          <w:color w:val="000000" w:themeColor="text1"/>
          <w:sz w:val="22"/>
          <w:szCs w:val="22"/>
          <w:lang w:val="uk-UA"/>
        </w:rPr>
        <w:t>7</w:t>
      </w:r>
      <w:r w:rsidRPr="7EE9E550">
        <w:rPr>
          <w:color w:val="000000" w:themeColor="text1"/>
          <w:sz w:val="22"/>
          <w:szCs w:val="22"/>
          <w:lang w:val="uk-UA"/>
        </w:rPr>
        <w:t xml:space="preserve">. </w:t>
      </w:r>
      <w:r w:rsidRPr="7EE9E550" w:rsidR="0A037E5F">
        <w:rPr>
          <w:color w:val="000000" w:themeColor="text1"/>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rsidR="35F9F598" w:rsidP="7EE9E550" w:rsidRDefault="35F9F598" w14:paraId="38CD94F1" w14:textId="2B61EF75">
      <w:pPr>
        <w:tabs>
          <w:tab w:val="left" w:pos="851"/>
        </w:tabs>
        <w:ind w:firstLine="180"/>
        <w:jc w:val="both"/>
        <w:rPr>
          <w:color w:val="000000" w:themeColor="text1"/>
          <w:sz w:val="22"/>
          <w:szCs w:val="22"/>
          <w:lang w:val="uk-UA"/>
        </w:rPr>
      </w:pPr>
      <w:r w:rsidRPr="7EE9E550">
        <w:rPr>
          <w:color w:val="000000" w:themeColor="text1"/>
          <w:sz w:val="22"/>
          <w:szCs w:val="22"/>
          <w:lang w:val="uk-UA"/>
        </w:rPr>
        <w:t>3.</w:t>
      </w:r>
      <w:r w:rsidRPr="7EE9E550" w:rsidR="418227AC">
        <w:rPr>
          <w:color w:val="000000" w:themeColor="text1"/>
          <w:sz w:val="22"/>
          <w:szCs w:val="22"/>
          <w:lang w:val="uk-UA"/>
        </w:rPr>
        <w:t>8</w:t>
      </w:r>
      <w:r w:rsidRPr="7EE9E550">
        <w:rPr>
          <w:color w:val="000000" w:themeColor="text1"/>
          <w:sz w:val="22"/>
          <w:szCs w:val="22"/>
          <w:lang w:val="uk-UA"/>
        </w:rPr>
        <w:t xml:space="preserve">. </w:t>
      </w:r>
      <w:r w:rsidRPr="7EE9E550" w:rsidR="0A037E5F">
        <w:rPr>
          <w:color w:val="000000" w:themeColor="text1"/>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rsidRPr="000F5452" w:rsidR="00F03751" w:rsidP="7ACD7C7C" w:rsidRDefault="00F03751" w14:paraId="75131754" w14:textId="15B8F62B">
      <w:pPr>
        <w:ind w:left="357"/>
        <w:contextualSpacing/>
        <w:jc w:val="both"/>
        <w:rPr>
          <w:color w:val="000000" w:themeColor="text1"/>
          <w:lang w:val="uk-UA"/>
        </w:rPr>
      </w:pPr>
    </w:p>
    <w:p w:rsidRPr="000F5452" w:rsidR="00E0693B" w:rsidP="00F03751" w:rsidRDefault="00A206D9" w14:paraId="7872DB76" w14:textId="618D43FE">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Pr="000F5452" w:rsidR="00203564">
        <w:rPr>
          <w:rFonts w:ascii="Times New Roman" w:hAnsi="Times New Roman" w:cs="Times New Roman"/>
          <w:b/>
          <w:sz w:val="22"/>
          <w:szCs w:val="22"/>
          <w:lang w:val="uk-UA"/>
        </w:rPr>
        <w:t>Склад пропозиції:</w:t>
      </w:r>
    </w:p>
    <w:p w:rsidR="00EA30FA" w:rsidP="00EA30FA" w:rsidRDefault="00EA30FA" w14:paraId="4FDCC6F7" w14:textId="28C4358B">
      <w:pPr>
        <w:numPr>
          <w:ilvl w:val="0"/>
          <w:numId w:val="15"/>
        </w:numPr>
        <w:ind w:left="0" w:firstLine="357"/>
        <w:contextualSpacing/>
        <w:jc w:val="both"/>
        <w:rPr>
          <w:sz w:val="22"/>
          <w:szCs w:val="22"/>
          <w:lang w:val="uk-UA"/>
        </w:rPr>
      </w:pPr>
      <w:r w:rsidRPr="7EE9E550">
        <w:rPr>
          <w:sz w:val="22"/>
          <w:szCs w:val="22"/>
          <w:lang w:val="uk-UA"/>
        </w:rPr>
        <w:t>Цінова пропозиції у формі Додатку</w:t>
      </w:r>
      <w:r w:rsidRPr="7EE9E550" w:rsidR="686D3A1B">
        <w:rPr>
          <w:sz w:val="22"/>
          <w:szCs w:val="22"/>
          <w:lang w:val="uk-UA"/>
        </w:rPr>
        <w:t xml:space="preserve"> №1 </w:t>
      </w:r>
      <w:r w:rsidRPr="7EE9E550">
        <w:rPr>
          <w:sz w:val="22"/>
          <w:szCs w:val="22"/>
          <w:lang w:val="uk-UA"/>
        </w:rPr>
        <w:t>до цього Запиту;</w:t>
      </w:r>
    </w:p>
    <w:p w:rsidRPr="00C84108" w:rsidR="00EA30FA" w:rsidP="00EA30FA" w:rsidRDefault="00EA30FA" w14:paraId="63C9E378" w14:textId="46E8D821">
      <w:pPr>
        <w:numPr>
          <w:ilvl w:val="0"/>
          <w:numId w:val="15"/>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Pr="004E63E5" w:rsid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rsidRPr="00C84108" w:rsidR="00EA30FA" w:rsidP="00EA30FA" w:rsidRDefault="00EA30FA" w14:paraId="53286875" w14:textId="42631272">
      <w:pPr>
        <w:numPr>
          <w:ilvl w:val="0"/>
          <w:numId w:val="15"/>
        </w:numPr>
        <w:ind w:left="0" w:firstLine="357"/>
        <w:contextualSpacing/>
        <w:jc w:val="both"/>
        <w:rPr>
          <w:sz w:val="22"/>
          <w:szCs w:val="22"/>
          <w:lang w:val="uk-UA"/>
        </w:rPr>
      </w:pPr>
      <w:r w:rsidRPr="00C84108">
        <w:rPr>
          <w:sz w:val="22"/>
          <w:szCs w:val="22"/>
          <w:lang w:val="uk-UA"/>
        </w:rPr>
        <w:t xml:space="preserve">Також, можливо, додати до Вашої </w:t>
      </w:r>
      <w:r w:rsidRPr="00C84108" w:rsidR="001B4529">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rsidRPr="00C84108" w:rsidR="00F03751" w:rsidP="00F03751" w:rsidRDefault="00F03751" w14:paraId="4CB1DB9F" w14:textId="77777777">
      <w:pPr>
        <w:contextualSpacing/>
        <w:jc w:val="both"/>
        <w:rPr>
          <w:sz w:val="22"/>
          <w:szCs w:val="22"/>
          <w:lang w:val="uk-UA"/>
        </w:rPr>
      </w:pPr>
    </w:p>
    <w:p w:rsidRPr="00C84108" w:rsidR="00F03751" w:rsidP="7EE9E550" w:rsidRDefault="4090B5BD" w14:paraId="7FB68E28" w14:textId="1F5C261D">
      <w:pPr>
        <w:ind w:firstLine="357"/>
        <w:jc w:val="both"/>
        <w:textAlignment w:val="baseline"/>
        <w:rPr>
          <w:b w:val="1"/>
          <w:bCs w:val="1"/>
          <w:color w:val="FF0000"/>
          <w:sz w:val="22"/>
          <w:szCs w:val="22"/>
          <w:u w:val="single"/>
          <w:lang w:eastAsia="uk-UA"/>
        </w:rPr>
      </w:pPr>
      <w:r w:rsidRPr="184013F5" w:rsidR="4090B5BD">
        <w:rPr>
          <w:color w:val="000000" w:themeColor="text1" w:themeTint="FF" w:themeShade="FF"/>
          <w:sz w:val="22"/>
          <w:szCs w:val="22"/>
          <w:lang w:eastAsia="uk-UA"/>
        </w:rPr>
        <w:t>Запитання</w:t>
      </w:r>
      <w:r w:rsidRPr="184013F5" w:rsidR="4090B5BD">
        <w:rPr>
          <w:color w:val="000000" w:themeColor="text1" w:themeTint="FF" w:themeShade="FF"/>
          <w:sz w:val="22"/>
          <w:szCs w:val="22"/>
          <w:lang w:eastAsia="uk-UA"/>
        </w:rPr>
        <w:t xml:space="preserve"> </w:t>
      </w:r>
      <w:r w:rsidRPr="184013F5" w:rsidR="4090B5BD">
        <w:rPr>
          <w:color w:val="000000" w:themeColor="text1" w:themeTint="FF" w:themeShade="FF"/>
          <w:sz w:val="22"/>
          <w:szCs w:val="22"/>
          <w:lang w:eastAsia="uk-UA"/>
        </w:rPr>
        <w:t>щодо</w:t>
      </w:r>
      <w:r w:rsidRPr="184013F5" w:rsidR="4090B5BD">
        <w:rPr>
          <w:color w:val="000000" w:themeColor="text1" w:themeTint="FF" w:themeShade="FF"/>
          <w:sz w:val="22"/>
          <w:szCs w:val="22"/>
          <w:lang w:eastAsia="uk-UA"/>
        </w:rPr>
        <w:t xml:space="preserve"> </w:t>
      </w:r>
      <w:r w:rsidRPr="184013F5" w:rsidR="4090B5BD">
        <w:rPr>
          <w:color w:val="000000" w:themeColor="text1" w:themeTint="FF" w:themeShade="FF"/>
          <w:sz w:val="22"/>
          <w:szCs w:val="22"/>
          <w:lang w:eastAsia="uk-UA"/>
        </w:rPr>
        <w:t>цінової</w:t>
      </w:r>
      <w:r w:rsidRPr="184013F5" w:rsidR="4090B5BD">
        <w:rPr>
          <w:color w:val="000000" w:themeColor="text1" w:themeTint="FF" w:themeShade="FF"/>
          <w:sz w:val="22"/>
          <w:szCs w:val="22"/>
          <w:lang w:eastAsia="uk-UA"/>
        </w:rPr>
        <w:t xml:space="preserve"> </w:t>
      </w:r>
      <w:r w:rsidRPr="184013F5" w:rsidR="4090B5BD">
        <w:rPr>
          <w:color w:val="000000" w:themeColor="text1" w:themeTint="FF" w:themeShade="FF"/>
          <w:sz w:val="22"/>
          <w:szCs w:val="22"/>
          <w:lang w:eastAsia="uk-UA"/>
        </w:rPr>
        <w:t>пропозиції</w:t>
      </w:r>
      <w:r w:rsidRPr="184013F5" w:rsidR="4090B5BD">
        <w:rPr>
          <w:color w:val="000000" w:themeColor="text1" w:themeTint="FF" w:themeShade="FF"/>
          <w:sz w:val="22"/>
          <w:szCs w:val="22"/>
          <w:lang w:eastAsia="uk-UA"/>
        </w:rPr>
        <w:t xml:space="preserve"> </w:t>
      </w:r>
      <w:r w:rsidRPr="184013F5" w:rsidR="4090B5BD">
        <w:rPr>
          <w:color w:val="000000" w:themeColor="text1" w:themeTint="FF" w:themeShade="FF"/>
          <w:sz w:val="22"/>
          <w:szCs w:val="22"/>
          <w:lang w:eastAsia="uk-UA"/>
        </w:rPr>
        <w:t>надсилайте</w:t>
      </w:r>
      <w:r w:rsidRPr="184013F5" w:rsidR="4090B5BD">
        <w:rPr>
          <w:color w:val="000000" w:themeColor="text1" w:themeTint="FF" w:themeShade="FF"/>
          <w:sz w:val="22"/>
          <w:szCs w:val="22"/>
          <w:lang w:eastAsia="uk-UA"/>
        </w:rPr>
        <w:t xml:space="preserve"> на </w:t>
      </w:r>
      <w:r w:rsidRPr="184013F5" w:rsidR="4090B5BD">
        <w:rPr>
          <w:color w:val="000000" w:themeColor="text1" w:themeTint="FF" w:themeShade="FF"/>
          <w:sz w:val="22"/>
          <w:szCs w:val="22"/>
          <w:lang w:eastAsia="uk-UA"/>
        </w:rPr>
        <w:t>електронну</w:t>
      </w:r>
      <w:r w:rsidRPr="184013F5" w:rsidR="4090B5BD">
        <w:rPr>
          <w:color w:val="000000" w:themeColor="text1" w:themeTint="FF" w:themeShade="FF"/>
          <w:sz w:val="22"/>
          <w:szCs w:val="22"/>
          <w:lang w:eastAsia="uk-UA"/>
        </w:rPr>
        <w:t xml:space="preserve"> </w:t>
      </w:r>
      <w:r w:rsidRPr="184013F5" w:rsidR="4090B5BD">
        <w:rPr>
          <w:color w:val="000000" w:themeColor="text1" w:themeTint="FF" w:themeShade="FF"/>
          <w:sz w:val="22"/>
          <w:szCs w:val="22"/>
          <w:lang w:eastAsia="uk-UA"/>
        </w:rPr>
        <w:t>пошту</w:t>
      </w:r>
      <w:r w:rsidRPr="184013F5" w:rsidR="4090B5BD">
        <w:rPr>
          <w:color w:val="000000" w:themeColor="text1" w:themeTint="FF" w:themeShade="FF"/>
          <w:sz w:val="22"/>
          <w:szCs w:val="22"/>
          <w:lang w:eastAsia="uk-UA"/>
        </w:rPr>
        <w:t xml:space="preserve">: </w:t>
      </w:r>
      <w:hyperlink r:id="R1d03b1358ec54683">
        <w:r w:rsidRPr="184013F5" w:rsidR="4090B5BD">
          <w:rPr>
            <w:rStyle w:val="Hyperlink"/>
            <w:sz w:val="22"/>
            <w:szCs w:val="22"/>
            <w:lang w:eastAsia="uk-UA"/>
          </w:rPr>
          <w:t>tender@redcross.org.ua</w:t>
        </w:r>
      </w:hyperlink>
      <w:r w:rsidRPr="184013F5" w:rsidR="4090B5BD">
        <w:rPr>
          <w:color w:val="000000" w:themeColor="text1" w:themeTint="FF" w:themeShade="FF"/>
          <w:sz w:val="22"/>
          <w:szCs w:val="22"/>
          <w:lang w:eastAsia="uk-UA"/>
        </w:rPr>
        <w:t xml:space="preserve"> </w:t>
      </w:r>
      <w:r w:rsidRPr="184013F5" w:rsidR="4090B5BD">
        <w:rPr>
          <w:b w:val="1"/>
          <w:bCs w:val="1"/>
          <w:color w:val="000000" w:themeColor="text1" w:themeTint="FF" w:themeShade="FF"/>
          <w:sz w:val="22"/>
          <w:szCs w:val="22"/>
          <w:u w:val="single"/>
          <w:lang w:eastAsia="uk-UA"/>
        </w:rPr>
        <w:t xml:space="preserve">до  </w:t>
      </w:r>
      <w:r w:rsidRPr="184013F5" w:rsidR="18E8FDAE">
        <w:rPr>
          <w:b w:val="1"/>
          <w:bCs w:val="1"/>
          <w:strike w:val="1"/>
          <w:sz w:val="22"/>
          <w:szCs w:val="22"/>
          <w:u w:val="single"/>
          <w:lang w:eastAsia="uk-UA"/>
        </w:rPr>
        <w:t>0</w:t>
      </w:r>
      <w:r w:rsidRPr="184013F5" w:rsidR="1015B3E8">
        <w:rPr>
          <w:b w:val="1"/>
          <w:bCs w:val="1"/>
          <w:strike w:val="1"/>
          <w:sz w:val="22"/>
          <w:szCs w:val="22"/>
          <w:u w:val="single"/>
          <w:lang w:eastAsia="uk-UA"/>
        </w:rPr>
        <w:t>9</w:t>
      </w:r>
      <w:r w:rsidRPr="184013F5" w:rsidR="18E8FDAE">
        <w:rPr>
          <w:b w:val="1"/>
          <w:bCs w:val="1"/>
          <w:strike w:val="1"/>
          <w:sz w:val="22"/>
          <w:szCs w:val="22"/>
          <w:u w:val="single"/>
          <w:lang w:eastAsia="uk-UA"/>
        </w:rPr>
        <w:t>.10.2025</w:t>
      </w:r>
      <w:r w:rsidRPr="184013F5" w:rsidR="18E8FDAE">
        <w:rPr>
          <w:b w:val="1"/>
          <w:bCs w:val="1"/>
          <w:strike w:val="1"/>
          <w:sz w:val="22"/>
          <w:szCs w:val="22"/>
          <w:u w:val="single"/>
          <w:lang w:eastAsia="uk-UA"/>
        </w:rPr>
        <w:t xml:space="preserve"> р.</w:t>
      </w:r>
      <w:r w:rsidRPr="184013F5" w:rsidR="3FDB06E6">
        <w:rPr>
          <w:b w:val="1"/>
          <w:bCs w:val="1"/>
          <w:strike w:val="1"/>
          <w:sz w:val="22"/>
          <w:szCs w:val="22"/>
          <w:u w:val="single"/>
          <w:lang w:eastAsia="uk-UA"/>
        </w:rPr>
        <w:t xml:space="preserve"> </w:t>
      </w:r>
      <w:r w:rsidRPr="184013F5" w:rsidR="3FDB06E6">
        <w:rPr>
          <w:b w:val="1"/>
          <w:bCs w:val="1"/>
          <w:color w:val="FF0000"/>
          <w:sz w:val="22"/>
          <w:szCs w:val="22"/>
          <w:u w:val="single"/>
          <w:lang w:eastAsia="uk-UA"/>
        </w:rPr>
        <w:t xml:space="preserve"> </w:t>
      </w:r>
      <w:r w:rsidRPr="184013F5" w:rsidR="10FDD685">
        <w:rPr>
          <w:b w:val="1"/>
          <w:bCs w:val="1"/>
          <w:color w:val="FF0000"/>
          <w:sz w:val="22"/>
          <w:szCs w:val="22"/>
          <w:u w:val="single"/>
          <w:lang w:eastAsia="uk-UA"/>
        </w:rPr>
        <w:t>17</w:t>
      </w:r>
      <w:r w:rsidRPr="184013F5" w:rsidR="3FDB06E6">
        <w:rPr>
          <w:b w:val="1"/>
          <w:bCs w:val="1"/>
          <w:color w:val="FF0000"/>
          <w:sz w:val="22"/>
          <w:szCs w:val="22"/>
          <w:u w:val="single"/>
          <w:lang w:eastAsia="uk-UA"/>
        </w:rPr>
        <w:t>.10.2025 р.</w:t>
      </w:r>
    </w:p>
    <w:p w:rsidRPr="00C84108" w:rsidR="00F03751" w:rsidP="7EE9E550" w:rsidRDefault="00F03751" w14:paraId="452A4CC4" w14:textId="78E27B9A">
      <w:pPr>
        <w:ind w:firstLine="357"/>
        <w:jc w:val="both"/>
        <w:textAlignment w:val="baseline"/>
        <w:rPr>
          <w:b/>
          <w:bCs/>
          <w:color w:val="000000" w:themeColor="text1"/>
          <w:sz w:val="22"/>
          <w:szCs w:val="22"/>
          <w:lang w:eastAsia="uk-UA"/>
        </w:rPr>
      </w:pPr>
    </w:p>
    <w:p w:rsidRPr="00C84108" w:rsidR="00F03751" w:rsidP="7EE9E550" w:rsidRDefault="4090B5BD" w14:paraId="3155EE8E" w14:textId="021DEA97">
      <w:pPr>
        <w:ind w:firstLine="357"/>
        <w:jc w:val="both"/>
        <w:textAlignment w:val="baseline"/>
        <w:rPr>
          <w:color w:val="FF0000"/>
          <w:sz w:val="22"/>
          <w:szCs w:val="22"/>
          <w:u w:val="single"/>
          <w:lang w:eastAsia="uk-UA"/>
        </w:rPr>
      </w:pPr>
      <w:r w:rsidRPr="184013F5" w:rsidR="4090B5BD">
        <w:rPr>
          <w:b w:val="1"/>
          <w:bCs w:val="1"/>
          <w:color w:val="000000" w:themeColor="text1" w:themeTint="FF" w:themeShade="FF"/>
          <w:sz w:val="22"/>
          <w:szCs w:val="22"/>
          <w:lang w:eastAsia="uk-UA"/>
        </w:rPr>
        <w:t>Цінові</w:t>
      </w:r>
      <w:r w:rsidRPr="184013F5" w:rsidR="4090B5BD">
        <w:rPr>
          <w:b w:val="1"/>
          <w:bCs w:val="1"/>
          <w:color w:val="000000" w:themeColor="text1" w:themeTint="FF" w:themeShade="FF"/>
          <w:sz w:val="22"/>
          <w:szCs w:val="22"/>
          <w:lang w:eastAsia="uk-UA"/>
        </w:rPr>
        <w:t xml:space="preserve"> </w:t>
      </w:r>
      <w:r w:rsidRPr="184013F5" w:rsidR="4090B5BD">
        <w:rPr>
          <w:b w:val="1"/>
          <w:bCs w:val="1"/>
          <w:color w:val="000000" w:themeColor="text1" w:themeTint="FF" w:themeShade="FF"/>
          <w:sz w:val="22"/>
          <w:szCs w:val="22"/>
          <w:lang w:eastAsia="uk-UA"/>
        </w:rPr>
        <w:t>пропозиції</w:t>
      </w:r>
      <w:r w:rsidRPr="184013F5" w:rsidR="4090B5BD">
        <w:rPr>
          <w:b w:val="1"/>
          <w:bCs w:val="1"/>
          <w:color w:val="000000" w:themeColor="text1" w:themeTint="FF" w:themeShade="FF"/>
          <w:sz w:val="22"/>
          <w:szCs w:val="22"/>
          <w:lang w:eastAsia="uk-UA"/>
        </w:rPr>
        <w:t xml:space="preserve"> </w:t>
      </w:r>
      <w:r w:rsidRPr="184013F5" w:rsidR="4090B5BD">
        <w:rPr>
          <w:b w:val="1"/>
          <w:bCs w:val="1"/>
          <w:color w:val="000000" w:themeColor="text1" w:themeTint="FF" w:themeShade="FF"/>
          <w:sz w:val="22"/>
          <w:szCs w:val="22"/>
          <w:lang w:eastAsia="uk-UA"/>
        </w:rPr>
        <w:t>приймаються</w:t>
      </w:r>
      <w:r w:rsidRPr="184013F5" w:rsidR="4090B5BD">
        <w:rPr>
          <w:b w:val="1"/>
          <w:bCs w:val="1"/>
          <w:color w:val="000000" w:themeColor="text1" w:themeTint="FF" w:themeShade="FF"/>
          <w:sz w:val="22"/>
          <w:szCs w:val="22"/>
          <w:lang w:eastAsia="uk-UA"/>
        </w:rPr>
        <w:t xml:space="preserve"> на </w:t>
      </w:r>
      <w:r w:rsidRPr="184013F5" w:rsidR="4090B5BD">
        <w:rPr>
          <w:b w:val="1"/>
          <w:bCs w:val="1"/>
          <w:color w:val="000000" w:themeColor="text1" w:themeTint="FF" w:themeShade="FF"/>
          <w:sz w:val="22"/>
          <w:szCs w:val="22"/>
          <w:lang w:eastAsia="uk-UA"/>
        </w:rPr>
        <w:t>електронну</w:t>
      </w:r>
      <w:r w:rsidRPr="184013F5" w:rsidR="4090B5BD">
        <w:rPr>
          <w:b w:val="1"/>
          <w:bCs w:val="1"/>
          <w:color w:val="000000" w:themeColor="text1" w:themeTint="FF" w:themeShade="FF"/>
          <w:sz w:val="22"/>
          <w:szCs w:val="22"/>
          <w:lang w:eastAsia="uk-UA"/>
        </w:rPr>
        <w:t xml:space="preserve"> </w:t>
      </w:r>
      <w:r w:rsidRPr="184013F5" w:rsidR="4090B5BD">
        <w:rPr>
          <w:b w:val="1"/>
          <w:bCs w:val="1"/>
          <w:color w:val="000000" w:themeColor="text1" w:themeTint="FF" w:themeShade="FF"/>
          <w:sz w:val="22"/>
          <w:szCs w:val="22"/>
          <w:lang w:eastAsia="uk-UA"/>
        </w:rPr>
        <w:t>пошту</w:t>
      </w:r>
      <w:r w:rsidRPr="184013F5" w:rsidR="4090B5BD">
        <w:rPr>
          <w:b w:val="1"/>
          <w:bCs w:val="1"/>
          <w:color w:val="000000" w:themeColor="text1" w:themeTint="FF" w:themeShade="FF"/>
          <w:sz w:val="22"/>
          <w:szCs w:val="22"/>
          <w:lang w:eastAsia="uk-UA"/>
        </w:rPr>
        <w:t>:</w:t>
      </w:r>
      <w:r w:rsidRPr="184013F5" w:rsidR="4090B5BD">
        <w:rPr>
          <w:color w:val="000000" w:themeColor="text1" w:themeTint="FF" w:themeShade="FF"/>
          <w:sz w:val="22"/>
          <w:szCs w:val="22"/>
          <w:lang w:eastAsia="uk-UA"/>
        </w:rPr>
        <w:t xml:space="preserve"> </w:t>
      </w:r>
      <w:hyperlink r:id="R31a8c19a01c34815">
        <w:r w:rsidRPr="184013F5" w:rsidR="4090B5BD">
          <w:rPr>
            <w:rStyle w:val="Hyperlink"/>
            <w:sz w:val="22"/>
            <w:szCs w:val="22"/>
            <w:lang w:eastAsia="uk-UA"/>
          </w:rPr>
          <w:t>tender@redcross.org.ua</w:t>
        </w:r>
      </w:hyperlink>
      <w:r w:rsidRPr="184013F5" w:rsidR="4090B5BD">
        <w:rPr>
          <w:color w:val="000000" w:themeColor="text1" w:themeTint="FF" w:themeShade="FF"/>
          <w:sz w:val="22"/>
          <w:szCs w:val="22"/>
          <w:lang w:eastAsia="uk-UA"/>
        </w:rPr>
        <w:t xml:space="preserve">  </w:t>
      </w:r>
      <w:r w:rsidRPr="184013F5" w:rsidR="4090B5BD">
        <w:rPr>
          <w:b w:val="1"/>
          <w:bCs w:val="1"/>
          <w:color w:val="000000" w:themeColor="text1" w:themeTint="FF" w:themeShade="FF"/>
          <w:sz w:val="22"/>
          <w:szCs w:val="22"/>
          <w:lang w:eastAsia="uk-UA"/>
        </w:rPr>
        <w:t>до</w:t>
      </w:r>
      <w:r w:rsidRPr="184013F5" w:rsidR="4090B5BD">
        <w:rPr>
          <w:b w:val="1"/>
          <w:bCs w:val="1"/>
          <w:color w:val="FF0000"/>
          <w:sz w:val="22"/>
          <w:szCs w:val="22"/>
          <w:u w:val="single"/>
          <w:lang w:eastAsia="uk-UA"/>
        </w:rPr>
        <w:t xml:space="preserve"> </w:t>
      </w:r>
      <w:r w:rsidRPr="184013F5" w:rsidR="1B60CC41">
        <w:rPr>
          <w:b w:val="1"/>
          <w:bCs w:val="1"/>
          <w:strike w:val="1"/>
          <w:sz w:val="22"/>
          <w:szCs w:val="22"/>
          <w:u w:val="single"/>
          <w:lang w:eastAsia="uk-UA"/>
        </w:rPr>
        <w:t>10</w:t>
      </w:r>
      <w:r w:rsidRPr="184013F5" w:rsidR="17504210">
        <w:rPr>
          <w:b w:val="1"/>
          <w:bCs w:val="1"/>
          <w:strike w:val="1"/>
          <w:sz w:val="22"/>
          <w:szCs w:val="22"/>
          <w:u w:val="single"/>
          <w:lang w:eastAsia="uk-UA"/>
        </w:rPr>
        <w:t>.10</w:t>
      </w:r>
      <w:r w:rsidRPr="184013F5" w:rsidR="4090B5BD">
        <w:rPr>
          <w:b w:val="1"/>
          <w:bCs w:val="1"/>
          <w:strike w:val="1"/>
          <w:sz w:val="22"/>
          <w:szCs w:val="22"/>
          <w:u w:val="single"/>
          <w:lang w:eastAsia="uk-UA"/>
        </w:rPr>
        <w:t>.202</w:t>
      </w:r>
      <w:r w:rsidRPr="184013F5" w:rsidR="16EE6714">
        <w:rPr>
          <w:b w:val="1"/>
          <w:bCs w:val="1"/>
          <w:strike w:val="1"/>
          <w:sz w:val="22"/>
          <w:szCs w:val="22"/>
          <w:u w:val="single"/>
          <w:lang w:eastAsia="uk-UA"/>
        </w:rPr>
        <w:t>5</w:t>
      </w:r>
      <w:r w:rsidRPr="184013F5" w:rsidR="4090B5BD">
        <w:rPr>
          <w:b w:val="1"/>
          <w:bCs w:val="1"/>
          <w:strike w:val="1"/>
          <w:sz w:val="22"/>
          <w:szCs w:val="22"/>
          <w:u w:val="single"/>
          <w:lang w:eastAsia="uk-UA"/>
        </w:rPr>
        <w:t xml:space="preserve"> </w:t>
      </w:r>
      <w:r w:rsidRPr="184013F5" w:rsidR="4090B5BD">
        <w:rPr>
          <w:b w:val="1"/>
          <w:bCs w:val="1"/>
          <w:strike w:val="1"/>
          <w:sz w:val="22"/>
          <w:szCs w:val="22"/>
          <w:u w:val="single"/>
          <w:lang w:eastAsia="uk-UA"/>
        </w:rPr>
        <w:t>року</w:t>
      </w:r>
      <w:r w:rsidRPr="184013F5" w:rsidR="4090B5BD">
        <w:rPr>
          <w:b w:val="1"/>
          <w:bCs w:val="1"/>
          <w:color w:val="FF0000"/>
          <w:sz w:val="22"/>
          <w:szCs w:val="22"/>
          <w:u w:val="single"/>
          <w:lang w:eastAsia="uk-UA"/>
        </w:rPr>
        <w:t xml:space="preserve"> </w:t>
      </w:r>
      <w:r w:rsidRPr="184013F5" w:rsidR="4216903D">
        <w:rPr>
          <w:b w:val="1"/>
          <w:bCs w:val="1"/>
          <w:color w:val="FF0000"/>
          <w:sz w:val="22"/>
          <w:szCs w:val="22"/>
          <w:u w:val="single"/>
          <w:lang w:eastAsia="uk-UA"/>
        </w:rPr>
        <w:t xml:space="preserve"> </w:t>
      </w:r>
      <w:r w:rsidRPr="184013F5" w:rsidR="0C782718">
        <w:rPr>
          <w:b w:val="1"/>
          <w:bCs w:val="1"/>
          <w:color w:val="FF0000"/>
          <w:sz w:val="22"/>
          <w:szCs w:val="22"/>
          <w:u w:val="single"/>
          <w:lang w:eastAsia="uk-UA"/>
        </w:rPr>
        <w:t>20</w:t>
      </w:r>
      <w:r w:rsidRPr="184013F5" w:rsidR="4216903D">
        <w:rPr>
          <w:b w:val="1"/>
          <w:bCs w:val="1"/>
          <w:color w:val="FF0000"/>
          <w:sz w:val="22"/>
          <w:szCs w:val="22"/>
          <w:u w:val="single"/>
          <w:lang w:eastAsia="uk-UA"/>
        </w:rPr>
        <w:t>.10.2025</w:t>
      </w:r>
      <w:r w:rsidRPr="184013F5" w:rsidR="4216903D">
        <w:rPr>
          <w:b w:val="1"/>
          <w:bCs w:val="1"/>
          <w:color w:val="FF0000"/>
          <w:sz w:val="22"/>
          <w:szCs w:val="22"/>
          <w:u w:val="single"/>
          <w:lang w:eastAsia="uk-UA"/>
        </w:rPr>
        <w:t xml:space="preserve"> року </w:t>
      </w:r>
      <w:r w:rsidRPr="184013F5" w:rsidR="4090B5BD">
        <w:rPr>
          <w:b w:val="1"/>
          <w:bCs w:val="1"/>
          <w:color w:val="FF0000"/>
          <w:sz w:val="22"/>
          <w:szCs w:val="22"/>
          <w:u w:val="single"/>
          <w:lang w:eastAsia="uk-UA"/>
        </w:rPr>
        <w:t>до 18:00</w:t>
      </w:r>
      <w:r w:rsidRPr="184013F5" w:rsidR="4090B5BD">
        <w:rPr>
          <w:color w:val="FF0000"/>
          <w:sz w:val="22"/>
          <w:szCs w:val="22"/>
          <w:u w:val="single"/>
          <w:lang w:eastAsia="uk-UA"/>
        </w:rPr>
        <w:t>. </w:t>
      </w:r>
    </w:p>
    <w:p w:rsidRPr="00C84108" w:rsidR="00F03751" w:rsidP="00CC0B16" w:rsidRDefault="00F03751" w14:paraId="48AD8930" w14:textId="77777777">
      <w:pPr>
        <w:ind w:firstLine="357"/>
        <w:contextualSpacing/>
        <w:jc w:val="both"/>
        <w:rPr>
          <w:sz w:val="22"/>
          <w:szCs w:val="22"/>
          <w:lang w:val="uk-UA"/>
        </w:rPr>
      </w:pPr>
    </w:p>
    <w:p w:rsidRPr="00C84108" w:rsidR="003F16E7" w:rsidP="7EE9E550" w:rsidRDefault="003F16E7" w14:paraId="4474DAD7" w14:textId="789FE88F">
      <w:pPr>
        <w:shd w:val="clear" w:color="auto" w:fill="FFFFFF" w:themeFill="background1"/>
        <w:ind w:firstLine="708"/>
        <w:jc w:val="both"/>
        <w:rPr>
          <w:b/>
          <w:bCs/>
          <w:sz w:val="22"/>
          <w:szCs w:val="22"/>
          <w:u w:val="single"/>
          <w:lang w:val="uk-UA"/>
        </w:rPr>
      </w:pPr>
      <w:r w:rsidRPr="7EE9E550">
        <w:rPr>
          <w:sz w:val="22"/>
          <w:szCs w:val="22"/>
          <w:lang w:val="uk-UA"/>
        </w:rPr>
        <w:t xml:space="preserve">Учасники, </w:t>
      </w:r>
      <w:r w:rsidRPr="7EE9E550" w:rsidR="000C75F4">
        <w:rPr>
          <w:sz w:val="22"/>
          <w:szCs w:val="22"/>
          <w:lang w:val="uk-UA"/>
        </w:rPr>
        <w:t>які</w:t>
      </w:r>
      <w:r w:rsidRPr="7EE9E550">
        <w:rPr>
          <w:sz w:val="22"/>
          <w:szCs w:val="22"/>
          <w:lang w:val="uk-UA"/>
        </w:rPr>
        <w:t xml:space="preserve"> виявили бажання прийняти участь </w:t>
      </w:r>
      <w:r w:rsidRPr="7EE9E550" w:rsidR="000C75F4">
        <w:rPr>
          <w:sz w:val="22"/>
          <w:szCs w:val="22"/>
          <w:lang w:val="uk-UA"/>
        </w:rPr>
        <w:t>в</w:t>
      </w:r>
      <w:r w:rsidRPr="7EE9E550">
        <w:rPr>
          <w:sz w:val="22"/>
          <w:szCs w:val="22"/>
          <w:lang w:val="uk-UA"/>
        </w:rPr>
        <w:t xml:space="preserve"> конкурсі, в обов’язковому порядку </w:t>
      </w:r>
      <w:r w:rsidRPr="7EE9E550">
        <w:rPr>
          <w:b/>
          <w:bCs/>
          <w:sz w:val="22"/>
          <w:szCs w:val="22"/>
          <w:lang w:val="uk-UA"/>
        </w:rPr>
        <w:t>повинні зазначати предмет закупівлі в темі електронного листа при наданні своєї цінової пропозиції.</w:t>
      </w:r>
      <w:r w:rsidRPr="7EE9E550">
        <w:rPr>
          <w:sz w:val="22"/>
          <w:szCs w:val="22"/>
          <w:lang w:val="uk-UA"/>
        </w:rPr>
        <w:t xml:space="preserve"> Наприклад: </w:t>
      </w:r>
      <w:r w:rsidRPr="7EE9E550">
        <w:rPr>
          <w:b/>
          <w:bCs/>
          <w:color w:val="FF0000"/>
          <w:sz w:val="22"/>
          <w:szCs w:val="22"/>
          <w:u w:val="single"/>
          <w:lang w:val="uk-UA"/>
        </w:rPr>
        <w:t>«</w:t>
      </w:r>
      <w:r w:rsidRPr="7EE9E550" w:rsidR="008E179E">
        <w:rPr>
          <w:b/>
          <w:bCs/>
          <w:color w:val="FF0000"/>
          <w:sz w:val="22"/>
          <w:szCs w:val="22"/>
          <w:u w:val="single"/>
          <w:lang w:val="uk-UA"/>
        </w:rPr>
        <w:t>№</w:t>
      </w:r>
      <w:r w:rsidRPr="7EE9E550" w:rsidR="15134F85">
        <w:rPr>
          <w:b/>
          <w:bCs/>
          <w:color w:val="FF0000"/>
          <w:sz w:val="22"/>
          <w:szCs w:val="22"/>
          <w:u w:val="single"/>
          <w:lang w:val="uk-UA"/>
        </w:rPr>
        <w:t>2289_ІР</w:t>
      </w:r>
      <w:r w:rsidRPr="7EE9E550" w:rsidR="008E179E">
        <w:rPr>
          <w:b/>
          <w:bCs/>
          <w:color w:val="FF0000"/>
          <w:sz w:val="22"/>
          <w:szCs w:val="22"/>
          <w:u w:val="single"/>
          <w:lang w:val="uk-UA"/>
        </w:rPr>
        <w:t>_</w:t>
      </w:r>
      <w:r w:rsidRPr="7EE9E550">
        <w:rPr>
          <w:b/>
          <w:bCs/>
          <w:color w:val="FF0000"/>
          <w:sz w:val="22"/>
          <w:szCs w:val="22"/>
          <w:u w:val="single"/>
          <w:lang w:val="uk-UA"/>
        </w:rPr>
        <w:t>Конкурс на  місцеву закупівлю</w:t>
      </w:r>
      <w:r w:rsidRPr="7EE9E550">
        <w:rPr>
          <w:b/>
          <w:bCs/>
          <w:color w:val="FF0000"/>
          <w:u w:val="single"/>
          <w:lang w:val="uk-UA"/>
        </w:rPr>
        <w:t xml:space="preserve"> </w:t>
      </w:r>
      <w:r w:rsidRPr="7EE9E550" w:rsidR="02118536">
        <w:rPr>
          <w:b/>
          <w:bCs/>
          <w:color w:val="FF0000"/>
          <w:sz w:val="22"/>
          <w:szCs w:val="22"/>
          <w:u w:val="single"/>
          <w:lang w:val="uk-UA"/>
        </w:rPr>
        <w:t>комплексу послуг з поставки та монтажу опор (стовпів) для прокладання СІП на об’єкті ТЧХУ в м. Чоп”</w:t>
      </w:r>
      <w:r w:rsidRPr="7EE9E550" w:rsidR="02118536">
        <w:rPr>
          <w:b/>
          <w:bCs/>
          <w:sz w:val="22"/>
          <w:szCs w:val="22"/>
          <w:u w:val="single"/>
          <w:lang w:val="uk-UA"/>
        </w:rPr>
        <w:t>.</w:t>
      </w:r>
    </w:p>
    <w:p w:rsidRPr="00C84108" w:rsidR="003F16E7" w:rsidP="00292CED" w:rsidRDefault="003F16E7" w14:paraId="5811D234" w14:textId="77777777">
      <w:pPr>
        <w:tabs>
          <w:tab w:val="num" w:pos="-5387"/>
        </w:tabs>
        <w:contextualSpacing/>
        <w:jc w:val="both"/>
        <w:rPr>
          <w:spacing w:val="-4"/>
          <w:sz w:val="22"/>
          <w:szCs w:val="22"/>
          <w:lang w:val="uk-UA"/>
        </w:rPr>
      </w:pPr>
    </w:p>
    <w:p w:rsidRPr="00557A29" w:rsidR="00A42C7B" w:rsidP="00A42C7B" w:rsidRDefault="00A42C7B" w14:paraId="6F24EC79" w14:textId="6CC36F26">
      <w:pPr>
        <w:jc w:val="center"/>
        <w:rPr>
          <w:b/>
          <w:sz w:val="22"/>
          <w:szCs w:val="22"/>
          <w:lang w:val="uk-UA"/>
        </w:rPr>
      </w:pPr>
      <w:r w:rsidRPr="00C84108">
        <w:rPr>
          <w:b/>
          <w:sz w:val="22"/>
          <w:szCs w:val="22"/>
          <w:lang w:val="uk-UA"/>
        </w:rPr>
        <w:t xml:space="preserve"> V. Учасники при поданні </w:t>
      </w:r>
      <w:r w:rsidRPr="00C84108" w:rsidR="001B4529">
        <w:rPr>
          <w:b/>
          <w:sz w:val="22"/>
          <w:szCs w:val="22"/>
          <w:lang w:val="uk-UA"/>
        </w:rPr>
        <w:t>цінової</w:t>
      </w:r>
      <w:r w:rsidRPr="00C84108" w:rsidR="00827475">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rsidRPr="00557A29" w:rsidR="00A42C7B" w:rsidP="7EE9E550" w:rsidRDefault="00CC0B16" w14:paraId="7690E294" w14:textId="6AD92330">
      <w:pPr>
        <w:numPr>
          <w:ilvl w:val="0"/>
          <w:numId w:val="12"/>
        </w:numPr>
        <w:ind w:left="0" w:firstLine="270"/>
        <w:jc w:val="both"/>
        <w:rPr>
          <w:sz w:val="22"/>
          <w:szCs w:val="22"/>
          <w:lang w:val="uk-UA"/>
        </w:rPr>
      </w:pPr>
      <w:r w:rsidRPr="7EE9E550">
        <w:rPr>
          <w:sz w:val="22"/>
          <w:szCs w:val="22"/>
          <w:lang w:val="uk-UA"/>
        </w:rPr>
        <w:t>П</w:t>
      </w:r>
      <w:r w:rsidRPr="7EE9E550" w:rsidR="00A42C7B">
        <w:rPr>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Pr="7EE9E550" w:rsidR="000E5FB0">
        <w:rPr>
          <w:sz w:val="22"/>
          <w:szCs w:val="22"/>
          <w:lang w:val="uk-UA"/>
        </w:rPr>
        <w:t>р</w:t>
      </w:r>
      <w:r w:rsidRPr="7EE9E550" w:rsidR="00A42C7B">
        <w:rPr>
          <w:sz w:val="22"/>
          <w:szCs w:val="22"/>
          <w:lang w:val="uk-UA"/>
        </w:rPr>
        <w:t xml:space="preserve">осійська </w:t>
      </w:r>
      <w:r w:rsidRPr="7EE9E550" w:rsidR="000E5FB0">
        <w:rPr>
          <w:sz w:val="22"/>
          <w:szCs w:val="22"/>
          <w:lang w:val="uk-UA"/>
        </w:rPr>
        <w:t>ф</w:t>
      </w:r>
      <w:r w:rsidRPr="7EE9E550" w:rsidR="00A42C7B">
        <w:rPr>
          <w:sz w:val="22"/>
          <w:szCs w:val="22"/>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rsidRPr="00557A29" w:rsidR="00A42C7B" w:rsidP="7EE9E550" w:rsidRDefault="00A42C7B" w14:paraId="2F513516" w14:textId="2B786B99">
      <w:pPr>
        <w:numPr>
          <w:ilvl w:val="0"/>
          <w:numId w:val="12"/>
        </w:numPr>
        <w:ind w:left="0" w:firstLine="270"/>
        <w:jc w:val="both"/>
        <w:rPr>
          <w:sz w:val="22"/>
          <w:szCs w:val="22"/>
          <w:lang w:val="uk-UA"/>
        </w:rPr>
      </w:pPr>
      <w:r w:rsidRPr="7EE9E550">
        <w:rPr>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Pr="7EE9E550" w:rsidR="000E5FB0">
        <w:rPr>
          <w:sz w:val="22"/>
          <w:szCs w:val="22"/>
          <w:lang w:val="uk-UA"/>
        </w:rPr>
        <w:t>р</w:t>
      </w:r>
      <w:r w:rsidRPr="7EE9E550">
        <w:rPr>
          <w:sz w:val="22"/>
          <w:szCs w:val="22"/>
          <w:lang w:val="uk-UA"/>
        </w:rPr>
        <w:t xml:space="preserve">осійської </w:t>
      </w:r>
      <w:r w:rsidRPr="7EE9E550" w:rsidR="000E5FB0">
        <w:rPr>
          <w:sz w:val="22"/>
          <w:szCs w:val="22"/>
          <w:lang w:val="uk-UA"/>
        </w:rPr>
        <w:t>ф</w:t>
      </w:r>
      <w:r w:rsidRPr="7EE9E550">
        <w:rPr>
          <w:sz w:val="22"/>
          <w:szCs w:val="22"/>
          <w:lang w:val="uk-UA"/>
        </w:rPr>
        <w:t xml:space="preserve">едерації / </w:t>
      </w:r>
      <w:r w:rsidRPr="7EE9E550" w:rsidR="000E5FB0">
        <w:rPr>
          <w:sz w:val="22"/>
          <w:szCs w:val="22"/>
          <w:lang w:val="uk-UA"/>
        </w:rPr>
        <w:t>р</w:t>
      </w:r>
      <w:r w:rsidRPr="7EE9E550">
        <w:rPr>
          <w:sz w:val="22"/>
          <w:szCs w:val="22"/>
          <w:lang w:val="uk-UA"/>
        </w:rPr>
        <w:t xml:space="preserve">еспубліки </w:t>
      </w:r>
      <w:proofErr w:type="spellStart"/>
      <w:r w:rsidRPr="7EE9E550" w:rsidR="000E5FB0">
        <w:rPr>
          <w:sz w:val="22"/>
          <w:szCs w:val="22"/>
          <w:lang w:val="uk-UA"/>
        </w:rPr>
        <w:t>б</w:t>
      </w:r>
      <w:r w:rsidRPr="7EE9E550">
        <w:rPr>
          <w:sz w:val="22"/>
          <w:szCs w:val="22"/>
          <w:lang w:val="uk-UA"/>
        </w:rPr>
        <w:t>ілорусь</w:t>
      </w:r>
      <w:proofErr w:type="spellEnd"/>
      <w:r w:rsidRPr="7EE9E550">
        <w:rPr>
          <w:sz w:val="22"/>
          <w:szCs w:val="22"/>
          <w:lang w:val="uk-UA"/>
        </w:rPr>
        <w:t xml:space="preserve"> державної форми власності, юридичних осіб, створених та/або зареєстрованих відповідно до законодавства </w:t>
      </w:r>
      <w:r w:rsidRPr="7EE9E550" w:rsidR="000E5FB0">
        <w:rPr>
          <w:sz w:val="22"/>
          <w:szCs w:val="22"/>
          <w:lang w:val="uk-UA"/>
        </w:rPr>
        <w:t>р</w:t>
      </w:r>
      <w:r w:rsidRPr="7EE9E550">
        <w:rPr>
          <w:sz w:val="22"/>
          <w:szCs w:val="22"/>
          <w:lang w:val="uk-UA"/>
        </w:rPr>
        <w:t xml:space="preserve">осійської </w:t>
      </w:r>
      <w:r w:rsidRPr="7EE9E550" w:rsidR="000E5FB0">
        <w:rPr>
          <w:sz w:val="22"/>
          <w:szCs w:val="22"/>
          <w:lang w:val="uk-UA"/>
        </w:rPr>
        <w:t>ф</w:t>
      </w:r>
      <w:r w:rsidRPr="7EE9E550">
        <w:rPr>
          <w:sz w:val="22"/>
          <w:szCs w:val="22"/>
          <w:lang w:val="uk-UA"/>
        </w:rPr>
        <w:t>едерації</w:t>
      </w:r>
      <w:r w:rsidRPr="7EE9E550" w:rsidR="000E5FB0">
        <w:rPr>
          <w:sz w:val="22"/>
          <w:szCs w:val="22"/>
          <w:lang w:val="uk-UA"/>
        </w:rPr>
        <w:t xml:space="preserve"> </w:t>
      </w:r>
      <w:r w:rsidRPr="7EE9E550">
        <w:rPr>
          <w:sz w:val="22"/>
          <w:szCs w:val="22"/>
          <w:lang w:val="uk-UA"/>
        </w:rPr>
        <w:t xml:space="preserve">/ </w:t>
      </w:r>
      <w:r w:rsidRPr="7EE9E550" w:rsidR="000E5FB0">
        <w:rPr>
          <w:sz w:val="22"/>
          <w:szCs w:val="22"/>
          <w:lang w:val="uk-UA"/>
        </w:rPr>
        <w:t>р</w:t>
      </w:r>
      <w:r w:rsidRPr="7EE9E550">
        <w:rPr>
          <w:sz w:val="22"/>
          <w:szCs w:val="22"/>
          <w:lang w:val="uk-UA"/>
        </w:rPr>
        <w:t xml:space="preserve">еспубліки </w:t>
      </w:r>
      <w:proofErr w:type="spellStart"/>
      <w:r w:rsidRPr="7EE9E550" w:rsidR="000E5FB0">
        <w:rPr>
          <w:sz w:val="22"/>
          <w:szCs w:val="22"/>
          <w:lang w:val="uk-UA"/>
        </w:rPr>
        <w:t>б</w:t>
      </w:r>
      <w:r w:rsidRPr="7EE9E550">
        <w:rPr>
          <w:sz w:val="22"/>
          <w:szCs w:val="22"/>
          <w:lang w:val="uk-UA"/>
        </w:rPr>
        <w:t>ілорусь</w:t>
      </w:r>
      <w:proofErr w:type="spellEnd"/>
      <w:r w:rsidRPr="7EE9E550">
        <w:rPr>
          <w:sz w:val="22"/>
          <w:szCs w:val="22"/>
          <w:lang w:val="uk-UA"/>
        </w:rPr>
        <w:t xml:space="preserve">, та юридичних осіб, кінцевими </w:t>
      </w:r>
      <w:proofErr w:type="spellStart"/>
      <w:r w:rsidRPr="7EE9E550">
        <w:rPr>
          <w:sz w:val="22"/>
          <w:szCs w:val="22"/>
          <w:lang w:val="uk-UA"/>
        </w:rPr>
        <w:t>бенефіціарними</w:t>
      </w:r>
      <w:proofErr w:type="spellEnd"/>
      <w:r w:rsidRPr="7EE9E550">
        <w:rPr>
          <w:sz w:val="22"/>
          <w:szCs w:val="22"/>
          <w:lang w:val="uk-UA"/>
        </w:rPr>
        <w:t xml:space="preserve"> власниками (власниками) яких є резиденти </w:t>
      </w:r>
      <w:r w:rsidRPr="7EE9E550" w:rsidR="000E5FB0">
        <w:rPr>
          <w:sz w:val="22"/>
          <w:szCs w:val="22"/>
          <w:lang w:val="uk-UA"/>
        </w:rPr>
        <w:t>р</w:t>
      </w:r>
      <w:r w:rsidRPr="7EE9E550">
        <w:rPr>
          <w:sz w:val="22"/>
          <w:szCs w:val="22"/>
          <w:lang w:val="uk-UA"/>
        </w:rPr>
        <w:t xml:space="preserve">осійської </w:t>
      </w:r>
      <w:r w:rsidRPr="7EE9E550" w:rsidR="000E5FB0">
        <w:rPr>
          <w:sz w:val="22"/>
          <w:szCs w:val="22"/>
          <w:lang w:val="uk-UA"/>
        </w:rPr>
        <w:t>ф</w:t>
      </w:r>
      <w:r w:rsidRPr="7EE9E550">
        <w:rPr>
          <w:sz w:val="22"/>
          <w:szCs w:val="22"/>
          <w:lang w:val="uk-UA"/>
        </w:rPr>
        <w:t xml:space="preserve">едерації / </w:t>
      </w:r>
      <w:r w:rsidRPr="7EE9E550" w:rsidR="000E5FB0">
        <w:rPr>
          <w:sz w:val="22"/>
          <w:szCs w:val="22"/>
          <w:lang w:val="uk-UA"/>
        </w:rPr>
        <w:t>р</w:t>
      </w:r>
      <w:r w:rsidRPr="7EE9E550">
        <w:rPr>
          <w:sz w:val="22"/>
          <w:szCs w:val="22"/>
          <w:lang w:val="uk-UA"/>
        </w:rPr>
        <w:t xml:space="preserve">еспубліки </w:t>
      </w:r>
      <w:proofErr w:type="spellStart"/>
      <w:r w:rsidRPr="7EE9E550" w:rsidR="000E5FB0">
        <w:rPr>
          <w:sz w:val="22"/>
          <w:szCs w:val="22"/>
          <w:lang w:val="uk-UA"/>
        </w:rPr>
        <w:t>б</w:t>
      </w:r>
      <w:r w:rsidRPr="7EE9E550">
        <w:rPr>
          <w:sz w:val="22"/>
          <w:szCs w:val="22"/>
          <w:lang w:val="uk-UA"/>
        </w:rPr>
        <w:t>ілорусь</w:t>
      </w:r>
      <w:proofErr w:type="spellEnd"/>
      <w:r w:rsidRPr="7EE9E550">
        <w:rPr>
          <w:sz w:val="22"/>
          <w:szCs w:val="22"/>
          <w:lang w:val="uk-UA"/>
        </w:rPr>
        <w:t xml:space="preserve">, та/або у фізичних осіб (фізичних осіб — підприємців) — резидентів </w:t>
      </w:r>
      <w:r w:rsidRPr="7EE9E550" w:rsidR="000E5FB0">
        <w:rPr>
          <w:sz w:val="22"/>
          <w:szCs w:val="22"/>
          <w:lang w:val="uk-UA"/>
        </w:rPr>
        <w:t>р</w:t>
      </w:r>
      <w:r w:rsidRPr="7EE9E550">
        <w:rPr>
          <w:sz w:val="22"/>
          <w:szCs w:val="22"/>
          <w:lang w:val="uk-UA"/>
        </w:rPr>
        <w:t xml:space="preserve">осійської </w:t>
      </w:r>
      <w:r w:rsidRPr="7EE9E550" w:rsidR="000E5FB0">
        <w:rPr>
          <w:sz w:val="22"/>
          <w:szCs w:val="22"/>
          <w:lang w:val="uk-UA"/>
        </w:rPr>
        <w:t>ф</w:t>
      </w:r>
      <w:r w:rsidRPr="7EE9E550">
        <w:rPr>
          <w:sz w:val="22"/>
          <w:szCs w:val="22"/>
          <w:lang w:val="uk-UA"/>
        </w:rPr>
        <w:t xml:space="preserve">едерації / </w:t>
      </w:r>
      <w:r w:rsidRPr="7EE9E550" w:rsidR="000E5FB0">
        <w:rPr>
          <w:sz w:val="22"/>
          <w:szCs w:val="22"/>
          <w:lang w:val="uk-UA"/>
        </w:rPr>
        <w:t>р</w:t>
      </w:r>
      <w:r w:rsidRPr="7EE9E550">
        <w:rPr>
          <w:sz w:val="22"/>
          <w:szCs w:val="22"/>
          <w:lang w:val="uk-UA"/>
        </w:rPr>
        <w:t xml:space="preserve">еспубліки </w:t>
      </w:r>
      <w:proofErr w:type="spellStart"/>
      <w:r w:rsidRPr="7EE9E550" w:rsidR="000E5FB0">
        <w:rPr>
          <w:sz w:val="22"/>
          <w:szCs w:val="22"/>
          <w:lang w:val="uk-UA"/>
        </w:rPr>
        <w:t>б</w:t>
      </w:r>
      <w:r w:rsidRPr="7EE9E550">
        <w:rPr>
          <w:sz w:val="22"/>
          <w:szCs w:val="22"/>
          <w:lang w:val="uk-UA"/>
        </w:rPr>
        <w:t>ілорусь</w:t>
      </w:r>
      <w:proofErr w:type="spellEnd"/>
      <w:r w:rsidRPr="7EE9E550">
        <w:rPr>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Pr="7EE9E550" w:rsidR="000E5FB0">
        <w:rPr>
          <w:sz w:val="22"/>
          <w:szCs w:val="22"/>
          <w:lang w:val="uk-UA"/>
        </w:rPr>
        <w:t>р</w:t>
      </w:r>
      <w:r w:rsidRPr="7EE9E550">
        <w:rPr>
          <w:sz w:val="22"/>
          <w:szCs w:val="22"/>
          <w:lang w:val="uk-UA"/>
        </w:rPr>
        <w:t xml:space="preserve">осійської </w:t>
      </w:r>
      <w:r w:rsidRPr="7EE9E550" w:rsidR="000E5FB0">
        <w:rPr>
          <w:sz w:val="22"/>
          <w:szCs w:val="22"/>
          <w:lang w:val="uk-UA"/>
        </w:rPr>
        <w:t>ф</w:t>
      </w:r>
      <w:r w:rsidRPr="7EE9E550">
        <w:rPr>
          <w:sz w:val="22"/>
          <w:szCs w:val="22"/>
          <w:lang w:val="uk-UA"/>
        </w:rPr>
        <w:t xml:space="preserve">едерації / </w:t>
      </w:r>
      <w:r w:rsidRPr="7EE9E550" w:rsidR="000E5FB0">
        <w:rPr>
          <w:sz w:val="22"/>
          <w:szCs w:val="22"/>
          <w:lang w:val="uk-UA"/>
        </w:rPr>
        <w:t>р</w:t>
      </w:r>
      <w:r w:rsidRPr="7EE9E550">
        <w:rPr>
          <w:sz w:val="22"/>
          <w:szCs w:val="22"/>
          <w:lang w:val="uk-UA"/>
        </w:rPr>
        <w:t xml:space="preserve">еспубліки </w:t>
      </w:r>
      <w:proofErr w:type="spellStart"/>
      <w:r w:rsidRPr="7EE9E550" w:rsidR="000E5FB0">
        <w:rPr>
          <w:sz w:val="22"/>
          <w:szCs w:val="22"/>
          <w:lang w:val="uk-UA"/>
        </w:rPr>
        <w:t>б</w:t>
      </w:r>
      <w:r w:rsidRPr="7EE9E550">
        <w:rPr>
          <w:sz w:val="22"/>
          <w:szCs w:val="22"/>
          <w:lang w:val="uk-UA"/>
        </w:rPr>
        <w:t>ілорусь</w:t>
      </w:r>
      <w:proofErr w:type="spellEnd"/>
      <w:r w:rsidRPr="7EE9E550">
        <w:rPr>
          <w:sz w:val="22"/>
          <w:szCs w:val="22"/>
          <w:lang w:val="uk-UA"/>
        </w:rPr>
        <w:t>.</w:t>
      </w:r>
    </w:p>
    <w:p w:rsidRPr="001C6C1E" w:rsidR="00A42C7B" w:rsidP="7EE9E550" w:rsidRDefault="00A42C7B" w14:paraId="596E676E" w14:textId="7F5D7A4F">
      <w:pPr>
        <w:numPr>
          <w:ilvl w:val="0"/>
          <w:numId w:val="12"/>
        </w:numPr>
        <w:ind w:left="0" w:firstLine="270"/>
        <w:jc w:val="both"/>
        <w:rPr>
          <w:sz w:val="22"/>
          <w:szCs w:val="22"/>
          <w:lang w:val="uk-UA"/>
        </w:rPr>
      </w:pPr>
      <w:r w:rsidRPr="7EE9E550">
        <w:rPr>
          <w:sz w:val="22"/>
          <w:szCs w:val="22"/>
          <w:lang w:val="uk-UA"/>
        </w:rPr>
        <w:t xml:space="preserve">Факт подання </w:t>
      </w:r>
      <w:r w:rsidRPr="7EE9E550" w:rsidR="00F97F6A">
        <w:rPr>
          <w:sz w:val="22"/>
          <w:szCs w:val="22"/>
          <w:lang w:val="uk-UA"/>
        </w:rPr>
        <w:t>цінової</w:t>
      </w:r>
      <w:r w:rsidRPr="7EE9E550">
        <w:rPr>
          <w:sz w:val="22"/>
          <w:szCs w:val="22"/>
          <w:lang w:val="uk-UA"/>
        </w:rPr>
        <w:t xml:space="preserve"> пропозиції </w:t>
      </w:r>
      <w:r w:rsidRPr="7EE9E550" w:rsidR="00CC0B16">
        <w:rPr>
          <w:sz w:val="22"/>
          <w:szCs w:val="22"/>
          <w:lang w:val="uk-UA"/>
        </w:rPr>
        <w:t>У</w:t>
      </w:r>
      <w:r w:rsidRPr="7EE9E550">
        <w:rPr>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Pr="7EE9E550" w:rsidR="00F97F6A">
        <w:rPr>
          <w:sz w:val="22"/>
          <w:szCs w:val="22"/>
          <w:lang w:val="uk-UA"/>
        </w:rPr>
        <w:t>цінової</w:t>
      </w:r>
      <w:r w:rsidRPr="7EE9E550">
        <w:rPr>
          <w:sz w:val="22"/>
          <w:szCs w:val="22"/>
          <w:lang w:val="uk-UA"/>
        </w:rPr>
        <w:t xml:space="preserve"> пропозиції </w:t>
      </w:r>
      <w:r w:rsidRPr="7EE9E550" w:rsidR="00CC0B16">
        <w:rPr>
          <w:sz w:val="22"/>
          <w:szCs w:val="22"/>
          <w:lang w:val="uk-UA"/>
        </w:rPr>
        <w:t>У</w:t>
      </w:r>
      <w:r w:rsidRPr="7EE9E550">
        <w:rPr>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Pr="7EE9E550" w:rsidR="001C6C1E">
        <w:rPr>
          <w:sz w:val="22"/>
          <w:szCs w:val="22"/>
          <w:lang w:val="uk-UA"/>
        </w:rPr>
        <w:t>Учасник</w:t>
      </w:r>
      <w:r w:rsidRPr="7EE9E550">
        <w:rPr>
          <w:sz w:val="22"/>
          <w:szCs w:val="22"/>
          <w:lang w:val="uk-UA"/>
        </w:rPr>
        <w:t xml:space="preserve">, що подав </w:t>
      </w:r>
      <w:r w:rsidRPr="7EE9E550" w:rsidR="001C6C1E">
        <w:rPr>
          <w:sz w:val="22"/>
          <w:szCs w:val="22"/>
          <w:lang w:val="uk-UA"/>
        </w:rPr>
        <w:t>цінову</w:t>
      </w:r>
      <w:r w:rsidRPr="7EE9E550">
        <w:rPr>
          <w:sz w:val="22"/>
          <w:szCs w:val="22"/>
          <w:lang w:val="uk-UA"/>
        </w:rPr>
        <w:t xml:space="preserve"> пропозицію.</w:t>
      </w:r>
    </w:p>
    <w:p w:rsidRPr="001C6C1E" w:rsidR="00C258B0" w:rsidP="00C258B0" w:rsidRDefault="00C258B0" w14:paraId="165195EB" w14:textId="77777777">
      <w:pPr>
        <w:ind w:firstLine="357"/>
        <w:jc w:val="both"/>
        <w:rPr>
          <w:bCs/>
          <w:iCs/>
          <w:sz w:val="22"/>
          <w:szCs w:val="22"/>
          <w:lang w:val="uk-UA"/>
        </w:rPr>
      </w:pPr>
    </w:p>
    <w:p w:rsidRPr="000F5452" w:rsidR="0047645E" w:rsidP="0047645E" w:rsidRDefault="00A42C7B" w14:paraId="211D149F" w14:textId="6DB84C71">
      <w:pPr>
        <w:ind w:firstLine="357"/>
        <w:jc w:val="center"/>
        <w:rPr>
          <w:b/>
          <w:sz w:val="22"/>
          <w:szCs w:val="22"/>
          <w:lang w:val="uk-UA"/>
        </w:rPr>
      </w:pPr>
      <w:r>
        <w:rPr>
          <w:b/>
          <w:sz w:val="22"/>
          <w:szCs w:val="22"/>
          <w:lang w:val="en-US"/>
        </w:rPr>
        <w:t>VI</w:t>
      </w:r>
      <w:r w:rsidRPr="00A42C7B">
        <w:rPr>
          <w:b/>
          <w:sz w:val="22"/>
          <w:szCs w:val="22"/>
        </w:rPr>
        <w:t xml:space="preserve">. </w:t>
      </w:r>
      <w:r w:rsidRPr="000F5452" w:rsidR="0047645E">
        <w:rPr>
          <w:b/>
          <w:sz w:val="22"/>
          <w:szCs w:val="22"/>
          <w:lang w:val="uk-UA"/>
        </w:rPr>
        <w:t xml:space="preserve">Підписанням та поданням своєї </w:t>
      </w:r>
      <w:r w:rsidR="00F97F6A">
        <w:rPr>
          <w:b/>
          <w:sz w:val="22"/>
          <w:szCs w:val="22"/>
          <w:lang w:val="uk-UA"/>
        </w:rPr>
        <w:t>цінової</w:t>
      </w:r>
      <w:r w:rsidRPr="000F5452" w:rsidR="0047645E">
        <w:rPr>
          <w:b/>
          <w:sz w:val="22"/>
          <w:szCs w:val="22"/>
          <w:lang w:val="uk-UA"/>
        </w:rPr>
        <w:t xml:space="preserve"> пропозиції учасник погоджується з наступним:</w:t>
      </w:r>
    </w:p>
    <w:p w:rsidRPr="003829B1" w:rsidR="003829B1" w:rsidP="00E152FF" w:rsidRDefault="00CC0B16" w14:paraId="108EA305" w14:textId="18853D86">
      <w:pPr>
        <w:numPr>
          <w:ilvl w:val="0"/>
          <w:numId w:val="13"/>
        </w:numPr>
        <w:ind w:left="0" w:firstLine="357"/>
        <w:jc w:val="both"/>
        <w:rPr>
          <w:sz w:val="22"/>
          <w:szCs w:val="22"/>
          <w:lang w:val="uk-UA"/>
        </w:rPr>
      </w:pPr>
      <w:r w:rsidRPr="7EE9E550">
        <w:rPr>
          <w:sz w:val="22"/>
          <w:szCs w:val="22"/>
          <w:lang w:val="uk-UA"/>
        </w:rPr>
        <w:t>У</w:t>
      </w:r>
      <w:r w:rsidRPr="7EE9E550" w:rsidR="003829B1">
        <w:rPr>
          <w:sz w:val="22"/>
          <w:szCs w:val="22"/>
          <w:lang w:val="uk-UA"/>
        </w:rPr>
        <w:t xml:space="preserve">часть у </w:t>
      </w:r>
      <w:r w:rsidRPr="7EE9E550" w:rsidR="00262C10">
        <w:rPr>
          <w:sz w:val="22"/>
          <w:szCs w:val="22"/>
          <w:lang w:val="uk-UA"/>
        </w:rPr>
        <w:t xml:space="preserve">поставці </w:t>
      </w:r>
      <w:r w:rsidRPr="7EE9E550" w:rsidR="003829B1">
        <w:rPr>
          <w:sz w:val="22"/>
          <w:szCs w:val="22"/>
          <w:lang w:val="uk-UA"/>
        </w:rPr>
        <w:t>товарів</w:t>
      </w:r>
      <w:r w:rsidRPr="7EE9E550" w:rsidR="007E3EDF">
        <w:rPr>
          <w:sz w:val="22"/>
          <w:szCs w:val="22"/>
          <w:lang w:val="uk-UA"/>
        </w:rPr>
        <w:t>, наданні послуг, виконанні  робіт</w:t>
      </w:r>
      <w:r w:rsidRPr="7EE9E550" w:rsidR="003829B1">
        <w:rPr>
          <w:sz w:val="22"/>
          <w:szCs w:val="22"/>
          <w:lang w:val="uk-UA"/>
        </w:rPr>
        <w:t xml:space="preserve"> пов'язани</w:t>
      </w:r>
      <w:r w:rsidRPr="7EE9E550" w:rsidR="007E3EDF">
        <w:rPr>
          <w:sz w:val="22"/>
          <w:szCs w:val="22"/>
          <w:lang w:val="uk-UA"/>
        </w:rPr>
        <w:t>ми особами</w:t>
      </w:r>
      <w:r w:rsidRPr="7EE9E550" w:rsid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rsidR="006F0298" w:rsidP="00E152FF" w:rsidRDefault="00CC0B16" w14:paraId="56D2578C" w14:textId="77777777">
      <w:pPr>
        <w:numPr>
          <w:ilvl w:val="0"/>
          <w:numId w:val="13"/>
        </w:numPr>
        <w:ind w:left="0" w:firstLine="357"/>
        <w:jc w:val="both"/>
        <w:rPr>
          <w:sz w:val="22"/>
          <w:szCs w:val="22"/>
          <w:lang w:val="uk-UA"/>
        </w:rPr>
      </w:pPr>
      <w:r>
        <w:rPr>
          <w:sz w:val="22"/>
          <w:szCs w:val="22"/>
          <w:lang w:val="uk-UA"/>
        </w:rPr>
        <w:t>П</w:t>
      </w:r>
      <w:r w:rsidRPr="000F5452" w:rsidR="0047645E">
        <w:rPr>
          <w:sz w:val="22"/>
          <w:szCs w:val="22"/>
          <w:lang w:val="uk-UA"/>
        </w:rPr>
        <w:t xml:space="preserve">ропозиція може бути відхилена, та/або </w:t>
      </w:r>
      <w:r w:rsidR="003829B1">
        <w:rPr>
          <w:sz w:val="22"/>
          <w:szCs w:val="22"/>
          <w:lang w:val="uk-UA"/>
        </w:rPr>
        <w:t>Д</w:t>
      </w:r>
      <w:r w:rsidRPr="000F5452" w:rsidR="0047645E">
        <w:rPr>
          <w:sz w:val="22"/>
          <w:szCs w:val="22"/>
          <w:lang w:val="uk-UA"/>
        </w:rPr>
        <w:t xml:space="preserve">оговір може бути розірваний, якщо є будь-які докази, що підписання </w:t>
      </w:r>
      <w:r w:rsidR="003829B1">
        <w:rPr>
          <w:sz w:val="22"/>
          <w:szCs w:val="22"/>
          <w:lang w:val="uk-UA"/>
        </w:rPr>
        <w:t>Д</w:t>
      </w:r>
      <w:r w:rsidRPr="000F5452" w:rsidR="0047645E">
        <w:rPr>
          <w:sz w:val="22"/>
          <w:szCs w:val="22"/>
          <w:lang w:val="uk-UA"/>
        </w:rPr>
        <w:t xml:space="preserve">оговору або виконання </w:t>
      </w:r>
      <w:r w:rsidR="003829B1">
        <w:rPr>
          <w:sz w:val="22"/>
          <w:szCs w:val="22"/>
          <w:lang w:val="uk-UA"/>
        </w:rPr>
        <w:t>Д</w:t>
      </w:r>
      <w:r w:rsidRPr="000F5452" w:rsidR="0047645E">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rsidRPr="001703C9" w:rsidR="0047645E" w:rsidP="00E152FF" w:rsidRDefault="006F0298" w14:paraId="46C1578C" w14:textId="5E756847">
      <w:pPr>
        <w:numPr>
          <w:ilvl w:val="0"/>
          <w:numId w:val="13"/>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Pr="001703C9" w:rsidR="00E10574">
        <w:rPr>
          <w:sz w:val="22"/>
          <w:szCs w:val="22"/>
          <w:lang w:val="uk-UA"/>
        </w:rPr>
        <w:t xml:space="preserve"> </w:t>
      </w:r>
    </w:p>
    <w:p w:rsidRPr="005F5EF8" w:rsidR="0047645E" w:rsidP="00E152FF" w:rsidRDefault="00827475" w14:paraId="02487925" w14:textId="68395D6E">
      <w:pPr>
        <w:numPr>
          <w:ilvl w:val="0"/>
          <w:numId w:val="13"/>
        </w:numPr>
        <w:ind w:left="0" w:firstLine="357"/>
        <w:jc w:val="both"/>
        <w:rPr>
          <w:b/>
          <w:bCs/>
          <w:iCs/>
          <w:sz w:val="22"/>
          <w:szCs w:val="22"/>
          <w:lang w:val="uk-UA"/>
        </w:rPr>
      </w:pPr>
      <w:r>
        <w:rPr>
          <w:sz w:val="22"/>
          <w:szCs w:val="22"/>
          <w:lang w:val="uk-UA"/>
        </w:rPr>
        <w:t>У</w:t>
      </w:r>
      <w:r w:rsidRPr="000F5452" w:rsidR="0047645E">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Pr="000F5452" w:rsidR="0047645E">
        <w:rPr>
          <w:b/>
          <w:bCs/>
          <w:sz w:val="22"/>
          <w:szCs w:val="22"/>
          <w:lang w:val="uk-UA"/>
        </w:rPr>
        <w:t xml:space="preserve">  </w:t>
      </w:r>
    </w:p>
    <w:p w:rsidRPr="009B1BFD" w:rsidR="005F5EF8" w:rsidP="005F5EF8" w:rsidRDefault="005F5EF8" w14:paraId="6388587C" w14:textId="77777777">
      <w:pPr>
        <w:numPr>
          <w:ilvl w:val="0"/>
          <w:numId w:val="13"/>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rsidRPr="009B1BFD" w:rsidR="005F5EF8" w:rsidP="005F5EF8" w:rsidRDefault="005F5EF8" w14:paraId="00B78683" w14:textId="77777777">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rsidRPr="009B1BFD" w:rsidR="005F5EF8" w:rsidP="005F5EF8" w:rsidRDefault="005F5EF8" w14:paraId="1BAFED90" w14:textId="77777777">
      <w:pPr>
        <w:numPr>
          <w:ilvl w:val="0"/>
          <w:numId w:val="13"/>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rsidRPr="009B1BFD" w:rsidR="005F5EF8" w:rsidP="005F5EF8" w:rsidRDefault="005F5EF8" w14:paraId="473979F7" w14:textId="77B88186">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rsidRPr="009B1BFD" w:rsidR="005F5EF8" w:rsidP="005F5EF8" w:rsidRDefault="005F5EF8" w14:paraId="0308D71B" w14:textId="55453CD9">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rsidRPr="009B1BFD" w:rsidR="005F5EF8" w:rsidP="005F5EF8" w:rsidRDefault="005F5EF8" w14:paraId="0530E4DA" w14:textId="0C3ACEC7">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rsidRPr="009B1BFD" w:rsidR="005F5EF8" w:rsidP="005F5EF8" w:rsidRDefault="005F5EF8" w14:paraId="3FC841F6" w14:textId="02B002CF">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rsidRPr="009B1BFD" w:rsidR="005F5EF8" w:rsidP="005F5EF8" w:rsidRDefault="005F5EF8" w14:paraId="00973EC6" w14:textId="0074C603">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rsidRPr="009B1BFD" w:rsidR="005F5EF8" w:rsidP="005F5EF8" w:rsidRDefault="005F5EF8" w14:paraId="454FCFE7" w14:textId="2EE0AB0C">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rsidRPr="009B1BFD" w:rsidR="005F5EF8" w:rsidP="005F5EF8" w:rsidRDefault="005F5EF8" w14:paraId="21E79D93" w14:textId="5D04FEE5">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rsidR="005F5EF8" w:rsidP="005F5EF8" w:rsidRDefault="005F5EF8" w14:paraId="69C0D766" w14:textId="0C378ACB">
      <w:pPr>
        <w:ind w:firstLine="357"/>
        <w:jc w:val="both"/>
        <w:rPr>
          <w:sz w:val="22"/>
          <w:szCs w:val="22"/>
          <w:lang w:val="uk-UA"/>
        </w:rPr>
      </w:pPr>
      <w:proofErr w:type="spellStart"/>
      <w:r w:rsidRPr="51C0D9AB">
        <w:rPr>
          <w:sz w:val="22"/>
          <w:szCs w:val="22"/>
          <w:lang w:val="uk-UA"/>
        </w:rPr>
        <w:t>Санкційних</w:t>
      </w:r>
      <w:proofErr w:type="spellEnd"/>
      <w:r w:rsidRPr="51C0D9AB">
        <w:rPr>
          <w:sz w:val="22"/>
          <w:szCs w:val="22"/>
          <w:lang w:val="uk-UA"/>
        </w:rPr>
        <w:t xml:space="preserve"> списків Бюро промисловості та безпеки (BIS) Міністерства торгівлі США.</w:t>
      </w:r>
    </w:p>
    <w:p w:rsidRPr="00D65166" w:rsidR="00196AEF" w:rsidP="51C0D9AB" w:rsidRDefault="00196AEF" w14:paraId="49733FE5" w14:textId="50E09F51">
      <w:pPr>
        <w:ind w:firstLine="357"/>
        <w:jc w:val="both"/>
        <w:rPr>
          <w:sz w:val="22"/>
          <w:szCs w:val="22"/>
          <w:lang w:val="uk-UA"/>
        </w:rPr>
      </w:pPr>
      <w:r w:rsidRPr="51C0D9AB">
        <w:rPr>
          <w:sz w:val="22"/>
          <w:szCs w:val="22"/>
          <w:lang w:val="uk-UA"/>
        </w:rPr>
        <w:t>6.7.</w:t>
      </w:r>
      <w:r w:rsidRPr="51C0D9AB" w:rsidR="006A37BC">
        <w:rPr>
          <w:sz w:val="22"/>
          <w:szCs w:val="22"/>
          <w:lang w:val="uk-UA"/>
        </w:rPr>
        <w:t xml:space="preserve"> </w:t>
      </w:r>
      <w:r w:rsidRPr="51C0D9AB" w:rsidR="00B34A3E">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Pr="51C0D9AB" w:rsidR="00DF6FED">
        <w:rPr>
          <w:sz w:val="22"/>
          <w:szCs w:val="22"/>
          <w:lang w:val="uk-UA"/>
        </w:rPr>
        <w:t xml:space="preserve"> </w:t>
      </w:r>
      <w:hyperlink w:anchor=":~:text=%D0%93%D0%BE%D0%BB%D0%BE%D0%B2%D0%BD%D0%B0.%20%D0%97%20%D0%BF%D0%BE%D1%87%D0%B0%D1%82%D0%BA%D1%83%20%D0%BF%D0%BE%D0%B2%D0%BD%D0%BE%D0%BC%D0%B0%D1%81%D1%88%D1%82%D0%B0%D0%B1%D0%BD%D0%BE%D1%97%20%D0%B2%D1%96%D0%B9%D0%BD%D0%B8" r:id="rId10">
        <w:r w:rsidRPr="51C0D9AB" w:rsidR="0013164D">
          <w:rPr>
            <w:rStyle w:val="Hyperlink"/>
            <w:sz w:val="22"/>
            <w:szCs w:val="22"/>
            <w:lang w:val="uk-UA"/>
          </w:rPr>
          <w:t>https://redcross.org.ua</w:t>
        </w:r>
      </w:hyperlink>
      <w:r w:rsidRPr="51C0D9AB" w:rsidR="00B34A3E">
        <w:rPr>
          <w:sz w:val="22"/>
          <w:szCs w:val="22"/>
          <w:lang w:val="uk-UA"/>
        </w:rPr>
        <w:t xml:space="preserve">. </w:t>
      </w:r>
      <w:proofErr w:type="spellStart"/>
      <w:r w:rsidRPr="51C0D9AB" w:rsidR="00B34A3E">
        <w:rPr>
          <w:sz w:val="22"/>
          <w:szCs w:val="22"/>
        </w:rPr>
        <w:t>Посилання</w:t>
      </w:r>
      <w:proofErr w:type="spellEnd"/>
      <w:r w:rsidRPr="51C0D9AB" w:rsidR="00B34A3E">
        <w:rPr>
          <w:sz w:val="22"/>
          <w:szCs w:val="22"/>
        </w:rPr>
        <w:t xml:space="preserve"> на </w:t>
      </w:r>
      <w:proofErr w:type="spellStart"/>
      <w:r w:rsidRPr="51C0D9AB" w:rsidR="00B34A3E">
        <w:rPr>
          <w:sz w:val="22"/>
          <w:szCs w:val="22"/>
        </w:rPr>
        <w:t>відповідні</w:t>
      </w:r>
      <w:proofErr w:type="spellEnd"/>
      <w:r w:rsidRPr="51C0D9AB" w:rsidR="00B34A3E">
        <w:rPr>
          <w:sz w:val="22"/>
          <w:szCs w:val="22"/>
        </w:rPr>
        <w:t xml:space="preserve"> </w:t>
      </w:r>
      <w:proofErr w:type="spellStart"/>
      <w:r w:rsidRPr="51C0D9AB" w:rsidR="00B34A3E">
        <w:rPr>
          <w:sz w:val="22"/>
          <w:szCs w:val="22"/>
        </w:rPr>
        <w:t>положення</w:t>
      </w:r>
      <w:proofErr w:type="spellEnd"/>
      <w:r w:rsidRPr="51C0D9AB" w:rsidR="00B34A3E">
        <w:rPr>
          <w:sz w:val="22"/>
          <w:szCs w:val="22"/>
        </w:rPr>
        <w:t xml:space="preserve"> </w:t>
      </w:r>
      <w:proofErr w:type="spellStart"/>
      <w:r w:rsidRPr="51C0D9AB" w:rsidR="00B34A3E">
        <w:rPr>
          <w:sz w:val="22"/>
          <w:szCs w:val="22"/>
        </w:rPr>
        <w:t>зазначених</w:t>
      </w:r>
      <w:proofErr w:type="spellEnd"/>
      <w:r w:rsidRPr="51C0D9AB" w:rsidR="00B34A3E">
        <w:rPr>
          <w:sz w:val="22"/>
          <w:szCs w:val="22"/>
        </w:rPr>
        <w:t xml:space="preserve"> </w:t>
      </w:r>
      <w:proofErr w:type="spellStart"/>
      <w:r w:rsidRPr="51C0D9AB" w:rsidR="00B34A3E">
        <w:rPr>
          <w:sz w:val="22"/>
          <w:szCs w:val="22"/>
        </w:rPr>
        <w:t>політик</w:t>
      </w:r>
      <w:proofErr w:type="spellEnd"/>
      <w:r w:rsidRPr="51C0D9AB" w:rsidR="00B34A3E">
        <w:rPr>
          <w:sz w:val="22"/>
          <w:szCs w:val="22"/>
        </w:rPr>
        <w:t xml:space="preserve"> є </w:t>
      </w:r>
      <w:proofErr w:type="spellStart"/>
      <w:r w:rsidRPr="51C0D9AB" w:rsidR="00B34A3E">
        <w:rPr>
          <w:sz w:val="22"/>
          <w:szCs w:val="22"/>
        </w:rPr>
        <w:t>обов'язковими</w:t>
      </w:r>
      <w:proofErr w:type="spellEnd"/>
      <w:r w:rsidRPr="51C0D9AB" w:rsidR="00B34A3E">
        <w:rPr>
          <w:sz w:val="22"/>
          <w:szCs w:val="22"/>
        </w:rPr>
        <w:t xml:space="preserve"> для </w:t>
      </w:r>
      <w:proofErr w:type="spellStart"/>
      <w:r w:rsidRPr="51C0D9AB" w:rsidR="00B34A3E">
        <w:rPr>
          <w:sz w:val="22"/>
          <w:szCs w:val="22"/>
        </w:rPr>
        <w:t>включення</w:t>
      </w:r>
      <w:proofErr w:type="spellEnd"/>
      <w:r w:rsidRPr="51C0D9AB" w:rsidR="00B34A3E">
        <w:rPr>
          <w:sz w:val="22"/>
          <w:szCs w:val="22"/>
        </w:rPr>
        <w:t xml:space="preserve"> </w:t>
      </w:r>
      <w:proofErr w:type="gramStart"/>
      <w:r w:rsidRPr="51C0D9AB" w:rsidR="00B34A3E">
        <w:rPr>
          <w:sz w:val="22"/>
          <w:szCs w:val="22"/>
        </w:rPr>
        <w:t>в договори</w:t>
      </w:r>
      <w:proofErr w:type="gramEnd"/>
      <w:r w:rsidRPr="51C0D9AB" w:rsidR="00B34A3E">
        <w:rPr>
          <w:sz w:val="22"/>
          <w:szCs w:val="22"/>
        </w:rPr>
        <w:t>.</w:t>
      </w:r>
    </w:p>
    <w:p w:rsidR="00827475" w:rsidP="00A206D9" w:rsidRDefault="00827475" w14:paraId="446E4621" w14:textId="77777777">
      <w:pPr>
        <w:tabs>
          <w:tab w:val="left" w:pos="708"/>
          <w:tab w:val="left" w:pos="1080"/>
          <w:tab w:val="left" w:pos="2124"/>
          <w:tab w:val="left" w:pos="2832"/>
          <w:tab w:val="left" w:pos="3540"/>
          <w:tab w:val="left" w:pos="4155"/>
        </w:tabs>
        <w:ind w:left="142" w:firstLine="284"/>
        <w:jc w:val="center"/>
        <w:rPr>
          <w:b/>
          <w:spacing w:val="-4"/>
          <w:sz w:val="22"/>
          <w:szCs w:val="22"/>
          <w:lang w:val="uk-UA"/>
        </w:rPr>
      </w:pPr>
    </w:p>
    <w:p w:rsidR="00A206D9" w:rsidP="51C0D9AB" w:rsidRDefault="00A206D9" w14:paraId="7E99721E" w14:textId="208C054F">
      <w:pPr>
        <w:tabs>
          <w:tab w:val="left" w:pos="708"/>
          <w:tab w:val="left" w:pos="1080"/>
          <w:tab w:val="left" w:pos="2124"/>
          <w:tab w:val="left" w:pos="2832"/>
          <w:tab w:val="left" w:pos="3540"/>
          <w:tab w:val="left" w:pos="4155"/>
        </w:tabs>
        <w:ind w:left="142" w:firstLine="284"/>
        <w:jc w:val="center"/>
        <w:rPr>
          <w:sz w:val="22"/>
          <w:szCs w:val="22"/>
          <w:lang w:val="uk-UA"/>
        </w:rPr>
      </w:pPr>
      <w:r w:rsidRPr="51C0D9AB">
        <w:rPr>
          <w:b/>
          <w:bCs/>
          <w:spacing w:val="-4"/>
          <w:sz w:val="22"/>
          <w:szCs w:val="22"/>
          <w:lang w:val="uk-UA"/>
        </w:rPr>
        <w:t xml:space="preserve"> </w:t>
      </w:r>
      <w:r w:rsidRPr="51C0D9AB">
        <w:rPr>
          <w:b/>
          <w:bCs/>
          <w:spacing w:val="-4"/>
          <w:sz w:val="22"/>
          <w:szCs w:val="22"/>
          <w:lang w:val="en-US"/>
        </w:rPr>
        <w:t>VII</w:t>
      </w:r>
      <w:r w:rsidRPr="51C0D9AB">
        <w:rPr>
          <w:b/>
          <w:bCs/>
          <w:spacing w:val="-4"/>
          <w:sz w:val="22"/>
          <w:szCs w:val="22"/>
        </w:rPr>
        <w:t xml:space="preserve">. </w:t>
      </w:r>
      <w:r w:rsidRPr="51C0D9AB" w:rsidR="002A13C5">
        <w:rPr>
          <w:b/>
          <w:bCs/>
          <w:spacing w:val="-4"/>
          <w:sz w:val="22"/>
          <w:szCs w:val="22"/>
          <w:lang w:val="uk-UA"/>
        </w:rPr>
        <w:t>Методика обрання переможця процедури місцевої закупівлі.</w:t>
      </w:r>
    </w:p>
    <w:p w:rsidR="002A13C5" w:rsidP="00894904" w:rsidRDefault="002A13C5" w14:paraId="448BB31F" w14:textId="3E66BBA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BA5A9A" w:rsidR="00BA5A9A">
        <w:rPr>
          <w:bCs/>
          <w:spacing w:val="-4"/>
          <w:sz w:val="22"/>
          <w:szCs w:val="22"/>
          <w:lang w:val="uk-UA"/>
        </w:rPr>
        <w:t>протягом</w:t>
      </w:r>
      <w:r w:rsidRPr="00BA5A9A">
        <w:rPr>
          <w:bCs/>
          <w:spacing w:val="-4"/>
          <w:sz w:val="22"/>
          <w:szCs w:val="22"/>
          <w:lang w:val="uk-UA"/>
        </w:rPr>
        <w:t xml:space="preserve"> </w:t>
      </w:r>
      <w:r w:rsidRPr="00BA5A9A" w:rsidR="00767E16">
        <w:rPr>
          <w:bCs/>
          <w:spacing w:val="-4"/>
          <w:sz w:val="22"/>
          <w:szCs w:val="22"/>
          <w:lang w:val="uk-UA"/>
        </w:rPr>
        <w:t xml:space="preserve">2 </w:t>
      </w:r>
      <w:r w:rsidRPr="00BA5A9A">
        <w:rPr>
          <w:bCs/>
          <w:spacing w:val="-4"/>
          <w:sz w:val="22"/>
          <w:szCs w:val="22"/>
          <w:lang w:val="uk-UA"/>
        </w:rPr>
        <w:t>(</w:t>
      </w:r>
      <w:r w:rsidRPr="00BA5A9A" w:rsidR="00767E16">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Pr="000F7D28" w:rsidR="00894904">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rsidR="000E698C" w:rsidP="002A13C5" w:rsidRDefault="002A13C5" w14:paraId="3E637E15" w14:textId="2B91299B">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rsidR="00B82B5D" w:rsidP="00B82B5D" w:rsidRDefault="00B82B5D" w14:paraId="0F81D824" w14:textId="36B46EF5">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Pr="000F5452" w:rsidR="002B1748">
        <w:rPr>
          <w:b/>
          <w:spacing w:val="-4"/>
          <w:sz w:val="22"/>
          <w:szCs w:val="22"/>
          <w:lang w:val="uk-UA"/>
        </w:rPr>
        <w:t xml:space="preserve">Укладання </w:t>
      </w:r>
      <w:r w:rsidR="00155E07">
        <w:rPr>
          <w:b/>
          <w:spacing w:val="-4"/>
          <w:sz w:val="22"/>
          <w:szCs w:val="22"/>
          <w:lang w:val="uk-UA"/>
        </w:rPr>
        <w:t>Д</w:t>
      </w:r>
      <w:r w:rsidRPr="000F5452" w:rsidR="002B1748">
        <w:rPr>
          <w:b/>
          <w:spacing w:val="-4"/>
          <w:sz w:val="22"/>
          <w:szCs w:val="22"/>
          <w:lang w:val="uk-UA"/>
        </w:rPr>
        <w:t>оговору</w:t>
      </w:r>
    </w:p>
    <w:p w:rsidR="002B1748" w:rsidP="000B2556" w:rsidRDefault="002B1748" w14:paraId="09E8D2F5" w14:textId="325EEDCB">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Pr="00A3721F" w:rsidR="00321BBB">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Pr="00751467" w:rsidR="00751467">
        <w:rPr>
          <w:spacing w:val="-4"/>
          <w:sz w:val="22"/>
          <w:szCs w:val="22"/>
          <w:lang w:val="uk-UA"/>
        </w:rPr>
        <w:t xml:space="preserve">Переможець </w:t>
      </w:r>
      <w:r w:rsidR="00751467">
        <w:rPr>
          <w:spacing w:val="-4"/>
          <w:sz w:val="22"/>
          <w:szCs w:val="22"/>
          <w:lang w:val="uk-UA"/>
        </w:rPr>
        <w:t>закупівлі</w:t>
      </w:r>
      <w:r w:rsidRPr="00751467" w:rsid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Pr="00751467" w:rsid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Pr="00751467" w:rsid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Pr="000F5452" w:rsidR="001C6C1E">
        <w:rPr>
          <w:spacing w:val="-4"/>
          <w:sz w:val="22"/>
          <w:szCs w:val="22"/>
          <w:lang w:val="uk-UA"/>
        </w:rPr>
        <w:t xml:space="preserve"> та пропозиції </w:t>
      </w:r>
      <w:r w:rsidR="001C6C1E">
        <w:rPr>
          <w:spacing w:val="-4"/>
          <w:sz w:val="22"/>
          <w:szCs w:val="22"/>
          <w:lang w:val="uk-UA"/>
        </w:rPr>
        <w:t>У</w:t>
      </w:r>
      <w:r w:rsidRPr="000F5452" w:rsidR="001C6C1E">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rsidR="0059579F" w:rsidP="000B2556" w:rsidRDefault="0059579F" w14:paraId="43F1C6FD" w14:textId="77777777">
      <w:pPr>
        <w:ind w:left="142" w:firstLine="284"/>
        <w:jc w:val="both"/>
        <w:rPr>
          <w:spacing w:val="-4"/>
          <w:sz w:val="22"/>
          <w:szCs w:val="22"/>
          <w:lang w:val="uk-UA"/>
        </w:rPr>
      </w:pPr>
    </w:p>
    <w:p w:rsidRPr="000F5452" w:rsidR="002B1748" w:rsidP="000B2556" w:rsidRDefault="002B1748" w14:paraId="2D6BA46A" w14:textId="77777777">
      <w:pPr>
        <w:ind w:left="142" w:firstLine="284"/>
        <w:jc w:val="both"/>
        <w:rPr>
          <w:spacing w:val="-4"/>
          <w:sz w:val="22"/>
          <w:szCs w:val="22"/>
          <w:lang w:val="uk-UA"/>
        </w:rPr>
      </w:pPr>
    </w:p>
    <w:p w:rsidR="00992F46" w:rsidP="51C0D9AB" w:rsidRDefault="001200CE" w14:paraId="23757306" w14:textId="37E20931">
      <w:pPr>
        <w:pStyle w:val="BodyText"/>
        <w:ind w:firstLine="357"/>
        <w:rPr>
          <w:i/>
          <w:iCs/>
          <w:sz w:val="22"/>
          <w:szCs w:val="22"/>
          <w:lang w:val="uk-UA"/>
        </w:rPr>
      </w:pPr>
      <w:r w:rsidRPr="51C0D9AB">
        <w:rPr>
          <w:i/>
          <w:iCs/>
          <w:spacing w:val="-4"/>
          <w:sz w:val="22"/>
          <w:szCs w:val="22"/>
          <w:lang w:val="uk-UA"/>
        </w:rPr>
        <w:t>Начальник</w:t>
      </w:r>
      <w:r w:rsidRPr="51C0D9AB" w:rsidR="00B703FD">
        <w:rPr>
          <w:i/>
          <w:iCs/>
          <w:sz w:val="22"/>
          <w:szCs w:val="22"/>
          <w:lang w:val="uk-UA"/>
        </w:rPr>
        <w:t xml:space="preserve"> відділу </w:t>
      </w:r>
      <w:proofErr w:type="spellStart"/>
      <w:r w:rsidRPr="51C0D9AB" w:rsidR="00B703FD">
        <w:rPr>
          <w:i/>
          <w:iCs/>
          <w:sz w:val="22"/>
          <w:szCs w:val="22"/>
          <w:lang w:val="uk-UA"/>
        </w:rPr>
        <w:t>закупівель</w:t>
      </w:r>
      <w:proofErr w:type="spellEnd"/>
      <w:r w:rsidRPr="51C0D9AB" w:rsidR="00992F46">
        <w:rPr>
          <w:i/>
          <w:iCs/>
          <w:sz w:val="22"/>
          <w:szCs w:val="22"/>
          <w:lang w:val="uk-UA"/>
        </w:rPr>
        <w:t xml:space="preserve">                        </w:t>
      </w:r>
      <w:r w:rsidRPr="00C465E6" w:rsidR="00992F46">
        <w:rPr>
          <w:i/>
          <w:sz w:val="22"/>
          <w:szCs w:val="22"/>
          <w:lang w:val="uk-UA"/>
        </w:rPr>
        <w:tab/>
      </w:r>
      <w:r w:rsidRPr="51C0D9AB">
        <w:rPr>
          <w:i/>
          <w:iCs/>
          <w:sz w:val="22"/>
          <w:szCs w:val="22"/>
          <w:lang w:val="uk-UA"/>
        </w:rPr>
        <w:t xml:space="preserve">                                           </w:t>
      </w:r>
      <w:r w:rsidRPr="51C0D9AB" w:rsidR="00992F46">
        <w:rPr>
          <w:i/>
          <w:iCs/>
          <w:sz w:val="22"/>
          <w:szCs w:val="22"/>
          <w:lang w:val="uk-UA"/>
        </w:rPr>
        <w:t xml:space="preserve">____________ </w:t>
      </w:r>
      <w:r w:rsidRPr="51C0D9AB" w:rsidR="00C465E6">
        <w:rPr>
          <w:i/>
          <w:iCs/>
          <w:sz w:val="22"/>
          <w:szCs w:val="22"/>
          <w:lang w:val="uk-UA"/>
        </w:rPr>
        <w:t>Стеценко О.М.</w:t>
      </w:r>
    </w:p>
    <w:p w:rsidR="00921306" w:rsidP="7ACD7C7C" w:rsidRDefault="00992F46" w14:paraId="32E83C16" w14:textId="68F661B0">
      <w:pPr>
        <w:jc w:val="right"/>
        <w:rPr>
          <w:b/>
          <w:bCs/>
          <w:spacing w:val="-4"/>
          <w:sz w:val="22"/>
          <w:szCs w:val="22"/>
          <w:lang w:val="uk-UA"/>
        </w:rPr>
      </w:pPr>
      <w:r>
        <w:rPr>
          <w:b/>
          <w:bCs/>
          <w:sz w:val="22"/>
          <w:szCs w:val="22"/>
          <w:lang w:val="uk-UA"/>
        </w:rPr>
        <w:br w:type="page"/>
      </w:r>
    </w:p>
    <w:sectPr w:rsidR="00921306" w:rsidSect="00B6125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611" w:rsidP="00B948CF" w:rsidRDefault="006A0611" w14:paraId="59068749" w14:textId="77777777">
      <w:r>
        <w:separator/>
      </w:r>
    </w:p>
  </w:endnote>
  <w:endnote w:type="continuationSeparator" w:id="0">
    <w:p w:rsidR="006A0611" w:rsidP="00B948CF" w:rsidRDefault="006A0611" w14:paraId="6F295231" w14:textId="77777777">
      <w:r>
        <w:continuationSeparator/>
      </w:r>
    </w:p>
  </w:endnote>
  <w:endnote w:type="continuationNotice" w:id="1">
    <w:p w:rsidR="006A0611" w:rsidRDefault="006A0611" w14:paraId="68CAC8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18B0A5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6D5B" w:rsidR="00912C9E" w:rsidP="00EE6D5B" w:rsidRDefault="00912C9E" w14:paraId="0639E7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2D5A34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611" w:rsidP="00B948CF" w:rsidRDefault="006A0611" w14:paraId="5918FC86" w14:textId="77777777">
      <w:r>
        <w:separator/>
      </w:r>
    </w:p>
  </w:footnote>
  <w:footnote w:type="continuationSeparator" w:id="0">
    <w:p w:rsidR="006A0611" w:rsidP="00B948CF" w:rsidRDefault="006A0611" w14:paraId="47E38626" w14:textId="77777777">
      <w:r>
        <w:continuationSeparator/>
      </w:r>
    </w:p>
  </w:footnote>
  <w:footnote w:type="continuationNotice" w:id="1">
    <w:p w:rsidR="006A0611" w:rsidRDefault="006A0611" w14:paraId="14A0BCF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1A754E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5A35" w:rsidR="00912C9E" w:rsidP="008B5EAF" w:rsidRDefault="00912C9E" w14:paraId="506B62E8" w14:textId="77777777">
    <w:pPr>
      <w:pStyle w:val="Header"/>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6BEC9D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hint="default" w:ascii="Times New Roman" w:hAnsi="Times New Roman" w:eastAsia="Arial Unicode MS"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28A8CFC9"/>
    <w:multiLevelType w:val="hybridMultilevel"/>
    <w:tmpl w:val="DB70D9F6"/>
    <w:lvl w:ilvl="0" w:tplc="2A22CE5A">
      <w:start w:val="1"/>
      <w:numFmt w:val="decimal"/>
      <w:lvlText w:val="2.%1."/>
      <w:lvlJc w:val="right"/>
      <w:pPr>
        <w:ind w:left="720" w:hanging="360"/>
      </w:pPr>
    </w:lvl>
    <w:lvl w:ilvl="1" w:tplc="E72866EC">
      <w:start w:val="1"/>
      <w:numFmt w:val="lowerLetter"/>
      <w:lvlText w:val="%2."/>
      <w:lvlJc w:val="left"/>
      <w:pPr>
        <w:ind w:left="1440" w:hanging="360"/>
      </w:pPr>
    </w:lvl>
    <w:lvl w:ilvl="2" w:tplc="CD000A00">
      <w:start w:val="1"/>
      <w:numFmt w:val="lowerRoman"/>
      <w:lvlText w:val="%3."/>
      <w:lvlJc w:val="right"/>
      <w:pPr>
        <w:ind w:left="2160" w:hanging="180"/>
      </w:pPr>
    </w:lvl>
    <w:lvl w:ilvl="3" w:tplc="E6F87072">
      <w:start w:val="1"/>
      <w:numFmt w:val="decimal"/>
      <w:lvlText w:val="%4."/>
      <w:lvlJc w:val="left"/>
      <w:pPr>
        <w:ind w:left="2880" w:hanging="360"/>
      </w:pPr>
    </w:lvl>
    <w:lvl w:ilvl="4" w:tplc="2A98833E">
      <w:start w:val="1"/>
      <w:numFmt w:val="lowerLetter"/>
      <w:lvlText w:val="%5."/>
      <w:lvlJc w:val="left"/>
      <w:pPr>
        <w:ind w:left="3600" w:hanging="360"/>
      </w:pPr>
    </w:lvl>
    <w:lvl w:ilvl="5" w:tplc="76868C7C">
      <w:start w:val="1"/>
      <w:numFmt w:val="lowerRoman"/>
      <w:lvlText w:val="%6."/>
      <w:lvlJc w:val="right"/>
      <w:pPr>
        <w:ind w:left="4320" w:hanging="180"/>
      </w:pPr>
    </w:lvl>
    <w:lvl w:ilvl="6" w:tplc="16C25F80">
      <w:start w:val="1"/>
      <w:numFmt w:val="decimal"/>
      <w:lvlText w:val="%7."/>
      <w:lvlJc w:val="left"/>
      <w:pPr>
        <w:ind w:left="5040" w:hanging="360"/>
      </w:pPr>
    </w:lvl>
    <w:lvl w:ilvl="7" w:tplc="3304AC30">
      <w:start w:val="1"/>
      <w:numFmt w:val="lowerLetter"/>
      <w:lvlText w:val="%8."/>
      <w:lvlJc w:val="left"/>
      <w:pPr>
        <w:ind w:left="5760" w:hanging="360"/>
      </w:pPr>
    </w:lvl>
    <w:lvl w:ilvl="8" w:tplc="28DE1946">
      <w:start w:val="1"/>
      <w:numFmt w:val="lowerRoman"/>
      <w:lvlText w:val="%9."/>
      <w:lvlJc w:val="right"/>
      <w:pPr>
        <w:ind w:left="6480" w:hanging="18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hint="default" w:ascii="Symbol" w:hAnsi="Symbol"/>
      </w:rPr>
    </w:lvl>
    <w:lvl w:ilvl="1" w:tplc="DE82B99A">
      <w:numFmt w:val="bullet"/>
      <w:lvlText w:val="-"/>
      <w:lvlJc w:val="left"/>
      <w:pPr>
        <w:ind w:left="1440" w:hanging="360"/>
      </w:pPr>
      <w:rPr>
        <w:rFonts w:hint="default" w:ascii="Times New Roman" w:hAnsi="Times New Roman" w:eastAsia="Times New Roman" w:cs="Times New Roman"/>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6" w15:restartNumberingAfterBreak="0">
    <w:nsid w:val="366B52FB"/>
    <w:multiLevelType w:val="hybridMultilevel"/>
    <w:tmpl w:val="1350659E"/>
    <w:lvl w:ilvl="0" w:tplc="E2403050">
      <w:start w:val="1"/>
      <w:numFmt w:val="decimal"/>
      <w:lvlText w:val="2.%1."/>
      <w:lvlJc w:val="right"/>
      <w:pPr>
        <w:ind w:left="720" w:hanging="360"/>
      </w:pPr>
    </w:lvl>
    <w:lvl w:ilvl="1" w:tplc="B5A8A0EE">
      <w:start w:val="1"/>
      <w:numFmt w:val="lowerLetter"/>
      <w:lvlText w:val="%2."/>
      <w:lvlJc w:val="left"/>
      <w:pPr>
        <w:ind w:left="1440" w:hanging="360"/>
      </w:pPr>
    </w:lvl>
    <w:lvl w:ilvl="2" w:tplc="6A024378">
      <w:start w:val="1"/>
      <w:numFmt w:val="lowerRoman"/>
      <w:lvlText w:val="%3."/>
      <w:lvlJc w:val="right"/>
      <w:pPr>
        <w:ind w:left="2160" w:hanging="180"/>
      </w:pPr>
    </w:lvl>
    <w:lvl w:ilvl="3" w:tplc="E45C1836">
      <w:start w:val="1"/>
      <w:numFmt w:val="decimal"/>
      <w:lvlText w:val="%4."/>
      <w:lvlJc w:val="left"/>
      <w:pPr>
        <w:ind w:left="2880" w:hanging="360"/>
      </w:pPr>
    </w:lvl>
    <w:lvl w:ilvl="4" w:tplc="295C3026">
      <w:start w:val="1"/>
      <w:numFmt w:val="lowerLetter"/>
      <w:lvlText w:val="%5."/>
      <w:lvlJc w:val="left"/>
      <w:pPr>
        <w:ind w:left="3600" w:hanging="360"/>
      </w:pPr>
    </w:lvl>
    <w:lvl w:ilvl="5" w:tplc="9E8E3178">
      <w:start w:val="1"/>
      <w:numFmt w:val="lowerRoman"/>
      <w:lvlText w:val="%6."/>
      <w:lvlJc w:val="right"/>
      <w:pPr>
        <w:ind w:left="4320" w:hanging="180"/>
      </w:pPr>
    </w:lvl>
    <w:lvl w:ilvl="6" w:tplc="2042CB38">
      <w:start w:val="1"/>
      <w:numFmt w:val="decimal"/>
      <w:lvlText w:val="%7."/>
      <w:lvlJc w:val="left"/>
      <w:pPr>
        <w:ind w:left="5040" w:hanging="360"/>
      </w:pPr>
    </w:lvl>
    <w:lvl w:ilvl="7" w:tplc="9AC05BF0">
      <w:start w:val="1"/>
      <w:numFmt w:val="lowerLetter"/>
      <w:lvlText w:val="%8."/>
      <w:lvlJc w:val="left"/>
      <w:pPr>
        <w:ind w:left="5760" w:hanging="360"/>
      </w:pPr>
    </w:lvl>
    <w:lvl w:ilvl="8" w:tplc="7902CDE4">
      <w:start w:val="1"/>
      <w:numFmt w:val="lowerRoman"/>
      <w:lvlText w:val="%9."/>
      <w:lvlJc w:val="right"/>
      <w:pPr>
        <w:ind w:left="6480" w:hanging="180"/>
      </w:pPr>
    </w:lvl>
  </w:abstractNum>
  <w:abstractNum w:abstractNumId="7" w15:restartNumberingAfterBreak="0">
    <w:nsid w:val="3BA5ACCF"/>
    <w:multiLevelType w:val="hybridMultilevel"/>
    <w:tmpl w:val="4C525836"/>
    <w:lvl w:ilvl="0" w:tplc="8B629F12">
      <w:start w:val="1"/>
      <w:numFmt w:val="decimal"/>
      <w:lvlText w:val="2.%1."/>
      <w:lvlJc w:val="right"/>
      <w:pPr>
        <w:ind w:left="720" w:hanging="360"/>
      </w:pPr>
    </w:lvl>
    <w:lvl w:ilvl="1" w:tplc="ECD072DE">
      <w:start w:val="1"/>
      <w:numFmt w:val="lowerLetter"/>
      <w:lvlText w:val="%2."/>
      <w:lvlJc w:val="left"/>
      <w:pPr>
        <w:ind w:left="1440" w:hanging="360"/>
      </w:pPr>
    </w:lvl>
    <w:lvl w:ilvl="2" w:tplc="53765BFA">
      <w:start w:val="1"/>
      <w:numFmt w:val="lowerRoman"/>
      <w:lvlText w:val="%3."/>
      <w:lvlJc w:val="right"/>
      <w:pPr>
        <w:ind w:left="2160" w:hanging="180"/>
      </w:pPr>
    </w:lvl>
    <w:lvl w:ilvl="3" w:tplc="1A8A8B44">
      <w:start w:val="1"/>
      <w:numFmt w:val="decimal"/>
      <w:lvlText w:val="%4."/>
      <w:lvlJc w:val="left"/>
      <w:pPr>
        <w:ind w:left="2880" w:hanging="360"/>
      </w:pPr>
    </w:lvl>
    <w:lvl w:ilvl="4" w:tplc="3D4E32FA">
      <w:start w:val="1"/>
      <w:numFmt w:val="lowerLetter"/>
      <w:lvlText w:val="%5."/>
      <w:lvlJc w:val="left"/>
      <w:pPr>
        <w:ind w:left="3600" w:hanging="360"/>
      </w:pPr>
    </w:lvl>
    <w:lvl w:ilvl="5" w:tplc="0A00013A">
      <w:start w:val="1"/>
      <w:numFmt w:val="lowerRoman"/>
      <w:lvlText w:val="%6."/>
      <w:lvlJc w:val="right"/>
      <w:pPr>
        <w:ind w:left="4320" w:hanging="180"/>
      </w:pPr>
    </w:lvl>
    <w:lvl w:ilvl="6" w:tplc="87B47A1C">
      <w:start w:val="1"/>
      <w:numFmt w:val="decimal"/>
      <w:lvlText w:val="%7."/>
      <w:lvlJc w:val="left"/>
      <w:pPr>
        <w:ind w:left="5040" w:hanging="360"/>
      </w:pPr>
    </w:lvl>
    <w:lvl w:ilvl="7" w:tplc="14A8F182">
      <w:start w:val="1"/>
      <w:numFmt w:val="lowerLetter"/>
      <w:lvlText w:val="%8."/>
      <w:lvlJc w:val="left"/>
      <w:pPr>
        <w:ind w:left="5760" w:hanging="360"/>
      </w:pPr>
    </w:lvl>
    <w:lvl w:ilvl="8" w:tplc="8CF4D234">
      <w:start w:val="1"/>
      <w:numFmt w:val="lowerRoman"/>
      <w:lvlText w:val="%9."/>
      <w:lvlJc w:val="right"/>
      <w:pPr>
        <w:ind w:left="6480" w:hanging="180"/>
      </w:pPr>
    </w:lvl>
  </w:abstractNum>
  <w:abstractNum w:abstractNumId="8" w15:restartNumberingAfterBreak="0">
    <w:nsid w:val="4348ECE2"/>
    <w:multiLevelType w:val="hybridMultilevel"/>
    <w:tmpl w:val="241E0C16"/>
    <w:lvl w:ilvl="0" w:tplc="FF389D04">
      <w:start w:val="1"/>
      <w:numFmt w:val="bullet"/>
      <w:lvlText w:val="-"/>
      <w:lvlJc w:val="left"/>
      <w:pPr>
        <w:ind w:left="720" w:hanging="360"/>
      </w:pPr>
      <w:rPr>
        <w:rFonts w:hint="default" w:ascii="Aptos" w:hAnsi="Aptos"/>
      </w:rPr>
    </w:lvl>
    <w:lvl w:ilvl="1" w:tplc="417C86FC">
      <w:start w:val="1"/>
      <w:numFmt w:val="bullet"/>
      <w:lvlText w:val="o"/>
      <w:lvlJc w:val="left"/>
      <w:pPr>
        <w:ind w:left="1440" w:hanging="360"/>
      </w:pPr>
      <w:rPr>
        <w:rFonts w:hint="default" w:ascii="Courier New" w:hAnsi="Courier New"/>
      </w:rPr>
    </w:lvl>
    <w:lvl w:ilvl="2" w:tplc="E7040BC8">
      <w:start w:val="1"/>
      <w:numFmt w:val="bullet"/>
      <w:lvlText w:val=""/>
      <w:lvlJc w:val="left"/>
      <w:pPr>
        <w:ind w:left="2160" w:hanging="360"/>
      </w:pPr>
      <w:rPr>
        <w:rFonts w:hint="default" w:ascii="Wingdings" w:hAnsi="Wingdings"/>
      </w:rPr>
    </w:lvl>
    <w:lvl w:ilvl="3" w:tplc="66568A7C">
      <w:start w:val="1"/>
      <w:numFmt w:val="bullet"/>
      <w:lvlText w:val=""/>
      <w:lvlJc w:val="left"/>
      <w:pPr>
        <w:ind w:left="2880" w:hanging="360"/>
      </w:pPr>
      <w:rPr>
        <w:rFonts w:hint="default" w:ascii="Symbol" w:hAnsi="Symbol"/>
      </w:rPr>
    </w:lvl>
    <w:lvl w:ilvl="4" w:tplc="24BA7E98">
      <w:start w:val="1"/>
      <w:numFmt w:val="bullet"/>
      <w:lvlText w:val="o"/>
      <w:lvlJc w:val="left"/>
      <w:pPr>
        <w:ind w:left="3600" w:hanging="360"/>
      </w:pPr>
      <w:rPr>
        <w:rFonts w:hint="default" w:ascii="Courier New" w:hAnsi="Courier New"/>
      </w:rPr>
    </w:lvl>
    <w:lvl w:ilvl="5" w:tplc="FAB0C20A">
      <w:start w:val="1"/>
      <w:numFmt w:val="bullet"/>
      <w:lvlText w:val=""/>
      <w:lvlJc w:val="left"/>
      <w:pPr>
        <w:ind w:left="4320" w:hanging="360"/>
      </w:pPr>
      <w:rPr>
        <w:rFonts w:hint="default" w:ascii="Wingdings" w:hAnsi="Wingdings"/>
      </w:rPr>
    </w:lvl>
    <w:lvl w:ilvl="6" w:tplc="79563DA6">
      <w:start w:val="1"/>
      <w:numFmt w:val="bullet"/>
      <w:lvlText w:val=""/>
      <w:lvlJc w:val="left"/>
      <w:pPr>
        <w:ind w:left="5040" w:hanging="360"/>
      </w:pPr>
      <w:rPr>
        <w:rFonts w:hint="default" w:ascii="Symbol" w:hAnsi="Symbol"/>
      </w:rPr>
    </w:lvl>
    <w:lvl w:ilvl="7" w:tplc="880A539C">
      <w:start w:val="1"/>
      <w:numFmt w:val="bullet"/>
      <w:lvlText w:val="o"/>
      <w:lvlJc w:val="left"/>
      <w:pPr>
        <w:ind w:left="5760" w:hanging="360"/>
      </w:pPr>
      <w:rPr>
        <w:rFonts w:hint="default" w:ascii="Courier New" w:hAnsi="Courier New"/>
      </w:rPr>
    </w:lvl>
    <w:lvl w:ilvl="8" w:tplc="E9AE642C">
      <w:start w:val="1"/>
      <w:numFmt w:val="bullet"/>
      <w:lvlText w:val=""/>
      <w:lvlJc w:val="left"/>
      <w:pPr>
        <w:ind w:left="6480" w:hanging="360"/>
      </w:pPr>
      <w:rPr>
        <w:rFonts w:hint="default" w:ascii="Wingdings" w:hAnsi="Wingdings"/>
      </w:rPr>
    </w:lvl>
  </w:abstractNum>
  <w:abstractNum w:abstractNumId="9" w15:restartNumberingAfterBreak="0">
    <w:nsid w:val="4B9156FC"/>
    <w:multiLevelType w:val="hybridMultilevel"/>
    <w:tmpl w:val="0B087A7E"/>
    <w:lvl w:ilvl="0" w:tplc="A2EA6438">
      <w:start w:val="1"/>
      <w:numFmt w:val="decimal"/>
      <w:lvlText w:val="2.%1."/>
      <w:lvlJc w:val="right"/>
      <w:pPr>
        <w:ind w:left="720" w:hanging="360"/>
      </w:pPr>
    </w:lvl>
    <w:lvl w:ilvl="1" w:tplc="13C253EA">
      <w:start w:val="1"/>
      <w:numFmt w:val="lowerLetter"/>
      <w:lvlText w:val="%2."/>
      <w:lvlJc w:val="left"/>
      <w:pPr>
        <w:ind w:left="1440" w:hanging="360"/>
      </w:pPr>
    </w:lvl>
    <w:lvl w:ilvl="2" w:tplc="BFF2236A">
      <w:start w:val="1"/>
      <w:numFmt w:val="lowerRoman"/>
      <w:lvlText w:val="%3."/>
      <w:lvlJc w:val="right"/>
      <w:pPr>
        <w:ind w:left="2160" w:hanging="180"/>
      </w:pPr>
    </w:lvl>
    <w:lvl w:ilvl="3" w:tplc="FDE253BE">
      <w:start w:val="1"/>
      <w:numFmt w:val="decimal"/>
      <w:lvlText w:val="%4."/>
      <w:lvlJc w:val="left"/>
      <w:pPr>
        <w:ind w:left="2880" w:hanging="360"/>
      </w:pPr>
    </w:lvl>
    <w:lvl w:ilvl="4" w:tplc="0D6C5956">
      <w:start w:val="1"/>
      <w:numFmt w:val="lowerLetter"/>
      <w:lvlText w:val="%5."/>
      <w:lvlJc w:val="left"/>
      <w:pPr>
        <w:ind w:left="3600" w:hanging="360"/>
      </w:pPr>
    </w:lvl>
    <w:lvl w:ilvl="5" w:tplc="9026ABCC">
      <w:start w:val="1"/>
      <w:numFmt w:val="lowerRoman"/>
      <w:lvlText w:val="%6."/>
      <w:lvlJc w:val="right"/>
      <w:pPr>
        <w:ind w:left="4320" w:hanging="180"/>
      </w:pPr>
    </w:lvl>
    <w:lvl w:ilvl="6" w:tplc="3D7291EE">
      <w:start w:val="1"/>
      <w:numFmt w:val="decimal"/>
      <w:lvlText w:val="%7."/>
      <w:lvlJc w:val="left"/>
      <w:pPr>
        <w:ind w:left="5040" w:hanging="360"/>
      </w:pPr>
    </w:lvl>
    <w:lvl w:ilvl="7" w:tplc="C090D4AE">
      <w:start w:val="1"/>
      <w:numFmt w:val="lowerLetter"/>
      <w:lvlText w:val="%8."/>
      <w:lvlJc w:val="left"/>
      <w:pPr>
        <w:ind w:left="5760" w:hanging="360"/>
      </w:pPr>
    </w:lvl>
    <w:lvl w:ilvl="8" w:tplc="CB7CDD9C">
      <w:start w:val="1"/>
      <w:numFmt w:val="lowerRoman"/>
      <w:lvlText w:val="%9."/>
      <w:lvlJc w:val="right"/>
      <w:pPr>
        <w:ind w:left="6480" w:hanging="180"/>
      </w:pPr>
    </w:lvl>
  </w:abstractNum>
  <w:abstractNum w:abstractNumId="1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FFFFFFFF" w:tentative="1">
      <w:start w:val="1"/>
      <w:numFmt w:val="decimal"/>
      <w:lvlText w:val="3.%2."/>
      <w:lvlJc w:val="left"/>
      <w:pPr>
        <w:ind w:left="644"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hint="default" w:ascii="Symbol" w:hAnsi="Symbol"/>
        <w:color w:val="80808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6"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62392968">
    <w:abstractNumId w:val="9"/>
  </w:num>
  <w:num w:numId="2" w16cid:durableId="817260882">
    <w:abstractNumId w:val="6"/>
  </w:num>
  <w:num w:numId="3" w16cid:durableId="530534125">
    <w:abstractNumId w:val="4"/>
  </w:num>
  <w:num w:numId="4" w16cid:durableId="1881093710">
    <w:abstractNumId w:val="7"/>
  </w:num>
  <w:num w:numId="5" w16cid:durableId="1709717953">
    <w:abstractNumId w:val="8"/>
  </w:num>
  <w:num w:numId="6" w16cid:durableId="1911691415">
    <w:abstractNumId w:val="11"/>
  </w:num>
  <w:num w:numId="7" w16cid:durableId="796334585">
    <w:abstractNumId w:val="5"/>
  </w:num>
  <w:num w:numId="8" w16cid:durableId="2022393133">
    <w:abstractNumId w:val="2"/>
  </w:num>
  <w:num w:numId="9" w16cid:durableId="271401053">
    <w:abstractNumId w:val="16"/>
  </w:num>
  <w:num w:numId="10" w16cid:durableId="923802013">
    <w:abstractNumId w:val="10"/>
  </w:num>
  <w:num w:numId="11" w16cid:durableId="831797829">
    <w:abstractNumId w:val="14"/>
  </w:num>
  <w:num w:numId="12" w16cid:durableId="187256949">
    <w:abstractNumId w:val="1"/>
  </w:num>
  <w:num w:numId="13" w16cid:durableId="759763480">
    <w:abstractNumId w:val="3"/>
  </w:num>
  <w:num w:numId="14" w16cid:durableId="1263101845">
    <w:abstractNumId w:val="0"/>
  </w:num>
  <w:num w:numId="15" w16cid:durableId="2089762677">
    <w:abstractNumId w:val="15"/>
  </w:num>
  <w:num w:numId="16" w16cid:durableId="1560674692">
    <w:abstractNumId w:val="13"/>
  </w:num>
  <w:num w:numId="17" w16cid:durableId="159563075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1DC2"/>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C6E83"/>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47801"/>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3717A"/>
    <w:rsid w:val="006405E6"/>
    <w:rsid w:val="006412B8"/>
    <w:rsid w:val="006440C5"/>
    <w:rsid w:val="00644D15"/>
    <w:rsid w:val="0064673F"/>
    <w:rsid w:val="00650EF0"/>
    <w:rsid w:val="006543F5"/>
    <w:rsid w:val="00656E1B"/>
    <w:rsid w:val="006612E0"/>
    <w:rsid w:val="00663DA0"/>
    <w:rsid w:val="00664FDD"/>
    <w:rsid w:val="0067076B"/>
    <w:rsid w:val="00671F8F"/>
    <w:rsid w:val="00684028"/>
    <w:rsid w:val="006876AF"/>
    <w:rsid w:val="0069387D"/>
    <w:rsid w:val="00695831"/>
    <w:rsid w:val="00695C69"/>
    <w:rsid w:val="00696221"/>
    <w:rsid w:val="006A061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6A4A"/>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5767"/>
    <w:rsid w:val="00A01D08"/>
    <w:rsid w:val="00A07B0B"/>
    <w:rsid w:val="00A12EC0"/>
    <w:rsid w:val="00A15C22"/>
    <w:rsid w:val="00A206D9"/>
    <w:rsid w:val="00A217DF"/>
    <w:rsid w:val="00A35DC1"/>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0A82"/>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3AB4"/>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061"/>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CDE"/>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0148D476"/>
    <w:rsid w:val="0165A354"/>
    <w:rsid w:val="020D8B6F"/>
    <w:rsid w:val="02118536"/>
    <w:rsid w:val="02EB6A5F"/>
    <w:rsid w:val="053729F2"/>
    <w:rsid w:val="06742EC9"/>
    <w:rsid w:val="0733379C"/>
    <w:rsid w:val="07DAFEEE"/>
    <w:rsid w:val="08E19C70"/>
    <w:rsid w:val="0960841A"/>
    <w:rsid w:val="096C3BFF"/>
    <w:rsid w:val="0A037E5F"/>
    <w:rsid w:val="0B0B8A04"/>
    <w:rsid w:val="0C782718"/>
    <w:rsid w:val="0E71A66E"/>
    <w:rsid w:val="0FECE3DE"/>
    <w:rsid w:val="1015B3E8"/>
    <w:rsid w:val="10902876"/>
    <w:rsid w:val="10FDD685"/>
    <w:rsid w:val="13ECABBC"/>
    <w:rsid w:val="15134F85"/>
    <w:rsid w:val="16157F56"/>
    <w:rsid w:val="16EE6714"/>
    <w:rsid w:val="16F0927F"/>
    <w:rsid w:val="174B58F3"/>
    <w:rsid w:val="17504210"/>
    <w:rsid w:val="184013F5"/>
    <w:rsid w:val="18E8FDAE"/>
    <w:rsid w:val="19325B0D"/>
    <w:rsid w:val="1957397D"/>
    <w:rsid w:val="19FC28B2"/>
    <w:rsid w:val="1B3EAEA9"/>
    <w:rsid w:val="1B60CC41"/>
    <w:rsid w:val="1CA0D88B"/>
    <w:rsid w:val="1E0F0251"/>
    <w:rsid w:val="1FD8F4CD"/>
    <w:rsid w:val="2120DA65"/>
    <w:rsid w:val="21FA1F0A"/>
    <w:rsid w:val="2246665A"/>
    <w:rsid w:val="2444E0AB"/>
    <w:rsid w:val="253B00EA"/>
    <w:rsid w:val="27B626DE"/>
    <w:rsid w:val="27D67E16"/>
    <w:rsid w:val="2890CDB5"/>
    <w:rsid w:val="2911DCAF"/>
    <w:rsid w:val="293234B1"/>
    <w:rsid w:val="2A0903D7"/>
    <w:rsid w:val="2ACA9E9A"/>
    <w:rsid w:val="2AEE0390"/>
    <w:rsid w:val="2BE6E151"/>
    <w:rsid w:val="2BEDDD55"/>
    <w:rsid w:val="2BF5AABA"/>
    <w:rsid w:val="2C5AD58A"/>
    <w:rsid w:val="2C9AA6B1"/>
    <w:rsid w:val="2E1391F7"/>
    <w:rsid w:val="2E998F04"/>
    <w:rsid w:val="2F0A2DA9"/>
    <w:rsid w:val="303ED590"/>
    <w:rsid w:val="30FF9339"/>
    <w:rsid w:val="319437FC"/>
    <w:rsid w:val="346F991E"/>
    <w:rsid w:val="349CBBB3"/>
    <w:rsid w:val="34F75756"/>
    <w:rsid w:val="3568974E"/>
    <w:rsid w:val="35F9F598"/>
    <w:rsid w:val="36878946"/>
    <w:rsid w:val="36C48F95"/>
    <w:rsid w:val="382A0D3E"/>
    <w:rsid w:val="38A2EAD4"/>
    <w:rsid w:val="38A690BD"/>
    <w:rsid w:val="3967435B"/>
    <w:rsid w:val="39EE2A65"/>
    <w:rsid w:val="3A77379D"/>
    <w:rsid w:val="3BC56C46"/>
    <w:rsid w:val="3C803F62"/>
    <w:rsid w:val="3CE5D7E5"/>
    <w:rsid w:val="3DF9B85D"/>
    <w:rsid w:val="3FDB06E6"/>
    <w:rsid w:val="4079379D"/>
    <w:rsid w:val="4090B5BD"/>
    <w:rsid w:val="40BB3F04"/>
    <w:rsid w:val="4109AF33"/>
    <w:rsid w:val="418227AC"/>
    <w:rsid w:val="41EC4F84"/>
    <w:rsid w:val="4216903D"/>
    <w:rsid w:val="42438577"/>
    <w:rsid w:val="43CC84A1"/>
    <w:rsid w:val="442F0708"/>
    <w:rsid w:val="44C865F3"/>
    <w:rsid w:val="4584F56D"/>
    <w:rsid w:val="462AA235"/>
    <w:rsid w:val="46B5BA71"/>
    <w:rsid w:val="47ACD519"/>
    <w:rsid w:val="492D04C6"/>
    <w:rsid w:val="4A3B8226"/>
    <w:rsid w:val="4BE1B143"/>
    <w:rsid w:val="4BE75CE8"/>
    <w:rsid w:val="4CA1A1F0"/>
    <w:rsid w:val="4CABB30D"/>
    <w:rsid w:val="4CCC2EA7"/>
    <w:rsid w:val="4E65A6B2"/>
    <w:rsid w:val="4FF435C5"/>
    <w:rsid w:val="50DE6028"/>
    <w:rsid w:val="50E3B890"/>
    <w:rsid w:val="515F5B8D"/>
    <w:rsid w:val="516FB5FA"/>
    <w:rsid w:val="51C0D9AB"/>
    <w:rsid w:val="529BBD44"/>
    <w:rsid w:val="537F97EA"/>
    <w:rsid w:val="53A44CAC"/>
    <w:rsid w:val="53C37950"/>
    <w:rsid w:val="53F002B3"/>
    <w:rsid w:val="545EA77F"/>
    <w:rsid w:val="54AB9858"/>
    <w:rsid w:val="54B99A79"/>
    <w:rsid w:val="5524C064"/>
    <w:rsid w:val="573B7692"/>
    <w:rsid w:val="57E352D5"/>
    <w:rsid w:val="5870B3EF"/>
    <w:rsid w:val="58AD4DD0"/>
    <w:rsid w:val="58B99371"/>
    <w:rsid w:val="5A1AB23C"/>
    <w:rsid w:val="5A1AF9DC"/>
    <w:rsid w:val="5DD622E8"/>
    <w:rsid w:val="5DF67FE6"/>
    <w:rsid w:val="5EA140A9"/>
    <w:rsid w:val="5F0D4B08"/>
    <w:rsid w:val="5F7FCBCA"/>
    <w:rsid w:val="60E4DD83"/>
    <w:rsid w:val="627965AF"/>
    <w:rsid w:val="62983A7D"/>
    <w:rsid w:val="62B506EF"/>
    <w:rsid w:val="632FF936"/>
    <w:rsid w:val="6341340F"/>
    <w:rsid w:val="634B535C"/>
    <w:rsid w:val="66068F40"/>
    <w:rsid w:val="66CF845B"/>
    <w:rsid w:val="66D3AFD0"/>
    <w:rsid w:val="686D3A1B"/>
    <w:rsid w:val="6877E1BC"/>
    <w:rsid w:val="699408D6"/>
    <w:rsid w:val="6A93B394"/>
    <w:rsid w:val="6B20EA67"/>
    <w:rsid w:val="6B65323B"/>
    <w:rsid w:val="6EB96E03"/>
    <w:rsid w:val="6EDD5DB2"/>
    <w:rsid w:val="70CA6E4A"/>
    <w:rsid w:val="72529E33"/>
    <w:rsid w:val="735BC2FB"/>
    <w:rsid w:val="74958E0B"/>
    <w:rsid w:val="75AADCB3"/>
    <w:rsid w:val="7662CA98"/>
    <w:rsid w:val="76B4CA44"/>
    <w:rsid w:val="77DD91BB"/>
    <w:rsid w:val="797AA12F"/>
    <w:rsid w:val="798A15D3"/>
    <w:rsid w:val="7A9C4FD1"/>
    <w:rsid w:val="7ABF546F"/>
    <w:rsid w:val="7ACD7C7C"/>
    <w:rsid w:val="7C5A29A7"/>
    <w:rsid w:val="7D5FFF57"/>
    <w:rsid w:val="7D73AC59"/>
    <w:rsid w:val="7DCE2C5E"/>
    <w:rsid w:val="7E6C3925"/>
    <w:rsid w:val="7E74E2C4"/>
    <w:rsid w:val="7EA0B5D9"/>
    <w:rsid w:val="7EE9E550"/>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FE3ACCE-8B7D-4CCF-83FC-C45A756A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styleId="HeaderChar" w:customStyle="1">
    <w:name w:val="Header Char"/>
    <w:link w:val="Header"/>
    <w:uiPriority w:val="99"/>
    <w:rsid w:val="00D151A9"/>
    <w:rPr>
      <w:sz w:val="24"/>
      <w:szCs w:val="24"/>
    </w:rPr>
  </w:style>
  <w:style w:type="table" w:styleId="TableGrid">
    <w:name w:val="Table Grid"/>
    <w:basedOn w:val="TableNormal"/>
    <w:uiPriority w:val="39"/>
    <w:rsid w:val="004375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styleId="wbwnewsbrief1" w:customStyle="1">
    <w:name w:val="wbwnewsbrief1"/>
    <w:rsid w:val="003B6636"/>
    <w:rPr>
      <w:rFonts w:hint="default" w:ascii="Verdana" w:hAnsi="Verdana"/>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hAnsi="Arial Unicode MS" w:eastAsia="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styleId="EndnoteTextChar" w:customStyle="1">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styleId="hps" w:customStyle="1">
    <w:name w:val="hps"/>
    <w:rsid w:val="00D14354"/>
  </w:style>
  <w:style w:type="paragraph" w:styleId="FootnoteText">
    <w:name w:val="footnote text"/>
    <w:basedOn w:val="Normal"/>
    <w:link w:val="FootnoteTextChar"/>
    <w:rsid w:val="00D14354"/>
    <w:rPr>
      <w:sz w:val="20"/>
      <w:szCs w:val="20"/>
    </w:rPr>
  </w:style>
  <w:style w:type="character" w:styleId="FootnoteTextChar" w:customStyle="1">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styleId="FooterChar" w:customStyle="1">
    <w:name w:val="Footer Char"/>
    <w:link w:val="Footer"/>
    <w:uiPriority w:val="99"/>
    <w:rsid w:val="008B5EAF"/>
    <w:rPr>
      <w:sz w:val="24"/>
      <w:szCs w:val="24"/>
      <w:lang w:val="ru-RU" w:eastAsia="ru-RU"/>
    </w:rPr>
  </w:style>
  <w:style w:type="character" w:styleId="grame" w:customStyle="1">
    <w:name w:val="grame"/>
    <w:rsid w:val="00EE6D5B"/>
  </w:style>
  <w:style w:type="character" w:styleId="normaltextrun" w:customStyle="1">
    <w:name w:val="normaltextrun"/>
    <w:rsid w:val="006D0A0B"/>
  </w:style>
  <w:style w:type="character" w:styleId="eop" w:customStyle="1">
    <w:name w:val="eop"/>
    <w:rsid w:val="006D0A0B"/>
  </w:style>
  <w:style w:type="paragraph" w:styleId="paragraph" w:customStyle="1">
    <w:name w:val="paragraph"/>
    <w:basedOn w:val="Normal"/>
    <w:rsid w:val="006D0A0B"/>
    <w:pPr>
      <w:spacing w:before="100" w:beforeAutospacing="1" w:after="100" w:afterAutospacing="1"/>
    </w:pPr>
  </w:style>
  <w:style w:type="character" w:styleId="tabchar" w:customStyle="1">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styleId="TitleChar" w:customStyle="1">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styleId="BodyTextChar" w:customStyle="1">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redcross.org.ua/" TargetMode="External" Id="rId10"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hyperlink" Target="mailto:tender@redcross.org.ua" TargetMode="External" Id="R1d03b1358ec54683" /><Relationship Type="http://schemas.openxmlformats.org/officeDocument/2006/relationships/hyperlink" Target="mailto:tender@redcross.org.ua" TargetMode="External" Id="R31a8c19a01c34815"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AUN of PLWH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Shyrokova</dc:creator>
  <keywords/>
  <lastModifiedBy>Iryna Pishchana</lastModifiedBy>
  <revision>46</revision>
  <lastPrinted>2023-07-05T23:44:00.0000000Z</lastPrinted>
  <dcterms:created xsi:type="dcterms:W3CDTF">2024-10-29T18:35:00.0000000Z</dcterms:created>
  <dcterms:modified xsi:type="dcterms:W3CDTF">2025-10-16T06:23:49.9574935Z</dcterms:modified>
</coreProperties>
</file>