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9E0A" w14:textId="77777777" w:rsidR="0009616F" w:rsidRDefault="00CC5636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8A1D0A" w:rsidRPr="00336A40">
        <w:rPr>
          <w:b/>
          <w:sz w:val="22"/>
          <w:szCs w:val="22"/>
          <w:lang w:val="uk-UA"/>
        </w:rPr>
        <w:t>м. Київ</w:t>
      </w:r>
      <w:r w:rsidR="008A1D0A"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9616F">
        <w:rPr>
          <w:b/>
          <w:strike/>
          <w:color w:val="EE0000"/>
          <w:sz w:val="22"/>
          <w:szCs w:val="22"/>
          <w:lang w:val="uk-UA"/>
        </w:rPr>
        <w:t>«</w:t>
      </w:r>
      <w:r w:rsidR="00D67C85" w:rsidRPr="0009616F">
        <w:rPr>
          <w:b/>
          <w:strike/>
          <w:color w:val="EE0000"/>
          <w:sz w:val="22"/>
          <w:szCs w:val="22"/>
          <w:lang w:val="uk-UA"/>
        </w:rPr>
        <w:t>10</w:t>
      </w:r>
      <w:r w:rsidR="005A5F8A" w:rsidRPr="0009616F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D67C85" w:rsidRPr="0009616F">
        <w:rPr>
          <w:b/>
          <w:strike/>
          <w:color w:val="EE0000"/>
          <w:sz w:val="22"/>
          <w:szCs w:val="22"/>
          <w:lang w:val="uk-UA"/>
        </w:rPr>
        <w:t>вересня</w:t>
      </w:r>
      <w:r w:rsidR="005A5F8A" w:rsidRPr="0009616F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D67C85" w:rsidRPr="0009616F">
        <w:rPr>
          <w:b/>
          <w:strike/>
          <w:color w:val="EE0000"/>
          <w:sz w:val="22"/>
          <w:szCs w:val="22"/>
          <w:lang w:val="uk-UA"/>
        </w:rPr>
        <w:t>5</w:t>
      </w:r>
      <w:r w:rsidR="005A5F8A" w:rsidRPr="0009616F">
        <w:rPr>
          <w:b/>
          <w:strike/>
          <w:color w:val="EE0000"/>
          <w:sz w:val="22"/>
          <w:szCs w:val="22"/>
          <w:lang w:val="uk-UA"/>
        </w:rPr>
        <w:t xml:space="preserve"> р.</w:t>
      </w:r>
    </w:p>
    <w:p w14:paraId="1EA80489" w14:textId="70028E4F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</w:t>
      </w:r>
      <w:r w:rsidR="0009616F" w:rsidRPr="009456AC">
        <w:rPr>
          <w:b/>
          <w:sz w:val="22"/>
          <w:szCs w:val="22"/>
          <w:lang w:val="uk-UA"/>
        </w:rPr>
        <w:t>«</w:t>
      </w:r>
      <w:r w:rsidR="0009616F">
        <w:rPr>
          <w:b/>
          <w:sz w:val="22"/>
          <w:szCs w:val="22"/>
          <w:lang w:val="uk-UA"/>
        </w:rPr>
        <w:t>24</w:t>
      </w:r>
      <w:r w:rsidR="0009616F" w:rsidRPr="009456AC">
        <w:rPr>
          <w:b/>
          <w:sz w:val="22"/>
          <w:szCs w:val="22"/>
          <w:lang w:val="uk-UA"/>
        </w:rPr>
        <w:t>» вересня 2025 р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</w:t>
      </w:r>
    </w:p>
    <w:p w14:paraId="7B65C476" w14:textId="0D08EBE1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317F0F" w:rsidRPr="00317F0F">
        <w:rPr>
          <w:b/>
          <w:bCs/>
          <w:sz w:val="22"/>
          <w:szCs w:val="22"/>
          <w:lang w:val="uk-UA"/>
        </w:rPr>
        <w:t>2238</w:t>
      </w:r>
      <w:r w:rsidR="00317F0F" w:rsidRPr="00317F0F">
        <w:rPr>
          <w:b/>
          <w:bCs/>
          <w:sz w:val="22"/>
          <w:szCs w:val="22"/>
          <w:lang w:val="en-US"/>
        </w:rPr>
        <w:t>LC</w:t>
      </w:r>
      <w:r w:rsidRPr="00317F0F">
        <w:rPr>
          <w:b/>
          <w:bCs/>
          <w:sz w:val="22"/>
          <w:szCs w:val="22"/>
        </w:rPr>
        <w:t xml:space="preserve"> 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00A8FF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09616F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09616F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135B54" w:rsidRPr="00135B54">
        <w:rPr>
          <w:sz w:val="22"/>
          <w:szCs w:val="22"/>
          <w:lang w:val="uk-UA"/>
        </w:rPr>
        <w:t xml:space="preserve">Послуги з підтримки </w:t>
      </w:r>
      <w:proofErr w:type="spellStart"/>
      <w:r w:rsidR="00135B54" w:rsidRPr="00135B54">
        <w:rPr>
          <w:sz w:val="22"/>
          <w:szCs w:val="22"/>
          <w:lang w:val="uk-UA"/>
        </w:rPr>
        <w:t>діджитал</w:t>
      </w:r>
      <w:proofErr w:type="spellEnd"/>
      <w:r w:rsidR="00135B54" w:rsidRPr="00135B54">
        <w:rPr>
          <w:sz w:val="22"/>
          <w:szCs w:val="22"/>
          <w:lang w:val="uk-UA"/>
        </w:rPr>
        <w:t>-комунікацій і створення мультимедійного контенту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B4A4D54" w:rsidR="001520C0" w:rsidRPr="000B48D8" w:rsidRDefault="0045618B" w:rsidP="0045618B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45618B">
              <w:rPr>
                <w:spacing w:val="-6"/>
                <w:sz w:val="22"/>
                <w:szCs w:val="22"/>
                <w:lang w:val="uk-UA"/>
              </w:rPr>
              <w:t>Послуг</w:t>
            </w:r>
            <w:r>
              <w:rPr>
                <w:spacing w:val="-6"/>
                <w:sz w:val="22"/>
                <w:szCs w:val="22"/>
                <w:lang w:val="uk-UA"/>
              </w:rPr>
              <w:t>и</w:t>
            </w:r>
            <w:r w:rsidRPr="0045618B">
              <w:rPr>
                <w:spacing w:val="-6"/>
                <w:sz w:val="22"/>
                <w:szCs w:val="22"/>
                <w:lang w:val="uk-UA"/>
              </w:rPr>
              <w:t xml:space="preserve"> з підтримки </w:t>
            </w:r>
            <w:proofErr w:type="spellStart"/>
            <w:r w:rsidRPr="0045618B">
              <w:rPr>
                <w:spacing w:val="-6"/>
                <w:sz w:val="22"/>
                <w:szCs w:val="22"/>
                <w:lang w:val="uk-UA"/>
              </w:rPr>
              <w:t>діджитал</w:t>
            </w:r>
            <w:proofErr w:type="spellEnd"/>
            <w:r w:rsidRPr="0045618B">
              <w:rPr>
                <w:spacing w:val="-6"/>
                <w:sz w:val="22"/>
                <w:szCs w:val="22"/>
                <w:lang w:val="uk-UA"/>
              </w:rPr>
              <w:t>-комунікацій і створення мультимедійного контенту</w:t>
            </w:r>
          </w:p>
        </w:tc>
        <w:tc>
          <w:tcPr>
            <w:tcW w:w="2835" w:type="dxa"/>
            <w:vAlign w:val="center"/>
          </w:tcPr>
          <w:p w14:paraId="4F5DE3BC" w14:textId="24D6649F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D67C85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5CAC846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D6145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D6145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DD0655D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AF4DC7" w:rsidRPr="00AF4DC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AF4DC7" w:rsidRPr="00C305C4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здійсню</w:t>
      </w:r>
      <w:r w:rsidR="00AF4DC7">
        <w:rPr>
          <w:i/>
          <w:iCs/>
          <w:color w:val="000000"/>
          <w:sz w:val="20"/>
          <w:szCs w:val="20"/>
          <w:lang w:val="uk-UA" w:eastAsia="uk-UA"/>
        </w:rPr>
        <w:t>є</w:t>
      </w:r>
      <w:r w:rsidR="00AF4DC7" w:rsidRPr="00C305C4">
        <w:rPr>
          <w:i/>
          <w:iCs/>
          <w:color w:val="000000"/>
          <w:sz w:val="20"/>
          <w:szCs w:val="20"/>
          <w:lang w:val="uk-UA" w:eastAsia="uk-UA"/>
        </w:rPr>
        <w:t xml:space="preserve"> закупівл</w:t>
      </w:r>
      <w:r w:rsidR="00AF4DC7">
        <w:rPr>
          <w:i/>
          <w:iCs/>
          <w:color w:val="000000"/>
          <w:sz w:val="20"/>
          <w:szCs w:val="20"/>
          <w:lang w:val="uk-UA" w:eastAsia="uk-UA"/>
        </w:rPr>
        <w:t>ю</w:t>
      </w:r>
      <w:r w:rsidR="00AF4DC7"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AF4DC7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047F90B" w14:textId="0FC3D4F0" w:rsidR="00AF4DC7" w:rsidRPr="00BA2A82" w:rsidRDefault="002A4557" w:rsidP="00BA2A82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8E26CF">
        <w:rPr>
          <w:b/>
          <w:sz w:val="22"/>
          <w:szCs w:val="22"/>
          <w:lang w:val="uk-UA"/>
        </w:rPr>
        <w:t>Очікувана</w:t>
      </w:r>
      <w:r w:rsidR="00134436" w:rsidRPr="008E26CF">
        <w:rPr>
          <w:b/>
          <w:sz w:val="22"/>
          <w:szCs w:val="22"/>
          <w:lang w:val="uk-UA"/>
        </w:rPr>
        <w:t xml:space="preserve"> </w:t>
      </w:r>
      <w:r w:rsidR="00970B44" w:rsidRPr="008E26CF">
        <w:rPr>
          <w:b/>
          <w:sz w:val="22"/>
          <w:szCs w:val="22"/>
          <w:lang w:val="uk-UA"/>
        </w:rPr>
        <w:t>дата</w:t>
      </w:r>
      <w:r w:rsidR="005A5F8A" w:rsidRPr="008E26CF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AF4DC7" w:rsidRPr="008E26CF">
        <w:rPr>
          <w:bCs/>
          <w:sz w:val="22"/>
          <w:szCs w:val="22"/>
          <w:lang w:val="uk-UA"/>
        </w:rPr>
        <w:t xml:space="preserve">від дати підписання договору </w:t>
      </w:r>
      <w:r w:rsidR="008E26CF" w:rsidRPr="008E26CF">
        <w:rPr>
          <w:bCs/>
          <w:sz w:val="22"/>
          <w:szCs w:val="22"/>
          <w:lang w:val="uk-UA"/>
        </w:rPr>
        <w:t>та до 12.</w:t>
      </w:r>
      <w:r w:rsidR="008E26CF">
        <w:rPr>
          <w:bCs/>
          <w:sz w:val="22"/>
          <w:szCs w:val="22"/>
          <w:lang w:val="uk-UA"/>
        </w:rPr>
        <w:t>2026р.</w:t>
      </w:r>
    </w:p>
    <w:p w14:paraId="060C5CC6" w14:textId="0F715E4A" w:rsidR="00B27389" w:rsidRDefault="00280E9F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280E9F">
        <w:rPr>
          <w:b/>
          <w:sz w:val="22"/>
          <w:szCs w:val="22"/>
          <w:lang w:val="uk-UA"/>
        </w:rPr>
        <w:t>Місце знаходження Замовника: м. Київ.</w:t>
      </w:r>
    </w:p>
    <w:p w14:paraId="501D47A0" w14:textId="77777777" w:rsidR="00280E9F" w:rsidRPr="00777C00" w:rsidRDefault="00280E9F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51888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51888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A152CC0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</w:t>
            </w:r>
            <w:r w:rsidRPr="00A60B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 зазначенням обороту компанії за ці роки. </w:t>
            </w:r>
          </w:p>
        </w:tc>
      </w:tr>
      <w:tr w:rsidR="005C33EB" w:rsidRPr="00D51888" w14:paraId="7BA5A590" w14:textId="77777777" w:rsidTr="002D6382">
        <w:trPr>
          <w:trHeight w:val="96"/>
        </w:trPr>
        <w:tc>
          <w:tcPr>
            <w:tcW w:w="601" w:type="dxa"/>
          </w:tcPr>
          <w:p w14:paraId="6694A1F9" w14:textId="46FB196B" w:rsidR="005C33EB" w:rsidRPr="002D6382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03752299" w:rsidR="005C33EB" w:rsidRPr="002D6382" w:rsidRDefault="00A60B8A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2D6382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 xml:space="preserve">Документи, що підтверджують </w:t>
            </w:r>
            <w:r w:rsidR="00DC126C" w:rsidRPr="002D6382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>досвід</w:t>
            </w:r>
            <w:r w:rsidR="00764880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 xml:space="preserve"> </w:t>
            </w:r>
            <w:r w:rsidR="00764880" w:rsidRPr="00764880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>співпраці з міжнародними організаціям</w:t>
            </w:r>
            <w:r w:rsidR="0084748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>и</w:t>
            </w:r>
            <w:r w:rsidR="00DC126C" w:rsidRPr="002D6382"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4521" w:type="dxa"/>
          </w:tcPr>
          <w:p w14:paraId="7FCD2231" w14:textId="6B2E8853" w:rsidR="005C33EB" w:rsidRPr="002D6382" w:rsidRDefault="006A65BA" w:rsidP="006A65BA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</w:t>
            </w:r>
            <w:r w:rsidR="00811F05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договори</w:t>
            </w:r>
            <w:r w:rsidR="00296AE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</w:t>
            </w:r>
            <w:r w:rsidR="00811F05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акти виконаних </w:t>
            </w:r>
            <w:r w:rsidR="00F803D9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аналогічних </w:t>
            </w:r>
            <w:r w:rsidR="00811F05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робіт,</w:t>
            </w:r>
            <w:r w:rsidR="00F0148E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листи-відгуки</w:t>
            </w:r>
            <w:r w:rsidR="004A32A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тощо</w:t>
            </w:r>
            <w:r w:rsidR="0097658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що підтверджують виконання аналогічних робіт для </w:t>
            </w:r>
            <w:r w:rsidR="005F63F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міжнародних організацій</w:t>
            </w:r>
            <w:r w:rsidR="000A1AFE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</w:t>
            </w:r>
            <w:r w:rsidR="005F63F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5F63F3" w:rsidRPr="005F63F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всього</w:t>
            </w:r>
            <w:r w:rsidR="00811F05" w:rsidRPr="005F63F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984ADB" w:rsidRPr="005F63F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не менше трьох документів</w:t>
            </w:r>
            <w:r w:rsidR="00984ADB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які підтверд</w:t>
            </w:r>
            <w:r w:rsidR="005F63F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жують</w:t>
            </w:r>
            <w:r w:rsidR="00984ADB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0A1AFE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досвід </w:t>
            </w:r>
            <w:r w:rsidR="00F803D9" w:rsidRPr="002D6382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Учасника.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3D13CF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8AFD5EE" w:rsidR="004E62DE" w:rsidRPr="004E62DE" w:rsidRDefault="00712B9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12B92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</w:t>
      </w:r>
      <w:r w:rsidRPr="00683E5A">
        <w:rPr>
          <w:sz w:val="22"/>
          <w:szCs w:val="22"/>
          <w:lang w:val="uk-UA"/>
        </w:rPr>
        <w:t xml:space="preserve">підпису акту наданих послуг. </w:t>
      </w:r>
      <w:r w:rsidR="004E62DE" w:rsidRPr="00683E5A">
        <w:rPr>
          <w:sz w:val="22"/>
          <w:szCs w:val="22"/>
          <w:lang w:val="uk-UA"/>
        </w:rPr>
        <w:t xml:space="preserve">Якщо Учасник пропонує власну систему оплати, просимо вказати її в Додатку </w:t>
      </w:r>
      <w:r w:rsidR="00CC714F" w:rsidRPr="00683E5A">
        <w:rPr>
          <w:sz w:val="22"/>
          <w:szCs w:val="22"/>
          <w:lang w:val="uk-UA"/>
        </w:rPr>
        <w:t>3</w:t>
      </w:r>
      <w:r w:rsidR="004E62DE" w:rsidRPr="00683E5A">
        <w:rPr>
          <w:sz w:val="22"/>
          <w:szCs w:val="22"/>
          <w:lang w:val="uk-UA"/>
        </w:rPr>
        <w:t>.</w:t>
      </w:r>
      <w:r w:rsidR="004E62DE">
        <w:rPr>
          <w:sz w:val="22"/>
          <w:szCs w:val="22"/>
          <w:lang w:val="uk-UA"/>
        </w:rPr>
        <w:t xml:space="preserve"> </w:t>
      </w:r>
      <w:r w:rsidR="004E62DE"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 w:rsidR="004E62DE">
        <w:rPr>
          <w:rFonts w:eastAsia="Arial Unicode MS"/>
          <w:noProof/>
          <w:sz w:val="22"/>
          <w:szCs w:val="22"/>
        </w:rPr>
        <w:t>5</w:t>
      </w:r>
      <w:r w:rsidR="004E62DE" w:rsidRPr="00CA618B">
        <w:rPr>
          <w:rFonts w:eastAsia="Arial Unicode MS"/>
          <w:noProof/>
          <w:sz w:val="22"/>
          <w:szCs w:val="22"/>
        </w:rPr>
        <w:t>0%</w:t>
      </w:r>
      <w:r w:rsidR="004E62DE">
        <w:rPr>
          <w:rFonts w:eastAsia="Arial Unicode MS"/>
          <w:noProof/>
          <w:sz w:val="22"/>
          <w:szCs w:val="22"/>
        </w:rPr>
        <w:t>.</w:t>
      </w:r>
    </w:p>
    <w:p w14:paraId="50367BDE" w14:textId="61E04E27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8D6145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944960C" w14:textId="573D275C" w:rsidR="003B0644" w:rsidRPr="00D67C85" w:rsidRDefault="003B0644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Узгоджене технічне </w:t>
      </w:r>
      <w:r w:rsidRPr="00D67C85">
        <w:rPr>
          <w:rFonts w:ascii="Times New Roman" w:eastAsia="Times New Roman" w:hAnsi="Times New Roman" w:cs="Times New Roman"/>
          <w:sz w:val="22"/>
          <w:szCs w:val="22"/>
          <w:lang w:val="uk-UA"/>
        </w:rPr>
        <w:t>завдання у вигляді Додатку №2 до Запиту;</w:t>
      </w:r>
    </w:p>
    <w:p w14:paraId="6B6451CA" w14:textId="2662CAE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</w:t>
      </w:r>
      <w:r w:rsidR="00E550F7" w:rsidRPr="00D67C8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</w:t>
      </w:r>
      <w:r w:rsidR="007654D9" w:rsidRPr="00D67C8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3B0644" w:rsidRPr="00D67C85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D67C8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E87D44A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537EB9" w:rsidRPr="005210A1">
        <w:rPr>
          <w:strike/>
          <w:color w:val="EE0000"/>
          <w:sz w:val="22"/>
          <w:szCs w:val="22"/>
          <w:lang w:val="uk-UA"/>
        </w:rPr>
        <w:t>22</w:t>
      </w:r>
      <w:r w:rsidRPr="005210A1">
        <w:rPr>
          <w:strike/>
          <w:color w:val="EE0000"/>
          <w:sz w:val="22"/>
          <w:szCs w:val="22"/>
        </w:rPr>
        <w:t>.</w:t>
      </w:r>
      <w:r w:rsidR="00537EB9" w:rsidRPr="005210A1">
        <w:rPr>
          <w:strike/>
          <w:color w:val="EE0000"/>
          <w:sz w:val="22"/>
          <w:szCs w:val="22"/>
          <w:lang w:val="uk-UA"/>
        </w:rPr>
        <w:t>09</w:t>
      </w:r>
      <w:r w:rsidRPr="005210A1">
        <w:rPr>
          <w:strike/>
          <w:color w:val="EE0000"/>
          <w:sz w:val="22"/>
          <w:szCs w:val="22"/>
        </w:rPr>
        <w:t>.202</w:t>
      </w:r>
      <w:r w:rsidR="003B0644" w:rsidRPr="005210A1">
        <w:rPr>
          <w:strike/>
          <w:color w:val="EE0000"/>
          <w:sz w:val="22"/>
          <w:szCs w:val="22"/>
          <w:lang w:val="uk-UA"/>
        </w:rPr>
        <w:t>5</w:t>
      </w:r>
      <w:r w:rsidRPr="005210A1">
        <w:rPr>
          <w:color w:val="EE0000"/>
          <w:sz w:val="22"/>
          <w:szCs w:val="22"/>
        </w:rPr>
        <w:t xml:space="preserve"> </w:t>
      </w:r>
      <w:r w:rsidR="00B116C4">
        <w:rPr>
          <w:sz w:val="22"/>
          <w:szCs w:val="22"/>
          <w:lang w:val="uk-UA"/>
        </w:rPr>
        <w:t xml:space="preserve">29.09.2025 </w:t>
      </w:r>
      <w:r w:rsidRPr="00537EB9">
        <w:rPr>
          <w:sz w:val="22"/>
          <w:szCs w:val="22"/>
        </w:rPr>
        <w:t>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6A7E192C" w:rsidR="00AD6D3B" w:rsidRPr="0041426B" w:rsidRDefault="00AD6D3B" w:rsidP="006F07C6">
      <w:pPr>
        <w:ind w:right="-23" w:firstLine="357"/>
        <w:jc w:val="both"/>
        <w:rPr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C936E5">
        <w:rPr>
          <w:b/>
          <w:strike/>
          <w:color w:val="EE0000"/>
          <w:sz w:val="22"/>
          <w:szCs w:val="22"/>
          <w:lang w:val="uk-UA"/>
        </w:rPr>
        <w:t>«</w:t>
      </w:r>
      <w:r w:rsidR="00537EB9" w:rsidRPr="00C936E5">
        <w:rPr>
          <w:b/>
          <w:strike/>
          <w:color w:val="EE0000"/>
          <w:sz w:val="22"/>
          <w:szCs w:val="22"/>
          <w:lang w:val="uk-UA"/>
        </w:rPr>
        <w:t>23</w:t>
      </w:r>
      <w:r w:rsidRPr="00C936E5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537EB9" w:rsidRPr="00C936E5">
        <w:rPr>
          <w:b/>
          <w:strike/>
          <w:color w:val="EE0000"/>
          <w:sz w:val="22"/>
          <w:szCs w:val="22"/>
          <w:lang w:val="uk-UA"/>
        </w:rPr>
        <w:t>вересня</w:t>
      </w:r>
      <w:r w:rsidRPr="00C936E5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3B0644" w:rsidRPr="00C936E5">
        <w:rPr>
          <w:b/>
          <w:strike/>
          <w:color w:val="EE0000"/>
          <w:sz w:val="22"/>
          <w:szCs w:val="22"/>
          <w:lang w:val="uk-UA"/>
        </w:rPr>
        <w:t>5</w:t>
      </w:r>
      <w:r w:rsidRPr="00C936E5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41426B">
        <w:rPr>
          <w:b/>
          <w:color w:val="EE0000"/>
          <w:sz w:val="22"/>
          <w:szCs w:val="22"/>
          <w:lang w:val="uk-UA"/>
        </w:rPr>
        <w:t>рок</w:t>
      </w:r>
      <w:r w:rsidR="00570092" w:rsidRPr="0041426B">
        <w:rPr>
          <w:b/>
          <w:color w:val="EE0000"/>
          <w:sz w:val="22"/>
          <w:szCs w:val="22"/>
          <w:lang w:val="uk-UA"/>
        </w:rPr>
        <w:t>у</w:t>
      </w:r>
      <w:r w:rsidR="0041426B">
        <w:rPr>
          <w:b/>
          <w:color w:val="EE0000"/>
          <w:sz w:val="22"/>
          <w:szCs w:val="22"/>
          <w:lang w:val="uk-UA"/>
        </w:rPr>
        <w:t xml:space="preserve">   </w:t>
      </w:r>
      <w:r w:rsidR="0041426B" w:rsidRPr="0041426B">
        <w:rPr>
          <w:b/>
          <w:sz w:val="22"/>
          <w:szCs w:val="22"/>
          <w:lang w:val="uk-UA"/>
        </w:rPr>
        <w:t xml:space="preserve">«30» </w:t>
      </w:r>
      <w:r w:rsidR="0041426B">
        <w:rPr>
          <w:b/>
          <w:sz w:val="22"/>
          <w:szCs w:val="22"/>
          <w:lang w:val="uk-UA"/>
        </w:rPr>
        <w:t>вересня 2025 року.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307C261F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41426B">
        <w:rPr>
          <w:strike/>
          <w:color w:val="EE0000"/>
          <w:sz w:val="22"/>
          <w:szCs w:val="22"/>
        </w:rPr>
        <w:t xml:space="preserve"> </w:t>
      </w:r>
      <w:r w:rsidRPr="0041426B">
        <w:rPr>
          <w:b/>
          <w:strike/>
          <w:color w:val="EE0000"/>
          <w:sz w:val="22"/>
          <w:szCs w:val="22"/>
        </w:rPr>
        <w:t>«</w:t>
      </w:r>
      <w:r w:rsidR="00537EB9" w:rsidRPr="0041426B">
        <w:rPr>
          <w:b/>
          <w:strike/>
          <w:color w:val="EE0000"/>
          <w:sz w:val="22"/>
          <w:szCs w:val="22"/>
          <w:lang w:val="uk-UA"/>
        </w:rPr>
        <w:t>24</w:t>
      </w:r>
      <w:r w:rsidRPr="0041426B">
        <w:rPr>
          <w:b/>
          <w:strike/>
          <w:color w:val="EE0000"/>
          <w:sz w:val="22"/>
          <w:szCs w:val="22"/>
        </w:rPr>
        <w:t xml:space="preserve">» </w:t>
      </w:r>
      <w:r w:rsidR="00537EB9" w:rsidRPr="0041426B">
        <w:rPr>
          <w:b/>
          <w:strike/>
          <w:color w:val="EE0000"/>
          <w:sz w:val="22"/>
          <w:szCs w:val="22"/>
          <w:lang w:val="uk-UA"/>
        </w:rPr>
        <w:t>вересня</w:t>
      </w:r>
      <w:r w:rsidRPr="0041426B">
        <w:rPr>
          <w:b/>
          <w:strike/>
          <w:color w:val="EE0000"/>
          <w:sz w:val="22"/>
          <w:szCs w:val="22"/>
        </w:rPr>
        <w:t xml:space="preserve"> 202</w:t>
      </w:r>
      <w:r w:rsidR="003B0644" w:rsidRPr="0041426B">
        <w:rPr>
          <w:b/>
          <w:strike/>
          <w:color w:val="EE0000"/>
          <w:sz w:val="22"/>
          <w:szCs w:val="22"/>
          <w:lang w:val="uk-UA"/>
        </w:rPr>
        <w:t>5</w:t>
      </w:r>
      <w:r w:rsidRPr="0041426B">
        <w:rPr>
          <w:b/>
          <w:strike/>
          <w:color w:val="EE0000"/>
          <w:sz w:val="22"/>
          <w:szCs w:val="22"/>
        </w:rPr>
        <w:t xml:space="preserve"> </w:t>
      </w:r>
      <w:proofErr w:type="gramStart"/>
      <w:r w:rsidRPr="0041426B">
        <w:rPr>
          <w:b/>
          <w:strike/>
          <w:color w:val="EE0000"/>
          <w:sz w:val="22"/>
          <w:szCs w:val="22"/>
        </w:rPr>
        <w:t>року</w:t>
      </w:r>
      <w:r w:rsidRPr="0041426B">
        <w:rPr>
          <w:color w:val="EE0000"/>
          <w:sz w:val="22"/>
          <w:szCs w:val="22"/>
        </w:rPr>
        <w:t xml:space="preserve">  </w:t>
      </w:r>
      <w:r w:rsidR="0041426B">
        <w:rPr>
          <w:sz w:val="22"/>
          <w:szCs w:val="22"/>
          <w:lang w:val="uk-UA"/>
        </w:rPr>
        <w:t>«</w:t>
      </w:r>
      <w:proofErr w:type="gramEnd"/>
      <w:r w:rsidR="0041426B">
        <w:rPr>
          <w:sz w:val="22"/>
          <w:szCs w:val="22"/>
          <w:lang w:val="uk-UA"/>
        </w:rPr>
        <w:t xml:space="preserve">01» жовтня 2025 року </w:t>
      </w:r>
      <w:r w:rsidRPr="00557A29">
        <w:rPr>
          <w:sz w:val="22"/>
          <w:szCs w:val="22"/>
        </w:rPr>
        <w:t xml:space="preserve">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69C7739A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D86ABF">
        <w:rPr>
          <w:noProof/>
          <w:sz w:val="22"/>
          <w:szCs w:val="22"/>
          <w:lang w:val="uk-UA"/>
        </w:rPr>
        <w:t>«</w:t>
      </w:r>
      <w:r w:rsidRPr="002A3929">
        <w:rPr>
          <w:b/>
          <w:noProof/>
          <w:sz w:val="22"/>
          <w:szCs w:val="22"/>
          <w:lang w:val="uk-UA"/>
        </w:rPr>
        <w:t>№</w:t>
      </w:r>
      <w:r w:rsidR="002A3929" w:rsidRPr="002A3929">
        <w:rPr>
          <w:b/>
          <w:noProof/>
          <w:sz w:val="22"/>
          <w:szCs w:val="22"/>
          <w:lang w:val="uk-UA"/>
        </w:rPr>
        <w:t>2238LC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C5284" w:rsidRPr="00D86ABF">
        <w:rPr>
          <w:b/>
          <w:noProof/>
          <w:sz w:val="22"/>
          <w:szCs w:val="22"/>
          <w:lang w:val="uk-UA"/>
        </w:rPr>
        <w:t>Послуги з підтримки діджітал-комунікації</w:t>
      </w:r>
      <w:r w:rsidR="00D86ABF">
        <w:rPr>
          <w:b/>
          <w:noProof/>
          <w:sz w:val="22"/>
          <w:szCs w:val="22"/>
          <w:lang w:val="uk-UA"/>
        </w:rPr>
        <w:t>»</w:t>
      </w:r>
      <w:r w:rsidRPr="00D86ABF">
        <w:rPr>
          <w:b/>
          <w:bCs/>
          <w:noProof/>
          <w:lang w:val="uk-UA"/>
        </w:rPr>
        <w:t>.</w:t>
      </w:r>
      <w:r w:rsidRPr="00D86ABF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0218BE5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D86ABF">
        <w:rPr>
          <w:b/>
          <w:noProof/>
          <w:sz w:val="22"/>
          <w:szCs w:val="22"/>
          <w:lang w:val="uk-UA"/>
        </w:rPr>
        <w:t>«</w:t>
      </w:r>
      <w:r w:rsidR="00D86ABF" w:rsidRPr="00D86ABF">
        <w:rPr>
          <w:b/>
          <w:noProof/>
          <w:sz w:val="22"/>
          <w:szCs w:val="22"/>
          <w:lang w:val="uk-UA"/>
        </w:rPr>
        <w:t xml:space="preserve">№2238LC.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86ABF" w:rsidRPr="00D86ABF">
        <w:rPr>
          <w:b/>
          <w:noProof/>
          <w:sz w:val="22"/>
          <w:szCs w:val="22"/>
          <w:lang w:val="uk-UA"/>
        </w:rPr>
        <w:t>Послуги з підтримки діджітал-комунікації</w:t>
      </w:r>
      <w:r w:rsidR="00D86ABF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F0B1250" w:rsidR="00D52CFF" w:rsidRDefault="00A6690A" w:rsidP="00FF0DF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0E79CC7A" w14:textId="77777777" w:rsidR="00FF0DFB" w:rsidRPr="00D52CFF" w:rsidRDefault="00FF0DFB" w:rsidP="00FF0DF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1BA8E92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34"/>
        <w:gridCol w:w="2787"/>
        <w:gridCol w:w="1578"/>
      </w:tblGrid>
      <w:tr w:rsidR="00B36636" w:rsidRPr="004805DD" w14:paraId="0B94A0B9" w14:textId="77777777" w:rsidTr="00E768E8">
        <w:tc>
          <w:tcPr>
            <w:tcW w:w="698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434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365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768E8">
        <w:tc>
          <w:tcPr>
            <w:tcW w:w="698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434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787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768E8">
        <w:trPr>
          <w:trHeight w:val="77"/>
        </w:trPr>
        <w:tc>
          <w:tcPr>
            <w:tcW w:w="698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434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365" w:type="dxa"/>
            <w:gridSpan w:val="2"/>
          </w:tcPr>
          <w:p w14:paraId="3AD3FD14" w14:textId="7954FBD0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3670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4D255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E768E8">
        <w:trPr>
          <w:trHeight w:val="450"/>
        </w:trPr>
        <w:tc>
          <w:tcPr>
            <w:tcW w:w="698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4434" w:type="dxa"/>
            <w:vAlign w:val="center"/>
          </w:tcPr>
          <w:p w14:paraId="662437A1" w14:textId="77777777" w:rsidR="0054063B" w:rsidRPr="00115610" w:rsidRDefault="00887594" w:rsidP="0054063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D50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>Комплексний підхід.</w:t>
            </w:r>
            <w:r w:rsidRPr="0088759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Компанія має надавати послуги в комплексі, проводити розробку та впровадження комунікаційної стратегії, при цьому самостійно має створювати відповідний контент (онлайн та матеріали для друку), який передбачений для розповсюдження серед населення як онлайн, так і </w:t>
            </w:r>
            <w:proofErr w:type="spellStart"/>
            <w:r w:rsidRPr="0088759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офлайн</w:t>
            </w:r>
            <w:proofErr w:type="spellEnd"/>
            <w:r w:rsidRPr="0088759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Надати в Портфоліо назви 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аналогічних кейсів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(не менше трьох) їх опис або посилання на 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них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 зазначенням командного складу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яка працювала над цими проектами та 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обов’язк</w:t>
            </w:r>
            <w:r w:rsidR="005406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="0054063B" w:rsidRPr="0011561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команди.</w:t>
            </w:r>
          </w:p>
          <w:p w14:paraId="56D0AC80" w14:textId="1676FF38" w:rsidR="00B36636" w:rsidRPr="004D12AF" w:rsidRDefault="0054063B" w:rsidP="0054063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AE70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Надати Портфоліо</w:t>
            </w:r>
          </w:p>
        </w:tc>
        <w:tc>
          <w:tcPr>
            <w:tcW w:w="2787" w:type="dxa"/>
            <w:vAlign w:val="center"/>
          </w:tcPr>
          <w:p w14:paraId="71CE43F0" w14:textId="77777777" w:rsidR="007F6509" w:rsidRPr="007F6509" w:rsidRDefault="007F6509" w:rsidP="007F6509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F650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Портфоліо з усіма зазначеними вимогами надано  – 10 %</w:t>
            </w:r>
          </w:p>
          <w:p w14:paraId="1111470D" w14:textId="77777777" w:rsidR="007F6509" w:rsidRPr="007F6509" w:rsidRDefault="007F6509" w:rsidP="007F6509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B162224" w14:textId="246F5519" w:rsidR="00B36636" w:rsidRPr="004D12AF" w:rsidRDefault="00CB6CC0" w:rsidP="007F650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Портфоліо не </w:t>
            </w:r>
            <w:r w:rsidR="00F96AE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надано, або інформація в портфоліо зазначена не у повному обсязі</w:t>
            </w:r>
            <w:r w:rsidR="007F6509" w:rsidRPr="007F650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 0%</w:t>
            </w:r>
          </w:p>
        </w:tc>
        <w:tc>
          <w:tcPr>
            <w:tcW w:w="1578" w:type="dxa"/>
            <w:vAlign w:val="center"/>
          </w:tcPr>
          <w:p w14:paraId="6B287D57" w14:textId="77FF2ECA" w:rsidR="00B36636" w:rsidRPr="004D12AF" w:rsidRDefault="007F6509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</w:t>
            </w:r>
          </w:p>
        </w:tc>
      </w:tr>
      <w:tr w:rsidR="00B36636" w:rsidRPr="004805DD" w14:paraId="74903CF6" w14:textId="77777777" w:rsidTr="00E768E8">
        <w:trPr>
          <w:trHeight w:val="450"/>
        </w:trPr>
        <w:tc>
          <w:tcPr>
            <w:tcW w:w="698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4434" w:type="dxa"/>
            <w:vAlign w:val="center"/>
          </w:tcPr>
          <w:p w14:paraId="7573454F" w14:textId="48AC8813" w:rsidR="00B36636" w:rsidRPr="004D12AF" w:rsidRDefault="002D5007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D50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>Робота з блогерами.</w:t>
            </w:r>
            <w:r w:rsidRPr="002D50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Компанія має вести тісну комунікацію з "</w:t>
            </w:r>
            <w:proofErr w:type="spellStart"/>
            <w:r w:rsidRPr="002D50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блогерською</w:t>
            </w:r>
            <w:proofErr w:type="spellEnd"/>
            <w:r w:rsidRPr="002D50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" спільнотою, що включає комплекс задач від поширення, обміну інформацією та до аналізу інформації у соціальних мережах та Інтернеті, моніторинг популярних тем. </w:t>
            </w:r>
            <w:r w:rsidRPr="002D500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Надати </w:t>
            </w:r>
            <w:proofErr w:type="spellStart"/>
            <w:r w:rsidRPr="002D500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Скріни</w:t>
            </w:r>
            <w:proofErr w:type="spellEnd"/>
            <w:r w:rsidRPr="002D500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комунікації з блогерами, або підтвердити вимогу будь яким іншим способом.</w:t>
            </w:r>
          </w:p>
        </w:tc>
        <w:tc>
          <w:tcPr>
            <w:tcW w:w="2787" w:type="dxa"/>
            <w:vAlign w:val="center"/>
          </w:tcPr>
          <w:p w14:paraId="590C7499" w14:textId="0A58D544" w:rsidR="00427E5D" w:rsidRDefault="00427E5D" w:rsidP="00427E5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Співпраця підтверджена</w:t>
            </w:r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відповідні </w:t>
            </w:r>
            <w:proofErr w:type="spellStart"/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скріни</w:t>
            </w:r>
            <w:proofErr w:type="spellEnd"/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надано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 10%</w:t>
            </w:r>
          </w:p>
          <w:p w14:paraId="4DE201E6" w14:textId="77777777" w:rsidR="00427E5D" w:rsidRDefault="00427E5D" w:rsidP="00427E5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6236EF8B" w14:textId="13B7B1AE" w:rsidR="00B36636" w:rsidRPr="004D12AF" w:rsidRDefault="00427E5D" w:rsidP="00427E5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Співпраця не підтверджена</w:t>
            </w:r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відповідні </w:t>
            </w:r>
            <w:proofErr w:type="spellStart"/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скріни</w:t>
            </w:r>
            <w:proofErr w:type="spellEnd"/>
            <w:r w:rsidR="00ED1D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не надано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– 0%</w:t>
            </w:r>
          </w:p>
        </w:tc>
        <w:tc>
          <w:tcPr>
            <w:tcW w:w="1578" w:type="dxa"/>
            <w:vAlign w:val="center"/>
          </w:tcPr>
          <w:p w14:paraId="70908D79" w14:textId="268868AE" w:rsidR="00B36636" w:rsidRPr="004D12AF" w:rsidRDefault="00ED1D4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</w:t>
            </w:r>
          </w:p>
        </w:tc>
      </w:tr>
      <w:tr w:rsidR="00B36636" w:rsidRPr="004805DD" w14:paraId="044061FB" w14:textId="77777777" w:rsidTr="00E768E8">
        <w:tc>
          <w:tcPr>
            <w:tcW w:w="791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114AF908" w14:textId="4CFDC9B8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4B47C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09265FAC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917E0A">
        <w:rPr>
          <w:i/>
          <w:sz w:val="22"/>
          <w:szCs w:val="22"/>
          <w:lang w:val="uk-UA"/>
        </w:rPr>
        <w:t>Голова тендерного комітету</w:t>
      </w:r>
      <w:r w:rsidRPr="00917E0A">
        <w:rPr>
          <w:i/>
          <w:sz w:val="22"/>
          <w:szCs w:val="22"/>
          <w:lang w:val="uk-UA"/>
        </w:rPr>
        <w:tab/>
      </w:r>
      <w:r w:rsidRPr="00917E0A">
        <w:rPr>
          <w:i/>
          <w:sz w:val="22"/>
          <w:szCs w:val="22"/>
          <w:lang w:val="uk-UA"/>
        </w:rPr>
        <w:tab/>
      </w:r>
      <w:r w:rsidR="009E6AC7" w:rsidRPr="00917E0A">
        <w:rPr>
          <w:i/>
          <w:sz w:val="22"/>
          <w:szCs w:val="22"/>
          <w:lang w:val="uk-UA"/>
        </w:rPr>
        <w:t xml:space="preserve">                     </w:t>
      </w:r>
      <w:r w:rsidR="00917E0A" w:rsidRPr="00917E0A">
        <w:rPr>
          <w:i/>
          <w:sz w:val="22"/>
          <w:szCs w:val="22"/>
          <w:lang w:val="uk-UA"/>
        </w:rPr>
        <w:t xml:space="preserve">   </w:t>
      </w:r>
      <w:r w:rsidR="009E6AC7" w:rsidRPr="00917E0A">
        <w:rPr>
          <w:i/>
          <w:sz w:val="22"/>
          <w:szCs w:val="22"/>
          <w:lang w:val="uk-UA"/>
        </w:rPr>
        <w:t xml:space="preserve">                 </w:t>
      </w:r>
      <w:r w:rsidRPr="00917E0A">
        <w:rPr>
          <w:i/>
          <w:sz w:val="22"/>
          <w:szCs w:val="22"/>
          <w:lang w:val="uk-UA"/>
        </w:rPr>
        <w:tab/>
      </w:r>
      <w:r w:rsidR="00CC7D16" w:rsidRPr="00917E0A">
        <w:rPr>
          <w:i/>
          <w:sz w:val="22"/>
          <w:szCs w:val="22"/>
          <w:lang w:val="uk-UA"/>
        </w:rPr>
        <w:t xml:space="preserve">____________ </w:t>
      </w:r>
      <w:proofErr w:type="spellStart"/>
      <w:r w:rsidR="00917E0A" w:rsidRPr="00917E0A">
        <w:rPr>
          <w:i/>
          <w:sz w:val="22"/>
          <w:szCs w:val="22"/>
          <w:lang w:val="uk-UA"/>
        </w:rPr>
        <w:t>Ошовська</w:t>
      </w:r>
      <w:proofErr w:type="spellEnd"/>
      <w:r w:rsidR="00917E0A" w:rsidRPr="00917E0A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16D36270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1"/>
      <w:r w:rsidR="007C0310" w:rsidRPr="007C0310">
        <w:rPr>
          <w:spacing w:val="-4"/>
          <w:sz w:val="22"/>
          <w:szCs w:val="22"/>
          <w:lang w:val="uk-UA"/>
        </w:rPr>
        <w:t xml:space="preserve">Послуг з підтримки </w:t>
      </w:r>
      <w:proofErr w:type="spellStart"/>
      <w:r w:rsidR="007C0310" w:rsidRPr="007C0310">
        <w:rPr>
          <w:spacing w:val="-4"/>
          <w:sz w:val="22"/>
          <w:szCs w:val="22"/>
          <w:lang w:val="uk-UA"/>
        </w:rPr>
        <w:t>діджітал</w:t>
      </w:r>
      <w:proofErr w:type="spellEnd"/>
      <w:r w:rsidR="007C0310" w:rsidRPr="007C0310">
        <w:rPr>
          <w:spacing w:val="-4"/>
          <w:sz w:val="22"/>
          <w:szCs w:val="22"/>
          <w:lang w:val="uk-UA"/>
        </w:rPr>
        <w:t>-комунікації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054C68E7" w:rsidR="00EA67E2" w:rsidRPr="00CA57E7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CA57E7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CA57E7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CA57E7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 w:rsidRPr="00CA57E7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E136F" w:rsidRPr="00CA57E7">
        <w:rPr>
          <w:b/>
          <w:bCs/>
          <w:color w:val="000000"/>
          <w:sz w:val="22"/>
          <w:szCs w:val="22"/>
          <w:lang w:val="uk-UA" w:eastAsia="uk-UA"/>
        </w:rPr>
        <w:t xml:space="preserve"> на закупівлю</w:t>
      </w:r>
    </w:p>
    <w:p w14:paraId="64AE480F" w14:textId="5F611C3D" w:rsidR="00EA67E2" w:rsidRPr="00FE136F" w:rsidRDefault="00FE136F" w:rsidP="00FE136F">
      <w:pPr>
        <w:jc w:val="right"/>
        <w:textAlignment w:val="baseline"/>
        <w:rPr>
          <w:sz w:val="22"/>
          <w:szCs w:val="22"/>
          <w:lang w:val="uk-UA" w:eastAsia="uk-UA"/>
        </w:rPr>
      </w:pPr>
      <w:r w:rsidRPr="00CA57E7">
        <w:rPr>
          <w:bCs/>
          <w:sz w:val="22"/>
          <w:szCs w:val="22"/>
          <w:lang w:val="uk-UA"/>
        </w:rPr>
        <w:t xml:space="preserve">Послуг з підтримки </w:t>
      </w:r>
      <w:proofErr w:type="spellStart"/>
      <w:r w:rsidRPr="00CA57E7">
        <w:rPr>
          <w:bCs/>
          <w:sz w:val="22"/>
          <w:szCs w:val="22"/>
          <w:lang w:val="uk-UA"/>
        </w:rPr>
        <w:t>діджітал</w:t>
      </w:r>
      <w:proofErr w:type="spellEnd"/>
      <w:r w:rsidRPr="00CA57E7">
        <w:rPr>
          <w:bCs/>
          <w:sz w:val="22"/>
          <w:szCs w:val="22"/>
          <w:lang w:val="uk-UA"/>
        </w:rPr>
        <w:t>-комунікації</w:t>
      </w:r>
    </w:p>
    <w:p w14:paraId="6E9A8B0B" w14:textId="77777777" w:rsidR="008F4B65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420C46ED" w14:textId="47E45FA3" w:rsidR="00AA666B" w:rsidRDefault="00AA666B" w:rsidP="00AA666B">
      <w:pPr>
        <w:jc w:val="center"/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ТЕХНІЧНЕ ЗАВДАННЯ</w:t>
      </w:r>
    </w:p>
    <w:p w14:paraId="6CE034E7" w14:textId="1907C68A" w:rsidR="00AA666B" w:rsidRDefault="001044A3" w:rsidP="001044A3">
      <w:pPr>
        <w:textAlignment w:val="baseline"/>
        <w:rPr>
          <w:sz w:val="22"/>
          <w:szCs w:val="22"/>
          <w:lang w:val="uk-UA" w:eastAsia="uk-UA"/>
        </w:rPr>
      </w:pPr>
      <w:r w:rsidRPr="00F83879">
        <w:rPr>
          <w:i/>
          <w:iCs/>
          <w:sz w:val="22"/>
          <w:szCs w:val="22"/>
          <w:u w:val="single"/>
          <w:lang w:val="uk-UA" w:eastAsia="uk-UA"/>
        </w:rPr>
        <w:t>Цільове призначення:</w:t>
      </w:r>
      <w:r>
        <w:rPr>
          <w:sz w:val="22"/>
          <w:szCs w:val="22"/>
          <w:lang w:val="uk-UA" w:eastAsia="uk-UA"/>
        </w:rPr>
        <w:t xml:space="preserve"> </w:t>
      </w:r>
      <w:r w:rsidRPr="001044A3">
        <w:rPr>
          <w:sz w:val="22"/>
          <w:szCs w:val="22"/>
          <w:lang w:val="uk-UA" w:eastAsia="uk-UA"/>
        </w:rPr>
        <w:t xml:space="preserve">забезпечення комплексної цифрової та медійної підтримки діяльності </w:t>
      </w:r>
      <w:r>
        <w:rPr>
          <w:sz w:val="22"/>
          <w:szCs w:val="22"/>
          <w:lang w:val="uk-UA" w:eastAsia="uk-UA"/>
        </w:rPr>
        <w:t>Товариства</w:t>
      </w:r>
      <w:r w:rsidRPr="001044A3">
        <w:rPr>
          <w:sz w:val="22"/>
          <w:szCs w:val="22"/>
          <w:lang w:val="uk-UA" w:eastAsia="uk-UA"/>
        </w:rPr>
        <w:t xml:space="preserve"> Червоного Хреста </w:t>
      </w:r>
      <w:r>
        <w:rPr>
          <w:sz w:val="22"/>
          <w:szCs w:val="22"/>
          <w:lang w:val="uk-UA" w:eastAsia="uk-UA"/>
        </w:rPr>
        <w:t xml:space="preserve">України </w:t>
      </w:r>
      <w:r w:rsidRPr="001044A3">
        <w:rPr>
          <w:sz w:val="22"/>
          <w:szCs w:val="22"/>
          <w:lang w:val="uk-UA" w:eastAsia="uk-UA"/>
        </w:rPr>
        <w:t xml:space="preserve">шляхом створення та поширення якісного контенту, ефективного адміністрування комунікаційних платформ і взаємодії з медіа та онлайн-спільнотами з метою підвищення рівня обізнаності населення про діяльність організації, її гуманітарні програми та </w:t>
      </w:r>
      <w:proofErr w:type="spellStart"/>
      <w:r w:rsidRPr="001044A3">
        <w:rPr>
          <w:sz w:val="22"/>
          <w:szCs w:val="22"/>
          <w:lang w:val="uk-UA" w:eastAsia="uk-UA"/>
        </w:rPr>
        <w:t>проєкти</w:t>
      </w:r>
      <w:proofErr w:type="spellEnd"/>
      <w:r w:rsidRPr="001044A3">
        <w:rPr>
          <w:sz w:val="22"/>
          <w:szCs w:val="22"/>
          <w:lang w:val="uk-UA" w:eastAsia="uk-UA"/>
        </w:rPr>
        <w:t>.</w:t>
      </w:r>
    </w:p>
    <w:p w14:paraId="4BAFC019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407A0990" w14:textId="77777777" w:rsidR="000B53EC" w:rsidRPr="00F83879" w:rsidRDefault="00CE3956" w:rsidP="00EA67E2">
      <w:pPr>
        <w:textAlignment w:val="baseline"/>
        <w:rPr>
          <w:i/>
          <w:iCs/>
          <w:sz w:val="22"/>
          <w:szCs w:val="22"/>
          <w:u w:val="single"/>
          <w:lang w:val="uk-UA" w:eastAsia="uk-UA"/>
        </w:rPr>
      </w:pPr>
      <w:r w:rsidRPr="00F83879">
        <w:rPr>
          <w:i/>
          <w:iCs/>
          <w:sz w:val="22"/>
          <w:szCs w:val="22"/>
          <w:u w:val="single"/>
          <w:lang w:val="uk-UA" w:eastAsia="uk-UA"/>
        </w:rPr>
        <w:t xml:space="preserve">Технічне завдання надання послуг включає:          </w:t>
      </w:r>
    </w:p>
    <w:p w14:paraId="2725C6B7" w14:textId="4EEEF6AC" w:rsidR="00F0090C" w:rsidRDefault="00A40A53" w:rsidP="00EA67E2">
      <w:pPr>
        <w:textAlignment w:val="baseline"/>
        <w:rPr>
          <w:sz w:val="22"/>
          <w:szCs w:val="22"/>
          <w:lang w:val="uk-UA" w:eastAsia="uk-UA"/>
        </w:rPr>
      </w:pPr>
      <w:r w:rsidRPr="00A40A53">
        <w:rPr>
          <w:sz w:val="22"/>
          <w:szCs w:val="22"/>
          <w:lang w:val="uk-UA" w:eastAsia="uk-UA"/>
        </w:rPr>
        <w:t xml:space="preserve">1. </w:t>
      </w:r>
      <w:proofErr w:type="spellStart"/>
      <w:r w:rsidRPr="00A40A53">
        <w:rPr>
          <w:sz w:val="22"/>
          <w:szCs w:val="22"/>
          <w:lang w:val="uk-UA" w:eastAsia="uk-UA"/>
        </w:rPr>
        <w:t>Вебдизайн</w:t>
      </w:r>
      <w:proofErr w:type="spellEnd"/>
      <w:r w:rsidRPr="00A40A53">
        <w:rPr>
          <w:sz w:val="22"/>
          <w:szCs w:val="22"/>
          <w:lang w:val="uk-UA" w:eastAsia="uk-UA"/>
        </w:rPr>
        <w:t xml:space="preserve"> – розробка та адаптація цифрових матеріалів і макетів для онлайн та </w:t>
      </w:r>
      <w:proofErr w:type="spellStart"/>
      <w:r w:rsidRPr="00A40A53">
        <w:rPr>
          <w:sz w:val="22"/>
          <w:szCs w:val="22"/>
          <w:lang w:val="uk-UA" w:eastAsia="uk-UA"/>
        </w:rPr>
        <w:t>офлайн</w:t>
      </w:r>
      <w:proofErr w:type="spellEnd"/>
      <w:r w:rsidRPr="00A40A53">
        <w:rPr>
          <w:sz w:val="22"/>
          <w:szCs w:val="22"/>
          <w:lang w:val="uk-UA" w:eastAsia="uk-UA"/>
        </w:rPr>
        <w:t xml:space="preserve"> використання.</w:t>
      </w:r>
    </w:p>
    <w:p w14:paraId="372C3B9C" w14:textId="77777777" w:rsidR="00582209" w:rsidRPr="00582209" w:rsidRDefault="00582209" w:rsidP="00582209">
      <w:pPr>
        <w:textAlignment w:val="baseline"/>
        <w:rPr>
          <w:sz w:val="22"/>
          <w:szCs w:val="22"/>
          <w:lang w:val="uk-UA" w:eastAsia="uk-UA"/>
        </w:rPr>
      </w:pPr>
      <w:r w:rsidRPr="00582209">
        <w:rPr>
          <w:sz w:val="22"/>
          <w:szCs w:val="22"/>
          <w:lang w:val="uk-UA" w:eastAsia="uk-UA"/>
        </w:rPr>
        <w:t xml:space="preserve">2. </w:t>
      </w:r>
      <w:proofErr w:type="spellStart"/>
      <w:r w:rsidRPr="00582209">
        <w:rPr>
          <w:sz w:val="22"/>
          <w:szCs w:val="22"/>
          <w:lang w:val="uk-UA" w:eastAsia="uk-UA"/>
        </w:rPr>
        <w:t>Ком’юніті</w:t>
      </w:r>
      <w:proofErr w:type="spellEnd"/>
      <w:r w:rsidRPr="00582209">
        <w:rPr>
          <w:sz w:val="22"/>
          <w:szCs w:val="22"/>
          <w:lang w:val="uk-UA" w:eastAsia="uk-UA"/>
        </w:rPr>
        <w:t xml:space="preserve">-менеджмент – </w:t>
      </w:r>
      <w:proofErr w:type="spellStart"/>
      <w:r w:rsidRPr="00582209">
        <w:rPr>
          <w:sz w:val="22"/>
          <w:szCs w:val="22"/>
          <w:lang w:val="uk-UA" w:eastAsia="uk-UA"/>
        </w:rPr>
        <w:t>модерація</w:t>
      </w:r>
      <w:proofErr w:type="spellEnd"/>
      <w:r w:rsidRPr="00582209">
        <w:rPr>
          <w:sz w:val="22"/>
          <w:szCs w:val="22"/>
          <w:lang w:val="uk-UA" w:eastAsia="uk-UA"/>
        </w:rPr>
        <w:t xml:space="preserve"> та активна взаємодія з онлайн-спільнотами, підвищення залученості аудиторії - цілодобово.</w:t>
      </w:r>
    </w:p>
    <w:p w14:paraId="36F7B174" w14:textId="77777777" w:rsidR="00582209" w:rsidRPr="00582209" w:rsidRDefault="00582209" w:rsidP="00582209">
      <w:pPr>
        <w:textAlignment w:val="baseline"/>
        <w:rPr>
          <w:sz w:val="22"/>
          <w:szCs w:val="22"/>
          <w:lang w:val="uk-UA" w:eastAsia="uk-UA"/>
        </w:rPr>
      </w:pPr>
      <w:r w:rsidRPr="00582209">
        <w:rPr>
          <w:sz w:val="22"/>
          <w:szCs w:val="22"/>
          <w:lang w:val="uk-UA" w:eastAsia="uk-UA"/>
        </w:rPr>
        <w:t>3. SEO та SMM – просування контенту в пошукових системах та соціальних мережах, оптимізація публікацій для збільшення охоплення.</w:t>
      </w:r>
    </w:p>
    <w:p w14:paraId="575F8A8D" w14:textId="77777777" w:rsidR="00582209" w:rsidRPr="00582209" w:rsidRDefault="00582209" w:rsidP="00582209">
      <w:pPr>
        <w:textAlignment w:val="baseline"/>
        <w:rPr>
          <w:sz w:val="22"/>
          <w:szCs w:val="22"/>
          <w:lang w:val="uk-UA" w:eastAsia="uk-UA"/>
        </w:rPr>
      </w:pPr>
      <w:r w:rsidRPr="00582209">
        <w:rPr>
          <w:sz w:val="22"/>
          <w:szCs w:val="22"/>
          <w:lang w:val="uk-UA" w:eastAsia="uk-UA"/>
        </w:rPr>
        <w:t xml:space="preserve">4. Створення банерів та іншої графіки – розробка візуальних матеріалів відповідно до </w:t>
      </w:r>
      <w:proofErr w:type="spellStart"/>
      <w:r w:rsidRPr="00582209">
        <w:rPr>
          <w:sz w:val="22"/>
          <w:szCs w:val="22"/>
          <w:lang w:val="uk-UA" w:eastAsia="uk-UA"/>
        </w:rPr>
        <w:t>брендбуку</w:t>
      </w:r>
      <w:proofErr w:type="spellEnd"/>
      <w:r w:rsidRPr="00582209">
        <w:rPr>
          <w:sz w:val="22"/>
          <w:szCs w:val="22"/>
          <w:lang w:val="uk-UA" w:eastAsia="uk-UA"/>
        </w:rPr>
        <w:t xml:space="preserve"> та цілей комунікаційних кампаній.</w:t>
      </w:r>
    </w:p>
    <w:p w14:paraId="07533425" w14:textId="77777777" w:rsidR="00582209" w:rsidRPr="00582209" w:rsidRDefault="00582209" w:rsidP="00582209">
      <w:pPr>
        <w:textAlignment w:val="baseline"/>
        <w:rPr>
          <w:sz w:val="22"/>
          <w:szCs w:val="22"/>
          <w:lang w:val="uk-UA" w:eastAsia="uk-UA"/>
        </w:rPr>
      </w:pPr>
      <w:r w:rsidRPr="00582209">
        <w:rPr>
          <w:sz w:val="22"/>
          <w:szCs w:val="22"/>
          <w:lang w:val="uk-UA" w:eastAsia="uk-UA"/>
        </w:rPr>
        <w:t>5.Розміщення інформаційних та рекламних матеріалів – забезпечення розміщення контенту Замовника (банери, пости, оголошення) на інтернет-платформах та у соціальних мережах та у топових ЗМІ.</w:t>
      </w:r>
    </w:p>
    <w:p w14:paraId="5348F5A2" w14:textId="0CA3C46E" w:rsidR="00AA666B" w:rsidRDefault="00582209" w:rsidP="00582209">
      <w:pPr>
        <w:textAlignment w:val="baseline"/>
        <w:rPr>
          <w:sz w:val="22"/>
          <w:szCs w:val="22"/>
          <w:lang w:val="uk-UA" w:eastAsia="uk-UA"/>
        </w:rPr>
      </w:pPr>
      <w:r w:rsidRPr="00582209">
        <w:rPr>
          <w:sz w:val="22"/>
          <w:szCs w:val="22"/>
          <w:lang w:val="uk-UA" w:eastAsia="uk-UA"/>
        </w:rPr>
        <w:t>6. Технічна підтримка соціальних мереж (</w:t>
      </w:r>
      <w:proofErr w:type="spellStart"/>
      <w:r w:rsidRPr="00582209">
        <w:rPr>
          <w:sz w:val="22"/>
          <w:szCs w:val="22"/>
          <w:lang w:val="uk-UA" w:eastAsia="uk-UA"/>
        </w:rPr>
        <w:t>Facebook</w:t>
      </w:r>
      <w:proofErr w:type="spellEnd"/>
      <w:r w:rsidRPr="00582209">
        <w:rPr>
          <w:sz w:val="22"/>
          <w:szCs w:val="22"/>
          <w:lang w:val="uk-UA" w:eastAsia="uk-UA"/>
        </w:rPr>
        <w:t xml:space="preserve">, </w:t>
      </w:r>
      <w:proofErr w:type="spellStart"/>
      <w:r w:rsidRPr="00582209">
        <w:rPr>
          <w:sz w:val="22"/>
          <w:szCs w:val="22"/>
          <w:lang w:val="uk-UA" w:eastAsia="uk-UA"/>
        </w:rPr>
        <w:t>Instagram</w:t>
      </w:r>
      <w:proofErr w:type="spellEnd"/>
      <w:r w:rsidRPr="00582209">
        <w:rPr>
          <w:sz w:val="22"/>
          <w:szCs w:val="22"/>
          <w:lang w:val="uk-UA" w:eastAsia="uk-UA"/>
        </w:rPr>
        <w:t xml:space="preserve">, </w:t>
      </w:r>
      <w:proofErr w:type="spellStart"/>
      <w:r w:rsidRPr="00582209">
        <w:rPr>
          <w:sz w:val="22"/>
          <w:szCs w:val="22"/>
          <w:lang w:val="uk-UA" w:eastAsia="uk-UA"/>
        </w:rPr>
        <w:t>LinkedIn</w:t>
      </w:r>
      <w:proofErr w:type="spellEnd"/>
      <w:r w:rsidRPr="00582209">
        <w:rPr>
          <w:sz w:val="22"/>
          <w:szCs w:val="22"/>
          <w:lang w:val="uk-UA" w:eastAsia="uk-UA"/>
        </w:rPr>
        <w:t xml:space="preserve">) – регулярна підтримка інтерактивних інструментів - цілодобово.   </w:t>
      </w:r>
    </w:p>
    <w:p w14:paraId="15E8AB55" w14:textId="77777777" w:rsidR="00F83879" w:rsidRDefault="00F83879" w:rsidP="00582209">
      <w:pPr>
        <w:textAlignment w:val="baseline"/>
        <w:rPr>
          <w:sz w:val="22"/>
          <w:szCs w:val="22"/>
          <w:lang w:val="uk-UA" w:eastAsia="uk-UA"/>
        </w:rPr>
      </w:pPr>
    </w:p>
    <w:p w14:paraId="056DE1E9" w14:textId="50BCA15A" w:rsidR="00AA666B" w:rsidRDefault="00EB758B" w:rsidP="00EA67E2">
      <w:pPr>
        <w:textAlignment w:val="baseline"/>
        <w:rPr>
          <w:sz w:val="22"/>
          <w:szCs w:val="22"/>
          <w:lang w:val="uk-UA" w:eastAsia="uk-UA"/>
        </w:rPr>
      </w:pPr>
      <w:r w:rsidRPr="00EB758B">
        <w:rPr>
          <w:sz w:val="22"/>
          <w:szCs w:val="22"/>
          <w:lang w:val="uk-UA" w:eastAsia="uk-UA"/>
        </w:rPr>
        <w:t>Переклад матеріалів українською ↔ англійською.</w:t>
      </w:r>
    </w:p>
    <w:p w14:paraId="210F5039" w14:textId="77777777" w:rsidR="00EB758B" w:rsidRDefault="00EB758B" w:rsidP="00EA67E2">
      <w:pPr>
        <w:textAlignment w:val="baseline"/>
        <w:rPr>
          <w:sz w:val="22"/>
          <w:szCs w:val="22"/>
          <w:lang w:val="uk-UA" w:eastAsia="uk-UA"/>
        </w:rPr>
      </w:pPr>
    </w:p>
    <w:p w14:paraId="0C9F2C8B" w14:textId="2AD631FC" w:rsidR="00EB758B" w:rsidRPr="00F83879" w:rsidRDefault="005033C7" w:rsidP="00EA67E2">
      <w:pPr>
        <w:textAlignment w:val="baseline"/>
        <w:rPr>
          <w:i/>
          <w:iCs/>
          <w:sz w:val="22"/>
          <w:szCs w:val="22"/>
          <w:u w:val="single"/>
          <w:lang w:val="uk-UA" w:eastAsia="uk-UA"/>
        </w:rPr>
      </w:pPr>
      <w:r w:rsidRPr="00F83879">
        <w:rPr>
          <w:i/>
          <w:iCs/>
          <w:sz w:val="22"/>
          <w:szCs w:val="22"/>
          <w:u w:val="single"/>
          <w:lang w:val="uk-UA" w:eastAsia="uk-UA"/>
        </w:rPr>
        <w:t>Основні критерії:</w:t>
      </w:r>
    </w:p>
    <w:p w14:paraId="2CA24518" w14:textId="07A199A3" w:rsidR="0077698A" w:rsidRDefault="00D05590" w:rsidP="00D05590">
      <w:pPr>
        <w:textAlignment w:val="baseline"/>
        <w:rPr>
          <w:sz w:val="22"/>
          <w:szCs w:val="22"/>
          <w:lang w:val="uk-UA" w:eastAsia="uk-UA"/>
        </w:rPr>
      </w:pPr>
      <w:r w:rsidRPr="00D05590">
        <w:rPr>
          <w:sz w:val="22"/>
          <w:szCs w:val="22"/>
          <w:lang w:val="uk-UA" w:eastAsia="uk-UA"/>
        </w:rPr>
        <w:t>1.</w:t>
      </w:r>
      <w:r>
        <w:rPr>
          <w:sz w:val="22"/>
          <w:szCs w:val="22"/>
          <w:lang w:val="uk-UA" w:eastAsia="uk-UA"/>
        </w:rPr>
        <w:t xml:space="preserve"> </w:t>
      </w:r>
      <w:r w:rsidRPr="00604615">
        <w:rPr>
          <w:sz w:val="22"/>
          <w:szCs w:val="22"/>
          <w:lang w:val="uk-UA" w:eastAsia="uk-UA"/>
        </w:rPr>
        <w:t>компанія має надавати послуги в комплексі</w:t>
      </w:r>
      <w:r>
        <w:rPr>
          <w:sz w:val="22"/>
          <w:szCs w:val="22"/>
          <w:lang w:val="uk-UA" w:eastAsia="uk-UA"/>
        </w:rPr>
        <w:t xml:space="preserve">, </w:t>
      </w:r>
      <w:r w:rsidRPr="00D05590">
        <w:rPr>
          <w:sz w:val="22"/>
          <w:szCs w:val="22"/>
          <w:lang w:val="uk-UA" w:eastAsia="uk-UA"/>
        </w:rPr>
        <w:t xml:space="preserve">проводити розробки та впровадження антикризової комунікаційної стратегії, при цьому  самостійно має створювати відповідний контент (онлайн та матеріали для друку), який передбачений для розповсюдження серед населення як онлайн та і </w:t>
      </w:r>
      <w:proofErr w:type="spellStart"/>
      <w:r w:rsidRPr="00D05590">
        <w:rPr>
          <w:sz w:val="22"/>
          <w:szCs w:val="22"/>
          <w:lang w:val="uk-UA" w:eastAsia="uk-UA"/>
        </w:rPr>
        <w:t>офлайн</w:t>
      </w:r>
      <w:proofErr w:type="spellEnd"/>
      <w:r>
        <w:rPr>
          <w:sz w:val="22"/>
          <w:szCs w:val="22"/>
          <w:lang w:val="uk-UA" w:eastAsia="uk-UA"/>
        </w:rPr>
        <w:t>.</w:t>
      </w:r>
    </w:p>
    <w:p w14:paraId="6F1463A2" w14:textId="3CBD522F" w:rsidR="00D05590" w:rsidRDefault="00D05590" w:rsidP="00D05590">
      <w:pPr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2.</w:t>
      </w:r>
      <w:r w:rsidR="0004445A">
        <w:rPr>
          <w:sz w:val="22"/>
          <w:szCs w:val="22"/>
          <w:lang w:val="uk-UA" w:eastAsia="uk-UA"/>
        </w:rPr>
        <w:t xml:space="preserve"> </w:t>
      </w:r>
      <w:r w:rsidR="0004445A" w:rsidRPr="00604615">
        <w:rPr>
          <w:sz w:val="22"/>
          <w:szCs w:val="22"/>
          <w:lang w:val="uk-UA" w:eastAsia="uk-UA"/>
        </w:rPr>
        <w:t>компанія має вести</w:t>
      </w:r>
      <w:r w:rsidR="00B67E36">
        <w:rPr>
          <w:sz w:val="22"/>
          <w:szCs w:val="22"/>
          <w:lang w:val="uk-UA" w:eastAsia="uk-UA"/>
        </w:rPr>
        <w:t xml:space="preserve"> тісну</w:t>
      </w:r>
      <w:r w:rsidR="00B67E36" w:rsidRPr="00B67E36">
        <w:rPr>
          <w:sz w:val="22"/>
          <w:szCs w:val="22"/>
          <w:lang w:val="uk-UA" w:eastAsia="uk-UA"/>
        </w:rPr>
        <w:t xml:space="preserve"> комунікаці</w:t>
      </w:r>
      <w:r w:rsidR="00B67E36">
        <w:rPr>
          <w:sz w:val="22"/>
          <w:szCs w:val="22"/>
          <w:lang w:val="uk-UA" w:eastAsia="uk-UA"/>
        </w:rPr>
        <w:t>ю</w:t>
      </w:r>
      <w:r w:rsidR="00B67E36" w:rsidRPr="00B67E36">
        <w:rPr>
          <w:sz w:val="22"/>
          <w:szCs w:val="22"/>
          <w:lang w:val="uk-UA" w:eastAsia="uk-UA"/>
        </w:rPr>
        <w:t xml:space="preserve"> із "</w:t>
      </w:r>
      <w:proofErr w:type="spellStart"/>
      <w:r w:rsidR="00B67E36" w:rsidRPr="00B67E36">
        <w:rPr>
          <w:sz w:val="22"/>
          <w:szCs w:val="22"/>
          <w:lang w:val="uk-UA" w:eastAsia="uk-UA"/>
        </w:rPr>
        <w:t>блогерною</w:t>
      </w:r>
      <w:proofErr w:type="spellEnd"/>
      <w:r w:rsidR="00B67E36" w:rsidRPr="00B67E36">
        <w:rPr>
          <w:sz w:val="22"/>
          <w:szCs w:val="22"/>
          <w:lang w:val="uk-UA" w:eastAsia="uk-UA"/>
        </w:rPr>
        <w:t xml:space="preserve">" спільнотою, що включає комплекс задач від поширення, обміну інформацією та до аналізу інформації у соціальних мережах та Інтернет,  моніторинг </w:t>
      </w:r>
      <w:proofErr w:type="spellStart"/>
      <w:r w:rsidR="00B67E36" w:rsidRPr="00B67E36">
        <w:rPr>
          <w:sz w:val="22"/>
          <w:szCs w:val="22"/>
          <w:lang w:val="uk-UA" w:eastAsia="uk-UA"/>
        </w:rPr>
        <w:t>популяних</w:t>
      </w:r>
      <w:proofErr w:type="spellEnd"/>
      <w:r w:rsidR="00B67E36" w:rsidRPr="00B67E36">
        <w:rPr>
          <w:sz w:val="22"/>
          <w:szCs w:val="22"/>
          <w:lang w:val="uk-UA" w:eastAsia="uk-UA"/>
        </w:rPr>
        <w:t xml:space="preserve"> тем.</w:t>
      </w:r>
    </w:p>
    <w:p w14:paraId="3CD5718B" w14:textId="5F63CEC5" w:rsidR="001F321B" w:rsidRDefault="001F321B" w:rsidP="00D05590">
      <w:pPr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3.</w:t>
      </w:r>
      <w:r w:rsidRPr="001F321B">
        <w:rPr>
          <w:sz w:val="22"/>
          <w:szCs w:val="22"/>
          <w:lang w:val="uk-UA" w:eastAsia="uk-UA"/>
        </w:rPr>
        <w:t xml:space="preserve"> </w:t>
      </w:r>
      <w:r w:rsidRPr="00604615">
        <w:rPr>
          <w:sz w:val="22"/>
          <w:szCs w:val="22"/>
          <w:lang w:val="uk-UA" w:eastAsia="uk-UA"/>
        </w:rPr>
        <w:t>Компанія</w:t>
      </w:r>
      <w:r w:rsidR="005E3150">
        <w:rPr>
          <w:sz w:val="22"/>
          <w:szCs w:val="22"/>
          <w:lang w:val="uk-UA" w:eastAsia="uk-UA"/>
        </w:rPr>
        <w:t xml:space="preserve"> повинна мати та підтверджує</w:t>
      </w:r>
      <w:r>
        <w:rPr>
          <w:sz w:val="22"/>
          <w:szCs w:val="22"/>
          <w:lang w:val="uk-UA" w:eastAsia="uk-UA"/>
        </w:rPr>
        <w:t xml:space="preserve"> </w:t>
      </w:r>
      <w:r w:rsidR="00C73DE8" w:rsidRPr="00604615">
        <w:rPr>
          <w:sz w:val="22"/>
          <w:szCs w:val="22"/>
          <w:lang w:val="uk-UA" w:eastAsia="uk-UA"/>
        </w:rPr>
        <w:t xml:space="preserve">досвід співпраці із міжнародними організаціями та </w:t>
      </w:r>
      <w:r w:rsidR="0024296A">
        <w:rPr>
          <w:sz w:val="22"/>
          <w:szCs w:val="22"/>
          <w:lang w:val="uk-UA" w:eastAsia="uk-UA"/>
        </w:rPr>
        <w:t xml:space="preserve">надає </w:t>
      </w:r>
      <w:r w:rsidR="00C73DE8" w:rsidRPr="00604615">
        <w:rPr>
          <w:sz w:val="22"/>
          <w:szCs w:val="22"/>
          <w:lang w:val="uk-UA" w:eastAsia="uk-UA"/>
        </w:rPr>
        <w:t>успішно реалізовані кейси.</w:t>
      </w:r>
    </w:p>
    <w:p w14:paraId="57754C2D" w14:textId="351EC695" w:rsidR="009F73BA" w:rsidRDefault="009F73BA" w:rsidP="00D05590">
      <w:pPr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4.</w:t>
      </w:r>
      <w:r w:rsidRPr="009F73BA">
        <w:rPr>
          <w:sz w:val="22"/>
          <w:szCs w:val="22"/>
          <w:lang w:val="uk-UA" w:eastAsia="uk-UA"/>
        </w:rPr>
        <w:t xml:space="preserve"> </w:t>
      </w:r>
      <w:r w:rsidRPr="006E3A1D">
        <w:rPr>
          <w:sz w:val="22"/>
          <w:szCs w:val="22"/>
          <w:lang w:val="uk-UA" w:eastAsia="uk-UA"/>
        </w:rPr>
        <w:t xml:space="preserve">Супровід </w:t>
      </w:r>
      <w:proofErr w:type="spellStart"/>
      <w:r w:rsidRPr="006E3A1D">
        <w:rPr>
          <w:sz w:val="22"/>
          <w:szCs w:val="22"/>
          <w:lang w:val="uk-UA" w:eastAsia="uk-UA"/>
        </w:rPr>
        <w:t>проєктів</w:t>
      </w:r>
      <w:proofErr w:type="spellEnd"/>
      <w:r w:rsidRPr="006E3A1D">
        <w:rPr>
          <w:sz w:val="22"/>
          <w:szCs w:val="22"/>
          <w:lang w:val="uk-UA" w:eastAsia="uk-UA"/>
        </w:rPr>
        <w:t xml:space="preserve"> </w:t>
      </w:r>
      <w:r>
        <w:rPr>
          <w:sz w:val="22"/>
          <w:szCs w:val="22"/>
          <w:lang w:val="uk-UA" w:eastAsia="uk-UA"/>
        </w:rPr>
        <w:t>ТЧХУ</w:t>
      </w:r>
      <w:r w:rsidRPr="006E3A1D">
        <w:rPr>
          <w:sz w:val="22"/>
          <w:szCs w:val="22"/>
          <w:lang w:val="uk-UA" w:eastAsia="uk-UA"/>
        </w:rPr>
        <w:t xml:space="preserve">, які потребують </w:t>
      </w:r>
      <w:proofErr w:type="spellStart"/>
      <w:r w:rsidRPr="006E3A1D">
        <w:rPr>
          <w:sz w:val="22"/>
          <w:szCs w:val="22"/>
          <w:lang w:val="uk-UA" w:eastAsia="uk-UA"/>
        </w:rPr>
        <w:t>діджитальної</w:t>
      </w:r>
      <w:proofErr w:type="spellEnd"/>
      <w:r w:rsidRPr="006E3A1D">
        <w:rPr>
          <w:sz w:val="22"/>
          <w:szCs w:val="22"/>
          <w:lang w:val="uk-UA" w:eastAsia="uk-UA"/>
        </w:rPr>
        <w:t xml:space="preserve"> підтримки з метою підвищення рівня обізнаності населення про діяльність організації.  </w:t>
      </w:r>
    </w:p>
    <w:p w14:paraId="23F8B527" w14:textId="77777777" w:rsidR="00C73DE8" w:rsidRDefault="00C73DE8" w:rsidP="00D05590">
      <w:pPr>
        <w:textAlignment w:val="baseline"/>
        <w:rPr>
          <w:sz w:val="22"/>
          <w:szCs w:val="22"/>
          <w:lang w:val="uk-UA" w:eastAsia="uk-UA"/>
        </w:rPr>
      </w:pPr>
    </w:p>
    <w:p w14:paraId="1D72EDAD" w14:textId="77777777" w:rsidR="00C73DE8" w:rsidRPr="00D05590" w:rsidRDefault="00C73DE8" w:rsidP="00D05590">
      <w:pPr>
        <w:textAlignment w:val="baseline"/>
        <w:rPr>
          <w:sz w:val="22"/>
          <w:szCs w:val="22"/>
          <w:lang w:val="uk-UA" w:eastAsia="uk-UA"/>
        </w:rPr>
      </w:pPr>
    </w:p>
    <w:p w14:paraId="2F59108F" w14:textId="77777777" w:rsidR="0077698A" w:rsidRDefault="0077698A" w:rsidP="00EA67E2">
      <w:pPr>
        <w:textAlignment w:val="baseline"/>
        <w:rPr>
          <w:sz w:val="22"/>
          <w:szCs w:val="22"/>
          <w:lang w:val="uk-UA" w:eastAsia="uk-UA"/>
        </w:rPr>
      </w:pPr>
    </w:p>
    <w:p w14:paraId="6B8D2A8D" w14:textId="7892E476" w:rsidR="0077698A" w:rsidRDefault="0077698A" w:rsidP="00EA67E2">
      <w:pPr>
        <w:textAlignment w:val="baseline"/>
        <w:rPr>
          <w:sz w:val="22"/>
          <w:szCs w:val="22"/>
          <w:lang w:val="uk-UA" w:eastAsia="uk-UA"/>
        </w:rPr>
      </w:pPr>
      <w:r w:rsidRPr="00CA57E7">
        <w:rPr>
          <w:sz w:val="22"/>
          <w:szCs w:val="22"/>
          <w:lang w:val="uk-UA" w:eastAsia="uk-UA"/>
        </w:rPr>
        <w:t xml:space="preserve">Терміни надання послуги з </w:t>
      </w:r>
      <w:r w:rsidR="00CA57E7" w:rsidRPr="00CA57E7">
        <w:rPr>
          <w:sz w:val="22"/>
          <w:szCs w:val="22"/>
          <w:lang w:val="uk-UA" w:eastAsia="uk-UA"/>
        </w:rPr>
        <w:t xml:space="preserve">дати підписання договору та </w:t>
      </w:r>
      <w:r w:rsidRPr="00CA57E7">
        <w:rPr>
          <w:sz w:val="22"/>
          <w:szCs w:val="22"/>
          <w:lang w:val="uk-UA" w:eastAsia="uk-UA"/>
        </w:rPr>
        <w:t>до</w:t>
      </w:r>
      <w:r w:rsidR="00CA57E7" w:rsidRPr="00CA57E7">
        <w:rPr>
          <w:sz w:val="22"/>
          <w:szCs w:val="22"/>
          <w:lang w:val="uk-UA" w:eastAsia="uk-UA"/>
        </w:rPr>
        <w:t xml:space="preserve"> 31.12.2026 </w:t>
      </w:r>
      <w:r w:rsidR="006F6FCB" w:rsidRPr="00CA57E7">
        <w:rPr>
          <w:sz w:val="22"/>
          <w:szCs w:val="22"/>
          <w:lang w:val="uk-UA" w:eastAsia="uk-UA"/>
        </w:rPr>
        <w:t>р.</w:t>
      </w:r>
    </w:p>
    <w:p w14:paraId="4CA7D7C8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5648FF39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050D039E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2FA30090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4DFE0135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02C1EAA8" w14:textId="77777777" w:rsidR="00EA0451" w:rsidRPr="00D51888" w:rsidRDefault="00EA0451" w:rsidP="00EA0451">
      <w:pPr>
        <w:jc w:val="center"/>
        <w:textAlignment w:val="baseline"/>
        <w:rPr>
          <w:sz w:val="22"/>
          <w:szCs w:val="22"/>
          <w:lang w:val="uk-UA" w:eastAsia="uk-UA"/>
        </w:rPr>
      </w:pPr>
      <w:r w:rsidRPr="00D51888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D51888">
        <w:rPr>
          <w:lang w:val="uk-UA"/>
        </w:rPr>
        <w:tab/>
      </w:r>
      <w:r w:rsidRPr="00D51888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6453DDA2" w14:textId="77777777" w:rsidR="00EA0451" w:rsidRPr="00407051" w:rsidRDefault="00EA0451" w:rsidP="00EA04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p w14:paraId="0837060D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2A7E2540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5DF7F971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06993311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0983C023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16BF9E99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784D0D1E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10A66E7E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2A843CEE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749D9515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6649164D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4245C41F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4D903756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2CEEF392" w14:textId="77777777" w:rsidR="00AA666B" w:rsidRDefault="00AA666B" w:rsidP="00EA67E2">
      <w:pPr>
        <w:textAlignment w:val="baseline"/>
        <w:rPr>
          <w:sz w:val="22"/>
          <w:szCs w:val="22"/>
          <w:lang w:val="uk-UA" w:eastAsia="uk-UA"/>
        </w:rPr>
      </w:pPr>
    </w:p>
    <w:p w14:paraId="75D439AC" w14:textId="77777777" w:rsidR="0049079F" w:rsidRPr="00407051" w:rsidRDefault="0049079F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sectPr w:rsidR="0049079F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D3DE" w14:textId="77777777" w:rsidR="00BE2A59" w:rsidRDefault="00BE2A59" w:rsidP="00B948CF">
      <w:r>
        <w:separator/>
      </w:r>
    </w:p>
  </w:endnote>
  <w:endnote w:type="continuationSeparator" w:id="0">
    <w:p w14:paraId="482E032F" w14:textId="77777777" w:rsidR="00BE2A59" w:rsidRDefault="00BE2A59" w:rsidP="00B948CF">
      <w:r>
        <w:continuationSeparator/>
      </w:r>
    </w:p>
  </w:endnote>
  <w:endnote w:type="continuationNotice" w:id="1">
    <w:p w14:paraId="448DE938" w14:textId="77777777" w:rsidR="00BE2A59" w:rsidRDefault="00BE2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2891" w14:textId="77777777" w:rsidR="00BE2A59" w:rsidRDefault="00BE2A59" w:rsidP="00B948CF">
      <w:r>
        <w:separator/>
      </w:r>
    </w:p>
  </w:footnote>
  <w:footnote w:type="continuationSeparator" w:id="0">
    <w:p w14:paraId="2E1EA265" w14:textId="77777777" w:rsidR="00BE2A59" w:rsidRDefault="00BE2A59" w:rsidP="00B948CF">
      <w:r>
        <w:continuationSeparator/>
      </w:r>
    </w:p>
  </w:footnote>
  <w:footnote w:type="continuationNotice" w:id="1">
    <w:p w14:paraId="4958BF3F" w14:textId="77777777" w:rsidR="00BE2A59" w:rsidRDefault="00BE2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744059E4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3367E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8E304C1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788B"/>
    <w:rsid w:val="00040AFC"/>
    <w:rsid w:val="0004445A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16F"/>
    <w:rsid w:val="00097ABD"/>
    <w:rsid w:val="00097EC1"/>
    <w:rsid w:val="00097F19"/>
    <w:rsid w:val="000A1AFE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53EC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44A3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5B54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FC8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2C67"/>
    <w:rsid w:val="001D4097"/>
    <w:rsid w:val="001D485E"/>
    <w:rsid w:val="001D48B5"/>
    <w:rsid w:val="001D4C28"/>
    <w:rsid w:val="001D6F16"/>
    <w:rsid w:val="001E14CF"/>
    <w:rsid w:val="001E393A"/>
    <w:rsid w:val="001F0CD7"/>
    <w:rsid w:val="001F321B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296A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7822"/>
    <w:rsid w:val="00280E9F"/>
    <w:rsid w:val="0028389A"/>
    <w:rsid w:val="002911D8"/>
    <w:rsid w:val="00292158"/>
    <w:rsid w:val="00292A3F"/>
    <w:rsid w:val="002932D0"/>
    <w:rsid w:val="00293A9A"/>
    <w:rsid w:val="00293F89"/>
    <w:rsid w:val="00295645"/>
    <w:rsid w:val="00296AE5"/>
    <w:rsid w:val="00296CE0"/>
    <w:rsid w:val="00297002"/>
    <w:rsid w:val="002A061E"/>
    <w:rsid w:val="002A3929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5007"/>
    <w:rsid w:val="002D6382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17F0F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26A0"/>
    <w:rsid w:val="00365375"/>
    <w:rsid w:val="00365B12"/>
    <w:rsid w:val="00367073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0644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3CF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0343"/>
    <w:rsid w:val="0040132F"/>
    <w:rsid w:val="00401753"/>
    <w:rsid w:val="00405840"/>
    <w:rsid w:val="00407051"/>
    <w:rsid w:val="00407D9A"/>
    <w:rsid w:val="0041426B"/>
    <w:rsid w:val="00415FCD"/>
    <w:rsid w:val="004171D2"/>
    <w:rsid w:val="004201EE"/>
    <w:rsid w:val="00424868"/>
    <w:rsid w:val="004262E7"/>
    <w:rsid w:val="00426AAE"/>
    <w:rsid w:val="0042787A"/>
    <w:rsid w:val="00427E5D"/>
    <w:rsid w:val="00431021"/>
    <w:rsid w:val="00431B23"/>
    <w:rsid w:val="004365F3"/>
    <w:rsid w:val="00437323"/>
    <w:rsid w:val="00437541"/>
    <w:rsid w:val="00437D51"/>
    <w:rsid w:val="004501F2"/>
    <w:rsid w:val="0045618B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079F"/>
    <w:rsid w:val="00493668"/>
    <w:rsid w:val="00496310"/>
    <w:rsid w:val="00497CD9"/>
    <w:rsid w:val="004A0CFF"/>
    <w:rsid w:val="004A32AF"/>
    <w:rsid w:val="004A4E2E"/>
    <w:rsid w:val="004A5528"/>
    <w:rsid w:val="004A587E"/>
    <w:rsid w:val="004A6AD7"/>
    <w:rsid w:val="004A7BFF"/>
    <w:rsid w:val="004B0808"/>
    <w:rsid w:val="004B3EA1"/>
    <w:rsid w:val="004B47C0"/>
    <w:rsid w:val="004B6A3A"/>
    <w:rsid w:val="004C026C"/>
    <w:rsid w:val="004C0310"/>
    <w:rsid w:val="004C2787"/>
    <w:rsid w:val="004C614C"/>
    <w:rsid w:val="004C68FB"/>
    <w:rsid w:val="004D12AF"/>
    <w:rsid w:val="004D15E6"/>
    <w:rsid w:val="004D255F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3C7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10A1"/>
    <w:rsid w:val="00522BDB"/>
    <w:rsid w:val="00525CF8"/>
    <w:rsid w:val="0052674D"/>
    <w:rsid w:val="005335D7"/>
    <w:rsid w:val="00533926"/>
    <w:rsid w:val="00534905"/>
    <w:rsid w:val="00534B82"/>
    <w:rsid w:val="00537EB9"/>
    <w:rsid w:val="0054063B"/>
    <w:rsid w:val="005409DD"/>
    <w:rsid w:val="005428ED"/>
    <w:rsid w:val="00543F4F"/>
    <w:rsid w:val="00544151"/>
    <w:rsid w:val="00544648"/>
    <w:rsid w:val="00544F05"/>
    <w:rsid w:val="00545BF1"/>
    <w:rsid w:val="00545FFD"/>
    <w:rsid w:val="00546D14"/>
    <w:rsid w:val="005515A5"/>
    <w:rsid w:val="0055168C"/>
    <w:rsid w:val="00553EF0"/>
    <w:rsid w:val="00555185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2209"/>
    <w:rsid w:val="005840F9"/>
    <w:rsid w:val="00585B94"/>
    <w:rsid w:val="00587617"/>
    <w:rsid w:val="0058795C"/>
    <w:rsid w:val="0059286B"/>
    <w:rsid w:val="00593049"/>
    <w:rsid w:val="0059440E"/>
    <w:rsid w:val="00595AEF"/>
    <w:rsid w:val="005A056A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3150"/>
    <w:rsid w:val="005E4AA2"/>
    <w:rsid w:val="005E4B0D"/>
    <w:rsid w:val="005F0064"/>
    <w:rsid w:val="005F61DA"/>
    <w:rsid w:val="005F63F3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694D"/>
    <w:rsid w:val="0067076B"/>
    <w:rsid w:val="00677FF7"/>
    <w:rsid w:val="00681EB4"/>
    <w:rsid w:val="006827AF"/>
    <w:rsid w:val="00683E5A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9B5"/>
    <w:rsid w:val="006A65BA"/>
    <w:rsid w:val="006B004E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482D"/>
    <w:rsid w:val="006F48A8"/>
    <w:rsid w:val="006F562A"/>
    <w:rsid w:val="006F670C"/>
    <w:rsid w:val="006F6FCB"/>
    <w:rsid w:val="0070000F"/>
    <w:rsid w:val="007001F1"/>
    <w:rsid w:val="00700CFE"/>
    <w:rsid w:val="00701577"/>
    <w:rsid w:val="00705999"/>
    <w:rsid w:val="007068B0"/>
    <w:rsid w:val="00710153"/>
    <w:rsid w:val="00712B92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4880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698A"/>
    <w:rsid w:val="00777C00"/>
    <w:rsid w:val="0078500B"/>
    <w:rsid w:val="0079464B"/>
    <w:rsid w:val="00796129"/>
    <w:rsid w:val="0079687D"/>
    <w:rsid w:val="007970A2"/>
    <w:rsid w:val="007A1CB4"/>
    <w:rsid w:val="007B29F9"/>
    <w:rsid w:val="007C0310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7F6509"/>
    <w:rsid w:val="00801A05"/>
    <w:rsid w:val="00802C1E"/>
    <w:rsid w:val="00803765"/>
    <w:rsid w:val="00804920"/>
    <w:rsid w:val="008052AD"/>
    <w:rsid w:val="00805369"/>
    <w:rsid w:val="00807E89"/>
    <w:rsid w:val="00811F05"/>
    <w:rsid w:val="00812C23"/>
    <w:rsid w:val="00815104"/>
    <w:rsid w:val="0081680F"/>
    <w:rsid w:val="00816B70"/>
    <w:rsid w:val="00820CF9"/>
    <w:rsid w:val="0082381C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47483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87594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46E"/>
    <w:rsid w:val="008C1A03"/>
    <w:rsid w:val="008C2208"/>
    <w:rsid w:val="008C293C"/>
    <w:rsid w:val="008C4FBD"/>
    <w:rsid w:val="008C745B"/>
    <w:rsid w:val="008D2D7A"/>
    <w:rsid w:val="008D3A3C"/>
    <w:rsid w:val="008D4DE7"/>
    <w:rsid w:val="008D5EB8"/>
    <w:rsid w:val="008D6145"/>
    <w:rsid w:val="008D6B2C"/>
    <w:rsid w:val="008E0011"/>
    <w:rsid w:val="008E042C"/>
    <w:rsid w:val="008E0477"/>
    <w:rsid w:val="008E0599"/>
    <w:rsid w:val="008E18F4"/>
    <w:rsid w:val="008E26CF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17E0A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6AC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81"/>
    <w:rsid w:val="009765BD"/>
    <w:rsid w:val="00977A9E"/>
    <w:rsid w:val="00977BE5"/>
    <w:rsid w:val="00983EB5"/>
    <w:rsid w:val="00984477"/>
    <w:rsid w:val="00984ADB"/>
    <w:rsid w:val="009856D2"/>
    <w:rsid w:val="0099052F"/>
    <w:rsid w:val="00993E23"/>
    <w:rsid w:val="0099425C"/>
    <w:rsid w:val="009944B6"/>
    <w:rsid w:val="0099478F"/>
    <w:rsid w:val="00994843"/>
    <w:rsid w:val="00994DDD"/>
    <w:rsid w:val="009958DF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3BA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0A53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0B8A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4743"/>
    <w:rsid w:val="00AA5DA2"/>
    <w:rsid w:val="00AA666B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16C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DC7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6C4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67E36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2A82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2A59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A4A"/>
    <w:rsid w:val="00C55B2D"/>
    <w:rsid w:val="00C576E9"/>
    <w:rsid w:val="00C57E7B"/>
    <w:rsid w:val="00C57FC3"/>
    <w:rsid w:val="00C61492"/>
    <w:rsid w:val="00C62565"/>
    <w:rsid w:val="00C67C6D"/>
    <w:rsid w:val="00C716B6"/>
    <w:rsid w:val="00C72D2A"/>
    <w:rsid w:val="00C73DE8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36E5"/>
    <w:rsid w:val="00C9414F"/>
    <w:rsid w:val="00C97732"/>
    <w:rsid w:val="00CA1845"/>
    <w:rsid w:val="00CA3A4B"/>
    <w:rsid w:val="00CA57E7"/>
    <w:rsid w:val="00CA7125"/>
    <w:rsid w:val="00CB0EC3"/>
    <w:rsid w:val="00CB107F"/>
    <w:rsid w:val="00CB138E"/>
    <w:rsid w:val="00CB198B"/>
    <w:rsid w:val="00CB1E24"/>
    <w:rsid w:val="00CB6CC0"/>
    <w:rsid w:val="00CC109A"/>
    <w:rsid w:val="00CC176E"/>
    <w:rsid w:val="00CC3824"/>
    <w:rsid w:val="00CC3B22"/>
    <w:rsid w:val="00CC3D85"/>
    <w:rsid w:val="00CC4DCD"/>
    <w:rsid w:val="00CC5636"/>
    <w:rsid w:val="00CC6F56"/>
    <w:rsid w:val="00CC714F"/>
    <w:rsid w:val="00CC7D16"/>
    <w:rsid w:val="00CD0A7D"/>
    <w:rsid w:val="00CD5018"/>
    <w:rsid w:val="00CD73BB"/>
    <w:rsid w:val="00CE16D0"/>
    <w:rsid w:val="00CE1BC1"/>
    <w:rsid w:val="00CE3956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5590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411C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888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C8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86ABF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126C"/>
    <w:rsid w:val="00DC322A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5E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68E8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0451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58B"/>
    <w:rsid w:val="00EB7FD2"/>
    <w:rsid w:val="00EC1ADD"/>
    <w:rsid w:val="00EC1B08"/>
    <w:rsid w:val="00EC2564"/>
    <w:rsid w:val="00EC299E"/>
    <w:rsid w:val="00EC2F48"/>
    <w:rsid w:val="00EC3E28"/>
    <w:rsid w:val="00EC678B"/>
    <w:rsid w:val="00EC6B60"/>
    <w:rsid w:val="00ED10AD"/>
    <w:rsid w:val="00ED1D4B"/>
    <w:rsid w:val="00ED3326"/>
    <w:rsid w:val="00ED39FF"/>
    <w:rsid w:val="00EE3959"/>
    <w:rsid w:val="00EE47D6"/>
    <w:rsid w:val="00EF018C"/>
    <w:rsid w:val="00EF3C6E"/>
    <w:rsid w:val="00EF4D99"/>
    <w:rsid w:val="00EF7BA2"/>
    <w:rsid w:val="00F0090C"/>
    <w:rsid w:val="00F00F55"/>
    <w:rsid w:val="00F0148E"/>
    <w:rsid w:val="00F0201C"/>
    <w:rsid w:val="00F03865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03D9"/>
    <w:rsid w:val="00F81356"/>
    <w:rsid w:val="00F83879"/>
    <w:rsid w:val="00F86081"/>
    <w:rsid w:val="00F867F6"/>
    <w:rsid w:val="00F86BF5"/>
    <w:rsid w:val="00F873BB"/>
    <w:rsid w:val="00F901CE"/>
    <w:rsid w:val="00F91A5E"/>
    <w:rsid w:val="00F91ECA"/>
    <w:rsid w:val="00F95E9E"/>
    <w:rsid w:val="00F96AE7"/>
    <w:rsid w:val="00FA4B58"/>
    <w:rsid w:val="00FA6BC7"/>
    <w:rsid w:val="00FB0EE1"/>
    <w:rsid w:val="00FB1136"/>
    <w:rsid w:val="00FB2EBD"/>
    <w:rsid w:val="00FB3469"/>
    <w:rsid w:val="00FB45BC"/>
    <w:rsid w:val="00FC0207"/>
    <w:rsid w:val="00FC5284"/>
    <w:rsid w:val="00FD0733"/>
    <w:rsid w:val="00FD073F"/>
    <w:rsid w:val="00FD0AFA"/>
    <w:rsid w:val="00FD1BA5"/>
    <w:rsid w:val="00FD46EF"/>
    <w:rsid w:val="00FD53F9"/>
    <w:rsid w:val="00FD5FDB"/>
    <w:rsid w:val="00FD63AC"/>
    <w:rsid w:val="00FE136F"/>
    <w:rsid w:val="00FE32BD"/>
    <w:rsid w:val="00FE470C"/>
    <w:rsid w:val="00FE7115"/>
    <w:rsid w:val="00FF03D8"/>
    <w:rsid w:val="00FF0DFB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3056</Words>
  <Characters>21281</Characters>
  <Application>Microsoft Office Word</Application>
  <DocSecurity>0</DocSecurity>
  <Lines>543</Lines>
  <Paragraphs>194</Paragraphs>
  <ScaleCrop>false</ScaleCrop>
  <Company>AUN of PLWH</Company>
  <LinksUpToDate>false</LinksUpToDate>
  <CharactersWithSpaces>24684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146</cp:revision>
  <cp:lastPrinted>2025-09-24T14:14:00Z</cp:lastPrinted>
  <dcterms:created xsi:type="dcterms:W3CDTF">2024-10-29T10:58:00Z</dcterms:created>
  <dcterms:modified xsi:type="dcterms:W3CDTF">2025-09-24T14:56:00Z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