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ADBA" w14:textId="1BA21522" w:rsidR="00E30C50" w:rsidRDefault="00C922D9" w:rsidP="00992F46">
      <w:pPr>
        <w:jc w:val="right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Д</w:t>
      </w:r>
      <w:r w:rsidR="00E30C50">
        <w:rPr>
          <w:b/>
          <w:bCs/>
          <w:sz w:val="22"/>
          <w:szCs w:val="22"/>
          <w:lang w:val="uk-UA"/>
        </w:rPr>
        <w:t>одаток №</w:t>
      </w:r>
      <w:r w:rsidR="00033EEF">
        <w:rPr>
          <w:b/>
          <w:bCs/>
          <w:sz w:val="22"/>
          <w:szCs w:val="22"/>
          <w:lang w:val="uk-UA"/>
        </w:rPr>
        <w:t>2</w:t>
      </w:r>
    </w:p>
    <w:p w14:paraId="1B2FB6B3" w14:textId="0F787E69" w:rsidR="00033EEF" w:rsidRDefault="00033EEF" w:rsidP="00992F46">
      <w:pPr>
        <w:jc w:val="right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до Запиту 2252ОК</w:t>
      </w:r>
    </w:p>
    <w:p w14:paraId="2F6F1C8A" w14:textId="77777777" w:rsidR="005F010B" w:rsidRDefault="005F010B" w:rsidP="00E30C50">
      <w:pPr>
        <w:jc w:val="center"/>
        <w:rPr>
          <w:b/>
          <w:sz w:val="28"/>
          <w:szCs w:val="28"/>
          <w:lang w:val="uk-UA"/>
        </w:rPr>
      </w:pPr>
    </w:p>
    <w:p w14:paraId="300F5A38" w14:textId="2D945AE0" w:rsidR="00E30C50" w:rsidRPr="00C631FF" w:rsidRDefault="00E30C50" w:rsidP="00E30C50">
      <w:pPr>
        <w:jc w:val="center"/>
        <w:rPr>
          <w:b/>
          <w:sz w:val="28"/>
          <w:szCs w:val="28"/>
        </w:rPr>
      </w:pPr>
      <w:r w:rsidRPr="00C631FF">
        <w:rPr>
          <w:b/>
          <w:sz w:val="28"/>
          <w:szCs w:val="28"/>
        </w:rPr>
        <w:t>ТЕХНІЧНЕ ЗАВДАННЯ</w:t>
      </w:r>
    </w:p>
    <w:p w14:paraId="1BB792B4" w14:textId="77777777" w:rsidR="00E30C50" w:rsidRDefault="00E30C50" w:rsidP="00992F46">
      <w:pPr>
        <w:jc w:val="right"/>
        <w:rPr>
          <w:b/>
          <w:bCs/>
          <w:sz w:val="22"/>
          <w:szCs w:val="22"/>
          <w:lang w:val="uk-UA"/>
        </w:rPr>
      </w:pPr>
    </w:p>
    <w:p w14:paraId="1D0B5E5C" w14:textId="77777777" w:rsidR="00BE15E7" w:rsidRPr="00BE15E7" w:rsidRDefault="00BE15E7" w:rsidP="00BE15E7">
      <w:pPr>
        <w:jc w:val="center"/>
        <w:rPr>
          <w:b/>
          <w:lang w:val="uk-UA"/>
        </w:rPr>
      </w:pPr>
      <w:r w:rsidRPr="00BE15E7">
        <w:rPr>
          <w:b/>
          <w:lang w:val="uk-UA"/>
        </w:rPr>
        <w:t>На виготовлення проектно-кошторисної документації по об’єкту:</w:t>
      </w:r>
    </w:p>
    <w:p w14:paraId="582FC25E" w14:textId="441FEC98" w:rsidR="00BE15E7" w:rsidRDefault="008E616B" w:rsidP="00BE15E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Влаштування приєднання </w:t>
      </w:r>
      <w:r w:rsidR="008C12A3">
        <w:rPr>
          <w:b/>
          <w:bCs/>
          <w:lang w:val="uk-UA"/>
        </w:rPr>
        <w:t>об’єкту ТЧХУ до існуючої мережі каналізації</w:t>
      </w:r>
      <w:r w:rsidR="00632E96">
        <w:rPr>
          <w:b/>
          <w:bCs/>
          <w:lang w:val="uk-UA"/>
        </w:rPr>
        <w:t xml:space="preserve"> (міської)</w:t>
      </w:r>
      <w:r w:rsidR="008C12A3">
        <w:rPr>
          <w:b/>
          <w:bCs/>
          <w:lang w:val="uk-UA"/>
        </w:rPr>
        <w:t>.</w:t>
      </w:r>
    </w:p>
    <w:p w14:paraId="4F20BC35" w14:textId="77777777" w:rsidR="00BE15E7" w:rsidRPr="00BE15E7" w:rsidRDefault="00BE15E7" w:rsidP="00BE15E7">
      <w:pPr>
        <w:jc w:val="center"/>
        <w:rPr>
          <w:lang w:val="uk-UA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5556"/>
      </w:tblGrid>
      <w:tr w:rsidR="00BE15E7" w:rsidRPr="000B090D" w14:paraId="633070A3" w14:textId="77777777" w:rsidTr="00C922D9">
        <w:trPr>
          <w:trHeight w:val="3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8E8E8" w:themeFill="background2"/>
          </w:tcPr>
          <w:p w14:paraId="3B406CE9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b/>
                <w:sz w:val="22"/>
                <w:szCs w:val="22"/>
                <w:lang w:val="uk-UA"/>
              </w:rPr>
            </w:pPr>
            <w:r w:rsidRPr="00BE15E7">
              <w:rPr>
                <w:b/>
                <w:sz w:val="22"/>
                <w:szCs w:val="22"/>
                <w:lang w:val="uk-UA"/>
              </w:rPr>
              <w:t>№</w:t>
            </w:r>
          </w:p>
          <w:p w14:paraId="319EFB8A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b/>
                <w:sz w:val="22"/>
                <w:szCs w:val="22"/>
                <w:lang w:val="uk-UA"/>
              </w:rPr>
            </w:pPr>
            <w:r w:rsidRPr="00BE15E7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3B24AF41" w14:textId="77777777" w:rsidR="00BE15E7" w:rsidRPr="00BE15E7" w:rsidRDefault="00BE15E7" w:rsidP="00E73ACE">
            <w:pPr>
              <w:spacing w:before="48" w:after="48"/>
              <w:jc w:val="center"/>
              <w:rPr>
                <w:b/>
                <w:sz w:val="22"/>
                <w:szCs w:val="22"/>
                <w:lang w:val="uk-UA"/>
              </w:rPr>
            </w:pPr>
            <w:r w:rsidRPr="00BE15E7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09642D74" w14:textId="77777777" w:rsidR="00BE15E7" w:rsidRPr="00BE15E7" w:rsidRDefault="00BE15E7" w:rsidP="00E73ACE">
            <w:pPr>
              <w:spacing w:before="48" w:after="48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b/>
                <w:sz w:val="22"/>
                <w:szCs w:val="22"/>
                <w:lang w:val="uk-UA"/>
              </w:rPr>
              <w:t>Основні дані та вимоги</w:t>
            </w:r>
          </w:p>
        </w:tc>
      </w:tr>
      <w:tr w:rsidR="00BE15E7" w:rsidRPr="000B090D" w14:paraId="3D16E6A7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5E1194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D537FA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Назва та місце знаходження об’єкта 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14A2A" w14:textId="66216D89" w:rsidR="00BE15E7" w:rsidRPr="00BE15E7" w:rsidRDefault="002B6DE4" w:rsidP="00E73A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Тренінгово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-логістичний комплекс ТЧХУ </w:t>
            </w:r>
            <w:r w:rsidR="00142585">
              <w:rPr>
                <w:sz w:val="22"/>
                <w:szCs w:val="22"/>
                <w:lang w:val="uk-UA"/>
              </w:rPr>
              <w:t>в с. Мартусівка</w:t>
            </w:r>
          </w:p>
        </w:tc>
      </w:tr>
      <w:tr w:rsidR="00BE15E7" w:rsidRPr="000B090D" w14:paraId="558FE255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9B73C1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B479D9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Підстава для виготовлення проектно-кошторисної документації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3F4A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Договір на виготовлення проектно-кошторисної документації</w:t>
            </w:r>
          </w:p>
        </w:tc>
      </w:tr>
      <w:tr w:rsidR="00BE15E7" w:rsidRPr="000B090D" w14:paraId="17AC4518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EAB8D0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C0C68C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Вид   будівництва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DD188" w14:textId="089C3911" w:rsidR="00BE15E7" w:rsidRPr="00BE15E7" w:rsidRDefault="004B594B" w:rsidP="00E73ACE">
            <w:pPr>
              <w:spacing w:before="48" w:after="48" w:line="259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Нове будівництво</w:t>
            </w:r>
          </w:p>
        </w:tc>
      </w:tr>
      <w:tr w:rsidR="00BE15E7" w:rsidRPr="000B090D" w14:paraId="3C1C9B58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E378C5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9CE93F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Дані про інвестора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CDAE5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Товариство Червоного Хреста України                      </w:t>
            </w:r>
          </w:p>
          <w:p w14:paraId="3F566832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ЄДРПОУ 00016797</w:t>
            </w:r>
          </w:p>
          <w:p w14:paraId="70E81A4E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Адреса: Україна, 01004, м. Київ,</w:t>
            </w:r>
          </w:p>
          <w:p w14:paraId="134621DE" w14:textId="49A18854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вул. </w:t>
            </w:r>
            <w:r w:rsidR="00825737">
              <w:rPr>
                <w:sz w:val="22"/>
                <w:szCs w:val="22"/>
                <w:lang w:val="uk-UA"/>
              </w:rPr>
              <w:t>Є. Чикаленка</w:t>
            </w:r>
            <w:r w:rsidRPr="00BE15E7">
              <w:rPr>
                <w:sz w:val="22"/>
                <w:szCs w:val="22"/>
                <w:lang w:val="uk-UA"/>
              </w:rPr>
              <w:t>, 30</w:t>
            </w:r>
          </w:p>
          <w:p w14:paraId="048DFB1F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IBAN UA373510050000026002271658802</w:t>
            </w:r>
          </w:p>
          <w:p w14:paraId="55E793F3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Банк:  АТ «УкрСиббанк»</w:t>
            </w:r>
          </w:p>
          <w:p w14:paraId="3023BA41" w14:textId="77777777" w:rsidR="00BE15E7" w:rsidRPr="00BE15E7" w:rsidRDefault="00BE15E7" w:rsidP="00E73ACE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МФО: 351005</w:t>
            </w:r>
          </w:p>
          <w:p w14:paraId="65AD1572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Телефон: +38(044) 235-59-99</w:t>
            </w:r>
          </w:p>
        </w:tc>
      </w:tr>
      <w:tr w:rsidR="00BE15E7" w:rsidRPr="000B090D" w14:paraId="25960574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0804C25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4F604BA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Дані про замовника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B517B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Товариство Червоного Хреста України                      </w:t>
            </w:r>
          </w:p>
          <w:p w14:paraId="1621A99D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ЄДРПОУ 00016797</w:t>
            </w:r>
          </w:p>
          <w:p w14:paraId="24749BEB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Адреса: Україна, 01004, м. Київ,</w:t>
            </w:r>
          </w:p>
          <w:p w14:paraId="288E3C79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вул. </w:t>
            </w:r>
            <w:r>
              <w:rPr>
                <w:sz w:val="22"/>
                <w:szCs w:val="22"/>
                <w:lang w:val="uk-UA"/>
              </w:rPr>
              <w:t>Є. Чикаленка</w:t>
            </w:r>
            <w:r w:rsidRPr="00BE15E7">
              <w:rPr>
                <w:sz w:val="22"/>
                <w:szCs w:val="22"/>
                <w:lang w:val="uk-UA"/>
              </w:rPr>
              <w:t>, 30</w:t>
            </w:r>
          </w:p>
          <w:p w14:paraId="73B2A6FA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IBAN UA373510050000026002271658802</w:t>
            </w:r>
          </w:p>
          <w:p w14:paraId="27BCA76E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Банк:  АТ «УкрСиббанк»</w:t>
            </w:r>
          </w:p>
          <w:p w14:paraId="0B6FDBF0" w14:textId="77777777" w:rsidR="00142585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МФО: 351005</w:t>
            </w:r>
          </w:p>
          <w:p w14:paraId="6609EB55" w14:textId="5D5549C5" w:rsidR="00BE15E7" w:rsidRPr="00BE15E7" w:rsidRDefault="00142585" w:rsidP="00142585">
            <w:pPr>
              <w:shd w:val="clear" w:color="auto" w:fill="FFFFFF" w:themeFill="background1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Телефон: +38(044) 235-59-99</w:t>
            </w:r>
          </w:p>
        </w:tc>
      </w:tr>
      <w:tr w:rsidR="00BE15E7" w:rsidRPr="000B090D" w14:paraId="688F9D8E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75C0A5C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1062F61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Джерело фінансування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492C7" w14:textId="45A1FCB5" w:rsidR="00BE15E7" w:rsidRPr="00BE15E7" w:rsidRDefault="00142585" w:rsidP="00E73ACE">
            <w:pPr>
              <w:snapToGrid w:val="0"/>
              <w:spacing w:before="48" w:after="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Власні кошти</w:t>
            </w:r>
          </w:p>
        </w:tc>
      </w:tr>
      <w:tr w:rsidR="00BE15E7" w:rsidRPr="000B090D" w14:paraId="571BBD6D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9C3271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47FB6E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Необхідність розрахунків ефективності інвестицій на основі варіантного проектування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597C2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Не потребується</w:t>
            </w:r>
          </w:p>
        </w:tc>
      </w:tr>
      <w:tr w:rsidR="00BE15E7" w:rsidRPr="000B090D" w14:paraId="2AE4921F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3ED12B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EB3EE8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Дані про генерального проектувальника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90D6B" w14:textId="77777777" w:rsidR="00BE15E7" w:rsidRPr="00BE15E7" w:rsidRDefault="00BE15E7" w:rsidP="00E73ACE">
            <w:pPr>
              <w:spacing w:line="259" w:lineRule="auto"/>
              <w:ind w:left="52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Не вимагається</w:t>
            </w:r>
          </w:p>
        </w:tc>
      </w:tr>
      <w:tr w:rsidR="00BE15E7" w:rsidRPr="000B090D" w14:paraId="30F1F90E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C67758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DD3AC4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Стадійність проектування з визначенням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затверджувальної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стадії (визначається спільно замовником та проектувальником)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45C32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Одна стадія: Робочий проект (РП) –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затверджувальна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стадія</w:t>
            </w:r>
          </w:p>
        </w:tc>
      </w:tr>
      <w:tr w:rsidR="00BE15E7" w:rsidRPr="000B090D" w14:paraId="7441E6ED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DEC508C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DAE91E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Інженерні вишукування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1AC0A" w14:textId="62F79EA4" w:rsidR="00BE15E7" w:rsidRPr="00BE15E7" w:rsidRDefault="0026630E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26630E">
              <w:rPr>
                <w:sz w:val="22"/>
                <w:szCs w:val="22"/>
                <w:lang w:val="uk-UA"/>
              </w:rPr>
              <w:t xml:space="preserve">Виконання </w:t>
            </w:r>
            <w:proofErr w:type="spellStart"/>
            <w:r w:rsidRPr="0026630E">
              <w:rPr>
                <w:sz w:val="22"/>
                <w:szCs w:val="22"/>
                <w:lang w:val="uk-UA"/>
              </w:rPr>
              <w:t>топогеодезичної</w:t>
            </w:r>
            <w:proofErr w:type="spellEnd"/>
            <w:r w:rsidRPr="0026630E">
              <w:rPr>
                <w:sz w:val="22"/>
                <w:szCs w:val="22"/>
                <w:lang w:val="uk-UA"/>
              </w:rPr>
              <w:t xml:space="preserve"> підоснови на маршруті проходження трубопроводу для проектування з формуванням планів в масштабі 1:500 та 1:2000 з погодженням відповідними органами.</w:t>
            </w:r>
          </w:p>
        </w:tc>
      </w:tr>
      <w:tr w:rsidR="00BE15E7" w:rsidRPr="000B090D" w14:paraId="4141B45A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451680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7CDE7A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Дані про особливі умови будівництва (сейсмічність, просадні ґрунти, підроблюванні і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підтоплювані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території тощо)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CE15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Особливі умови будівництва відсутні</w:t>
            </w:r>
          </w:p>
        </w:tc>
      </w:tr>
      <w:tr w:rsidR="00BE15E7" w:rsidRPr="000B090D" w14:paraId="1D430493" w14:textId="77777777" w:rsidTr="00002813">
        <w:trPr>
          <w:trHeight w:val="129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B0A76E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13EC6B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Основні архітектурно-планувальні вимоги і характеристики об'єкта, у тому числі функціональні групи приміщень, назви та площі приміщень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1AD52" w14:textId="667765F4" w:rsidR="00BE15E7" w:rsidRPr="00BE15E7" w:rsidRDefault="00BE15E7" w:rsidP="00E73ACE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Проектну документацію виконати згідно з: </w:t>
            </w:r>
            <w:r w:rsidRPr="00BE15E7">
              <w:rPr>
                <w:b/>
                <w:bCs/>
                <w:sz w:val="22"/>
                <w:szCs w:val="22"/>
                <w:lang w:val="uk-UA"/>
              </w:rPr>
              <w:t>ДБН А.2.2-3-2014</w:t>
            </w:r>
            <w:r w:rsidRPr="00BE15E7">
              <w:rPr>
                <w:sz w:val="22"/>
                <w:szCs w:val="22"/>
                <w:lang w:val="uk-UA"/>
              </w:rPr>
              <w:t xml:space="preserve"> «Склад та зміст проектної   документації на будівництво», інших  нормативно-правових  актів  в  галузі  будівництва</w:t>
            </w:r>
            <w:r w:rsidRPr="00C922D9">
              <w:rPr>
                <w:sz w:val="22"/>
                <w:szCs w:val="22"/>
                <w:lang w:val="uk-UA"/>
              </w:rPr>
              <w:t xml:space="preserve"> </w:t>
            </w:r>
            <w:r w:rsidRPr="00BE15E7">
              <w:rPr>
                <w:sz w:val="22"/>
                <w:szCs w:val="22"/>
                <w:lang w:val="uk-UA"/>
              </w:rPr>
              <w:t>та чинних нормативних документів з метою введення його в експлуатацію</w:t>
            </w:r>
            <w:r w:rsidR="00002813">
              <w:rPr>
                <w:sz w:val="22"/>
                <w:szCs w:val="22"/>
                <w:lang w:val="uk-UA"/>
              </w:rPr>
              <w:t>.</w:t>
            </w:r>
          </w:p>
        </w:tc>
      </w:tr>
      <w:tr w:rsidR="00BE15E7" w:rsidRPr="000B090D" w14:paraId="362ED275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F133087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397C91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Черговість будівництва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C9221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 одну чергу</w:t>
            </w:r>
          </w:p>
        </w:tc>
      </w:tr>
      <w:tr w:rsidR="00BE15E7" w:rsidRPr="00D8538B" w14:paraId="0ED3512D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4C9D82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43573F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Клас наслідків (відповідальності) 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6EF9F" w14:textId="463DADEF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СС</w:t>
            </w:r>
            <w:r w:rsidR="00002813">
              <w:rPr>
                <w:sz w:val="22"/>
                <w:szCs w:val="22"/>
                <w:lang w:val="uk-UA"/>
              </w:rPr>
              <w:t>1</w:t>
            </w:r>
            <w:r w:rsidRPr="00BE15E7">
              <w:rPr>
                <w:sz w:val="22"/>
                <w:szCs w:val="22"/>
                <w:lang w:val="uk-UA"/>
              </w:rPr>
              <w:t xml:space="preserve"> (попередньо, визначити розрахунком)</w:t>
            </w:r>
          </w:p>
        </w:tc>
      </w:tr>
      <w:tr w:rsidR="00BE15E7" w:rsidRPr="000B090D" w14:paraId="4049B9DA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BDDD77B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A062FF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Вказівки про необхідність: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2BE41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</w:p>
        </w:tc>
      </w:tr>
      <w:tr w:rsidR="00BE15E7" w:rsidRPr="000B090D" w14:paraId="59FEFFA8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76BABF2" w14:textId="77777777" w:rsidR="00BE15E7" w:rsidRPr="00BE15E7" w:rsidRDefault="00BE15E7" w:rsidP="00BA2A2F">
            <w:pPr>
              <w:spacing w:before="48" w:after="48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B05542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1) розроблення окремих технічних завдань та індивідуальних технічних вимог.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37F80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6A2C3999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6A2A5AD" w14:textId="77777777" w:rsidR="00BE15E7" w:rsidRPr="00BE15E7" w:rsidRDefault="00BE15E7" w:rsidP="00BA2A2F">
            <w:pPr>
              <w:spacing w:before="48" w:after="48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BAA8ED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2) розроблення окремих проектних рішень у декількох варіантах і на конкурсних засадах.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F6616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72C61A01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AA9A18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E659B1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3) попередніх погоджень проектних рішень.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BC660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Усі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проєктні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рішення підлягають погодженню із Замовником та іншими зацікавленими відомствами, організаціями і службами (за необхідності).</w:t>
            </w:r>
          </w:p>
        </w:tc>
      </w:tr>
      <w:tr w:rsidR="00BE15E7" w:rsidRPr="000B090D" w14:paraId="11D79DB5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4E07CFE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27F404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4) виконання демонстраційних матеріалів, макетів, креслень інтер'єрів, їх склад та форма на основі цифрової тривимірної інформаційної моделі проектування об’єкта 3D.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90BD4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157D9CC1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C9EC7E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82590B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5) виконання науково-дослідних та дослідно-експериментальних робіт у процесі проектування і будівництва, виконання науково-технічного супроводу з урахуванням впровадження будівельного інформаційного моделювання.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EC878" w14:textId="1DED9316" w:rsidR="00BE15E7" w:rsidRPr="00BE15E7" w:rsidRDefault="001A05A2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4C8B57C3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F36704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C3C232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6) технічного захисту інформації.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DC56B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BE15E7" w:rsidRPr="000B090D" w14:paraId="732233A5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B2AF08" w14:textId="77777777" w:rsidR="00BE15E7" w:rsidRPr="00BE15E7" w:rsidRDefault="00BE15E7" w:rsidP="00BA2A2F">
            <w:pPr>
              <w:spacing w:before="48" w:after="48"/>
              <w:ind w:right="-10"/>
              <w:jc w:val="right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15.7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9F17B8F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7) опис процедур обміну інформацією між учасниками проектування та будівництва, технології її створення; складу та змісту вимог щодо інформаційних моделей проекту та правил інформаційного моделювання.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DD285" w14:textId="77777777" w:rsidR="00BE15E7" w:rsidRPr="00BE15E7" w:rsidRDefault="00BE15E7" w:rsidP="00E73ACE">
            <w:pPr>
              <w:ind w:left="5" w:firstLine="16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BE15E7" w:rsidRPr="000B090D" w14:paraId="69B9BFB6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244066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C73B7B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Потужність або характеристика об’єкта будівництва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1C830" w14:textId="3A5B7AF9" w:rsidR="00BE15E7" w:rsidRPr="00BE15E7" w:rsidRDefault="00BE15E7" w:rsidP="00BA2A2F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Розрахункова кількість осіб, які проживають - 0 осіб, періодично можуть перебувати до </w:t>
            </w:r>
            <w:r w:rsidR="001A05A2">
              <w:rPr>
                <w:sz w:val="22"/>
                <w:szCs w:val="22"/>
                <w:lang w:val="uk-UA"/>
              </w:rPr>
              <w:t>40</w:t>
            </w:r>
            <w:r w:rsidRPr="00BE15E7">
              <w:rPr>
                <w:sz w:val="22"/>
                <w:szCs w:val="22"/>
                <w:lang w:val="uk-UA"/>
              </w:rPr>
              <w:t xml:space="preserve"> осіб.  </w:t>
            </w:r>
          </w:p>
        </w:tc>
      </w:tr>
      <w:tr w:rsidR="00BE15E7" w:rsidRPr="000B090D" w14:paraId="2C09341F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FCA713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A24458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благоустрою майданчика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49F8A" w14:textId="77469992" w:rsidR="00BE15E7" w:rsidRPr="00BE15E7" w:rsidRDefault="001A05A2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Відповідно до існуючого ГП</w:t>
            </w:r>
          </w:p>
        </w:tc>
      </w:tr>
      <w:tr w:rsidR="00BE15E7" w:rsidRPr="000B090D" w14:paraId="1F141B71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8214B92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05D16BA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інженерного захисту територій і захисту будівель і споруд від небезпечних природних чи техногенних факторів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DAC9E" w14:textId="77777777" w:rsidR="00BE15E7" w:rsidRPr="00BE15E7" w:rsidRDefault="00BE15E7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2EA0DB17" w14:textId="77777777" w:rsidTr="00C922D9">
        <w:trPr>
          <w:trHeight w:val="147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16D8335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4F7B32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розроблення розділу “Оцінка впливу на навколишнє середовище” з урахуванням оцінки впливу на довкілля (за наявності).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5F912" w14:textId="77777777" w:rsidR="00BE15E7" w:rsidRPr="00BE15E7" w:rsidRDefault="00BE15E7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BE15E7" w:rsidRPr="000B090D" w14:paraId="32EC5013" w14:textId="77777777" w:rsidTr="00C922D9">
        <w:trPr>
          <w:trHeight w:val="28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C01D9FE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14E0E8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з енергозбереження та енергоефективності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4F308" w14:textId="77777777" w:rsidR="00BE15E7" w:rsidRPr="00BE15E7" w:rsidRDefault="00BE15E7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Впровадити в межах  технічної  можливості заходи  з енергозбереження та енергоефективності,  відповідно до вимог законодавства.</w:t>
            </w:r>
          </w:p>
        </w:tc>
      </w:tr>
      <w:tr w:rsidR="00BE15E7" w:rsidRPr="000B090D" w14:paraId="438D4D8D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C8BE66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3D0C32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Дані про технології і (або) науково-дослідні роботи, які пропонує застосувати замовник.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9BC65" w14:textId="77777777" w:rsidR="00BE15E7" w:rsidRPr="00BE15E7" w:rsidRDefault="00BE15E7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E15E7" w:rsidRPr="000B090D" w14:paraId="6FF39B73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E4F26A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349E54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режиму безпеки та охорони праці.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AE3D8" w14:textId="77777777" w:rsidR="00BE15E7" w:rsidRPr="00BE15E7" w:rsidRDefault="00BE15E7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Відповідно до вимог законодавства, що регулює охорону праці, зокрема, згідно ДБН А.3.2-2-2009 «Охорона праці і промислова безпека в будівництві» та чинного законодавства України</w:t>
            </w:r>
          </w:p>
        </w:tc>
      </w:tr>
      <w:tr w:rsidR="00BE15E7" w:rsidRPr="000B090D" w14:paraId="1CF9902D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9F7DA4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A3E7F3" w14:textId="77777777" w:rsidR="00BE15E7" w:rsidRPr="00BE15E7" w:rsidRDefault="00BE15E7" w:rsidP="00E73ACE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розроблення розділу інженерно-технічних заходів цивільного захисту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63A5B" w14:textId="77777777" w:rsidR="00BE15E7" w:rsidRPr="00BE15E7" w:rsidRDefault="00BE15E7" w:rsidP="00E73ACE">
            <w:pPr>
              <w:spacing w:before="48" w:after="48"/>
              <w:ind w:firstLine="315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BE15E7" w:rsidRPr="000B090D" w14:paraId="762B9F55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D1CBD08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8C959A" w14:textId="77777777" w:rsidR="00BE15E7" w:rsidRPr="00BE15E7" w:rsidRDefault="00BE15E7" w:rsidP="00E73ACE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з пожежної безпеки об'єкта.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4098B" w14:textId="77777777" w:rsidR="00BE15E7" w:rsidRPr="00BE15E7" w:rsidRDefault="00BE15E7" w:rsidP="00E73ACE">
            <w:pPr>
              <w:pStyle w:val="afb"/>
              <w:ind w:firstLine="315"/>
              <w:jc w:val="both"/>
              <w:rPr>
                <w:rFonts w:ascii="Times New Roman" w:hAnsi="Times New Roman"/>
                <w:lang w:val="uk-UA"/>
              </w:rPr>
            </w:pPr>
            <w:r w:rsidRPr="00BE15E7">
              <w:rPr>
                <w:rFonts w:ascii="Times New Roman" w:hAnsi="Times New Roman"/>
                <w:lang w:val="uk-UA"/>
              </w:rPr>
              <w:t xml:space="preserve">ДБН В.1.1.7-2016 «Пожежна безпека об’єктів будівництва»; </w:t>
            </w:r>
          </w:p>
          <w:p w14:paraId="00FECFC0" w14:textId="77777777" w:rsidR="00BE15E7" w:rsidRPr="00BE15E7" w:rsidRDefault="00BE15E7" w:rsidP="00E73ACE">
            <w:pPr>
              <w:pStyle w:val="afb"/>
              <w:ind w:firstLine="315"/>
              <w:jc w:val="both"/>
              <w:rPr>
                <w:rFonts w:ascii="Times New Roman" w:hAnsi="Times New Roman"/>
                <w:lang w:val="uk-UA"/>
              </w:rPr>
            </w:pPr>
            <w:r w:rsidRPr="00BE15E7">
              <w:rPr>
                <w:rFonts w:ascii="Times New Roman" w:hAnsi="Times New Roman"/>
                <w:lang w:val="uk-UA"/>
              </w:rPr>
              <w:t xml:space="preserve">ДБН В.2.5-56:2014 «Системи протипожежного захисту»; </w:t>
            </w:r>
          </w:p>
          <w:p w14:paraId="4A749958" w14:textId="77777777" w:rsidR="00BE15E7" w:rsidRPr="00BE15E7" w:rsidRDefault="00BE15E7" w:rsidP="00E73ACE">
            <w:pPr>
              <w:pStyle w:val="afb"/>
              <w:ind w:firstLine="315"/>
              <w:jc w:val="both"/>
              <w:rPr>
                <w:rFonts w:ascii="Times New Roman" w:hAnsi="Times New Roman"/>
                <w:lang w:val="uk-UA"/>
              </w:rPr>
            </w:pPr>
            <w:r w:rsidRPr="00BE15E7">
              <w:rPr>
                <w:rFonts w:ascii="Times New Roman" w:hAnsi="Times New Roman"/>
                <w:lang w:val="uk-UA"/>
              </w:rPr>
              <w:t xml:space="preserve">ДБН В.1.2-7-2021 «Основні вимоги до будівель і споруд пожежна безпека» та інших. </w:t>
            </w:r>
          </w:p>
        </w:tc>
      </w:tr>
      <w:tr w:rsidR="00BE15E7" w:rsidRPr="000B090D" w14:paraId="53C4FC15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8C676F" w14:textId="77777777" w:rsidR="00BE15E7" w:rsidRPr="00BE15E7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68C1FF" w14:textId="77777777" w:rsidR="00BE15E7" w:rsidRPr="00BE15E7" w:rsidRDefault="00BE15E7" w:rsidP="00E73ACE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розроблення спеціальних заходів.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74814" w14:textId="77777777" w:rsidR="00BE15E7" w:rsidRPr="00BE15E7" w:rsidRDefault="00BE15E7" w:rsidP="00E73ACE">
            <w:pPr>
              <w:ind w:left="5" w:firstLine="310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Визначається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проєктною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організацією відповідно до вимог чинного законодавства</w:t>
            </w:r>
          </w:p>
        </w:tc>
      </w:tr>
      <w:tr w:rsidR="00BE15E7" w:rsidRPr="000B090D" w14:paraId="4463B505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07A325" w14:textId="77777777" w:rsidR="00BE15E7" w:rsidRPr="00436135" w:rsidRDefault="00BE15E7" w:rsidP="00E73ACE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436135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0AA367" w14:textId="77777777" w:rsidR="00BE15E7" w:rsidRPr="00436135" w:rsidRDefault="00BE15E7" w:rsidP="00E73ACE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436135">
              <w:rPr>
                <w:sz w:val="22"/>
                <w:szCs w:val="22"/>
                <w:lang w:val="uk-UA"/>
              </w:rPr>
              <w:t>Призначення нежитлових поверхів.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B5B8B" w14:textId="77777777" w:rsidR="00BE15E7" w:rsidRPr="00BE15E7" w:rsidRDefault="00BE15E7" w:rsidP="00E73ACE">
            <w:pPr>
              <w:ind w:left="5" w:firstLine="310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494B57" w:rsidRPr="000B090D" w14:paraId="1CF219F4" w14:textId="77777777" w:rsidTr="00C922D9">
        <w:trPr>
          <w:trHeight w:val="28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244C45" w14:textId="77777777" w:rsidR="00494B57" w:rsidRPr="00436135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436135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8EC989" w14:textId="77777777" w:rsidR="00494B57" w:rsidRPr="00436135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436135">
              <w:rPr>
                <w:sz w:val="22"/>
                <w:szCs w:val="22"/>
                <w:lang w:val="uk-UA"/>
              </w:rPr>
              <w:t>Перелік будівель та споруд, що проектуються в складі комплексу (будови).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657C6" w14:textId="5F84B0B8" w:rsidR="00494B57" w:rsidRPr="00BA2A2F" w:rsidRDefault="001205BA" w:rsidP="00494B57">
            <w:pPr>
              <w:spacing w:line="259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</w:t>
            </w:r>
            <w:r w:rsidR="00494B57" w:rsidRPr="00BE15E7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494B57" w:rsidRPr="000B090D" w14:paraId="4523C407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DA6303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15147F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Необхідність виконання науково-технічного супроводу.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4500" w14:textId="77777777" w:rsidR="00494B57" w:rsidRPr="00BE15E7" w:rsidRDefault="00494B57" w:rsidP="00494B57">
            <w:pPr>
              <w:ind w:left="5" w:firstLine="310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Відсутня</w:t>
            </w:r>
          </w:p>
        </w:tc>
      </w:tr>
      <w:tr w:rsidR="00494B57" w:rsidRPr="000B090D" w14:paraId="0B0FC017" w14:textId="77777777" w:rsidTr="00C922D9">
        <w:trPr>
          <w:trHeight w:val="4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8240EC6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576751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створення умов для безперешкодного доступу маломобільних груп населення згідно з ДБН В.2.2-40.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380C4" w14:textId="77777777" w:rsidR="00494B57" w:rsidRPr="00BE15E7" w:rsidRDefault="00494B57" w:rsidP="00494B57">
            <w:pPr>
              <w:spacing w:before="48" w:after="48"/>
              <w:ind w:firstLine="344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вимог законодавства</w:t>
            </w:r>
          </w:p>
        </w:tc>
      </w:tr>
      <w:tr w:rsidR="00494B57" w:rsidRPr="000B090D" w14:paraId="198FC23D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48E082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D9D73B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забезпечення збалансованого використання природних ресурсів згідно з ДСТУ 9171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2E3F4" w14:textId="77777777" w:rsidR="00494B57" w:rsidRPr="00BE15E7" w:rsidRDefault="00494B57" w:rsidP="00494B57">
            <w:pPr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Згідно діючих норм та чинного законодавства, враховуючи  функціональне призначення об’єкту.</w:t>
            </w:r>
          </w:p>
        </w:tc>
      </w:tr>
      <w:tr w:rsidR="00494B57" w:rsidRPr="000B090D" w14:paraId="0B651040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B1B5349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256E90B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до електронної версії проектної документації.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71672" w14:textId="6A7E6528" w:rsidR="00494B57" w:rsidRPr="00BE15E7" w:rsidRDefault="00494B57" w:rsidP="00494B57">
            <w:pPr>
              <w:ind w:left="5" w:firstLine="310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Генеральний  проектувальник  надає Замовнику кориговану  проектну  документацію  (проект будівництва)  в  4 (трьох) паперових (друкованих)  примірниках  та 2 (два) примірники  на  електронному  носії  інформації  в  електронному  вигляді (USB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flash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>).</w:t>
            </w:r>
          </w:p>
        </w:tc>
      </w:tr>
      <w:tr w:rsidR="00494B57" w:rsidRPr="000B090D" w14:paraId="07D0A97F" w14:textId="77777777" w:rsidTr="00C922D9">
        <w:trPr>
          <w:trHeight w:val="5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2D0C0A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33BC97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Вимоги щодо складання відомості з обсягами робіт (може визначатись із застосуванням міжнародних систем вимірювання).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6C857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 xml:space="preserve">В складі 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інвесторської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кошторисної документації.</w:t>
            </w:r>
          </w:p>
        </w:tc>
      </w:tr>
      <w:tr w:rsidR="00494B57" w:rsidRPr="000B090D" w14:paraId="4DEA5E9B" w14:textId="77777777" w:rsidTr="00C922D9">
        <w:trPr>
          <w:trHeight w:val="4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031239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DF1189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Склад  документації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0A649" w14:textId="77777777" w:rsidR="00494B57" w:rsidRPr="00BE15E7" w:rsidRDefault="00494B57" w:rsidP="00494B57">
            <w:pPr>
              <w:spacing w:before="48" w:after="48"/>
              <w:rPr>
                <w:rStyle w:val="fontstyle01"/>
                <w:sz w:val="22"/>
                <w:szCs w:val="22"/>
                <w:lang w:val="uk-UA"/>
              </w:rPr>
            </w:pPr>
            <w:r w:rsidRPr="00BE15E7">
              <w:rPr>
                <w:rStyle w:val="fontstyle01"/>
                <w:sz w:val="22"/>
                <w:szCs w:val="22"/>
                <w:lang w:val="uk-UA"/>
              </w:rPr>
              <w:t>Відповідно до вимог ДБН А.2.2-3:2014 «Склад та зміст проектної документації на будівництво».</w:t>
            </w:r>
          </w:p>
          <w:p w14:paraId="22E81F8E" w14:textId="77777777" w:rsidR="00494B5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ПЗ (пояснювальна записка);</w:t>
            </w:r>
          </w:p>
          <w:p w14:paraId="7664C724" w14:textId="420F22A4" w:rsidR="00FA5563" w:rsidRPr="00BE15E7" w:rsidRDefault="00FA5563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ТХ (технологічні рішення);</w:t>
            </w:r>
          </w:p>
          <w:p w14:paraId="3E0F46AE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АБ (архітектурно-будівельна частина);</w:t>
            </w:r>
          </w:p>
          <w:p w14:paraId="6B174E9C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ЕТР (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електро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>-технічні рішення);</w:t>
            </w:r>
          </w:p>
          <w:p w14:paraId="782FA8DC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ССМ (</w:t>
            </w:r>
            <w:proofErr w:type="spellStart"/>
            <w:r w:rsidRPr="00BE15E7">
              <w:rPr>
                <w:sz w:val="22"/>
                <w:szCs w:val="22"/>
                <w:lang w:val="uk-UA"/>
              </w:rPr>
              <w:t>слабострумні</w:t>
            </w:r>
            <w:proofErr w:type="spellEnd"/>
            <w:r w:rsidRPr="00BE15E7">
              <w:rPr>
                <w:sz w:val="22"/>
                <w:szCs w:val="22"/>
                <w:lang w:val="uk-UA"/>
              </w:rPr>
              <w:t xml:space="preserve"> мережі, пасивна частина);</w:t>
            </w:r>
          </w:p>
          <w:p w14:paraId="576DF93B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ЗВК (зовнішні мережі водопроводу та каналізації);</w:t>
            </w:r>
          </w:p>
          <w:p w14:paraId="30FF2945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ОВ (опалення  та вентиляція);</w:t>
            </w:r>
          </w:p>
          <w:p w14:paraId="78AE3313" w14:textId="77777777" w:rsidR="00494B57" w:rsidRPr="00BE15E7" w:rsidRDefault="00494B57" w:rsidP="00494B57">
            <w:pPr>
              <w:numPr>
                <w:ilvl w:val="0"/>
                <w:numId w:val="13"/>
              </w:numPr>
              <w:suppressAutoHyphens/>
              <w:spacing w:before="48" w:after="48"/>
              <w:jc w:val="both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lastRenderedPageBreak/>
              <w:t>КД (кошторисна документація).</w:t>
            </w:r>
          </w:p>
        </w:tc>
      </w:tr>
      <w:tr w:rsidR="00494B57" w:rsidRPr="000B090D" w14:paraId="529A9AB3" w14:textId="77777777" w:rsidTr="00C922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33C4025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lastRenderedPageBreak/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9758B22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Кошторисна документація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759F7" w14:textId="77777777" w:rsidR="00494B57" w:rsidRPr="00BE15E7" w:rsidRDefault="00494B57" w:rsidP="00494B57">
            <w:pPr>
              <w:spacing w:before="48" w:after="48"/>
              <w:ind w:firstLine="315"/>
              <w:jc w:val="both"/>
              <w:rPr>
                <w:rStyle w:val="fontstyle01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>Інвесторську</w:t>
            </w:r>
            <w:proofErr w:type="spellEnd"/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 xml:space="preserve"> кошторисну  документацію розробити  з  урахуванням  обсягів  робіт  згідно  із  специфікаціями  та  графічною  частиною  у  відповідності  до  «Настанови  з  визначення  вартості  будівництва»,  затвердженої  наказом  </w:t>
            </w:r>
            <w:proofErr w:type="spellStart"/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>Мінрегіону</w:t>
            </w:r>
            <w:proofErr w:type="spellEnd"/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 xml:space="preserve">  від 01.11.2021 № 281 та  інших  нормативних  документів  з  ціноутворення  в  будівництві.</w:t>
            </w:r>
          </w:p>
          <w:p w14:paraId="20F31E91" w14:textId="77777777" w:rsidR="00494B57" w:rsidRPr="00BE15E7" w:rsidRDefault="00494B57" w:rsidP="00494B57">
            <w:pPr>
              <w:spacing w:before="48" w:after="48"/>
              <w:ind w:firstLine="315"/>
              <w:jc w:val="both"/>
              <w:rPr>
                <w:rStyle w:val="fontstyle01"/>
                <w:b/>
                <w:bCs/>
                <w:sz w:val="22"/>
                <w:szCs w:val="22"/>
                <w:lang w:val="uk-UA"/>
              </w:rPr>
            </w:pPr>
            <w:r w:rsidRPr="00BE15E7">
              <w:rPr>
                <w:rStyle w:val="fontstyle01"/>
                <w:sz w:val="22"/>
                <w:szCs w:val="22"/>
                <w:lang w:val="uk-UA"/>
              </w:rPr>
              <w:t>•</w:t>
            </w:r>
            <w:r w:rsidRPr="00BE15E7">
              <w:rPr>
                <w:rStyle w:val="fontstyle01"/>
                <w:sz w:val="22"/>
                <w:szCs w:val="22"/>
                <w:lang w:val="uk-UA"/>
              </w:rPr>
              <w:tab/>
              <w:t>витрати  на  здійснення  авторського нагляду</w:t>
            </w:r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>;</w:t>
            </w:r>
          </w:p>
          <w:p w14:paraId="29E85F3E" w14:textId="77777777" w:rsidR="00494B57" w:rsidRPr="00BE15E7" w:rsidRDefault="00494B57" w:rsidP="00494B57">
            <w:pPr>
              <w:spacing w:before="48" w:after="48"/>
              <w:ind w:firstLine="315"/>
              <w:jc w:val="both"/>
              <w:rPr>
                <w:rStyle w:val="fontstyle01"/>
                <w:sz w:val="22"/>
                <w:szCs w:val="22"/>
                <w:lang w:val="uk-UA"/>
              </w:rPr>
            </w:pPr>
            <w:r w:rsidRPr="00BE15E7">
              <w:rPr>
                <w:rStyle w:val="fontstyle01"/>
                <w:sz w:val="22"/>
                <w:szCs w:val="22"/>
                <w:lang w:val="uk-UA"/>
              </w:rPr>
              <w:t>•</w:t>
            </w:r>
            <w:r w:rsidRPr="00BE15E7">
              <w:rPr>
                <w:rStyle w:val="fontstyle01"/>
                <w:sz w:val="22"/>
                <w:szCs w:val="22"/>
                <w:lang w:val="uk-UA"/>
              </w:rPr>
              <w:tab/>
              <w:t>вартість проектних робіт</w:t>
            </w:r>
            <w:r w:rsidRPr="00BE15E7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, </w:t>
            </w:r>
            <w:r w:rsidRPr="00BE15E7">
              <w:rPr>
                <w:color w:val="000000"/>
                <w:sz w:val="22"/>
                <w:szCs w:val="22"/>
                <w:lang w:val="uk-UA"/>
              </w:rPr>
              <w:t>згідно умов договору між замовником та проектною організацією</w:t>
            </w:r>
            <w:r w:rsidRPr="00BE15E7">
              <w:rPr>
                <w:rStyle w:val="fontstyle01"/>
                <w:sz w:val="22"/>
                <w:szCs w:val="22"/>
                <w:lang w:val="uk-UA"/>
              </w:rPr>
              <w:t>.</w:t>
            </w:r>
          </w:p>
        </w:tc>
      </w:tr>
      <w:tr w:rsidR="00494B57" w:rsidRPr="000B090D" w14:paraId="3BDF2F44" w14:textId="77777777" w:rsidTr="00C922D9">
        <w:trPr>
          <w:trHeight w:val="3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2DA251" w14:textId="77777777" w:rsidR="00494B57" w:rsidRPr="00BE15E7" w:rsidRDefault="00494B57" w:rsidP="00494B57">
            <w:pPr>
              <w:spacing w:before="48" w:after="48"/>
              <w:ind w:right="-10"/>
              <w:jc w:val="center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B8B65F" w14:textId="77777777" w:rsidR="00494B57" w:rsidRPr="00BE15E7" w:rsidRDefault="00494B57" w:rsidP="00494B57">
            <w:pPr>
              <w:spacing w:before="48" w:after="48"/>
              <w:rPr>
                <w:sz w:val="22"/>
                <w:szCs w:val="22"/>
                <w:lang w:val="uk-UA"/>
              </w:rPr>
            </w:pPr>
            <w:r w:rsidRPr="00BE15E7">
              <w:rPr>
                <w:sz w:val="22"/>
                <w:szCs w:val="22"/>
                <w:lang w:val="uk-UA"/>
              </w:rPr>
              <w:t>Додаткові вимоги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93626" w14:textId="77777777" w:rsidR="00494B57" w:rsidRPr="00BE15E7" w:rsidRDefault="00494B57" w:rsidP="00494B57">
            <w:pPr>
              <w:spacing w:before="48" w:after="48"/>
              <w:jc w:val="both"/>
              <w:rPr>
                <w:rStyle w:val="fontstyle01"/>
                <w:b/>
                <w:bCs/>
                <w:sz w:val="22"/>
                <w:szCs w:val="22"/>
                <w:lang w:val="uk-UA"/>
              </w:rPr>
            </w:pPr>
            <w:r w:rsidRPr="00BE15E7">
              <w:rPr>
                <w:rStyle w:val="fontstyle01"/>
                <w:b/>
                <w:bCs/>
                <w:sz w:val="22"/>
                <w:szCs w:val="22"/>
                <w:lang w:val="uk-UA"/>
              </w:rPr>
              <w:t>Відсутні</w:t>
            </w:r>
          </w:p>
        </w:tc>
      </w:tr>
    </w:tbl>
    <w:p w14:paraId="14F6E9B8" w14:textId="77777777" w:rsidR="00E30C50" w:rsidRDefault="00E30C50" w:rsidP="00992F46">
      <w:pPr>
        <w:jc w:val="right"/>
        <w:rPr>
          <w:b/>
          <w:bCs/>
          <w:sz w:val="22"/>
          <w:szCs w:val="22"/>
          <w:lang w:val="uk-UA"/>
        </w:rPr>
      </w:pPr>
    </w:p>
    <w:p w14:paraId="0B08EE91" w14:textId="77777777" w:rsidR="00E30C50" w:rsidRDefault="00E30C50" w:rsidP="00992F46">
      <w:pPr>
        <w:jc w:val="right"/>
        <w:rPr>
          <w:b/>
          <w:bCs/>
          <w:sz w:val="22"/>
          <w:szCs w:val="22"/>
          <w:lang w:val="uk-UA"/>
        </w:rPr>
      </w:pPr>
    </w:p>
    <w:p w14:paraId="673CB6DB" w14:textId="77777777" w:rsidR="00E30C50" w:rsidRDefault="00E30C50" w:rsidP="00992F46">
      <w:pPr>
        <w:jc w:val="right"/>
        <w:rPr>
          <w:b/>
          <w:bCs/>
          <w:sz w:val="22"/>
          <w:szCs w:val="22"/>
          <w:lang w:val="uk-UA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685"/>
        <w:gridCol w:w="5522"/>
      </w:tblGrid>
      <w:tr w:rsidR="00770A5B" w14:paraId="211AF237" w14:textId="77777777" w:rsidTr="009F69CE">
        <w:tc>
          <w:tcPr>
            <w:tcW w:w="10058" w:type="dxa"/>
            <w:gridSpan w:val="3"/>
            <w:shd w:val="clear" w:color="auto" w:fill="E8E8E8" w:themeFill="background2"/>
          </w:tcPr>
          <w:p w14:paraId="0175D938" w14:textId="67FB4B3A" w:rsidR="00770A5B" w:rsidRPr="00842FA9" w:rsidRDefault="009F69CE" w:rsidP="00842FA9">
            <w:pPr>
              <w:tabs>
                <w:tab w:val="left" w:pos="1588"/>
              </w:tabs>
              <w:jc w:val="center"/>
              <w:rPr>
                <w:b/>
                <w:bCs/>
                <w:lang w:val="uk-UA"/>
              </w:rPr>
            </w:pPr>
            <w:r w:rsidRPr="009F69CE">
              <w:rPr>
                <w:b/>
                <w:bCs/>
                <w:sz w:val="28"/>
                <w:szCs w:val="28"/>
                <w:lang w:val="uk-UA"/>
              </w:rPr>
              <w:t>В</w:t>
            </w:r>
            <w:r w:rsidR="00770A5B" w:rsidRPr="009F69CE">
              <w:rPr>
                <w:b/>
                <w:bCs/>
                <w:sz w:val="28"/>
                <w:szCs w:val="28"/>
                <w:lang w:val="uk-UA"/>
              </w:rPr>
              <w:t>имоги до закупівлі</w:t>
            </w:r>
          </w:p>
        </w:tc>
      </w:tr>
      <w:tr w:rsidR="00770A5B" w14:paraId="7CFDB672" w14:textId="77777777" w:rsidTr="009F69CE">
        <w:tc>
          <w:tcPr>
            <w:tcW w:w="851" w:type="dxa"/>
          </w:tcPr>
          <w:p w14:paraId="21CAFCA7" w14:textId="4D0EEC0D" w:rsidR="00770A5B" w:rsidRPr="0045365A" w:rsidRDefault="00770A5B" w:rsidP="0045365A">
            <w:pPr>
              <w:jc w:val="center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685" w:type="dxa"/>
          </w:tcPr>
          <w:p w14:paraId="0E6B9CF1" w14:textId="3DBCF3D4" w:rsidR="00770A5B" w:rsidRPr="00474F86" w:rsidRDefault="00770A5B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74F86">
              <w:rPr>
                <w:sz w:val="22"/>
                <w:szCs w:val="22"/>
                <w:lang w:val="uk-UA"/>
              </w:rPr>
              <w:t>Відповідність нормативній базі</w:t>
            </w:r>
          </w:p>
        </w:tc>
        <w:tc>
          <w:tcPr>
            <w:tcW w:w="5522" w:type="dxa"/>
          </w:tcPr>
          <w:p w14:paraId="034B5B64" w14:textId="4BE9AFEC" w:rsidR="00770A5B" w:rsidRPr="00474F86" w:rsidRDefault="00770A5B" w:rsidP="00025F2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</w:t>
            </w:r>
            <w:r w:rsidRPr="00474F86">
              <w:rPr>
                <w:sz w:val="22"/>
                <w:szCs w:val="22"/>
                <w:lang w:val="uk-UA"/>
              </w:rPr>
              <w:t>роєктно</w:t>
            </w:r>
            <w:proofErr w:type="spellEnd"/>
            <w:r w:rsidRPr="00474F86">
              <w:rPr>
                <w:sz w:val="22"/>
                <w:szCs w:val="22"/>
                <w:lang w:val="uk-UA"/>
              </w:rPr>
              <w:t>-кошторисна документація має бути розроблена відповідно до діючих ДБН, ДСТУ</w:t>
            </w:r>
            <w:r w:rsidR="008B3E39">
              <w:rPr>
                <w:sz w:val="22"/>
                <w:szCs w:val="22"/>
                <w:lang w:val="uk-UA"/>
              </w:rPr>
              <w:t xml:space="preserve"> та отриманих ТУ на приєднання</w:t>
            </w:r>
            <w:r w:rsidRPr="00474F86">
              <w:rPr>
                <w:sz w:val="22"/>
                <w:szCs w:val="22"/>
                <w:lang w:val="uk-UA"/>
              </w:rPr>
              <w:t>.</w:t>
            </w:r>
          </w:p>
        </w:tc>
      </w:tr>
      <w:tr w:rsidR="00770A5B" w14:paraId="43B3DF3F" w14:textId="77777777" w:rsidTr="009F69CE">
        <w:tc>
          <w:tcPr>
            <w:tcW w:w="851" w:type="dxa"/>
          </w:tcPr>
          <w:p w14:paraId="2C4D34EE" w14:textId="40ACE7B5" w:rsidR="00770A5B" w:rsidRPr="0045365A" w:rsidRDefault="00A34050" w:rsidP="0045365A">
            <w:pPr>
              <w:jc w:val="center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685" w:type="dxa"/>
          </w:tcPr>
          <w:p w14:paraId="62600EEE" w14:textId="7B22370E" w:rsidR="00770A5B" w:rsidRPr="00A34050" w:rsidRDefault="002D6705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 xml:space="preserve">Досвід виконання аналогічних робіт </w:t>
            </w:r>
          </w:p>
        </w:tc>
        <w:tc>
          <w:tcPr>
            <w:tcW w:w="5522" w:type="dxa"/>
          </w:tcPr>
          <w:p w14:paraId="28F46AD9" w14:textId="131D223C" w:rsidR="00770A5B" w:rsidRPr="00A34050" w:rsidRDefault="002D6705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Підтвердження виконання як мінімум одного подібного проєкту</w:t>
            </w:r>
            <w:r w:rsidR="00915857" w:rsidRPr="00A34050">
              <w:rPr>
                <w:sz w:val="22"/>
                <w:szCs w:val="22"/>
                <w:lang w:val="uk-UA"/>
              </w:rPr>
              <w:t>.</w:t>
            </w:r>
          </w:p>
        </w:tc>
      </w:tr>
      <w:tr w:rsidR="000E1939" w14:paraId="4A2A48AA" w14:textId="77777777" w:rsidTr="009F69CE">
        <w:tc>
          <w:tcPr>
            <w:tcW w:w="851" w:type="dxa"/>
          </w:tcPr>
          <w:p w14:paraId="51299553" w14:textId="3A77C75F" w:rsidR="000E1939" w:rsidRPr="0045365A" w:rsidRDefault="008B3E39" w:rsidP="004536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685" w:type="dxa"/>
          </w:tcPr>
          <w:p w14:paraId="43526C1E" w14:textId="050234B6" w:rsidR="000E1939" w:rsidRPr="00A34050" w:rsidRDefault="000E1939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Погодження документаці</w:t>
            </w:r>
            <w:r w:rsidR="00A34050">
              <w:rPr>
                <w:sz w:val="22"/>
                <w:szCs w:val="22"/>
                <w:lang w:val="uk-UA"/>
              </w:rPr>
              <w:t>ї</w:t>
            </w:r>
          </w:p>
        </w:tc>
        <w:tc>
          <w:tcPr>
            <w:tcW w:w="5522" w:type="dxa"/>
          </w:tcPr>
          <w:p w14:paraId="4C0A8201" w14:textId="370343A6" w:rsidR="000E1939" w:rsidRPr="00A34050" w:rsidRDefault="000E1939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 xml:space="preserve">Забезпечення погодження проєкту з </w:t>
            </w:r>
            <w:r w:rsidR="008B3E39">
              <w:rPr>
                <w:sz w:val="22"/>
                <w:szCs w:val="22"/>
                <w:lang w:val="uk-UA"/>
              </w:rPr>
              <w:t>відповідними органами</w:t>
            </w:r>
          </w:p>
        </w:tc>
      </w:tr>
      <w:tr w:rsidR="000E1939" w14:paraId="0E824F75" w14:textId="77777777" w:rsidTr="009F69CE">
        <w:tc>
          <w:tcPr>
            <w:tcW w:w="851" w:type="dxa"/>
          </w:tcPr>
          <w:p w14:paraId="2E86B989" w14:textId="1D19AE71" w:rsidR="000E1939" w:rsidRPr="0045365A" w:rsidRDefault="00632E96" w:rsidP="004536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685" w:type="dxa"/>
          </w:tcPr>
          <w:p w14:paraId="01889AA9" w14:textId="508611F3" w:rsidR="000E1939" w:rsidRPr="00A34050" w:rsidRDefault="000E1939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5522" w:type="dxa"/>
          </w:tcPr>
          <w:p w14:paraId="70A1E95C" w14:textId="345620DF" w:rsidR="000E1939" w:rsidRPr="00A34050" w:rsidRDefault="00873F06" w:rsidP="00025F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Можливість зал</w:t>
            </w:r>
            <w:r w:rsidR="00EA05F5">
              <w:rPr>
                <w:sz w:val="22"/>
                <w:szCs w:val="22"/>
                <w:lang w:val="uk-UA"/>
              </w:rPr>
              <w:t>у</w:t>
            </w:r>
            <w:r>
              <w:rPr>
                <w:sz w:val="22"/>
                <w:szCs w:val="22"/>
                <w:lang w:val="uk-UA"/>
              </w:rPr>
              <w:t xml:space="preserve">чення </w:t>
            </w:r>
            <w:r w:rsidR="00EA05F5">
              <w:rPr>
                <w:sz w:val="22"/>
                <w:szCs w:val="22"/>
                <w:lang w:val="uk-UA"/>
              </w:rPr>
              <w:t>Виконавця в ролі</w:t>
            </w:r>
            <w:r w:rsidR="000E1939" w:rsidRPr="00A34050">
              <w:rPr>
                <w:sz w:val="22"/>
                <w:szCs w:val="22"/>
                <w:lang w:val="uk-UA"/>
              </w:rPr>
              <w:t xml:space="preserve"> авторського нагляду під час виконання будівельно-монтажних робіт за </w:t>
            </w:r>
            <w:proofErr w:type="spellStart"/>
            <w:r w:rsidR="000E1939" w:rsidRPr="00A34050">
              <w:rPr>
                <w:sz w:val="22"/>
                <w:szCs w:val="22"/>
                <w:lang w:val="uk-UA"/>
              </w:rPr>
              <w:t>проєктом</w:t>
            </w:r>
            <w:proofErr w:type="spellEnd"/>
            <w:r w:rsidR="00EA05F5">
              <w:rPr>
                <w:sz w:val="22"/>
                <w:szCs w:val="22"/>
                <w:lang w:val="uk-UA"/>
              </w:rPr>
              <w:t xml:space="preserve"> (за окремим договором)</w:t>
            </w:r>
          </w:p>
        </w:tc>
      </w:tr>
      <w:tr w:rsidR="0045365A" w14:paraId="79749912" w14:textId="77777777" w:rsidTr="009F69CE">
        <w:tc>
          <w:tcPr>
            <w:tcW w:w="851" w:type="dxa"/>
          </w:tcPr>
          <w:p w14:paraId="261CE2A4" w14:textId="007E6BF2" w:rsidR="0045365A" w:rsidRPr="0045365A" w:rsidRDefault="00632E96" w:rsidP="004536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685" w:type="dxa"/>
          </w:tcPr>
          <w:p w14:paraId="3D2F85EB" w14:textId="3841BF21" w:rsidR="0045365A" w:rsidRPr="00A34050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Кваліфікований персонал</w:t>
            </w:r>
          </w:p>
        </w:tc>
        <w:tc>
          <w:tcPr>
            <w:tcW w:w="5522" w:type="dxa"/>
          </w:tcPr>
          <w:p w14:paraId="4D4E1D46" w14:textId="77777777" w:rsidR="0045365A" w:rsidRPr="00A34050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Учасник повинен забезпечити виконання робіт сертифікованими інженерами-</w:t>
            </w:r>
            <w:proofErr w:type="spellStart"/>
            <w:r w:rsidRPr="00A34050">
              <w:rPr>
                <w:sz w:val="22"/>
                <w:szCs w:val="22"/>
                <w:lang w:val="uk-UA"/>
              </w:rPr>
              <w:t>проєктувальниками</w:t>
            </w:r>
            <w:proofErr w:type="spellEnd"/>
            <w:r w:rsidRPr="00A34050">
              <w:rPr>
                <w:sz w:val="22"/>
                <w:szCs w:val="22"/>
                <w:lang w:val="uk-UA"/>
              </w:rPr>
              <w:t>, які мають чинні кваліфікаційні сертифікати:</w:t>
            </w:r>
          </w:p>
          <w:p w14:paraId="48C5F300" w14:textId="77777777" w:rsidR="0045365A" w:rsidRPr="00A34050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- ГІП (головний інженер проєкту) та/або ГАП (головний архітектор проєкту);</w:t>
            </w:r>
          </w:p>
          <w:p w14:paraId="6D082868" w14:textId="63B2AF21" w:rsidR="0045365A" w:rsidRPr="00A34050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- клас наслідків (відповідальності) СС</w:t>
            </w:r>
            <w:r w:rsidR="00EA05F5">
              <w:rPr>
                <w:sz w:val="22"/>
                <w:szCs w:val="22"/>
                <w:lang w:val="uk-UA"/>
              </w:rPr>
              <w:t>2</w:t>
            </w:r>
            <w:r w:rsidRPr="00A34050">
              <w:rPr>
                <w:sz w:val="22"/>
                <w:szCs w:val="22"/>
                <w:lang w:val="uk-UA"/>
              </w:rPr>
              <w:t>, які видані відповідно до вимог Закону України «Про архітектурну діяльність» та чинних нормативно-правових актів у сфері будівництва.</w:t>
            </w:r>
          </w:p>
          <w:p w14:paraId="63316821" w14:textId="77777777" w:rsidR="0045365A" w:rsidRPr="001C2597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D133E" w14:paraId="1B9A497E" w14:textId="77777777" w:rsidTr="009F69CE">
        <w:tc>
          <w:tcPr>
            <w:tcW w:w="851" w:type="dxa"/>
          </w:tcPr>
          <w:p w14:paraId="7F6375CC" w14:textId="4CD9571F" w:rsidR="00BD133E" w:rsidRPr="0045365A" w:rsidRDefault="00632E96" w:rsidP="00BD133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685" w:type="dxa"/>
          </w:tcPr>
          <w:p w14:paraId="25AB0BD2" w14:textId="0485138C" w:rsidR="00BD133E" w:rsidRPr="00A34050" w:rsidRDefault="00BD133E" w:rsidP="00BD133E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Строки виконання</w:t>
            </w:r>
          </w:p>
        </w:tc>
        <w:tc>
          <w:tcPr>
            <w:tcW w:w="5522" w:type="dxa"/>
          </w:tcPr>
          <w:p w14:paraId="2DF142BE" w14:textId="58FBB469" w:rsidR="00BD133E" w:rsidRPr="00A34050" w:rsidRDefault="00BD133E" w:rsidP="00BD133E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 xml:space="preserve">Надання готової </w:t>
            </w:r>
            <w:proofErr w:type="spellStart"/>
            <w:r w:rsidRPr="00A34050">
              <w:rPr>
                <w:sz w:val="22"/>
                <w:szCs w:val="22"/>
                <w:lang w:val="uk-UA"/>
              </w:rPr>
              <w:t>проєктно</w:t>
            </w:r>
            <w:proofErr w:type="spellEnd"/>
            <w:r w:rsidRPr="00A34050">
              <w:rPr>
                <w:sz w:val="22"/>
                <w:szCs w:val="22"/>
                <w:lang w:val="uk-UA"/>
              </w:rPr>
              <w:t xml:space="preserve">-кошторисної документації у строк не </w:t>
            </w:r>
            <w:r w:rsidRPr="0083788F">
              <w:rPr>
                <w:sz w:val="22"/>
                <w:szCs w:val="22"/>
                <w:lang w:val="uk-UA"/>
              </w:rPr>
              <w:t xml:space="preserve">більше ніж </w:t>
            </w:r>
            <w:r w:rsidR="00EA05F5" w:rsidRPr="0083788F">
              <w:rPr>
                <w:sz w:val="22"/>
                <w:szCs w:val="22"/>
                <w:lang w:val="uk-UA"/>
              </w:rPr>
              <w:t>6</w:t>
            </w:r>
            <w:r w:rsidRPr="0083788F">
              <w:rPr>
                <w:sz w:val="22"/>
                <w:szCs w:val="22"/>
                <w:lang w:val="uk-UA"/>
              </w:rPr>
              <w:t>0 календарних днів з моменту підписання договору.</w:t>
            </w:r>
          </w:p>
        </w:tc>
      </w:tr>
      <w:tr w:rsidR="00845E70" w14:paraId="6C4E4669" w14:textId="77777777" w:rsidTr="009F69CE">
        <w:tc>
          <w:tcPr>
            <w:tcW w:w="851" w:type="dxa"/>
          </w:tcPr>
          <w:p w14:paraId="4CFA851D" w14:textId="412CD64D" w:rsidR="00845E70" w:rsidRPr="0045365A" w:rsidRDefault="00632E96" w:rsidP="00845E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685" w:type="dxa"/>
          </w:tcPr>
          <w:p w14:paraId="41D18EEA" w14:textId="1A7966A9" w:rsidR="00845E70" w:rsidRPr="0045365A" w:rsidRDefault="00845E70" w:rsidP="00845E70">
            <w:pPr>
              <w:jc w:val="both"/>
              <w:rPr>
                <w:sz w:val="22"/>
                <w:szCs w:val="22"/>
                <w:lang w:val="uk-UA"/>
              </w:rPr>
            </w:pPr>
            <w:r w:rsidRPr="00A34050">
              <w:rPr>
                <w:sz w:val="22"/>
                <w:szCs w:val="22"/>
                <w:lang w:val="uk-UA"/>
              </w:rPr>
              <w:t>Формат передачі</w:t>
            </w:r>
          </w:p>
        </w:tc>
        <w:tc>
          <w:tcPr>
            <w:tcW w:w="5522" w:type="dxa"/>
          </w:tcPr>
          <w:p w14:paraId="1F6477A2" w14:textId="3E641758" w:rsidR="00845E70" w:rsidRPr="0045365A" w:rsidRDefault="00845E70" w:rsidP="00845E70">
            <w:pPr>
              <w:jc w:val="both"/>
              <w:rPr>
                <w:sz w:val="22"/>
                <w:szCs w:val="22"/>
                <w:lang w:val="uk-UA"/>
              </w:rPr>
            </w:pPr>
            <w:r w:rsidRPr="001C2597">
              <w:rPr>
                <w:sz w:val="22"/>
                <w:szCs w:val="22"/>
                <w:lang w:val="uk-UA"/>
              </w:rPr>
              <w:t xml:space="preserve">Передача результатів робіт здійснюється </w:t>
            </w:r>
            <w:r>
              <w:rPr>
                <w:sz w:val="22"/>
                <w:szCs w:val="22"/>
                <w:lang w:val="uk-UA"/>
              </w:rPr>
              <w:t>З</w:t>
            </w:r>
            <w:r w:rsidRPr="001C2597">
              <w:rPr>
                <w:sz w:val="22"/>
                <w:szCs w:val="22"/>
                <w:lang w:val="uk-UA"/>
              </w:rPr>
              <w:t>амовнику особисто або кур’єрською службою з підтвердженням отримання. Документація</w:t>
            </w:r>
            <w:r>
              <w:rPr>
                <w:sz w:val="22"/>
                <w:szCs w:val="22"/>
                <w:lang w:val="uk-UA"/>
              </w:rPr>
              <w:t xml:space="preserve"> передається</w:t>
            </w:r>
            <w:r w:rsidRPr="00A34050">
              <w:rPr>
                <w:sz w:val="22"/>
                <w:szCs w:val="22"/>
                <w:lang w:val="uk-UA"/>
              </w:rPr>
              <w:t xml:space="preserve"> в паперовому </w:t>
            </w:r>
            <w:r w:rsidRPr="00356CBC">
              <w:rPr>
                <w:sz w:val="22"/>
                <w:szCs w:val="22"/>
                <w:lang w:val="uk-UA"/>
              </w:rPr>
              <w:t>вигляді (4 примірники, належним чином зброшуровані, з титульними аркушами та підписами/печатками) та в електронному вигляді (PDF + кошторис у форматі .</w:t>
            </w:r>
            <w:proofErr w:type="spellStart"/>
            <w:r w:rsidRPr="00356CBC">
              <w:rPr>
                <w:sz w:val="22"/>
                <w:szCs w:val="22"/>
                <w:lang w:val="uk-UA"/>
              </w:rPr>
              <w:t>ims</w:t>
            </w:r>
            <w:proofErr w:type="spellEnd"/>
            <w:r w:rsidRPr="00356CBC">
              <w:rPr>
                <w:sz w:val="22"/>
                <w:szCs w:val="22"/>
                <w:lang w:val="uk-UA"/>
              </w:rPr>
              <w:t>/.</w:t>
            </w:r>
            <w:proofErr w:type="spellStart"/>
            <w:r w:rsidRPr="00356CBC">
              <w:rPr>
                <w:sz w:val="22"/>
                <w:szCs w:val="22"/>
                <w:lang w:val="uk-UA"/>
              </w:rPr>
              <w:t>xml</w:t>
            </w:r>
            <w:proofErr w:type="spellEnd"/>
            <w:r w:rsidRPr="00356CBC">
              <w:rPr>
                <w:sz w:val="22"/>
                <w:szCs w:val="22"/>
                <w:lang w:val="uk-UA"/>
              </w:rPr>
              <w:t>) на електронному носії або шляхом передачі через захищений електронний канал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5365A" w14:paraId="5CA9B6AE" w14:textId="77777777" w:rsidTr="009F69CE">
        <w:tc>
          <w:tcPr>
            <w:tcW w:w="851" w:type="dxa"/>
          </w:tcPr>
          <w:p w14:paraId="609E51CD" w14:textId="02A9B1B4" w:rsidR="0045365A" w:rsidRPr="0045365A" w:rsidRDefault="00632E96" w:rsidP="004536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685" w:type="dxa"/>
          </w:tcPr>
          <w:p w14:paraId="34B5169E" w14:textId="61065A1E" w:rsidR="0045365A" w:rsidRPr="0045365A" w:rsidRDefault="0045365A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Маркування пакування</w:t>
            </w:r>
          </w:p>
        </w:tc>
        <w:tc>
          <w:tcPr>
            <w:tcW w:w="5522" w:type="dxa"/>
          </w:tcPr>
          <w:p w14:paraId="68879362" w14:textId="4C076781" w:rsidR="0045365A" w:rsidRPr="0045365A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Кожен комплект друкованої документації повинен бути упакований у тверду обкладинку або коробку з маркуванням:</w:t>
            </w:r>
          </w:p>
          <w:p w14:paraId="342E081E" w14:textId="77777777" w:rsidR="0045365A" w:rsidRPr="0045365A" w:rsidRDefault="0045365A" w:rsidP="0045365A">
            <w:pPr>
              <w:pStyle w:val="af0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назва проєкту;</w:t>
            </w:r>
          </w:p>
          <w:p w14:paraId="64FA47DB" w14:textId="77777777" w:rsidR="0045365A" w:rsidRPr="0045365A" w:rsidRDefault="0045365A" w:rsidP="0045365A">
            <w:pPr>
              <w:pStyle w:val="af0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назва замовника;</w:t>
            </w:r>
          </w:p>
          <w:p w14:paraId="70A3780B" w14:textId="77777777" w:rsidR="0045365A" w:rsidRPr="0045365A" w:rsidRDefault="0045365A" w:rsidP="0045365A">
            <w:pPr>
              <w:pStyle w:val="af0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дата підготовки документації;</w:t>
            </w:r>
          </w:p>
          <w:p w14:paraId="22316984" w14:textId="61B7C797" w:rsidR="0045365A" w:rsidRPr="0045365A" w:rsidRDefault="0045365A" w:rsidP="00025F25">
            <w:pPr>
              <w:pStyle w:val="af0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номер договору.</w:t>
            </w:r>
          </w:p>
        </w:tc>
      </w:tr>
      <w:tr w:rsidR="0045365A" w14:paraId="32872DD1" w14:textId="77777777" w:rsidTr="009F69CE">
        <w:tc>
          <w:tcPr>
            <w:tcW w:w="851" w:type="dxa"/>
          </w:tcPr>
          <w:p w14:paraId="00706DF3" w14:textId="4973120C" w:rsidR="0045365A" w:rsidRPr="0045365A" w:rsidRDefault="00632E96" w:rsidP="004536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9</w:t>
            </w:r>
          </w:p>
        </w:tc>
        <w:tc>
          <w:tcPr>
            <w:tcW w:w="3685" w:type="dxa"/>
          </w:tcPr>
          <w:p w14:paraId="7436ADFC" w14:textId="5677BA23" w:rsidR="0045365A" w:rsidRPr="0045365A" w:rsidRDefault="0045365A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Транспортування</w:t>
            </w:r>
          </w:p>
        </w:tc>
        <w:tc>
          <w:tcPr>
            <w:tcW w:w="5522" w:type="dxa"/>
          </w:tcPr>
          <w:p w14:paraId="70BD8AEA" w14:textId="2DDA23CB" w:rsidR="0045365A" w:rsidRPr="0045365A" w:rsidRDefault="0045365A" w:rsidP="0045365A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Здійснюється виконавцем власним коштом та з дотриманням вимог, що унеможливлюють пошкодження документації</w:t>
            </w:r>
          </w:p>
        </w:tc>
      </w:tr>
      <w:tr w:rsidR="00915857" w14:paraId="1BBBD494" w14:textId="77777777" w:rsidTr="009F69CE">
        <w:tc>
          <w:tcPr>
            <w:tcW w:w="851" w:type="dxa"/>
          </w:tcPr>
          <w:p w14:paraId="7C6755B6" w14:textId="2AADBAB1" w:rsidR="00915857" w:rsidRPr="007933BB" w:rsidRDefault="007933BB" w:rsidP="007933BB">
            <w:pPr>
              <w:jc w:val="center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1</w:t>
            </w:r>
            <w:r w:rsidR="00632E96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685" w:type="dxa"/>
          </w:tcPr>
          <w:p w14:paraId="235013EA" w14:textId="6F1FB842" w:rsidR="00915857" w:rsidRPr="0045365A" w:rsidRDefault="0045365A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>Виїзні роботи</w:t>
            </w:r>
          </w:p>
        </w:tc>
        <w:tc>
          <w:tcPr>
            <w:tcW w:w="5522" w:type="dxa"/>
          </w:tcPr>
          <w:p w14:paraId="5218C7F5" w14:textId="00819887" w:rsidR="00915857" w:rsidRPr="0045365A" w:rsidRDefault="0045365A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45365A">
              <w:rPr>
                <w:sz w:val="22"/>
                <w:szCs w:val="22"/>
                <w:lang w:val="uk-UA"/>
              </w:rPr>
              <w:t xml:space="preserve">Виїзні роботи (технічне обстеження) виконуються в узгоджені з замовником дати та години, без порушення роботи установи.   </w:t>
            </w:r>
          </w:p>
        </w:tc>
      </w:tr>
      <w:tr w:rsidR="0015302F" w14:paraId="60C32107" w14:textId="77777777" w:rsidTr="009F69CE">
        <w:tc>
          <w:tcPr>
            <w:tcW w:w="851" w:type="dxa"/>
            <w:vMerge w:val="restart"/>
          </w:tcPr>
          <w:p w14:paraId="3A09B1CF" w14:textId="580EE6A4" w:rsidR="0015302F" w:rsidRPr="007933BB" w:rsidRDefault="0015302F" w:rsidP="007933BB">
            <w:pPr>
              <w:jc w:val="center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1</w:t>
            </w:r>
            <w:r w:rsidR="00632E9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685" w:type="dxa"/>
            <w:vMerge w:val="restart"/>
          </w:tcPr>
          <w:p w14:paraId="20F71CC1" w14:textId="68AD1FC1" w:rsidR="0015302F" w:rsidRPr="0083788F" w:rsidRDefault="0015302F" w:rsidP="00025F25">
            <w:pPr>
              <w:jc w:val="both"/>
              <w:rPr>
                <w:sz w:val="22"/>
                <w:szCs w:val="22"/>
                <w:lang w:val="en-US"/>
              </w:rPr>
            </w:pPr>
            <w:r w:rsidRPr="007933BB">
              <w:rPr>
                <w:sz w:val="22"/>
                <w:szCs w:val="22"/>
                <w:lang w:val="uk-UA"/>
              </w:rPr>
              <w:t>Обов’язкова документація</w:t>
            </w:r>
          </w:p>
        </w:tc>
        <w:tc>
          <w:tcPr>
            <w:tcW w:w="5522" w:type="dxa"/>
          </w:tcPr>
          <w:p w14:paraId="4316E7B0" w14:textId="52022968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Копії чинних сертифікатів ГІП та/або ГАП класу наслідків СС</w:t>
            </w:r>
            <w:r w:rsidR="00D46D1B">
              <w:rPr>
                <w:sz w:val="22"/>
                <w:szCs w:val="22"/>
                <w:lang w:val="uk-UA"/>
              </w:rPr>
              <w:t>2</w:t>
            </w:r>
            <w:r w:rsidRPr="007933BB">
              <w:rPr>
                <w:sz w:val="22"/>
                <w:szCs w:val="22"/>
                <w:lang w:val="uk-UA"/>
              </w:rPr>
              <w:t xml:space="preserve"> повинні бути надані у складі пропозиції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15302F" w14:paraId="3D7331F1" w14:textId="77777777" w:rsidTr="009F69CE">
        <w:tc>
          <w:tcPr>
            <w:tcW w:w="851" w:type="dxa"/>
            <w:vMerge/>
          </w:tcPr>
          <w:p w14:paraId="4DC5EF02" w14:textId="77777777" w:rsidR="0015302F" w:rsidRDefault="0015302F" w:rsidP="00025F25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14:paraId="3D6EFE36" w14:textId="77777777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522" w:type="dxa"/>
          </w:tcPr>
          <w:p w14:paraId="661B3954" w14:textId="5134F6D7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>Портфоліо/перелік виконаних аналогічних договорів за останні 3 роки (як мінімум 1).</w:t>
            </w:r>
          </w:p>
        </w:tc>
      </w:tr>
      <w:tr w:rsidR="0015302F" w14:paraId="0662C7CB" w14:textId="77777777" w:rsidTr="009F69CE">
        <w:tc>
          <w:tcPr>
            <w:tcW w:w="851" w:type="dxa"/>
            <w:vMerge/>
          </w:tcPr>
          <w:p w14:paraId="75996539" w14:textId="77777777" w:rsidR="0015302F" w:rsidRDefault="0015302F" w:rsidP="00025F25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14:paraId="18CD37A4" w14:textId="77777777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522" w:type="dxa"/>
          </w:tcPr>
          <w:p w14:paraId="13DC52D7" w14:textId="121D2F27" w:rsidR="0015302F" w:rsidRPr="007933BB" w:rsidRDefault="0015302F" w:rsidP="00025F25">
            <w:pPr>
              <w:jc w:val="both"/>
              <w:rPr>
                <w:sz w:val="22"/>
                <w:szCs w:val="22"/>
                <w:lang w:val="uk-UA"/>
              </w:rPr>
            </w:pPr>
            <w:r w:rsidRPr="007933BB">
              <w:rPr>
                <w:sz w:val="22"/>
                <w:szCs w:val="22"/>
                <w:lang w:val="uk-UA"/>
              </w:rPr>
              <w:t xml:space="preserve">Гарантійний лист щодо </w:t>
            </w:r>
            <w:r w:rsidR="00D46D1B">
              <w:rPr>
                <w:sz w:val="22"/>
                <w:szCs w:val="22"/>
                <w:lang w:val="uk-UA"/>
              </w:rPr>
              <w:t xml:space="preserve">можливості </w:t>
            </w:r>
            <w:r w:rsidRPr="007933BB">
              <w:rPr>
                <w:sz w:val="22"/>
                <w:szCs w:val="22"/>
                <w:lang w:val="uk-UA"/>
              </w:rPr>
              <w:t>надання авторського нагляду за реалізацією проєкту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4C2F029F" w14:textId="77777777" w:rsidR="00BE15E7" w:rsidRDefault="00BE15E7" w:rsidP="00025F25">
      <w:pPr>
        <w:jc w:val="both"/>
        <w:rPr>
          <w:b/>
          <w:bCs/>
          <w:sz w:val="22"/>
          <w:szCs w:val="22"/>
          <w:lang w:val="uk-UA"/>
        </w:rPr>
      </w:pPr>
    </w:p>
    <w:p w14:paraId="6CE34C7A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192B982D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4BF98B06" w14:textId="77777777" w:rsidR="00A465B4" w:rsidRPr="00DC2639" w:rsidRDefault="00A465B4" w:rsidP="00A465B4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DC2639">
        <w:rPr>
          <w:rFonts w:eastAsia="Arial Unicode MS"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DC2639">
        <w:rPr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3F5740AB" w14:textId="77777777" w:rsidR="00A465B4" w:rsidRPr="00DC2639" w:rsidRDefault="00A465B4" w:rsidP="00A465B4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DC2639">
        <w:rPr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1158B1A5" w14:textId="77777777" w:rsidR="00A465B4" w:rsidRPr="00DC2639" w:rsidRDefault="00A465B4" w:rsidP="00A465B4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</w:p>
    <w:p w14:paraId="12A3D266" w14:textId="77777777" w:rsidR="00A465B4" w:rsidRPr="00DC2639" w:rsidRDefault="00A465B4" w:rsidP="00A465B4">
      <w:pPr>
        <w:rPr>
          <w:color w:val="000000" w:themeColor="text1"/>
          <w:spacing w:val="-4"/>
          <w:sz w:val="22"/>
          <w:szCs w:val="22"/>
          <w:lang w:val="uk-UA"/>
        </w:rPr>
      </w:pPr>
    </w:p>
    <w:p w14:paraId="31CB4329" w14:textId="77777777" w:rsidR="00A465B4" w:rsidRPr="00DC2639" w:rsidRDefault="00A465B4" w:rsidP="00A465B4">
      <w:pPr>
        <w:ind w:firstLine="708"/>
        <w:rPr>
          <w:color w:val="000000" w:themeColor="text1"/>
          <w:sz w:val="22"/>
          <w:szCs w:val="22"/>
          <w:lang w:val="uk-UA"/>
        </w:rPr>
      </w:pPr>
      <w:r w:rsidRPr="00DC2639">
        <w:rPr>
          <w:color w:val="000000" w:themeColor="text1"/>
          <w:sz w:val="22"/>
          <w:szCs w:val="22"/>
          <w:lang w:val="uk-UA"/>
        </w:rPr>
        <w:t>Керівник організації/ФОП:</w:t>
      </w:r>
      <w:r w:rsidRPr="00DC2639">
        <w:rPr>
          <w:color w:val="000000" w:themeColor="text1"/>
          <w:sz w:val="22"/>
          <w:szCs w:val="22"/>
          <w:lang w:val="uk-UA"/>
        </w:rPr>
        <w:tab/>
        <w:t>_________________________ ( ____________________)</w:t>
      </w:r>
    </w:p>
    <w:p w14:paraId="5DDC46E5" w14:textId="77777777" w:rsidR="00A465B4" w:rsidRPr="00DC2639" w:rsidRDefault="00A465B4" w:rsidP="00A465B4">
      <w:pPr>
        <w:ind w:firstLine="708"/>
        <w:rPr>
          <w:sz w:val="22"/>
          <w:szCs w:val="22"/>
          <w:lang w:val="uk-UA"/>
        </w:rPr>
      </w:pPr>
      <w:r w:rsidRPr="00DC2639">
        <w:rPr>
          <w:color w:val="000000" w:themeColor="text1"/>
          <w:sz w:val="22"/>
          <w:szCs w:val="22"/>
          <w:lang w:val="uk-UA"/>
        </w:rPr>
        <w:t xml:space="preserve"> МП        дата                                                 підп</w:t>
      </w:r>
      <w:r w:rsidRPr="00DC2639">
        <w:rPr>
          <w:sz w:val="22"/>
          <w:szCs w:val="22"/>
          <w:lang w:val="uk-UA"/>
        </w:rPr>
        <w:t>ис</w:t>
      </w:r>
      <w:r w:rsidRPr="00DC2639">
        <w:rPr>
          <w:sz w:val="22"/>
          <w:szCs w:val="22"/>
          <w:lang w:val="uk-UA"/>
        </w:rPr>
        <w:tab/>
      </w:r>
      <w:r w:rsidRPr="00DC2639">
        <w:rPr>
          <w:sz w:val="22"/>
          <w:szCs w:val="22"/>
          <w:lang w:val="uk-UA"/>
        </w:rPr>
        <w:tab/>
      </w:r>
      <w:r w:rsidRPr="00DC2639">
        <w:rPr>
          <w:sz w:val="22"/>
          <w:szCs w:val="22"/>
          <w:lang w:val="uk-UA"/>
        </w:rPr>
        <w:tab/>
        <w:t>ПІБ</w:t>
      </w:r>
    </w:p>
    <w:p w14:paraId="2DBFBD79" w14:textId="77777777" w:rsidR="00BE15E7" w:rsidRDefault="00BE15E7" w:rsidP="00A465B4">
      <w:pPr>
        <w:jc w:val="both"/>
        <w:rPr>
          <w:b/>
          <w:bCs/>
          <w:sz w:val="22"/>
          <w:szCs w:val="22"/>
          <w:lang w:val="uk-UA"/>
        </w:rPr>
      </w:pPr>
    </w:p>
    <w:p w14:paraId="0A5BA7F3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2DF4AA3D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42FA8A6E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53E186F4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2AA357C4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37DCC11A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3F77CF4D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48AD5D1E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75109889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00D7DA29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65FA2C81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p w14:paraId="59469701" w14:textId="77777777" w:rsidR="00BE15E7" w:rsidRDefault="00BE15E7" w:rsidP="00992F46">
      <w:pPr>
        <w:jc w:val="right"/>
        <w:rPr>
          <w:b/>
          <w:bCs/>
          <w:sz w:val="22"/>
          <w:szCs w:val="22"/>
          <w:lang w:val="uk-UA"/>
        </w:rPr>
      </w:pPr>
    </w:p>
    <w:sectPr w:rsidR="00BE15E7" w:rsidSect="00B61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49782" w14:textId="77777777" w:rsidR="00BF0EE7" w:rsidRDefault="00BF0EE7" w:rsidP="00B948CF">
      <w:r>
        <w:separator/>
      </w:r>
    </w:p>
  </w:endnote>
  <w:endnote w:type="continuationSeparator" w:id="0">
    <w:p w14:paraId="69104C7B" w14:textId="77777777" w:rsidR="00BF0EE7" w:rsidRDefault="00BF0EE7" w:rsidP="00B948CF">
      <w:r>
        <w:continuationSeparator/>
      </w:r>
    </w:p>
  </w:endnote>
  <w:endnote w:type="continuationNotice" w:id="1">
    <w:p w14:paraId="58C4646C" w14:textId="77777777" w:rsidR="00BF0EE7" w:rsidRDefault="00BF0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8A241" w14:textId="77777777" w:rsidR="00BF0EE7" w:rsidRDefault="00BF0EE7" w:rsidP="00B948CF">
      <w:r>
        <w:separator/>
      </w:r>
    </w:p>
  </w:footnote>
  <w:footnote w:type="continuationSeparator" w:id="0">
    <w:p w14:paraId="753AF95D" w14:textId="77777777" w:rsidR="00BF0EE7" w:rsidRDefault="00BF0EE7" w:rsidP="00B948CF">
      <w:r>
        <w:continuationSeparator/>
      </w:r>
    </w:p>
  </w:footnote>
  <w:footnote w:type="continuationNotice" w:id="1">
    <w:p w14:paraId="50E2A0DC" w14:textId="77777777" w:rsidR="00BF0EE7" w:rsidRDefault="00BF0E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93A"/>
    <w:multiLevelType w:val="hybridMultilevel"/>
    <w:tmpl w:val="FEF6B8A0"/>
    <w:lvl w:ilvl="0" w:tplc="8F2AE238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5A77A3"/>
    <w:multiLevelType w:val="hybridMultilevel"/>
    <w:tmpl w:val="F448068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91415">
    <w:abstractNumId w:val="7"/>
  </w:num>
  <w:num w:numId="2" w16cid:durableId="796334585">
    <w:abstractNumId w:val="5"/>
  </w:num>
  <w:num w:numId="3" w16cid:durableId="2022393133">
    <w:abstractNumId w:val="2"/>
  </w:num>
  <w:num w:numId="4" w16cid:durableId="271401053">
    <w:abstractNumId w:val="13"/>
  </w:num>
  <w:num w:numId="5" w16cid:durableId="923802013">
    <w:abstractNumId w:val="6"/>
  </w:num>
  <w:num w:numId="6" w16cid:durableId="831797829">
    <w:abstractNumId w:val="11"/>
  </w:num>
  <w:num w:numId="7" w16cid:durableId="187256949">
    <w:abstractNumId w:val="1"/>
  </w:num>
  <w:num w:numId="8" w16cid:durableId="759763480">
    <w:abstractNumId w:val="4"/>
  </w:num>
  <w:num w:numId="9" w16cid:durableId="1263101845">
    <w:abstractNumId w:val="0"/>
  </w:num>
  <w:num w:numId="10" w16cid:durableId="2089762677">
    <w:abstractNumId w:val="12"/>
  </w:num>
  <w:num w:numId="11" w16cid:durableId="1560674692">
    <w:abstractNumId w:val="9"/>
  </w:num>
  <w:num w:numId="12" w16cid:durableId="1595630758">
    <w:abstractNumId w:val="8"/>
  </w:num>
  <w:num w:numId="13" w16cid:durableId="180363292">
    <w:abstractNumId w:val="3"/>
  </w:num>
  <w:num w:numId="14" w16cid:durableId="152767440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D7A"/>
    <w:rsid w:val="0000151D"/>
    <w:rsid w:val="00002229"/>
    <w:rsid w:val="00002813"/>
    <w:rsid w:val="0000424D"/>
    <w:rsid w:val="00007D57"/>
    <w:rsid w:val="0001174B"/>
    <w:rsid w:val="000119B4"/>
    <w:rsid w:val="000153C5"/>
    <w:rsid w:val="000206C8"/>
    <w:rsid w:val="000215FE"/>
    <w:rsid w:val="00021D53"/>
    <w:rsid w:val="00022CE9"/>
    <w:rsid w:val="0002329A"/>
    <w:rsid w:val="0002537D"/>
    <w:rsid w:val="00025F25"/>
    <w:rsid w:val="0002696F"/>
    <w:rsid w:val="00027BB1"/>
    <w:rsid w:val="00030A88"/>
    <w:rsid w:val="000323D3"/>
    <w:rsid w:val="000326A8"/>
    <w:rsid w:val="00033699"/>
    <w:rsid w:val="00033EEF"/>
    <w:rsid w:val="000353A1"/>
    <w:rsid w:val="0003635E"/>
    <w:rsid w:val="000368BE"/>
    <w:rsid w:val="00037277"/>
    <w:rsid w:val="00050974"/>
    <w:rsid w:val="00050BF9"/>
    <w:rsid w:val="000518F5"/>
    <w:rsid w:val="00052B37"/>
    <w:rsid w:val="00053D07"/>
    <w:rsid w:val="00064334"/>
    <w:rsid w:val="0007215A"/>
    <w:rsid w:val="00073AB7"/>
    <w:rsid w:val="00077FB7"/>
    <w:rsid w:val="0008055D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6F08"/>
    <w:rsid w:val="000C75F4"/>
    <w:rsid w:val="000D0DD0"/>
    <w:rsid w:val="000D2EC8"/>
    <w:rsid w:val="000D401E"/>
    <w:rsid w:val="000D5CC7"/>
    <w:rsid w:val="000D6E8A"/>
    <w:rsid w:val="000E1939"/>
    <w:rsid w:val="000E2BB9"/>
    <w:rsid w:val="000E31A9"/>
    <w:rsid w:val="000E3987"/>
    <w:rsid w:val="000E46C7"/>
    <w:rsid w:val="000E5FB0"/>
    <w:rsid w:val="000E698C"/>
    <w:rsid w:val="000F0DD3"/>
    <w:rsid w:val="000F10BD"/>
    <w:rsid w:val="000F17A7"/>
    <w:rsid w:val="000F37A3"/>
    <w:rsid w:val="000F5452"/>
    <w:rsid w:val="000F6F37"/>
    <w:rsid w:val="001010A5"/>
    <w:rsid w:val="00103801"/>
    <w:rsid w:val="00103C69"/>
    <w:rsid w:val="00104AE6"/>
    <w:rsid w:val="00107BD4"/>
    <w:rsid w:val="00107C16"/>
    <w:rsid w:val="0011046C"/>
    <w:rsid w:val="00114714"/>
    <w:rsid w:val="001200CE"/>
    <w:rsid w:val="001205BA"/>
    <w:rsid w:val="0012062D"/>
    <w:rsid w:val="00125A6E"/>
    <w:rsid w:val="0013164D"/>
    <w:rsid w:val="00131745"/>
    <w:rsid w:val="00131B8B"/>
    <w:rsid w:val="0013438F"/>
    <w:rsid w:val="00140F56"/>
    <w:rsid w:val="00142094"/>
    <w:rsid w:val="00142585"/>
    <w:rsid w:val="00143265"/>
    <w:rsid w:val="00143E8C"/>
    <w:rsid w:val="0014794E"/>
    <w:rsid w:val="00152506"/>
    <w:rsid w:val="0015302F"/>
    <w:rsid w:val="00155E07"/>
    <w:rsid w:val="001564A5"/>
    <w:rsid w:val="001576EA"/>
    <w:rsid w:val="00157CF5"/>
    <w:rsid w:val="00157DF1"/>
    <w:rsid w:val="00161D6A"/>
    <w:rsid w:val="00163201"/>
    <w:rsid w:val="00166E71"/>
    <w:rsid w:val="00167AFF"/>
    <w:rsid w:val="001703C9"/>
    <w:rsid w:val="00171442"/>
    <w:rsid w:val="00171900"/>
    <w:rsid w:val="0017614A"/>
    <w:rsid w:val="00176456"/>
    <w:rsid w:val="00183480"/>
    <w:rsid w:val="00187B8C"/>
    <w:rsid w:val="001921F3"/>
    <w:rsid w:val="00195482"/>
    <w:rsid w:val="00196AEF"/>
    <w:rsid w:val="001A05A2"/>
    <w:rsid w:val="001A070B"/>
    <w:rsid w:val="001A3FA5"/>
    <w:rsid w:val="001A4679"/>
    <w:rsid w:val="001B003C"/>
    <w:rsid w:val="001B3130"/>
    <w:rsid w:val="001B4529"/>
    <w:rsid w:val="001C1044"/>
    <w:rsid w:val="001C2597"/>
    <w:rsid w:val="001C2851"/>
    <w:rsid w:val="001C3030"/>
    <w:rsid w:val="001C48D2"/>
    <w:rsid w:val="001C5A35"/>
    <w:rsid w:val="001C6C1E"/>
    <w:rsid w:val="001D4097"/>
    <w:rsid w:val="001D485E"/>
    <w:rsid w:val="001D6E73"/>
    <w:rsid w:val="001E0244"/>
    <w:rsid w:val="001E2E3C"/>
    <w:rsid w:val="001E5C14"/>
    <w:rsid w:val="001E5E39"/>
    <w:rsid w:val="001F0CD7"/>
    <w:rsid w:val="001F12FA"/>
    <w:rsid w:val="001F6A84"/>
    <w:rsid w:val="001F6ED5"/>
    <w:rsid w:val="00200D68"/>
    <w:rsid w:val="00201509"/>
    <w:rsid w:val="00203564"/>
    <w:rsid w:val="00204FE3"/>
    <w:rsid w:val="00211859"/>
    <w:rsid w:val="002174C2"/>
    <w:rsid w:val="00225B63"/>
    <w:rsid w:val="00226CF9"/>
    <w:rsid w:val="002309B5"/>
    <w:rsid w:val="002310DA"/>
    <w:rsid w:val="002318E5"/>
    <w:rsid w:val="0023489E"/>
    <w:rsid w:val="00236E88"/>
    <w:rsid w:val="002415B2"/>
    <w:rsid w:val="00241A8B"/>
    <w:rsid w:val="00244614"/>
    <w:rsid w:val="002454BA"/>
    <w:rsid w:val="0025239E"/>
    <w:rsid w:val="00262A46"/>
    <w:rsid w:val="00262C10"/>
    <w:rsid w:val="0026630E"/>
    <w:rsid w:val="00272D32"/>
    <w:rsid w:val="0027754D"/>
    <w:rsid w:val="002849E3"/>
    <w:rsid w:val="00292CED"/>
    <w:rsid w:val="00293A9A"/>
    <w:rsid w:val="00296CE0"/>
    <w:rsid w:val="002A13C5"/>
    <w:rsid w:val="002B1748"/>
    <w:rsid w:val="002B1C36"/>
    <w:rsid w:val="002B2696"/>
    <w:rsid w:val="002B2A14"/>
    <w:rsid w:val="002B6DE4"/>
    <w:rsid w:val="002B76EB"/>
    <w:rsid w:val="002C1D11"/>
    <w:rsid w:val="002C60D7"/>
    <w:rsid w:val="002D1932"/>
    <w:rsid w:val="002D4687"/>
    <w:rsid w:val="002D65B5"/>
    <w:rsid w:val="002D65FA"/>
    <w:rsid w:val="002D6705"/>
    <w:rsid w:val="002E02D0"/>
    <w:rsid w:val="002E0465"/>
    <w:rsid w:val="002E413A"/>
    <w:rsid w:val="002F17B5"/>
    <w:rsid w:val="002F4A2D"/>
    <w:rsid w:val="00302684"/>
    <w:rsid w:val="00306279"/>
    <w:rsid w:val="003065CB"/>
    <w:rsid w:val="00306699"/>
    <w:rsid w:val="00313D7A"/>
    <w:rsid w:val="0031479A"/>
    <w:rsid w:val="00315A77"/>
    <w:rsid w:val="00317998"/>
    <w:rsid w:val="00321BBB"/>
    <w:rsid w:val="00321F47"/>
    <w:rsid w:val="003225B2"/>
    <w:rsid w:val="00325175"/>
    <w:rsid w:val="00325BB1"/>
    <w:rsid w:val="00331F55"/>
    <w:rsid w:val="0033293A"/>
    <w:rsid w:val="00337032"/>
    <w:rsid w:val="003405A0"/>
    <w:rsid w:val="00345290"/>
    <w:rsid w:val="00345840"/>
    <w:rsid w:val="00345ABF"/>
    <w:rsid w:val="003503D1"/>
    <w:rsid w:val="003531E2"/>
    <w:rsid w:val="00354C72"/>
    <w:rsid w:val="00356CBC"/>
    <w:rsid w:val="00360060"/>
    <w:rsid w:val="00364599"/>
    <w:rsid w:val="00364D70"/>
    <w:rsid w:val="00372412"/>
    <w:rsid w:val="00374D1F"/>
    <w:rsid w:val="003768A8"/>
    <w:rsid w:val="00381D01"/>
    <w:rsid w:val="003829B1"/>
    <w:rsid w:val="0038419C"/>
    <w:rsid w:val="00385239"/>
    <w:rsid w:val="0038579E"/>
    <w:rsid w:val="00394032"/>
    <w:rsid w:val="003945B6"/>
    <w:rsid w:val="00396E5E"/>
    <w:rsid w:val="00396F44"/>
    <w:rsid w:val="00397843"/>
    <w:rsid w:val="003A0EB9"/>
    <w:rsid w:val="003A1FB7"/>
    <w:rsid w:val="003A4883"/>
    <w:rsid w:val="003A54CD"/>
    <w:rsid w:val="003A6ABD"/>
    <w:rsid w:val="003A728D"/>
    <w:rsid w:val="003A7F27"/>
    <w:rsid w:val="003B019B"/>
    <w:rsid w:val="003B3365"/>
    <w:rsid w:val="003B4B27"/>
    <w:rsid w:val="003B6636"/>
    <w:rsid w:val="003C38A9"/>
    <w:rsid w:val="003D0E2E"/>
    <w:rsid w:val="003D3900"/>
    <w:rsid w:val="003D4B0B"/>
    <w:rsid w:val="003D6052"/>
    <w:rsid w:val="003E0FB2"/>
    <w:rsid w:val="003E2898"/>
    <w:rsid w:val="003F00FB"/>
    <w:rsid w:val="003F16E7"/>
    <w:rsid w:val="003F3613"/>
    <w:rsid w:val="003F37F7"/>
    <w:rsid w:val="003F5FA5"/>
    <w:rsid w:val="003F5FB6"/>
    <w:rsid w:val="0040065B"/>
    <w:rsid w:val="004007AF"/>
    <w:rsid w:val="00403B2E"/>
    <w:rsid w:val="004043F6"/>
    <w:rsid w:val="00405B9E"/>
    <w:rsid w:val="00416575"/>
    <w:rsid w:val="00426AAE"/>
    <w:rsid w:val="00431B23"/>
    <w:rsid w:val="00431FF8"/>
    <w:rsid w:val="00432410"/>
    <w:rsid w:val="00433274"/>
    <w:rsid w:val="00436135"/>
    <w:rsid w:val="00437541"/>
    <w:rsid w:val="00437D51"/>
    <w:rsid w:val="00441605"/>
    <w:rsid w:val="004422BF"/>
    <w:rsid w:val="00445FAC"/>
    <w:rsid w:val="0045365A"/>
    <w:rsid w:val="0046077E"/>
    <w:rsid w:val="004647AE"/>
    <w:rsid w:val="0046488C"/>
    <w:rsid w:val="00467A47"/>
    <w:rsid w:val="0047143A"/>
    <w:rsid w:val="004740C5"/>
    <w:rsid w:val="00474F86"/>
    <w:rsid w:val="0047645E"/>
    <w:rsid w:val="004772F5"/>
    <w:rsid w:val="00483A61"/>
    <w:rsid w:val="004879FB"/>
    <w:rsid w:val="004921D5"/>
    <w:rsid w:val="00492800"/>
    <w:rsid w:val="00494B57"/>
    <w:rsid w:val="00494C70"/>
    <w:rsid w:val="004972BC"/>
    <w:rsid w:val="00497CD9"/>
    <w:rsid w:val="004A0CFF"/>
    <w:rsid w:val="004A46C7"/>
    <w:rsid w:val="004B30C4"/>
    <w:rsid w:val="004B3EA1"/>
    <w:rsid w:val="004B4B6C"/>
    <w:rsid w:val="004B594B"/>
    <w:rsid w:val="004B6A3A"/>
    <w:rsid w:val="004B7D66"/>
    <w:rsid w:val="004C16E5"/>
    <w:rsid w:val="004C3720"/>
    <w:rsid w:val="004C6471"/>
    <w:rsid w:val="004C72DF"/>
    <w:rsid w:val="004D46AF"/>
    <w:rsid w:val="004E0737"/>
    <w:rsid w:val="004E2F70"/>
    <w:rsid w:val="004E3E26"/>
    <w:rsid w:val="004E46D5"/>
    <w:rsid w:val="004E6161"/>
    <w:rsid w:val="004E63E5"/>
    <w:rsid w:val="004F2876"/>
    <w:rsid w:val="004F4167"/>
    <w:rsid w:val="004F4543"/>
    <w:rsid w:val="004F6DCC"/>
    <w:rsid w:val="005006E1"/>
    <w:rsid w:val="00502B80"/>
    <w:rsid w:val="005072C6"/>
    <w:rsid w:val="00510A63"/>
    <w:rsid w:val="00514676"/>
    <w:rsid w:val="00515D5B"/>
    <w:rsid w:val="0052037D"/>
    <w:rsid w:val="00520539"/>
    <w:rsid w:val="00525CF8"/>
    <w:rsid w:val="00526170"/>
    <w:rsid w:val="00530F8B"/>
    <w:rsid w:val="005335D7"/>
    <w:rsid w:val="00534905"/>
    <w:rsid w:val="00544628"/>
    <w:rsid w:val="005451F0"/>
    <w:rsid w:val="00545BF1"/>
    <w:rsid w:val="005500A3"/>
    <w:rsid w:val="0055168C"/>
    <w:rsid w:val="00557AB4"/>
    <w:rsid w:val="00562A85"/>
    <w:rsid w:val="00571608"/>
    <w:rsid w:val="00571953"/>
    <w:rsid w:val="00573EE1"/>
    <w:rsid w:val="00585B94"/>
    <w:rsid w:val="00586326"/>
    <w:rsid w:val="00587617"/>
    <w:rsid w:val="0059286B"/>
    <w:rsid w:val="00593049"/>
    <w:rsid w:val="0059440E"/>
    <w:rsid w:val="0059579F"/>
    <w:rsid w:val="005A5764"/>
    <w:rsid w:val="005A67E2"/>
    <w:rsid w:val="005A7619"/>
    <w:rsid w:val="005A79A7"/>
    <w:rsid w:val="005B1D49"/>
    <w:rsid w:val="005B2451"/>
    <w:rsid w:val="005B4A43"/>
    <w:rsid w:val="005B5FB7"/>
    <w:rsid w:val="005B66E1"/>
    <w:rsid w:val="005C1714"/>
    <w:rsid w:val="005C1FB5"/>
    <w:rsid w:val="005C3846"/>
    <w:rsid w:val="005C48DA"/>
    <w:rsid w:val="005C4E87"/>
    <w:rsid w:val="005C5973"/>
    <w:rsid w:val="005C5C77"/>
    <w:rsid w:val="005C5DBC"/>
    <w:rsid w:val="005C69D8"/>
    <w:rsid w:val="005D0C6D"/>
    <w:rsid w:val="005D135C"/>
    <w:rsid w:val="005D2FAB"/>
    <w:rsid w:val="005D4A11"/>
    <w:rsid w:val="005D5893"/>
    <w:rsid w:val="005D7949"/>
    <w:rsid w:val="005E2EFB"/>
    <w:rsid w:val="005E4AA2"/>
    <w:rsid w:val="005F010B"/>
    <w:rsid w:val="005F5EF8"/>
    <w:rsid w:val="00604420"/>
    <w:rsid w:val="00606075"/>
    <w:rsid w:val="00606079"/>
    <w:rsid w:val="00606462"/>
    <w:rsid w:val="00606F2A"/>
    <w:rsid w:val="006122A7"/>
    <w:rsid w:val="00612B0A"/>
    <w:rsid w:val="00614CF7"/>
    <w:rsid w:val="0062125D"/>
    <w:rsid w:val="00622F66"/>
    <w:rsid w:val="00623052"/>
    <w:rsid w:val="0062592A"/>
    <w:rsid w:val="00625AD6"/>
    <w:rsid w:val="00626BDF"/>
    <w:rsid w:val="00626C7C"/>
    <w:rsid w:val="00626D2C"/>
    <w:rsid w:val="00631D9F"/>
    <w:rsid w:val="00632E96"/>
    <w:rsid w:val="00632FD4"/>
    <w:rsid w:val="006352FA"/>
    <w:rsid w:val="006366EF"/>
    <w:rsid w:val="0063702C"/>
    <w:rsid w:val="006405E6"/>
    <w:rsid w:val="006412B8"/>
    <w:rsid w:val="006440C5"/>
    <w:rsid w:val="00644D15"/>
    <w:rsid w:val="0064673F"/>
    <w:rsid w:val="00650EF0"/>
    <w:rsid w:val="006543F5"/>
    <w:rsid w:val="00656E1B"/>
    <w:rsid w:val="00663DA0"/>
    <w:rsid w:val="00664FDD"/>
    <w:rsid w:val="0067076B"/>
    <w:rsid w:val="00671F8F"/>
    <w:rsid w:val="00684028"/>
    <w:rsid w:val="006876AF"/>
    <w:rsid w:val="0069387D"/>
    <w:rsid w:val="00695831"/>
    <w:rsid w:val="00695C69"/>
    <w:rsid w:val="00696221"/>
    <w:rsid w:val="006A2B1B"/>
    <w:rsid w:val="006A37BC"/>
    <w:rsid w:val="006A4048"/>
    <w:rsid w:val="006A42DA"/>
    <w:rsid w:val="006A703F"/>
    <w:rsid w:val="006B32DC"/>
    <w:rsid w:val="006B3778"/>
    <w:rsid w:val="006C4605"/>
    <w:rsid w:val="006C6592"/>
    <w:rsid w:val="006D05EF"/>
    <w:rsid w:val="006D0A0B"/>
    <w:rsid w:val="006D1224"/>
    <w:rsid w:val="006D3F69"/>
    <w:rsid w:val="006D468D"/>
    <w:rsid w:val="006D58A3"/>
    <w:rsid w:val="006D5D16"/>
    <w:rsid w:val="006E095B"/>
    <w:rsid w:val="006E4B0E"/>
    <w:rsid w:val="006F0298"/>
    <w:rsid w:val="006F4850"/>
    <w:rsid w:val="006F48A8"/>
    <w:rsid w:val="006F670C"/>
    <w:rsid w:val="007001F1"/>
    <w:rsid w:val="00703210"/>
    <w:rsid w:val="00705999"/>
    <w:rsid w:val="00711859"/>
    <w:rsid w:val="00713BD2"/>
    <w:rsid w:val="00713E58"/>
    <w:rsid w:val="0071419A"/>
    <w:rsid w:val="00722238"/>
    <w:rsid w:val="00724055"/>
    <w:rsid w:val="00730290"/>
    <w:rsid w:val="00730478"/>
    <w:rsid w:val="007342C4"/>
    <w:rsid w:val="00737698"/>
    <w:rsid w:val="00740F24"/>
    <w:rsid w:val="00742790"/>
    <w:rsid w:val="00744247"/>
    <w:rsid w:val="00745B7B"/>
    <w:rsid w:val="00747186"/>
    <w:rsid w:val="00750EE5"/>
    <w:rsid w:val="00751467"/>
    <w:rsid w:val="007525CF"/>
    <w:rsid w:val="00756CEC"/>
    <w:rsid w:val="00757A3A"/>
    <w:rsid w:val="00763DC7"/>
    <w:rsid w:val="00764866"/>
    <w:rsid w:val="007674AA"/>
    <w:rsid w:val="00767E16"/>
    <w:rsid w:val="007709D5"/>
    <w:rsid w:val="00770A5B"/>
    <w:rsid w:val="007754AE"/>
    <w:rsid w:val="00776430"/>
    <w:rsid w:val="00776661"/>
    <w:rsid w:val="0078286C"/>
    <w:rsid w:val="00783ECC"/>
    <w:rsid w:val="00784F04"/>
    <w:rsid w:val="00786985"/>
    <w:rsid w:val="00792814"/>
    <w:rsid w:val="007933BB"/>
    <w:rsid w:val="00796619"/>
    <w:rsid w:val="007970A2"/>
    <w:rsid w:val="007B0ABC"/>
    <w:rsid w:val="007B42B0"/>
    <w:rsid w:val="007C27D0"/>
    <w:rsid w:val="007C79D7"/>
    <w:rsid w:val="007C7D94"/>
    <w:rsid w:val="007E063A"/>
    <w:rsid w:val="007E0BA4"/>
    <w:rsid w:val="007E3EDF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13783"/>
    <w:rsid w:val="00814072"/>
    <w:rsid w:val="00814154"/>
    <w:rsid w:val="00815104"/>
    <w:rsid w:val="0081680F"/>
    <w:rsid w:val="00816C77"/>
    <w:rsid w:val="00821D29"/>
    <w:rsid w:val="00824457"/>
    <w:rsid w:val="00825737"/>
    <w:rsid w:val="00827475"/>
    <w:rsid w:val="0082783F"/>
    <w:rsid w:val="00832608"/>
    <w:rsid w:val="0083766D"/>
    <w:rsid w:val="0083788F"/>
    <w:rsid w:val="0084063E"/>
    <w:rsid w:val="00842FA9"/>
    <w:rsid w:val="00844C9D"/>
    <w:rsid w:val="0084564D"/>
    <w:rsid w:val="00845E70"/>
    <w:rsid w:val="00855960"/>
    <w:rsid w:val="008603CF"/>
    <w:rsid w:val="00862F06"/>
    <w:rsid w:val="00864CA5"/>
    <w:rsid w:val="0086519E"/>
    <w:rsid w:val="0086658F"/>
    <w:rsid w:val="0087207F"/>
    <w:rsid w:val="00872B46"/>
    <w:rsid w:val="00873515"/>
    <w:rsid w:val="00873F06"/>
    <w:rsid w:val="0087486F"/>
    <w:rsid w:val="00882A51"/>
    <w:rsid w:val="008838DD"/>
    <w:rsid w:val="00883CDA"/>
    <w:rsid w:val="00887059"/>
    <w:rsid w:val="00891401"/>
    <w:rsid w:val="00894904"/>
    <w:rsid w:val="00894AF7"/>
    <w:rsid w:val="00897353"/>
    <w:rsid w:val="008A54B3"/>
    <w:rsid w:val="008B1875"/>
    <w:rsid w:val="008B33B6"/>
    <w:rsid w:val="008B3E39"/>
    <w:rsid w:val="008B41D3"/>
    <w:rsid w:val="008B43B4"/>
    <w:rsid w:val="008B51EB"/>
    <w:rsid w:val="008B5EAF"/>
    <w:rsid w:val="008B6365"/>
    <w:rsid w:val="008B7008"/>
    <w:rsid w:val="008C12A3"/>
    <w:rsid w:val="008C293C"/>
    <w:rsid w:val="008C745B"/>
    <w:rsid w:val="008D16F7"/>
    <w:rsid w:val="008D3A3C"/>
    <w:rsid w:val="008D6D78"/>
    <w:rsid w:val="008E0011"/>
    <w:rsid w:val="008E08EE"/>
    <w:rsid w:val="008E179E"/>
    <w:rsid w:val="008E18F4"/>
    <w:rsid w:val="008E3703"/>
    <w:rsid w:val="008E616B"/>
    <w:rsid w:val="008E7535"/>
    <w:rsid w:val="008E79D3"/>
    <w:rsid w:val="008F0886"/>
    <w:rsid w:val="008F3168"/>
    <w:rsid w:val="008F3AA0"/>
    <w:rsid w:val="00901658"/>
    <w:rsid w:val="0090437E"/>
    <w:rsid w:val="00905D26"/>
    <w:rsid w:val="00907DE8"/>
    <w:rsid w:val="00912C9E"/>
    <w:rsid w:val="00915857"/>
    <w:rsid w:val="00916657"/>
    <w:rsid w:val="00916673"/>
    <w:rsid w:val="009209E4"/>
    <w:rsid w:val="00921306"/>
    <w:rsid w:val="00921787"/>
    <w:rsid w:val="009227E1"/>
    <w:rsid w:val="00927320"/>
    <w:rsid w:val="009325C5"/>
    <w:rsid w:val="00936791"/>
    <w:rsid w:val="00937C33"/>
    <w:rsid w:val="00940A14"/>
    <w:rsid w:val="00942607"/>
    <w:rsid w:val="00945F7F"/>
    <w:rsid w:val="009470DF"/>
    <w:rsid w:val="009477C7"/>
    <w:rsid w:val="009519BA"/>
    <w:rsid w:val="00954316"/>
    <w:rsid w:val="009563A3"/>
    <w:rsid w:val="00956993"/>
    <w:rsid w:val="009577B4"/>
    <w:rsid w:val="009616E9"/>
    <w:rsid w:val="0096230F"/>
    <w:rsid w:val="00962E7A"/>
    <w:rsid w:val="0096324C"/>
    <w:rsid w:val="00963FA5"/>
    <w:rsid w:val="009676CC"/>
    <w:rsid w:val="009678FC"/>
    <w:rsid w:val="00970AAC"/>
    <w:rsid w:val="00970C03"/>
    <w:rsid w:val="009718B9"/>
    <w:rsid w:val="00973B49"/>
    <w:rsid w:val="00973B90"/>
    <w:rsid w:val="009805E4"/>
    <w:rsid w:val="0098390F"/>
    <w:rsid w:val="00983EB5"/>
    <w:rsid w:val="00985A96"/>
    <w:rsid w:val="00990369"/>
    <w:rsid w:val="00991EEB"/>
    <w:rsid w:val="00992F46"/>
    <w:rsid w:val="009930E5"/>
    <w:rsid w:val="0099425C"/>
    <w:rsid w:val="009944B6"/>
    <w:rsid w:val="00994DC6"/>
    <w:rsid w:val="00997F9F"/>
    <w:rsid w:val="009A001B"/>
    <w:rsid w:val="009A3632"/>
    <w:rsid w:val="009A396B"/>
    <w:rsid w:val="009A47DE"/>
    <w:rsid w:val="009A5325"/>
    <w:rsid w:val="009A57DC"/>
    <w:rsid w:val="009A5827"/>
    <w:rsid w:val="009A681F"/>
    <w:rsid w:val="009A7F9B"/>
    <w:rsid w:val="009B4C15"/>
    <w:rsid w:val="009C3D48"/>
    <w:rsid w:val="009C3FE8"/>
    <w:rsid w:val="009E0D0D"/>
    <w:rsid w:val="009E55E9"/>
    <w:rsid w:val="009F1FAA"/>
    <w:rsid w:val="009F69CE"/>
    <w:rsid w:val="00A01D08"/>
    <w:rsid w:val="00A05D2F"/>
    <w:rsid w:val="00A07B0B"/>
    <w:rsid w:val="00A12EC0"/>
    <w:rsid w:val="00A15C22"/>
    <w:rsid w:val="00A206D9"/>
    <w:rsid w:val="00A217DF"/>
    <w:rsid w:val="00A34050"/>
    <w:rsid w:val="00A365D1"/>
    <w:rsid w:val="00A37570"/>
    <w:rsid w:val="00A42C7B"/>
    <w:rsid w:val="00A43868"/>
    <w:rsid w:val="00A465B4"/>
    <w:rsid w:val="00A514CD"/>
    <w:rsid w:val="00A526B6"/>
    <w:rsid w:val="00A545A6"/>
    <w:rsid w:val="00A57D04"/>
    <w:rsid w:val="00A60480"/>
    <w:rsid w:val="00A63A8E"/>
    <w:rsid w:val="00A64BD3"/>
    <w:rsid w:val="00A66CEA"/>
    <w:rsid w:val="00A70CEA"/>
    <w:rsid w:val="00A70FB4"/>
    <w:rsid w:val="00A752EC"/>
    <w:rsid w:val="00A8066F"/>
    <w:rsid w:val="00A841AA"/>
    <w:rsid w:val="00A84B49"/>
    <w:rsid w:val="00A85032"/>
    <w:rsid w:val="00A8646F"/>
    <w:rsid w:val="00A909E1"/>
    <w:rsid w:val="00A95C64"/>
    <w:rsid w:val="00AA2FAD"/>
    <w:rsid w:val="00AA40C5"/>
    <w:rsid w:val="00AA5DA2"/>
    <w:rsid w:val="00AA7CC9"/>
    <w:rsid w:val="00AB028A"/>
    <w:rsid w:val="00AB2CDC"/>
    <w:rsid w:val="00AB308E"/>
    <w:rsid w:val="00AB3993"/>
    <w:rsid w:val="00AC0AB0"/>
    <w:rsid w:val="00AC17D5"/>
    <w:rsid w:val="00AC18AC"/>
    <w:rsid w:val="00AC3056"/>
    <w:rsid w:val="00AC3441"/>
    <w:rsid w:val="00AD29D5"/>
    <w:rsid w:val="00AD3882"/>
    <w:rsid w:val="00AD4E88"/>
    <w:rsid w:val="00AD6887"/>
    <w:rsid w:val="00AD7C35"/>
    <w:rsid w:val="00AE30AE"/>
    <w:rsid w:val="00AF0617"/>
    <w:rsid w:val="00AF31D8"/>
    <w:rsid w:val="00AF33AC"/>
    <w:rsid w:val="00AF6778"/>
    <w:rsid w:val="00AF72DB"/>
    <w:rsid w:val="00B011D6"/>
    <w:rsid w:val="00B02019"/>
    <w:rsid w:val="00B025ED"/>
    <w:rsid w:val="00B0277F"/>
    <w:rsid w:val="00B05A2A"/>
    <w:rsid w:val="00B10378"/>
    <w:rsid w:val="00B14ABB"/>
    <w:rsid w:val="00B22FF7"/>
    <w:rsid w:val="00B238C9"/>
    <w:rsid w:val="00B25D5F"/>
    <w:rsid w:val="00B26FD5"/>
    <w:rsid w:val="00B27D7A"/>
    <w:rsid w:val="00B31400"/>
    <w:rsid w:val="00B32DA0"/>
    <w:rsid w:val="00B33994"/>
    <w:rsid w:val="00B34A3E"/>
    <w:rsid w:val="00B35206"/>
    <w:rsid w:val="00B356DB"/>
    <w:rsid w:val="00B3730C"/>
    <w:rsid w:val="00B415F3"/>
    <w:rsid w:val="00B4204A"/>
    <w:rsid w:val="00B436E4"/>
    <w:rsid w:val="00B44D23"/>
    <w:rsid w:val="00B464A1"/>
    <w:rsid w:val="00B50708"/>
    <w:rsid w:val="00B516D1"/>
    <w:rsid w:val="00B5412F"/>
    <w:rsid w:val="00B60004"/>
    <w:rsid w:val="00B61255"/>
    <w:rsid w:val="00B619BC"/>
    <w:rsid w:val="00B65017"/>
    <w:rsid w:val="00B6674B"/>
    <w:rsid w:val="00B670ED"/>
    <w:rsid w:val="00B703FD"/>
    <w:rsid w:val="00B70911"/>
    <w:rsid w:val="00B72977"/>
    <w:rsid w:val="00B73214"/>
    <w:rsid w:val="00B74197"/>
    <w:rsid w:val="00B76C3E"/>
    <w:rsid w:val="00B82B5D"/>
    <w:rsid w:val="00B8609F"/>
    <w:rsid w:val="00B90512"/>
    <w:rsid w:val="00B917AA"/>
    <w:rsid w:val="00B92242"/>
    <w:rsid w:val="00B948CF"/>
    <w:rsid w:val="00B94F8A"/>
    <w:rsid w:val="00B96EA3"/>
    <w:rsid w:val="00B97F8B"/>
    <w:rsid w:val="00BA2A2F"/>
    <w:rsid w:val="00BA4355"/>
    <w:rsid w:val="00BA4D14"/>
    <w:rsid w:val="00BA4F2B"/>
    <w:rsid w:val="00BA5A9A"/>
    <w:rsid w:val="00BB01C1"/>
    <w:rsid w:val="00BB0827"/>
    <w:rsid w:val="00BB0B3C"/>
    <w:rsid w:val="00BB24C8"/>
    <w:rsid w:val="00BB27E9"/>
    <w:rsid w:val="00BB4028"/>
    <w:rsid w:val="00BB6BEC"/>
    <w:rsid w:val="00BD04B7"/>
    <w:rsid w:val="00BD133E"/>
    <w:rsid w:val="00BD1B49"/>
    <w:rsid w:val="00BD6500"/>
    <w:rsid w:val="00BE15E7"/>
    <w:rsid w:val="00BE3096"/>
    <w:rsid w:val="00BE360A"/>
    <w:rsid w:val="00BE3769"/>
    <w:rsid w:val="00BE68EC"/>
    <w:rsid w:val="00BE757B"/>
    <w:rsid w:val="00BF0EE7"/>
    <w:rsid w:val="00BF2CA9"/>
    <w:rsid w:val="00BF52D1"/>
    <w:rsid w:val="00BF5956"/>
    <w:rsid w:val="00BF63B7"/>
    <w:rsid w:val="00BF6CCB"/>
    <w:rsid w:val="00BF7104"/>
    <w:rsid w:val="00C0176A"/>
    <w:rsid w:val="00C02633"/>
    <w:rsid w:val="00C04C24"/>
    <w:rsid w:val="00C05722"/>
    <w:rsid w:val="00C05892"/>
    <w:rsid w:val="00C12388"/>
    <w:rsid w:val="00C14CDB"/>
    <w:rsid w:val="00C212B9"/>
    <w:rsid w:val="00C228DA"/>
    <w:rsid w:val="00C258B0"/>
    <w:rsid w:val="00C3211C"/>
    <w:rsid w:val="00C35487"/>
    <w:rsid w:val="00C440D7"/>
    <w:rsid w:val="00C45A23"/>
    <w:rsid w:val="00C465E6"/>
    <w:rsid w:val="00C5038B"/>
    <w:rsid w:val="00C52BE0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22E2"/>
    <w:rsid w:val="00C84108"/>
    <w:rsid w:val="00C9008E"/>
    <w:rsid w:val="00C922D9"/>
    <w:rsid w:val="00C93350"/>
    <w:rsid w:val="00CA3753"/>
    <w:rsid w:val="00CA3E3B"/>
    <w:rsid w:val="00CA7125"/>
    <w:rsid w:val="00CB0E9A"/>
    <w:rsid w:val="00CB12F5"/>
    <w:rsid w:val="00CB19D6"/>
    <w:rsid w:val="00CB56D3"/>
    <w:rsid w:val="00CC0B16"/>
    <w:rsid w:val="00CC176E"/>
    <w:rsid w:val="00CC1F6A"/>
    <w:rsid w:val="00CC38AD"/>
    <w:rsid w:val="00CD2DA0"/>
    <w:rsid w:val="00CD4360"/>
    <w:rsid w:val="00CD7D46"/>
    <w:rsid w:val="00CE07A3"/>
    <w:rsid w:val="00CF263F"/>
    <w:rsid w:val="00CF2EC8"/>
    <w:rsid w:val="00CF5ADE"/>
    <w:rsid w:val="00CF752C"/>
    <w:rsid w:val="00CF79D6"/>
    <w:rsid w:val="00D00279"/>
    <w:rsid w:val="00D03550"/>
    <w:rsid w:val="00D03BC9"/>
    <w:rsid w:val="00D04D66"/>
    <w:rsid w:val="00D12931"/>
    <w:rsid w:val="00D14354"/>
    <w:rsid w:val="00D150EC"/>
    <w:rsid w:val="00D151A9"/>
    <w:rsid w:val="00D16D3B"/>
    <w:rsid w:val="00D20E6B"/>
    <w:rsid w:val="00D22888"/>
    <w:rsid w:val="00D253CA"/>
    <w:rsid w:val="00D25F77"/>
    <w:rsid w:val="00D26CFC"/>
    <w:rsid w:val="00D30948"/>
    <w:rsid w:val="00D35041"/>
    <w:rsid w:val="00D365F1"/>
    <w:rsid w:val="00D36EEE"/>
    <w:rsid w:val="00D41A5D"/>
    <w:rsid w:val="00D429F7"/>
    <w:rsid w:val="00D465C3"/>
    <w:rsid w:val="00D4686B"/>
    <w:rsid w:val="00D46966"/>
    <w:rsid w:val="00D46B38"/>
    <w:rsid w:val="00D46D1B"/>
    <w:rsid w:val="00D510A6"/>
    <w:rsid w:val="00D517CB"/>
    <w:rsid w:val="00D54F90"/>
    <w:rsid w:val="00D5578E"/>
    <w:rsid w:val="00D572EE"/>
    <w:rsid w:val="00D62EB2"/>
    <w:rsid w:val="00D63E44"/>
    <w:rsid w:val="00D65166"/>
    <w:rsid w:val="00D67CA3"/>
    <w:rsid w:val="00D7068A"/>
    <w:rsid w:val="00D7523D"/>
    <w:rsid w:val="00D80166"/>
    <w:rsid w:val="00D85806"/>
    <w:rsid w:val="00D85EFB"/>
    <w:rsid w:val="00D90FAD"/>
    <w:rsid w:val="00D96756"/>
    <w:rsid w:val="00DA1376"/>
    <w:rsid w:val="00DA338D"/>
    <w:rsid w:val="00DA3871"/>
    <w:rsid w:val="00DA4808"/>
    <w:rsid w:val="00DA51F8"/>
    <w:rsid w:val="00DA626A"/>
    <w:rsid w:val="00DB0A2E"/>
    <w:rsid w:val="00DB3970"/>
    <w:rsid w:val="00DB4E0C"/>
    <w:rsid w:val="00DB74CD"/>
    <w:rsid w:val="00DC2639"/>
    <w:rsid w:val="00DC4600"/>
    <w:rsid w:val="00DC5602"/>
    <w:rsid w:val="00DC632B"/>
    <w:rsid w:val="00DC7526"/>
    <w:rsid w:val="00DD2265"/>
    <w:rsid w:val="00DD3B3A"/>
    <w:rsid w:val="00DD71CA"/>
    <w:rsid w:val="00DD7CF7"/>
    <w:rsid w:val="00DE38F2"/>
    <w:rsid w:val="00DF07E5"/>
    <w:rsid w:val="00DF1062"/>
    <w:rsid w:val="00DF671B"/>
    <w:rsid w:val="00DF6FED"/>
    <w:rsid w:val="00DF7B8C"/>
    <w:rsid w:val="00E0333D"/>
    <w:rsid w:val="00E0386B"/>
    <w:rsid w:val="00E05427"/>
    <w:rsid w:val="00E0693B"/>
    <w:rsid w:val="00E10574"/>
    <w:rsid w:val="00E10763"/>
    <w:rsid w:val="00E12786"/>
    <w:rsid w:val="00E152FF"/>
    <w:rsid w:val="00E1621C"/>
    <w:rsid w:val="00E17D84"/>
    <w:rsid w:val="00E21051"/>
    <w:rsid w:val="00E245B7"/>
    <w:rsid w:val="00E249FD"/>
    <w:rsid w:val="00E25884"/>
    <w:rsid w:val="00E260CB"/>
    <w:rsid w:val="00E30C50"/>
    <w:rsid w:val="00E31AEA"/>
    <w:rsid w:val="00E40717"/>
    <w:rsid w:val="00E42B82"/>
    <w:rsid w:val="00E459FB"/>
    <w:rsid w:val="00E45E30"/>
    <w:rsid w:val="00E501A9"/>
    <w:rsid w:val="00E52B0E"/>
    <w:rsid w:val="00E54E1A"/>
    <w:rsid w:val="00E56488"/>
    <w:rsid w:val="00E56F49"/>
    <w:rsid w:val="00E578DF"/>
    <w:rsid w:val="00E603E1"/>
    <w:rsid w:val="00E712CD"/>
    <w:rsid w:val="00E74C0D"/>
    <w:rsid w:val="00E74FDE"/>
    <w:rsid w:val="00E75B06"/>
    <w:rsid w:val="00E84553"/>
    <w:rsid w:val="00E85575"/>
    <w:rsid w:val="00E944CA"/>
    <w:rsid w:val="00E95E3E"/>
    <w:rsid w:val="00EA05F5"/>
    <w:rsid w:val="00EA1E99"/>
    <w:rsid w:val="00EA30DD"/>
    <w:rsid w:val="00EA30FA"/>
    <w:rsid w:val="00EA6135"/>
    <w:rsid w:val="00EB3B58"/>
    <w:rsid w:val="00EB3EA8"/>
    <w:rsid w:val="00EB6B2B"/>
    <w:rsid w:val="00EB79E2"/>
    <w:rsid w:val="00EC1B08"/>
    <w:rsid w:val="00EC1C28"/>
    <w:rsid w:val="00EC227D"/>
    <w:rsid w:val="00EC2564"/>
    <w:rsid w:val="00EC2F48"/>
    <w:rsid w:val="00EC6B60"/>
    <w:rsid w:val="00ED3326"/>
    <w:rsid w:val="00ED6F30"/>
    <w:rsid w:val="00ED7B61"/>
    <w:rsid w:val="00EE069C"/>
    <w:rsid w:val="00EE2761"/>
    <w:rsid w:val="00EE32F7"/>
    <w:rsid w:val="00EE3959"/>
    <w:rsid w:val="00EE4888"/>
    <w:rsid w:val="00EE6D5B"/>
    <w:rsid w:val="00EF018C"/>
    <w:rsid w:val="00EF19D4"/>
    <w:rsid w:val="00EF3C6E"/>
    <w:rsid w:val="00EF49D3"/>
    <w:rsid w:val="00EF7335"/>
    <w:rsid w:val="00EF7BA2"/>
    <w:rsid w:val="00F01859"/>
    <w:rsid w:val="00F0206C"/>
    <w:rsid w:val="00F03751"/>
    <w:rsid w:val="00F04D55"/>
    <w:rsid w:val="00F05364"/>
    <w:rsid w:val="00F05A66"/>
    <w:rsid w:val="00F0629A"/>
    <w:rsid w:val="00F06AAB"/>
    <w:rsid w:val="00F11549"/>
    <w:rsid w:val="00F147D5"/>
    <w:rsid w:val="00F14814"/>
    <w:rsid w:val="00F16762"/>
    <w:rsid w:val="00F214CD"/>
    <w:rsid w:val="00F247EB"/>
    <w:rsid w:val="00F2630F"/>
    <w:rsid w:val="00F2642F"/>
    <w:rsid w:val="00F27382"/>
    <w:rsid w:val="00F3069A"/>
    <w:rsid w:val="00F31154"/>
    <w:rsid w:val="00F315F0"/>
    <w:rsid w:val="00F31CF9"/>
    <w:rsid w:val="00F32D8D"/>
    <w:rsid w:val="00F36664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46A8"/>
    <w:rsid w:val="00F54981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F6A"/>
    <w:rsid w:val="00FA4CC2"/>
    <w:rsid w:val="00FA5563"/>
    <w:rsid w:val="00FA6643"/>
    <w:rsid w:val="00FC1FF6"/>
    <w:rsid w:val="00FC7287"/>
    <w:rsid w:val="00FD073F"/>
    <w:rsid w:val="00FD0AFA"/>
    <w:rsid w:val="00FD2732"/>
    <w:rsid w:val="00FD5AB4"/>
    <w:rsid w:val="00FE32BD"/>
    <w:rsid w:val="00FF03D8"/>
    <w:rsid w:val="00FF1790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6213F41D-9604-4B49-B910-9926003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585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Unresolved Mention"/>
    <w:basedOn w:val="a0"/>
    <w:uiPriority w:val="99"/>
    <w:semiHidden/>
    <w:unhideWhenUsed/>
    <w:rsid w:val="00DF6FED"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rsid w:val="00E30C50"/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rsid w:val="00E30C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c">
    <w:name w:val="Без інтервалів Знак"/>
    <w:link w:val="afb"/>
    <w:uiPriority w:val="1"/>
    <w:rsid w:val="00E30C50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6026</Words>
  <Characters>3435</Characters>
  <Application>Microsoft Office Word</Application>
  <DocSecurity>0</DocSecurity>
  <Lines>28</Lines>
  <Paragraphs>18</Paragraphs>
  <ScaleCrop>false</ScaleCrop>
  <Company>AUN of PLWH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121</cp:revision>
  <cp:lastPrinted>2023-07-05T13:44:00Z</cp:lastPrinted>
  <dcterms:created xsi:type="dcterms:W3CDTF">2024-10-29T09:35:00Z</dcterms:created>
  <dcterms:modified xsi:type="dcterms:W3CDTF">2025-09-12T11:41:00Z</dcterms:modified>
</cp:coreProperties>
</file>