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58426CB9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C32D0">
        <w:rPr>
          <w:b/>
          <w:sz w:val="22"/>
          <w:szCs w:val="22"/>
        </w:rPr>
        <w:t>«</w:t>
      </w:r>
      <w:r w:rsidR="004C32D0" w:rsidRPr="004C32D0">
        <w:rPr>
          <w:b/>
          <w:sz w:val="22"/>
          <w:szCs w:val="22"/>
        </w:rPr>
        <w:t>26</w:t>
      </w:r>
      <w:r w:rsidR="005A5F8A" w:rsidRPr="004C32D0">
        <w:rPr>
          <w:b/>
          <w:sz w:val="22"/>
          <w:szCs w:val="22"/>
        </w:rPr>
        <w:t xml:space="preserve">» </w:t>
      </w:r>
      <w:r w:rsidR="004C32D0" w:rsidRPr="004C32D0">
        <w:rPr>
          <w:b/>
          <w:sz w:val="22"/>
          <w:szCs w:val="22"/>
        </w:rPr>
        <w:t>серпня</w:t>
      </w:r>
      <w:r w:rsidR="005A5F8A" w:rsidRPr="004C32D0">
        <w:rPr>
          <w:b/>
          <w:sz w:val="22"/>
          <w:szCs w:val="22"/>
        </w:rPr>
        <w:t xml:space="preserve"> 202</w:t>
      </w:r>
      <w:r w:rsidR="004C32D0" w:rsidRPr="004C32D0">
        <w:rPr>
          <w:b/>
          <w:sz w:val="22"/>
          <w:szCs w:val="22"/>
        </w:rPr>
        <w:t>5</w:t>
      </w:r>
      <w:r w:rsidR="005A5F8A" w:rsidRPr="004C32D0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662A48A1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DB7109" w:rsidRPr="00D31051">
        <w:rPr>
          <w:b/>
          <w:bCs/>
          <w:sz w:val="22"/>
          <w:szCs w:val="22"/>
          <w:lang w:val="ru-RU"/>
        </w:rPr>
        <w:t>2149</w:t>
      </w:r>
      <w:r w:rsidR="00DB7109" w:rsidRPr="00D31051">
        <w:rPr>
          <w:b/>
          <w:bCs/>
          <w:sz w:val="22"/>
          <w:szCs w:val="22"/>
          <w:lang w:val="en-US"/>
        </w:rPr>
        <w:t>AL</w:t>
      </w:r>
      <w:r w:rsidR="00AB5249" w:rsidRPr="00DB7109">
        <w:rPr>
          <w:b/>
          <w:bCs/>
          <w:sz w:val="22"/>
          <w:szCs w:val="22"/>
        </w:rPr>
        <w:t xml:space="preserve">      </w:t>
      </w:r>
      <w:r w:rsidR="00AB5249" w:rsidRPr="0935853B">
        <w:rPr>
          <w:b/>
          <w:bCs/>
          <w:sz w:val="22"/>
          <w:szCs w:val="22"/>
        </w:rPr>
        <w:t xml:space="preserve">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3D8B7375" w:rsidR="00B54363" w:rsidRPr="000B48D8" w:rsidRDefault="004C2787" w:rsidP="00050A13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1F0976">
        <w:rPr>
          <w:spacing w:val="-4"/>
          <w:sz w:val="22"/>
          <w:szCs w:val="22"/>
        </w:rPr>
        <w:t>автонавантажувачів.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1F0976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F33568" w:rsidRPr="000B48D8" w14:paraId="0F594BD0" w14:textId="77777777" w:rsidTr="004238C3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F33568" w:rsidRPr="000B48D8" w:rsidRDefault="00F33568" w:rsidP="00F33568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90EE" w14:textId="5567F753" w:rsidR="00F33568" w:rsidRPr="00F33568" w:rsidRDefault="00F33568" w:rsidP="00F33568">
            <w:pPr>
              <w:ind w:right="92"/>
              <w:rPr>
                <w:bCs/>
                <w:spacing w:val="-6"/>
                <w:sz w:val="22"/>
                <w:szCs w:val="22"/>
              </w:rPr>
            </w:pPr>
            <w:r w:rsidRPr="00F33568">
              <w:rPr>
                <w:bCs/>
                <w:spacing w:val="-6"/>
                <w:sz w:val="22"/>
                <w:szCs w:val="22"/>
              </w:rPr>
              <w:t>Електричний автонавантажувач</w:t>
            </w:r>
          </w:p>
        </w:tc>
        <w:tc>
          <w:tcPr>
            <w:tcW w:w="2825" w:type="dxa"/>
            <w:vAlign w:val="center"/>
          </w:tcPr>
          <w:p w14:paraId="4F5DE3BC" w14:textId="3987B68F" w:rsidR="00F33568" w:rsidRPr="00A3721F" w:rsidRDefault="00E92496" w:rsidP="00F33568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48" w:type="dxa"/>
            <w:vMerge w:val="restart"/>
            <w:vAlign w:val="center"/>
          </w:tcPr>
          <w:p w14:paraId="5FF68500" w14:textId="68B0270C" w:rsidR="00F33568" w:rsidRPr="00A3721F" w:rsidRDefault="00F33568" w:rsidP="00F33568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</w:rPr>
              <w:t>№2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Cs/>
                <w:spacing w:val="-6"/>
                <w:sz w:val="22"/>
                <w:szCs w:val="22"/>
              </w:rPr>
              <w:t>до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  <w:tr w:rsidR="00F33568" w:rsidRPr="000B48D8" w14:paraId="45A026B6" w14:textId="77777777" w:rsidTr="004238C3">
        <w:trPr>
          <w:trHeight w:val="68"/>
        </w:trPr>
        <w:tc>
          <w:tcPr>
            <w:tcW w:w="432" w:type="dxa"/>
            <w:vAlign w:val="center"/>
          </w:tcPr>
          <w:p w14:paraId="3DF680A6" w14:textId="66A4B0F5" w:rsidR="00F33568" w:rsidRPr="000B48D8" w:rsidRDefault="00F33568" w:rsidP="00F33568">
            <w:pPr>
              <w:ind w:right="-30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3460" w14:textId="10880B10" w:rsidR="00F33568" w:rsidRPr="00F33568" w:rsidRDefault="00F33568" w:rsidP="00F33568">
            <w:pPr>
              <w:ind w:right="92"/>
              <w:rPr>
                <w:bCs/>
                <w:spacing w:val="-6"/>
                <w:sz w:val="22"/>
                <w:szCs w:val="22"/>
              </w:rPr>
            </w:pPr>
            <w:r w:rsidRPr="00F33568">
              <w:rPr>
                <w:bCs/>
                <w:spacing w:val="-6"/>
                <w:sz w:val="22"/>
                <w:szCs w:val="22"/>
              </w:rPr>
              <w:t>Дизельний автонавантажувач</w:t>
            </w:r>
          </w:p>
        </w:tc>
        <w:tc>
          <w:tcPr>
            <w:tcW w:w="2825" w:type="dxa"/>
            <w:vAlign w:val="center"/>
          </w:tcPr>
          <w:p w14:paraId="33901913" w14:textId="29B90FD3" w:rsidR="00E92496" w:rsidRPr="00A3721F" w:rsidRDefault="00E92496" w:rsidP="00E92496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3248" w:type="dxa"/>
            <w:vMerge/>
            <w:vAlign w:val="center"/>
          </w:tcPr>
          <w:p w14:paraId="3A1EAB58" w14:textId="77777777" w:rsidR="00F33568" w:rsidRPr="00A3721F" w:rsidRDefault="00F33568" w:rsidP="00F33568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55A4CF84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8D6A8D">
        <w:rPr>
          <w:bCs/>
          <w:sz w:val="22"/>
          <w:szCs w:val="22"/>
        </w:rPr>
        <w:t>30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7CD17C60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</w:t>
      </w:r>
      <w:r w:rsidR="00E92496">
        <w:rPr>
          <w:b/>
          <w:sz w:val="22"/>
          <w:szCs w:val="22"/>
        </w:rPr>
        <w:t xml:space="preserve"> </w:t>
      </w:r>
      <w:r w:rsidR="00E92496" w:rsidRPr="00E92496">
        <w:rPr>
          <w:bCs/>
          <w:i/>
          <w:iCs/>
          <w:sz w:val="22"/>
          <w:szCs w:val="22"/>
        </w:rPr>
        <w:t>(точні адреси поставки будуть надані переможцю під час укладання договору)</w:t>
      </w:r>
      <w:r w:rsidRPr="005A5F8A">
        <w:rPr>
          <w:b/>
          <w:sz w:val="22"/>
          <w:szCs w:val="22"/>
        </w:rPr>
        <w:t>:</w:t>
      </w:r>
      <w:r w:rsidR="00937CCC">
        <w:rPr>
          <w:b/>
          <w:sz w:val="22"/>
          <w:szCs w:val="22"/>
        </w:rPr>
        <w:t xml:space="preserve"> </w:t>
      </w:r>
    </w:p>
    <w:p w14:paraId="1FFAB08B" w14:textId="7EFFA802" w:rsidR="00146E04" w:rsidRPr="00146E04" w:rsidRDefault="00146E04" w:rsidP="00146E04">
      <w:pPr>
        <w:pStyle w:val="af"/>
        <w:numPr>
          <w:ilvl w:val="0"/>
          <w:numId w:val="29"/>
        </w:numPr>
        <w:spacing w:before="76" w:line="250" w:lineRule="exact"/>
        <w:ind w:right="-23"/>
        <w:jc w:val="both"/>
        <w:rPr>
          <w:bCs/>
          <w:i/>
          <w:iCs/>
          <w:sz w:val="22"/>
          <w:szCs w:val="22"/>
        </w:rPr>
      </w:pPr>
      <w:r w:rsidRPr="00F33568">
        <w:rPr>
          <w:bCs/>
          <w:spacing w:val="-6"/>
          <w:sz w:val="22"/>
          <w:szCs w:val="22"/>
        </w:rPr>
        <w:t>Електричний автонавантажувач</w:t>
      </w:r>
      <w:r>
        <w:rPr>
          <w:bCs/>
          <w:spacing w:val="-6"/>
          <w:sz w:val="22"/>
          <w:szCs w:val="22"/>
        </w:rPr>
        <w:t xml:space="preserve"> – м. Кропивницький</w:t>
      </w:r>
      <w:r>
        <w:rPr>
          <w:bCs/>
          <w:spacing w:val="-6"/>
          <w:sz w:val="22"/>
          <w:szCs w:val="22"/>
          <w:lang w:val="en-US"/>
        </w:rPr>
        <w:t>;</w:t>
      </w:r>
    </w:p>
    <w:p w14:paraId="33CE3A47" w14:textId="5228D96A" w:rsidR="00146E04" w:rsidRPr="00146E04" w:rsidRDefault="00146E04" w:rsidP="00146E04">
      <w:pPr>
        <w:pStyle w:val="af"/>
        <w:numPr>
          <w:ilvl w:val="0"/>
          <w:numId w:val="29"/>
        </w:numPr>
        <w:spacing w:before="76" w:line="250" w:lineRule="exact"/>
        <w:ind w:right="-23"/>
        <w:jc w:val="both"/>
        <w:rPr>
          <w:bCs/>
          <w:i/>
          <w:iCs/>
          <w:sz w:val="22"/>
          <w:szCs w:val="22"/>
        </w:rPr>
      </w:pPr>
      <w:r w:rsidRPr="00F33568">
        <w:rPr>
          <w:bCs/>
          <w:spacing w:val="-6"/>
          <w:sz w:val="22"/>
          <w:szCs w:val="22"/>
        </w:rPr>
        <w:t>Дизельний автонавантажувач</w:t>
      </w:r>
      <w:r>
        <w:rPr>
          <w:bCs/>
          <w:spacing w:val="-6"/>
          <w:sz w:val="22"/>
          <w:szCs w:val="22"/>
        </w:rPr>
        <w:t xml:space="preserve"> – с. Мартусівка, Київська обл.</w:t>
      </w:r>
    </w:p>
    <w:p w14:paraId="41A4ABAC" w14:textId="4D59E3B4" w:rsidR="002501BB" w:rsidRDefault="0077057C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Гарантія</w:t>
      </w:r>
      <w:r w:rsidR="002501BB" w:rsidRPr="002501BB">
        <w:rPr>
          <w:b/>
          <w:sz w:val="22"/>
          <w:szCs w:val="22"/>
        </w:rPr>
        <w:t>:</w:t>
      </w:r>
      <w:r w:rsidR="002501BB">
        <w:rPr>
          <w:bCs/>
          <w:i/>
          <w:iCs/>
          <w:sz w:val="22"/>
          <w:szCs w:val="22"/>
        </w:rPr>
        <w:t xml:space="preserve"> </w:t>
      </w:r>
      <w:r w:rsidR="002501BB" w:rsidRPr="002501BB">
        <w:rPr>
          <w:bCs/>
          <w:sz w:val="22"/>
          <w:szCs w:val="22"/>
        </w:rPr>
        <w:t>не менше 1 року або 2000 мотогодин.</w:t>
      </w:r>
      <w:r w:rsidR="002501BB">
        <w:rPr>
          <w:bCs/>
          <w:i/>
          <w:iCs/>
          <w:sz w:val="22"/>
          <w:szCs w:val="22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</w:tcPr>
          <w:p w14:paraId="53C864EE" w14:textId="4F04B602" w:rsidR="00BC13F3" w:rsidRPr="00632DB5" w:rsidRDefault="002C56C6" w:rsidP="002C56C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56C6">
              <w:rPr>
                <w:rFonts w:ascii="Times New Roman" w:hAnsi="Times New Roman" w:cs="Times New Roman"/>
                <w:sz w:val="22"/>
                <w:szCs w:val="22"/>
              </w:rPr>
              <w:t>дилерські та</w:t>
            </w:r>
            <w:r w:rsidR="00FC66BC">
              <w:rPr>
                <w:rFonts w:ascii="Times New Roman" w:hAnsi="Times New Roman" w:cs="Times New Roman"/>
                <w:sz w:val="22"/>
                <w:szCs w:val="22"/>
              </w:rPr>
              <w:t>/або</w:t>
            </w:r>
            <w:r w:rsidRPr="002C56C6">
              <w:rPr>
                <w:rFonts w:ascii="Times New Roman" w:hAnsi="Times New Roman" w:cs="Times New Roman"/>
                <w:sz w:val="22"/>
                <w:szCs w:val="22"/>
              </w:rPr>
              <w:t xml:space="preserve"> дистриб’юторські договори</w:t>
            </w:r>
            <w:r w:rsidR="00752357">
              <w:rPr>
                <w:rFonts w:ascii="Times New Roman" w:hAnsi="Times New Roman" w:cs="Times New Roman"/>
                <w:sz w:val="22"/>
                <w:szCs w:val="22"/>
              </w:rPr>
              <w:t xml:space="preserve"> та/або дилерський сертифікат</w:t>
            </w:r>
            <w:r w:rsidR="00632DB5" w:rsidRPr="007523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CA69211" w14:textId="17A53724" w:rsidR="00632DB5" w:rsidRPr="00632DB5" w:rsidRDefault="00632DB5" w:rsidP="00632DB5">
            <w:pPr>
              <w:pStyle w:val="aa"/>
              <w:numPr>
                <w:ilvl w:val="0"/>
                <w:numId w:val="3"/>
              </w:numPr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 з експлуатації навантажувача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45B10371" w14:textId="77777777" w:rsidR="00632DB5" w:rsidRDefault="00632DB5" w:rsidP="00632DB5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DB5">
              <w:rPr>
                <w:rFonts w:ascii="Times New Roman" w:hAnsi="Times New Roman" w:cs="Times New Roman"/>
                <w:sz w:val="22"/>
                <w:szCs w:val="22"/>
              </w:rPr>
              <w:t>Інструкція з технічного обслуговування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14:paraId="062AB0C3" w14:textId="5A8C6AA1" w:rsidR="00F50DAE" w:rsidRPr="0060712D" w:rsidRDefault="004B4983" w:rsidP="00F50DA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4983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</w:t>
            </w:r>
            <w:r w:rsidR="0060712D">
              <w:rPr>
                <w:rFonts w:ascii="Times New Roman" w:hAnsi="Times New Roman" w:cs="Times New Roman"/>
                <w:sz w:val="22"/>
                <w:szCs w:val="22"/>
              </w:rPr>
              <w:t xml:space="preserve"> та/або </w:t>
            </w:r>
            <w:r w:rsidR="0060712D" w:rsidRPr="0060712D">
              <w:rPr>
                <w:rFonts w:ascii="Times New Roman" w:hAnsi="Times New Roman" w:cs="Times New Roman"/>
                <w:sz w:val="22"/>
                <w:szCs w:val="22"/>
              </w:rPr>
              <w:t>Декларація про відповідність</w:t>
            </w:r>
            <w:r w:rsidR="006071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51187A" w14:textId="2ECBD26D" w:rsidR="00F50DAE" w:rsidRPr="00602D70" w:rsidRDefault="00F50DAE" w:rsidP="00F50DAE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6C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Надати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D6CD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 цінової пропозиції копії вказаних документів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які підтверджують державну сертифікацію запропонованого товару.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BA2608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-45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B9F7E31" w14:textId="32313D59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попередній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</w:tcPr>
          <w:p w14:paraId="70B8F3F7" w14:textId="71C58821" w:rsidR="005C33EB" w:rsidRPr="00251658" w:rsidRDefault="005C33EB" w:rsidP="009950E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-45" w:firstLine="35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поточний та 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>попередній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B11F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74C07" w:rsidRPr="00557A29" w14:paraId="1A785143" w14:textId="77777777" w:rsidTr="00BA2608">
        <w:trPr>
          <w:trHeight w:val="76"/>
        </w:trPr>
        <w:tc>
          <w:tcPr>
            <w:tcW w:w="567" w:type="dxa"/>
            <w:vAlign w:val="center"/>
          </w:tcPr>
          <w:p w14:paraId="67DD01E3" w14:textId="77777777" w:rsidR="00474C07" w:rsidRPr="00BC13F3" w:rsidRDefault="00474C07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49E5D79" w14:textId="0A7270DD" w:rsidR="00474C07" w:rsidRPr="00B67735" w:rsidRDefault="00D936C8" w:rsidP="00BA2608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Гарантійне обслуговування</w:t>
            </w:r>
          </w:p>
        </w:tc>
        <w:tc>
          <w:tcPr>
            <w:tcW w:w="4521" w:type="dxa"/>
          </w:tcPr>
          <w:p w14:paraId="6A74B608" w14:textId="4A51DF8C" w:rsidR="00474C07" w:rsidRPr="00B67735" w:rsidRDefault="00D936C8" w:rsidP="009950EE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-45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Лист-гарантія на бланку Учасника</w:t>
            </w:r>
            <w:r w:rsidR="00BA2608">
              <w:rPr>
                <w:rFonts w:ascii="Times New Roman" w:hAnsi="Times New Roman" w:cs="Times New Roman"/>
                <w:sz w:val="22"/>
                <w:szCs w:val="22"/>
              </w:rPr>
              <w:t xml:space="preserve"> щодо п</w:t>
            </w:r>
            <w:r w:rsidR="00BA2608" w:rsidRPr="00BA2608">
              <w:rPr>
                <w:rFonts w:ascii="Times New Roman" w:hAnsi="Times New Roman" w:cs="Times New Roman"/>
                <w:sz w:val="22"/>
                <w:szCs w:val="22"/>
              </w:rPr>
              <w:t xml:space="preserve">роведення обслуговування на місці безпосередньої  експлуатації </w:t>
            </w:r>
            <w:r w:rsidR="001E688D">
              <w:rPr>
                <w:rFonts w:ascii="Times New Roman" w:hAnsi="Times New Roman" w:cs="Times New Roman"/>
                <w:sz w:val="22"/>
                <w:szCs w:val="22"/>
              </w:rPr>
              <w:t>автон</w:t>
            </w:r>
            <w:r w:rsidR="00BA2608" w:rsidRPr="00BA2608">
              <w:rPr>
                <w:rFonts w:ascii="Times New Roman" w:hAnsi="Times New Roman" w:cs="Times New Roman"/>
                <w:sz w:val="22"/>
                <w:szCs w:val="22"/>
              </w:rPr>
              <w:t>аван</w:t>
            </w:r>
            <w:r w:rsidR="00BA2608" w:rsidRPr="000771F1">
              <w:rPr>
                <w:rFonts w:ascii="Times New Roman" w:hAnsi="Times New Roman" w:cs="Times New Roman"/>
                <w:sz w:val="22"/>
                <w:szCs w:val="22"/>
              </w:rPr>
              <w:t>тажувача протягом гарантійного терміну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B11F4B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0CDC167C" w:rsidR="00DA5D32" w:rsidRDefault="00A63842" w:rsidP="00DA5D3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0F6B00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5183E003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0F6B00">
        <w:rPr>
          <w:rFonts w:eastAsia="Arial Unicode MS"/>
          <w:sz w:val="22"/>
          <w:szCs w:val="22"/>
        </w:rPr>
        <w:t xml:space="preserve">Додатку </w:t>
      </w:r>
      <w:r w:rsidR="00A63842" w:rsidRPr="000F6B00">
        <w:rPr>
          <w:rFonts w:eastAsia="Arial Unicode MS"/>
          <w:sz w:val="22"/>
          <w:szCs w:val="22"/>
        </w:rPr>
        <w:t>№</w:t>
      </w:r>
      <w:r w:rsidR="000F6B00" w:rsidRPr="000F6B00">
        <w:rPr>
          <w:rFonts w:eastAsia="Arial Unicode MS"/>
          <w:sz w:val="22"/>
          <w:szCs w:val="22"/>
        </w:rPr>
        <w:t>2.</w:t>
      </w:r>
      <w:r w:rsidR="00FD1BA5" w:rsidRPr="000F6B00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0F6B00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7C167843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lastRenderedPageBreak/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="00570DC1">
        <w:rPr>
          <w:sz w:val="22"/>
          <w:szCs w:val="22"/>
          <w:u w:val="single"/>
        </w:rPr>
        <w:t>Зазначити</w:t>
      </w:r>
      <w:r w:rsidRPr="000B2348">
        <w:rPr>
          <w:sz w:val="22"/>
          <w:szCs w:val="22"/>
          <w:u w:val="single"/>
        </w:rPr>
        <w:t xml:space="preserve"> країну-виробника та країну- імпортера товару.</w:t>
      </w:r>
      <w:r w:rsidRPr="000B2348">
        <w:rPr>
          <w:sz w:val="22"/>
          <w:szCs w:val="22"/>
        </w:rPr>
        <w:t xml:space="preserve"> 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0510944F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60E41C1B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570DC1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50B1206A" w:rsidR="00A069E0" w:rsidRPr="00050A13" w:rsidRDefault="003A6F76" w:rsidP="00050A13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741459C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570DC1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C27C917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E06F37">
        <w:rPr>
          <w:sz w:val="22"/>
          <w:szCs w:val="22"/>
        </w:rPr>
        <w:t>08.09</w:t>
      </w:r>
      <w:r w:rsidR="00570DC1">
        <w:rPr>
          <w:sz w:val="22"/>
          <w:szCs w:val="22"/>
        </w:rPr>
        <w:t>.2025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5AB6E961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570DC1">
        <w:rPr>
          <w:b/>
          <w:sz w:val="22"/>
          <w:szCs w:val="22"/>
        </w:rPr>
        <w:t>«</w:t>
      </w:r>
      <w:r w:rsidR="00E06F37">
        <w:rPr>
          <w:b/>
          <w:sz w:val="22"/>
          <w:szCs w:val="22"/>
        </w:rPr>
        <w:t>09</w:t>
      </w:r>
      <w:r w:rsidRPr="00570DC1">
        <w:rPr>
          <w:b/>
          <w:sz w:val="22"/>
          <w:szCs w:val="22"/>
        </w:rPr>
        <w:t xml:space="preserve">» </w:t>
      </w:r>
      <w:r w:rsidR="00E06F37">
        <w:rPr>
          <w:b/>
          <w:sz w:val="22"/>
          <w:szCs w:val="22"/>
        </w:rPr>
        <w:t>вересня</w:t>
      </w:r>
      <w:r w:rsidRPr="00570DC1">
        <w:rPr>
          <w:b/>
          <w:sz w:val="22"/>
          <w:szCs w:val="22"/>
        </w:rPr>
        <w:t xml:space="preserve"> 202</w:t>
      </w:r>
      <w:r w:rsidR="00570DC1" w:rsidRPr="00570DC1">
        <w:rPr>
          <w:b/>
          <w:sz w:val="22"/>
          <w:szCs w:val="22"/>
        </w:rPr>
        <w:t>5</w:t>
      </w:r>
      <w:r w:rsidRPr="00570DC1">
        <w:rPr>
          <w:b/>
          <w:sz w:val="22"/>
          <w:szCs w:val="22"/>
        </w:rPr>
        <w:t xml:space="preserve"> року</w:t>
      </w:r>
      <w:r w:rsidR="00352467" w:rsidRPr="00570DC1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602E1B42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E06F37">
        <w:rPr>
          <w:b/>
          <w:sz w:val="22"/>
          <w:szCs w:val="22"/>
        </w:rPr>
        <w:t>10</w:t>
      </w:r>
      <w:r w:rsidRPr="00557A29">
        <w:rPr>
          <w:b/>
          <w:sz w:val="22"/>
          <w:szCs w:val="22"/>
        </w:rPr>
        <w:t xml:space="preserve">» </w:t>
      </w:r>
      <w:r w:rsidR="00E06F37">
        <w:rPr>
          <w:b/>
          <w:sz w:val="22"/>
          <w:szCs w:val="22"/>
        </w:rPr>
        <w:t>вересня</w:t>
      </w:r>
      <w:r w:rsidRPr="00557A29">
        <w:rPr>
          <w:b/>
          <w:sz w:val="22"/>
          <w:szCs w:val="22"/>
        </w:rPr>
        <w:t xml:space="preserve"> 202</w:t>
      </w:r>
      <w:r w:rsidR="00570DC1">
        <w:rPr>
          <w:b/>
          <w:sz w:val="22"/>
          <w:szCs w:val="22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7B33EE66" w14:textId="01BA0CB7" w:rsidR="00E02C5E" w:rsidRPr="0011358C" w:rsidRDefault="00E02C5E" w:rsidP="00050A13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6D12C1">
        <w:rPr>
          <w:sz w:val="22"/>
          <w:szCs w:val="22"/>
        </w:rPr>
        <w:lastRenderedPageBreak/>
        <w:t>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A2E978A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570DC1">
        <w:rPr>
          <w:sz w:val="22"/>
          <w:szCs w:val="22"/>
        </w:rPr>
        <w:t>«</w:t>
      </w:r>
      <w:r w:rsidR="00570DC1">
        <w:rPr>
          <w:b/>
          <w:color w:val="FF0000"/>
          <w:sz w:val="22"/>
          <w:szCs w:val="22"/>
        </w:rPr>
        <w:t>2149</w:t>
      </w:r>
      <w:r w:rsidR="00570DC1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570DC1">
        <w:rPr>
          <w:b/>
          <w:color w:val="FF0000"/>
          <w:sz w:val="22"/>
          <w:szCs w:val="22"/>
        </w:rPr>
        <w:t>Автонавантажувачі».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03992A55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570DC1">
        <w:rPr>
          <w:b/>
          <w:color w:val="FF0000"/>
          <w:sz w:val="22"/>
          <w:szCs w:val="22"/>
        </w:rPr>
        <w:t>2149</w:t>
      </w:r>
      <w:r w:rsidR="00570DC1">
        <w:rPr>
          <w:b/>
          <w:color w:val="FF0000"/>
          <w:sz w:val="22"/>
          <w:szCs w:val="22"/>
          <w:lang w:val="en-US"/>
        </w:rPr>
        <w:t>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570DC1">
        <w:rPr>
          <w:b/>
          <w:color w:val="FF0000"/>
          <w:sz w:val="22"/>
          <w:szCs w:val="22"/>
        </w:rPr>
        <w:t>Автонавантажувачі</w:t>
      </w:r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</w:t>
      </w:r>
      <w:r w:rsidR="00264552" w:rsidRPr="00E17D3E">
        <w:rPr>
          <w:iCs/>
          <w:sz w:val="22"/>
          <w:szCs w:val="22"/>
        </w:rPr>
        <w:lastRenderedPageBreak/>
        <w:t xml:space="preserve">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050A13">
      <w:pPr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724B54C" w:rsidR="001753C8" w:rsidRDefault="00A6690A" w:rsidP="00570DC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</w:rPr>
        <w:t xml:space="preserve"> 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3429A911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570DC1">
        <w:rPr>
          <w:i/>
          <w:sz w:val="22"/>
          <w:szCs w:val="22"/>
        </w:rPr>
        <w:t>Голова тендерного комітету</w:t>
      </w:r>
      <w:r w:rsidRPr="00570DC1">
        <w:rPr>
          <w:i/>
          <w:sz w:val="22"/>
          <w:szCs w:val="22"/>
        </w:rPr>
        <w:tab/>
      </w:r>
      <w:r w:rsidRPr="00570DC1">
        <w:rPr>
          <w:i/>
          <w:sz w:val="22"/>
          <w:szCs w:val="22"/>
        </w:rPr>
        <w:tab/>
      </w:r>
      <w:r w:rsidR="009E6AC7" w:rsidRPr="00570DC1">
        <w:rPr>
          <w:i/>
          <w:sz w:val="22"/>
          <w:szCs w:val="22"/>
        </w:rPr>
        <w:t xml:space="preserve">                                                  </w:t>
      </w:r>
      <w:r w:rsidRPr="00570DC1">
        <w:rPr>
          <w:i/>
          <w:sz w:val="22"/>
          <w:szCs w:val="22"/>
        </w:rPr>
        <w:tab/>
      </w:r>
      <w:r w:rsidR="00CC7D16" w:rsidRPr="00570DC1">
        <w:rPr>
          <w:i/>
          <w:sz w:val="22"/>
          <w:szCs w:val="22"/>
        </w:rPr>
        <w:t xml:space="preserve">____________ </w:t>
      </w:r>
      <w:r w:rsidR="00570DC1" w:rsidRPr="00570DC1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2F60B350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570DC1">
        <w:rPr>
          <w:spacing w:val="-4"/>
          <w:sz w:val="22"/>
          <w:szCs w:val="22"/>
        </w:rPr>
        <w:t>автонавантажувачів</w:t>
      </w:r>
      <w:r w:rsidR="002F614C" w:rsidRPr="000B48D8">
        <w:rPr>
          <w:spacing w:val="-4"/>
          <w:sz w:val="22"/>
          <w:szCs w:val="22"/>
        </w:rPr>
        <w:t xml:space="preserve">  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BB095" w14:textId="77777777" w:rsidR="0020427A" w:rsidRDefault="0020427A" w:rsidP="00B948CF">
      <w:r>
        <w:separator/>
      </w:r>
    </w:p>
  </w:endnote>
  <w:endnote w:type="continuationSeparator" w:id="0">
    <w:p w14:paraId="49944EDA" w14:textId="77777777" w:rsidR="0020427A" w:rsidRDefault="0020427A" w:rsidP="00B948CF">
      <w:r>
        <w:continuationSeparator/>
      </w:r>
    </w:p>
  </w:endnote>
  <w:endnote w:type="continuationNotice" w:id="1">
    <w:p w14:paraId="337921A1" w14:textId="77777777" w:rsidR="0020427A" w:rsidRDefault="00204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EDDB" w14:textId="77777777" w:rsidR="0020427A" w:rsidRDefault="0020427A" w:rsidP="00B948CF">
      <w:r>
        <w:separator/>
      </w:r>
    </w:p>
  </w:footnote>
  <w:footnote w:type="continuationSeparator" w:id="0">
    <w:p w14:paraId="7A10F153" w14:textId="77777777" w:rsidR="0020427A" w:rsidRDefault="0020427A" w:rsidP="00B948CF">
      <w:r>
        <w:continuationSeparator/>
      </w:r>
    </w:p>
  </w:footnote>
  <w:footnote w:type="continuationNotice" w:id="1">
    <w:p w14:paraId="63FE491D" w14:textId="77777777" w:rsidR="0020427A" w:rsidRDefault="00204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5566"/>
    <w:multiLevelType w:val="hybridMultilevel"/>
    <w:tmpl w:val="E0060124"/>
    <w:lvl w:ilvl="0" w:tplc="6D3AA19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20"/>
  </w:num>
  <w:num w:numId="5" w16cid:durableId="555745601">
    <w:abstractNumId w:val="24"/>
  </w:num>
  <w:num w:numId="6" w16cid:durableId="725567586">
    <w:abstractNumId w:val="25"/>
  </w:num>
  <w:num w:numId="7" w16cid:durableId="1595630758">
    <w:abstractNumId w:val="19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1"/>
  </w:num>
  <w:num w:numId="12" w16cid:durableId="31619943">
    <w:abstractNumId w:val="26"/>
  </w:num>
  <w:num w:numId="13" w16cid:durableId="1361781468">
    <w:abstractNumId w:val="8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7"/>
  </w:num>
  <w:num w:numId="17" w16cid:durableId="162472003">
    <w:abstractNumId w:val="23"/>
  </w:num>
  <w:num w:numId="18" w16cid:durableId="1934510745">
    <w:abstractNumId w:val="6"/>
  </w:num>
  <w:num w:numId="19" w16cid:durableId="166478804">
    <w:abstractNumId w:val="17"/>
  </w:num>
  <w:num w:numId="20" w16cid:durableId="697197521">
    <w:abstractNumId w:val="7"/>
  </w:num>
  <w:num w:numId="21" w16cid:durableId="1017654360">
    <w:abstractNumId w:val="22"/>
  </w:num>
  <w:num w:numId="22" w16cid:durableId="349528681">
    <w:abstractNumId w:val="13"/>
  </w:num>
  <w:num w:numId="23" w16cid:durableId="1376658265">
    <w:abstractNumId w:val="12"/>
  </w:num>
  <w:num w:numId="24" w16cid:durableId="16469997">
    <w:abstractNumId w:val="28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8"/>
  </w:num>
  <w:num w:numId="27" w16cid:durableId="98378289">
    <w:abstractNumId w:val="21"/>
  </w:num>
  <w:num w:numId="28" w16cid:durableId="633679338">
    <w:abstractNumId w:val="10"/>
  </w:num>
  <w:num w:numId="29" w16cid:durableId="79822926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0A13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1F1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0F6B00"/>
    <w:rsid w:val="00100ACD"/>
    <w:rsid w:val="00103801"/>
    <w:rsid w:val="00103C69"/>
    <w:rsid w:val="00105BC7"/>
    <w:rsid w:val="00107255"/>
    <w:rsid w:val="00107BD4"/>
    <w:rsid w:val="00107C16"/>
    <w:rsid w:val="00107DD1"/>
    <w:rsid w:val="001114EE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6E04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E688D"/>
    <w:rsid w:val="001F0976"/>
    <w:rsid w:val="001F0CD7"/>
    <w:rsid w:val="001F3ACF"/>
    <w:rsid w:val="001F4F17"/>
    <w:rsid w:val="001F6A84"/>
    <w:rsid w:val="00202350"/>
    <w:rsid w:val="00203610"/>
    <w:rsid w:val="0020427A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3A5"/>
    <w:rsid w:val="00244614"/>
    <w:rsid w:val="002462AA"/>
    <w:rsid w:val="002501BB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223B"/>
    <w:rsid w:val="002C4D8B"/>
    <w:rsid w:val="002C56C6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03AE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70A"/>
    <w:rsid w:val="00472974"/>
    <w:rsid w:val="00474C07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4983"/>
    <w:rsid w:val="004B6A3A"/>
    <w:rsid w:val="004C026C"/>
    <w:rsid w:val="004C0310"/>
    <w:rsid w:val="004C2787"/>
    <w:rsid w:val="004C32D0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0DC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1AE8"/>
    <w:rsid w:val="005F61DA"/>
    <w:rsid w:val="00602D70"/>
    <w:rsid w:val="00604420"/>
    <w:rsid w:val="00605FC2"/>
    <w:rsid w:val="00606075"/>
    <w:rsid w:val="0060712D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2DB5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2CC0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357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057C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5FE2"/>
    <w:rsid w:val="00876108"/>
    <w:rsid w:val="008810A2"/>
    <w:rsid w:val="008838DD"/>
    <w:rsid w:val="0088638E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A8D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50EE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48DA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6A2E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1F4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2608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BF7F92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6BFF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07E3"/>
    <w:rsid w:val="00C93350"/>
    <w:rsid w:val="00C9414F"/>
    <w:rsid w:val="00C97732"/>
    <w:rsid w:val="00CA3A4B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105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6C8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109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06F37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47397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309D"/>
    <w:rsid w:val="00E84553"/>
    <w:rsid w:val="00E85575"/>
    <w:rsid w:val="00E85CD2"/>
    <w:rsid w:val="00E92496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3568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0DAE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C66BC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14290</Words>
  <Characters>8146</Characters>
  <Application>Microsoft Office Word</Application>
  <DocSecurity>0</DocSecurity>
  <Lines>67</Lines>
  <Paragraphs>44</Paragraphs>
  <ScaleCrop>false</ScaleCrop>
  <Company>AUN of PLWH</Company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80</cp:revision>
  <cp:lastPrinted>2023-12-30T04:52:00Z</cp:lastPrinted>
  <dcterms:created xsi:type="dcterms:W3CDTF">2024-10-29T18:42:00Z</dcterms:created>
  <dcterms:modified xsi:type="dcterms:W3CDTF">2025-08-26T13:13:00Z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