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4ACF" w14:textId="77777777" w:rsidR="00D00024" w:rsidRDefault="00C04FD3" w:rsidP="00B5299D">
      <w:pPr>
        <w:tabs>
          <w:tab w:val="left" w:pos="840"/>
          <w:tab w:val="right" w:pos="9900"/>
        </w:tabs>
        <w:rPr>
          <w:b/>
          <w:bCs/>
          <w:sz w:val="22"/>
          <w:szCs w:val="22"/>
          <w:lang w:val="uk-UA"/>
        </w:rPr>
      </w:pPr>
      <w:r>
        <w:rPr>
          <w:b/>
          <w:bCs/>
          <w:sz w:val="22"/>
          <w:szCs w:val="22"/>
        </w:rPr>
        <w:t>м.</w:t>
      </w:r>
      <w:r>
        <w:rPr>
          <w:b/>
          <w:bCs/>
          <w:sz w:val="22"/>
          <w:szCs w:val="22"/>
          <w:lang w:val="uk-UA"/>
        </w:rPr>
        <w:t xml:space="preserve"> Київ</w:t>
      </w:r>
      <w:r w:rsidR="00B5299D">
        <w:rPr>
          <w:b/>
          <w:bCs/>
          <w:sz w:val="22"/>
          <w:szCs w:val="22"/>
          <w:lang w:val="uk-UA"/>
        </w:rPr>
        <w:t xml:space="preserve"> </w:t>
      </w:r>
      <w:r w:rsidR="00B5299D" w:rsidRPr="2683086C">
        <w:rPr>
          <w:b/>
          <w:bCs/>
          <w:sz w:val="22"/>
          <w:szCs w:val="22"/>
        </w:rPr>
        <w:t xml:space="preserve"> </w:t>
      </w:r>
      <w:r w:rsidR="003424A0">
        <w:rPr>
          <w:b/>
          <w:bCs/>
          <w:sz w:val="22"/>
          <w:szCs w:val="22"/>
          <w:lang w:val="uk-UA"/>
        </w:rPr>
        <w:t xml:space="preserve">                                                                                                                                   </w:t>
      </w:r>
      <w:proofErr w:type="gramStart"/>
      <w:r w:rsidR="003424A0">
        <w:rPr>
          <w:b/>
          <w:bCs/>
          <w:sz w:val="22"/>
          <w:szCs w:val="22"/>
          <w:lang w:val="uk-UA"/>
        </w:rPr>
        <w:t xml:space="preserve">   </w:t>
      </w:r>
      <w:r w:rsidRPr="006C505C">
        <w:rPr>
          <w:b/>
          <w:bCs/>
          <w:strike/>
          <w:color w:val="EE0000"/>
          <w:sz w:val="22"/>
          <w:szCs w:val="22"/>
          <w:lang w:val="uk-UA"/>
        </w:rPr>
        <w:t>«</w:t>
      </w:r>
      <w:proofErr w:type="gramEnd"/>
      <w:r w:rsidR="007C3B89" w:rsidRPr="006C505C">
        <w:rPr>
          <w:b/>
          <w:bCs/>
          <w:strike/>
          <w:color w:val="EE0000"/>
          <w:sz w:val="22"/>
          <w:szCs w:val="22"/>
          <w:lang w:val="uk-UA"/>
        </w:rPr>
        <w:t>20</w:t>
      </w:r>
      <w:r w:rsidRPr="006C505C">
        <w:rPr>
          <w:b/>
          <w:bCs/>
          <w:strike/>
          <w:color w:val="EE0000"/>
          <w:sz w:val="22"/>
          <w:szCs w:val="22"/>
          <w:lang w:val="uk-UA"/>
        </w:rPr>
        <w:t>» серпня</w:t>
      </w:r>
      <w:r w:rsidR="003424A0" w:rsidRPr="006C505C">
        <w:rPr>
          <w:b/>
          <w:bCs/>
          <w:strike/>
          <w:color w:val="EE0000"/>
          <w:sz w:val="22"/>
          <w:szCs w:val="22"/>
          <w:lang w:val="uk-UA"/>
        </w:rPr>
        <w:t xml:space="preserve"> 2025р.</w:t>
      </w:r>
    </w:p>
    <w:p w14:paraId="7D96CFB7" w14:textId="10216B6F" w:rsidR="003424A0" w:rsidRPr="003424A0" w:rsidRDefault="00B5299D" w:rsidP="00D00024">
      <w:pPr>
        <w:tabs>
          <w:tab w:val="left" w:pos="840"/>
          <w:tab w:val="right" w:pos="9900"/>
        </w:tabs>
        <w:ind w:right="1132"/>
        <w:jc w:val="right"/>
        <w:rPr>
          <w:sz w:val="22"/>
          <w:szCs w:val="22"/>
        </w:rPr>
      </w:pPr>
      <w:r w:rsidRPr="003424A0">
        <w:rPr>
          <w:b/>
          <w:bCs/>
          <w:sz w:val="22"/>
          <w:szCs w:val="22"/>
        </w:rPr>
        <w:t xml:space="preserve"> </w:t>
      </w:r>
      <w:r w:rsidRPr="003424A0">
        <w:rPr>
          <w:sz w:val="22"/>
          <w:szCs w:val="22"/>
        </w:rPr>
        <w:tab/>
      </w:r>
      <w:r w:rsidR="00D00024">
        <w:rPr>
          <w:b/>
          <w:bCs/>
          <w:sz w:val="22"/>
          <w:szCs w:val="22"/>
          <w:lang w:val="uk-UA"/>
        </w:rPr>
        <w:t>«2</w:t>
      </w:r>
      <w:r w:rsidR="006C505C">
        <w:rPr>
          <w:b/>
          <w:bCs/>
          <w:sz w:val="22"/>
          <w:szCs w:val="22"/>
          <w:lang w:val="uk-UA"/>
        </w:rPr>
        <w:t>7</w:t>
      </w:r>
      <w:r w:rsidR="00D00024">
        <w:rPr>
          <w:b/>
          <w:bCs/>
          <w:sz w:val="22"/>
          <w:szCs w:val="22"/>
          <w:lang w:val="uk-UA"/>
        </w:rPr>
        <w:t>» серпня</w:t>
      </w:r>
      <w:r w:rsidR="00D00024" w:rsidRPr="00C04FD3">
        <w:rPr>
          <w:b/>
          <w:bCs/>
          <w:sz w:val="22"/>
          <w:szCs w:val="22"/>
          <w:lang w:val="uk-UA"/>
        </w:rPr>
        <w:t xml:space="preserve"> 2025р.</w:t>
      </w:r>
    </w:p>
    <w:p w14:paraId="157D4CB6" w14:textId="076CFC42" w:rsidR="00B5299D" w:rsidRPr="003424A0" w:rsidRDefault="003424A0" w:rsidP="00C04FD3">
      <w:pPr>
        <w:tabs>
          <w:tab w:val="left" w:pos="840"/>
          <w:tab w:val="right" w:pos="9900"/>
        </w:tabs>
        <w:rPr>
          <w:b/>
          <w:strike/>
          <w:sz w:val="22"/>
          <w:szCs w:val="22"/>
        </w:rPr>
      </w:pPr>
      <w:r w:rsidRPr="003424A0">
        <w:rPr>
          <w:sz w:val="22"/>
          <w:szCs w:val="22"/>
          <w:lang w:val="uk-UA"/>
        </w:rPr>
        <w:t xml:space="preserve">                                                                      </w:t>
      </w:r>
      <w:r w:rsidR="00BC615D">
        <w:rPr>
          <w:sz w:val="22"/>
          <w:szCs w:val="22"/>
          <w:lang w:val="uk-UA"/>
        </w:rPr>
        <w:t xml:space="preserve">                                                                                      </w:t>
      </w:r>
    </w:p>
    <w:p w14:paraId="02F4A5C8" w14:textId="7CE830A3" w:rsidR="00B5299D" w:rsidRPr="00201DED" w:rsidRDefault="00B5299D" w:rsidP="00B5299D">
      <w:pPr>
        <w:ind w:left="142" w:firstLine="284"/>
        <w:jc w:val="center"/>
        <w:rPr>
          <w:b/>
          <w:sz w:val="22"/>
          <w:szCs w:val="22"/>
        </w:rPr>
      </w:pPr>
      <w:r w:rsidRPr="00201DED">
        <w:rPr>
          <w:b/>
          <w:sz w:val="22"/>
          <w:szCs w:val="22"/>
          <w:lang w:val="uk-UA"/>
        </w:rPr>
        <w:t>ЗАПИТ ЦІНОВИХ ПРОПОЗИЦІЙ</w:t>
      </w:r>
      <w:r w:rsidR="00C04FD3">
        <w:rPr>
          <w:b/>
          <w:sz w:val="22"/>
          <w:szCs w:val="22"/>
          <w:lang w:val="uk-UA"/>
        </w:rPr>
        <w:t xml:space="preserve"> № 2178</w:t>
      </w:r>
      <w:r w:rsidR="00A0517E">
        <w:rPr>
          <w:b/>
          <w:sz w:val="22"/>
          <w:szCs w:val="22"/>
          <w:lang w:val="uk-UA"/>
        </w:rPr>
        <w:t>МН</w:t>
      </w:r>
    </w:p>
    <w:p w14:paraId="7E889DF4" w14:textId="77777777" w:rsidR="00B5299D" w:rsidRDefault="00B5299D" w:rsidP="00B5299D">
      <w:pPr>
        <w:ind w:left="142" w:firstLine="284"/>
        <w:jc w:val="center"/>
        <w:rPr>
          <w:sz w:val="22"/>
          <w:szCs w:val="22"/>
          <w:lang w:val="uk-UA"/>
        </w:rPr>
      </w:pPr>
      <w:r w:rsidRPr="00201DED">
        <w:rPr>
          <w:sz w:val="22"/>
          <w:szCs w:val="22"/>
          <w:lang w:val="uk-UA"/>
        </w:rPr>
        <w:t>(далі – „</w:t>
      </w:r>
      <w:r w:rsidRPr="00201DED">
        <w:rPr>
          <w:b/>
          <w:sz w:val="22"/>
          <w:szCs w:val="22"/>
          <w:lang w:val="uk-UA"/>
        </w:rPr>
        <w:t>Запит</w:t>
      </w:r>
      <w:r w:rsidRPr="00201DED">
        <w:rPr>
          <w:sz w:val="22"/>
          <w:szCs w:val="22"/>
          <w:lang w:val="uk-UA"/>
        </w:rPr>
        <w:t>”)</w:t>
      </w:r>
    </w:p>
    <w:p w14:paraId="5A20919A" w14:textId="77777777" w:rsidR="00B5299D" w:rsidRPr="0048606D" w:rsidRDefault="00B5299D" w:rsidP="00B5299D">
      <w:pPr>
        <w:ind w:left="142" w:firstLine="284"/>
        <w:jc w:val="center"/>
        <w:rPr>
          <w:sz w:val="22"/>
          <w:szCs w:val="22"/>
          <w:lang w:val="uk-UA"/>
        </w:rPr>
      </w:pPr>
    </w:p>
    <w:p w14:paraId="7058548B" w14:textId="74D21B79" w:rsidR="00203564" w:rsidRDefault="00C04FD3" w:rsidP="00AA4CA2">
      <w:pPr>
        <w:ind w:firstLine="567"/>
        <w:jc w:val="both"/>
        <w:rPr>
          <w:rFonts w:eastAsiaTheme="minorEastAsia"/>
        </w:rPr>
      </w:pPr>
      <w:r>
        <w:rPr>
          <w:sz w:val="22"/>
          <w:szCs w:val="22"/>
          <w:lang w:val="uk-UA"/>
        </w:rPr>
        <w:t>О</w:t>
      </w:r>
      <w:r w:rsidR="00B5299D">
        <w:rPr>
          <w:sz w:val="22"/>
          <w:szCs w:val="22"/>
          <w:lang w:val="uk-UA"/>
        </w:rPr>
        <w:t xml:space="preserve">рганізація </w:t>
      </w:r>
      <w:r w:rsidR="00B5299D" w:rsidRPr="000F5452">
        <w:rPr>
          <w:sz w:val="22"/>
          <w:szCs w:val="22"/>
          <w:lang w:val="uk-UA"/>
        </w:rPr>
        <w:t>Товариств</w:t>
      </w:r>
      <w:r w:rsidR="00B5299D">
        <w:rPr>
          <w:sz w:val="22"/>
          <w:szCs w:val="22"/>
          <w:lang w:val="uk-UA"/>
        </w:rPr>
        <w:t>а</w:t>
      </w:r>
      <w:r w:rsidR="00B5299D" w:rsidRPr="000F5452">
        <w:rPr>
          <w:sz w:val="22"/>
          <w:szCs w:val="22"/>
          <w:lang w:val="uk-UA"/>
        </w:rPr>
        <w:t xml:space="preserve"> Червоного Хреста України (далі – «</w:t>
      </w:r>
      <w:r w:rsidR="00B5299D" w:rsidRPr="000F5452">
        <w:rPr>
          <w:b/>
          <w:bCs/>
          <w:sz w:val="22"/>
          <w:szCs w:val="22"/>
          <w:lang w:val="uk-UA"/>
        </w:rPr>
        <w:t>Замовник</w:t>
      </w:r>
      <w:r w:rsidR="00B5299D" w:rsidRPr="000F5452">
        <w:rPr>
          <w:sz w:val="22"/>
          <w:szCs w:val="22"/>
          <w:lang w:val="uk-UA"/>
        </w:rPr>
        <w:t>») оголошує конкурс на місцеву закупівлю</w:t>
      </w:r>
      <w:r w:rsidR="00B14E9B">
        <w:rPr>
          <w:sz w:val="22"/>
          <w:szCs w:val="22"/>
          <w:lang w:val="uk-UA"/>
        </w:rPr>
        <w:t xml:space="preserve"> </w:t>
      </w:r>
      <w:r w:rsidR="00C46659">
        <w:rPr>
          <w:rFonts w:eastAsiaTheme="minorEastAsia"/>
          <w:sz w:val="22"/>
          <w:szCs w:val="22"/>
          <w:lang w:val="uk-UA"/>
        </w:rPr>
        <w:t>м</w:t>
      </w:r>
      <w:r w:rsidR="00C46659" w:rsidRPr="008159AB">
        <w:rPr>
          <w:rFonts w:eastAsiaTheme="minorEastAsia"/>
          <w:sz w:val="22"/>
          <w:szCs w:val="22"/>
        </w:rPr>
        <w:t>’</w:t>
      </w:r>
      <w:r w:rsidR="00C46659">
        <w:rPr>
          <w:rFonts w:eastAsiaTheme="minorEastAsia"/>
          <w:sz w:val="22"/>
          <w:szCs w:val="22"/>
          <w:lang w:val="uk-UA"/>
        </w:rPr>
        <w:t>яких іграшок</w:t>
      </w:r>
      <w:r w:rsidR="00023346">
        <w:rPr>
          <w:rFonts w:eastAsiaTheme="minorEastAsia"/>
          <w:sz w:val="22"/>
          <w:szCs w:val="22"/>
          <w:lang w:val="uk-UA"/>
        </w:rPr>
        <w:t xml:space="preserve"> для дітей</w:t>
      </w:r>
      <w:r w:rsidR="00B5299D">
        <w:rPr>
          <w:rFonts w:eastAsiaTheme="minorEastAsia"/>
        </w:rPr>
        <w:t>.</w:t>
      </w:r>
      <w:r w:rsidR="00B5299D" w:rsidRPr="0011256B">
        <w:rPr>
          <w:rFonts w:eastAsiaTheme="minorEastAsia"/>
        </w:rPr>
        <w:t xml:space="preserve"> </w:t>
      </w:r>
    </w:p>
    <w:p w14:paraId="58D68EA8" w14:textId="77777777" w:rsidR="00E925F2" w:rsidRPr="00AA4CA2" w:rsidRDefault="00E925F2" w:rsidP="00AA4CA2">
      <w:pPr>
        <w:ind w:firstLine="567"/>
        <w:jc w:val="both"/>
        <w:rPr>
          <w:rFonts w:eastAsiaTheme="minorEastAsia"/>
        </w:rPr>
      </w:pPr>
    </w:p>
    <w:p w14:paraId="101461B6" w14:textId="2B3C9627" w:rsidR="00A84B49" w:rsidRDefault="00A206D9" w:rsidP="00A84B49">
      <w:pPr>
        <w:jc w:val="center"/>
        <w:rPr>
          <w:b/>
          <w:sz w:val="22"/>
          <w:szCs w:val="22"/>
          <w:lang w:val="uk-UA"/>
        </w:rPr>
      </w:pPr>
      <w:r>
        <w:rPr>
          <w:b/>
          <w:sz w:val="22"/>
          <w:szCs w:val="22"/>
          <w:lang w:val="uk-UA"/>
        </w:rPr>
        <w:t xml:space="preserve">І. </w:t>
      </w:r>
      <w:r w:rsidR="00A84B49" w:rsidRPr="000F5452">
        <w:rPr>
          <w:b/>
          <w:sz w:val="22"/>
          <w:szCs w:val="22"/>
          <w:lang w:val="uk-UA"/>
        </w:rPr>
        <w:t>Опис позиції до закупівлі</w:t>
      </w:r>
    </w:p>
    <w:p w14:paraId="4E5926B7" w14:textId="77777777" w:rsidR="00B5299D" w:rsidRPr="000F5452" w:rsidRDefault="00B5299D" w:rsidP="00A84B49">
      <w:pPr>
        <w:jc w:val="center"/>
        <w:rPr>
          <w:b/>
          <w:sz w:val="22"/>
          <w:szCs w:val="22"/>
          <w:lang w:val="uk-UA"/>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56863207" w:rsidR="00A206D9" w:rsidRPr="000F5452" w:rsidRDefault="00A206D9" w:rsidP="00B10378">
            <w:pPr>
              <w:jc w:val="center"/>
              <w:rPr>
                <w:b/>
                <w:sz w:val="22"/>
                <w:szCs w:val="22"/>
                <w:lang w:val="uk-UA"/>
              </w:rPr>
            </w:pPr>
            <w:r w:rsidRPr="000F5452">
              <w:rPr>
                <w:b/>
                <w:sz w:val="22"/>
                <w:szCs w:val="22"/>
                <w:lang w:val="uk-UA"/>
              </w:rPr>
              <w:t>Кількість</w:t>
            </w:r>
            <w:r w:rsidR="002D5687">
              <w:rPr>
                <w:b/>
                <w:sz w:val="22"/>
                <w:szCs w:val="22"/>
                <w:lang w:val="uk-UA"/>
              </w:rPr>
              <w:t xml:space="preserve">, </w:t>
            </w:r>
            <w:proofErr w:type="spellStart"/>
            <w:r w:rsidR="002D5687">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1DE784E7" w:rsidR="00A206D9" w:rsidRPr="00142094" w:rsidRDefault="00C04FD3" w:rsidP="00C04FD3">
            <w:pPr>
              <w:rPr>
                <w:bCs/>
                <w:sz w:val="22"/>
                <w:szCs w:val="22"/>
                <w:lang w:val="uk-UA"/>
              </w:rPr>
            </w:pPr>
            <w:r>
              <w:rPr>
                <w:bCs/>
                <w:sz w:val="22"/>
                <w:szCs w:val="22"/>
                <w:lang w:val="uk-UA"/>
              </w:rPr>
              <w:t xml:space="preserve">Іграшка </w:t>
            </w:r>
            <w:proofErr w:type="spellStart"/>
            <w:r>
              <w:rPr>
                <w:bCs/>
                <w:sz w:val="22"/>
                <w:szCs w:val="22"/>
                <w:lang w:val="uk-UA"/>
              </w:rPr>
              <w:t>Зайка</w:t>
            </w:r>
            <w:proofErr w:type="spellEnd"/>
            <w:r>
              <w:rPr>
                <w:bCs/>
                <w:sz w:val="22"/>
                <w:szCs w:val="22"/>
                <w:lang w:val="uk-UA"/>
              </w:rPr>
              <w:t xml:space="preserve"> - </w:t>
            </w:r>
            <w:proofErr w:type="spellStart"/>
            <w:r w:rsidR="00810F13">
              <w:rPr>
                <w:bCs/>
                <w:sz w:val="22"/>
                <w:szCs w:val="22"/>
                <w:lang w:val="uk-UA"/>
              </w:rPr>
              <w:t>О</w:t>
            </w:r>
            <w:r>
              <w:rPr>
                <w:bCs/>
                <w:sz w:val="22"/>
                <w:szCs w:val="22"/>
                <w:lang w:val="uk-UA"/>
              </w:rPr>
              <w:t>минайка</w:t>
            </w:r>
            <w:proofErr w:type="spellEnd"/>
            <w:r>
              <w:rPr>
                <w:bCs/>
                <w:sz w:val="22"/>
                <w:szCs w:val="22"/>
                <w:lang w:val="uk-UA"/>
              </w:rPr>
              <w:t xml:space="preserve"> </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C5F767D" w:rsidR="00A206D9" w:rsidRPr="00142094" w:rsidRDefault="002D5687" w:rsidP="000326A8">
            <w:pPr>
              <w:jc w:val="center"/>
              <w:rPr>
                <w:sz w:val="22"/>
                <w:szCs w:val="22"/>
                <w:lang w:val="uk-UA"/>
              </w:rPr>
            </w:pPr>
            <w:r>
              <w:rPr>
                <w:bCs/>
                <w:spacing w:val="-6"/>
                <w:sz w:val="22"/>
                <w:szCs w:val="22"/>
                <w:lang w:val="uk-UA"/>
              </w:rPr>
              <w:t>500</w:t>
            </w:r>
          </w:p>
        </w:tc>
        <w:tc>
          <w:tcPr>
            <w:tcW w:w="3380" w:type="dxa"/>
            <w:tcBorders>
              <w:top w:val="single" w:sz="4" w:space="0" w:color="auto"/>
              <w:left w:val="single" w:sz="4" w:space="0" w:color="auto"/>
              <w:right w:val="single" w:sz="4" w:space="0" w:color="auto"/>
            </w:tcBorders>
            <w:vAlign w:val="center"/>
          </w:tcPr>
          <w:p w14:paraId="174CA0E0" w14:textId="2204DCE9" w:rsidR="00A206D9" w:rsidRPr="00142094" w:rsidRDefault="00C04FD3" w:rsidP="006D0A0B">
            <w:pPr>
              <w:jc w:val="center"/>
              <w:rPr>
                <w:bCs/>
                <w:sz w:val="22"/>
                <w:szCs w:val="22"/>
                <w:lang w:val="uk-UA"/>
              </w:rPr>
            </w:pPr>
            <w:r>
              <w:rPr>
                <w:bCs/>
                <w:sz w:val="22"/>
                <w:szCs w:val="22"/>
                <w:lang w:val="uk-UA"/>
              </w:rPr>
              <w:t xml:space="preserve"> Додаток</w:t>
            </w:r>
            <w:r w:rsidR="00BC1CEF">
              <w:rPr>
                <w:bCs/>
                <w:sz w:val="22"/>
                <w:szCs w:val="22"/>
                <w:lang w:val="uk-UA"/>
              </w:rPr>
              <w:t xml:space="preserve"> </w:t>
            </w:r>
            <w:r w:rsidR="00BC1CEF">
              <w:rPr>
                <w:bCs/>
                <w:spacing w:val="-6"/>
                <w:sz w:val="22"/>
                <w:szCs w:val="22"/>
                <w:lang w:val="uk-UA"/>
              </w:rPr>
              <w:t xml:space="preserve">№1 </w:t>
            </w:r>
            <w:r w:rsidR="00A206D9">
              <w:rPr>
                <w:bCs/>
                <w:sz w:val="22"/>
                <w:szCs w:val="22"/>
                <w:lang w:val="uk-UA"/>
              </w:rPr>
              <w:t>до Запиту</w:t>
            </w:r>
          </w:p>
        </w:tc>
      </w:tr>
    </w:tbl>
    <w:p w14:paraId="5B54BB33" w14:textId="77777777" w:rsidR="00BC1CEF" w:rsidRDefault="00BC1CEF" w:rsidP="00A55FF3">
      <w:pPr>
        <w:jc w:val="both"/>
        <w:textAlignment w:val="baseline"/>
        <w:rPr>
          <w:color w:val="000000"/>
          <w:sz w:val="20"/>
          <w:szCs w:val="20"/>
          <w:lang w:val="uk-UA" w:eastAsia="uk-UA"/>
        </w:rPr>
      </w:pPr>
    </w:p>
    <w:p w14:paraId="78C4E079" w14:textId="54610821" w:rsidR="00BC1CEF" w:rsidRDefault="00BC1CEF" w:rsidP="00BC1CEF">
      <w:pPr>
        <w:jc w:val="both"/>
        <w:textAlignment w:val="baseline"/>
        <w:rPr>
          <w:i/>
          <w:iCs/>
          <w:color w:val="000000"/>
          <w:sz w:val="20"/>
          <w:szCs w:val="20"/>
          <w:lang w:val="uk-UA" w:eastAsia="uk-UA"/>
        </w:rPr>
      </w:pPr>
      <w:r>
        <w:rPr>
          <w:i/>
          <w:color w:val="000000"/>
          <w:sz w:val="20"/>
          <w:szCs w:val="20"/>
          <w:lang w:val="uk-UA" w:eastAsia="uk-UA"/>
        </w:rPr>
        <w:t xml:space="preserve">             </w:t>
      </w:r>
      <w:r w:rsidRPr="00C66AF4">
        <w:rPr>
          <w:i/>
          <w:color w:val="000000"/>
          <w:sz w:val="20"/>
          <w:szCs w:val="20"/>
          <w:lang w:val="uk-UA" w:eastAsia="uk-UA"/>
        </w:rPr>
        <w:t>*</w:t>
      </w:r>
      <w:r w:rsidRPr="00C66AF4">
        <w:rPr>
          <w:i/>
          <w:sz w:val="22"/>
          <w:szCs w:val="22"/>
          <w:lang w:val="uk-UA"/>
        </w:rPr>
        <w:t xml:space="preserve"> </w:t>
      </w:r>
      <w:r w:rsidR="00C04FD3">
        <w:rPr>
          <w:i/>
          <w:color w:val="000000"/>
          <w:sz w:val="20"/>
          <w:szCs w:val="20"/>
          <w:lang w:val="uk-UA" w:eastAsia="uk-UA"/>
        </w:rPr>
        <w:t>О</w:t>
      </w:r>
      <w:r w:rsidRPr="00451CAE">
        <w:rPr>
          <w:i/>
          <w:color w:val="000000"/>
          <w:sz w:val="20"/>
          <w:szCs w:val="20"/>
          <w:lang w:val="uk-UA" w:eastAsia="uk-UA"/>
        </w:rPr>
        <w:t>рганізація</w:t>
      </w:r>
      <w:r w:rsidRPr="00451CAE">
        <w:rPr>
          <w:i/>
          <w:sz w:val="22"/>
          <w:szCs w:val="22"/>
          <w:lang w:val="uk-UA"/>
        </w:rPr>
        <w:t xml:space="preserve"> </w:t>
      </w:r>
      <w:r w:rsidRPr="00451CAE">
        <w:rPr>
          <w:i/>
          <w:color w:val="000000"/>
          <w:sz w:val="20"/>
          <w:szCs w:val="20"/>
          <w:lang w:val="uk-UA" w:eastAsia="uk-UA"/>
        </w:rPr>
        <w:t>Товариства Червоного</w:t>
      </w:r>
      <w:r w:rsidRPr="0000195C">
        <w:rPr>
          <w:i/>
          <w:iCs/>
          <w:color w:val="000000"/>
          <w:sz w:val="20"/>
          <w:szCs w:val="20"/>
          <w:lang w:val="uk-UA" w:eastAsia="uk-UA"/>
        </w:rPr>
        <w:t xml:space="preserve">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Pr>
          <w:i/>
          <w:iCs/>
          <w:color w:val="000000"/>
          <w:sz w:val="20"/>
          <w:szCs w:val="20"/>
          <w:lang w:val="uk-UA" w:eastAsia="uk-UA"/>
        </w:rPr>
        <w:t>.</w:t>
      </w:r>
    </w:p>
    <w:p w14:paraId="33E48A67" w14:textId="05F5FC0E" w:rsidR="00BC1CEF" w:rsidRDefault="00BC1CEF" w:rsidP="00BC1CEF">
      <w:pPr>
        <w:jc w:val="both"/>
        <w:textAlignment w:val="baseline"/>
        <w:rPr>
          <w:i/>
          <w:iCs/>
          <w:color w:val="000000"/>
          <w:sz w:val="20"/>
          <w:szCs w:val="20"/>
          <w:lang w:val="uk-UA" w:eastAsia="uk-UA"/>
        </w:rPr>
      </w:pPr>
      <w:r>
        <w:rPr>
          <w:i/>
          <w:iCs/>
          <w:color w:val="000000"/>
          <w:sz w:val="20"/>
          <w:szCs w:val="20"/>
          <w:lang w:val="uk-UA" w:eastAsia="uk-UA"/>
        </w:rPr>
        <w:t xml:space="preserve">            **</w:t>
      </w:r>
      <w:r w:rsidRPr="0000195C">
        <w:rPr>
          <w:sz w:val="20"/>
          <w:szCs w:val="20"/>
          <w:lang w:val="uk-UA"/>
        </w:rPr>
        <w:t xml:space="preserve"> </w:t>
      </w:r>
      <w:r w:rsidR="00C04FD3">
        <w:rPr>
          <w:i/>
          <w:iCs/>
          <w:color w:val="000000"/>
          <w:sz w:val="20"/>
          <w:szCs w:val="20"/>
          <w:lang w:val="uk-UA" w:eastAsia="uk-UA"/>
        </w:rPr>
        <w:t>О</w:t>
      </w:r>
      <w:r w:rsidRPr="00791D27">
        <w:rPr>
          <w:i/>
          <w:iCs/>
          <w:color w:val="000000"/>
          <w:sz w:val="20"/>
          <w:szCs w:val="20"/>
          <w:lang w:val="uk-UA" w:eastAsia="uk-UA"/>
        </w:rPr>
        <w:t xml:space="preserve">рганізація </w:t>
      </w:r>
      <w:r w:rsidRPr="0000195C">
        <w:rPr>
          <w:i/>
          <w:iCs/>
          <w:color w:val="000000"/>
          <w:sz w:val="20"/>
          <w:szCs w:val="20"/>
          <w:lang w:val="uk-UA" w:eastAsia="uk-UA"/>
        </w:rPr>
        <w:t>Товариств</w:t>
      </w:r>
      <w:r>
        <w:rPr>
          <w:i/>
          <w:iCs/>
          <w:color w:val="000000"/>
          <w:sz w:val="20"/>
          <w:szCs w:val="20"/>
          <w:lang w:val="uk-UA" w:eastAsia="uk-UA"/>
        </w:rPr>
        <w:t>а</w:t>
      </w:r>
      <w:r w:rsidRPr="0000195C">
        <w:rPr>
          <w:i/>
          <w:iCs/>
          <w:color w:val="000000"/>
          <w:sz w:val="20"/>
          <w:szCs w:val="20"/>
          <w:lang w:val="uk-UA" w:eastAsia="uk-UA"/>
        </w:rPr>
        <w:t xml:space="preserve"> Червоного Хреста України залишає за собою право здійснювати додаткову закупівлю протягом </w:t>
      </w:r>
      <w:r>
        <w:rPr>
          <w:i/>
          <w:iCs/>
          <w:color w:val="000000"/>
          <w:sz w:val="20"/>
          <w:szCs w:val="20"/>
          <w:lang w:val="uk-UA" w:eastAsia="uk-UA"/>
        </w:rPr>
        <w:t>терміну дії договору.</w:t>
      </w:r>
    </w:p>
    <w:p w14:paraId="619E626A" w14:textId="77777777" w:rsidR="00BC1CEF" w:rsidRDefault="00BC1CEF" w:rsidP="00BC1CEF">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43263E9" w14:textId="77777777" w:rsidR="00BC1CEF" w:rsidRDefault="00BC1CEF" w:rsidP="00BC1CEF">
      <w:pPr>
        <w:ind w:firstLine="567"/>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7D5C025D" w14:textId="77777777" w:rsidR="003211D1" w:rsidRDefault="003211D1" w:rsidP="00BC1CEF">
      <w:pPr>
        <w:ind w:firstLine="567"/>
        <w:jc w:val="both"/>
        <w:textAlignment w:val="baseline"/>
        <w:rPr>
          <w:i/>
          <w:iCs/>
          <w:color w:val="000000"/>
          <w:sz w:val="20"/>
          <w:szCs w:val="20"/>
          <w:lang w:val="uk-UA" w:eastAsia="uk-UA"/>
        </w:rPr>
      </w:pPr>
    </w:p>
    <w:p w14:paraId="096CD890" w14:textId="2ACA6AAA" w:rsidR="00462720" w:rsidRPr="008159AB" w:rsidRDefault="00462720" w:rsidP="00462720">
      <w:pPr>
        <w:pStyle w:val="ab"/>
        <w:spacing w:before="0" w:beforeAutospacing="0" w:after="0" w:afterAutospacing="0"/>
        <w:ind w:firstLine="357"/>
        <w:jc w:val="both"/>
        <w:rPr>
          <w:rFonts w:ascii="Times New Roman" w:eastAsia="Times New Roman" w:hAnsi="Times New Roman" w:cs="Times New Roman"/>
          <w:b/>
          <w:bCs/>
          <w:i/>
          <w:iCs/>
          <w:lang w:val="uk-UA"/>
        </w:rPr>
      </w:pPr>
      <w:r w:rsidRPr="008159AB">
        <w:rPr>
          <w:rFonts w:ascii="Times New Roman" w:eastAsia="Times New Roman" w:hAnsi="Times New Roman" w:cs="Times New Roman"/>
          <w:b/>
          <w:bCs/>
          <w:i/>
          <w:iCs/>
          <w:lang w:val="uk-UA"/>
        </w:rPr>
        <w:t xml:space="preserve">Учасники, які бажають взяти участь у закупівлі, повинні обов’язково надати зразки тканин, що повністю відповідають технічним та кольоровим вимогам, зазначеним у Додатку №2, які планується використовувати для пошиття (вимоги до надання взірців тканин РОЗДІЛ </w:t>
      </w:r>
      <w:r w:rsidRPr="3B5CA895">
        <w:rPr>
          <w:rFonts w:ascii="Times New Roman" w:eastAsia="Times New Roman" w:hAnsi="Times New Roman" w:cs="Times New Roman"/>
          <w:b/>
          <w:bCs/>
          <w:i/>
          <w:iCs/>
        </w:rPr>
        <w:t>IV</w:t>
      </w:r>
      <w:r w:rsidRPr="008159AB">
        <w:rPr>
          <w:rFonts w:ascii="Times New Roman" w:eastAsia="Times New Roman" w:hAnsi="Times New Roman" w:cs="Times New Roman"/>
          <w:b/>
          <w:bCs/>
          <w:i/>
          <w:iCs/>
          <w:lang w:val="uk-UA"/>
        </w:rPr>
        <w:t xml:space="preserve">. </w:t>
      </w:r>
      <w:proofErr w:type="spellStart"/>
      <w:r w:rsidRPr="3B5CA895">
        <w:rPr>
          <w:rFonts w:ascii="Times New Roman" w:eastAsia="Times New Roman" w:hAnsi="Times New Roman" w:cs="Times New Roman"/>
          <w:b/>
          <w:bCs/>
          <w:i/>
          <w:iCs/>
        </w:rPr>
        <w:t>Вимоги</w:t>
      </w:r>
      <w:proofErr w:type="spellEnd"/>
      <w:r w:rsidRPr="3B5CA895">
        <w:rPr>
          <w:rFonts w:ascii="Times New Roman" w:eastAsia="Times New Roman" w:hAnsi="Times New Roman" w:cs="Times New Roman"/>
          <w:b/>
          <w:bCs/>
          <w:i/>
          <w:iCs/>
        </w:rPr>
        <w:t xml:space="preserve"> до </w:t>
      </w:r>
      <w:proofErr w:type="spellStart"/>
      <w:r w:rsidRPr="3B5CA895">
        <w:rPr>
          <w:rFonts w:ascii="Times New Roman" w:eastAsia="Times New Roman" w:hAnsi="Times New Roman" w:cs="Times New Roman"/>
          <w:b/>
          <w:bCs/>
          <w:i/>
          <w:iCs/>
        </w:rPr>
        <w:t>надання</w:t>
      </w:r>
      <w:proofErr w:type="spellEnd"/>
      <w:r w:rsidRPr="3B5CA895">
        <w:rPr>
          <w:rFonts w:ascii="Times New Roman" w:eastAsia="Times New Roman" w:hAnsi="Times New Roman" w:cs="Times New Roman"/>
          <w:b/>
          <w:bCs/>
          <w:i/>
          <w:iCs/>
        </w:rPr>
        <w:t xml:space="preserve"> ЗРАЗКІВ ТКАНИН)</w:t>
      </w:r>
      <w:r w:rsidR="008731F9">
        <w:rPr>
          <w:rFonts w:ascii="Times New Roman" w:eastAsia="Times New Roman" w:hAnsi="Times New Roman" w:cs="Times New Roman"/>
          <w:b/>
          <w:bCs/>
          <w:i/>
          <w:iCs/>
          <w:lang w:val="uk-UA"/>
        </w:rPr>
        <w:t>, а також приклад</w:t>
      </w:r>
      <w:r w:rsidR="00691DC3">
        <w:rPr>
          <w:rFonts w:ascii="Times New Roman" w:eastAsia="Times New Roman" w:hAnsi="Times New Roman" w:cs="Times New Roman"/>
          <w:b/>
          <w:bCs/>
          <w:i/>
          <w:iCs/>
          <w:lang w:val="uk-UA"/>
        </w:rPr>
        <w:t xml:space="preserve"> </w:t>
      </w:r>
      <w:r w:rsidR="008731F9">
        <w:rPr>
          <w:rFonts w:ascii="Times New Roman" w:eastAsia="Times New Roman" w:hAnsi="Times New Roman" w:cs="Times New Roman"/>
          <w:b/>
          <w:bCs/>
          <w:i/>
          <w:iCs/>
          <w:lang w:val="uk-UA"/>
        </w:rPr>
        <w:t>готової іграшки</w:t>
      </w:r>
      <w:r w:rsidR="00061A7B">
        <w:rPr>
          <w:rFonts w:ascii="Times New Roman" w:eastAsia="Times New Roman" w:hAnsi="Times New Roman" w:cs="Times New Roman"/>
          <w:b/>
          <w:bCs/>
          <w:i/>
          <w:iCs/>
          <w:lang w:val="uk-UA"/>
        </w:rPr>
        <w:t xml:space="preserve"> подібної конструкції</w:t>
      </w:r>
      <w:r w:rsidR="008731F9">
        <w:rPr>
          <w:rFonts w:ascii="Times New Roman" w:eastAsia="Times New Roman" w:hAnsi="Times New Roman" w:cs="Times New Roman"/>
          <w:b/>
          <w:bCs/>
          <w:i/>
          <w:iCs/>
          <w:lang w:val="uk-UA"/>
        </w:rPr>
        <w:t xml:space="preserve"> для оцінки якості пошиття</w:t>
      </w:r>
      <w:r w:rsidR="00691DC3">
        <w:rPr>
          <w:rFonts w:ascii="Times New Roman" w:eastAsia="Times New Roman" w:hAnsi="Times New Roman" w:cs="Times New Roman"/>
          <w:b/>
          <w:bCs/>
          <w:i/>
          <w:iCs/>
          <w:lang w:val="uk-UA"/>
        </w:rPr>
        <w:t>.</w:t>
      </w:r>
    </w:p>
    <w:p w14:paraId="2FBCB4A0" w14:textId="1650FDD6" w:rsidR="00462720" w:rsidRPr="0034542D" w:rsidRDefault="00462720" w:rsidP="00462720">
      <w:pPr>
        <w:tabs>
          <w:tab w:val="left" w:pos="0"/>
        </w:tabs>
        <w:jc w:val="both"/>
        <w:rPr>
          <w:b/>
          <w:bCs/>
          <w:i/>
          <w:iCs/>
          <w:lang w:val="uk-UA"/>
        </w:rPr>
      </w:pPr>
      <w:r w:rsidRPr="00E20209">
        <w:rPr>
          <w:b/>
          <w:bCs/>
          <w:i/>
          <w:iCs/>
          <w:lang w:eastAsia="uk-UA"/>
        </w:rPr>
        <w:tab/>
      </w:r>
      <w:proofErr w:type="spellStart"/>
      <w:r w:rsidRPr="00E20209">
        <w:rPr>
          <w:b/>
          <w:bCs/>
          <w:i/>
          <w:iCs/>
        </w:rPr>
        <w:t>Взірці</w:t>
      </w:r>
      <w:proofErr w:type="spellEnd"/>
      <w:r w:rsidRPr="00E20209">
        <w:rPr>
          <w:b/>
          <w:bCs/>
          <w:i/>
          <w:iCs/>
        </w:rPr>
        <w:t xml:space="preserve"> </w:t>
      </w:r>
      <w:proofErr w:type="spellStart"/>
      <w:r w:rsidRPr="00E20209">
        <w:rPr>
          <w:b/>
          <w:bCs/>
          <w:i/>
          <w:iCs/>
        </w:rPr>
        <w:t>приймаються</w:t>
      </w:r>
      <w:proofErr w:type="spellEnd"/>
      <w:r w:rsidRPr="00E20209">
        <w:rPr>
          <w:b/>
          <w:bCs/>
          <w:i/>
          <w:iCs/>
        </w:rPr>
        <w:t xml:space="preserve"> за </w:t>
      </w:r>
      <w:proofErr w:type="spellStart"/>
      <w:r w:rsidRPr="00E20209">
        <w:rPr>
          <w:b/>
          <w:bCs/>
          <w:i/>
          <w:iCs/>
        </w:rPr>
        <w:t>адресою</w:t>
      </w:r>
      <w:proofErr w:type="spellEnd"/>
      <w:r w:rsidRPr="00E20209">
        <w:rPr>
          <w:b/>
          <w:bCs/>
          <w:i/>
          <w:iCs/>
        </w:rPr>
        <w:t xml:space="preserve"> м. Київ, </w:t>
      </w:r>
      <w:proofErr w:type="spellStart"/>
      <w:r w:rsidRPr="00E20209">
        <w:rPr>
          <w:b/>
          <w:bCs/>
          <w:i/>
          <w:iCs/>
        </w:rPr>
        <w:t>вул</w:t>
      </w:r>
      <w:proofErr w:type="spellEnd"/>
      <w:r w:rsidRPr="00E20209">
        <w:rPr>
          <w:b/>
          <w:bCs/>
          <w:i/>
          <w:iCs/>
        </w:rPr>
        <w:t xml:space="preserve">. </w:t>
      </w:r>
      <w:proofErr w:type="spellStart"/>
      <w:r w:rsidRPr="00E20209">
        <w:rPr>
          <w:b/>
          <w:bCs/>
          <w:i/>
          <w:iCs/>
        </w:rPr>
        <w:t>Ділова</w:t>
      </w:r>
      <w:proofErr w:type="spellEnd"/>
      <w:r w:rsidRPr="00E20209">
        <w:rPr>
          <w:b/>
          <w:bCs/>
          <w:i/>
          <w:iCs/>
        </w:rPr>
        <w:t xml:space="preserve">, буд. 3, </w:t>
      </w:r>
      <w:proofErr w:type="spellStart"/>
      <w:r w:rsidRPr="00E20209">
        <w:rPr>
          <w:b/>
          <w:bCs/>
          <w:i/>
          <w:iCs/>
        </w:rPr>
        <w:t>Національний</w:t>
      </w:r>
      <w:proofErr w:type="spellEnd"/>
      <w:r w:rsidRPr="00E20209">
        <w:rPr>
          <w:b/>
          <w:bCs/>
          <w:i/>
          <w:iCs/>
        </w:rPr>
        <w:t xml:space="preserve"> </w:t>
      </w:r>
      <w:proofErr w:type="spellStart"/>
      <w:r w:rsidRPr="00E20209">
        <w:rPr>
          <w:b/>
          <w:bCs/>
          <w:i/>
          <w:iCs/>
        </w:rPr>
        <w:t>Комітет</w:t>
      </w:r>
      <w:proofErr w:type="spellEnd"/>
      <w:r w:rsidRPr="00E20209">
        <w:rPr>
          <w:b/>
          <w:bCs/>
          <w:i/>
          <w:iCs/>
        </w:rPr>
        <w:t xml:space="preserve"> </w:t>
      </w:r>
      <w:proofErr w:type="spellStart"/>
      <w:r w:rsidRPr="00E20209">
        <w:rPr>
          <w:b/>
          <w:bCs/>
          <w:i/>
          <w:iCs/>
        </w:rPr>
        <w:t>Товариства</w:t>
      </w:r>
      <w:proofErr w:type="spellEnd"/>
      <w:r w:rsidRPr="00E20209">
        <w:rPr>
          <w:b/>
          <w:bCs/>
          <w:i/>
          <w:iCs/>
        </w:rPr>
        <w:t xml:space="preserve"> Червоного </w:t>
      </w:r>
      <w:proofErr w:type="spellStart"/>
      <w:r w:rsidRPr="00E20209">
        <w:rPr>
          <w:b/>
          <w:bCs/>
          <w:i/>
          <w:iCs/>
        </w:rPr>
        <w:t>Хреста</w:t>
      </w:r>
      <w:proofErr w:type="spellEnd"/>
      <w:r w:rsidRPr="00E20209">
        <w:rPr>
          <w:b/>
          <w:bCs/>
          <w:i/>
          <w:iCs/>
        </w:rPr>
        <w:t xml:space="preserve"> </w:t>
      </w:r>
      <w:proofErr w:type="spellStart"/>
      <w:r w:rsidRPr="00E20209">
        <w:rPr>
          <w:b/>
          <w:bCs/>
          <w:i/>
          <w:iCs/>
        </w:rPr>
        <w:t>Україн</w:t>
      </w:r>
      <w:proofErr w:type="spellEnd"/>
      <w:r w:rsidR="0034542D">
        <w:rPr>
          <w:b/>
          <w:bCs/>
          <w:i/>
          <w:iCs/>
          <w:lang w:val="uk-UA"/>
        </w:rPr>
        <w:t>. Контакт : 096 776 54 49 Марина</w:t>
      </w:r>
    </w:p>
    <w:p w14:paraId="756A2D52" w14:textId="7021597F" w:rsidR="00462720" w:rsidRPr="007F0AF4" w:rsidRDefault="00462720" w:rsidP="00462720">
      <w:pPr>
        <w:pStyle w:val="af0"/>
        <w:ind w:left="0" w:firstLine="567"/>
        <w:contextualSpacing/>
        <w:jc w:val="both"/>
        <w:rPr>
          <w:b/>
          <w:bCs/>
          <w:i/>
          <w:iCs/>
          <w:u w:val="single"/>
        </w:rPr>
      </w:pPr>
      <w:proofErr w:type="spellStart"/>
      <w:r w:rsidRPr="00E20209">
        <w:rPr>
          <w:b/>
          <w:bCs/>
          <w:i/>
          <w:iCs/>
        </w:rPr>
        <w:t>Кінцева</w:t>
      </w:r>
      <w:proofErr w:type="spellEnd"/>
      <w:r w:rsidRPr="00E20209">
        <w:rPr>
          <w:b/>
          <w:bCs/>
          <w:i/>
          <w:iCs/>
        </w:rPr>
        <w:t xml:space="preserve"> дата </w:t>
      </w:r>
      <w:proofErr w:type="spellStart"/>
      <w:r w:rsidRPr="00E20209">
        <w:rPr>
          <w:b/>
          <w:bCs/>
          <w:i/>
          <w:iCs/>
        </w:rPr>
        <w:t>прийняття</w:t>
      </w:r>
      <w:proofErr w:type="spellEnd"/>
      <w:r w:rsidRPr="00E20209">
        <w:rPr>
          <w:b/>
          <w:bCs/>
          <w:i/>
          <w:iCs/>
        </w:rPr>
        <w:t xml:space="preserve"> </w:t>
      </w:r>
      <w:proofErr w:type="spellStart"/>
      <w:r w:rsidRPr="00E20209">
        <w:rPr>
          <w:b/>
          <w:bCs/>
          <w:i/>
          <w:iCs/>
        </w:rPr>
        <w:t>взірців</w:t>
      </w:r>
      <w:proofErr w:type="spellEnd"/>
      <w:r>
        <w:rPr>
          <w:b/>
          <w:bCs/>
          <w:i/>
          <w:iCs/>
        </w:rPr>
        <w:t xml:space="preserve"> </w:t>
      </w:r>
      <w:r w:rsidR="008C1754" w:rsidRPr="0034542D">
        <w:rPr>
          <w:b/>
          <w:bCs/>
          <w:i/>
          <w:iCs/>
          <w:strike/>
          <w:color w:val="EE0000"/>
          <w:u w:val="single"/>
          <w:lang w:val="uk-UA"/>
        </w:rPr>
        <w:t>2</w:t>
      </w:r>
      <w:r w:rsidR="009F0D91" w:rsidRPr="0034542D">
        <w:rPr>
          <w:b/>
          <w:bCs/>
          <w:i/>
          <w:iCs/>
          <w:strike/>
          <w:color w:val="EE0000"/>
          <w:u w:val="single"/>
          <w:lang w:val="uk-UA"/>
        </w:rPr>
        <w:t>6</w:t>
      </w:r>
      <w:r w:rsidRPr="0034542D">
        <w:rPr>
          <w:b/>
          <w:bCs/>
          <w:i/>
          <w:iCs/>
          <w:strike/>
          <w:color w:val="EE0000"/>
          <w:u w:val="single"/>
        </w:rPr>
        <w:t>.08.2025р. 18:00</w:t>
      </w:r>
      <w:r w:rsidRPr="007F0AF4">
        <w:rPr>
          <w:b/>
          <w:bCs/>
          <w:i/>
          <w:iCs/>
          <w:u w:val="single"/>
        </w:rPr>
        <w:t xml:space="preserve">. </w:t>
      </w:r>
      <w:r w:rsidR="00766367">
        <w:rPr>
          <w:b/>
          <w:bCs/>
          <w:i/>
          <w:iCs/>
          <w:u w:val="single"/>
          <w:lang w:val="uk-UA"/>
        </w:rPr>
        <w:t>29</w:t>
      </w:r>
      <w:r w:rsidR="006C505C" w:rsidRPr="00B57AD6">
        <w:rPr>
          <w:b/>
          <w:bCs/>
          <w:i/>
          <w:iCs/>
          <w:u w:val="single"/>
        </w:rPr>
        <w:t>.</w:t>
      </w:r>
      <w:r w:rsidR="006C505C" w:rsidRPr="007F0AF4">
        <w:rPr>
          <w:b/>
          <w:bCs/>
          <w:i/>
          <w:iCs/>
          <w:u w:val="single"/>
        </w:rPr>
        <w:t>0</w:t>
      </w:r>
      <w:r w:rsidR="006C505C">
        <w:rPr>
          <w:b/>
          <w:bCs/>
          <w:i/>
          <w:iCs/>
          <w:u w:val="single"/>
        </w:rPr>
        <w:t>8</w:t>
      </w:r>
      <w:r w:rsidR="006C505C" w:rsidRPr="007F0AF4">
        <w:rPr>
          <w:b/>
          <w:bCs/>
          <w:i/>
          <w:iCs/>
          <w:u w:val="single"/>
        </w:rPr>
        <w:t>.2025р. 18:00</w:t>
      </w:r>
    </w:p>
    <w:p w14:paraId="70560961" w14:textId="532D9868" w:rsidR="00462720" w:rsidRDefault="00462720" w:rsidP="00462720">
      <w:pPr>
        <w:ind w:firstLine="567"/>
        <w:jc w:val="both"/>
        <w:textAlignment w:val="baseline"/>
        <w:rPr>
          <w:b/>
          <w:bCs/>
          <w:i/>
          <w:iCs/>
          <w:lang w:val="uk-UA"/>
        </w:rPr>
      </w:pPr>
      <w:proofErr w:type="spellStart"/>
      <w:r w:rsidRPr="00D53E28">
        <w:rPr>
          <w:b/>
          <w:bCs/>
          <w:i/>
          <w:iCs/>
        </w:rPr>
        <w:t>Пропозиція</w:t>
      </w:r>
      <w:proofErr w:type="spellEnd"/>
      <w:r w:rsidRPr="00D53E28">
        <w:rPr>
          <w:b/>
          <w:bCs/>
          <w:i/>
          <w:iCs/>
        </w:rPr>
        <w:t xml:space="preserve"> </w:t>
      </w:r>
      <w:proofErr w:type="spellStart"/>
      <w:r w:rsidRPr="00D53E28">
        <w:rPr>
          <w:b/>
          <w:bCs/>
          <w:i/>
          <w:iCs/>
        </w:rPr>
        <w:t>Учасника</w:t>
      </w:r>
      <w:proofErr w:type="spellEnd"/>
      <w:r w:rsidRPr="00D53E28">
        <w:rPr>
          <w:b/>
          <w:bCs/>
          <w:i/>
          <w:iCs/>
        </w:rPr>
        <w:t xml:space="preserve">, </w:t>
      </w:r>
      <w:proofErr w:type="spellStart"/>
      <w:r w:rsidRPr="00D53E28">
        <w:rPr>
          <w:b/>
          <w:bCs/>
          <w:i/>
          <w:iCs/>
        </w:rPr>
        <w:t>який</w:t>
      </w:r>
      <w:proofErr w:type="spellEnd"/>
      <w:r w:rsidRPr="00D53E28">
        <w:rPr>
          <w:b/>
          <w:bCs/>
          <w:i/>
          <w:iCs/>
        </w:rPr>
        <w:t xml:space="preserve"> не </w:t>
      </w:r>
      <w:proofErr w:type="spellStart"/>
      <w:r w:rsidRPr="00D53E28">
        <w:rPr>
          <w:b/>
          <w:bCs/>
          <w:i/>
          <w:iCs/>
        </w:rPr>
        <w:t>надав</w:t>
      </w:r>
      <w:proofErr w:type="spellEnd"/>
      <w:r w:rsidRPr="00D53E28">
        <w:rPr>
          <w:b/>
          <w:bCs/>
          <w:i/>
          <w:iCs/>
        </w:rPr>
        <w:t xml:space="preserve"> </w:t>
      </w:r>
      <w:proofErr w:type="spellStart"/>
      <w:r w:rsidRPr="00D53E28">
        <w:rPr>
          <w:b/>
          <w:bCs/>
          <w:i/>
          <w:iCs/>
        </w:rPr>
        <w:t>взірці</w:t>
      </w:r>
      <w:proofErr w:type="spellEnd"/>
      <w:r w:rsidRPr="00D53E28">
        <w:rPr>
          <w:b/>
          <w:bCs/>
          <w:i/>
          <w:iCs/>
        </w:rPr>
        <w:t xml:space="preserve"> тканин</w:t>
      </w:r>
      <w:r w:rsidR="004A109C">
        <w:rPr>
          <w:b/>
          <w:bCs/>
          <w:i/>
          <w:iCs/>
          <w:lang w:val="uk-UA"/>
        </w:rPr>
        <w:t xml:space="preserve"> та готового виробу</w:t>
      </w:r>
      <w:r w:rsidRPr="00D53E28">
        <w:rPr>
          <w:b/>
          <w:bCs/>
          <w:i/>
          <w:iCs/>
        </w:rPr>
        <w:t xml:space="preserve"> </w:t>
      </w:r>
      <w:proofErr w:type="spellStart"/>
      <w:r w:rsidRPr="00D53E28">
        <w:rPr>
          <w:b/>
          <w:bCs/>
          <w:i/>
          <w:iCs/>
        </w:rPr>
        <w:t>розглядатись</w:t>
      </w:r>
      <w:proofErr w:type="spellEnd"/>
      <w:r w:rsidRPr="00D53E28">
        <w:rPr>
          <w:b/>
          <w:bCs/>
          <w:i/>
          <w:iCs/>
        </w:rPr>
        <w:t xml:space="preserve"> не буде.</w:t>
      </w:r>
    </w:p>
    <w:p w14:paraId="73BFE61C" w14:textId="77777777" w:rsidR="00462720" w:rsidRPr="00462720" w:rsidRDefault="00462720" w:rsidP="00462720">
      <w:pPr>
        <w:ind w:firstLine="567"/>
        <w:jc w:val="both"/>
        <w:textAlignment w:val="baseline"/>
        <w:rPr>
          <w:i/>
          <w:iCs/>
          <w:color w:val="000000"/>
          <w:sz w:val="20"/>
          <w:szCs w:val="20"/>
          <w:lang w:val="uk-UA" w:eastAsia="uk-UA"/>
        </w:rPr>
      </w:pPr>
    </w:p>
    <w:p w14:paraId="1C36B3D0" w14:textId="3DA6276B" w:rsidR="001001E4" w:rsidRPr="008159AB" w:rsidRDefault="00BC1CEF" w:rsidP="001001E4">
      <w:pPr>
        <w:spacing w:before="76" w:line="250" w:lineRule="exact"/>
        <w:ind w:right="-23" w:firstLine="567"/>
        <w:jc w:val="both"/>
        <w:rPr>
          <w:bCs/>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C04FD3">
        <w:rPr>
          <w:b/>
          <w:sz w:val="22"/>
          <w:szCs w:val="22"/>
          <w:lang w:val="uk-UA"/>
        </w:rPr>
        <w:t xml:space="preserve"> </w:t>
      </w:r>
      <w:r w:rsidR="001001E4" w:rsidRPr="00E43961">
        <w:rPr>
          <w:bCs/>
          <w:sz w:val="22"/>
          <w:szCs w:val="22"/>
          <w:lang w:val="uk-UA"/>
        </w:rPr>
        <w:t xml:space="preserve">до </w:t>
      </w:r>
      <w:r w:rsidR="00992805">
        <w:rPr>
          <w:bCs/>
          <w:sz w:val="22"/>
          <w:szCs w:val="22"/>
          <w:lang w:val="uk-UA"/>
        </w:rPr>
        <w:t>40</w:t>
      </w:r>
      <w:r w:rsidR="001001E4" w:rsidRPr="00E43961">
        <w:rPr>
          <w:bCs/>
          <w:sz w:val="22"/>
          <w:szCs w:val="22"/>
          <w:lang w:val="uk-UA"/>
        </w:rPr>
        <w:t xml:space="preserve"> календарних днів з моменту укладення договору</w:t>
      </w:r>
      <w:r w:rsidR="002F1DD2">
        <w:rPr>
          <w:b/>
          <w:sz w:val="22"/>
          <w:szCs w:val="22"/>
          <w:lang w:val="uk-UA"/>
        </w:rPr>
        <w:t>.</w:t>
      </w:r>
    </w:p>
    <w:p w14:paraId="1292362E" w14:textId="75518D65" w:rsidR="00CA655F" w:rsidRPr="002A4557" w:rsidRDefault="00CA655F" w:rsidP="00CA655F">
      <w:pPr>
        <w:spacing w:before="76" w:line="250" w:lineRule="exact"/>
        <w:ind w:right="-23" w:firstLine="567"/>
        <w:jc w:val="both"/>
        <w:rPr>
          <w:b/>
          <w:sz w:val="22"/>
          <w:szCs w:val="22"/>
        </w:rPr>
      </w:pPr>
    </w:p>
    <w:p w14:paraId="7A3D1EF2" w14:textId="54AA62C9" w:rsidR="00C04FD3" w:rsidRDefault="00BC1CEF" w:rsidP="00C04FD3">
      <w:pPr>
        <w:spacing w:before="76" w:line="250" w:lineRule="exact"/>
        <w:ind w:right="-23" w:firstLine="567"/>
        <w:jc w:val="both"/>
        <w:rPr>
          <w:sz w:val="22"/>
          <w:szCs w:val="22"/>
          <w:lang w:val="uk-UA"/>
        </w:rPr>
      </w:pPr>
      <w:r w:rsidRPr="005A5F8A">
        <w:rPr>
          <w:b/>
          <w:sz w:val="22"/>
          <w:szCs w:val="22"/>
          <w:lang w:val="uk-UA"/>
        </w:rPr>
        <w:t>Місце поставки товарів:</w:t>
      </w:r>
      <w:r>
        <w:rPr>
          <w:b/>
          <w:sz w:val="22"/>
          <w:szCs w:val="22"/>
          <w:lang w:val="uk-UA"/>
        </w:rPr>
        <w:t xml:space="preserve"> </w:t>
      </w:r>
      <w:r w:rsidR="00C04FD3">
        <w:rPr>
          <w:sz w:val="22"/>
          <w:szCs w:val="22"/>
          <w:lang w:val="uk-UA"/>
        </w:rPr>
        <w:t>м. Київ</w:t>
      </w:r>
      <w:r w:rsidR="002519F9">
        <w:rPr>
          <w:sz w:val="22"/>
          <w:szCs w:val="22"/>
          <w:lang w:val="uk-UA"/>
        </w:rPr>
        <w:t>( точна адреса буде надана переможцю</w:t>
      </w:r>
      <w:r w:rsidR="00E43936">
        <w:rPr>
          <w:sz w:val="22"/>
          <w:szCs w:val="22"/>
          <w:lang w:val="uk-UA"/>
        </w:rPr>
        <w:t xml:space="preserve"> конкурсу при підписанні Договору).</w:t>
      </w:r>
    </w:p>
    <w:p w14:paraId="3AAE24AB" w14:textId="77777777" w:rsidR="00CA655F" w:rsidRDefault="00CA655F" w:rsidP="00C7577B">
      <w:pPr>
        <w:pStyle w:val="ab"/>
        <w:spacing w:before="0" w:beforeAutospacing="0" w:after="0" w:afterAutospacing="0"/>
        <w:jc w:val="center"/>
        <w:rPr>
          <w:rFonts w:ascii="Times New Roman" w:hAnsi="Times New Roman" w:cs="Times New Roman"/>
          <w:b/>
          <w:sz w:val="22"/>
          <w:szCs w:val="22"/>
          <w:lang w:val="uk-UA"/>
        </w:rPr>
      </w:pPr>
    </w:p>
    <w:p w14:paraId="21BD4090" w14:textId="074344AC"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52EC7E7A" w14:textId="77777777" w:rsidR="00E925F2" w:rsidRDefault="00E925F2" w:rsidP="00C7577B">
      <w:pPr>
        <w:pStyle w:val="ab"/>
        <w:spacing w:before="0" w:beforeAutospacing="0" w:after="0" w:afterAutospacing="0"/>
        <w:jc w:val="center"/>
        <w:rPr>
          <w:rFonts w:ascii="Times New Roman" w:hAnsi="Times New Roman" w:cs="Times New Roman"/>
          <w:b/>
          <w:sz w:val="22"/>
          <w:szCs w:val="22"/>
          <w:lang w:val="uk-UA"/>
        </w:rPr>
      </w:pP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502"/>
        <w:gridCol w:w="5059"/>
      </w:tblGrid>
      <w:tr w:rsidR="00C7577B" w:rsidRPr="00D00024" w14:paraId="611A6914" w14:textId="77777777" w:rsidTr="00AA4CA2">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02" w:type="dxa"/>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059" w:type="dxa"/>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AA4CA2">
        <w:trPr>
          <w:trHeight w:val="1798"/>
        </w:trPr>
        <w:tc>
          <w:tcPr>
            <w:tcW w:w="601" w:type="dxa"/>
          </w:tcPr>
          <w:p w14:paraId="4D3E1BB3" w14:textId="0F26E26A" w:rsidR="00C7577B" w:rsidRPr="00BC13F3" w:rsidRDefault="00C7577B" w:rsidP="00A55FF3">
            <w:pPr>
              <w:pStyle w:val="ab"/>
              <w:numPr>
                <w:ilvl w:val="0"/>
                <w:numId w:val="6"/>
              </w:numPr>
              <w:spacing w:before="0" w:beforeAutospacing="0" w:after="0" w:afterAutospacing="0"/>
              <w:ind w:left="0"/>
              <w:jc w:val="center"/>
              <w:rPr>
                <w:rFonts w:ascii="Times New Roman" w:hAnsi="Times New Roman" w:cs="Times New Roman"/>
                <w:b/>
                <w:bCs/>
                <w:sz w:val="22"/>
                <w:szCs w:val="22"/>
                <w:lang w:val="uk-UA"/>
              </w:rPr>
            </w:pPr>
          </w:p>
        </w:tc>
        <w:tc>
          <w:tcPr>
            <w:tcW w:w="4502" w:type="dxa"/>
          </w:tcPr>
          <w:p w14:paraId="1BB8B348" w14:textId="77777777" w:rsidR="00C7577B" w:rsidRDefault="00C7577B" w:rsidP="00A55FF3">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r w:rsidR="00927502">
              <w:rPr>
                <w:rFonts w:ascii="Times New Roman" w:hAnsi="Times New Roman" w:cs="Times New Roman"/>
                <w:sz w:val="22"/>
                <w:szCs w:val="22"/>
                <w:lang w:val="uk-UA"/>
              </w:rPr>
              <w:t>.</w:t>
            </w:r>
          </w:p>
          <w:p w14:paraId="62B99065" w14:textId="0DC0EF82" w:rsidR="00927502" w:rsidRPr="00927502" w:rsidRDefault="00927502" w:rsidP="00A55FF3">
            <w:pPr>
              <w:pStyle w:val="ab"/>
              <w:spacing w:before="0" w:beforeAutospacing="0" w:after="0" w:afterAutospacing="0"/>
              <w:rPr>
                <w:rFonts w:ascii="Times New Roman" w:hAnsi="Times New Roman" w:cs="Times New Roman"/>
                <w:sz w:val="22"/>
                <w:szCs w:val="22"/>
                <w:lang w:val="uk-UA"/>
              </w:rPr>
            </w:pPr>
            <w:r w:rsidRPr="008159AB">
              <w:rPr>
                <w:rFonts w:ascii="Times New Roman" w:hAnsi="Times New Roman" w:cs="Times New Roman"/>
                <w:b/>
                <w:bCs/>
                <w:color w:val="000000" w:themeColor="text1"/>
                <w:sz w:val="22"/>
                <w:szCs w:val="22"/>
                <w:u w:val="single"/>
                <w:lang w:val="uk-UA"/>
              </w:rPr>
              <w:t xml:space="preserve">Наявність у реєстраційних документах відповідного КВЕД, що засвідчує діяльність у сфері </w:t>
            </w:r>
            <w:r w:rsidR="00D341C9">
              <w:rPr>
                <w:rFonts w:ascii="Times New Roman" w:hAnsi="Times New Roman" w:cs="Times New Roman"/>
                <w:b/>
                <w:bCs/>
                <w:color w:val="000000" w:themeColor="text1"/>
                <w:sz w:val="22"/>
                <w:szCs w:val="22"/>
                <w:u w:val="single"/>
                <w:lang w:val="uk-UA"/>
              </w:rPr>
              <w:t>пошиття м</w:t>
            </w:r>
            <w:r w:rsidR="00D341C9" w:rsidRPr="008159AB">
              <w:rPr>
                <w:rFonts w:ascii="Times New Roman" w:hAnsi="Times New Roman" w:cs="Times New Roman"/>
                <w:b/>
                <w:bCs/>
                <w:color w:val="000000" w:themeColor="text1"/>
                <w:sz w:val="22"/>
                <w:szCs w:val="22"/>
                <w:u w:val="single"/>
                <w:lang w:val="uk-UA"/>
              </w:rPr>
              <w:t>’</w:t>
            </w:r>
            <w:r w:rsidR="00D341C9">
              <w:rPr>
                <w:rFonts w:ascii="Times New Roman" w:hAnsi="Times New Roman" w:cs="Times New Roman"/>
                <w:b/>
                <w:bCs/>
                <w:color w:val="000000" w:themeColor="text1"/>
                <w:sz w:val="22"/>
                <w:szCs w:val="22"/>
                <w:u w:val="single"/>
                <w:lang w:val="uk-UA"/>
              </w:rPr>
              <w:t>яких іграшок</w:t>
            </w:r>
            <w:r w:rsidRPr="008159AB">
              <w:rPr>
                <w:rFonts w:ascii="Times New Roman" w:hAnsi="Times New Roman" w:cs="Times New Roman"/>
                <w:b/>
                <w:bCs/>
                <w:color w:val="000000" w:themeColor="text1"/>
                <w:sz w:val="22"/>
                <w:szCs w:val="22"/>
                <w:u w:val="single"/>
                <w:lang w:val="uk-UA"/>
              </w:rPr>
              <w:t>.</w:t>
            </w:r>
          </w:p>
        </w:tc>
        <w:tc>
          <w:tcPr>
            <w:tcW w:w="5059" w:type="dxa"/>
          </w:tcPr>
          <w:p w14:paraId="03E561E4" w14:textId="41431FCF" w:rsidR="00C7577B" w:rsidRPr="000B48D8" w:rsidRDefault="007D4C59" w:rsidP="00A55FF3">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A55FF3">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00024" w14:paraId="218232E4" w14:textId="77777777" w:rsidTr="00AA4CA2">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059" w:type="dxa"/>
          </w:tcPr>
          <w:p w14:paraId="73B1EFE3" w14:textId="77777777" w:rsidR="00433036"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sidR="002461AA">
              <w:rPr>
                <w:rFonts w:ascii="Times New Roman" w:hAnsi="Times New Roman" w:cs="Times New Roman"/>
                <w:sz w:val="22"/>
                <w:szCs w:val="22"/>
                <w:lang w:val="uk-UA"/>
              </w:rPr>
              <w:t xml:space="preserve"> </w:t>
            </w:r>
          </w:p>
          <w:p w14:paraId="03202B40" w14:textId="2CBE2B9F" w:rsidR="00C7577B" w:rsidRPr="00264A83" w:rsidRDefault="00433036"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B37031" w:rsidRPr="008159AB">
              <w:rPr>
                <w:rFonts w:ascii="Times New Roman" w:hAnsi="Times New Roman" w:cs="Times New Roman"/>
                <w:b/>
                <w:bCs/>
                <w:sz w:val="22"/>
                <w:szCs w:val="22"/>
                <w:lang w:val="uk-UA"/>
              </w:rPr>
              <w:t>Сертифікати</w:t>
            </w:r>
            <w:r w:rsidR="00B37031">
              <w:rPr>
                <w:rFonts w:ascii="Times New Roman" w:hAnsi="Times New Roman" w:cs="Times New Roman"/>
                <w:sz w:val="22"/>
                <w:szCs w:val="22"/>
                <w:lang w:val="uk-UA"/>
              </w:rPr>
              <w:t xml:space="preserve">: </w:t>
            </w:r>
            <w:r w:rsidR="00B37031" w:rsidRPr="008159AB">
              <w:rPr>
                <w:rFonts w:ascii="Times New Roman" w:hAnsi="Times New Roman" w:cs="Times New Roman"/>
                <w:b/>
                <w:bCs/>
                <w:sz w:val="22"/>
                <w:szCs w:val="22"/>
                <w:lang w:val="uk-UA"/>
              </w:rPr>
              <w:t xml:space="preserve">на тканину, </w:t>
            </w:r>
            <w:proofErr w:type="spellStart"/>
            <w:r w:rsidR="00B37031" w:rsidRPr="008159AB">
              <w:rPr>
                <w:rFonts w:ascii="Times New Roman" w:hAnsi="Times New Roman" w:cs="Times New Roman"/>
                <w:b/>
                <w:bCs/>
                <w:sz w:val="22"/>
                <w:szCs w:val="22"/>
                <w:lang w:val="uk-UA"/>
              </w:rPr>
              <w:t>синтепух</w:t>
            </w:r>
            <w:proofErr w:type="spellEnd"/>
            <w:r w:rsidR="00B37031" w:rsidRPr="008159AB">
              <w:rPr>
                <w:rFonts w:ascii="Times New Roman" w:hAnsi="Times New Roman" w:cs="Times New Roman"/>
                <w:b/>
                <w:bCs/>
                <w:sz w:val="22"/>
                <w:szCs w:val="22"/>
                <w:lang w:val="uk-UA"/>
              </w:rPr>
              <w:t xml:space="preserve"> та в</w:t>
            </w:r>
            <w:r w:rsidR="002461AA" w:rsidRPr="008159AB">
              <w:rPr>
                <w:rFonts w:ascii="Times New Roman" w:hAnsi="Times New Roman" w:cs="Times New Roman"/>
                <w:b/>
                <w:bCs/>
                <w:sz w:val="22"/>
                <w:szCs w:val="22"/>
                <w:lang w:val="uk-UA"/>
              </w:rPr>
              <w:t xml:space="preserve"> </w:t>
            </w:r>
            <w:r w:rsidR="00B37031" w:rsidRPr="008159AB">
              <w:rPr>
                <w:rFonts w:ascii="Times New Roman" w:hAnsi="Times New Roman" w:cs="Times New Roman"/>
                <w:b/>
                <w:bCs/>
                <w:sz w:val="22"/>
                <w:szCs w:val="22"/>
                <w:lang w:val="uk-UA"/>
              </w:rPr>
              <w:t>подальшому на саму іграшку при поставці товару.</w:t>
            </w:r>
            <w:r w:rsidR="00C7577B"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0C869155" w14:textId="1A93F3BB" w:rsidR="00C7577B" w:rsidRPr="00A17356" w:rsidRDefault="00C7577B" w:rsidP="00A55FF3">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AA4CA2">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059" w:type="dxa"/>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AA4CA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7B4F8BC6" w14:textId="56EC1DE1"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00DC3270" w:rsidRPr="00274438">
              <w:rPr>
                <w:rFonts w:ascii="Times New Roman" w:hAnsi="Times New Roman" w:cs="Times New Roman"/>
                <w:sz w:val="22"/>
                <w:szCs w:val="22"/>
                <w:lang w:val="uk-UA"/>
              </w:rPr>
              <w:t>внесен</w:t>
            </w:r>
            <w:r w:rsidR="00DC3270">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59"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00024" w14:paraId="53A03420" w14:textId="77777777" w:rsidTr="00AA4CA2">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59"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AA4CA2">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59"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AA4CA2">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059"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AA4CA2">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02" w:type="dxa"/>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C8F258A"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262FE3">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w:t>
            </w:r>
            <w:r w:rsidRPr="00224657">
              <w:rPr>
                <w:rFonts w:ascii="Times New Roman" w:hAnsi="Times New Roman" w:cs="Times New Roman"/>
                <w:bCs/>
                <w:sz w:val="22"/>
                <w:szCs w:val="22"/>
                <w:lang w:val="uk-UA" w:eastAsia="uk-UA"/>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739F1CE" w14:textId="4BC72EDD" w:rsidR="000B3D19" w:rsidRPr="00AA4CA2"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059"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AA4CA2">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02" w:type="dxa"/>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059" w:type="dxa"/>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53A7CDD5" w14:textId="709B0635" w:rsidR="00F378B7" w:rsidRDefault="00A206D9" w:rsidP="00E925F2">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64A0563" w14:textId="77777777" w:rsidR="00E925F2" w:rsidRDefault="00E925F2" w:rsidP="00E925F2">
      <w:pPr>
        <w:pStyle w:val="ab"/>
        <w:spacing w:before="0" w:beforeAutospacing="0" w:after="0" w:afterAutospacing="0"/>
        <w:ind w:left="142" w:firstLine="284"/>
        <w:jc w:val="center"/>
        <w:rPr>
          <w:rFonts w:ascii="Times New Roman" w:hAnsi="Times New Roman" w:cs="Times New Roman"/>
          <w:b/>
          <w:bCs/>
          <w:sz w:val="22"/>
          <w:szCs w:val="22"/>
          <w:lang w:val="uk-UA"/>
        </w:rPr>
      </w:pPr>
    </w:p>
    <w:p w14:paraId="0B0A729C" w14:textId="3162209A" w:rsidR="00225E33" w:rsidRPr="00262FE3" w:rsidRDefault="007D4C59"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 xml:space="preserve">є національна валюта України </w:t>
      </w:r>
      <w:r w:rsidR="00E925F2">
        <w:rPr>
          <w:rFonts w:ascii="Times New Roman" w:hAnsi="Times New Roman" w:cs="Times New Roman"/>
          <w:sz w:val="22"/>
          <w:szCs w:val="22"/>
          <w:lang w:val="uk-UA"/>
        </w:rPr>
        <w:t>–</w:t>
      </w:r>
      <w:r w:rsidR="00937C33" w:rsidRPr="008221BB">
        <w:rPr>
          <w:rFonts w:ascii="Times New Roman" w:hAnsi="Times New Roman" w:cs="Times New Roman"/>
          <w:sz w:val="22"/>
          <w:szCs w:val="22"/>
          <w:lang w:val="uk-UA"/>
        </w:rPr>
        <w:t xml:space="preserve"> </w:t>
      </w:r>
      <w:r w:rsidR="00937C33" w:rsidRPr="00262FE3">
        <w:rPr>
          <w:rFonts w:ascii="Times New Roman" w:hAnsi="Times New Roman" w:cs="Times New Roman"/>
          <w:sz w:val="22"/>
          <w:szCs w:val="22"/>
          <w:lang w:val="uk-UA"/>
        </w:rPr>
        <w:t>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262FE3">
        <w:rPr>
          <w:rFonts w:ascii="Times New Roman" w:hAnsi="Times New Roman" w:cs="Times New Roman"/>
          <w:sz w:val="22"/>
          <w:szCs w:val="22"/>
          <w:lang w:val="uk-UA"/>
        </w:rPr>
        <w:t>.</w:t>
      </w:r>
    </w:p>
    <w:p w14:paraId="34EECACE" w14:textId="3399F8F6" w:rsidR="005509C6" w:rsidRDefault="005509C6"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29B3BB6" w14:textId="683C592C" w:rsidR="0021110B" w:rsidRDefault="00225E33"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F8D44E1" w14:textId="4473F01A" w:rsidR="00490C8C" w:rsidRPr="00D5731A" w:rsidRDefault="00490C8C"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B136C" w:rsidRPr="00E16208">
        <w:rPr>
          <w:rFonts w:ascii="Times New Roman" w:hAnsi="Times New Roman" w:cs="Times New Roman"/>
          <w:sz w:val="22"/>
          <w:szCs w:val="22"/>
          <w:lang w:val="uk-UA"/>
        </w:rPr>
        <w:t>3</w:t>
      </w:r>
      <w:r w:rsidRPr="00E43961">
        <w:rPr>
          <w:rFonts w:ascii="Times New Roman" w:hAnsi="Times New Roman" w:cs="Times New Roman"/>
          <w:sz w:val="22"/>
          <w:szCs w:val="22"/>
          <w:lang w:val="uk-UA"/>
        </w:rPr>
        <w:t xml:space="preserve"> до Запиту).</w:t>
      </w:r>
    </w:p>
    <w:p w14:paraId="0BEE0051" w14:textId="4221C6C0" w:rsidR="00A90AD4" w:rsidRPr="00492B42" w:rsidRDefault="00BE040B" w:rsidP="006A5BF5">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BE040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підписання відповідних накладних. Якщо Учасник пропонує власну систему оплати, </w:t>
      </w:r>
      <w:r w:rsidR="001D2DC6">
        <w:rPr>
          <w:rFonts w:ascii="Times New Roman" w:hAnsi="Times New Roman" w:cs="Times New Roman"/>
          <w:sz w:val="22"/>
          <w:szCs w:val="22"/>
          <w:lang w:val="uk-UA"/>
        </w:rPr>
        <w:t>просимо вказати її в Додатку №1</w:t>
      </w:r>
      <w:r w:rsidRPr="00BE040B">
        <w:rPr>
          <w:rFonts w:ascii="Times New Roman" w:hAnsi="Times New Roman" w:cs="Times New Roman"/>
          <w:sz w:val="22"/>
          <w:szCs w:val="22"/>
          <w:lang w:val="uk-UA"/>
        </w:rPr>
        <w:t xml:space="preserve">. </w:t>
      </w:r>
      <w:r w:rsidRPr="00492B42">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3A540C40" w14:textId="63D891B9" w:rsidR="00FD2180" w:rsidRDefault="00FD2180"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 разі відмінності пропозиції Учасника  від технічного завдання (Додаток №</w:t>
      </w:r>
      <w:r w:rsidRPr="00492B42">
        <w:rPr>
          <w:rFonts w:ascii="Times New Roman" w:hAnsi="Times New Roman" w:cs="Times New Roman"/>
          <w:sz w:val="22"/>
          <w:szCs w:val="22"/>
          <w:lang w:val="uk-UA"/>
        </w:rPr>
        <w:t>1</w:t>
      </w:r>
      <w:r w:rsidRPr="00E43961">
        <w:rPr>
          <w:rFonts w:ascii="Times New Roman" w:hAnsi="Times New Roman" w:cs="Times New Roman"/>
          <w:sz w:val="22"/>
          <w:szCs w:val="22"/>
          <w:lang w:val="uk-UA"/>
        </w:rPr>
        <w:t>), рішення про допустимість такого відхилення приймається Замовником.</w:t>
      </w:r>
    </w:p>
    <w:p w14:paraId="54D81384" w14:textId="1F7CC342" w:rsidR="00A90AD4" w:rsidRPr="00492B42" w:rsidRDefault="0062592A"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492B42">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125738" w14:textId="6D4B00B1" w:rsidR="00F43563" w:rsidRPr="00492B42" w:rsidRDefault="00F43563" w:rsidP="00492B42">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492B42">
        <w:rPr>
          <w:rFonts w:ascii="Times New Roman" w:hAnsi="Times New Roman" w:cs="Times New Roman"/>
          <w:sz w:val="22"/>
          <w:szCs w:val="22"/>
          <w:lang w:val="uk-UA"/>
        </w:rPr>
        <w:t xml:space="preserve"> Замовник залишає за собою право вносити зміни в цінову документацію в разі необхідності.</w:t>
      </w:r>
    </w:p>
    <w:p w14:paraId="0499A4AD" w14:textId="4685CC48" w:rsidR="0038666F" w:rsidRPr="00433364" w:rsidRDefault="00F24127" w:rsidP="00433364">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b/>
          <w:bCs/>
          <w:sz w:val="22"/>
          <w:szCs w:val="22"/>
          <w:lang w:val="uk-UA"/>
        </w:rPr>
      </w:pPr>
      <w:r w:rsidRPr="00433364">
        <w:rPr>
          <w:rFonts w:ascii="Times New Roman" w:hAnsi="Times New Roman" w:cs="Times New Roman"/>
          <w:b/>
          <w:bCs/>
          <w:sz w:val="22"/>
          <w:szCs w:val="22"/>
          <w:lang w:val="uk-UA"/>
        </w:rPr>
        <w:t xml:space="preserve"> </w:t>
      </w:r>
      <w:r w:rsidR="0038666F" w:rsidRPr="00433364">
        <w:rPr>
          <w:rFonts w:ascii="Times New Roman" w:hAnsi="Times New Roman" w:cs="Times New Roman"/>
          <w:b/>
          <w:bCs/>
          <w:sz w:val="22"/>
          <w:szCs w:val="22"/>
          <w:lang w:val="uk-UA"/>
        </w:rPr>
        <w:t>Перед початком пошиття загальної партії іграшок Учасник зобов’язаний надати Замовнику взірець готової іграшки (згідно технічного завдання Додаток №</w:t>
      </w:r>
      <w:r w:rsidR="0090200B" w:rsidRPr="00433364">
        <w:rPr>
          <w:rFonts w:ascii="Times New Roman" w:hAnsi="Times New Roman" w:cs="Times New Roman"/>
          <w:b/>
          <w:bCs/>
          <w:sz w:val="22"/>
          <w:szCs w:val="22"/>
          <w:lang w:val="uk-UA"/>
        </w:rPr>
        <w:t>1</w:t>
      </w:r>
      <w:r w:rsidR="0038666F" w:rsidRPr="00433364">
        <w:rPr>
          <w:rFonts w:ascii="Times New Roman" w:hAnsi="Times New Roman" w:cs="Times New Roman"/>
          <w:b/>
          <w:bCs/>
          <w:sz w:val="22"/>
          <w:szCs w:val="22"/>
          <w:lang w:val="uk-UA"/>
        </w:rPr>
        <w:t xml:space="preserve">) для обов’язкового погодження протягом, але не пізніше 10-14 календарних днів. У разі виявлення </w:t>
      </w:r>
      <w:proofErr w:type="spellStart"/>
      <w:r w:rsidR="0038666F" w:rsidRPr="00433364">
        <w:rPr>
          <w:rFonts w:ascii="Times New Roman" w:hAnsi="Times New Roman" w:cs="Times New Roman"/>
          <w:b/>
          <w:bCs/>
          <w:sz w:val="22"/>
          <w:szCs w:val="22"/>
          <w:lang w:val="uk-UA"/>
        </w:rPr>
        <w:t>невідповідностей</w:t>
      </w:r>
      <w:proofErr w:type="spellEnd"/>
      <w:r w:rsidR="0038666F" w:rsidRPr="00433364">
        <w:rPr>
          <w:rFonts w:ascii="Times New Roman" w:hAnsi="Times New Roman" w:cs="Times New Roman"/>
          <w:b/>
          <w:bCs/>
          <w:sz w:val="22"/>
          <w:szCs w:val="22"/>
          <w:lang w:val="uk-UA"/>
        </w:rPr>
        <w:t xml:space="preserve"> у наданих взірцях </w:t>
      </w:r>
      <w:r w:rsidR="00061A7B">
        <w:rPr>
          <w:rFonts w:ascii="Times New Roman" w:hAnsi="Times New Roman" w:cs="Times New Roman"/>
          <w:b/>
          <w:bCs/>
          <w:sz w:val="22"/>
          <w:szCs w:val="22"/>
          <w:lang w:val="uk-UA"/>
        </w:rPr>
        <w:t>готової іграшки</w:t>
      </w:r>
      <w:r w:rsidR="0038666F" w:rsidRPr="00433364">
        <w:rPr>
          <w:rFonts w:ascii="Times New Roman" w:hAnsi="Times New Roman" w:cs="Times New Roman"/>
          <w:b/>
          <w:bCs/>
          <w:sz w:val="22"/>
          <w:szCs w:val="22"/>
          <w:lang w:val="uk-UA"/>
        </w:rPr>
        <w:t xml:space="preserve"> Учасник зобов’язаний негайно повідомити Замовника про такі невідповідності. Подальше погодження здійснюється після усунення зазначених </w:t>
      </w:r>
      <w:proofErr w:type="spellStart"/>
      <w:r w:rsidR="0038666F" w:rsidRPr="00433364">
        <w:rPr>
          <w:rFonts w:ascii="Times New Roman" w:hAnsi="Times New Roman" w:cs="Times New Roman"/>
          <w:b/>
          <w:bCs/>
          <w:sz w:val="22"/>
          <w:szCs w:val="22"/>
          <w:lang w:val="uk-UA"/>
        </w:rPr>
        <w:t>невідповідностей</w:t>
      </w:r>
      <w:proofErr w:type="spellEnd"/>
      <w:r w:rsidR="0038666F" w:rsidRPr="00433364">
        <w:rPr>
          <w:rFonts w:ascii="Times New Roman" w:hAnsi="Times New Roman" w:cs="Times New Roman"/>
          <w:b/>
          <w:bCs/>
          <w:sz w:val="22"/>
          <w:szCs w:val="22"/>
          <w:lang w:val="uk-UA"/>
        </w:rPr>
        <w:t xml:space="preserve"> із боку Замовника або внесення необхідних змін. Лише після остаточного погодження </w:t>
      </w:r>
      <w:r w:rsidR="0090200B" w:rsidRPr="00433364">
        <w:rPr>
          <w:rFonts w:ascii="Times New Roman" w:hAnsi="Times New Roman" w:cs="Times New Roman"/>
          <w:b/>
          <w:bCs/>
          <w:sz w:val="22"/>
          <w:szCs w:val="22"/>
          <w:lang w:val="uk-UA"/>
        </w:rPr>
        <w:t>відшитого зразку виробу</w:t>
      </w:r>
      <w:r w:rsidR="0038666F" w:rsidRPr="00433364">
        <w:rPr>
          <w:rFonts w:ascii="Times New Roman" w:hAnsi="Times New Roman" w:cs="Times New Roman"/>
          <w:b/>
          <w:bCs/>
          <w:sz w:val="22"/>
          <w:szCs w:val="22"/>
          <w:lang w:val="uk-UA"/>
        </w:rPr>
        <w:t xml:space="preserve"> </w:t>
      </w:r>
      <w:r w:rsidR="00061A7B">
        <w:rPr>
          <w:rFonts w:ascii="Times New Roman" w:hAnsi="Times New Roman" w:cs="Times New Roman"/>
          <w:b/>
          <w:bCs/>
          <w:sz w:val="22"/>
          <w:szCs w:val="22"/>
          <w:lang w:val="uk-UA"/>
        </w:rPr>
        <w:t>із</w:t>
      </w:r>
      <w:r w:rsidR="00061A7B" w:rsidRPr="00433364">
        <w:rPr>
          <w:rFonts w:ascii="Times New Roman" w:hAnsi="Times New Roman" w:cs="Times New Roman"/>
          <w:b/>
          <w:bCs/>
          <w:sz w:val="22"/>
          <w:szCs w:val="22"/>
          <w:lang w:val="uk-UA"/>
        </w:rPr>
        <w:t xml:space="preserve"> </w:t>
      </w:r>
      <w:r w:rsidR="0038666F" w:rsidRPr="00433364">
        <w:rPr>
          <w:rFonts w:ascii="Times New Roman" w:hAnsi="Times New Roman" w:cs="Times New Roman"/>
          <w:b/>
          <w:bCs/>
          <w:sz w:val="22"/>
          <w:szCs w:val="22"/>
          <w:lang w:val="uk-UA"/>
        </w:rPr>
        <w:t xml:space="preserve">замовником, буде укладено Договір з переможцем. </w:t>
      </w:r>
    </w:p>
    <w:p w14:paraId="7ECAB341" w14:textId="4547ABBD" w:rsidR="002D213E" w:rsidRPr="00433364" w:rsidRDefault="00FA4238" w:rsidP="00433364">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b/>
          <w:bCs/>
          <w:sz w:val="22"/>
          <w:szCs w:val="22"/>
          <w:lang w:val="uk-UA"/>
        </w:rPr>
      </w:pPr>
      <w:r w:rsidRPr="00433364">
        <w:rPr>
          <w:rFonts w:ascii="Times New Roman" w:hAnsi="Times New Roman" w:cs="Times New Roman"/>
          <w:b/>
          <w:bCs/>
          <w:sz w:val="22"/>
          <w:szCs w:val="22"/>
          <w:lang w:val="uk-UA"/>
        </w:rPr>
        <w:t xml:space="preserve"> </w:t>
      </w:r>
      <w:r w:rsidR="002D213E" w:rsidRPr="00433364">
        <w:rPr>
          <w:rFonts w:ascii="Times New Roman" w:hAnsi="Times New Roman" w:cs="Times New Roman"/>
          <w:b/>
          <w:bCs/>
          <w:sz w:val="22"/>
          <w:szCs w:val="22"/>
          <w:lang w:val="uk-UA"/>
        </w:rPr>
        <w:t>Фінальні відшиті взірці виробів залишаються у Замовника, як еталон, і не підлягають поверненню.</w:t>
      </w:r>
    </w:p>
    <w:p w14:paraId="04EA7469" w14:textId="34AF024B"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t xml:space="preserve"> Учасник гарантує, що у разі постачання </w:t>
      </w:r>
      <w:r w:rsidR="00061A7B">
        <w:rPr>
          <w:rFonts w:ascii="Times New Roman" w:hAnsi="Times New Roman" w:cs="Times New Roman"/>
          <w:sz w:val="22"/>
          <w:szCs w:val="22"/>
          <w:lang w:val="uk-UA"/>
        </w:rPr>
        <w:t>неякісних іграшок</w:t>
      </w:r>
      <w:r w:rsidRPr="00711129">
        <w:rPr>
          <w:rFonts w:ascii="Times New Roman" w:hAnsi="Times New Roman" w:cs="Times New Roman"/>
          <w:sz w:val="22"/>
          <w:szCs w:val="22"/>
          <w:lang w:val="uk-UA"/>
        </w:rPr>
        <w:t xml:space="preserve"> (дефекти пошиття, невідповідність розмірів, використання неузгоджених матеріалів тощо) він забезпечує </w:t>
      </w:r>
      <w:r w:rsidR="00061A7B">
        <w:rPr>
          <w:rFonts w:ascii="Times New Roman" w:hAnsi="Times New Roman" w:cs="Times New Roman"/>
          <w:sz w:val="22"/>
          <w:szCs w:val="22"/>
          <w:lang w:val="uk-UA"/>
        </w:rPr>
        <w:t xml:space="preserve">їх </w:t>
      </w:r>
      <w:r w:rsidR="00061A7B"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 xml:space="preserve">заміну на </w:t>
      </w:r>
      <w:r w:rsidR="00061A7B">
        <w:rPr>
          <w:rFonts w:ascii="Times New Roman" w:hAnsi="Times New Roman" w:cs="Times New Roman"/>
          <w:sz w:val="22"/>
          <w:szCs w:val="22"/>
          <w:lang w:val="uk-UA"/>
        </w:rPr>
        <w:t>якісні</w:t>
      </w:r>
      <w:r w:rsidR="00061A7B"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за власний рахунок не пізніше ніж 14 календарних днів після повернення виробів Замовником.</w:t>
      </w:r>
    </w:p>
    <w:p w14:paraId="3180A1A2" w14:textId="38F7C15A" w:rsidR="0050304D" w:rsidRPr="00711129" w:rsidRDefault="00217988"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0304D" w:rsidRPr="00711129">
        <w:rPr>
          <w:rFonts w:ascii="Times New Roman" w:hAnsi="Times New Roman" w:cs="Times New Roman"/>
          <w:sz w:val="22"/>
          <w:szCs w:val="22"/>
          <w:lang w:val="uk-UA"/>
        </w:rPr>
        <w:t>Учасник гарантує повну комплектацію та якість пошиття виробів, відповідність матеріалів та кольорів затвердженим зразкам і макетам. Готова продукція повинна мати належну якість швів, фурнітури та оздоблення, зберігати свої властивості протягом усього терміну використання, прання та інших зовнішніх впливів.</w:t>
      </w:r>
    </w:p>
    <w:p w14:paraId="2EC59440" w14:textId="56E6918D"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t>Учасник зобов’язаний забезпечити належне пакування готової продукції, яке гарантує збереження її якості та товарного вигляду під час транспортування, зберігання та доставки. Товар повинен бути упакований в картонні коробки</w:t>
      </w:r>
      <w:r w:rsidR="00242B48" w:rsidRPr="00711129">
        <w:rPr>
          <w:rFonts w:ascii="Times New Roman" w:hAnsi="Times New Roman" w:cs="Times New Roman"/>
          <w:sz w:val="22"/>
          <w:szCs w:val="22"/>
          <w:lang w:val="uk-UA"/>
        </w:rPr>
        <w:t>(згідно технічного завдання Додаток №1)</w:t>
      </w:r>
      <w:r w:rsidR="00FE5AF8" w:rsidRPr="00711129">
        <w:rPr>
          <w:rFonts w:ascii="Times New Roman" w:hAnsi="Times New Roman" w:cs="Times New Roman"/>
          <w:sz w:val="22"/>
          <w:szCs w:val="22"/>
          <w:lang w:val="uk-UA"/>
        </w:rPr>
        <w:t xml:space="preserve"> </w:t>
      </w:r>
      <w:r w:rsidRPr="00711129">
        <w:rPr>
          <w:rFonts w:ascii="Times New Roman" w:hAnsi="Times New Roman" w:cs="Times New Roman"/>
          <w:sz w:val="22"/>
          <w:szCs w:val="22"/>
          <w:lang w:val="uk-UA"/>
        </w:rPr>
        <w:t xml:space="preserve">. </w:t>
      </w:r>
    </w:p>
    <w:p w14:paraId="6CD53144" w14:textId="0E518C6F" w:rsidR="0050304D" w:rsidRPr="00711129" w:rsidRDefault="0050304D" w:rsidP="00711129">
      <w:pPr>
        <w:pStyle w:val="ab"/>
        <w:numPr>
          <w:ilvl w:val="2"/>
          <w:numId w:val="3"/>
        </w:numPr>
        <w:spacing w:before="0" w:beforeAutospacing="0" w:after="0" w:afterAutospacing="0" w:line="276" w:lineRule="auto"/>
        <w:ind w:left="0" w:firstLine="357"/>
        <w:contextualSpacing/>
        <w:jc w:val="both"/>
        <w:rPr>
          <w:rFonts w:ascii="Times New Roman" w:hAnsi="Times New Roman" w:cs="Times New Roman"/>
          <w:sz w:val="22"/>
          <w:szCs w:val="22"/>
          <w:lang w:val="uk-UA"/>
        </w:rPr>
      </w:pPr>
      <w:r w:rsidRPr="00711129">
        <w:rPr>
          <w:rFonts w:ascii="Times New Roman" w:hAnsi="Times New Roman" w:cs="Times New Roman"/>
          <w:sz w:val="22"/>
          <w:szCs w:val="22"/>
          <w:lang w:val="uk-UA"/>
        </w:rPr>
        <w:lastRenderedPageBreak/>
        <w:t xml:space="preserve">Кожна одиниця </w:t>
      </w:r>
      <w:r w:rsidR="00242B48" w:rsidRPr="00711129">
        <w:rPr>
          <w:rFonts w:ascii="Times New Roman" w:hAnsi="Times New Roman" w:cs="Times New Roman"/>
          <w:sz w:val="22"/>
          <w:szCs w:val="22"/>
          <w:lang w:val="uk-UA"/>
        </w:rPr>
        <w:t>товару</w:t>
      </w:r>
      <w:r w:rsidRPr="00711129">
        <w:rPr>
          <w:rFonts w:ascii="Times New Roman" w:hAnsi="Times New Roman" w:cs="Times New Roman"/>
          <w:sz w:val="22"/>
          <w:szCs w:val="22"/>
          <w:lang w:val="uk-UA"/>
        </w:rPr>
        <w:t xml:space="preserve"> має бути маркована відповідно до специфікації (умови догляду</w:t>
      </w:r>
      <w:r w:rsidR="00016BEC" w:rsidRPr="00711129">
        <w:rPr>
          <w:rFonts w:ascii="Times New Roman" w:hAnsi="Times New Roman" w:cs="Times New Roman"/>
          <w:sz w:val="22"/>
          <w:szCs w:val="22"/>
          <w:lang w:val="uk-UA"/>
        </w:rPr>
        <w:t>, інформація про виробника, логотип ТЧХУ</w:t>
      </w:r>
      <w:r w:rsidRPr="00711129">
        <w:rPr>
          <w:rFonts w:ascii="Times New Roman" w:hAnsi="Times New Roman" w:cs="Times New Roman"/>
          <w:sz w:val="22"/>
          <w:szCs w:val="22"/>
          <w:lang w:val="uk-UA"/>
        </w:rPr>
        <w:t>). Неналежне пакування або відсутність маркування вважатиметься порушенням умов постачання.</w:t>
      </w:r>
    </w:p>
    <w:p w14:paraId="49CFEB9F" w14:textId="77777777" w:rsidR="0050304D" w:rsidRDefault="0050304D" w:rsidP="008159AB">
      <w:pPr>
        <w:numPr>
          <w:ilvl w:val="1"/>
          <w:numId w:val="13"/>
        </w:numPr>
        <w:ind w:left="0" w:firstLine="284"/>
        <w:jc w:val="both"/>
        <w:rPr>
          <w:sz w:val="22"/>
          <w:szCs w:val="22"/>
        </w:rPr>
      </w:pPr>
      <w:proofErr w:type="spellStart"/>
      <w:r w:rsidRPr="3B5CA895">
        <w:rPr>
          <w:sz w:val="22"/>
          <w:szCs w:val="22"/>
        </w:rPr>
        <w:t>Товариство</w:t>
      </w:r>
      <w:proofErr w:type="spellEnd"/>
      <w:r w:rsidRPr="3B5CA895">
        <w:rPr>
          <w:sz w:val="22"/>
          <w:szCs w:val="22"/>
        </w:rPr>
        <w:t xml:space="preserve"> Червоного </w:t>
      </w:r>
      <w:proofErr w:type="spellStart"/>
      <w:r w:rsidRPr="3B5CA895">
        <w:rPr>
          <w:sz w:val="22"/>
          <w:szCs w:val="22"/>
        </w:rPr>
        <w:t>Хреста</w:t>
      </w:r>
      <w:proofErr w:type="spellEnd"/>
      <w:r w:rsidRPr="3B5CA895">
        <w:rPr>
          <w:sz w:val="22"/>
          <w:szCs w:val="22"/>
        </w:rPr>
        <w:t xml:space="preserve"> </w:t>
      </w:r>
      <w:proofErr w:type="spellStart"/>
      <w:r w:rsidRPr="3B5CA895">
        <w:rPr>
          <w:sz w:val="22"/>
          <w:szCs w:val="22"/>
        </w:rPr>
        <w:t>України</w:t>
      </w:r>
      <w:proofErr w:type="spellEnd"/>
      <w:r w:rsidRPr="3B5CA895">
        <w:rPr>
          <w:sz w:val="22"/>
          <w:szCs w:val="22"/>
        </w:rPr>
        <w:t xml:space="preserve"> </w:t>
      </w:r>
      <w:proofErr w:type="spellStart"/>
      <w:r w:rsidRPr="3B5CA895">
        <w:rPr>
          <w:sz w:val="22"/>
          <w:szCs w:val="22"/>
        </w:rPr>
        <w:t>залишає</w:t>
      </w:r>
      <w:proofErr w:type="spellEnd"/>
      <w:r w:rsidRPr="3B5CA895">
        <w:rPr>
          <w:sz w:val="22"/>
          <w:szCs w:val="22"/>
        </w:rPr>
        <w:t xml:space="preserve"> за собою право </w:t>
      </w:r>
      <w:proofErr w:type="gramStart"/>
      <w:r w:rsidRPr="3B5CA895">
        <w:rPr>
          <w:sz w:val="22"/>
          <w:szCs w:val="22"/>
        </w:rPr>
        <w:t>до моменту</w:t>
      </w:r>
      <w:proofErr w:type="gramEnd"/>
      <w:r w:rsidRPr="3B5CA895">
        <w:rPr>
          <w:sz w:val="22"/>
          <w:szCs w:val="22"/>
        </w:rPr>
        <w:t xml:space="preserve"> </w:t>
      </w:r>
      <w:proofErr w:type="spellStart"/>
      <w:r w:rsidRPr="3B5CA895">
        <w:rPr>
          <w:sz w:val="22"/>
          <w:szCs w:val="22"/>
        </w:rPr>
        <w:t>укладання</w:t>
      </w:r>
      <w:proofErr w:type="spellEnd"/>
      <w:r w:rsidRPr="3B5CA895">
        <w:rPr>
          <w:sz w:val="22"/>
          <w:szCs w:val="22"/>
        </w:rPr>
        <w:t xml:space="preserve"> договору </w:t>
      </w:r>
      <w:proofErr w:type="spellStart"/>
      <w:r w:rsidRPr="3B5CA895">
        <w:rPr>
          <w:sz w:val="22"/>
          <w:szCs w:val="22"/>
        </w:rPr>
        <w:t>скасувати</w:t>
      </w:r>
      <w:proofErr w:type="spellEnd"/>
      <w:r w:rsidRPr="3B5CA895">
        <w:rPr>
          <w:sz w:val="22"/>
          <w:szCs w:val="22"/>
        </w:rPr>
        <w:t xml:space="preserve"> </w:t>
      </w:r>
      <w:proofErr w:type="spellStart"/>
      <w:r w:rsidRPr="3B5CA895">
        <w:rPr>
          <w:sz w:val="22"/>
          <w:szCs w:val="22"/>
        </w:rPr>
        <w:t>закупівлю</w:t>
      </w:r>
      <w:proofErr w:type="spellEnd"/>
      <w:r w:rsidRPr="3B5CA895">
        <w:rPr>
          <w:sz w:val="22"/>
          <w:szCs w:val="22"/>
        </w:rPr>
        <w:t xml:space="preserve"> в </w:t>
      </w:r>
      <w:proofErr w:type="spellStart"/>
      <w:r w:rsidRPr="3B5CA895">
        <w:rPr>
          <w:sz w:val="22"/>
          <w:szCs w:val="22"/>
        </w:rPr>
        <w:t>односторонньому</w:t>
      </w:r>
      <w:proofErr w:type="spellEnd"/>
      <w:r w:rsidRPr="3B5CA895">
        <w:rPr>
          <w:sz w:val="22"/>
          <w:szCs w:val="22"/>
        </w:rPr>
        <w:t xml:space="preserve"> порядку без </w:t>
      </w:r>
      <w:proofErr w:type="spellStart"/>
      <w:r w:rsidRPr="3B5CA895">
        <w:rPr>
          <w:sz w:val="22"/>
          <w:szCs w:val="22"/>
        </w:rPr>
        <w:t>пояснення</w:t>
      </w:r>
      <w:proofErr w:type="spellEnd"/>
      <w:r w:rsidRPr="3B5CA895">
        <w:rPr>
          <w:sz w:val="22"/>
          <w:szCs w:val="22"/>
        </w:rPr>
        <w:t xml:space="preserve"> причини.</w:t>
      </w:r>
    </w:p>
    <w:p w14:paraId="5E5E1671" w14:textId="77777777" w:rsidR="00064C53" w:rsidRDefault="00064C53" w:rsidP="000B1EAE">
      <w:pPr>
        <w:pStyle w:val="ab"/>
        <w:spacing w:before="0" w:beforeAutospacing="0" w:after="0" w:afterAutospacing="0" w:line="276" w:lineRule="auto"/>
        <w:ind w:left="357"/>
        <w:contextualSpacing/>
        <w:jc w:val="both"/>
        <w:rPr>
          <w:rFonts w:ascii="Times New Roman" w:hAnsi="Times New Roman" w:cs="Times New Roman"/>
          <w:color w:val="000000"/>
          <w:sz w:val="22"/>
          <w:szCs w:val="22"/>
          <w:lang w:val="uk-UA" w:eastAsia="uk-UA"/>
        </w:rPr>
      </w:pPr>
    </w:p>
    <w:p w14:paraId="5C02B0C1" w14:textId="3C471C63" w:rsidR="006607BC" w:rsidRDefault="006607BC" w:rsidP="006607BC">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В</w:t>
      </w:r>
      <w:r w:rsidRPr="0026477C">
        <w:rPr>
          <w:rFonts w:ascii="Times New Roman" w:hAnsi="Times New Roman" w:cs="Times New Roman"/>
          <w:b/>
          <w:bCs/>
          <w:sz w:val="22"/>
          <w:szCs w:val="22"/>
        </w:rPr>
        <w:t>имоги</w:t>
      </w:r>
      <w:proofErr w:type="spellEnd"/>
      <w:r w:rsidRPr="0026477C">
        <w:rPr>
          <w:rFonts w:ascii="Times New Roman" w:hAnsi="Times New Roman" w:cs="Times New Roman"/>
          <w:b/>
          <w:bCs/>
          <w:sz w:val="22"/>
          <w:szCs w:val="22"/>
        </w:rPr>
        <w:t xml:space="preserve"> до </w:t>
      </w:r>
      <w:proofErr w:type="spellStart"/>
      <w:r w:rsidRPr="0026477C">
        <w:rPr>
          <w:rFonts w:ascii="Times New Roman" w:hAnsi="Times New Roman" w:cs="Times New Roman"/>
          <w:b/>
          <w:bCs/>
          <w:sz w:val="22"/>
          <w:szCs w:val="22"/>
        </w:rPr>
        <w:t>надання</w:t>
      </w:r>
      <w:proofErr w:type="spellEnd"/>
      <w:r w:rsidRPr="0026477C">
        <w:rPr>
          <w:rFonts w:ascii="Times New Roman" w:hAnsi="Times New Roman" w:cs="Times New Roman"/>
          <w:b/>
          <w:bCs/>
          <w:sz w:val="22"/>
          <w:szCs w:val="22"/>
        </w:rPr>
        <w:t xml:space="preserve"> </w:t>
      </w:r>
      <w:proofErr w:type="gramStart"/>
      <w:r w:rsidRPr="0026477C">
        <w:rPr>
          <w:rFonts w:ascii="Times New Roman" w:hAnsi="Times New Roman" w:cs="Times New Roman"/>
          <w:b/>
          <w:bCs/>
          <w:sz w:val="22"/>
          <w:szCs w:val="22"/>
        </w:rPr>
        <w:t xml:space="preserve">ЗРАЗКІВ </w:t>
      </w:r>
      <w:r>
        <w:rPr>
          <w:rFonts w:ascii="Times New Roman" w:hAnsi="Times New Roman" w:cs="Times New Roman"/>
          <w:b/>
          <w:bCs/>
          <w:sz w:val="22"/>
          <w:szCs w:val="22"/>
        </w:rPr>
        <w:t xml:space="preserve"> для</w:t>
      </w:r>
      <w:proofErr w:type="gram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участі</w:t>
      </w:r>
      <w:proofErr w:type="spellEnd"/>
      <w:r>
        <w:rPr>
          <w:rFonts w:ascii="Times New Roman" w:hAnsi="Times New Roman" w:cs="Times New Roman"/>
          <w:b/>
          <w:bCs/>
          <w:sz w:val="22"/>
          <w:szCs w:val="22"/>
        </w:rPr>
        <w:t xml:space="preserve"> у </w:t>
      </w:r>
      <w:proofErr w:type="spellStart"/>
      <w:r>
        <w:rPr>
          <w:rFonts w:ascii="Times New Roman" w:hAnsi="Times New Roman" w:cs="Times New Roman"/>
          <w:b/>
          <w:bCs/>
          <w:sz w:val="22"/>
          <w:szCs w:val="22"/>
        </w:rPr>
        <w:t>тендері</w:t>
      </w:r>
      <w:proofErr w:type="spellEnd"/>
      <w:r w:rsidRPr="00557A29">
        <w:rPr>
          <w:rFonts w:ascii="Times New Roman" w:hAnsi="Times New Roman" w:cs="Times New Roman"/>
          <w:b/>
          <w:bCs/>
          <w:sz w:val="22"/>
          <w:szCs w:val="22"/>
        </w:rPr>
        <w:t>:</w:t>
      </w:r>
    </w:p>
    <w:p w14:paraId="6E43B86C" w14:textId="77777777" w:rsidR="006607BC" w:rsidRPr="00A7572B" w:rsidRDefault="006607BC" w:rsidP="006607BC">
      <w:pPr>
        <w:numPr>
          <w:ilvl w:val="1"/>
          <w:numId w:val="14"/>
        </w:numPr>
        <w:spacing w:line="259" w:lineRule="auto"/>
        <w:ind w:left="0" w:firstLine="0"/>
        <w:jc w:val="both"/>
        <w:rPr>
          <w:b/>
          <w:bCs/>
          <w:i/>
          <w:iCs/>
          <w:u w:val="single"/>
          <w:lang w:eastAsia="uk-UA"/>
        </w:rPr>
      </w:pPr>
      <w:proofErr w:type="spellStart"/>
      <w:r w:rsidRPr="3B5CA895">
        <w:rPr>
          <w:b/>
          <w:bCs/>
          <w:i/>
          <w:iCs/>
          <w:u w:val="single"/>
          <w:lang w:eastAsia="uk-UA"/>
        </w:rPr>
        <w:t>Учасник</w:t>
      </w:r>
      <w:proofErr w:type="spellEnd"/>
      <w:r w:rsidRPr="3B5CA895">
        <w:rPr>
          <w:b/>
          <w:bCs/>
          <w:i/>
          <w:iCs/>
          <w:u w:val="single"/>
          <w:lang w:eastAsia="uk-UA"/>
        </w:rPr>
        <w:t xml:space="preserve"> з </w:t>
      </w:r>
      <w:proofErr w:type="spellStart"/>
      <w:r w:rsidRPr="3B5CA895">
        <w:rPr>
          <w:b/>
          <w:bCs/>
          <w:i/>
          <w:iCs/>
          <w:u w:val="single"/>
          <w:lang w:eastAsia="uk-UA"/>
        </w:rPr>
        <w:t>поданням</w:t>
      </w:r>
      <w:proofErr w:type="spellEnd"/>
      <w:r w:rsidRPr="3B5CA895">
        <w:rPr>
          <w:b/>
          <w:bCs/>
          <w:i/>
          <w:iCs/>
          <w:u w:val="single"/>
          <w:lang w:eastAsia="uk-UA"/>
        </w:rPr>
        <w:t xml:space="preserve"> </w:t>
      </w:r>
      <w:proofErr w:type="spellStart"/>
      <w:r w:rsidRPr="3B5CA895">
        <w:rPr>
          <w:b/>
          <w:bCs/>
          <w:i/>
          <w:iCs/>
          <w:u w:val="single"/>
          <w:lang w:eastAsia="uk-UA"/>
        </w:rPr>
        <w:t>тендерної</w:t>
      </w:r>
      <w:proofErr w:type="spellEnd"/>
      <w:r w:rsidRPr="3B5CA895">
        <w:rPr>
          <w:b/>
          <w:bCs/>
          <w:i/>
          <w:iCs/>
          <w:u w:val="single"/>
          <w:lang w:eastAsia="uk-UA"/>
        </w:rPr>
        <w:t xml:space="preserve"> </w:t>
      </w:r>
      <w:proofErr w:type="spellStart"/>
      <w:r w:rsidRPr="3B5CA895">
        <w:rPr>
          <w:b/>
          <w:bCs/>
          <w:i/>
          <w:iCs/>
          <w:u w:val="single"/>
          <w:lang w:eastAsia="uk-UA"/>
        </w:rPr>
        <w:t>пропозиції</w:t>
      </w:r>
      <w:proofErr w:type="spellEnd"/>
      <w:r w:rsidRPr="3B5CA895">
        <w:rPr>
          <w:b/>
          <w:bCs/>
          <w:i/>
          <w:iCs/>
          <w:u w:val="single"/>
          <w:lang w:eastAsia="uk-UA"/>
        </w:rPr>
        <w:t xml:space="preserve"> </w:t>
      </w:r>
      <w:proofErr w:type="spellStart"/>
      <w:r w:rsidRPr="3B5CA895">
        <w:rPr>
          <w:b/>
          <w:bCs/>
          <w:i/>
          <w:iCs/>
          <w:u w:val="single"/>
          <w:lang w:eastAsia="uk-UA"/>
        </w:rPr>
        <w:t>має</w:t>
      </w:r>
      <w:proofErr w:type="spellEnd"/>
      <w:r w:rsidRPr="3B5CA895">
        <w:rPr>
          <w:b/>
          <w:bCs/>
          <w:i/>
          <w:iCs/>
          <w:u w:val="single"/>
          <w:lang w:eastAsia="uk-UA"/>
        </w:rPr>
        <w:t xml:space="preserve"> </w:t>
      </w:r>
      <w:proofErr w:type="spellStart"/>
      <w:r w:rsidRPr="3B5CA895">
        <w:rPr>
          <w:b/>
          <w:bCs/>
          <w:i/>
          <w:iCs/>
          <w:u w:val="single"/>
          <w:lang w:eastAsia="uk-UA"/>
        </w:rPr>
        <w:t>надати</w:t>
      </w:r>
      <w:proofErr w:type="spellEnd"/>
      <w:r w:rsidRPr="3B5CA895">
        <w:rPr>
          <w:b/>
          <w:bCs/>
          <w:i/>
          <w:iCs/>
          <w:u w:val="single"/>
          <w:lang w:eastAsia="uk-UA"/>
        </w:rPr>
        <w:t xml:space="preserve"> </w:t>
      </w:r>
      <w:proofErr w:type="spellStart"/>
      <w:r w:rsidRPr="3B5CA895">
        <w:rPr>
          <w:b/>
          <w:bCs/>
          <w:i/>
          <w:iCs/>
          <w:u w:val="single"/>
          <w:lang w:eastAsia="uk-UA"/>
        </w:rPr>
        <w:t>зразки</w:t>
      </w:r>
      <w:proofErr w:type="spellEnd"/>
      <w:r w:rsidRPr="3B5CA895">
        <w:rPr>
          <w:b/>
          <w:bCs/>
          <w:i/>
          <w:iCs/>
          <w:u w:val="single"/>
          <w:lang w:eastAsia="uk-UA"/>
        </w:rPr>
        <w:t xml:space="preserve"> тканин</w:t>
      </w:r>
      <w:r w:rsidRPr="00A7572B">
        <w:rPr>
          <w:b/>
          <w:bCs/>
          <w:i/>
          <w:iCs/>
          <w:u w:val="single"/>
          <w:lang w:eastAsia="uk-UA"/>
        </w:rPr>
        <w:t xml:space="preserve">, </w:t>
      </w:r>
      <w:proofErr w:type="spellStart"/>
      <w:r w:rsidRPr="00A7572B">
        <w:rPr>
          <w:b/>
          <w:bCs/>
          <w:i/>
          <w:iCs/>
          <w:u w:val="single"/>
          <w:lang w:eastAsia="uk-UA"/>
        </w:rPr>
        <w:t>які</w:t>
      </w:r>
      <w:proofErr w:type="spellEnd"/>
      <w:r w:rsidRPr="00A7572B">
        <w:rPr>
          <w:b/>
          <w:bCs/>
          <w:i/>
          <w:iCs/>
          <w:u w:val="single"/>
          <w:lang w:eastAsia="uk-UA"/>
        </w:rPr>
        <w:t xml:space="preserve"> </w:t>
      </w:r>
      <w:proofErr w:type="spellStart"/>
      <w:r w:rsidRPr="00A7572B">
        <w:rPr>
          <w:b/>
          <w:bCs/>
          <w:i/>
          <w:iCs/>
          <w:u w:val="single"/>
          <w:lang w:eastAsia="uk-UA"/>
        </w:rPr>
        <w:t>будуть</w:t>
      </w:r>
      <w:proofErr w:type="spellEnd"/>
      <w:r w:rsidRPr="00A7572B">
        <w:rPr>
          <w:b/>
          <w:bCs/>
          <w:i/>
          <w:iCs/>
          <w:u w:val="single"/>
          <w:lang w:eastAsia="uk-UA"/>
        </w:rPr>
        <w:t xml:space="preserve"> </w:t>
      </w:r>
      <w:proofErr w:type="spellStart"/>
      <w:r w:rsidRPr="00A7572B">
        <w:rPr>
          <w:b/>
          <w:bCs/>
          <w:i/>
          <w:iCs/>
          <w:u w:val="single"/>
          <w:lang w:eastAsia="uk-UA"/>
        </w:rPr>
        <w:t>використовуватись</w:t>
      </w:r>
      <w:proofErr w:type="spellEnd"/>
      <w:r w:rsidRPr="00A7572B">
        <w:rPr>
          <w:b/>
          <w:bCs/>
          <w:i/>
          <w:iCs/>
          <w:u w:val="single"/>
          <w:lang w:eastAsia="uk-UA"/>
        </w:rPr>
        <w:t xml:space="preserve"> при </w:t>
      </w:r>
      <w:proofErr w:type="spellStart"/>
      <w:proofErr w:type="gramStart"/>
      <w:r w:rsidRPr="00A7572B">
        <w:rPr>
          <w:b/>
          <w:bCs/>
          <w:i/>
          <w:iCs/>
          <w:u w:val="single"/>
          <w:lang w:eastAsia="uk-UA"/>
        </w:rPr>
        <w:t>пошитті</w:t>
      </w:r>
      <w:proofErr w:type="spellEnd"/>
      <w:r w:rsidRPr="00A7572B">
        <w:rPr>
          <w:b/>
          <w:bCs/>
          <w:i/>
          <w:iCs/>
          <w:u w:val="single"/>
          <w:lang w:eastAsia="uk-UA"/>
        </w:rPr>
        <w:t xml:space="preserve"> .</w:t>
      </w:r>
      <w:proofErr w:type="gramEnd"/>
    </w:p>
    <w:p w14:paraId="227333EC" w14:textId="665153F4" w:rsidR="006607BC" w:rsidRDefault="006607BC" w:rsidP="006607BC">
      <w:pPr>
        <w:numPr>
          <w:ilvl w:val="1"/>
          <w:numId w:val="14"/>
        </w:numPr>
        <w:tabs>
          <w:tab w:val="left" w:pos="426"/>
        </w:tabs>
        <w:ind w:left="0" w:firstLine="0"/>
        <w:jc w:val="both"/>
        <w:rPr>
          <w:sz w:val="22"/>
          <w:szCs w:val="22"/>
        </w:rPr>
      </w:pPr>
      <w:proofErr w:type="spellStart"/>
      <w:r w:rsidRPr="00AC2DEB">
        <w:rPr>
          <w:b/>
          <w:bCs/>
          <w:sz w:val="22"/>
          <w:szCs w:val="22"/>
        </w:rPr>
        <w:t>Колір</w:t>
      </w:r>
      <w:proofErr w:type="spellEnd"/>
      <w:r w:rsidRPr="00AC2DEB">
        <w:rPr>
          <w:b/>
          <w:bCs/>
          <w:sz w:val="22"/>
          <w:szCs w:val="22"/>
        </w:rPr>
        <w:t>:</w:t>
      </w:r>
      <w:r>
        <w:rPr>
          <w:sz w:val="22"/>
          <w:szCs w:val="22"/>
        </w:rPr>
        <w:t xml:space="preserve"> </w:t>
      </w:r>
      <w:proofErr w:type="spellStart"/>
      <w:r>
        <w:rPr>
          <w:sz w:val="22"/>
          <w:szCs w:val="22"/>
        </w:rPr>
        <w:t>З</w:t>
      </w:r>
      <w:r w:rsidRPr="00F657CF">
        <w:rPr>
          <w:sz w:val="22"/>
          <w:szCs w:val="22"/>
        </w:rPr>
        <w:t>разки</w:t>
      </w:r>
      <w:proofErr w:type="spellEnd"/>
      <w:r w:rsidRPr="00F657CF">
        <w:rPr>
          <w:sz w:val="22"/>
          <w:szCs w:val="22"/>
        </w:rPr>
        <w:t xml:space="preserve"> тканин, </w:t>
      </w:r>
      <w:proofErr w:type="spellStart"/>
      <w:r>
        <w:rPr>
          <w:sz w:val="22"/>
          <w:szCs w:val="22"/>
        </w:rPr>
        <w:t>повинні</w:t>
      </w:r>
      <w:proofErr w:type="spellEnd"/>
      <w:r w:rsidRPr="00F657CF">
        <w:rPr>
          <w:sz w:val="22"/>
          <w:szCs w:val="22"/>
        </w:rPr>
        <w:t xml:space="preserve"> </w:t>
      </w:r>
      <w:proofErr w:type="spellStart"/>
      <w:r w:rsidRPr="00F657CF">
        <w:rPr>
          <w:sz w:val="22"/>
          <w:szCs w:val="22"/>
        </w:rPr>
        <w:t>відповід</w:t>
      </w:r>
      <w:r>
        <w:rPr>
          <w:sz w:val="22"/>
          <w:szCs w:val="22"/>
        </w:rPr>
        <w:t>ати</w:t>
      </w:r>
      <w:proofErr w:type="spellEnd"/>
      <w:r w:rsidRPr="00F657CF">
        <w:rPr>
          <w:sz w:val="22"/>
          <w:szCs w:val="22"/>
        </w:rPr>
        <w:t xml:space="preserve"> </w:t>
      </w:r>
      <w:proofErr w:type="spellStart"/>
      <w:r w:rsidRPr="00F657CF">
        <w:rPr>
          <w:sz w:val="22"/>
          <w:szCs w:val="22"/>
        </w:rPr>
        <w:t>кольорам</w:t>
      </w:r>
      <w:proofErr w:type="spellEnd"/>
      <w:r w:rsidRPr="00F657CF">
        <w:rPr>
          <w:sz w:val="22"/>
          <w:szCs w:val="22"/>
        </w:rPr>
        <w:t xml:space="preserve"> </w:t>
      </w:r>
      <w:r w:rsidR="00C1443F" w:rsidRPr="0083103D">
        <w:rPr>
          <w:b/>
          <w:bCs/>
          <w:sz w:val="22"/>
          <w:szCs w:val="22"/>
          <w:u w:val="single"/>
          <w:lang w:val="uk-UA"/>
        </w:rPr>
        <w:t>згідно технічного завдання Додаток №</w:t>
      </w:r>
      <w:r w:rsidR="00C1443F">
        <w:rPr>
          <w:b/>
          <w:bCs/>
          <w:sz w:val="22"/>
          <w:szCs w:val="22"/>
          <w:u w:val="single"/>
          <w:lang w:val="uk-UA"/>
        </w:rPr>
        <w:t>1</w:t>
      </w:r>
      <w:r>
        <w:rPr>
          <w:sz w:val="22"/>
          <w:szCs w:val="22"/>
        </w:rPr>
        <w:t>.</w:t>
      </w:r>
    </w:p>
    <w:p w14:paraId="389B9FEE" w14:textId="214620D8" w:rsidR="006607BC" w:rsidRPr="00D40804" w:rsidRDefault="006607BC" w:rsidP="006607BC">
      <w:pPr>
        <w:numPr>
          <w:ilvl w:val="1"/>
          <w:numId w:val="14"/>
        </w:numPr>
        <w:tabs>
          <w:tab w:val="left" w:pos="426"/>
        </w:tabs>
        <w:ind w:left="0" w:firstLine="0"/>
        <w:jc w:val="both"/>
        <w:rPr>
          <w:sz w:val="22"/>
          <w:szCs w:val="22"/>
        </w:rPr>
      </w:pPr>
      <w:proofErr w:type="spellStart"/>
      <w:r w:rsidRPr="00D40804">
        <w:rPr>
          <w:b/>
          <w:bCs/>
          <w:sz w:val="22"/>
          <w:szCs w:val="22"/>
        </w:rPr>
        <w:t>Кількість</w:t>
      </w:r>
      <w:proofErr w:type="spellEnd"/>
      <w:r w:rsidRPr="00D40804">
        <w:rPr>
          <w:b/>
          <w:bCs/>
          <w:sz w:val="22"/>
          <w:szCs w:val="22"/>
        </w:rPr>
        <w:t xml:space="preserve"> </w:t>
      </w:r>
      <w:proofErr w:type="spellStart"/>
      <w:r w:rsidRPr="00D40804">
        <w:rPr>
          <w:b/>
          <w:bCs/>
          <w:sz w:val="22"/>
          <w:szCs w:val="22"/>
        </w:rPr>
        <w:t>зразків</w:t>
      </w:r>
      <w:proofErr w:type="spellEnd"/>
      <w:r w:rsidRPr="00D40804">
        <w:rPr>
          <w:sz w:val="22"/>
          <w:szCs w:val="22"/>
        </w:rPr>
        <w:t xml:space="preserve">: </w:t>
      </w:r>
      <w:proofErr w:type="spellStart"/>
      <w:r w:rsidRPr="00D40804">
        <w:rPr>
          <w:sz w:val="22"/>
          <w:szCs w:val="22"/>
        </w:rPr>
        <w:t>Учасник</w:t>
      </w:r>
      <w:proofErr w:type="spellEnd"/>
      <w:r w:rsidRPr="00D40804">
        <w:rPr>
          <w:sz w:val="22"/>
          <w:szCs w:val="22"/>
        </w:rPr>
        <w:t xml:space="preserve"> повинен </w:t>
      </w:r>
      <w:proofErr w:type="spellStart"/>
      <w:r w:rsidRPr="00D40804">
        <w:rPr>
          <w:sz w:val="22"/>
          <w:szCs w:val="22"/>
        </w:rPr>
        <w:t>надати</w:t>
      </w:r>
      <w:proofErr w:type="spellEnd"/>
      <w:r w:rsidRPr="00D40804">
        <w:rPr>
          <w:sz w:val="22"/>
          <w:szCs w:val="22"/>
        </w:rPr>
        <w:t xml:space="preserve"> по одному </w:t>
      </w:r>
      <w:proofErr w:type="spellStart"/>
      <w:r w:rsidRPr="00D40804">
        <w:rPr>
          <w:sz w:val="22"/>
          <w:szCs w:val="22"/>
        </w:rPr>
        <w:t>зразку</w:t>
      </w:r>
      <w:proofErr w:type="spellEnd"/>
      <w:r w:rsidRPr="00D40804">
        <w:rPr>
          <w:sz w:val="22"/>
          <w:szCs w:val="22"/>
        </w:rPr>
        <w:t xml:space="preserve"> </w:t>
      </w:r>
      <w:r w:rsidRPr="00D40804">
        <w:rPr>
          <w:b/>
          <w:bCs/>
          <w:sz w:val="28"/>
          <w:szCs w:val="28"/>
          <w:u w:val="single"/>
        </w:rPr>
        <w:t>кожного</w:t>
      </w:r>
      <w:r w:rsidRPr="00D40804">
        <w:rPr>
          <w:sz w:val="22"/>
          <w:szCs w:val="22"/>
        </w:rPr>
        <w:t xml:space="preserve"> виду </w:t>
      </w:r>
      <w:proofErr w:type="spellStart"/>
      <w:r w:rsidRPr="00D40804">
        <w:rPr>
          <w:sz w:val="22"/>
          <w:szCs w:val="22"/>
        </w:rPr>
        <w:t>тканини</w:t>
      </w:r>
      <w:proofErr w:type="spellEnd"/>
      <w:r w:rsidRPr="00D40804">
        <w:rPr>
          <w:sz w:val="22"/>
          <w:szCs w:val="22"/>
        </w:rPr>
        <w:t xml:space="preserve">, яку </w:t>
      </w:r>
      <w:proofErr w:type="spellStart"/>
      <w:r w:rsidRPr="00D40804">
        <w:rPr>
          <w:sz w:val="22"/>
          <w:szCs w:val="22"/>
        </w:rPr>
        <w:t>планується</w:t>
      </w:r>
      <w:proofErr w:type="spellEnd"/>
      <w:r w:rsidRPr="00D40804">
        <w:rPr>
          <w:sz w:val="22"/>
          <w:szCs w:val="22"/>
        </w:rPr>
        <w:t xml:space="preserve"> </w:t>
      </w:r>
      <w:proofErr w:type="spellStart"/>
      <w:r w:rsidRPr="00D40804">
        <w:rPr>
          <w:sz w:val="22"/>
          <w:szCs w:val="22"/>
        </w:rPr>
        <w:t>використовувати</w:t>
      </w:r>
      <w:proofErr w:type="spellEnd"/>
      <w:r w:rsidRPr="00D40804">
        <w:rPr>
          <w:sz w:val="22"/>
          <w:szCs w:val="22"/>
        </w:rPr>
        <w:t xml:space="preserve"> для </w:t>
      </w:r>
      <w:proofErr w:type="spellStart"/>
      <w:r w:rsidRPr="00D40804">
        <w:rPr>
          <w:sz w:val="22"/>
          <w:szCs w:val="22"/>
        </w:rPr>
        <w:t>пошиття</w:t>
      </w:r>
      <w:proofErr w:type="spellEnd"/>
      <w:r w:rsidRPr="00D40804">
        <w:rPr>
          <w:sz w:val="22"/>
          <w:szCs w:val="22"/>
        </w:rPr>
        <w:t xml:space="preserve"> </w:t>
      </w:r>
      <w:r w:rsidR="00641F02">
        <w:rPr>
          <w:sz w:val="22"/>
          <w:szCs w:val="22"/>
          <w:lang w:val="uk-UA"/>
        </w:rPr>
        <w:t>іграшки</w:t>
      </w:r>
      <w:r w:rsidRPr="00D40804">
        <w:rPr>
          <w:sz w:val="22"/>
          <w:szCs w:val="22"/>
        </w:rPr>
        <w:t>.</w:t>
      </w:r>
    </w:p>
    <w:p w14:paraId="455333F8" w14:textId="77777777" w:rsidR="006607BC" w:rsidRPr="00CC25A8" w:rsidRDefault="006607BC" w:rsidP="006607BC">
      <w:pPr>
        <w:numPr>
          <w:ilvl w:val="1"/>
          <w:numId w:val="14"/>
        </w:numPr>
        <w:tabs>
          <w:tab w:val="left" w:pos="0"/>
          <w:tab w:val="left" w:pos="567"/>
        </w:tabs>
        <w:ind w:left="0" w:firstLine="0"/>
        <w:jc w:val="both"/>
        <w:rPr>
          <w:sz w:val="22"/>
          <w:szCs w:val="22"/>
          <w:u w:val="single"/>
        </w:rPr>
      </w:pPr>
      <w:proofErr w:type="spellStart"/>
      <w:r w:rsidRPr="0044226B">
        <w:rPr>
          <w:b/>
          <w:bCs/>
          <w:sz w:val="22"/>
          <w:szCs w:val="22"/>
        </w:rPr>
        <w:t>Маркування</w:t>
      </w:r>
      <w:proofErr w:type="spellEnd"/>
      <w:r w:rsidRPr="0044226B">
        <w:rPr>
          <w:b/>
          <w:bCs/>
          <w:sz w:val="22"/>
          <w:szCs w:val="22"/>
        </w:rPr>
        <w:t>:</w:t>
      </w:r>
      <w:r w:rsidRPr="0044226B">
        <w:rPr>
          <w:sz w:val="22"/>
          <w:szCs w:val="22"/>
        </w:rPr>
        <w:t xml:space="preserve"> </w:t>
      </w:r>
      <w:proofErr w:type="spellStart"/>
      <w:r w:rsidRPr="00CC25A8">
        <w:rPr>
          <w:sz w:val="22"/>
          <w:szCs w:val="22"/>
          <w:u w:val="single"/>
        </w:rPr>
        <w:t>Кожен</w:t>
      </w:r>
      <w:proofErr w:type="spellEnd"/>
      <w:r w:rsidRPr="00CC25A8">
        <w:rPr>
          <w:sz w:val="22"/>
          <w:szCs w:val="22"/>
          <w:u w:val="single"/>
        </w:rPr>
        <w:t xml:space="preserve"> </w:t>
      </w:r>
      <w:proofErr w:type="spellStart"/>
      <w:r w:rsidRPr="00CC25A8">
        <w:rPr>
          <w:sz w:val="22"/>
          <w:szCs w:val="22"/>
          <w:u w:val="single"/>
        </w:rPr>
        <w:t>зразок</w:t>
      </w:r>
      <w:proofErr w:type="spellEnd"/>
      <w:r w:rsidRPr="00CC25A8">
        <w:rPr>
          <w:sz w:val="22"/>
          <w:szCs w:val="22"/>
          <w:u w:val="single"/>
        </w:rPr>
        <w:t xml:space="preserve"> </w:t>
      </w:r>
      <w:proofErr w:type="spellStart"/>
      <w:r w:rsidRPr="00CC25A8">
        <w:rPr>
          <w:sz w:val="22"/>
          <w:szCs w:val="22"/>
          <w:u w:val="single"/>
        </w:rPr>
        <w:t>тканини</w:t>
      </w:r>
      <w:proofErr w:type="spellEnd"/>
      <w:r w:rsidRPr="00CC25A8">
        <w:rPr>
          <w:sz w:val="22"/>
          <w:szCs w:val="22"/>
          <w:u w:val="single"/>
        </w:rPr>
        <w:t xml:space="preserve"> повинен бути </w:t>
      </w:r>
      <w:proofErr w:type="spellStart"/>
      <w:r w:rsidRPr="00CC25A8">
        <w:rPr>
          <w:sz w:val="22"/>
          <w:szCs w:val="22"/>
          <w:u w:val="single"/>
        </w:rPr>
        <w:t>чітко</w:t>
      </w:r>
      <w:proofErr w:type="spellEnd"/>
      <w:r w:rsidRPr="00CC25A8">
        <w:rPr>
          <w:sz w:val="22"/>
          <w:szCs w:val="22"/>
          <w:u w:val="single"/>
        </w:rPr>
        <w:t xml:space="preserve"> </w:t>
      </w:r>
      <w:proofErr w:type="spellStart"/>
      <w:r w:rsidRPr="00CC25A8">
        <w:rPr>
          <w:sz w:val="22"/>
          <w:szCs w:val="22"/>
          <w:u w:val="single"/>
        </w:rPr>
        <w:t>промаркований</w:t>
      </w:r>
      <w:proofErr w:type="spellEnd"/>
      <w:r w:rsidRPr="00CC25A8">
        <w:rPr>
          <w:sz w:val="22"/>
          <w:szCs w:val="22"/>
          <w:u w:val="single"/>
        </w:rPr>
        <w:t xml:space="preserve"> із </w:t>
      </w:r>
      <w:proofErr w:type="spellStart"/>
      <w:r w:rsidRPr="00CC25A8">
        <w:rPr>
          <w:sz w:val="22"/>
          <w:szCs w:val="22"/>
          <w:u w:val="single"/>
        </w:rPr>
        <w:t>зазначенням</w:t>
      </w:r>
      <w:proofErr w:type="spellEnd"/>
      <w:r w:rsidRPr="00CC25A8">
        <w:rPr>
          <w:sz w:val="22"/>
          <w:szCs w:val="22"/>
          <w:u w:val="single"/>
        </w:rPr>
        <w:t xml:space="preserve"> </w:t>
      </w:r>
      <w:proofErr w:type="spellStart"/>
      <w:r w:rsidRPr="00CC25A8">
        <w:rPr>
          <w:sz w:val="22"/>
          <w:szCs w:val="22"/>
          <w:u w:val="single"/>
        </w:rPr>
        <w:t>назви</w:t>
      </w:r>
      <w:proofErr w:type="spellEnd"/>
      <w:r w:rsidRPr="00CC25A8">
        <w:rPr>
          <w:sz w:val="22"/>
          <w:szCs w:val="22"/>
          <w:u w:val="single"/>
        </w:rPr>
        <w:t xml:space="preserve"> </w:t>
      </w:r>
      <w:proofErr w:type="spellStart"/>
      <w:r w:rsidRPr="00CC25A8">
        <w:rPr>
          <w:sz w:val="22"/>
          <w:szCs w:val="22"/>
          <w:u w:val="single"/>
        </w:rPr>
        <w:t>тканини</w:t>
      </w:r>
      <w:proofErr w:type="spellEnd"/>
      <w:r w:rsidRPr="00CC25A8">
        <w:rPr>
          <w:sz w:val="22"/>
          <w:szCs w:val="22"/>
          <w:u w:val="single"/>
        </w:rPr>
        <w:t xml:space="preserve">, складу, </w:t>
      </w:r>
      <w:proofErr w:type="spellStart"/>
      <w:r w:rsidRPr="00CC25A8">
        <w:rPr>
          <w:sz w:val="22"/>
          <w:szCs w:val="22"/>
          <w:u w:val="single"/>
        </w:rPr>
        <w:t>щільності</w:t>
      </w:r>
      <w:proofErr w:type="spellEnd"/>
      <w:r w:rsidRPr="00CC25A8">
        <w:rPr>
          <w:sz w:val="22"/>
          <w:szCs w:val="22"/>
          <w:u w:val="single"/>
        </w:rPr>
        <w:t xml:space="preserve">, </w:t>
      </w:r>
      <w:proofErr w:type="spellStart"/>
      <w:r w:rsidRPr="00CC25A8">
        <w:rPr>
          <w:sz w:val="22"/>
          <w:szCs w:val="22"/>
          <w:u w:val="single"/>
        </w:rPr>
        <w:t>країни-виробника</w:t>
      </w:r>
      <w:proofErr w:type="spellEnd"/>
      <w:r w:rsidRPr="00CC25A8">
        <w:rPr>
          <w:sz w:val="22"/>
          <w:szCs w:val="22"/>
          <w:u w:val="single"/>
        </w:rPr>
        <w:t xml:space="preserve">, </w:t>
      </w:r>
      <w:proofErr w:type="spellStart"/>
      <w:r w:rsidRPr="00CC25A8">
        <w:rPr>
          <w:sz w:val="22"/>
          <w:szCs w:val="22"/>
          <w:u w:val="single"/>
        </w:rPr>
        <w:t>інших</w:t>
      </w:r>
      <w:proofErr w:type="spellEnd"/>
      <w:r w:rsidRPr="00CC25A8">
        <w:rPr>
          <w:sz w:val="22"/>
          <w:szCs w:val="22"/>
          <w:u w:val="single"/>
        </w:rPr>
        <w:t xml:space="preserve"> на думку </w:t>
      </w:r>
      <w:proofErr w:type="spellStart"/>
      <w:r w:rsidRPr="00CC25A8">
        <w:rPr>
          <w:sz w:val="22"/>
          <w:szCs w:val="22"/>
          <w:u w:val="single"/>
        </w:rPr>
        <w:t>учасника</w:t>
      </w:r>
      <w:proofErr w:type="spellEnd"/>
      <w:r w:rsidRPr="00CC25A8">
        <w:rPr>
          <w:sz w:val="22"/>
          <w:szCs w:val="22"/>
          <w:u w:val="single"/>
        </w:rPr>
        <w:t xml:space="preserve"> </w:t>
      </w:r>
      <w:proofErr w:type="spellStart"/>
      <w:r w:rsidRPr="00CC25A8">
        <w:rPr>
          <w:sz w:val="22"/>
          <w:szCs w:val="22"/>
          <w:u w:val="single"/>
        </w:rPr>
        <w:t>важливих</w:t>
      </w:r>
      <w:proofErr w:type="spellEnd"/>
      <w:r w:rsidRPr="00CC25A8">
        <w:rPr>
          <w:sz w:val="22"/>
          <w:szCs w:val="22"/>
          <w:u w:val="single"/>
        </w:rPr>
        <w:t xml:space="preserve"> характеристик.</w:t>
      </w:r>
    </w:p>
    <w:p w14:paraId="23FD8803" w14:textId="2C6A7D6F" w:rsidR="006607BC" w:rsidRPr="00146A69" w:rsidRDefault="006607BC" w:rsidP="006607BC">
      <w:pPr>
        <w:numPr>
          <w:ilvl w:val="1"/>
          <w:numId w:val="14"/>
        </w:numPr>
        <w:tabs>
          <w:tab w:val="left" w:pos="0"/>
          <w:tab w:val="left" w:pos="567"/>
        </w:tabs>
        <w:ind w:left="0" w:firstLine="0"/>
        <w:jc w:val="both"/>
        <w:rPr>
          <w:sz w:val="22"/>
          <w:szCs w:val="22"/>
        </w:rPr>
      </w:pPr>
      <w:proofErr w:type="spellStart"/>
      <w:r w:rsidRPr="00146A69">
        <w:rPr>
          <w:b/>
          <w:bCs/>
          <w:sz w:val="22"/>
          <w:szCs w:val="22"/>
        </w:rPr>
        <w:t>Відповідність</w:t>
      </w:r>
      <w:proofErr w:type="spellEnd"/>
      <w:r w:rsidRPr="00146A69">
        <w:rPr>
          <w:b/>
          <w:bCs/>
          <w:sz w:val="22"/>
          <w:szCs w:val="22"/>
        </w:rPr>
        <w:t xml:space="preserve"> </w:t>
      </w:r>
      <w:proofErr w:type="spellStart"/>
      <w:r w:rsidRPr="00146A69">
        <w:rPr>
          <w:b/>
          <w:bCs/>
          <w:sz w:val="22"/>
          <w:szCs w:val="22"/>
        </w:rPr>
        <w:t>зразків</w:t>
      </w:r>
      <w:proofErr w:type="spellEnd"/>
      <w:r w:rsidRPr="00146A69">
        <w:rPr>
          <w:b/>
          <w:bCs/>
          <w:sz w:val="22"/>
          <w:szCs w:val="22"/>
        </w:rPr>
        <w:t>:</w:t>
      </w:r>
      <w:r w:rsidRPr="00146A69">
        <w:rPr>
          <w:sz w:val="22"/>
          <w:szCs w:val="22"/>
        </w:rPr>
        <w:t xml:space="preserve"> </w:t>
      </w:r>
      <w:proofErr w:type="spellStart"/>
      <w:r w:rsidRPr="00146A69">
        <w:rPr>
          <w:sz w:val="22"/>
          <w:szCs w:val="22"/>
          <w:u w:val="single"/>
        </w:rPr>
        <w:t>Зразки</w:t>
      </w:r>
      <w:proofErr w:type="spellEnd"/>
      <w:r w:rsidRPr="00146A69">
        <w:rPr>
          <w:sz w:val="22"/>
          <w:szCs w:val="22"/>
          <w:u w:val="single"/>
        </w:rPr>
        <w:t xml:space="preserve"> тканин </w:t>
      </w:r>
      <w:proofErr w:type="spellStart"/>
      <w:r w:rsidRPr="00146A69">
        <w:rPr>
          <w:sz w:val="22"/>
          <w:szCs w:val="22"/>
          <w:u w:val="single"/>
        </w:rPr>
        <w:t>мають</w:t>
      </w:r>
      <w:proofErr w:type="spellEnd"/>
      <w:r w:rsidRPr="00146A69">
        <w:rPr>
          <w:sz w:val="22"/>
          <w:szCs w:val="22"/>
          <w:u w:val="single"/>
        </w:rPr>
        <w:t xml:space="preserve"> </w:t>
      </w:r>
      <w:proofErr w:type="spellStart"/>
      <w:r w:rsidRPr="00146A69">
        <w:rPr>
          <w:sz w:val="22"/>
          <w:szCs w:val="22"/>
          <w:u w:val="single"/>
        </w:rPr>
        <w:t>повністю</w:t>
      </w:r>
      <w:proofErr w:type="spellEnd"/>
      <w:r w:rsidRPr="00146A69">
        <w:rPr>
          <w:sz w:val="22"/>
          <w:szCs w:val="22"/>
          <w:u w:val="single"/>
        </w:rPr>
        <w:t xml:space="preserve"> </w:t>
      </w:r>
      <w:proofErr w:type="spellStart"/>
      <w:r w:rsidRPr="00146A69">
        <w:rPr>
          <w:sz w:val="22"/>
          <w:szCs w:val="22"/>
          <w:u w:val="single"/>
        </w:rPr>
        <w:t>відповідати</w:t>
      </w:r>
      <w:proofErr w:type="spellEnd"/>
      <w:r w:rsidRPr="00146A69">
        <w:rPr>
          <w:sz w:val="22"/>
          <w:szCs w:val="22"/>
          <w:u w:val="single"/>
        </w:rPr>
        <w:t xml:space="preserve"> </w:t>
      </w:r>
      <w:proofErr w:type="spellStart"/>
      <w:r w:rsidRPr="00146A69">
        <w:rPr>
          <w:sz w:val="22"/>
          <w:szCs w:val="22"/>
          <w:u w:val="single"/>
        </w:rPr>
        <w:t>тим</w:t>
      </w:r>
      <w:proofErr w:type="spellEnd"/>
      <w:r w:rsidRPr="00146A69">
        <w:rPr>
          <w:sz w:val="22"/>
          <w:szCs w:val="22"/>
          <w:u w:val="single"/>
        </w:rPr>
        <w:t xml:space="preserve">, </w:t>
      </w:r>
      <w:proofErr w:type="spellStart"/>
      <w:r w:rsidRPr="00146A69">
        <w:rPr>
          <w:sz w:val="22"/>
          <w:szCs w:val="22"/>
          <w:u w:val="single"/>
        </w:rPr>
        <w:t>що</w:t>
      </w:r>
      <w:proofErr w:type="spellEnd"/>
      <w:r w:rsidRPr="00146A69">
        <w:rPr>
          <w:sz w:val="22"/>
          <w:szCs w:val="22"/>
          <w:u w:val="single"/>
        </w:rPr>
        <w:t xml:space="preserve"> </w:t>
      </w:r>
      <w:proofErr w:type="spellStart"/>
      <w:r w:rsidRPr="00146A69">
        <w:rPr>
          <w:sz w:val="22"/>
          <w:szCs w:val="22"/>
          <w:u w:val="single"/>
        </w:rPr>
        <w:t>будуть</w:t>
      </w:r>
      <w:proofErr w:type="spellEnd"/>
      <w:r w:rsidRPr="00146A69">
        <w:rPr>
          <w:sz w:val="22"/>
          <w:szCs w:val="22"/>
          <w:u w:val="single"/>
        </w:rPr>
        <w:t xml:space="preserve"> </w:t>
      </w:r>
      <w:proofErr w:type="spellStart"/>
      <w:r w:rsidRPr="00146A69">
        <w:rPr>
          <w:sz w:val="22"/>
          <w:szCs w:val="22"/>
          <w:u w:val="single"/>
        </w:rPr>
        <w:t>використані</w:t>
      </w:r>
      <w:proofErr w:type="spellEnd"/>
      <w:r w:rsidRPr="00146A69">
        <w:rPr>
          <w:sz w:val="22"/>
          <w:szCs w:val="22"/>
          <w:u w:val="single"/>
        </w:rPr>
        <w:t xml:space="preserve"> у </w:t>
      </w:r>
      <w:proofErr w:type="spellStart"/>
      <w:r w:rsidRPr="00146A69">
        <w:rPr>
          <w:sz w:val="22"/>
          <w:szCs w:val="22"/>
          <w:u w:val="single"/>
        </w:rPr>
        <w:t>процесі</w:t>
      </w:r>
      <w:proofErr w:type="spellEnd"/>
      <w:r w:rsidRPr="00146A69">
        <w:rPr>
          <w:sz w:val="22"/>
          <w:szCs w:val="22"/>
          <w:u w:val="single"/>
        </w:rPr>
        <w:t xml:space="preserve"> </w:t>
      </w:r>
      <w:proofErr w:type="spellStart"/>
      <w:r w:rsidRPr="00146A69">
        <w:rPr>
          <w:sz w:val="22"/>
          <w:szCs w:val="22"/>
          <w:u w:val="single"/>
        </w:rPr>
        <w:t>пошиття</w:t>
      </w:r>
      <w:proofErr w:type="spellEnd"/>
      <w:r w:rsidR="00641F02">
        <w:rPr>
          <w:sz w:val="22"/>
          <w:szCs w:val="22"/>
          <w:u w:val="single"/>
          <w:lang w:val="uk-UA"/>
        </w:rPr>
        <w:t xml:space="preserve"> іграш</w:t>
      </w:r>
      <w:r w:rsidR="009F0D91">
        <w:rPr>
          <w:sz w:val="22"/>
          <w:szCs w:val="22"/>
          <w:u w:val="single"/>
          <w:lang w:val="uk-UA"/>
        </w:rPr>
        <w:t>ок</w:t>
      </w:r>
      <w:r w:rsidRPr="00146A69">
        <w:rPr>
          <w:sz w:val="22"/>
          <w:szCs w:val="22"/>
          <w:u w:val="single"/>
        </w:rPr>
        <w:t xml:space="preserve">. У </w:t>
      </w:r>
      <w:proofErr w:type="spellStart"/>
      <w:r w:rsidRPr="00146A69">
        <w:rPr>
          <w:sz w:val="22"/>
          <w:szCs w:val="22"/>
          <w:u w:val="single"/>
        </w:rPr>
        <w:t>разі</w:t>
      </w:r>
      <w:proofErr w:type="spellEnd"/>
      <w:r w:rsidRPr="00146A69">
        <w:rPr>
          <w:sz w:val="22"/>
          <w:szCs w:val="22"/>
          <w:u w:val="single"/>
        </w:rPr>
        <w:t xml:space="preserve"> </w:t>
      </w:r>
      <w:proofErr w:type="spellStart"/>
      <w:r w:rsidRPr="00146A69">
        <w:rPr>
          <w:sz w:val="22"/>
          <w:szCs w:val="22"/>
          <w:u w:val="single"/>
        </w:rPr>
        <w:t>пропозиції</w:t>
      </w:r>
      <w:proofErr w:type="spellEnd"/>
      <w:r w:rsidRPr="00146A69">
        <w:rPr>
          <w:sz w:val="22"/>
          <w:szCs w:val="22"/>
          <w:u w:val="single"/>
        </w:rPr>
        <w:t xml:space="preserve"> </w:t>
      </w:r>
      <w:proofErr w:type="spellStart"/>
      <w:r w:rsidRPr="00146A69">
        <w:rPr>
          <w:sz w:val="22"/>
          <w:szCs w:val="22"/>
          <w:u w:val="single"/>
        </w:rPr>
        <w:t>аналогічних</w:t>
      </w:r>
      <w:proofErr w:type="spellEnd"/>
      <w:r w:rsidRPr="00146A69">
        <w:rPr>
          <w:sz w:val="22"/>
          <w:szCs w:val="22"/>
          <w:u w:val="single"/>
        </w:rPr>
        <w:t xml:space="preserve"> </w:t>
      </w:r>
      <w:proofErr w:type="spellStart"/>
      <w:r w:rsidRPr="00146A69">
        <w:rPr>
          <w:sz w:val="22"/>
          <w:szCs w:val="22"/>
          <w:u w:val="single"/>
        </w:rPr>
        <w:t>матеріалів</w:t>
      </w:r>
      <w:proofErr w:type="spellEnd"/>
      <w:r w:rsidRPr="00146A69">
        <w:rPr>
          <w:sz w:val="22"/>
          <w:szCs w:val="22"/>
          <w:u w:val="single"/>
        </w:rPr>
        <w:t xml:space="preserve"> </w:t>
      </w:r>
      <w:proofErr w:type="spellStart"/>
      <w:r w:rsidRPr="00146A69">
        <w:rPr>
          <w:sz w:val="22"/>
          <w:szCs w:val="22"/>
          <w:u w:val="single"/>
        </w:rPr>
        <w:t>або</w:t>
      </w:r>
      <w:proofErr w:type="spellEnd"/>
      <w:r w:rsidRPr="00146A69">
        <w:rPr>
          <w:sz w:val="22"/>
          <w:szCs w:val="22"/>
          <w:u w:val="single"/>
        </w:rPr>
        <w:t xml:space="preserve"> таких, </w:t>
      </w:r>
      <w:proofErr w:type="spellStart"/>
      <w:r w:rsidRPr="00146A69">
        <w:rPr>
          <w:sz w:val="22"/>
          <w:szCs w:val="22"/>
          <w:u w:val="single"/>
        </w:rPr>
        <w:t>що</w:t>
      </w:r>
      <w:proofErr w:type="spellEnd"/>
      <w:r w:rsidRPr="00146A69">
        <w:rPr>
          <w:sz w:val="22"/>
          <w:szCs w:val="22"/>
          <w:u w:val="single"/>
        </w:rPr>
        <w:t xml:space="preserve"> </w:t>
      </w:r>
      <w:proofErr w:type="spellStart"/>
      <w:r w:rsidRPr="00146A69">
        <w:rPr>
          <w:sz w:val="22"/>
          <w:szCs w:val="22"/>
          <w:u w:val="single"/>
        </w:rPr>
        <w:t>відрізняються</w:t>
      </w:r>
      <w:proofErr w:type="spellEnd"/>
      <w:r w:rsidRPr="00146A69">
        <w:rPr>
          <w:sz w:val="22"/>
          <w:szCs w:val="22"/>
          <w:u w:val="single"/>
        </w:rPr>
        <w:t xml:space="preserve"> </w:t>
      </w:r>
      <w:proofErr w:type="spellStart"/>
      <w:r w:rsidRPr="00146A69">
        <w:rPr>
          <w:sz w:val="22"/>
          <w:szCs w:val="22"/>
          <w:u w:val="single"/>
        </w:rPr>
        <w:t>від</w:t>
      </w:r>
      <w:proofErr w:type="spellEnd"/>
      <w:r w:rsidRPr="00146A69">
        <w:rPr>
          <w:sz w:val="22"/>
          <w:szCs w:val="22"/>
          <w:u w:val="single"/>
        </w:rPr>
        <w:t xml:space="preserve"> </w:t>
      </w:r>
      <w:proofErr w:type="spellStart"/>
      <w:r w:rsidRPr="00146A69">
        <w:rPr>
          <w:sz w:val="22"/>
          <w:szCs w:val="22"/>
          <w:u w:val="single"/>
        </w:rPr>
        <w:t>вимог</w:t>
      </w:r>
      <w:proofErr w:type="spellEnd"/>
      <w:r w:rsidRPr="00146A69">
        <w:rPr>
          <w:sz w:val="22"/>
          <w:szCs w:val="22"/>
          <w:u w:val="single"/>
        </w:rPr>
        <w:t xml:space="preserve"> </w:t>
      </w:r>
      <w:proofErr w:type="spellStart"/>
      <w:r w:rsidRPr="00146A69">
        <w:rPr>
          <w:sz w:val="22"/>
          <w:szCs w:val="22"/>
          <w:u w:val="single"/>
        </w:rPr>
        <w:t>технічного</w:t>
      </w:r>
      <w:proofErr w:type="spellEnd"/>
      <w:r w:rsidRPr="00146A69">
        <w:rPr>
          <w:sz w:val="22"/>
          <w:szCs w:val="22"/>
          <w:u w:val="single"/>
        </w:rPr>
        <w:t xml:space="preserve"> </w:t>
      </w:r>
      <w:proofErr w:type="spellStart"/>
      <w:r w:rsidRPr="00146A69">
        <w:rPr>
          <w:sz w:val="22"/>
          <w:szCs w:val="22"/>
          <w:u w:val="single"/>
        </w:rPr>
        <w:t>завдання</w:t>
      </w:r>
      <w:proofErr w:type="spellEnd"/>
      <w:r w:rsidRPr="00146A69">
        <w:rPr>
          <w:sz w:val="22"/>
          <w:szCs w:val="22"/>
          <w:u w:val="single"/>
        </w:rPr>
        <w:t xml:space="preserve">, </w:t>
      </w:r>
      <w:proofErr w:type="spellStart"/>
      <w:r w:rsidRPr="00146A69">
        <w:rPr>
          <w:sz w:val="22"/>
          <w:szCs w:val="22"/>
          <w:u w:val="single"/>
        </w:rPr>
        <w:t>зазначених</w:t>
      </w:r>
      <w:proofErr w:type="spellEnd"/>
      <w:r w:rsidRPr="00146A69">
        <w:rPr>
          <w:sz w:val="22"/>
          <w:szCs w:val="22"/>
          <w:u w:val="single"/>
        </w:rPr>
        <w:t xml:space="preserve"> у </w:t>
      </w:r>
      <w:proofErr w:type="spellStart"/>
      <w:r w:rsidRPr="00146A69">
        <w:rPr>
          <w:sz w:val="22"/>
          <w:szCs w:val="22"/>
          <w:u w:val="single"/>
        </w:rPr>
        <w:t>Додатку</w:t>
      </w:r>
      <w:proofErr w:type="spellEnd"/>
      <w:r w:rsidRPr="00146A69">
        <w:rPr>
          <w:sz w:val="22"/>
          <w:szCs w:val="22"/>
          <w:u w:val="single"/>
        </w:rPr>
        <w:t xml:space="preserve"> №2, </w:t>
      </w:r>
      <w:proofErr w:type="spellStart"/>
      <w:r w:rsidRPr="00146A69">
        <w:rPr>
          <w:sz w:val="22"/>
          <w:szCs w:val="22"/>
          <w:u w:val="single"/>
        </w:rPr>
        <w:t>Учасник</w:t>
      </w:r>
      <w:proofErr w:type="spellEnd"/>
      <w:r w:rsidRPr="00146A69">
        <w:rPr>
          <w:sz w:val="22"/>
          <w:szCs w:val="22"/>
          <w:u w:val="single"/>
        </w:rPr>
        <w:t xml:space="preserve"> </w:t>
      </w:r>
      <w:proofErr w:type="spellStart"/>
      <w:r w:rsidRPr="00146A69">
        <w:rPr>
          <w:b/>
          <w:bCs/>
          <w:sz w:val="22"/>
          <w:szCs w:val="22"/>
          <w:u w:val="single"/>
        </w:rPr>
        <w:t>зобов’язаний</w:t>
      </w:r>
      <w:proofErr w:type="spellEnd"/>
      <w:r w:rsidRPr="00146A69">
        <w:rPr>
          <w:b/>
          <w:bCs/>
          <w:sz w:val="22"/>
          <w:szCs w:val="22"/>
          <w:u w:val="single"/>
        </w:rPr>
        <w:t xml:space="preserve"> </w:t>
      </w:r>
      <w:proofErr w:type="spellStart"/>
      <w:r w:rsidRPr="00146A69">
        <w:rPr>
          <w:b/>
          <w:bCs/>
          <w:sz w:val="22"/>
          <w:szCs w:val="22"/>
          <w:u w:val="single"/>
        </w:rPr>
        <w:t>вказати</w:t>
      </w:r>
      <w:proofErr w:type="spellEnd"/>
      <w:r w:rsidRPr="00146A69">
        <w:rPr>
          <w:sz w:val="22"/>
          <w:szCs w:val="22"/>
          <w:u w:val="single"/>
        </w:rPr>
        <w:t xml:space="preserve"> </w:t>
      </w:r>
      <w:proofErr w:type="spellStart"/>
      <w:r w:rsidRPr="00146A69">
        <w:rPr>
          <w:sz w:val="22"/>
          <w:szCs w:val="22"/>
          <w:u w:val="single"/>
        </w:rPr>
        <w:t>цю</w:t>
      </w:r>
      <w:proofErr w:type="spellEnd"/>
      <w:r w:rsidRPr="00146A69">
        <w:rPr>
          <w:sz w:val="22"/>
          <w:szCs w:val="22"/>
          <w:u w:val="single"/>
        </w:rPr>
        <w:t xml:space="preserve"> </w:t>
      </w:r>
      <w:proofErr w:type="spellStart"/>
      <w:r w:rsidRPr="00146A69">
        <w:rPr>
          <w:sz w:val="22"/>
          <w:szCs w:val="22"/>
          <w:u w:val="single"/>
        </w:rPr>
        <w:t>інформацію</w:t>
      </w:r>
      <w:proofErr w:type="spellEnd"/>
      <w:r w:rsidRPr="00146A69">
        <w:rPr>
          <w:sz w:val="22"/>
          <w:szCs w:val="22"/>
          <w:u w:val="single"/>
        </w:rPr>
        <w:t xml:space="preserve"> в </w:t>
      </w:r>
      <w:proofErr w:type="spellStart"/>
      <w:r w:rsidRPr="00146A69">
        <w:rPr>
          <w:sz w:val="22"/>
          <w:szCs w:val="22"/>
          <w:u w:val="single"/>
        </w:rPr>
        <w:t>поданій</w:t>
      </w:r>
      <w:proofErr w:type="spellEnd"/>
      <w:r w:rsidRPr="00146A69">
        <w:rPr>
          <w:sz w:val="22"/>
          <w:szCs w:val="22"/>
          <w:u w:val="single"/>
        </w:rPr>
        <w:t xml:space="preserve"> </w:t>
      </w:r>
      <w:proofErr w:type="spellStart"/>
      <w:r w:rsidRPr="00146A69">
        <w:rPr>
          <w:sz w:val="22"/>
          <w:szCs w:val="22"/>
          <w:u w:val="single"/>
        </w:rPr>
        <w:t>ціновій</w:t>
      </w:r>
      <w:proofErr w:type="spellEnd"/>
      <w:r w:rsidRPr="00146A69">
        <w:rPr>
          <w:sz w:val="22"/>
          <w:szCs w:val="22"/>
          <w:u w:val="single"/>
        </w:rPr>
        <w:t xml:space="preserve"> </w:t>
      </w:r>
      <w:proofErr w:type="spellStart"/>
      <w:r w:rsidRPr="00146A69">
        <w:rPr>
          <w:sz w:val="22"/>
          <w:szCs w:val="22"/>
          <w:u w:val="single"/>
        </w:rPr>
        <w:t>пропозиції</w:t>
      </w:r>
      <w:proofErr w:type="spellEnd"/>
      <w:r w:rsidRPr="00146A69">
        <w:rPr>
          <w:sz w:val="22"/>
          <w:szCs w:val="22"/>
          <w:u w:val="single"/>
        </w:rPr>
        <w:t>.</w:t>
      </w:r>
    </w:p>
    <w:p w14:paraId="5057A98A" w14:textId="77777777" w:rsidR="006607BC" w:rsidRPr="00146A69" w:rsidRDefault="006607BC" w:rsidP="006607BC">
      <w:pPr>
        <w:numPr>
          <w:ilvl w:val="1"/>
          <w:numId w:val="14"/>
        </w:numPr>
        <w:tabs>
          <w:tab w:val="left" w:pos="0"/>
          <w:tab w:val="left" w:pos="567"/>
        </w:tabs>
        <w:ind w:left="0" w:firstLine="0"/>
        <w:jc w:val="both"/>
        <w:rPr>
          <w:sz w:val="22"/>
          <w:szCs w:val="22"/>
        </w:rPr>
      </w:pPr>
      <w:proofErr w:type="spellStart"/>
      <w:r w:rsidRPr="00146A69">
        <w:rPr>
          <w:b/>
          <w:bCs/>
          <w:sz w:val="22"/>
          <w:szCs w:val="22"/>
        </w:rPr>
        <w:t>Термін</w:t>
      </w:r>
      <w:proofErr w:type="spellEnd"/>
      <w:r w:rsidRPr="00146A69">
        <w:rPr>
          <w:b/>
          <w:bCs/>
          <w:sz w:val="22"/>
          <w:szCs w:val="22"/>
        </w:rPr>
        <w:t xml:space="preserve"> </w:t>
      </w:r>
      <w:proofErr w:type="spellStart"/>
      <w:r w:rsidRPr="00146A69">
        <w:rPr>
          <w:b/>
          <w:bCs/>
          <w:sz w:val="22"/>
          <w:szCs w:val="22"/>
        </w:rPr>
        <w:t>подачі</w:t>
      </w:r>
      <w:proofErr w:type="spellEnd"/>
      <w:r w:rsidRPr="00146A69">
        <w:rPr>
          <w:b/>
          <w:bCs/>
          <w:sz w:val="22"/>
          <w:szCs w:val="22"/>
        </w:rPr>
        <w:t>:</w:t>
      </w:r>
      <w:r w:rsidRPr="00146A69">
        <w:rPr>
          <w:sz w:val="22"/>
          <w:szCs w:val="22"/>
        </w:rPr>
        <w:t xml:space="preserve"> </w:t>
      </w:r>
      <w:proofErr w:type="spellStart"/>
      <w:r w:rsidRPr="00146A69">
        <w:rPr>
          <w:sz w:val="22"/>
          <w:szCs w:val="22"/>
        </w:rPr>
        <w:t>Зразки</w:t>
      </w:r>
      <w:proofErr w:type="spellEnd"/>
      <w:r w:rsidRPr="00146A69">
        <w:rPr>
          <w:sz w:val="22"/>
          <w:szCs w:val="22"/>
        </w:rPr>
        <w:t xml:space="preserve"> тканин </w:t>
      </w:r>
      <w:proofErr w:type="spellStart"/>
      <w:r w:rsidRPr="00146A69">
        <w:rPr>
          <w:sz w:val="22"/>
          <w:szCs w:val="22"/>
        </w:rPr>
        <w:t>повинні</w:t>
      </w:r>
      <w:proofErr w:type="spellEnd"/>
      <w:r w:rsidRPr="00146A69">
        <w:rPr>
          <w:sz w:val="22"/>
          <w:szCs w:val="22"/>
        </w:rPr>
        <w:t xml:space="preserve"> бути </w:t>
      </w:r>
      <w:proofErr w:type="spellStart"/>
      <w:r w:rsidRPr="00146A69">
        <w:rPr>
          <w:sz w:val="22"/>
          <w:szCs w:val="22"/>
        </w:rPr>
        <w:t>надіслані</w:t>
      </w:r>
      <w:proofErr w:type="spellEnd"/>
      <w:r w:rsidRPr="00146A69">
        <w:rPr>
          <w:sz w:val="22"/>
          <w:szCs w:val="22"/>
        </w:rPr>
        <w:t xml:space="preserve"> не </w:t>
      </w:r>
      <w:proofErr w:type="spellStart"/>
      <w:r w:rsidRPr="00146A69">
        <w:rPr>
          <w:sz w:val="22"/>
          <w:szCs w:val="22"/>
        </w:rPr>
        <w:t>пізніше</w:t>
      </w:r>
      <w:proofErr w:type="spellEnd"/>
      <w:r w:rsidRPr="00146A69">
        <w:rPr>
          <w:sz w:val="22"/>
          <w:szCs w:val="22"/>
        </w:rPr>
        <w:t xml:space="preserve"> </w:t>
      </w:r>
      <w:proofErr w:type="spellStart"/>
      <w:r w:rsidRPr="00146A69">
        <w:rPr>
          <w:sz w:val="22"/>
          <w:szCs w:val="22"/>
        </w:rPr>
        <w:t>кінцевої</w:t>
      </w:r>
      <w:proofErr w:type="spellEnd"/>
      <w:r w:rsidRPr="00146A69">
        <w:rPr>
          <w:sz w:val="22"/>
          <w:szCs w:val="22"/>
        </w:rPr>
        <w:t xml:space="preserve"> </w:t>
      </w:r>
      <w:proofErr w:type="spellStart"/>
      <w:r w:rsidRPr="00146A69">
        <w:rPr>
          <w:sz w:val="22"/>
          <w:szCs w:val="22"/>
        </w:rPr>
        <w:t>дати</w:t>
      </w:r>
      <w:proofErr w:type="spellEnd"/>
      <w:r w:rsidRPr="00146A69">
        <w:rPr>
          <w:sz w:val="22"/>
          <w:szCs w:val="22"/>
        </w:rPr>
        <w:t xml:space="preserve"> </w:t>
      </w:r>
      <w:proofErr w:type="spellStart"/>
      <w:r w:rsidRPr="00146A69">
        <w:rPr>
          <w:sz w:val="22"/>
          <w:szCs w:val="22"/>
        </w:rPr>
        <w:t>прийому</w:t>
      </w:r>
      <w:proofErr w:type="spellEnd"/>
      <w:r w:rsidRPr="00146A69">
        <w:rPr>
          <w:sz w:val="22"/>
          <w:szCs w:val="22"/>
        </w:rPr>
        <w:t xml:space="preserve"> </w:t>
      </w:r>
      <w:proofErr w:type="spellStart"/>
      <w:r w:rsidRPr="00146A69">
        <w:rPr>
          <w:sz w:val="22"/>
          <w:szCs w:val="22"/>
        </w:rPr>
        <w:t>тендерних</w:t>
      </w:r>
      <w:proofErr w:type="spellEnd"/>
      <w:r w:rsidRPr="00146A69">
        <w:rPr>
          <w:sz w:val="22"/>
          <w:szCs w:val="22"/>
        </w:rPr>
        <w:t xml:space="preserve"> </w:t>
      </w:r>
      <w:proofErr w:type="spellStart"/>
      <w:r w:rsidRPr="00146A69">
        <w:rPr>
          <w:sz w:val="22"/>
          <w:szCs w:val="22"/>
        </w:rPr>
        <w:t>пропозиції</w:t>
      </w:r>
      <w:proofErr w:type="spellEnd"/>
      <w:r w:rsidRPr="00146A69">
        <w:rPr>
          <w:sz w:val="22"/>
          <w:szCs w:val="22"/>
        </w:rPr>
        <w:t xml:space="preserve">, </w:t>
      </w:r>
      <w:proofErr w:type="spellStart"/>
      <w:r w:rsidRPr="00146A69">
        <w:rPr>
          <w:sz w:val="22"/>
          <w:szCs w:val="22"/>
        </w:rPr>
        <w:t>зазначеної</w:t>
      </w:r>
      <w:proofErr w:type="spellEnd"/>
      <w:r w:rsidRPr="00146A69">
        <w:rPr>
          <w:sz w:val="22"/>
          <w:szCs w:val="22"/>
        </w:rPr>
        <w:t xml:space="preserve"> в </w:t>
      </w:r>
      <w:proofErr w:type="spellStart"/>
      <w:r w:rsidRPr="00146A69">
        <w:rPr>
          <w:sz w:val="22"/>
          <w:szCs w:val="22"/>
        </w:rPr>
        <w:t>даному</w:t>
      </w:r>
      <w:proofErr w:type="spellEnd"/>
      <w:r w:rsidRPr="00146A69">
        <w:rPr>
          <w:sz w:val="22"/>
          <w:szCs w:val="22"/>
        </w:rPr>
        <w:t xml:space="preserve"> </w:t>
      </w:r>
      <w:proofErr w:type="spellStart"/>
      <w:r w:rsidRPr="00146A69">
        <w:rPr>
          <w:sz w:val="22"/>
          <w:szCs w:val="22"/>
        </w:rPr>
        <w:t>Запиті</w:t>
      </w:r>
      <w:proofErr w:type="spellEnd"/>
      <w:r w:rsidRPr="00146A69">
        <w:rPr>
          <w:sz w:val="22"/>
          <w:szCs w:val="22"/>
        </w:rPr>
        <w:t>.</w:t>
      </w:r>
    </w:p>
    <w:p w14:paraId="4E0FF3CA" w14:textId="77777777" w:rsidR="006607BC" w:rsidRDefault="006607BC" w:rsidP="006607BC">
      <w:pPr>
        <w:jc w:val="both"/>
        <w:rPr>
          <w:sz w:val="22"/>
          <w:szCs w:val="22"/>
        </w:rPr>
      </w:pPr>
    </w:p>
    <w:p w14:paraId="16225DDC" w14:textId="77777777" w:rsidR="00064C53" w:rsidRPr="008159AB" w:rsidRDefault="00064C53" w:rsidP="008159AB">
      <w:pPr>
        <w:pStyle w:val="ab"/>
        <w:spacing w:before="0" w:beforeAutospacing="0" w:after="0" w:afterAutospacing="0" w:line="276" w:lineRule="auto"/>
        <w:ind w:left="357"/>
        <w:contextualSpacing/>
        <w:jc w:val="both"/>
        <w:rPr>
          <w:rFonts w:ascii="Times New Roman" w:hAnsi="Times New Roman" w:cs="Times New Roman"/>
          <w:color w:val="000000"/>
          <w:sz w:val="22"/>
          <w:szCs w:val="22"/>
          <w:lang w:eastAsia="uk-UA"/>
        </w:rPr>
      </w:pPr>
    </w:p>
    <w:p w14:paraId="75131754" w14:textId="77777777" w:rsidR="00F03751" w:rsidRPr="000F5452" w:rsidRDefault="00F03751" w:rsidP="00F03751">
      <w:pPr>
        <w:ind w:left="357"/>
        <w:contextualSpacing/>
        <w:jc w:val="both"/>
        <w:rPr>
          <w:sz w:val="22"/>
          <w:szCs w:val="22"/>
          <w:lang w:val="uk-UA"/>
        </w:rPr>
      </w:pPr>
    </w:p>
    <w:p w14:paraId="090CAEA7" w14:textId="5EE2D2C0" w:rsidR="00F378B7" w:rsidRDefault="00A206D9" w:rsidP="00E925F2">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w:t>
      </w:r>
      <w:r w:rsidR="00E925F2">
        <w:rPr>
          <w:rFonts w:ascii="Times New Roman" w:hAnsi="Times New Roman" w:cs="Times New Roman"/>
          <w:b/>
          <w:sz w:val="22"/>
          <w:szCs w:val="22"/>
          <w:lang w:val="uk-UA"/>
        </w:rPr>
        <w:t>ї:</w:t>
      </w:r>
    </w:p>
    <w:p w14:paraId="14032764" w14:textId="77777777" w:rsidR="00E925F2" w:rsidRPr="000F5452" w:rsidRDefault="00E925F2" w:rsidP="00E925F2">
      <w:pPr>
        <w:pStyle w:val="ab"/>
        <w:spacing w:before="0" w:beforeAutospacing="0" w:after="0" w:afterAutospacing="0"/>
        <w:ind w:left="142" w:firstLine="284"/>
        <w:contextualSpacing/>
        <w:jc w:val="center"/>
        <w:rPr>
          <w:rFonts w:ascii="Times New Roman" w:hAnsi="Times New Roman" w:cs="Times New Roman"/>
          <w:b/>
          <w:sz w:val="22"/>
          <w:szCs w:val="22"/>
          <w:lang w:val="uk-UA"/>
        </w:rPr>
      </w:pPr>
    </w:p>
    <w:p w14:paraId="5E2F61B3" w14:textId="258048A8" w:rsidR="002A6563" w:rsidRDefault="005F47C8" w:rsidP="006A5BF5">
      <w:pPr>
        <w:numPr>
          <w:ilvl w:val="0"/>
          <w:numId w:val="9"/>
        </w:numPr>
        <w:spacing w:line="276" w:lineRule="auto"/>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пропозиції у формі Додатку</w:t>
      </w:r>
      <w:r w:rsidR="0095417C">
        <w:rPr>
          <w:sz w:val="22"/>
          <w:szCs w:val="22"/>
          <w:lang w:val="uk-UA"/>
        </w:rPr>
        <w:t xml:space="preserve"> №</w:t>
      </w:r>
      <w:r w:rsidR="00AA4CA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1C959616" w:rsidR="005F47C8" w:rsidRDefault="004512BD" w:rsidP="006A5BF5">
      <w:pPr>
        <w:numPr>
          <w:ilvl w:val="0"/>
          <w:numId w:val="9"/>
        </w:numPr>
        <w:spacing w:line="276" w:lineRule="auto"/>
        <w:ind w:left="0" w:firstLine="357"/>
        <w:rPr>
          <w:sz w:val="22"/>
          <w:szCs w:val="22"/>
          <w:lang w:val="uk-UA"/>
        </w:rPr>
      </w:pPr>
      <w:r>
        <w:rPr>
          <w:sz w:val="22"/>
          <w:szCs w:val="22"/>
          <w:lang w:val="uk-UA"/>
        </w:rPr>
        <w:t xml:space="preserve"> </w:t>
      </w:r>
      <w:r w:rsidR="005F47C8"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2A6563">
        <w:rPr>
          <w:b/>
          <w:bCs/>
          <w:sz w:val="22"/>
          <w:szCs w:val="22"/>
          <w:lang w:val="uk-UA"/>
        </w:rPr>
        <w:t xml:space="preserve"> </w:t>
      </w:r>
      <w:r w:rsidR="00066257" w:rsidRPr="00066257">
        <w:rPr>
          <w:b/>
          <w:bCs/>
          <w:sz w:val="22"/>
          <w:szCs w:val="22"/>
          <w:lang w:val="uk-UA"/>
        </w:rPr>
        <w:t>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005F47C8" w:rsidRPr="00066257">
        <w:rPr>
          <w:sz w:val="22"/>
          <w:szCs w:val="22"/>
          <w:lang w:val="uk-UA"/>
        </w:rPr>
        <w:t xml:space="preserve">; </w:t>
      </w:r>
    </w:p>
    <w:p w14:paraId="4CB1DB9F" w14:textId="43A251F5" w:rsidR="00F03751" w:rsidRPr="008432AD" w:rsidRDefault="005F47C8" w:rsidP="006A5BF5">
      <w:pPr>
        <w:numPr>
          <w:ilvl w:val="0"/>
          <w:numId w:val="9"/>
        </w:numPr>
        <w:spacing w:line="276" w:lineRule="auto"/>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7F392E3F" w14:textId="77153893" w:rsidR="00C04FD3" w:rsidRDefault="00C04FD3" w:rsidP="00C04FD3">
      <w:pPr>
        <w:ind w:firstLine="357"/>
        <w:jc w:val="both"/>
        <w:rPr>
          <w:sz w:val="22"/>
          <w:szCs w:val="22"/>
        </w:rPr>
      </w:pPr>
      <w:proofErr w:type="spellStart"/>
      <w:r w:rsidRPr="1327F54A">
        <w:rPr>
          <w:sz w:val="22"/>
          <w:szCs w:val="22"/>
        </w:rPr>
        <w:t>Запитання</w:t>
      </w:r>
      <w:proofErr w:type="spellEnd"/>
      <w:r w:rsidRPr="1327F54A">
        <w:rPr>
          <w:sz w:val="22"/>
          <w:szCs w:val="22"/>
        </w:rPr>
        <w:t xml:space="preserve"> </w:t>
      </w:r>
      <w:proofErr w:type="spellStart"/>
      <w:r w:rsidRPr="1327F54A">
        <w:rPr>
          <w:sz w:val="22"/>
          <w:szCs w:val="22"/>
        </w:rPr>
        <w:t>щодо</w:t>
      </w:r>
      <w:proofErr w:type="spellEnd"/>
      <w:r w:rsidRPr="1327F54A">
        <w:rPr>
          <w:sz w:val="22"/>
          <w:szCs w:val="22"/>
        </w:rPr>
        <w:t xml:space="preserve"> </w:t>
      </w:r>
      <w:proofErr w:type="spellStart"/>
      <w:r w:rsidRPr="00DF21F2">
        <w:rPr>
          <w:sz w:val="22"/>
          <w:szCs w:val="22"/>
        </w:rPr>
        <w:t>цінов</w:t>
      </w:r>
      <w:r w:rsidRPr="1327F54A">
        <w:rPr>
          <w:sz w:val="22"/>
          <w:szCs w:val="22"/>
        </w:rPr>
        <w:t>ої</w:t>
      </w:r>
      <w:proofErr w:type="spellEnd"/>
      <w:r w:rsidRPr="1327F54A">
        <w:rPr>
          <w:sz w:val="22"/>
          <w:szCs w:val="22"/>
        </w:rPr>
        <w:t xml:space="preserve"> </w:t>
      </w:r>
      <w:proofErr w:type="spellStart"/>
      <w:r w:rsidRPr="1327F54A">
        <w:rPr>
          <w:sz w:val="22"/>
          <w:szCs w:val="22"/>
        </w:rPr>
        <w:t>пропозиції</w:t>
      </w:r>
      <w:proofErr w:type="spellEnd"/>
      <w:r w:rsidRPr="1327F54A">
        <w:rPr>
          <w:sz w:val="22"/>
          <w:szCs w:val="22"/>
        </w:rPr>
        <w:t xml:space="preserve"> </w:t>
      </w:r>
      <w:proofErr w:type="spellStart"/>
      <w:r w:rsidRPr="1327F54A">
        <w:rPr>
          <w:sz w:val="22"/>
          <w:szCs w:val="22"/>
        </w:rPr>
        <w:t>надсилайте</w:t>
      </w:r>
      <w:proofErr w:type="spellEnd"/>
      <w:r w:rsidRPr="1327F54A">
        <w:rPr>
          <w:sz w:val="22"/>
          <w:szCs w:val="22"/>
        </w:rPr>
        <w:t xml:space="preserve"> </w:t>
      </w:r>
      <w:proofErr w:type="gramStart"/>
      <w:r w:rsidRPr="1327F54A">
        <w:rPr>
          <w:sz w:val="22"/>
          <w:szCs w:val="22"/>
        </w:rPr>
        <w:t>на адресу</w:t>
      </w:r>
      <w:proofErr w:type="gramEnd"/>
      <w:r w:rsidRPr="1327F54A">
        <w:rPr>
          <w:sz w:val="22"/>
          <w:szCs w:val="22"/>
        </w:rPr>
        <w:t>:</w:t>
      </w:r>
      <w:r>
        <w:rPr>
          <w:lang w:val="uk-UA"/>
        </w:rPr>
        <w:t xml:space="preserve"> </w:t>
      </w:r>
      <w:hyperlink r:id="rId8">
        <w:r w:rsidR="00DB3E7E" w:rsidRPr="214B7DDD">
          <w:rPr>
            <w:rStyle w:val="ac"/>
            <w:sz w:val="22"/>
            <w:szCs w:val="22"/>
            <w:lang w:eastAsia="uk-UA"/>
          </w:rPr>
          <w:t>tender@redcross.org.ua</w:t>
        </w:r>
      </w:hyperlink>
      <w:r>
        <w:rPr>
          <w:lang w:val="uk-UA"/>
        </w:rPr>
        <w:t xml:space="preserve"> </w:t>
      </w:r>
      <w:r w:rsidRPr="001F467D">
        <w:rPr>
          <w:strike/>
          <w:color w:val="EE0000"/>
          <w:sz w:val="22"/>
          <w:szCs w:val="22"/>
        </w:rPr>
        <w:t xml:space="preserve">до </w:t>
      </w:r>
      <w:r w:rsidRPr="001F467D">
        <w:rPr>
          <w:strike/>
          <w:color w:val="EE0000"/>
          <w:sz w:val="22"/>
          <w:szCs w:val="22"/>
          <w:lang w:val="uk-UA"/>
        </w:rPr>
        <w:t>18:00 2</w:t>
      </w:r>
      <w:r w:rsidR="00EA79F3" w:rsidRPr="001F467D">
        <w:rPr>
          <w:strike/>
          <w:color w:val="EE0000"/>
          <w:sz w:val="22"/>
          <w:szCs w:val="22"/>
          <w:lang w:val="uk-UA"/>
        </w:rPr>
        <w:t>5</w:t>
      </w:r>
      <w:r w:rsidRPr="001F467D">
        <w:rPr>
          <w:strike/>
          <w:color w:val="EE0000"/>
          <w:sz w:val="22"/>
          <w:szCs w:val="22"/>
        </w:rPr>
        <w:t xml:space="preserve"> </w:t>
      </w:r>
      <w:r w:rsidRPr="001F467D">
        <w:rPr>
          <w:strike/>
          <w:color w:val="EE0000"/>
          <w:sz w:val="22"/>
          <w:szCs w:val="22"/>
          <w:lang w:val="uk-UA"/>
        </w:rPr>
        <w:t xml:space="preserve">серпня </w:t>
      </w:r>
      <w:r w:rsidRPr="001F467D">
        <w:rPr>
          <w:strike/>
          <w:color w:val="EE0000"/>
          <w:sz w:val="22"/>
          <w:szCs w:val="22"/>
        </w:rPr>
        <w:t>202</w:t>
      </w:r>
      <w:r w:rsidRPr="001F467D">
        <w:rPr>
          <w:strike/>
          <w:color w:val="EE0000"/>
          <w:sz w:val="22"/>
          <w:szCs w:val="22"/>
          <w:lang w:val="uk-UA"/>
        </w:rPr>
        <w:t>5</w:t>
      </w:r>
      <w:r w:rsidRPr="001F467D">
        <w:rPr>
          <w:strike/>
          <w:color w:val="EE0000"/>
          <w:sz w:val="22"/>
          <w:szCs w:val="22"/>
        </w:rPr>
        <w:t xml:space="preserve"> року</w:t>
      </w:r>
      <w:r w:rsidR="001F467D" w:rsidRPr="001F467D">
        <w:rPr>
          <w:color w:val="EE0000"/>
          <w:sz w:val="22"/>
          <w:szCs w:val="22"/>
        </w:rPr>
        <w:t xml:space="preserve"> </w:t>
      </w:r>
      <w:r w:rsidR="001F467D">
        <w:rPr>
          <w:sz w:val="22"/>
          <w:szCs w:val="22"/>
        </w:rPr>
        <w:t xml:space="preserve">до </w:t>
      </w:r>
      <w:r w:rsidR="001F467D">
        <w:rPr>
          <w:sz w:val="22"/>
          <w:szCs w:val="22"/>
          <w:lang w:val="uk-UA"/>
        </w:rPr>
        <w:t>18:00 2</w:t>
      </w:r>
      <w:r w:rsidR="001F467D">
        <w:rPr>
          <w:sz w:val="22"/>
          <w:szCs w:val="22"/>
          <w:lang w:val="uk-UA"/>
        </w:rPr>
        <w:t>8</w:t>
      </w:r>
      <w:r w:rsidR="001F467D" w:rsidRPr="00810F13">
        <w:rPr>
          <w:sz w:val="22"/>
          <w:szCs w:val="22"/>
        </w:rPr>
        <w:t xml:space="preserve"> </w:t>
      </w:r>
      <w:r w:rsidR="001F467D">
        <w:rPr>
          <w:sz w:val="22"/>
          <w:szCs w:val="22"/>
          <w:lang w:val="uk-UA"/>
        </w:rPr>
        <w:t xml:space="preserve">серпня </w:t>
      </w:r>
      <w:r w:rsidR="001F467D" w:rsidRPr="00D92453">
        <w:rPr>
          <w:sz w:val="22"/>
          <w:szCs w:val="22"/>
        </w:rPr>
        <w:t>202</w:t>
      </w:r>
      <w:r w:rsidR="001F467D" w:rsidRPr="00D92453">
        <w:rPr>
          <w:sz w:val="22"/>
          <w:szCs w:val="22"/>
          <w:lang w:val="uk-UA"/>
        </w:rPr>
        <w:t>5</w:t>
      </w:r>
      <w:r w:rsidR="001F467D" w:rsidRPr="00D92453">
        <w:rPr>
          <w:sz w:val="22"/>
          <w:szCs w:val="22"/>
        </w:rPr>
        <w:t xml:space="preserve"> року</w:t>
      </w:r>
      <w:r w:rsidRPr="00D92453">
        <w:rPr>
          <w:sz w:val="22"/>
          <w:szCs w:val="22"/>
        </w:rPr>
        <w:t>.</w:t>
      </w:r>
    </w:p>
    <w:p w14:paraId="4FB02B0F" w14:textId="77777777" w:rsidR="00C04FD3" w:rsidRDefault="00C04FD3" w:rsidP="00C04FD3">
      <w:pPr>
        <w:ind w:firstLine="357"/>
        <w:jc w:val="both"/>
        <w:rPr>
          <w:sz w:val="22"/>
          <w:szCs w:val="22"/>
        </w:rPr>
      </w:pPr>
    </w:p>
    <w:p w14:paraId="63F42DB8" w14:textId="77777777" w:rsidR="001F467D" w:rsidRDefault="00923B6A" w:rsidP="001F467D">
      <w:pPr>
        <w:ind w:firstLine="357"/>
        <w:jc w:val="both"/>
        <w:textAlignment w:val="baseline"/>
        <w:rPr>
          <w:color w:val="000000" w:themeColor="text1"/>
          <w:sz w:val="22"/>
          <w:szCs w:val="22"/>
          <w:lang w:val="uk-UA"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Pr="214B7DDD">
          <w:rPr>
            <w:rStyle w:val="ac"/>
            <w:sz w:val="22"/>
            <w:szCs w:val="22"/>
            <w:lang w:eastAsia="uk-UA"/>
          </w:rPr>
          <w:t>tender@redcross.org.ua</w:t>
        </w:r>
      </w:hyperlink>
      <w:r w:rsidRPr="214B7DDD">
        <w:rPr>
          <w:color w:val="000000" w:themeColor="text1"/>
          <w:sz w:val="22"/>
          <w:szCs w:val="22"/>
          <w:lang w:eastAsia="uk-UA"/>
        </w:rPr>
        <w:t xml:space="preserve">  </w:t>
      </w:r>
      <w:r w:rsidRPr="001F467D">
        <w:rPr>
          <w:b/>
          <w:bCs/>
          <w:strike/>
          <w:color w:val="EE0000"/>
          <w:sz w:val="22"/>
          <w:szCs w:val="22"/>
          <w:lang w:eastAsia="uk-UA"/>
        </w:rPr>
        <w:t xml:space="preserve">до </w:t>
      </w:r>
      <w:r w:rsidR="00EA79F3" w:rsidRPr="001F467D">
        <w:rPr>
          <w:b/>
          <w:bCs/>
          <w:strike/>
          <w:color w:val="EE0000"/>
          <w:sz w:val="22"/>
          <w:szCs w:val="22"/>
          <w:lang w:val="uk-UA" w:eastAsia="uk-UA"/>
        </w:rPr>
        <w:t>26</w:t>
      </w:r>
      <w:r w:rsidR="00B830BA" w:rsidRPr="001F467D">
        <w:rPr>
          <w:b/>
          <w:bCs/>
          <w:strike/>
          <w:color w:val="EE0000"/>
          <w:sz w:val="22"/>
          <w:szCs w:val="22"/>
          <w:lang w:val="uk-UA" w:eastAsia="uk-UA"/>
        </w:rPr>
        <w:t>.08.2025</w:t>
      </w:r>
      <w:r w:rsidRPr="001F467D">
        <w:rPr>
          <w:b/>
          <w:bCs/>
          <w:strike/>
          <w:color w:val="EE0000"/>
          <w:sz w:val="22"/>
          <w:szCs w:val="22"/>
          <w:lang w:eastAsia="uk-UA"/>
        </w:rPr>
        <w:t xml:space="preserve"> року до 18:00</w:t>
      </w:r>
    </w:p>
    <w:p w14:paraId="14780E2C" w14:textId="65EB8559" w:rsidR="001F467D" w:rsidRPr="00E43961" w:rsidRDefault="00923B6A" w:rsidP="001F467D">
      <w:pPr>
        <w:ind w:firstLine="357"/>
        <w:jc w:val="both"/>
        <w:textAlignment w:val="baseline"/>
        <w:rPr>
          <w:sz w:val="22"/>
          <w:szCs w:val="22"/>
          <w:lang w:eastAsia="uk-UA"/>
        </w:rPr>
      </w:pPr>
      <w:r w:rsidRPr="214B7DDD">
        <w:rPr>
          <w:color w:val="000000" w:themeColor="text1"/>
          <w:sz w:val="22"/>
          <w:szCs w:val="22"/>
          <w:lang w:eastAsia="uk-UA"/>
        </w:rPr>
        <w:t> </w:t>
      </w:r>
      <w:r w:rsidR="001F467D" w:rsidRPr="214B7DDD">
        <w:rPr>
          <w:b/>
          <w:bCs/>
          <w:color w:val="000000" w:themeColor="text1"/>
          <w:sz w:val="22"/>
          <w:szCs w:val="22"/>
          <w:lang w:eastAsia="uk-UA"/>
        </w:rPr>
        <w:t xml:space="preserve">до </w:t>
      </w:r>
      <w:r w:rsidR="001F467D">
        <w:rPr>
          <w:b/>
          <w:bCs/>
          <w:color w:val="000000" w:themeColor="text1"/>
          <w:sz w:val="22"/>
          <w:szCs w:val="22"/>
          <w:lang w:val="uk-UA" w:eastAsia="uk-UA"/>
        </w:rPr>
        <w:t>2</w:t>
      </w:r>
      <w:r w:rsidR="001F467D">
        <w:rPr>
          <w:b/>
          <w:bCs/>
          <w:color w:val="000000" w:themeColor="text1"/>
          <w:sz w:val="22"/>
          <w:szCs w:val="22"/>
          <w:lang w:val="uk-UA" w:eastAsia="uk-UA"/>
        </w:rPr>
        <w:t>9</w:t>
      </w:r>
      <w:r w:rsidR="001F467D">
        <w:rPr>
          <w:b/>
          <w:bCs/>
          <w:color w:val="000000" w:themeColor="text1"/>
          <w:sz w:val="22"/>
          <w:szCs w:val="22"/>
          <w:lang w:val="uk-UA" w:eastAsia="uk-UA"/>
        </w:rPr>
        <w:t>.08.2025</w:t>
      </w:r>
      <w:r w:rsidR="001F467D" w:rsidRPr="214B7DDD">
        <w:rPr>
          <w:b/>
          <w:bCs/>
          <w:color w:val="000000" w:themeColor="text1"/>
          <w:sz w:val="22"/>
          <w:szCs w:val="22"/>
          <w:lang w:eastAsia="uk-UA"/>
        </w:rPr>
        <w:t xml:space="preserve"> року до 18:00</w:t>
      </w:r>
      <w:r w:rsidR="001F467D" w:rsidRPr="214B7DDD">
        <w:rPr>
          <w:color w:val="000000" w:themeColor="text1"/>
          <w:sz w:val="22"/>
          <w:szCs w:val="22"/>
          <w:lang w:eastAsia="uk-UA"/>
        </w:rPr>
        <w:t>. </w:t>
      </w:r>
    </w:p>
    <w:p w14:paraId="35B25E5D" w14:textId="5CC45A57" w:rsidR="00923B6A" w:rsidRPr="00E43961" w:rsidRDefault="00923B6A" w:rsidP="00923B6A">
      <w:pPr>
        <w:ind w:firstLine="357"/>
        <w:jc w:val="both"/>
        <w:textAlignment w:val="baseline"/>
        <w:rPr>
          <w:sz w:val="22"/>
          <w:szCs w:val="22"/>
          <w:lang w:eastAsia="uk-UA"/>
        </w:rPr>
      </w:pPr>
    </w:p>
    <w:p w14:paraId="2061E55D" w14:textId="603CD382" w:rsidR="003424A0" w:rsidRPr="000F5452" w:rsidRDefault="003424A0" w:rsidP="003424A0">
      <w:pPr>
        <w:ind w:firstLine="357"/>
        <w:jc w:val="both"/>
        <w:textAlignment w:val="baseline"/>
        <w:rPr>
          <w:sz w:val="22"/>
          <w:szCs w:val="22"/>
          <w:lang w:eastAsia="uk-UA"/>
        </w:rPr>
      </w:pPr>
    </w:p>
    <w:p w14:paraId="48AD8930" w14:textId="77777777" w:rsidR="00F03751" w:rsidRPr="00D26CFC" w:rsidRDefault="00F03751" w:rsidP="00CC0B16">
      <w:pPr>
        <w:ind w:firstLine="357"/>
        <w:contextualSpacing/>
        <w:jc w:val="both"/>
        <w:rPr>
          <w:sz w:val="22"/>
          <w:szCs w:val="22"/>
          <w:lang w:val="uk-UA"/>
        </w:rPr>
      </w:pPr>
    </w:p>
    <w:p w14:paraId="5811D234" w14:textId="5468CEFF" w:rsidR="003F16E7" w:rsidRPr="00AA4CA2" w:rsidRDefault="003F16E7" w:rsidP="00F03400">
      <w:pPr>
        <w:ind w:firstLine="357"/>
        <w:jc w:val="both"/>
        <w:rPr>
          <w:b/>
          <w:color w:val="FF0000"/>
          <w:spacing w:val="-4"/>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w:t>
      </w:r>
      <w:r w:rsidRPr="00C04FD3">
        <w:rPr>
          <w:sz w:val="22"/>
          <w:szCs w:val="22"/>
          <w:lang w:val="uk-UA"/>
        </w:rPr>
        <w:t xml:space="preserve">в обов’язковому порядку </w:t>
      </w:r>
      <w:r w:rsidRPr="00C04FD3">
        <w:rPr>
          <w:bCs/>
          <w:sz w:val="22"/>
          <w:szCs w:val="22"/>
          <w:lang w:val="uk-UA"/>
        </w:rPr>
        <w:t>повинні зазначати предмет закупівлі в темі електронного листа при наданні своєї цінової пропозиції.</w:t>
      </w:r>
      <w:r w:rsidRPr="00AA4CA2">
        <w:rPr>
          <w:sz w:val="22"/>
          <w:szCs w:val="22"/>
          <w:lang w:val="uk-UA"/>
        </w:rPr>
        <w:t xml:space="preserve"> </w:t>
      </w:r>
      <w:r w:rsidRPr="00D26CFC">
        <w:rPr>
          <w:sz w:val="22"/>
          <w:szCs w:val="22"/>
          <w:lang w:val="uk-UA"/>
        </w:rPr>
        <w:t xml:space="preserve">Наприклад: </w:t>
      </w:r>
      <w:r w:rsidR="00F03400" w:rsidRPr="00E43961">
        <w:rPr>
          <w:sz w:val="22"/>
          <w:szCs w:val="22"/>
          <w:lang w:val="uk-UA"/>
        </w:rPr>
        <w:t>«</w:t>
      </w:r>
      <w:r w:rsidR="00F03400" w:rsidRPr="00E76828">
        <w:rPr>
          <w:bCs/>
          <w:sz w:val="22"/>
          <w:szCs w:val="22"/>
          <w:lang w:val="uk-UA"/>
        </w:rPr>
        <w:t>№2178МН</w:t>
      </w:r>
      <w:r w:rsidR="00F03400" w:rsidRPr="00E43961">
        <w:rPr>
          <w:bCs/>
          <w:i/>
          <w:iCs/>
          <w:color w:val="747474"/>
          <w:sz w:val="22"/>
          <w:szCs w:val="22"/>
          <w:lang w:val="uk-UA"/>
        </w:rPr>
        <w:t>_</w:t>
      </w:r>
      <w:r w:rsidR="00F03400" w:rsidRPr="00E43961">
        <w:rPr>
          <w:sz w:val="22"/>
          <w:szCs w:val="22"/>
          <w:lang w:val="uk-UA"/>
        </w:rPr>
        <w:t>Конкурс на  місцеву закупівлю</w:t>
      </w:r>
      <w:r w:rsidR="00F03400" w:rsidRPr="00E43961">
        <w:rPr>
          <w:bCs/>
          <w:lang w:val="uk-UA"/>
        </w:rPr>
        <w:t xml:space="preserve"> </w:t>
      </w:r>
      <w:r w:rsidR="00F03400">
        <w:rPr>
          <w:bCs/>
          <w:color w:val="FF0000"/>
          <w:lang w:val="uk-UA"/>
        </w:rPr>
        <w:t>м</w:t>
      </w:r>
      <w:r w:rsidR="00F03400" w:rsidRPr="008159AB">
        <w:rPr>
          <w:bCs/>
          <w:color w:val="FF0000"/>
        </w:rPr>
        <w:t>’</w:t>
      </w:r>
      <w:r w:rsidR="00F03400">
        <w:rPr>
          <w:bCs/>
          <w:color w:val="FF0000"/>
          <w:lang w:val="uk-UA"/>
        </w:rPr>
        <w:t>яких іграшок для дітей</w:t>
      </w:r>
      <w:r w:rsidR="00F03400" w:rsidRPr="00E43961">
        <w:rPr>
          <w:color w:val="0963A9"/>
          <w:sz w:val="22"/>
          <w:szCs w:val="22"/>
          <w:lang w:val="uk-UA"/>
        </w:rPr>
        <w:t>.</w:t>
      </w:r>
      <w:r w:rsidR="00F03400" w:rsidRPr="00E43961">
        <w:rPr>
          <w:color w:val="FF0000"/>
          <w:sz w:val="22"/>
          <w:szCs w:val="22"/>
          <w:lang w:val="uk-UA"/>
        </w:rPr>
        <w:t xml:space="preserve"> </w:t>
      </w:r>
      <w:r w:rsidR="00F03400" w:rsidRPr="00E43961">
        <w:rPr>
          <w:sz w:val="22"/>
          <w:szCs w:val="22"/>
          <w:lang w:val="uk-UA"/>
        </w:rPr>
        <w:t>(де червоним зазначено предмет закупівлі).</w:t>
      </w:r>
    </w:p>
    <w:p w14:paraId="48EBE2A5" w14:textId="63CEB955" w:rsidR="00F378B7" w:rsidRDefault="00A42C7B" w:rsidP="006A5BF5">
      <w:pPr>
        <w:spacing w:line="276" w:lineRule="auto"/>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0CA8E50C" w14:textId="77777777" w:rsidR="00E925F2" w:rsidRPr="00557A29" w:rsidRDefault="00E925F2" w:rsidP="006A5BF5">
      <w:pPr>
        <w:spacing w:line="276" w:lineRule="auto"/>
        <w:jc w:val="center"/>
        <w:rPr>
          <w:b/>
          <w:sz w:val="22"/>
          <w:szCs w:val="22"/>
          <w:lang w:val="uk-UA"/>
        </w:rPr>
      </w:pPr>
    </w:p>
    <w:p w14:paraId="7690E294" w14:textId="69DDFE94" w:rsidR="00A42C7B" w:rsidRPr="00557A29" w:rsidRDefault="001B5B1B" w:rsidP="006A5BF5">
      <w:pPr>
        <w:numPr>
          <w:ilvl w:val="0"/>
          <w:numId w:val="4"/>
        </w:numPr>
        <w:spacing w:line="276" w:lineRule="auto"/>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6A5BF5">
      <w:pPr>
        <w:numPr>
          <w:ilvl w:val="0"/>
          <w:numId w:val="4"/>
        </w:numPr>
        <w:spacing w:line="276" w:lineRule="auto"/>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w:t>
      </w:r>
      <w:r w:rsidRPr="008F465B">
        <w:rPr>
          <w:iCs/>
          <w:sz w:val="22"/>
          <w:szCs w:val="22"/>
          <w:lang w:val="uk-UA"/>
        </w:rPr>
        <w:lastRenderedPageBreak/>
        <w:t>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6A5BF5">
      <w:pPr>
        <w:numPr>
          <w:ilvl w:val="0"/>
          <w:numId w:val="4"/>
        </w:numPr>
        <w:spacing w:line="276" w:lineRule="auto"/>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6A5BF5">
      <w:pPr>
        <w:spacing w:line="276" w:lineRule="auto"/>
        <w:ind w:firstLine="357"/>
        <w:jc w:val="both"/>
        <w:rPr>
          <w:bCs/>
          <w:iCs/>
          <w:sz w:val="22"/>
          <w:szCs w:val="22"/>
        </w:rPr>
      </w:pPr>
    </w:p>
    <w:p w14:paraId="1D1B4F2D" w14:textId="2AD44C00" w:rsidR="00F378B7" w:rsidRDefault="00A42C7B" w:rsidP="006A5BF5">
      <w:pPr>
        <w:spacing w:line="276" w:lineRule="auto"/>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2D745ADE" w14:textId="77777777" w:rsidR="00E925F2" w:rsidRPr="000F5452" w:rsidRDefault="00E925F2" w:rsidP="006A5BF5">
      <w:pPr>
        <w:spacing w:line="276" w:lineRule="auto"/>
        <w:ind w:firstLine="357"/>
        <w:jc w:val="center"/>
        <w:rPr>
          <w:b/>
          <w:sz w:val="22"/>
          <w:szCs w:val="22"/>
          <w:lang w:val="uk-UA"/>
        </w:rPr>
      </w:pPr>
    </w:p>
    <w:p w14:paraId="6E1D3D88" w14:textId="77777777" w:rsidR="00BA4FDD" w:rsidRDefault="003829B1" w:rsidP="006A5BF5">
      <w:pPr>
        <w:numPr>
          <w:ilvl w:val="0"/>
          <w:numId w:val="7"/>
        </w:numPr>
        <w:spacing w:line="276" w:lineRule="auto"/>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6A5BF5">
      <w:pPr>
        <w:numPr>
          <w:ilvl w:val="0"/>
          <w:numId w:val="7"/>
        </w:numPr>
        <w:spacing w:line="276" w:lineRule="auto"/>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6A5BF5">
      <w:pPr>
        <w:numPr>
          <w:ilvl w:val="0"/>
          <w:numId w:val="7"/>
        </w:numPr>
        <w:spacing w:line="276" w:lineRule="auto"/>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6A5BF5">
      <w:pPr>
        <w:numPr>
          <w:ilvl w:val="0"/>
          <w:numId w:val="7"/>
        </w:numPr>
        <w:spacing w:line="276" w:lineRule="auto"/>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6A5BF5">
      <w:pPr>
        <w:numPr>
          <w:ilvl w:val="0"/>
          <w:numId w:val="7"/>
        </w:numPr>
        <w:spacing w:line="276" w:lineRule="auto"/>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6A5BF5">
      <w:pPr>
        <w:numPr>
          <w:ilvl w:val="0"/>
          <w:numId w:val="7"/>
        </w:numPr>
        <w:spacing w:line="276" w:lineRule="auto"/>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6A5BF5">
      <w:pPr>
        <w:spacing w:line="276" w:lineRule="auto"/>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6A5BF5">
      <w:pPr>
        <w:spacing w:line="276" w:lineRule="auto"/>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2AEFE1A8" w14:textId="3B5161AE" w:rsidR="002461AA" w:rsidRPr="006A5BF5" w:rsidRDefault="002135F7" w:rsidP="006A5BF5">
      <w:pPr>
        <w:spacing w:line="276" w:lineRule="auto"/>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9268CE7" w14:textId="66F85148" w:rsidR="002461AA" w:rsidRDefault="002461AA" w:rsidP="00E925F2">
      <w:pPr>
        <w:tabs>
          <w:tab w:val="left" w:pos="708"/>
          <w:tab w:val="left" w:pos="1080"/>
          <w:tab w:val="left" w:pos="2124"/>
          <w:tab w:val="left" w:pos="2832"/>
          <w:tab w:val="left" w:pos="3540"/>
          <w:tab w:val="left" w:pos="4155"/>
        </w:tabs>
        <w:spacing w:line="276" w:lineRule="auto"/>
        <w:ind w:left="142" w:firstLine="284"/>
        <w:jc w:val="center"/>
        <w:rPr>
          <w:b/>
          <w:spacing w:val="-4"/>
          <w:sz w:val="22"/>
          <w:szCs w:val="22"/>
          <w:lang w:val="uk-UA"/>
        </w:rPr>
      </w:pPr>
    </w:p>
    <w:p w14:paraId="3C9CBB84" w14:textId="329A8E72" w:rsidR="00F378B7" w:rsidRDefault="00A206D9" w:rsidP="00E925F2">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E576BED" w14:textId="77777777" w:rsidR="00E925F2" w:rsidRPr="00E925F2" w:rsidRDefault="00E925F2" w:rsidP="00E925F2">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21E74FB9" w14:textId="1B8D6860" w:rsidR="002461AA" w:rsidRDefault="002461AA" w:rsidP="002461AA">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7E97FFB6" w14:textId="2839F469" w:rsidR="002461AA" w:rsidRDefault="002461AA" w:rsidP="002461AA">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6A5BF5" w:rsidRPr="002D7BC9" w14:paraId="0E863226" w14:textId="77777777" w:rsidTr="000F1EBD">
        <w:tc>
          <w:tcPr>
            <w:tcW w:w="434" w:type="dxa"/>
            <w:vMerge w:val="restart"/>
            <w:shd w:val="clear" w:color="auto" w:fill="E7E6E6"/>
            <w:vAlign w:val="center"/>
          </w:tcPr>
          <w:p w14:paraId="70503F5E"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519BDB61"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633BF72C"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A5BF5" w:rsidRPr="002D7BC9" w14:paraId="7747D692" w14:textId="77777777" w:rsidTr="000F1EBD">
        <w:tc>
          <w:tcPr>
            <w:tcW w:w="434" w:type="dxa"/>
            <w:vMerge/>
            <w:vAlign w:val="center"/>
          </w:tcPr>
          <w:p w14:paraId="4D3E8324"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7239E3C7"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31E4321E"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1A63873C"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6A5BF5" w:rsidRPr="002D7BC9" w14:paraId="1F32E242" w14:textId="77777777" w:rsidTr="000F1EBD">
        <w:trPr>
          <w:trHeight w:val="193"/>
        </w:trPr>
        <w:tc>
          <w:tcPr>
            <w:tcW w:w="434" w:type="dxa"/>
            <w:vAlign w:val="center"/>
          </w:tcPr>
          <w:p w14:paraId="19FF8DB6"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7BEC3D87" w14:textId="77777777" w:rsidR="006A5BF5" w:rsidRPr="002D7BC9" w:rsidRDefault="006A5BF5" w:rsidP="000F1EB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31017003" w14:textId="77777777" w:rsidR="006A5BF5" w:rsidRPr="002D7BC9" w:rsidRDefault="006A5BF5" w:rsidP="000F1EB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60</w:t>
            </w:r>
            <w:r>
              <w:rPr>
                <w:rFonts w:ascii="Times New Roman" w:eastAsia="Times New Roman" w:hAnsi="Times New Roman" w:cs="Times New Roman"/>
                <w:spacing w:val="-4"/>
                <w:sz w:val="22"/>
                <w:szCs w:val="22"/>
                <w:lang w:val="uk-UA"/>
              </w:rPr>
              <w:t xml:space="preserve"> </w:t>
            </w:r>
          </w:p>
        </w:tc>
      </w:tr>
      <w:tr w:rsidR="006A5BF5" w:rsidRPr="002D7BC9" w14:paraId="624D0DE0" w14:textId="77777777" w:rsidTr="000F1EBD">
        <w:tc>
          <w:tcPr>
            <w:tcW w:w="434" w:type="dxa"/>
            <w:vAlign w:val="center"/>
          </w:tcPr>
          <w:p w14:paraId="7E1EB62B"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2684" w:type="dxa"/>
            <w:vAlign w:val="center"/>
          </w:tcPr>
          <w:p w14:paraId="7B3F98A9"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Досвіт співпраці (в тому числі з іншими компаніями)</w:t>
            </w:r>
          </w:p>
        </w:tc>
        <w:tc>
          <w:tcPr>
            <w:tcW w:w="3969" w:type="dxa"/>
            <w:vAlign w:val="center"/>
          </w:tcPr>
          <w:p w14:paraId="51D09423" w14:textId="6A8EC5CB" w:rsidR="006A5BF5" w:rsidRPr="00A85A73" w:rsidRDefault="006A5BF5" w:rsidP="000F1EBD">
            <w:pPr>
              <w:pStyle w:val="ab"/>
              <w:spacing w:before="0" w:beforeAutospacing="0" w:after="0" w:afterAutospacing="0"/>
              <w:jc w:val="center"/>
              <w:rPr>
                <w:rFonts w:ascii="Times New Roman" w:eastAsia="Times New Roman" w:hAnsi="Times New Roman" w:cs="Times New Roman"/>
                <w:bCs/>
                <w:iCs/>
                <w:color w:val="000000" w:themeColor="text1"/>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t>Від 3 п</w:t>
            </w:r>
            <w:r>
              <w:rPr>
                <w:rFonts w:ascii="Times New Roman" w:eastAsia="Times New Roman" w:hAnsi="Times New Roman" w:cs="Times New Roman"/>
                <w:bCs/>
                <w:iCs/>
                <w:color w:val="000000" w:themeColor="text1"/>
                <w:spacing w:val="-4"/>
                <w:sz w:val="22"/>
                <w:szCs w:val="22"/>
                <w:lang w:val="uk-UA"/>
              </w:rPr>
              <w:t>одібних прое</w:t>
            </w:r>
            <w:r w:rsidRPr="00A85A73">
              <w:rPr>
                <w:rFonts w:ascii="Times New Roman" w:eastAsia="Times New Roman" w:hAnsi="Times New Roman" w:cs="Times New Roman"/>
                <w:bCs/>
                <w:iCs/>
                <w:color w:val="000000" w:themeColor="text1"/>
                <w:spacing w:val="-4"/>
                <w:sz w:val="22"/>
                <w:szCs w:val="22"/>
                <w:lang w:val="uk-UA"/>
              </w:rPr>
              <w:t>ктів(підтверджені договором</w:t>
            </w:r>
            <w:r w:rsidR="004B3288">
              <w:rPr>
                <w:rFonts w:ascii="Times New Roman" w:eastAsia="Times New Roman" w:hAnsi="Times New Roman" w:cs="Times New Roman"/>
                <w:bCs/>
                <w:iCs/>
                <w:color w:val="000000" w:themeColor="text1"/>
                <w:spacing w:val="-4"/>
                <w:sz w:val="22"/>
                <w:szCs w:val="22"/>
                <w:lang w:val="uk-UA"/>
              </w:rPr>
              <w:t xml:space="preserve"> з </w:t>
            </w:r>
            <w:r w:rsidR="00491F12">
              <w:rPr>
                <w:rFonts w:ascii="Times New Roman" w:eastAsia="Times New Roman" w:hAnsi="Times New Roman" w:cs="Times New Roman"/>
                <w:bCs/>
                <w:iCs/>
                <w:color w:val="000000" w:themeColor="text1"/>
                <w:spacing w:val="-4"/>
                <w:sz w:val="22"/>
                <w:szCs w:val="22"/>
                <w:lang w:val="uk-UA"/>
              </w:rPr>
              <w:t>накладними про відвантаження або рекомендаційними листами</w:t>
            </w:r>
            <w:r w:rsidR="006B533D">
              <w:rPr>
                <w:rFonts w:ascii="Times New Roman" w:eastAsia="Times New Roman" w:hAnsi="Times New Roman" w:cs="Times New Roman"/>
                <w:bCs/>
                <w:iCs/>
                <w:color w:val="000000" w:themeColor="text1"/>
                <w:spacing w:val="-4"/>
                <w:sz w:val="22"/>
                <w:szCs w:val="22"/>
                <w:lang w:val="uk-UA"/>
              </w:rPr>
              <w:t xml:space="preserve"> з вказанням предмету закупівлі</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20%</w:t>
            </w:r>
          </w:p>
          <w:p w14:paraId="49CFEF96" w14:textId="77777777" w:rsidR="006A5BF5" w:rsidRPr="00A85A73" w:rsidRDefault="006A5BF5" w:rsidP="000F1EBD">
            <w:pPr>
              <w:pStyle w:val="ab"/>
              <w:spacing w:before="0" w:beforeAutospacing="0" w:after="0" w:afterAutospacing="0"/>
              <w:jc w:val="center"/>
              <w:rPr>
                <w:rFonts w:ascii="Times New Roman" w:eastAsia="Times New Roman" w:hAnsi="Times New Roman" w:cs="Times New Roman"/>
                <w:bCs/>
                <w:iCs/>
                <w:color w:val="000000" w:themeColor="text1"/>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lastRenderedPageBreak/>
              <w:t>До 2 подібних проектів (підтверджені досвідом)</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-10%</w:t>
            </w:r>
          </w:p>
          <w:p w14:paraId="49272469" w14:textId="77777777" w:rsidR="006A5BF5" w:rsidRDefault="006A5BF5" w:rsidP="000F1EB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85A73">
              <w:rPr>
                <w:rFonts w:ascii="Times New Roman" w:eastAsia="Times New Roman" w:hAnsi="Times New Roman" w:cs="Times New Roman"/>
                <w:bCs/>
                <w:iCs/>
                <w:color w:val="000000" w:themeColor="text1"/>
                <w:spacing w:val="-4"/>
                <w:sz w:val="22"/>
                <w:szCs w:val="22"/>
                <w:lang w:val="uk-UA"/>
              </w:rPr>
              <w:t>0 подібних проектів</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w:t>
            </w:r>
            <w:r>
              <w:rPr>
                <w:rFonts w:ascii="Times New Roman" w:eastAsia="Times New Roman" w:hAnsi="Times New Roman" w:cs="Times New Roman"/>
                <w:bCs/>
                <w:iCs/>
                <w:color w:val="000000" w:themeColor="text1"/>
                <w:spacing w:val="-4"/>
                <w:sz w:val="22"/>
                <w:szCs w:val="22"/>
                <w:lang w:val="uk-UA"/>
              </w:rPr>
              <w:t xml:space="preserve"> </w:t>
            </w:r>
            <w:r w:rsidRPr="00A85A73">
              <w:rPr>
                <w:rFonts w:ascii="Times New Roman" w:eastAsia="Times New Roman" w:hAnsi="Times New Roman" w:cs="Times New Roman"/>
                <w:bCs/>
                <w:iCs/>
                <w:color w:val="000000" w:themeColor="text1"/>
                <w:spacing w:val="-4"/>
                <w:sz w:val="22"/>
                <w:szCs w:val="22"/>
                <w:lang w:val="uk-UA"/>
              </w:rPr>
              <w:t>0%</w:t>
            </w:r>
          </w:p>
        </w:tc>
        <w:tc>
          <w:tcPr>
            <w:tcW w:w="2126" w:type="dxa"/>
            <w:vAlign w:val="center"/>
          </w:tcPr>
          <w:p w14:paraId="7DAC9E97"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20</w:t>
            </w:r>
          </w:p>
        </w:tc>
      </w:tr>
      <w:tr w:rsidR="006A5BF5" w:rsidRPr="002D7BC9" w14:paraId="4B0CBC94" w14:textId="77777777" w:rsidTr="000F1EBD">
        <w:tc>
          <w:tcPr>
            <w:tcW w:w="434" w:type="dxa"/>
            <w:vAlign w:val="center"/>
          </w:tcPr>
          <w:p w14:paraId="411A3081"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vAlign w:val="center"/>
          </w:tcPr>
          <w:p w14:paraId="24C38E72"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Сертифікація виробництва Дозволи на виконання певного типу робіт</w:t>
            </w:r>
          </w:p>
        </w:tc>
        <w:tc>
          <w:tcPr>
            <w:tcW w:w="3969" w:type="dxa"/>
            <w:vAlign w:val="center"/>
          </w:tcPr>
          <w:p w14:paraId="7D3C6D1F" w14:textId="77777777" w:rsidR="006A5BF5"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Надано відповідний документ - 20%</w:t>
            </w:r>
          </w:p>
          <w:p w14:paraId="123349EE"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Не надано відповідний документ - 0%</w:t>
            </w:r>
          </w:p>
        </w:tc>
        <w:tc>
          <w:tcPr>
            <w:tcW w:w="2126" w:type="dxa"/>
            <w:vAlign w:val="center"/>
          </w:tcPr>
          <w:p w14:paraId="54A7F91D" w14:textId="77777777" w:rsidR="006A5BF5" w:rsidRPr="00D26CFC" w:rsidRDefault="006A5BF5" w:rsidP="000F1EB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6A5BF5" w:rsidRPr="002D7BC9" w14:paraId="49AC29DC" w14:textId="77777777" w:rsidTr="000F1EBD">
        <w:tc>
          <w:tcPr>
            <w:tcW w:w="7087" w:type="dxa"/>
            <w:gridSpan w:val="3"/>
            <w:shd w:val="clear" w:color="auto" w:fill="D0CECE"/>
          </w:tcPr>
          <w:p w14:paraId="42AB5AF3" w14:textId="77777777" w:rsidR="006A5BF5" w:rsidRPr="00002C2E" w:rsidRDefault="006A5BF5" w:rsidP="000F1EBD">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42CCE64F" w14:textId="77777777" w:rsidR="006A5BF5" w:rsidRPr="00002C2E" w:rsidRDefault="006A5BF5" w:rsidP="000F1EB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1EC1971C" w14:textId="77777777" w:rsidR="002461AA" w:rsidRDefault="002461AA" w:rsidP="002461A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3CEC42C" w14:textId="1A096788" w:rsidR="002461AA" w:rsidRDefault="002461AA" w:rsidP="002461A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2E488BE6" w14:textId="77777777" w:rsidR="002461AA" w:rsidRDefault="002461AA" w:rsidP="002461AA">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2E96E7C" w14:textId="77777777" w:rsidR="002461AA" w:rsidRDefault="002461AA" w:rsidP="00E925F2">
      <w:pPr>
        <w:tabs>
          <w:tab w:val="left" w:pos="708"/>
          <w:tab w:val="left" w:pos="1080"/>
          <w:tab w:val="left" w:pos="2124"/>
          <w:tab w:val="left" w:pos="2832"/>
          <w:tab w:val="left" w:pos="3540"/>
          <w:tab w:val="left" w:pos="4155"/>
        </w:tabs>
        <w:spacing w:line="276" w:lineRule="auto"/>
        <w:ind w:left="142" w:firstLine="284"/>
        <w:jc w:val="both"/>
        <w:rPr>
          <w:bCs/>
          <w:spacing w:val="-4"/>
          <w:sz w:val="22"/>
          <w:szCs w:val="22"/>
          <w:lang w:val="uk-UA"/>
        </w:rPr>
      </w:pPr>
    </w:p>
    <w:p w14:paraId="496DC86B" w14:textId="1AB3367D" w:rsidR="00F378B7" w:rsidRDefault="00B82B5D" w:rsidP="006A5BF5">
      <w:pPr>
        <w:spacing w:line="276" w:lineRule="auto"/>
        <w:ind w:left="142" w:firstLine="284"/>
        <w:jc w:val="center"/>
        <w:rPr>
          <w:b/>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683E2190" w14:textId="77777777" w:rsidR="00E925F2" w:rsidRPr="00E925F2" w:rsidRDefault="00E925F2" w:rsidP="006A5BF5">
      <w:pPr>
        <w:spacing w:line="276" w:lineRule="auto"/>
        <w:ind w:left="142" w:firstLine="284"/>
        <w:jc w:val="center"/>
        <w:rPr>
          <w:b/>
          <w:spacing w:val="-4"/>
          <w:sz w:val="22"/>
          <w:szCs w:val="22"/>
          <w:lang w:val="uk-UA"/>
        </w:rPr>
      </w:pPr>
    </w:p>
    <w:p w14:paraId="09E8D2F5" w14:textId="13C165D3" w:rsidR="002B1748" w:rsidRDefault="002B1748" w:rsidP="006A5BF5">
      <w:pPr>
        <w:spacing w:line="276" w:lineRule="auto"/>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 xml:space="preserve">через </w:t>
      </w:r>
      <w:r w:rsidR="007D4DC7">
        <w:rPr>
          <w:spacing w:val="-4"/>
          <w:sz w:val="22"/>
          <w:szCs w:val="22"/>
          <w:lang w:val="uk-UA"/>
        </w:rPr>
        <w:t>3</w:t>
      </w:r>
      <w:r w:rsidRPr="000F7D28">
        <w:rPr>
          <w:spacing w:val="-4"/>
          <w:sz w:val="22"/>
          <w:szCs w:val="22"/>
          <w:lang w:val="uk-UA"/>
        </w:rPr>
        <w:t>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D546C" w:rsidRPr="00AF7535">
        <w:rPr>
          <w:spacing w:val="-4"/>
          <w:sz w:val="22"/>
          <w:szCs w:val="22"/>
          <w:lang w:val="uk-UA"/>
        </w:rPr>
        <w:t xml:space="preserve">Переможець </w:t>
      </w:r>
      <w:r w:rsidR="007D546C">
        <w:rPr>
          <w:spacing w:val="-4"/>
          <w:sz w:val="22"/>
          <w:szCs w:val="22"/>
          <w:lang w:val="uk-UA"/>
        </w:rPr>
        <w:t>закупівлі</w:t>
      </w:r>
      <w:r w:rsidR="007D546C" w:rsidRPr="00AF7535">
        <w:rPr>
          <w:spacing w:val="-4"/>
          <w:sz w:val="22"/>
          <w:szCs w:val="22"/>
          <w:lang w:val="uk-UA"/>
        </w:rPr>
        <w:t xml:space="preserve"> зобов'язаний надати заповнений проект </w:t>
      </w:r>
      <w:r w:rsidR="007D546C">
        <w:rPr>
          <w:spacing w:val="-4"/>
          <w:sz w:val="22"/>
          <w:szCs w:val="22"/>
          <w:lang w:val="uk-UA"/>
        </w:rPr>
        <w:t xml:space="preserve">типового </w:t>
      </w:r>
      <w:r w:rsidR="007D546C" w:rsidRPr="00AF7535">
        <w:rPr>
          <w:spacing w:val="-4"/>
          <w:sz w:val="22"/>
          <w:szCs w:val="22"/>
          <w:lang w:val="uk-UA"/>
        </w:rPr>
        <w:t xml:space="preserve">договору, що відповідає наданій ціновій пропозиції, в електронному вигляді на електронну адресу </w:t>
      </w:r>
      <w:r w:rsidR="007D546C">
        <w:rPr>
          <w:spacing w:val="-4"/>
          <w:sz w:val="22"/>
          <w:szCs w:val="22"/>
          <w:lang w:val="uk-UA"/>
        </w:rPr>
        <w:t>відповідальної особи</w:t>
      </w:r>
      <w:r w:rsidR="007D546C" w:rsidRPr="00AF7535">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D546C">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6A5BF5">
      <w:pPr>
        <w:spacing w:line="276" w:lineRule="auto"/>
        <w:ind w:left="142" w:firstLine="284"/>
        <w:jc w:val="both"/>
        <w:rPr>
          <w:spacing w:val="-4"/>
          <w:sz w:val="22"/>
          <w:szCs w:val="22"/>
          <w:lang w:val="uk-UA"/>
        </w:rPr>
      </w:pPr>
    </w:p>
    <w:p w14:paraId="2D6BA46A" w14:textId="13AE7A14" w:rsidR="002B1748" w:rsidRDefault="002B1748" w:rsidP="006A5BF5">
      <w:pPr>
        <w:spacing w:line="276" w:lineRule="auto"/>
        <w:ind w:left="142" w:firstLine="284"/>
        <w:jc w:val="both"/>
        <w:rPr>
          <w:spacing w:val="-4"/>
          <w:sz w:val="22"/>
          <w:szCs w:val="22"/>
          <w:lang w:val="uk-UA"/>
        </w:rPr>
      </w:pPr>
    </w:p>
    <w:p w14:paraId="6423757E" w14:textId="77777777" w:rsidR="00F378B7" w:rsidRDefault="00F378B7" w:rsidP="000B2556">
      <w:pPr>
        <w:ind w:left="142" w:firstLine="284"/>
        <w:jc w:val="both"/>
        <w:rPr>
          <w:spacing w:val="-4"/>
          <w:sz w:val="22"/>
          <w:szCs w:val="22"/>
          <w:lang w:val="uk-UA"/>
        </w:rPr>
      </w:pPr>
    </w:p>
    <w:p w14:paraId="46B137E4" w14:textId="77777777" w:rsidR="00F378B7" w:rsidRPr="000F5452" w:rsidRDefault="00F378B7" w:rsidP="000B2556">
      <w:pPr>
        <w:ind w:left="142" w:firstLine="284"/>
        <w:jc w:val="both"/>
        <w:rPr>
          <w:spacing w:val="-4"/>
          <w:sz w:val="22"/>
          <w:szCs w:val="22"/>
          <w:lang w:val="uk-UA"/>
        </w:rPr>
      </w:pPr>
    </w:p>
    <w:p w14:paraId="0E9DCD46" w14:textId="77777777" w:rsidR="00620841" w:rsidRPr="00E43961" w:rsidRDefault="00620841" w:rsidP="00620841">
      <w:pPr>
        <w:pStyle w:val="af8"/>
        <w:ind w:firstLine="357"/>
        <w:rPr>
          <w:i/>
          <w:sz w:val="22"/>
          <w:szCs w:val="22"/>
          <w:lang w:val="uk-UA"/>
        </w:rPr>
      </w:pPr>
      <w:r w:rsidRPr="00FE5702">
        <w:rPr>
          <w:i/>
          <w:iCs/>
          <w:spacing w:val="-4"/>
          <w:sz w:val="22"/>
          <w:szCs w:val="22"/>
          <w:lang w:val="uk-UA"/>
        </w:rPr>
        <w:t xml:space="preserve">Керівник департаменту логістики та </w:t>
      </w:r>
      <w:proofErr w:type="spellStart"/>
      <w:r w:rsidRPr="00FE5702">
        <w:rPr>
          <w:i/>
          <w:iCs/>
          <w:spacing w:val="-4"/>
          <w:sz w:val="22"/>
          <w:szCs w:val="22"/>
          <w:lang w:val="uk-UA"/>
        </w:rPr>
        <w:t>закупівель</w:t>
      </w:r>
      <w:proofErr w:type="spellEnd"/>
      <w:r w:rsidRPr="00E43961">
        <w:rPr>
          <w:i/>
          <w:sz w:val="22"/>
          <w:szCs w:val="22"/>
          <w:lang w:val="uk-UA"/>
        </w:rPr>
        <w:t xml:space="preserve">             </w:t>
      </w:r>
      <w:r w:rsidRPr="00E43961">
        <w:rPr>
          <w:i/>
          <w:sz w:val="22"/>
          <w:szCs w:val="22"/>
          <w:lang w:val="uk-UA"/>
        </w:rPr>
        <w:tab/>
        <w:t xml:space="preserve">____________ </w:t>
      </w:r>
      <w:r>
        <w:rPr>
          <w:i/>
          <w:sz w:val="22"/>
          <w:szCs w:val="22"/>
          <w:lang w:val="uk-UA"/>
        </w:rPr>
        <w:t xml:space="preserve">          </w:t>
      </w:r>
      <w:proofErr w:type="spellStart"/>
      <w:r>
        <w:rPr>
          <w:i/>
          <w:sz w:val="22"/>
          <w:szCs w:val="22"/>
          <w:lang w:val="uk-UA"/>
        </w:rPr>
        <w:t>Катихін</w:t>
      </w:r>
      <w:proofErr w:type="spellEnd"/>
      <w:r>
        <w:rPr>
          <w:i/>
          <w:sz w:val="22"/>
          <w:szCs w:val="22"/>
          <w:lang w:val="uk-UA"/>
        </w:rPr>
        <w:t xml:space="preserve"> Є. О.</w:t>
      </w:r>
    </w:p>
    <w:p w14:paraId="1A5D5130" w14:textId="3D6085DA" w:rsidR="00F378B7" w:rsidRDefault="00F378B7" w:rsidP="00620841">
      <w:pPr>
        <w:pStyle w:val="af8"/>
        <w:ind w:firstLine="357"/>
        <w:rPr>
          <w:i/>
          <w:sz w:val="22"/>
          <w:szCs w:val="22"/>
          <w:lang w:val="uk-UA"/>
        </w:rPr>
      </w:pPr>
    </w:p>
    <w:sectPr w:rsidR="00F378B7" w:rsidSect="00AA4CA2">
      <w:pgSz w:w="11906" w:h="16838"/>
      <w:pgMar w:top="454" w:right="284"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587B" w14:textId="77777777" w:rsidR="004762E8" w:rsidRDefault="004762E8" w:rsidP="00B948CF">
      <w:r>
        <w:separator/>
      </w:r>
    </w:p>
  </w:endnote>
  <w:endnote w:type="continuationSeparator" w:id="0">
    <w:p w14:paraId="0A34C8F5" w14:textId="77777777" w:rsidR="004762E8" w:rsidRDefault="004762E8" w:rsidP="00B948CF">
      <w:r>
        <w:continuationSeparator/>
      </w:r>
    </w:p>
  </w:endnote>
  <w:endnote w:type="continuationNotice" w:id="1">
    <w:p w14:paraId="06B0D5CC" w14:textId="77777777" w:rsidR="004762E8" w:rsidRDefault="00476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C9B8" w14:textId="77777777" w:rsidR="004762E8" w:rsidRDefault="004762E8" w:rsidP="00B948CF">
      <w:r>
        <w:separator/>
      </w:r>
    </w:p>
  </w:footnote>
  <w:footnote w:type="continuationSeparator" w:id="0">
    <w:p w14:paraId="7EEF1303" w14:textId="77777777" w:rsidR="004762E8" w:rsidRDefault="004762E8" w:rsidP="00B948CF">
      <w:r>
        <w:continuationSeparator/>
      </w:r>
    </w:p>
  </w:footnote>
  <w:footnote w:type="continuationNotice" w:id="1">
    <w:p w14:paraId="471731FE" w14:textId="77777777" w:rsidR="004762E8" w:rsidRDefault="00476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991" w:hanging="360"/>
      </w:pPr>
      <w:rPr>
        <w:rFonts w:hint="default"/>
      </w:rPr>
    </w:lvl>
    <w:lvl w:ilvl="1" w:tplc="04220019" w:tentative="1">
      <w:start w:val="1"/>
      <w:numFmt w:val="lowerLetter"/>
      <w:lvlText w:val="%2."/>
      <w:lvlJc w:val="left"/>
      <w:pPr>
        <w:ind w:left="11711" w:hanging="360"/>
      </w:pPr>
    </w:lvl>
    <w:lvl w:ilvl="2" w:tplc="0422001B">
      <w:start w:val="1"/>
      <w:numFmt w:val="lowerRoman"/>
      <w:lvlText w:val="%3."/>
      <w:lvlJc w:val="right"/>
      <w:pPr>
        <w:ind w:left="12431" w:hanging="180"/>
      </w:pPr>
    </w:lvl>
    <w:lvl w:ilvl="3" w:tplc="0422000F" w:tentative="1">
      <w:start w:val="1"/>
      <w:numFmt w:val="decimal"/>
      <w:lvlText w:val="%4."/>
      <w:lvlJc w:val="left"/>
      <w:pPr>
        <w:ind w:left="13151" w:hanging="360"/>
      </w:pPr>
    </w:lvl>
    <w:lvl w:ilvl="4" w:tplc="04220019" w:tentative="1">
      <w:start w:val="1"/>
      <w:numFmt w:val="lowerLetter"/>
      <w:lvlText w:val="%5."/>
      <w:lvlJc w:val="left"/>
      <w:pPr>
        <w:ind w:left="13871" w:hanging="360"/>
      </w:pPr>
    </w:lvl>
    <w:lvl w:ilvl="5" w:tplc="0422001B" w:tentative="1">
      <w:start w:val="1"/>
      <w:numFmt w:val="lowerRoman"/>
      <w:lvlText w:val="%6."/>
      <w:lvlJc w:val="right"/>
      <w:pPr>
        <w:ind w:left="14591" w:hanging="180"/>
      </w:pPr>
    </w:lvl>
    <w:lvl w:ilvl="6" w:tplc="0422000F" w:tentative="1">
      <w:start w:val="1"/>
      <w:numFmt w:val="decimal"/>
      <w:lvlText w:val="%7."/>
      <w:lvlJc w:val="left"/>
      <w:pPr>
        <w:ind w:left="15311" w:hanging="360"/>
      </w:pPr>
    </w:lvl>
    <w:lvl w:ilvl="7" w:tplc="04220019" w:tentative="1">
      <w:start w:val="1"/>
      <w:numFmt w:val="lowerLetter"/>
      <w:lvlText w:val="%8."/>
      <w:lvlJc w:val="left"/>
      <w:pPr>
        <w:ind w:left="16031" w:hanging="360"/>
      </w:pPr>
    </w:lvl>
    <w:lvl w:ilvl="8" w:tplc="0422001B" w:tentative="1">
      <w:start w:val="1"/>
      <w:numFmt w:val="lowerRoman"/>
      <w:lvlText w:val="%9."/>
      <w:lvlJc w:val="right"/>
      <w:pPr>
        <w:ind w:left="16751"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B31BE0"/>
    <w:multiLevelType w:val="multilevel"/>
    <w:tmpl w:val="085AB520"/>
    <w:lvl w:ilvl="0">
      <w:start w:val="3"/>
      <w:numFmt w:val="decimal"/>
      <w:lvlText w:val="%1."/>
      <w:lvlJc w:val="left"/>
      <w:pPr>
        <w:ind w:left="444" w:hanging="444"/>
      </w:pPr>
      <w:rPr>
        <w:rFonts w:hint="default"/>
      </w:rPr>
    </w:lvl>
    <w:lvl w:ilvl="1">
      <w:start w:val="12"/>
      <w:numFmt w:val="decimal"/>
      <w:lvlText w:val="%1.%2."/>
      <w:lvlJc w:val="left"/>
      <w:pPr>
        <w:ind w:left="801" w:hanging="444"/>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948D7"/>
    <w:multiLevelType w:val="multilevel"/>
    <w:tmpl w:val="9DC2B192"/>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i w:val="0"/>
        <w:iCs w:val="0"/>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9" w15:restartNumberingAfterBreak="0">
    <w:nsid w:val="607B1D2B"/>
    <w:multiLevelType w:val="multilevel"/>
    <w:tmpl w:val="33E4135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211"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803771869">
    <w:abstractNumId w:val="7"/>
  </w:num>
  <w:num w:numId="2" w16cid:durableId="2049524572">
    <w:abstractNumId w:val="4"/>
  </w:num>
  <w:num w:numId="3" w16cid:durableId="1309285987">
    <w:abstractNumId w:val="11"/>
  </w:num>
  <w:num w:numId="4" w16cid:durableId="1770202146">
    <w:abstractNumId w:val="1"/>
  </w:num>
  <w:num w:numId="5" w16cid:durableId="1372539511">
    <w:abstractNumId w:val="6"/>
  </w:num>
  <w:num w:numId="6" w16cid:durableId="246115239">
    <w:abstractNumId w:val="10"/>
  </w:num>
  <w:num w:numId="7" w16cid:durableId="450444668">
    <w:abstractNumId w:val="0"/>
  </w:num>
  <w:num w:numId="8" w16cid:durableId="1358119086">
    <w:abstractNumId w:val="2"/>
  </w:num>
  <w:num w:numId="9" w16cid:durableId="387263269">
    <w:abstractNumId w:val="12"/>
  </w:num>
  <w:num w:numId="10" w16cid:durableId="134956061">
    <w:abstractNumId w:val="9"/>
  </w:num>
  <w:num w:numId="11" w16cid:durableId="1490443928">
    <w:abstractNumId w:val="5"/>
  </w:num>
  <w:num w:numId="12" w16cid:durableId="1258830490">
    <w:abstractNumId w:val="7"/>
  </w:num>
  <w:num w:numId="13" w16cid:durableId="397284695">
    <w:abstractNumId w:val="3"/>
  </w:num>
  <w:num w:numId="14" w16cid:durableId="192853787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3"/>
    <w:rsid w:val="0000151D"/>
    <w:rsid w:val="0000424D"/>
    <w:rsid w:val="0000579E"/>
    <w:rsid w:val="00007D57"/>
    <w:rsid w:val="000119B4"/>
    <w:rsid w:val="000127B7"/>
    <w:rsid w:val="000153C5"/>
    <w:rsid w:val="00016BEC"/>
    <w:rsid w:val="000206C8"/>
    <w:rsid w:val="000215FE"/>
    <w:rsid w:val="00022CE9"/>
    <w:rsid w:val="0002329A"/>
    <w:rsid w:val="00023346"/>
    <w:rsid w:val="0002696F"/>
    <w:rsid w:val="00027BB1"/>
    <w:rsid w:val="00030DF5"/>
    <w:rsid w:val="000326A8"/>
    <w:rsid w:val="000334C4"/>
    <w:rsid w:val="00033699"/>
    <w:rsid w:val="0003635E"/>
    <w:rsid w:val="000368BE"/>
    <w:rsid w:val="00037277"/>
    <w:rsid w:val="00046908"/>
    <w:rsid w:val="00050974"/>
    <w:rsid w:val="00052B37"/>
    <w:rsid w:val="000606B3"/>
    <w:rsid w:val="00061280"/>
    <w:rsid w:val="00061A7B"/>
    <w:rsid w:val="00061BEC"/>
    <w:rsid w:val="00064C53"/>
    <w:rsid w:val="00066257"/>
    <w:rsid w:val="00073AB7"/>
    <w:rsid w:val="00077FB7"/>
    <w:rsid w:val="00081B19"/>
    <w:rsid w:val="00082C23"/>
    <w:rsid w:val="00082C4A"/>
    <w:rsid w:val="000840C3"/>
    <w:rsid w:val="00086D6A"/>
    <w:rsid w:val="00090D46"/>
    <w:rsid w:val="00093320"/>
    <w:rsid w:val="00094E16"/>
    <w:rsid w:val="000963A5"/>
    <w:rsid w:val="00097ABD"/>
    <w:rsid w:val="00097EC1"/>
    <w:rsid w:val="000A35E3"/>
    <w:rsid w:val="000A3BA2"/>
    <w:rsid w:val="000A5180"/>
    <w:rsid w:val="000A60E0"/>
    <w:rsid w:val="000B004E"/>
    <w:rsid w:val="000B1EAE"/>
    <w:rsid w:val="000B2556"/>
    <w:rsid w:val="000B2A6B"/>
    <w:rsid w:val="000B3D19"/>
    <w:rsid w:val="000B4057"/>
    <w:rsid w:val="000C75F4"/>
    <w:rsid w:val="000D0DD0"/>
    <w:rsid w:val="000D2EC8"/>
    <w:rsid w:val="000D401E"/>
    <w:rsid w:val="000D517C"/>
    <w:rsid w:val="000D5CC7"/>
    <w:rsid w:val="000D6E8A"/>
    <w:rsid w:val="000E06EE"/>
    <w:rsid w:val="000E3987"/>
    <w:rsid w:val="000E4083"/>
    <w:rsid w:val="000E46C7"/>
    <w:rsid w:val="000E698C"/>
    <w:rsid w:val="000F0A75"/>
    <w:rsid w:val="000F10BD"/>
    <w:rsid w:val="000F17A7"/>
    <w:rsid w:val="000F2E43"/>
    <w:rsid w:val="000F37A3"/>
    <w:rsid w:val="000F5452"/>
    <w:rsid w:val="000F69B0"/>
    <w:rsid w:val="000F6F37"/>
    <w:rsid w:val="000F7D28"/>
    <w:rsid w:val="001001E4"/>
    <w:rsid w:val="00103801"/>
    <w:rsid w:val="00103C69"/>
    <w:rsid w:val="00107BD4"/>
    <w:rsid w:val="00107C16"/>
    <w:rsid w:val="0011046C"/>
    <w:rsid w:val="00113CC3"/>
    <w:rsid w:val="00114714"/>
    <w:rsid w:val="00117EDD"/>
    <w:rsid w:val="0012062D"/>
    <w:rsid w:val="00125A6E"/>
    <w:rsid w:val="001308C9"/>
    <w:rsid w:val="00131745"/>
    <w:rsid w:val="00131B8B"/>
    <w:rsid w:val="0013438F"/>
    <w:rsid w:val="00136955"/>
    <w:rsid w:val="00140F56"/>
    <w:rsid w:val="00142094"/>
    <w:rsid w:val="00143265"/>
    <w:rsid w:val="001436D3"/>
    <w:rsid w:val="00143E8C"/>
    <w:rsid w:val="00144850"/>
    <w:rsid w:val="00152506"/>
    <w:rsid w:val="00155E07"/>
    <w:rsid w:val="001564A5"/>
    <w:rsid w:val="001576EA"/>
    <w:rsid w:val="00157CF5"/>
    <w:rsid w:val="00161D6A"/>
    <w:rsid w:val="00166E71"/>
    <w:rsid w:val="00167AFF"/>
    <w:rsid w:val="001706AD"/>
    <w:rsid w:val="00171442"/>
    <w:rsid w:val="00171900"/>
    <w:rsid w:val="0017614A"/>
    <w:rsid w:val="00176456"/>
    <w:rsid w:val="00183480"/>
    <w:rsid w:val="001A070B"/>
    <w:rsid w:val="001A1772"/>
    <w:rsid w:val="001A3FA5"/>
    <w:rsid w:val="001A47E4"/>
    <w:rsid w:val="001B003C"/>
    <w:rsid w:val="001B24C7"/>
    <w:rsid w:val="001B3130"/>
    <w:rsid w:val="001B5B1B"/>
    <w:rsid w:val="001C1044"/>
    <w:rsid w:val="001C2851"/>
    <w:rsid w:val="001C3030"/>
    <w:rsid w:val="001C4154"/>
    <w:rsid w:val="001C48D2"/>
    <w:rsid w:val="001C5A35"/>
    <w:rsid w:val="001D2DC6"/>
    <w:rsid w:val="001D4097"/>
    <w:rsid w:val="001D485E"/>
    <w:rsid w:val="001E1D4A"/>
    <w:rsid w:val="001E5E39"/>
    <w:rsid w:val="001E74B7"/>
    <w:rsid w:val="001F0CD7"/>
    <w:rsid w:val="001F12FA"/>
    <w:rsid w:val="001F467D"/>
    <w:rsid w:val="001F6A84"/>
    <w:rsid w:val="001F7072"/>
    <w:rsid w:val="00200D68"/>
    <w:rsid w:val="00203564"/>
    <w:rsid w:val="00204FE3"/>
    <w:rsid w:val="00206CB9"/>
    <w:rsid w:val="0021110B"/>
    <w:rsid w:val="00211859"/>
    <w:rsid w:val="002135F7"/>
    <w:rsid w:val="002174C2"/>
    <w:rsid w:val="00217988"/>
    <w:rsid w:val="00225E33"/>
    <w:rsid w:val="00226CF9"/>
    <w:rsid w:val="002310DA"/>
    <w:rsid w:val="002318E5"/>
    <w:rsid w:val="0023489E"/>
    <w:rsid w:val="002350F5"/>
    <w:rsid w:val="002415B2"/>
    <w:rsid w:val="00241A8B"/>
    <w:rsid w:val="00242B48"/>
    <w:rsid w:val="00244614"/>
    <w:rsid w:val="00244882"/>
    <w:rsid w:val="00244BE9"/>
    <w:rsid w:val="002461AA"/>
    <w:rsid w:val="002519F9"/>
    <w:rsid w:val="0025239E"/>
    <w:rsid w:val="00262A46"/>
    <w:rsid w:val="00262FE3"/>
    <w:rsid w:val="00272D32"/>
    <w:rsid w:val="002735D7"/>
    <w:rsid w:val="00273704"/>
    <w:rsid w:val="002749EF"/>
    <w:rsid w:val="0027754D"/>
    <w:rsid w:val="002849E3"/>
    <w:rsid w:val="00290472"/>
    <w:rsid w:val="00290903"/>
    <w:rsid w:val="00292CED"/>
    <w:rsid w:val="00293A9A"/>
    <w:rsid w:val="00296CE0"/>
    <w:rsid w:val="002A13C5"/>
    <w:rsid w:val="002A6563"/>
    <w:rsid w:val="002B1748"/>
    <w:rsid w:val="002B1C36"/>
    <w:rsid w:val="002B2696"/>
    <w:rsid w:val="002B2A14"/>
    <w:rsid w:val="002B6009"/>
    <w:rsid w:val="002B76EB"/>
    <w:rsid w:val="002C1D11"/>
    <w:rsid w:val="002C71FC"/>
    <w:rsid w:val="002D1932"/>
    <w:rsid w:val="002D213E"/>
    <w:rsid w:val="002D4687"/>
    <w:rsid w:val="002D4B91"/>
    <w:rsid w:val="002D5687"/>
    <w:rsid w:val="002D5944"/>
    <w:rsid w:val="002D5FDD"/>
    <w:rsid w:val="002D65B5"/>
    <w:rsid w:val="002D65FA"/>
    <w:rsid w:val="002D706E"/>
    <w:rsid w:val="002E02D0"/>
    <w:rsid w:val="002E0465"/>
    <w:rsid w:val="002E413A"/>
    <w:rsid w:val="002F0376"/>
    <w:rsid w:val="002F17B5"/>
    <w:rsid w:val="002F1DD2"/>
    <w:rsid w:val="002F47D1"/>
    <w:rsid w:val="002F4A2D"/>
    <w:rsid w:val="00300506"/>
    <w:rsid w:val="00302684"/>
    <w:rsid w:val="00306279"/>
    <w:rsid w:val="003065CB"/>
    <w:rsid w:val="00306699"/>
    <w:rsid w:val="0031479A"/>
    <w:rsid w:val="00315A77"/>
    <w:rsid w:val="00317998"/>
    <w:rsid w:val="00320A7B"/>
    <w:rsid w:val="003211D1"/>
    <w:rsid w:val="00321F47"/>
    <w:rsid w:val="00322025"/>
    <w:rsid w:val="003224E6"/>
    <w:rsid w:val="003225B2"/>
    <w:rsid w:val="00325175"/>
    <w:rsid w:val="00325BB1"/>
    <w:rsid w:val="00331955"/>
    <w:rsid w:val="00331F55"/>
    <w:rsid w:val="0033293A"/>
    <w:rsid w:val="003405A0"/>
    <w:rsid w:val="003424A0"/>
    <w:rsid w:val="00345290"/>
    <w:rsid w:val="0034542D"/>
    <w:rsid w:val="00345840"/>
    <w:rsid w:val="00345ABF"/>
    <w:rsid w:val="003503D1"/>
    <w:rsid w:val="003531E2"/>
    <w:rsid w:val="00354C72"/>
    <w:rsid w:val="00364599"/>
    <w:rsid w:val="00364D70"/>
    <w:rsid w:val="00372412"/>
    <w:rsid w:val="00372955"/>
    <w:rsid w:val="00374342"/>
    <w:rsid w:val="00377497"/>
    <w:rsid w:val="00380A82"/>
    <w:rsid w:val="00381D01"/>
    <w:rsid w:val="003829B1"/>
    <w:rsid w:val="0038419C"/>
    <w:rsid w:val="0038487C"/>
    <w:rsid w:val="00385239"/>
    <w:rsid w:val="0038666F"/>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1C3D"/>
    <w:rsid w:val="003C38A9"/>
    <w:rsid w:val="003D0E2E"/>
    <w:rsid w:val="003D2582"/>
    <w:rsid w:val="003D3900"/>
    <w:rsid w:val="003D4B0B"/>
    <w:rsid w:val="003E0FB2"/>
    <w:rsid w:val="003E2898"/>
    <w:rsid w:val="003E452A"/>
    <w:rsid w:val="003E7A85"/>
    <w:rsid w:val="003F00FB"/>
    <w:rsid w:val="003F0DEB"/>
    <w:rsid w:val="003F16E7"/>
    <w:rsid w:val="003F3613"/>
    <w:rsid w:val="003F37F7"/>
    <w:rsid w:val="003F5FA5"/>
    <w:rsid w:val="003F5FB6"/>
    <w:rsid w:val="0040065B"/>
    <w:rsid w:val="004007AF"/>
    <w:rsid w:val="00403B2E"/>
    <w:rsid w:val="004043F6"/>
    <w:rsid w:val="00416575"/>
    <w:rsid w:val="0042490E"/>
    <w:rsid w:val="00426AAE"/>
    <w:rsid w:val="00431B23"/>
    <w:rsid w:val="00431FF8"/>
    <w:rsid w:val="00432410"/>
    <w:rsid w:val="00433036"/>
    <w:rsid w:val="00433364"/>
    <w:rsid w:val="00436E72"/>
    <w:rsid w:val="00437541"/>
    <w:rsid w:val="00437D51"/>
    <w:rsid w:val="004422BF"/>
    <w:rsid w:val="00443189"/>
    <w:rsid w:val="00443FDC"/>
    <w:rsid w:val="004445F7"/>
    <w:rsid w:val="00444EC0"/>
    <w:rsid w:val="00445FAC"/>
    <w:rsid w:val="004512BD"/>
    <w:rsid w:val="0046077E"/>
    <w:rsid w:val="00461EC0"/>
    <w:rsid w:val="00462720"/>
    <w:rsid w:val="004647AE"/>
    <w:rsid w:val="0046488C"/>
    <w:rsid w:val="00467A47"/>
    <w:rsid w:val="00470F17"/>
    <w:rsid w:val="0047143A"/>
    <w:rsid w:val="004740C5"/>
    <w:rsid w:val="004762E8"/>
    <w:rsid w:val="0047645E"/>
    <w:rsid w:val="00477150"/>
    <w:rsid w:val="004807FF"/>
    <w:rsid w:val="00483A61"/>
    <w:rsid w:val="004879FB"/>
    <w:rsid w:val="00490C8C"/>
    <w:rsid w:val="00491F12"/>
    <w:rsid w:val="004921D5"/>
    <w:rsid w:val="00492B42"/>
    <w:rsid w:val="004956B9"/>
    <w:rsid w:val="004972BC"/>
    <w:rsid w:val="00497CD9"/>
    <w:rsid w:val="004A0CFF"/>
    <w:rsid w:val="004A109C"/>
    <w:rsid w:val="004A46C7"/>
    <w:rsid w:val="004B3288"/>
    <w:rsid w:val="004B3EA1"/>
    <w:rsid w:val="004B47B2"/>
    <w:rsid w:val="004B4B6C"/>
    <w:rsid w:val="004B6A3A"/>
    <w:rsid w:val="004B7D66"/>
    <w:rsid w:val="004C162F"/>
    <w:rsid w:val="004C16E5"/>
    <w:rsid w:val="004C3720"/>
    <w:rsid w:val="004C4655"/>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04D"/>
    <w:rsid w:val="00504192"/>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5EDE"/>
    <w:rsid w:val="00570179"/>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1A4"/>
    <w:rsid w:val="005B4A43"/>
    <w:rsid w:val="005B5FB7"/>
    <w:rsid w:val="005B6665"/>
    <w:rsid w:val="005C48DA"/>
    <w:rsid w:val="005C4E87"/>
    <w:rsid w:val="005C5973"/>
    <w:rsid w:val="005C5C77"/>
    <w:rsid w:val="005C5DBC"/>
    <w:rsid w:val="005C790C"/>
    <w:rsid w:val="005C7FE1"/>
    <w:rsid w:val="005D135C"/>
    <w:rsid w:val="005D2CE6"/>
    <w:rsid w:val="005D4A11"/>
    <w:rsid w:val="005D5893"/>
    <w:rsid w:val="005D7949"/>
    <w:rsid w:val="005E2EFB"/>
    <w:rsid w:val="005E4AA2"/>
    <w:rsid w:val="005F47C8"/>
    <w:rsid w:val="005F5367"/>
    <w:rsid w:val="0060269E"/>
    <w:rsid w:val="00604420"/>
    <w:rsid w:val="00606075"/>
    <w:rsid w:val="00606079"/>
    <w:rsid w:val="006114E5"/>
    <w:rsid w:val="006122A7"/>
    <w:rsid w:val="00612B0A"/>
    <w:rsid w:val="00620841"/>
    <w:rsid w:val="0062125D"/>
    <w:rsid w:val="00623052"/>
    <w:rsid w:val="006244A4"/>
    <w:rsid w:val="0062592A"/>
    <w:rsid w:val="00625AD6"/>
    <w:rsid w:val="00626BDF"/>
    <w:rsid w:val="00626C7C"/>
    <w:rsid w:val="00626D2C"/>
    <w:rsid w:val="00631D9F"/>
    <w:rsid w:val="00632FD4"/>
    <w:rsid w:val="006366EF"/>
    <w:rsid w:val="0063702C"/>
    <w:rsid w:val="006405E6"/>
    <w:rsid w:val="00641F02"/>
    <w:rsid w:val="00650EF0"/>
    <w:rsid w:val="00653B4B"/>
    <w:rsid w:val="006543F5"/>
    <w:rsid w:val="00656E1B"/>
    <w:rsid w:val="006607BC"/>
    <w:rsid w:val="00663DA0"/>
    <w:rsid w:val="00664FDD"/>
    <w:rsid w:val="006700F0"/>
    <w:rsid w:val="0067076B"/>
    <w:rsid w:val="00671F8F"/>
    <w:rsid w:val="00676785"/>
    <w:rsid w:val="00677083"/>
    <w:rsid w:val="00680963"/>
    <w:rsid w:val="006830B8"/>
    <w:rsid w:val="00684028"/>
    <w:rsid w:val="00684401"/>
    <w:rsid w:val="006876AF"/>
    <w:rsid w:val="00687BBE"/>
    <w:rsid w:val="00687CE6"/>
    <w:rsid w:val="00691DC3"/>
    <w:rsid w:val="0069387D"/>
    <w:rsid w:val="00695831"/>
    <w:rsid w:val="00695C69"/>
    <w:rsid w:val="00696221"/>
    <w:rsid w:val="006A4048"/>
    <w:rsid w:val="006A42DA"/>
    <w:rsid w:val="006A5BF5"/>
    <w:rsid w:val="006B136C"/>
    <w:rsid w:val="006B32DC"/>
    <w:rsid w:val="006B3778"/>
    <w:rsid w:val="006B533D"/>
    <w:rsid w:val="006C4605"/>
    <w:rsid w:val="006C505C"/>
    <w:rsid w:val="006C6592"/>
    <w:rsid w:val="006D05EF"/>
    <w:rsid w:val="006D0809"/>
    <w:rsid w:val="006D0A0B"/>
    <w:rsid w:val="006D1224"/>
    <w:rsid w:val="006D3F69"/>
    <w:rsid w:val="006D468D"/>
    <w:rsid w:val="006D5D16"/>
    <w:rsid w:val="006E095B"/>
    <w:rsid w:val="006E4B0E"/>
    <w:rsid w:val="006E5702"/>
    <w:rsid w:val="006E7485"/>
    <w:rsid w:val="006E7BC5"/>
    <w:rsid w:val="006F48A8"/>
    <w:rsid w:val="006F670C"/>
    <w:rsid w:val="007001F1"/>
    <w:rsid w:val="00705999"/>
    <w:rsid w:val="0071112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C60"/>
    <w:rsid w:val="00766367"/>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3B89"/>
    <w:rsid w:val="007C79D7"/>
    <w:rsid w:val="007C7D94"/>
    <w:rsid w:val="007D4C59"/>
    <w:rsid w:val="007D4DC7"/>
    <w:rsid w:val="007D546C"/>
    <w:rsid w:val="007E0BA4"/>
    <w:rsid w:val="007E2FA5"/>
    <w:rsid w:val="007F1FD3"/>
    <w:rsid w:val="007F2ABA"/>
    <w:rsid w:val="007F538E"/>
    <w:rsid w:val="007F5E9B"/>
    <w:rsid w:val="00800860"/>
    <w:rsid w:val="008013DB"/>
    <w:rsid w:val="00801A05"/>
    <w:rsid w:val="0080439D"/>
    <w:rsid w:val="008052AD"/>
    <w:rsid w:val="008105CD"/>
    <w:rsid w:val="00810F13"/>
    <w:rsid w:val="00813783"/>
    <w:rsid w:val="00813896"/>
    <w:rsid w:val="00814154"/>
    <w:rsid w:val="00815104"/>
    <w:rsid w:val="0081539C"/>
    <w:rsid w:val="008159AB"/>
    <w:rsid w:val="00815FF9"/>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31F9"/>
    <w:rsid w:val="0087486F"/>
    <w:rsid w:val="008838DD"/>
    <w:rsid w:val="00883CDA"/>
    <w:rsid w:val="00887059"/>
    <w:rsid w:val="00887208"/>
    <w:rsid w:val="00891401"/>
    <w:rsid w:val="00894AF7"/>
    <w:rsid w:val="008A54B3"/>
    <w:rsid w:val="008B1875"/>
    <w:rsid w:val="008B33B6"/>
    <w:rsid w:val="008B43B4"/>
    <w:rsid w:val="008B51EB"/>
    <w:rsid w:val="008B5455"/>
    <w:rsid w:val="008B5EAF"/>
    <w:rsid w:val="008B6365"/>
    <w:rsid w:val="008C1754"/>
    <w:rsid w:val="008C2290"/>
    <w:rsid w:val="008C293C"/>
    <w:rsid w:val="008C745B"/>
    <w:rsid w:val="008D0F42"/>
    <w:rsid w:val="008D16F7"/>
    <w:rsid w:val="008D39FA"/>
    <w:rsid w:val="008D3A3C"/>
    <w:rsid w:val="008D6D78"/>
    <w:rsid w:val="008D7CD6"/>
    <w:rsid w:val="008E0011"/>
    <w:rsid w:val="008E08EE"/>
    <w:rsid w:val="008E18F4"/>
    <w:rsid w:val="008E7535"/>
    <w:rsid w:val="008E79D3"/>
    <w:rsid w:val="008F0886"/>
    <w:rsid w:val="008F2627"/>
    <w:rsid w:val="008F3AA0"/>
    <w:rsid w:val="009003B8"/>
    <w:rsid w:val="00901658"/>
    <w:rsid w:val="0090200B"/>
    <w:rsid w:val="0090361E"/>
    <w:rsid w:val="0090437E"/>
    <w:rsid w:val="00907DE8"/>
    <w:rsid w:val="0091201D"/>
    <w:rsid w:val="00912C9E"/>
    <w:rsid w:val="00916673"/>
    <w:rsid w:val="00917E71"/>
    <w:rsid w:val="009209E4"/>
    <w:rsid w:val="00921306"/>
    <w:rsid w:val="00921787"/>
    <w:rsid w:val="009227E1"/>
    <w:rsid w:val="00923B6A"/>
    <w:rsid w:val="00924E8E"/>
    <w:rsid w:val="009257DE"/>
    <w:rsid w:val="009272B2"/>
    <w:rsid w:val="00927320"/>
    <w:rsid w:val="00927502"/>
    <w:rsid w:val="00927709"/>
    <w:rsid w:val="0093005F"/>
    <w:rsid w:val="009325C5"/>
    <w:rsid w:val="00935B0F"/>
    <w:rsid w:val="00936791"/>
    <w:rsid w:val="00937C33"/>
    <w:rsid w:val="00940870"/>
    <w:rsid w:val="00942919"/>
    <w:rsid w:val="009436DB"/>
    <w:rsid w:val="00945F7F"/>
    <w:rsid w:val="009470DF"/>
    <w:rsid w:val="009477C7"/>
    <w:rsid w:val="009519BA"/>
    <w:rsid w:val="0095304C"/>
    <w:rsid w:val="0095417C"/>
    <w:rsid w:val="00954316"/>
    <w:rsid w:val="00954DED"/>
    <w:rsid w:val="009557A3"/>
    <w:rsid w:val="00955BF1"/>
    <w:rsid w:val="009563A3"/>
    <w:rsid w:val="00956993"/>
    <w:rsid w:val="009577B4"/>
    <w:rsid w:val="009616E9"/>
    <w:rsid w:val="0096230F"/>
    <w:rsid w:val="00962AA7"/>
    <w:rsid w:val="00962E7A"/>
    <w:rsid w:val="009678FC"/>
    <w:rsid w:val="00970AAC"/>
    <w:rsid w:val="00970C03"/>
    <w:rsid w:val="00972653"/>
    <w:rsid w:val="00972DEF"/>
    <w:rsid w:val="00973B49"/>
    <w:rsid w:val="00973B90"/>
    <w:rsid w:val="0098390F"/>
    <w:rsid w:val="00983EB5"/>
    <w:rsid w:val="00985A96"/>
    <w:rsid w:val="00991EEB"/>
    <w:rsid w:val="00992805"/>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3FE"/>
    <w:rsid w:val="009D6F31"/>
    <w:rsid w:val="009E0D0D"/>
    <w:rsid w:val="009E55E9"/>
    <w:rsid w:val="009F0D91"/>
    <w:rsid w:val="009F1FAA"/>
    <w:rsid w:val="00A0517E"/>
    <w:rsid w:val="00A07B0B"/>
    <w:rsid w:val="00A1068D"/>
    <w:rsid w:val="00A12EC0"/>
    <w:rsid w:val="00A17356"/>
    <w:rsid w:val="00A206D9"/>
    <w:rsid w:val="00A217DF"/>
    <w:rsid w:val="00A23FB0"/>
    <w:rsid w:val="00A37570"/>
    <w:rsid w:val="00A42C7B"/>
    <w:rsid w:val="00A43868"/>
    <w:rsid w:val="00A514CD"/>
    <w:rsid w:val="00A526B6"/>
    <w:rsid w:val="00A545A6"/>
    <w:rsid w:val="00A54852"/>
    <w:rsid w:val="00A55FF3"/>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CA2"/>
    <w:rsid w:val="00AA5DA2"/>
    <w:rsid w:val="00AA7CC9"/>
    <w:rsid w:val="00AB028A"/>
    <w:rsid w:val="00AB2CDC"/>
    <w:rsid w:val="00AB3993"/>
    <w:rsid w:val="00AC17D5"/>
    <w:rsid w:val="00AC18AC"/>
    <w:rsid w:val="00AC3056"/>
    <w:rsid w:val="00AC3441"/>
    <w:rsid w:val="00AC5894"/>
    <w:rsid w:val="00AD2398"/>
    <w:rsid w:val="00AD29D5"/>
    <w:rsid w:val="00AD3882"/>
    <w:rsid w:val="00AD4E88"/>
    <w:rsid w:val="00AD7C35"/>
    <w:rsid w:val="00AE30AE"/>
    <w:rsid w:val="00AF0617"/>
    <w:rsid w:val="00AF0882"/>
    <w:rsid w:val="00AF33AC"/>
    <w:rsid w:val="00AF3CC1"/>
    <w:rsid w:val="00AF6778"/>
    <w:rsid w:val="00AF72DB"/>
    <w:rsid w:val="00B011D6"/>
    <w:rsid w:val="00B025ED"/>
    <w:rsid w:val="00B05A2A"/>
    <w:rsid w:val="00B064AA"/>
    <w:rsid w:val="00B10378"/>
    <w:rsid w:val="00B14225"/>
    <w:rsid w:val="00B14ABB"/>
    <w:rsid w:val="00B14D94"/>
    <w:rsid w:val="00B14E9B"/>
    <w:rsid w:val="00B1695B"/>
    <w:rsid w:val="00B238C9"/>
    <w:rsid w:val="00B25D5F"/>
    <w:rsid w:val="00B31400"/>
    <w:rsid w:val="00B320CE"/>
    <w:rsid w:val="00B33994"/>
    <w:rsid w:val="00B33A20"/>
    <w:rsid w:val="00B35206"/>
    <w:rsid w:val="00B356DB"/>
    <w:rsid w:val="00B362B8"/>
    <w:rsid w:val="00B37031"/>
    <w:rsid w:val="00B415F3"/>
    <w:rsid w:val="00B4204A"/>
    <w:rsid w:val="00B436E4"/>
    <w:rsid w:val="00B44D23"/>
    <w:rsid w:val="00B464A1"/>
    <w:rsid w:val="00B46FB4"/>
    <w:rsid w:val="00B50708"/>
    <w:rsid w:val="00B516D1"/>
    <w:rsid w:val="00B51DB9"/>
    <w:rsid w:val="00B521BE"/>
    <w:rsid w:val="00B5299D"/>
    <w:rsid w:val="00B60004"/>
    <w:rsid w:val="00B61255"/>
    <w:rsid w:val="00B619BC"/>
    <w:rsid w:val="00B65017"/>
    <w:rsid w:val="00B6674B"/>
    <w:rsid w:val="00B670ED"/>
    <w:rsid w:val="00B70911"/>
    <w:rsid w:val="00B73214"/>
    <w:rsid w:val="00B733E1"/>
    <w:rsid w:val="00B74197"/>
    <w:rsid w:val="00B82B5D"/>
    <w:rsid w:val="00B830BA"/>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C1CEF"/>
    <w:rsid w:val="00BC615D"/>
    <w:rsid w:val="00BD04B7"/>
    <w:rsid w:val="00BD1B49"/>
    <w:rsid w:val="00BD6500"/>
    <w:rsid w:val="00BE040B"/>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4FD3"/>
    <w:rsid w:val="00C05722"/>
    <w:rsid w:val="00C05892"/>
    <w:rsid w:val="00C12388"/>
    <w:rsid w:val="00C1443F"/>
    <w:rsid w:val="00C212B9"/>
    <w:rsid w:val="00C228DA"/>
    <w:rsid w:val="00C258B0"/>
    <w:rsid w:val="00C3211C"/>
    <w:rsid w:val="00C35487"/>
    <w:rsid w:val="00C43B3C"/>
    <w:rsid w:val="00C45A23"/>
    <w:rsid w:val="00C46659"/>
    <w:rsid w:val="00C52BE0"/>
    <w:rsid w:val="00C545A4"/>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15FA"/>
    <w:rsid w:val="00CA3753"/>
    <w:rsid w:val="00CA3E3B"/>
    <w:rsid w:val="00CA655F"/>
    <w:rsid w:val="00CB0E9A"/>
    <w:rsid w:val="00CB12F5"/>
    <w:rsid w:val="00CB19D6"/>
    <w:rsid w:val="00CB56D3"/>
    <w:rsid w:val="00CB5D73"/>
    <w:rsid w:val="00CC0B16"/>
    <w:rsid w:val="00CC176E"/>
    <w:rsid w:val="00CC38AD"/>
    <w:rsid w:val="00CD2DA0"/>
    <w:rsid w:val="00CD4360"/>
    <w:rsid w:val="00CD4B3B"/>
    <w:rsid w:val="00CD7D46"/>
    <w:rsid w:val="00CE0685"/>
    <w:rsid w:val="00CE0F7D"/>
    <w:rsid w:val="00CF2EC8"/>
    <w:rsid w:val="00CF5ADE"/>
    <w:rsid w:val="00CF752C"/>
    <w:rsid w:val="00CF79D6"/>
    <w:rsid w:val="00D00024"/>
    <w:rsid w:val="00D00279"/>
    <w:rsid w:val="00D01D44"/>
    <w:rsid w:val="00D03550"/>
    <w:rsid w:val="00D03BC9"/>
    <w:rsid w:val="00D12931"/>
    <w:rsid w:val="00D14354"/>
    <w:rsid w:val="00D150EC"/>
    <w:rsid w:val="00D151A9"/>
    <w:rsid w:val="00D16D3B"/>
    <w:rsid w:val="00D253CA"/>
    <w:rsid w:val="00D25F77"/>
    <w:rsid w:val="00D26CFC"/>
    <w:rsid w:val="00D30948"/>
    <w:rsid w:val="00D32D37"/>
    <w:rsid w:val="00D341C9"/>
    <w:rsid w:val="00D365F1"/>
    <w:rsid w:val="00D36EEE"/>
    <w:rsid w:val="00D41540"/>
    <w:rsid w:val="00D41A5D"/>
    <w:rsid w:val="00D429F7"/>
    <w:rsid w:val="00D432B5"/>
    <w:rsid w:val="00D454CC"/>
    <w:rsid w:val="00D465C3"/>
    <w:rsid w:val="00D4686B"/>
    <w:rsid w:val="00D46966"/>
    <w:rsid w:val="00D46B38"/>
    <w:rsid w:val="00D50AF5"/>
    <w:rsid w:val="00D50F11"/>
    <w:rsid w:val="00D510A6"/>
    <w:rsid w:val="00D517CB"/>
    <w:rsid w:val="00D54F90"/>
    <w:rsid w:val="00D5731A"/>
    <w:rsid w:val="00D62EB2"/>
    <w:rsid w:val="00D63E44"/>
    <w:rsid w:val="00D7068A"/>
    <w:rsid w:val="00D7523D"/>
    <w:rsid w:val="00D80166"/>
    <w:rsid w:val="00D8092E"/>
    <w:rsid w:val="00D85806"/>
    <w:rsid w:val="00D85EFB"/>
    <w:rsid w:val="00D90A1D"/>
    <w:rsid w:val="00D90FAD"/>
    <w:rsid w:val="00D96756"/>
    <w:rsid w:val="00D97BE8"/>
    <w:rsid w:val="00DA0630"/>
    <w:rsid w:val="00DA1376"/>
    <w:rsid w:val="00DA2CB3"/>
    <w:rsid w:val="00DA338D"/>
    <w:rsid w:val="00DA3871"/>
    <w:rsid w:val="00DA4808"/>
    <w:rsid w:val="00DA51F8"/>
    <w:rsid w:val="00DA626A"/>
    <w:rsid w:val="00DB0F17"/>
    <w:rsid w:val="00DB3970"/>
    <w:rsid w:val="00DB3E7E"/>
    <w:rsid w:val="00DB4E0C"/>
    <w:rsid w:val="00DB6E40"/>
    <w:rsid w:val="00DC3270"/>
    <w:rsid w:val="00DC4600"/>
    <w:rsid w:val="00DC5602"/>
    <w:rsid w:val="00DC632B"/>
    <w:rsid w:val="00DC7526"/>
    <w:rsid w:val="00DD30F7"/>
    <w:rsid w:val="00DD3B3A"/>
    <w:rsid w:val="00DF045A"/>
    <w:rsid w:val="00DF671B"/>
    <w:rsid w:val="00DF7B8C"/>
    <w:rsid w:val="00E0333D"/>
    <w:rsid w:val="00E0386B"/>
    <w:rsid w:val="00E05427"/>
    <w:rsid w:val="00E0693B"/>
    <w:rsid w:val="00E106D4"/>
    <w:rsid w:val="00E12786"/>
    <w:rsid w:val="00E137C5"/>
    <w:rsid w:val="00E14113"/>
    <w:rsid w:val="00E16208"/>
    <w:rsid w:val="00E21051"/>
    <w:rsid w:val="00E249FD"/>
    <w:rsid w:val="00E260CB"/>
    <w:rsid w:val="00E31AEA"/>
    <w:rsid w:val="00E40717"/>
    <w:rsid w:val="00E43936"/>
    <w:rsid w:val="00E459FB"/>
    <w:rsid w:val="00E45E30"/>
    <w:rsid w:val="00E47E82"/>
    <w:rsid w:val="00E501A9"/>
    <w:rsid w:val="00E52B0E"/>
    <w:rsid w:val="00E54E1A"/>
    <w:rsid w:val="00E56171"/>
    <w:rsid w:val="00E56488"/>
    <w:rsid w:val="00E56F49"/>
    <w:rsid w:val="00E578DF"/>
    <w:rsid w:val="00E603E1"/>
    <w:rsid w:val="00E712CD"/>
    <w:rsid w:val="00E74C0D"/>
    <w:rsid w:val="00E74FDE"/>
    <w:rsid w:val="00E75B06"/>
    <w:rsid w:val="00E76828"/>
    <w:rsid w:val="00E84553"/>
    <w:rsid w:val="00E850A3"/>
    <w:rsid w:val="00E85575"/>
    <w:rsid w:val="00E87B81"/>
    <w:rsid w:val="00E87C0D"/>
    <w:rsid w:val="00E9106E"/>
    <w:rsid w:val="00E925F2"/>
    <w:rsid w:val="00E9381E"/>
    <w:rsid w:val="00E944CA"/>
    <w:rsid w:val="00E95E3E"/>
    <w:rsid w:val="00EA1E99"/>
    <w:rsid w:val="00EA30DD"/>
    <w:rsid w:val="00EA44D5"/>
    <w:rsid w:val="00EA609A"/>
    <w:rsid w:val="00EA6135"/>
    <w:rsid w:val="00EA6404"/>
    <w:rsid w:val="00EA79F3"/>
    <w:rsid w:val="00EB3B58"/>
    <w:rsid w:val="00EB3EA8"/>
    <w:rsid w:val="00EB79E2"/>
    <w:rsid w:val="00EC1B08"/>
    <w:rsid w:val="00EC227D"/>
    <w:rsid w:val="00EC2564"/>
    <w:rsid w:val="00EC2F48"/>
    <w:rsid w:val="00EC6B60"/>
    <w:rsid w:val="00EC797C"/>
    <w:rsid w:val="00ED3326"/>
    <w:rsid w:val="00ED5A34"/>
    <w:rsid w:val="00ED7589"/>
    <w:rsid w:val="00ED7B61"/>
    <w:rsid w:val="00EE2761"/>
    <w:rsid w:val="00EE32F7"/>
    <w:rsid w:val="00EE3959"/>
    <w:rsid w:val="00EE4888"/>
    <w:rsid w:val="00EE6D5B"/>
    <w:rsid w:val="00EF018C"/>
    <w:rsid w:val="00EF3C6E"/>
    <w:rsid w:val="00EF49D3"/>
    <w:rsid w:val="00EF7BA2"/>
    <w:rsid w:val="00F01859"/>
    <w:rsid w:val="00F0206C"/>
    <w:rsid w:val="00F03400"/>
    <w:rsid w:val="00F03751"/>
    <w:rsid w:val="00F04D55"/>
    <w:rsid w:val="00F05A66"/>
    <w:rsid w:val="00F06AAB"/>
    <w:rsid w:val="00F11549"/>
    <w:rsid w:val="00F11FA5"/>
    <w:rsid w:val="00F14814"/>
    <w:rsid w:val="00F16762"/>
    <w:rsid w:val="00F214CD"/>
    <w:rsid w:val="00F24127"/>
    <w:rsid w:val="00F2630F"/>
    <w:rsid w:val="00F2642F"/>
    <w:rsid w:val="00F3069A"/>
    <w:rsid w:val="00F31154"/>
    <w:rsid w:val="00F31CF9"/>
    <w:rsid w:val="00F32D8D"/>
    <w:rsid w:val="00F35D00"/>
    <w:rsid w:val="00F36664"/>
    <w:rsid w:val="00F378B7"/>
    <w:rsid w:val="00F4026F"/>
    <w:rsid w:val="00F41538"/>
    <w:rsid w:val="00F41866"/>
    <w:rsid w:val="00F43563"/>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4238"/>
    <w:rsid w:val="00FA6643"/>
    <w:rsid w:val="00FA6EA4"/>
    <w:rsid w:val="00FC1FF6"/>
    <w:rsid w:val="00FC2942"/>
    <w:rsid w:val="00FC7287"/>
    <w:rsid w:val="00FD073F"/>
    <w:rsid w:val="00FD0AFA"/>
    <w:rsid w:val="00FD2158"/>
    <w:rsid w:val="00FD2180"/>
    <w:rsid w:val="00FD5AB4"/>
    <w:rsid w:val="00FE32BD"/>
    <w:rsid w:val="00FE5AF8"/>
    <w:rsid w:val="00FF03D8"/>
    <w:rsid w:val="00FF11F2"/>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10">
    <w:name w:val="Незакрита згадка1"/>
    <w:basedOn w:val="a0"/>
    <w:uiPriority w:val="99"/>
    <w:semiHidden/>
    <w:unhideWhenUsed/>
    <w:rsid w:val="007352F2"/>
    <w:rPr>
      <w:color w:val="605E5C"/>
      <w:shd w:val="clear" w:color="auto" w:fill="E1DFDD"/>
    </w:rPr>
  </w:style>
  <w:style w:type="paragraph" w:styleId="afa">
    <w:name w:val="Revision"/>
    <w:hidden/>
    <w:uiPriority w:val="99"/>
    <w:semiHidden/>
    <w:rsid w:val="00E1411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48056707">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6302">
      <w:bodyDiv w:val="1"/>
      <w:marLeft w:val="0"/>
      <w:marRight w:val="0"/>
      <w:marTop w:val="0"/>
      <w:marBottom w:val="0"/>
      <w:divBdr>
        <w:top w:val="none" w:sz="0" w:space="0" w:color="auto"/>
        <w:left w:val="none" w:sz="0" w:space="0" w:color="auto"/>
        <w:bottom w:val="none" w:sz="0" w:space="0" w:color="auto"/>
        <w:right w:val="none" w:sz="0" w:space="0" w:color="auto"/>
      </w:divBdr>
    </w:div>
    <w:div w:id="314727112">
      <w:bodyDiv w:val="1"/>
      <w:marLeft w:val="0"/>
      <w:marRight w:val="0"/>
      <w:marTop w:val="0"/>
      <w:marBottom w:val="0"/>
      <w:divBdr>
        <w:top w:val="none" w:sz="0" w:space="0" w:color="auto"/>
        <w:left w:val="none" w:sz="0" w:space="0" w:color="auto"/>
        <w:bottom w:val="none" w:sz="0" w:space="0" w:color="auto"/>
        <w:right w:val="none" w:sz="0" w:space="0" w:color="auto"/>
      </w:divBdr>
    </w:div>
    <w:div w:id="38699263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42264880">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3767">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9326298">
      <w:bodyDiv w:val="1"/>
      <w:marLeft w:val="0"/>
      <w:marRight w:val="0"/>
      <w:marTop w:val="0"/>
      <w:marBottom w:val="0"/>
      <w:divBdr>
        <w:top w:val="none" w:sz="0" w:space="0" w:color="auto"/>
        <w:left w:val="none" w:sz="0" w:space="0" w:color="auto"/>
        <w:bottom w:val="none" w:sz="0" w:space="0" w:color="auto"/>
        <w:right w:val="none" w:sz="0" w:space="0" w:color="auto"/>
      </w:divBdr>
    </w:div>
    <w:div w:id="744835426">
      <w:bodyDiv w:val="1"/>
      <w:marLeft w:val="0"/>
      <w:marRight w:val="0"/>
      <w:marTop w:val="0"/>
      <w:marBottom w:val="0"/>
      <w:divBdr>
        <w:top w:val="none" w:sz="0" w:space="0" w:color="auto"/>
        <w:left w:val="none" w:sz="0" w:space="0" w:color="auto"/>
        <w:bottom w:val="none" w:sz="0" w:space="0" w:color="auto"/>
        <w:right w:val="none" w:sz="0" w:space="0" w:color="auto"/>
      </w:divBdr>
    </w:div>
    <w:div w:id="760104851">
      <w:bodyDiv w:val="1"/>
      <w:marLeft w:val="0"/>
      <w:marRight w:val="0"/>
      <w:marTop w:val="0"/>
      <w:marBottom w:val="0"/>
      <w:divBdr>
        <w:top w:val="none" w:sz="0" w:space="0" w:color="auto"/>
        <w:left w:val="none" w:sz="0" w:space="0" w:color="auto"/>
        <w:bottom w:val="none" w:sz="0" w:space="0" w:color="auto"/>
        <w:right w:val="none" w:sz="0" w:space="0" w:color="auto"/>
      </w:divBdr>
    </w:div>
    <w:div w:id="765004693">
      <w:bodyDiv w:val="1"/>
      <w:marLeft w:val="0"/>
      <w:marRight w:val="0"/>
      <w:marTop w:val="0"/>
      <w:marBottom w:val="0"/>
      <w:divBdr>
        <w:top w:val="none" w:sz="0" w:space="0" w:color="auto"/>
        <w:left w:val="none" w:sz="0" w:space="0" w:color="auto"/>
        <w:bottom w:val="none" w:sz="0" w:space="0" w:color="auto"/>
        <w:right w:val="none" w:sz="0" w:space="0" w:color="auto"/>
      </w:divBdr>
    </w:div>
    <w:div w:id="798183749">
      <w:bodyDiv w:val="1"/>
      <w:marLeft w:val="0"/>
      <w:marRight w:val="0"/>
      <w:marTop w:val="0"/>
      <w:marBottom w:val="0"/>
      <w:divBdr>
        <w:top w:val="none" w:sz="0" w:space="0" w:color="auto"/>
        <w:left w:val="none" w:sz="0" w:space="0" w:color="auto"/>
        <w:bottom w:val="none" w:sz="0" w:space="0" w:color="auto"/>
        <w:right w:val="none" w:sz="0" w:space="0" w:color="auto"/>
      </w:divBdr>
    </w:div>
    <w:div w:id="88417546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6945440">
      <w:bodyDiv w:val="1"/>
      <w:marLeft w:val="0"/>
      <w:marRight w:val="0"/>
      <w:marTop w:val="0"/>
      <w:marBottom w:val="0"/>
      <w:divBdr>
        <w:top w:val="none" w:sz="0" w:space="0" w:color="auto"/>
        <w:left w:val="none" w:sz="0" w:space="0" w:color="auto"/>
        <w:bottom w:val="none" w:sz="0" w:space="0" w:color="auto"/>
        <w:right w:val="none" w:sz="0" w:space="0" w:color="auto"/>
      </w:divBdr>
    </w:div>
    <w:div w:id="1187865361">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17046653">
      <w:bodyDiv w:val="1"/>
      <w:marLeft w:val="0"/>
      <w:marRight w:val="0"/>
      <w:marTop w:val="0"/>
      <w:marBottom w:val="0"/>
      <w:divBdr>
        <w:top w:val="none" w:sz="0" w:space="0" w:color="auto"/>
        <w:left w:val="none" w:sz="0" w:space="0" w:color="auto"/>
        <w:bottom w:val="none" w:sz="0" w:space="0" w:color="auto"/>
        <w:right w:val="none" w:sz="0" w:space="0" w:color="auto"/>
      </w:divBdr>
    </w:div>
    <w:div w:id="1545482849">
      <w:bodyDiv w:val="1"/>
      <w:marLeft w:val="0"/>
      <w:marRight w:val="0"/>
      <w:marTop w:val="0"/>
      <w:marBottom w:val="0"/>
      <w:divBdr>
        <w:top w:val="none" w:sz="0" w:space="0" w:color="auto"/>
        <w:left w:val="none" w:sz="0" w:space="0" w:color="auto"/>
        <w:bottom w:val="none" w:sz="0" w:space="0" w:color="auto"/>
        <w:right w:val="none" w:sz="0" w:space="0" w:color="auto"/>
      </w:divBdr>
    </w:div>
    <w:div w:id="1707482019">
      <w:bodyDiv w:val="1"/>
      <w:marLeft w:val="0"/>
      <w:marRight w:val="0"/>
      <w:marTop w:val="0"/>
      <w:marBottom w:val="0"/>
      <w:divBdr>
        <w:top w:val="none" w:sz="0" w:space="0" w:color="auto"/>
        <w:left w:val="none" w:sz="0" w:space="0" w:color="auto"/>
        <w:bottom w:val="none" w:sz="0" w:space="0" w:color="auto"/>
        <w:right w:val="none" w:sz="0" w:space="0" w:color="auto"/>
      </w:divBdr>
    </w:div>
    <w:div w:id="171673960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43680278">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2882">
      <w:bodyDiv w:val="1"/>
      <w:marLeft w:val="0"/>
      <w:marRight w:val="0"/>
      <w:marTop w:val="0"/>
      <w:marBottom w:val="0"/>
      <w:divBdr>
        <w:top w:val="none" w:sz="0" w:space="0" w:color="auto"/>
        <w:left w:val="none" w:sz="0" w:space="0" w:color="auto"/>
        <w:bottom w:val="none" w:sz="0" w:space="0" w:color="auto"/>
        <w:right w:val="none" w:sz="0" w:space="0" w:color="auto"/>
      </w:divBdr>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1278">
      <w:bodyDiv w:val="1"/>
      <w:marLeft w:val="0"/>
      <w:marRight w:val="0"/>
      <w:marTop w:val="0"/>
      <w:marBottom w:val="0"/>
      <w:divBdr>
        <w:top w:val="none" w:sz="0" w:space="0" w:color="auto"/>
        <w:left w:val="none" w:sz="0" w:space="0" w:color="auto"/>
        <w:bottom w:val="none" w:sz="0" w:space="0" w:color="auto"/>
        <w:right w:val="none" w:sz="0" w:space="0" w:color="auto"/>
      </w:divBdr>
    </w:div>
    <w:div w:id="1973319310">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7024860">
      <w:bodyDiv w:val="1"/>
      <w:marLeft w:val="0"/>
      <w:marRight w:val="0"/>
      <w:marTop w:val="0"/>
      <w:marBottom w:val="0"/>
      <w:divBdr>
        <w:top w:val="none" w:sz="0" w:space="0" w:color="auto"/>
        <w:left w:val="none" w:sz="0" w:space="0" w:color="auto"/>
        <w:bottom w:val="none" w:sz="0" w:space="0" w:color="auto"/>
        <w:right w:val="none" w:sz="0" w:space="0" w:color="auto"/>
      </w:divBdr>
    </w:div>
    <w:div w:id="2009744840">
      <w:bodyDiv w:val="1"/>
      <w:marLeft w:val="0"/>
      <w:marRight w:val="0"/>
      <w:marTop w:val="0"/>
      <w:marBottom w:val="0"/>
      <w:divBdr>
        <w:top w:val="none" w:sz="0" w:space="0" w:color="auto"/>
        <w:left w:val="none" w:sz="0" w:space="0" w:color="auto"/>
        <w:bottom w:val="none" w:sz="0" w:space="0" w:color="auto"/>
        <w:right w:val="none" w:sz="0" w:space="0" w:color="auto"/>
      </w:divBdr>
    </w:div>
    <w:div w:id="2012098975">
      <w:bodyDiv w:val="1"/>
      <w:marLeft w:val="0"/>
      <w:marRight w:val="0"/>
      <w:marTop w:val="0"/>
      <w:marBottom w:val="0"/>
      <w:divBdr>
        <w:top w:val="none" w:sz="0" w:space="0" w:color="auto"/>
        <w:left w:val="none" w:sz="0" w:space="0" w:color="auto"/>
        <w:bottom w:val="none" w:sz="0" w:space="0" w:color="auto"/>
        <w:right w:val="none" w:sz="0" w:space="0" w:color="auto"/>
      </w:divBdr>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024167486">
      <w:bodyDiv w:val="1"/>
      <w:marLeft w:val="0"/>
      <w:marRight w:val="0"/>
      <w:marTop w:val="0"/>
      <w:marBottom w:val="0"/>
      <w:divBdr>
        <w:top w:val="none" w:sz="0" w:space="0" w:color="auto"/>
        <w:left w:val="none" w:sz="0" w:space="0" w:color="auto"/>
        <w:bottom w:val="none" w:sz="0" w:space="0" w:color="auto"/>
        <w:right w:val="none" w:sz="0" w:space="0" w:color="auto"/>
      </w:divBdr>
    </w:div>
    <w:div w:id="2025593746">
      <w:bodyDiv w:val="1"/>
      <w:marLeft w:val="0"/>
      <w:marRight w:val="0"/>
      <w:marTop w:val="0"/>
      <w:marBottom w:val="0"/>
      <w:divBdr>
        <w:top w:val="none" w:sz="0" w:space="0" w:color="auto"/>
        <w:left w:val="none" w:sz="0" w:space="0" w:color="auto"/>
        <w:bottom w:val="none" w:sz="0" w:space="0" w:color="auto"/>
        <w:right w:val="none" w:sz="0" w:space="0" w:color="auto"/>
      </w:divBdr>
    </w:div>
    <w:div w:id="205207203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5943-0551-4709-89B3-91DA4C8A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12558</Words>
  <Characters>7159</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113</cp:revision>
  <cp:lastPrinted>2025-07-01T13:25:00Z</cp:lastPrinted>
  <dcterms:created xsi:type="dcterms:W3CDTF">2025-04-29T07:44:00Z</dcterms:created>
  <dcterms:modified xsi:type="dcterms:W3CDTF">2025-08-27T14:01:00Z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c48847f7-0d7e-4d0b-bcd8-8a5f5fac498a</vt:lpwstr>
  </property>
</Properties>
</file>