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6A4DE5AA" w:rsidR="004C162F" w:rsidRPr="00E43961" w:rsidRDefault="004C162F" w:rsidP="214B7DDD">
      <w:pPr>
        <w:tabs>
          <w:tab w:val="left" w:pos="840"/>
          <w:tab w:val="right" w:pos="9900"/>
        </w:tabs>
        <w:rPr>
          <w:b/>
          <w:bCs/>
          <w:sz w:val="22"/>
          <w:szCs w:val="22"/>
        </w:rPr>
      </w:pPr>
      <w:r w:rsidRPr="214B7DDD">
        <w:rPr>
          <w:b/>
          <w:bCs/>
          <w:sz w:val="22"/>
          <w:szCs w:val="22"/>
        </w:rPr>
        <w:t xml:space="preserve">м. </w:t>
      </w:r>
      <w:proofErr w:type="spellStart"/>
      <w:r w:rsidRPr="214B7DDD">
        <w:rPr>
          <w:b/>
          <w:bCs/>
          <w:sz w:val="22"/>
          <w:szCs w:val="22"/>
        </w:rPr>
        <w:t>Київ</w:t>
      </w:r>
      <w:proofErr w:type="spellEnd"/>
      <w:r>
        <w:tab/>
      </w:r>
      <w:r w:rsidRPr="214B7DDD">
        <w:rPr>
          <w:b/>
          <w:bCs/>
          <w:sz w:val="22"/>
          <w:szCs w:val="22"/>
        </w:rPr>
        <w:t xml:space="preserve"> </w:t>
      </w:r>
      <w:r>
        <w:tab/>
      </w:r>
      <w:r w:rsidRPr="214B7DDD">
        <w:rPr>
          <w:b/>
          <w:bCs/>
          <w:sz w:val="22"/>
          <w:szCs w:val="22"/>
        </w:rPr>
        <w:t xml:space="preserve"> </w:t>
      </w:r>
      <w:r w:rsidRPr="00FC73D9">
        <w:rPr>
          <w:b/>
          <w:bCs/>
          <w:sz w:val="22"/>
          <w:szCs w:val="22"/>
        </w:rPr>
        <w:t>«</w:t>
      </w:r>
      <w:r w:rsidR="00EC5349" w:rsidRPr="00FC73D9">
        <w:rPr>
          <w:b/>
          <w:bCs/>
          <w:sz w:val="22"/>
          <w:szCs w:val="22"/>
        </w:rPr>
        <w:t>1</w:t>
      </w:r>
      <w:r w:rsidR="00685226" w:rsidRPr="00FC73D9">
        <w:rPr>
          <w:b/>
          <w:bCs/>
          <w:sz w:val="22"/>
          <w:szCs w:val="22"/>
          <w:lang w:val="uk-UA"/>
        </w:rPr>
        <w:t>9</w:t>
      </w:r>
      <w:r w:rsidRPr="00FC73D9">
        <w:rPr>
          <w:b/>
          <w:bCs/>
          <w:sz w:val="22"/>
          <w:szCs w:val="22"/>
        </w:rPr>
        <w:t xml:space="preserve">» </w:t>
      </w:r>
      <w:r w:rsidR="00F3311C" w:rsidRPr="00FC73D9">
        <w:rPr>
          <w:b/>
          <w:bCs/>
          <w:sz w:val="22"/>
          <w:szCs w:val="22"/>
          <w:lang w:val="uk-UA"/>
        </w:rPr>
        <w:t>серпня</w:t>
      </w:r>
      <w:r w:rsidRPr="00FC73D9">
        <w:rPr>
          <w:b/>
          <w:bCs/>
          <w:sz w:val="22"/>
          <w:szCs w:val="22"/>
        </w:rPr>
        <w:t xml:space="preserve"> 202</w:t>
      </w:r>
      <w:r w:rsidR="00F3311C" w:rsidRPr="00FC73D9">
        <w:rPr>
          <w:b/>
          <w:bCs/>
          <w:sz w:val="22"/>
          <w:szCs w:val="22"/>
          <w:lang w:val="uk-UA"/>
        </w:rPr>
        <w:t>5</w:t>
      </w:r>
      <w:r w:rsidRPr="00FC73D9">
        <w:rPr>
          <w:b/>
          <w:bCs/>
          <w:sz w:val="22"/>
          <w:szCs w:val="22"/>
        </w:rPr>
        <w:t xml:space="preserve"> р.</w:t>
      </w:r>
    </w:p>
    <w:p w14:paraId="1D461A42" w14:textId="26DA0B9F" w:rsidR="00203564" w:rsidRPr="00D517F7"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F3311C">
        <w:rPr>
          <w:b/>
          <w:sz w:val="22"/>
          <w:szCs w:val="22"/>
          <w:lang w:val="uk-UA"/>
        </w:rPr>
        <w:t>2177</w:t>
      </w:r>
      <w:r w:rsidR="00F3311C">
        <w:rPr>
          <w:b/>
          <w:sz w:val="22"/>
          <w:szCs w:val="22"/>
          <w:lang w:val="en-US"/>
        </w:rPr>
        <w:t>OR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424451C4"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721F27">
        <w:rPr>
          <w:sz w:val="22"/>
          <w:szCs w:val="22"/>
          <w:lang w:val="uk-UA"/>
        </w:rPr>
        <w:t>к</w:t>
      </w:r>
      <w:r w:rsidR="003324EC" w:rsidRPr="003324EC">
        <w:rPr>
          <w:sz w:val="22"/>
          <w:szCs w:val="22"/>
          <w:lang w:val="uk-UA"/>
        </w:rPr>
        <w:t>омпресор</w:t>
      </w:r>
      <w:r w:rsidR="00912644">
        <w:rPr>
          <w:sz w:val="22"/>
          <w:szCs w:val="22"/>
          <w:lang w:val="uk-UA"/>
        </w:rPr>
        <w:t>а</w:t>
      </w:r>
      <w:r w:rsidR="003324EC" w:rsidRPr="003324EC">
        <w:rPr>
          <w:sz w:val="22"/>
          <w:szCs w:val="22"/>
          <w:lang w:val="uk-UA"/>
        </w:rPr>
        <w:t xml:space="preserve"> високого тиску електричн</w:t>
      </w:r>
      <w:r w:rsidR="0031788D">
        <w:rPr>
          <w:sz w:val="22"/>
          <w:szCs w:val="22"/>
          <w:lang w:val="uk-UA"/>
        </w:rPr>
        <w:t>ого</w:t>
      </w:r>
      <w:r w:rsidR="006D0A0B" w:rsidRPr="00E43961">
        <w:rPr>
          <w:color w:val="0963A9"/>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32F48025" w:rsidR="00A206D9" w:rsidRPr="00E43961" w:rsidRDefault="00912644" w:rsidP="00A841AA">
            <w:pPr>
              <w:rPr>
                <w:bCs/>
                <w:sz w:val="22"/>
                <w:szCs w:val="22"/>
                <w:lang w:val="uk-UA"/>
              </w:rPr>
            </w:pPr>
            <w:r>
              <w:rPr>
                <w:sz w:val="22"/>
                <w:szCs w:val="22"/>
                <w:lang w:val="uk-UA"/>
              </w:rPr>
              <w:t>К</w:t>
            </w:r>
            <w:r w:rsidRPr="003324EC">
              <w:rPr>
                <w:sz w:val="22"/>
                <w:szCs w:val="22"/>
                <w:lang w:val="uk-UA"/>
              </w:rPr>
              <w:t xml:space="preserve">омпресор високого тиску </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1EBA4FDE"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912644">
              <w:rPr>
                <w:bCs/>
                <w:spacing w:val="-6"/>
                <w:sz w:val="22"/>
                <w:szCs w:val="22"/>
                <w:lang w:val="uk-UA"/>
              </w:rPr>
              <w:t>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343702CF" w:rsidR="00A206D9" w:rsidRPr="00E43961" w:rsidRDefault="00A206D9" w:rsidP="006D0A0B">
            <w:pPr>
              <w:jc w:val="center"/>
              <w:rPr>
                <w:bCs/>
                <w:sz w:val="22"/>
                <w:szCs w:val="22"/>
                <w:lang w:val="uk-UA"/>
              </w:rPr>
            </w:pPr>
            <w:r w:rsidRPr="00E43961">
              <w:rPr>
                <w:bCs/>
                <w:sz w:val="22"/>
                <w:szCs w:val="22"/>
                <w:lang w:val="uk-UA"/>
              </w:rPr>
              <w:t>Деталі в Додатку №</w:t>
            </w:r>
            <w:r w:rsidR="00912644">
              <w:rPr>
                <w:bCs/>
                <w:sz w:val="22"/>
                <w:szCs w:val="22"/>
                <w:lang w:val="uk-UA"/>
              </w:rPr>
              <w:t>1д</w:t>
            </w:r>
            <w:r w:rsidRPr="00E43961">
              <w:rPr>
                <w:bCs/>
                <w:sz w:val="22"/>
                <w:szCs w:val="22"/>
                <w:lang w:val="uk-UA"/>
              </w:rPr>
              <w:t>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5417FEE7"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912644">
        <w:rPr>
          <w:bCs/>
          <w:sz w:val="22"/>
          <w:szCs w:val="22"/>
          <w:lang w:val="uk-UA"/>
        </w:rPr>
        <w:t>15</w:t>
      </w:r>
      <w:r w:rsidR="008255D0" w:rsidRPr="00E43961">
        <w:rPr>
          <w:bCs/>
          <w:sz w:val="22"/>
          <w:szCs w:val="22"/>
          <w:lang w:val="uk-UA"/>
        </w:rPr>
        <w:t xml:space="preserve"> календарних днів з моменту укладення договору</w:t>
      </w:r>
      <w:r w:rsidR="00F6712F">
        <w:rPr>
          <w:b/>
          <w:sz w:val="22"/>
          <w:szCs w:val="22"/>
          <w:lang w:val="uk-UA"/>
        </w:rPr>
        <w:t>.</w:t>
      </w:r>
    </w:p>
    <w:p w14:paraId="3FA70CD0" w14:textId="2CAA3ECA" w:rsidR="00E95E3E" w:rsidRPr="00FF3E5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F6712F" w:rsidRPr="00FF3E51">
        <w:rPr>
          <w:bCs/>
          <w:sz w:val="22"/>
          <w:szCs w:val="22"/>
          <w:lang w:val="uk-UA"/>
        </w:rPr>
        <w:t>м. Суми</w:t>
      </w:r>
      <w:r w:rsidR="00FF3E51" w:rsidRPr="00FF3E51">
        <w:rPr>
          <w:bCs/>
          <w:sz w:val="22"/>
          <w:szCs w:val="22"/>
          <w:lang w:val="uk-UA"/>
        </w:rPr>
        <w:t xml:space="preserve"> (</w:t>
      </w:r>
      <w:r w:rsidR="00372955" w:rsidRPr="00FF3E51">
        <w:rPr>
          <w:bCs/>
          <w:sz w:val="22"/>
          <w:szCs w:val="22"/>
          <w:lang w:val="uk-UA"/>
        </w:rPr>
        <w:t>точна адреса буде надана переможцю закупівлі під час підписання договору</w:t>
      </w:r>
      <w:r w:rsidR="00FF3E51" w:rsidRPr="00FF3E51">
        <w:rPr>
          <w:bCs/>
          <w:sz w:val="22"/>
          <w:szCs w:val="22"/>
          <w:lang w:val="uk-UA"/>
        </w:rPr>
        <w:t>).</w:t>
      </w:r>
      <w:r w:rsidRPr="00FF3E51">
        <w:rPr>
          <w:bCs/>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3C2F10"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3C2F10" w14:paraId="218232E4" w14:textId="77777777" w:rsidTr="00B565FF">
        <w:trPr>
          <w:trHeight w:val="1784"/>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59D3D1B5" w14:textId="77777777" w:rsidR="0075759D" w:rsidRPr="00E43961" w:rsidRDefault="0075759D" w:rsidP="0075759D">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AA7655">
              <w:rPr>
                <w:rFonts w:ascii="Times New Roman" w:hAnsi="Times New Roman" w:cs="Times New Roman"/>
                <w:sz w:val="22"/>
                <w:szCs w:val="22"/>
                <w:lang w:val="uk-UA"/>
              </w:rPr>
              <w:t>Сертифікат якості</w:t>
            </w:r>
            <w:r>
              <w:rPr>
                <w:rFonts w:ascii="Times New Roman" w:hAnsi="Times New Roman" w:cs="Times New Roman"/>
                <w:sz w:val="22"/>
                <w:szCs w:val="22"/>
                <w:lang w:val="uk-UA"/>
              </w:rPr>
              <w:t xml:space="preserve"> та/або декларація відповідності</w:t>
            </w:r>
            <w:r w:rsidRPr="00AA7655">
              <w:rPr>
                <w:rFonts w:ascii="Times New Roman" w:hAnsi="Times New Roman" w:cs="Times New Roman"/>
                <w:sz w:val="22"/>
                <w:szCs w:val="22"/>
                <w:lang w:val="uk-UA"/>
              </w:rPr>
              <w:t xml:space="preserve"> на виріб</w:t>
            </w:r>
            <w:r w:rsidRPr="00E43961">
              <w:rPr>
                <w:rFonts w:ascii="Times New Roman" w:hAnsi="Times New Roman" w:cs="Times New Roman"/>
                <w:sz w:val="22"/>
                <w:szCs w:val="22"/>
                <w:lang w:val="uk-UA"/>
              </w:rPr>
              <w:t>;</w:t>
            </w:r>
          </w:p>
          <w:p w14:paraId="0C869155" w14:textId="0B0BD1AE" w:rsidR="00C7577B" w:rsidRPr="00E43961" w:rsidRDefault="00C7577B" w:rsidP="00E86F31">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3C2F10"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40591B87"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E86F31" w:rsidRPr="00E86F31">
        <w:rPr>
          <w:rFonts w:ascii="Times New Roman" w:hAnsi="Times New Roman" w:cs="Times New Roman"/>
          <w:sz w:val="22"/>
          <w:szCs w:val="22"/>
          <w:lang w:val="uk-UA"/>
        </w:rPr>
        <w:t>2</w:t>
      </w:r>
      <w:r w:rsidRPr="00E86F31">
        <w:rPr>
          <w:rFonts w:ascii="Times New Roman" w:hAnsi="Times New Roman" w:cs="Times New Roman"/>
          <w:sz w:val="22"/>
          <w:szCs w:val="22"/>
          <w:lang w:val="uk-UA"/>
        </w:rPr>
        <w:t xml:space="preserve"> д</w:t>
      </w:r>
      <w:r w:rsidRPr="00E43961">
        <w:rPr>
          <w:rFonts w:ascii="Times New Roman" w:hAnsi="Times New Roman" w:cs="Times New Roman"/>
          <w:sz w:val="22"/>
          <w:szCs w:val="22"/>
          <w:lang w:val="uk-UA"/>
        </w:rPr>
        <w:t>о Запиту).</w:t>
      </w:r>
    </w:p>
    <w:p w14:paraId="776804BF" w14:textId="38E31FDE" w:rsidR="007A40D5" w:rsidRPr="00E86F31"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w:t>
      </w:r>
      <w:r w:rsidRPr="00E86F31">
        <w:rPr>
          <w:rFonts w:ascii="Times New Roman" w:hAnsi="Times New Roman" w:cs="Times New Roman"/>
          <w:sz w:val="22"/>
          <w:szCs w:val="22"/>
          <w:lang w:val="uk-UA"/>
        </w:rPr>
        <w:t>підписання відповідних накладних. Якщо Учасник пропонує власну систему оплати, просимо вказати її в Додатку №_</w:t>
      </w:r>
      <w:r w:rsidR="00E86F31">
        <w:rPr>
          <w:rFonts w:ascii="Times New Roman" w:hAnsi="Times New Roman" w:cs="Times New Roman"/>
          <w:sz w:val="22"/>
          <w:szCs w:val="22"/>
          <w:lang w:val="uk-UA"/>
        </w:rPr>
        <w:t>1</w:t>
      </w:r>
      <w:r w:rsidRPr="00E86F31">
        <w:rPr>
          <w:rFonts w:ascii="Times New Roman" w:hAnsi="Times New Roman" w:cs="Times New Roman"/>
          <w:sz w:val="22"/>
          <w:szCs w:val="22"/>
          <w:lang w:val="uk-UA"/>
        </w:rPr>
        <w:t xml:space="preserve">. </w:t>
      </w:r>
      <w:r w:rsidR="00A6747C" w:rsidRPr="00E86F31">
        <w:rPr>
          <w:rFonts w:ascii="Times New Roman" w:hAnsi="Times New Roman" w:cs="Times New Roman"/>
          <w:sz w:val="22"/>
          <w:szCs w:val="22"/>
          <w:lang w:val="uk-UA"/>
        </w:rPr>
        <w:t>Згідно політик ТЧХУ передплата може застосовуватись лише як виключення та становити не більше 50%.</w:t>
      </w:r>
    </w:p>
    <w:p w14:paraId="6A63C0DE" w14:textId="0B9AC41B"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86F31">
        <w:rPr>
          <w:rFonts w:ascii="Times New Roman" w:hAnsi="Times New Roman" w:cs="Times New Roman"/>
          <w:sz w:val="22"/>
          <w:szCs w:val="22"/>
          <w:lang w:val="uk-UA"/>
        </w:rPr>
        <w:t xml:space="preserve"> </w:t>
      </w:r>
      <w:r w:rsidR="009519BA" w:rsidRPr="00E86F31">
        <w:rPr>
          <w:rFonts w:ascii="Times New Roman" w:hAnsi="Times New Roman" w:cs="Times New Roman"/>
          <w:sz w:val="22"/>
          <w:szCs w:val="22"/>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w:t>
      </w:r>
      <w:r w:rsidR="009519BA" w:rsidRPr="007A40D5">
        <w:rPr>
          <w:rFonts w:ascii="Times New Roman" w:hAnsi="Times New Roman" w:cs="Times New Roman"/>
          <w:sz w:val="22"/>
          <w:szCs w:val="22"/>
          <w:lang w:val="uk-UA"/>
        </w:rPr>
        <w:t xml:space="preserve">- виробника та країну- імпортера товару. </w:t>
      </w:r>
    </w:p>
    <w:p w14:paraId="64531AB0" w14:textId="7464FAD0"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3C93F39C"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03DB046D"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5718C1">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3201F1CD" w:rsidR="0098441C" w:rsidRPr="005718C1" w:rsidRDefault="00273704" w:rsidP="005F6804">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5718C1">
        <w:rPr>
          <w:rFonts w:ascii="Times New Roman" w:hAnsi="Times New Roman" w:cs="Times New Roman"/>
          <w:sz w:val="22"/>
          <w:szCs w:val="22"/>
          <w:lang w:val="uk-UA"/>
        </w:rPr>
        <w:t xml:space="preserve"> </w:t>
      </w:r>
      <w:r w:rsidR="0098441C" w:rsidRPr="005718C1">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746925A9"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5718C1">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5E8347A7"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34259C0E" w:rsidR="00F03751" w:rsidRPr="005718C1" w:rsidRDefault="00F03751" w:rsidP="214B7DDD">
      <w:pPr>
        <w:ind w:firstLine="357"/>
        <w:jc w:val="both"/>
        <w:textAlignment w:val="baseline"/>
        <w:rPr>
          <w:sz w:val="22"/>
          <w:szCs w:val="22"/>
          <w:lang w:val="uk-UA" w:eastAsia="uk-UA"/>
        </w:rPr>
      </w:pPr>
      <w:r w:rsidRPr="000376BD">
        <w:rPr>
          <w:color w:val="000000" w:themeColor="text1"/>
          <w:sz w:val="22"/>
          <w:szCs w:val="22"/>
          <w:lang w:val="uk-UA" w:eastAsia="uk-UA"/>
        </w:rPr>
        <w:t xml:space="preserve">Запитання щодо цінової пропозиції надсилайте на електронну пошту: </w:t>
      </w:r>
      <w:hyperlink r:id="rId8">
        <w:r w:rsidR="2683086C" w:rsidRPr="000376BD">
          <w:rPr>
            <w:rStyle w:val="ac"/>
            <w:sz w:val="22"/>
            <w:szCs w:val="22"/>
            <w:lang w:val="uk-UA" w:eastAsia="uk-UA"/>
          </w:rPr>
          <w:t>tender@redcross.org.ua</w:t>
        </w:r>
      </w:hyperlink>
      <w:r w:rsidRPr="000376BD">
        <w:rPr>
          <w:color w:val="000000" w:themeColor="text1"/>
          <w:sz w:val="22"/>
          <w:szCs w:val="22"/>
          <w:lang w:val="uk-UA" w:eastAsia="uk-UA"/>
        </w:rPr>
        <w:t xml:space="preserve"> до </w:t>
      </w:r>
      <w:r w:rsidR="00497E0E" w:rsidRPr="000376BD">
        <w:rPr>
          <w:color w:val="000000" w:themeColor="text1"/>
          <w:sz w:val="22"/>
          <w:szCs w:val="22"/>
          <w:lang w:val="uk-UA" w:eastAsia="uk-UA"/>
        </w:rPr>
        <w:t>21</w:t>
      </w:r>
      <w:r w:rsidRPr="000376BD">
        <w:rPr>
          <w:color w:val="000000" w:themeColor="text1"/>
          <w:sz w:val="22"/>
          <w:szCs w:val="22"/>
          <w:lang w:val="uk-UA" w:eastAsia="uk-UA"/>
        </w:rPr>
        <w:t>.</w:t>
      </w:r>
      <w:r w:rsidR="00497E0E" w:rsidRPr="000376BD">
        <w:rPr>
          <w:color w:val="000000" w:themeColor="text1"/>
          <w:sz w:val="22"/>
          <w:szCs w:val="22"/>
          <w:lang w:val="uk-UA" w:eastAsia="uk-UA"/>
        </w:rPr>
        <w:t>08</w:t>
      </w:r>
      <w:r w:rsidRPr="000376BD">
        <w:rPr>
          <w:color w:val="000000" w:themeColor="text1"/>
          <w:sz w:val="22"/>
          <w:szCs w:val="22"/>
          <w:lang w:val="uk-UA" w:eastAsia="uk-UA"/>
        </w:rPr>
        <w:t>.202</w:t>
      </w:r>
      <w:r w:rsidR="00497E0E" w:rsidRPr="000376BD">
        <w:rPr>
          <w:color w:val="000000" w:themeColor="text1"/>
          <w:sz w:val="22"/>
          <w:szCs w:val="22"/>
          <w:lang w:val="uk-UA" w:eastAsia="uk-UA"/>
        </w:rPr>
        <w:t xml:space="preserve">5 </w:t>
      </w:r>
      <w:r w:rsidRPr="000376BD">
        <w:rPr>
          <w:color w:val="000000" w:themeColor="text1"/>
          <w:sz w:val="22"/>
          <w:szCs w:val="22"/>
          <w:lang w:val="uk-UA" w:eastAsia="uk-UA"/>
        </w:rPr>
        <w:t>р</w:t>
      </w:r>
      <w:r w:rsidRPr="000376BD">
        <w:rPr>
          <w:b/>
          <w:bCs/>
          <w:color w:val="000000" w:themeColor="text1"/>
          <w:sz w:val="22"/>
          <w:szCs w:val="22"/>
          <w:lang w:val="uk-UA" w:eastAsia="uk-UA"/>
        </w:rPr>
        <w:t>.</w:t>
      </w:r>
      <w:r w:rsidRPr="005718C1">
        <w:rPr>
          <w:color w:val="000000" w:themeColor="text1"/>
          <w:sz w:val="22"/>
          <w:szCs w:val="22"/>
          <w:lang w:val="uk-UA" w:eastAsia="uk-UA"/>
        </w:rPr>
        <w:t> </w:t>
      </w:r>
    </w:p>
    <w:p w14:paraId="54649286" w14:textId="77777777" w:rsidR="00D26CFC" w:rsidRPr="005718C1" w:rsidRDefault="00D26CFC" w:rsidP="00CC0B16">
      <w:pPr>
        <w:ind w:firstLine="357"/>
        <w:jc w:val="both"/>
        <w:textAlignment w:val="baseline"/>
        <w:rPr>
          <w:b/>
          <w:bCs/>
          <w:color w:val="000000"/>
          <w:sz w:val="22"/>
          <w:szCs w:val="22"/>
          <w:lang w:val="uk-UA" w:eastAsia="uk-UA"/>
        </w:rPr>
      </w:pPr>
    </w:p>
    <w:p w14:paraId="3155EE8E" w14:textId="268436D4" w:rsidR="00F03751" w:rsidRPr="005718C1" w:rsidRDefault="00F03751" w:rsidP="214B7DDD">
      <w:pPr>
        <w:ind w:firstLine="357"/>
        <w:jc w:val="both"/>
        <w:textAlignment w:val="baseline"/>
        <w:rPr>
          <w:sz w:val="22"/>
          <w:szCs w:val="22"/>
          <w:lang w:val="uk-UA" w:eastAsia="uk-UA"/>
        </w:rPr>
      </w:pPr>
      <w:r w:rsidRPr="005718C1">
        <w:rPr>
          <w:b/>
          <w:bCs/>
          <w:color w:val="000000" w:themeColor="text1"/>
          <w:sz w:val="22"/>
          <w:szCs w:val="22"/>
          <w:lang w:val="uk-UA" w:eastAsia="uk-UA"/>
        </w:rPr>
        <w:t>Цінові пропозиції приймаються на електронну пошту:</w:t>
      </w:r>
      <w:r w:rsidRPr="005718C1">
        <w:rPr>
          <w:color w:val="000000" w:themeColor="text1"/>
          <w:sz w:val="22"/>
          <w:szCs w:val="22"/>
          <w:lang w:val="uk-UA" w:eastAsia="uk-UA"/>
        </w:rPr>
        <w:t xml:space="preserve"> </w:t>
      </w:r>
      <w:hyperlink r:id="rId9">
        <w:r w:rsidR="2683086C" w:rsidRPr="005718C1">
          <w:rPr>
            <w:rStyle w:val="ac"/>
            <w:sz w:val="22"/>
            <w:szCs w:val="22"/>
            <w:lang w:val="uk-UA" w:eastAsia="uk-UA"/>
          </w:rPr>
          <w:t>tender@redcross.org.ua</w:t>
        </w:r>
      </w:hyperlink>
      <w:r w:rsidRPr="005718C1">
        <w:rPr>
          <w:color w:val="000000" w:themeColor="text1"/>
          <w:sz w:val="22"/>
          <w:szCs w:val="22"/>
          <w:lang w:val="uk-UA" w:eastAsia="uk-UA"/>
        </w:rPr>
        <w:t xml:space="preserve">  </w:t>
      </w:r>
      <w:r w:rsidRPr="000376BD">
        <w:rPr>
          <w:b/>
          <w:bCs/>
          <w:color w:val="000000" w:themeColor="text1"/>
          <w:sz w:val="22"/>
          <w:szCs w:val="22"/>
          <w:lang w:val="uk-UA" w:eastAsia="uk-UA"/>
        </w:rPr>
        <w:t xml:space="preserve">до </w:t>
      </w:r>
      <w:r w:rsidR="00497E0E" w:rsidRPr="000376BD">
        <w:rPr>
          <w:b/>
          <w:bCs/>
          <w:color w:val="000000" w:themeColor="text1"/>
          <w:sz w:val="22"/>
          <w:szCs w:val="22"/>
          <w:lang w:val="uk-UA" w:eastAsia="uk-UA"/>
        </w:rPr>
        <w:t>22</w:t>
      </w:r>
      <w:r w:rsidRPr="000376BD">
        <w:rPr>
          <w:b/>
          <w:bCs/>
          <w:color w:val="000000" w:themeColor="text1"/>
          <w:sz w:val="22"/>
          <w:szCs w:val="22"/>
          <w:lang w:val="uk-UA" w:eastAsia="uk-UA"/>
        </w:rPr>
        <w:t>.</w:t>
      </w:r>
      <w:r w:rsidR="00497E0E" w:rsidRPr="000376BD">
        <w:rPr>
          <w:b/>
          <w:bCs/>
          <w:color w:val="000000" w:themeColor="text1"/>
          <w:sz w:val="22"/>
          <w:szCs w:val="22"/>
          <w:lang w:val="uk-UA" w:eastAsia="uk-UA"/>
        </w:rPr>
        <w:t>08</w:t>
      </w:r>
      <w:r w:rsidRPr="000376BD">
        <w:rPr>
          <w:b/>
          <w:bCs/>
          <w:color w:val="000000" w:themeColor="text1"/>
          <w:sz w:val="22"/>
          <w:szCs w:val="22"/>
          <w:lang w:val="uk-UA" w:eastAsia="uk-UA"/>
        </w:rPr>
        <w:t>.20</w:t>
      </w:r>
      <w:r w:rsidR="00497E0E" w:rsidRPr="000376BD">
        <w:rPr>
          <w:b/>
          <w:bCs/>
          <w:color w:val="000000" w:themeColor="text1"/>
          <w:sz w:val="22"/>
          <w:szCs w:val="22"/>
          <w:lang w:val="uk-UA" w:eastAsia="uk-UA"/>
        </w:rPr>
        <w:t>25</w:t>
      </w:r>
      <w:r w:rsidRPr="005718C1">
        <w:rPr>
          <w:b/>
          <w:bCs/>
          <w:color w:val="000000" w:themeColor="text1"/>
          <w:sz w:val="22"/>
          <w:szCs w:val="22"/>
          <w:lang w:val="uk-UA" w:eastAsia="uk-UA"/>
        </w:rPr>
        <w:t xml:space="preserve"> року до 18:00</w:t>
      </w:r>
      <w:r w:rsidRPr="005718C1">
        <w:rPr>
          <w:color w:val="000000" w:themeColor="text1"/>
          <w:sz w:val="22"/>
          <w:szCs w:val="22"/>
          <w:lang w:val="uk-UA"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51A039C3" w:rsidR="003F16E7" w:rsidRPr="00775B9C" w:rsidRDefault="003F16E7" w:rsidP="00CC0B16">
      <w:pPr>
        <w:ind w:firstLine="357"/>
        <w:jc w:val="both"/>
        <w:rPr>
          <w:color w:val="EE0000"/>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775B9C">
        <w:rPr>
          <w:color w:val="EE0000"/>
          <w:sz w:val="22"/>
          <w:szCs w:val="22"/>
          <w:lang w:val="uk-UA"/>
        </w:rPr>
        <w:t>«</w:t>
      </w:r>
      <w:r w:rsidR="004A7165" w:rsidRPr="00775B9C">
        <w:rPr>
          <w:bCs/>
          <w:color w:val="EE0000"/>
          <w:sz w:val="22"/>
          <w:szCs w:val="22"/>
          <w:lang w:val="uk-UA"/>
        </w:rPr>
        <w:t>№</w:t>
      </w:r>
      <w:r w:rsidR="00497E0E" w:rsidRPr="00775B9C">
        <w:rPr>
          <w:bCs/>
          <w:color w:val="EE0000"/>
          <w:sz w:val="22"/>
          <w:szCs w:val="22"/>
          <w:lang w:val="uk-UA"/>
        </w:rPr>
        <w:t>2177</w:t>
      </w:r>
      <w:r w:rsidR="00775B9C" w:rsidRPr="00775B9C">
        <w:rPr>
          <w:bCs/>
          <w:color w:val="EE0000"/>
          <w:sz w:val="22"/>
          <w:szCs w:val="22"/>
          <w:lang w:val="en-US"/>
        </w:rPr>
        <w:t>OR</w:t>
      </w:r>
      <w:r w:rsidR="004A7165" w:rsidRPr="00775B9C">
        <w:rPr>
          <w:bCs/>
          <w:i/>
          <w:iCs/>
          <w:color w:val="EE0000"/>
          <w:sz w:val="22"/>
          <w:szCs w:val="22"/>
          <w:lang w:val="uk-UA"/>
        </w:rPr>
        <w:t>_</w:t>
      </w:r>
      <w:r w:rsidRPr="00775B9C">
        <w:rPr>
          <w:color w:val="EE0000"/>
          <w:sz w:val="22"/>
          <w:szCs w:val="22"/>
          <w:lang w:val="uk-UA"/>
        </w:rPr>
        <w:t>Конкурс на  місцеву закупівлю</w:t>
      </w:r>
      <w:r w:rsidRPr="00775B9C">
        <w:rPr>
          <w:bCs/>
          <w:color w:val="EE0000"/>
          <w:lang w:val="uk-UA"/>
        </w:rPr>
        <w:t xml:space="preserve"> </w:t>
      </w:r>
      <w:r w:rsidR="00775B9C" w:rsidRPr="00775B9C">
        <w:rPr>
          <w:color w:val="EE0000"/>
          <w:sz w:val="22"/>
          <w:szCs w:val="22"/>
          <w:lang w:val="uk-UA"/>
        </w:rPr>
        <w:t>компресора високого тиску електричного»</w:t>
      </w:r>
      <w:r w:rsidRPr="00775B9C">
        <w:rPr>
          <w:color w:val="EE0000"/>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lastRenderedPageBreak/>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29C48265" w14:textId="330961FC" w:rsidR="00142094" w:rsidRPr="00E43961" w:rsidRDefault="002A13C5" w:rsidP="00A64847">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w:t>
      </w:r>
    </w:p>
    <w:p w14:paraId="72CB363A" w14:textId="36C6B7CC" w:rsidR="00D85806" w:rsidRPr="00E43961"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b/>
          <w:spacing w:val="-4"/>
          <w:sz w:val="22"/>
          <w:szCs w:val="22"/>
          <w:lang w:val="uk-UA"/>
        </w:rPr>
        <w:t>З відібраних цінових пропозицій обирається пропозиція за наступн</w:t>
      </w:r>
      <w:r w:rsidR="00767E16" w:rsidRPr="00E43961">
        <w:rPr>
          <w:b/>
          <w:spacing w:val="-4"/>
          <w:sz w:val="22"/>
          <w:szCs w:val="22"/>
          <w:lang w:val="uk-UA"/>
        </w:rPr>
        <w:t>ими критеріями:</w:t>
      </w:r>
      <w:r w:rsidR="003F3613" w:rsidRPr="00E43961">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E43961" w14:paraId="3238E1E8" w14:textId="77777777" w:rsidTr="67AF1871">
        <w:tc>
          <w:tcPr>
            <w:tcW w:w="434" w:type="dxa"/>
            <w:vMerge w:val="restart"/>
            <w:shd w:val="clear" w:color="auto" w:fill="E7E6E6"/>
            <w:vAlign w:val="center"/>
          </w:tcPr>
          <w:p w14:paraId="78EC5198"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27464B46"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 xml:space="preserve">Кількість </w:t>
            </w:r>
            <w:r w:rsidR="008614F6">
              <w:rPr>
                <w:rFonts w:ascii="Times New Roman" w:eastAsia="Times New Roman" w:hAnsi="Times New Roman" w:cs="Times New Roman"/>
                <w:b/>
                <w:spacing w:val="-4"/>
                <w:sz w:val="22"/>
                <w:szCs w:val="22"/>
                <w:lang w:val="uk-UA"/>
              </w:rPr>
              <w:t>відсотків</w:t>
            </w:r>
          </w:p>
        </w:tc>
      </w:tr>
      <w:tr w:rsidR="002A13C5" w:rsidRPr="00E43961" w14:paraId="6B559D54" w14:textId="77777777" w:rsidTr="67AF1871">
        <w:tc>
          <w:tcPr>
            <w:tcW w:w="434" w:type="dxa"/>
            <w:vMerge/>
            <w:vAlign w:val="center"/>
          </w:tcPr>
          <w:p w14:paraId="4B3F4F9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67AF1871">
        <w:trPr>
          <w:trHeight w:val="193"/>
        </w:trPr>
        <w:tc>
          <w:tcPr>
            <w:tcW w:w="434" w:type="dxa"/>
            <w:vAlign w:val="center"/>
          </w:tcPr>
          <w:p w14:paraId="4E8194D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684" w:type="dxa"/>
            <w:vAlign w:val="center"/>
          </w:tcPr>
          <w:p w14:paraId="5C385A6B" w14:textId="77777777" w:rsidR="002A13C5" w:rsidRPr="00E43961"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6095" w:type="dxa"/>
            <w:gridSpan w:val="2"/>
            <w:vAlign w:val="center"/>
          </w:tcPr>
          <w:p w14:paraId="78F191EF" w14:textId="78BA8036" w:rsidR="002A13C5" w:rsidRPr="00E43961" w:rsidRDefault="00777642"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sidRPr="00E43961">
              <w:rPr>
                <w:rFonts w:ascii="Times New Roman" w:eastAsia="Times New Roman" w:hAnsi="Times New Roman" w:cs="Times New Roman"/>
                <w:spacing w:val="-4"/>
                <w:sz w:val="22"/>
                <w:szCs w:val="22"/>
                <w:lang w:val="uk-UA"/>
              </w:rPr>
              <w:t>До</w:t>
            </w:r>
            <w:r w:rsidR="002A13C5" w:rsidRPr="00E43961">
              <w:rPr>
                <w:rFonts w:ascii="Times New Roman" w:eastAsia="Times New Roman" w:hAnsi="Times New Roman" w:cs="Times New Roman"/>
                <w:spacing w:val="-4"/>
                <w:sz w:val="22"/>
                <w:szCs w:val="22"/>
                <w:lang w:val="uk-UA"/>
              </w:rPr>
              <w:t xml:space="preserve"> </w:t>
            </w:r>
            <w:r w:rsidR="00203C67">
              <w:rPr>
                <w:rFonts w:ascii="Times New Roman" w:eastAsia="Times New Roman" w:hAnsi="Times New Roman" w:cs="Times New Roman"/>
                <w:spacing w:val="-4"/>
                <w:sz w:val="22"/>
                <w:szCs w:val="22"/>
                <w:lang w:val="uk-UA"/>
              </w:rPr>
              <w:t>8</w:t>
            </w:r>
            <w:r w:rsidR="002A13C5" w:rsidRPr="00E43961">
              <w:rPr>
                <w:rFonts w:ascii="Times New Roman" w:eastAsia="Times New Roman" w:hAnsi="Times New Roman" w:cs="Times New Roman"/>
                <w:spacing w:val="-4"/>
                <w:sz w:val="22"/>
                <w:szCs w:val="22"/>
                <w:lang w:val="uk-UA"/>
              </w:rPr>
              <w:t>0</w:t>
            </w:r>
            <w:r w:rsidR="000D517C" w:rsidRPr="00E43961">
              <w:rPr>
                <w:rFonts w:ascii="Times New Roman" w:eastAsia="Times New Roman" w:hAnsi="Times New Roman" w:cs="Times New Roman"/>
                <w:spacing w:val="-4"/>
                <w:sz w:val="22"/>
                <w:szCs w:val="22"/>
                <w:lang w:val="uk-UA"/>
              </w:rPr>
              <w:t xml:space="preserve"> </w:t>
            </w:r>
          </w:p>
        </w:tc>
      </w:tr>
      <w:tr w:rsidR="007C4017" w:rsidRPr="00E43961" w14:paraId="4B6D7FAC" w14:textId="77777777" w:rsidTr="67AF1871">
        <w:tc>
          <w:tcPr>
            <w:tcW w:w="434" w:type="dxa"/>
            <w:vAlign w:val="center"/>
          </w:tcPr>
          <w:p w14:paraId="37E95FE5" w14:textId="77777777" w:rsidR="007C4017" w:rsidRPr="00E43961" w:rsidRDefault="007C4017" w:rsidP="007C4017">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E43961">
              <w:rPr>
                <w:rFonts w:ascii="Times New Roman" w:eastAsia="Times New Roman" w:hAnsi="Times New Roman" w:cs="Times New Roman"/>
                <w:bCs/>
                <w:spacing w:val="-4"/>
                <w:sz w:val="22"/>
                <w:szCs w:val="22"/>
                <w:lang w:val="uk-UA"/>
              </w:rPr>
              <w:t>2</w:t>
            </w:r>
          </w:p>
        </w:tc>
        <w:tc>
          <w:tcPr>
            <w:tcW w:w="2684" w:type="dxa"/>
            <w:vAlign w:val="center"/>
          </w:tcPr>
          <w:p w14:paraId="0F109B87" w14:textId="763F7FC6" w:rsidR="007C4017" w:rsidRPr="00E43961" w:rsidRDefault="007C4017" w:rsidP="007C4017">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B262F2">
              <w:rPr>
                <w:rFonts w:ascii="Times New Roman" w:eastAsia="Times New Roman" w:hAnsi="Times New Roman" w:cs="Times New Roman"/>
                <w:bCs/>
                <w:spacing w:val="-4"/>
                <w:sz w:val="22"/>
                <w:szCs w:val="22"/>
                <w:lang w:val="uk-UA"/>
              </w:rPr>
              <w:t>Термін виконання</w:t>
            </w:r>
            <w:r>
              <w:rPr>
                <w:rFonts w:ascii="Times New Roman" w:eastAsia="Times New Roman" w:hAnsi="Times New Roman" w:cs="Times New Roman"/>
                <w:bCs/>
                <w:spacing w:val="-4"/>
                <w:sz w:val="22"/>
                <w:szCs w:val="22"/>
                <w:lang w:val="uk-UA"/>
              </w:rPr>
              <w:t xml:space="preserve"> </w:t>
            </w:r>
            <w:r w:rsidRPr="00B262F2">
              <w:rPr>
                <w:rFonts w:ascii="Times New Roman" w:eastAsia="Times New Roman" w:hAnsi="Times New Roman" w:cs="Times New Roman"/>
                <w:bCs/>
                <w:spacing w:val="-4"/>
                <w:sz w:val="22"/>
                <w:szCs w:val="22"/>
                <w:lang w:val="uk-UA"/>
              </w:rPr>
              <w:t>/</w:t>
            </w:r>
            <w:r>
              <w:rPr>
                <w:rFonts w:ascii="Times New Roman" w:eastAsia="Times New Roman" w:hAnsi="Times New Roman" w:cs="Times New Roman"/>
                <w:bCs/>
                <w:spacing w:val="-4"/>
                <w:sz w:val="22"/>
                <w:szCs w:val="22"/>
                <w:lang w:val="uk-UA"/>
              </w:rPr>
              <w:t xml:space="preserve"> </w:t>
            </w:r>
            <w:r w:rsidRPr="00B262F2">
              <w:rPr>
                <w:rFonts w:ascii="Times New Roman" w:eastAsia="Times New Roman" w:hAnsi="Times New Roman" w:cs="Times New Roman"/>
                <w:bCs/>
                <w:spacing w:val="-4"/>
                <w:sz w:val="22"/>
                <w:szCs w:val="22"/>
                <w:lang w:val="uk-UA"/>
              </w:rPr>
              <w:t>строк доставки</w:t>
            </w:r>
          </w:p>
        </w:tc>
        <w:tc>
          <w:tcPr>
            <w:tcW w:w="3969" w:type="dxa"/>
            <w:vAlign w:val="center"/>
          </w:tcPr>
          <w:p w14:paraId="4A110D94" w14:textId="77777777" w:rsidR="007C4017" w:rsidRPr="007C4017" w:rsidRDefault="007C4017" w:rsidP="007C4017">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7C4017">
              <w:rPr>
                <w:rFonts w:ascii="Times New Roman" w:eastAsia="Times New Roman" w:hAnsi="Times New Roman" w:cs="Times New Roman"/>
                <w:bCs/>
                <w:spacing w:val="-4"/>
                <w:sz w:val="22"/>
                <w:szCs w:val="22"/>
                <w:lang w:val="uk-UA"/>
              </w:rPr>
              <w:t>до 15 к. днів - 20%</w:t>
            </w:r>
          </w:p>
          <w:p w14:paraId="0B42CB66" w14:textId="77777777" w:rsidR="007C4017" w:rsidRPr="007C4017" w:rsidRDefault="007C4017" w:rsidP="007C4017">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7C4017">
              <w:rPr>
                <w:rFonts w:ascii="Times New Roman" w:eastAsia="Times New Roman" w:hAnsi="Times New Roman" w:cs="Times New Roman"/>
                <w:bCs/>
                <w:spacing w:val="-4"/>
                <w:sz w:val="22"/>
                <w:szCs w:val="22"/>
                <w:lang w:val="uk-UA"/>
              </w:rPr>
              <w:t>16-25 к. днів  - 10%</w:t>
            </w:r>
          </w:p>
          <w:p w14:paraId="0B2B3A86" w14:textId="1C81B95C" w:rsidR="007C4017" w:rsidRPr="00E43961" w:rsidRDefault="007C4017" w:rsidP="007C4017">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7C4017">
              <w:rPr>
                <w:rFonts w:ascii="Times New Roman" w:eastAsia="Times New Roman" w:hAnsi="Times New Roman" w:cs="Times New Roman"/>
                <w:bCs/>
                <w:spacing w:val="-4"/>
                <w:sz w:val="22"/>
                <w:szCs w:val="22"/>
                <w:lang w:val="uk-UA"/>
              </w:rPr>
              <w:t>&gt;25 днів – 0%</w:t>
            </w:r>
          </w:p>
        </w:tc>
        <w:tc>
          <w:tcPr>
            <w:tcW w:w="2126" w:type="dxa"/>
            <w:vAlign w:val="center"/>
          </w:tcPr>
          <w:p w14:paraId="1470EE2A" w14:textId="0EBDDE93" w:rsidR="007C4017" w:rsidRPr="00E43961" w:rsidRDefault="007C4017" w:rsidP="007C4017">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7C4017" w:rsidRPr="00E43961" w14:paraId="76B9BD02" w14:textId="77777777" w:rsidTr="67AF1871">
        <w:tc>
          <w:tcPr>
            <w:tcW w:w="7087" w:type="dxa"/>
            <w:gridSpan w:val="3"/>
            <w:shd w:val="clear" w:color="auto" w:fill="D0CECE"/>
          </w:tcPr>
          <w:p w14:paraId="1FDDC528" w14:textId="35333580" w:rsidR="007C4017" w:rsidRPr="00E43961" w:rsidRDefault="007C4017" w:rsidP="007C4017">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Всього, максимум</w:t>
            </w:r>
            <w:r>
              <w:rPr>
                <w:rFonts w:ascii="Times New Roman" w:eastAsia="Times New Roman" w:hAnsi="Times New Roman" w:cs="Times New Roman"/>
                <w:b/>
                <w:spacing w:val="-4"/>
                <w:sz w:val="22"/>
                <w:szCs w:val="22"/>
                <w:lang w:val="uk-UA"/>
              </w:rPr>
              <w:t xml:space="preserve"> відсотків</w:t>
            </w:r>
          </w:p>
        </w:tc>
        <w:tc>
          <w:tcPr>
            <w:tcW w:w="2126" w:type="dxa"/>
            <w:shd w:val="clear" w:color="auto" w:fill="D0CECE"/>
          </w:tcPr>
          <w:p w14:paraId="19E163AE" w14:textId="77777777" w:rsidR="007C4017" w:rsidRPr="00E43961" w:rsidRDefault="007C4017" w:rsidP="007C4017">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lastRenderedPageBreak/>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w:t>
      </w:r>
      <w:proofErr w:type="spellStart"/>
      <w:r w:rsidR="002F47D1" w:rsidRPr="00CC0D02">
        <w:rPr>
          <w:i/>
          <w:sz w:val="22"/>
          <w:szCs w:val="22"/>
          <w:lang w:val="uk-UA"/>
        </w:rPr>
        <w:t>закупівель</w:t>
      </w:r>
      <w:proofErr w:type="spellEnd"/>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32E83C16" w14:textId="5AF71D12" w:rsidR="00921306" w:rsidRPr="00E43961" w:rsidRDefault="00992F46" w:rsidP="00992F46">
      <w:pPr>
        <w:jc w:val="right"/>
        <w:rPr>
          <w:b/>
          <w:spacing w:val="-4"/>
          <w:sz w:val="22"/>
          <w:szCs w:val="22"/>
          <w:lang w:val="uk-UA"/>
        </w:rPr>
      </w:pPr>
      <w:r w:rsidRPr="00E43961">
        <w:rPr>
          <w:b/>
          <w:bCs/>
          <w:sz w:val="22"/>
          <w:szCs w:val="22"/>
          <w:lang w:val="uk-UA"/>
        </w:rPr>
        <w:br w:type="page"/>
      </w:r>
      <w:r w:rsidR="00EE2761" w:rsidRPr="00E43961">
        <w:rPr>
          <w:b/>
          <w:spacing w:val="-4"/>
          <w:sz w:val="22"/>
          <w:szCs w:val="22"/>
          <w:lang w:val="uk-UA"/>
        </w:rPr>
        <w:lastRenderedPageBreak/>
        <w:t xml:space="preserve">Додаток </w:t>
      </w:r>
      <w:r w:rsidR="000F7C6A" w:rsidRPr="00E43961">
        <w:rPr>
          <w:b/>
          <w:spacing w:val="-4"/>
          <w:sz w:val="22"/>
          <w:szCs w:val="22"/>
          <w:lang w:val="uk-UA"/>
        </w:rPr>
        <w:t>№</w:t>
      </w:r>
      <w:r w:rsidR="00EE2761" w:rsidRPr="00E43961">
        <w:rPr>
          <w:b/>
          <w:spacing w:val="-4"/>
          <w:sz w:val="22"/>
          <w:szCs w:val="22"/>
          <w:lang w:val="uk-UA"/>
        </w:rPr>
        <w:t>1 до Запиту</w:t>
      </w:r>
    </w:p>
    <w:p w14:paraId="1255F043" w14:textId="36350D21" w:rsidR="00EE2761" w:rsidRPr="00E43961" w:rsidRDefault="00EE2761" w:rsidP="00EE2761">
      <w:pPr>
        <w:ind w:left="142" w:firstLine="284"/>
        <w:jc w:val="both"/>
        <w:rPr>
          <w:rStyle w:val="eop"/>
          <w:color w:val="747474"/>
          <w:sz w:val="22"/>
          <w:szCs w:val="22"/>
          <w:shd w:val="clear" w:color="auto" w:fill="FFFFFF"/>
          <w:lang w:val="uk-UA"/>
        </w:rPr>
      </w:pPr>
      <w:r w:rsidRPr="00E43961">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sidRPr="00E43961">
        <w:rPr>
          <w:rStyle w:val="normaltextrun"/>
          <w:color w:val="000000"/>
          <w:sz w:val="22"/>
          <w:szCs w:val="22"/>
          <w:shd w:val="clear" w:color="auto" w:fill="FFFFFF"/>
          <w:lang w:val="uk-UA"/>
        </w:rPr>
        <w:t>місцевій закупівлі</w:t>
      </w:r>
      <w:r w:rsidR="007C4017">
        <w:rPr>
          <w:rStyle w:val="normaltextrun"/>
          <w:color w:val="000000"/>
          <w:sz w:val="22"/>
          <w:szCs w:val="22"/>
          <w:shd w:val="clear" w:color="auto" w:fill="FFFFFF"/>
          <w:lang w:val="uk-UA"/>
        </w:rPr>
        <w:t xml:space="preserve"> </w:t>
      </w:r>
      <w:r w:rsidR="007C4017">
        <w:rPr>
          <w:sz w:val="22"/>
          <w:szCs w:val="22"/>
          <w:lang w:val="uk-UA"/>
        </w:rPr>
        <w:t>к</w:t>
      </w:r>
      <w:r w:rsidR="007C4017" w:rsidRPr="003324EC">
        <w:rPr>
          <w:sz w:val="22"/>
          <w:szCs w:val="22"/>
          <w:lang w:val="uk-UA"/>
        </w:rPr>
        <w:t>омпресор</w:t>
      </w:r>
      <w:r w:rsidR="007C4017">
        <w:rPr>
          <w:sz w:val="22"/>
          <w:szCs w:val="22"/>
          <w:lang w:val="uk-UA"/>
        </w:rPr>
        <w:t>а</w:t>
      </w:r>
      <w:r w:rsidR="007C4017" w:rsidRPr="003324EC">
        <w:rPr>
          <w:sz w:val="22"/>
          <w:szCs w:val="22"/>
          <w:lang w:val="uk-UA"/>
        </w:rPr>
        <w:t xml:space="preserve"> високого тиску електричн</w:t>
      </w:r>
      <w:r w:rsidR="007C4017">
        <w:rPr>
          <w:sz w:val="22"/>
          <w:szCs w:val="22"/>
          <w:lang w:val="uk-UA"/>
        </w:rPr>
        <w:t>ого.</w:t>
      </w:r>
      <w:r w:rsidRPr="00E43961">
        <w:rPr>
          <w:rStyle w:val="eop"/>
          <w:color w:val="747474"/>
          <w:sz w:val="22"/>
          <w:szCs w:val="22"/>
          <w:shd w:val="clear" w:color="auto" w:fill="FFFFFF"/>
          <w:lang w:val="uk-UA"/>
        </w:rPr>
        <w:t> </w:t>
      </w:r>
    </w:p>
    <w:tbl>
      <w:tblPr>
        <w:tblW w:w="10773"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773"/>
      </w:tblGrid>
      <w:tr w:rsidR="00EE2761" w:rsidRPr="00E43961" w14:paraId="6015C880" w14:textId="77777777" w:rsidTr="00C07ED1">
        <w:trPr>
          <w:trHeight w:val="150"/>
        </w:trPr>
        <w:tc>
          <w:tcPr>
            <w:tcW w:w="3000" w:type="dxa"/>
            <w:vMerge w:val="restart"/>
            <w:tcBorders>
              <w:top w:val="single" w:sz="6" w:space="0" w:color="auto"/>
              <w:left w:val="single" w:sz="6" w:space="0" w:color="auto"/>
              <w:bottom w:val="single" w:sz="6" w:space="0" w:color="auto"/>
              <w:right w:val="single" w:sz="6" w:space="0" w:color="auto"/>
            </w:tcBorders>
            <w:vAlign w:val="center"/>
            <w:hideMark/>
          </w:tcPr>
          <w:p w14:paraId="05EEECC5" w14:textId="77777777" w:rsidR="00EE2761" w:rsidRPr="00E43961" w:rsidRDefault="00EE2761" w:rsidP="00D830E5">
            <w:pPr>
              <w:pStyle w:val="paragraph"/>
              <w:spacing w:before="0" w:beforeAutospacing="0" w:after="0" w:afterAutospacing="0" w:line="150" w:lineRule="atLeast"/>
              <w:ind w:left="-3"/>
              <w:textAlignment w:val="baseline"/>
              <w:rPr>
                <w:rFonts w:ascii="Segoe UI" w:hAnsi="Segoe UI" w:cs="Segoe UI"/>
                <w:sz w:val="18"/>
                <w:szCs w:val="18"/>
                <w:lang w:val="uk-UA"/>
              </w:rPr>
            </w:pPr>
            <w:r w:rsidRPr="00E43961">
              <w:rPr>
                <w:rStyle w:val="normaltextrun"/>
                <w:sz w:val="22"/>
                <w:szCs w:val="22"/>
                <w:lang w:val="uk-UA"/>
              </w:rPr>
              <w:t>Відомості про підприємство</w:t>
            </w:r>
            <w:r w:rsidRPr="00E43961">
              <w:rPr>
                <w:rStyle w:val="eop"/>
                <w:sz w:val="22"/>
                <w:szCs w:val="22"/>
                <w:lang w:val="uk-UA"/>
              </w:rPr>
              <w:t> </w:t>
            </w:r>
          </w:p>
        </w:tc>
        <w:tc>
          <w:tcPr>
            <w:tcW w:w="7773" w:type="dxa"/>
            <w:tcBorders>
              <w:top w:val="single" w:sz="6" w:space="0" w:color="auto"/>
              <w:left w:val="single" w:sz="6" w:space="0" w:color="auto"/>
              <w:bottom w:val="single" w:sz="6" w:space="0" w:color="auto"/>
              <w:right w:val="single" w:sz="6" w:space="0" w:color="auto"/>
            </w:tcBorders>
            <w:vAlign w:val="center"/>
            <w:hideMark/>
          </w:tcPr>
          <w:p w14:paraId="39FDFE69"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i/>
                <w:iCs/>
                <w:sz w:val="18"/>
                <w:szCs w:val="18"/>
                <w:lang w:val="uk-UA"/>
              </w:rPr>
            </w:pPr>
            <w:r w:rsidRPr="00E43961">
              <w:rPr>
                <w:rStyle w:val="normaltextrun"/>
                <w:i/>
                <w:iCs/>
                <w:sz w:val="22"/>
                <w:szCs w:val="22"/>
                <w:lang w:val="uk-UA"/>
              </w:rPr>
              <w:t>Повне найменування учасника – суб’єкта господарювання</w:t>
            </w:r>
            <w:r w:rsidRPr="00E43961">
              <w:rPr>
                <w:rStyle w:val="eop"/>
                <w:i/>
                <w:iCs/>
                <w:sz w:val="22"/>
                <w:szCs w:val="22"/>
                <w:lang w:val="uk-UA"/>
              </w:rPr>
              <w:t> </w:t>
            </w:r>
          </w:p>
        </w:tc>
      </w:tr>
      <w:tr w:rsidR="00EE2761" w:rsidRPr="00E43961" w14:paraId="11A9F2CE" w14:textId="77777777" w:rsidTr="00C07ED1">
        <w:trPr>
          <w:trHeight w:val="16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EB9C5D8" w14:textId="77777777" w:rsidR="00EE2761" w:rsidRPr="00E43961" w:rsidRDefault="00EE2761">
            <w:pPr>
              <w:rPr>
                <w:rFonts w:ascii="Segoe UI" w:hAnsi="Segoe UI" w:cs="Segoe UI"/>
                <w:sz w:val="18"/>
                <w:szCs w:val="18"/>
                <w:lang w:val="uk-UA"/>
              </w:rPr>
            </w:pPr>
          </w:p>
        </w:tc>
        <w:tc>
          <w:tcPr>
            <w:tcW w:w="7773" w:type="dxa"/>
            <w:tcBorders>
              <w:top w:val="single" w:sz="6" w:space="0" w:color="auto"/>
              <w:left w:val="single" w:sz="6" w:space="0" w:color="auto"/>
              <w:bottom w:val="single" w:sz="6" w:space="0" w:color="auto"/>
              <w:right w:val="single" w:sz="6" w:space="0" w:color="auto"/>
            </w:tcBorders>
            <w:vAlign w:val="center"/>
            <w:hideMark/>
          </w:tcPr>
          <w:p w14:paraId="77E7C628" w14:textId="77777777" w:rsidR="00EE2761" w:rsidRPr="00E43961" w:rsidRDefault="00EE2761" w:rsidP="00EE2761">
            <w:pPr>
              <w:pStyle w:val="paragraph"/>
              <w:spacing w:before="0" w:beforeAutospacing="0" w:after="0" w:afterAutospacing="0" w:line="165" w:lineRule="atLeast"/>
              <w:textAlignment w:val="baseline"/>
              <w:rPr>
                <w:rFonts w:ascii="Segoe UI" w:hAnsi="Segoe UI" w:cs="Segoe UI"/>
                <w:i/>
                <w:iCs/>
                <w:sz w:val="18"/>
                <w:szCs w:val="18"/>
                <w:lang w:val="uk-UA"/>
              </w:rPr>
            </w:pPr>
            <w:r w:rsidRPr="00E43961">
              <w:rPr>
                <w:rStyle w:val="normaltextrun"/>
                <w:i/>
                <w:iCs/>
                <w:sz w:val="22"/>
                <w:szCs w:val="22"/>
                <w:lang w:val="uk-UA"/>
              </w:rPr>
              <w:t>Ідентифікаційний код за ЄДРПОУ</w:t>
            </w:r>
            <w:r w:rsidRPr="00E43961">
              <w:rPr>
                <w:rStyle w:val="eop"/>
                <w:i/>
                <w:iCs/>
                <w:sz w:val="22"/>
                <w:szCs w:val="22"/>
                <w:lang w:val="uk-UA"/>
              </w:rPr>
              <w:t> </w:t>
            </w:r>
          </w:p>
        </w:tc>
      </w:tr>
      <w:tr w:rsidR="00EE2761" w:rsidRPr="00E43961" w14:paraId="698B1BB2" w14:textId="77777777" w:rsidTr="00C07ED1">
        <w:trPr>
          <w:trHeight w:val="43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FD48F7E" w14:textId="77777777" w:rsidR="00EE2761" w:rsidRPr="00E43961" w:rsidRDefault="00EE2761">
            <w:pPr>
              <w:rPr>
                <w:rFonts w:ascii="Segoe UI" w:hAnsi="Segoe UI" w:cs="Segoe UI"/>
                <w:sz w:val="18"/>
                <w:szCs w:val="18"/>
                <w:lang w:val="uk-UA"/>
              </w:rPr>
            </w:pPr>
          </w:p>
        </w:tc>
        <w:tc>
          <w:tcPr>
            <w:tcW w:w="7773" w:type="dxa"/>
            <w:tcBorders>
              <w:top w:val="single" w:sz="6" w:space="0" w:color="auto"/>
              <w:left w:val="single" w:sz="6" w:space="0" w:color="auto"/>
              <w:bottom w:val="single" w:sz="6" w:space="0" w:color="auto"/>
              <w:right w:val="single" w:sz="6" w:space="0" w:color="auto"/>
            </w:tcBorders>
            <w:vAlign w:val="center"/>
            <w:hideMark/>
          </w:tcPr>
          <w:p w14:paraId="5891B9A0"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Реквізити (адреса – юридична та фактична, телефон, факс, телефон для контактів)</w:t>
            </w:r>
            <w:r w:rsidRPr="00E43961">
              <w:rPr>
                <w:rStyle w:val="eop"/>
                <w:i/>
                <w:iCs/>
                <w:sz w:val="22"/>
                <w:szCs w:val="22"/>
                <w:lang w:val="uk-UA"/>
              </w:rPr>
              <w:t> </w:t>
            </w:r>
          </w:p>
        </w:tc>
      </w:tr>
      <w:tr w:rsidR="00EE2761" w:rsidRPr="00E43961" w14:paraId="3500B31E" w14:textId="77777777" w:rsidTr="00C07ED1">
        <w:trPr>
          <w:trHeight w:val="33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8B25D13" w14:textId="77777777" w:rsidR="00EE2761" w:rsidRPr="00E43961" w:rsidRDefault="00EE2761">
            <w:pPr>
              <w:rPr>
                <w:rFonts w:ascii="Segoe UI" w:hAnsi="Segoe UI" w:cs="Segoe UI"/>
                <w:sz w:val="18"/>
                <w:szCs w:val="18"/>
                <w:lang w:val="uk-UA"/>
              </w:rPr>
            </w:pPr>
          </w:p>
        </w:tc>
        <w:tc>
          <w:tcPr>
            <w:tcW w:w="7773" w:type="dxa"/>
            <w:tcBorders>
              <w:top w:val="single" w:sz="6" w:space="0" w:color="auto"/>
              <w:left w:val="single" w:sz="6" w:space="0" w:color="auto"/>
              <w:bottom w:val="single" w:sz="6" w:space="0" w:color="auto"/>
              <w:right w:val="single" w:sz="6" w:space="0" w:color="auto"/>
            </w:tcBorders>
            <w:vAlign w:val="center"/>
            <w:hideMark/>
          </w:tcPr>
          <w:p w14:paraId="0DA95A7A"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Банківські реквізити</w:t>
            </w:r>
            <w:r w:rsidRPr="00E43961">
              <w:rPr>
                <w:rStyle w:val="eop"/>
                <w:i/>
                <w:iCs/>
                <w:sz w:val="22"/>
                <w:szCs w:val="22"/>
                <w:lang w:val="uk-UA"/>
              </w:rPr>
              <w:t> </w:t>
            </w:r>
          </w:p>
        </w:tc>
      </w:tr>
      <w:tr w:rsidR="00EE2761" w:rsidRPr="00E43961" w14:paraId="20463EFC" w14:textId="77777777" w:rsidTr="00C07ED1">
        <w:trPr>
          <w:trHeight w:val="405"/>
        </w:trPr>
        <w:tc>
          <w:tcPr>
            <w:tcW w:w="3000" w:type="dxa"/>
            <w:tcBorders>
              <w:top w:val="single" w:sz="6" w:space="0" w:color="auto"/>
              <w:left w:val="single" w:sz="6" w:space="0" w:color="auto"/>
              <w:bottom w:val="single" w:sz="6" w:space="0" w:color="auto"/>
              <w:right w:val="single" w:sz="6" w:space="0" w:color="auto"/>
            </w:tcBorders>
            <w:vAlign w:val="center"/>
            <w:hideMark/>
          </w:tcPr>
          <w:p w14:paraId="76E45399" w14:textId="77777777" w:rsidR="00EE2761" w:rsidRPr="00E43961" w:rsidRDefault="00EE2761" w:rsidP="00EE2761">
            <w:pPr>
              <w:pStyle w:val="paragraph"/>
              <w:spacing w:before="0" w:beforeAutospacing="0" w:after="0" w:afterAutospacing="0"/>
              <w:textAlignment w:val="baseline"/>
              <w:rPr>
                <w:rFonts w:ascii="Segoe UI" w:hAnsi="Segoe UI" w:cs="Segoe UI"/>
                <w:sz w:val="18"/>
                <w:szCs w:val="18"/>
                <w:lang w:val="uk-UA"/>
              </w:rPr>
            </w:pPr>
            <w:r w:rsidRPr="00E43961">
              <w:rPr>
                <w:rStyle w:val="normaltextrun"/>
                <w:sz w:val="22"/>
                <w:szCs w:val="22"/>
                <w:lang w:val="uk-UA"/>
              </w:rPr>
              <w:t>Відомості про особу (осіб), які уповноважені представляти інтереси Учасника</w:t>
            </w:r>
            <w:r w:rsidRPr="00E43961">
              <w:rPr>
                <w:rStyle w:val="eop"/>
                <w:sz w:val="22"/>
                <w:szCs w:val="22"/>
                <w:lang w:val="uk-UA"/>
              </w:rPr>
              <w:t> </w:t>
            </w:r>
          </w:p>
        </w:tc>
        <w:tc>
          <w:tcPr>
            <w:tcW w:w="7773" w:type="dxa"/>
            <w:tcBorders>
              <w:top w:val="single" w:sz="6" w:space="0" w:color="auto"/>
              <w:left w:val="single" w:sz="6" w:space="0" w:color="auto"/>
              <w:bottom w:val="single" w:sz="6" w:space="0" w:color="auto"/>
              <w:right w:val="single" w:sz="6" w:space="0" w:color="auto"/>
            </w:tcBorders>
            <w:vAlign w:val="center"/>
            <w:hideMark/>
          </w:tcPr>
          <w:p w14:paraId="3067FC49"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(Прізвище, ім’я, по батькові, посада, e-</w:t>
            </w:r>
            <w:proofErr w:type="spellStart"/>
            <w:r w:rsidRPr="00E43961">
              <w:rPr>
                <w:rStyle w:val="normaltextrun"/>
                <w:i/>
                <w:iCs/>
                <w:sz w:val="22"/>
                <w:szCs w:val="22"/>
                <w:lang w:val="uk-UA"/>
              </w:rPr>
              <w:t>mail</w:t>
            </w:r>
            <w:proofErr w:type="spellEnd"/>
            <w:r w:rsidRPr="00E43961">
              <w:rPr>
                <w:rStyle w:val="normaltextrun"/>
                <w:i/>
                <w:iCs/>
                <w:sz w:val="22"/>
                <w:szCs w:val="22"/>
                <w:lang w:val="uk-UA"/>
              </w:rPr>
              <w:t>, контактний телефон).</w:t>
            </w:r>
            <w:r w:rsidRPr="00E43961">
              <w:rPr>
                <w:rStyle w:val="eop"/>
                <w:i/>
                <w:iCs/>
                <w:sz w:val="22"/>
                <w:szCs w:val="22"/>
                <w:lang w:val="uk-UA"/>
              </w:rPr>
              <w:t> </w:t>
            </w:r>
          </w:p>
        </w:tc>
      </w:tr>
    </w:tbl>
    <w:p w14:paraId="41EB0172" w14:textId="77777777" w:rsidR="00EE2761" w:rsidRPr="00E43961" w:rsidRDefault="00EE2761" w:rsidP="00EE2761">
      <w:pPr>
        <w:ind w:left="142" w:firstLine="284"/>
        <w:jc w:val="both"/>
        <w:rPr>
          <w:spacing w:val="-4"/>
          <w:sz w:val="16"/>
          <w:szCs w:val="16"/>
          <w:lang w:val="uk-UA"/>
        </w:rPr>
      </w:pPr>
    </w:p>
    <w:tbl>
      <w:tblPr>
        <w:tblW w:w="10773" w:type="dxa"/>
        <w:tblInd w:w="-5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0"/>
        <w:gridCol w:w="2100"/>
        <w:gridCol w:w="2552"/>
        <w:gridCol w:w="2409"/>
        <w:gridCol w:w="851"/>
        <w:gridCol w:w="1134"/>
        <w:gridCol w:w="1417"/>
      </w:tblGrid>
      <w:tr w:rsidR="00540F7D" w:rsidRPr="003C2F10" w14:paraId="218190A8" w14:textId="77777777" w:rsidTr="00540F7D">
        <w:trPr>
          <w:trHeight w:val="840"/>
        </w:trPr>
        <w:tc>
          <w:tcPr>
            <w:tcW w:w="310" w:type="dxa"/>
            <w:vMerge w:val="restart"/>
            <w:tcBorders>
              <w:top w:val="single" w:sz="6" w:space="0" w:color="000000"/>
              <w:left w:val="single" w:sz="6" w:space="0" w:color="000000"/>
              <w:bottom w:val="nil"/>
              <w:right w:val="single" w:sz="6" w:space="0" w:color="000000"/>
            </w:tcBorders>
            <w:vAlign w:val="center"/>
            <w:hideMark/>
          </w:tcPr>
          <w:p w14:paraId="6FA33938" w14:textId="77777777" w:rsidR="00540F7D" w:rsidRPr="00E43961" w:rsidRDefault="00540F7D"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w:t>
            </w:r>
            <w:r w:rsidRPr="00E43961">
              <w:rPr>
                <w:rStyle w:val="eop"/>
                <w:sz w:val="22"/>
                <w:szCs w:val="22"/>
                <w:lang w:val="uk-UA"/>
              </w:rPr>
              <w:t> </w:t>
            </w:r>
          </w:p>
        </w:tc>
        <w:tc>
          <w:tcPr>
            <w:tcW w:w="2100" w:type="dxa"/>
            <w:vMerge w:val="restart"/>
            <w:tcBorders>
              <w:top w:val="single" w:sz="6" w:space="0" w:color="000000"/>
              <w:left w:val="single" w:sz="6" w:space="0" w:color="000000"/>
              <w:bottom w:val="nil"/>
              <w:right w:val="single" w:sz="6" w:space="0" w:color="000000"/>
            </w:tcBorders>
            <w:vAlign w:val="center"/>
            <w:hideMark/>
          </w:tcPr>
          <w:p w14:paraId="4BF958AE" w14:textId="2FB2CACA" w:rsidR="00540F7D" w:rsidRPr="00E43961" w:rsidRDefault="00540F7D" w:rsidP="00540F7D">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Найменування</w:t>
            </w:r>
            <w:r w:rsidRPr="00E43961">
              <w:rPr>
                <w:rStyle w:val="eop"/>
                <w:sz w:val="22"/>
                <w:szCs w:val="22"/>
                <w:lang w:val="uk-UA"/>
              </w:rPr>
              <w:t> </w:t>
            </w:r>
          </w:p>
        </w:tc>
        <w:tc>
          <w:tcPr>
            <w:tcW w:w="4961" w:type="dxa"/>
            <w:gridSpan w:val="2"/>
            <w:tcBorders>
              <w:top w:val="single" w:sz="6" w:space="0" w:color="000000"/>
              <w:left w:val="single" w:sz="6" w:space="0" w:color="000000"/>
              <w:bottom w:val="single" w:sz="6" w:space="0" w:color="auto"/>
              <w:right w:val="single" w:sz="6" w:space="0" w:color="auto"/>
            </w:tcBorders>
            <w:vAlign w:val="center"/>
            <w:hideMark/>
          </w:tcPr>
          <w:p w14:paraId="37CBED5E" w14:textId="77777777" w:rsidR="00540F7D" w:rsidRPr="00E43961" w:rsidRDefault="00540F7D"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Технічні параметри</w:t>
            </w:r>
            <w:r w:rsidRPr="00E43961">
              <w:rPr>
                <w:rStyle w:val="eop"/>
                <w:sz w:val="22"/>
                <w:szCs w:val="22"/>
                <w:lang w:val="uk-UA"/>
              </w:rPr>
              <w:t> </w:t>
            </w:r>
          </w:p>
        </w:tc>
        <w:tc>
          <w:tcPr>
            <w:tcW w:w="851" w:type="dxa"/>
            <w:vMerge w:val="restart"/>
            <w:tcBorders>
              <w:top w:val="single" w:sz="6" w:space="0" w:color="000000"/>
              <w:left w:val="single" w:sz="6" w:space="0" w:color="auto"/>
              <w:right w:val="single" w:sz="6" w:space="0" w:color="auto"/>
            </w:tcBorders>
            <w:vAlign w:val="center"/>
            <w:hideMark/>
          </w:tcPr>
          <w:p w14:paraId="255E070B" w14:textId="39022F62" w:rsidR="00540F7D" w:rsidRPr="00E43961" w:rsidRDefault="00540F7D"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К-сть</w:t>
            </w:r>
            <w:r>
              <w:rPr>
                <w:rStyle w:val="normaltextrun"/>
                <w:b/>
                <w:bCs/>
                <w:sz w:val="22"/>
                <w:szCs w:val="22"/>
                <w:lang w:val="uk-UA"/>
              </w:rPr>
              <w:t>, штук</w:t>
            </w:r>
            <w:r w:rsidRPr="00E43961">
              <w:rPr>
                <w:rStyle w:val="eop"/>
                <w:sz w:val="22"/>
                <w:szCs w:val="22"/>
                <w:lang w:val="uk-UA"/>
              </w:rPr>
              <w:t> </w:t>
            </w:r>
          </w:p>
        </w:tc>
        <w:tc>
          <w:tcPr>
            <w:tcW w:w="1134" w:type="dxa"/>
            <w:vMerge w:val="restart"/>
            <w:tcBorders>
              <w:top w:val="single" w:sz="6" w:space="0" w:color="000000"/>
              <w:left w:val="single" w:sz="6" w:space="0" w:color="auto"/>
              <w:right w:val="single" w:sz="6" w:space="0" w:color="auto"/>
            </w:tcBorders>
            <w:vAlign w:val="center"/>
            <w:hideMark/>
          </w:tcPr>
          <w:p w14:paraId="2340E6F2" w14:textId="0E8515F0" w:rsidR="00540F7D" w:rsidRPr="00E43961" w:rsidRDefault="00540F7D"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 xml:space="preserve">Ціна </w:t>
            </w:r>
            <w:r w:rsidRPr="00E43961">
              <w:rPr>
                <w:rStyle w:val="normaltextrun"/>
                <w:sz w:val="22"/>
                <w:szCs w:val="22"/>
                <w:lang w:val="uk-UA"/>
              </w:rPr>
              <w:t>(</w:t>
            </w:r>
            <w:r w:rsidRPr="00E43961">
              <w:rPr>
                <w:rStyle w:val="normaltextrun"/>
                <w:i/>
                <w:iCs/>
                <w:sz w:val="22"/>
                <w:szCs w:val="22"/>
                <w:lang w:val="uk-UA"/>
              </w:rPr>
              <w:t>з урахуванням всіх податків і зборів</w:t>
            </w:r>
            <w:r w:rsidRPr="00E43961">
              <w:rPr>
                <w:rStyle w:val="normaltextrun"/>
                <w:sz w:val="22"/>
                <w:szCs w:val="22"/>
                <w:lang w:val="uk-UA"/>
              </w:rPr>
              <w:t xml:space="preserve">) </w:t>
            </w:r>
            <w:r w:rsidRPr="00E43961">
              <w:rPr>
                <w:rStyle w:val="normaltextrun"/>
                <w:b/>
                <w:bCs/>
                <w:sz w:val="22"/>
                <w:szCs w:val="22"/>
                <w:lang w:val="uk-UA"/>
              </w:rPr>
              <w:t>грн </w:t>
            </w:r>
            <w:r w:rsidRPr="00E43961">
              <w:rPr>
                <w:rStyle w:val="eop"/>
                <w:sz w:val="22"/>
                <w:szCs w:val="22"/>
                <w:lang w:val="uk-UA"/>
              </w:rPr>
              <w:t> </w:t>
            </w:r>
          </w:p>
        </w:tc>
        <w:tc>
          <w:tcPr>
            <w:tcW w:w="1417" w:type="dxa"/>
            <w:vMerge w:val="restart"/>
            <w:tcBorders>
              <w:top w:val="single" w:sz="6" w:space="0" w:color="000000"/>
              <w:left w:val="single" w:sz="6" w:space="0" w:color="auto"/>
              <w:right w:val="single" w:sz="6" w:space="0" w:color="auto"/>
            </w:tcBorders>
            <w:vAlign w:val="center"/>
            <w:hideMark/>
          </w:tcPr>
          <w:p w14:paraId="0BE8A35D" w14:textId="77777777" w:rsidR="00540F7D" w:rsidRPr="00E43961" w:rsidRDefault="00540F7D"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Всього</w:t>
            </w:r>
            <w:r w:rsidRPr="00E43961">
              <w:rPr>
                <w:rStyle w:val="eop"/>
                <w:sz w:val="22"/>
                <w:szCs w:val="22"/>
                <w:lang w:val="uk-UA"/>
              </w:rPr>
              <w:t> </w:t>
            </w:r>
          </w:p>
          <w:p w14:paraId="76CFEB44" w14:textId="4215818E" w:rsidR="00540F7D" w:rsidRPr="00E43961" w:rsidRDefault="00540F7D"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w:t>
            </w:r>
            <w:r w:rsidRPr="00E43961">
              <w:rPr>
                <w:rStyle w:val="normaltextrun"/>
                <w:i/>
                <w:iCs/>
                <w:sz w:val="22"/>
                <w:szCs w:val="22"/>
                <w:lang w:val="uk-UA"/>
              </w:rPr>
              <w:t>з урахуванням всіх податків і зборів</w:t>
            </w:r>
            <w:r w:rsidRPr="00E43961">
              <w:rPr>
                <w:rStyle w:val="normaltextrun"/>
                <w:sz w:val="22"/>
                <w:szCs w:val="22"/>
                <w:lang w:val="uk-UA"/>
              </w:rPr>
              <w:t>)</w:t>
            </w:r>
            <w:r w:rsidRPr="00E43961">
              <w:rPr>
                <w:rStyle w:val="normaltextrun"/>
                <w:b/>
                <w:bCs/>
                <w:sz w:val="22"/>
                <w:szCs w:val="22"/>
                <w:lang w:val="uk-UA"/>
              </w:rPr>
              <w:t xml:space="preserve"> грн.</w:t>
            </w:r>
            <w:r w:rsidRPr="00E43961">
              <w:rPr>
                <w:rStyle w:val="eop"/>
                <w:sz w:val="22"/>
                <w:szCs w:val="22"/>
                <w:lang w:val="uk-UA"/>
              </w:rPr>
              <w:t> </w:t>
            </w:r>
          </w:p>
        </w:tc>
      </w:tr>
      <w:tr w:rsidR="00540F7D" w:rsidRPr="00E43961" w14:paraId="327B33C5" w14:textId="77777777" w:rsidTr="00540F7D">
        <w:trPr>
          <w:trHeight w:val="645"/>
        </w:trPr>
        <w:tc>
          <w:tcPr>
            <w:tcW w:w="310" w:type="dxa"/>
            <w:vMerge/>
            <w:tcBorders>
              <w:top w:val="single" w:sz="6" w:space="0" w:color="000000"/>
              <w:left w:val="single" w:sz="6" w:space="0" w:color="000000"/>
              <w:bottom w:val="nil"/>
              <w:right w:val="single" w:sz="6" w:space="0" w:color="000000"/>
            </w:tcBorders>
            <w:vAlign w:val="center"/>
            <w:hideMark/>
          </w:tcPr>
          <w:p w14:paraId="029747BD" w14:textId="77777777" w:rsidR="00540F7D" w:rsidRPr="00E43961" w:rsidRDefault="00540F7D">
            <w:pPr>
              <w:rPr>
                <w:sz w:val="22"/>
                <w:szCs w:val="22"/>
                <w:lang w:val="uk-UA"/>
              </w:rPr>
            </w:pPr>
          </w:p>
        </w:tc>
        <w:tc>
          <w:tcPr>
            <w:tcW w:w="2100" w:type="dxa"/>
            <w:vMerge/>
            <w:tcBorders>
              <w:top w:val="single" w:sz="6" w:space="0" w:color="000000"/>
              <w:left w:val="single" w:sz="6" w:space="0" w:color="000000"/>
              <w:bottom w:val="nil"/>
              <w:right w:val="single" w:sz="6" w:space="0" w:color="000000"/>
            </w:tcBorders>
            <w:vAlign w:val="center"/>
            <w:hideMark/>
          </w:tcPr>
          <w:p w14:paraId="00A7D4D0" w14:textId="77777777" w:rsidR="00540F7D" w:rsidRPr="00E43961" w:rsidRDefault="00540F7D">
            <w:pPr>
              <w:rPr>
                <w:sz w:val="22"/>
                <w:szCs w:val="22"/>
                <w:lang w:val="uk-UA"/>
              </w:rPr>
            </w:pPr>
          </w:p>
        </w:tc>
        <w:tc>
          <w:tcPr>
            <w:tcW w:w="2552" w:type="dxa"/>
            <w:tcBorders>
              <w:top w:val="single" w:sz="6" w:space="0" w:color="auto"/>
              <w:left w:val="single" w:sz="6" w:space="0" w:color="000000"/>
              <w:bottom w:val="single" w:sz="6" w:space="0" w:color="000000"/>
              <w:right w:val="single" w:sz="6" w:space="0" w:color="000000"/>
            </w:tcBorders>
            <w:vAlign w:val="center"/>
            <w:hideMark/>
          </w:tcPr>
          <w:p w14:paraId="419BD70D" w14:textId="77777777" w:rsidR="00540F7D" w:rsidRPr="00E43961" w:rsidRDefault="00540F7D"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Запит</w:t>
            </w:r>
            <w:r w:rsidRPr="00E43961">
              <w:rPr>
                <w:rStyle w:val="eop"/>
                <w:sz w:val="22"/>
                <w:szCs w:val="22"/>
                <w:lang w:val="uk-UA"/>
              </w:rPr>
              <w:t> </w:t>
            </w:r>
          </w:p>
        </w:tc>
        <w:tc>
          <w:tcPr>
            <w:tcW w:w="2409" w:type="dxa"/>
            <w:tcBorders>
              <w:top w:val="single" w:sz="6" w:space="0" w:color="auto"/>
              <w:left w:val="single" w:sz="6" w:space="0" w:color="000000"/>
              <w:bottom w:val="single" w:sz="6" w:space="0" w:color="000000"/>
              <w:right w:val="single" w:sz="6" w:space="0" w:color="auto"/>
            </w:tcBorders>
            <w:vAlign w:val="center"/>
            <w:hideMark/>
          </w:tcPr>
          <w:p w14:paraId="1DBE420C" w14:textId="059F2829" w:rsidR="00540F7D" w:rsidRPr="00540F7D" w:rsidRDefault="00540F7D" w:rsidP="00540F7D">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Пропозиція</w:t>
            </w:r>
            <w:r w:rsidRPr="00E43961">
              <w:rPr>
                <w:rStyle w:val="eop"/>
                <w:sz w:val="22"/>
                <w:szCs w:val="22"/>
                <w:lang w:val="uk-UA"/>
              </w:rPr>
              <w:t> </w:t>
            </w:r>
          </w:p>
        </w:tc>
        <w:tc>
          <w:tcPr>
            <w:tcW w:w="851" w:type="dxa"/>
            <w:vMerge/>
            <w:tcBorders>
              <w:left w:val="single" w:sz="6" w:space="0" w:color="auto"/>
              <w:bottom w:val="nil"/>
              <w:right w:val="single" w:sz="6" w:space="0" w:color="auto"/>
            </w:tcBorders>
            <w:vAlign w:val="center"/>
            <w:hideMark/>
          </w:tcPr>
          <w:p w14:paraId="26F899FB" w14:textId="77777777" w:rsidR="00540F7D" w:rsidRPr="00E43961" w:rsidRDefault="00540F7D">
            <w:pPr>
              <w:rPr>
                <w:sz w:val="22"/>
                <w:szCs w:val="22"/>
                <w:lang w:val="uk-UA"/>
              </w:rPr>
            </w:pPr>
          </w:p>
        </w:tc>
        <w:tc>
          <w:tcPr>
            <w:tcW w:w="1134" w:type="dxa"/>
            <w:vMerge/>
            <w:tcBorders>
              <w:left w:val="single" w:sz="6" w:space="0" w:color="auto"/>
              <w:bottom w:val="nil"/>
              <w:right w:val="single" w:sz="6" w:space="0" w:color="auto"/>
            </w:tcBorders>
            <w:vAlign w:val="center"/>
            <w:hideMark/>
          </w:tcPr>
          <w:p w14:paraId="2A3800EF" w14:textId="77777777" w:rsidR="00540F7D" w:rsidRPr="00E43961" w:rsidRDefault="00540F7D">
            <w:pPr>
              <w:rPr>
                <w:sz w:val="22"/>
                <w:szCs w:val="22"/>
                <w:lang w:val="uk-UA"/>
              </w:rPr>
            </w:pPr>
          </w:p>
        </w:tc>
        <w:tc>
          <w:tcPr>
            <w:tcW w:w="1417" w:type="dxa"/>
            <w:vMerge/>
            <w:tcBorders>
              <w:left w:val="single" w:sz="6" w:space="0" w:color="auto"/>
              <w:bottom w:val="nil"/>
              <w:right w:val="single" w:sz="6" w:space="0" w:color="auto"/>
            </w:tcBorders>
            <w:vAlign w:val="center"/>
            <w:hideMark/>
          </w:tcPr>
          <w:p w14:paraId="4188A6FE" w14:textId="77777777" w:rsidR="00540F7D" w:rsidRPr="00E43961" w:rsidRDefault="00540F7D">
            <w:pPr>
              <w:rPr>
                <w:sz w:val="22"/>
                <w:szCs w:val="22"/>
                <w:lang w:val="uk-UA"/>
              </w:rPr>
            </w:pPr>
          </w:p>
        </w:tc>
      </w:tr>
      <w:tr w:rsidR="00EE2761" w:rsidRPr="00E43961" w14:paraId="7717A048" w14:textId="77777777" w:rsidTr="00540F7D">
        <w:trPr>
          <w:trHeight w:val="401"/>
        </w:trPr>
        <w:tc>
          <w:tcPr>
            <w:tcW w:w="310" w:type="dxa"/>
            <w:tcBorders>
              <w:top w:val="single" w:sz="6" w:space="0" w:color="auto"/>
              <w:left w:val="single" w:sz="6" w:space="0" w:color="000000"/>
              <w:bottom w:val="single" w:sz="6" w:space="0" w:color="auto"/>
              <w:right w:val="single" w:sz="6" w:space="0" w:color="000000"/>
            </w:tcBorders>
            <w:vAlign w:val="center"/>
            <w:hideMark/>
          </w:tcPr>
          <w:p w14:paraId="3B7DC9B5"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1</w:t>
            </w:r>
            <w:r w:rsidRPr="00E43961">
              <w:rPr>
                <w:rStyle w:val="eop"/>
                <w:sz w:val="22"/>
                <w:szCs w:val="22"/>
                <w:lang w:val="uk-UA"/>
              </w:rPr>
              <w:t> </w:t>
            </w:r>
          </w:p>
        </w:tc>
        <w:tc>
          <w:tcPr>
            <w:tcW w:w="2100" w:type="dxa"/>
            <w:tcBorders>
              <w:top w:val="single" w:sz="6" w:space="0" w:color="auto"/>
              <w:left w:val="single" w:sz="6" w:space="0" w:color="000000"/>
              <w:bottom w:val="single" w:sz="6" w:space="0" w:color="auto"/>
              <w:right w:val="single" w:sz="6" w:space="0" w:color="000000"/>
            </w:tcBorders>
            <w:hideMark/>
          </w:tcPr>
          <w:p w14:paraId="56FA3FE3" w14:textId="77777777" w:rsidR="00EE2761" w:rsidRDefault="00EE2761" w:rsidP="00EE2761">
            <w:pPr>
              <w:pStyle w:val="paragraph"/>
              <w:spacing w:before="0" w:beforeAutospacing="0" w:after="0" w:afterAutospacing="0"/>
              <w:textAlignment w:val="baseline"/>
              <w:rPr>
                <w:rStyle w:val="eop"/>
                <w:sz w:val="22"/>
                <w:szCs w:val="22"/>
                <w:lang w:val="uk-UA"/>
              </w:rPr>
            </w:pPr>
            <w:r w:rsidRPr="00E43961">
              <w:rPr>
                <w:rStyle w:val="eop"/>
                <w:sz w:val="22"/>
                <w:szCs w:val="22"/>
                <w:lang w:val="uk-UA"/>
              </w:rPr>
              <w:t> </w:t>
            </w:r>
            <w:r w:rsidR="00D830E5" w:rsidRPr="00D830E5">
              <w:rPr>
                <w:rStyle w:val="eop"/>
                <w:sz w:val="22"/>
                <w:szCs w:val="22"/>
                <w:lang w:val="uk-UA"/>
              </w:rPr>
              <w:t xml:space="preserve">Компресор дайвінг високого тиску електричний </w:t>
            </w:r>
            <w:proofErr w:type="spellStart"/>
            <w:r w:rsidR="00D830E5" w:rsidRPr="00D830E5">
              <w:rPr>
                <w:rStyle w:val="eop"/>
                <w:sz w:val="22"/>
                <w:szCs w:val="22"/>
                <w:lang w:val="uk-UA"/>
              </w:rPr>
              <w:t>Bauer</w:t>
            </w:r>
            <w:proofErr w:type="spellEnd"/>
            <w:r w:rsidR="00D830E5" w:rsidRPr="00D830E5">
              <w:rPr>
                <w:rStyle w:val="eop"/>
                <w:sz w:val="22"/>
                <w:szCs w:val="22"/>
                <w:lang w:val="uk-UA"/>
              </w:rPr>
              <w:t xml:space="preserve"> </w:t>
            </w:r>
            <w:proofErr w:type="spellStart"/>
            <w:r w:rsidR="00D830E5" w:rsidRPr="00D830E5">
              <w:rPr>
                <w:rStyle w:val="eop"/>
                <w:sz w:val="22"/>
                <w:szCs w:val="22"/>
                <w:lang w:val="uk-UA"/>
              </w:rPr>
              <w:t>Junior</w:t>
            </w:r>
            <w:proofErr w:type="spellEnd"/>
            <w:r w:rsidR="00D830E5" w:rsidRPr="00D830E5">
              <w:rPr>
                <w:rStyle w:val="eop"/>
                <w:sz w:val="22"/>
                <w:szCs w:val="22"/>
                <w:lang w:val="uk-UA"/>
              </w:rPr>
              <w:t xml:space="preserve"> II E (двигун трифазного струму)+ </w:t>
            </w:r>
            <w:proofErr w:type="spellStart"/>
            <w:r w:rsidR="00D830E5" w:rsidRPr="00D830E5">
              <w:rPr>
                <w:rStyle w:val="eop"/>
                <w:sz w:val="22"/>
                <w:szCs w:val="22"/>
                <w:lang w:val="uk-UA"/>
              </w:rPr>
              <w:t>auto</w:t>
            </w:r>
            <w:proofErr w:type="spellEnd"/>
            <w:r w:rsidR="00D830E5" w:rsidRPr="00D830E5">
              <w:rPr>
                <w:rStyle w:val="eop"/>
                <w:sz w:val="22"/>
                <w:szCs w:val="22"/>
                <w:lang w:val="uk-UA"/>
              </w:rPr>
              <w:t xml:space="preserve"> або аналог</w:t>
            </w:r>
          </w:p>
          <w:p w14:paraId="5B4B8D5B" w14:textId="77777777" w:rsidR="009E3432" w:rsidRDefault="009E3432" w:rsidP="00EE2761">
            <w:pPr>
              <w:pStyle w:val="paragraph"/>
              <w:spacing w:before="0" w:beforeAutospacing="0" w:after="0" w:afterAutospacing="0"/>
              <w:textAlignment w:val="baseline"/>
              <w:rPr>
                <w:sz w:val="22"/>
                <w:szCs w:val="22"/>
                <w:lang w:val="uk-UA"/>
              </w:rPr>
            </w:pPr>
          </w:p>
          <w:p w14:paraId="4D43E40E" w14:textId="71B745D3" w:rsidR="009E3432" w:rsidRDefault="009E3432" w:rsidP="009E3432">
            <w:pPr>
              <w:rPr>
                <w:rFonts w:ascii="Calibri" w:hAnsi="Calibri" w:cs="Calibri"/>
                <w:color w:val="000000"/>
                <w:sz w:val="22"/>
                <w:szCs w:val="22"/>
                <w:lang w:val="uk-UA" w:eastAsia="uk-UA"/>
              </w:rPr>
            </w:pPr>
            <w:r>
              <w:rPr>
                <w:rFonts w:ascii="Calibri" w:hAnsi="Calibri" w:cs="Calibri"/>
                <w:noProof/>
                <w:color w:val="000000"/>
                <w:sz w:val="22"/>
                <w:szCs w:val="22"/>
              </w:rPr>
              <w:drawing>
                <wp:inline distT="0" distB="0" distL="0" distR="0" wp14:anchorId="118F9B42" wp14:editId="1107270D">
                  <wp:extent cx="1164430" cy="1089660"/>
                  <wp:effectExtent l="0" t="0" r="0" b="0"/>
                  <wp:docPr id="12352714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8869" cy="1093814"/>
                          </a:xfrm>
                          <a:prstGeom prst="rect">
                            <a:avLst/>
                          </a:prstGeom>
                          <a:noFill/>
                          <a:ln>
                            <a:noFill/>
                          </a:ln>
                        </pic:spPr>
                      </pic:pic>
                    </a:graphicData>
                  </a:graphic>
                </wp:inline>
              </w:drawing>
            </w:r>
            <w:r>
              <w:rPr>
                <w:rFonts w:ascii="Calibri" w:hAnsi="Calibri" w:cs="Calibri"/>
                <w:color w:val="000000"/>
                <w:sz w:val="22"/>
                <w:szCs w:val="22"/>
              </w:rPr>
              <w:t> </w:t>
            </w:r>
          </w:p>
          <w:p w14:paraId="63B006FC" w14:textId="7F60BEA9" w:rsidR="009E3432" w:rsidRPr="00E43961" w:rsidRDefault="009E3432" w:rsidP="00EE2761">
            <w:pPr>
              <w:pStyle w:val="paragraph"/>
              <w:spacing w:before="0" w:beforeAutospacing="0" w:after="0" w:afterAutospacing="0"/>
              <w:textAlignment w:val="baseline"/>
              <w:rPr>
                <w:sz w:val="22"/>
                <w:szCs w:val="22"/>
                <w:lang w:val="uk-UA"/>
              </w:rPr>
            </w:pPr>
          </w:p>
        </w:tc>
        <w:tc>
          <w:tcPr>
            <w:tcW w:w="2552" w:type="dxa"/>
            <w:tcBorders>
              <w:top w:val="single" w:sz="6" w:space="0" w:color="auto"/>
              <w:left w:val="single" w:sz="6" w:space="0" w:color="000000"/>
              <w:bottom w:val="single" w:sz="6" w:space="0" w:color="auto"/>
              <w:right w:val="single" w:sz="6" w:space="0" w:color="auto"/>
            </w:tcBorders>
            <w:hideMark/>
          </w:tcPr>
          <w:p w14:paraId="10F6CFDF" w14:textId="7D203EFD" w:rsidR="00CC6C59" w:rsidRPr="00CC6C59" w:rsidRDefault="00CC6C59" w:rsidP="00CC6C59">
            <w:pPr>
              <w:pStyle w:val="paragraph"/>
              <w:spacing w:before="0" w:beforeAutospacing="0" w:after="0" w:afterAutospacing="0"/>
              <w:textAlignment w:val="baseline"/>
              <w:rPr>
                <w:rStyle w:val="eop"/>
                <w:sz w:val="22"/>
                <w:szCs w:val="22"/>
                <w:lang w:val="uk-UA"/>
              </w:rPr>
            </w:pPr>
            <w:r w:rsidRPr="00CC6C59">
              <w:rPr>
                <w:rStyle w:val="eop"/>
                <w:sz w:val="22"/>
                <w:szCs w:val="22"/>
                <w:lang w:val="uk-UA"/>
              </w:rPr>
              <w:t>Характеристики:</w:t>
            </w:r>
          </w:p>
          <w:p w14:paraId="679152E9" w14:textId="77777777" w:rsidR="00CC6C59" w:rsidRPr="00CC6C59" w:rsidRDefault="00CC6C59" w:rsidP="00CC6C59">
            <w:pPr>
              <w:pStyle w:val="paragraph"/>
              <w:spacing w:before="0" w:beforeAutospacing="0" w:after="0" w:afterAutospacing="0"/>
              <w:textAlignment w:val="baseline"/>
              <w:rPr>
                <w:rStyle w:val="eop"/>
                <w:sz w:val="22"/>
                <w:szCs w:val="22"/>
                <w:lang w:val="uk-UA"/>
              </w:rPr>
            </w:pPr>
            <w:r w:rsidRPr="00CC6C59">
              <w:rPr>
                <w:rStyle w:val="eop"/>
                <w:sz w:val="22"/>
                <w:szCs w:val="22"/>
                <w:lang w:val="uk-UA"/>
              </w:rPr>
              <w:t>Продуктивність - 100 л/хв.</w:t>
            </w:r>
          </w:p>
          <w:p w14:paraId="4D2697A0" w14:textId="77777777" w:rsidR="00CC6C59" w:rsidRPr="00CC6C59" w:rsidRDefault="00CC6C59" w:rsidP="00CC6C59">
            <w:pPr>
              <w:pStyle w:val="paragraph"/>
              <w:spacing w:before="0" w:beforeAutospacing="0" w:after="0" w:afterAutospacing="0"/>
              <w:textAlignment w:val="baseline"/>
              <w:rPr>
                <w:rStyle w:val="eop"/>
                <w:sz w:val="22"/>
                <w:szCs w:val="22"/>
                <w:lang w:val="uk-UA"/>
              </w:rPr>
            </w:pPr>
            <w:r w:rsidRPr="00CC6C59">
              <w:rPr>
                <w:rStyle w:val="eop"/>
                <w:sz w:val="22"/>
                <w:szCs w:val="22"/>
                <w:lang w:val="uk-UA"/>
              </w:rPr>
              <w:t>Робочий тиск PN200-PN300</w:t>
            </w:r>
          </w:p>
          <w:p w14:paraId="5C93ACF1" w14:textId="77777777" w:rsidR="00CC6C59" w:rsidRPr="00CC6C59" w:rsidRDefault="00CC6C59" w:rsidP="00CC6C59">
            <w:pPr>
              <w:pStyle w:val="paragraph"/>
              <w:spacing w:before="0" w:beforeAutospacing="0" w:after="0" w:afterAutospacing="0"/>
              <w:textAlignment w:val="baseline"/>
              <w:rPr>
                <w:rStyle w:val="eop"/>
                <w:sz w:val="22"/>
                <w:szCs w:val="22"/>
                <w:lang w:val="uk-UA"/>
              </w:rPr>
            </w:pPr>
            <w:r w:rsidRPr="00CC6C59">
              <w:rPr>
                <w:rStyle w:val="eop"/>
                <w:sz w:val="22"/>
                <w:szCs w:val="22"/>
                <w:lang w:val="uk-UA"/>
              </w:rPr>
              <w:t>Установчий тиск, запобіжний клапан кінцевого тиску - 225 або 330 бар</w:t>
            </w:r>
          </w:p>
          <w:p w14:paraId="285E6EE5" w14:textId="77777777" w:rsidR="00CC6C59" w:rsidRPr="00CC6C59" w:rsidRDefault="00CC6C59" w:rsidP="00CC6C59">
            <w:pPr>
              <w:pStyle w:val="paragraph"/>
              <w:spacing w:before="0" w:beforeAutospacing="0" w:after="0" w:afterAutospacing="0"/>
              <w:textAlignment w:val="baseline"/>
              <w:rPr>
                <w:rStyle w:val="eop"/>
                <w:sz w:val="22"/>
                <w:szCs w:val="22"/>
                <w:lang w:val="uk-UA"/>
              </w:rPr>
            </w:pPr>
            <w:r w:rsidRPr="00CC6C59">
              <w:rPr>
                <w:rStyle w:val="eop"/>
                <w:sz w:val="22"/>
                <w:szCs w:val="22"/>
                <w:lang w:val="uk-UA"/>
              </w:rPr>
              <w:t>Заданий тиск, редукційний клапан - 160 бар</w:t>
            </w:r>
          </w:p>
          <w:p w14:paraId="49D11CC2" w14:textId="77777777" w:rsidR="00CC6C59" w:rsidRPr="00CC6C59" w:rsidRDefault="00CC6C59" w:rsidP="00CC6C59">
            <w:pPr>
              <w:pStyle w:val="paragraph"/>
              <w:spacing w:before="0" w:beforeAutospacing="0" w:after="0" w:afterAutospacing="0"/>
              <w:textAlignment w:val="baseline"/>
              <w:rPr>
                <w:rStyle w:val="eop"/>
                <w:sz w:val="22"/>
                <w:szCs w:val="22"/>
                <w:lang w:val="uk-UA"/>
              </w:rPr>
            </w:pPr>
            <w:r w:rsidRPr="00CC6C59">
              <w:rPr>
                <w:rStyle w:val="eop"/>
                <w:sz w:val="22"/>
                <w:szCs w:val="22"/>
                <w:lang w:val="uk-UA"/>
              </w:rPr>
              <w:t>Привід компресора</w:t>
            </w:r>
          </w:p>
          <w:p w14:paraId="764928F2" w14:textId="77777777" w:rsidR="00CC6C59" w:rsidRPr="00CC6C59" w:rsidRDefault="00CC6C59" w:rsidP="00CC6C59">
            <w:pPr>
              <w:pStyle w:val="paragraph"/>
              <w:spacing w:before="0" w:beforeAutospacing="0" w:after="0" w:afterAutospacing="0"/>
              <w:textAlignment w:val="baseline"/>
              <w:rPr>
                <w:rStyle w:val="eop"/>
                <w:sz w:val="22"/>
                <w:szCs w:val="22"/>
                <w:lang w:val="uk-UA"/>
              </w:rPr>
            </w:pPr>
            <w:r w:rsidRPr="00CC6C59">
              <w:rPr>
                <w:rStyle w:val="eop"/>
                <w:sz w:val="22"/>
                <w:szCs w:val="22"/>
                <w:lang w:val="uk-UA"/>
              </w:rPr>
              <w:t>Приводний двигун - електричний двигун трифазного струму</w:t>
            </w:r>
          </w:p>
          <w:p w14:paraId="6FB4D062" w14:textId="77777777" w:rsidR="00CC6C59" w:rsidRPr="00CC6C59" w:rsidRDefault="00CC6C59" w:rsidP="00CC6C59">
            <w:pPr>
              <w:pStyle w:val="paragraph"/>
              <w:spacing w:before="0" w:beforeAutospacing="0" w:after="0" w:afterAutospacing="0"/>
              <w:textAlignment w:val="baseline"/>
              <w:rPr>
                <w:rStyle w:val="eop"/>
                <w:sz w:val="22"/>
                <w:szCs w:val="22"/>
                <w:lang w:val="uk-UA"/>
              </w:rPr>
            </w:pPr>
            <w:r w:rsidRPr="00CC6C59">
              <w:rPr>
                <w:rStyle w:val="eop"/>
                <w:sz w:val="22"/>
                <w:szCs w:val="22"/>
                <w:lang w:val="uk-UA"/>
              </w:rPr>
              <w:t xml:space="preserve">Потужність від 2,2 кВт (3 </w:t>
            </w:r>
            <w:proofErr w:type="spellStart"/>
            <w:r w:rsidRPr="00CC6C59">
              <w:rPr>
                <w:rStyle w:val="eop"/>
                <w:sz w:val="22"/>
                <w:szCs w:val="22"/>
                <w:lang w:val="uk-UA"/>
              </w:rPr>
              <w:t>к.с</w:t>
            </w:r>
            <w:proofErr w:type="spellEnd"/>
            <w:r w:rsidRPr="00CC6C59">
              <w:rPr>
                <w:rStyle w:val="eop"/>
                <w:sz w:val="22"/>
                <w:szCs w:val="22"/>
                <w:lang w:val="uk-UA"/>
              </w:rPr>
              <w:t>.)</w:t>
            </w:r>
          </w:p>
          <w:p w14:paraId="7308D067" w14:textId="06AB4534" w:rsidR="00EE2761" w:rsidRPr="00E43961" w:rsidRDefault="00CC6C59" w:rsidP="00CC6C59">
            <w:pPr>
              <w:pStyle w:val="paragraph"/>
              <w:spacing w:before="0" w:beforeAutospacing="0" w:after="0" w:afterAutospacing="0"/>
              <w:textAlignment w:val="baseline"/>
              <w:rPr>
                <w:sz w:val="22"/>
                <w:szCs w:val="22"/>
                <w:lang w:val="uk-UA"/>
              </w:rPr>
            </w:pPr>
            <w:r w:rsidRPr="00CC6C59">
              <w:rPr>
                <w:rStyle w:val="eop"/>
                <w:sz w:val="22"/>
                <w:szCs w:val="22"/>
                <w:lang w:val="uk-UA"/>
              </w:rPr>
              <w:t xml:space="preserve">Робоча напруга - 400 В, 50 </w:t>
            </w:r>
            <w:proofErr w:type="spellStart"/>
            <w:r w:rsidRPr="00CC6C59">
              <w:rPr>
                <w:rStyle w:val="eop"/>
                <w:sz w:val="22"/>
                <w:szCs w:val="22"/>
                <w:lang w:val="uk-UA"/>
              </w:rPr>
              <w:t>Гц</w:t>
            </w:r>
            <w:proofErr w:type="spellEnd"/>
          </w:p>
        </w:tc>
        <w:tc>
          <w:tcPr>
            <w:tcW w:w="2409" w:type="dxa"/>
            <w:tcBorders>
              <w:top w:val="single" w:sz="6" w:space="0" w:color="auto"/>
              <w:left w:val="single" w:sz="6" w:space="0" w:color="auto"/>
              <w:bottom w:val="single" w:sz="6" w:space="0" w:color="auto"/>
              <w:right w:val="single" w:sz="6" w:space="0" w:color="auto"/>
            </w:tcBorders>
            <w:hideMark/>
          </w:tcPr>
          <w:p w14:paraId="342FFDF9" w14:textId="77777777" w:rsidR="00EE2761" w:rsidRPr="00E43961" w:rsidRDefault="00EE2761" w:rsidP="00EE2761">
            <w:pPr>
              <w:pStyle w:val="paragraph"/>
              <w:spacing w:before="0" w:beforeAutospacing="0" w:after="0" w:afterAutospacing="0"/>
              <w:textAlignment w:val="baseline"/>
              <w:rPr>
                <w:sz w:val="22"/>
                <w:szCs w:val="22"/>
                <w:lang w:val="uk-UA"/>
              </w:rPr>
            </w:pPr>
            <w:r w:rsidRPr="00E43961">
              <w:rPr>
                <w:rStyle w:val="eop"/>
                <w:sz w:val="22"/>
                <w:szCs w:val="22"/>
                <w:lang w:val="uk-UA"/>
              </w:rPr>
              <w:t> </w:t>
            </w:r>
          </w:p>
        </w:tc>
        <w:tc>
          <w:tcPr>
            <w:tcW w:w="851" w:type="dxa"/>
            <w:tcBorders>
              <w:top w:val="single" w:sz="6" w:space="0" w:color="auto"/>
              <w:left w:val="single" w:sz="6" w:space="0" w:color="auto"/>
              <w:bottom w:val="single" w:sz="6" w:space="0" w:color="auto"/>
              <w:right w:val="single" w:sz="6" w:space="0" w:color="000000"/>
            </w:tcBorders>
          </w:tcPr>
          <w:p w14:paraId="3FFE1A4C" w14:textId="23E0860A" w:rsidR="00EE2761" w:rsidRPr="00273325" w:rsidRDefault="00273325" w:rsidP="00EA6404">
            <w:pPr>
              <w:pStyle w:val="paragraph"/>
              <w:spacing w:before="0" w:beforeAutospacing="0" w:after="0" w:afterAutospacing="0"/>
              <w:jc w:val="center"/>
              <w:textAlignment w:val="baseline"/>
              <w:rPr>
                <w:b/>
                <w:bCs/>
                <w:sz w:val="28"/>
                <w:szCs w:val="28"/>
                <w:lang w:val="uk-UA"/>
              </w:rPr>
            </w:pPr>
            <w:r w:rsidRPr="00273325">
              <w:rPr>
                <w:b/>
                <w:bCs/>
                <w:sz w:val="28"/>
                <w:szCs w:val="28"/>
                <w:lang w:val="uk-UA"/>
              </w:rPr>
              <w:t>1</w:t>
            </w:r>
          </w:p>
        </w:tc>
        <w:tc>
          <w:tcPr>
            <w:tcW w:w="1134" w:type="dxa"/>
            <w:tcBorders>
              <w:top w:val="single" w:sz="6" w:space="0" w:color="auto"/>
              <w:left w:val="single" w:sz="6" w:space="0" w:color="000000"/>
              <w:bottom w:val="single" w:sz="6" w:space="0" w:color="auto"/>
              <w:right w:val="single" w:sz="6" w:space="0" w:color="auto"/>
            </w:tcBorders>
            <w:hideMark/>
          </w:tcPr>
          <w:p w14:paraId="12439CDF"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c>
          <w:tcPr>
            <w:tcW w:w="1417" w:type="dxa"/>
            <w:tcBorders>
              <w:top w:val="single" w:sz="6" w:space="0" w:color="auto"/>
              <w:left w:val="single" w:sz="6" w:space="0" w:color="000000"/>
              <w:bottom w:val="single" w:sz="6" w:space="0" w:color="auto"/>
              <w:right w:val="single" w:sz="6" w:space="0" w:color="auto"/>
            </w:tcBorders>
            <w:hideMark/>
          </w:tcPr>
          <w:p w14:paraId="46E5C086"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r>
      <w:tr w:rsidR="007F1FD3" w:rsidRPr="00E43961" w14:paraId="1EC5D356" w14:textId="77777777" w:rsidTr="00C07ED1">
        <w:trPr>
          <w:trHeight w:val="424"/>
        </w:trPr>
        <w:tc>
          <w:tcPr>
            <w:tcW w:w="9356" w:type="dxa"/>
            <w:gridSpan w:val="6"/>
            <w:tcBorders>
              <w:top w:val="single" w:sz="6" w:space="0" w:color="auto"/>
              <w:left w:val="single" w:sz="6" w:space="0" w:color="000000"/>
              <w:bottom w:val="single" w:sz="6" w:space="0" w:color="auto"/>
              <w:right w:val="single" w:sz="6" w:space="0" w:color="auto"/>
            </w:tcBorders>
            <w:vAlign w:val="center"/>
          </w:tcPr>
          <w:p w14:paraId="66D9CF92" w14:textId="77777777" w:rsidR="007F1FD3" w:rsidRPr="00E43961" w:rsidRDefault="007F1FD3" w:rsidP="007F1FD3">
            <w:pPr>
              <w:pStyle w:val="paragraph"/>
              <w:spacing w:before="0" w:beforeAutospacing="0" w:after="0" w:afterAutospacing="0"/>
              <w:jc w:val="right"/>
              <w:textAlignment w:val="baseline"/>
              <w:rPr>
                <w:rStyle w:val="eop"/>
                <w:b/>
                <w:sz w:val="22"/>
                <w:szCs w:val="22"/>
                <w:lang w:val="uk-UA"/>
              </w:rPr>
            </w:pPr>
            <w:r w:rsidRPr="00E43961">
              <w:rPr>
                <w:rStyle w:val="eop"/>
                <w:b/>
                <w:sz w:val="22"/>
                <w:szCs w:val="22"/>
                <w:lang w:val="uk-UA"/>
              </w:rPr>
              <w:t xml:space="preserve">Всього, грн. </w:t>
            </w:r>
          </w:p>
        </w:tc>
        <w:tc>
          <w:tcPr>
            <w:tcW w:w="1417" w:type="dxa"/>
            <w:tcBorders>
              <w:top w:val="single" w:sz="6" w:space="0" w:color="auto"/>
              <w:left w:val="single" w:sz="6" w:space="0" w:color="000000"/>
              <w:bottom w:val="single" w:sz="6" w:space="0" w:color="auto"/>
              <w:right w:val="single" w:sz="6" w:space="0" w:color="auto"/>
            </w:tcBorders>
          </w:tcPr>
          <w:p w14:paraId="4CFCF167" w14:textId="77777777" w:rsidR="007F1FD3" w:rsidRPr="00E43961" w:rsidRDefault="007F1FD3" w:rsidP="00EE2761">
            <w:pPr>
              <w:pStyle w:val="paragraph"/>
              <w:spacing w:before="0" w:beforeAutospacing="0" w:after="0" w:afterAutospacing="0"/>
              <w:jc w:val="center"/>
              <w:textAlignment w:val="baseline"/>
              <w:rPr>
                <w:rStyle w:val="eop"/>
                <w:sz w:val="22"/>
                <w:szCs w:val="22"/>
                <w:lang w:val="uk-UA"/>
              </w:rPr>
            </w:pPr>
          </w:p>
        </w:tc>
      </w:tr>
      <w:tr w:rsidR="00EE2761" w:rsidRPr="00E43961" w14:paraId="135B4EBF" w14:textId="77777777" w:rsidTr="00C07ED1">
        <w:trPr>
          <w:trHeight w:val="1665"/>
        </w:trPr>
        <w:tc>
          <w:tcPr>
            <w:tcW w:w="10773" w:type="dxa"/>
            <w:gridSpan w:val="7"/>
            <w:tcBorders>
              <w:top w:val="single" w:sz="6" w:space="0" w:color="auto"/>
              <w:left w:val="single" w:sz="6" w:space="0" w:color="000000"/>
              <w:bottom w:val="single" w:sz="6" w:space="0" w:color="auto"/>
              <w:right w:val="single" w:sz="6" w:space="0" w:color="auto"/>
            </w:tcBorders>
            <w:vAlign w:val="center"/>
            <w:hideMark/>
          </w:tcPr>
          <w:p w14:paraId="5D7E0683" w14:textId="727B8BFD" w:rsidR="0000151D" w:rsidRPr="00E43961" w:rsidRDefault="0000151D" w:rsidP="00EA6404">
            <w:pPr>
              <w:pStyle w:val="af0"/>
              <w:numPr>
                <w:ilvl w:val="0"/>
                <w:numId w:val="1"/>
              </w:numPr>
              <w:tabs>
                <w:tab w:val="clear" w:pos="720"/>
                <w:tab w:val="left" w:pos="411"/>
              </w:tabs>
              <w:ind w:left="127" w:firstLine="0"/>
              <w:contextualSpacing/>
              <w:textAlignment w:val="baseline"/>
              <w:rPr>
                <w:i/>
                <w:iCs/>
                <w:color w:val="808080"/>
                <w:sz w:val="22"/>
                <w:szCs w:val="22"/>
                <w:lang w:val="uk-UA" w:eastAsia="uk-UA"/>
              </w:rPr>
            </w:pPr>
            <w:r w:rsidRPr="00E43961">
              <w:rPr>
                <w:i/>
                <w:iCs/>
                <w:color w:val="808080"/>
                <w:sz w:val="22"/>
                <w:szCs w:val="22"/>
                <w:lang w:val="uk-UA" w:eastAsia="uk-UA"/>
              </w:rPr>
              <w:t>Допускаються будь-які аналоги з технічними та функціональними характеристиками не гірше наведених</w:t>
            </w:r>
            <w:r w:rsidR="00455F1B">
              <w:rPr>
                <w:i/>
                <w:iCs/>
                <w:color w:val="808080"/>
                <w:sz w:val="22"/>
                <w:szCs w:val="22"/>
                <w:lang w:val="uk-UA" w:eastAsia="uk-UA"/>
              </w:rPr>
              <w:t>.</w:t>
            </w:r>
          </w:p>
          <w:p w14:paraId="2467D68D" w14:textId="0CE51DFF" w:rsidR="0000151D" w:rsidRPr="006F4351" w:rsidRDefault="006F4351" w:rsidP="006564EA">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6F4351">
              <w:rPr>
                <w:rStyle w:val="normaltextrun"/>
                <w:i/>
                <w:iCs/>
                <w:color w:val="808080"/>
                <w:sz w:val="22"/>
                <w:szCs w:val="22"/>
                <w:lang w:val="uk-UA"/>
              </w:rPr>
              <w:t xml:space="preserve">Учаснику необхідно </w:t>
            </w:r>
            <w:r w:rsidRPr="006F4351">
              <w:rPr>
                <w:rStyle w:val="eop"/>
                <w:i/>
                <w:iCs/>
                <w:color w:val="808080"/>
                <w:sz w:val="22"/>
                <w:szCs w:val="22"/>
                <w:lang w:val="uk-UA"/>
              </w:rPr>
              <w:t>надати фото запропонованого товару та відповідні сертифікати якості.</w:t>
            </w:r>
          </w:p>
          <w:p w14:paraId="07886C1A" w14:textId="4523ACC6" w:rsidR="00742790" w:rsidRPr="00BA711F" w:rsidRDefault="00BA711F" w:rsidP="00D14A00">
            <w:pPr>
              <w:pStyle w:val="af0"/>
              <w:numPr>
                <w:ilvl w:val="0"/>
                <w:numId w:val="1"/>
              </w:numPr>
              <w:tabs>
                <w:tab w:val="clear" w:pos="720"/>
                <w:tab w:val="left" w:pos="411"/>
              </w:tabs>
              <w:ind w:left="127" w:firstLine="0"/>
              <w:contextualSpacing/>
              <w:textAlignment w:val="baseline"/>
              <w:rPr>
                <w:i/>
                <w:iCs/>
                <w:color w:val="808080"/>
                <w:sz w:val="22"/>
                <w:szCs w:val="22"/>
                <w:lang w:val="uk-UA" w:eastAsia="uk-UA"/>
              </w:rPr>
            </w:pPr>
            <w:r w:rsidRPr="00BA711F">
              <w:rPr>
                <w:i/>
                <w:iCs/>
                <w:color w:val="808080"/>
                <w:sz w:val="22"/>
                <w:szCs w:val="22"/>
                <w:lang w:val="uk-UA" w:eastAsia="uk-UA"/>
              </w:rPr>
              <w:t>Вартість доставки, розвантаження, завантаження та пакування має бути врахована у вартість товару.</w:t>
            </w:r>
            <w:r>
              <w:t xml:space="preserve"> </w:t>
            </w:r>
            <w:r w:rsidRPr="00BA711F">
              <w:rPr>
                <w:i/>
                <w:iCs/>
                <w:color w:val="808080"/>
                <w:sz w:val="22"/>
                <w:szCs w:val="22"/>
                <w:lang w:val="uk-UA" w:eastAsia="uk-UA"/>
              </w:rPr>
              <w:t>Товар розміщується по 1 шт. в картонну коробку від виробника.</w:t>
            </w:r>
          </w:p>
          <w:p w14:paraId="6FCBF930" w14:textId="08B66F7C"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Учасники повинні надсилати цінові пропозиції з підписом і печаткою</w:t>
            </w:r>
            <w:r w:rsidR="00455F1B">
              <w:rPr>
                <w:rStyle w:val="normaltextrun"/>
                <w:i/>
                <w:iCs/>
                <w:color w:val="808080"/>
                <w:sz w:val="22"/>
                <w:szCs w:val="22"/>
                <w:lang w:val="uk-UA"/>
              </w:rPr>
              <w:t>.</w:t>
            </w:r>
            <w:r w:rsidRPr="00E43961">
              <w:rPr>
                <w:rStyle w:val="eop"/>
                <w:color w:val="808080"/>
                <w:sz w:val="22"/>
                <w:szCs w:val="22"/>
                <w:lang w:val="uk-UA"/>
              </w:rPr>
              <w:t> </w:t>
            </w:r>
          </w:p>
          <w:p w14:paraId="64330068" w14:textId="77777777" w:rsidR="00EE2761" w:rsidRPr="00AA54BC"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rStyle w:val="eop"/>
                <w:sz w:val="22"/>
                <w:szCs w:val="22"/>
                <w:lang w:val="uk-UA"/>
              </w:rPr>
            </w:pPr>
            <w:r w:rsidRPr="00E43961">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E43961">
              <w:rPr>
                <w:rStyle w:val="eop"/>
                <w:color w:val="7F7F7F"/>
                <w:sz w:val="22"/>
                <w:szCs w:val="22"/>
                <w:lang w:val="uk-UA"/>
              </w:rPr>
              <w:t> </w:t>
            </w:r>
          </w:p>
          <w:p w14:paraId="7F2396C0" w14:textId="32233C59" w:rsidR="0081426B" w:rsidRPr="00E43961" w:rsidRDefault="00AA54BC" w:rsidP="00AA54BC">
            <w:pPr>
              <w:pStyle w:val="paragraph"/>
              <w:numPr>
                <w:ilvl w:val="0"/>
                <w:numId w:val="1"/>
              </w:numPr>
              <w:tabs>
                <w:tab w:val="clear" w:pos="720"/>
                <w:tab w:val="left" w:pos="411"/>
              </w:tabs>
              <w:spacing w:before="0" w:beforeAutospacing="0" w:after="0" w:afterAutospacing="0"/>
              <w:ind w:left="127" w:firstLine="0"/>
              <w:textAlignment w:val="baseline"/>
              <w:rPr>
                <w:sz w:val="22"/>
                <w:szCs w:val="22"/>
                <w:lang w:val="uk-UA"/>
              </w:rPr>
            </w:pPr>
            <w:r>
              <w:rPr>
                <w:rStyle w:val="normaltextrun"/>
                <w:i/>
                <w:iCs/>
                <w:color w:val="808080"/>
                <w:lang w:val="uk-UA"/>
              </w:rPr>
              <w:t xml:space="preserve">У </w:t>
            </w:r>
            <w:r w:rsidRPr="00D53C1A">
              <w:rPr>
                <w:rStyle w:val="normaltextrun"/>
                <w:i/>
                <w:iCs/>
                <w:color w:val="808080"/>
                <w:lang w:val="uk-UA"/>
              </w:rPr>
              <w:t xml:space="preserve">разі виявлення неякісного товару або такого, що не відповідає умовам договору, учасник-переможець зобов’язаний замінити неякісний товар протягом </w:t>
            </w:r>
            <w:r>
              <w:rPr>
                <w:rStyle w:val="normaltextrun"/>
                <w:i/>
                <w:iCs/>
                <w:color w:val="808080"/>
                <w:lang w:val="uk-UA"/>
              </w:rPr>
              <w:t>5</w:t>
            </w:r>
            <w:r w:rsidRPr="00D53C1A">
              <w:rPr>
                <w:rStyle w:val="normaltextrun"/>
                <w:i/>
                <w:iCs/>
                <w:color w:val="808080"/>
                <w:lang w:val="uk-UA"/>
              </w:rPr>
              <w:t xml:space="preserve"> робочих днів з моменту виявлення неякісного товару на якісний без будь-якої додаткової оплати з боку замовника</w:t>
            </w:r>
            <w:r>
              <w:rPr>
                <w:rStyle w:val="normaltextrun"/>
                <w:i/>
                <w:iCs/>
                <w:color w:val="808080"/>
                <w:lang w:val="uk-UA"/>
              </w:rPr>
              <w:t>.</w:t>
            </w:r>
          </w:p>
        </w:tc>
      </w:tr>
    </w:tbl>
    <w:p w14:paraId="68527B93" w14:textId="373FC6B1"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normaltextrun"/>
          <w:b/>
          <w:bCs/>
          <w:i/>
          <w:iCs/>
          <w:sz w:val="22"/>
          <w:szCs w:val="22"/>
          <w:lang w:val="uk-UA"/>
        </w:rPr>
        <w:t xml:space="preserve">* </w:t>
      </w:r>
      <w:r w:rsidRPr="00E43961">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E43961">
        <w:rPr>
          <w:i/>
          <w:iCs/>
          <w:sz w:val="22"/>
          <w:szCs w:val="22"/>
          <w:lang w:val="uk-UA" w:eastAsia="uk-UA"/>
        </w:rPr>
        <w:t xml:space="preserve">на </w:t>
      </w:r>
      <w:r w:rsidR="000F2E43" w:rsidRPr="00E43961">
        <w:rPr>
          <w:i/>
          <w:iCs/>
          <w:sz w:val="22"/>
          <w:szCs w:val="22"/>
          <w:lang w:val="uk-UA" w:eastAsia="uk-UA"/>
        </w:rPr>
        <w:t xml:space="preserve">товари, </w:t>
      </w:r>
      <w:r w:rsidRPr="00E43961">
        <w:rPr>
          <w:rStyle w:val="normaltextrun"/>
          <w:i/>
          <w:iCs/>
          <w:sz w:val="22"/>
          <w:szCs w:val="22"/>
          <w:lang w:val="uk-UA"/>
        </w:rPr>
        <w:t>вказані у ціновому запиті.</w:t>
      </w:r>
      <w:r w:rsidRPr="00E43961">
        <w:rPr>
          <w:rStyle w:val="tabchar"/>
          <w:rFonts w:ascii="Calibri" w:hAnsi="Calibri" w:cs="Calibri"/>
          <w:sz w:val="22"/>
          <w:szCs w:val="22"/>
          <w:lang w:val="uk-UA"/>
        </w:rPr>
        <w:t xml:space="preserve"> </w:t>
      </w:r>
      <w:r w:rsidRPr="00E43961">
        <w:rPr>
          <w:rStyle w:val="eop"/>
          <w:sz w:val="22"/>
          <w:szCs w:val="22"/>
          <w:lang w:val="uk-UA"/>
        </w:rPr>
        <w:t> </w:t>
      </w:r>
    </w:p>
    <w:p w14:paraId="3C736A3D" w14:textId="77777777" w:rsidR="007F1FD3" w:rsidRPr="00E43961" w:rsidRDefault="007F1FD3" w:rsidP="007F1FD3">
      <w:pPr>
        <w:pStyle w:val="paragraph"/>
        <w:spacing w:before="0" w:beforeAutospacing="0" w:after="0" w:afterAutospacing="0"/>
        <w:ind w:firstLine="345"/>
        <w:textAlignment w:val="baseline"/>
        <w:rPr>
          <w:rFonts w:ascii="Segoe UI" w:hAnsi="Segoe UI" w:cs="Segoe UI"/>
          <w:sz w:val="16"/>
          <w:szCs w:val="16"/>
          <w:lang w:val="uk-UA"/>
        </w:rPr>
      </w:pPr>
      <w:r w:rsidRPr="00E43961">
        <w:rPr>
          <w:rStyle w:val="eop"/>
          <w:sz w:val="20"/>
          <w:szCs w:val="20"/>
          <w:lang w:val="uk-UA"/>
        </w:rPr>
        <w:t> </w:t>
      </w:r>
    </w:p>
    <w:p w14:paraId="17EC58E0" w14:textId="1F9A0320" w:rsidR="009678FC" w:rsidRPr="00E43961" w:rsidRDefault="009678FC" w:rsidP="00883CDA">
      <w:pPr>
        <w:ind w:firstLine="357"/>
        <w:jc w:val="both"/>
        <w:textAlignment w:val="baseline"/>
        <w:rPr>
          <w:i/>
          <w:iCs/>
          <w:color w:val="808080"/>
          <w:sz w:val="22"/>
          <w:szCs w:val="22"/>
          <w:lang w:val="uk-UA" w:eastAsia="uk-UA"/>
        </w:rPr>
      </w:pPr>
      <w:r w:rsidRPr="00E43961">
        <w:rPr>
          <w:b/>
          <w:bCs/>
          <w:sz w:val="22"/>
          <w:szCs w:val="22"/>
          <w:lang w:val="uk-UA" w:eastAsia="uk-UA"/>
        </w:rPr>
        <w:t>Закупівля здійснюється одним лотом</w:t>
      </w:r>
      <w:r w:rsidR="009E3432">
        <w:rPr>
          <w:b/>
          <w:bCs/>
          <w:sz w:val="22"/>
          <w:szCs w:val="22"/>
          <w:lang w:val="uk-UA" w:eastAsia="uk-UA"/>
        </w:rPr>
        <w:t>.</w:t>
      </w:r>
    </w:p>
    <w:p w14:paraId="611A5906" w14:textId="77777777" w:rsidR="009678FC" w:rsidRPr="00E43961" w:rsidRDefault="009678FC" w:rsidP="009678FC">
      <w:pPr>
        <w:textAlignment w:val="baseline"/>
        <w:rPr>
          <w:i/>
          <w:iCs/>
          <w:sz w:val="16"/>
          <w:szCs w:val="16"/>
          <w:lang w:val="uk-UA" w:eastAsia="uk-UA"/>
        </w:rPr>
      </w:pPr>
    </w:p>
    <w:p w14:paraId="4AD6183E" w14:textId="77777777" w:rsidR="009678FC" w:rsidRPr="00E43961" w:rsidRDefault="009678FC" w:rsidP="009678FC">
      <w:pPr>
        <w:spacing w:line="240" w:lineRule="exact"/>
        <w:textAlignment w:val="baseline"/>
        <w:rPr>
          <w:color w:val="000000"/>
          <w:sz w:val="22"/>
          <w:szCs w:val="22"/>
          <w:lang w:val="uk-UA" w:eastAsia="uk-UA"/>
        </w:rPr>
      </w:pPr>
      <w:r w:rsidRPr="00E43961">
        <w:rPr>
          <w:b/>
          <w:bCs/>
          <w:color w:val="000000"/>
          <w:sz w:val="22"/>
          <w:szCs w:val="22"/>
          <w:lang w:val="uk-UA" w:eastAsia="uk-UA"/>
        </w:rPr>
        <w:t xml:space="preserve">Умови оплати: </w:t>
      </w:r>
      <w:r w:rsidRPr="00E43961">
        <w:rPr>
          <w:color w:val="000000"/>
          <w:sz w:val="22"/>
          <w:szCs w:val="22"/>
          <w:lang w:val="uk-UA" w:eastAsia="uk-UA"/>
        </w:rPr>
        <w:t xml:space="preserve">_______ </w:t>
      </w:r>
      <w:r w:rsidRPr="00E43961">
        <w:rPr>
          <w:b/>
          <w:bCs/>
          <w:color w:val="000000"/>
          <w:sz w:val="22"/>
          <w:szCs w:val="22"/>
          <w:lang w:val="uk-UA" w:eastAsia="uk-UA"/>
        </w:rPr>
        <w:t>(обов’язково заповнити!)</w:t>
      </w:r>
    </w:p>
    <w:p w14:paraId="3A4E0946" w14:textId="7967752D" w:rsidR="009678FC" w:rsidRPr="00E43961" w:rsidRDefault="009678FC" w:rsidP="001C3030">
      <w:pPr>
        <w:spacing w:line="240" w:lineRule="exact"/>
        <w:textAlignment w:val="baseline"/>
        <w:rPr>
          <w:color w:val="000000"/>
          <w:sz w:val="22"/>
          <w:szCs w:val="22"/>
          <w:lang w:val="uk-UA" w:eastAsia="uk-UA"/>
        </w:rPr>
      </w:pPr>
      <w:r w:rsidRPr="00E43961">
        <w:rPr>
          <w:b/>
          <w:bCs/>
          <w:color w:val="000000"/>
          <w:sz w:val="22"/>
          <w:szCs w:val="22"/>
          <w:lang w:val="uk-UA" w:eastAsia="uk-UA"/>
        </w:rPr>
        <w:t>Термін поставки:</w:t>
      </w:r>
      <w:r w:rsidRPr="00E43961">
        <w:rPr>
          <w:color w:val="000000"/>
          <w:sz w:val="22"/>
          <w:szCs w:val="22"/>
          <w:lang w:val="uk-UA" w:eastAsia="uk-UA"/>
        </w:rPr>
        <w:t xml:space="preserve"> _______ календарних днів з моменту укладення договору.</w:t>
      </w:r>
    </w:p>
    <w:p w14:paraId="46EB50C3" w14:textId="629647D1" w:rsidR="007F1FD3" w:rsidRPr="00E43961" w:rsidRDefault="007F1FD3" w:rsidP="009678FC">
      <w:pPr>
        <w:pStyle w:val="paragraph"/>
        <w:spacing w:before="0" w:beforeAutospacing="0" w:after="0" w:afterAutospacing="0"/>
        <w:textAlignment w:val="baseline"/>
        <w:rPr>
          <w:rFonts w:ascii="Segoe UI" w:hAnsi="Segoe UI" w:cs="Segoe UI"/>
          <w:sz w:val="16"/>
          <w:szCs w:val="16"/>
          <w:lang w:val="uk-UA"/>
        </w:rPr>
      </w:pPr>
      <w:r w:rsidRPr="00E43961">
        <w:rPr>
          <w:rStyle w:val="eop"/>
          <w:color w:val="000000"/>
          <w:sz w:val="16"/>
          <w:szCs w:val="16"/>
          <w:lang w:val="uk-UA"/>
        </w:rPr>
        <w:t> </w:t>
      </w:r>
    </w:p>
    <w:p w14:paraId="24A98F83" w14:textId="657F8366" w:rsidR="009678FC" w:rsidRPr="00E43961" w:rsidRDefault="009678FC" w:rsidP="009678FC">
      <w:pPr>
        <w:ind w:firstLine="357"/>
        <w:jc w:val="both"/>
        <w:rPr>
          <w:spacing w:val="-4"/>
          <w:sz w:val="22"/>
          <w:szCs w:val="22"/>
          <w:lang w:val="uk-UA"/>
        </w:rPr>
      </w:pPr>
      <w:r w:rsidRPr="00E43961">
        <w:rPr>
          <w:spacing w:val="-4"/>
          <w:sz w:val="22"/>
          <w:szCs w:val="22"/>
          <w:lang w:val="uk-UA"/>
        </w:rPr>
        <w:t>Ми погоджуємось, що всі витрати, пов’язані з</w:t>
      </w:r>
      <w:r w:rsidR="004921D5" w:rsidRPr="00E43961">
        <w:rPr>
          <w:spacing w:val="-4"/>
          <w:sz w:val="22"/>
          <w:szCs w:val="22"/>
          <w:lang w:val="uk-UA"/>
        </w:rPr>
        <w:t xml:space="preserve"> </w:t>
      </w:r>
      <w:r w:rsidRPr="005023F8">
        <w:rPr>
          <w:spacing w:val="-4"/>
          <w:sz w:val="22"/>
          <w:szCs w:val="22"/>
          <w:lang w:val="uk-UA"/>
        </w:rPr>
        <w:t xml:space="preserve">доставкою товару, </w:t>
      </w:r>
      <w:proofErr w:type="spellStart"/>
      <w:r w:rsidRPr="005023F8">
        <w:rPr>
          <w:spacing w:val="-4"/>
          <w:sz w:val="22"/>
          <w:szCs w:val="22"/>
          <w:lang w:val="uk-UA"/>
        </w:rPr>
        <w:t>завантажувально</w:t>
      </w:r>
      <w:proofErr w:type="spellEnd"/>
      <w:r w:rsidRPr="005023F8">
        <w:rPr>
          <w:spacing w:val="-4"/>
          <w:sz w:val="22"/>
          <w:szCs w:val="22"/>
          <w:lang w:val="uk-UA"/>
        </w:rPr>
        <w:t>-розвантажувальними роботами</w:t>
      </w:r>
      <w:r w:rsidR="006E6E7E">
        <w:rPr>
          <w:spacing w:val="-4"/>
          <w:sz w:val="22"/>
          <w:szCs w:val="22"/>
          <w:lang w:val="uk-UA"/>
        </w:rPr>
        <w:t xml:space="preserve"> та пакування</w:t>
      </w:r>
      <w:r w:rsidRPr="005023F8">
        <w:rPr>
          <w:spacing w:val="-4"/>
          <w:sz w:val="22"/>
          <w:szCs w:val="22"/>
          <w:lang w:val="uk-UA"/>
        </w:rPr>
        <w:t>,</w:t>
      </w:r>
      <w:r w:rsidRPr="00E43961">
        <w:rPr>
          <w:spacing w:val="-4"/>
          <w:sz w:val="22"/>
          <w:szCs w:val="22"/>
          <w:lang w:val="uk-UA"/>
        </w:rPr>
        <w:t xml:space="preserve"> здійснюються за рахунок Постачальника за наданою </w:t>
      </w:r>
      <w:proofErr w:type="spellStart"/>
      <w:r w:rsidRPr="00E43961">
        <w:rPr>
          <w:spacing w:val="-4"/>
          <w:sz w:val="22"/>
          <w:szCs w:val="22"/>
          <w:lang w:val="uk-UA"/>
        </w:rPr>
        <w:t>адресою</w:t>
      </w:r>
      <w:proofErr w:type="spellEnd"/>
      <w:r w:rsidRPr="00E43961">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3961">
        <w:rPr>
          <w:spacing w:val="-4"/>
          <w:sz w:val="22"/>
          <w:szCs w:val="22"/>
          <w:lang w:val="uk-UA"/>
        </w:rPr>
        <w:tab/>
      </w:r>
    </w:p>
    <w:p w14:paraId="3CD6600B" w14:textId="3CDB01D7" w:rsidR="003C73F1" w:rsidRPr="00E43961" w:rsidRDefault="003C73F1" w:rsidP="009678FC">
      <w:pPr>
        <w:ind w:firstLine="357"/>
        <w:jc w:val="both"/>
        <w:rPr>
          <w:spacing w:val="-4"/>
          <w:sz w:val="22"/>
          <w:szCs w:val="22"/>
          <w:lang w:val="uk-UA"/>
        </w:rPr>
      </w:pPr>
      <w:r w:rsidRPr="003C73F1">
        <w:rPr>
          <w:spacing w:val="-4"/>
          <w:sz w:val="22"/>
          <w:szCs w:val="22"/>
          <w:lang w:val="uk-UA"/>
        </w:rPr>
        <w:t>Ми погоджуємося та ознайомлені з умовами типового Договору  ТЧХУ (Додаток №</w:t>
      </w:r>
      <w:r>
        <w:rPr>
          <w:spacing w:val="-4"/>
          <w:sz w:val="22"/>
          <w:szCs w:val="22"/>
          <w:lang w:val="uk-UA"/>
        </w:rPr>
        <w:t>2</w:t>
      </w:r>
      <w:r w:rsidRPr="003C73F1">
        <w:rPr>
          <w:spacing w:val="-4"/>
          <w:sz w:val="22"/>
          <w:szCs w:val="22"/>
          <w:lang w:val="uk-UA"/>
        </w:rPr>
        <w:t xml:space="preserve"> до Запиту).</w:t>
      </w:r>
    </w:p>
    <w:p w14:paraId="5C5C33C3" w14:textId="583AA165" w:rsidR="00D03550" w:rsidRPr="00E43961" w:rsidRDefault="00D03550" w:rsidP="009678FC">
      <w:pPr>
        <w:ind w:firstLine="357"/>
        <w:jc w:val="both"/>
        <w:rPr>
          <w:spacing w:val="-4"/>
          <w:sz w:val="22"/>
          <w:szCs w:val="22"/>
          <w:lang w:val="uk-UA"/>
        </w:rPr>
      </w:pPr>
      <w:r w:rsidRPr="00E43961">
        <w:rPr>
          <w:spacing w:val="-4"/>
          <w:sz w:val="22"/>
          <w:szCs w:val="22"/>
          <w:lang w:val="uk-UA"/>
        </w:rPr>
        <w:lastRenderedPageBreak/>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5669555B"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погоджуємось зафіксувати цінову пропозицію протягом </w:t>
      </w:r>
      <w:r w:rsidR="00F91705" w:rsidRPr="00E43961">
        <w:rPr>
          <w:spacing w:val="-4"/>
          <w:sz w:val="22"/>
          <w:szCs w:val="22"/>
          <w:lang w:val="uk-UA"/>
        </w:rPr>
        <w:t>90</w:t>
      </w:r>
      <w:r w:rsidRPr="00E43961">
        <w:rPr>
          <w:spacing w:val="-4"/>
          <w:sz w:val="22"/>
          <w:szCs w:val="22"/>
          <w:lang w:val="uk-UA"/>
        </w:rPr>
        <w:t xml:space="preserve"> днів календарних днів з моменту подачі.</w:t>
      </w:r>
    </w:p>
    <w:p w14:paraId="1414AF5B" w14:textId="109F84EA" w:rsidR="009678FC" w:rsidRPr="00E43961" w:rsidRDefault="009678FC" w:rsidP="009678FC">
      <w:pPr>
        <w:ind w:firstLine="357"/>
        <w:jc w:val="both"/>
        <w:textAlignment w:val="baseline"/>
        <w:rPr>
          <w:color w:val="000000"/>
          <w:sz w:val="22"/>
          <w:szCs w:val="22"/>
          <w:lang w:val="uk-UA" w:eastAsia="uk-UA"/>
        </w:rPr>
      </w:pPr>
      <w:r w:rsidRPr="00E43961">
        <w:rPr>
          <w:color w:val="000000"/>
          <w:sz w:val="22"/>
          <w:szCs w:val="22"/>
          <w:lang w:val="uk-UA" w:eastAsia="uk-UA"/>
        </w:rPr>
        <w:t>Подаючи свою пропозицію ми підтверджуємо повну комплектацію та відповідність умовам зазначеним у Запиті. </w:t>
      </w:r>
    </w:p>
    <w:p w14:paraId="35FFA646" w14:textId="2F0C8603"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eop"/>
          <w:color w:val="000000"/>
          <w:sz w:val="22"/>
          <w:szCs w:val="22"/>
          <w:lang w:val="uk-UA"/>
        </w:rPr>
        <w:t>  </w:t>
      </w:r>
    </w:p>
    <w:p w14:paraId="66084224" w14:textId="71DF6279" w:rsidR="007F1FD3" w:rsidRPr="00E43961" w:rsidRDefault="007F1FD3" w:rsidP="214B7DDD">
      <w:pPr>
        <w:pStyle w:val="paragraph"/>
        <w:spacing w:before="0" w:beforeAutospacing="0" w:after="0" w:afterAutospacing="0"/>
        <w:ind w:left="705" w:hanging="705"/>
        <w:textAlignment w:val="baseline"/>
        <w:rPr>
          <w:rFonts w:ascii="Segoe UI" w:hAnsi="Segoe UI" w:cs="Segoe UI"/>
          <w:sz w:val="18"/>
          <w:szCs w:val="18"/>
        </w:rPr>
      </w:pPr>
      <w:r w:rsidRPr="214B7DDD">
        <w:rPr>
          <w:rStyle w:val="eop"/>
          <w:color w:val="000000" w:themeColor="text1"/>
          <w:sz w:val="22"/>
          <w:szCs w:val="22"/>
        </w:rPr>
        <w:t> </w:t>
      </w:r>
      <w:proofErr w:type="spellStart"/>
      <w:r w:rsidRPr="214B7DDD">
        <w:rPr>
          <w:rStyle w:val="normaltextrun"/>
          <w:color w:val="000000" w:themeColor="text1"/>
          <w:sz w:val="22"/>
          <w:szCs w:val="22"/>
        </w:rPr>
        <w:t>Керівник</w:t>
      </w:r>
      <w:proofErr w:type="spellEnd"/>
      <w:r w:rsidRPr="214B7DDD">
        <w:rPr>
          <w:rStyle w:val="normaltextrun"/>
          <w:color w:val="000000" w:themeColor="text1"/>
          <w:sz w:val="22"/>
          <w:szCs w:val="22"/>
        </w:rPr>
        <w:t xml:space="preserve"> </w:t>
      </w:r>
      <w:proofErr w:type="spellStart"/>
      <w:r w:rsidRPr="214B7DDD">
        <w:rPr>
          <w:rStyle w:val="normaltextrun"/>
          <w:color w:val="000000" w:themeColor="text1"/>
          <w:sz w:val="22"/>
          <w:szCs w:val="22"/>
        </w:rPr>
        <w:t>організації</w:t>
      </w:r>
      <w:proofErr w:type="spellEnd"/>
      <w:r w:rsidRPr="214B7DDD">
        <w:rPr>
          <w:rStyle w:val="normaltextrun"/>
          <w:color w:val="000000" w:themeColor="text1"/>
          <w:sz w:val="22"/>
          <w:szCs w:val="22"/>
        </w:rPr>
        <w:t>/ФОП:</w:t>
      </w:r>
      <w:r w:rsidRPr="214B7DDD">
        <w:rPr>
          <w:rStyle w:val="tabchar"/>
          <w:rFonts w:ascii="Calibri" w:hAnsi="Calibri" w:cs="Calibri"/>
          <w:color w:val="000000" w:themeColor="text1"/>
          <w:sz w:val="22"/>
          <w:szCs w:val="22"/>
        </w:rPr>
        <w:t xml:space="preserve"> </w:t>
      </w:r>
      <w:r w:rsidRPr="214B7DDD">
        <w:rPr>
          <w:rStyle w:val="normaltextrun"/>
          <w:color w:val="000000" w:themeColor="text1"/>
          <w:sz w:val="22"/>
          <w:szCs w:val="22"/>
        </w:rPr>
        <w:t xml:space="preserve">_________________________ </w:t>
      </w:r>
      <w:proofErr w:type="gramStart"/>
      <w:r w:rsidRPr="214B7DDD">
        <w:rPr>
          <w:rStyle w:val="normaltextrun"/>
          <w:color w:val="000000" w:themeColor="text1"/>
          <w:sz w:val="22"/>
          <w:szCs w:val="22"/>
        </w:rPr>
        <w:t>( _</w:t>
      </w:r>
      <w:proofErr w:type="gramEnd"/>
      <w:r w:rsidRPr="214B7DDD">
        <w:rPr>
          <w:rStyle w:val="normaltextrun"/>
          <w:color w:val="000000" w:themeColor="text1"/>
          <w:sz w:val="22"/>
          <w:szCs w:val="22"/>
        </w:rPr>
        <w:t>___________________)</w:t>
      </w:r>
      <w:r w:rsidRPr="214B7DDD">
        <w:rPr>
          <w:rStyle w:val="eop"/>
          <w:color w:val="000000" w:themeColor="text1"/>
          <w:sz w:val="22"/>
          <w:szCs w:val="22"/>
        </w:rPr>
        <w:t> </w:t>
      </w:r>
    </w:p>
    <w:p w14:paraId="1ECF00C5" w14:textId="21D1BD6F" w:rsidR="00586326" w:rsidRPr="00E43961" w:rsidRDefault="007F1FD3" w:rsidP="00EA6404">
      <w:pPr>
        <w:pStyle w:val="paragraph"/>
        <w:spacing w:before="0" w:beforeAutospacing="0" w:after="0" w:afterAutospacing="0"/>
        <w:ind w:left="540" w:firstLine="420"/>
        <w:textAlignment w:val="baseline"/>
        <w:rPr>
          <w:rStyle w:val="eop"/>
          <w:color w:val="000000"/>
          <w:sz w:val="22"/>
          <w:szCs w:val="22"/>
          <w:lang w:val="uk-UA"/>
        </w:rPr>
      </w:pPr>
      <w:r w:rsidRPr="00E43961">
        <w:rPr>
          <w:rStyle w:val="normaltextrun"/>
          <w:color w:val="000000"/>
          <w:sz w:val="22"/>
          <w:szCs w:val="22"/>
          <w:lang w:val="uk-UA"/>
        </w:rPr>
        <w:t> МП        дата                                                 підпис</w:t>
      </w:r>
      <w:r w:rsidRPr="00E43961">
        <w:rPr>
          <w:rStyle w:val="tabchar"/>
          <w:rFonts w:ascii="Calibri" w:hAnsi="Calibri" w:cs="Calibri"/>
          <w:color w:val="000000"/>
          <w:sz w:val="22"/>
          <w:szCs w:val="22"/>
          <w:lang w:val="uk-UA"/>
        </w:rPr>
        <w:t xml:space="preserve"> </w:t>
      </w:r>
      <w:r w:rsidRPr="00E43961">
        <w:rPr>
          <w:rStyle w:val="normaltextrun"/>
          <w:color w:val="000000"/>
          <w:sz w:val="22"/>
          <w:szCs w:val="22"/>
          <w:lang w:val="uk-UA"/>
        </w:rPr>
        <w:t>ПІБ </w:t>
      </w:r>
      <w:r w:rsidRPr="00E43961">
        <w:rPr>
          <w:rStyle w:val="eop"/>
          <w:color w:val="000000"/>
          <w:sz w:val="22"/>
          <w:szCs w:val="22"/>
          <w:lang w:val="uk-UA"/>
        </w:rPr>
        <w:t> </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CE300" w14:textId="77777777" w:rsidR="003A6C0E" w:rsidRDefault="003A6C0E" w:rsidP="00B948CF">
      <w:r>
        <w:separator/>
      </w:r>
    </w:p>
  </w:endnote>
  <w:endnote w:type="continuationSeparator" w:id="0">
    <w:p w14:paraId="6DE54B9B" w14:textId="77777777" w:rsidR="003A6C0E" w:rsidRDefault="003A6C0E" w:rsidP="00B948CF">
      <w:r>
        <w:continuationSeparator/>
      </w:r>
    </w:p>
  </w:endnote>
  <w:endnote w:type="continuationNotice" w:id="1">
    <w:p w14:paraId="5C38A056" w14:textId="77777777" w:rsidR="003A6C0E" w:rsidRDefault="003A6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D7793" w14:textId="77777777" w:rsidR="003A6C0E" w:rsidRDefault="003A6C0E" w:rsidP="00B948CF">
      <w:r>
        <w:separator/>
      </w:r>
    </w:p>
  </w:footnote>
  <w:footnote w:type="continuationSeparator" w:id="0">
    <w:p w14:paraId="6A6C21CD" w14:textId="77777777" w:rsidR="003A6C0E" w:rsidRDefault="003A6C0E" w:rsidP="00B948CF">
      <w:r>
        <w:continuationSeparator/>
      </w:r>
    </w:p>
  </w:footnote>
  <w:footnote w:type="continuationNotice" w:id="1">
    <w:p w14:paraId="755730A9" w14:textId="77777777" w:rsidR="003A6C0E" w:rsidRDefault="003A6C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376BD"/>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157"/>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5E39"/>
    <w:rsid w:val="001F0CD7"/>
    <w:rsid w:val="001F12FA"/>
    <w:rsid w:val="001F21ED"/>
    <w:rsid w:val="001F6A84"/>
    <w:rsid w:val="001F7072"/>
    <w:rsid w:val="00200D68"/>
    <w:rsid w:val="00203564"/>
    <w:rsid w:val="00203C67"/>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325"/>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88D"/>
    <w:rsid w:val="00317998"/>
    <w:rsid w:val="00320A7B"/>
    <w:rsid w:val="00321F47"/>
    <w:rsid w:val="003224E6"/>
    <w:rsid w:val="003225B2"/>
    <w:rsid w:val="00325175"/>
    <w:rsid w:val="00325BB1"/>
    <w:rsid w:val="00331F55"/>
    <w:rsid w:val="003324EC"/>
    <w:rsid w:val="0033293A"/>
    <w:rsid w:val="003344FA"/>
    <w:rsid w:val="003405A0"/>
    <w:rsid w:val="003440FF"/>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6C0E"/>
    <w:rsid w:val="003A728D"/>
    <w:rsid w:val="003A7F27"/>
    <w:rsid w:val="003B019B"/>
    <w:rsid w:val="003B3365"/>
    <w:rsid w:val="003B4B27"/>
    <w:rsid w:val="003B6636"/>
    <w:rsid w:val="003C2F10"/>
    <w:rsid w:val="003C38A9"/>
    <w:rsid w:val="003C73F1"/>
    <w:rsid w:val="003D0E2E"/>
    <w:rsid w:val="003D2582"/>
    <w:rsid w:val="003D3900"/>
    <w:rsid w:val="003D4B0B"/>
    <w:rsid w:val="003E0FB2"/>
    <w:rsid w:val="003E2898"/>
    <w:rsid w:val="003E6BED"/>
    <w:rsid w:val="003F00FB"/>
    <w:rsid w:val="003F16E7"/>
    <w:rsid w:val="003F3613"/>
    <w:rsid w:val="003F37F7"/>
    <w:rsid w:val="003F5C8F"/>
    <w:rsid w:val="003F5FA5"/>
    <w:rsid w:val="003F5FB6"/>
    <w:rsid w:val="003F7FA2"/>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55F1B"/>
    <w:rsid w:val="0046077E"/>
    <w:rsid w:val="004647AE"/>
    <w:rsid w:val="0046488C"/>
    <w:rsid w:val="004649E2"/>
    <w:rsid w:val="00467A47"/>
    <w:rsid w:val="0047143A"/>
    <w:rsid w:val="004740C5"/>
    <w:rsid w:val="0047645E"/>
    <w:rsid w:val="00477150"/>
    <w:rsid w:val="00483A61"/>
    <w:rsid w:val="00483E12"/>
    <w:rsid w:val="004879FB"/>
    <w:rsid w:val="004921D5"/>
    <w:rsid w:val="004972BC"/>
    <w:rsid w:val="00497CD9"/>
    <w:rsid w:val="00497E0E"/>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3F8"/>
    <w:rsid w:val="00502B80"/>
    <w:rsid w:val="005038DF"/>
    <w:rsid w:val="00510A63"/>
    <w:rsid w:val="00514676"/>
    <w:rsid w:val="005158F1"/>
    <w:rsid w:val="00515D5B"/>
    <w:rsid w:val="00517477"/>
    <w:rsid w:val="0052037D"/>
    <w:rsid w:val="00520539"/>
    <w:rsid w:val="00525CF8"/>
    <w:rsid w:val="00526170"/>
    <w:rsid w:val="005335D7"/>
    <w:rsid w:val="00534905"/>
    <w:rsid w:val="00540F7D"/>
    <w:rsid w:val="005451F0"/>
    <w:rsid w:val="00545BF1"/>
    <w:rsid w:val="00546559"/>
    <w:rsid w:val="005500A3"/>
    <w:rsid w:val="005509C6"/>
    <w:rsid w:val="0055168C"/>
    <w:rsid w:val="00557AB4"/>
    <w:rsid w:val="00570D54"/>
    <w:rsid w:val="00571608"/>
    <w:rsid w:val="0057176A"/>
    <w:rsid w:val="005718C1"/>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97CD2"/>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15847"/>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852"/>
    <w:rsid w:val="00663DA0"/>
    <w:rsid w:val="00664FDD"/>
    <w:rsid w:val="0067076B"/>
    <w:rsid w:val="00671D9B"/>
    <w:rsid w:val="00671F8F"/>
    <w:rsid w:val="00676785"/>
    <w:rsid w:val="00677083"/>
    <w:rsid w:val="00680963"/>
    <w:rsid w:val="006830B8"/>
    <w:rsid w:val="00684028"/>
    <w:rsid w:val="00685226"/>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E6E7E"/>
    <w:rsid w:val="006F142A"/>
    <w:rsid w:val="006F4351"/>
    <w:rsid w:val="006F48A8"/>
    <w:rsid w:val="006F670C"/>
    <w:rsid w:val="007001F1"/>
    <w:rsid w:val="00705999"/>
    <w:rsid w:val="00713BD2"/>
    <w:rsid w:val="0071419A"/>
    <w:rsid w:val="007146A3"/>
    <w:rsid w:val="00721F27"/>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59D"/>
    <w:rsid w:val="00757A3A"/>
    <w:rsid w:val="00762694"/>
    <w:rsid w:val="00763DC7"/>
    <w:rsid w:val="00764EAA"/>
    <w:rsid w:val="007674AA"/>
    <w:rsid w:val="00767E16"/>
    <w:rsid w:val="007709D5"/>
    <w:rsid w:val="007754AE"/>
    <w:rsid w:val="00775B9C"/>
    <w:rsid w:val="00776430"/>
    <w:rsid w:val="00776661"/>
    <w:rsid w:val="00777642"/>
    <w:rsid w:val="0078286C"/>
    <w:rsid w:val="00783ECC"/>
    <w:rsid w:val="007866E4"/>
    <w:rsid w:val="00786985"/>
    <w:rsid w:val="00790622"/>
    <w:rsid w:val="007970A2"/>
    <w:rsid w:val="007A40D5"/>
    <w:rsid w:val="007A50B5"/>
    <w:rsid w:val="007B0557"/>
    <w:rsid w:val="007B0ABC"/>
    <w:rsid w:val="007B3F1A"/>
    <w:rsid w:val="007B42B0"/>
    <w:rsid w:val="007B722F"/>
    <w:rsid w:val="007C27D0"/>
    <w:rsid w:val="007C4017"/>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426B"/>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1880"/>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644"/>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3432"/>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847"/>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4BC"/>
    <w:rsid w:val="00AA5DA2"/>
    <w:rsid w:val="00AA7CC9"/>
    <w:rsid w:val="00AB028A"/>
    <w:rsid w:val="00AB2CDC"/>
    <w:rsid w:val="00AB3993"/>
    <w:rsid w:val="00AC17D5"/>
    <w:rsid w:val="00AC18AC"/>
    <w:rsid w:val="00AC3056"/>
    <w:rsid w:val="00AC3441"/>
    <w:rsid w:val="00AC36C7"/>
    <w:rsid w:val="00AC6A82"/>
    <w:rsid w:val="00AC6EB2"/>
    <w:rsid w:val="00AD2398"/>
    <w:rsid w:val="00AD29D5"/>
    <w:rsid w:val="00AD3882"/>
    <w:rsid w:val="00AD4E88"/>
    <w:rsid w:val="00AD6887"/>
    <w:rsid w:val="00AD7C35"/>
    <w:rsid w:val="00AE1173"/>
    <w:rsid w:val="00AE30AE"/>
    <w:rsid w:val="00AE46D6"/>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4B2D"/>
    <w:rsid w:val="00B35206"/>
    <w:rsid w:val="00B356DB"/>
    <w:rsid w:val="00B362B8"/>
    <w:rsid w:val="00B415F3"/>
    <w:rsid w:val="00B4204A"/>
    <w:rsid w:val="00B436E4"/>
    <w:rsid w:val="00B44339"/>
    <w:rsid w:val="00B44D23"/>
    <w:rsid w:val="00B464A1"/>
    <w:rsid w:val="00B46FB4"/>
    <w:rsid w:val="00B50708"/>
    <w:rsid w:val="00B516D1"/>
    <w:rsid w:val="00B51DB9"/>
    <w:rsid w:val="00B565FF"/>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A711F"/>
    <w:rsid w:val="00BB01C1"/>
    <w:rsid w:val="00BB0827"/>
    <w:rsid w:val="00BB0B3C"/>
    <w:rsid w:val="00BB27E9"/>
    <w:rsid w:val="00BB6132"/>
    <w:rsid w:val="00BC215D"/>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07ED1"/>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C6C59"/>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0695C"/>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17F7"/>
    <w:rsid w:val="00D54F90"/>
    <w:rsid w:val="00D62EB2"/>
    <w:rsid w:val="00D63E44"/>
    <w:rsid w:val="00D7068A"/>
    <w:rsid w:val="00D7523D"/>
    <w:rsid w:val="00D80166"/>
    <w:rsid w:val="00D830E5"/>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6F31"/>
    <w:rsid w:val="00E87B81"/>
    <w:rsid w:val="00E87C0D"/>
    <w:rsid w:val="00E944CA"/>
    <w:rsid w:val="00E95E3E"/>
    <w:rsid w:val="00EA1E99"/>
    <w:rsid w:val="00EA30DD"/>
    <w:rsid w:val="00EA44D5"/>
    <w:rsid w:val="00EA6135"/>
    <w:rsid w:val="00EA6404"/>
    <w:rsid w:val="00EB3B58"/>
    <w:rsid w:val="00EB3EA8"/>
    <w:rsid w:val="00EB6B2B"/>
    <w:rsid w:val="00EB79E2"/>
    <w:rsid w:val="00EC075B"/>
    <w:rsid w:val="00EC1B08"/>
    <w:rsid w:val="00EC227D"/>
    <w:rsid w:val="00EC2564"/>
    <w:rsid w:val="00EC2F48"/>
    <w:rsid w:val="00EC5349"/>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311C"/>
    <w:rsid w:val="00F36664"/>
    <w:rsid w:val="00F4026F"/>
    <w:rsid w:val="00F41538"/>
    <w:rsid w:val="00F41866"/>
    <w:rsid w:val="00F444BB"/>
    <w:rsid w:val="00F454FC"/>
    <w:rsid w:val="00F45B6A"/>
    <w:rsid w:val="00F546A8"/>
    <w:rsid w:val="00F54981"/>
    <w:rsid w:val="00F65875"/>
    <w:rsid w:val="00F6703A"/>
    <w:rsid w:val="00F6712F"/>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C73D9"/>
    <w:rsid w:val="00FD073F"/>
    <w:rsid w:val="00FD0AFA"/>
    <w:rsid w:val="00FD2158"/>
    <w:rsid w:val="00FD2732"/>
    <w:rsid w:val="00FD5AB4"/>
    <w:rsid w:val="00FD7F62"/>
    <w:rsid w:val="00FE32BD"/>
    <w:rsid w:val="00FF03D8"/>
    <w:rsid w:val="00FF1790"/>
    <w:rsid w:val="00FF3E51"/>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12172</Words>
  <Characters>6939</Characters>
  <Application>Microsoft Office Word</Application>
  <DocSecurity>0</DocSecurity>
  <Lines>57</Lines>
  <Paragraphs>38</Paragraphs>
  <ScaleCrop>false</ScaleCrop>
  <Company>AUN of PLWH</Company>
  <LinksUpToDate>false</LinksUpToDate>
  <CharactersWithSpaces>19073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78</cp:revision>
  <cp:lastPrinted>2023-07-04T07:44:00Z</cp:lastPrinted>
  <dcterms:created xsi:type="dcterms:W3CDTF">2024-10-28T15:29:00Z</dcterms:created>
  <dcterms:modified xsi:type="dcterms:W3CDTF">2025-08-19T09:34:00Z</dcterms:modified>
</cp:coreProperties>
</file>