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32FD037"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8004C6">
        <w:rPr>
          <w:b/>
          <w:bCs/>
          <w:sz w:val="22"/>
          <w:szCs w:val="22"/>
        </w:rPr>
        <w:t>«</w:t>
      </w:r>
      <w:r w:rsidR="0045528E" w:rsidRPr="008004C6">
        <w:rPr>
          <w:b/>
          <w:bCs/>
          <w:sz w:val="22"/>
          <w:szCs w:val="22"/>
          <w:lang w:val="uk-UA"/>
        </w:rPr>
        <w:t>10</w:t>
      </w:r>
      <w:r w:rsidRPr="008004C6">
        <w:rPr>
          <w:b/>
          <w:bCs/>
          <w:sz w:val="22"/>
          <w:szCs w:val="22"/>
        </w:rPr>
        <w:t xml:space="preserve">» </w:t>
      </w:r>
      <w:r w:rsidR="007A2BAD" w:rsidRPr="008004C6">
        <w:rPr>
          <w:b/>
          <w:bCs/>
          <w:sz w:val="22"/>
          <w:szCs w:val="22"/>
          <w:lang w:val="uk-UA"/>
        </w:rPr>
        <w:t>липня</w:t>
      </w:r>
      <w:r w:rsidRPr="008004C6">
        <w:rPr>
          <w:b/>
          <w:bCs/>
          <w:sz w:val="22"/>
          <w:szCs w:val="22"/>
        </w:rPr>
        <w:t xml:space="preserve"> 202</w:t>
      </w:r>
      <w:r w:rsidR="007A2BAD" w:rsidRPr="008004C6">
        <w:rPr>
          <w:b/>
          <w:bCs/>
          <w:sz w:val="22"/>
          <w:szCs w:val="22"/>
          <w:lang w:val="uk-UA"/>
        </w:rPr>
        <w:t>5</w:t>
      </w:r>
      <w:r w:rsidRPr="008004C6">
        <w:rPr>
          <w:b/>
          <w:bCs/>
          <w:sz w:val="22"/>
          <w:szCs w:val="22"/>
        </w:rPr>
        <w:t xml:space="preserve"> р.</w:t>
      </w:r>
    </w:p>
    <w:p w14:paraId="1D461A42" w14:textId="4632ED4B"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6C1C0E">
        <w:rPr>
          <w:b/>
          <w:sz w:val="22"/>
          <w:szCs w:val="22"/>
          <w:lang w:val="uk-UA"/>
        </w:rPr>
        <w:t xml:space="preserve"> №</w:t>
      </w:r>
      <w:r w:rsidR="003362A2">
        <w:rPr>
          <w:b/>
          <w:sz w:val="22"/>
          <w:szCs w:val="22"/>
          <w:lang w:val="uk-UA"/>
        </w:rPr>
        <w:t>2073АР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C2DCF1B" w:rsidR="004647AE" w:rsidRPr="00F50AD7"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F50AD7" w:rsidRPr="00F50AD7">
        <w:rPr>
          <w:sz w:val="22"/>
          <w:szCs w:val="22"/>
          <w:lang w:val="uk-UA"/>
        </w:rPr>
        <w:t>ст</w:t>
      </w:r>
      <w:r w:rsidR="00692BBC">
        <w:rPr>
          <w:sz w:val="22"/>
          <w:szCs w:val="22"/>
          <w:lang w:val="uk-UA"/>
        </w:rPr>
        <w:t>олу</w:t>
      </w:r>
      <w:r w:rsidR="00F50AD7" w:rsidRPr="00F50AD7">
        <w:rPr>
          <w:sz w:val="22"/>
          <w:szCs w:val="22"/>
          <w:lang w:val="uk-UA"/>
        </w:rPr>
        <w:t xml:space="preserve"> для переговорів</w:t>
      </w:r>
      <w:r w:rsidR="004C47C2">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3B17C5">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6D477DDB" w:rsidR="00A206D9" w:rsidRPr="003B17C5" w:rsidRDefault="007A2BAD" w:rsidP="003B17C5">
            <w:pPr>
              <w:jc w:val="center"/>
              <w:rPr>
                <w:b/>
                <w:sz w:val="22"/>
                <w:szCs w:val="22"/>
                <w:lang w:val="uk-UA"/>
              </w:rPr>
            </w:pPr>
            <w:r w:rsidRPr="003B17C5">
              <w:rPr>
                <w:b/>
                <w:sz w:val="22"/>
                <w:szCs w:val="22"/>
                <w:lang w:val="uk-UA"/>
              </w:rPr>
              <w:t>Стіл для переговорів</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EF3E6A9" w:rsidR="00A206D9" w:rsidRPr="00E43961" w:rsidRDefault="00E869AF" w:rsidP="000326A8">
            <w:pPr>
              <w:jc w:val="center"/>
              <w:rPr>
                <w:sz w:val="22"/>
                <w:szCs w:val="22"/>
                <w:lang w:val="uk-UA"/>
              </w:rPr>
            </w:pPr>
            <w:r>
              <w:rPr>
                <w:bCs/>
                <w:spacing w:val="-6"/>
                <w:sz w:val="22"/>
                <w:szCs w:val="22"/>
                <w:lang w:val="uk-UA"/>
              </w:rPr>
              <w:t>1</w:t>
            </w:r>
          </w:p>
        </w:tc>
        <w:tc>
          <w:tcPr>
            <w:tcW w:w="3380" w:type="dxa"/>
            <w:tcBorders>
              <w:top w:val="single" w:sz="4" w:space="0" w:color="auto"/>
              <w:left w:val="single" w:sz="4" w:space="0" w:color="auto"/>
              <w:right w:val="single" w:sz="4" w:space="0" w:color="auto"/>
            </w:tcBorders>
            <w:vAlign w:val="center"/>
          </w:tcPr>
          <w:p w14:paraId="174CA0E0" w14:textId="04201416" w:rsidR="00A206D9" w:rsidRPr="00E43961" w:rsidRDefault="00A206D9" w:rsidP="006D0A0B">
            <w:pPr>
              <w:jc w:val="center"/>
              <w:rPr>
                <w:bCs/>
                <w:sz w:val="22"/>
                <w:szCs w:val="22"/>
                <w:lang w:val="uk-UA"/>
              </w:rPr>
            </w:pPr>
            <w:r w:rsidRPr="00E43961">
              <w:rPr>
                <w:bCs/>
                <w:sz w:val="22"/>
                <w:szCs w:val="22"/>
                <w:lang w:val="uk-UA"/>
              </w:rPr>
              <w:t>Деталі в Додатку №</w:t>
            </w:r>
            <w:r w:rsidR="00E869AF">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4994374"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45528E">
        <w:rPr>
          <w:bCs/>
          <w:sz w:val="22"/>
          <w:szCs w:val="22"/>
          <w:lang w:val="uk-UA"/>
        </w:rPr>
        <w:t>30</w:t>
      </w:r>
      <w:r w:rsidR="004C47C2">
        <w:rPr>
          <w:bCs/>
          <w:sz w:val="22"/>
          <w:szCs w:val="22"/>
          <w:lang w:val="uk-UA"/>
        </w:rPr>
        <w:t xml:space="preserve"> </w:t>
      </w:r>
      <w:r w:rsidR="008255D0" w:rsidRPr="00E43961">
        <w:rPr>
          <w:bCs/>
          <w:sz w:val="22"/>
          <w:szCs w:val="22"/>
          <w:lang w:val="uk-UA"/>
        </w:rPr>
        <w:t>календарних днів з моменту укладення договору</w:t>
      </w:r>
      <w:r w:rsidR="004C47C2">
        <w:rPr>
          <w:b/>
          <w:sz w:val="22"/>
          <w:szCs w:val="22"/>
          <w:lang w:val="uk-UA"/>
        </w:rPr>
        <w:t>.</w:t>
      </w:r>
    </w:p>
    <w:p w14:paraId="3FA70CD0" w14:textId="241E6959"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462984">
        <w:rPr>
          <w:b/>
          <w:sz w:val="22"/>
          <w:szCs w:val="22"/>
          <w:lang w:val="uk-UA"/>
        </w:rPr>
        <w:t xml:space="preserve">м. Київ, </w:t>
      </w:r>
      <w:r w:rsidR="00462984" w:rsidRPr="002C3DBB">
        <w:rPr>
          <w:bCs/>
          <w:sz w:val="22"/>
          <w:szCs w:val="22"/>
        </w:rPr>
        <w:t xml:space="preserve">(точна адреса буде </w:t>
      </w:r>
      <w:proofErr w:type="spellStart"/>
      <w:r w:rsidR="00462984" w:rsidRPr="002C3DBB">
        <w:rPr>
          <w:bCs/>
          <w:sz w:val="22"/>
          <w:szCs w:val="22"/>
        </w:rPr>
        <w:t>надана</w:t>
      </w:r>
      <w:proofErr w:type="spellEnd"/>
      <w:r w:rsidR="00462984" w:rsidRPr="002C3DBB">
        <w:rPr>
          <w:bCs/>
          <w:sz w:val="22"/>
          <w:szCs w:val="22"/>
        </w:rPr>
        <w:t xml:space="preserve"> </w:t>
      </w:r>
      <w:proofErr w:type="spellStart"/>
      <w:r w:rsidR="00462984" w:rsidRPr="002C3DBB">
        <w:rPr>
          <w:bCs/>
          <w:sz w:val="22"/>
          <w:szCs w:val="22"/>
        </w:rPr>
        <w:t>переможцю</w:t>
      </w:r>
      <w:proofErr w:type="spellEnd"/>
      <w:r w:rsidR="00462984" w:rsidRPr="002C3DBB">
        <w:rPr>
          <w:bCs/>
          <w:sz w:val="22"/>
          <w:szCs w:val="22"/>
        </w:rPr>
        <w:t xml:space="preserve"> </w:t>
      </w:r>
      <w:proofErr w:type="spellStart"/>
      <w:r w:rsidR="00462984" w:rsidRPr="002C3DBB">
        <w:rPr>
          <w:bCs/>
          <w:sz w:val="22"/>
          <w:szCs w:val="22"/>
        </w:rPr>
        <w:t>закупівлі</w:t>
      </w:r>
      <w:proofErr w:type="spellEnd"/>
      <w:r w:rsidR="00462984" w:rsidRPr="002C3DBB">
        <w:rPr>
          <w:bCs/>
          <w:sz w:val="22"/>
          <w:szCs w:val="22"/>
        </w:rPr>
        <w:t xml:space="preserve"> </w:t>
      </w:r>
      <w:proofErr w:type="spellStart"/>
      <w:r w:rsidR="00462984" w:rsidRPr="002C3DBB">
        <w:rPr>
          <w:bCs/>
          <w:sz w:val="22"/>
          <w:szCs w:val="22"/>
        </w:rPr>
        <w:t>під</w:t>
      </w:r>
      <w:proofErr w:type="spellEnd"/>
      <w:r w:rsidR="00462984" w:rsidRPr="002C3DBB">
        <w:rPr>
          <w:bCs/>
          <w:sz w:val="22"/>
          <w:szCs w:val="22"/>
        </w:rPr>
        <w:t xml:space="preserve"> час </w:t>
      </w:r>
      <w:proofErr w:type="spellStart"/>
      <w:r w:rsidR="00462984" w:rsidRPr="002C3DBB">
        <w:rPr>
          <w:bCs/>
          <w:sz w:val="22"/>
          <w:szCs w:val="22"/>
        </w:rPr>
        <w:t>підписання</w:t>
      </w:r>
      <w:proofErr w:type="spellEnd"/>
      <w:r w:rsidR="00462984" w:rsidRPr="002C3DBB">
        <w:rPr>
          <w:bCs/>
          <w:sz w:val="22"/>
          <w:szCs w:val="22"/>
        </w:rPr>
        <w:t xml:space="preserve"> договору).</w:t>
      </w:r>
      <w:r w:rsidR="00462984" w:rsidRPr="004F33EC">
        <w:rPr>
          <w:bCs/>
          <w:sz w:val="22"/>
          <w:szCs w:val="22"/>
        </w:rPr>
        <w:t xml:space="preserve"> </w:t>
      </w:r>
      <w:r w:rsidR="00462984" w:rsidRPr="000C74EA">
        <w:rPr>
          <w:bCs/>
          <w:color w:val="000000"/>
          <w:sz w:val="22"/>
          <w:szCs w:val="22"/>
        </w:rPr>
        <w:t xml:space="preserve">Доставка </w:t>
      </w:r>
      <w:r w:rsidR="00462984">
        <w:rPr>
          <w:bCs/>
          <w:color w:val="000000"/>
          <w:sz w:val="22"/>
          <w:szCs w:val="22"/>
          <w:lang w:val="uk-UA"/>
        </w:rPr>
        <w:t>товару</w:t>
      </w:r>
      <w:r w:rsidR="00462984" w:rsidRPr="000C74EA">
        <w:rPr>
          <w:bCs/>
          <w:color w:val="000000"/>
          <w:sz w:val="22"/>
          <w:szCs w:val="22"/>
        </w:rPr>
        <w:t xml:space="preserve">, </w:t>
      </w:r>
      <w:proofErr w:type="spellStart"/>
      <w:r w:rsidR="00462984" w:rsidRPr="000C74EA">
        <w:rPr>
          <w:bCs/>
          <w:color w:val="000000"/>
          <w:sz w:val="22"/>
          <w:szCs w:val="22"/>
        </w:rPr>
        <w:t>здійснюється</w:t>
      </w:r>
      <w:proofErr w:type="spellEnd"/>
      <w:r w:rsidR="00462984" w:rsidRPr="000C74EA">
        <w:rPr>
          <w:bCs/>
          <w:color w:val="000000"/>
          <w:sz w:val="22"/>
          <w:szCs w:val="22"/>
        </w:rPr>
        <w:t xml:space="preserve"> силами та за </w:t>
      </w:r>
      <w:proofErr w:type="spellStart"/>
      <w:r w:rsidR="00462984" w:rsidRPr="000C74EA">
        <w:rPr>
          <w:bCs/>
          <w:color w:val="000000"/>
          <w:sz w:val="22"/>
          <w:szCs w:val="22"/>
        </w:rPr>
        <w:t>рахунок</w:t>
      </w:r>
      <w:proofErr w:type="spellEnd"/>
      <w:r w:rsidR="00462984" w:rsidRPr="000C74EA">
        <w:rPr>
          <w:bCs/>
          <w:color w:val="000000"/>
          <w:sz w:val="22"/>
          <w:szCs w:val="22"/>
        </w:rPr>
        <w:t xml:space="preserve"> </w:t>
      </w:r>
      <w:proofErr w:type="spellStart"/>
      <w:r w:rsidR="00462984" w:rsidRPr="000C74EA">
        <w:rPr>
          <w:bCs/>
          <w:color w:val="000000"/>
          <w:sz w:val="22"/>
          <w:szCs w:val="22"/>
        </w:rPr>
        <w:t>Постачальника</w:t>
      </w:r>
      <w:proofErr w:type="spellEnd"/>
      <w:r w:rsidR="00FE6A99">
        <w:rPr>
          <w:bCs/>
          <w:color w:val="000000"/>
          <w:sz w:val="22"/>
          <w:szCs w:val="22"/>
          <w:lang w:val="uk-UA"/>
        </w:rPr>
        <w:t xml:space="preserve"> та включає</w:t>
      </w:r>
      <w:r w:rsidR="00335918">
        <w:rPr>
          <w:bCs/>
          <w:color w:val="000000"/>
          <w:sz w:val="22"/>
          <w:szCs w:val="22"/>
          <w:lang w:val="uk-UA"/>
        </w:rPr>
        <w:t xml:space="preserve"> </w:t>
      </w:r>
      <w:proofErr w:type="spellStart"/>
      <w:r w:rsidR="00B05F66" w:rsidRPr="00B05F66">
        <w:rPr>
          <w:bCs/>
          <w:color w:val="000000"/>
          <w:sz w:val="22"/>
          <w:szCs w:val="22"/>
          <w:lang w:val="uk-UA"/>
        </w:rPr>
        <w:t>завантажувально</w:t>
      </w:r>
      <w:proofErr w:type="spellEnd"/>
      <w:r w:rsidR="00B05F66" w:rsidRPr="00B05F66">
        <w:rPr>
          <w:bCs/>
          <w:color w:val="000000"/>
          <w:sz w:val="22"/>
          <w:szCs w:val="22"/>
          <w:lang w:val="uk-UA"/>
        </w:rPr>
        <w:t>-розвантажувальними робот</w:t>
      </w:r>
      <w:r w:rsidR="00684522">
        <w:rPr>
          <w:bCs/>
          <w:color w:val="000000"/>
          <w:sz w:val="22"/>
          <w:szCs w:val="22"/>
          <w:lang w:val="uk-UA"/>
        </w:rPr>
        <w:t>и,</w:t>
      </w:r>
      <w:r w:rsidR="0072728C">
        <w:rPr>
          <w:bCs/>
          <w:color w:val="000000"/>
          <w:sz w:val="22"/>
          <w:szCs w:val="22"/>
          <w:lang w:val="uk-UA"/>
        </w:rPr>
        <w:t xml:space="preserve"> збірка столу</w:t>
      </w:r>
      <w:r w:rsidR="00462984" w:rsidRPr="000C74EA">
        <w:rPr>
          <w:bCs/>
          <w:color w:val="000000"/>
          <w:sz w:val="22"/>
          <w:szCs w:val="22"/>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146EB"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146EB"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1729AA4" w:rsidR="00C7577B" w:rsidRPr="00E43961" w:rsidRDefault="00C7577B" w:rsidP="00F372BF">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7D4C59" w:rsidRPr="00E43961">
              <w:rPr>
                <w:rFonts w:ascii="Times New Roman" w:hAnsi="Times New Roman" w:cs="Times New Roman"/>
                <w:sz w:val="22"/>
                <w:szCs w:val="22"/>
                <w:lang w:val="uk-UA"/>
              </w:rPr>
              <w:t xml:space="preserve"> </w:t>
            </w:r>
            <w:r w:rsidR="00F372BF">
              <w:rPr>
                <w:rFonts w:ascii="Times New Roman" w:hAnsi="Times New Roman" w:cs="Times New Roman"/>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146EB"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F964607"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372BF" w:rsidRPr="00F372BF">
        <w:rPr>
          <w:rFonts w:ascii="Times New Roman" w:hAnsi="Times New Roman" w:cs="Times New Roman"/>
          <w:sz w:val="22"/>
          <w:szCs w:val="22"/>
          <w:lang w:val="uk-UA"/>
        </w:rPr>
        <w:t>2</w:t>
      </w:r>
      <w:r w:rsidRPr="00F372BF">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78A3B0AB"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DF1966">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2D49592F"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2D608CC4" w14:textId="75A5090B" w:rsidR="00A90AD4" w:rsidRPr="00E43961" w:rsidRDefault="00A206D9" w:rsidP="00E07044">
      <w:pPr>
        <w:pStyle w:val="af0"/>
        <w:ind w:left="0" w:firstLine="357"/>
        <w:contextualSpacing/>
        <w:jc w:val="both"/>
        <w:textAlignment w:val="baseline"/>
        <w:rPr>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E43961">
        <w:rPr>
          <w:sz w:val="22"/>
          <w:szCs w:val="22"/>
          <w:lang w:val="uk-UA"/>
        </w:rPr>
        <w:t xml:space="preserve">У разі відмінності пропозиції Учасника  від технічного завдання (Додаток </w:t>
      </w:r>
      <w:r w:rsidR="005038DF" w:rsidRPr="00E43961">
        <w:rPr>
          <w:sz w:val="22"/>
          <w:szCs w:val="22"/>
          <w:lang w:val="uk-UA"/>
        </w:rPr>
        <w:t>№</w:t>
      </w:r>
      <w:r w:rsidR="00E07044">
        <w:rPr>
          <w:sz w:val="22"/>
          <w:szCs w:val="22"/>
          <w:lang w:val="uk-UA"/>
        </w:rPr>
        <w:t>1</w:t>
      </w:r>
      <w:r w:rsidR="0062592A"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0062592A" w:rsidRPr="00E43961">
        <w:rPr>
          <w:sz w:val="22"/>
          <w:szCs w:val="22"/>
          <w:lang w:val="uk-UA"/>
        </w:rPr>
        <w:t xml:space="preserve">. </w:t>
      </w:r>
    </w:p>
    <w:p w14:paraId="73310C30" w14:textId="4CDFEF88" w:rsidR="0062592A" w:rsidRPr="00E07044" w:rsidRDefault="007D4C59" w:rsidP="00E0704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E18CFD0"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01E48">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D05CB3C" w:rsidR="00F03751" w:rsidRPr="008004C6" w:rsidRDefault="00F03751" w:rsidP="214B7DDD">
      <w:pPr>
        <w:ind w:firstLine="357"/>
        <w:jc w:val="both"/>
        <w:textAlignment w:val="baseline"/>
        <w:rPr>
          <w:sz w:val="22"/>
          <w:szCs w:val="22"/>
          <w:lang w:eastAsia="uk-UA"/>
        </w:rPr>
      </w:pPr>
      <w:proofErr w:type="spellStart"/>
      <w:r w:rsidRPr="008004C6">
        <w:rPr>
          <w:color w:val="000000" w:themeColor="text1"/>
          <w:sz w:val="22"/>
          <w:szCs w:val="22"/>
          <w:lang w:eastAsia="uk-UA"/>
        </w:rPr>
        <w:t>Запитання</w:t>
      </w:r>
      <w:proofErr w:type="spellEnd"/>
      <w:r w:rsidRPr="008004C6">
        <w:rPr>
          <w:color w:val="000000" w:themeColor="text1"/>
          <w:sz w:val="22"/>
          <w:szCs w:val="22"/>
          <w:lang w:eastAsia="uk-UA"/>
        </w:rPr>
        <w:t xml:space="preserve"> </w:t>
      </w:r>
      <w:proofErr w:type="spellStart"/>
      <w:r w:rsidRPr="008004C6">
        <w:rPr>
          <w:color w:val="000000" w:themeColor="text1"/>
          <w:sz w:val="22"/>
          <w:szCs w:val="22"/>
          <w:lang w:eastAsia="uk-UA"/>
        </w:rPr>
        <w:t>щодо</w:t>
      </w:r>
      <w:proofErr w:type="spellEnd"/>
      <w:r w:rsidRPr="008004C6">
        <w:rPr>
          <w:color w:val="000000" w:themeColor="text1"/>
          <w:sz w:val="22"/>
          <w:szCs w:val="22"/>
          <w:lang w:eastAsia="uk-UA"/>
        </w:rPr>
        <w:t xml:space="preserve"> </w:t>
      </w:r>
      <w:proofErr w:type="spellStart"/>
      <w:r w:rsidRPr="008004C6">
        <w:rPr>
          <w:color w:val="000000" w:themeColor="text1"/>
          <w:sz w:val="22"/>
          <w:szCs w:val="22"/>
          <w:lang w:eastAsia="uk-UA"/>
        </w:rPr>
        <w:t>цінової</w:t>
      </w:r>
      <w:proofErr w:type="spellEnd"/>
      <w:r w:rsidRPr="008004C6">
        <w:rPr>
          <w:color w:val="000000" w:themeColor="text1"/>
          <w:sz w:val="22"/>
          <w:szCs w:val="22"/>
          <w:lang w:eastAsia="uk-UA"/>
        </w:rPr>
        <w:t xml:space="preserve"> </w:t>
      </w:r>
      <w:proofErr w:type="spellStart"/>
      <w:r w:rsidRPr="008004C6">
        <w:rPr>
          <w:color w:val="000000" w:themeColor="text1"/>
          <w:sz w:val="22"/>
          <w:szCs w:val="22"/>
          <w:lang w:eastAsia="uk-UA"/>
        </w:rPr>
        <w:t>пропозиції</w:t>
      </w:r>
      <w:proofErr w:type="spellEnd"/>
      <w:r w:rsidRPr="008004C6">
        <w:rPr>
          <w:color w:val="000000" w:themeColor="text1"/>
          <w:sz w:val="22"/>
          <w:szCs w:val="22"/>
          <w:lang w:eastAsia="uk-UA"/>
        </w:rPr>
        <w:t xml:space="preserve"> </w:t>
      </w:r>
      <w:proofErr w:type="spellStart"/>
      <w:r w:rsidRPr="008004C6">
        <w:rPr>
          <w:color w:val="000000" w:themeColor="text1"/>
          <w:sz w:val="22"/>
          <w:szCs w:val="22"/>
          <w:lang w:eastAsia="uk-UA"/>
        </w:rPr>
        <w:t>надсилайте</w:t>
      </w:r>
      <w:proofErr w:type="spellEnd"/>
      <w:r w:rsidRPr="008004C6">
        <w:rPr>
          <w:color w:val="000000" w:themeColor="text1"/>
          <w:sz w:val="22"/>
          <w:szCs w:val="22"/>
          <w:lang w:eastAsia="uk-UA"/>
        </w:rPr>
        <w:t xml:space="preserve"> на </w:t>
      </w:r>
      <w:proofErr w:type="spellStart"/>
      <w:r w:rsidRPr="008004C6">
        <w:rPr>
          <w:color w:val="000000" w:themeColor="text1"/>
          <w:sz w:val="22"/>
          <w:szCs w:val="22"/>
          <w:lang w:eastAsia="uk-UA"/>
        </w:rPr>
        <w:t>електронну</w:t>
      </w:r>
      <w:proofErr w:type="spellEnd"/>
      <w:r w:rsidRPr="008004C6">
        <w:rPr>
          <w:color w:val="000000" w:themeColor="text1"/>
          <w:sz w:val="22"/>
          <w:szCs w:val="22"/>
          <w:lang w:eastAsia="uk-UA"/>
        </w:rPr>
        <w:t xml:space="preserve"> </w:t>
      </w:r>
      <w:proofErr w:type="spellStart"/>
      <w:r w:rsidRPr="008004C6">
        <w:rPr>
          <w:color w:val="000000" w:themeColor="text1"/>
          <w:sz w:val="22"/>
          <w:szCs w:val="22"/>
          <w:lang w:eastAsia="uk-UA"/>
        </w:rPr>
        <w:t>пошту</w:t>
      </w:r>
      <w:proofErr w:type="spellEnd"/>
      <w:r w:rsidRPr="008004C6">
        <w:rPr>
          <w:color w:val="000000" w:themeColor="text1"/>
          <w:sz w:val="22"/>
          <w:szCs w:val="22"/>
          <w:lang w:eastAsia="uk-UA"/>
        </w:rPr>
        <w:t xml:space="preserve">: </w:t>
      </w:r>
      <w:hyperlink r:id="rId8">
        <w:r w:rsidR="2683086C" w:rsidRPr="008004C6">
          <w:rPr>
            <w:rStyle w:val="ac"/>
            <w:sz w:val="22"/>
            <w:szCs w:val="22"/>
            <w:lang w:eastAsia="uk-UA"/>
          </w:rPr>
          <w:t>tender@redcross.org.ua</w:t>
        </w:r>
      </w:hyperlink>
      <w:r w:rsidRPr="008004C6">
        <w:rPr>
          <w:color w:val="000000" w:themeColor="text1"/>
          <w:sz w:val="22"/>
          <w:szCs w:val="22"/>
          <w:lang w:eastAsia="uk-UA"/>
        </w:rPr>
        <w:t xml:space="preserve"> до  </w:t>
      </w:r>
      <w:r w:rsidR="005C32AE" w:rsidRPr="008004C6">
        <w:rPr>
          <w:color w:val="000000" w:themeColor="text1"/>
          <w:sz w:val="22"/>
          <w:szCs w:val="22"/>
          <w:lang w:val="uk-UA" w:eastAsia="uk-UA"/>
        </w:rPr>
        <w:t>14</w:t>
      </w:r>
      <w:r w:rsidRPr="008004C6">
        <w:rPr>
          <w:color w:val="000000" w:themeColor="text1"/>
          <w:sz w:val="22"/>
          <w:szCs w:val="22"/>
          <w:lang w:eastAsia="uk-UA"/>
        </w:rPr>
        <w:t>.</w:t>
      </w:r>
      <w:r w:rsidR="005C32AE" w:rsidRPr="008004C6">
        <w:rPr>
          <w:color w:val="000000" w:themeColor="text1"/>
          <w:sz w:val="22"/>
          <w:szCs w:val="22"/>
          <w:lang w:val="uk-UA" w:eastAsia="uk-UA"/>
        </w:rPr>
        <w:t>07</w:t>
      </w:r>
      <w:r w:rsidRPr="008004C6">
        <w:rPr>
          <w:color w:val="000000" w:themeColor="text1"/>
          <w:sz w:val="22"/>
          <w:szCs w:val="22"/>
          <w:lang w:eastAsia="uk-UA"/>
        </w:rPr>
        <w:t>.202</w:t>
      </w:r>
      <w:r w:rsidR="005C32AE" w:rsidRPr="008004C6">
        <w:rPr>
          <w:color w:val="000000" w:themeColor="text1"/>
          <w:sz w:val="22"/>
          <w:szCs w:val="22"/>
          <w:lang w:val="uk-UA" w:eastAsia="uk-UA"/>
        </w:rPr>
        <w:t>5</w:t>
      </w:r>
      <w:r w:rsidRPr="008004C6">
        <w:rPr>
          <w:color w:val="000000" w:themeColor="text1"/>
          <w:sz w:val="22"/>
          <w:szCs w:val="22"/>
          <w:lang w:eastAsia="uk-UA"/>
        </w:rPr>
        <w:t>р</w:t>
      </w:r>
      <w:r w:rsidRPr="008004C6">
        <w:rPr>
          <w:b/>
          <w:bCs/>
          <w:color w:val="000000" w:themeColor="text1"/>
          <w:sz w:val="22"/>
          <w:szCs w:val="22"/>
          <w:lang w:eastAsia="uk-UA"/>
        </w:rPr>
        <w:t>.</w:t>
      </w:r>
      <w:r w:rsidRPr="008004C6">
        <w:rPr>
          <w:color w:val="000000" w:themeColor="text1"/>
          <w:sz w:val="22"/>
          <w:szCs w:val="22"/>
          <w:lang w:eastAsia="uk-UA"/>
        </w:rPr>
        <w:t> </w:t>
      </w:r>
    </w:p>
    <w:p w14:paraId="54649286" w14:textId="77777777" w:rsidR="00D26CFC" w:rsidRPr="008004C6" w:rsidRDefault="00D26CFC" w:rsidP="00CC0B16">
      <w:pPr>
        <w:ind w:firstLine="357"/>
        <w:jc w:val="both"/>
        <w:textAlignment w:val="baseline"/>
        <w:rPr>
          <w:b/>
          <w:bCs/>
          <w:color w:val="000000"/>
          <w:sz w:val="22"/>
          <w:szCs w:val="22"/>
          <w:lang w:val="uk-UA" w:eastAsia="uk-UA"/>
        </w:rPr>
      </w:pPr>
    </w:p>
    <w:p w14:paraId="3155EE8E" w14:textId="348C5B9C" w:rsidR="00F03751" w:rsidRPr="008004C6" w:rsidRDefault="00F03751" w:rsidP="214B7DDD">
      <w:pPr>
        <w:ind w:firstLine="357"/>
        <w:jc w:val="both"/>
        <w:textAlignment w:val="baseline"/>
        <w:rPr>
          <w:sz w:val="22"/>
          <w:szCs w:val="22"/>
          <w:lang w:eastAsia="uk-UA"/>
        </w:rPr>
      </w:pPr>
      <w:proofErr w:type="spellStart"/>
      <w:r w:rsidRPr="008004C6">
        <w:rPr>
          <w:b/>
          <w:bCs/>
          <w:color w:val="000000" w:themeColor="text1"/>
          <w:sz w:val="22"/>
          <w:szCs w:val="22"/>
          <w:lang w:eastAsia="uk-UA"/>
        </w:rPr>
        <w:t>Цінові</w:t>
      </w:r>
      <w:proofErr w:type="spellEnd"/>
      <w:r w:rsidRPr="008004C6">
        <w:rPr>
          <w:b/>
          <w:bCs/>
          <w:color w:val="000000" w:themeColor="text1"/>
          <w:sz w:val="22"/>
          <w:szCs w:val="22"/>
          <w:lang w:eastAsia="uk-UA"/>
        </w:rPr>
        <w:t xml:space="preserve"> </w:t>
      </w:r>
      <w:proofErr w:type="spellStart"/>
      <w:r w:rsidRPr="008004C6">
        <w:rPr>
          <w:b/>
          <w:bCs/>
          <w:color w:val="000000" w:themeColor="text1"/>
          <w:sz w:val="22"/>
          <w:szCs w:val="22"/>
          <w:lang w:eastAsia="uk-UA"/>
        </w:rPr>
        <w:t>пропозиції</w:t>
      </w:r>
      <w:proofErr w:type="spellEnd"/>
      <w:r w:rsidRPr="008004C6">
        <w:rPr>
          <w:b/>
          <w:bCs/>
          <w:color w:val="000000" w:themeColor="text1"/>
          <w:sz w:val="22"/>
          <w:szCs w:val="22"/>
          <w:lang w:eastAsia="uk-UA"/>
        </w:rPr>
        <w:t xml:space="preserve"> </w:t>
      </w:r>
      <w:proofErr w:type="spellStart"/>
      <w:r w:rsidRPr="008004C6">
        <w:rPr>
          <w:b/>
          <w:bCs/>
          <w:color w:val="000000" w:themeColor="text1"/>
          <w:sz w:val="22"/>
          <w:szCs w:val="22"/>
          <w:lang w:eastAsia="uk-UA"/>
        </w:rPr>
        <w:t>приймаються</w:t>
      </w:r>
      <w:proofErr w:type="spellEnd"/>
      <w:r w:rsidRPr="008004C6">
        <w:rPr>
          <w:b/>
          <w:bCs/>
          <w:color w:val="000000" w:themeColor="text1"/>
          <w:sz w:val="22"/>
          <w:szCs w:val="22"/>
          <w:lang w:eastAsia="uk-UA"/>
        </w:rPr>
        <w:t xml:space="preserve"> на </w:t>
      </w:r>
      <w:proofErr w:type="spellStart"/>
      <w:r w:rsidRPr="008004C6">
        <w:rPr>
          <w:b/>
          <w:bCs/>
          <w:color w:val="000000" w:themeColor="text1"/>
          <w:sz w:val="22"/>
          <w:szCs w:val="22"/>
          <w:lang w:eastAsia="uk-UA"/>
        </w:rPr>
        <w:t>електронну</w:t>
      </w:r>
      <w:proofErr w:type="spellEnd"/>
      <w:r w:rsidRPr="008004C6">
        <w:rPr>
          <w:b/>
          <w:bCs/>
          <w:color w:val="000000" w:themeColor="text1"/>
          <w:sz w:val="22"/>
          <w:szCs w:val="22"/>
          <w:lang w:eastAsia="uk-UA"/>
        </w:rPr>
        <w:t xml:space="preserve"> </w:t>
      </w:r>
      <w:proofErr w:type="spellStart"/>
      <w:r w:rsidRPr="008004C6">
        <w:rPr>
          <w:b/>
          <w:bCs/>
          <w:color w:val="000000" w:themeColor="text1"/>
          <w:sz w:val="22"/>
          <w:szCs w:val="22"/>
          <w:lang w:eastAsia="uk-UA"/>
        </w:rPr>
        <w:t>пошту</w:t>
      </w:r>
      <w:proofErr w:type="spellEnd"/>
      <w:r w:rsidRPr="008004C6">
        <w:rPr>
          <w:b/>
          <w:bCs/>
          <w:color w:val="000000" w:themeColor="text1"/>
          <w:sz w:val="22"/>
          <w:szCs w:val="22"/>
          <w:lang w:eastAsia="uk-UA"/>
        </w:rPr>
        <w:t>:</w:t>
      </w:r>
      <w:r w:rsidRPr="008004C6">
        <w:rPr>
          <w:color w:val="000000" w:themeColor="text1"/>
          <w:sz w:val="22"/>
          <w:szCs w:val="22"/>
          <w:lang w:eastAsia="uk-UA"/>
        </w:rPr>
        <w:t xml:space="preserve"> </w:t>
      </w:r>
      <w:hyperlink r:id="rId9">
        <w:r w:rsidR="2683086C" w:rsidRPr="008004C6">
          <w:rPr>
            <w:rStyle w:val="ac"/>
            <w:sz w:val="22"/>
            <w:szCs w:val="22"/>
            <w:lang w:eastAsia="uk-UA"/>
          </w:rPr>
          <w:t>tender@redcross.org.ua</w:t>
        </w:r>
      </w:hyperlink>
      <w:r w:rsidRPr="008004C6">
        <w:rPr>
          <w:color w:val="000000" w:themeColor="text1"/>
          <w:sz w:val="22"/>
          <w:szCs w:val="22"/>
          <w:lang w:eastAsia="uk-UA"/>
        </w:rPr>
        <w:t xml:space="preserve">  </w:t>
      </w:r>
      <w:r w:rsidRPr="008004C6">
        <w:rPr>
          <w:b/>
          <w:bCs/>
          <w:color w:val="000000" w:themeColor="text1"/>
          <w:sz w:val="22"/>
          <w:szCs w:val="22"/>
          <w:lang w:eastAsia="uk-UA"/>
        </w:rPr>
        <w:t xml:space="preserve">до </w:t>
      </w:r>
      <w:r w:rsidR="00AB5CAD" w:rsidRPr="008004C6">
        <w:rPr>
          <w:b/>
          <w:bCs/>
          <w:color w:val="000000" w:themeColor="text1"/>
          <w:sz w:val="22"/>
          <w:szCs w:val="22"/>
          <w:lang w:val="uk-UA" w:eastAsia="uk-UA"/>
        </w:rPr>
        <w:t>15</w:t>
      </w:r>
      <w:r w:rsidRPr="008004C6">
        <w:rPr>
          <w:b/>
          <w:bCs/>
          <w:color w:val="000000" w:themeColor="text1"/>
          <w:sz w:val="22"/>
          <w:szCs w:val="22"/>
          <w:lang w:eastAsia="uk-UA"/>
        </w:rPr>
        <w:t>.</w:t>
      </w:r>
      <w:r w:rsidR="00AB5CAD" w:rsidRPr="008004C6">
        <w:rPr>
          <w:b/>
          <w:bCs/>
          <w:color w:val="000000" w:themeColor="text1"/>
          <w:sz w:val="22"/>
          <w:szCs w:val="22"/>
          <w:lang w:val="uk-UA" w:eastAsia="uk-UA"/>
        </w:rPr>
        <w:t>07</w:t>
      </w:r>
      <w:r w:rsidRPr="008004C6">
        <w:rPr>
          <w:b/>
          <w:bCs/>
          <w:color w:val="000000" w:themeColor="text1"/>
          <w:sz w:val="22"/>
          <w:szCs w:val="22"/>
          <w:lang w:eastAsia="uk-UA"/>
        </w:rPr>
        <w:t>.202</w:t>
      </w:r>
      <w:r w:rsidR="00AB5CAD" w:rsidRPr="008004C6">
        <w:rPr>
          <w:b/>
          <w:bCs/>
          <w:color w:val="000000" w:themeColor="text1"/>
          <w:sz w:val="22"/>
          <w:szCs w:val="22"/>
          <w:lang w:val="uk-UA" w:eastAsia="uk-UA"/>
        </w:rPr>
        <w:t>5</w:t>
      </w:r>
      <w:r w:rsidRPr="008004C6">
        <w:rPr>
          <w:b/>
          <w:bCs/>
          <w:color w:val="000000" w:themeColor="text1"/>
          <w:sz w:val="22"/>
          <w:szCs w:val="22"/>
          <w:lang w:eastAsia="uk-UA"/>
        </w:rPr>
        <w:t xml:space="preserve"> року до 18:00</w:t>
      </w:r>
      <w:r w:rsidRPr="008004C6">
        <w:rPr>
          <w:color w:val="000000" w:themeColor="text1"/>
          <w:sz w:val="22"/>
          <w:szCs w:val="22"/>
          <w:lang w:eastAsia="uk-UA"/>
        </w:rPr>
        <w:t>. </w:t>
      </w:r>
    </w:p>
    <w:p w14:paraId="48AD8930" w14:textId="77777777" w:rsidR="00F03751" w:rsidRPr="008004C6" w:rsidRDefault="00F03751" w:rsidP="00CC0B16">
      <w:pPr>
        <w:ind w:firstLine="357"/>
        <w:contextualSpacing/>
        <w:jc w:val="both"/>
        <w:rPr>
          <w:sz w:val="22"/>
          <w:szCs w:val="22"/>
          <w:lang w:val="uk-UA"/>
        </w:rPr>
      </w:pPr>
    </w:p>
    <w:p w14:paraId="4474DAD7" w14:textId="0195C884" w:rsidR="003F16E7" w:rsidRPr="00E43961" w:rsidRDefault="003F16E7" w:rsidP="00CC0B16">
      <w:pPr>
        <w:ind w:firstLine="357"/>
        <w:jc w:val="both"/>
        <w:rPr>
          <w:sz w:val="22"/>
          <w:szCs w:val="22"/>
          <w:lang w:val="uk-UA" w:eastAsia="en-US"/>
        </w:rPr>
      </w:pPr>
      <w:r w:rsidRPr="008004C6">
        <w:rPr>
          <w:sz w:val="22"/>
          <w:szCs w:val="22"/>
          <w:lang w:val="uk-UA"/>
        </w:rPr>
        <w:t xml:space="preserve">Учасники, </w:t>
      </w:r>
      <w:r w:rsidR="000C75F4" w:rsidRPr="008004C6">
        <w:rPr>
          <w:sz w:val="22"/>
          <w:szCs w:val="22"/>
          <w:lang w:val="uk-UA"/>
        </w:rPr>
        <w:t>які</w:t>
      </w:r>
      <w:r w:rsidRPr="008004C6">
        <w:rPr>
          <w:sz w:val="22"/>
          <w:szCs w:val="22"/>
          <w:lang w:val="uk-UA"/>
        </w:rPr>
        <w:t xml:space="preserve"> виявили бажання прийняти участь </w:t>
      </w:r>
      <w:r w:rsidR="000C75F4" w:rsidRPr="008004C6">
        <w:rPr>
          <w:sz w:val="22"/>
          <w:szCs w:val="22"/>
          <w:lang w:val="uk-UA"/>
        </w:rPr>
        <w:t>в</w:t>
      </w:r>
      <w:r w:rsidRPr="008004C6">
        <w:rPr>
          <w:sz w:val="22"/>
          <w:szCs w:val="22"/>
          <w:lang w:val="uk-UA"/>
        </w:rPr>
        <w:t xml:space="preserve"> конкурсі, в обов’язковому порядку </w:t>
      </w:r>
      <w:r w:rsidRPr="008004C6">
        <w:rPr>
          <w:b/>
          <w:bCs/>
          <w:sz w:val="22"/>
          <w:szCs w:val="22"/>
          <w:lang w:val="uk-UA"/>
        </w:rPr>
        <w:t>повинні зазначати</w:t>
      </w:r>
      <w:r w:rsidRPr="00E43961">
        <w:rPr>
          <w:b/>
          <w:bCs/>
          <w:sz w:val="22"/>
          <w:szCs w:val="22"/>
          <w:lang w:val="uk-UA"/>
        </w:rPr>
        <w:t xml:space="preserve"> </w:t>
      </w:r>
      <w:r w:rsidRPr="00BD1CDB">
        <w:rPr>
          <w:b/>
          <w:bCs/>
          <w:sz w:val="22"/>
          <w:szCs w:val="22"/>
          <w:lang w:val="uk-UA"/>
        </w:rPr>
        <w:t>предмет закупівлі в темі електронного листа при наданні своєї цінової пропозиції.</w:t>
      </w:r>
      <w:r w:rsidRPr="00BD1CDB">
        <w:rPr>
          <w:sz w:val="22"/>
          <w:szCs w:val="22"/>
          <w:lang w:val="uk-UA"/>
        </w:rPr>
        <w:t xml:space="preserve"> Наприклад: «</w:t>
      </w:r>
      <w:r w:rsidR="004A7165" w:rsidRPr="00BD1CDB">
        <w:rPr>
          <w:bCs/>
          <w:sz w:val="22"/>
          <w:szCs w:val="22"/>
          <w:lang w:val="uk-UA"/>
        </w:rPr>
        <w:t>№</w:t>
      </w:r>
      <w:r w:rsidR="008004C6" w:rsidRPr="00BD1CDB">
        <w:rPr>
          <w:bCs/>
          <w:sz w:val="22"/>
          <w:szCs w:val="22"/>
          <w:lang w:val="uk-UA"/>
        </w:rPr>
        <w:t>2073А</w:t>
      </w:r>
      <w:r w:rsidR="00094CB1" w:rsidRPr="00BD1CDB">
        <w:rPr>
          <w:bCs/>
          <w:sz w:val="22"/>
          <w:szCs w:val="22"/>
          <w:lang w:val="uk-UA"/>
        </w:rPr>
        <w:t>Р</w:t>
      </w:r>
      <w:r w:rsidR="004A7165" w:rsidRPr="00BD1CDB">
        <w:rPr>
          <w:bCs/>
          <w:i/>
          <w:iCs/>
          <w:color w:val="747474"/>
          <w:sz w:val="22"/>
          <w:szCs w:val="22"/>
          <w:lang w:val="uk-UA"/>
        </w:rPr>
        <w:t>_</w:t>
      </w:r>
      <w:r w:rsidRPr="00BD1CDB">
        <w:rPr>
          <w:sz w:val="22"/>
          <w:szCs w:val="22"/>
          <w:lang w:val="uk-UA"/>
        </w:rPr>
        <w:t>Конкурс на  місцеву закупівлю</w:t>
      </w:r>
      <w:r w:rsidRPr="00BD1CDB">
        <w:rPr>
          <w:bCs/>
          <w:lang w:val="uk-UA"/>
        </w:rPr>
        <w:t xml:space="preserve"> </w:t>
      </w:r>
      <w:r w:rsidR="00094CB1" w:rsidRPr="00BD1CDB">
        <w:rPr>
          <w:bCs/>
          <w:color w:val="FF0000"/>
          <w:lang w:val="uk-UA"/>
        </w:rPr>
        <w:t>с</w:t>
      </w:r>
      <w:r w:rsidR="00BB40B1">
        <w:rPr>
          <w:bCs/>
          <w:color w:val="FF0000"/>
          <w:lang w:val="uk-UA"/>
        </w:rPr>
        <w:t>толу</w:t>
      </w:r>
      <w:r w:rsidR="00094CB1" w:rsidRPr="00BD1CDB">
        <w:rPr>
          <w:bCs/>
          <w:color w:val="FF0000"/>
          <w:lang w:val="uk-UA"/>
        </w:rPr>
        <w:t xml:space="preserve"> для переговорів</w:t>
      </w:r>
      <w:r w:rsidR="00BD1CDB" w:rsidRPr="00BD1CDB">
        <w:rPr>
          <w:color w:val="0963A9"/>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66802A69" w:rsidR="00142094" w:rsidRPr="00E43961" w:rsidRDefault="002A13C5" w:rsidP="0045528E">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45528E"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5655AE88"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000169CE">
        <w:rPr>
          <w:rStyle w:val="normaltextrun"/>
          <w:color w:val="000000"/>
          <w:sz w:val="22"/>
          <w:szCs w:val="22"/>
          <w:shd w:val="clear" w:color="auto" w:fill="FFFFFF"/>
          <w:lang w:val="uk-UA"/>
        </w:rPr>
        <w:t xml:space="preserve"> </w:t>
      </w:r>
      <w:r w:rsidR="000169CE" w:rsidRPr="00F50AD7">
        <w:rPr>
          <w:sz w:val="22"/>
          <w:szCs w:val="22"/>
          <w:lang w:val="uk-UA"/>
        </w:rPr>
        <w:t>стол</w:t>
      </w:r>
      <w:r w:rsidR="00054281">
        <w:rPr>
          <w:sz w:val="22"/>
          <w:szCs w:val="22"/>
          <w:lang w:val="uk-UA"/>
        </w:rPr>
        <w:t>у</w:t>
      </w:r>
      <w:r w:rsidR="000169CE" w:rsidRPr="00F50AD7">
        <w:rPr>
          <w:sz w:val="22"/>
          <w:szCs w:val="22"/>
          <w:lang w:val="uk-UA"/>
        </w:rPr>
        <w:t xml:space="preserve"> для переговорів</w:t>
      </w:r>
      <w:r w:rsidR="000169CE">
        <w:rPr>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1402"/>
        <w:gridCol w:w="3096"/>
        <w:gridCol w:w="1840"/>
        <w:gridCol w:w="722"/>
        <w:gridCol w:w="1390"/>
        <w:gridCol w:w="1390"/>
      </w:tblGrid>
      <w:tr w:rsidR="00CA66F7" w:rsidRPr="00A146EB" w14:paraId="218190A8" w14:textId="77777777" w:rsidTr="00D106DE">
        <w:trPr>
          <w:trHeight w:val="840"/>
        </w:trPr>
        <w:tc>
          <w:tcPr>
            <w:tcW w:w="312"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240"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4943"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24" w:type="dxa"/>
            <w:vMerge w:val="restart"/>
            <w:tcBorders>
              <w:top w:val="single" w:sz="6" w:space="0" w:color="000000"/>
              <w:left w:val="single" w:sz="6" w:space="0" w:color="auto"/>
              <w:bottom w:val="nil"/>
              <w:right w:val="single" w:sz="6" w:space="0" w:color="auto"/>
            </w:tcBorders>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Pr="00E43961">
              <w:rPr>
                <w:rStyle w:val="eop"/>
                <w:sz w:val="22"/>
                <w:szCs w:val="22"/>
                <w:lang w:val="uk-UA"/>
              </w:rPr>
              <w:t> </w:t>
            </w:r>
          </w:p>
        </w:tc>
        <w:tc>
          <w:tcPr>
            <w:tcW w:w="1451"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51"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CA66F7" w:rsidRPr="00E43961" w14:paraId="327B33C5" w14:textId="77777777" w:rsidTr="00D106DE">
        <w:trPr>
          <w:trHeight w:val="645"/>
        </w:trPr>
        <w:tc>
          <w:tcPr>
            <w:tcW w:w="0" w:type="auto"/>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1240" w:type="dxa"/>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2980"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1963" w:type="dxa"/>
            <w:tcBorders>
              <w:top w:val="single" w:sz="6" w:space="0" w:color="auto"/>
              <w:left w:val="single" w:sz="6" w:space="0" w:color="000000"/>
              <w:bottom w:val="single" w:sz="6" w:space="0" w:color="000000"/>
              <w:right w:val="single" w:sz="6" w:space="0" w:color="auto"/>
            </w:tcBorders>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0" w:type="auto"/>
            <w:vMerge/>
            <w:tcBorders>
              <w:top w:val="single" w:sz="6" w:space="0" w:color="000000"/>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2A3800EF"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4188A6FE" w14:textId="77777777" w:rsidR="00EE2761" w:rsidRPr="00E43961" w:rsidRDefault="00EE2761">
            <w:pPr>
              <w:rPr>
                <w:sz w:val="22"/>
                <w:szCs w:val="22"/>
                <w:lang w:val="uk-UA"/>
              </w:rPr>
            </w:pPr>
          </w:p>
        </w:tc>
      </w:tr>
      <w:tr w:rsidR="00CA66F7" w:rsidRPr="00E43961" w14:paraId="7717A048" w14:textId="77777777" w:rsidTr="00CA66F7">
        <w:tblPrEx>
          <w:tblCellMar>
            <w:left w:w="108" w:type="dxa"/>
            <w:right w:w="108" w:type="dxa"/>
          </w:tblCellMar>
        </w:tblPrEx>
        <w:trPr>
          <w:trHeight w:val="6931"/>
        </w:trPr>
        <w:tc>
          <w:tcPr>
            <w:tcW w:w="312"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240" w:type="dxa"/>
            <w:tcBorders>
              <w:top w:val="single" w:sz="6" w:space="0" w:color="auto"/>
              <w:left w:val="single" w:sz="6" w:space="0" w:color="000000"/>
              <w:bottom w:val="single" w:sz="6" w:space="0" w:color="auto"/>
              <w:right w:val="single" w:sz="6" w:space="0" w:color="000000"/>
            </w:tcBorders>
            <w:hideMark/>
          </w:tcPr>
          <w:p w14:paraId="55C76669" w14:textId="77777777" w:rsidR="00D106DE" w:rsidRDefault="00EE2761"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p>
          <w:p w14:paraId="6080BED3" w14:textId="77777777" w:rsidR="00D106DE" w:rsidRDefault="00D106DE" w:rsidP="00EE2761">
            <w:pPr>
              <w:pStyle w:val="paragraph"/>
              <w:spacing w:before="0" w:beforeAutospacing="0" w:after="0" w:afterAutospacing="0"/>
              <w:textAlignment w:val="baseline"/>
              <w:rPr>
                <w:rStyle w:val="eop"/>
                <w:lang w:val="uk-UA"/>
              </w:rPr>
            </w:pPr>
          </w:p>
          <w:p w14:paraId="291346B2" w14:textId="77777777" w:rsidR="00D106DE" w:rsidRDefault="00D106DE" w:rsidP="00EE2761">
            <w:pPr>
              <w:pStyle w:val="paragraph"/>
              <w:spacing w:before="0" w:beforeAutospacing="0" w:after="0" w:afterAutospacing="0"/>
              <w:textAlignment w:val="baseline"/>
              <w:rPr>
                <w:rStyle w:val="eop"/>
                <w:lang w:val="uk-UA"/>
              </w:rPr>
            </w:pPr>
          </w:p>
          <w:p w14:paraId="07CE9177" w14:textId="77777777" w:rsidR="00D106DE" w:rsidRDefault="00D106DE" w:rsidP="00EE2761">
            <w:pPr>
              <w:pStyle w:val="paragraph"/>
              <w:spacing w:before="0" w:beforeAutospacing="0" w:after="0" w:afterAutospacing="0"/>
              <w:textAlignment w:val="baseline"/>
              <w:rPr>
                <w:rStyle w:val="eop"/>
                <w:lang w:val="uk-UA"/>
              </w:rPr>
            </w:pPr>
          </w:p>
          <w:p w14:paraId="50867D16" w14:textId="77777777" w:rsidR="00D106DE" w:rsidRDefault="00D106DE" w:rsidP="00EE2761">
            <w:pPr>
              <w:pStyle w:val="paragraph"/>
              <w:spacing w:before="0" w:beforeAutospacing="0" w:after="0" w:afterAutospacing="0"/>
              <w:textAlignment w:val="baseline"/>
              <w:rPr>
                <w:rStyle w:val="eop"/>
                <w:lang w:val="uk-UA"/>
              </w:rPr>
            </w:pPr>
          </w:p>
          <w:p w14:paraId="1DED6198" w14:textId="77777777" w:rsidR="00D106DE" w:rsidRDefault="00D106DE" w:rsidP="00EE2761">
            <w:pPr>
              <w:pStyle w:val="paragraph"/>
              <w:spacing w:before="0" w:beforeAutospacing="0" w:after="0" w:afterAutospacing="0"/>
              <w:textAlignment w:val="baseline"/>
              <w:rPr>
                <w:rStyle w:val="eop"/>
                <w:lang w:val="uk-UA"/>
              </w:rPr>
            </w:pPr>
          </w:p>
          <w:p w14:paraId="5CF0B922" w14:textId="77777777" w:rsidR="00D106DE" w:rsidRDefault="00D106DE" w:rsidP="00EE2761">
            <w:pPr>
              <w:pStyle w:val="paragraph"/>
              <w:spacing w:before="0" w:beforeAutospacing="0" w:after="0" w:afterAutospacing="0"/>
              <w:textAlignment w:val="baseline"/>
              <w:rPr>
                <w:rStyle w:val="eop"/>
                <w:lang w:val="uk-UA"/>
              </w:rPr>
            </w:pPr>
          </w:p>
          <w:p w14:paraId="547CE491" w14:textId="77777777" w:rsidR="00D106DE" w:rsidRDefault="00D106DE" w:rsidP="00EE2761">
            <w:pPr>
              <w:pStyle w:val="paragraph"/>
              <w:spacing w:before="0" w:beforeAutospacing="0" w:after="0" w:afterAutospacing="0"/>
              <w:textAlignment w:val="baseline"/>
              <w:rPr>
                <w:rStyle w:val="eop"/>
                <w:lang w:val="uk-UA"/>
              </w:rPr>
            </w:pPr>
          </w:p>
          <w:p w14:paraId="3DC0D07F" w14:textId="77777777" w:rsidR="00D106DE" w:rsidRDefault="00D106DE" w:rsidP="00EE2761">
            <w:pPr>
              <w:pStyle w:val="paragraph"/>
              <w:spacing w:before="0" w:beforeAutospacing="0" w:after="0" w:afterAutospacing="0"/>
              <w:textAlignment w:val="baseline"/>
              <w:rPr>
                <w:rStyle w:val="eop"/>
                <w:lang w:val="uk-UA"/>
              </w:rPr>
            </w:pPr>
          </w:p>
          <w:p w14:paraId="39175EDC" w14:textId="77777777" w:rsidR="00D106DE" w:rsidRDefault="00D106DE" w:rsidP="00EE2761">
            <w:pPr>
              <w:pStyle w:val="paragraph"/>
              <w:spacing w:before="0" w:beforeAutospacing="0" w:after="0" w:afterAutospacing="0"/>
              <w:textAlignment w:val="baseline"/>
              <w:rPr>
                <w:rStyle w:val="eop"/>
                <w:lang w:val="uk-UA"/>
              </w:rPr>
            </w:pPr>
          </w:p>
          <w:p w14:paraId="7EAA98F7" w14:textId="77777777" w:rsidR="00D106DE" w:rsidRDefault="00D106DE" w:rsidP="00EE2761">
            <w:pPr>
              <w:pStyle w:val="paragraph"/>
              <w:spacing w:before="0" w:beforeAutospacing="0" w:after="0" w:afterAutospacing="0"/>
              <w:textAlignment w:val="baseline"/>
              <w:rPr>
                <w:rStyle w:val="eop"/>
                <w:lang w:val="uk-UA"/>
              </w:rPr>
            </w:pPr>
          </w:p>
          <w:p w14:paraId="347BCE3A" w14:textId="77777777" w:rsidR="00D106DE" w:rsidRDefault="00D106DE" w:rsidP="00EE2761">
            <w:pPr>
              <w:pStyle w:val="paragraph"/>
              <w:spacing w:before="0" w:beforeAutospacing="0" w:after="0" w:afterAutospacing="0"/>
              <w:textAlignment w:val="baseline"/>
              <w:rPr>
                <w:rStyle w:val="eop"/>
                <w:lang w:val="uk-UA"/>
              </w:rPr>
            </w:pPr>
          </w:p>
          <w:p w14:paraId="7353961B" w14:textId="77777777" w:rsidR="00D106DE" w:rsidRDefault="00D106DE" w:rsidP="00EE2761">
            <w:pPr>
              <w:pStyle w:val="paragraph"/>
              <w:spacing w:before="0" w:beforeAutospacing="0" w:after="0" w:afterAutospacing="0"/>
              <w:textAlignment w:val="baseline"/>
              <w:rPr>
                <w:rStyle w:val="eop"/>
                <w:lang w:val="uk-UA"/>
              </w:rPr>
            </w:pPr>
          </w:p>
          <w:p w14:paraId="236E31F6" w14:textId="77777777" w:rsidR="00D106DE" w:rsidRDefault="00D106DE" w:rsidP="00EE2761">
            <w:pPr>
              <w:pStyle w:val="paragraph"/>
              <w:spacing w:before="0" w:beforeAutospacing="0" w:after="0" w:afterAutospacing="0"/>
              <w:textAlignment w:val="baseline"/>
              <w:rPr>
                <w:rStyle w:val="eop"/>
                <w:lang w:val="uk-UA"/>
              </w:rPr>
            </w:pPr>
          </w:p>
          <w:p w14:paraId="1498BE1D" w14:textId="77777777" w:rsidR="00D106DE" w:rsidRDefault="00D106DE" w:rsidP="00EE2761">
            <w:pPr>
              <w:pStyle w:val="paragraph"/>
              <w:spacing w:before="0" w:beforeAutospacing="0" w:after="0" w:afterAutospacing="0"/>
              <w:textAlignment w:val="baseline"/>
              <w:rPr>
                <w:rStyle w:val="eop"/>
                <w:lang w:val="uk-UA"/>
              </w:rPr>
            </w:pPr>
          </w:p>
          <w:p w14:paraId="2D504B33" w14:textId="77777777" w:rsidR="00D106DE" w:rsidRDefault="00D106DE" w:rsidP="00EE2761">
            <w:pPr>
              <w:pStyle w:val="paragraph"/>
              <w:spacing w:before="0" w:beforeAutospacing="0" w:after="0" w:afterAutospacing="0"/>
              <w:textAlignment w:val="baseline"/>
              <w:rPr>
                <w:rStyle w:val="eop"/>
                <w:lang w:val="uk-UA"/>
              </w:rPr>
            </w:pPr>
          </w:p>
          <w:p w14:paraId="497D156B" w14:textId="77777777" w:rsidR="00D106DE" w:rsidRDefault="00D106DE" w:rsidP="00EE2761">
            <w:pPr>
              <w:pStyle w:val="paragraph"/>
              <w:spacing w:before="0" w:beforeAutospacing="0" w:after="0" w:afterAutospacing="0"/>
              <w:textAlignment w:val="baseline"/>
              <w:rPr>
                <w:rStyle w:val="eop"/>
                <w:lang w:val="uk-UA"/>
              </w:rPr>
            </w:pPr>
          </w:p>
          <w:p w14:paraId="772794EC" w14:textId="77777777" w:rsidR="00D106DE" w:rsidRPr="00D106DE" w:rsidRDefault="00D106DE" w:rsidP="00EE2761">
            <w:pPr>
              <w:pStyle w:val="paragraph"/>
              <w:spacing w:before="0" w:beforeAutospacing="0" w:after="0" w:afterAutospacing="0"/>
              <w:textAlignment w:val="baseline"/>
              <w:rPr>
                <w:rStyle w:val="eop"/>
                <w:b/>
                <w:bCs/>
                <w:lang w:val="uk-UA"/>
              </w:rPr>
            </w:pPr>
          </w:p>
          <w:p w14:paraId="63B006FC" w14:textId="5EAB92B2" w:rsidR="00EE2761" w:rsidRPr="00E43961" w:rsidRDefault="00D106DE" w:rsidP="00EE2761">
            <w:pPr>
              <w:pStyle w:val="paragraph"/>
              <w:spacing w:before="0" w:beforeAutospacing="0" w:after="0" w:afterAutospacing="0"/>
              <w:textAlignment w:val="baseline"/>
              <w:rPr>
                <w:sz w:val="22"/>
                <w:szCs w:val="22"/>
                <w:lang w:val="uk-UA"/>
              </w:rPr>
            </w:pPr>
            <w:r w:rsidRPr="00D106DE">
              <w:rPr>
                <w:rStyle w:val="eop"/>
                <w:b/>
                <w:bCs/>
                <w:sz w:val="22"/>
                <w:szCs w:val="22"/>
                <w:lang w:val="uk-UA"/>
              </w:rPr>
              <w:t>Стіл для переговорів</w:t>
            </w:r>
          </w:p>
        </w:tc>
        <w:tc>
          <w:tcPr>
            <w:tcW w:w="2980" w:type="dxa"/>
            <w:tcBorders>
              <w:top w:val="single" w:sz="6" w:space="0" w:color="auto"/>
              <w:left w:val="single" w:sz="6" w:space="0" w:color="000000"/>
              <w:bottom w:val="single" w:sz="6" w:space="0" w:color="auto"/>
              <w:right w:val="single" w:sz="6" w:space="0" w:color="auto"/>
            </w:tcBorders>
            <w:hideMark/>
          </w:tcPr>
          <w:p w14:paraId="222E3455" w14:textId="690F8779" w:rsidR="008A2706" w:rsidRDefault="005E7B4F" w:rsidP="00CA66F7">
            <w:pPr>
              <w:pStyle w:val="paragraph"/>
              <w:textAlignment w:val="baseline"/>
              <w:rPr>
                <w:sz w:val="22"/>
                <w:szCs w:val="22"/>
                <w:lang w:val="uk-UA"/>
              </w:rPr>
            </w:pPr>
            <w:r w:rsidRPr="002A1450">
              <w:rPr>
                <w:rStyle w:val="eop"/>
                <w:b/>
                <w:bCs/>
                <w:sz w:val="22"/>
                <w:szCs w:val="22"/>
                <w:lang w:val="uk-UA"/>
              </w:rPr>
              <w:t>1)</w:t>
            </w:r>
            <w:r w:rsidRPr="005E7B4F">
              <w:rPr>
                <w:rStyle w:val="eop"/>
                <w:sz w:val="22"/>
                <w:szCs w:val="22"/>
                <w:lang w:val="uk-UA"/>
              </w:rPr>
              <w:tab/>
            </w:r>
            <w:r w:rsidR="002A1450">
              <w:rPr>
                <w:rStyle w:val="eop"/>
                <w:sz w:val="22"/>
                <w:szCs w:val="22"/>
                <w:lang w:val="uk-UA"/>
              </w:rPr>
              <w:t xml:space="preserve"> </w:t>
            </w:r>
            <w:r w:rsidRPr="005E7B4F">
              <w:rPr>
                <w:rStyle w:val="eop"/>
                <w:sz w:val="22"/>
                <w:szCs w:val="22"/>
                <w:lang w:val="uk-UA"/>
              </w:rPr>
              <w:t xml:space="preserve">Стіл для переговорів модель </w:t>
            </w:r>
            <w:proofErr w:type="spellStart"/>
            <w:r w:rsidRPr="005E7B4F">
              <w:rPr>
                <w:rStyle w:val="eop"/>
                <w:sz w:val="22"/>
                <w:szCs w:val="22"/>
                <w:lang w:val="uk-UA"/>
              </w:rPr>
              <w:t>Анталія</w:t>
            </w:r>
            <w:proofErr w:type="spellEnd"/>
            <w:r w:rsidRPr="005E7B4F">
              <w:rPr>
                <w:rStyle w:val="eop"/>
                <w:sz w:val="22"/>
                <w:szCs w:val="22"/>
                <w:lang w:val="uk-UA"/>
              </w:rPr>
              <w:t xml:space="preserve"> BL,</w:t>
            </w:r>
            <w:r w:rsidR="002A1450">
              <w:rPr>
                <w:rStyle w:val="eop"/>
                <w:sz w:val="22"/>
                <w:szCs w:val="22"/>
                <w:lang w:val="uk-UA"/>
              </w:rPr>
              <w:t xml:space="preserve">                                </w:t>
            </w:r>
            <w:r w:rsidRPr="002A1450">
              <w:rPr>
                <w:rStyle w:val="eop"/>
                <w:b/>
                <w:bCs/>
                <w:sz w:val="22"/>
                <w:szCs w:val="22"/>
                <w:lang w:val="uk-UA"/>
              </w:rPr>
              <w:t>2)</w:t>
            </w:r>
            <w:r w:rsidRPr="005E7B4F">
              <w:rPr>
                <w:rStyle w:val="eop"/>
                <w:sz w:val="22"/>
                <w:szCs w:val="22"/>
                <w:lang w:val="uk-UA"/>
              </w:rPr>
              <w:tab/>
              <w:t xml:space="preserve"> Розміри столу 5000*950*750 мм</w:t>
            </w:r>
            <w:r w:rsidR="00D106DE">
              <w:rPr>
                <w:rStyle w:val="eop"/>
                <w:sz w:val="22"/>
                <w:szCs w:val="22"/>
                <w:lang w:val="uk-UA"/>
              </w:rPr>
              <w:t xml:space="preserve">                                              </w:t>
            </w:r>
            <w:r w:rsidRPr="002A1450">
              <w:rPr>
                <w:rStyle w:val="eop"/>
                <w:b/>
                <w:bCs/>
                <w:sz w:val="22"/>
                <w:szCs w:val="22"/>
                <w:lang w:val="uk-UA"/>
              </w:rPr>
              <w:t>3)</w:t>
            </w:r>
            <w:r w:rsidR="00D106DE">
              <w:rPr>
                <w:rStyle w:val="eop"/>
                <w:sz w:val="22"/>
                <w:szCs w:val="22"/>
                <w:lang w:val="uk-UA"/>
              </w:rPr>
              <w:t xml:space="preserve"> </w:t>
            </w:r>
            <w:r w:rsidRPr="005E7B4F">
              <w:rPr>
                <w:rStyle w:val="eop"/>
                <w:sz w:val="22"/>
                <w:szCs w:val="22"/>
                <w:lang w:val="uk-UA"/>
              </w:rPr>
              <w:tab/>
              <w:t>Колір стільниці чорний (</w:t>
            </w:r>
            <w:proofErr w:type="spellStart"/>
            <w:r w:rsidRPr="005E7B4F">
              <w:rPr>
                <w:rStyle w:val="eop"/>
                <w:sz w:val="22"/>
                <w:szCs w:val="22"/>
                <w:lang w:val="uk-UA"/>
              </w:rPr>
              <w:t>Kronospan</w:t>
            </w:r>
            <w:proofErr w:type="spellEnd"/>
            <w:r w:rsidRPr="005E7B4F">
              <w:rPr>
                <w:rStyle w:val="eop"/>
                <w:sz w:val="22"/>
                <w:szCs w:val="22"/>
                <w:lang w:val="uk-UA"/>
              </w:rPr>
              <w:t xml:space="preserve"> 0190 PE)</w:t>
            </w:r>
            <w:r w:rsidR="00D106DE">
              <w:rPr>
                <w:rStyle w:val="eop"/>
                <w:sz w:val="22"/>
                <w:szCs w:val="22"/>
                <w:lang w:val="uk-UA"/>
              </w:rPr>
              <w:t xml:space="preserve">                </w:t>
            </w:r>
            <w:r w:rsidRPr="002A1450">
              <w:rPr>
                <w:rStyle w:val="eop"/>
                <w:b/>
                <w:bCs/>
                <w:sz w:val="22"/>
                <w:szCs w:val="22"/>
                <w:lang w:val="uk-UA"/>
              </w:rPr>
              <w:t>4)</w:t>
            </w:r>
            <w:r w:rsidRPr="005E7B4F">
              <w:rPr>
                <w:rStyle w:val="eop"/>
                <w:sz w:val="22"/>
                <w:szCs w:val="22"/>
                <w:lang w:val="uk-UA"/>
              </w:rPr>
              <w:tab/>
            </w:r>
            <w:r w:rsidR="00D106DE">
              <w:rPr>
                <w:rStyle w:val="eop"/>
                <w:sz w:val="22"/>
                <w:szCs w:val="22"/>
                <w:lang w:val="uk-UA"/>
              </w:rPr>
              <w:t xml:space="preserve"> </w:t>
            </w:r>
            <w:r w:rsidRPr="005E7B4F">
              <w:rPr>
                <w:rStyle w:val="eop"/>
                <w:sz w:val="22"/>
                <w:szCs w:val="22"/>
                <w:lang w:val="uk-UA"/>
              </w:rPr>
              <w:t xml:space="preserve">Товщина стільниці 36 мм, форма стільниці прямокутник зі </w:t>
            </w:r>
            <w:proofErr w:type="spellStart"/>
            <w:r w:rsidRPr="005E7B4F">
              <w:rPr>
                <w:rStyle w:val="eop"/>
                <w:sz w:val="22"/>
                <w:szCs w:val="22"/>
                <w:lang w:val="uk-UA"/>
              </w:rPr>
              <w:t>скругленими</w:t>
            </w:r>
            <w:proofErr w:type="spellEnd"/>
            <w:r w:rsidRPr="005E7B4F">
              <w:rPr>
                <w:rStyle w:val="eop"/>
                <w:sz w:val="22"/>
                <w:szCs w:val="22"/>
                <w:lang w:val="uk-UA"/>
              </w:rPr>
              <w:t xml:space="preserve"> кутами, стільниця складається з двох частин 275*110, що стягуються між собою. </w:t>
            </w:r>
            <w:r w:rsidR="00D106DE">
              <w:rPr>
                <w:rStyle w:val="eop"/>
                <w:sz w:val="22"/>
                <w:szCs w:val="22"/>
                <w:lang w:val="uk-UA"/>
              </w:rPr>
              <w:t xml:space="preserve">                               </w:t>
            </w:r>
            <w:r w:rsidRPr="002A1450">
              <w:rPr>
                <w:rStyle w:val="eop"/>
                <w:b/>
                <w:bCs/>
                <w:sz w:val="22"/>
                <w:szCs w:val="22"/>
                <w:lang w:val="uk-UA"/>
              </w:rPr>
              <w:t>5)</w:t>
            </w:r>
            <w:r w:rsidRPr="005E7B4F">
              <w:rPr>
                <w:rStyle w:val="eop"/>
                <w:sz w:val="22"/>
                <w:szCs w:val="22"/>
                <w:lang w:val="uk-UA"/>
              </w:rPr>
              <w:tab/>
            </w:r>
            <w:r w:rsidR="00D106DE">
              <w:rPr>
                <w:rStyle w:val="eop"/>
                <w:sz w:val="22"/>
                <w:szCs w:val="22"/>
                <w:lang w:val="uk-UA"/>
              </w:rPr>
              <w:t xml:space="preserve"> </w:t>
            </w:r>
            <w:r w:rsidRPr="005E7B4F">
              <w:rPr>
                <w:rStyle w:val="eop"/>
                <w:sz w:val="22"/>
                <w:szCs w:val="22"/>
                <w:lang w:val="uk-UA"/>
              </w:rPr>
              <w:t xml:space="preserve">Стіл має посилений металевий каркас, що має мінімальну кількість опор для зручного розміщення за столом різної кількості осіб, каркас складається з трьох опор, повздовжніх та поперечних підсилювачів, повздовжні підсилювачі виконані з г-подібного профілю перерізом 60*55, </w:t>
            </w:r>
            <w:proofErr w:type="spellStart"/>
            <w:r w:rsidRPr="005E7B4F">
              <w:rPr>
                <w:rStyle w:val="eop"/>
                <w:sz w:val="22"/>
                <w:szCs w:val="22"/>
                <w:lang w:val="uk-UA"/>
              </w:rPr>
              <w:t>поперчні</w:t>
            </w:r>
            <w:proofErr w:type="spellEnd"/>
            <w:r w:rsidRPr="005E7B4F">
              <w:rPr>
                <w:rStyle w:val="eop"/>
                <w:sz w:val="22"/>
                <w:szCs w:val="22"/>
                <w:lang w:val="uk-UA"/>
              </w:rPr>
              <w:t xml:space="preserve"> </w:t>
            </w:r>
            <w:proofErr w:type="spellStart"/>
            <w:r w:rsidRPr="005E7B4F">
              <w:rPr>
                <w:rStyle w:val="eop"/>
                <w:sz w:val="22"/>
                <w:szCs w:val="22"/>
                <w:lang w:val="uk-UA"/>
              </w:rPr>
              <w:t>пісилювачі</w:t>
            </w:r>
            <w:proofErr w:type="spellEnd"/>
            <w:r w:rsidRPr="005E7B4F">
              <w:rPr>
                <w:rStyle w:val="eop"/>
                <w:sz w:val="22"/>
                <w:szCs w:val="22"/>
                <w:lang w:val="uk-UA"/>
              </w:rPr>
              <w:t xml:space="preserve"> виконані з профілю 30х30, опори виготовлені з профілю 60*30, верхня частина опор виконана в формі комбінованої рамки та </w:t>
            </w:r>
            <w:proofErr w:type="spellStart"/>
            <w:r w:rsidRPr="005E7B4F">
              <w:rPr>
                <w:rStyle w:val="eop"/>
                <w:sz w:val="22"/>
                <w:szCs w:val="22"/>
                <w:lang w:val="uk-UA"/>
              </w:rPr>
              <w:t>обємних</w:t>
            </w:r>
            <w:proofErr w:type="spellEnd"/>
            <w:r w:rsidRPr="005E7B4F">
              <w:rPr>
                <w:rStyle w:val="eop"/>
                <w:sz w:val="22"/>
                <w:szCs w:val="22"/>
                <w:lang w:val="uk-UA"/>
              </w:rPr>
              <w:t xml:space="preserve"> кріпильних кронштейнів, що </w:t>
            </w:r>
            <w:proofErr w:type="spellStart"/>
            <w:r w:rsidRPr="005E7B4F">
              <w:rPr>
                <w:rStyle w:val="eop"/>
                <w:sz w:val="22"/>
                <w:szCs w:val="22"/>
                <w:lang w:val="uk-UA"/>
              </w:rPr>
              <w:t>зєднуються</w:t>
            </w:r>
            <w:proofErr w:type="spellEnd"/>
            <w:r w:rsidRPr="005E7B4F">
              <w:rPr>
                <w:rStyle w:val="eop"/>
                <w:sz w:val="22"/>
                <w:szCs w:val="22"/>
                <w:lang w:val="uk-UA"/>
              </w:rPr>
              <w:t xml:space="preserve"> з повздовжніми силовими елементами, кількість точок кріплення стільниці до каркасу не менше, ніж у 90 точках, кріплення за допомогою Гвинтів М6 та металевих муфт, що інтегровані в стільницю, використання шурупів та </w:t>
            </w:r>
            <w:proofErr w:type="spellStart"/>
            <w:r w:rsidRPr="005E7B4F">
              <w:rPr>
                <w:rStyle w:val="eop"/>
                <w:sz w:val="22"/>
                <w:szCs w:val="22"/>
                <w:lang w:val="uk-UA"/>
              </w:rPr>
              <w:t>саморізів</w:t>
            </w:r>
            <w:proofErr w:type="spellEnd"/>
            <w:r w:rsidRPr="005E7B4F">
              <w:rPr>
                <w:rStyle w:val="eop"/>
                <w:sz w:val="22"/>
                <w:szCs w:val="22"/>
                <w:lang w:val="uk-UA"/>
              </w:rPr>
              <w:t xml:space="preserve"> для кріплення не допускається.</w:t>
            </w:r>
            <w:r w:rsidR="00CA66F7">
              <w:rPr>
                <w:rStyle w:val="eop"/>
                <w:sz w:val="22"/>
                <w:szCs w:val="22"/>
                <w:lang w:val="uk-UA"/>
              </w:rPr>
              <w:t xml:space="preserve">                          </w:t>
            </w:r>
            <w:r w:rsidRPr="002A1450">
              <w:rPr>
                <w:rStyle w:val="eop"/>
                <w:b/>
                <w:bCs/>
                <w:sz w:val="22"/>
                <w:szCs w:val="22"/>
                <w:lang w:val="uk-UA"/>
              </w:rPr>
              <w:t>6)</w:t>
            </w:r>
            <w:r w:rsidR="002A1450">
              <w:rPr>
                <w:rStyle w:val="eop"/>
                <w:sz w:val="22"/>
                <w:szCs w:val="22"/>
                <w:lang w:val="uk-UA"/>
              </w:rPr>
              <w:t xml:space="preserve"> </w:t>
            </w:r>
            <w:r w:rsidRPr="005E7B4F">
              <w:rPr>
                <w:rStyle w:val="eop"/>
                <w:sz w:val="22"/>
                <w:szCs w:val="22"/>
                <w:lang w:val="uk-UA"/>
              </w:rPr>
              <w:tab/>
              <w:t xml:space="preserve">Каркас пофарбований за </w:t>
            </w:r>
            <w:proofErr w:type="spellStart"/>
            <w:r w:rsidRPr="005E7B4F">
              <w:rPr>
                <w:rStyle w:val="eop"/>
                <w:sz w:val="22"/>
                <w:szCs w:val="22"/>
                <w:lang w:val="uk-UA"/>
              </w:rPr>
              <w:lastRenderedPageBreak/>
              <w:t>порошково</w:t>
            </w:r>
            <w:proofErr w:type="spellEnd"/>
            <w:r w:rsidRPr="005E7B4F">
              <w:rPr>
                <w:rStyle w:val="eop"/>
                <w:sz w:val="22"/>
                <w:szCs w:val="22"/>
                <w:lang w:val="uk-UA"/>
              </w:rPr>
              <w:t>-полімерною технологією, колір RAL 9005, поверхня гладка матова (не глянцева і не текстурована).</w:t>
            </w:r>
            <w:r w:rsidR="002A1450">
              <w:rPr>
                <w:rStyle w:val="eop"/>
                <w:sz w:val="22"/>
                <w:szCs w:val="22"/>
                <w:lang w:val="uk-UA"/>
              </w:rPr>
              <w:t xml:space="preserve">   </w:t>
            </w:r>
            <w:r w:rsidR="008A2706" w:rsidRPr="002A1450">
              <w:rPr>
                <w:b/>
                <w:bCs/>
                <w:sz w:val="22"/>
                <w:szCs w:val="22"/>
                <w:lang w:val="uk-UA"/>
              </w:rPr>
              <w:t>7)</w:t>
            </w:r>
            <w:r w:rsidR="008A2706" w:rsidRPr="002A1450">
              <w:rPr>
                <w:b/>
                <w:bCs/>
                <w:sz w:val="22"/>
                <w:szCs w:val="22"/>
                <w:lang w:val="uk-UA"/>
              </w:rPr>
              <w:tab/>
            </w:r>
            <w:r w:rsidR="002A1450">
              <w:rPr>
                <w:sz w:val="22"/>
                <w:szCs w:val="22"/>
                <w:lang w:val="uk-UA"/>
              </w:rPr>
              <w:t xml:space="preserve"> </w:t>
            </w:r>
            <w:r w:rsidR="008A2706" w:rsidRPr="008A2706">
              <w:rPr>
                <w:sz w:val="22"/>
                <w:szCs w:val="22"/>
                <w:lang w:val="uk-UA"/>
              </w:rPr>
              <w:t xml:space="preserve">В стільницю інтегровані блоки розеток GTV 2*220 V+ </w:t>
            </w:r>
            <w:proofErr w:type="spellStart"/>
            <w:r w:rsidR="008A2706" w:rsidRPr="008A2706">
              <w:rPr>
                <w:sz w:val="22"/>
                <w:szCs w:val="22"/>
                <w:lang w:val="uk-UA"/>
              </w:rPr>
              <w:t>type</w:t>
            </w:r>
            <w:proofErr w:type="spellEnd"/>
            <w:r w:rsidR="008A2706" w:rsidRPr="008A2706">
              <w:rPr>
                <w:sz w:val="22"/>
                <w:szCs w:val="22"/>
                <w:lang w:val="uk-UA"/>
              </w:rPr>
              <w:t xml:space="preserve"> A+ </w:t>
            </w:r>
            <w:proofErr w:type="spellStart"/>
            <w:r w:rsidR="008A2706" w:rsidRPr="008A2706">
              <w:rPr>
                <w:sz w:val="22"/>
                <w:szCs w:val="22"/>
                <w:lang w:val="uk-UA"/>
              </w:rPr>
              <w:t>type</w:t>
            </w:r>
            <w:proofErr w:type="spellEnd"/>
            <w:r w:rsidR="008A2706" w:rsidRPr="008A2706">
              <w:rPr>
                <w:sz w:val="22"/>
                <w:szCs w:val="22"/>
                <w:lang w:val="uk-UA"/>
              </w:rPr>
              <w:t xml:space="preserve"> C (MPN AE-PBSUC2GS-20NN)у кількості 4 </w:t>
            </w:r>
            <w:proofErr w:type="spellStart"/>
            <w:r w:rsidR="008A2706" w:rsidRPr="008A2706">
              <w:rPr>
                <w:sz w:val="22"/>
                <w:szCs w:val="22"/>
                <w:lang w:val="uk-UA"/>
              </w:rPr>
              <w:t>шт</w:t>
            </w:r>
            <w:proofErr w:type="spellEnd"/>
            <w:r w:rsidR="00CA66F7">
              <w:rPr>
                <w:sz w:val="22"/>
                <w:szCs w:val="22"/>
                <w:lang w:val="uk-UA"/>
              </w:rPr>
              <w:t xml:space="preserve">                                          </w:t>
            </w:r>
            <w:r w:rsidR="008A2706" w:rsidRPr="00E0268D">
              <w:rPr>
                <w:b/>
                <w:bCs/>
                <w:sz w:val="22"/>
                <w:szCs w:val="22"/>
                <w:lang w:val="uk-UA"/>
              </w:rPr>
              <w:t>8)</w:t>
            </w:r>
            <w:r w:rsidR="008A2706" w:rsidRPr="008A2706">
              <w:rPr>
                <w:sz w:val="22"/>
                <w:szCs w:val="22"/>
                <w:lang w:val="uk-UA"/>
              </w:rPr>
              <w:tab/>
            </w:r>
            <w:r w:rsidR="00E0268D">
              <w:rPr>
                <w:sz w:val="22"/>
                <w:szCs w:val="22"/>
                <w:lang w:val="uk-UA"/>
              </w:rPr>
              <w:t xml:space="preserve"> </w:t>
            </w:r>
            <w:r w:rsidR="008A2706" w:rsidRPr="008A2706">
              <w:rPr>
                <w:sz w:val="22"/>
                <w:szCs w:val="22"/>
                <w:lang w:val="uk-UA"/>
              </w:rPr>
              <w:t xml:space="preserve">По центру стільниці виконано проріз закритий декоративною рамкою для протяжки проводів з-під стільниці. Чистий розмір прорізу "в </w:t>
            </w:r>
            <w:proofErr w:type="spellStart"/>
            <w:r w:rsidR="008A2706" w:rsidRPr="008A2706">
              <w:rPr>
                <w:sz w:val="22"/>
                <w:szCs w:val="22"/>
                <w:lang w:val="uk-UA"/>
              </w:rPr>
              <w:t>свєту</w:t>
            </w:r>
            <w:proofErr w:type="spellEnd"/>
            <w:r w:rsidR="008A2706" w:rsidRPr="008A2706">
              <w:rPr>
                <w:sz w:val="22"/>
                <w:szCs w:val="22"/>
                <w:lang w:val="uk-UA"/>
              </w:rPr>
              <w:t>" 2000*50 мм, стіл укомплектовано кабель каналами для прокладки проводів під стільницею</w:t>
            </w:r>
            <w:r w:rsidR="00E0268D">
              <w:rPr>
                <w:sz w:val="22"/>
                <w:szCs w:val="22"/>
                <w:lang w:val="uk-UA"/>
              </w:rPr>
              <w:t>.</w:t>
            </w:r>
          </w:p>
          <w:p w14:paraId="7A7D4363" w14:textId="77777777" w:rsidR="00CA66F7" w:rsidRDefault="00CA66F7" w:rsidP="008A2706">
            <w:pPr>
              <w:pStyle w:val="paragraph"/>
              <w:spacing w:before="0" w:beforeAutospacing="0" w:after="0" w:afterAutospacing="0"/>
              <w:textAlignment w:val="baseline"/>
              <w:rPr>
                <w:lang w:val="uk-UA"/>
              </w:rPr>
            </w:pPr>
          </w:p>
          <w:p w14:paraId="7308D067" w14:textId="14AC6785" w:rsidR="00CA66F7" w:rsidRPr="00CA66F7" w:rsidRDefault="00CA66F7" w:rsidP="008A2706">
            <w:pPr>
              <w:pStyle w:val="paragraph"/>
              <w:spacing w:before="0" w:beforeAutospacing="0" w:after="0" w:afterAutospacing="0"/>
              <w:textAlignment w:val="baseline"/>
              <w:rPr>
                <w:sz w:val="22"/>
                <w:szCs w:val="22"/>
                <w:lang w:val="uk-UA"/>
              </w:rPr>
            </w:pPr>
            <w:r>
              <w:rPr>
                <w:noProof/>
              </w:rPr>
              <w:drawing>
                <wp:inline distT="0" distB="0" distL="0" distR="0" wp14:anchorId="350C242C" wp14:editId="0E4EE219">
                  <wp:extent cx="1820984" cy="1227518"/>
                  <wp:effectExtent l="0" t="0" r="8255" b="0"/>
                  <wp:docPr id="2" name="Рисунок 1">
                    <a:extLst xmlns:a="http://schemas.openxmlformats.org/drawingml/2006/main">
                      <a:ext uri="{FF2B5EF4-FFF2-40B4-BE49-F238E27FC236}">
                        <a16:creationId xmlns:a16="http://schemas.microsoft.com/office/drawing/2014/main" id="{9053F647-54A9-FC5F-3A1A-D204CA7DB8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9053F647-54A9-FC5F-3A1A-D204CA7DB8A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199" cy="1249908"/>
                          </a:xfrm>
                          <a:prstGeom prst="rect">
                            <a:avLst/>
                          </a:prstGeom>
                          <a:noFill/>
                        </pic:spPr>
                      </pic:pic>
                    </a:graphicData>
                  </a:graphic>
                </wp:inline>
              </w:drawing>
            </w:r>
          </w:p>
        </w:tc>
        <w:tc>
          <w:tcPr>
            <w:tcW w:w="1963"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lastRenderedPageBreak/>
              <w:t> </w:t>
            </w:r>
          </w:p>
        </w:tc>
        <w:tc>
          <w:tcPr>
            <w:tcW w:w="824" w:type="dxa"/>
            <w:tcBorders>
              <w:top w:val="single" w:sz="6" w:space="0" w:color="auto"/>
              <w:left w:val="single" w:sz="6" w:space="0" w:color="auto"/>
              <w:bottom w:val="single" w:sz="6" w:space="0" w:color="auto"/>
              <w:right w:val="single" w:sz="6" w:space="0" w:color="000000"/>
            </w:tcBorders>
          </w:tcPr>
          <w:p w14:paraId="590DA6C8" w14:textId="77777777" w:rsidR="00D106DE" w:rsidRDefault="00D106DE" w:rsidP="00EA6404">
            <w:pPr>
              <w:pStyle w:val="paragraph"/>
              <w:spacing w:before="0" w:beforeAutospacing="0" w:after="0" w:afterAutospacing="0"/>
              <w:jc w:val="center"/>
              <w:textAlignment w:val="baseline"/>
              <w:rPr>
                <w:sz w:val="22"/>
                <w:szCs w:val="22"/>
                <w:lang w:val="uk-UA"/>
              </w:rPr>
            </w:pPr>
          </w:p>
          <w:p w14:paraId="30BD3BAD" w14:textId="77777777" w:rsidR="00D106DE" w:rsidRDefault="00D106DE" w:rsidP="00EA6404">
            <w:pPr>
              <w:pStyle w:val="paragraph"/>
              <w:spacing w:before="0" w:beforeAutospacing="0" w:after="0" w:afterAutospacing="0"/>
              <w:jc w:val="center"/>
              <w:textAlignment w:val="baseline"/>
              <w:rPr>
                <w:sz w:val="22"/>
                <w:szCs w:val="22"/>
                <w:lang w:val="uk-UA"/>
              </w:rPr>
            </w:pPr>
          </w:p>
          <w:p w14:paraId="3789F532" w14:textId="77777777" w:rsidR="00D106DE" w:rsidRDefault="00D106DE" w:rsidP="00EA6404">
            <w:pPr>
              <w:pStyle w:val="paragraph"/>
              <w:spacing w:before="0" w:beforeAutospacing="0" w:after="0" w:afterAutospacing="0"/>
              <w:jc w:val="center"/>
              <w:textAlignment w:val="baseline"/>
              <w:rPr>
                <w:sz w:val="22"/>
                <w:szCs w:val="22"/>
                <w:lang w:val="uk-UA"/>
              </w:rPr>
            </w:pPr>
          </w:p>
          <w:p w14:paraId="377C83FC" w14:textId="77777777" w:rsidR="00D106DE" w:rsidRDefault="00D106DE" w:rsidP="00EA6404">
            <w:pPr>
              <w:pStyle w:val="paragraph"/>
              <w:spacing w:before="0" w:beforeAutospacing="0" w:after="0" w:afterAutospacing="0"/>
              <w:jc w:val="center"/>
              <w:textAlignment w:val="baseline"/>
              <w:rPr>
                <w:sz w:val="22"/>
                <w:szCs w:val="22"/>
                <w:lang w:val="uk-UA"/>
              </w:rPr>
            </w:pPr>
          </w:p>
          <w:p w14:paraId="3738AED0" w14:textId="77777777" w:rsidR="00D106DE" w:rsidRDefault="00D106DE" w:rsidP="00EA6404">
            <w:pPr>
              <w:pStyle w:val="paragraph"/>
              <w:spacing w:before="0" w:beforeAutospacing="0" w:after="0" w:afterAutospacing="0"/>
              <w:jc w:val="center"/>
              <w:textAlignment w:val="baseline"/>
              <w:rPr>
                <w:sz w:val="22"/>
                <w:szCs w:val="22"/>
                <w:lang w:val="uk-UA"/>
              </w:rPr>
            </w:pPr>
          </w:p>
          <w:p w14:paraId="09FF6263" w14:textId="77777777" w:rsidR="00D106DE" w:rsidRDefault="00D106DE" w:rsidP="00EA6404">
            <w:pPr>
              <w:pStyle w:val="paragraph"/>
              <w:spacing w:before="0" w:beforeAutospacing="0" w:after="0" w:afterAutospacing="0"/>
              <w:jc w:val="center"/>
              <w:textAlignment w:val="baseline"/>
              <w:rPr>
                <w:sz w:val="22"/>
                <w:szCs w:val="22"/>
                <w:lang w:val="uk-UA"/>
              </w:rPr>
            </w:pPr>
          </w:p>
          <w:p w14:paraId="0B08121C" w14:textId="77777777" w:rsidR="00D106DE" w:rsidRDefault="00D106DE" w:rsidP="00EA6404">
            <w:pPr>
              <w:pStyle w:val="paragraph"/>
              <w:spacing w:before="0" w:beforeAutospacing="0" w:after="0" w:afterAutospacing="0"/>
              <w:jc w:val="center"/>
              <w:textAlignment w:val="baseline"/>
              <w:rPr>
                <w:sz w:val="22"/>
                <w:szCs w:val="22"/>
                <w:lang w:val="uk-UA"/>
              </w:rPr>
            </w:pPr>
          </w:p>
          <w:p w14:paraId="7E574B70" w14:textId="77777777" w:rsidR="00D106DE" w:rsidRDefault="00D106DE" w:rsidP="00EA6404">
            <w:pPr>
              <w:pStyle w:val="paragraph"/>
              <w:spacing w:before="0" w:beforeAutospacing="0" w:after="0" w:afterAutospacing="0"/>
              <w:jc w:val="center"/>
              <w:textAlignment w:val="baseline"/>
              <w:rPr>
                <w:sz w:val="22"/>
                <w:szCs w:val="22"/>
                <w:lang w:val="uk-UA"/>
              </w:rPr>
            </w:pPr>
          </w:p>
          <w:p w14:paraId="7CAA6FC7" w14:textId="77777777" w:rsidR="00D106DE" w:rsidRDefault="00D106DE" w:rsidP="00EA6404">
            <w:pPr>
              <w:pStyle w:val="paragraph"/>
              <w:spacing w:before="0" w:beforeAutospacing="0" w:after="0" w:afterAutospacing="0"/>
              <w:jc w:val="center"/>
              <w:textAlignment w:val="baseline"/>
              <w:rPr>
                <w:sz w:val="22"/>
                <w:szCs w:val="22"/>
                <w:lang w:val="uk-UA"/>
              </w:rPr>
            </w:pPr>
          </w:p>
          <w:p w14:paraId="58347233" w14:textId="77777777" w:rsidR="00D106DE" w:rsidRDefault="00D106DE" w:rsidP="00EA6404">
            <w:pPr>
              <w:pStyle w:val="paragraph"/>
              <w:spacing w:before="0" w:beforeAutospacing="0" w:after="0" w:afterAutospacing="0"/>
              <w:jc w:val="center"/>
              <w:textAlignment w:val="baseline"/>
              <w:rPr>
                <w:sz w:val="22"/>
                <w:szCs w:val="22"/>
                <w:lang w:val="uk-UA"/>
              </w:rPr>
            </w:pPr>
          </w:p>
          <w:p w14:paraId="02985B56" w14:textId="77777777" w:rsidR="00D106DE" w:rsidRDefault="00D106DE" w:rsidP="00EA6404">
            <w:pPr>
              <w:pStyle w:val="paragraph"/>
              <w:spacing w:before="0" w:beforeAutospacing="0" w:after="0" w:afterAutospacing="0"/>
              <w:jc w:val="center"/>
              <w:textAlignment w:val="baseline"/>
              <w:rPr>
                <w:sz w:val="22"/>
                <w:szCs w:val="22"/>
                <w:lang w:val="uk-UA"/>
              </w:rPr>
            </w:pPr>
          </w:p>
          <w:p w14:paraId="26F13344" w14:textId="77777777" w:rsidR="00D106DE" w:rsidRDefault="00D106DE" w:rsidP="00EA6404">
            <w:pPr>
              <w:pStyle w:val="paragraph"/>
              <w:spacing w:before="0" w:beforeAutospacing="0" w:after="0" w:afterAutospacing="0"/>
              <w:jc w:val="center"/>
              <w:textAlignment w:val="baseline"/>
              <w:rPr>
                <w:sz w:val="22"/>
                <w:szCs w:val="22"/>
                <w:lang w:val="uk-UA"/>
              </w:rPr>
            </w:pPr>
          </w:p>
          <w:p w14:paraId="0CF6A1DC" w14:textId="77777777" w:rsidR="00D106DE" w:rsidRDefault="00D106DE" w:rsidP="00EA6404">
            <w:pPr>
              <w:pStyle w:val="paragraph"/>
              <w:spacing w:before="0" w:beforeAutospacing="0" w:after="0" w:afterAutospacing="0"/>
              <w:jc w:val="center"/>
              <w:textAlignment w:val="baseline"/>
              <w:rPr>
                <w:sz w:val="22"/>
                <w:szCs w:val="22"/>
                <w:lang w:val="uk-UA"/>
              </w:rPr>
            </w:pPr>
          </w:p>
          <w:p w14:paraId="2240921E" w14:textId="77777777" w:rsidR="00D106DE" w:rsidRDefault="00D106DE" w:rsidP="00EA6404">
            <w:pPr>
              <w:pStyle w:val="paragraph"/>
              <w:spacing w:before="0" w:beforeAutospacing="0" w:after="0" w:afterAutospacing="0"/>
              <w:jc w:val="center"/>
              <w:textAlignment w:val="baseline"/>
              <w:rPr>
                <w:sz w:val="22"/>
                <w:szCs w:val="22"/>
                <w:lang w:val="uk-UA"/>
              </w:rPr>
            </w:pPr>
          </w:p>
          <w:p w14:paraId="00B54D57" w14:textId="77777777" w:rsidR="00D106DE" w:rsidRDefault="00D106DE" w:rsidP="00EA6404">
            <w:pPr>
              <w:pStyle w:val="paragraph"/>
              <w:spacing w:before="0" w:beforeAutospacing="0" w:after="0" w:afterAutospacing="0"/>
              <w:jc w:val="center"/>
              <w:textAlignment w:val="baseline"/>
              <w:rPr>
                <w:sz w:val="22"/>
                <w:szCs w:val="22"/>
                <w:lang w:val="uk-UA"/>
              </w:rPr>
            </w:pPr>
          </w:p>
          <w:p w14:paraId="1D7F79C6" w14:textId="77777777" w:rsidR="00D106DE" w:rsidRDefault="00D106DE" w:rsidP="00EA6404">
            <w:pPr>
              <w:pStyle w:val="paragraph"/>
              <w:spacing w:before="0" w:beforeAutospacing="0" w:after="0" w:afterAutospacing="0"/>
              <w:jc w:val="center"/>
              <w:textAlignment w:val="baseline"/>
              <w:rPr>
                <w:sz w:val="22"/>
                <w:szCs w:val="22"/>
                <w:lang w:val="uk-UA"/>
              </w:rPr>
            </w:pPr>
          </w:p>
          <w:p w14:paraId="535BA50B" w14:textId="77777777" w:rsidR="00D106DE" w:rsidRDefault="00D106DE" w:rsidP="00EA6404">
            <w:pPr>
              <w:pStyle w:val="paragraph"/>
              <w:spacing w:before="0" w:beforeAutospacing="0" w:after="0" w:afterAutospacing="0"/>
              <w:jc w:val="center"/>
              <w:textAlignment w:val="baseline"/>
              <w:rPr>
                <w:sz w:val="22"/>
                <w:szCs w:val="22"/>
                <w:lang w:val="uk-UA"/>
              </w:rPr>
            </w:pPr>
          </w:p>
          <w:p w14:paraId="4D8C2DDA" w14:textId="77777777" w:rsidR="00D106DE" w:rsidRDefault="00D106DE" w:rsidP="00EA6404">
            <w:pPr>
              <w:pStyle w:val="paragraph"/>
              <w:spacing w:before="0" w:beforeAutospacing="0" w:after="0" w:afterAutospacing="0"/>
              <w:jc w:val="center"/>
              <w:textAlignment w:val="baseline"/>
              <w:rPr>
                <w:sz w:val="22"/>
                <w:szCs w:val="22"/>
                <w:lang w:val="uk-UA"/>
              </w:rPr>
            </w:pPr>
          </w:p>
          <w:p w14:paraId="31BFF85F" w14:textId="77777777" w:rsidR="00D106DE" w:rsidRDefault="00D106DE" w:rsidP="00EA6404">
            <w:pPr>
              <w:pStyle w:val="paragraph"/>
              <w:spacing w:before="0" w:beforeAutospacing="0" w:after="0" w:afterAutospacing="0"/>
              <w:jc w:val="center"/>
              <w:textAlignment w:val="baseline"/>
              <w:rPr>
                <w:sz w:val="22"/>
                <w:szCs w:val="22"/>
                <w:lang w:val="uk-UA"/>
              </w:rPr>
            </w:pPr>
          </w:p>
          <w:p w14:paraId="489A204D" w14:textId="77777777" w:rsidR="00D106DE" w:rsidRDefault="00D106DE" w:rsidP="00EA6404">
            <w:pPr>
              <w:pStyle w:val="paragraph"/>
              <w:spacing w:before="0" w:beforeAutospacing="0" w:after="0" w:afterAutospacing="0"/>
              <w:jc w:val="center"/>
              <w:textAlignment w:val="baseline"/>
              <w:rPr>
                <w:sz w:val="22"/>
                <w:szCs w:val="22"/>
                <w:lang w:val="uk-UA"/>
              </w:rPr>
            </w:pPr>
          </w:p>
          <w:p w14:paraId="3FFE1A4C" w14:textId="2CA81E2B" w:rsidR="00EE2761" w:rsidRPr="00E43961" w:rsidRDefault="008A2706" w:rsidP="00EA6404">
            <w:pPr>
              <w:pStyle w:val="paragraph"/>
              <w:spacing w:before="0" w:beforeAutospacing="0" w:after="0" w:afterAutospacing="0"/>
              <w:jc w:val="center"/>
              <w:textAlignment w:val="baseline"/>
              <w:rPr>
                <w:sz w:val="22"/>
                <w:szCs w:val="22"/>
                <w:lang w:val="uk-UA"/>
              </w:rPr>
            </w:pPr>
            <w:r>
              <w:rPr>
                <w:sz w:val="22"/>
                <w:szCs w:val="22"/>
                <w:lang w:val="uk-UA"/>
              </w:rPr>
              <w:t>1</w:t>
            </w:r>
          </w:p>
        </w:tc>
        <w:tc>
          <w:tcPr>
            <w:tcW w:w="1451"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51"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D106DE">
        <w:trPr>
          <w:trHeight w:val="424"/>
        </w:trPr>
        <w:tc>
          <w:tcPr>
            <w:tcW w:w="8770"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51"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vAlign w:val="center"/>
            <w:hideMark/>
          </w:tcPr>
          <w:p w14:paraId="5D7E0683" w14:textId="5D05FD10"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 xml:space="preserve">Допускаються будь-які аналоги з технічними та функціональними характеристиками не гірше наведених </w:t>
            </w:r>
            <w:r w:rsidR="008A2706">
              <w:rPr>
                <w:i/>
                <w:iCs/>
                <w:color w:val="808080"/>
                <w:sz w:val="22"/>
                <w:szCs w:val="22"/>
                <w:lang w:val="uk-UA" w:eastAsia="uk-UA"/>
              </w:rPr>
              <w:t>.</w:t>
            </w:r>
          </w:p>
          <w:p w14:paraId="2467D68D" w14:textId="64587F5F"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E43961">
              <w:rPr>
                <w:rStyle w:val="eop"/>
                <w:color w:val="808080"/>
                <w:sz w:val="22"/>
                <w:szCs w:val="22"/>
                <w:lang w:val="uk-UA"/>
              </w:rPr>
              <w:t> </w:t>
            </w:r>
          </w:p>
          <w:p w14:paraId="07886C1A" w14:textId="399D9670"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 має бути врахована у вартість товару</w:t>
            </w:r>
            <w:r w:rsidR="00EE1542">
              <w:rPr>
                <w:i/>
                <w:iCs/>
                <w:color w:val="808080"/>
                <w:sz w:val="22"/>
                <w:szCs w:val="22"/>
                <w:lang w:val="uk-UA"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24724D4F"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 xml:space="preserve">Закупівля здійснюється одним лотом </w:t>
      </w:r>
      <w:r w:rsidR="00305257">
        <w:rPr>
          <w:i/>
          <w:i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5F365314"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r w:rsidR="001C3030" w:rsidRPr="00E43961">
        <w:rPr>
          <w:color w:val="000000"/>
          <w:sz w:val="22"/>
          <w:szCs w:val="22"/>
          <w:lang w:val="uk-UA" w:eastAsia="uk-UA"/>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43B8C9BF" w:rsidR="009678FC" w:rsidRPr="00157C5C"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157C5C">
        <w:rPr>
          <w:spacing w:val="-4"/>
          <w:sz w:val="22"/>
          <w:szCs w:val="22"/>
          <w:lang w:val="uk-UA"/>
        </w:rPr>
        <w:t xml:space="preserve">доставкою товару, </w:t>
      </w:r>
      <w:proofErr w:type="spellStart"/>
      <w:r w:rsidRPr="00157C5C">
        <w:rPr>
          <w:spacing w:val="-4"/>
          <w:sz w:val="22"/>
          <w:szCs w:val="22"/>
          <w:lang w:val="uk-UA"/>
        </w:rPr>
        <w:t>завантажувально</w:t>
      </w:r>
      <w:proofErr w:type="spellEnd"/>
      <w:r w:rsidRPr="00157C5C">
        <w:rPr>
          <w:spacing w:val="-4"/>
          <w:sz w:val="22"/>
          <w:szCs w:val="22"/>
          <w:lang w:val="uk-UA"/>
        </w:rPr>
        <w:t xml:space="preserve">-розвантажувальними роботами, монтажем та встановленням на об’єкті, здійснюються за рахунок Постачальника за наданою </w:t>
      </w:r>
      <w:proofErr w:type="spellStart"/>
      <w:r w:rsidRPr="00157C5C">
        <w:rPr>
          <w:spacing w:val="-4"/>
          <w:sz w:val="22"/>
          <w:szCs w:val="22"/>
          <w:lang w:val="uk-UA"/>
        </w:rPr>
        <w:t>адресою</w:t>
      </w:r>
      <w:proofErr w:type="spellEnd"/>
      <w:r w:rsidR="00157C5C">
        <w:rPr>
          <w:spacing w:val="-4"/>
          <w:sz w:val="22"/>
          <w:szCs w:val="22"/>
          <w:lang w:val="uk-UA"/>
        </w:rPr>
        <w:t>.</w:t>
      </w:r>
      <w:r w:rsidRPr="00157C5C">
        <w:rPr>
          <w:spacing w:val="-4"/>
          <w:sz w:val="22"/>
          <w:szCs w:val="22"/>
          <w:lang w:val="uk-UA"/>
        </w:rPr>
        <w:t xml:space="preserve"> </w:t>
      </w:r>
    </w:p>
    <w:p w14:paraId="074C7EB9" w14:textId="44A04936" w:rsidR="009678FC" w:rsidRPr="00E43961" w:rsidRDefault="009678FC" w:rsidP="009678FC">
      <w:pPr>
        <w:ind w:firstLine="357"/>
        <w:jc w:val="both"/>
        <w:rPr>
          <w:spacing w:val="-4"/>
          <w:sz w:val="22"/>
          <w:szCs w:val="22"/>
          <w:lang w:val="uk-UA"/>
        </w:rPr>
      </w:pPr>
      <w:r w:rsidRPr="00157C5C">
        <w:rPr>
          <w:spacing w:val="-4"/>
          <w:sz w:val="22"/>
          <w:szCs w:val="22"/>
          <w:lang w:val="uk-UA"/>
        </w:rPr>
        <w:t>Ми погоджуємося з умовами, що Замовник має право</w:t>
      </w:r>
      <w:r w:rsidRPr="00E43961">
        <w:rPr>
          <w:spacing w:val="-4"/>
          <w:sz w:val="22"/>
          <w:szCs w:val="22"/>
          <w:lang w:val="uk-UA"/>
        </w:rPr>
        <w:t xml:space="preserve">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_________________________ ( ____________________)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9315" w14:textId="77777777" w:rsidR="00D0383C" w:rsidRDefault="00D0383C" w:rsidP="00B948CF">
      <w:r>
        <w:separator/>
      </w:r>
    </w:p>
  </w:endnote>
  <w:endnote w:type="continuationSeparator" w:id="0">
    <w:p w14:paraId="32F82D0F" w14:textId="77777777" w:rsidR="00D0383C" w:rsidRDefault="00D0383C" w:rsidP="00B948CF">
      <w:r>
        <w:continuationSeparator/>
      </w:r>
    </w:p>
  </w:endnote>
  <w:endnote w:type="continuationNotice" w:id="1">
    <w:p w14:paraId="7A9B5DE0" w14:textId="77777777" w:rsidR="00D0383C" w:rsidRDefault="00D03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4F587" w14:textId="77777777" w:rsidR="00D0383C" w:rsidRDefault="00D0383C" w:rsidP="00B948CF">
      <w:r>
        <w:separator/>
      </w:r>
    </w:p>
  </w:footnote>
  <w:footnote w:type="continuationSeparator" w:id="0">
    <w:p w14:paraId="0724CD0C" w14:textId="77777777" w:rsidR="00D0383C" w:rsidRDefault="00D0383C" w:rsidP="00B948CF">
      <w:r>
        <w:continuationSeparator/>
      </w:r>
    </w:p>
  </w:footnote>
  <w:footnote w:type="continuationNotice" w:id="1">
    <w:p w14:paraId="4E80B2D2" w14:textId="77777777" w:rsidR="00D0383C" w:rsidRDefault="00D03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69CE"/>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4281"/>
    <w:rsid w:val="000606B3"/>
    <w:rsid w:val="00061280"/>
    <w:rsid w:val="000617D7"/>
    <w:rsid w:val="00061BEC"/>
    <w:rsid w:val="00066257"/>
    <w:rsid w:val="00073AB7"/>
    <w:rsid w:val="00077FB7"/>
    <w:rsid w:val="00081B19"/>
    <w:rsid w:val="00082C23"/>
    <w:rsid w:val="00082C4A"/>
    <w:rsid w:val="00086D6A"/>
    <w:rsid w:val="00090D46"/>
    <w:rsid w:val="00093320"/>
    <w:rsid w:val="00094CB1"/>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5C"/>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1450"/>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5257"/>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3481F"/>
    <w:rsid w:val="00335918"/>
    <w:rsid w:val="003362A2"/>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17C5"/>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528E"/>
    <w:rsid w:val="0046077E"/>
    <w:rsid w:val="00462984"/>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47C2"/>
    <w:rsid w:val="004C72DF"/>
    <w:rsid w:val="004D169D"/>
    <w:rsid w:val="004E0737"/>
    <w:rsid w:val="004E2F70"/>
    <w:rsid w:val="004E3E26"/>
    <w:rsid w:val="004E46D5"/>
    <w:rsid w:val="004E6161"/>
    <w:rsid w:val="004F0620"/>
    <w:rsid w:val="004F2876"/>
    <w:rsid w:val="004F4543"/>
    <w:rsid w:val="004F53CE"/>
    <w:rsid w:val="004F6DCC"/>
    <w:rsid w:val="005006E1"/>
    <w:rsid w:val="00501E48"/>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4CB7"/>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32AE"/>
    <w:rsid w:val="005C48DA"/>
    <w:rsid w:val="005C4E87"/>
    <w:rsid w:val="005C5973"/>
    <w:rsid w:val="005C5C77"/>
    <w:rsid w:val="005C5DBC"/>
    <w:rsid w:val="005C7FE1"/>
    <w:rsid w:val="005D135C"/>
    <w:rsid w:val="005D2CE6"/>
    <w:rsid w:val="005D4A11"/>
    <w:rsid w:val="005D5893"/>
    <w:rsid w:val="005D7949"/>
    <w:rsid w:val="005E2EFB"/>
    <w:rsid w:val="005E4AA2"/>
    <w:rsid w:val="005E7B4F"/>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4522"/>
    <w:rsid w:val="006876AF"/>
    <w:rsid w:val="00687BBE"/>
    <w:rsid w:val="00687CE6"/>
    <w:rsid w:val="00692BBC"/>
    <w:rsid w:val="0069387D"/>
    <w:rsid w:val="00695831"/>
    <w:rsid w:val="00695C69"/>
    <w:rsid w:val="00696221"/>
    <w:rsid w:val="006A4048"/>
    <w:rsid w:val="006A42DA"/>
    <w:rsid w:val="006B32DC"/>
    <w:rsid w:val="006B3778"/>
    <w:rsid w:val="006C1C0E"/>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728C"/>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87E24"/>
    <w:rsid w:val="00790622"/>
    <w:rsid w:val="007970A2"/>
    <w:rsid w:val="007A2BAD"/>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4C6"/>
    <w:rsid w:val="00800860"/>
    <w:rsid w:val="008013DB"/>
    <w:rsid w:val="0080158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AA"/>
    <w:rsid w:val="0083766D"/>
    <w:rsid w:val="0084063E"/>
    <w:rsid w:val="008432AD"/>
    <w:rsid w:val="00844C9D"/>
    <w:rsid w:val="0084564D"/>
    <w:rsid w:val="00847762"/>
    <w:rsid w:val="00855960"/>
    <w:rsid w:val="008561E8"/>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19E7"/>
    <w:rsid w:val="008A2706"/>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46EB"/>
    <w:rsid w:val="00A17356"/>
    <w:rsid w:val="00A206D9"/>
    <w:rsid w:val="00A217DF"/>
    <w:rsid w:val="00A37570"/>
    <w:rsid w:val="00A42C7B"/>
    <w:rsid w:val="00A43868"/>
    <w:rsid w:val="00A514CD"/>
    <w:rsid w:val="00A51B43"/>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B5CAD"/>
    <w:rsid w:val="00AC17D5"/>
    <w:rsid w:val="00AC18AC"/>
    <w:rsid w:val="00AC3056"/>
    <w:rsid w:val="00AC3441"/>
    <w:rsid w:val="00AC36C7"/>
    <w:rsid w:val="00AC6A82"/>
    <w:rsid w:val="00AD2398"/>
    <w:rsid w:val="00AD29D5"/>
    <w:rsid w:val="00AD3882"/>
    <w:rsid w:val="00AD4E88"/>
    <w:rsid w:val="00AD6887"/>
    <w:rsid w:val="00AD7C35"/>
    <w:rsid w:val="00AE1173"/>
    <w:rsid w:val="00AE24FF"/>
    <w:rsid w:val="00AE30AE"/>
    <w:rsid w:val="00AF0617"/>
    <w:rsid w:val="00AF0882"/>
    <w:rsid w:val="00AF33AC"/>
    <w:rsid w:val="00AF6778"/>
    <w:rsid w:val="00AF72DB"/>
    <w:rsid w:val="00B011D6"/>
    <w:rsid w:val="00B025ED"/>
    <w:rsid w:val="00B05A2A"/>
    <w:rsid w:val="00B05F66"/>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40B1"/>
    <w:rsid w:val="00BB6132"/>
    <w:rsid w:val="00BD04B7"/>
    <w:rsid w:val="00BD1B49"/>
    <w:rsid w:val="00BD1CDB"/>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66F7"/>
    <w:rsid w:val="00CA7125"/>
    <w:rsid w:val="00CB0E9A"/>
    <w:rsid w:val="00CB12F5"/>
    <w:rsid w:val="00CB19D6"/>
    <w:rsid w:val="00CB43CC"/>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83C"/>
    <w:rsid w:val="00D03BC9"/>
    <w:rsid w:val="00D106DE"/>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5ED"/>
    <w:rsid w:val="00D54F90"/>
    <w:rsid w:val="00D62EB2"/>
    <w:rsid w:val="00D6331A"/>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1966"/>
    <w:rsid w:val="00DF671B"/>
    <w:rsid w:val="00DF7B8C"/>
    <w:rsid w:val="00E0268D"/>
    <w:rsid w:val="00E0333D"/>
    <w:rsid w:val="00E0386B"/>
    <w:rsid w:val="00E05427"/>
    <w:rsid w:val="00E0693B"/>
    <w:rsid w:val="00E07044"/>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7BEC"/>
    <w:rsid w:val="00E712CD"/>
    <w:rsid w:val="00E74C0D"/>
    <w:rsid w:val="00E74FDE"/>
    <w:rsid w:val="00E75B06"/>
    <w:rsid w:val="00E84553"/>
    <w:rsid w:val="00E850A3"/>
    <w:rsid w:val="00E85575"/>
    <w:rsid w:val="00E869AF"/>
    <w:rsid w:val="00E87B81"/>
    <w:rsid w:val="00E87C0D"/>
    <w:rsid w:val="00E944CA"/>
    <w:rsid w:val="00E95E3E"/>
    <w:rsid w:val="00EA1E99"/>
    <w:rsid w:val="00EA30DD"/>
    <w:rsid w:val="00EA44D5"/>
    <w:rsid w:val="00EA6135"/>
    <w:rsid w:val="00EA6404"/>
    <w:rsid w:val="00EB31A9"/>
    <w:rsid w:val="00EB3B58"/>
    <w:rsid w:val="00EB3EA8"/>
    <w:rsid w:val="00EB6B2B"/>
    <w:rsid w:val="00EB79E2"/>
    <w:rsid w:val="00EC1B08"/>
    <w:rsid w:val="00EC227D"/>
    <w:rsid w:val="00EC2564"/>
    <w:rsid w:val="00EC2F48"/>
    <w:rsid w:val="00EC6B60"/>
    <w:rsid w:val="00EC797C"/>
    <w:rsid w:val="00ED3326"/>
    <w:rsid w:val="00ED7589"/>
    <w:rsid w:val="00ED7B61"/>
    <w:rsid w:val="00EE1542"/>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372BF"/>
    <w:rsid w:val="00F4026F"/>
    <w:rsid w:val="00F41538"/>
    <w:rsid w:val="00F41866"/>
    <w:rsid w:val="00F444BB"/>
    <w:rsid w:val="00F454FC"/>
    <w:rsid w:val="00F45B6A"/>
    <w:rsid w:val="00F50AD7"/>
    <w:rsid w:val="00F546A8"/>
    <w:rsid w:val="00F54981"/>
    <w:rsid w:val="00F60754"/>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2809"/>
    <w:rsid w:val="00FA6643"/>
    <w:rsid w:val="00FC1FF6"/>
    <w:rsid w:val="00FC2942"/>
    <w:rsid w:val="00FC7287"/>
    <w:rsid w:val="00FD073F"/>
    <w:rsid w:val="00FD0AFA"/>
    <w:rsid w:val="00FD2158"/>
    <w:rsid w:val="00FD2732"/>
    <w:rsid w:val="00FD5AB4"/>
    <w:rsid w:val="00FD7F62"/>
    <w:rsid w:val="00FE32BD"/>
    <w:rsid w:val="00FE6A99"/>
    <w:rsid w:val="00FF03D8"/>
    <w:rsid w:val="00FF15FE"/>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13184</Words>
  <Characters>7515</Characters>
  <Application>Microsoft Office Word</Application>
  <DocSecurity>0</DocSecurity>
  <Lines>62</Lines>
  <Paragraphs>41</Paragraphs>
  <ScaleCrop>false</ScaleCrop>
  <Company>AUN of PLWH</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81</cp:revision>
  <cp:lastPrinted>2023-07-04T07:44:00Z</cp:lastPrinted>
  <dcterms:created xsi:type="dcterms:W3CDTF">2024-10-28T15:29:00Z</dcterms:created>
  <dcterms:modified xsi:type="dcterms:W3CDTF">2025-07-10T12:24:00Z</dcterms:modified>
</cp:coreProperties>
</file>