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05E91D1"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00504F">
        <w:rPr>
          <w:b/>
          <w:sz w:val="22"/>
          <w:szCs w:val="22"/>
          <w:lang w:val="uk-UA"/>
        </w:rPr>
        <w:t>«</w:t>
      </w:r>
      <w:r w:rsidR="00104719" w:rsidRPr="0000504F">
        <w:rPr>
          <w:b/>
          <w:sz w:val="22"/>
          <w:szCs w:val="22"/>
          <w:lang w:val="uk-UA"/>
        </w:rPr>
        <w:t>01</w:t>
      </w:r>
      <w:r w:rsidR="005A5F8A" w:rsidRPr="0000504F">
        <w:rPr>
          <w:b/>
          <w:sz w:val="22"/>
          <w:szCs w:val="22"/>
          <w:lang w:val="uk-UA"/>
        </w:rPr>
        <w:t xml:space="preserve">» </w:t>
      </w:r>
      <w:r w:rsidR="00813248" w:rsidRPr="0000504F">
        <w:rPr>
          <w:b/>
          <w:sz w:val="22"/>
          <w:szCs w:val="22"/>
          <w:lang w:val="uk-UA"/>
        </w:rPr>
        <w:t>липня</w:t>
      </w:r>
      <w:r w:rsidR="005A5F8A" w:rsidRPr="0000504F">
        <w:rPr>
          <w:b/>
          <w:sz w:val="22"/>
          <w:szCs w:val="22"/>
          <w:lang w:val="uk-UA"/>
        </w:rPr>
        <w:t xml:space="preserve"> 202</w:t>
      </w:r>
      <w:r w:rsidR="002D16D0" w:rsidRPr="0000504F">
        <w:rPr>
          <w:b/>
          <w:sz w:val="22"/>
          <w:szCs w:val="22"/>
          <w:lang w:val="uk-UA"/>
        </w:rPr>
        <w:t>5</w:t>
      </w:r>
      <w:r w:rsidR="005A5F8A" w:rsidRPr="0000504F">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36910B72"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287C40">
        <w:rPr>
          <w:b/>
          <w:bCs/>
          <w:sz w:val="22"/>
          <w:szCs w:val="22"/>
          <w:lang w:val="uk-UA"/>
        </w:rPr>
        <w:t>_20</w:t>
      </w:r>
      <w:r w:rsidR="00813248">
        <w:rPr>
          <w:b/>
          <w:bCs/>
          <w:sz w:val="22"/>
          <w:szCs w:val="22"/>
          <w:lang w:val="uk-UA"/>
        </w:rPr>
        <w:t>54</w:t>
      </w:r>
      <w:r w:rsidR="00287C40">
        <w:rPr>
          <w:b/>
          <w:bCs/>
          <w:sz w:val="22"/>
          <w:szCs w:val="22"/>
          <w:lang w:val="uk-UA"/>
        </w:rPr>
        <w:t>ОК</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5E7004CF" w14:textId="49732855" w:rsidR="0017550C" w:rsidRPr="0017550C" w:rsidRDefault="004C2787" w:rsidP="00FA4CF3">
      <w:pPr>
        <w:ind w:right="-306" w:firstLine="567"/>
        <w:jc w:val="both"/>
        <w:rPr>
          <w:spacing w:val="-4"/>
          <w:sz w:val="22"/>
          <w:szCs w:val="22"/>
          <w:lang w:val="uk-UA"/>
        </w:rPr>
      </w:pPr>
      <w:r w:rsidRPr="009B3E28">
        <w:rPr>
          <w:bCs/>
          <w:spacing w:val="-6"/>
          <w:sz w:val="22"/>
          <w:szCs w:val="22"/>
          <w:lang w:val="uk-UA"/>
        </w:rPr>
        <w:t xml:space="preserve">Товариство Червоного Хреста України </w:t>
      </w:r>
      <w:r w:rsidRPr="009B3E28">
        <w:rPr>
          <w:sz w:val="22"/>
          <w:szCs w:val="22"/>
          <w:lang w:val="uk-UA"/>
        </w:rPr>
        <w:t>(далі – «Організатор»)</w:t>
      </w:r>
      <w:r w:rsidRPr="009B3E28">
        <w:rPr>
          <w:bCs/>
          <w:spacing w:val="-6"/>
          <w:sz w:val="22"/>
          <w:szCs w:val="22"/>
          <w:lang w:val="uk-UA"/>
        </w:rPr>
        <w:t xml:space="preserve"> </w:t>
      </w:r>
      <w:r w:rsidRPr="009B3E28">
        <w:rPr>
          <w:spacing w:val="-4"/>
          <w:sz w:val="22"/>
          <w:szCs w:val="22"/>
          <w:lang w:val="uk-UA"/>
        </w:rPr>
        <w:t xml:space="preserve">оголошує тендер на </w:t>
      </w:r>
      <w:r w:rsidR="00157544" w:rsidRPr="0017550C">
        <w:rPr>
          <w:sz w:val="22"/>
          <w:szCs w:val="22"/>
          <w:lang w:val="uk-UA"/>
        </w:rPr>
        <w:t xml:space="preserve">закупівлю </w:t>
      </w:r>
      <w:r w:rsidR="00FA4CF3" w:rsidRPr="0017550C">
        <w:rPr>
          <w:spacing w:val="-4"/>
          <w:sz w:val="22"/>
          <w:szCs w:val="22"/>
          <w:lang w:val="uk-UA"/>
        </w:rPr>
        <w:t xml:space="preserve">послуг </w:t>
      </w:r>
      <w:r w:rsidR="00D8612A" w:rsidRPr="0017550C">
        <w:rPr>
          <w:spacing w:val="-4"/>
          <w:sz w:val="22"/>
          <w:szCs w:val="22"/>
          <w:lang w:val="uk-UA"/>
        </w:rPr>
        <w:t xml:space="preserve">зі створення та розміщення серії з  соціальних </w:t>
      </w:r>
      <w:proofErr w:type="spellStart"/>
      <w:r w:rsidR="00D8612A" w:rsidRPr="0017550C">
        <w:rPr>
          <w:spacing w:val="-4"/>
          <w:sz w:val="22"/>
          <w:szCs w:val="22"/>
          <w:lang w:val="uk-UA"/>
        </w:rPr>
        <w:t>аудіороликів</w:t>
      </w:r>
      <w:proofErr w:type="spellEnd"/>
      <w:r w:rsidR="0017550C" w:rsidRPr="0017550C">
        <w:rPr>
          <w:spacing w:val="-4"/>
          <w:sz w:val="22"/>
          <w:szCs w:val="22"/>
          <w:lang w:val="uk-UA"/>
        </w:rPr>
        <w:t xml:space="preserve"> в ефірі радіостанцій національного масштабу</w:t>
      </w:r>
      <w:r w:rsidR="0017550C">
        <w:rPr>
          <w:spacing w:val="-4"/>
          <w:sz w:val="22"/>
          <w:szCs w:val="22"/>
          <w:lang w:val="uk-UA"/>
        </w:rPr>
        <w:t>.</w:t>
      </w:r>
    </w:p>
    <w:p w14:paraId="6CB7EABE" w14:textId="2F256A7E" w:rsidR="00FA4CF3" w:rsidRPr="0017550C" w:rsidRDefault="00FA4CF3" w:rsidP="00FA4CF3">
      <w:pPr>
        <w:ind w:right="-306" w:firstLine="567"/>
        <w:jc w:val="both"/>
        <w:rPr>
          <w:spacing w:val="-4"/>
          <w:sz w:val="22"/>
          <w:szCs w:val="22"/>
          <w:lang w:val="uk-UA"/>
        </w:rPr>
      </w:pPr>
    </w:p>
    <w:p w14:paraId="3738D1C3" w14:textId="5B0034EB" w:rsidR="004C2787" w:rsidRPr="009B3E28" w:rsidRDefault="00370791" w:rsidP="00FA4CF3">
      <w:pPr>
        <w:ind w:right="-306" w:firstLine="567"/>
        <w:jc w:val="center"/>
        <w:rPr>
          <w:b/>
          <w:sz w:val="22"/>
          <w:szCs w:val="22"/>
          <w:lang w:val="uk-UA"/>
        </w:rPr>
      </w:pPr>
      <w:r w:rsidRPr="009B3E28">
        <w:rPr>
          <w:b/>
          <w:sz w:val="22"/>
          <w:szCs w:val="22"/>
          <w:lang w:val="uk-UA"/>
        </w:rPr>
        <w:t xml:space="preserve">І. </w:t>
      </w:r>
      <w:r w:rsidR="004C2787" w:rsidRPr="009B3E28">
        <w:rPr>
          <w:b/>
          <w:sz w:val="22"/>
          <w:szCs w:val="22"/>
          <w:lang w:val="uk-UA"/>
        </w:rPr>
        <w:t>Опис позиці</w:t>
      </w:r>
      <w:r w:rsidR="001520C0" w:rsidRPr="009B3E28">
        <w:rPr>
          <w:b/>
          <w:sz w:val="22"/>
          <w:szCs w:val="22"/>
          <w:lang w:val="uk-UA"/>
        </w:rPr>
        <w:t>й</w:t>
      </w:r>
      <w:r w:rsidR="004C2787" w:rsidRPr="009B3E28">
        <w:rPr>
          <w:b/>
          <w:sz w:val="22"/>
          <w:szCs w:val="22"/>
          <w:lang w:val="uk-UA"/>
        </w:rPr>
        <w:t xml:space="preserve"> до закупівлі</w:t>
      </w:r>
    </w:p>
    <w:tbl>
      <w:tblPr>
        <w:tblW w:w="103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22"/>
        <w:gridCol w:w="3118"/>
        <w:gridCol w:w="3119"/>
      </w:tblGrid>
      <w:tr w:rsidR="004C2787" w:rsidRPr="009B3E28" w14:paraId="56DE4E59" w14:textId="77777777" w:rsidTr="002B5310">
        <w:trPr>
          <w:trHeight w:val="275"/>
        </w:trPr>
        <w:tc>
          <w:tcPr>
            <w:tcW w:w="432" w:type="dxa"/>
            <w:shd w:val="clear" w:color="auto" w:fill="E7E6E6"/>
          </w:tcPr>
          <w:p w14:paraId="19D3F065" w14:textId="77777777" w:rsidR="004C2787" w:rsidRPr="009B3E28" w:rsidRDefault="004C2787" w:rsidP="00860E5D">
            <w:pPr>
              <w:ind w:right="-306"/>
              <w:rPr>
                <w:b/>
                <w:bCs/>
                <w:spacing w:val="-6"/>
                <w:sz w:val="22"/>
                <w:szCs w:val="22"/>
                <w:lang w:val="uk-UA"/>
              </w:rPr>
            </w:pPr>
            <w:r w:rsidRPr="009B3E28">
              <w:rPr>
                <w:b/>
                <w:bCs/>
                <w:spacing w:val="-6"/>
                <w:sz w:val="22"/>
                <w:szCs w:val="22"/>
                <w:lang w:val="uk-UA"/>
              </w:rPr>
              <w:t>№</w:t>
            </w:r>
          </w:p>
        </w:tc>
        <w:tc>
          <w:tcPr>
            <w:tcW w:w="3722" w:type="dxa"/>
            <w:shd w:val="clear" w:color="auto" w:fill="E7E6E6"/>
          </w:tcPr>
          <w:p w14:paraId="72BA2243" w14:textId="77777777" w:rsidR="004C2787" w:rsidRPr="009B3E28" w:rsidRDefault="004C2787" w:rsidP="00FB0EE1">
            <w:pPr>
              <w:ind w:right="-306"/>
              <w:jc w:val="center"/>
              <w:rPr>
                <w:b/>
                <w:bCs/>
                <w:spacing w:val="-6"/>
                <w:sz w:val="22"/>
                <w:szCs w:val="22"/>
                <w:lang w:val="uk-UA"/>
              </w:rPr>
            </w:pPr>
            <w:r w:rsidRPr="009B3E28">
              <w:rPr>
                <w:b/>
                <w:bCs/>
                <w:spacing w:val="-6"/>
                <w:sz w:val="22"/>
                <w:szCs w:val="22"/>
                <w:lang w:val="uk-UA"/>
              </w:rPr>
              <w:t>Назва</w:t>
            </w:r>
          </w:p>
        </w:tc>
        <w:tc>
          <w:tcPr>
            <w:tcW w:w="3118" w:type="dxa"/>
            <w:shd w:val="clear" w:color="auto" w:fill="E7E6E6"/>
          </w:tcPr>
          <w:p w14:paraId="69C160CB" w14:textId="77777777" w:rsidR="004C2787" w:rsidRPr="009B3E28" w:rsidRDefault="004C2787" w:rsidP="001520C0">
            <w:pPr>
              <w:ind w:right="-5"/>
              <w:jc w:val="center"/>
              <w:rPr>
                <w:b/>
                <w:bCs/>
                <w:spacing w:val="-6"/>
                <w:sz w:val="22"/>
                <w:szCs w:val="22"/>
                <w:lang w:val="uk-UA"/>
              </w:rPr>
            </w:pPr>
            <w:r w:rsidRPr="009B3E28">
              <w:rPr>
                <w:b/>
                <w:bCs/>
                <w:spacing w:val="-6"/>
                <w:sz w:val="22"/>
                <w:szCs w:val="22"/>
                <w:lang w:val="uk-UA"/>
              </w:rPr>
              <w:t>Кількість</w:t>
            </w:r>
          </w:p>
        </w:tc>
        <w:tc>
          <w:tcPr>
            <w:tcW w:w="3119" w:type="dxa"/>
            <w:shd w:val="clear" w:color="auto" w:fill="E7E6E6"/>
          </w:tcPr>
          <w:p w14:paraId="3AAB40B6" w14:textId="77777777" w:rsidR="004C2787" w:rsidRPr="009B3E28" w:rsidRDefault="004C2787" w:rsidP="001520C0">
            <w:pPr>
              <w:ind w:right="-5"/>
              <w:jc w:val="center"/>
              <w:rPr>
                <w:b/>
                <w:bCs/>
                <w:spacing w:val="-6"/>
                <w:sz w:val="22"/>
                <w:szCs w:val="22"/>
                <w:lang w:val="uk-UA"/>
              </w:rPr>
            </w:pPr>
            <w:r w:rsidRPr="009B3E28">
              <w:rPr>
                <w:b/>
                <w:bCs/>
                <w:spacing w:val="-6"/>
                <w:sz w:val="22"/>
                <w:szCs w:val="22"/>
                <w:lang w:val="uk-UA"/>
              </w:rPr>
              <w:t>Додаткова інформація</w:t>
            </w:r>
          </w:p>
        </w:tc>
      </w:tr>
      <w:tr w:rsidR="001520C0" w:rsidRPr="000B48D8" w14:paraId="0F594BD0" w14:textId="77777777" w:rsidTr="00633382">
        <w:trPr>
          <w:trHeight w:val="685"/>
        </w:trPr>
        <w:tc>
          <w:tcPr>
            <w:tcW w:w="432" w:type="dxa"/>
            <w:vAlign w:val="center"/>
          </w:tcPr>
          <w:p w14:paraId="29708A12" w14:textId="77777777" w:rsidR="001520C0" w:rsidRPr="009B3E28" w:rsidRDefault="001520C0" w:rsidP="00860E5D">
            <w:pPr>
              <w:ind w:right="-306"/>
              <w:rPr>
                <w:spacing w:val="-6"/>
                <w:sz w:val="22"/>
                <w:szCs w:val="22"/>
                <w:lang w:val="uk-UA"/>
              </w:rPr>
            </w:pPr>
            <w:r w:rsidRPr="009B3E28">
              <w:rPr>
                <w:spacing w:val="-6"/>
                <w:sz w:val="22"/>
                <w:szCs w:val="22"/>
                <w:lang w:val="uk-UA"/>
              </w:rPr>
              <w:t>1</w:t>
            </w:r>
          </w:p>
        </w:tc>
        <w:tc>
          <w:tcPr>
            <w:tcW w:w="3722" w:type="dxa"/>
            <w:shd w:val="clear" w:color="auto" w:fill="auto"/>
            <w:vAlign w:val="center"/>
          </w:tcPr>
          <w:p w14:paraId="5D6D90EE" w14:textId="233EDDDF" w:rsidR="001520C0" w:rsidRPr="009B3E28" w:rsidRDefault="006D399F" w:rsidP="00860E5D">
            <w:pPr>
              <w:ind w:right="92"/>
              <w:rPr>
                <w:spacing w:val="-6"/>
                <w:sz w:val="22"/>
                <w:szCs w:val="22"/>
                <w:lang w:val="uk-UA"/>
              </w:rPr>
            </w:pPr>
            <w:r w:rsidRPr="006D399F">
              <w:rPr>
                <w:spacing w:val="-6"/>
                <w:sz w:val="22"/>
                <w:szCs w:val="22"/>
                <w:lang w:val="uk-UA"/>
              </w:rPr>
              <w:t xml:space="preserve">Послуга із створення та розміщення серії соціальних </w:t>
            </w:r>
            <w:proofErr w:type="spellStart"/>
            <w:r w:rsidRPr="006D399F">
              <w:rPr>
                <w:spacing w:val="-6"/>
                <w:sz w:val="22"/>
                <w:szCs w:val="22"/>
                <w:lang w:val="uk-UA"/>
              </w:rPr>
              <w:t>аудіороликів</w:t>
            </w:r>
            <w:proofErr w:type="spellEnd"/>
            <w:r w:rsidRPr="006D399F">
              <w:rPr>
                <w:spacing w:val="-6"/>
                <w:sz w:val="22"/>
                <w:szCs w:val="22"/>
                <w:lang w:val="uk-UA"/>
              </w:rPr>
              <w:t xml:space="preserve"> на радіо</w:t>
            </w:r>
          </w:p>
        </w:tc>
        <w:tc>
          <w:tcPr>
            <w:tcW w:w="3118" w:type="dxa"/>
            <w:shd w:val="clear" w:color="auto" w:fill="auto"/>
            <w:vAlign w:val="center"/>
          </w:tcPr>
          <w:p w14:paraId="4F5DE3BC" w14:textId="290A1950" w:rsidR="001520C0" w:rsidRPr="001A1B4B" w:rsidRDefault="00CC3D85" w:rsidP="001520C0">
            <w:pPr>
              <w:ind w:right="-5" w:hanging="104"/>
              <w:jc w:val="center"/>
              <w:rPr>
                <w:bCs/>
                <w:spacing w:val="-6"/>
                <w:sz w:val="22"/>
                <w:szCs w:val="22"/>
                <w:lang w:val="uk-UA"/>
              </w:rPr>
            </w:pPr>
            <w:r w:rsidRPr="001A1B4B">
              <w:rPr>
                <w:bCs/>
                <w:spacing w:val="-6"/>
                <w:sz w:val="22"/>
                <w:szCs w:val="22"/>
                <w:lang w:val="uk-UA"/>
              </w:rPr>
              <w:t xml:space="preserve">Інформація вказана в Додатку </w:t>
            </w:r>
            <w:r w:rsidR="004E6062" w:rsidRPr="001A1B4B">
              <w:rPr>
                <w:bCs/>
                <w:spacing w:val="-6"/>
                <w:sz w:val="22"/>
                <w:szCs w:val="22"/>
                <w:lang w:val="uk-UA"/>
              </w:rPr>
              <w:t>№</w:t>
            </w:r>
            <w:r w:rsidR="004C7C9E" w:rsidRPr="001A1B4B">
              <w:rPr>
                <w:bCs/>
                <w:spacing w:val="-6"/>
                <w:sz w:val="22"/>
                <w:szCs w:val="22"/>
                <w:lang w:val="uk-UA"/>
              </w:rPr>
              <w:t xml:space="preserve"> </w:t>
            </w:r>
            <w:r w:rsidR="001A1B4B" w:rsidRPr="001A1B4B">
              <w:rPr>
                <w:bCs/>
                <w:spacing w:val="-6"/>
                <w:sz w:val="22"/>
                <w:szCs w:val="22"/>
                <w:lang w:val="uk-UA"/>
              </w:rPr>
              <w:t>2 та №</w:t>
            </w:r>
            <w:r w:rsidR="004C7C9E" w:rsidRPr="001A1B4B">
              <w:rPr>
                <w:bCs/>
                <w:spacing w:val="-6"/>
                <w:sz w:val="22"/>
                <w:szCs w:val="22"/>
                <w:lang w:val="uk-UA"/>
              </w:rPr>
              <w:t>3</w:t>
            </w:r>
            <w:r w:rsidR="00E115C4" w:rsidRPr="001A1B4B">
              <w:rPr>
                <w:bCs/>
                <w:spacing w:val="-6"/>
                <w:sz w:val="22"/>
                <w:szCs w:val="22"/>
                <w:lang w:val="uk-UA"/>
              </w:rPr>
              <w:t xml:space="preserve"> до </w:t>
            </w:r>
            <w:r w:rsidR="001D142B" w:rsidRPr="001A1B4B">
              <w:rPr>
                <w:bCs/>
                <w:spacing w:val="-6"/>
                <w:sz w:val="22"/>
                <w:szCs w:val="22"/>
                <w:lang w:val="uk-UA"/>
              </w:rPr>
              <w:t>Запиту</w:t>
            </w:r>
            <w:r w:rsidR="00E115C4" w:rsidRPr="001A1B4B">
              <w:rPr>
                <w:bCs/>
                <w:spacing w:val="-6"/>
                <w:sz w:val="22"/>
                <w:szCs w:val="22"/>
                <w:lang w:val="uk-UA"/>
              </w:rPr>
              <w:t xml:space="preserve"> </w:t>
            </w:r>
          </w:p>
        </w:tc>
        <w:tc>
          <w:tcPr>
            <w:tcW w:w="3119" w:type="dxa"/>
            <w:shd w:val="clear" w:color="auto" w:fill="auto"/>
            <w:vAlign w:val="center"/>
          </w:tcPr>
          <w:p w14:paraId="5FF68500" w14:textId="632BF95C" w:rsidR="001520C0" w:rsidRPr="001A1B4B" w:rsidRDefault="001520C0" w:rsidP="001520C0">
            <w:pPr>
              <w:ind w:right="-5"/>
              <w:jc w:val="center"/>
              <w:rPr>
                <w:bCs/>
                <w:spacing w:val="-6"/>
                <w:sz w:val="22"/>
                <w:szCs w:val="22"/>
                <w:lang w:val="uk-UA"/>
              </w:rPr>
            </w:pPr>
            <w:r w:rsidRPr="001A1B4B">
              <w:rPr>
                <w:bCs/>
                <w:spacing w:val="-6"/>
                <w:sz w:val="22"/>
                <w:szCs w:val="22"/>
                <w:lang w:val="uk-UA"/>
              </w:rPr>
              <w:t xml:space="preserve">Інформація вказана в Додатку </w:t>
            </w:r>
            <w:r w:rsidR="004E6062" w:rsidRPr="001A1B4B">
              <w:rPr>
                <w:bCs/>
                <w:spacing w:val="-6"/>
                <w:sz w:val="22"/>
                <w:szCs w:val="22"/>
                <w:lang w:val="uk-UA"/>
              </w:rPr>
              <w:t>№</w:t>
            </w:r>
            <w:r w:rsidR="00822353" w:rsidRPr="001A1B4B">
              <w:rPr>
                <w:bCs/>
                <w:spacing w:val="-6"/>
                <w:sz w:val="22"/>
                <w:szCs w:val="22"/>
                <w:lang w:val="uk-UA"/>
              </w:rPr>
              <w:t>2</w:t>
            </w:r>
            <w:r w:rsidRPr="001A1B4B">
              <w:rPr>
                <w:bCs/>
                <w:spacing w:val="-6"/>
                <w:sz w:val="22"/>
                <w:szCs w:val="22"/>
                <w:lang w:val="uk-UA"/>
              </w:rPr>
              <w:t xml:space="preserve"> </w:t>
            </w:r>
            <w:r w:rsidR="004C7C9E" w:rsidRPr="001A1B4B">
              <w:rPr>
                <w:bCs/>
                <w:spacing w:val="-6"/>
                <w:sz w:val="22"/>
                <w:szCs w:val="22"/>
                <w:lang w:val="uk-UA"/>
              </w:rPr>
              <w:t xml:space="preserve">та  </w:t>
            </w:r>
            <w:r w:rsidR="009B3E28" w:rsidRPr="001A1B4B">
              <w:rPr>
                <w:bCs/>
                <w:spacing w:val="-6"/>
                <w:sz w:val="22"/>
                <w:szCs w:val="22"/>
                <w:lang w:val="uk-UA"/>
              </w:rPr>
              <w:t xml:space="preserve">№3 </w:t>
            </w:r>
            <w:r w:rsidRPr="001A1B4B">
              <w:rPr>
                <w:bCs/>
                <w:spacing w:val="-6"/>
                <w:sz w:val="22"/>
                <w:szCs w:val="22"/>
                <w:lang w:val="uk-UA"/>
              </w:rPr>
              <w:t xml:space="preserve">до </w:t>
            </w:r>
            <w:r w:rsidR="001D142B" w:rsidRPr="001A1B4B">
              <w:rPr>
                <w:bCs/>
                <w:spacing w:val="-6"/>
                <w:sz w:val="22"/>
                <w:szCs w:val="22"/>
                <w:lang w:val="uk-UA"/>
              </w:rPr>
              <w:t>Запиту</w:t>
            </w:r>
            <w:r w:rsidRPr="001A1B4B">
              <w:rPr>
                <w:bCs/>
                <w:spacing w:val="-6"/>
                <w:sz w:val="22"/>
                <w:szCs w:val="22"/>
                <w:lang w:val="uk-UA"/>
              </w:rPr>
              <w:t xml:space="preserve">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Pr="00104719"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 xml:space="preserve">терміну дії </w:t>
      </w:r>
      <w:r w:rsidR="00AF6F15" w:rsidRPr="00104719">
        <w:rPr>
          <w:i/>
          <w:iCs/>
          <w:color w:val="000000"/>
          <w:sz w:val="20"/>
          <w:szCs w:val="20"/>
          <w:lang w:val="uk-UA" w:eastAsia="uk-UA"/>
        </w:rPr>
        <w:t>договору</w:t>
      </w:r>
      <w:r w:rsidRPr="00104719">
        <w:rPr>
          <w:i/>
          <w:iCs/>
          <w:color w:val="000000"/>
          <w:sz w:val="20"/>
          <w:szCs w:val="20"/>
          <w:lang w:val="uk-UA" w:eastAsia="uk-UA"/>
        </w:rPr>
        <w:t xml:space="preserve">. </w:t>
      </w:r>
    </w:p>
    <w:p w14:paraId="0C378E0B" w14:textId="40B19D30" w:rsidR="00E62EFA" w:rsidRPr="00104719" w:rsidRDefault="00E62EFA" w:rsidP="00E62EFA">
      <w:pPr>
        <w:ind w:right="-306" w:firstLine="567"/>
        <w:jc w:val="both"/>
        <w:textAlignment w:val="baseline"/>
        <w:rPr>
          <w:i/>
          <w:iCs/>
          <w:color w:val="000000"/>
          <w:sz w:val="20"/>
          <w:szCs w:val="20"/>
          <w:lang w:val="uk-UA" w:eastAsia="uk-UA"/>
        </w:rPr>
      </w:pPr>
      <w:r w:rsidRPr="00104719">
        <w:rPr>
          <w:i/>
          <w:iCs/>
          <w:color w:val="000000"/>
          <w:sz w:val="20"/>
          <w:szCs w:val="20"/>
          <w:lang w:val="uk-UA" w:eastAsia="uk-UA"/>
        </w:rPr>
        <w:t>***</w:t>
      </w:r>
      <w:bookmarkStart w:id="0" w:name="_Hlk159861077"/>
      <w:r w:rsidR="00BB5C47" w:rsidRPr="00104719">
        <w:rPr>
          <w:i/>
          <w:iCs/>
          <w:color w:val="000000"/>
          <w:sz w:val="20"/>
          <w:szCs w:val="20"/>
          <w:lang w:val="uk-UA" w:eastAsia="uk-UA"/>
        </w:rPr>
        <w:t xml:space="preserve">Кожен учасник </w:t>
      </w:r>
      <w:r w:rsidR="00A52A59" w:rsidRPr="00104719">
        <w:rPr>
          <w:i/>
          <w:iCs/>
          <w:color w:val="000000"/>
          <w:sz w:val="20"/>
          <w:szCs w:val="20"/>
          <w:lang w:val="uk-UA" w:eastAsia="uk-UA"/>
        </w:rPr>
        <w:t xml:space="preserve">має право подати не більше однієї </w:t>
      </w:r>
      <w:r w:rsidR="00D85774" w:rsidRPr="00104719">
        <w:rPr>
          <w:i/>
          <w:iCs/>
          <w:color w:val="000000"/>
          <w:sz w:val="20"/>
          <w:szCs w:val="20"/>
          <w:lang w:val="uk-UA" w:eastAsia="uk-UA"/>
        </w:rPr>
        <w:t>цінової</w:t>
      </w:r>
      <w:r w:rsidR="00A52A59" w:rsidRPr="00104719">
        <w:rPr>
          <w:i/>
          <w:iCs/>
          <w:color w:val="000000"/>
          <w:sz w:val="20"/>
          <w:szCs w:val="20"/>
          <w:lang w:val="uk-UA" w:eastAsia="uk-UA"/>
        </w:rPr>
        <w:t xml:space="preserve"> пропозиції.</w:t>
      </w:r>
      <w:bookmarkEnd w:id="0"/>
    </w:p>
    <w:p w14:paraId="4AD40EB9" w14:textId="3EFEDDAA" w:rsidR="00807E89" w:rsidRPr="00104719" w:rsidRDefault="00807E89" w:rsidP="00807E89">
      <w:pPr>
        <w:ind w:right="-88" w:firstLine="567"/>
        <w:jc w:val="both"/>
        <w:textAlignment w:val="baseline"/>
        <w:rPr>
          <w:i/>
          <w:iCs/>
          <w:color w:val="000000"/>
          <w:sz w:val="20"/>
          <w:szCs w:val="20"/>
          <w:lang w:val="uk-UA" w:eastAsia="uk-UA"/>
        </w:rPr>
      </w:pPr>
      <w:r w:rsidRPr="00104719">
        <w:rPr>
          <w:i/>
          <w:iCs/>
          <w:color w:val="000000"/>
          <w:sz w:val="20"/>
          <w:szCs w:val="20"/>
          <w:lang w:val="uk-UA" w:eastAsia="uk-UA"/>
        </w:rPr>
        <w:t>****</w:t>
      </w:r>
      <w:r w:rsidR="00BA1D92" w:rsidRPr="00104719">
        <w:rPr>
          <w:i/>
          <w:iCs/>
          <w:color w:val="000000"/>
          <w:sz w:val="20"/>
          <w:szCs w:val="20"/>
          <w:lang w:val="uk-UA" w:eastAsia="uk-UA"/>
        </w:rPr>
        <w:t xml:space="preserve"> Закупівля здійснюється одним лотом</w:t>
      </w:r>
      <w:r w:rsidRPr="00104719">
        <w:rPr>
          <w:i/>
          <w:iCs/>
          <w:color w:val="000000"/>
          <w:sz w:val="20"/>
          <w:szCs w:val="20"/>
          <w:lang w:val="uk-UA" w:eastAsia="uk-UA"/>
        </w:rPr>
        <w:t>.</w:t>
      </w:r>
    </w:p>
    <w:p w14:paraId="43345CAC" w14:textId="77777777" w:rsidR="00807E89" w:rsidRPr="00104719" w:rsidRDefault="00807E89" w:rsidP="00E62EFA">
      <w:pPr>
        <w:ind w:right="-306" w:firstLine="567"/>
        <w:jc w:val="both"/>
        <w:textAlignment w:val="baseline"/>
        <w:rPr>
          <w:i/>
          <w:iCs/>
          <w:color w:val="000000"/>
          <w:sz w:val="20"/>
          <w:szCs w:val="20"/>
          <w:lang w:val="uk-UA" w:eastAsia="uk-UA"/>
        </w:rPr>
      </w:pPr>
    </w:p>
    <w:p w14:paraId="366AE95D" w14:textId="6182C1A5" w:rsidR="009F48A7" w:rsidRPr="00104719" w:rsidRDefault="00E82AB2" w:rsidP="009F48A7">
      <w:pPr>
        <w:spacing w:before="76" w:line="250" w:lineRule="exact"/>
        <w:ind w:right="-23" w:firstLine="567"/>
        <w:jc w:val="both"/>
        <w:rPr>
          <w:b/>
          <w:sz w:val="22"/>
          <w:szCs w:val="22"/>
          <w:lang w:val="uk-UA"/>
        </w:rPr>
      </w:pPr>
      <w:r w:rsidRPr="00104719">
        <w:rPr>
          <w:b/>
          <w:bCs/>
          <w:color w:val="000000"/>
          <w:sz w:val="22"/>
          <w:szCs w:val="22"/>
          <w:lang w:val="uk-UA" w:eastAsia="uk-UA"/>
        </w:rPr>
        <w:t>Термін</w:t>
      </w:r>
      <w:r w:rsidR="009F48A7" w:rsidRPr="00104719">
        <w:rPr>
          <w:b/>
          <w:bCs/>
          <w:color w:val="000000"/>
          <w:sz w:val="22"/>
          <w:szCs w:val="22"/>
          <w:lang w:val="uk-UA" w:eastAsia="uk-UA"/>
        </w:rPr>
        <w:t xml:space="preserve"> надання </w:t>
      </w:r>
      <w:r w:rsidR="009F48A7" w:rsidRPr="00104719">
        <w:rPr>
          <w:b/>
          <w:bCs/>
          <w:sz w:val="22"/>
          <w:szCs w:val="22"/>
          <w:lang w:val="uk-UA" w:eastAsia="uk-UA"/>
        </w:rPr>
        <w:t>послуг</w:t>
      </w:r>
      <w:r w:rsidR="009F48A7" w:rsidRPr="00104719">
        <w:rPr>
          <w:b/>
          <w:bCs/>
          <w:sz w:val="22"/>
          <w:szCs w:val="22"/>
          <w:lang w:eastAsia="uk-UA"/>
        </w:rPr>
        <w:t xml:space="preserve">: </w:t>
      </w:r>
      <w:r w:rsidR="009F48A7" w:rsidRPr="00104719">
        <w:rPr>
          <w:b/>
          <w:bCs/>
          <w:sz w:val="22"/>
          <w:szCs w:val="22"/>
          <w:lang w:val="uk-UA" w:eastAsia="uk-UA"/>
        </w:rPr>
        <w:t xml:space="preserve"> </w:t>
      </w:r>
      <w:r w:rsidR="00104719" w:rsidRPr="00104719">
        <w:rPr>
          <w:sz w:val="22"/>
          <w:szCs w:val="22"/>
          <w:lang w:val="uk-UA" w:eastAsia="uk-UA"/>
        </w:rPr>
        <w:t>2,5 тижні  -</w:t>
      </w:r>
      <w:r w:rsidR="00104719" w:rsidRPr="00104719">
        <w:rPr>
          <w:b/>
          <w:bCs/>
          <w:sz w:val="22"/>
          <w:szCs w:val="22"/>
          <w:lang w:val="uk-UA" w:eastAsia="uk-UA"/>
        </w:rPr>
        <w:t xml:space="preserve"> </w:t>
      </w:r>
      <w:r w:rsidRPr="00104719">
        <w:rPr>
          <w:sz w:val="22"/>
          <w:szCs w:val="22"/>
          <w:lang w:val="uk-UA" w:eastAsia="uk-UA"/>
        </w:rPr>
        <w:t>протягом</w:t>
      </w:r>
      <w:r w:rsidR="009F48A7" w:rsidRPr="00104719">
        <w:rPr>
          <w:sz w:val="22"/>
          <w:szCs w:val="22"/>
          <w:lang w:val="uk-UA" w:eastAsia="uk-UA"/>
        </w:rPr>
        <w:t xml:space="preserve"> </w:t>
      </w:r>
      <w:r w:rsidR="0015457C" w:rsidRPr="00104719">
        <w:rPr>
          <w:sz w:val="22"/>
          <w:szCs w:val="22"/>
          <w:lang w:val="uk-UA" w:eastAsia="uk-UA"/>
        </w:rPr>
        <w:t>2025</w:t>
      </w:r>
      <w:r w:rsidR="009F48A7" w:rsidRPr="00104719">
        <w:rPr>
          <w:bCs/>
          <w:i/>
          <w:iCs/>
          <w:color w:val="747474"/>
          <w:sz w:val="22"/>
          <w:szCs w:val="22"/>
          <w:lang w:val="uk-UA"/>
        </w:rPr>
        <w:t>.</w:t>
      </w:r>
    </w:p>
    <w:p w14:paraId="3E8767A8" w14:textId="77777777" w:rsidR="009F48A7" w:rsidRPr="006114DB" w:rsidRDefault="009F48A7" w:rsidP="009F48A7">
      <w:pPr>
        <w:spacing w:before="76" w:line="250" w:lineRule="exact"/>
        <w:ind w:right="-23" w:firstLine="567"/>
        <w:jc w:val="both"/>
        <w:rPr>
          <w:bCs/>
          <w:sz w:val="22"/>
          <w:szCs w:val="22"/>
          <w:lang w:val="uk-UA"/>
        </w:rPr>
      </w:pPr>
      <w:r w:rsidRPr="00104719">
        <w:rPr>
          <w:b/>
          <w:sz w:val="22"/>
          <w:szCs w:val="22"/>
          <w:lang w:val="uk-UA"/>
        </w:rPr>
        <w:t xml:space="preserve">Місцезнаходження Замовника: </w:t>
      </w:r>
      <w:r w:rsidRPr="00104719">
        <w:rPr>
          <w:bCs/>
          <w:sz w:val="22"/>
          <w:szCs w:val="22"/>
          <w:lang w:val="uk-UA"/>
        </w:rPr>
        <w:t>м. Київ, вул. Ділова</w:t>
      </w:r>
      <w:r w:rsidRPr="00067B5D">
        <w:rPr>
          <w:bCs/>
          <w:sz w:val="22"/>
          <w:szCs w:val="22"/>
          <w:lang w:val="uk-UA"/>
        </w:rPr>
        <w:t xml:space="preserve"> 3.</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1340A9" w:rsidRDefault="00C12761" w:rsidP="00C12761">
      <w:pPr>
        <w:pStyle w:val="ab"/>
        <w:spacing w:before="0" w:beforeAutospacing="0" w:after="0" w:afterAutospacing="0"/>
        <w:ind w:firstLine="357"/>
        <w:jc w:val="both"/>
        <w:rPr>
          <w:rFonts w:ascii="Times New Roman" w:hAnsi="Times New Roman" w:cs="Times New Roman"/>
          <w:bCs/>
          <w:i/>
          <w:iCs/>
          <w:sz w:val="20"/>
          <w:szCs w:val="20"/>
          <w:lang w:val="uk-UA"/>
        </w:rPr>
      </w:pPr>
      <w:r w:rsidRPr="001340A9">
        <w:rPr>
          <w:rFonts w:ascii="Times New Roman" w:hAnsi="Times New Roman" w:cs="Times New Roman"/>
          <w:bCs/>
          <w:i/>
          <w:iCs/>
          <w:sz w:val="20"/>
          <w:szCs w:val="20"/>
          <w:lang w:val="uk-UA"/>
        </w:rPr>
        <w:t xml:space="preserve">*Учасник процедури закупівель (далі - Учасник) - фізична особа-підприємець, юридична особа, яка подала </w:t>
      </w:r>
      <w:r w:rsidR="0085481F" w:rsidRPr="001340A9">
        <w:rPr>
          <w:rFonts w:ascii="Times New Roman" w:hAnsi="Times New Roman" w:cs="Times New Roman"/>
          <w:bCs/>
          <w:i/>
          <w:iCs/>
          <w:sz w:val="20"/>
          <w:szCs w:val="20"/>
          <w:lang w:val="uk-UA"/>
        </w:rPr>
        <w:t>цінову</w:t>
      </w:r>
      <w:r w:rsidRPr="001340A9">
        <w:rPr>
          <w:rFonts w:ascii="Times New Roman" w:hAnsi="Times New Roman" w:cs="Times New Roman"/>
          <w:bCs/>
          <w:i/>
          <w:iCs/>
          <w:sz w:val="20"/>
          <w:szCs w:val="20"/>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927"/>
        <w:gridCol w:w="4634"/>
      </w:tblGrid>
      <w:tr w:rsidR="00BC13F3" w:rsidRPr="00E55F7B" w14:paraId="17D899A6" w14:textId="77777777" w:rsidTr="00DF0E87">
        <w:trPr>
          <w:trHeight w:val="76"/>
        </w:trPr>
        <w:tc>
          <w:tcPr>
            <w:tcW w:w="601" w:type="dxa"/>
            <w:shd w:val="clear" w:color="auto" w:fill="E8E8E8" w:themeFill="background2"/>
          </w:tcPr>
          <w:p w14:paraId="50AE26AB" w14:textId="4677E03C"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27" w:type="dxa"/>
            <w:shd w:val="clear" w:color="auto" w:fill="E8E8E8" w:themeFill="background2"/>
          </w:tcPr>
          <w:p w14:paraId="67145797" w14:textId="355D8489"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E8E8E8" w:themeFill="background2"/>
          </w:tcPr>
          <w:p w14:paraId="127118FF" w14:textId="77777777"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A8180B" w:rsidRPr="00E55F7B" w14:paraId="5E8B42AD" w14:textId="77777777" w:rsidTr="00DF0E87">
        <w:trPr>
          <w:trHeight w:val="1798"/>
        </w:trPr>
        <w:tc>
          <w:tcPr>
            <w:tcW w:w="601" w:type="dxa"/>
          </w:tcPr>
          <w:p w14:paraId="29032B01" w14:textId="2BCCDD89" w:rsidR="00A8180B" w:rsidRPr="00BC13F3" w:rsidRDefault="00A8180B" w:rsidP="00A8180B">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B8B32D2" w14:textId="27B42536" w:rsidR="00A8180B" w:rsidRPr="000B48D8" w:rsidRDefault="00A8180B" w:rsidP="00A8180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634" w:type="dxa"/>
            <w:shd w:val="clear" w:color="auto" w:fill="auto"/>
          </w:tcPr>
          <w:p w14:paraId="52B54606" w14:textId="77777777" w:rsidR="00A8180B" w:rsidRPr="00B175A2" w:rsidRDefault="00A8180B" w:rsidP="00A8180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B175A2">
              <w:rPr>
                <w:rFonts w:ascii="Times New Roman" w:hAnsi="Times New Roman" w:cs="Times New Roman"/>
                <w:b/>
                <w:bCs/>
                <w:sz w:val="22"/>
                <w:szCs w:val="22"/>
                <w:lang w:val="uk-UA"/>
              </w:rPr>
              <w:t>Копії свідоцтва про державну реєстрацію</w:t>
            </w:r>
            <w:r w:rsidRPr="00B175A2">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B175A2">
              <w:rPr>
                <w:rFonts w:ascii="Times New Roman" w:hAnsi="Times New Roman" w:cs="Times New Roman"/>
                <w:b/>
                <w:bCs/>
                <w:sz w:val="22"/>
                <w:szCs w:val="22"/>
                <w:lang w:val="uk-UA"/>
              </w:rPr>
              <w:t>Виписку з Єдиного державного реєстру юридичних осіб</w:t>
            </w:r>
            <w:r w:rsidRPr="00B175A2">
              <w:rPr>
                <w:rFonts w:ascii="Times New Roman" w:hAnsi="Times New Roman" w:cs="Times New Roman"/>
                <w:sz w:val="22"/>
                <w:szCs w:val="22"/>
                <w:lang w:val="uk-UA"/>
              </w:rPr>
              <w:t xml:space="preserve"> та фізичних осіб-підприємців, </w:t>
            </w:r>
            <w:r w:rsidRPr="00B175A2">
              <w:rPr>
                <w:rFonts w:ascii="Times New Roman" w:hAnsi="Times New Roman" w:cs="Times New Roman"/>
                <w:b/>
                <w:bCs/>
                <w:sz w:val="22"/>
                <w:szCs w:val="22"/>
                <w:lang w:val="uk-UA"/>
              </w:rPr>
              <w:t>Витяг з Єдиного державного реєстру юридичних осіб</w:t>
            </w:r>
            <w:r w:rsidRPr="00B175A2">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0FEFDB8E" w14:textId="77777777" w:rsidR="00A8180B" w:rsidRPr="00B175A2" w:rsidRDefault="00A8180B" w:rsidP="00A8180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B175A2">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B175A2">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sidR="007D79C7" w:rsidRPr="00B175A2">
              <w:rPr>
                <w:rFonts w:ascii="Times New Roman" w:hAnsi="Times New Roman" w:cs="Times New Roman"/>
                <w:sz w:val="22"/>
                <w:szCs w:val="22"/>
                <w:lang w:val="uk-UA"/>
              </w:rPr>
              <w:t>.</w:t>
            </w:r>
          </w:p>
          <w:p w14:paraId="1146A742" w14:textId="52763F24" w:rsidR="007D79C7" w:rsidRPr="00B175A2" w:rsidRDefault="00CE58EE" w:rsidP="00A8180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B175A2">
              <w:rPr>
                <w:rFonts w:ascii="Times New Roman" w:hAnsi="Times New Roman" w:cs="Times New Roman"/>
                <w:b/>
                <w:bCs/>
                <w:sz w:val="22"/>
                <w:szCs w:val="22"/>
                <w:lang w:val="uk-UA"/>
              </w:rPr>
              <w:t>Ліцензія на мовлення від Нацради з питань телебачення і радіомовлення</w:t>
            </w:r>
            <w:r w:rsidR="00D71897" w:rsidRPr="00B175A2">
              <w:rPr>
                <w:rFonts w:ascii="Times New Roman" w:hAnsi="Times New Roman" w:cs="Times New Roman"/>
                <w:b/>
                <w:bCs/>
                <w:sz w:val="22"/>
                <w:szCs w:val="22"/>
                <w:lang w:val="uk-UA"/>
              </w:rPr>
              <w:t xml:space="preserve"> або </w:t>
            </w:r>
            <w:r w:rsidR="008C3649" w:rsidRPr="00B175A2">
              <w:rPr>
                <w:rFonts w:ascii="Times New Roman" w:hAnsi="Times New Roman" w:cs="Times New Roman"/>
                <w:b/>
                <w:bCs/>
                <w:sz w:val="22"/>
                <w:szCs w:val="22"/>
                <w:lang w:val="uk-UA"/>
              </w:rPr>
              <w:t xml:space="preserve">документальне підтвердження домовленостей із ліцензованими мовниками </w:t>
            </w:r>
            <w:r w:rsidR="008C3649" w:rsidRPr="00306363">
              <w:rPr>
                <w:rFonts w:ascii="Times New Roman" w:hAnsi="Times New Roman" w:cs="Times New Roman"/>
                <w:sz w:val="22"/>
                <w:szCs w:val="22"/>
                <w:lang w:val="uk-UA"/>
              </w:rPr>
              <w:t xml:space="preserve">щодо розміщення </w:t>
            </w:r>
            <w:proofErr w:type="spellStart"/>
            <w:r w:rsidR="008C3649" w:rsidRPr="00306363">
              <w:rPr>
                <w:rFonts w:ascii="Times New Roman" w:hAnsi="Times New Roman" w:cs="Times New Roman"/>
                <w:sz w:val="22"/>
                <w:szCs w:val="22"/>
                <w:lang w:val="uk-UA"/>
              </w:rPr>
              <w:t>аудіороликів</w:t>
            </w:r>
            <w:proofErr w:type="spellEnd"/>
            <w:r w:rsidR="008C3649" w:rsidRPr="00B175A2">
              <w:rPr>
                <w:rFonts w:ascii="Times New Roman" w:hAnsi="Times New Roman" w:cs="Times New Roman"/>
                <w:b/>
                <w:bCs/>
                <w:sz w:val="22"/>
                <w:szCs w:val="22"/>
                <w:lang w:val="uk-UA"/>
              </w:rPr>
              <w:t xml:space="preserve"> </w:t>
            </w:r>
            <w:r w:rsidR="008C3649" w:rsidRPr="00B175A2">
              <w:rPr>
                <w:rFonts w:ascii="Times New Roman" w:hAnsi="Times New Roman" w:cs="Times New Roman"/>
                <w:i/>
                <w:iCs/>
                <w:sz w:val="22"/>
                <w:szCs w:val="22"/>
                <w:lang w:val="uk-UA"/>
              </w:rPr>
              <w:t xml:space="preserve">(зокрема: договір, </w:t>
            </w:r>
            <w:proofErr w:type="spellStart"/>
            <w:r w:rsidR="008C3649" w:rsidRPr="00B175A2">
              <w:rPr>
                <w:rFonts w:ascii="Times New Roman" w:hAnsi="Times New Roman" w:cs="Times New Roman"/>
                <w:i/>
                <w:iCs/>
                <w:sz w:val="22"/>
                <w:szCs w:val="22"/>
                <w:lang w:val="uk-UA"/>
              </w:rPr>
              <w:t>медіаплан</w:t>
            </w:r>
            <w:proofErr w:type="spellEnd"/>
            <w:r w:rsidR="008C3649" w:rsidRPr="00B175A2">
              <w:rPr>
                <w:rFonts w:ascii="Times New Roman" w:hAnsi="Times New Roman" w:cs="Times New Roman"/>
                <w:i/>
                <w:iCs/>
                <w:sz w:val="22"/>
                <w:szCs w:val="22"/>
                <w:lang w:val="uk-UA"/>
              </w:rPr>
              <w:t>, звіт про фактичні виходи, лист</w:t>
            </w:r>
            <w:r w:rsidR="008C3649" w:rsidRPr="00B175A2">
              <w:rPr>
                <w:rFonts w:ascii="Times New Roman" w:hAnsi="Times New Roman" w:cs="Times New Roman"/>
                <w:i/>
                <w:iCs/>
                <w:sz w:val="22"/>
                <w:szCs w:val="22"/>
                <w:lang w:val="uk-UA"/>
              </w:rPr>
              <w:noBreakHyphen/>
              <w:t>підтвердження від радіостанції)</w:t>
            </w:r>
            <w:r w:rsidRPr="00B175A2">
              <w:rPr>
                <w:rFonts w:ascii="Times New Roman" w:hAnsi="Times New Roman" w:cs="Times New Roman"/>
                <w:i/>
                <w:iCs/>
                <w:sz w:val="22"/>
                <w:szCs w:val="22"/>
                <w:lang w:val="uk-UA"/>
              </w:rPr>
              <w:t>.</w:t>
            </w:r>
            <w:r w:rsidR="00CF4C53" w:rsidRPr="00B175A2">
              <w:rPr>
                <w:rFonts w:ascii="Times New Roman" w:hAnsi="Times New Roman" w:cs="Times New Roman"/>
                <w:i/>
                <w:iCs/>
                <w:sz w:val="22"/>
                <w:szCs w:val="22"/>
                <w:lang w:val="uk-UA"/>
              </w:rPr>
              <w:t xml:space="preserve"> </w:t>
            </w:r>
          </w:p>
        </w:tc>
      </w:tr>
      <w:tr w:rsidR="00BC13F3" w:rsidRPr="000B48D8" w14:paraId="440D73B1" w14:textId="77777777" w:rsidTr="00DF0E87">
        <w:trPr>
          <w:trHeight w:val="746"/>
        </w:trPr>
        <w:tc>
          <w:tcPr>
            <w:tcW w:w="601" w:type="dxa"/>
          </w:tcPr>
          <w:p w14:paraId="0938F4C9" w14:textId="6D06BE5F"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120731E" w14:textId="011E79F2" w:rsidR="00BC13F3" w:rsidRPr="000B48D8" w:rsidRDefault="00BC13F3" w:rsidP="005D793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74ED0609" w14:textId="5B45D392" w:rsidR="00BC13F3" w:rsidRPr="00B175A2" w:rsidRDefault="00D85774" w:rsidP="00C178D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B175A2">
              <w:rPr>
                <w:rFonts w:ascii="Times New Roman" w:hAnsi="Times New Roman" w:cs="Times New Roman"/>
                <w:sz w:val="22"/>
                <w:szCs w:val="22"/>
                <w:lang w:val="uk-UA"/>
              </w:rPr>
              <w:t>Цінова</w:t>
            </w:r>
            <w:r w:rsidR="00BC13F3" w:rsidRPr="00B175A2">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r w:rsidR="00266E73" w:rsidRPr="00B175A2">
              <w:rPr>
                <w:rFonts w:ascii="Times New Roman" w:hAnsi="Times New Roman" w:cs="Times New Roman"/>
                <w:sz w:val="22"/>
                <w:szCs w:val="22"/>
                <w:lang w:val="uk-UA"/>
              </w:rPr>
              <w:t xml:space="preserve"> у формі Додатку №3</w:t>
            </w:r>
          </w:p>
        </w:tc>
      </w:tr>
      <w:tr w:rsidR="00266E73" w:rsidRPr="000B48D8" w14:paraId="301939EE" w14:textId="77777777" w:rsidTr="00DF0E87">
        <w:trPr>
          <w:trHeight w:val="263"/>
        </w:trPr>
        <w:tc>
          <w:tcPr>
            <w:tcW w:w="601" w:type="dxa"/>
          </w:tcPr>
          <w:p w14:paraId="432D7FAB" w14:textId="77777777" w:rsidR="00266E73" w:rsidRPr="00BC13F3" w:rsidRDefault="00266E7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39C01C22" w14:textId="2360F720" w:rsidR="002828C5" w:rsidRPr="00925DD2" w:rsidRDefault="006B2FE6" w:rsidP="00925DD2">
            <w:pPr>
              <w:pStyle w:val="ab"/>
              <w:spacing w:before="0" w:beforeAutospacing="0" w:after="0" w:afterAutospacing="0"/>
              <w:rPr>
                <w:rFonts w:ascii="Times New Roman" w:hAnsi="Times New Roman" w:cs="Times New Roman"/>
                <w:sz w:val="22"/>
                <w:szCs w:val="22"/>
                <w:lang w:val="uk-UA"/>
              </w:rPr>
            </w:pPr>
            <w:r w:rsidRPr="00925DD2">
              <w:rPr>
                <w:rFonts w:ascii="Times New Roman" w:hAnsi="Times New Roman" w:cs="Times New Roman"/>
                <w:sz w:val="22"/>
                <w:szCs w:val="22"/>
                <w:lang w:val="uk-UA"/>
              </w:rPr>
              <w:t>В</w:t>
            </w:r>
            <w:r w:rsidR="002828C5" w:rsidRPr="00925DD2">
              <w:rPr>
                <w:rFonts w:ascii="Times New Roman" w:hAnsi="Times New Roman" w:cs="Times New Roman"/>
                <w:sz w:val="22"/>
                <w:szCs w:val="22"/>
                <w:lang w:val="uk-UA"/>
              </w:rPr>
              <w:t>ідповідн</w:t>
            </w:r>
            <w:r w:rsidRPr="00925DD2">
              <w:rPr>
                <w:rFonts w:ascii="Times New Roman" w:hAnsi="Times New Roman" w:cs="Times New Roman"/>
                <w:sz w:val="22"/>
                <w:szCs w:val="22"/>
                <w:lang w:val="uk-UA"/>
              </w:rPr>
              <w:t>і</w:t>
            </w:r>
            <w:r w:rsidR="002828C5" w:rsidRPr="00925DD2">
              <w:rPr>
                <w:rFonts w:ascii="Times New Roman" w:hAnsi="Times New Roman" w:cs="Times New Roman"/>
                <w:sz w:val="22"/>
                <w:szCs w:val="22"/>
                <w:lang w:val="uk-UA"/>
              </w:rPr>
              <w:t>ст</w:t>
            </w:r>
            <w:r w:rsidRPr="00925DD2">
              <w:rPr>
                <w:rFonts w:ascii="Times New Roman" w:hAnsi="Times New Roman" w:cs="Times New Roman"/>
                <w:sz w:val="22"/>
                <w:szCs w:val="22"/>
                <w:lang w:val="uk-UA"/>
              </w:rPr>
              <w:t>ь</w:t>
            </w:r>
            <w:r w:rsidR="00925DD2" w:rsidRPr="00925DD2">
              <w:rPr>
                <w:rFonts w:ascii="Times New Roman" w:hAnsi="Times New Roman" w:cs="Times New Roman"/>
                <w:sz w:val="22"/>
                <w:szCs w:val="22"/>
                <w:lang w:val="uk-UA"/>
              </w:rPr>
              <w:t xml:space="preserve"> процедурам </w:t>
            </w:r>
          </w:p>
          <w:p w14:paraId="43879A7D" w14:textId="59F558BF" w:rsidR="00266E73" w:rsidRPr="000B48D8" w:rsidRDefault="002828C5" w:rsidP="00925DD2">
            <w:pPr>
              <w:pStyle w:val="ab"/>
              <w:spacing w:before="0" w:beforeAutospacing="0" w:after="0" w:afterAutospacing="0"/>
              <w:rPr>
                <w:rFonts w:ascii="Times New Roman" w:hAnsi="Times New Roman" w:cs="Times New Roman"/>
                <w:sz w:val="22"/>
                <w:szCs w:val="22"/>
                <w:lang w:val="uk-UA"/>
              </w:rPr>
            </w:pPr>
            <w:r w:rsidRPr="00925DD2">
              <w:rPr>
                <w:rFonts w:ascii="Times New Roman" w:hAnsi="Times New Roman" w:cs="Times New Roman"/>
                <w:sz w:val="22"/>
                <w:szCs w:val="22"/>
                <w:lang w:val="uk-UA"/>
              </w:rPr>
              <w:t>закупівель для гуманітарної діяльності</w:t>
            </w:r>
          </w:p>
        </w:tc>
        <w:tc>
          <w:tcPr>
            <w:tcW w:w="4634" w:type="dxa"/>
            <w:shd w:val="clear" w:color="auto" w:fill="auto"/>
          </w:tcPr>
          <w:p w14:paraId="443E964F" w14:textId="17D7CAB5" w:rsidR="00266E73" w:rsidRPr="00067B5D" w:rsidRDefault="00C06D37" w:rsidP="006B2FE6">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067B5D">
              <w:rPr>
                <w:rFonts w:ascii="Times New Roman" w:hAnsi="Times New Roman" w:cs="Times New Roman"/>
                <w:sz w:val="22"/>
                <w:szCs w:val="22"/>
                <w:lang w:val="uk-UA"/>
              </w:rPr>
              <w:t xml:space="preserve">Декларація відповідності у формі </w:t>
            </w:r>
            <w:r w:rsidR="006B2FE6" w:rsidRPr="00067B5D">
              <w:rPr>
                <w:rFonts w:ascii="Times New Roman" w:hAnsi="Times New Roman" w:cs="Times New Roman"/>
                <w:sz w:val="22"/>
                <w:szCs w:val="22"/>
                <w:lang w:val="uk-UA"/>
              </w:rPr>
              <w:t xml:space="preserve">підписаного </w:t>
            </w:r>
            <w:r w:rsidR="002B1B55" w:rsidRPr="00067B5D">
              <w:rPr>
                <w:rFonts w:ascii="Times New Roman" w:hAnsi="Times New Roman" w:cs="Times New Roman"/>
                <w:sz w:val="22"/>
                <w:szCs w:val="22"/>
                <w:lang w:val="uk-UA"/>
              </w:rPr>
              <w:t>Д</w:t>
            </w:r>
            <w:r w:rsidR="006B2FE6" w:rsidRPr="00067B5D">
              <w:rPr>
                <w:rFonts w:ascii="Times New Roman" w:hAnsi="Times New Roman" w:cs="Times New Roman"/>
                <w:sz w:val="22"/>
                <w:szCs w:val="22"/>
                <w:lang w:val="uk-UA"/>
              </w:rPr>
              <w:t>одатку №4</w:t>
            </w:r>
          </w:p>
        </w:tc>
      </w:tr>
      <w:tr w:rsidR="005000CA" w:rsidRPr="00557A29" w14:paraId="5CE83AE3" w14:textId="77777777" w:rsidTr="00DF0E87">
        <w:trPr>
          <w:trHeight w:val="143"/>
        </w:trPr>
        <w:tc>
          <w:tcPr>
            <w:tcW w:w="601" w:type="dxa"/>
          </w:tcPr>
          <w:p w14:paraId="36F368E5" w14:textId="54F67EB1" w:rsidR="005000CA" w:rsidRPr="00BC13F3" w:rsidRDefault="005000CA"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F5C7EA8" w14:textId="7E22EFFA" w:rsidR="005000CA" w:rsidRPr="00557A29" w:rsidRDefault="005000CA" w:rsidP="005000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tcPr>
          <w:p w14:paraId="4A73F0C3" w14:textId="17D77317" w:rsidR="005000CA" w:rsidRPr="00067B5D" w:rsidRDefault="005000CA" w:rsidP="005000C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sidRPr="00067B5D">
              <w:rPr>
                <w:rFonts w:ascii="Times New Roman" w:hAnsi="Times New Roman" w:cs="Times New Roman"/>
                <w:sz w:val="22"/>
                <w:szCs w:val="22"/>
                <w:lang w:val="uk-UA"/>
              </w:rPr>
              <w:t xml:space="preserve">Лист-гарантія на бланку </w:t>
            </w:r>
            <w:r w:rsidR="006F07C6" w:rsidRPr="00067B5D">
              <w:rPr>
                <w:rFonts w:ascii="Times New Roman" w:hAnsi="Times New Roman" w:cs="Times New Roman"/>
                <w:sz w:val="22"/>
                <w:szCs w:val="22"/>
                <w:lang w:val="uk-UA"/>
              </w:rPr>
              <w:t>У</w:t>
            </w:r>
            <w:r w:rsidRPr="00067B5D">
              <w:rPr>
                <w:rFonts w:ascii="Times New Roman" w:hAnsi="Times New Roman" w:cs="Times New Roman"/>
                <w:sz w:val="22"/>
                <w:szCs w:val="22"/>
                <w:lang w:val="uk-UA"/>
              </w:rPr>
              <w:t xml:space="preserve">часника </w:t>
            </w:r>
            <w:r w:rsidR="0084395C" w:rsidRPr="00067B5D">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DF0E87">
        <w:trPr>
          <w:trHeight w:val="143"/>
        </w:trPr>
        <w:tc>
          <w:tcPr>
            <w:tcW w:w="601" w:type="dxa"/>
            <w:vMerge w:val="restart"/>
          </w:tcPr>
          <w:p w14:paraId="7C1D8729" w14:textId="0F673AE6"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B096979" w14:textId="2432AF7F" w:rsidR="006077CE"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b"/>
              <w:spacing w:before="0" w:beforeAutospacing="0" w:after="0" w:afterAutospacing="0"/>
              <w:rPr>
                <w:rFonts w:ascii="Times New Roman" w:hAnsi="Times New Roman" w:cs="Times New Roman"/>
                <w:sz w:val="22"/>
                <w:szCs w:val="22"/>
                <w:lang w:val="uk-UA"/>
              </w:rPr>
            </w:pPr>
            <w:r w:rsidRPr="001340A9">
              <w:rPr>
                <w:rFonts w:ascii="Times New Roman" w:hAnsi="Times New Roman" w:cs="Times New Roman"/>
                <w:bCs/>
                <w:i/>
                <w:iCs/>
                <w:sz w:val="20"/>
                <w:szCs w:val="20"/>
                <w:lang w:val="uk-UA" w:eastAsia="uk-UA"/>
              </w:rPr>
              <w:t xml:space="preserve">*Замовник залишає за собою право відхилити </w:t>
            </w:r>
            <w:r w:rsidR="0085481F" w:rsidRPr="001340A9">
              <w:rPr>
                <w:rFonts w:ascii="Times New Roman" w:hAnsi="Times New Roman" w:cs="Times New Roman"/>
                <w:bCs/>
                <w:i/>
                <w:iCs/>
                <w:sz w:val="20"/>
                <w:szCs w:val="20"/>
                <w:lang w:val="uk-UA" w:eastAsia="uk-UA"/>
              </w:rPr>
              <w:t>цінову</w:t>
            </w:r>
            <w:r w:rsidRPr="001340A9">
              <w:rPr>
                <w:rFonts w:ascii="Times New Roman" w:hAnsi="Times New Roman" w:cs="Times New Roman"/>
                <w:bCs/>
                <w:i/>
                <w:iCs/>
                <w:sz w:val="20"/>
                <w:szCs w:val="20"/>
                <w:lang w:val="uk-UA"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6B05B422" w:rsidR="006077CE" w:rsidRPr="005000CA"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DF0E87">
        <w:trPr>
          <w:trHeight w:val="143"/>
        </w:trPr>
        <w:tc>
          <w:tcPr>
            <w:tcW w:w="601" w:type="dxa"/>
            <w:vMerge/>
          </w:tcPr>
          <w:p w14:paraId="3AACB38D" w14:textId="77777777"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33B2254"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DF0E87">
        <w:trPr>
          <w:trHeight w:val="143"/>
        </w:trPr>
        <w:tc>
          <w:tcPr>
            <w:tcW w:w="601" w:type="dxa"/>
            <w:vMerge w:val="restart"/>
          </w:tcPr>
          <w:p w14:paraId="21750242" w14:textId="064B40EE"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20E46B74" w14:textId="1968EDAE"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634" w:type="dxa"/>
            <w:vMerge w:val="restart"/>
            <w:vAlign w:val="center"/>
          </w:tcPr>
          <w:p w14:paraId="0F2E8719" w14:textId="77777777" w:rsidR="005C33EB" w:rsidRPr="00D3601A" w:rsidRDefault="005C33EB" w:rsidP="005C33EB">
            <w:pPr>
              <w:pStyle w:val="a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E7A44" w:rsidRDefault="005C33EB" w:rsidP="005C33EB">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b"/>
              <w:spacing w:before="0" w:beforeAutospacing="0" w:after="0" w:afterAutospacing="0"/>
              <w:ind w:firstLine="357"/>
              <w:jc w:val="both"/>
              <w:rPr>
                <w:rFonts w:ascii="Times New Roman" w:hAnsi="Times New Roman" w:cs="Times New Roman"/>
                <w:sz w:val="22"/>
                <w:szCs w:val="22"/>
                <w:lang w:val="uk-UA"/>
              </w:rPr>
            </w:pPr>
            <w:r w:rsidRPr="005E7A44">
              <w:rPr>
                <w:rFonts w:ascii="Times New Roman" w:hAnsi="Times New Roman" w:cs="Times New Roman"/>
                <w:bCs/>
                <w:i/>
                <w:iCs/>
                <w:color w:val="000000"/>
                <w:sz w:val="22"/>
                <w:szCs w:val="22"/>
                <w:lang w:val="uk-UA"/>
              </w:rPr>
              <w:lastRenderedPageBreak/>
              <w:t xml:space="preserve">*Документ повинен бути не більше </w:t>
            </w:r>
            <w:proofErr w:type="spellStart"/>
            <w:r w:rsidRPr="005E7A44">
              <w:rPr>
                <w:rFonts w:ascii="Times New Roman" w:hAnsi="Times New Roman" w:cs="Times New Roman"/>
                <w:bCs/>
                <w:i/>
                <w:iCs/>
                <w:color w:val="000000"/>
                <w:sz w:val="22"/>
                <w:szCs w:val="22"/>
                <w:lang w:val="uk-UA"/>
              </w:rPr>
              <w:t>тридцятиденної</w:t>
            </w:r>
            <w:proofErr w:type="spellEnd"/>
            <w:r w:rsidRPr="005E7A44">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E55F7B" w14:paraId="53E40327" w14:textId="77777777" w:rsidTr="00DF0E87">
        <w:trPr>
          <w:trHeight w:val="143"/>
        </w:trPr>
        <w:tc>
          <w:tcPr>
            <w:tcW w:w="601" w:type="dxa"/>
            <w:vMerge/>
          </w:tcPr>
          <w:p w14:paraId="7AB1B22B" w14:textId="2DC26BE5"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0E0D0C3E" w14:textId="6972D964"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634" w:type="dxa"/>
            <w:vMerge/>
          </w:tcPr>
          <w:p w14:paraId="259B5A4D"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DF0E87">
        <w:trPr>
          <w:trHeight w:val="143"/>
        </w:trPr>
        <w:tc>
          <w:tcPr>
            <w:tcW w:w="601" w:type="dxa"/>
            <w:vMerge/>
          </w:tcPr>
          <w:p w14:paraId="11DF52A2" w14:textId="13784AEF"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3F71D2DD" w14:textId="29FEBB11"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0CB3431A"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DF0E87">
        <w:trPr>
          <w:trHeight w:val="143"/>
        </w:trPr>
        <w:tc>
          <w:tcPr>
            <w:tcW w:w="601" w:type="dxa"/>
            <w:vMerge/>
          </w:tcPr>
          <w:p w14:paraId="02D1126B" w14:textId="424ED324"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9BC3F61" w14:textId="0E16FBF7"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w:t>
            </w:r>
            <w:r w:rsidR="00DF0E87">
              <w:rPr>
                <w:rFonts w:ascii="Times New Roman" w:hAnsi="Times New Roman" w:cs="Times New Roman"/>
                <w:sz w:val="22"/>
                <w:szCs w:val="22"/>
                <w:lang w:val="uk-UA"/>
              </w:rPr>
              <w:t xml:space="preserve"> </w:t>
            </w:r>
            <w:r w:rsidRPr="00C40BA0">
              <w:rPr>
                <w:rFonts w:ascii="Times New Roman" w:hAnsi="Times New Roman" w:cs="Times New Roman"/>
                <w:sz w:val="22"/>
                <w:szCs w:val="22"/>
                <w:lang w:val="uk-UA"/>
              </w:rPr>
              <w:t>відповідальності за вчинення правопорушення, пов’язаного з використанням дитячої праці чи будь-якими формами торгівлі людьми.</w:t>
            </w:r>
          </w:p>
        </w:tc>
        <w:tc>
          <w:tcPr>
            <w:tcW w:w="4634" w:type="dxa"/>
            <w:vMerge/>
          </w:tcPr>
          <w:p w14:paraId="35D84209"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DF0E87">
        <w:trPr>
          <w:trHeight w:val="143"/>
        </w:trPr>
        <w:tc>
          <w:tcPr>
            <w:tcW w:w="601" w:type="dxa"/>
          </w:tcPr>
          <w:p w14:paraId="6CF3AEDA" w14:textId="1006A6DB"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5B87D422" w14:textId="2716F1E4" w:rsidR="005C33EB" w:rsidRPr="00224657" w:rsidRDefault="005C33EB" w:rsidP="005C33EB">
            <w:pPr>
              <w:pStyle w:val="a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634" w:type="dxa"/>
          </w:tcPr>
          <w:p w14:paraId="04E20EC5" w14:textId="5A91B6D4" w:rsidR="005C33EB" w:rsidRPr="005000CA" w:rsidRDefault="005C33EB" w:rsidP="005C33E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DF0E87">
        <w:trPr>
          <w:trHeight w:val="76"/>
        </w:trPr>
        <w:tc>
          <w:tcPr>
            <w:tcW w:w="601" w:type="dxa"/>
          </w:tcPr>
          <w:p w14:paraId="169BCF85" w14:textId="6A3BE278"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382F4261" w14:textId="5D5164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081249D3" w14:textId="77777777" w:rsidR="005C33EB" w:rsidRPr="00251658" w:rsidRDefault="005C33EB" w:rsidP="005C33EB">
            <w:pPr>
              <w:pStyle w:val="a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966D78" w14:paraId="02744697" w14:textId="77777777" w:rsidTr="00DF0E87">
        <w:trPr>
          <w:trHeight w:val="76"/>
        </w:trPr>
        <w:tc>
          <w:tcPr>
            <w:tcW w:w="601" w:type="dxa"/>
          </w:tcPr>
          <w:p w14:paraId="45A9D29B" w14:textId="166BF74E" w:rsidR="005C33EB" w:rsidRPr="00BC13F3" w:rsidRDefault="005C33EB" w:rsidP="00B97F3A">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3B9F7E31" w14:textId="00C6ACFB" w:rsidR="005C33EB" w:rsidRPr="00B43691" w:rsidRDefault="005C33EB" w:rsidP="005C33EB">
            <w:pPr>
              <w:pStyle w:val="ab"/>
              <w:spacing w:before="0" w:beforeAutospacing="0" w:after="0" w:afterAutospacing="0"/>
              <w:rPr>
                <w:rFonts w:ascii="Times New Roman" w:hAnsi="Times New Roman" w:cs="Times New Roman"/>
                <w:sz w:val="22"/>
                <w:szCs w:val="22"/>
                <w:lang w:val="uk-UA"/>
              </w:rPr>
            </w:pPr>
            <w:r w:rsidRPr="00B43691">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4C614C" w:rsidRPr="00B43691">
              <w:rPr>
                <w:rFonts w:ascii="Times New Roman" w:hAnsi="Times New Roman" w:cs="Times New Roman"/>
                <w:sz w:val="22"/>
                <w:szCs w:val="22"/>
                <w:lang w:val="uk-UA"/>
              </w:rPr>
              <w:t>рік</w:t>
            </w:r>
          </w:p>
        </w:tc>
        <w:tc>
          <w:tcPr>
            <w:tcW w:w="4634" w:type="dxa"/>
            <w:shd w:val="clear" w:color="auto" w:fill="auto"/>
          </w:tcPr>
          <w:p w14:paraId="70B8F3F7" w14:textId="22BA219B" w:rsidR="005C33EB" w:rsidRPr="00B43691" w:rsidRDefault="005C33EB" w:rsidP="001340A9">
            <w:pPr>
              <w:pStyle w:val="ab"/>
              <w:numPr>
                <w:ilvl w:val="0"/>
                <w:numId w:val="3"/>
              </w:numPr>
              <w:spacing w:before="0" w:beforeAutospacing="0" w:after="0" w:afterAutospacing="0"/>
              <w:ind w:left="0" w:firstLine="38"/>
              <w:jc w:val="both"/>
              <w:rPr>
                <w:rFonts w:ascii="Times New Roman" w:hAnsi="Times New Roman" w:cs="Times New Roman"/>
                <w:i/>
                <w:iCs/>
                <w:sz w:val="22"/>
                <w:szCs w:val="22"/>
                <w:lang w:val="uk-UA"/>
              </w:rPr>
            </w:pPr>
            <w:r w:rsidRPr="00B43691">
              <w:rPr>
                <w:rFonts w:ascii="Times New Roman" w:hAnsi="Times New Roman" w:cs="Times New Roman"/>
                <w:sz w:val="22"/>
                <w:szCs w:val="22"/>
                <w:lang w:val="uk-UA"/>
              </w:rPr>
              <w:t xml:space="preserve">Подання балансів за поточний та попередній </w:t>
            </w:r>
            <w:r w:rsidR="004C614C" w:rsidRPr="00B43691">
              <w:rPr>
                <w:rFonts w:ascii="Times New Roman" w:hAnsi="Times New Roman" w:cs="Times New Roman"/>
                <w:sz w:val="22"/>
                <w:szCs w:val="22"/>
                <w:lang w:val="uk-UA"/>
              </w:rPr>
              <w:t>рік</w:t>
            </w:r>
            <w:r w:rsidRPr="00B43691">
              <w:rPr>
                <w:rFonts w:ascii="Times New Roman" w:hAnsi="Times New Roman" w:cs="Times New Roman"/>
                <w:sz w:val="22"/>
                <w:szCs w:val="22"/>
                <w:lang w:val="uk-UA"/>
              </w:rPr>
              <w:t xml:space="preserve"> з чітким зазначенням обороту компанії за ці роки. </w:t>
            </w:r>
          </w:p>
        </w:tc>
      </w:tr>
      <w:tr w:rsidR="0079440F" w:rsidRPr="00966D78" w14:paraId="7BA5A590" w14:textId="77777777" w:rsidTr="00DF0E87">
        <w:trPr>
          <w:trHeight w:val="96"/>
        </w:trPr>
        <w:tc>
          <w:tcPr>
            <w:tcW w:w="601" w:type="dxa"/>
          </w:tcPr>
          <w:p w14:paraId="6694A1F9" w14:textId="46FB196B" w:rsidR="0079440F" w:rsidRPr="00966D78" w:rsidRDefault="0079440F" w:rsidP="0079440F">
            <w:pPr>
              <w:pStyle w:val="ab"/>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4927" w:type="dxa"/>
            <w:shd w:val="clear" w:color="auto" w:fill="auto"/>
          </w:tcPr>
          <w:p w14:paraId="5C3317AD" w14:textId="6B5BC81A" w:rsidR="0079440F" w:rsidRPr="00B43691" w:rsidRDefault="0079440F" w:rsidP="0079440F">
            <w:pPr>
              <w:pStyle w:val="ab"/>
              <w:spacing w:before="0" w:beforeAutospacing="0" w:after="0" w:afterAutospacing="0"/>
              <w:rPr>
                <w:rFonts w:ascii="Times New Roman" w:eastAsia="Times New Roman" w:hAnsi="Times New Roman" w:cs="Times New Roman"/>
                <w:sz w:val="22"/>
                <w:szCs w:val="22"/>
                <w:lang w:val="uk-UA" w:eastAsia="en-US"/>
              </w:rPr>
            </w:pPr>
            <w:r w:rsidRPr="00B43691">
              <w:rPr>
                <w:rFonts w:ascii="Times New Roman" w:eastAsia="Times New Roman" w:hAnsi="Times New Roman" w:cs="Times New Roman"/>
                <w:sz w:val="22"/>
                <w:szCs w:val="22"/>
                <w:lang w:val="uk-UA"/>
              </w:rPr>
              <w:t xml:space="preserve">Документи на підтвердження аналогічного досвіду та </w:t>
            </w:r>
            <w:r w:rsidR="000D5CB2" w:rsidRPr="00B43691">
              <w:rPr>
                <w:rFonts w:ascii="Times New Roman" w:eastAsia="Times New Roman" w:hAnsi="Times New Roman" w:cs="Times New Roman"/>
                <w:sz w:val="22"/>
                <w:szCs w:val="22"/>
                <w:lang w:val="uk-UA"/>
              </w:rPr>
              <w:t xml:space="preserve">широти охоплення </w:t>
            </w:r>
            <w:r w:rsidR="00B61E22" w:rsidRPr="00B43691">
              <w:rPr>
                <w:rFonts w:ascii="Times New Roman" w:eastAsia="Times New Roman" w:hAnsi="Times New Roman" w:cs="Times New Roman"/>
                <w:sz w:val="22"/>
                <w:szCs w:val="22"/>
                <w:lang w:val="uk-UA"/>
              </w:rPr>
              <w:t>цільової аудиторії</w:t>
            </w:r>
          </w:p>
        </w:tc>
        <w:tc>
          <w:tcPr>
            <w:tcW w:w="4634" w:type="dxa"/>
            <w:shd w:val="clear" w:color="auto" w:fill="auto"/>
          </w:tcPr>
          <w:p w14:paraId="565C5780" w14:textId="5E57F8CF" w:rsidR="0079440F" w:rsidRPr="00B43691" w:rsidRDefault="00AD591D" w:rsidP="0079440F">
            <w:pPr>
              <w:pStyle w:val="ab"/>
              <w:numPr>
                <w:ilvl w:val="0"/>
                <w:numId w:val="3"/>
              </w:numPr>
              <w:spacing w:before="0" w:after="0" w:afterAutospacing="0"/>
              <w:ind w:left="0" w:firstLine="357"/>
              <w:jc w:val="both"/>
              <w:rPr>
                <w:rFonts w:ascii="Times New Roman" w:hAnsi="Times New Roman" w:cs="Times New Roman"/>
                <w:sz w:val="22"/>
                <w:szCs w:val="22"/>
                <w:lang w:val="uk-UA"/>
              </w:rPr>
            </w:pPr>
            <w:r w:rsidRPr="00B43691">
              <w:rPr>
                <w:rFonts w:ascii="Times New Roman" w:hAnsi="Times New Roman" w:cs="Times New Roman"/>
                <w:b/>
                <w:bCs/>
                <w:sz w:val="22"/>
                <w:szCs w:val="22"/>
                <w:lang w:val="uk-UA"/>
              </w:rPr>
              <w:t>Звіт, що підтверджує цільову а</w:t>
            </w:r>
            <w:r w:rsidR="0000504F">
              <w:rPr>
                <w:rFonts w:ascii="Times New Roman" w:hAnsi="Times New Roman" w:cs="Times New Roman"/>
                <w:b/>
                <w:bCs/>
                <w:sz w:val="22"/>
                <w:szCs w:val="22"/>
                <w:lang w:val="uk-UA"/>
              </w:rPr>
              <w:t>у</w:t>
            </w:r>
            <w:r w:rsidRPr="00B43691">
              <w:rPr>
                <w:rFonts w:ascii="Times New Roman" w:hAnsi="Times New Roman" w:cs="Times New Roman"/>
                <w:b/>
                <w:bCs/>
                <w:sz w:val="22"/>
                <w:szCs w:val="22"/>
                <w:lang w:val="uk-UA"/>
              </w:rPr>
              <w:t>диторію</w:t>
            </w:r>
            <w:r w:rsidR="0000504F">
              <w:rPr>
                <w:rFonts w:ascii="Times New Roman" w:hAnsi="Times New Roman" w:cs="Times New Roman"/>
                <w:b/>
                <w:bCs/>
                <w:sz w:val="22"/>
                <w:szCs w:val="22"/>
                <w:lang w:val="uk-UA"/>
              </w:rPr>
              <w:t>.</w:t>
            </w:r>
          </w:p>
          <w:p w14:paraId="7FCD2231" w14:textId="66113D38" w:rsidR="0079440F" w:rsidRPr="00B43691" w:rsidRDefault="00AD591D" w:rsidP="004C7C9E">
            <w:pPr>
              <w:pStyle w:val="ab"/>
              <w:numPr>
                <w:ilvl w:val="0"/>
                <w:numId w:val="3"/>
              </w:numPr>
              <w:spacing w:before="0" w:after="0" w:afterAutospacing="0"/>
              <w:ind w:left="0" w:firstLine="357"/>
              <w:jc w:val="both"/>
              <w:rPr>
                <w:rFonts w:ascii="Times New Roman" w:hAnsi="Times New Roman" w:cs="Times New Roman"/>
                <w:sz w:val="22"/>
                <w:szCs w:val="22"/>
                <w:lang w:val="uk-UA"/>
              </w:rPr>
            </w:pPr>
            <w:r w:rsidRPr="00B43691">
              <w:rPr>
                <w:rFonts w:ascii="Times New Roman" w:hAnsi="Times New Roman" w:cs="Times New Roman"/>
                <w:sz w:val="22"/>
                <w:szCs w:val="22"/>
                <w:lang w:val="uk-UA"/>
              </w:rPr>
              <w:t>В</w:t>
            </w:r>
            <w:r w:rsidR="0079440F" w:rsidRPr="00B43691">
              <w:rPr>
                <w:rFonts w:ascii="Times New Roman" w:hAnsi="Times New Roman" w:cs="Times New Roman"/>
                <w:sz w:val="22"/>
                <w:szCs w:val="22"/>
                <w:lang w:val="uk-UA"/>
              </w:rPr>
              <w:t>ідгуки, листи рекомендації</w:t>
            </w:r>
            <w:r w:rsidR="00966D78" w:rsidRPr="00B43691">
              <w:rPr>
                <w:rFonts w:ascii="Times New Roman" w:hAnsi="Times New Roman" w:cs="Times New Roman"/>
                <w:sz w:val="22"/>
                <w:szCs w:val="22"/>
                <w:lang w:val="uk-UA"/>
              </w:rPr>
              <w:t xml:space="preserve"> із зазначенням </w:t>
            </w:r>
            <w:r w:rsidR="005E7A44" w:rsidRPr="00B43691">
              <w:rPr>
                <w:rFonts w:ascii="Times New Roman" w:hAnsi="Times New Roman" w:cs="Times New Roman"/>
                <w:sz w:val="22"/>
                <w:szCs w:val="22"/>
                <w:lang w:val="uk-UA"/>
              </w:rPr>
              <w:t>предмета</w:t>
            </w:r>
            <w:r w:rsidR="00966D78" w:rsidRPr="00B43691">
              <w:rPr>
                <w:rFonts w:ascii="Times New Roman" w:hAnsi="Times New Roman" w:cs="Times New Roman"/>
                <w:sz w:val="22"/>
                <w:szCs w:val="22"/>
                <w:lang w:val="uk-UA"/>
              </w:rPr>
              <w:t xml:space="preserve"> заку</w:t>
            </w:r>
            <w:r w:rsidR="005E7A44" w:rsidRPr="00B43691">
              <w:rPr>
                <w:rFonts w:ascii="Times New Roman" w:hAnsi="Times New Roman" w:cs="Times New Roman"/>
                <w:sz w:val="22"/>
                <w:szCs w:val="22"/>
                <w:lang w:val="uk-UA"/>
              </w:rPr>
              <w:t>півлі</w:t>
            </w:r>
            <w:r w:rsidRPr="00B43691">
              <w:rPr>
                <w:rFonts w:ascii="Times New Roman" w:hAnsi="Times New Roman" w:cs="Times New Roman"/>
                <w:sz w:val="22"/>
                <w:szCs w:val="22"/>
                <w:lang w:val="uk-UA"/>
              </w:rPr>
              <w:t>, портфоліо кейсів</w:t>
            </w:r>
            <w:r w:rsidR="00F85ADB" w:rsidRPr="00B43691">
              <w:rPr>
                <w:rFonts w:ascii="Times New Roman" w:hAnsi="Times New Roman" w:cs="Times New Roman"/>
                <w:sz w:val="22"/>
                <w:szCs w:val="22"/>
                <w:lang w:val="uk-UA"/>
              </w:rPr>
              <w:t>, посилання на відкриті джерела з відгуками.</w:t>
            </w:r>
          </w:p>
        </w:tc>
      </w:tr>
    </w:tbl>
    <w:p w14:paraId="0983AF44" w14:textId="55A2A1FB" w:rsidR="004E7D16" w:rsidRPr="004E7D16" w:rsidRDefault="004E7D16" w:rsidP="004E7D16">
      <w:pPr>
        <w:ind w:firstLine="142"/>
        <w:jc w:val="both"/>
        <w:rPr>
          <w:i/>
          <w:iCs/>
          <w:sz w:val="20"/>
          <w:szCs w:val="20"/>
          <w:lang w:val="uk-UA"/>
        </w:rPr>
      </w:pPr>
      <w:r w:rsidRPr="00966D78">
        <w:rPr>
          <w:rFonts w:eastAsia="Arial Unicode MS"/>
          <w:i/>
          <w:iCs/>
          <w:sz w:val="20"/>
          <w:szCs w:val="20"/>
          <w:lang w:val="uk-UA"/>
        </w:rPr>
        <w:t>*У разі відсутності можливості надати певний документ згідно кваліфікаційних вимог</w:t>
      </w:r>
      <w:r w:rsidRPr="004E7D16">
        <w:rPr>
          <w:rFonts w:eastAsia="Arial Unicode MS"/>
          <w:i/>
          <w:iCs/>
          <w:sz w:val="20"/>
          <w:szCs w:val="20"/>
          <w:lang w:val="uk-UA"/>
        </w:rPr>
        <w:t xml:space="preserve">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b"/>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373FD6B" w14:textId="77777777" w:rsidR="003A2125" w:rsidRDefault="003A2125" w:rsidP="005E4B00">
      <w:pPr>
        <w:pStyle w:val="ab"/>
        <w:numPr>
          <w:ilvl w:val="0"/>
          <w:numId w:val="18"/>
        </w:numPr>
        <w:spacing w:before="0" w:beforeAutospacing="0" w:after="0" w:afterAutospacing="0"/>
        <w:ind w:left="0" w:firstLine="284"/>
        <w:contextualSpacing/>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0F5452">
        <w:rPr>
          <w:rFonts w:ascii="Times New Roman" w:hAnsi="Times New Roman" w:cs="Times New Roman"/>
          <w:sz w:val="22"/>
          <w:szCs w:val="22"/>
          <w:lang w:val="uk-UA"/>
        </w:rPr>
        <w:t xml:space="preserve"> пропозиції </w:t>
      </w:r>
      <w:r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Pr>
          <w:rFonts w:ascii="Times New Roman" w:hAnsi="Times New Roman" w:cs="Times New Roman"/>
          <w:sz w:val="22"/>
          <w:szCs w:val="22"/>
          <w:lang w:val="uk-UA"/>
        </w:rPr>
        <w:t xml:space="preserve">банківський </w:t>
      </w:r>
      <w:r w:rsidRPr="00937C33">
        <w:rPr>
          <w:rFonts w:ascii="Times New Roman" w:hAnsi="Times New Roman" w:cs="Times New Roman"/>
          <w:sz w:val="22"/>
          <w:szCs w:val="22"/>
          <w:lang w:val="uk-UA"/>
        </w:rPr>
        <w:t xml:space="preserve">рахунок </w:t>
      </w:r>
      <w:r>
        <w:rPr>
          <w:rFonts w:ascii="Times New Roman" w:hAnsi="Times New Roman" w:cs="Times New Roman"/>
          <w:sz w:val="22"/>
          <w:szCs w:val="22"/>
          <w:lang w:val="uk-UA"/>
        </w:rPr>
        <w:t>п</w:t>
      </w:r>
      <w:r w:rsidRPr="00937C33">
        <w:rPr>
          <w:rFonts w:ascii="Times New Roman" w:hAnsi="Times New Roman" w:cs="Times New Roman"/>
          <w:sz w:val="22"/>
          <w:szCs w:val="22"/>
          <w:lang w:val="uk-UA"/>
        </w:rPr>
        <w:t>остачальника згідно з Договором про закупівлю</w:t>
      </w:r>
      <w:r w:rsidRPr="000F5452">
        <w:rPr>
          <w:rFonts w:ascii="Times New Roman" w:hAnsi="Times New Roman" w:cs="Times New Roman"/>
          <w:sz w:val="22"/>
          <w:szCs w:val="22"/>
          <w:lang w:val="uk-UA"/>
        </w:rPr>
        <w:t>.</w:t>
      </w:r>
    </w:p>
    <w:p w14:paraId="63CDC09E" w14:textId="77777777" w:rsidR="003A2125" w:rsidRDefault="003A2125" w:rsidP="005E4B00">
      <w:pPr>
        <w:pStyle w:val="ab"/>
        <w:numPr>
          <w:ilvl w:val="0"/>
          <w:numId w:val="18"/>
        </w:numPr>
        <w:spacing w:before="0" w:beforeAutospacing="0" w:after="0" w:afterAutospacing="0"/>
        <w:ind w:left="0" w:firstLine="284"/>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676369ED" w14:textId="77777777" w:rsidR="003A2125" w:rsidRDefault="003A2125" w:rsidP="005E4B00">
      <w:pPr>
        <w:pStyle w:val="ab"/>
        <w:numPr>
          <w:ilvl w:val="0"/>
          <w:numId w:val="18"/>
        </w:numPr>
        <w:spacing w:before="0" w:beforeAutospacing="0" w:after="0" w:afterAutospacing="0"/>
        <w:ind w:left="0" w:firstLine="284"/>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BE3A4F4" w14:textId="567F729A" w:rsidR="003A2125" w:rsidRPr="00D94CCB" w:rsidRDefault="003A2125" w:rsidP="005E4B00">
      <w:pPr>
        <w:pStyle w:val="af0"/>
        <w:numPr>
          <w:ilvl w:val="0"/>
          <w:numId w:val="18"/>
        </w:numPr>
        <w:ind w:left="0" w:firstLine="284"/>
        <w:jc w:val="both"/>
        <w:rPr>
          <w:rFonts w:eastAsia="Arial Unicode MS"/>
          <w:sz w:val="22"/>
          <w:szCs w:val="22"/>
          <w:lang w:val="uk-UA"/>
        </w:rPr>
      </w:pPr>
      <w:r w:rsidRPr="00557A29">
        <w:rPr>
          <w:sz w:val="22"/>
          <w:szCs w:val="22"/>
          <w:lang w:val="uk-UA"/>
        </w:rPr>
        <w:t xml:space="preserve">Оплата здійснюється </w:t>
      </w:r>
      <w:r w:rsidRPr="00D94CCB">
        <w:rPr>
          <w:sz w:val="22"/>
          <w:szCs w:val="22"/>
          <w:lang w:val="uk-UA"/>
        </w:rPr>
        <w:t>за системою 100% післяплати протягом 5-ти робочих днів по факту завершення надання послуг та підпису акту наданих послуг. Якщо Учасник пропонує власну систему оплати, просимо вказати її в Додатку №</w:t>
      </w:r>
      <w:r w:rsidR="008E0272">
        <w:rPr>
          <w:sz w:val="22"/>
          <w:szCs w:val="22"/>
          <w:lang w:val="uk-UA"/>
        </w:rPr>
        <w:t>3</w:t>
      </w:r>
      <w:r w:rsidRPr="00D94CCB">
        <w:rPr>
          <w:sz w:val="22"/>
          <w:szCs w:val="22"/>
          <w:lang w:val="uk-UA"/>
        </w:rPr>
        <w:t xml:space="preserve">. </w:t>
      </w:r>
      <w:r w:rsidRPr="00D94CCB">
        <w:rPr>
          <w:rFonts w:eastAsia="Arial Unicode MS"/>
          <w:sz w:val="22"/>
          <w:szCs w:val="22"/>
          <w:lang w:val="uk-UA"/>
        </w:rPr>
        <w:t>Згідно політик ТЧХУ передплата може застосовуватись лише як виключення та становити не більше 50%.</w:t>
      </w:r>
    </w:p>
    <w:p w14:paraId="173C0826" w14:textId="40A17C3C" w:rsidR="003A2125" w:rsidRPr="00D94CCB" w:rsidRDefault="003A2125" w:rsidP="005E4B00">
      <w:pPr>
        <w:pStyle w:val="af0"/>
        <w:numPr>
          <w:ilvl w:val="0"/>
          <w:numId w:val="18"/>
        </w:numPr>
        <w:ind w:left="0" w:firstLine="284"/>
        <w:contextualSpacing/>
        <w:jc w:val="both"/>
        <w:textAlignment w:val="baseline"/>
        <w:rPr>
          <w:color w:val="000000"/>
          <w:sz w:val="22"/>
          <w:szCs w:val="22"/>
          <w:lang w:val="uk-UA" w:eastAsia="uk-UA"/>
        </w:rPr>
      </w:pPr>
      <w:r w:rsidRPr="00D94CCB">
        <w:rPr>
          <w:color w:val="000000"/>
          <w:sz w:val="22"/>
          <w:szCs w:val="22"/>
          <w:lang w:val="uk-UA" w:eastAsia="uk-UA"/>
        </w:rPr>
        <w:t xml:space="preserve">У разі відмінності пропозиції Учасника  від технічного </w:t>
      </w:r>
      <w:r w:rsidRPr="00FF089D">
        <w:rPr>
          <w:color w:val="000000"/>
          <w:sz w:val="22"/>
          <w:szCs w:val="22"/>
          <w:lang w:val="uk-UA" w:eastAsia="uk-UA"/>
        </w:rPr>
        <w:t>завдання (Додаток №</w:t>
      </w:r>
      <w:r w:rsidR="00C06596" w:rsidRPr="00FF089D">
        <w:rPr>
          <w:color w:val="000000"/>
          <w:sz w:val="22"/>
          <w:szCs w:val="22"/>
          <w:lang w:val="uk-UA" w:eastAsia="uk-UA"/>
        </w:rPr>
        <w:t>2</w:t>
      </w:r>
      <w:r w:rsidRPr="00FF089D">
        <w:rPr>
          <w:color w:val="000000"/>
          <w:sz w:val="22"/>
          <w:szCs w:val="22"/>
          <w:lang w:val="uk-UA" w:eastAsia="uk-UA"/>
        </w:rPr>
        <w:t>), рішення</w:t>
      </w:r>
      <w:r w:rsidRPr="00D94CCB">
        <w:rPr>
          <w:color w:val="000000"/>
          <w:sz w:val="22"/>
          <w:szCs w:val="22"/>
          <w:lang w:val="uk-UA" w:eastAsia="uk-UA"/>
        </w:rPr>
        <w:t xml:space="preserve"> про допустимість такого відхилення приймається Замовником. </w:t>
      </w:r>
    </w:p>
    <w:p w14:paraId="1F0FABBF" w14:textId="77777777" w:rsidR="003A2125" w:rsidRPr="003A2125" w:rsidRDefault="003A2125" w:rsidP="005E4B00">
      <w:pPr>
        <w:pStyle w:val="af0"/>
        <w:numPr>
          <w:ilvl w:val="0"/>
          <w:numId w:val="18"/>
        </w:numPr>
        <w:ind w:left="0" w:firstLine="284"/>
        <w:contextualSpacing/>
        <w:jc w:val="both"/>
        <w:textAlignment w:val="baseline"/>
        <w:rPr>
          <w:color w:val="000000"/>
          <w:sz w:val="22"/>
          <w:szCs w:val="22"/>
          <w:lang w:val="uk-UA" w:eastAsia="uk-UA"/>
        </w:rPr>
      </w:pPr>
      <w:r w:rsidRPr="00D94CCB">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Pr>
          <w:sz w:val="22"/>
          <w:szCs w:val="22"/>
          <w:lang w:val="uk-UA"/>
        </w:rPr>
        <w:t xml:space="preserve"> </w:t>
      </w:r>
    </w:p>
    <w:p w14:paraId="1CBBCCFE" w14:textId="49D22CDB" w:rsidR="00942635" w:rsidRPr="003A2125" w:rsidRDefault="003A2125" w:rsidP="005E4B00">
      <w:pPr>
        <w:pStyle w:val="af0"/>
        <w:numPr>
          <w:ilvl w:val="0"/>
          <w:numId w:val="18"/>
        </w:numPr>
        <w:ind w:left="0" w:firstLine="284"/>
        <w:contextualSpacing/>
        <w:jc w:val="both"/>
        <w:textAlignment w:val="baseline"/>
        <w:rPr>
          <w:color w:val="000000"/>
          <w:sz w:val="22"/>
          <w:szCs w:val="22"/>
          <w:lang w:val="uk-UA" w:eastAsia="uk-UA"/>
        </w:rPr>
      </w:pPr>
      <w:r w:rsidRPr="003A2125">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942635" w:rsidRPr="003A2125">
        <w:rPr>
          <w:sz w:val="22"/>
          <w:szCs w:val="22"/>
          <w:lang w:val="uk-UA"/>
        </w:rPr>
        <w:t>.</w:t>
      </w: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b"/>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Pr="00FF089D"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F089D">
        <w:rPr>
          <w:rFonts w:ascii="Times New Roman" w:eastAsia="Times New Roman" w:hAnsi="Times New Roman" w:cs="Times New Roman"/>
          <w:sz w:val="22"/>
          <w:szCs w:val="22"/>
          <w:lang w:val="uk-UA"/>
        </w:rPr>
        <w:t xml:space="preserve">Титульний аркуш у формі Додатку </w:t>
      </w:r>
      <w:r w:rsidR="007654D9" w:rsidRPr="00FF089D">
        <w:rPr>
          <w:rFonts w:ascii="Times New Roman" w:eastAsia="Times New Roman" w:hAnsi="Times New Roman" w:cs="Times New Roman"/>
          <w:sz w:val="22"/>
          <w:szCs w:val="22"/>
          <w:lang w:val="uk-UA"/>
        </w:rPr>
        <w:t>№</w:t>
      </w:r>
      <w:r w:rsidRPr="00FF089D">
        <w:rPr>
          <w:rFonts w:ascii="Times New Roman" w:eastAsia="Times New Roman" w:hAnsi="Times New Roman" w:cs="Times New Roman"/>
          <w:sz w:val="22"/>
          <w:szCs w:val="22"/>
          <w:lang w:val="uk-UA"/>
        </w:rPr>
        <w:t xml:space="preserve">1 до </w:t>
      </w:r>
      <w:r w:rsidR="001D142B" w:rsidRPr="00FF089D">
        <w:rPr>
          <w:rFonts w:ascii="Times New Roman" w:eastAsia="Times New Roman" w:hAnsi="Times New Roman" w:cs="Times New Roman"/>
          <w:sz w:val="22"/>
          <w:szCs w:val="22"/>
          <w:lang w:val="uk-UA"/>
        </w:rPr>
        <w:t>Запиту</w:t>
      </w:r>
      <w:r w:rsidRPr="00FF089D">
        <w:rPr>
          <w:rFonts w:ascii="Times New Roman" w:eastAsia="Times New Roman" w:hAnsi="Times New Roman" w:cs="Times New Roman"/>
          <w:sz w:val="22"/>
          <w:szCs w:val="22"/>
          <w:lang w:val="uk-UA"/>
        </w:rPr>
        <w:t>;</w:t>
      </w:r>
    </w:p>
    <w:p w14:paraId="1E8EE216" w14:textId="0DB4FFFE" w:rsidR="000E45CF" w:rsidRPr="00FF089D" w:rsidRDefault="000E45CF"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F089D">
        <w:rPr>
          <w:rFonts w:ascii="Times New Roman" w:eastAsia="Times New Roman" w:hAnsi="Times New Roman" w:cs="Times New Roman"/>
          <w:sz w:val="22"/>
          <w:szCs w:val="22"/>
          <w:lang w:val="uk-UA"/>
        </w:rPr>
        <w:t>Підтвердження відповідності пропозиції технічним вимогам у формі підписаного Додатку №2 до цього Запиту.</w:t>
      </w:r>
    </w:p>
    <w:p w14:paraId="6B6451CA" w14:textId="7A649ACA" w:rsidR="00E550F7" w:rsidRDefault="00B93C90"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F089D">
        <w:rPr>
          <w:rFonts w:ascii="Times New Roman" w:eastAsia="Times New Roman" w:hAnsi="Times New Roman" w:cs="Times New Roman"/>
          <w:sz w:val="22"/>
          <w:szCs w:val="22"/>
          <w:lang w:val="uk-UA"/>
        </w:rPr>
        <w:t>Цінова</w:t>
      </w:r>
      <w:r w:rsidR="00E550F7" w:rsidRPr="00FF089D">
        <w:rPr>
          <w:rFonts w:ascii="Times New Roman" w:eastAsia="Times New Roman" w:hAnsi="Times New Roman" w:cs="Times New Roman"/>
          <w:sz w:val="22"/>
          <w:szCs w:val="22"/>
          <w:lang w:val="uk-UA"/>
        </w:rPr>
        <w:t xml:space="preserve"> пропозиція у формі Додатку </w:t>
      </w:r>
      <w:r w:rsidR="007654D9" w:rsidRPr="00FF089D">
        <w:rPr>
          <w:rFonts w:ascii="Times New Roman" w:eastAsia="Times New Roman" w:hAnsi="Times New Roman" w:cs="Times New Roman"/>
          <w:sz w:val="22"/>
          <w:szCs w:val="22"/>
          <w:lang w:val="uk-UA"/>
        </w:rPr>
        <w:t>№</w:t>
      </w:r>
      <w:r w:rsidR="00FF089D" w:rsidRPr="00FF089D">
        <w:rPr>
          <w:rFonts w:ascii="Times New Roman" w:eastAsia="Times New Roman" w:hAnsi="Times New Roman" w:cs="Times New Roman"/>
          <w:sz w:val="22"/>
          <w:szCs w:val="22"/>
          <w:lang w:val="uk-UA"/>
        </w:rPr>
        <w:t>3</w:t>
      </w:r>
      <w:r w:rsidR="00E550F7" w:rsidRPr="00FF089D">
        <w:rPr>
          <w:rFonts w:ascii="Times New Roman" w:eastAsia="Times New Roman" w:hAnsi="Times New Roman" w:cs="Times New Roman"/>
          <w:sz w:val="22"/>
          <w:szCs w:val="22"/>
          <w:lang w:val="uk-UA"/>
        </w:rPr>
        <w:t xml:space="preserve"> до </w:t>
      </w:r>
      <w:r w:rsidR="001D142B" w:rsidRPr="00FF089D">
        <w:rPr>
          <w:rFonts w:ascii="Times New Roman" w:eastAsia="Times New Roman" w:hAnsi="Times New Roman" w:cs="Times New Roman"/>
          <w:sz w:val="22"/>
          <w:szCs w:val="22"/>
          <w:lang w:val="uk-UA"/>
        </w:rPr>
        <w:t>Запиту</w:t>
      </w:r>
      <w:r w:rsidR="00E550F7" w:rsidRPr="00FF089D">
        <w:rPr>
          <w:rFonts w:ascii="Times New Roman" w:eastAsia="Times New Roman" w:hAnsi="Times New Roman" w:cs="Times New Roman"/>
          <w:sz w:val="22"/>
          <w:szCs w:val="22"/>
        </w:rPr>
        <w:t>;</w:t>
      </w:r>
    </w:p>
    <w:p w14:paraId="1ED9215C" w14:textId="28A82674" w:rsidR="002B1B55" w:rsidRPr="00FF089D" w:rsidRDefault="002B1B55"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6B2FE6">
        <w:rPr>
          <w:rFonts w:ascii="Times New Roman" w:hAnsi="Times New Roman" w:cs="Times New Roman"/>
          <w:sz w:val="22"/>
          <w:szCs w:val="22"/>
          <w:lang w:val="uk-UA"/>
        </w:rPr>
        <w:t xml:space="preserve">Декларація відповідності у формі підписаного </w:t>
      </w:r>
      <w:r>
        <w:rPr>
          <w:rFonts w:ascii="Times New Roman" w:hAnsi="Times New Roman" w:cs="Times New Roman"/>
          <w:sz w:val="22"/>
          <w:szCs w:val="22"/>
          <w:lang w:val="uk-UA"/>
        </w:rPr>
        <w:t>Д</w:t>
      </w:r>
      <w:r w:rsidRPr="006B2FE6">
        <w:rPr>
          <w:rFonts w:ascii="Times New Roman" w:hAnsi="Times New Roman" w:cs="Times New Roman"/>
          <w:sz w:val="22"/>
          <w:szCs w:val="22"/>
          <w:lang w:val="uk-UA"/>
        </w:rPr>
        <w:t>одатку №4</w:t>
      </w:r>
      <w:r w:rsidR="004A75BD">
        <w:rPr>
          <w:rFonts w:ascii="Times New Roman" w:hAnsi="Times New Roman" w:cs="Times New Roman"/>
          <w:sz w:val="22"/>
          <w:szCs w:val="22"/>
          <w:lang w:val="uk-UA"/>
        </w:rPr>
        <w:t>;</w:t>
      </w:r>
    </w:p>
    <w:p w14:paraId="02A2AE9E" w14:textId="0C2C86EC" w:rsidR="00E550F7" w:rsidRPr="00F93CB4"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93CB4">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001A296E" w:rsidRPr="00F93CB4">
        <w:rPr>
          <w:rFonts w:ascii="Times New Roman" w:eastAsia="Times New Roman" w:hAnsi="Times New Roman" w:cs="Times New Roman"/>
          <w:b/>
          <w:bCs/>
          <w:sz w:val="22"/>
          <w:szCs w:val="22"/>
          <w:lang w:val="uk-UA"/>
        </w:rPr>
        <w:t>РОЗДІЛ</w:t>
      </w:r>
      <w:r w:rsidRPr="00F93CB4">
        <w:rPr>
          <w:rFonts w:ascii="Times New Roman" w:eastAsia="Times New Roman" w:hAnsi="Times New Roman" w:cs="Times New Roman"/>
          <w:b/>
          <w:bCs/>
          <w:sz w:val="22"/>
          <w:szCs w:val="22"/>
          <w:lang w:val="uk-UA"/>
        </w:rPr>
        <w:t>У</w:t>
      </w:r>
      <w:r w:rsidRPr="00F93CB4">
        <w:rPr>
          <w:rFonts w:ascii="Times New Roman" w:eastAsia="Times New Roman" w:hAnsi="Times New Roman" w:cs="Times New Roman"/>
          <w:b/>
          <w:sz w:val="22"/>
          <w:szCs w:val="22"/>
          <w:lang w:val="uk-UA"/>
        </w:rPr>
        <w:t xml:space="preserve"> II</w:t>
      </w:r>
      <w:r w:rsidRPr="00F93CB4">
        <w:rPr>
          <w:rFonts w:ascii="Times New Roman" w:eastAsia="Times New Roman" w:hAnsi="Times New Roman" w:cs="Times New Roman"/>
          <w:sz w:val="22"/>
          <w:szCs w:val="22"/>
          <w:lang w:val="uk-UA"/>
        </w:rPr>
        <w:t xml:space="preserve"> </w:t>
      </w:r>
      <w:r w:rsidR="001D142B" w:rsidRPr="00F93CB4">
        <w:rPr>
          <w:rFonts w:ascii="Times New Roman" w:eastAsia="Times New Roman" w:hAnsi="Times New Roman" w:cs="Times New Roman"/>
          <w:sz w:val="22"/>
          <w:szCs w:val="22"/>
          <w:lang w:val="uk-UA"/>
        </w:rPr>
        <w:t>Запиту</w:t>
      </w:r>
      <w:r w:rsidRPr="00F93CB4">
        <w:rPr>
          <w:rFonts w:ascii="Times New Roman" w:eastAsia="Times New Roman" w:hAnsi="Times New Roman" w:cs="Times New Roman"/>
          <w:sz w:val="22"/>
          <w:szCs w:val="22"/>
          <w:lang w:val="uk-UA"/>
        </w:rPr>
        <w:t xml:space="preserve"> (Кваліфікаційні вимоги до Учасника);</w:t>
      </w:r>
    </w:p>
    <w:p w14:paraId="36119D2B" w14:textId="77777777" w:rsidR="00E550F7" w:rsidRPr="00F93CB4"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F93CB4">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F93CB4" w:rsidRDefault="007545FF" w:rsidP="007545FF">
      <w:pPr>
        <w:pStyle w:val="ab"/>
        <w:spacing w:before="0" w:beforeAutospacing="0" w:after="0" w:afterAutospacing="0"/>
        <w:ind w:left="426"/>
        <w:jc w:val="both"/>
        <w:rPr>
          <w:rFonts w:ascii="Times New Roman" w:eastAsia="Times New Roman" w:hAnsi="Times New Roman" w:cs="Times New Roman"/>
          <w:sz w:val="22"/>
          <w:szCs w:val="22"/>
          <w:lang w:val="uk-UA"/>
        </w:rPr>
      </w:pPr>
    </w:p>
    <w:p w14:paraId="5B03F1CE" w14:textId="6A97D56E" w:rsidR="007545FF" w:rsidRDefault="1327F54A" w:rsidP="1327F54A">
      <w:pPr>
        <w:ind w:firstLine="357"/>
        <w:jc w:val="both"/>
        <w:rPr>
          <w:sz w:val="22"/>
          <w:szCs w:val="22"/>
          <w:lang w:val="uk-UA"/>
        </w:rPr>
      </w:pPr>
      <w:r w:rsidRPr="00F93CB4">
        <w:rPr>
          <w:sz w:val="22"/>
          <w:szCs w:val="22"/>
          <w:lang w:val="uk-UA"/>
        </w:rPr>
        <w:t xml:space="preserve">Запитання щодо </w:t>
      </w:r>
      <w:r w:rsidR="00B93C90" w:rsidRPr="00F93CB4">
        <w:rPr>
          <w:sz w:val="22"/>
          <w:szCs w:val="22"/>
          <w:lang w:val="uk-UA"/>
        </w:rPr>
        <w:t xml:space="preserve">цінової </w:t>
      </w:r>
      <w:r w:rsidRPr="00F93CB4">
        <w:rPr>
          <w:sz w:val="22"/>
          <w:szCs w:val="22"/>
          <w:lang w:val="uk-UA"/>
        </w:rPr>
        <w:t xml:space="preserve">пропозиції надсилайте на </w:t>
      </w:r>
      <w:r w:rsidRPr="005F1D06">
        <w:rPr>
          <w:sz w:val="22"/>
          <w:szCs w:val="22"/>
          <w:lang w:val="uk-UA"/>
        </w:rPr>
        <w:t xml:space="preserve">адресу: </w:t>
      </w:r>
      <w:hyperlink r:id="rId11">
        <w:r w:rsidRPr="005F1D06">
          <w:rPr>
            <w:rStyle w:val="ac"/>
            <w:sz w:val="22"/>
            <w:szCs w:val="22"/>
            <w:lang w:val="uk-UA"/>
          </w:rPr>
          <w:t>tender@redcross.org.ua</w:t>
        </w:r>
      </w:hyperlink>
      <w:r w:rsidRPr="005F1D06">
        <w:rPr>
          <w:sz w:val="22"/>
          <w:szCs w:val="22"/>
          <w:lang w:val="uk-UA"/>
        </w:rPr>
        <w:t xml:space="preserve"> до 18:00 </w:t>
      </w:r>
      <w:r w:rsidR="00524F3B" w:rsidRPr="005F1D06">
        <w:rPr>
          <w:sz w:val="22"/>
          <w:szCs w:val="22"/>
          <w:lang w:val="uk-UA"/>
        </w:rPr>
        <w:t>14</w:t>
      </w:r>
      <w:r w:rsidR="00832FF7" w:rsidRPr="005F1D06">
        <w:rPr>
          <w:sz w:val="22"/>
          <w:szCs w:val="22"/>
          <w:lang w:val="uk-UA"/>
        </w:rPr>
        <w:t>.07</w:t>
      </w:r>
      <w:r w:rsidRPr="005F1D06">
        <w:rPr>
          <w:sz w:val="22"/>
          <w:szCs w:val="22"/>
          <w:lang w:val="uk-UA"/>
        </w:rPr>
        <w:t>.202</w:t>
      </w:r>
      <w:r w:rsidR="00832FF7" w:rsidRPr="005F1D06">
        <w:rPr>
          <w:sz w:val="22"/>
          <w:szCs w:val="22"/>
          <w:lang w:val="uk-UA"/>
        </w:rPr>
        <w:t>5</w:t>
      </w:r>
      <w:r w:rsidRPr="005F1D06">
        <w:rPr>
          <w:sz w:val="22"/>
          <w:szCs w:val="22"/>
          <w:lang w:val="uk-UA"/>
        </w:rPr>
        <w:t xml:space="preserve"> року.</w:t>
      </w:r>
    </w:p>
    <w:p w14:paraId="79168DFB" w14:textId="77777777" w:rsidR="009F2EE4" w:rsidRDefault="009F2EE4" w:rsidP="1327F54A">
      <w:pPr>
        <w:ind w:firstLine="357"/>
        <w:jc w:val="both"/>
        <w:rPr>
          <w:sz w:val="22"/>
          <w:szCs w:val="22"/>
          <w:lang w:val="uk-UA"/>
        </w:rPr>
      </w:pPr>
    </w:p>
    <w:p w14:paraId="55552565" w14:textId="08293775" w:rsidR="00AD6D3B" w:rsidRPr="005F1D06" w:rsidRDefault="00AD6D3B" w:rsidP="006F07C6">
      <w:pPr>
        <w:ind w:firstLine="357"/>
        <w:jc w:val="both"/>
        <w:rPr>
          <w:sz w:val="22"/>
          <w:szCs w:val="22"/>
          <w:lang w:val="uk-UA"/>
        </w:rPr>
      </w:pPr>
      <w:r w:rsidRPr="005F1D06">
        <w:rPr>
          <w:b/>
          <w:sz w:val="22"/>
          <w:szCs w:val="22"/>
          <w:lang w:val="uk-UA"/>
        </w:rPr>
        <w:lastRenderedPageBreak/>
        <w:t xml:space="preserve">КІНЦЕВИЙ ТЕРМІН ПРИЙМАННЯ </w:t>
      </w:r>
      <w:r w:rsidR="00345379" w:rsidRPr="005F1D06">
        <w:rPr>
          <w:b/>
          <w:sz w:val="22"/>
          <w:szCs w:val="22"/>
          <w:lang w:val="uk-UA"/>
        </w:rPr>
        <w:t>ЦІНОВИХ</w:t>
      </w:r>
      <w:r w:rsidRPr="005F1D06">
        <w:rPr>
          <w:b/>
          <w:sz w:val="22"/>
          <w:szCs w:val="22"/>
          <w:lang w:val="uk-UA"/>
        </w:rPr>
        <w:t xml:space="preserve"> ПРОПОЗИЦІЙ</w:t>
      </w:r>
      <w:r w:rsidRPr="005F1D06">
        <w:rPr>
          <w:sz w:val="22"/>
          <w:szCs w:val="22"/>
          <w:lang w:val="uk-UA"/>
        </w:rPr>
        <w:t xml:space="preserve"> від учасників: </w:t>
      </w:r>
    </w:p>
    <w:p w14:paraId="3E886E94" w14:textId="038282EB" w:rsidR="00AD6D3B" w:rsidRPr="005F1D06" w:rsidRDefault="00AD6D3B" w:rsidP="006F07C6">
      <w:pPr>
        <w:ind w:right="-23" w:firstLine="357"/>
        <w:jc w:val="both"/>
        <w:rPr>
          <w:color w:val="FF0000"/>
          <w:sz w:val="22"/>
          <w:szCs w:val="22"/>
          <w:lang w:val="uk-UA"/>
        </w:rPr>
      </w:pPr>
      <w:r w:rsidRPr="005F1D06">
        <w:rPr>
          <w:b/>
          <w:color w:val="FF0000"/>
          <w:sz w:val="22"/>
          <w:szCs w:val="22"/>
          <w:lang w:val="uk-UA"/>
        </w:rPr>
        <w:t xml:space="preserve"> </w:t>
      </w:r>
      <w:r w:rsidRPr="005F1D06">
        <w:rPr>
          <w:b/>
          <w:sz w:val="22"/>
          <w:szCs w:val="22"/>
          <w:lang w:val="uk-UA"/>
        </w:rPr>
        <w:t>«</w:t>
      </w:r>
      <w:r w:rsidR="00524F3B" w:rsidRPr="005F1D06">
        <w:rPr>
          <w:b/>
          <w:sz w:val="22"/>
          <w:szCs w:val="22"/>
          <w:lang w:val="uk-UA"/>
        </w:rPr>
        <w:t>15</w:t>
      </w:r>
      <w:r w:rsidRPr="005F1D06">
        <w:rPr>
          <w:b/>
          <w:sz w:val="22"/>
          <w:szCs w:val="22"/>
          <w:lang w:val="uk-UA"/>
        </w:rPr>
        <w:t xml:space="preserve">» </w:t>
      </w:r>
      <w:r w:rsidR="002C00A7" w:rsidRPr="005F1D06">
        <w:rPr>
          <w:b/>
          <w:sz w:val="22"/>
          <w:szCs w:val="22"/>
          <w:lang w:val="uk-UA"/>
        </w:rPr>
        <w:t>липня</w:t>
      </w:r>
      <w:r w:rsidRPr="005F1D06">
        <w:rPr>
          <w:b/>
          <w:sz w:val="22"/>
          <w:szCs w:val="22"/>
          <w:lang w:val="uk-UA"/>
        </w:rPr>
        <w:t xml:space="preserve"> 202</w:t>
      </w:r>
      <w:r w:rsidR="002C00A7" w:rsidRPr="005F1D06">
        <w:rPr>
          <w:b/>
          <w:sz w:val="22"/>
          <w:szCs w:val="22"/>
          <w:lang w:val="uk-UA"/>
        </w:rPr>
        <w:t>5</w:t>
      </w:r>
      <w:r w:rsidRPr="005F1D06">
        <w:rPr>
          <w:b/>
          <w:sz w:val="22"/>
          <w:szCs w:val="22"/>
          <w:lang w:val="uk-UA"/>
        </w:rPr>
        <w:t xml:space="preserve"> рок</w:t>
      </w:r>
      <w:r w:rsidR="00570092" w:rsidRPr="005F1D06">
        <w:rPr>
          <w:b/>
          <w:sz w:val="22"/>
          <w:szCs w:val="22"/>
          <w:lang w:val="uk-UA"/>
        </w:rPr>
        <w:t>у</w:t>
      </w:r>
      <w:r w:rsidRPr="005F1D06">
        <w:rPr>
          <w:b/>
          <w:sz w:val="22"/>
          <w:szCs w:val="22"/>
          <w:lang w:val="uk-UA"/>
        </w:rPr>
        <w:t>.</w:t>
      </w:r>
    </w:p>
    <w:p w14:paraId="13070A45" w14:textId="77777777" w:rsidR="00AD6D3B" w:rsidRPr="005F1D06" w:rsidRDefault="00AD6D3B" w:rsidP="006F07C6">
      <w:pPr>
        <w:ind w:firstLine="357"/>
        <w:jc w:val="both"/>
        <w:rPr>
          <w:sz w:val="22"/>
          <w:szCs w:val="22"/>
          <w:lang w:val="uk-UA"/>
        </w:rPr>
      </w:pPr>
    </w:p>
    <w:p w14:paraId="52EBF910" w14:textId="407836F3" w:rsidR="00E27AFC" w:rsidRPr="005F1D06" w:rsidRDefault="00345379" w:rsidP="00E27AFC">
      <w:pPr>
        <w:ind w:firstLine="357"/>
        <w:jc w:val="both"/>
        <w:rPr>
          <w:b/>
          <w:sz w:val="22"/>
          <w:szCs w:val="22"/>
          <w:u w:val="single"/>
        </w:rPr>
      </w:pPr>
      <w:r w:rsidRPr="005F1D06">
        <w:rPr>
          <w:b/>
          <w:sz w:val="22"/>
          <w:szCs w:val="22"/>
          <w:u w:val="single"/>
          <w:lang w:val="uk-UA"/>
        </w:rPr>
        <w:t>ЦІНОВІ</w:t>
      </w:r>
      <w:r w:rsidR="00E27AFC" w:rsidRPr="005F1D06">
        <w:rPr>
          <w:b/>
          <w:sz w:val="22"/>
          <w:szCs w:val="22"/>
          <w:u w:val="single"/>
        </w:rPr>
        <w:t xml:space="preserve"> ПРОПОЗИЦІЇ ПРИЙМАЮТЬСЯ НА ЗАХИЩЕНУ ЕЛЕКТРОННУ АДРЕСУ:</w:t>
      </w:r>
    </w:p>
    <w:p w14:paraId="41BEAC69" w14:textId="77777777" w:rsidR="00E27AFC" w:rsidRPr="005F1D06" w:rsidRDefault="00E27AFC" w:rsidP="00E27AFC">
      <w:pPr>
        <w:ind w:firstLine="357"/>
        <w:jc w:val="both"/>
        <w:rPr>
          <w:b/>
          <w:bCs/>
        </w:rPr>
      </w:pPr>
      <w:hyperlink r:id="rId12" w:history="1">
        <w:r w:rsidRPr="005F1D06">
          <w:rPr>
            <w:rStyle w:val="ac"/>
            <w:b/>
            <w:bCs/>
          </w:rPr>
          <w:t>tender.committee@redcross.org.ua</w:t>
        </w:r>
      </w:hyperlink>
    </w:p>
    <w:p w14:paraId="4AE90A91" w14:textId="77777777" w:rsidR="00E27AFC" w:rsidRPr="005F1D06" w:rsidRDefault="00E27AFC" w:rsidP="00E27AFC">
      <w:pPr>
        <w:ind w:firstLine="357"/>
        <w:jc w:val="both"/>
        <w:rPr>
          <w:sz w:val="22"/>
          <w:szCs w:val="22"/>
        </w:rPr>
      </w:pPr>
    </w:p>
    <w:p w14:paraId="69472F05" w14:textId="31C55113" w:rsidR="00E27AFC" w:rsidRPr="005F1D06" w:rsidRDefault="00E27AFC" w:rsidP="00E27AFC">
      <w:pPr>
        <w:ind w:firstLine="357"/>
        <w:jc w:val="both"/>
        <w:rPr>
          <w:sz w:val="22"/>
          <w:szCs w:val="22"/>
        </w:rPr>
      </w:pPr>
      <w:r w:rsidRPr="005F1D06">
        <w:rPr>
          <w:b/>
          <w:bCs/>
          <w:iCs/>
          <w:sz w:val="22"/>
          <w:szCs w:val="22"/>
        </w:rPr>
        <w:t xml:space="preserve">РОЗКРИТТЯ </w:t>
      </w:r>
      <w:r w:rsidR="00345379" w:rsidRPr="005F1D06">
        <w:rPr>
          <w:b/>
          <w:bCs/>
          <w:iCs/>
          <w:sz w:val="22"/>
          <w:szCs w:val="22"/>
          <w:lang w:val="uk-UA"/>
        </w:rPr>
        <w:t>ЦІНОВ</w:t>
      </w:r>
      <w:r w:rsidR="00D53B41" w:rsidRPr="005F1D06">
        <w:rPr>
          <w:b/>
          <w:bCs/>
          <w:iCs/>
          <w:sz w:val="22"/>
          <w:szCs w:val="22"/>
          <w:lang w:val="uk-UA"/>
        </w:rPr>
        <w:t>ИХ</w:t>
      </w:r>
      <w:r w:rsidRPr="005F1D06">
        <w:rPr>
          <w:b/>
          <w:bCs/>
          <w:iCs/>
          <w:sz w:val="22"/>
          <w:szCs w:val="22"/>
        </w:rPr>
        <w:t xml:space="preserve"> ПРОПОЗИЦІЙ УЧАСНИКІВ ВІДБУДЕТЬСЯ</w:t>
      </w:r>
      <w:r w:rsidRPr="005F1D06">
        <w:rPr>
          <w:sz w:val="22"/>
          <w:szCs w:val="22"/>
        </w:rPr>
        <w:t>:</w:t>
      </w:r>
    </w:p>
    <w:p w14:paraId="6AE3C48E" w14:textId="37880506" w:rsidR="00E27AFC" w:rsidRPr="005F1D06" w:rsidRDefault="00E27AFC" w:rsidP="00E27AFC">
      <w:pPr>
        <w:ind w:firstLine="357"/>
        <w:jc w:val="both"/>
        <w:rPr>
          <w:sz w:val="22"/>
          <w:szCs w:val="22"/>
          <w:lang w:val="uk-UA"/>
        </w:rPr>
      </w:pPr>
      <w:r w:rsidRPr="005F1D06">
        <w:rPr>
          <w:sz w:val="22"/>
          <w:szCs w:val="22"/>
        </w:rPr>
        <w:t xml:space="preserve"> </w:t>
      </w:r>
      <w:r w:rsidRPr="005F1D06">
        <w:rPr>
          <w:b/>
          <w:sz w:val="22"/>
          <w:szCs w:val="22"/>
        </w:rPr>
        <w:t>«</w:t>
      </w:r>
      <w:r w:rsidR="005F1D06" w:rsidRPr="005F1D06">
        <w:rPr>
          <w:b/>
          <w:sz w:val="22"/>
          <w:szCs w:val="22"/>
          <w:lang w:val="uk-UA"/>
        </w:rPr>
        <w:t>16</w:t>
      </w:r>
      <w:r w:rsidRPr="005F1D06">
        <w:rPr>
          <w:b/>
          <w:sz w:val="22"/>
          <w:szCs w:val="22"/>
        </w:rPr>
        <w:t xml:space="preserve">» </w:t>
      </w:r>
      <w:r w:rsidR="002C00A7" w:rsidRPr="005F1D06">
        <w:rPr>
          <w:b/>
          <w:sz w:val="22"/>
          <w:szCs w:val="22"/>
          <w:lang w:val="uk-UA"/>
        </w:rPr>
        <w:t>липня</w:t>
      </w:r>
      <w:r w:rsidRPr="005F1D06">
        <w:rPr>
          <w:b/>
          <w:sz w:val="22"/>
          <w:szCs w:val="22"/>
        </w:rPr>
        <w:t xml:space="preserve"> 202</w:t>
      </w:r>
      <w:r w:rsidR="002C00A7" w:rsidRPr="005F1D06">
        <w:rPr>
          <w:b/>
          <w:sz w:val="22"/>
          <w:szCs w:val="22"/>
          <w:lang w:val="uk-UA"/>
        </w:rPr>
        <w:t>5</w:t>
      </w:r>
      <w:r w:rsidRPr="005F1D06">
        <w:rPr>
          <w:b/>
          <w:sz w:val="22"/>
          <w:szCs w:val="22"/>
        </w:rPr>
        <w:t xml:space="preserve"> року</w:t>
      </w:r>
      <w:r w:rsidRPr="005F1D06">
        <w:rPr>
          <w:sz w:val="22"/>
          <w:szCs w:val="22"/>
        </w:rPr>
        <w:t xml:space="preserve">  об 11 </w:t>
      </w:r>
      <w:r w:rsidRPr="005F1D06">
        <w:rPr>
          <w:sz w:val="22"/>
          <w:szCs w:val="22"/>
          <w:lang w:val="uk-UA"/>
        </w:rPr>
        <w:t xml:space="preserve">год. 00 хв., за </w:t>
      </w:r>
      <w:proofErr w:type="spellStart"/>
      <w:r w:rsidRPr="005F1D06">
        <w:rPr>
          <w:sz w:val="22"/>
          <w:szCs w:val="22"/>
          <w:lang w:val="uk-UA"/>
        </w:rPr>
        <w:t>адресою</w:t>
      </w:r>
      <w:proofErr w:type="spellEnd"/>
      <w:r w:rsidRPr="005F1D06">
        <w:rPr>
          <w:sz w:val="22"/>
          <w:szCs w:val="22"/>
          <w:lang w:val="uk-UA"/>
        </w:rPr>
        <w:t>:  м. Київ, 03150, вул. Ділова, буд. 3 (якщо інше не буде передбачено внутрішнім розкладом).</w:t>
      </w:r>
    </w:p>
    <w:p w14:paraId="76F318A2" w14:textId="77777777" w:rsidR="00B441D4" w:rsidRPr="005F1D06" w:rsidRDefault="00B441D4" w:rsidP="00E27AFC">
      <w:pPr>
        <w:ind w:firstLine="357"/>
        <w:jc w:val="both"/>
        <w:rPr>
          <w:sz w:val="22"/>
          <w:szCs w:val="22"/>
          <w:lang w:val="uk-UA"/>
        </w:rPr>
      </w:pPr>
    </w:p>
    <w:p w14:paraId="3AD29BFE" w14:textId="77777777" w:rsidR="0007172A" w:rsidRPr="002C00A7" w:rsidRDefault="00B441D4" w:rsidP="0007172A">
      <w:pPr>
        <w:ind w:firstLine="357"/>
        <w:jc w:val="both"/>
        <w:rPr>
          <w:sz w:val="22"/>
          <w:szCs w:val="22"/>
          <w:lang w:val="uk-UA"/>
        </w:rPr>
      </w:pPr>
      <w:r w:rsidRPr="005F1D06">
        <w:rPr>
          <w:sz w:val="22"/>
          <w:szCs w:val="22"/>
          <w:lang w:val="uk-UA"/>
        </w:rPr>
        <w:t>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w:t>
      </w:r>
      <w:r w:rsidRPr="002C00A7">
        <w:rPr>
          <w:sz w:val="22"/>
          <w:szCs w:val="22"/>
          <w:lang w:val="uk-UA"/>
        </w:rPr>
        <w:t xml:space="preserve"> листа на адресу: </w:t>
      </w:r>
      <w:hyperlink r:id="rId13" w:tgtFrame="_blank" w:tooltip="mailto:tender@redcross.org.ua" w:history="1">
        <w:r w:rsidRPr="002C00A7">
          <w:rPr>
            <w:rStyle w:val="ac"/>
            <w:sz w:val="22"/>
            <w:szCs w:val="22"/>
            <w:lang w:val="uk-UA"/>
          </w:rPr>
          <w:t>tender@redcross.org.ua</w:t>
        </w:r>
      </w:hyperlink>
      <w:r w:rsidRPr="002C00A7">
        <w:rPr>
          <w:sz w:val="22"/>
          <w:szCs w:val="22"/>
          <w:lang w:val="uk-UA"/>
        </w:rPr>
        <w:t xml:space="preserve"> не менше ніж за 2 робочі дні до дати розкриття цінових пропозицій. </w:t>
      </w:r>
      <w:r w:rsidR="0007172A" w:rsidRPr="002C00A7">
        <w:rPr>
          <w:sz w:val="22"/>
          <w:szCs w:val="22"/>
          <w:lang w:val="uk-UA"/>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62E69A" w14:textId="5093B52C" w:rsidR="00B441D4" w:rsidRPr="002C00A7" w:rsidRDefault="0007172A" w:rsidP="0007172A">
      <w:pPr>
        <w:ind w:firstLine="357"/>
        <w:jc w:val="both"/>
        <w:rPr>
          <w:sz w:val="22"/>
          <w:szCs w:val="22"/>
          <w:lang w:val="uk-UA"/>
        </w:rPr>
      </w:pPr>
      <w:r w:rsidRPr="002C00A7">
        <w:rPr>
          <w:sz w:val="22"/>
          <w:szCs w:val="22"/>
          <w:lang w:val="uk-UA"/>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EF87173" w14:textId="77777777" w:rsidR="00E27AFC" w:rsidRPr="002C00A7" w:rsidRDefault="00E27AFC" w:rsidP="00E27AFC">
      <w:pPr>
        <w:pStyle w:val="ab"/>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2C00A7" w:rsidRDefault="00E27AFC" w:rsidP="00E27AFC">
      <w:pPr>
        <w:ind w:firstLine="357"/>
        <w:jc w:val="center"/>
        <w:rPr>
          <w:b/>
          <w:sz w:val="22"/>
          <w:szCs w:val="22"/>
          <w:lang w:val="uk-UA"/>
        </w:rPr>
      </w:pPr>
      <w:r w:rsidRPr="002C00A7">
        <w:rPr>
          <w:b/>
          <w:sz w:val="22"/>
          <w:szCs w:val="22"/>
          <w:lang w:val="uk-UA"/>
        </w:rPr>
        <w:t xml:space="preserve">V. Правила подання та оформлення </w:t>
      </w:r>
      <w:r w:rsidR="00E37FCD" w:rsidRPr="002C00A7">
        <w:rPr>
          <w:b/>
          <w:sz w:val="22"/>
          <w:szCs w:val="22"/>
          <w:lang w:val="uk-UA"/>
        </w:rPr>
        <w:t>цінової</w:t>
      </w:r>
      <w:r w:rsidRPr="002C00A7">
        <w:rPr>
          <w:b/>
          <w:sz w:val="22"/>
          <w:szCs w:val="22"/>
          <w:lang w:val="uk-UA"/>
        </w:rPr>
        <w:t xml:space="preserve"> пропозиції Учасника:</w:t>
      </w:r>
    </w:p>
    <w:p w14:paraId="1615AB70" w14:textId="77777777" w:rsidR="00E27AFC" w:rsidRPr="002C00A7" w:rsidRDefault="00E27AFC" w:rsidP="00E27AFC">
      <w:pPr>
        <w:widowControl w:val="0"/>
        <w:numPr>
          <w:ilvl w:val="1"/>
          <w:numId w:val="27"/>
        </w:numPr>
        <w:ind w:left="0" w:firstLine="357"/>
        <w:jc w:val="both"/>
        <w:rPr>
          <w:noProof/>
          <w:sz w:val="22"/>
          <w:szCs w:val="22"/>
          <w:lang w:val="uk-UA"/>
        </w:rPr>
      </w:pPr>
      <w:r w:rsidRPr="002C00A7">
        <w:rPr>
          <w:sz w:val="22"/>
          <w:szCs w:val="22"/>
          <w:lang w:val="uk-UA"/>
        </w:rPr>
        <w:t xml:space="preserve">Учасники мають подавати пропозиції на захищену електронну адресу: </w:t>
      </w:r>
      <w:hyperlink r:id="rId14" w:history="1">
        <w:r w:rsidRPr="002C00A7">
          <w:rPr>
            <w:rStyle w:val="ac"/>
            <w:b/>
            <w:bCs/>
            <w:sz w:val="22"/>
            <w:szCs w:val="22"/>
            <w:lang w:val="uk-UA"/>
          </w:rPr>
          <w:t>tender.committee@redcross.org.ua</w:t>
        </w:r>
      </w:hyperlink>
      <w:r w:rsidRPr="002C00A7">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2C00A7">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2C00A7">
        <w:rPr>
          <w:noProof/>
          <w:sz w:val="22"/>
          <w:szCs w:val="22"/>
          <w:lang w:val="uk-UA"/>
        </w:rPr>
        <w:t>Копії документів подаються Учасником окремими файлами у форматі .pdf. Назва</w:t>
      </w:r>
      <w:r w:rsidRPr="00AD7DCC">
        <w:rPr>
          <w:noProof/>
          <w:sz w:val="22"/>
          <w:szCs w:val="22"/>
          <w:lang w:val="uk-UA"/>
        </w:rPr>
        <w:t xml:space="preserve">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F93CB4"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F93CB4">
        <w:rPr>
          <w:b/>
          <w:bCs/>
          <w:noProof/>
          <w:sz w:val="22"/>
          <w:szCs w:val="22"/>
          <w:u w:val="single"/>
          <w:lang w:val="uk-UA"/>
        </w:rPr>
        <w:t xml:space="preserve">Вимоги до оформлення теми Листа від учасника з </w:t>
      </w:r>
      <w:r w:rsidR="00E37FCD" w:rsidRPr="00F93CB4">
        <w:rPr>
          <w:b/>
          <w:bCs/>
          <w:noProof/>
          <w:sz w:val="22"/>
          <w:szCs w:val="22"/>
          <w:u w:val="single"/>
          <w:lang w:val="uk-UA"/>
        </w:rPr>
        <w:t>ціновою</w:t>
      </w:r>
      <w:r w:rsidRPr="00F93CB4">
        <w:rPr>
          <w:b/>
          <w:bCs/>
          <w:noProof/>
          <w:sz w:val="22"/>
          <w:szCs w:val="22"/>
          <w:u w:val="single"/>
          <w:lang w:val="uk-UA"/>
        </w:rPr>
        <w:t xml:space="preserve"> пропозицією</w:t>
      </w:r>
      <w:r w:rsidRPr="00F93CB4">
        <w:rPr>
          <w:noProof/>
          <w:sz w:val="22"/>
          <w:szCs w:val="22"/>
          <w:lang w:val="uk-UA"/>
        </w:rPr>
        <w:t xml:space="preserve">. </w:t>
      </w:r>
    </w:p>
    <w:p w14:paraId="1AA1D2DD" w14:textId="3D2156F5" w:rsidR="00E27AFC" w:rsidRPr="00F93CB4" w:rsidRDefault="00E27AFC" w:rsidP="00E27AFC">
      <w:pPr>
        <w:jc w:val="both"/>
        <w:rPr>
          <w:b/>
          <w:bCs/>
          <w:noProof/>
          <w:sz w:val="22"/>
          <w:szCs w:val="22"/>
          <w:lang w:val="uk-UA"/>
        </w:rPr>
      </w:pPr>
      <w:r w:rsidRPr="00F93CB4">
        <w:rPr>
          <w:noProof/>
          <w:sz w:val="22"/>
          <w:szCs w:val="22"/>
          <w:lang w:val="uk-UA"/>
        </w:rPr>
        <w:t>У темі листа має бути зазначено:</w:t>
      </w:r>
      <w:r w:rsidR="00A226D7" w:rsidRPr="00F93CB4">
        <w:rPr>
          <w:noProof/>
          <w:sz w:val="22"/>
          <w:szCs w:val="22"/>
          <w:lang w:val="uk-UA"/>
        </w:rPr>
        <w:t xml:space="preserve"> </w:t>
      </w:r>
      <w:r w:rsidRPr="00F93CB4">
        <w:rPr>
          <w:b/>
          <w:noProof/>
          <w:sz w:val="22"/>
          <w:szCs w:val="22"/>
          <w:lang w:val="uk-UA"/>
        </w:rPr>
        <w:t>№</w:t>
      </w:r>
      <w:r w:rsidR="002C00A7" w:rsidRPr="00F93CB4">
        <w:rPr>
          <w:b/>
          <w:noProof/>
          <w:sz w:val="22"/>
          <w:szCs w:val="22"/>
          <w:lang w:val="uk-UA"/>
        </w:rPr>
        <w:t>20</w:t>
      </w:r>
      <w:r w:rsidR="001D4FEA">
        <w:rPr>
          <w:b/>
          <w:noProof/>
          <w:sz w:val="22"/>
          <w:szCs w:val="22"/>
          <w:lang w:val="uk-UA"/>
        </w:rPr>
        <w:t>54</w:t>
      </w:r>
      <w:r w:rsidR="002C00A7" w:rsidRPr="00F93CB4">
        <w:rPr>
          <w:b/>
          <w:noProof/>
          <w:sz w:val="22"/>
          <w:szCs w:val="22"/>
          <w:lang w:val="uk-UA"/>
        </w:rPr>
        <w:t>ОК</w:t>
      </w:r>
      <w:r w:rsidRPr="00F93CB4">
        <w:rPr>
          <w:b/>
          <w:bCs/>
          <w:noProof/>
          <w:sz w:val="22"/>
          <w:szCs w:val="22"/>
          <w:lang w:val="uk-UA"/>
        </w:rPr>
        <w:t xml:space="preserve">. </w:t>
      </w:r>
      <w:r w:rsidRPr="00F93CB4">
        <w:rPr>
          <w:b/>
          <w:bCs/>
          <w:noProof/>
          <w:color w:val="FF0000"/>
          <w:sz w:val="22"/>
          <w:szCs w:val="22"/>
          <w:lang w:val="uk-UA"/>
        </w:rPr>
        <w:t>НАЗВА УЧАСНИКА.</w:t>
      </w:r>
      <w:r w:rsidRPr="00F93CB4">
        <w:rPr>
          <w:noProof/>
          <w:color w:val="FF0000"/>
          <w:sz w:val="22"/>
          <w:szCs w:val="22"/>
          <w:lang w:val="uk-UA"/>
        </w:rPr>
        <w:t xml:space="preserve"> </w:t>
      </w:r>
      <w:proofErr w:type="spellStart"/>
      <w:r w:rsidR="000308F1">
        <w:rPr>
          <w:b/>
          <w:bCs/>
          <w:spacing w:val="-4"/>
          <w:sz w:val="22"/>
          <w:szCs w:val="22"/>
          <w:lang w:val="uk-UA"/>
        </w:rPr>
        <w:t>Аудіоролики</w:t>
      </w:r>
      <w:proofErr w:type="spellEnd"/>
      <w:r w:rsidR="000308F1">
        <w:rPr>
          <w:b/>
          <w:bCs/>
          <w:spacing w:val="-4"/>
          <w:sz w:val="22"/>
          <w:szCs w:val="22"/>
          <w:lang w:val="uk-UA"/>
        </w:rPr>
        <w:t xml:space="preserve"> на радіо</w:t>
      </w:r>
      <w:r w:rsidRPr="00F93CB4">
        <w:rPr>
          <w:b/>
          <w:bCs/>
          <w:noProof/>
          <w:lang w:val="uk-UA"/>
        </w:rPr>
        <w:t>.</w:t>
      </w:r>
      <w:r w:rsidRPr="00F93CB4">
        <w:rPr>
          <w:b/>
          <w:bCs/>
          <w:noProof/>
          <w:color w:val="FF0000"/>
          <w:sz w:val="22"/>
          <w:szCs w:val="22"/>
          <w:lang w:val="uk-UA"/>
        </w:rPr>
        <w:t xml:space="preserve"> </w:t>
      </w:r>
      <w:r w:rsidRPr="00F93CB4">
        <w:rPr>
          <w:b/>
          <w:bCs/>
          <w:noProof/>
          <w:sz w:val="22"/>
          <w:szCs w:val="22"/>
          <w:lang w:val="uk-UA"/>
        </w:rPr>
        <w:t xml:space="preserve"> </w:t>
      </w:r>
    </w:p>
    <w:p w14:paraId="4D233AB5" w14:textId="62306211" w:rsidR="00E27AFC" w:rsidRPr="00F93CB4" w:rsidRDefault="00E27AFC" w:rsidP="00E27AFC">
      <w:pPr>
        <w:jc w:val="both"/>
        <w:rPr>
          <w:b/>
          <w:noProof/>
          <w:sz w:val="22"/>
          <w:szCs w:val="22"/>
          <w:lang w:val="uk-UA"/>
        </w:rPr>
      </w:pPr>
      <w:r w:rsidRPr="00F93CB4">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F93CB4">
        <w:rPr>
          <w:b/>
          <w:noProof/>
          <w:sz w:val="22"/>
          <w:szCs w:val="22"/>
          <w:lang w:val="uk-UA"/>
        </w:rPr>
        <w:t xml:space="preserve"> </w:t>
      </w:r>
      <w:r w:rsidR="002C00A7" w:rsidRPr="00F93CB4">
        <w:rPr>
          <w:b/>
          <w:noProof/>
          <w:sz w:val="22"/>
          <w:szCs w:val="22"/>
          <w:lang w:val="uk-UA"/>
        </w:rPr>
        <w:t>№20</w:t>
      </w:r>
      <w:r w:rsidR="001D4FEA">
        <w:rPr>
          <w:b/>
          <w:noProof/>
          <w:sz w:val="22"/>
          <w:szCs w:val="22"/>
          <w:lang w:val="uk-UA"/>
        </w:rPr>
        <w:t>54</w:t>
      </w:r>
      <w:r w:rsidR="002C00A7" w:rsidRPr="00F93CB4">
        <w:rPr>
          <w:b/>
          <w:noProof/>
          <w:sz w:val="22"/>
          <w:szCs w:val="22"/>
          <w:lang w:val="uk-UA"/>
        </w:rPr>
        <w:t>ОК</w:t>
      </w:r>
      <w:r w:rsidR="002C00A7" w:rsidRPr="00F93CB4">
        <w:rPr>
          <w:b/>
          <w:bCs/>
          <w:noProof/>
          <w:sz w:val="22"/>
          <w:szCs w:val="22"/>
          <w:lang w:val="uk-UA"/>
        </w:rPr>
        <w:t xml:space="preserve">. </w:t>
      </w:r>
      <w:r w:rsidR="002C00A7" w:rsidRPr="00F93CB4">
        <w:rPr>
          <w:b/>
          <w:bCs/>
          <w:noProof/>
          <w:color w:val="FF0000"/>
          <w:sz w:val="22"/>
          <w:szCs w:val="22"/>
          <w:lang w:val="uk-UA"/>
        </w:rPr>
        <w:t>НАЗВА УЧАСНИКА.</w:t>
      </w:r>
      <w:r w:rsidR="002C00A7" w:rsidRPr="00F93CB4">
        <w:rPr>
          <w:noProof/>
          <w:color w:val="FF0000"/>
          <w:sz w:val="22"/>
          <w:szCs w:val="22"/>
          <w:lang w:val="uk-UA"/>
        </w:rPr>
        <w:t xml:space="preserve"> </w:t>
      </w:r>
      <w:proofErr w:type="spellStart"/>
      <w:r w:rsidR="000308F1">
        <w:rPr>
          <w:b/>
          <w:bCs/>
          <w:spacing w:val="-4"/>
          <w:sz w:val="22"/>
          <w:szCs w:val="22"/>
          <w:lang w:val="uk-UA"/>
        </w:rPr>
        <w:t>Аудіоролики</w:t>
      </w:r>
      <w:proofErr w:type="spellEnd"/>
      <w:r w:rsidR="000308F1">
        <w:rPr>
          <w:b/>
          <w:bCs/>
          <w:spacing w:val="-4"/>
          <w:sz w:val="22"/>
          <w:szCs w:val="22"/>
          <w:lang w:val="uk-UA"/>
        </w:rPr>
        <w:t xml:space="preserve"> на радіо</w:t>
      </w:r>
      <w:r w:rsidR="000308F1" w:rsidRPr="00F93CB4">
        <w:rPr>
          <w:b/>
          <w:noProof/>
          <w:sz w:val="22"/>
          <w:szCs w:val="22"/>
          <w:lang w:val="uk-UA"/>
        </w:rPr>
        <w:t xml:space="preserve"> </w:t>
      </w:r>
      <w:r w:rsidRPr="00F93CB4">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F93CB4">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F93CB4">
        <w:rPr>
          <w:rFonts w:ascii="Sabon Next LT" w:hAnsi="Sabon Next LT" w:cs="Sabon Next LT"/>
          <w:b/>
          <w:noProof/>
          <w:color w:val="FF0000"/>
          <w:sz w:val="22"/>
          <w:szCs w:val="22"/>
          <w:lang w:val="uk-UA"/>
        </w:rPr>
        <w:t xml:space="preserve"> його</w:t>
      </w:r>
      <w:r w:rsidRPr="00F93CB4">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lastRenderedPageBreak/>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0"/>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0"/>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c"/>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635E3DE4" w:rsidR="00D52CFF" w:rsidRPr="00687AA2" w:rsidRDefault="00A6690A" w:rsidP="00742A60">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w:t>
      </w:r>
      <w:r w:rsidRPr="00687AA2">
        <w:rPr>
          <w:rStyle w:val="hps"/>
          <w:sz w:val="22"/>
          <w:szCs w:val="22"/>
          <w:lang w:val="uk-UA"/>
        </w:rPr>
        <w:t xml:space="preserve">відповідають технічним, кваліфікаційним та іншим вимогам до предмета закупівлі та постачальника, які містяться у цьому </w:t>
      </w:r>
      <w:r w:rsidR="00C80DBB" w:rsidRPr="00687AA2">
        <w:rPr>
          <w:rStyle w:val="hps"/>
          <w:sz w:val="22"/>
          <w:szCs w:val="22"/>
          <w:lang w:val="uk-UA"/>
        </w:rPr>
        <w:t>Запиті</w:t>
      </w:r>
      <w:r w:rsidRPr="00687AA2">
        <w:rPr>
          <w:rStyle w:val="hps"/>
          <w:sz w:val="22"/>
          <w:szCs w:val="22"/>
          <w:lang w:val="uk-UA"/>
        </w:rPr>
        <w:t>.</w:t>
      </w:r>
      <w:r w:rsidR="007325F2" w:rsidRPr="00687AA2">
        <w:rPr>
          <w:rStyle w:val="hps"/>
          <w:sz w:val="22"/>
          <w:szCs w:val="22"/>
          <w:lang w:val="uk-UA"/>
        </w:rPr>
        <w:t xml:space="preserve"> </w:t>
      </w:r>
    </w:p>
    <w:p w14:paraId="4D58237A" w14:textId="311F5A7A" w:rsidR="00A6690A" w:rsidRPr="00687AA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687AA2">
        <w:rPr>
          <w:rStyle w:val="hps"/>
          <w:sz w:val="22"/>
          <w:szCs w:val="22"/>
          <w:lang w:val="uk-UA"/>
        </w:rPr>
        <w:t xml:space="preserve"> </w:t>
      </w:r>
      <w:r w:rsidRPr="00687AA2">
        <w:rPr>
          <w:b/>
          <w:spacing w:val="-4"/>
          <w:sz w:val="22"/>
          <w:szCs w:val="22"/>
          <w:lang w:val="uk-UA"/>
        </w:rPr>
        <w:t xml:space="preserve">З відібраних </w:t>
      </w:r>
      <w:r w:rsidR="0085481F" w:rsidRPr="00687AA2">
        <w:rPr>
          <w:b/>
          <w:spacing w:val="-4"/>
          <w:sz w:val="22"/>
          <w:szCs w:val="22"/>
          <w:lang w:val="uk-UA"/>
        </w:rPr>
        <w:t>цінов</w:t>
      </w:r>
      <w:r w:rsidR="0058200F" w:rsidRPr="00687AA2">
        <w:rPr>
          <w:b/>
          <w:spacing w:val="-4"/>
          <w:sz w:val="22"/>
          <w:szCs w:val="22"/>
          <w:lang w:val="uk-UA"/>
        </w:rPr>
        <w:t>их</w:t>
      </w:r>
      <w:r w:rsidRPr="00687AA2">
        <w:rPr>
          <w:b/>
          <w:spacing w:val="-4"/>
          <w:sz w:val="22"/>
          <w:szCs w:val="22"/>
          <w:lang w:val="uk-UA"/>
        </w:rPr>
        <w:t xml:space="preserve"> пропозицій обирається пропозиція за наступними критеріями: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988"/>
        <w:gridCol w:w="3950"/>
        <w:gridCol w:w="1578"/>
      </w:tblGrid>
      <w:tr w:rsidR="00B36636" w:rsidRPr="00687AA2" w14:paraId="0B94A0B9" w14:textId="77777777" w:rsidTr="00905737">
        <w:tc>
          <w:tcPr>
            <w:tcW w:w="435" w:type="dxa"/>
            <w:vMerge w:val="restart"/>
            <w:shd w:val="clear" w:color="auto" w:fill="E7E6E6"/>
            <w:vAlign w:val="center"/>
          </w:tcPr>
          <w:p w14:paraId="4955E141"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w:t>
            </w:r>
          </w:p>
        </w:tc>
        <w:tc>
          <w:tcPr>
            <w:tcW w:w="3988" w:type="dxa"/>
            <w:vMerge w:val="restart"/>
            <w:shd w:val="clear" w:color="auto" w:fill="E7E6E6"/>
            <w:vAlign w:val="center"/>
          </w:tcPr>
          <w:p w14:paraId="7EAF490F"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0B8C6D1F"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 xml:space="preserve">Кількість </w:t>
            </w:r>
            <w:r w:rsidR="00AF6F15" w:rsidRPr="00687AA2">
              <w:rPr>
                <w:rFonts w:ascii="Times New Roman" w:eastAsia="Times New Roman" w:hAnsi="Times New Roman" w:cs="Times New Roman"/>
                <w:b/>
                <w:spacing w:val="-4"/>
                <w:sz w:val="22"/>
                <w:szCs w:val="22"/>
                <w:lang w:val="uk-UA"/>
              </w:rPr>
              <w:t>відсотків</w:t>
            </w:r>
          </w:p>
        </w:tc>
      </w:tr>
      <w:tr w:rsidR="00B36636" w:rsidRPr="00687AA2" w14:paraId="26DFC06D" w14:textId="77777777" w:rsidTr="00905737">
        <w:tc>
          <w:tcPr>
            <w:tcW w:w="435" w:type="dxa"/>
            <w:vMerge/>
            <w:shd w:val="clear" w:color="auto" w:fill="E7E6E6"/>
            <w:vAlign w:val="center"/>
          </w:tcPr>
          <w:p w14:paraId="5FE6A2C9"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88" w:type="dxa"/>
            <w:vMerge/>
            <w:shd w:val="clear" w:color="auto" w:fill="E7E6E6"/>
            <w:vAlign w:val="center"/>
          </w:tcPr>
          <w:p w14:paraId="2DFFE119"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50" w:type="dxa"/>
            <w:shd w:val="clear" w:color="auto" w:fill="E7E6E6"/>
            <w:vAlign w:val="center"/>
          </w:tcPr>
          <w:p w14:paraId="4C6B3B05"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Методика оцінки</w:t>
            </w:r>
          </w:p>
        </w:tc>
        <w:tc>
          <w:tcPr>
            <w:tcW w:w="1578" w:type="dxa"/>
            <w:shd w:val="clear" w:color="auto" w:fill="E7E6E6"/>
            <w:vAlign w:val="center"/>
          </w:tcPr>
          <w:p w14:paraId="48C41ED6" w14:textId="77777777" w:rsidR="00B36636" w:rsidRPr="00687AA2"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87AA2">
              <w:rPr>
                <w:rFonts w:ascii="Times New Roman" w:eastAsia="Times New Roman" w:hAnsi="Times New Roman" w:cs="Times New Roman"/>
                <w:b/>
                <w:spacing w:val="-4"/>
                <w:sz w:val="22"/>
                <w:szCs w:val="22"/>
                <w:lang w:val="uk-UA"/>
              </w:rPr>
              <w:t>Максимальна оцінка</w:t>
            </w:r>
          </w:p>
        </w:tc>
      </w:tr>
      <w:tr w:rsidR="00D80F43" w:rsidRPr="00687AA2" w14:paraId="71A0B4D7" w14:textId="77777777" w:rsidTr="00905737">
        <w:trPr>
          <w:trHeight w:val="77"/>
        </w:trPr>
        <w:tc>
          <w:tcPr>
            <w:tcW w:w="435" w:type="dxa"/>
            <w:shd w:val="clear" w:color="auto" w:fill="auto"/>
          </w:tcPr>
          <w:p w14:paraId="70E5D06A" w14:textId="77777777"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1</w:t>
            </w:r>
          </w:p>
        </w:tc>
        <w:tc>
          <w:tcPr>
            <w:tcW w:w="3988" w:type="dxa"/>
            <w:shd w:val="clear" w:color="auto" w:fill="auto"/>
            <w:vAlign w:val="center"/>
          </w:tcPr>
          <w:p w14:paraId="3B7962E7" w14:textId="725E6810" w:rsidR="00D80F43" w:rsidRPr="00F93CB4" w:rsidRDefault="00D80F43" w:rsidP="00D80F43">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F93CB4">
              <w:rPr>
                <w:rFonts w:ascii="Times New Roman" w:eastAsia="Times New Roman" w:hAnsi="Times New Roman" w:cs="Times New Roman"/>
                <w:b/>
                <w:spacing w:val="-4"/>
                <w:sz w:val="22"/>
                <w:szCs w:val="22"/>
                <w:lang w:val="uk-UA"/>
              </w:rPr>
              <w:t>Ціна пропозиції</w:t>
            </w:r>
          </w:p>
        </w:tc>
        <w:tc>
          <w:tcPr>
            <w:tcW w:w="5528" w:type="dxa"/>
            <w:gridSpan w:val="2"/>
            <w:shd w:val="clear" w:color="auto" w:fill="auto"/>
            <w:vAlign w:val="center"/>
          </w:tcPr>
          <w:p w14:paraId="3AD3FD14" w14:textId="77087ECB"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spacing w:val="-4"/>
                <w:sz w:val="22"/>
                <w:szCs w:val="22"/>
                <w:lang w:val="uk-UA"/>
              </w:rPr>
              <w:t xml:space="preserve">До  </w:t>
            </w:r>
            <w:r w:rsidR="00EC7322" w:rsidRPr="00687AA2">
              <w:rPr>
                <w:rFonts w:ascii="Times New Roman" w:eastAsia="Times New Roman" w:hAnsi="Times New Roman" w:cs="Times New Roman"/>
                <w:spacing w:val="-4"/>
                <w:sz w:val="22"/>
                <w:szCs w:val="22"/>
                <w:lang w:val="uk-UA"/>
              </w:rPr>
              <w:t>6</w:t>
            </w:r>
            <w:r w:rsidRPr="00687AA2">
              <w:rPr>
                <w:rFonts w:ascii="Times New Roman" w:eastAsia="Times New Roman" w:hAnsi="Times New Roman" w:cs="Times New Roman"/>
                <w:spacing w:val="-4"/>
                <w:sz w:val="22"/>
                <w:szCs w:val="22"/>
                <w:lang w:val="uk-UA"/>
              </w:rPr>
              <w:t>0 %</w:t>
            </w:r>
          </w:p>
        </w:tc>
      </w:tr>
      <w:tr w:rsidR="00D80F43" w:rsidRPr="00687AA2" w14:paraId="0B5D70A3" w14:textId="77777777" w:rsidTr="00905737">
        <w:trPr>
          <w:trHeight w:val="450"/>
        </w:trPr>
        <w:tc>
          <w:tcPr>
            <w:tcW w:w="435" w:type="dxa"/>
            <w:shd w:val="clear" w:color="auto" w:fill="auto"/>
            <w:vAlign w:val="center"/>
          </w:tcPr>
          <w:p w14:paraId="3D468E5F" w14:textId="77777777" w:rsidR="00D80F43" w:rsidRPr="00687AA2"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2</w:t>
            </w:r>
          </w:p>
        </w:tc>
        <w:tc>
          <w:tcPr>
            <w:tcW w:w="3988" w:type="dxa"/>
            <w:shd w:val="clear" w:color="auto" w:fill="auto"/>
            <w:vAlign w:val="center"/>
          </w:tcPr>
          <w:p w14:paraId="4D23CBBA" w14:textId="77777777" w:rsidR="00AB7AD4" w:rsidRPr="00D23935" w:rsidRDefault="00D52BEA" w:rsidP="00D80F43">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D23935">
              <w:rPr>
                <w:rFonts w:ascii="Times New Roman" w:eastAsia="Times New Roman" w:hAnsi="Times New Roman" w:cs="Times New Roman"/>
                <w:b/>
                <w:spacing w:val="-4"/>
                <w:sz w:val="22"/>
                <w:szCs w:val="22"/>
                <w:lang w:val="uk-UA"/>
              </w:rPr>
              <w:t>Підтвердження широкого охоплення цільової аудиторії</w:t>
            </w:r>
            <w:r w:rsidR="00AB7AD4" w:rsidRPr="00D23935">
              <w:rPr>
                <w:rFonts w:ascii="Times New Roman" w:eastAsia="Times New Roman" w:hAnsi="Times New Roman" w:cs="Times New Roman"/>
                <w:b/>
                <w:spacing w:val="-4"/>
                <w:sz w:val="22"/>
                <w:szCs w:val="22"/>
                <w:lang w:val="uk-UA"/>
              </w:rPr>
              <w:t xml:space="preserve">. </w:t>
            </w:r>
          </w:p>
          <w:p w14:paraId="56D0AC80" w14:textId="0E28EDC7" w:rsidR="00D80F43" w:rsidRPr="00A72FF3" w:rsidRDefault="00AB7AD4" w:rsidP="00D80F43">
            <w:pPr>
              <w:pStyle w:val="ab"/>
              <w:spacing w:before="0" w:beforeAutospacing="0" w:after="0" w:afterAutospacing="0"/>
              <w:jc w:val="both"/>
              <w:rPr>
                <w:rFonts w:ascii="Times New Roman" w:eastAsia="Times New Roman" w:hAnsi="Times New Roman" w:cs="Times New Roman"/>
                <w:bCs/>
                <w:i/>
                <w:iCs/>
                <w:spacing w:val="-4"/>
                <w:sz w:val="22"/>
                <w:szCs w:val="22"/>
                <w:highlight w:val="yellow"/>
                <w:lang w:val="uk-UA"/>
              </w:rPr>
            </w:pPr>
            <w:r w:rsidRPr="00A72FF3">
              <w:rPr>
                <w:rFonts w:ascii="Times New Roman" w:eastAsia="Times New Roman" w:hAnsi="Times New Roman" w:cs="Times New Roman"/>
                <w:bCs/>
                <w:i/>
                <w:iCs/>
                <w:spacing w:val="-4"/>
                <w:sz w:val="22"/>
                <w:szCs w:val="22"/>
                <w:lang w:val="uk-UA"/>
              </w:rPr>
              <w:t>Надати</w:t>
            </w:r>
            <w:r w:rsidR="00D52BEA" w:rsidRPr="00A72FF3">
              <w:rPr>
                <w:rFonts w:ascii="Times New Roman" w:eastAsia="Times New Roman" w:hAnsi="Times New Roman" w:cs="Times New Roman"/>
                <w:bCs/>
                <w:i/>
                <w:iCs/>
                <w:spacing w:val="-4"/>
                <w:sz w:val="22"/>
                <w:szCs w:val="22"/>
                <w:lang w:val="uk-UA"/>
              </w:rPr>
              <w:t xml:space="preserve"> звіт</w:t>
            </w:r>
            <w:r w:rsidR="00B6473A" w:rsidRPr="00A72FF3">
              <w:rPr>
                <w:rFonts w:ascii="Times New Roman" w:eastAsia="Times New Roman" w:hAnsi="Times New Roman" w:cs="Times New Roman"/>
                <w:bCs/>
                <w:i/>
                <w:iCs/>
                <w:spacing w:val="-4"/>
                <w:sz w:val="22"/>
                <w:szCs w:val="22"/>
                <w:lang w:val="uk-UA"/>
              </w:rPr>
              <w:t xml:space="preserve"> або ін</w:t>
            </w:r>
            <w:r w:rsidR="00D23935" w:rsidRPr="00A72FF3">
              <w:rPr>
                <w:rFonts w:ascii="Times New Roman" w:eastAsia="Times New Roman" w:hAnsi="Times New Roman" w:cs="Times New Roman"/>
                <w:bCs/>
                <w:i/>
                <w:iCs/>
                <w:spacing w:val="-4"/>
                <w:sz w:val="22"/>
                <w:szCs w:val="22"/>
                <w:lang w:val="uk-UA"/>
              </w:rPr>
              <w:t>ші</w:t>
            </w:r>
            <w:r w:rsidR="00B6473A" w:rsidRPr="00A72FF3">
              <w:rPr>
                <w:rFonts w:ascii="Times New Roman" w:eastAsia="Times New Roman" w:hAnsi="Times New Roman" w:cs="Times New Roman"/>
                <w:bCs/>
                <w:i/>
                <w:iCs/>
                <w:spacing w:val="-4"/>
                <w:sz w:val="22"/>
                <w:szCs w:val="22"/>
                <w:lang w:val="uk-UA"/>
              </w:rPr>
              <w:t xml:space="preserve"> док</w:t>
            </w:r>
            <w:r w:rsidR="00A72FF3" w:rsidRPr="00A72FF3">
              <w:rPr>
                <w:rFonts w:ascii="Times New Roman" w:eastAsia="Times New Roman" w:hAnsi="Times New Roman" w:cs="Times New Roman"/>
                <w:bCs/>
                <w:i/>
                <w:iCs/>
                <w:spacing w:val="-4"/>
                <w:sz w:val="22"/>
                <w:szCs w:val="22"/>
                <w:lang w:val="uk-UA"/>
              </w:rPr>
              <w:t>ументи</w:t>
            </w:r>
            <w:r w:rsidR="00D52BEA" w:rsidRPr="00A72FF3">
              <w:rPr>
                <w:rFonts w:ascii="Times New Roman" w:eastAsia="Times New Roman" w:hAnsi="Times New Roman" w:cs="Times New Roman"/>
                <w:bCs/>
                <w:i/>
                <w:iCs/>
                <w:spacing w:val="-4"/>
                <w:sz w:val="22"/>
                <w:szCs w:val="22"/>
                <w:lang w:val="uk-UA"/>
              </w:rPr>
              <w:t>, що підтверджу</w:t>
            </w:r>
            <w:r w:rsidR="00A72FF3" w:rsidRPr="00A72FF3">
              <w:rPr>
                <w:rFonts w:ascii="Times New Roman" w:eastAsia="Times New Roman" w:hAnsi="Times New Roman" w:cs="Times New Roman"/>
                <w:bCs/>
                <w:i/>
                <w:iCs/>
                <w:spacing w:val="-4"/>
                <w:sz w:val="22"/>
                <w:szCs w:val="22"/>
                <w:lang w:val="uk-UA"/>
              </w:rPr>
              <w:t>ють</w:t>
            </w:r>
            <w:r w:rsidR="00D52BEA" w:rsidRPr="00A72FF3">
              <w:rPr>
                <w:rFonts w:ascii="Times New Roman" w:eastAsia="Times New Roman" w:hAnsi="Times New Roman" w:cs="Times New Roman"/>
                <w:bCs/>
                <w:i/>
                <w:iCs/>
                <w:spacing w:val="-4"/>
                <w:sz w:val="22"/>
                <w:szCs w:val="22"/>
                <w:lang w:val="uk-UA"/>
              </w:rPr>
              <w:t xml:space="preserve"> відповідність охопленої аудиторії заявленій цільовій групі</w:t>
            </w:r>
          </w:p>
        </w:tc>
        <w:tc>
          <w:tcPr>
            <w:tcW w:w="3950" w:type="dxa"/>
            <w:shd w:val="clear" w:color="auto" w:fill="auto"/>
            <w:vAlign w:val="center"/>
          </w:tcPr>
          <w:p w14:paraId="288719D0" w14:textId="0421CEBE" w:rsidR="00D80F43" w:rsidRPr="005F2789" w:rsidRDefault="00B85DD2" w:rsidP="00905737">
            <w:pPr>
              <w:pStyle w:val="ab"/>
              <w:numPr>
                <w:ilvl w:val="0"/>
                <w:numId w:val="15"/>
              </w:numPr>
              <w:tabs>
                <w:tab w:val="left" w:pos="0"/>
                <w:tab w:val="left" w:pos="36"/>
                <w:tab w:val="left" w:pos="178"/>
              </w:tabs>
              <w:ind w:left="0" w:hanging="101"/>
              <w:jc w:val="center"/>
              <w:rPr>
                <w:rFonts w:ascii="Times New Roman" w:eastAsia="Times New Roman" w:hAnsi="Times New Roman" w:cs="Times New Roman"/>
                <w:bCs/>
                <w:spacing w:val="-4"/>
                <w:sz w:val="22"/>
                <w:szCs w:val="22"/>
                <w:lang w:val="uk-UA"/>
              </w:rPr>
            </w:pPr>
            <w:r w:rsidRPr="005F2789">
              <w:rPr>
                <w:rFonts w:ascii="Times New Roman" w:eastAsia="Times New Roman" w:hAnsi="Times New Roman" w:cs="Times New Roman"/>
                <w:bCs/>
                <w:spacing w:val="-4"/>
                <w:sz w:val="22"/>
                <w:szCs w:val="22"/>
                <w:lang w:val="uk-UA"/>
              </w:rPr>
              <w:t xml:space="preserve">Наявність аудиторії віком 18–60 років   </w:t>
            </w:r>
            <w:r w:rsidRPr="005F2789">
              <w:rPr>
                <w:rFonts w:ascii="Times New Roman" w:eastAsia="Times New Roman" w:hAnsi="Times New Roman" w:cs="Times New Roman"/>
                <w:b/>
                <w:spacing w:val="-4"/>
                <w:sz w:val="22"/>
                <w:szCs w:val="22"/>
                <w:u w:val="single"/>
                <w:lang w:val="uk-UA"/>
              </w:rPr>
              <w:t>—   20 %</w:t>
            </w:r>
            <w:r w:rsidRPr="005F2789">
              <w:rPr>
                <w:rFonts w:ascii="Times New Roman" w:eastAsia="Times New Roman" w:hAnsi="Times New Roman" w:cs="Times New Roman"/>
                <w:bCs/>
                <w:spacing w:val="-4"/>
                <w:sz w:val="22"/>
                <w:szCs w:val="22"/>
                <w:lang w:val="uk-UA"/>
              </w:rPr>
              <w:t>;</w:t>
            </w:r>
            <w:r w:rsidRPr="005F2789">
              <w:rPr>
                <w:rFonts w:ascii="Times New Roman" w:eastAsia="Times New Roman" w:hAnsi="Times New Roman" w:cs="Times New Roman"/>
                <w:bCs/>
                <w:spacing w:val="-4"/>
                <w:sz w:val="22"/>
                <w:szCs w:val="22"/>
                <w:lang w:val="uk-UA"/>
              </w:rPr>
              <w:br/>
              <w:t xml:space="preserve">-    Наявність аудиторії віком 18–45 років </w:t>
            </w:r>
            <w:r w:rsidRPr="005F2789">
              <w:rPr>
                <w:rFonts w:ascii="Times New Roman" w:eastAsia="Times New Roman" w:hAnsi="Times New Roman" w:cs="Times New Roman"/>
                <w:b/>
                <w:spacing w:val="-4"/>
                <w:sz w:val="22"/>
                <w:szCs w:val="22"/>
                <w:u w:val="single"/>
                <w:lang w:val="uk-UA"/>
              </w:rPr>
              <w:t>—</w:t>
            </w:r>
            <w:r w:rsidR="00D74303">
              <w:rPr>
                <w:rFonts w:ascii="Times New Roman" w:eastAsia="Times New Roman" w:hAnsi="Times New Roman" w:cs="Times New Roman"/>
                <w:b/>
                <w:spacing w:val="-4"/>
                <w:sz w:val="22"/>
                <w:szCs w:val="22"/>
                <w:u w:val="single"/>
                <w:lang w:val="uk-UA"/>
              </w:rPr>
              <w:t xml:space="preserve"> </w:t>
            </w:r>
            <w:r w:rsidRPr="005F2789">
              <w:rPr>
                <w:rFonts w:ascii="Times New Roman" w:eastAsia="Times New Roman" w:hAnsi="Times New Roman" w:cs="Times New Roman"/>
                <w:b/>
                <w:spacing w:val="-4"/>
                <w:sz w:val="22"/>
                <w:szCs w:val="22"/>
                <w:u w:val="single"/>
                <w:lang w:val="uk-UA"/>
              </w:rPr>
              <w:t>10 %</w:t>
            </w:r>
            <w:r w:rsidRPr="005F2789">
              <w:rPr>
                <w:rFonts w:ascii="Times New Roman" w:eastAsia="Times New Roman" w:hAnsi="Times New Roman" w:cs="Times New Roman"/>
                <w:bCs/>
                <w:spacing w:val="-4"/>
                <w:sz w:val="22"/>
                <w:szCs w:val="22"/>
                <w:lang w:val="uk-UA"/>
              </w:rPr>
              <w:t>.</w:t>
            </w:r>
          </w:p>
          <w:p w14:paraId="0B162224" w14:textId="200505F3" w:rsidR="00025422" w:rsidRPr="00B85DD2" w:rsidRDefault="005F2789" w:rsidP="004725B5">
            <w:pPr>
              <w:pStyle w:val="ab"/>
              <w:numPr>
                <w:ilvl w:val="0"/>
                <w:numId w:val="15"/>
              </w:numPr>
              <w:tabs>
                <w:tab w:val="left" w:pos="36"/>
                <w:tab w:val="left" w:pos="178"/>
              </w:tabs>
              <w:ind w:left="0" w:firstLine="106"/>
              <w:jc w:val="center"/>
              <w:rPr>
                <w:rFonts w:ascii="Times New Roman" w:eastAsia="Times New Roman" w:hAnsi="Times New Roman" w:cs="Times New Roman"/>
                <w:bCs/>
                <w:spacing w:val="-4"/>
                <w:sz w:val="22"/>
                <w:szCs w:val="22"/>
                <w:lang w:val="uk-UA"/>
              </w:rPr>
            </w:pPr>
            <w:r w:rsidRPr="005F2789">
              <w:rPr>
                <w:rFonts w:ascii="Times New Roman" w:eastAsia="Times New Roman" w:hAnsi="Times New Roman" w:cs="Times New Roman"/>
                <w:bCs/>
                <w:spacing w:val="-4"/>
                <w:sz w:val="22"/>
                <w:szCs w:val="22"/>
                <w:lang w:val="uk-UA"/>
              </w:rPr>
              <w:t xml:space="preserve">Наявність аудиторії віком </w:t>
            </w:r>
            <w:r w:rsidR="00025422" w:rsidRPr="005F2789">
              <w:rPr>
                <w:rFonts w:ascii="Times New Roman" w:eastAsia="Times New Roman" w:hAnsi="Times New Roman" w:cs="Times New Roman"/>
                <w:bCs/>
                <w:spacing w:val="-4"/>
                <w:sz w:val="22"/>
                <w:szCs w:val="22"/>
                <w:lang w:val="uk-UA"/>
              </w:rPr>
              <w:t>18-30</w:t>
            </w:r>
            <w:r w:rsidR="004725B5">
              <w:rPr>
                <w:rFonts w:ascii="Times New Roman" w:eastAsia="Times New Roman" w:hAnsi="Times New Roman" w:cs="Times New Roman"/>
                <w:bCs/>
                <w:spacing w:val="-4"/>
                <w:sz w:val="22"/>
                <w:szCs w:val="22"/>
                <w:lang w:val="uk-UA"/>
              </w:rPr>
              <w:t xml:space="preserve"> років</w:t>
            </w:r>
            <w:r w:rsidR="00025422" w:rsidRPr="005F2789">
              <w:rPr>
                <w:rFonts w:ascii="Times New Roman" w:eastAsia="Times New Roman" w:hAnsi="Times New Roman" w:cs="Times New Roman"/>
                <w:bCs/>
                <w:spacing w:val="-4"/>
                <w:sz w:val="22"/>
                <w:szCs w:val="22"/>
                <w:lang w:val="uk-UA"/>
              </w:rPr>
              <w:t xml:space="preserve"> </w:t>
            </w:r>
            <w:r w:rsidR="00025422" w:rsidRPr="005F2789">
              <w:rPr>
                <w:rFonts w:ascii="Times New Roman" w:eastAsia="Times New Roman" w:hAnsi="Times New Roman" w:cs="Times New Roman"/>
                <w:b/>
                <w:spacing w:val="-4"/>
                <w:sz w:val="22"/>
                <w:szCs w:val="22"/>
                <w:u w:val="single"/>
                <w:lang w:val="uk-UA"/>
              </w:rPr>
              <w:t>–</w:t>
            </w:r>
            <w:r w:rsidR="00D74303">
              <w:rPr>
                <w:rFonts w:ascii="Times New Roman" w:eastAsia="Times New Roman" w:hAnsi="Times New Roman" w:cs="Times New Roman"/>
                <w:b/>
                <w:spacing w:val="-4"/>
                <w:sz w:val="22"/>
                <w:szCs w:val="22"/>
                <w:u w:val="single"/>
                <w:lang w:val="uk-UA"/>
              </w:rPr>
              <w:t xml:space="preserve"> </w:t>
            </w:r>
            <w:r w:rsidR="00025422" w:rsidRPr="005F2789">
              <w:rPr>
                <w:rFonts w:ascii="Times New Roman" w:eastAsia="Times New Roman" w:hAnsi="Times New Roman" w:cs="Times New Roman"/>
                <w:b/>
                <w:spacing w:val="-4"/>
                <w:sz w:val="22"/>
                <w:szCs w:val="22"/>
                <w:u w:val="single"/>
                <w:lang w:val="uk-UA"/>
              </w:rPr>
              <w:t xml:space="preserve"> 0%</w:t>
            </w:r>
          </w:p>
        </w:tc>
        <w:tc>
          <w:tcPr>
            <w:tcW w:w="1578" w:type="dxa"/>
            <w:shd w:val="clear" w:color="auto" w:fill="auto"/>
            <w:vAlign w:val="center"/>
          </w:tcPr>
          <w:p w14:paraId="6B287D57" w14:textId="32991537" w:rsidR="00D80F43" w:rsidRPr="000308F1" w:rsidRDefault="00D80F43" w:rsidP="00D80F43">
            <w:pPr>
              <w:pStyle w:val="ab"/>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B85DD2">
              <w:rPr>
                <w:rFonts w:ascii="Times New Roman" w:eastAsia="Times New Roman" w:hAnsi="Times New Roman" w:cs="Times New Roman"/>
                <w:bCs/>
                <w:spacing w:val="-4"/>
                <w:sz w:val="22"/>
                <w:szCs w:val="22"/>
                <w:lang w:val="uk-UA"/>
              </w:rPr>
              <w:t>20%</w:t>
            </w:r>
          </w:p>
        </w:tc>
      </w:tr>
      <w:tr w:rsidR="00B36636" w:rsidRPr="004805DD" w14:paraId="74903CF6" w14:textId="77777777" w:rsidTr="00905737">
        <w:trPr>
          <w:trHeight w:val="1129"/>
        </w:trPr>
        <w:tc>
          <w:tcPr>
            <w:tcW w:w="435" w:type="dxa"/>
            <w:shd w:val="clear" w:color="auto" w:fill="auto"/>
            <w:vAlign w:val="center"/>
          </w:tcPr>
          <w:p w14:paraId="1AB6E4C6" w14:textId="77777777" w:rsidR="00B36636" w:rsidRPr="005F2789" w:rsidRDefault="00B36636" w:rsidP="00947CC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F2789">
              <w:rPr>
                <w:rFonts w:ascii="Times New Roman" w:eastAsia="Times New Roman" w:hAnsi="Times New Roman" w:cs="Times New Roman"/>
                <w:bCs/>
                <w:spacing w:val="-4"/>
                <w:sz w:val="22"/>
                <w:szCs w:val="22"/>
                <w:lang w:val="uk-UA"/>
              </w:rPr>
              <w:lastRenderedPageBreak/>
              <w:t>3</w:t>
            </w:r>
          </w:p>
        </w:tc>
        <w:tc>
          <w:tcPr>
            <w:tcW w:w="3988" w:type="dxa"/>
            <w:shd w:val="clear" w:color="auto" w:fill="auto"/>
            <w:vAlign w:val="center"/>
          </w:tcPr>
          <w:p w14:paraId="44E350E0" w14:textId="6D47482A" w:rsidR="003704E7" w:rsidRPr="005F2789" w:rsidRDefault="007A3A8D" w:rsidP="00947CCF">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5F2789">
              <w:rPr>
                <w:rFonts w:ascii="Times New Roman" w:eastAsia="Times New Roman" w:hAnsi="Times New Roman" w:cs="Times New Roman"/>
                <w:b/>
                <w:spacing w:val="-4"/>
                <w:sz w:val="22"/>
                <w:szCs w:val="22"/>
                <w:lang w:val="uk-UA"/>
              </w:rPr>
              <w:t>Успішний д</w:t>
            </w:r>
            <w:r w:rsidR="00F2164E" w:rsidRPr="005F2789">
              <w:rPr>
                <w:rFonts w:ascii="Times New Roman" w:eastAsia="Times New Roman" w:hAnsi="Times New Roman" w:cs="Times New Roman"/>
                <w:b/>
                <w:spacing w:val="-4"/>
                <w:sz w:val="22"/>
                <w:szCs w:val="22"/>
                <w:lang w:val="uk-UA"/>
              </w:rPr>
              <w:t>освід роботи з компаніями та організаціями, подібними до Замовника</w:t>
            </w:r>
            <w:r w:rsidR="00F2164E" w:rsidRPr="005F2789">
              <w:rPr>
                <w:rFonts w:ascii="Times New Roman" w:eastAsia="Times New Roman" w:hAnsi="Times New Roman" w:cs="Times New Roman"/>
                <w:bCs/>
                <w:spacing w:val="-4"/>
                <w:sz w:val="22"/>
                <w:szCs w:val="22"/>
                <w:lang w:val="uk-UA"/>
              </w:rPr>
              <w:t xml:space="preserve"> (соціальні, гуманітарні, державні, міжнародні організації)</w:t>
            </w:r>
            <w:r w:rsidR="00897F21">
              <w:rPr>
                <w:rFonts w:ascii="Times New Roman" w:eastAsia="Times New Roman" w:hAnsi="Times New Roman" w:cs="Times New Roman"/>
                <w:bCs/>
                <w:spacing w:val="-4"/>
                <w:sz w:val="22"/>
                <w:szCs w:val="22"/>
                <w:lang w:val="uk-UA"/>
              </w:rPr>
              <w:t>,</w:t>
            </w:r>
            <w:r w:rsidR="00F2164E" w:rsidRPr="005F2789">
              <w:rPr>
                <w:rFonts w:ascii="Times New Roman" w:eastAsia="Times New Roman" w:hAnsi="Times New Roman" w:cs="Times New Roman"/>
                <w:bCs/>
                <w:spacing w:val="-4"/>
                <w:sz w:val="22"/>
                <w:szCs w:val="22"/>
                <w:lang w:val="uk-UA"/>
              </w:rPr>
              <w:t xml:space="preserve"> </w:t>
            </w:r>
            <w:r w:rsidR="00897F21">
              <w:rPr>
                <w:rFonts w:ascii="Times New Roman" w:eastAsia="Times New Roman" w:hAnsi="Times New Roman" w:cs="Times New Roman"/>
                <w:bCs/>
                <w:spacing w:val="-4"/>
                <w:sz w:val="22"/>
                <w:szCs w:val="22"/>
                <w:lang w:val="uk-UA"/>
              </w:rPr>
              <w:t>н</w:t>
            </w:r>
            <w:r w:rsidR="00F2164E" w:rsidRPr="005F2789">
              <w:rPr>
                <w:rFonts w:ascii="Times New Roman" w:eastAsia="Times New Roman" w:hAnsi="Times New Roman" w:cs="Times New Roman"/>
                <w:b/>
                <w:spacing w:val="-4"/>
                <w:sz w:val="22"/>
                <w:szCs w:val="22"/>
                <w:lang w:val="uk-UA"/>
              </w:rPr>
              <w:t>аявність позитивних відгуків, рекомендацій, кейсів</w:t>
            </w:r>
            <w:r w:rsidRPr="005F2789">
              <w:rPr>
                <w:rFonts w:ascii="Times New Roman" w:eastAsia="Times New Roman" w:hAnsi="Times New Roman" w:cs="Times New Roman"/>
                <w:b/>
                <w:spacing w:val="-4"/>
                <w:sz w:val="22"/>
                <w:szCs w:val="22"/>
                <w:lang w:val="uk-UA"/>
              </w:rPr>
              <w:t>.</w:t>
            </w:r>
          </w:p>
          <w:p w14:paraId="7573454F" w14:textId="143892AC" w:rsidR="0067369A" w:rsidRPr="005F2789" w:rsidRDefault="0067369A" w:rsidP="00947CCF">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5F2789">
              <w:rPr>
                <w:rFonts w:ascii="Times New Roman" w:eastAsia="Times New Roman" w:hAnsi="Times New Roman" w:cs="Times New Roman"/>
                <w:bCs/>
                <w:i/>
                <w:iCs/>
                <w:spacing w:val="-4"/>
                <w:sz w:val="22"/>
                <w:szCs w:val="22"/>
                <w:lang w:val="uk-UA"/>
              </w:rPr>
              <w:t>Підтверджується шляхом надання листів</w:t>
            </w:r>
            <w:r w:rsidR="00662C8B" w:rsidRPr="005F2789">
              <w:rPr>
                <w:rFonts w:ascii="Times New Roman" w:eastAsia="Times New Roman" w:hAnsi="Times New Roman" w:cs="Times New Roman"/>
                <w:bCs/>
                <w:i/>
                <w:iCs/>
                <w:spacing w:val="-4"/>
                <w:sz w:val="22"/>
                <w:szCs w:val="22"/>
                <w:lang w:val="uk-UA"/>
              </w:rPr>
              <w:t xml:space="preserve"> відгуків</w:t>
            </w:r>
            <w:r w:rsidR="00A72FF3" w:rsidRPr="005F2789">
              <w:rPr>
                <w:rFonts w:ascii="Times New Roman" w:eastAsia="Times New Roman" w:hAnsi="Times New Roman" w:cs="Times New Roman"/>
                <w:bCs/>
                <w:i/>
                <w:iCs/>
                <w:spacing w:val="-4"/>
                <w:sz w:val="22"/>
                <w:szCs w:val="22"/>
                <w:lang w:val="uk-UA"/>
              </w:rPr>
              <w:t>,</w:t>
            </w:r>
            <w:r w:rsidR="00070D73" w:rsidRPr="005F2789">
              <w:rPr>
                <w:rFonts w:ascii="Times New Roman" w:eastAsia="Times New Roman" w:hAnsi="Times New Roman" w:cs="Times New Roman"/>
                <w:bCs/>
                <w:i/>
                <w:iCs/>
                <w:spacing w:val="-4"/>
                <w:sz w:val="22"/>
                <w:szCs w:val="22"/>
                <w:lang w:val="uk-UA"/>
              </w:rPr>
              <w:t xml:space="preserve"> або</w:t>
            </w:r>
            <w:r w:rsidR="00662C8B" w:rsidRPr="005F2789">
              <w:rPr>
                <w:rFonts w:ascii="Times New Roman" w:eastAsia="Times New Roman" w:hAnsi="Times New Roman" w:cs="Times New Roman"/>
                <w:bCs/>
                <w:i/>
                <w:iCs/>
                <w:spacing w:val="-4"/>
                <w:sz w:val="22"/>
                <w:szCs w:val="22"/>
                <w:lang w:val="uk-UA"/>
              </w:rPr>
              <w:t xml:space="preserve"> </w:t>
            </w:r>
            <w:r w:rsidR="00A72FF3" w:rsidRPr="005F2789">
              <w:rPr>
                <w:rFonts w:ascii="Times New Roman" w:eastAsia="Times New Roman" w:hAnsi="Times New Roman" w:cs="Times New Roman"/>
                <w:bCs/>
                <w:i/>
                <w:iCs/>
                <w:spacing w:val="-4"/>
                <w:sz w:val="22"/>
                <w:szCs w:val="22"/>
                <w:lang w:val="uk-UA"/>
              </w:rPr>
              <w:t>листів-</w:t>
            </w:r>
            <w:r w:rsidR="00662C8B" w:rsidRPr="005F2789">
              <w:rPr>
                <w:rFonts w:ascii="Times New Roman" w:eastAsia="Times New Roman" w:hAnsi="Times New Roman" w:cs="Times New Roman"/>
                <w:bCs/>
                <w:i/>
                <w:iCs/>
                <w:spacing w:val="-4"/>
                <w:sz w:val="22"/>
                <w:szCs w:val="22"/>
                <w:lang w:val="uk-UA"/>
              </w:rPr>
              <w:t>рекомендацій</w:t>
            </w:r>
            <w:r w:rsidR="00A72FF3" w:rsidRPr="005F2789">
              <w:rPr>
                <w:rFonts w:ascii="Times New Roman" w:eastAsia="Times New Roman" w:hAnsi="Times New Roman" w:cs="Times New Roman"/>
                <w:bCs/>
                <w:i/>
                <w:iCs/>
                <w:spacing w:val="-4"/>
                <w:sz w:val="22"/>
                <w:szCs w:val="22"/>
                <w:lang w:val="uk-UA"/>
              </w:rPr>
              <w:t>, або наданням посилань на відкриті джерела.</w:t>
            </w:r>
          </w:p>
        </w:tc>
        <w:tc>
          <w:tcPr>
            <w:tcW w:w="3950" w:type="dxa"/>
            <w:shd w:val="clear" w:color="auto" w:fill="auto"/>
            <w:vAlign w:val="center"/>
          </w:tcPr>
          <w:p w14:paraId="71DC0427" w14:textId="62CA1383" w:rsidR="00115329" w:rsidRPr="005F2789" w:rsidRDefault="00D74303" w:rsidP="00D74303">
            <w:pPr>
              <w:pStyle w:val="ab"/>
              <w:numPr>
                <w:ilvl w:val="0"/>
                <w:numId w:val="15"/>
              </w:numPr>
              <w:ind w:left="0" w:hanging="106"/>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В</w:t>
            </w:r>
            <w:r w:rsidR="00115329" w:rsidRPr="005F2789">
              <w:rPr>
                <w:rFonts w:ascii="Times New Roman" w:eastAsia="Times New Roman" w:hAnsi="Times New Roman" w:cs="Times New Roman"/>
                <w:bCs/>
                <w:spacing w:val="-4"/>
                <w:sz w:val="22"/>
                <w:szCs w:val="22"/>
                <w:lang w:val="uk-UA"/>
              </w:rPr>
              <w:t xml:space="preserve">ід 3 </w:t>
            </w:r>
            <w:r w:rsidR="00662C8B" w:rsidRPr="005F2789">
              <w:rPr>
                <w:rFonts w:ascii="Times New Roman" w:eastAsia="Times New Roman" w:hAnsi="Times New Roman" w:cs="Times New Roman"/>
                <w:bCs/>
                <w:spacing w:val="-4"/>
                <w:sz w:val="22"/>
                <w:szCs w:val="22"/>
                <w:lang w:val="uk-UA"/>
              </w:rPr>
              <w:t>позитивних відгуків</w:t>
            </w:r>
            <w:r w:rsidR="00687AA2" w:rsidRPr="005F2789">
              <w:rPr>
                <w:rFonts w:ascii="Times New Roman" w:eastAsia="Times New Roman" w:hAnsi="Times New Roman" w:cs="Times New Roman"/>
                <w:bCs/>
                <w:spacing w:val="-4"/>
                <w:sz w:val="22"/>
                <w:szCs w:val="22"/>
                <w:lang w:val="uk-UA"/>
              </w:rPr>
              <w:t xml:space="preserve"> або рекомендацій </w:t>
            </w:r>
            <w:r w:rsidR="00DC2263" w:rsidRPr="005F2789">
              <w:rPr>
                <w:rFonts w:ascii="Times New Roman" w:eastAsia="Times New Roman" w:hAnsi="Times New Roman" w:cs="Times New Roman"/>
                <w:bCs/>
                <w:spacing w:val="-4"/>
                <w:sz w:val="22"/>
                <w:szCs w:val="22"/>
                <w:lang w:val="uk-UA"/>
              </w:rPr>
              <w:t xml:space="preserve"> </w:t>
            </w:r>
            <w:r w:rsidR="00115329" w:rsidRPr="005F2789">
              <w:rPr>
                <w:rFonts w:ascii="Times New Roman" w:eastAsia="Times New Roman" w:hAnsi="Times New Roman" w:cs="Times New Roman"/>
                <w:bCs/>
                <w:spacing w:val="-4"/>
                <w:sz w:val="22"/>
                <w:szCs w:val="22"/>
                <w:lang w:val="uk-UA"/>
              </w:rPr>
              <w:t>-</w:t>
            </w:r>
            <w:r w:rsidR="00DC2263" w:rsidRPr="005F2789">
              <w:rPr>
                <w:rFonts w:ascii="Times New Roman" w:eastAsia="Times New Roman" w:hAnsi="Times New Roman" w:cs="Times New Roman"/>
                <w:bCs/>
                <w:spacing w:val="-4"/>
                <w:sz w:val="22"/>
                <w:szCs w:val="22"/>
                <w:lang w:val="uk-UA"/>
              </w:rPr>
              <w:t xml:space="preserve"> </w:t>
            </w:r>
            <w:r w:rsidR="00115329" w:rsidRPr="005F2789">
              <w:rPr>
                <w:rFonts w:ascii="Times New Roman" w:eastAsia="Times New Roman" w:hAnsi="Times New Roman" w:cs="Times New Roman"/>
                <w:b/>
                <w:spacing w:val="-4"/>
                <w:sz w:val="22"/>
                <w:szCs w:val="22"/>
                <w:u w:val="single"/>
                <w:lang w:val="uk-UA"/>
              </w:rPr>
              <w:t>20%</w:t>
            </w:r>
          </w:p>
          <w:p w14:paraId="20984867" w14:textId="26681BDE" w:rsidR="00115329" w:rsidRPr="005F2789" w:rsidRDefault="00115329" w:rsidP="00D74303">
            <w:pPr>
              <w:pStyle w:val="ab"/>
              <w:numPr>
                <w:ilvl w:val="0"/>
                <w:numId w:val="15"/>
              </w:numPr>
              <w:ind w:left="0" w:hanging="248"/>
              <w:jc w:val="center"/>
              <w:rPr>
                <w:rFonts w:ascii="Times New Roman" w:eastAsia="Times New Roman" w:hAnsi="Times New Roman" w:cs="Times New Roman"/>
                <w:bCs/>
                <w:spacing w:val="-4"/>
                <w:sz w:val="22"/>
                <w:szCs w:val="22"/>
                <w:lang w:val="uk-UA"/>
              </w:rPr>
            </w:pPr>
            <w:r w:rsidRPr="005F2789">
              <w:rPr>
                <w:rFonts w:ascii="Times New Roman" w:eastAsia="Times New Roman" w:hAnsi="Times New Roman" w:cs="Times New Roman"/>
                <w:bCs/>
                <w:spacing w:val="-4"/>
                <w:sz w:val="22"/>
                <w:szCs w:val="22"/>
                <w:lang w:val="uk-UA"/>
              </w:rPr>
              <w:t xml:space="preserve">2 </w:t>
            </w:r>
            <w:r w:rsidR="004F3EC5" w:rsidRPr="005F2789">
              <w:rPr>
                <w:rFonts w:ascii="Times New Roman" w:eastAsia="Times New Roman" w:hAnsi="Times New Roman" w:cs="Times New Roman"/>
                <w:bCs/>
                <w:spacing w:val="-4"/>
                <w:sz w:val="22"/>
                <w:szCs w:val="22"/>
                <w:lang w:val="uk-UA"/>
              </w:rPr>
              <w:t xml:space="preserve">позитивних відгуки або рекомендації  </w:t>
            </w:r>
            <w:r w:rsidRPr="005F2789">
              <w:rPr>
                <w:rFonts w:ascii="Times New Roman" w:eastAsia="Times New Roman" w:hAnsi="Times New Roman" w:cs="Times New Roman"/>
                <w:b/>
                <w:spacing w:val="-4"/>
                <w:sz w:val="22"/>
                <w:szCs w:val="22"/>
                <w:u w:val="single"/>
                <w:lang w:val="uk-UA"/>
              </w:rPr>
              <w:t>-</w:t>
            </w:r>
            <w:r w:rsidR="00DC2263" w:rsidRPr="005F2789">
              <w:rPr>
                <w:rFonts w:ascii="Times New Roman" w:eastAsia="Times New Roman" w:hAnsi="Times New Roman" w:cs="Times New Roman"/>
                <w:b/>
                <w:spacing w:val="-4"/>
                <w:sz w:val="22"/>
                <w:szCs w:val="22"/>
                <w:u w:val="single"/>
                <w:lang w:val="uk-UA"/>
              </w:rPr>
              <w:t xml:space="preserve"> </w:t>
            </w:r>
            <w:r w:rsidRPr="005F2789">
              <w:rPr>
                <w:rFonts w:ascii="Times New Roman" w:eastAsia="Times New Roman" w:hAnsi="Times New Roman" w:cs="Times New Roman"/>
                <w:b/>
                <w:spacing w:val="-4"/>
                <w:sz w:val="22"/>
                <w:szCs w:val="22"/>
                <w:u w:val="single"/>
                <w:lang w:val="uk-UA"/>
              </w:rPr>
              <w:t>10%;</w:t>
            </w:r>
          </w:p>
          <w:p w14:paraId="6236EF8B" w14:textId="5186040D" w:rsidR="00B36636" w:rsidRPr="005F2789" w:rsidRDefault="004F3EC5" w:rsidP="00D74303">
            <w:pPr>
              <w:pStyle w:val="ab"/>
              <w:numPr>
                <w:ilvl w:val="0"/>
                <w:numId w:val="15"/>
              </w:numPr>
              <w:spacing w:before="0" w:beforeAutospacing="0" w:after="0" w:afterAutospacing="0"/>
              <w:ind w:left="0" w:hanging="248"/>
              <w:jc w:val="center"/>
              <w:rPr>
                <w:rFonts w:ascii="Times New Roman" w:eastAsia="Times New Roman" w:hAnsi="Times New Roman" w:cs="Times New Roman"/>
                <w:bCs/>
                <w:spacing w:val="-4"/>
                <w:sz w:val="22"/>
                <w:szCs w:val="22"/>
                <w:lang w:val="uk-UA"/>
              </w:rPr>
            </w:pPr>
            <w:r w:rsidRPr="005F2789">
              <w:rPr>
                <w:rFonts w:ascii="Times New Roman" w:eastAsia="Times New Roman" w:hAnsi="Times New Roman" w:cs="Times New Roman"/>
                <w:bCs/>
                <w:spacing w:val="-4"/>
                <w:sz w:val="22"/>
                <w:szCs w:val="22"/>
                <w:lang w:val="uk-UA"/>
              </w:rPr>
              <w:t xml:space="preserve">1 позитивний відгук або рекомендація  </w:t>
            </w:r>
            <w:r w:rsidR="00687AA2" w:rsidRPr="005F2789">
              <w:rPr>
                <w:rFonts w:ascii="Times New Roman" w:eastAsia="Times New Roman" w:hAnsi="Times New Roman" w:cs="Times New Roman"/>
                <w:bCs/>
                <w:spacing w:val="-4"/>
                <w:sz w:val="22"/>
                <w:szCs w:val="22"/>
                <w:lang w:val="uk-UA"/>
              </w:rPr>
              <w:t xml:space="preserve">  </w:t>
            </w:r>
            <w:r w:rsidR="00115329" w:rsidRPr="005F2789">
              <w:rPr>
                <w:rFonts w:ascii="Times New Roman" w:eastAsia="Times New Roman" w:hAnsi="Times New Roman" w:cs="Times New Roman"/>
                <w:bCs/>
                <w:spacing w:val="-4"/>
                <w:sz w:val="22"/>
                <w:szCs w:val="22"/>
                <w:lang w:val="uk-UA"/>
              </w:rPr>
              <w:t xml:space="preserve"> </w:t>
            </w:r>
            <w:r w:rsidR="00DC2263" w:rsidRPr="005F2789">
              <w:rPr>
                <w:rFonts w:ascii="Times New Roman" w:eastAsia="Times New Roman" w:hAnsi="Times New Roman" w:cs="Times New Roman"/>
                <w:bCs/>
                <w:spacing w:val="-4"/>
                <w:sz w:val="22"/>
                <w:szCs w:val="22"/>
                <w:lang w:val="uk-UA"/>
              </w:rPr>
              <w:t xml:space="preserve"> </w:t>
            </w:r>
            <w:r w:rsidR="00115329" w:rsidRPr="005F2789">
              <w:rPr>
                <w:rFonts w:ascii="Times New Roman" w:eastAsia="Times New Roman" w:hAnsi="Times New Roman" w:cs="Times New Roman"/>
                <w:b/>
                <w:spacing w:val="-4"/>
                <w:sz w:val="22"/>
                <w:szCs w:val="22"/>
                <w:u w:val="single"/>
                <w:lang w:val="uk-UA"/>
              </w:rPr>
              <w:t>-</w:t>
            </w:r>
            <w:r w:rsidR="00DC2263" w:rsidRPr="005F2789">
              <w:rPr>
                <w:rFonts w:ascii="Times New Roman" w:eastAsia="Times New Roman" w:hAnsi="Times New Roman" w:cs="Times New Roman"/>
                <w:b/>
                <w:spacing w:val="-4"/>
                <w:sz w:val="22"/>
                <w:szCs w:val="22"/>
                <w:u w:val="single"/>
                <w:lang w:val="uk-UA"/>
              </w:rPr>
              <w:t xml:space="preserve"> </w:t>
            </w:r>
            <w:r w:rsidR="00115329" w:rsidRPr="005F2789">
              <w:rPr>
                <w:rFonts w:ascii="Times New Roman" w:eastAsia="Times New Roman" w:hAnsi="Times New Roman" w:cs="Times New Roman"/>
                <w:b/>
                <w:spacing w:val="-4"/>
                <w:sz w:val="22"/>
                <w:szCs w:val="22"/>
                <w:u w:val="single"/>
                <w:lang w:val="uk-UA"/>
              </w:rPr>
              <w:t>0%</w:t>
            </w:r>
          </w:p>
        </w:tc>
        <w:tc>
          <w:tcPr>
            <w:tcW w:w="1578" w:type="dxa"/>
            <w:shd w:val="clear" w:color="auto" w:fill="auto"/>
            <w:vAlign w:val="center"/>
          </w:tcPr>
          <w:p w14:paraId="70908D79" w14:textId="684D74EB" w:rsidR="00B36636" w:rsidRPr="000308F1" w:rsidRDefault="00115329" w:rsidP="00947CCF">
            <w:pPr>
              <w:pStyle w:val="ab"/>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4F3EC5">
              <w:rPr>
                <w:rFonts w:ascii="Times New Roman" w:eastAsia="Times New Roman" w:hAnsi="Times New Roman" w:cs="Times New Roman"/>
                <w:bCs/>
                <w:spacing w:val="-4"/>
                <w:sz w:val="22"/>
                <w:szCs w:val="22"/>
                <w:lang w:val="uk-UA"/>
              </w:rPr>
              <w:t>20%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3FCE5BC1" w14:textId="2F3A9B55" w:rsidR="00CE4346" w:rsidRDefault="004C2787" w:rsidP="0099701E">
      <w:pPr>
        <w:pStyle w:val="af6"/>
        <w:ind w:firstLine="357"/>
        <w:rPr>
          <w:i/>
          <w:sz w:val="22"/>
          <w:szCs w:val="22"/>
          <w:lang w:val="uk-UA"/>
        </w:rPr>
      </w:pPr>
      <w:r w:rsidRPr="00D80F43">
        <w:rPr>
          <w:i/>
          <w:sz w:val="22"/>
          <w:szCs w:val="22"/>
          <w:lang w:val="uk-UA"/>
        </w:rPr>
        <w:t>Голова тендерного комітету</w:t>
      </w:r>
      <w:r w:rsidRPr="00D80F43">
        <w:rPr>
          <w:i/>
          <w:sz w:val="22"/>
          <w:szCs w:val="22"/>
          <w:lang w:val="uk-UA"/>
        </w:rPr>
        <w:tab/>
      </w:r>
      <w:r w:rsidRPr="00D80F43">
        <w:rPr>
          <w:i/>
          <w:sz w:val="22"/>
          <w:szCs w:val="22"/>
          <w:lang w:val="uk-UA"/>
        </w:rPr>
        <w:tab/>
      </w:r>
      <w:r w:rsidR="009E6AC7" w:rsidRPr="00D80F43">
        <w:rPr>
          <w:i/>
          <w:sz w:val="22"/>
          <w:szCs w:val="22"/>
          <w:lang w:val="uk-UA"/>
        </w:rPr>
        <w:t xml:space="preserve">                      </w:t>
      </w:r>
      <w:r w:rsidRPr="00D80F43">
        <w:rPr>
          <w:i/>
          <w:sz w:val="22"/>
          <w:szCs w:val="22"/>
          <w:lang w:val="uk-UA"/>
        </w:rPr>
        <w:tab/>
      </w:r>
      <w:r w:rsidR="00CC7D16" w:rsidRPr="00D80F43">
        <w:rPr>
          <w:i/>
          <w:sz w:val="22"/>
          <w:szCs w:val="22"/>
          <w:lang w:val="uk-UA"/>
        </w:rPr>
        <w:t xml:space="preserve">____________ </w:t>
      </w:r>
      <w:r w:rsidR="00D80F43" w:rsidRPr="00D80F43">
        <w:rPr>
          <w:i/>
          <w:sz w:val="22"/>
          <w:szCs w:val="22"/>
          <w:lang w:val="uk-UA"/>
        </w:rPr>
        <w:t xml:space="preserve">                           Р.І. Ошовська</w:t>
      </w:r>
    </w:p>
    <w:p w14:paraId="404B2603" w14:textId="77777777" w:rsidR="000308F1" w:rsidRDefault="00C33DF7" w:rsidP="000308F1">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w:t>
      </w:r>
    </w:p>
    <w:p w14:paraId="10672D12" w14:textId="75F12CA8" w:rsidR="00EE6905" w:rsidRPr="00B03CC5" w:rsidRDefault="000B129C" w:rsidP="000308F1">
      <w:pPr>
        <w:ind w:left="6804" w:hanging="7088"/>
        <w:jc w:val="right"/>
        <w:rPr>
          <w:lang w:val="uk-UA"/>
        </w:rPr>
      </w:pPr>
      <w:r w:rsidRPr="00557A29">
        <w:rPr>
          <w:sz w:val="22"/>
          <w:szCs w:val="22"/>
          <w:lang w:val="uk-UA"/>
        </w:rPr>
        <w:t xml:space="preserve">до </w:t>
      </w:r>
      <w:bookmarkEnd w:id="1"/>
      <w:r w:rsidR="000308F1">
        <w:rPr>
          <w:sz w:val="22"/>
          <w:szCs w:val="22"/>
          <w:lang w:val="uk-UA"/>
        </w:rPr>
        <w:t>Запиту 2054ОК</w:t>
      </w:r>
    </w:p>
    <w:p w14:paraId="66C8F9CE" w14:textId="6138C169" w:rsidR="000B129C" w:rsidRPr="00E55F7B" w:rsidRDefault="000B129C" w:rsidP="002F614C">
      <w:pPr>
        <w:ind w:left="5664"/>
        <w:jc w:val="right"/>
        <w:rPr>
          <w:b/>
          <w:i/>
          <w:sz w:val="22"/>
          <w:szCs w:val="22"/>
        </w:rPr>
      </w:pP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3382C705" w14:textId="398D45E9" w:rsidR="00EE6905" w:rsidRDefault="00EA67E2" w:rsidP="00070D73">
      <w:pPr>
        <w:ind w:left="6946" w:hanging="7088"/>
        <w:jc w:val="right"/>
        <w:rPr>
          <w:spacing w:val="-4"/>
          <w:sz w:val="22"/>
          <w:szCs w:val="22"/>
          <w:lang w:val="uk-UA"/>
        </w:rPr>
      </w:pPr>
      <w:r>
        <w:rPr>
          <w:b/>
          <w:sz w:val="22"/>
          <w:szCs w:val="22"/>
          <w:lang w:val="uk-UA"/>
        </w:rPr>
        <w:br w:type="page"/>
      </w:r>
      <w:r w:rsidR="00EE6905" w:rsidRPr="00B03CC5">
        <w:rPr>
          <w:b/>
          <w:bCs/>
          <w:lang w:val="uk-UA"/>
        </w:rPr>
        <w:lastRenderedPageBreak/>
        <w:t xml:space="preserve">                                                                                                       Додаток </w:t>
      </w:r>
      <w:r w:rsidR="00EE6905">
        <w:rPr>
          <w:b/>
          <w:bCs/>
          <w:lang w:val="uk-UA"/>
        </w:rPr>
        <w:t>№</w:t>
      </w:r>
      <w:r w:rsidR="00EE6905" w:rsidRPr="00E55F7B">
        <w:rPr>
          <w:b/>
          <w:bCs/>
        </w:rPr>
        <w:t>2</w:t>
      </w:r>
      <w:r w:rsidR="00EE6905" w:rsidRPr="001B7743">
        <w:rPr>
          <w:lang w:val="uk-UA"/>
        </w:rPr>
        <w:t xml:space="preserve"> </w:t>
      </w:r>
    </w:p>
    <w:p w14:paraId="6B4033D2" w14:textId="77777777" w:rsidR="00070D73" w:rsidRPr="00B03CC5" w:rsidRDefault="00070D73" w:rsidP="00070D73">
      <w:pPr>
        <w:ind w:left="6804" w:hanging="7088"/>
        <w:jc w:val="right"/>
        <w:rPr>
          <w:lang w:val="uk-UA"/>
        </w:rPr>
      </w:pPr>
      <w:r w:rsidRPr="00557A29">
        <w:rPr>
          <w:sz w:val="22"/>
          <w:szCs w:val="22"/>
          <w:lang w:val="uk-UA"/>
        </w:rPr>
        <w:t xml:space="preserve">до </w:t>
      </w:r>
      <w:r>
        <w:rPr>
          <w:sz w:val="22"/>
          <w:szCs w:val="22"/>
          <w:lang w:val="uk-UA"/>
        </w:rPr>
        <w:t>Запиту 2054ОК</w:t>
      </w:r>
    </w:p>
    <w:p w14:paraId="092BAAB2" w14:textId="77777777" w:rsidR="00070D73" w:rsidRPr="001B7743" w:rsidRDefault="00070D73" w:rsidP="00EE6905">
      <w:pPr>
        <w:ind w:left="6946" w:hanging="7088"/>
        <w:jc w:val="both"/>
        <w:rPr>
          <w:lang w:val="uk-UA"/>
        </w:rPr>
      </w:pPr>
    </w:p>
    <w:p w14:paraId="3B19DCF0" w14:textId="77777777" w:rsidR="00EE6905" w:rsidRPr="001B7743" w:rsidRDefault="00EE6905" w:rsidP="00EE6905">
      <w:pPr>
        <w:pStyle w:val="af6"/>
        <w:tabs>
          <w:tab w:val="left" w:pos="0"/>
        </w:tabs>
        <w:rPr>
          <w:rFonts w:ascii="Tahoma" w:hAnsi="Tahoma" w:cs="Tahoma"/>
          <w:sz w:val="22"/>
          <w:szCs w:val="22"/>
          <w:lang w:val="uk-UA"/>
        </w:rPr>
      </w:pPr>
    </w:p>
    <w:p w14:paraId="6A3DC005" w14:textId="77777777" w:rsidR="00EE6905" w:rsidRPr="001B7743" w:rsidRDefault="00EE6905" w:rsidP="00EE6905">
      <w:pPr>
        <w:pStyle w:val="af6"/>
        <w:tabs>
          <w:tab w:val="left" w:pos="0"/>
        </w:tabs>
        <w:jc w:val="center"/>
        <w:rPr>
          <w:b/>
          <w:bCs/>
          <w:sz w:val="28"/>
          <w:szCs w:val="28"/>
          <w:lang w:val="uk-UA"/>
        </w:rPr>
      </w:pPr>
      <w:r w:rsidRPr="001B7743">
        <w:rPr>
          <w:b/>
          <w:bCs/>
          <w:sz w:val="28"/>
          <w:szCs w:val="28"/>
          <w:lang w:val="uk-UA"/>
        </w:rPr>
        <w:t>ТЕХНІЧНЕ ЗАВДАННЯ</w:t>
      </w:r>
    </w:p>
    <w:p w14:paraId="5DFC820A" w14:textId="77777777" w:rsidR="00EE6905" w:rsidRPr="001B7743" w:rsidRDefault="00EE6905" w:rsidP="00EE6905">
      <w:pPr>
        <w:pStyle w:val="af6"/>
        <w:tabs>
          <w:tab w:val="left" w:pos="0"/>
        </w:tabs>
        <w:rPr>
          <w:b/>
          <w:bCs/>
          <w:szCs w:val="24"/>
          <w:lang w:val="uk-UA"/>
        </w:rPr>
      </w:pPr>
    </w:p>
    <w:p w14:paraId="0A5269CF" w14:textId="7045E8AE" w:rsidR="00A46ADB" w:rsidRPr="00CB1A5A" w:rsidRDefault="00EE6905" w:rsidP="00CB1A5A">
      <w:pPr>
        <w:pStyle w:val="af6"/>
        <w:tabs>
          <w:tab w:val="left" w:pos="0"/>
        </w:tabs>
        <w:jc w:val="center"/>
        <w:rPr>
          <w:b/>
          <w:bCs/>
          <w:szCs w:val="24"/>
          <w:lang w:val="uk-UA"/>
        </w:rPr>
      </w:pPr>
      <w:r w:rsidRPr="001B7743">
        <w:rPr>
          <w:b/>
          <w:bCs/>
          <w:szCs w:val="24"/>
          <w:lang w:val="uk-UA"/>
        </w:rPr>
        <w:t xml:space="preserve">Послуги </w:t>
      </w:r>
      <w:r w:rsidR="00CB1A5A">
        <w:rPr>
          <w:b/>
          <w:bCs/>
          <w:szCs w:val="24"/>
          <w:lang w:val="uk-UA"/>
        </w:rPr>
        <w:t xml:space="preserve"> </w:t>
      </w:r>
      <w:r w:rsidR="00A46ADB" w:rsidRPr="00CB1A5A">
        <w:rPr>
          <w:b/>
          <w:bCs/>
          <w:szCs w:val="24"/>
          <w:lang w:val="uk-UA"/>
        </w:rPr>
        <w:t xml:space="preserve">зі створення та розміщення серії соціальних </w:t>
      </w:r>
      <w:proofErr w:type="spellStart"/>
      <w:r w:rsidR="00A46ADB" w:rsidRPr="00CB1A5A">
        <w:rPr>
          <w:b/>
          <w:bCs/>
          <w:szCs w:val="24"/>
          <w:lang w:val="uk-UA"/>
        </w:rPr>
        <w:t>аудіороликів</w:t>
      </w:r>
      <w:proofErr w:type="spellEnd"/>
      <w:r w:rsidR="00A46ADB" w:rsidRPr="00CB1A5A">
        <w:rPr>
          <w:b/>
          <w:bCs/>
          <w:szCs w:val="24"/>
          <w:lang w:val="uk-UA"/>
        </w:rPr>
        <w:t xml:space="preserve"> на радіо</w:t>
      </w:r>
    </w:p>
    <w:p w14:paraId="524C4A45" w14:textId="77777777" w:rsidR="00CB1A5A" w:rsidRPr="00A46ADB" w:rsidRDefault="00CB1A5A" w:rsidP="00CB1A5A">
      <w:pPr>
        <w:pStyle w:val="af6"/>
        <w:tabs>
          <w:tab w:val="left" w:pos="0"/>
        </w:tabs>
        <w:jc w:val="center"/>
        <w:rPr>
          <w:szCs w:val="24"/>
          <w:lang w:val="uk-UA"/>
        </w:rPr>
      </w:pPr>
    </w:p>
    <w:p w14:paraId="534CE264" w14:textId="78A7F47B" w:rsidR="00A46ADB" w:rsidRPr="00A3619E" w:rsidRDefault="004F78F9" w:rsidP="00A46ADB">
      <w:pPr>
        <w:pStyle w:val="af6"/>
        <w:tabs>
          <w:tab w:val="left" w:pos="0"/>
        </w:tabs>
        <w:rPr>
          <w:b/>
          <w:bCs/>
          <w:szCs w:val="24"/>
          <w:lang w:val="uk-UA"/>
        </w:rPr>
      </w:pPr>
      <w:r>
        <w:rPr>
          <w:b/>
          <w:bCs/>
          <w:szCs w:val="24"/>
          <w:lang w:val="uk-UA"/>
        </w:rPr>
        <w:t>1</w:t>
      </w:r>
      <w:r w:rsidR="00A46ADB" w:rsidRPr="00A3619E">
        <w:rPr>
          <w:b/>
          <w:bCs/>
          <w:szCs w:val="24"/>
          <w:lang w:val="uk-UA"/>
        </w:rPr>
        <w:t>. Предмет закупівлі</w:t>
      </w:r>
    </w:p>
    <w:p w14:paraId="4795E6F3" w14:textId="77777777" w:rsidR="00A46ADB" w:rsidRPr="00A46ADB" w:rsidRDefault="00A46ADB" w:rsidP="00A46ADB">
      <w:pPr>
        <w:pStyle w:val="af6"/>
        <w:tabs>
          <w:tab w:val="left" w:pos="0"/>
        </w:tabs>
        <w:rPr>
          <w:szCs w:val="24"/>
          <w:lang w:val="uk-UA"/>
        </w:rPr>
      </w:pPr>
      <w:r w:rsidRPr="00A46ADB">
        <w:rPr>
          <w:szCs w:val="24"/>
          <w:lang w:val="uk-UA"/>
        </w:rPr>
        <w:t xml:space="preserve">Надання комплексу послуг зі створення та розміщення серії з </w:t>
      </w:r>
      <w:r w:rsidRPr="00E35AEF">
        <w:rPr>
          <w:b/>
          <w:bCs/>
          <w:szCs w:val="24"/>
          <w:lang w:val="uk-UA"/>
        </w:rPr>
        <w:t xml:space="preserve">п’яти соціальних </w:t>
      </w:r>
      <w:proofErr w:type="spellStart"/>
      <w:r w:rsidRPr="00E35AEF">
        <w:rPr>
          <w:b/>
          <w:bCs/>
          <w:szCs w:val="24"/>
          <w:lang w:val="uk-UA"/>
        </w:rPr>
        <w:t>аудіороликів</w:t>
      </w:r>
      <w:proofErr w:type="spellEnd"/>
      <w:r w:rsidRPr="00E35AEF">
        <w:rPr>
          <w:b/>
          <w:bCs/>
          <w:szCs w:val="24"/>
          <w:lang w:val="uk-UA"/>
        </w:rPr>
        <w:t xml:space="preserve"> тривалістю по 30 секунд в ефірі радіостанцій національного масштабу протягом 2,5 тижнів</w:t>
      </w:r>
      <w:r w:rsidRPr="00A46ADB">
        <w:rPr>
          <w:szCs w:val="24"/>
          <w:lang w:val="uk-UA"/>
        </w:rPr>
        <w:t>.</w:t>
      </w:r>
    </w:p>
    <w:p w14:paraId="5CC9E333" w14:textId="77777777" w:rsidR="00A46ADB" w:rsidRPr="00A46ADB" w:rsidRDefault="00A46ADB" w:rsidP="00A46ADB">
      <w:pPr>
        <w:pStyle w:val="af6"/>
        <w:tabs>
          <w:tab w:val="left" w:pos="0"/>
        </w:tabs>
        <w:rPr>
          <w:szCs w:val="24"/>
          <w:lang w:val="uk-UA"/>
        </w:rPr>
      </w:pPr>
    </w:p>
    <w:p w14:paraId="481DFD15" w14:textId="67CAD661" w:rsidR="00A46ADB" w:rsidRPr="004F78F9" w:rsidRDefault="004F78F9" w:rsidP="00A46ADB">
      <w:pPr>
        <w:pStyle w:val="af6"/>
        <w:tabs>
          <w:tab w:val="left" w:pos="0"/>
        </w:tabs>
        <w:rPr>
          <w:b/>
          <w:bCs/>
          <w:szCs w:val="24"/>
          <w:lang w:val="uk-UA"/>
        </w:rPr>
      </w:pPr>
      <w:r w:rsidRPr="004F78F9">
        <w:rPr>
          <w:b/>
          <w:bCs/>
          <w:szCs w:val="24"/>
          <w:lang w:val="uk-UA"/>
        </w:rPr>
        <w:t>2</w:t>
      </w:r>
      <w:r w:rsidR="00A46ADB" w:rsidRPr="004F78F9">
        <w:rPr>
          <w:b/>
          <w:bCs/>
          <w:szCs w:val="24"/>
          <w:lang w:val="uk-UA"/>
        </w:rPr>
        <w:t>. Вимоги до послуги</w:t>
      </w:r>
    </w:p>
    <w:p w14:paraId="4182FB80" w14:textId="108EC75A" w:rsidR="00A46ADB" w:rsidRPr="004F78F9" w:rsidRDefault="004F78F9" w:rsidP="00A46ADB">
      <w:pPr>
        <w:pStyle w:val="af6"/>
        <w:tabs>
          <w:tab w:val="left" w:pos="0"/>
        </w:tabs>
        <w:rPr>
          <w:b/>
          <w:bCs/>
          <w:i/>
          <w:iCs/>
          <w:szCs w:val="24"/>
          <w:lang w:val="uk-UA"/>
        </w:rPr>
      </w:pPr>
      <w:r>
        <w:rPr>
          <w:b/>
          <w:bCs/>
          <w:i/>
          <w:iCs/>
          <w:szCs w:val="24"/>
          <w:lang w:val="uk-UA"/>
        </w:rPr>
        <w:t xml:space="preserve">    2</w:t>
      </w:r>
      <w:r w:rsidR="00A46ADB" w:rsidRPr="004F78F9">
        <w:rPr>
          <w:b/>
          <w:bCs/>
          <w:i/>
          <w:iCs/>
          <w:szCs w:val="24"/>
          <w:lang w:val="uk-UA"/>
        </w:rPr>
        <w:t>.1. Цільова аудиторія:</w:t>
      </w:r>
    </w:p>
    <w:p w14:paraId="58F7346A" w14:textId="52FC8525" w:rsidR="00A46ADB" w:rsidRPr="00A46ADB" w:rsidRDefault="00A46ADB" w:rsidP="00A46ADB">
      <w:pPr>
        <w:pStyle w:val="af6"/>
        <w:tabs>
          <w:tab w:val="left" w:pos="0"/>
        </w:tabs>
        <w:rPr>
          <w:szCs w:val="24"/>
          <w:lang w:val="uk-UA"/>
        </w:rPr>
      </w:pPr>
      <w:r w:rsidRPr="00A86D24">
        <w:rPr>
          <w:szCs w:val="24"/>
          <w:lang w:val="uk-UA"/>
        </w:rPr>
        <w:t xml:space="preserve">Дорослі віком від 18 до </w:t>
      </w:r>
      <w:r w:rsidR="00D30C00" w:rsidRPr="00A86D24">
        <w:rPr>
          <w:szCs w:val="24"/>
          <w:lang w:val="uk-UA"/>
        </w:rPr>
        <w:t xml:space="preserve">60 </w:t>
      </w:r>
      <w:r w:rsidRPr="00A86D24">
        <w:rPr>
          <w:szCs w:val="24"/>
          <w:lang w:val="uk-UA"/>
        </w:rPr>
        <w:t>років</w:t>
      </w:r>
      <w:r w:rsidR="00A86D24">
        <w:rPr>
          <w:szCs w:val="24"/>
          <w:lang w:val="uk-UA"/>
        </w:rPr>
        <w:t>.</w:t>
      </w:r>
    </w:p>
    <w:p w14:paraId="1EA2BB53" w14:textId="77777777" w:rsidR="00A46ADB" w:rsidRPr="00A46ADB" w:rsidRDefault="00A46ADB" w:rsidP="00A46ADB">
      <w:pPr>
        <w:pStyle w:val="af6"/>
        <w:tabs>
          <w:tab w:val="left" w:pos="0"/>
        </w:tabs>
        <w:rPr>
          <w:szCs w:val="24"/>
          <w:lang w:val="uk-UA"/>
        </w:rPr>
      </w:pPr>
    </w:p>
    <w:p w14:paraId="63F91972" w14:textId="0D5BEA1D" w:rsidR="00A46ADB" w:rsidRPr="004F78F9" w:rsidRDefault="004F78F9" w:rsidP="00A46ADB">
      <w:pPr>
        <w:pStyle w:val="af6"/>
        <w:tabs>
          <w:tab w:val="left" w:pos="0"/>
        </w:tabs>
        <w:rPr>
          <w:b/>
          <w:bCs/>
          <w:i/>
          <w:iCs/>
          <w:szCs w:val="24"/>
          <w:lang w:val="uk-UA"/>
        </w:rPr>
      </w:pPr>
      <w:r w:rsidRPr="004F78F9">
        <w:rPr>
          <w:b/>
          <w:bCs/>
          <w:i/>
          <w:iCs/>
          <w:szCs w:val="24"/>
          <w:lang w:val="uk-UA"/>
        </w:rPr>
        <w:t xml:space="preserve">    2</w:t>
      </w:r>
      <w:r w:rsidR="00A46ADB" w:rsidRPr="004F78F9">
        <w:rPr>
          <w:b/>
          <w:bCs/>
          <w:i/>
          <w:iCs/>
          <w:szCs w:val="24"/>
          <w:lang w:val="uk-UA"/>
        </w:rPr>
        <w:t>.2. Географічне охоплення:</w:t>
      </w:r>
    </w:p>
    <w:p w14:paraId="66521064" w14:textId="77777777" w:rsidR="00A46ADB" w:rsidRPr="00A46ADB" w:rsidRDefault="00A46ADB" w:rsidP="00A46ADB">
      <w:pPr>
        <w:pStyle w:val="af6"/>
        <w:tabs>
          <w:tab w:val="left" w:pos="0"/>
        </w:tabs>
        <w:rPr>
          <w:szCs w:val="24"/>
          <w:lang w:val="uk-UA"/>
        </w:rPr>
      </w:pPr>
      <w:r w:rsidRPr="00A46ADB">
        <w:rPr>
          <w:szCs w:val="24"/>
          <w:lang w:val="uk-UA"/>
        </w:rPr>
        <w:t>Вся територія України, крім тимчасово окупованих територій</w:t>
      </w:r>
    </w:p>
    <w:p w14:paraId="754BAE55" w14:textId="77777777" w:rsidR="00A46ADB" w:rsidRPr="00A46ADB" w:rsidRDefault="00A46ADB" w:rsidP="00A46ADB">
      <w:pPr>
        <w:pStyle w:val="af6"/>
        <w:tabs>
          <w:tab w:val="left" w:pos="0"/>
        </w:tabs>
        <w:rPr>
          <w:szCs w:val="24"/>
          <w:lang w:val="uk-UA"/>
        </w:rPr>
      </w:pPr>
    </w:p>
    <w:p w14:paraId="736BE332" w14:textId="30948FAE" w:rsidR="00A46ADB" w:rsidRPr="004F78F9" w:rsidRDefault="004F78F9" w:rsidP="00A46ADB">
      <w:pPr>
        <w:pStyle w:val="af6"/>
        <w:tabs>
          <w:tab w:val="left" w:pos="0"/>
        </w:tabs>
        <w:rPr>
          <w:b/>
          <w:bCs/>
          <w:i/>
          <w:iCs/>
          <w:szCs w:val="24"/>
          <w:lang w:val="uk-UA"/>
        </w:rPr>
      </w:pPr>
      <w:r>
        <w:rPr>
          <w:szCs w:val="24"/>
          <w:lang w:val="uk-UA"/>
        </w:rPr>
        <w:t xml:space="preserve">  </w:t>
      </w:r>
      <w:r w:rsidRPr="004F78F9">
        <w:rPr>
          <w:b/>
          <w:bCs/>
          <w:i/>
          <w:iCs/>
          <w:szCs w:val="24"/>
          <w:lang w:val="uk-UA"/>
        </w:rPr>
        <w:t xml:space="preserve"> 2</w:t>
      </w:r>
      <w:r w:rsidR="00A46ADB" w:rsidRPr="004F78F9">
        <w:rPr>
          <w:b/>
          <w:bCs/>
          <w:i/>
          <w:iCs/>
          <w:szCs w:val="24"/>
          <w:lang w:val="uk-UA"/>
        </w:rPr>
        <w:t>.3. Перелік радіостанцій (мінімум 8 із 12 нижченаведених):</w:t>
      </w:r>
    </w:p>
    <w:p w14:paraId="1B6B187D" w14:textId="2F301261" w:rsidR="00A46ADB" w:rsidRPr="00A46ADB" w:rsidRDefault="00A46ADB" w:rsidP="004F78F9">
      <w:pPr>
        <w:pStyle w:val="af6"/>
        <w:numPr>
          <w:ilvl w:val="0"/>
          <w:numId w:val="41"/>
        </w:numPr>
        <w:tabs>
          <w:tab w:val="left" w:pos="0"/>
        </w:tabs>
        <w:rPr>
          <w:szCs w:val="24"/>
          <w:lang w:val="uk-UA"/>
        </w:rPr>
      </w:pPr>
      <w:r w:rsidRPr="00A46ADB">
        <w:rPr>
          <w:szCs w:val="24"/>
          <w:lang w:val="uk-UA"/>
        </w:rPr>
        <w:t>Хіт FM</w:t>
      </w:r>
    </w:p>
    <w:p w14:paraId="23C395B6" w14:textId="60C0FA3B" w:rsidR="00A46ADB" w:rsidRPr="00A46ADB" w:rsidRDefault="00A46ADB" w:rsidP="004F78F9">
      <w:pPr>
        <w:pStyle w:val="af6"/>
        <w:numPr>
          <w:ilvl w:val="0"/>
          <w:numId w:val="41"/>
        </w:numPr>
        <w:tabs>
          <w:tab w:val="left" w:pos="0"/>
        </w:tabs>
        <w:rPr>
          <w:szCs w:val="24"/>
          <w:lang w:val="uk-UA"/>
        </w:rPr>
      </w:pPr>
      <w:proofErr w:type="spellStart"/>
      <w:r w:rsidRPr="00A46ADB">
        <w:rPr>
          <w:szCs w:val="24"/>
          <w:lang w:val="uk-UA"/>
        </w:rPr>
        <w:t>Radio</w:t>
      </w:r>
      <w:proofErr w:type="spellEnd"/>
      <w:r w:rsidRPr="00A46ADB">
        <w:rPr>
          <w:szCs w:val="24"/>
          <w:lang w:val="uk-UA"/>
        </w:rPr>
        <w:t xml:space="preserve"> ROKS</w:t>
      </w:r>
    </w:p>
    <w:p w14:paraId="0EA2AEB3" w14:textId="3E43F8F9" w:rsidR="00A46ADB" w:rsidRPr="00A46ADB" w:rsidRDefault="00A46ADB" w:rsidP="004F78F9">
      <w:pPr>
        <w:pStyle w:val="af6"/>
        <w:numPr>
          <w:ilvl w:val="0"/>
          <w:numId w:val="41"/>
        </w:numPr>
        <w:tabs>
          <w:tab w:val="left" w:pos="0"/>
        </w:tabs>
        <w:rPr>
          <w:szCs w:val="24"/>
          <w:lang w:val="uk-UA"/>
        </w:rPr>
      </w:pPr>
      <w:r w:rsidRPr="00A46ADB">
        <w:rPr>
          <w:szCs w:val="24"/>
          <w:lang w:val="uk-UA"/>
        </w:rPr>
        <w:t>KISS FM</w:t>
      </w:r>
    </w:p>
    <w:p w14:paraId="43D7CCC6" w14:textId="05329E20" w:rsidR="00A46ADB" w:rsidRPr="00A46ADB" w:rsidRDefault="00A46ADB" w:rsidP="004F78F9">
      <w:pPr>
        <w:pStyle w:val="af6"/>
        <w:numPr>
          <w:ilvl w:val="0"/>
          <w:numId w:val="41"/>
        </w:numPr>
        <w:tabs>
          <w:tab w:val="left" w:pos="0"/>
        </w:tabs>
        <w:rPr>
          <w:szCs w:val="24"/>
          <w:lang w:val="uk-UA"/>
        </w:rPr>
      </w:pPr>
      <w:proofErr w:type="spellStart"/>
      <w:r w:rsidRPr="00A46ADB">
        <w:rPr>
          <w:szCs w:val="24"/>
          <w:lang w:val="uk-UA"/>
        </w:rPr>
        <w:t>Radio</w:t>
      </w:r>
      <w:proofErr w:type="spellEnd"/>
      <w:r w:rsidRPr="00A46ADB">
        <w:rPr>
          <w:szCs w:val="24"/>
          <w:lang w:val="uk-UA"/>
        </w:rPr>
        <w:t xml:space="preserve"> RELAX</w:t>
      </w:r>
    </w:p>
    <w:p w14:paraId="11382D55" w14:textId="2748D124" w:rsidR="00A46ADB" w:rsidRPr="00A46ADB" w:rsidRDefault="00A46ADB" w:rsidP="004F78F9">
      <w:pPr>
        <w:pStyle w:val="af6"/>
        <w:numPr>
          <w:ilvl w:val="0"/>
          <w:numId w:val="41"/>
        </w:numPr>
        <w:tabs>
          <w:tab w:val="left" w:pos="0"/>
        </w:tabs>
        <w:rPr>
          <w:szCs w:val="24"/>
          <w:lang w:val="uk-UA"/>
        </w:rPr>
      </w:pPr>
      <w:r w:rsidRPr="00A46ADB">
        <w:rPr>
          <w:szCs w:val="24"/>
          <w:lang w:val="uk-UA"/>
        </w:rPr>
        <w:t>Мелодія FM</w:t>
      </w:r>
    </w:p>
    <w:p w14:paraId="4A4F851C" w14:textId="1312CAF8" w:rsidR="00A46ADB" w:rsidRPr="00A46ADB" w:rsidRDefault="00A46ADB" w:rsidP="004F78F9">
      <w:pPr>
        <w:pStyle w:val="af6"/>
        <w:numPr>
          <w:ilvl w:val="0"/>
          <w:numId w:val="41"/>
        </w:numPr>
        <w:tabs>
          <w:tab w:val="left" w:pos="0"/>
        </w:tabs>
        <w:rPr>
          <w:szCs w:val="24"/>
          <w:lang w:val="uk-UA"/>
        </w:rPr>
      </w:pPr>
      <w:r w:rsidRPr="00A46ADB">
        <w:rPr>
          <w:szCs w:val="24"/>
          <w:lang w:val="uk-UA"/>
        </w:rPr>
        <w:t>Наше Радіо</w:t>
      </w:r>
    </w:p>
    <w:p w14:paraId="4330B089" w14:textId="7680956E" w:rsidR="00A46ADB" w:rsidRPr="00A46ADB" w:rsidRDefault="00A46ADB" w:rsidP="004F78F9">
      <w:pPr>
        <w:pStyle w:val="af6"/>
        <w:numPr>
          <w:ilvl w:val="0"/>
          <w:numId w:val="41"/>
        </w:numPr>
        <w:tabs>
          <w:tab w:val="left" w:pos="0"/>
        </w:tabs>
        <w:rPr>
          <w:szCs w:val="24"/>
          <w:lang w:val="uk-UA"/>
        </w:rPr>
      </w:pPr>
      <w:proofErr w:type="spellStart"/>
      <w:r w:rsidRPr="00A46ADB">
        <w:rPr>
          <w:szCs w:val="24"/>
          <w:lang w:val="uk-UA"/>
        </w:rPr>
        <w:t>Radio</w:t>
      </w:r>
      <w:proofErr w:type="spellEnd"/>
      <w:r w:rsidRPr="00A46ADB">
        <w:rPr>
          <w:szCs w:val="24"/>
          <w:lang w:val="uk-UA"/>
        </w:rPr>
        <w:t xml:space="preserve"> JAZZ</w:t>
      </w:r>
    </w:p>
    <w:p w14:paraId="6C2B327B" w14:textId="60999846" w:rsidR="00A46ADB" w:rsidRPr="00A46ADB" w:rsidRDefault="00A46ADB" w:rsidP="004F78F9">
      <w:pPr>
        <w:pStyle w:val="af6"/>
        <w:numPr>
          <w:ilvl w:val="0"/>
          <w:numId w:val="41"/>
        </w:numPr>
        <w:tabs>
          <w:tab w:val="left" w:pos="0"/>
        </w:tabs>
        <w:rPr>
          <w:szCs w:val="24"/>
          <w:lang w:val="uk-UA"/>
        </w:rPr>
      </w:pPr>
      <w:proofErr w:type="spellStart"/>
      <w:r w:rsidRPr="00A46ADB">
        <w:rPr>
          <w:szCs w:val="24"/>
          <w:lang w:val="uk-UA"/>
        </w:rPr>
        <w:t>Classic</w:t>
      </w:r>
      <w:proofErr w:type="spellEnd"/>
      <w:r w:rsidRPr="00A46ADB">
        <w:rPr>
          <w:szCs w:val="24"/>
          <w:lang w:val="uk-UA"/>
        </w:rPr>
        <w:t xml:space="preserve"> </w:t>
      </w:r>
      <w:proofErr w:type="spellStart"/>
      <w:r w:rsidRPr="00A46ADB">
        <w:rPr>
          <w:szCs w:val="24"/>
          <w:lang w:val="uk-UA"/>
        </w:rPr>
        <w:t>Radio</w:t>
      </w:r>
      <w:proofErr w:type="spellEnd"/>
    </w:p>
    <w:p w14:paraId="3F1B55B7" w14:textId="40851BC4" w:rsidR="00A46ADB" w:rsidRPr="00A46ADB" w:rsidRDefault="00A46ADB" w:rsidP="004F78F9">
      <w:pPr>
        <w:pStyle w:val="af6"/>
        <w:numPr>
          <w:ilvl w:val="0"/>
          <w:numId w:val="41"/>
        </w:numPr>
        <w:tabs>
          <w:tab w:val="left" w:pos="0"/>
        </w:tabs>
        <w:rPr>
          <w:szCs w:val="24"/>
          <w:lang w:val="uk-UA"/>
        </w:rPr>
      </w:pPr>
      <w:r w:rsidRPr="00A46ADB">
        <w:rPr>
          <w:szCs w:val="24"/>
          <w:lang w:val="uk-UA"/>
        </w:rPr>
        <w:t xml:space="preserve">Радіо </w:t>
      </w:r>
      <w:proofErr w:type="spellStart"/>
      <w:r w:rsidRPr="00A46ADB">
        <w:rPr>
          <w:szCs w:val="24"/>
          <w:lang w:val="uk-UA"/>
        </w:rPr>
        <w:t>Байрактар</w:t>
      </w:r>
      <w:proofErr w:type="spellEnd"/>
    </w:p>
    <w:p w14:paraId="14E2CE2B" w14:textId="6036A9ED" w:rsidR="00A46ADB" w:rsidRPr="00A46ADB" w:rsidRDefault="00A46ADB" w:rsidP="004F78F9">
      <w:pPr>
        <w:pStyle w:val="af6"/>
        <w:numPr>
          <w:ilvl w:val="0"/>
          <w:numId w:val="41"/>
        </w:numPr>
        <w:tabs>
          <w:tab w:val="left" w:pos="0"/>
        </w:tabs>
        <w:rPr>
          <w:szCs w:val="24"/>
          <w:lang w:val="uk-UA"/>
        </w:rPr>
      </w:pPr>
      <w:r w:rsidRPr="00A46ADB">
        <w:rPr>
          <w:szCs w:val="24"/>
          <w:lang w:val="uk-UA"/>
        </w:rPr>
        <w:t>Люкс ФМ</w:t>
      </w:r>
    </w:p>
    <w:p w14:paraId="527BE1F4" w14:textId="2F6DA162" w:rsidR="00A46ADB" w:rsidRPr="00A46ADB" w:rsidRDefault="00A46ADB" w:rsidP="004F78F9">
      <w:pPr>
        <w:pStyle w:val="af6"/>
        <w:numPr>
          <w:ilvl w:val="0"/>
          <w:numId w:val="41"/>
        </w:numPr>
        <w:tabs>
          <w:tab w:val="left" w:pos="0"/>
        </w:tabs>
        <w:rPr>
          <w:szCs w:val="24"/>
          <w:lang w:val="uk-UA"/>
        </w:rPr>
      </w:pPr>
      <w:r w:rsidRPr="00A46ADB">
        <w:rPr>
          <w:szCs w:val="24"/>
          <w:lang w:val="uk-UA"/>
        </w:rPr>
        <w:t>Максимум</w:t>
      </w:r>
    </w:p>
    <w:p w14:paraId="7598205C" w14:textId="77777777" w:rsidR="00A46ADB" w:rsidRPr="00A46ADB" w:rsidRDefault="00A46ADB" w:rsidP="004F78F9">
      <w:pPr>
        <w:pStyle w:val="af6"/>
        <w:numPr>
          <w:ilvl w:val="0"/>
          <w:numId w:val="41"/>
        </w:numPr>
        <w:tabs>
          <w:tab w:val="left" w:pos="0"/>
        </w:tabs>
        <w:rPr>
          <w:szCs w:val="24"/>
          <w:lang w:val="uk-UA"/>
        </w:rPr>
      </w:pPr>
      <w:proofErr w:type="spellStart"/>
      <w:r w:rsidRPr="00A46ADB">
        <w:rPr>
          <w:szCs w:val="24"/>
          <w:lang w:val="uk-UA"/>
        </w:rPr>
        <w:t>Nostalgie</w:t>
      </w:r>
      <w:proofErr w:type="spellEnd"/>
    </w:p>
    <w:p w14:paraId="681E57A4" w14:textId="16F4EAF3" w:rsidR="00A46ADB" w:rsidRPr="00A46ADB" w:rsidRDefault="00A46ADB" w:rsidP="00A46ADB">
      <w:pPr>
        <w:pStyle w:val="af6"/>
        <w:tabs>
          <w:tab w:val="left" w:pos="0"/>
        </w:tabs>
        <w:rPr>
          <w:szCs w:val="24"/>
          <w:lang w:val="uk-UA"/>
        </w:rPr>
      </w:pPr>
    </w:p>
    <w:p w14:paraId="6F150FE8" w14:textId="5A764D82" w:rsidR="00A46ADB" w:rsidRPr="00A46ADB" w:rsidRDefault="004F78F9" w:rsidP="00A46ADB">
      <w:pPr>
        <w:pStyle w:val="af6"/>
        <w:tabs>
          <w:tab w:val="left" w:pos="0"/>
        </w:tabs>
        <w:rPr>
          <w:szCs w:val="24"/>
          <w:lang w:val="uk-UA"/>
        </w:rPr>
      </w:pPr>
      <w:r>
        <w:rPr>
          <w:b/>
          <w:bCs/>
          <w:i/>
          <w:iCs/>
          <w:szCs w:val="24"/>
          <w:lang w:val="uk-UA"/>
        </w:rPr>
        <w:t xml:space="preserve">   </w:t>
      </w:r>
      <w:r w:rsidRPr="004F78F9">
        <w:rPr>
          <w:b/>
          <w:bCs/>
          <w:i/>
          <w:iCs/>
          <w:szCs w:val="24"/>
          <w:lang w:val="uk-UA"/>
        </w:rPr>
        <w:t>2</w:t>
      </w:r>
      <w:r w:rsidR="00A46ADB" w:rsidRPr="004F78F9">
        <w:rPr>
          <w:b/>
          <w:bCs/>
          <w:i/>
          <w:iCs/>
          <w:szCs w:val="24"/>
          <w:lang w:val="uk-UA"/>
        </w:rPr>
        <w:t>.4. Рекламні повідомлення</w:t>
      </w:r>
      <w:r w:rsidR="00A46ADB" w:rsidRPr="00A46ADB">
        <w:rPr>
          <w:szCs w:val="24"/>
          <w:lang w:val="uk-UA"/>
        </w:rPr>
        <w:t>:</w:t>
      </w:r>
    </w:p>
    <w:p w14:paraId="15F093C7" w14:textId="77777777" w:rsidR="004F78F9" w:rsidRDefault="004F78F9" w:rsidP="00A46ADB">
      <w:pPr>
        <w:pStyle w:val="af6"/>
        <w:tabs>
          <w:tab w:val="left" w:pos="0"/>
        </w:tabs>
        <w:rPr>
          <w:szCs w:val="24"/>
          <w:lang w:val="uk-UA"/>
        </w:rPr>
      </w:pPr>
    </w:p>
    <w:p w14:paraId="06E5851B" w14:textId="412460B0" w:rsidR="00A46ADB" w:rsidRPr="00A46ADB" w:rsidRDefault="00A46ADB" w:rsidP="00A46ADB">
      <w:pPr>
        <w:pStyle w:val="af6"/>
        <w:tabs>
          <w:tab w:val="left" w:pos="0"/>
        </w:tabs>
        <w:rPr>
          <w:szCs w:val="24"/>
          <w:lang w:val="uk-UA"/>
        </w:rPr>
      </w:pPr>
      <w:r w:rsidRPr="00A46ADB">
        <w:rPr>
          <w:szCs w:val="24"/>
          <w:lang w:val="uk-UA"/>
        </w:rPr>
        <w:t xml:space="preserve">Тривалість: </w:t>
      </w:r>
      <w:r w:rsidRPr="00D03C8C">
        <w:rPr>
          <w:b/>
          <w:bCs/>
          <w:szCs w:val="24"/>
          <w:lang w:val="uk-UA"/>
        </w:rPr>
        <w:t>30 секунд</w:t>
      </w:r>
      <w:r w:rsidR="000979D9" w:rsidRPr="00D03C8C">
        <w:rPr>
          <w:b/>
          <w:bCs/>
          <w:szCs w:val="24"/>
          <w:lang w:val="uk-UA"/>
        </w:rPr>
        <w:t>.</w:t>
      </w:r>
    </w:p>
    <w:p w14:paraId="05242FBD" w14:textId="2B9E0519" w:rsidR="00A46ADB" w:rsidRPr="00A46ADB" w:rsidRDefault="00A46ADB" w:rsidP="00A46ADB">
      <w:pPr>
        <w:pStyle w:val="af6"/>
        <w:tabs>
          <w:tab w:val="left" w:pos="0"/>
        </w:tabs>
        <w:rPr>
          <w:szCs w:val="24"/>
          <w:lang w:val="uk-UA"/>
        </w:rPr>
      </w:pPr>
      <w:r w:rsidRPr="00A46ADB">
        <w:rPr>
          <w:szCs w:val="24"/>
          <w:lang w:val="uk-UA"/>
        </w:rPr>
        <w:t xml:space="preserve">Кількість повідомлень: </w:t>
      </w:r>
      <w:r w:rsidRPr="00D03C8C">
        <w:rPr>
          <w:b/>
          <w:bCs/>
          <w:szCs w:val="24"/>
          <w:lang w:val="uk-UA"/>
        </w:rPr>
        <w:t xml:space="preserve">5 різних </w:t>
      </w:r>
      <w:proofErr w:type="spellStart"/>
      <w:r w:rsidRPr="00D03C8C">
        <w:rPr>
          <w:b/>
          <w:bCs/>
          <w:szCs w:val="24"/>
          <w:lang w:val="uk-UA"/>
        </w:rPr>
        <w:t>аудіороликів</w:t>
      </w:r>
      <w:proofErr w:type="spellEnd"/>
      <w:r w:rsidR="000979D9">
        <w:rPr>
          <w:szCs w:val="24"/>
          <w:lang w:val="uk-UA"/>
        </w:rPr>
        <w:t>.</w:t>
      </w:r>
    </w:p>
    <w:p w14:paraId="60AB88E0" w14:textId="68365CA8" w:rsidR="00A46ADB" w:rsidRPr="00A46ADB" w:rsidRDefault="00A46ADB" w:rsidP="00A46ADB">
      <w:pPr>
        <w:pStyle w:val="af6"/>
        <w:tabs>
          <w:tab w:val="left" w:pos="0"/>
        </w:tabs>
        <w:rPr>
          <w:szCs w:val="24"/>
          <w:lang w:val="uk-UA"/>
        </w:rPr>
      </w:pPr>
      <w:r w:rsidRPr="00A46ADB">
        <w:rPr>
          <w:szCs w:val="24"/>
          <w:lang w:val="uk-UA"/>
        </w:rPr>
        <w:t xml:space="preserve">Повтори: </w:t>
      </w:r>
      <w:r w:rsidRPr="00D03C8C">
        <w:rPr>
          <w:b/>
          <w:bCs/>
          <w:szCs w:val="24"/>
          <w:lang w:val="uk-UA"/>
        </w:rPr>
        <w:t>по 2 виходи кожного ролика</w:t>
      </w:r>
      <w:r w:rsidRPr="00A46ADB">
        <w:rPr>
          <w:szCs w:val="24"/>
          <w:lang w:val="uk-UA"/>
        </w:rPr>
        <w:t xml:space="preserve"> на кожній радіостанції</w:t>
      </w:r>
      <w:r w:rsidR="000979D9">
        <w:rPr>
          <w:szCs w:val="24"/>
          <w:lang w:val="uk-UA"/>
        </w:rPr>
        <w:t>.</w:t>
      </w:r>
    </w:p>
    <w:p w14:paraId="66059BCF" w14:textId="3A01BE98" w:rsidR="00A46ADB" w:rsidRPr="00A46ADB" w:rsidRDefault="00A46ADB" w:rsidP="00A46ADB">
      <w:pPr>
        <w:pStyle w:val="af6"/>
        <w:tabs>
          <w:tab w:val="left" w:pos="0"/>
        </w:tabs>
        <w:rPr>
          <w:szCs w:val="24"/>
          <w:lang w:val="uk-UA"/>
        </w:rPr>
      </w:pPr>
      <w:r w:rsidRPr="00A46ADB">
        <w:rPr>
          <w:szCs w:val="24"/>
          <w:lang w:val="uk-UA"/>
        </w:rPr>
        <w:t xml:space="preserve">Орієнтовна загальна кількість виходів: </w:t>
      </w:r>
      <w:r w:rsidR="00784CCB" w:rsidRPr="00D03C8C">
        <w:rPr>
          <w:b/>
          <w:bCs/>
          <w:szCs w:val="24"/>
          <w:lang w:val="uk-UA"/>
        </w:rPr>
        <w:t>840</w:t>
      </w:r>
      <w:r w:rsidR="00D03C8C">
        <w:rPr>
          <w:b/>
          <w:bCs/>
          <w:szCs w:val="24"/>
          <w:lang w:val="uk-UA"/>
        </w:rPr>
        <w:t>.</w:t>
      </w:r>
    </w:p>
    <w:p w14:paraId="00373250" w14:textId="7EE889F7" w:rsidR="00A46ADB" w:rsidRPr="00A46ADB" w:rsidRDefault="00A46ADB" w:rsidP="00A46ADB">
      <w:pPr>
        <w:pStyle w:val="af6"/>
        <w:tabs>
          <w:tab w:val="left" w:pos="0"/>
        </w:tabs>
        <w:rPr>
          <w:szCs w:val="24"/>
          <w:lang w:val="uk-UA"/>
        </w:rPr>
      </w:pPr>
      <w:r w:rsidRPr="00A46ADB">
        <w:rPr>
          <w:szCs w:val="24"/>
          <w:lang w:val="uk-UA"/>
        </w:rPr>
        <w:t xml:space="preserve">Орієнтовна загальна тривалість: </w:t>
      </w:r>
      <w:r w:rsidR="00A33ECC">
        <w:rPr>
          <w:szCs w:val="24"/>
          <w:lang w:val="uk-UA"/>
        </w:rPr>
        <w:t>25</w:t>
      </w:r>
      <w:r w:rsidR="00784CCB">
        <w:rPr>
          <w:szCs w:val="24"/>
          <w:lang w:val="uk-UA"/>
        </w:rPr>
        <w:t xml:space="preserve"> 200</w:t>
      </w:r>
      <w:r w:rsidRPr="00A46ADB">
        <w:rPr>
          <w:szCs w:val="24"/>
          <w:lang w:val="uk-UA"/>
        </w:rPr>
        <w:t xml:space="preserve"> секунд</w:t>
      </w:r>
      <w:r w:rsidR="00D03C8C">
        <w:rPr>
          <w:szCs w:val="24"/>
          <w:lang w:val="uk-UA"/>
        </w:rPr>
        <w:t>.</w:t>
      </w:r>
    </w:p>
    <w:p w14:paraId="6091DFEE" w14:textId="77777777" w:rsidR="00A46ADB" w:rsidRPr="00A46ADB" w:rsidRDefault="00A46ADB" w:rsidP="00A46ADB">
      <w:pPr>
        <w:pStyle w:val="af6"/>
        <w:tabs>
          <w:tab w:val="left" w:pos="0"/>
        </w:tabs>
        <w:rPr>
          <w:szCs w:val="24"/>
          <w:lang w:val="uk-UA"/>
        </w:rPr>
      </w:pPr>
    </w:p>
    <w:p w14:paraId="5748A87E" w14:textId="3C6D6FD5" w:rsidR="00A46ADB" w:rsidRPr="004F78F9" w:rsidRDefault="004F78F9" w:rsidP="00A46ADB">
      <w:pPr>
        <w:pStyle w:val="af6"/>
        <w:tabs>
          <w:tab w:val="left" w:pos="0"/>
        </w:tabs>
        <w:rPr>
          <w:b/>
          <w:bCs/>
          <w:i/>
          <w:iCs/>
          <w:szCs w:val="24"/>
          <w:lang w:val="uk-UA"/>
        </w:rPr>
      </w:pPr>
      <w:r>
        <w:rPr>
          <w:szCs w:val="24"/>
          <w:lang w:val="uk-UA"/>
        </w:rPr>
        <w:t xml:space="preserve">   </w:t>
      </w:r>
      <w:r w:rsidRPr="004F78F9">
        <w:rPr>
          <w:b/>
          <w:bCs/>
          <w:i/>
          <w:iCs/>
          <w:szCs w:val="24"/>
          <w:lang w:val="uk-UA"/>
        </w:rPr>
        <w:t>2</w:t>
      </w:r>
      <w:r w:rsidR="00A46ADB" w:rsidRPr="004F78F9">
        <w:rPr>
          <w:b/>
          <w:bCs/>
          <w:i/>
          <w:iCs/>
          <w:szCs w:val="24"/>
          <w:lang w:val="uk-UA"/>
        </w:rPr>
        <w:t>.5. Пріоритетні часові рамки розміщення:</w:t>
      </w:r>
    </w:p>
    <w:p w14:paraId="1974DBBE" w14:textId="77777777" w:rsidR="00A46ADB" w:rsidRPr="00A46ADB" w:rsidRDefault="00A46ADB" w:rsidP="00A46ADB">
      <w:pPr>
        <w:pStyle w:val="af6"/>
        <w:tabs>
          <w:tab w:val="left" w:pos="0"/>
        </w:tabs>
        <w:rPr>
          <w:szCs w:val="24"/>
          <w:lang w:val="uk-UA"/>
        </w:rPr>
      </w:pPr>
      <w:r w:rsidRPr="00A46ADB">
        <w:rPr>
          <w:szCs w:val="24"/>
          <w:lang w:val="uk-UA"/>
        </w:rPr>
        <w:t>Прайм-тайм:</w:t>
      </w:r>
    </w:p>
    <w:p w14:paraId="331EC611" w14:textId="77777777" w:rsidR="00A46ADB" w:rsidRPr="00A46ADB" w:rsidRDefault="00A46ADB" w:rsidP="00A46ADB">
      <w:pPr>
        <w:pStyle w:val="af6"/>
        <w:tabs>
          <w:tab w:val="left" w:pos="0"/>
        </w:tabs>
        <w:rPr>
          <w:szCs w:val="24"/>
          <w:lang w:val="uk-UA"/>
        </w:rPr>
      </w:pPr>
      <w:r w:rsidRPr="00A46ADB">
        <w:rPr>
          <w:szCs w:val="24"/>
          <w:lang w:val="uk-UA"/>
        </w:rPr>
        <w:t>– Ранковий: 07:00 – 11:00</w:t>
      </w:r>
    </w:p>
    <w:p w14:paraId="3EA13CF0" w14:textId="555D393D" w:rsidR="00A46ADB" w:rsidRPr="00A46ADB" w:rsidRDefault="00A46ADB" w:rsidP="00A46ADB">
      <w:pPr>
        <w:pStyle w:val="af6"/>
        <w:tabs>
          <w:tab w:val="left" w:pos="0"/>
        </w:tabs>
        <w:rPr>
          <w:szCs w:val="24"/>
          <w:lang w:val="uk-UA"/>
        </w:rPr>
      </w:pPr>
      <w:r w:rsidRPr="00A46ADB">
        <w:rPr>
          <w:szCs w:val="24"/>
          <w:lang w:val="uk-UA"/>
        </w:rPr>
        <w:t>– Вечірній: 17:00 – 21:00</w:t>
      </w:r>
      <w:r w:rsidR="00D23935">
        <w:rPr>
          <w:szCs w:val="24"/>
          <w:lang w:val="uk-UA"/>
        </w:rPr>
        <w:t>.</w:t>
      </w:r>
    </w:p>
    <w:p w14:paraId="4AAB96F5" w14:textId="77777777" w:rsidR="00A46ADB" w:rsidRPr="00A46ADB" w:rsidRDefault="00A46ADB" w:rsidP="00A46ADB">
      <w:pPr>
        <w:pStyle w:val="af6"/>
        <w:tabs>
          <w:tab w:val="left" w:pos="0"/>
        </w:tabs>
        <w:rPr>
          <w:szCs w:val="24"/>
          <w:lang w:val="uk-UA"/>
        </w:rPr>
      </w:pPr>
    </w:p>
    <w:p w14:paraId="1072813B" w14:textId="665FB2BD" w:rsidR="00A46ADB" w:rsidRDefault="00CA68B0" w:rsidP="00A46ADB">
      <w:pPr>
        <w:pStyle w:val="af6"/>
        <w:tabs>
          <w:tab w:val="left" w:pos="0"/>
        </w:tabs>
        <w:rPr>
          <w:szCs w:val="24"/>
          <w:lang w:val="uk-UA"/>
        </w:rPr>
      </w:pPr>
      <w:r w:rsidRPr="00CA68B0">
        <w:rPr>
          <w:szCs w:val="24"/>
          <w:lang w:val="uk-UA"/>
        </w:rPr>
        <w:t>Кількість виходів рекламних повідомлень визначається окремими запитами Замовника</w:t>
      </w:r>
      <w:r>
        <w:rPr>
          <w:szCs w:val="24"/>
          <w:lang w:val="uk-UA"/>
        </w:rPr>
        <w:t>.</w:t>
      </w:r>
    </w:p>
    <w:p w14:paraId="706B01A5" w14:textId="77777777" w:rsidR="00CA68B0" w:rsidRPr="00A46ADB" w:rsidRDefault="00CA68B0" w:rsidP="00A46ADB">
      <w:pPr>
        <w:pStyle w:val="af6"/>
        <w:tabs>
          <w:tab w:val="left" w:pos="0"/>
        </w:tabs>
        <w:rPr>
          <w:szCs w:val="24"/>
          <w:lang w:val="uk-UA"/>
        </w:rPr>
      </w:pPr>
    </w:p>
    <w:p w14:paraId="13D46451" w14:textId="77777777" w:rsidR="00A46ADB" w:rsidRPr="00E97AF6" w:rsidRDefault="00A46ADB" w:rsidP="00A46ADB">
      <w:pPr>
        <w:pStyle w:val="af6"/>
        <w:tabs>
          <w:tab w:val="left" w:pos="0"/>
        </w:tabs>
        <w:rPr>
          <w:b/>
          <w:bCs/>
          <w:szCs w:val="24"/>
          <w:lang w:val="uk-UA"/>
        </w:rPr>
      </w:pPr>
      <w:r w:rsidRPr="004F78F9">
        <w:rPr>
          <w:b/>
          <w:bCs/>
          <w:szCs w:val="24"/>
          <w:lang w:val="uk-UA"/>
        </w:rPr>
        <w:t xml:space="preserve">4. </w:t>
      </w:r>
      <w:r w:rsidRPr="00E97AF6">
        <w:rPr>
          <w:b/>
          <w:bCs/>
          <w:szCs w:val="24"/>
          <w:lang w:val="uk-UA"/>
        </w:rPr>
        <w:t>Вимоги до Виконавця</w:t>
      </w:r>
    </w:p>
    <w:p w14:paraId="1EF44D11" w14:textId="7C513AD0" w:rsidR="00A46ADB" w:rsidRPr="006B4C5C" w:rsidRDefault="00A46ADB" w:rsidP="00A46ADB">
      <w:pPr>
        <w:pStyle w:val="af6"/>
        <w:numPr>
          <w:ilvl w:val="0"/>
          <w:numId w:val="43"/>
        </w:numPr>
        <w:tabs>
          <w:tab w:val="left" w:pos="0"/>
        </w:tabs>
        <w:rPr>
          <w:szCs w:val="24"/>
          <w:lang w:val="uk-UA"/>
        </w:rPr>
      </w:pPr>
      <w:r w:rsidRPr="00E97AF6">
        <w:rPr>
          <w:szCs w:val="24"/>
          <w:lang w:val="uk-UA"/>
        </w:rPr>
        <w:t xml:space="preserve">Надати </w:t>
      </w:r>
      <w:proofErr w:type="spellStart"/>
      <w:r w:rsidRPr="006B4C5C">
        <w:rPr>
          <w:szCs w:val="24"/>
          <w:lang w:val="uk-UA"/>
        </w:rPr>
        <w:t>медіаплан</w:t>
      </w:r>
      <w:proofErr w:type="spellEnd"/>
      <w:r w:rsidRPr="006B4C5C">
        <w:rPr>
          <w:szCs w:val="24"/>
          <w:lang w:val="uk-UA"/>
        </w:rPr>
        <w:t xml:space="preserve"> (ефірну сітку) перед стартом кампанії</w:t>
      </w:r>
    </w:p>
    <w:p w14:paraId="1D3D416C" w14:textId="320C61E7" w:rsidR="00A46ADB" w:rsidRPr="006B4C5C" w:rsidRDefault="00A46ADB" w:rsidP="00AD061D">
      <w:pPr>
        <w:pStyle w:val="af6"/>
        <w:numPr>
          <w:ilvl w:val="0"/>
          <w:numId w:val="43"/>
        </w:numPr>
        <w:tabs>
          <w:tab w:val="left" w:pos="0"/>
        </w:tabs>
        <w:rPr>
          <w:szCs w:val="24"/>
          <w:lang w:val="uk-UA"/>
        </w:rPr>
      </w:pPr>
      <w:r w:rsidRPr="006B4C5C">
        <w:rPr>
          <w:szCs w:val="24"/>
          <w:lang w:val="uk-UA"/>
        </w:rPr>
        <w:t>Надати звітність після завершення кампанії</w:t>
      </w:r>
      <w:r w:rsidR="00784CCB" w:rsidRPr="006B4C5C">
        <w:rPr>
          <w:szCs w:val="24"/>
          <w:lang w:val="uk-UA"/>
        </w:rPr>
        <w:t>.</w:t>
      </w:r>
    </w:p>
    <w:p w14:paraId="0867B451" w14:textId="574DF9FD" w:rsidR="00A46ADB" w:rsidRPr="00E97AF6" w:rsidRDefault="00A46ADB" w:rsidP="00A46ADB">
      <w:pPr>
        <w:pStyle w:val="af6"/>
        <w:numPr>
          <w:ilvl w:val="0"/>
          <w:numId w:val="43"/>
        </w:numPr>
        <w:tabs>
          <w:tab w:val="left" w:pos="0"/>
        </w:tabs>
        <w:rPr>
          <w:szCs w:val="24"/>
          <w:lang w:val="uk-UA"/>
        </w:rPr>
      </w:pPr>
      <w:r w:rsidRPr="006B4C5C">
        <w:rPr>
          <w:szCs w:val="24"/>
          <w:lang w:val="uk-UA"/>
        </w:rPr>
        <w:t xml:space="preserve">Мати відповідну ліцензію </w:t>
      </w:r>
      <w:r w:rsidR="00A62B29" w:rsidRPr="006B4C5C">
        <w:rPr>
          <w:szCs w:val="24"/>
          <w:lang w:val="uk-UA"/>
        </w:rPr>
        <w:t>або договір з ліцензованим мовником</w:t>
      </w:r>
      <w:r w:rsidR="00A62B29" w:rsidRPr="00E97AF6">
        <w:rPr>
          <w:szCs w:val="24"/>
          <w:lang w:val="uk-UA"/>
        </w:rPr>
        <w:t>.</w:t>
      </w:r>
    </w:p>
    <w:p w14:paraId="15F39C7E" w14:textId="5288668A" w:rsidR="00A46ADB" w:rsidRPr="00E97AF6" w:rsidRDefault="00A46ADB" w:rsidP="00A46ADB">
      <w:pPr>
        <w:pStyle w:val="af6"/>
        <w:numPr>
          <w:ilvl w:val="0"/>
          <w:numId w:val="43"/>
        </w:numPr>
        <w:tabs>
          <w:tab w:val="left" w:pos="0"/>
        </w:tabs>
        <w:rPr>
          <w:szCs w:val="24"/>
          <w:lang w:val="uk-UA"/>
        </w:rPr>
      </w:pPr>
      <w:r w:rsidRPr="00E97AF6">
        <w:rPr>
          <w:szCs w:val="24"/>
          <w:lang w:val="uk-UA"/>
        </w:rPr>
        <w:t>Гарантувати відповідність контенту вимогам чинного законодавства України</w:t>
      </w:r>
      <w:r w:rsidR="00DB6DCA" w:rsidRPr="00E97AF6">
        <w:rPr>
          <w:szCs w:val="24"/>
          <w:lang w:val="uk-UA"/>
        </w:rPr>
        <w:t>.</w:t>
      </w:r>
    </w:p>
    <w:p w14:paraId="2207AFF0" w14:textId="77777777" w:rsidR="00A46ADB" w:rsidRDefault="00A46ADB" w:rsidP="00A46ADB">
      <w:pPr>
        <w:pStyle w:val="af6"/>
        <w:tabs>
          <w:tab w:val="left" w:pos="0"/>
        </w:tabs>
        <w:rPr>
          <w:szCs w:val="24"/>
          <w:lang w:val="uk-UA"/>
        </w:rPr>
      </w:pPr>
    </w:p>
    <w:p w14:paraId="179FE62E" w14:textId="77777777" w:rsidR="00D23935" w:rsidRDefault="00D23935" w:rsidP="00A46ADB">
      <w:pPr>
        <w:pStyle w:val="af6"/>
        <w:tabs>
          <w:tab w:val="left" w:pos="0"/>
        </w:tabs>
        <w:rPr>
          <w:szCs w:val="24"/>
          <w:lang w:val="uk-UA"/>
        </w:rPr>
      </w:pPr>
    </w:p>
    <w:p w14:paraId="10B96778" w14:textId="77777777" w:rsidR="00D23935" w:rsidRPr="00A46ADB" w:rsidRDefault="00D23935" w:rsidP="00A46ADB">
      <w:pPr>
        <w:pStyle w:val="af6"/>
        <w:tabs>
          <w:tab w:val="left" w:pos="0"/>
        </w:tabs>
        <w:rPr>
          <w:szCs w:val="24"/>
          <w:lang w:val="uk-UA"/>
        </w:rPr>
      </w:pPr>
    </w:p>
    <w:p w14:paraId="1BF5598A" w14:textId="77777777" w:rsidR="00A46ADB" w:rsidRPr="004F78F9" w:rsidRDefault="00A46ADB" w:rsidP="00A46ADB">
      <w:pPr>
        <w:pStyle w:val="af6"/>
        <w:tabs>
          <w:tab w:val="left" w:pos="0"/>
        </w:tabs>
        <w:rPr>
          <w:b/>
          <w:bCs/>
          <w:szCs w:val="24"/>
          <w:lang w:val="uk-UA"/>
        </w:rPr>
      </w:pPr>
      <w:r w:rsidRPr="004F78F9">
        <w:rPr>
          <w:b/>
          <w:bCs/>
          <w:szCs w:val="24"/>
          <w:lang w:val="uk-UA"/>
        </w:rPr>
        <w:lastRenderedPageBreak/>
        <w:t>5. Очікуваний результат:</w:t>
      </w:r>
    </w:p>
    <w:p w14:paraId="468ECFC8" w14:textId="77777777" w:rsidR="00B271EA" w:rsidRDefault="00B271EA" w:rsidP="00A46ADB">
      <w:pPr>
        <w:pStyle w:val="af6"/>
        <w:tabs>
          <w:tab w:val="left" w:pos="0"/>
        </w:tabs>
        <w:rPr>
          <w:szCs w:val="24"/>
          <w:lang w:val="uk-UA"/>
        </w:rPr>
      </w:pPr>
    </w:p>
    <w:p w14:paraId="6A1058AD" w14:textId="3EFE4B80" w:rsidR="00A46ADB" w:rsidRPr="00A46ADB" w:rsidRDefault="00A46ADB" w:rsidP="00B271EA">
      <w:pPr>
        <w:pStyle w:val="af6"/>
        <w:numPr>
          <w:ilvl w:val="0"/>
          <w:numId w:val="42"/>
        </w:numPr>
        <w:tabs>
          <w:tab w:val="left" w:pos="0"/>
        </w:tabs>
        <w:rPr>
          <w:szCs w:val="24"/>
          <w:lang w:val="uk-UA"/>
        </w:rPr>
      </w:pPr>
      <w:r w:rsidRPr="00A46ADB">
        <w:rPr>
          <w:szCs w:val="24"/>
          <w:lang w:val="uk-UA"/>
        </w:rPr>
        <w:t xml:space="preserve">5 готових соціальних роликів (30 </w:t>
      </w:r>
      <w:proofErr w:type="spellStart"/>
      <w:r w:rsidRPr="00A46ADB">
        <w:rPr>
          <w:szCs w:val="24"/>
          <w:lang w:val="uk-UA"/>
        </w:rPr>
        <w:t>сек</w:t>
      </w:r>
      <w:proofErr w:type="spellEnd"/>
      <w:r w:rsidRPr="00A46ADB">
        <w:rPr>
          <w:szCs w:val="24"/>
          <w:lang w:val="uk-UA"/>
        </w:rPr>
        <w:t>)</w:t>
      </w:r>
      <w:r w:rsidR="00B271EA">
        <w:rPr>
          <w:szCs w:val="24"/>
          <w:lang w:val="uk-UA"/>
        </w:rPr>
        <w:t>;</w:t>
      </w:r>
    </w:p>
    <w:p w14:paraId="3B5401C1" w14:textId="3CA354D4" w:rsidR="00A46ADB" w:rsidRPr="00A46ADB" w:rsidRDefault="00A46ADB" w:rsidP="00B271EA">
      <w:pPr>
        <w:pStyle w:val="af6"/>
        <w:numPr>
          <w:ilvl w:val="0"/>
          <w:numId w:val="42"/>
        </w:numPr>
        <w:tabs>
          <w:tab w:val="left" w:pos="0"/>
        </w:tabs>
        <w:rPr>
          <w:szCs w:val="24"/>
          <w:lang w:val="uk-UA"/>
        </w:rPr>
      </w:pPr>
      <w:r w:rsidRPr="00A46ADB">
        <w:rPr>
          <w:szCs w:val="24"/>
          <w:lang w:val="uk-UA"/>
        </w:rPr>
        <w:t>Успішне їх розміщення у визначений період на радіостанціях</w:t>
      </w:r>
      <w:r w:rsidR="00B271EA">
        <w:rPr>
          <w:szCs w:val="24"/>
          <w:lang w:val="uk-UA"/>
        </w:rPr>
        <w:t>;</w:t>
      </w:r>
    </w:p>
    <w:p w14:paraId="20D41C96" w14:textId="3812A986" w:rsidR="00A46ADB" w:rsidRPr="00A46ADB" w:rsidRDefault="00A46ADB" w:rsidP="00B271EA">
      <w:pPr>
        <w:pStyle w:val="af6"/>
        <w:numPr>
          <w:ilvl w:val="0"/>
          <w:numId w:val="42"/>
        </w:numPr>
        <w:tabs>
          <w:tab w:val="left" w:pos="0"/>
        </w:tabs>
        <w:rPr>
          <w:szCs w:val="24"/>
          <w:lang w:val="uk-UA"/>
        </w:rPr>
      </w:pPr>
      <w:r w:rsidRPr="00A46ADB">
        <w:rPr>
          <w:szCs w:val="24"/>
          <w:lang w:val="uk-UA"/>
        </w:rPr>
        <w:t>Надання фінального звіту з деталізацією кожного виходу</w:t>
      </w:r>
      <w:r w:rsidR="00B271EA">
        <w:rPr>
          <w:szCs w:val="24"/>
          <w:lang w:val="uk-UA"/>
        </w:rPr>
        <w:t>.</w:t>
      </w:r>
    </w:p>
    <w:p w14:paraId="0459674F" w14:textId="77777777" w:rsidR="00A46ADB" w:rsidRPr="00A46ADB" w:rsidRDefault="00A46ADB" w:rsidP="00A46ADB">
      <w:pPr>
        <w:pStyle w:val="af6"/>
        <w:tabs>
          <w:tab w:val="left" w:pos="0"/>
        </w:tabs>
        <w:rPr>
          <w:szCs w:val="24"/>
          <w:lang w:val="uk-UA"/>
        </w:rPr>
      </w:pPr>
    </w:p>
    <w:p w14:paraId="0669BC78" w14:textId="77777777" w:rsidR="00126AC7" w:rsidRPr="001B7743" w:rsidRDefault="00126AC7" w:rsidP="00EE6905">
      <w:pPr>
        <w:pStyle w:val="af6"/>
        <w:tabs>
          <w:tab w:val="left" w:pos="0"/>
        </w:tabs>
        <w:jc w:val="left"/>
        <w:rPr>
          <w:szCs w:val="24"/>
          <w:lang w:val="uk-UA"/>
        </w:rPr>
      </w:pPr>
    </w:p>
    <w:p w14:paraId="7152BEF6" w14:textId="77777777" w:rsidR="00126AC7" w:rsidRPr="001B7743" w:rsidRDefault="00126AC7" w:rsidP="00126AC7">
      <w:pPr>
        <w:ind w:right="140" w:firstLine="357"/>
        <w:jc w:val="both"/>
        <w:rPr>
          <w:i/>
          <w:iCs/>
          <w:color w:val="000000" w:themeColor="text1"/>
          <w:spacing w:val="-4"/>
          <w:sz w:val="22"/>
          <w:szCs w:val="22"/>
          <w:lang w:val="uk-UA"/>
        </w:rPr>
      </w:pPr>
      <w:r w:rsidRPr="001B7743">
        <w:rPr>
          <w:rFonts w:eastAsia="Arial Unicode MS"/>
          <w:i/>
          <w:iCs/>
          <w:color w:val="000000" w:themeColor="text1"/>
          <w:sz w:val="22"/>
          <w:szCs w:val="22"/>
          <w:lang w:val="uk-UA"/>
        </w:rPr>
        <w:t>Подаючи свою пропозицію ми пого</w:t>
      </w:r>
      <w:r w:rsidRPr="001B7743">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0E74D76F" w14:textId="77777777" w:rsidR="00126AC7" w:rsidRPr="001B7743" w:rsidRDefault="00126AC7" w:rsidP="00126AC7">
      <w:pPr>
        <w:ind w:right="140" w:firstLine="357"/>
        <w:jc w:val="both"/>
        <w:rPr>
          <w:i/>
          <w:iCs/>
          <w:color w:val="000000" w:themeColor="text1"/>
          <w:spacing w:val="-4"/>
          <w:sz w:val="22"/>
          <w:szCs w:val="22"/>
          <w:lang w:val="uk-UA"/>
        </w:rPr>
      </w:pPr>
      <w:r w:rsidRPr="001B7743">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61220626" w14:textId="77777777" w:rsidR="00126AC7" w:rsidRPr="001B7743" w:rsidRDefault="00126AC7" w:rsidP="00EE6905">
      <w:pPr>
        <w:pStyle w:val="af6"/>
        <w:tabs>
          <w:tab w:val="left" w:pos="0"/>
        </w:tabs>
        <w:jc w:val="left"/>
        <w:rPr>
          <w:szCs w:val="24"/>
          <w:lang w:val="uk-UA"/>
        </w:rPr>
      </w:pPr>
    </w:p>
    <w:p w14:paraId="1C4CED54" w14:textId="77777777" w:rsidR="00EE6905" w:rsidRPr="001B7743" w:rsidRDefault="00EE6905" w:rsidP="00EE6905">
      <w:pPr>
        <w:pStyle w:val="af6"/>
        <w:tabs>
          <w:tab w:val="left" w:pos="0"/>
        </w:tabs>
        <w:ind w:firstLine="567"/>
        <w:jc w:val="left"/>
        <w:rPr>
          <w:szCs w:val="24"/>
          <w:lang w:val="uk-UA"/>
        </w:rPr>
      </w:pPr>
    </w:p>
    <w:p w14:paraId="4E396B4F" w14:textId="77777777" w:rsidR="00EE6905" w:rsidRPr="00DE51F5" w:rsidRDefault="00EE6905" w:rsidP="00EE6905">
      <w:pPr>
        <w:rPr>
          <w:color w:val="000000"/>
          <w:sz w:val="22"/>
          <w:szCs w:val="22"/>
          <w:lang w:val="uk-UA" w:eastAsia="uk-UA"/>
        </w:rPr>
      </w:pPr>
      <w:r w:rsidRPr="001B7743">
        <w:rPr>
          <w:color w:val="000000"/>
          <w:sz w:val="22"/>
          <w:szCs w:val="22"/>
          <w:lang w:val="uk-UA"/>
        </w:rPr>
        <w:t xml:space="preserve">Керівник організації/ФОП:   _________________________ ( ____________________) </w:t>
      </w:r>
      <w:r w:rsidRPr="001B7743">
        <w:rPr>
          <w:color w:val="000000"/>
          <w:sz w:val="22"/>
          <w:szCs w:val="22"/>
          <w:lang w:val="uk-UA"/>
        </w:rPr>
        <w:br/>
        <w:t xml:space="preserve"> МП                                                         підпис                                             ПІБ</w:t>
      </w:r>
      <w:r w:rsidRPr="00DE51F5">
        <w:rPr>
          <w:color w:val="000000"/>
          <w:sz w:val="22"/>
          <w:szCs w:val="22"/>
          <w:lang w:val="uk-UA"/>
        </w:rPr>
        <w:t xml:space="preserve"> </w:t>
      </w:r>
    </w:p>
    <w:p w14:paraId="0BD68D98" w14:textId="77777777" w:rsidR="00EE6905" w:rsidRPr="00DE51F5" w:rsidRDefault="00EE6905" w:rsidP="00EE6905">
      <w:pPr>
        <w:pStyle w:val="af6"/>
        <w:rPr>
          <w:i/>
          <w:sz w:val="22"/>
          <w:szCs w:val="22"/>
          <w:lang w:val="uk-UA"/>
        </w:rPr>
      </w:pPr>
    </w:p>
    <w:p w14:paraId="4102B62B" w14:textId="77777777" w:rsidR="00EE6905" w:rsidRDefault="00EE6905" w:rsidP="00EE6905">
      <w:pPr>
        <w:pStyle w:val="paragraph"/>
        <w:spacing w:before="0" w:beforeAutospacing="0" w:after="0" w:afterAutospacing="0"/>
        <w:textAlignment w:val="baseline"/>
        <w:rPr>
          <w:rStyle w:val="eop"/>
          <w:color w:val="000000"/>
          <w:lang w:val="uk-UA"/>
        </w:rPr>
      </w:pPr>
    </w:p>
    <w:p w14:paraId="15E8682C" w14:textId="20136112" w:rsidR="00EA67E2" w:rsidRPr="00407051" w:rsidRDefault="00EA67E2" w:rsidP="00A040DF">
      <w:pPr>
        <w:ind w:left="142" w:firstLine="284"/>
        <w:jc w:val="right"/>
        <w:rPr>
          <w:color w:val="000000"/>
          <w:sz w:val="22"/>
          <w:szCs w:val="22"/>
          <w:lang w:val="uk-UA" w:eastAsia="uk-UA"/>
        </w:rPr>
      </w:pPr>
    </w:p>
    <w:sectPr w:rsidR="00EA67E2" w:rsidRPr="00407051"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7B3E" w14:textId="77777777" w:rsidR="008339B9" w:rsidRDefault="008339B9" w:rsidP="00B948CF">
      <w:r>
        <w:separator/>
      </w:r>
    </w:p>
  </w:endnote>
  <w:endnote w:type="continuationSeparator" w:id="0">
    <w:p w14:paraId="2E139F59" w14:textId="77777777" w:rsidR="008339B9" w:rsidRDefault="008339B9" w:rsidP="00B948CF">
      <w:r>
        <w:continuationSeparator/>
      </w:r>
    </w:p>
  </w:endnote>
  <w:endnote w:type="continuationNotice" w:id="1">
    <w:p w14:paraId="21849087" w14:textId="77777777" w:rsidR="008339B9" w:rsidRDefault="00833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0DD3" w14:textId="77777777" w:rsidR="008339B9" w:rsidRDefault="008339B9" w:rsidP="00B948CF">
      <w:r>
        <w:separator/>
      </w:r>
    </w:p>
  </w:footnote>
  <w:footnote w:type="continuationSeparator" w:id="0">
    <w:p w14:paraId="668C8EDF" w14:textId="77777777" w:rsidR="008339B9" w:rsidRDefault="008339B9" w:rsidP="00B948CF">
      <w:r>
        <w:continuationSeparator/>
      </w:r>
    </w:p>
  </w:footnote>
  <w:footnote w:type="continuationNotice" w:id="1">
    <w:p w14:paraId="17732A45" w14:textId="77777777" w:rsidR="008339B9" w:rsidRDefault="00833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4"/>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4271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4E1692"/>
    <w:multiLevelType w:val="hybridMultilevel"/>
    <w:tmpl w:val="0A28F0B6"/>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10B0DFC"/>
    <w:multiLevelType w:val="multilevel"/>
    <w:tmpl w:val="53B6CDB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E10F61"/>
    <w:multiLevelType w:val="multilevel"/>
    <w:tmpl w:val="600AC02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5D19B9"/>
    <w:multiLevelType w:val="hybridMultilevel"/>
    <w:tmpl w:val="FF5C0C1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5C32850"/>
    <w:multiLevelType w:val="hybridMultilevel"/>
    <w:tmpl w:val="6CBE51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561465"/>
    <w:multiLevelType w:val="hybridMultilevel"/>
    <w:tmpl w:val="4594BB7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35945"/>
    <w:multiLevelType w:val="hybridMultilevel"/>
    <w:tmpl w:val="DE2496DA"/>
    <w:lvl w:ilvl="0" w:tplc="DE82B9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4C937A7E"/>
    <w:multiLevelType w:val="hybridMultilevel"/>
    <w:tmpl w:val="8EAE5544"/>
    <w:lvl w:ilvl="0" w:tplc="452CF7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51C243FD"/>
    <w:multiLevelType w:val="multilevel"/>
    <w:tmpl w:val="0A547B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74168D0"/>
    <w:multiLevelType w:val="multilevel"/>
    <w:tmpl w:val="75B6260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4"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F7F361A"/>
    <w:multiLevelType w:val="hybridMultilevel"/>
    <w:tmpl w:val="AA422EB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D15A89"/>
    <w:multiLevelType w:val="multilevel"/>
    <w:tmpl w:val="286071A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0" w15:restartNumberingAfterBreak="0">
    <w:nsid w:val="76630455"/>
    <w:multiLevelType w:val="hybridMultilevel"/>
    <w:tmpl w:val="E4EE3C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D525F0"/>
    <w:multiLevelType w:val="hybridMultilevel"/>
    <w:tmpl w:val="C2DABA2A"/>
    <w:lvl w:ilvl="0" w:tplc="0422000F">
      <w:start w:val="1"/>
      <w:numFmt w:val="decimal"/>
      <w:lvlText w:val="%1."/>
      <w:lvlJc w:val="left"/>
      <w:pPr>
        <w:ind w:left="720" w:hanging="360"/>
      </w:pPr>
    </w:lvl>
    <w:lvl w:ilvl="1" w:tplc="6C5EACA4">
      <w:start w:val="5"/>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3"/>
  </w:num>
  <w:num w:numId="3" w16cid:durableId="2140490910">
    <w:abstractNumId w:val="14"/>
  </w:num>
  <w:num w:numId="4" w16cid:durableId="1373579874">
    <w:abstractNumId w:val="29"/>
  </w:num>
  <w:num w:numId="5" w16cid:durableId="555745601">
    <w:abstractNumId w:val="32"/>
  </w:num>
  <w:num w:numId="6" w16cid:durableId="725567586">
    <w:abstractNumId w:val="35"/>
  </w:num>
  <w:num w:numId="7" w16cid:durableId="1595630758">
    <w:abstractNumId w:val="28"/>
  </w:num>
  <w:num w:numId="8" w16cid:durableId="336469480">
    <w:abstractNumId w:val="22"/>
  </w:num>
  <w:num w:numId="9" w16cid:durableId="1980643802">
    <w:abstractNumId w:val="27"/>
  </w:num>
  <w:num w:numId="10" w16cid:durableId="2041977314">
    <w:abstractNumId w:val="23"/>
  </w:num>
  <w:num w:numId="11" w16cid:durableId="1500076154">
    <w:abstractNumId w:val="19"/>
  </w:num>
  <w:num w:numId="12" w16cid:durableId="31619943">
    <w:abstractNumId w:val="38"/>
  </w:num>
  <w:num w:numId="13" w16cid:durableId="1361781468">
    <w:abstractNumId w:val="13"/>
  </w:num>
  <w:num w:numId="14" w16cid:durableId="370031542">
    <w:abstractNumId w:val="8"/>
  </w:num>
  <w:num w:numId="15" w16cid:durableId="1071852785">
    <w:abstractNumId w:val="10"/>
  </w:num>
  <w:num w:numId="16" w16cid:durableId="542669374">
    <w:abstractNumId w:val="34"/>
  </w:num>
  <w:num w:numId="17" w16cid:durableId="886719366">
    <w:abstractNumId w:val="17"/>
  </w:num>
  <w:num w:numId="18" w16cid:durableId="633679338">
    <w:abstractNumId w:val="18"/>
  </w:num>
  <w:num w:numId="19" w16cid:durableId="1309896046">
    <w:abstractNumId w:val="30"/>
  </w:num>
  <w:num w:numId="20" w16cid:durableId="1921986476">
    <w:abstractNumId w:val="4"/>
  </w:num>
  <w:num w:numId="21" w16cid:durableId="598562130">
    <w:abstractNumId w:val="39"/>
  </w:num>
  <w:num w:numId="22" w16cid:durableId="110633945">
    <w:abstractNumId w:val="33"/>
  </w:num>
  <w:num w:numId="23" w16cid:durableId="16469997">
    <w:abstractNumId w:val="42"/>
  </w:num>
  <w:num w:numId="24" w16cid:durableId="1249655854">
    <w:abstractNumId w:val="41"/>
  </w:num>
  <w:num w:numId="25" w16cid:durableId="697197521">
    <w:abstractNumId w:val="12"/>
  </w:num>
  <w:num w:numId="26" w16cid:durableId="349528681">
    <w:abstractNumId w:val="21"/>
  </w:num>
  <w:num w:numId="27" w16cid:durableId="1934510745">
    <w:abstractNumId w:val="11"/>
  </w:num>
  <w:num w:numId="28" w16cid:durableId="923802013">
    <w:abstractNumId w:val="25"/>
  </w:num>
  <w:num w:numId="29" w16cid:durableId="240257489">
    <w:abstractNumId w:val="20"/>
  </w:num>
  <w:num w:numId="30" w16cid:durableId="1508667693">
    <w:abstractNumId w:val="26"/>
  </w:num>
  <w:num w:numId="31" w16cid:durableId="618493750">
    <w:abstractNumId w:val="24"/>
  </w:num>
  <w:num w:numId="32" w16cid:durableId="1427581290">
    <w:abstractNumId w:val="0"/>
  </w:num>
  <w:num w:numId="33" w16cid:durableId="1446189251">
    <w:abstractNumId w:val="9"/>
  </w:num>
  <w:num w:numId="34" w16cid:durableId="863982223">
    <w:abstractNumId w:val="2"/>
  </w:num>
  <w:num w:numId="35" w16cid:durableId="1558392499">
    <w:abstractNumId w:val="16"/>
  </w:num>
  <w:num w:numId="36" w16cid:durableId="1306350536">
    <w:abstractNumId w:val="36"/>
  </w:num>
  <w:num w:numId="37" w16cid:durableId="1078789023">
    <w:abstractNumId w:val="6"/>
  </w:num>
  <w:num w:numId="38" w16cid:durableId="1734966780">
    <w:abstractNumId w:val="7"/>
  </w:num>
  <w:num w:numId="39" w16cid:durableId="1014529183">
    <w:abstractNumId w:val="37"/>
  </w:num>
  <w:num w:numId="40" w16cid:durableId="25058322">
    <w:abstractNumId w:val="31"/>
  </w:num>
  <w:num w:numId="41" w16cid:durableId="1710640147">
    <w:abstractNumId w:val="15"/>
  </w:num>
  <w:num w:numId="42" w16cid:durableId="249854142">
    <w:abstractNumId w:val="40"/>
  </w:num>
  <w:num w:numId="43" w16cid:durableId="438452060">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5D8"/>
    <w:rsid w:val="0000195C"/>
    <w:rsid w:val="000045F4"/>
    <w:rsid w:val="00004982"/>
    <w:rsid w:val="0000504F"/>
    <w:rsid w:val="00007D57"/>
    <w:rsid w:val="0001007C"/>
    <w:rsid w:val="0001544B"/>
    <w:rsid w:val="000210F9"/>
    <w:rsid w:val="00021549"/>
    <w:rsid w:val="00021E3D"/>
    <w:rsid w:val="0002329A"/>
    <w:rsid w:val="00025422"/>
    <w:rsid w:val="00025E0A"/>
    <w:rsid w:val="0002696F"/>
    <w:rsid w:val="00027BB1"/>
    <w:rsid w:val="000308F1"/>
    <w:rsid w:val="00030A91"/>
    <w:rsid w:val="00031455"/>
    <w:rsid w:val="00032088"/>
    <w:rsid w:val="0003635E"/>
    <w:rsid w:val="00040AFC"/>
    <w:rsid w:val="00040FEE"/>
    <w:rsid w:val="000508B1"/>
    <w:rsid w:val="00050974"/>
    <w:rsid w:val="00052B37"/>
    <w:rsid w:val="000538A3"/>
    <w:rsid w:val="00054EDE"/>
    <w:rsid w:val="00062D25"/>
    <w:rsid w:val="00064B0C"/>
    <w:rsid w:val="00067B5D"/>
    <w:rsid w:val="00070D73"/>
    <w:rsid w:val="0007172A"/>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9D9"/>
    <w:rsid w:val="00097ABD"/>
    <w:rsid w:val="00097EC1"/>
    <w:rsid w:val="00097F19"/>
    <w:rsid w:val="000A1CC2"/>
    <w:rsid w:val="000A323F"/>
    <w:rsid w:val="000A35E3"/>
    <w:rsid w:val="000A5180"/>
    <w:rsid w:val="000A60E0"/>
    <w:rsid w:val="000A7594"/>
    <w:rsid w:val="000A7B71"/>
    <w:rsid w:val="000B122B"/>
    <w:rsid w:val="000B129C"/>
    <w:rsid w:val="000B4245"/>
    <w:rsid w:val="000B48D8"/>
    <w:rsid w:val="000C0060"/>
    <w:rsid w:val="000C154A"/>
    <w:rsid w:val="000C2715"/>
    <w:rsid w:val="000C5348"/>
    <w:rsid w:val="000C5788"/>
    <w:rsid w:val="000C59B4"/>
    <w:rsid w:val="000C7EC4"/>
    <w:rsid w:val="000D0DD0"/>
    <w:rsid w:val="000D27A2"/>
    <w:rsid w:val="000D2EC8"/>
    <w:rsid w:val="000D5CB2"/>
    <w:rsid w:val="000D5CC7"/>
    <w:rsid w:val="000D6E8A"/>
    <w:rsid w:val="000D713E"/>
    <w:rsid w:val="000E094C"/>
    <w:rsid w:val="000E45CF"/>
    <w:rsid w:val="000E5718"/>
    <w:rsid w:val="000E6310"/>
    <w:rsid w:val="000F0CA4"/>
    <w:rsid w:val="000F17A7"/>
    <w:rsid w:val="000F4844"/>
    <w:rsid w:val="00100ACD"/>
    <w:rsid w:val="00103801"/>
    <w:rsid w:val="00103C69"/>
    <w:rsid w:val="00104719"/>
    <w:rsid w:val="00105BC7"/>
    <w:rsid w:val="00107255"/>
    <w:rsid w:val="00107BD4"/>
    <w:rsid w:val="00107C16"/>
    <w:rsid w:val="00107DD1"/>
    <w:rsid w:val="00111840"/>
    <w:rsid w:val="00112DDF"/>
    <w:rsid w:val="00114C08"/>
    <w:rsid w:val="00115329"/>
    <w:rsid w:val="0012328E"/>
    <w:rsid w:val="001237BA"/>
    <w:rsid w:val="00124A87"/>
    <w:rsid w:val="00125975"/>
    <w:rsid w:val="00126314"/>
    <w:rsid w:val="00126AC7"/>
    <w:rsid w:val="00127905"/>
    <w:rsid w:val="00127F4C"/>
    <w:rsid w:val="00131745"/>
    <w:rsid w:val="00131B8B"/>
    <w:rsid w:val="0013219B"/>
    <w:rsid w:val="00133BA0"/>
    <w:rsid w:val="001340A9"/>
    <w:rsid w:val="0013438F"/>
    <w:rsid w:val="00134436"/>
    <w:rsid w:val="00143265"/>
    <w:rsid w:val="00143E8C"/>
    <w:rsid w:val="00144F82"/>
    <w:rsid w:val="00146A09"/>
    <w:rsid w:val="00147573"/>
    <w:rsid w:val="001520C0"/>
    <w:rsid w:val="001533A8"/>
    <w:rsid w:val="0015457C"/>
    <w:rsid w:val="0015487A"/>
    <w:rsid w:val="001564A5"/>
    <w:rsid w:val="00157544"/>
    <w:rsid w:val="001576EA"/>
    <w:rsid w:val="00157CF5"/>
    <w:rsid w:val="001622E7"/>
    <w:rsid w:val="001632F1"/>
    <w:rsid w:val="00163562"/>
    <w:rsid w:val="00166E71"/>
    <w:rsid w:val="00167578"/>
    <w:rsid w:val="001676CE"/>
    <w:rsid w:val="001700D9"/>
    <w:rsid w:val="00171A86"/>
    <w:rsid w:val="001753C8"/>
    <w:rsid w:val="0017550C"/>
    <w:rsid w:val="00175AC8"/>
    <w:rsid w:val="0017614A"/>
    <w:rsid w:val="0018192E"/>
    <w:rsid w:val="00182B5B"/>
    <w:rsid w:val="00182EA8"/>
    <w:rsid w:val="00183480"/>
    <w:rsid w:val="00183F60"/>
    <w:rsid w:val="001862D9"/>
    <w:rsid w:val="0018701A"/>
    <w:rsid w:val="00193D14"/>
    <w:rsid w:val="0019766B"/>
    <w:rsid w:val="001A065E"/>
    <w:rsid w:val="001A070B"/>
    <w:rsid w:val="001A0901"/>
    <w:rsid w:val="001A1B4B"/>
    <w:rsid w:val="001A296E"/>
    <w:rsid w:val="001A322E"/>
    <w:rsid w:val="001A6815"/>
    <w:rsid w:val="001B003C"/>
    <w:rsid w:val="001B1399"/>
    <w:rsid w:val="001B3130"/>
    <w:rsid w:val="001B578D"/>
    <w:rsid w:val="001B7743"/>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4FEA"/>
    <w:rsid w:val="001D6F16"/>
    <w:rsid w:val="001E14CF"/>
    <w:rsid w:val="001E393A"/>
    <w:rsid w:val="001F0430"/>
    <w:rsid w:val="001F0CD7"/>
    <w:rsid w:val="001F3ACF"/>
    <w:rsid w:val="001F4F17"/>
    <w:rsid w:val="001F5DC2"/>
    <w:rsid w:val="001F6A84"/>
    <w:rsid w:val="00202350"/>
    <w:rsid w:val="002041FF"/>
    <w:rsid w:val="00204A82"/>
    <w:rsid w:val="00204FE3"/>
    <w:rsid w:val="00210CE8"/>
    <w:rsid w:val="002113A3"/>
    <w:rsid w:val="0021170B"/>
    <w:rsid w:val="00211859"/>
    <w:rsid w:val="002144F0"/>
    <w:rsid w:val="002174C2"/>
    <w:rsid w:val="00221748"/>
    <w:rsid w:val="00224657"/>
    <w:rsid w:val="00226CF9"/>
    <w:rsid w:val="00226DB7"/>
    <w:rsid w:val="00227A49"/>
    <w:rsid w:val="002310DA"/>
    <w:rsid w:val="00233814"/>
    <w:rsid w:val="00233AA5"/>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6926"/>
    <w:rsid w:val="00266E73"/>
    <w:rsid w:val="00267116"/>
    <w:rsid w:val="00272D32"/>
    <w:rsid w:val="00274438"/>
    <w:rsid w:val="00274C4B"/>
    <w:rsid w:val="002828C5"/>
    <w:rsid w:val="0028389A"/>
    <w:rsid w:val="00287C40"/>
    <w:rsid w:val="002911D8"/>
    <w:rsid w:val="00292158"/>
    <w:rsid w:val="00292A3F"/>
    <w:rsid w:val="002932D0"/>
    <w:rsid w:val="00293A9A"/>
    <w:rsid w:val="00293F89"/>
    <w:rsid w:val="00295645"/>
    <w:rsid w:val="00296CE0"/>
    <w:rsid w:val="00297002"/>
    <w:rsid w:val="002A061E"/>
    <w:rsid w:val="002A4557"/>
    <w:rsid w:val="002A537E"/>
    <w:rsid w:val="002B1B55"/>
    <w:rsid w:val="002B1C36"/>
    <w:rsid w:val="002B2696"/>
    <w:rsid w:val="002B2A14"/>
    <w:rsid w:val="002B3C41"/>
    <w:rsid w:val="002B4F8B"/>
    <w:rsid w:val="002B5310"/>
    <w:rsid w:val="002B6399"/>
    <w:rsid w:val="002B715D"/>
    <w:rsid w:val="002C00A7"/>
    <w:rsid w:val="002C1D11"/>
    <w:rsid w:val="002C4D8B"/>
    <w:rsid w:val="002D16D0"/>
    <w:rsid w:val="002D1932"/>
    <w:rsid w:val="002D322D"/>
    <w:rsid w:val="002D4687"/>
    <w:rsid w:val="002D65B5"/>
    <w:rsid w:val="002D65FA"/>
    <w:rsid w:val="002D705C"/>
    <w:rsid w:val="002D7982"/>
    <w:rsid w:val="002E29E8"/>
    <w:rsid w:val="002E3A4F"/>
    <w:rsid w:val="002E413A"/>
    <w:rsid w:val="002E77B4"/>
    <w:rsid w:val="002F2989"/>
    <w:rsid w:val="002F47DA"/>
    <w:rsid w:val="002F4A2D"/>
    <w:rsid w:val="002F614C"/>
    <w:rsid w:val="00302684"/>
    <w:rsid w:val="00306279"/>
    <w:rsid w:val="00306363"/>
    <w:rsid w:val="00306EBA"/>
    <w:rsid w:val="003071D5"/>
    <w:rsid w:val="00307ECD"/>
    <w:rsid w:val="00311D31"/>
    <w:rsid w:val="00312227"/>
    <w:rsid w:val="0031479A"/>
    <w:rsid w:val="00317A03"/>
    <w:rsid w:val="00320A0F"/>
    <w:rsid w:val="00321F47"/>
    <w:rsid w:val="003248E0"/>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60927"/>
    <w:rsid w:val="003615FF"/>
    <w:rsid w:val="00365375"/>
    <w:rsid w:val="00365B12"/>
    <w:rsid w:val="003704E7"/>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580B"/>
    <w:rsid w:val="00396F44"/>
    <w:rsid w:val="00397843"/>
    <w:rsid w:val="003A2125"/>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C163E"/>
    <w:rsid w:val="003D04E3"/>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8E8"/>
    <w:rsid w:val="00407D9A"/>
    <w:rsid w:val="0041511D"/>
    <w:rsid w:val="00415FCD"/>
    <w:rsid w:val="004171D2"/>
    <w:rsid w:val="004201EE"/>
    <w:rsid w:val="004214A2"/>
    <w:rsid w:val="00424868"/>
    <w:rsid w:val="004262E7"/>
    <w:rsid w:val="00426AAE"/>
    <w:rsid w:val="0042787A"/>
    <w:rsid w:val="00431021"/>
    <w:rsid w:val="00431B23"/>
    <w:rsid w:val="004365F3"/>
    <w:rsid w:val="00437323"/>
    <w:rsid w:val="00437541"/>
    <w:rsid w:val="00437D51"/>
    <w:rsid w:val="004501F2"/>
    <w:rsid w:val="00456E5A"/>
    <w:rsid w:val="00462E9E"/>
    <w:rsid w:val="0046488C"/>
    <w:rsid w:val="00465079"/>
    <w:rsid w:val="00466AD8"/>
    <w:rsid w:val="00467A47"/>
    <w:rsid w:val="0047143A"/>
    <w:rsid w:val="004725B5"/>
    <w:rsid w:val="00472974"/>
    <w:rsid w:val="00473E4A"/>
    <w:rsid w:val="0047575D"/>
    <w:rsid w:val="00477C61"/>
    <w:rsid w:val="00481448"/>
    <w:rsid w:val="004834F6"/>
    <w:rsid w:val="00483A61"/>
    <w:rsid w:val="00484FB2"/>
    <w:rsid w:val="004857CB"/>
    <w:rsid w:val="004879FB"/>
    <w:rsid w:val="00487E1D"/>
    <w:rsid w:val="004906D8"/>
    <w:rsid w:val="00493668"/>
    <w:rsid w:val="00496310"/>
    <w:rsid w:val="00497509"/>
    <w:rsid w:val="00497CD9"/>
    <w:rsid w:val="004A07F7"/>
    <w:rsid w:val="004A0CFF"/>
    <w:rsid w:val="004A14E9"/>
    <w:rsid w:val="004A4E2E"/>
    <w:rsid w:val="004A5528"/>
    <w:rsid w:val="004A587E"/>
    <w:rsid w:val="004A6AD7"/>
    <w:rsid w:val="004A75BD"/>
    <w:rsid w:val="004A7BFF"/>
    <w:rsid w:val="004B0808"/>
    <w:rsid w:val="004B3EA1"/>
    <w:rsid w:val="004B6A3A"/>
    <w:rsid w:val="004C026C"/>
    <w:rsid w:val="004C0310"/>
    <w:rsid w:val="004C2787"/>
    <w:rsid w:val="004C614C"/>
    <w:rsid w:val="004C7C9E"/>
    <w:rsid w:val="004D12AF"/>
    <w:rsid w:val="004D15E6"/>
    <w:rsid w:val="004D3D53"/>
    <w:rsid w:val="004E374B"/>
    <w:rsid w:val="004E3B31"/>
    <w:rsid w:val="004E3E26"/>
    <w:rsid w:val="004E4B40"/>
    <w:rsid w:val="004E6062"/>
    <w:rsid w:val="004E62DE"/>
    <w:rsid w:val="004E6887"/>
    <w:rsid w:val="004E7B60"/>
    <w:rsid w:val="004E7D16"/>
    <w:rsid w:val="004F083E"/>
    <w:rsid w:val="004F2876"/>
    <w:rsid w:val="004F3EC5"/>
    <w:rsid w:val="004F78F9"/>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125B"/>
    <w:rsid w:val="00522BDB"/>
    <w:rsid w:val="00524F3B"/>
    <w:rsid w:val="00525CF8"/>
    <w:rsid w:val="0052674D"/>
    <w:rsid w:val="005335D7"/>
    <w:rsid w:val="00533926"/>
    <w:rsid w:val="00534905"/>
    <w:rsid w:val="00534B82"/>
    <w:rsid w:val="0053564E"/>
    <w:rsid w:val="005409DD"/>
    <w:rsid w:val="005428ED"/>
    <w:rsid w:val="005431CB"/>
    <w:rsid w:val="00543F4F"/>
    <w:rsid w:val="00543FB4"/>
    <w:rsid w:val="00544151"/>
    <w:rsid w:val="00544648"/>
    <w:rsid w:val="00544F05"/>
    <w:rsid w:val="00545BF1"/>
    <w:rsid w:val="00545FFD"/>
    <w:rsid w:val="005515A5"/>
    <w:rsid w:val="0055168C"/>
    <w:rsid w:val="00553EF0"/>
    <w:rsid w:val="00556428"/>
    <w:rsid w:val="00556969"/>
    <w:rsid w:val="00557A29"/>
    <w:rsid w:val="00557AB4"/>
    <w:rsid w:val="005622AE"/>
    <w:rsid w:val="005629B6"/>
    <w:rsid w:val="00563442"/>
    <w:rsid w:val="0056345E"/>
    <w:rsid w:val="00564515"/>
    <w:rsid w:val="00565446"/>
    <w:rsid w:val="005668F1"/>
    <w:rsid w:val="00570092"/>
    <w:rsid w:val="00571608"/>
    <w:rsid w:val="00572F02"/>
    <w:rsid w:val="00577961"/>
    <w:rsid w:val="0058200F"/>
    <w:rsid w:val="00585B94"/>
    <w:rsid w:val="00587617"/>
    <w:rsid w:val="0058795C"/>
    <w:rsid w:val="0059286B"/>
    <w:rsid w:val="00593049"/>
    <w:rsid w:val="0059440E"/>
    <w:rsid w:val="00595AEF"/>
    <w:rsid w:val="005A2F73"/>
    <w:rsid w:val="005A5968"/>
    <w:rsid w:val="005A5EA1"/>
    <w:rsid w:val="005A5F8A"/>
    <w:rsid w:val="005A6484"/>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0"/>
    <w:rsid w:val="005E4B0D"/>
    <w:rsid w:val="005E7A44"/>
    <w:rsid w:val="005F0064"/>
    <w:rsid w:val="005F1D06"/>
    <w:rsid w:val="005F2789"/>
    <w:rsid w:val="005F61DA"/>
    <w:rsid w:val="00604420"/>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3382"/>
    <w:rsid w:val="006346C0"/>
    <w:rsid w:val="0063536D"/>
    <w:rsid w:val="0063537D"/>
    <w:rsid w:val="0063702C"/>
    <w:rsid w:val="006372E6"/>
    <w:rsid w:val="006401B2"/>
    <w:rsid w:val="006405E6"/>
    <w:rsid w:val="006430DC"/>
    <w:rsid w:val="00643C64"/>
    <w:rsid w:val="006458D3"/>
    <w:rsid w:val="00646BAA"/>
    <w:rsid w:val="006506FD"/>
    <w:rsid w:val="006507BF"/>
    <w:rsid w:val="00650EF0"/>
    <w:rsid w:val="006543F5"/>
    <w:rsid w:val="00655A92"/>
    <w:rsid w:val="00656E1B"/>
    <w:rsid w:val="00660B36"/>
    <w:rsid w:val="00660EA5"/>
    <w:rsid w:val="006628A5"/>
    <w:rsid w:val="00662C8B"/>
    <w:rsid w:val="0067076B"/>
    <w:rsid w:val="0067369A"/>
    <w:rsid w:val="00677FF7"/>
    <w:rsid w:val="006827AF"/>
    <w:rsid w:val="00684369"/>
    <w:rsid w:val="006876AF"/>
    <w:rsid w:val="00687AA2"/>
    <w:rsid w:val="006908B5"/>
    <w:rsid w:val="0069223B"/>
    <w:rsid w:val="0069375E"/>
    <w:rsid w:val="0069387D"/>
    <w:rsid w:val="00695831"/>
    <w:rsid w:val="00695BC1"/>
    <w:rsid w:val="00695C69"/>
    <w:rsid w:val="006A31AD"/>
    <w:rsid w:val="006A32B0"/>
    <w:rsid w:val="006A40B5"/>
    <w:rsid w:val="006B004E"/>
    <w:rsid w:val="006B2319"/>
    <w:rsid w:val="006B2FE6"/>
    <w:rsid w:val="006B4C5C"/>
    <w:rsid w:val="006B61EA"/>
    <w:rsid w:val="006C22B8"/>
    <w:rsid w:val="006C41C6"/>
    <w:rsid w:val="006C5B71"/>
    <w:rsid w:val="006D05EF"/>
    <w:rsid w:val="006D1224"/>
    <w:rsid w:val="006D14EE"/>
    <w:rsid w:val="006D2CFD"/>
    <w:rsid w:val="006D399F"/>
    <w:rsid w:val="006D7508"/>
    <w:rsid w:val="006E2DC6"/>
    <w:rsid w:val="006E55DD"/>
    <w:rsid w:val="006E7BF0"/>
    <w:rsid w:val="006F07C6"/>
    <w:rsid w:val="006F482D"/>
    <w:rsid w:val="006F48A8"/>
    <w:rsid w:val="006F670C"/>
    <w:rsid w:val="006F7975"/>
    <w:rsid w:val="0070000F"/>
    <w:rsid w:val="007001F1"/>
    <w:rsid w:val="00700CFE"/>
    <w:rsid w:val="00701577"/>
    <w:rsid w:val="007049F0"/>
    <w:rsid w:val="00705999"/>
    <w:rsid w:val="007068B0"/>
    <w:rsid w:val="00710153"/>
    <w:rsid w:val="0071419A"/>
    <w:rsid w:val="007164C2"/>
    <w:rsid w:val="0071706E"/>
    <w:rsid w:val="00720196"/>
    <w:rsid w:val="00720923"/>
    <w:rsid w:val="00720D3B"/>
    <w:rsid w:val="007238CE"/>
    <w:rsid w:val="00726B48"/>
    <w:rsid w:val="00726F42"/>
    <w:rsid w:val="0072780B"/>
    <w:rsid w:val="00730478"/>
    <w:rsid w:val="00731607"/>
    <w:rsid w:val="007325F2"/>
    <w:rsid w:val="00735590"/>
    <w:rsid w:val="00737698"/>
    <w:rsid w:val="00740F24"/>
    <w:rsid w:val="00742A60"/>
    <w:rsid w:val="00744247"/>
    <w:rsid w:val="0074560A"/>
    <w:rsid w:val="00745B7B"/>
    <w:rsid w:val="00747015"/>
    <w:rsid w:val="00750EE5"/>
    <w:rsid w:val="007525CF"/>
    <w:rsid w:val="00752AFD"/>
    <w:rsid w:val="007545FF"/>
    <w:rsid w:val="007552D8"/>
    <w:rsid w:val="00755830"/>
    <w:rsid w:val="0075615F"/>
    <w:rsid w:val="00756CEC"/>
    <w:rsid w:val="00762436"/>
    <w:rsid w:val="007654D9"/>
    <w:rsid w:val="00765525"/>
    <w:rsid w:val="0076725A"/>
    <w:rsid w:val="007674AA"/>
    <w:rsid w:val="007676CD"/>
    <w:rsid w:val="00771785"/>
    <w:rsid w:val="00771F43"/>
    <w:rsid w:val="007754AE"/>
    <w:rsid w:val="00776430"/>
    <w:rsid w:val="00776661"/>
    <w:rsid w:val="0077695E"/>
    <w:rsid w:val="007776D1"/>
    <w:rsid w:val="00777C00"/>
    <w:rsid w:val="00784CCB"/>
    <w:rsid w:val="0078500B"/>
    <w:rsid w:val="0079440F"/>
    <w:rsid w:val="0079464B"/>
    <w:rsid w:val="00796129"/>
    <w:rsid w:val="0079687D"/>
    <w:rsid w:val="007970A2"/>
    <w:rsid w:val="007A1CB4"/>
    <w:rsid w:val="007A3A8D"/>
    <w:rsid w:val="007B29F9"/>
    <w:rsid w:val="007C1E85"/>
    <w:rsid w:val="007C4F94"/>
    <w:rsid w:val="007C501A"/>
    <w:rsid w:val="007C6856"/>
    <w:rsid w:val="007C79D7"/>
    <w:rsid w:val="007D1677"/>
    <w:rsid w:val="007D260E"/>
    <w:rsid w:val="007D2DB9"/>
    <w:rsid w:val="007D4479"/>
    <w:rsid w:val="007D4DC6"/>
    <w:rsid w:val="007D79C7"/>
    <w:rsid w:val="007E0BA4"/>
    <w:rsid w:val="007E714A"/>
    <w:rsid w:val="007F2B4D"/>
    <w:rsid w:val="007F4FAA"/>
    <w:rsid w:val="007F5E9B"/>
    <w:rsid w:val="00801A05"/>
    <w:rsid w:val="00802C1E"/>
    <w:rsid w:val="00803765"/>
    <w:rsid w:val="00804920"/>
    <w:rsid w:val="008052AD"/>
    <w:rsid w:val="00805369"/>
    <w:rsid w:val="00807E89"/>
    <w:rsid w:val="00812B2B"/>
    <w:rsid w:val="00812C23"/>
    <w:rsid w:val="00813248"/>
    <w:rsid w:val="00815104"/>
    <w:rsid w:val="0081680F"/>
    <w:rsid w:val="00816B70"/>
    <w:rsid w:val="00820C5A"/>
    <w:rsid w:val="00822353"/>
    <w:rsid w:val="00824457"/>
    <w:rsid w:val="00826FF1"/>
    <w:rsid w:val="0082783F"/>
    <w:rsid w:val="00827DA1"/>
    <w:rsid w:val="0083058E"/>
    <w:rsid w:val="008305FA"/>
    <w:rsid w:val="008322F7"/>
    <w:rsid w:val="00832797"/>
    <w:rsid w:val="00832FF7"/>
    <w:rsid w:val="008334FB"/>
    <w:rsid w:val="008339B9"/>
    <w:rsid w:val="00834D4B"/>
    <w:rsid w:val="008360B9"/>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5E2E"/>
    <w:rsid w:val="00876108"/>
    <w:rsid w:val="00876C31"/>
    <w:rsid w:val="008810A2"/>
    <w:rsid w:val="008838DD"/>
    <w:rsid w:val="00887059"/>
    <w:rsid w:val="00891401"/>
    <w:rsid w:val="008920EF"/>
    <w:rsid w:val="008971CE"/>
    <w:rsid w:val="00897F21"/>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3649"/>
    <w:rsid w:val="008C4FBD"/>
    <w:rsid w:val="008C745B"/>
    <w:rsid w:val="008D2D7A"/>
    <w:rsid w:val="008D3A3C"/>
    <w:rsid w:val="008D4DE7"/>
    <w:rsid w:val="008D5EB8"/>
    <w:rsid w:val="008D6B2C"/>
    <w:rsid w:val="008E0011"/>
    <w:rsid w:val="008E0272"/>
    <w:rsid w:val="008E042C"/>
    <w:rsid w:val="008E0477"/>
    <w:rsid w:val="008E0599"/>
    <w:rsid w:val="008E0E2E"/>
    <w:rsid w:val="008E18F4"/>
    <w:rsid w:val="008E3746"/>
    <w:rsid w:val="008E54C3"/>
    <w:rsid w:val="008E7535"/>
    <w:rsid w:val="008E79D3"/>
    <w:rsid w:val="008F0886"/>
    <w:rsid w:val="008F3AA0"/>
    <w:rsid w:val="008F465B"/>
    <w:rsid w:val="008F4B65"/>
    <w:rsid w:val="008F7577"/>
    <w:rsid w:val="00900365"/>
    <w:rsid w:val="00901658"/>
    <w:rsid w:val="00904A10"/>
    <w:rsid w:val="00905737"/>
    <w:rsid w:val="00907DE8"/>
    <w:rsid w:val="009103ED"/>
    <w:rsid w:val="00912F65"/>
    <w:rsid w:val="00913234"/>
    <w:rsid w:val="00916673"/>
    <w:rsid w:val="009209E4"/>
    <w:rsid w:val="00921787"/>
    <w:rsid w:val="009227E1"/>
    <w:rsid w:val="00925DD2"/>
    <w:rsid w:val="00927320"/>
    <w:rsid w:val="00933A94"/>
    <w:rsid w:val="00934B94"/>
    <w:rsid w:val="00935955"/>
    <w:rsid w:val="00937440"/>
    <w:rsid w:val="00937CCC"/>
    <w:rsid w:val="0094156E"/>
    <w:rsid w:val="00942635"/>
    <w:rsid w:val="00943FB6"/>
    <w:rsid w:val="00944696"/>
    <w:rsid w:val="00945239"/>
    <w:rsid w:val="00945F7F"/>
    <w:rsid w:val="009470DF"/>
    <w:rsid w:val="00947CCF"/>
    <w:rsid w:val="00954316"/>
    <w:rsid w:val="00954E8C"/>
    <w:rsid w:val="00955B3A"/>
    <w:rsid w:val="009563A3"/>
    <w:rsid w:val="00956993"/>
    <w:rsid w:val="009570EE"/>
    <w:rsid w:val="00957AC1"/>
    <w:rsid w:val="00957FBF"/>
    <w:rsid w:val="009616E9"/>
    <w:rsid w:val="0096230F"/>
    <w:rsid w:val="00962BD0"/>
    <w:rsid w:val="009636AF"/>
    <w:rsid w:val="009642DB"/>
    <w:rsid w:val="00964EE7"/>
    <w:rsid w:val="00966D78"/>
    <w:rsid w:val="0096718D"/>
    <w:rsid w:val="00970B44"/>
    <w:rsid w:val="00970C03"/>
    <w:rsid w:val="00971F17"/>
    <w:rsid w:val="00973B90"/>
    <w:rsid w:val="0097473F"/>
    <w:rsid w:val="009765BD"/>
    <w:rsid w:val="009832EE"/>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B3E28"/>
    <w:rsid w:val="009C07FC"/>
    <w:rsid w:val="009C1BC8"/>
    <w:rsid w:val="009C389A"/>
    <w:rsid w:val="009C3D48"/>
    <w:rsid w:val="009C76EB"/>
    <w:rsid w:val="009D1787"/>
    <w:rsid w:val="009D4140"/>
    <w:rsid w:val="009D7E62"/>
    <w:rsid w:val="009E0868"/>
    <w:rsid w:val="009E16A6"/>
    <w:rsid w:val="009E37BB"/>
    <w:rsid w:val="009E66A0"/>
    <w:rsid w:val="009E6AC7"/>
    <w:rsid w:val="009E73B1"/>
    <w:rsid w:val="009F1A57"/>
    <w:rsid w:val="009F1FAA"/>
    <w:rsid w:val="009F2507"/>
    <w:rsid w:val="009F2EE4"/>
    <w:rsid w:val="009F48A7"/>
    <w:rsid w:val="009F6928"/>
    <w:rsid w:val="009F76B8"/>
    <w:rsid w:val="00A040DF"/>
    <w:rsid w:val="00A07B0B"/>
    <w:rsid w:val="00A116E6"/>
    <w:rsid w:val="00A12DE6"/>
    <w:rsid w:val="00A13694"/>
    <w:rsid w:val="00A160F6"/>
    <w:rsid w:val="00A217DF"/>
    <w:rsid w:val="00A226D7"/>
    <w:rsid w:val="00A2336D"/>
    <w:rsid w:val="00A25978"/>
    <w:rsid w:val="00A30BC3"/>
    <w:rsid w:val="00A31613"/>
    <w:rsid w:val="00A33ECC"/>
    <w:rsid w:val="00A3619E"/>
    <w:rsid w:val="00A3721F"/>
    <w:rsid w:val="00A37570"/>
    <w:rsid w:val="00A41FD0"/>
    <w:rsid w:val="00A46ADB"/>
    <w:rsid w:val="00A476ED"/>
    <w:rsid w:val="00A50B45"/>
    <w:rsid w:val="00A514CD"/>
    <w:rsid w:val="00A526B6"/>
    <w:rsid w:val="00A52A59"/>
    <w:rsid w:val="00A5452B"/>
    <w:rsid w:val="00A554D5"/>
    <w:rsid w:val="00A56830"/>
    <w:rsid w:val="00A60480"/>
    <w:rsid w:val="00A6169D"/>
    <w:rsid w:val="00A62B29"/>
    <w:rsid w:val="00A63F48"/>
    <w:rsid w:val="00A64AB2"/>
    <w:rsid w:val="00A64BD3"/>
    <w:rsid w:val="00A6596D"/>
    <w:rsid w:val="00A6690A"/>
    <w:rsid w:val="00A66B87"/>
    <w:rsid w:val="00A67EA6"/>
    <w:rsid w:val="00A70CEA"/>
    <w:rsid w:val="00A70DC8"/>
    <w:rsid w:val="00A70FB4"/>
    <w:rsid w:val="00A72FF3"/>
    <w:rsid w:val="00A7441F"/>
    <w:rsid w:val="00A752EC"/>
    <w:rsid w:val="00A75FDD"/>
    <w:rsid w:val="00A80599"/>
    <w:rsid w:val="00A8180B"/>
    <w:rsid w:val="00A830FA"/>
    <w:rsid w:val="00A85032"/>
    <w:rsid w:val="00A86167"/>
    <w:rsid w:val="00A8646F"/>
    <w:rsid w:val="00A86D24"/>
    <w:rsid w:val="00A90668"/>
    <w:rsid w:val="00A909E1"/>
    <w:rsid w:val="00A92A9D"/>
    <w:rsid w:val="00AA00B6"/>
    <w:rsid w:val="00AA1421"/>
    <w:rsid w:val="00AA5DA2"/>
    <w:rsid w:val="00AA6A6C"/>
    <w:rsid w:val="00AA7CC9"/>
    <w:rsid w:val="00AB1E2D"/>
    <w:rsid w:val="00AB321F"/>
    <w:rsid w:val="00AB48B7"/>
    <w:rsid w:val="00AB5249"/>
    <w:rsid w:val="00AB5E59"/>
    <w:rsid w:val="00AB6214"/>
    <w:rsid w:val="00AB7AD4"/>
    <w:rsid w:val="00AC1603"/>
    <w:rsid w:val="00AC18AC"/>
    <w:rsid w:val="00AC3441"/>
    <w:rsid w:val="00AC44B3"/>
    <w:rsid w:val="00AD061D"/>
    <w:rsid w:val="00AD0ED0"/>
    <w:rsid w:val="00AD29D5"/>
    <w:rsid w:val="00AD3B5F"/>
    <w:rsid w:val="00AD44EA"/>
    <w:rsid w:val="00AD591D"/>
    <w:rsid w:val="00AD6887"/>
    <w:rsid w:val="00AD6D3B"/>
    <w:rsid w:val="00AD7DCC"/>
    <w:rsid w:val="00AE0121"/>
    <w:rsid w:val="00AE0459"/>
    <w:rsid w:val="00AE1395"/>
    <w:rsid w:val="00AE2E54"/>
    <w:rsid w:val="00AE30AE"/>
    <w:rsid w:val="00AE62A5"/>
    <w:rsid w:val="00AE7E9D"/>
    <w:rsid w:val="00AF0633"/>
    <w:rsid w:val="00AF1AA9"/>
    <w:rsid w:val="00AF1D9D"/>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75A2"/>
    <w:rsid w:val="00B207B4"/>
    <w:rsid w:val="00B2327F"/>
    <w:rsid w:val="00B238C9"/>
    <w:rsid w:val="00B245C9"/>
    <w:rsid w:val="00B257B6"/>
    <w:rsid w:val="00B25D5F"/>
    <w:rsid w:val="00B2681F"/>
    <w:rsid w:val="00B268F3"/>
    <w:rsid w:val="00B271EA"/>
    <w:rsid w:val="00B27389"/>
    <w:rsid w:val="00B27391"/>
    <w:rsid w:val="00B30170"/>
    <w:rsid w:val="00B30707"/>
    <w:rsid w:val="00B31400"/>
    <w:rsid w:val="00B31D8A"/>
    <w:rsid w:val="00B33831"/>
    <w:rsid w:val="00B33994"/>
    <w:rsid w:val="00B356DB"/>
    <w:rsid w:val="00B36636"/>
    <w:rsid w:val="00B41541"/>
    <w:rsid w:val="00B415F3"/>
    <w:rsid w:val="00B4204A"/>
    <w:rsid w:val="00B42916"/>
    <w:rsid w:val="00B43691"/>
    <w:rsid w:val="00B436E4"/>
    <w:rsid w:val="00B441D4"/>
    <w:rsid w:val="00B4457D"/>
    <w:rsid w:val="00B46C32"/>
    <w:rsid w:val="00B479B2"/>
    <w:rsid w:val="00B50708"/>
    <w:rsid w:val="00B50C74"/>
    <w:rsid w:val="00B50D52"/>
    <w:rsid w:val="00B52BF4"/>
    <w:rsid w:val="00B53E68"/>
    <w:rsid w:val="00B54363"/>
    <w:rsid w:val="00B544B0"/>
    <w:rsid w:val="00B54AF6"/>
    <w:rsid w:val="00B55FED"/>
    <w:rsid w:val="00B6004E"/>
    <w:rsid w:val="00B61E22"/>
    <w:rsid w:val="00B62E2C"/>
    <w:rsid w:val="00B6473A"/>
    <w:rsid w:val="00B65017"/>
    <w:rsid w:val="00B6674B"/>
    <w:rsid w:val="00B66F65"/>
    <w:rsid w:val="00B670ED"/>
    <w:rsid w:val="00B6755B"/>
    <w:rsid w:val="00B67735"/>
    <w:rsid w:val="00B678B2"/>
    <w:rsid w:val="00B67A1B"/>
    <w:rsid w:val="00B7051D"/>
    <w:rsid w:val="00B71867"/>
    <w:rsid w:val="00B73A2B"/>
    <w:rsid w:val="00B75996"/>
    <w:rsid w:val="00B76F31"/>
    <w:rsid w:val="00B82B06"/>
    <w:rsid w:val="00B8341B"/>
    <w:rsid w:val="00B83699"/>
    <w:rsid w:val="00B84226"/>
    <w:rsid w:val="00B84498"/>
    <w:rsid w:val="00B84E29"/>
    <w:rsid w:val="00B85DD2"/>
    <w:rsid w:val="00B86116"/>
    <w:rsid w:val="00B90512"/>
    <w:rsid w:val="00B917AA"/>
    <w:rsid w:val="00B93C90"/>
    <w:rsid w:val="00B946C1"/>
    <w:rsid w:val="00B948CF"/>
    <w:rsid w:val="00B95E22"/>
    <w:rsid w:val="00B96CFD"/>
    <w:rsid w:val="00B97F3A"/>
    <w:rsid w:val="00B97F8B"/>
    <w:rsid w:val="00BA0DFC"/>
    <w:rsid w:val="00BA0F2C"/>
    <w:rsid w:val="00BA1D92"/>
    <w:rsid w:val="00BA5B24"/>
    <w:rsid w:val="00BA68DB"/>
    <w:rsid w:val="00BA6A9C"/>
    <w:rsid w:val="00BA79E0"/>
    <w:rsid w:val="00BB01C1"/>
    <w:rsid w:val="00BB0827"/>
    <w:rsid w:val="00BB0B3C"/>
    <w:rsid w:val="00BB1B97"/>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6DA"/>
    <w:rsid w:val="00BE68EC"/>
    <w:rsid w:val="00BF2CA9"/>
    <w:rsid w:val="00BF2F32"/>
    <w:rsid w:val="00BF3BBE"/>
    <w:rsid w:val="00BF418F"/>
    <w:rsid w:val="00BF5956"/>
    <w:rsid w:val="00BF5B4A"/>
    <w:rsid w:val="00BF5C91"/>
    <w:rsid w:val="00BF63B7"/>
    <w:rsid w:val="00BF7E17"/>
    <w:rsid w:val="00C022DE"/>
    <w:rsid w:val="00C04C24"/>
    <w:rsid w:val="00C05722"/>
    <w:rsid w:val="00C05892"/>
    <w:rsid w:val="00C058B7"/>
    <w:rsid w:val="00C05DF7"/>
    <w:rsid w:val="00C06596"/>
    <w:rsid w:val="00C06D37"/>
    <w:rsid w:val="00C06FE1"/>
    <w:rsid w:val="00C07064"/>
    <w:rsid w:val="00C10A45"/>
    <w:rsid w:val="00C119B0"/>
    <w:rsid w:val="00C12388"/>
    <w:rsid w:val="00C12761"/>
    <w:rsid w:val="00C12945"/>
    <w:rsid w:val="00C16534"/>
    <w:rsid w:val="00C1768C"/>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647E"/>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2A1D"/>
    <w:rsid w:val="00C93350"/>
    <w:rsid w:val="00C9414F"/>
    <w:rsid w:val="00C97732"/>
    <w:rsid w:val="00CA3A4B"/>
    <w:rsid w:val="00CA68B0"/>
    <w:rsid w:val="00CA7125"/>
    <w:rsid w:val="00CB0EC3"/>
    <w:rsid w:val="00CB107F"/>
    <w:rsid w:val="00CB138E"/>
    <w:rsid w:val="00CB198B"/>
    <w:rsid w:val="00CB1A5A"/>
    <w:rsid w:val="00CB1E24"/>
    <w:rsid w:val="00CC109A"/>
    <w:rsid w:val="00CC176E"/>
    <w:rsid w:val="00CC3824"/>
    <w:rsid w:val="00CC3B22"/>
    <w:rsid w:val="00CC3D85"/>
    <w:rsid w:val="00CC4DCD"/>
    <w:rsid w:val="00CC6F56"/>
    <w:rsid w:val="00CC7D16"/>
    <w:rsid w:val="00CD0A7D"/>
    <w:rsid w:val="00CD1F5B"/>
    <w:rsid w:val="00CD5018"/>
    <w:rsid w:val="00CD73BB"/>
    <w:rsid w:val="00CE16D0"/>
    <w:rsid w:val="00CE1BC1"/>
    <w:rsid w:val="00CE4346"/>
    <w:rsid w:val="00CE529E"/>
    <w:rsid w:val="00CE579D"/>
    <w:rsid w:val="00CE58EE"/>
    <w:rsid w:val="00CE5ACA"/>
    <w:rsid w:val="00CE7D6F"/>
    <w:rsid w:val="00CF1F98"/>
    <w:rsid w:val="00CF2EC8"/>
    <w:rsid w:val="00CF4C53"/>
    <w:rsid w:val="00CF55A7"/>
    <w:rsid w:val="00CF752C"/>
    <w:rsid w:val="00CF79D6"/>
    <w:rsid w:val="00CF7A97"/>
    <w:rsid w:val="00D00279"/>
    <w:rsid w:val="00D00E47"/>
    <w:rsid w:val="00D03250"/>
    <w:rsid w:val="00D03BC9"/>
    <w:rsid w:val="00D03C8C"/>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3935"/>
    <w:rsid w:val="00D253CA"/>
    <w:rsid w:val="00D25F77"/>
    <w:rsid w:val="00D25FCF"/>
    <w:rsid w:val="00D274F1"/>
    <w:rsid w:val="00D30C00"/>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47375"/>
    <w:rsid w:val="00D510A6"/>
    <w:rsid w:val="00D517CB"/>
    <w:rsid w:val="00D51882"/>
    <w:rsid w:val="00D51E00"/>
    <w:rsid w:val="00D52BEA"/>
    <w:rsid w:val="00D52CBC"/>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1897"/>
    <w:rsid w:val="00D73007"/>
    <w:rsid w:val="00D74303"/>
    <w:rsid w:val="00D74B3D"/>
    <w:rsid w:val="00D7523D"/>
    <w:rsid w:val="00D7592C"/>
    <w:rsid w:val="00D80785"/>
    <w:rsid w:val="00D80F43"/>
    <w:rsid w:val="00D819E3"/>
    <w:rsid w:val="00D85774"/>
    <w:rsid w:val="00D85CEB"/>
    <w:rsid w:val="00D85EFB"/>
    <w:rsid w:val="00D8612A"/>
    <w:rsid w:val="00D9088D"/>
    <w:rsid w:val="00D90EC8"/>
    <w:rsid w:val="00D91D61"/>
    <w:rsid w:val="00D93712"/>
    <w:rsid w:val="00D9377A"/>
    <w:rsid w:val="00DA135B"/>
    <w:rsid w:val="00DA2072"/>
    <w:rsid w:val="00DA29C9"/>
    <w:rsid w:val="00DA338D"/>
    <w:rsid w:val="00DB033D"/>
    <w:rsid w:val="00DB26AB"/>
    <w:rsid w:val="00DB3970"/>
    <w:rsid w:val="00DB431C"/>
    <w:rsid w:val="00DB6C51"/>
    <w:rsid w:val="00DB6DCA"/>
    <w:rsid w:val="00DB7F92"/>
    <w:rsid w:val="00DC0493"/>
    <w:rsid w:val="00DC2263"/>
    <w:rsid w:val="00DC32AA"/>
    <w:rsid w:val="00DC4600"/>
    <w:rsid w:val="00DC632B"/>
    <w:rsid w:val="00DC6D73"/>
    <w:rsid w:val="00DC7526"/>
    <w:rsid w:val="00DD29F7"/>
    <w:rsid w:val="00DD2A95"/>
    <w:rsid w:val="00DD51B8"/>
    <w:rsid w:val="00DE1E0E"/>
    <w:rsid w:val="00DE6CDC"/>
    <w:rsid w:val="00DF07E5"/>
    <w:rsid w:val="00DF0E87"/>
    <w:rsid w:val="00DF671B"/>
    <w:rsid w:val="00DF7808"/>
    <w:rsid w:val="00E00D9C"/>
    <w:rsid w:val="00E02B8D"/>
    <w:rsid w:val="00E0333D"/>
    <w:rsid w:val="00E0386B"/>
    <w:rsid w:val="00E0693B"/>
    <w:rsid w:val="00E115C4"/>
    <w:rsid w:val="00E11BE8"/>
    <w:rsid w:val="00E12363"/>
    <w:rsid w:val="00E12786"/>
    <w:rsid w:val="00E16782"/>
    <w:rsid w:val="00E21051"/>
    <w:rsid w:val="00E23FA7"/>
    <w:rsid w:val="00E260CB"/>
    <w:rsid w:val="00E26A90"/>
    <w:rsid w:val="00E27238"/>
    <w:rsid w:val="00E27AFC"/>
    <w:rsid w:val="00E33BC5"/>
    <w:rsid w:val="00E344E4"/>
    <w:rsid w:val="00E35AEF"/>
    <w:rsid w:val="00E370BE"/>
    <w:rsid w:val="00E37FCD"/>
    <w:rsid w:val="00E40717"/>
    <w:rsid w:val="00E44888"/>
    <w:rsid w:val="00E44DA4"/>
    <w:rsid w:val="00E45E30"/>
    <w:rsid w:val="00E46B58"/>
    <w:rsid w:val="00E53170"/>
    <w:rsid w:val="00E54D94"/>
    <w:rsid w:val="00E550F7"/>
    <w:rsid w:val="00E55F7B"/>
    <w:rsid w:val="00E603E1"/>
    <w:rsid w:val="00E61643"/>
    <w:rsid w:val="00E62EFA"/>
    <w:rsid w:val="00E65957"/>
    <w:rsid w:val="00E65974"/>
    <w:rsid w:val="00E65C2A"/>
    <w:rsid w:val="00E668F9"/>
    <w:rsid w:val="00E712CD"/>
    <w:rsid w:val="00E7277D"/>
    <w:rsid w:val="00E74FDE"/>
    <w:rsid w:val="00E7719B"/>
    <w:rsid w:val="00E8154A"/>
    <w:rsid w:val="00E81927"/>
    <w:rsid w:val="00E82AB2"/>
    <w:rsid w:val="00E84553"/>
    <w:rsid w:val="00E85575"/>
    <w:rsid w:val="00E85CD2"/>
    <w:rsid w:val="00E925E1"/>
    <w:rsid w:val="00E92E46"/>
    <w:rsid w:val="00E944CA"/>
    <w:rsid w:val="00E94B37"/>
    <w:rsid w:val="00E954D6"/>
    <w:rsid w:val="00E97AF6"/>
    <w:rsid w:val="00EA1E99"/>
    <w:rsid w:val="00EA30DD"/>
    <w:rsid w:val="00EA4F63"/>
    <w:rsid w:val="00EA67E2"/>
    <w:rsid w:val="00EA6CAF"/>
    <w:rsid w:val="00EA7D4B"/>
    <w:rsid w:val="00EB2DB2"/>
    <w:rsid w:val="00EB3B58"/>
    <w:rsid w:val="00EB3CBB"/>
    <w:rsid w:val="00EB3EA8"/>
    <w:rsid w:val="00EB419B"/>
    <w:rsid w:val="00EB5263"/>
    <w:rsid w:val="00EB6B2B"/>
    <w:rsid w:val="00EB7FD2"/>
    <w:rsid w:val="00EC1ADD"/>
    <w:rsid w:val="00EC1B08"/>
    <w:rsid w:val="00EC2564"/>
    <w:rsid w:val="00EC2F48"/>
    <w:rsid w:val="00EC3E28"/>
    <w:rsid w:val="00EC678B"/>
    <w:rsid w:val="00EC6B60"/>
    <w:rsid w:val="00EC7322"/>
    <w:rsid w:val="00ED10AD"/>
    <w:rsid w:val="00ED3326"/>
    <w:rsid w:val="00ED39FF"/>
    <w:rsid w:val="00EE3959"/>
    <w:rsid w:val="00EE47D6"/>
    <w:rsid w:val="00EE6905"/>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164E"/>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5ADB"/>
    <w:rsid w:val="00F86081"/>
    <w:rsid w:val="00F867F6"/>
    <w:rsid w:val="00F86BF5"/>
    <w:rsid w:val="00F873BB"/>
    <w:rsid w:val="00F901CE"/>
    <w:rsid w:val="00F91A5E"/>
    <w:rsid w:val="00F91ECA"/>
    <w:rsid w:val="00F93CB4"/>
    <w:rsid w:val="00F95E9E"/>
    <w:rsid w:val="00FA4B58"/>
    <w:rsid w:val="00FA4CF3"/>
    <w:rsid w:val="00FA6BC7"/>
    <w:rsid w:val="00FB0EE1"/>
    <w:rsid w:val="00FB1136"/>
    <w:rsid w:val="00FB3469"/>
    <w:rsid w:val="00FB45BC"/>
    <w:rsid w:val="00FC0207"/>
    <w:rsid w:val="00FC61A1"/>
    <w:rsid w:val="00FC79E7"/>
    <w:rsid w:val="00FD0733"/>
    <w:rsid w:val="00FD073F"/>
    <w:rsid w:val="00FD0AFA"/>
    <w:rsid w:val="00FD1BA5"/>
    <w:rsid w:val="00FD46EF"/>
    <w:rsid w:val="00FD53F9"/>
    <w:rsid w:val="00FD5FDB"/>
    <w:rsid w:val="00FD63AC"/>
    <w:rsid w:val="00FE2B54"/>
    <w:rsid w:val="00FE32BD"/>
    <w:rsid w:val="00FE470C"/>
    <w:rsid w:val="00FE7115"/>
    <w:rsid w:val="00FF03D8"/>
    <w:rsid w:val="00FF089D"/>
    <w:rsid w:val="00FF168E"/>
    <w:rsid w:val="00FF361D"/>
    <w:rsid w:val="00FF5362"/>
    <w:rsid w:val="00FF536B"/>
    <w:rsid w:val="09C7B284"/>
    <w:rsid w:val="11787D77"/>
    <w:rsid w:val="1327F54A"/>
    <w:rsid w:val="3574BB8D"/>
    <w:rsid w:val="4464CAA5"/>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57A29"/>
    <w:rPr>
      <w:sz w:val="24"/>
      <w:szCs w:val="24"/>
      <w:lang w:val="ru-RU" w:eastAsia="ru-RU"/>
    </w:rPr>
  </w:style>
  <w:style w:type="paragraph" w:styleId="1">
    <w:name w:val="heading 1"/>
    <w:basedOn w:val="a0"/>
    <w:next w:val="a0"/>
    <w:qFormat/>
    <w:rsid w:val="00D517CB"/>
    <w:pPr>
      <w:keepNext/>
      <w:widowControl w:val="0"/>
      <w:spacing w:line="240" w:lineRule="atLeast"/>
      <w:jc w:val="right"/>
      <w:outlineLvl w:val="0"/>
    </w:pPr>
    <w:rPr>
      <w:b/>
      <w:bCs/>
      <w:iCs/>
      <w:sz w:val="18"/>
      <w:lang w:val="uk-UA"/>
    </w:rPr>
  </w:style>
  <w:style w:type="paragraph" w:styleId="2">
    <w:name w:val="heading 2"/>
    <w:basedOn w:val="a0"/>
    <w:next w:val="a0"/>
    <w:link w:val="20"/>
    <w:uiPriority w:val="9"/>
    <w:semiHidden/>
    <w:unhideWhenUsed/>
    <w:qFormat/>
    <w:rsid w:val="00A46AD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0"/>
    <w:next w:val="a0"/>
    <w:link w:val="30"/>
    <w:uiPriority w:val="9"/>
    <w:semiHidden/>
    <w:unhideWhenUsed/>
    <w:qFormat/>
    <w:rsid w:val="00A46ADB"/>
    <w:pPr>
      <w:keepNext/>
      <w:keepLines/>
      <w:spacing w:before="40"/>
      <w:outlineLvl w:val="2"/>
    </w:pPr>
    <w:rPr>
      <w:rFonts w:asciiTheme="majorHAnsi" w:eastAsiaTheme="majorEastAsia" w:hAnsiTheme="majorHAnsi" w:cstheme="majorBidi"/>
      <w:color w:val="0A2F40" w:themeColor="accent1" w:themeShade="7F"/>
    </w:rPr>
  </w:style>
  <w:style w:type="paragraph" w:styleId="4">
    <w:name w:val="heading 4"/>
    <w:basedOn w:val="a0"/>
    <w:next w:val="a0"/>
    <w:link w:val="40"/>
    <w:uiPriority w:val="9"/>
    <w:semiHidden/>
    <w:unhideWhenUsed/>
    <w:qFormat/>
    <w:rsid w:val="00A46ADB"/>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970C03"/>
    <w:pPr>
      <w:tabs>
        <w:tab w:val="center" w:pos="4677"/>
        <w:tab w:val="right" w:pos="9355"/>
      </w:tabs>
    </w:pPr>
  </w:style>
  <w:style w:type="table" w:styleId="a5">
    <w:name w:val="Table Grid"/>
    <w:basedOn w:val="a2"/>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0"/>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0"/>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0"/>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0"/>
    <w:uiPriority w:val="34"/>
    <w:qFormat/>
    <w:rsid w:val="00B948CF"/>
    <w:pPr>
      <w:ind w:left="708"/>
    </w:pPr>
  </w:style>
  <w:style w:type="character" w:customStyle="1" w:styleId="hps">
    <w:name w:val="hps"/>
    <w:rsid w:val="00D14354"/>
  </w:style>
  <w:style w:type="paragraph" w:styleId="af1">
    <w:name w:val="footnote text"/>
    <w:basedOn w:val="a0"/>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0"/>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0"/>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0"/>
    <w:next w:val="a0"/>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0"/>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0"/>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2"/>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1"/>
    <w:rsid w:val="00B54363"/>
  </w:style>
  <w:style w:type="paragraph" w:customStyle="1" w:styleId="TableParagraph">
    <w:name w:val="Table Paragraph"/>
    <w:basedOn w:val="a0"/>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character" w:customStyle="1" w:styleId="eop">
    <w:name w:val="eop"/>
    <w:rsid w:val="00C81543"/>
  </w:style>
  <w:style w:type="paragraph" w:customStyle="1" w:styleId="paragraph">
    <w:name w:val="paragraph"/>
    <w:basedOn w:val="a0"/>
    <w:rsid w:val="00C81543"/>
    <w:pPr>
      <w:spacing w:before="100" w:beforeAutospacing="1" w:after="100" w:afterAutospacing="1"/>
    </w:pPr>
  </w:style>
  <w:style w:type="paragraph" w:styleId="a">
    <w:name w:val="List Bullet"/>
    <w:basedOn w:val="a0"/>
    <w:uiPriority w:val="99"/>
    <w:unhideWhenUsed/>
    <w:rsid w:val="00EE6905"/>
    <w:pPr>
      <w:numPr>
        <w:numId w:val="32"/>
      </w:numPr>
      <w:spacing w:after="200" w:line="276" w:lineRule="auto"/>
      <w:contextualSpacing/>
    </w:pPr>
    <w:rPr>
      <w:rFonts w:asciiTheme="minorHAnsi" w:eastAsiaTheme="minorEastAsia" w:hAnsiTheme="minorHAnsi" w:cstheme="minorBidi"/>
      <w:sz w:val="22"/>
      <w:szCs w:val="22"/>
      <w:lang w:val="en-US" w:eastAsia="en-US"/>
    </w:rPr>
  </w:style>
  <w:style w:type="character" w:customStyle="1" w:styleId="20">
    <w:name w:val="Заголовок 2 Знак"/>
    <w:basedOn w:val="a1"/>
    <w:link w:val="2"/>
    <w:uiPriority w:val="9"/>
    <w:semiHidden/>
    <w:rsid w:val="00A46ADB"/>
    <w:rPr>
      <w:rFonts w:asciiTheme="majorHAnsi" w:eastAsiaTheme="majorEastAsia" w:hAnsiTheme="majorHAnsi" w:cstheme="majorBidi"/>
      <w:color w:val="0F4761" w:themeColor="accent1" w:themeShade="BF"/>
      <w:sz w:val="26"/>
      <w:szCs w:val="26"/>
      <w:lang w:val="ru-RU" w:eastAsia="ru-RU"/>
    </w:rPr>
  </w:style>
  <w:style w:type="character" w:customStyle="1" w:styleId="30">
    <w:name w:val="Заголовок 3 Знак"/>
    <w:basedOn w:val="a1"/>
    <w:link w:val="3"/>
    <w:uiPriority w:val="9"/>
    <w:semiHidden/>
    <w:rsid w:val="00A46ADB"/>
    <w:rPr>
      <w:rFonts w:asciiTheme="majorHAnsi" w:eastAsiaTheme="majorEastAsia" w:hAnsiTheme="majorHAnsi" w:cstheme="majorBidi"/>
      <w:color w:val="0A2F40" w:themeColor="accent1" w:themeShade="7F"/>
      <w:sz w:val="24"/>
      <w:szCs w:val="24"/>
      <w:lang w:val="ru-RU" w:eastAsia="ru-RU"/>
    </w:rPr>
  </w:style>
  <w:style w:type="character" w:customStyle="1" w:styleId="40">
    <w:name w:val="Заголовок 4 Знак"/>
    <w:basedOn w:val="a1"/>
    <w:link w:val="4"/>
    <w:uiPriority w:val="9"/>
    <w:semiHidden/>
    <w:rsid w:val="00A46ADB"/>
    <w:rPr>
      <w:rFonts w:asciiTheme="majorHAnsi" w:eastAsiaTheme="majorEastAsia" w:hAnsiTheme="majorHAnsi" w:cstheme="majorBidi"/>
      <w:i/>
      <w:iCs/>
      <w:color w:val="0F4761"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33627900">
      <w:bodyDiv w:val="1"/>
      <w:marLeft w:val="0"/>
      <w:marRight w:val="0"/>
      <w:marTop w:val="0"/>
      <w:marBottom w:val="0"/>
      <w:divBdr>
        <w:top w:val="none" w:sz="0" w:space="0" w:color="auto"/>
        <w:left w:val="none" w:sz="0" w:space="0" w:color="auto"/>
        <w:bottom w:val="none" w:sz="0" w:space="0" w:color="auto"/>
        <w:right w:val="none" w:sz="0" w:space="0" w:color="auto"/>
      </w:divBdr>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4493">
      <w:bodyDiv w:val="1"/>
      <w:marLeft w:val="0"/>
      <w:marRight w:val="0"/>
      <w:marTop w:val="0"/>
      <w:marBottom w:val="0"/>
      <w:divBdr>
        <w:top w:val="none" w:sz="0" w:space="0" w:color="auto"/>
        <w:left w:val="none" w:sz="0" w:space="0" w:color="auto"/>
        <w:bottom w:val="none" w:sz="0" w:space="0" w:color="auto"/>
        <w:right w:val="none" w:sz="0" w:space="0" w:color="auto"/>
      </w:divBdr>
      <w:divsChild>
        <w:div w:id="155484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10426783">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24254048">
      <w:bodyDiv w:val="1"/>
      <w:marLeft w:val="0"/>
      <w:marRight w:val="0"/>
      <w:marTop w:val="0"/>
      <w:marBottom w:val="0"/>
      <w:divBdr>
        <w:top w:val="none" w:sz="0" w:space="0" w:color="auto"/>
        <w:left w:val="none" w:sz="0" w:space="0" w:color="auto"/>
        <w:bottom w:val="none" w:sz="0" w:space="0" w:color="auto"/>
        <w:right w:val="none" w:sz="0" w:space="0" w:color="auto"/>
      </w:divBdr>
      <w:divsChild>
        <w:div w:id="180480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15414</Words>
  <Characters>8787</Characters>
  <Application>Microsoft Office Word</Application>
  <DocSecurity>0</DocSecurity>
  <Lines>73</Lines>
  <Paragraphs>48</Paragraphs>
  <ScaleCrop>false</ScaleCrop>
  <Company>AUN of PLWH</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221</cp:revision>
  <cp:lastPrinted>2025-07-01T07:46:00Z</cp:lastPrinted>
  <dcterms:created xsi:type="dcterms:W3CDTF">2024-10-29T10:58:00Z</dcterms:created>
  <dcterms:modified xsi:type="dcterms:W3CDTF">2025-07-01T08:38:00Z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