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E44F4F2"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852359">
        <w:rPr>
          <w:b/>
          <w:sz w:val="22"/>
          <w:szCs w:val="22"/>
          <w:lang w:val="uk-UA"/>
        </w:rPr>
        <w:t>«</w:t>
      </w:r>
      <w:r w:rsidR="00B57749" w:rsidRPr="00852359">
        <w:rPr>
          <w:b/>
          <w:sz w:val="22"/>
          <w:szCs w:val="22"/>
          <w:lang w:val="uk-UA"/>
        </w:rPr>
        <w:t>23</w:t>
      </w:r>
      <w:r w:rsidRPr="00852359">
        <w:rPr>
          <w:b/>
          <w:sz w:val="22"/>
          <w:szCs w:val="22"/>
          <w:lang w:val="uk-UA"/>
        </w:rPr>
        <w:t>»</w:t>
      </w:r>
      <w:r w:rsidR="006D0A0B" w:rsidRPr="00852359">
        <w:rPr>
          <w:b/>
          <w:sz w:val="22"/>
          <w:szCs w:val="22"/>
          <w:lang w:val="uk-UA"/>
        </w:rPr>
        <w:t xml:space="preserve"> </w:t>
      </w:r>
      <w:r w:rsidR="00B57749" w:rsidRPr="00852359">
        <w:rPr>
          <w:b/>
          <w:sz w:val="22"/>
          <w:szCs w:val="22"/>
          <w:lang w:val="uk-UA"/>
        </w:rPr>
        <w:t>травня</w:t>
      </w:r>
      <w:r w:rsidR="006D0A0B" w:rsidRPr="00852359">
        <w:rPr>
          <w:b/>
          <w:sz w:val="22"/>
          <w:szCs w:val="22"/>
          <w:lang w:val="uk-UA"/>
        </w:rPr>
        <w:t xml:space="preserve"> </w:t>
      </w:r>
      <w:r w:rsidRPr="00852359">
        <w:rPr>
          <w:b/>
          <w:sz w:val="22"/>
          <w:szCs w:val="22"/>
          <w:lang w:val="uk-UA"/>
        </w:rPr>
        <w:t>20</w:t>
      </w:r>
      <w:r w:rsidR="00FC1FF6" w:rsidRPr="00852359">
        <w:rPr>
          <w:b/>
          <w:sz w:val="22"/>
          <w:szCs w:val="22"/>
          <w:lang w:val="uk-UA"/>
        </w:rPr>
        <w:t>2</w:t>
      </w:r>
      <w:r w:rsidR="00B57749" w:rsidRPr="00852359">
        <w:rPr>
          <w:b/>
          <w:sz w:val="22"/>
          <w:szCs w:val="22"/>
          <w:lang w:val="uk-UA"/>
        </w:rPr>
        <w:t>5</w:t>
      </w:r>
      <w:r w:rsidR="002B1748" w:rsidRPr="00852359">
        <w:rPr>
          <w:b/>
          <w:sz w:val="22"/>
          <w:szCs w:val="22"/>
          <w:lang w:val="uk-UA"/>
        </w:rPr>
        <w:t xml:space="preserve"> </w:t>
      </w:r>
      <w:r w:rsidRPr="00852359">
        <w:rPr>
          <w:b/>
          <w:sz w:val="22"/>
          <w:szCs w:val="22"/>
          <w:lang w:val="uk-UA"/>
        </w:rPr>
        <w:t>р.</w:t>
      </w:r>
    </w:p>
    <w:p w14:paraId="09D3CC02" w14:textId="77777777" w:rsidR="00606079" w:rsidRDefault="00606079" w:rsidP="00F27382">
      <w:pPr>
        <w:rPr>
          <w:b/>
          <w:sz w:val="22"/>
          <w:szCs w:val="22"/>
          <w:lang w:val="uk-UA"/>
        </w:rPr>
      </w:pPr>
    </w:p>
    <w:p w14:paraId="1D461A42" w14:textId="14A420B9" w:rsidR="00203564" w:rsidRPr="0080513A"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500D05" w:rsidRPr="00500D05">
        <w:rPr>
          <w:b/>
          <w:bCs/>
          <w:sz w:val="22"/>
          <w:szCs w:val="22"/>
          <w:lang w:val="uk-UA"/>
        </w:rPr>
        <w:t>1976</w:t>
      </w:r>
      <w:r w:rsidR="00500D05" w:rsidRPr="00500D05">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0355EBB" w:rsidR="004647AE" w:rsidRPr="00AB3343"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B3343" w:rsidRPr="00784E02">
        <w:rPr>
          <w:sz w:val="22"/>
          <w:szCs w:val="22"/>
          <w:lang w:val="uk-UA"/>
        </w:rPr>
        <w:t>послуг</w:t>
      </w:r>
      <w:r w:rsidR="00AF70D5">
        <w:rPr>
          <w:sz w:val="22"/>
          <w:szCs w:val="22"/>
          <w:lang w:val="uk-UA"/>
        </w:rPr>
        <w:t xml:space="preserve"> з</w:t>
      </w:r>
      <w:r w:rsidR="00AB3343" w:rsidRPr="00784E02">
        <w:rPr>
          <w:sz w:val="22"/>
          <w:szCs w:val="22"/>
          <w:lang w:val="uk-UA"/>
        </w:rPr>
        <w:t xml:space="preserve"> організації та проведення тренінгу</w:t>
      </w:r>
      <w:r w:rsidR="00784E02" w:rsidRPr="00784E02">
        <w:rPr>
          <w:sz w:val="22"/>
          <w:szCs w:val="22"/>
          <w:lang w:val="uk-UA"/>
        </w:rPr>
        <w:t xml:space="preserve"> «Ефективні перемовини та аргументація».</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5A9042C" w:rsidR="00A206D9" w:rsidRPr="00142094" w:rsidRDefault="00AF70D5" w:rsidP="00AF70D5">
            <w:pPr>
              <w:jc w:val="center"/>
              <w:rPr>
                <w:bCs/>
                <w:sz w:val="22"/>
                <w:szCs w:val="22"/>
                <w:lang w:val="uk-UA"/>
              </w:rPr>
            </w:pPr>
            <w:r>
              <w:rPr>
                <w:bCs/>
                <w:sz w:val="22"/>
                <w:szCs w:val="22"/>
                <w:lang w:val="uk-UA"/>
              </w:rPr>
              <w:t>Послуг</w:t>
            </w:r>
            <w:r w:rsidR="002E3CA6">
              <w:rPr>
                <w:bCs/>
                <w:sz w:val="22"/>
                <w:szCs w:val="22"/>
                <w:lang w:val="uk-UA"/>
              </w:rPr>
              <w:t>а з</w:t>
            </w:r>
            <w:r>
              <w:rPr>
                <w:bCs/>
                <w:sz w:val="22"/>
                <w:szCs w:val="22"/>
                <w:lang w:val="uk-UA"/>
              </w:rPr>
              <w:t xml:space="preserve"> о</w:t>
            </w:r>
            <w:r w:rsidR="00122402">
              <w:rPr>
                <w:bCs/>
                <w:sz w:val="22"/>
                <w:szCs w:val="22"/>
                <w:lang w:val="uk-UA"/>
              </w:rPr>
              <w:t>рганізаці</w:t>
            </w:r>
            <w:r w:rsidR="002E3CA6">
              <w:rPr>
                <w:bCs/>
                <w:sz w:val="22"/>
                <w:szCs w:val="22"/>
                <w:lang w:val="uk-UA"/>
              </w:rPr>
              <w:t>ї</w:t>
            </w:r>
            <w:r w:rsidR="00122402">
              <w:rPr>
                <w:bCs/>
                <w:sz w:val="22"/>
                <w:szCs w:val="22"/>
                <w:lang w:val="uk-UA"/>
              </w:rPr>
              <w:t xml:space="preserve"> та проведення т</w:t>
            </w:r>
            <w:r w:rsidR="00784E02">
              <w:rPr>
                <w:bCs/>
                <w:sz w:val="22"/>
                <w:szCs w:val="22"/>
                <w:lang w:val="uk-UA"/>
              </w:rPr>
              <w:t>рен</w:t>
            </w:r>
            <w:r w:rsidR="009C20D0">
              <w:rPr>
                <w:bCs/>
                <w:sz w:val="22"/>
                <w:szCs w:val="22"/>
                <w:lang w:val="uk-UA"/>
              </w:rPr>
              <w:t>інг</w:t>
            </w:r>
            <w:r w:rsidR="00122402">
              <w:rPr>
                <w:bCs/>
                <w:sz w:val="22"/>
                <w:szCs w:val="22"/>
                <w:lang w:val="uk-UA"/>
              </w:rPr>
              <w:t>у</w:t>
            </w:r>
            <w:r w:rsidR="009C20D0">
              <w:rPr>
                <w:bCs/>
                <w:sz w:val="22"/>
                <w:szCs w:val="22"/>
                <w:lang w:val="uk-UA"/>
              </w:rPr>
              <w:t xml:space="preserve"> </w:t>
            </w:r>
            <w:r w:rsidR="009C20D0" w:rsidRPr="00784E02">
              <w:rPr>
                <w:sz w:val="22"/>
                <w:szCs w:val="22"/>
                <w:lang w:val="uk-UA"/>
              </w:rPr>
              <w:t>«Ефективні перемовини та аргументація»</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C52FF86"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9602E1">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760EC7D" w:rsidR="00A206D9" w:rsidRPr="00142094" w:rsidRDefault="00A206D9" w:rsidP="006D0A0B">
            <w:pPr>
              <w:jc w:val="center"/>
              <w:rPr>
                <w:bCs/>
                <w:sz w:val="22"/>
                <w:szCs w:val="22"/>
                <w:lang w:val="uk-UA"/>
              </w:rPr>
            </w:pPr>
            <w:r w:rsidRPr="00142094">
              <w:rPr>
                <w:bCs/>
                <w:sz w:val="22"/>
                <w:szCs w:val="22"/>
                <w:lang w:val="uk-UA"/>
              </w:rPr>
              <w:t>Деталі в Додатку №</w:t>
            </w:r>
            <w:r w:rsidR="009602E1" w:rsidRPr="009602E1">
              <w:rPr>
                <w:bCs/>
                <w:sz w:val="22"/>
                <w:szCs w:val="22"/>
                <w:lang w:val="uk-UA"/>
              </w:rPr>
              <w:t>1</w:t>
            </w:r>
            <w:r w:rsidRPr="009602E1">
              <w:rPr>
                <w:bCs/>
                <w:sz w:val="22"/>
                <w:szCs w:val="22"/>
                <w:lang w:val="uk-UA"/>
              </w:rPr>
              <w:t>, Додатку №</w:t>
            </w:r>
            <w:r w:rsidR="009602E1" w:rsidRPr="009602E1">
              <w:rPr>
                <w:bCs/>
                <w:sz w:val="22"/>
                <w:szCs w:val="22"/>
                <w:lang w:val="uk-UA"/>
              </w:rPr>
              <w:t>2</w:t>
            </w:r>
            <w:r w:rsidRPr="009602E1">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B8B4A5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500D05">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D5D02A9"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9C20D0">
        <w:rPr>
          <w:i/>
          <w:iCs/>
          <w:color w:val="000000"/>
          <w:sz w:val="20"/>
          <w:szCs w:val="20"/>
          <w:lang w:val="uk-UA" w:eastAsia="uk-UA"/>
        </w:rPr>
        <w:t>Закупівля здійснюється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678CF2"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764074">
        <w:rPr>
          <w:bCs/>
          <w:sz w:val="22"/>
          <w:szCs w:val="22"/>
          <w:lang w:val="uk-UA"/>
        </w:rPr>
        <w:t>10</w:t>
      </w:r>
      <w:r w:rsidR="00122402">
        <w:rPr>
          <w:bCs/>
          <w:sz w:val="22"/>
          <w:szCs w:val="22"/>
          <w:lang w:val="uk-UA"/>
        </w:rPr>
        <w:t xml:space="preserve"> </w:t>
      </w:r>
      <w:r w:rsidR="00AE6D3C">
        <w:rPr>
          <w:bCs/>
          <w:sz w:val="22"/>
          <w:szCs w:val="22"/>
          <w:lang w:val="uk-UA"/>
        </w:rPr>
        <w:t xml:space="preserve">та </w:t>
      </w:r>
      <w:r w:rsidR="00764074">
        <w:rPr>
          <w:bCs/>
          <w:sz w:val="22"/>
          <w:szCs w:val="22"/>
          <w:lang w:val="uk-UA"/>
        </w:rPr>
        <w:t>11 липня 2025 року</w:t>
      </w:r>
      <w:r w:rsidR="007270FD">
        <w:rPr>
          <w:bCs/>
          <w:sz w:val="22"/>
          <w:szCs w:val="22"/>
          <w:lang w:val="uk-UA"/>
        </w:rPr>
        <w:t xml:space="preserve">(з </w:t>
      </w:r>
      <w:r w:rsidR="00D94386">
        <w:rPr>
          <w:bCs/>
          <w:sz w:val="22"/>
          <w:szCs w:val="22"/>
          <w:lang w:val="uk-UA"/>
        </w:rPr>
        <w:t>9:00 до 18:00)</w:t>
      </w:r>
      <w:r w:rsidR="002E781F">
        <w:rPr>
          <w:bCs/>
          <w:sz w:val="22"/>
          <w:szCs w:val="22"/>
          <w:lang w:val="uk-UA"/>
        </w:rPr>
        <w:t>.</w:t>
      </w:r>
    </w:p>
    <w:p w14:paraId="713E954A" w14:textId="11A7E358"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r w:rsidR="002E781F" w:rsidRPr="00CA5548">
        <w:rPr>
          <w:bCs/>
          <w:sz w:val="22"/>
          <w:szCs w:val="22"/>
          <w:lang w:val="uk-UA"/>
        </w:rPr>
        <w:t>м.</w:t>
      </w:r>
      <w:r w:rsidR="00C8653C">
        <w:rPr>
          <w:bCs/>
          <w:sz w:val="22"/>
          <w:szCs w:val="22"/>
          <w:lang w:val="uk-UA"/>
        </w:rPr>
        <w:t xml:space="preserve"> </w:t>
      </w:r>
      <w:r w:rsidR="002E781F" w:rsidRPr="00CA5548">
        <w:rPr>
          <w:bCs/>
          <w:sz w:val="22"/>
          <w:szCs w:val="22"/>
          <w:lang w:val="uk-UA"/>
        </w:rPr>
        <w:t>Київ</w:t>
      </w:r>
      <w:r w:rsidR="00043D09">
        <w:rPr>
          <w:bCs/>
          <w:sz w:val="22"/>
          <w:szCs w:val="22"/>
          <w:lang w:val="uk-UA"/>
        </w:rPr>
        <w:t xml:space="preserve">, </w:t>
      </w:r>
      <w:r w:rsidR="00043D09" w:rsidRPr="003A25F2">
        <w:rPr>
          <w:bCs/>
          <w:sz w:val="22"/>
          <w:szCs w:val="22"/>
          <w:lang w:val="uk-UA"/>
        </w:rPr>
        <w:t xml:space="preserve">на </w:t>
      </w:r>
      <w:r w:rsidR="00AE6D3C" w:rsidRPr="003A25F2">
        <w:rPr>
          <w:bCs/>
          <w:sz w:val="22"/>
          <w:szCs w:val="22"/>
          <w:lang w:val="uk-UA"/>
        </w:rPr>
        <w:t>території</w:t>
      </w:r>
      <w:r w:rsidR="00043D09" w:rsidRPr="003A25F2">
        <w:rPr>
          <w:bCs/>
          <w:sz w:val="22"/>
          <w:szCs w:val="22"/>
          <w:lang w:val="uk-UA"/>
        </w:rPr>
        <w:t xml:space="preserve"> </w:t>
      </w:r>
      <w:r w:rsidR="003A25F2" w:rsidRPr="003A25F2">
        <w:rPr>
          <w:bCs/>
          <w:sz w:val="22"/>
          <w:szCs w:val="22"/>
          <w:lang w:val="uk-UA"/>
        </w:rPr>
        <w:t xml:space="preserve">Замовника </w:t>
      </w:r>
      <w:r w:rsidR="00043D09" w:rsidRPr="003A25F2">
        <w:rPr>
          <w:bCs/>
          <w:sz w:val="22"/>
          <w:szCs w:val="22"/>
          <w:lang w:val="uk-UA"/>
        </w:rPr>
        <w:t>послуг</w:t>
      </w:r>
      <w:r w:rsidR="003A25F2">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80513A"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75DC8FEC"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D94386">
              <w:rPr>
                <w:rFonts w:ascii="Times New Roman" w:hAnsi="Times New Roman" w:cs="Times New Roman"/>
                <w:sz w:val="22"/>
                <w:szCs w:val="22"/>
                <w:lang w:val="uk-UA"/>
              </w:rPr>
              <w:t xml:space="preserve">, у </w:t>
            </w:r>
            <w:r w:rsidR="00D94386" w:rsidRPr="00B21890">
              <w:rPr>
                <w:rFonts w:ascii="Times New Roman" w:hAnsi="Times New Roman" w:cs="Times New Roman"/>
                <w:sz w:val="22"/>
                <w:szCs w:val="22"/>
                <w:lang w:val="uk-UA"/>
              </w:rPr>
              <w:t>формі Додатку №</w:t>
            </w:r>
            <w:r w:rsidR="00B21890" w:rsidRPr="00B21890">
              <w:rPr>
                <w:rFonts w:ascii="Times New Roman" w:hAnsi="Times New Roman" w:cs="Times New Roman"/>
                <w:sz w:val="22"/>
                <w:szCs w:val="22"/>
                <w:lang w:val="uk-UA"/>
              </w:rPr>
              <w:t>2</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80513A"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w:t>
            </w:r>
            <w:r w:rsidRPr="00336A40">
              <w:rPr>
                <w:rFonts w:ascii="Times New Roman" w:hAnsi="Times New Roman" w:cs="Times New Roman"/>
                <w:sz w:val="22"/>
                <w:szCs w:val="22"/>
                <w:lang w:val="uk-UA"/>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w:t>
            </w:r>
            <w:r w:rsidRPr="00110913">
              <w:rPr>
                <w:rFonts w:ascii="Times New Roman" w:hAnsi="Times New Roman" w:cs="Times New Roman"/>
                <w:bCs/>
                <w:sz w:val="22"/>
                <w:szCs w:val="22"/>
                <w:lang w:val="uk-UA" w:eastAsia="uk-UA"/>
              </w:rPr>
              <w:t xml:space="preserve">і 10 і більше відсотків (далі - активи), якої є </w:t>
            </w:r>
            <w:r w:rsidR="007E3EDF" w:rsidRPr="00110913">
              <w:rPr>
                <w:rFonts w:ascii="Times New Roman" w:hAnsi="Times New Roman" w:cs="Times New Roman"/>
                <w:bCs/>
                <w:sz w:val="22"/>
                <w:szCs w:val="22"/>
                <w:lang w:val="uk-UA" w:eastAsia="uk-UA"/>
              </w:rPr>
              <w:t>р</w:t>
            </w:r>
            <w:r w:rsidRPr="00110913">
              <w:rPr>
                <w:rFonts w:ascii="Times New Roman" w:hAnsi="Times New Roman" w:cs="Times New Roman"/>
                <w:bCs/>
                <w:sz w:val="22"/>
                <w:szCs w:val="22"/>
                <w:lang w:val="uk-UA" w:eastAsia="uk-UA"/>
              </w:rPr>
              <w:t>осійська</w:t>
            </w:r>
            <w:r w:rsidRPr="00224657">
              <w:rPr>
                <w:rFonts w:ascii="Times New Roman" w:hAnsi="Times New Roman" w:cs="Times New Roman"/>
                <w:bCs/>
                <w:sz w:val="22"/>
                <w:szCs w:val="22"/>
                <w:lang w:val="uk-UA" w:eastAsia="uk-UA"/>
              </w:rPr>
              <w:t xml:space="preserve">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79CA3D" w:rsidR="00F27382" w:rsidRPr="005A5F8A" w:rsidRDefault="003B3FAF"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3B3FAF">
              <w:rPr>
                <w:rFonts w:ascii="Times New Roman" w:eastAsia="Times New Roman" w:hAnsi="Times New Roman" w:cs="Times New Roman"/>
                <w:sz w:val="22"/>
                <w:szCs w:val="22"/>
                <w:lang w:val="uk-UA"/>
              </w:rPr>
              <w:t>Досвід співпраці по аналогічним про</w:t>
            </w:r>
            <w:r w:rsidR="00EE55AC">
              <w:rPr>
                <w:rFonts w:ascii="Times New Roman" w:eastAsia="Times New Roman" w:hAnsi="Times New Roman" w:cs="Times New Roman"/>
                <w:sz w:val="22"/>
                <w:szCs w:val="22"/>
                <w:lang w:val="uk-UA"/>
              </w:rPr>
              <w:t>е</w:t>
            </w:r>
            <w:r w:rsidRPr="003B3FAF">
              <w:rPr>
                <w:rFonts w:ascii="Times New Roman" w:eastAsia="Times New Roman" w:hAnsi="Times New Roman" w:cs="Times New Roman"/>
                <w:sz w:val="22"/>
                <w:szCs w:val="22"/>
                <w:lang w:val="uk-UA"/>
              </w:rPr>
              <w:t>ктам</w:t>
            </w:r>
          </w:p>
        </w:tc>
        <w:tc>
          <w:tcPr>
            <w:tcW w:w="4521" w:type="dxa"/>
            <w:shd w:val="clear" w:color="auto" w:fill="auto"/>
          </w:tcPr>
          <w:p w14:paraId="635EAE1D" w14:textId="77777777" w:rsidR="0014643B" w:rsidRPr="00FB4575" w:rsidRDefault="0014643B" w:rsidP="0014643B">
            <w:pPr>
              <w:pStyle w:val="ab"/>
              <w:numPr>
                <w:ilvl w:val="0"/>
                <w:numId w:val="13"/>
              </w:numPr>
              <w:ind w:left="206" w:hanging="206"/>
              <w:jc w:val="both"/>
              <w:rPr>
                <w:rFonts w:ascii="Times New Roman" w:eastAsia="Times New Roman" w:hAnsi="Times New Roman" w:cs="Times New Roman"/>
                <w:sz w:val="22"/>
                <w:szCs w:val="22"/>
                <w:lang w:val="uk-UA"/>
              </w:rPr>
            </w:pPr>
            <w:r w:rsidRPr="00FB4575">
              <w:rPr>
                <w:rFonts w:ascii="Times New Roman" w:eastAsia="Times New Roman" w:hAnsi="Times New Roman" w:cs="Times New Roman"/>
                <w:sz w:val="22"/>
                <w:szCs w:val="22"/>
                <w:lang w:val="uk-UA"/>
              </w:rPr>
              <w:t>Копії договорів на аналогічні послуги або рекомендаційні листи чи листи відгуки з контактами замовників, або посилання на інтернет-ресурси; або</w:t>
            </w:r>
          </w:p>
          <w:p w14:paraId="6DD79CBC" w14:textId="0F98437A" w:rsidR="00F27382" w:rsidRPr="0014643B" w:rsidRDefault="0014643B" w:rsidP="0014643B">
            <w:pPr>
              <w:pStyle w:val="ab"/>
              <w:numPr>
                <w:ilvl w:val="0"/>
                <w:numId w:val="13"/>
              </w:numPr>
              <w:ind w:left="206" w:hanging="206"/>
              <w:jc w:val="both"/>
              <w:rPr>
                <w:rFonts w:ascii="Times New Roman" w:eastAsia="Times New Roman" w:hAnsi="Times New Roman" w:cs="Times New Roman"/>
                <w:sz w:val="22"/>
                <w:szCs w:val="22"/>
                <w:lang w:val="uk-UA"/>
              </w:rPr>
            </w:pPr>
            <w:r w:rsidRPr="00FB4575">
              <w:rPr>
                <w:rFonts w:ascii="Times New Roman" w:eastAsia="Times New Roman" w:hAnsi="Times New Roman" w:cs="Times New Roman"/>
                <w:sz w:val="22"/>
                <w:szCs w:val="22"/>
                <w:lang w:val="uk-UA"/>
              </w:rPr>
              <w:t xml:space="preserve">Надати посилання на раніше проведені </w:t>
            </w:r>
            <w:r w:rsidR="00D05D6D" w:rsidRPr="00FB4575">
              <w:rPr>
                <w:rFonts w:ascii="Times New Roman" w:eastAsia="Times New Roman" w:hAnsi="Times New Roman" w:cs="Times New Roman"/>
                <w:sz w:val="22"/>
                <w:szCs w:val="22"/>
                <w:lang w:val="uk-UA"/>
              </w:rPr>
              <w:t>он-лайн тренінги з перемовин з іншими організаціями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DDA0BDC"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w:t>
      </w:r>
      <w:r>
        <w:rPr>
          <w:sz w:val="22"/>
          <w:szCs w:val="22"/>
          <w:lang w:val="uk-UA"/>
        </w:rPr>
        <w:t xml:space="preserve">виконання </w:t>
      </w:r>
      <w:r w:rsidRPr="00AC148D">
        <w:rPr>
          <w:sz w:val="22"/>
          <w:szCs w:val="22"/>
          <w:lang w:val="uk-UA"/>
        </w:rPr>
        <w:t xml:space="preserve">робіт та підпису акту наданих послуг. Якщо Учасник пропонує власну систему оплати, просимо вказати її в Додатку </w:t>
      </w:r>
      <w:r w:rsidR="00AC148D" w:rsidRPr="00AC148D">
        <w:rPr>
          <w:sz w:val="22"/>
          <w:szCs w:val="22"/>
          <w:lang w:val="uk-UA"/>
        </w:rPr>
        <w:t>2</w:t>
      </w:r>
      <w:r w:rsidRPr="00AC148D">
        <w:rPr>
          <w:sz w:val="22"/>
          <w:szCs w:val="22"/>
          <w:lang w:val="uk-UA"/>
        </w:rPr>
        <w:t xml:space="preserve">. </w:t>
      </w:r>
      <w:proofErr w:type="spellStart"/>
      <w:r w:rsidRPr="00AC148D">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23FDF188"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AC148D">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E7DBEFD"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 у формі Додатку</w:t>
      </w:r>
      <w:r w:rsidR="00AC148D">
        <w:rPr>
          <w:sz w:val="22"/>
          <w:szCs w:val="22"/>
          <w:lang w:val="uk-UA"/>
        </w:rPr>
        <w:t>№</w:t>
      </w:r>
      <w:r w:rsidRPr="005F47C8">
        <w:rPr>
          <w:sz w:val="22"/>
          <w:szCs w:val="22"/>
          <w:lang w:val="uk-UA"/>
        </w:rPr>
        <w:t xml:space="preserve"> </w:t>
      </w:r>
      <w:r w:rsidR="00AC148D">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5A2B1939" w14:textId="21878E35" w:rsidR="001C00DC" w:rsidRDefault="000A6838" w:rsidP="00EA30FA">
      <w:pPr>
        <w:numPr>
          <w:ilvl w:val="0"/>
          <w:numId w:val="10"/>
        </w:numPr>
        <w:ind w:left="0" w:firstLine="357"/>
        <w:contextualSpacing/>
        <w:jc w:val="both"/>
        <w:rPr>
          <w:sz w:val="22"/>
          <w:szCs w:val="22"/>
          <w:lang w:val="uk-UA"/>
        </w:rPr>
      </w:pPr>
      <w:r>
        <w:rPr>
          <w:sz w:val="22"/>
          <w:szCs w:val="22"/>
          <w:lang w:val="uk-UA"/>
        </w:rPr>
        <w:t xml:space="preserve">Погоджене технічне завдання по формі </w:t>
      </w:r>
      <w:r w:rsidRPr="00AC148D">
        <w:rPr>
          <w:sz w:val="22"/>
          <w:szCs w:val="22"/>
          <w:lang w:val="uk-UA"/>
        </w:rPr>
        <w:t>Додатку №</w:t>
      </w:r>
      <w:r w:rsidR="00AC148D" w:rsidRPr="00AC148D">
        <w:rPr>
          <w:sz w:val="22"/>
          <w:szCs w:val="22"/>
          <w:lang w:val="uk-UA"/>
        </w:rPr>
        <w:t xml:space="preserve"> 1</w:t>
      </w:r>
      <w:r>
        <w:rPr>
          <w:sz w:val="22"/>
          <w:szCs w:val="22"/>
          <w:lang w:val="uk-UA"/>
        </w:rPr>
        <w:t xml:space="preserve">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A54BCD5" w:rsidR="00F03751" w:rsidRPr="00852359" w:rsidRDefault="4090B5BD" w:rsidP="4090B5BD">
      <w:pPr>
        <w:ind w:firstLine="357"/>
        <w:jc w:val="both"/>
        <w:textAlignment w:val="baseline"/>
        <w:rPr>
          <w:sz w:val="22"/>
          <w:szCs w:val="22"/>
          <w:lang w:eastAsia="uk-UA"/>
        </w:rPr>
      </w:pPr>
      <w:proofErr w:type="spellStart"/>
      <w:r w:rsidRPr="00852359">
        <w:rPr>
          <w:color w:val="000000" w:themeColor="text1"/>
          <w:sz w:val="22"/>
          <w:szCs w:val="22"/>
          <w:lang w:eastAsia="uk-UA"/>
        </w:rPr>
        <w:t>Запитання</w:t>
      </w:r>
      <w:proofErr w:type="spellEnd"/>
      <w:r w:rsidRPr="00852359">
        <w:rPr>
          <w:color w:val="000000" w:themeColor="text1"/>
          <w:sz w:val="22"/>
          <w:szCs w:val="22"/>
          <w:lang w:eastAsia="uk-UA"/>
        </w:rPr>
        <w:t xml:space="preserve"> </w:t>
      </w:r>
      <w:proofErr w:type="spellStart"/>
      <w:r w:rsidRPr="00852359">
        <w:rPr>
          <w:color w:val="000000" w:themeColor="text1"/>
          <w:sz w:val="22"/>
          <w:szCs w:val="22"/>
          <w:lang w:eastAsia="uk-UA"/>
        </w:rPr>
        <w:t>щодо</w:t>
      </w:r>
      <w:proofErr w:type="spellEnd"/>
      <w:r w:rsidRPr="00852359">
        <w:rPr>
          <w:color w:val="000000" w:themeColor="text1"/>
          <w:sz w:val="22"/>
          <w:szCs w:val="22"/>
          <w:lang w:eastAsia="uk-UA"/>
        </w:rPr>
        <w:t xml:space="preserve"> </w:t>
      </w:r>
      <w:proofErr w:type="spellStart"/>
      <w:r w:rsidRPr="00852359">
        <w:rPr>
          <w:color w:val="000000" w:themeColor="text1"/>
          <w:sz w:val="22"/>
          <w:szCs w:val="22"/>
          <w:lang w:eastAsia="uk-UA"/>
        </w:rPr>
        <w:t>цінової</w:t>
      </w:r>
      <w:proofErr w:type="spellEnd"/>
      <w:r w:rsidRPr="00852359">
        <w:rPr>
          <w:color w:val="000000" w:themeColor="text1"/>
          <w:sz w:val="22"/>
          <w:szCs w:val="22"/>
          <w:lang w:eastAsia="uk-UA"/>
        </w:rPr>
        <w:t xml:space="preserve"> </w:t>
      </w:r>
      <w:proofErr w:type="spellStart"/>
      <w:r w:rsidRPr="00852359">
        <w:rPr>
          <w:color w:val="000000" w:themeColor="text1"/>
          <w:sz w:val="22"/>
          <w:szCs w:val="22"/>
          <w:lang w:eastAsia="uk-UA"/>
        </w:rPr>
        <w:t>пропозиції</w:t>
      </w:r>
      <w:proofErr w:type="spellEnd"/>
      <w:r w:rsidRPr="00852359">
        <w:rPr>
          <w:color w:val="000000" w:themeColor="text1"/>
          <w:sz w:val="22"/>
          <w:szCs w:val="22"/>
          <w:lang w:eastAsia="uk-UA"/>
        </w:rPr>
        <w:t xml:space="preserve"> </w:t>
      </w:r>
      <w:proofErr w:type="spellStart"/>
      <w:r w:rsidRPr="00852359">
        <w:rPr>
          <w:color w:val="000000" w:themeColor="text1"/>
          <w:sz w:val="22"/>
          <w:szCs w:val="22"/>
          <w:lang w:eastAsia="uk-UA"/>
        </w:rPr>
        <w:t>надсилайте</w:t>
      </w:r>
      <w:proofErr w:type="spellEnd"/>
      <w:r w:rsidRPr="00852359">
        <w:rPr>
          <w:color w:val="000000" w:themeColor="text1"/>
          <w:sz w:val="22"/>
          <w:szCs w:val="22"/>
          <w:lang w:eastAsia="uk-UA"/>
        </w:rPr>
        <w:t xml:space="preserve"> на </w:t>
      </w:r>
      <w:proofErr w:type="spellStart"/>
      <w:r w:rsidRPr="00852359">
        <w:rPr>
          <w:color w:val="000000" w:themeColor="text1"/>
          <w:sz w:val="22"/>
          <w:szCs w:val="22"/>
          <w:lang w:eastAsia="uk-UA"/>
        </w:rPr>
        <w:t>електронну</w:t>
      </w:r>
      <w:proofErr w:type="spellEnd"/>
      <w:r w:rsidRPr="00852359">
        <w:rPr>
          <w:color w:val="000000" w:themeColor="text1"/>
          <w:sz w:val="22"/>
          <w:szCs w:val="22"/>
          <w:lang w:eastAsia="uk-UA"/>
        </w:rPr>
        <w:t xml:space="preserve"> </w:t>
      </w:r>
      <w:proofErr w:type="spellStart"/>
      <w:r w:rsidRPr="00852359">
        <w:rPr>
          <w:color w:val="000000" w:themeColor="text1"/>
          <w:sz w:val="22"/>
          <w:szCs w:val="22"/>
          <w:lang w:eastAsia="uk-UA"/>
        </w:rPr>
        <w:t>пошту</w:t>
      </w:r>
      <w:proofErr w:type="spellEnd"/>
      <w:r w:rsidRPr="00852359">
        <w:rPr>
          <w:color w:val="000000" w:themeColor="text1"/>
          <w:sz w:val="22"/>
          <w:szCs w:val="22"/>
          <w:lang w:eastAsia="uk-UA"/>
        </w:rPr>
        <w:t xml:space="preserve">: </w:t>
      </w:r>
      <w:hyperlink r:id="rId8">
        <w:r w:rsidRPr="00852359">
          <w:rPr>
            <w:rStyle w:val="ac"/>
            <w:sz w:val="22"/>
            <w:szCs w:val="22"/>
            <w:lang w:eastAsia="uk-UA"/>
          </w:rPr>
          <w:t>tender@redcross.org.ua</w:t>
        </w:r>
      </w:hyperlink>
      <w:r w:rsidRPr="00852359">
        <w:rPr>
          <w:color w:val="000000" w:themeColor="text1"/>
          <w:sz w:val="22"/>
          <w:szCs w:val="22"/>
          <w:lang w:eastAsia="uk-UA"/>
        </w:rPr>
        <w:t xml:space="preserve"> до  </w:t>
      </w:r>
      <w:r w:rsidR="00DD08A7" w:rsidRPr="00852359">
        <w:rPr>
          <w:color w:val="000000" w:themeColor="text1"/>
          <w:sz w:val="22"/>
          <w:szCs w:val="22"/>
          <w:lang w:val="uk-UA" w:eastAsia="uk-UA"/>
        </w:rPr>
        <w:t>2</w:t>
      </w:r>
      <w:r w:rsidR="00852359" w:rsidRPr="00852359">
        <w:rPr>
          <w:color w:val="000000" w:themeColor="text1"/>
          <w:sz w:val="22"/>
          <w:szCs w:val="22"/>
          <w:lang w:val="uk-UA" w:eastAsia="uk-UA"/>
        </w:rPr>
        <w:t>9</w:t>
      </w:r>
      <w:r w:rsidRPr="00852359">
        <w:rPr>
          <w:color w:val="000000" w:themeColor="text1"/>
          <w:sz w:val="22"/>
          <w:szCs w:val="22"/>
          <w:lang w:eastAsia="uk-UA"/>
        </w:rPr>
        <w:t>.</w:t>
      </w:r>
      <w:r w:rsidR="00DD08A7" w:rsidRPr="00852359">
        <w:rPr>
          <w:color w:val="000000" w:themeColor="text1"/>
          <w:sz w:val="22"/>
          <w:szCs w:val="22"/>
          <w:lang w:val="uk-UA" w:eastAsia="uk-UA"/>
        </w:rPr>
        <w:t>05</w:t>
      </w:r>
      <w:r w:rsidRPr="00852359">
        <w:rPr>
          <w:color w:val="000000" w:themeColor="text1"/>
          <w:sz w:val="22"/>
          <w:szCs w:val="22"/>
          <w:lang w:eastAsia="uk-UA"/>
        </w:rPr>
        <w:t>.202</w:t>
      </w:r>
      <w:r w:rsidR="00DD08A7" w:rsidRPr="00852359">
        <w:rPr>
          <w:color w:val="000000" w:themeColor="text1"/>
          <w:sz w:val="22"/>
          <w:szCs w:val="22"/>
          <w:lang w:val="uk-UA" w:eastAsia="uk-UA"/>
        </w:rPr>
        <w:t>5</w:t>
      </w:r>
      <w:r w:rsidRPr="00852359">
        <w:rPr>
          <w:color w:val="000000" w:themeColor="text1"/>
          <w:sz w:val="22"/>
          <w:szCs w:val="22"/>
          <w:lang w:eastAsia="uk-UA"/>
        </w:rPr>
        <w:t>р</w:t>
      </w:r>
      <w:r w:rsidRPr="00852359">
        <w:rPr>
          <w:b/>
          <w:bCs/>
          <w:color w:val="000000" w:themeColor="text1"/>
          <w:sz w:val="22"/>
          <w:szCs w:val="22"/>
          <w:lang w:eastAsia="uk-UA"/>
        </w:rPr>
        <w:t>.</w:t>
      </w:r>
      <w:r w:rsidRPr="00852359">
        <w:rPr>
          <w:color w:val="000000" w:themeColor="text1"/>
          <w:sz w:val="22"/>
          <w:szCs w:val="22"/>
          <w:lang w:eastAsia="uk-UA"/>
        </w:rPr>
        <w:t> </w:t>
      </w:r>
    </w:p>
    <w:p w14:paraId="54649286" w14:textId="77777777" w:rsidR="00D26CFC" w:rsidRPr="00852359" w:rsidRDefault="00D26CFC" w:rsidP="00CC0B16">
      <w:pPr>
        <w:ind w:firstLine="357"/>
        <w:jc w:val="both"/>
        <w:textAlignment w:val="baseline"/>
        <w:rPr>
          <w:b/>
          <w:bCs/>
          <w:color w:val="000000"/>
          <w:sz w:val="22"/>
          <w:szCs w:val="22"/>
          <w:lang w:val="uk-UA" w:eastAsia="uk-UA"/>
        </w:rPr>
      </w:pPr>
    </w:p>
    <w:p w14:paraId="3155EE8E" w14:textId="1E9F4A4E" w:rsidR="00F03751" w:rsidRPr="00C84108" w:rsidRDefault="4090B5BD" w:rsidP="4090B5BD">
      <w:pPr>
        <w:ind w:firstLine="357"/>
        <w:jc w:val="both"/>
        <w:textAlignment w:val="baseline"/>
        <w:rPr>
          <w:sz w:val="22"/>
          <w:szCs w:val="22"/>
          <w:lang w:eastAsia="uk-UA"/>
        </w:rPr>
      </w:pPr>
      <w:proofErr w:type="spellStart"/>
      <w:r w:rsidRPr="00852359">
        <w:rPr>
          <w:b/>
          <w:bCs/>
          <w:color w:val="000000" w:themeColor="text1"/>
          <w:sz w:val="22"/>
          <w:szCs w:val="22"/>
          <w:lang w:eastAsia="uk-UA"/>
        </w:rPr>
        <w:t>Цінові</w:t>
      </w:r>
      <w:proofErr w:type="spellEnd"/>
      <w:r w:rsidRPr="00852359">
        <w:rPr>
          <w:b/>
          <w:bCs/>
          <w:color w:val="000000" w:themeColor="text1"/>
          <w:sz w:val="22"/>
          <w:szCs w:val="22"/>
          <w:lang w:eastAsia="uk-UA"/>
        </w:rPr>
        <w:t xml:space="preserve"> </w:t>
      </w:r>
      <w:proofErr w:type="spellStart"/>
      <w:r w:rsidRPr="00852359">
        <w:rPr>
          <w:b/>
          <w:bCs/>
          <w:color w:val="000000" w:themeColor="text1"/>
          <w:sz w:val="22"/>
          <w:szCs w:val="22"/>
          <w:lang w:eastAsia="uk-UA"/>
        </w:rPr>
        <w:t>пропозиції</w:t>
      </w:r>
      <w:proofErr w:type="spellEnd"/>
      <w:r w:rsidRPr="00852359">
        <w:rPr>
          <w:b/>
          <w:bCs/>
          <w:color w:val="000000" w:themeColor="text1"/>
          <w:sz w:val="22"/>
          <w:szCs w:val="22"/>
          <w:lang w:eastAsia="uk-UA"/>
        </w:rPr>
        <w:t xml:space="preserve"> </w:t>
      </w:r>
      <w:proofErr w:type="spellStart"/>
      <w:r w:rsidRPr="00852359">
        <w:rPr>
          <w:b/>
          <w:bCs/>
          <w:color w:val="000000" w:themeColor="text1"/>
          <w:sz w:val="22"/>
          <w:szCs w:val="22"/>
          <w:lang w:eastAsia="uk-UA"/>
        </w:rPr>
        <w:t>приймаються</w:t>
      </w:r>
      <w:proofErr w:type="spellEnd"/>
      <w:r w:rsidRPr="00852359">
        <w:rPr>
          <w:b/>
          <w:bCs/>
          <w:color w:val="000000" w:themeColor="text1"/>
          <w:sz w:val="22"/>
          <w:szCs w:val="22"/>
          <w:lang w:eastAsia="uk-UA"/>
        </w:rPr>
        <w:t xml:space="preserve"> на </w:t>
      </w:r>
      <w:proofErr w:type="spellStart"/>
      <w:r w:rsidRPr="00852359">
        <w:rPr>
          <w:b/>
          <w:bCs/>
          <w:color w:val="000000" w:themeColor="text1"/>
          <w:sz w:val="22"/>
          <w:szCs w:val="22"/>
          <w:lang w:eastAsia="uk-UA"/>
        </w:rPr>
        <w:t>електронну</w:t>
      </w:r>
      <w:proofErr w:type="spellEnd"/>
      <w:r w:rsidRPr="00852359">
        <w:rPr>
          <w:b/>
          <w:bCs/>
          <w:color w:val="000000" w:themeColor="text1"/>
          <w:sz w:val="22"/>
          <w:szCs w:val="22"/>
          <w:lang w:eastAsia="uk-UA"/>
        </w:rPr>
        <w:t xml:space="preserve"> </w:t>
      </w:r>
      <w:proofErr w:type="spellStart"/>
      <w:r w:rsidRPr="00852359">
        <w:rPr>
          <w:b/>
          <w:bCs/>
          <w:color w:val="000000" w:themeColor="text1"/>
          <w:sz w:val="22"/>
          <w:szCs w:val="22"/>
          <w:lang w:eastAsia="uk-UA"/>
        </w:rPr>
        <w:t>пошту</w:t>
      </w:r>
      <w:proofErr w:type="spellEnd"/>
      <w:r w:rsidRPr="00852359">
        <w:rPr>
          <w:b/>
          <w:bCs/>
          <w:color w:val="000000" w:themeColor="text1"/>
          <w:sz w:val="22"/>
          <w:szCs w:val="22"/>
          <w:lang w:eastAsia="uk-UA"/>
        </w:rPr>
        <w:t>:</w:t>
      </w:r>
      <w:r w:rsidRPr="00852359">
        <w:rPr>
          <w:color w:val="000000" w:themeColor="text1"/>
          <w:sz w:val="22"/>
          <w:szCs w:val="22"/>
          <w:lang w:eastAsia="uk-UA"/>
        </w:rPr>
        <w:t xml:space="preserve"> </w:t>
      </w:r>
      <w:hyperlink r:id="rId9">
        <w:r w:rsidRPr="00852359">
          <w:rPr>
            <w:rStyle w:val="ac"/>
            <w:sz w:val="22"/>
            <w:szCs w:val="22"/>
            <w:lang w:eastAsia="uk-UA"/>
          </w:rPr>
          <w:t>tender@redcross.org.ua</w:t>
        </w:r>
      </w:hyperlink>
      <w:r w:rsidRPr="00852359">
        <w:rPr>
          <w:color w:val="000000" w:themeColor="text1"/>
          <w:sz w:val="22"/>
          <w:szCs w:val="22"/>
          <w:lang w:eastAsia="uk-UA"/>
        </w:rPr>
        <w:t xml:space="preserve">  </w:t>
      </w:r>
      <w:r w:rsidRPr="00852359">
        <w:rPr>
          <w:b/>
          <w:bCs/>
          <w:color w:val="000000" w:themeColor="text1"/>
          <w:sz w:val="22"/>
          <w:szCs w:val="22"/>
          <w:lang w:eastAsia="uk-UA"/>
        </w:rPr>
        <w:t xml:space="preserve">до </w:t>
      </w:r>
      <w:r w:rsidR="00852359" w:rsidRPr="00852359">
        <w:rPr>
          <w:b/>
          <w:bCs/>
          <w:color w:val="000000" w:themeColor="text1"/>
          <w:sz w:val="22"/>
          <w:szCs w:val="22"/>
          <w:lang w:val="uk-UA" w:eastAsia="uk-UA"/>
        </w:rPr>
        <w:t>30</w:t>
      </w:r>
      <w:r w:rsidRPr="00852359">
        <w:rPr>
          <w:b/>
          <w:bCs/>
          <w:color w:val="000000" w:themeColor="text1"/>
          <w:sz w:val="22"/>
          <w:szCs w:val="22"/>
          <w:lang w:eastAsia="uk-UA"/>
        </w:rPr>
        <w:t>.</w:t>
      </w:r>
      <w:r w:rsidR="00F36FBA" w:rsidRPr="00852359">
        <w:rPr>
          <w:b/>
          <w:bCs/>
          <w:color w:val="000000" w:themeColor="text1"/>
          <w:sz w:val="22"/>
          <w:szCs w:val="22"/>
          <w:lang w:val="uk-UA" w:eastAsia="uk-UA"/>
        </w:rPr>
        <w:t>05</w:t>
      </w:r>
      <w:r w:rsidRPr="00852359">
        <w:rPr>
          <w:b/>
          <w:bCs/>
          <w:color w:val="000000" w:themeColor="text1"/>
          <w:sz w:val="22"/>
          <w:szCs w:val="22"/>
          <w:lang w:eastAsia="uk-UA"/>
        </w:rPr>
        <w:t>.202</w:t>
      </w:r>
      <w:r w:rsidR="00F36FBA" w:rsidRPr="00852359">
        <w:rPr>
          <w:b/>
          <w:bCs/>
          <w:color w:val="000000" w:themeColor="text1"/>
          <w:sz w:val="22"/>
          <w:szCs w:val="22"/>
          <w:lang w:val="uk-UA" w:eastAsia="uk-UA"/>
        </w:rPr>
        <w:t>5</w:t>
      </w:r>
      <w:r w:rsidRPr="00852359">
        <w:rPr>
          <w:b/>
          <w:bCs/>
          <w:color w:val="000000" w:themeColor="text1"/>
          <w:sz w:val="22"/>
          <w:szCs w:val="22"/>
          <w:lang w:eastAsia="uk-UA"/>
        </w:rPr>
        <w:t xml:space="preserve"> року до 18:00</w:t>
      </w:r>
      <w:r w:rsidRPr="00852359">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27B5F9C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776BC4">
        <w:rPr>
          <w:sz w:val="22"/>
          <w:szCs w:val="22"/>
          <w:lang w:val="uk-UA"/>
        </w:rPr>
        <w:t>«</w:t>
      </w:r>
      <w:r w:rsidR="008E179E" w:rsidRPr="00776BC4">
        <w:rPr>
          <w:bCs/>
          <w:sz w:val="22"/>
          <w:szCs w:val="22"/>
          <w:lang w:val="uk-UA"/>
        </w:rPr>
        <w:t>№</w:t>
      </w:r>
      <w:r w:rsidR="000A6838" w:rsidRPr="00776BC4">
        <w:rPr>
          <w:bCs/>
          <w:sz w:val="22"/>
          <w:szCs w:val="22"/>
          <w:lang w:val="uk-UA"/>
        </w:rPr>
        <w:t>1976LC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122402" w:rsidRPr="00776BC4">
        <w:rPr>
          <w:bCs/>
          <w:lang w:val="uk-UA"/>
        </w:rPr>
        <w:t>Тренінгу «Ефективні перемовини та аргументація»</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1C6C1E">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15FFB07"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52958B15"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960C82">
        <w:rPr>
          <w:rStyle w:val="hps"/>
          <w:sz w:val="22"/>
          <w:szCs w:val="22"/>
          <w:lang w:val="uk-UA"/>
        </w:rPr>
        <w:t>.</w:t>
      </w:r>
    </w:p>
    <w:p w14:paraId="63469F2F" w14:textId="77777777" w:rsidR="00960C82" w:rsidRDefault="00960C82"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72CB363A" w14:textId="392BE03F"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26979839" w14:textId="77777777" w:rsidR="00960C82" w:rsidRPr="00AE1EF2" w:rsidRDefault="00960C82"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9CBBA4F" w:rsidR="002A13C5" w:rsidRPr="00D26CFC" w:rsidRDefault="00B2189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Досвід співпраці</w:t>
            </w:r>
            <w:r w:rsidR="00B5186D">
              <w:rPr>
                <w:rFonts w:ascii="Times New Roman" w:eastAsia="Times New Roman" w:hAnsi="Times New Roman" w:cs="Times New Roman"/>
                <w:bCs/>
                <w:spacing w:val="-4"/>
                <w:sz w:val="22"/>
                <w:szCs w:val="22"/>
                <w:lang w:val="uk-UA"/>
              </w:rPr>
              <w:t xml:space="preserve"> з іншими компаніями</w:t>
            </w:r>
            <w:r w:rsidR="009F5F6A">
              <w:rPr>
                <w:rFonts w:ascii="Times New Roman" w:eastAsia="Times New Roman" w:hAnsi="Times New Roman" w:cs="Times New Roman"/>
                <w:bCs/>
                <w:spacing w:val="-4"/>
                <w:sz w:val="22"/>
                <w:szCs w:val="22"/>
                <w:lang w:val="uk-UA"/>
              </w:rPr>
              <w:t>, надання відеороликів</w:t>
            </w:r>
            <w:r w:rsidR="00035B9E">
              <w:rPr>
                <w:rFonts w:ascii="Times New Roman" w:eastAsia="Times New Roman" w:hAnsi="Times New Roman" w:cs="Times New Roman"/>
                <w:bCs/>
                <w:spacing w:val="-4"/>
                <w:sz w:val="22"/>
                <w:szCs w:val="22"/>
                <w:lang w:val="uk-UA"/>
              </w:rPr>
              <w:t xml:space="preserve"> (посилань на відеоролики)</w:t>
            </w:r>
            <w:r w:rsidR="00320C18">
              <w:rPr>
                <w:rFonts w:ascii="Times New Roman" w:eastAsia="Times New Roman" w:hAnsi="Times New Roman" w:cs="Times New Roman"/>
                <w:bCs/>
                <w:spacing w:val="-4"/>
                <w:sz w:val="22"/>
                <w:szCs w:val="22"/>
                <w:lang w:val="uk-UA"/>
              </w:rPr>
              <w:t xml:space="preserve"> з</w:t>
            </w:r>
            <w:r w:rsidR="009F5F6A">
              <w:rPr>
                <w:rFonts w:ascii="Times New Roman" w:eastAsia="Times New Roman" w:hAnsi="Times New Roman" w:cs="Times New Roman"/>
                <w:bCs/>
                <w:spacing w:val="-4"/>
                <w:sz w:val="22"/>
                <w:szCs w:val="22"/>
                <w:lang w:val="uk-UA"/>
              </w:rPr>
              <w:t xml:space="preserve"> проведення</w:t>
            </w:r>
            <w:r w:rsidR="00320C18">
              <w:rPr>
                <w:rFonts w:ascii="Times New Roman" w:eastAsia="Times New Roman" w:hAnsi="Times New Roman" w:cs="Times New Roman"/>
                <w:bCs/>
                <w:spacing w:val="-4"/>
                <w:sz w:val="22"/>
                <w:szCs w:val="22"/>
                <w:lang w:val="uk-UA"/>
              </w:rPr>
              <w:t>м</w:t>
            </w:r>
            <w:r w:rsidR="009F5F6A">
              <w:rPr>
                <w:rFonts w:ascii="Times New Roman" w:eastAsia="Times New Roman" w:hAnsi="Times New Roman" w:cs="Times New Roman"/>
                <w:bCs/>
                <w:spacing w:val="-4"/>
                <w:sz w:val="22"/>
                <w:szCs w:val="22"/>
                <w:lang w:val="uk-UA"/>
              </w:rPr>
              <w:t xml:space="preserve"> </w:t>
            </w:r>
            <w:r w:rsidR="004C205D">
              <w:rPr>
                <w:rFonts w:ascii="Times New Roman" w:eastAsia="Times New Roman" w:hAnsi="Times New Roman" w:cs="Times New Roman"/>
                <w:bCs/>
                <w:spacing w:val="-4"/>
                <w:sz w:val="22"/>
                <w:szCs w:val="22"/>
                <w:lang w:val="uk-UA"/>
              </w:rPr>
              <w:t xml:space="preserve">аналогічних </w:t>
            </w:r>
            <w:r w:rsidR="009F5F6A">
              <w:rPr>
                <w:rFonts w:ascii="Times New Roman" w:eastAsia="Times New Roman" w:hAnsi="Times New Roman" w:cs="Times New Roman"/>
                <w:bCs/>
                <w:spacing w:val="-4"/>
                <w:sz w:val="22"/>
                <w:szCs w:val="22"/>
                <w:lang w:val="uk-UA"/>
              </w:rPr>
              <w:t>тренінгів</w:t>
            </w:r>
            <w:r w:rsidR="00AF3B4D">
              <w:rPr>
                <w:rFonts w:ascii="Times New Roman" w:eastAsia="Times New Roman" w:hAnsi="Times New Roman" w:cs="Times New Roman"/>
                <w:bCs/>
                <w:spacing w:val="-4"/>
                <w:sz w:val="22"/>
                <w:szCs w:val="22"/>
                <w:lang w:val="uk-UA"/>
              </w:rPr>
              <w:t>, для оцінки динаміки проходження тренінгу</w:t>
            </w:r>
          </w:p>
        </w:tc>
        <w:tc>
          <w:tcPr>
            <w:tcW w:w="3969" w:type="dxa"/>
            <w:shd w:val="clear" w:color="auto" w:fill="auto"/>
            <w:vAlign w:val="center"/>
          </w:tcPr>
          <w:p w14:paraId="1DD05449" w14:textId="61AAAC10" w:rsidR="001E5C14" w:rsidRPr="004A61B3" w:rsidRDefault="00663ABA"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 xml:space="preserve">Надано </w:t>
            </w:r>
            <w:r w:rsidR="00AB7E9D" w:rsidRPr="00035B9E">
              <w:rPr>
                <w:rFonts w:ascii="Times New Roman" w:eastAsia="Times New Roman" w:hAnsi="Times New Roman" w:cs="Times New Roman"/>
                <w:bCs/>
                <w:spacing w:val="-4"/>
                <w:sz w:val="22"/>
                <w:szCs w:val="22"/>
                <w:lang w:val="uk-UA"/>
              </w:rPr>
              <w:t>три і більше відеоролики</w:t>
            </w:r>
            <w:r w:rsidR="00BC35C2" w:rsidRPr="00035B9E">
              <w:rPr>
                <w:rFonts w:ascii="Times New Roman" w:eastAsia="Times New Roman" w:hAnsi="Times New Roman" w:cs="Times New Roman"/>
                <w:bCs/>
                <w:spacing w:val="-4"/>
                <w:sz w:val="22"/>
                <w:szCs w:val="22"/>
                <w:lang w:val="uk-UA"/>
              </w:rPr>
              <w:t xml:space="preserve"> </w:t>
            </w:r>
            <w:r w:rsidR="00EE55AC">
              <w:rPr>
                <w:rFonts w:ascii="Times New Roman" w:eastAsia="Times New Roman" w:hAnsi="Times New Roman" w:cs="Times New Roman"/>
                <w:bCs/>
                <w:spacing w:val="-4"/>
                <w:sz w:val="22"/>
                <w:szCs w:val="22"/>
                <w:lang w:val="uk-UA"/>
              </w:rPr>
              <w:t>при перегляді</w:t>
            </w:r>
            <w:r w:rsidR="00BC35C2" w:rsidRPr="00035B9E">
              <w:rPr>
                <w:rFonts w:ascii="Times New Roman" w:eastAsia="Times New Roman" w:hAnsi="Times New Roman" w:cs="Times New Roman"/>
                <w:bCs/>
                <w:spacing w:val="-4"/>
                <w:sz w:val="22"/>
                <w:szCs w:val="22"/>
                <w:lang w:val="uk-UA"/>
              </w:rPr>
              <w:t xml:space="preserve"> яких</w:t>
            </w:r>
            <w:r w:rsidR="00BC35C2" w:rsidRPr="0080513A">
              <w:rPr>
                <w:rFonts w:ascii="Times New Roman" w:eastAsia="Times New Roman" w:hAnsi="Times New Roman" w:cs="Times New Roman"/>
                <w:bCs/>
                <w:spacing w:val="-4"/>
                <w:sz w:val="22"/>
                <w:szCs w:val="22"/>
                <w:lang w:val="uk-UA"/>
              </w:rPr>
              <w:t xml:space="preserve"> мож</w:t>
            </w:r>
            <w:r w:rsidR="004A61B3">
              <w:rPr>
                <w:rFonts w:ascii="Times New Roman" w:eastAsia="Times New Roman" w:hAnsi="Times New Roman" w:cs="Times New Roman"/>
                <w:bCs/>
                <w:spacing w:val="-4"/>
                <w:sz w:val="22"/>
                <w:szCs w:val="22"/>
                <w:lang w:val="uk-UA"/>
              </w:rPr>
              <w:t>на</w:t>
            </w:r>
            <w:r w:rsidR="00BC35C2" w:rsidRPr="0080513A">
              <w:rPr>
                <w:rFonts w:ascii="Times New Roman" w:eastAsia="Times New Roman" w:hAnsi="Times New Roman" w:cs="Times New Roman"/>
                <w:bCs/>
                <w:spacing w:val="-4"/>
                <w:sz w:val="22"/>
                <w:szCs w:val="22"/>
                <w:lang w:val="uk-UA"/>
              </w:rPr>
              <w:t xml:space="preserve"> оцінити,</w:t>
            </w:r>
            <w:r w:rsidR="00C95B87">
              <w:rPr>
                <w:rFonts w:ascii="Times New Roman" w:eastAsia="Times New Roman" w:hAnsi="Times New Roman" w:cs="Times New Roman"/>
                <w:bCs/>
                <w:spacing w:val="-4"/>
                <w:sz w:val="22"/>
                <w:szCs w:val="22"/>
                <w:lang w:val="uk-UA"/>
              </w:rPr>
              <w:t xml:space="preserve"> </w:t>
            </w:r>
            <w:r w:rsidR="00743AB9" w:rsidRPr="00035B9E">
              <w:rPr>
                <w:rFonts w:ascii="Times New Roman" w:eastAsia="Times New Roman" w:hAnsi="Times New Roman" w:cs="Times New Roman"/>
                <w:bCs/>
                <w:spacing w:val="-4"/>
                <w:sz w:val="22"/>
                <w:szCs w:val="22"/>
                <w:lang w:val="uk-UA"/>
              </w:rPr>
              <w:t>техніку подання інформації, кваліфікацію викладача</w:t>
            </w:r>
            <w:r w:rsidR="00DE67F3">
              <w:rPr>
                <w:rFonts w:ascii="Times New Roman" w:eastAsia="Times New Roman" w:hAnsi="Times New Roman" w:cs="Times New Roman"/>
                <w:bCs/>
                <w:spacing w:val="-4"/>
                <w:sz w:val="22"/>
                <w:szCs w:val="22"/>
                <w:lang w:val="uk-UA"/>
              </w:rPr>
              <w:t xml:space="preserve">, </w:t>
            </w:r>
            <w:r w:rsidR="004D17EB">
              <w:rPr>
                <w:rFonts w:ascii="Times New Roman" w:eastAsia="Times New Roman" w:hAnsi="Times New Roman" w:cs="Times New Roman"/>
                <w:bCs/>
                <w:spacing w:val="-4"/>
                <w:sz w:val="22"/>
                <w:szCs w:val="22"/>
                <w:lang w:val="uk-UA"/>
              </w:rPr>
              <w:t>атмосферу тренінга</w:t>
            </w:r>
            <w:r w:rsidR="00AD2989">
              <w:rPr>
                <w:rFonts w:ascii="Times New Roman" w:eastAsia="Times New Roman" w:hAnsi="Times New Roman" w:cs="Times New Roman"/>
                <w:bCs/>
                <w:spacing w:val="-4"/>
                <w:sz w:val="22"/>
                <w:szCs w:val="22"/>
                <w:lang w:val="uk-UA"/>
              </w:rPr>
              <w:t>, залученість та зацікавленість учасників</w:t>
            </w:r>
            <w:r w:rsidR="00743AB9" w:rsidRPr="00035B9E">
              <w:rPr>
                <w:rFonts w:ascii="Times New Roman" w:eastAsia="Times New Roman" w:hAnsi="Times New Roman" w:cs="Times New Roman"/>
                <w:bCs/>
                <w:spacing w:val="-4"/>
                <w:sz w:val="22"/>
                <w:szCs w:val="22"/>
                <w:lang w:val="uk-UA"/>
              </w:rPr>
              <w:t>– 40%</w:t>
            </w:r>
            <w:r w:rsidR="004A61B3">
              <w:rPr>
                <w:rFonts w:ascii="Times New Roman" w:eastAsia="Times New Roman" w:hAnsi="Times New Roman" w:cs="Times New Roman"/>
                <w:bCs/>
                <w:spacing w:val="-4"/>
                <w:sz w:val="22"/>
                <w:szCs w:val="22"/>
                <w:lang w:val="uk-UA"/>
              </w:rPr>
              <w:t>;</w:t>
            </w:r>
          </w:p>
          <w:p w14:paraId="02D1ACA0" w14:textId="77777777" w:rsidR="00035B9E" w:rsidRPr="00035B9E" w:rsidRDefault="00035B9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5C3E261F" w14:textId="5527A5C6" w:rsidR="001E5C14" w:rsidRDefault="0002199D"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Надано два</w:t>
            </w:r>
            <w:r w:rsidR="00035B9E" w:rsidRPr="00035B9E">
              <w:rPr>
                <w:rFonts w:ascii="Times New Roman" w:eastAsia="Times New Roman" w:hAnsi="Times New Roman" w:cs="Times New Roman"/>
                <w:bCs/>
                <w:spacing w:val="-4"/>
                <w:sz w:val="22"/>
                <w:szCs w:val="22"/>
                <w:lang w:val="uk-UA"/>
              </w:rPr>
              <w:t xml:space="preserve"> таких</w:t>
            </w:r>
            <w:r w:rsidRPr="00035B9E">
              <w:rPr>
                <w:rFonts w:ascii="Times New Roman" w:eastAsia="Times New Roman" w:hAnsi="Times New Roman" w:cs="Times New Roman"/>
                <w:bCs/>
                <w:spacing w:val="-4"/>
                <w:sz w:val="22"/>
                <w:szCs w:val="22"/>
                <w:lang w:val="uk-UA"/>
              </w:rPr>
              <w:t xml:space="preserve"> відеоролики</w:t>
            </w:r>
            <w:r w:rsidR="001E5C14" w:rsidRPr="00035B9E">
              <w:rPr>
                <w:rFonts w:ascii="Times New Roman" w:eastAsia="Times New Roman" w:hAnsi="Times New Roman" w:cs="Times New Roman"/>
                <w:bCs/>
                <w:spacing w:val="-4"/>
                <w:sz w:val="22"/>
                <w:szCs w:val="22"/>
                <w:lang w:val="uk-UA"/>
              </w:rPr>
              <w:t xml:space="preserve"> – 20</w:t>
            </w:r>
            <w:r w:rsidR="004C205D" w:rsidRPr="00035B9E">
              <w:rPr>
                <w:rFonts w:ascii="Times New Roman" w:eastAsia="Times New Roman" w:hAnsi="Times New Roman" w:cs="Times New Roman"/>
                <w:bCs/>
                <w:spacing w:val="-4"/>
                <w:sz w:val="22"/>
                <w:szCs w:val="22"/>
                <w:lang w:val="uk-UA"/>
              </w:rPr>
              <w:t>%</w:t>
            </w:r>
            <w:r w:rsidR="004A61B3">
              <w:rPr>
                <w:rFonts w:ascii="Times New Roman" w:eastAsia="Times New Roman" w:hAnsi="Times New Roman" w:cs="Times New Roman"/>
                <w:bCs/>
                <w:spacing w:val="-4"/>
                <w:sz w:val="22"/>
                <w:szCs w:val="22"/>
                <w:lang w:val="uk-UA"/>
              </w:rPr>
              <w:t>;</w:t>
            </w:r>
          </w:p>
          <w:p w14:paraId="3FBB0AE1" w14:textId="77777777" w:rsidR="00035B9E" w:rsidRPr="00035B9E" w:rsidRDefault="00035B9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0B2B3A86" w14:textId="4502630A" w:rsidR="00D85806" w:rsidRPr="00D26CFC" w:rsidRDefault="004C205D"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35B9E">
              <w:rPr>
                <w:rFonts w:ascii="Times New Roman" w:eastAsia="Times New Roman" w:hAnsi="Times New Roman" w:cs="Times New Roman"/>
                <w:bCs/>
                <w:spacing w:val="-4"/>
                <w:sz w:val="22"/>
                <w:szCs w:val="22"/>
                <w:lang w:val="uk-UA"/>
              </w:rPr>
              <w:t>Надано менше 2-х</w:t>
            </w:r>
            <w:r w:rsidR="00A22D90">
              <w:rPr>
                <w:rFonts w:ascii="Times New Roman" w:eastAsia="Times New Roman" w:hAnsi="Times New Roman" w:cs="Times New Roman"/>
                <w:bCs/>
                <w:spacing w:val="-4"/>
                <w:sz w:val="22"/>
                <w:szCs w:val="22"/>
                <w:lang w:val="uk-UA"/>
              </w:rPr>
              <w:t xml:space="preserve"> таких</w:t>
            </w:r>
            <w:r w:rsidRPr="00035B9E">
              <w:rPr>
                <w:rFonts w:ascii="Times New Roman" w:eastAsia="Times New Roman" w:hAnsi="Times New Roman" w:cs="Times New Roman"/>
                <w:bCs/>
                <w:spacing w:val="-4"/>
                <w:sz w:val="22"/>
                <w:szCs w:val="22"/>
                <w:lang w:val="uk-UA"/>
              </w:rPr>
              <w:t xml:space="preserve"> </w:t>
            </w:r>
            <w:r w:rsidR="00320C18" w:rsidRPr="00035B9E">
              <w:rPr>
                <w:rFonts w:ascii="Times New Roman" w:eastAsia="Times New Roman" w:hAnsi="Times New Roman" w:cs="Times New Roman"/>
                <w:bCs/>
                <w:spacing w:val="-4"/>
                <w:sz w:val="22"/>
                <w:szCs w:val="22"/>
                <w:lang w:val="uk-UA"/>
              </w:rPr>
              <w:t>відеороликів</w:t>
            </w:r>
            <w:r w:rsidRPr="00035B9E">
              <w:rPr>
                <w:rFonts w:ascii="Times New Roman" w:eastAsia="Times New Roman" w:hAnsi="Times New Roman" w:cs="Times New Roman"/>
                <w:bCs/>
                <w:spacing w:val="-4"/>
                <w:sz w:val="22"/>
                <w:szCs w:val="22"/>
                <w:lang w:val="uk-UA"/>
              </w:rPr>
              <w:t xml:space="preserve"> – 0%</w:t>
            </w:r>
            <w:r w:rsidRPr="00035B9E">
              <w:rPr>
                <w:rFonts w:ascii="Times New Roman" w:eastAsia="Times New Roman" w:hAnsi="Times New Roman" w:cs="Times New Roman"/>
                <w:bCs/>
                <w:i/>
                <w:iCs/>
                <w:spacing w:val="-4"/>
                <w:sz w:val="22"/>
                <w:szCs w:val="22"/>
                <w:lang w:val="uk-UA"/>
              </w:rPr>
              <w:t xml:space="preserve"> </w:t>
            </w:r>
          </w:p>
        </w:tc>
        <w:tc>
          <w:tcPr>
            <w:tcW w:w="2126" w:type="dxa"/>
            <w:shd w:val="clear" w:color="auto" w:fill="auto"/>
            <w:vAlign w:val="center"/>
          </w:tcPr>
          <w:p w14:paraId="1470EE2A" w14:textId="2992A8FE" w:rsidR="002A13C5" w:rsidRPr="00D26CFC" w:rsidRDefault="0002199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tr w:rsidR="00767E16" w:rsidRPr="002D7BC9" w14:paraId="71853F64" w14:textId="77777777" w:rsidTr="00D85806">
        <w:tc>
          <w:tcPr>
            <w:tcW w:w="434"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06606486" w14:textId="77777777" w:rsidR="00767E16" w:rsidRPr="00D26CFC" w:rsidRDefault="00767E1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3969" w:type="dxa"/>
            <w:shd w:val="clear" w:color="auto" w:fill="auto"/>
            <w:vAlign w:val="center"/>
          </w:tcPr>
          <w:p w14:paraId="3AFD20E0"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126" w:type="dxa"/>
            <w:shd w:val="clear" w:color="auto" w:fill="auto"/>
            <w:vAlign w:val="center"/>
          </w:tcPr>
          <w:p w14:paraId="1BE3140F"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C84B375" w14:textId="77777777" w:rsidR="006711BC" w:rsidRDefault="006711BC" w:rsidP="00B82B5D">
      <w:pPr>
        <w:ind w:left="142" w:firstLine="284"/>
        <w:jc w:val="center"/>
        <w:rPr>
          <w:spacing w:val="-4"/>
          <w:sz w:val="22"/>
          <w:szCs w:val="22"/>
          <w:lang w:val="uk-UA"/>
        </w:rPr>
      </w:pP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6A03AAEE" w14:textId="0D9E0A98" w:rsidR="00401EAB" w:rsidRDefault="00992F46" w:rsidP="006711BC">
      <w:pPr>
        <w:jc w:val="center"/>
        <w:rPr>
          <w:rStyle w:val="eop"/>
          <w:color w:val="000000"/>
          <w:sz w:val="22"/>
          <w:szCs w:val="22"/>
          <w:lang w:val="uk-UA"/>
        </w:rPr>
      </w:pPr>
      <w:r>
        <w:rPr>
          <w:b/>
          <w:bCs/>
          <w:sz w:val="22"/>
          <w:szCs w:val="22"/>
          <w:lang w:val="uk-UA"/>
        </w:rPr>
        <w:br w:type="page"/>
      </w:r>
    </w:p>
    <w:p w14:paraId="27F17E17" w14:textId="64CC3712" w:rsidR="0026519D" w:rsidRDefault="0026519D" w:rsidP="0026519D">
      <w:pPr>
        <w:pStyle w:val="paragraph"/>
        <w:spacing w:before="0" w:beforeAutospacing="0" w:after="0" w:afterAutospacing="0"/>
        <w:ind w:left="540" w:firstLine="420"/>
        <w:jc w:val="right"/>
        <w:textAlignment w:val="baseline"/>
        <w:rPr>
          <w:rStyle w:val="eop"/>
          <w:color w:val="000000"/>
          <w:sz w:val="22"/>
          <w:szCs w:val="22"/>
          <w:lang w:val="uk-UA"/>
        </w:rPr>
      </w:pPr>
      <w:r>
        <w:rPr>
          <w:b/>
          <w:spacing w:val="-4"/>
          <w:sz w:val="22"/>
          <w:szCs w:val="22"/>
          <w:lang w:val="uk-UA"/>
        </w:rPr>
        <w:lastRenderedPageBreak/>
        <w:t>Додаток №</w:t>
      </w:r>
      <w:r w:rsidR="00AE3FCE">
        <w:rPr>
          <w:b/>
          <w:spacing w:val="-4"/>
          <w:sz w:val="22"/>
          <w:szCs w:val="22"/>
          <w:lang w:val="uk-UA"/>
        </w:rPr>
        <w:t>1</w:t>
      </w:r>
      <w:r>
        <w:rPr>
          <w:b/>
          <w:spacing w:val="-4"/>
          <w:sz w:val="22"/>
          <w:szCs w:val="22"/>
          <w:lang w:val="uk-UA"/>
        </w:rPr>
        <w:t xml:space="preserve"> до Запиту</w:t>
      </w:r>
    </w:p>
    <w:p w14:paraId="005D82B5" w14:textId="77777777" w:rsidR="0026519D" w:rsidRDefault="0026519D" w:rsidP="00606F2A">
      <w:pPr>
        <w:pStyle w:val="paragraph"/>
        <w:spacing w:before="0" w:beforeAutospacing="0" w:after="0" w:afterAutospacing="0"/>
        <w:ind w:left="540" w:firstLine="420"/>
        <w:textAlignment w:val="baseline"/>
        <w:rPr>
          <w:rStyle w:val="eop"/>
          <w:color w:val="000000"/>
          <w:sz w:val="22"/>
          <w:szCs w:val="22"/>
          <w:lang w:val="uk-UA"/>
        </w:rPr>
      </w:pPr>
    </w:p>
    <w:p w14:paraId="083A7828" w14:textId="77777777" w:rsidR="0026519D" w:rsidRDefault="0026519D" w:rsidP="00606F2A">
      <w:pPr>
        <w:pStyle w:val="paragraph"/>
        <w:spacing w:before="0" w:beforeAutospacing="0" w:after="0" w:afterAutospacing="0"/>
        <w:ind w:left="540" w:firstLine="420"/>
        <w:textAlignment w:val="baseline"/>
        <w:rPr>
          <w:rStyle w:val="eop"/>
          <w:color w:val="000000"/>
          <w:sz w:val="22"/>
          <w:szCs w:val="22"/>
          <w:lang w:val="uk-UA"/>
        </w:rPr>
      </w:pPr>
    </w:p>
    <w:p w14:paraId="621425C1" w14:textId="4E596426" w:rsidR="0026519D" w:rsidRPr="00263BD2" w:rsidRDefault="00A61123" w:rsidP="00606F2A">
      <w:pPr>
        <w:pStyle w:val="paragraph"/>
        <w:spacing w:before="0" w:beforeAutospacing="0" w:after="0" w:afterAutospacing="0"/>
        <w:ind w:left="540" w:firstLine="420"/>
        <w:textAlignment w:val="baseline"/>
        <w:rPr>
          <w:rStyle w:val="eop"/>
          <w:b/>
          <w:bCs/>
          <w:color w:val="000000"/>
          <w:sz w:val="22"/>
          <w:szCs w:val="22"/>
          <w:lang w:val="uk-UA"/>
        </w:rPr>
      </w:pPr>
      <w:r>
        <w:rPr>
          <w:rStyle w:val="eop"/>
          <w:color w:val="000000"/>
          <w:sz w:val="22"/>
          <w:szCs w:val="22"/>
          <w:lang w:val="uk-UA"/>
        </w:rPr>
        <w:t xml:space="preserve">                                                            </w:t>
      </w:r>
      <w:r w:rsidRPr="00263BD2">
        <w:rPr>
          <w:rStyle w:val="eop"/>
          <w:b/>
          <w:bCs/>
          <w:color w:val="000000"/>
          <w:sz w:val="22"/>
          <w:szCs w:val="22"/>
          <w:lang w:val="uk-UA"/>
        </w:rPr>
        <w:t xml:space="preserve"> </w:t>
      </w:r>
      <w:r w:rsidR="006C5DAC" w:rsidRPr="00263BD2">
        <w:rPr>
          <w:rStyle w:val="eop"/>
          <w:b/>
          <w:bCs/>
          <w:color w:val="000000"/>
          <w:sz w:val="22"/>
          <w:szCs w:val="22"/>
          <w:lang w:val="uk-UA"/>
        </w:rPr>
        <w:t>ТЕХНІЧНЕ ЗАВДАННЯ</w:t>
      </w:r>
      <w:r w:rsidRPr="00263BD2">
        <w:rPr>
          <w:rStyle w:val="eop"/>
          <w:b/>
          <w:bCs/>
          <w:color w:val="000000"/>
          <w:sz w:val="22"/>
          <w:szCs w:val="22"/>
          <w:lang w:val="uk-UA"/>
        </w:rPr>
        <w:t xml:space="preserve"> </w:t>
      </w:r>
    </w:p>
    <w:p w14:paraId="141783E1" w14:textId="3AC165B5" w:rsidR="006C5DAC" w:rsidRDefault="00A61123" w:rsidP="00606F2A">
      <w:pPr>
        <w:pStyle w:val="paragraph"/>
        <w:spacing w:before="0" w:beforeAutospacing="0" w:after="0" w:afterAutospacing="0"/>
        <w:ind w:left="540" w:firstLine="420"/>
        <w:textAlignment w:val="baseline"/>
        <w:rPr>
          <w:rStyle w:val="eop"/>
          <w:color w:val="000000"/>
          <w:sz w:val="22"/>
          <w:szCs w:val="22"/>
          <w:lang w:val="uk-UA"/>
        </w:rPr>
      </w:pPr>
      <w:r>
        <w:rPr>
          <w:rStyle w:val="eop"/>
          <w:color w:val="000000"/>
          <w:sz w:val="22"/>
          <w:szCs w:val="22"/>
          <w:lang w:val="uk-UA"/>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685"/>
      </w:tblGrid>
      <w:tr w:rsidR="007204A7" w:rsidRPr="00557A29" w14:paraId="20CCAD4F" w14:textId="77777777">
        <w:trPr>
          <w:trHeight w:val="367"/>
        </w:trPr>
        <w:tc>
          <w:tcPr>
            <w:tcW w:w="10206" w:type="dxa"/>
            <w:gridSpan w:val="2"/>
            <w:shd w:val="clear" w:color="auto" w:fill="D1D1D1" w:themeFill="background2" w:themeFillShade="E6"/>
            <w:vAlign w:val="center"/>
          </w:tcPr>
          <w:p w14:paraId="5507A187" w14:textId="09B11053" w:rsidR="007204A7" w:rsidRPr="00A3721F" w:rsidRDefault="007204A7" w:rsidP="009C5483">
            <w:pPr>
              <w:pStyle w:val="ab"/>
              <w:spacing w:before="0" w:beforeAutospacing="0" w:after="0" w:afterAutospacing="0"/>
              <w:ind w:left="720"/>
              <w:contextualSpacing/>
              <w:jc w:val="center"/>
              <w:rPr>
                <w:rFonts w:ascii="Times New Roman" w:hAnsi="Times New Roman" w:cs="Times New Roman"/>
                <w:b/>
                <w:sz w:val="22"/>
                <w:szCs w:val="22"/>
                <w:lang w:val="uk-UA"/>
              </w:rPr>
            </w:pPr>
            <w:r w:rsidRPr="00E9418B">
              <w:rPr>
                <w:rFonts w:ascii="Times New Roman" w:hAnsi="Times New Roman" w:cs="Times New Roman"/>
                <w:b/>
                <w:sz w:val="22"/>
                <w:szCs w:val="22"/>
                <w:lang w:val="uk-UA"/>
              </w:rPr>
              <w:t>Т</w:t>
            </w:r>
            <w:r w:rsidR="00263BD2">
              <w:rPr>
                <w:rFonts w:ascii="Times New Roman" w:hAnsi="Times New Roman" w:cs="Times New Roman"/>
                <w:b/>
                <w:sz w:val="22"/>
                <w:szCs w:val="22"/>
                <w:lang w:val="uk-UA"/>
              </w:rPr>
              <w:t xml:space="preserve">ренінг </w:t>
            </w:r>
            <w:r w:rsidR="00263BD2" w:rsidRPr="00263BD2">
              <w:rPr>
                <w:rFonts w:ascii="Times New Roman" w:hAnsi="Times New Roman" w:cs="Times New Roman"/>
                <w:b/>
                <w:sz w:val="22"/>
                <w:szCs w:val="22"/>
                <w:lang w:val="uk-UA"/>
              </w:rPr>
              <w:t>«Ефективні перемовини та аргументація».</w:t>
            </w:r>
          </w:p>
        </w:tc>
      </w:tr>
      <w:tr w:rsidR="007204A7" w:rsidRPr="0080513A" w14:paraId="0D3D3F43" w14:textId="77777777">
        <w:trPr>
          <w:trHeight w:val="367"/>
        </w:trPr>
        <w:tc>
          <w:tcPr>
            <w:tcW w:w="6521" w:type="dxa"/>
            <w:shd w:val="clear" w:color="auto" w:fill="E8E8E8" w:themeFill="background2"/>
            <w:vAlign w:val="center"/>
          </w:tcPr>
          <w:p w14:paraId="67216D70" w14:textId="77777777" w:rsidR="007204A7" w:rsidRPr="00E02A3B" w:rsidRDefault="007204A7" w:rsidP="009C5483">
            <w:pPr>
              <w:pStyle w:val="ab"/>
              <w:spacing w:before="0" w:beforeAutospacing="0" w:after="0" w:afterAutospacing="0"/>
              <w:contextualSpacing/>
              <w:jc w:val="center"/>
              <w:rPr>
                <w:rFonts w:ascii="Times New Roman" w:hAnsi="Times New Roman" w:cs="Times New Roman"/>
                <w:bCs/>
                <w:color w:val="FF0000"/>
                <w:sz w:val="22"/>
                <w:szCs w:val="22"/>
                <w:lang w:val="uk-UA"/>
              </w:rPr>
            </w:pPr>
            <w:r>
              <w:rPr>
                <w:rFonts w:ascii="Times New Roman" w:hAnsi="Times New Roman" w:cs="Times New Roman"/>
                <w:b/>
                <w:sz w:val="22"/>
                <w:szCs w:val="22"/>
                <w:lang w:val="uk-UA"/>
              </w:rPr>
              <w:t>Вимоги Замовника до проведення тренінгу та отриманих результатів</w:t>
            </w:r>
          </w:p>
        </w:tc>
        <w:tc>
          <w:tcPr>
            <w:tcW w:w="3685" w:type="dxa"/>
            <w:shd w:val="clear" w:color="auto" w:fill="E8E8E8" w:themeFill="background2"/>
            <w:vAlign w:val="center"/>
          </w:tcPr>
          <w:p w14:paraId="0870554E" w14:textId="77777777" w:rsidR="007204A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r w:rsidRPr="00A3721F">
              <w:rPr>
                <w:rFonts w:ascii="Times New Roman" w:hAnsi="Times New Roman" w:cs="Times New Roman"/>
                <w:b/>
                <w:sz w:val="22"/>
                <w:szCs w:val="22"/>
                <w:lang w:val="uk-UA"/>
              </w:rPr>
              <w:t xml:space="preserve">Відповідь Учасника </w:t>
            </w:r>
          </w:p>
          <w:p w14:paraId="58854F3A" w14:textId="77777777" w:rsidR="007204A7" w:rsidRPr="007907D0" w:rsidRDefault="007204A7" w:rsidP="009C5483">
            <w:pPr>
              <w:pStyle w:val="ab"/>
              <w:spacing w:before="0" w:beforeAutospacing="0" w:after="0" w:afterAutospacing="0"/>
              <w:contextualSpacing/>
              <w:jc w:val="center"/>
              <w:rPr>
                <w:rFonts w:ascii="Times New Roman" w:hAnsi="Times New Roman" w:cs="Times New Roman"/>
                <w:bCs/>
                <w:i/>
                <w:iCs/>
                <w:sz w:val="22"/>
                <w:szCs w:val="22"/>
                <w:lang w:val="uk-UA"/>
              </w:rPr>
            </w:pPr>
            <w:r w:rsidRPr="00A8796B">
              <w:rPr>
                <w:rFonts w:ascii="Times New Roman" w:hAnsi="Times New Roman" w:cs="Times New Roman"/>
                <w:bCs/>
                <w:i/>
                <w:iCs/>
                <w:sz w:val="22"/>
                <w:szCs w:val="22"/>
                <w:lang w:val="uk-UA"/>
              </w:rPr>
              <w:t xml:space="preserve">(підтвердіть в цьому розділі </w:t>
            </w:r>
            <w:r>
              <w:rPr>
                <w:rFonts w:ascii="Times New Roman" w:hAnsi="Times New Roman" w:cs="Times New Roman"/>
                <w:bCs/>
                <w:i/>
                <w:iCs/>
                <w:sz w:val="22"/>
                <w:szCs w:val="22"/>
                <w:lang w:val="uk-UA"/>
              </w:rPr>
              <w:t>можливість проведення тренінгу враховуючи вказані вимоги або надайте ваші коментарі)</w:t>
            </w:r>
          </w:p>
        </w:tc>
      </w:tr>
      <w:tr w:rsidR="007204A7" w:rsidRPr="00557A29" w14:paraId="1F261CCE" w14:textId="77777777">
        <w:trPr>
          <w:trHeight w:val="367"/>
        </w:trPr>
        <w:tc>
          <w:tcPr>
            <w:tcW w:w="6521" w:type="dxa"/>
            <w:shd w:val="clear" w:color="auto" w:fill="auto"/>
            <w:vAlign w:val="center"/>
          </w:tcPr>
          <w:p w14:paraId="01B0A2FE" w14:textId="77777777" w:rsidR="007204A7" w:rsidRPr="00AD49FC" w:rsidRDefault="007204A7"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Підготовка матеріалу з адаптуванням тем і прикладів під потреби та специфіку ТЧХУ. Візуальне оформлення.</w:t>
            </w:r>
          </w:p>
        </w:tc>
        <w:tc>
          <w:tcPr>
            <w:tcW w:w="3685" w:type="dxa"/>
            <w:vAlign w:val="center"/>
          </w:tcPr>
          <w:p w14:paraId="70699FD8"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63554D1A" w14:textId="77777777">
        <w:trPr>
          <w:trHeight w:val="367"/>
        </w:trPr>
        <w:tc>
          <w:tcPr>
            <w:tcW w:w="6521" w:type="dxa"/>
            <w:shd w:val="clear" w:color="auto" w:fill="auto"/>
            <w:vAlign w:val="center"/>
          </w:tcPr>
          <w:p w14:paraId="142BD4A5" w14:textId="77777777" w:rsidR="007204A7" w:rsidRPr="00AD49FC" w:rsidRDefault="007204A7"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Розроблення практичної методики навчання та вправ.</w:t>
            </w:r>
          </w:p>
        </w:tc>
        <w:tc>
          <w:tcPr>
            <w:tcW w:w="3685" w:type="dxa"/>
            <w:vAlign w:val="center"/>
          </w:tcPr>
          <w:p w14:paraId="70896E31"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094E3115" w14:textId="77777777">
        <w:trPr>
          <w:trHeight w:val="367"/>
        </w:trPr>
        <w:tc>
          <w:tcPr>
            <w:tcW w:w="6521" w:type="dxa"/>
            <w:shd w:val="clear" w:color="auto" w:fill="auto"/>
            <w:vAlign w:val="center"/>
          </w:tcPr>
          <w:p w14:paraId="5A7BCFA9" w14:textId="71D81D79" w:rsidR="007204A7" w:rsidRPr="00AD49FC" w:rsidRDefault="00DD59D1"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 xml:space="preserve">Застосувати </w:t>
            </w:r>
            <w:r w:rsidR="00C66742" w:rsidRPr="00AD49FC">
              <w:rPr>
                <w:rFonts w:ascii="Times New Roman" w:hAnsi="Times New Roman"/>
                <w:bCs/>
                <w:sz w:val="22"/>
                <w:szCs w:val="22"/>
                <w:lang w:val="uk-UA"/>
              </w:rPr>
              <w:t xml:space="preserve">і освоїти </w:t>
            </w:r>
            <w:r w:rsidR="000A13C4" w:rsidRPr="00AD49FC">
              <w:rPr>
                <w:rFonts w:ascii="Times New Roman" w:hAnsi="Times New Roman"/>
                <w:bCs/>
                <w:sz w:val="22"/>
                <w:szCs w:val="22"/>
                <w:lang w:val="uk-UA"/>
              </w:rPr>
              <w:t>різні методи, техніки і інструменти для отримання запланованих результатів від переговорів та дебатів;</w:t>
            </w:r>
          </w:p>
        </w:tc>
        <w:tc>
          <w:tcPr>
            <w:tcW w:w="3685" w:type="dxa"/>
            <w:vAlign w:val="center"/>
          </w:tcPr>
          <w:p w14:paraId="5ADA71D7"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047AB766" w14:textId="77777777">
        <w:trPr>
          <w:trHeight w:val="367"/>
        </w:trPr>
        <w:tc>
          <w:tcPr>
            <w:tcW w:w="6521" w:type="dxa"/>
            <w:shd w:val="clear" w:color="auto" w:fill="auto"/>
            <w:vAlign w:val="center"/>
          </w:tcPr>
          <w:p w14:paraId="17BD9C4B" w14:textId="1C32C333" w:rsidR="007204A7" w:rsidRPr="00AD49FC" w:rsidRDefault="009753A5"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Практика</w:t>
            </w:r>
            <w:r w:rsidR="00E738A5" w:rsidRPr="00AD49FC">
              <w:rPr>
                <w:rFonts w:ascii="Times New Roman" w:hAnsi="Times New Roman"/>
                <w:bCs/>
                <w:sz w:val="22"/>
                <w:szCs w:val="22"/>
                <w:lang w:val="uk-UA"/>
              </w:rPr>
              <w:t xml:space="preserve"> на переговорних кейсах (теорія 30% </w:t>
            </w:r>
            <w:r w:rsidR="004A40AD" w:rsidRPr="00AD49FC">
              <w:rPr>
                <w:rFonts w:ascii="Times New Roman" w:hAnsi="Times New Roman"/>
                <w:bCs/>
                <w:sz w:val="22"/>
                <w:szCs w:val="22"/>
                <w:lang w:val="uk-UA"/>
              </w:rPr>
              <w:t>і</w:t>
            </w:r>
            <w:r w:rsidR="00E738A5" w:rsidRPr="00AD49FC">
              <w:rPr>
                <w:rFonts w:ascii="Times New Roman" w:hAnsi="Times New Roman"/>
                <w:bCs/>
                <w:sz w:val="22"/>
                <w:szCs w:val="22"/>
                <w:lang w:val="uk-UA"/>
              </w:rPr>
              <w:t xml:space="preserve"> 70% моделювання ситуацій на підставі живих прикладів);</w:t>
            </w:r>
          </w:p>
        </w:tc>
        <w:tc>
          <w:tcPr>
            <w:tcW w:w="3685" w:type="dxa"/>
            <w:vAlign w:val="center"/>
          </w:tcPr>
          <w:p w14:paraId="60219C6C" w14:textId="77777777" w:rsidR="007204A7" w:rsidRPr="00EA2E17" w:rsidRDefault="007204A7"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0A13C4" w:rsidRPr="00557A29" w14:paraId="4F6C6595" w14:textId="77777777">
        <w:trPr>
          <w:trHeight w:val="367"/>
        </w:trPr>
        <w:tc>
          <w:tcPr>
            <w:tcW w:w="6521" w:type="dxa"/>
            <w:shd w:val="clear" w:color="auto" w:fill="auto"/>
            <w:vAlign w:val="center"/>
          </w:tcPr>
          <w:p w14:paraId="19C2D3DF" w14:textId="3749F2D2" w:rsidR="000A13C4" w:rsidRPr="00AD49FC" w:rsidRDefault="000A13C4"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Запис учнів на відео ДО та ПІСЛЯ (</w:t>
            </w:r>
            <w:proofErr w:type="spellStart"/>
            <w:r w:rsidRPr="00AD49FC">
              <w:rPr>
                <w:rFonts w:ascii="Times New Roman" w:hAnsi="Times New Roman"/>
                <w:bCs/>
                <w:sz w:val="22"/>
                <w:szCs w:val="22"/>
                <w:lang w:val="uk-UA"/>
              </w:rPr>
              <w:t>офлайн</w:t>
            </w:r>
            <w:proofErr w:type="spellEnd"/>
            <w:r w:rsidRPr="00AD49FC">
              <w:rPr>
                <w:rFonts w:ascii="Times New Roman" w:hAnsi="Times New Roman"/>
                <w:bCs/>
                <w:sz w:val="22"/>
                <w:szCs w:val="22"/>
                <w:lang w:val="uk-UA"/>
              </w:rPr>
              <w:t>-навчання).</w:t>
            </w:r>
          </w:p>
        </w:tc>
        <w:tc>
          <w:tcPr>
            <w:tcW w:w="3685" w:type="dxa"/>
            <w:vAlign w:val="center"/>
          </w:tcPr>
          <w:p w14:paraId="6246C124" w14:textId="77777777" w:rsidR="000A13C4" w:rsidRPr="00EA2E17" w:rsidRDefault="000A13C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0A13C4" w:rsidRPr="00557A29" w14:paraId="17EA31C3" w14:textId="77777777">
        <w:trPr>
          <w:trHeight w:val="367"/>
        </w:trPr>
        <w:tc>
          <w:tcPr>
            <w:tcW w:w="6521" w:type="dxa"/>
            <w:shd w:val="clear" w:color="auto" w:fill="auto"/>
            <w:vAlign w:val="center"/>
          </w:tcPr>
          <w:p w14:paraId="5CE72102" w14:textId="21152D41" w:rsidR="000A13C4" w:rsidRPr="00AD49FC" w:rsidRDefault="000A13C4"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 xml:space="preserve">Двотижнева підтримка в закритому телеграм-каналі для кращого закріплення матеріалу (після </w:t>
            </w:r>
            <w:proofErr w:type="spellStart"/>
            <w:r w:rsidRPr="00AD49FC">
              <w:rPr>
                <w:rFonts w:ascii="Times New Roman" w:hAnsi="Times New Roman"/>
                <w:bCs/>
                <w:sz w:val="22"/>
                <w:szCs w:val="22"/>
                <w:lang w:val="uk-UA"/>
              </w:rPr>
              <w:t>офлайн-інтенсиву</w:t>
            </w:r>
            <w:proofErr w:type="spellEnd"/>
            <w:r w:rsidRPr="00AD49FC">
              <w:rPr>
                <w:rFonts w:ascii="Times New Roman" w:hAnsi="Times New Roman"/>
                <w:bCs/>
                <w:sz w:val="22"/>
                <w:szCs w:val="22"/>
                <w:lang w:val="uk-UA"/>
              </w:rPr>
              <w:t>).</w:t>
            </w:r>
          </w:p>
        </w:tc>
        <w:tc>
          <w:tcPr>
            <w:tcW w:w="3685" w:type="dxa"/>
            <w:vAlign w:val="center"/>
          </w:tcPr>
          <w:p w14:paraId="29EA2DC2" w14:textId="77777777" w:rsidR="000A13C4" w:rsidRPr="00EA2E17" w:rsidRDefault="000A13C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D54C64" w:rsidRPr="00557A29" w14:paraId="4E3A494D" w14:textId="77777777">
        <w:trPr>
          <w:trHeight w:val="367"/>
        </w:trPr>
        <w:tc>
          <w:tcPr>
            <w:tcW w:w="6521" w:type="dxa"/>
            <w:shd w:val="clear" w:color="auto" w:fill="auto"/>
            <w:vAlign w:val="center"/>
          </w:tcPr>
          <w:p w14:paraId="76162D92" w14:textId="2E048BEA" w:rsidR="00D54C64" w:rsidRPr="007B08F0" w:rsidRDefault="004642A5" w:rsidP="007204A7">
            <w:pPr>
              <w:pStyle w:val="ab"/>
              <w:numPr>
                <w:ilvl w:val="0"/>
                <w:numId w:val="14"/>
              </w:numPr>
              <w:spacing w:before="0" w:beforeAutospacing="0" w:after="0" w:afterAutospacing="0"/>
              <w:ind w:left="458"/>
              <w:contextualSpacing/>
              <w:rPr>
                <w:rFonts w:ascii="Times New Roman" w:hAnsi="Times New Roman"/>
                <w:bCs/>
                <w:sz w:val="22"/>
                <w:szCs w:val="22"/>
                <w:lang w:val="uk-UA"/>
              </w:rPr>
            </w:pPr>
            <w:r w:rsidRPr="007B08F0">
              <w:rPr>
                <w:rFonts w:ascii="Times New Roman" w:hAnsi="Times New Roman"/>
                <w:bCs/>
                <w:sz w:val="22"/>
                <w:szCs w:val="22"/>
                <w:lang w:val="uk-UA"/>
              </w:rPr>
              <w:t>Головні теми для ретельного опрацювання</w:t>
            </w:r>
          </w:p>
        </w:tc>
        <w:tc>
          <w:tcPr>
            <w:tcW w:w="3685" w:type="dxa"/>
            <w:vAlign w:val="center"/>
          </w:tcPr>
          <w:p w14:paraId="4BDF3D2A" w14:textId="77777777" w:rsidR="00D54C64" w:rsidRPr="00EA2E17" w:rsidRDefault="00D54C6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D54C64" w:rsidRPr="0080513A" w14:paraId="6F1DE422" w14:textId="77777777">
        <w:trPr>
          <w:trHeight w:val="367"/>
        </w:trPr>
        <w:tc>
          <w:tcPr>
            <w:tcW w:w="6521" w:type="dxa"/>
            <w:shd w:val="clear" w:color="auto" w:fill="auto"/>
            <w:vAlign w:val="center"/>
          </w:tcPr>
          <w:p w14:paraId="76C75F04" w14:textId="4A6DA3C1" w:rsidR="004642A5" w:rsidRPr="00AD49FC" w:rsidRDefault="004642A5" w:rsidP="004642A5">
            <w:pPr>
              <w:pStyle w:val="ab"/>
              <w:ind w:left="458"/>
              <w:contextualSpacing/>
              <w:rPr>
                <w:rFonts w:ascii="Times New Roman" w:hAnsi="Times New Roman"/>
                <w:bCs/>
                <w:sz w:val="22"/>
                <w:szCs w:val="22"/>
                <w:lang w:val="uk-UA"/>
              </w:rPr>
            </w:pPr>
            <w:r w:rsidRPr="00AD49FC">
              <w:rPr>
                <w:rFonts w:ascii="Times New Roman" w:hAnsi="Times New Roman"/>
                <w:bCs/>
                <w:sz w:val="22"/>
                <w:szCs w:val="22"/>
                <w:lang w:val="uk-UA"/>
              </w:rPr>
              <w:t>1. Техніки ведення ефективни</w:t>
            </w:r>
            <w:r w:rsidR="00043D09">
              <w:rPr>
                <w:rFonts w:ascii="Times New Roman" w:hAnsi="Times New Roman"/>
                <w:bCs/>
                <w:sz w:val="22"/>
                <w:szCs w:val="22"/>
                <w:lang w:val="uk-UA"/>
              </w:rPr>
              <w:t>х</w:t>
            </w:r>
            <w:r w:rsidRPr="00AD49FC">
              <w:rPr>
                <w:rFonts w:ascii="Times New Roman" w:hAnsi="Times New Roman"/>
                <w:bCs/>
                <w:sz w:val="22"/>
                <w:szCs w:val="22"/>
                <w:lang w:val="uk-UA"/>
              </w:rPr>
              <w:t xml:space="preserve"> переговорів; </w:t>
            </w:r>
          </w:p>
          <w:p w14:paraId="59951AB5" w14:textId="77777777" w:rsidR="004642A5" w:rsidRPr="00AD49FC" w:rsidRDefault="004642A5" w:rsidP="004642A5">
            <w:pPr>
              <w:pStyle w:val="ab"/>
              <w:ind w:left="458"/>
              <w:contextualSpacing/>
              <w:rPr>
                <w:rFonts w:ascii="Times New Roman" w:hAnsi="Times New Roman"/>
                <w:bCs/>
                <w:sz w:val="22"/>
                <w:szCs w:val="22"/>
                <w:lang w:val="uk-UA"/>
              </w:rPr>
            </w:pPr>
            <w:r w:rsidRPr="00AD49FC">
              <w:rPr>
                <w:rFonts w:ascii="Times New Roman" w:hAnsi="Times New Roman"/>
                <w:bCs/>
                <w:sz w:val="22"/>
                <w:szCs w:val="22"/>
                <w:lang w:val="uk-UA"/>
              </w:rPr>
              <w:t xml:space="preserve">2. Переговорна позиція під час некомфортних / складних / жорстких переговорів; </w:t>
            </w:r>
          </w:p>
          <w:p w14:paraId="21DB3D1D" w14:textId="29AE9363" w:rsidR="004642A5" w:rsidRPr="00AD49FC" w:rsidRDefault="004642A5" w:rsidP="004642A5">
            <w:pPr>
              <w:pStyle w:val="ab"/>
              <w:spacing w:before="0" w:beforeAutospacing="0" w:after="0" w:afterAutospacing="0"/>
              <w:ind w:left="458"/>
              <w:contextualSpacing/>
              <w:rPr>
                <w:rFonts w:ascii="Times New Roman" w:hAnsi="Times New Roman"/>
                <w:bCs/>
                <w:sz w:val="22"/>
                <w:szCs w:val="22"/>
                <w:lang w:val="uk-UA"/>
              </w:rPr>
            </w:pPr>
            <w:r w:rsidRPr="00AD49FC">
              <w:rPr>
                <w:rFonts w:ascii="Times New Roman" w:hAnsi="Times New Roman"/>
                <w:bCs/>
                <w:sz w:val="22"/>
                <w:szCs w:val="22"/>
                <w:lang w:val="uk-UA"/>
              </w:rPr>
              <w:t>3. Аргументація та відстоювання своєї позиції</w:t>
            </w:r>
          </w:p>
        </w:tc>
        <w:tc>
          <w:tcPr>
            <w:tcW w:w="3685" w:type="dxa"/>
            <w:vAlign w:val="center"/>
          </w:tcPr>
          <w:p w14:paraId="72C4487D" w14:textId="77777777" w:rsidR="00D54C64" w:rsidRPr="00EA2E17" w:rsidRDefault="00D54C64" w:rsidP="009C5483">
            <w:pPr>
              <w:pStyle w:val="ab"/>
              <w:spacing w:before="0" w:beforeAutospacing="0" w:after="0" w:afterAutospacing="0"/>
              <w:contextualSpacing/>
              <w:jc w:val="center"/>
              <w:rPr>
                <w:rFonts w:ascii="Times New Roman" w:hAnsi="Times New Roman" w:cs="Times New Roman"/>
                <w:b/>
                <w:sz w:val="22"/>
                <w:szCs w:val="22"/>
                <w:lang w:val="uk-UA"/>
              </w:rPr>
            </w:pPr>
          </w:p>
        </w:tc>
      </w:tr>
      <w:tr w:rsidR="007204A7" w:rsidRPr="00557A29" w14:paraId="6D506BE3" w14:textId="77777777">
        <w:trPr>
          <w:trHeight w:val="367"/>
        </w:trPr>
        <w:tc>
          <w:tcPr>
            <w:tcW w:w="6521" w:type="dxa"/>
            <w:shd w:val="clear" w:color="auto" w:fill="auto"/>
            <w:vAlign w:val="center"/>
          </w:tcPr>
          <w:p w14:paraId="68B6DCA5" w14:textId="0DC2684F" w:rsidR="007204A7" w:rsidRPr="007B08F0" w:rsidRDefault="007204A7" w:rsidP="007204A7">
            <w:pPr>
              <w:pStyle w:val="ab"/>
              <w:numPr>
                <w:ilvl w:val="0"/>
                <w:numId w:val="14"/>
              </w:numPr>
              <w:spacing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Які навики повинні отримати учасники</w:t>
            </w:r>
            <w:r w:rsidR="00A82AEE" w:rsidRPr="007B08F0">
              <w:rPr>
                <w:rFonts w:ascii="Times New Roman" w:hAnsi="Times New Roman"/>
                <w:bCs/>
                <w:sz w:val="22"/>
                <w:szCs w:val="22"/>
                <w:lang w:val="uk-UA"/>
              </w:rPr>
              <w:t xml:space="preserve"> тренінга</w:t>
            </w:r>
            <w:r w:rsidRPr="007B08F0">
              <w:rPr>
                <w:rFonts w:ascii="Times New Roman" w:hAnsi="Times New Roman"/>
                <w:bCs/>
                <w:sz w:val="22"/>
                <w:szCs w:val="22"/>
                <w:lang w:val="uk-UA"/>
              </w:rPr>
              <w:t>:</w:t>
            </w:r>
          </w:p>
        </w:tc>
        <w:tc>
          <w:tcPr>
            <w:tcW w:w="3685" w:type="dxa"/>
            <w:vMerge w:val="restart"/>
            <w:shd w:val="clear" w:color="auto" w:fill="auto"/>
            <w:vAlign w:val="center"/>
          </w:tcPr>
          <w:p w14:paraId="4A3BA5B2" w14:textId="77777777" w:rsidR="007204A7" w:rsidRPr="001606C0" w:rsidRDefault="007204A7" w:rsidP="009C5483">
            <w:pPr>
              <w:pStyle w:val="ab"/>
              <w:ind w:left="720"/>
              <w:contextualSpacing/>
              <w:rPr>
                <w:rFonts w:ascii="Times New Roman" w:hAnsi="Times New Roman" w:cs="Times New Roman"/>
                <w:b/>
                <w:sz w:val="22"/>
                <w:szCs w:val="22"/>
                <w:lang w:val="uk-UA"/>
              </w:rPr>
            </w:pPr>
            <w:r w:rsidRPr="00C656C1">
              <w:rPr>
                <w:rFonts w:ascii="Times New Roman" w:hAnsi="Times New Roman" w:cs="Times New Roman"/>
                <w:sz w:val="22"/>
                <w:szCs w:val="22"/>
                <w:lang w:val="uk-UA"/>
              </w:rPr>
              <w:t xml:space="preserve"> </w:t>
            </w:r>
          </w:p>
        </w:tc>
      </w:tr>
      <w:tr w:rsidR="007204A7" w:rsidRPr="00C656C1" w14:paraId="61636816" w14:textId="77777777" w:rsidTr="002A6C7C">
        <w:trPr>
          <w:trHeight w:val="1926"/>
        </w:trPr>
        <w:tc>
          <w:tcPr>
            <w:tcW w:w="6521" w:type="dxa"/>
            <w:shd w:val="clear" w:color="auto" w:fill="auto"/>
            <w:vAlign w:val="center"/>
          </w:tcPr>
          <w:p w14:paraId="0F65EAAA" w14:textId="795E3B95" w:rsidR="002A6C7C" w:rsidRPr="007B08F0" w:rsidRDefault="007204A7" w:rsidP="002A6C7C">
            <w:pPr>
              <w:pStyle w:val="ab"/>
              <w:ind w:left="180"/>
              <w:contextualSpacing/>
              <w:rPr>
                <w:rFonts w:ascii="Times New Roman" w:hAnsi="Times New Roman"/>
                <w:bCs/>
                <w:sz w:val="22"/>
                <w:szCs w:val="22"/>
                <w:lang w:val="uk-UA"/>
              </w:rPr>
            </w:pPr>
            <w:r w:rsidRPr="007B08F0">
              <w:rPr>
                <w:rFonts w:ascii="Times New Roman" w:hAnsi="Times New Roman"/>
                <w:bCs/>
                <w:sz w:val="22"/>
                <w:szCs w:val="22"/>
                <w:lang w:val="uk-UA"/>
              </w:rPr>
              <w:t xml:space="preserve"> </w:t>
            </w:r>
            <w:r w:rsidR="00712B6A">
              <w:rPr>
                <w:rFonts w:ascii="Times New Roman" w:hAnsi="Times New Roman"/>
                <w:bCs/>
                <w:sz w:val="22"/>
                <w:szCs w:val="22"/>
                <w:lang w:val="uk-UA"/>
              </w:rPr>
              <w:t>9</w:t>
            </w:r>
            <w:r w:rsidR="002A6C7C" w:rsidRPr="007B08F0">
              <w:rPr>
                <w:rFonts w:ascii="Times New Roman" w:hAnsi="Times New Roman"/>
                <w:bCs/>
                <w:sz w:val="22"/>
                <w:szCs w:val="22"/>
                <w:lang w:val="uk-UA"/>
              </w:rPr>
              <w:t xml:space="preserve">.1. </w:t>
            </w:r>
            <w:r w:rsidR="004F0B03" w:rsidRPr="007B08F0">
              <w:rPr>
                <w:rFonts w:ascii="Times New Roman" w:hAnsi="Times New Roman"/>
                <w:bCs/>
                <w:sz w:val="22"/>
                <w:szCs w:val="22"/>
                <w:lang w:val="uk-UA"/>
              </w:rPr>
              <w:t>Навч</w:t>
            </w:r>
            <w:r w:rsidR="00CF6016">
              <w:rPr>
                <w:rFonts w:ascii="Times New Roman" w:hAnsi="Times New Roman"/>
                <w:bCs/>
                <w:sz w:val="22"/>
                <w:szCs w:val="22"/>
                <w:lang w:val="uk-UA"/>
              </w:rPr>
              <w:t>и</w:t>
            </w:r>
            <w:r w:rsidR="004F0B03" w:rsidRPr="007B08F0">
              <w:rPr>
                <w:rFonts w:ascii="Times New Roman" w:hAnsi="Times New Roman"/>
                <w:bCs/>
                <w:sz w:val="22"/>
                <w:szCs w:val="22"/>
                <w:lang w:val="uk-UA"/>
              </w:rPr>
              <w:t>т</w:t>
            </w:r>
            <w:r w:rsidR="00CF6016">
              <w:rPr>
                <w:rFonts w:ascii="Times New Roman" w:hAnsi="Times New Roman"/>
                <w:bCs/>
                <w:sz w:val="22"/>
                <w:szCs w:val="22"/>
                <w:lang w:val="uk-UA"/>
              </w:rPr>
              <w:t>и</w:t>
            </w:r>
            <w:r w:rsidR="000A051C">
              <w:rPr>
                <w:rFonts w:ascii="Times New Roman" w:hAnsi="Times New Roman"/>
                <w:bCs/>
                <w:sz w:val="22"/>
                <w:szCs w:val="22"/>
                <w:lang w:val="uk-UA"/>
              </w:rPr>
              <w:t xml:space="preserve">ся </w:t>
            </w:r>
            <w:r w:rsidR="002A6C7C" w:rsidRPr="007B08F0">
              <w:rPr>
                <w:rFonts w:ascii="Times New Roman" w:hAnsi="Times New Roman"/>
                <w:bCs/>
                <w:sz w:val="22"/>
                <w:szCs w:val="22"/>
                <w:lang w:val="uk-UA"/>
              </w:rPr>
              <w:t xml:space="preserve">ефективно готуватися до перемовин, підбирати аргументи та встановлювати контакт; </w:t>
            </w:r>
          </w:p>
          <w:p w14:paraId="53E847CF" w14:textId="478B8FC2" w:rsidR="002A6C7C" w:rsidRPr="007B08F0" w:rsidRDefault="00712B6A" w:rsidP="002A6C7C">
            <w:pPr>
              <w:pStyle w:val="ab"/>
              <w:ind w:left="180"/>
              <w:contextualSpacing/>
              <w:rPr>
                <w:rFonts w:ascii="Times New Roman" w:hAnsi="Times New Roman"/>
                <w:bCs/>
                <w:sz w:val="22"/>
                <w:szCs w:val="22"/>
                <w:lang w:val="uk-UA"/>
              </w:rPr>
            </w:pPr>
            <w:r>
              <w:rPr>
                <w:rFonts w:ascii="Times New Roman" w:hAnsi="Times New Roman"/>
                <w:bCs/>
                <w:sz w:val="22"/>
                <w:szCs w:val="22"/>
                <w:lang w:val="uk-UA"/>
              </w:rPr>
              <w:t>9</w:t>
            </w:r>
            <w:r w:rsidR="002A6C7C" w:rsidRPr="007B08F0">
              <w:rPr>
                <w:rFonts w:ascii="Times New Roman" w:hAnsi="Times New Roman"/>
                <w:bCs/>
                <w:sz w:val="22"/>
                <w:szCs w:val="22"/>
                <w:lang w:val="uk-UA"/>
              </w:rPr>
              <w:t xml:space="preserve">.2. </w:t>
            </w:r>
            <w:r w:rsidR="0009282A" w:rsidRPr="007B08F0">
              <w:rPr>
                <w:rFonts w:ascii="Times New Roman" w:hAnsi="Times New Roman"/>
                <w:bCs/>
                <w:sz w:val="22"/>
                <w:szCs w:val="22"/>
                <w:lang w:val="uk-UA"/>
              </w:rPr>
              <w:t>В</w:t>
            </w:r>
            <w:r w:rsidR="002A6C7C" w:rsidRPr="007B08F0">
              <w:rPr>
                <w:rFonts w:ascii="Times New Roman" w:hAnsi="Times New Roman"/>
                <w:bCs/>
                <w:sz w:val="22"/>
                <w:szCs w:val="22"/>
                <w:lang w:val="uk-UA"/>
              </w:rPr>
              <w:t>міння аргументувати та відстоювати свою позицію, навч</w:t>
            </w:r>
            <w:r w:rsidR="00CF6016">
              <w:rPr>
                <w:rFonts w:ascii="Times New Roman" w:hAnsi="Times New Roman"/>
                <w:bCs/>
                <w:sz w:val="22"/>
                <w:szCs w:val="22"/>
                <w:lang w:val="uk-UA"/>
              </w:rPr>
              <w:t>ити</w:t>
            </w:r>
            <w:r w:rsidR="00D825D8">
              <w:rPr>
                <w:rFonts w:ascii="Times New Roman" w:hAnsi="Times New Roman"/>
                <w:bCs/>
                <w:sz w:val="22"/>
                <w:szCs w:val="22"/>
                <w:lang w:val="uk-UA"/>
              </w:rPr>
              <w:t>ся</w:t>
            </w:r>
            <w:r w:rsidR="002A6C7C" w:rsidRPr="007B08F0">
              <w:rPr>
                <w:rFonts w:ascii="Times New Roman" w:hAnsi="Times New Roman"/>
                <w:bCs/>
                <w:sz w:val="22"/>
                <w:szCs w:val="22"/>
                <w:lang w:val="uk-UA"/>
              </w:rPr>
              <w:t xml:space="preserve"> досягати своєї мети в переговорах, зберігаючи позитивний імідж; </w:t>
            </w:r>
          </w:p>
          <w:p w14:paraId="2D380D1F" w14:textId="723FEC93" w:rsidR="007204A7" w:rsidRPr="007B08F0" w:rsidRDefault="00712B6A" w:rsidP="002A6C7C">
            <w:pPr>
              <w:pStyle w:val="ab"/>
              <w:ind w:left="180"/>
              <w:contextualSpacing/>
              <w:rPr>
                <w:rFonts w:ascii="Times New Roman" w:hAnsi="Times New Roman"/>
                <w:bCs/>
                <w:sz w:val="22"/>
                <w:szCs w:val="22"/>
                <w:lang w:val="uk-UA"/>
              </w:rPr>
            </w:pPr>
            <w:r>
              <w:rPr>
                <w:rFonts w:ascii="Times New Roman" w:hAnsi="Times New Roman"/>
                <w:bCs/>
                <w:sz w:val="22"/>
                <w:szCs w:val="22"/>
                <w:lang w:val="uk-UA"/>
              </w:rPr>
              <w:t>9</w:t>
            </w:r>
            <w:r w:rsidR="002A6C7C" w:rsidRPr="007B08F0">
              <w:rPr>
                <w:rFonts w:ascii="Times New Roman" w:hAnsi="Times New Roman"/>
                <w:bCs/>
                <w:sz w:val="22"/>
                <w:szCs w:val="22"/>
                <w:lang w:val="uk-UA"/>
              </w:rPr>
              <w:t>.3. Розвинути вміння вести переговори в конструктивній формі, утримувати ініціативу в переговорах</w:t>
            </w:r>
          </w:p>
          <w:p w14:paraId="1A29C570" w14:textId="77777777" w:rsidR="00AD49FC" w:rsidRPr="007B08F0" w:rsidRDefault="00AD49FC" w:rsidP="002A6C7C">
            <w:pPr>
              <w:pStyle w:val="ab"/>
              <w:ind w:left="180"/>
              <w:contextualSpacing/>
              <w:rPr>
                <w:rFonts w:ascii="Times New Roman" w:hAnsi="Times New Roman"/>
                <w:bCs/>
                <w:sz w:val="22"/>
                <w:szCs w:val="22"/>
                <w:lang w:val="uk-UA"/>
              </w:rPr>
            </w:pPr>
          </w:p>
          <w:p w14:paraId="7BECA64A" w14:textId="0C290C39" w:rsidR="00AD49FC" w:rsidRPr="00A91C39" w:rsidRDefault="00AD49FC" w:rsidP="002A6C7C">
            <w:pPr>
              <w:pStyle w:val="ab"/>
              <w:ind w:left="180"/>
              <w:contextualSpacing/>
              <w:rPr>
                <w:rFonts w:ascii="Times New Roman" w:hAnsi="Times New Roman"/>
                <w:bCs/>
                <w:i/>
                <w:iCs/>
                <w:sz w:val="22"/>
                <w:szCs w:val="22"/>
                <w:lang w:val="uk-UA"/>
              </w:rPr>
            </w:pPr>
            <w:r w:rsidRPr="00A91C39">
              <w:rPr>
                <w:rFonts w:ascii="Times New Roman" w:hAnsi="Times New Roman"/>
                <w:bCs/>
                <w:i/>
                <w:iCs/>
                <w:sz w:val="22"/>
                <w:szCs w:val="22"/>
                <w:lang w:val="uk-UA"/>
              </w:rPr>
              <w:t>Тренінг</w:t>
            </w:r>
            <w:r w:rsidR="00A91C39">
              <w:rPr>
                <w:rFonts w:ascii="Times New Roman" w:hAnsi="Times New Roman"/>
                <w:bCs/>
                <w:i/>
                <w:iCs/>
                <w:sz w:val="22"/>
                <w:szCs w:val="22"/>
                <w:lang w:val="uk-UA"/>
              </w:rPr>
              <w:t xml:space="preserve"> розрахований на два дні,</w:t>
            </w:r>
            <w:r w:rsidRPr="00A91C39">
              <w:rPr>
                <w:rFonts w:ascii="Times New Roman" w:hAnsi="Times New Roman"/>
                <w:bCs/>
                <w:i/>
                <w:iCs/>
                <w:sz w:val="22"/>
                <w:szCs w:val="22"/>
                <w:lang w:val="uk-UA"/>
              </w:rPr>
              <w:t xml:space="preserve"> повинен бути динамічним, кожна тема має бути закріплена вправами, кожна наступна вправа опрацьовує нові інструменти переговорів і закріплює попередні, що дасть можливість за 2 дні тренінгу довести поведінку до автоматизму.</w:t>
            </w:r>
          </w:p>
        </w:tc>
        <w:tc>
          <w:tcPr>
            <w:tcW w:w="3685" w:type="dxa"/>
            <w:vMerge/>
            <w:shd w:val="clear" w:color="auto" w:fill="auto"/>
            <w:vAlign w:val="center"/>
          </w:tcPr>
          <w:p w14:paraId="40B45666" w14:textId="77777777" w:rsidR="007204A7" w:rsidRPr="00C656C1" w:rsidRDefault="007204A7" w:rsidP="009C5483">
            <w:pPr>
              <w:pStyle w:val="ab"/>
              <w:ind w:left="720"/>
              <w:contextualSpacing/>
              <w:rPr>
                <w:rFonts w:ascii="Times New Roman" w:hAnsi="Times New Roman" w:cs="Times New Roman"/>
                <w:b/>
                <w:sz w:val="22"/>
                <w:szCs w:val="22"/>
                <w:lang w:val="uk-UA"/>
              </w:rPr>
            </w:pPr>
          </w:p>
        </w:tc>
      </w:tr>
      <w:tr w:rsidR="007204A7" w:rsidRPr="00C656C1" w14:paraId="362E1B8A" w14:textId="77777777">
        <w:trPr>
          <w:trHeight w:val="394"/>
        </w:trPr>
        <w:tc>
          <w:tcPr>
            <w:tcW w:w="6521" w:type="dxa"/>
            <w:shd w:val="clear" w:color="auto" w:fill="auto"/>
            <w:vAlign w:val="center"/>
          </w:tcPr>
          <w:p w14:paraId="3D9CF673" w14:textId="2FFD1A23"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 xml:space="preserve">Дата проведення тренінгів -  </w:t>
            </w:r>
            <w:r w:rsidR="00F77BBD" w:rsidRPr="00F85DFF">
              <w:rPr>
                <w:rFonts w:ascii="Times New Roman" w:hAnsi="Times New Roman"/>
                <w:b/>
                <w:sz w:val="22"/>
                <w:szCs w:val="22"/>
                <w:lang w:val="uk-UA"/>
              </w:rPr>
              <w:t>1</w:t>
            </w:r>
            <w:r w:rsidR="00F77BBD" w:rsidRPr="007B08F0">
              <w:rPr>
                <w:rFonts w:ascii="Times New Roman" w:hAnsi="Times New Roman"/>
                <w:b/>
                <w:sz w:val="22"/>
                <w:szCs w:val="22"/>
                <w:lang w:val="uk-UA"/>
              </w:rPr>
              <w:t>0-11 липня</w:t>
            </w:r>
            <w:r w:rsidRPr="007B08F0">
              <w:rPr>
                <w:rFonts w:ascii="Times New Roman" w:hAnsi="Times New Roman"/>
                <w:b/>
                <w:sz w:val="22"/>
                <w:szCs w:val="22"/>
                <w:lang w:val="uk-UA"/>
              </w:rPr>
              <w:t xml:space="preserve"> 2025 року</w:t>
            </w:r>
            <w:r w:rsidR="00536F59" w:rsidRPr="007B08F0">
              <w:rPr>
                <w:rFonts w:ascii="Times New Roman" w:hAnsi="Times New Roman"/>
                <w:b/>
                <w:sz w:val="22"/>
                <w:szCs w:val="22"/>
                <w:lang w:val="uk-UA"/>
              </w:rPr>
              <w:t xml:space="preserve"> (два дні)</w:t>
            </w:r>
            <w:r w:rsidRPr="007B08F0">
              <w:rPr>
                <w:rFonts w:ascii="Times New Roman" w:hAnsi="Times New Roman"/>
                <w:bCs/>
                <w:sz w:val="22"/>
                <w:szCs w:val="22"/>
                <w:lang w:val="uk-UA"/>
              </w:rPr>
              <w:t xml:space="preserve"> у місті Київ ( час: з 9:00 до 18:00)</w:t>
            </w:r>
          </w:p>
        </w:tc>
        <w:tc>
          <w:tcPr>
            <w:tcW w:w="3685" w:type="dxa"/>
            <w:shd w:val="clear" w:color="auto" w:fill="auto"/>
            <w:vAlign w:val="center"/>
          </w:tcPr>
          <w:p w14:paraId="49A7672E"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C656C1" w14:paraId="68029D6F" w14:textId="77777777">
        <w:trPr>
          <w:trHeight w:val="394"/>
        </w:trPr>
        <w:tc>
          <w:tcPr>
            <w:tcW w:w="6521" w:type="dxa"/>
            <w:shd w:val="clear" w:color="auto" w:fill="auto"/>
            <w:vAlign w:val="center"/>
          </w:tcPr>
          <w:p w14:paraId="21E35015" w14:textId="5FB285DE"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 xml:space="preserve">Від Виконавця під час проведення тренінгу мають бути присутні: тренер, який буде проводити тренінг, та помічник, який буде здійснювати відеозапис, згідно вимог, вказаних вище. </w:t>
            </w:r>
          </w:p>
        </w:tc>
        <w:tc>
          <w:tcPr>
            <w:tcW w:w="3685" w:type="dxa"/>
            <w:shd w:val="clear" w:color="auto" w:fill="auto"/>
            <w:vAlign w:val="center"/>
          </w:tcPr>
          <w:p w14:paraId="2883EC07" w14:textId="77777777" w:rsidR="007204A7" w:rsidRPr="00F61815"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80513A" w14:paraId="02304A23" w14:textId="77777777">
        <w:trPr>
          <w:trHeight w:val="56"/>
        </w:trPr>
        <w:tc>
          <w:tcPr>
            <w:tcW w:w="6521" w:type="dxa"/>
            <w:shd w:val="clear" w:color="auto" w:fill="auto"/>
            <w:vAlign w:val="center"/>
          </w:tcPr>
          <w:p w14:paraId="475EA3CF" w14:textId="03C53703" w:rsidR="007204A7"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Виконавець надає кожному учаснику сертифікат</w:t>
            </w:r>
            <w:r w:rsidR="00004C37">
              <w:rPr>
                <w:rFonts w:ascii="Times New Roman" w:hAnsi="Times New Roman"/>
                <w:bCs/>
                <w:sz w:val="22"/>
                <w:szCs w:val="22"/>
                <w:lang w:val="uk-UA"/>
              </w:rPr>
              <w:t>, диплом тощо</w:t>
            </w:r>
            <w:r w:rsidRPr="007B08F0">
              <w:rPr>
                <w:rFonts w:ascii="Times New Roman" w:hAnsi="Times New Roman"/>
                <w:bCs/>
                <w:sz w:val="22"/>
                <w:szCs w:val="22"/>
                <w:lang w:val="uk-UA"/>
              </w:rPr>
              <w:t xml:space="preserve"> про проходження тренінгу. Вартість сертифікат</w:t>
            </w:r>
            <w:r w:rsidR="00C16687">
              <w:rPr>
                <w:rFonts w:ascii="Times New Roman" w:hAnsi="Times New Roman"/>
                <w:bCs/>
                <w:sz w:val="22"/>
                <w:szCs w:val="22"/>
                <w:lang w:val="uk-UA"/>
              </w:rPr>
              <w:t>ів</w:t>
            </w:r>
            <w:r w:rsidRPr="007B08F0">
              <w:rPr>
                <w:rFonts w:ascii="Times New Roman" w:hAnsi="Times New Roman"/>
                <w:bCs/>
                <w:sz w:val="22"/>
                <w:szCs w:val="22"/>
                <w:lang w:val="uk-UA"/>
              </w:rPr>
              <w:t xml:space="preserve"> має входити у вартість цінової пропозиції.   </w:t>
            </w:r>
            <w:r w:rsidRPr="007B08F0">
              <w:rPr>
                <w:rFonts w:ascii="Times New Roman" w:hAnsi="Times New Roman"/>
                <w:b/>
                <w:sz w:val="22"/>
                <w:szCs w:val="22"/>
                <w:lang w:val="uk-UA"/>
              </w:rPr>
              <w:t>Кількість учасників  - 27 чоловік</w:t>
            </w:r>
            <w:r w:rsidRPr="007B08F0">
              <w:rPr>
                <w:rFonts w:ascii="Times New Roman" w:hAnsi="Times New Roman"/>
                <w:bCs/>
                <w:sz w:val="22"/>
                <w:szCs w:val="22"/>
                <w:lang w:val="uk-UA"/>
              </w:rPr>
              <w:t xml:space="preserve">                                                 </w:t>
            </w:r>
          </w:p>
        </w:tc>
        <w:tc>
          <w:tcPr>
            <w:tcW w:w="3685" w:type="dxa"/>
            <w:shd w:val="clear" w:color="auto" w:fill="auto"/>
            <w:vAlign w:val="center"/>
          </w:tcPr>
          <w:p w14:paraId="14BF190A"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r w:rsidR="007204A7" w:rsidRPr="00C656C1" w14:paraId="319510A0" w14:textId="77777777">
        <w:trPr>
          <w:trHeight w:val="56"/>
        </w:trPr>
        <w:tc>
          <w:tcPr>
            <w:tcW w:w="6521" w:type="dxa"/>
            <w:shd w:val="clear" w:color="auto" w:fill="auto"/>
            <w:vAlign w:val="center"/>
          </w:tcPr>
          <w:p w14:paraId="4AF02EBA" w14:textId="5AE53FE4" w:rsidR="007B772D" w:rsidRPr="007B08F0" w:rsidRDefault="007204A7" w:rsidP="007204A7">
            <w:pPr>
              <w:pStyle w:val="ab"/>
              <w:numPr>
                <w:ilvl w:val="0"/>
                <w:numId w:val="14"/>
              </w:numPr>
              <w:spacing w:before="0" w:beforeAutospacing="0" w:after="0" w:afterAutospacing="0"/>
              <w:ind w:left="180" w:hanging="142"/>
              <w:contextualSpacing/>
              <w:rPr>
                <w:rFonts w:ascii="Times New Roman" w:hAnsi="Times New Roman"/>
                <w:bCs/>
                <w:sz w:val="22"/>
                <w:szCs w:val="22"/>
                <w:lang w:val="uk-UA"/>
              </w:rPr>
            </w:pPr>
            <w:r w:rsidRPr="007B08F0">
              <w:rPr>
                <w:rFonts w:ascii="Times New Roman" w:hAnsi="Times New Roman"/>
                <w:bCs/>
                <w:sz w:val="22"/>
                <w:szCs w:val="22"/>
                <w:lang w:val="uk-UA"/>
              </w:rPr>
              <w:t>Виконавець</w:t>
            </w:r>
            <w:r w:rsidR="00AF2333">
              <w:rPr>
                <w:rFonts w:ascii="Times New Roman" w:hAnsi="Times New Roman"/>
                <w:bCs/>
                <w:sz w:val="22"/>
                <w:szCs w:val="22"/>
                <w:lang w:val="uk-UA"/>
              </w:rPr>
              <w:t xml:space="preserve"> </w:t>
            </w:r>
            <w:r w:rsidRPr="007B08F0">
              <w:rPr>
                <w:rFonts w:ascii="Times New Roman" w:hAnsi="Times New Roman"/>
                <w:bCs/>
                <w:sz w:val="22"/>
                <w:szCs w:val="22"/>
                <w:lang w:val="uk-UA"/>
              </w:rPr>
              <w:t>забезпечує</w:t>
            </w:r>
            <w:r w:rsidR="00AF2333">
              <w:rPr>
                <w:rFonts w:ascii="Times New Roman" w:hAnsi="Times New Roman"/>
                <w:bCs/>
                <w:sz w:val="22"/>
                <w:szCs w:val="22"/>
                <w:lang w:val="uk-UA"/>
              </w:rPr>
              <w:t xml:space="preserve"> </w:t>
            </w:r>
            <w:r w:rsidR="00AF2333" w:rsidRPr="00AF2333">
              <w:rPr>
                <w:rFonts w:ascii="Times New Roman" w:hAnsi="Times New Roman"/>
                <w:bCs/>
                <w:sz w:val="22"/>
                <w:szCs w:val="22"/>
                <w:lang w:val="uk-UA"/>
              </w:rPr>
              <w:t>POS матеріали (</w:t>
            </w:r>
            <w:proofErr w:type="spellStart"/>
            <w:r w:rsidR="00AF2333" w:rsidRPr="00AF2333">
              <w:rPr>
                <w:rFonts w:ascii="Times New Roman" w:hAnsi="Times New Roman"/>
                <w:bCs/>
                <w:sz w:val="22"/>
                <w:szCs w:val="22"/>
                <w:lang w:val="uk-UA"/>
              </w:rPr>
              <w:t>методичку</w:t>
            </w:r>
            <w:proofErr w:type="spellEnd"/>
            <w:r w:rsidR="00AF2333" w:rsidRPr="00AF2333">
              <w:rPr>
                <w:rFonts w:ascii="Times New Roman" w:hAnsi="Times New Roman"/>
                <w:bCs/>
                <w:sz w:val="22"/>
                <w:szCs w:val="22"/>
                <w:lang w:val="uk-UA"/>
              </w:rPr>
              <w:t>, ручку)</w:t>
            </w:r>
            <w:r w:rsidR="00AF2333">
              <w:rPr>
                <w:rFonts w:ascii="Times New Roman" w:hAnsi="Times New Roman"/>
                <w:bCs/>
                <w:sz w:val="22"/>
                <w:szCs w:val="22"/>
                <w:lang w:val="uk-UA"/>
              </w:rPr>
              <w:t>,</w:t>
            </w:r>
            <w:r w:rsidR="006B51EC" w:rsidRPr="007B08F0">
              <w:rPr>
                <w:rFonts w:ascii="Times New Roman" w:hAnsi="Times New Roman"/>
                <w:bCs/>
                <w:sz w:val="22"/>
                <w:szCs w:val="22"/>
                <w:lang w:val="uk-UA"/>
              </w:rPr>
              <w:t xml:space="preserve"> </w:t>
            </w:r>
            <w:r w:rsidRPr="007B08F0">
              <w:rPr>
                <w:rFonts w:ascii="Times New Roman" w:hAnsi="Times New Roman"/>
                <w:bCs/>
                <w:sz w:val="22"/>
                <w:szCs w:val="22"/>
                <w:lang w:val="uk-UA"/>
              </w:rPr>
              <w:t xml:space="preserve">канцелярію для учасників тренінгу (27 чоловік). </w:t>
            </w:r>
          </w:p>
          <w:p w14:paraId="1198C85B" w14:textId="2B1FA9EA" w:rsidR="007204A7" w:rsidRPr="007B08F0" w:rsidRDefault="007204A7" w:rsidP="007B772D">
            <w:pPr>
              <w:pStyle w:val="ab"/>
              <w:spacing w:before="0" w:beforeAutospacing="0" w:after="0" w:afterAutospacing="0"/>
              <w:ind w:left="38"/>
              <w:contextualSpacing/>
              <w:rPr>
                <w:rFonts w:ascii="Times New Roman" w:hAnsi="Times New Roman"/>
                <w:b/>
                <w:sz w:val="22"/>
                <w:szCs w:val="22"/>
                <w:lang w:val="uk-UA"/>
              </w:rPr>
            </w:pPr>
            <w:r w:rsidRPr="007B08F0">
              <w:rPr>
                <w:rFonts w:ascii="Times New Roman" w:hAnsi="Times New Roman"/>
                <w:b/>
                <w:sz w:val="22"/>
                <w:szCs w:val="22"/>
                <w:lang w:val="uk-UA"/>
              </w:rPr>
              <w:t xml:space="preserve">Вартість канцелярського приладдя та </w:t>
            </w:r>
            <w:r w:rsidR="00AF2333">
              <w:rPr>
                <w:rFonts w:ascii="Times New Roman" w:hAnsi="Times New Roman"/>
                <w:b/>
                <w:sz w:val="22"/>
                <w:szCs w:val="22"/>
                <w:lang w:val="uk-UA"/>
              </w:rPr>
              <w:t xml:space="preserve"> </w:t>
            </w:r>
            <w:r w:rsidR="00AF2333">
              <w:rPr>
                <w:rFonts w:ascii="Times New Roman" w:hAnsi="Times New Roman"/>
                <w:b/>
                <w:sz w:val="22"/>
                <w:szCs w:val="22"/>
                <w:lang w:val="en-US"/>
              </w:rPr>
              <w:t>POS</w:t>
            </w:r>
            <w:r w:rsidR="00AF2333" w:rsidRPr="0080513A">
              <w:rPr>
                <w:rFonts w:ascii="Times New Roman" w:hAnsi="Times New Roman"/>
                <w:b/>
                <w:sz w:val="22"/>
                <w:szCs w:val="22"/>
              </w:rPr>
              <w:t xml:space="preserve"> </w:t>
            </w:r>
            <w:r w:rsidRPr="007B08F0">
              <w:rPr>
                <w:rFonts w:ascii="Times New Roman" w:hAnsi="Times New Roman"/>
                <w:b/>
                <w:sz w:val="22"/>
                <w:szCs w:val="22"/>
                <w:lang w:val="uk-UA"/>
              </w:rPr>
              <w:t xml:space="preserve">матеріалів має входити у вартість цінової пропозиції. </w:t>
            </w:r>
          </w:p>
        </w:tc>
        <w:tc>
          <w:tcPr>
            <w:tcW w:w="3685" w:type="dxa"/>
            <w:shd w:val="clear" w:color="auto" w:fill="auto"/>
            <w:vAlign w:val="center"/>
          </w:tcPr>
          <w:p w14:paraId="2D4B01E9" w14:textId="77777777" w:rsidR="007204A7" w:rsidRPr="00C656C1" w:rsidRDefault="007204A7" w:rsidP="009C5483">
            <w:pPr>
              <w:pStyle w:val="ab"/>
              <w:spacing w:before="0" w:beforeAutospacing="0" w:after="0" w:afterAutospacing="0"/>
              <w:contextualSpacing/>
              <w:rPr>
                <w:rFonts w:ascii="Times New Roman" w:hAnsi="Times New Roman" w:cs="Times New Roman"/>
                <w:sz w:val="22"/>
                <w:szCs w:val="22"/>
                <w:lang w:val="uk-UA"/>
              </w:rPr>
            </w:pPr>
          </w:p>
        </w:tc>
      </w:tr>
    </w:tbl>
    <w:p w14:paraId="40D808EF" w14:textId="5663E4D0" w:rsidR="006C5DAC" w:rsidRDefault="006C5DAC" w:rsidP="00606F2A">
      <w:pPr>
        <w:pStyle w:val="paragraph"/>
        <w:spacing w:before="0" w:beforeAutospacing="0" w:after="0" w:afterAutospacing="0"/>
        <w:ind w:left="540" w:firstLine="420"/>
        <w:textAlignment w:val="baseline"/>
        <w:rPr>
          <w:rStyle w:val="eop"/>
          <w:color w:val="000000"/>
          <w:sz w:val="22"/>
          <w:szCs w:val="22"/>
          <w:lang w:val="uk-UA"/>
        </w:rPr>
      </w:pPr>
    </w:p>
    <w:p w14:paraId="4DE73372" w14:textId="73FE9CB2" w:rsidR="00401EAB" w:rsidRDefault="00683E13" w:rsidP="00606F2A">
      <w:pPr>
        <w:pStyle w:val="paragraph"/>
        <w:spacing w:before="0" w:beforeAutospacing="0" w:after="0" w:afterAutospacing="0"/>
        <w:ind w:left="540" w:firstLine="420"/>
        <w:textAlignment w:val="baseline"/>
        <w:rPr>
          <w:rStyle w:val="eop"/>
          <w:color w:val="000000"/>
          <w:sz w:val="22"/>
          <w:szCs w:val="22"/>
          <w:lang w:val="uk-UA"/>
        </w:rPr>
      </w:pPr>
      <w:r w:rsidRPr="00683E13">
        <w:rPr>
          <w:rStyle w:val="eop"/>
          <w:color w:val="000000"/>
          <w:sz w:val="22"/>
          <w:szCs w:val="22"/>
          <w:lang w:val="uk-UA"/>
        </w:rPr>
        <w:lastRenderedPageBreak/>
        <w:t>У разі відмінності пропозиції Учасника  від технічного завдання, рішення про допустимість такого відхилення приймається Замовником.</w:t>
      </w:r>
    </w:p>
    <w:p w14:paraId="50F73241"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2FD3CD40"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2274CAA1"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5DA00117" w14:textId="77777777" w:rsidR="00401EAB" w:rsidRPr="00D14B08" w:rsidRDefault="00401EAB" w:rsidP="00401EAB">
      <w:pPr>
        <w:pStyle w:val="paragraph"/>
        <w:spacing w:before="0" w:beforeAutospacing="0" w:after="0" w:afterAutospacing="0"/>
        <w:jc w:val="center"/>
        <w:textAlignment w:val="baseline"/>
        <w:rPr>
          <w:rFonts w:ascii="Segoe UI" w:hAnsi="Segoe UI" w:cs="Segoe UI"/>
          <w:sz w:val="18"/>
          <w:szCs w:val="18"/>
        </w:rPr>
      </w:pPr>
      <w:r w:rsidRPr="00D14B08">
        <w:rPr>
          <w:rStyle w:val="normaltextrun"/>
          <w:color w:val="000000"/>
          <w:sz w:val="22"/>
          <w:szCs w:val="22"/>
          <w:lang w:val="uk-UA"/>
        </w:rPr>
        <w:t>Керівник юридичної особи / ФОП / фізична особа:</w:t>
      </w:r>
      <w:r w:rsidRPr="00D14B08">
        <w:rPr>
          <w:rStyle w:val="tabchar"/>
          <w:rFonts w:ascii="Calibri" w:hAnsi="Calibri" w:cs="Calibri"/>
          <w:color w:val="000000"/>
          <w:sz w:val="22"/>
          <w:szCs w:val="22"/>
        </w:rPr>
        <w:t xml:space="preserve"> </w:t>
      </w:r>
      <w:r w:rsidRPr="00D14B08">
        <w:rPr>
          <w:rStyle w:val="normaltextrun"/>
          <w:color w:val="000000"/>
          <w:sz w:val="22"/>
          <w:szCs w:val="22"/>
          <w:lang w:val="uk-UA"/>
        </w:rPr>
        <w:t>_________________________ ( ____________________)</w:t>
      </w:r>
      <w:r w:rsidRPr="00D14B08">
        <w:rPr>
          <w:rStyle w:val="eop"/>
          <w:color w:val="000000"/>
          <w:sz w:val="22"/>
          <w:szCs w:val="22"/>
        </w:rPr>
        <w:t> </w:t>
      </w:r>
    </w:p>
    <w:p w14:paraId="5E56A9CB" w14:textId="77777777" w:rsidR="00401EAB" w:rsidRDefault="00401EAB" w:rsidP="00401EAB">
      <w:pPr>
        <w:pStyle w:val="paragraph"/>
        <w:spacing w:before="0" w:beforeAutospacing="0" w:after="0" w:afterAutospacing="0"/>
        <w:ind w:left="540" w:firstLine="420"/>
        <w:textAlignment w:val="baseline"/>
        <w:rPr>
          <w:rStyle w:val="eop"/>
          <w:color w:val="000000"/>
          <w:sz w:val="22"/>
          <w:szCs w:val="22"/>
          <w:lang w:val="uk-UA"/>
        </w:rPr>
      </w:pPr>
      <w:r w:rsidRPr="00D14B08">
        <w:rPr>
          <w:rStyle w:val="normaltextrun"/>
          <w:color w:val="000000"/>
          <w:sz w:val="22"/>
          <w:szCs w:val="22"/>
          <w:lang w:val="uk-UA"/>
        </w:rPr>
        <w:t xml:space="preserve">                     МП        дата                                                          п</w:t>
      </w:r>
      <w:r>
        <w:rPr>
          <w:rStyle w:val="normaltextrun"/>
          <w:color w:val="000000"/>
          <w:sz w:val="22"/>
          <w:szCs w:val="22"/>
          <w:lang w:val="uk-UA"/>
        </w:rPr>
        <w:t>ідпис</w:t>
      </w:r>
      <w:r>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r>
        <w:rPr>
          <w:rStyle w:val="eop"/>
          <w:color w:val="000000"/>
          <w:sz w:val="22"/>
          <w:szCs w:val="22"/>
        </w:rPr>
        <w:t> </w:t>
      </w:r>
    </w:p>
    <w:p w14:paraId="3DBCB3CD" w14:textId="77777777" w:rsidR="00401EAB" w:rsidRDefault="00401EAB" w:rsidP="00401EAB">
      <w:pPr>
        <w:pStyle w:val="paragraph"/>
        <w:spacing w:before="0" w:beforeAutospacing="0" w:after="0" w:afterAutospacing="0"/>
        <w:ind w:left="540" w:firstLine="420"/>
        <w:textAlignment w:val="baseline"/>
        <w:rPr>
          <w:rStyle w:val="eop"/>
          <w:color w:val="000000"/>
          <w:sz w:val="22"/>
          <w:szCs w:val="22"/>
          <w:lang w:val="uk-UA"/>
        </w:rPr>
      </w:pPr>
    </w:p>
    <w:p w14:paraId="6DF7FC89" w14:textId="77777777" w:rsidR="00401EAB" w:rsidRDefault="00401EAB" w:rsidP="00606F2A">
      <w:pPr>
        <w:pStyle w:val="paragraph"/>
        <w:spacing w:before="0" w:beforeAutospacing="0" w:after="0" w:afterAutospacing="0"/>
        <w:ind w:left="540" w:firstLine="420"/>
        <w:textAlignment w:val="baseline"/>
        <w:rPr>
          <w:rStyle w:val="eop"/>
          <w:color w:val="000000"/>
          <w:sz w:val="22"/>
          <w:szCs w:val="22"/>
          <w:lang w:val="uk-UA"/>
        </w:rPr>
      </w:pPr>
    </w:p>
    <w:p w14:paraId="5DAE18C1"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B74BAC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5B82B1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B79D452"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5D3CA7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B04B56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A7FC8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422B8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7475C5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872025"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FF5D5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A983656"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78A81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3BB245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B28B2E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098F14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19112F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31A69A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24ED5D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E413E2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5548DE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37753E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5AA6A9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BDBE1B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CCC770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28C74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688F57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AA1BA43"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12FCA5A"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98E4C67"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321162F"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1C79931"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42EEFA5"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CD2EE1D"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783F1D6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423CF20C"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2B4F5D8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656FE22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EFA6AF4"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78C007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53A0896E"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6094BFB"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363112F3" w14:textId="342198D9" w:rsidR="007B08F0" w:rsidRDefault="007B08F0">
      <w:pPr>
        <w:rPr>
          <w:rStyle w:val="eop"/>
          <w:color w:val="000000"/>
          <w:sz w:val="22"/>
          <w:szCs w:val="22"/>
          <w:lang w:val="uk-UA"/>
        </w:rPr>
      </w:pPr>
      <w:r>
        <w:rPr>
          <w:rStyle w:val="eop"/>
          <w:color w:val="000000"/>
          <w:sz w:val="22"/>
          <w:szCs w:val="22"/>
          <w:lang w:val="uk-UA"/>
        </w:rPr>
        <w:br w:type="page"/>
      </w:r>
    </w:p>
    <w:p w14:paraId="07F187B0"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01C8FC19" w14:textId="77777777" w:rsidR="008C6642" w:rsidRDefault="008C6642" w:rsidP="00606F2A">
      <w:pPr>
        <w:pStyle w:val="paragraph"/>
        <w:spacing w:before="0" w:beforeAutospacing="0" w:after="0" w:afterAutospacing="0"/>
        <w:ind w:left="540" w:firstLine="420"/>
        <w:textAlignment w:val="baseline"/>
        <w:rPr>
          <w:rStyle w:val="eop"/>
          <w:color w:val="000000"/>
          <w:sz w:val="22"/>
          <w:szCs w:val="22"/>
          <w:lang w:val="uk-UA"/>
        </w:rPr>
      </w:pPr>
    </w:p>
    <w:p w14:paraId="123EE316" w14:textId="346C5885" w:rsidR="008C6642" w:rsidRDefault="008C6642" w:rsidP="008C6642">
      <w:pPr>
        <w:jc w:val="right"/>
        <w:rPr>
          <w:b/>
          <w:spacing w:val="-4"/>
          <w:sz w:val="22"/>
          <w:szCs w:val="22"/>
          <w:lang w:val="uk-UA"/>
        </w:rPr>
      </w:pPr>
      <w:r w:rsidRPr="00F23688">
        <w:rPr>
          <w:b/>
          <w:spacing w:val="-4"/>
          <w:sz w:val="22"/>
          <w:szCs w:val="22"/>
          <w:lang w:val="uk-UA"/>
        </w:rPr>
        <w:t>Додаток №</w:t>
      </w:r>
      <w:r w:rsidR="00AE3FCE">
        <w:rPr>
          <w:b/>
          <w:spacing w:val="-4"/>
          <w:sz w:val="22"/>
          <w:szCs w:val="22"/>
          <w:lang w:val="uk-UA"/>
        </w:rPr>
        <w:t>2</w:t>
      </w:r>
      <w:r w:rsidRPr="00F23688">
        <w:rPr>
          <w:b/>
          <w:spacing w:val="-4"/>
          <w:sz w:val="22"/>
          <w:szCs w:val="22"/>
          <w:lang w:val="uk-UA"/>
        </w:rPr>
        <w:t xml:space="preserve"> до Запиту</w:t>
      </w:r>
    </w:p>
    <w:p w14:paraId="39B3D6C3" w14:textId="77777777" w:rsidR="00F44E33" w:rsidRDefault="00F44E33" w:rsidP="008C6642">
      <w:pPr>
        <w:jc w:val="right"/>
        <w:rPr>
          <w:b/>
          <w:spacing w:val="-4"/>
          <w:sz w:val="22"/>
          <w:szCs w:val="22"/>
          <w:lang w:val="uk-UA"/>
        </w:rPr>
      </w:pPr>
    </w:p>
    <w:p w14:paraId="119A7280" w14:textId="77777777" w:rsidR="008C6642" w:rsidRDefault="008C6642" w:rsidP="008C6642">
      <w:pPr>
        <w:ind w:left="142" w:firstLine="284"/>
        <w:jc w:val="both"/>
        <w:rPr>
          <w:sz w:val="22"/>
          <w:szCs w:val="22"/>
          <w:lang w:val="uk-UA"/>
        </w:rPr>
      </w:pPr>
      <w:r>
        <w:rPr>
          <w:rStyle w:val="normaltextrun"/>
          <w:color w:val="000000"/>
          <w:sz w:val="22"/>
          <w:szCs w:val="22"/>
          <w:shd w:val="clear" w:color="auto" w:fill="FFFFFF"/>
          <w:lang w:val="uk-UA"/>
        </w:rPr>
        <w:t>_________________________________________________ (</w:t>
      </w:r>
      <w:r w:rsidRPr="00F23688">
        <w:rPr>
          <w:rStyle w:val="normaltextrun"/>
          <w:color w:val="000000"/>
          <w:sz w:val="22"/>
          <w:szCs w:val="22"/>
          <w:shd w:val="clear" w:color="auto" w:fill="FFFFFF"/>
          <w:lang w:val="uk-UA"/>
        </w:rPr>
        <w:t>назва підприємства/ ПІБ фізичної особи), яка надає свою цінову пропозицію щодо участі у місцевій закупівлі</w:t>
      </w:r>
      <w:r>
        <w:rPr>
          <w:rStyle w:val="normaltextrun"/>
          <w:color w:val="000000"/>
          <w:sz w:val="22"/>
          <w:szCs w:val="22"/>
          <w:shd w:val="clear" w:color="auto" w:fill="FFFFFF"/>
          <w:lang w:val="uk-UA"/>
        </w:rPr>
        <w:t xml:space="preserve"> </w:t>
      </w:r>
      <w:r w:rsidRPr="00784E02">
        <w:rPr>
          <w:sz w:val="22"/>
          <w:szCs w:val="22"/>
          <w:lang w:val="uk-UA"/>
        </w:rPr>
        <w:t>послуг організації та проведення тренінгу «Ефективні перемовини та аргументація».</w:t>
      </w:r>
    </w:p>
    <w:p w14:paraId="4B556E30" w14:textId="77777777" w:rsidR="00A35F9F" w:rsidRPr="00F23688" w:rsidRDefault="00A35F9F" w:rsidP="008C6642">
      <w:pPr>
        <w:ind w:left="142" w:firstLine="284"/>
        <w:jc w:val="both"/>
        <w:rPr>
          <w:rStyle w:val="eop"/>
          <w:color w:val="000000"/>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8C6642" w14:paraId="70DAB132" w14:textId="77777777" w:rsidTr="009C5483">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27521E" w14:textId="77777777" w:rsidR="008C6642" w:rsidRDefault="008C6642" w:rsidP="009C5483">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63CE4" w14:textId="77777777" w:rsidR="008C6642" w:rsidRPr="00EC1C28" w:rsidRDefault="008C6642" w:rsidP="009C5483">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8C6642" w14:paraId="153C1186" w14:textId="77777777" w:rsidTr="009C5483">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CCB81D"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FE836" w14:textId="77777777" w:rsidR="008C6642" w:rsidRPr="00EC1C28" w:rsidRDefault="008C6642" w:rsidP="009C5483">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8C6642" w14:paraId="46C9C6D0" w14:textId="77777777" w:rsidTr="009C5483">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78F41B"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99304"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8C6642" w14:paraId="00F8A25A" w14:textId="77777777" w:rsidTr="009C5483">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DCE28B" w14:textId="77777777" w:rsidR="008C6642" w:rsidRDefault="008C6642" w:rsidP="009C5483">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BC530"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8C6642" w14:paraId="42CA2CE0" w14:textId="77777777" w:rsidTr="009C5483">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8F6FD" w14:textId="77777777" w:rsidR="008C6642" w:rsidRDefault="008C6642" w:rsidP="009C5483">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82CC5" w14:textId="77777777" w:rsidR="008C6642" w:rsidRPr="00EC1C28" w:rsidRDefault="008C6642" w:rsidP="009C5483">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612866C3" w14:textId="77777777" w:rsidR="008C6642" w:rsidRDefault="008C6642" w:rsidP="008C6642">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225"/>
        <w:gridCol w:w="3119"/>
        <w:gridCol w:w="1701"/>
        <w:gridCol w:w="1865"/>
      </w:tblGrid>
      <w:tr w:rsidR="0073796E" w:rsidRPr="0080513A" w14:paraId="25BD61F8" w14:textId="77777777" w:rsidTr="0073796E">
        <w:trPr>
          <w:trHeight w:val="1500"/>
        </w:trPr>
        <w:tc>
          <w:tcPr>
            <w:tcW w:w="311" w:type="dxa"/>
            <w:tcBorders>
              <w:top w:val="single" w:sz="6" w:space="0" w:color="000000"/>
              <w:left w:val="single" w:sz="6" w:space="0" w:color="000000"/>
              <w:bottom w:val="nil"/>
              <w:right w:val="single" w:sz="6" w:space="0" w:color="000000"/>
            </w:tcBorders>
            <w:shd w:val="clear" w:color="auto" w:fill="auto"/>
            <w:vAlign w:val="center"/>
            <w:hideMark/>
          </w:tcPr>
          <w:p w14:paraId="65FB3B6D"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225" w:type="dxa"/>
            <w:tcBorders>
              <w:top w:val="single" w:sz="6" w:space="0" w:color="000000"/>
              <w:left w:val="single" w:sz="6" w:space="0" w:color="000000"/>
              <w:bottom w:val="nil"/>
              <w:right w:val="single" w:sz="6" w:space="0" w:color="000000"/>
            </w:tcBorders>
            <w:shd w:val="clear" w:color="auto" w:fill="auto"/>
            <w:vAlign w:val="center"/>
            <w:hideMark/>
          </w:tcPr>
          <w:p w14:paraId="7223B6B6"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119" w:type="dxa"/>
            <w:tcBorders>
              <w:top w:val="single" w:sz="6" w:space="0" w:color="000000"/>
              <w:left w:val="single" w:sz="6" w:space="0" w:color="000000"/>
              <w:right w:val="single" w:sz="6" w:space="0" w:color="auto"/>
            </w:tcBorders>
            <w:shd w:val="clear" w:color="auto" w:fill="auto"/>
            <w:vAlign w:val="center"/>
            <w:hideMark/>
          </w:tcPr>
          <w:p w14:paraId="5F255675"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701" w:type="dxa"/>
            <w:tcBorders>
              <w:top w:val="single" w:sz="6" w:space="0" w:color="000000"/>
              <w:left w:val="single" w:sz="6" w:space="0" w:color="auto"/>
              <w:bottom w:val="nil"/>
              <w:right w:val="single" w:sz="6" w:space="0" w:color="auto"/>
            </w:tcBorders>
            <w:shd w:val="clear" w:color="auto" w:fill="auto"/>
            <w:vAlign w:val="center"/>
            <w:hideMark/>
          </w:tcPr>
          <w:p w14:paraId="3672A789" w14:textId="4BEE35DC" w:rsidR="0073796E" w:rsidRPr="00F2061B" w:rsidRDefault="0073796E" w:rsidP="009C5483">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F2061B">
              <w:rPr>
                <w:rStyle w:val="eop"/>
                <w:b/>
                <w:bCs/>
                <w:sz w:val="22"/>
                <w:szCs w:val="22"/>
                <w:lang w:val="uk-UA"/>
              </w:rPr>
              <w:t>п</w:t>
            </w:r>
            <w:r w:rsidRPr="00F2061B">
              <w:rPr>
                <w:rStyle w:val="eop"/>
                <w:b/>
                <w:bCs/>
                <w:lang w:val="uk-UA"/>
              </w:rPr>
              <w:t>ослуг</w:t>
            </w:r>
          </w:p>
        </w:tc>
        <w:tc>
          <w:tcPr>
            <w:tcW w:w="1865" w:type="dxa"/>
            <w:tcBorders>
              <w:top w:val="single" w:sz="6" w:space="0" w:color="000000"/>
              <w:left w:val="single" w:sz="6" w:space="0" w:color="auto"/>
              <w:bottom w:val="nil"/>
              <w:right w:val="single" w:sz="6" w:space="0" w:color="auto"/>
            </w:tcBorders>
            <w:shd w:val="clear" w:color="auto" w:fill="auto"/>
            <w:vAlign w:val="center"/>
            <w:hideMark/>
          </w:tcPr>
          <w:p w14:paraId="6A451F78" w14:textId="77777777" w:rsidR="0073796E" w:rsidRPr="0080513A" w:rsidRDefault="0073796E" w:rsidP="009C5483">
            <w:pPr>
              <w:pStyle w:val="paragraph"/>
              <w:spacing w:before="0" w:beforeAutospacing="0" w:after="0" w:afterAutospacing="0"/>
              <w:jc w:val="center"/>
              <w:textAlignment w:val="baseline"/>
              <w:rPr>
                <w:sz w:val="22"/>
                <w:szCs w:val="22"/>
                <w:lang w:val="uk-UA"/>
              </w:rPr>
            </w:pPr>
            <w:r>
              <w:rPr>
                <w:rStyle w:val="normaltextrun"/>
                <w:b/>
                <w:bCs/>
                <w:sz w:val="22"/>
                <w:szCs w:val="22"/>
                <w:lang w:val="uk-UA"/>
              </w:rPr>
              <w:t>Всього</w:t>
            </w:r>
            <w:r>
              <w:rPr>
                <w:rStyle w:val="eop"/>
                <w:sz w:val="22"/>
                <w:szCs w:val="22"/>
              </w:rPr>
              <w:t> </w:t>
            </w:r>
          </w:p>
          <w:p w14:paraId="78D530C8" w14:textId="77777777" w:rsidR="0073796E" w:rsidRPr="0080513A" w:rsidRDefault="0073796E" w:rsidP="009C5483">
            <w:pPr>
              <w:pStyle w:val="paragraph"/>
              <w:spacing w:before="0" w:beforeAutospacing="0" w:after="0" w:afterAutospacing="0"/>
              <w:jc w:val="center"/>
              <w:textAlignment w:val="baseline"/>
              <w:rPr>
                <w:sz w:val="22"/>
                <w:szCs w:val="22"/>
                <w:lang w:val="uk-UA"/>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73796E" w14:paraId="60D1E958" w14:textId="77777777" w:rsidTr="0073796E">
        <w:trPr>
          <w:trHeight w:val="595"/>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2662AB" w14:textId="77777777" w:rsidR="0073796E" w:rsidRDefault="0073796E" w:rsidP="009C5483">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22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63181A2" w14:textId="77777777" w:rsidR="008C4C80" w:rsidRDefault="0073796E" w:rsidP="00AF70D5">
            <w:pPr>
              <w:pStyle w:val="paragraph"/>
              <w:spacing w:before="0" w:beforeAutospacing="0" w:after="0" w:afterAutospacing="0"/>
              <w:jc w:val="center"/>
              <w:textAlignment w:val="baseline"/>
              <w:rPr>
                <w:rStyle w:val="eop"/>
                <w:sz w:val="22"/>
                <w:szCs w:val="22"/>
                <w:lang w:val="uk-UA"/>
              </w:rPr>
            </w:pPr>
            <w:r>
              <w:rPr>
                <w:rStyle w:val="eop"/>
                <w:sz w:val="22"/>
                <w:szCs w:val="22"/>
                <w:lang w:val="uk-UA"/>
              </w:rPr>
              <w:t xml:space="preserve">Організація та проведення </w:t>
            </w:r>
            <w:r w:rsidRPr="00F2061B">
              <w:rPr>
                <w:rStyle w:val="eop"/>
                <w:sz w:val="22"/>
                <w:szCs w:val="22"/>
              </w:rPr>
              <w:t xml:space="preserve">оф-лайн </w:t>
            </w:r>
          </w:p>
          <w:p w14:paraId="52A42232" w14:textId="7C9BF5CC" w:rsidR="0073796E" w:rsidRPr="00AF70D5" w:rsidRDefault="0073796E" w:rsidP="00AF70D5">
            <w:pPr>
              <w:pStyle w:val="paragraph"/>
              <w:spacing w:before="0" w:beforeAutospacing="0" w:after="0" w:afterAutospacing="0"/>
              <w:jc w:val="center"/>
              <w:textAlignment w:val="baseline"/>
              <w:rPr>
                <w:sz w:val="22"/>
                <w:szCs w:val="22"/>
                <w:lang w:val="uk-UA"/>
              </w:rPr>
            </w:pPr>
            <w:r>
              <w:rPr>
                <w:rStyle w:val="eop"/>
                <w:sz w:val="22"/>
                <w:szCs w:val="22"/>
                <w:lang w:val="uk-UA"/>
              </w:rPr>
              <w:t>п</w:t>
            </w:r>
            <w:proofErr w:type="spellStart"/>
            <w:r w:rsidRPr="00F2061B">
              <w:rPr>
                <w:rStyle w:val="eop"/>
                <w:sz w:val="22"/>
                <w:szCs w:val="22"/>
              </w:rPr>
              <w:t>ослуги</w:t>
            </w:r>
            <w:proofErr w:type="spellEnd"/>
            <w:r w:rsidRPr="00F2061B">
              <w:rPr>
                <w:rStyle w:val="eop"/>
                <w:sz w:val="22"/>
                <w:szCs w:val="22"/>
              </w:rPr>
              <w:t xml:space="preserve"> </w:t>
            </w:r>
            <w:r>
              <w:rPr>
                <w:rStyle w:val="eop"/>
                <w:sz w:val="22"/>
                <w:szCs w:val="22"/>
                <w:lang w:val="uk-UA"/>
              </w:rPr>
              <w:t xml:space="preserve">з </w:t>
            </w:r>
            <w:proofErr w:type="spellStart"/>
            <w:r w:rsidRPr="00F2061B">
              <w:rPr>
                <w:rStyle w:val="eop"/>
                <w:sz w:val="22"/>
                <w:szCs w:val="22"/>
              </w:rPr>
              <w:t>тренінгу</w:t>
            </w:r>
            <w:proofErr w:type="spellEnd"/>
            <w:r>
              <w:rPr>
                <w:rStyle w:val="eop"/>
                <w:sz w:val="22"/>
                <w:szCs w:val="22"/>
                <w:lang w:val="uk-UA"/>
              </w:rPr>
              <w:t xml:space="preserve"> </w:t>
            </w:r>
            <w:r w:rsidRPr="00784E02">
              <w:rPr>
                <w:sz w:val="22"/>
                <w:szCs w:val="22"/>
                <w:lang w:val="uk-UA"/>
              </w:rPr>
              <w:t>«Ефективні перемовини та аргументація».</w:t>
            </w:r>
          </w:p>
        </w:tc>
        <w:tc>
          <w:tcPr>
            <w:tcW w:w="311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6316E3F" w14:textId="52D1F94F" w:rsidR="0073796E" w:rsidRPr="00AF70D5" w:rsidRDefault="0073796E" w:rsidP="00AF70D5">
            <w:pPr>
              <w:pStyle w:val="paragraph"/>
              <w:spacing w:before="0" w:beforeAutospacing="0" w:after="0" w:afterAutospacing="0"/>
              <w:jc w:val="center"/>
              <w:textAlignment w:val="baseline"/>
              <w:rPr>
                <w:i/>
                <w:iCs/>
                <w:sz w:val="22"/>
                <w:szCs w:val="22"/>
                <w:lang w:val="uk-UA"/>
              </w:rPr>
            </w:pPr>
            <w:r>
              <w:rPr>
                <w:rStyle w:val="eop"/>
                <w:sz w:val="22"/>
                <w:szCs w:val="22"/>
              </w:rPr>
              <w:t> </w:t>
            </w:r>
            <w:r w:rsidRPr="0073766D">
              <w:rPr>
                <w:i/>
                <w:iCs/>
                <w:sz w:val="20"/>
                <w:szCs w:val="20"/>
                <w:lang w:val="uk-UA"/>
              </w:rPr>
              <w:t>З</w:t>
            </w:r>
            <w:r w:rsidRPr="0073766D">
              <w:rPr>
                <w:i/>
                <w:iCs/>
                <w:sz w:val="22"/>
                <w:szCs w:val="22"/>
                <w:lang w:val="uk-UA"/>
              </w:rPr>
              <w:t xml:space="preserve">гідно вимог Додатку </w:t>
            </w:r>
            <w:r w:rsidR="007B4262">
              <w:rPr>
                <w:i/>
                <w:iCs/>
                <w:sz w:val="22"/>
                <w:szCs w:val="22"/>
                <w:lang w:val="uk-UA"/>
              </w:rPr>
              <w:t>1</w:t>
            </w:r>
            <w:r>
              <w:rPr>
                <w:i/>
                <w:iCs/>
                <w:sz w:val="22"/>
                <w:szCs w:val="22"/>
                <w:lang w:val="uk-UA"/>
              </w:rPr>
              <w:t xml:space="preserve"> та з урахуванням всіх вказаних супровідних послуг</w:t>
            </w:r>
          </w:p>
        </w:tc>
        <w:tc>
          <w:tcPr>
            <w:tcW w:w="170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5F5602" w14:textId="77777777" w:rsidR="0073796E" w:rsidRDefault="0073796E" w:rsidP="009C5483">
            <w:pPr>
              <w:pStyle w:val="paragraph"/>
              <w:spacing w:before="0" w:beforeAutospacing="0" w:after="0" w:afterAutospacing="0"/>
              <w:textAlignment w:val="baseline"/>
              <w:rPr>
                <w:sz w:val="22"/>
                <w:szCs w:val="22"/>
              </w:rPr>
            </w:pPr>
            <w:r>
              <w:rPr>
                <w:rStyle w:val="eop"/>
                <w:sz w:val="22"/>
                <w:szCs w:val="22"/>
              </w:rPr>
              <w:t> </w:t>
            </w:r>
          </w:p>
          <w:p w14:paraId="7BC23026" w14:textId="77777777" w:rsidR="0073796E" w:rsidRDefault="0073796E" w:rsidP="009C5483">
            <w:pPr>
              <w:pStyle w:val="paragraph"/>
              <w:spacing w:before="0" w:beforeAutospacing="0" w:after="0" w:afterAutospacing="0"/>
              <w:jc w:val="center"/>
              <w:textAlignment w:val="baseline"/>
              <w:rPr>
                <w:rStyle w:val="eop"/>
                <w:lang w:val="uk-UA"/>
              </w:rPr>
            </w:pPr>
            <w:r>
              <w:rPr>
                <w:rStyle w:val="eop"/>
                <w:sz w:val="22"/>
                <w:szCs w:val="22"/>
                <w:lang w:val="uk-UA"/>
              </w:rPr>
              <w:t>1</w:t>
            </w:r>
            <w:r>
              <w:rPr>
                <w:rStyle w:val="eop"/>
                <w:lang w:val="uk-UA"/>
              </w:rPr>
              <w:t xml:space="preserve"> послуга</w:t>
            </w:r>
          </w:p>
          <w:p w14:paraId="11734C84" w14:textId="47FE2444" w:rsidR="0073796E" w:rsidRDefault="0073796E" w:rsidP="009C5483">
            <w:pPr>
              <w:pStyle w:val="paragraph"/>
              <w:spacing w:before="0" w:beforeAutospacing="0" w:after="0" w:afterAutospacing="0"/>
              <w:jc w:val="center"/>
              <w:textAlignment w:val="baseline"/>
              <w:rPr>
                <w:sz w:val="22"/>
                <w:szCs w:val="22"/>
              </w:rPr>
            </w:pPr>
            <w:r>
              <w:rPr>
                <w:rStyle w:val="eop"/>
                <w:lang w:val="uk-UA"/>
              </w:rPr>
              <w:t>(2 дні)</w:t>
            </w:r>
            <w:r>
              <w:rPr>
                <w:rStyle w:val="eop"/>
                <w:sz w:val="22"/>
                <w:szCs w:val="22"/>
              </w:rPr>
              <w:t> </w:t>
            </w:r>
          </w:p>
        </w:tc>
        <w:tc>
          <w:tcPr>
            <w:tcW w:w="18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191C8D1" w14:textId="370F550D" w:rsidR="0073796E" w:rsidRPr="001010A5" w:rsidRDefault="0073796E" w:rsidP="009C5483">
            <w:pPr>
              <w:pStyle w:val="paragraph"/>
              <w:spacing w:before="0" w:beforeAutospacing="0" w:after="0" w:afterAutospacing="0"/>
              <w:textAlignment w:val="baseline"/>
              <w:rPr>
                <w:sz w:val="22"/>
                <w:szCs w:val="22"/>
                <w:lang w:val="uk-UA"/>
              </w:rPr>
            </w:pPr>
            <w:r>
              <w:rPr>
                <w:rStyle w:val="eop"/>
                <w:sz w:val="22"/>
                <w:szCs w:val="22"/>
              </w:rPr>
              <w:t> </w:t>
            </w:r>
          </w:p>
        </w:tc>
      </w:tr>
      <w:tr w:rsidR="008C6642" w14:paraId="53C15E66" w14:textId="77777777" w:rsidTr="009C5483">
        <w:trPr>
          <w:trHeight w:val="824"/>
        </w:trPr>
        <w:tc>
          <w:tcPr>
            <w:tcW w:w="10221" w:type="dxa"/>
            <w:gridSpan w:val="5"/>
            <w:tcBorders>
              <w:top w:val="single" w:sz="6" w:space="0" w:color="auto"/>
              <w:left w:val="single" w:sz="6" w:space="0" w:color="000000"/>
              <w:bottom w:val="single" w:sz="6" w:space="0" w:color="auto"/>
              <w:right w:val="single" w:sz="6" w:space="0" w:color="auto"/>
            </w:tcBorders>
            <w:shd w:val="clear" w:color="auto" w:fill="auto"/>
            <w:vAlign w:val="center"/>
            <w:hideMark/>
          </w:tcPr>
          <w:p w14:paraId="5B321C00" w14:textId="77777777" w:rsidR="008C6642" w:rsidRDefault="008C6642" w:rsidP="009C5483">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2C6903BE" w14:textId="77777777" w:rsidR="008C6642" w:rsidRDefault="008C6642" w:rsidP="009C5483">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C4F48BF" w14:textId="77777777" w:rsidR="008C6642" w:rsidRDefault="008C6642" w:rsidP="008C6642">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5D0183">
        <w:rPr>
          <w:i/>
          <w:iCs/>
          <w:sz w:val="22"/>
          <w:szCs w:val="22"/>
          <w:lang w:val="uk-UA" w:eastAsia="uk-UA"/>
        </w:rPr>
        <w:t>на послуги</w:t>
      </w:r>
      <w:r w:rsidRPr="005D0183">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48A68B1F" w14:textId="77777777" w:rsidR="008C6642" w:rsidRDefault="008C6642" w:rsidP="008C6642">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383405E5" w14:textId="77777777" w:rsidR="008C6642" w:rsidRPr="00883CDA" w:rsidRDefault="008C6642" w:rsidP="008C6642">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3ED2EFAB" w14:textId="77777777" w:rsidR="008C6642" w:rsidRPr="00531333" w:rsidRDefault="008C6642" w:rsidP="008C6642">
      <w:pPr>
        <w:textAlignment w:val="baseline"/>
        <w:rPr>
          <w:i/>
          <w:iCs/>
          <w:sz w:val="22"/>
          <w:szCs w:val="22"/>
          <w:lang w:val="uk-UA" w:eastAsia="uk-UA"/>
        </w:rPr>
      </w:pPr>
    </w:p>
    <w:p w14:paraId="3D4145EB" w14:textId="77777777" w:rsidR="008C6642" w:rsidRDefault="008C6642" w:rsidP="008C6642">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C241733" w14:textId="77777777" w:rsidR="008C6642" w:rsidRPr="0077695E" w:rsidRDefault="008C6642" w:rsidP="008C6642">
      <w:pPr>
        <w:spacing w:line="240" w:lineRule="exact"/>
        <w:textAlignment w:val="baseline"/>
        <w:rPr>
          <w:color w:val="000000"/>
          <w:sz w:val="22"/>
          <w:szCs w:val="22"/>
          <w:lang w:val="uk-UA" w:eastAsia="uk-UA"/>
        </w:rPr>
      </w:pPr>
    </w:p>
    <w:p w14:paraId="054A7C83" w14:textId="3953D114" w:rsidR="00AF70D5" w:rsidRDefault="008C6642" w:rsidP="00AF70D5">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надання послуг</w:t>
      </w:r>
      <w:r w:rsidRPr="00531333">
        <w:rPr>
          <w:b/>
          <w:bCs/>
          <w:color w:val="000000"/>
          <w:sz w:val="22"/>
          <w:szCs w:val="22"/>
          <w:lang w:val="uk-UA" w:eastAsia="uk-UA"/>
        </w:rPr>
        <w:t>:</w:t>
      </w:r>
      <w:r>
        <w:rPr>
          <w:b/>
          <w:bCs/>
          <w:color w:val="000000"/>
          <w:sz w:val="22"/>
          <w:szCs w:val="22"/>
          <w:lang w:val="uk-UA" w:eastAsia="uk-UA"/>
        </w:rPr>
        <w:t xml:space="preserve"> </w:t>
      </w:r>
      <w:r>
        <w:rPr>
          <w:bCs/>
          <w:sz w:val="22"/>
          <w:szCs w:val="22"/>
          <w:lang w:val="uk-UA"/>
        </w:rPr>
        <w:t xml:space="preserve">10 </w:t>
      </w:r>
      <w:r w:rsidR="00867BBF">
        <w:rPr>
          <w:bCs/>
          <w:sz w:val="22"/>
          <w:szCs w:val="22"/>
          <w:lang w:val="uk-UA"/>
        </w:rPr>
        <w:t xml:space="preserve">та </w:t>
      </w:r>
      <w:r>
        <w:rPr>
          <w:bCs/>
          <w:sz w:val="22"/>
          <w:szCs w:val="22"/>
          <w:lang w:val="uk-UA"/>
        </w:rPr>
        <w:t>11 липня 2025 року</w:t>
      </w:r>
      <w:r w:rsidR="00836DF1">
        <w:rPr>
          <w:bCs/>
          <w:sz w:val="22"/>
          <w:szCs w:val="22"/>
          <w:lang w:val="uk-UA"/>
        </w:rPr>
        <w:t xml:space="preserve"> </w:t>
      </w:r>
      <w:r>
        <w:rPr>
          <w:bCs/>
          <w:sz w:val="22"/>
          <w:szCs w:val="22"/>
          <w:lang w:val="uk-UA"/>
        </w:rPr>
        <w:t>(з 9:00 до 18:00)</w:t>
      </w:r>
      <w:r w:rsidR="00AF70D5">
        <w:rPr>
          <w:bCs/>
          <w:sz w:val="22"/>
          <w:szCs w:val="22"/>
          <w:lang w:val="uk-UA"/>
        </w:rPr>
        <w:t xml:space="preserve">    </w:t>
      </w:r>
      <w:r w:rsidR="00AF70D5">
        <w:rPr>
          <w:color w:val="000000"/>
          <w:sz w:val="22"/>
          <w:szCs w:val="22"/>
          <w:lang w:val="uk-UA" w:eastAsia="uk-UA"/>
        </w:rPr>
        <w:t xml:space="preserve"> _______      </w:t>
      </w:r>
      <w:r w:rsidR="00AF70D5" w:rsidRPr="0023588E">
        <w:rPr>
          <w:b/>
          <w:bCs/>
          <w:color w:val="000000"/>
          <w:sz w:val="22"/>
          <w:szCs w:val="22"/>
          <w:lang w:val="uk-UA" w:eastAsia="uk-UA"/>
        </w:rPr>
        <w:t>(</w:t>
      </w:r>
      <w:r w:rsidR="00AF70D5">
        <w:rPr>
          <w:b/>
          <w:bCs/>
          <w:color w:val="000000"/>
          <w:sz w:val="22"/>
          <w:szCs w:val="22"/>
          <w:lang w:val="uk-UA" w:eastAsia="uk-UA"/>
        </w:rPr>
        <w:t>підтвердити</w:t>
      </w:r>
      <w:r w:rsidR="00AF70D5" w:rsidRPr="0023588E">
        <w:rPr>
          <w:b/>
          <w:bCs/>
          <w:color w:val="000000"/>
          <w:sz w:val="22"/>
          <w:szCs w:val="22"/>
          <w:lang w:val="uk-UA" w:eastAsia="uk-UA"/>
        </w:rPr>
        <w:t>!)</w:t>
      </w:r>
    </w:p>
    <w:p w14:paraId="5F9AB64C" w14:textId="15975288" w:rsidR="008C6642" w:rsidRPr="001C3030" w:rsidRDefault="00AF70D5" w:rsidP="008C6642">
      <w:pPr>
        <w:spacing w:line="240" w:lineRule="exact"/>
        <w:textAlignment w:val="baseline"/>
        <w:rPr>
          <w:color w:val="000000"/>
          <w:sz w:val="22"/>
          <w:szCs w:val="22"/>
          <w:lang w:val="uk-UA" w:eastAsia="uk-UA"/>
        </w:rPr>
      </w:pPr>
      <w:r>
        <w:rPr>
          <w:color w:val="000000"/>
          <w:sz w:val="22"/>
          <w:szCs w:val="22"/>
          <w:lang w:val="uk-UA" w:eastAsia="uk-UA"/>
        </w:rPr>
        <w:t xml:space="preserve">  </w:t>
      </w:r>
    </w:p>
    <w:p w14:paraId="4D507958" w14:textId="77777777" w:rsidR="008C6642" w:rsidRDefault="008C6642" w:rsidP="008C664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34C08DA" w14:textId="4F0E8747" w:rsidR="008C6642" w:rsidRDefault="008C6642" w:rsidP="008C6642">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626812">
        <w:rPr>
          <w:spacing w:val="-4"/>
          <w:sz w:val="22"/>
          <w:szCs w:val="22"/>
          <w:lang w:val="uk-UA"/>
        </w:rPr>
        <w:t>наданням послуг,</w:t>
      </w:r>
      <w:r>
        <w:rPr>
          <w:spacing w:val="-4"/>
          <w:sz w:val="22"/>
          <w:szCs w:val="22"/>
          <w:lang w:val="uk-UA"/>
        </w:rPr>
        <w:t xml:space="preserve"> які зазначені в Додатку № </w:t>
      </w:r>
      <w:r w:rsidR="00D53C24">
        <w:rPr>
          <w:spacing w:val="-4"/>
          <w:sz w:val="22"/>
          <w:szCs w:val="22"/>
          <w:lang w:val="uk-UA"/>
        </w:rPr>
        <w:t>1</w:t>
      </w:r>
      <w:r>
        <w:rPr>
          <w:spacing w:val="-4"/>
          <w:sz w:val="22"/>
          <w:szCs w:val="22"/>
          <w:lang w:val="uk-UA"/>
        </w:rPr>
        <w:t xml:space="preserve"> (ТЗ)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Pr>
          <w:spacing w:val="-4"/>
          <w:sz w:val="22"/>
          <w:szCs w:val="22"/>
          <w:lang w:val="uk-UA"/>
        </w:rPr>
        <w:t>.</w:t>
      </w:r>
    </w:p>
    <w:p w14:paraId="36FC4B8B" w14:textId="77777777" w:rsidR="008C6642" w:rsidRDefault="008C6642" w:rsidP="008C6642">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07EADDC1" w14:textId="77777777" w:rsidR="008C6642" w:rsidRPr="00531333" w:rsidRDefault="008C6642" w:rsidP="008C6642">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5849E8D0" w14:textId="77777777" w:rsidR="008C6642" w:rsidRPr="00531333" w:rsidRDefault="008C6642" w:rsidP="008C6642">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D14B08">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6755A24" w14:textId="77777777" w:rsidR="008C6642" w:rsidRPr="00531333" w:rsidRDefault="008C6642" w:rsidP="008C6642">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7F0FE41A" w14:textId="77777777" w:rsidR="008C6642" w:rsidRDefault="008C6642" w:rsidP="008C664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1FAEAF29" w14:textId="77777777" w:rsidR="008C6642" w:rsidRPr="00D14B08" w:rsidRDefault="008C6642" w:rsidP="008C6642">
      <w:pPr>
        <w:pStyle w:val="paragraph"/>
        <w:spacing w:before="0" w:beforeAutospacing="0" w:after="0" w:afterAutospacing="0"/>
        <w:jc w:val="center"/>
        <w:textAlignment w:val="baseline"/>
        <w:rPr>
          <w:rFonts w:ascii="Segoe UI" w:hAnsi="Segoe UI" w:cs="Segoe UI"/>
          <w:sz w:val="18"/>
          <w:szCs w:val="18"/>
        </w:rPr>
      </w:pPr>
      <w:r w:rsidRPr="00D14B08">
        <w:rPr>
          <w:rStyle w:val="normaltextrun"/>
          <w:color w:val="000000"/>
          <w:sz w:val="22"/>
          <w:szCs w:val="22"/>
          <w:lang w:val="uk-UA"/>
        </w:rPr>
        <w:t>Керівник юридичної особи / ФОП / фізична особа:</w:t>
      </w:r>
      <w:r w:rsidRPr="00D14B08">
        <w:rPr>
          <w:rStyle w:val="tabchar"/>
          <w:rFonts w:ascii="Calibri" w:hAnsi="Calibri" w:cs="Calibri"/>
          <w:color w:val="000000"/>
          <w:sz w:val="22"/>
          <w:szCs w:val="22"/>
        </w:rPr>
        <w:t xml:space="preserve"> </w:t>
      </w:r>
      <w:r w:rsidRPr="00D14B08">
        <w:rPr>
          <w:rStyle w:val="normaltextrun"/>
          <w:color w:val="000000"/>
          <w:sz w:val="22"/>
          <w:szCs w:val="22"/>
          <w:lang w:val="uk-UA"/>
        </w:rPr>
        <w:t>_________________________ ( ____________________)</w:t>
      </w:r>
      <w:r w:rsidRPr="00D14B08">
        <w:rPr>
          <w:rStyle w:val="eop"/>
          <w:color w:val="000000"/>
          <w:sz w:val="22"/>
          <w:szCs w:val="22"/>
        </w:rPr>
        <w:t> </w:t>
      </w:r>
    </w:p>
    <w:p w14:paraId="0B827929"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r w:rsidRPr="00D14B08">
        <w:rPr>
          <w:rStyle w:val="normaltextrun"/>
          <w:color w:val="000000"/>
          <w:sz w:val="22"/>
          <w:szCs w:val="22"/>
          <w:lang w:val="uk-UA"/>
        </w:rPr>
        <w:t xml:space="preserve">                     МП        дата                                                          п</w:t>
      </w:r>
      <w:r>
        <w:rPr>
          <w:rStyle w:val="normaltextrun"/>
          <w:color w:val="000000"/>
          <w:sz w:val="22"/>
          <w:szCs w:val="22"/>
          <w:lang w:val="uk-UA"/>
        </w:rPr>
        <w:t>ідпис</w:t>
      </w:r>
      <w:r>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r>
        <w:rPr>
          <w:rStyle w:val="eop"/>
          <w:color w:val="000000"/>
          <w:sz w:val="22"/>
          <w:szCs w:val="22"/>
        </w:rPr>
        <w:t> </w:t>
      </w:r>
    </w:p>
    <w:p w14:paraId="276ED564"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61FD1958"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45C231C4" w14:textId="77777777" w:rsidR="008C6642" w:rsidRDefault="008C6642" w:rsidP="008C6642">
      <w:pPr>
        <w:pStyle w:val="paragraph"/>
        <w:spacing w:before="0" w:beforeAutospacing="0" w:after="0" w:afterAutospacing="0"/>
        <w:ind w:left="540" w:firstLine="420"/>
        <w:textAlignment w:val="baseline"/>
        <w:rPr>
          <w:rStyle w:val="eop"/>
          <w:color w:val="000000"/>
          <w:sz w:val="22"/>
          <w:szCs w:val="22"/>
          <w:lang w:val="uk-UA"/>
        </w:rPr>
      </w:pPr>
    </w:p>
    <w:p w14:paraId="45FBFC27" w14:textId="77777777" w:rsidR="008C6642" w:rsidRDefault="008C6642" w:rsidP="008C6642">
      <w:pPr>
        <w:rPr>
          <w:rStyle w:val="eop"/>
          <w:color w:val="000000"/>
          <w:sz w:val="22"/>
          <w:szCs w:val="22"/>
          <w:lang w:val="uk-UA"/>
        </w:rPr>
      </w:pPr>
    </w:p>
    <w:p w14:paraId="2F88129D" w14:textId="77777777" w:rsidR="008C6642" w:rsidRPr="0026519D" w:rsidRDefault="008C6642" w:rsidP="00A35F9F">
      <w:pPr>
        <w:pStyle w:val="paragraph"/>
        <w:spacing w:before="0" w:beforeAutospacing="0" w:after="0" w:afterAutospacing="0"/>
        <w:textAlignment w:val="baseline"/>
        <w:rPr>
          <w:rStyle w:val="eop"/>
          <w:color w:val="000000"/>
          <w:sz w:val="22"/>
          <w:szCs w:val="22"/>
          <w:lang w:val="uk-UA"/>
        </w:rPr>
      </w:pPr>
    </w:p>
    <w:sectPr w:rsidR="008C6642" w:rsidRPr="0026519D"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44C7" w14:textId="77777777" w:rsidR="00EB282B" w:rsidRDefault="00EB282B" w:rsidP="00B948CF">
      <w:r>
        <w:separator/>
      </w:r>
    </w:p>
  </w:endnote>
  <w:endnote w:type="continuationSeparator" w:id="0">
    <w:p w14:paraId="5A379F7D" w14:textId="77777777" w:rsidR="00EB282B" w:rsidRDefault="00EB282B" w:rsidP="00B948CF">
      <w:r>
        <w:continuationSeparator/>
      </w:r>
    </w:p>
  </w:endnote>
  <w:endnote w:type="continuationNotice" w:id="1">
    <w:p w14:paraId="3173AA9B" w14:textId="77777777" w:rsidR="00EB282B" w:rsidRDefault="00EB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5E676" w14:textId="77777777" w:rsidR="00EB282B" w:rsidRDefault="00EB282B" w:rsidP="00B948CF">
      <w:r>
        <w:separator/>
      </w:r>
    </w:p>
  </w:footnote>
  <w:footnote w:type="continuationSeparator" w:id="0">
    <w:p w14:paraId="3CFDF26B" w14:textId="77777777" w:rsidR="00EB282B" w:rsidRDefault="00EB282B" w:rsidP="00B948CF">
      <w:r>
        <w:continuationSeparator/>
      </w:r>
    </w:p>
  </w:footnote>
  <w:footnote w:type="continuationNotice" w:id="1">
    <w:p w14:paraId="2922CC1B" w14:textId="77777777" w:rsidR="00EB282B" w:rsidRDefault="00EB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DB7608"/>
    <w:multiLevelType w:val="hybridMultilevel"/>
    <w:tmpl w:val="CE50728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39623D1"/>
    <w:multiLevelType w:val="hybridMultilevel"/>
    <w:tmpl w:val="95CC3D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2"/>
  </w:num>
  <w:num w:numId="4" w16cid:durableId="271401053">
    <w:abstractNumId w:val="13"/>
  </w:num>
  <w:num w:numId="5" w16cid:durableId="923802013">
    <w:abstractNumId w:val="6"/>
  </w:num>
  <w:num w:numId="6" w16cid:durableId="831797829">
    <w:abstractNumId w:val="10"/>
  </w:num>
  <w:num w:numId="7" w16cid:durableId="187256949">
    <w:abstractNumId w:val="1"/>
  </w:num>
  <w:num w:numId="8" w16cid:durableId="759763480">
    <w:abstractNumId w:val="4"/>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339163309">
    <w:abstractNumId w:val="12"/>
  </w:num>
  <w:num w:numId="14" w16cid:durableId="16117402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C37"/>
    <w:rsid w:val="00007D57"/>
    <w:rsid w:val="000106A1"/>
    <w:rsid w:val="0001174B"/>
    <w:rsid w:val="000119B4"/>
    <w:rsid w:val="000153C5"/>
    <w:rsid w:val="000206C8"/>
    <w:rsid w:val="000215FE"/>
    <w:rsid w:val="0002199D"/>
    <w:rsid w:val="00021D53"/>
    <w:rsid w:val="00022CE9"/>
    <w:rsid w:val="0002329A"/>
    <w:rsid w:val="0002537D"/>
    <w:rsid w:val="0002696F"/>
    <w:rsid w:val="00027BB1"/>
    <w:rsid w:val="00030A88"/>
    <w:rsid w:val="000323D3"/>
    <w:rsid w:val="000326A8"/>
    <w:rsid w:val="00033699"/>
    <w:rsid w:val="0003398B"/>
    <w:rsid w:val="000353A1"/>
    <w:rsid w:val="00035B9E"/>
    <w:rsid w:val="0003635E"/>
    <w:rsid w:val="000368BE"/>
    <w:rsid w:val="00037277"/>
    <w:rsid w:val="00043D09"/>
    <w:rsid w:val="00050974"/>
    <w:rsid w:val="000518F5"/>
    <w:rsid w:val="00052B37"/>
    <w:rsid w:val="00053D07"/>
    <w:rsid w:val="00064334"/>
    <w:rsid w:val="000708E8"/>
    <w:rsid w:val="00073AB7"/>
    <w:rsid w:val="00077FB7"/>
    <w:rsid w:val="0008055D"/>
    <w:rsid w:val="00082C23"/>
    <w:rsid w:val="00082C4A"/>
    <w:rsid w:val="00086D6A"/>
    <w:rsid w:val="00090D46"/>
    <w:rsid w:val="0009282A"/>
    <w:rsid w:val="00093320"/>
    <w:rsid w:val="00094E16"/>
    <w:rsid w:val="000963A5"/>
    <w:rsid w:val="00097ABD"/>
    <w:rsid w:val="00097EC1"/>
    <w:rsid w:val="000A051C"/>
    <w:rsid w:val="000A13C4"/>
    <w:rsid w:val="000A35E3"/>
    <w:rsid w:val="000A3BA2"/>
    <w:rsid w:val="000A5180"/>
    <w:rsid w:val="000A60E0"/>
    <w:rsid w:val="000A6838"/>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0913"/>
    <w:rsid w:val="00114714"/>
    <w:rsid w:val="001200CE"/>
    <w:rsid w:val="0012062D"/>
    <w:rsid w:val="00122402"/>
    <w:rsid w:val="00125A6E"/>
    <w:rsid w:val="0013164D"/>
    <w:rsid w:val="00131745"/>
    <w:rsid w:val="00131B8B"/>
    <w:rsid w:val="0013438F"/>
    <w:rsid w:val="00136CF0"/>
    <w:rsid w:val="00140F56"/>
    <w:rsid w:val="00142094"/>
    <w:rsid w:val="00143265"/>
    <w:rsid w:val="00143E8C"/>
    <w:rsid w:val="0014643B"/>
    <w:rsid w:val="0014700D"/>
    <w:rsid w:val="0014794E"/>
    <w:rsid w:val="00151088"/>
    <w:rsid w:val="00152506"/>
    <w:rsid w:val="00154EDF"/>
    <w:rsid w:val="00155E07"/>
    <w:rsid w:val="001564A5"/>
    <w:rsid w:val="001576EA"/>
    <w:rsid w:val="00157CF5"/>
    <w:rsid w:val="00161D6A"/>
    <w:rsid w:val="00163201"/>
    <w:rsid w:val="00166E71"/>
    <w:rsid w:val="00167AFF"/>
    <w:rsid w:val="001703C9"/>
    <w:rsid w:val="00171442"/>
    <w:rsid w:val="00171900"/>
    <w:rsid w:val="0017614A"/>
    <w:rsid w:val="00176456"/>
    <w:rsid w:val="001830E4"/>
    <w:rsid w:val="00183480"/>
    <w:rsid w:val="00187B8C"/>
    <w:rsid w:val="00195482"/>
    <w:rsid w:val="00196AEF"/>
    <w:rsid w:val="001A070B"/>
    <w:rsid w:val="001A3FA5"/>
    <w:rsid w:val="001A4679"/>
    <w:rsid w:val="001B003C"/>
    <w:rsid w:val="001B3130"/>
    <w:rsid w:val="001B4529"/>
    <w:rsid w:val="001C00DC"/>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0399"/>
    <w:rsid w:val="00225B63"/>
    <w:rsid w:val="00226CF9"/>
    <w:rsid w:val="002309B5"/>
    <w:rsid w:val="002310DA"/>
    <w:rsid w:val="002318E5"/>
    <w:rsid w:val="0023489E"/>
    <w:rsid w:val="00236E88"/>
    <w:rsid w:val="002415B2"/>
    <w:rsid w:val="00241A8B"/>
    <w:rsid w:val="00244614"/>
    <w:rsid w:val="002454BA"/>
    <w:rsid w:val="0025239E"/>
    <w:rsid w:val="00261F7C"/>
    <w:rsid w:val="00262A46"/>
    <w:rsid w:val="00262C10"/>
    <w:rsid w:val="00263BD2"/>
    <w:rsid w:val="0026519D"/>
    <w:rsid w:val="00266182"/>
    <w:rsid w:val="00272D32"/>
    <w:rsid w:val="0027754D"/>
    <w:rsid w:val="002849E3"/>
    <w:rsid w:val="00292CED"/>
    <w:rsid w:val="00293A9A"/>
    <w:rsid w:val="00296CE0"/>
    <w:rsid w:val="002A13C5"/>
    <w:rsid w:val="002A6C7C"/>
    <w:rsid w:val="002B1748"/>
    <w:rsid w:val="002B1C36"/>
    <w:rsid w:val="002B2696"/>
    <w:rsid w:val="002B2A14"/>
    <w:rsid w:val="002B76EB"/>
    <w:rsid w:val="002C1D11"/>
    <w:rsid w:val="002C60D7"/>
    <w:rsid w:val="002D1932"/>
    <w:rsid w:val="002D4687"/>
    <w:rsid w:val="002D58FF"/>
    <w:rsid w:val="002D65B5"/>
    <w:rsid w:val="002D65FA"/>
    <w:rsid w:val="002E02D0"/>
    <w:rsid w:val="002E0465"/>
    <w:rsid w:val="002E3CA6"/>
    <w:rsid w:val="002E413A"/>
    <w:rsid w:val="002E781F"/>
    <w:rsid w:val="002F0B15"/>
    <w:rsid w:val="002F17B5"/>
    <w:rsid w:val="002F2753"/>
    <w:rsid w:val="002F4A2D"/>
    <w:rsid w:val="00302684"/>
    <w:rsid w:val="00306279"/>
    <w:rsid w:val="003065CB"/>
    <w:rsid w:val="00306699"/>
    <w:rsid w:val="00313D7A"/>
    <w:rsid w:val="0031479A"/>
    <w:rsid w:val="00315A77"/>
    <w:rsid w:val="00317998"/>
    <w:rsid w:val="00320C1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97F7E"/>
    <w:rsid w:val="003A0EB9"/>
    <w:rsid w:val="003A1FB7"/>
    <w:rsid w:val="003A25F2"/>
    <w:rsid w:val="003A4883"/>
    <w:rsid w:val="003A54CD"/>
    <w:rsid w:val="003A6ABD"/>
    <w:rsid w:val="003A728D"/>
    <w:rsid w:val="003A7F27"/>
    <w:rsid w:val="003B019B"/>
    <w:rsid w:val="003B3365"/>
    <w:rsid w:val="003B3FAF"/>
    <w:rsid w:val="003B42F9"/>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1EAB"/>
    <w:rsid w:val="00403B2E"/>
    <w:rsid w:val="004043F6"/>
    <w:rsid w:val="00411AA6"/>
    <w:rsid w:val="00416575"/>
    <w:rsid w:val="00426AAE"/>
    <w:rsid w:val="00431B23"/>
    <w:rsid w:val="00431FF8"/>
    <w:rsid w:val="00432410"/>
    <w:rsid w:val="00433274"/>
    <w:rsid w:val="00437541"/>
    <w:rsid w:val="00437D51"/>
    <w:rsid w:val="00441605"/>
    <w:rsid w:val="004422BF"/>
    <w:rsid w:val="00445FAC"/>
    <w:rsid w:val="0046077E"/>
    <w:rsid w:val="004642A5"/>
    <w:rsid w:val="004647AE"/>
    <w:rsid w:val="0046488C"/>
    <w:rsid w:val="00467A47"/>
    <w:rsid w:val="0047143A"/>
    <w:rsid w:val="004740C5"/>
    <w:rsid w:val="0047645E"/>
    <w:rsid w:val="004804D1"/>
    <w:rsid w:val="00483A61"/>
    <w:rsid w:val="004879FB"/>
    <w:rsid w:val="004921D5"/>
    <w:rsid w:val="004972BC"/>
    <w:rsid w:val="00497CD9"/>
    <w:rsid w:val="004A0CFF"/>
    <w:rsid w:val="004A40AD"/>
    <w:rsid w:val="004A46C7"/>
    <w:rsid w:val="004A61B3"/>
    <w:rsid w:val="004B2F0B"/>
    <w:rsid w:val="004B30C4"/>
    <w:rsid w:val="004B3EA1"/>
    <w:rsid w:val="004B4B6C"/>
    <w:rsid w:val="004B6A3A"/>
    <w:rsid w:val="004B7D66"/>
    <w:rsid w:val="004C16E5"/>
    <w:rsid w:val="004C205D"/>
    <w:rsid w:val="004C3720"/>
    <w:rsid w:val="004C5193"/>
    <w:rsid w:val="004C6471"/>
    <w:rsid w:val="004C72DF"/>
    <w:rsid w:val="004D17EB"/>
    <w:rsid w:val="004D46AF"/>
    <w:rsid w:val="004E0737"/>
    <w:rsid w:val="004E2F70"/>
    <w:rsid w:val="004E3E26"/>
    <w:rsid w:val="004E46D5"/>
    <w:rsid w:val="004E6161"/>
    <w:rsid w:val="004E63E5"/>
    <w:rsid w:val="004F0B03"/>
    <w:rsid w:val="004F2876"/>
    <w:rsid w:val="004F4167"/>
    <w:rsid w:val="004F4543"/>
    <w:rsid w:val="004F6DCC"/>
    <w:rsid w:val="005006E1"/>
    <w:rsid w:val="00500D05"/>
    <w:rsid w:val="00502B80"/>
    <w:rsid w:val="00510A63"/>
    <w:rsid w:val="00514676"/>
    <w:rsid w:val="00515D5B"/>
    <w:rsid w:val="0052037D"/>
    <w:rsid w:val="00520539"/>
    <w:rsid w:val="00525CF8"/>
    <w:rsid w:val="00526170"/>
    <w:rsid w:val="005335D7"/>
    <w:rsid w:val="00534905"/>
    <w:rsid w:val="00536F59"/>
    <w:rsid w:val="005451F0"/>
    <w:rsid w:val="00545BF1"/>
    <w:rsid w:val="005500A3"/>
    <w:rsid w:val="0055168C"/>
    <w:rsid w:val="00557AB4"/>
    <w:rsid w:val="00562A85"/>
    <w:rsid w:val="00571608"/>
    <w:rsid w:val="00571953"/>
    <w:rsid w:val="00573EE1"/>
    <w:rsid w:val="00575B84"/>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0183"/>
    <w:rsid w:val="005D135C"/>
    <w:rsid w:val="005D2EA7"/>
    <w:rsid w:val="005D4A11"/>
    <w:rsid w:val="005D5893"/>
    <w:rsid w:val="005D7949"/>
    <w:rsid w:val="005E0AC4"/>
    <w:rsid w:val="005E2EFB"/>
    <w:rsid w:val="005E4AA2"/>
    <w:rsid w:val="005E7496"/>
    <w:rsid w:val="005F5EF8"/>
    <w:rsid w:val="005F7610"/>
    <w:rsid w:val="00604420"/>
    <w:rsid w:val="00606075"/>
    <w:rsid w:val="00606079"/>
    <w:rsid w:val="00606F2A"/>
    <w:rsid w:val="006122A7"/>
    <w:rsid w:val="00612B0A"/>
    <w:rsid w:val="00612EDE"/>
    <w:rsid w:val="00614CF7"/>
    <w:rsid w:val="0062125D"/>
    <w:rsid w:val="00622F66"/>
    <w:rsid w:val="00623052"/>
    <w:rsid w:val="0062592A"/>
    <w:rsid w:val="00625AD6"/>
    <w:rsid w:val="00626812"/>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1874"/>
    <w:rsid w:val="00663ABA"/>
    <w:rsid w:val="00663DA0"/>
    <w:rsid w:val="00664FDD"/>
    <w:rsid w:val="0067076B"/>
    <w:rsid w:val="006711BC"/>
    <w:rsid w:val="00671F8F"/>
    <w:rsid w:val="00673E82"/>
    <w:rsid w:val="00683E13"/>
    <w:rsid w:val="00684028"/>
    <w:rsid w:val="006876AF"/>
    <w:rsid w:val="0069387D"/>
    <w:rsid w:val="00695831"/>
    <w:rsid w:val="00695C69"/>
    <w:rsid w:val="00696221"/>
    <w:rsid w:val="006A2B1B"/>
    <w:rsid w:val="006A37BC"/>
    <w:rsid w:val="006A4048"/>
    <w:rsid w:val="006A42DA"/>
    <w:rsid w:val="006B32DC"/>
    <w:rsid w:val="006B3778"/>
    <w:rsid w:val="006B51EC"/>
    <w:rsid w:val="006C4605"/>
    <w:rsid w:val="006C5DAC"/>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2B6A"/>
    <w:rsid w:val="00713BD2"/>
    <w:rsid w:val="00713E58"/>
    <w:rsid w:val="0071419A"/>
    <w:rsid w:val="007204A7"/>
    <w:rsid w:val="00722238"/>
    <w:rsid w:val="00724055"/>
    <w:rsid w:val="007270FD"/>
    <w:rsid w:val="00730290"/>
    <w:rsid w:val="00730478"/>
    <w:rsid w:val="00732064"/>
    <w:rsid w:val="007342C4"/>
    <w:rsid w:val="00737698"/>
    <w:rsid w:val="0073796E"/>
    <w:rsid w:val="00740F24"/>
    <w:rsid w:val="00742790"/>
    <w:rsid w:val="00743AB9"/>
    <w:rsid w:val="00744247"/>
    <w:rsid w:val="00745B7B"/>
    <w:rsid w:val="00747186"/>
    <w:rsid w:val="00750EE5"/>
    <w:rsid w:val="00751467"/>
    <w:rsid w:val="007525CF"/>
    <w:rsid w:val="00756CEC"/>
    <w:rsid w:val="00757A3A"/>
    <w:rsid w:val="00763DC7"/>
    <w:rsid w:val="00764074"/>
    <w:rsid w:val="007674AA"/>
    <w:rsid w:val="00767E16"/>
    <w:rsid w:val="007709D5"/>
    <w:rsid w:val="0077253F"/>
    <w:rsid w:val="007754AE"/>
    <w:rsid w:val="00776430"/>
    <w:rsid w:val="00776661"/>
    <w:rsid w:val="00776BC4"/>
    <w:rsid w:val="0077705D"/>
    <w:rsid w:val="0078286C"/>
    <w:rsid w:val="00783ECC"/>
    <w:rsid w:val="00784E02"/>
    <w:rsid w:val="00784F04"/>
    <w:rsid w:val="00786985"/>
    <w:rsid w:val="00792814"/>
    <w:rsid w:val="00796619"/>
    <w:rsid w:val="007970A2"/>
    <w:rsid w:val="007B08F0"/>
    <w:rsid w:val="007B0ABC"/>
    <w:rsid w:val="007B2D16"/>
    <w:rsid w:val="007B4262"/>
    <w:rsid w:val="007B42B0"/>
    <w:rsid w:val="007B772D"/>
    <w:rsid w:val="007C27D0"/>
    <w:rsid w:val="007C79D7"/>
    <w:rsid w:val="007C7D94"/>
    <w:rsid w:val="007E0BA4"/>
    <w:rsid w:val="007E3EDF"/>
    <w:rsid w:val="007F1FD3"/>
    <w:rsid w:val="007F2ABA"/>
    <w:rsid w:val="007F538E"/>
    <w:rsid w:val="007F5E9B"/>
    <w:rsid w:val="00800860"/>
    <w:rsid w:val="008013DB"/>
    <w:rsid w:val="00801A05"/>
    <w:rsid w:val="0080439D"/>
    <w:rsid w:val="0080513A"/>
    <w:rsid w:val="008052AD"/>
    <w:rsid w:val="00813783"/>
    <w:rsid w:val="00814072"/>
    <w:rsid w:val="00814154"/>
    <w:rsid w:val="00815104"/>
    <w:rsid w:val="0081680F"/>
    <w:rsid w:val="00816C77"/>
    <w:rsid w:val="008173CF"/>
    <w:rsid w:val="00821D29"/>
    <w:rsid w:val="00824457"/>
    <w:rsid w:val="00827475"/>
    <w:rsid w:val="0082783F"/>
    <w:rsid w:val="00832608"/>
    <w:rsid w:val="00836DF1"/>
    <w:rsid w:val="0083766D"/>
    <w:rsid w:val="0084063E"/>
    <w:rsid w:val="00844C9D"/>
    <w:rsid w:val="0084564D"/>
    <w:rsid w:val="00852359"/>
    <w:rsid w:val="00855960"/>
    <w:rsid w:val="008603CF"/>
    <w:rsid w:val="00862F06"/>
    <w:rsid w:val="00864CA5"/>
    <w:rsid w:val="0086519E"/>
    <w:rsid w:val="0086658F"/>
    <w:rsid w:val="00867BBF"/>
    <w:rsid w:val="0087207F"/>
    <w:rsid w:val="00872B46"/>
    <w:rsid w:val="00873515"/>
    <w:rsid w:val="0087486F"/>
    <w:rsid w:val="0088003D"/>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4C80"/>
    <w:rsid w:val="008C6642"/>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28B2"/>
    <w:rsid w:val="0090437E"/>
    <w:rsid w:val="00907DE8"/>
    <w:rsid w:val="00912AA6"/>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02E1"/>
    <w:rsid w:val="00960C82"/>
    <w:rsid w:val="009616E9"/>
    <w:rsid w:val="0096230F"/>
    <w:rsid w:val="00962E7A"/>
    <w:rsid w:val="0096324C"/>
    <w:rsid w:val="009676CC"/>
    <w:rsid w:val="009678FC"/>
    <w:rsid w:val="00970AAC"/>
    <w:rsid w:val="00970C03"/>
    <w:rsid w:val="00973B49"/>
    <w:rsid w:val="00973B90"/>
    <w:rsid w:val="009753A5"/>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20D0"/>
    <w:rsid w:val="009C3D48"/>
    <w:rsid w:val="009C3FE8"/>
    <w:rsid w:val="009E0D0D"/>
    <w:rsid w:val="009E55E9"/>
    <w:rsid w:val="009F1FAA"/>
    <w:rsid w:val="009F3F16"/>
    <w:rsid w:val="009F5F6A"/>
    <w:rsid w:val="00A01D08"/>
    <w:rsid w:val="00A07B0B"/>
    <w:rsid w:val="00A12EC0"/>
    <w:rsid w:val="00A15C22"/>
    <w:rsid w:val="00A206D9"/>
    <w:rsid w:val="00A217DF"/>
    <w:rsid w:val="00A22D90"/>
    <w:rsid w:val="00A35F9F"/>
    <w:rsid w:val="00A37570"/>
    <w:rsid w:val="00A42C7B"/>
    <w:rsid w:val="00A43868"/>
    <w:rsid w:val="00A514CD"/>
    <w:rsid w:val="00A526B6"/>
    <w:rsid w:val="00A545A6"/>
    <w:rsid w:val="00A60480"/>
    <w:rsid w:val="00A61123"/>
    <w:rsid w:val="00A63A8E"/>
    <w:rsid w:val="00A64BD3"/>
    <w:rsid w:val="00A66CEA"/>
    <w:rsid w:val="00A70CEA"/>
    <w:rsid w:val="00A70FB4"/>
    <w:rsid w:val="00A752EC"/>
    <w:rsid w:val="00A8066F"/>
    <w:rsid w:val="00A82AEE"/>
    <w:rsid w:val="00A841AA"/>
    <w:rsid w:val="00A84B49"/>
    <w:rsid w:val="00A85032"/>
    <w:rsid w:val="00A8646F"/>
    <w:rsid w:val="00A909E1"/>
    <w:rsid w:val="00A91C39"/>
    <w:rsid w:val="00A9346A"/>
    <w:rsid w:val="00A95C64"/>
    <w:rsid w:val="00AA2FAD"/>
    <w:rsid w:val="00AA5DA2"/>
    <w:rsid w:val="00AA7CC9"/>
    <w:rsid w:val="00AB028A"/>
    <w:rsid w:val="00AB2CDC"/>
    <w:rsid w:val="00AB308E"/>
    <w:rsid w:val="00AB3343"/>
    <w:rsid w:val="00AB3993"/>
    <w:rsid w:val="00AB63F9"/>
    <w:rsid w:val="00AB7E9D"/>
    <w:rsid w:val="00AC0AB0"/>
    <w:rsid w:val="00AC148D"/>
    <w:rsid w:val="00AC17D5"/>
    <w:rsid w:val="00AC18AC"/>
    <w:rsid w:val="00AC3056"/>
    <w:rsid w:val="00AC3441"/>
    <w:rsid w:val="00AD2989"/>
    <w:rsid w:val="00AD29D5"/>
    <w:rsid w:val="00AD3882"/>
    <w:rsid w:val="00AD49FC"/>
    <w:rsid w:val="00AD4E88"/>
    <w:rsid w:val="00AD6887"/>
    <w:rsid w:val="00AD7C35"/>
    <w:rsid w:val="00AE30AE"/>
    <w:rsid w:val="00AE3FCE"/>
    <w:rsid w:val="00AE6D3C"/>
    <w:rsid w:val="00AF0617"/>
    <w:rsid w:val="00AF2333"/>
    <w:rsid w:val="00AF31D8"/>
    <w:rsid w:val="00AF33AC"/>
    <w:rsid w:val="00AF3B4D"/>
    <w:rsid w:val="00AF6778"/>
    <w:rsid w:val="00AF70D5"/>
    <w:rsid w:val="00AF72DB"/>
    <w:rsid w:val="00B011D6"/>
    <w:rsid w:val="00B02019"/>
    <w:rsid w:val="00B025ED"/>
    <w:rsid w:val="00B05A2A"/>
    <w:rsid w:val="00B10378"/>
    <w:rsid w:val="00B14ABB"/>
    <w:rsid w:val="00B21890"/>
    <w:rsid w:val="00B22FF7"/>
    <w:rsid w:val="00B238C9"/>
    <w:rsid w:val="00B25D5F"/>
    <w:rsid w:val="00B26FD5"/>
    <w:rsid w:val="00B27D7A"/>
    <w:rsid w:val="00B31400"/>
    <w:rsid w:val="00B31955"/>
    <w:rsid w:val="00B33994"/>
    <w:rsid w:val="00B34A3E"/>
    <w:rsid w:val="00B35206"/>
    <w:rsid w:val="00B356DB"/>
    <w:rsid w:val="00B3730C"/>
    <w:rsid w:val="00B415F3"/>
    <w:rsid w:val="00B4204A"/>
    <w:rsid w:val="00B436E4"/>
    <w:rsid w:val="00B44D23"/>
    <w:rsid w:val="00B4616F"/>
    <w:rsid w:val="00B464A1"/>
    <w:rsid w:val="00B50708"/>
    <w:rsid w:val="00B516D1"/>
    <w:rsid w:val="00B5186D"/>
    <w:rsid w:val="00B5412F"/>
    <w:rsid w:val="00B57749"/>
    <w:rsid w:val="00B60004"/>
    <w:rsid w:val="00B61255"/>
    <w:rsid w:val="00B619BC"/>
    <w:rsid w:val="00B65017"/>
    <w:rsid w:val="00B6674B"/>
    <w:rsid w:val="00B670ED"/>
    <w:rsid w:val="00B703FD"/>
    <w:rsid w:val="00B70911"/>
    <w:rsid w:val="00B73214"/>
    <w:rsid w:val="00B74197"/>
    <w:rsid w:val="00B76C3E"/>
    <w:rsid w:val="00B82B5D"/>
    <w:rsid w:val="00B8609F"/>
    <w:rsid w:val="00B9010C"/>
    <w:rsid w:val="00B90512"/>
    <w:rsid w:val="00B917AA"/>
    <w:rsid w:val="00B92242"/>
    <w:rsid w:val="00B948CF"/>
    <w:rsid w:val="00B94F8A"/>
    <w:rsid w:val="00B96EA3"/>
    <w:rsid w:val="00B97069"/>
    <w:rsid w:val="00B97F8B"/>
    <w:rsid w:val="00BA4D14"/>
    <w:rsid w:val="00BA4F2B"/>
    <w:rsid w:val="00BA5A9A"/>
    <w:rsid w:val="00BB01C1"/>
    <w:rsid w:val="00BB0827"/>
    <w:rsid w:val="00BB0B3C"/>
    <w:rsid w:val="00BB27E9"/>
    <w:rsid w:val="00BB6BEC"/>
    <w:rsid w:val="00BC35C2"/>
    <w:rsid w:val="00BC5F15"/>
    <w:rsid w:val="00BD04B7"/>
    <w:rsid w:val="00BD1B49"/>
    <w:rsid w:val="00BD3325"/>
    <w:rsid w:val="00BD437B"/>
    <w:rsid w:val="00BD6500"/>
    <w:rsid w:val="00BE3096"/>
    <w:rsid w:val="00BE360A"/>
    <w:rsid w:val="00BE3769"/>
    <w:rsid w:val="00BE68EC"/>
    <w:rsid w:val="00BE757B"/>
    <w:rsid w:val="00BF26A8"/>
    <w:rsid w:val="00BF2CA9"/>
    <w:rsid w:val="00BF52D1"/>
    <w:rsid w:val="00BF5956"/>
    <w:rsid w:val="00BF63B7"/>
    <w:rsid w:val="00BF6CCB"/>
    <w:rsid w:val="00C0176A"/>
    <w:rsid w:val="00C02633"/>
    <w:rsid w:val="00C04C24"/>
    <w:rsid w:val="00C05722"/>
    <w:rsid w:val="00C05892"/>
    <w:rsid w:val="00C12388"/>
    <w:rsid w:val="00C14CDB"/>
    <w:rsid w:val="00C16687"/>
    <w:rsid w:val="00C212B9"/>
    <w:rsid w:val="00C228DA"/>
    <w:rsid w:val="00C258B0"/>
    <w:rsid w:val="00C3211C"/>
    <w:rsid w:val="00C32EAC"/>
    <w:rsid w:val="00C35487"/>
    <w:rsid w:val="00C36504"/>
    <w:rsid w:val="00C45A23"/>
    <w:rsid w:val="00C45C2B"/>
    <w:rsid w:val="00C465E6"/>
    <w:rsid w:val="00C5038B"/>
    <w:rsid w:val="00C52BE0"/>
    <w:rsid w:val="00C5511A"/>
    <w:rsid w:val="00C60515"/>
    <w:rsid w:val="00C62565"/>
    <w:rsid w:val="00C6348A"/>
    <w:rsid w:val="00C66742"/>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53C"/>
    <w:rsid w:val="00C9008E"/>
    <w:rsid w:val="00C93350"/>
    <w:rsid w:val="00C95B87"/>
    <w:rsid w:val="00CA3753"/>
    <w:rsid w:val="00CA3E3B"/>
    <w:rsid w:val="00CA5548"/>
    <w:rsid w:val="00CA7125"/>
    <w:rsid w:val="00CB0E9A"/>
    <w:rsid w:val="00CB12F5"/>
    <w:rsid w:val="00CB19D6"/>
    <w:rsid w:val="00CB473C"/>
    <w:rsid w:val="00CB56D3"/>
    <w:rsid w:val="00CC0B16"/>
    <w:rsid w:val="00CC176E"/>
    <w:rsid w:val="00CC1F6A"/>
    <w:rsid w:val="00CC38AD"/>
    <w:rsid w:val="00CD2DA0"/>
    <w:rsid w:val="00CD4360"/>
    <w:rsid w:val="00CD5BB1"/>
    <w:rsid w:val="00CD7D46"/>
    <w:rsid w:val="00CE07A3"/>
    <w:rsid w:val="00CE1211"/>
    <w:rsid w:val="00CF263F"/>
    <w:rsid w:val="00CF2EC8"/>
    <w:rsid w:val="00CF5ADE"/>
    <w:rsid w:val="00CF6016"/>
    <w:rsid w:val="00CF752C"/>
    <w:rsid w:val="00CF79D6"/>
    <w:rsid w:val="00D00279"/>
    <w:rsid w:val="00D03550"/>
    <w:rsid w:val="00D03BC9"/>
    <w:rsid w:val="00D04D66"/>
    <w:rsid w:val="00D05D6D"/>
    <w:rsid w:val="00D12931"/>
    <w:rsid w:val="00D14354"/>
    <w:rsid w:val="00D14B08"/>
    <w:rsid w:val="00D150EC"/>
    <w:rsid w:val="00D151A9"/>
    <w:rsid w:val="00D16D3B"/>
    <w:rsid w:val="00D22888"/>
    <w:rsid w:val="00D253CA"/>
    <w:rsid w:val="00D25F77"/>
    <w:rsid w:val="00D26CFC"/>
    <w:rsid w:val="00D30948"/>
    <w:rsid w:val="00D365F1"/>
    <w:rsid w:val="00D36EEE"/>
    <w:rsid w:val="00D40598"/>
    <w:rsid w:val="00D41A5D"/>
    <w:rsid w:val="00D429F7"/>
    <w:rsid w:val="00D465C3"/>
    <w:rsid w:val="00D4686B"/>
    <w:rsid w:val="00D46966"/>
    <w:rsid w:val="00D46B38"/>
    <w:rsid w:val="00D510A6"/>
    <w:rsid w:val="00D517CB"/>
    <w:rsid w:val="00D53C24"/>
    <w:rsid w:val="00D54C64"/>
    <w:rsid w:val="00D54F90"/>
    <w:rsid w:val="00D62EB2"/>
    <w:rsid w:val="00D63E44"/>
    <w:rsid w:val="00D65166"/>
    <w:rsid w:val="00D67CA3"/>
    <w:rsid w:val="00D7068A"/>
    <w:rsid w:val="00D7523D"/>
    <w:rsid w:val="00D80166"/>
    <w:rsid w:val="00D825D8"/>
    <w:rsid w:val="00D85806"/>
    <w:rsid w:val="00D85EFB"/>
    <w:rsid w:val="00D90FAD"/>
    <w:rsid w:val="00D94386"/>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8A7"/>
    <w:rsid w:val="00DD2265"/>
    <w:rsid w:val="00DD3B3A"/>
    <w:rsid w:val="00DD59D1"/>
    <w:rsid w:val="00DD71CA"/>
    <w:rsid w:val="00DE38F2"/>
    <w:rsid w:val="00DE67F3"/>
    <w:rsid w:val="00DF07E5"/>
    <w:rsid w:val="00DF671B"/>
    <w:rsid w:val="00DF6FED"/>
    <w:rsid w:val="00DF72D2"/>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38A5"/>
    <w:rsid w:val="00E74C0D"/>
    <w:rsid w:val="00E74FDE"/>
    <w:rsid w:val="00E75B06"/>
    <w:rsid w:val="00E80C79"/>
    <w:rsid w:val="00E83460"/>
    <w:rsid w:val="00E84553"/>
    <w:rsid w:val="00E85575"/>
    <w:rsid w:val="00E944CA"/>
    <w:rsid w:val="00E95E3E"/>
    <w:rsid w:val="00EA1E99"/>
    <w:rsid w:val="00EA30DD"/>
    <w:rsid w:val="00EA30FA"/>
    <w:rsid w:val="00EA6135"/>
    <w:rsid w:val="00EB282B"/>
    <w:rsid w:val="00EB3B58"/>
    <w:rsid w:val="00EB3EA8"/>
    <w:rsid w:val="00EB6B2B"/>
    <w:rsid w:val="00EB79E2"/>
    <w:rsid w:val="00EC1B08"/>
    <w:rsid w:val="00EC1C28"/>
    <w:rsid w:val="00EC21B6"/>
    <w:rsid w:val="00EC227D"/>
    <w:rsid w:val="00EC2564"/>
    <w:rsid w:val="00EC2F48"/>
    <w:rsid w:val="00EC6B60"/>
    <w:rsid w:val="00ED3326"/>
    <w:rsid w:val="00ED6F30"/>
    <w:rsid w:val="00ED7B61"/>
    <w:rsid w:val="00EE069C"/>
    <w:rsid w:val="00EE2761"/>
    <w:rsid w:val="00EE32F7"/>
    <w:rsid w:val="00EE3959"/>
    <w:rsid w:val="00EE4888"/>
    <w:rsid w:val="00EE55AC"/>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1772B"/>
    <w:rsid w:val="00F2061B"/>
    <w:rsid w:val="00F214CD"/>
    <w:rsid w:val="00F23688"/>
    <w:rsid w:val="00F247EB"/>
    <w:rsid w:val="00F2630F"/>
    <w:rsid w:val="00F2642F"/>
    <w:rsid w:val="00F27382"/>
    <w:rsid w:val="00F3069A"/>
    <w:rsid w:val="00F31154"/>
    <w:rsid w:val="00F31CF9"/>
    <w:rsid w:val="00F32D8D"/>
    <w:rsid w:val="00F36664"/>
    <w:rsid w:val="00F36FBA"/>
    <w:rsid w:val="00F4026F"/>
    <w:rsid w:val="00F41538"/>
    <w:rsid w:val="00F41866"/>
    <w:rsid w:val="00F444BB"/>
    <w:rsid w:val="00F44E33"/>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7BBD"/>
    <w:rsid w:val="00F82003"/>
    <w:rsid w:val="00F8584C"/>
    <w:rsid w:val="00F85A4D"/>
    <w:rsid w:val="00F85DFF"/>
    <w:rsid w:val="00F906A1"/>
    <w:rsid w:val="00F91A5E"/>
    <w:rsid w:val="00F95A2C"/>
    <w:rsid w:val="00F97F6A"/>
    <w:rsid w:val="00FA3AB8"/>
    <w:rsid w:val="00FA4CC2"/>
    <w:rsid w:val="00FA6643"/>
    <w:rsid w:val="00FB4575"/>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13371</Words>
  <Characters>7622</Characters>
  <Application>Microsoft Office Word</Application>
  <DocSecurity>0</DocSecurity>
  <Lines>63</Lines>
  <Paragraphs>41</Paragraphs>
  <ScaleCrop>false</ScaleCrop>
  <Company>AUN of PLWH</Company>
  <LinksUpToDate>false</LinksUpToDate>
  <CharactersWithSpaces>20952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180</cp:revision>
  <cp:lastPrinted>2023-07-05T13:44:00Z</cp:lastPrinted>
  <dcterms:created xsi:type="dcterms:W3CDTF">2024-10-29T09:35:00Z</dcterms:created>
  <dcterms:modified xsi:type="dcterms:W3CDTF">2025-05-23T11:32:00Z</dcterms:modified>
</cp:coreProperties>
</file>