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2EE31193" w:rsidR="00B245C9" w:rsidRPr="003F1E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>м. Київ</w:t>
      </w:r>
      <w:r w:rsidRPr="003F1E8A">
        <w:rPr>
          <w:b/>
          <w:sz w:val="22"/>
          <w:szCs w:val="22"/>
        </w:rPr>
        <w:tab/>
        <w:t xml:space="preserve"> </w:t>
      </w:r>
      <w:r w:rsidR="005A5F8A" w:rsidRPr="003F1E8A">
        <w:rPr>
          <w:b/>
          <w:sz w:val="22"/>
          <w:szCs w:val="22"/>
        </w:rPr>
        <w:tab/>
      </w:r>
      <w:r w:rsidR="005A5F8A" w:rsidRPr="00DF162C">
        <w:rPr>
          <w:b/>
          <w:sz w:val="22"/>
          <w:szCs w:val="22"/>
        </w:rPr>
        <w:t>«</w:t>
      </w:r>
      <w:r w:rsidR="0018148C" w:rsidRPr="00DF162C">
        <w:rPr>
          <w:b/>
          <w:sz w:val="22"/>
          <w:szCs w:val="22"/>
        </w:rPr>
        <w:t>1</w:t>
      </w:r>
      <w:r w:rsidR="00671BF8">
        <w:rPr>
          <w:b/>
          <w:sz w:val="22"/>
          <w:szCs w:val="22"/>
        </w:rPr>
        <w:t>6</w:t>
      </w:r>
      <w:r w:rsidR="005A5F8A" w:rsidRPr="00DF162C">
        <w:rPr>
          <w:b/>
          <w:sz w:val="22"/>
          <w:szCs w:val="22"/>
        </w:rPr>
        <w:t xml:space="preserve">» </w:t>
      </w:r>
      <w:r w:rsidR="0018148C" w:rsidRPr="00DF162C">
        <w:rPr>
          <w:b/>
          <w:sz w:val="22"/>
          <w:szCs w:val="22"/>
        </w:rPr>
        <w:t xml:space="preserve">квітня </w:t>
      </w:r>
      <w:r w:rsidR="005A5F8A" w:rsidRPr="00DF162C">
        <w:rPr>
          <w:b/>
          <w:sz w:val="22"/>
          <w:szCs w:val="22"/>
        </w:rPr>
        <w:t xml:space="preserve"> 202</w:t>
      </w:r>
      <w:r w:rsidR="0018148C" w:rsidRPr="00DF162C">
        <w:rPr>
          <w:b/>
          <w:sz w:val="22"/>
          <w:szCs w:val="22"/>
        </w:rPr>
        <w:t>5</w:t>
      </w:r>
      <w:r w:rsidR="005A5F8A" w:rsidRPr="00DF162C">
        <w:rPr>
          <w:b/>
          <w:sz w:val="22"/>
          <w:szCs w:val="22"/>
        </w:rPr>
        <w:t xml:space="preserve"> р.</w:t>
      </w:r>
      <w:r w:rsidR="00AB5249" w:rsidRPr="003F1E8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3F1E8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7B65C476" w14:textId="24EACA95" w:rsidR="001D142B" w:rsidRPr="003F1E8A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3F1E8A">
        <w:rPr>
          <w:b/>
          <w:bCs/>
          <w:sz w:val="22"/>
          <w:szCs w:val="22"/>
        </w:rPr>
        <w:t>ЗАПИТ ЦІНОВИХ ПРОПОЗИЦІЙ</w:t>
      </w:r>
      <w:r w:rsidR="001B1399" w:rsidRPr="003F1E8A">
        <w:rPr>
          <w:b/>
          <w:bCs/>
          <w:sz w:val="22"/>
          <w:szCs w:val="22"/>
        </w:rPr>
        <w:t>_</w:t>
      </w:r>
      <w:r w:rsidR="00FD37F8" w:rsidRPr="003F1E8A">
        <w:rPr>
          <w:b/>
          <w:bCs/>
          <w:sz w:val="22"/>
          <w:szCs w:val="22"/>
        </w:rPr>
        <w:t>1886</w:t>
      </w:r>
      <w:r w:rsidR="00BF6C06" w:rsidRPr="003F1E8A">
        <w:rPr>
          <w:b/>
          <w:bCs/>
          <w:sz w:val="22"/>
          <w:szCs w:val="22"/>
        </w:rPr>
        <w:t>LC</w:t>
      </w:r>
      <w:r w:rsidRPr="003F1E8A">
        <w:rPr>
          <w:b/>
          <w:bCs/>
          <w:sz w:val="22"/>
          <w:szCs w:val="22"/>
        </w:rPr>
        <w:t xml:space="preserve">                           </w:t>
      </w:r>
    </w:p>
    <w:p w14:paraId="0A2EDB6E" w14:textId="77777777" w:rsidR="001D142B" w:rsidRPr="003F1E8A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3F1E8A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3F1E8A">
        <w:rPr>
          <w:b/>
          <w:sz w:val="22"/>
          <w:szCs w:val="22"/>
        </w:rPr>
        <w:t>(далі – „Запит”)</w:t>
      </w:r>
    </w:p>
    <w:p w14:paraId="3675A0DA" w14:textId="77777777" w:rsidR="001D142B" w:rsidRPr="003F1E8A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367F4788" w:rsidR="004C2787" w:rsidRPr="003F1E8A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3F1E8A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3F1E8A">
        <w:rPr>
          <w:sz w:val="22"/>
          <w:szCs w:val="22"/>
        </w:rPr>
        <w:t>(далі – «Організатор»)</w:t>
      </w:r>
      <w:r w:rsidRPr="003F1E8A">
        <w:rPr>
          <w:bCs/>
          <w:spacing w:val="-6"/>
          <w:sz w:val="22"/>
          <w:szCs w:val="22"/>
        </w:rPr>
        <w:t xml:space="preserve"> </w:t>
      </w:r>
      <w:r w:rsidRPr="003F1E8A">
        <w:rPr>
          <w:spacing w:val="-4"/>
          <w:sz w:val="22"/>
          <w:szCs w:val="22"/>
        </w:rPr>
        <w:t xml:space="preserve">оголошує тендер на </w:t>
      </w:r>
      <w:r w:rsidR="00157544" w:rsidRPr="003F1E8A">
        <w:rPr>
          <w:sz w:val="22"/>
          <w:szCs w:val="22"/>
        </w:rPr>
        <w:t xml:space="preserve">закупівлю </w:t>
      </w:r>
      <w:r w:rsidR="00DB0EAD" w:rsidRPr="003F1E8A">
        <w:rPr>
          <w:sz w:val="22"/>
          <w:szCs w:val="22"/>
        </w:rPr>
        <w:t xml:space="preserve">послуг проведення </w:t>
      </w:r>
      <w:r w:rsidR="00DB0EAD" w:rsidRPr="003F1E8A">
        <w:rPr>
          <w:spacing w:val="-4"/>
          <w:sz w:val="22"/>
          <w:szCs w:val="22"/>
        </w:rPr>
        <w:t xml:space="preserve">Соціологічного дослідження стану та перспектив розвитку </w:t>
      </w:r>
      <w:proofErr w:type="spellStart"/>
      <w:r w:rsidR="00DB0EAD" w:rsidRPr="003F1E8A">
        <w:rPr>
          <w:spacing w:val="-4"/>
          <w:sz w:val="22"/>
          <w:szCs w:val="22"/>
        </w:rPr>
        <w:t>волонтерства</w:t>
      </w:r>
      <w:proofErr w:type="spellEnd"/>
      <w:r w:rsidR="00DB0EAD" w:rsidRPr="003F1E8A">
        <w:rPr>
          <w:spacing w:val="-4"/>
          <w:sz w:val="22"/>
          <w:szCs w:val="22"/>
        </w:rPr>
        <w:t xml:space="preserve"> в Україні.</w:t>
      </w:r>
    </w:p>
    <w:p w14:paraId="48F6982D" w14:textId="77777777" w:rsidR="00B54363" w:rsidRPr="003F1E8A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3F1E8A" w:rsidRDefault="00370791" w:rsidP="00860E5D">
      <w:pPr>
        <w:ind w:right="-306"/>
        <w:jc w:val="center"/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 xml:space="preserve"> І. </w:t>
      </w:r>
      <w:r w:rsidR="004C2787" w:rsidRPr="003F1E8A">
        <w:rPr>
          <w:b/>
          <w:sz w:val="22"/>
          <w:szCs w:val="22"/>
        </w:rPr>
        <w:t>Опис позиці</w:t>
      </w:r>
      <w:r w:rsidR="001520C0" w:rsidRPr="003F1E8A">
        <w:rPr>
          <w:b/>
          <w:sz w:val="22"/>
          <w:szCs w:val="22"/>
        </w:rPr>
        <w:t>й</w:t>
      </w:r>
      <w:r w:rsidR="004C2787" w:rsidRPr="003F1E8A">
        <w:rPr>
          <w:b/>
          <w:sz w:val="22"/>
          <w:szCs w:val="22"/>
        </w:rPr>
        <w:t xml:space="preserve"> до закупівлі</w:t>
      </w:r>
      <w:r w:rsidR="00CD5018" w:rsidRPr="003F1E8A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8"/>
        <w:gridCol w:w="2823"/>
        <w:gridCol w:w="3247"/>
      </w:tblGrid>
      <w:tr w:rsidR="004C2787" w:rsidRPr="003F1E8A" w14:paraId="56DE4E59" w14:textId="77777777" w:rsidTr="000C5348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3F1E8A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3F1E8A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3F1E8A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3F1E8A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3F1E8A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3F1E8A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3F1E8A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3F1E8A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3F1E8A" w14:paraId="0F594BD0" w14:textId="77777777" w:rsidTr="000C5348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3F1E8A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3F1E8A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51B1AEB2" w:rsidR="001520C0" w:rsidRPr="003F1E8A" w:rsidRDefault="00DB0EAD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3F1E8A">
              <w:rPr>
                <w:spacing w:val="-6"/>
                <w:sz w:val="22"/>
                <w:szCs w:val="22"/>
              </w:rPr>
              <w:t xml:space="preserve">Послуга проведення Соціологічного дослідження стану та перспектив розвитку </w:t>
            </w:r>
            <w:proofErr w:type="spellStart"/>
            <w:r w:rsidRPr="003F1E8A">
              <w:rPr>
                <w:spacing w:val="-6"/>
                <w:sz w:val="22"/>
                <w:szCs w:val="22"/>
              </w:rPr>
              <w:t>волонтерства</w:t>
            </w:r>
            <w:proofErr w:type="spellEnd"/>
            <w:r w:rsidRPr="003F1E8A">
              <w:rPr>
                <w:spacing w:val="-6"/>
                <w:sz w:val="22"/>
                <w:szCs w:val="22"/>
              </w:rPr>
              <w:t xml:space="preserve"> в Україні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1029AADC" w:rsidR="001520C0" w:rsidRPr="003F1E8A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3F1E8A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4E6062" w:rsidRPr="003F1E8A">
              <w:rPr>
                <w:bCs/>
                <w:spacing w:val="-6"/>
                <w:sz w:val="22"/>
                <w:szCs w:val="22"/>
              </w:rPr>
              <w:t>№</w:t>
            </w:r>
            <w:r w:rsidR="004014FE" w:rsidRPr="003F1E8A">
              <w:rPr>
                <w:bCs/>
                <w:spacing w:val="-6"/>
                <w:sz w:val="22"/>
                <w:szCs w:val="22"/>
              </w:rPr>
              <w:t>3</w:t>
            </w:r>
            <w:r w:rsidR="00E115C4" w:rsidRPr="003F1E8A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1D142B" w:rsidRPr="003F1E8A">
              <w:rPr>
                <w:bCs/>
                <w:spacing w:val="-6"/>
                <w:sz w:val="22"/>
                <w:szCs w:val="22"/>
              </w:rPr>
              <w:t>Запиту</w:t>
            </w:r>
            <w:r w:rsidR="00E115C4" w:rsidRPr="003F1E8A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52AD2929" w:rsidR="001520C0" w:rsidRPr="003F1E8A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3F1E8A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4E6062" w:rsidRPr="003F1E8A">
              <w:rPr>
                <w:bCs/>
                <w:spacing w:val="-6"/>
                <w:sz w:val="22"/>
                <w:szCs w:val="22"/>
              </w:rPr>
              <w:t>№</w:t>
            </w:r>
            <w:r w:rsidR="00C87715" w:rsidRPr="003F1E8A">
              <w:rPr>
                <w:bCs/>
                <w:spacing w:val="-6"/>
                <w:sz w:val="22"/>
                <w:szCs w:val="22"/>
              </w:rPr>
              <w:t>2</w:t>
            </w:r>
            <w:r w:rsidRPr="003F1E8A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3F1E8A">
              <w:rPr>
                <w:bCs/>
                <w:spacing w:val="-6"/>
                <w:sz w:val="22"/>
                <w:szCs w:val="22"/>
              </w:rPr>
              <w:t xml:space="preserve">та Додатку </w:t>
            </w:r>
            <w:r w:rsidR="004E6062" w:rsidRPr="003F1E8A">
              <w:rPr>
                <w:bCs/>
                <w:spacing w:val="-6"/>
                <w:sz w:val="22"/>
                <w:szCs w:val="22"/>
              </w:rPr>
              <w:t>№</w:t>
            </w:r>
            <w:r w:rsidR="00C87715" w:rsidRPr="003F1E8A">
              <w:rPr>
                <w:bCs/>
                <w:spacing w:val="-6"/>
                <w:sz w:val="22"/>
                <w:szCs w:val="22"/>
              </w:rPr>
              <w:t>3</w:t>
            </w:r>
            <w:r w:rsidR="005A5F8A" w:rsidRPr="003F1E8A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3F1E8A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1D142B" w:rsidRPr="003F1E8A">
              <w:rPr>
                <w:bCs/>
                <w:spacing w:val="-6"/>
                <w:sz w:val="22"/>
                <w:szCs w:val="22"/>
              </w:rPr>
              <w:t>Запиту</w:t>
            </w:r>
            <w:r w:rsidRPr="003F1E8A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3F1E8A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3F1E8A">
        <w:rPr>
          <w:color w:val="000000"/>
          <w:sz w:val="20"/>
          <w:szCs w:val="20"/>
          <w:lang w:eastAsia="uk-UA"/>
        </w:rPr>
        <w:t>*</w:t>
      </w:r>
      <w:r w:rsidRPr="003F1E8A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3F1E8A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3F1E8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3F1E8A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3F1E8A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3F1E8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3F1E8A">
        <w:rPr>
          <w:i/>
          <w:iCs/>
          <w:color w:val="000000"/>
          <w:sz w:val="20"/>
          <w:szCs w:val="20"/>
          <w:lang w:eastAsia="uk-UA"/>
        </w:rPr>
        <w:t>**</w:t>
      </w:r>
      <w:r w:rsidRPr="003F1E8A">
        <w:rPr>
          <w:sz w:val="20"/>
          <w:szCs w:val="20"/>
        </w:rPr>
        <w:t xml:space="preserve"> </w:t>
      </w:r>
      <w:r w:rsidRPr="003F1E8A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3F1E8A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3F1E8A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Pr="003F1E8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3F1E8A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3F1E8A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3F1E8A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3F1E8A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3F1E8A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</w:p>
    <w:p w14:paraId="4AD40EB9" w14:textId="697E47B4" w:rsidR="00807E89" w:rsidRPr="003F1E8A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3F1E8A">
        <w:rPr>
          <w:i/>
          <w:iCs/>
          <w:color w:val="000000"/>
          <w:sz w:val="20"/>
          <w:szCs w:val="20"/>
          <w:lang w:eastAsia="uk-UA"/>
        </w:rPr>
        <w:t>****</w:t>
      </w:r>
      <w:r w:rsidR="00C87E21" w:rsidRPr="003F1E8A">
        <w:rPr>
          <w:i/>
          <w:iCs/>
          <w:color w:val="000000"/>
          <w:sz w:val="20"/>
          <w:szCs w:val="20"/>
          <w:lang w:eastAsia="uk-UA"/>
        </w:rPr>
        <w:t>Закупівля здійснюється одним лотом</w:t>
      </w:r>
    </w:p>
    <w:p w14:paraId="43345CAC" w14:textId="77777777" w:rsidR="00807E89" w:rsidRPr="003F1E8A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44E4CAB4" w:rsidR="005A5F8A" w:rsidRDefault="002A4557" w:rsidP="005A5F8A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F1E8A">
        <w:rPr>
          <w:b/>
          <w:sz w:val="22"/>
          <w:szCs w:val="22"/>
        </w:rPr>
        <w:t>Очікувана</w:t>
      </w:r>
      <w:r w:rsidR="00134436" w:rsidRPr="003F1E8A">
        <w:rPr>
          <w:b/>
          <w:sz w:val="22"/>
          <w:szCs w:val="22"/>
        </w:rPr>
        <w:t xml:space="preserve"> </w:t>
      </w:r>
      <w:r w:rsidR="00970B44" w:rsidRPr="003F1E8A">
        <w:rPr>
          <w:b/>
          <w:sz w:val="22"/>
          <w:szCs w:val="22"/>
        </w:rPr>
        <w:t>дата</w:t>
      </w:r>
      <w:r w:rsidR="005A5F8A" w:rsidRPr="003F1E8A">
        <w:rPr>
          <w:b/>
          <w:sz w:val="22"/>
          <w:szCs w:val="22"/>
        </w:rPr>
        <w:t xml:space="preserve"> </w:t>
      </w:r>
      <w:r w:rsidR="0016666E">
        <w:rPr>
          <w:b/>
          <w:sz w:val="22"/>
          <w:szCs w:val="22"/>
        </w:rPr>
        <w:t>початку виконання</w:t>
      </w:r>
      <w:r w:rsidR="005A5F8A" w:rsidRPr="003F1E8A">
        <w:rPr>
          <w:b/>
          <w:sz w:val="22"/>
          <w:szCs w:val="22"/>
        </w:rPr>
        <w:t xml:space="preserve"> послуг: </w:t>
      </w:r>
      <w:r w:rsidR="00C55B2D" w:rsidRPr="003F1E8A">
        <w:rPr>
          <w:bCs/>
          <w:sz w:val="22"/>
          <w:szCs w:val="22"/>
        </w:rPr>
        <w:t xml:space="preserve">до </w:t>
      </w:r>
      <w:r w:rsidR="00C87E21" w:rsidRPr="003F1E8A">
        <w:rPr>
          <w:bCs/>
          <w:sz w:val="22"/>
          <w:szCs w:val="22"/>
        </w:rPr>
        <w:t>20</w:t>
      </w:r>
      <w:r w:rsidR="00C55B2D" w:rsidRPr="003F1E8A">
        <w:rPr>
          <w:bCs/>
          <w:sz w:val="22"/>
          <w:szCs w:val="22"/>
        </w:rPr>
        <w:t xml:space="preserve"> календарних днів з моменту укладення договору.</w:t>
      </w:r>
    </w:p>
    <w:p w14:paraId="19534238" w14:textId="39C83D91" w:rsidR="0016666E" w:rsidRPr="003F1E8A" w:rsidRDefault="00641123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4B1AF2">
        <w:rPr>
          <w:b/>
          <w:sz w:val="22"/>
          <w:szCs w:val="22"/>
        </w:rPr>
        <w:t>Очікувана дата надання остаточного звіту</w:t>
      </w:r>
      <w:r w:rsidR="004B1AF2" w:rsidRPr="004B1AF2">
        <w:rPr>
          <w:b/>
          <w:sz w:val="22"/>
          <w:szCs w:val="22"/>
        </w:rPr>
        <w:t>:</w:t>
      </w:r>
      <w:r w:rsidR="004B1AF2">
        <w:rPr>
          <w:bCs/>
          <w:sz w:val="22"/>
          <w:szCs w:val="22"/>
        </w:rPr>
        <w:t xml:space="preserve"> </w:t>
      </w:r>
      <w:r w:rsidR="004B1AF2" w:rsidRPr="00E64A32">
        <w:rPr>
          <w:sz w:val="22"/>
          <w:szCs w:val="22"/>
        </w:rPr>
        <w:t>не пізніше 31.08.2025</w:t>
      </w:r>
      <w:r w:rsidR="004B1AF2" w:rsidRPr="00E64A32">
        <w:rPr>
          <w:bCs/>
          <w:sz w:val="22"/>
          <w:szCs w:val="22"/>
        </w:rPr>
        <w:t xml:space="preserve"> р.</w:t>
      </w:r>
    </w:p>
    <w:p w14:paraId="2189EAC6" w14:textId="26C2AAD1" w:rsidR="000A7594" w:rsidRPr="003F1E8A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F1E8A">
        <w:rPr>
          <w:b/>
          <w:sz w:val="22"/>
          <w:szCs w:val="22"/>
        </w:rPr>
        <w:t xml:space="preserve">Місце </w:t>
      </w:r>
      <w:r w:rsidR="00671ED0" w:rsidRPr="003F1E8A">
        <w:rPr>
          <w:b/>
          <w:sz w:val="22"/>
          <w:szCs w:val="22"/>
        </w:rPr>
        <w:t xml:space="preserve">знаходження </w:t>
      </w:r>
      <w:r w:rsidR="00F468E4" w:rsidRPr="003F1E8A">
        <w:rPr>
          <w:b/>
          <w:sz w:val="22"/>
          <w:szCs w:val="22"/>
        </w:rPr>
        <w:t>З</w:t>
      </w:r>
      <w:r w:rsidR="00671ED0" w:rsidRPr="003F1E8A">
        <w:rPr>
          <w:b/>
          <w:sz w:val="22"/>
          <w:szCs w:val="22"/>
        </w:rPr>
        <w:t>амовника</w:t>
      </w:r>
      <w:r w:rsidRPr="003F1E8A">
        <w:rPr>
          <w:b/>
          <w:sz w:val="22"/>
          <w:szCs w:val="22"/>
        </w:rPr>
        <w:t>:</w:t>
      </w:r>
      <w:r w:rsidR="00937CCC" w:rsidRPr="003F1E8A">
        <w:rPr>
          <w:b/>
          <w:sz w:val="22"/>
          <w:szCs w:val="22"/>
        </w:rPr>
        <w:t xml:space="preserve"> </w:t>
      </w:r>
      <w:r w:rsidR="00F468E4" w:rsidRPr="003F1E8A">
        <w:rPr>
          <w:bCs/>
          <w:sz w:val="22"/>
          <w:szCs w:val="22"/>
        </w:rPr>
        <w:t>м. Київ, вул. Ділова 3.</w:t>
      </w:r>
    </w:p>
    <w:p w14:paraId="060C5CC6" w14:textId="77777777" w:rsidR="00B27389" w:rsidRPr="003F1E8A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0FB34FC6" w:rsidR="004C2787" w:rsidRPr="003F1E8A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1E8A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3F1E8A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3F1E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3F1E8A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Pr="003F1E8A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3F1E8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3F1E8A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3F1E8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3F1E8A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3F1E8A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3F1E8A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3F1E8A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3F1E8A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3F1E8A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3F1E8A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3F1E8A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3F1E8A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3F1E8A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3F1E8A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3F1E8A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3F1E8A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3F1E8A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3F1E8A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3F1E8A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 умов оплати</w:t>
            </w:r>
          </w:p>
        </w:tc>
      </w:tr>
      <w:tr w:rsidR="005000CA" w:rsidRPr="003F1E8A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3F1E8A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3F1E8A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3F1E8A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3F1E8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3F1E8A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3F1E8A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Pr="003F1E8A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Pr="003F1E8A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3F1E8A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3F1E8A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3F1E8A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3F1E8A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3F1E8A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3F1E8A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3F1E8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3F1E8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3F1E8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3F1E8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3F1E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3F1E8A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Pr="003F1E8A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3F1E8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3F1E8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3F1E8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3F1E8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3F1E8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3F1E8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3F1E8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3F1E8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3F1E8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3F1E8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3F1E8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3F1E8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3F1E8A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3F1E8A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Pr="003F1E8A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3F1E8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3F1E8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3F1E8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3F1E8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3F1E8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3F1E8A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3F1E8A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Pr="003F1E8A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3F1E8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3F1E8A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3F1E8A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Pr="003F1E8A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3F1E8A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3F1E8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3F1E8A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3F1E8A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Pr="003F1E8A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3F1E8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3F1E8A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3F1E8A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3F1E8A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3F1E8A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3F1E8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3F1E8A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3F1E8A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3F1E8A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3F1E8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D424D6" w:rsidRPr="003F1E8A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D424D6" w:rsidRPr="003F1E8A" w:rsidRDefault="00D424D6" w:rsidP="00D424D6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68E18428" w14:textId="71AD46E8" w:rsidR="00C15325" w:rsidRPr="002A72CF" w:rsidRDefault="00C15325" w:rsidP="00C15325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72CF">
              <w:rPr>
                <w:rFonts w:ascii="Times New Roman" w:hAnsi="Times New Roman" w:cs="Times New Roman"/>
                <w:sz w:val="22"/>
                <w:szCs w:val="22"/>
              </w:rPr>
              <w:t>Надати планові терміни виконання робіт по кожному пункту Технічного завдання (Додаток №2)</w:t>
            </w:r>
          </w:p>
          <w:p w14:paraId="3B9F7E31" w14:textId="40F74366" w:rsidR="0045104E" w:rsidRPr="00C15325" w:rsidRDefault="0045104E" w:rsidP="00E72426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521" w:type="dxa"/>
            <w:shd w:val="clear" w:color="auto" w:fill="auto"/>
          </w:tcPr>
          <w:p w14:paraId="52034754" w14:textId="599C44F3" w:rsidR="00DC5809" w:rsidRPr="002A72CF" w:rsidRDefault="00C15325" w:rsidP="00DC580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2A72CF">
              <w:rPr>
                <w:rFonts w:ascii="Times New Roman" w:hAnsi="Times New Roman" w:cs="Times New Roman"/>
                <w:sz w:val="22"/>
                <w:szCs w:val="22"/>
              </w:rPr>
              <w:t>Лист на бланку учасника</w:t>
            </w:r>
            <w:r w:rsidR="00F5226C" w:rsidRPr="002A72CF">
              <w:rPr>
                <w:rFonts w:ascii="Times New Roman" w:hAnsi="Times New Roman" w:cs="Times New Roman"/>
                <w:sz w:val="22"/>
                <w:szCs w:val="22"/>
              </w:rPr>
              <w:t xml:space="preserve"> з </w:t>
            </w:r>
            <w:r w:rsidR="008F55FB" w:rsidRPr="002A72CF">
              <w:rPr>
                <w:rFonts w:ascii="Times New Roman" w:hAnsi="Times New Roman" w:cs="Times New Roman"/>
                <w:sz w:val="22"/>
                <w:szCs w:val="22"/>
              </w:rPr>
              <w:t>запропонованими термінами виконання</w:t>
            </w:r>
            <w:r w:rsidR="00E27BC6" w:rsidRPr="002A72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72CF">
              <w:rPr>
                <w:rFonts w:ascii="Times New Roman" w:hAnsi="Times New Roman" w:cs="Times New Roman"/>
                <w:sz w:val="22"/>
                <w:szCs w:val="22"/>
              </w:rPr>
              <w:t xml:space="preserve">етапів </w:t>
            </w:r>
            <w:r w:rsidR="00E27BC6" w:rsidRPr="002A72CF">
              <w:rPr>
                <w:rFonts w:ascii="Times New Roman" w:hAnsi="Times New Roman" w:cs="Times New Roman"/>
                <w:sz w:val="22"/>
                <w:szCs w:val="22"/>
              </w:rPr>
              <w:t>дослідження</w:t>
            </w:r>
            <w:r w:rsidR="002A72CF" w:rsidRPr="002A72C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F55FB" w:rsidRPr="002A72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0B8F3F7" w14:textId="2E137A0E" w:rsidR="00DC5809" w:rsidRPr="00C15325" w:rsidRDefault="00DC5809" w:rsidP="00DC580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7077D" w:rsidRPr="003F1E8A" w14:paraId="74ADB105" w14:textId="77777777" w:rsidTr="00605C06">
        <w:trPr>
          <w:trHeight w:val="76"/>
        </w:trPr>
        <w:tc>
          <w:tcPr>
            <w:tcW w:w="601" w:type="dxa"/>
          </w:tcPr>
          <w:p w14:paraId="2F4E2F5D" w14:textId="77777777" w:rsidR="0017077D" w:rsidRPr="003F1E8A" w:rsidRDefault="0017077D" w:rsidP="0017077D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336163DB" w14:textId="77777777" w:rsidR="0017077D" w:rsidRPr="003F1E8A" w:rsidRDefault="0017077D" w:rsidP="0017077D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>Підтвердження досвіду проведення робіт / надання послуг релевантних поточному технічному завданню із наведенням посилань на останні реалізовані дослідження.</w:t>
            </w:r>
          </w:p>
          <w:p w14:paraId="47BD4C93" w14:textId="5504FC99" w:rsidR="0017077D" w:rsidRPr="003F1E8A" w:rsidRDefault="0017077D" w:rsidP="0017077D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Надати </w:t>
            </w:r>
            <w:r w:rsidR="00703CD5" w:rsidRPr="003F1E8A">
              <w:rPr>
                <w:rFonts w:ascii="Times New Roman" w:hAnsi="Times New Roman" w:cs="Times New Roman"/>
                <w:sz w:val="22"/>
                <w:szCs w:val="22"/>
              </w:rPr>
              <w:t>склад дослідницької команди</w:t>
            </w:r>
            <w:r w:rsidR="0092594A"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D40CC">
              <w:rPr>
                <w:rFonts w:ascii="Times New Roman" w:hAnsi="Times New Roman" w:cs="Times New Roman"/>
                <w:sz w:val="22"/>
                <w:szCs w:val="22"/>
              </w:rPr>
              <w:t>резюме</w:t>
            </w:r>
            <w:r w:rsidR="00EF39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6100">
              <w:rPr>
                <w:rFonts w:ascii="Times New Roman" w:hAnsi="Times New Roman" w:cs="Times New Roman"/>
                <w:sz w:val="22"/>
                <w:szCs w:val="22"/>
              </w:rPr>
              <w:t>фахівців, що будуть задіяні в</w:t>
            </w:r>
            <w:r w:rsidR="002857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5111C">
              <w:rPr>
                <w:rFonts w:ascii="Times New Roman" w:hAnsi="Times New Roman" w:cs="Times New Roman"/>
                <w:sz w:val="22"/>
                <w:szCs w:val="22"/>
              </w:rPr>
              <w:t xml:space="preserve">аналізі </w:t>
            </w:r>
            <w:r w:rsidR="00285789">
              <w:rPr>
                <w:rFonts w:ascii="Times New Roman" w:hAnsi="Times New Roman" w:cs="Times New Roman"/>
                <w:sz w:val="22"/>
                <w:szCs w:val="22"/>
              </w:rPr>
              <w:t>дослідженн</w:t>
            </w:r>
            <w:r w:rsidR="0065111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FE61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F39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E65A4"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та підтвердити </w:t>
            </w:r>
            <w:r w:rsidR="0092594A"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наявність технічних можливостей виконати </w:t>
            </w:r>
            <w:r w:rsidR="000E65A4" w:rsidRPr="003F1E8A">
              <w:rPr>
                <w:rFonts w:ascii="Times New Roman" w:hAnsi="Times New Roman" w:cs="Times New Roman"/>
                <w:sz w:val="22"/>
                <w:szCs w:val="22"/>
              </w:rPr>
              <w:t>завдання по дослідженн</w:t>
            </w:r>
            <w:r w:rsidR="00285789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0E65A4" w:rsidRPr="003F1E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57BCD30" w14:textId="2020F5C1" w:rsidR="00D62526" w:rsidRPr="003F1E8A" w:rsidRDefault="00D62526" w:rsidP="0017077D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1" w:type="dxa"/>
            <w:shd w:val="clear" w:color="auto" w:fill="auto"/>
          </w:tcPr>
          <w:p w14:paraId="6C381D55" w14:textId="21A4AD8C" w:rsidR="0017077D" w:rsidRPr="003F1E8A" w:rsidRDefault="0017077D" w:rsidP="0017077D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>Надати Презентацію</w:t>
            </w:r>
            <w:r w:rsidR="00505EB8"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 про організацію Учасн</w:t>
            </w:r>
            <w:r w:rsidR="00E520E5" w:rsidRPr="003F1E8A">
              <w:rPr>
                <w:rFonts w:ascii="Times New Roman" w:hAnsi="Times New Roman" w:cs="Times New Roman"/>
                <w:sz w:val="22"/>
                <w:szCs w:val="22"/>
              </w:rPr>
              <w:t>ика</w:t>
            </w: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, Лист або інший документ з підтвердженням досвіду проведення аналогічних робіт, надати посилання на </w:t>
            </w:r>
            <w:r w:rsidR="00886E8B" w:rsidRPr="003F1E8A">
              <w:rPr>
                <w:rFonts w:ascii="Times New Roman" w:hAnsi="Times New Roman" w:cs="Times New Roman"/>
                <w:sz w:val="22"/>
                <w:szCs w:val="22"/>
              </w:rPr>
              <w:t>реалізовані проекти</w:t>
            </w:r>
            <w:r w:rsidR="00703CD5" w:rsidRPr="003F1E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7517E18" w14:textId="2C16E72C" w:rsidR="00703CD5" w:rsidRPr="003F1E8A" w:rsidRDefault="00703CD5" w:rsidP="0017077D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Надати в </w:t>
            </w:r>
            <w:r w:rsidR="00A9797B" w:rsidRPr="003F1E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>резентаці</w:t>
            </w:r>
            <w:r w:rsidR="00D97864"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ї </w:t>
            </w: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>склад команди</w:t>
            </w:r>
            <w:r w:rsidR="00060A3B">
              <w:rPr>
                <w:rFonts w:ascii="Times New Roman" w:hAnsi="Times New Roman" w:cs="Times New Roman"/>
                <w:sz w:val="22"/>
                <w:szCs w:val="22"/>
              </w:rPr>
              <w:t xml:space="preserve"> та</w:t>
            </w:r>
            <w:r w:rsidR="00FE61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2C12" w:rsidRPr="00EE62F1">
              <w:rPr>
                <w:rFonts w:ascii="Times New Roman" w:hAnsi="Times New Roman" w:cs="Times New Roman"/>
                <w:sz w:val="22"/>
                <w:szCs w:val="22"/>
              </w:rPr>
              <w:t xml:space="preserve">розгорнуте резюме, яке містить опис профільної освіти фахівця, перелік наукових публікацій, досвід попередніх проектів  </w:t>
            </w:r>
            <w:r w:rsidR="00ED2F03" w:rsidRPr="00EE62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42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860C039" w14:textId="60E36DE4" w:rsidR="000E65A4" w:rsidRPr="003F1E8A" w:rsidRDefault="002F2D27" w:rsidP="0017077D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>Підтвердити</w:t>
            </w:r>
            <w:r w:rsidR="008F15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наявність технічних можливостей та матеріально-технічної бази для </w:t>
            </w:r>
            <w:r w:rsidR="00841C44" w:rsidRPr="003F1E8A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проведення </w:t>
            </w:r>
            <w:r w:rsidR="00D62526" w:rsidRPr="003F1E8A">
              <w:rPr>
                <w:rFonts w:ascii="Times New Roman" w:hAnsi="Times New Roman" w:cs="Times New Roman"/>
                <w:sz w:val="22"/>
                <w:szCs w:val="22"/>
              </w:rPr>
              <w:t>досліджень</w:t>
            </w:r>
            <w:r w:rsidR="00841C44" w:rsidRPr="003F1E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97B9270" w14:textId="704DC53E" w:rsidR="00D62526" w:rsidRPr="003F1E8A" w:rsidRDefault="00D62526" w:rsidP="00CB1D80">
            <w:pPr>
              <w:pStyle w:val="aa"/>
              <w:spacing w:before="0" w:beforeAutospacing="0" w:after="0" w:afterAutospacing="0"/>
              <w:ind w:left="-4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983AF44" w14:textId="55A2A1FB" w:rsidR="004E7D16" w:rsidRPr="003F1E8A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3F1E8A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 w:rsidRPr="003F1E8A">
        <w:rPr>
          <w:rFonts w:eastAsia="Arial Unicode MS"/>
          <w:i/>
          <w:iCs/>
          <w:sz w:val="20"/>
          <w:szCs w:val="20"/>
        </w:rPr>
        <w:t>Запит</w:t>
      </w:r>
      <w:r w:rsidRPr="003F1E8A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3F1E8A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3F1E8A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3F1E8A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Pr="003F1E8A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F1E8A"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3F1E8A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3F1E8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3F1E8A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3F1E8A">
        <w:rPr>
          <w:rFonts w:eastAsia="Arial Unicode MS"/>
          <w:sz w:val="22"/>
          <w:szCs w:val="22"/>
        </w:rPr>
        <w:t xml:space="preserve">Валютою </w:t>
      </w:r>
      <w:r w:rsidR="00B93C90" w:rsidRPr="003F1E8A">
        <w:rPr>
          <w:rFonts w:eastAsia="Arial Unicode MS"/>
          <w:sz w:val="22"/>
          <w:szCs w:val="22"/>
        </w:rPr>
        <w:t>цінової</w:t>
      </w:r>
      <w:r w:rsidRPr="003F1E8A">
        <w:rPr>
          <w:rFonts w:eastAsia="Arial Unicode MS"/>
          <w:sz w:val="22"/>
          <w:szCs w:val="22"/>
        </w:rPr>
        <w:t xml:space="preserve"> пропозиції є </w:t>
      </w:r>
      <w:r w:rsidR="008574ED" w:rsidRPr="003F1E8A">
        <w:rPr>
          <w:rFonts w:eastAsia="Arial Unicode MS"/>
          <w:sz w:val="22"/>
          <w:szCs w:val="22"/>
        </w:rPr>
        <w:t xml:space="preserve">національна валюта України - </w:t>
      </w:r>
      <w:r w:rsidRPr="003F1E8A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3F1E8A">
        <w:rPr>
          <w:rFonts w:eastAsia="Arial Unicode MS"/>
          <w:sz w:val="22"/>
          <w:szCs w:val="22"/>
        </w:rPr>
        <w:t xml:space="preserve">національній валюті України </w:t>
      </w:r>
      <w:r w:rsidRPr="003F1E8A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3F1E8A">
        <w:rPr>
          <w:rFonts w:eastAsia="Arial Unicode MS"/>
          <w:sz w:val="22"/>
          <w:szCs w:val="22"/>
        </w:rPr>
        <w:t>П</w:t>
      </w:r>
      <w:r w:rsidRPr="003F1E8A">
        <w:rPr>
          <w:rFonts w:eastAsia="Arial Unicode MS"/>
          <w:sz w:val="22"/>
          <w:szCs w:val="22"/>
        </w:rPr>
        <w:t>остачальника</w:t>
      </w:r>
      <w:r w:rsidR="001700D9" w:rsidRPr="003F1E8A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3F1E8A">
        <w:rPr>
          <w:rFonts w:eastAsia="Arial Unicode MS"/>
          <w:sz w:val="22"/>
          <w:szCs w:val="22"/>
        </w:rPr>
        <w:t>.</w:t>
      </w:r>
    </w:p>
    <w:p w14:paraId="6D571630" w14:textId="732E53C1" w:rsidR="00C20F20" w:rsidRPr="003F1E8A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3F1E8A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3F1E8A" w:rsidRDefault="003854D6" w:rsidP="00DF162C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3F1E8A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3F1E8A">
        <w:rPr>
          <w:rFonts w:eastAsia="Arial Unicode MS"/>
          <w:sz w:val="22"/>
          <w:szCs w:val="22"/>
        </w:rPr>
        <w:t>цінової</w:t>
      </w:r>
      <w:r w:rsidRPr="003F1E8A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3F1E8A">
        <w:rPr>
          <w:rFonts w:eastAsia="Arial Unicode MS"/>
          <w:sz w:val="22"/>
          <w:szCs w:val="22"/>
        </w:rPr>
        <w:t xml:space="preserve"> </w:t>
      </w:r>
      <w:r w:rsidR="007654D9" w:rsidRPr="003F1E8A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15BA030E" w:rsidR="004E62DE" w:rsidRPr="003F1E8A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3F1E8A">
        <w:rPr>
          <w:sz w:val="22"/>
          <w:szCs w:val="22"/>
        </w:rPr>
        <w:t>Оплата здійснюється за системою 100% післяплати протягом 5-ти робочих днів по факту завершення надання послуг та підпис</w:t>
      </w:r>
      <w:r w:rsidR="00926546" w:rsidRPr="003F1E8A">
        <w:rPr>
          <w:sz w:val="22"/>
          <w:szCs w:val="22"/>
        </w:rPr>
        <w:t>ання відповідних документів</w:t>
      </w:r>
      <w:r w:rsidRPr="003F1E8A">
        <w:rPr>
          <w:sz w:val="22"/>
          <w:szCs w:val="22"/>
        </w:rPr>
        <w:t xml:space="preserve">. Якщо Учасник пропонує власну систему оплати, просимо вказати її в Додатку </w:t>
      </w:r>
      <w:r w:rsidR="00E72426" w:rsidRPr="003F1E8A">
        <w:rPr>
          <w:sz w:val="22"/>
          <w:szCs w:val="22"/>
        </w:rPr>
        <w:t>3</w:t>
      </w:r>
      <w:r w:rsidRPr="003F1E8A">
        <w:rPr>
          <w:sz w:val="22"/>
          <w:szCs w:val="22"/>
        </w:rPr>
        <w:t xml:space="preserve">. </w:t>
      </w:r>
      <w:r w:rsidRPr="003F1E8A">
        <w:rPr>
          <w:rFonts w:eastAsia="Arial Unicode MS"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0367BDE" w14:textId="58B01528" w:rsidR="009F2507" w:rsidRPr="003F1E8A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3F1E8A">
        <w:rPr>
          <w:rFonts w:eastAsia="Arial Unicode MS"/>
          <w:color w:val="747474"/>
          <w:sz w:val="22"/>
          <w:szCs w:val="22"/>
        </w:rPr>
        <w:t xml:space="preserve"> </w:t>
      </w:r>
      <w:r w:rsidR="005A5F8A" w:rsidRPr="003F1E8A">
        <w:rPr>
          <w:color w:val="000000"/>
          <w:sz w:val="22"/>
          <w:szCs w:val="22"/>
          <w:lang w:eastAsia="uk-UA"/>
        </w:rPr>
        <w:t xml:space="preserve">У разі відмінності </w:t>
      </w:r>
      <w:r w:rsidR="00126314" w:rsidRPr="003F1E8A">
        <w:rPr>
          <w:color w:val="000000"/>
          <w:sz w:val="22"/>
          <w:szCs w:val="22"/>
          <w:lang w:eastAsia="uk-UA"/>
        </w:rPr>
        <w:t>пропозиції</w:t>
      </w:r>
      <w:r w:rsidR="005A5F8A" w:rsidRPr="003F1E8A">
        <w:rPr>
          <w:color w:val="000000"/>
          <w:sz w:val="22"/>
          <w:szCs w:val="22"/>
          <w:lang w:eastAsia="uk-UA"/>
        </w:rPr>
        <w:t xml:space="preserve"> Учасник</w:t>
      </w:r>
      <w:r w:rsidR="00126314" w:rsidRPr="003F1E8A">
        <w:rPr>
          <w:color w:val="000000"/>
          <w:sz w:val="22"/>
          <w:szCs w:val="22"/>
          <w:lang w:eastAsia="uk-UA"/>
        </w:rPr>
        <w:t>а</w:t>
      </w:r>
      <w:r w:rsidR="005A5F8A" w:rsidRPr="003F1E8A">
        <w:rPr>
          <w:color w:val="000000"/>
          <w:sz w:val="22"/>
          <w:szCs w:val="22"/>
          <w:lang w:eastAsia="uk-UA"/>
        </w:rPr>
        <w:t xml:space="preserve">  від технічно</w:t>
      </w:r>
      <w:r w:rsidR="00126314" w:rsidRPr="003F1E8A">
        <w:rPr>
          <w:color w:val="000000"/>
          <w:sz w:val="22"/>
          <w:szCs w:val="22"/>
          <w:lang w:eastAsia="uk-UA"/>
        </w:rPr>
        <w:t>го</w:t>
      </w:r>
      <w:r w:rsidR="005A5F8A" w:rsidRPr="003F1E8A">
        <w:rPr>
          <w:color w:val="000000"/>
          <w:sz w:val="22"/>
          <w:szCs w:val="22"/>
          <w:lang w:eastAsia="uk-UA"/>
        </w:rPr>
        <w:t xml:space="preserve"> завданн</w:t>
      </w:r>
      <w:r w:rsidR="00126314" w:rsidRPr="003F1E8A">
        <w:rPr>
          <w:color w:val="000000"/>
          <w:sz w:val="22"/>
          <w:szCs w:val="22"/>
          <w:lang w:eastAsia="uk-UA"/>
        </w:rPr>
        <w:t>я</w:t>
      </w:r>
      <w:r w:rsidR="005A5F8A" w:rsidRPr="003F1E8A">
        <w:rPr>
          <w:color w:val="000000"/>
          <w:sz w:val="22"/>
          <w:szCs w:val="22"/>
          <w:lang w:eastAsia="uk-UA"/>
        </w:rPr>
        <w:t xml:space="preserve"> (</w:t>
      </w:r>
      <w:r w:rsidR="00C15325" w:rsidRPr="003F1E8A">
        <w:rPr>
          <w:color w:val="000000"/>
          <w:sz w:val="22"/>
          <w:szCs w:val="22"/>
          <w:lang w:eastAsia="uk-UA"/>
        </w:rPr>
        <w:t>Додатку</w:t>
      </w:r>
      <w:r w:rsidR="00E72426" w:rsidRPr="003F1E8A">
        <w:rPr>
          <w:color w:val="000000"/>
          <w:sz w:val="22"/>
          <w:szCs w:val="22"/>
          <w:lang w:eastAsia="uk-UA"/>
        </w:rPr>
        <w:t xml:space="preserve"> 2</w:t>
      </w:r>
      <w:r w:rsidR="005A5F8A" w:rsidRPr="003F1E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3F1E8A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3F1E8A">
        <w:rPr>
          <w:color w:val="000000"/>
          <w:sz w:val="22"/>
          <w:szCs w:val="22"/>
          <w:lang w:eastAsia="uk-UA"/>
        </w:rPr>
        <w:t xml:space="preserve"> </w:t>
      </w:r>
      <w:r w:rsidR="00F5724C" w:rsidRPr="003F1E8A">
        <w:rPr>
          <w:sz w:val="22"/>
          <w:szCs w:val="22"/>
        </w:rPr>
        <w:t xml:space="preserve">Замовник залишає за собою право вимагати від </w:t>
      </w:r>
      <w:r w:rsidR="00084AA2" w:rsidRPr="003F1E8A">
        <w:rPr>
          <w:sz w:val="22"/>
          <w:szCs w:val="22"/>
        </w:rPr>
        <w:t>У</w:t>
      </w:r>
      <w:r w:rsidR="00F5724C" w:rsidRPr="003F1E8A">
        <w:rPr>
          <w:sz w:val="22"/>
          <w:szCs w:val="22"/>
        </w:rPr>
        <w:t xml:space="preserve">часників </w:t>
      </w:r>
      <w:r w:rsidR="00084AA2" w:rsidRPr="003F1E8A">
        <w:rPr>
          <w:sz w:val="22"/>
          <w:szCs w:val="22"/>
        </w:rPr>
        <w:t>процедури закупівлі</w:t>
      </w:r>
      <w:r w:rsidR="00F5724C" w:rsidRPr="003F1E8A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3F1E8A">
        <w:rPr>
          <w:sz w:val="22"/>
          <w:szCs w:val="22"/>
        </w:rPr>
        <w:t>У</w:t>
      </w:r>
      <w:r w:rsidR="00F5724C" w:rsidRPr="003F1E8A">
        <w:rPr>
          <w:sz w:val="22"/>
          <w:szCs w:val="22"/>
        </w:rPr>
        <w:t>часника дано</w:t>
      </w:r>
      <w:r w:rsidR="00AE62A5" w:rsidRPr="003F1E8A">
        <w:rPr>
          <w:sz w:val="22"/>
          <w:szCs w:val="22"/>
        </w:rPr>
        <w:t>ї процедури закупівлі</w:t>
      </w:r>
      <w:r w:rsidR="00F5724C" w:rsidRPr="003F1E8A">
        <w:rPr>
          <w:sz w:val="22"/>
          <w:szCs w:val="22"/>
        </w:rPr>
        <w:t>.</w:t>
      </w:r>
      <w:r w:rsidRPr="003F1E8A">
        <w:rPr>
          <w:sz w:val="22"/>
          <w:szCs w:val="22"/>
        </w:rPr>
        <w:t xml:space="preserve"> </w:t>
      </w:r>
    </w:p>
    <w:p w14:paraId="23F0D60F" w14:textId="64A815CE" w:rsidR="004E7D16" w:rsidRPr="003F1E8A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3F1E8A">
        <w:rPr>
          <w:sz w:val="22"/>
          <w:szCs w:val="22"/>
        </w:rPr>
        <w:t xml:space="preserve"> </w:t>
      </w:r>
      <w:r w:rsidR="004E7D16" w:rsidRPr="003F1E8A">
        <w:rPr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765C31DF" w14:textId="77777777" w:rsidR="00846839" w:rsidRPr="003F1E8A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3F1E8A">
        <w:rPr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3F1E8A" w:rsidRDefault="00942635" w:rsidP="00942635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3F1E8A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2D35CD82" w14:textId="49F23105" w:rsidR="00846839" w:rsidRPr="003F1E8A" w:rsidRDefault="00846839" w:rsidP="00846839">
      <w:pPr>
        <w:ind w:left="357"/>
        <w:jc w:val="both"/>
        <w:rPr>
          <w:sz w:val="22"/>
          <w:szCs w:val="22"/>
        </w:rPr>
      </w:pPr>
    </w:p>
    <w:p w14:paraId="14153BA7" w14:textId="77777777" w:rsidR="00875E2E" w:rsidRPr="003F1E8A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3F1E8A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1E8A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3F1E8A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3F1E8A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3F1E8A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3F1E8A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F1E8A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3F1E8A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3F1E8A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3F1E8A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F1E8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037FCD7" w14:textId="78052703" w:rsidR="00235D77" w:rsidRPr="003F1E8A" w:rsidRDefault="0036387C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F1E8A">
        <w:rPr>
          <w:rFonts w:ascii="Times New Roman" w:eastAsia="Times New Roman" w:hAnsi="Times New Roman" w:cs="Times New Roman"/>
          <w:sz w:val="22"/>
          <w:szCs w:val="22"/>
        </w:rPr>
        <w:t>Підтвердження спроможності в</w:t>
      </w:r>
      <w:r w:rsidR="00CC4777" w:rsidRPr="003F1E8A">
        <w:rPr>
          <w:rFonts w:ascii="Times New Roman" w:eastAsia="Times New Roman" w:hAnsi="Times New Roman" w:cs="Times New Roman"/>
          <w:sz w:val="22"/>
          <w:szCs w:val="22"/>
        </w:rPr>
        <w:t>иконання технічних вимог зазначених в Додатку №2</w:t>
      </w:r>
      <w:r w:rsidR="00FE6AA5" w:rsidRPr="003F1E8A">
        <w:rPr>
          <w:rFonts w:ascii="Times New Roman" w:eastAsia="Times New Roman" w:hAnsi="Times New Roman" w:cs="Times New Roman"/>
          <w:sz w:val="22"/>
          <w:szCs w:val="22"/>
        </w:rPr>
        <w:t xml:space="preserve"> до Запиту;</w:t>
      </w:r>
    </w:p>
    <w:p w14:paraId="6B6451CA" w14:textId="21C5512C" w:rsidR="00E550F7" w:rsidRPr="003F1E8A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F1E8A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3F1E8A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3F1E8A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35D77" w:rsidRPr="003F1E8A">
        <w:rPr>
          <w:rFonts w:ascii="Times New Roman" w:eastAsia="Times New Roman" w:hAnsi="Times New Roman" w:cs="Times New Roman"/>
          <w:sz w:val="22"/>
          <w:szCs w:val="22"/>
        </w:rPr>
        <w:t>3</w:t>
      </w:r>
      <w:r w:rsidR="00E550F7" w:rsidRPr="003F1E8A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3F1E8A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3F1E8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3F1E8A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F1E8A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3F1E8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3F1E8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3F1E8A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3F1E8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3F1E8A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F1E8A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77777777" w:rsidR="00E550F7" w:rsidRPr="003F1E8A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F1E8A"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3F1E8A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0FD6FAD3" w:rsidR="007545FF" w:rsidRPr="00DF162C" w:rsidRDefault="1327F54A" w:rsidP="1327F54A">
      <w:pPr>
        <w:ind w:firstLine="357"/>
        <w:jc w:val="both"/>
        <w:rPr>
          <w:sz w:val="22"/>
          <w:szCs w:val="22"/>
        </w:rPr>
      </w:pPr>
      <w:r w:rsidRPr="003F1E8A">
        <w:rPr>
          <w:sz w:val="22"/>
          <w:szCs w:val="22"/>
        </w:rPr>
        <w:t xml:space="preserve">Запитання щодо </w:t>
      </w:r>
      <w:r w:rsidR="00B93C90" w:rsidRPr="003F1E8A">
        <w:rPr>
          <w:sz w:val="22"/>
          <w:szCs w:val="22"/>
        </w:rPr>
        <w:t xml:space="preserve">цінової </w:t>
      </w:r>
      <w:r w:rsidRPr="003F1E8A">
        <w:rPr>
          <w:sz w:val="22"/>
          <w:szCs w:val="22"/>
        </w:rPr>
        <w:t xml:space="preserve">пропозиції надсилайте на адресу: </w:t>
      </w:r>
      <w:hyperlink r:id="rId11">
        <w:r w:rsidRPr="003F1E8A">
          <w:rPr>
            <w:rStyle w:val="ab"/>
            <w:sz w:val="22"/>
            <w:szCs w:val="22"/>
          </w:rPr>
          <w:t>tender@redcross.org.ua</w:t>
        </w:r>
      </w:hyperlink>
      <w:r w:rsidRPr="003F1E8A">
        <w:rPr>
          <w:sz w:val="22"/>
          <w:szCs w:val="22"/>
        </w:rPr>
        <w:t xml:space="preserve"> до 18:00 </w:t>
      </w:r>
      <w:r w:rsidR="00560BD6" w:rsidRPr="00DF162C">
        <w:rPr>
          <w:sz w:val="22"/>
          <w:szCs w:val="22"/>
        </w:rPr>
        <w:t>28</w:t>
      </w:r>
      <w:r w:rsidRPr="00DF162C">
        <w:rPr>
          <w:sz w:val="22"/>
          <w:szCs w:val="22"/>
        </w:rPr>
        <w:t>.</w:t>
      </w:r>
      <w:r w:rsidR="00560BD6" w:rsidRPr="00DF162C">
        <w:rPr>
          <w:sz w:val="22"/>
          <w:szCs w:val="22"/>
        </w:rPr>
        <w:t>04</w:t>
      </w:r>
      <w:r w:rsidRPr="00DF162C">
        <w:rPr>
          <w:sz w:val="22"/>
          <w:szCs w:val="22"/>
        </w:rPr>
        <w:t>.2024 року.</w:t>
      </w:r>
    </w:p>
    <w:p w14:paraId="5F7E7F29" w14:textId="77777777" w:rsidR="00AD6D3B" w:rsidRPr="00DF162C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08293775" w:rsidR="00AD6D3B" w:rsidRPr="00DF162C" w:rsidRDefault="00AD6D3B" w:rsidP="006F07C6">
      <w:pPr>
        <w:ind w:firstLine="357"/>
        <w:jc w:val="both"/>
        <w:rPr>
          <w:sz w:val="22"/>
          <w:szCs w:val="22"/>
        </w:rPr>
      </w:pPr>
      <w:r w:rsidRPr="00DF162C">
        <w:rPr>
          <w:b/>
          <w:sz w:val="22"/>
          <w:szCs w:val="22"/>
        </w:rPr>
        <w:t xml:space="preserve">КІНЦЕВИЙ ТЕРМІН ПРИЙМАННЯ </w:t>
      </w:r>
      <w:r w:rsidR="00345379" w:rsidRPr="00DF162C">
        <w:rPr>
          <w:b/>
          <w:sz w:val="22"/>
          <w:szCs w:val="22"/>
        </w:rPr>
        <w:t>ЦІНОВИХ</w:t>
      </w:r>
      <w:r w:rsidRPr="00DF162C">
        <w:rPr>
          <w:b/>
          <w:sz w:val="22"/>
          <w:szCs w:val="22"/>
        </w:rPr>
        <w:t xml:space="preserve"> ПРОПОЗИЦІЙ</w:t>
      </w:r>
      <w:r w:rsidRPr="00DF162C">
        <w:rPr>
          <w:sz w:val="22"/>
          <w:szCs w:val="22"/>
        </w:rPr>
        <w:t xml:space="preserve"> від учасників: </w:t>
      </w:r>
    </w:p>
    <w:p w14:paraId="3E886E94" w14:textId="78A54DA4" w:rsidR="00AD6D3B" w:rsidRPr="003F1E8A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DF162C">
        <w:rPr>
          <w:b/>
          <w:color w:val="FF0000"/>
          <w:sz w:val="22"/>
          <w:szCs w:val="22"/>
        </w:rPr>
        <w:t xml:space="preserve"> </w:t>
      </w:r>
      <w:r w:rsidRPr="00DF162C">
        <w:rPr>
          <w:b/>
          <w:sz w:val="22"/>
          <w:szCs w:val="22"/>
        </w:rPr>
        <w:t>«</w:t>
      </w:r>
      <w:r w:rsidR="00560BD6" w:rsidRPr="00DF162C">
        <w:rPr>
          <w:b/>
          <w:sz w:val="22"/>
          <w:szCs w:val="22"/>
        </w:rPr>
        <w:t>29</w:t>
      </w:r>
      <w:r w:rsidRPr="00DF162C">
        <w:rPr>
          <w:b/>
          <w:sz w:val="22"/>
          <w:szCs w:val="22"/>
        </w:rPr>
        <w:t xml:space="preserve">» </w:t>
      </w:r>
      <w:r w:rsidR="00560BD6" w:rsidRPr="00DF162C">
        <w:rPr>
          <w:b/>
          <w:sz w:val="22"/>
          <w:szCs w:val="22"/>
        </w:rPr>
        <w:t>квітня</w:t>
      </w:r>
      <w:r w:rsidRPr="00DF162C">
        <w:rPr>
          <w:b/>
          <w:sz w:val="22"/>
          <w:szCs w:val="22"/>
        </w:rPr>
        <w:t xml:space="preserve"> 202</w:t>
      </w:r>
      <w:r w:rsidR="00560BD6" w:rsidRPr="00DF162C">
        <w:rPr>
          <w:b/>
          <w:sz w:val="22"/>
          <w:szCs w:val="22"/>
        </w:rPr>
        <w:t>5</w:t>
      </w:r>
      <w:r w:rsidRPr="00DF162C">
        <w:rPr>
          <w:b/>
          <w:sz w:val="22"/>
          <w:szCs w:val="22"/>
        </w:rPr>
        <w:t xml:space="preserve"> рок</w:t>
      </w:r>
      <w:r w:rsidR="00570092" w:rsidRPr="00DF162C">
        <w:rPr>
          <w:b/>
          <w:sz w:val="22"/>
          <w:szCs w:val="22"/>
        </w:rPr>
        <w:t>у</w:t>
      </w:r>
      <w:r w:rsidRPr="00DF162C">
        <w:rPr>
          <w:b/>
          <w:sz w:val="22"/>
          <w:szCs w:val="22"/>
        </w:rPr>
        <w:t>.</w:t>
      </w:r>
    </w:p>
    <w:p w14:paraId="13070A45" w14:textId="77777777" w:rsidR="00AD6D3B" w:rsidRPr="003F1E8A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3F1E8A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3F1E8A">
        <w:rPr>
          <w:b/>
          <w:sz w:val="22"/>
          <w:szCs w:val="22"/>
          <w:u w:val="single"/>
        </w:rPr>
        <w:t>ЦІНОВІ</w:t>
      </w:r>
      <w:r w:rsidR="00E27AFC" w:rsidRPr="003F1E8A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3F1E8A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3F1E8A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3F1E8A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3F1E8A" w:rsidRDefault="00E27AFC" w:rsidP="00E27AFC">
      <w:pPr>
        <w:ind w:firstLine="357"/>
        <w:jc w:val="both"/>
        <w:rPr>
          <w:sz w:val="22"/>
          <w:szCs w:val="22"/>
        </w:rPr>
      </w:pPr>
      <w:r w:rsidRPr="003F1E8A">
        <w:rPr>
          <w:b/>
          <w:bCs/>
          <w:iCs/>
          <w:sz w:val="22"/>
          <w:szCs w:val="22"/>
        </w:rPr>
        <w:t xml:space="preserve">РОЗКРИТТЯ </w:t>
      </w:r>
      <w:r w:rsidR="00345379" w:rsidRPr="003F1E8A">
        <w:rPr>
          <w:b/>
          <w:bCs/>
          <w:iCs/>
          <w:sz w:val="22"/>
          <w:szCs w:val="22"/>
        </w:rPr>
        <w:t>ЦІНОВ</w:t>
      </w:r>
      <w:r w:rsidR="00D53B41" w:rsidRPr="003F1E8A">
        <w:rPr>
          <w:b/>
          <w:bCs/>
          <w:iCs/>
          <w:sz w:val="22"/>
          <w:szCs w:val="22"/>
        </w:rPr>
        <w:t>ИХ</w:t>
      </w:r>
      <w:r w:rsidRPr="003F1E8A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3F1E8A">
        <w:rPr>
          <w:sz w:val="22"/>
          <w:szCs w:val="22"/>
        </w:rPr>
        <w:t>:</w:t>
      </w:r>
    </w:p>
    <w:p w14:paraId="6AE3C48E" w14:textId="60145020" w:rsidR="00E27AFC" w:rsidRPr="003F1E8A" w:rsidRDefault="00E27AFC" w:rsidP="00E27AFC">
      <w:pPr>
        <w:ind w:firstLine="357"/>
        <w:jc w:val="both"/>
        <w:rPr>
          <w:sz w:val="22"/>
          <w:szCs w:val="22"/>
        </w:rPr>
      </w:pPr>
      <w:r w:rsidRPr="003F1E8A">
        <w:rPr>
          <w:sz w:val="22"/>
          <w:szCs w:val="22"/>
        </w:rPr>
        <w:t xml:space="preserve"> </w:t>
      </w:r>
      <w:r w:rsidRPr="003F1E8A">
        <w:rPr>
          <w:b/>
          <w:sz w:val="22"/>
          <w:szCs w:val="22"/>
        </w:rPr>
        <w:t>«</w:t>
      </w:r>
      <w:r w:rsidR="00560BD6" w:rsidRPr="003F1E8A">
        <w:rPr>
          <w:b/>
          <w:sz w:val="22"/>
          <w:szCs w:val="22"/>
        </w:rPr>
        <w:t>30</w:t>
      </w:r>
      <w:r w:rsidRPr="003F1E8A">
        <w:rPr>
          <w:b/>
          <w:sz w:val="22"/>
          <w:szCs w:val="22"/>
        </w:rPr>
        <w:t xml:space="preserve">» </w:t>
      </w:r>
      <w:r w:rsidR="00560BD6" w:rsidRPr="003F1E8A">
        <w:rPr>
          <w:b/>
          <w:sz w:val="22"/>
          <w:szCs w:val="22"/>
        </w:rPr>
        <w:t>квітня</w:t>
      </w:r>
      <w:r w:rsidRPr="003F1E8A">
        <w:rPr>
          <w:b/>
          <w:sz w:val="22"/>
          <w:szCs w:val="22"/>
        </w:rPr>
        <w:t xml:space="preserve"> 202</w:t>
      </w:r>
      <w:r w:rsidR="00560BD6" w:rsidRPr="003F1E8A">
        <w:rPr>
          <w:b/>
          <w:sz w:val="22"/>
          <w:szCs w:val="22"/>
        </w:rPr>
        <w:t>5</w:t>
      </w:r>
      <w:r w:rsidRPr="003F1E8A">
        <w:rPr>
          <w:b/>
          <w:sz w:val="22"/>
          <w:szCs w:val="22"/>
        </w:rPr>
        <w:t xml:space="preserve"> року</w:t>
      </w:r>
      <w:r w:rsidRPr="003F1E8A">
        <w:rPr>
          <w:sz w:val="22"/>
          <w:szCs w:val="22"/>
        </w:rPr>
        <w:t xml:space="preserve">  об 11 год. 00 хв., за </w:t>
      </w:r>
      <w:proofErr w:type="spellStart"/>
      <w:r w:rsidRPr="003F1E8A">
        <w:rPr>
          <w:sz w:val="22"/>
          <w:szCs w:val="22"/>
        </w:rPr>
        <w:t>адресою</w:t>
      </w:r>
      <w:proofErr w:type="spellEnd"/>
      <w:r w:rsidRPr="003F1E8A">
        <w:rPr>
          <w:sz w:val="22"/>
          <w:szCs w:val="22"/>
        </w:rPr>
        <w:t>:  м. Київ, 03150, вул. Ділова, буд. 3 (якщо інше не буде передбачено внутрішнім розкладом).</w:t>
      </w:r>
    </w:p>
    <w:p w14:paraId="76F318A2" w14:textId="77777777" w:rsidR="00B441D4" w:rsidRPr="003F1E8A" w:rsidRDefault="00B441D4" w:rsidP="00E27AFC">
      <w:pPr>
        <w:ind w:firstLine="357"/>
        <w:jc w:val="both"/>
        <w:rPr>
          <w:sz w:val="22"/>
          <w:szCs w:val="22"/>
        </w:rPr>
      </w:pPr>
    </w:p>
    <w:p w14:paraId="3AD29BFE" w14:textId="77777777" w:rsidR="0007172A" w:rsidRPr="003F1E8A" w:rsidRDefault="00B441D4" w:rsidP="0007172A">
      <w:pPr>
        <w:ind w:firstLine="357"/>
        <w:jc w:val="both"/>
        <w:rPr>
          <w:sz w:val="22"/>
          <w:szCs w:val="22"/>
        </w:rPr>
      </w:pPr>
      <w:r w:rsidRPr="003F1E8A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3F1E8A">
          <w:rPr>
            <w:rStyle w:val="ab"/>
            <w:sz w:val="22"/>
            <w:szCs w:val="22"/>
          </w:rPr>
          <w:t>tender@redcross.org.ua</w:t>
        </w:r>
      </w:hyperlink>
      <w:r w:rsidRPr="003F1E8A">
        <w:rPr>
          <w:sz w:val="22"/>
          <w:szCs w:val="22"/>
        </w:rPr>
        <w:t xml:space="preserve"> не менше ніж за 2 робочі дні до дати розкриття цінових пропозицій. </w:t>
      </w:r>
      <w:r w:rsidR="0007172A" w:rsidRPr="003F1E8A">
        <w:rPr>
          <w:sz w:val="22"/>
          <w:szCs w:val="22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3F1E8A" w:rsidRDefault="0007172A" w:rsidP="0007172A">
      <w:pPr>
        <w:ind w:firstLine="357"/>
        <w:jc w:val="both"/>
        <w:rPr>
          <w:sz w:val="22"/>
          <w:szCs w:val="22"/>
        </w:rPr>
      </w:pPr>
      <w:r w:rsidRPr="003F1E8A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3F1E8A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3F1E8A" w:rsidRDefault="00E27AFC" w:rsidP="00E27AFC">
      <w:pPr>
        <w:ind w:firstLine="357"/>
        <w:jc w:val="center"/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 xml:space="preserve">V. Правила подання та оформлення </w:t>
      </w:r>
      <w:r w:rsidR="00E37FCD" w:rsidRPr="003F1E8A">
        <w:rPr>
          <w:b/>
          <w:sz w:val="22"/>
          <w:szCs w:val="22"/>
        </w:rPr>
        <w:t>цінової</w:t>
      </w:r>
      <w:r w:rsidRPr="003F1E8A">
        <w:rPr>
          <w:b/>
          <w:sz w:val="22"/>
          <w:szCs w:val="22"/>
        </w:rPr>
        <w:t xml:space="preserve"> пропозиції Учасника:</w:t>
      </w:r>
    </w:p>
    <w:p w14:paraId="1615AB70" w14:textId="77777777" w:rsidR="00E27AFC" w:rsidRPr="003F1E8A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3F1E8A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3F1E8A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3F1E8A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3F1E8A">
        <w:rPr>
          <w:sz w:val="22"/>
          <w:szCs w:val="22"/>
        </w:rPr>
        <w:t>розподілено</w:t>
      </w:r>
      <w:proofErr w:type="spellEnd"/>
      <w:r w:rsidRPr="003F1E8A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585EA474" w14:textId="4BE3AC81" w:rsidR="00E27AFC" w:rsidRPr="003F1E8A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3F1E8A">
        <w:rPr>
          <w:sz w:val="22"/>
          <w:szCs w:val="22"/>
        </w:rPr>
        <w:t>Копії документів подаються Учасником окремими файлами у форматі .</w:t>
      </w:r>
      <w:proofErr w:type="spellStart"/>
      <w:r w:rsidRPr="003F1E8A">
        <w:rPr>
          <w:sz w:val="22"/>
          <w:szCs w:val="22"/>
        </w:rPr>
        <w:t>pdf</w:t>
      </w:r>
      <w:proofErr w:type="spellEnd"/>
      <w:r w:rsidRPr="003F1E8A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E37FCD" w:rsidRPr="003F1E8A">
        <w:rPr>
          <w:sz w:val="22"/>
          <w:szCs w:val="22"/>
        </w:rPr>
        <w:t>Цінова</w:t>
      </w:r>
      <w:r w:rsidRPr="003F1E8A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3F1E8A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3F1E8A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3F1E8A">
        <w:rPr>
          <w:sz w:val="22"/>
          <w:szCs w:val="22"/>
        </w:rPr>
        <w:t>цінову</w:t>
      </w:r>
      <w:r w:rsidRPr="003F1E8A">
        <w:rPr>
          <w:sz w:val="22"/>
          <w:szCs w:val="22"/>
        </w:rPr>
        <w:t xml:space="preserve"> пропозицію, мають бути обов’язково завірен</w:t>
      </w:r>
      <w:r w:rsidR="009A48D4" w:rsidRPr="003F1E8A">
        <w:rPr>
          <w:sz w:val="22"/>
          <w:szCs w:val="22"/>
        </w:rPr>
        <w:t>і</w:t>
      </w:r>
      <w:r w:rsidRPr="003F1E8A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3F1E8A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3F1E8A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3F1E8A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3F1E8A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3F1E8A">
        <w:rPr>
          <w:b/>
          <w:bCs/>
          <w:sz w:val="22"/>
          <w:szCs w:val="22"/>
        </w:rPr>
        <w:t>Google</w:t>
      </w:r>
      <w:proofErr w:type="spellEnd"/>
      <w:r w:rsidRPr="003F1E8A">
        <w:rPr>
          <w:b/>
          <w:bCs/>
          <w:sz w:val="22"/>
          <w:szCs w:val="22"/>
        </w:rPr>
        <w:t xml:space="preserve"> </w:t>
      </w:r>
      <w:proofErr w:type="spellStart"/>
      <w:r w:rsidRPr="003F1E8A">
        <w:rPr>
          <w:b/>
          <w:bCs/>
          <w:sz w:val="22"/>
          <w:szCs w:val="22"/>
        </w:rPr>
        <w:t>Drive</w:t>
      </w:r>
      <w:proofErr w:type="spellEnd"/>
      <w:r w:rsidRPr="003F1E8A">
        <w:rPr>
          <w:b/>
          <w:bCs/>
          <w:sz w:val="22"/>
          <w:szCs w:val="22"/>
        </w:rPr>
        <w:t xml:space="preserve">, </w:t>
      </w:r>
      <w:proofErr w:type="spellStart"/>
      <w:r w:rsidRPr="003F1E8A">
        <w:rPr>
          <w:b/>
          <w:bCs/>
          <w:sz w:val="22"/>
          <w:szCs w:val="22"/>
        </w:rPr>
        <w:t>Dropbox</w:t>
      </w:r>
      <w:proofErr w:type="spellEnd"/>
      <w:r w:rsidRPr="003F1E8A">
        <w:rPr>
          <w:b/>
          <w:bCs/>
          <w:sz w:val="22"/>
          <w:szCs w:val="22"/>
        </w:rPr>
        <w:t xml:space="preserve"> тощо) </w:t>
      </w:r>
      <w:r w:rsidRPr="003F1E8A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3F1E8A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3F1E8A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3F1E8A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3F1E8A">
        <w:rPr>
          <w:sz w:val="22"/>
          <w:szCs w:val="22"/>
        </w:rPr>
        <w:t>ціновій</w:t>
      </w:r>
      <w:r w:rsidRPr="003F1E8A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3F1E8A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3F1E8A">
        <w:rPr>
          <w:sz w:val="22"/>
          <w:szCs w:val="22"/>
        </w:rPr>
        <w:t xml:space="preserve"> Строк дії </w:t>
      </w:r>
      <w:r w:rsidR="00F86081" w:rsidRPr="003F1E8A">
        <w:rPr>
          <w:sz w:val="22"/>
          <w:szCs w:val="22"/>
        </w:rPr>
        <w:t>цінової</w:t>
      </w:r>
      <w:r w:rsidRPr="003F1E8A">
        <w:rPr>
          <w:sz w:val="22"/>
          <w:szCs w:val="22"/>
        </w:rPr>
        <w:t xml:space="preserve"> пропозиції повинен становити не менше</w:t>
      </w:r>
      <w:r w:rsidRPr="003F1E8A">
        <w:rPr>
          <w:sz w:val="22"/>
          <w:szCs w:val="22"/>
        </w:rPr>
        <w:softHyphen/>
      </w:r>
      <w:r w:rsidRPr="003F1E8A">
        <w:rPr>
          <w:sz w:val="22"/>
          <w:szCs w:val="22"/>
        </w:rPr>
        <w:softHyphen/>
      </w:r>
      <w:r w:rsidRPr="003F1E8A">
        <w:rPr>
          <w:sz w:val="22"/>
          <w:szCs w:val="22"/>
        </w:rPr>
        <w:softHyphen/>
      </w:r>
      <w:r w:rsidRPr="003F1E8A">
        <w:rPr>
          <w:sz w:val="22"/>
          <w:szCs w:val="22"/>
        </w:rPr>
        <w:softHyphen/>
      </w:r>
      <w:r w:rsidRPr="003F1E8A">
        <w:rPr>
          <w:sz w:val="22"/>
          <w:szCs w:val="22"/>
        </w:rPr>
        <w:softHyphen/>
      </w:r>
      <w:r w:rsidRPr="003F1E8A">
        <w:rPr>
          <w:sz w:val="22"/>
          <w:szCs w:val="22"/>
        </w:rPr>
        <w:softHyphen/>
      </w:r>
      <w:r w:rsidRPr="003F1E8A">
        <w:rPr>
          <w:sz w:val="22"/>
          <w:szCs w:val="22"/>
        </w:rPr>
        <w:softHyphen/>
      </w:r>
      <w:r w:rsidRPr="003F1E8A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3F1E8A">
        <w:rPr>
          <w:sz w:val="22"/>
          <w:szCs w:val="22"/>
        </w:rPr>
        <w:t>цінових</w:t>
      </w:r>
      <w:r w:rsidRPr="003F1E8A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3F1E8A">
        <w:rPr>
          <w:sz w:val="22"/>
          <w:szCs w:val="22"/>
        </w:rPr>
        <w:t>цінов</w:t>
      </w:r>
      <w:r w:rsidR="00AF1AA9" w:rsidRPr="003F1E8A">
        <w:rPr>
          <w:sz w:val="22"/>
          <w:szCs w:val="22"/>
        </w:rPr>
        <w:t>ої</w:t>
      </w:r>
      <w:r w:rsidRPr="003F1E8A">
        <w:rPr>
          <w:sz w:val="22"/>
          <w:szCs w:val="22"/>
        </w:rPr>
        <w:t xml:space="preserve"> пропозиції.</w:t>
      </w:r>
    </w:p>
    <w:p w14:paraId="5E044272" w14:textId="4D1E3341" w:rsidR="00E27AFC" w:rsidRPr="003F1E8A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3F1E8A">
        <w:rPr>
          <w:sz w:val="22"/>
          <w:szCs w:val="22"/>
        </w:rPr>
        <w:t xml:space="preserve"> В разі, якщо </w:t>
      </w:r>
      <w:r w:rsidR="00AF1AA9" w:rsidRPr="003F1E8A">
        <w:rPr>
          <w:sz w:val="22"/>
          <w:szCs w:val="22"/>
        </w:rPr>
        <w:t>цінова</w:t>
      </w:r>
      <w:r w:rsidRPr="003F1E8A">
        <w:rPr>
          <w:sz w:val="22"/>
          <w:szCs w:val="22"/>
        </w:rPr>
        <w:t xml:space="preserve"> пропозиція надійшла з </w:t>
      </w:r>
      <w:r w:rsidRPr="003F1E8A">
        <w:rPr>
          <w:b/>
          <w:bCs/>
          <w:sz w:val="22"/>
          <w:szCs w:val="22"/>
          <w:u w:val="single"/>
        </w:rPr>
        <w:t>порушенням правил оформлення</w:t>
      </w:r>
      <w:r w:rsidRPr="003F1E8A">
        <w:rPr>
          <w:sz w:val="22"/>
          <w:szCs w:val="22"/>
        </w:rPr>
        <w:t xml:space="preserve">, то така </w:t>
      </w:r>
      <w:r w:rsidR="00AF1AA9" w:rsidRPr="003F1E8A">
        <w:rPr>
          <w:sz w:val="22"/>
          <w:szCs w:val="22"/>
        </w:rPr>
        <w:t>цінова</w:t>
      </w:r>
      <w:r w:rsidRPr="003F1E8A">
        <w:rPr>
          <w:sz w:val="22"/>
          <w:szCs w:val="22"/>
        </w:rPr>
        <w:t xml:space="preserve"> </w:t>
      </w:r>
      <w:r w:rsidRPr="003F1E8A">
        <w:rPr>
          <w:b/>
          <w:bCs/>
          <w:sz w:val="22"/>
          <w:szCs w:val="22"/>
          <w:u w:val="single"/>
        </w:rPr>
        <w:t>пропозиція не розглядається</w:t>
      </w:r>
      <w:r w:rsidRPr="003F1E8A">
        <w:rPr>
          <w:sz w:val="22"/>
          <w:szCs w:val="22"/>
        </w:rPr>
        <w:t xml:space="preserve">. </w:t>
      </w:r>
    </w:p>
    <w:p w14:paraId="6475EA13" w14:textId="103B09CD" w:rsidR="00E27AFC" w:rsidRPr="003F1E8A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3F1E8A">
        <w:rPr>
          <w:sz w:val="22"/>
          <w:szCs w:val="22"/>
        </w:rPr>
        <w:t xml:space="preserve"> </w:t>
      </w:r>
      <w:r w:rsidRPr="003F1E8A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3F1E8A">
        <w:rPr>
          <w:b/>
          <w:bCs/>
          <w:sz w:val="22"/>
          <w:szCs w:val="22"/>
          <w:u w:val="single"/>
        </w:rPr>
        <w:t>ціновою</w:t>
      </w:r>
      <w:r w:rsidRPr="003F1E8A">
        <w:rPr>
          <w:b/>
          <w:bCs/>
          <w:sz w:val="22"/>
          <w:szCs w:val="22"/>
          <w:u w:val="single"/>
        </w:rPr>
        <w:t xml:space="preserve"> пропозицією</w:t>
      </w:r>
      <w:r w:rsidRPr="003F1E8A">
        <w:rPr>
          <w:sz w:val="22"/>
          <w:szCs w:val="22"/>
        </w:rPr>
        <w:t xml:space="preserve">. </w:t>
      </w:r>
    </w:p>
    <w:p w14:paraId="1AA1D2DD" w14:textId="57CAE6A9" w:rsidR="00E27AFC" w:rsidRPr="003F1E8A" w:rsidRDefault="00E27AFC" w:rsidP="00E27AFC">
      <w:pPr>
        <w:jc w:val="both"/>
        <w:rPr>
          <w:b/>
          <w:bCs/>
          <w:sz w:val="22"/>
          <w:szCs w:val="22"/>
        </w:rPr>
      </w:pPr>
      <w:r w:rsidRPr="003F1E8A">
        <w:rPr>
          <w:sz w:val="22"/>
          <w:szCs w:val="22"/>
        </w:rPr>
        <w:t>У темі листа має бути зазначено:</w:t>
      </w:r>
      <w:r w:rsidR="00A226D7" w:rsidRPr="003F1E8A">
        <w:rPr>
          <w:sz w:val="22"/>
          <w:szCs w:val="22"/>
        </w:rPr>
        <w:t xml:space="preserve"> </w:t>
      </w:r>
      <w:r w:rsidRPr="003F1E8A">
        <w:rPr>
          <w:b/>
          <w:sz w:val="22"/>
          <w:szCs w:val="22"/>
        </w:rPr>
        <w:t>№</w:t>
      </w:r>
      <w:r w:rsidR="00B257AD" w:rsidRPr="003F1E8A">
        <w:t xml:space="preserve"> </w:t>
      </w:r>
      <w:r w:rsidR="00B257AD" w:rsidRPr="003F1E8A">
        <w:rPr>
          <w:b/>
          <w:sz w:val="22"/>
          <w:szCs w:val="22"/>
        </w:rPr>
        <w:t>LC1886</w:t>
      </w:r>
      <w:r w:rsidRPr="003F1E8A">
        <w:rPr>
          <w:b/>
          <w:bCs/>
          <w:sz w:val="22"/>
          <w:szCs w:val="22"/>
        </w:rPr>
        <w:t xml:space="preserve">. </w:t>
      </w:r>
      <w:r w:rsidRPr="003F1E8A">
        <w:rPr>
          <w:b/>
          <w:bCs/>
          <w:color w:val="FF0000"/>
          <w:sz w:val="22"/>
          <w:szCs w:val="22"/>
        </w:rPr>
        <w:t>НАЗВА УЧАСНИКА.</w:t>
      </w:r>
      <w:r w:rsidRPr="003F1E8A">
        <w:rPr>
          <w:color w:val="FF0000"/>
          <w:sz w:val="22"/>
          <w:szCs w:val="22"/>
        </w:rPr>
        <w:t xml:space="preserve"> </w:t>
      </w:r>
      <w:r w:rsidR="009C2B0A" w:rsidRPr="003F1E8A">
        <w:rPr>
          <w:b/>
          <w:sz w:val="22"/>
          <w:szCs w:val="22"/>
        </w:rPr>
        <w:t>Соціологічне дослідження</w:t>
      </w:r>
    </w:p>
    <w:p w14:paraId="4D233AB5" w14:textId="51DFA439" w:rsidR="00E27AFC" w:rsidRPr="003F1E8A" w:rsidRDefault="00E27AFC" w:rsidP="00E27AFC">
      <w:pPr>
        <w:jc w:val="both"/>
        <w:rPr>
          <w:b/>
          <w:sz w:val="22"/>
          <w:szCs w:val="22"/>
        </w:rPr>
      </w:pPr>
      <w:r w:rsidRPr="003F1E8A">
        <w:rPr>
          <w:bCs/>
          <w:sz w:val="22"/>
          <w:szCs w:val="22"/>
        </w:rPr>
        <w:t xml:space="preserve">У випадку, якщо розмір вкладень перевищує 25 </w:t>
      </w:r>
      <w:proofErr w:type="spellStart"/>
      <w:r w:rsidRPr="003F1E8A">
        <w:rPr>
          <w:bCs/>
          <w:sz w:val="22"/>
          <w:szCs w:val="22"/>
        </w:rPr>
        <w:t>мб</w:t>
      </w:r>
      <w:proofErr w:type="spellEnd"/>
      <w:r w:rsidRPr="003F1E8A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3F1E8A">
        <w:rPr>
          <w:b/>
          <w:sz w:val="22"/>
          <w:szCs w:val="22"/>
        </w:rPr>
        <w:t xml:space="preserve"> «№</w:t>
      </w:r>
      <w:r w:rsidR="00B257AD" w:rsidRPr="003F1E8A">
        <w:rPr>
          <w:b/>
          <w:bCs/>
          <w:sz w:val="22"/>
          <w:szCs w:val="22"/>
        </w:rPr>
        <w:t>LC1886</w:t>
      </w:r>
      <w:r w:rsidRPr="003F1E8A">
        <w:rPr>
          <w:b/>
          <w:bCs/>
          <w:sz w:val="22"/>
          <w:szCs w:val="22"/>
        </w:rPr>
        <w:t>.</w:t>
      </w:r>
      <w:r w:rsidRPr="003F1E8A">
        <w:rPr>
          <w:b/>
          <w:bCs/>
          <w:color w:val="FF0000"/>
          <w:sz w:val="22"/>
          <w:szCs w:val="22"/>
        </w:rPr>
        <w:t xml:space="preserve"> НАЗВА УЧАСНИКА.</w:t>
      </w:r>
      <w:r w:rsidRPr="003F1E8A">
        <w:rPr>
          <w:color w:val="FF0000"/>
          <w:sz w:val="22"/>
          <w:szCs w:val="22"/>
        </w:rPr>
        <w:t xml:space="preserve"> </w:t>
      </w:r>
      <w:r w:rsidR="009C2B0A" w:rsidRPr="003F1E8A">
        <w:rPr>
          <w:b/>
          <w:sz w:val="22"/>
          <w:szCs w:val="22"/>
        </w:rPr>
        <w:t xml:space="preserve">Соціологічне </w:t>
      </w:r>
      <w:proofErr w:type="spellStart"/>
      <w:r w:rsidR="003F1E8A" w:rsidRPr="003F1E8A">
        <w:rPr>
          <w:b/>
          <w:sz w:val="22"/>
          <w:szCs w:val="22"/>
        </w:rPr>
        <w:t>дослідження</w:t>
      </w:r>
      <w:r w:rsidRPr="003F1E8A">
        <w:rPr>
          <w:b/>
          <w:sz w:val="22"/>
          <w:szCs w:val="22"/>
        </w:rPr>
        <w:t>_ЧАСТИНА</w:t>
      </w:r>
      <w:proofErr w:type="spellEnd"/>
      <w:r w:rsidRPr="003F1E8A">
        <w:rPr>
          <w:b/>
          <w:sz w:val="22"/>
          <w:szCs w:val="22"/>
        </w:rPr>
        <w:t xml:space="preserve"> 1, ЧАСТИНА 2» і </w:t>
      </w:r>
      <w:proofErr w:type="spellStart"/>
      <w:r w:rsidRPr="003F1E8A">
        <w:rPr>
          <w:b/>
          <w:sz w:val="22"/>
          <w:szCs w:val="22"/>
        </w:rPr>
        <w:t>т.д</w:t>
      </w:r>
      <w:proofErr w:type="spellEnd"/>
      <w:r w:rsidRPr="003F1E8A">
        <w:rPr>
          <w:b/>
          <w:sz w:val="22"/>
          <w:szCs w:val="22"/>
        </w:rPr>
        <w:t xml:space="preserve">. </w:t>
      </w:r>
    </w:p>
    <w:p w14:paraId="5B900419" w14:textId="78845EEB" w:rsidR="00E27AFC" w:rsidRPr="003F1E8A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3F1E8A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3F1E8A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3F1E8A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3F1E8A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3F1E8A">
        <w:rPr>
          <w:sz w:val="22"/>
          <w:szCs w:val="22"/>
        </w:rPr>
        <w:t xml:space="preserve">У разі, якщо </w:t>
      </w:r>
      <w:r w:rsidR="00AF1AA9" w:rsidRPr="003F1E8A">
        <w:rPr>
          <w:sz w:val="22"/>
          <w:szCs w:val="22"/>
        </w:rPr>
        <w:t>цінова</w:t>
      </w:r>
      <w:r w:rsidRPr="003F1E8A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3F1E8A">
        <w:rPr>
          <w:sz w:val="22"/>
          <w:szCs w:val="22"/>
        </w:rPr>
        <w:t>цінових</w:t>
      </w:r>
      <w:r w:rsidRPr="003F1E8A">
        <w:rPr>
          <w:sz w:val="22"/>
          <w:szCs w:val="22"/>
        </w:rPr>
        <w:t xml:space="preserve"> пропозицій, то лист з такою </w:t>
      </w:r>
      <w:r w:rsidR="0085481F" w:rsidRPr="003F1E8A">
        <w:rPr>
          <w:sz w:val="22"/>
          <w:szCs w:val="22"/>
        </w:rPr>
        <w:t>цінов</w:t>
      </w:r>
      <w:r w:rsidRPr="003F1E8A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3F1E8A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3F1E8A">
        <w:rPr>
          <w:sz w:val="22"/>
          <w:szCs w:val="22"/>
        </w:rPr>
        <w:t xml:space="preserve">До участі у оцінці </w:t>
      </w:r>
      <w:r w:rsidR="007E714A" w:rsidRPr="003F1E8A">
        <w:rPr>
          <w:sz w:val="22"/>
          <w:szCs w:val="22"/>
        </w:rPr>
        <w:t>цінових</w:t>
      </w:r>
      <w:r w:rsidRPr="003F1E8A">
        <w:rPr>
          <w:sz w:val="22"/>
          <w:szCs w:val="22"/>
        </w:rPr>
        <w:t xml:space="preserve"> пропозицій Тендерним Комітетом допускаються </w:t>
      </w:r>
      <w:r w:rsidR="007E714A" w:rsidRPr="003F1E8A">
        <w:rPr>
          <w:sz w:val="22"/>
          <w:szCs w:val="22"/>
        </w:rPr>
        <w:t>цінові</w:t>
      </w:r>
      <w:r w:rsidRPr="003F1E8A">
        <w:rPr>
          <w:sz w:val="22"/>
          <w:szCs w:val="22"/>
        </w:rPr>
        <w:t xml:space="preserve"> пропозиції, які повністю відповідають </w:t>
      </w:r>
      <w:r w:rsidRPr="003F1E8A">
        <w:rPr>
          <w:spacing w:val="-4"/>
          <w:sz w:val="22"/>
          <w:szCs w:val="22"/>
        </w:rPr>
        <w:t xml:space="preserve">умовам цього </w:t>
      </w:r>
      <w:r w:rsidR="00CB198B" w:rsidRPr="003F1E8A">
        <w:rPr>
          <w:spacing w:val="-4"/>
          <w:sz w:val="22"/>
          <w:szCs w:val="22"/>
        </w:rPr>
        <w:t>Запиту</w:t>
      </w:r>
      <w:r w:rsidRPr="003F1E8A">
        <w:rPr>
          <w:sz w:val="22"/>
          <w:szCs w:val="22"/>
        </w:rPr>
        <w:t xml:space="preserve">. </w:t>
      </w:r>
    </w:p>
    <w:p w14:paraId="0D84E14C" w14:textId="095548C8" w:rsidR="00E27AFC" w:rsidRPr="003F1E8A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3F1E8A">
        <w:rPr>
          <w:sz w:val="22"/>
          <w:szCs w:val="22"/>
        </w:rPr>
        <w:t xml:space="preserve">Витрати пов’язані з підготовкою та поданням </w:t>
      </w:r>
      <w:r w:rsidR="007E714A" w:rsidRPr="003F1E8A">
        <w:rPr>
          <w:sz w:val="22"/>
          <w:szCs w:val="22"/>
        </w:rPr>
        <w:t xml:space="preserve">цінові </w:t>
      </w:r>
      <w:r w:rsidRPr="003F1E8A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3F1E8A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3F1E8A" w:rsidRDefault="00F41CC6" w:rsidP="00360927">
      <w:pPr>
        <w:jc w:val="center"/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 xml:space="preserve"> VI. </w:t>
      </w:r>
      <w:r w:rsidR="00EB419B" w:rsidRPr="003F1E8A">
        <w:rPr>
          <w:b/>
          <w:sz w:val="22"/>
          <w:szCs w:val="22"/>
        </w:rPr>
        <w:t xml:space="preserve">Учасники при поданні </w:t>
      </w:r>
      <w:r w:rsidR="0085481F" w:rsidRPr="003F1E8A">
        <w:rPr>
          <w:b/>
          <w:sz w:val="22"/>
          <w:szCs w:val="22"/>
        </w:rPr>
        <w:t>цінов</w:t>
      </w:r>
      <w:r w:rsidR="00EB419B" w:rsidRPr="003F1E8A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3F1E8A">
        <w:rPr>
          <w:b/>
          <w:sz w:val="22"/>
          <w:szCs w:val="22"/>
        </w:rPr>
        <w:t>цінов</w:t>
      </w:r>
      <w:r w:rsidR="00EB419B" w:rsidRPr="003F1E8A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3F1E8A">
        <w:rPr>
          <w:b/>
          <w:sz w:val="22"/>
          <w:szCs w:val="22"/>
        </w:rPr>
        <w:t>:</w:t>
      </w:r>
    </w:p>
    <w:p w14:paraId="1C14909B" w14:textId="543278FC" w:rsidR="00325A62" w:rsidRPr="003F1E8A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3F1E8A">
        <w:rPr>
          <w:iCs/>
          <w:sz w:val="22"/>
          <w:szCs w:val="22"/>
        </w:rPr>
        <w:t xml:space="preserve"> </w:t>
      </w:r>
      <w:r w:rsidR="00D55107" w:rsidRPr="003F1E8A">
        <w:rPr>
          <w:iCs/>
          <w:sz w:val="22"/>
          <w:szCs w:val="22"/>
        </w:rPr>
        <w:t>П</w:t>
      </w:r>
      <w:r w:rsidR="00BA5B24" w:rsidRPr="003F1E8A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3F1E8A">
        <w:rPr>
          <w:iCs/>
          <w:sz w:val="22"/>
          <w:szCs w:val="22"/>
        </w:rPr>
        <w:t xml:space="preserve">    </w:t>
      </w:r>
    </w:p>
    <w:p w14:paraId="767F1DD4" w14:textId="2F5835C3" w:rsidR="00325A62" w:rsidRPr="003F1E8A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3F1E8A">
        <w:rPr>
          <w:iCs/>
          <w:sz w:val="22"/>
          <w:szCs w:val="22"/>
        </w:rPr>
        <w:t xml:space="preserve"> </w:t>
      </w:r>
      <w:r w:rsidR="008F465B" w:rsidRPr="003F1E8A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3F1E8A">
        <w:rPr>
          <w:iCs/>
          <w:sz w:val="22"/>
          <w:szCs w:val="22"/>
        </w:rPr>
        <w:t>бенефіціарними</w:t>
      </w:r>
      <w:proofErr w:type="spellEnd"/>
      <w:r w:rsidR="008F465B" w:rsidRPr="003F1E8A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3F1E8A">
        <w:rPr>
          <w:iCs/>
          <w:sz w:val="22"/>
          <w:szCs w:val="22"/>
        </w:rPr>
        <w:t>.</w:t>
      </w:r>
    </w:p>
    <w:p w14:paraId="68F7418E" w14:textId="0ABB1FDA" w:rsidR="00264552" w:rsidRPr="003F1E8A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3F1E8A">
        <w:rPr>
          <w:iCs/>
          <w:sz w:val="22"/>
          <w:szCs w:val="22"/>
        </w:rPr>
        <w:t xml:space="preserve"> </w:t>
      </w:r>
      <w:r w:rsidR="00264552" w:rsidRPr="003F1E8A">
        <w:rPr>
          <w:iCs/>
          <w:sz w:val="22"/>
          <w:szCs w:val="22"/>
        </w:rPr>
        <w:t xml:space="preserve">Факт подання </w:t>
      </w:r>
      <w:r w:rsidR="0085481F" w:rsidRPr="003F1E8A">
        <w:rPr>
          <w:sz w:val="22"/>
          <w:szCs w:val="22"/>
        </w:rPr>
        <w:t>цінов</w:t>
      </w:r>
      <w:r w:rsidR="00264552" w:rsidRPr="003F1E8A">
        <w:rPr>
          <w:iCs/>
          <w:sz w:val="22"/>
          <w:szCs w:val="22"/>
        </w:rPr>
        <w:t xml:space="preserve">ої пропозиції </w:t>
      </w:r>
      <w:r w:rsidR="00D55107" w:rsidRPr="003F1E8A">
        <w:rPr>
          <w:iCs/>
          <w:sz w:val="22"/>
          <w:szCs w:val="22"/>
        </w:rPr>
        <w:t>У</w:t>
      </w:r>
      <w:r w:rsidR="00264552" w:rsidRPr="003F1E8A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3F1E8A">
        <w:rPr>
          <w:sz w:val="22"/>
          <w:szCs w:val="22"/>
        </w:rPr>
        <w:t>цінов</w:t>
      </w:r>
      <w:r w:rsidR="00264552" w:rsidRPr="003F1E8A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3F1E8A">
        <w:rPr>
          <w:iCs/>
          <w:sz w:val="22"/>
          <w:szCs w:val="22"/>
        </w:rPr>
        <w:t>У</w:t>
      </w:r>
      <w:r w:rsidR="00264552" w:rsidRPr="003F1E8A">
        <w:rPr>
          <w:iCs/>
          <w:sz w:val="22"/>
          <w:szCs w:val="22"/>
        </w:rPr>
        <w:t xml:space="preserve">часник тендерного процесу, що подав </w:t>
      </w:r>
      <w:r w:rsidR="0085481F" w:rsidRPr="003F1E8A">
        <w:rPr>
          <w:sz w:val="22"/>
          <w:szCs w:val="22"/>
        </w:rPr>
        <w:t>цінов</w:t>
      </w:r>
      <w:r w:rsidR="00264552" w:rsidRPr="003F1E8A">
        <w:rPr>
          <w:iCs/>
          <w:sz w:val="22"/>
          <w:szCs w:val="22"/>
        </w:rPr>
        <w:t>у пропозицію.</w:t>
      </w:r>
    </w:p>
    <w:p w14:paraId="406A697E" w14:textId="77777777" w:rsidR="00325A62" w:rsidRPr="003F1E8A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3F1E8A" w:rsidRDefault="00E44DA4" w:rsidP="00D406DC">
      <w:pPr>
        <w:ind w:firstLine="426"/>
        <w:jc w:val="center"/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 xml:space="preserve"> VII. </w:t>
      </w:r>
      <w:r w:rsidR="00325A62" w:rsidRPr="003F1E8A">
        <w:rPr>
          <w:b/>
          <w:sz w:val="22"/>
          <w:szCs w:val="22"/>
        </w:rPr>
        <w:t xml:space="preserve">Підписанням та поданням своєї </w:t>
      </w:r>
      <w:r w:rsidR="0085481F" w:rsidRPr="003F1E8A">
        <w:rPr>
          <w:b/>
          <w:bCs/>
          <w:sz w:val="22"/>
          <w:szCs w:val="22"/>
        </w:rPr>
        <w:t>цінов</w:t>
      </w:r>
      <w:r w:rsidR="00325A62" w:rsidRPr="003F1E8A">
        <w:rPr>
          <w:b/>
          <w:sz w:val="22"/>
          <w:szCs w:val="22"/>
        </w:rPr>
        <w:t xml:space="preserve">ої пропозиції </w:t>
      </w:r>
      <w:r w:rsidR="00D55107" w:rsidRPr="003F1E8A">
        <w:rPr>
          <w:b/>
          <w:sz w:val="22"/>
          <w:szCs w:val="22"/>
        </w:rPr>
        <w:t>У</w:t>
      </w:r>
      <w:r w:rsidR="00325A62" w:rsidRPr="003F1E8A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3F1E8A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3F1E8A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3F1E8A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3F1E8A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3F1E8A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3F1E8A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3F1E8A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3F1E8A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3F1E8A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3F1E8A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3F1E8A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3F1E8A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Pr="003F1E8A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30A68CAC" w14:textId="77777777" w:rsidR="007545FF" w:rsidRPr="003F1E8A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480A5C52" w:rsidR="00AE1395" w:rsidRPr="003F1E8A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3F1E8A">
        <w:rPr>
          <w:b/>
          <w:spacing w:val="-4"/>
          <w:sz w:val="22"/>
          <w:szCs w:val="22"/>
        </w:rPr>
        <w:t xml:space="preserve"> VI</w:t>
      </w:r>
      <w:r w:rsidR="009C1BC8" w:rsidRPr="003F1E8A">
        <w:rPr>
          <w:b/>
          <w:spacing w:val="-4"/>
          <w:sz w:val="22"/>
          <w:szCs w:val="22"/>
        </w:rPr>
        <w:t>I</w:t>
      </w:r>
      <w:r w:rsidRPr="003F1E8A">
        <w:rPr>
          <w:b/>
          <w:spacing w:val="-4"/>
          <w:sz w:val="22"/>
          <w:szCs w:val="22"/>
        </w:rPr>
        <w:t xml:space="preserve">I. </w:t>
      </w:r>
      <w:r w:rsidR="00A6690A" w:rsidRPr="003F1E8A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3F1E8A">
        <w:rPr>
          <w:b/>
          <w:spacing w:val="-4"/>
          <w:sz w:val="22"/>
          <w:szCs w:val="22"/>
        </w:rPr>
        <w:t>тендеру</w:t>
      </w:r>
    </w:p>
    <w:p w14:paraId="006F6A92" w14:textId="266F3767" w:rsidR="00A6690A" w:rsidRPr="003F1E8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</w:rPr>
      </w:pPr>
      <w:r w:rsidRPr="003F1E8A">
        <w:rPr>
          <w:rStyle w:val="hps"/>
          <w:sz w:val="22"/>
          <w:szCs w:val="22"/>
        </w:rPr>
        <w:t xml:space="preserve">Спочатку серед поданих </w:t>
      </w:r>
      <w:r w:rsidR="0085481F" w:rsidRPr="003F1E8A">
        <w:rPr>
          <w:sz w:val="22"/>
          <w:szCs w:val="22"/>
        </w:rPr>
        <w:t>цінов</w:t>
      </w:r>
      <w:r w:rsidRPr="003F1E8A">
        <w:rPr>
          <w:rStyle w:val="hps"/>
          <w:sz w:val="22"/>
          <w:szCs w:val="22"/>
        </w:rPr>
        <w:t xml:space="preserve">их пропозицій </w:t>
      </w:r>
      <w:r w:rsidRPr="003F1E8A">
        <w:rPr>
          <w:spacing w:val="-4"/>
          <w:sz w:val="22"/>
          <w:szCs w:val="22"/>
        </w:rPr>
        <w:t xml:space="preserve">Тендерним комітетом </w:t>
      </w:r>
      <w:r w:rsidRPr="003F1E8A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3F1E8A">
        <w:rPr>
          <w:rStyle w:val="hps"/>
          <w:sz w:val="22"/>
          <w:szCs w:val="22"/>
        </w:rPr>
        <w:t>Запиті</w:t>
      </w:r>
      <w:r w:rsidRPr="003F1E8A">
        <w:rPr>
          <w:rStyle w:val="hps"/>
          <w:sz w:val="22"/>
          <w:szCs w:val="22"/>
        </w:rPr>
        <w:t>.</w:t>
      </w:r>
      <w:r w:rsidR="007325F2" w:rsidRPr="003F1E8A">
        <w:rPr>
          <w:rStyle w:val="hps"/>
          <w:sz w:val="22"/>
          <w:szCs w:val="22"/>
        </w:rPr>
        <w:t xml:space="preserve"> </w:t>
      </w:r>
      <w:r w:rsidR="007325F2" w:rsidRPr="003F1E8A">
        <w:rPr>
          <w:sz w:val="22"/>
          <w:szCs w:val="22"/>
        </w:rPr>
        <w:t xml:space="preserve">З відібраних </w:t>
      </w:r>
      <w:r w:rsidR="0085481F" w:rsidRPr="003F1E8A">
        <w:rPr>
          <w:sz w:val="22"/>
          <w:szCs w:val="22"/>
        </w:rPr>
        <w:t>цінов</w:t>
      </w:r>
      <w:r w:rsidR="007325F2" w:rsidRPr="003F1E8A">
        <w:rPr>
          <w:sz w:val="22"/>
          <w:szCs w:val="22"/>
        </w:rPr>
        <w:t>их пропозицій Комітетом обирається пропозиція з найнижчою ціною</w:t>
      </w:r>
      <w:r w:rsidR="00F90364" w:rsidRPr="003F1E8A">
        <w:rPr>
          <w:sz w:val="22"/>
          <w:szCs w:val="22"/>
        </w:rPr>
        <w:t>.</w:t>
      </w:r>
    </w:p>
    <w:p w14:paraId="62FFBDD9" w14:textId="77777777" w:rsidR="005C0991" w:rsidRPr="003F1E8A" w:rsidRDefault="005C0991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</w:p>
    <w:p w14:paraId="4D58237A" w14:textId="1F40F44D" w:rsidR="00A6690A" w:rsidRPr="003F1E8A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3F1E8A">
        <w:rPr>
          <w:b/>
          <w:spacing w:val="-4"/>
          <w:sz w:val="22"/>
          <w:szCs w:val="22"/>
        </w:rPr>
        <w:t xml:space="preserve">З відібраних </w:t>
      </w:r>
      <w:r w:rsidR="0085481F" w:rsidRPr="003F1E8A">
        <w:rPr>
          <w:b/>
          <w:spacing w:val="-4"/>
          <w:sz w:val="22"/>
          <w:szCs w:val="22"/>
        </w:rPr>
        <w:t>цінов</w:t>
      </w:r>
      <w:r w:rsidR="0058200F" w:rsidRPr="003F1E8A">
        <w:rPr>
          <w:b/>
          <w:spacing w:val="-4"/>
          <w:sz w:val="22"/>
          <w:szCs w:val="22"/>
        </w:rPr>
        <w:t>их</w:t>
      </w:r>
      <w:r w:rsidRPr="003F1E8A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3886"/>
        <w:gridCol w:w="4031"/>
        <w:gridCol w:w="1616"/>
      </w:tblGrid>
      <w:tr w:rsidR="00F00C5D" w:rsidRPr="003F1E8A" w14:paraId="311D931C" w14:textId="77777777" w:rsidTr="00B257AD">
        <w:tc>
          <w:tcPr>
            <w:tcW w:w="434" w:type="dxa"/>
            <w:vMerge w:val="restart"/>
            <w:shd w:val="clear" w:color="auto" w:fill="E7E6E6"/>
            <w:vAlign w:val="center"/>
          </w:tcPr>
          <w:p w14:paraId="7A57E8A9" w14:textId="77777777" w:rsidR="00F00C5D" w:rsidRPr="003F1E8A" w:rsidRDefault="00F00C5D" w:rsidP="00DF162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706" w:type="dxa"/>
            <w:vMerge w:val="restart"/>
            <w:shd w:val="clear" w:color="auto" w:fill="E7E6E6"/>
            <w:vAlign w:val="center"/>
          </w:tcPr>
          <w:p w14:paraId="1985A650" w14:textId="77777777" w:rsidR="00F00C5D" w:rsidRPr="003F1E8A" w:rsidRDefault="00F00C5D" w:rsidP="00DF162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827" w:type="dxa"/>
            <w:gridSpan w:val="2"/>
            <w:shd w:val="clear" w:color="auto" w:fill="E7E6E6"/>
            <w:vAlign w:val="center"/>
          </w:tcPr>
          <w:p w14:paraId="374A1BE9" w14:textId="77777777" w:rsidR="00F00C5D" w:rsidRPr="003F1E8A" w:rsidRDefault="00F00C5D" w:rsidP="00DF162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Кількість відсотків</w:t>
            </w:r>
          </w:p>
        </w:tc>
      </w:tr>
      <w:tr w:rsidR="00F00C5D" w:rsidRPr="003F1E8A" w14:paraId="5E554045" w14:textId="77777777" w:rsidTr="00B257AD">
        <w:tc>
          <w:tcPr>
            <w:tcW w:w="434" w:type="dxa"/>
            <w:vMerge/>
            <w:shd w:val="clear" w:color="auto" w:fill="E7E6E6"/>
            <w:vAlign w:val="center"/>
          </w:tcPr>
          <w:p w14:paraId="56A16E5D" w14:textId="77777777" w:rsidR="00F00C5D" w:rsidRPr="003F1E8A" w:rsidRDefault="00F00C5D" w:rsidP="00DF162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706" w:type="dxa"/>
            <w:vMerge/>
            <w:shd w:val="clear" w:color="auto" w:fill="E7E6E6"/>
            <w:vAlign w:val="center"/>
          </w:tcPr>
          <w:p w14:paraId="0A13D3C9" w14:textId="77777777" w:rsidR="00F00C5D" w:rsidRPr="003F1E8A" w:rsidRDefault="00F00C5D" w:rsidP="00DF162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4207" w:type="dxa"/>
            <w:shd w:val="clear" w:color="auto" w:fill="E7E6E6"/>
            <w:vAlign w:val="center"/>
          </w:tcPr>
          <w:p w14:paraId="35B06C02" w14:textId="77777777" w:rsidR="00F00C5D" w:rsidRPr="003F1E8A" w:rsidRDefault="00F00C5D" w:rsidP="00DF162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1620" w:type="dxa"/>
            <w:shd w:val="clear" w:color="auto" w:fill="E7E6E6"/>
            <w:vAlign w:val="center"/>
          </w:tcPr>
          <w:p w14:paraId="4C2C6616" w14:textId="77777777" w:rsidR="00F00C5D" w:rsidRPr="003F1E8A" w:rsidRDefault="00F00C5D" w:rsidP="00DF162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F00C5D" w:rsidRPr="003F1E8A" w14:paraId="1529F9D9" w14:textId="77777777" w:rsidTr="00B257AD">
        <w:trPr>
          <w:trHeight w:val="77"/>
        </w:trPr>
        <w:tc>
          <w:tcPr>
            <w:tcW w:w="434" w:type="dxa"/>
            <w:shd w:val="clear" w:color="auto" w:fill="auto"/>
          </w:tcPr>
          <w:p w14:paraId="078F6E96" w14:textId="77777777" w:rsidR="00F00C5D" w:rsidRPr="003F1E8A" w:rsidRDefault="00F00C5D" w:rsidP="00DF162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706" w:type="dxa"/>
            <w:shd w:val="clear" w:color="auto" w:fill="auto"/>
          </w:tcPr>
          <w:p w14:paraId="249229F7" w14:textId="77777777" w:rsidR="00F00C5D" w:rsidRPr="003F1E8A" w:rsidRDefault="00F00C5D" w:rsidP="00DF162C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827" w:type="dxa"/>
            <w:gridSpan w:val="2"/>
            <w:shd w:val="clear" w:color="auto" w:fill="auto"/>
          </w:tcPr>
          <w:p w14:paraId="1660A86C" w14:textId="77777777" w:rsidR="00F00C5D" w:rsidRPr="003F1E8A" w:rsidRDefault="00F00C5D" w:rsidP="00DF162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 60 %</w:t>
            </w:r>
          </w:p>
        </w:tc>
      </w:tr>
      <w:tr w:rsidR="00F00C5D" w:rsidRPr="003F1E8A" w14:paraId="412D0ACD" w14:textId="77777777" w:rsidTr="00B257AD">
        <w:trPr>
          <w:trHeight w:val="450"/>
        </w:trPr>
        <w:tc>
          <w:tcPr>
            <w:tcW w:w="434" w:type="dxa"/>
            <w:shd w:val="clear" w:color="auto" w:fill="auto"/>
            <w:vAlign w:val="center"/>
          </w:tcPr>
          <w:p w14:paraId="0662BFAB" w14:textId="77777777" w:rsidR="00F00C5D" w:rsidRPr="003F1E8A" w:rsidRDefault="00F00C5D" w:rsidP="00DF162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55FC1B0" w14:textId="6DFC294A" w:rsidR="00F00C5D" w:rsidRPr="003F1E8A" w:rsidRDefault="00C12C13" w:rsidP="00DF162C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highlight w:val="yellow"/>
              </w:rPr>
            </w:pPr>
            <w:r w:rsidRPr="003F1E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Досвід проведення аналітичних досліджень</w:t>
            </w:r>
            <w:r w:rsidR="00BB78E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організацією учасника</w:t>
            </w:r>
            <w:r w:rsidRPr="003F1E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з використанням науково </w:t>
            </w:r>
            <w:r w:rsidR="00A12018" w:rsidRPr="003F1E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обґрунтованої</w:t>
            </w:r>
            <w:r w:rsidRPr="003F1E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поведінкової моделі (COM-B, SDT чи </w:t>
            </w:r>
            <w:r w:rsidR="009F65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аналогічної моделі</w:t>
            </w:r>
            <w:r w:rsidRPr="003F1E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)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15964A1E" w14:textId="104477AA" w:rsidR="00F00C5D" w:rsidRPr="003F1E8A" w:rsidRDefault="00B84B0B" w:rsidP="000F630C">
            <w:pPr>
              <w:pStyle w:val="aa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Надано підтвердження </w:t>
            </w:r>
            <w:r w:rsidR="00DA5CCA" w:rsidRPr="003F1E8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досвіду проведення </w:t>
            </w:r>
            <w:r w:rsidR="00BA6BAE" w:rsidRPr="003F1E8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соціологічних</w:t>
            </w:r>
            <w:r w:rsidR="00DA5CCA" w:rsidRPr="003F1E8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 </w:t>
            </w:r>
            <w:r w:rsidR="00BA6BAE" w:rsidRPr="00B10C7F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досліджен</w:t>
            </w:r>
            <w:r w:rsidR="00E65AC2" w:rsidRPr="00B10C7F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ь</w:t>
            </w:r>
            <w:r w:rsidR="004A6C02" w:rsidRPr="00B10C7F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(договори, акти виконаних робіт</w:t>
            </w:r>
            <w:r w:rsidR="008D25A7" w:rsidRPr="00B10C7F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, </w:t>
            </w:r>
            <w:r w:rsidR="005A5CF2" w:rsidRPr="00B10C7F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або </w:t>
            </w:r>
            <w:r w:rsidR="00696711" w:rsidRPr="00B10C7F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інші документи які</w:t>
            </w:r>
            <w:r w:rsidR="00241DBE" w:rsidRPr="00B10C7F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 </w:t>
            </w:r>
            <w:r w:rsidR="005A5CF2" w:rsidRPr="00B10C7F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містять інформацію </w:t>
            </w:r>
            <w:r w:rsidR="00764889" w:rsidRPr="00B10C7F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щодо </w:t>
            </w:r>
            <w:r w:rsidR="00434CBC" w:rsidRPr="00B10C7F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застосованої поведінкової моделі в дослідженні</w:t>
            </w:r>
            <w:r w:rsidR="00696711" w:rsidRPr="00B10C7F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 </w:t>
            </w:r>
            <w:r w:rsidR="004A6C02" w:rsidRPr="00B10C7F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)</w:t>
            </w:r>
            <w:r w:rsidR="000F630C" w:rsidRPr="00B10C7F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 </w:t>
            </w:r>
            <w:r w:rsidR="00F00C5D" w:rsidRPr="00B10C7F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–</w:t>
            </w:r>
            <w:r w:rsidR="00F00C5D" w:rsidRPr="003F1E8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  20%</w:t>
            </w:r>
          </w:p>
          <w:p w14:paraId="41A617D2" w14:textId="77D85BF4" w:rsidR="00F00C5D" w:rsidRPr="003F1E8A" w:rsidRDefault="00F24C5C" w:rsidP="000F630C">
            <w:pPr>
              <w:pStyle w:val="aa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Не надано </w:t>
            </w:r>
            <w:r w:rsidR="00F00C5D" w:rsidRPr="003F1E8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–  0%</w:t>
            </w:r>
          </w:p>
          <w:p w14:paraId="1BECB29A" w14:textId="77777777" w:rsidR="00F00C5D" w:rsidRPr="003F1E8A" w:rsidRDefault="00F00C5D" w:rsidP="00DF162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8C7338" w14:textId="77777777" w:rsidR="00F00C5D" w:rsidRPr="003F1E8A" w:rsidRDefault="00F00C5D" w:rsidP="00DF162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20 %</w:t>
            </w:r>
          </w:p>
        </w:tc>
      </w:tr>
      <w:tr w:rsidR="00F00C5D" w:rsidRPr="003F1E8A" w14:paraId="3352C47F" w14:textId="77777777" w:rsidTr="00B257AD">
        <w:trPr>
          <w:trHeight w:val="450"/>
        </w:trPr>
        <w:tc>
          <w:tcPr>
            <w:tcW w:w="434" w:type="dxa"/>
            <w:shd w:val="clear" w:color="auto" w:fill="auto"/>
            <w:vAlign w:val="center"/>
          </w:tcPr>
          <w:p w14:paraId="7804440B" w14:textId="77777777" w:rsidR="00F00C5D" w:rsidRPr="003F1E8A" w:rsidRDefault="00F00C5D" w:rsidP="00DF162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6B35793" w14:textId="6ACB5F6E" w:rsidR="00F00C5D" w:rsidRPr="003F1E8A" w:rsidRDefault="00C964BD" w:rsidP="00DF162C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highlight w:val="yellow"/>
              </w:rPr>
            </w:pPr>
            <w:r w:rsidRPr="00F31FD3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Наявність </w:t>
            </w:r>
            <w:r w:rsidR="0070509B" w:rsidRPr="00F31FD3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кваліфік</w:t>
            </w:r>
            <w:r w:rsidR="00050724" w:rsidRPr="00F31FD3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ованих</w:t>
            </w:r>
            <w:r w:rsidR="0070509B" w:rsidRPr="00F31FD3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працівників</w:t>
            </w:r>
            <w:r w:rsidR="004C0CDB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, які бу</w:t>
            </w:r>
            <w:r w:rsidR="00DF21BB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дуть задіяні в </w:t>
            </w:r>
            <w:r w:rsidR="00363F83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проведенні дослідження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39338CBA" w14:textId="32E9BA1E" w:rsidR="00F00C5D" w:rsidRPr="008C1110" w:rsidRDefault="00B41D01" w:rsidP="00DF162C">
            <w:pPr>
              <w:pStyle w:val="aa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i/>
                <w:spacing w:val="-4"/>
                <w:sz w:val="22"/>
                <w:szCs w:val="22"/>
              </w:rPr>
            </w:pPr>
            <w:r w:rsidRPr="00EE62F1">
              <w:rPr>
                <w:rFonts w:ascii="Times New Roman" w:eastAsia="Times New Roman" w:hAnsi="Times New Roman" w:cs="Times New Roman"/>
                <w:i/>
                <w:spacing w:val="-4"/>
                <w:sz w:val="22"/>
                <w:szCs w:val="22"/>
              </w:rPr>
              <w:t xml:space="preserve">Надати </w:t>
            </w:r>
            <w:r w:rsidR="00363F83" w:rsidRPr="00EE62F1">
              <w:rPr>
                <w:rFonts w:ascii="Times New Roman" w:eastAsia="Times New Roman" w:hAnsi="Times New Roman" w:cs="Times New Roman"/>
                <w:i/>
                <w:spacing w:val="-4"/>
                <w:sz w:val="22"/>
                <w:szCs w:val="22"/>
              </w:rPr>
              <w:t xml:space="preserve">підтвердження, що </w:t>
            </w:r>
            <w:r w:rsidRPr="00EE62F1">
              <w:rPr>
                <w:rFonts w:ascii="Times New Roman" w:eastAsia="Times New Roman" w:hAnsi="Times New Roman" w:cs="Times New Roman"/>
                <w:i/>
                <w:spacing w:val="-4"/>
                <w:sz w:val="22"/>
                <w:szCs w:val="22"/>
              </w:rPr>
              <w:t xml:space="preserve">усі залучені до проведення дослідження працівники (аналітики, оператори </w:t>
            </w:r>
            <w:proofErr w:type="spellStart"/>
            <w:r w:rsidRPr="00EE62F1">
              <w:rPr>
                <w:rFonts w:ascii="Times New Roman" w:eastAsia="Times New Roman" w:hAnsi="Times New Roman" w:cs="Times New Roman"/>
                <w:i/>
                <w:spacing w:val="-4"/>
                <w:sz w:val="22"/>
                <w:szCs w:val="22"/>
              </w:rPr>
              <w:t>кол</w:t>
            </w:r>
            <w:proofErr w:type="spellEnd"/>
            <w:r w:rsidRPr="00EE62F1">
              <w:rPr>
                <w:rFonts w:ascii="Times New Roman" w:eastAsia="Times New Roman" w:hAnsi="Times New Roman" w:cs="Times New Roman"/>
                <w:i/>
                <w:spacing w:val="-4"/>
                <w:sz w:val="22"/>
                <w:szCs w:val="22"/>
              </w:rPr>
              <w:t xml:space="preserve">-центрів, модератори дискусій тощо) перебувають у штаті організації </w:t>
            </w:r>
            <w:r w:rsidR="00F00C5D" w:rsidRPr="00EE62F1">
              <w:rPr>
                <w:rFonts w:ascii="Times New Roman" w:eastAsia="Times New Roman" w:hAnsi="Times New Roman" w:cs="Times New Roman"/>
                <w:i/>
                <w:spacing w:val="-4"/>
                <w:sz w:val="22"/>
                <w:szCs w:val="22"/>
              </w:rPr>
              <w:t xml:space="preserve">–  </w:t>
            </w:r>
            <w:r w:rsidR="00C964BD" w:rsidRPr="00EE62F1">
              <w:rPr>
                <w:rFonts w:ascii="Times New Roman" w:eastAsia="Times New Roman" w:hAnsi="Times New Roman" w:cs="Times New Roman"/>
                <w:i/>
                <w:spacing w:val="-4"/>
                <w:sz w:val="22"/>
                <w:szCs w:val="22"/>
              </w:rPr>
              <w:t>10</w:t>
            </w:r>
            <w:r w:rsidR="000F630C" w:rsidRPr="008C1110">
              <w:rPr>
                <w:rFonts w:ascii="Times New Roman" w:eastAsia="Times New Roman" w:hAnsi="Times New Roman" w:cs="Times New Roman"/>
                <w:i/>
                <w:spacing w:val="-4"/>
                <w:sz w:val="22"/>
                <w:szCs w:val="22"/>
              </w:rPr>
              <w:t>%</w:t>
            </w:r>
          </w:p>
          <w:p w14:paraId="6EBFDF7F" w14:textId="5DFB5D03" w:rsidR="00F00C5D" w:rsidRPr="008C1110" w:rsidRDefault="00F00C5D" w:rsidP="00DF162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pacing w:val="-4"/>
                <w:sz w:val="22"/>
                <w:szCs w:val="22"/>
              </w:rPr>
            </w:pPr>
            <w:r w:rsidRPr="008C1110">
              <w:rPr>
                <w:rFonts w:ascii="Times New Roman" w:eastAsia="Times New Roman" w:hAnsi="Times New Roman" w:cs="Times New Roman"/>
                <w:i/>
                <w:spacing w:val="-4"/>
                <w:sz w:val="22"/>
                <w:szCs w:val="22"/>
              </w:rPr>
              <w:t>Не надано - 0</w:t>
            </w:r>
            <w:r w:rsidR="000F630C" w:rsidRPr="008C1110">
              <w:rPr>
                <w:rFonts w:ascii="Times New Roman" w:eastAsia="Times New Roman" w:hAnsi="Times New Roman" w:cs="Times New Roman"/>
                <w:i/>
                <w:spacing w:val="-4"/>
                <w:sz w:val="22"/>
                <w:szCs w:val="22"/>
              </w:rPr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EE056B" w14:textId="7E443C55" w:rsidR="00F00C5D" w:rsidRPr="003F1E8A" w:rsidRDefault="00C964BD" w:rsidP="00DF162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10</w:t>
            </w:r>
            <w:r w:rsidR="00F00C5D" w:rsidRPr="003F1E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%</w:t>
            </w:r>
          </w:p>
        </w:tc>
      </w:tr>
      <w:tr w:rsidR="00F00C5D" w:rsidRPr="003F1E8A" w14:paraId="78A3778F" w14:textId="77777777" w:rsidTr="00B257AD">
        <w:trPr>
          <w:trHeight w:val="450"/>
        </w:trPr>
        <w:tc>
          <w:tcPr>
            <w:tcW w:w="434" w:type="dxa"/>
            <w:shd w:val="clear" w:color="auto" w:fill="auto"/>
            <w:vAlign w:val="center"/>
          </w:tcPr>
          <w:p w14:paraId="094901D3" w14:textId="77777777" w:rsidR="00F00C5D" w:rsidRPr="003F1E8A" w:rsidRDefault="00F00C5D" w:rsidP="00DF162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0D7AC48" w14:textId="527BE075" w:rsidR="00F70D02" w:rsidRPr="003F1E8A" w:rsidRDefault="00F00C5D" w:rsidP="00DF162C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Досвід співпраці з </w:t>
            </w:r>
            <w:r w:rsidR="00F70D02" w:rsidRPr="008C111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міжнародними організаціями/установами/корпораціями або їхніми національними відділеннями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7CF91B92" w14:textId="1A7EEB80" w:rsidR="00F00C5D" w:rsidRPr="003F1E8A" w:rsidRDefault="00F00C5D" w:rsidP="00DF162C">
            <w:pPr>
              <w:pStyle w:val="aa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Надано підтвердження співпраці з іншими компаніями (</w:t>
            </w:r>
            <w:r w:rsidR="004A6C02" w:rsidRPr="003F1E8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д</w:t>
            </w:r>
            <w:r w:rsidRPr="003F1E8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оговори, </w:t>
            </w:r>
            <w:r w:rsidR="004A6C02" w:rsidRPr="003F1E8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а</w:t>
            </w:r>
            <w:r w:rsidR="005F6DF1" w:rsidRPr="003F1E8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кти виконаних робіт</w:t>
            </w:r>
            <w:r w:rsidRPr="003F1E8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, тощо) – </w:t>
            </w:r>
            <w:r w:rsidR="0070509B" w:rsidRPr="003F1E8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10</w:t>
            </w:r>
            <w:r w:rsidRPr="003F1E8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 %</w:t>
            </w:r>
          </w:p>
          <w:p w14:paraId="7BA3B2EF" w14:textId="77777777" w:rsidR="00F00C5D" w:rsidRPr="003F1E8A" w:rsidRDefault="00F00C5D" w:rsidP="00DF162C">
            <w:pPr>
              <w:pStyle w:val="aa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Не надано – 0 %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14879D" w14:textId="7D5D45E5" w:rsidR="00F00C5D" w:rsidRPr="003F1E8A" w:rsidRDefault="0070509B" w:rsidP="00DF162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10</w:t>
            </w:r>
            <w:r w:rsidR="00F00C5D" w:rsidRPr="003F1E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%</w:t>
            </w:r>
          </w:p>
        </w:tc>
      </w:tr>
      <w:tr w:rsidR="00F00C5D" w:rsidRPr="003F1E8A" w14:paraId="49CBF659" w14:textId="77777777" w:rsidTr="00B257AD">
        <w:tc>
          <w:tcPr>
            <w:tcW w:w="8347" w:type="dxa"/>
            <w:gridSpan w:val="3"/>
            <w:shd w:val="clear" w:color="auto" w:fill="D0CECE"/>
          </w:tcPr>
          <w:p w14:paraId="322EADE0" w14:textId="77777777" w:rsidR="00F00C5D" w:rsidRPr="003F1E8A" w:rsidRDefault="00F00C5D" w:rsidP="00DF162C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1620" w:type="dxa"/>
            <w:shd w:val="clear" w:color="auto" w:fill="D0CECE"/>
          </w:tcPr>
          <w:p w14:paraId="43D126D8" w14:textId="77777777" w:rsidR="00F00C5D" w:rsidRPr="003F1E8A" w:rsidRDefault="00F00C5D" w:rsidP="00DF162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100 %</w:t>
            </w:r>
          </w:p>
        </w:tc>
      </w:tr>
    </w:tbl>
    <w:p w14:paraId="6CF9672C" w14:textId="77777777" w:rsidR="001753C8" w:rsidRPr="003F1E8A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3D4666A9" w:rsidR="00A6690A" w:rsidRPr="003F1E8A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3F1E8A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3F1E8A">
        <w:rPr>
          <w:sz w:val="22"/>
          <w:szCs w:val="22"/>
        </w:rPr>
        <w:t>цінов</w:t>
      </w:r>
      <w:r w:rsidR="009F6928" w:rsidRPr="003F1E8A">
        <w:rPr>
          <w:bCs/>
          <w:spacing w:val="-4"/>
          <w:sz w:val="22"/>
          <w:szCs w:val="22"/>
        </w:rPr>
        <w:t>их</w:t>
      </w:r>
      <w:r w:rsidRPr="003F1E8A">
        <w:rPr>
          <w:bCs/>
          <w:spacing w:val="-4"/>
          <w:sz w:val="22"/>
          <w:szCs w:val="22"/>
        </w:rPr>
        <w:t xml:space="preserve"> пропозицій. </w:t>
      </w:r>
      <w:r w:rsidR="00317A03" w:rsidRPr="003F1E8A">
        <w:rPr>
          <w:bCs/>
          <w:spacing w:val="-4"/>
          <w:sz w:val="22"/>
          <w:szCs w:val="22"/>
        </w:rPr>
        <w:t xml:space="preserve">В разі </w:t>
      </w:r>
      <w:r w:rsidR="00B54AF6" w:rsidRPr="003F1E8A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F1E8A">
        <w:rPr>
          <w:bCs/>
          <w:spacing w:val="-4"/>
          <w:sz w:val="22"/>
          <w:szCs w:val="22"/>
        </w:rPr>
        <w:t xml:space="preserve">донором, термін </w:t>
      </w:r>
      <w:r w:rsidR="0083058E" w:rsidRPr="003F1E8A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F1E8A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F1E8A">
        <w:rPr>
          <w:bCs/>
          <w:spacing w:val="-4"/>
          <w:sz w:val="22"/>
          <w:szCs w:val="22"/>
        </w:rPr>
        <w:t>уть</w:t>
      </w:r>
      <w:r w:rsidRPr="003F1E8A">
        <w:rPr>
          <w:bCs/>
          <w:spacing w:val="-4"/>
          <w:sz w:val="22"/>
          <w:szCs w:val="22"/>
        </w:rPr>
        <w:t xml:space="preserve"> повідомлен</w:t>
      </w:r>
      <w:r w:rsidR="00BA79E0" w:rsidRPr="003F1E8A">
        <w:rPr>
          <w:bCs/>
          <w:spacing w:val="-4"/>
          <w:sz w:val="22"/>
          <w:szCs w:val="22"/>
        </w:rPr>
        <w:t>і</w:t>
      </w:r>
      <w:r w:rsidRPr="003F1E8A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3F1E8A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3F1E8A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3F1E8A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3F1E8A">
        <w:rPr>
          <w:i/>
          <w:iCs/>
          <w:spacing w:val="-4"/>
          <w:sz w:val="22"/>
          <w:szCs w:val="22"/>
        </w:rPr>
        <w:t>цінов</w:t>
      </w:r>
      <w:r w:rsidRPr="003F1E8A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3F1E8A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Pr="003F1E8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 w:rsidRPr="003F1E8A">
        <w:rPr>
          <w:b/>
          <w:spacing w:val="-4"/>
          <w:sz w:val="22"/>
          <w:szCs w:val="22"/>
        </w:rPr>
        <w:t xml:space="preserve"> </w:t>
      </w:r>
      <w:r w:rsidR="007C1E85" w:rsidRPr="003F1E8A">
        <w:rPr>
          <w:b/>
          <w:spacing w:val="-4"/>
          <w:sz w:val="22"/>
          <w:szCs w:val="22"/>
        </w:rPr>
        <w:t>IX</w:t>
      </w:r>
      <w:r w:rsidRPr="003F1E8A">
        <w:rPr>
          <w:b/>
          <w:spacing w:val="-4"/>
          <w:sz w:val="22"/>
          <w:szCs w:val="22"/>
        </w:rPr>
        <w:t xml:space="preserve">. </w:t>
      </w:r>
      <w:r w:rsidR="004C2787" w:rsidRPr="003F1E8A">
        <w:rPr>
          <w:b/>
          <w:spacing w:val="-4"/>
          <w:sz w:val="22"/>
          <w:szCs w:val="22"/>
        </w:rPr>
        <w:t xml:space="preserve">Укладання </w:t>
      </w:r>
      <w:r w:rsidR="009F6928" w:rsidRPr="003F1E8A">
        <w:rPr>
          <w:b/>
          <w:spacing w:val="-4"/>
          <w:sz w:val="22"/>
          <w:szCs w:val="22"/>
        </w:rPr>
        <w:t>Д</w:t>
      </w:r>
      <w:r w:rsidR="004C2787" w:rsidRPr="003F1E8A">
        <w:rPr>
          <w:b/>
          <w:spacing w:val="-4"/>
          <w:sz w:val="22"/>
          <w:szCs w:val="22"/>
        </w:rPr>
        <w:t>оговору</w:t>
      </w:r>
    </w:p>
    <w:p w14:paraId="122D602E" w14:textId="0BED6643" w:rsidR="004C2787" w:rsidRPr="003F1E8A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3F1E8A">
        <w:rPr>
          <w:spacing w:val="-4"/>
          <w:sz w:val="22"/>
          <w:szCs w:val="22"/>
        </w:rPr>
        <w:t xml:space="preserve">Замовник укладає </w:t>
      </w:r>
      <w:r w:rsidR="009F6928" w:rsidRPr="003F1E8A">
        <w:rPr>
          <w:spacing w:val="-4"/>
          <w:sz w:val="22"/>
          <w:szCs w:val="22"/>
        </w:rPr>
        <w:t>Д</w:t>
      </w:r>
      <w:r w:rsidRPr="003F1E8A">
        <w:rPr>
          <w:spacing w:val="-4"/>
          <w:sz w:val="22"/>
          <w:szCs w:val="22"/>
        </w:rPr>
        <w:t xml:space="preserve">оговір про закупівлю з </w:t>
      </w:r>
      <w:r w:rsidR="0050360D" w:rsidRPr="003F1E8A">
        <w:rPr>
          <w:spacing w:val="-4"/>
          <w:sz w:val="22"/>
          <w:szCs w:val="22"/>
        </w:rPr>
        <w:t>У</w:t>
      </w:r>
      <w:r w:rsidRPr="003F1E8A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A160F6" w:rsidRPr="003F1E8A">
        <w:rPr>
          <w:spacing w:val="-4"/>
          <w:sz w:val="22"/>
          <w:szCs w:val="22"/>
        </w:rPr>
        <w:t>2</w:t>
      </w:r>
      <w:r w:rsidRPr="003F1E8A">
        <w:rPr>
          <w:spacing w:val="-4"/>
          <w:sz w:val="22"/>
          <w:szCs w:val="22"/>
        </w:rPr>
        <w:t xml:space="preserve">0 днів з дня прийняття рішення про намір укласти </w:t>
      </w:r>
      <w:r w:rsidR="0050360D" w:rsidRPr="003F1E8A">
        <w:rPr>
          <w:spacing w:val="-4"/>
          <w:sz w:val="22"/>
          <w:szCs w:val="22"/>
        </w:rPr>
        <w:t>Д</w:t>
      </w:r>
      <w:r w:rsidRPr="003F1E8A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 w:rsidRPr="003F1E8A">
        <w:rPr>
          <w:spacing w:val="-4"/>
          <w:sz w:val="22"/>
          <w:szCs w:val="22"/>
        </w:rPr>
        <w:t>У</w:t>
      </w:r>
      <w:r w:rsidRPr="003F1E8A">
        <w:rPr>
          <w:spacing w:val="-4"/>
          <w:sz w:val="22"/>
          <w:szCs w:val="22"/>
        </w:rPr>
        <w:t xml:space="preserve">часника-переможця. </w:t>
      </w:r>
      <w:r w:rsidR="000B4245" w:rsidRPr="003F1E8A">
        <w:rPr>
          <w:spacing w:val="-4"/>
          <w:sz w:val="22"/>
          <w:szCs w:val="22"/>
        </w:rPr>
        <w:t xml:space="preserve">Переможець тендеру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переможцем. </w:t>
      </w:r>
      <w:r w:rsidRPr="003F1E8A">
        <w:rPr>
          <w:spacing w:val="-4"/>
          <w:sz w:val="22"/>
          <w:szCs w:val="22"/>
        </w:rPr>
        <w:t xml:space="preserve">Умови </w:t>
      </w:r>
      <w:r w:rsidR="009F6928" w:rsidRPr="003F1E8A">
        <w:rPr>
          <w:spacing w:val="-4"/>
          <w:sz w:val="22"/>
          <w:szCs w:val="22"/>
        </w:rPr>
        <w:t>Д</w:t>
      </w:r>
      <w:r w:rsidRPr="003F1E8A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85481F" w:rsidRPr="003F1E8A">
        <w:rPr>
          <w:sz w:val="22"/>
          <w:szCs w:val="22"/>
        </w:rPr>
        <w:t>цінов</w:t>
      </w:r>
      <w:r w:rsidRPr="003F1E8A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 w:rsidRPr="003F1E8A">
        <w:rPr>
          <w:spacing w:val="-4"/>
          <w:sz w:val="22"/>
          <w:szCs w:val="22"/>
        </w:rPr>
        <w:t>Д</w:t>
      </w:r>
      <w:r w:rsidRPr="003F1E8A">
        <w:rPr>
          <w:spacing w:val="-4"/>
          <w:sz w:val="22"/>
          <w:szCs w:val="22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 w:rsidRPr="003F1E8A">
        <w:rPr>
          <w:spacing w:val="-4"/>
          <w:sz w:val="22"/>
          <w:szCs w:val="22"/>
        </w:rPr>
        <w:t>Д</w:t>
      </w:r>
      <w:r w:rsidRPr="003F1E8A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 w:rsidRPr="003F1E8A">
        <w:rPr>
          <w:spacing w:val="-4"/>
          <w:sz w:val="22"/>
          <w:szCs w:val="22"/>
        </w:rPr>
        <w:t>Д</w:t>
      </w:r>
      <w:r w:rsidRPr="003F1E8A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 w:rsidRPr="003F1E8A">
        <w:rPr>
          <w:spacing w:val="-4"/>
          <w:sz w:val="22"/>
          <w:szCs w:val="22"/>
        </w:rPr>
        <w:t>Д</w:t>
      </w:r>
      <w:r w:rsidRPr="003F1E8A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вартості </w:t>
      </w:r>
      <w:r w:rsidR="008B3EAA" w:rsidRPr="003F1E8A">
        <w:rPr>
          <w:spacing w:val="-4"/>
          <w:sz w:val="22"/>
          <w:szCs w:val="22"/>
        </w:rPr>
        <w:t xml:space="preserve">товарів, робіт або </w:t>
      </w:r>
      <w:r w:rsidRPr="003F1E8A">
        <w:rPr>
          <w:spacing w:val="-4"/>
          <w:sz w:val="22"/>
          <w:szCs w:val="22"/>
        </w:rPr>
        <w:t xml:space="preserve">послуг, замовник відхиляє </w:t>
      </w:r>
      <w:r w:rsidR="0085481F" w:rsidRPr="003F1E8A">
        <w:rPr>
          <w:sz w:val="22"/>
          <w:szCs w:val="22"/>
        </w:rPr>
        <w:t>цінов</w:t>
      </w:r>
      <w:r w:rsidRPr="003F1E8A">
        <w:rPr>
          <w:spacing w:val="-4"/>
          <w:sz w:val="22"/>
          <w:szCs w:val="22"/>
        </w:rPr>
        <w:t xml:space="preserve">у пропозицію такого </w:t>
      </w:r>
      <w:r w:rsidR="009F6928" w:rsidRPr="003F1E8A">
        <w:rPr>
          <w:spacing w:val="-4"/>
          <w:sz w:val="22"/>
          <w:szCs w:val="22"/>
        </w:rPr>
        <w:t>У</w:t>
      </w:r>
      <w:r w:rsidRPr="003F1E8A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85481F" w:rsidRPr="003F1E8A">
        <w:rPr>
          <w:sz w:val="22"/>
          <w:szCs w:val="22"/>
        </w:rPr>
        <w:t>цінов</w:t>
      </w:r>
      <w:r w:rsidRPr="003F1E8A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3F1E8A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3F1E8A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338CB54B" w:rsidR="00CE4346" w:rsidRPr="003F1E8A" w:rsidRDefault="004C2787" w:rsidP="0099701E">
      <w:pPr>
        <w:pStyle w:val="af5"/>
        <w:ind w:firstLine="357"/>
        <w:rPr>
          <w:i/>
          <w:sz w:val="22"/>
          <w:szCs w:val="22"/>
        </w:rPr>
      </w:pPr>
      <w:r w:rsidRPr="003F1E8A">
        <w:rPr>
          <w:i/>
          <w:sz w:val="22"/>
          <w:szCs w:val="22"/>
        </w:rPr>
        <w:t>Голова тендерного комітету</w:t>
      </w:r>
      <w:r w:rsidRPr="003F1E8A">
        <w:rPr>
          <w:i/>
          <w:sz w:val="22"/>
          <w:szCs w:val="22"/>
        </w:rPr>
        <w:tab/>
      </w:r>
      <w:r w:rsidRPr="003F1E8A">
        <w:rPr>
          <w:i/>
          <w:sz w:val="22"/>
          <w:szCs w:val="22"/>
        </w:rPr>
        <w:tab/>
      </w:r>
      <w:r w:rsidR="009E6AC7" w:rsidRPr="003F1E8A">
        <w:rPr>
          <w:i/>
          <w:sz w:val="22"/>
          <w:szCs w:val="22"/>
        </w:rPr>
        <w:t xml:space="preserve">                                               </w:t>
      </w:r>
      <w:r w:rsidRPr="003F1E8A">
        <w:rPr>
          <w:i/>
          <w:sz w:val="22"/>
          <w:szCs w:val="22"/>
        </w:rPr>
        <w:tab/>
      </w:r>
      <w:r w:rsidR="00CC7D16" w:rsidRPr="003F1E8A">
        <w:rPr>
          <w:i/>
          <w:sz w:val="22"/>
          <w:szCs w:val="22"/>
        </w:rPr>
        <w:t xml:space="preserve">____________ </w:t>
      </w:r>
      <w:r w:rsidR="002466F5" w:rsidRPr="003F1E8A">
        <w:rPr>
          <w:i/>
          <w:sz w:val="22"/>
          <w:szCs w:val="22"/>
        </w:rPr>
        <w:t>Ошовська Р.І.</w:t>
      </w:r>
    </w:p>
    <w:p w14:paraId="681F5972" w14:textId="77777777" w:rsidR="00FE2C2B" w:rsidRPr="003F1E8A" w:rsidRDefault="00C33DF7" w:rsidP="000B129C">
      <w:pPr>
        <w:ind w:left="6804" w:hanging="7088"/>
        <w:jc w:val="right"/>
        <w:rPr>
          <w:sz w:val="22"/>
          <w:szCs w:val="22"/>
        </w:rPr>
      </w:pPr>
      <w:bookmarkStart w:id="1" w:name="_Hlk154479470"/>
      <w:r w:rsidRPr="003F1E8A">
        <w:rPr>
          <w:b/>
          <w:bCs/>
          <w:sz w:val="22"/>
          <w:szCs w:val="22"/>
        </w:rPr>
        <w:br w:type="page"/>
      </w:r>
      <w:r w:rsidR="000B129C" w:rsidRPr="003F1E8A">
        <w:rPr>
          <w:b/>
          <w:bCs/>
          <w:sz w:val="22"/>
          <w:szCs w:val="22"/>
        </w:rPr>
        <w:t xml:space="preserve">Додаток </w:t>
      </w:r>
      <w:r w:rsidR="00B83699" w:rsidRPr="003F1E8A">
        <w:rPr>
          <w:b/>
          <w:bCs/>
          <w:sz w:val="22"/>
          <w:szCs w:val="22"/>
        </w:rPr>
        <w:t>№</w:t>
      </w:r>
      <w:r w:rsidR="000B129C" w:rsidRPr="003F1E8A">
        <w:rPr>
          <w:b/>
          <w:bCs/>
          <w:sz w:val="22"/>
          <w:szCs w:val="22"/>
        </w:rPr>
        <w:t>1</w:t>
      </w:r>
      <w:r w:rsidR="000B129C" w:rsidRPr="003F1E8A">
        <w:rPr>
          <w:sz w:val="22"/>
          <w:szCs w:val="22"/>
        </w:rPr>
        <w:t xml:space="preserve"> </w:t>
      </w:r>
    </w:p>
    <w:p w14:paraId="6AA2CB22" w14:textId="04FC8FA5" w:rsidR="000B129C" w:rsidRPr="003F1E8A" w:rsidRDefault="000B129C" w:rsidP="000B129C">
      <w:pPr>
        <w:ind w:left="6804" w:hanging="7088"/>
        <w:jc w:val="right"/>
        <w:rPr>
          <w:sz w:val="18"/>
          <w:szCs w:val="18"/>
        </w:rPr>
      </w:pPr>
      <w:r w:rsidRPr="003F1E8A">
        <w:rPr>
          <w:sz w:val="18"/>
          <w:szCs w:val="18"/>
        </w:rPr>
        <w:t>до</w:t>
      </w:r>
      <w:r w:rsidR="00FE2C2B" w:rsidRPr="003F1E8A">
        <w:rPr>
          <w:sz w:val="18"/>
          <w:szCs w:val="18"/>
        </w:rPr>
        <w:t xml:space="preserve"> Запиту</w:t>
      </w:r>
      <w:r w:rsidRPr="003F1E8A">
        <w:rPr>
          <w:sz w:val="18"/>
          <w:szCs w:val="18"/>
        </w:rPr>
        <w:t xml:space="preserve"> </w:t>
      </w:r>
      <w:r w:rsidR="0094156E" w:rsidRPr="003F1E8A">
        <w:rPr>
          <w:sz w:val="18"/>
          <w:szCs w:val="18"/>
        </w:rPr>
        <w:t xml:space="preserve">Цінової </w:t>
      </w:r>
      <w:r w:rsidRPr="003F1E8A">
        <w:rPr>
          <w:sz w:val="18"/>
          <w:szCs w:val="18"/>
        </w:rPr>
        <w:t>пропозиції</w:t>
      </w:r>
    </w:p>
    <w:p w14:paraId="45270521" w14:textId="77777777" w:rsidR="00FE2C2B" w:rsidRPr="003F1E8A" w:rsidRDefault="000B129C" w:rsidP="002F614C">
      <w:pPr>
        <w:ind w:left="5664"/>
        <w:jc w:val="right"/>
        <w:rPr>
          <w:spacing w:val="-4"/>
          <w:sz w:val="18"/>
          <w:szCs w:val="18"/>
        </w:rPr>
      </w:pPr>
      <w:r w:rsidRPr="003F1E8A">
        <w:rPr>
          <w:sz w:val="18"/>
          <w:szCs w:val="18"/>
        </w:rPr>
        <w:t xml:space="preserve">         на закупівлю </w:t>
      </w:r>
      <w:bookmarkEnd w:id="1"/>
      <w:r w:rsidR="005F56DA" w:rsidRPr="003F1E8A">
        <w:rPr>
          <w:spacing w:val="-4"/>
          <w:sz w:val="18"/>
          <w:szCs w:val="18"/>
        </w:rPr>
        <w:t xml:space="preserve">послуг </w:t>
      </w:r>
    </w:p>
    <w:p w14:paraId="66C8F9CE" w14:textId="72265F68" w:rsidR="000B129C" w:rsidRPr="003F1E8A" w:rsidRDefault="005F56DA" w:rsidP="002F614C">
      <w:pPr>
        <w:ind w:left="5664"/>
        <w:jc w:val="right"/>
        <w:rPr>
          <w:b/>
          <w:i/>
          <w:sz w:val="18"/>
          <w:szCs w:val="18"/>
        </w:rPr>
      </w:pPr>
      <w:r w:rsidRPr="003F1E8A">
        <w:rPr>
          <w:spacing w:val="-4"/>
          <w:sz w:val="18"/>
          <w:szCs w:val="18"/>
        </w:rPr>
        <w:t>по проведенню Соціологічного дослідження</w:t>
      </w:r>
      <w:r w:rsidR="002F614C" w:rsidRPr="003F1E8A">
        <w:rPr>
          <w:spacing w:val="-4"/>
          <w:sz w:val="18"/>
          <w:szCs w:val="18"/>
        </w:rPr>
        <w:t xml:space="preserve"> </w:t>
      </w:r>
    </w:p>
    <w:p w14:paraId="47243791" w14:textId="77777777" w:rsidR="000B129C" w:rsidRPr="003F1E8A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3F1E8A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3F1E8A" w:rsidRDefault="000B129C" w:rsidP="000B129C">
      <w:pPr>
        <w:rPr>
          <w:b/>
          <w:i/>
          <w:sz w:val="22"/>
          <w:szCs w:val="22"/>
        </w:rPr>
      </w:pPr>
      <w:r w:rsidRPr="003F1E8A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3F1E8A">
        <w:rPr>
          <w:b/>
          <w:i/>
          <w:sz w:val="22"/>
          <w:szCs w:val="22"/>
        </w:rPr>
        <w:t>ціновій</w:t>
      </w:r>
      <w:r w:rsidRPr="003F1E8A">
        <w:rPr>
          <w:b/>
          <w:i/>
          <w:sz w:val="22"/>
          <w:szCs w:val="22"/>
        </w:rPr>
        <w:t xml:space="preserve"> пропозиції</w:t>
      </w:r>
    </w:p>
    <w:p w14:paraId="7281A2BE" w14:textId="77777777" w:rsidR="000B129C" w:rsidRPr="003F1E8A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3F1E8A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3F1E8A" w:rsidRDefault="000B129C" w:rsidP="000B129C">
      <w:pPr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>ТИТУЛЬНА СТОРІНКА</w:t>
      </w:r>
    </w:p>
    <w:p w14:paraId="110F027A" w14:textId="77777777" w:rsidR="000B129C" w:rsidRPr="003F1E8A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3F1E8A" w:rsidRDefault="000B129C" w:rsidP="00FB0EE1">
      <w:pPr>
        <w:spacing w:line="360" w:lineRule="auto"/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3F1E8A" w:rsidRDefault="000B129C" w:rsidP="00FB0EE1">
      <w:pPr>
        <w:spacing w:line="360" w:lineRule="auto"/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3F1E8A" w:rsidRDefault="000B129C" w:rsidP="00FB0EE1">
      <w:pPr>
        <w:spacing w:line="360" w:lineRule="auto"/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3F1E8A" w:rsidRDefault="000B129C" w:rsidP="00FB0EE1">
      <w:pPr>
        <w:spacing w:line="360" w:lineRule="auto"/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3F1E8A" w:rsidRDefault="000B129C" w:rsidP="00FB0EE1">
      <w:pPr>
        <w:spacing w:line="360" w:lineRule="auto"/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3F1E8A" w:rsidRDefault="000B129C" w:rsidP="00FB0EE1">
      <w:pPr>
        <w:spacing w:line="360" w:lineRule="auto"/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3F1E8A" w:rsidRDefault="00FF361D" w:rsidP="00FB0EE1">
      <w:pPr>
        <w:spacing w:line="360" w:lineRule="auto"/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>Є</w:t>
      </w:r>
      <w:r w:rsidR="000B129C" w:rsidRPr="003F1E8A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3F1E8A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3F1E8A" w:rsidRDefault="000B129C" w:rsidP="00FB0EE1">
      <w:pPr>
        <w:spacing w:line="360" w:lineRule="auto"/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3F1E8A" w:rsidRDefault="000B129C" w:rsidP="00FB0EE1">
      <w:pPr>
        <w:spacing w:line="360" w:lineRule="auto"/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3F1E8A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3F1E8A">
        <w:rPr>
          <w:b/>
          <w:sz w:val="22"/>
          <w:szCs w:val="22"/>
        </w:rPr>
        <w:t>Тел</w:t>
      </w:r>
      <w:proofErr w:type="spellEnd"/>
      <w:r w:rsidRPr="003F1E8A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3F1E8A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3F1E8A">
        <w:rPr>
          <w:b/>
          <w:sz w:val="22"/>
          <w:szCs w:val="22"/>
        </w:rPr>
        <w:t>Моб</w:t>
      </w:r>
      <w:proofErr w:type="spellEnd"/>
      <w:r w:rsidRPr="003F1E8A">
        <w:rPr>
          <w:b/>
          <w:sz w:val="22"/>
          <w:szCs w:val="22"/>
        </w:rPr>
        <w:t xml:space="preserve">. </w:t>
      </w:r>
      <w:proofErr w:type="spellStart"/>
      <w:r w:rsidRPr="003F1E8A">
        <w:rPr>
          <w:b/>
          <w:sz w:val="22"/>
          <w:szCs w:val="22"/>
        </w:rPr>
        <w:t>тел</w:t>
      </w:r>
      <w:proofErr w:type="spellEnd"/>
      <w:r w:rsidRPr="003F1E8A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3F1E8A" w:rsidRDefault="000B129C" w:rsidP="00FB0EE1">
      <w:pPr>
        <w:spacing w:line="360" w:lineRule="auto"/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3F1E8A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3F1E8A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3F1E8A" w:rsidRDefault="009765BD" w:rsidP="000B129C">
      <w:pPr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 xml:space="preserve">Термін дії </w:t>
      </w:r>
      <w:r w:rsidR="0094156E" w:rsidRPr="003F1E8A">
        <w:rPr>
          <w:b/>
          <w:sz w:val="22"/>
          <w:szCs w:val="22"/>
        </w:rPr>
        <w:t xml:space="preserve">цінової </w:t>
      </w:r>
      <w:r w:rsidRPr="003F1E8A">
        <w:rPr>
          <w:b/>
          <w:sz w:val="22"/>
          <w:szCs w:val="22"/>
        </w:rPr>
        <w:t>пропозиції</w:t>
      </w:r>
      <w:r w:rsidR="003E1107" w:rsidRPr="003F1E8A">
        <w:rPr>
          <w:b/>
          <w:sz w:val="22"/>
          <w:szCs w:val="22"/>
        </w:rPr>
        <w:t>:</w:t>
      </w:r>
      <w:r w:rsidR="006219D7" w:rsidRPr="003F1E8A">
        <w:rPr>
          <w:b/>
          <w:sz w:val="22"/>
          <w:szCs w:val="22"/>
        </w:rPr>
        <w:t xml:space="preserve"> </w:t>
      </w:r>
      <w:r w:rsidR="008C4FBD" w:rsidRPr="003F1E8A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3F1E8A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3F1E8A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3F1E8A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3F1E8A" w:rsidRDefault="000B129C" w:rsidP="000B129C">
      <w:pPr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>Дата:......  /  …...  /  .…..</w:t>
      </w:r>
      <w:r w:rsidRPr="003F1E8A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3F1E8A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3F1E8A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3F1E8A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3F1E8A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3F1E8A" w:rsidRDefault="000B129C" w:rsidP="000B129C">
      <w:pPr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3F1E8A" w:rsidRDefault="000B129C" w:rsidP="000B129C">
      <w:pPr>
        <w:rPr>
          <w:b/>
          <w:sz w:val="22"/>
          <w:szCs w:val="22"/>
        </w:rPr>
      </w:pPr>
      <w:r w:rsidRPr="003F1E8A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3F1E8A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3F1E8A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3F1E8A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3F1E8A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3F1E8A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3F1E8A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3F1E8A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3F1E8A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3F1E8A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3F1E8A" w:rsidRDefault="00C67C6D" w:rsidP="000B129C">
      <w:pPr>
        <w:rPr>
          <w:b/>
          <w:sz w:val="22"/>
          <w:szCs w:val="22"/>
        </w:rPr>
      </w:pPr>
    </w:p>
    <w:p w14:paraId="3CB579FC" w14:textId="77777777" w:rsidR="00C67C6D" w:rsidRPr="003F1E8A" w:rsidRDefault="00C67C6D" w:rsidP="000B129C">
      <w:pPr>
        <w:rPr>
          <w:b/>
          <w:sz w:val="22"/>
          <w:szCs w:val="22"/>
        </w:rPr>
      </w:pPr>
    </w:p>
    <w:p w14:paraId="19158B6C" w14:textId="77777777" w:rsidR="00C67C6D" w:rsidRPr="003F1E8A" w:rsidRDefault="00C67C6D" w:rsidP="000B129C">
      <w:pPr>
        <w:rPr>
          <w:b/>
          <w:sz w:val="22"/>
          <w:szCs w:val="22"/>
        </w:rPr>
      </w:pPr>
    </w:p>
    <w:p w14:paraId="1E34A518" w14:textId="60E75904" w:rsidR="00EA67E2" w:rsidRPr="003F1E8A" w:rsidRDefault="00EA67E2" w:rsidP="00EA67E2">
      <w:pPr>
        <w:ind w:left="142" w:firstLine="284"/>
        <w:jc w:val="right"/>
        <w:rPr>
          <w:sz w:val="22"/>
          <w:szCs w:val="22"/>
        </w:rPr>
      </w:pPr>
      <w:r w:rsidRPr="003F1E8A">
        <w:rPr>
          <w:b/>
          <w:sz w:val="22"/>
          <w:szCs w:val="22"/>
        </w:rPr>
        <w:br w:type="page"/>
      </w:r>
      <w:r w:rsidRPr="003F1E8A">
        <w:rPr>
          <w:b/>
          <w:bCs/>
          <w:color w:val="000000"/>
          <w:sz w:val="22"/>
          <w:szCs w:val="22"/>
          <w:lang w:eastAsia="uk-UA"/>
        </w:rPr>
        <w:t xml:space="preserve">Додаток </w:t>
      </w:r>
      <w:r w:rsidR="00B83699" w:rsidRPr="003F1E8A">
        <w:rPr>
          <w:b/>
          <w:bCs/>
          <w:color w:val="000000"/>
          <w:sz w:val="22"/>
          <w:szCs w:val="22"/>
          <w:lang w:eastAsia="uk-UA"/>
        </w:rPr>
        <w:t>№</w:t>
      </w:r>
      <w:r w:rsidRPr="003F1E8A">
        <w:rPr>
          <w:b/>
          <w:bCs/>
          <w:color w:val="000000"/>
          <w:sz w:val="22"/>
          <w:szCs w:val="22"/>
          <w:lang w:eastAsia="uk-UA"/>
        </w:rPr>
        <w:t xml:space="preserve">2 до </w:t>
      </w:r>
      <w:r w:rsidR="001D142B" w:rsidRPr="003F1E8A">
        <w:rPr>
          <w:b/>
          <w:bCs/>
          <w:color w:val="000000"/>
          <w:sz w:val="22"/>
          <w:szCs w:val="22"/>
          <w:lang w:eastAsia="uk-UA"/>
        </w:rPr>
        <w:t>Запиту</w:t>
      </w:r>
    </w:p>
    <w:p w14:paraId="5BDAF254" w14:textId="64A07787" w:rsidR="00FE2C2B" w:rsidRPr="003F1E8A" w:rsidRDefault="00FE2C2B" w:rsidP="00FE2C2B">
      <w:pPr>
        <w:ind w:left="6804" w:hanging="7088"/>
        <w:jc w:val="right"/>
        <w:rPr>
          <w:sz w:val="18"/>
          <w:szCs w:val="18"/>
        </w:rPr>
      </w:pPr>
      <w:r w:rsidRPr="003F1E8A">
        <w:rPr>
          <w:sz w:val="18"/>
          <w:szCs w:val="18"/>
        </w:rPr>
        <w:t>Цінової пропозиції</w:t>
      </w:r>
    </w:p>
    <w:p w14:paraId="79640DB9" w14:textId="0F92184E" w:rsidR="00FE2C2B" w:rsidRPr="003F1E8A" w:rsidRDefault="00FE2C2B" w:rsidP="00FE2C2B">
      <w:pPr>
        <w:jc w:val="right"/>
        <w:textAlignment w:val="baseline"/>
        <w:rPr>
          <w:spacing w:val="-4"/>
          <w:sz w:val="18"/>
          <w:szCs w:val="18"/>
        </w:rPr>
      </w:pPr>
      <w:r w:rsidRPr="003F1E8A">
        <w:rPr>
          <w:sz w:val="18"/>
          <w:szCs w:val="18"/>
        </w:rPr>
        <w:t xml:space="preserve">         на закупівлю</w:t>
      </w:r>
      <w:r w:rsidRPr="003F1E8A">
        <w:rPr>
          <w:spacing w:val="-4"/>
          <w:sz w:val="18"/>
          <w:szCs w:val="18"/>
        </w:rPr>
        <w:t xml:space="preserve"> послуг по проведенню </w:t>
      </w:r>
    </w:p>
    <w:p w14:paraId="64AE480F" w14:textId="7902BEF1" w:rsidR="00EA67E2" w:rsidRPr="003F1E8A" w:rsidRDefault="00FE2C2B" w:rsidP="00FE2C2B">
      <w:pPr>
        <w:jc w:val="right"/>
        <w:textAlignment w:val="baseline"/>
        <w:rPr>
          <w:sz w:val="18"/>
          <w:szCs w:val="18"/>
          <w:lang w:eastAsia="uk-UA"/>
        </w:rPr>
      </w:pPr>
      <w:r w:rsidRPr="003F1E8A">
        <w:rPr>
          <w:spacing w:val="-4"/>
          <w:sz w:val="18"/>
          <w:szCs w:val="18"/>
        </w:rPr>
        <w:t>Соціологічного дослідження</w:t>
      </w:r>
    </w:p>
    <w:p w14:paraId="58953582" w14:textId="2066CE36" w:rsidR="00FB62E5" w:rsidRPr="003F1E8A" w:rsidRDefault="00991469" w:rsidP="00991469">
      <w:pPr>
        <w:ind w:firstLine="357"/>
        <w:jc w:val="center"/>
        <w:textAlignment w:val="baseline"/>
        <w:rPr>
          <w:i/>
          <w:iCs/>
          <w:sz w:val="22"/>
          <w:szCs w:val="22"/>
        </w:rPr>
      </w:pPr>
      <w:r w:rsidRPr="003F1E8A">
        <w:rPr>
          <w:b/>
          <w:bCs/>
          <w:sz w:val="22"/>
          <w:szCs w:val="22"/>
          <w:lang w:eastAsia="uk-UA"/>
        </w:rPr>
        <w:t>Технічні вимоги</w:t>
      </w:r>
    </w:p>
    <w:p w14:paraId="42A1D73E" w14:textId="77777777" w:rsidR="00803765" w:rsidRPr="003F1E8A" w:rsidRDefault="00803765" w:rsidP="00EA67E2">
      <w:pPr>
        <w:ind w:firstLine="357"/>
        <w:jc w:val="both"/>
        <w:textAlignment w:val="baseline"/>
        <w:rPr>
          <w:sz w:val="22"/>
          <w:szCs w:val="22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1829"/>
        <w:gridCol w:w="7854"/>
      </w:tblGrid>
      <w:tr w:rsidR="00CC2F4B" w:rsidRPr="003F1E8A" w14:paraId="7AF76A69" w14:textId="77777777" w:rsidTr="00CC2F4B">
        <w:tc>
          <w:tcPr>
            <w:tcW w:w="426" w:type="dxa"/>
          </w:tcPr>
          <w:p w14:paraId="4C0C5058" w14:textId="02DAF855" w:rsidR="00CC2F4B" w:rsidRPr="003F1E8A" w:rsidRDefault="00CC2F4B" w:rsidP="00EA67E2">
            <w:pPr>
              <w:jc w:val="both"/>
              <w:textAlignment w:val="baseline"/>
              <w:rPr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1829" w:type="dxa"/>
          </w:tcPr>
          <w:p w14:paraId="458DC8EB" w14:textId="77777777" w:rsidR="00CC2F4B" w:rsidRPr="003F1E8A" w:rsidRDefault="00CC2F4B" w:rsidP="00CC2F4B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proofErr w:type="spellStart"/>
            <w:r w:rsidRPr="003F1E8A">
              <w:rPr>
                <w:b/>
                <w:bCs/>
                <w:sz w:val="22"/>
                <w:szCs w:val="22"/>
                <w:lang w:eastAsia="uk-UA"/>
              </w:rPr>
              <w:t>Наймену</w:t>
            </w:r>
            <w:proofErr w:type="spellEnd"/>
            <w:r w:rsidRPr="003F1E8A">
              <w:rPr>
                <w:b/>
                <w:bCs/>
                <w:sz w:val="22"/>
                <w:szCs w:val="22"/>
                <w:lang w:eastAsia="uk-UA"/>
              </w:rPr>
              <w:t>-</w:t>
            </w:r>
          </w:p>
          <w:p w14:paraId="0F7310E5" w14:textId="6B61C02D" w:rsidR="00CC2F4B" w:rsidRPr="003F1E8A" w:rsidRDefault="00CC2F4B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proofErr w:type="spellStart"/>
            <w:r w:rsidRPr="003F1E8A">
              <w:rPr>
                <w:b/>
                <w:bCs/>
                <w:sz w:val="22"/>
                <w:szCs w:val="22"/>
                <w:lang w:eastAsia="uk-UA"/>
              </w:rPr>
              <w:t>вання</w:t>
            </w:r>
            <w:proofErr w:type="spellEnd"/>
            <w:r w:rsidRPr="003F1E8A">
              <w:rPr>
                <w:b/>
                <w:bCs/>
                <w:sz w:val="22"/>
                <w:szCs w:val="22"/>
                <w:lang w:eastAsia="uk-UA"/>
              </w:rPr>
              <w:t xml:space="preserve"> послуги</w:t>
            </w:r>
          </w:p>
        </w:tc>
        <w:tc>
          <w:tcPr>
            <w:tcW w:w="7854" w:type="dxa"/>
          </w:tcPr>
          <w:p w14:paraId="4C5BDB43" w14:textId="422FCFC5" w:rsidR="00CC2F4B" w:rsidRPr="003F1E8A" w:rsidRDefault="00CC2F4B" w:rsidP="00EA67E2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3F1E8A">
              <w:rPr>
                <w:b/>
                <w:bCs/>
                <w:sz w:val="22"/>
                <w:szCs w:val="22"/>
                <w:lang w:eastAsia="uk-UA"/>
              </w:rPr>
              <w:t xml:space="preserve">Соціологічне дослідження складається з наступних </w:t>
            </w:r>
            <w:r w:rsidR="002A072D">
              <w:rPr>
                <w:b/>
                <w:bCs/>
                <w:sz w:val="22"/>
                <w:szCs w:val="22"/>
                <w:lang w:eastAsia="uk-UA"/>
              </w:rPr>
              <w:t>етапів</w:t>
            </w:r>
          </w:p>
        </w:tc>
      </w:tr>
      <w:tr w:rsidR="00CC2F4B" w:rsidRPr="003F1E8A" w14:paraId="4734E078" w14:textId="77777777" w:rsidTr="007964CF">
        <w:tc>
          <w:tcPr>
            <w:tcW w:w="426" w:type="dxa"/>
            <w:vAlign w:val="center"/>
          </w:tcPr>
          <w:p w14:paraId="00BA2C85" w14:textId="1DB6844C" w:rsidR="00CC2F4B" w:rsidRPr="003F1E8A" w:rsidRDefault="007964CF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3F1E8A">
              <w:rPr>
                <w:i/>
                <w:i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829" w:type="dxa"/>
            <w:vMerge w:val="restart"/>
            <w:vAlign w:val="center"/>
          </w:tcPr>
          <w:p w14:paraId="386BA5C9" w14:textId="77777777" w:rsidR="00CC2F4B" w:rsidRPr="003F1E8A" w:rsidRDefault="00CC2F4B" w:rsidP="00CC2F4B">
            <w:pPr>
              <w:jc w:val="both"/>
              <w:textAlignment w:val="baseline"/>
              <w:rPr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>Соціологічне дослідження</w:t>
            </w:r>
          </w:p>
          <w:p w14:paraId="14C3EB5C" w14:textId="77777777" w:rsidR="00CC2F4B" w:rsidRPr="003F1E8A" w:rsidRDefault="00CC2F4B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</w:p>
          <w:p w14:paraId="014A8CDD" w14:textId="77777777" w:rsidR="00CC2F4B" w:rsidRPr="003F1E8A" w:rsidRDefault="00CC2F4B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423DD9" w14:textId="77777777" w:rsidR="00CC2F4B" w:rsidRPr="003F1E8A" w:rsidRDefault="00CC2F4B" w:rsidP="00CC2F4B">
            <w:pPr>
              <w:rPr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 xml:space="preserve">1. Розроблено протокол дослідження та необхідні дослідницькі документи (анкета, </w:t>
            </w:r>
            <w:proofErr w:type="spellStart"/>
            <w:r w:rsidRPr="003F1E8A">
              <w:rPr>
                <w:sz w:val="22"/>
                <w:szCs w:val="22"/>
                <w:lang w:eastAsia="uk-UA"/>
              </w:rPr>
              <w:t>гайди</w:t>
            </w:r>
            <w:proofErr w:type="spellEnd"/>
            <w:r w:rsidRPr="003F1E8A">
              <w:rPr>
                <w:sz w:val="22"/>
                <w:szCs w:val="22"/>
                <w:lang w:eastAsia="uk-UA"/>
              </w:rPr>
              <w:t xml:space="preserve"> для фокус-групових досліджень (далі  ФГД) та індивідуальних інтерв’ю, форми інформованої згоди тощо). </w:t>
            </w:r>
          </w:p>
          <w:p w14:paraId="240AA3A6" w14:textId="254B8995" w:rsidR="00CC2F4B" w:rsidRPr="003F1E8A" w:rsidRDefault="00CC2F4B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>- Пакет дослідницьких документів погоджено із замовником.</w:t>
            </w:r>
          </w:p>
        </w:tc>
      </w:tr>
      <w:tr w:rsidR="00CC2F4B" w:rsidRPr="003F1E8A" w14:paraId="3E86E800" w14:textId="77777777" w:rsidTr="007964CF">
        <w:tc>
          <w:tcPr>
            <w:tcW w:w="426" w:type="dxa"/>
            <w:vAlign w:val="center"/>
          </w:tcPr>
          <w:p w14:paraId="52943FE2" w14:textId="7DFE21B6" w:rsidR="00CC2F4B" w:rsidRPr="003F1E8A" w:rsidRDefault="007964CF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3F1E8A">
              <w:rPr>
                <w:i/>
                <w:i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829" w:type="dxa"/>
            <w:vMerge/>
          </w:tcPr>
          <w:p w14:paraId="1C63B2FF" w14:textId="77777777" w:rsidR="00CC2F4B" w:rsidRPr="003F1E8A" w:rsidRDefault="00CC2F4B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E9EFE5" w14:textId="77777777" w:rsidR="00CC2F4B" w:rsidRPr="003F1E8A" w:rsidRDefault="00CC2F4B" w:rsidP="00CC2F4B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 xml:space="preserve">2. Проведено репрезентативне телефонне опитування населення відповідно до визначеної вибірки в 2000 респондентів. Середня тривалість одного інтерв'ю - 20 хвилин. </w:t>
            </w:r>
          </w:p>
          <w:p w14:paraId="72A50B11" w14:textId="77777777" w:rsidR="00CC2F4B" w:rsidRPr="003F1E8A" w:rsidRDefault="00CC2F4B" w:rsidP="00CC2F4B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>- Масив даних перевірено, очищено, зважено та передано замовнику.</w:t>
            </w:r>
          </w:p>
          <w:p w14:paraId="37D697B6" w14:textId="40A67413" w:rsidR="00CC2F4B" w:rsidRPr="003F1E8A" w:rsidRDefault="00CC2F4B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>- Виведено таблиці одновимірного та двовимірного розподілу результатів опитування населення. Таблиці передано замовнику.</w:t>
            </w:r>
          </w:p>
        </w:tc>
      </w:tr>
      <w:tr w:rsidR="00CC2F4B" w:rsidRPr="003F1E8A" w14:paraId="3FAAEB5D" w14:textId="77777777" w:rsidTr="007964CF">
        <w:tc>
          <w:tcPr>
            <w:tcW w:w="426" w:type="dxa"/>
            <w:vAlign w:val="center"/>
          </w:tcPr>
          <w:p w14:paraId="587F1B65" w14:textId="1960359C" w:rsidR="00CC2F4B" w:rsidRPr="003F1E8A" w:rsidRDefault="007964CF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3F1E8A">
              <w:rPr>
                <w:i/>
                <w:iCs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829" w:type="dxa"/>
            <w:vMerge/>
          </w:tcPr>
          <w:p w14:paraId="1F4AD1E7" w14:textId="77777777" w:rsidR="00CC2F4B" w:rsidRPr="003F1E8A" w:rsidRDefault="00CC2F4B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BFE221" w14:textId="77777777" w:rsidR="00CC2F4B" w:rsidRPr="003F1E8A" w:rsidRDefault="00CC2F4B" w:rsidP="00CC2F4B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 xml:space="preserve">3. Постачальник обирає 10-12 учасників  відповідно до визначених характеристик (досвід </w:t>
            </w:r>
            <w:proofErr w:type="spellStart"/>
            <w:r w:rsidRPr="003F1E8A">
              <w:rPr>
                <w:sz w:val="22"/>
                <w:szCs w:val="22"/>
                <w:lang w:eastAsia="uk-UA"/>
              </w:rPr>
              <w:t>волонтерства</w:t>
            </w:r>
            <w:proofErr w:type="spellEnd"/>
            <w:r w:rsidRPr="003F1E8A">
              <w:rPr>
                <w:sz w:val="22"/>
                <w:szCs w:val="22"/>
                <w:lang w:eastAsia="uk-UA"/>
              </w:rPr>
              <w:t>, вік, стать, розмір населеного пункту тощо) на кожне інтерв’ю.</w:t>
            </w:r>
          </w:p>
          <w:p w14:paraId="7852F509" w14:textId="77777777" w:rsidR="00CC2F4B" w:rsidRPr="003F1E8A" w:rsidRDefault="00CC2F4B" w:rsidP="00CC2F4B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 xml:space="preserve">- Проведено серію з 10 фокус-групових інтерв’ю з відібраними  учасниками. З 10 фокус-групових інтерв'ю 6 проведено онлайн, 4 фокус-групових інтерв’ю проведено </w:t>
            </w:r>
            <w:proofErr w:type="spellStart"/>
            <w:r w:rsidRPr="003F1E8A">
              <w:rPr>
                <w:sz w:val="22"/>
                <w:szCs w:val="22"/>
                <w:lang w:eastAsia="uk-UA"/>
              </w:rPr>
              <w:t>офлайн</w:t>
            </w:r>
            <w:proofErr w:type="spellEnd"/>
            <w:r w:rsidRPr="003F1E8A">
              <w:rPr>
                <w:sz w:val="22"/>
                <w:szCs w:val="22"/>
                <w:lang w:eastAsia="uk-UA"/>
              </w:rPr>
              <w:t xml:space="preserve">, в обласних центрах України. </w:t>
            </w:r>
          </w:p>
          <w:p w14:paraId="218F4D70" w14:textId="77777777" w:rsidR="00CC2F4B" w:rsidRPr="003F1E8A" w:rsidRDefault="00CC2F4B" w:rsidP="00CC2F4B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 xml:space="preserve">- Записи ФГД транскрибовано. </w:t>
            </w:r>
          </w:p>
          <w:p w14:paraId="119A7C36" w14:textId="77777777" w:rsidR="00CC2F4B" w:rsidRPr="003F1E8A" w:rsidRDefault="00CC2F4B" w:rsidP="00CC2F4B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 xml:space="preserve">- Результати ФГД </w:t>
            </w:r>
            <w:proofErr w:type="spellStart"/>
            <w:r w:rsidRPr="003F1E8A">
              <w:rPr>
                <w:sz w:val="22"/>
                <w:szCs w:val="22"/>
                <w:lang w:eastAsia="uk-UA"/>
              </w:rPr>
              <w:t>генералізовано</w:t>
            </w:r>
            <w:proofErr w:type="spellEnd"/>
            <w:r w:rsidRPr="003F1E8A">
              <w:rPr>
                <w:sz w:val="22"/>
                <w:szCs w:val="22"/>
                <w:lang w:eastAsia="uk-UA"/>
              </w:rPr>
              <w:t xml:space="preserve"> у формі узагальнюючих таблиць.</w:t>
            </w:r>
          </w:p>
          <w:p w14:paraId="14634717" w14:textId="6E9BD1C5" w:rsidR="00CC2F4B" w:rsidRPr="003F1E8A" w:rsidRDefault="00CC2F4B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>- Транскрипції та узагальнюючи таблиці передано замовнику.</w:t>
            </w:r>
          </w:p>
        </w:tc>
      </w:tr>
      <w:tr w:rsidR="00CC2F4B" w:rsidRPr="003F1E8A" w14:paraId="7B0B35BA" w14:textId="77777777" w:rsidTr="007964CF">
        <w:tc>
          <w:tcPr>
            <w:tcW w:w="426" w:type="dxa"/>
            <w:vAlign w:val="center"/>
          </w:tcPr>
          <w:p w14:paraId="1B14167E" w14:textId="1AF56A21" w:rsidR="00CC2F4B" w:rsidRPr="003F1E8A" w:rsidRDefault="007964CF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3F1E8A">
              <w:rPr>
                <w:i/>
                <w:iCs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829" w:type="dxa"/>
            <w:vMerge/>
          </w:tcPr>
          <w:p w14:paraId="6CAFB317" w14:textId="77777777" w:rsidR="00CC2F4B" w:rsidRPr="003F1E8A" w:rsidRDefault="00CC2F4B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ED4A42" w14:textId="059BC518" w:rsidR="003A4EF4" w:rsidRDefault="00CC2F4B" w:rsidP="00CC2F4B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>4.</w:t>
            </w:r>
            <w:r w:rsidR="00CE30BF">
              <w:rPr>
                <w:sz w:val="22"/>
                <w:szCs w:val="22"/>
                <w:lang w:eastAsia="uk-UA"/>
              </w:rPr>
              <w:t xml:space="preserve"> Обрано експертів дл</w:t>
            </w:r>
            <w:r w:rsidR="00042B1E">
              <w:rPr>
                <w:sz w:val="22"/>
                <w:szCs w:val="22"/>
                <w:lang w:eastAsia="uk-UA"/>
              </w:rPr>
              <w:t>я інтерв’ю, експерти погоджені з Замовником</w:t>
            </w:r>
          </w:p>
          <w:p w14:paraId="6ACB6E92" w14:textId="5A2D0F3F" w:rsidR="00CC2F4B" w:rsidRPr="003F1E8A" w:rsidRDefault="003A4EF4" w:rsidP="00CC2F4B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  <w:r w:rsidR="00CC2F4B" w:rsidRPr="003F1E8A">
              <w:rPr>
                <w:sz w:val="22"/>
                <w:szCs w:val="22"/>
                <w:lang w:eastAsia="uk-UA"/>
              </w:rPr>
              <w:t xml:space="preserve"> Проведено 8 індивідуальних інтерв’ю з експертами.</w:t>
            </w:r>
          </w:p>
          <w:p w14:paraId="195DC88F" w14:textId="77777777" w:rsidR="00CC2F4B" w:rsidRPr="003F1E8A" w:rsidRDefault="00CC2F4B" w:rsidP="00CC2F4B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 xml:space="preserve">- Записи інтерв’ю транскрибовано. </w:t>
            </w:r>
          </w:p>
          <w:p w14:paraId="3DE3D09E" w14:textId="77777777" w:rsidR="00CC2F4B" w:rsidRPr="003F1E8A" w:rsidRDefault="00CC2F4B" w:rsidP="00CC2F4B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 xml:space="preserve">- Результати інтерв’ю </w:t>
            </w:r>
            <w:proofErr w:type="spellStart"/>
            <w:r w:rsidRPr="003F1E8A">
              <w:rPr>
                <w:sz w:val="22"/>
                <w:szCs w:val="22"/>
                <w:lang w:eastAsia="uk-UA"/>
              </w:rPr>
              <w:t>генералізовано</w:t>
            </w:r>
            <w:proofErr w:type="spellEnd"/>
            <w:r w:rsidRPr="003F1E8A">
              <w:rPr>
                <w:sz w:val="22"/>
                <w:szCs w:val="22"/>
                <w:lang w:eastAsia="uk-UA"/>
              </w:rPr>
              <w:t xml:space="preserve"> у формі узагальнюючих таблиць.</w:t>
            </w:r>
          </w:p>
          <w:p w14:paraId="2B7678F6" w14:textId="67C71FDA" w:rsidR="00CC2F4B" w:rsidRPr="003F1E8A" w:rsidRDefault="00CC2F4B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>- Транскрипції та узагальнюючи таблиці передано замовнику.</w:t>
            </w:r>
          </w:p>
        </w:tc>
      </w:tr>
      <w:tr w:rsidR="00CC2F4B" w:rsidRPr="003F1E8A" w14:paraId="297FF63D" w14:textId="77777777" w:rsidTr="007964CF">
        <w:tc>
          <w:tcPr>
            <w:tcW w:w="426" w:type="dxa"/>
            <w:vAlign w:val="center"/>
          </w:tcPr>
          <w:p w14:paraId="781921E5" w14:textId="53F54044" w:rsidR="00CC2F4B" w:rsidRPr="003F1E8A" w:rsidRDefault="007964CF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3F1E8A">
              <w:rPr>
                <w:i/>
                <w:iCs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1829" w:type="dxa"/>
            <w:vMerge/>
          </w:tcPr>
          <w:p w14:paraId="77363BCF" w14:textId="77777777" w:rsidR="00CC2F4B" w:rsidRPr="003F1E8A" w:rsidRDefault="00CC2F4B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1DE1F5" w14:textId="77777777" w:rsidR="00CC2F4B" w:rsidRPr="003F1E8A" w:rsidRDefault="00CC2F4B" w:rsidP="00CC2F4B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 xml:space="preserve">5. За результатами трьох компонентів дослідження підготовлено аналітичний звіт англійською й українською мовами. </w:t>
            </w:r>
          </w:p>
          <w:p w14:paraId="5E726631" w14:textId="481F91ED" w:rsidR="00CC2F4B" w:rsidRPr="003F1E8A" w:rsidRDefault="00CC2F4B" w:rsidP="00CC2F4B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 xml:space="preserve">Обговорення та аналіз поведінкових факторів, що сприяють або перешкоджають залученню до </w:t>
            </w:r>
            <w:proofErr w:type="spellStart"/>
            <w:r w:rsidRPr="003F1E8A">
              <w:rPr>
                <w:sz w:val="22"/>
                <w:szCs w:val="22"/>
                <w:lang w:eastAsia="uk-UA"/>
              </w:rPr>
              <w:t>волонтерства</w:t>
            </w:r>
            <w:proofErr w:type="spellEnd"/>
            <w:r w:rsidRPr="003F1E8A">
              <w:rPr>
                <w:sz w:val="22"/>
                <w:szCs w:val="22"/>
                <w:lang w:eastAsia="uk-UA"/>
              </w:rPr>
              <w:t>, м</w:t>
            </w:r>
            <w:r w:rsidR="007124DF">
              <w:rPr>
                <w:sz w:val="22"/>
                <w:szCs w:val="22"/>
                <w:lang w:eastAsia="uk-UA"/>
              </w:rPr>
              <w:t>ає</w:t>
            </w:r>
            <w:r w:rsidRPr="003F1E8A">
              <w:rPr>
                <w:sz w:val="22"/>
                <w:szCs w:val="22"/>
                <w:lang w:eastAsia="uk-UA"/>
              </w:rPr>
              <w:t xml:space="preserve"> проводитися за трьома компонентами відповідно до COM-B моделі поведінки (</w:t>
            </w:r>
            <w:proofErr w:type="spellStart"/>
            <w:r w:rsidRPr="003F1E8A">
              <w:rPr>
                <w:sz w:val="22"/>
                <w:szCs w:val="22"/>
                <w:lang w:eastAsia="uk-UA"/>
              </w:rPr>
              <w:t>Capability</w:t>
            </w:r>
            <w:proofErr w:type="spellEnd"/>
            <w:r w:rsidRPr="003F1E8A">
              <w:rPr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3F1E8A">
              <w:rPr>
                <w:sz w:val="22"/>
                <w:szCs w:val="22"/>
                <w:lang w:eastAsia="uk-UA"/>
              </w:rPr>
              <w:t>Opportunity</w:t>
            </w:r>
            <w:proofErr w:type="spellEnd"/>
            <w:r w:rsidRPr="003F1E8A">
              <w:rPr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3F1E8A">
              <w:rPr>
                <w:sz w:val="22"/>
                <w:szCs w:val="22"/>
                <w:lang w:eastAsia="uk-UA"/>
              </w:rPr>
              <w:t>Motivation</w:t>
            </w:r>
            <w:proofErr w:type="spellEnd"/>
            <w:r w:rsidRPr="003F1E8A">
              <w:rPr>
                <w:sz w:val="22"/>
                <w:szCs w:val="22"/>
                <w:lang w:eastAsia="uk-UA"/>
              </w:rPr>
              <w:t xml:space="preserve">) або на основі іншої науково </w:t>
            </w:r>
            <w:proofErr w:type="spellStart"/>
            <w:r w:rsidRPr="003F1E8A">
              <w:rPr>
                <w:sz w:val="22"/>
                <w:szCs w:val="22"/>
                <w:lang w:eastAsia="uk-UA"/>
              </w:rPr>
              <w:t>обгрунтованої</w:t>
            </w:r>
            <w:proofErr w:type="spellEnd"/>
            <w:r w:rsidRPr="003F1E8A">
              <w:rPr>
                <w:sz w:val="22"/>
                <w:szCs w:val="22"/>
                <w:lang w:eastAsia="uk-UA"/>
              </w:rPr>
              <w:t xml:space="preserve"> поведінкової моделі. </w:t>
            </w:r>
          </w:p>
          <w:p w14:paraId="65C75F1C" w14:textId="77777777" w:rsidR="00CC2F4B" w:rsidRPr="003F1E8A" w:rsidRDefault="00CC2F4B" w:rsidP="00CC2F4B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 xml:space="preserve">- Звіт включає рекомендації щодо популяризації та розвитку </w:t>
            </w:r>
            <w:proofErr w:type="spellStart"/>
            <w:r w:rsidRPr="003F1E8A">
              <w:rPr>
                <w:sz w:val="22"/>
                <w:szCs w:val="22"/>
                <w:lang w:eastAsia="uk-UA"/>
              </w:rPr>
              <w:t>волонтерства</w:t>
            </w:r>
            <w:proofErr w:type="spellEnd"/>
            <w:r w:rsidRPr="003F1E8A">
              <w:rPr>
                <w:sz w:val="22"/>
                <w:szCs w:val="22"/>
                <w:lang w:eastAsia="uk-UA"/>
              </w:rPr>
              <w:t xml:space="preserve"> в Україні та залучення до волонтерської діяльності в Українському Червоному Хресті. </w:t>
            </w:r>
          </w:p>
          <w:p w14:paraId="76A16A82" w14:textId="2C9891EF" w:rsidR="00CC2F4B" w:rsidRPr="003F1E8A" w:rsidRDefault="00CC2F4B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>- Звіт узгоджено із замовником.</w:t>
            </w:r>
          </w:p>
        </w:tc>
      </w:tr>
      <w:tr w:rsidR="00CC2F4B" w:rsidRPr="003F1E8A" w14:paraId="220C82DD" w14:textId="77777777" w:rsidTr="007964CF">
        <w:tc>
          <w:tcPr>
            <w:tcW w:w="426" w:type="dxa"/>
            <w:vAlign w:val="center"/>
          </w:tcPr>
          <w:p w14:paraId="43B83234" w14:textId="02AF4719" w:rsidR="00CC2F4B" w:rsidRPr="003F1E8A" w:rsidRDefault="007964CF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3F1E8A">
              <w:rPr>
                <w:i/>
                <w:iCs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1829" w:type="dxa"/>
            <w:vMerge/>
          </w:tcPr>
          <w:p w14:paraId="0C6ABE2D" w14:textId="77777777" w:rsidR="00CC2F4B" w:rsidRPr="003F1E8A" w:rsidRDefault="00CC2F4B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2352B7" w14:textId="77777777" w:rsidR="00CC2F4B" w:rsidRPr="003F1E8A" w:rsidRDefault="00CC2F4B" w:rsidP="00CC2F4B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 xml:space="preserve">6. Розроблено презентацію основних результатів дослідження англійською й українською мовами. </w:t>
            </w:r>
          </w:p>
          <w:p w14:paraId="0A292EF8" w14:textId="77777777" w:rsidR="00CC2F4B" w:rsidRPr="003F1E8A" w:rsidRDefault="00CC2F4B" w:rsidP="00CC2F4B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 xml:space="preserve">- Презентація узгоджена із замовником. </w:t>
            </w:r>
          </w:p>
          <w:p w14:paraId="760E6A2F" w14:textId="68FB9690" w:rsidR="00CC2F4B" w:rsidRPr="003F1E8A" w:rsidRDefault="00CC2F4B" w:rsidP="00CC2F4B">
            <w:pPr>
              <w:jc w:val="both"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3F1E8A">
              <w:rPr>
                <w:sz w:val="22"/>
                <w:szCs w:val="22"/>
                <w:lang w:eastAsia="uk-UA"/>
              </w:rPr>
              <w:t xml:space="preserve">- За необхідності, дані дослідження презентовано представником постачальника замовнику та основним </w:t>
            </w:r>
            <w:proofErr w:type="spellStart"/>
            <w:r w:rsidRPr="003F1E8A">
              <w:rPr>
                <w:sz w:val="22"/>
                <w:szCs w:val="22"/>
                <w:lang w:eastAsia="uk-UA"/>
              </w:rPr>
              <w:t>стейкхолдерам</w:t>
            </w:r>
            <w:proofErr w:type="spellEnd"/>
            <w:r w:rsidRPr="003F1E8A">
              <w:rPr>
                <w:sz w:val="22"/>
                <w:szCs w:val="22"/>
                <w:lang w:eastAsia="uk-UA"/>
              </w:rPr>
              <w:t xml:space="preserve"> (до трьох виступів онлайн та/або </w:t>
            </w:r>
            <w:proofErr w:type="spellStart"/>
            <w:r w:rsidRPr="003F1E8A">
              <w:rPr>
                <w:sz w:val="22"/>
                <w:szCs w:val="22"/>
                <w:lang w:eastAsia="uk-UA"/>
              </w:rPr>
              <w:t>офлайн</w:t>
            </w:r>
            <w:proofErr w:type="spellEnd"/>
            <w:r w:rsidRPr="003F1E8A">
              <w:rPr>
                <w:sz w:val="22"/>
                <w:szCs w:val="22"/>
                <w:lang w:eastAsia="uk-UA"/>
              </w:rPr>
              <w:t>).</w:t>
            </w:r>
          </w:p>
        </w:tc>
      </w:tr>
    </w:tbl>
    <w:p w14:paraId="3B844166" w14:textId="77777777" w:rsidR="00CC2F4B" w:rsidRPr="003F1E8A" w:rsidRDefault="00CC2F4B" w:rsidP="00EA67E2">
      <w:pPr>
        <w:ind w:firstLine="357"/>
        <w:jc w:val="both"/>
        <w:textAlignment w:val="baseline"/>
        <w:rPr>
          <w:i/>
          <w:iCs/>
          <w:sz w:val="22"/>
          <w:szCs w:val="22"/>
          <w:lang w:eastAsia="uk-UA"/>
        </w:rPr>
      </w:pPr>
    </w:p>
    <w:p w14:paraId="1AF1B44F" w14:textId="77777777" w:rsidR="00CC2F4B" w:rsidRPr="003F1E8A" w:rsidRDefault="00CC2F4B" w:rsidP="007964CF">
      <w:pPr>
        <w:jc w:val="both"/>
        <w:textAlignment w:val="baseline"/>
        <w:rPr>
          <w:i/>
          <w:iCs/>
          <w:sz w:val="22"/>
          <w:szCs w:val="22"/>
          <w:lang w:eastAsia="uk-UA"/>
        </w:rPr>
      </w:pPr>
    </w:p>
    <w:p w14:paraId="434449E1" w14:textId="77777777" w:rsidR="00EA67E2" w:rsidRPr="003F1E8A" w:rsidRDefault="00EA67E2" w:rsidP="00EA67E2">
      <w:pPr>
        <w:ind w:left="709" w:hanging="709"/>
        <w:textAlignment w:val="baseline"/>
        <w:rPr>
          <w:color w:val="000000"/>
          <w:sz w:val="22"/>
          <w:szCs w:val="22"/>
          <w:lang w:eastAsia="uk-UA"/>
        </w:rPr>
      </w:pPr>
    </w:p>
    <w:p w14:paraId="01380A57" w14:textId="2369B3CC" w:rsidR="00FB1F8B" w:rsidRPr="003F1E8A" w:rsidRDefault="00A459B1" w:rsidP="00EA5212">
      <w:pPr>
        <w:textAlignment w:val="baseline"/>
        <w:rPr>
          <w:b/>
          <w:bCs/>
          <w:color w:val="000000" w:themeColor="text1"/>
          <w:sz w:val="22"/>
          <w:szCs w:val="22"/>
          <w:lang w:eastAsia="uk-UA"/>
        </w:rPr>
      </w:pPr>
      <w:r w:rsidRPr="003F1E8A">
        <w:rPr>
          <w:b/>
          <w:bCs/>
          <w:color w:val="000000" w:themeColor="text1"/>
          <w:sz w:val="22"/>
          <w:szCs w:val="22"/>
          <w:lang w:eastAsia="uk-UA"/>
        </w:rPr>
        <w:t xml:space="preserve">Учасник підтверджує спроможність виконання </w:t>
      </w:r>
      <w:r w:rsidR="0023076D" w:rsidRPr="003F1E8A">
        <w:rPr>
          <w:b/>
          <w:bCs/>
          <w:color w:val="000000" w:themeColor="text1"/>
          <w:sz w:val="22"/>
          <w:szCs w:val="22"/>
          <w:lang w:eastAsia="uk-UA"/>
        </w:rPr>
        <w:t>всіх заз</w:t>
      </w:r>
      <w:r w:rsidR="006715F6" w:rsidRPr="003F1E8A">
        <w:rPr>
          <w:b/>
          <w:bCs/>
          <w:color w:val="000000" w:themeColor="text1"/>
          <w:sz w:val="22"/>
          <w:szCs w:val="22"/>
          <w:lang w:eastAsia="uk-UA"/>
        </w:rPr>
        <w:t>начених</w:t>
      </w:r>
      <w:r w:rsidR="0023076D" w:rsidRPr="003F1E8A">
        <w:rPr>
          <w:b/>
          <w:bCs/>
          <w:color w:val="000000" w:themeColor="text1"/>
          <w:sz w:val="22"/>
          <w:szCs w:val="22"/>
          <w:lang w:eastAsia="uk-UA"/>
        </w:rPr>
        <w:t xml:space="preserve"> </w:t>
      </w:r>
      <w:r w:rsidR="002C046C">
        <w:rPr>
          <w:b/>
          <w:bCs/>
          <w:color w:val="000000" w:themeColor="text1"/>
          <w:sz w:val="22"/>
          <w:szCs w:val="22"/>
          <w:lang w:eastAsia="uk-UA"/>
        </w:rPr>
        <w:t>пунктів(</w:t>
      </w:r>
      <w:r w:rsidR="004333AB">
        <w:rPr>
          <w:b/>
          <w:bCs/>
          <w:color w:val="000000" w:themeColor="text1"/>
          <w:sz w:val="22"/>
          <w:szCs w:val="22"/>
          <w:lang w:eastAsia="uk-UA"/>
        </w:rPr>
        <w:t>етапів</w:t>
      </w:r>
      <w:r w:rsidR="002C046C">
        <w:rPr>
          <w:b/>
          <w:bCs/>
          <w:color w:val="000000" w:themeColor="text1"/>
          <w:sz w:val="22"/>
          <w:szCs w:val="22"/>
          <w:lang w:eastAsia="uk-UA"/>
        </w:rPr>
        <w:t>)</w:t>
      </w:r>
      <w:r w:rsidR="0023076D" w:rsidRPr="003F1E8A">
        <w:rPr>
          <w:b/>
          <w:bCs/>
          <w:color w:val="000000" w:themeColor="text1"/>
          <w:sz w:val="22"/>
          <w:szCs w:val="22"/>
          <w:lang w:eastAsia="uk-UA"/>
        </w:rPr>
        <w:t>, які складають Соціологічне дослідження</w:t>
      </w:r>
      <w:r w:rsidR="00FB1F8B" w:rsidRPr="003F1E8A">
        <w:rPr>
          <w:b/>
          <w:bCs/>
          <w:color w:val="000000" w:themeColor="text1"/>
          <w:sz w:val="22"/>
          <w:szCs w:val="22"/>
          <w:lang w:eastAsia="uk-UA"/>
        </w:rPr>
        <w:t>.</w:t>
      </w:r>
    </w:p>
    <w:p w14:paraId="23F949CB" w14:textId="77777777" w:rsidR="00EA5212" w:rsidRPr="003F1E8A" w:rsidRDefault="00EA5212" w:rsidP="00EA5212">
      <w:pPr>
        <w:textAlignment w:val="baseline"/>
        <w:rPr>
          <w:b/>
          <w:bCs/>
          <w:color w:val="000000" w:themeColor="text1"/>
          <w:sz w:val="22"/>
          <w:szCs w:val="22"/>
          <w:lang w:eastAsia="uk-UA"/>
        </w:rPr>
      </w:pPr>
    </w:p>
    <w:p w14:paraId="7744E9CA" w14:textId="4B47E823" w:rsidR="00C87715" w:rsidRPr="003F1E8A" w:rsidRDefault="00C87715" w:rsidP="00EA5212">
      <w:pPr>
        <w:textAlignment w:val="baseline"/>
        <w:rPr>
          <w:b/>
          <w:bCs/>
          <w:color w:val="000000" w:themeColor="text1"/>
          <w:sz w:val="22"/>
          <w:szCs w:val="22"/>
          <w:lang w:eastAsia="uk-UA"/>
        </w:rPr>
      </w:pPr>
      <w:r w:rsidRPr="003F1E8A">
        <w:rPr>
          <w:b/>
          <w:bCs/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завдання, рішення про допустимість такого відхилення приймається тендерним комітетом.</w:t>
      </w:r>
    </w:p>
    <w:p w14:paraId="677BD6D0" w14:textId="6DA22A27" w:rsidR="00073E4D" w:rsidRPr="003F1E8A" w:rsidRDefault="0023076D" w:rsidP="4464CAA5">
      <w:pPr>
        <w:jc w:val="center"/>
        <w:textAlignment w:val="baseline"/>
        <w:rPr>
          <w:color w:val="000000" w:themeColor="text1"/>
          <w:sz w:val="22"/>
          <w:szCs w:val="22"/>
          <w:lang w:eastAsia="uk-UA"/>
        </w:rPr>
      </w:pPr>
      <w:r w:rsidRPr="003F1E8A">
        <w:rPr>
          <w:color w:val="000000" w:themeColor="text1"/>
          <w:sz w:val="22"/>
          <w:szCs w:val="22"/>
          <w:lang w:eastAsia="uk-UA"/>
        </w:rPr>
        <w:t xml:space="preserve"> </w:t>
      </w:r>
    </w:p>
    <w:p w14:paraId="6FA50ECB" w14:textId="77777777" w:rsidR="00073E4D" w:rsidRPr="003F1E8A" w:rsidRDefault="00073E4D" w:rsidP="4464CAA5">
      <w:pPr>
        <w:jc w:val="center"/>
        <w:textAlignment w:val="baseline"/>
        <w:rPr>
          <w:color w:val="000000" w:themeColor="text1"/>
          <w:sz w:val="22"/>
          <w:szCs w:val="22"/>
          <w:lang w:eastAsia="uk-UA"/>
        </w:rPr>
      </w:pPr>
    </w:p>
    <w:p w14:paraId="61489EB6" w14:textId="77777777" w:rsidR="00073E4D" w:rsidRPr="003F1E8A" w:rsidRDefault="00073E4D" w:rsidP="4464CAA5">
      <w:pPr>
        <w:jc w:val="center"/>
        <w:textAlignment w:val="baseline"/>
        <w:rPr>
          <w:color w:val="000000" w:themeColor="text1"/>
          <w:sz w:val="22"/>
          <w:szCs w:val="22"/>
          <w:lang w:eastAsia="uk-UA"/>
        </w:rPr>
      </w:pPr>
    </w:p>
    <w:p w14:paraId="2DD315D4" w14:textId="2A357EA7" w:rsidR="00EA67E2" w:rsidRPr="003F1E8A" w:rsidRDefault="1327F54A" w:rsidP="4464CAA5">
      <w:pPr>
        <w:jc w:val="center"/>
        <w:textAlignment w:val="baseline"/>
        <w:rPr>
          <w:sz w:val="22"/>
          <w:szCs w:val="22"/>
          <w:lang w:eastAsia="uk-UA"/>
        </w:rPr>
      </w:pPr>
      <w:r w:rsidRPr="003F1E8A">
        <w:rPr>
          <w:color w:val="000000" w:themeColor="text1"/>
          <w:sz w:val="22"/>
          <w:szCs w:val="22"/>
          <w:lang w:eastAsia="uk-UA"/>
        </w:rPr>
        <w:t>Керівник організації/ФОП:</w:t>
      </w:r>
      <w:r w:rsidRPr="003F1E8A">
        <w:tab/>
      </w:r>
      <w:r w:rsidRPr="003F1E8A">
        <w:rPr>
          <w:color w:val="000000" w:themeColor="text1"/>
          <w:sz w:val="22"/>
          <w:szCs w:val="22"/>
          <w:lang w:eastAsia="uk-UA"/>
        </w:rPr>
        <w:t>_________________________ ( ____________________)</w:t>
      </w:r>
    </w:p>
    <w:p w14:paraId="15E8682C" w14:textId="4696B2DB" w:rsidR="00EA67E2" w:rsidRPr="00407051" w:rsidRDefault="00EA67E2" w:rsidP="00407051">
      <w:pPr>
        <w:ind w:left="540" w:firstLine="420"/>
        <w:textAlignment w:val="baseline"/>
        <w:rPr>
          <w:color w:val="000000"/>
          <w:sz w:val="22"/>
          <w:szCs w:val="22"/>
          <w:lang w:eastAsia="uk-UA"/>
        </w:rPr>
      </w:pPr>
      <w:r w:rsidRPr="003F1E8A">
        <w:rPr>
          <w:color w:val="000000"/>
          <w:sz w:val="22"/>
          <w:szCs w:val="22"/>
          <w:lang w:eastAsia="uk-UA"/>
        </w:rPr>
        <w:t> МП        дата                                                 підпис</w:t>
      </w:r>
      <w:r w:rsidRPr="003F1E8A">
        <w:rPr>
          <w:color w:val="000000"/>
          <w:sz w:val="22"/>
          <w:szCs w:val="22"/>
          <w:lang w:eastAsia="uk-UA"/>
        </w:rPr>
        <w:tab/>
      </w:r>
      <w:r w:rsidRPr="003F1E8A">
        <w:rPr>
          <w:sz w:val="22"/>
          <w:szCs w:val="22"/>
          <w:lang w:eastAsia="uk-UA"/>
        </w:rPr>
        <w:tab/>
      </w:r>
      <w:r w:rsidRPr="003F1E8A">
        <w:rPr>
          <w:sz w:val="22"/>
          <w:szCs w:val="22"/>
          <w:lang w:eastAsia="uk-UA"/>
        </w:rPr>
        <w:tab/>
      </w:r>
      <w:r w:rsidRPr="003F1E8A">
        <w:rPr>
          <w:color w:val="000000"/>
          <w:sz w:val="22"/>
          <w:szCs w:val="22"/>
          <w:lang w:eastAsia="uk-UA"/>
        </w:rPr>
        <w:t>ПІБ </w:t>
      </w:r>
    </w:p>
    <w:sectPr w:rsidR="00EA67E2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23D10" w14:textId="77777777" w:rsidR="000D3532" w:rsidRPr="003F1E8A" w:rsidRDefault="000D3532" w:rsidP="00B948CF">
      <w:r w:rsidRPr="003F1E8A">
        <w:separator/>
      </w:r>
    </w:p>
  </w:endnote>
  <w:endnote w:type="continuationSeparator" w:id="0">
    <w:p w14:paraId="4905CF03" w14:textId="77777777" w:rsidR="000D3532" w:rsidRPr="003F1E8A" w:rsidRDefault="000D3532" w:rsidP="00B948CF">
      <w:r w:rsidRPr="003F1E8A">
        <w:continuationSeparator/>
      </w:r>
    </w:p>
  </w:endnote>
  <w:endnote w:type="continuationNotice" w:id="1">
    <w:p w14:paraId="7659BA08" w14:textId="77777777" w:rsidR="000D3532" w:rsidRPr="003F1E8A" w:rsidRDefault="000D3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7F7EE" w14:textId="77777777" w:rsidR="000D3532" w:rsidRPr="003F1E8A" w:rsidRDefault="000D3532" w:rsidP="00B948CF">
      <w:r w:rsidRPr="003F1E8A">
        <w:separator/>
      </w:r>
    </w:p>
  </w:footnote>
  <w:footnote w:type="continuationSeparator" w:id="0">
    <w:p w14:paraId="391E9DE3" w14:textId="77777777" w:rsidR="000D3532" w:rsidRPr="003F1E8A" w:rsidRDefault="000D3532" w:rsidP="00B948CF">
      <w:r w:rsidRPr="003F1E8A">
        <w:continuationSeparator/>
      </w:r>
    </w:p>
  </w:footnote>
  <w:footnote w:type="continuationNotice" w:id="1">
    <w:p w14:paraId="04F7392B" w14:textId="77777777" w:rsidR="000D3532" w:rsidRPr="003F1E8A" w:rsidRDefault="000D35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3F1E8A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3F1E8A">
      <w:tab/>
    </w:r>
    <w:r w:rsidRPr="003F1E8A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890652AC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EE6EB2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92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5EA0"/>
    <w:rsid w:val="00007D57"/>
    <w:rsid w:val="0001007C"/>
    <w:rsid w:val="0001544B"/>
    <w:rsid w:val="000210F9"/>
    <w:rsid w:val="00021549"/>
    <w:rsid w:val="00021E3D"/>
    <w:rsid w:val="000229FA"/>
    <w:rsid w:val="000230FC"/>
    <w:rsid w:val="0002329A"/>
    <w:rsid w:val="00025971"/>
    <w:rsid w:val="00025E0A"/>
    <w:rsid w:val="0002696F"/>
    <w:rsid w:val="00026C6F"/>
    <w:rsid w:val="00026E2D"/>
    <w:rsid w:val="00027BB1"/>
    <w:rsid w:val="00030A91"/>
    <w:rsid w:val="00031455"/>
    <w:rsid w:val="00032088"/>
    <w:rsid w:val="0003635E"/>
    <w:rsid w:val="00040AFC"/>
    <w:rsid w:val="00042B1E"/>
    <w:rsid w:val="00050724"/>
    <w:rsid w:val="000508B1"/>
    <w:rsid w:val="00050974"/>
    <w:rsid w:val="00052B37"/>
    <w:rsid w:val="000538A3"/>
    <w:rsid w:val="00054C5F"/>
    <w:rsid w:val="00054EDE"/>
    <w:rsid w:val="00055420"/>
    <w:rsid w:val="00056C03"/>
    <w:rsid w:val="00060A3B"/>
    <w:rsid w:val="00062D25"/>
    <w:rsid w:val="00064B0C"/>
    <w:rsid w:val="0006568E"/>
    <w:rsid w:val="0007172A"/>
    <w:rsid w:val="000732F3"/>
    <w:rsid w:val="00073AB7"/>
    <w:rsid w:val="00073E4D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3B27"/>
    <w:rsid w:val="000A5180"/>
    <w:rsid w:val="000A60E0"/>
    <w:rsid w:val="000A686A"/>
    <w:rsid w:val="000A7594"/>
    <w:rsid w:val="000A7B71"/>
    <w:rsid w:val="000B122B"/>
    <w:rsid w:val="000B129C"/>
    <w:rsid w:val="000B4245"/>
    <w:rsid w:val="000B48D8"/>
    <w:rsid w:val="000B768F"/>
    <w:rsid w:val="000B7DF6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3532"/>
    <w:rsid w:val="000D5CC7"/>
    <w:rsid w:val="000D5E6C"/>
    <w:rsid w:val="000D6E8A"/>
    <w:rsid w:val="000D713E"/>
    <w:rsid w:val="000E094C"/>
    <w:rsid w:val="000E2AAB"/>
    <w:rsid w:val="000E5718"/>
    <w:rsid w:val="000E6310"/>
    <w:rsid w:val="000E65A4"/>
    <w:rsid w:val="000F0885"/>
    <w:rsid w:val="000F0CA4"/>
    <w:rsid w:val="000F17A7"/>
    <w:rsid w:val="000F4844"/>
    <w:rsid w:val="000F5DDE"/>
    <w:rsid w:val="000F630C"/>
    <w:rsid w:val="00100ACD"/>
    <w:rsid w:val="00103801"/>
    <w:rsid w:val="00103BC4"/>
    <w:rsid w:val="00103C69"/>
    <w:rsid w:val="00105BC7"/>
    <w:rsid w:val="00107255"/>
    <w:rsid w:val="00107B89"/>
    <w:rsid w:val="00107BD4"/>
    <w:rsid w:val="00107C16"/>
    <w:rsid w:val="00107DD1"/>
    <w:rsid w:val="00111410"/>
    <w:rsid w:val="001115D1"/>
    <w:rsid w:val="00111840"/>
    <w:rsid w:val="00112DDF"/>
    <w:rsid w:val="00114C08"/>
    <w:rsid w:val="00120831"/>
    <w:rsid w:val="0012328E"/>
    <w:rsid w:val="001237BA"/>
    <w:rsid w:val="00124A87"/>
    <w:rsid w:val="00125975"/>
    <w:rsid w:val="00126314"/>
    <w:rsid w:val="00126C16"/>
    <w:rsid w:val="00126EDB"/>
    <w:rsid w:val="001273CE"/>
    <w:rsid w:val="00127905"/>
    <w:rsid w:val="00127F4C"/>
    <w:rsid w:val="00131745"/>
    <w:rsid w:val="00131B8B"/>
    <w:rsid w:val="0013219B"/>
    <w:rsid w:val="00133BA0"/>
    <w:rsid w:val="0013438F"/>
    <w:rsid w:val="00134436"/>
    <w:rsid w:val="0013791A"/>
    <w:rsid w:val="00143265"/>
    <w:rsid w:val="00143E8C"/>
    <w:rsid w:val="00144F82"/>
    <w:rsid w:val="00146A09"/>
    <w:rsid w:val="00147573"/>
    <w:rsid w:val="001520C0"/>
    <w:rsid w:val="001533A8"/>
    <w:rsid w:val="0015383C"/>
    <w:rsid w:val="0015487A"/>
    <w:rsid w:val="001564A5"/>
    <w:rsid w:val="00157544"/>
    <w:rsid w:val="001576EA"/>
    <w:rsid w:val="00157CF5"/>
    <w:rsid w:val="001622E7"/>
    <w:rsid w:val="001632F1"/>
    <w:rsid w:val="00163562"/>
    <w:rsid w:val="0016666E"/>
    <w:rsid w:val="00166E71"/>
    <w:rsid w:val="001676CE"/>
    <w:rsid w:val="001700D9"/>
    <w:rsid w:val="0017077D"/>
    <w:rsid w:val="0017160E"/>
    <w:rsid w:val="00171A86"/>
    <w:rsid w:val="001753C8"/>
    <w:rsid w:val="00175AC8"/>
    <w:rsid w:val="0017614A"/>
    <w:rsid w:val="0018148C"/>
    <w:rsid w:val="0018192E"/>
    <w:rsid w:val="00182B5B"/>
    <w:rsid w:val="00182EA8"/>
    <w:rsid w:val="00183480"/>
    <w:rsid w:val="00183F60"/>
    <w:rsid w:val="0018701A"/>
    <w:rsid w:val="00190853"/>
    <w:rsid w:val="00193D14"/>
    <w:rsid w:val="0019766B"/>
    <w:rsid w:val="001A065E"/>
    <w:rsid w:val="001A070B"/>
    <w:rsid w:val="001A0901"/>
    <w:rsid w:val="001A1BC0"/>
    <w:rsid w:val="001A296E"/>
    <w:rsid w:val="001A6815"/>
    <w:rsid w:val="001B003C"/>
    <w:rsid w:val="001B1399"/>
    <w:rsid w:val="001B3130"/>
    <w:rsid w:val="001B578D"/>
    <w:rsid w:val="001C02E0"/>
    <w:rsid w:val="001C0CF2"/>
    <w:rsid w:val="001C1044"/>
    <w:rsid w:val="001C2851"/>
    <w:rsid w:val="001C2E7F"/>
    <w:rsid w:val="001C3132"/>
    <w:rsid w:val="001C3E34"/>
    <w:rsid w:val="001C417D"/>
    <w:rsid w:val="001C45E9"/>
    <w:rsid w:val="001C47AD"/>
    <w:rsid w:val="001C48D2"/>
    <w:rsid w:val="001C491A"/>
    <w:rsid w:val="001C4D6F"/>
    <w:rsid w:val="001C5829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6D4"/>
    <w:rsid w:val="001F0CD7"/>
    <w:rsid w:val="001F1131"/>
    <w:rsid w:val="001F18BE"/>
    <w:rsid w:val="001F39A1"/>
    <w:rsid w:val="001F3ACF"/>
    <w:rsid w:val="001F4F17"/>
    <w:rsid w:val="001F5DC2"/>
    <w:rsid w:val="001F6A84"/>
    <w:rsid w:val="00202350"/>
    <w:rsid w:val="002030CC"/>
    <w:rsid w:val="002041FF"/>
    <w:rsid w:val="00204A82"/>
    <w:rsid w:val="00204FE3"/>
    <w:rsid w:val="002063C2"/>
    <w:rsid w:val="00210CE8"/>
    <w:rsid w:val="002113A3"/>
    <w:rsid w:val="00211859"/>
    <w:rsid w:val="002144F0"/>
    <w:rsid w:val="002174C2"/>
    <w:rsid w:val="00221478"/>
    <w:rsid w:val="00221748"/>
    <w:rsid w:val="00224657"/>
    <w:rsid w:val="00226321"/>
    <w:rsid w:val="00226CF9"/>
    <w:rsid w:val="00226DB7"/>
    <w:rsid w:val="00227A49"/>
    <w:rsid w:val="0023076D"/>
    <w:rsid w:val="002310DA"/>
    <w:rsid w:val="00233814"/>
    <w:rsid w:val="00233AA5"/>
    <w:rsid w:val="00233D26"/>
    <w:rsid w:val="0023489E"/>
    <w:rsid w:val="00234AF6"/>
    <w:rsid w:val="002352A4"/>
    <w:rsid w:val="0023588E"/>
    <w:rsid w:val="00235D77"/>
    <w:rsid w:val="00236630"/>
    <w:rsid w:val="00241DBE"/>
    <w:rsid w:val="00243AB6"/>
    <w:rsid w:val="00244614"/>
    <w:rsid w:val="002462AA"/>
    <w:rsid w:val="002466F5"/>
    <w:rsid w:val="00251658"/>
    <w:rsid w:val="0025206D"/>
    <w:rsid w:val="0025239E"/>
    <w:rsid w:val="002566E8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85789"/>
    <w:rsid w:val="00290BF3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072D"/>
    <w:rsid w:val="002A4557"/>
    <w:rsid w:val="002A5193"/>
    <w:rsid w:val="002A537E"/>
    <w:rsid w:val="002A72CF"/>
    <w:rsid w:val="002B1393"/>
    <w:rsid w:val="002B1C36"/>
    <w:rsid w:val="002B2696"/>
    <w:rsid w:val="002B2A14"/>
    <w:rsid w:val="002B3446"/>
    <w:rsid w:val="002B3C41"/>
    <w:rsid w:val="002B4F8B"/>
    <w:rsid w:val="002B6399"/>
    <w:rsid w:val="002B715D"/>
    <w:rsid w:val="002C046C"/>
    <w:rsid w:val="002C1D11"/>
    <w:rsid w:val="002C2177"/>
    <w:rsid w:val="002C4D8B"/>
    <w:rsid w:val="002D1932"/>
    <w:rsid w:val="002D322D"/>
    <w:rsid w:val="002D3F08"/>
    <w:rsid w:val="002D4687"/>
    <w:rsid w:val="002D65B5"/>
    <w:rsid w:val="002D65FA"/>
    <w:rsid w:val="002D7982"/>
    <w:rsid w:val="002E29E8"/>
    <w:rsid w:val="002E3A4F"/>
    <w:rsid w:val="002E413A"/>
    <w:rsid w:val="002E77B4"/>
    <w:rsid w:val="002F2989"/>
    <w:rsid w:val="002F2D27"/>
    <w:rsid w:val="002F47DA"/>
    <w:rsid w:val="002F4A2D"/>
    <w:rsid w:val="002F614C"/>
    <w:rsid w:val="002F7E59"/>
    <w:rsid w:val="00302684"/>
    <w:rsid w:val="00306279"/>
    <w:rsid w:val="00306EBA"/>
    <w:rsid w:val="003071D5"/>
    <w:rsid w:val="00307ECD"/>
    <w:rsid w:val="00310C2E"/>
    <w:rsid w:val="00310DE2"/>
    <w:rsid w:val="00311D31"/>
    <w:rsid w:val="003127F9"/>
    <w:rsid w:val="0031479A"/>
    <w:rsid w:val="003171C6"/>
    <w:rsid w:val="00317A03"/>
    <w:rsid w:val="00320A0F"/>
    <w:rsid w:val="00321F47"/>
    <w:rsid w:val="0032223B"/>
    <w:rsid w:val="00324EE0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37CBF"/>
    <w:rsid w:val="003405A0"/>
    <w:rsid w:val="00341087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387C"/>
    <w:rsid w:val="00363F83"/>
    <w:rsid w:val="0036417C"/>
    <w:rsid w:val="00365375"/>
    <w:rsid w:val="00365B12"/>
    <w:rsid w:val="00366731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4EF4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0BCA"/>
    <w:rsid w:val="003C1135"/>
    <w:rsid w:val="003C21BC"/>
    <w:rsid w:val="003C4E88"/>
    <w:rsid w:val="003D0E2E"/>
    <w:rsid w:val="003D1C17"/>
    <w:rsid w:val="003D2935"/>
    <w:rsid w:val="003D2BDC"/>
    <w:rsid w:val="003D3900"/>
    <w:rsid w:val="003D40CC"/>
    <w:rsid w:val="003D4B0B"/>
    <w:rsid w:val="003D54B3"/>
    <w:rsid w:val="003D74A0"/>
    <w:rsid w:val="003E0FB2"/>
    <w:rsid w:val="003E1107"/>
    <w:rsid w:val="003E22C1"/>
    <w:rsid w:val="003E2898"/>
    <w:rsid w:val="003E5269"/>
    <w:rsid w:val="003E5373"/>
    <w:rsid w:val="003E6309"/>
    <w:rsid w:val="003E6C8C"/>
    <w:rsid w:val="003E768D"/>
    <w:rsid w:val="003E7D7D"/>
    <w:rsid w:val="003F00FB"/>
    <w:rsid w:val="003F0522"/>
    <w:rsid w:val="003F0539"/>
    <w:rsid w:val="003F1E8A"/>
    <w:rsid w:val="003F20BE"/>
    <w:rsid w:val="003F4715"/>
    <w:rsid w:val="003F5B73"/>
    <w:rsid w:val="003F5FA5"/>
    <w:rsid w:val="003F5FB6"/>
    <w:rsid w:val="003F7642"/>
    <w:rsid w:val="0040132F"/>
    <w:rsid w:val="004014FE"/>
    <w:rsid w:val="00401753"/>
    <w:rsid w:val="00405840"/>
    <w:rsid w:val="00407051"/>
    <w:rsid w:val="00407D9A"/>
    <w:rsid w:val="00411856"/>
    <w:rsid w:val="00415FCD"/>
    <w:rsid w:val="004171D2"/>
    <w:rsid w:val="004201EE"/>
    <w:rsid w:val="0042365B"/>
    <w:rsid w:val="00424868"/>
    <w:rsid w:val="004262E7"/>
    <w:rsid w:val="00426AAE"/>
    <w:rsid w:val="0042787A"/>
    <w:rsid w:val="00431021"/>
    <w:rsid w:val="00431B23"/>
    <w:rsid w:val="004333AB"/>
    <w:rsid w:val="00434CBC"/>
    <w:rsid w:val="004365F3"/>
    <w:rsid w:val="00437323"/>
    <w:rsid w:val="00437541"/>
    <w:rsid w:val="00437D51"/>
    <w:rsid w:val="004501F2"/>
    <w:rsid w:val="00450BA7"/>
    <w:rsid w:val="0045104E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A40"/>
    <w:rsid w:val="00494D1B"/>
    <w:rsid w:val="00496310"/>
    <w:rsid w:val="00497CD9"/>
    <w:rsid w:val="004A0CFF"/>
    <w:rsid w:val="004A4E2E"/>
    <w:rsid w:val="004A5528"/>
    <w:rsid w:val="004A587E"/>
    <w:rsid w:val="004A6AD7"/>
    <w:rsid w:val="004A6C02"/>
    <w:rsid w:val="004A7BFF"/>
    <w:rsid w:val="004B0808"/>
    <w:rsid w:val="004B1AF2"/>
    <w:rsid w:val="004B3EA1"/>
    <w:rsid w:val="004B6A3A"/>
    <w:rsid w:val="004C026C"/>
    <w:rsid w:val="004C0310"/>
    <w:rsid w:val="004C0CDB"/>
    <w:rsid w:val="004C2787"/>
    <w:rsid w:val="004C614C"/>
    <w:rsid w:val="004D12AF"/>
    <w:rsid w:val="004D15E6"/>
    <w:rsid w:val="004D3D53"/>
    <w:rsid w:val="004E1B0C"/>
    <w:rsid w:val="004E1E1A"/>
    <w:rsid w:val="004E24DA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654A"/>
    <w:rsid w:val="004F7F7D"/>
    <w:rsid w:val="005000CA"/>
    <w:rsid w:val="00502225"/>
    <w:rsid w:val="0050360D"/>
    <w:rsid w:val="00503F73"/>
    <w:rsid w:val="00504F1B"/>
    <w:rsid w:val="00505251"/>
    <w:rsid w:val="00505D44"/>
    <w:rsid w:val="00505EB8"/>
    <w:rsid w:val="00510A63"/>
    <w:rsid w:val="00511EC0"/>
    <w:rsid w:val="00513F4E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36FF9"/>
    <w:rsid w:val="005409DD"/>
    <w:rsid w:val="005428ED"/>
    <w:rsid w:val="00542C12"/>
    <w:rsid w:val="00543F4F"/>
    <w:rsid w:val="00544151"/>
    <w:rsid w:val="00544648"/>
    <w:rsid w:val="00544F05"/>
    <w:rsid w:val="00545BF1"/>
    <w:rsid w:val="00545FFD"/>
    <w:rsid w:val="005460C4"/>
    <w:rsid w:val="005515A5"/>
    <w:rsid w:val="0055168C"/>
    <w:rsid w:val="00553EF0"/>
    <w:rsid w:val="00556428"/>
    <w:rsid w:val="00557A29"/>
    <w:rsid w:val="00557AB4"/>
    <w:rsid w:val="00560BD6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28E1"/>
    <w:rsid w:val="0057639B"/>
    <w:rsid w:val="00577961"/>
    <w:rsid w:val="0058200F"/>
    <w:rsid w:val="00585B94"/>
    <w:rsid w:val="00587617"/>
    <w:rsid w:val="0058795C"/>
    <w:rsid w:val="0059286B"/>
    <w:rsid w:val="00593049"/>
    <w:rsid w:val="0059440E"/>
    <w:rsid w:val="00594457"/>
    <w:rsid w:val="00595AEF"/>
    <w:rsid w:val="005A046E"/>
    <w:rsid w:val="005A2F73"/>
    <w:rsid w:val="005A5CF2"/>
    <w:rsid w:val="005A5EA1"/>
    <w:rsid w:val="005A5F8A"/>
    <w:rsid w:val="005A62BA"/>
    <w:rsid w:val="005A67E2"/>
    <w:rsid w:val="005B2451"/>
    <w:rsid w:val="005B4A43"/>
    <w:rsid w:val="005B4D92"/>
    <w:rsid w:val="005B6FDA"/>
    <w:rsid w:val="005C0991"/>
    <w:rsid w:val="005C0DEA"/>
    <w:rsid w:val="005C31C2"/>
    <w:rsid w:val="005C33EB"/>
    <w:rsid w:val="005C5475"/>
    <w:rsid w:val="005C5973"/>
    <w:rsid w:val="005C5DBC"/>
    <w:rsid w:val="005C6A83"/>
    <w:rsid w:val="005C73E8"/>
    <w:rsid w:val="005D174C"/>
    <w:rsid w:val="005D1C87"/>
    <w:rsid w:val="005D40DA"/>
    <w:rsid w:val="005D4A11"/>
    <w:rsid w:val="005D5893"/>
    <w:rsid w:val="005D60A6"/>
    <w:rsid w:val="005D7932"/>
    <w:rsid w:val="005E028D"/>
    <w:rsid w:val="005E0378"/>
    <w:rsid w:val="005E4AA2"/>
    <w:rsid w:val="005E4B0D"/>
    <w:rsid w:val="005E7127"/>
    <w:rsid w:val="005E729F"/>
    <w:rsid w:val="005F0064"/>
    <w:rsid w:val="005F4FA1"/>
    <w:rsid w:val="005F56DA"/>
    <w:rsid w:val="005F61DA"/>
    <w:rsid w:val="005F6DF1"/>
    <w:rsid w:val="00604420"/>
    <w:rsid w:val="00605C06"/>
    <w:rsid w:val="00606075"/>
    <w:rsid w:val="006077CE"/>
    <w:rsid w:val="0061215E"/>
    <w:rsid w:val="0061250E"/>
    <w:rsid w:val="00612B0A"/>
    <w:rsid w:val="00613AA9"/>
    <w:rsid w:val="00614161"/>
    <w:rsid w:val="00614E7A"/>
    <w:rsid w:val="0061687B"/>
    <w:rsid w:val="006218F7"/>
    <w:rsid w:val="006219D7"/>
    <w:rsid w:val="0062208D"/>
    <w:rsid w:val="00622A34"/>
    <w:rsid w:val="00623052"/>
    <w:rsid w:val="00623172"/>
    <w:rsid w:val="006236C6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1123"/>
    <w:rsid w:val="00642E07"/>
    <w:rsid w:val="00643C64"/>
    <w:rsid w:val="00644E0B"/>
    <w:rsid w:val="00646BAA"/>
    <w:rsid w:val="006506FD"/>
    <w:rsid w:val="006507BF"/>
    <w:rsid w:val="00650EF0"/>
    <w:rsid w:val="0065111C"/>
    <w:rsid w:val="006543F5"/>
    <w:rsid w:val="00655A92"/>
    <w:rsid w:val="0065653E"/>
    <w:rsid w:val="00656E1B"/>
    <w:rsid w:val="00660B36"/>
    <w:rsid w:val="00660EA5"/>
    <w:rsid w:val="006628A5"/>
    <w:rsid w:val="00666357"/>
    <w:rsid w:val="0067076B"/>
    <w:rsid w:val="006715F6"/>
    <w:rsid w:val="00671BF8"/>
    <w:rsid w:val="00671ED0"/>
    <w:rsid w:val="00677FF7"/>
    <w:rsid w:val="006827AF"/>
    <w:rsid w:val="00683CE8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96711"/>
    <w:rsid w:val="006A28C5"/>
    <w:rsid w:val="006A31AD"/>
    <w:rsid w:val="006A32B0"/>
    <w:rsid w:val="006A40B5"/>
    <w:rsid w:val="006A5E51"/>
    <w:rsid w:val="006B004E"/>
    <w:rsid w:val="006B0345"/>
    <w:rsid w:val="006B2319"/>
    <w:rsid w:val="006B7FE0"/>
    <w:rsid w:val="006C0791"/>
    <w:rsid w:val="006C22B8"/>
    <w:rsid w:val="006C2C21"/>
    <w:rsid w:val="006C41C6"/>
    <w:rsid w:val="006C5B71"/>
    <w:rsid w:val="006C71DF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3CD5"/>
    <w:rsid w:val="0070509B"/>
    <w:rsid w:val="00705999"/>
    <w:rsid w:val="007068B0"/>
    <w:rsid w:val="00710153"/>
    <w:rsid w:val="007124DF"/>
    <w:rsid w:val="0071419A"/>
    <w:rsid w:val="007164C2"/>
    <w:rsid w:val="0071706E"/>
    <w:rsid w:val="00720923"/>
    <w:rsid w:val="00720D3B"/>
    <w:rsid w:val="00721568"/>
    <w:rsid w:val="007238CE"/>
    <w:rsid w:val="00724A56"/>
    <w:rsid w:val="00726B48"/>
    <w:rsid w:val="00726F42"/>
    <w:rsid w:val="0072780B"/>
    <w:rsid w:val="00730478"/>
    <w:rsid w:val="00731607"/>
    <w:rsid w:val="007325F2"/>
    <w:rsid w:val="00735590"/>
    <w:rsid w:val="00736E47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2D91"/>
    <w:rsid w:val="00763CE5"/>
    <w:rsid w:val="00764889"/>
    <w:rsid w:val="007654D9"/>
    <w:rsid w:val="00765525"/>
    <w:rsid w:val="0076725A"/>
    <w:rsid w:val="007674AA"/>
    <w:rsid w:val="007676CD"/>
    <w:rsid w:val="00771F43"/>
    <w:rsid w:val="0077248E"/>
    <w:rsid w:val="007754AE"/>
    <w:rsid w:val="00776430"/>
    <w:rsid w:val="00776661"/>
    <w:rsid w:val="0077695E"/>
    <w:rsid w:val="00777C00"/>
    <w:rsid w:val="0078500B"/>
    <w:rsid w:val="0079464B"/>
    <w:rsid w:val="00796129"/>
    <w:rsid w:val="007964CF"/>
    <w:rsid w:val="0079687D"/>
    <w:rsid w:val="007970A2"/>
    <w:rsid w:val="007A055D"/>
    <w:rsid w:val="007A1CB4"/>
    <w:rsid w:val="007A371F"/>
    <w:rsid w:val="007A386F"/>
    <w:rsid w:val="007A3BC1"/>
    <w:rsid w:val="007B29F9"/>
    <w:rsid w:val="007B4FC6"/>
    <w:rsid w:val="007C1E85"/>
    <w:rsid w:val="007C4F94"/>
    <w:rsid w:val="007C501A"/>
    <w:rsid w:val="007C52B5"/>
    <w:rsid w:val="007C6856"/>
    <w:rsid w:val="007C79D7"/>
    <w:rsid w:val="007D1677"/>
    <w:rsid w:val="007D260E"/>
    <w:rsid w:val="007D2DB9"/>
    <w:rsid w:val="007D329D"/>
    <w:rsid w:val="007D4479"/>
    <w:rsid w:val="007D4DC6"/>
    <w:rsid w:val="007E0BA4"/>
    <w:rsid w:val="007E714A"/>
    <w:rsid w:val="007F0CE5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0E66"/>
    <w:rsid w:val="00822A9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1C44"/>
    <w:rsid w:val="0084395C"/>
    <w:rsid w:val="00844C9D"/>
    <w:rsid w:val="0084564D"/>
    <w:rsid w:val="00845CD9"/>
    <w:rsid w:val="00846839"/>
    <w:rsid w:val="0085022C"/>
    <w:rsid w:val="00851177"/>
    <w:rsid w:val="008531D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67E50"/>
    <w:rsid w:val="00870049"/>
    <w:rsid w:val="00870DA1"/>
    <w:rsid w:val="00875E2E"/>
    <w:rsid w:val="00876108"/>
    <w:rsid w:val="008810A2"/>
    <w:rsid w:val="008838DD"/>
    <w:rsid w:val="00884DC0"/>
    <w:rsid w:val="00886E8B"/>
    <w:rsid w:val="00887059"/>
    <w:rsid w:val="00891401"/>
    <w:rsid w:val="008915C7"/>
    <w:rsid w:val="008920EF"/>
    <w:rsid w:val="00894AAC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66"/>
    <w:rsid w:val="008B43B4"/>
    <w:rsid w:val="008B51EB"/>
    <w:rsid w:val="008B5EAF"/>
    <w:rsid w:val="008B5EF5"/>
    <w:rsid w:val="008B6181"/>
    <w:rsid w:val="008C1110"/>
    <w:rsid w:val="008C2208"/>
    <w:rsid w:val="008C23CE"/>
    <w:rsid w:val="008C293C"/>
    <w:rsid w:val="008C4FBD"/>
    <w:rsid w:val="008C745B"/>
    <w:rsid w:val="008D25A7"/>
    <w:rsid w:val="008D2D7A"/>
    <w:rsid w:val="008D3A3C"/>
    <w:rsid w:val="008D4DE7"/>
    <w:rsid w:val="008D5EB8"/>
    <w:rsid w:val="008D611A"/>
    <w:rsid w:val="008D6B2C"/>
    <w:rsid w:val="008E0011"/>
    <w:rsid w:val="008E042C"/>
    <w:rsid w:val="008E0477"/>
    <w:rsid w:val="008E0599"/>
    <w:rsid w:val="008E18F4"/>
    <w:rsid w:val="008E3746"/>
    <w:rsid w:val="008E54C3"/>
    <w:rsid w:val="008E5F77"/>
    <w:rsid w:val="008E6B5A"/>
    <w:rsid w:val="008E7535"/>
    <w:rsid w:val="008E79D3"/>
    <w:rsid w:val="008F0886"/>
    <w:rsid w:val="008F1519"/>
    <w:rsid w:val="008F3AA0"/>
    <w:rsid w:val="008F465B"/>
    <w:rsid w:val="008F4B65"/>
    <w:rsid w:val="008F55FB"/>
    <w:rsid w:val="008F7577"/>
    <w:rsid w:val="008F7A1E"/>
    <w:rsid w:val="00900365"/>
    <w:rsid w:val="00901658"/>
    <w:rsid w:val="00904A10"/>
    <w:rsid w:val="00907DE8"/>
    <w:rsid w:val="009103ED"/>
    <w:rsid w:val="009107F7"/>
    <w:rsid w:val="00912F65"/>
    <w:rsid w:val="00913234"/>
    <w:rsid w:val="00916673"/>
    <w:rsid w:val="009209E4"/>
    <w:rsid w:val="00920AB0"/>
    <w:rsid w:val="00921787"/>
    <w:rsid w:val="009227E1"/>
    <w:rsid w:val="0092594A"/>
    <w:rsid w:val="00926546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264"/>
    <w:rsid w:val="00947696"/>
    <w:rsid w:val="00947CCF"/>
    <w:rsid w:val="00954316"/>
    <w:rsid w:val="00954E8C"/>
    <w:rsid w:val="00955B3A"/>
    <w:rsid w:val="009563A3"/>
    <w:rsid w:val="00956993"/>
    <w:rsid w:val="00957AC1"/>
    <w:rsid w:val="00957FBF"/>
    <w:rsid w:val="00960EFA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3FF7"/>
    <w:rsid w:val="00984477"/>
    <w:rsid w:val="009856D2"/>
    <w:rsid w:val="0099052F"/>
    <w:rsid w:val="00991469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6C50"/>
    <w:rsid w:val="009A7F9B"/>
    <w:rsid w:val="009B009F"/>
    <w:rsid w:val="009B046D"/>
    <w:rsid w:val="009B1FAA"/>
    <w:rsid w:val="009B3ACE"/>
    <w:rsid w:val="009C07FC"/>
    <w:rsid w:val="009C1BC8"/>
    <w:rsid w:val="009C2B0A"/>
    <w:rsid w:val="009C389A"/>
    <w:rsid w:val="009C3D48"/>
    <w:rsid w:val="009C5548"/>
    <w:rsid w:val="009D1787"/>
    <w:rsid w:val="009D4140"/>
    <w:rsid w:val="009E0868"/>
    <w:rsid w:val="009E16A6"/>
    <w:rsid w:val="009E368F"/>
    <w:rsid w:val="009E37BB"/>
    <w:rsid w:val="009E66A0"/>
    <w:rsid w:val="009E6AC7"/>
    <w:rsid w:val="009F1FAA"/>
    <w:rsid w:val="009F2507"/>
    <w:rsid w:val="009F4CD7"/>
    <w:rsid w:val="009F65C7"/>
    <w:rsid w:val="009F6928"/>
    <w:rsid w:val="009F76B8"/>
    <w:rsid w:val="00A07B0B"/>
    <w:rsid w:val="00A10450"/>
    <w:rsid w:val="00A116E6"/>
    <w:rsid w:val="00A12018"/>
    <w:rsid w:val="00A12DE6"/>
    <w:rsid w:val="00A13694"/>
    <w:rsid w:val="00A160F6"/>
    <w:rsid w:val="00A217DF"/>
    <w:rsid w:val="00A226D7"/>
    <w:rsid w:val="00A2336D"/>
    <w:rsid w:val="00A25978"/>
    <w:rsid w:val="00A25AEE"/>
    <w:rsid w:val="00A30BC3"/>
    <w:rsid w:val="00A31613"/>
    <w:rsid w:val="00A32E0D"/>
    <w:rsid w:val="00A331DA"/>
    <w:rsid w:val="00A3721F"/>
    <w:rsid w:val="00A37570"/>
    <w:rsid w:val="00A459B1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65A2"/>
    <w:rsid w:val="00A80599"/>
    <w:rsid w:val="00A830FA"/>
    <w:rsid w:val="00A83F5F"/>
    <w:rsid w:val="00A85032"/>
    <w:rsid w:val="00A86167"/>
    <w:rsid w:val="00A8646F"/>
    <w:rsid w:val="00A90668"/>
    <w:rsid w:val="00A909E1"/>
    <w:rsid w:val="00A911A2"/>
    <w:rsid w:val="00A92A9D"/>
    <w:rsid w:val="00A9797B"/>
    <w:rsid w:val="00AA00B6"/>
    <w:rsid w:val="00AA1421"/>
    <w:rsid w:val="00AA57DA"/>
    <w:rsid w:val="00AA5DA2"/>
    <w:rsid w:val="00AA7CC9"/>
    <w:rsid w:val="00AB321F"/>
    <w:rsid w:val="00AB34CE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887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747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0C7F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45FA"/>
    <w:rsid w:val="00B252A0"/>
    <w:rsid w:val="00B257AD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1D01"/>
    <w:rsid w:val="00B4204A"/>
    <w:rsid w:val="00B436E4"/>
    <w:rsid w:val="00B441D4"/>
    <w:rsid w:val="00B4457D"/>
    <w:rsid w:val="00B44CB0"/>
    <w:rsid w:val="00B46C32"/>
    <w:rsid w:val="00B479B2"/>
    <w:rsid w:val="00B50708"/>
    <w:rsid w:val="00B50C74"/>
    <w:rsid w:val="00B50D52"/>
    <w:rsid w:val="00B52BF4"/>
    <w:rsid w:val="00B52F73"/>
    <w:rsid w:val="00B53E68"/>
    <w:rsid w:val="00B54363"/>
    <w:rsid w:val="00B544B0"/>
    <w:rsid w:val="00B54AF6"/>
    <w:rsid w:val="00B6004E"/>
    <w:rsid w:val="00B65017"/>
    <w:rsid w:val="00B650D0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4869"/>
    <w:rsid w:val="00B84B0B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327"/>
    <w:rsid w:val="00BA68DB"/>
    <w:rsid w:val="00BA6A9C"/>
    <w:rsid w:val="00BA6BAE"/>
    <w:rsid w:val="00BA79E0"/>
    <w:rsid w:val="00BB01C1"/>
    <w:rsid w:val="00BB0827"/>
    <w:rsid w:val="00BB0B3C"/>
    <w:rsid w:val="00BB20CB"/>
    <w:rsid w:val="00BB2512"/>
    <w:rsid w:val="00BB27E9"/>
    <w:rsid w:val="00BB5C47"/>
    <w:rsid w:val="00BB6112"/>
    <w:rsid w:val="00BB78EE"/>
    <w:rsid w:val="00BB7CC4"/>
    <w:rsid w:val="00BB7FB4"/>
    <w:rsid w:val="00BC0E85"/>
    <w:rsid w:val="00BC13F3"/>
    <w:rsid w:val="00BC4C0A"/>
    <w:rsid w:val="00BC7172"/>
    <w:rsid w:val="00BD0AE0"/>
    <w:rsid w:val="00BD0B5E"/>
    <w:rsid w:val="00BD0F17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E79B1"/>
    <w:rsid w:val="00BF2237"/>
    <w:rsid w:val="00BF2CA9"/>
    <w:rsid w:val="00BF2F32"/>
    <w:rsid w:val="00BF3BBE"/>
    <w:rsid w:val="00BF418F"/>
    <w:rsid w:val="00BF5956"/>
    <w:rsid w:val="00BF5B4A"/>
    <w:rsid w:val="00BF63B7"/>
    <w:rsid w:val="00BF6C06"/>
    <w:rsid w:val="00BF7B5D"/>
    <w:rsid w:val="00BF7E17"/>
    <w:rsid w:val="00C022DE"/>
    <w:rsid w:val="00C04C24"/>
    <w:rsid w:val="00C0568D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2C13"/>
    <w:rsid w:val="00C1532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6A6"/>
    <w:rsid w:val="00C45A23"/>
    <w:rsid w:val="00C4609D"/>
    <w:rsid w:val="00C46313"/>
    <w:rsid w:val="00C4683A"/>
    <w:rsid w:val="00C47312"/>
    <w:rsid w:val="00C511D6"/>
    <w:rsid w:val="00C526C6"/>
    <w:rsid w:val="00C5511A"/>
    <w:rsid w:val="00C55B2D"/>
    <w:rsid w:val="00C576E9"/>
    <w:rsid w:val="00C57D4E"/>
    <w:rsid w:val="00C57E7B"/>
    <w:rsid w:val="00C57FC3"/>
    <w:rsid w:val="00C61646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15"/>
    <w:rsid w:val="00C877BB"/>
    <w:rsid w:val="00C879A4"/>
    <w:rsid w:val="00C87DF8"/>
    <w:rsid w:val="00C87E21"/>
    <w:rsid w:val="00C93350"/>
    <w:rsid w:val="00C9414F"/>
    <w:rsid w:val="00C964BD"/>
    <w:rsid w:val="00C97732"/>
    <w:rsid w:val="00CA015D"/>
    <w:rsid w:val="00CA3A4B"/>
    <w:rsid w:val="00CA7125"/>
    <w:rsid w:val="00CB0EC3"/>
    <w:rsid w:val="00CB107F"/>
    <w:rsid w:val="00CB138E"/>
    <w:rsid w:val="00CB198B"/>
    <w:rsid w:val="00CB1D80"/>
    <w:rsid w:val="00CB1E24"/>
    <w:rsid w:val="00CC109A"/>
    <w:rsid w:val="00CC176E"/>
    <w:rsid w:val="00CC2F4B"/>
    <w:rsid w:val="00CC3824"/>
    <w:rsid w:val="00CC3B22"/>
    <w:rsid w:val="00CC3D85"/>
    <w:rsid w:val="00CC4777"/>
    <w:rsid w:val="00CC4DCD"/>
    <w:rsid w:val="00CC6F56"/>
    <w:rsid w:val="00CC7D16"/>
    <w:rsid w:val="00CD0A7D"/>
    <w:rsid w:val="00CD5018"/>
    <w:rsid w:val="00CD73BB"/>
    <w:rsid w:val="00CE16D0"/>
    <w:rsid w:val="00CE1BC1"/>
    <w:rsid w:val="00CE30BF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566A"/>
    <w:rsid w:val="00D3601A"/>
    <w:rsid w:val="00D365F1"/>
    <w:rsid w:val="00D36EEE"/>
    <w:rsid w:val="00D379CD"/>
    <w:rsid w:val="00D406DC"/>
    <w:rsid w:val="00D41A5D"/>
    <w:rsid w:val="00D424D6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1BE"/>
    <w:rsid w:val="00D5523A"/>
    <w:rsid w:val="00D5599A"/>
    <w:rsid w:val="00D56009"/>
    <w:rsid w:val="00D60358"/>
    <w:rsid w:val="00D6173D"/>
    <w:rsid w:val="00D61998"/>
    <w:rsid w:val="00D62526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3704"/>
    <w:rsid w:val="00D85774"/>
    <w:rsid w:val="00D85CEB"/>
    <w:rsid w:val="00D85EFB"/>
    <w:rsid w:val="00D86D43"/>
    <w:rsid w:val="00D9088D"/>
    <w:rsid w:val="00D90EC8"/>
    <w:rsid w:val="00D91D61"/>
    <w:rsid w:val="00D93712"/>
    <w:rsid w:val="00D9377A"/>
    <w:rsid w:val="00D97864"/>
    <w:rsid w:val="00DA135B"/>
    <w:rsid w:val="00DA2072"/>
    <w:rsid w:val="00DA29C9"/>
    <w:rsid w:val="00DA338D"/>
    <w:rsid w:val="00DA5CCA"/>
    <w:rsid w:val="00DB0EAD"/>
    <w:rsid w:val="00DB26AB"/>
    <w:rsid w:val="00DB3970"/>
    <w:rsid w:val="00DB431C"/>
    <w:rsid w:val="00DB6C51"/>
    <w:rsid w:val="00DB6F84"/>
    <w:rsid w:val="00DB7F92"/>
    <w:rsid w:val="00DC0493"/>
    <w:rsid w:val="00DC32AA"/>
    <w:rsid w:val="00DC4600"/>
    <w:rsid w:val="00DC5809"/>
    <w:rsid w:val="00DC5F57"/>
    <w:rsid w:val="00DC632B"/>
    <w:rsid w:val="00DC6D73"/>
    <w:rsid w:val="00DC7526"/>
    <w:rsid w:val="00DD065C"/>
    <w:rsid w:val="00DD29F7"/>
    <w:rsid w:val="00DD2A95"/>
    <w:rsid w:val="00DD2C8C"/>
    <w:rsid w:val="00DD51B8"/>
    <w:rsid w:val="00DE1E0E"/>
    <w:rsid w:val="00DE2F7D"/>
    <w:rsid w:val="00DE3281"/>
    <w:rsid w:val="00DE6CDC"/>
    <w:rsid w:val="00DF07E5"/>
    <w:rsid w:val="00DF162C"/>
    <w:rsid w:val="00DF21BB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1B8"/>
    <w:rsid w:val="00E23FA7"/>
    <w:rsid w:val="00E260CB"/>
    <w:rsid w:val="00E26A90"/>
    <w:rsid w:val="00E27238"/>
    <w:rsid w:val="00E27AFC"/>
    <w:rsid w:val="00E27BC6"/>
    <w:rsid w:val="00E344E4"/>
    <w:rsid w:val="00E34CC0"/>
    <w:rsid w:val="00E370BE"/>
    <w:rsid w:val="00E37FCD"/>
    <w:rsid w:val="00E40717"/>
    <w:rsid w:val="00E41AB3"/>
    <w:rsid w:val="00E44888"/>
    <w:rsid w:val="00E44DA4"/>
    <w:rsid w:val="00E45E30"/>
    <w:rsid w:val="00E46B58"/>
    <w:rsid w:val="00E520E5"/>
    <w:rsid w:val="00E52AB4"/>
    <w:rsid w:val="00E53170"/>
    <w:rsid w:val="00E54D94"/>
    <w:rsid w:val="00E550F7"/>
    <w:rsid w:val="00E603E1"/>
    <w:rsid w:val="00E61643"/>
    <w:rsid w:val="00E629EE"/>
    <w:rsid w:val="00E62EFA"/>
    <w:rsid w:val="00E64A32"/>
    <w:rsid w:val="00E65957"/>
    <w:rsid w:val="00E65AC2"/>
    <w:rsid w:val="00E65C2A"/>
    <w:rsid w:val="00E664C9"/>
    <w:rsid w:val="00E668F9"/>
    <w:rsid w:val="00E712CD"/>
    <w:rsid w:val="00E715DF"/>
    <w:rsid w:val="00E72426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5212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1D89"/>
    <w:rsid w:val="00ED2F03"/>
    <w:rsid w:val="00ED3326"/>
    <w:rsid w:val="00ED39FF"/>
    <w:rsid w:val="00EE3959"/>
    <w:rsid w:val="00EE47D6"/>
    <w:rsid w:val="00EE62F1"/>
    <w:rsid w:val="00EF018C"/>
    <w:rsid w:val="00EF229C"/>
    <w:rsid w:val="00EF3978"/>
    <w:rsid w:val="00EF3C6E"/>
    <w:rsid w:val="00EF4D99"/>
    <w:rsid w:val="00EF7BA2"/>
    <w:rsid w:val="00F00C5D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4C5C"/>
    <w:rsid w:val="00F2673A"/>
    <w:rsid w:val="00F2766E"/>
    <w:rsid w:val="00F27BE6"/>
    <w:rsid w:val="00F27D7D"/>
    <w:rsid w:val="00F31154"/>
    <w:rsid w:val="00F31316"/>
    <w:rsid w:val="00F31FD3"/>
    <w:rsid w:val="00F322B9"/>
    <w:rsid w:val="00F3486B"/>
    <w:rsid w:val="00F34ADB"/>
    <w:rsid w:val="00F35C84"/>
    <w:rsid w:val="00F35D3E"/>
    <w:rsid w:val="00F36664"/>
    <w:rsid w:val="00F366B8"/>
    <w:rsid w:val="00F40C6C"/>
    <w:rsid w:val="00F41538"/>
    <w:rsid w:val="00F41866"/>
    <w:rsid w:val="00F41CC6"/>
    <w:rsid w:val="00F44E83"/>
    <w:rsid w:val="00F454FC"/>
    <w:rsid w:val="00F45B6A"/>
    <w:rsid w:val="00F45DC1"/>
    <w:rsid w:val="00F468E4"/>
    <w:rsid w:val="00F473A2"/>
    <w:rsid w:val="00F473AC"/>
    <w:rsid w:val="00F51CE8"/>
    <w:rsid w:val="00F5226C"/>
    <w:rsid w:val="00F54CDF"/>
    <w:rsid w:val="00F56865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0D02"/>
    <w:rsid w:val="00F715FD"/>
    <w:rsid w:val="00F73140"/>
    <w:rsid w:val="00F75F0B"/>
    <w:rsid w:val="00F7649E"/>
    <w:rsid w:val="00F81356"/>
    <w:rsid w:val="00F855CE"/>
    <w:rsid w:val="00F86081"/>
    <w:rsid w:val="00F867F6"/>
    <w:rsid w:val="00F86BF5"/>
    <w:rsid w:val="00F873BB"/>
    <w:rsid w:val="00F901CE"/>
    <w:rsid w:val="00F90364"/>
    <w:rsid w:val="00F91A5E"/>
    <w:rsid w:val="00F91ECA"/>
    <w:rsid w:val="00F95E9E"/>
    <w:rsid w:val="00FA4B58"/>
    <w:rsid w:val="00FA60A4"/>
    <w:rsid w:val="00FA6BC7"/>
    <w:rsid w:val="00FA7844"/>
    <w:rsid w:val="00FB0EE1"/>
    <w:rsid w:val="00FB1136"/>
    <w:rsid w:val="00FB1F8B"/>
    <w:rsid w:val="00FB3469"/>
    <w:rsid w:val="00FB45BC"/>
    <w:rsid w:val="00FB62E5"/>
    <w:rsid w:val="00FC0207"/>
    <w:rsid w:val="00FC5239"/>
    <w:rsid w:val="00FC76AA"/>
    <w:rsid w:val="00FD0733"/>
    <w:rsid w:val="00FD073F"/>
    <w:rsid w:val="00FD0AFA"/>
    <w:rsid w:val="00FD1BA5"/>
    <w:rsid w:val="00FD37F8"/>
    <w:rsid w:val="00FD46EF"/>
    <w:rsid w:val="00FD53F9"/>
    <w:rsid w:val="00FD5FDB"/>
    <w:rsid w:val="00FD63AC"/>
    <w:rsid w:val="00FE2C2B"/>
    <w:rsid w:val="00FE32BD"/>
    <w:rsid w:val="00FE470C"/>
    <w:rsid w:val="00FE6100"/>
    <w:rsid w:val="00FE6AA5"/>
    <w:rsid w:val="00FE7115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3A50FFCC-8F80-4C52-BF65-A76B42C8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16537</Words>
  <Characters>9427</Characters>
  <Application>Microsoft Office Word</Application>
  <DocSecurity>4</DocSecurity>
  <Lines>78</Lines>
  <Paragraphs>51</Paragraphs>
  <ScaleCrop>false</ScaleCrop>
  <Company>AUN of PLWH</Company>
  <LinksUpToDate>false</LinksUpToDate>
  <CharactersWithSpaces>25913</CharactersWithSpaces>
  <SharedDoc>false</SharedDoc>
  <HLinks>
    <vt:vector size="30" baseType="variant"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318</cp:revision>
  <cp:lastPrinted>2025-04-16T14:01:00Z</cp:lastPrinted>
  <dcterms:created xsi:type="dcterms:W3CDTF">2024-10-29T19:58:00Z</dcterms:created>
  <dcterms:modified xsi:type="dcterms:W3CDTF">2025-04-16T14:37:00Z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