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5B8B2D" w14:textId="11A417EC" w:rsidR="00DC7526" w:rsidRDefault="00956E83" w:rsidP="006F6D06">
      <w:pPr>
        <w:ind w:hanging="142"/>
        <w:rPr>
          <w:b/>
          <w:sz w:val="22"/>
          <w:szCs w:val="22"/>
          <w:lang w:val="uk-UA"/>
        </w:rPr>
      </w:pPr>
      <w:r>
        <w:rPr>
          <w:b/>
          <w:sz w:val="22"/>
          <w:szCs w:val="22"/>
          <w:lang w:val="uk-UA"/>
        </w:rPr>
        <w:t xml:space="preserve"> </w:t>
      </w:r>
      <w:r w:rsidR="001645DA">
        <w:rPr>
          <w:b/>
          <w:sz w:val="22"/>
          <w:szCs w:val="22"/>
          <w:lang w:val="uk-UA"/>
        </w:rPr>
        <w:t xml:space="preserve"> </w:t>
      </w:r>
      <w:r w:rsidR="00E54E1A" w:rsidRPr="000F5452">
        <w:rPr>
          <w:b/>
          <w:sz w:val="22"/>
          <w:szCs w:val="22"/>
          <w:lang w:val="uk-UA"/>
        </w:rPr>
        <w:t>м. Київ</w:t>
      </w:r>
      <w:r w:rsidR="00E54E1A" w:rsidRPr="000F5452">
        <w:rPr>
          <w:b/>
          <w:sz w:val="22"/>
          <w:szCs w:val="22"/>
          <w:lang w:val="uk-UA"/>
        </w:rPr>
        <w:tab/>
      </w:r>
      <w:r w:rsidR="00E54E1A" w:rsidRPr="000F5452">
        <w:rPr>
          <w:b/>
          <w:sz w:val="22"/>
          <w:szCs w:val="22"/>
          <w:lang w:val="uk-UA"/>
        </w:rPr>
        <w:tab/>
      </w:r>
      <w:r w:rsidR="00E54E1A" w:rsidRPr="000F5452">
        <w:rPr>
          <w:b/>
          <w:sz w:val="22"/>
          <w:szCs w:val="22"/>
          <w:lang w:val="uk-UA"/>
        </w:rPr>
        <w:tab/>
      </w:r>
      <w:r w:rsidR="00E54E1A" w:rsidRPr="000F5452">
        <w:rPr>
          <w:b/>
          <w:sz w:val="22"/>
          <w:szCs w:val="22"/>
          <w:lang w:val="uk-UA"/>
        </w:rPr>
        <w:tab/>
      </w:r>
      <w:r w:rsidR="002B1748" w:rsidRPr="000F5452">
        <w:rPr>
          <w:b/>
          <w:sz w:val="22"/>
          <w:szCs w:val="22"/>
          <w:lang w:val="uk-UA"/>
        </w:rPr>
        <w:tab/>
      </w:r>
      <w:r w:rsidR="002B1748" w:rsidRPr="000F5452">
        <w:rPr>
          <w:b/>
          <w:sz w:val="22"/>
          <w:szCs w:val="22"/>
          <w:lang w:val="uk-UA"/>
        </w:rPr>
        <w:tab/>
      </w:r>
      <w:r w:rsidR="004422BF" w:rsidRPr="000F5452">
        <w:rPr>
          <w:b/>
          <w:sz w:val="22"/>
          <w:szCs w:val="22"/>
          <w:lang w:val="uk-UA"/>
        </w:rPr>
        <w:tab/>
      </w:r>
      <w:r w:rsidR="004422BF" w:rsidRPr="000F5452">
        <w:rPr>
          <w:b/>
          <w:sz w:val="22"/>
          <w:szCs w:val="22"/>
          <w:lang w:val="uk-UA"/>
        </w:rPr>
        <w:tab/>
      </w:r>
      <w:r w:rsidR="00FC1FF6" w:rsidRPr="000F5452">
        <w:rPr>
          <w:b/>
          <w:sz w:val="22"/>
          <w:szCs w:val="22"/>
          <w:lang w:val="uk-UA"/>
        </w:rPr>
        <w:t xml:space="preserve">                 </w:t>
      </w:r>
      <w:r w:rsidR="00DB7134" w:rsidRPr="00D83EEA">
        <w:rPr>
          <w:b/>
          <w:sz w:val="22"/>
          <w:szCs w:val="22"/>
          <w:lang w:val="uk-UA"/>
        </w:rPr>
        <w:t xml:space="preserve">           </w:t>
      </w:r>
      <w:r w:rsidR="00FC1FF6" w:rsidRPr="000F5452">
        <w:rPr>
          <w:b/>
          <w:sz w:val="22"/>
          <w:szCs w:val="22"/>
          <w:lang w:val="uk-UA"/>
        </w:rPr>
        <w:t xml:space="preserve"> </w:t>
      </w:r>
      <w:r w:rsidR="00D83EEA">
        <w:rPr>
          <w:b/>
          <w:sz w:val="22"/>
          <w:szCs w:val="22"/>
          <w:lang w:val="uk-UA"/>
        </w:rPr>
        <w:t xml:space="preserve"> </w:t>
      </w:r>
      <w:r w:rsidR="00F06C21">
        <w:rPr>
          <w:b/>
          <w:sz w:val="22"/>
          <w:szCs w:val="22"/>
          <w:lang w:val="uk-UA"/>
        </w:rPr>
        <w:t xml:space="preserve">    </w:t>
      </w:r>
      <w:r w:rsidR="009C696F">
        <w:rPr>
          <w:b/>
          <w:sz w:val="22"/>
          <w:szCs w:val="22"/>
          <w:lang w:val="uk-UA"/>
        </w:rPr>
        <w:t xml:space="preserve">    </w:t>
      </w:r>
      <w:r w:rsidR="00F06C21">
        <w:rPr>
          <w:b/>
          <w:sz w:val="22"/>
          <w:szCs w:val="22"/>
          <w:lang w:val="uk-UA"/>
        </w:rPr>
        <w:t xml:space="preserve">   </w:t>
      </w:r>
      <w:r w:rsidR="00FC1FF6" w:rsidRPr="000F5452">
        <w:rPr>
          <w:b/>
          <w:sz w:val="22"/>
          <w:szCs w:val="22"/>
          <w:lang w:val="uk-UA"/>
        </w:rPr>
        <w:t xml:space="preserve"> </w:t>
      </w:r>
      <w:r w:rsidR="00D83EEA">
        <w:rPr>
          <w:b/>
          <w:sz w:val="22"/>
          <w:szCs w:val="22"/>
          <w:lang w:val="uk-UA"/>
        </w:rPr>
        <w:t xml:space="preserve">  </w:t>
      </w:r>
      <w:r w:rsidR="00E54E1A" w:rsidRPr="00684C51">
        <w:rPr>
          <w:b/>
          <w:sz w:val="22"/>
          <w:szCs w:val="22"/>
          <w:lang w:val="uk-UA"/>
        </w:rPr>
        <w:t>«</w:t>
      </w:r>
      <w:r w:rsidR="006E405A">
        <w:rPr>
          <w:b/>
          <w:sz w:val="22"/>
          <w:szCs w:val="22"/>
          <w:lang w:val="uk-UA"/>
        </w:rPr>
        <w:t>0</w:t>
      </w:r>
      <w:r w:rsidR="007D55D2">
        <w:rPr>
          <w:b/>
          <w:sz w:val="22"/>
          <w:szCs w:val="22"/>
          <w:lang w:val="uk-UA"/>
        </w:rPr>
        <w:t>7</w:t>
      </w:r>
      <w:r w:rsidR="00E54E1A" w:rsidRPr="00684C51">
        <w:rPr>
          <w:b/>
          <w:sz w:val="22"/>
          <w:szCs w:val="22"/>
          <w:lang w:val="uk-UA"/>
        </w:rPr>
        <w:t>»</w:t>
      </w:r>
      <w:r w:rsidR="006D0A0B" w:rsidRPr="00684C51">
        <w:rPr>
          <w:b/>
          <w:sz w:val="22"/>
          <w:szCs w:val="22"/>
          <w:lang w:val="uk-UA"/>
        </w:rPr>
        <w:t xml:space="preserve"> </w:t>
      </w:r>
      <w:r w:rsidR="006E405A">
        <w:rPr>
          <w:b/>
          <w:sz w:val="22"/>
          <w:szCs w:val="22"/>
          <w:lang w:val="uk-UA"/>
        </w:rPr>
        <w:t>квітня</w:t>
      </w:r>
      <w:r w:rsidR="0012757C" w:rsidRPr="00684C51">
        <w:rPr>
          <w:b/>
          <w:sz w:val="22"/>
          <w:szCs w:val="22"/>
          <w:lang w:val="uk-UA"/>
        </w:rPr>
        <w:t xml:space="preserve"> </w:t>
      </w:r>
      <w:r w:rsidR="00E54E1A" w:rsidRPr="00684C51">
        <w:rPr>
          <w:b/>
          <w:sz w:val="22"/>
          <w:szCs w:val="22"/>
          <w:lang w:val="uk-UA"/>
        </w:rPr>
        <w:t>20</w:t>
      </w:r>
      <w:r w:rsidR="00FC1FF6" w:rsidRPr="00684C51">
        <w:rPr>
          <w:b/>
          <w:sz w:val="22"/>
          <w:szCs w:val="22"/>
          <w:lang w:val="uk-UA"/>
        </w:rPr>
        <w:t>2</w:t>
      </w:r>
      <w:r w:rsidR="005F7433">
        <w:rPr>
          <w:b/>
          <w:sz w:val="22"/>
          <w:szCs w:val="22"/>
          <w:lang w:val="uk-UA"/>
        </w:rPr>
        <w:t>5</w:t>
      </w:r>
      <w:r w:rsidR="002B1748" w:rsidRPr="00684C51">
        <w:rPr>
          <w:b/>
          <w:sz w:val="22"/>
          <w:szCs w:val="22"/>
          <w:lang w:val="uk-UA"/>
        </w:rPr>
        <w:t xml:space="preserve"> </w:t>
      </w:r>
      <w:r w:rsidR="00E54E1A" w:rsidRPr="00684C51">
        <w:rPr>
          <w:b/>
          <w:sz w:val="22"/>
          <w:szCs w:val="22"/>
          <w:lang w:val="uk-UA"/>
        </w:rPr>
        <w:t>р.</w:t>
      </w:r>
    </w:p>
    <w:p w14:paraId="498759D5" w14:textId="44F0B027" w:rsidR="00D83EEA" w:rsidRPr="007D55D2" w:rsidRDefault="00D83EEA" w:rsidP="00D83EEA">
      <w:pPr>
        <w:rPr>
          <w:b/>
          <w:strike/>
          <w:color w:val="FF0000"/>
          <w:sz w:val="22"/>
          <w:szCs w:val="22"/>
          <w:lang w:val="uk-UA"/>
        </w:rPr>
      </w:pPr>
      <w:r w:rsidRPr="007D55D2">
        <w:rPr>
          <w:b/>
          <w:color w:val="FF0000"/>
          <w:sz w:val="22"/>
          <w:szCs w:val="22"/>
          <w:lang w:val="uk-UA"/>
        </w:rPr>
        <w:t xml:space="preserve">                                                                                                                                                   </w:t>
      </w:r>
      <w:r w:rsidRPr="007D55D2">
        <w:rPr>
          <w:b/>
          <w:strike/>
          <w:color w:val="FF0000"/>
          <w:sz w:val="22"/>
          <w:szCs w:val="22"/>
          <w:lang w:val="uk-UA"/>
        </w:rPr>
        <w:t>«0</w:t>
      </w:r>
      <w:r w:rsidR="007D55D2" w:rsidRPr="007D55D2">
        <w:rPr>
          <w:b/>
          <w:strike/>
          <w:color w:val="FF0000"/>
          <w:sz w:val="22"/>
          <w:szCs w:val="22"/>
          <w:lang w:val="uk-UA"/>
        </w:rPr>
        <w:t>1</w:t>
      </w:r>
      <w:r w:rsidRPr="007D55D2">
        <w:rPr>
          <w:b/>
          <w:strike/>
          <w:color w:val="FF0000"/>
          <w:sz w:val="22"/>
          <w:szCs w:val="22"/>
          <w:lang w:val="uk-UA"/>
        </w:rPr>
        <w:t>» квітня 2025 р.</w:t>
      </w:r>
    </w:p>
    <w:p w14:paraId="382484F1" w14:textId="688E1CC3" w:rsidR="00D83EEA" w:rsidRPr="000F5452" w:rsidRDefault="00D83EEA" w:rsidP="006F6D06">
      <w:pPr>
        <w:ind w:hanging="142"/>
        <w:rPr>
          <w:b/>
          <w:sz w:val="22"/>
          <w:szCs w:val="22"/>
          <w:lang w:val="uk-UA"/>
        </w:rPr>
      </w:pPr>
    </w:p>
    <w:p w14:paraId="7DFDA9D5" w14:textId="77777777" w:rsidR="00F06C21" w:rsidRDefault="00F06C21" w:rsidP="00F27382">
      <w:pPr>
        <w:rPr>
          <w:b/>
          <w:sz w:val="22"/>
          <w:szCs w:val="22"/>
          <w:lang w:val="uk-UA"/>
        </w:rPr>
      </w:pPr>
    </w:p>
    <w:p w14:paraId="1D461A42" w14:textId="790468F0" w:rsidR="00203564" w:rsidRPr="00D72C0D" w:rsidRDefault="00203564" w:rsidP="000B2556">
      <w:pPr>
        <w:ind w:left="142" w:firstLine="284"/>
        <w:jc w:val="center"/>
        <w:rPr>
          <w:b/>
          <w:sz w:val="22"/>
          <w:szCs w:val="22"/>
          <w:lang w:val="uk-UA"/>
        </w:rPr>
      </w:pPr>
      <w:r w:rsidRPr="000F5452">
        <w:rPr>
          <w:b/>
          <w:sz w:val="22"/>
          <w:szCs w:val="22"/>
          <w:lang w:val="uk-UA"/>
        </w:rPr>
        <w:t>ЗАПИТ ЦІНОВИХ ПРОПОЗИЦІЙ</w:t>
      </w:r>
      <w:r w:rsidR="00225B63">
        <w:rPr>
          <w:b/>
          <w:sz w:val="22"/>
          <w:szCs w:val="22"/>
          <w:lang w:val="uk-UA"/>
        </w:rPr>
        <w:t>_</w:t>
      </w:r>
      <w:r w:rsidR="00864DBB" w:rsidRPr="00864DBB">
        <w:rPr>
          <w:b/>
          <w:sz w:val="22"/>
          <w:szCs w:val="22"/>
          <w:lang w:val="uk-UA"/>
        </w:rPr>
        <w:t>1</w:t>
      </w:r>
      <w:r w:rsidR="000F6ED2">
        <w:rPr>
          <w:b/>
          <w:sz w:val="22"/>
          <w:szCs w:val="22"/>
          <w:lang w:val="uk-UA"/>
        </w:rPr>
        <w:t>867</w:t>
      </w:r>
      <w:r w:rsidR="00D72C0D">
        <w:rPr>
          <w:b/>
          <w:sz w:val="22"/>
          <w:szCs w:val="22"/>
          <w:lang w:val="uk-UA"/>
        </w:rPr>
        <w:t>ОТ</w:t>
      </w:r>
    </w:p>
    <w:p w14:paraId="7058548B" w14:textId="61C2AE8D" w:rsidR="00203564" w:rsidRPr="008D3DEE" w:rsidRDefault="00203564" w:rsidP="00834B93">
      <w:pPr>
        <w:ind w:left="142" w:firstLine="284"/>
        <w:rPr>
          <w:sz w:val="22"/>
          <w:szCs w:val="22"/>
          <w:lang w:val="uk-UA"/>
        </w:rPr>
      </w:pPr>
      <w:r w:rsidRPr="000F5452">
        <w:rPr>
          <w:sz w:val="22"/>
          <w:szCs w:val="22"/>
          <w:lang w:val="uk-UA"/>
        </w:rPr>
        <w:t xml:space="preserve"> </w:t>
      </w:r>
      <w:r w:rsidRPr="000F5452">
        <w:rPr>
          <w:sz w:val="22"/>
          <w:szCs w:val="22"/>
          <w:lang w:val="uk-UA"/>
        </w:rPr>
        <w:tab/>
      </w:r>
      <w:r w:rsidRPr="000F5452">
        <w:rPr>
          <w:sz w:val="22"/>
          <w:szCs w:val="22"/>
          <w:lang w:val="uk-UA"/>
        </w:rPr>
        <w:tab/>
      </w:r>
      <w:r w:rsidRPr="000F5452">
        <w:rPr>
          <w:sz w:val="22"/>
          <w:szCs w:val="22"/>
          <w:lang w:val="uk-UA"/>
        </w:rPr>
        <w:tab/>
      </w:r>
      <w:r w:rsidRPr="000F5452">
        <w:rPr>
          <w:sz w:val="22"/>
          <w:szCs w:val="22"/>
          <w:lang w:val="uk-UA"/>
        </w:rPr>
        <w:tab/>
      </w:r>
      <w:r w:rsidRPr="000F5452">
        <w:rPr>
          <w:sz w:val="22"/>
          <w:szCs w:val="22"/>
          <w:lang w:val="uk-UA"/>
        </w:rPr>
        <w:tab/>
      </w:r>
      <w:r w:rsidRPr="000F5452">
        <w:rPr>
          <w:sz w:val="22"/>
          <w:szCs w:val="22"/>
          <w:lang w:val="uk-UA"/>
        </w:rPr>
        <w:tab/>
        <w:t>(далі – „</w:t>
      </w:r>
      <w:r w:rsidRPr="000F5452">
        <w:rPr>
          <w:b/>
          <w:sz w:val="22"/>
          <w:szCs w:val="22"/>
          <w:lang w:val="uk-UA"/>
        </w:rPr>
        <w:t>Запит</w:t>
      </w:r>
      <w:r w:rsidRPr="000F5452">
        <w:rPr>
          <w:sz w:val="22"/>
          <w:szCs w:val="22"/>
          <w:lang w:val="uk-UA"/>
        </w:rPr>
        <w:t>”)</w:t>
      </w:r>
    </w:p>
    <w:p w14:paraId="50A0BCFC" w14:textId="77777777" w:rsidR="00834B93" w:rsidRPr="008D3DEE" w:rsidRDefault="00834B93" w:rsidP="00834B93">
      <w:pPr>
        <w:ind w:left="142" w:firstLine="284"/>
        <w:rPr>
          <w:sz w:val="22"/>
          <w:szCs w:val="22"/>
          <w:lang w:val="uk-UA"/>
        </w:rPr>
      </w:pPr>
    </w:p>
    <w:p w14:paraId="6FDE08A7" w14:textId="56332419" w:rsidR="00650C20" w:rsidRPr="00C22BBB" w:rsidRDefault="00A84B49" w:rsidP="00C22BBB">
      <w:pPr>
        <w:ind w:right="-306" w:firstLine="567"/>
        <w:jc w:val="both"/>
        <w:rPr>
          <w:spacing w:val="-4"/>
          <w:sz w:val="22"/>
          <w:szCs w:val="22"/>
          <w:lang w:val="uk-UA"/>
        </w:rPr>
      </w:pPr>
      <w:r w:rsidRPr="000F5452">
        <w:rPr>
          <w:sz w:val="22"/>
          <w:szCs w:val="22"/>
          <w:lang w:val="uk-UA"/>
        </w:rPr>
        <w:t>Товариство Червоного Хреста України (далі – «</w:t>
      </w:r>
      <w:r w:rsidRPr="000F5452">
        <w:rPr>
          <w:b/>
          <w:bCs/>
          <w:sz w:val="22"/>
          <w:szCs w:val="22"/>
          <w:lang w:val="uk-UA"/>
        </w:rPr>
        <w:t>Замовник</w:t>
      </w:r>
      <w:r w:rsidRPr="000F5452">
        <w:rPr>
          <w:sz w:val="22"/>
          <w:szCs w:val="22"/>
          <w:lang w:val="uk-UA"/>
        </w:rPr>
        <w:t>») оголошує</w:t>
      </w:r>
      <w:r w:rsidR="0016162E">
        <w:rPr>
          <w:sz w:val="22"/>
          <w:szCs w:val="22"/>
          <w:lang w:val="uk-UA"/>
        </w:rPr>
        <w:t xml:space="preserve"> продовження</w:t>
      </w:r>
      <w:r w:rsidRPr="000F5452">
        <w:rPr>
          <w:sz w:val="22"/>
          <w:szCs w:val="22"/>
          <w:lang w:val="uk-UA"/>
        </w:rPr>
        <w:t xml:space="preserve"> </w:t>
      </w:r>
      <w:r w:rsidR="00D96756" w:rsidRPr="000F5452">
        <w:rPr>
          <w:sz w:val="22"/>
          <w:szCs w:val="22"/>
          <w:lang w:val="uk-UA"/>
        </w:rPr>
        <w:t>конкурс</w:t>
      </w:r>
      <w:r w:rsidR="003B6B6F">
        <w:rPr>
          <w:sz w:val="22"/>
          <w:szCs w:val="22"/>
          <w:lang w:val="uk-UA"/>
        </w:rPr>
        <w:t>у</w:t>
      </w:r>
      <w:r w:rsidR="00D96756" w:rsidRPr="000F5452">
        <w:rPr>
          <w:sz w:val="22"/>
          <w:szCs w:val="22"/>
          <w:lang w:val="uk-UA"/>
        </w:rPr>
        <w:t xml:space="preserve"> на </w:t>
      </w:r>
      <w:r w:rsidRPr="000F5452">
        <w:rPr>
          <w:sz w:val="22"/>
          <w:szCs w:val="22"/>
          <w:lang w:val="uk-UA"/>
        </w:rPr>
        <w:t>місцеву</w:t>
      </w:r>
      <w:r w:rsidR="00C22BBB">
        <w:rPr>
          <w:sz w:val="22"/>
          <w:szCs w:val="22"/>
          <w:lang w:val="uk-UA"/>
        </w:rPr>
        <w:t xml:space="preserve"> закупівлю </w:t>
      </w:r>
      <w:r w:rsidRPr="000F5452">
        <w:rPr>
          <w:sz w:val="22"/>
          <w:szCs w:val="22"/>
          <w:lang w:val="uk-UA"/>
        </w:rPr>
        <w:t xml:space="preserve"> </w:t>
      </w:r>
      <w:r w:rsidR="00C22BBB" w:rsidRPr="006B1760">
        <w:rPr>
          <w:spacing w:val="-4"/>
          <w:sz w:val="22"/>
          <w:szCs w:val="22"/>
          <w:lang w:val="uk-UA"/>
        </w:rPr>
        <w:t xml:space="preserve">послуг з технічного обслуговування </w:t>
      </w:r>
      <w:r w:rsidR="00C22BBB">
        <w:rPr>
          <w:spacing w:val="-4"/>
          <w:sz w:val="22"/>
          <w:szCs w:val="22"/>
          <w:lang w:val="uk-UA"/>
        </w:rPr>
        <w:t xml:space="preserve">та </w:t>
      </w:r>
      <w:r w:rsidR="00C22BBB" w:rsidRPr="006B1760">
        <w:rPr>
          <w:spacing w:val="-4"/>
          <w:sz w:val="22"/>
          <w:szCs w:val="22"/>
          <w:lang w:val="uk-UA"/>
        </w:rPr>
        <w:t xml:space="preserve">ремонту </w:t>
      </w:r>
      <w:r w:rsidR="00C22BBB">
        <w:rPr>
          <w:spacing w:val="-4"/>
          <w:sz w:val="22"/>
          <w:szCs w:val="22"/>
          <w:lang w:val="uk-UA"/>
        </w:rPr>
        <w:t>автомобілів</w:t>
      </w:r>
      <w:r w:rsidR="00C22BBB" w:rsidRPr="000B48D8">
        <w:rPr>
          <w:spacing w:val="-4"/>
          <w:sz w:val="22"/>
          <w:szCs w:val="22"/>
          <w:lang w:val="uk-UA"/>
        </w:rPr>
        <w:t xml:space="preserve"> </w:t>
      </w:r>
      <w:r w:rsidR="00C1396F">
        <w:rPr>
          <w:sz w:val="22"/>
          <w:szCs w:val="22"/>
          <w:lang w:val="uk-UA"/>
        </w:rPr>
        <w:t>м. Дніпро</w:t>
      </w:r>
      <w:r w:rsidR="00684C51">
        <w:rPr>
          <w:sz w:val="22"/>
          <w:szCs w:val="22"/>
          <w:lang w:val="uk-UA"/>
        </w:rPr>
        <w:t>.</w:t>
      </w:r>
    </w:p>
    <w:p w14:paraId="5C6E7EE2" w14:textId="21D5EF42" w:rsidR="006759F2" w:rsidRPr="006672B2" w:rsidRDefault="00A206D9" w:rsidP="00DB7134">
      <w:pPr>
        <w:jc w:val="center"/>
        <w:rPr>
          <w:b/>
          <w:sz w:val="22"/>
          <w:szCs w:val="22"/>
        </w:rPr>
      </w:pPr>
      <w:r>
        <w:rPr>
          <w:b/>
          <w:sz w:val="22"/>
          <w:szCs w:val="22"/>
          <w:lang w:val="uk-UA"/>
        </w:rPr>
        <w:t xml:space="preserve"> І. </w:t>
      </w:r>
      <w:r w:rsidR="00A84B49" w:rsidRPr="000F5452">
        <w:rPr>
          <w:b/>
          <w:sz w:val="22"/>
          <w:szCs w:val="22"/>
          <w:lang w:val="uk-UA"/>
        </w:rPr>
        <w:t>Опис позиції до закупівлі</w:t>
      </w:r>
    </w:p>
    <w:tbl>
      <w:tblPr>
        <w:tblW w:w="1034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4034"/>
        <w:gridCol w:w="3006"/>
        <w:gridCol w:w="2551"/>
      </w:tblGrid>
      <w:tr w:rsidR="00A206D9" w:rsidRPr="000F5452" w14:paraId="428F6868" w14:textId="77777777" w:rsidTr="000933E7">
        <w:trPr>
          <w:trHeight w:val="448"/>
        </w:trPr>
        <w:tc>
          <w:tcPr>
            <w:tcW w:w="757" w:type="dxa"/>
            <w:tcBorders>
              <w:top w:val="single" w:sz="4" w:space="0" w:color="auto"/>
              <w:left w:val="single" w:sz="4" w:space="0" w:color="auto"/>
              <w:bottom w:val="single" w:sz="4" w:space="0" w:color="auto"/>
              <w:right w:val="single" w:sz="4" w:space="0" w:color="auto"/>
            </w:tcBorders>
            <w:shd w:val="clear" w:color="auto" w:fill="DAE9F7" w:themeFill="text2" w:themeFillTint="1A"/>
            <w:hideMark/>
          </w:tcPr>
          <w:p w14:paraId="78F53551" w14:textId="77777777" w:rsidR="00A206D9" w:rsidRPr="000F5452" w:rsidRDefault="00A206D9" w:rsidP="00B10378">
            <w:pPr>
              <w:jc w:val="center"/>
              <w:rPr>
                <w:b/>
                <w:sz w:val="22"/>
                <w:szCs w:val="22"/>
                <w:lang w:val="uk-UA"/>
              </w:rPr>
            </w:pPr>
            <w:r w:rsidRPr="000F5452">
              <w:rPr>
                <w:b/>
                <w:sz w:val="22"/>
                <w:szCs w:val="22"/>
                <w:lang w:val="uk-UA"/>
              </w:rPr>
              <w:t>№</w:t>
            </w:r>
          </w:p>
        </w:tc>
        <w:tc>
          <w:tcPr>
            <w:tcW w:w="4034" w:type="dxa"/>
            <w:tcBorders>
              <w:top w:val="single" w:sz="4" w:space="0" w:color="auto"/>
              <w:left w:val="single" w:sz="4" w:space="0" w:color="auto"/>
              <w:bottom w:val="single" w:sz="4" w:space="0" w:color="auto"/>
              <w:right w:val="single" w:sz="4" w:space="0" w:color="auto"/>
            </w:tcBorders>
            <w:shd w:val="clear" w:color="auto" w:fill="DAE9F7" w:themeFill="text2" w:themeFillTint="1A"/>
            <w:hideMark/>
          </w:tcPr>
          <w:p w14:paraId="720B5916" w14:textId="77777777" w:rsidR="00A206D9" w:rsidRPr="000F5452" w:rsidRDefault="00A206D9" w:rsidP="00B10378">
            <w:pPr>
              <w:jc w:val="center"/>
              <w:rPr>
                <w:b/>
                <w:sz w:val="22"/>
                <w:szCs w:val="22"/>
                <w:lang w:val="uk-UA"/>
              </w:rPr>
            </w:pPr>
            <w:r w:rsidRPr="000F5452">
              <w:rPr>
                <w:b/>
                <w:sz w:val="22"/>
                <w:szCs w:val="22"/>
                <w:lang w:val="uk-UA"/>
              </w:rPr>
              <w:t>Найменування</w:t>
            </w:r>
          </w:p>
        </w:tc>
        <w:tc>
          <w:tcPr>
            <w:tcW w:w="3006" w:type="dxa"/>
            <w:tcBorders>
              <w:top w:val="single" w:sz="4" w:space="0" w:color="auto"/>
              <w:left w:val="single" w:sz="4" w:space="0" w:color="auto"/>
              <w:bottom w:val="single" w:sz="4" w:space="0" w:color="auto"/>
              <w:right w:val="single" w:sz="4" w:space="0" w:color="auto"/>
            </w:tcBorders>
            <w:shd w:val="clear" w:color="auto" w:fill="DAE9F7" w:themeFill="text2" w:themeFillTint="1A"/>
            <w:hideMark/>
          </w:tcPr>
          <w:p w14:paraId="2CD79912" w14:textId="77777777" w:rsidR="00A206D9" w:rsidRPr="000F5452" w:rsidRDefault="00A206D9" w:rsidP="00B10378">
            <w:pPr>
              <w:jc w:val="center"/>
              <w:rPr>
                <w:b/>
                <w:sz w:val="22"/>
                <w:szCs w:val="22"/>
                <w:lang w:val="uk-UA"/>
              </w:rPr>
            </w:pPr>
            <w:r w:rsidRPr="000F5452">
              <w:rPr>
                <w:b/>
                <w:sz w:val="22"/>
                <w:szCs w:val="22"/>
                <w:lang w:val="uk-UA"/>
              </w:rPr>
              <w:t>Кількість</w:t>
            </w:r>
          </w:p>
        </w:tc>
        <w:tc>
          <w:tcPr>
            <w:tcW w:w="2551" w:type="dxa"/>
            <w:tcBorders>
              <w:top w:val="single" w:sz="4" w:space="0" w:color="auto"/>
              <w:left w:val="single" w:sz="4" w:space="0" w:color="auto"/>
              <w:bottom w:val="single" w:sz="4" w:space="0" w:color="auto"/>
              <w:right w:val="single" w:sz="4" w:space="0" w:color="auto"/>
            </w:tcBorders>
            <w:shd w:val="clear" w:color="auto" w:fill="DAE9F7" w:themeFill="text2" w:themeFillTint="1A"/>
            <w:hideMark/>
          </w:tcPr>
          <w:p w14:paraId="66180547" w14:textId="77777777" w:rsidR="00A206D9" w:rsidRPr="000F5452" w:rsidRDefault="00A206D9" w:rsidP="00B10378">
            <w:pPr>
              <w:jc w:val="center"/>
              <w:rPr>
                <w:b/>
                <w:sz w:val="22"/>
                <w:szCs w:val="22"/>
                <w:lang w:val="uk-UA"/>
              </w:rPr>
            </w:pPr>
            <w:r w:rsidRPr="000F5452">
              <w:rPr>
                <w:b/>
                <w:sz w:val="22"/>
                <w:szCs w:val="22"/>
                <w:lang w:val="uk-UA"/>
              </w:rPr>
              <w:t>Додаткова інформація</w:t>
            </w:r>
          </w:p>
        </w:tc>
      </w:tr>
      <w:tr w:rsidR="00A206D9" w:rsidRPr="00D844BC" w14:paraId="71C46B11" w14:textId="77777777" w:rsidTr="00133C3A">
        <w:trPr>
          <w:trHeight w:val="614"/>
        </w:trPr>
        <w:tc>
          <w:tcPr>
            <w:tcW w:w="757" w:type="dxa"/>
            <w:tcBorders>
              <w:top w:val="single" w:sz="4" w:space="0" w:color="auto"/>
              <w:left w:val="single" w:sz="4" w:space="0" w:color="auto"/>
              <w:bottom w:val="single" w:sz="4" w:space="0" w:color="auto"/>
              <w:right w:val="single" w:sz="4" w:space="0" w:color="auto"/>
            </w:tcBorders>
            <w:shd w:val="clear" w:color="auto" w:fill="auto"/>
            <w:vAlign w:val="center"/>
          </w:tcPr>
          <w:p w14:paraId="12A5420A" w14:textId="77777777" w:rsidR="00A206D9" w:rsidRPr="005957FE" w:rsidRDefault="00A206D9" w:rsidP="00306699">
            <w:pPr>
              <w:jc w:val="center"/>
              <w:rPr>
                <w:bCs/>
                <w:sz w:val="22"/>
                <w:szCs w:val="22"/>
                <w:lang w:val="uk-UA"/>
              </w:rPr>
            </w:pPr>
            <w:r w:rsidRPr="005957FE">
              <w:rPr>
                <w:bCs/>
                <w:sz w:val="22"/>
                <w:szCs w:val="22"/>
                <w:lang w:val="uk-UA"/>
              </w:rPr>
              <w:t>1</w:t>
            </w:r>
          </w:p>
        </w:tc>
        <w:tc>
          <w:tcPr>
            <w:tcW w:w="4034" w:type="dxa"/>
            <w:tcBorders>
              <w:top w:val="single" w:sz="4" w:space="0" w:color="auto"/>
              <w:left w:val="single" w:sz="4" w:space="0" w:color="auto"/>
              <w:bottom w:val="single" w:sz="4" w:space="0" w:color="auto"/>
              <w:right w:val="single" w:sz="4" w:space="0" w:color="auto"/>
            </w:tcBorders>
            <w:shd w:val="clear" w:color="auto" w:fill="auto"/>
            <w:vAlign w:val="center"/>
          </w:tcPr>
          <w:p w14:paraId="68E32E75" w14:textId="4413E0CB" w:rsidR="00A206D9" w:rsidRPr="00E06E62" w:rsidRDefault="00133C3A" w:rsidP="00A841AA">
            <w:pPr>
              <w:rPr>
                <w:bCs/>
                <w:sz w:val="22"/>
                <w:szCs w:val="22"/>
                <w:lang w:val="uk-UA"/>
              </w:rPr>
            </w:pPr>
            <w:r>
              <w:rPr>
                <w:sz w:val="22"/>
                <w:szCs w:val="22"/>
                <w:lang w:val="uk-UA"/>
              </w:rPr>
              <w:t>Т</w:t>
            </w:r>
            <w:proofErr w:type="spellStart"/>
            <w:r w:rsidRPr="00133C3A">
              <w:rPr>
                <w:sz w:val="22"/>
                <w:szCs w:val="22"/>
              </w:rPr>
              <w:t>ехнічнічне</w:t>
            </w:r>
            <w:proofErr w:type="spellEnd"/>
            <w:r w:rsidRPr="00133C3A">
              <w:rPr>
                <w:sz w:val="22"/>
                <w:szCs w:val="22"/>
              </w:rPr>
              <w:t xml:space="preserve"> </w:t>
            </w:r>
            <w:proofErr w:type="spellStart"/>
            <w:r w:rsidRPr="00133C3A">
              <w:rPr>
                <w:sz w:val="22"/>
                <w:szCs w:val="22"/>
              </w:rPr>
              <w:t>обслуговування</w:t>
            </w:r>
            <w:proofErr w:type="spellEnd"/>
            <w:r w:rsidRPr="00133C3A">
              <w:rPr>
                <w:sz w:val="22"/>
                <w:szCs w:val="22"/>
              </w:rPr>
              <w:t xml:space="preserve"> і ремонт </w:t>
            </w:r>
            <w:proofErr w:type="spellStart"/>
            <w:r w:rsidRPr="00133C3A">
              <w:rPr>
                <w:sz w:val="22"/>
                <w:szCs w:val="22"/>
              </w:rPr>
              <w:t>автомобілів</w:t>
            </w:r>
            <w:proofErr w:type="spellEnd"/>
            <w:r w:rsidRPr="00133C3A">
              <w:rPr>
                <w:sz w:val="22"/>
                <w:szCs w:val="22"/>
              </w:rPr>
              <w:t xml:space="preserve">  у м. Дніпро</w:t>
            </w:r>
          </w:p>
        </w:tc>
        <w:tc>
          <w:tcPr>
            <w:tcW w:w="3006" w:type="dxa"/>
            <w:tcBorders>
              <w:top w:val="single" w:sz="4" w:space="0" w:color="auto"/>
              <w:left w:val="single" w:sz="4" w:space="0" w:color="auto"/>
              <w:bottom w:val="single" w:sz="4" w:space="0" w:color="auto"/>
              <w:right w:val="single" w:sz="4" w:space="0" w:color="auto"/>
            </w:tcBorders>
            <w:shd w:val="clear" w:color="auto" w:fill="auto"/>
            <w:vAlign w:val="center"/>
          </w:tcPr>
          <w:p w14:paraId="5D5815E4" w14:textId="58A9EEC0" w:rsidR="00A206D9" w:rsidRPr="005957FE" w:rsidRDefault="00A206D9" w:rsidP="000326A8">
            <w:pPr>
              <w:jc w:val="center"/>
              <w:rPr>
                <w:sz w:val="22"/>
                <w:szCs w:val="22"/>
                <w:lang w:val="uk-UA"/>
              </w:rPr>
            </w:pPr>
            <w:r w:rsidRPr="005957FE">
              <w:rPr>
                <w:bCs/>
                <w:spacing w:val="-6"/>
                <w:sz w:val="22"/>
                <w:szCs w:val="22"/>
                <w:lang w:val="uk-UA"/>
              </w:rPr>
              <w:t xml:space="preserve">Інформація вказана в Додатку </w:t>
            </w:r>
            <w:r w:rsidR="00F57BC6" w:rsidRPr="005957FE">
              <w:rPr>
                <w:bCs/>
                <w:spacing w:val="-6"/>
                <w:sz w:val="22"/>
                <w:szCs w:val="22"/>
                <w:lang w:val="uk-UA"/>
              </w:rPr>
              <w:t>№1</w:t>
            </w:r>
            <w:r w:rsidRPr="005957FE">
              <w:rPr>
                <w:bCs/>
                <w:spacing w:val="-6"/>
                <w:sz w:val="22"/>
                <w:szCs w:val="22"/>
                <w:lang w:val="uk-UA"/>
              </w:rPr>
              <w:t xml:space="preserve"> до Запиту</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174CA0E0" w14:textId="6D171ADF" w:rsidR="00A206D9" w:rsidRPr="005957FE" w:rsidRDefault="00A206D9" w:rsidP="006D0A0B">
            <w:pPr>
              <w:jc w:val="center"/>
              <w:rPr>
                <w:bCs/>
                <w:sz w:val="22"/>
                <w:szCs w:val="22"/>
                <w:lang w:val="uk-UA"/>
              </w:rPr>
            </w:pPr>
            <w:r w:rsidRPr="005957FE">
              <w:rPr>
                <w:bCs/>
                <w:sz w:val="22"/>
                <w:szCs w:val="22"/>
                <w:lang w:val="uk-UA"/>
              </w:rPr>
              <w:t>Деталі в Додатку №</w:t>
            </w:r>
            <w:r w:rsidR="00F57BC6" w:rsidRPr="005957FE">
              <w:rPr>
                <w:bCs/>
                <w:sz w:val="22"/>
                <w:szCs w:val="22"/>
                <w:lang w:val="uk-UA"/>
              </w:rPr>
              <w:t>1</w:t>
            </w:r>
            <w:r w:rsidR="00DC4EB3">
              <w:rPr>
                <w:bCs/>
                <w:sz w:val="22"/>
                <w:szCs w:val="22"/>
                <w:lang w:val="uk-UA"/>
              </w:rPr>
              <w:t xml:space="preserve"> </w:t>
            </w:r>
            <w:r w:rsidRPr="005957FE">
              <w:rPr>
                <w:bCs/>
                <w:sz w:val="22"/>
                <w:szCs w:val="22"/>
                <w:lang w:val="uk-UA"/>
              </w:rPr>
              <w:t>до Запиту</w:t>
            </w:r>
          </w:p>
        </w:tc>
      </w:tr>
    </w:tbl>
    <w:p w14:paraId="7335C75C" w14:textId="47179E35" w:rsidR="00A206D9" w:rsidRPr="0000195C" w:rsidRDefault="00A206D9" w:rsidP="00FE2568">
      <w:pPr>
        <w:ind w:left="-142" w:firstLine="142"/>
        <w:jc w:val="both"/>
        <w:textAlignment w:val="baseline"/>
        <w:rPr>
          <w:i/>
          <w:iCs/>
          <w:color w:val="000000"/>
          <w:sz w:val="20"/>
          <w:szCs w:val="20"/>
          <w:lang w:val="uk-UA" w:eastAsia="uk-UA"/>
        </w:rPr>
      </w:pPr>
      <w:r w:rsidRPr="005957FE">
        <w:rPr>
          <w:color w:val="000000"/>
          <w:sz w:val="20"/>
          <w:szCs w:val="20"/>
          <w:lang w:val="uk-UA" w:eastAsia="uk-UA"/>
        </w:rPr>
        <w:t>*</w:t>
      </w:r>
      <w:r w:rsidRPr="005957FE">
        <w:rPr>
          <w:i/>
          <w:iCs/>
          <w:color w:val="000000"/>
          <w:sz w:val="20"/>
          <w:szCs w:val="20"/>
          <w:lang w:val="uk-UA" w:eastAsia="uk-UA"/>
        </w:rPr>
        <w:t>Товариство Червоного Хреста України</w:t>
      </w:r>
      <w:r w:rsidRPr="0000195C">
        <w:rPr>
          <w:i/>
          <w:iCs/>
          <w:color w:val="000000"/>
          <w:sz w:val="20"/>
          <w:szCs w:val="20"/>
          <w:lang w:val="uk-UA" w:eastAsia="uk-UA"/>
        </w:rPr>
        <w:t xml:space="preserve"> залишає за собою право змінювати кількість замовлення залежно від наявного фінансування</w:t>
      </w:r>
      <w:r>
        <w:rPr>
          <w:i/>
          <w:iCs/>
          <w:color w:val="000000"/>
          <w:sz w:val="20"/>
          <w:szCs w:val="20"/>
          <w:lang w:val="uk-UA" w:eastAsia="uk-UA"/>
        </w:rPr>
        <w:t xml:space="preserve"> </w:t>
      </w:r>
      <w:r w:rsidRPr="007D1677">
        <w:rPr>
          <w:i/>
          <w:iCs/>
          <w:color w:val="000000"/>
          <w:sz w:val="20"/>
          <w:szCs w:val="20"/>
          <w:lang w:val="uk-UA" w:eastAsia="uk-UA"/>
        </w:rPr>
        <w:t>до підписання договору</w:t>
      </w:r>
      <w:r w:rsidR="00086D6A">
        <w:rPr>
          <w:i/>
          <w:iCs/>
          <w:color w:val="000000"/>
          <w:sz w:val="20"/>
          <w:szCs w:val="20"/>
          <w:lang w:val="uk-UA" w:eastAsia="uk-UA"/>
        </w:rPr>
        <w:t>.</w:t>
      </w:r>
    </w:p>
    <w:p w14:paraId="712E1273" w14:textId="6170EF8E" w:rsidR="00A206D9" w:rsidRDefault="00A206D9" w:rsidP="00FE2568">
      <w:pPr>
        <w:jc w:val="both"/>
        <w:textAlignment w:val="baseline"/>
        <w:rPr>
          <w:i/>
          <w:iCs/>
          <w:color w:val="000000"/>
          <w:sz w:val="20"/>
          <w:szCs w:val="20"/>
          <w:lang w:val="uk-UA" w:eastAsia="uk-UA"/>
        </w:rPr>
      </w:pPr>
      <w:r w:rsidRPr="0000195C">
        <w:rPr>
          <w:i/>
          <w:iCs/>
          <w:color w:val="000000"/>
          <w:sz w:val="20"/>
          <w:szCs w:val="20"/>
          <w:lang w:val="uk-UA" w:eastAsia="uk-UA"/>
        </w:rPr>
        <w:t>**</w:t>
      </w:r>
      <w:r w:rsidRPr="0000195C">
        <w:rPr>
          <w:sz w:val="20"/>
          <w:szCs w:val="20"/>
          <w:lang w:val="uk-UA"/>
        </w:rPr>
        <w:t xml:space="preserve"> </w:t>
      </w:r>
      <w:r w:rsidRPr="0000195C">
        <w:rPr>
          <w:i/>
          <w:iCs/>
          <w:color w:val="000000"/>
          <w:sz w:val="20"/>
          <w:szCs w:val="20"/>
          <w:lang w:val="uk-UA" w:eastAsia="uk-UA"/>
        </w:rPr>
        <w:t>Товариство Червоного Хреста України залишає за собою право здійснювати додаткову закупівлю протягом 202</w:t>
      </w:r>
      <w:r w:rsidR="00F57BC6">
        <w:rPr>
          <w:i/>
          <w:iCs/>
          <w:color w:val="000000"/>
          <w:sz w:val="20"/>
          <w:szCs w:val="20"/>
          <w:lang w:val="uk-UA" w:eastAsia="uk-UA"/>
        </w:rPr>
        <w:t>5</w:t>
      </w:r>
      <w:r w:rsidRPr="0000195C">
        <w:rPr>
          <w:i/>
          <w:iCs/>
          <w:color w:val="000000"/>
          <w:sz w:val="20"/>
          <w:szCs w:val="20"/>
          <w:lang w:val="uk-UA" w:eastAsia="uk-UA"/>
        </w:rPr>
        <w:t xml:space="preserve"> року. </w:t>
      </w:r>
    </w:p>
    <w:p w14:paraId="48470EE4" w14:textId="7B25D0EE" w:rsidR="00086D6A" w:rsidRDefault="00086D6A" w:rsidP="00FE2568">
      <w:pPr>
        <w:jc w:val="both"/>
        <w:textAlignment w:val="baseline"/>
        <w:rPr>
          <w:i/>
          <w:iCs/>
          <w:color w:val="000000"/>
          <w:sz w:val="20"/>
          <w:szCs w:val="20"/>
          <w:lang w:val="uk-UA" w:eastAsia="uk-UA"/>
        </w:rPr>
      </w:pPr>
      <w:r>
        <w:rPr>
          <w:i/>
          <w:iCs/>
          <w:color w:val="000000"/>
          <w:sz w:val="20"/>
          <w:szCs w:val="20"/>
          <w:lang w:val="uk-UA" w:eastAsia="uk-UA"/>
        </w:rPr>
        <w:t>***</w:t>
      </w:r>
      <w:bookmarkStart w:id="0" w:name="_Hlk159861077"/>
      <w:r>
        <w:rPr>
          <w:i/>
          <w:iCs/>
          <w:color w:val="000000"/>
          <w:sz w:val="20"/>
          <w:szCs w:val="20"/>
          <w:lang w:val="uk-UA" w:eastAsia="uk-UA"/>
        </w:rPr>
        <w:t>Кожен учасник має право подати не більше однієї пропозиції.</w:t>
      </w:r>
      <w:bookmarkEnd w:id="0"/>
    </w:p>
    <w:p w14:paraId="03E96EB6" w14:textId="4C34856C" w:rsidR="003D6052" w:rsidRPr="007C4F94" w:rsidRDefault="003D6052" w:rsidP="00555A2F">
      <w:pPr>
        <w:ind w:right="-88"/>
        <w:jc w:val="both"/>
        <w:textAlignment w:val="baseline"/>
        <w:rPr>
          <w:i/>
          <w:iCs/>
          <w:color w:val="000000"/>
          <w:sz w:val="20"/>
          <w:szCs w:val="20"/>
          <w:lang w:val="uk-UA" w:eastAsia="uk-UA"/>
        </w:rPr>
      </w:pPr>
      <w:r w:rsidRPr="00C305C4">
        <w:rPr>
          <w:i/>
          <w:iCs/>
          <w:color w:val="000000"/>
          <w:sz w:val="20"/>
          <w:szCs w:val="20"/>
          <w:lang w:val="uk-UA" w:eastAsia="uk-UA"/>
        </w:rPr>
        <w:t>****Товариство Червоного Хреста України залишає за собою право здійснювати закупівл</w:t>
      </w:r>
      <w:r w:rsidR="00F57BC6">
        <w:rPr>
          <w:i/>
          <w:iCs/>
          <w:color w:val="000000"/>
          <w:sz w:val="20"/>
          <w:szCs w:val="20"/>
          <w:lang w:val="uk-UA" w:eastAsia="uk-UA"/>
        </w:rPr>
        <w:t xml:space="preserve">ю одним лотом. </w:t>
      </w:r>
    </w:p>
    <w:p w14:paraId="098CCCF7" w14:textId="0AE95C17" w:rsidR="00B0614E" w:rsidRDefault="00C053EA" w:rsidP="00FE2568">
      <w:pPr>
        <w:spacing w:before="76" w:line="250" w:lineRule="exact"/>
        <w:ind w:right="-23" w:hanging="142"/>
        <w:jc w:val="both"/>
        <w:rPr>
          <w:b/>
          <w:bCs/>
          <w:sz w:val="22"/>
          <w:szCs w:val="22"/>
          <w:lang w:val="uk-UA" w:eastAsia="uk-UA"/>
        </w:rPr>
      </w:pPr>
      <w:r>
        <w:rPr>
          <w:b/>
          <w:sz w:val="22"/>
          <w:szCs w:val="22"/>
          <w:lang w:val="uk-UA"/>
        </w:rPr>
        <w:t>Термін</w:t>
      </w:r>
      <w:r w:rsidR="00B0614E">
        <w:rPr>
          <w:b/>
          <w:sz w:val="22"/>
          <w:szCs w:val="22"/>
          <w:lang w:val="uk-UA"/>
        </w:rPr>
        <w:t xml:space="preserve"> </w:t>
      </w:r>
      <w:r w:rsidR="00A206D9" w:rsidRPr="005A5F8A">
        <w:rPr>
          <w:b/>
          <w:sz w:val="22"/>
          <w:szCs w:val="22"/>
          <w:lang w:val="uk-UA"/>
        </w:rPr>
        <w:t xml:space="preserve">надання послуг: </w:t>
      </w:r>
      <w:r w:rsidR="00307B7C">
        <w:rPr>
          <w:color w:val="000000"/>
          <w:sz w:val="22"/>
          <w:szCs w:val="22"/>
          <w:lang w:val="uk-UA" w:eastAsia="uk-UA"/>
        </w:rPr>
        <w:t>12 календарних місяців з моменту укладення договору.</w:t>
      </w:r>
    </w:p>
    <w:p w14:paraId="713E954A" w14:textId="0145D013" w:rsidR="00A206D9" w:rsidRPr="00AF7CD6" w:rsidRDefault="00A206D9" w:rsidP="00FE2568">
      <w:pPr>
        <w:spacing w:before="76" w:line="360" w:lineRule="auto"/>
        <w:ind w:right="-23" w:hanging="142"/>
        <w:jc w:val="both"/>
        <w:rPr>
          <w:b/>
          <w:i/>
          <w:iCs/>
          <w:sz w:val="22"/>
          <w:szCs w:val="22"/>
          <w:lang w:val="uk-UA"/>
        </w:rPr>
      </w:pPr>
      <w:r w:rsidRPr="005A5F8A">
        <w:rPr>
          <w:b/>
          <w:sz w:val="22"/>
          <w:szCs w:val="22"/>
          <w:lang w:val="uk-UA"/>
        </w:rPr>
        <w:t>Місце надання послуг</w:t>
      </w:r>
      <w:r w:rsidRPr="00AA19AC">
        <w:rPr>
          <w:b/>
          <w:i/>
          <w:iCs/>
          <w:sz w:val="22"/>
          <w:szCs w:val="22"/>
          <w:lang w:val="uk-UA"/>
        </w:rPr>
        <w:t xml:space="preserve">: </w:t>
      </w:r>
      <w:r w:rsidR="006E032F" w:rsidRPr="00972DD8">
        <w:rPr>
          <w:b/>
          <w:sz w:val="22"/>
          <w:szCs w:val="22"/>
          <w:lang w:val="uk-UA"/>
        </w:rPr>
        <w:t>м</w:t>
      </w:r>
      <w:r w:rsidR="007202FB" w:rsidRPr="00972DD8">
        <w:rPr>
          <w:b/>
          <w:sz w:val="22"/>
          <w:szCs w:val="22"/>
          <w:lang w:val="uk-UA"/>
        </w:rPr>
        <w:t>. Дніпро</w:t>
      </w:r>
      <w:r w:rsidR="006D1F29" w:rsidRPr="00972DD8">
        <w:rPr>
          <w:b/>
          <w:sz w:val="22"/>
          <w:szCs w:val="22"/>
          <w:lang w:val="uk-UA"/>
        </w:rPr>
        <w:t>.</w:t>
      </w:r>
    </w:p>
    <w:p w14:paraId="6CDFAC0F" w14:textId="4F390D29" w:rsidR="00DC37E5" w:rsidRPr="009E42CF" w:rsidRDefault="00DC37E5" w:rsidP="00EB57DF">
      <w:pPr>
        <w:pStyle w:val="paragraph"/>
        <w:spacing w:before="0" w:beforeAutospacing="0" w:after="0" w:afterAutospacing="0"/>
        <w:ind w:left="-284" w:hanging="142"/>
        <w:jc w:val="both"/>
        <w:textAlignment w:val="baseline"/>
        <w:rPr>
          <w:b/>
          <w:bCs/>
          <w:sz w:val="22"/>
          <w:szCs w:val="22"/>
          <w:lang w:val="uk-UA"/>
        </w:rPr>
      </w:pPr>
      <w:r w:rsidRPr="00DC37E5">
        <w:rPr>
          <w:rStyle w:val="normaltextrun"/>
          <w:b/>
          <w:bCs/>
          <w:i/>
          <w:iCs/>
          <w:sz w:val="22"/>
          <w:szCs w:val="22"/>
          <w:lang w:val="uk-UA"/>
        </w:rPr>
        <w:t xml:space="preserve">    </w:t>
      </w:r>
      <w:r w:rsidRPr="009E42CF">
        <w:rPr>
          <w:rStyle w:val="normaltextrun"/>
          <w:b/>
          <w:bCs/>
          <w:sz w:val="22"/>
          <w:szCs w:val="22"/>
          <w:lang w:val="uk-UA"/>
        </w:rPr>
        <w:t xml:space="preserve">Орієнтовна сума договору складатиме  </w:t>
      </w:r>
      <w:r w:rsidR="007202FB">
        <w:rPr>
          <w:rStyle w:val="normaltextrun"/>
          <w:b/>
          <w:bCs/>
          <w:sz w:val="22"/>
          <w:szCs w:val="22"/>
          <w:lang w:val="uk-UA"/>
        </w:rPr>
        <w:t>7</w:t>
      </w:r>
      <w:r w:rsidR="006E405A">
        <w:rPr>
          <w:rStyle w:val="normaltextrun"/>
          <w:b/>
          <w:bCs/>
          <w:sz w:val="22"/>
          <w:szCs w:val="22"/>
          <w:lang w:val="uk-UA"/>
        </w:rPr>
        <w:t xml:space="preserve">65 </w:t>
      </w:r>
      <w:r w:rsidR="0095266A" w:rsidRPr="00903AB0">
        <w:rPr>
          <w:rStyle w:val="normaltextrun"/>
          <w:b/>
          <w:bCs/>
          <w:sz w:val="22"/>
          <w:szCs w:val="22"/>
        </w:rPr>
        <w:t>000</w:t>
      </w:r>
      <w:r w:rsidRPr="009E42CF">
        <w:rPr>
          <w:rStyle w:val="normaltextrun"/>
          <w:b/>
          <w:bCs/>
          <w:sz w:val="22"/>
          <w:szCs w:val="22"/>
          <w:lang w:val="uk-UA"/>
        </w:rPr>
        <w:t>,00 грн</w:t>
      </w:r>
    </w:p>
    <w:p w14:paraId="3FA70CD0" w14:textId="77777777" w:rsidR="00E95E3E" w:rsidRPr="00684C51" w:rsidRDefault="00E95E3E" w:rsidP="000B2556">
      <w:pPr>
        <w:pStyle w:val="ab"/>
        <w:spacing w:before="0" w:beforeAutospacing="0" w:after="0" w:afterAutospacing="0"/>
        <w:ind w:left="142" w:firstLine="284"/>
        <w:jc w:val="center"/>
        <w:rPr>
          <w:rFonts w:ascii="Times New Roman" w:hAnsi="Times New Roman" w:cs="Times New Roman"/>
          <w:b/>
          <w:i/>
          <w:iCs/>
          <w:sz w:val="22"/>
          <w:szCs w:val="22"/>
          <w:lang w:val="uk-UA"/>
        </w:rPr>
      </w:pPr>
    </w:p>
    <w:p w14:paraId="21BD4090" w14:textId="643FF2D9" w:rsidR="00C7577B" w:rsidRDefault="00C7577B" w:rsidP="00C7577B">
      <w:pPr>
        <w:pStyle w:val="ab"/>
        <w:spacing w:before="0" w:beforeAutospacing="0" w:after="0" w:afterAutospacing="0"/>
        <w:jc w:val="center"/>
        <w:rPr>
          <w:rFonts w:ascii="Times New Roman" w:hAnsi="Times New Roman" w:cs="Times New Roman"/>
          <w:b/>
          <w:sz w:val="22"/>
          <w:szCs w:val="22"/>
          <w:lang w:val="uk-UA"/>
        </w:rPr>
      </w:pPr>
      <w:r>
        <w:rPr>
          <w:rFonts w:ascii="Times New Roman" w:hAnsi="Times New Roman" w:cs="Times New Roman"/>
          <w:b/>
          <w:sz w:val="22"/>
          <w:szCs w:val="22"/>
          <w:lang w:val="uk-UA"/>
        </w:rPr>
        <w:t xml:space="preserve"> ІІ. </w:t>
      </w:r>
      <w:r w:rsidRPr="000B48D8">
        <w:rPr>
          <w:rFonts w:ascii="Times New Roman" w:hAnsi="Times New Roman" w:cs="Times New Roman"/>
          <w:b/>
          <w:sz w:val="22"/>
          <w:szCs w:val="22"/>
          <w:lang w:val="uk-UA"/>
        </w:rPr>
        <w:t>Кваліфікаційні вимоги</w:t>
      </w:r>
      <w:r>
        <w:rPr>
          <w:rFonts w:ascii="Times New Roman" w:hAnsi="Times New Roman" w:cs="Times New Roman"/>
          <w:b/>
          <w:sz w:val="22"/>
          <w:szCs w:val="22"/>
          <w:lang w:val="uk-UA"/>
        </w:rPr>
        <w:t xml:space="preserve"> до Учасника*</w:t>
      </w:r>
    </w:p>
    <w:p w14:paraId="74628E9B" w14:textId="243A9C3D" w:rsidR="00C7577B" w:rsidRDefault="00C7577B" w:rsidP="00234C1F">
      <w:pPr>
        <w:pStyle w:val="ab"/>
        <w:spacing w:before="0" w:beforeAutospacing="0" w:after="0" w:afterAutospacing="0"/>
        <w:ind w:left="-142" w:firstLine="142"/>
        <w:jc w:val="both"/>
        <w:rPr>
          <w:rFonts w:ascii="Times New Roman" w:hAnsi="Times New Roman" w:cs="Times New Roman"/>
          <w:bCs/>
          <w:i/>
          <w:iCs/>
          <w:sz w:val="22"/>
          <w:szCs w:val="22"/>
          <w:lang w:val="uk-UA"/>
        </w:rPr>
      </w:pPr>
      <w:r>
        <w:rPr>
          <w:rFonts w:ascii="Times New Roman" w:hAnsi="Times New Roman" w:cs="Times New Roman"/>
          <w:bCs/>
          <w:i/>
          <w:iCs/>
          <w:sz w:val="22"/>
          <w:szCs w:val="22"/>
          <w:lang w:val="uk-UA"/>
        </w:rPr>
        <w:t>*</w:t>
      </w:r>
      <w:r w:rsidRPr="00C12761">
        <w:rPr>
          <w:rFonts w:ascii="Times New Roman" w:hAnsi="Times New Roman" w:cs="Times New Roman"/>
          <w:bCs/>
          <w:i/>
          <w:iCs/>
          <w:sz w:val="22"/>
          <w:szCs w:val="22"/>
          <w:lang w:val="uk-UA"/>
        </w:rPr>
        <w:t xml:space="preserve">Учасник процедури закупівель (далі - Учасник) - фізична особа-підприємець, юридична особа, яка подала </w:t>
      </w:r>
      <w:r w:rsidR="001B4529">
        <w:rPr>
          <w:rFonts w:ascii="Times New Roman" w:hAnsi="Times New Roman" w:cs="Times New Roman"/>
          <w:bCs/>
          <w:i/>
          <w:iCs/>
          <w:sz w:val="22"/>
          <w:szCs w:val="22"/>
          <w:lang w:val="uk-UA"/>
        </w:rPr>
        <w:t>цінову</w:t>
      </w:r>
      <w:r w:rsidRPr="00C12761">
        <w:rPr>
          <w:rFonts w:ascii="Times New Roman" w:hAnsi="Times New Roman" w:cs="Times New Roman"/>
          <w:bCs/>
          <w:i/>
          <w:iCs/>
          <w:sz w:val="22"/>
          <w:szCs w:val="22"/>
          <w:lang w:val="uk-UA"/>
        </w:rPr>
        <w:t xml:space="preserve"> пропозицію.</w:t>
      </w:r>
    </w:p>
    <w:p w14:paraId="14EEB7A3" w14:textId="77777777" w:rsidR="006759F2" w:rsidRPr="00C12761" w:rsidRDefault="006759F2" w:rsidP="00C7577B">
      <w:pPr>
        <w:pStyle w:val="ab"/>
        <w:spacing w:before="0" w:beforeAutospacing="0" w:after="0" w:afterAutospacing="0"/>
        <w:ind w:firstLine="357"/>
        <w:jc w:val="both"/>
        <w:rPr>
          <w:rFonts w:ascii="Times New Roman" w:hAnsi="Times New Roman" w:cs="Times New Roman"/>
          <w:bCs/>
          <w:i/>
          <w:iCs/>
          <w:sz w:val="22"/>
          <w:szCs w:val="22"/>
          <w:lang w:val="uk-UA"/>
        </w:rPr>
      </w:pPr>
    </w:p>
    <w:tbl>
      <w:tblPr>
        <w:tblW w:w="1044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4820"/>
        <w:gridCol w:w="4917"/>
      </w:tblGrid>
      <w:tr w:rsidR="00C7577B" w:rsidRPr="00845BB3" w14:paraId="611A6914" w14:textId="77777777" w:rsidTr="00903AB0">
        <w:trPr>
          <w:trHeight w:val="660"/>
        </w:trPr>
        <w:tc>
          <w:tcPr>
            <w:tcW w:w="709" w:type="dxa"/>
            <w:shd w:val="clear" w:color="auto" w:fill="DAE9F7" w:themeFill="text2" w:themeFillTint="1A"/>
          </w:tcPr>
          <w:p w14:paraId="0405B64A" w14:textId="77777777" w:rsidR="00C7577B" w:rsidRPr="000B48D8" w:rsidRDefault="00C7577B" w:rsidP="00DB74CD">
            <w:pPr>
              <w:pStyle w:val="ab"/>
              <w:spacing w:before="0" w:beforeAutospacing="0" w:after="0" w:afterAutospacing="0"/>
              <w:jc w:val="center"/>
              <w:rPr>
                <w:rFonts w:ascii="Times New Roman" w:hAnsi="Times New Roman" w:cs="Times New Roman"/>
                <w:b/>
                <w:sz w:val="22"/>
                <w:szCs w:val="22"/>
                <w:lang w:val="uk-UA"/>
              </w:rPr>
            </w:pPr>
            <w:r>
              <w:rPr>
                <w:rFonts w:ascii="Times New Roman" w:hAnsi="Times New Roman" w:cs="Times New Roman"/>
                <w:b/>
                <w:sz w:val="22"/>
                <w:szCs w:val="22"/>
                <w:lang w:val="uk-UA"/>
              </w:rPr>
              <w:t>№</w:t>
            </w:r>
          </w:p>
        </w:tc>
        <w:tc>
          <w:tcPr>
            <w:tcW w:w="4820" w:type="dxa"/>
            <w:shd w:val="clear" w:color="auto" w:fill="DAE9F7" w:themeFill="text2" w:themeFillTint="1A"/>
          </w:tcPr>
          <w:p w14:paraId="6A2EF099" w14:textId="77777777" w:rsidR="00C7577B" w:rsidRPr="000B48D8" w:rsidRDefault="00C7577B" w:rsidP="00DB74CD">
            <w:pPr>
              <w:pStyle w:val="ab"/>
              <w:spacing w:before="0" w:beforeAutospacing="0" w:after="0" w:afterAutospacing="0"/>
              <w:jc w:val="center"/>
              <w:rPr>
                <w:rFonts w:ascii="Times New Roman" w:hAnsi="Times New Roman" w:cs="Times New Roman"/>
                <w:b/>
                <w:sz w:val="22"/>
                <w:szCs w:val="22"/>
                <w:lang w:val="uk-UA"/>
              </w:rPr>
            </w:pPr>
            <w:r w:rsidRPr="000B48D8">
              <w:rPr>
                <w:rFonts w:ascii="Times New Roman" w:hAnsi="Times New Roman" w:cs="Times New Roman"/>
                <w:b/>
                <w:sz w:val="22"/>
                <w:szCs w:val="22"/>
                <w:lang w:val="uk-UA"/>
              </w:rPr>
              <w:t xml:space="preserve">Обов’язкові кваліфікаційні вимоги до </w:t>
            </w:r>
            <w:r>
              <w:rPr>
                <w:rFonts w:ascii="Times New Roman" w:hAnsi="Times New Roman" w:cs="Times New Roman"/>
                <w:b/>
                <w:sz w:val="22"/>
                <w:szCs w:val="22"/>
                <w:lang w:val="uk-UA"/>
              </w:rPr>
              <w:t>У</w:t>
            </w:r>
            <w:r w:rsidRPr="000B48D8">
              <w:rPr>
                <w:rFonts w:ascii="Times New Roman" w:hAnsi="Times New Roman" w:cs="Times New Roman"/>
                <w:b/>
                <w:sz w:val="22"/>
                <w:szCs w:val="22"/>
                <w:lang w:val="uk-UA"/>
              </w:rPr>
              <w:t>часника</w:t>
            </w:r>
          </w:p>
        </w:tc>
        <w:tc>
          <w:tcPr>
            <w:tcW w:w="4917" w:type="dxa"/>
            <w:shd w:val="clear" w:color="auto" w:fill="DAE9F7" w:themeFill="text2" w:themeFillTint="1A"/>
          </w:tcPr>
          <w:p w14:paraId="25D114DF" w14:textId="77777777" w:rsidR="00C7577B" w:rsidRPr="000B48D8" w:rsidRDefault="00C7577B" w:rsidP="00DB74CD">
            <w:pPr>
              <w:pStyle w:val="ab"/>
              <w:spacing w:before="0" w:beforeAutospacing="0" w:after="0" w:afterAutospacing="0"/>
              <w:jc w:val="center"/>
              <w:rPr>
                <w:rFonts w:ascii="Times New Roman" w:hAnsi="Times New Roman" w:cs="Times New Roman"/>
                <w:b/>
                <w:sz w:val="22"/>
                <w:szCs w:val="22"/>
                <w:lang w:val="uk-UA"/>
              </w:rPr>
            </w:pPr>
            <w:r w:rsidRPr="000B48D8">
              <w:rPr>
                <w:rFonts w:ascii="Times New Roman" w:hAnsi="Times New Roman" w:cs="Times New Roman"/>
                <w:b/>
                <w:sz w:val="22"/>
                <w:szCs w:val="22"/>
                <w:lang w:val="uk-UA"/>
              </w:rPr>
              <w:t>Документи, які підтверджують відповідність кваліфікаційним вимогам</w:t>
            </w:r>
          </w:p>
        </w:tc>
      </w:tr>
      <w:tr w:rsidR="00C7577B" w:rsidRPr="000B48D8" w14:paraId="3439EE7F" w14:textId="77777777" w:rsidTr="00903AB0">
        <w:trPr>
          <w:trHeight w:val="1798"/>
        </w:trPr>
        <w:tc>
          <w:tcPr>
            <w:tcW w:w="709" w:type="dxa"/>
          </w:tcPr>
          <w:p w14:paraId="4D3E1BB3" w14:textId="1E7B0A0B" w:rsidR="00C7577B" w:rsidRPr="00BC13F3" w:rsidRDefault="00C7577B" w:rsidP="00E152FF">
            <w:pPr>
              <w:pStyle w:val="ab"/>
              <w:numPr>
                <w:ilvl w:val="0"/>
                <w:numId w:val="4"/>
              </w:numPr>
              <w:spacing w:before="0" w:beforeAutospacing="0" w:after="0" w:afterAutospacing="0"/>
              <w:rPr>
                <w:rFonts w:ascii="Times New Roman" w:hAnsi="Times New Roman" w:cs="Times New Roman"/>
                <w:b/>
                <w:bCs/>
                <w:sz w:val="22"/>
                <w:szCs w:val="22"/>
                <w:lang w:val="uk-UA"/>
              </w:rPr>
            </w:pPr>
          </w:p>
        </w:tc>
        <w:tc>
          <w:tcPr>
            <w:tcW w:w="4820" w:type="dxa"/>
            <w:shd w:val="clear" w:color="auto" w:fill="auto"/>
          </w:tcPr>
          <w:p w14:paraId="62B99065" w14:textId="77777777" w:rsidR="00C7577B" w:rsidRPr="000B48D8" w:rsidRDefault="00C7577B" w:rsidP="00DB74CD">
            <w:pPr>
              <w:pStyle w:val="ab"/>
              <w:spacing w:before="0" w:beforeAutospacing="0" w:after="0" w:afterAutospacing="0"/>
              <w:rPr>
                <w:rFonts w:ascii="Times New Roman" w:hAnsi="Times New Roman" w:cs="Times New Roman"/>
                <w:sz w:val="22"/>
                <w:szCs w:val="22"/>
                <w:lang w:val="uk-UA"/>
              </w:rPr>
            </w:pPr>
            <w:r w:rsidRPr="009F76B8">
              <w:rPr>
                <w:rFonts w:ascii="Times New Roman" w:hAnsi="Times New Roman" w:cs="Times New Roman"/>
                <w:sz w:val="22"/>
                <w:szCs w:val="22"/>
                <w:lang w:val="uk-UA"/>
              </w:rPr>
              <w:t xml:space="preserve">Право на здійснення підприємницької діяльності з відповідністю </w:t>
            </w:r>
            <w:proofErr w:type="spellStart"/>
            <w:r w:rsidRPr="009F76B8">
              <w:rPr>
                <w:rFonts w:ascii="Times New Roman" w:hAnsi="Times New Roman" w:cs="Times New Roman"/>
                <w:sz w:val="22"/>
                <w:szCs w:val="22"/>
                <w:lang w:val="uk-UA"/>
              </w:rPr>
              <w:t>КВЕДам</w:t>
            </w:r>
            <w:proofErr w:type="spellEnd"/>
          </w:p>
        </w:tc>
        <w:tc>
          <w:tcPr>
            <w:tcW w:w="4917" w:type="dxa"/>
            <w:shd w:val="clear" w:color="auto" w:fill="auto"/>
          </w:tcPr>
          <w:p w14:paraId="03E561E4" w14:textId="77777777" w:rsidR="00C7577B" w:rsidRPr="000B48D8" w:rsidRDefault="00C7577B" w:rsidP="00E152FF">
            <w:pPr>
              <w:pStyle w:val="ab"/>
              <w:numPr>
                <w:ilvl w:val="0"/>
                <w:numId w:val="2"/>
              </w:numPr>
              <w:spacing w:before="0" w:beforeAutospacing="0" w:after="0" w:afterAutospacing="0"/>
              <w:ind w:left="0" w:firstLine="357"/>
              <w:jc w:val="both"/>
              <w:rPr>
                <w:rFonts w:ascii="Times New Roman" w:hAnsi="Times New Roman" w:cs="Times New Roman"/>
                <w:sz w:val="22"/>
                <w:szCs w:val="22"/>
                <w:lang w:val="uk-UA"/>
              </w:rPr>
            </w:pPr>
            <w:r w:rsidRPr="000B48D8">
              <w:rPr>
                <w:rFonts w:ascii="Times New Roman" w:hAnsi="Times New Roman" w:cs="Times New Roman"/>
                <w:sz w:val="22"/>
                <w:szCs w:val="22"/>
                <w:lang w:val="uk-UA"/>
              </w:rPr>
              <w:t>Копії свідоцтва про державну реєстрацію (для зареєстрованих до 07.05.2011 року, якщо їм не було видано Виписку) або Виписку з Єдиного державного реєстру юридичних осіб та фізичних осіб-підприємців, Витяг з Єдиного державного реєстру юридичних осіб та фізичних осіб-підприємців, в якому зазначаються основні види діяльності.</w:t>
            </w:r>
          </w:p>
          <w:p w14:paraId="11E90A39" w14:textId="77777777" w:rsidR="00C7577B" w:rsidRPr="000B48D8" w:rsidRDefault="00C7577B" w:rsidP="00E152FF">
            <w:pPr>
              <w:pStyle w:val="ab"/>
              <w:numPr>
                <w:ilvl w:val="0"/>
                <w:numId w:val="2"/>
              </w:numPr>
              <w:spacing w:before="0" w:beforeAutospacing="0" w:after="0" w:afterAutospacing="0"/>
              <w:ind w:left="0" w:firstLine="357"/>
              <w:jc w:val="both"/>
              <w:rPr>
                <w:rFonts w:ascii="Times New Roman" w:hAnsi="Times New Roman" w:cs="Times New Roman"/>
                <w:sz w:val="22"/>
                <w:szCs w:val="22"/>
                <w:lang w:val="uk-UA"/>
              </w:rPr>
            </w:pPr>
            <w:r w:rsidRPr="000B48D8">
              <w:rPr>
                <w:rFonts w:ascii="Times New Roman" w:hAnsi="Times New Roman" w:cs="Times New Roman"/>
                <w:sz w:val="22"/>
                <w:szCs w:val="22"/>
                <w:lang w:val="uk-UA"/>
              </w:rPr>
              <w:t xml:space="preserve">Копії свідоцтва про реєстрацію платника податку на додану вартість або Витягу з реєстру платників єдиного податку (для зареєстрованих з 01.01.2014 року), або довідки з податкового органу про обрання системи оподаткування </w:t>
            </w:r>
          </w:p>
        </w:tc>
      </w:tr>
      <w:tr w:rsidR="00C7577B" w:rsidRPr="00845BB3" w14:paraId="218232E4" w14:textId="77777777" w:rsidTr="008C4468">
        <w:trPr>
          <w:trHeight w:val="962"/>
        </w:trPr>
        <w:tc>
          <w:tcPr>
            <w:tcW w:w="709" w:type="dxa"/>
          </w:tcPr>
          <w:p w14:paraId="2D7F440C" w14:textId="3A0AEE38" w:rsidR="00C7577B" w:rsidRPr="00BC13F3" w:rsidRDefault="00C7577B" w:rsidP="00E152FF">
            <w:pPr>
              <w:pStyle w:val="ab"/>
              <w:numPr>
                <w:ilvl w:val="0"/>
                <w:numId w:val="4"/>
              </w:numPr>
              <w:spacing w:before="0" w:beforeAutospacing="0" w:after="0" w:afterAutospacing="0"/>
              <w:rPr>
                <w:rFonts w:ascii="Times New Roman" w:hAnsi="Times New Roman" w:cs="Times New Roman"/>
                <w:b/>
                <w:bCs/>
                <w:sz w:val="22"/>
                <w:szCs w:val="22"/>
                <w:lang w:val="uk-UA"/>
              </w:rPr>
            </w:pPr>
          </w:p>
        </w:tc>
        <w:tc>
          <w:tcPr>
            <w:tcW w:w="4820" w:type="dxa"/>
            <w:shd w:val="clear" w:color="auto" w:fill="auto"/>
          </w:tcPr>
          <w:p w14:paraId="066245E6" w14:textId="77777777" w:rsidR="00C7577B" w:rsidRPr="000B48D8" w:rsidRDefault="00C7577B" w:rsidP="00DB74CD">
            <w:pPr>
              <w:pStyle w:val="ab"/>
              <w:spacing w:before="0" w:beforeAutospacing="0" w:after="0" w:afterAutospacing="0"/>
              <w:rPr>
                <w:rFonts w:ascii="Times New Roman" w:hAnsi="Times New Roman" w:cs="Times New Roman"/>
                <w:sz w:val="22"/>
                <w:szCs w:val="22"/>
                <w:lang w:val="uk-UA"/>
              </w:rPr>
            </w:pPr>
            <w:r w:rsidRPr="005A5F8A">
              <w:rPr>
                <w:rFonts w:ascii="Times New Roman" w:hAnsi="Times New Roman" w:cs="Times New Roman"/>
                <w:sz w:val="22"/>
                <w:szCs w:val="22"/>
                <w:lang w:val="uk-UA"/>
              </w:rPr>
              <w:t>Вимоги щодо якості</w:t>
            </w:r>
          </w:p>
        </w:tc>
        <w:tc>
          <w:tcPr>
            <w:tcW w:w="4917" w:type="dxa"/>
            <w:shd w:val="clear" w:color="auto" w:fill="auto"/>
          </w:tcPr>
          <w:p w14:paraId="0C869155" w14:textId="3096AB7C" w:rsidR="00C7577B" w:rsidRPr="00C178DA" w:rsidRDefault="00C7577B" w:rsidP="00E152FF">
            <w:pPr>
              <w:pStyle w:val="ab"/>
              <w:numPr>
                <w:ilvl w:val="0"/>
                <w:numId w:val="2"/>
              </w:numPr>
              <w:spacing w:before="0" w:beforeAutospacing="0" w:after="0" w:afterAutospacing="0"/>
              <w:ind w:left="0" w:firstLine="357"/>
              <w:jc w:val="both"/>
              <w:rPr>
                <w:rFonts w:ascii="Times New Roman" w:hAnsi="Times New Roman" w:cs="Times New Roman"/>
                <w:sz w:val="22"/>
                <w:szCs w:val="22"/>
                <w:lang w:val="uk-UA"/>
              </w:rPr>
            </w:pPr>
            <w:r w:rsidRPr="00C178DA">
              <w:rPr>
                <w:rFonts w:ascii="Times New Roman" w:hAnsi="Times New Roman" w:cs="Times New Roman"/>
                <w:sz w:val="22"/>
                <w:szCs w:val="22"/>
                <w:lang w:val="uk-UA"/>
              </w:rPr>
              <w:t>довідки про матеріально-технічну базу / наявність працівників відповідної квал</w:t>
            </w:r>
            <w:r>
              <w:rPr>
                <w:rFonts w:ascii="Times New Roman" w:hAnsi="Times New Roman" w:cs="Times New Roman"/>
                <w:sz w:val="22"/>
                <w:szCs w:val="22"/>
                <w:lang w:val="uk-UA"/>
              </w:rPr>
              <w:t>і</w:t>
            </w:r>
            <w:r w:rsidRPr="00C178DA">
              <w:rPr>
                <w:rFonts w:ascii="Times New Roman" w:hAnsi="Times New Roman" w:cs="Times New Roman"/>
                <w:sz w:val="22"/>
                <w:szCs w:val="22"/>
                <w:lang w:val="uk-UA"/>
              </w:rPr>
              <w:t>фікації/</w:t>
            </w:r>
            <w:proofErr w:type="spellStart"/>
            <w:r w:rsidRPr="00C178DA">
              <w:rPr>
                <w:rFonts w:ascii="Times New Roman" w:hAnsi="Times New Roman" w:cs="Times New Roman"/>
                <w:sz w:val="22"/>
                <w:szCs w:val="22"/>
                <w:lang w:val="uk-UA"/>
              </w:rPr>
              <w:t>etc</w:t>
            </w:r>
            <w:proofErr w:type="spellEnd"/>
            <w:r w:rsidRPr="00C178DA">
              <w:rPr>
                <w:rFonts w:ascii="Times New Roman" w:hAnsi="Times New Roman" w:cs="Times New Roman"/>
                <w:sz w:val="22"/>
                <w:szCs w:val="22"/>
                <w:lang w:val="uk-UA"/>
              </w:rPr>
              <w:t xml:space="preserve"> </w:t>
            </w:r>
          </w:p>
        </w:tc>
      </w:tr>
      <w:tr w:rsidR="00C7577B" w:rsidRPr="000B48D8" w14:paraId="54D473E4" w14:textId="77777777" w:rsidTr="00903AB0">
        <w:trPr>
          <w:trHeight w:val="263"/>
        </w:trPr>
        <w:tc>
          <w:tcPr>
            <w:tcW w:w="709" w:type="dxa"/>
          </w:tcPr>
          <w:p w14:paraId="1AE70C91" w14:textId="73B12D31" w:rsidR="00C7577B" w:rsidRPr="00BC13F3" w:rsidRDefault="00C7577B" w:rsidP="00E152FF">
            <w:pPr>
              <w:pStyle w:val="ab"/>
              <w:numPr>
                <w:ilvl w:val="0"/>
                <w:numId w:val="4"/>
              </w:numPr>
              <w:spacing w:before="0" w:beforeAutospacing="0" w:after="0" w:afterAutospacing="0"/>
              <w:rPr>
                <w:rFonts w:ascii="Times New Roman" w:hAnsi="Times New Roman" w:cs="Times New Roman"/>
                <w:b/>
                <w:bCs/>
                <w:sz w:val="22"/>
                <w:szCs w:val="22"/>
                <w:lang w:val="uk-UA"/>
              </w:rPr>
            </w:pPr>
          </w:p>
        </w:tc>
        <w:tc>
          <w:tcPr>
            <w:tcW w:w="4820" w:type="dxa"/>
            <w:shd w:val="clear" w:color="auto" w:fill="auto"/>
          </w:tcPr>
          <w:p w14:paraId="2CD9E6AA" w14:textId="77777777" w:rsidR="00C7577B" w:rsidRPr="000B48D8" w:rsidRDefault="00C7577B" w:rsidP="00DB74CD">
            <w:pPr>
              <w:pStyle w:val="ab"/>
              <w:spacing w:before="0" w:beforeAutospacing="0" w:after="0" w:afterAutospacing="0"/>
              <w:rPr>
                <w:rFonts w:ascii="Times New Roman" w:hAnsi="Times New Roman" w:cs="Times New Roman"/>
                <w:sz w:val="22"/>
                <w:szCs w:val="22"/>
                <w:lang w:val="uk-UA"/>
              </w:rPr>
            </w:pPr>
            <w:r w:rsidRPr="000B48D8">
              <w:rPr>
                <w:rFonts w:ascii="Times New Roman" w:hAnsi="Times New Roman" w:cs="Times New Roman"/>
                <w:sz w:val="22"/>
                <w:szCs w:val="22"/>
                <w:lang w:val="uk-UA"/>
              </w:rPr>
              <w:t>Безготівковий розрахунок</w:t>
            </w:r>
          </w:p>
        </w:tc>
        <w:tc>
          <w:tcPr>
            <w:tcW w:w="4917" w:type="dxa"/>
            <w:shd w:val="clear" w:color="auto" w:fill="auto"/>
          </w:tcPr>
          <w:p w14:paraId="3E72CAA2" w14:textId="6910005B" w:rsidR="00C7577B" w:rsidRPr="000B48D8" w:rsidRDefault="00796619" w:rsidP="00E152FF">
            <w:pPr>
              <w:pStyle w:val="ab"/>
              <w:numPr>
                <w:ilvl w:val="0"/>
                <w:numId w:val="2"/>
              </w:numPr>
              <w:spacing w:before="0" w:beforeAutospacing="0" w:after="0" w:afterAutospacing="0"/>
              <w:ind w:left="0" w:firstLine="357"/>
              <w:rPr>
                <w:rFonts w:ascii="Times New Roman" w:hAnsi="Times New Roman" w:cs="Times New Roman"/>
                <w:sz w:val="22"/>
                <w:szCs w:val="22"/>
                <w:lang w:val="uk-UA"/>
              </w:rPr>
            </w:pPr>
            <w:r>
              <w:rPr>
                <w:rFonts w:ascii="Times New Roman" w:hAnsi="Times New Roman" w:cs="Times New Roman"/>
                <w:sz w:val="22"/>
                <w:szCs w:val="22"/>
                <w:lang w:val="uk-UA"/>
              </w:rPr>
              <w:t>Цінова</w:t>
            </w:r>
            <w:r w:rsidR="00C7577B" w:rsidRPr="000B48D8">
              <w:rPr>
                <w:rFonts w:ascii="Times New Roman" w:hAnsi="Times New Roman" w:cs="Times New Roman"/>
                <w:sz w:val="22"/>
                <w:szCs w:val="22"/>
                <w:lang w:val="uk-UA"/>
              </w:rPr>
              <w:t xml:space="preserve"> пропозиція з зазначенням банківських реквізитів постачальника,</w:t>
            </w:r>
            <w:r w:rsidR="00C7577B">
              <w:rPr>
                <w:rFonts w:ascii="Times New Roman" w:hAnsi="Times New Roman" w:cs="Times New Roman"/>
                <w:sz w:val="22"/>
                <w:szCs w:val="22"/>
                <w:lang w:val="uk-UA"/>
              </w:rPr>
              <w:t xml:space="preserve"> </w:t>
            </w:r>
            <w:r w:rsidR="00C7577B" w:rsidRPr="000B48D8">
              <w:rPr>
                <w:rFonts w:ascii="Times New Roman" w:hAnsi="Times New Roman" w:cs="Times New Roman"/>
                <w:sz w:val="22"/>
                <w:szCs w:val="22"/>
                <w:lang w:val="uk-UA"/>
              </w:rPr>
              <w:t>умов оплати</w:t>
            </w:r>
          </w:p>
        </w:tc>
      </w:tr>
      <w:tr w:rsidR="00F27382" w:rsidRPr="00557A29" w14:paraId="0BB27131" w14:textId="77777777" w:rsidTr="00903AB0">
        <w:trPr>
          <w:trHeight w:val="143"/>
        </w:trPr>
        <w:tc>
          <w:tcPr>
            <w:tcW w:w="709" w:type="dxa"/>
            <w:vMerge w:val="restart"/>
          </w:tcPr>
          <w:p w14:paraId="4B724F0D" w14:textId="70C4E860" w:rsidR="00F27382" w:rsidRPr="00BC13F3" w:rsidRDefault="00F27382" w:rsidP="00F27382">
            <w:pPr>
              <w:pStyle w:val="ab"/>
              <w:numPr>
                <w:ilvl w:val="0"/>
                <w:numId w:val="4"/>
              </w:numPr>
              <w:spacing w:before="0" w:beforeAutospacing="0" w:after="0" w:afterAutospacing="0"/>
              <w:rPr>
                <w:rFonts w:ascii="Times New Roman" w:hAnsi="Times New Roman" w:cs="Times New Roman"/>
                <w:b/>
                <w:bCs/>
                <w:sz w:val="22"/>
                <w:szCs w:val="22"/>
                <w:lang w:val="uk-UA"/>
              </w:rPr>
            </w:pPr>
          </w:p>
        </w:tc>
        <w:tc>
          <w:tcPr>
            <w:tcW w:w="4820" w:type="dxa"/>
            <w:shd w:val="clear" w:color="auto" w:fill="auto"/>
          </w:tcPr>
          <w:p w14:paraId="7B4F8BC6" w14:textId="1E532A2C" w:rsidR="00F27382" w:rsidRPr="00557A29" w:rsidRDefault="001E0244" w:rsidP="00F27382">
            <w:pPr>
              <w:pStyle w:val="ab"/>
              <w:spacing w:before="0" w:beforeAutospacing="0" w:after="0" w:afterAutospacing="0"/>
              <w:rPr>
                <w:rFonts w:ascii="Times New Roman" w:hAnsi="Times New Roman" w:cs="Times New Roman"/>
                <w:sz w:val="22"/>
                <w:szCs w:val="22"/>
                <w:lang w:val="uk-UA"/>
              </w:rPr>
            </w:pPr>
            <w:r>
              <w:rPr>
                <w:rFonts w:ascii="Times New Roman" w:hAnsi="Times New Roman" w:cs="Times New Roman"/>
                <w:sz w:val="22"/>
                <w:szCs w:val="22"/>
                <w:lang w:val="uk-UA"/>
              </w:rPr>
              <w:t xml:space="preserve">Учасника </w:t>
            </w:r>
            <w:r w:rsidR="00F27382" w:rsidRPr="00274438">
              <w:rPr>
                <w:rFonts w:ascii="Times New Roman" w:hAnsi="Times New Roman" w:cs="Times New Roman"/>
                <w:sz w:val="22"/>
                <w:szCs w:val="22"/>
                <w:lang w:val="uk-UA"/>
              </w:rPr>
              <w:t xml:space="preserve">не </w:t>
            </w:r>
            <w:proofErr w:type="spellStart"/>
            <w:r w:rsidR="00F27382" w:rsidRPr="00274438">
              <w:rPr>
                <w:rFonts w:ascii="Times New Roman" w:hAnsi="Times New Roman" w:cs="Times New Roman"/>
                <w:sz w:val="22"/>
                <w:szCs w:val="22"/>
                <w:lang w:val="uk-UA"/>
              </w:rPr>
              <w:t>внесен</w:t>
            </w:r>
            <w:r>
              <w:rPr>
                <w:rFonts w:ascii="Times New Roman" w:hAnsi="Times New Roman" w:cs="Times New Roman"/>
                <w:sz w:val="22"/>
                <w:szCs w:val="22"/>
                <w:lang w:val="uk-UA"/>
              </w:rPr>
              <w:t>о</w:t>
            </w:r>
            <w:proofErr w:type="spellEnd"/>
            <w:r w:rsidR="00F27382" w:rsidRPr="00274438">
              <w:rPr>
                <w:rFonts w:ascii="Times New Roman" w:hAnsi="Times New Roman" w:cs="Times New Roman"/>
                <w:sz w:val="22"/>
                <w:szCs w:val="22"/>
                <w:lang w:val="uk-UA"/>
              </w:rPr>
              <w:t xml:space="preserve"> до Єдиного державного реєстру осіб, які вчинили корупційні або пов’язані з корупцією правопорушення</w:t>
            </w:r>
          </w:p>
        </w:tc>
        <w:tc>
          <w:tcPr>
            <w:tcW w:w="4917" w:type="dxa"/>
            <w:vMerge w:val="restart"/>
          </w:tcPr>
          <w:p w14:paraId="35B213E8" w14:textId="1CCA16EC" w:rsidR="00F27382" w:rsidRPr="00557A29" w:rsidRDefault="00F27382" w:rsidP="00F27382">
            <w:pPr>
              <w:pStyle w:val="ab"/>
              <w:numPr>
                <w:ilvl w:val="0"/>
                <w:numId w:val="2"/>
              </w:numPr>
              <w:spacing w:before="0" w:after="0"/>
              <w:ind w:left="0" w:firstLine="357"/>
              <w:jc w:val="both"/>
              <w:rPr>
                <w:rFonts w:ascii="Times New Roman" w:hAnsi="Times New Roman" w:cs="Times New Roman"/>
                <w:sz w:val="22"/>
                <w:szCs w:val="22"/>
                <w:lang w:val="uk-UA"/>
              </w:rPr>
            </w:pPr>
            <w:r w:rsidRPr="00F04B6C">
              <w:rPr>
                <w:rFonts w:ascii="Times New Roman" w:hAnsi="Times New Roman" w:cs="Times New Roman"/>
                <w:sz w:val="22"/>
                <w:szCs w:val="22"/>
                <w:lang w:val="uk-UA"/>
              </w:rPr>
              <w:t xml:space="preserve">Лист-гарантія на бланку </w:t>
            </w:r>
            <w:r>
              <w:rPr>
                <w:rFonts w:ascii="Times New Roman" w:hAnsi="Times New Roman" w:cs="Times New Roman"/>
                <w:sz w:val="22"/>
                <w:szCs w:val="22"/>
                <w:lang w:val="uk-UA"/>
              </w:rPr>
              <w:t>У</w:t>
            </w:r>
            <w:r w:rsidRPr="00F04B6C">
              <w:rPr>
                <w:rFonts w:ascii="Times New Roman" w:hAnsi="Times New Roman" w:cs="Times New Roman"/>
                <w:sz w:val="22"/>
                <w:szCs w:val="22"/>
                <w:lang w:val="uk-UA"/>
              </w:rPr>
              <w:t>часника</w:t>
            </w:r>
            <w:r w:rsidR="000E5FB0">
              <w:rPr>
                <w:rFonts w:ascii="Times New Roman" w:hAnsi="Times New Roman" w:cs="Times New Roman"/>
                <w:sz w:val="22"/>
                <w:szCs w:val="22"/>
                <w:lang w:val="uk-UA"/>
              </w:rPr>
              <w:t xml:space="preserve"> закупівель</w:t>
            </w:r>
            <w:r w:rsidRPr="00F04B6C">
              <w:rPr>
                <w:rFonts w:ascii="Times New Roman" w:hAnsi="Times New Roman" w:cs="Times New Roman"/>
                <w:sz w:val="22"/>
                <w:szCs w:val="22"/>
                <w:lang w:val="uk-UA"/>
              </w:rPr>
              <w:t xml:space="preserve"> </w:t>
            </w:r>
            <w:r w:rsidRPr="006077CE">
              <w:rPr>
                <w:rFonts w:ascii="Times New Roman" w:hAnsi="Times New Roman" w:cs="Times New Roman"/>
                <w:i/>
                <w:iCs/>
                <w:sz w:val="22"/>
                <w:szCs w:val="22"/>
                <w:lang w:val="uk-UA"/>
              </w:rPr>
              <w:t>(одним листом)</w:t>
            </w:r>
          </w:p>
        </w:tc>
      </w:tr>
      <w:tr w:rsidR="00F27382" w:rsidRPr="00845BB3" w14:paraId="28294905" w14:textId="77777777" w:rsidTr="00903AB0">
        <w:trPr>
          <w:trHeight w:val="143"/>
        </w:trPr>
        <w:tc>
          <w:tcPr>
            <w:tcW w:w="709" w:type="dxa"/>
            <w:vMerge/>
          </w:tcPr>
          <w:p w14:paraId="66831469" w14:textId="77777777" w:rsidR="00F27382" w:rsidRPr="00BC13F3" w:rsidRDefault="00F27382" w:rsidP="00F27382">
            <w:pPr>
              <w:pStyle w:val="ab"/>
              <w:spacing w:before="0" w:beforeAutospacing="0" w:after="0" w:afterAutospacing="0"/>
              <w:ind w:left="360"/>
              <w:rPr>
                <w:rFonts w:ascii="Times New Roman" w:hAnsi="Times New Roman" w:cs="Times New Roman"/>
                <w:b/>
                <w:bCs/>
                <w:sz w:val="22"/>
                <w:szCs w:val="22"/>
                <w:lang w:val="uk-UA"/>
              </w:rPr>
            </w:pPr>
          </w:p>
        </w:tc>
        <w:tc>
          <w:tcPr>
            <w:tcW w:w="4820" w:type="dxa"/>
            <w:shd w:val="clear" w:color="auto" w:fill="auto"/>
          </w:tcPr>
          <w:p w14:paraId="4DB2E153" w14:textId="104D7372" w:rsidR="00F27382" w:rsidRDefault="00CE07A3" w:rsidP="00F27382">
            <w:pPr>
              <w:pStyle w:val="ab"/>
              <w:spacing w:before="0" w:beforeAutospacing="0" w:after="0" w:afterAutospacing="0"/>
              <w:rPr>
                <w:rFonts w:ascii="Times New Roman" w:hAnsi="Times New Roman" w:cs="Times New Roman"/>
                <w:sz w:val="22"/>
                <w:szCs w:val="22"/>
                <w:lang w:val="uk-UA"/>
              </w:rPr>
            </w:pPr>
            <w:r>
              <w:rPr>
                <w:rFonts w:ascii="Times New Roman" w:hAnsi="Times New Roman" w:cs="Times New Roman"/>
                <w:sz w:val="22"/>
                <w:szCs w:val="22"/>
                <w:lang w:val="uk-UA"/>
              </w:rPr>
              <w:t>Учасник</w:t>
            </w:r>
            <w:r w:rsidR="00F27382" w:rsidRPr="00336A40">
              <w:rPr>
                <w:rFonts w:ascii="Times New Roman" w:hAnsi="Times New Roman" w:cs="Times New Roman"/>
                <w:sz w:val="22"/>
                <w:szCs w:val="22"/>
                <w:lang w:val="uk-UA"/>
              </w:rPr>
              <w:t xml:space="preserve"> протягом останніх трьох років не притягува</w:t>
            </w:r>
            <w:r>
              <w:rPr>
                <w:rFonts w:ascii="Times New Roman" w:hAnsi="Times New Roman" w:cs="Times New Roman"/>
                <w:sz w:val="22"/>
                <w:szCs w:val="22"/>
                <w:lang w:val="uk-UA"/>
              </w:rPr>
              <w:t>в</w:t>
            </w:r>
            <w:r w:rsidR="00F27382" w:rsidRPr="00336A40">
              <w:rPr>
                <w:rFonts w:ascii="Times New Roman" w:hAnsi="Times New Roman" w:cs="Times New Roman"/>
                <w:sz w:val="22"/>
                <w:szCs w:val="22"/>
                <w:lang w:val="uk-UA"/>
              </w:rPr>
              <w:t xml:space="preserve">ся до відповідальності за порушення, передбачене пунктом 4 частини другої статті 6, пунктом 1 статті 50 Закону України «Про захист </w:t>
            </w:r>
            <w:r w:rsidR="00F27382" w:rsidRPr="00336A40">
              <w:rPr>
                <w:rFonts w:ascii="Times New Roman" w:hAnsi="Times New Roman" w:cs="Times New Roman"/>
                <w:sz w:val="22"/>
                <w:szCs w:val="22"/>
                <w:lang w:val="uk-UA"/>
              </w:rPr>
              <w:lastRenderedPageBreak/>
              <w:t xml:space="preserve">економічної конкуренції», у вигляді вчинення </w:t>
            </w:r>
            <w:proofErr w:type="spellStart"/>
            <w:r w:rsidR="00F27382" w:rsidRPr="00336A40">
              <w:rPr>
                <w:rFonts w:ascii="Times New Roman" w:hAnsi="Times New Roman" w:cs="Times New Roman"/>
                <w:sz w:val="22"/>
                <w:szCs w:val="22"/>
                <w:lang w:val="uk-UA"/>
              </w:rPr>
              <w:t>антиконкурентних</w:t>
            </w:r>
            <w:proofErr w:type="spellEnd"/>
            <w:r w:rsidR="00F27382" w:rsidRPr="00336A40">
              <w:rPr>
                <w:rFonts w:ascii="Times New Roman" w:hAnsi="Times New Roman" w:cs="Times New Roman"/>
                <w:sz w:val="22"/>
                <w:szCs w:val="22"/>
                <w:lang w:val="uk-UA"/>
              </w:rPr>
              <w:t xml:space="preserve"> узгоджених дій, які стосуються спотворення результатів торгів (тендерів)</w:t>
            </w:r>
          </w:p>
        </w:tc>
        <w:tc>
          <w:tcPr>
            <w:tcW w:w="4917" w:type="dxa"/>
            <w:vMerge/>
          </w:tcPr>
          <w:p w14:paraId="627B1D8B" w14:textId="1EB6DC3D" w:rsidR="00F27382" w:rsidRPr="005000CA" w:rsidRDefault="00F27382" w:rsidP="00F27382">
            <w:pPr>
              <w:pStyle w:val="ab"/>
              <w:numPr>
                <w:ilvl w:val="0"/>
                <w:numId w:val="2"/>
              </w:numPr>
              <w:spacing w:before="0" w:after="0"/>
              <w:ind w:left="0" w:firstLine="357"/>
              <w:jc w:val="both"/>
              <w:rPr>
                <w:rFonts w:ascii="Times New Roman" w:hAnsi="Times New Roman" w:cs="Times New Roman"/>
                <w:sz w:val="22"/>
                <w:szCs w:val="22"/>
                <w:lang w:val="uk-UA"/>
              </w:rPr>
            </w:pPr>
          </w:p>
        </w:tc>
      </w:tr>
      <w:tr w:rsidR="00F27382" w:rsidRPr="00557A29" w14:paraId="02907788" w14:textId="77777777" w:rsidTr="00903AB0">
        <w:trPr>
          <w:trHeight w:val="143"/>
        </w:trPr>
        <w:tc>
          <w:tcPr>
            <w:tcW w:w="709" w:type="dxa"/>
            <w:vMerge/>
          </w:tcPr>
          <w:p w14:paraId="4144A0FE" w14:textId="77777777" w:rsidR="00F27382" w:rsidRPr="00BC13F3" w:rsidRDefault="00F27382" w:rsidP="00F27382">
            <w:pPr>
              <w:pStyle w:val="ab"/>
              <w:spacing w:before="0" w:beforeAutospacing="0" w:after="0" w:afterAutospacing="0"/>
              <w:ind w:left="360"/>
              <w:rPr>
                <w:rFonts w:ascii="Times New Roman" w:hAnsi="Times New Roman" w:cs="Times New Roman"/>
                <w:b/>
                <w:bCs/>
                <w:sz w:val="22"/>
                <w:szCs w:val="22"/>
                <w:lang w:val="uk-UA"/>
              </w:rPr>
            </w:pPr>
          </w:p>
        </w:tc>
        <w:tc>
          <w:tcPr>
            <w:tcW w:w="4820" w:type="dxa"/>
            <w:shd w:val="clear" w:color="auto" w:fill="auto"/>
          </w:tcPr>
          <w:p w14:paraId="00E1058C" w14:textId="767DB739" w:rsidR="00F27382" w:rsidRDefault="00F27382" w:rsidP="00F27382">
            <w:pPr>
              <w:pStyle w:val="ab"/>
              <w:spacing w:before="0" w:beforeAutospacing="0" w:after="0" w:afterAutospacing="0"/>
              <w:rPr>
                <w:rFonts w:ascii="Times New Roman" w:hAnsi="Times New Roman" w:cs="Times New Roman"/>
                <w:sz w:val="22"/>
                <w:szCs w:val="22"/>
                <w:lang w:val="uk-UA"/>
              </w:rPr>
            </w:pPr>
            <w:r w:rsidRPr="00336A40">
              <w:rPr>
                <w:rFonts w:ascii="Times New Roman" w:hAnsi="Times New Roman" w:cs="Times New Roman"/>
                <w:sz w:val="22"/>
                <w:szCs w:val="22"/>
                <w:lang w:val="uk-UA"/>
              </w:rPr>
              <w:t xml:space="preserve">Службова (посадова) особа </w:t>
            </w:r>
            <w:r w:rsidR="00CE07A3">
              <w:rPr>
                <w:rFonts w:ascii="Times New Roman" w:hAnsi="Times New Roman" w:cs="Times New Roman"/>
                <w:sz w:val="22"/>
                <w:szCs w:val="22"/>
                <w:lang w:val="uk-UA"/>
              </w:rPr>
              <w:t>У</w:t>
            </w:r>
            <w:r w:rsidRPr="00336A40">
              <w:rPr>
                <w:rFonts w:ascii="Times New Roman" w:hAnsi="Times New Roman" w:cs="Times New Roman"/>
                <w:sz w:val="22"/>
                <w:szCs w:val="22"/>
                <w:lang w:val="uk-UA"/>
              </w:rPr>
              <w:t xml:space="preserve">часника, яка підписала </w:t>
            </w:r>
            <w:r w:rsidR="00EF7335">
              <w:rPr>
                <w:rFonts w:ascii="Times New Roman" w:hAnsi="Times New Roman" w:cs="Times New Roman"/>
                <w:sz w:val="22"/>
                <w:szCs w:val="22"/>
                <w:lang w:val="uk-UA"/>
              </w:rPr>
              <w:t>цінову</w:t>
            </w:r>
            <w:r w:rsidRPr="00336A40">
              <w:rPr>
                <w:rFonts w:ascii="Times New Roman" w:hAnsi="Times New Roman" w:cs="Times New Roman"/>
                <w:sz w:val="22"/>
                <w:szCs w:val="22"/>
                <w:lang w:val="uk-UA"/>
              </w:rPr>
              <w:t xml:space="preserve"> пропозицію, не бул</w:t>
            </w:r>
            <w:r w:rsidR="000E5FB0">
              <w:rPr>
                <w:rFonts w:ascii="Times New Roman" w:hAnsi="Times New Roman" w:cs="Times New Roman"/>
                <w:sz w:val="22"/>
                <w:szCs w:val="22"/>
                <w:lang w:val="uk-UA"/>
              </w:rPr>
              <w:t>а</w:t>
            </w:r>
            <w:r w:rsidRPr="00336A40">
              <w:rPr>
                <w:rFonts w:ascii="Times New Roman" w:hAnsi="Times New Roman" w:cs="Times New Roman"/>
                <w:sz w:val="22"/>
                <w:szCs w:val="22"/>
                <w:lang w:val="uk-UA"/>
              </w:rPr>
              <w:t xml:space="preserve"> засуджен</w:t>
            </w:r>
            <w:r w:rsidR="000E5FB0">
              <w:rPr>
                <w:rFonts w:ascii="Times New Roman" w:hAnsi="Times New Roman" w:cs="Times New Roman"/>
                <w:sz w:val="22"/>
                <w:szCs w:val="22"/>
                <w:lang w:val="uk-UA"/>
              </w:rPr>
              <w:t>а</w:t>
            </w:r>
            <w:r w:rsidRPr="00336A40">
              <w:rPr>
                <w:rFonts w:ascii="Times New Roman" w:hAnsi="Times New Roman" w:cs="Times New Roman"/>
                <w:sz w:val="22"/>
                <w:szCs w:val="22"/>
                <w:lang w:val="uk-UA"/>
              </w:rPr>
              <w:t xml:space="preserve"> за злочин, вчинений з корисливих мотивів, судимість з якої не знято або не погашено у встановленому законом порядку</w:t>
            </w:r>
          </w:p>
        </w:tc>
        <w:tc>
          <w:tcPr>
            <w:tcW w:w="4917" w:type="dxa"/>
            <w:vMerge/>
          </w:tcPr>
          <w:p w14:paraId="539E7F8F" w14:textId="1F0F9690" w:rsidR="00F27382" w:rsidRPr="005000CA" w:rsidRDefault="00F27382" w:rsidP="00F27382">
            <w:pPr>
              <w:pStyle w:val="ab"/>
              <w:numPr>
                <w:ilvl w:val="0"/>
                <w:numId w:val="2"/>
              </w:numPr>
              <w:spacing w:before="0" w:after="0"/>
              <w:ind w:left="0" w:firstLine="357"/>
              <w:jc w:val="both"/>
              <w:rPr>
                <w:rFonts w:ascii="Times New Roman" w:hAnsi="Times New Roman" w:cs="Times New Roman"/>
                <w:sz w:val="22"/>
                <w:szCs w:val="22"/>
                <w:lang w:val="uk-UA"/>
              </w:rPr>
            </w:pPr>
          </w:p>
        </w:tc>
      </w:tr>
      <w:tr w:rsidR="00F27382" w:rsidRPr="00557A29" w14:paraId="41101030" w14:textId="77777777" w:rsidTr="00903AB0">
        <w:trPr>
          <w:trHeight w:val="143"/>
        </w:trPr>
        <w:tc>
          <w:tcPr>
            <w:tcW w:w="709" w:type="dxa"/>
            <w:vMerge/>
          </w:tcPr>
          <w:p w14:paraId="64530F88" w14:textId="77777777" w:rsidR="00F27382" w:rsidRPr="00BC13F3" w:rsidRDefault="00F27382" w:rsidP="00F27382">
            <w:pPr>
              <w:pStyle w:val="ab"/>
              <w:spacing w:before="0" w:beforeAutospacing="0" w:after="0" w:afterAutospacing="0"/>
              <w:ind w:left="360"/>
              <w:rPr>
                <w:rFonts w:ascii="Times New Roman" w:hAnsi="Times New Roman" w:cs="Times New Roman"/>
                <w:b/>
                <w:bCs/>
                <w:sz w:val="22"/>
                <w:szCs w:val="22"/>
                <w:lang w:val="uk-UA"/>
              </w:rPr>
            </w:pPr>
          </w:p>
        </w:tc>
        <w:tc>
          <w:tcPr>
            <w:tcW w:w="4820" w:type="dxa"/>
            <w:shd w:val="clear" w:color="auto" w:fill="auto"/>
          </w:tcPr>
          <w:p w14:paraId="6187B5E3" w14:textId="739326CA" w:rsidR="00F27382" w:rsidRDefault="00CE07A3" w:rsidP="00F27382">
            <w:pPr>
              <w:pStyle w:val="ab"/>
              <w:spacing w:before="0" w:beforeAutospacing="0" w:after="0" w:afterAutospacing="0"/>
              <w:rPr>
                <w:rFonts w:ascii="Times New Roman" w:hAnsi="Times New Roman" w:cs="Times New Roman"/>
                <w:sz w:val="22"/>
                <w:szCs w:val="22"/>
                <w:lang w:val="uk-UA"/>
              </w:rPr>
            </w:pPr>
            <w:r>
              <w:rPr>
                <w:rFonts w:ascii="Times New Roman" w:hAnsi="Times New Roman" w:cs="Times New Roman"/>
                <w:sz w:val="22"/>
                <w:szCs w:val="22"/>
                <w:lang w:val="uk-UA"/>
              </w:rPr>
              <w:t>Учасник</w:t>
            </w:r>
            <w:r w:rsidR="00F27382" w:rsidRPr="00336A40">
              <w:rPr>
                <w:rFonts w:ascii="Times New Roman" w:hAnsi="Times New Roman" w:cs="Times New Roman"/>
                <w:sz w:val="22"/>
                <w:szCs w:val="22"/>
                <w:lang w:val="uk-UA"/>
              </w:rPr>
              <w:t xml:space="preserve"> не має заборгованості із сплати податків і зборів (обов’язкових платежів)</w:t>
            </w:r>
          </w:p>
        </w:tc>
        <w:tc>
          <w:tcPr>
            <w:tcW w:w="4917" w:type="dxa"/>
            <w:vMerge/>
          </w:tcPr>
          <w:p w14:paraId="2E59AB5E" w14:textId="540F9695" w:rsidR="00F27382" w:rsidRPr="005000CA" w:rsidRDefault="00F27382" w:rsidP="00F27382">
            <w:pPr>
              <w:pStyle w:val="ab"/>
              <w:numPr>
                <w:ilvl w:val="0"/>
                <w:numId w:val="2"/>
              </w:numPr>
              <w:spacing w:before="0" w:after="0"/>
              <w:ind w:left="0" w:firstLine="357"/>
              <w:jc w:val="both"/>
              <w:rPr>
                <w:rFonts w:ascii="Times New Roman" w:hAnsi="Times New Roman" w:cs="Times New Roman"/>
                <w:sz w:val="22"/>
                <w:szCs w:val="22"/>
                <w:lang w:val="uk-UA"/>
              </w:rPr>
            </w:pPr>
          </w:p>
        </w:tc>
      </w:tr>
      <w:tr w:rsidR="00F27382" w:rsidRPr="00557A29" w14:paraId="1897E5DD" w14:textId="77777777" w:rsidTr="00903AB0">
        <w:trPr>
          <w:trHeight w:val="143"/>
        </w:trPr>
        <w:tc>
          <w:tcPr>
            <w:tcW w:w="709" w:type="dxa"/>
            <w:vMerge/>
          </w:tcPr>
          <w:p w14:paraId="57AD2A55" w14:textId="4FBDA6C6" w:rsidR="00F27382" w:rsidRDefault="00F27382" w:rsidP="00F27382">
            <w:pPr>
              <w:pStyle w:val="ab"/>
              <w:spacing w:before="0" w:beforeAutospacing="0" w:after="0" w:afterAutospacing="0"/>
              <w:ind w:left="360"/>
              <w:rPr>
                <w:rFonts w:ascii="Times New Roman" w:hAnsi="Times New Roman" w:cs="Times New Roman"/>
                <w:b/>
                <w:bCs/>
                <w:sz w:val="22"/>
                <w:szCs w:val="22"/>
                <w:lang w:val="uk-UA"/>
              </w:rPr>
            </w:pPr>
          </w:p>
        </w:tc>
        <w:tc>
          <w:tcPr>
            <w:tcW w:w="4820" w:type="dxa"/>
            <w:shd w:val="clear" w:color="auto" w:fill="auto"/>
          </w:tcPr>
          <w:p w14:paraId="293DEE4D" w14:textId="73091B3A" w:rsidR="00F27382" w:rsidRDefault="00F27382" w:rsidP="00F27382">
            <w:pPr>
              <w:pStyle w:val="ab"/>
              <w:spacing w:before="0" w:beforeAutospacing="0" w:after="0" w:afterAutospacing="0"/>
              <w:jc w:val="both"/>
              <w:rPr>
                <w:rFonts w:ascii="Times New Roman" w:hAnsi="Times New Roman" w:cs="Times New Roman"/>
                <w:bCs/>
                <w:sz w:val="22"/>
                <w:szCs w:val="22"/>
                <w:lang w:val="uk-UA" w:eastAsia="uk-UA"/>
              </w:rPr>
            </w:pPr>
            <w:r w:rsidRPr="00224657">
              <w:rPr>
                <w:rFonts w:ascii="Times New Roman" w:hAnsi="Times New Roman" w:cs="Times New Roman"/>
                <w:bCs/>
                <w:sz w:val="22"/>
                <w:szCs w:val="22"/>
                <w:lang w:val="uk-UA" w:eastAsia="uk-UA"/>
              </w:rPr>
              <w:t xml:space="preserve">Учасники при поданні </w:t>
            </w:r>
            <w:r w:rsidR="00EF7335">
              <w:rPr>
                <w:rFonts w:ascii="Times New Roman" w:hAnsi="Times New Roman" w:cs="Times New Roman"/>
                <w:bCs/>
                <w:sz w:val="22"/>
                <w:szCs w:val="22"/>
                <w:lang w:val="uk-UA" w:eastAsia="uk-UA"/>
              </w:rPr>
              <w:t>цінової</w:t>
            </w:r>
            <w:r w:rsidRPr="00224657">
              <w:rPr>
                <w:rFonts w:ascii="Times New Roman" w:hAnsi="Times New Roman" w:cs="Times New Roman"/>
                <w:bCs/>
                <w:sz w:val="22"/>
                <w:szCs w:val="22"/>
                <w:lang w:val="uk-UA" w:eastAsia="uk-UA"/>
              </w:rPr>
              <w:t xml:space="preserve"> пропозиції повинні враховувати такі норми, учасник не є:</w:t>
            </w:r>
            <w:r>
              <w:rPr>
                <w:rFonts w:ascii="Times New Roman" w:hAnsi="Times New Roman" w:cs="Times New Roman"/>
                <w:bCs/>
                <w:sz w:val="22"/>
                <w:szCs w:val="22"/>
                <w:lang w:val="uk-UA" w:eastAsia="uk-UA"/>
              </w:rPr>
              <w:t xml:space="preserve"> </w:t>
            </w:r>
          </w:p>
          <w:p w14:paraId="47EBB745" w14:textId="52C6D501" w:rsidR="00F27382" w:rsidRPr="00224657" w:rsidRDefault="00F27382" w:rsidP="00F27382">
            <w:pPr>
              <w:pStyle w:val="ab"/>
              <w:numPr>
                <w:ilvl w:val="0"/>
                <w:numId w:val="3"/>
              </w:numPr>
              <w:spacing w:before="0" w:beforeAutospacing="0" w:after="0" w:afterAutospacing="0"/>
              <w:ind w:left="0" w:firstLine="357"/>
              <w:jc w:val="both"/>
              <w:rPr>
                <w:rFonts w:ascii="Times New Roman" w:hAnsi="Times New Roman" w:cs="Times New Roman"/>
                <w:bCs/>
                <w:sz w:val="22"/>
                <w:szCs w:val="22"/>
                <w:lang w:val="uk-UA" w:eastAsia="uk-UA"/>
              </w:rPr>
            </w:pPr>
            <w:r w:rsidRPr="00224657">
              <w:rPr>
                <w:rFonts w:ascii="Times New Roman" w:hAnsi="Times New Roman" w:cs="Times New Roman"/>
                <w:bCs/>
                <w:sz w:val="22"/>
                <w:szCs w:val="22"/>
                <w:lang w:val="uk-UA" w:eastAsia="uk-UA"/>
              </w:rPr>
              <w:t>громадянином російської федерації</w:t>
            </w:r>
            <w:r>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Pr>
                <w:rFonts w:ascii="Times New Roman" w:hAnsi="Times New Roman" w:cs="Times New Roman"/>
                <w:bCs/>
                <w:sz w:val="22"/>
                <w:szCs w:val="22"/>
                <w:lang w:val="uk-UA" w:eastAsia="uk-UA"/>
              </w:rPr>
              <w:t xml:space="preserve"> </w:t>
            </w:r>
            <w:r w:rsidR="000E5FB0">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еспубліки </w:t>
            </w:r>
            <w:proofErr w:type="spellStart"/>
            <w:r w:rsidR="000E5FB0">
              <w:rPr>
                <w:rFonts w:ascii="Times New Roman" w:hAnsi="Times New Roman" w:cs="Times New Roman"/>
                <w:bCs/>
                <w:sz w:val="22"/>
                <w:szCs w:val="22"/>
                <w:lang w:val="uk-UA" w:eastAsia="uk-UA"/>
              </w:rPr>
              <w:t>б</w:t>
            </w:r>
            <w:r w:rsidRPr="00224657">
              <w:rPr>
                <w:rFonts w:ascii="Times New Roman" w:hAnsi="Times New Roman" w:cs="Times New Roman"/>
                <w:bCs/>
                <w:sz w:val="22"/>
                <w:szCs w:val="22"/>
                <w:lang w:val="uk-UA" w:eastAsia="uk-UA"/>
              </w:rPr>
              <w:t>ілорусь</w:t>
            </w:r>
            <w:proofErr w:type="spellEnd"/>
            <w:r w:rsidR="000E5FB0">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0E5FB0">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Ісламської Республіки Іран (крім того, що проживає на території України на законних підставах);</w:t>
            </w:r>
          </w:p>
          <w:p w14:paraId="38E2ADDB" w14:textId="12C12755" w:rsidR="00F27382" w:rsidRPr="00224657" w:rsidRDefault="00F27382" w:rsidP="00F27382">
            <w:pPr>
              <w:pStyle w:val="ab"/>
              <w:numPr>
                <w:ilvl w:val="0"/>
                <w:numId w:val="3"/>
              </w:numPr>
              <w:spacing w:before="0" w:beforeAutospacing="0" w:after="0" w:afterAutospacing="0"/>
              <w:ind w:left="0" w:firstLine="357"/>
              <w:jc w:val="both"/>
              <w:rPr>
                <w:rFonts w:ascii="Times New Roman" w:hAnsi="Times New Roman" w:cs="Times New Roman"/>
                <w:bCs/>
                <w:sz w:val="22"/>
                <w:szCs w:val="22"/>
                <w:lang w:val="uk-UA" w:eastAsia="uk-UA"/>
              </w:rPr>
            </w:pPr>
            <w:r w:rsidRPr="00224657">
              <w:rPr>
                <w:rFonts w:ascii="Times New Roman" w:hAnsi="Times New Roman" w:cs="Times New Roman"/>
                <w:bCs/>
                <w:sz w:val="22"/>
                <w:szCs w:val="22"/>
                <w:lang w:val="uk-UA" w:eastAsia="uk-UA"/>
              </w:rPr>
              <w:t xml:space="preserve">юридичною особою, утвореною та зареєстрованою відповідно до законодавства </w:t>
            </w:r>
            <w:r w:rsidR="000E5FB0">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осійської </w:t>
            </w:r>
            <w:r w:rsidR="000E5FB0">
              <w:rPr>
                <w:rFonts w:ascii="Times New Roman" w:hAnsi="Times New Roman" w:cs="Times New Roman"/>
                <w:bCs/>
                <w:sz w:val="22"/>
                <w:szCs w:val="22"/>
                <w:lang w:val="uk-UA" w:eastAsia="uk-UA"/>
              </w:rPr>
              <w:t>ф</w:t>
            </w:r>
            <w:r w:rsidRPr="00224657">
              <w:rPr>
                <w:rFonts w:ascii="Times New Roman" w:hAnsi="Times New Roman" w:cs="Times New Roman"/>
                <w:bCs/>
                <w:sz w:val="22"/>
                <w:szCs w:val="22"/>
                <w:lang w:val="uk-UA" w:eastAsia="uk-UA"/>
              </w:rPr>
              <w:t>едерації</w:t>
            </w:r>
            <w:r w:rsidR="000E5FB0">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0E5FB0">
              <w:rPr>
                <w:rFonts w:ascii="Times New Roman" w:hAnsi="Times New Roman" w:cs="Times New Roman"/>
                <w:bCs/>
                <w:sz w:val="22"/>
                <w:szCs w:val="22"/>
                <w:lang w:val="uk-UA" w:eastAsia="uk-UA"/>
              </w:rPr>
              <w:t xml:space="preserve"> р</w:t>
            </w:r>
            <w:r w:rsidRPr="00224657">
              <w:rPr>
                <w:rFonts w:ascii="Times New Roman" w:hAnsi="Times New Roman" w:cs="Times New Roman"/>
                <w:bCs/>
                <w:sz w:val="22"/>
                <w:szCs w:val="22"/>
                <w:lang w:val="uk-UA" w:eastAsia="uk-UA"/>
              </w:rPr>
              <w:t xml:space="preserve">еспубліки </w:t>
            </w:r>
            <w:proofErr w:type="spellStart"/>
            <w:r w:rsidR="000E5FB0">
              <w:rPr>
                <w:rFonts w:ascii="Times New Roman" w:hAnsi="Times New Roman" w:cs="Times New Roman"/>
                <w:bCs/>
                <w:sz w:val="22"/>
                <w:szCs w:val="22"/>
                <w:lang w:val="uk-UA" w:eastAsia="uk-UA"/>
              </w:rPr>
              <w:t>б</w:t>
            </w:r>
            <w:r w:rsidRPr="00224657">
              <w:rPr>
                <w:rFonts w:ascii="Times New Roman" w:hAnsi="Times New Roman" w:cs="Times New Roman"/>
                <w:bCs/>
                <w:sz w:val="22"/>
                <w:szCs w:val="22"/>
                <w:lang w:val="uk-UA" w:eastAsia="uk-UA"/>
              </w:rPr>
              <w:t>ілорусь</w:t>
            </w:r>
            <w:proofErr w:type="spellEnd"/>
            <w:r w:rsidR="000E5FB0">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0E5FB0">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Ісламської Республіки Іран;</w:t>
            </w:r>
          </w:p>
          <w:p w14:paraId="6B347197" w14:textId="54A00DF8" w:rsidR="00F27382" w:rsidRPr="00224657" w:rsidRDefault="00F27382" w:rsidP="00F27382">
            <w:pPr>
              <w:pStyle w:val="ab"/>
              <w:numPr>
                <w:ilvl w:val="0"/>
                <w:numId w:val="3"/>
              </w:numPr>
              <w:spacing w:before="0" w:beforeAutospacing="0" w:after="0" w:afterAutospacing="0"/>
              <w:ind w:left="0" w:firstLine="357"/>
              <w:jc w:val="both"/>
              <w:rPr>
                <w:rFonts w:ascii="Times New Roman" w:hAnsi="Times New Roman" w:cs="Times New Roman"/>
                <w:bCs/>
                <w:sz w:val="22"/>
                <w:szCs w:val="22"/>
                <w:lang w:val="uk-UA" w:eastAsia="uk-UA"/>
              </w:rPr>
            </w:pPr>
            <w:r w:rsidRPr="00224657">
              <w:rPr>
                <w:rFonts w:ascii="Times New Roman" w:hAnsi="Times New Roman" w:cs="Times New Roman"/>
                <w:bCs/>
                <w:sz w:val="22"/>
                <w:szCs w:val="22"/>
                <w:lang w:val="uk-UA" w:eastAsia="uk-UA"/>
              </w:rPr>
              <w:t xml:space="preserve">юридичною особою, утвореною та зареєстрованою відповідно до законодавства України, кінцевим </w:t>
            </w:r>
            <w:proofErr w:type="spellStart"/>
            <w:r w:rsidRPr="00224657">
              <w:rPr>
                <w:rFonts w:ascii="Times New Roman" w:hAnsi="Times New Roman" w:cs="Times New Roman"/>
                <w:bCs/>
                <w:sz w:val="22"/>
                <w:szCs w:val="22"/>
                <w:lang w:val="uk-UA" w:eastAsia="uk-UA"/>
              </w:rPr>
              <w:t>бенефіціарним</w:t>
            </w:r>
            <w:proofErr w:type="spellEnd"/>
            <w:r w:rsidRPr="00224657">
              <w:rPr>
                <w:rFonts w:ascii="Times New Roman" w:hAnsi="Times New Roman" w:cs="Times New Roman"/>
                <w:bCs/>
                <w:sz w:val="22"/>
                <w:szCs w:val="22"/>
                <w:lang w:val="uk-UA" w:eastAsia="uk-UA"/>
              </w:rPr>
              <w:t xml:space="preserve"> власником, членом або учасником (акціонером), що має частку в статутному капіталі </w:t>
            </w:r>
            <w:r w:rsidRPr="00CB256A">
              <w:rPr>
                <w:rFonts w:ascii="Times New Roman" w:hAnsi="Times New Roman" w:cs="Times New Roman"/>
                <w:bCs/>
                <w:sz w:val="22"/>
                <w:szCs w:val="22"/>
                <w:lang w:val="uk-UA" w:eastAsia="uk-UA"/>
              </w:rPr>
              <w:t>10</w:t>
            </w:r>
            <w:r w:rsidRPr="00224657">
              <w:rPr>
                <w:rFonts w:ascii="Times New Roman" w:hAnsi="Times New Roman" w:cs="Times New Roman"/>
                <w:bCs/>
                <w:sz w:val="22"/>
                <w:szCs w:val="22"/>
                <w:lang w:val="uk-UA" w:eastAsia="uk-UA"/>
              </w:rPr>
              <w:t xml:space="preserve"> і більше відсотків (далі - активи), якої є </w:t>
            </w:r>
            <w:r w:rsidR="007E3EDF">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осійська </w:t>
            </w:r>
            <w:r w:rsidR="007E3EDF">
              <w:rPr>
                <w:rFonts w:ascii="Times New Roman" w:hAnsi="Times New Roman" w:cs="Times New Roman"/>
                <w:bCs/>
                <w:sz w:val="22"/>
                <w:szCs w:val="22"/>
                <w:lang w:val="uk-UA" w:eastAsia="uk-UA"/>
              </w:rPr>
              <w:t>ф</w:t>
            </w:r>
            <w:r w:rsidRPr="00224657">
              <w:rPr>
                <w:rFonts w:ascii="Times New Roman" w:hAnsi="Times New Roman" w:cs="Times New Roman"/>
                <w:bCs/>
                <w:sz w:val="22"/>
                <w:szCs w:val="22"/>
                <w:lang w:val="uk-UA" w:eastAsia="uk-UA"/>
              </w:rPr>
              <w:t>едерація</w:t>
            </w:r>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7E3EDF">
              <w:rPr>
                <w:rFonts w:ascii="Times New Roman" w:hAnsi="Times New Roman" w:cs="Times New Roman"/>
                <w:bCs/>
                <w:sz w:val="22"/>
                <w:szCs w:val="22"/>
                <w:lang w:val="uk-UA" w:eastAsia="uk-UA"/>
              </w:rPr>
              <w:t xml:space="preserve"> </w:t>
            </w:r>
            <w:r w:rsidR="000E5FB0">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еспубліка </w:t>
            </w:r>
            <w:proofErr w:type="spellStart"/>
            <w:r w:rsidR="000E5FB0">
              <w:rPr>
                <w:rFonts w:ascii="Times New Roman" w:hAnsi="Times New Roman" w:cs="Times New Roman"/>
                <w:bCs/>
                <w:sz w:val="22"/>
                <w:szCs w:val="22"/>
                <w:lang w:val="uk-UA" w:eastAsia="uk-UA"/>
              </w:rPr>
              <w:t>б</w:t>
            </w:r>
            <w:r w:rsidRPr="00224657">
              <w:rPr>
                <w:rFonts w:ascii="Times New Roman" w:hAnsi="Times New Roman" w:cs="Times New Roman"/>
                <w:bCs/>
                <w:sz w:val="22"/>
                <w:szCs w:val="22"/>
                <w:lang w:val="uk-UA" w:eastAsia="uk-UA"/>
              </w:rPr>
              <w:t>ілорусь</w:t>
            </w:r>
            <w:proofErr w:type="spellEnd"/>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0E5FB0">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 xml:space="preserve">Ісламська Республіка Іран, громадянин </w:t>
            </w:r>
            <w:r w:rsidR="007E3EDF">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осійської </w:t>
            </w:r>
            <w:r w:rsidR="007E3EDF">
              <w:rPr>
                <w:rFonts w:ascii="Times New Roman" w:hAnsi="Times New Roman" w:cs="Times New Roman"/>
                <w:bCs/>
                <w:sz w:val="22"/>
                <w:szCs w:val="22"/>
                <w:lang w:val="uk-UA" w:eastAsia="uk-UA"/>
              </w:rPr>
              <w:t>ф</w:t>
            </w:r>
            <w:r w:rsidRPr="00224657">
              <w:rPr>
                <w:rFonts w:ascii="Times New Roman" w:hAnsi="Times New Roman" w:cs="Times New Roman"/>
                <w:bCs/>
                <w:sz w:val="22"/>
                <w:szCs w:val="22"/>
                <w:lang w:val="uk-UA" w:eastAsia="uk-UA"/>
              </w:rPr>
              <w:t>едерації</w:t>
            </w:r>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0E5FB0">
              <w:rPr>
                <w:rFonts w:ascii="Times New Roman" w:hAnsi="Times New Roman" w:cs="Times New Roman"/>
                <w:bCs/>
                <w:sz w:val="22"/>
                <w:szCs w:val="22"/>
                <w:lang w:val="uk-UA" w:eastAsia="uk-UA"/>
              </w:rPr>
              <w:t xml:space="preserve"> р</w:t>
            </w:r>
            <w:r w:rsidRPr="00224657">
              <w:rPr>
                <w:rFonts w:ascii="Times New Roman" w:hAnsi="Times New Roman" w:cs="Times New Roman"/>
                <w:bCs/>
                <w:sz w:val="22"/>
                <w:szCs w:val="22"/>
                <w:lang w:val="uk-UA" w:eastAsia="uk-UA"/>
              </w:rPr>
              <w:t xml:space="preserve">еспубліки </w:t>
            </w:r>
            <w:proofErr w:type="spellStart"/>
            <w:r w:rsidR="000E5FB0">
              <w:rPr>
                <w:rFonts w:ascii="Times New Roman" w:hAnsi="Times New Roman" w:cs="Times New Roman"/>
                <w:bCs/>
                <w:sz w:val="22"/>
                <w:szCs w:val="22"/>
                <w:lang w:val="uk-UA" w:eastAsia="uk-UA"/>
              </w:rPr>
              <w:t>б</w:t>
            </w:r>
            <w:r w:rsidRPr="00224657">
              <w:rPr>
                <w:rFonts w:ascii="Times New Roman" w:hAnsi="Times New Roman" w:cs="Times New Roman"/>
                <w:bCs/>
                <w:sz w:val="22"/>
                <w:szCs w:val="22"/>
                <w:lang w:val="uk-UA" w:eastAsia="uk-UA"/>
              </w:rPr>
              <w:t>ілорусь</w:t>
            </w:r>
            <w:proofErr w:type="spellEnd"/>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 xml:space="preserve">Ісламської Республіки Іран (крім того, що проживає на території України на законних підставах), або юридичною особою, утвореною та зареєстрованою відповідно до законодавства </w:t>
            </w:r>
            <w:r w:rsidR="007E3EDF">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осійської </w:t>
            </w:r>
            <w:r w:rsidR="007E3EDF">
              <w:rPr>
                <w:rFonts w:ascii="Times New Roman" w:hAnsi="Times New Roman" w:cs="Times New Roman"/>
                <w:bCs/>
                <w:sz w:val="22"/>
                <w:szCs w:val="22"/>
                <w:lang w:val="uk-UA" w:eastAsia="uk-UA"/>
              </w:rPr>
              <w:t>ф</w:t>
            </w:r>
            <w:r w:rsidRPr="00224657">
              <w:rPr>
                <w:rFonts w:ascii="Times New Roman" w:hAnsi="Times New Roman" w:cs="Times New Roman"/>
                <w:bCs/>
                <w:sz w:val="22"/>
                <w:szCs w:val="22"/>
                <w:lang w:val="uk-UA" w:eastAsia="uk-UA"/>
              </w:rPr>
              <w:t>едерації</w:t>
            </w:r>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7E3EDF">
              <w:rPr>
                <w:rFonts w:ascii="Times New Roman" w:hAnsi="Times New Roman" w:cs="Times New Roman"/>
                <w:bCs/>
                <w:sz w:val="22"/>
                <w:szCs w:val="22"/>
                <w:lang w:val="uk-UA" w:eastAsia="uk-UA"/>
              </w:rPr>
              <w:t xml:space="preserve"> </w:t>
            </w:r>
            <w:r w:rsidR="000E5FB0">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еспубліки </w:t>
            </w:r>
            <w:proofErr w:type="spellStart"/>
            <w:r w:rsidR="000E5FB0">
              <w:rPr>
                <w:rFonts w:ascii="Times New Roman" w:hAnsi="Times New Roman" w:cs="Times New Roman"/>
                <w:bCs/>
                <w:sz w:val="22"/>
                <w:szCs w:val="22"/>
                <w:lang w:val="uk-UA" w:eastAsia="uk-UA"/>
              </w:rPr>
              <w:t>б</w:t>
            </w:r>
            <w:r w:rsidRPr="00224657">
              <w:rPr>
                <w:rFonts w:ascii="Times New Roman" w:hAnsi="Times New Roman" w:cs="Times New Roman"/>
                <w:bCs/>
                <w:sz w:val="22"/>
                <w:szCs w:val="22"/>
                <w:lang w:val="uk-UA" w:eastAsia="uk-UA"/>
              </w:rPr>
              <w:t>ілорусь</w:t>
            </w:r>
            <w:proofErr w:type="spellEnd"/>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Ісламської Республіки Іран, крім випадків, коли активи в установленому законодавством порядку передані в управління АРМА;</w:t>
            </w:r>
          </w:p>
          <w:p w14:paraId="55F68F30" w14:textId="1E0BE5E9" w:rsidR="00F27382" w:rsidRPr="00224657" w:rsidRDefault="00F27382" w:rsidP="00F27382">
            <w:pPr>
              <w:pStyle w:val="ab"/>
              <w:numPr>
                <w:ilvl w:val="0"/>
                <w:numId w:val="3"/>
              </w:numPr>
              <w:spacing w:before="0" w:beforeAutospacing="0" w:after="0" w:afterAutospacing="0"/>
              <w:ind w:left="0" w:firstLine="357"/>
              <w:jc w:val="both"/>
              <w:rPr>
                <w:rFonts w:ascii="Times New Roman" w:hAnsi="Times New Roman" w:cs="Times New Roman"/>
                <w:bCs/>
                <w:sz w:val="22"/>
                <w:szCs w:val="22"/>
                <w:lang w:val="uk-UA" w:eastAsia="uk-UA"/>
              </w:rPr>
            </w:pPr>
            <w:r w:rsidRPr="00224657">
              <w:rPr>
                <w:rFonts w:ascii="Times New Roman" w:hAnsi="Times New Roman" w:cs="Times New Roman"/>
                <w:bCs/>
                <w:sz w:val="22"/>
                <w:szCs w:val="22"/>
                <w:lang w:val="uk-UA" w:eastAsia="uk-UA"/>
              </w:rPr>
              <w:t xml:space="preserve">пропонує в </w:t>
            </w:r>
            <w:r w:rsidR="00EF7335">
              <w:rPr>
                <w:rFonts w:ascii="Times New Roman" w:hAnsi="Times New Roman" w:cs="Times New Roman"/>
                <w:bCs/>
                <w:sz w:val="22"/>
                <w:szCs w:val="22"/>
                <w:lang w:val="uk-UA" w:eastAsia="uk-UA"/>
              </w:rPr>
              <w:t>ціновій</w:t>
            </w:r>
            <w:r w:rsidRPr="00224657">
              <w:rPr>
                <w:rFonts w:ascii="Times New Roman" w:hAnsi="Times New Roman" w:cs="Times New Roman"/>
                <w:bCs/>
                <w:sz w:val="22"/>
                <w:szCs w:val="22"/>
                <w:lang w:val="uk-UA" w:eastAsia="uk-UA"/>
              </w:rPr>
              <w:t xml:space="preserve"> пропозиції товари походженням з </w:t>
            </w:r>
            <w:r w:rsidR="007E3EDF">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осійської </w:t>
            </w:r>
            <w:r w:rsidR="007E3EDF">
              <w:rPr>
                <w:rFonts w:ascii="Times New Roman" w:hAnsi="Times New Roman" w:cs="Times New Roman"/>
                <w:bCs/>
                <w:sz w:val="22"/>
                <w:szCs w:val="22"/>
                <w:lang w:val="uk-UA" w:eastAsia="uk-UA"/>
              </w:rPr>
              <w:t>ф</w:t>
            </w:r>
            <w:r w:rsidRPr="00224657">
              <w:rPr>
                <w:rFonts w:ascii="Times New Roman" w:hAnsi="Times New Roman" w:cs="Times New Roman"/>
                <w:bCs/>
                <w:sz w:val="22"/>
                <w:szCs w:val="22"/>
                <w:lang w:val="uk-UA" w:eastAsia="uk-UA"/>
              </w:rPr>
              <w:t>едерації</w:t>
            </w:r>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7E3EDF">
              <w:rPr>
                <w:rFonts w:ascii="Times New Roman" w:hAnsi="Times New Roman" w:cs="Times New Roman"/>
                <w:bCs/>
                <w:sz w:val="22"/>
                <w:szCs w:val="22"/>
                <w:lang w:val="uk-UA" w:eastAsia="uk-UA"/>
              </w:rPr>
              <w:t xml:space="preserve"> </w:t>
            </w:r>
            <w:r w:rsidR="000E5FB0">
              <w:rPr>
                <w:rFonts w:ascii="Times New Roman" w:hAnsi="Times New Roman" w:cs="Times New Roman"/>
                <w:bCs/>
                <w:sz w:val="22"/>
                <w:szCs w:val="22"/>
                <w:lang w:val="uk-UA" w:eastAsia="uk-UA"/>
              </w:rPr>
              <w:t>р</w:t>
            </w:r>
            <w:r w:rsidRPr="00224657">
              <w:rPr>
                <w:rFonts w:ascii="Times New Roman" w:hAnsi="Times New Roman" w:cs="Times New Roman"/>
                <w:bCs/>
                <w:sz w:val="22"/>
                <w:szCs w:val="22"/>
                <w:lang w:val="uk-UA" w:eastAsia="uk-UA"/>
              </w:rPr>
              <w:t xml:space="preserve">еспубліки </w:t>
            </w:r>
            <w:proofErr w:type="spellStart"/>
            <w:r w:rsidR="000E5FB0">
              <w:rPr>
                <w:rFonts w:ascii="Times New Roman" w:hAnsi="Times New Roman" w:cs="Times New Roman"/>
                <w:bCs/>
                <w:sz w:val="22"/>
                <w:szCs w:val="22"/>
                <w:lang w:val="uk-UA" w:eastAsia="uk-UA"/>
              </w:rPr>
              <w:t>б</w:t>
            </w:r>
            <w:r w:rsidRPr="00224657">
              <w:rPr>
                <w:rFonts w:ascii="Times New Roman" w:hAnsi="Times New Roman" w:cs="Times New Roman"/>
                <w:bCs/>
                <w:sz w:val="22"/>
                <w:szCs w:val="22"/>
                <w:lang w:val="uk-UA" w:eastAsia="uk-UA"/>
              </w:rPr>
              <w:t>ілорусь</w:t>
            </w:r>
            <w:proofErr w:type="spellEnd"/>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w:t>
            </w:r>
            <w:r w:rsidR="007E3EDF">
              <w:rPr>
                <w:rFonts w:ascii="Times New Roman" w:hAnsi="Times New Roman" w:cs="Times New Roman"/>
                <w:bCs/>
                <w:sz w:val="22"/>
                <w:szCs w:val="22"/>
                <w:lang w:val="uk-UA" w:eastAsia="uk-UA"/>
              </w:rPr>
              <w:t xml:space="preserve"> </w:t>
            </w:r>
            <w:r w:rsidRPr="00224657">
              <w:rPr>
                <w:rFonts w:ascii="Times New Roman" w:hAnsi="Times New Roman" w:cs="Times New Roman"/>
                <w:bCs/>
                <w:sz w:val="22"/>
                <w:szCs w:val="22"/>
                <w:lang w:val="uk-UA" w:eastAsia="uk-UA"/>
              </w:rPr>
              <w:t>Ісламської Республіки Іран, тимчасово окупованої території України.</w:t>
            </w:r>
          </w:p>
          <w:p w14:paraId="6EDFFC7A" w14:textId="77777777" w:rsidR="00F27382" w:rsidRPr="00224657" w:rsidRDefault="00F27382" w:rsidP="00F27382">
            <w:pPr>
              <w:pStyle w:val="ab"/>
              <w:spacing w:before="0" w:beforeAutospacing="0" w:after="0" w:afterAutospacing="0"/>
              <w:jc w:val="both"/>
              <w:rPr>
                <w:rFonts w:ascii="Times New Roman" w:hAnsi="Times New Roman" w:cs="Times New Roman"/>
                <w:bCs/>
                <w:sz w:val="22"/>
                <w:szCs w:val="22"/>
                <w:lang w:val="uk-UA" w:eastAsia="uk-UA"/>
              </w:rPr>
            </w:pPr>
          </w:p>
          <w:p w14:paraId="21E5BE92" w14:textId="02FBD827" w:rsidR="00F27382" w:rsidRDefault="00F27382" w:rsidP="00F27382">
            <w:pPr>
              <w:pStyle w:val="ab"/>
              <w:spacing w:before="0" w:beforeAutospacing="0" w:after="0" w:afterAutospacing="0"/>
              <w:rPr>
                <w:rFonts w:ascii="Times New Roman" w:hAnsi="Times New Roman" w:cs="Times New Roman"/>
                <w:sz w:val="22"/>
                <w:szCs w:val="22"/>
                <w:lang w:val="uk-UA"/>
              </w:rPr>
            </w:pPr>
            <w:r w:rsidRPr="00224657">
              <w:rPr>
                <w:rFonts w:ascii="Times New Roman" w:hAnsi="Times New Roman" w:cs="Times New Roman"/>
                <w:bCs/>
                <w:i/>
                <w:iCs/>
                <w:sz w:val="22"/>
                <w:szCs w:val="22"/>
                <w:lang w:val="uk-UA" w:eastAsia="uk-UA"/>
              </w:rPr>
              <w:t xml:space="preserve">*Замовник залишає за собою право відхилити </w:t>
            </w:r>
            <w:r w:rsidR="00EF7335">
              <w:rPr>
                <w:rFonts w:ascii="Times New Roman" w:hAnsi="Times New Roman" w:cs="Times New Roman"/>
                <w:bCs/>
                <w:i/>
                <w:iCs/>
                <w:sz w:val="22"/>
                <w:szCs w:val="22"/>
                <w:lang w:val="uk-UA" w:eastAsia="uk-UA"/>
              </w:rPr>
              <w:t>цінову</w:t>
            </w:r>
            <w:r w:rsidRPr="00224657">
              <w:rPr>
                <w:rFonts w:ascii="Times New Roman" w:hAnsi="Times New Roman" w:cs="Times New Roman"/>
                <w:bCs/>
                <w:i/>
                <w:iCs/>
                <w:sz w:val="22"/>
                <w:szCs w:val="22"/>
                <w:lang w:val="uk-UA" w:eastAsia="uk-UA"/>
              </w:rPr>
              <w:t xml:space="preserve"> пропозицію без зазначення аргументації у разі, коли зазначені вище норми будуть не враховані.</w:t>
            </w:r>
          </w:p>
        </w:tc>
        <w:tc>
          <w:tcPr>
            <w:tcW w:w="4917" w:type="dxa"/>
            <w:vMerge/>
          </w:tcPr>
          <w:p w14:paraId="05CCB066" w14:textId="797F4310" w:rsidR="00F27382" w:rsidRPr="005000CA" w:rsidRDefault="00F27382" w:rsidP="00F27382">
            <w:pPr>
              <w:pStyle w:val="ab"/>
              <w:numPr>
                <w:ilvl w:val="0"/>
                <w:numId w:val="2"/>
              </w:numPr>
              <w:spacing w:before="0" w:beforeAutospacing="0" w:after="0" w:afterAutospacing="0"/>
              <w:ind w:left="0" w:firstLine="357"/>
              <w:jc w:val="both"/>
              <w:rPr>
                <w:rFonts w:ascii="Times New Roman" w:hAnsi="Times New Roman" w:cs="Times New Roman"/>
                <w:sz w:val="22"/>
                <w:szCs w:val="22"/>
                <w:lang w:val="uk-UA"/>
              </w:rPr>
            </w:pPr>
          </w:p>
        </w:tc>
      </w:tr>
      <w:tr w:rsidR="00F27382" w:rsidRPr="00557A29" w14:paraId="028BDE2E" w14:textId="77777777" w:rsidTr="00903AB0">
        <w:trPr>
          <w:trHeight w:val="444"/>
        </w:trPr>
        <w:tc>
          <w:tcPr>
            <w:tcW w:w="709" w:type="dxa"/>
          </w:tcPr>
          <w:p w14:paraId="4E7A2854" w14:textId="40F06D68" w:rsidR="00F27382" w:rsidRPr="00BC13F3" w:rsidRDefault="00F27382" w:rsidP="00F27382">
            <w:pPr>
              <w:pStyle w:val="ab"/>
              <w:numPr>
                <w:ilvl w:val="0"/>
                <w:numId w:val="4"/>
              </w:numPr>
              <w:spacing w:before="0" w:beforeAutospacing="0" w:after="0" w:afterAutospacing="0"/>
              <w:rPr>
                <w:rFonts w:ascii="Times New Roman" w:hAnsi="Times New Roman" w:cs="Times New Roman"/>
                <w:b/>
                <w:bCs/>
                <w:sz w:val="22"/>
                <w:szCs w:val="22"/>
                <w:lang w:val="uk-UA"/>
              </w:rPr>
            </w:pPr>
          </w:p>
        </w:tc>
        <w:tc>
          <w:tcPr>
            <w:tcW w:w="4820" w:type="dxa"/>
            <w:shd w:val="clear" w:color="auto" w:fill="auto"/>
          </w:tcPr>
          <w:p w14:paraId="3F6A0997" w14:textId="77777777" w:rsidR="00F27382" w:rsidRPr="00557A29" w:rsidRDefault="00F27382" w:rsidP="00F27382">
            <w:pPr>
              <w:pStyle w:val="ab"/>
              <w:spacing w:before="0" w:beforeAutospacing="0" w:after="0" w:afterAutospacing="0"/>
              <w:rPr>
                <w:rFonts w:ascii="Times New Roman" w:hAnsi="Times New Roman" w:cs="Times New Roman"/>
                <w:sz w:val="22"/>
                <w:szCs w:val="22"/>
                <w:lang w:val="uk-UA"/>
              </w:rPr>
            </w:pPr>
            <w:r w:rsidRPr="00557A29">
              <w:rPr>
                <w:rFonts w:ascii="Times New Roman" w:hAnsi="Times New Roman" w:cs="Times New Roman"/>
                <w:sz w:val="22"/>
                <w:szCs w:val="22"/>
                <w:lang w:val="uk-UA"/>
              </w:rPr>
              <w:t>Схематичне зображення структури власності</w:t>
            </w:r>
          </w:p>
        </w:tc>
        <w:tc>
          <w:tcPr>
            <w:tcW w:w="4917" w:type="dxa"/>
            <w:shd w:val="clear" w:color="auto" w:fill="auto"/>
          </w:tcPr>
          <w:p w14:paraId="61FEAEFC" w14:textId="77777777" w:rsidR="00F27382" w:rsidRPr="00251658" w:rsidRDefault="00F27382" w:rsidP="00F27382">
            <w:pPr>
              <w:pStyle w:val="ab"/>
              <w:numPr>
                <w:ilvl w:val="0"/>
                <w:numId w:val="2"/>
              </w:numPr>
              <w:spacing w:before="0" w:beforeAutospacing="0" w:after="0" w:afterAutospacing="0"/>
              <w:ind w:left="313"/>
              <w:rPr>
                <w:rFonts w:ascii="Times New Roman" w:hAnsi="Times New Roman" w:cs="Times New Roman"/>
                <w:i/>
                <w:iCs/>
                <w:sz w:val="22"/>
                <w:szCs w:val="22"/>
                <w:lang w:val="uk-UA"/>
              </w:rPr>
            </w:pPr>
            <w:r w:rsidRPr="00251658">
              <w:rPr>
                <w:rFonts w:ascii="Times New Roman" w:hAnsi="Times New Roman" w:cs="Times New Roman"/>
                <w:i/>
                <w:iCs/>
                <w:sz w:val="22"/>
                <w:szCs w:val="22"/>
                <w:lang w:val="uk-UA"/>
              </w:rPr>
              <w:t>Крім фізичних осіб-підприємців</w:t>
            </w:r>
          </w:p>
        </w:tc>
      </w:tr>
      <w:tr w:rsidR="00FD6DEE" w:rsidRPr="00845BB3" w14:paraId="50BE4882" w14:textId="77777777" w:rsidTr="00903AB0">
        <w:trPr>
          <w:trHeight w:val="444"/>
        </w:trPr>
        <w:tc>
          <w:tcPr>
            <w:tcW w:w="709" w:type="dxa"/>
          </w:tcPr>
          <w:p w14:paraId="748F05A3" w14:textId="77777777" w:rsidR="00FD6DEE" w:rsidRPr="00BC13F3" w:rsidRDefault="00FD6DEE" w:rsidP="00FD6DEE">
            <w:pPr>
              <w:pStyle w:val="ab"/>
              <w:numPr>
                <w:ilvl w:val="0"/>
                <w:numId w:val="4"/>
              </w:numPr>
              <w:spacing w:before="0" w:beforeAutospacing="0" w:after="0" w:afterAutospacing="0"/>
              <w:rPr>
                <w:rFonts w:ascii="Times New Roman" w:hAnsi="Times New Roman" w:cs="Times New Roman"/>
                <w:b/>
                <w:bCs/>
                <w:sz w:val="22"/>
                <w:szCs w:val="22"/>
                <w:lang w:val="uk-UA"/>
              </w:rPr>
            </w:pPr>
          </w:p>
        </w:tc>
        <w:tc>
          <w:tcPr>
            <w:tcW w:w="4820" w:type="dxa"/>
            <w:shd w:val="clear" w:color="auto" w:fill="auto"/>
          </w:tcPr>
          <w:p w14:paraId="2DD84204" w14:textId="6176DCB4" w:rsidR="00FD6DEE" w:rsidRPr="00557A29" w:rsidRDefault="00FD6DEE" w:rsidP="00FD6DEE">
            <w:pPr>
              <w:pStyle w:val="ab"/>
              <w:spacing w:before="0" w:beforeAutospacing="0" w:after="0" w:afterAutospacing="0"/>
              <w:rPr>
                <w:rFonts w:ascii="Times New Roman" w:hAnsi="Times New Roman" w:cs="Times New Roman"/>
                <w:sz w:val="22"/>
                <w:szCs w:val="22"/>
                <w:lang w:val="uk-UA"/>
              </w:rPr>
            </w:pPr>
            <w:r>
              <w:rPr>
                <w:rFonts w:ascii="Times New Roman" w:hAnsi="Times New Roman" w:cs="Times New Roman"/>
                <w:sz w:val="22"/>
                <w:szCs w:val="22"/>
                <w:lang w:val="uk-UA"/>
              </w:rPr>
              <w:t>Інформація щодо запасних частин та витратних матеріалів, які будуть використовуватися при наданні послуг, будуть новими та оригінальними</w:t>
            </w:r>
          </w:p>
        </w:tc>
        <w:tc>
          <w:tcPr>
            <w:tcW w:w="4917" w:type="dxa"/>
            <w:shd w:val="clear" w:color="auto" w:fill="auto"/>
          </w:tcPr>
          <w:p w14:paraId="5C695A69" w14:textId="27FDC9DF" w:rsidR="00FD6DEE" w:rsidRPr="00251658" w:rsidRDefault="00FD6DEE" w:rsidP="00FD6DEE">
            <w:pPr>
              <w:pStyle w:val="ab"/>
              <w:numPr>
                <w:ilvl w:val="0"/>
                <w:numId w:val="2"/>
              </w:numPr>
              <w:spacing w:before="0" w:beforeAutospacing="0" w:after="0" w:afterAutospacing="0"/>
              <w:ind w:left="313"/>
              <w:rPr>
                <w:rFonts w:ascii="Times New Roman" w:hAnsi="Times New Roman" w:cs="Times New Roman"/>
                <w:i/>
                <w:iCs/>
                <w:sz w:val="22"/>
                <w:szCs w:val="22"/>
                <w:lang w:val="uk-UA"/>
              </w:rPr>
            </w:pPr>
            <w:r>
              <w:rPr>
                <w:rFonts w:ascii="Times New Roman" w:hAnsi="Times New Roman" w:cs="Times New Roman"/>
                <w:sz w:val="22"/>
                <w:szCs w:val="22"/>
                <w:lang w:val="uk-UA"/>
              </w:rPr>
              <w:t>Лист-гарантія в довільній формі на бланку Учасника із зазначенням інформації, що всі за</w:t>
            </w:r>
            <w:r w:rsidRPr="003C3DBB">
              <w:rPr>
                <w:rFonts w:ascii="Times New Roman" w:hAnsi="Times New Roman" w:cs="Times New Roman"/>
                <w:sz w:val="22"/>
                <w:szCs w:val="22"/>
                <w:lang w:val="uk-UA"/>
              </w:rPr>
              <w:t>пасні частини</w:t>
            </w:r>
            <w:r>
              <w:rPr>
                <w:rFonts w:ascii="Times New Roman" w:hAnsi="Times New Roman" w:cs="Times New Roman"/>
                <w:sz w:val="22"/>
                <w:szCs w:val="22"/>
                <w:lang w:val="uk-UA"/>
              </w:rPr>
              <w:t xml:space="preserve"> та витратні </w:t>
            </w:r>
            <w:r w:rsidRPr="003C3DBB">
              <w:rPr>
                <w:rFonts w:ascii="Times New Roman" w:hAnsi="Times New Roman" w:cs="Times New Roman"/>
                <w:sz w:val="22"/>
                <w:szCs w:val="22"/>
                <w:lang w:val="uk-UA"/>
              </w:rPr>
              <w:t>матеріали</w:t>
            </w:r>
            <w:r>
              <w:rPr>
                <w:rFonts w:ascii="Times New Roman" w:hAnsi="Times New Roman" w:cs="Times New Roman"/>
                <w:sz w:val="22"/>
                <w:szCs w:val="22"/>
                <w:lang w:val="uk-UA"/>
              </w:rPr>
              <w:t>, які будуть використовуватися при наданні послуг, будуть новими та оригінальними</w:t>
            </w:r>
          </w:p>
        </w:tc>
      </w:tr>
      <w:tr w:rsidR="00FD6DEE" w:rsidRPr="00557A29" w14:paraId="1930938B" w14:textId="77777777" w:rsidTr="00903AB0">
        <w:trPr>
          <w:trHeight w:val="444"/>
        </w:trPr>
        <w:tc>
          <w:tcPr>
            <w:tcW w:w="709" w:type="dxa"/>
          </w:tcPr>
          <w:p w14:paraId="66895B03" w14:textId="77777777" w:rsidR="00FD6DEE" w:rsidRPr="00BC13F3" w:rsidRDefault="00FD6DEE" w:rsidP="00FD6DEE">
            <w:pPr>
              <w:pStyle w:val="ab"/>
              <w:numPr>
                <w:ilvl w:val="0"/>
                <w:numId w:val="4"/>
              </w:numPr>
              <w:spacing w:before="0" w:beforeAutospacing="0" w:after="0" w:afterAutospacing="0"/>
              <w:rPr>
                <w:rFonts w:ascii="Times New Roman" w:hAnsi="Times New Roman" w:cs="Times New Roman"/>
                <w:b/>
                <w:bCs/>
                <w:sz w:val="22"/>
                <w:szCs w:val="22"/>
                <w:lang w:val="uk-UA"/>
              </w:rPr>
            </w:pPr>
          </w:p>
        </w:tc>
        <w:tc>
          <w:tcPr>
            <w:tcW w:w="4820" w:type="dxa"/>
            <w:shd w:val="clear" w:color="auto" w:fill="auto"/>
          </w:tcPr>
          <w:p w14:paraId="3E757DA6" w14:textId="4E3639BE" w:rsidR="00FD6DEE" w:rsidRPr="00557A29" w:rsidRDefault="00FD6DEE" w:rsidP="00FD6DEE">
            <w:pPr>
              <w:pStyle w:val="ab"/>
              <w:spacing w:before="0" w:beforeAutospacing="0" w:after="0" w:afterAutospacing="0"/>
              <w:rPr>
                <w:rFonts w:ascii="Times New Roman" w:hAnsi="Times New Roman" w:cs="Times New Roman"/>
                <w:sz w:val="22"/>
                <w:szCs w:val="22"/>
                <w:lang w:val="uk-UA"/>
              </w:rPr>
            </w:pPr>
            <w:r>
              <w:rPr>
                <w:rFonts w:ascii="Times New Roman" w:hAnsi="Times New Roman" w:cs="Times New Roman"/>
                <w:sz w:val="22"/>
                <w:szCs w:val="22"/>
                <w:lang w:val="uk-UA"/>
              </w:rPr>
              <w:t>Інформація щодо гарантійних термінів</w:t>
            </w:r>
          </w:p>
        </w:tc>
        <w:tc>
          <w:tcPr>
            <w:tcW w:w="4917" w:type="dxa"/>
            <w:shd w:val="clear" w:color="auto" w:fill="auto"/>
          </w:tcPr>
          <w:p w14:paraId="3C6210F0" w14:textId="1151FDAD" w:rsidR="00FD6DEE" w:rsidRPr="00251658" w:rsidRDefault="00FD6DEE" w:rsidP="00FD6DEE">
            <w:pPr>
              <w:pStyle w:val="ab"/>
              <w:numPr>
                <w:ilvl w:val="0"/>
                <w:numId w:val="2"/>
              </w:numPr>
              <w:spacing w:before="0" w:beforeAutospacing="0" w:after="0" w:afterAutospacing="0"/>
              <w:ind w:left="313"/>
              <w:rPr>
                <w:rFonts w:ascii="Times New Roman" w:hAnsi="Times New Roman" w:cs="Times New Roman"/>
                <w:i/>
                <w:iCs/>
                <w:sz w:val="22"/>
                <w:szCs w:val="22"/>
                <w:lang w:val="uk-UA"/>
              </w:rPr>
            </w:pPr>
            <w:r>
              <w:rPr>
                <w:rFonts w:ascii="Times New Roman" w:hAnsi="Times New Roman" w:cs="Times New Roman"/>
                <w:sz w:val="22"/>
                <w:szCs w:val="22"/>
                <w:lang w:val="uk-UA"/>
              </w:rPr>
              <w:t xml:space="preserve">Лист-гарантія в довільній формі на бланку Учасника, щодо надання гарантійних термінів на надані послуги </w:t>
            </w:r>
          </w:p>
        </w:tc>
      </w:tr>
    </w:tbl>
    <w:p w14:paraId="1553658B" w14:textId="2D62D84E" w:rsidR="006759F2" w:rsidRPr="00E86359" w:rsidRDefault="00AF31D8" w:rsidP="00FE2568">
      <w:pPr>
        <w:ind w:firstLine="142"/>
        <w:jc w:val="both"/>
        <w:rPr>
          <w:i/>
          <w:iCs/>
          <w:sz w:val="20"/>
          <w:szCs w:val="20"/>
        </w:rPr>
      </w:pPr>
      <w:r w:rsidRPr="004E7D16">
        <w:rPr>
          <w:rFonts w:eastAsia="Arial Unicode MS"/>
          <w:i/>
          <w:iCs/>
          <w:sz w:val="20"/>
          <w:szCs w:val="20"/>
          <w:lang w:val="uk-UA"/>
        </w:rPr>
        <w:lastRenderedPageBreak/>
        <w:t xml:space="preserve">*У разі відсутності можливості надати певний документ згідно кваліфікаційних вимог або відповідно до норм чинного законодавства не є обов’язковим складення певного документа, вказаного в </w:t>
      </w:r>
      <w:r>
        <w:rPr>
          <w:rFonts w:eastAsia="Arial Unicode MS"/>
          <w:i/>
          <w:iCs/>
          <w:sz w:val="20"/>
          <w:szCs w:val="20"/>
          <w:lang w:val="uk-UA"/>
        </w:rPr>
        <w:t>Запит</w:t>
      </w:r>
      <w:r w:rsidRPr="004E7D16">
        <w:rPr>
          <w:rFonts w:eastAsia="Arial Unicode MS"/>
          <w:i/>
          <w:iCs/>
          <w:sz w:val="20"/>
          <w:szCs w:val="20"/>
          <w:lang w:val="uk-UA"/>
        </w:rPr>
        <w:t xml:space="preserve">і,  то Учасник надає </w:t>
      </w:r>
      <w:r w:rsidRPr="004E7D16">
        <w:rPr>
          <w:rFonts w:eastAsia="Arial Unicode MS"/>
          <w:i/>
          <w:iCs/>
          <w:sz w:val="20"/>
          <w:szCs w:val="20"/>
          <w:u w:val="single"/>
          <w:lang w:val="uk-UA"/>
        </w:rPr>
        <w:t>лист-роз’яснення в довільній формі</w:t>
      </w:r>
      <w:r>
        <w:rPr>
          <w:rFonts w:eastAsia="Arial Unicode MS"/>
          <w:i/>
          <w:iCs/>
          <w:sz w:val="20"/>
          <w:szCs w:val="20"/>
          <w:u w:val="single"/>
          <w:lang w:val="uk-UA"/>
        </w:rPr>
        <w:t>,</w:t>
      </w:r>
      <w:r w:rsidRPr="004E7D16">
        <w:rPr>
          <w:rFonts w:eastAsia="Arial Unicode MS"/>
          <w:i/>
          <w:iCs/>
          <w:sz w:val="20"/>
          <w:szCs w:val="20"/>
          <w:lang w:val="uk-UA"/>
        </w:rPr>
        <w:t xml:space="preserve"> в якому зазначає законодавчі чи інші підстави ненадання відповідних документів або надання альтернативних документів, що стосуються підтвердження кваліфікаційних вимог.</w:t>
      </w:r>
    </w:p>
    <w:p w14:paraId="1E4419CD" w14:textId="77777777" w:rsidR="006759F2" w:rsidRDefault="006759F2" w:rsidP="000B2556">
      <w:pPr>
        <w:pStyle w:val="ab"/>
        <w:spacing w:before="0" w:beforeAutospacing="0" w:after="0" w:afterAutospacing="0"/>
        <w:ind w:left="142" w:firstLine="284"/>
        <w:jc w:val="center"/>
        <w:rPr>
          <w:rFonts w:ascii="Times New Roman" w:hAnsi="Times New Roman" w:cs="Times New Roman"/>
          <w:b/>
          <w:bCs/>
          <w:sz w:val="22"/>
          <w:szCs w:val="22"/>
          <w:lang w:val="uk-UA"/>
        </w:rPr>
      </w:pPr>
    </w:p>
    <w:p w14:paraId="03B231CE" w14:textId="359E860B" w:rsidR="00445FAC" w:rsidRPr="0059579F" w:rsidRDefault="00A206D9" w:rsidP="000B2556">
      <w:pPr>
        <w:pStyle w:val="ab"/>
        <w:spacing w:before="0" w:beforeAutospacing="0" w:after="0" w:afterAutospacing="0"/>
        <w:ind w:left="142" w:firstLine="284"/>
        <w:jc w:val="center"/>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ІІІ. </w:t>
      </w:r>
      <w:r w:rsidR="00445FAC" w:rsidRPr="0059579F">
        <w:rPr>
          <w:rFonts w:ascii="Times New Roman" w:hAnsi="Times New Roman" w:cs="Times New Roman"/>
          <w:b/>
          <w:bCs/>
          <w:sz w:val="22"/>
          <w:szCs w:val="22"/>
          <w:lang w:val="uk-UA"/>
        </w:rPr>
        <w:t>Інша інформація:</w:t>
      </w:r>
    </w:p>
    <w:p w14:paraId="2D488F61" w14:textId="0F3A0F08" w:rsidR="005C69D8" w:rsidRDefault="00030A88" w:rsidP="005C69D8">
      <w:pPr>
        <w:pStyle w:val="ab"/>
        <w:numPr>
          <w:ilvl w:val="0"/>
          <w:numId w:val="5"/>
        </w:numPr>
        <w:spacing w:before="0" w:beforeAutospacing="0" w:after="0" w:afterAutospacing="0"/>
        <w:ind w:left="0" w:firstLine="357"/>
        <w:contextualSpacing/>
        <w:jc w:val="both"/>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00445FAC" w:rsidRPr="000F5452">
        <w:rPr>
          <w:rFonts w:ascii="Times New Roman" w:hAnsi="Times New Roman" w:cs="Times New Roman"/>
          <w:sz w:val="22"/>
          <w:szCs w:val="22"/>
          <w:lang w:val="uk-UA"/>
        </w:rPr>
        <w:t xml:space="preserve">Валютою </w:t>
      </w:r>
      <w:r w:rsidR="00EF7335">
        <w:rPr>
          <w:rFonts w:ascii="Times New Roman" w:hAnsi="Times New Roman" w:cs="Times New Roman"/>
          <w:sz w:val="22"/>
          <w:szCs w:val="22"/>
          <w:lang w:val="uk-UA"/>
        </w:rPr>
        <w:t>цінової</w:t>
      </w:r>
      <w:r w:rsidR="00445FAC" w:rsidRPr="000F5452">
        <w:rPr>
          <w:rFonts w:ascii="Times New Roman" w:hAnsi="Times New Roman" w:cs="Times New Roman"/>
          <w:sz w:val="22"/>
          <w:szCs w:val="22"/>
          <w:lang w:val="uk-UA"/>
        </w:rPr>
        <w:t xml:space="preserve"> пропозиції </w:t>
      </w:r>
      <w:r w:rsidR="00937C33" w:rsidRPr="00937C33">
        <w:rPr>
          <w:rFonts w:ascii="Times New Roman" w:hAnsi="Times New Roman" w:cs="Times New Roman"/>
          <w:sz w:val="22"/>
          <w:szCs w:val="22"/>
          <w:lang w:val="uk-UA"/>
        </w:rPr>
        <w:t xml:space="preserve">є національна валюта України - гривня. Розрахунки здійснюватимуться у національній валюті України на </w:t>
      </w:r>
      <w:r w:rsidR="000E5FB0">
        <w:rPr>
          <w:rFonts w:ascii="Times New Roman" w:hAnsi="Times New Roman" w:cs="Times New Roman"/>
          <w:sz w:val="22"/>
          <w:szCs w:val="22"/>
          <w:lang w:val="uk-UA"/>
        </w:rPr>
        <w:t xml:space="preserve">банківський </w:t>
      </w:r>
      <w:r w:rsidR="00937C33" w:rsidRPr="00937C33">
        <w:rPr>
          <w:rFonts w:ascii="Times New Roman" w:hAnsi="Times New Roman" w:cs="Times New Roman"/>
          <w:sz w:val="22"/>
          <w:szCs w:val="22"/>
          <w:lang w:val="uk-UA"/>
        </w:rPr>
        <w:t xml:space="preserve">рахунок </w:t>
      </w:r>
      <w:r w:rsidR="007E3EDF">
        <w:rPr>
          <w:rFonts w:ascii="Times New Roman" w:hAnsi="Times New Roman" w:cs="Times New Roman"/>
          <w:sz w:val="22"/>
          <w:szCs w:val="22"/>
          <w:lang w:val="uk-UA"/>
        </w:rPr>
        <w:t>п</w:t>
      </w:r>
      <w:r w:rsidR="00937C33" w:rsidRPr="00937C33">
        <w:rPr>
          <w:rFonts w:ascii="Times New Roman" w:hAnsi="Times New Roman" w:cs="Times New Roman"/>
          <w:sz w:val="22"/>
          <w:szCs w:val="22"/>
          <w:lang w:val="uk-UA"/>
        </w:rPr>
        <w:t>остачальника згідно з Договором про закупівлю</w:t>
      </w:r>
      <w:r w:rsidR="00445FAC" w:rsidRPr="000F5452">
        <w:rPr>
          <w:rFonts w:ascii="Times New Roman" w:hAnsi="Times New Roman" w:cs="Times New Roman"/>
          <w:sz w:val="22"/>
          <w:szCs w:val="22"/>
          <w:lang w:val="uk-UA"/>
        </w:rPr>
        <w:t>.</w:t>
      </w:r>
    </w:p>
    <w:p w14:paraId="34D8E303" w14:textId="4234846C" w:rsidR="005C3846" w:rsidRDefault="005C3846" w:rsidP="005C69D8">
      <w:pPr>
        <w:pStyle w:val="ab"/>
        <w:numPr>
          <w:ilvl w:val="0"/>
          <w:numId w:val="5"/>
        </w:numPr>
        <w:spacing w:before="0" w:beforeAutospacing="0" w:after="0" w:afterAutospacing="0"/>
        <w:ind w:left="0" w:firstLine="357"/>
        <w:contextualSpacing/>
        <w:jc w:val="both"/>
        <w:rPr>
          <w:rFonts w:ascii="Times New Roman" w:hAnsi="Times New Roman" w:cs="Times New Roman"/>
          <w:sz w:val="22"/>
          <w:szCs w:val="22"/>
          <w:lang w:val="uk-UA"/>
        </w:rPr>
      </w:pPr>
      <w:r w:rsidRPr="001C5299">
        <w:rPr>
          <w:rFonts w:ascii="Times New Roman" w:hAnsi="Times New Roman" w:cs="Times New Roman"/>
          <w:sz w:val="22"/>
          <w:szCs w:val="22"/>
          <w:lang w:val="uk-UA"/>
        </w:rPr>
        <w:t>Ціна пропозиції має бути остаточною, та не підлягати будь-яким коригуванням, пов'язаним зі змінами валютних курсів та іншими економічними факторами</w:t>
      </w:r>
      <w:r>
        <w:rPr>
          <w:rFonts w:ascii="Times New Roman" w:hAnsi="Times New Roman" w:cs="Times New Roman"/>
          <w:sz w:val="22"/>
          <w:szCs w:val="22"/>
          <w:lang w:val="uk-UA"/>
        </w:rPr>
        <w:t>.</w:t>
      </w:r>
    </w:p>
    <w:p w14:paraId="497E2EFD" w14:textId="4C984764" w:rsidR="005C69D8" w:rsidRDefault="005C69D8" w:rsidP="005C69D8">
      <w:pPr>
        <w:pStyle w:val="ab"/>
        <w:numPr>
          <w:ilvl w:val="0"/>
          <w:numId w:val="5"/>
        </w:numPr>
        <w:spacing w:before="0" w:beforeAutospacing="0" w:after="0" w:afterAutospacing="0"/>
        <w:ind w:left="0" w:firstLine="357"/>
        <w:contextualSpacing/>
        <w:jc w:val="both"/>
        <w:rPr>
          <w:rFonts w:ascii="Times New Roman" w:hAnsi="Times New Roman" w:cs="Times New Roman"/>
          <w:sz w:val="22"/>
          <w:szCs w:val="22"/>
          <w:lang w:val="uk-UA"/>
        </w:rPr>
      </w:pPr>
      <w:r w:rsidRPr="005C69D8">
        <w:rPr>
          <w:rFonts w:ascii="Times New Roman" w:hAnsi="Times New Roman" w:cs="Times New Roman"/>
          <w:sz w:val="22"/>
          <w:szCs w:val="22"/>
          <w:lang w:val="uk-UA"/>
        </w:rPr>
        <w:t xml:space="preserve">Всі документи, що входять у склад </w:t>
      </w:r>
      <w:r w:rsidR="0014794E">
        <w:rPr>
          <w:rFonts w:ascii="Times New Roman" w:hAnsi="Times New Roman" w:cs="Times New Roman"/>
          <w:sz w:val="22"/>
          <w:szCs w:val="22"/>
          <w:lang w:val="uk-UA"/>
        </w:rPr>
        <w:t>цінової</w:t>
      </w:r>
      <w:r w:rsidRPr="005C69D8">
        <w:rPr>
          <w:rFonts w:ascii="Times New Roman" w:hAnsi="Times New Roman" w:cs="Times New Roman"/>
          <w:sz w:val="22"/>
          <w:szCs w:val="22"/>
          <w:lang w:val="uk-UA"/>
        </w:rPr>
        <w:t xml:space="preserve"> пропозиції Учасника процедури закупівлі, надаються українською мовою.</w:t>
      </w:r>
    </w:p>
    <w:p w14:paraId="6C8992A0" w14:textId="7824F38D" w:rsidR="00A206D9" w:rsidRDefault="00A206D9" w:rsidP="00E152FF">
      <w:pPr>
        <w:numPr>
          <w:ilvl w:val="0"/>
          <w:numId w:val="5"/>
        </w:numPr>
        <w:ind w:left="0" w:firstLine="357"/>
        <w:contextualSpacing/>
        <w:jc w:val="both"/>
        <w:rPr>
          <w:rFonts w:eastAsia="Arial Unicode MS"/>
          <w:color w:val="747474"/>
          <w:sz w:val="22"/>
          <w:szCs w:val="22"/>
          <w:lang w:val="uk-UA"/>
        </w:rPr>
      </w:pPr>
      <w:r w:rsidRPr="00557A29">
        <w:rPr>
          <w:sz w:val="22"/>
          <w:szCs w:val="22"/>
          <w:lang w:val="uk-UA"/>
        </w:rPr>
        <w:t xml:space="preserve">Оплата здійснюється за системою </w:t>
      </w:r>
      <w:r>
        <w:rPr>
          <w:sz w:val="22"/>
          <w:szCs w:val="22"/>
          <w:lang w:val="uk-UA"/>
        </w:rPr>
        <w:t xml:space="preserve">100% </w:t>
      </w:r>
      <w:r w:rsidR="007F538E">
        <w:rPr>
          <w:sz w:val="22"/>
          <w:szCs w:val="22"/>
          <w:lang w:val="uk-UA"/>
        </w:rPr>
        <w:t>після</w:t>
      </w:r>
      <w:r>
        <w:rPr>
          <w:sz w:val="22"/>
          <w:szCs w:val="22"/>
          <w:lang w:val="uk-UA"/>
        </w:rPr>
        <w:t>плати</w:t>
      </w:r>
      <w:r w:rsidRPr="00557A29">
        <w:rPr>
          <w:sz w:val="22"/>
          <w:szCs w:val="22"/>
          <w:lang w:val="uk-UA"/>
        </w:rPr>
        <w:t xml:space="preserve"> протягом </w:t>
      </w:r>
      <w:r w:rsidR="002356FB">
        <w:rPr>
          <w:sz w:val="22"/>
          <w:szCs w:val="22"/>
          <w:lang w:val="uk-UA"/>
        </w:rPr>
        <w:t>5-ти робочих</w:t>
      </w:r>
      <w:r w:rsidRPr="00557A29">
        <w:rPr>
          <w:sz w:val="22"/>
          <w:szCs w:val="22"/>
          <w:lang w:val="uk-UA"/>
        </w:rPr>
        <w:t xml:space="preserve"> днів по факту завершення надання послуг</w:t>
      </w:r>
      <w:r w:rsidR="00B81DE9">
        <w:rPr>
          <w:sz w:val="22"/>
          <w:szCs w:val="22"/>
          <w:lang w:val="uk-UA"/>
        </w:rPr>
        <w:t xml:space="preserve">. </w:t>
      </w:r>
      <w:r w:rsidRPr="00557A29">
        <w:rPr>
          <w:sz w:val="22"/>
          <w:szCs w:val="22"/>
          <w:lang w:val="uk-UA"/>
        </w:rPr>
        <w:t>Якщо Учасник пропонує власну систему оплат</w:t>
      </w:r>
      <w:r>
        <w:rPr>
          <w:sz w:val="22"/>
          <w:szCs w:val="22"/>
          <w:lang w:val="uk-UA"/>
        </w:rPr>
        <w:t>и</w:t>
      </w:r>
      <w:r w:rsidRPr="00557A29">
        <w:rPr>
          <w:sz w:val="22"/>
          <w:szCs w:val="22"/>
          <w:lang w:val="uk-UA"/>
        </w:rPr>
        <w:t xml:space="preserve">, </w:t>
      </w:r>
      <w:r w:rsidRPr="00A3721F">
        <w:rPr>
          <w:sz w:val="22"/>
          <w:szCs w:val="22"/>
          <w:lang w:val="uk-UA"/>
        </w:rPr>
        <w:t xml:space="preserve">просимо вказати її в </w:t>
      </w:r>
      <w:r w:rsidRPr="00B81DE9">
        <w:rPr>
          <w:sz w:val="22"/>
          <w:szCs w:val="22"/>
          <w:lang w:val="uk-UA"/>
        </w:rPr>
        <w:t xml:space="preserve">Додатку </w:t>
      </w:r>
      <w:r w:rsidR="00B81DE9" w:rsidRPr="00B81DE9">
        <w:rPr>
          <w:sz w:val="22"/>
          <w:szCs w:val="22"/>
          <w:lang w:val="uk-UA"/>
        </w:rPr>
        <w:t>№1</w:t>
      </w:r>
      <w:r w:rsidRPr="00B81DE9">
        <w:rPr>
          <w:sz w:val="22"/>
          <w:szCs w:val="22"/>
          <w:lang w:val="uk-UA"/>
        </w:rPr>
        <w:t>.</w:t>
      </w:r>
      <w:r>
        <w:rPr>
          <w:sz w:val="22"/>
          <w:szCs w:val="22"/>
          <w:lang w:val="uk-UA"/>
        </w:rPr>
        <w:t xml:space="preserve"> </w:t>
      </w:r>
      <w:r w:rsidR="000936E1" w:rsidRPr="00152370">
        <w:rPr>
          <w:rFonts w:eastAsia="Arial Unicode MS"/>
          <w:b/>
          <w:bCs/>
          <w:noProof/>
          <w:sz w:val="22"/>
          <w:szCs w:val="22"/>
        </w:rPr>
        <w:t>Згідно політик ТЧХУ передплата може застосовуватись лише як виключення та становити не більше 50%.</w:t>
      </w:r>
    </w:p>
    <w:p w14:paraId="68B8F526" w14:textId="57D137E1" w:rsidR="00E152FF" w:rsidRDefault="0062592A" w:rsidP="00E152FF">
      <w:pPr>
        <w:pStyle w:val="af0"/>
        <w:numPr>
          <w:ilvl w:val="0"/>
          <w:numId w:val="5"/>
        </w:numPr>
        <w:ind w:left="0" w:firstLine="357"/>
        <w:contextualSpacing/>
        <w:jc w:val="both"/>
        <w:textAlignment w:val="baseline"/>
        <w:rPr>
          <w:color w:val="000000"/>
          <w:sz w:val="22"/>
          <w:szCs w:val="22"/>
          <w:lang w:val="uk-UA" w:eastAsia="uk-UA"/>
        </w:rPr>
      </w:pPr>
      <w:r>
        <w:rPr>
          <w:color w:val="000000"/>
          <w:sz w:val="22"/>
          <w:szCs w:val="22"/>
          <w:lang w:val="uk-UA" w:eastAsia="uk-UA"/>
        </w:rPr>
        <w:t xml:space="preserve"> </w:t>
      </w:r>
      <w:r w:rsidRPr="00376A08">
        <w:rPr>
          <w:color w:val="000000"/>
          <w:sz w:val="22"/>
          <w:szCs w:val="22"/>
          <w:lang w:val="uk-UA" w:eastAsia="uk-UA"/>
        </w:rPr>
        <w:t>У разі відмінності пропозиції Учасника  від технічного завдання</w:t>
      </w:r>
      <w:r w:rsidRPr="005A5F8A">
        <w:rPr>
          <w:color w:val="000000"/>
          <w:sz w:val="22"/>
          <w:szCs w:val="22"/>
          <w:lang w:val="uk-UA" w:eastAsia="uk-UA"/>
        </w:rPr>
        <w:t xml:space="preserve"> (Додаток </w:t>
      </w:r>
      <w:r w:rsidR="004128D5">
        <w:rPr>
          <w:color w:val="000000"/>
          <w:sz w:val="22"/>
          <w:szCs w:val="22"/>
          <w:lang w:val="uk-UA" w:eastAsia="uk-UA"/>
        </w:rPr>
        <w:t>1</w:t>
      </w:r>
      <w:r w:rsidRPr="005A5F8A">
        <w:rPr>
          <w:color w:val="000000"/>
          <w:sz w:val="22"/>
          <w:szCs w:val="22"/>
          <w:lang w:val="uk-UA" w:eastAsia="uk-UA"/>
        </w:rPr>
        <w:t xml:space="preserve">), рішення про допустимість такого відхилення приймається </w:t>
      </w:r>
      <w:r w:rsidR="001B4529">
        <w:rPr>
          <w:color w:val="000000"/>
          <w:sz w:val="22"/>
          <w:szCs w:val="22"/>
          <w:lang w:val="uk-UA" w:eastAsia="uk-UA"/>
        </w:rPr>
        <w:t>Замовником</w:t>
      </w:r>
      <w:r w:rsidRPr="005A5F8A">
        <w:rPr>
          <w:color w:val="000000"/>
          <w:sz w:val="22"/>
          <w:szCs w:val="22"/>
          <w:lang w:val="uk-UA" w:eastAsia="uk-UA"/>
        </w:rPr>
        <w:t>.</w:t>
      </w:r>
      <w:r>
        <w:rPr>
          <w:color w:val="000000"/>
          <w:sz w:val="22"/>
          <w:szCs w:val="22"/>
          <w:lang w:val="uk-UA" w:eastAsia="uk-UA"/>
        </w:rPr>
        <w:t xml:space="preserve"> </w:t>
      </w:r>
    </w:p>
    <w:p w14:paraId="08083A71" w14:textId="77777777" w:rsidR="00E152FF" w:rsidRPr="006611FF" w:rsidRDefault="0062592A" w:rsidP="00E152FF">
      <w:pPr>
        <w:pStyle w:val="af0"/>
        <w:numPr>
          <w:ilvl w:val="0"/>
          <w:numId w:val="5"/>
        </w:numPr>
        <w:ind w:left="0" w:firstLine="357"/>
        <w:contextualSpacing/>
        <w:jc w:val="both"/>
        <w:textAlignment w:val="baseline"/>
        <w:rPr>
          <w:color w:val="000000"/>
          <w:sz w:val="22"/>
          <w:szCs w:val="22"/>
          <w:lang w:val="uk-UA" w:eastAsia="uk-UA"/>
        </w:rPr>
      </w:pPr>
      <w:r w:rsidRPr="00E152FF">
        <w:rPr>
          <w:sz w:val="22"/>
          <w:szCs w:val="22"/>
          <w:lang w:val="uk-UA"/>
        </w:rPr>
        <w:t>Замовник залишає за собою право вимагати від Учасників процедури закупівлі додаткові матеріали або інформацію, що підтверджують відповідність окремих положень пропозицій вимогам технічного завдання та юридичної особи як Учасника даної процедури закупівлі.</w:t>
      </w:r>
    </w:p>
    <w:p w14:paraId="28EA8604" w14:textId="059157FB" w:rsidR="006611FF" w:rsidRPr="006611FF" w:rsidRDefault="006611FF" w:rsidP="006611FF">
      <w:pPr>
        <w:pStyle w:val="af0"/>
        <w:numPr>
          <w:ilvl w:val="0"/>
          <w:numId w:val="5"/>
        </w:numPr>
        <w:ind w:left="0" w:firstLine="357"/>
        <w:jc w:val="both"/>
        <w:rPr>
          <w:color w:val="000000"/>
          <w:sz w:val="22"/>
          <w:szCs w:val="22"/>
          <w:lang w:val="uk-UA" w:eastAsia="uk-UA"/>
        </w:rPr>
      </w:pPr>
      <w:r w:rsidRPr="006611FF">
        <w:rPr>
          <w:color w:val="000000"/>
          <w:sz w:val="22"/>
          <w:szCs w:val="22"/>
          <w:lang w:val="uk-UA" w:eastAsia="uk-UA"/>
        </w:rPr>
        <w:t>Пропозиція, подана Учасником, автоматично вважається чинною у разі продовження публікації Запиту цінових пропозицій, якщо Учасник не надіслав оновлену пропозицію.</w:t>
      </w:r>
    </w:p>
    <w:p w14:paraId="75131754" w14:textId="77777777" w:rsidR="00F03751" w:rsidRPr="000F5452" w:rsidRDefault="00F03751" w:rsidP="00F03751">
      <w:pPr>
        <w:ind w:left="357"/>
        <w:contextualSpacing/>
        <w:jc w:val="both"/>
        <w:rPr>
          <w:sz w:val="22"/>
          <w:szCs w:val="22"/>
          <w:lang w:val="uk-UA"/>
        </w:rPr>
      </w:pPr>
    </w:p>
    <w:p w14:paraId="7872DB76" w14:textId="618D43FE" w:rsidR="00E0693B" w:rsidRPr="000F5452" w:rsidRDefault="00A206D9" w:rsidP="00F03751">
      <w:pPr>
        <w:pStyle w:val="ab"/>
        <w:spacing w:before="0" w:beforeAutospacing="0" w:after="0" w:afterAutospacing="0"/>
        <w:ind w:left="142" w:firstLine="284"/>
        <w:contextualSpacing/>
        <w:jc w:val="center"/>
        <w:rPr>
          <w:rFonts w:ascii="Times New Roman" w:hAnsi="Times New Roman" w:cs="Times New Roman"/>
          <w:b/>
          <w:sz w:val="22"/>
          <w:szCs w:val="22"/>
          <w:lang w:val="uk-UA"/>
        </w:rPr>
      </w:pPr>
      <w:r>
        <w:rPr>
          <w:rFonts w:ascii="Times New Roman" w:hAnsi="Times New Roman" w:cs="Times New Roman"/>
          <w:b/>
          <w:bCs/>
          <w:sz w:val="22"/>
          <w:szCs w:val="22"/>
          <w:lang w:val="uk-UA"/>
        </w:rPr>
        <w:t xml:space="preserve"> </w:t>
      </w:r>
      <w:r>
        <w:rPr>
          <w:rFonts w:ascii="Times New Roman" w:hAnsi="Times New Roman" w:cs="Times New Roman"/>
          <w:b/>
          <w:bCs/>
          <w:sz w:val="22"/>
          <w:szCs w:val="22"/>
          <w:lang w:val="en-US"/>
        </w:rPr>
        <w:t>IV</w:t>
      </w:r>
      <w:r w:rsidRPr="00370791">
        <w:rPr>
          <w:rFonts w:ascii="Times New Roman" w:hAnsi="Times New Roman" w:cs="Times New Roman"/>
          <w:b/>
          <w:bCs/>
          <w:sz w:val="22"/>
          <w:szCs w:val="22"/>
        </w:rPr>
        <w:t xml:space="preserve">. </w:t>
      </w:r>
      <w:r w:rsidR="00203564" w:rsidRPr="000F5452">
        <w:rPr>
          <w:rFonts w:ascii="Times New Roman" w:hAnsi="Times New Roman" w:cs="Times New Roman"/>
          <w:b/>
          <w:sz w:val="22"/>
          <w:szCs w:val="22"/>
          <w:lang w:val="uk-UA"/>
        </w:rPr>
        <w:t>Склад пропозиції:</w:t>
      </w:r>
    </w:p>
    <w:p w14:paraId="4FDCC6F7" w14:textId="3219524E" w:rsidR="00EA30FA" w:rsidRDefault="00EA30FA" w:rsidP="00EA30FA">
      <w:pPr>
        <w:numPr>
          <w:ilvl w:val="0"/>
          <w:numId w:val="10"/>
        </w:numPr>
        <w:ind w:left="0" w:firstLine="357"/>
        <w:contextualSpacing/>
        <w:jc w:val="both"/>
        <w:rPr>
          <w:sz w:val="22"/>
          <w:szCs w:val="22"/>
          <w:lang w:val="uk-UA"/>
        </w:rPr>
      </w:pPr>
      <w:r>
        <w:rPr>
          <w:sz w:val="22"/>
          <w:szCs w:val="22"/>
          <w:lang w:val="uk-UA"/>
        </w:rPr>
        <w:t>Ц</w:t>
      </w:r>
      <w:r w:rsidRPr="005F47C8">
        <w:rPr>
          <w:sz w:val="22"/>
          <w:szCs w:val="22"/>
          <w:lang w:val="uk-UA"/>
        </w:rPr>
        <w:t xml:space="preserve">інова пропозиції у формі Додатку </w:t>
      </w:r>
      <w:r w:rsidR="00945FE5">
        <w:rPr>
          <w:sz w:val="22"/>
          <w:szCs w:val="22"/>
          <w:lang w:val="uk-UA"/>
        </w:rPr>
        <w:t>№1</w:t>
      </w:r>
      <w:r w:rsidRPr="005F47C8">
        <w:rPr>
          <w:sz w:val="22"/>
          <w:szCs w:val="22"/>
          <w:lang w:val="uk-UA"/>
        </w:rPr>
        <w:t xml:space="preserve"> до цього </w:t>
      </w:r>
      <w:r>
        <w:rPr>
          <w:sz w:val="22"/>
          <w:szCs w:val="22"/>
          <w:lang w:val="uk-UA"/>
        </w:rPr>
        <w:t>З</w:t>
      </w:r>
      <w:r w:rsidRPr="005F47C8">
        <w:rPr>
          <w:sz w:val="22"/>
          <w:szCs w:val="22"/>
          <w:lang w:val="uk-UA"/>
        </w:rPr>
        <w:t>апиту;</w:t>
      </w:r>
    </w:p>
    <w:p w14:paraId="63C9E378" w14:textId="46E8D821" w:rsidR="00EA30FA" w:rsidRPr="00C84108" w:rsidRDefault="00EA30FA" w:rsidP="00EA30FA">
      <w:pPr>
        <w:numPr>
          <w:ilvl w:val="0"/>
          <w:numId w:val="10"/>
        </w:numPr>
        <w:ind w:left="0" w:firstLine="357"/>
        <w:rPr>
          <w:sz w:val="22"/>
          <w:szCs w:val="22"/>
          <w:lang w:val="uk-UA"/>
        </w:rPr>
      </w:pPr>
      <w:r>
        <w:rPr>
          <w:sz w:val="22"/>
          <w:szCs w:val="22"/>
          <w:lang w:val="uk-UA"/>
        </w:rPr>
        <w:t xml:space="preserve"> </w:t>
      </w:r>
      <w:r w:rsidRPr="00C84108">
        <w:rPr>
          <w:sz w:val="22"/>
          <w:szCs w:val="22"/>
          <w:lang w:val="uk-UA"/>
        </w:rPr>
        <w:t xml:space="preserve">Документи, які підтверджують відповідність технічним та кваліфікаційним вимогам відповідно до </w:t>
      </w:r>
      <w:r w:rsidR="004E63E5" w:rsidRPr="004E63E5">
        <w:rPr>
          <w:b/>
          <w:bCs/>
          <w:sz w:val="22"/>
          <w:szCs w:val="22"/>
          <w:lang w:val="uk-UA"/>
        </w:rPr>
        <w:t>РОЗДІЛ</w:t>
      </w:r>
      <w:r w:rsidRPr="004E63E5">
        <w:rPr>
          <w:b/>
          <w:bCs/>
          <w:sz w:val="22"/>
          <w:szCs w:val="22"/>
          <w:lang w:val="uk-UA"/>
        </w:rPr>
        <w:t>У</w:t>
      </w:r>
      <w:r w:rsidRPr="00C84108">
        <w:rPr>
          <w:b/>
          <w:bCs/>
          <w:sz w:val="22"/>
          <w:szCs w:val="22"/>
          <w:lang w:val="uk-UA"/>
        </w:rPr>
        <w:t xml:space="preserve"> II</w:t>
      </w:r>
      <w:r w:rsidRPr="00C84108">
        <w:rPr>
          <w:sz w:val="22"/>
          <w:szCs w:val="22"/>
          <w:lang w:val="uk-UA"/>
        </w:rPr>
        <w:t xml:space="preserve"> </w:t>
      </w:r>
      <w:r w:rsidR="004E63E5">
        <w:rPr>
          <w:sz w:val="22"/>
          <w:szCs w:val="22"/>
          <w:lang w:val="uk-UA"/>
        </w:rPr>
        <w:t xml:space="preserve">цього </w:t>
      </w:r>
      <w:r w:rsidRPr="00C84108">
        <w:rPr>
          <w:sz w:val="22"/>
          <w:szCs w:val="22"/>
          <w:lang w:val="uk-UA"/>
        </w:rPr>
        <w:t xml:space="preserve">Запиту (Кваліфікаційні вимоги до Учасника); </w:t>
      </w:r>
    </w:p>
    <w:p w14:paraId="53286875" w14:textId="42631272" w:rsidR="00EA30FA" w:rsidRPr="00C84108" w:rsidRDefault="00EA30FA" w:rsidP="00EA30FA">
      <w:pPr>
        <w:numPr>
          <w:ilvl w:val="0"/>
          <w:numId w:val="10"/>
        </w:numPr>
        <w:ind w:left="0" w:firstLine="357"/>
        <w:contextualSpacing/>
        <w:jc w:val="both"/>
        <w:rPr>
          <w:sz w:val="22"/>
          <w:szCs w:val="22"/>
          <w:lang w:val="uk-UA"/>
        </w:rPr>
      </w:pPr>
      <w:r w:rsidRPr="00C84108">
        <w:rPr>
          <w:sz w:val="22"/>
          <w:szCs w:val="22"/>
          <w:lang w:val="uk-UA"/>
        </w:rPr>
        <w:t xml:space="preserve">Також, можливо, додати до Вашої </w:t>
      </w:r>
      <w:r w:rsidR="001B4529" w:rsidRPr="00C84108">
        <w:rPr>
          <w:sz w:val="22"/>
          <w:szCs w:val="22"/>
          <w:lang w:val="uk-UA"/>
        </w:rPr>
        <w:t>цінової</w:t>
      </w:r>
      <w:r w:rsidRPr="00C84108">
        <w:rPr>
          <w:sz w:val="22"/>
          <w:szCs w:val="22"/>
          <w:lang w:val="uk-UA"/>
        </w:rPr>
        <w:t xml:space="preserve"> пропозиції будь-які інші документи, що, на Вашу  думку, можуть бути корисними для оцінки пропозиції (наприклад, рекомендаційні  листи, тощо).</w:t>
      </w:r>
    </w:p>
    <w:p w14:paraId="4CB1DB9F" w14:textId="77777777" w:rsidR="00F03751" w:rsidRPr="00C84108" w:rsidRDefault="00F03751" w:rsidP="00F03751">
      <w:pPr>
        <w:contextualSpacing/>
        <w:jc w:val="both"/>
        <w:rPr>
          <w:sz w:val="22"/>
          <w:szCs w:val="22"/>
          <w:lang w:val="uk-UA"/>
        </w:rPr>
      </w:pPr>
    </w:p>
    <w:p w14:paraId="5E433C13" w14:textId="3E7408B2" w:rsidR="00F03751" w:rsidRPr="005E1F51" w:rsidRDefault="4090B5BD" w:rsidP="4090B5BD">
      <w:pPr>
        <w:ind w:firstLine="357"/>
        <w:jc w:val="both"/>
        <w:textAlignment w:val="baseline"/>
        <w:rPr>
          <w:b/>
          <w:bCs/>
          <w:sz w:val="22"/>
          <w:szCs w:val="22"/>
          <w:lang w:eastAsia="uk-UA"/>
        </w:rPr>
      </w:pPr>
      <w:proofErr w:type="spellStart"/>
      <w:r w:rsidRPr="4090B5BD">
        <w:rPr>
          <w:color w:val="000000" w:themeColor="text1"/>
          <w:sz w:val="22"/>
          <w:szCs w:val="22"/>
          <w:lang w:eastAsia="uk-UA"/>
        </w:rPr>
        <w:t>Запитання</w:t>
      </w:r>
      <w:proofErr w:type="spellEnd"/>
      <w:r w:rsidRPr="4090B5BD">
        <w:rPr>
          <w:color w:val="000000" w:themeColor="text1"/>
          <w:sz w:val="22"/>
          <w:szCs w:val="22"/>
          <w:lang w:eastAsia="uk-UA"/>
        </w:rPr>
        <w:t xml:space="preserve"> </w:t>
      </w:r>
      <w:proofErr w:type="spellStart"/>
      <w:r w:rsidRPr="4090B5BD">
        <w:rPr>
          <w:color w:val="000000" w:themeColor="text1"/>
          <w:sz w:val="22"/>
          <w:szCs w:val="22"/>
          <w:lang w:eastAsia="uk-UA"/>
        </w:rPr>
        <w:t>щодо</w:t>
      </w:r>
      <w:proofErr w:type="spellEnd"/>
      <w:r w:rsidRPr="4090B5BD">
        <w:rPr>
          <w:color w:val="000000" w:themeColor="text1"/>
          <w:sz w:val="22"/>
          <w:szCs w:val="22"/>
          <w:lang w:eastAsia="uk-UA"/>
        </w:rPr>
        <w:t xml:space="preserve"> </w:t>
      </w:r>
      <w:proofErr w:type="spellStart"/>
      <w:r w:rsidRPr="4090B5BD">
        <w:rPr>
          <w:color w:val="000000" w:themeColor="text1"/>
          <w:sz w:val="22"/>
          <w:szCs w:val="22"/>
          <w:lang w:eastAsia="uk-UA"/>
        </w:rPr>
        <w:t>цінової</w:t>
      </w:r>
      <w:proofErr w:type="spellEnd"/>
      <w:r w:rsidRPr="4090B5BD">
        <w:rPr>
          <w:color w:val="000000" w:themeColor="text1"/>
          <w:sz w:val="22"/>
          <w:szCs w:val="22"/>
          <w:lang w:eastAsia="uk-UA"/>
        </w:rPr>
        <w:t xml:space="preserve"> </w:t>
      </w:r>
      <w:proofErr w:type="spellStart"/>
      <w:r w:rsidRPr="4090B5BD">
        <w:rPr>
          <w:color w:val="000000" w:themeColor="text1"/>
          <w:sz w:val="22"/>
          <w:szCs w:val="22"/>
          <w:lang w:eastAsia="uk-UA"/>
        </w:rPr>
        <w:t>пропозиції</w:t>
      </w:r>
      <w:proofErr w:type="spellEnd"/>
      <w:r w:rsidRPr="4090B5BD">
        <w:rPr>
          <w:color w:val="000000" w:themeColor="text1"/>
          <w:sz w:val="22"/>
          <w:szCs w:val="22"/>
          <w:lang w:eastAsia="uk-UA"/>
        </w:rPr>
        <w:t xml:space="preserve"> </w:t>
      </w:r>
      <w:proofErr w:type="spellStart"/>
      <w:r w:rsidRPr="4090B5BD">
        <w:rPr>
          <w:color w:val="000000" w:themeColor="text1"/>
          <w:sz w:val="22"/>
          <w:szCs w:val="22"/>
          <w:lang w:eastAsia="uk-UA"/>
        </w:rPr>
        <w:t>надсилайте</w:t>
      </w:r>
      <w:proofErr w:type="spellEnd"/>
      <w:r w:rsidRPr="4090B5BD">
        <w:rPr>
          <w:color w:val="000000" w:themeColor="text1"/>
          <w:sz w:val="22"/>
          <w:szCs w:val="22"/>
          <w:lang w:eastAsia="uk-UA"/>
        </w:rPr>
        <w:t xml:space="preserve"> на </w:t>
      </w:r>
      <w:proofErr w:type="spellStart"/>
      <w:r w:rsidRPr="4090B5BD">
        <w:rPr>
          <w:color w:val="000000" w:themeColor="text1"/>
          <w:sz w:val="22"/>
          <w:szCs w:val="22"/>
          <w:lang w:eastAsia="uk-UA"/>
        </w:rPr>
        <w:t>електронну</w:t>
      </w:r>
      <w:proofErr w:type="spellEnd"/>
      <w:r w:rsidRPr="4090B5BD">
        <w:rPr>
          <w:color w:val="000000" w:themeColor="text1"/>
          <w:sz w:val="22"/>
          <w:szCs w:val="22"/>
          <w:lang w:eastAsia="uk-UA"/>
        </w:rPr>
        <w:t xml:space="preserve"> </w:t>
      </w:r>
      <w:proofErr w:type="spellStart"/>
      <w:r w:rsidRPr="4090B5BD">
        <w:rPr>
          <w:color w:val="000000" w:themeColor="text1"/>
          <w:sz w:val="22"/>
          <w:szCs w:val="22"/>
          <w:lang w:eastAsia="uk-UA"/>
        </w:rPr>
        <w:t>пошту</w:t>
      </w:r>
      <w:proofErr w:type="spellEnd"/>
      <w:r w:rsidRPr="4090B5BD">
        <w:rPr>
          <w:color w:val="000000" w:themeColor="text1"/>
          <w:sz w:val="22"/>
          <w:szCs w:val="22"/>
          <w:lang w:eastAsia="uk-UA"/>
        </w:rPr>
        <w:t xml:space="preserve">: </w:t>
      </w:r>
      <w:hyperlink r:id="rId8">
        <w:r w:rsidRPr="4090B5BD">
          <w:rPr>
            <w:rStyle w:val="ac"/>
            <w:sz w:val="22"/>
            <w:szCs w:val="22"/>
            <w:lang w:eastAsia="uk-UA"/>
          </w:rPr>
          <w:t>tender@redcross.org.ua</w:t>
        </w:r>
      </w:hyperlink>
      <w:r w:rsidRPr="4090B5BD">
        <w:rPr>
          <w:color w:val="000000" w:themeColor="text1"/>
          <w:sz w:val="22"/>
          <w:szCs w:val="22"/>
          <w:lang w:eastAsia="uk-UA"/>
        </w:rPr>
        <w:t xml:space="preserve"> </w:t>
      </w:r>
      <w:r w:rsidR="005E1F51" w:rsidRPr="00845BB3">
        <w:rPr>
          <w:b/>
          <w:bCs/>
          <w:color w:val="000000" w:themeColor="text1"/>
          <w:sz w:val="22"/>
          <w:szCs w:val="22"/>
          <w:lang w:eastAsia="uk-UA"/>
        </w:rPr>
        <w:t xml:space="preserve">до </w:t>
      </w:r>
      <w:r w:rsidR="005E1F51" w:rsidRPr="00845BB3">
        <w:rPr>
          <w:b/>
          <w:bCs/>
          <w:color w:val="000000" w:themeColor="text1"/>
          <w:sz w:val="22"/>
          <w:szCs w:val="22"/>
          <w:lang w:val="uk-UA" w:eastAsia="uk-UA"/>
        </w:rPr>
        <w:t xml:space="preserve">  </w:t>
      </w:r>
      <w:r w:rsidR="00434AA0" w:rsidRPr="00845BB3">
        <w:rPr>
          <w:b/>
          <w:bCs/>
          <w:color w:val="000000" w:themeColor="text1"/>
          <w:sz w:val="22"/>
          <w:szCs w:val="22"/>
          <w:lang w:val="uk-UA" w:eastAsia="uk-UA"/>
        </w:rPr>
        <w:t xml:space="preserve">09 квітня </w:t>
      </w:r>
      <w:r w:rsidR="000B128D" w:rsidRPr="00845BB3">
        <w:rPr>
          <w:b/>
          <w:bCs/>
          <w:color w:val="000000" w:themeColor="text1"/>
          <w:sz w:val="22"/>
          <w:szCs w:val="22"/>
          <w:lang w:val="uk-UA" w:eastAsia="uk-UA"/>
        </w:rPr>
        <w:t xml:space="preserve">2025 </w:t>
      </w:r>
      <w:r w:rsidR="000B128D" w:rsidRPr="000B128D">
        <w:rPr>
          <w:strike/>
          <w:color w:val="FF0000"/>
          <w:sz w:val="22"/>
          <w:szCs w:val="22"/>
          <w:lang w:val="uk-UA" w:eastAsia="uk-UA"/>
        </w:rPr>
        <w:t>03</w:t>
      </w:r>
      <w:r w:rsidR="00E86359" w:rsidRPr="000B128D">
        <w:rPr>
          <w:b/>
          <w:bCs/>
          <w:strike/>
          <w:color w:val="FF0000"/>
          <w:sz w:val="22"/>
          <w:szCs w:val="22"/>
          <w:lang w:eastAsia="uk-UA"/>
        </w:rPr>
        <w:t xml:space="preserve"> </w:t>
      </w:r>
      <w:r w:rsidR="00721B75" w:rsidRPr="000B128D">
        <w:rPr>
          <w:b/>
          <w:bCs/>
          <w:strike/>
          <w:color w:val="FF0000"/>
          <w:sz w:val="22"/>
          <w:szCs w:val="22"/>
          <w:lang w:val="uk-UA" w:eastAsia="uk-UA"/>
        </w:rPr>
        <w:t>квітня</w:t>
      </w:r>
      <w:r w:rsidR="005E1F51" w:rsidRPr="000B128D">
        <w:rPr>
          <w:b/>
          <w:bCs/>
          <w:strike/>
          <w:color w:val="FF0000"/>
          <w:sz w:val="22"/>
          <w:szCs w:val="22"/>
          <w:lang w:val="uk-UA" w:eastAsia="uk-UA"/>
        </w:rPr>
        <w:t xml:space="preserve"> </w:t>
      </w:r>
      <w:r w:rsidRPr="000B128D">
        <w:rPr>
          <w:b/>
          <w:bCs/>
          <w:strike/>
          <w:color w:val="FF0000"/>
          <w:sz w:val="22"/>
          <w:szCs w:val="22"/>
          <w:lang w:eastAsia="uk-UA"/>
        </w:rPr>
        <w:t>202</w:t>
      </w:r>
      <w:r w:rsidR="001449BA" w:rsidRPr="000B128D">
        <w:rPr>
          <w:b/>
          <w:bCs/>
          <w:strike/>
          <w:color w:val="FF0000"/>
          <w:sz w:val="22"/>
          <w:szCs w:val="22"/>
          <w:lang w:val="uk-UA" w:eastAsia="uk-UA"/>
        </w:rPr>
        <w:t>5</w:t>
      </w:r>
      <w:r w:rsidR="002D3216" w:rsidRPr="000B128D">
        <w:rPr>
          <w:b/>
          <w:bCs/>
          <w:strike/>
          <w:color w:val="FF0000"/>
          <w:sz w:val="22"/>
          <w:szCs w:val="22"/>
          <w:lang w:val="uk-UA" w:eastAsia="uk-UA"/>
        </w:rPr>
        <w:t xml:space="preserve"> </w:t>
      </w:r>
      <w:r w:rsidRPr="005E1F51">
        <w:rPr>
          <w:b/>
          <w:bCs/>
          <w:color w:val="000000" w:themeColor="text1"/>
          <w:sz w:val="22"/>
          <w:szCs w:val="22"/>
          <w:lang w:eastAsia="uk-UA"/>
        </w:rPr>
        <w:t>р</w:t>
      </w:r>
      <w:r w:rsidR="002D3216">
        <w:rPr>
          <w:b/>
          <w:bCs/>
          <w:color w:val="000000" w:themeColor="text1"/>
          <w:sz w:val="22"/>
          <w:szCs w:val="22"/>
          <w:lang w:val="uk-UA" w:eastAsia="uk-UA"/>
        </w:rPr>
        <w:t>оку</w:t>
      </w:r>
      <w:r w:rsidRPr="005E1F51">
        <w:rPr>
          <w:b/>
          <w:bCs/>
          <w:color w:val="000000" w:themeColor="text1"/>
          <w:sz w:val="22"/>
          <w:szCs w:val="22"/>
          <w:lang w:eastAsia="uk-UA"/>
        </w:rPr>
        <w:t>. </w:t>
      </w:r>
    </w:p>
    <w:p w14:paraId="54649286" w14:textId="77777777" w:rsidR="00D26CFC" w:rsidRPr="00C84108" w:rsidRDefault="00D26CFC" w:rsidP="00CC0B16">
      <w:pPr>
        <w:ind w:firstLine="357"/>
        <w:jc w:val="both"/>
        <w:textAlignment w:val="baseline"/>
        <w:rPr>
          <w:b/>
          <w:bCs/>
          <w:color w:val="000000"/>
          <w:sz w:val="22"/>
          <w:szCs w:val="22"/>
          <w:lang w:val="uk-UA" w:eastAsia="uk-UA"/>
        </w:rPr>
      </w:pPr>
    </w:p>
    <w:p w14:paraId="3155EE8E" w14:textId="2E1FBC93" w:rsidR="00F03751" w:rsidRPr="00C84108" w:rsidRDefault="4090B5BD" w:rsidP="4090B5BD">
      <w:pPr>
        <w:ind w:firstLine="357"/>
        <w:jc w:val="both"/>
        <w:textAlignment w:val="baseline"/>
        <w:rPr>
          <w:sz w:val="22"/>
          <w:szCs w:val="22"/>
          <w:lang w:eastAsia="uk-UA"/>
        </w:rPr>
      </w:pPr>
      <w:proofErr w:type="spellStart"/>
      <w:r w:rsidRPr="4090B5BD">
        <w:rPr>
          <w:b/>
          <w:bCs/>
          <w:color w:val="000000" w:themeColor="text1"/>
          <w:sz w:val="22"/>
          <w:szCs w:val="22"/>
          <w:lang w:eastAsia="uk-UA"/>
        </w:rPr>
        <w:t>Цінові</w:t>
      </w:r>
      <w:proofErr w:type="spellEnd"/>
      <w:r w:rsidRPr="4090B5BD">
        <w:rPr>
          <w:b/>
          <w:bCs/>
          <w:color w:val="000000" w:themeColor="text1"/>
          <w:sz w:val="22"/>
          <w:szCs w:val="22"/>
          <w:lang w:eastAsia="uk-UA"/>
        </w:rPr>
        <w:t xml:space="preserve"> </w:t>
      </w:r>
      <w:proofErr w:type="spellStart"/>
      <w:r w:rsidRPr="4090B5BD">
        <w:rPr>
          <w:b/>
          <w:bCs/>
          <w:color w:val="000000" w:themeColor="text1"/>
          <w:sz w:val="22"/>
          <w:szCs w:val="22"/>
          <w:lang w:eastAsia="uk-UA"/>
        </w:rPr>
        <w:t>пропозиції</w:t>
      </w:r>
      <w:proofErr w:type="spellEnd"/>
      <w:r w:rsidRPr="4090B5BD">
        <w:rPr>
          <w:b/>
          <w:bCs/>
          <w:color w:val="000000" w:themeColor="text1"/>
          <w:sz w:val="22"/>
          <w:szCs w:val="22"/>
          <w:lang w:eastAsia="uk-UA"/>
        </w:rPr>
        <w:t xml:space="preserve"> </w:t>
      </w:r>
      <w:proofErr w:type="spellStart"/>
      <w:r w:rsidRPr="4090B5BD">
        <w:rPr>
          <w:b/>
          <w:bCs/>
          <w:color w:val="000000" w:themeColor="text1"/>
          <w:sz w:val="22"/>
          <w:szCs w:val="22"/>
          <w:lang w:eastAsia="uk-UA"/>
        </w:rPr>
        <w:t>приймаються</w:t>
      </w:r>
      <w:proofErr w:type="spellEnd"/>
      <w:r w:rsidRPr="4090B5BD">
        <w:rPr>
          <w:b/>
          <w:bCs/>
          <w:color w:val="000000" w:themeColor="text1"/>
          <w:sz w:val="22"/>
          <w:szCs w:val="22"/>
          <w:lang w:eastAsia="uk-UA"/>
        </w:rPr>
        <w:t xml:space="preserve"> на </w:t>
      </w:r>
      <w:proofErr w:type="spellStart"/>
      <w:r w:rsidRPr="4090B5BD">
        <w:rPr>
          <w:b/>
          <w:bCs/>
          <w:color w:val="000000" w:themeColor="text1"/>
          <w:sz w:val="22"/>
          <w:szCs w:val="22"/>
          <w:lang w:eastAsia="uk-UA"/>
        </w:rPr>
        <w:t>електронну</w:t>
      </w:r>
      <w:proofErr w:type="spellEnd"/>
      <w:r w:rsidRPr="4090B5BD">
        <w:rPr>
          <w:b/>
          <w:bCs/>
          <w:color w:val="000000" w:themeColor="text1"/>
          <w:sz w:val="22"/>
          <w:szCs w:val="22"/>
          <w:lang w:eastAsia="uk-UA"/>
        </w:rPr>
        <w:t xml:space="preserve"> </w:t>
      </w:r>
      <w:proofErr w:type="spellStart"/>
      <w:r w:rsidRPr="4090B5BD">
        <w:rPr>
          <w:b/>
          <w:bCs/>
          <w:color w:val="000000" w:themeColor="text1"/>
          <w:sz w:val="22"/>
          <w:szCs w:val="22"/>
          <w:lang w:eastAsia="uk-UA"/>
        </w:rPr>
        <w:t>пошту</w:t>
      </w:r>
      <w:proofErr w:type="spellEnd"/>
      <w:r w:rsidRPr="4090B5BD">
        <w:rPr>
          <w:b/>
          <w:bCs/>
          <w:color w:val="000000" w:themeColor="text1"/>
          <w:sz w:val="22"/>
          <w:szCs w:val="22"/>
          <w:lang w:eastAsia="uk-UA"/>
        </w:rPr>
        <w:t>:</w:t>
      </w:r>
      <w:r w:rsidRPr="4090B5BD">
        <w:rPr>
          <w:color w:val="000000" w:themeColor="text1"/>
          <w:sz w:val="22"/>
          <w:szCs w:val="22"/>
          <w:lang w:eastAsia="uk-UA"/>
        </w:rPr>
        <w:t xml:space="preserve"> </w:t>
      </w:r>
      <w:hyperlink r:id="rId9">
        <w:r w:rsidRPr="4090B5BD">
          <w:rPr>
            <w:rStyle w:val="ac"/>
            <w:sz w:val="22"/>
            <w:szCs w:val="22"/>
            <w:lang w:eastAsia="uk-UA"/>
          </w:rPr>
          <w:t>tender@redcross.org.ua</w:t>
        </w:r>
      </w:hyperlink>
      <w:r w:rsidRPr="4090B5BD">
        <w:rPr>
          <w:color w:val="000000" w:themeColor="text1"/>
          <w:sz w:val="22"/>
          <w:szCs w:val="22"/>
          <w:lang w:eastAsia="uk-UA"/>
        </w:rPr>
        <w:t xml:space="preserve">  </w:t>
      </w:r>
      <w:r w:rsidRPr="4090B5BD">
        <w:rPr>
          <w:b/>
          <w:bCs/>
          <w:color w:val="000000" w:themeColor="text1"/>
          <w:sz w:val="22"/>
          <w:szCs w:val="22"/>
          <w:lang w:eastAsia="uk-UA"/>
        </w:rPr>
        <w:t xml:space="preserve">до </w:t>
      </w:r>
      <w:r w:rsidR="00524F69">
        <w:rPr>
          <w:b/>
          <w:bCs/>
          <w:color w:val="000000" w:themeColor="text1"/>
          <w:sz w:val="22"/>
          <w:szCs w:val="22"/>
          <w:lang w:val="uk-UA" w:eastAsia="uk-UA"/>
        </w:rPr>
        <w:t xml:space="preserve">10 квітня </w:t>
      </w:r>
      <w:r w:rsidR="000B128D">
        <w:rPr>
          <w:b/>
          <w:bCs/>
          <w:color w:val="000000" w:themeColor="text1"/>
          <w:sz w:val="22"/>
          <w:szCs w:val="22"/>
          <w:lang w:val="uk-UA" w:eastAsia="uk-UA"/>
        </w:rPr>
        <w:t xml:space="preserve">                             </w:t>
      </w:r>
      <w:r w:rsidR="001449BA" w:rsidRPr="00524F69">
        <w:rPr>
          <w:b/>
          <w:bCs/>
          <w:strike/>
          <w:color w:val="FF0000"/>
          <w:sz w:val="22"/>
          <w:szCs w:val="22"/>
          <w:lang w:val="uk-UA" w:eastAsia="uk-UA"/>
        </w:rPr>
        <w:t>0</w:t>
      </w:r>
      <w:r w:rsidR="00721B75" w:rsidRPr="00524F69">
        <w:rPr>
          <w:b/>
          <w:bCs/>
          <w:strike/>
          <w:color w:val="FF0000"/>
          <w:sz w:val="22"/>
          <w:szCs w:val="22"/>
          <w:lang w:val="uk-UA" w:eastAsia="uk-UA"/>
        </w:rPr>
        <w:t>4</w:t>
      </w:r>
      <w:r w:rsidR="005E1F51" w:rsidRPr="00524F69">
        <w:rPr>
          <w:b/>
          <w:bCs/>
          <w:strike/>
          <w:color w:val="FF0000"/>
          <w:sz w:val="22"/>
          <w:szCs w:val="22"/>
          <w:lang w:val="uk-UA" w:eastAsia="uk-UA"/>
        </w:rPr>
        <w:t xml:space="preserve"> </w:t>
      </w:r>
      <w:r w:rsidR="00721B75" w:rsidRPr="00524F69">
        <w:rPr>
          <w:b/>
          <w:bCs/>
          <w:strike/>
          <w:color w:val="FF0000"/>
          <w:sz w:val="22"/>
          <w:szCs w:val="22"/>
          <w:lang w:val="uk-UA" w:eastAsia="uk-UA"/>
        </w:rPr>
        <w:t>квітня</w:t>
      </w:r>
      <w:r w:rsidR="005E1F51" w:rsidRPr="00524F69">
        <w:rPr>
          <w:b/>
          <w:bCs/>
          <w:strike/>
          <w:color w:val="FF0000"/>
          <w:sz w:val="22"/>
          <w:szCs w:val="22"/>
          <w:lang w:val="uk-UA" w:eastAsia="uk-UA"/>
        </w:rPr>
        <w:t xml:space="preserve"> </w:t>
      </w:r>
      <w:r w:rsidRPr="00524F69">
        <w:rPr>
          <w:b/>
          <w:bCs/>
          <w:strike/>
          <w:color w:val="FF0000"/>
          <w:sz w:val="22"/>
          <w:szCs w:val="22"/>
          <w:lang w:eastAsia="uk-UA"/>
        </w:rPr>
        <w:t>202</w:t>
      </w:r>
      <w:r w:rsidR="001449BA" w:rsidRPr="00524F69">
        <w:rPr>
          <w:b/>
          <w:bCs/>
          <w:strike/>
          <w:color w:val="FF0000"/>
          <w:sz w:val="22"/>
          <w:szCs w:val="22"/>
          <w:lang w:val="uk-UA" w:eastAsia="uk-UA"/>
        </w:rPr>
        <w:t>5</w:t>
      </w:r>
      <w:r w:rsidR="005E1F51" w:rsidRPr="00524F69">
        <w:rPr>
          <w:b/>
          <w:bCs/>
          <w:color w:val="FF0000"/>
          <w:sz w:val="22"/>
          <w:szCs w:val="22"/>
          <w:lang w:val="uk-UA" w:eastAsia="uk-UA"/>
        </w:rPr>
        <w:t xml:space="preserve"> </w:t>
      </w:r>
      <w:r w:rsidRPr="005E1F51">
        <w:rPr>
          <w:b/>
          <w:bCs/>
          <w:color w:val="000000" w:themeColor="text1"/>
          <w:sz w:val="22"/>
          <w:szCs w:val="22"/>
          <w:lang w:eastAsia="uk-UA"/>
        </w:rPr>
        <w:t>року до 18:00</w:t>
      </w:r>
      <w:r w:rsidRPr="005E1F51">
        <w:rPr>
          <w:color w:val="000000" w:themeColor="text1"/>
          <w:sz w:val="22"/>
          <w:szCs w:val="22"/>
          <w:lang w:eastAsia="uk-UA"/>
        </w:rPr>
        <w:t>.</w:t>
      </w:r>
      <w:r w:rsidRPr="4090B5BD">
        <w:rPr>
          <w:color w:val="000000" w:themeColor="text1"/>
          <w:sz w:val="22"/>
          <w:szCs w:val="22"/>
          <w:lang w:eastAsia="uk-UA"/>
        </w:rPr>
        <w:t> </w:t>
      </w:r>
    </w:p>
    <w:p w14:paraId="48AD8930" w14:textId="77777777" w:rsidR="00F03751" w:rsidRPr="00C84108" w:rsidRDefault="00F03751" w:rsidP="00CC0B16">
      <w:pPr>
        <w:ind w:firstLine="357"/>
        <w:contextualSpacing/>
        <w:jc w:val="both"/>
        <w:rPr>
          <w:sz w:val="22"/>
          <w:szCs w:val="22"/>
          <w:lang w:val="uk-UA"/>
        </w:rPr>
      </w:pPr>
    </w:p>
    <w:p w14:paraId="263BBE63" w14:textId="246BC75B" w:rsidR="00937BC1" w:rsidRPr="00B77D03" w:rsidRDefault="003F16E7" w:rsidP="00937BC1">
      <w:pPr>
        <w:ind w:left="-142" w:right="-283" w:firstLine="142"/>
        <w:jc w:val="both"/>
        <w:rPr>
          <w:sz w:val="22"/>
          <w:szCs w:val="22"/>
        </w:rPr>
      </w:pPr>
      <w:r w:rsidRPr="00C84108">
        <w:rPr>
          <w:sz w:val="22"/>
          <w:szCs w:val="22"/>
          <w:lang w:val="uk-UA"/>
        </w:rPr>
        <w:t xml:space="preserve">Учасники, </w:t>
      </w:r>
      <w:r w:rsidR="000C75F4" w:rsidRPr="00C84108">
        <w:rPr>
          <w:sz w:val="22"/>
          <w:szCs w:val="22"/>
          <w:lang w:val="uk-UA"/>
        </w:rPr>
        <w:t>які</w:t>
      </w:r>
      <w:r w:rsidRPr="00C84108">
        <w:rPr>
          <w:sz w:val="22"/>
          <w:szCs w:val="22"/>
          <w:lang w:val="uk-UA"/>
        </w:rPr>
        <w:t xml:space="preserve"> виявили бажання прийняти участь </w:t>
      </w:r>
      <w:r w:rsidR="000C75F4" w:rsidRPr="00C84108">
        <w:rPr>
          <w:sz w:val="22"/>
          <w:szCs w:val="22"/>
          <w:lang w:val="uk-UA"/>
        </w:rPr>
        <w:t>в</w:t>
      </w:r>
      <w:r w:rsidRPr="00C84108">
        <w:rPr>
          <w:sz w:val="22"/>
          <w:szCs w:val="22"/>
          <w:lang w:val="uk-UA"/>
        </w:rPr>
        <w:t xml:space="preserve"> конкурсі, в обов’язковому порядку </w:t>
      </w:r>
      <w:r w:rsidRPr="00C84108">
        <w:rPr>
          <w:b/>
          <w:bCs/>
          <w:sz w:val="22"/>
          <w:szCs w:val="22"/>
          <w:lang w:val="uk-UA"/>
        </w:rPr>
        <w:t>повинні зазначати предмет закупівлі в темі електронного листа при наданні своєї цінової пропозиції.</w:t>
      </w:r>
      <w:r w:rsidRPr="00C84108">
        <w:rPr>
          <w:sz w:val="22"/>
          <w:szCs w:val="22"/>
          <w:lang w:val="uk-UA"/>
        </w:rPr>
        <w:t xml:space="preserve"> Наприклад: </w:t>
      </w:r>
      <w:r w:rsidRPr="008F4772">
        <w:rPr>
          <w:color w:val="FF0000"/>
          <w:sz w:val="22"/>
          <w:szCs w:val="22"/>
          <w:lang w:val="uk-UA"/>
        </w:rPr>
        <w:t>«</w:t>
      </w:r>
      <w:r w:rsidR="008E179E" w:rsidRPr="008F4772">
        <w:rPr>
          <w:bCs/>
          <w:color w:val="FF0000"/>
          <w:sz w:val="22"/>
          <w:szCs w:val="22"/>
          <w:lang w:val="uk-UA"/>
        </w:rPr>
        <w:t>№</w:t>
      </w:r>
      <w:r w:rsidR="005E1F51" w:rsidRPr="008F4772">
        <w:rPr>
          <w:bCs/>
          <w:color w:val="FF0000"/>
          <w:sz w:val="22"/>
          <w:szCs w:val="22"/>
          <w:lang w:val="uk-UA"/>
        </w:rPr>
        <w:t>1</w:t>
      </w:r>
      <w:r w:rsidR="00721B75">
        <w:rPr>
          <w:bCs/>
          <w:color w:val="FF0000"/>
          <w:sz w:val="22"/>
          <w:szCs w:val="22"/>
          <w:lang w:val="uk-UA"/>
        </w:rPr>
        <w:t>867</w:t>
      </w:r>
      <w:r w:rsidR="00937BC1">
        <w:rPr>
          <w:bCs/>
          <w:color w:val="FF0000"/>
          <w:sz w:val="22"/>
          <w:szCs w:val="22"/>
          <w:lang w:val="uk-UA"/>
        </w:rPr>
        <w:t>ОТ</w:t>
      </w:r>
      <w:r w:rsidR="008E179E" w:rsidRPr="008F4772">
        <w:rPr>
          <w:bCs/>
          <w:color w:val="FF0000"/>
          <w:sz w:val="22"/>
          <w:szCs w:val="22"/>
          <w:lang w:val="uk-UA"/>
        </w:rPr>
        <w:t>_</w:t>
      </w:r>
      <w:r w:rsidRPr="008F4772">
        <w:rPr>
          <w:color w:val="FF0000"/>
          <w:sz w:val="22"/>
          <w:szCs w:val="22"/>
          <w:lang w:val="uk-UA"/>
        </w:rPr>
        <w:t>Конкурс</w:t>
      </w:r>
      <w:r w:rsidR="000E5FB0" w:rsidRPr="008F4772">
        <w:rPr>
          <w:color w:val="FF0000"/>
          <w:sz w:val="22"/>
          <w:szCs w:val="22"/>
          <w:lang w:val="uk-UA"/>
        </w:rPr>
        <w:t xml:space="preserve"> </w:t>
      </w:r>
      <w:r w:rsidRPr="008F4772">
        <w:rPr>
          <w:color w:val="FF0000"/>
          <w:sz w:val="22"/>
          <w:szCs w:val="22"/>
          <w:lang w:val="uk-UA"/>
        </w:rPr>
        <w:t>на  місцеву закупівлю</w:t>
      </w:r>
      <w:r w:rsidRPr="008F4772">
        <w:rPr>
          <w:bCs/>
          <w:color w:val="FF0000"/>
          <w:lang w:val="uk-UA"/>
        </w:rPr>
        <w:t xml:space="preserve"> </w:t>
      </w:r>
      <w:r w:rsidR="004C5792" w:rsidRPr="004C5792">
        <w:rPr>
          <w:color w:val="FF0000"/>
          <w:sz w:val="22"/>
          <w:szCs w:val="22"/>
          <w:lang w:val="uk-UA"/>
        </w:rPr>
        <w:t xml:space="preserve">послуг з технічного обслуговування та ремонту автомобілів </w:t>
      </w:r>
      <w:r w:rsidR="001B776D">
        <w:rPr>
          <w:color w:val="FF0000"/>
          <w:sz w:val="22"/>
          <w:szCs w:val="22"/>
          <w:lang w:val="uk-UA"/>
        </w:rPr>
        <w:t xml:space="preserve">                           </w:t>
      </w:r>
      <w:r w:rsidR="004C5792" w:rsidRPr="004C5792">
        <w:rPr>
          <w:color w:val="FF0000"/>
          <w:sz w:val="22"/>
          <w:szCs w:val="22"/>
          <w:lang w:val="uk-UA"/>
        </w:rPr>
        <w:t>м. Дніпро.</w:t>
      </w:r>
    </w:p>
    <w:p w14:paraId="5811D234" w14:textId="5D03931C" w:rsidR="003F16E7" w:rsidRPr="00937BC1" w:rsidRDefault="003F16E7" w:rsidP="005E1F51">
      <w:pPr>
        <w:ind w:firstLine="357"/>
        <w:jc w:val="both"/>
        <w:rPr>
          <w:color w:val="FF0000"/>
          <w:spacing w:val="-4"/>
          <w:sz w:val="22"/>
          <w:szCs w:val="22"/>
        </w:rPr>
      </w:pPr>
    </w:p>
    <w:p w14:paraId="6F24EC79" w14:textId="6CC36F26" w:rsidR="00A42C7B" w:rsidRPr="00557A29" w:rsidRDefault="00A42C7B" w:rsidP="00A42C7B">
      <w:pPr>
        <w:jc w:val="center"/>
        <w:rPr>
          <w:b/>
          <w:sz w:val="22"/>
          <w:szCs w:val="22"/>
          <w:lang w:val="uk-UA"/>
        </w:rPr>
      </w:pPr>
      <w:r w:rsidRPr="00C84108">
        <w:rPr>
          <w:b/>
          <w:sz w:val="22"/>
          <w:szCs w:val="22"/>
          <w:lang w:val="uk-UA"/>
        </w:rPr>
        <w:t xml:space="preserve"> V. Учасники при поданні </w:t>
      </w:r>
      <w:r w:rsidR="001B4529" w:rsidRPr="00C84108">
        <w:rPr>
          <w:b/>
          <w:sz w:val="22"/>
          <w:szCs w:val="22"/>
          <w:lang w:val="uk-UA"/>
        </w:rPr>
        <w:t>цінової</w:t>
      </w:r>
      <w:r w:rsidR="00827475" w:rsidRPr="00C84108">
        <w:rPr>
          <w:b/>
          <w:sz w:val="22"/>
          <w:szCs w:val="22"/>
          <w:lang w:val="uk-UA"/>
        </w:rPr>
        <w:t xml:space="preserve"> </w:t>
      </w:r>
      <w:r w:rsidRPr="00C84108">
        <w:rPr>
          <w:b/>
          <w:sz w:val="22"/>
          <w:szCs w:val="22"/>
          <w:lang w:val="uk-UA"/>
        </w:rPr>
        <w:t>пропозиції</w:t>
      </w:r>
      <w:r w:rsidRPr="00EB419B">
        <w:rPr>
          <w:b/>
          <w:sz w:val="22"/>
          <w:szCs w:val="22"/>
          <w:lang w:val="uk-UA"/>
        </w:rPr>
        <w:t xml:space="preserve"> повинні враховувати норми (врахуванням вважається факт подання </w:t>
      </w:r>
      <w:r w:rsidR="001B4529">
        <w:rPr>
          <w:b/>
          <w:sz w:val="22"/>
          <w:szCs w:val="22"/>
          <w:lang w:val="uk-UA"/>
        </w:rPr>
        <w:t>цінової</w:t>
      </w:r>
      <w:r w:rsidRPr="00EB419B">
        <w:rPr>
          <w:b/>
          <w:sz w:val="22"/>
          <w:szCs w:val="22"/>
          <w:lang w:val="uk-UA"/>
        </w:rPr>
        <w:t xml:space="preserve"> пропозиції, що учасник ознайомлений з даним нормами і їх не порушує, жодні окремі підтвердження не потрібно подавати)</w:t>
      </w:r>
      <w:r w:rsidRPr="00557A29">
        <w:rPr>
          <w:b/>
          <w:sz w:val="22"/>
          <w:szCs w:val="22"/>
          <w:lang w:val="uk-UA"/>
        </w:rPr>
        <w:t>:</w:t>
      </w:r>
    </w:p>
    <w:p w14:paraId="7690E294" w14:textId="6AD92330" w:rsidR="00A42C7B" w:rsidRPr="00557A29" w:rsidRDefault="00CC0B16" w:rsidP="00E152FF">
      <w:pPr>
        <w:numPr>
          <w:ilvl w:val="0"/>
          <w:numId w:val="7"/>
        </w:numPr>
        <w:ind w:left="0" w:firstLine="357"/>
        <w:jc w:val="both"/>
        <w:rPr>
          <w:iCs/>
          <w:sz w:val="22"/>
          <w:szCs w:val="22"/>
          <w:lang w:val="uk-UA"/>
        </w:rPr>
      </w:pPr>
      <w:r>
        <w:rPr>
          <w:iCs/>
          <w:sz w:val="22"/>
          <w:szCs w:val="22"/>
          <w:lang w:val="uk-UA"/>
        </w:rPr>
        <w:t>П</w:t>
      </w:r>
      <w:r w:rsidR="00A42C7B" w:rsidRPr="00BA5B24">
        <w:rPr>
          <w:iCs/>
          <w:sz w:val="22"/>
          <w:szCs w:val="22"/>
          <w:lang w:val="uk-UA"/>
        </w:rPr>
        <w:t xml:space="preserve">останови Кабінету Міністрів України «Про забезпечення захисту національних інтересів за майбутніми позовами держави Україна у зв’язку з військовою агресією Російської Федерації» від 03.03.2022 № 187, оскільки замовник не може виконувати зобов’язання, кредиторами за якими є </w:t>
      </w:r>
      <w:r w:rsidR="000E5FB0">
        <w:rPr>
          <w:iCs/>
          <w:sz w:val="22"/>
          <w:szCs w:val="22"/>
          <w:lang w:val="uk-UA"/>
        </w:rPr>
        <w:t>р</w:t>
      </w:r>
      <w:r w:rsidR="00A42C7B" w:rsidRPr="00BA5B24">
        <w:rPr>
          <w:iCs/>
          <w:sz w:val="22"/>
          <w:szCs w:val="22"/>
          <w:lang w:val="uk-UA"/>
        </w:rPr>
        <w:t xml:space="preserve">осійська </w:t>
      </w:r>
      <w:r w:rsidR="000E5FB0">
        <w:rPr>
          <w:iCs/>
          <w:sz w:val="22"/>
          <w:szCs w:val="22"/>
          <w:lang w:val="uk-UA"/>
        </w:rPr>
        <w:t>ф</w:t>
      </w:r>
      <w:r w:rsidR="00A42C7B" w:rsidRPr="00BA5B24">
        <w:rPr>
          <w:iCs/>
          <w:sz w:val="22"/>
          <w:szCs w:val="22"/>
          <w:lang w:val="uk-UA"/>
        </w:rPr>
        <w:t>едерація або особи, пов’язані з країною-агресором, що визначені підпунктом 1 пункту 1 цієї Постанови; постанови Кабінету Міністрів України «Про застосування заборони ввезення товарів з Російської Федерації» від 09.04.2022 № 426, оскільки цією постановою заборонено ввезення на митну територію України в митному режимі імпорту товарів з Російської Федерації</w:t>
      </w:r>
      <w:r w:rsidR="00A42C7B" w:rsidRPr="008F465B">
        <w:rPr>
          <w:iCs/>
          <w:sz w:val="22"/>
          <w:szCs w:val="22"/>
          <w:lang w:val="uk-UA"/>
        </w:rPr>
        <w:t>;</w:t>
      </w:r>
      <w:r w:rsidR="00A42C7B" w:rsidRPr="00557A29">
        <w:rPr>
          <w:iCs/>
          <w:sz w:val="22"/>
          <w:szCs w:val="22"/>
          <w:lang w:val="uk-UA"/>
        </w:rPr>
        <w:t xml:space="preserve">    </w:t>
      </w:r>
    </w:p>
    <w:p w14:paraId="2F513516" w14:textId="2B786B99" w:rsidR="00A42C7B" w:rsidRPr="00557A29" w:rsidRDefault="00A42C7B" w:rsidP="00E152FF">
      <w:pPr>
        <w:numPr>
          <w:ilvl w:val="0"/>
          <w:numId w:val="7"/>
        </w:numPr>
        <w:ind w:left="0" w:firstLine="357"/>
        <w:jc w:val="both"/>
        <w:rPr>
          <w:iCs/>
          <w:sz w:val="22"/>
          <w:szCs w:val="22"/>
          <w:lang w:val="uk-UA"/>
        </w:rPr>
      </w:pPr>
      <w:r w:rsidRPr="008F465B">
        <w:rPr>
          <w:iCs/>
          <w:sz w:val="22"/>
          <w:szCs w:val="22"/>
          <w:lang w:val="uk-UA"/>
        </w:rPr>
        <w:t xml:space="preserve">Закону України «Про забезпечення прав і свобод громадян та правовий режим на тимчасово окупованій території України» від 15.04.2014 № 1207-VII. А також враховувати, що в Україні забороняється здійснювати закупівлі товарів, робіт і послуг у юридичних осіб — резидентів </w:t>
      </w:r>
      <w:r w:rsidR="000E5FB0">
        <w:rPr>
          <w:iCs/>
          <w:sz w:val="22"/>
          <w:szCs w:val="22"/>
          <w:lang w:val="uk-UA"/>
        </w:rPr>
        <w:t>р</w:t>
      </w:r>
      <w:r w:rsidRPr="008F465B">
        <w:rPr>
          <w:iCs/>
          <w:sz w:val="22"/>
          <w:szCs w:val="22"/>
          <w:lang w:val="uk-UA"/>
        </w:rPr>
        <w:t xml:space="preserve">осійської </w:t>
      </w:r>
      <w:r w:rsidR="000E5FB0">
        <w:rPr>
          <w:iCs/>
          <w:sz w:val="22"/>
          <w:szCs w:val="22"/>
          <w:lang w:val="uk-UA"/>
        </w:rPr>
        <w:t>ф</w:t>
      </w:r>
      <w:r w:rsidRPr="008F465B">
        <w:rPr>
          <w:iCs/>
          <w:sz w:val="22"/>
          <w:szCs w:val="22"/>
          <w:lang w:val="uk-UA"/>
        </w:rPr>
        <w:t xml:space="preserve">едерації / </w:t>
      </w:r>
      <w:r w:rsidR="000E5FB0">
        <w:rPr>
          <w:iCs/>
          <w:sz w:val="22"/>
          <w:szCs w:val="22"/>
          <w:lang w:val="uk-UA"/>
        </w:rPr>
        <w:t>р</w:t>
      </w:r>
      <w:r w:rsidRPr="008F465B">
        <w:rPr>
          <w:iCs/>
          <w:sz w:val="22"/>
          <w:szCs w:val="22"/>
          <w:lang w:val="uk-UA"/>
        </w:rPr>
        <w:t xml:space="preserve">еспубліки </w:t>
      </w:r>
      <w:proofErr w:type="spellStart"/>
      <w:r w:rsidR="000E5FB0">
        <w:rPr>
          <w:iCs/>
          <w:sz w:val="22"/>
          <w:szCs w:val="22"/>
          <w:lang w:val="uk-UA"/>
        </w:rPr>
        <w:t>б</w:t>
      </w:r>
      <w:r w:rsidRPr="008F465B">
        <w:rPr>
          <w:iCs/>
          <w:sz w:val="22"/>
          <w:szCs w:val="22"/>
          <w:lang w:val="uk-UA"/>
        </w:rPr>
        <w:t>ілорусь</w:t>
      </w:r>
      <w:proofErr w:type="spellEnd"/>
      <w:r w:rsidRPr="008F465B">
        <w:rPr>
          <w:iCs/>
          <w:sz w:val="22"/>
          <w:szCs w:val="22"/>
          <w:lang w:val="uk-UA"/>
        </w:rPr>
        <w:t xml:space="preserve"> державної форми власності, юридичних осіб, створених та/або зареєстрованих відповідно до законодавства </w:t>
      </w:r>
      <w:r w:rsidR="000E5FB0">
        <w:rPr>
          <w:iCs/>
          <w:sz w:val="22"/>
          <w:szCs w:val="22"/>
          <w:lang w:val="uk-UA"/>
        </w:rPr>
        <w:t>р</w:t>
      </w:r>
      <w:r w:rsidRPr="008F465B">
        <w:rPr>
          <w:iCs/>
          <w:sz w:val="22"/>
          <w:szCs w:val="22"/>
          <w:lang w:val="uk-UA"/>
        </w:rPr>
        <w:t xml:space="preserve">осійської </w:t>
      </w:r>
      <w:r w:rsidR="000E5FB0">
        <w:rPr>
          <w:iCs/>
          <w:sz w:val="22"/>
          <w:szCs w:val="22"/>
          <w:lang w:val="uk-UA"/>
        </w:rPr>
        <w:t>ф</w:t>
      </w:r>
      <w:r w:rsidRPr="008F465B">
        <w:rPr>
          <w:iCs/>
          <w:sz w:val="22"/>
          <w:szCs w:val="22"/>
          <w:lang w:val="uk-UA"/>
        </w:rPr>
        <w:t>едерації</w:t>
      </w:r>
      <w:r w:rsidR="000E5FB0">
        <w:rPr>
          <w:iCs/>
          <w:sz w:val="22"/>
          <w:szCs w:val="22"/>
          <w:lang w:val="uk-UA"/>
        </w:rPr>
        <w:t xml:space="preserve"> </w:t>
      </w:r>
      <w:r w:rsidRPr="008F465B">
        <w:rPr>
          <w:iCs/>
          <w:sz w:val="22"/>
          <w:szCs w:val="22"/>
          <w:lang w:val="uk-UA"/>
        </w:rPr>
        <w:t xml:space="preserve">/ </w:t>
      </w:r>
      <w:r w:rsidR="000E5FB0">
        <w:rPr>
          <w:iCs/>
          <w:sz w:val="22"/>
          <w:szCs w:val="22"/>
          <w:lang w:val="uk-UA"/>
        </w:rPr>
        <w:t>р</w:t>
      </w:r>
      <w:r w:rsidRPr="008F465B">
        <w:rPr>
          <w:iCs/>
          <w:sz w:val="22"/>
          <w:szCs w:val="22"/>
          <w:lang w:val="uk-UA"/>
        </w:rPr>
        <w:t xml:space="preserve">еспубліки </w:t>
      </w:r>
      <w:proofErr w:type="spellStart"/>
      <w:r w:rsidR="000E5FB0">
        <w:rPr>
          <w:iCs/>
          <w:sz w:val="22"/>
          <w:szCs w:val="22"/>
          <w:lang w:val="uk-UA"/>
        </w:rPr>
        <w:t>б</w:t>
      </w:r>
      <w:r w:rsidRPr="008F465B">
        <w:rPr>
          <w:iCs/>
          <w:sz w:val="22"/>
          <w:szCs w:val="22"/>
          <w:lang w:val="uk-UA"/>
        </w:rPr>
        <w:t>ілорусь</w:t>
      </w:r>
      <w:proofErr w:type="spellEnd"/>
      <w:r w:rsidRPr="008F465B">
        <w:rPr>
          <w:iCs/>
          <w:sz w:val="22"/>
          <w:szCs w:val="22"/>
          <w:lang w:val="uk-UA"/>
        </w:rPr>
        <w:t xml:space="preserve">, та юридичних осіб, кінцевими </w:t>
      </w:r>
      <w:proofErr w:type="spellStart"/>
      <w:r w:rsidRPr="008F465B">
        <w:rPr>
          <w:iCs/>
          <w:sz w:val="22"/>
          <w:szCs w:val="22"/>
          <w:lang w:val="uk-UA"/>
        </w:rPr>
        <w:t>бенефіціарними</w:t>
      </w:r>
      <w:proofErr w:type="spellEnd"/>
      <w:r w:rsidRPr="008F465B">
        <w:rPr>
          <w:iCs/>
          <w:sz w:val="22"/>
          <w:szCs w:val="22"/>
          <w:lang w:val="uk-UA"/>
        </w:rPr>
        <w:t xml:space="preserve"> власниками (власниками) яких є резиденти </w:t>
      </w:r>
      <w:r w:rsidR="000E5FB0">
        <w:rPr>
          <w:iCs/>
          <w:sz w:val="22"/>
          <w:szCs w:val="22"/>
          <w:lang w:val="uk-UA"/>
        </w:rPr>
        <w:t>р</w:t>
      </w:r>
      <w:r w:rsidRPr="008F465B">
        <w:rPr>
          <w:iCs/>
          <w:sz w:val="22"/>
          <w:szCs w:val="22"/>
          <w:lang w:val="uk-UA"/>
        </w:rPr>
        <w:t xml:space="preserve">осійської </w:t>
      </w:r>
      <w:r w:rsidR="000E5FB0">
        <w:rPr>
          <w:iCs/>
          <w:sz w:val="22"/>
          <w:szCs w:val="22"/>
          <w:lang w:val="uk-UA"/>
        </w:rPr>
        <w:t>ф</w:t>
      </w:r>
      <w:r w:rsidRPr="008F465B">
        <w:rPr>
          <w:iCs/>
          <w:sz w:val="22"/>
          <w:szCs w:val="22"/>
          <w:lang w:val="uk-UA"/>
        </w:rPr>
        <w:t xml:space="preserve">едерації / </w:t>
      </w:r>
      <w:r w:rsidR="000E5FB0">
        <w:rPr>
          <w:iCs/>
          <w:sz w:val="22"/>
          <w:szCs w:val="22"/>
          <w:lang w:val="uk-UA"/>
        </w:rPr>
        <w:t>р</w:t>
      </w:r>
      <w:r w:rsidRPr="008F465B">
        <w:rPr>
          <w:iCs/>
          <w:sz w:val="22"/>
          <w:szCs w:val="22"/>
          <w:lang w:val="uk-UA"/>
        </w:rPr>
        <w:t xml:space="preserve">еспубліки </w:t>
      </w:r>
      <w:proofErr w:type="spellStart"/>
      <w:r w:rsidR="000E5FB0">
        <w:rPr>
          <w:iCs/>
          <w:sz w:val="22"/>
          <w:szCs w:val="22"/>
          <w:lang w:val="uk-UA"/>
        </w:rPr>
        <w:t>б</w:t>
      </w:r>
      <w:r w:rsidRPr="008F465B">
        <w:rPr>
          <w:iCs/>
          <w:sz w:val="22"/>
          <w:szCs w:val="22"/>
          <w:lang w:val="uk-UA"/>
        </w:rPr>
        <w:t>ілорусь</w:t>
      </w:r>
      <w:proofErr w:type="spellEnd"/>
      <w:r w:rsidRPr="008F465B">
        <w:rPr>
          <w:iCs/>
          <w:sz w:val="22"/>
          <w:szCs w:val="22"/>
          <w:lang w:val="uk-UA"/>
        </w:rPr>
        <w:t xml:space="preserve">, </w:t>
      </w:r>
      <w:r w:rsidRPr="008F465B">
        <w:rPr>
          <w:iCs/>
          <w:sz w:val="22"/>
          <w:szCs w:val="22"/>
          <w:lang w:val="uk-UA"/>
        </w:rPr>
        <w:lastRenderedPageBreak/>
        <w:t xml:space="preserve">та/або у фізичних осіб (фізичних осіб — підприємців) — резидентів </w:t>
      </w:r>
      <w:r w:rsidR="000E5FB0">
        <w:rPr>
          <w:iCs/>
          <w:sz w:val="22"/>
          <w:szCs w:val="22"/>
          <w:lang w:val="uk-UA"/>
        </w:rPr>
        <w:t>р</w:t>
      </w:r>
      <w:r w:rsidRPr="008F465B">
        <w:rPr>
          <w:iCs/>
          <w:sz w:val="22"/>
          <w:szCs w:val="22"/>
          <w:lang w:val="uk-UA"/>
        </w:rPr>
        <w:t xml:space="preserve">осійської </w:t>
      </w:r>
      <w:r w:rsidR="000E5FB0">
        <w:rPr>
          <w:iCs/>
          <w:sz w:val="22"/>
          <w:szCs w:val="22"/>
          <w:lang w:val="uk-UA"/>
        </w:rPr>
        <w:t>ф</w:t>
      </w:r>
      <w:r w:rsidRPr="008F465B">
        <w:rPr>
          <w:iCs/>
          <w:sz w:val="22"/>
          <w:szCs w:val="22"/>
          <w:lang w:val="uk-UA"/>
        </w:rPr>
        <w:t xml:space="preserve">едерації / </w:t>
      </w:r>
      <w:r w:rsidR="000E5FB0">
        <w:rPr>
          <w:iCs/>
          <w:sz w:val="22"/>
          <w:szCs w:val="22"/>
          <w:lang w:val="uk-UA"/>
        </w:rPr>
        <w:t>р</w:t>
      </w:r>
      <w:r w:rsidRPr="008F465B">
        <w:rPr>
          <w:iCs/>
          <w:sz w:val="22"/>
          <w:szCs w:val="22"/>
          <w:lang w:val="uk-UA"/>
        </w:rPr>
        <w:t xml:space="preserve">еспубліки </w:t>
      </w:r>
      <w:proofErr w:type="spellStart"/>
      <w:r w:rsidR="000E5FB0">
        <w:rPr>
          <w:iCs/>
          <w:sz w:val="22"/>
          <w:szCs w:val="22"/>
          <w:lang w:val="uk-UA"/>
        </w:rPr>
        <w:t>б</w:t>
      </w:r>
      <w:r w:rsidRPr="008F465B">
        <w:rPr>
          <w:iCs/>
          <w:sz w:val="22"/>
          <w:szCs w:val="22"/>
          <w:lang w:val="uk-UA"/>
        </w:rPr>
        <w:t>ілорусь</w:t>
      </w:r>
      <w:proofErr w:type="spellEnd"/>
      <w:r w:rsidRPr="008F465B">
        <w:rPr>
          <w:iCs/>
          <w:sz w:val="22"/>
          <w:szCs w:val="22"/>
          <w:lang w:val="uk-UA"/>
        </w:rPr>
        <w:t xml:space="preserve">, а також закупівлі в інших суб’єктів господарювання, що здійснюють продаж товарів, робіт і послуг походженням з </w:t>
      </w:r>
      <w:r w:rsidR="000E5FB0">
        <w:rPr>
          <w:iCs/>
          <w:sz w:val="22"/>
          <w:szCs w:val="22"/>
          <w:lang w:val="uk-UA"/>
        </w:rPr>
        <w:t>р</w:t>
      </w:r>
      <w:r w:rsidRPr="008F465B">
        <w:rPr>
          <w:iCs/>
          <w:sz w:val="22"/>
          <w:szCs w:val="22"/>
          <w:lang w:val="uk-UA"/>
        </w:rPr>
        <w:t xml:space="preserve">осійської </w:t>
      </w:r>
      <w:r w:rsidR="000E5FB0">
        <w:rPr>
          <w:iCs/>
          <w:sz w:val="22"/>
          <w:szCs w:val="22"/>
          <w:lang w:val="uk-UA"/>
        </w:rPr>
        <w:t>ф</w:t>
      </w:r>
      <w:r w:rsidRPr="008F465B">
        <w:rPr>
          <w:iCs/>
          <w:sz w:val="22"/>
          <w:szCs w:val="22"/>
          <w:lang w:val="uk-UA"/>
        </w:rPr>
        <w:t xml:space="preserve">едерації / </w:t>
      </w:r>
      <w:r w:rsidR="000E5FB0">
        <w:rPr>
          <w:iCs/>
          <w:sz w:val="22"/>
          <w:szCs w:val="22"/>
          <w:lang w:val="uk-UA"/>
        </w:rPr>
        <w:t>р</w:t>
      </w:r>
      <w:r w:rsidRPr="008F465B">
        <w:rPr>
          <w:iCs/>
          <w:sz w:val="22"/>
          <w:szCs w:val="22"/>
          <w:lang w:val="uk-UA"/>
        </w:rPr>
        <w:t xml:space="preserve">еспубліки </w:t>
      </w:r>
      <w:proofErr w:type="spellStart"/>
      <w:r w:rsidR="000E5FB0">
        <w:rPr>
          <w:iCs/>
          <w:sz w:val="22"/>
          <w:szCs w:val="22"/>
          <w:lang w:val="uk-UA"/>
        </w:rPr>
        <w:t>б</w:t>
      </w:r>
      <w:r w:rsidRPr="008F465B">
        <w:rPr>
          <w:iCs/>
          <w:sz w:val="22"/>
          <w:szCs w:val="22"/>
          <w:lang w:val="uk-UA"/>
        </w:rPr>
        <w:t>ілорусь</w:t>
      </w:r>
      <w:proofErr w:type="spellEnd"/>
      <w:r w:rsidRPr="00557A29">
        <w:rPr>
          <w:iCs/>
          <w:sz w:val="22"/>
          <w:szCs w:val="22"/>
          <w:lang w:val="uk-UA"/>
        </w:rPr>
        <w:t>.</w:t>
      </w:r>
    </w:p>
    <w:p w14:paraId="6643BD73" w14:textId="38E0F720" w:rsidR="005957FE" w:rsidRPr="00B032F8" w:rsidRDefault="00A42C7B" w:rsidP="00B032F8">
      <w:pPr>
        <w:numPr>
          <w:ilvl w:val="0"/>
          <w:numId w:val="7"/>
        </w:numPr>
        <w:ind w:left="0" w:firstLine="357"/>
        <w:jc w:val="both"/>
        <w:rPr>
          <w:iCs/>
          <w:sz w:val="22"/>
          <w:szCs w:val="22"/>
          <w:lang w:val="uk-UA"/>
        </w:rPr>
      </w:pPr>
      <w:r w:rsidRPr="00264552">
        <w:rPr>
          <w:iCs/>
          <w:sz w:val="22"/>
          <w:szCs w:val="22"/>
          <w:lang w:val="uk-UA"/>
        </w:rPr>
        <w:t xml:space="preserve">Факт подання </w:t>
      </w:r>
      <w:r w:rsidR="00F97F6A">
        <w:rPr>
          <w:iCs/>
          <w:sz w:val="22"/>
          <w:szCs w:val="22"/>
          <w:lang w:val="uk-UA"/>
        </w:rPr>
        <w:t>цінової</w:t>
      </w:r>
      <w:r w:rsidRPr="00264552">
        <w:rPr>
          <w:iCs/>
          <w:sz w:val="22"/>
          <w:szCs w:val="22"/>
          <w:lang w:val="uk-UA"/>
        </w:rPr>
        <w:t xml:space="preserve"> пропозиції </w:t>
      </w:r>
      <w:r w:rsidR="00CC0B16">
        <w:rPr>
          <w:iCs/>
          <w:sz w:val="22"/>
          <w:szCs w:val="22"/>
          <w:lang w:val="uk-UA"/>
        </w:rPr>
        <w:t>У</w:t>
      </w:r>
      <w:r w:rsidRPr="00264552">
        <w:rPr>
          <w:iCs/>
          <w:sz w:val="22"/>
          <w:szCs w:val="22"/>
          <w:lang w:val="uk-UA"/>
        </w:rPr>
        <w:t xml:space="preserve">часником - фізичною особою чи фізичною особою-підприємцем, яка є суб’єктом персональних даних, вважається безумовною згодою суб’єкта персональних даних щодо обробки її </w:t>
      </w:r>
      <w:r w:rsidRPr="001C6C1E">
        <w:rPr>
          <w:iCs/>
          <w:sz w:val="22"/>
          <w:szCs w:val="22"/>
          <w:lang w:val="uk-UA"/>
        </w:rPr>
        <w:t xml:space="preserve">персональних даних у зв’язку з участю в процедурі закупівлі, відповідно до абзацу 4 статті 2 Закону України «Про захист персональних даних» від 01.06.2010 № 2297-VI. В усіх інших випадках, факт подання </w:t>
      </w:r>
      <w:r w:rsidR="00F97F6A" w:rsidRPr="001C6C1E">
        <w:rPr>
          <w:iCs/>
          <w:sz w:val="22"/>
          <w:szCs w:val="22"/>
          <w:lang w:val="uk-UA"/>
        </w:rPr>
        <w:t>цінової</w:t>
      </w:r>
      <w:r w:rsidRPr="001C6C1E">
        <w:rPr>
          <w:iCs/>
          <w:sz w:val="22"/>
          <w:szCs w:val="22"/>
          <w:lang w:val="uk-UA"/>
        </w:rPr>
        <w:t xml:space="preserve"> пропозиції </w:t>
      </w:r>
      <w:r w:rsidR="00CC0B16" w:rsidRPr="001C6C1E">
        <w:rPr>
          <w:iCs/>
          <w:sz w:val="22"/>
          <w:szCs w:val="22"/>
          <w:lang w:val="uk-UA"/>
        </w:rPr>
        <w:t>У</w:t>
      </w:r>
      <w:r w:rsidRPr="001C6C1E">
        <w:rPr>
          <w:iCs/>
          <w:sz w:val="22"/>
          <w:szCs w:val="22"/>
          <w:lang w:val="uk-UA"/>
        </w:rPr>
        <w:t xml:space="preserve">часником – юридичною особою, що є розпорядником персональних даних, вважається підтвердженням наявності у неї права на обробку персональних даних, а також надання такого права замовнику, як одержувачу зазначених персональних даних від імені суб’єкта (володільця). Таким чином, відповідальність за неправомірну передачу замовнику персональних даних, а також їх обробку, несе виключно </w:t>
      </w:r>
      <w:r w:rsidR="001C6C1E" w:rsidRPr="001C6C1E">
        <w:rPr>
          <w:iCs/>
          <w:sz w:val="22"/>
          <w:szCs w:val="22"/>
          <w:lang w:val="uk-UA"/>
        </w:rPr>
        <w:t>Учасник</w:t>
      </w:r>
      <w:r w:rsidRPr="001C6C1E">
        <w:rPr>
          <w:iCs/>
          <w:sz w:val="22"/>
          <w:szCs w:val="22"/>
          <w:lang w:val="uk-UA"/>
        </w:rPr>
        <w:t xml:space="preserve">, що подав </w:t>
      </w:r>
      <w:r w:rsidR="001C6C1E" w:rsidRPr="001C6C1E">
        <w:rPr>
          <w:iCs/>
          <w:sz w:val="22"/>
          <w:szCs w:val="22"/>
          <w:lang w:val="uk-UA"/>
        </w:rPr>
        <w:t>цінову</w:t>
      </w:r>
      <w:r w:rsidRPr="001C6C1E">
        <w:rPr>
          <w:iCs/>
          <w:sz w:val="22"/>
          <w:szCs w:val="22"/>
          <w:lang w:val="uk-UA"/>
        </w:rPr>
        <w:t xml:space="preserve"> пропозицію.</w:t>
      </w:r>
    </w:p>
    <w:p w14:paraId="3F300AD1" w14:textId="77777777" w:rsidR="005957FE" w:rsidRPr="00353523" w:rsidRDefault="005957FE" w:rsidP="0047645E">
      <w:pPr>
        <w:ind w:firstLine="357"/>
        <w:jc w:val="center"/>
        <w:rPr>
          <w:b/>
          <w:sz w:val="22"/>
          <w:szCs w:val="22"/>
        </w:rPr>
      </w:pPr>
    </w:p>
    <w:p w14:paraId="24FA62A1" w14:textId="77777777" w:rsidR="00753F7E" w:rsidRPr="00984935" w:rsidRDefault="00753F7E" w:rsidP="0047645E">
      <w:pPr>
        <w:ind w:firstLine="357"/>
        <w:jc w:val="center"/>
        <w:rPr>
          <w:b/>
          <w:sz w:val="22"/>
          <w:szCs w:val="22"/>
        </w:rPr>
      </w:pPr>
    </w:p>
    <w:p w14:paraId="7333C79A" w14:textId="77777777" w:rsidR="00753F7E" w:rsidRPr="00984935" w:rsidRDefault="00753F7E" w:rsidP="0047645E">
      <w:pPr>
        <w:ind w:firstLine="357"/>
        <w:jc w:val="center"/>
        <w:rPr>
          <w:b/>
          <w:sz w:val="22"/>
          <w:szCs w:val="22"/>
        </w:rPr>
      </w:pPr>
    </w:p>
    <w:p w14:paraId="211D149F" w14:textId="34A68472" w:rsidR="0047645E" w:rsidRPr="000F5452" w:rsidRDefault="00A42C7B" w:rsidP="0047645E">
      <w:pPr>
        <w:ind w:firstLine="357"/>
        <w:jc w:val="center"/>
        <w:rPr>
          <w:b/>
          <w:sz w:val="22"/>
          <w:szCs w:val="22"/>
          <w:lang w:val="uk-UA"/>
        </w:rPr>
      </w:pPr>
      <w:r>
        <w:rPr>
          <w:b/>
          <w:sz w:val="22"/>
          <w:szCs w:val="22"/>
          <w:lang w:val="en-US"/>
        </w:rPr>
        <w:t>VI</w:t>
      </w:r>
      <w:r w:rsidRPr="00A42C7B">
        <w:rPr>
          <w:b/>
          <w:sz w:val="22"/>
          <w:szCs w:val="22"/>
        </w:rPr>
        <w:t xml:space="preserve">. </w:t>
      </w:r>
      <w:r w:rsidR="0047645E" w:rsidRPr="000F5452">
        <w:rPr>
          <w:b/>
          <w:sz w:val="22"/>
          <w:szCs w:val="22"/>
          <w:lang w:val="uk-UA"/>
        </w:rPr>
        <w:t xml:space="preserve">Підписанням та поданням своєї </w:t>
      </w:r>
      <w:r w:rsidR="00F97F6A">
        <w:rPr>
          <w:b/>
          <w:sz w:val="22"/>
          <w:szCs w:val="22"/>
          <w:lang w:val="uk-UA"/>
        </w:rPr>
        <w:t>цінової</w:t>
      </w:r>
      <w:r w:rsidR="0047645E" w:rsidRPr="000F5452">
        <w:rPr>
          <w:b/>
          <w:sz w:val="22"/>
          <w:szCs w:val="22"/>
          <w:lang w:val="uk-UA"/>
        </w:rPr>
        <w:t xml:space="preserve"> пропозиції учасник погоджується з наступним:</w:t>
      </w:r>
    </w:p>
    <w:p w14:paraId="108EA305" w14:textId="183EABBB" w:rsidR="003829B1" w:rsidRPr="003829B1" w:rsidRDefault="00CC0B16" w:rsidP="00E152FF">
      <w:pPr>
        <w:numPr>
          <w:ilvl w:val="0"/>
          <w:numId w:val="8"/>
        </w:numPr>
        <w:ind w:left="0" w:firstLine="357"/>
        <w:jc w:val="both"/>
        <w:rPr>
          <w:sz w:val="22"/>
          <w:szCs w:val="22"/>
          <w:lang w:val="uk-UA"/>
        </w:rPr>
      </w:pPr>
      <w:r>
        <w:rPr>
          <w:sz w:val="22"/>
          <w:szCs w:val="22"/>
          <w:lang w:val="uk-UA"/>
        </w:rPr>
        <w:t>У</w:t>
      </w:r>
      <w:r w:rsidR="003829B1" w:rsidRPr="003829B1">
        <w:rPr>
          <w:sz w:val="22"/>
          <w:szCs w:val="22"/>
          <w:lang w:val="uk-UA"/>
        </w:rPr>
        <w:t>часть у</w:t>
      </w:r>
      <w:r w:rsidR="007E3EDF">
        <w:rPr>
          <w:sz w:val="22"/>
          <w:szCs w:val="22"/>
          <w:lang w:val="uk-UA"/>
        </w:rPr>
        <w:t xml:space="preserve"> наданні послуг, виконанні  робіт</w:t>
      </w:r>
      <w:r w:rsidR="003829B1" w:rsidRPr="003829B1">
        <w:rPr>
          <w:sz w:val="22"/>
          <w:szCs w:val="22"/>
          <w:lang w:val="uk-UA"/>
        </w:rPr>
        <w:t xml:space="preserve"> пов'язани</w:t>
      </w:r>
      <w:r w:rsidR="007E3EDF">
        <w:rPr>
          <w:sz w:val="22"/>
          <w:szCs w:val="22"/>
          <w:lang w:val="uk-UA"/>
        </w:rPr>
        <w:t>ми особами</w:t>
      </w:r>
      <w:r w:rsidR="003829B1" w:rsidRPr="003829B1">
        <w:rPr>
          <w:sz w:val="22"/>
          <w:szCs w:val="22"/>
          <w:lang w:val="uk-UA"/>
        </w:rPr>
        <w:t xml:space="preserve"> або ж змова учасників місцевої закупівлі товарів забороняється. У разі виявлення таких фактів, результати закупівлі буде відмінено або Договір з відповідним Постачальником буде достроково розірвано в односторонньому порядку з поверненням всього отриманого таким Постачальником за Договором та відшкодуванням збитків завданих Замовнику.</w:t>
      </w:r>
    </w:p>
    <w:p w14:paraId="56D2578C" w14:textId="77777777" w:rsidR="006F0298" w:rsidRDefault="00CC0B16" w:rsidP="00E152FF">
      <w:pPr>
        <w:numPr>
          <w:ilvl w:val="0"/>
          <w:numId w:val="8"/>
        </w:numPr>
        <w:ind w:left="0" w:firstLine="357"/>
        <w:jc w:val="both"/>
        <w:rPr>
          <w:sz w:val="22"/>
          <w:szCs w:val="22"/>
          <w:lang w:val="uk-UA"/>
        </w:rPr>
      </w:pPr>
      <w:r>
        <w:rPr>
          <w:sz w:val="22"/>
          <w:szCs w:val="22"/>
          <w:lang w:val="uk-UA"/>
        </w:rPr>
        <w:t>П</w:t>
      </w:r>
      <w:r w:rsidR="0047645E" w:rsidRPr="000F5452">
        <w:rPr>
          <w:sz w:val="22"/>
          <w:szCs w:val="22"/>
          <w:lang w:val="uk-UA"/>
        </w:rPr>
        <w:t xml:space="preserve">ропозиція може бути відхилена, та/або </w:t>
      </w:r>
      <w:r w:rsidR="003829B1">
        <w:rPr>
          <w:sz w:val="22"/>
          <w:szCs w:val="22"/>
          <w:lang w:val="uk-UA"/>
        </w:rPr>
        <w:t>Д</w:t>
      </w:r>
      <w:r w:rsidR="0047645E" w:rsidRPr="000F5452">
        <w:rPr>
          <w:sz w:val="22"/>
          <w:szCs w:val="22"/>
          <w:lang w:val="uk-UA"/>
        </w:rPr>
        <w:t xml:space="preserve">оговір може бути розірваний, якщо є будь-які докази, що підписання </w:t>
      </w:r>
      <w:r w:rsidR="003829B1">
        <w:rPr>
          <w:sz w:val="22"/>
          <w:szCs w:val="22"/>
          <w:lang w:val="uk-UA"/>
        </w:rPr>
        <w:t>Д</w:t>
      </w:r>
      <w:r w:rsidR="0047645E" w:rsidRPr="000F5452">
        <w:rPr>
          <w:sz w:val="22"/>
          <w:szCs w:val="22"/>
          <w:lang w:val="uk-UA"/>
        </w:rPr>
        <w:t xml:space="preserve">оговору або виконання </w:t>
      </w:r>
      <w:r w:rsidR="003829B1">
        <w:rPr>
          <w:sz w:val="22"/>
          <w:szCs w:val="22"/>
          <w:lang w:val="uk-UA"/>
        </w:rPr>
        <w:t>Д</w:t>
      </w:r>
      <w:r w:rsidR="0047645E" w:rsidRPr="000F5452">
        <w:rPr>
          <w:sz w:val="22"/>
          <w:szCs w:val="22"/>
          <w:lang w:val="uk-UA"/>
        </w:rPr>
        <w:t>оговору включають в себе хабарництво або будь-які інші незаконні дії.</w:t>
      </w:r>
      <w:r w:rsidR="006F0298">
        <w:rPr>
          <w:sz w:val="22"/>
          <w:szCs w:val="22"/>
          <w:lang w:val="uk-UA"/>
        </w:rPr>
        <w:t xml:space="preserve"> </w:t>
      </w:r>
    </w:p>
    <w:p w14:paraId="46C1578C" w14:textId="5E756847" w:rsidR="0047645E" w:rsidRPr="001703C9" w:rsidRDefault="006F0298" w:rsidP="00E152FF">
      <w:pPr>
        <w:numPr>
          <w:ilvl w:val="0"/>
          <w:numId w:val="8"/>
        </w:numPr>
        <w:ind w:left="0" w:firstLine="357"/>
        <w:jc w:val="both"/>
        <w:rPr>
          <w:sz w:val="22"/>
          <w:szCs w:val="22"/>
          <w:lang w:val="uk-UA"/>
        </w:rPr>
      </w:pPr>
      <w:r w:rsidRPr="001703C9">
        <w:rPr>
          <w:sz w:val="22"/>
          <w:szCs w:val="22"/>
          <w:lang w:val="uk-UA"/>
        </w:rPr>
        <w:t>За підроблення документів, печаток, штампів та бланків чи використання підроблених документів, печаток, штампів, Учасник несе кримінальну відповідальність згідно законодавства України.</w:t>
      </w:r>
      <w:r w:rsidR="00E10574" w:rsidRPr="001703C9">
        <w:rPr>
          <w:sz w:val="22"/>
          <w:szCs w:val="22"/>
          <w:lang w:val="uk-UA"/>
        </w:rPr>
        <w:t xml:space="preserve"> </w:t>
      </w:r>
    </w:p>
    <w:p w14:paraId="02487925" w14:textId="68395D6E" w:rsidR="0047645E" w:rsidRPr="005F5EF8" w:rsidRDefault="00827475" w:rsidP="00E152FF">
      <w:pPr>
        <w:numPr>
          <w:ilvl w:val="0"/>
          <w:numId w:val="8"/>
        </w:numPr>
        <w:ind w:left="0" w:firstLine="357"/>
        <w:jc w:val="both"/>
        <w:rPr>
          <w:b/>
          <w:bCs/>
          <w:iCs/>
          <w:sz w:val="22"/>
          <w:szCs w:val="22"/>
          <w:lang w:val="uk-UA"/>
        </w:rPr>
      </w:pPr>
      <w:r>
        <w:rPr>
          <w:sz w:val="22"/>
          <w:szCs w:val="22"/>
          <w:lang w:val="uk-UA"/>
        </w:rPr>
        <w:t>У</w:t>
      </w:r>
      <w:r w:rsidR="0047645E" w:rsidRPr="000F5452">
        <w:rPr>
          <w:sz w:val="22"/>
          <w:szCs w:val="22"/>
          <w:lang w:val="uk-UA"/>
        </w:rPr>
        <w:t>часник самостійно одержує всі необхідні документи, пов’язані з поданням його пропозиції, та несе всі витрати на їх отримання.</w:t>
      </w:r>
      <w:r w:rsidR="0047645E" w:rsidRPr="000F5452">
        <w:rPr>
          <w:b/>
          <w:bCs/>
          <w:sz w:val="22"/>
          <w:szCs w:val="22"/>
          <w:lang w:val="uk-UA"/>
        </w:rPr>
        <w:t xml:space="preserve">  </w:t>
      </w:r>
    </w:p>
    <w:p w14:paraId="6388587C" w14:textId="77777777" w:rsidR="005F5EF8" w:rsidRPr="009B1BFD" w:rsidRDefault="005F5EF8" w:rsidP="005F5EF8">
      <w:pPr>
        <w:numPr>
          <w:ilvl w:val="0"/>
          <w:numId w:val="8"/>
        </w:numPr>
        <w:ind w:left="0" w:firstLine="357"/>
        <w:jc w:val="both"/>
        <w:rPr>
          <w:sz w:val="22"/>
          <w:szCs w:val="22"/>
          <w:lang w:val="uk-UA"/>
        </w:rPr>
      </w:pPr>
      <w:r w:rsidRPr="009B1BFD">
        <w:rPr>
          <w:sz w:val="22"/>
          <w:szCs w:val="22"/>
          <w:lang w:val="uk-UA"/>
        </w:rPr>
        <w:t>На Учасника (його посадових осіб) не поширюється дія економічних Санкцій*.</w:t>
      </w:r>
    </w:p>
    <w:p w14:paraId="00B78683" w14:textId="77777777" w:rsidR="005F5EF8" w:rsidRPr="009B1BFD" w:rsidRDefault="005F5EF8" w:rsidP="005F5EF8">
      <w:pPr>
        <w:ind w:firstLine="357"/>
        <w:jc w:val="both"/>
        <w:rPr>
          <w:sz w:val="22"/>
          <w:szCs w:val="22"/>
          <w:lang w:val="uk-UA"/>
        </w:rPr>
      </w:pPr>
      <w:r w:rsidRPr="009B1BFD">
        <w:rPr>
          <w:sz w:val="22"/>
          <w:szCs w:val="22"/>
          <w:lang w:val="uk-UA"/>
        </w:rPr>
        <w:t>Санкції* - Санкції Ради безпеки ООН, Відділу з контролю за іноземними активами Державного казначейства США, Департаменту торгівлі Бюро промисловості та безпеки США, Державного департаменту США, Європейського Союзу, України, Великобританії або будь-якої іншої країни чи організації, рішення і акти якої є юридично обов'язковими.</w:t>
      </w:r>
    </w:p>
    <w:p w14:paraId="1BAFED90" w14:textId="77777777" w:rsidR="005F5EF8" w:rsidRPr="009B1BFD" w:rsidRDefault="005F5EF8" w:rsidP="005F5EF8">
      <w:pPr>
        <w:numPr>
          <w:ilvl w:val="0"/>
          <w:numId w:val="8"/>
        </w:numPr>
        <w:ind w:left="0" w:firstLine="357"/>
        <w:jc w:val="both"/>
        <w:rPr>
          <w:sz w:val="22"/>
          <w:szCs w:val="22"/>
          <w:lang w:val="uk-UA"/>
        </w:rPr>
      </w:pPr>
      <w:r>
        <w:rPr>
          <w:sz w:val="22"/>
          <w:szCs w:val="22"/>
          <w:lang w:val="uk-UA"/>
        </w:rPr>
        <w:t xml:space="preserve"> </w:t>
      </w:r>
      <w:r w:rsidRPr="009B1BFD">
        <w:rPr>
          <w:sz w:val="22"/>
          <w:szCs w:val="22"/>
          <w:lang w:val="uk-UA"/>
        </w:rPr>
        <w:t>Учасника (його посадових осіб) не включено до:</w:t>
      </w:r>
    </w:p>
    <w:p w14:paraId="473979F7" w14:textId="77B88186" w:rsidR="005F5EF8" w:rsidRPr="009B1BFD" w:rsidRDefault="005F5EF8" w:rsidP="005F5EF8">
      <w:pPr>
        <w:ind w:firstLine="357"/>
        <w:jc w:val="both"/>
        <w:rPr>
          <w:sz w:val="22"/>
          <w:szCs w:val="22"/>
          <w:lang w:val="uk-UA"/>
        </w:rPr>
      </w:pPr>
      <w:r w:rsidRPr="009B1BFD">
        <w:rPr>
          <w:sz w:val="22"/>
          <w:szCs w:val="22"/>
          <w:lang w:val="uk-UA"/>
        </w:rPr>
        <w:t>Санкцій РНБО (Ради національної безпеки і оборони України)</w:t>
      </w:r>
      <w:r w:rsidR="00262C10">
        <w:rPr>
          <w:sz w:val="22"/>
          <w:szCs w:val="22"/>
          <w:lang w:val="uk-UA"/>
        </w:rPr>
        <w:t>;</w:t>
      </w:r>
    </w:p>
    <w:p w14:paraId="0308D71B" w14:textId="55453CD9" w:rsidR="005F5EF8" w:rsidRPr="009B1BFD" w:rsidRDefault="005F5EF8" w:rsidP="005F5EF8">
      <w:pPr>
        <w:ind w:firstLine="357"/>
        <w:jc w:val="both"/>
        <w:rPr>
          <w:sz w:val="22"/>
          <w:szCs w:val="22"/>
          <w:lang w:val="uk-UA"/>
        </w:rPr>
      </w:pPr>
      <w:proofErr w:type="spellStart"/>
      <w:r w:rsidRPr="009B1BFD">
        <w:rPr>
          <w:sz w:val="22"/>
          <w:szCs w:val="22"/>
          <w:lang w:val="uk-UA"/>
        </w:rPr>
        <w:t>Санкційного</w:t>
      </w:r>
      <w:proofErr w:type="spellEnd"/>
      <w:r w:rsidRPr="009B1BFD">
        <w:rPr>
          <w:sz w:val="22"/>
          <w:szCs w:val="22"/>
          <w:lang w:val="uk-UA"/>
        </w:rPr>
        <w:t xml:space="preserve"> списку Міністерства Фінансів США (OFAC)</w:t>
      </w:r>
      <w:r w:rsidR="00262C10">
        <w:rPr>
          <w:sz w:val="22"/>
          <w:szCs w:val="22"/>
          <w:lang w:val="uk-UA"/>
        </w:rPr>
        <w:t>;</w:t>
      </w:r>
    </w:p>
    <w:p w14:paraId="0530E4DA" w14:textId="0C3ACEC7" w:rsidR="005F5EF8" w:rsidRPr="009B1BFD" w:rsidRDefault="005F5EF8" w:rsidP="005F5EF8">
      <w:pPr>
        <w:ind w:firstLine="357"/>
        <w:jc w:val="both"/>
        <w:rPr>
          <w:sz w:val="22"/>
          <w:szCs w:val="22"/>
          <w:lang w:val="uk-UA"/>
        </w:rPr>
      </w:pPr>
      <w:proofErr w:type="spellStart"/>
      <w:r w:rsidRPr="009B1BFD">
        <w:rPr>
          <w:sz w:val="22"/>
          <w:szCs w:val="22"/>
          <w:lang w:val="uk-UA"/>
        </w:rPr>
        <w:t>Санкційного</w:t>
      </w:r>
      <w:proofErr w:type="spellEnd"/>
      <w:r w:rsidRPr="009B1BFD">
        <w:rPr>
          <w:sz w:val="22"/>
          <w:szCs w:val="22"/>
          <w:lang w:val="uk-UA"/>
        </w:rPr>
        <w:t xml:space="preserve"> списку Канади</w:t>
      </w:r>
      <w:r w:rsidR="00262C10">
        <w:rPr>
          <w:sz w:val="22"/>
          <w:szCs w:val="22"/>
          <w:lang w:val="uk-UA"/>
        </w:rPr>
        <w:t>;</w:t>
      </w:r>
    </w:p>
    <w:p w14:paraId="3FC841F6" w14:textId="02B002CF" w:rsidR="005F5EF8" w:rsidRPr="009B1BFD" w:rsidRDefault="005F5EF8" w:rsidP="005F5EF8">
      <w:pPr>
        <w:ind w:firstLine="357"/>
        <w:jc w:val="both"/>
        <w:rPr>
          <w:sz w:val="22"/>
          <w:szCs w:val="22"/>
          <w:lang w:val="uk-UA"/>
        </w:rPr>
      </w:pPr>
      <w:proofErr w:type="spellStart"/>
      <w:r w:rsidRPr="009B1BFD">
        <w:rPr>
          <w:sz w:val="22"/>
          <w:szCs w:val="22"/>
          <w:lang w:val="uk-UA"/>
        </w:rPr>
        <w:t>Санкційного</w:t>
      </w:r>
      <w:proofErr w:type="spellEnd"/>
      <w:r w:rsidRPr="009B1BFD">
        <w:rPr>
          <w:sz w:val="22"/>
          <w:szCs w:val="22"/>
          <w:lang w:val="uk-UA"/>
        </w:rPr>
        <w:t xml:space="preserve"> списку ЄС</w:t>
      </w:r>
      <w:r w:rsidR="00262C10">
        <w:rPr>
          <w:sz w:val="22"/>
          <w:szCs w:val="22"/>
          <w:lang w:val="uk-UA"/>
        </w:rPr>
        <w:t>;</w:t>
      </w:r>
    </w:p>
    <w:p w14:paraId="00973EC6" w14:textId="0074C603" w:rsidR="005F5EF8" w:rsidRPr="009B1BFD" w:rsidRDefault="005F5EF8" w:rsidP="005F5EF8">
      <w:pPr>
        <w:ind w:firstLine="357"/>
        <w:jc w:val="both"/>
        <w:rPr>
          <w:sz w:val="22"/>
          <w:szCs w:val="22"/>
          <w:lang w:val="uk-UA"/>
        </w:rPr>
      </w:pPr>
      <w:r w:rsidRPr="009B1BFD">
        <w:rPr>
          <w:sz w:val="22"/>
          <w:szCs w:val="22"/>
          <w:lang w:val="uk-UA"/>
        </w:rPr>
        <w:t xml:space="preserve">Зведеного </w:t>
      </w:r>
      <w:proofErr w:type="spellStart"/>
      <w:r w:rsidRPr="009B1BFD">
        <w:rPr>
          <w:sz w:val="22"/>
          <w:szCs w:val="22"/>
          <w:lang w:val="uk-UA"/>
        </w:rPr>
        <w:t>санкційного</w:t>
      </w:r>
      <w:proofErr w:type="spellEnd"/>
      <w:r w:rsidRPr="009B1BFD">
        <w:rPr>
          <w:sz w:val="22"/>
          <w:szCs w:val="22"/>
          <w:lang w:val="uk-UA"/>
        </w:rPr>
        <w:t xml:space="preserve"> списку Австралії</w:t>
      </w:r>
      <w:r w:rsidR="00262C10">
        <w:rPr>
          <w:sz w:val="22"/>
          <w:szCs w:val="22"/>
          <w:lang w:val="uk-UA"/>
        </w:rPr>
        <w:t>;</w:t>
      </w:r>
    </w:p>
    <w:p w14:paraId="454FCFE7" w14:textId="2EE0AB0C" w:rsidR="005F5EF8" w:rsidRPr="009B1BFD" w:rsidRDefault="005F5EF8" w:rsidP="005F5EF8">
      <w:pPr>
        <w:ind w:firstLine="357"/>
        <w:jc w:val="both"/>
        <w:rPr>
          <w:sz w:val="22"/>
          <w:szCs w:val="22"/>
          <w:lang w:val="uk-UA"/>
        </w:rPr>
      </w:pPr>
      <w:proofErr w:type="spellStart"/>
      <w:r w:rsidRPr="009B1BFD">
        <w:rPr>
          <w:sz w:val="22"/>
          <w:szCs w:val="22"/>
          <w:lang w:val="uk-UA"/>
        </w:rPr>
        <w:t>Санкційного</w:t>
      </w:r>
      <w:proofErr w:type="spellEnd"/>
      <w:r w:rsidRPr="009B1BFD">
        <w:rPr>
          <w:sz w:val="22"/>
          <w:szCs w:val="22"/>
          <w:lang w:val="uk-UA"/>
        </w:rPr>
        <w:t xml:space="preserve"> списку Великобританії</w:t>
      </w:r>
      <w:r w:rsidR="00262C10">
        <w:rPr>
          <w:sz w:val="22"/>
          <w:szCs w:val="22"/>
          <w:lang w:val="uk-UA"/>
        </w:rPr>
        <w:t>;</w:t>
      </w:r>
    </w:p>
    <w:p w14:paraId="21E79D93" w14:textId="5D04FEE5" w:rsidR="005F5EF8" w:rsidRPr="009B1BFD" w:rsidRDefault="005F5EF8" w:rsidP="005F5EF8">
      <w:pPr>
        <w:ind w:firstLine="357"/>
        <w:jc w:val="both"/>
        <w:rPr>
          <w:sz w:val="22"/>
          <w:szCs w:val="22"/>
          <w:lang w:val="uk-UA"/>
        </w:rPr>
      </w:pPr>
      <w:proofErr w:type="spellStart"/>
      <w:r w:rsidRPr="009B1BFD">
        <w:rPr>
          <w:sz w:val="22"/>
          <w:szCs w:val="22"/>
          <w:lang w:val="uk-UA"/>
        </w:rPr>
        <w:t>Санкційного</w:t>
      </w:r>
      <w:proofErr w:type="spellEnd"/>
      <w:r w:rsidRPr="009B1BFD">
        <w:rPr>
          <w:sz w:val="22"/>
          <w:szCs w:val="22"/>
          <w:lang w:val="uk-UA"/>
        </w:rPr>
        <w:t xml:space="preserve"> списку Японії проти РФ у зв'язку з подіями в Україні</w:t>
      </w:r>
      <w:r w:rsidR="00262C10">
        <w:rPr>
          <w:sz w:val="22"/>
          <w:szCs w:val="22"/>
          <w:lang w:val="uk-UA"/>
        </w:rPr>
        <w:t>;</w:t>
      </w:r>
    </w:p>
    <w:p w14:paraId="69C0D766" w14:textId="0C378ACB" w:rsidR="005F5EF8" w:rsidRDefault="005F5EF8" w:rsidP="005F5EF8">
      <w:pPr>
        <w:ind w:firstLine="357"/>
        <w:jc w:val="both"/>
        <w:rPr>
          <w:sz w:val="22"/>
          <w:szCs w:val="22"/>
          <w:lang w:val="uk-UA"/>
        </w:rPr>
      </w:pPr>
      <w:proofErr w:type="spellStart"/>
      <w:r w:rsidRPr="009B1BFD">
        <w:rPr>
          <w:sz w:val="22"/>
          <w:szCs w:val="22"/>
          <w:lang w:val="uk-UA"/>
        </w:rPr>
        <w:t>Санкційних</w:t>
      </w:r>
      <w:proofErr w:type="spellEnd"/>
      <w:r w:rsidRPr="009B1BFD">
        <w:rPr>
          <w:sz w:val="22"/>
          <w:szCs w:val="22"/>
          <w:lang w:val="uk-UA"/>
        </w:rPr>
        <w:t xml:space="preserve"> списків Бюро промисловості та безпеки (BIS) Міністерства торгівлі США.</w:t>
      </w:r>
    </w:p>
    <w:p w14:paraId="49733FE5" w14:textId="3FB883F2" w:rsidR="00196AEF" w:rsidRPr="00D65166" w:rsidRDefault="00196AEF" w:rsidP="00D65166">
      <w:pPr>
        <w:ind w:firstLine="357"/>
        <w:jc w:val="both"/>
        <w:rPr>
          <w:lang w:val="uk-UA"/>
        </w:rPr>
      </w:pPr>
      <w:r>
        <w:rPr>
          <w:sz w:val="22"/>
          <w:szCs w:val="22"/>
          <w:lang w:val="uk-UA"/>
        </w:rPr>
        <w:t>6.7.</w:t>
      </w:r>
      <w:r w:rsidR="006A37BC">
        <w:rPr>
          <w:sz w:val="22"/>
          <w:szCs w:val="22"/>
          <w:lang w:val="uk-UA"/>
        </w:rPr>
        <w:t xml:space="preserve"> </w:t>
      </w:r>
      <w:r w:rsidR="00B34A3E" w:rsidRPr="00B34A3E">
        <w:rPr>
          <w:lang w:val="uk-UA"/>
        </w:rPr>
        <w:t>Учасники погоджуються та підтверджують, що в Товаристві діють відповідні політики, які доступні на офіційному веб-сайті Товариства</w:t>
      </w:r>
      <w:r w:rsidR="00DF6FED">
        <w:rPr>
          <w:lang w:val="uk-UA"/>
        </w:rPr>
        <w:t xml:space="preserve"> </w:t>
      </w:r>
      <w:r w:rsidR="0013164D">
        <w:fldChar w:fldCharType="begin"/>
      </w:r>
      <w:r w:rsidR="0013164D">
        <w:instrText>HYPERLINK</w:instrText>
      </w:r>
      <w:r w:rsidR="0013164D" w:rsidRPr="00845BB3">
        <w:rPr>
          <w:lang w:val="uk-UA"/>
        </w:rPr>
        <w:instrText xml:space="preserve"> "</w:instrText>
      </w:r>
      <w:r w:rsidR="0013164D">
        <w:instrText>https</w:instrText>
      </w:r>
      <w:r w:rsidR="0013164D" w:rsidRPr="00845BB3">
        <w:rPr>
          <w:lang w:val="uk-UA"/>
        </w:rPr>
        <w:instrText>://</w:instrText>
      </w:r>
      <w:r w:rsidR="0013164D">
        <w:instrText>redcross</w:instrText>
      </w:r>
      <w:r w:rsidR="0013164D" w:rsidRPr="00845BB3">
        <w:rPr>
          <w:lang w:val="uk-UA"/>
        </w:rPr>
        <w:instrText>.</w:instrText>
      </w:r>
      <w:r w:rsidR="0013164D">
        <w:instrText>org</w:instrText>
      </w:r>
      <w:r w:rsidR="0013164D" w:rsidRPr="00845BB3">
        <w:rPr>
          <w:lang w:val="uk-UA"/>
        </w:rPr>
        <w:instrText>.</w:instrText>
      </w:r>
      <w:r w:rsidR="0013164D">
        <w:instrText>ua</w:instrText>
      </w:r>
      <w:r w:rsidR="0013164D" w:rsidRPr="00845BB3">
        <w:rPr>
          <w:lang w:val="uk-UA"/>
        </w:rPr>
        <w:instrText>/" \</w:instrText>
      </w:r>
      <w:r w:rsidR="0013164D">
        <w:instrText>l</w:instrText>
      </w:r>
      <w:r w:rsidR="0013164D" w:rsidRPr="00845BB3">
        <w:rPr>
          <w:lang w:val="uk-UA"/>
        </w:rPr>
        <w:instrText xml:space="preserve"> ":~:</w:instrText>
      </w:r>
      <w:r w:rsidR="0013164D">
        <w:instrText>text</w:instrText>
      </w:r>
      <w:r w:rsidR="0013164D" w:rsidRPr="00845BB3">
        <w:rPr>
          <w:lang w:val="uk-UA"/>
        </w:rPr>
        <w:instrText>=%</w:instrText>
      </w:r>
      <w:r w:rsidR="0013164D">
        <w:instrText>D</w:instrText>
      </w:r>
      <w:r w:rsidR="0013164D" w:rsidRPr="00845BB3">
        <w:rPr>
          <w:lang w:val="uk-UA"/>
        </w:rPr>
        <w:instrText>0%93%</w:instrText>
      </w:r>
      <w:r w:rsidR="0013164D">
        <w:instrText>D</w:instrText>
      </w:r>
      <w:r w:rsidR="0013164D" w:rsidRPr="00845BB3">
        <w:rPr>
          <w:lang w:val="uk-UA"/>
        </w:rPr>
        <w:instrText>0%</w:instrText>
      </w:r>
      <w:r w:rsidR="0013164D">
        <w:instrText>BE</w:instrText>
      </w:r>
      <w:r w:rsidR="0013164D" w:rsidRPr="00845BB3">
        <w:rPr>
          <w:lang w:val="uk-UA"/>
        </w:rPr>
        <w:instrText>%</w:instrText>
      </w:r>
      <w:r w:rsidR="0013164D">
        <w:instrText>D</w:instrText>
      </w:r>
      <w:r w:rsidR="0013164D" w:rsidRPr="00845BB3">
        <w:rPr>
          <w:lang w:val="uk-UA"/>
        </w:rPr>
        <w:instrText>0%</w:instrText>
      </w:r>
      <w:r w:rsidR="0013164D">
        <w:instrText>BB</w:instrText>
      </w:r>
      <w:r w:rsidR="0013164D" w:rsidRPr="00845BB3">
        <w:rPr>
          <w:lang w:val="uk-UA"/>
        </w:rPr>
        <w:instrText>%</w:instrText>
      </w:r>
      <w:r w:rsidR="0013164D">
        <w:instrText>D</w:instrText>
      </w:r>
      <w:r w:rsidR="0013164D" w:rsidRPr="00845BB3">
        <w:rPr>
          <w:lang w:val="uk-UA"/>
        </w:rPr>
        <w:instrText>0%</w:instrText>
      </w:r>
      <w:r w:rsidR="0013164D">
        <w:instrText>BE</w:instrText>
      </w:r>
      <w:r w:rsidR="0013164D" w:rsidRPr="00845BB3">
        <w:rPr>
          <w:lang w:val="uk-UA"/>
        </w:rPr>
        <w:instrText>%</w:instrText>
      </w:r>
      <w:r w:rsidR="0013164D">
        <w:instrText>D</w:instrText>
      </w:r>
      <w:r w:rsidR="0013164D" w:rsidRPr="00845BB3">
        <w:rPr>
          <w:lang w:val="uk-UA"/>
        </w:rPr>
        <w:instrText>0%</w:instrText>
      </w:r>
      <w:r w:rsidR="0013164D">
        <w:instrText>B</w:instrText>
      </w:r>
      <w:r w:rsidR="0013164D" w:rsidRPr="00845BB3">
        <w:rPr>
          <w:lang w:val="uk-UA"/>
        </w:rPr>
        <w:instrText>2%</w:instrText>
      </w:r>
      <w:r w:rsidR="0013164D">
        <w:instrText>D</w:instrText>
      </w:r>
      <w:r w:rsidR="0013164D" w:rsidRPr="00845BB3">
        <w:rPr>
          <w:lang w:val="uk-UA"/>
        </w:rPr>
        <w:instrText>0%</w:instrText>
      </w:r>
      <w:r w:rsidR="0013164D">
        <w:instrText>BD</w:instrText>
      </w:r>
      <w:r w:rsidR="0013164D" w:rsidRPr="00845BB3">
        <w:rPr>
          <w:lang w:val="uk-UA"/>
        </w:rPr>
        <w:instrText>%</w:instrText>
      </w:r>
      <w:r w:rsidR="0013164D">
        <w:instrText>D</w:instrText>
      </w:r>
      <w:r w:rsidR="0013164D" w:rsidRPr="00845BB3">
        <w:rPr>
          <w:lang w:val="uk-UA"/>
        </w:rPr>
        <w:instrText>0%</w:instrText>
      </w:r>
      <w:r w:rsidR="0013164D">
        <w:instrText>B</w:instrText>
      </w:r>
      <w:r w:rsidR="0013164D" w:rsidRPr="00845BB3">
        <w:rPr>
          <w:lang w:val="uk-UA"/>
        </w:rPr>
        <w:instrText>0.%20%</w:instrText>
      </w:r>
      <w:r w:rsidR="0013164D">
        <w:instrText>D</w:instrText>
      </w:r>
      <w:r w:rsidR="0013164D" w:rsidRPr="00845BB3">
        <w:rPr>
          <w:lang w:val="uk-UA"/>
        </w:rPr>
        <w:instrText>0%97%20%</w:instrText>
      </w:r>
      <w:r w:rsidR="0013164D">
        <w:instrText>D</w:instrText>
      </w:r>
      <w:r w:rsidR="0013164D" w:rsidRPr="00845BB3">
        <w:rPr>
          <w:lang w:val="uk-UA"/>
        </w:rPr>
        <w:instrText>0%</w:instrText>
      </w:r>
      <w:r w:rsidR="0013164D">
        <w:instrText>BF</w:instrText>
      </w:r>
      <w:r w:rsidR="0013164D" w:rsidRPr="00845BB3">
        <w:rPr>
          <w:lang w:val="uk-UA"/>
        </w:rPr>
        <w:instrText>%</w:instrText>
      </w:r>
      <w:r w:rsidR="0013164D">
        <w:instrText>D</w:instrText>
      </w:r>
      <w:r w:rsidR="0013164D" w:rsidRPr="00845BB3">
        <w:rPr>
          <w:lang w:val="uk-UA"/>
        </w:rPr>
        <w:instrText>0%</w:instrText>
      </w:r>
      <w:r w:rsidR="0013164D">
        <w:instrText>BE</w:instrText>
      </w:r>
      <w:r w:rsidR="0013164D" w:rsidRPr="00845BB3">
        <w:rPr>
          <w:lang w:val="uk-UA"/>
        </w:rPr>
        <w:instrText>%</w:instrText>
      </w:r>
      <w:r w:rsidR="0013164D">
        <w:instrText>D</w:instrText>
      </w:r>
      <w:r w:rsidR="0013164D" w:rsidRPr="00845BB3">
        <w:rPr>
          <w:lang w:val="uk-UA"/>
        </w:rPr>
        <w:instrText>1%87%</w:instrText>
      </w:r>
      <w:r w:rsidR="0013164D">
        <w:instrText>D</w:instrText>
      </w:r>
      <w:r w:rsidR="0013164D" w:rsidRPr="00845BB3">
        <w:rPr>
          <w:lang w:val="uk-UA"/>
        </w:rPr>
        <w:instrText>0%</w:instrText>
      </w:r>
      <w:r w:rsidR="0013164D">
        <w:instrText>B</w:instrText>
      </w:r>
      <w:r w:rsidR="0013164D" w:rsidRPr="00845BB3">
        <w:rPr>
          <w:lang w:val="uk-UA"/>
        </w:rPr>
        <w:instrText>0%</w:instrText>
      </w:r>
      <w:r w:rsidR="0013164D">
        <w:instrText>D</w:instrText>
      </w:r>
      <w:r w:rsidR="0013164D" w:rsidRPr="00845BB3">
        <w:rPr>
          <w:lang w:val="uk-UA"/>
        </w:rPr>
        <w:instrText>1%82%</w:instrText>
      </w:r>
      <w:r w:rsidR="0013164D">
        <w:instrText>D</w:instrText>
      </w:r>
      <w:r w:rsidR="0013164D" w:rsidRPr="00845BB3">
        <w:rPr>
          <w:lang w:val="uk-UA"/>
        </w:rPr>
        <w:instrText>0%</w:instrText>
      </w:r>
      <w:r w:rsidR="0013164D">
        <w:instrText>BA</w:instrText>
      </w:r>
      <w:r w:rsidR="0013164D" w:rsidRPr="00845BB3">
        <w:rPr>
          <w:lang w:val="uk-UA"/>
        </w:rPr>
        <w:instrText>%</w:instrText>
      </w:r>
      <w:r w:rsidR="0013164D">
        <w:instrText>D</w:instrText>
      </w:r>
      <w:r w:rsidR="0013164D" w:rsidRPr="00845BB3">
        <w:rPr>
          <w:lang w:val="uk-UA"/>
        </w:rPr>
        <w:instrText>1%83%20%</w:instrText>
      </w:r>
      <w:r w:rsidR="0013164D">
        <w:instrText>D</w:instrText>
      </w:r>
      <w:r w:rsidR="0013164D" w:rsidRPr="00845BB3">
        <w:rPr>
          <w:lang w:val="uk-UA"/>
        </w:rPr>
        <w:instrText>0%</w:instrText>
      </w:r>
      <w:r w:rsidR="0013164D">
        <w:instrText>BF</w:instrText>
      </w:r>
      <w:r w:rsidR="0013164D" w:rsidRPr="00845BB3">
        <w:rPr>
          <w:lang w:val="uk-UA"/>
        </w:rPr>
        <w:instrText>%</w:instrText>
      </w:r>
      <w:r w:rsidR="0013164D">
        <w:instrText>D</w:instrText>
      </w:r>
      <w:r w:rsidR="0013164D" w:rsidRPr="00845BB3">
        <w:rPr>
          <w:lang w:val="uk-UA"/>
        </w:rPr>
        <w:instrText>0%</w:instrText>
      </w:r>
      <w:r w:rsidR="0013164D">
        <w:instrText>BE</w:instrText>
      </w:r>
      <w:r w:rsidR="0013164D" w:rsidRPr="00845BB3">
        <w:rPr>
          <w:lang w:val="uk-UA"/>
        </w:rPr>
        <w:instrText>%</w:instrText>
      </w:r>
      <w:r w:rsidR="0013164D">
        <w:instrText>D</w:instrText>
      </w:r>
      <w:r w:rsidR="0013164D" w:rsidRPr="00845BB3">
        <w:rPr>
          <w:lang w:val="uk-UA"/>
        </w:rPr>
        <w:instrText>0%</w:instrText>
      </w:r>
      <w:r w:rsidR="0013164D">
        <w:instrText>B</w:instrText>
      </w:r>
      <w:r w:rsidR="0013164D" w:rsidRPr="00845BB3">
        <w:rPr>
          <w:lang w:val="uk-UA"/>
        </w:rPr>
        <w:instrText>2%</w:instrText>
      </w:r>
      <w:r w:rsidR="0013164D">
        <w:instrText>D</w:instrText>
      </w:r>
      <w:r w:rsidR="0013164D" w:rsidRPr="00845BB3">
        <w:rPr>
          <w:lang w:val="uk-UA"/>
        </w:rPr>
        <w:instrText>0%</w:instrText>
      </w:r>
      <w:r w:rsidR="0013164D">
        <w:instrText>BD</w:instrText>
      </w:r>
      <w:r w:rsidR="0013164D" w:rsidRPr="00845BB3">
        <w:rPr>
          <w:lang w:val="uk-UA"/>
        </w:rPr>
        <w:instrText>%</w:instrText>
      </w:r>
      <w:r w:rsidR="0013164D">
        <w:instrText>D</w:instrText>
      </w:r>
      <w:r w:rsidR="0013164D" w:rsidRPr="00845BB3">
        <w:rPr>
          <w:lang w:val="uk-UA"/>
        </w:rPr>
        <w:instrText>0%</w:instrText>
      </w:r>
      <w:r w:rsidR="0013164D">
        <w:instrText>BE</w:instrText>
      </w:r>
      <w:r w:rsidR="0013164D" w:rsidRPr="00845BB3">
        <w:rPr>
          <w:lang w:val="uk-UA"/>
        </w:rPr>
        <w:instrText>%</w:instrText>
      </w:r>
      <w:r w:rsidR="0013164D">
        <w:instrText>D</w:instrText>
      </w:r>
      <w:r w:rsidR="0013164D" w:rsidRPr="00845BB3">
        <w:rPr>
          <w:lang w:val="uk-UA"/>
        </w:rPr>
        <w:instrText>0%</w:instrText>
      </w:r>
      <w:r w:rsidR="0013164D">
        <w:instrText>BC</w:instrText>
      </w:r>
      <w:r w:rsidR="0013164D" w:rsidRPr="00845BB3">
        <w:rPr>
          <w:lang w:val="uk-UA"/>
        </w:rPr>
        <w:instrText>%</w:instrText>
      </w:r>
      <w:r w:rsidR="0013164D">
        <w:instrText>D</w:instrText>
      </w:r>
      <w:r w:rsidR="0013164D" w:rsidRPr="00845BB3">
        <w:rPr>
          <w:lang w:val="uk-UA"/>
        </w:rPr>
        <w:instrText>0%</w:instrText>
      </w:r>
      <w:r w:rsidR="0013164D">
        <w:instrText>B</w:instrText>
      </w:r>
      <w:r w:rsidR="0013164D" w:rsidRPr="00845BB3">
        <w:rPr>
          <w:lang w:val="uk-UA"/>
        </w:rPr>
        <w:instrText>0%</w:instrText>
      </w:r>
      <w:r w:rsidR="0013164D">
        <w:instrText>D</w:instrText>
      </w:r>
      <w:r w:rsidR="0013164D" w:rsidRPr="00845BB3">
        <w:rPr>
          <w:lang w:val="uk-UA"/>
        </w:rPr>
        <w:instrText>1%81%</w:instrText>
      </w:r>
      <w:r w:rsidR="0013164D">
        <w:instrText>D</w:instrText>
      </w:r>
      <w:r w:rsidR="0013164D" w:rsidRPr="00845BB3">
        <w:rPr>
          <w:lang w:val="uk-UA"/>
        </w:rPr>
        <w:instrText>1%88%</w:instrText>
      </w:r>
      <w:r w:rsidR="0013164D">
        <w:instrText>D</w:instrText>
      </w:r>
      <w:r w:rsidR="0013164D" w:rsidRPr="00845BB3">
        <w:rPr>
          <w:lang w:val="uk-UA"/>
        </w:rPr>
        <w:instrText>1%82%</w:instrText>
      </w:r>
      <w:r w:rsidR="0013164D">
        <w:instrText>D</w:instrText>
      </w:r>
      <w:r w:rsidR="0013164D" w:rsidRPr="00845BB3">
        <w:rPr>
          <w:lang w:val="uk-UA"/>
        </w:rPr>
        <w:instrText>0%</w:instrText>
      </w:r>
      <w:r w:rsidR="0013164D">
        <w:instrText>B</w:instrText>
      </w:r>
      <w:r w:rsidR="0013164D" w:rsidRPr="00845BB3">
        <w:rPr>
          <w:lang w:val="uk-UA"/>
        </w:rPr>
        <w:instrText>0%</w:instrText>
      </w:r>
      <w:r w:rsidR="0013164D">
        <w:instrText>D</w:instrText>
      </w:r>
      <w:r w:rsidR="0013164D" w:rsidRPr="00845BB3">
        <w:rPr>
          <w:lang w:val="uk-UA"/>
        </w:rPr>
        <w:instrText>0%</w:instrText>
      </w:r>
      <w:r w:rsidR="0013164D">
        <w:instrText>B</w:instrText>
      </w:r>
      <w:r w:rsidR="0013164D" w:rsidRPr="00845BB3">
        <w:rPr>
          <w:lang w:val="uk-UA"/>
        </w:rPr>
        <w:instrText>1%</w:instrText>
      </w:r>
      <w:r w:rsidR="0013164D">
        <w:instrText>D</w:instrText>
      </w:r>
      <w:r w:rsidR="0013164D" w:rsidRPr="00845BB3">
        <w:rPr>
          <w:lang w:val="uk-UA"/>
        </w:rPr>
        <w:instrText>0%</w:instrText>
      </w:r>
      <w:r w:rsidR="0013164D">
        <w:instrText>BD</w:instrText>
      </w:r>
      <w:r w:rsidR="0013164D" w:rsidRPr="00845BB3">
        <w:rPr>
          <w:lang w:val="uk-UA"/>
        </w:rPr>
        <w:instrText>%</w:instrText>
      </w:r>
      <w:r w:rsidR="0013164D">
        <w:instrText>D</w:instrText>
      </w:r>
      <w:r w:rsidR="0013164D" w:rsidRPr="00845BB3">
        <w:rPr>
          <w:lang w:val="uk-UA"/>
        </w:rPr>
        <w:instrText>0%</w:instrText>
      </w:r>
      <w:r w:rsidR="0013164D">
        <w:instrText>BE</w:instrText>
      </w:r>
      <w:r w:rsidR="0013164D" w:rsidRPr="00845BB3">
        <w:rPr>
          <w:lang w:val="uk-UA"/>
        </w:rPr>
        <w:instrText>%</w:instrText>
      </w:r>
      <w:r w:rsidR="0013164D">
        <w:instrText>D</w:instrText>
      </w:r>
      <w:r w:rsidR="0013164D" w:rsidRPr="00845BB3">
        <w:rPr>
          <w:lang w:val="uk-UA"/>
        </w:rPr>
        <w:instrText>1%97%20%</w:instrText>
      </w:r>
      <w:r w:rsidR="0013164D">
        <w:instrText>D</w:instrText>
      </w:r>
      <w:r w:rsidR="0013164D" w:rsidRPr="00845BB3">
        <w:rPr>
          <w:lang w:val="uk-UA"/>
        </w:rPr>
        <w:instrText>0%</w:instrText>
      </w:r>
      <w:r w:rsidR="0013164D">
        <w:instrText>B</w:instrText>
      </w:r>
      <w:r w:rsidR="0013164D" w:rsidRPr="00845BB3">
        <w:rPr>
          <w:lang w:val="uk-UA"/>
        </w:rPr>
        <w:instrText>2%</w:instrText>
      </w:r>
      <w:r w:rsidR="0013164D">
        <w:instrText>D</w:instrText>
      </w:r>
      <w:r w:rsidR="0013164D" w:rsidRPr="00845BB3">
        <w:rPr>
          <w:lang w:val="uk-UA"/>
        </w:rPr>
        <w:instrText>1%96%</w:instrText>
      </w:r>
      <w:r w:rsidR="0013164D">
        <w:instrText>D</w:instrText>
      </w:r>
      <w:r w:rsidR="0013164D" w:rsidRPr="00845BB3">
        <w:rPr>
          <w:lang w:val="uk-UA"/>
        </w:rPr>
        <w:instrText>0%</w:instrText>
      </w:r>
      <w:r w:rsidR="0013164D">
        <w:instrText>B</w:instrText>
      </w:r>
      <w:r w:rsidR="0013164D" w:rsidRPr="00845BB3">
        <w:rPr>
          <w:lang w:val="uk-UA"/>
        </w:rPr>
        <w:instrText>9%</w:instrText>
      </w:r>
      <w:r w:rsidR="0013164D">
        <w:instrText>D</w:instrText>
      </w:r>
      <w:r w:rsidR="0013164D" w:rsidRPr="00845BB3">
        <w:rPr>
          <w:lang w:val="uk-UA"/>
        </w:rPr>
        <w:instrText>0%</w:instrText>
      </w:r>
      <w:r w:rsidR="0013164D">
        <w:instrText>BD</w:instrText>
      </w:r>
      <w:r w:rsidR="0013164D" w:rsidRPr="00845BB3">
        <w:rPr>
          <w:lang w:val="uk-UA"/>
        </w:rPr>
        <w:instrText>%</w:instrText>
      </w:r>
      <w:r w:rsidR="0013164D">
        <w:instrText>D</w:instrText>
      </w:r>
      <w:r w:rsidR="0013164D" w:rsidRPr="00845BB3">
        <w:rPr>
          <w:lang w:val="uk-UA"/>
        </w:rPr>
        <w:instrText>0%</w:instrText>
      </w:r>
      <w:r w:rsidR="0013164D">
        <w:instrText>B</w:instrText>
      </w:r>
      <w:r w:rsidR="0013164D" w:rsidRPr="00845BB3">
        <w:rPr>
          <w:lang w:val="uk-UA"/>
        </w:rPr>
        <w:instrText>8"</w:instrText>
      </w:r>
      <w:r w:rsidR="0013164D">
        <w:fldChar w:fldCharType="separate"/>
      </w:r>
      <w:r w:rsidR="0013164D" w:rsidRPr="0013164D">
        <w:rPr>
          <w:rStyle w:val="ac"/>
          <w:lang w:val="uk-UA"/>
        </w:rPr>
        <w:t>https://redcross.org.ua</w:t>
      </w:r>
      <w:r w:rsidR="0013164D">
        <w:fldChar w:fldCharType="end"/>
      </w:r>
      <w:r w:rsidR="00B34A3E" w:rsidRPr="00B34A3E">
        <w:rPr>
          <w:lang w:val="uk-UA"/>
        </w:rPr>
        <w:t>.</w:t>
      </w:r>
      <w:r w:rsidR="00A8066F">
        <w:rPr>
          <w:lang w:val="uk-UA"/>
        </w:rPr>
        <w:t xml:space="preserve"> </w:t>
      </w:r>
      <w:r w:rsidR="00B34A3E" w:rsidRPr="00B34A3E">
        <w:rPr>
          <w:lang w:val="uk-UA"/>
        </w:rPr>
        <w:t xml:space="preserve"> </w:t>
      </w:r>
      <w:proofErr w:type="spellStart"/>
      <w:r w:rsidR="00B34A3E">
        <w:t>Посилання</w:t>
      </w:r>
      <w:proofErr w:type="spellEnd"/>
      <w:r w:rsidR="00B34A3E">
        <w:t xml:space="preserve"> на </w:t>
      </w:r>
      <w:proofErr w:type="spellStart"/>
      <w:r w:rsidR="00B34A3E">
        <w:t>відповідні</w:t>
      </w:r>
      <w:proofErr w:type="spellEnd"/>
      <w:r w:rsidR="00B34A3E">
        <w:t xml:space="preserve"> </w:t>
      </w:r>
      <w:proofErr w:type="spellStart"/>
      <w:r w:rsidR="00B34A3E">
        <w:t>положення</w:t>
      </w:r>
      <w:proofErr w:type="spellEnd"/>
      <w:r w:rsidR="00B34A3E">
        <w:t xml:space="preserve"> </w:t>
      </w:r>
      <w:proofErr w:type="spellStart"/>
      <w:r w:rsidR="00B34A3E">
        <w:t>зазначених</w:t>
      </w:r>
      <w:proofErr w:type="spellEnd"/>
      <w:r w:rsidR="00B34A3E">
        <w:t xml:space="preserve"> </w:t>
      </w:r>
      <w:proofErr w:type="spellStart"/>
      <w:r w:rsidR="00B34A3E">
        <w:t>політик</w:t>
      </w:r>
      <w:proofErr w:type="spellEnd"/>
      <w:r w:rsidR="00B34A3E">
        <w:t xml:space="preserve"> є </w:t>
      </w:r>
      <w:proofErr w:type="spellStart"/>
      <w:r w:rsidR="00B34A3E">
        <w:t>обов'язковими</w:t>
      </w:r>
      <w:proofErr w:type="spellEnd"/>
      <w:r w:rsidR="00B34A3E">
        <w:t xml:space="preserve"> для </w:t>
      </w:r>
      <w:proofErr w:type="spellStart"/>
      <w:r w:rsidR="00B34A3E">
        <w:t>включення</w:t>
      </w:r>
      <w:proofErr w:type="spellEnd"/>
      <w:r w:rsidR="00B34A3E">
        <w:t xml:space="preserve"> в договори.</w:t>
      </w:r>
    </w:p>
    <w:p w14:paraId="446E4621" w14:textId="77777777" w:rsidR="00827475" w:rsidRDefault="00827475" w:rsidP="00A206D9">
      <w:pPr>
        <w:tabs>
          <w:tab w:val="left" w:pos="708"/>
          <w:tab w:val="left" w:pos="1080"/>
          <w:tab w:val="left" w:pos="2124"/>
          <w:tab w:val="left" w:pos="2832"/>
          <w:tab w:val="left" w:pos="3540"/>
          <w:tab w:val="left" w:pos="4155"/>
        </w:tabs>
        <w:ind w:left="142" w:firstLine="284"/>
        <w:jc w:val="center"/>
        <w:rPr>
          <w:b/>
          <w:spacing w:val="-4"/>
          <w:sz w:val="22"/>
          <w:szCs w:val="22"/>
          <w:lang w:val="uk-UA"/>
        </w:rPr>
      </w:pPr>
    </w:p>
    <w:p w14:paraId="58ACC5C2" w14:textId="208C054F" w:rsidR="00A206D9" w:rsidRDefault="00A206D9" w:rsidP="00A206D9">
      <w:pPr>
        <w:tabs>
          <w:tab w:val="left" w:pos="708"/>
          <w:tab w:val="left" w:pos="1080"/>
          <w:tab w:val="left" w:pos="2124"/>
          <w:tab w:val="left" w:pos="2832"/>
          <w:tab w:val="left" w:pos="3540"/>
          <w:tab w:val="left" w:pos="4155"/>
        </w:tabs>
        <w:ind w:left="142" w:firstLine="284"/>
        <w:jc w:val="center"/>
        <w:rPr>
          <w:spacing w:val="-4"/>
          <w:sz w:val="22"/>
          <w:szCs w:val="22"/>
          <w:lang w:val="uk-UA"/>
        </w:rPr>
      </w:pPr>
      <w:r>
        <w:rPr>
          <w:b/>
          <w:spacing w:val="-4"/>
          <w:sz w:val="22"/>
          <w:szCs w:val="22"/>
          <w:lang w:val="uk-UA"/>
        </w:rPr>
        <w:t xml:space="preserve"> </w:t>
      </w:r>
      <w:r>
        <w:rPr>
          <w:b/>
          <w:spacing w:val="-4"/>
          <w:sz w:val="22"/>
          <w:szCs w:val="22"/>
          <w:lang w:val="en-US"/>
        </w:rPr>
        <w:t>VII</w:t>
      </w:r>
      <w:r w:rsidRPr="00AE1395">
        <w:rPr>
          <w:b/>
          <w:spacing w:val="-4"/>
          <w:sz w:val="22"/>
          <w:szCs w:val="22"/>
        </w:rPr>
        <w:t xml:space="preserve">. </w:t>
      </w:r>
      <w:r w:rsidR="002A13C5" w:rsidRPr="00AE1EF2">
        <w:rPr>
          <w:b/>
          <w:spacing w:val="-4"/>
          <w:sz w:val="22"/>
          <w:szCs w:val="22"/>
          <w:lang w:val="uk-UA"/>
        </w:rPr>
        <w:t>Методика обрання переможця процедури місцевої закупівлі.</w:t>
      </w:r>
    </w:p>
    <w:p w14:paraId="4E94FBC6" w14:textId="3B39210A" w:rsidR="00142094" w:rsidRDefault="002A13C5" w:rsidP="005E1F51">
      <w:pPr>
        <w:tabs>
          <w:tab w:val="left" w:pos="708"/>
          <w:tab w:val="left" w:pos="1080"/>
          <w:tab w:val="left" w:pos="2124"/>
          <w:tab w:val="left" w:pos="2832"/>
          <w:tab w:val="left" w:pos="3540"/>
          <w:tab w:val="left" w:pos="4155"/>
        </w:tabs>
        <w:ind w:left="142" w:firstLine="284"/>
        <w:jc w:val="both"/>
        <w:rPr>
          <w:bCs/>
          <w:spacing w:val="-4"/>
          <w:sz w:val="22"/>
          <w:szCs w:val="22"/>
          <w:lang w:val="uk-UA"/>
        </w:rPr>
      </w:pPr>
      <w:r w:rsidRPr="00AE1EF2">
        <w:rPr>
          <w:rStyle w:val="hps"/>
          <w:sz w:val="22"/>
          <w:szCs w:val="22"/>
          <w:lang w:val="uk-UA"/>
        </w:rPr>
        <w:t xml:space="preserve">Спочатку серед поданих </w:t>
      </w:r>
      <w:r w:rsidR="00F97F6A">
        <w:rPr>
          <w:rStyle w:val="hps"/>
          <w:sz w:val="22"/>
          <w:szCs w:val="22"/>
          <w:lang w:val="uk-UA"/>
        </w:rPr>
        <w:t>цінових</w:t>
      </w:r>
      <w:r w:rsidRPr="00AE1EF2">
        <w:rPr>
          <w:rStyle w:val="hps"/>
          <w:sz w:val="22"/>
          <w:szCs w:val="22"/>
          <w:lang w:val="uk-UA"/>
        </w:rPr>
        <w:t xml:space="preserve"> пропозицій відбираються пропозиції, які відповідають технічним, кваліфікаційним та іншим вимогам до предмета закупівлі та постачальника, які містяться у цьому Запиті.</w:t>
      </w:r>
      <w:r w:rsidR="00767E16">
        <w:rPr>
          <w:rStyle w:val="hps"/>
          <w:sz w:val="22"/>
          <w:szCs w:val="22"/>
          <w:lang w:val="uk-UA"/>
        </w:rPr>
        <w:t xml:space="preserve"> </w:t>
      </w:r>
      <w:r w:rsidR="00767E16" w:rsidRPr="0047645E">
        <w:rPr>
          <w:rStyle w:val="hps"/>
          <w:sz w:val="22"/>
          <w:szCs w:val="22"/>
          <w:lang w:val="uk-UA"/>
        </w:rPr>
        <w:t>З відібраних цінових пропозицій обирається пропозиція з найнижчою ціною та постачальник/виконавець, який подав таку цінову пропозицію, оголошується переможцем процедури місцевої закупівлі</w:t>
      </w:r>
    </w:p>
    <w:p w14:paraId="448BB31F" w14:textId="3E66BBAD" w:rsidR="002A13C5" w:rsidRDefault="002A13C5" w:rsidP="00894904">
      <w:pPr>
        <w:tabs>
          <w:tab w:val="left" w:pos="708"/>
          <w:tab w:val="left" w:pos="1080"/>
          <w:tab w:val="left" w:pos="2124"/>
          <w:tab w:val="left" w:pos="2832"/>
          <w:tab w:val="left" w:pos="3540"/>
          <w:tab w:val="left" w:pos="4155"/>
        </w:tabs>
        <w:ind w:left="142" w:firstLine="284"/>
        <w:jc w:val="both"/>
        <w:rPr>
          <w:bCs/>
          <w:spacing w:val="-4"/>
          <w:sz w:val="22"/>
          <w:szCs w:val="22"/>
          <w:lang w:val="uk-UA"/>
        </w:rPr>
      </w:pPr>
      <w:r w:rsidRPr="00AE1EF2">
        <w:rPr>
          <w:bCs/>
          <w:spacing w:val="-4"/>
          <w:sz w:val="22"/>
          <w:szCs w:val="22"/>
          <w:lang w:val="uk-UA"/>
        </w:rPr>
        <w:t xml:space="preserve">Визначення переможця даної процедури закупівлі відбудеться, протягом 10 робочих днів з дати розгляду цінових пропозицій. Результати процедури закупівлі буде повідомлено всім учасникам </w:t>
      </w:r>
      <w:r w:rsidR="00BA5A9A" w:rsidRPr="00BA5A9A">
        <w:rPr>
          <w:bCs/>
          <w:spacing w:val="-4"/>
          <w:sz w:val="22"/>
          <w:szCs w:val="22"/>
          <w:lang w:val="uk-UA"/>
        </w:rPr>
        <w:t>протягом</w:t>
      </w:r>
      <w:r w:rsidRPr="00BA5A9A">
        <w:rPr>
          <w:bCs/>
          <w:spacing w:val="-4"/>
          <w:sz w:val="22"/>
          <w:szCs w:val="22"/>
          <w:lang w:val="uk-UA"/>
        </w:rPr>
        <w:t xml:space="preserve"> </w:t>
      </w:r>
      <w:r w:rsidR="00767E16" w:rsidRPr="00BA5A9A">
        <w:rPr>
          <w:bCs/>
          <w:spacing w:val="-4"/>
          <w:sz w:val="22"/>
          <w:szCs w:val="22"/>
          <w:lang w:val="uk-UA"/>
        </w:rPr>
        <w:t xml:space="preserve">2 </w:t>
      </w:r>
      <w:r w:rsidRPr="00BA5A9A">
        <w:rPr>
          <w:bCs/>
          <w:spacing w:val="-4"/>
          <w:sz w:val="22"/>
          <w:szCs w:val="22"/>
          <w:lang w:val="uk-UA"/>
        </w:rPr>
        <w:t>(</w:t>
      </w:r>
      <w:r w:rsidR="00767E16" w:rsidRPr="00BA5A9A">
        <w:rPr>
          <w:bCs/>
          <w:spacing w:val="-4"/>
          <w:sz w:val="22"/>
          <w:szCs w:val="22"/>
          <w:lang w:val="uk-UA"/>
        </w:rPr>
        <w:t>двох</w:t>
      </w:r>
      <w:r w:rsidRPr="00BA5A9A">
        <w:rPr>
          <w:bCs/>
          <w:spacing w:val="-4"/>
          <w:sz w:val="22"/>
          <w:szCs w:val="22"/>
          <w:lang w:val="uk-UA"/>
        </w:rPr>
        <w:t>)</w:t>
      </w:r>
      <w:r w:rsidRPr="00AE1EF2">
        <w:rPr>
          <w:bCs/>
          <w:spacing w:val="-4"/>
          <w:sz w:val="22"/>
          <w:szCs w:val="22"/>
          <w:lang w:val="uk-UA"/>
        </w:rPr>
        <w:t xml:space="preserve"> робочих днів з дати прийняття рішення про визначення переможця шляхом розміщення відповідного повідомлення на сайті Товариства або надсилання відповідних повідомлень всім учасникам електронною поштою.</w:t>
      </w:r>
      <w:r w:rsidR="00894904">
        <w:rPr>
          <w:bCs/>
          <w:spacing w:val="-4"/>
          <w:sz w:val="22"/>
          <w:szCs w:val="22"/>
          <w:lang w:val="uk-UA"/>
        </w:rPr>
        <w:t xml:space="preserve"> </w:t>
      </w:r>
      <w:r w:rsidR="00894904" w:rsidRPr="000F7D28">
        <w:rPr>
          <w:bCs/>
          <w:spacing w:val="-4"/>
          <w:sz w:val="22"/>
          <w:szCs w:val="22"/>
          <w:lang w:val="uk-UA"/>
        </w:rPr>
        <w:t>В разі необхідності погодження вибору переможця донором, термін визначення переможця може бути продовжено.</w:t>
      </w:r>
    </w:p>
    <w:p w14:paraId="3E637E15" w14:textId="2B91299B" w:rsidR="000E698C" w:rsidRDefault="002A13C5" w:rsidP="002A13C5">
      <w:pPr>
        <w:spacing w:after="160"/>
        <w:ind w:firstLine="567"/>
        <w:jc w:val="both"/>
        <w:rPr>
          <w:spacing w:val="-4"/>
          <w:sz w:val="22"/>
          <w:szCs w:val="22"/>
          <w:lang w:val="uk-UA"/>
        </w:rPr>
      </w:pPr>
      <w:r w:rsidRPr="0059579F">
        <w:rPr>
          <w:i/>
          <w:iCs/>
          <w:sz w:val="22"/>
          <w:szCs w:val="22"/>
          <w:lang w:val="uk-UA" w:eastAsia="uk-UA"/>
        </w:rPr>
        <w:lastRenderedPageBreak/>
        <w:t>*Повідомляємо, що Товариство Червоного Хреста України проводить закупівлю відповідно до внутрішніх локальн</w:t>
      </w:r>
      <w:r w:rsidR="00002229">
        <w:rPr>
          <w:i/>
          <w:iCs/>
          <w:sz w:val="22"/>
          <w:szCs w:val="22"/>
          <w:lang w:val="uk-UA" w:eastAsia="uk-UA"/>
        </w:rPr>
        <w:t>их</w:t>
      </w:r>
      <w:r w:rsidRPr="0059579F">
        <w:rPr>
          <w:i/>
          <w:iCs/>
          <w:sz w:val="22"/>
          <w:szCs w:val="22"/>
          <w:lang w:val="uk-UA" w:eastAsia="uk-UA"/>
        </w:rPr>
        <w:t xml:space="preserve"> нормативних документів. Окремо звертаємо увагу, що протокол розкриття </w:t>
      </w:r>
      <w:r w:rsidR="00CF263F">
        <w:rPr>
          <w:i/>
          <w:iCs/>
          <w:sz w:val="22"/>
          <w:szCs w:val="22"/>
          <w:lang w:val="uk-UA" w:eastAsia="uk-UA"/>
        </w:rPr>
        <w:t>цінових</w:t>
      </w:r>
      <w:r w:rsidRPr="0059579F">
        <w:rPr>
          <w:i/>
          <w:iCs/>
          <w:sz w:val="22"/>
          <w:szCs w:val="22"/>
          <w:lang w:val="uk-UA" w:eastAsia="uk-UA"/>
        </w:rPr>
        <w:t xml:space="preserve"> пропозицій не передбачено вищезазначеними документами. Також повідомляємо, що Товариство Червоного Хреста України не керується Законом України «Про публічні закупівлі».</w:t>
      </w:r>
    </w:p>
    <w:p w14:paraId="0F81D824" w14:textId="36B46EF5" w:rsidR="00B82B5D" w:rsidRDefault="00B82B5D" w:rsidP="00B82B5D">
      <w:pPr>
        <w:ind w:left="142" w:firstLine="284"/>
        <w:jc w:val="center"/>
        <w:rPr>
          <w:spacing w:val="-4"/>
          <w:sz w:val="22"/>
          <w:szCs w:val="22"/>
          <w:lang w:val="uk-UA"/>
        </w:rPr>
      </w:pPr>
      <w:r>
        <w:rPr>
          <w:b/>
          <w:spacing w:val="-4"/>
          <w:sz w:val="22"/>
          <w:szCs w:val="22"/>
          <w:lang w:val="uk-UA"/>
        </w:rPr>
        <w:t xml:space="preserve"> </w:t>
      </w:r>
      <w:r>
        <w:rPr>
          <w:b/>
          <w:spacing w:val="-4"/>
          <w:sz w:val="22"/>
          <w:szCs w:val="22"/>
          <w:lang w:val="en-US"/>
        </w:rPr>
        <w:t>VIII</w:t>
      </w:r>
      <w:r w:rsidRPr="00B82B5D">
        <w:rPr>
          <w:b/>
          <w:spacing w:val="-4"/>
          <w:sz w:val="22"/>
          <w:szCs w:val="22"/>
          <w:lang w:val="uk-UA"/>
        </w:rPr>
        <w:t xml:space="preserve">. </w:t>
      </w:r>
      <w:r w:rsidR="002B1748" w:rsidRPr="000F5452">
        <w:rPr>
          <w:b/>
          <w:spacing w:val="-4"/>
          <w:sz w:val="22"/>
          <w:szCs w:val="22"/>
          <w:lang w:val="uk-UA"/>
        </w:rPr>
        <w:t xml:space="preserve">Укладання </w:t>
      </w:r>
      <w:r w:rsidR="00155E07">
        <w:rPr>
          <w:b/>
          <w:spacing w:val="-4"/>
          <w:sz w:val="22"/>
          <w:szCs w:val="22"/>
          <w:lang w:val="uk-UA"/>
        </w:rPr>
        <w:t>Д</w:t>
      </w:r>
      <w:r w:rsidR="002B1748" w:rsidRPr="000F5452">
        <w:rPr>
          <w:b/>
          <w:spacing w:val="-4"/>
          <w:sz w:val="22"/>
          <w:szCs w:val="22"/>
          <w:lang w:val="uk-UA"/>
        </w:rPr>
        <w:t>оговору</w:t>
      </w:r>
    </w:p>
    <w:p w14:paraId="03CC99A6" w14:textId="4B924DD5" w:rsidR="00B032F8" w:rsidRPr="00984935" w:rsidRDefault="002B1748" w:rsidP="007174B5">
      <w:pPr>
        <w:ind w:left="142" w:firstLine="284"/>
        <w:jc w:val="both"/>
        <w:rPr>
          <w:spacing w:val="-4"/>
          <w:sz w:val="22"/>
          <w:szCs w:val="22"/>
          <w:lang w:val="uk-UA"/>
        </w:rPr>
      </w:pPr>
      <w:r w:rsidRPr="000F5452">
        <w:rPr>
          <w:spacing w:val="-4"/>
          <w:sz w:val="22"/>
          <w:szCs w:val="22"/>
          <w:lang w:val="uk-UA"/>
        </w:rPr>
        <w:t xml:space="preserve">Замовник укладає </w:t>
      </w:r>
      <w:r w:rsidR="00155E07">
        <w:rPr>
          <w:spacing w:val="-4"/>
          <w:sz w:val="22"/>
          <w:szCs w:val="22"/>
          <w:lang w:val="uk-UA"/>
        </w:rPr>
        <w:t>Д</w:t>
      </w:r>
      <w:r w:rsidRPr="000F5452">
        <w:rPr>
          <w:spacing w:val="-4"/>
          <w:sz w:val="22"/>
          <w:szCs w:val="22"/>
          <w:lang w:val="uk-UA"/>
        </w:rPr>
        <w:t xml:space="preserve">оговір про закупівлю з </w:t>
      </w:r>
      <w:r w:rsidR="00155E07">
        <w:rPr>
          <w:spacing w:val="-4"/>
          <w:sz w:val="22"/>
          <w:szCs w:val="22"/>
          <w:lang w:val="uk-UA"/>
        </w:rPr>
        <w:t>У</w:t>
      </w:r>
      <w:r w:rsidRPr="000F5452">
        <w:rPr>
          <w:spacing w:val="-4"/>
          <w:sz w:val="22"/>
          <w:szCs w:val="22"/>
          <w:lang w:val="uk-UA"/>
        </w:rPr>
        <w:t xml:space="preserve">часником, який визнаний переможцем, протягом строку дії його пропозиції, не пізніше ніж </w:t>
      </w:r>
      <w:r w:rsidRPr="00894904">
        <w:rPr>
          <w:spacing w:val="-4"/>
          <w:sz w:val="22"/>
          <w:szCs w:val="22"/>
          <w:lang w:val="uk-UA"/>
        </w:rPr>
        <w:t>через 20 днів з дня</w:t>
      </w:r>
      <w:r w:rsidRPr="000F5452">
        <w:rPr>
          <w:spacing w:val="-4"/>
          <w:sz w:val="22"/>
          <w:szCs w:val="22"/>
          <w:lang w:val="uk-UA"/>
        </w:rPr>
        <w:t xml:space="preserve"> прийняття рішення про намір укласти </w:t>
      </w:r>
      <w:r w:rsidR="00155E07">
        <w:rPr>
          <w:spacing w:val="-4"/>
          <w:sz w:val="22"/>
          <w:szCs w:val="22"/>
          <w:lang w:val="uk-UA"/>
        </w:rPr>
        <w:t>Д</w:t>
      </w:r>
      <w:r w:rsidRPr="000F5452">
        <w:rPr>
          <w:spacing w:val="-4"/>
          <w:sz w:val="22"/>
          <w:szCs w:val="22"/>
          <w:lang w:val="uk-UA"/>
        </w:rPr>
        <w:t xml:space="preserve">оговір про закупівлю відповідно до вимог </w:t>
      </w:r>
      <w:r w:rsidR="00321BBB" w:rsidRPr="00A3721F">
        <w:rPr>
          <w:spacing w:val="-4"/>
          <w:sz w:val="22"/>
          <w:szCs w:val="22"/>
          <w:lang w:val="uk-UA"/>
        </w:rPr>
        <w:t xml:space="preserve">тендерної документації </w:t>
      </w:r>
      <w:r w:rsidRPr="000F5452">
        <w:rPr>
          <w:spacing w:val="-4"/>
          <w:sz w:val="22"/>
          <w:szCs w:val="22"/>
          <w:lang w:val="uk-UA"/>
        </w:rPr>
        <w:t xml:space="preserve">та пропозиції </w:t>
      </w:r>
      <w:r w:rsidR="00155E07">
        <w:rPr>
          <w:spacing w:val="-4"/>
          <w:sz w:val="22"/>
          <w:szCs w:val="22"/>
          <w:lang w:val="uk-UA"/>
        </w:rPr>
        <w:t>У</w:t>
      </w:r>
      <w:r w:rsidRPr="000F5452">
        <w:rPr>
          <w:spacing w:val="-4"/>
          <w:sz w:val="22"/>
          <w:szCs w:val="22"/>
          <w:lang w:val="uk-UA"/>
        </w:rPr>
        <w:t xml:space="preserve">часника-переможця. Умови </w:t>
      </w:r>
      <w:r w:rsidR="00155E07">
        <w:rPr>
          <w:spacing w:val="-4"/>
          <w:sz w:val="22"/>
          <w:szCs w:val="22"/>
          <w:lang w:val="uk-UA"/>
        </w:rPr>
        <w:t>Д</w:t>
      </w:r>
      <w:r w:rsidRPr="000F5452">
        <w:rPr>
          <w:spacing w:val="-4"/>
          <w:sz w:val="22"/>
          <w:szCs w:val="22"/>
          <w:lang w:val="uk-UA"/>
        </w:rPr>
        <w:t xml:space="preserve">оговору про закупівлю не повинні відрізнятися від змісту цінової пропозиції переможця процедури закупівлі. Істотні умови </w:t>
      </w:r>
      <w:r w:rsidR="00155E07">
        <w:rPr>
          <w:spacing w:val="-4"/>
          <w:sz w:val="22"/>
          <w:szCs w:val="22"/>
          <w:lang w:val="uk-UA"/>
        </w:rPr>
        <w:t>Д</w:t>
      </w:r>
      <w:r w:rsidRPr="000F5452">
        <w:rPr>
          <w:spacing w:val="-4"/>
          <w:sz w:val="22"/>
          <w:szCs w:val="22"/>
          <w:lang w:val="uk-UA"/>
        </w:rPr>
        <w:t xml:space="preserve">оговору про закупівлю не можуть змінюватися після його підписання до виконання зобов’язань сторонами в повному обсязі. Зміни до </w:t>
      </w:r>
      <w:r w:rsidR="00155E07">
        <w:rPr>
          <w:spacing w:val="-4"/>
          <w:sz w:val="22"/>
          <w:szCs w:val="22"/>
          <w:lang w:val="uk-UA"/>
        </w:rPr>
        <w:t>Д</w:t>
      </w:r>
      <w:r w:rsidRPr="000F5452">
        <w:rPr>
          <w:spacing w:val="-4"/>
          <w:sz w:val="22"/>
          <w:szCs w:val="22"/>
          <w:lang w:val="uk-UA"/>
        </w:rPr>
        <w:t xml:space="preserve">оговору про закупівлю оформлюються в такій самій формі, що й </w:t>
      </w:r>
      <w:r w:rsidR="00155E07">
        <w:rPr>
          <w:spacing w:val="-4"/>
          <w:sz w:val="22"/>
          <w:szCs w:val="22"/>
          <w:lang w:val="uk-UA"/>
        </w:rPr>
        <w:t>Д</w:t>
      </w:r>
      <w:r w:rsidRPr="000F5452">
        <w:rPr>
          <w:spacing w:val="-4"/>
          <w:sz w:val="22"/>
          <w:szCs w:val="22"/>
          <w:lang w:val="uk-UA"/>
        </w:rPr>
        <w:t xml:space="preserve">оговір про закупівлю, а саме у письмовій формі шляхом укладення додаткової угоди до </w:t>
      </w:r>
      <w:r w:rsidR="00155E07">
        <w:rPr>
          <w:spacing w:val="-4"/>
          <w:sz w:val="22"/>
          <w:szCs w:val="22"/>
          <w:lang w:val="uk-UA"/>
        </w:rPr>
        <w:t>Д</w:t>
      </w:r>
      <w:r w:rsidRPr="000F5452">
        <w:rPr>
          <w:spacing w:val="-4"/>
          <w:sz w:val="22"/>
          <w:szCs w:val="22"/>
          <w:lang w:val="uk-UA"/>
        </w:rPr>
        <w:t xml:space="preserve">оговору. У разі відмови переможця від підписання </w:t>
      </w:r>
      <w:r w:rsidR="00BE757B">
        <w:rPr>
          <w:spacing w:val="-4"/>
          <w:sz w:val="22"/>
          <w:szCs w:val="22"/>
          <w:lang w:val="uk-UA"/>
        </w:rPr>
        <w:t>Д</w:t>
      </w:r>
      <w:r w:rsidRPr="000F5452">
        <w:rPr>
          <w:spacing w:val="-4"/>
          <w:sz w:val="22"/>
          <w:szCs w:val="22"/>
          <w:lang w:val="uk-UA"/>
        </w:rPr>
        <w:t xml:space="preserve">оговору про закупівлю відповідно до вимог </w:t>
      </w:r>
      <w:r w:rsidR="001C6C1E">
        <w:rPr>
          <w:spacing w:val="-4"/>
          <w:sz w:val="22"/>
          <w:szCs w:val="22"/>
          <w:lang w:val="uk-UA"/>
        </w:rPr>
        <w:t>Запиту на закупівлю</w:t>
      </w:r>
      <w:r w:rsidR="001C6C1E" w:rsidRPr="000F5452">
        <w:rPr>
          <w:spacing w:val="-4"/>
          <w:sz w:val="22"/>
          <w:szCs w:val="22"/>
          <w:lang w:val="uk-UA"/>
        </w:rPr>
        <w:t xml:space="preserve"> та пропозиції </w:t>
      </w:r>
      <w:r w:rsidR="001C6C1E">
        <w:rPr>
          <w:spacing w:val="-4"/>
          <w:sz w:val="22"/>
          <w:szCs w:val="22"/>
          <w:lang w:val="uk-UA"/>
        </w:rPr>
        <w:t>У</w:t>
      </w:r>
      <w:r w:rsidR="001C6C1E" w:rsidRPr="000F5452">
        <w:rPr>
          <w:spacing w:val="-4"/>
          <w:sz w:val="22"/>
          <w:szCs w:val="22"/>
          <w:lang w:val="uk-UA"/>
        </w:rPr>
        <w:t>часника-переможця</w:t>
      </w:r>
      <w:r w:rsidRPr="000F5452">
        <w:rPr>
          <w:spacing w:val="-4"/>
          <w:sz w:val="22"/>
          <w:szCs w:val="22"/>
          <w:lang w:val="uk-UA"/>
        </w:rPr>
        <w:t xml:space="preserve">, замовник відхиляє цінову пропозицію такого </w:t>
      </w:r>
      <w:r w:rsidR="00BE757B">
        <w:rPr>
          <w:spacing w:val="-4"/>
          <w:sz w:val="22"/>
          <w:szCs w:val="22"/>
          <w:lang w:val="uk-UA"/>
        </w:rPr>
        <w:t>У</w:t>
      </w:r>
      <w:r w:rsidRPr="000F5452">
        <w:rPr>
          <w:spacing w:val="-4"/>
          <w:sz w:val="22"/>
          <w:szCs w:val="22"/>
          <w:lang w:val="uk-UA"/>
        </w:rPr>
        <w:t xml:space="preserve">часника та визначає переможця серед тих </w:t>
      </w:r>
      <w:r w:rsidR="00BE757B">
        <w:rPr>
          <w:spacing w:val="-4"/>
          <w:sz w:val="22"/>
          <w:szCs w:val="22"/>
          <w:lang w:val="uk-UA"/>
        </w:rPr>
        <w:t>У</w:t>
      </w:r>
      <w:r w:rsidRPr="000F5452">
        <w:rPr>
          <w:spacing w:val="-4"/>
          <w:sz w:val="22"/>
          <w:szCs w:val="22"/>
          <w:lang w:val="uk-UA"/>
        </w:rPr>
        <w:t>часників, строк дії цінової пропозиції яких ще не минув.</w:t>
      </w:r>
      <w:r w:rsidR="001C6C1E">
        <w:rPr>
          <w:spacing w:val="-4"/>
          <w:sz w:val="22"/>
          <w:szCs w:val="22"/>
          <w:lang w:val="uk-UA"/>
        </w:rPr>
        <w:t xml:space="preserve"> </w:t>
      </w:r>
    </w:p>
    <w:p w14:paraId="6943138D" w14:textId="77777777" w:rsidR="007174B5" w:rsidRPr="00984935" w:rsidRDefault="007174B5" w:rsidP="007174B5">
      <w:pPr>
        <w:ind w:left="142" w:firstLine="284"/>
        <w:jc w:val="both"/>
        <w:rPr>
          <w:spacing w:val="-4"/>
          <w:sz w:val="22"/>
          <w:szCs w:val="22"/>
          <w:lang w:val="uk-UA"/>
        </w:rPr>
      </w:pPr>
    </w:p>
    <w:p w14:paraId="108170CD" w14:textId="77777777" w:rsidR="007174B5" w:rsidRDefault="007174B5" w:rsidP="007174B5">
      <w:pPr>
        <w:ind w:left="142" w:firstLine="284"/>
        <w:jc w:val="both"/>
        <w:rPr>
          <w:spacing w:val="-4"/>
          <w:sz w:val="22"/>
          <w:szCs w:val="22"/>
          <w:lang w:val="uk-UA"/>
        </w:rPr>
      </w:pPr>
    </w:p>
    <w:p w14:paraId="74593495" w14:textId="77777777" w:rsidR="00133C3A" w:rsidRPr="00984935" w:rsidRDefault="00133C3A" w:rsidP="007174B5">
      <w:pPr>
        <w:ind w:left="142" w:firstLine="284"/>
        <w:jc w:val="both"/>
        <w:rPr>
          <w:spacing w:val="-4"/>
          <w:sz w:val="22"/>
          <w:szCs w:val="22"/>
          <w:lang w:val="uk-UA"/>
        </w:rPr>
      </w:pPr>
    </w:p>
    <w:p w14:paraId="58B858E9" w14:textId="77777777" w:rsidR="00583673" w:rsidRPr="008D3DEE" w:rsidRDefault="001643C5" w:rsidP="00873339">
      <w:pPr>
        <w:pStyle w:val="af8"/>
        <w:rPr>
          <w:i/>
          <w:iCs/>
          <w:spacing w:val="-4"/>
          <w:sz w:val="22"/>
          <w:szCs w:val="22"/>
          <w:lang w:val="uk-UA"/>
        </w:rPr>
      </w:pPr>
      <w:r w:rsidRPr="00984935">
        <w:rPr>
          <w:i/>
          <w:iCs/>
          <w:spacing w:val="-4"/>
          <w:sz w:val="22"/>
          <w:szCs w:val="22"/>
          <w:lang w:val="uk-UA"/>
        </w:rPr>
        <w:t xml:space="preserve"> </w:t>
      </w:r>
    </w:p>
    <w:p w14:paraId="23757306" w14:textId="1A9ECA01" w:rsidR="00992F46" w:rsidRDefault="001643C5" w:rsidP="00873339">
      <w:pPr>
        <w:pStyle w:val="af8"/>
        <w:rPr>
          <w:i/>
          <w:sz w:val="22"/>
          <w:szCs w:val="22"/>
          <w:lang w:val="uk-UA"/>
        </w:rPr>
      </w:pPr>
      <w:r w:rsidRPr="00984935">
        <w:rPr>
          <w:i/>
          <w:iCs/>
          <w:spacing w:val="-4"/>
          <w:sz w:val="22"/>
          <w:szCs w:val="22"/>
          <w:lang w:val="uk-UA"/>
        </w:rPr>
        <w:t xml:space="preserve">  </w:t>
      </w:r>
      <w:r w:rsidR="00873339">
        <w:rPr>
          <w:i/>
          <w:iCs/>
          <w:spacing w:val="-4"/>
          <w:sz w:val="22"/>
          <w:szCs w:val="22"/>
          <w:lang w:val="uk-UA"/>
        </w:rPr>
        <w:t xml:space="preserve"> </w:t>
      </w:r>
      <w:r w:rsidR="001200CE" w:rsidRPr="00C465E6">
        <w:rPr>
          <w:i/>
          <w:iCs/>
          <w:spacing w:val="-4"/>
          <w:sz w:val="22"/>
          <w:szCs w:val="22"/>
          <w:lang w:val="uk-UA"/>
        </w:rPr>
        <w:t xml:space="preserve">Начальник </w:t>
      </w:r>
      <w:r w:rsidR="00B703FD" w:rsidRPr="00C465E6">
        <w:rPr>
          <w:i/>
          <w:sz w:val="22"/>
          <w:szCs w:val="22"/>
          <w:lang w:val="uk-UA"/>
        </w:rPr>
        <w:t xml:space="preserve"> відділу закупівель</w:t>
      </w:r>
      <w:r w:rsidR="00992F46" w:rsidRPr="00C465E6">
        <w:rPr>
          <w:i/>
          <w:sz w:val="22"/>
          <w:szCs w:val="22"/>
          <w:lang w:val="uk-UA"/>
        </w:rPr>
        <w:t xml:space="preserve">                </w:t>
      </w:r>
      <w:r w:rsidR="00B032F8">
        <w:rPr>
          <w:i/>
          <w:sz w:val="22"/>
          <w:szCs w:val="22"/>
          <w:lang w:val="uk-UA"/>
        </w:rPr>
        <w:t>___________________</w:t>
      </w:r>
      <w:r w:rsidR="00992F46" w:rsidRPr="00C465E6">
        <w:rPr>
          <w:i/>
          <w:sz w:val="22"/>
          <w:szCs w:val="22"/>
          <w:lang w:val="uk-UA"/>
        </w:rPr>
        <w:t xml:space="preserve">____________ </w:t>
      </w:r>
      <w:r w:rsidR="00B032F8">
        <w:rPr>
          <w:i/>
          <w:sz w:val="22"/>
          <w:szCs w:val="22"/>
          <w:lang w:val="uk-UA"/>
        </w:rPr>
        <w:t xml:space="preserve">                     </w:t>
      </w:r>
      <w:r w:rsidR="00C465E6" w:rsidRPr="00C465E6">
        <w:rPr>
          <w:i/>
          <w:sz w:val="22"/>
          <w:szCs w:val="22"/>
          <w:lang w:val="uk-UA"/>
        </w:rPr>
        <w:t>Стеценко О.М.</w:t>
      </w:r>
    </w:p>
    <w:p w14:paraId="1ECF00C5" w14:textId="0903F21A" w:rsidR="00586326" w:rsidRDefault="00586326" w:rsidP="00133C3A">
      <w:pPr>
        <w:rPr>
          <w:rStyle w:val="eop"/>
          <w:color w:val="000000"/>
          <w:sz w:val="22"/>
          <w:szCs w:val="22"/>
          <w:lang w:val="uk-UA"/>
        </w:rPr>
      </w:pPr>
    </w:p>
    <w:sectPr w:rsidR="00586326" w:rsidSect="004C7791">
      <w:headerReference w:type="even" r:id="rId10"/>
      <w:headerReference w:type="default" r:id="rId11"/>
      <w:footerReference w:type="even" r:id="rId12"/>
      <w:footerReference w:type="default" r:id="rId13"/>
      <w:headerReference w:type="first" r:id="rId14"/>
      <w:footerReference w:type="first" r:id="rId15"/>
      <w:pgSz w:w="11906" w:h="16838"/>
      <w:pgMar w:top="709" w:right="849" w:bottom="567"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B4A578" w14:textId="77777777" w:rsidR="003A35DD" w:rsidRDefault="003A35DD" w:rsidP="00B948CF">
      <w:r>
        <w:separator/>
      </w:r>
    </w:p>
  </w:endnote>
  <w:endnote w:type="continuationSeparator" w:id="0">
    <w:p w14:paraId="3EE6E36F" w14:textId="77777777" w:rsidR="003A35DD" w:rsidRDefault="003A35DD" w:rsidP="00B948CF">
      <w:r>
        <w:continuationSeparator/>
      </w:r>
    </w:p>
  </w:endnote>
  <w:endnote w:type="continuationNotice" w:id="1">
    <w:p w14:paraId="0D0A4D2C" w14:textId="77777777" w:rsidR="003A35DD" w:rsidRDefault="003A35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B0A57C" w14:textId="77777777" w:rsidR="00912C9E" w:rsidRDefault="00912C9E">
    <w:pPr>
      <w:pStyle w:val="af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39E71C" w14:textId="77777777" w:rsidR="00912C9E" w:rsidRPr="00EE6D5B" w:rsidRDefault="00912C9E" w:rsidP="00EE6D5B">
    <w:pPr>
      <w:pStyle w:val="af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5A3456" w14:textId="77777777" w:rsidR="00912C9E" w:rsidRDefault="00912C9E">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B1DF97" w14:textId="77777777" w:rsidR="003A35DD" w:rsidRDefault="003A35DD" w:rsidP="00B948CF">
      <w:r>
        <w:separator/>
      </w:r>
    </w:p>
  </w:footnote>
  <w:footnote w:type="continuationSeparator" w:id="0">
    <w:p w14:paraId="27115C4E" w14:textId="77777777" w:rsidR="003A35DD" w:rsidRDefault="003A35DD" w:rsidP="00B948CF">
      <w:r>
        <w:continuationSeparator/>
      </w:r>
    </w:p>
  </w:footnote>
  <w:footnote w:type="continuationNotice" w:id="1">
    <w:p w14:paraId="3688CABB" w14:textId="77777777" w:rsidR="003A35DD" w:rsidRDefault="003A35D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754E55" w14:textId="77777777" w:rsidR="00912C9E" w:rsidRDefault="00912C9E">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6B62E8" w14:textId="77777777" w:rsidR="00912C9E" w:rsidRPr="001C5A35" w:rsidRDefault="00912C9E" w:rsidP="008B5EAF">
    <w:pPr>
      <w:pStyle w:val="a3"/>
      <w:tabs>
        <w:tab w:val="clear" w:pos="4677"/>
        <w:tab w:val="clear" w:pos="9355"/>
        <w:tab w:val="center" w:pos="4950"/>
        <w:tab w:val="right" w:pos="9900"/>
      </w:tabs>
    </w:pPr>
    <w:r>
      <w:tab/>
    </w:r>
    <w:r w:rsidRPr="00DC7526">
      <w:rPr>
        <w:color w:val="FF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EC9D22" w14:textId="77777777" w:rsidR="00912C9E" w:rsidRDefault="00912C9E">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50EA7"/>
    <w:multiLevelType w:val="hybridMultilevel"/>
    <w:tmpl w:val="DC8A2CB8"/>
    <w:lvl w:ilvl="0" w:tplc="97C27B6C">
      <w:start w:val="1"/>
      <w:numFmt w:val="decimal"/>
      <w:lvlText w:val="6.%1."/>
      <w:lvlJc w:val="left"/>
      <w:pPr>
        <w:ind w:left="1077" w:hanging="360"/>
      </w:pPr>
      <w:rPr>
        <w:rFonts w:hint="default"/>
      </w:rPr>
    </w:lvl>
    <w:lvl w:ilvl="1" w:tplc="04220019" w:tentative="1">
      <w:start w:val="1"/>
      <w:numFmt w:val="lowerLetter"/>
      <w:lvlText w:val="%2."/>
      <w:lvlJc w:val="left"/>
      <w:pPr>
        <w:ind w:left="1797" w:hanging="360"/>
      </w:p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1" w15:restartNumberingAfterBreak="0">
    <w:nsid w:val="0E476B83"/>
    <w:multiLevelType w:val="hybridMultilevel"/>
    <w:tmpl w:val="9ABE14A2"/>
    <w:lvl w:ilvl="0" w:tplc="F8CE979E">
      <w:start w:val="1"/>
      <w:numFmt w:val="decimal"/>
      <w:lvlText w:val="%1."/>
      <w:lvlJc w:val="left"/>
      <w:pPr>
        <w:tabs>
          <w:tab w:val="num" w:pos="1353"/>
        </w:tabs>
        <w:ind w:left="1353" w:hanging="360"/>
      </w:pPr>
      <w:rPr>
        <w:b w:val="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 w15:restartNumberingAfterBreak="0">
    <w:nsid w:val="1BDD3356"/>
    <w:multiLevelType w:val="hybridMultilevel"/>
    <w:tmpl w:val="6FB623C0"/>
    <w:lvl w:ilvl="0" w:tplc="B7F8162E">
      <w:start w:val="1"/>
      <w:numFmt w:val="decimal"/>
      <w:lvlText w:val="5.%1."/>
      <w:lvlJc w:val="center"/>
      <w:pPr>
        <w:ind w:left="1077" w:hanging="360"/>
      </w:pPr>
      <w:rPr>
        <w:rFonts w:hint="default"/>
      </w:rPr>
    </w:lvl>
    <w:lvl w:ilvl="1" w:tplc="04220019" w:tentative="1">
      <w:start w:val="1"/>
      <w:numFmt w:val="lowerLetter"/>
      <w:lvlText w:val="%2."/>
      <w:lvlJc w:val="left"/>
      <w:pPr>
        <w:ind w:left="1797" w:hanging="360"/>
      </w:p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3" w15:restartNumberingAfterBreak="0">
    <w:nsid w:val="1DA866C3"/>
    <w:multiLevelType w:val="hybridMultilevel"/>
    <w:tmpl w:val="7B46B618"/>
    <w:lvl w:ilvl="0" w:tplc="C2B091A8">
      <w:numFmt w:val="bullet"/>
      <w:lvlText w:val="-"/>
      <w:lvlJc w:val="left"/>
      <w:pPr>
        <w:ind w:left="720" w:hanging="360"/>
      </w:pPr>
      <w:rPr>
        <w:rFonts w:ascii="Times New Roman" w:eastAsia="Arial Unicode MS"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15:restartNumberingAfterBreak="0">
    <w:nsid w:val="227A61B9"/>
    <w:multiLevelType w:val="hybridMultilevel"/>
    <w:tmpl w:val="FAB81480"/>
    <w:lvl w:ilvl="0" w:tplc="97C27B6C">
      <w:start w:val="1"/>
      <w:numFmt w:val="decimal"/>
      <w:lvlText w:val="6.%1."/>
      <w:lvlJc w:val="left"/>
      <w:pPr>
        <w:ind w:left="360" w:hanging="360"/>
      </w:pPr>
      <w:rPr>
        <w:rFonts w:hint="default"/>
        <w:b w:val="0"/>
        <w:bCs w:val="0"/>
      </w:rPr>
    </w:lvl>
    <w:lvl w:ilvl="1" w:tplc="04220019" w:tentative="1">
      <w:start w:val="1"/>
      <w:numFmt w:val="lowerLetter"/>
      <w:lvlText w:val="%2."/>
      <w:lvlJc w:val="left"/>
      <w:pPr>
        <w:ind w:left="1797" w:hanging="360"/>
      </w:p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5" w15:restartNumberingAfterBreak="0">
    <w:nsid w:val="331D1799"/>
    <w:multiLevelType w:val="hybridMultilevel"/>
    <w:tmpl w:val="71D45548"/>
    <w:lvl w:ilvl="0" w:tplc="04220001">
      <w:start w:val="1"/>
      <w:numFmt w:val="bullet"/>
      <w:lvlText w:val=""/>
      <w:lvlJc w:val="left"/>
      <w:pPr>
        <w:ind w:left="720" w:hanging="360"/>
      </w:pPr>
      <w:rPr>
        <w:rFonts w:ascii="Symbol" w:hAnsi="Symbol" w:hint="default"/>
      </w:rPr>
    </w:lvl>
    <w:lvl w:ilvl="1" w:tplc="DE82B99A">
      <w:numFmt w:val="bullet"/>
      <w:lvlText w:val="-"/>
      <w:lvlJc w:val="left"/>
      <w:pPr>
        <w:ind w:left="1440" w:hanging="360"/>
      </w:pPr>
      <w:rPr>
        <w:rFonts w:ascii="Times New Roman" w:eastAsia="Times New Roman" w:hAnsi="Times New Roman" w:cs="Times New Roman"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514F0AB9"/>
    <w:multiLevelType w:val="hybridMultilevel"/>
    <w:tmpl w:val="18F0EDCC"/>
    <w:lvl w:ilvl="0" w:tplc="91AE4264">
      <w:start w:val="1"/>
      <w:numFmt w:val="decimal"/>
      <w:lvlText w:val="3.%1."/>
      <w:lvlJc w:val="center"/>
      <w:pPr>
        <w:ind w:left="1077" w:hanging="360"/>
      </w:pPr>
      <w:rPr>
        <w:rFonts w:hint="default"/>
        <w:color w:val="auto"/>
      </w:rPr>
    </w:lvl>
    <w:lvl w:ilvl="1" w:tplc="04220019" w:tentative="1">
      <w:start w:val="1"/>
      <w:numFmt w:val="lowerLetter"/>
      <w:lvlText w:val="%2."/>
      <w:lvlJc w:val="left"/>
      <w:pPr>
        <w:ind w:left="1797" w:hanging="360"/>
      </w:pPr>
    </w:lvl>
    <w:lvl w:ilvl="2" w:tplc="0422001B">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7" w15:restartNumberingAfterBreak="0">
    <w:nsid w:val="5F725FF9"/>
    <w:multiLevelType w:val="multilevel"/>
    <w:tmpl w:val="C6A8D760"/>
    <w:lvl w:ilvl="0">
      <w:start w:val="1"/>
      <w:numFmt w:val="bullet"/>
      <w:lvlText w:val=""/>
      <w:lvlJc w:val="left"/>
      <w:pPr>
        <w:tabs>
          <w:tab w:val="num" w:pos="720"/>
        </w:tabs>
        <w:ind w:left="720" w:hanging="360"/>
      </w:pPr>
      <w:rPr>
        <w:rFonts w:ascii="Symbol" w:hAnsi="Symbol" w:hint="default"/>
        <w:color w:val="80808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BA5781C"/>
    <w:multiLevelType w:val="multilevel"/>
    <w:tmpl w:val="DE1A23C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3."/>
      <w:lvlJc w:val="center"/>
      <w:pPr>
        <w:ind w:left="502" w:hanging="360"/>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6D971749"/>
    <w:multiLevelType w:val="hybridMultilevel"/>
    <w:tmpl w:val="32F09C86"/>
    <w:lvl w:ilvl="0" w:tplc="2D8E180E">
      <w:start w:val="1"/>
      <w:numFmt w:val="decimal"/>
      <w:lvlText w:val="4.%1."/>
      <w:lvlJc w:val="righ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6E2D73D0"/>
    <w:multiLevelType w:val="hybridMultilevel"/>
    <w:tmpl w:val="19C4B60C"/>
    <w:lvl w:ilvl="0" w:tplc="7DC46EEA">
      <w:start w:val="1"/>
      <w:numFmt w:val="bullet"/>
      <w:lvlText w:val=""/>
      <w:lvlJc w:val="left"/>
      <w:pPr>
        <w:ind w:left="786" w:hanging="360"/>
      </w:pPr>
      <w:rPr>
        <w:rFonts w:ascii="Wingdings" w:hAnsi="Wingdings" w:hint="default"/>
        <w:b w:val="0"/>
        <w:bCs w:val="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15:restartNumberingAfterBreak="0">
    <w:nsid w:val="708C7F69"/>
    <w:multiLevelType w:val="hybridMultilevel"/>
    <w:tmpl w:val="4D82D704"/>
    <w:lvl w:ilvl="0" w:tplc="2CC62C72">
      <w:start w:val="1"/>
      <w:numFmt w:val="decimal"/>
      <w:lvlText w:val="4.%1."/>
      <w:lvlJc w:val="center"/>
      <w:pPr>
        <w:ind w:left="732" w:hanging="360"/>
      </w:pPr>
      <w:rPr>
        <w:rFonts w:hint="default"/>
      </w:rPr>
    </w:lvl>
    <w:lvl w:ilvl="1" w:tplc="04220019" w:tentative="1">
      <w:start w:val="1"/>
      <w:numFmt w:val="lowerLetter"/>
      <w:lvlText w:val="%2."/>
      <w:lvlJc w:val="left"/>
      <w:pPr>
        <w:ind w:left="1452" w:hanging="360"/>
      </w:pPr>
    </w:lvl>
    <w:lvl w:ilvl="2" w:tplc="0422001B" w:tentative="1">
      <w:start w:val="1"/>
      <w:numFmt w:val="lowerRoman"/>
      <w:lvlText w:val="%3."/>
      <w:lvlJc w:val="right"/>
      <w:pPr>
        <w:ind w:left="2172" w:hanging="180"/>
      </w:pPr>
    </w:lvl>
    <w:lvl w:ilvl="3" w:tplc="0422000F" w:tentative="1">
      <w:start w:val="1"/>
      <w:numFmt w:val="decimal"/>
      <w:lvlText w:val="%4."/>
      <w:lvlJc w:val="left"/>
      <w:pPr>
        <w:ind w:left="2892" w:hanging="360"/>
      </w:pPr>
    </w:lvl>
    <w:lvl w:ilvl="4" w:tplc="04220019" w:tentative="1">
      <w:start w:val="1"/>
      <w:numFmt w:val="lowerLetter"/>
      <w:lvlText w:val="%5."/>
      <w:lvlJc w:val="left"/>
      <w:pPr>
        <w:ind w:left="3612" w:hanging="360"/>
      </w:pPr>
    </w:lvl>
    <w:lvl w:ilvl="5" w:tplc="0422001B" w:tentative="1">
      <w:start w:val="1"/>
      <w:numFmt w:val="lowerRoman"/>
      <w:lvlText w:val="%6."/>
      <w:lvlJc w:val="right"/>
      <w:pPr>
        <w:ind w:left="4332" w:hanging="180"/>
      </w:pPr>
    </w:lvl>
    <w:lvl w:ilvl="6" w:tplc="0422000F" w:tentative="1">
      <w:start w:val="1"/>
      <w:numFmt w:val="decimal"/>
      <w:lvlText w:val="%7."/>
      <w:lvlJc w:val="left"/>
      <w:pPr>
        <w:ind w:left="5052" w:hanging="360"/>
      </w:pPr>
    </w:lvl>
    <w:lvl w:ilvl="7" w:tplc="04220019" w:tentative="1">
      <w:start w:val="1"/>
      <w:numFmt w:val="lowerLetter"/>
      <w:lvlText w:val="%8."/>
      <w:lvlJc w:val="left"/>
      <w:pPr>
        <w:ind w:left="5772" w:hanging="360"/>
      </w:pPr>
    </w:lvl>
    <w:lvl w:ilvl="8" w:tplc="0422001B" w:tentative="1">
      <w:start w:val="1"/>
      <w:numFmt w:val="lowerRoman"/>
      <w:lvlText w:val="%9."/>
      <w:lvlJc w:val="right"/>
      <w:pPr>
        <w:ind w:left="6492" w:hanging="180"/>
      </w:pPr>
    </w:lvl>
  </w:abstractNum>
  <w:abstractNum w:abstractNumId="12" w15:restartNumberingAfterBreak="0">
    <w:nsid w:val="757261D8"/>
    <w:multiLevelType w:val="hybridMultilevel"/>
    <w:tmpl w:val="D27A1052"/>
    <w:lvl w:ilvl="0" w:tplc="95265B36">
      <w:start w:val="1"/>
      <w:numFmt w:val="decimal"/>
      <w:lvlText w:val="2.%1."/>
      <w:lvlJc w:val="righ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1911691415">
    <w:abstractNumId w:val="7"/>
  </w:num>
  <w:num w:numId="2" w16cid:durableId="796334585">
    <w:abstractNumId w:val="5"/>
  </w:num>
  <w:num w:numId="3" w16cid:durableId="2022393133">
    <w:abstractNumId w:val="3"/>
  </w:num>
  <w:num w:numId="4" w16cid:durableId="271401053">
    <w:abstractNumId w:val="12"/>
  </w:num>
  <w:num w:numId="5" w16cid:durableId="923802013">
    <w:abstractNumId w:val="6"/>
  </w:num>
  <w:num w:numId="6" w16cid:durableId="831797829">
    <w:abstractNumId w:val="9"/>
  </w:num>
  <w:num w:numId="7" w16cid:durableId="187256949">
    <w:abstractNumId w:val="2"/>
  </w:num>
  <w:num w:numId="8" w16cid:durableId="759763480">
    <w:abstractNumId w:val="4"/>
  </w:num>
  <w:num w:numId="9" w16cid:durableId="1263101845">
    <w:abstractNumId w:val="0"/>
  </w:num>
  <w:num w:numId="10" w16cid:durableId="2089762677">
    <w:abstractNumId w:val="11"/>
  </w:num>
  <w:num w:numId="11" w16cid:durableId="1560674692">
    <w:abstractNumId w:val="8"/>
  </w:num>
  <w:num w:numId="12" w16cid:durableId="311056688">
    <w:abstractNumId w:val="1"/>
  </w:num>
  <w:num w:numId="13" w16cid:durableId="725567586">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C03"/>
    <w:rsid w:val="000014D5"/>
    <w:rsid w:val="0000151D"/>
    <w:rsid w:val="00002229"/>
    <w:rsid w:val="0000424D"/>
    <w:rsid w:val="00007D57"/>
    <w:rsid w:val="000119B4"/>
    <w:rsid w:val="000153C5"/>
    <w:rsid w:val="000206C8"/>
    <w:rsid w:val="000215FE"/>
    <w:rsid w:val="00021D53"/>
    <w:rsid w:val="00022CE9"/>
    <w:rsid w:val="0002329A"/>
    <w:rsid w:val="0002537D"/>
    <w:rsid w:val="00026157"/>
    <w:rsid w:val="0002696F"/>
    <w:rsid w:val="00026E9E"/>
    <w:rsid w:val="00027BB1"/>
    <w:rsid w:val="00030A88"/>
    <w:rsid w:val="000323D3"/>
    <w:rsid w:val="000326A8"/>
    <w:rsid w:val="00032C45"/>
    <w:rsid w:val="00033699"/>
    <w:rsid w:val="000353A1"/>
    <w:rsid w:val="0003635E"/>
    <w:rsid w:val="00036428"/>
    <w:rsid w:val="000368BE"/>
    <w:rsid w:val="00036D97"/>
    <w:rsid w:val="00037277"/>
    <w:rsid w:val="00050974"/>
    <w:rsid w:val="00051023"/>
    <w:rsid w:val="000518F5"/>
    <w:rsid w:val="0005197C"/>
    <w:rsid w:val="00052B37"/>
    <w:rsid w:val="00064334"/>
    <w:rsid w:val="00072883"/>
    <w:rsid w:val="00073AB7"/>
    <w:rsid w:val="00075DE3"/>
    <w:rsid w:val="00077761"/>
    <w:rsid w:val="00077F9A"/>
    <w:rsid w:val="00077FB7"/>
    <w:rsid w:val="0008055D"/>
    <w:rsid w:val="00082C23"/>
    <w:rsid w:val="00082C4A"/>
    <w:rsid w:val="00083A51"/>
    <w:rsid w:val="00086D6A"/>
    <w:rsid w:val="000872A7"/>
    <w:rsid w:val="0008784E"/>
    <w:rsid w:val="00090D46"/>
    <w:rsid w:val="000930C3"/>
    <w:rsid w:val="00093320"/>
    <w:rsid w:val="000933E7"/>
    <w:rsid w:val="000936E1"/>
    <w:rsid w:val="00094E16"/>
    <w:rsid w:val="000963A5"/>
    <w:rsid w:val="00097ABD"/>
    <w:rsid w:val="00097EC1"/>
    <w:rsid w:val="000A35E3"/>
    <w:rsid w:val="000A3BA2"/>
    <w:rsid w:val="000A5180"/>
    <w:rsid w:val="000A60E0"/>
    <w:rsid w:val="000B004E"/>
    <w:rsid w:val="000B128D"/>
    <w:rsid w:val="000B2556"/>
    <w:rsid w:val="000B2A6B"/>
    <w:rsid w:val="000B4057"/>
    <w:rsid w:val="000C6F08"/>
    <w:rsid w:val="000C7524"/>
    <w:rsid w:val="000C75F4"/>
    <w:rsid w:val="000D01F4"/>
    <w:rsid w:val="000D0DD0"/>
    <w:rsid w:val="000D2EC8"/>
    <w:rsid w:val="000D401E"/>
    <w:rsid w:val="000D5CC7"/>
    <w:rsid w:val="000D6E8A"/>
    <w:rsid w:val="000E31A9"/>
    <w:rsid w:val="000E3987"/>
    <w:rsid w:val="000E43D0"/>
    <w:rsid w:val="000E46C7"/>
    <w:rsid w:val="000E5FB0"/>
    <w:rsid w:val="000E5FFB"/>
    <w:rsid w:val="000E698C"/>
    <w:rsid w:val="000F0DD3"/>
    <w:rsid w:val="000F10BD"/>
    <w:rsid w:val="000F17A7"/>
    <w:rsid w:val="000F37A3"/>
    <w:rsid w:val="000F5452"/>
    <w:rsid w:val="000F6ED2"/>
    <w:rsid w:val="000F6F37"/>
    <w:rsid w:val="001010A5"/>
    <w:rsid w:val="00103801"/>
    <w:rsid w:val="00103C69"/>
    <w:rsid w:val="00104AE6"/>
    <w:rsid w:val="00104D61"/>
    <w:rsid w:val="0010780E"/>
    <w:rsid w:val="00107BD4"/>
    <w:rsid w:val="00107C16"/>
    <w:rsid w:val="0011046C"/>
    <w:rsid w:val="00114714"/>
    <w:rsid w:val="00116921"/>
    <w:rsid w:val="00116A2E"/>
    <w:rsid w:val="00117339"/>
    <w:rsid w:val="001200CE"/>
    <w:rsid w:val="0012062D"/>
    <w:rsid w:val="00120AC6"/>
    <w:rsid w:val="00123CFD"/>
    <w:rsid w:val="00124C50"/>
    <w:rsid w:val="00125A6E"/>
    <w:rsid w:val="0012757C"/>
    <w:rsid w:val="0013164D"/>
    <w:rsid w:val="00131745"/>
    <w:rsid w:val="00131B8B"/>
    <w:rsid w:val="00132761"/>
    <w:rsid w:val="00133C3A"/>
    <w:rsid w:val="0013438F"/>
    <w:rsid w:val="00134FF5"/>
    <w:rsid w:val="00140F56"/>
    <w:rsid w:val="00142094"/>
    <w:rsid w:val="00143265"/>
    <w:rsid w:val="00143E8C"/>
    <w:rsid w:val="001449BA"/>
    <w:rsid w:val="00145F67"/>
    <w:rsid w:val="0014794E"/>
    <w:rsid w:val="00152506"/>
    <w:rsid w:val="00155E07"/>
    <w:rsid w:val="001564A5"/>
    <w:rsid w:val="001576EA"/>
    <w:rsid w:val="00157CF5"/>
    <w:rsid w:val="0016162E"/>
    <w:rsid w:val="00161D6A"/>
    <w:rsid w:val="00162717"/>
    <w:rsid w:val="001643C5"/>
    <w:rsid w:val="001645DA"/>
    <w:rsid w:val="00164DC6"/>
    <w:rsid w:val="00166E71"/>
    <w:rsid w:val="00167AFF"/>
    <w:rsid w:val="0017033C"/>
    <w:rsid w:val="001703C9"/>
    <w:rsid w:val="00171442"/>
    <w:rsid w:val="00171900"/>
    <w:rsid w:val="0017614A"/>
    <w:rsid w:val="00176437"/>
    <w:rsid w:val="00176456"/>
    <w:rsid w:val="001825E8"/>
    <w:rsid w:val="0018313B"/>
    <w:rsid w:val="00183480"/>
    <w:rsid w:val="001837BF"/>
    <w:rsid w:val="00184845"/>
    <w:rsid w:val="00187B8C"/>
    <w:rsid w:val="00190F76"/>
    <w:rsid w:val="0019117E"/>
    <w:rsid w:val="00195482"/>
    <w:rsid w:val="00196AEF"/>
    <w:rsid w:val="001A070B"/>
    <w:rsid w:val="001A3FA5"/>
    <w:rsid w:val="001A4679"/>
    <w:rsid w:val="001B003C"/>
    <w:rsid w:val="001B033E"/>
    <w:rsid w:val="001B30A9"/>
    <w:rsid w:val="001B3130"/>
    <w:rsid w:val="001B38E1"/>
    <w:rsid w:val="001B4529"/>
    <w:rsid w:val="001B5543"/>
    <w:rsid w:val="001B776D"/>
    <w:rsid w:val="001C1044"/>
    <w:rsid w:val="001C2851"/>
    <w:rsid w:val="001C3030"/>
    <w:rsid w:val="001C48D2"/>
    <w:rsid w:val="001C5A35"/>
    <w:rsid w:val="001C62EC"/>
    <w:rsid w:val="001C6C1E"/>
    <w:rsid w:val="001D4097"/>
    <w:rsid w:val="001D485E"/>
    <w:rsid w:val="001E0244"/>
    <w:rsid w:val="001E1881"/>
    <w:rsid w:val="001E5C14"/>
    <w:rsid w:val="001E5E39"/>
    <w:rsid w:val="001F0841"/>
    <w:rsid w:val="001F0CD7"/>
    <w:rsid w:val="001F12FA"/>
    <w:rsid w:val="001F6A84"/>
    <w:rsid w:val="00200D68"/>
    <w:rsid w:val="00201AF6"/>
    <w:rsid w:val="00203564"/>
    <w:rsid w:val="00204C6D"/>
    <w:rsid w:val="00204FE3"/>
    <w:rsid w:val="00211859"/>
    <w:rsid w:val="002174C2"/>
    <w:rsid w:val="00220CA5"/>
    <w:rsid w:val="00225B63"/>
    <w:rsid w:val="00226CF9"/>
    <w:rsid w:val="002276A2"/>
    <w:rsid w:val="002309B5"/>
    <w:rsid w:val="002310DA"/>
    <w:rsid w:val="002318E5"/>
    <w:rsid w:val="0023489E"/>
    <w:rsid w:val="00234C1F"/>
    <w:rsid w:val="002356FB"/>
    <w:rsid w:val="00236E88"/>
    <w:rsid w:val="00237B72"/>
    <w:rsid w:val="002415B2"/>
    <w:rsid w:val="00241A8B"/>
    <w:rsid w:val="00241FB0"/>
    <w:rsid w:val="0024286E"/>
    <w:rsid w:val="002430E5"/>
    <w:rsid w:val="00244614"/>
    <w:rsid w:val="0025239E"/>
    <w:rsid w:val="00255881"/>
    <w:rsid w:val="00256F0B"/>
    <w:rsid w:val="00262A46"/>
    <w:rsid w:val="00262C10"/>
    <w:rsid w:val="00265D30"/>
    <w:rsid w:val="002727BA"/>
    <w:rsid w:val="00272D32"/>
    <w:rsid w:val="0027754D"/>
    <w:rsid w:val="0028379B"/>
    <w:rsid w:val="002849E3"/>
    <w:rsid w:val="0028696B"/>
    <w:rsid w:val="00292CED"/>
    <w:rsid w:val="00293A9A"/>
    <w:rsid w:val="00296CE0"/>
    <w:rsid w:val="002A13C5"/>
    <w:rsid w:val="002A27E7"/>
    <w:rsid w:val="002A47CE"/>
    <w:rsid w:val="002B1748"/>
    <w:rsid w:val="002B1C36"/>
    <w:rsid w:val="002B2696"/>
    <w:rsid w:val="002B2A14"/>
    <w:rsid w:val="002B76EB"/>
    <w:rsid w:val="002C1D11"/>
    <w:rsid w:val="002C60D7"/>
    <w:rsid w:val="002D1932"/>
    <w:rsid w:val="002D3216"/>
    <w:rsid w:val="002D4687"/>
    <w:rsid w:val="002D65B5"/>
    <w:rsid w:val="002D65FA"/>
    <w:rsid w:val="002D7727"/>
    <w:rsid w:val="002E02D0"/>
    <w:rsid w:val="002E0465"/>
    <w:rsid w:val="002E07D9"/>
    <w:rsid w:val="002E162D"/>
    <w:rsid w:val="002E18C0"/>
    <w:rsid w:val="002E1CE3"/>
    <w:rsid w:val="002E413A"/>
    <w:rsid w:val="002E47B3"/>
    <w:rsid w:val="002F17B5"/>
    <w:rsid w:val="002F4A2D"/>
    <w:rsid w:val="00302684"/>
    <w:rsid w:val="00306279"/>
    <w:rsid w:val="003065CB"/>
    <w:rsid w:val="00306699"/>
    <w:rsid w:val="00307B7C"/>
    <w:rsid w:val="00313D7A"/>
    <w:rsid w:val="0031479A"/>
    <w:rsid w:val="00315A77"/>
    <w:rsid w:val="00315EC5"/>
    <w:rsid w:val="00317998"/>
    <w:rsid w:val="00321BBB"/>
    <w:rsid w:val="00321F47"/>
    <w:rsid w:val="003225B2"/>
    <w:rsid w:val="0032445B"/>
    <w:rsid w:val="00324FC6"/>
    <w:rsid w:val="00325175"/>
    <w:rsid w:val="00325BB1"/>
    <w:rsid w:val="003300D4"/>
    <w:rsid w:val="00331F55"/>
    <w:rsid w:val="0033293A"/>
    <w:rsid w:val="003405A0"/>
    <w:rsid w:val="00345290"/>
    <w:rsid w:val="0034547A"/>
    <w:rsid w:val="00345840"/>
    <w:rsid w:val="00345ABF"/>
    <w:rsid w:val="003503D1"/>
    <w:rsid w:val="00351D61"/>
    <w:rsid w:val="003531E2"/>
    <w:rsid w:val="00353523"/>
    <w:rsid w:val="00354C72"/>
    <w:rsid w:val="00354DCB"/>
    <w:rsid w:val="00360244"/>
    <w:rsid w:val="00363372"/>
    <w:rsid w:val="0036401F"/>
    <w:rsid w:val="00364599"/>
    <w:rsid w:val="00364D70"/>
    <w:rsid w:val="00364E39"/>
    <w:rsid w:val="00367C5E"/>
    <w:rsid w:val="00370DDA"/>
    <w:rsid w:val="00372412"/>
    <w:rsid w:val="00374D1F"/>
    <w:rsid w:val="003768A8"/>
    <w:rsid w:val="00381D01"/>
    <w:rsid w:val="003829B1"/>
    <w:rsid w:val="0038419C"/>
    <w:rsid w:val="00385239"/>
    <w:rsid w:val="00385315"/>
    <w:rsid w:val="0038579E"/>
    <w:rsid w:val="00393420"/>
    <w:rsid w:val="00394032"/>
    <w:rsid w:val="003945B6"/>
    <w:rsid w:val="00396F44"/>
    <w:rsid w:val="00397665"/>
    <w:rsid w:val="00397843"/>
    <w:rsid w:val="003A0EB9"/>
    <w:rsid w:val="003A1FB7"/>
    <w:rsid w:val="003A35DD"/>
    <w:rsid w:val="003A4883"/>
    <w:rsid w:val="003A54CD"/>
    <w:rsid w:val="003A6ABD"/>
    <w:rsid w:val="003A728D"/>
    <w:rsid w:val="003A7F27"/>
    <w:rsid w:val="003B019B"/>
    <w:rsid w:val="003B3365"/>
    <w:rsid w:val="003B4B27"/>
    <w:rsid w:val="003B6636"/>
    <w:rsid w:val="003B6B6F"/>
    <w:rsid w:val="003B7682"/>
    <w:rsid w:val="003C035D"/>
    <w:rsid w:val="003C38A9"/>
    <w:rsid w:val="003D0E2E"/>
    <w:rsid w:val="003D3900"/>
    <w:rsid w:val="003D4B0B"/>
    <w:rsid w:val="003D6052"/>
    <w:rsid w:val="003D6C1C"/>
    <w:rsid w:val="003E0FB2"/>
    <w:rsid w:val="003E2898"/>
    <w:rsid w:val="003F00FB"/>
    <w:rsid w:val="003F16E7"/>
    <w:rsid w:val="003F3613"/>
    <w:rsid w:val="003F37F7"/>
    <w:rsid w:val="003F5FA5"/>
    <w:rsid w:val="003F5FB6"/>
    <w:rsid w:val="0040065B"/>
    <w:rsid w:val="004007AF"/>
    <w:rsid w:val="004008F2"/>
    <w:rsid w:val="00403850"/>
    <w:rsid w:val="00403B2E"/>
    <w:rsid w:val="004043F6"/>
    <w:rsid w:val="004128D5"/>
    <w:rsid w:val="00413470"/>
    <w:rsid w:val="00416575"/>
    <w:rsid w:val="00422B74"/>
    <w:rsid w:val="00426344"/>
    <w:rsid w:val="00426AAE"/>
    <w:rsid w:val="00431B23"/>
    <w:rsid w:val="00431FF8"/>
    <w:rsid w:val="00432410"/>
    <w:rsid w:val="00433274"/>
    <w:rsid w:val="00434AA0"/>
    <w:rsid w:val="00436A24"/>
    <w:rsid w:val="00437541"/>
    <w:rsid w:val="00437D51"/>
    <w:rsid w:val="004415DB"/>
    <w:rsid w:val="00441605"/>
    <w:rsid w:val="004422BF"/>
    <w:rsid w:val="00444E97"/>
    <w:rsid w:val="00445FAC"/>
    <w:rsid w:val="00452CE0"/>
    <w:rsid w:val="0046077E"/>
    <w:rsid w:val="004647AE"/>
    <w:rsid w:val="0046488C"/>
    <w:rsid w:val="00467A47"/>
    <w:rsid w:val="0047143A"/>
    <w:rsid w:val="00471DFB"/>
    <w:rsid w:val="004740C5"/>
    <w:rsid w:val="0047645E"/>
    <w:rsid w:val="00476D61"/>
    <w:rsid w:val="00483584"/>
    <w:rsid w:val="00483A61"/>
    <w:rsid w:val="004879FB"/>
    <w:rsid w:val="004921D5"/>
    <w:rsid w:val="004972BC"/>
    <w:rsid w:val="00497BEC"/>
    <w:rsid w:val="00497CD9"/>
    <w:rsid w:val="004A0CFF"/>
    <w:rsid w:val="004A46C7"/>
    <w:rsid w:val="004B0640"/>
    <w:rsid w:val="004B30C4"/>
    <w:rsid w:val="004B3EA1"/>
    <w:rsid w:val="004B4B6C"/>
    <w:rsid w:val="004B6A3A"/>
    <w:rsid w:val="004B7D66"/>
    <w:rsid w:val="004C16E5"/>
    <w:rsid w:val="004C3720"/>
    <w:rsid w:val="004C5792"/>
    <w:rsid w:val="004C6471"/>
    <w:rsid w:val="004C66DD"/>
    <w:rsid w:val="004C72DF"/>
    <w:rsid w:val="004C7791"/>
    <w:rsid w:val="004D46AF"/>
    <w:rsid w:val="004D6544"/>
    <w:rsid w:val="004E0737"/>
    <w:rsid w:val="004E2F70"/>
    <w:rsid w:val="004E3218"/>
    <w:rsid w:val="004E3E26"/>
    <w:rsid w:val="004E46D5"/>
    <w:rsid w:val="004E6161"/>
    <w:rsid w:val="004E63E5"/>
    <w:rsid w:val="004F1384"/>
    <w:rsid w:val="004F2876"/>
    <w:rsid w:val="004F4167"/>
    <w:rsid w:val="004F4543"/>
    <w:rsid w:val="004F6DCC"/>
    <w:rsid w:val="005006E1"/>
    <w:rsid w:val="00502B80"/>
    <w:rsid w:val="00510A63"/>
    <w:rsid w:val="005140FF"/>
    <w:rsid w:val="00514676"/>
    <w:rsid w:val="00515D5B"/>
    <w:rsid w:val="0052037D"/>
    <w:rsid w:val="00520539"/>
    <w:rsid w:val="005212CC"/>
    <w:rsid w:val="00524F69"/>
    <w:rsid w:val="00525CF8"/>
    <w:rsid w:val="00526170"/>
    <w:rsid w:val="005335D7"/>
    <w:rsid w:val="00534905"/>
    <w:rsid w:val="00540A7C"/>
    <w:rsid w:val="00541ADD"/>
    <w:rsid w:val="005451F0"/>
    <w:rsid w:val="00545BF1"/>
    <w:rsid w:val="00547610"/>
    <w:rsid w:val="005500A3"/>
    <w:rsid w:val="0055168C"/>
    <w:rsid w:val="0055289D"/>
    <w:rsid w:val="00555A2F"/>
    <w:rsid w:val="00557AB4"/>
    <w:rsid w:val="00571608"/>
    <w:rsid w:val="00571953"/>
    <w:rsid w:val="00573EE1"/>
    <w:rsid w:val="00583673"/>
    <w:rsid w:val="00585B94"/>
    <w:rsid w:val="00586326"/>
    <w:rsid w:val="00587617"/>
    <w:rsid w:val="0059286B"/>
    <w:rsid w:val="00593049"/>
    <w:rsid w:val="0059440E"/>
    <w:rsid w:val="0059483F"/>
    <w:rsid w:val="0059579F"/>
    <w:rsid w:val="005957FE"/>
    <w:rsid w:val="00597D41"/>
    <w:rsid w:val="005A67E2"/>
    <w:rsid w:val="005A7619"/>
    <w:rsid w:val="005B1D49"/>
    <w:rsid w:val="005B2451"/>
    <w:rsid w:val="005B4A43"/>
    <w:rsid w:val="005B5FB7"/>
    <w:rsid w:val="005C1100"/>
    <w:rsid w:val="005C1714"/>
    <w:rsid w:val="005C1FB5"/>
    <w:rsid w:val="005C3846"/>
    <w:rsid w:val="005C48DA"/>
    <w:rsid w:val="005C4E87"/>
    <w:rsid w:val="005C5973"/>
    <w:rsid w:val="005C5C77"/>
    <w:rsid w:val="005C5DBC"/>
    <w:rsid w:val="005C69D8"/>
    <w:rsid w:val="005D135C"/>
    <w:rsid w:val="005D38A6"/>
    <w:rsid w:val="005D4A11"/>
    <w:rsid w:val="005D5893"/>
    <w:rsid w:val="005D7949"/>
    <w:rsid w:val="005E1F51"/>
    <w:rsid w:val="005E2861"/>
    <w:rsid w:val="005E2EFB"/>
    <w:rsid w:val="005E4AA2"/>
    <w:rsid w:val="005F1B9E"/>
    <w:rsid w:val="005F5EF8"/>
    <w:rsid w:val="005F6DED"/>
    <w:rsid w:val="005F7433"/>
    <w:rsid w:val="00600E92"/>
    <w:rsid w:val="00604420"/>
    <w:rsid w:val="00605490"/>
    <w:rsid w:val="00606075"/>
    <w:rsid w:val="00606079"/>
    <w:rsid w:val="00606F2A"/>
    <w:rsid w:val="006122A7"/>
    <w:rsid w:val="00612B0A"/>
    <w:rsid w:val="00614CF7"/>
    <w:rsid w:val="0062125D"/>
    <w:rsid w:val="00622F66"/>
    <w:rsid w:val="00623052"/>
    <w:rsid w:val="0062592A"/>
    <w:rsid w:val="00625AD6"/>
    <w:rsid w:val="00626BDF"/>
    <w:rsid w:val="00626C7C"/>
    <w:rsid w:val="00626D2C"/>
    <w:rsid w:val="00631D9F"/>
    <w:rsid w:val="00632FD4"/>
    <w:rsid w:val="006352FA"/>
    <w:rsid w:val="006366EF"/>
    <w:rsid w:val="0063702C"/>
    <w:rsid w:val="00637BEE"/>
    <w:rsid w:val="006405E6"/>
    <w:rsid w:val="006412B8"/>
    <w:rsid w:val="006440C5"/>
    <w:rsid w:val="00644D15"/>
    <w:rsid w:val="0064673F"/>
    <w:rsid w:val="006478A2"/>
    <w:rsid w:val="00650C20"/>
    <w:rsid w:val="00650EF0"/>
    <w:rsid w:val="006542D4"/>
    <w:rsid w:val="006543F5"/>
    <w:rsid w:val="00656E1B"/>
    <w:rsid w:val="006611FF"/>
    <w:rsid w:val="00663DA0"/>
    <w:rsid w:val="00664FDD"/>
    <w:rsid w:val="006672B2"/>
    <w:rsid w:val="0067076B"/>
    <w:rsid w:val="00671F8F"/>
    <w:rsid w:val="006759F2"/>
    <w:rsid w:val="00684028"/>
    <w:rsid w:val="00684A26"/>
    <w:rsid w:val="00684C51"/>
    <w:rsid w:val="006876AF"/>
    <w:rsid w:val="0069387D"/>
    <w:rsid w:val="0069514F"/>
    <w:rsid w:val="00695831"/>
    <w:rsid w:val="00695C69"/>
    <w:rsid w:val="00696221"/>
    <w:rsid w:val="006A2B1B"/>
    <w:rsid w:val="006A37BC"/>
    <w:rsid w:val="006A4048"/>
    <w:rsid w:val="006A42DA"/>
    <w:rsid w:val="006B1E98"/>
    <w:rsid w:val="006B32DC"/>
    <w:rsid w:val="006B3778"/>
    <w:rsid w:val="006B3A0F"/>
    <w:rsid w:val="006C4181"/>
    <w:rsid w:val="006C4605"/>
    <w:rsid w:val="006C6592"/>
    <w:rsid w:val="006D05EF"/>
    <w:rsid w:val="006D0A0B"/>
    <w:rsid w:val="006D1224"/>
    <w:rsid w:val="006D1F29"/>
    <w:rsid w:val="006D3F69"/>
    <w:rsid w:val="006D468D"/>
    <w:rsid w:val="006D58A3"/>
    <w:rsid w:val="006D5D16"/>
    <w:rsid w:val="006E032F"/>
    <w:rsid w:val="006E0369"/>
    <w:rsid w:val="006E095B"/>
    <w:rsid w:val="006E198E"/>
    <w:rsid w:val="006E405A"/>
    <w:rsid w:val="006E4B0E"/>
    <w:rsid w:val="006E7E51"/>
    <w:rsid w:val="006F0298"/>
    <w:rsid w:val="006F1C99"/>
    <w:rsid w:val="006F4850"/>
    <w:rsid w:val="006F48A8"/>
    <w:rsid w:val="006F670C"/>
    <w:rsid w:val="006F6D06"/>
    <w:rsid w:val="007001F1"/>
    <w:rsid w:val="00700202"/>
    <w:rsid w:val="007027C1"/>
    <w:rsid w:val="00703210"/>
    <w:rsid w:val="00705999"/>
    <w:rsid w:val="0070696A"/>
    <w:rsid w:val="00711859"/>
    <w:rsid w:val="00713BD2"/>
    <w:rsid w:val="0071419A"/>
    <w:rsid w:val="0071437C"/>
    <w:rsid w:val="007174B5"/>
    <w:rsid w:val="007202FB"/>
    <w:rsid w:val="007215FE"/>
    <w:rsid w:val="00721ADB"/>
    <w:rsid w:val="00721B75"/>
    <w:rsid w:val="00722238"/>
    <w:rsid w:val="00724055"/>
    <w:rsid w:val="00730290"/>
    <w:rsid w:val="00730478"/>
    <w:rsid w:val="007342C4"/>
    <w:rsid w:val="00735340"/>
    <w:rsid w:val="00737698"/>
    <w:rsid w:val="00740F24"/>
    <w:rsid w:val="00742790"/>
    <w:rsid w:val="00744247"/>
    <w:rsid w:val="00745B7B"/>
    <w:rsid w:val="00747186"/>
    <w:rsid w:val="00750E9B"/>
    <w:rsid w:val="00750EE5"/>
    <w:rsid w:val="007525CF"/>
    <w:rsid w:val="00753F7E"/>
    <w:rsid w:val="00754570"/>
    <w:rsid w:val="00756CEC"/>
    <w:rsid w:val="00757A3A"/>
    <w:rsid w:val="00763DC7"/>
    <w:rsid w:val="007674AA"/>
    <w:rsid w:val="00767E16"/>
    <w:rsid w:val="007709D5"/>
    <w:rsid w:val="007737E6"/>
    <w:rsid w:val="007754AE"/>
    <w:rsid w:val="00776430"/>
    <w:rsid w:val="00776661"/>
    <w:rsid w:val="0078286C"/>
    <w:rsid w:val="00783ECC"/>
    <w:rsid w:val="00786985"/>
    <w:rsid w:val="007909E8"/>
    <w:rsid w:val="007923AA"/>
    <w:rsid w:val="00792814"/>
    <w:rsid w:val="00796619"/>
    <w:rsid w:val="007970A2"/>
    <w:rsid w:val="007A26DD"/>
    <w:rsid w:val="007B0ABC"/>
    <w:rsid w:val="007B42B0"/>
    <w:rsid w:val="007C0E38"/>
    <w:rsid w:val="007C27D0"/>
    <w:rsid w:val="007C47C4"/>
    <w:rsid w:val="007C79D7"/>
    <w:rsid w:val="007C7D94"/>
    <w:rsid w:val="007D0100"/>
    <w:rsid w:val="007D11B5"/>
    <w:rsid w:val="007D1A83"/>
    <w:rsid w:val="007D2BE3"/>
    <w:rsid w:val="007D3A49"/>
    <w:rsid w:val="007D55D2"/>
    <w:rsid w:val="007E0BA4"/>
    <w:rsid w:val="007E3EDF"/>
    <w:rsid w:val="007F0856"/>
    <w:rsid w:val="007F1033"/>
    <w:rsid w:val="007F1E83"/>
    <w:rsid w:val="007F1FD3"/>
    <w:rsid w:val="007F2ABA"/>
    <w:rsid w:val="007F538E"/>
    <w:rsid w:val="007F5E9B"/>
    <w:rsid w:val="008001AF"/>
    <w:rsid w:val="00800860"/>
    <w:rsid w:val="008013DB"/>
    <w:rsid w:val="00801A05"/>
    <w:rsid w:val="0080439D"/>
    <w:rsid w:val="008052AD"/>
    <w:rsid w:val="008111FC"/>
    <w:rsid w:val="00813783"/>
    <w:rsid w:val="008137D0"/>
    <w:rsid w:val="00814072"/>
    <w:rsid w:val="00814154"/>
    <w:rsid w:val="00815104"/>
    <w:rsid w:val="00815332"/>
    <w:rsid w:val="0081680F"/>
    <w:rsid w:val="00816C77"/>
    <w:rsid w:val="00821D29"/>
    <w:rsid w:val="008226B4"/>
    <w:rsid w:val="00824457"/>
    <w:rsid w:val="00827475"/>
    <w:rsid w:val="0082783F"/>
    <w:rsid w:val="00832608"/>
    <w:rsid w:val="00834B93"/>
    <w:rsid w:val="0083704B"/>
    <w:rsid w:val="0083766D"/>
    <w:rsid w:val="0084063E"/>
    <w:rsid w:val="00840FC9"/>
    <w:rsid w:val="00844C9D"/>
    <w:rsid w:val="0084564D"/>
    <w:rsid w:val="00845BB3"/>
    <w:rsid w:val="00855960"/>
    <w:rsid w:val="008603CF"/>
    <w:rsid w:val="00862F06"/>
    <w:rsid w:val="00864CA5"/>
    <w:rsid w:val="00864DBB"/>
    <w:rsid w:val="0086519E"/>
    <w:rsid w:val="0086658F"/>
    <w:rsid w:val="00871AAC"/>
    <w:rsid w:val="0087207F"/>
    <w:rsid w:val="00872B46"/>
    <w:rsid w:val="00873339"/>
    <w:rsid w:val="00873515"/>
    <w:rsid w:val="00874750"/>
    <w:rsid w:val="0087486F"/>
    <w:rsid w:val="008838DD"/>
    <w:rsid w:val="00883CDA"/>
    <w:rsid w:val="00887059"/>
    <w:rsid w:val="00891401"/>
    <w:rsid w:val="00894904"/>
    <w:rsid w:val="00894AF7"/>
    <w:rsid w:val="00897353"/>
    <w:rsid w:val="008A1FFF"/>
    <w:rsid w:val="008A2557"/>
    <w:rsid w:val="008A54B3"/>
    <w:rsid w:val="008A5D88"/>
    <w:rsid w:val="008B1875"/>
    <w:rsid w:val="008B33B6"/>
    <w:rsid w:val="008B41D3"/>
    <w:rsid w:val="008B43B4"/>
    <w:rsid w:val="008B51EB"/>
    <w:rsid w:val="008B5C48"/>
    <w:rsid w:val="008B5EAF"/>
    <w:rsid w:val="008B6365"/>
    <w:rsid w:val="008B7008"/>
    <w:rsid w:val="008C293C"/>
    <w:rsid w:val="008C4468"/>
    <w:rsid w:val="008C745B"/>
    <w:rsid w:val="008D16F7"/>
    <w:rsid w:val="008D3A3C"/>
    <w:rsid w:val="008D3DEE"/>
    <w:rsid w:val="008D6D78"/>
    <w:rsid w:val="008E0011"/>
    <w:rsid w:val="008E08EE"/>
    <w:rsid w:val="008E179E"/>
    <w:rsid w:val="008E18F4"/>
    <w:rsid w:val="008E3461"/>
    <w:rsid w:val="008E7535"/>
    <w:rsid w:val="008E79D3"/>
    <w:rsid w:val="008F0886"/>
    <w:rsid w:val="008F3168"/>
    <w:rsid w:val="008F396E"/>
    <w:rsid w:val="008F3AA0"/>
    <w:rsid w:val="008F4772"/>
    <w:rsid w:val="00901658"/>
    <w:rsid w:val="00903AB0"/>
    <w:rsid w:val="0090437E"/>
    <w:rsid w:val="00907DE8"/>
    <w:rsid w:val="00912C9E"/>
    <w:rsid w:val="0091412E"/>
    <w:rsid w:val="00916657"/>
    <w:rsid w:val="00916673"/>
    <w:rsid w:val="009209E4"/>
    <w:rsid w:val="00921306"/>
    <w:rsid w:val="00921787"/>
    <w:rsid w:val="009227E1"/>
    <w:rsid w:val="00922C31"/>
    <w:rsid w:val="00927320"/>
    <w:rsid w:val="009325C5"/>
    <w:rsid w:val="00936791"/>
    <w:rsid w:val="00937BC1"/>
    <w:rsid w:val="00937C33"/>
    <w:rsid w:val="00941376"/>
    <w:rsid w:val="00942607"/>
    <w:rsid w:val="00945F7F"/>
    <w:rsid w:val="00945FE5"/>
    <w:rsid w:val="009470DF"/>
    <w:rsid w:val="009477C7"/>
    <w:rsid w:val="009519BA"/>
    <w:rsid w:val="0095266A"/>
    <w:rsid w:val="00954316"/>
    <w:rsid w:val="0095535D"/>
    <w:rsid w:val="009563A3"/>
    <w:rsid w:val="00956993"/>
    <w:rsid w:val="00956E83"/>
    <w:rsid w:val="00957331"/>
    <w:rsid w:val="009577B4"/>
    <w:rsid w:val="009616E9"/>
    <w:rsid w:val="0096230F"/>
    <w:rsid w:val="00962E7A"/>
    <w:rsid w:val="0096324C"/>
    <w:rsid w:val="00964874"/>
    <w:rsid w:val="009676CC"/>
    <w:rsid w:val="009678FC"/>
    <w:rsid w:val="00970AAC"/>
    <w:rsid w:val="00970C03"/>
    <w:rsid w:val="00972DD8"/>
    <w:rsid w:val="00973B49"/>
    <w:rsid w:val="00973B90"/>
    <w:rsid w:val="009825D8"/>
    <w:rsid w:val="0098390F"/>
    <w:rsid w:val="00983EB5"/>
    <w:rsid w:val="0098423E"/>
    <w:rsid w:val="00984935"/>
    <w:rsid w:val="00984995"/>
    <w:rsid w:val="00985A96"/>
    <w:rsid w:val="00991A0B"/>
    <w:rsid w:val="00991EEB"/>
    <w:rsid w:val="009922DE"/>
    <w:rsid w:val="00992F46"/>
    <w:rsid w:val="009930E5"/>
    <w:rsid w:val="0099425C"/>
    <w:rsid w:val="009944B6"/>
    <w:rsid w:val="00994DBD"/>
    <w:rsid w:val="00994DC6"/>
    <w:rsid w:val="00995508"/>
    <w:rsid w:val="00997F9F"/>
    <w:rsid w:val="009A001B"/>
    <w:rsid w:val="009A3632"/>
    <w:rsid w:val="009A396B"/>
    <w:rsid w:val="009A47DE"/>
    <w:rsid w:val="009A5325"/>
    <w:rsid w:val="009A57DC"/>
    <w:rsid w:val="009A5827"/>
    <w:rsid w:val="009A681F"/>
    <w:rsid w:val="009A7F9B"/>
    <w:rsid w:val="009B4C15"/>
    <w:rsid w:val="009C3444"/>
    <w:rsid w:val="009C3D48"/>
    <w:rsid w:val="009C3FE8"/>
    <w:rsid w:val="009C696F"/>
    <w:rsid w:val="009D6DAD"/>
    <w:rsid w:val="009E0D0D"/>
    <w:rsid w:val="009E42CF"/>
    <w:rsid w:val="009E55E9"/>
    <w:rsid w:val="009E7B29"/>
    <w:rsid w:val="009F1FAA"/>
    <w:rsid w:val="00A01D08"/>
    <w:rsid w:val="00A052FA"/>
    <w:rsid w:val="00A0753C"/>
    <w:rsid w:val="00A07B0B"/>
    <w:rsid w:val="00A105B4"/>
    <w:rsid w:val="00A12EC0"/>
    <w:rsid w:val="00A15C22"/>
    <w:rsid w:val="00A206D9"/>
    <w:rsid w:val="00A210A6"/>
    <w:rsid w:val="00A217DF"/>
    <w:rsid w:val="00A2723D"/>
    <w:rsid w:val="00A37570"/>
    <w:rsid w:val="00A42C7B"/>
    <w:rsid w:val="00A43868"/>
    <w:rsid w:val="00A514CD"/>
    <w:rsid w:val="00A526B6"/>
    <w:rsid w:val="00A545A6"/>
    <w:rsid w:val="00A551D9"/>
    <w:rsid w:val="00A577B0"/>
    <w:rsid w:val="00A60480"/>
    <w:rsid w:val="00A63A8E"/>
    <w:rsid w:val="00A64BD3"/>
    <w:rsid w:val="00A66724"/>
    <w:rsid w:val="00A66CEA"/>
    <w:rsid w:val="00A70CEA"/>
    <w:rsid w:val="00A70FB4"/>
    <w:rsid w:val="00A752EC"/>
    <w:rsid w:val="00A8066F"/>
    <w:rsid w:val="00A841AA"/>
    <w:rsid w:val="00A84B49"/>
    <w:rsid w:val="00A85032"/>
    <w:rsid w:val="00A8646F"/>
    <w:rsid w:val="00A909E1"/>
    <w:rsid w:val="00A95C64"/>
    <w:rsid w:val="00AA19AC"/>
    <w:rsid w:val="00AA2ED6"/>
    <w:rsid w:val="00AA2FAD"/>
    <w:rsid w:val="00AA5D01"/>
    <w:rsid w:val="00AA5DA2"/>
    <w:rsid w:val="00AA7CC9"/>
    <w:rsid w:val="00AB028A"/>
    <w:rsid w:val="00AB2CDC"/>
    <w:rsid w:val="00AB308E"/>
    <w:rsid w:val="00AB3816"/>
    <w:rsid w:val="00AB3993"/>
    <w:rsid w:val="00AB5D5D"/>
    <w:rsid w:val="00AC0AB0"/>
    <w:rsid w:val="00AC17D5"/>
    <w:rsid w:val="00AC18AC"/>
    <w:rsid w:val="00AC3056"/>
    <w:rsid w:val="00AC305D"/>
    <w:rsid w:val="00AC3441"/>
    <w:rsid w:val="00AD29D5"/>
    <w:rsid w:val="00AD379E"/>
    <w:rsid w:val="00AD3882"/>
    <w:rsid w:val="00AD4E88"/>
    <w:rsid w:val="00AD7C35"/>
    <w:rsid w:val="00AE30AE"/>
    <w:rsid w:val="00AF0617"/>
    <w:rsid w:val="00AF31D8"/>
    <w:rsid w:val="00AF33AC"/>
    <w:rsid w:val="00AF6778"/>
    <w:rsid w:val="00AF6E60"/>
    <w:rsid w:val="00AF72DB"/>
    <w:rsid w:val="00AF7CD6"/>
    <w:rsid w:val="00B011D6"/>
    <w:rsid w:val="00B01D83"/>
    <w:rsid w:val="00B02019"/>
    <w:rsid w:val="00B024D3"/>
    <w:rsid w:val="00B025ED"/>
    <w:rsid w:val="00B02EA6"/>
    <w:rsid w:val="00B032F8"/>
    <w:rsid w:val="00B05A2A"/>
    <w:rsid w:val="00B0614E"/>
    <w:rsid w:val="00B10378"/>
    <w:rsid w:val="00B142E9"/>
    <w:rsid w:val="00B14ABB"/>
    <w:rsid w:val="00B22FF7"/>
    <w:rsid w:val="00B238C9"/>
    <w:rsid w:val="00B2553B"/>
    <w:rsid w:val="00B25D5F"/>
    <w:rsid w:val="00B26FD5"/>
    <w:rsid w:val="00B27D7A"/>
    <w:rsid w:val="00B33994"/>
    <w:rsid w:val="00B34A3E"/>
    <w:rsid w:val="00B35206"/>
    <w:rsid w:val="00B356DB"/>
    <w:rsid w:val="00B3598B"/>
    <w:rsid w:val="00B3730C"/>
    <w:rsid w:val="00B415F3"/>
    <w:rsid w:val="00B4204A"/>
    <w:rsid w:val="00B434CA"/>
    <w:rsid w:val="00B436E4"/>
    <w:rsid w:val="00B446A3"/>
    <w:rsid w:val="00B44D23"/>
    <w:rsid w:val="00B45B1A"/>
    <w:rsid w:val="00B464A1"/>
    <w:rsid w:val="00B50708"/>
    <w:rsid w:val="00B516D1"/>
    <w:rsid w:val="00B53A09"/>
    <w:rsid w:val="00B5412F"/>
    <w:rsid w:val="00B60004"/>
    <w:rsid w:val="00B61255"/>
    <w:rsid w:val="00B619BC"/>
    <w:rsid w:val="00B65017"/>
    <w:rsid w:val="00B6674B"/>
    <w:rsid w:val="00B670ED"/>
    <w:rsid w:val="00B703FD"/>
    <w:rsid w:val="00B70911"/>
    <w:rsid w:val="00B73214"/>
    <w:rsid w:val="00B74197"/>
    <w:rsid w:val="00B76C3E"/>
    <w:rsid w:val="00B77D03"/>
    <w:rsid w:val="00B81DE9"/>
    <w:rsid w:val="00B82B5D"/>
    <w:rsid w:val="00B8609F"/>
    <w:rsid w:val="00B90142"/>
    <w:rsid w:val="00B90512"/>
    <w:rsid w:val="00B91320"/>
    <w:rsid w:val="00B917AA"/>
    <w:rsid w:val="00B92242"/>
    <w:rsid w:val="00B92B15"/>
    <w:rsid w:val="00B948CF"/>
    <w:rsid w:val="00B94F8A"/>
    <w:rsid w:val="00B95582"/>
    <w:rsid w:val="00B96EA3"/>
    <w:rsid w:val="00B97F8B"/>
    <w:rsid w:val="00BA4D14"/>
    <w:rsid w:val="00BA4F2B"/>
    <w:rsid w:val="00BA5A9A"/>
    <w:rsid w:val="00BB01C1"/>
    <w:rsid w:val="00BB0827"/>
    <w:rsid w:val="00BB0B3C"/>
    <w:rsid w:val="00BB15C0"/>
    <w:rsid w:val="00BB27E9"/>
    <w:rsid w:val="00BB6BEC"/>
    <w:rsid w:val="00BC12D5"/>
    <w:rsid w:val="00BD04B7"/>
    <w:rsid w:val="00BD1B49"/>
    <w:rsid w:val="00BD2C50"/>
    <w:rsid w:val="00BD5A4B"/>
    <w:rsid w:val="00BD6500"/>
    <w:rsid w:val="00BE3096"/>
    <w:rsid w:val="00BE360A"/>
    <w:rsid w:val="00BE3769"/>
    <w:rsid w:val="00BE68EC"/>
    <w:rsid w:val="00BE757B"/>
    <w:rsid w:val="00BF2CA9"/>
    <w:rsid w:val="00BF52D1"/>
    <w:rsid w:val="00BF5956"/>
    <w:rsid w:val="00BF63B7"/>
    <w:rsid w:val="00BF6CCB"/>
    <w:rsid w:val="00C0176A"/>
    <w:rsid w:val="00C02633"/>
    <w:rsid w:val="00C04C24"/>
    <w:rsid w:val="00C053EA"/>
    <w:rsid w:val="00C05722"/>
    <w:rsid w:val="00C05892"/>
    <w:rsid w:val="00C12388"/>
    <w:rsid w:val="00C1396F"/>
    <w:rsid w:val="00C1487E"/>
    <w:rsid w:val="00C14CDB"/>
    <w:rsid w:val="00C212B9"/>
    <w:rsid w:val="00C22147"/>
    <w:rsid w:val="00C228DA"/>
    <w:rsid w:val="00C22BBB"/>
    <w:rsid w:val="00C258B0"/>
    <w:rsid w:val="00C3211C"/>
    <w:rsid w:val="00C346F0"/>
    <w:rsid w:val="00C347AE"/>
    <w:rsid w:val="00C35487"/>
    <w:rsid w:val="00C45A23"/>
    <w:rsid w:val="00C465E6"/>
    <w:rsid w:val="00C5038B"/>
    <w:rsid w:val="00C509FE"/>
    <w:rsid w:val="00C51E3A"/>
    <w:rsid w:val="00C52BE0"/>
    <w:rsid w:val="00C54D5A"/>
    <w:rsid w:val="00C5511A"/>
    <w:rsid w:val="00C60515"/>
    <w:rsid w:val="00C62565"/>
    <w:rsid w:val="00C6348A"/>
    <w:rsid w:val="00C66D09"/>
    <w:rsid w:val="00C67401"/>
    <w:rsid w:val="00C70C9C"/>
    <w:rsid w:val="00C716B6"/>
    <w:rsid w:val="00C72D2A"/>
    <w:rsid w:val="00C72F0B"/>
    <w:rsid w:val="00C7577B"/>
    <w:rsid w:val="00C76645"/>
    <w:rsid w:val="00C774DD"/>
    <w:rsid w:val="00C77B64"/>
    <w:rsid w:val="00C801FE"/>
    <w:rsid w:val="00C80920"/>
    <w:rsid w:val="00C80B9D"/>
    <w:rsid w:val="00C8129D"/>
    <w:rsid w:val="00C822E2"/>
    <w:rsid w:val="00C84108"/>
    <w:rsid w:val="00C9008E"/>
    <w:rsid w:val="00C93350"/>
    <w:rsid w:val="00CA3753"/>
    <w:rsid w:val="00CA3E3B"/>
    <w:rsid w:val="00CA7125"/>
    <w:rsid w:val="00CB0E9A"/>
    <w:rsid w:val="00CB12F5"/>
    <w:rsid w:val="00CB19D6"/>
    <w:rsid w:val="00CB256A"/>
    <w:rsid w:val="00CB56D3"/>
    <w:rsid w:val="00CB7A83"/>
    <w:rsid w:val="00CC0B16"/>
    <w:rsid w:val="00CC176E"/>
    <w:rsid w:val="00CC1F6A"/>
    <w:rsid w:val="00CC363D"/>
    <w:rsid w:val="00CC38AD"/>
    <w:rsid w:val="00CC7C2D"/>
    <w:rsid w:val="00CD2DA0"/>
    <w:rsid w:val="00CD4360"/>
    <w:rsid w:val="00CD5888"/>
    <w:rsid w:val="00CD7D46"/>
    <w:rsid w:val="00CE0539"/>
    <w:rsid w:val="00CE07A3"/>
    <w:rsid w:val="00CE2DFB"/>
    <w:rsid w:val="00CE5173"/>
    <w:rsid w:val="00CE5E96"/>
    <w:rsid w:val="00CE61EF"/>
    <w:rsid w:val="00CE64C3"/>
    <w:rsid w:val="00CF1CDF"/>
    <w:rsid w:val="00CF263F"/>
    <w:rsid w:val="00CF2EC8"/>
    <w:rsid w:val="00CF3279"/>
    <w:rsid w:val="00CF5ADE"/>
    <w:rsid w:val="00CF752C"/>
    <w:rsid w:val="00CF79D6"/>
    <w:rsid w:val="00D00279"/>
    <w:rsid w:val="00D03550"/>
    <w:rsid w:val="00D03BC9"/>
    <w:rsid w:val="00D04D66"/>
    <w:rsid w:val="00D12931"/>
    <w:rsid w:val="00D14354"/>
    <w:rsid w:val="00D150EC"/>
    <w:rsid w:val="00D151A9"/>
    <w:rsid w:val="00D16D3B"/>
    <w:rsid w:val="00D21769"/>
    <w:rsid w:val="00D22888"/>
    <w:rsid w:val="00D253CA"/>
    <w:rsid w:val="00D25F77"/>
    <w:rsid w:val="00D26CFC"/>
    <w:rsid w:val="00D30948"/>
    <w:rsid w:val="00D32861"/>
    <w:rsid w:val="00D336C2"/>
    <w:rsid w:val="00D365F1"/>
    <w:rsid w:val="00D36EEE"/>
    <w:rsid w:val="00D41A5D"/>
    <w:rsid w:val="00D429F7"/>
    <w:rsid w:val="00D45D2F"/>
    <w:rsid w:val="00D465C3"/>
    <w:rsid w:val="00D4686B"/>
    <w:rsid w:val="00D46966"/>
    <w:rsid w:val="00D46B38"/>
    <w:rsid w:val="00D510A6"/>
    <w:rsid w:val="00D517CB"/>
    <w:rsid w:val="00D54F90"/>
    <w:rsid w:val="00D62EB2"/>
    <w:rsid w:val="00D635F1"/>
    <w:rsid w:val="00D63E44"/>
    <w:rsid w:val="00D65166"/>
    <w:rsid w:val="00D67CA3"/>
    <w:rsid w:val="00D7068A"/>
    <w:rsid w:val="00D72C0D"/>
    <w:rsid w:val="00D7363E"/>
    <w:rsid w:val="00D75198"/>
    <w:rsid w:val="00D7523D"/>
    <w:rsid w:val="00D80166"/>
    <w:rsid w:val="00D83EEA"/>
    <w:rsid w:val="00D844BC"/>
    <w:rsid w:val="00D85806"/>
    <w:rsid w:val="00D85EFB"/>
    <w:rsid w:val="00D87AB1"/>
    <w:rsid w:val="00D87C0D"/>
    <w:rsid w:val="00D90FAD"/>
    <w:rsid w:val="00D9398D"/>
    <w:rsid w:val="00D96756"/>
    <w:rsid w:val="00D97669"/>
    <w:rsid w:val="00DA00A5"/>
    <w:rsid w:val="00DA1376"/>
    <w:rsid w:val="00DA2664"/>
    <w:rsid w:val="00DA338D"/>
    <w:rsid w:val="00DA3871"/>
    <w:rsid w:val="00DA4808"/>
    <w:rsid w:val="00DA51F8"/>
    <w:rsid w:val="00DA626A"/>
    <w:rsid w:val="00DB0A2E"/>
    <w:rsid w:val="00DB3970"/>
    <w:rsid w:val="00DB4E0C"/>
    <w:rsid w:val="00DB5F63"/>
    <w:rsid w:val="00DB65C2"/>
    <w:rsid w:val="00DB7134"/>
    <w:rsid w:val="00DB74CD"/>
    <w:rsid w:val="00DC37E5"/>
    <w:rsid w:val="00DC4600"/>
    <w:rsid w:val="00DC4EB3"/>
    <w:rsid w:val="00DC5602"/>
    <w:rsid w:val="00DC632B"/>
    <w:rsid w:val="00DC7526"/>
    <w:rsid w:val="00DD0C39"/>
    <w:rsid w:val="00DD2265"/>
    <w:rsid w:val="00DD3B3A"/>
    <w:rsid w:val="00DD71CA"/>
    <w:rsid w:val="00DE38F2"/>
    <w:rsid w:val="00DE404F"/>
    <w:rsid w:val="00DE7350"/>
    <w:rsid w:val="00DF2CD2"/>
    <w:rsid w:val="00DF46AC"/>
    <w:rsid w:val="00DF5B06"/>
    <w:rsid w:val="00DF671B"/>
    <w:rsid w:val="00DF6FED"/>
    <w:rsid w:val="00DF7B8C"/>
    <w:rsid w:val="00E02DAC"/>
    <w:rsid w:val="00E0333D"/>
    <w:rsid w:val="00E0386B"/>
    <w:rsid w:val="00E05427"/>
    <w:rsid w:val="00E0693B"/>
    <w:rsid w:val="00E06E62"/>
    <w:rsid w:val="00E074BD"/>
    <w:rsid w:val="00E10082"/>
    <w:rsid w:val="00E10574"/>
    <w:rsid w:val="00E12786"/>
    <w:rsid w:val="00E152FF"/>
    <w:rsid w:val="00E1658F"/>
    <w:rsid w:val="00E17D84"/>
    <w:rsid w:val="00E21051"/>
    <w:rsid w:val="00E249FD"/>
    <w:rsid w:val="00E25884"/>
    <w:rsid w:val="00E260CB"/>
    <w:rsid w:val="00E2741F"/>
    <w:rsid w:val="00E31AEA"/>
    <w:rsid w:val="00E372D3"/>
    <w:rsid w:val="00E40717"/>
    <w:rsid w:val="00E42B82"/>
    <w:rsid w:val="00E459FB"/>
    <w:rsid w:val="00E45E30"/>
    <w:rsid w:val="00E501A9"/>
    <w:rsid w:val="00E503E5"/>
    <w:rsid w:val="00E52B0E"/>
    <w:rsid w:val="00E536CB"/>
    <w:rsid w:val="00E54E1A"/>
    <w:rsid w:val="00E56488"/>
    <w:rsid w:val="00E56F49"/>
    <w:rsid w:val="00E578DF"/>
    <w:rsid w:val="00E603E1"/>
    <w:rsid w:val="00E6688E"/>
    <w:rsid w:val="00E712CD"/>
    <w:rsid w:val="00E74C0D"/>
    <w:rsid w:val="00E74C99"/>
    <w:rsid w:val="00E74FDE"/>
    <w:rsid w:val="00E75B06"/>
    <w:rsid w:val="00E77B43"/>
    <w:rsid w:val="00E84553"/>
    <w:rsid w:val="00E85575"/>
    <w:rsid w:val="00E86359"/>
    <w:rsid w:val="00E93405"/>
    <w:rsid w:val="00E944CA"/>
    <w:rsid w:val="00E95E3E"/>
    <w:rsid w:val="00EA0E17"/>
    <w:rsid w:val="00EA1E99"/>
    <w:rsid w:val="00EA30DD"/>
    <w:rsid w:val="00EA30FA"/>
    <w:rsid w:val="00EA524F"/>
    <w:rsid w:val="00EA6135"/>
    <w:rsid w:val="00EA6279"/>
    <w:rsid w:val="00EB1FC3"/>
    <w:rsid w:val="00EB3B58"/>
    <w:rsid w:val="00EB3EA8"/>
    <w:rsid w:val="00EB57DF"/>
    <w:rsid w:val="00EB6B2B"/>
    <w:rsid w:val="00EB79E2"/>
    <w:rsid w:val="00EC1334"/>
    <w:rsid w:val="00EC1B08"/>
    <w:rsid w:val="00EC1C28"/>
    <w:rsid w:val="00EC227D"/>
    <w:rsid w:val="00EC2564"/>
    <w:rsid w:val="00EC2F48"/>
    <w:rsid w:val="00EC6B60"/>
    <w:rsid w:val="00ED28A6"/>
    <w:rsid w:val="00ED3326"/>
    <w:rsid w:val="00ED6F30"/>
    <w:rsid w:val="00ED7B61"/>
    <w:rsid w:val="00EE069C"/>
    <w:rsid w:val="00EE1C5B"/>
    <w:rsid w:val="00EE2761"/>
    <w:rsid w:val="00EE32F7"/>
    <w:rsid w:val="00EE3959"/>
    <w:rsid w:val="00EE4888"/>
    <w:rsid w:val="00EE6D5B"/>
    <w:rsid w:val="00EF018C"/>
    <w:rsid w:val="00EF19D4"/>
    <w:rsid w:val="00EF3C6E"/>
    <w:rsid w:val="00EF49D3"/>
    <w:rsid w:val="00EF7335"/>
    <w:rsid w:val="00EF74D8"/>
    <w:rsid w:val="00EF772E"/>
    <w:rsid w:val="00EF78DE"/>
    <w:rsid w:val="00EF7BA2"/>
    <w:rsid w:val="00F00ADF"/>
    <w:rsid w:val="00F01859"/>
    <w:rsid w:val="00F0206C"/>
    <w:rsid w:val="00F03751"/>
    <w:rsid w:val="00F04D55"/>
    <w:rsid w:val="00F05066"/>
    <w:rsid w:val="00F05364"/>
    <w:rsid w:val="00F05A66"/>
    <w:rsid w:val="00F06AAB"/>
    <w:rsid w:val="00F06C21"/>
    <w:rsid w:val="00F11549"/>
    <w:rsid w:val="00F11A6A"/>
    <w:rsid w:val="00F14814"/>
    <w:rsid w:val="00F16762"/>
    <w:rsid w:val="00F2087F"/>
    <w:rsid w:val="00F214CD"/>
    <w:rsid w:val="00F247EB"/>
    <w:rsid w:val="00F2630F"/>
    <w:rsid w:val="00F2642F"/>
    <w:rsid w:val="00F27382"/>
    <w:rsid w:val="00F3069A"/>
    <w:rsid w:val="00F31154"/>
    <w:rsid w:val="00F31CF9"/>
    <w:rsid w:val="00F32D8D"/>
    <w:rsid w:val="00F35ED0"/>
    <w:rsid w:val="00F36664"/>
    <w:rsid w:val="00F4026F"/>
    <w:rsid w:val="00F41538"/>
    <w:rsid w:val="00F41866"/>
    <w:rsid w:val="00F444BB"/>
    <w:rsid w:val="00F44F4F"/>
    <w:rsid w:val="00F454FC"/>
    <w:rsid w:val="00F45B6A"/>
    <w:rsid w:val="00F46C64"/>
    <w:rsid w:val="00F5068A"/>
    <w:rsid w:val="00F546A8"/>
    <w:rsid w:val="00F54981"/>
    <w:rsid w:val="00F57BC6"/>
    <w:rsid w:val="00F6703A"/>
    <w:rsid w:val="00F703CA"/>
    <w:rsid w:val="00F70598"/>
    <w:rsid w:val="00F709A0"/>
    <w:rsid w:val="00F715FD"/>
    <w:rsid w:val="00F71AEB"/>
    <w:rsid w:val="00F73140"/>
    <w:rsid w:val="00F75F0B"/>
    <w:rsid w:val="00F82003"/>
    <w:rsid w:val="00F8584C"/>
    <w:rsid w:val="00F85A4D"/>
    <w:rsid w:val="00F906A1"/>
    <w:rsid w:val="00F91A5E"/>
    <w:rsid w:val="00F938CF"/>
    <w:rsid w:val="00F95A2C"/>
    <w:rsid w:val="00F97F6A"/>
    <w:rsid w:val="00FA337F"/>
    <w:rsid w:val="00FA4CC2"/>
    <w:rsid w:val="00FA6643"/>
    <w:rsid w:val="00FB7383"/>
    <w:rsid w:val="00FC1FF6"/>
    <w:rsid w:val="00FC3D13"/>
    <w:rsid w:val="00FC7287"/>
    <w:rsid w:val="00FD073F"/>
    <w:rsid w:val="00FD0AFA"/>
    <w:rsid w:val="00FD2732"/>
    <w:rsid w:val="00FD5028"/>
    <w:rsid w:val="00FD5AB4"/>
    <w:rsid w:val="00FD6DEE"/>
    <w:rsid w:val="00FD7AFB"/>
    <w:rsid w:val="00FE2568"/>
    <w:rsid w:val="00FE32BD"/>
    <w:rsid w:val="00FF03D8"/>
    <w:rsid w:val="00FF0E7F"/>
    <w:rsid w:val="00FF1790"/>
    <w:rsid w:val="00FF5362"/>
    <w:rsid w:val="00FF6617"/>
    <w:rsid w:val="4090B5BD"/>
    <w:rsid w:val="798A15D3"/>
  </w:rsids>
  <m:mathPr>
    <m:mathFont m:val="Cambria Math"/>
    <m:brkBin m:val="before"/>
    <m:brkBinSub m:val="--"/>
    <m:smallFrac m:val="0"/>
    <m:dispDef/>
    <m:lMargin m:val="0"/>
    <m:rMargin m:val="0"/>
    <m:defJc m:val="centerGroup"/>
    <m:wrapIndent m:val="1440"/>
    <m:intLim m:val="subSup"/>
    <m:naryLim m:val="undOvr"/>
  </m:mathPr>
  <w:themeFontLang w:val="uk-U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9A927C"/>
  <w15:chartTrackingRefBased/>
  <w15:docId w15:val="{1384F8E9-2576-4ABC-A846-E3F11ECD1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lang w:val="ru-RU" w:eastAsia="ru-RU"/>
    </w:rPr>
  </w:style>
  <w:style w:type="paragraph" w:styleId="1">
    <w:name w:val="heading 1"/>
    <w:basedOn w:val="a"/>
    <w:next w:val="a"/>
    <w:qFormat/>
    <w:rsid w:val="00D517CB"/>
    <w:pPr>
      <w:keepNext/>
      <w:widowControl w:val="0"/>
      <w:spacing w:line="240" w:lineRule="atLeast"/>
      <w:jc w:val="right"/>
      <w:outlineLvl w:val="0"/>
    </w:pPr>
    <w:rPr>
      <w:b/>
      <w:bCs/>
      <w:iCs/>
      <w:sz w:val="1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03"/>
    <w:pPr>
      <w:tabs>
        <w:tab w:val="center" w:pos="4677"/>
        <w:tab w:val="right" w:pos="9355"/>
      </w:tabs>
    </w:pPr>
  </w:style>
  <w:style w:type="character" w:customStyle="1" w:styleId="a4">
    <w:name w:val="Верхній колонтитул Знак"/>
    <w:link w:val="a3"/>
    <w:uiPriority w:val="99"/>
    <w:rsid w:val="00D151A9"/>
    <w:rPr>
      <w:sz w:val="24"/>
      <w:szCs w:val="24"/>
    </w:rPr>
  </w:style>
  <w:style w:type="table" w:styleId="a5">
    <w:name w:val="Table Grid"/>
    <w:basedOn w:val="a1"/>
    <w:uiPriority w:val="39"/>
    <w:rsid w:val="004375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143265"/>
    <w:rPr>
      <w:rFonts w:ascii="Tahoma" w:hAnsi="Tahoma" w:cs="Tahoma"/>
      <w:sz w:val="16"/>
      <w:szCs w:val="16"/>
    </w:rPr>
  </w:style>
  <w:style w:type="character" w:styleId="a7">
    <w:name w:val="annotation reference"/>
    <w:semiHidden/>
    <w:rsid w:val="00143265"/>
    <w:rPr>
      <w:sz w:val="16"/>
      <w:szCs w:val="16"/>
    </w:rPr>
  </w:style>
  <w:style w:type="paragraph" w:styleId="a8">
    <w:name w:val="annotation text"/>
    <w:basedOn w:val="a"/>
    <w:semiHidden/>
    <w:rsid w:val="00143265"/>
    <w:rPr>
      <w:sz w:val="20"/>
      <w:szCs w:val="20"/>
    </w:rPr>
  </w:style>
  <w:style w:type="paragraph" w:styleId="a9">
    <w:name w:val="annotation subject"/>
    <w:basedOn w:val="a8"/>
    <w:next w:val="a8"/>
    <w:semiHidden/>
    <w:rsid w:val="00143265"/>
    <w:rPr>
      <w:b/>
      <w:bCs/>
    </w:rPr>
  </w:style>
  <w:style w:type="character" w:styleId="aa">
    <w:name w:val="Emphasis"/>
    <w:qFormat/>
    <w:rsid w:val="007525CF"/>
    <w:rPr>
      <w:b/>
      <w:bCs/>
      <w:i w:val="0"/>
      <w:iCs w:val="0"/>
    </w:rPr>
  </w:style>
  <w:style w:type="character" w:customStyle="1" w:styleId="wbwnewsbrief1">
    <w:name w:val="wbwnewsbrief1"/>
    <w:rsid w:val="003B6636"/>
    <w:rPr>
      <w:rFonts w:ascii="Verdana" w:hAnsi="Verdana" w:hint="default"/>
      <w:b w:val="0"/>
      <w:bCs w:val="0"/>
      <w:i w:val="0"/>
      <w:iCs w:val="0"/>
      <w:strike w:val="0"/>
      <w:dstrike w:val="0"/>
      <w:color w:val="7A7A7A"/>
      <w:sz w:val="17"/>
      <w:szCs w:val="17"/>
      <w:u w:val="none"/>
      <w:effect w:val="none"/>
    </w:rPr>
  </w:style>
  <w:style w:type="paragraph" w:styleId="ab">
    <w:name w:val="Normal (Web)"/>
    <w:basedOn w:val="a"/>
    <w:uiPriority w:val="99"/>
    <w:qFormat/>
    <w:rsid w:val="007674AA"/>
    <w:pPr>
      <w:spacing w:before="100" w:beforeAutospacing="1" w:after="100" w:afterAutospacing="1"/>
    </w:pPr>
    <w:rPr>
      <w:rFonts w:ascii="Arial Unicode MS" w:eastAsia="Arial Unicode MS" w:hAnsi="Arial Unicode MS" w:cs="Arial Unicode MS"/>
    </w:rPr>
  </w:style>
  <w:style w:type="character" w:styleId="ac">
    <w:name w:val="Hyperlink"/>
    <w:rsid w:val="00525CF8"/>
    <w:rPr>
      <w:rFonts w:cs="Times New Roman"/>
      <w:color w:val="0000FF"/>
      <w:u w:val="single"/>
    </w:rPr>
  </w:style>
  <w:style w:type="paragraph" w:styleId="ad">
    <w:name w:val="endnote text"/>
    <w:basedOn w:val="a"/>
    <w:link w:val="ae"/>
    <w:uiPriority w:val="99"/>
    <w:semiHidden/>
    <w:unhideWhenUsed/>
    <w:rsid w:val="00B948CF"/>
    <w:rPr>
      <w:sz w:val="20"/>
      <w:szCs w:val="20"/>
    </w:rPr>
  </w:style>
  <w:style w:type="character" w:customStyle="1" w:styleId="ae">
    <w:name w:val="Текст кінцевої виноски Знак"/>
    <w:link w:val="ad"/>
    <w:uiPriority w:val="99"/>
    <w:semiHidden/>
    <w:rsid w:val="00B948CF"/>
    <w:rPr>
      <w:lang w:val="ru-RU" w:eastAsia="ru-RU"/>
    </w:rPr>
  </w:style>
  <w:style w:type="character" w:styleId="af">
    <w:name w:val="endnote reference"/>
    <w:uiPriority w:val="99"/>
    <w:semiHidden/>
    <w:unhideWhenUsed/>
    <w:rsid w:val="00B948CF"/>
    <w:rPr>
      <w:vertAlign w:val="superscript"/>
    </w:rPr>
  </w:style>
  <w:style w:type="paragraph" w:styleId="af0">
    <w:name w:val="List Paragraph"/>
    <w:basedOn w:val="a"/>
    <w:uiPriority w:val="34"/>
    <w:qFormat/>
    <w:rsid w:val="00B948CF"/>
    <w:pPr>
      <w:ind w:left="708"/>
    </w:pPr>
  </w:style>
  <w:style w:type="character" w:customStyle="1" w:styleId="hps">
    <w:name w:val="hps"/>
    <w:rsid w:val="00D14354"/>
  </w:style>
  <w:style w:type="paragraph" w:styleId="af1">
    <w:name w:val="footnote text"/>
    <w:basedOn w:val="a"/>
    <w:link w:val="af2"/>
    <w:rsid w:val="00D14354"/>
    <w:rPr>
      <w:sz w:val="20"/>
      <w:szCs w:val="20"/>
    </w:rPr>
  </w:style>
  <w:style w:type="character" w:customStyle="1" w:styleId="af2">
    <w:name w:val="Текст виноски Знак"/>
    <w:link w:val="af1"/>
    <w:rsid w:val="00D14354"/>
    <w:rPr>
      <w:lang w:val="ru-RU" w:eastAsia="ru-RU"/>
    </w:rPr>
  </w:style>
  <w:style w:type="character" w:styleId="af3">
    <w:name w:val="footnote reference"/>
    <w:rsid w:val="00D14354"/>
    <w:rPr>
      <w:vertAlign w:val="superscript"/>
    </w:rPr>
  </w:style>
  <w:style w:type="paragraph" w:styleId="af4">
    <w:name w:val="footer"/>
    <w:basedOn w:val="a"/>
    <w:link w:val="af5"/>
    <w:uiPriority w:val="99"/>
    <w:unhideWhenUsed/>
    <w:rsid w:val="008B5EAF"/>
    <w:pPr>
      <w:tabs>
        <w:tab w:val="center" w:pos="4819"/>
        <w:tab w:val="right" w:pos="9639"/>
      </w:tabs>
    </w:pPr>
  </w:style>
  <w:style w:type="character" w:customStyle="1" w:styleId="af5">
    <w:name w:val="Нижній колонтитул Знак"/>
    <w:link w:val="af4"/>
    <w:uiPriority w:val="99"/>
    <w:rsid w:val="008B5EAF"/>
    <w:rPr>
      <w:sz w:val="24"/>
      <w:szCs w:val="24"/>
      <w:lang w:val="ru-RU" w:eastAsia="ru-RU"/>
    </w:rPr>
  </w:style>
  <w:style w:type="character" w:customStyle="1" w:styleId="grame">
    <w:name w:val="grame"/>
    <w:rsid w:val="00EE6D5B"/>
  </w:style>
  <w:style w:type="character" w:customStyle="1" w:styleId="normaltextrun">
    <w:name w:val="normaltextrun"/>
    <w:rsid w:val="006D0A0B"/>
  </w:style>
  <w:style w:type="character" w:customStyle="1" w:styleId="eop">
    <w:name w:val="eop"/>
    <w:rsid w:val="006D0A0B"/>
  </w:style>
  <w:style w:type="paragraph" w:customStyle="1" w:styleId="paragraph">
    <w:name w:val="paragraph"/>
    <w:basedOn w:val="a"/>
    <w:rsid w:val="006D0A0B"/>
    <w:pPr>
      <w:spacing w:before="100" w:beforeAutospacing="1" w:after="100" w:afterAutospacing="1"/>
    </w:pPr>
  </w:style>
  <w:style w:type="character" w:customStyle="1" w:styleId="tabchar">
    <w:name w:val="tabchar"/>
    <w:rsid w:val="007F1FD3"/>
  </w:style>
  <w:style w:type="paragraph" w:styleId="af6">
    <w:name w:val="Title"/>
    <w:basedOn w:val="a"/>
    <w:link w:val="af7"/>
    <w:qFormat/>
    <w:rsid w:val="009678FC"/>
    <w:pPr>
      <w:widowControl w:val="0"/>
      <w:snapToGrid w:val="0"/>
      <w:ind w:left="320"/>
      <w:jc w:val="center"/>
    </w:pPr>
    <w:rPr>
      <w:rFonts w:ascii="Arial" w:hAnsi="Arial"/>
      <w:b/>
      <w:sz w:val="18"/>
      <w:szCs w:val="20"/>
      <w:lang w:val="uk-UA"/>
    </w:rPr>
  </w:style>
  <w:style w:type="character" w:customStyle="1" w:styleId="af7">
    <w:name w:val="Назва Знак"/>
    <w:link w:val="af6"/>
    <w:rsid w:val="009678FC"/>
    <w:rPr>
      <w:rFonts w:ascii="Arial" w:hAnsi="Arial"/>
      <w:b/>
      <w:sz w:val="18"/>
      <w:lang w:eastAsia="ru-RU"/>
    </w:rPr>
  </w:style>
  <w:style w:type="paragraph" w:styleId="af8">
    <w:name w:val="Body Text"/>
    <w:basedOn w:val="a"/>
    <w:link w:val="af9"/>
    <w:rsid w:val="00992F46"/>
    <w:pPr>
      <w:jc w:val="both"/>
    </w:pPr>
    <w:rPr>
      <w:szCs w:val="20"/>
      <w:lang w:eastAsia="en-GB"/>
    </w:rPr>
  </w:style>
  <w:style w:type="character" w:customStyle="1" w:styleId="af9">
    <w:name w:val="Основний текст Знак"/>
    <w:link w:val="af8"/>
    <w:rsid w:val="00992F46"/>
    <w:rPr>
      <w:sz w:val="24"/>
      <w:lang w:val="ru-RU" w:eastAsia="en-GB"/>
    </w:rPr>
  </w:style>
  <w:style w:type="character" w:styleId="afa">
    <w:name w:val="Unresolved Mention"/>
    <w:basedOn w:val="a0"/>
    <w:uiPriority w:val="99"/>
    <w:semiHidden/>
    <w:unhideWhenUsed/>
    <w:rsid w:val="00DF6F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29119">
      <w:bodyDiv w:val="1"/>
      <w:marLeft w:val="0"/>
      <w:marRight w:val="0"/>
      <w:marTop w:val="0"/>
      <w:marBottom w:val="0"/>
      <w:divBdr>
        <w:top w:val="none" w:sz="0" w:space="0" w:color="auto"/>
        <w:left w:val="none" w:sz="0" w:space="0" w:color="auto"/>
        <w:bottom w:val="none" w:sz="0" w:space="0" w:color="auto"/>
        <w:right w:val="none" w:sz="0" w:space="0" w:color="auto"/>
      </w:divBdr>
    </w:div>
    <w:div w:id="21325335">
      <w:bodyDiv w:val="1"/>
      <w:marLeft w:val="0"/>
      <w:marRight w:val="0"/>
      <w:marTop w:val="0"/>
      <w:marBottom w:val="0"/>
      <w:divBdr>
        <w:top w:val="none" w:sz="0" w:space="0" w:color="auto"/>
        <w:left w:val="none" w:sz="0" w:space="0" w:color="auto"/>
        <w:bottom w:val="none" w:sz="0" w:space="0" w:color="auto"/>
        <w:right w:val="none" w:sz="0" w:space="0" w:color="auto"/>
      </w:divBdr>
    </w:div>
    <w:div w:id="152065643">
      <w:bodyDiv w:val="1"/>
      <w:marLeft w:val="0"/>
      <w:marRight w:val="0"/>
      <w:marTop w:val="0"/>
      <w:marBottom w:val="0"/>
      <w:divBdr>
        <w:top w:val="none" w:sz="0" w:space="0" w:color="auto"/>
        <w:left w:val="none" w:sz="0" w:space="0" w:color="auto"/>
        <w:bottom w:val="none" w:sz="0" w:space="0" w:color="auto"/>
        <w:right w:val="none" w:sz="0" w:space="0" w:color="auto"/>
      </w:divBdr>
    </w:div>
    <w:div w:id="152719773">
      <w:bodyDiv w:val="1"/>
      <w:marLeft w:val="0"/>
      <w:marRight w:val="0"/>
      <w:marTop w:val="0"/>
      <w:marBottom w:val="0"/>
      <w:divBdr>
        <w:top w:val="none" w:sz="0" w:space="0" w:color="auto"/>
        <w:left w:val="none" w:sz="0" w:space="0" w:color="auto"/>
        <w:bottom w:val="none" w:sz="0" w:space="0" w:color="auto"/>
        <w:right w:val="none" w:sz="0" w:space="0" w:color="auto"/>
      </w:divBdr>
    </w:div>
    <w:div w:id="164512211">
      <w:bodyDiv w:val="1"/>
      <w:marLeft w:val="0"/>
      <w:marRight w:val="0"/>
      <w:marTop w:val="0"/>
      <w:marBottom w:val="0"/>
      <w:divBdr>
        <w:top w:val="none" w:sz="0" w:space="0" w:color="auto"/>
        <w:left w:val="none" w:sz="0" w:space="0" w:color="auto"/>
        <w:bottom w:val="none" w:sz="0" w:space="0" w:color="auto"/>
        <w:right w:val="none" w:sz="0" w:space="0" w:color="auto"/>
      </w:divBdr>
    </w:div>
    <w:div w:id="263457919">
      <w:bodyDiv w:val="1"/>
      <w:marLeft w:val="0"/>
      <w:marRight w:val="0"/>
      <w:marTop w:val="0"/>
      <w:marBottom w:val="0"/>
      <w:divBdr>
        <w:top w:val="none" w:sz="0" w:space="0" w:color="auto"/>
        <w:left w:val="none" w:sz="0" w:space="0" w:color="auto"/>
        <w:bottom w:val="none" w:sz="0" w:space="0" w:color="auto"/>
        <w:right w:val="none" w:sz="0" w:space="0" w:color="auto"/>
      </w:divBdr>
    </w:div>
    <w:div w:id="290521639">
      <w:bodyDiv w:val="1"/>
      <w:marLeft w:val="0"/>
      <w:marRight w:val="0"/>
      <w:marTop w:val="0"/>
      <w:marBottom w:val="0"/>
      <w:divBdr>
        <w:top w:val="none" w:sz="0" w:space="0" w:color="auto"/>
        <w:left w:val="none" w:sz="0" w:space="0" w:color="auto"/>
        <w:bottom w:val="none" w:sz="0" w:space="0" w:color="auto"/>
        <w:right w:val="none" w:sz="0" w:space="0" w:color="auto"/>
      </w:divBdr>
      <w:divsChild>
        <w:div w:id="748959855">
          <w:marLeft w:val="0"/>
          <w:marRight w:val="0"/>
          <w:marTop w:val="0"/>
          <w:marBottom w:val="0"/>
          <w:divBdr>
            <w:top w:val="none" w:sz="0" w:space="0" w:color="auto"/>
            <w:left w:val="none" w:sz="0" w:space="0" w:color="auto"/>
            <w:bottom w:val="none" w:sz="0" w:space="0" w:color="auto"/>
            <w:right w:val="none" w:sz="0" w:space="0" w:color="auto"/>
          </w:divBdr>
          <w:divsChild>
            <w:div w:id="747531983">
              <w:marLeft w:val="0"/>
              <w:marRight w:val="0"/>
              <w:marTop w:val="0"/>
              <w:marBottom w:val="0"/>
              <w:divBdr>
                <w:top w:val="none" w:sz="0" w:space="0" w:color="auto"/>
                <w:left w:val="none" w:sz="0" w:space="0" w:color="auto"/>
                <w:bottom w:val="none" w:sz="0" w:space="0" w:color="auto"/>
                <w:right w:val="none" w:sz="0" w:space="0" w:color="auto"/>
              </w:divBdr>
            </w:div>
          </w:divsChild>
        </w:div>
        <w:div w:id="1457866340">
          <w:marLeft w:val="0"/>
          <w:marRight w:val="0"/>
          <w:marTop w:val="0"/>
          <w:marBottom w:val="0"/>
          <w:divBdr>
            <w:top w:val="none" w:sz="0" w:space="0" w:color="auto"/>
            <w:left w:val="none" w:sz="0" w:space="0" w:color="auto"/>
            <w:bottom w:val="none" w:sz="0" w:space="0" w:color="auto"/>
            <w:right w:val="none" w:sz="0" w:space="0" w:color="auto"/>
          </w:divBdr>
          <w:divsChild>
            <w:div w:id="102636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1742">
      <w:bodyDiv w:val="1"/>
      <w:marLeft w:val="0"/>
      <w:marRight w:val="0"/>
      <w:marTop w:val="0"/>
      <w:marBottom w:val="0"/>
      <w:divBdr>
        <w:top w:val="none" w:sz="0" w:space="0" w:color="auto"/>
        <w:left w:val="none" w:sz="0" w:space="0" w:color="auto"/>
        <w:bottom w:val="none" w:sz="0" w:space="0" w:color="auto"/>
        <w:right w:val="none" w:sz="0" w:space="0" w:color="auto"/>
      </w:divBdr>
    </w:div>
    <w:div w:id="552352720">
      <w:bodyDiv w:val="1"/>
      <w:marLeft w:val="0"/>
      <w:marRight w:val="0"/>
      <w:marTop w:val="0"/>
      <w:marBottom w:val="0"/>
      <w:divBdr>
        <w:top w:val="none" w:sz="0" w:space="0" w:color="auto"/>
        <w:left w:val="none" w:sz="0" w:space="0" w:color="auto"/>
        <w:bottom w:val="none" w:sz="0" w:space="0" w:color="auto"/>
        <w:right w:val="none" w:sz="0" w:space="0" w:color="auto"/>
      </w:divBdr>
      <w:divsChild>
        <w:div w:id="55862356">
          <w:marLeft w:val="0"/>
          <w:marRight w:val="0"/>
          <w:marTop w:val="0"/>
          <w:marBottom w:val="0"/>
          <w:divBdr>
            <w:top w:val="none" w:sz="0" w:space="0" w:color="auto"/>
            <w:left w:val="none" w:sz="0" w:space="0" w:color="auto"/>
            <w:bottom w:val="none" w:sz="0" w:space="0" w:color="auto"/>
            <w:right w:val="none" w:sz="0" w:space="0" w:color="auto"/>
          </w:divBdr>
          <w:divsChild>
            <w:div w:id="110823668">
              <w:marLeft w:val="0"/>
              <w:marRight w:val="0"/>
              <w:marTop w:val="0"/>
              <w:marBottom w:val="0"/>
              <w:divBdr>
                <w:top w:val="none" w:sz="0" w:space="0" w:color="auto"/>
                <w:left w:val="none" w:sz="0" w:space="0" w:color="auto"/>
                <w:bottom w:val="none" w:sz="0" w:space="0" w:color="auto"/>
                <w:right w:val="none" w:sz="0" w:space="0" w:color="auto"/>
              </w:divBdr>
            </w:div>
          </w:divsChild>
        </w:div>
        <w:div w:id="145056001">
          <w:marLeft w:val="0"/>
          <w:marRight w:val="0"/>
          <w:marTop w:val="0"/>
          <w:marBottom w:val="0"/>
          <w:divBdr>
            <w:top w:val="none" w:sz="0" w:space="0" w:color="auto"/>
            <w:left w:val="none" w:sz="0" w:space="0" w:color="auto"/>
            <w:bottom w:val="none" w:sz="0" w:space="0" w:color="auto"/>
            <w:right w:val="none" w:sz="0" w:space="0" w:color="auto"/>
          </w:divBdr>
          <w:divsChild>
            <w:div w:id="455101939">
              <w:marLeft w:val="0"/>
              <w:marRight w:val="0"/>
              <w:marTop w:val="0"/>
              <w:marBottom w:val="0"/>
              <w:divBdr>
                <w:top w:val="none" w:sz="0" w:space="0" w:color="auto"/>
                <w:left w:val="none" w:sz="0" w:space="0" w:color="auto"/>
                <w:bottom w:val="none" w:sz="0" w:space="0" w:color="auto"/>
                <w:right w:val="none" w:sz="0" w:space="0" w:color="auto"/>
              </w:divBdr>
            </w:div>
          </w:divsChild>
        </w:div>
        <w:div w:id="226914858">
          <w:marLeft w:val="0"/>
          <w:marRight w:val="0"/>
          <w:marTop w:val="0"/>
          <w:marBottom w:val="0"/>
          <w:divBdr>
            <w:top w:val="none" w:sz="0" w:space="0" w:color="auto"/>
            <w:left w:val="none" w:sz="0" w:space="0" w:color="auto"/>
            <w:bottom w:val="none" w:sz="0" w:space="0" w:color="auto"/>
            <w:right w:val="none" w:sz="0" w:space="0" w:color="auto"/>
          </w:divBdr>
          <w:divsChild>
            <w:div w:id="1772555115">
              <w:marLeft w:val="0"/>
              <w:marRight w:val="0"/>
              <w:marTop w:val="0"/>
              <w:marBottom w:val="0"/>
              <w:divBdr>
                <w:top w:val="none" w:sz="0" w:space="0" w:color="auto"/>
                <w:left w:val="none" w:sz="0" w:space="0" w:color="auto"/>
                <w:bottom w:val="none" w:sz="0" w:space="0" w:color="auto"/>
                <w:right w:val="none" w:sz="0" w:space="0" w:color="auto"/>
              </w:divBdr>
            </w:div>
          </w:divsChild>
        </w:div>
        <w:div w:id="254293774">
          <w:marLeft w:val="0"/>
          <w:marRight w:val="0"/>
          <w:marTop w:val="0"/>
          <w:marBottom w:val="0"/>
          <w:divBdr>
            <w:top w:val="none" w:sz="0" w:space="0" w:color="auto"/>
            <w:left w:val="none" w:sz="0" w:space="0" w:color="auto"/>
            <w:bottom w:val="none" w:sz="0" w:space="0" w:color="auto"/>
            <w:right w:val="none" w:sz="0" w:space="0" w:color="auto"/>
          </w:divBdr>
          <w:divsChild>
            <w:div w:id="1297175458">
              <w:marLeft w:val="0"/>
              <w:marRight w:val="0"/>
              <w:marTop w:val="0"/>
              <w:marBottom w:val="0"/>
              <w:divBdr>
                <w:top w:val="none" w:sz="0" w:space="0" w:color="auto"/>
                <w:left w:val="none" w:sz="0" w:space="0" w:color="auto"/>
                <w:bottom w:val="none" w:sz="0" w:space="0" w:color="auto"/>
                <w:right w:val="none" w:sz="0" w:space="0" w:color="auto"/>
              </w:divBdr>
            </w:div>
            <w:div w:id="1358240932">
              <w:marLeft w:val="0"/>
              <w:marRight w:val="0"/>
              <w:marTop w:val="0"/>
              <w:marBottom w:val="0"/>
              <w:divBdr>
                <w:top w:val="none" w:sz="0" w:space="0" w:color="auto"/>
                <w:left w:val="none" w:sz="0" w:space="0" w:color="auto"/>
                <w:bottom w:val="none" w:sz="0" w:space="0" w:color="auto"/>
                <w:right w:val="none" w:sz="0" w:space="0" w:color="auto"/>
              </w:divBdr>
            </w:div>
          </w:divsChild>
        </w:div>
        <w:div w:id="512769776">
          <w:marLeft w:val="0"/>
          <w:marRight w:val="0"/>
          <w:marTop w:val="0"/>
          <w:marBottom w:val="0"/>
          <w:divBdr>
            <w:top w:val="none" w:sz="0" w:space="0" w:color="auto"/>
            <w:left w:val="none" w:sz="0" w:space="0" w:color="auto"/>
            <w:bottom w:val="none" w:sz="0" w:space="0" w:color="auto"/>
            <w:right w:val="none" w:sz="0" w:space="0" w:color="auto"/>
          </w:divBdr>
          <w:divsChild>
            <w:div w:id="797455758">
              <w:marLeft w:val="0"/>
              <w:marRight w:val="0"/>
              <w:marTop w:val="0"/>
              <w:marBottom w:val="0"/>
              <w:divBdr>
                <w:top w:val="none" w:sz="0" w:space="0" w:color="auto"/>
                <w:left w:val="none" w:sz="0" w:space="0" w:color="auto"/>
                <w:bottom w:val="none" w:sz="0" w:space="0" w:color="auto"/>
                <w:right w:val="none" w:sz="0" w:space="0" w:color="auto"/>
              </w:divBdr>
            </w:div>
          </w:divsChild>
        </w:div>
        <w:div w:id="551384001">
          <w:marLeft w:val="0"/>
          <w:marRight w:val="0"/>
          <w:marTop w:val="0"/>
          <w:marBottom w:val="0"/>
          <w:divBdr>
            <w:top w:val="none" w:sz="0" w:space="0" w:color="auto"/>
            <w:left w:val="none" w:sz="0" w:space="0" w:color="auto"/>
            <w:bottom w:val="none" w:sz="0" w:space="0" w:color="auto"/>
            <w:right w:val="none" w:sz="0" w:space="0" w:color="auto"/>
          </w:divBdr>
          <w:divsChild>
            <w:div w:id="1547647134">
              <w:marLeft w:val="0"/>
              <w:marRight w:val="0"/>
              <w:marTop w:val="0"/>
              <w:marBottom w:val="0"/>
              <w:divBdr>
                <w:top w:val="none" w:sz="0" w:space="0" w:color="auto"/>
                <w:left w:val="none" w:sz="0" w:space="0" w:color="auto"/>
                <w:bottom w:val="none" w:sz="0" w:space="0" w:color="auto"/>
                <w:right w:val="none" w:sz="0" w:space="0" w:color="auto"/>
              </w:divBdr>
            </w:div>
          </w:divsChild>
        </w:div>
        <w:div w:id="676080771">
          <w:marLeft w:val="0"/>
          <w:marRight w:val="0"/>
          <w:marTop w:val="0"/>
          <w:marBottom w:val="0"/>
          <w:divBdr>
            <w:top w:val="none" w:sz="0" w:space="0" w:color="auto"/>
            <w:left w:val="none" w:sz="0" w:space="0" w:color="auto"/>
            <w:bottom w:val="none" w:sz="0" w:space="0" w:color="auto"/>
            <w:right w:val="none" w:sz="0" w:space="0" w:color="auto"/>
          </w:divBdr>
          <w:divsChild>
            <w:div w:id="211307913">
              <w:marLeft w:val="0"/>
              <w:marRight w:val="0"/>
              <w:marTop w:val="0"/>
              <w:marBottom w:val="0"/>
              <w:divBdr>
                <w:top w:val="none" w:sz="0" w:space="0" w:color="auto"/>
                <w:left w:val="none" w:sz="0" w:space="0" w:color="auto"/>
                <w:bottom w:val="none" w:sz="0" w:space="0" w:color="auto"/>
                <w:right w:val="none" w:sz="0" w:space="0" w:color="auto"/>
              </w:divBdr>
            </w:div>
          </w:divsChild>
        </w:div>
        <w:div w:id="761296059">
          <w:marLeft w:val="0"/>
          <w:marRight w:val="0"/>
          <w:marTop w:val="0"/>
          <w:marBottom w:val="0"/>
          <w:divBdr>
            <w:top w:val="none" w:sz="0" w:space="0" w:color="auto"/>
            <w:left w:val="none" w:sz="0" w:space="0" w:color="auto"/>
            <w:bottom w:val="none" w:sz="0" w:space="0" w:color="auto"/>
            <w:right w:val="none" w:sz="0" w:space="0" w:color="auto"/>
          </w:divBdr>
          <w:divsChild>
            <w:div w:id="284583678">
              <w:marLeft w:val="0"/>
              <w:marRight w:val="0"/>
              <w:marTop w:val="0"/>
              <w:marBottom w:val="0"/>
              <w:divBdr>
                <w:top w:val="none" w:sz="0" w:space="0" w:color="auto"/>
                <w:left w:val="none" w:sz="0" w:space="0" w:color="auto"/>
                <w:bottom w:val="none" w:sz="0" w:space="0" w:color="auto"/>
                <w:right w:val="none" w:sz="0" w:space="0" w:color="auto"/>
              </w:divBdr>
            </w:div>
            <w:div w:id="1294167759">
              <w:marLeft w:val="0"/>
              <w:marRight w:val="0"/>
              <w:marTop w:val="0"/>
              <w:marBottom w:val="0"/>
              <w:divBdr>
                <w:top w:val="none" w:sz="0" w:space="0" w:color="auto"/>
                <w:left w:val="none" w:sz="0" w:space="0" w:color="auto"/>
                <w:bottom w:val="none" w:sz="0" w:space="0" w:color="auto"/>
                <w:right w:val="none" w:sz="0" w:space="0" w:color="auto"/>
              </w:divBdr>
            </w:div>
          </w:divsChild>
        </w:div>
        <w:div w:id="804006326">
          <w:marLeft w:val="0"/>
          <w:marRight w:val="0"/>
          <w:marTop w:val="0"/>
          <w:marBottom w:val="0"/>
          <w:divBdr>
            <w:top w:val="none" w:sz="0" w:space="0" w:color="auto"/>
            <w:left w:val="none" w:sz="0" w:space="0" w:color="auto"/>
            <w:bottom w:val="none" w:sz="0" w:space="0" w:color="auto"/>
            <w:right w:val="none" w:sz="0" w:space="0" w:color="auto"/>
          </w:divBdr>
          <w:divsChild>
            <w:div w:id="511385386">
              <w:marLeft w:val="0"/>
              <w:marRight w:val="0"/>
              <w:marTop w:val="0"/>
              <w:marBottom w:val="0"/>
              <w:divBdr>
                <w:top w:val="none" w:sz="0" w:space="0" w:color="auto"/>
                <w:left w:val="none" w:sz="0" w:space="0" w:color="auto"/>
                <w:bottom w:val="none" w:sz="0" w:space="0" w:color="auto"/>
                <w:right w:val="none" w:sz="0" w:space="0" w:color="auto"/>
              </w:divBdr>
            </w:div>
          </w:divsChild>
        </w:div>
        <w:div w:id="921447264">
          <w:marLeft w:val="0"/>
          <w:marRight w:val="0"/>
          <w:marTop w:val="0"/>
          <w:marBottom w:val="0"/>
          <w:divBdr>
            <w:top w:val="none" w:sz="0" w:space="0" w:color="auto"/>
            <w:left w:val="none" w:sz="0" w:space="0" w:color="auto"/>
            <w:bottom w:val="none" w:sz="0" w:space="0" w:color="auto"/>
            <w:right w:val="none" w:sz="0" w:space="0" w:color="auto"/>
          </w:divBdr>
          <w:divsChild>
            <w:div w:id="1562710842">
              <w:marLeft w:val="0"/>
              <w:marRight w:val="0"/>
              <w:marTop w:val="0"/>
              <w:marBottom w:val="0"/>
              <w:divBdr>
                <w:top w:val="none" w:sz="0" w:space="0" w:color="auto"/>
                <w:left w:val="none" w:sz="0" w:space="0" w:color="auto"/>
                <w:bottom w:val="none" w:sz="0" w:space="0" w:color="auto"/>
                <w:right w:val="none" w:sz="0" w:space="0" w:color="auto"/>
              </w:divBdr>
            </w:div>
          </w:divsChild>
        </w:div>
        <w:div w:id="995113234">
          <w:marLeft w:val="0"/>
          <w:marRight w:val="0"/>
          <w:marTop w:val="0"/>
          <w:marBottom w:val="0"/>
          <w:divBdr>
            <w:top w:val="none" w:sz="0" w:space="0" w:color="auto"/>
            <w:left w:val="none" w:sz="0" w:space="0" w:color="auto"/>
            <w:bottom w:val="none" w:sz="0" w:space="0" w:color="auto"/>
            <w:right w:val="none" w:sz="0" w:space="0" w:color="auto"/>
          </w:divBdr>
          <w:divsChild>
            <w:div w:id="92172594">
              <w:marLeft w:val="0"/>
              <w:marRight w:val="0"/>
              <w:marTop w:val="0"/>
              <w:marBottom w:val="0"/>
              <w:divBdr>
                <w:top w:val="none" w:sz="0" w:space="0" w:color="auto"/>
                <w:left w:val="none" w:sz="0" w:space="0" w:color="auto"/>
                <w:bottom w:val="none" w:sz="0" w:space="0" w:color="auto"/>
                <w:right w:val="none" w:sz="0" w:space="0" w:color="auto"/>
              </w:divBdr>
            </w:div>
            <w:div w:id="585767362">
              <w:marLeft w:val="0"/>
              <w:marRight w:val="0"/>
              <w:marTop w:val="0"/>
              <w:marBottom w:val="0"/>
              <w:divBdr>
                <w:top w:val="none" w:sz="0" w:space="0" w:color="auto"/>
                <w:left w:val="none" w:sz="0" w:space="0" w:color="auto"/>
                <w:bottom w:val="none" w:sz="0" w:space="0" w:color="auto"/>
                <w:right w:val="none" w:sz="0" w:space="0" w:color="auto"/>
              </w:divBdr>
            </w:div>
            <w:div w:id="616109322">
              <w:marLeft w:val="0"/>
              <w:marRight w:val="0"/>
              <w:marTop w:val="0"/>
              <w:marBottom w:val="0"/>
              <w:divBdr>
                <w:top w:val="none" w:sz="0" w:space="0" w:color="auto"/>
                <w:left w:val="none" w:sz="0" w:space="0" w:color="auto"/>
                <w:bottom w:val="none" w:sz="0" w:space="0" w:color="auto"/>
                <w:right w:val="none" w:sz="0" w:space="0" w:color="auto"/>
              </w:divBdr>
            </w:div>
            <w:div w:id="633604482">
              <w:marLeft w:val="0"/>
              <w:marRight w:val="0"/>
              <w:marTop w:val="0"/>
              <w:marBottom w:val="0"/>
              <w:divBdr>
                <w:top w:val="none" w:sz="0" w:space="0" w:color="auto"/>
                <w:left w:val="none" w:sz="0" w:space="0" w:color="auto"/>
                <w:bottom w:val="none" w:sz="0" w:space="0" w:color="auto"/>
                <w:right w:val="none" w:sz="0" w:space="0" w:color="auto"/>
              </w:divBdr>
            </w:div>
            <w:div w:id="1117061819">
              <w:marLeft w:val="0"/>
              <w:marRight w:val="0"/>
              <w:marTop w:val="0"/>
              <w:marBottom w:val="0"/>
              <w:divBdr>
                <w:top w:val="none" w:sz="0" w:space="0" w:color="auto"/>
                <w:left w:val="none" w:sz="0" w:space="0" w:color="auto"/>
                <w:bottom w:val="none" w:sz="0" w:space="0" w:color="auto"/>
                <w:right w:val="none" w:sz="0" w:space="0" w:color="auto"/>
              </w:divBdr>
            </w:div>
            <w:div w:id="1168642737">
              <w:marLeft w:val="0"/>
              <w:marRight w:val="0"/>
              <w:marTop w:val="0"/>
              <w:marBottom w:val="0"/>
              <w:divBdr>
                <w:top w:val="none" w:sz="0" w:space="0" w:color="auto"/>
                <w:left w:val="none" w:sz="0" w:space="0" w:color="auto"/>
                <w:bottom w:val="none" w:sz="0" w:space="0" w:color="auto"/>
                <w:right w:val="none" w:sz="0" w:space="0" w:color="auto"/>
              </w:divBdr>
            </w:div>
            <w:div w:id="1919241195">
              <w:marLeft w:val="0"/>
              <w:marRight w:val="0"/>
              <w:marTop w:val="0"/>
              <w:marBottom w:val="0"/>
              <w:divBdr>
                <w:top w:val="none" w:sz="0" w:space="0" w:color="auto"/>
                <w:left w:val="none" w:sz="0" w:space="0" w:color="auto"/>
                <w:bottom w:val="none" w:sz="0" w:space="0" w:color="auto"/>
                <w:right w:val="none" w:sz="0" w:space="0" w:color="auto"/>
              </w:divBdr>
            </w:div>
          </w:divsChild>
        </w:div>
        <w:div w:id="1184979208">
          <w:marLeft w:val="0"/>
          <w:marRight w:val="0"/>
          <w:marTop w:val="0"/>
          <w:marBottom w:val="0"/>
          <w:divBdr>
            <w:top w:val="none" w:sz="0" w:space="0" w:color="auto"/>
            <w:left w:val="none" w:sz="0" w:space="0" w:color="auto"/>
            <w:bottom w:val="none" w:sz="0" w:space="0" w:color="auto"/>
            <w:right w:val="none" w:sz="0" w:space="0" w:color="auto"/>
          </w:divBdr>
          <w:divsChild>
            <w:div w:id="1654486209">
              <w:marLeft w:val="0"/>
              <w:marRight w:val="0"/>
              <w:marTop w:val="0"/>
              <w:marBottom w:val="0"/>
              <w:divBdr>
                <w:top w:val="none" w:sz="0" w:space="0" w:color="auto"/>
                <w:left w:val="none" w:sz="0" w:space="0" w:color="auto"/>
                <w:bottom w:val="none" w:sz="0" w:space="0" w:color="auto"/>
                <w:right w:val="none" w:sz="0" w:space="0" w:color="auto"/>
              </w:divBdr>
            </w:div>
            <w:div w:id="1825126396">
              <w:marLeft w:val="0"/>
              <w:marRight w:val="0"/>
              <w:marTop w:val="0"/>
              <w:marBottom w:val="0"/>
              <w:divBdr>
                <w:top w:val="none" w:sz="0" w:space="0" w:color="auto"/>
                <w:left w:val="none" w:sz="0" w:space="0" w:color="auto"/>
                <w:bottom w:val="none" w:sz="0" w:space="0" w:color="auto"/>
                <w:right w:val="none" w:sz="0" w:space="0" w:color="auto"/>
              </w:divBdr>
            </w:div>
          </w:divsChild>
        </w:div>
        <w:div w:id="1476264523">
          <w:marLeft w:val="0"/>
          <w:marRight w:val="0"/>
          <w:marTop w:val="0"/>
          <w:marBottom w:val="0"/>
          <w:divBdr>
            <w:top w:val="none" w:sz="0" w:space="0" w:color="auto"/>
            <w:left w:val="none" w:sz="0" w:space="0" w:color="auto"/>
            <w:bottom w:val="none" w:sz="0" w:space="0" w:color="auto"/>
            <w:right w:val="none" w:sz="0" w:space="0" w:color="auto"/>
          </w:divBdr>
          <w:divsChild>
            <w:div w:id="1163160008">
              <w:marLeft w:val="0"/>
              <w:marRight w:val="0"/>
              <w:marTop w:val="0"/>
              <w:marBottom w:val="0"/>
              <w:divBdr>
                <w:top w:val="none" w:sz="0" w:space="0" w:color="auto"/>
                <w:left w:val="none" w:sz="0" w:space="0" w:color="auto"/>
                <w:bottom w:val="none" w:sz="0" w:space="0" w:color="auto"/>
                <w:right w:val="none" w:sz="0" w:space="0" w:color="auto"/>
              </w:divBdr>
            </w:div>
          </w:divsChild>
        </w:div>
        <w:div w:id="1694304676">
          <w:marLeft w:val="0"/>
          <w:marRight w:val="0"/>
          <w:marTop w:val="0"/>
          <w:marBottom w:val="0"/>
          <w:divBdr>
            <w:top w:val="none" w:sz="0" w:space="0" w:color="auto"/>
            <w:left w:val="none" w:sz="0" w:space="0" w:color="auto"/>
            <w:bottom w:val="none" w:sz="0" w:space="0" w:color="auto"/>
            <w:right w:val="none" w:sz="0" w:space="0" w:color="auto"/>
          </w:divBdr>
          <w:divsChild>
            <w:div w:id="275261989">
              <w:marLeft w:val="0"/>
              <w:marRight w:val="0"/>
              <w:marTop w:val="0"/>
              <w:marBottom w:val="0"/>
              <w:divBdr>
                <w:top w:val="none" w:sz="0" w:space="0" w:color="auto"/>
                <w:left w:val="none" w:sz="0" w:space="0" w:color="auto"/>
                <w:bottom w:val="none" w:sz="0" w:space="0" w:color="auto"/>
                <w:right w:val="none" w:sz="0" w:space="0" w:color="auto"/>
              </w:divBdr>
            </w:div>
          </w:divsChild>
        </w:div>
        <w:div w:id="1927112955">
          <w:marLeft w:val="0"/>
          <w:marRight w:val="0"/>
          <w:marTop w:val="0"/>
          <w:marBottom w:val="0"/>
          <w:divBdr>
            <w:top w:val="none" w:sz="0" w:space="0" w:color="auto"/>
            <w:left w:val="none" w:sz="0" w:space="0" w:color="auto"/>
            <w:bottom w:val="none" w:sz="0" w:space="0" w:color="auto"/>
            <w:right w:val="none" w:sz="0" w:space="0" w:color="auto"/>
          </w:divBdr>
          <w:divsChild>
            <w:div w:id="635376918">
              <w:marLeft w:val="0"/>
              <w:marRight w:val="0"/>
              <w:marTop w:val="0"/>
              <w:marBottom w:val="0"/>
              <w:divBdr>
                <w:top w:val="none" w:sz="0" w:space="0" w:color="auto"/>
                <w:left w:val="none" w:sz="0" w:space="0" w:color="auto"/>
                <w:bottom w:val="none" w:sz="0" w:space="0" w:color="auto"/>
                <w:right w:val="none" w:sz="0" w:space="0" w:color="auto"/>
              </w:divBdr>
            </w:div>
          </w:divsChild>
        </w:div>
        <w:div w:id="2073231980">
          <w:marLeft w:val="0"/>
          <w:marRight w:val="0"/>
          <w:marTop w:val="0"/>
          <w:marBottom w:val="0"/>
          <w:divBdr>
            <w:top w:val="none" w:sz="0" w:space="0" w:color="auto"/>
            <w:left w:val="none" w:sz="0" w:space="0" w:color="auto"/>
            <w:bottom w:val="none" w:sz="0" w:space="0" w:color="auto"/>
            <w:right w:val="none" w:sz="0" w:space="0" w:color="auto"/>
          </w:divBdr>
          <w:divsChild>
            <w:div w:id="204937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420322">
      <w:bodyDiv w:val="1"/>
      <w:marLeft w:val="0"/>
      <w:marRight w:val="0"/>
      <w:marTop w:val="0"/>
      <w:marBottom w:val="0"/>
      <w:divBdr>
        <w:top w:val="none" w:sz="0" w:space="0" w:color="auto"/>
        <w:left w:val="none" w:sz="0" w:space="0" w:color="auto"/>
        <w:bottom w:val="none" w:sz="0" w:space="0" w:color="auto"/>
        <w:right w:val="none" w:sz="0" w:space="0" w:color="auto"/>
      </w:divBdr>
    </w:div>
    <w:div w:id="655692649">
      <w:bodyDiv w:val="1"/>
      <w:marLeft w:val="0"/>
      <w:marRight w:val="0"/>
      <w:marTop w:val="0"/>
      <w:marBottom w:val="0"/>
      <w:divBdr>
        <w:top w:val="none" w:sz="0" w:space="0" w:color="auto"/>
        <w:left w:val="none" w:sz="0" w:space="0" w:color="auto"/>
        <w:bottom w:val="none" w:sz="0" w:space="0" w:color="auto"/>
        <w:right w:val="none" w:sz="0" w:space="0" w:color="auto"/>
      </w:divBdr>
    </w:div>
    <w:div w:id="900365916">
      <w:bodyDiv w:val="1"/>
      <w:marLeft w:val="0"/>
      <w:marRight w:val="0"/>
      <w:marTop w:val="0"/>
      <w:marBottom w:val="0"/>
      <w:divBdr>
        <w:top w:val="none" w:sz="0" w:space="0" w:color="auto"/>
        <w:left w:val="none" w:sz="0" w:space="0" w:color="auto"/>
        <w:bottom w:val="none" w:sz="0" w:space="0" w:color="auto"/>
        <w:right w:val="none" w:sz="0" w:space="0" w:color="auto"/>
      </w:divBdr>
    </w:div>
    <w:div w:id="1020398185">
      <w:bodyDiv w:val="1"/>
      <w:marLeft w:val="0"/>
      <w:marRight w:val="0"/>
      <w:marTop w:val="0"/>
      <w:marBottom w:val="0"/>
      <w:divBdr>
        <w:top w:val="none" w:sz="0" w:space="0" w:color="auto"/>
        <w:left w:val="none" w:sz="0" w:space="0" w:color="auto"/>
        <w:bottom w:val="none" w:sz="0" w:space="0" w:color="auto"/>
        <w:right w:val="none" w:sz="0" w:space="0" w:color="auto"/>
      </w:divBdr>
    </w:div>
    <w:div w:id="1110661644">
      <w:bodyDiv w:val="1"/>
      <w:marLeft w:val="0"/>
      <w:marRight w:val="0"/>
      <w:marTop w:val="0"/>
      <w:marBottom w:val="0"/>
      <w:divBdr>
        <w:top w:val="none" w:sz="0" w:space="0" w:color="auto"/>
        <w:left w:val="none" w:sz="0" w:space="0" w:color="auto"/>
        <w:bottom w:val="none" w:sz="0" w:space="0" w:color="auto"/>
        <w:right w:val="none" w:sz="0" w:space="0" w:color="auto"/>
      </w:divBdr>
    </w:div>
    <w:div w:id="1284267495">
      <w:bodyDiv w:val="1"/>
      <w:marLeft w:val="0"/>
      <w:marRight w:val="0"/>
      <w:marTop w:val="0"/>
      <w:marBottom w:val="0"/>
      <w:divBdr>
        <w:top w:val="none" w:sz="0" w:space="0" w:color="auto"/>
        <w:left w:val="none" w:sz="0" w:space="0" w:color="auto"/>
        <w:bottom w:val="none" w:sz="0" w:space="0" w:color="auto"/>
        <w:right w:val="none" w:sz="0" w:space="0" w:color="auto"/>
      </w:divBdr>
    </w:div>
    <w:div w:id="1306663631">
      <w:bodyDiv w:val="1"/>
      <w:marLeft w:val="0"/>
      <w:marRight w:val="0"/>
      <w:marTop w:val="0"/>
      <w:marBottom w:val="0"/>
      <w:divBdr>
        <w:top w:val="none" w:sz="0" w:space="0" w:color="auto"/>
        <w:left w:val="none" w:sz="0" w:space="0" w:color="auto"/>
        <w:bottom w:val="none" w:sz="0" w:space="0" w:color="auto"/>
        <w:right w:val="none" w:sz="0" w:space="0" w:color="auto"/>
      </w:divBdr>
    </w:div>
    <w:div w:id="1342509172">
      <w:bodyDiv w:val="1"/>
      <w:marLeft w:val="0"/>
      <w:marRight w:val="0"/>
      <w:marTop w:val="0"/>
      <w:marBottom w:val="0"/>
      <w:divBdr>
        <w:top w:val="none" w:sz="0" w:space="0" w:color="auto"/>
        <w:left w:val="none" w:sz="0" w:space="0" w:color="auto"/>
        <w:bottom w:val="none" w:sz="0" w:space="0" w:color="auto"/>
        <w:right w:val="none" w:sz="0" w:space="0" w:color="auto"/>
      </w:divBdr>
    </w:div>
    <w:div w:id="1349135903">
      <w:bodyDiv w:val="1"/>
      <w:marLeft w:val="0"/>
      <w:marRight w:val="0"/>
      <w:marTop w:val="0"/>
      <w:marBottom w:val="0"/>
      <w:divBdr>
        <w:top w:val="none" w:sz="0" w:space="0" w:color="auto"/>
        <w:left w:val="none" w:sz="0" w:space="0" w:color="auto"/>
        <w:bottom w:val="none" w:sz="0" w:space="0" w:color="auto"/>
        <w:right w:val="none" w:sz="0" w:space="0" w:color="auto"/>
      </w:divBdr>
    </w:div>
    <w:div w:id="1461535093">
      <w:bodyDiv w:val="1"/>
      <w:marLeft w:val="0"/>
      <w:marRight w:val="0"/>
      <w:marTop w:val="0"/>
      <w:marBottom w:val="0"/>
      <w:divBdr>
        <w:top w:val="none" w:sz="0" w:space="0" w:color="auto"/>
        <w:left w:val="none" w:sz="0" w:space="0" w:color="auto"/>
        <w:bottom w:val="none" w:sz="0" w:space="0" w:color="auto"/>
        <w:right w:val="none" w:sz="0" w:space="0" w:color="auto"/>
      </w:divBdr>
    </w:div>
    <w:div w:id="1728145747">
      <w:bodyDiv w:val="1"/>
      <w:marLeft w:val="0"/>
      <w:marRight w:val="0"/>
      <w:marTop w:val="0"/>
      <w:marBottom w:val="0"/>
      <w:divBdr>
        <w:top w:val="none" w:sz="0" w:space="0" w:color="auto"/>
        <w:left w:val="none" w:sz="0" w:space="0" w:color="auto"/>
        <w:bottom w:val="none" w:sz="0" w:space="0" w:color="auto"/>
        <w:right w:val="none" w:sz="0" w:space="0" w:color="auto"/>
      </w:divBdr>
    </w:div>
    <w:div w:id="1780448900">
      <w:bodyDiv w:val="1"/>
      <w:marLeft w:val="0"/>
      <w:marRight w:val="0"/>
      <w:marTop w:val="0"/>
      <w:marBottom w:val="0"/>
      <w:divBdr>
        <w:top w:val="none" w:sz="0" w:space="0" w:color="auto"/>
        <w:left w:val="none" w:sz="0" w:space="0" w:color="auto"/>
        <w:bottom w:val="none" w:sz="0" w:space="0" w:color="auto"/>
        <w:right w:val="none" w:sz="0" w:space="0" w:color="auto"/>
      </w:divBdr>
    </w:div>
    <w:div w:id="1903978771">
      <w:bodyDiv w:val="1"/>
      <w:marLeft w:val="0"/>
      <w:marRight w:val="0"/>
      <w:marTop w:val="0"/>
      <w:marBottom w:val="0"/>
      <w:divBdr>
        <w:top w:val="none" w:sz="0" w:space="0" w:color="auto"/>
        <w:left w:val="none" w:sz="0" w:space="0" w:color="auto"/>
        <w:bottom w:val="none" w:sz="0" w:space="0" w:color="auto"/>
        <w:right w:val="none" w:sz="0" w:space="0" w:color="auto"/>
      </w:divBdr>
    </w:div>
    <w:div w:id="1937126504">
      <w:bodyDiv w:val="1"/>
      <w:marLeft w:val="0"/>
      <w:marRight w:val="0"/>
      <w:marTop w:val="0"/>
      <w:marBottom w:val="0"/>
      <w:divBdr>
        <w:top w:val="none" w:sz="0" w:space="0" w:color="auto"/>
        <w:left w:val="none" w:sz="0" w:space="0" w:color="auto"/>
        <w:bottom w:val="none" w:sz="0" w:space="0" w:color="auto"/>
        <w:right w:val="none" w:sz="0" w:space="0" w:color="auto"/>
      </w:divBdr>
      <w:divsChild>
        <w:div w:id="108545969">
          <w:marLeft w:val="0"/>
          <w:marRight w:val="0"/>
          <w:marTop w:val="0"/>
          <w:marBottom w:val="0"/>
          <w:divBdr>
            <w:top w:val="none" w:sz="0" w:space="0" w:color="auto"/>
            <w:left w:val="none" w:sz="0" w:space="0" w:color="auto"/>
            <w:bottom w:val="none" w:sz="0" w:space="0" w:color="auto"/>
            <w:right w:val="none" w:sz="0" w:space="0" w:color="auto"/>
          </w:divBdr>
          <w:divsChild>
            <w:div w:id="943878409">
              <w:marLeft w:val="0"/>
              <w:marRight w:val="0"/>
              <w:marTop w:val="0"/>
              <w:marBottom w:val="0"/>
              <w:divBdr>
                <w:top w:val="none" w:sz="0" w:space="0" w:color="auto"/>
                <w:left w:val="none" w:sz="0" w:space="0" w:color="auto"/>
                <w:bottom w:val="none" w:sz="0" w:space="0" w:color="auto"/>
                <w:right w:val="none" w:sz="0" w:space="0" w:color="auto"/>
              </w:divBdr>
            </w:div>
          </w:divsChild>
        </w:div>
        <w:div w:id="563947862">
          <w:marLeft w:val="0"/>
          <w:marRight w:val="0"/>
          <w:marTop w:val="0"/>
          <w:marBottom w:val="0"/>
          <w:divBdr>
            <w:top w:val="none" w:sz="0" w:space="0" w:color="auto"/>
            <w:left w:val="none" w:sz="0" w:space="0" w:color="auto"/>
            <w:bottom w:val="none" w:sz="0" w:space="0" w:color="auto"/>
            <w:right w:val="none" w:sz="0" w:space="0" w:color="auto"/>
          </w:divBdr>
          <w:divsChild>
            <w:div w:id="2054963135">
              <w:marLeft w:val="0"/>
              <w:marRight w:val="0"/>
              <w:marTop w:val="0"/>
              <w:marBottom w:val="0"/>
              <w:divBdr>
                <w:top w:val="none" w:sz="0" w:space="0" w:color="auto"/>
                <w:left w:val="none" w:sz="0" w:space="0" w:color="auto"/>
                <w:bottom w:val="none" w:sz="0" w:space="0" w:color="auto"/>
                <w:right w:val="none" w:sz="0" w:space="0" w:color="auto"/>
              </w:divBdr>
            </w:div>
          </w:divsChild>
        </w:div>
        <w:div w:id="918516343">
          <w:marLeft w:val="0"/>
          <w:marRight w:val="0"/>
          <w:marTop w:val="0"/>
          <w:marBottom w:val="0"/>
          <w:divBdr>
            <w:top w:val="none" w:sz="0" w:space="0" w:color="auto"/>
            <w:left w:val="none" w:sz="0" w:space="0" w:color="auto"/>
            <w:bottom w:val="none" w:sz="0" w:space="0" w:color="auto"/>
            <w:right w:val="none" w:sz="0" w:space="0" w:color="auto"/>
          </w:divBdr>
          <w:divsChild>
            <w:div w:id="1155335046">
              <w:marLeft w:val="0"/>
              <w:marRight w:val="0"/>
              <w:marTop w:val="0"/>
              <w:marBottom w:val="0"/>
              <w:divBdr>
                <w:top w:val="none" w:sz="0" w:space="0" w:color="auto"/>
                <w:left w:val="none" w:sz="0" w:space="0" w:color="auto"/>
                <w:bottom w:val="none" w:sz="0" w:space="0" w:color="auto"/>
                <w:right w:val="none" w:sz="0" w:space="0" w:color="auto"/>
              </w:divBdr>
            </w:div>
          </w:divsChild>
        </w:div>
        <w:div w:id="1037975717">
          <w:marLeft w:val="0"/>
          <w:marRight w:val="0"/>
          <w:marTop w:val="0"/>
          <w:marBottom w:val="0"/>
          <w:divBdr>
            <w:top w:val="none" w:sz="0" w:space="0" w:color="auto"/>
            <w:left w:val="none" w:sz="0" w:space="0" w:color="auto"/>
            <w:bottom w:val="none" w:sz="0" w:space="0" w:color="auto"/>
            <w:right w:val="none" w:sz="0" w:space="0" w:color="auto"/>
          </w:divBdr>
          <w:divsChild>
            <w:div w:id="1891335345">
              <w:marLeft w:val="0"/>
              <w:marRight w:val="0"/>
              <w:marTop w:val="0"/>
              <w:marBottom w:val="0"/>
              <w:divBdr>
                <w:top w:val="none" w:sz="0" w:space="0" w:color="auto"/>
                <w:left w:val="none" w:sz="0" w:space="0" w:color="auto"/>
                <w:bottom w:val="none" w:sz="0" w:space="0" w:color="auto"/>
                <w:right w:val="none" w:sz="0" w:space="0" w:color="auto"/>
              </w:divBdr>
            </w:div>
          </w:divsChild>
        </w:div>
        <w:div w:id="1611349799">
          <w:marLeft w:val="0"/>
          <w:marRight w:val="0"/>
          <w:marTop w:val="0"/>
          <w:marBottom w:val="0"/>
          <w:divBdr>
            <w:top w:val="none" w:sz="0" w:space="0" w:color="auto"/>
            <w:left w:val="none" w:sz="0" w:space="0" w:color="auto"/>
            <w:bottom w:val="none" w:sz="0" w:space="0" w:color="auto"/>
            <w:right w:val="none" w:sz="0" w:space="0" w:color="auto"/>
          </w:divBdr>
          <w:divsChild>
            <w:div w:id="15928126">
              <w:marLeft w:val="0"/>
              <w:marRight w:val="0"/>
              <w:marTop w:val="0"/>
              <w:marBottom w:val="0"/>
              <w:divBdr>
                <w:top w:val="none" w:sz="0" w:space="0" w:color="auto"/>
                <w:left w:val="none" w:sz="0" w:space="0" w:color="auto"/>
                <w:bottom w:val="none" w:sz="0" w:space="0" w:color="auto"/>
                <w:right w:val="none" w:sz="0" w:space="0" w:color="auto"/>
              </w:divBdr>
            </w:div>
          </w:divsChild>
        </w:div>
        <w:div w:id="1676570976">
          <w:marLeft w:val="0"/>
          <w:marRight w:val="0"/>
          <w:marTop w:val="0"/>
          <w:marBottom w:val="0"/>
          <w:divBdr>
            <w:top w:val="none" w:sz="0" w:space="0" w:color="auto"/>
            <w:left w:val="none" w:sz="0" w:space="0" w:color="auto"/>
            <w:bottom w:val="none" w:sz="0" w:space="0" w:color="auto"/>
            <w:right w:val="none" w:sz="0" w:space="0" w:color="auto"/>
          </w:divBdr>
          <w:divsChild>
            <w:div w:id="1706173338">
              <w:marLeft w:val="0"/>
              <w:marRight w:val="0"/>
              <w:marTop w:val="0"/>
              <w:marBottom w:val="0"/>
              <w:divBdr>
                <w:top w:val="none" w:sz="0" w:space="0" w:color="auto"/>
                <w:left w:val="none" w:sz="0" w:space="0" w:color="auto"/>
                <w:bottom w:val="none" w:sz="0" w:space="0" w:color="auto"/>
                <w:right w:val="none" w:sz="0" w:space="0" w:color="auto"/>
              </w:divBdr>
            </w:div>
          </w:divsChild>
        </w:div>
        <w:div w:id="1720279198">
          <w:marLeft w:val="0"/>
          <w:marRight w:val="0"/>
          <w:marTop w:val="0"/>
          <w:marBottom w:val="0"/>
          <w:divBdr>
            <w:top w:val="none" w:sz="0" w:space="0" w:color="auto"/>
            <w:left w:val="none" w:sz="0" w:space="0" w:color="auto"/>
            <w:bottom w:val="none" w:sz="0" w:space="0" w:color="auto"/>
            <w:right w:val="none" w:sz="0" w:space="0" w:color="auto"/>
          </w:divBdr>
          <w:divsChild>
            <w:div w:id="1975328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248976">
      <w:bodyDiv w:val="1"/>
      <w:marLeft w:val="0"/>
      <w:marRight w:val="0"/>
      <w:marTop w:val="0"/>
      <w:marBottom w:val="0"/>
      <w:divBdr>
        <w:top w:val="none" w:sz="0" w:space="0" w:color="auto"/>
        <w:left w:val="none" w:sz="0" w:space="0" w:color="auto"/>
        <w:bottom w:val="none" w:sz="0" w:space="0" w:color="auto"/>
        <w:right w:val="none" w:sz="0" w:space="0" w:color="auto"/>
      </w:divBdr>
      <w:divsChild>
        <w:div w:id="394351">
          <w:marLeft w:val="0"/>
          <w:marRight w:val="0"/>
          <w:marTop w:val="0"/>
          <w:marBottom w:val="0"/>
          <w:divBdr>
            <w:top w:val="none" w:sz="0" w:space="0" w:color="auto"/>
            <w:left w:val="none" w:sz="0" w:space="0" w:color="auto"/>
            <w:bottom w:val="none" w:sz="0" w:space="0" w:color="auto"/>
            <w:right w:val="none" w:sz="0" w:space="0" w:color="auto"/>
          </w:divBdr>
          <w:divsChild>
            <w:div w:id="882443614">
              <w:marLeft w:val="0"/>
              <w:marRight w:val="0"/>
              <w:marTop w:val="0"/>
              <w:marBottom w:val="0"/>
              <w:divBdr>
                <w:top w:val="none" w:sz="0" w:space="0" w:color="auto"/>
                <w:left w:val="none" w:sz="0" w:space="0" w:color="auto"/>
                <w:bottom w:val="none" w:sz="0" w:space="0" w:color="auto"/>
                <w:right w:val="none" w:sz="0" w:space="0" w:color="auto"/>
              </w:divBdr>
            </w:div>
          </w:divsChild>
        </w:div>
        <w:div w:id="134879663">
          <w:marLeft w:val="0"/>
          <w:marRight w:val="0"/>
          <w:marTop w:val="0"/>
          <w:marBottom w:val="0"/>
          <w:divBdr>
            <w:top w:val="none" w:sz="0" w:space="0" w:color="auto"/>
            <w:left w:val="none" w:sz="0" w:space="0" w:color="auto"/>
            <w:bottom w:val="none" w:sz="0" w:space="0" w:color="auto"/>
            <w:right w:val="none" w:sz="0" w:space="0" w:color="auto"/>
          </w:divBdr>
          <w:divsChild>
            <w:div w:id="448671287">
              <w:marLeft w:val="0"/>
              <w:marRight w:val="0"/>
              <w:marTop w:val="0"/>
              <w:marBottom w:val="0"/>
              <w:divBdr>
                <w:top w:val="none" w:sz="0" w:space="0" w:color="auto"/>
                <w:left w:val="none" w:sz="0" w:space="0" w:color="auto"/>
                <w:bottom w:val="none" w:sz="0" w:space="0" w:color="auto"/>
                <w:right w:val="none" w:sz="0" w:space="0" w:color="auto"/>
              </w:divBdr>
            </w:div>
          </w:divsChild>
        </w:div>
        <w:div w:id="443840566">
          <w:marLeft w:val="0"/>
          <w:marRight w:val="0"/>
          <w:marTop w:val="0"/>
          <w:marBottom w:val="0"/>
          <w:divBdr>
            <w:top w:val="none" w:sz="0" w:space="0" w:color="auto"/>
            <w:left w:val="none" w:sz="0" w:space="0" w:color="auto"/>
            <w:bottom w:val="none" w:sz="0" w:space="0" w:color="auto"/>
            <w:right w:val="none" w:sz="0" w:space="0" w:color="auto"/>
          </w:divBdr>
          <w:divsChild>
            <w:div w:id="927690826">
              <w:marLeft w:val="0"/>
              <w:marRight w:val="0"/>
              <w:marTop w:val="0"/>
              <w:marBottom w:val="0"/>
              <w:divBdr>
                <w:top w:val="none" w:sz="0" w:space="0" w:color="auto"/>
                <w:left w:val="none" w:sz="0" w:space="0" w:color="auto"/>
                <w:bottom w:val="none" w:sz="0" w:space="0" w:color="auto"/>
                <w:right w:val="none" w:sz="0" w:space="0" w:color="auto"/>
              </w:divBdr>
            </w:div>
            <w:div w:id="1605652740">
              <w:marLeft w:val="0"/>
              <w:marRight w:val="0"/>
              <w:marTop w:val="0"/>
              <w:marBottom w:val="0"/>
              <w:divBdr>
                <w:top w:val="none" w:sz="0" w:space="0" w:color="auto"/>
                <w:left w:val="none" w:sz="0" w:space="0" w:color="auto"/>
                <w:bottom w:val="none" w:sz="0" w:space="0" w:color="auto"/>
                <w:right w:val="none" w:sz="0" w:space="0" w:color="auto"/>
              </w:divBdr>
            </w:div>
          </w:divsChild>
        </w:div>
        <w:div w:id="724723320">
          <w:marLeft w:val="0"/>
          <w:marRight w:val="0"/>
          <w:marTop w:val="0"/>
          <w:marBottom w:val="0"/>
          <w:divBdr>
            <w:top w:val="none" w:sz="0" w:space="0" w:color="auto"/>
            <w:left w:val="none" w:sz="0" w:space="0" w:color="auto"/>
            <w:bottom w:val="none" w:sz="0" w:space="0" w:color="auto"/>
            <w:right w:val="none" w:sz="0" w:space="0" w:color="auto"/>
          </w:divBdr>
          <w:divsChild>
            <w:div w:id="1953512733">
              <w:marLeft w:val="0"/>
              <w:marRight w:val="0"/>
              <w:marTop w:val="0"/>
              <w:marBottom w:val="0"/>
              <w:divBdr>
                <w:top w:val="none" w:sz="0" w:space="0" w:color="auto"/>
                <w:left w:val="none" w:sz="0" w:space="0" w:color="auto"/>
                <w:bottom w:val="none" w:sz="0" w:space="0" w:color="auto"/>
                <w:right w:val="none" w:sz="0" w:space="0" w:color="auto"/>
              </w:divBdr>
            </w:div>
          </w:divsChild>
        </w:div>
        <w:div w:id="749888551">
          <w:marLeft w:val="0"/>
          <w:marRight w:val="0"/>
          <w:marTop w:val="0"/>
          <w:marBottom w:val="0"/>
          <w:divBdr>
            <w:top w:val="none" w:sz="0" w:space="0" w:color="auto"/>
            <w:left w:val="none" w:sz="0" w:space="0" w:color="auto"/>
            <w:bottom w:val="none" w:sz="0" w:space="0" w:color="auto"/>
            <w:right w:val="none" w:sz="0" w:space="0" w:color="auto"/>
          </w:divBdr>
          <w:divsChild>
            <w:div w:id="1255045617">
              <w:marLeft w:val="0"/>
              <w:marRight w:val="0"/>
              <w:marTop w:val="0"/>
              <w:marBottom w:val="0"/>
              <w:divBdr>
                <w:top w:val="none" w:sz="0" w:space="0" w:color="auto"/>
                <w:left w:val="none" w:sz="0" w:space="0" w:color="auto"/>
                <w:bottom w:val="none" w:sz="0" w:space="0" w:color="auto"/>
                <w:right w:val="none" w:sz="0" w:space="0" w:color="auto"/>
              </w:divBdr>
            </w:div>
          </w:divsChild>
        </w:div>
        <w:div w:id="919094535">
          <w:marLeft w:val="0"/>
          <w:marRight w:val="0"/>
          <w:marTop w:val="0"/>
          <w:marBottom w:val="0"/>
          <w:divBdr>
            <w:top w:val="none" w:sz="0" w:space="0" w:color="auto"/>
            <w:left w:val="none" w:sz="0" w:space="0" w:color="auto"/>
            <w:bottom w:val="none" w:sz="0" w:space="0" w:color="auto"/>
            <w:right w:val="none" w:sz="0" w:space="0" w:color="auto"/>
          </w:divBdr>
          <w:divsChild>
            <w:div w:id="1331828799">
              <w:marLeft w:val="0"/>
              <w:marRight w:val="0"/>
              <w:marTop w:val="0"/>
              <w:marBottom w:val="0"/>
              <w:divBdr>
                <w:top w:val="none" w:sz="0" w:space="0" w:color="auto"/>
                <w:left w:val="none" w:sz="0" w:space="0" w:color="auto"/>
                <w:bottom w:val="none" w:sz="0" w:space="0" w:color="auto"/>
                <w:right w:val="none" w:sz="0" w:space="0" w:color="auto"/>
              </w:divBdr>
            </w:div>
          </w:divsChild>
        </w:div>
        <w:div w:id="925500554">
          <w:marLeft w:val="0"/>
          <w:marRight w:val="0"/>
          <w:marTop w:val="0"/>
          <w:marBottom w:val="0"/>
          <w:divBdr>
            <w:top w:val="none" w:sz="0" w:space="0" w:color="auto"/>
            <w:left w:val="none" w:sz="0" w:space="0" w:color="auto"/>
            <w:bottom w:val="none" w:sz="0" w:space="0" w:color="auto"/>
            <w:right w:val="none" w:sz="0" w:space="0" w:color="auto"/>
          </w:divBdr>
          <w:divsChild>
            <w:div w:id="653022506">
              <w:marLeft w:val="0"/>
              <w:marRight w:val="0"/>
              <w:marTop w:val="0"/>
              <w:marBottom w:val="0"/>
              <w:divBdr>
                <w:top w:val="none" w:sz="0" w:space="0" w:color="auto"/>
                <w:left w:val="none" w:sz="0" w:space="0" w:color="auto"/>
                <w:bottom w:val="none" w:sz="0" w:space="0" w:color="auto"/>
                <w:right w:val="none" w:sz="0" w:space="0" w:color="auto"/>
              </w:divBdr>
            </w:div>
            <w:div w:id="1331907027">
              <w:marLeft w:val="0"/>
              <w:marRight w:val="0"/>
              <w:marTop w:val="0"/>
              <w:marBottom w:val="0"/>
              <w:divBdr>
                <w:top w:val="none" w:sz="0" w:space="0" w:color="auto"/>
                <w:left w:val="none" w:sz="0" w:space="0" w:color="auto"/>
                <w:bottom w:val="none" w:sz="0" w:space="0" w:color="auto"/>
                <w:right w:val="none" w:sz="0" w:space="0" w:color="auto"/>
              </w:divBdr>
            </w:div>
          </w:divsChild>
        </w:div>
        <w:div w:id="983698667">
          <w:marLeft w:val="0"/>
          <w:marRight w:val="0"/>
          <w:marTop w:val="0"/>
          <w:marBottom w:val="0"/>
          <w:divBdr>
            <w:top w:val="none" w:sz="0" w:space="0" w:color="auto"/>
            <w:left w:val="none" w:sz="0" w:space="0" w:color="auto"/>
            <w:bottom w:val="none" w:sz="0" w:space="0" w:color="auto"/>
            <w:right w:val="none" w:sz="0" w:space="0" w:color="auto"/>
          </w:divBdr>
          <w:divsChild>
            <w:div w:id="320424093">
              <w:marLeft w:val="0"/>
              <w:marRight w:val="0"/>
              <w:marTop w:val="0"/>
              <w:marBottom w:val="0"/>
              <w:divBdr>
                <w:top w:val="none" w:sz="0" w:space="0" w:color="auto"/>
                <w:left w:val="none" w:sz="0" w:space="0" w:color="auto"/>
                <w:bottom w:val="none" w:sz="0" w:space="0" w:color="auto"/>
                <w:right w:val="none" w:sz="0" w:space="0" w:color="auto"/>
              </w:divBdr>
            </w:div>
            <w:div w:id="408888456">
              <w:marLeft w:val="0"/>
              <w:marRight w:val="0"/>
              <w:marTop w:val="0"/>
              <w:marBottom w:val="0"/>
              <w:divBdr>
                <w:top w:val="none" w:sz="0" w:space="0" w:color="auto"/>
                <w:left w:val="none" w:sz="0" w:space="0" w:color="auto"/>
                <w:bottom w:val="none" w:sz="0" w:space="0" w:color="auto"/>
                <w:right w:val="none" w:sz="0" w:space="0" w:color="auto"/>
              </w:divBdr>
            </w:div>
          </w:divsChild>
        </w:div>
        <w:div w:id="1063213428">
          <w:marLeft w:val="0"/>
          <w:marRight w:val="0"/>
          <w:marTop w:val="0"/>
          <w:marBottom w:val="0"/>
          <w:divBdr>
            <w:top w:val="none" w:sz="0" w:space="0" w:color="auto"/>
            <w:left w:val="none" w:sz="0" w:space="0" w:color="auto"/>
            <w:bottom w:val="none" w:sz="0" w:space="0" w:color="auto"/>
            <w:right w:val="none" w:sz="0" w:space="0" w:color="auto"/>
          </w:divBdr>
          <w:divsChild>
            <w:div w:id="510877224">
              <w:marLeft w:val="0"/>
              <w:marRight w:val="0"/>
              <w:marTop w:val="0"/>
              <w:marBottom w:val="0"/>
              <w:divBdr>
                <w:top w:val="none" w:sz="0" w:space="0" w:color="auto"/>
                <w:left w:val="none" w:sz="0" w:space="0" w:color="auto"/>
                <w:bottom w:val="none" w:sz="0" w:space="0" w:color="auto"/>
                <w:right w:val="none" w:sz="0" w:space="0" w:color="auto"/>
              </w:divBdr>
            </w:div>
          </w:divsChild>
        </w:div>
        <w:div w:id="1507020706">
          <w:marLeft w:val="0"/>
          <w:marRight w:val="0"/>
          <w:marTop w:val="0"/>
          <w:marBottom w:val="0"/>
          <w:divBdr>
            <w:top w:val="none" w:sz="0" w:space="0" w:color="auto"/>
            <w:left w:val="none" w:sz="0" w:space="0" w:color="auto"/>
            <w:bottom w:val="none" w:sz="0" w:space="0" w:color="auto"/>
            <w:right w:val="none" w:sz="0" w:space="0" w:color="auto"/>
          </w:divBdr>
          <w:divsChild>
            <w:div w:id="1285388078">
              <w:marLeft w:val="0"/>
              <w:marRight w:val="0"/>
              <w:marTop w:val="0"/>
              <w:marBottom w:val="0"/>
              <w:divBdr>
                <w:top w:val="none" w:sz="0" w:space="0" w:color="auto"/>
                <w:left w:val="none" w:sz="0" w:space="0" w:color="auto"/>
                <w:bottom w:val="none" w:sz="0" w:space="0" w:color="auto"/>
                <w:right w:val="none" w:sz="0" w:space="0" w:color="auto"/>
              </w:divBdr>
            </w:div>
          </w:divsChild>
        </w:div>
        <w:div w:id="1599368106">
          <w:marLeft w:val="0"/>
          <w:marRight w:val="0"/>
          <w:marTop w:val="0"/>
          <w:marBottom w:val="0"/>
          <w:divBdr>
            <w:top w:val="none" w:sz="0" w:space="0" w:color="auto"/>
            <w:left w:val="none" w:sz="0" w:space="0" w:color="auto"/>
            <w:bottom w:val="none" w:sz="0" w:space="0" w:color="auto"/>
            <w:right w:val="none" w:sz="0" w:space="0" w:color="auto"/>
          </w:divBdr>
          <w:divsChild>
            <w:div w:id="64500315">
              <w:marLeft w:val="0"/>
              <w:marRight w:val="0"/>
              <w:marTop w:val="0"/>
              <w:marBottom w:val="0"/>
              <w:divBdr>
                <w:top w:val="none" w:sz="0" w:space="0" w:color="auto"/>
                <w:left w:val="none" w:sz="0" w:space="0" w:color="auto"/>
                <w:bottom w:val="none" w:sz="0" w:space="0" w:color="auto"/>
                <w:right w:val="none" w:sz="0" w:space="0" w:color="auto"/>
              </w:divBdr>
            </w:div>
          </w:divsChild>
        </w:div>
        <w:div w:id="1612278772">
          <w:marLeft w:val="0"/>
          <w:marRight w:val="0"/>
          <w:marTop w:val="0"/>
          <w:marBottom w:val="0"/>
          <w:divBdr>
            <w:top w:val="none" w:sz="0" w:space="0" w:color="auto"/>
            <w:left w:val="none" w:sz="0" w:space="0" w:color="auto"/>
            <w:bottom w:val="none" w:sz="0" w:space="0" w:color="auto"/>
            <w:right w:val="none" w:sz="0" w:space="0" w:color="auto"/>
          </w:divBdr>
          <w:divsChild>
            <w:div w:id="144905070">
              <w:marLeft w:val="0"/>
              <w:marRight w:val="0"/>
              <w:marTop w:val="0"/>
              <w:marBottom w:val="0"/>
              <w:divBdr>
                <w:top w:val="none" w:sz="0" w:space="0" w:color="auto"/>
                <w:left w:val="none" w:sz="0" w:space="0" w:color="auto"/>
                <w:bottom w:val="none" w:sz="0" w:space="0" w:color="auto"/>
                <w:right w:val="none" w:sz="0" w:space="0" w:color="auto"/>
              </w:divBdr>
            </w:div>
          </w:divsChild>
        </w:div>
        <w:div w:id="1731341532">
          <w:marLeft w:val="0"/>
          <w:marRight w:val="0"/>
          <w:marTop w:val="0"/>
          <w:marBottom w:val="0"/>
          <w:divBdr>
            <w:top w:val="none" w:sz="0" w:space="0" w:color="auto"/>
            <w:left w:val="none" w:sz="0" w:space="0" w:color="auto"/>
            <w:bottom w:val="none" w:sz="0" w:space="0" w:color="auto"/>
            <w:right w:val="none" w:sz="0" w:space="0" w:color="auto"/>
          </w:divBdr>
          <w:divsChild>
            <w:div w:id="267395996">
              <w:marLeft w:val="0"/>
              <w:marRight w:val="0"/>
              <w:marTop w:val="0"/>
              <w:marBottom w:val="0"/>
              <w:divBdr>
                <w:top w:val="none" w:sz="0" w:space="0" w:color="auto"/>
                <w:left w:val="none" w:sz="0" w:space="0" w:color="auto"/>
                <w:bottom w:val="none" w:sz="0" w:space="0" w:color="auto"/>
                <w:right w:val="none" w:sz="0" w:space="0" w:color="auto"/>
              </w:divBdr>
            </w:div>
            <w:div w:id="430783741">
              <w:marLeft w:val="0"/>
              <w:marRight w:val="0"/>
              <w:marTop w:val="0"/>
              <w:marBottom w:val="0"/>
              <w:divBdr>
                <w:top w:val="none" w:sz="0" w:space="0" w:color="auto"/>
                <w:left w:val="none" w:sz="0" w:space="0" w:color="auto"/>
                <w:bottom w:val="none" w:sz="0" w:space="0" w:color="auto"/>
                <w:right w:val="none" w:sz="0" w:space="0" w:color="auto"/>
              </w:divBdr>
            </w:div>
            <w:div w:id="561214125">
              <w:marLeft w:val="0"/>
              <w:marRight w:val="0"/>
              <w:marTop w:val="0"/>
              <w:marBottom w:val="0"/>
              <w:divBdr>
                <w:top w:val="none" w:sz="0" w:space="0" w:color="auto"/>
                <w:left w:val="none" w:sz="0" w:space="0" w:color="auto"/>
                <w:bottom w:val="none" w:sz="0" w:space="0" w:color="auto"/>
                <w:right w:val="none" w:sz="0" w:space="0" w:color="auto"/>
              </w:divBdr>
            </w:div>
            <w:div w:id="1020279478">
              <w:marLeft w:val="0"/>
              <w:marRight w:val="0"/>
              <w:marTop w:val="0"/>
              <w:marBottom w:val="0"/>
              <w:divBdr>
                <w:top w:val="none" w:sz="0" w:space="0" w:color="auto"/>
                <w:left w:val="none" w:sz="0" w:space="0" w:color="auto"/>
                <w:bottom w:val="none" w:sz="0" w:space="0" w:color="auto"/>
                <w:right w:val="none" w:sz="0" w:space="0" w:color="auto"/>
              </w:divBdr>
            </w:div>
            <w:div w:id="1310095442">
              <w:marLeft w:val="0"/>
              <w:marRight w:val="0"/>
              <w:marTop w:val="0"/>
              <w:marBottom w:val="0"/>
              <w:divBdr>
                <w:top w:val="none" w:sz="0" w:space="0" w:color="auto"/>
                <w:left w:val="none" w:sz="0" w:space="0" w:color="auto"/>
                <w:bottom w:val="none" w:sz="0" w:space="0" w:color="auto"/>
                <w:right w:val="none" w:sz="0" w:space="0" w:color="auto"/>
              </w:divBdr>
            </w:div>
            <w:div w:id="1356468819">
              <w:marLeft w:val="0"/>
              <w:marRight w:val="0"/>
              <w:marTop w:val="0"/>
              <w:marBottom w:val="0"/>
              <w:divBdr>
                <w:top w:val="none" w:sz="0" w:space="0" w:color="auto"/>
                <w:left w:val="none" w:sz="0" w:space="0" w:color="auto"/>
                <w:bottom w:val="none" w:sz="0" w:space="0" w:color="auto"/>
                <w:right w:val="none" w:sz="0" w:space="0" w:color="auto"/>
              </w:divBdr>
            </w:div>
            <w:div w:id="2041541365">
              <w:marLeft w:val="0"/>
              <w:marRight w:val="0"/>
              <w:marTop w:val="0"/>
              <w:marBottom w:val="0"/>
              <w:divBdr>
                <w:top w:val="none" w:sz="0" w:space="0" w:color="auto"/>
                <w:left w:val="none" w:sz="0" w:space="0" w:color="auto"/>
                <w:bottom w:val="none" w:sz="0" w:space="0" w:color="auto"/>
                <w:right w:val="none" w:sz="0" w:space="0" w:color="auto"/>
              </w:divBdr>
            </w:div>
          </w:divsChild>
        </w:div>
        <w:div w:id="1941525352">
          <w:marLeft w:val="0"/>
          <w:marRight w:val="0"/>
          <w:marTop w:val="0"/>
          <w:marBottom w:val="0"/>
          <w:divBdr>
            <w:top w:val="none" w:sz="0" w:space="0" w:color="auto"/>
            <w:left w:val="none" w:sz="0" w:space="0" w:color="auto"/>
            <w:bottom w:val="none" w:sz="0" w:space="0" w:color="auto"/>
            <w:right w:val="none" w:sz="0" w:space="0" w:color="auto"/>
          </w:divBdr>
          <w:divsChild>
            <w:div w:id="1329942209">
              <w:marLeft w:val="0"/>
              <w:marRight w:val="0"/>
              <w:marTop w:val="0"/>
              <w:marBottom w:val="0"/>
              <w:divBdr>
                <w:top w:val="none" w:sz="0" w:space="0" w:color="auto"/>
                <w:left w:val="none" w:sz="0" w:space="0" w:color="auto"/>
                <w:bottom w:val="none" w:sz="0" w:space="0" w:color="auto"/>
                <w:right w:val="none" w:sz="0" w:space="0" w:color="auto"/>
              </w:divBdr>
            </w:div>
          </w:divsChild>
        </w:div>
        <w:div w:id="2004509008">
          <w:marLeft w:val="0"/>
          <w:marRight w:val="0"/>
          <w:marTop w:val="0"/>
          <w:marBottom w:val="0"/>
          <w:divBdr>
            <w:top w:val="none" w:sz="0" w:space="0" w:color="auto"/>
            <w:left w:val="none" w:sz="0" w:space="0" w:color="auto"/>
            <w:bottom w:val="none" w:sz="0" w:space="0" w:color="auto"/>
            <w:right w:val="none" w:sz="0" w:space="0" w:color="auto"/>
          </w:divBdr>
          <w:divsChild>
            <w:div w:id="1691493285">
              <w:marLeft w:val="0"/>
              <w:marRight w:val="0"/>
              <w:marTop w:val="0"/>
              <w:marBottom w:val="0"/>
              <w:divBdr>
                <w:top w:val="none" w:sz="0" w:space="0" w:color="auto"/>
                <w:left w:val="none" w:sz="0" w:space="0" w:color="auto"/>
                <w:bottom w:val="none" w:sz="0" w:space="0" w:color="auto"/>
                <w:right w:val="none" w:sz="0" w:space="0" w:color="auto"/>
              </w:divBdr>
            </w:div>
          </w:divsChild>
        </w:div>
        <w:div w:id="2009284797">
          <w:marLeft w:val="0"/>
          <w:marRight w:val="0"/>
          <w:marTop w:val="0"/>
          <w:marBottom w:val="0"/>
          <w:divBdr>
            <w:top w:val="none" w:sz="0" w:space="0" w:color="auto"/>
            <w:left w:val="none" w:sz="0" w:space="0" w:color="auto"/>
            <w:bottom w:val="none" w:sz="0" w:space="0" w:color="auto"/>
            <w:right w:val="none" w:sz="0" w:space="0" w:color="auto"/>
          </w:divBdr>
          <w:divsChild>
            <w:div w:id="7362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754656">
      <w:bodyDiv w:val="1"/>
      <w:marLeft w:val="0"/>
      <w:marRight w:val="0"/>
      <w:marTop w:val="0"/>
      <w:marBottom w:val="0"/>
      <w:divBdr>
        <w:top w:val="none" w:sz="0" w:space="0" w:color="auto"/>
        <w:left w:val="none" w:sz="0" w:space="0" w:color="auto"/>
        <w:bottom w:val="none" w:sz="0" w:space="0" w:color="auto"/>
        <w:right w:val="none" w:sz="0" w:space="0" w:color="auto"/>
      </w:divBdr>
      <w:divsChild>
        <w:div w:id="8457472">
          <w:marLeft w:val="0"/>
          <w:marRight w:val="0"/>
          <w:marTop w:val="0"/>
          <w:marBottom w:val="0"/>
          <w:divBdr>
            <w:top w:val="none" w:sz="0" w:space="0" w:color="auto"/>
            <w:left w:val="none" w:sz="0" w:space="0" w:color="auto"/>
            <w:bottom w:val="none" w:sz="0" w:space="0" w:color="auto"/>
            <w:right w:val="none" w:sz="0" w:space="0" w:color="auto"/>
          </w:divBdr>
        </w:div>
        <w:div w:id="208496379">
          <w:marLeft w:val="0"/>
          <w:marRight w:val="0"/>
          <w:marTop w:val="0"/>
          <w:marBottom w:val="0"/>
          <w:divBdr>
            <w:top w:val="none" w:sz="0" w:space="0" w:color="auto"/>
            <w:left w:val="none" w:sz="0" w:space="0" w:color="auto"/>
            <w:bottom w:val="none" w:sz="0" w:space="0" w:color="auto"/>
            <w:right w:val="none" w:sz="0" w:space="0" w:color="auto"/>
          </w:divBdr>
        </w:div>
        <w:div w:id="237330144">
          <w:marLeft w:val="0"/>
          <w:marRight w:val="0"/>
          <w:marTop w:val="0"/>
          <w:marBottom w:val="0"/>
          <w:divBdr>
            <w:top w:val="none" w:sz="0" w:space="0" w:color="auto"/>
            <w:left w:val="none" w:sz="0" w:space="0" w:color="auto"/>
            <w:bottom w:val="none" w:sz="0" w:space="0" w:color="auto"/>
            <w:right w:val="none" w:sz="0" w:space="0" w:color="auto"/>
          </w:divBdr>
        </w:div>
        <w:div w:id="307251726">
          <w:marLeft w:val="0"/>
          <w:marRight w:val="0"/>
          <w:marTop w:val="0"/>
          <w:marBottom w:val="0"/>
          <w:divBdr>
            <w:top w:val="none" w:sz="0" w:space="0" w:color="auto"/>
            <w:left w:val="none" w:sz="0" w:space="0" w:color="auto"/>
            <w:bottom w:val="none" w:sz="0" w:space="0" w:color="auto"/>
            <w:right w:val="none" w:sz="0" w:space="0" w:color="auto"/>
          </w:divBdr>
        </w:div>
        <w:div w:id="512652437">
          <w:marLeft w:val="0"/>
          <w:marRight w:val="0"/>
          <w:marTop w:val="0"/>
          <w:marBottom w:val="0"/>
          <w:divBdr>
            <w:top w:val="none" w:sz="0" w:space="0" w:color="auto"/>
            <w:left w:val="none" w:sz="0" w:space="0" w:color="auto"/>
            <w:bottom w:val="none" w:sz="0" w:space="0" w:color="auto"/>
            <w:right w:val="none" w:sz="0" w:space="0" w:color="auto"/>
          </w:divBdr>
        </w:div>
        <w:div w:id="571353175">
          <w:marLeft w:val="0"/>
          <w:marRight w:val="0"/>
          <w:marTop w:val="0"/>
          <w:marBottom w:val="0"/>
          <w:divBdr>
            <w:top w:val="none" w:sz="0" w:space="0" w:color="auto"/>
            <w:left w:val="none" w:sz="0" w:space="0" w:color="auto"/>
            <w:bottom w:val="none" w:sz="0" w:space="0" w:color="auto"/>
            <w:right w:val="none" w:sz="0" w:space="0" w:color="auto"/>
          </w:divBdr>
        </w:div>
        <w:div w:id="629867914">
          <w:marLeft w:val="0"/>
          <w:marRight w:val="0"/>
          <w:marTop w:val="0"/>
          <w:marBottom w:val="0"/>
          <w:divBdr>
            <w:top w:val="none" w:sz="0" w:space="0" w:color="auto"/>
            <w:left w:val="none" w:sz="0" w:space="0" w:color="auto"/>
            <w:bottom w:val="none" w:sz="0" w:space="0" w:color="auto"/>
            <w:right w:val="none" w:sz="0" w:space="0" w:color="auto"/>
          </w:divBdr>
        </w:div>
        <w:div w:id="739064983">
          <w:marLeft w:val="0"/>
          <w:marRight w:val="0"/>
          <w:marTop w:val="0"/>
          <w:marBottom w:val="0"/>
          <w:divBdr>
            <w:top w:val="none" w:sz="0" w:space="0" w:color="auto"/>
            <w:left w:val="none" w:sz="0" w:space="0" w:color="auto"/>
            <w:bottom w:val="none" w:sz="0" w:space="0" w:color="auto"/>
            <w:right w:val="none" w:sz="0" w:space="0" w:color="auto"/>
          </w:divBdr>
        </w:div>
        <w:div w:id="938219804">
          <w:marLeft w:val="0"/>
          <w:marRight w:val="0"/>
          <w:marTop w:val="0"/>
          <w:marBottom w:val="0"/>
          <w:divBdr>
            <w:top w:val="none" w:sz="0" w:space="0" w:color="auto"/>
            <w:left w:val="none" w:sz="0" w:space="0" w:color="auto"/>
            <w:bottom w:val="none" w:sz="0" w:space="0" w:color="auto"/>
            <w:right w:val="none" w:sz="0" w:space="0" w:color="auto"/>
          </w:divBdr>
        </w:div>
        <w:div w:id="1050346566">
          <w:marLeft w:val="0"/>
          <w:marRight w:val="0"/>
          <w:marTop w:val="0"/>
          <w:marBottom w:val="0"/>
          <w:divBdr>
            <w:top w:val="none" w:sz="0" w:space="0" w:color="auto"/>
            <w:left w:val="none" w:sz="0" w:space="0" w:color="auto"/>
            <w:bottom w:val="none" w:sz="0" w:space="0" w:color="auto"/>
            <w:right w:val="none" w:sz="0" w:space="0" w:color="auto"/>
          </w:divBdr>
        </w:div>
        <w:div w:id="1066689665">
          <w:marLeft w:val="0"/>
          <w:marRight w:val="0"/>
          <w:marTop w:val="0"/>
          <w:marBottom w:val="0"/>
          <w:divBdr>
            <w:top w:val="none" w:sz="0" w:space="0" w:color="auto"/>
            <w:left w:val="none" w:sz="0" w:space="0" w:color="auto"/>
            <w:bottom w:val="none" w:sz="0" w:space="0" w:color="auto"/>
            <w:right w:val="none" w:sz="0" w:space="0" w:color="auto"/>
          </w:divBdr>
        </w:div>
        <w:div w:id="1121610466">
          <w:marLeft w:val="0"/>
          <w:marRight w:val="0"/>
          <w:marTop w:val="0"/>
          <w:marBottom w:val="0"/>
          <w:divBdr>
            <w:top w:val="none" w:sz="0" w:space="0" w:color="auto"/>
            <w:left w:val="none" w:sz="0" w:space="0" w:color="auto"/>
            <w:bottom w:val="none" w:sz="0" w:space="0" w:color="auto"/>
            <w:right w:val="none" w:sz="0" w:space="0" w:color="auto"/>
          </w:divBdr>
        </w:div>
        <w:div w:id="1185823885">
          <w:marLeft w:val="0"/>
          <w:marRight w:val="0"/>
          <w:marTop w:val="0"/>
          <w:marBottom w:val="0"/>
          <w:divBdr>
            <w:top w:val="none" w:sz="0" w:space="0" w:color="auto"/>
            <w:left w:val="none" w:sz="0" w:space="0" w:color="auto"/>
            <w:bottom w:val="none" w:sz="0" w:space="0" w:color="auto"/>
            <w:right w:val="none" w:sz="0" w:space="0" w:color="auto"/>
          </w:divBdr>
        </w:div>
        <w:div w:id="1321806864">
          <w:marLeft w:val="0"/>
          <w:marRight w:val="0"/>
          <w:marTop w:val="0"/>
          <w:marBottom w:val="0"/>
          <w:divBdr>
            <w:top w:val="none" w:sz="0" w:space="0" w:color="auto"/>
            <w:left w:val="none" w:sz="0" w:space="0" w:color="auto"/>
            <w:bottom w:val="none" w:sz="0" w:space="0" w:color="auto"/>
            <w:right w:val="none" w:sz="0" w:space="0" w:color="auto"/>
          </w:divBdr>
        </w:div>
        <w:div w:id="1797873352">
          <w:marLeft w:val="0"/>
          <w:marRight w:val="0"/>
          <w:marTop w:val="0"/>
          <w:marBottom w:val="0"/>
          <w:divBdr>
            <w:top w:val="none" w:sz="0" w:space="0" w:color="auto"/>
            <w:left w:val="none" w:sz="0" w:space="0" w:color="auto"/>
            <w:bottom w:val="none" w:sz="0" w:space="0" w:color="auto"/>
            <w:right w:val="none" w:sz="0" w:space="0" w:color="auto"/>
          </w:divBdr>
        </w:div>
        <w:div w:id="1955479638">
          <w:marLeft w:val="0"/>
          <w:marRight w:val="0"/>
          <w:marTop w:val="0"/>
          <w:marBottom w:val="0"/>
          <w:divBdr>
            <w:top w:val="none" w:sz="0" w:space="0" w:color="auto"/>
            <w:left w:val="none" w:sz="0" w:space="0" w:color="auto"/>
            <w:bottom w:val="none" w:sz="0" w:space="0" w:color="auto"/>
            <w:right w:val="none" w:sz="0" w:space="0" w:color="auto"/>
          </w:divBdr>
        </w:div>
      </w:divsChild>
    </w:div>
    <w:div w:id="2106336551">
      <w:bodyDiv w:val="1"/>
      <w:marLeft w:val="0"/>
      <w:marRight w:val="0"/>
      <w:marTop w:val="0"/>
      <w:marBottom w:val="0"/>
      <w:divBdr>
        <w:top w:val="none" w:sz="0" w:space="0" w:color="auto"/>
        <w:left w:val="none" w:sz="0" w:space="0" w:color="auto"/>
        <w:bottom w:val="none" w:sz="0" w:space="0" w:color="auto"/>
        <w:right w:val="none" w:sz="0" w:space="0" w:color="auto"/>
      </w:divBdr>
    </w:div>
    <w:div w:id="2110540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ender@redcross.org.ua"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nder@redcross.org.ua"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45A14B-F3F5-430D-BAEF-0310538064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736</TotalTime>
  <Pages>5</Pages>
  <Words>1898</Words>
  <Characters>13540</Characters>
  <Application>Microsoft Office Word</Application>
  <DocSecurity>0</DocSecurity>
  <Lines>112</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AUN of PLWH</Company>
  <LinksUpToDate>false</LinksUpToDate>
  <CharactersWithSpaces>15408</CharactersWithSpaces>
  <SharedDoc>false</SharedDoc>
  <HLinks>
    <vt:vector size="18" baseType="variant">
      <vt:variant>
        <vt:i4>3735600</vt:i4>
      </vt:variant>
      <vt:variant>
        <vt:i4>6</vt:i4>
      </vt:variant>
      <vt:variant>
        <vt:i4>0</vt:i4>
      </vt:variant>
      <vt:variant>
        <vt:i4>5</vt:i4>
      </vt:variant>
      <vt:variant>
        <vt:lpwstr>https://redcross.org.ua/</vt:lpwstr>
      </vt:variant>
      <vt:variant>
        <vt:lpwstr>:~:text=%D0%93%D0%BE%D0%BB%D0%BE%D0%B2%D0%BD%D0%B0.%20%D0%97%20%D0%BF%D0%BE%D1%87%D0%B0%D1%82%D0%BA%D1%83%20%D0%BF%D0%BE%D0%B2%D0%BD%D0%BE%D0%BC%D0%B0%D1%81%D1%88%D1%82%D0%B0%D0%B1%D0%BD%D0%BE%D1%97%20%D0%B2%D1%96%D0%B9%D0%BD%D0%B8</vt:lpwstr>
      </vt:variant>
      <vt:variant>
        <vt:i4>3801180</vt:i4>
      </vt:variant>
      <vt:variant>
        <vt:i4>3</vt:i4>
      </vt:variant>
      <vt:variant>
        <vt:i4>0</vt:i4>
      </vt:variant>
      <vt:variant>
        <vt:i4>5</vt:i4>
      </vt:variant>
      <vt:variant>
        <vt:lpwstr>mailto:tender@redcross.org.ua</vt:lpwstr>
      </vt:variant>
      <vt:variant>
        <vt:lpwstr/>
      </vt:variant>
      <vt:variant>
        <vt:i4>3801180</vt:i4>
      </vt:variant>
      <vt:variant>
        <vt:i4>0</vt:i4>
      </vt:variant>
      <vt:variant>
        <vt:i4>0</vt:i4>
      </vt:variant>
      <vt:variant>
        <vt:i4>5</vt:i4>
      </vt:variant>
      <vt:variant>
        <vt:lpwstr>mailto:tender@redcross.org.ua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Shyrokova</dc:creator>
  <cp:keywords/>
  <cp:lastModifiedBy>Olena Trofymchuk</cp:lastModifiedBy>
  <cp:revision>312</cp:revision>
  <cp:lastPrinted>2024-12-09T18:34:00Z</cp:lastPrinted>
  <dcterms:created xsi:type="dcterms:W3CDTF">2024-10-29T18:35:00Z</dcterms:created>
  <dcterms:modified xsi:type="dcterms:W3CDTF">2025-04-07T12:29:00Z</dcterms:modified>
</cp:coreProperties>
</file>