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A80489" w14:textId="27D3D88E" w:rsidR="00B245C9" w:rsidRPr="00533687" w:rsidRDefault="008A1D0A" w:rsidP="005A5F8A">
      <w:pPr>
        <w:tabs>
          <w:tab w:val="left" w:pos="840"/>
          <w:tab w:val="right" w:pos="9900"/>
        </w:tabs>
        <w:rPr>
          <w:b/>
          <w:sz w:val="22"/>
          <w:szCs w:val="22"/>
        </w:rPr>
      </w:pPr>
      <w:r w:rsidRPr="00533687">
        <w:rPr>
          <w:b/>
          <w:sz w:val="22"/>
          <w:szCs w:val="22"/>
        </w:rPr>
        <w:t>м. Київ</w:t>
      </w:r>
      <w:r w:rsidRPr="00533687">
        <w:rPr>
          <w:b/>
          <w:sz w:val="22"/>
          <w:szCs w:val="22"/>
        </w:rPr>
        <w:tab/>
        <w:t xml:space="preserve"> </w:t>
      </w:r>
      <w:r w:rsidR="005A5F8A" w:rsidRPr="00533687">
        <w:rPr>
          <w:b/>
          <w:sz w:val="22"/>
          <w:szCs w:val="22"/>
        </w:rPr>
        <w:tab/>
        <w:t>«</w:t>
      </w:r>
      <w:r w:rsidR="00222E0B" w:rsidRPr="00533687">
        <w:rPr>
          <w:b/>
          <w:sz w:val="22"/>
          <w:szCs w:val="22"/>
        </w:rPr>
        <w:t>02</w:t>
      </w:r>
      <w:r w:rsidR="005A5F8A" w:rsidRPr="00533687">
        <w:rPr>
          <w:b/>
          <w:sz w:val="22"/>
          <w:szCs w:val="22"/>
        </w:rPr>
        <w:t xml:space="preserve">» </w:t>
      </w:r>
      <w:r w:rsidR="00222E0B" w:rsidRPr="00533687">
        <w:rPr>
          <w:b/>
          <w:sz w:val="22"/>
          <w:szCs w:val="22"/>
        </w:rPr>
        <w:t>квітня</w:t>
      </w:r>
      <w:r w:rsidR="005A5F8A" w:rsidRPr="00533687">
        <w:rPr>
          <w:b/>
          <w:sz w:val="22"/>
          <w:szCs w:val="22"/>
        </w:rPr>
        <w:t xml:space="preserve"> 202</w:t>
      </w:r>
      <w:r w:rsidR="00770363" w:rsidRPr="00533687">
        <w:rPr>
          <w:b/>
          <w:sz w:val="22"/>
          <w:szCs w:val="22"/>
        </w:rPr>
        <w:t>5р.</w:t>
      </w:r>
      <w:r w:rsidR="00AB5249" w:rsidRPr="00533687">
        <w:rPr>
          <w:b/>
          <w:sz w:val="22"/>
          <w:szCs w:val="22"/>
        </w:rPr>
        <w:t xml:space="preserve">                                                                                                                                    </w:t>
      </w:r>
      <w:r w:rsidR="00B245C9" w:rsidRPr="00533687">
        <w:rPr>
          <w:b/>
          <w:sz w:val="22"/>
          <w:szCs w:val="22"/>
        </w:rPr>
        <w:t xml:space="preserve">                                                                                                                                    </w:t>
      </w:r>
    </w:p>
    <w:p w14:paraId="7B65C476" w14:textId="43B97DF4" w:rsidR="001D142B" w:rsidRPr="00533687" w:rsidRDefault="001D142B" w:rsidP="09C7B284">
      <w:pPr>
        <w:ind w:left="540" w:hanging="540"/>
        <w:jc w:val="center"/>
        <w:rPr>
          <w:b/>
          <w:bCs/>
          <w:sz w:val="22"/>
          <w:szCs w:val="22"/>
        </w:rPr>
      </w:pPr>
      <w:r w:rsidRPr="00533687">
        <w:rPr>
          <w:b/>
          <w:bCs/>
          <w:sz w:val="22"/>
          <w:szCs w:val="22"/>
        </w:rPr>
        <w:t>ЗАПИТ ЦІНОВИХ ПРОПОЗИЦІЙ</w:t>
      </w:r>
      <w:r w:rsidR="001B1399" w:rsidRPr="00533687">
        <w:rPr>
          <w:b/>
          <w:bCs/>
          <w:sz w:val="22"/>
          <w:szCs w:val="22"/>
        </w:rPr>
        <w:t>_</w:t>
      </w:r>
      <w:r w:rsidR="00297499" w:rsidRPr="00360C62">
        <w:rPr>
          <w:color w:val="000000" w:themeColor="text1"/>
          <w:sz w:val="22"/>
          <w:szCs w:val="22"/>
        </w:rPr>
        <w:t>1869YD</w:t>
      </w:r>
    </w:p>
    <w:p w14:paraId="0A2EDB6E" w14:textId="77777777" w:rsidR="001D142B" w:rsidRPr="00533687" w:rsidRDefault="001D142B" w:rsidP="001D142B">
      <w:pPr>
        <w:ind w:left="540" w:hanging="540"/>
        <w:jc w:val="center"/>
        <w:rPr>
          <w:b/>
          <w:sz w:val="22"/>
          <w:szCs w:val="22"/>
        </w:rPr>
      </w:pPr>
      <w:r w:rsidRPr="00533687">
        <w:rPr>
          <w:b/>
          <w:sz w:val="22"/>
          <w:szCs w:val="22"/>
        </w:rPr>
        <w:t>в рамках проведення тендеру</w:t>
      </w:r>
    </w:p>
    <w:p w14:paraId="12C594AF" w14:textId="42A4C87A" w:rsidR="004C2787" w:rsidRPr="00533687" w:rsidRDefault="001D142B" w:rsidP="001D142B">
      <w:pPr>
        <w:jc w:val="center"/>
        <w:rPr>
          <w:b/>
          <w:bCs/>
          <w:spacing w:val="-6"/>
          <w:sz w:val="22"/>
          <w:szCs w:val="22"/>
        </w:rPr>
      </w:pPr>
      <w:r w:rsidRPr="00533687">
        <w:rPr>
          <w:b/>
          <w:sz w:val="22"/>
          <w:szCs w:val="22"/>
        </w:rPr>
        <w:t>(далі – „Запит”)</w:t>
      </w:r>
    </w:p>
    <w:p w14:paraId="3675A0DA" w14:textId="77777777" w:rsidR="001D142B" w:rsidRPr="00533687" w:rsidRDefault="001D142B" w:rsidP="001520C0">
      <w:pPr>
        <w:ind w:right="-306" w:firstLine="567"/>
        <w:jc w:val="both"/>
        <w:rPr>
          <w:bCs/>
          <w:spacing w:val="-6"/>
          <w:sz w:val="22"/>
          <w:szCs w:val="22"/>
        </w:rPr>
      </w:pPr>
    </w:p>
    <w:p w14:paraId="40E5BFA9" w14:textId="36372AA9" w:rsidR="004C2787" w:rsidRPr="00533687" w:rsidRDefault="004C2787" w:rsidP="001520C0">
      <w:pPr>
        <w:ind w:right="-306" w:firstLine="567"/>
        <w:jc w:val="both"/>
        <w:rPr>
          <w:spacing w:val="-4"/>
          <w:sz w:val="22"/>
          <w:szCs w:val="22"/>
        </w:rPr>
      </w:pPr>
      <w:r w:rsidRPr="00533687">
        <w:rPr>
          <w:bCs/>
          <w:spacing w:val="-6"/>
          <w:sz w:val="22"/>
          <w:szCs w:val="22"/>
        </w:rPr>
        <w:t xml:space="preserve">Товариство Червоного Хреста України </w:t>
      </w:r>
      <w:r w:rsidRPr="00533687">
        <w:rPr>
          <w:sz w:val="22"/>
          <w:szCs w:val="22"/>
        </w:rPr>
        <w:t>(далі – «</w:t>
      </w:r>
      <w:r w:rsidR="00A4758E" w:rsidRPr="00533687">
        <w:rPr>
          <w:sz w:val="22"/>
          <w:szCs w:val="22"/>
        </w:rPr>
        <w:t>Замовник</w:t>
      </w:r>
      <w:r w:rsidRPr="00533687">
        <w:rPr>
          <w:sz w:val="22"/>
          <w:szCs w:val="22"/>
        </w:rPr>
        <w:t>»)</w:t>
      </w:r>
      <w:r w:rsidRPr="00533687">
        <w:rPr>
          <w:bCs/>
          <w:spacing w:val="-6"/>
          <w:sz w:val="22"/>
          <w:szCs w:val="22"/>
        </w:rPr>
        <w:t xml:space="preserve"> </w:t>
      </w:r>
      <w:r w:rsidRPr="00533687">
        <w:rPr>
          <w:spacing w:val="-4"/>
          <w:sz w:val="22"/>
          <w:szCs w:val="22"/>
        </w:rPr>
        <w:t xml:space="preserve">оголошує тендер на </w:t>
      </w:r>
      <w:r w:rsidR="00157544" w:rsidRPr="00533687">
        <w:rPr>
          <w:sz w:val="22"/>
          <w:szCs w:val="22"/>
        </w:rPr>
        <w:t>закупівлю</w:t>
      </w:r>
      <w:r w:rsidR="00EA091A" w:rsidRPr="00533687">
        <w:rPr>
          <w:sz w:val="22"/>
          <w:szCs w:val="22"/>
        </w:rPr>
        <w:t xml:space="preserve"> </w:t>
      </w:r>
      <w:r w:rsidR="000679A8" w:rsidRPr="00533687">
        <w:rPr>
          <w:sz w:val="22"/>
          <w:szCs w:val="22"/>
        </w:rPr>
        <w:t xml:space="preserve">робіт з капітального ремонту дощової каналізації </w:t>
      </w:r>
      <w:r w:rsidR="00770363" w:rsidRPr="00533687">
        <w:rPr>
          <w:sz w:val="22"/>
          <w:szCs w:val="22"/>
        </w:rPr>
        <w:t>на складі у</w:t>
      </w:r>
      <w:r w:rsidR="000679A8" w:rsidRPr="00533687">
        <w:rPr>
          <w:sz w:val="22"/>
          <w:szCs w:val="22"/>
        </w:rPr>
        <w:t xml:space="preserve"> м. Ходорів</w:t>
      </w:r>
      <w:r w:rsidR="00B97899" w:rsidRPr="00533687">
        <w:rPr>
          <w:sz w:val="22"/>
          <w:szCs w:val="22"/>
        </w:rPr>
        <w:t>,</w:t>
      </w:r>
      <w:r w:rsidR="003420E1" w:rsidRPr="00533687">
        <w:rPr>
          <w:sz w:val="22"/>
          <w:szCs w:val="22"/>
        </w:rPr>
        <w:t xml:space="preserve"> Львівської </w:t>
      </w:r>
      <w:r w:rsidR="00B97899" w:rsidRPr="00533687">
        <w:rPr>
          <w:sz w:val="22"/>
          <w:szCs w:val="22"/>
        </w:rPr>
        <w:t>області.</w:t>
      </w:r>
    </w:p>
    <w:p w14:paraId="48F6982D" w14:textId="77777777" w:rsidR="00B54363" w:rsidRPr="00533687" w:rsidRDefault="00B54363" w:rsidP="00860E5D">
      <w:pPr>
        <w:ind w:right="-306"/>
        <w:jc w:val="both"/>
        <w:rPr>
          <w:spacing w:val="-4"/>
          <w:sz w:val="22"/>
          <w:szCs w:val="22"/>
        </w:rPr>
      </w:pPr>
    </w:p>
    <w:p w14:paraId="3738D1C3" w14:textId="32880669" w:rsidR="004C2787" w:rsidRPr="00533687" w:rsidRDefault="00370791" w:rsidP="00860E5D">
      <w:pPr>
        <w:ind w:right="-306"/>
        <w:jc w:val="center"/>
        <w:rPr>
          <w:b/>
          <w:sz w:val="22"/>
          <w:szCs w:val="22"/>
        </w:rPr>
      </w:pPr>
      <w:r w:rsidRPr="00533687">
        <w:rPr>
          <w:b/>
          <w:sz w:val="22"/>
          <w:szCs w:val="22"/>
        </w:rPr>
        <w:t xml:space="preserve"> І. </w:t>
      </w:r>
      <w:r w:rsidR="004C2787" w:rsidRPr="00533687">
        <w:rPr>
          <w:b/>
          <w:sz w:val="22"/>
          <w:szCs w:val="22"/>
        </w:rPr>
        <w:t>Опис позиці</w:t>
      </w:r>
      <w:r w:rsidR="001520C0" w:rsidRPr="00533687">
        <w:rPr>
          <w:b/>
          <w:sz w:val="22"/>
          <w:szCs w:val="22"/>
        </w:rPr>
        <w:t>й</w:t>
      </w:r>
      <w:r w:rsidR="004C2787" w:rsidRPr="00533687">
        <w:rPr>
          <w:b/>
          <w:sz w:val="22"/>
          <w:szCs w:val="22"/>
        </w:rPr>
        <w:t xml:space="preserve"> до закупівлі</w:t>
      </w:r>
      <w:r w:rsidR="00CD5018" w:rsidRPr="00533687">
        <w:rPr>
          <w:b/>
          <w:sz w:val="22"/>
          <w:szCs w:val="22"/>
        </w:rPr>
        <w:t xml:space="preserve"> </w:t>
      </w:r>
    </w:p>
    <w:tbl>
      <w:tblPr>
        <w:tblW w:w="10220"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
        <w:gridCol w:w="3717"/>
        <w:gridCol w:w="6071"/>
      </w:tblGrid>
      <w:tr w:rsidR="00FB69A4" w:rsidRPr="00533687" w14:paraId="56DE4E59" w14:textId="77777777" w:rsidTr="00FB69A4">
        <w:trPr>
          <w:trHeight w:val="275"/>
        </w:trPr>
        <w:tc>
          <w:tcPr>
            <w:tcW w:w="432" w:type="dxa"/>
            <w:shd w:val="clear" w:color="auto" w:fill="E7E6E6"/>
          </w:tcPr>
          <w:p w14:paraId="19D3F065" w14:textId="77777777" w:rsidR="00FB69A4" w:rsidRPr="00533687" w:rsidRDefault="00FB69A4" w:rsidP="00860E5D">
            <w:pPr>
              <w:ind w:right="-306"/>
              <w:rPr>
                <w:b/>
                <w:bCs/>
                <w:spacing w:val="-6"/>
                <w:sz w:val="22"/>
                <w:szCs w:val="22"/>
              </w:rPr>
            </w:pPr>
            <w:r w:rsidRPr="00533687">
              <w:rPr>
                <w:b/>
                <w:bCs/>
                <w:spacing w:val="-6"/>
                <w:sz w:val="22"/>
                <w:szCs w:val="22"/>
              </w:rPr>
              <w:t>№</w:t>
            </w:r>
          </w:p>
        </w:tc>
        <w:tc>
          <w:tcPr>
            <w:tcW w:w="3717" w:type="dxa"/>
            <w:shd w:val="clear" w:color="auto" w:fill="E7E6E6"/>
          </w:tcPr>
          <w:p w14:paraId="72BA2243" w14:textId="59C7D9FB" w:rsidR="00FB69A4" w:rsidRPr="00533687" w:rsidRDefault="00FB69A4" w:rsidP="00FB0EE1">
            <w:pPr>
              <w:ind w:right="-306"/>
              <w:jc w:val="center"/>
              <w:rPr>
                <w:b/>
                <w:bCs/>
                <w:spacing w:val="-6"/>
                <w:sz w:val="22"/>
                <w:szCs w:val="22"/>
              </w:rPr>
            </w:pPr>
            <w:r w:rsidRPr="00533687">
              <w:rPr>
                <w:b/>
                <w:bCs/>
                <w:spacing w:val="-6"/>
                <w:sz w:val="22"/>
                <w:szCs w:val="22"/>
              </w:rPr>
              <w:t>Назва</w:t>
            </w:r>
            <w:r w:rsidR="005B2A4C" w:rsidRPr="00533687">
              <w:rPr>
                <w:b/>
                <w:bCs/>
                <w:spacing w:val="-6"/>
                <w:sz w:val="22"/>
                <w:szCs w:val="22"/>
              </w:rPr>
              <w:t xml:space="preserve"> робіт</w:t>
            </w:r>
          </w:p>
        </w:tc>
        <w:tc>
          <w:tcPr>
            <w:tcW w:w="6071" w:type="dxa"/>
            <w:shd w:val="clear" w:color="auto" w:fill="E7E6E6"/>
          </w:tcPr>
          <w:p w14:paraId="3AAB40B6" w14:textId="62F1D82A" w:rsidR="00FB69A4" w:rsidRPr="00533687" w:rsidRDefault="00FB69A4" w:rsidP="001520C0">
            <w:pPr>
              <w:ind w:right="-5"/>
              <w:jc w:val="center"/>
              <w:rPr>
                <w:b/>
                <w:bCs/>
                <w:spacing w:val="-6"/>
                <w:sz w:val="22"/>
                <w:szCs w:val="22"/>
              </w:rPr>
            </w:pPr>
            <w:r w:rsidRPr="00533687">
              <w:rPr>
                <w:b/>
                <w:bCs/>
                <w:spacing w:val="-6"/>
                <w:sz w:val="22"/>
                <w:szCs w:val="22"/>
              </w:rPr>
              <w:t>Додаткова інформація</w:t>
            </w:r>
            <w:r w:rsidR="00133D2A">
              <w:rPr>
                <w:b/>
                <w:bCs/>
                <w:spacing w:val="-6"/>
                <w:sz w:val="22"/>
                <w:szCs w:val="22"/>
              </w:rPr>
              <w:t>/ технічне завдання</w:t>
            </w:r>
          </w:p>
        </w:tc>
      </w:tr>
      <w:tr w:rsidR="00FB69A4" w:rsidRPr="00533687" w14:paraId="0F594BD0" w14:textId="77777777" w:rsidTr="003420E1">
        <w:trPr>
          <w:trHeight w:val="826"/>
        </w:trPr>
        <w:tc>
          <w:tcPr>
            <w:tcW w:w="432" w:type="dxa"/>
            <w:vAlign w:val="center"/>
          </w:tcPr>
          <w:p w14:paraId="29708A12" w14:textId="77777777" w:rsidR="00FB69A4" w:rsidRPr="00533687" w:rsidRDefault="00FB69A4" w:rsidP="00860E5D">
            <w:pPr>
              <w:ind w:right="-306"/>
              <w:rPr>
                <w:spacing w:val="-6"/>
                <w:sz w:val="22"/>
                <w:szCs w:val="22"/>
              </w:rPr>
            </w:pPr>
            <w:r w:rsidRPr="00533687">
              <w:rPr>
                <w:spacing w:val="-6"/>
                <w:sz w:val="22"/>
                <w:szCs w:val="22"/>
              </w:rPr>
              <w:t>1</w:t>
            </w:r>
          </w:p>
        </w:tc>
        <w:tc>
          <w:tcPr>
            <w:tcW w:w="3717" w:type="dxa"/>
            <w:shd w:val="clear" w:color="auto" w:fill="auto"/>
            <w:vAlign w:val="center"/>
          </w:tcPr>
          <w:p w14:paraId="5D6D90EE" w14:textId="50DD9CBB" w:rsidR="00FB69A4" w:rsidRPr="00533687" w:rsidRDefault="00FB69A4" w:rsidP="00860E5D">
            <w:pPr>
              <w:ind w:right="92"/>
              <w:rPr>
                <w:spacing w:val="-6"/>
                <w:sz w:val="22"/>
                <w:szCs w:val="22"/>
              </w:rPr>
            </w:pPr>
            <w:r w:rsidRPr="00533687">
              <w:rPr>
                <w:spacing w:val="-6"/>
                <w:sz w:val="22"/>
                <w:szCs w:val="22"/>
              </w:rPr>
              <w:t>Капітальний ремонт дощової каналізації на складі у м.</w:t>
            </w:r>
            <w:r w:rsidR="00770363" w:rsidRPr="00533687">
              <w:rPr>
                <w:spacing w:val="-6"/>
                <w:sz w:val="22"/>
                <w:szCs w:val="22"/>
              </w:rPr>
              <w:t xml:space="preserve"> </w:t>
            </w:r>
            <w:r w:rsidRPr="00533687">
              <w:rPr>
                <w:spacing w:val="-6"/>
                <w:sz w:val="22"/>
                <w:szCs w:val="22"/>
              </w:rPr>
              <w:t>Ходорів</w:t>
            </w:r>
          </w:p>
        </w:tc>
        <w:tc>
          <w:tcPr>
            <w:tcW w:w="6071" w:type="dxa"/>
            <w:shd w:val="clear" w:color="auto" w:fill="auto"/>
            <w:vAlign w:val="center"/>
          </w:tcPr>
          <w:p w14:paraId="102CEC90" w14:textId="33C6907C" w:rsidR="00BF4EE9" w:rsidRPr="00533687" w:rsidRDefault="00FB69A4" w:rsidP="00770363">
            <w:pPr>
              <w:ind w:right="-5"/>
              <w:rPr>
                <w:bCs/>
                <w:spacing w:val="-6"/>
                <w:sz w:val="22"/>
                <w:szCs w:val="22"/>
              </w:rPr>
            </w:pPr>
            <w:r w:rsidRPr="00533687">
              <w:rPr>
                <w:bCs/>
                <w:spacing w:val="-6"/>
                <w:sz w:val="22"/>
                <w:szCs w:val="22"/>
              </w:rPr>
              <w:t>Додат</w:t>
            </w:r>
            <w:r w:rsidR="00770363" w:rsidRPr="00533687">
              <w:rPr>
                <w:bCs/>
                <w:spacing w:val="-6"/>
                <w:sz w:val="22"/>
                <w:szCs w:val="22"/>
              </w:rPr>
              <w:t>ок</w:t>
            </w:r>
            <w:r w:rsidRPr="00533687">
              <w:rPr>
                <w:bCs/>
                <w:spacing w:val="-6"/>
                <w:sz w:val="22"/>
                <w:szCs w:val="22"/>
              </w:rPr>
              <w:t xml:space="preserve"> №</w:t>
            </w:r>
            <w:r w:rsidR="005735ED" w:rsidRPr="00533687">
              <w:rPr>
                <w:bCs/>
                <w:spacing w:val="-6"/>
                <w:sz w:val="22"/>
                <w:szCs w:val="22"/>
              </w:rPr>
              <w:t xml:space="preserve"> 2</w:t>
            </w:r>
            <w:r w:rsidR="00BA49C9" w:rsidRPr="00533687">
              <w:rPr>
                <w:bCs/>
                <w:spacing w:val="-6"/>
                <w:sz w:val="22"/>
                <w:szCs w:val="22"/>
              </w:rPr>
              <w:t xml:space="preserve"> до Запиту </w:t>
            </w:r>
            <w:r w:rsidR="00BF4EE9" w:rsidRPr="00533687">
              <w:rPr>
                <w:bCs/>
                <w:spacing w:val="-6"/>
                <w:sz w:val="22"/>
                <w:szCs w:val="22"/>
              </w:rPr>
              <w:t>- форма цінової пропозиції</w:t>
            </w:r>
            <w:r w:rsidR="00770363" w:rsidRPr="00533687">
              <w:rPr>
                <w:bCs/>
                <w:spacing w:val="-6"/>
                <w:sz w:val="22"/>
                <w:szCs w:val="22"/>
              </w:rPr>
              <w:t xml:space="preserve"> (кошторис)</w:t>
            </w:r>
          </w:p>
          <w:p w14:paraId="5FF68500" w14:textId="52FEDDA9" w:rsidR="00FB69A4" w:rsidRPr="00533687" w:rsidRDefault="00BF4EE9" w:rsidP="00770363">
            <w:pPr>
              <w:ind w:right="-5"/>
              <w:rPr>
                <w:bCs/>
                <w:spacing w:val="-6"/>
                <w:sz w:val="22"/>
                <w:szCs w:val="22"/>
              </w:rPr>
            </w:pPr>
            <w:r w:rsidRPr="00533687">
              <w:rPr>
                <w:bCs/>
                <w:spacing w:val="-6"/>
                <w:sz w:val="22"/>
                <w:szCs w:val="22"/>
              </w:rPr>
              <w:t>Додаток № 3</w:t>
            </w:r>
            <w:r w:rsidR="00BA49C9" w:rsidRPr="00533687">
              <w:rPr>
                <w:bCs/>
                <w:spacing w:val="-6"/>
                <w:sz w:val="22"/>
                <w:szCs w:val="22"/>
              </w:rPr>
              <w:t xml:space="preserve"> </w:t>
            </w:r>
            <w:r w:rsidR="005735ED" w:rsidRPr="00533687">
              <w:rPr>
                <w:bCs/>
                <w:spacing w:val="-6"/>
                <w:sz w:val="22"/>
                <w:szCs w:val="22"/>
              </w:rPr>
              <w:t>до Запиту</w:t>
            </w:r>
            <w:r w:rsidR="00BA49C9" w:rsidRPr="00533687">
              <w:rPr>
                <w:bCs/>
                <w:spacing w:val="-6"/>
                <w:sz w:val="22"/>
                <w:szCs w:val="22"/>
              </w:rPr>
              <w:t xml:space="preserve"> – типовий договір підряду</w:t>
            </w:r>
          </w:p>
        </w:tc>
      </w:tr>
    </w:tbl>
    <w:p w14:paraId="6FBE12DF" w14:textId="487E575C" w:rsidR="00B82B06" w:rsidRPr="00533687" w:rsidRDefault="00B82B06" w:rsidP="000A7594">
      <w:pPr>
        <w:ind w:right="-306" w:firstLine="567"/>
        <w:jc w:val="both"/>
        <w:textAlignment w:val="baseline"/>
        <w:rPr>
          <w:i/>
          <w:iCs/>
          <w:color w:val="000000"/>
          <w:sz w:val="20"/>
          <w:szCs w:val="20"/>
          <w:lang w:eastAsia="uk-UA"/>
        </w:rPr>
      </w:pPr>
      <w:r w:rsidRPr="00533687">
        <w:rPr>
          <w:color w:val="000000"/>
          <w:sz w:val="20"/>
          <w:szCs w:val="20"/>
          <w:lang w:eastAsia="uk-UA"/>
        </w:rPr>
        <w:t>*</w:t>
      </w:r>
      <w:r w:rsidRPr="00533687">
        <w:rPr>
          <w:i/>
          <w:iCs/>
          <w:color w:val="000000"/>
          <w:sz w:val="20"/>
          <w:szCs w:val="20"/>
          <w:lang w:eastAsia="uk-UA"/>
        </w:rPr>
        <w:t>Товариство Червоного Хреста України залишає за собою право змінювати кількість замовлення залежно від наявного фінансування</w:t>
      </w:r>
      <w:r w:rsidR="007D1677" w:rsidRPr="00533687">
        <w:rPr>
          <w:i/>
          <w:iCs/>
          <w:color w:val="000000"/>
          <w:sz w:val="20"/>
          <w:szCs w:val="20"/>
          <w:lang w:eastAsia="uk-UA"/>
        </w:rPr>
        <w:t xml:space="preserve"> до </w:t>
      </w:r>
      <w:r w:rsidR="005D40DA" w:rsidRPr="00533687">
        <w:rPr>
          <w:i/>
          <w:iCs/>
          <w:color w:val="000000"/>
          <w:sz w:val="20"/>
          <w:szCs w:val="20"/>
          <w:lang w:eastAsia="uk-UA"/>
        </w:rPr>
        <w:t xml:space="preserve">моменту </w:t>
      </w:r>
      <w:r w:rsidR="007D1677" w:rsidRPr="00533687">
        <w:rPr>
          <w:i/>
          <w:iCs/>
          <w:color w:val="000000"/>
          <w:sz w:val="20"/>
          <w:szCs w:val="20"/>
          <w:lang w:eastAsia="uk-UA"/>
        </w:rPr>
        <w:t>підписання договору</w:t>
      </w:r>
      <w:r w:rsidR="004E4B40" w:rsidRPr="00533687">
        <w:rPr>
          <w:i/>
          <w:iCs/>
          <w:color w:val="000000"/>
          <w:sz w:val="20"/>
          <w:szCs w:val="20"/>
          <w:lang w:eastAsia="uk-UA"/>
        </w:rPr>
        <w:t>.</w:t>
      </w:r>
    </w:p>
    <w:p w14:paraId="3FCA2ACF" w14:textId="07C6FD93" w:rsidR="00E62EFA" w:rsidRPr="00533687" w:rsidRDefault="00B82B06" w:rsidP="00E62EFA">
      <w:pPr>
        <w:ind w:right="-306" w:firstLine="567"/>
        <w:jc w:val="both"/>
        <w:textAlignment w:val="baseline"/>
        <w:rPr>
          <w:i/>
          <w:iCs/>
          <w:color w:val="000000"/>
          <w:sz w:val="20"/>
          <w:szCs w:val="20"/>
          <w:lang w:eastAsia="uk-UA"/>
        </w:rPr>
      </w:pPr>
      <w:r w:rsidRPr="00533687">
        <w:rPr>
          <w:i/>
          <w:iCs/>
          <w:color w:val="000000"/>
          <w:sz w:val="20"/>
          <w:szCs w:val="20"/>
          <w:lang w:eastAsia="uk-UA"/>
        </w:rPr>
        <w:t>**</w:t>
      </w:r>
      <w:r w:rsidRPr="00533687">
        <w:rPr>
          <w:sz w:val="20"/>
          <w:szCs w:val="20"/>
        </w:rPr>
        <w:t xml:space="preserve"> </w:t>
      </w:r>
      <w:r w:rsidRPr="00533687">
        <w:rPr>
          <w:i/>
          <w:iCs/>
          <w:color w:val="000000"/>
          <w:sz w:val="20"/>
          <w:szCs w:val="20"/>
          <w:lang w:eastAsia="uk-UA"/>
        </w:rPr>
        <w:t xml:space="preserve">Товариство Червоного Хреста України залишає за собою право здійснювати додаткову закупівлю протягом </w:t>
      </w:r>
      <w:r w:rsidR="00AF6F15" w:rsidRPr="00533687">
        <w:rPr>
          <w:i/>
          <w:iCs/>
          <w:color w:val="000000"/>
          <w:sz w:val="20"/>
          <w:szCs w:val="20"/>
          <w:lang w:eastAsia="uk-UA"/>
        </w:rPr>
        <w:t>терміну дії договору</w:t>
      </w:r>
      <w:r w:rsidRPr="00533687">
        <w:rPr>
          <w:i/>
          <w:iCs/>
          <w:color w:val="000000"/>
          <w:sz w:val="20"/>
          <w:szCs w:val="20"/>
          <w:lang w:eastAsia="uk-UA"/>
        </w:rPr>
        <w:t xml:space="preserve">. </w:t>
      </w:r>
    </w:p>
    <w:p w14:paraId="0C378E0B" w14:textId="40B19D30" w:rsidR="00E62EFA" w:rsidRPr="00533687" w:rsidRDefault="00E62EFA" w:rsidP="00E62EFA">
      <w:pPr>
        <w:ind w:right="-306" w:firstLine="567"/>
        <w:jc w:val="both"/>
        <w:textAlignment w:val="baseline"/>
        <w:rPr>
          <w:i/>
          <w:iCs/>
          <w:color w:val="000000"/>
          <w:sz w:val="20"/>
          <w:szCs w:val="20"/>
          <w:lang w:eastAsia="uk-UA"/>
        </w:rPr>
      </w:pPr>
      <w:r w:rsidRPr="00533687">
        <w:rPr>
          <w:i/>
          <w:iCs/>
          <w:color w:val="000000"/>
          <w:sz w:val="20"/>
          <w:szCs w:val="20"/>
          <w:lang w:eastAsia="uk-UA"/>
        </w:rPr>
        <w:t>***</w:t>
      </w:r>
      <w:bookmarkStart w:id="0" w:name="_Hlk159861077"/>
      <w:r w:rsidR="00BB5C47" w:rsidRPr="00533687">
        <w:rPr>
          <w:i/>
          <w:iCs/>
          <w:color w:val="000000"/>
          <w:sz w:val="20"/>
          <w:szCs w:val="20"/>
          <w:lang w:eastAsia="uk-UA"/>
        </w:rPr>
        <w:t xml:space="preserve">Кожен учасник </w:t>
      </w:r>
      <w:r w:rsidR="00A52A59" w:rsidRPr="00533687">
        <w:rPr>
          <w:i/>
          <w:iCs/>
          <w:color w:val="000000"/>
          <w:sz w:val="20"/>
          <w:szCs w:val="20"/>
          <w:lang w:eastAsia="uk-UA"/>
        </w:rPr>
        <w:t xml:space="preserve">має право подати не більше однієї </w:t>
      </w:r>
      <w:r w:rsidR="00D85774" w:rsidRPr="00533687">
        <w:rPr>
          <w:i/>
          <w:iCs/>
          <w:color w:val="000000"/>
          <w:sz w:val="20"/>
          <w:szCs w:val="20"/>
          <w:lang w:eastAsia="uk-UA"/>
        </w:rPr>
        <w:t>цінової</w:t>
      </w:r>
      <w:r w:rsidR="00A52A59" w:rsidRPr="00533687">
        <w:rPr>
          <w:i/>
          <w:iCs/>
          <w:color w:val="000000"/>
          <w:sz w:val="20"/>
          <w:szCs w:val="20"/>
          <w:lang w:eastAsia="uk-UA"/>
        </w:rPr>
        <w:t xml:space="preserve"> пропозиції.</w:t>
      </w:r>
      <w:bookmarkEnd w:id="0"/>
    </w:p>
    <w:p w14:paraId="43345CAC" w14:textId="77777777" w:rsidR="00807E89" w:rsidRPr="00533687" w:rsidRDefault="00807E89" w:rsidP="00E62EFA">
      <w:pPr>
        <w:ind w:right="-306" w:firstLine="567"/>
        <w:jc w:val="both"/>
        <w:textAlignment w:val="baseline"/>
        <w:rPr>
          <w:i/>
          <w:iCs/>
          <w:color w:val="000000"/>
          <w:sz w:val="20"/>
          <w:szCs w:val="20"/>
          <w:lang w:eastAsia="uk-UA"/>
        </w:rPr>
      </w:pPr>
    </w:p>
    <w:p w14:paraId="5B31D374" w14:textId="5C33C772" w:rsidR="005A5F8A" w:rsidRPr="00533687" w:rsidRDefault="002A4557" w:rsidP="005A5F8A">
      <w:pPr>
        <w:spacing w:before="76" w:line="250" w:lineRule="exact"/>
        <w:ind w:right="-23" w:firstLine="567"/>
        <w:jc w:val="both"/>
        <w:rPr>
          <w:b/>
          <w:sz w:val="22"/>
          <w:szCs w:val="22"/>
        </w:rPr>
      </w:pPr>
      <w:r w:rsidRPr="00533687">
        <w:rPr>
          <w:b/>
          <w:sz w:val="22"/>
          <w:szCs w:val="22"/>
        </w:rPr>
        <w:t>Очікувана</w:t>
      </w:r>
      <w:r w:rsidR="00134436" w:rsidRPr="00533687">
        <w:rPr>
          <w:b/>
          <w:sz w:val="22"/>
          <w:szCs w:val="22"/>
        </w:rPr>
        <w:t xml:space="preserve"> </w:t>
      </w:r>
      <w:r w:rsidR="00970B44" w:rsidRPr="00533687">
        <w:rPr>
          <w:b/>
          <w:sz w:val="22"/>
          <w:szCs w:val="22"/>
        </w:rPr>
        <w:t>дата</w:t>
      </w:r>
      <w:r w:rsidR="005A5F8A" w:rsidRPr="00533687">
        <w:rPr>
          <w:b/>
          <w:sz w:val="22"/>
          <w:szCs w:val="22"/>
        </w:rPr>
        <w:t xml:space="preserve"> виконання робіт/надання послуг: </w:t>
      </w:r>
      <w:r w:rsidR="00C55B2D" w:rsidRPr="00533687">
        <w:rPr>
          <w:bCs/>
          <w:sz w:val="22"/>
          <w:szCs w:val="22"/>
        </w:rPr>
        <w:t xml:space="preserve">до </w:t>
      </w:r>
      <w:r w:rsidR="003305EC" w:rsidRPr="00533687">
        <w:rPr>
          <w:bCs/>
          <w:sz w:val="22"/>
          <w:szCs w:val="22"/>
        </w:rPr>
        <w:t>60</w:t>
      </w:r>
      <w:r w:rsidR="00C55B2D" w:rsidRPr="00533687">
        <w:rPr>
          <w:bCs/>
          <w:sz w:val="22"/>
          <w:szCs w:val="22"/>
        </w:rPr>
        <w:t xml:space="preserve"> календарних днів з моменту уклад</w:t>
      </w:r>
      <w:r w:rsidR="00BA49C9" w:rsidRPr="00533687">
        <w:rPr>
          <w:bCs/>
          <w:sz w:val="22"/>
          <w:szCs w:val="22"/>
        </w:rPr>
        <w:t>а</w:t>
      </w:r>
      <w:r w:rsidR="00C55B2D" w:rsidRPr="00533687">
        <w:rPr>
          <w:bCs/>
          <w:sz w:val="22"/>
          <w:szCs w:val="22"/>
        </w:rPr>
        <w:t xml:space="preserve">ння договору. </w:t>
      </w:r>
    </w:p>
    <w:p w14:paraId="2189EAC6" w14:textId="10046A96" w:rsidR="000A7594" w:rsidRPr="00533687" w:rsidRDefault="005A5F8A" w:rsidP="00777C00">
      <w:pPr>
        <w:spacing w:before="76" w:line="250" w:lineRule="exact"/>
        <w:ind w:right="-23" w:firstLine="567"/>
        <w:jc w:val="both"/>
        <w:rPr>
          <w:bCs/>
          <w:sz w:val="22"/>
          <w:szCs w:val="22"/>
        </w:rPr>
      </w:pPr>
      <w:r w:rsidRPr="00533687">
        <w:rPr>
          <w:b/>
          <w:sz w:val="22"/>
          <w:szCs w:val="22"/>
        </w:rPr>
        <w:t>Місце поставки виконання робіт/надання послуг:</w:t>
      </w:r>
      <w:r w:rsidR="00937CCC" w:rsidRPr="00533687">
        <w:rPr>
          <w:b/>
          <w:sz w:val="22"/>
          <w:szCs w:val="22"/>
        </w:rPr>
        <w:t xml:space="preserve"> </w:t>
      </w:r>
      <w:r w:rsidR="003305EC" w:rsidRPr="00533687">
        <w:rPr>
          <w:bCs/>
          <w:i/>
          <w:iCs/>
          <w:sz w:val="22"/>
          <w:szCs w:val="22"/>
        </w:rPr>
        <w:t>м. Ходорів</w:t>
      </w:r>
      <w:r w:rsidR="00B97899" w:rsidRPr="00533687">
        <w:rPr>
          <w:bCs/>
          <w:i/>
          <w:iCs/>
          <w:sz w:val="22"/>
          <w:szCs w:val="22"/>
        </w:rPr>
        <w:t>, обл. Львівська</w:t>
      </w:r>
      <w:r w:rsidR="00B20AFC" w:rsidRPr="00533687">
        <w:rPr>
          <w:bCs/>
          <w:i/>
          <w:iCs/>
          <w:sz w:val="22"/>
          <w:szCs w:val="22"/>
        </w:rPr>
        <w:t xml:space="preserve"> (</w:t>
      </w:r>
      <w:r w:rsidR="001A296E" w:rsidRPr="00533687">
        <w:rPr>
          <w:bCs/>
          <w:i/>
          <w:iCs/>
          <w:sz w:val="22"/>
          <w:szCs w:val="22"/>
        </w:rPr>
        <w:t>точна адреса буде надана переможцю закупівлі під час підписання договору</w:t>
      </w:r>
      <w:r w:rsidR="00B20AFC" w:rsidRPr="00533687">
        <w:rPr>
          <w:bCs/>
          <w:i/>
          <w:iCs/>
          <w:sz w:val="22"/>
          <w:szCs w:val="22"/>
        </w:rPr>
        <w:t>)</w:t>
      </w:r>
      <w:r w:rsidR="001C3132" w:rsidRPr="00533687">
        <w:rPr>
          <w:bCs/>
          <w:i/>
          <w:iCs/>
          <w:sz w:val="22"/>
          <w:szCs w:val="22"/>
        </w:rPr>
        <w:t xml:space="preserve"> </w:t>
      </w:r>
    </w:p>
    <w:p w14:paraId="060C5CC6" w14:textId="77777777" w:rsidR="00B27389" w:rsidRPr="00533687" w:rsidRDefault="00B27389" w:rsidP="00777C00">
      <w:pPr>
        <w:spacing w:before="76" w:line="250" w:lineRule="exact"/>
        <w:ind w:right="-23" w:firstLine="567"/>
        <w:jc w:val="both"/>
        <w:rPr>
          <w:b/>
          <w:sz w:val="22"/>
          <w:szCs w:val="22"/>
        </w:rPr>
      </w:pPr>
    </w:p>
    <w:p w14:paraId="048B1795" w14:textId="0FB34FC6" w:rsidR="004C2787" w:rsidRPr="00533687" w:rsidRDefault="00370791" w:rsidP="004C2787">
      <w:pPr>
        <w:pStyle w:val="aa"/>
        <w:spacing w:before="0" w:beforeAutospacing="0" w:after="0" w:afterAutospacing="0"/>
        <w:jc w:val="center"/>
        <w:rPr>
          <w:rFonts w:ascii="Times New Roman" w:hAnsi="Times New Roman" w:cs="Times New Roman"/>
          <w:b/>
          <w:sz w:val="22"/>
          <w:szCs w:val="22"/>
        </w:rPr>
      </w:pPr>
      <w:r w:rsidRPr="00533687">
        <w:rPr>
          <w:rFonts w:ascii="Times New Roman" w:hAnsi="Times New Roman" w:cs="Times New Roman"/>
          <w:b/>
          <w:sz w:val="22"/>
          <w:szCs w:val="22"/>
        </w:rPr>
        <w:t xml:space="preserve"> ІІ. </w:t>
      </w:r>
      <w:r w:rsidR="004C2787" w:rsidRPr="00533687">
        <w:rPr>
          <w:rFonts w:ascii="Times New Roman" w:hAnsi="Times New Roman" w:cs="Times New Roman"/>
          <w:b/>
          <w:sz w:val="22"/>
          <w:szCs w:val="22"/>
        </w:rPr>
        <w:t>Кваліфікаційні вимоги</w:t>
      </w:r>
      <w:r w:rsidR="00CD5018" w:rsidRPr="00533687">
        <w:rPr>
          <w:rFonts w:ascii="Times New Roman" w:hAnsi="Times New Roman" w:cs="Times New Roman"/>
          <w:b/>
          <w:sz w:val="22"/>
          <w:szCs w:val="22"/>
        </w:rPr>
        <w:t xml:space="preserve"> </w:t>
      </w:r>
      <w:r w:rsidR="00C12761" w:rsidRPr="00533687">
        <w:rPr>
          <w:rFonts w:ascii="Times New Roman" w:hAnsi="Times New Roman" w:cs="Times New Roman"/>
          <w:b/>
          <w:sz w:val="22"/>
          <w:szCs w:val="22"/>
        </w:rPr>
        <w:t>до Учасника*</w:t>
      </w:r>
    </w:p>
    <w:p w14:paraId="2447BB93" w14:textId="108E89F5" w:rsidR="00C12761" w:rsidRPr="00533687" w:rsidRDefault="00C12761" w:rsidP="00C12761">
      <w:pPr>
        <w:pStyle w:val="aa"/>
        <w:spacing w:before="0" w:beforeAutospacing="0" w:after="0" w:afterAutospacing="0"/>
        <w:ind w:firstLine="357"/>
        <w:jc w:val="both"/>
        <w:rPr>
          <w:rFonts w:ascii="Times New Roman" w:hAnsi="Times New Roman" w:cs="Times New Roman"/>
          <w:bCs/>
          <w:i/>
          <w:iCs/>
          <w:sz w:val="22"/>
          <w:szCs w:val="22"/>
        </w:rPr>
      </w:pPr>
      <w:r w:rsidRPr="00533687">
        <w:rPr>
          <w:rFonts w:ascii="Times New Roman" w:hAnsi="Times New Roman" w:cs="Times New Roman"/>
          <w:bCs/>
          <w:i/>
          <w:iCs/>
          <w:sz w:val="22"/>
          <w:szCs w:val="22"/>
        </w:rPr>
        <w:t xml:space="preserve">*Учасник процедури закупівель (далі - Учасник) - фізична особа-підприємець, юридична особа, яка подала </w:t>
      </w:r>
      <w:r w:rsidR="0085481F" w:rsidRPr="00533687">
        <w:rPr>
          <w:rFonts w:ascii="Times New Roman" w:hAnsi="Times New Roman" w:cs="Times New Roman"/>
          <w:bCs/>
          <w:i/>
          <w:iCs/>
          <w:sz w:val="22"/>
          <w:szCs w:val="22"/>
        </w:rPr>
        <w:t>цінову</w:t>
      </w:r>
      <w:r w:rsidRPr="00533687">
        <w:rPr>
          <w:rFonts w:ascii="Times New Roman" w:hAnsi="Times New Roman" w:cs="Times New Roman"/>
          <w:bCs/>
          <w:i/>
          <w:iCs/>
          <w:sz w:val="22"/>
          <w:szCs w:val="22"/>
        </w:rPr>
        <w:t xml:space="preserve"> пропозицію.</w:t>
      </w:r>
    </w:p>
    <w:tbl>
      <w:tblPr>
        <w:tblW w:w="1016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5040"/>
        <w:gridCol w:w="4521"/>
      </w:tblGrid>
      <w:tr w:rsidR="00BC13F3" w:rsidRPr="00533687" w14:paraId="17D899A6" w14:textId="77777777" w:rsidTr="00605C06">
        <w:trPr>
          <w:trHeight w:val="76"/>
        </w:trPr>
        <w:tc>
          <w:tcPr>
            <w:tcW w:w="601" w:type="dxa"/>
          </w:tcPr>
          <w:p w14:paraId="50AE26AB" w14:textId="4677E03C" w:rsidR="00BC13F3" w:rsidRPr="00533687" w:rsidRDefault="00BC13F3" w:rsidP="00274438">
            <w:pPr>
              <w:pStyle w:val="aa"/>
              <w:spacing w:before="0" w:beforeAutospacing="0" w:after="0" w:afterAutospacing="0"/>
              <w:jc w:val="center"/>
              <w:rPr>
                <w:rFonts w:ascii="Times New Roman" w:hAnsi="Times New Roman" w:cs="Times New Roman"/>
                <w:b/>
                <w:sz w:val="22"/>
                <w:szCs w:val="22"/>
              </w:rPr>
            </w:pPr>
            <w:r w:rsidRPr="00533687">
              <w:rPr>
                <w:rFonts w:ascii="Times New Roman" w:hAnsi="Times New Roman" w:cs="Times New Roman"/>
                <w:b/>
                <w:sz w:val="22"/>
                <w:szCs w:val="22"/>
              </w:rPr>
              <w:t>№</w:t>
            </w:r>
          </w:p>
        </w:tc>
        <w:tc>
          <w:tcPr>
            <w:tcW w:w="5040" w:type="dxa"/>
            <w:shd w:val="clear" w:color="auto" w:fill="auto"/>
          </w:tcPr>
          <w:p w14:paraId="67145797" w14:textId="355D8489" w:rsidR="00BC13F3" w:rsidRPr="00533687" w:rsidRDefault="00BC13F3" w:rsidP="00274438">
            <w:pPr>
              <w:pStyle w:val="aa"/>
              <w:spacing w:before="0" w:beforeAutospacing="0" w:after="0" w:afterAutospacing="0"/>
              <w:jc w:val="center"/>
              <w:rPr>
                <w:rFonts w:ascii="Times New Roman" w:hAnsi="Times New Roman" w:cs="Times New Roman"/>
                <w:b/>
                <w:sz w:val="22"/>
                <w:szCs w:val="22"/>
              </w:rPr>
            </w:pPr>
            <w:r w:rsidRPr="00533687">
              <w:rPr>
                <w:rFonts w:ascii="Times New Roman" w:hAnsi="Times New Roman" w:cs="Times New Roman"/>
                <w:b/>
                <w:sz w:val="22"/>
                <w:szCs w:val="22"/>
              </w:rPr>
              <w:t xml:space="preserve">Обов’язкові кваліфікаційні вимоги до </w:t>
            </w:r>
            <w:r w:rsidR="00C12761" w:rsidRPr="00533687">
              <w:rPr>
                <w:rFonts w:ascii="Times New Roman" w:hAnsi="Times New Roman" w:cs="Times New Roman"/>
                <w:b/>
                <w:sz w:val="22"/>
                <w:szCs w:val="22"/>
              </w:rPr>
              <w:t>У</w:t>
            </w:r>
            <w:r w:rsidRPr="00533687">
              <w:rPr>
                <w:rFonts w:ascii="Times New Roman" w:hAnsi="Times New Roman" w:cs="Times New Roman"/>
                <w:b/>
                <w:sz w:val="22"/>
                <w:szCs w:val="22"/>
              </w:rPr>
              <w:t>часника</w:t>
            </w:r>
          </w:p>
        </w:tc>
        <w:tc>
          <w:tcPr>
            <w:tcW w:w="4521" w:type="dxa"/>
            <w:shd w:val="clear" w:color="auto" w:fill="auto"/>
          </w:tcPr>
          <w:p w14:paraId="127118FF" w14:textId="77777777" w:rsidR="00BC13F3" w:rsidRPr="00533687" w:rsidRDefault="00BC13F3" w:rsidP="00274438">
            <w:pPr>
              <w:pStyle w:val="aa"/>
              <w:spacing w:before="0" w:beforeAutospacing="0" w:after="0" w:afterAutospacing="0"/>
              <w:jc w:val="center"/>
              <w:rPr>
                <w:rFonts w:ascii="Times New Roman" w:hAnsi="Times New Roman" w:cs="Times New Roman"/>
                <w:b/>
                <w:sz w:val="22"/>
                <w:szCs w:val="22"/>
              </w:rPr>
            </w:pPr>
            <w:r w:rsidRPr="00533687">
              <w:rPr>
                <w:rFonts w:ascii="Times New Roman" w:hAnsi="Times New Roman" w:cs="Times New Roman"/>
                <w:b/>
                <w:sz w:val="22"/>
                <w:szCs w:val="22"/>
              </w:rPr>
              <w:t>Документи, які підтверджують відповідність кваліфікаційним вимогам</w:t>
            </w:r>
          </w:p>
        </w:tc>
      </w:tr>
      <w:tr w:rsidR="00BC13F3" w:rsidRPr="00533687" w14:paraId="5E8B42AD" w14:textId="77777777" w:rsidTr="00605C06">
        <w:trPr>
          <w:trHeight w:val="1798"/>
        </w:trPr>
        <w:tc>
          <w:tcPr>
            <w:tcW w:w="601" w:type="dxa"/>
          </w:tcPr>
          <w:p w14:paraId="29032B01" w14:textId="2BCCDD89" w:rsidR="00BC13F3" w:rsidRPr="00533687" w:rsidRDefault="00BC13F3"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6B8B32D2" w14:textId="469DA657" w:rsidR="00BC13F3" w:rsidRPr="00533687" w:rsidRDefault="00BC13F3" w:rsidP="000A7594">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Право на здійснення підприємницької діяльності з відповідністю КВЕДам</w:t>
            </w:r>
          </w:p>
        </w:tc>
        <w:tc>
          <w:tcPr>
            <w:tcW w:w="4521" w:type="dxa"/>
            <w:shd w:val="clear" w:color="auto" w:fill="auto"/>
          </w:tcPr>
          <w:p w14:paraId="562980FF" w14:textId="77777777" w:rsidR="00BC13F3" w:rsidRPr="00533687" w:rsidRDefault="00BC13F3" w:rsidP="00226DB7">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533687">
              <w:rPr>
                <w:rFonts w:ascii="Times New Roman" w:hAnsi="Times New Roman" w:cs="Times New Roman"/>
                <w:sz w:val="22"/>
                <w:szCs w:val="22"/>
              </w:rPr>
              <w:t>Копії свідоцтва про державну реєстрацію (для зареєстрованих до 07.05.2011 року, якщо їм не було видано Виписку) або Виписку з Єдиного державного реєстру юридичних осіб та фізичних осіб-підприємців, Витяг з Єдиного державного реєстру юридичних осіб та фізичних осіб-підприємців, в якому зазначаються основні види діяльності.</w:t>
            </w:r>
          </w:p>
          <w:p w14:paraId="1146A742" w14:textId="77777777" w:rsidR="00BC13F3" w:rsidRPr="00533687" w:rsidRDefault="00BC13F3" w:rsidP="00226DB7">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533687">
              <w:rPr>
                <w:rFonts w:ascii="Times New Roman" w:hAnsi="Times New Roman" w:cs="Times New Roman"/>
                <w:sz w:val="22"/>
                <w:szCs w:val="22"/>
              </w:rPr>
              <w:t xml:space="preserve">Копії свідоцтва про реєстрацію платника податку на додану вартість або Витягу з реєстру платників єдиного податку (для зареєстрованих з 01.01.2014 року), або довідки з податкового органу про обрання системи оподаткування </w:t>
            </w:r>
          </w:p>
        </w:tc>
      </w:tr>
      <w:tr w:rsidR="00BC13F3" w:rsidRPr="00533687" w14:paraId="5424C182" w14:textId="77777777" w:rsidTr="00BA49C9">
        <w:trPr>
          <w:trHeight w:val="623"/>
        </w:trPr>
        <w:tc>
          <w:tcPr>
            <w:tcW w:w="601" w:type="dxa"/>
          </w:tcPr>
          <w:p w14:paraId="420F10FB" w14:textId="6D5B9241" w:rsidR="00BC13F3" w:rsidRPr="00533687" w:rsidRDefault="00BC13F3"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1F89CD6D" w14:textId="278A346C" w:rsidR="00BC13F3" w:rsidRPr="00533687" w:rsidRDefault="00E60CED" w:rsidP="000A7594">
            <w:pPr>
              <w:pStyle w:val="aa"/>
              <w:spacing w:before="0" w:beforeAutospacing="0" w:after="0" w:afterAutospacing="0"/>
              <w:rPr>
                <w:rFonts w:ascii="Times New Roman" w:hAnsi="Times New Roman" w:cs="Times New Roman"/>
                <w:color w:val="000000" w:themeColor="text1"/>
                <w:sz w:val="22"/>
                <w:szCs w:val="22"/>
              </w:rPr>
            </w:pPr>
            <w:r w:rsidRPr="00533687">
              <w:rPr>
                <w:rFonts w:ascii="Times New Roman" w:hAnsi="Times New Roman" w:cs="Times New Roman"/>
                <w:color w:val="000000" w:themeColor="text1"/>
                <w:sz w:val="22"/>
                <w:szCs w:val="22"/>
              </w:rPr>
              <w:t xml:space="preserve">Наявність дозвільних документів </w:t>
            </w:r>
          </w:p>
        </w:tc>
        <w:tc>
          <w:tcPr>
            <w:tcW w:w="4521" w:type="dxa"/>
            <w:shd w:val="clear" w:color="auto" w:fill="auto"/>
          </w:tcPr>
          <w:p w14:paraId="3A51187A" w14:textId="032465FF" w:rsidR="0063537D" w:rsidRPr="00533687" w:rsidRDefault="00BC13F3" w:rsidP="00004982">
            <w:pPr>
              <w:pStyle w:val="aa"/>
              <w:numPr>
                <w:ilvl w:val="0"/>
                <w:numId w:val="3"/>
              </w:numPr>
              <w:spacing w:before="0" w:beforeAutospacing="0" w:after="0" w:afterAutospacing="0"/>
              <w:ind w:left="0" w:firstLine="357"/>
              <w:jc w:val="both"/>
              <w:rPr>
                <w:rFonts w:ascii="Times New Roman" w:hAnsi="Times New Roman" w:cs="Times New Roman"/>
                <w:color w:val="000000" w:themeColor="text1"/>
                <w:sz w:val="22"/>
                <w:szCs w:val="22"/>
              </w:rPr>
            </w:pPr>
            <w:r w:rsidRPr="00533687">
              <w:rPr>
                <w:rFonts w:ascii="Times New Roman" w:hAnsi="Times New Roman" w:cs="Times New Roman"/>
                <w:color w:val="000000" w:themeColor="text1"/>
                <w:sz w:val="22"/>
                <w:szCs w:val="22"/>
              </w:rPr>
              <w:t>Ліцензії / дозволи</w:t>
            </w:r>
            <w:r w:rsidR="002E00AC" w:rsidRPr="00533687">
              <w:rPr>
                <w:rFonts w:ascii="Times New Roman" w:hAnsi="Times New Roman" w:cs="Times New Roman"/>
                <w:color w:val="000000" w:themeColor="text1"/>
                <w:sz w:val="22"/>
                <w:szCs w:val="22"/>
              </w:rPr>
              <w:t xml:space="preserve"> або інші документи </w:t>
            </w:r>
            <w:r w:rsidRPr="00533687">
              <w:rPr>
                <w:rFonts w:ascii="Times New Roman" w:hAnsi="Times New Roman" w:cs="Times New Roman"/>
                <w:color w:val="000000" w:themeColor="text1"/>
                <w:sz w:val="22"/>
                <w:szCs w:val="22"/>
              </w:rPr>
              <w:t xml:space="preserve"> </w:t>
            </w:r>
            <w:r w:rsidR="00D51BE7" w:rsidRPr="00533687">
              <w:rPr>
                <w:rFonts w:ascii="Times New Roman" w:hAnsi="Times New Roman" w:cs="Times New Roman"/>
                <w:color w:val="000000" w:themeColor="text1"/>
                <w:sz w:val="22"/>
                <w:szCs w:val="22"/>
              </w:rPr>
              <w:t xml:space="preserve">передбачені </w:t>
            </w:r>
            <w:r w:rsidR="00852C0C" w:rsidRPr="00533687">
              <w:rPr>
                <w:rFonts w:ascii="Times New Roman" w:hAnsi="Times New Roman" w:cs="Times New Roman"/>
                <w:color w:val="000000" w:themeColor="text1"/>
                <w:sz w:val="22"/>
                <w:szCs w:val="22"/>
              </w:rPr>
              <w:t>з</w:t>
            </w:r>
            <w:r w:rsidR="00D51BE7" w:rsidRPr="00533687">
              <w:rPr>
                <w:rFonts w:ascii="Times New Roman" w:hAnsi="Times New Roman" w:cs="Times New Roman"/>
                <w:color w:val="000000" w:themeColor="text1"/>
                <w:sz w:val="22"/>
                <w:szCs w:val="22"/>
              </w:rPr>
              <w:t>аконодавством України для виконання відповідних робіт/надання послуг.</w:t>
            </w:r>
          </w:p>
        </w:tc>
      </w:tr>
      <w:tr w:rsidR="00BC13F3" w:rsidRPr="00533687" w14:paraId="440D73B1" w14:textId="77777777" w:rsidTr="00605C06">
        <w:trPr>
          <w:trHeight w:val="263"/>
        </w:trPr>
        <w:tc>
          <w:tcPr>
            <w:tcW w:w="601" w:type="dxa"/>
          </w:tcPr>
          <w:p w14:paraId="0938F4C9" w14:textId="6D06BE5F" w:rsidR="00BC13F3" w:rsidRPr="00533687" w:rsidRDefault="00BC13F3"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2120731E" w14:textId="011E79F2" w:rsidR="00BC13F3" w:rsidRPr="00533687" w:rsidRDefault="00BC13F3" w:rsidP="005D7932">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Безготівковий розрахунок</w:t>
            </w:r>
          </w:p>
        </w:tc>
        <w:tc>
          <w:tcPr>
            <w:tcW w:w="4521" w:type="dxa"/>
            <w:shd w:val="clear" w:color="auto" w:fill="auto"/>
          </w:tcPr>
          <w:p w14:paraId="74ED0609" w14:textId="59885ECC" w:rsidR="00BC13F3" w:rsidRPr="00533687" w:rsidRDefault="00D85774" w:rsidP="00C178DA">
            <w:pPr>
              <w:pStyle w:val="aa"/>
              <w:numPr>
                <w:ilvl w:val="0"/>
                <w:numId w:val="3"/>
              </w:numPr>
              <w:spacing w:before="0" w:beforeAutospacing="0" w:after="0" w:afterAutospacing="0"/>
              <w:ind w:left="0" w:firstLine="357"/>
              <w:rPr>
                <w:rFonts w:ascii="Times New Roman" w:hAnsi="Times New Roman" w:cs="Times New Roman"/>
                <w:sz w:val="22"/>
                <w:szCs w:val="22"/>
              </w:rPr>
            </w:pPr>
            <w:r w:rsidRPr="00533687">
              <w:rPr>
                <w:rFonts w:ascii="Times New Roman" w:hAnsi="Times New Roman" w:cs="Times New Roman"/>
                <w:sz w:val="22"/>
                <w:szCs w:val="22"/>
              </w:rPr>
              <w:t>Цінова</w:t>
            </w:r>
            <w:r w:rsidR="00BC13F3" w:rsidRPr="00533687">
              <w:rPr>
                <w:rFonts w:ascii="Times New Roman" w:hAnsi="Times New Roman" w:cs="Times New Roman"/>
                <w:sz w:val="22"/>
                <w:szCs w:val="22"/>
              </w:rPr>
              <w:t xml:space="preserve"> пропозиція з зазначенням банківських реквізитів постачальника, умов оплати</w:t>
            </w:r>
          </w:p>
        </w:tc>
      </w:tr>
      <w:tr w:rsidR="005000CA" w:rsidRPr="00533687" w14:paraId="5CE83AE3" w14:textId="77777777" w:rsidTr="00605C06">
        <w:trPr>
          <w:trHeight w:val="143"/>
        </w:trPr>
        <w:tc>
          <w:tcPr>
            <w:tcW w:w="601" w:type="dxa"/>
          </w:tcPr>
          <w:p w14:paraId="36F368E5" w14:textId="54F67EB1" w:rsidR="005000CA" w:rsidRPr="00533687" w:rsidRDefault="005000CA"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6F5C7EA8" w14:textId="7E22EFFA" w:rsidR="005000CA" w:rsidRPr="00533687" w:rsidRDefault="005000CA" w:rsidP="005000CA">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Учасник процедури закупівлі, не має заборгованості із сплати податків і зборів (обов’язкових платежів)</w:t>
            </w:r>
          </w:p>
        </w:tc>
        <w:tc>
          <w:tcPr>
            <w:tcW w:w="4521" w:type="dxa"/>
          </w:tcPr>
          <w:p w14:paraId="4A73F0C3" w14:textId="17D77317" w:rsidR="005000CA" w:rsidRPr="00533687" w:rsidRDefault="005000CA" w:rsidP="005000CA">
            <w:pPr>
              <w:pStyle w:val="aa"/>
              <w:numPr>
                <w:ilvl w:val="0"/>
                <w:numId w:val="3"/>
              </w:numPr>
              <w:spacing w:before="0" w:beforeAutospacing="0" w:after="0" w:afterAutospacing="0"/>
              <w:ind w:left="0" w:firstLine="357"/>
              <w:rPr>
                <w:rFonts w:ascii="Times New Roman" w:hAnsi="Times New Roman" w:cs="Times New Roman"/>
                <w:sz w:val="22"/>
                <w:szCs w:val="22"/>
              </w:rPr>
            </w:pPr>
            <w:r w:rsidRPr="00533687">
              <w:rPr>
                <w:rFonts w:ascii="Times New Roman" w:hAnsi="Times New Roman" w:cs="Times New Roman"/>
                <w:sz w:val="22"/>
                <w:szCs w:val="22"/>
              </w:rPr>
              <w:t xml:space="preserve">Лист-гарантія на бланку </w:t>
            </w:r>
            <w:r w:rsidR="006F07C6" w:rsidRPr="00533687">
              <w:rPr>
                <w:rFonts w:ascii="Times New Roman" w:hAnsi="Times New Roman" w:cs="Times New Roman"/>
                <w:sz w:val="22"/>
                <w:szCs w:val="22"/>
              </w:rPr>
              <w:t>У</w:t>
            </w:r>
            <w:r w:rsidRPr="00533687">
              <w:rPr>
                <w:rFonts w:ascii="Times New Roman" w:hAnsi="Times New Roman" w:cs="Times New Roman"/>
                <w:sz w:val="22"/>
                <w:szCs w:val="22"/>
              </w:rPr>
              <w:t xml:space="preserve">часника </w:t>
            </w:r>
            <w:r w:rsidR="0084395C" w:rsidRPr="00533687">
              <w:rPr>
                <w:rFonts w:ascii="Times New Roman" w:hAnsi="Times New Roman" w:cs="Times New Roman"/>
                <w:sz w:val="22"/>
                <w:szCs w:val="22"/>
              </w:rPr>
              <w:t>щодо відсутності заборгованості</w:t>
            </w:r>
          </w:p>
        </w:tc>
      </w:tr>
      <w:tr w:rsidR="006077CE" w:rsidRPr="00533687" w14:paraId="6927519E" w14:textId="77777777" w:rsidTr="00605C06">
        <w:trPr>
          <w:trHeight w:val="143"/>
        </w:trPr>
        <w:tc>
          <w:tcPr>
            <w:tcW w:w="601" w:type="dxa"/>
            <w:vMerge w:val="restart"/>
          </w:tcPr>
          <w:p w14:paraId="7C1D8729" w14:textId="0F673AE6" w:rsidR="006077CE" w:rsidRPr="00533687" w:rsidRDefault="006077CE"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4B096979" w14:textId="2432AF7F" w:rsidR="006077CE" w:rsidRPr="00533687" w:rsidRDefault="006077CE" w:rsidP="005C33EB">
            <w:pPr>
              <w:pStyle w:val="aa"/>
              <w:spacing w:before="0" w:beforeAutospacing="0" w:after="0" w:afterAutospacing="0"/>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xml:space="preserve">Учасники при поданні </w:t>
            </w:r>
            <w:r w:rsidR="0085481F" w:rsidRPr="00533687">
              <w:rPr>
                <w:rFonts w:ascii="Times New Roman" w:hAnsi="Times New Roman" w:cs="Times New Roman"/>
                <w:bCs/>
                <w:sz w:val="22"/>
                <w:szCs w:val="22"/>
                <w:lang w:eastAsia="uk-UA"/>
              </w:rPr>
              <w:t>цінової</w:t>
            </w:r>
            <w:r w:rsidRPr="00533687">
              <w:rPr>
                <w:rFonts w:ascii="Times New Roman" w:hAnsi="Times New Roman" w:cs="Times New Roman"/>
                <w:bCs/>
                <w:sz w:val="22"/>
                <w:szCs w:val="22"/>
                <w:lang w:eastAsia="uk-UA"/>
              </w:rPr>
              <w:t xml:space="preserve"> пропозиції повинні враховувати такі норми, учасник не є: </w:t>
            </w:r>
          </w:p>
          <w:p w14:paraId="43201F73" w14:textId="77777777" w:rsidR="006077CE" w:rsidRPr="00533687"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громадянином російської федерації / Республіки Білорусь/Ісламської Республіки Іран (крім того, що проживає на території України на законних підставах);</w:t>
            </w:r>
          </w:p>
          <w:p w14:paraId="4263461C" w14:textId="77777777" w:rsidR="006077CE" w:rsidRPr="00533687"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lastRenderedPageBreak/>
              <w:t>юридичною особою, утвореною та зареєстрованою відповідно до законодавства Російської Федерації/Республіки Білорусь/Ісламської Республіки Іран;</w:t>
            </w:r>
          </w:p>
          <w:p w14:paraId="75857703" w14:textId="77777777" w:rsidR="006077CE" w:rsidRPr="00533687"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юридичною особою, утвореною та зареєстрованою відповідно до законодавства України, кінцевим бенефіціарним власником, членом або учасником (акціонером), що має частку в статутному капіталі 10 і більше відсотків (далі - активи), якої є Російська Федерація/Республіка Білорусь/Ісламська Республіка Іран, громадянин Російської Федерації/Республіки Білорусь/Ісламської Республіки Іран (крім того, що проживає на території України на законних підставах), або юридичною особою, утвореною та зареєстрованою відповідно до законодавства Російської Федерації/Республіки Білорусь/Ісламської Республіки Іран, крім випадків, коли активи в установленому законодавством порядку передані в управління АРМА;</w:t>
            </w:r>
          </w:p>
          <w:p w14:paraId="1C339BF0" w14:textId="2B7E40D6" w:rsidR="006077CE" w:rsidRPr="00533687" w:rsidRDefault="006077CE" w:rsidP="005C33EB">
            <w:pPr>
              <w:pStyle w:val="aa"/>
              <w:numPr>
                <w:ilvl w:val="0"/>
                <w:numId w:val="15"/>
              </w:numPr>
              <w:spacing w:before="0" w:beforeAutospacing="0" w:after="0" w:afterAutospacing="0"/>
              <w:ind w:left="0" w:firstLine="357"/>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xml:space="preserve">пропонує в </w:t>
            </w:r>
            <w:r w:rsidR="0085481F" w:rsidRPr="00533687">
              <w:rPr>
                <w:rFonts w:ascii="Times New Roman" w:hAnsi="Times New Roman" w:cs="Times New Roman"/>
                <w:bCs/>
                <w:sz w:val="22"/>
                <w:szCs w:val="22"/>
                <w:lang w:eastAsia="uk-UA"/>
              </w:rPr>
              <w:t>ціновій</w:t>
            </w:r>
            <w:r w:rsidRPr="00533687">
              <w:rPr>
                <w:rFonts w:ascii="Times New Roman" w:hAnsi="Times New Roman" w:cs="Times New Roman"/>
                <w:bCs/>
                <w:sz w:val="22"/>
                <w:szCs w:val="22"/>
                <w:lang w:eastAsia="uk-UA"/>
              </w:rPr>
              <w:t xml:space="preserve"> пропозиції товари походженням з Російської Федерації/Республіки Білорусь/Ісламської Республіки Іран, тимчасово окупованої території України.</w:t>
            </w:r>
          </w:p>
          <w:p w14:paraId="02F204C2" w14:textId="77777777" w:rsidR="006077CE" w:rsidRPr="00533687" w:rsidRDefault="006077CE" w:rsidP="005C33EB">
            <w:pPr>
              <w:pStyle w:val="aa"/>
              <w:spacing w:before="0" w:beforeAutospacing="0" w:after="0" w:afterAutospacing="0"/>
              <w:jc w:val="both"/>
              <w:rPr>
                <w:rFonts w:ascii="Times New Roman" w:hAnsi="Times New Roman" w:cs="Times New Roman"/>
                <w:bCs/>
                <w:sz w:val="22"/>
                <w:szCs w:val="22"/>
                <w:lang w:eastAsia="uk-UA"/>
              </w:rPr>
            </w:pPr>
          </w:p>
          <w:p w14:paraId="13D727B5" w14:textId="0DB4D52B" w:rsidR="006077CE" w:rsidRPr="00533687" w:rsidRDefault="006077CE"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bCs/>
                <w:i/>
                <w:iCs/>
                <w:sz w:val="22"/>
                <w:szCs w:val="22"/>
                <w:lang w:eastAsia="uk-UA"/>
              </w:rPr>
              <w:t xml:space="preserve">*Замовник залишає за собою право відхилити </w:t>
            </w:r>
            <w:r w:rsidR="0085481F" w:rsidRPr="00533687">
              <w:rPr>
                <w:rFonts w:ascii="Times New Roman" w:hAnsi="Times New Roman" w:cs="Times New Roman"/>
                <w:bCs/>
                <w:i/>
                <w:iCs/>
                <w:sz w:val="22"/>
                <w:szCs w:val="22"/>
                <w:lang w:eastAsia="uk-UA"/>
              </w:rPr>
              <w:t>цінову</w:t>
            </w:r>
            <w:r w:rsidRPr="00533687">
              <w:rPr>
                <w:rFonts w:ascii="Times New Roman" w:hAnsi="Times New Roman" w:cs="Times New Roman"/>
                <w:bCs/>
                <w:i/>
                <w:iCs/>
                <w:sz w:val="22"/>
                <w:szCs w:val="22"/>
                <w:lang w:eastAsia="uk-UA"/>
              </w:rPr>
              <w:t xml:space="preserve"> пропозицію без зазначення аргументації у разі, коли зазначені вище норми будуть не враховані.</w:t>
            </w:r>
          </w:p>
        </w:tc>
        <w:tc>
          <w:tcPr>
            <w:tcW w:w="4521" w:type="dxa"/>
            <w:vMerge w:val="restart"/>
          </w:tcPr>
          <w:p w14:paraId="401B0F50" w14:textId="6B05B422" w:rsidR="006077CE" w:rsidRPr="00533687" w:rsidRDefault="006077CE" w:rsidP="0084395C">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533687">
              <w:rPr>
                <w:rFonts w:ascii="Times New Roman" w:hAnsi="Times New Roman" w:cs="Times New Roman"/>
                <w:sz w:val="22"/>
                <w:szCs w:val="22"/>
              </w:rPr>
              <w:lastRenderedPageBreak/>
              <w:t xml:space="preserve">Лист-гарантія на бланку </w:t>
            </w:r>
            <w:r w:rsidR="006F07C6" w:rsidRPr="00533687">
              <w:rPr>
                <w:rFonts w:ascii="Times New Roman" w:hAnsi="Times New Roman" w:cs="Times New Roman"/>
                <w:sz w:val="22"/>
                <w:szCs w:val="22"/>
              </w:rPr>
              <w:t>У</w:t>
            </w:r>
            <w:r w:rsidRPr="00533687">
              <w:rPr>
                <w:rFonts w:ascii="Times New Roman" w:hAnsi="Times New Roman" w:cs="Times New Roman"/>
                <w:sz w:val="22"/>
                <w:szCs w:val="22"/>
              </w:rPr>
              <w:t xml:space="preserve">часника </w:t>
            </w:r>
            <w:r w:rsidRPr="00533687">
              <w:rPr>
                <w:rFonts w:ascii="Times New Roman" w:hAnsi="Times New Roman" w:cs="Times New Roman"/>
                <w:i/>
                <w:iCs/>
                <w:sz w:val="22"/>
                <w:szCs w:val="22"/>
              </w:rPr>
              <w:t>(одним листом)</w:t>
            </w:r>
          </w:p>
        </w:tc>
      </w:tr>
      <w:tr w:rsidR="006077CE" w:rsidRPr="00533687" w14:paraId="3081FB7E" w14:textId="77777777" w:rsidTr="00605C06">
        <w:trPr>
          <w:trHeight w:val="143"/>
        </w:trPr>
        <w:tc>
          <w:tcPr>
            <w:tcW w:w="601" w:type="dxa"/>
            <w:vMerge/>
          </w:tcPr>
          <w:p w14:paraId="3AACB38D" w14:textId="77777777" w:rsidR="006077CE" w:rsidRPr="00533687" w:rsidRDefault="006077CE"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433B2254"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На Учасника (керівника та його посадових осіб) не поширюється дія економічних Санкцій.</w:t>
            </w:r>
          </w:p>
          <w:p w14:paraId="4EA0D239"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Учасника (його посадових осіб) не включено до:</w:t>
            </w:r>
          </w:p>
          <w:p w14:paraId="0AADA928"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 РНБО (Ради національної безпеки і оборони України).</w:t>
            </w:r>
          </w:p>
          <w:p w14:paraId="433F0BD8"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Санкційного списку Міністерства Фінансів США (OFAC).</w:t>
            </w:r>
          </w:p>
          <w:p w14:paraId="64B62CAB"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Санкційного списку Канади.</w:t>
            </w:r>
          </w:p>
          <w:p w14:paraId="3BDC75BC"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Санкційного списку ЄС.</w:t>
            </w:r>
          </w:p>
          <w:p w14:paraId="139D906E"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Зведеного санкційного списку Австралії.</w:t>
            </w:r>
          </w:p>
          <w:p w14:paraId="1EBA8B5A"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Санкційного списку Великобританії.</w:t>
            </w:r>
          </w:p>
          <w:p w14:paraId="7580C8CB" w14:textId="77777777"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Санкційного списку Японії проти РФ у зв'язку з подіями в Україні.</w:t>
            </w:r>
          </w:p>
          <w:p w14:paraId="0E70F195" w14:textId="68A4106D" w:rsidR="006077CE" w:rsidRPr="00533687" w:rsidRDefault="006077CE" w:rsidP="004365F3">
            <w:pPr>
              <w:pStyle w:val="aa"/>
              <w:spacing w:before="0" w:beforeAutospacing="0" w:after="0" w:afterAutospacing="0"/>
              <w:contextualSpacing/>
              <w:jc w:val="both"/>
              <w:rPr>
                <w:rFonts w:ascii="Times New Roman" w:hAnsi="Times New Roman" w:cs="Times New Roman"/>
                <w:bCs/>
                <w:sz w:val="22"/>
                <w:szCs w:val="22"/>
                <w:lang w:eastAsia="uk-UA"/>
              </w:rPr>
            </w:pPr>
            <w:r w:rsidRPr="00533687">
              <w:rPr>
                <w:rFonts w:ascii="Times New Roman" w:hAnsi="Times New Roman" w:cs="Times New Roman"/>
                <w:bCs/>
                <w:sz w:val="22"/>
                <w:szCs w:val="22"/>
                <w:lang w:eastAsia="uk-UA"/>
              </w:rPr>
              <w:t>-  Санкційних списків Бюро промисловості та безпеки (BIS) Міністерства торгівлі США.</w:t>
            </w:r>
          </w:p>
        </w:tc>
        <w:tc>
          <w:tcPr>
            <w:tcW w:w="4521" w:type="dxa"/>
            <w:vMerge/>
          </w:tcPr>
          <w:p w14:paraId="1DF08DF0" w14:textId="77777777" w:rsidR="006077CE" w:rsidRPr="00533687" w:rsidRDefault="006077CE" w:rsidP="0084395C">
            <w:pPr>
              <w:pStyle w:val="aa"/>
              <w:numPr>
                <w:ilvl w:val="0"/>
                <w:numId w:val="3"/>
              </w:numPr>
              <w:spacing w:before="0" w:beforeAutospacing="0" w:after="0" w:afterAutospacing="0"/>
              <w:ind w:left="0" w:firstLine="357"/>
              <w:jc w:val="both"/>
              <w:rPr>
                <w:rFonts w:ascii="Times New Roman" w:hAnsi="Times New Roman" w:cs="Times New Roman"/>
                <w:sz w:val="22"/>
                <w:szCs w:val="22"/>
              </w:rPr>
            </w:pPr>
          </w:p>
        </w:tc>
      </w:tr>
      <w:tr w:rsidR="005C33EB" w:rsidRPr="00533687" w14:paraId="3C38AD03" w14:textId="77777777" w:rsidTr="00605C06">
        <w:trPr>
          <w:trHeight w:val="143"/>
        </w:trPr>
        <w:tc>
          <w:tcPr>
            <w:tcW w:w="601" w:type="dxa"/>
            <w:vMerge w:val="restart"/>
          </w:tcPr>
          <w:p w14:paraId="21750242" w14:textId="064B40EE" w:rsidR="005C33EB" w:rsidRPr="00533687" w:rsidRDefault="005C33EB" w:rsidP="006B2319">
            <w:pPr>
              <w:pStyle w:val="aa"/>
              <w:numPr>
                <w:ilvl w:val="0"/>
                <w:numId w:val="17"/>
              </w:numPr>
              <w:spacing w:before="0" w:after="0"/>
              <w:rPr>
                <w:rFonts w:ascii="Times New Roman" w:hAnsi="Times New Roman" w:cs="Times New Roman"/>
                <w:b/>
                <w:bCs/>
                <w:sz w:val="22"/>
                <w:szCs w:val="22"/>
              </w:rPr>
            </w:pPr>
          </w:p>
        </w:tc>
        <w:tc>
          <w:tcPr>
            <w:tcW w:w="5040" w:type="dxa"/>
            <w:shd w:val="clear" w:color="auto" w:fill="auto"/>
          </w:tcPr>
          <w:p w14:paraId="20E46B74" w14:textId="1968EDAE"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Учасника, керівника Учасника, не було притягнуто згідно із законом до відповідальності за вчинення корупційного або пов’язаного з корупцією правопорушення.</w:t>
            </w:r>
          </w:p>
        </w:tc>
        <w:tc>
          <w:tcPr>
            <w:tcW w:w="4521" w:type="dxa"/>
            <w:vMerge w:val="restart"/>
            <w:vAlign w:val="center"/>
          </w:tcPr>
          <w:p w14:paraId="0F2E8719" w14:textId="77777777" w:rsidR="005C33EB" w:rsidRPr="00533687" w:rsidRDefault="005C33EB" w:rsidP="005C33EB">
            <w:pPr>
              <w:pStyle w:val="aa"/>
              <w:numPr>
                <w:ilvl w:val="0"/>
                <w:numId w:val="3"/>
              </w:numPr>
              <w:spacing w:before="0" w:beforeAutospacing="0" w:after="0" w:afterAutospacing="0"/>
              <w:ind w:left="0" w:firstLine="357"/>
              <w:jc w:val="both"/>
              <w:rPr>
                <w:rFonts w:ascii="Times New Roman" w:hAnsi="Times New Roman" w:cs="Times New Roman"/>
                <w:bCs/>
                <w:color w:val="000000"/>
                <w:sz w:val="22"/>
                <w:szCs w:val="22"/>
              </w:rPr>
            </w:pPr>
            <w:r w:rsidRPr="00533687">
              <w:rPr>
                <w:rFonts w:ascii="Times New Roman" w:hAnsi="Times New Roman" w:cs="Times New Roman"/>
                <w:bCs/>
                <w:color w:val="000000"/>
                <w:sz w:val="22"/>
                <w:szCs w:val="22"/>
              </w:rPr>
              <w:t xml:space="preserve">Повний витяг з інформаційно-аналітичної системи «Облік відомостей про притягнення особи до кримінальної відповідальності та наявності судимості» сформований у паперовій або електронній формі, що містить інформацію про відсутність судимості або обмежень, передбачених кримінальним процесуальним законодавством України щодо фізичної особи, яка є учасником процедури закупівлі. </w:t>
            </w:r>
          </w:p>
          <w:p w14:paraId="07017505" w14:textId="77777777" w:rsidR="005C33EB" w:rsidRPr="00533687" w:rsidRDefault="005C33EB" w:rsidP="005C33EB">
            <w:pPr>
              <w:pStyle w:val="aa"/>
              <w:spacing w:before="0" w:beforeAutospacing="0" w:after="0" w:afterAutospacing="0"/>
              <w:ind w:firstLine="357"/>
              <w:jc w:val="both"/>
              <w:rPr>
                <w:rFonts w:ascii="Times New Roman" w:hAnsi="Times New Roman" w:cs="Times New Roman"/>
                <w:bCs/>
                <w:color w:val="000000"/>
                <w:sz w:val="22"/>
                <w:szCs w:val="22"/>
              </w:rPr>
            </w:pPr>
          </w:p>
          <w:p w14:paraId="75FB13EF" w14:textId="7D847B9F" w:rsidR="005C33EB" w:rsidRPr="00533687" w:rsidRDefault="005C33EB" w:rsidP="005C33EB">
            <w:pPr>
              <w:pStyle w:val="aa"/>
              <w:spacing w:before="0" w:beforeAutospacing="0" w:after="0" w:afterAutospacing="0"/>
              <w:ind w:firstLine="357"/>
              <w:jc w:val="both"/>
              <w:rPr>
                <w:rFonts w:ascii="Times New Roman" w:hAnsi="Times New Roman" w:cs="Times New Roman"/>
                <w:sz w:val="22"/>
                <w:szCs w:val="22"/>
              </w:rPr>
            </w:pPr>
            <w:r w:rsidRPr="00533687">
              <w:rPr>
                <w:rFonts w:ascii="Times New Roman" w:hAnsi="Times New Roman" w:cs="Times New Roman"/>
                <w:bCs/>
                <w:i/>
                <w:iCs/>
                <w:color w:val="000000"/>
                <w:sz w:val="22"/>
                <w:szCs w:val="22"/>
              </w:rPr>
              <w:t>*Документ повинен бути не більше тридцятиденної давнини від дати подання документа.</w:t>
            </w:r>
          </w:p>
        </w:tc>
      </w:tr>
      <w:tr w:rsidR="005C33EB" w:rsidRPr="00533687" w14:paraId="53E40327" w14:textId="77777777" w:rsidTr="00605C06">
        <w:trPr>
          <w:trHeight w:val="143"/>
        </w:trPr>
        <w:tc>
          <w:tcPr>
            <w:tcW w:w="601" w:type="dxa"/>
            <w:vMerge/>
          </w:tcPr>
          <w:p w14:paraId="7AB1B22B" w14:textId="2DC26BE5" w:rsidR="005C33EB" w:rsidRPr="00533687" w:rsidRDefault="005C33EB" w:rsidP="006B2319">
            <w:pPr>
              <w:pStyle w:val="aa"/>
              <w:numPr>
                <w:ilvl w:val="0"/>
                <w:numId w:val="17"/>
              </w:numPr>
              <w:spacing w:before="0" w:after="0"/>
              <w:rPr>
                <w:rFonts w:ascii="Times New Roman" w:hAnsi="Times New Roman" w:cs="Times New Roman"/>
                <w:b/>
                <w:bCs/>
                <w:sz w:val="22"/>
                <w:szCs w:val="22"/>
              </w:rPr>
            </w:pPr>
          </w:p>
        </w:tc>
        <w:tc>
          <w:tcPr>
            <w:tcW w:w="5040" w:type="dxa"/>
            <w:shd w:val="clear" w:color="auto" w:fill="auto"/>
          </w:tcPr>
          <w:p w14:paraId="0E0D0C3E" w14:textId="6972D964"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Керівник, Учасник протягом останніх трьох років не притягувався до відповідальності за порушення, передбачене пунктом 4 частини другої статті 6, пунктом 1 статті 50 Закону України «Про захист економічної конкуренції», у вигляді вчинення анти конкурентних узгоджених дій, які стосуються спотворення результатів торгів (тендерів)</w:t>
            </w:r>
          </w:p>
        </w:tc>
        <w:tc>
          <w:tcPr>
            <w:tcW w:w="4521" w:type="dxa"/>
            <w:vMerge/>
          </w:tcPr>
          <w:p w14:paraId="259B5A4D" w14:textId="77777777" w:rsidR="005C33EB" w:rsidRPr="00533687"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533687" w14:paraId="5421F59D" w14:textId="77777777" w:rsidTr="00605C06">
        <w:trPr>
          <w:trHeight w:val="143"/>
        </w:trPr>
        <w:tc>
          <w:tcPr>
            <w:tcW w:w="601" w:type="dxa"/>
            <w:vMerge/>
          </w:tcPr>
          <w:p w14:paraId="11DF52A2" w14:textId="13784AEF" w:rsidR="005C33EB" w:rsidRPr="00533687" w:rsidRDefault="005C33EB" w:rsidP="006B2319">
            <w:pPr>
              <w:pStyle w:val="aa"/>
              <w:numPr>
                <w:ilvl w:val="0"/>
                <w:numId w:val="17"/>
              </w:numPr>
              <w:spacing w:before="0" w:after="0"/>
              <w:rPr>
                <w:rFonts w:ascii="Times New Roman" w:hAnsi="Times New Roman" w:cs="Times New Roman"/>
                <w:b/>
                <w:bCs/>
                <w:sz w:val="22"/>
                <w:szCs w:val="22"/>
              </w:rPr>
            </w:pPr>
          </w:p>
        </w:tc>
        <w:tc>
          <w:tcPr>
            <w:tcW w:w="5040" w:type="dxa"/>
            <w:shd w:val="clear" w:color="auto" w:fill="auto"/>
          </w:tcPr>
          <w:p w14:paraId="3F71D2DD" w14:textId="29FEBB11"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 xml:space="preserve">Службову (посадову) особу Учасника, Учасника, яка підписала </w:t>
            </w:r>
            <w:r w:rsidR="0085481F" w:rsidRPr="00533687">
              <w:rPr>
                <w:rFonts w:ascii="Times New Roman" w:hAnsi="Times New Roman" w:cs="Times New Roman"/>
                <w:sz w:val="22"/>
                <w:szCs w:val="22"/>
              </w:rPr>
              <w:t>цінову</w:t>
            </w:r>
            <w:r w:rsidRPr="00533687">
              <w:rPr>
                <w:rFonts w:ascii="Times New Roman" w:hAnsi="Times New Roman" w:cs="Times New Roman"/>
                <w:sz w:val="22"/>
                <w:szCs w:val="22"/>
              </w:rPr>
              <w:t xml:space="preserve"> пропозицію, не було засуджено за злочин, вчинений з корисливих мотивів, судимість з якої не знято або не погашено у встановленому законом порядку</w:t>
            </w:r>
          </w:p>
        </w:tc>
        <w:tc>
          <w:tcPr>
            <w:tcW w:w="4521" w:type="dxa"/>
            <w:vMerge/>
          </w:tcPr>
          <w:p w14:paraId="0CB3431A" w14:textId="77777777" w:rsidR="005C33EB" w:rsidRPr="00533687"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533687" w14:paraId="446A1CED" w14:textId="77777777" w:rsidTr="00605C06">
        <w:trPr>
          <w:trHeight w:val="143"/>
        </w:trPr>
        <w:tc>
          <w:tcPr>
            <w:tcW w:w="601" w:type="dxa"/>
            <w:vMerge/>
          </w:tcPr>
          <w:p w14:paraId="02D1126B" w14:textId="424ED324" w:rsidR="005C33EB" w:rsidRPr="00533687" w:rsidRDefault="005C33EB"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29BC3F61" w14:textId="15605F40"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Керівника Учасника, Учасника не було притягнуто згідно із законом до відповідальності за вчинення правопорушення, пов’язаного з використанням дитячої праці чи будь-якими формами торгівлі людьми.</w:t>
            </w:r>
          </w:p>
        </w:tc>
        <w:tc>
          <w:tcPr>
            <w:tcW w:w="4521" w:type="dxa"/>
            <w:vMerge/>
          </w:tcPr>
          <w:p w14:paraId="35D84209" w14:textId="77777777" w:rsidR="005C33EB" w:rsidRPr="00533687" w:rsidRDefault="005C33EB" w:rsidP="005C33EB">
            <w:pPr>
              <w:pStyle w:val="aa"/>
              <w:numPr>
                <w:ilvl w:val="0"/>
                <w:numId w:val="3"/>
              </w:numPr>
              <w:spacing w:before="0" w:beforeAutospacing="0" w:after="0" w:afterAutospacing="0"/>
              <w:ind w:left="0" w:firstLine="357"/>
              <w:rPr>
                <w:rFonts w:ascii="Times New Roman" w:hAnsi="Times New Roman" w:cs="Times New Roman"/>
                <w:sz w:val="22"/>
                <w:szCs w:val="22"/>
              </w:rPr>
            </w:pPr>
          </w:p>
        </w:tc>
      </w:tr>
      <w:tr w:rsidR="005C33EB" w:rsidRPr="00533687" w14:paraId="6F5D5D0D" w14:textId="77777777" w:rsidTr="00605C06">
        <w:trPr>
          <w:trHeight w:val="143"/>
        </w:trPr>
        <w:tc>
          <w:tcPr>
            <w:tcW w:w="601" w:type="dxa"/>
          </w:tcPr>
          <w:p w14:paraId="6CF3AEDA" w14:textId="1006A6DB" w:rsidR="005C33EB" w:rsidRPr="00533687" w:rsidRDefault="005C33EB"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5B87D422" w14:textId="2716F1E4" w:rsidR="005C33EB" w:rsidRPr="00533687" w:rsidRDefault="005C33EB" w:rsidP="005C33EB">
            <w:pPr>
              <w:pStyle w:val="aa"/>
              <w:spacing w:before="0" w:beforeAutospacing="0" w:after="0" w:afterAutospacing="0"/>
              <w:jc w:val="both"/>
              <w:rPr>
                <w:rFonts w:ascii="Times New Roman" w:hAnsi="Times New Roman" w:cs="Times New Roman"/>
                <w:sz w:val="22"/>
                <w:szCs w:val="22"/>
              </w:rPr>
            </w:pPr>
            <w:r w:rsidRPr="00533687">
              <w:rPr>
                <w:rFonts w:ascii="Times New Roman" w:hAnsi="Times New Roman" w:cs="Times New Roman"/>
                <w:sz w:val="22"/>
                <w:szCs w:val="22"/>
              </w:rPr>
              <w:t xml:space="preserve">Документи, які посвідчують право уповноваженої особи підписувати </w:t>
            </w:r>
            <w:r w:rsidR="0085481F" w:rsidRPr="00533687">
              <w:rPr>
                <w:rFonts w:ascii="Times New Roman" w:hAnsi="Times New Roman" w:cs="Times New Roman"/>
                <w:sz w:val="22"/>
                <w:szCs w:val="22"/>
              </w:rPr>
              <w:t>цінову</w:t>
            </w:r>
            <w:r w:rsidRPr="00533687">
              <w:rPr>
                <w:rFonts w:ascii="Times New Roman" w:hAnsi="Times New Roman" w:cs="Times New Roman"/>
                <w:sz w:val="22"/>
                <w:szCs w:val="22"/>
              </w:rPr>
              <w:t xml:space="preserve"> пропозицію </w:t>
            </w:r>
          </w:p>
        </w:tc>
        <w:tc>
          <w:tcPr>
            <w:tcW w:w="4521" w:type="dxa"/>
          </w:tcPr>
          <w:p w14:paraId="04E20EC5" w14:textId="5A91B6D4" w:rsidR="005C33EB" w:rsidRPr="00533687" w:rsidRDefault="005C33EB" w:rsidP="005C33EB">
            <w:pPr>
              <w:pStyle w:val="aa"/>
              <w:numPr>
                <w:ilvl w:val="0"/>
                <w:numId w:val="3"/>
              </w:numPr>
              <w:spacing w:before="0" w:beforeAutospacing="0" w:after="0" w:afterAutospacing="0"/>
              <w:ind w:left="0" w:firstLine="357"/>
              <w:jc w:val="both"/>
              <w:rPr>
                <w:rFonts w:ascii="Times New Roman" w:hAnsi="Times New Roman" w:cs="Times New Roman"/>
                <w:sz w:val="22"/>
                <w:szCs w:val="22"/>
              </w:rPr>
            </w:pPr>
            <w:r w:rsidRPr="00533687">
              <w:rPr>
                <w:rFonts w:ascii="Times New Roman" w:hAnsi="Times New Roman" w:cs="Times New Roman"/>
                <w:sz w:val="22"/>
                <w:szCs w:val="22"/>
              </w:rPr>
              <w:t>Виписка з протоколу засновників або витяг зі Статуту, наказ про призначення, довіреність або інші документи</w:t>
            </w:r>
          </w:p>
        </w:tc>
      </w:tr>
      <w:tr w:rsidR="005C33EB" w:rsidRPr="00533687" w14:paraId="40A6DB2D" w14:textId="77777777" w:rsidTr="00605C06">
        <w:trPr>
          <w:trHeight w:val="76"/>
        </w:trPr>
        <w:tc>
          <w:tcPr>
            <w:tcW w:w="601" w:type="dxa"/>
          </w:tcPr>
          <w:p w14:paraId="169BCF85" w14:textId="6A3BE278" w:rsidR="005C33EB" w:rsidRPr="00533687" w:rsidRDefault="005C33EB" w:rsidP="006B2319">
            <w:pPr>
              <w:pStyle w:val="aa"/>
              <w:numPr>
                <w:ilvl w:val="0"/>
                <w:numId w:val="17"/>
              </w:numPr>
              <w:spacing w:before="0" w:beforeAutospacing="0" w:after="0" w:afterAutospacing="0"/>
              <w:rPr>
                <w:rFonts w:ascii="Times New Roman" w:hAnsi="Times New Roman" w:cs="Times New Roman"/>
                <w:b/>
                <w:bCs/>
                <w:sz w:val="22"/>
                <w:szCs w:val="22"/>
              </w:rPr>
            </w:pPr>
          </w:p>
        </w:tc>
        <w:tc>
          <w:tcPr>
            <w:tcW w:w="5040" w:type="dxa"/>
            <w:shd w:val="clear" w:color="auto" w:fill="auto"/>
          </w:tcPr>
          <w:p w14:paraId="382F4261" w14:textId="5D5164FB"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Схематичне зображення структури власності</w:t>
            </w:r>
          </w:p>
        </w:tc>
        <w:tc>
          <w:tcPr>
            <w:tcW w:w="4521" w:type="dxa"/>
            <w:shd w:val="clear" w:color="auto" w:fill="auto"/>
          </w:tcPr>
          <w:p w14:paraId="081249D3" w14:textId="77777777" w:rsidR="005C33EB" w:rsidRPr="00533687" w:rsidRDefault="005C33EB" w:rsidP="005C33EB">
            <w:pPr>
              <w:pStyle w:val="aa"/>
              <w:numPr>
                <w:ilvl w:val="0"/>
                <w:numId w:val="3"/>
              </w:numPr>
              <w:spacing w:before="0" w:beforeAutospacing="0" w:after="0" w:afterAutospacing="0"/>
              <w:ind w:left="313"/>
              <w:rPr>
                <w:rFonts w:ascii="Times New Roman" w:hAnsi="Times New Roman" w:cs="Times New Roman"/>
                <w:i/>
                <w:iCs/>
                <w:sz w:val="22"/>
                <w:szCs w:val="22"/>
              </w:rPr>
            </w:pPr>
            <w:r w:rsidRPr="00533687">
              <w:rPr>
                <w:rFonts w:ascii="Times New Roman" w:hAnsi="Times New Roman" w:cs="Times New Roman"/>
                <w:i/>
                <w:iCs/>
                <w:sz w:val="22"/>
                <w:szCs w:val="22"/>
              </w:rPr>
              <w:t>Крім фізичних осіб-підприємців</w:t>
            </w:r>
          </w:p>
        </w:tc>
      </w:tr>
      <w:tr w:rsidR="005C33EB" w:rsidRPr="00533687" w14:paraId="02744697" w14:textId="77777777" w:rsidTr="00605C06">
        <w:trPr>
          <w:trHeight w:val="76"/>
        </w:trPr>
        <w:tc>
          <w:tcPr>
            <w:tcW w:w="601" w:type="dxa"/>
          </w:tcPr>
          <w:p w14:paraId="45A9D29B" w14:textId="166BF74E" w:rsidR="005C33EB" w:rsidRPr="00533687" w:rsidRDefault="005C33EB" w:rsidP="00B97F3A">
            <w:pPr>
              <w:pStyle w:val="aa"/>
              <w:numPr>
                <w:ilvl w:val="0"/>
                <w:numId w:val="17"/>
              </w:numPr>
              <w:spacing w:before="0" w:beforeAutospacing="0" w:after="0" w:afterAutospacing="0"/>
              <w:jc w:val="center"/>
              <w:rPr>
                <w:rFonts w:ascii="Times New Roman" w:hAnsi="Times New Roman" w:cs="Times New Roman"/>
                <w:b/>
                <w:bCs/>
                <w:sz w:val="22"/>
                <w:szCs w:val="22"/>
              </w:rPr>
            </w:pPr>
          </w:p>
        </w:tc>
        <w:tc>
          <w:tcPr>
            <w:tcW w:w="5040" w:type="dxa"/>
            <w:shd w:val="clear" w:color="auto" w:fill="auto"/>
          </w:tcPr>
          <w:p w14:paraId="3B9F7E31" w14:textId="3D580FE4" w:rsidR="005C33EB" w:rsidRPr="00533687" w:rsidRDefault="005C33EB" w:rsidP="005C33EB">
            <w:pPr>
              <w:pStyle w:val="aa"/>
              <w:spacing w:before="0" w:beforeAutospacing="0" w:after="0" w:afterAutospacing="0"/>
              <w:rPr>
                <w:rFonts w:ascii="Times New Roman" w:hAnsi="Times New Roman" w:cs="Times New Roman"/>
                <w:sz w:val="22"/>
                <w:szCs w:val="22"/>
              </w:rPr>
            </w:pPr>
            <w:r w:rsidRPr="00533687">
              <w:rPr>
                <w:rFonts w:ascii="Times New Roman" w:hAnsi="Times New Roman" w:cs="Times New Roman"/>
                <w:sz w:val="22"/>
                <w:szCs w:val="22"/>
              </w:rPr>
              <w:t xml:space="preserve">Підтвердження достатньої оборотності коштів за попередній </w:t>
            </w:r>
            <w:r w:rsidR="004C614C" w:rsidRPr="00533687">
              <w:rPr>
                <w:rFonts w:ascii="Times New Roman" w:hAnsi="Times New Roman" w:cs="Times New Roman"/>
                <w:sz w:val="22"/>
                <w:szCs w:val="22"/>
              </w:rPr>
              <w:t>рік</w:t>
            </w:r>
            <w:r w:rsidR="00360C62">
              <w:rPr>
                <w:rFonts w:ascii="Times New Roman" w:hAnsi="Times New Roman" w:cs="Times New Roman"/>
                <w:sz w:val="22"/>
                <w:szCs w:val="22"/>
              </w:rPr>
              <w:t xml:space="preserve"> (2024)</w:t>
            </w:r>
          </w:p>
        </w:tc>
        <w:tc>
          <w:tcPr>
            <w:tcW w:w="4521" w:type="dxa"/>
            <w:shd w:val="clear" w:color="auto" w:fill="auto"/>
          </w:tcPr>
          <w:p w14:paraId="70B8F3F7" w14:textId="0AB97B8A" w:rsidR="005C33EB" w:rsidRPr="00533687" w:rsidRDefault="005C33EB" w:rsidP="005C33EB">
            <w:pPr>
              <w:pStyle w:val="aa"/>
              <w:numPr>
                <w:ilvl w:val="0"/>
                <w:numId w:val="3"/>
              </w:numPr>
              <w:spacing w:before="0" w:beforeAutospacing="0" w:after="0" w:afterAutospacing="0"/>
              <w:ind w:left="313"/>
              <w:rPr>
                <w:rFonts w:ascii="Times New Roman" w:hAnsi="Times New Roman" w:cs="Times New Roman"/>
                <w:i/>
                <w:iCs/>
                <w:sz w:val="22"/>
                <w:szCs w:val="22"/>
              </w:rPr>
            </w:pPr>
            <w:r w:rsidRPr="00533687">
              <w:rPr>
                <w:rFonts w:ascii="Times New Roman" w:hAnsi="Times New Roman" w:cs="Times New Roman"/>
                <w:sz w:val="22"/>
                <w:szCs w:val="22"/>
              </w:rPr>
              <w:t xml:space="preserve">Подання балансів за попередній </w:t>
            </w:r>
            <w:r w:rsidR="004C614C" w:rsidRPr="00533687">
              <w:rPr>
                <w:rFonts w:ascii="Times New Roman" w:hAnsi="Times New Roman" w:cs="Times New Roman"/>
                <w:sz w:val="22"/>
                <w:szCs w:val="22"/>
              </w:rPr>
              <w:t>рік</w:t>
            </w:r>
            <w:r w:rsidRPr="00533687">
              <w:rPr>
                <w:rFonts w:ascii="Times New Roman" w:hAnsi="Times New Roman" w:cs="Times New Roman"/>
                <w:sz w:val="22"/>
                <w:szCs w:val="22"/>
              </w:rPr>
              <w:t xml:space="preserve"> з чітким зазначенням обороту компанії за </w:t>
            </w:r>
            <w:r w:rsidR="00360C62">
              <w:rPr>
                <w:rFonts w:ascii="Times New Roman" w:hAnsi="Times New Roman" w:cs="Times New Roman"/>
                <w:sz w:val="22"/>
                <w:szCs w:val="22"/>
              </w:rPr>
              <w:t>цей період</w:t>
            </w:r>
          </w:p>
        </w:tc>
      </w:tr>
      <w:tr w:rsidR="005C33EB" w:rsidRPr="00533687" w14:paraId="7BA5A590" w14:textId="77777777" w:rsidTr="00605C06">
        <w:trPr>
          <w:trHeight w:val="96"/>
        </w:trPr>
        <w:tc>
          <w:tcPr>
            <w:tcW w:w="601" w:type="dxa"/>
          </w:tcPr>
          <w:p w14:paraId="6694A1F9" w14:textId="46FB196B" w:rsidR="005C33EB" w:rsidRPr="00533687" w:rsidRDefault="005C33EB" w:rsidP="006B2319">
            <w:pPr>
              <w:pStyle w:val="aa"/>
              <w:numPr>
                <w:ilvl w:val="0"/>
                <w:numId w:val="17"/>
              </w:numPr>
              <w:spacing w:before="0" w:beforeAutospacing="0" w:after="0" w:afterAutospacing="0"/>
              <w:rPr>
                <w:rFonts w:ascii="Times New Roman" w:eastAsia="Times New Roman" w:hAnsi="Times New Roman" w:cs="Times New Roman"/>
                <w:b/>
                <w:bCs/>
                <w:sz w:val="22"/>
                <w:szCs w:val="22"/>
              </w:rPr>
            </w:pPr>
          </w:p>
        </w:tc>
        <w:tc>
          <w:tcPr>
            <w:tcW w:w="5040" w:type="dxa"/>
            <w:shd w:val="clear" w:color="auto" w:fill="auto"/>
          </w:tcPr>
          <w:p w14:paraId="5C3317AD" w14:textId="5FAC0DA7" w:rsidR="005C33EB" w:rsidRPr="00533687" w:rsidRDefault="005C33EB" w:rsidP="005C33EB">
            <w:pPr>
              <w:pStyle w:val="aa"/>
              <w:spacing w:before="0" w:beforeAutospacing="0" w:after="0" w:afterAutospacing="0"/>
              <w:rPr>
                <w:rFonts w:ascii="Times New Roman" w:eastAsia="Times New Roman" w:hAnsi="Times New Roman" w:cs="Times New Roman"/>
                <w:sz w:val="22"/>
                <w:szCs w:val="22"/>
                <w:highlight w:val="yellow"/>
                <w:lang w:eastAsia="en-US"/>
              </w:rPr>
            </w:pPr>
            <w:r w:rsidRPr="00533687">
              <w:rPr>
                <w:rFonts w:ascii="Times New Roman" w:eastAsia="Times New Roman" w:hAnsi="Times New Roman" w:cs="Times New Roman"/>
                <w:sz w:val="22"/>
                <w:szCs w:val="22"/>
              </w:rPr>
              <w:t xml:space="preserve">Інші документи </w:t>
            </w:r>
          </w:p>
        </w:tc>
        <w:tc>
          <w:tcPr>
            <w:tcW w:w="4521" w:type="dxa"/>
            <w:shd w:val="clear" w:color="auto" w:fill="auto"/>
          </w:tcPr>
          <w:p w14:paraId="7FCD2231" w14:textId="4FA1507D" w:rsidR="005C33EB" w:rsidRPr="00533687" w:rsidRDefault="00C82165" w:rsidP="00C82165">
            <w:pPr>
              <w:pStyle w:val="aa"/>
              <w:numPr>
                <w:ilvl w:val="0"/>
                <w:numId w:val="3"/>
              </w:numPr>
              <w:spacing w:before="0" w:beforeAutospacing="0" w:after="0" w:afterAutospacing="0"/>
              <w:ind w:left="313"/>
              <w:rPr>
                <w:rFonts w:ascii="Times New Roman" w:hAnsi="Times New Roman" w:cs="Times New Roman"/>
                <w:sz w:val="22"/>
                <w:szCs w:val="22"/>
              </w:rPr>
            </w:pPr>
            <w:r w:rsidRPr="00533687">
              <w:rPr>
                <w:rFonts w:ascii="Times New Roman" w:hAnsi="Times New Roman" w:cs="Times New Roman"/>
                <w:sz w:val="22"/>
                <w:szCs w:val="22"/>
              </w:rPr>
              <w:t>Референс-лист з досвідом виконання аналогічних робіт (не менше ніж на 3 об'єктах з зазначенням сум договор</w:t>
            </w:r>
            <w:r w:rsidR="003C2EDA" w:rsidRPr="00533687">
              <w:rPr>
                <w:rFonts w:ascii="Times New Roman" w:hAnsi="Times New Roman" w:cs="Times New Roman"/>
                <w:sz w:val="22"/>
                <w:szCs w:val="22"/>
              </w:rPr>
              <w:t>ів</w:t>
            </w:r>
            <w:r w:rsidRPr="00533687">
              <w:rPr>
                <w:rFonts w:ascii="Times New Roman" w:hAnsi="Times New Roman" w:cs="Times New Roman"/>
                <w:sz w:val="22"/>
                <w:szCs w:val="22"/>
              </w:rPr>
              <w:t xml:space="preserve"> та контактн</w:t>
            </w:r>
            <w:r w:rsidR="003C2EDA" w:rsidRPr="00533687">
              <w:rPr>
                <w:rFonts w:ascii="Times New Roman" w:hAnsi="Times New Roman" w:cs="Times New Roman"/>
                <w:sz w:val="22"/>
                <w:szCs w:val="22"/>
              </w:rPr>
              <w:t>их</w:t>
            </w:r>
            <w:r w:rsidRPr="00533687">
              <w:rPr>
                <w:rFonts w:ascii="Times New Roman" w:hAnsi="Times New Roman" w:cs="Times New Roman"/>
                <w:sz w:val="22"/>
                <w:szCs w:val="22"/>
              </w:rPr>
              <w:t xml:space="preserve"> ос</w:t>
            </w:r>
            <w:r w:rsidR="003C2EDA" w:rsidRPr="00533687">
              <w:rPr>
                <w:rFonts w:ascii="Times New Roman" w:hAnsi="Times New Roman" w:cs="Times New Roman"/>
                <w:sz w:val="22"/>
                <w:szCs w:val="22"/>
              </w:rPr>
              <w:t>іб</w:t>
            </w:r>
            <w:r w:rsidRPr="00533687">
              <w:rPr>
                <w:rFonts w:ascii="Times New Roman" w:hAnsi="Times New Roman" w:cs="Times New Roman"/>
                <w:sz w:val="22"/>
                <w:szCs w:val="22"/>
              </w:rPr>
              <w:t>)</w:t>
            </w:r>
          </w:p>
        </w:tc>
      </w:tr>
    </w:tbl>
    <w:p w14:paraId="0983AF44" w14:textId="55A2A1FB" w:rsidR="004E7D16" w:rsidRPr="00533687" w:rsidRDefault="004E7D16" w:rsidP="004E7D16">
      <w:pPr>
        <w:ind w:firstLine="142"/>
        <w:jc w:val="both"/>
        <w:rPr>
          <w:i/>
          <w:iCs/>
          <w:sz w:val="20"/>
          <w:szCs w:val="20"/>
        </w:rPr>
      </w:pPr>
      <w:r w:rsidRPr="00533687">
        <w:rPr>
          <w:rFonts w:eastAsia="Arial Unicode MS"/>
          <w:i/>
          <w:iCs/>
          <w:sz w:val="20"/>
          <w:szCs w:val="20"/>
        </w:rPr>
        <w:t xml:space="preserve">*У разі відсутності можливості надати певний документ згідно кваліфікаційних вимог або відповідно до норм чинного законодавства не є обов’язковим складення певного документа, вказаного в </w:t>
      </w:r>
      <w:r w:rsidR="00C80DBB" w:rsidRPr="00533687">
        <w:rPr>
          <w:rFonts w:eastAsia="Arial Unicode MS"/>
          <w:i/>
          <w:iCs/>
          <w:sz w:val="20"/>
          <w:szCs w:val="20"/>
        </w:rPr>
        <w:t>Запит</w:t>
      </w:r>
      <w:r w:rsidRPr="00533687">
        <w:rPr>
          <w:rFonts w:eastAsia="Arial Unicode MS"/>
          <w:i/>
          <w:iCs/>
          <w:sz w:val="20"/>
          <w:szCs w:val="20"/>
        </w:rPr>
        <w:t xml:space="preserve">і,  то Учасник надає </w:t>
      </w:r>
      <w:r w:rsidRPr="00533687">
        <w:rPr>
          <w:rFonts w:eastAsia="Arial Unicode MS"/>
          <w:i/>
          <w:iCs/>
          <w:sz w:val="20"/>
          <w:szCs w:val="20"/>
          <w:u w:val="single"/>
        </w:rPr>
        <w:t>лист-роз’яснення в довільній формі</w:t>
      </w:r>
      <w:r w:rsidRPr="00533687">
        <w:rPr>
          <w:rFonts w:eastAsia="Arial Unicode MS"/>
          <w:i/>
          <w:iCs/>
          <w:sz w:val="20"/>
          <w:szCs w:val="20"/>
        </w:rPr>
        <w:t xml:space="preserve"> в якому зазначає законодавчі чи інші підстави ненадання відповідних документів або надання альтернативних документів, що стосуються підтвердження кваліфікаційних вимог.</w:t>
      </w:r>
    </w:p>
    <w:p w14:paraId="1CCD7795" w14:textId="77777777" w:rsidR="00EE47D6" w:rsidRPr="00533687" w:rsidRDefault="00EE47D6" w:rsidP="00336A40">
      <w:pPr>
        <w:pStyle w:val="aa"/>
        <w:spacing w:before="0" w:beforeAutospacing="0" w:after="0" w:afterAutospacing="0"/>
        <w:ind w:left="142" w:firstLine="284"/>
        <w:jc w:val="center"/>
        <w:rPr>
          <w:rFonts w:ascii="Times New Roman" w:hAnsi="Times New Roman" w:cs="Times New Roman"/>
          <w:b/>
          <w:bCs/>
          <w:sz w:val="22"/>
          <w:szCs w:val="22"/>
        </w:rPr>
      </w:pPr>
    </w:p>
    <w:p w14:paraId="117142C2" w14:textId="6D080AD6" w:rsidR="00565446" w:rsidRPr="00533687" w:rsidRDefault="00370791" w:rsidP="00565446">
      <w:pPr>
        <w:pStyle w:val="aa"/>
        <w:spacing w:before="0" w:beforeAutospacing="0" w:after="0" w:afterAutospacing="0"/>
        <w:ind w:left="142" w:firstLine="284"/>
        <w:jc w:val="center"/>
        <w:rPr>
          <w:rFonts w:ascii="Times New Roman" w:hAnsi="Times New Roman" w:cs="Times New Roman"/>
          <w:sz w:val="22"/>
          <w:szCs w:val="22"/>
          <w:u w:val="single"/>
        </w:rPr>
      </w:pPr>
      <w:r w:rsidRPr="00533687">
        <w:rPr>
          <w:rFonts w:ascii="Times New Roman" w:hAnsi="Times New Roman" w:cs="Times New Roman"/>
          <w:b/>
          <w:bCs/>
          <w:sz w:val="22"/>
          <w:szCs w:val="22"/>
        </w:rPr>
        <w:t xml:space="preserve"> ІІІ. </w:t>
      </w:r>
      <w:r w:rsidR="00336A40" w:rsidRPr="00533687">
        <w:rPr>
          <w:rFonts w:ascii="Times New Roman" w:hAnsi="Times New Roman" w:cs="Times New Roman"/>
          <w:b/>
          <w:bCs/>
          <w:sz w:val="22"/>
          <w:szCs w:val="22"/>
        </w:rPr>
        <w:t>Інша інформація</w:t>
      </w:r>
      <w:r w:rsidRPr="00533687">
        <w:rPr>
          <w:rFonts w:ascii="Times New Roman" w:hAnsi="Times New Roman" w:cs="Times New Roman"/>
          <w:b/>
          <w:bCs/>
          <w:sz w:val="22"/>
          <w:szCs w:val="22"/>
        </w:rPr>
        <w:t>:</w:t>
      </w:r>
    </w:p>
    <w:p w14:paraId="10210E9A" w14:textId="21E0B92D" w:rsidR="003854D6" w:rsidRPr="00533687" w:rsidRDefault="006F482D" w:rsidP="003854D6">
      <w:pPr>
        <w:numPr>
          <w:ilvl w:val="1"/>
          <w:numId w:val="18"/>
        </w:numPr>
        <w:shd w:val="clear" w:color="auto" w:fill="FFFFFF"/>
        <w:tabs>
          <w:tab w:val="left" w:pos="993"/>
        </w:tabs>
        <w:spacing w:line="269" w:lineRule="exact"/>
        <w:ind w:left="0" w:firstLine="357"/>
        <w:jc w:val="both"/>
        <w:rPr>
          <w:rFonts w:eastAsia="Arial Unicode MS"/>
          <w:sz w:val="22"/>
          <w:szCs w:val="22"/>
        </w:rPr>
      </w:pPr>
      <w:r w:rsidRPr="00533687">
        <w:rPr>
          <w:rFonts w:eastAsia="Arial Unicode MS"/>
          <w:sz w:val="22"/>
          <w:szCs w:val="22"/>
        </w:rPr>
        <w:t xml:space="preserve">Валютою </w:t>
      </w:r>
      <w:r w:rsidR="00B93C90" w:rsidRPr="00533687">
        <w:rPr>
          <w:rFonts w:eastAsia="Arial Unicode MS"/>
          <w:sz w:val="22"/>
          <w:szCs w:val="22"/>
        </w:rPr>
        <w:t>цінової</w:t>
      </w:r>
      <w:r w:rsidRPr="00533687">
        <w:rPr>
          <w:rFonts w:eastAsia="Arial Unicode MS"/>
          <w:sz w:val="22"/>
          <w:szCs w:val="22"/>
        </w:rPr>
        <w:t xml:space="preserve"> пропозиції є </w:t>
      </w:r>
      <w:r w:rsidR="008574ED" w:rsidRPr="00533687">
        <w:rPr>
          <w:rFonts w:eastAsia="Arial Unicode MS"/>
          <w:sz w:val="22"/>
          <w:szCs w:val="22"/>
        </w:rPr>
        <w:t xml:space="preserve">національна валюта України - </w:t>
      </w:r>
      <w:r w:rsidRPr="00533687">
        <w:rPr>
          <w:rFonts w:eastAsia="Arial Unicode MS"/>
          <w:sz w:val="22"/>
          <w:szCs w:val="22"/>
        </w:rPr>
        <w:t xml:space="preserve">гривня. Розрахунки здійснюватимуться у </w:t>
      </w:r>
      <w:r w:rsidR="008574ED" w:rsidRPr="00533687">
        <w:rPr>
          <w:rFonts w:eastAsia="Arial Unicode MS"/>
          <w:sz w:val="22"/>
          <w:szCs w:val="22"/>
        </w:rPr>
        <w:t xml:space="preserve">національній валюті України </w:t>
      </w:r>
      <w:r w:rsidRPr="00533687">
        <w:rPr>
          <w:rFonts w:eastAsia="Arial Unicode MS"/>
          <w:sz w:val="22"/>
          <w:szCs w:val="22"/>
        </w:rPr>
        <w:t xml:space="preserve">на розрахунковий рахунок </w:t>
      </w:r>
      <w:r w:rsidR="001700D9" w:rsidRPr="00533687">
        <w:rPr>
          <w:rFonts w:eastAsia="Arial Unicode MS"/>
          <w:sz w:val="22"/>
          <w:szCs w:val="22"/>
        </w:rPr>
        <w:t>П</w:t>
      </w:r>
      <w:r w:rsidRPr="00533687">
        <w:rPr>
          <w:rFonts w:eastAsia="Arial Unicode MS"/>
          <w:sz w:val="22"/>
          <w:szCs w:val="22"/>
        </w:rPr>
        <w:t>остачальника</w:t>
      </w:r>
      <w:r w:rsidR="001700D9" w:rsidRPr="00533687">
        <w:rPr>
          <w:rFonts w:eastAsia="Arial Unicode MS"/>
          <w:sz w:val="22"/>
          <w:szCs w:val="22"/>
        </w:rPr>
        <w:t xml:space="preserve"> згідно з Договором про закупівлю</w:t>
      </w:r>
      <w:r w:rsidRPr="00533687">
        <w:rPr>
          <w:rFonts w:eastAsia="Arial Unicode MS"/>
          <w:sz w:val="22"/>
          <w:szCs w:val="22"/>
        </w:rPr>
        <w:t>.</w:t>
      </w:r>
    </w:p>
    <w:p w14:paraId="6D571630" w14:textId="732E53C1" w:rsidR="00C20F20" w:rsidRPr="00533687" w:rsidRDefault="00C20F20" w:rsidP="003854D6">
      <w:pPr>
        <w:numPr>
          <w:ilvl w:val="1"/>
          <w:numId w:val="18"/>
        </w:numPr>
        <w:shd w:val="clear" w:color="auto" w:fill="FFFFFF"/>
        <w:tabs>
          <w:tab w:val="left" w:pos="993"/>
        </w:tabs>
        <w:spacing w:line="269" w:lineRule="exact"/>
        <w:ind w:left="0" w:firstLine="357"/>
        <w:jc w:val="both"/>
        <w:rPr>
          <w:rFonts w:eastAsia="Arial Unicode MS"/>
          <w:sz w:val="22"/>
          <w:szCs w:val="22"/>
        </w:rPr>
      </w:pPr>
      <w:r w:rsidRPr="00533687">
        <w:rPr>
          <w:rFonts w:eastAsia="Arial Unicode MS"/>
          <w:sz w:val="22"/>
          <w:szCs w:val="22"/>
        </w:rPr>
        <w:t>Ціна пропозиції має бути остаточною та не підлягати будь-яким коригуванням, пов'язаним зі змінами валютних курсів та іншими економічними факторами.</w:t>
      </w:r>
    </w:p>
    <w:p w14:paraId="6ABB289E" w14:textId="140ECD4C" w:rsidR="007654D9" w:rsidRPr="00533687" w:rsidRDefault="003854D6" w:rsidP="009458D5">
      <w:pPr>
        <w:numPr>
          <w:ilvl w:val="1"/>
          <w:numId w:val="18"/>
        </w:numPr>
        <w:shd w:val="clear" w:color="auto" w:fill="FFFFFF"/>
        <w:tabs>
          <w:tab w:val="left" w:pos="993"/>
        </w:tabs>
        <w:spacing w:line="269" w:lineRule="exact"/>
        <w:ind w:left="0" w:firstLine="357"/>
        <w:jc w:val="both"/>
        <w:rPr>
          <w:rFonts w:eastAsia="Arial Unicode MS"/>
          <w:sz w:val="22"/>
          <w:szCs w:val="22"/>
        </w:rPr>
      </w:pPr>
      <w:r w:rsidRPr="00533687">
        <w:rPr>
          <w:rFonts w:eastAsia="Arial Unicode MS"/>
          <w:sz w:val="22"/>
          <w:szCs w:val="22"/>
        </w:rPr>
        <w:t xml:space="preserve">Всі документи, що входять у склад </w:t>
      </w:r>
      <w:r w:rsidR="00D85774" w:rsidRPr="00533687">
        <w:rPr>
          <w:rFonts w:eastAsia="Arial Unicode MS"/>
          <w:sz w:val="22"/>
          <w:szCs w:val="22"/>
        </w:rPr>
        <w:t>цінової</w:t>
      </w:r>
      <w:r w:rsidRPr="00533687">
        <w:rPr>
          <w:rFonts w:eastAsia="Arial Unicode MS"/>
          <w:sz w:val="22"/>
          <w:szCs w:val="22"/>
        </w:rPr>
        <w:t xml:space="preserve"> пропозиції Учасника процедури закупівлі, надаються українською мовою.</w:t>
      </w:r>
      <w:r w:rsidR="00954E8C" w:rsidRPr="00533687">
        <w:rPr>
          <w:rFonts w:eastAsia="Arial Unicode MS"/>
          <w:sz w:val="22"/>
          <w:szCs w:val="22"/>
        </w:rPr>
        <w:t xml:space="preserve"> </w:t>
      </w:r>
      <w:r w:rsidR="007654D9" w:rsidRPr="00533687">
        <w:rPr>
          <w:rFonts w:eastAsia="Arial Unicode MS"/>
          <w:sz w:val="22"/>
          <w:szCs w:val="22"/>
        </w:rPr>
        <w:t>У разі надання документів (технічні специфікації, сертифікати, паспорти якості тощо) складених мовою іншою ніж українська мова, такі документи повинні супроводжуватися перекладом українською мовою. Визначальним є текст, викладений українською мовою.</w:t>
      </w:r>
    </w:p>
    <w:p w14:paraId="0342F8A4" w14:textId="58D7995F" w:rsidR="007654D9" w:rsidRPr="00533687" w:rsidRDefault="007654D9" w:rsidP="007654D9">
      <w:pPr>
        <w:pStyle w:val="af"/>
        <w:numPr>
          <w:ilvl w:val="1"/>
          <w:numId w:val="18"/>
        </w:numPr>
        <w:ind w:left="0" w:firstLine="357"/>
        <w:jc w:val="both"/>
        <w:rPr>
          <w:rFonts w:eastAsia="Arial Unicode MS"/>
          <w:color w:val="000000" w:themeColor="text1"/>
          <w:sz w:val="22"/>
          <w:szCs w:val="22"/>
        </w:rPr>
      </w:pPr>
      <w:r w:rsidRPr="00533687">
        <w:rPr>
          <w:rFonts w:eastAsia="Arial Unicode MS"/>
          <w:sz w:val="22"/>
          <w:szCs w:val="22"/>
        </w:rPr>
        <w:t>Учасник погоджується та ознайомлений з умовами типового Договору  ТЧХУ (Додаток №</w:t>
      </w:r>
      <w:r w:rsidR="00876F87" w:rsidRPr="00533687">
        <w:rPr>
          <w:rFonts w:eastAsia="Arial Unicode MS"/>
          <w:sz w:val="22"/>
          <w:szCs w:val="22"/>
        </w:rPr>
        <w:t>3</w:t>
      </w:r>
      <w:r w:rsidRPr="00533687">
        <w:rPr>
          <w:rFonts w:eastAsia="Arial Unicode MS"/>
          <w:sz w:val="22"/>
          <w:szCs w:val="22"/>
        </w:rPr>
        <w:t xml:space="preserve"> до </w:t>
      </w:r>
      <w:r w:rsidRPr="00533687">
        <w:rPr>
          <w:rFonts w:eastAsia="Arial Unicode MS"/>
          <w:color w:val="000000" w:themeColor="text1"/>
          <w:sz w:val="22"/>
          <w:szCs w:val="22"/>
        </w:rPr>
        <w:t>Запиту).</w:t>
      </w:r>
    </w:p>
    <w:p w14:paraId="6F1198FE" w14:textId="4C968537" w:rsidR="00EF1A8C" w:rsidRPr="00533687" w:rsidRDefault="00EF1A8C" w:rsidP="00EF1A8C">
      <w:pPr>
        <w:numPr>
          <w:ilvl w:val="1"/>
          <w:numId w:val="18"/>
        </w:numPr>
        <w:shd w:val="clear" w:color="auto" w:fill="FFFFFF"/>
        <w:tabs>
          <w:tab w:val="left" w:pos="993"/>
        </w:tabs>
        <w:spacing w:line="269" w:lineRule="exact"/>
        <w:ind w:left="0" w:firstLine="357"/>
        <w:jc w:val="both"/>
        <w:rPr>
          <w:rFonts w:eastAsia="Arial Unicode MS"/>
          <w:color w:val="000000" w:themeColor="text1"/>
          <w:sz w:val="22"/>
          <w:szCs w:val="22"/>
        </w:rPr>
      </w:pPr>
      <w:r w:rsidRPr="00533687">
        <w:rPr>
          <w:rFonts w:eastAsia="Arial Unicode MS"/>
          <w:color w:val="000000" w:themeColor="text1"/>
          <w:sz w:val="22"/>
          <w:szCs w:val="22"/>
        </w:rPr>
        <w:t>Підрядник має виконати повний комплекс робіт, передбачений технічним завданням та/або кошторисом. Всі можливі перевитрати матеріалів, що виникають по ходу виконання робіт (в зв’язку із кривизною існуючих поверхонь, перепадом висот та іншими архітектурними особливостями будівлі) та є необхідними для досягнення проектних рішень, закуповуються  Підрядником без зміни договірної вартості. Замовник є виключною стороною Договору, яка має право ініціювати додаткові роботи.</w:t>
      </w:r>
    </w:p>
    <w:p w14:paraId="4FB3ADF2" w14:textId="0B63BA36" w:rsidR="00190C56" w:rsidRPr="00533687" w:rsidRDefault="00190C56" w:rsidP="00190C56">
      <w:pPr>
        <w:numPr>
          <w:ilvl w:val="1"/>
          <w:numId w:val="18"/>
        </w:numPr>
        <w:shd w:val="clear" w:color="auto" w:fill="FFFFFF"/>
        <w:tabs>
          <w:tab w:val="left" w:pos="993"/>
        </w:tabs>
        <w:spacing w:line="269" w:lineRule="exact"/>
        <w:ind w:left="0" w:firstLine="357"/>
        <w:jc w:val="both"/>
        <w:rPr>
          <w:rFonts w:eastAsia="Arial Unicode MS"/>
          <w:color w:val="000000" w:themeColor="text1"/>
          <w:sz w:val="22"/>
          <w:szCs w:val="22"/>
        </w:rPr>
      </w:pPr>
      <w:r w:rsidRPr="00533687">
        <w:rPr>
          <w:rFonts w:eastAsia="Arial Unicode MS"/>
          <w:color w:val="000000" w:themeColor="text1"/>
          <w:sz w:val="22"/>
          <w:szCs w:val="22"/>
        </w:rPr>
        <w:t xml:space="preserve">Вартість всіх одиничних розцінок на роботи/послуги та матеріали є фіксованою незалежно від їх фактичного обсягу. </w:t>
      </w:r>
    </w:p>
    <w:p w14:paraId="3726FF43" w14:textId="6FA00413" w:rsidR="00727AEA" w:rsidRPr="00533687" w:rsidRDefault="00727AEA" w:rsidP="00727AEA">
      <w:pPr>
        <w:pStyle w:val="af"/>
        <w:numPr>
          <w:ilvl w:val="1"/>
          <w:numId w:val="18"/>
        </w:numPr>
        <w:ind w:left="0" w:firstLine="357"/>
        <w:jc w:val="both"/>
        <w:rPr>
          <w:rFonts w:eastAsia="Arial Unicode MS"/>
          <w:color w:val="000000" w:themeColor="text1"/>
          <w:sz w:val="20"/>
          <w:szCs w:val="20"/>
        </w:rPr>
      </w:pPr>
      <w:r w:rsidRPr="00533687">
        <w:rPr>
          <w:rFonts w:eastAsia="Arial Unicode MS"/>
          <w:color w:val="000000" w:themeColor="text1"/>
          <w:sz w:val="22"/>
          <w:szCs w:val="22"/>
        </w:rPr>
        <w:t xml:space="preserve">Порядок оплати: авансові платежі не передбачені. Оплата робіт може здійснюватися проміжними платежами протягом 10 банківських днів після підписання акту приймання-передачі виконаних робіт Замовником. Проміжні платежі здійснюються після повного завершення конкретного етапу робіт відповідно до календарного </w:t>
      </w:r>
      <w:r w:rsidR="00360C62" w:rsidRPr="00533687">
        <w:rPr>
          <w:rFonts w:eastAsia="Arial Unicode MS"/>
          <w:color w:val="000000" w:themeColor="text1"/>
          <w:sz w:val="22"/>
          <w:szCs w:val="22"/>
        </w:rPr>
        <w:t>графіку</w:t>
      </w:r>
      <w:r w:rsidRPr="00533687">
        <w:rPr>
          <w:rFonts w:eastAsia="Arial Unicode MS"/>
          <w:color w:val="000000" w:themeColor="text1"/>
          <w:sz w:val="22"/>
          <w:szCs w:val="22"/>
        </w:rPr>
        <w:t>, але не частіше ніж один раз на календарний місяць. Здійснення проміжних платежів не звільняє Підрядника від відповідальності за неналежне виконання робіт.</w:t>
      </w:r>
    </w:p>
    <w:p w14:paraId="50367BDE" w14:textId="6A40FE37" w:rsidR="009F2507" w:rsidRPr="00533687" w:rsidRDefault="009F2507" w:rsidP="009F2507">
      <w:pPr>
        <w:numPr>
          <w:ilvl w:val="1"/>
          <w:numId w:val="18"/>
        </w:numPr>
        <w:ind w:left="0" w:firstLine="357"/>
        <w:jc w:val="both"/>
        <w:rPr>
          <w:color w:val="000000" w:themeColor="text1"/>
          <w:sz w:val="22"/>
          <w:szCs w:val="22"/>
        </w:rPr>
      </w:pPr>
      <w:r w:rsidRPr="00533687">
        <w:rPr>
          <w:rFonts w:eastAsia="Arial Unicode MS"/>
          <w:color w:val="000000" w:themeColor="text1"/>
          <w:sz w:val="22"/>
          <w:szCs w:val="22"/>
        </w:rPr>
        <w:t xml:space="preserve"> </w:t>
      </w:r>
      <w:r w:rsidR="005A5F8A" w:rsidRPr="00533687">
        <w:rPr>
          <w:color w:val="000000" w:themeColor="text1"/>
          <w:sz w:val="22"/>
          <w:szCs w:val="22"/>
          <w:lang w:eastAsia="uk-UA"/>
        </w:rPr>
        <w:t xml:space="preserve">У разі відмінності </w:t>
      </w:r>
      <w:r w:rsidR="00126314" w:rsidRPr="00533687">
        <w:rPr>
          <w:color w:val="000000" w:themeColor="text1"/>
          <w:sz w:val="22"/>
          <w:szCs w:val="22"/>
          <w:lang w:eastAsia="uk-UA"/>
        </w:rPr>
        <w:t>пропозиції</w:t>
      </w:r>
      <w:r w:rsidR="005A5F8A" w:rsidRPr="00533687">
        <w:rPr>
          <w:color w:val="000000" w:themeColor="text1"/>
          <w:sz w:val="22"/>
          <w:szCs w:val="22"/>
          <w:lang w:eastAsia="uk-UA"/>
        </w:rPr>
        <w:t xml:space="preserve"> Учасник</w:t>
      </w:r>
      <w:r w:rsidR="00126314" w:rsidRPr="00533687">
        <w:rPr>
          <w:color w:val="000000" w:themeColor="text1"/>
          <w:sz w:val="22"/>
          <w:szCs w:val="22"/>
          <w:lang w:eastAsia="uk-UA"/>
        </w:rPr>
        <w:t>а</w:t>
      </w:r>
      <w:r w:rsidR="005A5F8A" w:rsidRPr="00533687">
        <w:rPr>
          <w:color w:val="000000" w:themeColor="text1"/>
          <w:sz w:val="22"/>
          <w:szCs w:val="22"/>
          <w:lang w:eastAsia="uk-UA"/>
        </w:rPr>
        <w:t xml:space="preserve">  від технічно</w:t>
      </w:r>
      <w:r w:rsidR="00126314" w:rsidRPr="00533687">
        <w:rPr>
          <w:color w:val="000000" w:themeColor="text1"/>
          <w:sz w:val="22"/>
          <w:szCs w:val="22"/>
          <w:lang w:eastAsia="uk-UA"/>
        </w:rPr>
        <w:t>го</w:t>
      </w:r>
      <w:r w:rsidR="005A5F8A" w:rsidRPr="00533687">
        <w:rPr>
          <w:color w:val="000000" w:themeColor="text1"/>
          <w:sz w:val="22"/>
          <w:szCs w:val="22"/>
          <w:lang w:eastAsia="uk-UA"/>
        </w:rPr>
        <w:t xml:space="preserve"> завданн</w:t>
      </w:r>
      <w:r w:rsidR="00126314" w:rsidRPr="00533687">
        <w:rPr>
          <w:color w:val="000000" w:themeColor="text1"/>
          <w:sz w:val="22"/>
          <w:szCs w:val="22"/>
          <w:lang w:eastAsia="uk-UA"/>
        </w:rPr>
        <w:t>я</w:t>
      </w:r>
      <w:r w:rsidR="005A5F8A" w:rsidRPr="00533687">
        <w:rPr>
          <w:color w:val="000000" w:themeColor="text1"/>
          <w:sz w:val="22"/>
          <w:szCs w:val="22"/>
          <w:lang w:eastAsia="uk-UA"/>
        </w:rPr>
        <w:t xml:space="preserve"> (Додаток</w:t>
      </w:r>
      <w:r w:rsidR="002A4323" w:rsidRPr="00533687">
        <w:rPr>
          <w:color w:val="000000" w:themeColor="text1"/>
          <w:sz w:val="22"/>
          <w:szCs w:val="22"/>
          <w:lang w:eastAsia="uk-UA"/>
        </w:rPr>
        <w:t>2</w:t>
      </w:r>
      <w:r w:rsidR="005A5F8A" w:rsidRPr="00533687">
        <w:rPr>
          <w:color w:val="000000" w:themeColor="text1"/>
          <w:sz w:val="22"/>
          <w:szCs w:val="22"/>
          <w:lang w:eastAsia="uk-UA"/>
        </w:rPr>
        <w:t>), рішення про допустимість такого відхилення приймається тендерним комітетом.</w:t>
      </w:r>
    </w:p>
    <w:p w14:paraId="5F9D6355" w14:textId="77777777" w:rsidR="009F2507" w:rsidRPr="00533687" w:rsidRDefault="009F2507" w:rsidP="001A065E">
      <w:pPr>
        <w:numPr>
          <w:ilvl w:val="1"/>
          <w:numId w:val="18"/>
        </w:numPr>
        <w:ind w:left="0" w:firstLine="357"/>
        <w:jc w:val="both"/>
        <w:rPr>
          <w:sz w:val="22"/>
          <w:szCs w:val="22"/>
        </w:rPr>
      </w:pPr>
      <w:r w:rsidRPr="00533687">
        <w:rPr>
          <w:color w:val="000000" w:themeColor="text1"/>
          <w:sz w:val="22"/>
          <w:szCs w:val="22"/>
          <w:lang w:eastAsia="uk-UA"/>
        </w:rPr>
        <w:t xml:space="preserve"> </w:t>
      </w:r>
      <w:r w:rsidR="00F5724C" w:rsidRPr="00533687">
        <w:rPr>
          <w:color w:val="000000" w:themeColor="text1"/>
          <w:sz w:val="22"/>
          <w:szCs w:val="22"/>
        </w:rPr>
        <w:t xml:space="preserve">Замовник залишає за собою право вимагати від </w:t>
      </w:r>
      <w:r w:rsidR="00084AA2" w:rsidRPr="00533687">
        <w:rPr>
          <w:color w:val="000000" w:themeColor="text1"/>
          <w:sz w:val="22"/>
          <w:szCs w:val="22"/>
        </w:rPr>
        <w:t>У</w:t>
      </w:r>
      <w:r w:rsidR="00F5724C" w:rsidRPr="00533687">
        <w:rPr>
          <w:color w:val="000000" w:themeColor="text1"/>
          <w:sz w:val="22"/>
          <w:szCs w:val="22"/>
        </w:rPr>
        <w:t xml:space="preserve">часників </w:t>
      </w:r>
      <w:r w:rsidR="00084AA2" w:rsidRPr="00533687">
        <w:rPr>
          <w:color w:val="000000" w:themeColor="text1"/>
          <w:sz w:val="22"/>
          <w:szCs w:val="22"/>
        </w:rPr>
        <w:t>процедури закупівлі</w:t>
      </w:r>
      <w:r w:rsidR="00F5724C" w:rsidRPr="00533687">
        <w:rPr>
          <w:color w:val="000000" w:themeColor="text1"/>
          <w:sz w:val="22"/>
          <w:szCs w:val="22"/>
        </w:rPr>
        <w:t xml:space="preserve"> додаткові матеріали або інформацію, що підтверджують відповідність окремих положень </w:t>
      </w:r>
      <w:r w:rsidR="00F5724C" w:rsidRPr="00533687">
        <w:rPr>
          <w:sz w:val="22"/>
          <w:szCs w:val="22"/>
        </w:rPr>
        <w:t xml:space="preserve">пропозицій вимогам технічного завдання та юридичної особи як </w:t>
      </w:r>
      <w:r w:rsidR="00AE62A5" w:rsidRPr="00533687">
        <w:rPr>
          <w:sz w:val="22"/>
          <w:szCs w:val="22"/>
        </w:rPr>
        <w:t>У</w:t>
      </w:r>
      <w:r w:rsidR="00F5724C" w:rsidRPr="00533687">
        <w:rPr>
          <w:sz w:val="22"/>
          <w:szCs w:val="22"/>
        </w:rPr>
        <w:t>часника дано</w:t>
      </w:r>
      <w:r w:rsidR="00AE62A5" w:rsidRPr="00533687">
        <w:rPr>
          <w:sz w:val="22"/>
          <w:szCs w:val="22"/>
        </w:rPr>
        <w:t>ї процедури закупівлі</w:t>
      </w:r>
      <w:r w:rsidR="00F5724C" w:rsidRPr="00533687">
        <w:rPr>
          <w:sz w:val="22"/>
          <w:szCs w:val="22"/>
        </w:rPr>
        <w:t>.</w:t>
      </w:r>
      <w:r w:rsidRPr="00533687">
        <w:rPr>
          <w:sz w:val="22"/>
          <w:szCs w:val="22"/>
        </w:rPr>
        <w:t xml:space="preserve"> </w:t>
      </w:r>
    </w:p>
    <w:p w14:paraId="23F0D60F" w14:textId="64A815CE" w:rsidR="004E7D16" w:rsidRPr="00533687" w:rsidRDefault="001A065E" w:rsidP="001A065E">
      <w:pPr>
        <w:numPr>
          <w:ilvl w:val="1"/>
          <w:numId w:val="18"/>
        </w:numPr>
        <w:ind w:left="0" w:firstLine="357"/>
        <w:jc w:val="both"/>
        <w:rPr>
          <w:sz w:val="22"/>
          <w:szCs w:val="22"/>
        </w:rPr>
      </w:pPr>
      <w:r w:rsidRPr="00533687">
        <w:rPr>
          <w:sz w:val="22"/>
          <w:szCs w:val="22"/>
        </w:rPr>
        <w:t xml:space="preserve"> </w:t>
      </w:r>
      <w:r w:rsidR="004E7D16" w:rsidRPr="00533687">
        <w:rPr>
          <w:sz w:val="22"/>
          <w:szCs w:val="22"/>
        </w:rPr>
        <w:t>Замовник залишає за собою право вносити зміни в тендерну документацію в разі необхідності.</w:t>
      </w:r>
    </w:p>
    <w:p w14:paraId="765C31DF" w14:textId="77777777" w:rsidR="00846839" w:rsidRPr="00533687" w:rsidRDefault="00846839" w:rsidP="001A065E">
      <w:pPr>
        <w:numPr>
          <w:ilvl w:val="1"/>
          <w:numId w:val="18"/>
        </w:numPr>
        <w:ind w:left="0" w:firstLine="357"/>
        <w:rPr>
          <w:sz w:val="22"/>
          <w:szCs w:val="22"/>
        </w:rPr>
      </w:pPr>
      <w:r w:rsidRPr="00533687">
        <w:rPr>
          <w:sz w:val="22"/>
          <w:szCs w:val="22"/>
        </w:rPr>
        <w:t xml:space="preserve"> Товариство Червоного Хреста України залишає за собою право до моменту укладання договору скасувати закупівлю в односторонньому порядку без пояснення причини.</w:t>
      </w:r>
    </w:p>
    <w:p w14:paraId="1194A5C8" w14:textId="77777777" w:rsidR="00DD7A30" w:rsidRPr="00533687" w:rsidRDefault="00DD7A30" w:rsidP="00DD7A30">
      <w:pPr>
        <w:numPr>
          <w:ilvl w:val="1"/>
          <w:numId w:val="18"/>
        </w:numPr>
        <w:shd w:val="clear" w:color="auto" w:fill="FFFFFF"/>
        <w:tabs>
          <w:tab w:val="left" w:pos="993"/>
        </w:tabs>
        <w:spacing w:line="269" w:lineRule="exact"/>
        <w:ind w:left="0" w:firstLine="357"/>
        <w:jc w:val="both"/>
        <w:rPr>
          <w:rFonts w:eastAsia="Arial Unicode MS"/>
          <w:sz w:val="22"/>
          <w:szCs w:val="22"/>
        </w:rPr>
      </w:pPr>
      <w:r w:rsidRPr="00533687">
        <w:rPr>
          <w:rFonts w:eastAsia="Arial Unicode MS"/>
          <w:sz w:val="22"/>
          <w:szCs w:val="22"/>
        </w:rPr>
        <w:t>Пропозиція, подана Учасником, автоматично вважається чинною у разі продовження публікації Запиту цінових пропозицій, якщо Учасник не надіслав оновлену пропозицію.</w:t>
      </w:r>
    </w:p>
    <w:p w14:paraId="1D763B13" w14:textId="46125452" w:rsidR="00DD7A30" w:rsidRPr="00533687" w:rsidRDefault="00DD7A30" w:rsidP="00DD7A30">
      <w:pPr>
        <w:shd w:val="clear" w:color="auto" w:fill="FFFFFF"/>
        <w:tabs>
          <w:tab w:val="left" w:pos="993"/>
        </w:tabs>
        <w:spacing w:line="269" w:lineRule="exact"/>
        <w:ind w:left="357"/>
        <w:jc w:val="both"/>
        <w:rPr>
          <w:rFonts w:eastAsia="Arial Unicode MS"/>
          <w:sz w:val="22"/>
          <w:szCs w:val="22"/>
        </w:rPr>
      </w:pPr>
    </w:p>
    <w:p w14:paraId="14153BA7" w14:textId="77777777" w:rsidR="00875E2E" w:rsidRPr="00533687" w:rsidRDefault="00875E2E" w:rsidP="00875E2E">
      <w:pPr>
        <w:ind w:firstLine="357"/>
        <w:contextualSpacing/>
        <w:jc w:val="both"/>
        <w:rPr>
          <w:sz w:val="22"/>
          <w:szCs w:val="22"/>
        </w:rPr>
      </w:pPr>
    </w:p>
    <w:p w14:paraId="0D9E3B21" w14:textId="58EBF32F" w:rsidR="00325A62" w:rsidRPr="00533687" w:rsidRDefault="00370791" w:rsidP="00D53C41">
      <w:pPr>
        <w:pStyle w:val="aa"/>
        <w:spacing w:before="0" w:beforeAutospacing="0" w:after="0" w:afterAutospacing="0"/>
        <w:ind w:firstLine="357"/>
        <w:jc w:val="center"/>
        <w:rPr>
          <w:rFonts w:ascii="Times New Roman" w:hAnsi="Times New Roman" w:cs="Times New Roman"/>
          <w:b/>
          <w:bCs/>
          <w:sz w:val="22"/>
          <w:szCs w:val="22"/>
        </w:rPr>
      </w:pPr>
      <w:r w:rsidRPr="00533687">
        <w:rPr>
          <w:rFonts w:ascii="Times New Roman" w:hAnsi="Times New Roman" w:cs="Times New Roman"/>
          <w:b/>
          <w:bCs/>
          <w:sz w:val="22"/>
          <w:szCs w:val="22"/>
        </w:rPr>
        <w:t xml:space="preserve"> IV. </w:t>
      </w:r>
      <w:r w:rsidR="00336A40" w:rsidRPr="00533687">
        <w:rPr>
          <w:rFonts w:ascii="Times New Roman" w:hAnsi="Times New Roman" w:cs="Times New Roman"/>
          <w:b/>
          <w:bCs/>
          <w:sz w:val="22"/>
          <w:szCs w:val="22"/>
        </w:rPr>
        <w:t xml:space="preserve">Склад </w:t>
      </w:r>
      <w:r w:rsidR="0085481F" w:rsidRPr="00533687">
        <w:rPr>
          <w:rFonts w:ascii="Times New Roman" w:hAnsi="Times New Roman" w:cs="Times New Roman"/>
          <w:b/>
          <w:bCs/>
          <w:sz w:val="22"/>
          <w:szCs w:val="22"/>
        </w:rPr>
        <w:t>цінов</w:t>
      </w:r>
      <w:r w:rsidR="00336A40" w:rsidRPr="00533687">
        <w:rPr>
          <w:rFonts w:ascii="Times New Roman" w:hAnsi="Times New Roman" w:cs="Times New Roman"/>
          <w:b/>
          <w:bCs/>
          <w:sz w:val="22"/>
          <w:szCs w:val="22"/>
        </w:rPr>
        <w:t>ої пропозиції:</w:t>
      </w:r>
    </w:p>
    <w:p w14:paraId="20E424CB" w14:textId="21139A8B" w:rsidR="00E550F7" w:rsidRPr="00533687" w:rsidRDefault="00E550F7" w:rsidP="00E550F7">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533687">
        <w:rPr>
          <w:rFonts w:ascii="Times New Roman" w:eastAsia="Times New Roman" w:hAnsi="Times New Roman" w:cs="Times New Roman"/>
          <w:sz w:val="22"/>
          <w:szCs w:val="22"/>
        </w:rPr>
        <w:t xml:space="preserve">Титульний аркуш у формі Додатку </w:t>
      </w:r>
      <w:r w:rsidR="007654D9" w:rsidRPr="00533687">
        <w:rPr>
          <w:rFonts w:ascii="Times New Roman" w:eastAsia="Times New Roman" w:hAnsi="Times New Roman" w:cs="Times New Roman"/>
          <w:sz w:val="22"/>
          <w:szCs w:val="22"/>
        </w:rPr>
        <w:t>№</w:t>
      </w:r>
      <w:r w:rsidRPr="00533687">
        <w:rPr>
          <w:rFonts w:ascii="Times New Roman" w:eastAsia="Times New Roman" w:hAnsi="Times New Roman" w:cs="Times New Roman"/>
          <w:sz w:val="22"/>
          <w:szCs w:val="22"/>
        </w:rPr>
        <w:t xml:space="preserve">1 до </w:t>
      </w:r>
      <w:r w:rsidR="001D142B" w:rsidRPr="00533687">
        <w:rPr>
          <w:rFonts w:ascii="Times New Roman" w:eastAsia="Times New Roman" w:hAnsi="Times New Roman" w:cs="Times New Roman"/>
          <w:sz w:val="22"/>
          <w:szCs w:val="22"/>
        </w:rPr>
        <w:t>Запиту</w:t>
      </w:r>
      <w:r w:rsidRPr="00533687">
        <w:rPr>
          <w:rFonts w:ascii="Times New Roman" w:eastAsia="Times New Roman" w:hAnsi="Times New Roman" w:cs="Times New Roman"/>
          <w:sz w:val="22"/>
          <w:szCs w:val="22"/>
        </w:rPr>
        <w:t>;</w:t>
      </w:r>
    </w:p>
    <w:p w14:paraId="6B6451CA" w14:textId="751AC09A" w:rsidR="00E550F7" w:rsidRPr="00533687" w:rsidRDefault="00B93C90" w:rsidP="00E550F7">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533687">
        <w:rPr>
          <w:rFonts w:ascii="Times New Roman" w:eastAsia="Times New Roman" w:hAnsi="Times New Roman" w:cs="Times New Roman"/>
          <w:sz w:val="22"/>
          <w:szCs w:val="22"/>
        </w:rPr>
        <w:lastRenderedPageBreak/>
        <w:t>Цінова</w:t>
      </w:r>
      <w:r w:rsidR="00E550F7" w:rsidRPr="00533687">
        <w:rPr>
          <w:rFonts w:ascii="Times New Roman" w:eastAsia="Times New Roman" w:hAnsi="Times New Roman" w:cs="Times New Roman"/>
          <w:sz w:val="22"/>
          <w:szCs w:val="22"/>
        </w:rPr>
        <w:t xml:space="preserve"> пропозиція у формі Додатку </w:t>
      </w:r>
      <w:r w:rsidR="007654D9" w:rsidRPr="00533687">
        <w:rPr>
          <w:rFonts w:ascii="Times New Roman" w:eastAsia="Times New Roman" w:hAnsi="Times New Roman" w:cs="Times New Roman"/>
          <w:sz w:val="22"/>
          <w:szCs w:val="22"/>
        </w:rPr>
        <w:t>№</w:t>
      </w:r>
      <w:r w:rsidR="007167DB" w:rsidRPr="00533687">
        <w:rPr>
          <w:rFonts w:ascii="Times New Roman" w:eastAsia="Times New Roman" w:hAnsi="Times New Roman" w:cs="Times New Roman"/>
          <w:sz w:val="22"/>
          <w:szCs w:val="22"/>
        </w:rPr>
        <w:t>2</w:t>
      </w:r>
      <w:r w:rsidR="00E550F7" w:rsidRPr="00533687">
        <w:rPr>
          <w:rFonts w:ascii="Times New Roman" w:eastAsia="Times New Roman" w:hAnsi="Times New Roman" w:cs="Times New Roman"/>
          <w:sz w:val="22"/>
          <w:szCs w:val="22"/>
        </w:rPr>
        <w:t xml:space="preserve"> до </w:t>
      </w:r>
      <w:r w:rsidR="001D142B" w:rsidRPr="00533687">
        <w:rPr>
          <w:rFonts w:ascii="Times New Roman" w:eastAsia="Times New Roman" w:hAnsi="Times New Roman" w:cs="Times New Roman"/>
          <w:sz w:val="22"/>
          <w:szCs w:val="22"/>
        </w:rPr>
        <w:t>Запиту</w:t>
      </w:r>
      <w:r w:rsidR="00E550F7" w:rsidRPr="00533687">
        <w:rPr>
          <w:rFonts w:ascii="Times New Roman" w:eastAsia="Times New Roman" w:hAnsi="Times New Roman" w:cs="Times New Roman"/>
          <w:sz w:val="22"/>
          <w:szCs w:val="22"/>
        </w:rPr>
        <w:t>;</w:t>
      </w:r>
    </w:p>
    <w:p w14:paraId="02A2AE9E" w14:textId="0C2C86EC" w:rsidR="00E550F7" w:rsidRPr="00533687" w:rsidRDefault="00E550F7" w:rsidP="00E550F7">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533687">
        <w:rPr>
          <w:rFonts w:ascii="Times New Roman" w:eastAsia="Times New Roman" w:hAnsi="Times New Roman" w:cs="Times New Roman"/>
          <w:sz w:val="22"/>
          <w:szCs w:val="22"/>
        </w:rPr>
        <w:t xml:space="preserve">Документи, які підтверджують відповідність технічним та кваліфікаційним вимогам відповідно до </w:t>
      </w:r>
      <w:r w:rsidR="001A296E" w:rsidRPr="00533687">
        <w:rPr>
          <w:rFonts w:ascii="Times New Roman" w:eastAsia="Times New Roman" w:hAnsi="Times New Roman" w:cs="Times New Roman"/>
          <w:b/>
          <w:bCs/>
          <w:sz w:val="22"/>
          <w:szCs w:val="22"/>
        </w:rPr>
        <w:t>РОЗДІЛ</w:t>
      </w:r>
      <w:r w:rsidRPr="00533687">
        <w:rPr>
          <w:rFonts w:ascii="Times New Roman" w:eastAsia="Times New Roman" w:hAnsi="Times New Roman" w:cs="Times New Roman"/>
          <w:b/>
          <w:bCs/>
          <w:sz w:val="22"/>
          <w:szCs w:val="22"/>
        </w:rPr>
        <w:t>У</w:t>
      </w:r>
      <w:r w:rsidRPr="00533687">
        <w:rPr>
          <w:rFonts w:ascii="Times New Roman" w:eastAsia="Times New Roman" w:hAnsi="Times New Roman" w:cs="Times New Roman"/>
          <w:b/>
          <w:sz w:val="22"/>
          <w:szCs w:val="22"/>
        </w:rPr>
        <w:t xml:space="preserve"> II</w:t>
      </w:r>
      <w:r w:rsidRPr="00533687">
        <w:rPr>
          <w:rFonts w:ascii="Times New Roman" w:eastAsia="Times New Roman" w:hAnsi="Times New Roman" w:cs="Times New Roman"/>
          <w:sz w:val="22"/>
          <w:szCs w:val="22"/>
        </w:rPr>
        <w:t xml:space="preserve"> </w:t>
      </w:r>
      <w:r w:rsidR="001D142B" w:rsidRPr="00533687">
        <w:rPr>
          <w:rFonts w:ascii="Times New Roman" w:eastAsia="Times New Roman" w:hAnsi="Times New Roman" w:cs="Times New Roman"/>
          <w:sz w:val="22"/>
          <w:szCs w:val="22"/>
        </w:rPr>
        <w:t>Запиту</w:t>
      </w:r>
      <w:r w:rsidRPr="00533687">
        <w:rPr>
          <w:rFonts w:ascii="Times New Roman" w:eastAsia="Times New Roman" w:hAnsi="Times New Roman" w:cs="Times New Roman"/>
          <w:sz w:val="22"/>
          <w:szCs w:val="22"/>
        </w:rPr>
        <w:t xml:space="preserve"> (Кваліфікаційні вимоги до Учасника);</w:t>
      </w:r>
    </w:p>
    <w:p w14:paraId="36119D2B" w14:textId="5BA7462A" w:rsidR="00E550F7" w:rsidRPr="00533687" w:rsidRDefault="005810FD" w:rsidP="00E550F7">
      <w:pPr>
        <w:pStyle w:val="aa"/>
        <w:numPr>
          <w:ilvl w:val="0"/>
          <w:numId w:val="24"/>
        </w:numPr>
        <w:spacing w:before="0" w:beforeAutospacing="0" w:after="0" w:afterAutospacing="0"/>
        <w:ind w:left="0" w:firstLine="357"/>
        <w:jc w:val="both"/>
        <w:rPr>
          <w:rFonts w:ascii="Times New Roman" w:eastAsia="Times New Roman" w:hAnsi="Times New Roman" w:cs="Times New Roman"/>
          <w:sz w:val="22"/>
          <w:szCs w:val="22"/>
        </w:rPr>
      </w:pPr>
      <w:r w:rsidRPr="00533687">
        <w:rPr>
          <w:rFonts w:ascii="Times New Roman" w:eastAsia="Times New Roman" w:hAnsi="Times New Roman" w:cs="Times New Roman"/>
          <w:sz w:val="22"/>
          <w:szCs w:val="22"/>
        </w:rPr>
        <w:t>І</w:t>
      </w:r>
      <w:r w:rsidR="00E550F7" w:rsidRPr="00533687">
        <w:rPr>
          <w:rFonts w:ascii="Times New Roman" w:eastAsia="Times New Roman" w:hAnsi="Times New Roman" w:cs="Times New Roman"/>
          <w:sz w:val="22"/>
          <w:szCs w:val="22"/>
        </w:rPr>
        <w:t>нші документи, що, на думку учасника тендеру, можуть бути корисними у прийнятті рішення.</w:t>
      </w:r>
    </w:p>
    <w:p w14:paraId="46EBB177" w14:textId="77777777" w:rsidR="007545FF" w:rsidRPr="00533687" w:rsidRDefault="007545FF" w:rsidP="007545FF">
      <w:pPr>
        <w:pStyle w:val="aa"/>
        <w:spacing w:before="0" w:beforeAutospacing="0" w:after="0" w:afterAutospacing="0"/>
        <w:ind w:left="426"/>
        <w:jc w:val="both"/>
        <w:rPr>
          <w:rFonts w:ascii="Times New Roman" w:eastAsia="Times New Roman" w:hAnsi="Times New Roman" w:cs="Times New Roman"/>
          <w:sz w:val="22"/>
          <w:szCs w:val="22"/>
        </w:rPr>
      </w:pPr>
    </w:p>
    <w:p w14:paraId="5B03F1CE" w14:textId="5C9F595F" w:rsidR="007545FF" w:rsidRPr="00533687" w:rsidRDefault="1327F54A" w:rsidP="1327F54A">
      <w:pPr>
        <w:ind w:firstLine="357"/>
        <w:jc w:val="both"/>
        <w:rPr>
          <w:sz w:val="22"/>
          <w:szCs w:val="22"/>
        </w:rPr>
      </w:pPr>
      <w:r w:rsidRPr="00533687">
        <w:rPr>
          <w:sz w:val="22"/>
          <w:szCs w:val="22"/>
        </w:rPr>
        <w:t xml:space="preserve">Запитання щодо </w:t>
      </w:r>
      <w:r w:rsidR="00B93C90" w:rsidRPr="00533687">
        <w:rPr>
          <w:sz w:val="22"/>
          <w:szCs w:val="22"/>
        </w:rPr>
        <w:t xml:space="preserve">цінової </w:t>
      </w:r>
      <w:r w:rsidRPr="00533687">
        <w:rPr>
          <w:sz w:val="22"/>
          <w:szCs w:val="22"/>
        </w:rPr>
        <w:t xml:space="preserve">пропозиції надсилайте на адресу: </w:t>
      </w:r>
      <w:hyperlink r:id="rId11">
        <w:r w:rsidRPr="00533687">
          <w:rPr>
            <w:rStyle w:val="ab"/>
            <w:sz w:val="22"/>
            <w:szCs w:val="22"/>
          </w:rPr>
          <w:t>tender@redcross.org.ua</w:t>
        </w:r>
      </w:hyperlink>
      <w:r w:rsidRPr="00533687">
        <w:rPr>
          <w:sz w:val="22"/>
          <w:szCs w:val="22"/>
        </w:rPr>
        <w:t xml:space="preserve"> </w:t>
      </w:r>
      <w:r w:rsidRPr="00533687">
        <w:rPr>
          <w:b/>
          <w:bCs/>
          <w:sz w:val="22"/>
          <w:szCs w:val="22"/>
        </w:rPr>
        <w:t>до 18:00</w:t>
      </w:r>
      <w:r w:rsidRPr="00533687">
        <w:rPr>
          <w:sz w:val="22"/>
          <w:szCs w:val="22"/>
        </w:rPr>
        <w:t xml:space="preserve"> </w:t>
      </w:r>
      <w:r w:rsidR="00F716AD">
        <w:rPr>
          <w:sz w:val="22"/>
          <w:szCs w:val="22"/>
        </w:rPr>
        <w:t>«</w:t>
      </w:r>
      <w:r w:rsidR="00770363" w:rsidRPr="00533687">
        <w:rPr>
          <w:b/>
          <w:bCs/>
          <w:sz w:val="22"/>
          <w:szCs w:val="22"/>
        </w:rPr>
        <w:t>14</w:t>
      </w:r>
      <w:r w:rsidR="00F716AD">
        <w:rPr>
          <w:b/>
          <w:bCs/>
          <w:sz w:val="22"/>
          <w:szCs w:val="22"/>
        </w:rPr>
        <w:t>»</w:t>
      </w:r>
      <w:r w:rsidR="00770363" w:rsidRPr="00533687">
        <w:rPr>
          <w:b/>
          <w:bCs/>
          <w:sz w:val="22"/>
          <w:szCs w:val="22"/>
        </w:rPr>
        <w:t xml:space="preserve"> квітня </w:t>
      </w:r>
      <w:r w:rsidRPr="00533687">
        <w:rPr>
          <w:b/>
          <w:bCs/>
          <w:sz w:val="22"/>
          <w:szCs w:val="22"/>
        </w:rPr>
        <w:t>202</w:t>
      </w:r>
      <w:r w:rsidR="00770363" w:rsidRPr="00533687">
        <w:rPr>
          <w:b/>
          <w:bCs/>
          <w:sz w:val="22"/>
          <w:szCs w:val="22"/>
        </w:rPr>
        <w:t>5</w:t>
      </w:r>
      <w:r w:rsidRPr="00533687">
        <w:rPr>
          <w:b/>
          <w:bCs/>
          <w:sz w:val="22"/>
          <w:szCs w:val="22"/>
        </w:rPr>
        <w:t xml:space="preserve"> року.</w:t>
      </w:r>
    </w:p>
    <w:p w14:paraId="5F7E7F29" w14:textId="77777777" w:rsidR="00AD6D3B" w:rsidRPr="00533687" w:rsidRDefault="00AD6D3B" w:rsidP="006F07C6">
      <w:pPr>
        <w:ind w:firstLine="357"/>
        <w:jc w:val="both"/>
        <w:rPr>
          <w:sz w:val="22"/>
          <w:szCs w:val="22"/>
        </w:rPr>
      </w:pPr>
    </w:p>
    <w:p w14:paraId="55552565" w14:textId="08293775" w:rsidR="00AD6D3B" w:rsidRPr="00533687" w:rsidRDefault="00AD6D3B" w:rsidP="006F07C6">
      <w:pPr>
        <w:ind w:firstLine="357"/>
        <w:jc w:val="both"/>
        <w:rPr>
          <w:sz w:val="22"/>
          <w:szCs w:val="22"/>
        </w:rPr>
      </w:pPr>
      <w:r w:rsidRPr="00533687">
        <w:rPr>
          <w:b/>
          <w:sz w:val="22"/>
          <w:szCs w:val="22"/>
        </w:rPr>
        <w:t xml:space="preserve">КІНЦЕВИЙ ТЕРМІН ПРИЙМАННЯ </w:t>
      </w:r>
      <w:r w:rsidR="00345379" w:rsidRPr="00533687">
        <w:rPr>
          <w:b/>
          <w:sz w:val="22"/>
          <w:szCs w:val="22"/>
        </w:rPr>
        <w:t>ЦІНОВИХ</w:t>
      </w:r>
      <w:r w:rsidRPr="00533687">
        <w:rPr>
          <w:b/>
          <w:sz w:val="22"/>
          <w:szCs w:val="22"/>
        </w:rPr>
        <w:t xml:space="preserve"> ПРОПОЗИЦІЙ</w:t>
      </w:r>
      <w:r w:rsidRPr="00533687">
        <w:rPr>
          <w:sz w:val="22"/>
          <w:szCs w:val="22"/>
        </w:rPr>
        <w:t xml:space="preserve"> від учасників: </w:t>
      </w:r>
    </w:p>
    <w:p w14:paraId="3E886E94" w14:textId="109C892B" w:rsidR="00AD6D3B" w:rsidRPr="00533687" w:rsidRDefault="00AD6D3B" w:rsidP="006F07C6">
      <w:pPr>
        <w:ind w:right="-23" w:firstLine="357"/>
        <w:jc w:val="both"/>
        <w:rPr>
          <w:color w:val="FF0000"/>
          <w:sz w:val="22"/>
          <w:szCs w:val="22"/>
        </w:rPr>
      </w:pPr>
      <w:r w:rsidRPr="00533687">
        <w:rPr>
          <w:b/>
          <w:color w:val="FF0000"/>
          <w:sz w:val="22"/>
          <w:szCs w:val="22"/>
        </w:rPr>
        <w:t xml:space="preserve"> </w:t>
      </w:r>
      <w:r w:rsidRPr="00533687">
        <w:rPr>
          <w:b/>
          <w:sz w:val="22"/>
          <w:szCs w:val="22"/>
        </w:rPr>
        <w:t>«</w:t>
      </w:r>
      <w:r w:rsidR="00770363" w:rsidRPr="00533687">
        <w:rPr>
          <w:b/>
          <w:sz w:val="22"/>
          <w:szCs w:val="22"/>
        </w:rPr>
        <w:t>15</w:t>
      </w:r>
      <w:r w:rsidRPr="00533687">
        <w:rPr>
          <w:b/>
          <w:sz w:val="22"/>
          <w:szCs w:val="22"/>
        </w:rPr>
        <w:t xml:space="preserve">» </w:t>
      </w:r>
      <w:r w:rsidR="00770363" w:rsidRPr="00533687">
        <w:rPr>
          <w:b/>
          <w:sz w:val="22"/>
          <w:szCs w:val="22"/>
        </w:rPr>
        <w:t>квітня</w:t>
      </w:r>
      <w:r w:rsidRPr="00533687">
        <w:rPr>
          <w:b/>
          <w:sz w:val="22"/>
          <w:szCs w:val="22"/>
        </w:rPr>
        <w:t xml:space="preserve"> 202</w:t>
      </w:r>
      <w:r w:rsidR="00770363" w:rsidRPr="00533687">
        <w:rPr>
          <w:b/>
          <w:sz w:val="22"/>
          <w:szCs w:val="22"/>
        </w:rPr>
        <w:t>5</w:t>
      </w:r>
      <w:r w:rsidRPr="00533687">
        <w:rPr>
          <w:b/>
          <w:sz w:val="22"/>
          <w:szCs w:val="22"/>
        </w:rPr>
        <w:t xml:space="preserve"> рок</w:t>
      </w:r>
      <w:r w:rsidR="00570092" w:rsidRPr="00533687">
        <w:rPr>
          <w:b/>
          <w:sz w:val="22"/>
          <w:szCs w:val="22"/>
        </w:rPr>
        <w:t>у</w:t>
      </w:r>
      <w:r w:rsidRPr="00533687">
        <w:rPr>
          <w:b/>
          <w:sz w:val="22"/>
          <w:szCs w:val="22"/>
        </w:rPr>
        <w:t>.</w:t>
      </w:r>
    </w:p>
    <w:p w14:paraId="13070A45" w14:textId="77777777" w:rsidR="00AD6D3B" w:rsidRPr="00533687" w:rsidRDefault="00AD6D3B" w:rsidP="006F07C6">
      <w:pPr>
        <w:ind w:firstLine="357"/>
        <w:jc w:val="both"/>
        <w:rPr>
          <w:sz w:val="22"/>
          <w:szCs w:val="22"/>
        </w:rPr>
      </w:pPr>
    </w:p>
    <w:p w14:paraId="52EBF910" w14:textId="407836F3" w:rsidR="00E27AFC" w:rsidRPr="00533687" w:rsidRDefault="00345379" w:rsidP="00E27AFC">
      <w:pPr>
        <w:ind w:firstLine="357"/>
        <w:jc w:val="both"/>
        <w:rPr>
          <w:b/>
          <w:sz w:val="22"/>
          <w:szCs w:val="22"/>
          <w:u w:val="single"/>
        </w:rPr>
      </w:pPr>
      <w:r w:rsidRPr="00533687">
        <w:rPr>
          <w:b/>
          <w:sz w:val="22"/>
          <w:szCs w:val="22"/>
          <w:u w:val="single"/>
        </w:rPr>
        <w:t>ЦІНОВІ</w:t>
      </w:r>
      <w:r w:rsidR="00E27AFC" w:rsidRPr="00533687">
        <w:rPr>
          <w:b/>
          <w:sz w:val="22"/>
          <w:szCs w:val="22"/>
          <w:u w:val="single"/>
        </w:rPr>
        <w:t xml:space="preserve"> ПРОПОЗИЦІЇ ПРИЙМАЮТЬСЯ НА ЗАХИЩЕНУ ЕЛЕКТРОННУ АДРЕСУ:</w:t>
      </w:r>
    </w:p>
    <w:p w14:paraId="41BEAC69" w14:textId="77777777" w:rsidR="00E27AFC" w:rsidRPr="00533687" w:rsidRDefault="00E27AFC" w:rsidP="00E27AFC">
      <w:pPr>
        <w:ind w:firstLine="357"/>
        <w:jc w:val="both"/>
        <w:rPr>
          <w:b/>
          <w:bCs/>
        </w:rPr>
      </w:pPr>
      <w:hyperlink r:id="rId12" w:history="1">
        <w:r w:rsidRPr="00533687">
          <w:rPr>
            <w:rStyle w:val="ab"/>
            <w:b/>
            <w:bCs/>
          </w:rPr>
          <w:t>tender.committee@redcross.org.ua</w:t>
        </w:r>
      </w:hyperlink>
    </w:p>
    <w:p w14:paraId="4AE90A91" w14:textId="77777777" w:rsidR="00E27AFC" w:rsidRPr="00533687" w:rsidRDefault="00E27AFC" w:rsidP="00E27AFC">
      <w:pPr>
        <w:ind w:firstLine="357"/>
        <w:jc w:val="both"/>
        <w:rPr>
          <w:sz w:val="22"/>
          <w:szCs w:val="22"/>
        </w:rPr>
      </w:pPr>
    </w:p>
    <w:p w14:paraId="69472F05" w14:textId="31C55113" w:rsidR="00E27AFC" w:rsidRPr="00533687" w:rsidRDefault="00E27AFC" w:rsidP="00E27AFC">
      <w:pPr>
        <w:ind w:firstLine="357"/>
        <w:jc w:val="both"/>
        <w:rPr>
          <w:sz w:val="22"/>
          <w:szCs w:val="22"/>
        </w:rPr>
      </w:pPr>
      <w:r w:rsidRPr="00533687">
        <w:rPr>
          <w:b/>
          <w:bCs/>
          <w:iCs/>
          <w:sz w:val="22"/>
          <w:szCs w:val="22"/>
        </w:rPr>
        <w:t xml:space="preserve">РОЗКРИТТЯ </w:t>
      </w:r>
      <w:r w:rsidR="00345379" w:rsidRPr="00533687">
        <w:rPr>
          <w:b/>
          <w:bCs/>
          <w:iCs/>
          <w:sz w:val="22"/>
          <w:szCs w:val="22"/>
        </w:rPr>
        <w:t>ЦІНОВ</w:t>
      </w:r>
      <w:r w:rsidR="00D53B41" w:rsidRPr="00533687">
        <w:rPr>
          <w:b/>
          <w:bCs/>
          <w:iCs/>
          <w:sz w:val="22"/>
          <w:szCs w:val="22"/>
        </w:rPr>
        <w:t>ИХ</w:t>
      </w:r>
      <w:r w:rsidRPr="00533687">
        <w:rPr>
          <w:b/>
          <w:bCs/>
          <w:iCs/>
          <w:sz w:val="22"/>
          <w:szCs w:val="22"/>
        </w:rPr>
        <w:t xml:space="preserve"> ПРОПОЗИЦІЙ УЧАСНИКІВ ВІДБУДЕТЬСЯ</w:t>
      </w:r>
      <w:r w:rsidRPr="00533687">
        <w:rPr>
          <w:sz w:val="22"/>
          <w:szCs w:val="22"/>
        </w:rPr>
        <w:t>:</w:t>
      </w:r>
    </w:p>
    <w:p w14:paraId="6AE3C48E" w14:textId="6A9EADB3" w:rsidR="00E27AFC" w:rsidRPr="00533687" w:rsidRDefault="00E27AFC" w:rsidP="00E27AFC">
      <w:pPr>
        <w:ind w:firstLine="357"/>
        <w:jc w:val="both"/>
        <w:rPr>
          <w:sz w:val="22"/>
          <w:szCs w:val="22"/>
        </w:rPr>
      </w:pPr>
      <w:r w:rsidRPr="00533687">
        <w:rPr>
          <w:sz w:val="22"/>
          <w:szCs w:val="22"/>
        </w:rPr>
        <w:t xml:space="preserve"> </w:t>
      </w:r>
      <w:r w:rsidRPr="00533687">
        <w:rPr>
          <w:b/>
          <w:sz w:val="22"/>
          <w:szCs w:val="22"/>
        </w:rPr>
        <w:t>«</w:t>
      </w:r>
      <w:r w:rsidR="00CA6E6D" w:rsidRPr="00533687">
        <w:rPr>
          <w:b/>
          <w:sz w:val="22"/>
          <w:szCs w:val="22"/>
        </w:rPr>
        <w:t>1</w:t>
      </w:r>
      <w:r w:rsidR="00D314AA" w:rsidRPr="00533687">
        <w:rPr>
          <w:b/>
          <w:sz w:val="22"/>
          <w:szCs w:val="22"/>
        </w:rPr>
        <w:t>6</w:t>
      </w:r>
      <w:r w:rsidRPr="00533687">
        <w:rPr>
          <w:b/>
          <w:sz w:val="22"/>
          <w:szCs w:val="22"/>
        </w:rPr>
        <w:t xml:space="preserve">» </w:t>
      </w:r>
      <w:r w:rsidR="00CA6E6D" w:rsidRPr="00533687">
        <w:rPr>
          <w:b/>
          <w:sz w:val="22"/>
          <w:szCs w:val="22"/>
        </w:rPr>
        <w:t>квітня</w:t>
      </w:r>
      <w:r w:rsidRPr="00533687">
        <w:rPr>
          <w:b/>
          <w:sz w:val="22"/>
          <w:szCs w:val="22"/>
        </w:rPr>
        <w:t xml:space="preserve"> 202</w:t>
      </w:r>
      <w:r w:rsidR="00CA6E6D" w:rsidRPr="00533687">
        <w:rPr>
          <w:b/>
          <w:sz w:val="22"/>
          <w:szCs w:val="22"/>
        </w:rPr>
        <w:t>5</w:t>
      </w:r>
      <w:r w:rsidRPr="00533687">
        <w:rPr>
          <w:b/>
          <w:sz w:val="22"/>
          <w:szCs w:val="22"/>
        </w:rPr>
        <w:t xml:space="preserve"> року</w:t>
      </w:r>
      <w:r w:rsidRPr="00533687">
        <w:rPr>
          <w:sz w:val="22"/>
          <w:szCs w:val="22"/>
        </w:rPr>
        <w:t xml:space="preserve">  об 11 год. 00 хв., за адресою:  м. Київ, 03150, вул. Ділова, буд. 3 (якщо інше не буде передбачено внутрішнім розкладом).</w:t>
      </w:r>
    </w:p>
    <w:p w14:paraId="04EA95B5" w14:textId="1F1D446F" w:rsidR="00350327" w:rsidRPr="00533687" w:rsidRDefault="00350327" w:rsidP="00350327">
      <w:pPr>
        <w:ind w:firstLine="357"/>
        <w:jc w:val="both"/>
        <w:rPr>
          <w:sz w:val="22"/>
          <w:szCs w:val="22"/>
        </w:rPr>
      </w:pPr>
      <w:r w:rsidRPr="00533687">
        <w:rPr>
          <w:sz w:val="22"/>
          <w:szCs w:val="22"/>
        </w:rPr>
        <w:t xml:space="preserve">Учасники  які виявили бажання бути присутніми на процедурі розкриття цінових пропозицій (або їх уповноважені представники) повинні попередити про це шляхом надсилання електронного листа на адресу: </w:t>
      </w:r>
      <w:hyperlink r:id="rId13" w:tgtFrame="_blank" w:tooltip="mailto:tender@redcross.org.ua" w:history="1">
        <w:r w:rsidRPr="00533687">
          <w:rPr>
            <w:rStyle w:val="ab"/>
            <w:sz w:val="22"/>
            <w:szCs w:val="22"/>
          </w:rPr>
          <w:t>tender@redcross.org.ua</w:t>
        </w:r>
      </w:hyperlink>
      <w:r w:rsidRPr="00533687">
        <w:rPr>
          <w:sz w:val="22"/>
          <w:szCs w:val="22"/>
        </w:rPr>
        <w:t xml:space="preserve"> не менше ніж за 2 робочі дні до дати розкриття цінових пропозицій. Відповідно до внутрішніх нормативних документів Товариство Червоного Хреста України та з метою збереження конфіденційності, кожен учасник матиме доступ лише до інформації, що стосується його цінової </w:t>
      </w:r>
      <w:proofErr w:type="spellStart"/>
      <w:r w:rsidRPr="00533687">
        <w:rPr>
          <w:sz w:val="22"/>
          <w:szCs w:val="22"/>
        </w:rPr>
        <w:t>пропозиції.Особи</w:t>
      </w:r>
      <w:proofErr w:type="spellEnd"/>
      <w:r w:rsidRPr="00533687">
        <w:rPr>
          <w:sz w:val="22"/>
          <w:szCs w:val="22"/>
        </w:rPr>
        <w:t>, які братимуть участь у процедурі розкриття, зобов’язані мати при собі документ, що посвідчує особу, а також наказ / розпорядження чи інший документ, який підтверджує їхні повноваження представляти інтереси компанії</w:t>
      </w:r>
    </w:p>
    <w:p w14:paraId="23CECC8E" w14:textId="77777777" w:rsidR="00350327" w:rsidRPr="00533687" w:rsidRDefault="00350327" w:rsidP="00E27AFC">
      <w:pPr>
        <w:ind w:firstLine="357"/>
        <w:jc w:val="both"/>
        <w:rPr>
          <w:sz w:val="22"/>
          <w:szCs w:val="22"/>
        </w:rPr>
      </w:pPr>
    </w:p>
    <w:p w14:paraId="3EF87173" w14:textId="77777777" w:rsidR="00E27AFC" w:rsidRPr="00533687" w:rsidRDefault="00E27AFC" w:rsidP="00E27AFC">
      <w:pPr>
        <w:pStyle w:val="aa"/>
        <w:spacing w:before="0" w:beforeAutospacing="0" w:after="0" w:afterAutospacing="0"/>
        <w:jc w:val="both"/>
        <w:rPr>
          <w:rFonts w:ascii="Times New Roman" w:eastAsia="Times New Roman" w:hAnsi="Times New Roman" w:cs="Times New Roman"/>
          <w:sz w:val="22"/>
          <w:szCs w:val="22"/>
        </w:rPr>
      </w:pPr>
    </w:p>
    <w:p w14:paraId="5C2517FA" w14:textId="48EA33B0" w:rsidR="00E27AFC" w:rsidRPr="00533687" w:rsidRDefault="00E27AFC" w:rsidP="00E27AFC">
      <w:pPr>
        <w:ind w:firstLine="357"/>
        <w:jc w:val="center"/>
        <w:rPr>
          <w:b/>
          <w:sz w:val="22"/>
          <w:szCs w:val="22"/>
        </w:rPr>
      </w:pPr>
      <w:r w:rsidRPr="00533687">
        <w:rPr>
          <w:b/>
          <w:sz w:val="22"/>
          <w:szCs w:val="22"/>
        </w:rPr>
        <w:t xml:space="preserve">V. Правила подання та оформлення </w:t>
      </w:r>
      <w:r w:rsidR="00E37FCD" w:rsidRPr="00533687">
        <w:rPr>
          <w:b/>
          <w:sz w:val="22"/>
          <w:szCs w:val="22"/>
        </w:rPr>
        <w:t>цінової</w:t>
      </w:r>
      <w:r w:rsidRPr="00533687">
        <w:rPr>
          <w:b/>
          <w:sz w:val="22"/>
          <w:szCs w:val="22"/>
        </w:rPr>
        <w:t xml:space="preserve"> пропозиції Учасника:</w:t>
      </w:r>
    </w:p>
    <w:p w14:paraId="1615AB70" w14:textId="77777777" w:rsidR="00E27AFC" w:rsidRPr="00533687" w:rsidRDefault="00E27AFC" w:rsidP="00E27AFC">
      <w:pPr>
        <w:widowControl w:val="0"/>
        <w:numPr>
          <w:ilvl w:val="1"/>
          <w:numId w:val="27"/>
        </w:numPr>
        <w:ind w:left="0" w:firstLine="357"/>
        <w:jc w:val="both"/>
        <w:rPr>
          <w:sz w:val="22"/>
          <w:szCs w:val="22"/>
        </w:rPr>
      </w:pPr>
      <w:r w:rsidRPr="00533687">
        <w:rPr>
          <w:sz w:val="22"/>
          <w:szCs w:val="22"/>
        </w:rPr>
        <w:t xml:space="preserve">Учасники мають подавати пропозиції на захищену електронну адресу: </w:t>
      </w:r>
      <w:hyperlink r:id="rId14" w:history="1">
        <w:r w:rsidRPr="00533687">
          <w:rPr>
            <w:rStyle w:val="ab"/>
            <w:b/>
            <w:bCs/>
            <w:sz w:val="22"/>
            <w:szCs w:val="22"/>
          </w:rPr>
          <w:t>tender.committee@redcross.org.ua</w:t>
        </w:r>
      </w:hyperlink>
      <w:r w:rsidRPr="00533687">
        <w:rPr>
          <w:sz w:val="22"/>
          <w:szCs w:val="22"/>
        </w:rPr>
        <w:t>, доступ до якої мають виключно члени тендерного комітету. Для забезпечення конфіденційності та безпеки процесу, пароль для доступу до електронної скриньки розподілено між членами комітету, кожен з яких володіє лише своєю частиною пароля.</w:t>
      </w:r>
    </w:p>
    <w:p w14:paraId="585EA474" w14:textId="4BE3AC81" w:rsidR="00E27AFC" w:rsidRPr="00533687" w:rsidRDefault="00E27AFC" w:rsidP="00E27AFC">
      <w:pPr>
        <w:widowControl w:val="0"/>
        <w:numPr>
          <w:ilvl w:val="1"/>
          <w:numId w:val="27"/>
        </w:numPr>
        <w:ind w:left="0" w:firstLine="357"/>
        <w:jc w:val="both"/>
        <w:rPr>
          <w:sz w:val="22"/>
          <w:szCs w:val="22"/>
        </w:rPr>
      </w:pPr>
      <w:r w:rsidRPr="00533687">
        <w:rPr>
          <w:sz w:val="22"/>
          <w:szCs w:val="22"/>
        </w:rPr>
        <w:t xml:space="preserve">Копії документів подаються Учасником окремими файлами у форматі .pdf. Назва кожного документу повинна відповідати його вмісту. </w:t>
      </w:r>
      <w:r w:rsidR="00E37FCD" w:rsidRPr="00533687">
        <w:rPr>
          <w:sz w:val="22"/>
          <w:szCs w:val="22"/>
        </w:rPr>
        <w:t>Цінова</w:t>
      </w:r>
      <w:r w:rsidRPr="00533687">
        <w:rPr>
          <w:sz w:val="22"/>
          <w:szCs w:val="22"/>
        </w:rPr>
        <w:t xml:space="preserve"> пропозиція має бути надана відповідно до встановлених форм та складу документів.</w:t>
      </w:r>
    </w:p>
    <w:p w14:paraId="41D7DBE5" w14:textId="7ED237D3" w:rsidR="00E27AFC" w:rsidRPr="00533687" w:rsidRDefault="00E27AFC" w:rsidP="00E27AFC">
      <w:pPr>
        <w:widowControl w:val="0"/>
        <w:numPr>
          <w:ilvl w:val="1"/>
          <w:numId w:val="27"/>
        </w:numPr>
        <w:ind w:left="0" w:firstLine="357"/>
        <w:jc w:val="both"/>
        <w:rPr>
          <w:sz w:val="22"/>
          <w:szCs w:val="22"/>
          <w:u w:val="single"/>
        </w:rPr>
      </w:pPr>
      <w:r w:rsidRPr="00533687">
        <w:rPr>
          <w:sz w:val="22"/>
          <w:szCs w:val="22"/>
        </w:rPr>
        <w:t xml:space="preserve"> Всі копії будь-яких документів, що включаються в </w:t>
      </w:r>
      <w:r w:rsidR="00E37FCD" w:rsidRPr="00533687">
        <w:rPr>
          <w:sz w:val="22"/>
          <w:szCs w:val="22"/>
        </w:rPr>
        <w:t>цінову</w:t>
      </w:r>
      <w:r w:rsidRPr="00533687">
        <w:rPr>
          <w:sz w:val="22"/>
          <w:szCs w:val="22"/>
        </w:rPr>
        <w:t xml:space="preserve"> пропозицію, мають бути обов’язково завірен</w:t>
      </w:r>
      <w:r w:rsidR="009A48D4" w:rsidRPr="00533687">
        <w:rPr>
          <w:sz w:val="22"/>
          <w:szCs w:val="22"/>
        </w:rPr>
        <w:t>і</w:t>
      </w:r>
      <w:r w:rsidRPr="00533687">
        <w:rPr>
          <w:sz w:val="22"/>
          <w:szCs w:val="22"/>
        </w:rPr>
        <w:t xml:space="preserve"> підписом Учасника, а якщо Учасником є юридична особа, то печаткою (за наявності) та підписом уповноваженої особи. </w:t>
      </w:r>
    </w:p>
    <w:p w14:paraId="111BAD4C" w14:textId="77777777" w:rsidR="00E27AFC" w:rsidRPr="00533687" w:rsidRDefault="00E27AFC" w:rsidP="00E27AFC">
      <w:pPr>
        <w:widowControl w:val="0"/>
        <w:numPr>
          <w:ilvl w:val="1"/>
          <w:numId w:val="27"/>
        </w:numPr>
        <w:ind w:left="0" w:firstLine="357"/>
        <w:jc w:val="both"/>
        <w:rPr>
          <w:sz w:val="22"/>
          <w:szCs w:val="22"/>
        </w:rPr>
      </w:pPr>
      <w:r w:rsidRPr="00533687">
        <w:rPr>
          <w:sz w:val="22"/>
          <w:szCs w:val="22"/>
        </w:rPr>
        <w:t xml:space="preserve"> Надані копії документів мають бути розбірливими та якісними.</w:t>
      </w:r>
    </w:p>
    <w:p w14:paraId="6DD3EC90" w14:textId="77777777" w:rsidR="00E27AFC" w:rsidRPr="00533687" w:rsidRDefault="00E27AFC" w:rsidP="00E27AFC">
      <w:pPr>
        <w:numPr>
          <w:ilvl w:val="1"/>
          <w:numId w:val="27"/>
        </w:numPr>
        <w:ind w:left="0" w:firstLine="357"/>
        <w:jc w:val="both"/>
        <w:rPr>
          <w:b/>
          <w:bCs/>
          <w:sz w:val="22"/>
          <w:szCs w:val="22"/>
        </w:rPr>
      </w:pPr>
      <w:r w:rsidRPr="00533687">
        <w:rPr>
          <w:b/>
          <w:bCs/>
          <w:sz w:val="22"/>
          <w:szCs w:val="22"/>
        </w:rPr>
        <w:t xml:space="preserve">Подання документів шляхом надання посилань на мережеві сховища (наприклад, Google Drive, Dropbox тощо) </w:t>
      </w:r>
      <w:r w:rsidRPr="00533687">
        <w:rPr>
          <w:rFonts w:ascii="Georgia Pro Black" w:hAnsi="Georgia Pro Black"/>
          <w:b/>
          <w:bCs/>
          <w:sz w:val="22"/>
          <w:szCs w:val="22"/>
          <w:u w:val="single"/>
        </w:rPr>
        <w:t>не допускається</w:t>
      </w:r>
      <w:r w:rsidRPr="00533687">
        <w:rPr>
          <w:b/>
          <w:bCs/>
          <w:sz w:val="22"/>
          <w:szCs w:val="22"/>
        </w:rPr>
        <w:t xml:space="preserve">. Такі пропозиції будуть вважатися такими, що не відповідають вимогам тендеру, і не розглядатимуться. </w:t>
      </w:r>
    </w:p>
    <w:p w14:paraId="762733BD" w14:textId="03BE7D19" w:rsidR="00E27AFC" w:rsidRPr="00533687" w:rsidRDefault="00E27AFC" w:rsidP="00E27AFC">
      <w:pPr>
        <w:numPr>
          <w:ilvl w:val="1"/>
          <w:numId w:val="27"/>
        </w:numPr>
        <w:ind w:left="0" w:firstLine="357"/>
        <w:jc w:val="both"/>
        <w:rPr>
          <w:sz w:val="22"/>
          <w:szCs w:val="22"/>
        </w:rPr>
      </w:pPr>
      <w:r w:rsidRPr="00533687">
        <w:rPr>
          <w:sz w:val="22"/>
          <w:szCs w:val="22"/>
        </w:rPr>
        <w:t xml:space="preserve">Відповідальність за достовірність наданої інформації в своїй </w:t>
      </w:r>
      <w:r w:rsidR="00E37FCD" w:rsidRPr="00533687">
        <w:rPr>
          <w:sz w:val="22"/>
          <w:szCs w:val="22"/>
        </w:rPr>
        <w:t>ціновій</w:t>
      </w:r>
      <w:r w:rsidRPr="00533687">
        <w:rPr>
          <w:sz w:val="22"/>
          <w:szCs w:val="22"/>
        </w:rPr>
        <w:t xml:space="preserve"> пропозиції несе Учасник.</w:t>
      </w:r>
    </w:p>
    <w:p w14:paraId="58F8DB5C" w14:textId="7D1F0744" w:rsidR="00E27AFC" w:rsidRPr="00533687" w:rsidRDefault="00E27AFC" w:rsidP="00E27AFC">
      <w:pPr>
        <w:numPr>
          <w:ilvl w:val="1"/>
          <w:numId w:val="27"/>
        </w:numPr>
        <w:ind w:left="0" w:firstLine="357"/>
        <w:jc w:val="both"/>
        <w:rPr>
          <w:sz w:val="22"/>
          <w:szCs w:val="22"/>
        </w:rPr>
      </w:pPr>
      <w:r w:rsidRPr="00533687">
        <w:rPr>
          <w:sz w:val="22"/>
          <w:szCs w:val="22"/>
        </w:rPr>
        <w:t xml:space="preserve"> Строк дії </w:t>
      </w:r>
      <w:r w:rsidR="00F86081" w:rsidRPr="00533687">
        <w:rPr>
          <w:sz w:val="22"/>
          <w:szCs w:val="22"/>
        </w:rPr>
        <w:t>цінової</w:t>
      </w:r>
      <w:r w:rsidRPr="00533687">
        <w:rPr>
          <w:sz w:val="22"/>
          <w:szCs w:val="22"/>
        </w:rPr>
        <w:t xml:space="preserve"> пропозиції повинен становити не менше</w:t>
      </w:r>
      <w:r w:rsidRPr="00533687">
        <w:rPr>
          <w:sz w:val="22"/>
          <w:szCs w:val="22"/>
        </w:rPr>
        <w:softHyphen/>
      </w:r>
      <w:r w:rsidRPr="00533687">
        <w:rPr>
          <w:sz w:val="22"/>
          <w:szCs w:val="22"/>
        </w:rPr>
        <w:softHyphen/>
      </w:r>
      <w:r w:rsidRPr="00533687">
        <w:rPr>
          <w:sz w:val="22"/>
          <w:szCs w:val="22"/>
        </w:rPr>
        <w:softHyphen/>
      </w:r>
      <w:r w:rsidRPr="00533687">
        <w:rPr>
          <w:sz w:val="22"/>
          <w:szCs w:val="22"/>
        </w:rPr>
        <w:softHyphen/>
      </w:r>
      <w:r w:rsidRPr="00533687">
        <w:rPr>
          <w:sz w:val="22"/>
          <w:szCs w:val="22"/>
        </w:rPr>
        <w:softHyphen/>
      </w:r>
      <w:r w:rsidRPr="00533687">
        <w:rPr>
          <w:sz w:val="22"/>
          <w:szCs w:val="22"/>
        </w:rPr>
        <w:softHyphen/>
      </w:r>
      <w:r w:rsidRPr="00533687">
        <w:rPr>
          <w:sz w:val="22"/>
          <w:szCs w:val="22"/>
        </w:rPr>
        <w:softHyphen/>
      </w:r>
      <w:r w:rsidRPr="00533687">
        <w:rPr>
          <w:sz w:val="22"/>
          <w:szCs w:val="22"/>
        </w:rPr>
        <w:softHyphen/>
        <w:t xml:space="preserve"> 90 календарних днів з моменту подачі. До закінчення цього строку Замовник має право вимагати від учасників продовження строку дії </w:t>
      </w:r>
      <w:r w:rsidR="00F86081" w:rsidRPr="00533687">
        <w:rPr>
          <w:sz w:val="22"/>
          <w:szCs w:val="22"/>
        </w:rPr>
        <w:t>цінових</w:t>
      </w:r>
      <w:r w:rsidRPr="00533687">
        <w:rPr>
          <w:sz w:val="22"/>
          <w:szCs w:val="22"/>
        </w:rPr>
        <w:t xml:space="preserve"> пропозицій. Учасник має право відхилити таку вимогу або погодитися з вимогою та продовжити строк дії поданої ним </w:t>
      </w:r>
      <w:r w:rsidR="00F86081" w:rsidRPr="00533687">
        <w:rPr>
          <w:sz w:val="22"/>
          <w:szCs w:val="22"/>
        </w:rPr>
        <w:t>цінов</w:t>
      </w:r>
      <w:r w:rsidR="00AF1AA9" w:rsidRPr="00533687">
        <w:rPr>
          <w:sz w:val="22"/>
          <w:szCs w:val="22"/>
        </w:rPr>
        <w:t>ої</w:t>
      </w:r>
      <w:r w:rsidRPr="00533687">
        <w:rPr>
          <w:sz w:val="22"/>
          <w:szCs w:val="22"/>
        </w:rPr>
        <w:t xml:space="preserve"> пропозиції.</w:t>
      </w:r>
    </w:p>
    <w:p w14:paraId="5E044272" w14:textId="4D1E3341" w:rsidR="00E27AFC" w:rsidRPr="00533687" w:rsidRDefault="00E27AFC" w:rsidP="00E27AFC">
      <w:pPr>
        <w:numPr>
          <w:ilvl w:val="1"/>
          <w:numId w:val="27"/>
        </w:numPr>
        <w:ind w:left="0" w:firstLine="357"/>
        <w:jc w:val="both"/>
        <w:rPr>
          <w:sz w:val="22"/>
          <w:szCs w:val="22"/>
        </w:rPr>
      </w:pPr>
      <w:r w:rsidRPr="00533687">
        <w:rPr>
          <w:sz w:val="22"/>
          <w:szCs w:val="22"/>
        </w:rPr>
        <w:t xml:space="preserve"> В разі, якщо </w:t>
      </w:r>
      <w:r w:rsidR="00AF1AA9" w:rsidRPr="00533687">
        <w:rPr>
          <w:sz w:val="22"/>
          <w:szCs w:val="22"/>
        </w:rPr>
        <w:t>цінова</w:t>
      </w:r>
      <w:r w:rsidRPr="00533687">
        <w:rPr>
          <w:sz w:val="22"/>
          <w:szCs w:val="22"/>
        </w:rPr>
        <w:t xml:space="preserve"> пропозиція надійшла з </w:t>
      </w:r>
      <w:r w:rsidRPr="00533687">
        <w:rPr>
          <w:b/>
          <w:bCs/>
          <w:sz w:val="22"/>
          <w:szCs w:val="22"/>
          <w:u w:val="single"/>
        </w:rPr>
        <w:t>порушенням правил оформлення</w:t>
      </w:r>
      <w:r w:rsidRPr="00533687">
        <w:rPr>
          <w:sz w:val="22"/>
          <w:szCs w:val="22"/>
        </w:rPr>
        <w:t xml:space="preserve">, то така </w:t>
      </w:r>
      <w:r w:rsidR="00AF1AA9" w:rsidRPr="00533687">
        <w:rPr>
          <w:sz w:val="22"/>
          <w:szCs w:val="22"/>
        </w:rPr>
        <w:t>цінова</w:t>
      </w:r>
      <w:r w:rsidRPr="00533687">
        <w:rPr>
          <w:sz w:val="22"/>
          <w:szCs w:val="22"/>
        </w:rPr>
        <w:t xml:space="preserve"> </w:t>
      </w:r>
      <w:r w:rsidRPr="00533687">
        <w:rPr>
          <w:b/>
          <w:bCs/>
          <w:sz w:val="22"/>
          <w:szCs w:val="22"/>
          <w:u w:val="single"/>
        </w:rPr>
        <w:t>пропозиція не розглядається</w:t>
      </w:r>
      <w:r w:rsidRPr="00533687">
        <w:rPr>
          <w:sz w:val="22"/>
          <w:szCs w:val="22"/>
        </w:rPr>
        <w:t xml:space="preserve">. </w:t>
      </w:r>
    </w:p>
    <w:p w14:paraId="6475EA13" w14:textId="103B09CD" w:rsidR="00E27AFC" w:rsidRPr="00533687" w:rsidRDefault="00E27AFC" w:rsidP="00E27AFC">
      <w:pPr>
        <w:numPr>
          <w:ilvl w:val="1"/>
          <w:numId w:val="27"/>
        </w:numPr>
        <w:ind w:left="0" w:firstLine="357"/>
        <w:jc w:val="both"/>
        <w:rPr>
          <w:b/>
          <w:sz w:val="22"/>
          <w:szCs w:val="22"/>
        </w:rPr>
      </w:pPr>
      <w:r w:rsidRPr="00533687">
        <w:rPr>
          <w:sz w:val="22"/>
          <w:szCs w:val="22"/>
        </w:rPr>
        <w:t xml:space="preserve"> </w:t>
      </w:r>
      <w:r w:rsidRPr="00533687">
        <w:rPr>
          <w:b/>
          <w:bCs/>
          <w:sz w:val="22"/>
          <w:szCs w:val="22"/>
          <w:u w:val="single"/>
        </w:rPr>
        <w:t xml:space="preserve">Вимоги до оформлення теми Листа від учасника з </w:t>
      </w:r>
      <w:r w:rsidR="00E37FCD" w:rsidRPr="00533687">
        <w:rPr>
          <w:b/>
          <w:bCs/>
          <w:sz w:val="22"/>
          <w:szCs w:val="22"/>
          <w:u w:val="single"/>
        </w:rPr>
        <w:t>ціновою</w:t>
      </w:r>
      <w:r w:rsidRPr="00533687">
        <w:rPr>
          <w:b/>
          <w:bCs/>
          <w:sz w:val="22"/>
          <w:szCs w:val="22"/>
          <w:u w:val="single"/>
        </w:rPr>
        <w:t xml:space="preserve"> пропозицією</w:t>
      </w:r>
      <w:r w:rsidRPr="00533687">
        <w:rPr>
          <w:sz w:val="22"/>
          <w:szCs w:val="22"/>
        </w:rPr>
        <w:t xml:space="preserve">. </w:t>
      </w:r>
    </w:p>
    <w:p w14:paraId="1AA1D2DD" w14:textId="36E1D6AA" w:rsidR="00E27AFC" w:rsidRPr="00533687" w:rsidRDefault="00E27AFC" w:rsidP="00E27AFC">
      <w:pPr>
        <w:jc w:val="both"/>
        <w:rPr>
          <w:b/>
          <w:bCs/>
          <w:sz w:val="22"/>
          <w:szCs w:val="22"/>
        </w:rPr>
      </w:pPr>
      <w:r w:rsidRPr="00533687">
        <w:rPr>
          <w:sz w:val="22"/>
          <w:szCs w:val="22"/>
        </w:rPr>
        <w:t>У темі листа має бути зазначено:</w:t>
      </w:r>
      <w:r w:rsidR="00A226D7" w:rsidRPr="00533687">
        <w:rPr>
          <w:sz w:val="22"/>
          <w:szCs w:val="22"/>
        </w:rPr>
        <w:t xml:space="preserve"> </w:t>
      </w:r>
      <w:r w:rsidRPr="00533687">
        <w:rPr>
          <w:b/>
          <w:color w:val="FF0000"/>
          <w:sz w:val="22"/>
          <w:szCs w:val="22"/>
        </w:rPr>
        <w:t>№</w:t>
      </w:r>
      <w:r w:rsidR="005B2A4C" w:rsidRPr="00533687">
        <w:rPr>
          <w:b/>
          <w:bCs/>
          <w:i/>
          <w:iCs/>
          <w:color w:val="FF0000"/>
          <w:sz w:val="22"/>
          <w:szCs w:val="22"/>
        </w:rPr>
        <w:t>1869YD</w:t>
      </w:r>
      <w:r w:rsidRPr="00533687">
        <w:rPr>
          <w:b/>
          <w:bCs/>
          <w:color w:val="FF0000"/>
          <w:sz w:val="22"/>
          <w:szCs w:val="22"/>
        </w:rPr>
        <w:t>. НАЗВА УЧАСНИКА.</w:t>
      </w:r>
      <w:r w:rsidRPr="00533687">
        <w:rPr>
          <w:color w:val="FF0000"/>
          <w:sz w:val="22"/>
          <w:szCs w:val="22"/>
        </w:rPr>
        <w:t xml:space="preserve"> </w:t>
      </w:r>
      <w:r w:rsidR="005B2A4C" w:rsidRPr="00533687">
        <w:rPr>
          <w:color w:val="FF0000"/>
          <w:spacing w:val="-6"/>
          <w:sz w:val="22"/>
          <w:szCs w:val="22"/>
        </w:rPr>
        <w:t>Капітальний ремонт дощової каналізації на складі у м. Ходорів</w:t>
      </w:r>
    </w:p>
    <w:p w14:paraId="4D233AB5" w14:textId="3C51306C" w:rsidR="00E27AFC" w:rsidRPr="00533687" w:rsidRDefault="00E27AFC" w:rsidP="008B07CC">
      <w:pPr>
        <w:ind w:firstLine="426"/>
        <w:jc w:val="both"/>
        <w:rPr>
          <w:b/>
          <w:sz w:val="22"/>
          <w:szCs w:val="22"/>
        </w:rPr>
      </w:pPr>
      <w:r w:rsidRPr="00533687">
        <w:rPr>
          <w:bCs/>
          <w:sz w:val="22"/>
          <w:szCs w:val="22"/>
        </w:rPr>
        <w:t>У випадку, якщо розмір вкладень перевищує 25 мб, пропозицію необхідно розділити на кілька електронних листів та вказати в темі листа</w:t>
      </w:r>
      <w:r w:rsidRPr="00533687">
        <w:rPr>
          <w:b/>
          <w:sz w:val="22"/>
          <w:szCs w:val="22"/>
        </w:rPr>
        <w:t xml:space="preserve"> «</w:t>
      </w:r>
      <w:r w:rsidR="005B2A4C" w:rsidRPr="00533687">
        <w:rPr>
          <w:b/>
          <w:color w:val="FF0000"/>
          <w:sz w:val="22"/>
          <w:szCs w:val="22"/>
        </w:rPr>
        <w:t>№</w:t>
      </w:r>
      <w:r w:rsidR="005B2A4C" w:rsidRPr="00533687">
        <w:rPr>
          <w:b/>
          <w:bCs/>
          <w:i/>
          <w:iCs/>
          <w:color w:val="FF0000"/>
          <w:sz w:val="22"/>
          <w:szCs w:val="22"/>
        </w:rPr>
        <w:t>1869YD</w:t>
      </w:r>
      <w:r w:rsidR="005B2A4C" w:rsidRPr="00533687">
        <w:rPr>
          <w:b/>
          <w:bCs/>
          <w:color w:val="FF0000"/>
          <w:sz w:val="22"/>
          <w:szCs w:val="22"/>
        </w:rPr>
        <w:t>. НАЗВА УЧАСНИКА.</w:t>
      </w:r>
      <w:r w:rsidR="005B2A4C" w:rsidRPr="00533687">
        <w:rPr>
          <w:color w:val="FF0000"/>
          <w:sz w:val="22"/>
          <w:szCs w:val="22"/>
        </w:rPr>
        <w:t xml:space="preserve"> </w:t>
      </w:r>
      <w:r w:rsidR="005B2A4C" w:rsidRPr="00533687">
        <w:rPr>
          <w:color w:val="FF0000"/>
          <w:spacing w:val="-6"/>
          <w:sz w:val="22"/>
          <w:szCs w:val="22"/>
        </w:rPr>
        <w:t>Капітальний ремонт дощової каналізації на складі у м. Ходорів</w:t>
      </w:r>
      <w:r w:rsidR="005B2A4C" w:rsidRPr="00533687">
        <w:rPr>
          <w:b/>
          <w:sz w:val="22"/>
          <w:szCs w:val="22"/>
        </w:rPr>
        <w:t xml:space="preserve"> </w:t>
      </w:r>
      <w:r w:rsidRPr="00533687">
        <w:rPr>
          <w:b/>
          <w:sz w:val="22"/>
          <w:szCs w:val="22"/>
        </w:rPr>
        <w:t>_</w:t>
      </w:r>
      <w:r w:rsidRPr="00533687">
        <w:rPr>
          <w:b/>
          <w:color w:val="FF0000"/>
          <w:sz w:val="22"/>
          <w:szCs w:val="22"/>
        </w:rPr>
        <w:t xml:space="preserve">ЧАСТИНА 1, ЧАСТИНА 2» і т.д. </w:t>
      </w:r>
    </w:p>
    <w:p w14:paraId="5B900419" w14:textId="78845EEB" w:rsidR="00E27AFC" w:rsidRPr="00533687" w:rsidRDefault="00E27AFC" w:rsidP="00E27AFC">
      <w:pPr>
        <w:ind w:firstLine="426"/>
        <w:rPr>
          <w:rFonts w:ascii="Sabon Next LT" w:hAnsi="Sabon Next LT" w:cs="Sabon Next LT"/>
          <w:b/>
          <w:color w:val="FF0000"/>
          <w:sz w:val="22"/>
          <w:szCs w:val="22"/>
        </w:rPr>
      </w:pPr>
      <w:r w:rsidRPr="00533687">
        <w:rPr>
          <w:rFonts w:ascii="Sabon Next LT" w:hAnsi="Sabon Next LT" w:cs="Sabon Next LT"/>
          <w:b/>
          <w:color w:val="FF0000"/>
          <w:sz w:val="22"/>
          <w:szCs w:val="22"/>
        </w:rPr>
        <w:t>У разі недотримання вимог щодо оформлення теми листа Тендерний Комітет залишає за собою право не відкривати такий лист та не приймати</w:t>
      </w:r>
      <w:r w:rsidR="00E53170" w:rsidRPr="00533687">
        <w:rPr>
          <w:rFonts w:ascii="Sabon Next LT" w:hAnsi="Sabon Next LT" w:cs="Sabon Next LT"/>
          <w:b/>
          <w:color w:val="FF0000"/>
          <w:sz w:val="22"/>
          <w:szCs w:val="22"/>
        </w:rPr>
        <w:t xml:space="preserve"> його</w:t>
      </w:r>
      <w:r w:rsidRPr="00533687">
        <w:rPr>
          <w:rFonts w:ascii="Sabon Next LT" w:hAnsi="Sabon Next LT" w:cs="Sabon Next LT"/>
          <w:b/>
          <w:color w:val="FF0000"/>
          <w:sz w:val="22"/>
          <w:szCs w:val="22"/>
        </w:rPr>
        <w:t xml:space="preserve"> до розгляду.</w:t>
      </w:r>
    </w:p>
    <w:p w14:paraId="3EFA24D3" w14:textId="43B589E1" w:rsidR="00E27AFC" w:rsidRPr="00533687" w:rsidRDefault="00E27AFC" w:rsidP="00E27AFC">
      <w:pPr>
        <w:numPr>
          <w:ilvl w:val="1"/>
          <w:numId w:val="27"/>
        </w:numPr>
        <w:ind w:left="0" w:firstLine="357"/>
        <w:jc w:val="both"/>
        <w:rPr>
          <w:b/>
          <w:sz w:val="22"/>
          <w:szCs w:val="22"/>
        </w:rPr>
      </w:pPr>
      <w:r w:rsidRPr="00533687">
        <w:rPr>
          <w:sz w:val="22"/>
          <w:szCs w:val="22"/>
        </w:rPr>
        <w:t xml:space="preserve">У разі, якщо </w:t>
      </w:r>
      <w:r w:rsidR="00AF1AA9" w:rsidRPr="00533687">
        <w:rPr>
          <w:sz w:val="22"/>
          <w:szCs w:val="22"/>
        </w:rPr>
        <w:t>цінова</w:t>
      </w:r>
      <w:r w:rsidRPr="00533687">
        <w:rPr>
          <w:sz w:val="22"/>
          <w:szCs w:val="22"/>
        </w:rPr>
        <w:t xml:space="preserve"> пропозиція надійшла після спливу кінцевого терміну приймання </w:t>
      </w:r>
      <w:r w:rsidR="0085481F" w:rsidRPr="00533687">
        <w:rPr>
          <w:sz w:val="22"/>
          <w:szCs w:val="22"/>
        </w:rPr>
        <w:t>цінових</w:t>
      </w:r>
      <w:r w:rsidRPr="00533687">
        <w:rPr>
          <w:sz w:val="22"/>
          <w:szCs w:val="22"/>
        </w:rPr>
        <w:t xml:space="preserve"> пропозицій, то лист з такою </w:t>
      </w:r>
      <w:r w:rsidR="0085481F" w:rsidRPr="00533687">
        <w:rPr>
          <w:sz w:val="22"/>
          <w:szCs w:val="22"/>
        </w:rPr>
        <w:t>цінов</w:t>
      </w:r>
      <w:r w:rsidRPr="00533687">
        <w:rPr>
          <w:sz w:val="22"/>
          <w:szCs w:val="22"/>
        </w:rPr>
        <w:t>ою пропозицією не розглядається.</w:t>
      </w:r>
    </w:p>
    <w:p w14:paraId="1D638227" w14:textId="7E20EB64" w:rsidR="00E27AFC" w:rsidRPr="00533687" w:rsidRDefault="00E27AFC" w:rsidP="00E27AFC">
      <w:pPr>
        <w:numPr>
          <w:ilvl w:val="1"/>
          <w:numId w:val="27"/>
        </w:numPr>
        <w:ind w:left="0" w:firstLine="357"/>
        <w:jc w:val="both"/>
        <w:rPr>
          <w:sz w:val="22"/>
          <w:szCs w:val="22"/>
        </w:rPr>
      </w:pPr>
      <w:r w:rsidRPr="00533687">
        <w:rPr>
          <w:sz w:val="22"/>
          <w:szCs w:val="22"/>
        </w:rPr>
        <w:lastRenderedPageBreak/>
        <w:t xml:space="preserve">До участі у оцінці </w:t>
      </w:r>
      <w:r w:rsidR="007E714A" w:rsidRPr="00533687">
        <w:rPr>
          <w:sz w:val="22"/>
          <w:szCs w:val="22"/>
        </w:rPr>
        <w:t>цінових</w:t>
      </w:r>
      <w:r w:rsidRPr="00533687">
        <w:rPr>
          <w:sz w:val="22"/>
          <w:szCs w:val="22"/>
        </w:rPr>
        <w:t xml:space="preserve"> пропозицій Тендерним Комітетом допускаються </w:t>
      </w:r>
      <w:r w:rsidR="007E714A" w:rsidRPr="00533687">
        <w:rPr>
          <w:sz w:val="22"/>
          <w:szCs w:val="22"/>
        </w:rPr>
        <w:t>цінові</w:t>
      </w:r>
      <w:r w:rsidRPr="00533687">
        <w:rPr>
          <w:sz w:val="22"/>
          <w:szCs w:val="22"/>
        </w:rPr>
        <w:t xml:space="preserve"> пропозиції, які повністю відповідають </w:t>
      </w:r>
      <w:r w:rsidRPr="00533687">
        <w:rPr>
          <w:spacing w:val="-4"/>
          <w:sz w:val="22"/>
          <w:szCs w:val="22"/>
        </w:rPr>
        <w:t xml:space="preserve">умовам цього </w:t>
      </w:r>
      <w:r w:rsidR="00CB198B" w:rsidRPr="00533687">
        <w:rPr>
          <w:spacing w:val="-4"/>
          <w:sz w:val="22"/>
          <w:szCs w:val="22"/>
        </w:rPr>
        <w:t>Запиту</w:t>
      </w:r>
      <w:r w:rsidRPr="00533687">
        <w:rPr>
          <w:sz w:val="22"/>
          <w:szCs w:val="22"/>
        </w:rPr>
        <w:t xml:space="preserve">. </w:t>
      </w:r>
    </w:p>
    <w:p w14:paraId="0D84E14C" w14:textId="095548C8" w:rsidR="00E27AFC" w:rsidRPr="00533687" w:rsidRDefault="00E27AFC" w:rsidP="00E27AFC">
      <w:pPr>
        <w:numPr>
          <w:ilvl w:val="1"/>
          <w:numId w:val="27"/>
        </w:numPr>
        <w:ind w:left="0" w:firstLine="357"/>
        <w:jc w:val="both"/>
        <w:rPr>
          <w:sz w:val="22"/>
          <w:szCs w:val="22"/>
        </w:rPr>
      </w:pPr>
      <w:r w:rsidRPr="00533687">
        <w:rPr>
          <w:sz w:val="22"/>
          <w:szCs w:val="22"/>
        </w:rPr>
        <w:t xml:space="preserve">Витрати пов’язані з підготовкою та поданням </w:t>
      </w:r>
      <w:r w:rsidR="007E714A" w:rsidRPr="00533687">
        <w:rPr>
          <w:sz w:val="22"/>
          <w:szCs w:val="22"/>
        </w:rPr>
        <w:t xml:space="preserve">цінові </w:t>
      </w:r>
      <w:r w:rsidRPr="00533687">
        <w:rPr>
          <w:sz w:val="22"/>
          <w:szCs w:val="22"/>
        </w:rPr>
        <w:t>пропозиції Учасник несе самостійно. Понесені витрати Учасника не відшкодовуються (в тому числі і у разі відхилення пропозиції, відміни торгів чи визнання торгів такими, що не відбулися).</w:t>
      </w:r>
    </w:p>
    <w:p w14:paraId="54E2CCC9" w14:textId="77777777" w:rsidR="00360927" w:rsidRPr="00533687" w:rsidRDefault="00360927" w:rsidP="00360927">
      <w:pPr>
        <w:jc w:val="both"/>
        <w:rPr>
          <w:sz w:val="22"/>
          <w:szCs w:val="22"/>
        </w:rPr>
      </w:pPr>
    </w:p>
    <w:p w14:paraId="1328B781" w14:textId="37D6BB42" w:rsidR="00325A62" w:rsidRPr="00533687" w:rsidRDefault="00F41CC6" w:rsidP="00360927">
      <w:pPr>
        <w:jc w:val="center"/>
        <w:rPr>
          <w:b/>
          <w:sz w:val="22"/>
          <w:szCs w:val="22"/>
        </w:rPr>
      </w:pPr>
      <w:r w:rsidRPr="00533687">
        <w:rPr>
          <w:b/>
          <w:sz w:val="22"/>
          <w:szCs w:val="22"/>
        </w:rPr>
        <w:t xml:space="preserve"> VI. </w:t>
      </w:r>
      <w:r w:rsidR="00EB419B" w:rsidRPr="00533687">
        <w:rPr>
          <w:b/>
          <w:sz w:val="22"/>
          <w:szCs w:val="22"/>
        </w:rPr>
        <w:t xml:space="preserve">Учасники при поданні </w:t>
      </w:r>
      <w:r w:rsidR="0085481F" w:rsidRPr="00533687">
        <w:rPr>
          <w:b/>
          <w:sz w:val="22"/>
          <w:szCs w:val="22"/>
        </w:rPr>
        <w:t>цінов</w:t>
      </w:r>
      <w:r w:rsidR="00EB419B" w:rsidRPr="00533687">
        <w:rPr>
          <w:b/>
          <w:sz w:val="22"/>
          <w:szCs w:val="22"/>
        </w:rPr>
        <w:t xml:space="preserve">ої пропозиції повинні враховувати норми (врахуванням вважається факт подання </w:t>
      </w:r>
      <w:r w:rsidR="0085481F" w:rsidRPr="00533687">
        <w:rPr>
          <w:b/>
          <w:sz w:val="22"/>
          <w:szCs w:val="22"/>
        </w:rPr>
        <w:t>цінов</w:t>
      </w:r>
      <w:r w:rsidR="00EB419B" w:rsidRPr="00533687">
        <w:rPr>
          <w:b/>
          <w:sz w:val="22"/>
          <w:szCs w:val="22"/>
        </w:rPr>
        <w:t>ої пропозиції, що учасник ознайомлений з даним нормами і їх не порушує, жодні окремі підтвердження не потрібно подавати)</w:t>
      </w:r>
      <w:r w:rsidR="00325A62" w:rsidRPr="00533687">
        <w:rPr>
          <w:b/>
          <w:sz w:val="22"/>
          <w:szCs w:val="22"/>
        </w:rPr>
        <w:t>:</w:t>
      </w:r>
    </w:p>
    <w:p w14:paraId="1C14909B" w14:textId="543278FC" w:rsidR="00325A62" w:rsidRPr="00533687" w:rsidRDefault="00A31613" w:rsidP="00A31613">
      <w:pPr>
        <w:numPr>
          <w:ilvl w:val="0"/>
          <w:numId w:val="21"/>
        </w:numPr>
        <w:ind w:left="0" w:firstLine="357"/>
        <w:jc w:val="both"/>
        <w:rPr>
          <w:iCs/>
          <w:sz w:val="22"/>
          <w:szCs w:val="22"/>
        </w:rPr>
      </w:pPr>
      <w:r w:rsidRPr="00533687">
        <w:rPr>
          <w:iCs/>
          <w:sz w:val="22"/>
          <w:szCs w:val="22"/>
        </w:rPr>
        <w:t xml:space="preserve"> </w:t>
      </w:r>
      <w:r w:rsidR="00D55107" w:rsidRPr="00533687">
        <w:rPr>
          <w:iCs/>
          <w:sz w:val="22"/>
          <w:szCs w:val="22"/>
        </w:rPr>
        <w:t>П</w:t>
      </w:r>
      <w:r w:rsidR="00BA5B24" w:rsidRPr="00533687">
        <w:rPr>
          <w:iCs/>
          <w:sz w:val="22"/>
          <w:szCs w:val="22"/>
        </w:rPr>
        <w:t>останови Кабінету Міністрів України «Про забезпечення захисту національних інтересів за майбутніми позовами держави Україна у зв’язку з військовою агресією Російської Федерації» від 03.03.2022 № 187, оскільки замовник не може виконувати зобов’язання, кредиторами за якими є Російська Федерація або особи, пов’язані з країною-агресором, що визначені підпунктом 1 пункту 1 цієї Постанови; — постанови Кабінету Міністрів України «Про застосування заборони ввезення товарів з Російської Федерації» від 09.04.2022 № 426, оскільки цією постановою заборонено ввезення на митну територію України в митному режимі імпорту товарів з Російської Федерації;</w:t>
      </w:r>
      <w:r w:rsidR="00325A62" w:rsidRPr="00533687">
        <w:rPr>
          <w:iCs/>
          <w:sz w:val="22"/>
          <w:szCs w:val="22"/>
        </w:rPr>
        <w:t xml:space="preserve">    </w:t>
      </w:r>
    </w:p>
    <w:p w14:paraId="767F1DD4" w14:textId="2F5835C3" w:rsidR="00325A62" w:rsidRPr="00533687" w:rsidRDefault="00A31613" w:rsidP="00A31613">
      <w:pPr>
        <w:numPr>
          <w:ilvl w:val="0"/>
          <w:numId w:val="21"/>
        </w:numPr>
        <w:ind w:left="0" w:firstLine="357"/>
        <w:jc w:val="both"/>
        <w:rPr>
          <w:iCs/>
          <w:sz w:val="22"/>
          <w:szCs w:val="22"/>
        </w:rPr>
      </w:pPr>
      <w:r w:rsidRPr="00533687">
        <w:rPr>
          <w:iCs/>
          <w:sz w:val="22"/>
          <w:szCs w:val="22"/>
        </w:rPr>
        <w:t xml:space="preserve"> </w:t>
      </w:r>
      <w:r w:rsidR="008F465B" w:rsidRPr="00533687">
        <w:rPr>
          <w:iCs/>
          <w:sz w:val="22"/>
          <w:szCs w:val="22"/>
        </w:rPr>
        <w:t>Закону України «Про забезпечення прав і свобод громадян та правовий режим на тимчасово окупованій території України» від 15.04.2014 № 1207-VII. А також враховувати, що в Україні забороняється здійснювати закупівлі товарів, робіт і послуг у юридичних осіб — резидентів Російської Федерації / Республіки Білорусь державної форми власності, юридичних осіб, створених та/або зареєстрованих відповідно до законодавства Російської Федерації/ Республіки Білорусь, та юридичних осіб, кінцевими бенефіціарними власниками (власниками) яких є резиденти Російської Федерації / Республіки Білорусь, та/або у фізичних осіб (фізичних осіб — підприємців) — резидентів Російської Федерації / Республіки Білорусь, а також закупівлі в інших суб’єктів господарювання, що здійснюють продаж товарів, робіт і послуг походженням з Російської Федерації / Республіки Білорусь</w:t>
      </w:r>
      <w:r w:rsidR="00325A62" w:rsidRPr="00533687">
        <w:rPr>
          <w:iCs/>
          <w:sz w:val="22"/>
          <w:szCs w:val="22"/>
        </w:rPr>
        <w:t>.</w:t>
      </w:r>
    </w:p>
    <w:p w14:paraId="68F7418E" w14:textId="0ABB1FDA" w:rsidR="00264552" w:rsidRPr="00533687" w:rsidRDefault="00A31613" w:rsidP="00A31613">
      <w:pPr>
        <w:numPr>
          <w:ilvl w:val="0"/>
          <w:numId w:val="21"/>
        </w:numPr>
        <w:ind w:left="0" w:firstLine="357"/>
        <w:jc w:val="both"/>
        <w:rPr>
          <w:iCs/>
          <w:sz w:val="22"/>
          <w:szCs w:val="22"/>
        </w:rPr>
      </w:pPr>
      <w:r w:rsidRPr="00533687">
        <w:rPr>
          <w:iCs/>
          <w:sz w:val="22"/>
          <w:szCs w:val="22"/>
        </w:rPr>
        <w:t xml:space="preserve"> </w:t>
      </w:r>
      <w:r w:rsidR="00264552" w:rsidRPr="00533687">
        <w:rPr>
          <w:iCs/>
          <w:sz w:val="22"/>
          <w:szCs w:val="22"/>
        </w:rPr>
        <w:t xml:space="preserve">Факт подання </w:t>
      </w:r>
      <w:r w:rsidR="0085481F" w:rsidRPr="00533687">
        <w:rPr>
          <w:sz w:val="22"/>
          <w:szCs w:val="22"/>
        </w:rPr>
        <w:t>цінов</w:t>
      </w:r>
      <w:r w:rsidR="00264552" w:rsidRPr="00533687">
        <w:rPr>
          <w:iCs/>
          <w:sz w:val="22"/>
          <w:szCs w:val="22"/>
        </w:rPr>
        <w:t xml:space="preserve">ої пропозиції </w:t>
      </w:r>
      <w:r w:rsidR="00D55107" w:rsidRPr="00533687">
        <w:rPr>
          <w:iCs/>
          <w:sz w:val="22"/>
          <w:szCs w:val="22"/>
        </w:rPr>
        <w:t>У</w:t>
      </w:r>
      <w:r w:rsidR="00264552" w:rsidRPr="00533687">
        <w:rPr>
          <w:iCs/>
          <w:sz w:val="22"/>
          <w:szCs w:val="22"/>
        </w:rPr>
        <w:t xml:space="preserve">часником - фізичною особою чи фізичною особою-підприємцем, яка є суб’єктом персональних даних, вважається безумовною згодою суб’єкта персональних даних щодо обробки її персональних даних у зв’язку з участю в процедурі закупівлі, відповідно до абзацу 4 статті 2 Закону України «Про захист персональних даних» від 01.06.2010 № 2297-VI. В усіх інших випадках, факт подання </w:t>
      </w:r>
      <w:r w:rsidR="0085481F" w:rsidRPr="00533687">
        <w:rPr>
          <w:sz w:val="22"/>
          <w:szCs w:val="22"/>
        </w:rPr>
        <w:t>цінов</w:t>
      </w:r>
      <w:r w:rsidR="00264552" w:rsidRPr="00533687">
        <w:rPr>
          <w:iCs/>
          <w:sz w:val="22"/>
          <w:szCs w:val="22"/>
        </w:rPr>
        <w:t xml:space="preserve">ої пропозиції учасником – юридичною особою, що є розпорядником персональних даних, вважається підтвердженням наявності у неї права на обробку персональних даних, а також надання такого права замовнику, як одержувачу зазначених персональних даних від імені суб’єкта (володільця). Таким чином, відповідальність за неправомірну передачу замовнику персональних даних, а також їх обробку, несе виключно </w:t>
      </w:r>
      <w:r w:rsidR="00D55107" w:rsidRPr="00533687">
        <w:rPr>
          <w:iCs/>
          <w:sz w:val="22"/>
          <w:szCs w:val="22"/>
        </w:rPr>
        <w:t>У</w:t>
      </w:r>
      <w:r w:rsidR="00264552" w:rsidRPr="00533687">
        <w:rPr>
          <w:iCs/>
          <w:sz w:val="22"/>
          <w:szCs w:val="22"/>
        </w:rPr>
        <w:t xml:space="preserve">часник тендерного процесу, що подав </w:t>
      </w:r>
      <w:r w:rsidR="0085481F" w:rsidRPr="00533687">
        <w:rPr>
          <w:sz w:val="22"/>
          <w:szCs w:val="22"/>
        </w:rPr>
        <w:t>цінов</w:t>
      </w:r>
      <w:r w:rsidR="00264552" w:rsidRPr="00533687">
        <w:rPr>
          <w:iCs/>
          <w:sz w:val="22"/>
          <w:szCs w:val="22"/>
        </w:rPr>
        <w:t>у пропозицію.</w:t>
      </w:r>
    </w:p>
    <w:p w14:paraId="406A697E" w14:textId="77777777" w:rsidR="00325A62" w:rsidRPr="00533687" w:rsidRDefault="00325A62" w:rsidP="0042787A">
      <w:pPr>
        <w:jc w:val="both"/>
        <w:rPr>
          <w:b/>
          <w:sz w:val="22"/>
          <w:szCs w:val="22"/>
        </w:rPr>
      </w:pPr>
    </w:p>
    <w:p w14:paraId="4D5DE302" w14:textId="5A3CA908" w:rsidR="00325A62" w:rsidRPr="00533687" w:rsidRDefault="00E44DA4" w:rsidP="00D406DC">
      <w:pPr>
        <w:ind w:firstLine="426"/>
        <w:jc w:val="center"/>
        <w:rPr>
          <w:b/>
          <w:sz w:val="22"/>
          <w:szCs w:val="22"/>
        </w:rPr>
      </w:pPr>
      <w:r w:rsidRPr="00533687">
        <w:rPr>
          <w:b/>
          <w:sz w:val="22"/>
          <w:szCs w:val="22"/>
        </w:rPr>
        <w:t xml:space="preserve"> VII. </w:t>
      </w:r>
      <w:r w:rsidR="00325A62" w:rsidRPr="00533687">
        <w:rPr>
          <w:b/>
          <w:sz w:val="22"/>
          <w:szCs w:val="22"/>
        </w:rPr>
        <w:t xml:space="preserve">Підписанням та поданням своєї </w:t>
      </w:r>
      <w:r w:rsidR="0085481F" w:rsidRPr="00533687">
        <w:rPr>
          <w:b/>
          <w:bCs/>
          <w:sz w:val="22"/>
          <w:szCs w:val="22"/>
        </w:rPr>
        <w:t>цінов</w:t>
      </w:r>
      <w:r w:rsidR="00325A62" w:rsidRPr="00533687">
        <w:rPr>
          <w:b/>
          <w:sz w:val="22"/>
          <w:szCs w:val="22"/>
        </w:rPr>
        <w:t xml:space="preserve">ої пропозиції </w:t>
      </w:r>
      <w:r w:rsidR="00D55107" w:rsidRPr="00533687">
        <w:rPr>
          <w:b/>
          <w:sz w:val="22"/>
          <w:szCs w:val="22"/>
        </w:rPr>
        <w:t>У</w:t>
      </w:r>
      <w:r w:rsidR="00325A62" w:rsidRPr="00533687">
        <w:rPr>
          <w:b/>
          <w:sz w:val="22"/>
          <w:szCs w:val="22"/>
        </w:rPr>
        <w:t>часник погоджується з наступним:</w:t>
      </w:r>
    </w:p>
    <w:p w14:paraId="20F14D3C" w14:textId="77777777" w:rsidR="00D406DC" w:rsidRPr="00533687" w:rsidRDefault="00D406DC" w:rsidP="00431021">
      <w:pPr>
        <w:numPr>
          <w:ilvl w:val="0"/>
          <w:numId w:val="22"/>
        </w:numPr>
        <w:tabs>
          <w:tab w:val="left" w:pos="284"/>
        </w:tabs>
        <w:ind w:left="0" w:firstLine="426"/>
        <w:jc w:val="both"/>
        <w:rPr>
          <w:sz w:val="22"/>
          <w:szCs w:val="22"/>
        </w:rPr>
      </w:pPr>
      <w:r w:rsidRPr="00533687">
        <w:rPr>
          <w:sz w:val="22"/>
          <w:szCs w:val="22"/>
        </w:rPr>
        <w:t>Участь у закупівлі пов’язаних осіб або ж змова учасників конкурсних торгів забороняється. У разі виявлення таких фактів, результати тендеру буде відмінено або договір з відповідним постачальником буде достроково розірвано в односторонньому порядку з поверненням всього отриманого таким постачальником за договором та відшкодуванням збитків завданих Організації.</w:t>
      </w:r>
    </w:p>
    <w:p w14:paraId="642CCAB7" w14:textId="77777777" w:rsidR="00D406DC" w:rsidRPr="00533687" w:rsidRDefault="00D406DC" w:rsidP="00431021">
      <w:pPr>
        <w:numPr>
          <w:ilvl w:val="0"/>
          <w:numId w:val="22"/>
        </w:numPr>
        <w:tabs>
          <w:tab w:val="left" w:pos="284"/>
        </w:tabs>
        <w:ind w:left="0" w:firstLine="426"/>
        <w:jc w:val="both"/>
        <w:rPr>
          <w:sz w:val="22"/>
          <w:szCs w:val="22"/>
        </w:rPr>
      </w:pPr>
      <w:r w:rsidRPr="00533687">
        <w:rPr>
          <w:sz w:val="22"/>
          <w:szCs w:val="22"/>
        </w:rPr>
        <w:t xml:space="preserve"> Пропозиція може бути відхилена, та/або договір може бути розірваний, якщо є будь-які докази, що підписання договору або виконання договору включають в себе хабарництво або будь-які інші незаконні дії. </w:t>
      </w:r>
    </w:p>
    <w:p w14:paraId="2569B91B" w14:textId="77777777" w:rsidR="00D406DC" w:rsidRPr="00533687" w:rsidRDefault="00D406DC" w:rsidP="00431021">
      <w:pPr>
        <w:numPr>
          <w:ilvl w:val="0"/>
          <w:numId w:val="22"/>
        </w:numPr>
        <w:tabs>
          <w:tab w:val="left" w:pos="284"/>
        </w:tabs>
        <w:ind w:left="0" w:firstLine="426"/>
        <w:jc w:val="both"/>
        <w:rPr>
          <w:sz w:val="22"/>
          <w:szCs w:val="22"/>
        </w:rPr>
      </w:pPr>
      <w:r w:rsidRPr="00533687">
        <w:rPr>
          <w:rFonts w:eastAsia="Arial Unicode MS"/>
          <w:sz w:val="22"/>
          <w:szCs w:val="22"/>
        </w:rPr>
        <w:t>За підроблення документів, печаток, штампів та бланків чи використання підроблених документів, печаток, штампів, Учасник несе кримінальну відповідальність згідно законодавства України.</w:t>
      </w:r>
    </w:p>
    <w:p w14:paraId="7D92C5AE" w14:textId="2D12E519" w:rsidR="00325A62" w:rsidRPr="00533687" w:rsidRDefault="00D406DC" w:rsidP="00431021">
      <w:pPr>
        <w:pStyle w:val="af"/>
        <w:numPr>
          <w:ilvl w:val="0"/>
          <w:numId w:val="22"/>
        </w:numPr>
        <w:tabs>
          <w:tab w:val="left" w:pos="284"/>
          <w:tab w:val="left" w:pos="851"/>
        </w:tabs>
        <w:ind w:left="0" w:firstLine="426"/>
        <w:contextualSpacing/>
        <w:jc w:val="both"/>
        <w:rPr>
          <w:sz w:val="22"/>
          <w:szCs w:val="22"/>
        </w:rPr>
      </w:pPr>
      <w:r w:rsidRPr="00533687">
        <w:rPr>
          <w:sz w:val="22"/>
          <w:szCs w:val="22"/>
        </w:rPr>
        <w:t>Учасник процедури закупівлі зобов'язується детально ознайомитися з усіма інструкціями, умовами, формами, термінами і специфікаціями, викладеними Запиті. Помилки в наданій інформації є особистою відповідальністю Учасника.</w:t>
      </w:r>
    </w:p>
    <w:p w14:paraId="72DFFDBF" w14:textId="77777777" w:rsidR="0039580B" w:rsidRPr="00533687" w:rsidRDefault="0039580B" w:rsidP="0039580B">
      <w:pPr>
        <w:pStyle w:val="af"/>
        <w:numPr>
          <w:ilvl w:val="0"/>
          <w:numId w:val="22"/>
        </w:numPr>
        <w:tabs>
          <w:tab w:val="left" w:pos="851"/>
        </w:tabs>
        <w:ind w:left="0" w:firstLine="426"/>
        <w:contextualSpacing/>
        <w:jc w:val="both"/>
        <w:rPr>
          <w:sz w:val="22"/>
          <w:szCs w:val="22"/>
        </w:rPr>
      </w:pPr>
      <w:r w:rsidRPr="00533687">
        <w:rPr>
          <w:sz w:val="22"/>
          <w:szCs w:val="22"/>
        </w:rPr>
        <w:t xml:space="preserve">Учасники погоджуються та підтверджують, що в Товаристві діють відповідні політики, які доступні на офіційному веб-сайті Товариства </w:t>
      </w:r>
      <w:hyperlink r:id="rId15" w:history="1">
        <w:r w:rsidRPr="00533687">
          <w:rPr>
            <w:rStyle w:val="ab"/>
          </w:rPr>
          <w:t>Інформаційна база – Товариство Червоного Хреста України (redcross.org.ua)</w:t>
        </w:r>
      </w:hyperlink>
      <w:r w:rsidRPr="00533687">
        <w:rPr>
          <w:sz w:val="22"/>
          <w:szCs w:val="22"/>
        </w:rPr>
        <w:t>.  Посилання на відповідні положення зазначених політик є обов'язковими для включення в договори.</w:t>
      </w:r>
    </w:p>
    <w:p w14:paraId="696C17F5" w14:textId="77777777" w:rsidR="0039580B" w:rsidRPr="00533687" w:rsidRDefault="0039580B" w:rsidP="0039580B">
      <w:pPr>
        <w:pStyle w:val="af"/>
        <w:tabs>
          <w:tab w:val="left" w:pos="284"/>
          <w:tab w:val="left" w:pos="851"/>
        </w:tabs>
        <w:ind w:left="426"/>
        <w:contextualSpacing/>
        <w:jc w:val="both"/>
        <w:rPr>
          <w:sz w:val="22"/>
          <w:szCs w:val="22"/>
        </w:rPr>
      </w:pPr>
    </w:p>
    <w:p w14:paraId="30A68CAC" w14:textId="77777777" w:rsidR="007545FF" w:rsidRPr="00533687" w:rsidRDefault="007545FF" w:rsidP="007545FF">
      <w:pPr>
        <w:ind w:left="357"/>
        <w:jc w:val="both"/>
        <w:rPr>
          <w:sz w:val="22"/>
          <w:szCs w:val="22"/>
        </w:rPr>
      </w:pPr>
    </w:p>
    <w:p w14:paraId="3CA7ED68" w14:textId="480A5C52" w:rsidR="00AE1395" w:rsidRPr="00533687" w:rsidRDefault="00AE1395" w:rsidP="00AE1395">
      <w:pPr>
        <w:tabs>
          <w:tab w:val="left" w:pos="708"/>
          <w:tab w:val="left" w:pos="1080"/>
          <w:tab w:val="left" w:pos="2124"/>
          <w:tab w:val="left" w:pos="2832"/>
          <w:tab w:val="left" w:pos="3540"/>
          <w:tab w:val="left" w:pos="4155"/>
        </w:tabs>
        <w:ind w:firstLine="567"/>
        <w:jc w:val="center"/>
        <w:rPr>
          <w:spacing w:val="-4"/>
          <w:sz w:val="22"/>
          <w:szCs w:val="22"/>
        </w:rPr>
      </w:pPr>
      <w:r w:rsidRPr="00533687">
        <w:rPr>
          <w:b/>
          <w:spacing w:val="-4"/>
          <w:sz w:val="22"/>
          <w:szCs w:val="22"/>
        </w:rPr>
        <w:t xml:space="preserve"> VI</w:t>
      </w:r>
      <w:r w:rsidR="009C1BC8" w:rsidRPr="00533687">
        <w:rPr>
          <w:b/>
          <w:spacing w:val="-4"/>
          <w:sz w:val="22"/>
          <w:szCs w:val="22"/>
        </w:rPr>
        <w:t>I</w:t>
      </w:r>
      <w:r w:rsidRPr="00533687">
        <w:rPr>
          <w:b/>
          <w:spacing w:val="-4"/>
          <w:sz w:val="22"/>
          <w:szCs w:val="22"/>
        </w:rPr>
        <w:t xml:space="preserve">I. </w:t>
      </w:r>
      <w:r w:rsidR="00A6690A" w:rsidRPr="00533687">
        <w:rPr>
          <w:b/>
          <w:spacing w:val="-4"/>
          <w:sz w:val="22"/>
          <w:szCs w:val="22"/>
        </w:rPr>
        <w:t xml:space="preserve">Методика обрання переможця </w:t>
      </w:r>
      <w:r w:rsidR="00B36636" w:rsidRPr="00533687">
        <w:rPr>
          <w:b/>
          <w:spacing w:val="-4"/>
          <w:sz w:val="22"/>
          <w:szCs w:val="22"/>
        </w:rPr>
        <w:t>тендеру</w:t>
      </w:r>
    </w:p>
    <w:p w14:paraId="006F6A92" w14:textId="38F8E408" w:rsidR="00A6690A" w:rsidRPr="00533687" w:rsidRDefault="00A6690A" w:rsidP="007325F2">
      <w:pPr>
        <w:tabs>
          <w:tab w:val="left" w:pos="708"/>
          <w:tab w:val="left" w:pos="1080"/>
          <w:tab w:val="left" w:pos="2124"/>
          <w:tab w:val="left" w:pos="2832"/>
          <w:tab w:val="left" w:pos="3540"/>
          <w:tab w:val="left" w:pos="4155"/>
        </w:tabs>
        <w:ind w:firstLine="567"/>
        <w:jc w:val="both"/>
        <w:rPr>
          <w:rFonts w:eastAsia="Arial Unicode MS"/>
          <w:color w:val="747474"/>
          <w:sz w:val="22"/>
          <w:szCs w:val="22"/>
          <w:highlight w:val="yellow"/>
        </w:rPr>
      </w:pPr>
      <w:r w:rsidRPr="00533687">
        <w:rPr>
          <w:rStyle w:val="hps"/>
          <w:sz w:val="22"/>
          <w:szCs w:val="22"/>
        </w:rPr>
        <w:t xml:space="preserve">Спочатку серед поданих </w:t>
      </w:r>
      <w:r w:rsidR="0085481F" w:rsidRPr="00533687">
        <w:rPr>
          <w:sz w:val="22"/>
          <w:szCs w:val="22"/>
        </w:rPr>
        <w:t>цінов</w:t>
      </w:r>
      <w:r w:rsidRPr="00533687">
        <w:rPr>
          <w:rStyle w:val="hps"/>
          <w:sz w:val="22"/>
          <w:szCs w:val="22"/>
        </w:rPr>
        <w:t xml:space="preserve">их пропозицій </w:t>
      </w:r>
      <w:r w:rsidRPr="00533687">
        <w:rPr>
          <w:spacing w:val="-4"/>
          <w:sz w:val="22"/>
          <w:szCs w:val="22"/>
        </w:rPr>
        <w:t xml:space="preserve">Тендерним комітетом </w:t>
      </w:r>
      <w:r w:rsidRPr="00533687">
        <w:rPr>
          <w:rStyle w:val="hps"/>
          <w:sz w:val="22"/>
          <w:szCs w:val="22"/>
        </w:rPr>
        <w:t xml:space="preserve">відбираються пропозиції, які відповідають технічним, кваліфікаційним та іншим вимогам до предмета закупівлі та постачальника, які містяться у цьому </w:t>
      </w:r>
      <w:r w:rsidR="00C80DBB" w:rsidRPr="00533687">
        <w:rPr>
          <w:rStyle w:val="hps"/>
          <w:sz w:val="22"/>
          <w:szCs w:val="22"/>
        </w:rPr>
        <w:t>Запиті</w:t>
      </w:r>
      <w:r w:rsidRPr="00533687">
        <w:rPr>
          <w:rStyle w:val="hps"/>
          <w:sz w:val="22"/>
          <w:szCs w:val="22"/>
        </w:rPr>
        <w:t>.</w:t>
      </w:r>
    </w:p>
    <w:p w14:paraId="4D58237A" w14:textId="4D1113C7" w:rsidR="00A6690A" w:rsidRPr="00533687" w:rsidRDefault="00A6690A" w:rsidP="00A6690A">
      <w:pPr>
        <w:tabs>
          <w:tab w:val="left" w:pos="708"/>
          <w:tab w:val="left" w:pos="1080"/>
          <w:tab w:val="left" w:pos="2124"/>
          <w:tab w:val="left" w:pos="2832"/>
          <w:tab w:val="left" w:pos="3540"/>
          <w:tab w:val="left" w:pos="4155"/>
        </w:tabs>
        <w:ind w:left="142" w:firstLine="284"/>
        <w:jc w:val="both"/>
        <w:rPr>
          <w:b/>
          <w:spacing w:val="-4"/>
          <w:sz w:val="22"/>
          <w:szCs w:val="22"/>
        </w:rPr>
      </w:pPr>
      <w:r w:rsidRPr="00533687">
        <w:rPr>
          <w:b/>
          <w:spacing w:val="-4"/>
          <w:sz w:val="22"/>
          <w:szCs w:val="22"/>
        </w:rPr>
        <w:t xml:space="preserve">З відібраних </w:t>
      </w:r>
      <w:r w:rsidR="0085481F" w:rsidRPr="00533687">
        <w:rPr>
          <w:b/>
          <w:spacing w:val="-4"/>
          <w:sz w:val="22"/>
          <w:szCs w:val="22"/>
        </w:rPr>
        <w:t>цінов</w:t>
      </w:r>
      <w:r w:rsidR="0058200F" w:rsidRPr="00533687">
        <w:rPr>
          <w:b/>
          <w:spacing w:val="-4"/>
          <w:sz w:val="22"/>
          <w:szCs w:val="22"/>
        </w:rPr>
        <w:t>их</w:t>
      </w:r>
      <w:r w:rsidRPr="00533687">
        <w:rPr>
          <w:b/>
          <w:spacing w:val="-4"/>
          <w:sz w:val="22"/>
          <w:szCs w:val="22"/>
        </w:rPr>
        <w:t xml:space="preserve"> пропозицій обирається пропозиція за наступними критеріями: </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3260"/>
        <w:gridCol w:w="3260"/>
        <w:gridCol w:w="2268"/>
      </w:tblGrid>
      <w:tr w:rsidR="00F716AD" w:rsidRPr="00F716AD" w14:paraId="0B94A0B9" w14:textId="77777777" w:rsidTr="00B36636">
        <w:tc>
          <w:tcPr>
            <w:tcW w:w="709" w:type="dxa"/>
            <w:vMerge w:val="restart"/>
            <w:shd w:val="clear" w:color="auto" w:fill="E7E6E6"/>
            <w:vAlign w:val="center"/>
          </w:tcPr>
          <w:p w14:paraId="4955E141"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w:t>
            </w:r>
          </w:p>
        </w:tc>
        <w:tc>
          <w:tcPr>
            <w:tcW w:w="3260" w:type="dxa"/>
            <w:vMerge w:val="restart"/>
            <w:shd w:val="clear" w:color="auto" w:fill="E7E6E6"/>
            <w:vAlign w:val="center"/>
          </w:tcPr>
          <w:p w14:paraId="7EAF490F"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Назва критерію</w:t>
            </w:r>
          </w:p>
        </w:tc>
        <w:tc>
          <w:tcPr>
            <w:tcW w:w="5528" w:type="dxa"/>
            <w:gridSpan w:val="2"/>
            <w:shd w:val="clear" w:color="auto" w:fill="E7E6E6"/>
            <w:vAlign w:val="center"/>
          </w:tcPr>
          <w:p w14:paraId="2592CB79" w14:textId="0B8C6D1F"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 xml:space="preserve">Кількість </w:t>
            </w:r>
            <w:r w:rsidR="00AF6F15" w:rsidRPr="00F716AD">
              <w:rPr>
                <w:rFonts w:ascii="Times New Roman" w:eastAsia="Times New Roman" w:hAnsi="Times New Roman" w:cs="Times New Roman"/>
                <w:b/>
                <w:color w:val="000000" w:themeColor="text1"/>
                <w:spacing w:val="-4"/>
                <w:sz w:val="22"/>
                <w:szCs w:val="22"/>
              </w:rPr>
              <w:t>відсотків</w:t>
            </w:r>
          </w:p>
        </w:tc>
      </w:tr>
      <w:tr w:rsidR="00F716AD" w:rsidRPr="00F716AD" w14:paraId="26DFC06D" w14:textId="77777777" w:rsidTr="00B36636">
        <w:tc>
          <w:tcPr>
            <w:tcW w:w="709" w:type="dxa"/>
            <w:vMerge/>
            <w:shd w:val="clear" w:color="auto" w:fill="E7E6E6"/>
            <w:vAlign w:val="center"/>
          </w:tcPr>
          <w:p w14:paraId="5FE6A2C9"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p>
        </w:tc>
        <w:tc>
          <w:tcPr>
            <w:tcW w:w="3260" w:type="dxa"/>
            <w:vMerge/>
            <w:shd w:val="clear" w:color="auto" w:fill="E7E6E6"/>
            <w:vAlign w:val="center"/>
          </w:tcPr>
          <w:p w14:paraId="2DFFE119"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p>
        </w:tc>
        <w:tc>
          <w:tcPr>
            <w:tcW w:w="3260" w:type="dxa"/>
            <w:shd w:val="clear" w:color="auto" w:fill="E7E6E6"/>
            <w:vAlign w:val="center"/>
          </w:tcPr>
          <w:p w14:paraId="4C6B3B05"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Методика оцінки</w:t>
            </w:r>
          </w:p>
        </w:tc>
        <w:tc>
          <w:tcPr>
            <w:tcW w:w="2268" w:type="dxa"/>
            <w:shd w:val="clear" w:color="auto" w:fill="E7E6E6"/>
            <w:vAlign w:val="center"/>
          </w:tcPr>
          <w:p w14:paraId="48C41ED6"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Максимальна оцінка</w:t>
            </w:r>
          </w:p>
        </w:tc>
      </w:tr>
      <w:tr w:rsidR="00F716AD" w:rsidRPr="00F716AD" w14:paraId="71A0B4D7" w14:textId="77777777" w:rsidTr="00B36636">
        <w:trPr>
          <w:trHeight w:val="77"/>
        </w:trPr>
        <w:tc>
          <w:tcPr>
            <w:tcW w:w="709" w:type="dxa"/>
            <w:shd w:val="clear" w:color="auto" w:fill="auto"/>
          </w:tcPr>
          <w:p w14:paraId="70E5D06A"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lastRenderedPageBreak/>
              <w:t>1</w:t>
            </w:r>
          </w:p>
        </w:tc>
        <w:tc>
          <w:tcPr>
            <w:tcW w:w="3260" w:type="dxa"/>
            <w:shd w:val="clear" w:color="auto" w:fill="auto"/>
          </w:tcPr>
          <w:p w14:paraId="3B7962E7" w14:textId="77777777" w:rsidR="00B36636" w:rsidRPr="00F716AD" w:rsidRDefault="00B36636" w:rsidP="00947CCF">
            <w:pPr>
              <w:pStyle w:val="aa"/>
              <w:spacing w:before="0" w:beforeAutospacing="0" w:after="0" w:afterAutospacing="0"/>
              <w:jc w:val="both"/>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Ціна пропозиції</w:t>
            </w:r>
          </w:p>
        </w:tc>
        <w:tc>
          <w:tcPr>
            <w:tcW w:w="5528" w:type="dxa"/>
            <w:gridSpan w:val="2"/>
            <w:shd w:val="clear" w:color="auto" w:fill="auto"/>
          </w:tcPr>
          <w:p w14:paraId="3AD3FD14" w14:textId="1AF92397" w:rsidR="00B36636" w:rsidRPr="00F716AD" w:rsidRDefault="00B36636" w:rsidP="00947CCF">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 xml:space="preserve">До </w:t>
            </w:r>
            <w:r w:rsidR="007C199D" w:rsidRPr="00F716AD">
              <w:rPr>
                <w:rFonts w:ascii="Times New Roman" w:eastAsia="Times New Roman" w:hAnsi="Times New Roman" w:cs="Times New Roman"/>
                <w:bCs/>
                <w:color w:val="000000" w:themeColor="text1"/>
                <w:spacing w:val="-4"/>
                <w:sz w:val="22"/>
                <w:szCs w:val="22"/>
              </w:rPr>
              <w:t>80</w:t>
            </w:r>
          </w:p>
        </w:tc>
      </w:tr>
      <w:tr w:rsidR="00F716AD" w:rsidRPr="00F716AD" w14:paraId="0B5D70A3" w14:textId="77777777" w:rsidTr="00B36636">
        <w:trPr>
          <w:trHeight w:val="450"/>
        </w:trPr>
        <w:tc>
          <w:tcPr>
            <w:tcW w:w="709" w:type="dxa"/>
            <w:shd w:val="clear" w:color="auto" w:fill="auto"/>
            <w:vAlign w:val="center"/>
          </w:tcPr>
          <w:p w14:paraId="3D468E5F"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2</w:t>
            </w:r>
          </w:p>
        </w:tc>
        <w:tc>
          <w:tcPr>
            <w:tcW w:w="3260" w:type="dxa"/>
            <w:shd w:val="clear" w:color="auto" w:fill="auto"/>
            <w:vAlign w:val="center"/>
          </w:tcPr>
          <w:p w14:paraId="56D0AC80" w14:textId="77B4A84D" w:rsidR="00B36636" w:rsidRPr="00F716AD" w:rsidRDefault="00BB0A2F" w:rsidP="00947CCF">
            <w:pPr>
              <w:pStyle w:val="aa"/>
              <w:spacing w:before="0" w:beforeAutospacing="0" w:after="0" w:afterAutospacing="0"/>
              <w:jc w:val="both"/>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Термін виконання робіт</w:t>
            </w:r>
            <w:r w:rsidR="00CB126B" w:rsidRPr="00F716AD">
              <w:rPr>
                <w:rFonts w:ascii="Times New Roman" w:eastAsia="Times New Roman" w:hAnsi="Times New Roman" w:cs="Times New Roman"/>
                <w:bCs/>
                <w:color w:val="000000" w:themeColor="text1"/>
                <w:spacing w:val="-4"/>
                <w:sz w:val="22"/>
                <w:szCs w:val="22"/>
              </w:rPr>
              <w:t xml:space="preserve">, календарні дні </w:t>
            </w:r>
            <w:r w:rsidR="00345110" w:rsidRPr="00F716AD">
              <w:rPr>
                <w:rFonts w:ascii="Times New Roman" w:eastAsia="Times New Roman" w:hAnsi="Times New Roman" w:cs="Times New Roman"/>
                <w:bCs/>
                <w:color w:val="000000" w:themeColor="text1"/>
                <w:spacing w:val="-4"/>
                <w:sz w:val="22"/>
                <w:szCs w:val="22"/>
              </w:rPr>
              <w:t>з моменту укладання договору</w:t>
            </w:r>
          </w:p>
        </w:tc>
        <w:tc>
          <w:tcPr>
            <w:tcW w:w="3260" w:type="dxa"/>
            <w:shd w:val="clear" w:color="auto" w:fill="auto"/>
            <w:vAlign w:val="center"/>
          </w:tcPr>
          <w:p w14:paraId="5D430C73" w14:textId="77777777" w:rsidR="00BB0A2F" w:rsidRPr="00F716AD" w:rsidRDefault="00BB0A2F" w:rsidP="007C199D">
            <w:pPr>
              <w:pStyle w:val="aa"/>
              <w:spacing w:after="0" w:afterAutospacing="0" w:line="240" w:lineRule="atLeast"/>
              <w:jc w:val="center"/>
              <w:rPr>
                <w:rFonts w:ascii="Times New Roman" w:eastAsia="Times New Roman" w:hAnsi="Times New Roman" w:cs="Times New Roman"/>
                <w:bCs/>
                <w:i/>
                <w:iCs/>
                <w:color w:val="000000" w:themeColor="text1"/>
                <w:spacing w:val="-4"/>
                <w:sz w:val="22"/>
                <w:szCs w:val="22"/>
              </w:rPr>
            </w:pPr>
          </w:p>
          <w:p w14:paraId="24AB3402" w14:textId="68A97866" w:rsidR="00BB0A2F" w:rsidRPr="00F716AD" w:rsidRDefault="00BB0A2F" w:rsidP="00CB126B">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до 60 днів - 20%</w:t>
            </w:r>
          </w:p>
          <w:p w14:paraId="2C33BB09" w14:textId="487CC695" w:rsidR="007C199D" w:rsidRPr="00F716AD" w:rsidRDefault="007C199D" w:rsidP="00CB126B">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6</w:t>
            </w:r>
            <w:r w:rsidR="00BB0A2F" w:rsidRPr="00F716AD">
              <w:rPr>
                <w:rFonts w:ascii="Times New Roman" w:eastAsia="Times New Roman" w:hAnsi="Times New Roman" w:cs="Times New Roman"/>
                <w:bCs/>
                <w:color w:val="000000" w:themeColor="text1"/>
                <w:spacing w:val="-4"/>
                <w:sz w:val="22"/>
                <w:szCs w:val="22"/>
              </w:rPr>
              <w:t>1</w:t>
            </w:r>
            <w:r w:rsidRPr="00F716AD">
              <w:rPr>
                <w:rFonts w:ascii="Times New Roman" w:eastAsia="Times New Roman" w:hAnsi="Times New Roman" w:cs="Times New Roman"/>
                <w:bCs/>
                <w:color w:val="000000" w:themeColor="text1"/>
                <w:spacing w:val="-4"/>
                <w:sz w:val="22"/>
                <w:szCs w:val="22"/>
              </w:rPr>
              <w:t>-90 днів -10%;</w:t>
            </w:r>
          </w:p>
          <w:p w14:paraId="0B162224" w14:textId="7BDFA9C7" w:rsidR="00B36636" w:rsidRPr="00F716AD" w:rsidRDefault="007C199D" w:rsidP="007C199D">
            <w:pPr>
              <w:pStyle w:val="aa"/>
              <w:spacing w:before="0" w:beforeAutospacing="0" w:after="0" w:afterAutospacing="0"/>
              <w:jc w:val="center"/>
              <w:rPr>
                <w:rFonts w:ascii="Times New Roman" w:eastAsia="Times New Roman" w:hAnsi="Times New Roman" w:cs="Times New Roman"/>
                <w:bCs/>
                <w:i/>
                <w:i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&gt;90</w:t>
            </w:r>
            <w:r w:rsidR="00345110" w:rsidRPr="00F716AD">
              <w:rPr>
                <w:rFonts w:ascii="Times New Roman" w:eastAsia="Times New Roman" w:hAnsi="Times New Roman" w:cs="Times New Roman"/>
                <w:bCs/>
                <w:color w:val="000000" w:themeColor="text1"/>
                <w:spacing w:val="-4"/>
                <w:sz w:val="22"/>
                <w:szCs w:val="22"/>
              </w:rPr>
              <w:t xml:space="preserve"> </w:t>
            </w:r>
            <w:r w:rsidRPr="00F716AD">
              <w:rPr>
                <w:rFonts w:ascii="Times New Roman" w:eastAsia="Times New Roman" w:hAnsi="Times New Roman" w:cs="Times New Roman"/>
                <w:bCs/>
                <w:color w:val="000000" w:themeColor="text1"/>
                <w:spacing w:val="-4"/>
                <w:sz w:val="22"/>
                <w:szCs w:val="22"/>
              </w:rPr>
              <w:t>днів -0%</w:t>
            </w:r>
          </w:p>
        </w:tc>
        <w:tc>
          <w:tcPr>
            <w:tcW w:w="2268" w:type="dxa"/>
            <w:shd w:val="clear" w:color="auto" w:fill="auto"/>
            <w:vAlign w:val="center"/>
          </w:tcPr>
          <w:p w14:paraId="6B287D57" w14:textId="7377F865" w:rsidR="00B36636" w:rsidRPr="00F716AD" w:rsidRDefault="007C199D" w:rsidP="00947CCF">
            <w:pPr>
              <w:pStyle w:val="aa"/>
              <w:spacing w:before="0" w:beforeAutospacing="0" w:after="0" w:afterAutospacing="0"/>
              <w:jc w:val="center"/>
              <w:rPr>
                <w:rFonts w:ascii="Times New Roman" w:eastAsia="Times New Roman" w:hAnsi="Times New Roman" w:cs="Times New Roman"/>
                <w:bCs/>
                <w:color w:val="000000" w:themeColor="text1"/>
                <w:spacing w:val="-4"/>
                <w:sz w:val="22"/>
                <w:szCs w:val="22"/>
              </w:rPr>
            </w:pPr>
            <w:r w:rsidRPr="00F716AD">
              <w:rPr>
                <w:rFonts w:ascii="Times New Roman" w:eastAsia="Times New Roman" w:hAnsi="Times New Roman" w:cs="Times New Roman"/>
                <w:bCs/>
                <w:color w:val="000000" w:themeColor="text1"/>
                <w:spacing w:val="-4"/>
                <w:sz w:val="22"/>
                <w:szCs w:val="22"/>
              </w:rPr>
              <w:t>20</w:t>
            </w:r>
          </w:p>
        </w:tc>
      </w:tr>
      <w:tr w:rsidR="00F716AD" w:rsidRPr="00F716AD" w14:paraId="044061FB" w14:textId="77777777" w:rsidTr="00B36636">
        <w:tc>
          <w:tcPr>
            <w:tcW w:w="7229" w:type="dxa"/>
            <w:gridSpan w:val="3"/>
            <w:shd w:val="clear" w:color="auto" w:fill="D0CECE"/>
          </w:tcPr>
          <w:p w14:paraId="52D6B0D7" w14:textId="77777777" w:rsidR="00B36636" w:rsidRPr="00F716AD" w:rsidRDefault="00B36636" w:rsidP="00947CCF">
            <w:pPr>
              <w:pStyle w:val="aa"/>
              <w:spacing w:before="0" w:beforeAutospacing="0" w:after="0" w:afterAutospacing="0"/>
              <w:jc w:val="right"/>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Всього, максимум</w:t>
            </w:r>
          </w:p>
        </w:tc>
        <w:tc>
          <w:tcPr>
            <w:tcW w:w="2268" w:type="dxa"/>
            <w:shd w:val="clear" w:color="auto" w:fill="D0CECE"/>
          </w:tcPr>
          <w:p w14:paraId="114AF908" w14:textId="77777777" w:rsidR="00B36636" w:rsidRPr="00F716AD" w:rsidRDefault="00B36636" w:rsidP="00947CCF">
            <w:pPr>
              <w:pStyle w:val="aa"/>
              <w:spacing w:before="0" w:beforeAutospacing="0" w:after="0" w:afterAutospacing="0"/>
              <w:jc w:val="center"/>
              <w:rPr>
                <w:rFonts w:ascii="Times New Roman" w:eastAsia="Times New Roman" w:hAnsi="Times New Roman" w:cs="Times New Roman"/>
                <w:b/>
                <w:color w:val="000000" w:themeColor="text1"/>
                <w:spacing w:val="-4"/>
                <w:sz w:val="22"/>
                <w:szCs w:val="22"/>
              </w:rPr>
            </w:pPr>
            <w:r w:rsidRPr="00F716AD">
              <w:rPr>
                <w:rFonts w:ascii="Times New Roman" w:eastAsia="Times New Roman" w:hAnsi="Times New Roman" w:cs="Times New Roman"/>
                <w:b/>
                <w:color w:val="000000" w:themeColor="text1"/>
                <w:spacing w:val="-4"/>
                <w:sz w:val="22"/>
                <w:szCs w:val="22"/>
              </w:rPr>
              <w:t>100</w:t>
            </w:r>
          </w:p>
        </w:tc>
      </w:tr>
    </w:tbl>
    <w:p w14:paraId="6CF9672C" w14:textId="77777777" w:rsidR="001753C8" w:rsidRPr="00533687" w:rsidRDefault="001753C8" w:rsidP="00A6690A">
      <w:pPr>
        <w:tabs>
          <w:tab w:val="left" w:pos="708"/>
          <w:tab w:val="left" w:pos="1080"/>
          <w:tab w:val="left" w:pos="2124"/>
          <w:tab w:val="left" w:pos="2832"/>
          <w:tab w:val="left" w:pos="3540"/>
          <w:tab w:val="left" w:pos="4155"/>
        </w:tabs>
        <w:ind w:left="142" w:firstLine="284"/>
        <w:jc w:val="both"/>
        <w:rPr>
          <w:bCs/>
          <w:spacing w:val="-4"/>
          <w:sz w:val="22"/>
          <w:szCs w:val="22"/>
        </w:rPr>
      </w:pPr>
    </w:p>
    <w:p w14:paraId="34FB84E5" w14:textId="3D4666A9" w:rsidR="00A6690A" w:rsidRPr="00533687" w:rsidRDefault="00A6690A" w:rsidP="00A6690A">
      <w:pPr>
        <w:tabs>
          <w:tab w:val="left" w:pos="708"/>
          <w:tab w:val="left" w:pos="1080"/>
          <w:tab w:val="left" w:pos="2124"/>
          <w:tab w:val="left" w:pos="2832"/>
          <w:tab w:val="left" w:pos="3540"/>
          <w:tab w:val="left" w:pos="4155"/>
        </w:tabs>
        <w:ind w:left="142" w:firstLine="284"/>
        <w:jc w:val="both"/>
        <w:rPr>
          <w:bCs/>
          <w:spacing w:val="-4"/>
          <w:sz w:val="22"/>
          <w:szCs w:val="22"/>
        </w:rPr>
      </w:pPr>
      <w:r w:rsidRPr="00533687">
        <w:rPr>
          <w:bCs/>
          <w:spacing w:val="-4"/>
          <w:sz w:val="22"/>
          <w:szCs w:val="22"/>
        </w:rPr>
        <w:t xml:space="preserve">Визначення переможця даної процедури закупівлі відбудеться, протягом 10 робочих днів з дати розгляду </w:t>
      </w:r>
      <w:r w:rsidR="0085481F" w:rsidRPr="00533687">
        <w:rPr>
          <w:sz w:val="22"/>
          <w:szCs w:val="22"/>
        </w:rPr>
        <w:t>цінов</w:t>
      </w:r>
      <w:r w:rsidR="009F6928" w:rsidRPr="00533687">
        <w:rPr>
          <w:bCs/>
          <w:spacing w:val="-4"/>
          <w:sz w:val="22"/>
          <w:szCs w:val="22"/>
        </w:rPr>
        <w:t>их</w:t>
      </w:r>
      <w:r w:rsidRPr="00533687">
        <w:rPr>
          <w:bCs/>
          <w:spacing w:val="-4"/>
          <w:sz w:val="22"/>
          <w:szCs w:val="22"/>
        </w:rPr>
        <w:t xml:space="preserve"> пропозицій. </w:t>
      </w:r>
      <w:r w:rsidR="00317A03" w:rsidRPr="00533687">
        <w:rPr>
          <w:bCs/>
          <w:spacing w:val="-4"/>
          <w:sz w:val="22"/>
          <w:szCs w:val="22"/>
        </w:rPr>
        <w:t xml:space="preserve">В разі </w:t>
      </w:r>
      <w:r w:rsidR="00B54AF6" w:rsidRPr="00533687">
        <w:rPr>
          <w:bCs/>
          <w:spacing w:val="-4"/>
          <w:sz w:val="22"/>
          <w:szCs w:val="22"/>
        </w:rPr>
        <w:t xml:space="preserve">необхідності погодження вибору переможця </w:t>
      </w:r>
      <w:r w:rsidR="00000C28" w:rsidRPr="00533687">
        <w:rPr>
          <w:bCs/>
          <w:spacing w:val="-4"/>
          <w:sz w:val="22"/>
          <w:szCs w:val="22"/>
        </w:rPr>
        <w:t xml:space="preserve">донором, термін </w:t>
      </w:r>
      <w:r w:rsidR="0083058E" w:rsidRPr="00533687">
        <w:rPr>
          <w:bCs/>
          <w:spacing w:val="-4"/>
          <w:sz w:val="22"/>
          <w:szCs w:val="22"/>
        </w:rPr>
        <w:t xml:space="preserve">визначення переможця може бути продовжено. </w:t>
      </w:r>
      <w:r w:rsidRPr="00533687">
        <w:rPr>
          <w:bCs/>
          <w:spacing w:val="-4"/>
          <w:sz w:val="22"/>
          <w:szCs w:val="22"/>
        </w:rPr>
        <w:t>Результати процедури закупівлі буд</w:t>
      </w:r>
      <w:r w:rsidR="00BA79E0" w:rsidRPr="00533687">
        <w:rPr>
          <w:bCs/>
          <w:spacing w:val="-4"/>
          <w:sz w:val="22"/>
          <w:szCs w:val="22"/>
        </w:rPr>
        <w:t>уть</w:t>
      </w:r>
      <w:r w:rsidRPr="00533687">
        <w:rPr>
          <w:bCs/>
          <w:spacing w:val="-4"/>
          <w:sz w:val="22"/>
          <w:szCs w:val="22"/>
        </w:rPr>
        <w:t xml:space="preserve"> повідомлен</w:t>
      </w:r>
      <w:r w:rsidR="00BA79E0" w:rsidRPr="00533687">
        <w:rPr>
          <w:bCs/>
          <w:spacing w:val="-4"/>
          <w:sz w:val="22"/>
          <w:szCs w:val="22"/>
        </w:rPr>
        <w:t>і</w:t>
      </w:r>
      <w:r w:rsidRPr="00533687">
        <w:rPr>
          <w:bCs/>
          <w:spacing w:val="-4"/>
          <w:sz w:val="22"/>
          <w:szCs w:val="22"/>
        </w:rPr>
        <w:t xml:space="preserve"> всім учасникам не пізніше 3 (трьох) робочих днів з дати прийняття рішення про визначення переможця шляхом розміщення відповідного повідомлення на сайті Товариства або надсилання відповідних повідомлень всім учасникам електронною поштою.</w:t>
      </w:r>
      <w:r w:rsidR="00BA79E0" w:rsidRPr="00533687">
        <w:rPr>
          <w:bCs/>
          <w:spacing w:val="-4"/>
          <w:sz w:val="22"/>
          <w:szCs w:val="22"/>
        </w:rPr>
        <w:t xml:space="preserve"> </w:t>
      </w:r>
    </w:p>
    <w:p w14:paraId="30260D33" w14:textId="0F9B901F" w:rsidR="006628A5" w:rsidRPr="00533687" w:rsidRDefault="006628A5" w:rsidP="006628A5">
      <w:pPr>
        <w:ind w:firstLine="426"/>
        <w:jc w:val="both"/>
        <w:rPr>
          <w:i/>
          <w:iCs/>
          <w:spacing w:val="-4"/>
          <w:sz w:val="22"/>
          <w:szCs w:val="22"/>
        </w:rPr>
      </w:pPr>
      <w:r w:rsidRPr="00533687">
        <w:rPr>
          <w:i/>
          <w:iCs/>
          <w:spacing w:val="-4"/>
          <w:sz w:val="22"/>
          <w:szCs w:val="22"/>
        </w:rPr>
        <w:t xml:space="preserve">*Повідомляємо, що Товариство Червоного Хреста України проводить закупівлю відповідно до внутрішніх локально нормативних документів. Окремо звертаємо увагу, що протокол розкриття </w:t>
      </w:r>
      <w:r w:rsidR="0085481F" w:rsidRPr="00533687">
        <w:rPr>
          <w:i/>
          <w:iCs/>
          <w:spacing w:val="-4"/>
          <w:sz w:val="22"/>
          <w:szCs w:val="22"/>
        </w:rPr>
        <w:t>цінов</w:t>
      </w:r>
      <w:r w:rsidRPr="00533687">
        <w:rPr>
          <w:i/>
          <w:iCs/>
          <w:spacing w:val="-4"/>
          <w:sz w:val="22"/>
          <w:szCs w:val="22"/>
        </w:rPr>
        <w:t>их пропозицій не передбачено вищезазначеними документами. Також повідомляємо, що Товариство Червоного Хреста України не керується Законом України «Про публічні закупівлі».</w:t>
      </w:r>
    </w:p>
    <w:p w14:paraId="3ED5265C" w14:textId="77777777" w:rsidR="006628A5" w:rsidRPr="00533687" w:rsidRDefault="006628A5" w:rsidP="006628A5">
      <w:pPr>
        <w:ind w:firstLine="426"/>
        <w:jc w:val="both"/>
        <w:rPr>
          <w:i/>
          <w:iCs/>
          <w:spacing w:val="-4"/>
          <w:sz w:val="22"/>
          <w:szCs w:val="22"/>
        </w:rPr>
      </w:pPr>
    </w:p>
    <w:p w14:paraId="7409E7A7" w14:textId="5084915A" w:rsidR="000C154A" w:rsidRPr="00533687" w:rsidRDefault="000C154A" w:rsidP="000C154A">
      <w:pPr>
        <w:ind w:firstLine="357"/>
        <w:jc w:val="center"/>
        <w:rPr>
          <w:spacing w:val="-4"/>
          <w:sz w:val="22"/>
          <w:szCs w:val="22"/>
        </w:rPr>
      </w:pPr>
      <w:r w:rsidRPr="00533687">
        <w:rPr>
          <w:b/>
          <w:spacing w:val="-4"/>
          <w:sz w:val="22"/>
          <w:szCs w:val="22"/>
        </w:rPr>
        <w:t xml:space="preserve"> </w:t>
      </w:r>
      <w:r w:rsidR="007C1E85" w:rsidRPr="00533687">
        <w:rPr>
          <w:b/>
          <w:spacing w:val="-4"/>
          <w:sz w:val="22"/>
          <w:szCs w:val="22"/>
        </w:rPr>
        <w:t>IX</w:t>
      </w:r>
      <w:r w:rsidRPr="00533687">
        <w:rPr>
          <w:b/>
          <w:spacing w:val="-4"/>
          <w:sz w:val="22"/>
          <w:szCs w:val="22"/>
        </w:rPr>
        <w:t xml:space="preserve">. </w:t>
      </w:r>
      <w:r w:rsidR="004C2787" w:rsidRPr="00533687">
        <w:rPr>
          <w:b/>
          <w:spacing w:val="-4"/>
          <w:sz w:val="22"/>
          <w:szCs w:val="22"/>
        </w:rPr>
        <w:t xml:space="preserve">Укладання </w:t>
      </w:r>
      <w:r w:rsidR="009F6928" w:rsidRPr="00533687">
        <w:rPr>
          <w:b/>
          <w:spacing w:val="-4"/>
          <w:sz w:val="22"/>
          <w:szCs w:val="22"/>
        </w:rPr>
        <w:t>Д</w:t>
      </w:r>
      <w:r w:rsidR="004C2787" w:rsidRPr="00533687">
        <w:rPr>
          <w:b/>
          <w:spacing w:val="-4"/>
          <w:sz w:val="22"/>
          <w:szCs w:val="22"/>
        </w:rPr>
        <w:t>оговору</w:t>
      </w:r>
    </w:p>
    <w:p w14:paraId="56C7E479" w14:textId="77777777" w:rsidR="000B73AA" w:rsidRPr="00533687" w:rsidRDefault="000B73AA" w:rsidP="000B73AA">
      <w:pPr>
        <w:ind w:firstLine="357"/>
        <w:jc w:val="both"/>
        <w:rPr>
          <w:spacing w:val="-4"/>
          <w:sz w:val="22"/>
          <w:szCs w:val="22"/>
        </w:rPr>
      </w:pPr>
      <w:r w:rsidRPr="00533687">
        <w:rPr>
          <w:spacing w:val="-4"/>
          <w:sz w:val="22"/>
          <w:szCs w:val="22"/>
        </w:rPr>
        <w:t xml:space="preserve">10.1. Замовник укладає договір про закупівлю з учасником, який визнаний переможцем, протягом строку дії його пропозиції, не пізніше ніж через 20 днів з дня прийняття рішення про намір укласти договір про закупівлю відповідно до вимог тендерної документації та пропозиції учасника-переможця. </w:t>
      </w:r>
    </w:p>
    <w:p w14:paraId="4D94EA75" w14:textId="77777777" w:rsidR="000B73AA" w:rsidRPr="00533687" w:rsidRDefault="000B73AA" w:rsidP="000B73AA">
      <w:pPr>
        <w:ind w:firstLine="357"/>
        <w:jc w:val="both"/>
        <w:rPr>
          <w:spacing w:val="-4"/>
          <w:sz w:val="22"/>
          <w:szCs w:val="22"/>
        </w:rPr>
      </w:pPr>
      <w:r w:rsidRPr="00533687">
        <w:rPr>
          <w:spacing w:val="-4"/>
          <w:sz w:val="22"/>
          <w:szCs w:val="22"/>
        </w:rPr>
        <w:t xml:space="preserve">10.2. Умови договору про закупівлю не повинні відрізнятися від змісту цінової пропозиції переможця процедури закупівлі. Істотні умови договору про закупівлю не можуть змінюватися після його підписання до виконання зобов’язань сторонами в повному обсязі. Зміни до договору про закупівлю оформлюються в такій самій формі, що й договір про закупівлю, а саме у письмовій формі шляхом укладення додаткової угоди до договору. </w:t>
      </w:r>
    </w:p>
    <w:p w14:paraId="64F37008" w14:textId="77777777" w:rsidR="000B73AA" w:rsidRPr="00533687" w:rsidRDefault="000B73AA" w:rsidP="000B73AA">
      <w:pPr>
        <w:ind w:firstLine="357"/>
        <w:jc w:val="both"/>
        <w:rPr>
          <w:spacing w:val="-4"/>
          <w:sz w:val="22"/>
          <w:szCs w:val="22"/>
        </w:rPr>
      </w:pPr>
      <w:r w:rsidRPr="00533687">
        <w:rPr>
          <w:spacing w:val="-4"/>
          <w:sz w:val="22"/>
          <w:szCs w:val="22"/>
        </w:rPr>
        <w:t xml:space="preserve">10.3. Переможець закупівлі зобов'язаний надати заповнений проект договору, що відповідає наданій ціновій пропозиції, в електронному вигляді на електронну адресу відповідальної особи протягом двох робочих днів з моменту отримання офіційного повідомлення про визнання його переможцем. </w:t>
      </w:r>
    </w:p>
    <w:p w14:paraId="6A1DC177" w14:textId="77777777" w:rsidR="000B73AA" w:rsidRPr="00533687" w:rsidRDefault="000B73AA" w:rsidP="000B73AA">
      <w:pPr>
        <w:ind w:firstLine="357"/>
        <w:jc w:val="both"/>
        <w:rPr>
          <w:spacing w:val="-4"/>
          <w:sz w:val="22"/>
          <w:szCs w:val="22"/>
        </w:rPr>
      </w:pPr>
      <w:r w:rsidRPr="00533687">
        <w:rPr>
          <w:spacing w:val="-4"/>
          <w:sz w:val="22"/>
          <w:szCs w:val="22"/>
        </w:rPr>
        <w:t>10.4. У разі відмови переможця від підписання договору про закупівлю відповідно до вимог тендерної документації або  зміни вартості послуг, замовник відхиляє цінову пропозицію такого учасника та визначає переможця серед тих учасників, строк дії цінової пропозиції яких ще не минув.</w:t>
      </w:r>
    </w:p>
    <w:p w14:paraId="4DD9F58E" w14:textId="77777777" w:rsidR="007A1F57" w:rsidRPr="00533687" w:rsidRDefault="007A1F57" w:rsidP="000B73AA">
      <w:pPr>
        <w:ind w:firstLine="357"/>
        <w:jc w:val="both"/>
        <w:rPr>
          <w:spacing w:val="-4"/>
          <w:sz w:val="22"/>
          <w:szCs w:val="22"/>
        </w:rPr>
      </w:pPr>
    </w:p>
    <w:p w14:paraId="5FAFFBA2" w14:textId="77777777" w:rsidR="007A1F57" w:rsidRPr="00533687" w:rsidRDefault="007A1F57" w:rsidP="000B73AA">
      <w:pPr>
        <w:ind w:firstLine="357"/>
        <w:jc w:val="both"/>
        <w:rPr>
          <w:spacing w:val="-4"/>
          <w:sz w:val="22"/>
          <w:szCs w:val="22"/>
        </w:rPr>
      </w:pPr>
    </w:p>
    <w:p w14:paraId="4167A269" w14:textId="77777777" w:rsidR="004C2787" w:rsidRDefault="004C2787" w:rsidP="007A1F57">
      <w:pPr>
        <w:pStyle w:val="aa"/>
        <w:spacing w:before="0" w:beforeAutospacing="0" w:after="0" w:afterAutospacing="0"/>
        <w:rPr>
          <w:rFonts w:ascii="Times New Roman" w:hAnsi="Times New Roman" w:cs="Times New Roman"/>
          <w:b/>
          <w:sz w:val="22"/>
          <w:szCs w:val="22"/>
        </w:rPr>
      </w:pPr>
    </w:p>
    <w:p w14:paraId="0CC56063" w14:textId="77777777" w:rsidR="00360C62" w:rsidRPr="00533687" w:rsidRDefault="00360C62" w:rsidP="007A1F57">
      <w:pPr>
        <w:pStyle w:val="aa"/>
        <w:spacing w:before="0" w:beforeAutospacing="0" w:after="0" w:afterAutospacing="0"/>
        <w:rPr>
          <w:rFonts w:ascii="Times New Roman" w:hAnsi="Times New Roman" w:cs="Times New Roman"/>
          <w:b/>
          <w:sz w:val="22"/>
          <w:szCs w:val="22"/>
        </w:rPr>
      </w:pPr>
    </w:p>
    <w:p w14:paraId="4179D46C" w14:textId="24CCE95A" w:rsidR="007A1F57" w:rsidRPr="00533687" w:rsidRDefault="004D63B5" w:rsidP="007A1F57">
      <w:pPr>
        <w:pStyle w:val="af5"/>
        <w:ind w:firstLine="357"/>
        <w:rPr>
          <w:i/>
          <w:sz w:val="22"/>
          <w:szCs w:val="22"/>
        </w:rPr>
      </w:pPr>
      <w:r w:rsidRPr="00533687">
        <w:rPr>
          <w:i/>
          <w:sz w:val="22"/>
          <w:szCs w:val="22"/>
        </w:rPr>
        <w:t xml:space="preserve">Т.в.о  Голови </w:t>
      </w:r>
      <w:r w:rsidR="004C2787" w:rsidRPr="00533687">
        <w:rPr>
          <w:i/>
          <w:sz w:val="22"/>
          <w:szCs w:val="22"/>
        </w:rPr>
        <w:t xml:space="preserve"> тендерного комітету</w:t>
      </w:r>
      <w:r w:rsidR="004C2787" w:rsidRPr="00533687">
        <w:rPr>
          <w:i/>
          <w:sz w:val="22"/>
          <w:szCs w:val="22"/>
        </w:rPr>
        <w:tab/>
      </w:r>
      <w:r w:rsidR="004C2787" w:rsidRPr="00533687">
        <w:rPr>
          <w:i/>
          <w:sz w:val="22"/>
          <w:szCs w:val="22"/>
        </w:rPr>
        <w:tab/>
      </w:r>
      <w:r w:rsidR="009E6AC7" w:rsidRPr="00533687">
        <w:rPr>
          <w:i/>
          <w:sz w:val="22"/>
          <w:szCs w:val="22"/>
        </w:rPr>
        <w:t xml:space="preserve">                      </w:t>
      </w:r>
      <w:r w:rsidR="007A1F57" w:rsidRPr="00533687">
        <w:rPr>
          <w:i/>
          <w:sz w:val="22"/>
          <w:szCs w:val="22"/>
        </w:rPr>
        <w:t>________________А.С. Войнаховський</w:t>
      </w:r>
    </w:p>
    <w:p w14:paraId="3FCE5BC1" w14:textId="79D70547" w:rsidR="00CE4346" w:rsidRPr="00533687" w:rsidRDefault="00CE4346" w:rsidP="0099701E">
      <w:pPr>
        <w:pStyle w:val="af5"/>
        <w:ind w:firstLine="357"/>
        <w:rPr>
          <w:i/>
          <w:sz w:val="22"/>
          <w:szCs w:val="22"/>
        </w:rPr>
      </w:pPr>
    </w:p>
    <w:p w14:paraId="6AA2CB22" w14:textId="59CB2215" w:rsidR="000B129C" w:rsidRPr="00533687" w:rsidRDefault="00C33DF7" w:rsidP="000B129C">
      <w:pPr>
        <w:ind w:left="6804" w:hanging="7088"/>
        <w:jc w:val="right"/>
        <w:rPr>
          <w:sz w:val="22"/>
          <w:szCs w:val="22"/>
        </w:rPr>
      </w:pPr>
      <w:bookmarkStart w:id="1" w:name="_Hlk154479470"/>
      <w:r w:rsidRPr="00533687">
        <w:rPr>
          <w:b/>
          <w:bCs/>
          <w:sz w:val="22"/>
          <w:szCs w:val="22"/>
        </w:rPr>
        <w:br w:type="page"/>
      </w:r>
      <w:r w:rsidR="000B129C" w:rsidRPr="00533687">
        <w:rPr>
          <w:b/>
          <w:bCs/>
          <w:sz w:val="22"/>
          <w:szCs w:val="22"/>
        </w:rPr>
        <w:lastRenderedPageBreak/>
        <w:t xml:space="preserve">Додаток </w:t>
      </w:r>
      <w:r w:rsidR="00B83699" w:rsidRPr="00533687">
        <w:rPr>
          <w:b/>
          <w:bCs/>
          <w:sz w:val="22"/>
          <w:szCs w:val="22"/>
        </w:rPr>
        <w:t>№</w:t>
      </w:r>
      <w:r w:rsidR="000B129C" w:rsidRPr="00533687">
        <w:rPr>
          <w:b/>
          <w:bCs/>
          <w:sz w:val="22"/>
          <w:szCs w:val="22"/>
        </w:rPr>
        <w:t>1</w:t>
      </w:r>
      <w:r w:rsidR="000B129C" w:rsidRPr="00533687">
        <w:rPr>
          <w:sz w:val="22"/>
          <w:szCs w:val="22"/>
        </w:rPr>
        <w:t xml:space="preserve"> до </w:t>
      </w:r>
      <w:r w:rsidR="0094156E" w:rsidRPr="00533687">
        <w:rPr>
          <w:sz w:val="22"/>
          <w:szCs w:val="22"/>
        </w:rPr>
        <w:t xml:space="preserve">Цінової </w:t>
      </w:r>
      <w:r w:rsidR="000B129C" w:rsidRPr="00533687">
        <w:rPr>
          <w:sz w:val="22"/>
          <w:szCs w:val="22"/>
        </w:rPr>
        <w:t>пропозиції</w:t>
      </w:r>
    </w:p>
    <w:bookmarkEnd w:id="1"/>
    <w:p w14:paraId="47243791" w14:textId="52F46103" w:rsidR="000B129C" w:rsidRPr="00533687" w:rsidRDefault="000E5A7D" w:rsidP="000E5A7D">
      <w:pPr>
        <w:jc w:val="right"/>
        <w:rPr>
          <w:b/>
          <w:i/>
          <w:sz w:val="22"/>
          <w:szCs w:val="22"/>
        </w:rPr>
      </w:pPr>
      <w:r w:rsidRPr="00533687">
        <w:rPr>
          <w:spacing w:val="-6"/>
          <w:sz w:val="22"/>
          <w:szCs w:val="22"/>
        </w:rPr>
        <w:t>Капітальний ремонт дощової каналізації на складі у м. Ходорів</w:t>
      </w:r>
    </w:p>
    <w:p w14:paraId="53748673" w14:textId="77777777" w:rsidR="00FB0EE1" w:rsidRPr="00533687" w:rsidRDefault="00FB0EE1" w:rsidP="000B129C">
      <w:pPr>
        <w:rPr>
          <w:b/>
          <w:i/>
          <w:sz w:val="22"/>
          <w:szCs w:val="22"/>
        </w:rPr>
      </w:pPr>
    </w:p>
    <w:p w14:paraId="3856BC46" w14:textId="0E98E7CE" w:rsidR="000B129C" w:rsidRPr="00533687" w:rsidRDefault="000B129C" w:rsidP="000B129C">
      <w:pPr>
        <w:rPr>
          <w:b/>
          <w:i/>
          <w:sz w:val="22"/>
          <w:szCs w:val="22"/>
        </w:rPr>
      </w:pPr>
      <w:r w:rsidRPr="00533687">
        <w:rPr>
          <w:b/>
          <w:i/>
          <w:sz w:val="22"/>
          <w:szCs w:val="22"/>
        </w:rPr>
        <w:t xml:space="preserve">Прохання заповнити цю сторінку. Вона має бути першою в Вашій </w:t>
      </w:r>
      <w:r w:rsidR="0094156E" w:rsidRPr="00533687">
        <w:rPr>
          <w:b/>
          <w:i/>
          <w:sz w:val="22"/>
          <w:szCs w:val="22"/>
        </w:rPr>
        <w:t>ціновій</w:t>
      </w:r>
      <w:r w:rsidRPr="00533687">
        <w:rPr>
          <w:b/>
          <w:i/>
          <w:sz w:val="22"/>
          <w:szCs w:val="22"/>
        </w:rPr>
        <w:t xml:space="preserve"> пропозиції</w:t>
      </w:r>
    </w:p>
    <w:p w14:paraId="7281A2BE" w14:textId="77777777" w:rsidR="000B129C" w:rsidRPr="00533687" w:rsidRDefault="000B129C" w:rsidP="000B129C">
      <w:pPr>
        <w:rPr>
          <w:b/>
          <w:i/>
          <w:sz w:val="22"/>
          <w:szCs w:val="22"/>
        </w:rPr>
      </w:pPr>
    </w:p>
    <w:p w14:paraId="724D40A4" w14:textId="77777777" w:rsidR="000B129C" w:rsidRPr="00533687" w:rsidRDefault="000B129C" w:rsidP="000B129C">
      <w:pPr>
        <w:rPr>
          <w:i/>
          <w:sz w:val="22"/>
          <w:szCs w:val="22"/>
        </w:rPr>
      </w:pPr>
    </w:p>
    <w:p w14:paraId="18B5C9E5" w14:textId="77777777" w:rsidR="000B129C" w:rsidRPr="00533687" w:rsidRDefault="000B129C" w:rsidP="000B129C">
      <w:pPr>
        <w:rPr>
          <w:b/>
          <w:sz w:val="22"/>
          <w:szCs w:val="22"/>
        </w:rPr>
      </w:pPr>
      <w:r w:rsidRPr="00533687">
        <w:rPr>
          <w:b/>
          <w:sz w:val="22"/>
          <w:szCs w:val="22"/>
        </w:rPr>
        <w:t>ТИТУЛЬНА СТОРІНКА</w:t>
      </w:r>
    </w:p>
    <w:p w14:paraId="110F027A" w14:textId="77777777" w:rsidR="000B129C" w:rsidRPr="00533687" w:rsidRDefault="000B129C" w:rsidP="000B129C">
      <w:pPr>
        <w:rPr>
          <w:b/>
          <w:sz w:val="22"/>
          <w:szCs w:val="22"/>
        </w:rPr>
      </w:pPr>
    </w:p>
    <w:p w14:paraId="07DEC336" w14:textId="77777777" w:rsidR="000B129C" w:rsidRPr="00533687" w:rsidRDefault="000B129C" w:rsidP="00FB0EE1">
      <w:pPr>
        <w:spacing w:line="360" w:lineRule="auto"/>
        <w:rPr>
          <w:b/>
          <w:sz w:val="22"/>
          <w:szCs w:val="22"/>
        </w:rPr>
      </w:pPr>
      <w:r w:rsidRPr="00533687">
        <w:rPr>
          <w:b/>
          <w:sz w:val="22"/>
          <w:szCs w:val="22"/>
        </w:rPr>
        <w:t>Назва компанії:………………………………………… ………………………………………</w:t>
      </w:r>
    </w:p>
    <w:p w14:paraId="07F3ADA3" w14:textId="77777777" w:rsidR="000B129C" w:rsidRPr="00533687" w:rsidRDefault="000B129C" w:rsidP="00FB0EE1">
      <w:pPr>
        <w:spacing w:line="360" w:lineRule="auto"/>
        <w:rPr>
          <w:b/>
          <w:sz w:val="22"/>
          <w:szCs w:val="22"/>
        </w:rPr>
      </w:pPr>
      <w:r w:rsidRPr="00533687">
        <w:rPr>
          <w:b/>
          <w:sz w:val="22"/>
          <w:szCs w:val="22"/>
        </w:rPr>
        <w:t>…………………………………………………………………………………………………………….…………………………………………………………………………………………</w:t>
      </w:r>
    </w:p>
    <w:p w14:paraId="2A58F07A" w14:textId="77777777" w:rsidR="000B129C" w:rsidRPr="00533687" w:rsidRDefault="000B129C" w:rsidP="00FB0EE1">
      <w:pPr>
        <w:spacing w:line="360" w:lineRule="auto"/>
        <w:rPr>
          <w:b/>
          <w:sz w:val="22"/>
          <w:szCs w:val="22"/>
        </w:rPr>
      </w:pPr>
      <w:r w:rsidRPr="00533687">
        <w:rPr>
          <w:b/>
          <w:sz w:val="22"/>
          <w:szCs w:val="22"/>
        </w:rPr>
        <w:t>Повна юридична адреса:…………………………….. ………………………………………</w:t>
      </w:r>
    </w:p>
    <w:p w14:paraId="310E3CE2" w14:textId="77777777" w:rsidR="000B129C" w:rsidRPr="00533687" w:rsidRDefault="000B129C" w:rsidP="00FB0EE1">
      <w:pPr>
        <w:spacing w:line="360" w:lineRule="auto"/>
        <w:rPr>
          <w:b/>
          <w:sz w:val="22"/>
          <w:szCs w:val="22"/>
        </w:rPr>
      </w:pPr>
      <w:r w:rsidRPr="00533687">
        <w:rPr>
          <w:b/>
          <w:sz w:val="22"/>
          <w:szCs w:val="22"/>
        </w:rPr>
        <w:t>…………………..……………………………………………………………………….................………….…………………………………………………………………………………………</w:t>
      </w:r>
    </w:p>
    <w:p w14:paraId="0A42654C" w14:textId="77777777" w:rsidR="000B129C" w:rsidRPr="00533687" w:rsidRDefault="000B129C" w:rsidP="00FB0EE1">
      <w:pPr>
        <w:spacing w:line="360" w:lineRule="auto"/>
        <w:rPr>
          <w:b/>
          <w:sz w:val="22"/>
          <w:szCs w:val="22"/>
        </w:rPr>
      </w:pPr>
      <w:r w:rsidRPr="00533687">
        <w:rPr>
          <w:b/>
          <w:sz w:val="22"/>
          <w:szCs w:val="22"/>
        </w:rPr>
        <w:t>Повна фактична адреса:………………………………….. ……..……..……..……..……..…</w:t>
      </w:r>
    </w:p>
    <w:p w14:paraId="3034DB1E" w14:textId="77777777" w:rsidR="000B129C" w:rsidRPr="00533687" w:rsidRDefault="000B129C" w:rsidP="00FB0EE1">
      <w:pPr>
        <w:spacing w:line="360" w:lineRule="auto"/>
        <w:rPr>
          <w:b/>
          <w:sz w:val="22"/>
          <w:szCs w:val="22"/>
        </w:rPr>
      </w:pPr>
      <w:r w:rsidRPr="00533687">
        <w:rPr>
          <w:b/>
          <w:sz w:val="22"/>
          <w:szCs w:val="22"/>
        </w:rPr>
        <w:t>…………………………………………………………………………………………...................………….…………………………………………………………………………………………</w:t>
      </w:r>
    </w:p>
    <w:p w14:paraId="76C6E4D0" w14:textId="77777777" w:rsidR="000B129C" w:rsidRPr="00533687" w:rsidRDefault="00FF361D" w:rsidP="00FB0EE1">
      <w:pPr>
        <w:spacing w:line="360" w:lineRule="auto"/>
        <w:rPr>
          <w:b/>
          <w:sz w:val="22"/>
          <w:szCs w:val="22"/>
        </w:rPr>
      </w:pPr>
      <w:r w:rsidRPr="00533687">
        <w:rPr>
          <w:b/>
          <w:sz w:val="22"/>
          <w:szCs w:val="22"/>
        </w:rPr>
        <w:t>Є</w:t>
      </w:r>
      <w:r w:rsidR="000B129C" w:rsidRPr="00533687">
        <w:rPr>
          <w:b/>
          <w:sz w:val="22"/>
          <w:szCs w:val="22"/>
        </w:rPr>
        <w:t>ДРПОУ ……..……..……..……..……..……..……..……..……..……..……..……..……..</w:t>
      </w:r>
    </w:p>
    <w:p w14:paraId="4744F460" w14:textId="77777777" w:rsidR="000B129C" w:rsidRPr="00533687" w:rsidRDefault="000B129C" w:rsidP="00FB0EE1">
      <w:pPr>
        <w:spacing w:line="360" w:lineRule="auto"/>
        <w:rPr>
          <w:b/>
          <w:sz w:val="22"/>
          <w:szCs w:val="22"/>
        </w:rPr>
      </w:pPr>
    </w:p>
    <w:p w14:paraId="3B5FE79C" w14:textId="77777777" w:rsidR="000B129C" w:rsidRPr="00533687" w:rsidRDefault="000B129C" w:rsidP="00FB0EE1">
      <w:pPr>
        <w:spacing w:line="360" w:lineRule="auto"/>
        <w:rPr>
          <w:b/>
          <w:sz w:val="22"/>
          <w:szCs w:val="22"/>
        </w:rPr>
      </w:pPr>
      <w:r w:rsidRPr="00533687">
        <w:rPr>
          <w:b/>
          <w:sz w:val="22"/>
          <w:szCs w:val="22"/>
        </w:rPr>
        <w:t>Контактна особа:……………………………………………………………………</w:t>
      </w:r>
    </w:p>
    <w:p w14:paraId="69451241" w14:textId="77777777" w:rsidR="000B129C" w:rsidRPr="00533687" w:rsidRDefault="000B129C" w:rsidP="00FB0EE1">
      <w:pPr>
        <w:spacing w:line="360" w:lineRule="auto"/>
        <w:rPr>
          <w:b/>
          <w:sz w:val="22"/>
          <w:szCs w:val="22"/>
        </w:rPr>
      </w:pPr>
      <w:r w:rsidRPr="00533687">
        <w:rPr>
          <w:b/>
          <w:sz w:val="22"/>
          <w:szCs w:val="22"/>
        </w:rPr>
        <w:t>………………………………………………………………………………………..</w:t>
      </w:r>
    </w:p>
    <w:p w14:paraId="19DA2580" w14:textId="77777777" w:rsidR="000B129C" w:rsidRPr="00533687" w:rsidRDefault="000B129C" w:rsidP="00FB0EE1">
      <w:pPr>
        <w:spacing w:line="360" w:lineRule="auto"/>
        <w:rPr>
          <w:b/>
          <w:sz w:val="22"/>
          <w:szCs w:val="22"/>
        </w:rPr>
      </w:pPr>
      <w:r w:rsidRPr="00533687">
        <w:rPr>
          <w:b/>
          <w:sz w:val="22"/>
          <w:szCs w:val="22"/>
        </w:rPr>
        <w:t>Тел. номер:…………………………………………………………………...</w:t>
      </w:r>
    </w:p>
    <w:p w14:paraId="60DD69D4" w14:textId="77777777" w:rsidR="000B129C" w:rsidRPr="00533687" w:rsidRDefault="000B129C" w:rsidP="00FB0EE1">
      <w:pPr>
        <w:spacing w:line="360" w:lineRule="auto"/>
        <w:rPr>
          <w:b/>
          <w:sz w:val="22"/>
          <w:szCs w:val="22"/>
        </w:rPr>
      </w:pPr>
      <w:proofErr w:type="spellStart"/>
      <w:r w:rsidRPr="00533687">
        <w:rPr>
          <w:b/>
          <w:sz w:val="22"/>
          <w:szCs w:val="22"/>
        </w:rPr>
        <w:t>Моб</w:t>
      </w:r>
      <w:proofErr w:type="spellEnd"/>
      <w:r w:rsidRPr="00533687">
        <w:rPr>
          <w:b/>
          <w:sz w:val="22"/>
          <w:szCs w:val="22"/>
        </w:rPr>
        <w:t xml:space="preserve">. тел. номер:……………..…………………………………………….......... </w:t>
      </w:r>
    </w:p>
    <w:p w14:paraId="2931CB0D" w14:textId="77777777" w:rsidR="000B129C" w:rsidRPr="00533687" w:rsidRDefault="000B129C" w:rsidP="00FB0EE1">
      <w:pPr>
        <w:spacing w:line="360" w:lineRule="auto"/>
        <w:rPr>
          <w:b/>
          <w:sz w:val="22"/>
          <w:szCs w:val="22"/>
        </w:rPr>
      </w:pPr>
      <w:r w:rsidRPr="00533687">
        <w:rPr>
          <w:b/>
          <w:sz w:val="22"/>
          <w:szCs w:val="22"/>
        </w:rPr>
        <w:t>Електронна адреса: …………………………………………………………………………..</w:t>
      </w:r>
    </w:p>
    <w:p w14:paraId="76476DD0" w14:textId="77777777" w:rsidR="000B129C" w:rsidRPr="00533687" w:rsidRDefault="000B129C" w:rsidP="000B129C">
      <w:pPr>
        <w:rPr>
          <w:b/>
          <w:sz w:val="22"/>
          <w:szCs w:val="22"/>
        </w:rPr>
      </w:pPr>
    </w:p>
    <w:p w14:paraId="2D4CB854" w14:textId="77777777" w:rsidR="000B129C" w:rsidRPr="00533687" w:rsidRDefault="000B129C" w:rsidP="000B129C">
      <w:pPr>
        <w:rPr>
          <w:b/>
          <w:sz w:val="22"/>
          <w:szCs w:val="22"/>
        </w:rPr>
      </w:pPr>
    </w:p>
    <w:p w14:paraId="73483A6A" w14:textId="6CE750FC" w:rsidR="000B129C" w:rsidRPr="00533687" w:rsidRDefault="009765BD" w:rsidP="000B129C">
      <w:pPr>
        <w:rPr>
          <w:b/>
          <w:sz w:val="22"/>
          <w:szCs w:val="22"/>
        </w:rPr>
      </w:pPr>
      <w:r w:rsidRPr="00533687">
        <w:rPr>
          <w:b/>
          <w:sz w:val="22"/>
          <w:szCs w:val="22"/>
        </w:rPr>
        <w:t xml:space="preserve">Термін дії </w:t>
      </w:r>
      <w:r w:rsidR="0094156E" w:rsidRPr="00533687">
        <w:rPr>
          <w:b/>
          <w:sz w:val="22"/>
          <w:szCs w:val="22"/>
        </w:rPr>
        <w:t xml:space="preserve">цінової </w:t>
      </w:r>
      <w:r w:rsidRPr="00533687">
        <w:rPr>
          <w:b/>
          <w:sz w:val="22"/>
          <w:szCs w:val="22"/>
        </w:rPr>
        <w:t>пропозиції</w:t>
      </w:r>
      <w:r w:rsidR="003E1107" w:rsidRPr="00533687">
        <w:rPr>
          <w:b/>
          <w:sz w:val="22"/>
          <w:szCs w:val="22"/>
        </w:rPr>
        <w:t>:</w:t>
      </w:r>
      <w:r w:rsidR="006219D7" w:rsidRPr="00533687">
        <w:rPr>
          <w:b/>
          <w:sz w:val="22"/>
          <w:szCs w:val="22"/>
        </w:rPr>
        <w:t xml:space="preserve"> </w:t>
      </w:r>
      <w:r w:rsidR="008C4FBD" w:rsidRPr="00533687">
        <w:rPr>
          <w:b/>
          <w:sz w:val="22"/>
          <w:szCs w:val="22"/>
        </w:rPr>
        <w:t>становить не менше 90 днів</w:t>
      </w:r>
    </w:p>
    <w:p w14:paraId="34F5F4C9" w14:textId="77777777" w:rsidR="000B129C" w:rsidRPr="00533687" w:rsidRDefault="000B129C" w:rsidP="000B129C">
      <w:pPr>
        <w:rPr>
          <w:b/>
          <w:sz w:val="22"/>
          <w:szCs w:val="22"/>
        </w:rPr>
      </w:pPr>
    </w:p>
    <w:p w14:paraId="5ABC9BA9" w14:textId="77777777" w:rsidR="000B129C" w:rsidRPr="00533687" w:rsidRDefault="000B129C" w:rsidP="000B129C">
      <w:pPr>
        <w:rPr>
          <w:b/>
          <w:sz w:val="22"/>
          <w:szCs w:val="22"/>
        </w:rPr>
      </w:pPr>
    </w:p>
    <w:p w14:paraId="10AC77AB" w14:textId="77777777" w:rsidR="000B129C" w:rsidRPr="00533687" w:rsidRDefault="000B129C" w:rsidP="000B129C">
      <w:pPr>
        <w:rPr>
          <w:b/>
          <w:sz w:val="22"/>
          <w:szCs w:val="22"/>
        </w:rPr>
      </w:pPr>
    </w:p>
    <w:p w14:paraId="4377835C" w14:textId="77777777" w:rsidR="000B129C" w:rsidRPr="00533687" w:rsidRDefault="000B129C" w:rsidP="000B129C">
      <w:pPr>
        <w:rPr>
          <w:b/>
          <w:sz w:val="22"/>
          <w:szCs w:val="22"/>
        </w:rPr>
      </w:pPr>
      <w:r w:rsidRPr="00533687">
        <w:rPr>
          <w:b/>
          <w:sz w:val="22"/>
          <w:szCs w:val="22"/>
        </w:rPr>
        <w:t>Дата:......  /  …...  /  .…..</w:t>
      </w:r>
      <w:r w:rsidRPr="00533687">
        <w:rPr>
          <w:b/>
          <w:sz w:val="22"/>
          <w:szCs w:val="22"/>
        </w:rPr>
        <w:tab/>
        <w:t xml:space="preserve">         </w:t>
      </w:r>
    </w:p>
    <w:p w14:paraId="5AF728A7" w14:textId="77777777" w:rsidR="000B129C" w:rsidRPr="00533687" w:rsidRDefault="000B129C" w:rsidP="000B129C">
      <w:pPr>
        <w:rPr>
          <w:b/>
          <w:sz w:val="22"/>
          <w:szCs w:val="22"/>
        </w:rPr>
      </w:pPr>
    </w:p>
    <w:p w14:paraId="56DF6C67" w14:textId="77777777" w:rsidR="000B129C" w:rsidRPr="00533687" w:rsidRDefault="000B129C" w:rsidP="000B129C">
      <w:pPr>
        <w:rPr>
          <w:b/>
          <w:sz w:val="22"/>
          <w:szCs w:val="22"/>
        </w:rPr>
      </w:pPr>
    </w:p>
    <w:p w14:paraId="544E8E2C" w14:textId="77777777" w:rsidR="000B129C" w:rsidRPr="00533687" w:rsidRDefault="000B129C" w:rsidP="000B129C">
      <w:pPr>
        <w:rPr>
          <w:b/>
          <w:sz w:val="22"/>
          <w:szCs w:val="22"/>
        </w:rPr>
      </w:pPr>
    </w:p>
    <w:p w14:paraId="64B11742" w14:textId="77777777" w:rsidR="000B129C" w:rsidRPr="00533687" w:rsidRDefault="000B129C" w:rsidP="000B129C">
      <w:pPr>
        <w:rPr>
          <w:b/>
          <w:sz w:val="22"/>
          <w:szCs w:val="22"/>
        </w:rPr>
      </w:pPr>
    </w:p>
    <w:p w14:paraId="78D620AE" w14:textId="77777777" w:rsidR="000B129C" w:rsidRPr="00533687" w:rsidRDefault="000B129C" w:rsidP="000B129C">
      <w:pPr>
        <w:rPr>
          <w:b/>
          <w:sz w:val="22"/>
          <w:szCs w:val="22"/>
        </w:rPr>
      </w:pPr>
      <w:r w:rsidRPr="00533687">
        <w:rPr>
          <w:b/>
          <w:sz w:val="22"/>
          <w:szCs w:val="22"/>
        </w:rPr>
        <w:t>…………………………………………………………………………………………………….</w:t>
      </w:r>
    </w:p>
    <w:p w14:paraId="49B0AE05" w14:textId="77777777" w:rsidR="000B129C" w:rsidRPr="00533687" w:rsidRDefault="000B129C" w:rsidP="000B129C">
      <w:pPr>
        <w:rPr>
          <w:b/>
          <w:sz w:val="22"/>
          <w:szCs w:val="22"/>
        </w:rPr>
      </w:pPr>
      <w:r w:rsidRPr="00533687">
        <w:rPr>
          <w:b/>
          <w:sz w:val="22"/>
          <w:szCs w:val="22"/>
        </w:rPr>
        <w:t>Місце підпису та печатки керівника або уповноваженої особи компанії</w:t>
      </w:r>
    </w:p>
    <w:p w14:paraId="1A10C492" w14:textId="77777777" w:rsidR="000B129C" w:rsidRPr="00533687" w:rsidRDefault="000B129C" w:rsidP="000B129C">
      <w:pPr>
        <w:rPr>
          <w:b/>
          <w:sz w:val="22"/>
          <w:szCs w:val="22"/>
        </w:rPr>
      </w:pPr>
    </w:p>
    <w:p w14:paraId="1051C4D9" w14:textId="77777777" w:rsidR="000B129C" w:rsidRPr="00533687" w:rsidRDefault="000B129C" w:rsidP="000B129C">
      <w:pPr>
        <w:rPr>
          <w:b/>
          <w:sz w:val="22"/>
          <w:szCs w:val="22"/>
        </w:rPr>
      </w:pPr>
    </w:p>
    <w:sectPr w:rsidR="000B129C" w:rsidRPr="00533687" w:rsidSect="004E7D16">
      <w:headerReference w:type="default" r:id="rId16"/>
      <w:pgSz w:w="11906" w:h="16838"/>
      <w:pgMar w:top="284" w:right="707" w:bottom="284"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C282AD" w14:textId="77777777" w:rsidR="00FD502B" w:rsidRPr="00533687" w:rsidRDefault="00FD502B" w:rsidP="00B948CF">
      <w:r w:rsidRPr="00533687">
        <w:separator/>
      </w:r>
    </w:p>
  </w:endnote>
  <w:endnote w:type="continuationSeparator" w:id="0">
    <w:p w14:paraId="3D3BDBA0" w14:textId="77777777" w:rsidR="00FD502B" w:rsidRPr="00533687" w:rsidRDefault="00FD502B" w:rsidP="00B948CF">
      <w:r w:rsidRPr="00533687">
        <w:continuationSeparator/>
      </w:r>
    </w:p>
  </w:endnote>
  <w:endnote w:type="continuationNotice" w:id="1">
    <w:p w14:paraId="17000183" w14:textId="77777777" w:rsidR="00FD502B" w:rsidRPr="00533687" w:rsidRDefault="00FD50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Georgia Pro Black">
    <w:charset w:val="00"/>
    <w:family w:val="roman"/>
    <w:pitch w:val="variable"/>
    <w:sig w:usb0="800002AF" w:usb1="00000003" w:usb2="00000000" w:usb3="00000000" w:csb0="0000009F" w:csb1="00000000"/>
  </w:font>
  <w:font w:name="Sabon Next LT">
    <w:charset w:val="00"/>
    <w:family w:val="auto"/>
    <w:pitch w:val="variable"/>
    <w:sig w:usb0="A11526FF" w:usb1="D000000B" w:usb2="00010000" w:usb3="00000000" w:csb0="000001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DE551" w14:textId="77777777" w:rsidR="00FD502B" w:rsidRPr="00533687" w:rsidRDefault="00FD502B" w:rsidP="00B948CF">
      <w:r w:rsidRPr="00533687">
        <w:separator/>
      </w:r>
    </w:p>
  </w:footnote>
  <w:footnote w:type="continuationSeparator" w:id="0">
    <w:p w14:paraId="6C2B57FC" w14:textId="77777777" w:rsidR="00FD502B" w:rsidRPr="00533687" w:rsidRDefault="00FD502B" w:rsidP="00B948CF">
      <w:r w:rsidRPr="00533687">
        <w:continuationSeparator/>
      </w:r>
    </w:p>
  </w:footnote>
  <w:footnote w:type="continuationNotice" w:id="1">
    <w:p w14:paraId="59E33389" w14:textId="77777777" w:rsidR="00FD502B" w:rsidRPr="00533687" w:rsidRDefault="00FD502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B7393" w14:textId="77777777" w:rsidR="008B5EAF" w:rsidRPr="00533687" w:rsidRDefault="008B5EAF" w:rsidP="008B5EAF">
    <w:pPr>
      <w:pStyle w:val="a3"/>
      <w:tabs>
        <w:tab w:val="clear" w:pos="4677"/>
        <w:tab w:val="clear" w:pos="9355"/>
        <w:tab w:val="center" w:pos="4950"/>
        <w:tab w:val="right" w:pos="9900"/>
      </w:tabs>
    </w:pPr>
    <w:r w:rsidRPr="00533687">
      <w:tab/>
    </w:r>
    <w:r w:rsidRPr="00533687">
      <w:rPr>
        <w:color w:val="FF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2"/>
      <w:numFmt w:val="bullet"/>
      <w:lvlText w:val="-"/>
      <w:lvlJc w:val="left"/>
      <w:pPr>
        <w:tabs>
          <w:tab w:val="num" w:pos="0"/>
        </w:tabs>
        <w:ind w:left="720" w:hanging="360"/>
      </w:pPr>
      <w:rPr>
        <w:rFonts w:ascii="Times New Roman" w:hAnsi="Times New Roman" w:cs="Times New Roman"/>
        <w:lang w:val="uk-U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4A42E01"/>
    <w:multiLevelType w:val="hybridMultilevel"/>
    <w:tmpl w:val="A07ADC16"/>
    <w:lvl w:ilvl="0" w:tplc="1F88F9B0">
      <w:start w:val="1"/>
      <w:numFmt w:val="decimal"/>
      <w:lvlText w:val="%1."/>
      <w:lvlJc w:val="left"/>
      <w:pPr>
        <w:ind w:left="900" w:hanging="360"/>
      </w:pPr>
      <w:rPr>
        <w:rFonts w:hint="default"/>
      </w:rPr>
    </w:lvl>
    <w:lvl w:ilvl="1" w:tplc="04220019" w:tentative="1">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2" w15:restartNumberingAfterBreak="0">
    <w:nsid w:val="0CEC6C0E"/>
    <w:multiLevelType w:val="hybridMultilevel"/>
    <w:tmpl w:val="9034C7AE"/>
    <w:lvl w:ilvl="0" w:tplc="D0561DDC">
      <w:start w:val="1"/>
      <w:numFmt w:val="decimal"/>
      <w:lvlText w:val="5.%1."/>
      <w:lvlJc w:val="left"/>
      <w:pPr>
        <w:ind w:left="1077" w:hanging="360"/>
      </w:pPr>
      <w:rPr>
        <w:rFonts w:hint="default"/>
      </w:rPr>
    </w:lvl>
    <w:lvl w:ilvl="1" w:tplc="31EC826A">
      <w:start w:val="1"/>
      <w:numFmt w:val="decimal"/>
      <w:lvlText w:val="5.%2."/>
      <w:lvlJc w:val="left"/>
      <w:pPr>
        <w:ind w:left="1797" w:hanging="360"/>
      </w:pPr>
      <w:rPr>
        <w:rFonts w:hint="default"/>
        <w:b w:val="0"/>
        <w:bCs/>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0E476B83"/>
    <w:multiLevelType w:val="hybridMultilevel"/>
    <w:tmpl w:val="9ABE14A2"/>
    <w:lvl w:ilvl="0" w:tplc="F8CE979E">
      <w:start w:val="1"/>
      <w:numFmt w:val="decimal"/>
      <w:lvlText w:val="%1."/>
      <w:lvlJc w:val="left"/>
      <w:pPr>
        <w:tabs>
          <w:tab w:val="num" w:pos="1353"/>
        </w:tabs>
        <w:ind w:left="1353" w:hanging="360"/>
      </w:pPr>
      <w:rPr>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15:restartNumberingAfterBreak="0">
    <w:nsid w:val="15911480"/>
    <w:multiLevelType w:val="hybridMultilevel"/>
    <w:tmpl w:val="63A64208"/>
    <w:lvl w:ilvl="0" w:tplc="8446ECA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DA866C3"/>
    <w:multiLevelType w:val="hybridMultilevel"/>
    <w:tmpl w:val="7B46B618"/>
    <w:lvl w:ilvl="0" w:tplc="C2B091A8">
      <w:numFmt w:val="bullet"/>
      <w:lvlText w:val="-"/>
      <w:lvlJc w:val="left"/>
      <w:pPr>
        <w:ind w:left="720" w:hanging="360"/>
      </w:pPr>
      <w:rPr>
        <w:rFonts w:ascii="Times New Roman" w:eastAsia="Arial Unicode MS"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20F345CE"/>
    <w:multiLevelType w:val="hybridMultilevel"/>
    <w:tmpl w:val="FC0AA04A"/>
    <w:lvl w:ilvl="0" w:tplc="1444BCA6">
      <w:start w:val="1"/>
      <w:numFmt w:val="decimal"/>
      <w:lvlText w:val="5. %1."/>
      <w:lvlJc w:val="left"/>
      <w:pPr>
        <w:ind w:left="1077" w:hanging="360"/>
      </w:pPr>
      <w:rPr>
        <w:rFonts w:hint="default"/>
      </w:rPr>
    </w:lvl>
    <w:lvl w:ilvl="1" w:tplc="8C0AE928">
      <w:start w:val="1"/>
      <w:numFmt w:val="decimal"/>
      <w:lvlText w:val="5.%2."/>
      <w:lvlJc w:val="left"/>
      <w:pPr>
        <w:ind w:left="1440" w:hanging="360"/>
      </w:pPr>
      <w:rPr>
        <w:rFonts w:hint="default"/>
        <w:b w:val="0"/>
        <w:bCs/>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46C0029"/>
    <w:multiLevelType w:val="hybridMultilevel"/>
    <w:tmpl w:val="7C7655AC"/>
    <w:lvl w:ilvl="0" w:tplc="D37A6BB8">
      <w:start w:val="1"/>
      <w:numFmt w:val="decimal"/>
      <w:lvlText w:val="7.%1."/>
      <w:lvlJc w:val="left"/>
      <w:pPr>
        <w:ind w:left="1077" w:hanging="360"/>
      </w:pPr>
      <w:rPr>
        <w:rFonts w:hint="default"/>
        <w:b w:val="0"/>
        <w:bCs w:val="0"/>
      </w:rPr>
    </w:lvl>
    <w:lvl w:ilvl="1" w:tplc="04220019">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8" w15:restartNumberingAfterBreak="0">
    <w:nsid w:val="26F40883"/>
    <w:multiLevelType w:val="multilevel"/>
    <w:tmpl w:val="548A9B64"/>
    <w:lvl w:ilvl="0">
      <w:start w:val="5"/>
      <w:numFmt w:val="decimal"/>
      <w:lvlText w:val="%1"/>
      <w:lvlJc w:val="left"/>
      <w:pPr>
        <w:ind w:left="360" w:hanging="360"/>
      </w:pPr>
      <w:rPr>
        <w:rFonts w:hint="default"/>
        <w:u w:val="none"/>
      </w:rPr>
    </w:lvl>
    <w:lvl w:ilvl="1">
      <w:start w:val="1"/>
      <w:numFmt w:val="decimal"/>
      <w:lvlText w:val="%1.%2"/>
      <w:lvlJc w:val="left"/>
      <w:pPr>
        <w:ind w:left="1353" w:hanging="360"/>
      </w:pPr>
      <w:rPr>
        <w:rFonts w:hint="default"/>
        <w:u w:val="none"/>
      </w:rPr>
    </w:lvl>
    <w:lvl w:ilvl="2">
      <w:start w:val="1"/>
      <w:numFmt w:val="decimal"/>
      <w:lvlText w:val="%1.%2.%3"/>
      <w:lvlJc w:val="left"/>
      <w:pPr>
        <w:ind w:left="2706" w:hanging="720"/>
      </w:pPr>
      <w:rPr>
        <w:rFonts w:hint="default"/>
        <w:u w:val="none"/>
      </w:rPr>
    </w:lvl>
    <w:lvl w:ilvl="3">
      <w:start w:val="1"/>
      <w:numFmt w:val="decimal"/>
      <w:lvlText w:val="%1.%2.%3.%4"/>
      <w:lvlJc w:val="left"/>
      <w:pPr>
        <w:ind w:left="3699" w:hanging="720"/>
      </w:pPr>
      <w:rPr>
        <w:rFonts w:hint="default"/>
        <w:u w:val="none"/>
      </w:rPr>
    </w:lvl>
    <w:lvl w:ilvl="4">
      <w:start w:val="1"/>
      <w:numFmt w:val="decimal"/>
      <w:lvlText w:val="%1.%2.%3.%4.%5"/>
      <w:lvlJc w:val="left"/>
      <w:pPr>
        <w:ind w:left="5052" w:hanging="1080"/>
      </w:pPr>
      <w:rPr>
        <w:rFonts w:hint="default"/>
        <w:u w:val="none"/>
      </w:rPr>
    </w:lvl>
    <w:lvl w:ilvl="5">
      <w:start w:val="1"/>
      <w:numFmt w:val="decimal"/>
      <w:lvlText w:val="%1.%2.%3.%4.%5.%6"/>
      <w:lvlJc w:val="left"/>
      <w:pPr>
        <w:ind w:left="6045" w:hanging="1080"/>
      </w:pPr>
      <w:rPr>
        <w:rFonts w:hint="default"/>
        <w:u w:val="none"/>
      </w:rPr>
    </w:lvl>
    <w:lvl w:ilvl="6">
      <w:start w:val="1"/>
      <w:numFmt w:val="decimal"/>
      <w:lvlText w:val="%1.%2.%3.%4.%5.%6.%7"/>
      <w:lvlJc w:val="left"/>
      <w:pPr>
        <w:ind w:left="7398" w:hanging="1440"/>
      </w:pPr>
      <w:rPr>
        <w:rFonts w:hint="default"/>
        <w:u w:val="none"/>
      </w:rPr>
    </w:lvl>
    <w:lvl w:ilvl="7">
      <w:start w:val="1"/>
      <w:numFmt w:val="decimal"/>
      <w:lvlText w:val="%1.%2.%3.%4.%5.%6.%7.%8"/>
      <w:lvlJc w:val="left"/>
      <w:pPr>
        <w:ind w:left="8391" w:hanging="1440"/>
      </w:pPr>
      <w:rPr>
        <w:rFonts w:hint="default"/>
        <w:u w:val="none"/>
      </w:rPr>
    </w:lvl>
    <w:lvl w:ilvl="8">
      <w:start w:val="1"/>
      <w:numFmt w:val="decimal"/>
      <w:lvlText w:val="%1.%2.%3.%4.%5.%6.%7.%8.%9"/>
      <w:lvlJc w:val="left"/>
      <w:pPr>
        <w:ind w:left="9384" w:hanging="1440"/>
      </w:pPr>
      <w:rPr>
        <w:rFonts w:hint="default"/>
        <w:u w:val="none"/>
      </w:rPr>
    </w:lvl>
  </w:abstractNum>
  <w:abstractNum w:abstractNumId="9" w15:restartNumberingAfterBreak="0">
    <w:nsid w:val="331D1799"/>
    <w:multiLevelType w:val="hybridMultilevel"/>
    <w:tmpl w:val="42BA470C"/>
    <w:lvl w:ilvl="0" w:tplc="04220001">
      <w:start w:val="1"/>
      <w:numFmt w:val="bullet"/>
      <w:lvlText w:val=""/>
      <w:lvlJc w:val="left"/>
      <w:pPr>
        <w:ind w:left="720" w:hanging="360"/>
      </w:pPr>
      <w:rPr>
        <w:rFonts w:ascii="Symbol" w:hAnsi="Symbol" w:hint="default"/>
      </w:rPr>
    </w:lvl>
    <w:lvl w:ilvl="1" w:tplc="DE82B99A">
      <w:numFmt w:val="bullet"/>
      <w:lvlText w:val="-"/>
      <w:lvlJc w:val="left"/>
      <w:pPr>
        <w:ind w:left="1440" w:hanging="360"/>
      </w:pPr>
      <w:rPr>
        <w:rFonts w:ascii="Times New Roman" w:eastAsia="Times New Roman" w:hAnsi="Times New Roman"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37FF68B6"/>
    <w:multiLevelType w:val="hybridMultilevel"/>
    <w:tmpl w:val="9D10D61E"/>
    <w:lvl w:ilvl="0" w:tplc="95265B36">
      <w:start w:val="1"/>
      <w:numFmt w:val="decimal"/>
      <w:lvlText w:val="2.%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38E2747B"/>
    <w:multiLevelType w:val="hybridMultilevel"/>
    <w:tmpl w:val="216CACA6"/>
    <w:lvl w:ilvl="0" w:tplc="62D856CC">
      <w:start w:val="1"/>
      <w:numFmt w:val="decimal"/>
      <w:lvlText w:val="3.%1."/>
      <w:lvlJc w:val="center"/>
      <w:pPr>
        <w:ind w:left="1077" w:hanging="360"/>
      </w:pPr>
      <w:rPr>
        <w:rFonts w:hint="default"/>
        <w:color w:val="auto"/>
      </w:rPr>
    </w:lvl>
    <w:lvl w:ilvl="1" w:tplc="D85E4C56">
      <w:start w:val="1"/>
      <w:numFmt w:val="decimal"/>
      <w:lvlText w:val="3.%2."/>
      <w:lvlJc w:val="left"/>
      <w:pPr>
        <w:ind w:left="1797" w:hanging="360"/>
      </w:pPr>
      <w:rPr>
        <w:rFonts w:hint="default"/>
      </w:r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12" w15:restartNumberingAfterBreak="0">
    <w:nsid w:val="39024345"/>
    <w:multiLevelType w:val="multilevel"/>
    <w:tmpl w:val="D00603B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764025B"/>
    <w:multiLevelType w:val="hybridMultilevel"/>
    <w:tmpl w:val="9B8E1378"/>
    <w:lvl w:ilvl="0" w:tplc="242ACEBC">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14" w15:restartNumberingAfterBreak="0">
    <w:nsid w:val="488E20C4"/>
    <w:multiLevelType w:val="multilevel"/>
    <w:tmpl w:val="8E584C1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A4469A8"/>
    <w:multiLevelType w:val="multilevel"/>
    <w:tmpl w:val="22D005BA"/>
    <w:lvl w:ilvl="0">
      <w:start w:val="3"/>
      <w:numFmt w:val="decimal"/>
      <w:lvlText w:val="%1."/>
      <w:lvlJc w:val="left"/>
      <w:pPr>
        <w:ind w:left="360" w:hanging="360"/>
      </w:pPr>
      <w:rPr>
        <w:rFonts w:eastAsia="Times New Roman" w:hint="default"/>
      </w:rPr>
    </w:lvl>
    <w:lvl w:ilvl="1">
      <w:start w:val="5"/>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6" w15:restartNumberingAfterBreak="0">
    <w:nsid w:val="55F43CA1"/>
    <w:multiLevelType w:val="multilevel"/>
    <w:tmpl w:val="60481988"/>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07B1D2B"/>
    <w:multiLevelType w:val="multilevel"/>
    <w:tmpl w:val="7AD4B816"/>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60CD5BBA"/>
    <w:multiLevelType w:val="hybridMultilevel"/>
    <w:tmpl w:val="932C6C3E"/>
    <w:lvl w:ilvl="0" w:tplc="04220001">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19" w15:restartNumberingAfterBreak="0">
    <w:nsid w:val="66CE3DE6"/>
    <w:multiLevelType w:val="hybridMultilevel"/>
    <w:tmpl w:val="C592F5D6"/>
    <w:lvl w:ilvl="0" w:tplc="2D8E180E">
      <w:start w:val="1"/>
      <w:numFmt w:val="decimal"/>
      <w:lvlText w:val="4.%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15:restartNumberingAfterBreak="0">
    <w:nsid w:val="67F50197"/>
    <w:multiLevelType w:val="hybridMultilevel"/>
    <w:tmpl w:val="31922AAC"/>
    <w:lvl w:ilvl="0" w:tplc="04220001">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1" w15:restartNumberingAfterBreak="0">
    <w:nsid w:val="68EE41C4"/>
    <w:multiLevelType w:val="hybridMultilevel"/>
    <w:tmpl w:val="7E2CEEB6"/>
    <w:lvl w:ilvl="0" w:tplc="876849AA">
      <w:start w:val="1"/>
      <w:numFmt w:val="decimal"/>
      <w:lvlText w:val="7.%1."/>
      <w:lvlJc w:val="left"/>
      <w:pPr>
        <w:ind w:left="644" w:hanging="360"/>
      </w:pPr>
      <w:rPr>
        <w:rFonts w:hint="default"/>
        <w:b w:val="0"/>
        <w:bCs w:val="0"/>
      </w:rPr>
    </w:lvl>
    <w:lvl w:ilvl="1" w:tplc="04220019" w:tentative="1">
      <w:start w:val="1"/>
      <w:numFmt w:val="lowerLetter"/>
      <w:lvlText w:val="%2."/>
      <w:lvlJc w:val="left"/>
      <w:pPr>
        <w:ind w:left="1364" w:hanging="360"/>
      </w:pPr>
    </w:lvl>
    <w:lvl w:ilvl="2" w:tplc="0422001B" w:tentative="1">
      <w:start w:val="1"/>
      <w:numFmt w:val="lowerRoman"/>
      <w:lvlText w:val="%3."/>
      <w:lvlJc w:val="right"/>
      <w:pPr>
        <w:ind w:left="2084" w:hanging="180"/>
      </w:p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abstractNum w:abstractNumId="22" w15:restartNumberingAfterBreak="0">
    <w:nsid w:val="69676109"/>
    <w:multiLevelType w:val="hybridMultilevel"/>
    <w:tmpl w:val="A2D65C76"/>
    <w:lvl w:ilvl="0" w:tplc="95265B36">
      <w:start w:val="1"/>
      <w:numFmt w:val="decimal"/>
      <w:lvlText w:val="2.%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15:restartNumberingAfterBreak="0">
    <w:nsid w:val="6E2D73D0"/>
    <w:multiLevelType w:val="hybridMultilevel"/>
    <w:tmpl w:val="19C4B60C"/>
    <w:lvl w:ilvl="0" w:tplc="7DC46EEA">
      <w:start w:val="1"/>
      <w:numFmt w:val="bullet"/>
      <w:lvlText w:val=""/>
      <w:lvlJc w:val="left"/>
      <w:pPr>
        <w:ind w:left="786" w:hanging="360"/>
      </w:pPr>
      <w:rPr>
        <w:rFonts w:ascii="Wingdings" w:hAnsi="Wingdings" w:hint="default"/>
        <w:b w:val="0"/>
        <w:bCs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15:restartNumberingAfterBreak="0">
    <w:nsid w:val="73B3604C"/>
    <w:multiLevelType w:val="multilevel"/>
    <w:tmpl w:val="2AE4E502"/>
    <w:lvl w:ilvl="0">
      <w:start w:val="5"/>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5" w15:restartNumberingAfterBreak="0">
    <w:nsid w:val="76487B99"/>
    <w:multiLevelType w:val="hybridMultilevel"/>
    <w:tmpl w:val="03DA4318"/>
    <w:lvl w:ilvl="0" w:tplc="1F00BA68">
      <w:start w:val="1"/>
      <w:numFmt w:val="decimal"/>
      <w:lvlText w:val="6.%1."/>
      <w:lvlJc w:val="left"/>
      <w:pPr>
        <w:ind w:left="1077" w:hanging="360"/>
      </w:pPr>
      <w:rPr>
        <w:rFonts w:hint="default"/>
      </w:rPr>
    </w:lvl>
    <w:lvl w:ilvl="1" w:tplc="04220019" w:tentative="1">
      <w:start w:val="1"/>
      <w:numFmt w:val="lowerLetter"/>
      <w:lvlText w:val="%2."/>
      <w:lvlJc w:val="left"/>
      <w:pPr>
        <w:ind w:left="1797" w:hanging="360"/>
      </w:pPr>
    </w:lvl>
    <w:lvl w:ilvl="2" w:tplc="0422001B" w:tentative="1">
      <w:start w:val="1"/>
      <w:numFmt w:val="lowerRoman"/>
      <w:lvlText w:val="%3."/>
      <w:lvlJc w:val="right"/>
      <w:pPr>
        <w:ind w:left="2517" w:hanging="180"/>
      </w:pPr>
    </w:lvl>
    <w:lvl w:ilvl="3" w:tplc="0422000F" w:tentative="1">
      <w:start w:val="1"/>
      <w:numFmt w:val="decimal"/>
      <w:lvlText w:val="%4."/>
      <w:lvlJc w:val="left"/>
      <w:pPr>
        <w:ind w:left="3237" w:hanging="360"/>
      </w:pPr>
    </w:lvl>
    <w:lvl w:ilvl="4" w:tplc="04220019" w:tentative="1">
      <w:start w:val="1"/>
      <w:numFmt w:val="lowerLetter"/>
      <w:lvlText w:val="%5."/>
      <w:lvlJc w:val="left"/>
      <w:pPr>
        <w:ind w:left="3957" w:hanging="360"/>
      </w:pPr>
    </w:lvl>
    <w:lvl w:ilvl="5" w:tplc="0422001B" w:tentative="1">
      <w:start w:val="1"/>
      <w:numFmt w:val="lowerRoman"/>
      <w:lvlText w:val="%6."/>
      <w:lvlJc w:val="right"/>
      <w:pPr>
        <w:ind w:left="4677" w:hanging="180"/>
      </w:pPr>
    </w:lvl>
    <w:lvl w:ilvl="6" w:tplc="0422000F" w:tentative="1">
      <w:start w:val="1"/>
      <w:numFmt w:val="decimal"/>
      <w:lvlText w:val="%7."/>
      <w:lvlJc w:val="left"/>
      <w:pPr>
        <w:ind w:left="5397" w:hanging="360"/>
      </w:pPr>
    </w:lvl>
    <w:lvl w:ilvl="7" w:tplc="04220019" w:tentative="1">
      <w:start w:val="1"/>
      <w:numFmt w:val="lowerLetter"/>
      <w:lvlText w:val="%8."/>
      <w:lvlJc w:val="left"/>
      <w:pPr>
        <w:ind w:left="6117" w:hanging="360"/>
      </w:pPr>
    </w:lvl>
    <w:lvl w:ilvl="8" w:tplc="0422001B" w:tentative="1">
      <w:start w:val="1"/>
      <w:numFmt w:val="lowerRoman"/>
      <w:lvlText w:val="%9."/>
      <w:lvlJc w:val="right"/>
      <w:pPr>
        <w:ind w:left="6837" w:hanging="180"/>
      </w:pPr>
    </w:lvl>
  </w:abstractNum>
  <w:abstractNum w:abstractNumId="26" w15:restartNumberingAfterBreak="0">
    <w:nsid w:val="77D45D86"/>
    <w:multiLevelType w:val="hybridMultilevel"/>
    <w:tmpl w:val="DD9A07D0"/>
    <w:lvl w:ilvl="0" w:tplc="2CC62C72">
      <w:start w:val="1"/>
      <w:numFmt w:val="decimal"/>
      <w:lvlText w:val="4.%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7" w15:restartNumberingAfterBreak="0">
    <w:nsid w:val="79923B07"/>
    <w:multiLevelType w:val="hybridMultilevel"/>
    <w:tmpl w:val="5094C498"/>
    <w:lvl w:ilvl="0" w:tplc="2D8E180E">
      <w:start w:val="1"/>
      <w:numFmt w:val="decimal"/>
      <w:lvlText w:val="4.%1."/>
      <w:lvlJc w:val="righ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311056688">
    <w:abstractNumId w:val="3"/>
  </w:num>
  <w:num w:numId="2" w16cid:durableId="1209225609">
    <w:abstractNumId w:val="1"/>
  </w:num>
  <w:num w:numId="3" w16cid:durableId="2140490910">
    <w:abstractNumId w:val="9"/>
  </w:num>
  <w:num w:numId="4" w16cid:durableId="1373579874">
    <w:abstractNumId w:val="18"/>
  </w:num>
  <w:num w:numId="5" w16cid:durableId="555745601">
    <w:abstractNumId w:val="20"/>
  </w:num>
  <w:num w:numId="6" w16cid:durableId="725567586">
    <w:abstractNumId w:val="23"/>
  </w:num>
  <w:num w:numId="7" w16cid:durableId="1595630758">
    <w:abstractNumId w:val="17"/>
  </w:num>
  <w:num w:numId="8" w16cid:durableId="336469480">
    <w:abstractNumId w:val="14"/>
  </w:num>
  <w:num w:numId="9" w16cid:durableId="1980643802">
    <w:abstractNumId w:val="16"/>
  </w:num>
  <w:num w:numId="10" w16cid:durableId="2041977314">
    <w:abstractNumId w:val="15"/>
  </w:num>
  <w:num w:numId="11" w16cid:durableId="1500076154">
    <w:abstractNumId w:val="12"/>
  </w:num>
  <w:num w:numId="12" w16cid:durableId="31619943">
    <w:abstractNumId w:val="24"/>
  </w:num>
  <w:num w:numId="13" w16cid:durableId="1361781468">
    <w:abstractNumId w:val="8"/>
  </w:num>
  <w:num w:numId="14" w16cid:durableId="370031542">
    <w:abstractNumId w:val="4"/>
  </w:num>
  <w:num w:numId="15" w16cid:durableId="1071852785">
    <w:abstractNumId w:val="5"/>
  </w:num>
  <w:num w:numId="16" w16cid:durableId="542669374">
    <w:abstractNumId w:val="22"/>
  </w:num>
  <w:num w:numId="17" w16cid:durableId="886719366">
    <w:abstractNumId w:val="10"/>
  </w:num>
  <w:num w:numId="18" w16cid:durableId="633679338">
    <w:abstractNumId w:val="11"/>
  </w:num>
  <w:num w:numId="19" w16cid:durableId="1309896046">
    <w:abstractNumId w:val="19"/>
  </w:num>
  <w:num w:numId="20" w16cid:durableId="1921986476">
    <w:abstractNumId w:val="2"/>
  </w:num>
  <w:num w:numId="21" w16cid:durableId="598562130">
    <w:abstractNumId w:val="25"/>
  </w:num>
  <w:num w:numId="22" w16cid:durableId="110633945">
    <w:abstractNumId w:val="21"/>
  </w:num>
  <w:num w:numId="23" w16cid:durableId="16469997">
    <w:abstractNumId w:val="27"/>
  </w:num>
  <w:num w:numId="24" w16cid:durableId="1249655854">
    <w:abstractNumId w:val="26"/>
  </w:num>
  <w:num w:numId="25" w16cid:durableId="697197521">
    <w:abstractNumId w:val="7"/>
  </w:num>
  <w:num w:numId="26" w16cid:durableId="349528681">
    <w:abstractNumId w:val="13"/>
  </w:num>
  <w:num w:numId="27" w16cid:durableId="1934510745">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C03"/>
    <w:rsid w:val="00000C28"/>
    <w:rsid w:val="000014CA"/>
    <w:rsid w:val="0000195C"/>
    <w:rsid w:val="000045F4"/>
    <w:rsid w:val="00004982"/>
    <w:rsid w:val="00007D57"/>
    <w:rsid w:val="0001007C"/>
    <w:rsid w:val="0001544B"/>
    <w:rsid w:val="000210F9"/>
    <w:rsid w:val="00021549"/>
    <w:rsid w:val="00021E3D"/>
    <w:rsid w:val="0002329A"/>
    <w:rsid w:val="00025E0A"/>
    <w:rsid w:val="0002696F"/>
    <w:rsid w:val="00027BB1"/>
    <w:rsid w:val="00030A91"/>
    <w:rsid w:val="00031455"/>
    <w:rsid w:val="00032088"/>
    <w:rsid w:val="0003635E"/>
    <w:rsid w:val="00040AFC"/>
    <w:rsid w:val="00047261"/>
    <w:rsid w:val="000508B1"/>
    <w:rsid w:val="00050974"/>
    <w:rsid w:val="00052B37"/>
    <w:rsid w:val="000538A3"/>
    <w:rsid w:val="00054EDE"/>
    <w:rsid w:val="00062D25"/>
    <w:rsid w:val="00064B0C"/>
    <w:rsid w:val="000679A8"/>
    <w:rsid w:val="000732F3"/>
    <w:rsid w:val="00073AB7"/>
    <w:rsid w:val="00077FB7"/>
    <w:rsid w:val="00081F27"/>
    <w:rsid w:val="00082584"/>
    <w:rsid w:val="00082C4A"/>
    <w:rsid w:val="00084AA2"/>
    <w:rsid w:val="00084C66"/>
    <w:rsid w:val="00084F62"/>
    <w:rsid w:val="0008644B"/>
    <w:rsid w:val="00093320"/>
    <w:rsid w:val="00093E7E"/>
    <w:rsid w:val="00094E16"/>
    <w:rsid w:val="00095082"/>
    <w:rsid w:val="00097ABD"/>
    <w:rsid w:val="00097EC1"/>
    <w:rsid w:val="00097F19"/>
    <w:rsid w:val="000A1330"/>
    <w:rsid w:val="000A1CC2"/>
    <w:rsid w:val="000A35E3"/>
    <w:rsid w:val="000A5180"/>
    <w:rsid w:val="000A60E0"/>
    <w:rsid w:val="000A7594"/>
    <w:rsid w:val="000A7B71"/>
    <w:rsid w:val="000B122B"/>
    <w:rsid w:val="000B129C"/>
    <w:rsid w:val="000B48D8"/>
    <w:rsid w:val="000B6732"/>
    <w:rsid w:val="000B73AA"/>
    <w:rsid w:val="000C0060"/>
    <w:rsid w:val="000C154A"/>
    <w:rsid w:val="000C2715"/>
    <w:rsid w:val="000C5348"/>
    <w:rsid w:val="000C5788"/>
    <w:rsid w:val="000C59B4"/>
    <w:rsid w:val="000C7EC4"/>
    <w:rsid w:val="000D0DD0"/>
    <w:rsid w:val="000D2EC8"/>
    <w:rsid w:val="000D5CC7"/>
    <w:rsid w:val="000D6E8A"/>
    <w:rsid w:val="000D713E"/>
    <w:rsid w:val="000E094C"/>
    <w:rsid w:val="000E5718"/>
    <w:rsid w:val="000E5A7D"/>
    <w:rsid w:val="000E6310"/>
    <w:rsid w:val="000F0CA4"/>
    <w:rsid w:val="000F17A7"/>
    <w:rsid w:val="000F4844"/>
    <w:rsid w:val="00100ACD"/>
    <w:rsid w:val="00103801"/>
    <w:rsid w:val="00103C69"/>
    <w:rsid w:val="00105BC7"/>
    <w:rsid w:val="00107255"/>
    <w:rsid w:val="00107BD4"/>
    <w:rsid w:val="00107C16"/>
    <w:rsid w:val="00107DD1"/>
    <w:rsid w:val="00111840"/>
    <w:rsid w:val="00112DDF"/>
    <w:rsid w:val="00114C08"/>
    <w:rsid w:val="0012328E"/>
    <w:rsid w:val="001237BA"/>
    <w:rsid w:val="00124A87"/>
    <w:rsid w:val="00125975"/>
    <w:rsid w:val="00126314"/>
    <w:rsid w:val="00127905"/>
    <w:rsid w:val="00127F4C"/>
    <w:rsid w:val="00131745"/>
    <w:rsid w:val="00131B8B"/>
    <w:rsid w:val="0013219B"/>
    <w:rsid w:val="00133BA0"/>
    <w:rsid w:val="00133D2A"/>
    <w:rsid w:val="0013438F"/>
    <w:rsid w:val="00134436"/>
    <w:rsid w:val="00143265"/>
    <w:rsid w:val="00143E8C"/>
    <w:rsid w:val="00144F82"/>
    <w:rsid w:val="00146A09"/>
    <w:rsid w:val="00147573"/>
    <w:rsid w:val="001520C0"/>
    <w:rsid w:val="001533A8"/>
    <w:rsid w:val="0015487A"/>
    <w:rsid w:val="001564A5"/>
    <w:rsid w:val="00157544"/>
    <w:rsid w:val="001576EA"/>
    <w:rsid w:val="00157CF5"/>
    <w:rsid w:val="001622E7"/>
    <w:rsid w:val="001632F1"/>
    <w:rsid w:val="00163562"/>
    <w:rsid w:val="00166E71"/>
    <w:rsid w:val="001676CE"/>
    <w:rsid w:val="001700D9"/>
    <w:rsid w:val="00171A86"/>
    <w:rsid w:val="001753C8"/>
    <w:rsid w:val="00175AC8"/>
    <w:rsid w:val="0017614A"/>
    <w:rsid w:val="0018192E"/>
    <w:rsid w:val="00182B5B"/>
    <w:rsid w:val="00182EA8"/>
    <w:rsid w:val="00183480"/>
    <w:rsid w:val="00183F60"/>
    <w:rsid w:val="0018701A"/>
    <w:rsid w:val="00190C56"/>
    <w:rsid w:val="00193D14"/>
    <w:rsid w:val="0019766B"/>
    <w:rsid w:val="001A065E"/>
    <w:rsid w:val="001A070B"/>
    <w:rsid w:val="001A0901"/>
    <w:rsid w:val="001A296E"/>
    <w:rsid w:val="001A6815"/>
    <w:rsid w:val="001B003C"/>
    <w:rsid w:val="001B1399"/>
    <w:rsid w:val="001B3130"/>
    <w:rsid w:val="001B578D"/>
    <w:rsid w:val="001C02E0"/>
    <w:rsid w:val="001C1044"/>
    <w:rsid w:val="001C2851"/>
    <w:rsid w:val="001C2E7F"/>
    <w:rsid w:val="001C3132"/>
    <w:rsid w:val="001C3E34"/>
    <w:rsid w:val="001C417D"/>
    <w:rsid w:val="001C45E9"/>
    <w:rsid w:val="001C48D2"/>
    <w:rsid w:val="001C491A"/>
    <w:rsid w:val="001C4D6F"/>
    <w:rsid w:val="001C5A35"/>
    <w:rsid w:val="001D142B"/>
    <w:rsid w:val="001D1C8D"/>
    <w:rsid w:val="001D4097"/>
    <w:rsid w:val="001D485E"/>
    <w:rsid w:val="001D48B5"/>
    <w:rsid w:val="001D4C28"/>
    <w:rsid w:val="001D6F16"/>
    <w:rsid w:val="001E14CF"/>
    <w:rsid w:val="001E393A"/>
    <w:rsid w:val="001F0CD7"/>
    <w:rsid w:val="001F3ACF"/>
    <w:rsid w:val="001F4F17"/>
    <w:rsid w:val="001F5DC2"/>
    <w:rsid w:val="001F6A84"/>
    <w:rsid w:val="00202350"/>
    <w:rsid w:val="002041FF"/>
    <w:rsid w:val="00204A82"/>
    <w:rsid w:val="00204FE3"/>
    <w:rsid w:val="00210CE8"/>
    <w:rsid w:val="002113A3"/>
    <w:rsid w:val="00211859"/>
    <w:rsid w:val="002144F0"/>
    <w:rsid w:val="002174C2"/>
    <w:rsid w:val="00221748"/>
    <w:rsid w:val="00222E0B"/>
    <w:rsid w:val="00224657"/>
    <w:rsid w:val="00226CF9"/>
    <w:rsid w:val="00226DB7"/>
    <w:rsid w:val="00227A49"/>
    <w:rsid w:val="002310DA"/>
    <w:rsid w:val="00233814"/>
    <w:rsid w:val="00233D26"/>
    <w:rsid w:val="0023489E"/>
    <w:rsid w:val="00234AF6"/>
    <w:rsid w:val="002352A4"/>
    <w:rsid w:val="0023588E"/>
    <w:rsid w:val="00236630"/>
    <w:rsid w:val="00244614"/>
    <w:rsid w:val="002462AA"/>
    <w:rsid w:val="00251658"/>
    <w:rsid w:val="0025206D"/>
    <w:rsid w:val="0025239E"/>
    <w:rsid w:val="00254B2F"/>
    <w:rsid w:val="00260D7B"/>
    <w:rsid w:val="0026157F"/>
    <w:rsid w:val="00264552"/>
    <w:rsid w:val="00264A83"/>
    <w:rsid w:val="00266926"/>
    <w:rsid w:val="00267116"/>
    <w:rsid w:val="00272D32"/>
    <w:rsid w:val="00272F68"/>
    <w:rsid w:val="00274438"/>
    <w:rsid w:val="00274C4B"/>
    <w:rsid w:val="0028389A"/>
    <w:rsid w:val="002911D8"/>
    <w:rsid w:val="00292158"/>
    <w:rsid w:val="00292A3F"/>
    <w:rsid w:val="002932D0"/>
    <w:rsid w:val="00293A9A"/>
    <w:rsid w:val="00293F89"/>
    <w:rsid w:val="00295645"/>
    <w:rsid w:val="00296CE0"/>
    <w:rsid w:val="00297002"/>
    <w:rsid w:val="00297499"/>
    <w:rsid w:val="002A061E"/>
    <w:rsid w:val="002A4323"/>
    <w:rsid w:val="002A4557"/>
    <w:rsid w:val="002A537E"/>
    <w:rsid w:val="002B1C36"/>
    <w:rsid w:val="002B2696"/>
    <w:rsid w:val="002B2A14"/>
    <w:rsid w:val="002B3C41"/>
    <w:rsid w:val="002B4F8B"/>
    <w:rsid w:val="002B6399"/>
    <w:rsid w:val="002B715D"/>
    <w:rsid w:val="002C1D11"/>
    <w:rsid w:val="002C4D8B"/>
    <w:rsid w:val="002D1932"/>
    <w:rsid w:val="002D322D"/>
    <w:rsid w:val="002D4687"/>
    <w:rsid w:val="002D65B5"/>
    <w:rsid w:val="002D65FA"/>
    <w:rsid w:val="002D7982"/>
    <w:rsid w:val="002E00AC"/>
    <w:rsid w:val="002E29E8"/>
    <w:rsid w:val="002E3A4F"/>
    <w:rsid w:val="002E413A"/>
    <w:rsid w:val="002E77B4"/>
    <w:rsid w:val="002F1364"/>
    <w:rsid w:val="002F2989"/>
    <w:rsid w:val="002F47DA"/>
    <w:rsid w:val="002F4A2D"/>
    <w:rsid w:val="002F614C"/>
    <w:rsid w:val="00302684"/>
    <w:rsid w:val="00306279"/>
    <w:rsid w:val="00306EBA"/>
    <w:rsid w:val="003071D5"/>
    <w:rsid w:val="00307ECD"/>
    <w:rsid w:val="00311D31"/>
    <w:rsid w:val="0031479A"/>
    <w:rsid w:val="00317A03"/>
    <w:rsid w:val="00320A0F"/>
    <w:rsid w:val="00321F47"/>
    <w:rsid w:val="00325175"/>
    <w:rsid w:val="00325A62"/>
    <w:rsid w:val="00325B63"/>
    <w:rsid w:val="00325E61"/>
    <w:rsid w:val="00326C54"/>
    <w:rsid w:val="00327A14"/>
    <w:rsid w:val="003305EC"/>
    <w:rsid w:val="0033152D"/>
    <w:rsid w:val="00331A4E"/>
    <w:rsid w:val="00331F55"/>
    <w:rsid w:val="0033293A"/>
    <w:rsid w:val="00336A40"/>
    <w:rsid w:val="003377A9"/>
    <w:rsid w:val="003405A0"/>
    <w:rsid w:val="003420E1"/>
    <w:rsid w:val="003428EC"/>
    <w:rsid w:val="0034299E"/>
    <w:rsid w:val="00344AE4"/>
    <w:rsid w:val="00344C51"/>
    <w:rsid w:val="00345110"/>
    <w:rsid w:val="00345290"/>
    <w:rsid w:val="00345379"/>
    <w:rsid w:val="00345ABF"/>
    <w:rsid w:val="00347862"/>
    <w:rsid w:val="00347A20"/>
    <w:rsid w:val="00350327"/>
    <w:rsid w:val="003503D1"/>
    <w:rsid w:val="003531E2"/>
    <w:rsid w:val="00354C72"/>
    <w:rsid w:val="00360927"/>
    <w:rsid w:val="00360C62"/>
    <w:rsid w:val="003615FF"/>
    <w:rsid w:val="00365375"/>
    <w:rsid w:val="00365B12"/>
    <w:rsid w:val="00370791"/>
    <w:rsid w:val="00370E6C"/>
    <w:rsid w:val="00372412"/>
    <w:rsid w:val="00375F75"/>
    <w:rsid w:val="003764E5"/>
    <w:rsid w:val="00376A08"/>
    <w:rsid w:val="00380CB7"/>
    <w:rsid w:val="003810A3"/>
    <w:rsid w:val="00381D01"/>
    <w:rsid w:val="00382BBF"/>
    <w:rsid w:val="00382E88"/>
    <w:rsid w:val="0038419C"/>
    <w:rsid w:val="00385239"/>
    <w:rsid w:val="003854D6"/>
    <w:rsid w:val="00386E13"/>
    <w:rsid w:val="00394B0A"/>
    <w:rsid w:val="0039580B"/>
    <w:rsid w:val="00396F44"/>
    <w:rsid w:val="00397843"/>
    <w:rsid w:val="003A2C9A"/>
    <w:rsid w:val="003A2E95"/>
    <w:rsid w:val="003A64B5"/>
    <w:rsid w:val="003A728D"/>
    <w:rsid w:val="003A7F27"/>
    <w:rsid w:val="003B2501"/>
    <w:rsid w:val="003B251F"/>
    <w:rsid w:val="003B3365"/>
    <w:rsid w:val="003B3394"/>
    <w:rsid w:val="003B36DA"/>
    <w:rsid w:val="003B4A60"/>
    <w:rsid w:val="003B6636"/>
    <w:rsid w:val="003B744B"/>
    <w:rsid w:val="003C1135"/>
    <w:rsid w:val="003C2EDA"/>
    <w:rsid w:val="003D0E2E"/>
    <w:rsid w:val="003D1C17"/>
    <w:rsid w:val="003D2935"/>
    <w:rsid w:val="003D2BDC"/>
    <w:rsid w:val="003D3900"/>
    <w:rsid w:val="003D4B0B"/>
    <w:rsid w:val="003D54B3"/>
    <w:rsid w:val="003D74A0"/>
    <w:rsid w:val="003E0FB2"/>
    <w:rsid w:val="003E1107"/>
    <w:rsid w:val="003E2898"/>
    <w:rsid w:val="003E5269"/>
    <w:rsid w:val="003E5373"/>
    <w:rsid w:val="003E6309"/>
    <w:rsid w:val="003E6C8C"/>
    <w:rsid w:val="003E768D"/>
    <w:rsid w:val="003F00FB"/>
    <w:rsid w:val="003F0522"/>
    <w:rsid w:val="003F0539"/>
    <w:rsid w:val="003F20BE"/>
    <w:rsid w:val="003F4715"/>
    <w:rsid w:val="003F5B73"/>
    <w:rsid w:val="003F5FA5"/>
    <w:rsid w:val="003F5FB6"/>
    <w:rsid w:val="003F7642"/>
    <w:rsid w:val="0040132F"/>
    <w:rsid w:val="00401753"/>
    <w:rsid w:val="00402FB9"/>
    <w:rsid w:val="00405840"/>
    <w:rsid w:val="00407051"/>
    <w:rsid w:val="00407D9A"/>
    <w:rsid w:val="00415FCD"/>
    <w:rsid w:val="004171D2"/>
    <w:rsid w:val="004201EE"/>
    <w:rsid w:val="00424868"/>
    <w:rsid w:val="004262E7"/>
    <w:rsid w:val="00426AAE"/>
    <w:rsid w:val="0042787A"/>
    <w:rsid w:val="00431021"/>
    <w:rsid w:val="00431B23"/>
    <w:rsid w:val="004365F3"/>
    <w:rsid w:val="00437323"/>
    <w:rsid w:val="00437541"/>
    <w:rsid w:val="00437D51"/>
    <w:rsid w:val="004501F2"/>
    <w:rsid w:val="00456E5A"/>
    <w:rsid w:val="0046488C"/>
    <w:rsid w:val="00465079"/>
    <w:rsid w:val="00466AD8"/>
    <w:rsid w:val="00467A47"/>
    <w:rsid w:val="0047143A"/>
    <w:rsid w:val="00472974"/>
    <w:rsid w:val="0047575D"/>
    <w:rsid w:val="00477C61"/>
    <w:rsid w:val="00481448"/>
    <w:rsid w:val="004834F6"/>
    <w:rsid w:val="00483A61"/>
    <w:rsid w:val="00484FB2"/>
    <w:rsid w:val="004857CB"/>
    <w:rsid w:val="004879FB"/>
    <w:rsid w:val="00487E1D"/>
    <w:rsid w:val="004906D8"/>
    <w:rsid w:val="00493668"/>
    <w:rsid w:val="00496310"/>
    <w:rsid w:val="00497CD9"/>
    <w:rsid w:val="004A0CFF"/>
    <w:rsid w:val="004A4E2E"/>
    <w:rsid w:val="004A5528"/>
    <w:rsid w:val="004A6AD7"/>
    <w:rsid w:val="004A7BFF"/>
    <w:rsid w:val="004B0808"/>
    <w:rsid w:val="004B3EA1"/>
    <w:rsid w:val="004B6A3A"/>
    <w:rsid w:val="004C026C"/>
    <w:rsid w:val="004C0310"/>
    <w:rsid w:val="004C2787"/>
    <w:rsid w:val="004C614C"/>
    <w:rsid w:val="004D12AF"/>
    <w:rsid w:val="004D15E6"/>
    <w:rsid w:val="004D3D53"/>
    <w:rsid w:val="004D63B5"/>
    <w:rsid w:val="004E374B"/>
    <w:rsid w:val="004E3E26"/>
    <w:rsid w:val="004E4B40"/>
    <w:rsid w:val="004E6062"/>
    <w:rsid w:val="004E6887"/>
    <w:rsid w:val="004E7B60"/>
    <w:rsid w:val="004E7D16"/>
    <w:rsid w:val="004F083E"/>
    <w:rsid w:val="004F2876"/>
    <w:rsid w:val="004F7F7D"/>
    <w:rsid w:val="005000CA"/>
    <w:rsid w:val="00502225"/>
    <w:rsid w:val="0050360D"/>
    <w:rsid w:val="00503F73"/>
    <w:rsid w:val="00504F1B"/>
    <w:rsid w:val="00505251"/>
    <w:rsid w:val="00505D44"/>
    <w:rsid w:val="00510A63"/>
    <w:rsid w:val="00514676"/>
    <w:rsid w:val="00515D5B"/>
    <w:rsid w:val="0051610A"/>
    <w:rsid w:val="0052037D"/>
    <w:rsid w:val="00520539"/>
    <w:rsid w:val="00522BDB"/>
    <w:rsid w:val="00525CF8"/>
    <w:rsid w:val="0052674D"/>
    <w:rsid w:val="005335D7"/>
    <w:rsid w:val="00533687"/>
    <w:rsid w:val="00533926"/>
    <w:rsid w:val="00534905"/>
    <w:rsid w:val="00534B82"/>
    <w:rsid w:val="005409DD"/>
    <w:rsid w:val="005428ED"/>
    <w:rsid w:val="00543F4F"/>
    <w:rsid w:val="00544151"/>
    <w:rsid w:val="00544648"/>
    <w:rsid w:val="00544F05"/>
    <w:rsid w:val="00545BF1"/>
    <w:rsid w:val="00545FFD"/>
    <w:rsid w:val="005515A5"/>
    <w:rsid w:val="0055168C"/>
    <w:rsid w:val="00553EF0"/>
    <w:rsid w:val="00556428"/>
    <w:rsid w:val="00557A29"/>
    <w:rsid w:val="00557AB4"/>
    <w:rsid w:val="005622AE"/>
    <w:rsid w:val="005629B6"/>
    <w:rsid w:val="00563442"/>
    <w:rsid w:val="0056345E"/>
    <w:rsid w:val="00564515"/>
    <w:rsid w:val="00565446"/>
    <w:rsid w:val="005668F1"/>
    <w:rsid w:val="00570092"/>
    <w:rsid w:val="00571608"/>
    <w:rsid w:val="005735ED"/>
    <w:rsid w:val="00577961"/>
    <w:rsid w:val="005810FD"/>
    <w:rsid w:val="0058200F"/>
    <w:rsid w:val="00585B94"/>
    <w:rsid w:val="00587617"/>
    <w:rsid w:val="0058795C"/>
    <w:rsid w:val="0059286B"/>
    <w:rsid w:val="00593049"/>
    <w:rsid w:val="0059440E"/>
    <w:rsid w:val="00595AEF"/>
    <w:rsid w:val="005A2F73"/>
    <w:rsid w:val="005A5EA1"/>
    <w:rsid w:val="005A5F8A"/>
    <w:rsid w:val="005A67E2"/>
    <w:rsid w:val="005B2451"/>
    <w:rsid w:val="005B2A4C"/>
    <w:rsid w:val="005B4A43"/>
    <w:rsid w:val="005B4D92"/>
    <w:rsid w:val="005B6FDA"/>
    <w:rsid w:val="005C31C2"/>
    <w:rsid w:val="005C33EB"/>
    <w:rsid w:val="005C5475"/>
    <w:rsid w:val="005C5973"/>
    <w:rsid w:val="005C5DBC"/>
    <w:rsid w:val="005C6A83"/>
    <w:rsid w:val="005C73E8"/>
    <w:rsid w:val="005D1C87"/>
    <w:rsid w:val="005D40DA"/>
    <w:rsid w:val="005D4A11"/>
    <w:rsid w:val="005D5893"/>
    <w:rsid w:val="005D60A6"/>
    <w:rsid w:val="005D7932"/>
    <w:rsid w:val="005E028D"/>
    <w:rsid w:val="005E4AA2"/>
    <w:rsid w:val="005E4B0D"/>
    <w:rsid w:val="005F0064"/>
    <w:rsid w:val="005F61DA"/>
    <w:rsid w:val="00604420"/>
    <w:rsid w:val="00605C06"/>
    <w:rsid w:val="00606075"/>
    <w:rsid w:val="006077CE"/>
    <w:rsid w:val="0061250E"/>
    <w:rsid w:val="00612B0A"/>
    <w:rsid w:val="00613AA9"/>
    <w:rsid w:val="00614161"/>
    <w:rsid w:val="00614E7A"/>
    <w:rsid w:val="006218F7"/>
    <w:rsid w:val="006219D7"/>
    <w:rsid w:val="0062208D"/>
    <w:rsid w:val="00622A34"/>
    <w:rsid w:val="00623052"/>
    <w:rsid w:val="00623172"/>
    <w:rsid w:val="00626BDF"/>
    <w:rsid w:val="00626D2C"/>
    <w:rsid w:val="00627058"/>
    <w:rsid w:val="00631D9F"/>
    <w:rsid w:val="006346C0"/>
    <w:rsid w:val="0063536D"/>
    <w:rsid w:val="0063537D"/>
    <w:rsid w:val="0063702C"/>
    <w:rsid w:val="006372E6"/>
    <w:rsid w:val="006401B2"/>
    <w:rsid w:val="006405E6"/>
    <w:rsid w:val="00643C64"/>
    <w:rsid w:val="00646BAA"/>
    <w:rsid w:val="006506FD"/>
    <w:rsid w:val="006507BF"/>
    <w:rsid w:val="00650EF0"/>
    <w:rsid w:val="006543F5"/>
    <w:rsid w:val="00655A92"/>
    <w:rsid w:val="00656E1B"/>
    <w:rsid w:val="00660B36"/>
    <w:rsid w:val="00660EA5"/>
    <w:rsid w:val="006628A5"/>
    <w:rsid w:val="0067076B"/>
    <w:rsid w:val="00677FF7"/>
    <w:rsid w:val="006827AF"/>
    <w:rsid w:val="00684369"/>
    <w:rsid w:val="006876AF"/>
    <w:rsid w:val="006908B5"/>
    <w:rsid w:val="0069223B"/>
    <w:rsid w:val="0069375E"/>
    <w:rsid w:val="0069387D"/>
    <w:rsid w:val="00695831"/>
    <w:rsid w:val="00695BC1"/>
    <w:rsid w:val="00695C69"/>
    <w:rsid w:val="006A31AD"/>
    <w:rsid w:val="006A32B0"/>
    <w:rsid w:val="006A40B5"/>
    <w:rsid w:val="006B004E"/>
    <w:rsid w:val="006B2319"/>
    <w:rsid w:val="006C22B8"/>
    <w:rsid w:val="006C41C6"/>
    <w:rsid w:val="006C5B71"/>
    <w:rsid w:val="006D05EF"/>
    <w:rsid w:val="006D1224"/>
    <w:rsid w:val="006D14EE"/>
    <w:rsid w:val="006D2CFD"/>
    <w:rsid w:val="006E07E5"/>
    <w:rsid w:val="006E2DC6"/>
    <w:rsid w:val="006E55DD"/>
    <w:rsid w:val="006E7BF0"/>
    <w:rsid w:val="006F07C6"/>
    <w:rsid w:val="006F482D"/>
    <w:rsid w:val="006F48A8"/>
    <w:rsid w:val="006F670C"/>
    <w:rsid w:val="0070000F"/>
    <w:rsid w:val="007001F1"/>
    <w:rsid w:val="00700CFE"/>
    <w:rsid w:val="00701577"/>
    <w:rsid w:val="00705999"/>
    <w:rsid w:val="007068B0"/>
    <w:rsid w:val="00710153"/>
    <w:rsid w:val="0071419A"/>
    <w:rsid w:val="007164C2"/>
    <w:rsid w:val="007167DB"/>
    <w:rsid w:val="0071706E"/>
    <w:rsid w:val="00720923"/>
    <w:rsid w:val="00720D3B"/>
    <w:rsid w:val="007238CE"/>
    <w:rsid w:val="00726B48"/>
    <w:rsid w:val="00726F42"/>
    <w:rsid w:val="0072780B"/>
    <w:rsid w:val="00727AEA"/>
    <w:rsid w:val="00730478"/>
    <w:rsid w:val="00731607"/>
    <w:rsid w:val="007325F2"/>
    <w:rsid w:val="00735590"/>
    <w:rsid w:val="00737698"/>
    <w:rsid w:val="00740F24"/>
    <w:rsid w:val="00744247"/>
    <w:rsid w:val="00745B7B"/>
    <w:rsid w:val="00747015"/>
    <w:rsid w:val="00750EE5"/>
    <w:rsid w:val="007525CF"/>
    <w:rsid w:val="00752AFD"/>
    <w:rsid w:val="007545FF"/>
    <w:rsid w:val="007552D8"/>
    <w:rsid w:val="0075615F"/>
    <w:rsid w:val="00756CEC"/>
    <w:rsid w:val="00762436"/>
    <w:rsid w:val="007654D9"/>
    <w:rsid w:val="00765525"/>
    <w:rsid w:val="0076725A"/>
    <w:rsid w:val="007674AA"/>
    <w:rsid w:val="007676CD"/>
    <w:rsid w:val="00770363"/>
    <w:rsid w:val="00771F43"/>
    <w:rsid w:val="00773DF7"/>
    <w:rsid w:val="007754AE"/>
    <w:rsid w:val="00776430"/>
    <w:rsid w:val="00776661"/>
    <w:rsid w:val="0077695E"/>
    <w:rsid w:val="00777C00"/>
    <w:rsid w:val="0078500B"/>
    <w:rsid w:val="0079464B"/>
    <w:rsid w:val="00796129"/>
    <w:rsid w:val="0079687D"/>
    <w:rsid w:val="007970A2"/>
    <w:rsid w:val="007A1CB4"/>
    <w:rsid w:val="007A1F57"/>
    <w:rsid w:val="007B29F9"/>
    <w:rsid w:val="007C199D"/>
    <w:rsid w:val="007C1E85"/>
    <w:rsid w:val="007C4F94"/>
    <w:rsid w:val="007C501A"/>
    <w:rsid w:val="007C5E91"/>
    <w:rsid w:val="007C6856"/>
    <w:rsid w:val="007C79D7"/>
    <w:rsid w:val="007D1677"/>
    <w:rsid w:val="007D260E"/>
    <w:rsid w:val="007D2DB9"/>
    <w:rsid w:val="007D4479"/>
    <w:rsid w:val="007D4DC6"/>
    <w:rsid w:val="007E0BA4"/>
    <w:rsid w:val="007E714A"/>
    <w:rsid w:val="007F2B4D"/>
    <w:rsid w:val="007F4FAA"/>
    <w:rsid w:val="007F5E9B"/>
    <w:rsid w:val="00801A05"/>
    <w:rsid w:val="00802C1E"/>
    <w:rsid w:val="00803765"/>
    <w:rsid w:val="00804920"/>
    <w:rsid w:val="008052AD"/>
    <w:rsid w:val="00805369"/>
    <w:rsid w:val="00807E89"/>
    <w:rsid w:val="00812C23"/>
    <w:rsid w:val="00815104"/>
    <w:rsid w:val="0081680F"/>
    <w:rsid w:val="00816B70"/>
    <w:rsid w:val="00824457"/>
    <w:rsid w:val="00826FF1"/>
    <w:rsid w:val="0082783F"/>
    <w:rsid w:val="00827DA1"/>
    <w:rsid w:val="0083058E"/>
    <w:rsid w:val="008305FA"/>
    <w:rsid w:val="008322F7"/>
    <w:rsid w:val="00832797"/>
    <w:rsid w:val="008334FB"/>
    <w:rsid w:val="00834D4B"/>
    <w:rsid w:val="008360B9"/>
    <w:rsid w:val="0084395C"/>
    <w:rsid w:val="00844C9D"/>
    <w:rsid w:val="0084564D"/>
    <w:rsid w:val="00845CD9"/>
    <w:rsid w:val="00846839"/>
    <w:rsid w:val="00851177"/>
    <w:rsid w:val="00852C0C"/>
    <w:rsid w:val="0085481F"/>
    <w:rsid w:val="00855960"/>
    <w:rsid w:val="008574ED"/>
    <w:rsid w:val="00860B6F"/>
    <w:rsid w:val="00860E5D"/>
    <w:rsid w:val="00862F06"/>
    <w:rsid w:val="00863867"/>
    <w:rsid w:val="0086519E"/>
    <w:rsid w:val="0086658F"/>
    <w:rsid w:val="00870049"/>
    <w:rsid w:val="00870DA1"/>
    <w:rsid w:val="00875E2E"/>
    <w:rsid w:val="00876108"/>
    <w:rsid w:val="00876F87"/>
    <w:rsid w:val="008810A2"/>
    <w:rsid w:val="008838DD"/>
    <w:rsid w:val="00887059"/>
    <w:rsid w:val="00891401"/>
    <w:rsid w:val="008920EF"/>
    <w:rsid w:val="008971CE"/>
    <w:rsid w:val="008A1D0A"/>
    <w:rsid w:val="008A2C73"/>
    <w:rsid w:val="008A43A0"/>
    <w:rsid w:val="008A7FFD"/>
    <w:rsid w:val="008B07CC"/>
    <w:rsid w:val="008B1875"/>
    <w:rsid w:val="008B1CFA"/>
    <w:rsid w:val="008B1F49"/>
    <w:rsid w:val="008B23EF"/>
    <w:rsid w:val="008B3EAA"/>
    <w:rsid w:val="008B43B4"/>
    <w:rsid w:val="008B51EB"/>
    <w:rsid w:val="008B5EAF"/>
    <w:rsid w:val="008B5EF5"/>
    <w:rsid w:val="008B6181"/>
    <w:rsid w:val="008C2208"/>
    <w:rsid w:val="008C293C"/>
    <w:rsid w:val="008C4FBD"/>
    <w:rsid w:val="008C745B"/>
    <w:rsid w:val="008D2D7A"/>
    <w:rsid w:val="008D3A3C"/>
    <w:rsid w:val="008D4DE7"/>
    <w:rsid w:val="008D5EB8"/>
    <w:rsid w:val="008D6B2C"/>
    <w:rsid w:val="008E0011"/>
    <w:rsid w:val="008E042C"/>
    <w:rsid w:val="008E0477"/>
    <w:rsid w:val="008E0599"/>
    <w:rsid w:val="008E18F4"/>
    <w:rsid w:val="008E3746"/>
    <w:rsid w:val="008E54C3"/>
    <w:rsid w:val="008E7535"/>
    <w:rsid w:val="008E79D3"/>
    <w:rsid w:val="008F0886"/>
    <w:rsid w:val="008F3AA0"/>
    <w:rsid w:val="008F465B"/>
    <w:rsid w:val="008F4B65"/>
    <w:rsid w:val="008F7577"/>
    <w:rsid w:val="00900365"/>
    <w:rsid w:val="00901658"/>
    <w:rsid w:val="00903153"/>
    <w:rsid w:val="00904A10"/>
    <w:rsid w:val="00907DE8"/>
    <w:rsid w:val="009103ED"/>
    <w:rsid w:val="00912F65"/>
    <w:rsid w:val="00913234"/>
    <w:rsid w:val="00916673"/>
    <w:rsid w:val="009209E4"/>
    <w:rsid w:val="00921787"/>
    <w:rsid w:val="009227E1"/>
    <w:rsid w:val="00927320"/>
    <w:rsid w:val="00933A94"/>
    <w:rsid w:val="00934B94"/>
    <w:rsid w:val="00935955"/>
    <w:rsid w:val="00937440"/>
    <w:rsid w:val="00937CCC"/>
    <w:rsid w:val="0094156E"/>
    <w:rsid w:val="00943FB6"/>
    <w:rsid w:val="00944696"/>
    <w:rsid w:val="00945239"/>
    <w:rsid w:val="00945F7F"/>
    <w:rsid w:val="009470DF"/>
    <w:rsid w:val="00947CCF"/>
    <w:rsid w:val="00954316"/>
    <w:rsid w:val="00954E8C"/>
    <w:rsid w:val="00955B3A"/>
    <w:rsid w:val="009563A3"/>
    <w:rsid w:val="00956993"/>
    <w:rsid w:val="00957AC1"/>
    <w:rsid w:val="00957FBF"/>
    <w:rsid w:val="009616E9"/>
    <w:rsid w:val="0096230F"/>
    <w:rsid w:val="00962BD0"/>
    <w:rsid w:val="009636AF"/>
    <w:rsid w:val="009642DB"/>
    <w:rsid w:val="00964EE7"/>
    <w:rsid w:val="0096718D"/>
    <w:rsid w:val="00970B44"/>
    <w:rsid w:val="00970C03"/>
    <w:rsid w:val="00971F17"/>
    <w:rsid w:val="00973B90"/>
    <w:rsid w:val="0097473F"/>
    <w:rsid w:val="009765BD"/>
    <w:rsid w:val="00983EB5"/>
    <w:rsid w:val="00984477"/>
    <w:rsid w:val="009856D2"/>
    <w:rsid w:val="0099052F"/>
    <w:rsid w:val="00993E23"/>
    <w:rsid w:val="0099425C"/>
    <w:rsid w:val="009944B6"/>
    <w:rsid w:val="0099478F"/>
    <w:rsid w:val="00994843"/>
    <w:rsid w:val="00994DDD"/>
    <w:rsid w:val="0099631E"/>
    <w:rsid w:val="0099701E"/>
    <w:rsid w:val="00997F9F"/>
    <w:rsid w:val="009A001B"/>
    <w:rsid w:val="009A06A5"/>
    <w:rsid w:val="009A396B"/>
    <w:rsid w:val="009A48D4"/>
    <w:rsid w:val="009A4A0E"/>
    <w:rsid w:val="009A4BC6"/>
    <w:rsid w:val="009A5325"/>
    <w:rsid w:val="009A57DC"/>
    <w:rsid w:val="009A5B3C"/>
    <w:rsid w:val="009A5B5C"/>
    <w:rsid w:val="009A681F"/>
    <w:rsid w:val="009A7F9B"/>
    <w:rsid w:val="009B009F"/>
    <w:rsid w:val="009B046D"/>
    <w:rsid w:val="009B1FAA"/>
    <w:rsid w:val="009B3ACE"/>
    <w:rsid w:val="009C07FC"/>
    <w:rsid w:val="009C1BC8"/>
    <w:rsid w:val="009C389A"/>
    <w:rsid w:val="009C3D48"/>
    <w:rsid w:val="009D1787"/>
    <w:rsid w:val="009D4140"/>
    <w:rsid w:val="009E0868"/>
    <w:rsid w:val="009E16A6"/>
    <w:rsid w:val="009E37BB"/>
    <w:rsid w:val="009E66A0"/>
    <w:rsid w:val="009E6AC7"/>
    <w:rsid w:val="009F1FAA"/>
    <w:rsid w:val="009F2507"/>
    <w:rsid w:val="009F6928"/>
    <w:rsid w:val="009F76B8"/>
    <w:rsid w:val="00A07B0B"/>
    <w:rsid w:val="00A116E6"/>
    <w:rsid w:val="00A12DE6"/>
    <w:rsid w:val="00A13694"/>
    <w:rsid w:val="00A160F6"/>
    <w:rsid w:val="00A217DF"/>
    <w:rsid w:val="00A226D7"/>
    <w:rsid w:val="00A2336D"/>
    <w:rsid w:val="00A25978"/>
    <w:rsid w:val="00A30BC3"/>
    <w:rsid w:val="00A31613"/>
    <w:rsid w:val="00A3721F"/>
    <w:rsid w:val="00A37570"/>
    <w:rsid w:val="00A4758E"/>
    <w:rsid w:val="00A476ED"/>
    <w:rsid w:val="00A50B45"/>
    <w:rsid w:val="00A514CD"/>
    <w:rsid w:val="00A526B6"/>
    <w:rsid w:val="00A52A59"/>
    <w:rsid w:val="00A5452B"/>
    <w:rsid w:val="00A554D5"/>
    <w:rsid w:val="00A56830"/>
    <w:rsid w:val="00A60480"/>
    <w:rsid w:val="00A6169D"/>
    <w:rsid w:val="00A63F48"/>
    <w:rsid w:val="00A64AB2"/>
    <w:rsid w:val="00A64BD3"/>
    <w:rsid w:val="00A6596D"/>
    <w:rsid w:val="00A6690A"/>
    <w:rsid w:val="00A66B87"/>
    <w:rsid w:val="00A67EA6"/>
    <w:rsid w:val="00A70CEA"/>
    <w:rsid w:val="00A70DC8"/>
    <w:rsid w:val="00A70FB4"/>
    <w:rsid w:val="00A7441F"/>
    <w:rsid w:val="00A752EC"/>
    <w:rsid w:val="00A75FDD"/>
    <w:rsid w:val="00A80599"/>
    <w:rsid w:val="00A830FA"/>
    <w:rsid w:val="00A85032"/>
    <w:rsid w:val="00A86167"/>
    <w:rsid w:val="00A8646F"/>
    <w:rsid w:val="00A90668"/>
    <w:rsid w:val="00A909E1"/>
    <w:rsid w:val="00A92A9D"/>
    <w:rsid w:val="00A95AD2"/>
    <w:rsid w:val="00AA00B6"/>
    <w:rsid w:val="00AA1421"/>
    <w:rsid w:val="00AA3F22"/>
    <w:rsid w:val="00AA5DA2"/>
    <w:rsid w:val="00AA7CC9"/>
    <w:rsid w:val="00AB321F"/>
    <w:rsid w:val="00AB48B7"/>
    <w:rsid w:val="00AB5249"/>
    <w:rsid w:val="00AB6214"/>
    <w:rsid w:val="00AC1603"/>
    <w:rsid w:val="00AC18AC"/>
    <w:rsid w:val="00AC3441"/>
    <w:rsid w:val="00AD0ED0"/>
    <w:rsid w:val="00AD29D5"/>
    <w:rsid w:val="00AD3B5F"/>
    <w:rsid w:val="00AD44EA"/>
    <w:rsid w:val="00AD6D3B"/>
    <w:rsid w:val="00AD7DCC"/>
    <w:rsid w:val="00AE0121"/>
    <w:rsid w:val="00AE0459"/>
    <w:rsid w:val="00AE1395"/>
    <w:rsid w:val="00AE2E54"/>
    <w:rsid w:val="00AE30AE"/>
    <w:rsid w:val="00AE62A5"/>
    <w:rsid w:val="00AE7E9D"/>
    <w:rsid w:val="00AF0633"/>
    <w:rsid w:val="00AF1AA9"/>
    <w:rsid w:val="00AF423A"/>
    <w:rsid w:val="00AF4EC3"/>
    <w:rsid w:val="00AF55C9"/>
    <w:rsid w:val="00AF6F15"/>
    <w:rsid w:val="00AF72DB"/>
    <w:rsid w:val="00B011D6"/>
    <w:rsid w:val="00B02434"/>
    <w:rsid w:val="00B025ED"/>
    <w:rsid w:val="00B0305A"/>
    <w:rsid w:val="00B03533"/>
    <w:rsid w:val="00B04FE0"/>
    <w:rsid w:val="00B05A2A"/>
    <w:rsid w:val="00B06396"/>
    <w:rsid w:val="00B0762A"/>
    <w:rsid w:val="00B11D8B"/>
    <w:rsid w:val="00B12EC7"/>
    <w:rsid w:val="00B1350E"/>
    <w:rsid w:val="00B14636"/>
    <w:rsid w:val="00B14ABB"/>
    <w:rsid w:val="00B207B4"/>
    <w:rsid w:val="00B20AFC"/>
    <w:rsid w:val="00B2327F"/>
    <w:rsid w:val="00B238C9"/>
    <w:rsid w:val="00B245C9"/>
    <w:rsid w:val="00B257B6"/>
    <w:rsid w:val="00B25C9B"/>
    <w:rsid w:val="00B25D5F"/>
    <w:rsid w:val="00B2681F"/>
    <w:rsid w:val="00B268F3"/>
    <w:rsid w:val="00B27389"/>
    <w:rsid w:val="00B27391"/>
    <w:rsid w:val="00B30170"/>
    <w:rsid w:val="00B30707"/>
    <w:rsid w:val="00B31D8A"/>
    <w:rsid w:val="00B33831"/>
    <w:rsid w:val="00B33994"/>
    <w:rsid w:val="00B356DB"/>
    <w:rsid w:val="00B36636"/>
    <w:rsid w:val="00B41541"/>
    <w:rsid w:val="00B415F3"/>
    <w:rsid w:val="00B4204A"/>
    <w:rsid w:val="00B436E4"/>
    <w:rsid w:val="00B4457D"/>
    <w:rsid w:val="00B46C32"/>
    <w:rsid w:val="00B479B2"/>
    <w:rsid w:val="00B50708"/>
    <w:rsid w:val="00B50C74"/>
    <w:rsid w:val="00B50D52"/>
    <w:rsid w:val="00B52BF4"/>
    <w:rsid w:val="00B53E68"/>
    <w:rsid w:val="00B54363"/>
    <w:rsid w:val="00B544B0"/>
    <w:rsid w:val="00B54AF6"/>
    <w:rsid w:val="00B6004E"/>
    <w:rsid w:val="00B65017"/>
    <w:rsid w:val="00B6674B"/>
    <w:rsid w:val="00B66F65"/>
    <w:rsid w:val="00B670ED"/>
    <w:rsid w:val="00B6755B"/>
    <w:rsid w:val="00B67735"/>
    <w:rsid w:val="00B678B2"/>
    <w:rsid w:val="00B67A1B"/>
    <w:rsid w:val="00B7051D"/>
    <w:rsid w:val="00B71867"/>
    <w:rsid w:val="00B75996"/>
    <w:rsid w:val="00B76F31"/>
    <w:rsid w:val="00B82B06"/>
    <w:rsid w:val="00B8341B"/>
    <w:rsid w:val="00B83699"/>
    <w:rsid w:val="00B84226"/>
    <w:rsid w:val="00B84498"/>
    <w:rsid w:val="00B86116"/>
    <w:rsid w:val="00B90512"/>
    <w:rsid w:val="00B917AA"/>
    <w:rsid w:val="00B93C90"/>
    <w:rsid w:val="00B946C1"/>
    <w:rsid w:val="00B948CF"/>
    <w:rsid w:val="00B95E22"/>
    <w:rsid w:val="00B96CFD"/>
    <w:rsid w:val="00B97899"/>
    <w:rsid w:val="00B97F3A"/>
    <w:rsid w:val="00B97F8B"/>
    <w:rsid w:val="00BA0DFC"/>
    <w:rsid w:val="00BA0F2C"/>
    <w:rsid w:val="00BA49C9"/>
    <w:rsid w:val="00BA5B24"/>
    <w:rsid w:val="00BA68DB"/>
    <w:rsid w:val="00BA6A9C"/>
    <w:rsid w:val="00BA79E0"/>
    <w:rsid w:val="00BB01C1"/>
    <w:rsid w:val="00BB0827"/>
    <w:rsid w:val="00BB0A2F"/>
    <w:rsid w:val="00BB0B3C"/>
    <w:rsid w:val="00BB2512"/>
    <w:rsid w:val="00BB27E9"/>
    <w:rsid w:val="00BB5C47"/>
    <w:rsid w:val="00BB6112"/>
    <w:rsid w:val="00BB7CC4"/>
    <w:rsid w:val="00BB7FB4"/>
    <w:rsid w:val="00BC0E85"/>
    <w:rsid w:val="00BC13F3"/>
    <w:rsid w:val="00BC7172"/>
    <w:rsid w:val="00BD0AE0"/>
    <w:rsid w:val="00BD0B5E"/>
    <w:rsid w:val="00BD4A0A"/>
    <w:rsid w:val="00BD5101"/>
    <w:rsid w:val="00BD5468"/>
    <w:rsid w:val="00BD6500"/>
    <w:rsid w:val="00BE1A6F"/>
    <w:rsid w:val="00BE360A"/>
    <w:rsid w:val="00BE3769"/>
    <w:rsid w:val="00BE37BB"/>
    <w:rsid w:val="00BE6452"/>
    <w:rsid w:val="00BE68EC"/>
    <w:rsid w:val="00BF2CA9"/>
    <w:rsid w:val="00BF2F32"/>
    <w:rsid w:val="00BF3BBE"/>
    <w:rsid w:val="00BF418F"/>
    <w:rsid w:val="00BF4EE9"/>
    <w:rsid w:val="00BF5956"/>
    <w:rsid w:val="00BF5B4A"/>
    <w:rsid w:val="00BF63B7"/>
    <w:rsid w:val="00BF7E17"/>
    <w:rsid w:val="00C022DE"/>
    <w:rsid w:val="00C04C24"/>
    <w:rsid w:val="00C05722"/>
    <w:rsid w:val="00C05892"/>
    <w:rsid w:val="00C058B7"/>
    <w:rsid w:val="00C05DF7"/>
    <w:rsid w:val="00C06FE1"/>
    <w:rsid w:val="00C07064"/>
    <w:rsid w:val="00C10A45"/>
    <w:rsid w:val="00C119B0"/>
    <w:rsid w:val="00C12388"/>
    <w:rsid w:val="00C12761"/>
    <w:rsid w:val="00C12945"/>
    <w:rsid w:val="00C16534"/>
    <w:rsid w:val="00C178DA"/>
    <w:rsid w:val="00C20F20"/>
    <w:rsid w:val="00C210BB"/>
    <w:rsid w:val="00C212B9"/>
    <w:rsid w:val="00C23604"/>
    <w:rsid w:val="00C2564E"/>
    <w:rsid w:val="00C3043F"/>
    <w:rsid w:val="00C31377"/>
    <w:rsid w:val="00C3211C"/>
    <w:rsid w:val="00C33BE8"/>
    <w:rsid w:val="00C33DF7"/>
    <w:rsid w:val="00C35487"/>
    <w:rsid w:val="00C40BA0"/>
    <w:rsid w:val="00C431A8"/>
    <w:rsid w:val="00C45A23"/>
    <w:rsid w:val="00C4609D"/>
    <w:rsid w:val="00C46313"/>
    <w:rsid w:val="00C4683A"/>
    <w:rsid w:val="00C5068A"/>
    <w:rsid w:val="00C526C6"/>
    <w:rsid w:val="00C5511A"/>
    <w:rsid w:val="00C55B2D"/>
    <w:rsid w:val="00C576E9"/>
    <w:rsid w:val="00C57E7B"/>
    <w:rsid w:val="00C57FC3"/>
    <w:rsid w:val="00C62565"/>
    <w:rsid w:val="00C67C6D"/>
    <w:rsid w:val="00C716B6"/>
    <w:rsid w:val="00C72D2A"/>
    <w:rsid w:val="00C76645"/>
    <w:rsid w:val="00C7674A"/>
    <w:rsid w:val="00C774DD"/>
    <w:rsid w:val="00C77A27"/>
    <w:rsid w:val="00C77B64"/>
    <w:rsid w:val="00C80B9D"/>
    <w:rsid w:val="00C80DBB"/>
    <w:rsid w:val="00C81543"/>
    <w:rsid w:val="00C82165"/>
    <w:rsid w:val="00C822E2"/>
    <w:rsid w:val="00C877BB"/>
    <w:rsid w:val="00C879A4"/>
    <w:rsid w:val="00C87DF8"/>
    <w:rsid w:val="00C93350"/>
    <w:rsid w:val="00C9414F"/>
    <w:rsid w:val="00C97732"/>
    <w:rsid w:val="00CA3A4B"/>
    <w:rsid w:val="00CA6E6D"/>
    <w:rsid w:val="00CA7125"/>
    <w:rsid w:val="00CB0EC3"/>
    <w:rsid w:val="00CB107F"/>
    <w:rsid w:val="00CB126B"/>
    <w:rsid w:val="00CB138E"/>
    <w:rsid w:val="00CB198B"/>
    <w:rsid w:val="00CB1E24"/>
    <w:rsid w:val="00CC109A"/>
    <w:rsid w:val="00CC176E"/>
    <w:rsid w:val="00CC3824"/>
    <w:rsid w:val="00CC3B22"/>
    <w:rsid w:val="00CC3D85"/>
    <w:rsid w:val="00CC4DCD"/>
    <w:rsid w:val="00CC6F56"/>
    <w:rsid w:val="00CC7D16"/>
    <w:rsid w:val="00CD0A7D"/>
    <w:rsid w:val="00CD5018"/>
    <w:rsid w:val="00CD73BB"/>
    <w:rsid w:val="00CE16D0"/>
    <w:rsid w:val="00CE1BC1"/>
    <w:rsid w:val="00CE4346"/>
    <w:rsid w:val="00CE529E"/>
    <w:rsid w:val="00CE579D"/>
    <w:rsid w:val="00CE5ACA"/>
    <w:rsid w:val="00CE7D6F"/>
    <w:rsid w:val="00CF1F98"/>
    <w:rsid w:val="00CF2EC8"/>
    <w:rsid w:val="00CF55A7"/>
    <w:rsid w:val="00CF752C"/>
    <w:rsid w:val="00CF79D6"/>
    <w:rsid w:val="00CF7A97"/>
    <w:rsid w:val="00D00279"/>
    <w:rsid w:val="00D00E47"/>
    <w:rsid w:val="00D03250"/>
    <w:rsid w:val="00D03BC9"/>
    <w:rsid w:val="00D045AC"/>
    <w:rsid w:val="00D0502A"/>
    <w:rsid w:val="00D06FE1"/>
    <w:rsid w:val="00D0787D"/>
    <w:rsid w:val="00D078F1"/>
    <w:rsid w:val="00D07D87"/>
    <w:rsid w:val="00D10EC7"/>
    <w:rsid w:val="00D12931"/>
    <w:rsid w:val="00D134BD"/>
    <w:rsid w:val="00D14354"/>
    <w:rsid w:val="00D145C8"/>
    <w:rsid w:val="00D162F9"/>
    <w:rsid w:val="00D2108A"/>
    <w:rsid w:val="00D22EAB"/>
    <w:rsid w:val="00D253CA"/>
    <w:rsid w:val="00D25F77"/>
    <w:rsid w:val="00D25FCF"/>
    <w:rsid w:val="00D274F1"/>
    <w:rsid w:val="00D314AA"/>
    <w:rsid w:val="00D324F1"/>
    <w:rsid w:val="00D3601A"/>
    <w:rsid w:val="00D365F1"/>
    <w:rsid w:val="00D36EEE"/>
    <w:rsid w:val="00D379CD"/>
    <w:rsid w:val="00D406DC"/>
    <w:rsid w:val="00D41A5D"/>
    <w:rsid w:val="00D429CE"/>
    <w:rsid w:val="00D429F7"/>
    <w:rsid w:val="00D43B6D"/>
    <w:rsid w:val="00D441CB"/>
    <w:rsid w:val="00D45BB0"/>
    <w:rsid w:val="00D465C3"/>
    <w:rsid w:val="00D46966"/>
    <w:rsid w:val="00D46B38"/>
    <w:rsid w:val="00D510A6"/>
    <w:rsid w:val="00D517CB"/>
    <w:rsid w:val="00D51882"/>
    <w:rsid w:val="00D51BE7"/>
    <w:rsid w:val="00D51E00"/>
    <w:rsid w:val="00D52CFF"/>
    <w:rsid w:val="00D53A08"/>
    <w:rsid w:val="00D53B41"/>
    <w:rsid w:val="00D53C41"/>
    <w:rsid w:val="00D5433C"/>
    <w:rsid w:val="00D548D5"/>
    <w:rsid w:val="00D54F90"/>
    <w:rsid w:val="00D55107"/>
    <w:rsid w:val="00D5523A"/>
    <w:rsid w:val="00D5599A"/>
    <w:rsid w:val="00D60358"/>
    <w:rsid w:val="00D61998"/>
    <w:rsid w:val="00D659C7"/>
    <w:rsid w:val="00D65ECC"/>
    <w:rsid w:val="00D665FF"/>
    <w:rsid w:val="00D70EF8"/>
    <w:rsid w:val="00D74B3D"/>
    <w:rsid w:val="00D7523D"/>
    <w:rsid w:val="00D7592C"/>
    <w:rsid w:val="00D80785"/>
    <w:rsid w:val="00D819E3"/>
    <w:rsid w:val="00D85774"/>
    <w:rsid w:val="00D85CEB"/>
    <w:rsid w:val="00D85EFB"/>
    <w:rsid w:val="00D9088D"/>
    <w:rsid w:val="00D90EC8"/>
    <w:rsid w:val="00D91D61"/>
    <w:rsid w:val="00D93712"/>
    <w:rsid w:val="00D9377A"/>
    <w:rsid w:val="00DA135B"/>
    <w:rsid w:val="00DA2072"/>
    <w:rsid w:val="00DA29C9"/>
    <w:rsid w:val="00DA338D"/>
    <w:rsid w:val="00DB26AB"/>
    <w:rsid w:val="00DB3970"/>
    <w:rsid w:val="00DB431C"/>
    <w:rsid w:val="00DB6C51"/>
    <w:rsid w:val="00DB7F92"/>
    <w:rsid w:val="00DC0493"/>
    <w:rsid w:val="00DC32AA"/>
    <w:rsid w:val="00DC4600"/>
    <w:rsid w:val="00DC632B"/>
    <w:rsid w:val="00DC6D73"/>
    <w:rsid w:val="00DC7526"/>
    <w:rsid w:val="00DD29F7"/>
    <w:rsid w:val="00DD2A95"/>
    <w:rsid w:val="00DD51B8"/>
    <w:rsid w:val="00DD69A7"/>
    <w:rsid w:val="00DD7A30"/>
    <w:rsid w:val="00DE1E0E"/>
    <w:rsid w:val="00DE6CDC"/>
    <w:rsid w:val="00DF07E5"/>
    <w:rsid w:val="00DF671B"/>
    <w:rsid w:val="00DF7808"/>
    <w:rsid w:val="00E00D9C"/>
    <w:rsid w:val="00E0333D"/>
    <w:rsid w:val="00E0386B"/>
    <w:rsid w:val="00E0693B"/>
    <w:rsid w:val="00E115C4"/>
    <w:rsid w:val="00E11BE8"/>
    <w:rsid w:val="00E12363"/>
    <w:rsid w:val="00E12786"/>
    <w:rsid w:val="00E16782"/>
    <w:rsid w:val="00E21051"/>
    <w:rsid w:val="00E23FA7"/>
    <w:rsid w:val="00E260CB"/>
    <w:rsid w:val="00E26A90"/>
    <w:rsid w:val="00E27238"/>
    <w:rsid w:val="00E27AFC"/>
    <w:rsid w:val="00E344E4"/>
    <w:rsid w:val="00E370BE"/>
    <w:rsid w:val="00E37FCD"/>
    <w:rsid w:val="00E40717"/>
    <w:rsid w:val="00E44888"/>
    <w:rsid w:val="00E44DA4"/>
    <w:rsid w:val="00E45E30"/>
    <w:rsid w:val="00E46B58"/>
    <w:rsid w:val="00E53170"/>
    <w:rsid w:val="00E54D94"/>
    <w:rsid w:val="00E550F7"/>
    <w:rsid w:val="00E603E1"/>
    <w:rsid w:val="00E60CED"/>
    <w:rsid w:val="00E61643"/>
    <w:rsid w:val="00E62EFA"/>
    <w:rsid w:val="00E65957"/>
    <w:rsid w:val="00E65C2A"/>
    <w:rsid w:val="00E668F9"/>
    <w:rsid w:val="00E712CD"/>
    <w:rsid w:val="00E74FDE"/>
    <w:rsid w:val="00E7719B"/>
    <w:rsid w:val="00E8154A"/>
    <w:rsid w:val="00E81927"/>
    <w:rsid w:val="00E84553"/>
    <w:rsid w:val="00E85575"/>
    <w:rsid w:val="00E85CD2"/>
    <w:rsid w:val="00E92E46"/>
    <w:rsid w:val="00E944CA"/>
    <w:rsid w:val="00E94B37"/>
    <w:rsid w:val="00E954D6"/>
    <w:rsid w:val="00EA091A"/>
    <w:rsid w:val="00EA1E99"/>
    <w:rsid w:val="00EA30DD"/>
    <w:rsid w:val="00EA4F63"/>
    <w:rsid w:val="00EA67E2"/>
    <w:rsid w:val="00EA6CAF"/>
    <w:rsid w:val="00EB2DB2"/>
    <w:rsid w:val="00EB3B58"/>
    <w:rsid w:val="00EB3CBB"/>
    <w:rsid w:val="00EB3EA8"/>
    <w:rsid w:val="00EB419B"/>
    <w:rsid w:val="00EB5263"/>
    <w:rsid w:val="00EB6B2B"/>
    <w:rsid w:val="00EB7FD2"/>
    <w:rsid w:val="00EC1ADD"/>
    <w:rsid w:val="00EC1B08"/>
    <w:rsid w:val="00EC2564"/>
    <w:rsid w:val="00EC2F48"/>
    <w:rsid w:val="00EC3E28"/>
    <w:rsid w:val="00EC678B"/>
    <w:rsid w:val="00EC6B60"/>
    <w:rsid w:val="00ED10AD"/>
    <w:rsid w:val="00ED3326"/>
    <w:rsid w:val="00ED39FF"/>
    <w:rsid w:val="00EE3959"/>
    <w:rsid w:val="00EE47D6"/>
    <w:rsid w:val="00EF018C"/>
    <w:rsid w:val="00EF1A8C"/>
    <w:rsid w:val="00EF3C6E"/>
    <w:rsid w:val="00EF4D99"/>
    <w:rsid w:val="00EF7BA2"/>
    <w:rsid w:val="00F00F55"/>
    <w:rsid w:val="00F0201C"/>
    <w:rsid w:val="00F04B6C"/>
    <w:rsid w:val="00F04D0D"/>
    <w:rsid w:val="00F04E96"/>
    <w:rsid w:val="00F10CE2"/>
    <w:rsid w:val="00F11549"/>
    <w:rsid w:val="00F14814"/>
    <w:rsid w:val="00F14995"/>
    <w:rsid w:val="00F15962"/>
    <w:rsid w:val="00F15BCA"/>
    <w:rsid w:val="00F1660B"/>
    <w:rsid w:val="00F214CD"/>
    <w:rsid w:val="00F229E2"/>
    <w:rsid w:val="00F2673A"/>
    <w:rsid w:val="00F2766E"/>
    <w:rsid w:val="00F27BE6"/>
    <w:rsid w:val="00F27D7D"/>
    <w:rsid w:val="00F31154"/>
    <w:rsid w:val="00F3486B"/>
    <w:rsid w:val="00F34ADB"/>
    <w:rsid w:val="00F35D3E"/>
    <w:rsid w:val="00F36664"/>
    <w:rsid w:val="00F366B8"/>
    <w:rsid w:val="00F41538"/>
    <w:rsid w:val="00F41866"/>
    <w:rsid w:val="00F41CC6"/>
    <w:rsid w:val="00F44E83"/>
    <w:rsid w:val="00F454FC"/>
    <w:rsid w:val="00F45B6A"/>
    <w:rsid w:val="00F45DC1"/>
    <w:rsid w:val="00F473A2"/>
    <w:rsid w:val="00F473AC"/>
    <w:rsid w:val="00F51CE8"/>
    <w:rsid w:val="00F54CDF"/>
    <w:rsid w:val="00F56C98"/>
    <w:rsid w:val="00F56DBA"/>
    <w:rsid w:val="00F5724C"/>
    <w:rsid w:val="00F57547"/>
    <w:rsid w:val="00F61A90"/>
    <w:rsid w:val="00F630E6"/>
    <w:rsid w:val="00F65484"/>
    <w:rsid w:val="00F67766"/>
    <w:rsid w:val="00F70598"/>
    <w:rsid w:val="00F709A0"/>
    <w:rsid w:val="00F715FD"/>
    <w:rsid w:val="00F716AD"/>
    <w:rsid w:val="00F73140"/>
    <w:rsid w:val="00F74BA3"/>
    <w:rsid w:val="00F75F0B"/>
    <w:rsid w:val="00F7649E"/>
    <w:rsid w:val="00F81356"/>
    <w:rsid w:val="00F86081"/>
    <w:rsid w:val="00F867F6"/>
    <w:rsid w:val="00F86BF5"/>
    <w:rsid w:val="00F873BB"/>
    <w:rsid w:val="00F901CE"/>
    <w:rsid w:val="00F91A5E"/>
    <w:rsid w:val="00F91ECA"/>
    <w:rsid w:val="00F95E9E"/>
    <w:rsid w:val="00FA4B58"/>
    <w:rsid w:val="00FA6BC7"/>
    <w:rsid w:val="00FB0EE1"/>
    <w:rsid w:val="00FB1136"/>
    <w:rsid w:val="00FB3469"/>
    <w:rsid w:val="00FB45BC"/>
    <w:rsid w:val="00FB69A4"/>
    <w:rsid w:val="00FC0207"/>
    <w:rsid w:val="00FC1961"/>
    <w:rsid w:val="00FC7B1C"/>
    <w:rsid w:val="00FD0733"/>
    <w:rsid w:val="00FD073F"/>
    <w:rsid w:val="00FD0AFA"/>
    <w:rsid w:val="00FD1BA5"/>
    <w:rsid w:val="00FD46EF"/>
    <w:rsid w:val="00FD502B"/>
    <w:rsid w:val="00FD53F9"/>
    <w:rsid w:val="00FD5FDB"/>
    <w:rsid w:val="00FD63AC"/>
    <w:rsid w:val="00FE32BD"/>
    <w:rsid w:val="00FE470C"/>
    <w:rsid w:val="00FE7115"/>
    <w:rsid w:val="00FF03D8"/>
    <w:rsid w:val="00FF168E"/>
    <w:rsid w:val="00FF361D"/>
    <w:rsid w:val="00FF5362"/>
    <w:rsid w:val="00FF536B"/>
    <w:rsid w:val="09C7B284"/>
    <w:rsid w:val="1327F54A"/>
    <w:rsid w:val="3574BB8D"/>
    <w:rsid w:val="772B697B"/>
  </w:rsids>
  <m:mathPr>
    <m:mathFont m:val="Cambria Math"/>
    <m:brkBin m:val="before"/>
    <m:brkBinSub m:val="--"/>
    <m:smallFrac m:val="0"/>
    <m:dispDef/>
    <m:lMargin m:val="0"/>
    <m:rMargin m:val="0"/>
    <m:defJc m:val="centerGroup"/>
    <m:wrapIndent m:val="1440"/>
    <m:intLim m:val="subSup"/>
    <m:naryLim m:val="undOvr"/>
  </m:mathPr>
  <w:themeFontLang w:val="uk-U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8A802B"/>
  <w15:chartTrackingRefBased/>
  <w15:docId w15:val="{55BE316B-B39C-4DD0-8357-A88E62C8D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7A29"/>
    <w:rPr>
      <w:sz w:val="24"/>
      <w:szCs w:val="24"/>
      <w:lang w:eastAsia="ru-RU"/>
    </w:rPr>
  </w:style>
  <w:style w:type="paragraph" w:styleId="1">
    <w:name w:val="heading 1"/>
    <w:basedOn w:val="a"/>
    <w:next w:val="a"/>
    <w:qFormat/>
    <w:rsid w:val="00D517CB"/>
    <w:pPr>
      <w:keepNext/>
      <w:widowControl w:val="0"/>
      <w:spacing w:line="240" w:lineRule="atLeast"/>
      <w:jc w:val="right"/>
      <w:outlineLvl w:val="0"/>
    </w:pPr>
    <w:rPr>
      <w:b/>
      <w:bCs/>
      <w:iCs/>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70C03"/>
    <w:pPr>
      <w:tabs>
        <w:tab w:val="center" w:pos="4677"/>
        <w:tab w:val="right" w:pos="9355"/>
      </w:tabs>
    </w:pPr>
  </w:style>
  <w:style w:type="table" w:styleId="a4">
    <w:name w:val="Table Grid"/>
    <w:basedOn w:val="a1"/>
    <w:uiPriority w:val="39"/>
    <w:rsid w:val="00437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143265"/>
    <w:rPr>
      <w:rFonts w:ascii="Tahoma" w:hAnsi="Tahoma" w:cs="Tahoma"/>
      <w:sz w:val="16"/>
      <w:szCs w:val="16"/>
    </w:rPr>
  </w:style>
  <w:style w:type="character" w:styleId="a6">
    <w:name w:val="annotation reference"/>
    <w:semiHidden/>
    <w:rsid w:val="00143265"/>
    <w:rPr>
      <w:sz w:val="16"/>
      <w:szCs w:val="16"/>
    </w:rPr>
  </w:style>
  <w:style w:type="paragraph" w:styleId="a7">
    <w:name w:val="annotation text"/>
    <w:basedOn w:val="a"/>
    <w:semiHidden/>
    <w:rsid w:val="00143265"/>
    <w:rPr>
      <w:sz w:val="20"/>
      <w:szCs w:val="20"/>
    </w:rPr>
  </w:style>
  <w:style w:type="paragraph" w:styleId="a8">
    <w:name w:val="annotation subject"/>
    <w:basedOn w:val="a7"/>
    <w:next w:val="a7"/>
    <w:semiHidden/>
    <w:rsid w:val="00143265"/>
    <w:rPr>
      <w:b/>
      <w:bCs/>
    </w:rPr>
  </w:style>
  <w:style w:type="character" w:styleId="a9">
    <w:name w:val="Emphasis"/>
    <w:qFormat/>
    <w:rsid w:val="007525CF"/>
    <w:rPr>
      <w:b/>
      <w:bCs/>
      <w:i w:val="0"/>
      <w:iCs w:val="0"/>
    </w:rPr>
  </w:style>
  <w:style w:type="character" w:customStyle="1" w:styleId="wbwnewsbrief1">
    <w:name w:val="wbwnewsbrief1"/>
    <w:rsid w:val="003B6636"/>
    <w:rPr>
      <w:rFonts w:ascii="Verdana" w:hAnsi="Verdana" w:hint="default"/>
      <w:b w:val="0"/>
      <w:bCs w:val="0"/>
      <w:i w:val="0"/>
      <w:iCs w:val="0"/>
      <w:strike w:val="0"/>
      <w:dstrike w:val="0"/>
      <w:color w:val="7A7A7A"/>
      <w:sz w:val="17"/>
      <w:szCs w:val="17"/>
      <w:u w:val="none"/>
      <w:effect w:val="none"/>
    </w:rPr>
  </w:style>
  <w:style w:type="paragraph" w:styleId="aa">
    <w:name w:val="Normal (Web)"/>
    <w:basedOn w:val="a"/>
    <w:qFormat/>
    <w:rsid w:val="007674AA"/>
    <w:pPr>
      <w:spacing w:before="100" w:beforeAutospacing="1" w:after="100" w:afterAutospacing="1"/>
    </w:pPr>
    <w:rPr>
      <w:rFonts w:ascii="Arial Unicode MS" w:eastAsia="Arial Unicode MS" w:hAnsi="Arial Unicode MS" w:cs="Arial Unicode MS"/>
    </w:rPr>
  </w:style>
  <w:style w:type="character" w:styleId="ab">
    <w:name w:val="Hyperlink"/>
    <w:rsid w:val="00525CF8"/>
    <w:rPr>
      <w:rFonts w:cs="Times New Roman"/>
      <w:color w:val="0000FF"/>
      <w:u w:val="single"/>
    </w:rPr>
  </w:style>
  <w:style w:type="paragraph" w:styleId="ac">
    <w:name w:val="endnote text"/>
    <w:basedOn w:val="a"/>
    <w:link w:val="ad"/>
    <w:uiPriority w:val="99"/>
    <w:semiHidden/>
    <w:unhideWhenUsed/>
    <w:rsid w:val="00B948CF"/>
    <w:rPr>
      <w:sz w:val="20"/>
      <w:szCs w:val="20"/>
    </w:rPr>
  </w:style>
  <w:style w:type="character" w:customStyle="1" w:styleId="ad">
    <w:name w:val="Текст кінцевої виноски Знак"/>
    <w:link w:val="ac"/>
    <w:uiPriority w:val="99"/>
    <w:semiHidden/>
    <w:rsid w:val="00B948CF"/>
    <w:rPr>
      <w:lang w:val="ru-RU" w:eastAsia="ru-RU"/>
    </w:rPr>
  </w:style>
  <w:style w:type="character" w:styleId="ae">
    <w:name w:val="endnote reference"/>
    <w:uiPriority w:val="99"/>
    <w:semiHidden/>
    <w:unhideWhenUsed/>
    <w:rsid w:val="00B948CF"/>
    <w:rPr>
      <w:vertAlign w:val="superscript"/>
    </w:rPr>
  </w:style>
  <w:style w:type="paragraph" w:styleId="af">
    <w:name w:val="List Paragraph"/>
    <w:basedOn w:val="a"/>
    <w:uiPriority w:val="34"/>
    <w:qFormat/>
    <w:rsid w:val="00B948CF"/>
    <w:pPr>
      <w:ind w:left="708"/>
    </w:pPr>
  </w:style>
  <w:style w:type="character" w:customStyle="1" w:styleId="hps">
    <w:name w:val="hps"/>
    <w:rsid w:val="00D14354"/>
  </w:style>
  <w:style w:type="paragraph" w:styleId="af0">
    <w:name w:val="footnote text"/>
    <w:basedOn w:val="a"/>
    <w:link w:val="af1"/>
    <w:rsid w:val="00D14354"/>
    <w:rPr>
      <w:sz w:val="20"/>
      <w:szCs w:val="20"/>
    </w:rPr>
  </w:style>
  <w:style w:type="character" w:customStyle="1" w:styleId="af1">
    <w:name w:val="Текст виноски Знак"/>
    <w:link w:val="af0"/>
    <w:rsid w:val="00D14354"/>
    <w:rPr>
      <w:lang w:val="ru-RU" w:eastAsia="ru-RU"/>
    </w:rPr>
  </w:style>
  <w:style w:type="character" w:styleId="af2">
    <w:name w:val="footnote reference"/>
    <w:rsid w:val="00D14354"/>
    <w:rPr>
      <w:vertAlign w:val="superscript"/>
    </w:rPr>
  </w:style>
  <w:style w:type="paragraph" w:styleId="af3">
    <w:name w:val="footer"/>
    <w:basedOn w:val="a"/>
    <w:link w:val="af4"/>
    <w:uiPriority w:val="99"/>
    <w:unhideWhenUsed/>
    <w:rsid w:val="008B5EAF"/>
    <w:pPr>
      <w:tabs>
        <w:tab w:val="center" w:pos="4819"/>
        <w:tab w:val="right" w:pos="9639"/>
      </w:tabs>
    </w:pPr>
  </w:style>
  <w:style w:type="character" w:customStyle="1" w:styleId="af4">
    <w:name w:val="Нижній колонтитул Знак"/>
    <w:link w:val="af3"/>
    <w:uiPriority w:val="99"/>
    <w:rsid w:val="008B5EAF"/>
    <w:rPr>
      <w:sz w:val="24"/>
      <w:szCs w:val="24"/>
      <w:lang w:val="ru-RU" w:eastAsia="ru-RU"/>
    </w:rPr>
  </w:style>
  <w:style w:type="paragraph" w:styleId="af5">
    <w:name w:val="Body Text"/>
    <w:basedOn w:val="a"/>
    <w:link w:val="af6"/>
    <w:rsid w:val="00502225"/>
    <w:pPr>
      <w:jc w:val="both"/>
    </w:pPr>
    <w:rPr>
      <w:szCs w:val="20"/>
      <w:lang w:eastAsia="en-GB"/>
    </w:rPr>
  </w:style>
  <w:style w:type="character" w:customStyle="1" w:styleId="af6">
    <w:name w:val="Основний текст Знак"/>
    <w:link w:val="af5"/>
    <w:rsid w:val="00502225"/>
    <w:rPr>
      <w:sz w:val="24"/>
      <w:lang w:eastAsia="en-GB"/>
    </w:rPr>
  </w:style>
  <w:style w:type="paragraph" w:styleId="af7">
    <w:name w:val="Subtitle"/>
    <w:basedOn w:val="a"/>
    <w:next w:val="a"/>
    <w:link w:val="af8"/>
    <w:uiPriority w:val="11"/>
    <w:qFormat/>
    <w:rsid w:val="009A5B3C"/>
    <w:pPr>
      <w:numPr>
        <w:ilvl w:val="1"/>
      </w:numPr>
      <w:spacing w:after="160" w:line="259" w:lineRule="auto"/>
    </w:pPr>
    <w:rPr>
      <w:rFonts w:ascii="Calibri" w:hAnsi="Calibri" w:cs="Arial"/>
      <w:color w:val="5A5A5A"/>
      <w:spacing w:val="15"/>
      <w:sz w:val="22"/>
      <w:szCs w:val="22"/>
      <w:lang w:eastAsia="en-US"/>
    </w:rPr>
  </w:style>
  <w:style w:type="character" w:customStyle="1" w:styleId="af8">
    <w:name w:val="Підзаголовок Знак"/>
    <w:link w:val="af7"/>
    <w:uiPriority w:val="11"/>
    <w:rsid w:val="009A5B3C"/>
    <w:rPr>
      <w:rFonts w:ascii="Calibri" w:hAnsi="Calibri" w:cs="Arial"/>
      <w:color w:val="5A5A5A"/>
      <w:spacing w:val="15"/>
      <w:sz w:val="22"/>
      <w:szCs w:val="22"/>
      <w:lang w:eastAsia="en-US"/>
    </w:rPr>
  </w:style>
  <w:style w:type="paragraph" w:styleId="af9">
    <w:name w:val="Title"/>
    <w:basedOn w:val="a"/>
    <w:link w:val="afa"/>
    <w:qFormat/>
    <w:rsid w:val="009E37BB"/>
    <w:pPr>
      <w:widowControl w:val="0"/>
      <w:snapToGrid w:val="0"/>
      <w:ind w:left="320"/>
      <w:jc w:val="center"/>
    </w:pPr>
    <w:rPr>
      <w:rFonts w:ascii="Arial" w:hAnsi="Arial"/>
      <w:b/>
      <w:sz w:val="18"/>
      <w:szCs w:val="20"/>
    </w:rPr>
  </w:style>
  <w:style w:type="character" w:customStyle="1" w:styleId="afa">
    <w:name w:val="Назва Знак"/>
    <w:link w:val="af9"/>
    <w:rsid w:val="009E37BB"/>
    <w:rPr>
      <w:rFonts w:ascii="Arial" w:hAnsi="Arial"/>
      <w:b/>
      <w:sz w:val="18"/>
      <w:lang w:val="uk-UA"/>
    </w:rPr>
  </w:style>
  <w:style w:type="paragraph" w:customStyle="1" w:styleId="10">
    <w:name w:val="Абзац списка1"/>
    <w:basedOn w:val="a"/>
    <w:rsid w:val="009E37BB"/>
    <w:pPr>
      <w:suppressAutoHyphens/>
      <w:ind w:left="720"/>
    </w:pPr>
    <w:rPr>
      <w:rFonts w:ascii="Calibri" w:hAnsi="Calibri"/>
      <w:lang w:eastAsia="ar-SA"/>
    </w:rPr>
  </w:style>
  <w:style w:type="character" w:styleId="afb">
    <w:name w:val="Unresolved Mention"/>
    <w:uiPriority w:val="99"/>
    <w:semiHidden/>
    <w:unhideWhenUsed/>
    <w:rsid w:val="009B1FAA"/>
    <w:rPr>
      <w:color w:val="605E5C"/>
      <w:shd w:val="clear" w:color="auto" w:fill="E1DFDD"/>
    </w:rPr>
  </w:style>
  <w:style w:type="paragraph" w:styleId="afc">
    <w:name w:val="Revision"/>
    <w:hidden/>
    <w:uiPriority w:val="99"/>
    <w:semiHidden/>
    <w:rsid w:val="00C57FC3"/>
    <w:rPr>
      <w:sz w:val="24"/>
      <w:szCs w:val="24"/>
      <w:lang w:val="ru-RU" w:eastAsia="ru-RU"/>
    </w:rPr>
  </w:style>
  <w:style w:type="table" w:styleId="-1">
    <w:name w:val="Grid Table 1 Light"/>
    <w:basedOn w:val="a1"/>
    <w:uiPriority w:val="46"/>
    <w:rsid w:val="00731607"/>
    <w:rPr>
      <w:rFonts w:ascii="Calibri" w:eastAsia="Calibri" w:hAnsi="Calibri" w:cs="Arial"/>
      <w:sz w:val="22"/>
      <w:szCs w:val="22"/>
      <w:lang w:val="en-GB"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normaltextrun">
    <w:name w:val="normaltextrun"/>
    <w:basedOn w:val="a0"/>
    <w:rsid w:val="00B54363"/>
  </w:style>
  <w:style w:type="paragraph" w:customStyle="1" w:styleId="TableParagraph">
    <w:name w:val="Table Paragraph"/>
    <w:basedOn w:val="a"/>
    <w:uiPriority w:val="1"/>
    <w:qFormat/>
    <w:rsid w:val="000A7594"/>
    <w:pPr>
      <w:widowControl w:val="0"/>
      <w:autoSpaceDE w:val="0"/>
      <w:autoSpaceDN w:val="0"/>
    </w:pPr>
    <w:rPr>
      <w:sz w:val="22"/>
      <w:szCs w:val="22"/>
      <w:lang w:eastAsia="en-US"/>
    </w:rPr>
  </w:style>
  <w:style w:type="character" w:styleId="afd">
    <w:name w:val="Strong"/>
    <w:uiPriority w:val="22"/>
    <w:qFormat/>
    <w:rsid w:val="003D2BDC"/>
    <w:rPr>
      <w:b/>
      <w:bCs/>
    </w:rPr>
  </w:style>
  <w:style w:type="character" w:customStyle="1" w:styleId="eop">
    <w:name w:val="eop"/>
    <w:rsid w:val="00C81543"/>
  </w:style>
  <w:style w:type="paragraph" w:customStyle="1" w:styleId="paragraph">
    <w:name w:val="paragraph"/>
    <w:basedOn w:val="a"/>
    <w:rsid w:val="00C8154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4786066">
      <w:bodyDiv w:val="1"/>
      <w:marLeft w:val="0"/>
      <w:marRight w:val="0"/>
      <w:marTop w:val="0"/>
      <w:marBottom w:val="0"/>
      <w:divBdr>
        <w:top w:val="none" w:sz="0" w:space="0" w:color="auto"/>
        <w:left w:val="none" w:sz="0" w:space="0" w:color="auto"/>
        <w:bottom w:val="none" w:sz="0" w:space="0" w:color="auto"/>
        <w:right w:val="none" w:sz="0" w:space="0" w:color="auto"/>
      </w:divBdr>
      <w:divsChild>
        <w:div w:id="973944446">
          <w:marLeft w:val="0"/>
          <w:marRight w:val="0"/>
          <w:marTop w:val="0"/>
          <w:marBottom w:val="0"/>
          <w:divBdr>
            <w:top w:val="none" w:sz="0" w:space="0" w:color="auto"/>
            <w:left w:val="none" w:sz="0" w:space="0" w:color="auto"/>
            <w:bottom w:val="none" w:sz="0" w:space="0" w:color="auto"/>
            <w:right w:val="none" w:sz="0" w:space="0" w:color="auto"/>
          </w:divBdr>
        </w:div>
        <w:div w:id="1273320929">
          <w:marLeft w:val="0"/>
          <w:marRight w:val="0"/>
          <w:marTop w:val="0"/>
          <w:marBottom w:val="0"/>
          <w:divBdr>
            <w:top w:val="none" w:sz="0" w:space="0" w:color="auto"/>
            <w:left w:val="none" w:sz="0" w:space="0" w:color="auto"/>
            <w:bottom w:val="none" w:sz="0" w:space="0" w:color="auto"/>
            <w:right w:val="none" w:sz="0" w:space="0" w:color="auto"/>
          </w:divBdr>
        </w:div>
      </w:divsChild>
    </w:div>
    <w:div w:id="457801501">
      <w:bodyDiv w:val="1"/>
      <w:marLeft w:val="0"/>
      <w:marRight w:val="0"/>
      <w:marTop w:val="0"/>
      <w:marBottom w:val="0"/>
      <w:divBdr>
        <w:top w:val="none" w:sz="0" w:space="0" w:color="auto"/>
        <w:left w:val="none" w:sz="0" w:space="0" w:color="auto"/>
        <w:bottom w:val="none" w:sz="0" w:space="0" w:color="auto"/>
        <w:right w:val="none" w:sz="0" w:space="0" w:color="auto"/>
      </w:divBdr>
      <w:divsChild>
        <w:div w:id="2025550727">
          <w:marLeft w:val="0"/>
          <w:marRight w:val="0"/>
          <w:marTop w:val="0"/>
          <w:marBottom w:val="0"/>
          <w:divBdr>
            <w:top w:val="none" w:sz="0" w:space="0" w:color="auto"/>
            <w:left w:val="none" w:sz="0" w:space="0" w:color="auto"/>
            <w:bottom w:val="none" w:sz="0" w:space="0" w:color="auto"/>
            <w:right w:val="none" w:sz="0" w:space="0" w:color="auto"/>
          </w:divBdr>
          <w:divsChild>
            <w:div w:id="21561950">
              <w:marLeft w:val="0"/>
              <w:marRight w:val="0"/>
              <w:marTop w:val="0"/>
              <w:marBottom w:val="0"/>
              <w:divBdr>
                <w:top w:val="none" w:sz="0" w:space="0" w:color="auto"/>
                <w:left w:val="none" w:sz="0" w:space="0" w:color="auto"/>
                <w:bottom w:val="none" w:sz="0" w:space="0" w:color="auto"/>
                <w:right w:val="none" w:sz="0" w:space="0" w:color="auto"/>
              </w:divBdr>
            </w:div>
            <w:div w:id="43218647">
              <w:marLeft w:val="0"/>
              <w:marRight w:val="0"/>
              <w:marTop w:val="0"/>
              <w:marBottom w:val="0"/>
              <w:divBdr>
                <w:top w:val="none" w:sz="0" w:space="0" w:color="auto"/>
                <w:left w:val="none" w:sz="0" w:space="0" w:color="auto"/>
                <w:bottom w:val="none" w:sz="0" w:space="0" w:color="auto"/>
                <w:right w:val="none" w:sz="0" w:space="0" w:color="auto"/>
              </w:divBdr>
            </w:div>
            <w:div w:id="127011366">
              <w:marLeft w:val="0"/>
              <w:marRight w:val="0"/>
              <w:marTop w:val="0"/>
              <w:marBottom w:val="0"/>
              <w:divBdr>
                <w:top w:val="none" w:sz="0" w:space="0" w:color="auto"/>
                <w:left w:val="none" w:sz="0" w:space="0" w:color="auto"/>
                <w:bottom w:val="none" w:sz="0" w:space="0" w:color="auto"/>
                <w:right w:val="none" w:sz="0" w:space="0" w:color="auto"/>
              </w:divBdr>
            </w:div>
            <w:div w:id="285888766">
              <w:marLeft w:val="0"/>
              <w:marRight w:val="0"/>
              <w:marTop w:val="0"/>
              <w:marBottom w:val="0"/>
              <w:divBdr>
                <w:top w:val="none" w:sz="0" w:space="0" w:color="auto"/>
                <w:left w:val="none" w:sz="0" w:space="0" w:color="auto"/>
                <w:bottom w:val="none" w:sz="0" w:space="0" w:color="auto"/>
                <w:right w:val="none" w:sz="0" w:space="0" w:color="auto"/>
              </w:divBdr>
            </w:div>
            <w:div w:id="292446253">
              <w:marLeft w:val="0"/>
              <w:marRight w:val="0"/>
              <w:marTop w:val="0"/>
              <w:marBottom w:val="0"/>
              <w:divBdr>
                <w:top w:val="none" w:sz="0" w:space="0" w:color="auto"/>
                <w:left w:val="none" w:sz="0" w:space="0" w:color="auto"/>
                <w:bottom w:val="none" w:sz="0" w:space="0" w:color="auto"/>
                <w:right w:val="none" w:sz="0" w:space="0" w:color="auto"/>
              </w:divBdr>
            </w:div>
            <w:div w:id="305823038">
              <w:marLeft w:val="0"/>
              <w:marRight w:val="0"/>
              <w:marTop w:val="0"/>
              <w:marBottom w:val="0"/>
              <w:divBdr>
                <w:top w:val="none" w:sz="0" w:space="0" w:color="auto"/>
                <w:left w:val="none" w:sz="0" w:space="0" w:color="auto"/>
                <w:bottom w:val="none" w:sz="0" w:space="0" w:color="auto"/>
                <w:right w:val="none" w:sz="0" w:space="0" w:color="auto"/>
              </w:divBdr>
            </w:div>
            <w:div w:id="325520261">
              <w:marLeft w:val="0"/>
              <w:marRight w:val="0"/>
              <w:marTop w:val="0"/>
              <w:marBottom w:val="0"/>
              <w:divBdr>
                <w:top w:val="none" w:sz="0" w:space="0" w:color="auto"/>
                <w:left w:val="none" w:sz="0" w:space="0" w:color="auto"/>
                <w:bottom w:val="none" w:sz="0" w:space="0" w:color="auto"/>
                <w:right w:val="none" w:sz="0" w:space="0" w:color="auto"/>
              </w:divBdr>
            </w:div>
            <w:div w:id="334963626">
              <w:marLeft w:val="0"/>
              <w:marRight w:val="0"/>
              <w:marTop w:val="0"/>
              <w:marBottom w:val="0"/>
              <w:divBdr>
                <w:top w:val="none" w:sz="0" w:space="0" w:color="auto"/>
                <w:left w:val="none" w:sz="0" w:space="0" w:color="auto"/>
                <w:bottom w:val="none" w:sz="0" w:space="0" w:color="auto"/>
                <w:right w:val="none" w:sz="0" w:space="0" w:color="auto"/>
              </w:divBdr>
            </w:div>
            <w:div w:id="369912900">
              <w:marLeft w:val="0"/>
              <w:marRight w:val="0"/>
              <w:marTop w:val="0"/>
              <w:marBottom w:val="0"/>
              <w:divBdr>
                <w:top w:val="none" w:sz="0" w:space="0" w:color="auto"/>
                <w:left w:val="none" w:sz="0" w:space="0" w:color="auto"/>
                <w:bottom w:val="none" w:sz="0" w:space="0" w:color="auto"/>
                <w:right w:val="none" w:sz="0" w:space="0" w:color="auto"/>
              </w:divBdr>
            </w:div>
            <w:div w:id="374238727">
              <w:marLeft w:val="0"/>
              <w:marRight w:val="0"/>
              <w:marTop w:val="0"/>
              <w:marBottom w:val="0"/>
              <w:divBdr>
                <w:top w:val="none" w:sz="0" w:space="0" w:color="auto"/>
                <w:left w:val="none" w:sz="0" w:space="0" w:color="auto"/>
                <w:bottom w:val="none" w:sz="0" w:space="0" w:color="auto"/>
                <w:right w:val="none" w:sz="0" w:space="0" w:color="auto"/>
              </w:divBdr>
            </w:div>
            <w:div w:id="434980579">
              <w:marLeft w:val="0"/>
              <w:marRight w:val="0"/>
              <w:marTop w:val="0"/>
              <w:marBottom w:val="0"/>
              <w:divBdr>
                <w:top w:val="none" w:sz="0" w:space="0" w:color="auto"/>
                <w:left w:val="none" w:sz="0" w:space="0" w:color="auto"/>
                <w:bottom w:val="none" w:sz="0" w:space="0" w:color="auto"/>
                <w:right w:val="none" w:sz="0" w:space="0" w:color="auto"/>
              </w:divBdr>
            </w:div>
            <w:div w:id="438720286">
              <w:marLeft w:val="0"/>
              <w:marRight w:val="0"/>
              <w:marTop w:val="0"/>
              <w:marBottom w:val="0"/>
              <w:divBdr>
                <w:top w:val="none" w:sz="0" w:space="0" w:color="auto"/>
                <w:left w:val="none" w:sz="0" w:space="0" w:color="auto"/>
                <w:bottom w:val="none" w:sz="0" w:space="0" w:color="auto"/>
                <w:right w:val="none" w:sz="0" w:space="0" w:color="auto"/>
              </w:divBdr>
            </w:div>
            <w:div w:id="469638596">
              <w:marLeft w:val="0"/>
              <w:marRight w:val="0"/>
              <w:marTop w:val="0"/>
              <w:marBottom w:val="0"/>
              <w:divBdr>
                <w:top w:val="none" w:sz="0" w:space="0" w:color="auto"/>
                <w:left w:val="none" w:sz="0" w:space="0" w:color="auto"/>
                <w:bottom w:val="none" w:sz="0" w:space="0" w:color="auto"/>
                <w:right w:val="none" w:sz="0" w:space="0" w:color="auto"/>
              </w:divBdr>
            </w:div>
            <w:div w:id="485901705">
              <w:marLeft w:val="0"/>
              <w:marRight w:val="0"/>
              <w:marTop w:val="0"/>
              <w:marBottom w:val="0"/>
              <w:divBdr>
                <w:top w:val="none" w:sz="0" w:space="0" w:color="auto"/>
                <w:left w:val="none" w:sz="0" w:space="0" w:color="auto"/>
                <w:bottom w:val="none" w:sz="0" w:space="0" w:color="auto"/>
                <w:right w:val="none" w:sz="0" w:space="0" w:color="auto"/>
              </w:divBdr>
            </w:div>
            <w:div w:id="488525561">
              <w:marLeft w:val="0"/>
              <w:marRight w:val="0"/>
              <w:marTop w:val="0"/>
              <w:marBottom w:val="0"/>
              <w:divBdr>
                <w:top w:val="none" w:sz="0" w:space="0" w:color="auto"/>
                <w:left w:val="none" w:sz="0" w:space="0" w:color="auto"/>
                <w:bottom w:val="none" w:sz="0" w:space="0" w:color="auto"/>
                <w:right w:val="none" w:sz="0" w:space="0" w:color="auto"/>
              </w:divBdr>
            </w:div>
            <w:div w:id="551235062">
              <w:marLeft w:val="0"/>
              <w:marRight w:val="0"/>
              <w:marTop w:val="0"/>
              <w:marBottom w:val="0"/>
              <w:divBdr>
                <w:top w:val="none" w:sz="0" w:space="0" w:color="auto"/>
                <w:left w:val="none" w:sz="0" w:space="0" w:color="auto"/>
                <w:bottom w:val="none" w:sz="0" w:space="0" w:color="auto"/>
                <w:right w:val="none" w:sz="0" w:space="0" w:color="auto"/>
              </w:divBdr>
            </w:div>
            <w:div w:id="643779836">
              <w:marLeft w:val="0"/>
              <w:marRight w:val="0"/>
              <w:marTop w:val="0"/>
              <w:marBottom w:val="0"/>
              <w:divBdr>
                <w:top w:val="none" w:sz="0" w:space="0" w:color="auto"/>
                <w:left w:val="none" w:sz="0" w:space="0" w:color="auto"/>
                <w:bottom w:val="none" w:sz="0" w:space="0" w:color="auto"/>
                <w:right w:val="none" w:sz="0" w:space="0" w:color="auto"/>
              </w:divBdr>
            </w:div>
            <w:div w:id="662468478">
              <w:marLeft w:val="0"/>
              <w:marRight w:val="0"/>
              <w:marTop w:val="0"/>
              <w:marBottom w:val="0"/>
              <w:divBdr>
                <w:top w:val="none" w:sz="0" w:space="0" w:color="auto"/>
                <w:left w:val="none" w:sz="0" w:space="0" w:color="auto"/>
                <w:bottom w:val="none" w:sz="0" w:space="0" w:color="auto"/>
                <w:right w:val="none" w:sz="0" w:space="0" w:color="auto"/>
              </w:divBdr>
            </w:div>
            <w:div w:id="683944196">
              <w:marLeft w:val="0"/>
              <w:marRight w:val="0"/>
              <w:marTop w:val="0"/>
              <w:marBottom w:val="0"/>
              <w:divBdr>
                <w:top w:val="none" w:sz="0" w:space="0" w:color="auto"/>
                <w:left w:val="none" w:sz="0" w:space="0" w:color="auto"/>
                <w:bottom w:val="none" w:sz="0" w:space="0" w:color="auto"/>
                <w:right w:val="none" w:sz="0" w:space="0" w:color="auto"/>
              </w:divBdr>
            </w:div>
            <w:div w:id="686098289">
              <w:marLeft w:val="0"/>
              <w:marRight w:val="0"/>
              <w:marTop w:val="0"/>
              <w:marBottom w:val="0"/>
              <w:divBdr>
                <w:top w:val="none" w:sz="0" w:space="0" w:color="auto"/>
                <w:left w:val="none" w:sz="0" w:space="0" w:color="auto"/>
                <w:bottom w:val="none" w:sz="0" w:space="0" w:color="auto"/>
                <w:right w:val="none" w:sz="0" w:space="0" w:color="auto"/>
              </w:divBdr>
            </w:div>
            <w:div w:id="688331369">
              <w:marLeft w:val="0"/>
              <w:marRight w:val="0"/>
              <w:marTop w:val="0"/>
              <w:marBottom w:val="0"/>
              <w:divBdr>
                <w:top w:val="none" w:sz="0" w:space="0" w:color="auto"/>
                <w:left w:val="none" w:sz="0" w:space="0" w:color="auto"/>
                <w:bottom w:val="none" w:sz="0" w:space="0" w:color="auto"/>
                <w:right w:val="none" w:sz="0" w:space="0" w:color="auto"/>
              </w:divBdr>
            </w:div>
            <w:div w:id="704986221">
              <w:marLeft w:val="0"/>
              <w:marRight w:val="0"/>
              <w:marTop w:val="0"/>
              <w:marBottom w:val="0"/>
              <w:divBdr>
                <w:top w:val="none" w:sz="0" w:space="0" w:color="auto"/>
                <w:left w:val="none" w:sz="0" w:space="0" w:color="auto"/>
                <w:bottom w:val="none" w:sz="0" w:space="0" w:color="auto"/>
                <w:right w:val="none" w:sz="0" w:space="0" w:color="auto"/>
              </w:divBdr>
            </w:div>
            <w:div w:id="713697135">
              <w:marLeft w:val="0"/>
              <w:marRight w:val="0"/>
              <w:marTop w:val="0"/>
              <w:marBottom w:val="0"/>
              <w:divBdr>
                <w:top w:val="none" w:sz="0" w:space="0" w:color="auto"/>
                <w:left w:val="none" w:sz="0" w:space="0" w:color="auto"/>
                <w:bottom w:val="none" w:sz="0" w:space="0" w:color="auto"/>
                <w:right w:val="none" w:sz="0" w:space="0" w:color="auto"/>
              </w:divBdr>
            </w:div>
            <w:div w:id="738133915">
              <w:marLeft w:val="0"/>
              <w:marRight w:val="0"/>
              <w:marTop w:val="0"/>
              <w:marBottom w:val="0"/>
              <w:divBdr>
                <w:top w:val="none" w:sz="0" w:space="0" w:color="auto"/>
                <w:left w:val="none" w:sz="0" w:space="0" w:color="auto"/>
                <w:bottom w:val="none" w:sz="0" w:space="0" w:color="auto"/>
                <w:right w:val="none" w:sz="0" w:space="0" w:color="auto"/>
              </w:divBdr>
            </w:div>
            <w:div w:id="749545972">
              <w:marLeft w:val="0"/>
              <w:marRight w:val="0"/>
              <w:marTop w:val="0"/>
              <w:marBottom w:val="0"/>
              <w:divBdr>
                <w:top w:val="none" w:sz="0" w:space="0" w:color="auto"/>
                <w:left w:val="none" w:sz="0" w:space="0" w:color="auto"/>
                <w:bottom w:val="none" w:sz="0" w:space="0" w:color="auto"/>
                <w:right w:val="none" w:sz="0" w:space="0" w:color="auto"/>
              </w:divBdr>
            </w:div>
            <w:div w:id="772867316">
              <w:marLeft w:val="0"/>
              <w:marRight w:val="0"/>
              <w:marTop w:val="0"/>
              <w:marBottom w:val="0"/>
              <w:divBdr>
                <w:top w:val="none" w:sz="0" w:space="0" w:color="auto"/>
                <w:left w:val="none" w:sz="0" w:space="0" w:color="auto"/>
                <w:bottom w:val="none" w:sz="0" w:space="0" w:color="auto"/>
                <w:right w:val="none" w:sz="0" w:space="0" w:color="auto"/>
              </w:divBdr>
            </w:div>
            <w:div w:id="776489447">
              <w:marLeft w:val="0"/>
              <w:marRight w:val="0"/>
              <w:marTop w:val="0"/>
              <w:marBottom w:val="0"/>
              <w:divBdr>
                <w:top w:val="none" w:sz="0" w:space="0" w:color="auto"/>
                <w:left w:val="none" w:sz="0" w:space="0" w:color="auto"/>
                <w:bottom w:val="none" w:sz="0" w:space="0" w:color="auto"/>
                <w:right w:val="none" w:sz="0" w:space="0" w:color="auto"/>
              </w:divBdr>
            </w:div>
            <w:div w:id="787621507">
              <w:marLeft w:val="0"/>
              <w:marRight w:val="0"/>
              <w:marTop w:val="0"/>
              <w:marBottom w:val="0"/>
              <w:divBdr>
                <w:top w:val="none" w:sz="0" w:space="0" w:color="auto"/>
                <w:left w:val="none" w:sz="0" w:space="0" w:color="auto"/>
                <w:bottom w:val="none" w:sz="0" w:space="0" w:color="auto"/>
                <w:right w:val="none" w:sz="0" w:space="0" w:color="auto"/>
              </w:divBdr>
            </w:div>
            <w:div w:id="815872886">
              <w:marLeft w:val="0"/>
              <w:marRight w:val="0"/>
              <w:marTop w:val="0"/>
              <w:marBottom w:val="0"/>
              <w:divBdr>
                <w:top w:val="none" w:sz="0" w:space="0" w:color="auto"/>
                <w:left w:val="none" w:sz="0" w:space="0" w:color="auto"/>
                <w:bottom w:val="none" w:sz="0" w:space="0" w:color="auto"/>
                <w:right w:val="none" w:sz="0" w:space="0" w:color="auto"/>
              </w:divBdr>
            </w:div>
            <w:div w:id="833029082">
              <w:marLeft w:val="0"/>
              <w:marRight w:val="0"/>
              <w:marTop w:val="0"/>
              <w:marBottom w:val="0"/>
              <w:divBdr>
                <w:top w:val="none" w:sz="0" w:space="0" w:color="auto"/>
                <w:left w:val="none" w:sz="0" w:space="0" w:color="auto"/>
                <w:bottom w:val="none" w:sz="0" w:space="0" w:color="auto"/>
                <w:right w:val="none" w:sz="0" w:space="0" w:color="auto"/>
              </w:divBdr>
            </w:div>
            <w:div w:id="844172924">
              <w:marLeft w:val="0"/>
              <w:marRight w:val="0"/>
              <w:marTop w:val="0"/>
              <w:marBottom w:val="0"/>
              <w:divBdr>
                <w:top w:val="none" w:sz="0" w:space="0" w:color="auto"/>
                <w:left w:val="none" w:sz="0" w:space="0" w:color="auto"/>
                <w:bottom w:val="none" w:sz="0" w:space="0" w:color="auto"/>
                <w:right w:val="none" w:sz="0" w:space="0" w:color="auto"/>
              </w:divBdr>
            </w:div>
            <w:div w:id="854271169">
              <w:marLeft w:val="0"/>
              <w:marRight w:val="0"/>
              <w:marTop w:val="0"/>
              <w:marBottom w:val="0"/>
              <w:divBdr>
                <w:top w:val="none" w:sz="0" w:space="0" w:color="auto"/>
                <w:left w:val="none" w:sz="0" w:space="0" w:color="auto"/>
                <w:bottom w:val="none" w:sz="0" w:space="0" w:color="auto"/>
                <w:right w:val="none" w:sz="0" w:space="0" w:color="auto"/>
              </w:divBdr>
            </w:div>
            <w:div w:id="861210714">
              <w:marLeft w:val="0"/>
              <w:marRight w:val="0"/>
              <w:marTop w:val="0"/>
              <w:marBottom w:val="0"/>
              <w:divBdr>
                <w:top w:val="none" w:sz="0" w:space="0" w:color="auto"/>
                <w:left w:val="none" w:sz="0" w:space="0" w:color="auto"/>
                <w:bottom w:val="none" w:sz="0" w:space="0" w:color="auto"/>
                <w:right w:val="none" w:sz="0" w:space="0" w:color="auto"/>
              </w:divBdr>
            </w:div>
            <w:div w:id="909734981">
              <w:marLeft w:val="0"/>
              <w:marRight w:val="0"/>
              <w:marTop w:val="0"/>
              <w:marBottom w:val="0"/>
              <w:divBdr>
                <w:top w:val="none" w:sz="0" w:space="0" w:color="auto"/>
                <w:left w:val="none" w:sz="0" w:space="0" w:color="auto"/>
                <w:bottom w:val="none" w:sz="0" w:space="0" w:color="auto"/>
                <w:right w:val="none" w:sz="0" w:space="0" w:color="auto"/>
              </w:divBdr>
            </w:div>
            <w:div w:id="983968793">
              <w:marLeft w:val="0"/>
              <w:marRight w:val="0"/>
              <w:marTop w:val="0"/>
              <w:marBottom w:val="0"/>
              <w:divBdr>
                <w:top w:val="none" w:sz="0" w:space="0" w:color="auto"/>
                <w:left w:val="none" w:sz="0" w:space="0" w:color="auto"/>
                <w:bottom w:val="none" w:sz="0" w:space="0" w:color="auto"/>
                <w:right w:val="none" w:sz="0" w:space="0" w:color="auto"/>
              </w:divBdr>
            </w:div>
            <w:div w:id="1003511155">
              <w:marLeft w:val="0"/>
              <w:marRight w:val="0"/>
              <w:marTop w:val="0"/>
              <w:marBottom w:val="0"/>
              <w:divBdr>
                <w:top w:val="none" w:sz="0" w:space="0" w:color="auto"/>
                <w:left w:val="none" w:sz="0" w:space="0" w:color="auto"/>
                <w:bottom w:val="none" w:sz="0" w:space="0" w:color="auto"/>
                <w:right w:val="none" w:sz="0" w:space="0" w:color="auto"/>
              </w:divBdr>
            </w:div>
            <w:div w:id="1043142116">
              <w:marLeft w:val="0"/>
              <w:marRight w:val="0"/>
              <w:marTop w:val="0"/>
              <w:marBottom w:val="0"/>
              <w:divBdr>
                <w:top w:val="none" w:sz="0" w:space="0" w:color="auto"/>
                <w:left w:val="none" w:sz="0" w:space="0" w:color="auto"/>
                <w:bottom w:val="none" w:sz="0" w:space="0" w:color="auto"/>
                <w:right w:val="none" w:sz="0" w:space="0" w:color="auto"/>
              </w:divBdr>
            </w:div>
            <w:div w:id="1065295346">
              <w:marLeft w:val="0"/>
              <w:marRight w:val="0"/>
              <w:marTop w:val="0"/>
              <w:marBottom w:val="0"/>
              <w:divBdr>
                <w:top w:val="none" w:sz="0" w:space="0" w:color="auto"/>
                <w:left w:val="none" w:sz="0" w:space="0" w:color="auto"/>
                <w:bottom w:val="none" w:sz="0" w:space="0" w:color="auto"/>
                <w:right w:val="none" w:sz="0" w:space="0" w:color="auto"/>
              </w:divBdr>
            </w:div>
            <w:div w:id="1071661176">
              <w:marLeft w:val="0"/>
              <w:marRight w:val="0"/>
              <w:marTop w:val="0"/>
              <w:marBottom w:val="0"/>
              <w:divBdr>
                <w:top w:val="none" w:sz="0" w:space="0" w:color="auto"/>
                <w:left w:val="none" w:sz="0" w:space="0" w:color="auto"/>
                <w:bottom w:val="none" w:sz="0" w:space="0" w:color="auto"/>
                <w:right w:val="none" w:sz="0" w:space="0" w:color="auto"/>
              </w:divBdr>
            </w:div>
            <w:div w:id="1074428309">
              <w:marLeft w:val="0"/>
              <w:marRight w:val="0"/>
              <w:marTop w:val="0"/>
              <w:marBottom w:val="0"/>
              <w:divBdr>
                <w:top w:val="none" w:sz="0" w:space="0" w:color="auto"/>
                <w:left w:val="none" w:sz="0" w:space="0" w:color="auto"/>
                <w:bottom w:val="none" w:sz="0" w:space="0" w:color="auto"/>
                <w:right w:val="none" w:sz="0" w:space="0" w:color="auto"/>
              </w:divBdr>
            </w:div>
            <w:div w:id="1079599723">
              <w:marLeft w:val="0"/>
              <w:marRight w:val="0"/>
              <w:marTop w:val="0"/>
              <w:marBottom w:val="0"/>
              <w:divBdr>
                <w:top w:val="none" w:sz="0" w:space="0" w:color="auto"/>
                <w:left w:val="none" w:sz="0" w:space="0" w:color="auto"/>
                <w:bottom w:val="none" w:sz="0" w:space="0" w:color="auto"/>
                <w:right w:val="none" w:sz="0" w:space="0" w:color="auto"/>
              </w:divBdr>
            </w:div>
            <w:div w:id="1079786595">
              <w:marLeft w:val="0"/>
              <w:marRight w:val="0"/>
              <w:marTop w:val="0"/>
              <w:marBottom w:val="0"/>
              <w:divBdr>
                <w:top w:val="none" w:sz="0" w:space="0" w:color="auto"/>
                <w:left w:val="none" w:sz="0" w:space="0" w:color="auto"/>
                <w:bottom w:val="none" w:sz="0" w:space="0" w:color="auto"/>
                <w:right w:val="none" w:sz="0" w:space="0" w:color="auto"/>
              </w:divBdr>
            </w:div>
            <w:div w:id="1086539888">
              <w:marLeft w:val="0"/>
              <w:marRight w:val="0"/>
              <w:marTop w:val="0"/>
              <w:marBottom w:val="0"/>
              <w:divBdr>
                <w:top w:val="none" w:sz="0" w:space="0" w:color="auto"/>
                <w:left w:val="none" w:sz="0" w:space="0" w:color="auto"/>
                <w:bottom w:val="none" w:sz="0" w:space="0" w:color="auto"/>
                <w:right w:val="none" w:sz="0" w:space="0" w:color="auto"/>
              </w:divBdr>
            </w:div>
            <w:div w:id="1093670079">
              <w:marLeft w:val="0"/>
              <w:marRight w:val="0"/>
              <w:marTop w:val="0"/>
              <w:marBottom w:val="0"/>
              <w:divBdr>
                <w:top w:val="none" w:sz="0" w:space="0" w:color="auto"/>
                <w:left w:val="none" w:sz="0" w:space="0" w:color="auto"/>
                <w:bottom w:val="none" w:sz="0" w:space="0" w:color="auto"/>
                <w:right w:val="none" w:sz="0" w:space="0" w:color="auto"/>
              </w:divBdr>
            </w:div>
            <w:div w:id="1101992244">
              <w:marLeft w:val="0"/>
              <w:marRight w:val="0"/>
              <w:marTop w:val="0"/>
              <w:marBottom w:val="0"/>
              <w:divBdr>
                <w:top w:val="none" w:sz="0" w:space="0" w:color="auto"/>
                <w:left w:val="none" w:sz="0" w:space="0" w:color="auto"/>
                <w:bottom w:val="none" w:sz="0" w:space="0" w:color="auto"/>
                <w:right w:val="none" w:sz="0" w:space="0" w:color="auto"/>
              </w:divBdr>
            </w:div>
            <w:div w:id="1125924907">
              <w:marLeft w:val="0"/>
              <w:marRight w:val="0"/>
              <w:marTop w:val="0"/>
              <w:marBottom w:val="0"/>
              <w:divBdr>
                <w:top w:val="none" w:sz="0" w:space="0" w:color="auto"/>
                <w:left w:val="none" w:sz="0" w:space="0" w:color="auto"/>
                <w:bottom w:val="none" w:sz="0" w:space="0" w:color="auto"/>
                <w:right w:val="none" w:sz="0" w:space="0" w:color="auto"/>
              </w:divBdr>
            </w:div>
            <w:div w:id="1144814743">
              <w:marLeft w:val="0"/>
              <w:marRight w:val="0"/>
              <w:marTop w:val="0"/>
              <w:marBottom w:val="0"/>
              <w:divBdr>
                <w:top w:val="none" w:sz="0" w:space="0" w:color="auto"/>
                <w:left w:val="none" w:sz="0" w:space="0" w:color="auto"/>
                <w:bottom w:val="none" w:sz="0" w:space="0" w:color="auto"/>
                <w:right w:val="none" w:sz="0" w:space="0" w:color="auto"/>
              </w:divBdr>
            </w:div>
            <w:div w:id="1186291603">
              <w:marLeft w:val="0"/>
              <w:marRight w:val="0"/>
              <w:marTop w:val="0"/>
              <w:marBottom w:val="0"/>
              <w:divBdr>
                <w:top w:val="none" w:sz="0" w:space="0" w:color="auto"/>
                <w:left w:val="none" w:sz="0" w:space="0" w:color="auto"/>
                <w:bottom w:val="none" w:sz="0" w:space="0" w:color="auto"/>
                <w:right w:val="none" w:sz="0" w:space="0" w:color="auto"/>
              </w:divBdr>
            </w:div>
            <w:div w:id="1201700173">
              <w:marLeft w:val="0"/>
              <w:marRight w:val="0"/>
              <w:marTop w:val="0"/>
              <w:marBottom w:val="0"/>
              <w:divBdr>
                <w:top w:val="none" w:sz="0" w:space="0" w:color="auto"/>
                <w:left w:val="none" w:sz="0" w:space="0" w:color="auto"/>
                <w:bottom w:val="none" w:sz="0" w:space="0" w:color="auto"/>
                <w:right w:val="none" w:sz="0" w:space="0" w:color="auto"/>
              </w:divBdr>
            </w:div>
            <w:div w:id="1207138506">
              <w:marLeft w:val="0"/>
              <w:marRight w:val="0"/>
              <w:marTop w:val="0"/>
              <w:marBottom w:val="0"/>
              <w:divBdr>
                <w:top w:val="none" w:sz="0" w:space="0" w:color="auto"/>
                <w:left w:val="none" w:sz="0" w:space="0" w:color="auto"/>
                <w:bottom w:val="none" w:sz="0" w:space="0" w:color="auto"/>
                <w:right w:val="none" w:sz="0" w:space="0" w:color="auto"/>
              </w:divBdr>
            </w:div>
            <w:div w:id="1308130245">
              <w:marLeft w:val="0"/>
              <w:marRight w:val="0"/>
              <w:marTop w:val="0"/>
              <w:marBottom w:val="0"/>
              <w:divBdr>
                <w:top w:val="none" w:sz="0" w:space="0" w:color="auto"/>
                <w:left w:val="none" w:sz="0" w:space="0" w:color="auto"/>
                <w:bottom w:val="none" w:sz="0" w:space="0" w:color="auto"/>
                <w:right w:val="none" w:sz="0" w:space="0" w:color="auto"/>
              </w:divBdr>
            </w:div>
            <w:div w:id="1359741687">
              <w:marLeft w:val="0"/>
              <w:marRight w:val="0"/>
              <w:marTop w:val="0"/>
              <w:marBottom w:val="0"/>
              <w:divBdr>
                <w:top w:val="none" w:sz="0" w:space="0" w:color="auto"/>
                <w:left w:val="none" w:sz="0" w:space="0" w:color="auto"/>
                <w:bottom w:val="none" w:sz="0" w:space="0" w:color="auto"/>
                <w:right w:val="none" w:sz="0" w:space="0" w:color="auto"/>
              </w:divBdr>
            </w:div>
            <w:div w:id="1366520561">
              <w:marLeft w:val="0"/>
              <w:marRight w:val="0"/>
              <w:marTop w:val="0"/>
              <w:marBottom w:val="0"/>
              <w:divBdr>
                <w:top w:val="none" w:sz="0" w:space="0" w:color="auto"/>
                <w:left w:val="none" w:sz="0" w:space="0" w:color="auto"/>
                <w:bottom w:val="none" w:sz="0" w:space="0" w:color="auto"/>
                <w:right w:val="none" w:sz="0" w:space="0" w:color="auto"/>
              </w:divBdr>
            </w:div>
            <w:div w:id="1370059849">
              <w:marLeft w:val="0"/>
              <w:marRight w:val="0"/>
              <w:marTop w:val="0"/>
              <w:marBottom w:val="0"/>
              <w:divBdr>
                <w:top w:val="none" w:sz="0" w:space="0" w:color="auto"/>
                <w:left w:val="none" w:sz="0" w:space="0" w:color="auto"/>
                <w:bottom w:val="none" w:sz="0" w:space="0" w:color="auto"/>
                <w:right w:val="none" w:sz="0" w:space="0" w:color="auto"/>
              </w:divBdr>
            </w:div>
            <w:div w:id="1372878888">
              <w:marLeft w:val="0"/>
              <w:marRight w:val="0"/>
              <w:marTop w:val="0"/>
              <w:marBottom w:val="0"/>
              <w:divBdr>
                <w:top w:val="none" w:sz="0" w:space="0" w:color="auto"/>
                <w:left w:val="none" w:sz="0" w:space="0" w:color="auto"/>
                <w:bottom w:val="none" w:sz="0" w:space="0" w:color="auto"/>
                <w:right w:val="none" w:sz="0" w:space="0" w:color="auto"/>
              </w:divBdr>
            </w:div>
            <w:div w:id="1382436207">
              <w:marLeft w:val="0"/>
              <w:marRight w:val="0"/>
              <w:marTop w:val="0"/>
              <w:marBottom w:val="0"/>
              <w:divBdr>
                <w:top w:val="none" w:sz="0" w:space="0" w:color="auto"/>
                <w:left w:val="none" w:sz="0" w:space="0" w:color="auto"/>
                <w:bottom w:val="none" w:sz="0" w:space="0" w:color="auto"/>
                <w:right w:val="none" w:sz="0" w:space="0" w:color="auto"/>
              </w:divBdr>
            </w:div>
            <w:div w:id="1433166319">
              <w:marLeft w:val="0"/>
              <w:marRight w:val="0"/>
              <w:marTop w:val="0"/>
              <w:marBottom w:val="0"/>
              <w:divBdr>
                <w:top w:val="none" w:sz="0" w:space="0" w:color="auto"/>
                <w:left w:val="none" w:sz="0" w:space="0" w:color="auto"/>
                <w:bottom w:val="none" w:sz="0" w:space="0" w:color="auto"/>
                <w:right w:val="none" w:sz="0" w:space="0" w:color="auto"/>
              </w:divBdr>
            </w:div>
            <w:div w:id="1448502359">
              <w:marLeft w:val="0"/>
              <w:marRight w:val="0"/>
              <w:marTop w:val="0"/>
              <w:marBottom w:val="0"/>
              <w:divBdr>
                <w:top w:val="none" w:sz="0" w:space="0" w:color="auto"/>
                <w:left w:val="none" w:sz="0" w:space="0" w:color="auto"/>
                <w:bottom w:val="none" w:sz="0" w:space="0" w:color="auto"/>
                <w:right w:val="none" w:sz="0" w:space="0" w:color="auto"/>
              </w:divBdr>
            </w:div>
            <w:div w:id="1494838022">
              <w:marLeft w:val="0"/>
              <w:marRight w:val="0"/>
              <w:marTop w:val="0"/>
              <w:marBottom w:val="0"/>
              <w:divBdr>
                <w:top w:val="none" w:sz="0" w:space="0" w:color="auto"/>
                <w:left w:val="none" w:sz="0" w:space="0" w:color="auto"/>
                <w:bottom w:val="none" w:sz="0" w:space="0" w:color="auto"/>
                <w:right w:val="none" w:sz="0" w:space="0" w:color="auto"/>
              </w:divBdr>
            </w:div>
            <w:div w:id="1527518574">
              <w:marLeft w:val="0"/>
              <w:marRight w:val="0"/>
              <w:marTop w:val="0"/>
              <w:marBottom w:val="0"/>
              <w:divBdr>
                <w:top w:val="none" w:sz="0" w:space="0" w:color="auto"/>
                <w:left w:val="none" w:sz="0" w:space="0" w:color="auto"/>
                <w:bottom w:val="none" w:sz="0" w:space="0" w:color="auto"/>
                <w:right w:val="none" w:sz="0" w:space="0" w:color="auto"/>
              </w:divBdr>
            </w:div>
            <w:div w:id="1565943284">
              <w:marLeft w:val="0"/>
              <w:marRight w:val="0"/>
              <w:marTop w:val="0"/>
              <w:marBottom w:val="0"/>
              <w:divBdr>
                <w:top w:val="none" w:sz="0" w:space="0" w:color="auto"/>
                <w:left w:val="none" w:sz="0" w:space="0" w:color="auto"/>
                <w:bottom w:val="none" w:sz="0" w:space="0" w:color="auto"/>
                <w:right w:val="none" w:sz="0" w:space="0" w:color="auto"/>
              </w:divBdr>
            </w:div>
            <w:div w:id="1582639743">
              <w:marLeft w:val="0"/>
              <w:marRight w:val="0"/>
              <w:marTop w:val="0"/>
              <w:marBottom w:val="0"/>
              <w:divBdr>
                <w:top w:val="none" w:sz="0" w:space="0" w:color="auto"/>
                <w:left w:val="none" w:sz="0" w:space="0" w:color="auto"/>
                <w:bottom w:val="none" w:sz="0" w:space="0" w:color="auto"/>
                <w:right w:val="none" w:sz="0" w:space="0" w:color="auto"/>
              </w:divBdr>
            </w:div>
            <w:div w:id="1584219600">
              <w:marLeft w:val="0"/>
              <w:marRight w:val="0"/>
              <w:marTop w:val="0"/>
              <w:marBottom w:val="0"/>
              <w:divBdr>
                <w:top w:val="none" w:sz="0" w:space="0" w:color="auto"/>
                <w:left w:val="none" w:sz="0" w:space="0" w:color="auto"/>
                <w:bottom w:val="none" w:sz="0" w:space="0" w:color="auto"/>
                <w:right w:val="none" w:sz="0" w:space="0" w:color="auto"/>
              </w:divBdr>
            </w:div>
            <w:div w:id="1585063661">
              <w:marLeft w:val="0"/>
              <w:marRight w:val="0"/>
              <w:marTop w:val="0"/>
              <w:marBottom w:val="0"/>
              <w:divBdr>
                <w:top w:val="none" w:sz="0" w:space="0" w:color="auto"/>
                <w:left w:val="none" w:sz="0" w:space="0" w:color="auto"/>
                <w:bottom w:val="none" w:sz="0" w:space="0" w:color="auto"/>
                <w:right w:val="none" w:sz="0" w:space="0" w:color="auto"/>
              </w:divBdr>
            </w:div>
            <w:div w:id="1597979141">
              <w:marLeft w:val="0"/>
              <w:marRight w:val="0"/>
              <w:marTop w:val="0"/>
              <w:marBottom w:val="0"/>
              <w:divBdr>
                <w:top w:val="none" w:sz="0" w:space="0" w:color="auto"/>
                <w:left w:val="none" w:sz="0" w:space="0" w:color="auto"/>
                <w:bottom w:val="none" w:sz="0" w:space="0" w:color="auto"/>
                <w:right w:val="none" w:sz="0" w:space="0" w:color="auto"/>
              </w:divBdr>
            </w:div>
            <w:div w:id="1598174201">
              <w:marLeft w:val="0"/>
              <w:marRight w:val="0"/>
              <w:marTop w:val="0"/>
              <w:marBottom w:val="0"/>
              <w:divBdr>
                <w:top w:val="none" w:sz="0" w:space="0" w:color="auto"/>
                <w:left w:val="none" w:sz="0" w:space="0" w:color="auto"/>
                <w:bottom w:val="none" w:sz="0" w:space="0" w:color="auto"/>
                <w:right w:val="none" w:sz="0" w:space="0" w:color="auto"/>
              </w:divBdr>
            </w:div>
            <w:div w:id="1604259467">
              <w:marLeft w:val="0"/>
              <w:marRight w:val="0"/>
              <w:marTop w:val="0"/>
              <w:marBottom w:val="0"/>
              <w:divBdr>
                <w:top w:val="none" w:sz="0" w:space="0" w:color="auto"/>
                <w:left w:val="none" w:sz="0" w:space="0" w:color="auto"/>
                <w:bottom w:val="none" w:sz="0" w:space="0" w:color="auto"/>
                <w:right w:val="none" w:sz="0" w:space="0" w:color="auto"/>
              </w:divBdr>
            </w:div>
            <w:div w:id="1611860808">
              <w:marLeft w:val="0"/>
              <w:marRight w:val="0"/>
              <w:marTop w:val="0"/>
              <w:marBottom w:val="0"/>
              <w:divBdr>
                <w:top w:val="none" w:sz="0" w:space="0" w:color="auto"/>
                <w:left w:val="none" w:sz="0" w:space="0" w:color="auto"/>
                <w:bottom w:val="none" w:sz="0" w:space="0" w:color="auto"/>
                <w:right w:val="none" w:sz="0" w:space="0" w:color="auto"/>
              </w:divBdr>
            </w:div>
            <w:div w:id="1617564960">
              <w:marLeft w:val="0"/>
              <w:marRight w:val="0"/>
              <w:marTop w:val="0"/>
              <w:marBottom w:val="0"/>
              <w:divBdr>
                <w:top w:val="none" w:sz="0" w:space="0" w:color="auto"/>
                <w:left w:val="none" w:sz="0" w:space="0" w:color="auto"/>
                <w:bottom w:val="none" w:sz="0" w:space="0" w:color="auto"/>
                <w:right w:val="none" w:sz="0" w:space="0" w:color="auto"/>
              </w:divBdr>
            </w:div>
            <w:div w:id="1626346930">
              <w:marLeft w:val="0"/>
              <w:marRight w:val="0"/>
              <w:marTop w:val="0"/>
              <w:marBottom w:val="0"/>
              <w:divBdr>
                <w:top w:val="none" w:sz="0" w:space="0" w:color="auto"/>
                <w:left w:val="none" w:sz="0" w:space="0" w:color="auto"/>
                <w:bottom w:val="none" w:sz="0" w:space="0" w:color="auto"/>
                <w:right w:val="none" w:sz="0" w:space="0" w:color="auto"/>
              </w:divBdr>
            </w:div>
            <w:div w:id="1631129416">
              <w:marLeft w:val="0"/>
              <w:marRight w:val="0"/>
              <w:marTop w:val="0"/>
              <w:marBottom w:val="0"/>
              <w:divBdr>
                <w:top w:val="none" w:sz="0" w:space="0" w:color="auto"/>
                <w:left w:val="none" w:sz="0" w:space="0" w:color="auto"/>
                <w:bottom w:val="none" w:sz="0" w:space="0" w:color="auto"/>
                <w:right w:val="none" w:sz="0" w:space="0" w:color="auto"/>
              </w:divBdr>
            </w:div>
            <w:div w:id="1635258858">
              <w:marLeft w:val="0"/>
              <w:marRight w:val="0"/>
              <w:marTop w:val="0"/>
              <w:marBottom w:val="0"/>
              <w:divBdr>
                <w:top w:val="none" w:sz="0" w:space="0" w:color="auto"/>
                <w:left w:val="none" w:sz="0" w:space="0" w:color="auto"/>
                <w:bottom w:val="none" w:sz="0" w:space="0" w:color="auto"/>
                <w:right w:val="none" w:sz="0" w:space="0" w:color="auto"/>
              </w:divBdr>
            </w:div>
            <w:div w:id="1636254001">
              <w:marLeft w:val="0"/>
              <w:marRight w:val="0"/>
              <w:marTop w:val="0"/>
              <w:marBottom w:val="0"/>
              <w:divBdr>
                <w:top w:val="none" w:sz="0" w:space="0" w:color="auto"/>
                <w:left w:val="none" w:sz="0" w:space="0" w:color="auto"/>
                <w:bottom w:val="none" w:sz="0" w:space="0" w:color="auto"/>
                <w:right w:val="none" w:sz="0" w:space="0" w:color="auto"/>
              </w:divBdr>
            </w:div>
            <w:div w:id="1663923171">
              <w:marLeft w:val="0"/>
              <w:marRight w:val="0"/>
              <w:marTop w:val="0"/>
              <w:marBottom w:val="0"/>
              <w:divBdr>
                <w:top w:val="none" w:sz="0" w:space="0" w:color="auto"/>
                <w:left w:val="none" w:sz="0" w:space="0" w:color="auto"/>
                <w:bottom w:val="none" w:sz="0" w:space="0" w:color="auto"/>
                <w:right w:val="none" w:sz="0" w:space="0" w:color="auto"/>
              </w:divBdr>
            </w:div>
            <w:div w:id="1667170571">
              <w:marLeft w:val="0"/>
              <w:marRight w:val="0"/>
              <w:marTop w:val="0"/>
              <w:marBottom w:val="0"/>
              <w:divBdr>
                <w:top w:val="none" w:sz="0" w:space="0" w:color="auto"/>
                <w:left w:val="none" w:sz="0" w:space="0" w:color="auto"/>
                <w:bottom w:val="none" w:sz="0" w:space="0" w:color="auto"/>
                <w:right w:val="none" w:sz="0" w:space="0" w:color="auto"/>
              </w:divBdr>
            </w:div>
            <w:div w:id="1721827659">
              <w:marLeft w:val="0"/>
              <w:marRight w:val="0"/>
              <w:marTop w:val="0"/>
              <w:marBottom w:val="0"/>
              <w:divBdr>
                <w:top w:val="none" w:sz="0" w:space="0" w:color="auto"/>
                <w:left w:val="none" w:sz="0" w:space="0" w:color="auto"/>
                <w:bottom w:val="none" w:sz="0" w:space="0" w:color="auto"/>
                <w:right w:val="none" w:sz="0" w:space="0" w:color="auto"/>
              </w:divBdr>
            </w:div>
            <w:div w:id="1749157406">
              <w:marLeft w:val="0"/>
              <w:marRight w:val="0"/>
              <w:marTop w:val="0"/>
              <w:marBottom w:val="0"/>
              <w:divBdr>
                <w:top w:val="none" w:sz="0" w:space="0" w:color="auto"/>
                <w:left w:val="none" w:sz="0" w:space="0" w:color="auto"/>
                <w:bottom w:val="none" w:sz="0" w:space="0" w:color="auto"/>
                <w:right w:val="none" w:sz="0" w:space="0" w:color="auto"/>
              </w:divBdr>
            </w:div>
            <w:div w:id="1787430829">
              <w:marLeft w:val="0"/>
              <w:marRight w:val="0"/>
              <w:marTop w:val="0"/>
              <w:marBottom w:val="0"/>
              <w:divBdr>
                <w:top w:val="none" w:sz="0" w:space="0" w:color="auto"/>
                <w:left w:val="none" w:sz="0" w:space="0" w:color="auto"/>
                <w:bottom w:val="none" w:sz="0" w:space="0" w:color="auto"/>
                <w:right w:val="none" w:sz="0" w:space="0" w:color="auto"/>
              </w:divBdr>
            </w:div>
            <w:div w:id="1818063188">
              <w:marLeft w:val="0"/>
              <w:marRight w:val="0"/>
              <w:marTop w:val="0"/>
              <w:marBottom w:val="0"/>
              <w:divBdr>
                <w:top w:val="none" w:sz="0" w:space="0" w:color="auto"/>
                <w:left w:val="none" w:sz="0" w:space="0" w:color="auto"/>
                <w:bottom w:val="none" w:sz="0" w:space="0" w:color="auto"/>
                <w:right w:val="none" w:sz="0" w:space="0" w:color="auto"/>
              </w:divBdr>
            </w:div>
            <w:div w:id="1824615189">
              <w:marLeft w:val="0"/>
              <w:marRight w:val="0"/>
              <w:marTop w:val="0"/>
              <w:marBottom w:val="0"/>
              <w:divBdr>
                <w:top w:val="none" w:sz="0" w:space="0" w:color="auto"/>
                <w:left w:val="none" w:sz="0" w:space="0" w:color="auto"/>
                <w:bottom w:val="none" w:sz="0" w:space="0" w:color="auto"/>
                <w:right w:val="none" w:sz="0" w:space="0" w:color="auto"/>
              </w:divBdr>
            </w:div>
            <w:div w:id="1845365666">
              <w:marLeft w:val="0"/>
              <w:marRight w:val="0"/>
              <w:marTop w:val="0"/>
              <w:marBottom w:val="0"/>
              <w:divBdr>
                <w:top w:val="none" w:sz="0" w:space="0" w:color="auto"/>
                <w:left w:val="none" w:sz="0" w:space="0" w:color="auto"/>
                <w:bottom w:val="none" w:sz="0" w:space="0" w:color="auto"/>
                <w:right w:val="none" w:sz="0" w:space="0" w:color="auto"/>
              </w:divBdr>
            </w:div>
            <w:div w:id="1852257955">
              <w:marLeft w:val="0"/>
              <w:marRight w:val="0"/>
              <w:marTop w:val="0"/>
              <w:marBottom w:val="0"/>
              <w:divBdr>
                <w:top w:val="none" w:sz="0" w:space="0" w:color="auto"/>
                <w:left w:val="none" w:sz="0" w:space="0" w:color="auto"/>
                <w:bottom w:val="none" w:sz="0" w:space="0" w:color="auto"/>
                <w:right w:val="none" w:sz="0" w:space="0" w:color="auto"/>
              </w:divBdr>
            </w:div>
            <w:div w:id="1885369765">
              <w:marLeft w:val="0"/>
              <w:marRight w:val="0"/>
              <w:marTop w:val="0"/>
              <w:marBottom w:val="0"/>
              <w:divBdr>
                <w:top w:val="none" w:sz="0" w:space="0" w:color="auto"/>
                <w:left w:val="none" w:sz="0" w:space="0" w:color="auto"/>
                <w:bottom w:val="none" w:sz="0" w:space="0" w:color="auto"/>
                <w:right w:val="none" w:sz="0" w:space="0" w:color="auto"/>
              </w:divBdr>
            </w:div>
            <w:div w:id="1930506896">
              <w:marLeft w:val="0"/>
              <w:marRight w:val="0"/>
              <w:marTop w:val="0"/>
              <w:marBottom w:val="0"/>
              <w:divBdr>
                <w:top w:val="none" w:sz="0" w:space="0" w:color="auto"/>
                <w:left w:val="none" w:sz="0" w:space="0" w:color="auto"/>
                <w:bottom w:val="none" w:sz="0" w:space="0" w:color="auto"/>
                <w:right w:val="none" w:sz="0" w:space="0" w:color="auto"/>
              </w:divBdr>
            </w:div>
            <w:div w:id="1933933117">
              <w:marLeft w:val="0"/>
              <w:marRight w:val="0"/>
              <w:marTop w:val="0"/>
              <w:marBottom w:val="0"/>
              <w:divBdr>
                <w:top w:val="none" w:sz="0" w:space="0" w:color="auto"/>
                <w:left w:val="none" w:sz="0" w:space="0" w:color="auto"/>
                <w:bottom w:val="none" w:sz="0" w:space="0" w:color="auto"/>
                <w:right w:val="none" w:sz="0" w:space="0" w:color="auto"/>
              </w:divBdr>
            </w:div>
            <w:div w:id="1951470103">
              <w:marLeft w:val="0"/>
              <w:marRight w:val="0"/>
              <w:marTop w:val="0"/>
              <w:marBottom w:val="0"/>
              <w:divBdr>
                <w:top w:val="none" w:sz="0" w:space="0" w:color="auto"/>
                <w:left w:val="none" w:sz="0" w:space="0" w:color="auto"/>
                <w:bottom w:val="none" w:sz="0" w:space="0" w:color="auto"/>
                <w:right w:val="none" w:sz="0" w:space="0" w:color="auto"/>
              </w:divBdr>
            </w:div>
            <w:div w:id="2008709904">
              <w:marLeft w:val="0"/>
              <w:marRight w:val="0"/>
              <w:marTop w:val="0"/>
              <w:marBottom w:val="0"/>
              <w:divBdr>
                <w:top w:val="none" w:sz="0" w:space="0" w:color="auto"/>
                <w:left w:val="none" w:sz="0" w:space="0" w:color="auto"/>
                <w:bottom w:val="none" w:sz="0" w:space="0" w:color="auto"/>
                <w:right w:val="none" w:sz="0" w:space="0" w:color="auto"/>
              </w:divBdr>
            </w:div>
            <w:div w:id="2054384510">
              <w:marLeft w:val="0"/>
              <w:marRight w:val="0"/>
              <w:marTop w:val="0"/>
              <w:marBottom w:val="0"/>
              <w:divBdr>
                <w:top w:val="none" w:sz="0" w:space="0" w:color="auto"/>
                <w:left w:val="none" w:sz="0" w:space="0" w:color="auto"/>
                <w:bottom w:val="none" w:sz="0" w:space="0" w:color="auto"/>
                <w:right w:val="none" w:sz="0" w:space="0" w:color="auto"/>
              </w:divBdr>
            </w:div>
            <w:div w:id="2093968389">
              <w:marLeft w:val="0"/>
              <w:marRight w:val="0"/>
              <w:marTop w:val="0"/>
              <w:marBottom w:val="0"/>
              <w:divBdr>
                <w:top w:val="none" w:sz="0" w:space="0" w:color="auto"/>
                <w:left w:val="none" w:sz="0" w:space="0" w:color="auto"/>
                <w:bottom w:val="none" w:sz="0" w:space="0" w:color="auto"/>
                <w:right w:val="none" w:sz="0" w:space="0" w:color="auto"/>
              </w:divBdr>
            </w:div>
            <w:div w:id="2106879914">
              <w:marLeft w:val="0"/>
              <w:marRight w:val="0"/>
              <w:marTop w:val="0"/>
              <w:marBottom w:val="0"/>
              <w:divBdr>
                <w:top w:val="none" w:sz="0" w:space="0" w:color="auto"/>
                <w:left w:val="none" w:sz="0" w:space="0" w:color="auto"/>
                <w:bottom w:val="none" w:sz="0" w:space="0" w:color="auto"/>
                <w:right w:val="none" w:sz="0" w:space="0" w:color="auto"/>
              </w:divBdr>
            </w:div>
            <w:div w:id="2114352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031828">
      <w:bodyDiv w:val="1"/>
      <w:marLeft w:val="0"/>
      <w:marRight w:val="0"/>
      <w:marTop w:val="0"/>
      <w:marBottom w:val="0"/>
      <w:divBdr>
        <w:top w:val="none" w:sz="0" w:space="0" w:color="auto"/>
        <w:left w:val="none" w:sz="0" w:space="0" w:color="auto"/>
        <w:bottom w:val="none" w:sz="0" w:space="0" w:color="auto"/>
        <w:right w:val="none" w:sz="0" w:space="0" w:color="auto"/>
      </w:divBdr>
    </w:div>
    <w:div w:id="690424451">
      <w:bodyDiv w:val="1"/>
      <w:marLeft w:val="0"/>
      <w:marRight w:val="0"/>
      <w:marTop w:val="0"/>
      <w:marBottom w:val="0"/>
      <w:divBdr>
        <w:top w:val="none" w:sz="0" w:space="0" w:color="auto"/>
        <w:left w:val="none" w:sz="0" w:space="0" w:color="auto"/>
        <w:bottom w:val="none" w:sz="0" w:space="0" w:color="auto"/>
        <w:right w:val="none" w:sz="0" w:space="0" w:color="auto"/>
      </w:divBdr>
    </w:div>
    <w:div w:id="816916757">
      <w:bodyDiv w:val="1"/>
      <w:marLeft w:val="0"/>
      <w:marRight w:val="0"/>
      <w:marTop w:val="0"/>
      <w:marBottom w:val="0"/>
      <w:divBdr>
        <w:top w:val="none" w:sz="0" w:space="0" w:color="auto"/>
        <w:left w:val="none" w:sz="0" w:space="0" w:color="auto"/>
        <w:bottom w:val="none" w:sz="0" w:space="0" w:color="auto"/>
        <w:right w:val="none" w:sz="0" w:space="0" w:color="auto"/>
      </w:divBdr>
      <w:divsChild>
        <w:div w:id="123235084">
          <w:marLeft w:val="0"/>
          <w:marRight w:val="0"/>
          <w:marTop w:val="0"/>
          <w:marBottom w:val="0"/>
          <w:divBdr>
            <w:top w:val="none" w:sz="0" w:space="0" w:color="auto"/>
            <w:left w:val="none" w:sz="0" w:space="0" w:color="auto"/>
            <w:bottom w:val="none" w:sz="0" w:space="0" w:color="auto"/>
            <w:right w:val="none" w:sz="0" w:space="0" w:color="auto"/>
          </w:divBdr>
        </w:div>
        <w:div w:id="439296581">
          <w:marLeft w:val="0"/>
          <w:marRight w:val="0"/>
          <w:marTop w:val="0"/>
          <w:marBottom w:val="0"/>
          <w:divBdr>
            <w:top w:val="none" w:sz="0" w:space="0" w:color="auto"/>
            <w:left w:val="none" w:sz="0" w:space="0" w:color="auto"/>
            <w:bottom w:val="none" w:sz="0" w:space="0" w:color="auto"/>
            <w:right w:val="none" w:sz="0" w:space="0" w:color="auto"/>
          </w:divBdr>
        </w:div>
        <w:div w:id="471992808">
          <w:marLeft w:val="0"/>
          <w:marRight w:val="0"/>
          <w:marTop w:val="0"/>
          <w:marBottom w:val="0"/>
          <w:divBdr>
            <w:top w:val="none" w:sz="0" w:space="0" w:color="auto"/>
            <w:left w:val="none" w:sz="0" w:space="0" w:color="auto"/>
            <w:bottom w:val="none" w:sz="0" w:space="0" w:color="auto"/>
            <w:right w:val="none" w:sz="0" w:space="0" w:color="auto"/>
          </w:divBdr>
        </w:div>
        <w:div w:id="473567936">
          <w:marLeft w:val="0"/>
          <w:marRight w:val="0"/>
          <w:marTop w:val="0"/>
          <w:marBottom w:val="0"/>
          <w:divBdr>
            <w:top w:val="none" w:sz="0" w:space="0" w:color="auto"/>
            <w:left w:val="none" w:sz="0" w:space="0" w:color="auto"/>
            <w:bottom w:val="none" w:sz="0" w:space="0" w:color="auto"/>
            <w:right w:val="none" w:sz="0" w:space="0" w:color="auto"/>
          </w:divBdr>
        </w:div>
        <w:div w:id="504127945">
          <w:marLeft w:val="0"/>
          <w:marRight w:val="0"/>
          <w:marTop w:val="0"/>
          <w:marBottom w:val="0"/>
          <w:divBdr>
            <w:top w:val="none" w:sz="0" w:space="0" w:color="auto"/>
            <w:left w:val="none" w:sz="0" w:space="0" w:color="auto"/>
            <w:bottom w:val="none" w:sz="0" w:space="0" w:color="auto"/>
            <w:right w:val="none" w:sz="0" w:space="0" w:color="auto"/>
          </w:divBdr>
        </w:div>
        <w:div w:id="519899274">
          <w:marLeft w:val="0"/>
          <w:marRight w:val="0"/>
          <w:marTop w:val="0"/>
          <w:marBottom w:val="0"/>
          <w:divBdr>
            <w:top w:val="none" w:sz="0" w:space="0" w:color="auto"/>
            <w:left w:val="none" w:sz="0" w:space="0" w:color="auto"/>
            <w:bottom w:val="none" w:sz="0" w:space="0" w:color="auto"/>
            <w:right w:val="none" w:sz="0" w:space="0" w:color="auto"/>
          </w:divBdr>
        </w:div>
        <w:div w:id="665134181">
          <w:marLeft w:val="0"/>
          <w:marRight w:val="0"/>
          <w:marTop w:val="0"/>
          <w:marBottom w:val="0"/>
          <w:divBdr>
            <w:top w:val="none" w:sz="0" w:space="0" w:color="auto"/>
            <w:left w:val="none" w:sz="0" w:space="0" w:color="auto"/>
            <w:bottom w:val="none" w:sz="0" w:space="0" w:color="auto"/>
            <w:right w:val="none" w:sz="0" w:space="0" w:color="auto"/>
          </w:divBdr>
        </w:div>
        <w:div w:id="912349075">
          <w:marLeft w:val="0"/>
          <w:marRight w:val="0"/>
          <w:marTop w:val="0"/>
          <w:marBottom w:val="0"/>
          <w:divBdr>
            <w:top w:val="none" w:sz="0" w:space="0" w:color="auto"/>
            <w:left w:val="none" w:sz="0" w:space="0" w:color="auto"/>
            <w:bottom w:val="none" w:sz="0" w:space="0" w:color="auto"/>
            <w:right w:val="none" w:sz="0" w:space="0" w:color="auto"/>
          </w:divBdr>
        </w:div>
        <w:div w:id="1025639268">
          <w:marLeft w:val="0"/>
          <w:marRight w:val="0"/>
          <w:marTop w:val="0"/>
          <w:marBottom w:val="0"/>
          <w:divBdr>
            <w:top w:val="none" w:sz="0" w:space="0" w:color="auto"/>
            <w:left w:val="none" w:sz="0" w:space="0" w:color="auto"/>
            <w:bottom w:val="none" w:sz="0" w:space="0" w:color="auto"/>
            <w:right w:val="none" w:sz="0" w:space="0" w:color="auto"/>
          </w:divBdr>
        </w:div>
        <w:div w:id="1062874046">
          <w:marLeft w:val="0"/>
          <w:marRight w:val="0"/>
          <w:marTop w:val="0"/>
          <w:marBottom w:val="0"/>
          <w:divBdr>
            <w:top w:val="none" w:sz="0" w:space="0" w:color="auto"/>
            <w:left w:val="none" w:sz="0" w:space="0" w:color="auto"/>
            <w:bottom w:val="none" w:sz="0" w:space="0" w:color="auto"/>
            <w:right w:val="none" w:sz="0" w:space="0" w:color="auto"/>
          </w:divBdr>
        </w:div>
        <w:div w:id="1248613823">
          <w:marLeft w:val="0"/>
          <w:marRight w:val="0"/>
          <w:marTop w:val="0"/>
          <w:marBottom w:val="0"/>
          <w:divBdr>
            <w:top w:val="none" w:sz="0" w:space="0" w:color="auto"/>
            <w:left w:val="none" w:sz="0" w:space="0" w:color="auto"/>
            <w:bottom w:val="none" w:sz="0" w:space="0" w:color="auto"/>
            <w:right w:val="none" w:sz="0" w:space="0" w:color="auto"/>
          </w:divBdr>
        </w:div>
        <w:div w:id="1275601571">
          <w:marLeft w:val="0"/>
          <w:marRight w:val="0"/>
          <w:marTop w:val="0"/>
          <w:marBottom w:val="0"/>
          <w:divBdr>
            <w:top w:val="none" w:sz="0" w:space="0" w:color="auto"/>
            <w:left w:val="none" w:sz="0" w:space="0" w:color="auto"/>
            <w:bottom w:val="none" w:sz="0" w:space="0" w:color="auto"/>
            <w:right w:val="none" w:sz="0" w:space="0" w:color="auto"/>
          </w:divBdr>
        </w:div>
        <w:div w:id="1287851525">
          <w:marLeft w:val="0"/>
          <w:marRight w:val="0"/>
          <w:marTop w:val="0"/>
          <w:marBottom w:val="0"/>
          <w:divBdr>
            <w:top w:val="none" w:sz="0" w:space="0" w:color="auto"/>
            <w:left w:val="none" w:sz="0" w:space="0" w:color="auto"/>
            <w:bottom w:val="none" w:sz="0" w:space="0" w:color="auto"/>
            <w:right w:val="none" w:sz="0" w:space="0" w:color="auto"/>
          </w:divBdr>
        </w:div>
        <w:div w:id="1304851553">
          <w:marLeft w:val="0"/>
          <w:marRight w:val="0"/>
          <w:marTop w:val="0"/>
          <w:marBottom w:val="0"/>
          <w:divBdr>
            <w:top w:val="none" w:sz="0" w:space="0" w:color="auto"/>
            <w:left w:val="none" w:sz="0" w:space="0" w:color="auto"/>
            <w:bottom w:val="none" w:sz="0" w:space="0" w:color="auto"/>
            <w:right w:val="none" w:sz="0" w:space="0" w:color="auto"/>
          </w:divBdr>
        </w:div>
        <w:div w:id="1544291906">
          <w:marLeft w:val="0"/>
          <w:marRight w:val="0"/>
          <w:marTop w:val="0"/>
          <w:marBottom w:val="0"/>
          <w:divBdr>
            <w:top w:val="none" w:sz="0" w:space="0" w:color="auto"/>
            <w:left w:val="none" w:sz="0" w:space="0" w:color="auto"/>
            <w:bottom w:val="none" w:sz="0" w:space="0" w:color="auto"/>
            <w:right w:val="none" w:sz="0" w:space="0" w:color="auto"/>
          </w:divBdr>
        </w:div>
        <w:div w:id="1576084476">
          <w:marLeft w:val="0"/>
          <w:marRight w:val="0"/>
          <w:marTop w:val="0"/>
          <w:marBottom w:val="0"/>
          <w:divBdr>
            <w:top w:val="none" w:sz="0" w:space="0" w:color="auto"/>
            <w:left w:val="none" w:sz="0" w:space="0" w:color="auto"/>
            <w:bottom w:val="none" w:sz="0" w:space="0" w:color="auto"/>
            <w:right w:val="none" w:sz="0" w:space="0" w:color="auto"/>
          </w:divBdr>
        </w:div>
        <w:div w:id="1714377772">
          <w:marLeft w:val="0"/>
          <w:marRight w:val="0"/>
          <w:marTop w:val="0"/>
          <w:marBottom w:val="0"/>
          <w:divBdr>
            <w:top w:val="none" w:sz="0" w:space="0" w:color="auto"/>
            <w:left w:val="none" w:sz="0" w:space="0" w:color="auto"/>
            <w:bottom w:val="none" w:sz="0" w:space="0" w:color="auto"/>
            <w:right w:val="none" w:sz="0" w:space="0" w:color="auto"/>
          </w:divBdr>
        </w:div>
        <w:div w:id="1889029299">
          <w:marLeft w:val="0"/>
          <w:marRight w:val="0"/>
          <w:marTop w:val="0"/>
          <w:marBottom w:val="0"/>
          <w:divBdr>
            <w:top w:val="none" w:sz="0" w:space="0" w:color="auto"/>
            <w:left w:val="none" w:sz="0" w:space="0" w:color="auto"/>
            <w:bottom w:val="none" w:sz="0" w:space="0" w:color="auto"/>
            <w:right w:val="none" w:sz="0" w:space="0" w:color="auto"/>
          </w:divBdr>
        </w:div>
        <w:div w:id="1923372776">
          <w:marLeft w:val="0"/>
          <w:marRight w:val="0"/>
          <w:marTop w:val="0"/>
          <w:marBottom w:val="0"/>
          <w:divBdr>
            <w:top w:val="none" w:sz="0" w:space="0" w:color="auto"/>
            <w:left w:val="none" w:sz="0" w:space="0" w:color="auto"/>
            <w:bottom w:val="none" w:sz="0" w:space="0" w:color="auto"/>
            <w:right w:val="none" w:sz="0" w:space="0" w:color="auto"/>
          </w:divBdr>
        </w:div>
        <w:div w:id="2066022693">
          <w:marLeft w:val="0"/>
          <w:marRight w:val="0"/>
          <w:marTop w:val="0"/>
          <w:marBottom w:val="0"/>
          <w:divBdr>
            <w:top w:val="none" w:sz="0" w:space="0" w:color="auto"/>
            <w:left w:val="none" w:sz="0" w:space="0" w:color="auto"/>
            <w:bottom w:val="none" w:sz="0" w:space="0" w:color="auto"/>
            <w:right w:val="none" w:sz="0" w:space="0" w:color="auto"/>
          </w:divBdr>
        </w:div>
      </w:divsChild>
    </w:div>
    <w:div w:id="918713750">
      <w:bodyDiv w:val="1"/>
      <w:marLeft w:val="0"/>
      <w:marRight w:val="0"/>
      <w:marTop w:val="0"/>
      <w:marBottom w:val="0"/>
      <w:divBdr>
        <w:top w:val="none" w:sz="0" w:space="0" w:color="auto"/>
        <w:left w:val="none" w:sz="0" w:space="0" w:color="auto"/>
        <w:bottom w:val="none" w:sz="0" w:space="0" w:color="auto"/>
        <w:right w:val="none" w:sz="0" w:space="0" w:color="auto"/>
      </w:divBdr>
      <w:divsChild>
        <w:div w:id="5717765">
          <w:marLeft w:val="0"/>
          <w:marRight w:val="0"/>
          <w:marTop w:val="0"/>
          <w:marBottom w:val="0"/>
          <w:divBdr>
            <w:top w:val="none" w:sz="0" w:space="0" w:color="auto"/>
            <w:left w:val="none" w:sz="0" w:space="0" w:color="auto"/>
            <w:bottom w:val="none" w:sz="0" w:space="0" w:color="auto"/>
            <w:right w:val="none" w:sz="0" w:space="0" w:color="auto"/>
          </w:divBdr>
        </w:div>
        <w:div w:id="1206678493">
          <w:marLeft w:val="0"/>
          <w:marRight w:val="0"/>
          <w:marTop w:val="0"/>
          <w:marBottom w:val="0"/>
          <w:divBdr>
            <w:top w:val="none" w:sz="0" w:space="0" w:color="auto"/>
            <w:left w:val="none" w:sz="0" w:space="0" w:color="auto"/>
            <w:bottom w:val="none" w:sz="0" w:space="0" w:color="auto"/>
            <w:right w:val="none" w:sz="0" w:space="0" w:color="auto"/>
          </w:divBdr>
        </w:div>
        <w:div w:id="1328172235">
          <w:marLeft w:val="0"/>
          <w:marRight w:val="0"/>
          <w:marTop w:val="0"/>
          <w:marBottom w:val="0"/>
          <w:divBdr>
            <w:top w:val="none" w:sz="0" w:space="0" w:color="auto"/>
            <w:left w:val="none" w:sz="0" w:space="0" w:color="auto"/>
            <w:bottom w:val="none" w:sz="0" w:space="0" w:color="auto"/>
            <w:right w:val="none" w:sz="0" w:space="0" w:color="auto"/>
          </w:divBdr>
        </w:div>
        <w:div w:id="2075855224">
          <w:marLeft w:val="0"/>
          <w:marRight w:val="0"/>
          <w:marTop w:val="0"/>
          <w:marBottom w:val="0"/>
          <w:divBdr>
            <w:top w:val="none" w:sz="0" w:space="0" w:color="auto"/>
            <w:left w:val="none" w:sz="0" w:space="0" w:color="auto"/>
            <w:bottom w:val="none" w:sz="0" w:space="0" w:color="auto"/>
            <w:right w:val="none" w:sz="0" w:space="0" w:color="auto"/>
          </w:divBdr>
        </w:div>
      </w:divsChild>
    </w:div>
    <w:div w:id="1089814544">
      <w:bodyDiv w:val="1"/>
      <w:marLeft w:val="0"/>
      <w:marRight w:val="0"/>
      <w:marTop w:val="0"/>
      <w:marBottom w:val="0"/>
      <w:divBdr>
        <w:top w:val="none" w:sz="0" w:space="0" w:color="auto"/>
        <w:left w:val="none" w:sz="0" w:space="0" w:color="auto"/>
        <w:bottom w:val="none" w:sz="0" w:space="0" w:color="auto"/>
        <w:right w:val="none" w:sz="0" w:space="0" w:color="auto"/>
      </w:divBdr>
      <w:divsChild>
        <w:div w:id="814374366">
          <w:marLeft w:val="0"/>
          <w:marRight w:val="0"/>
          <w:marTop w:val="0"/>
          <w:marBottom w:val="0"/>
          <w:divBdr>
            <w:top w:val="none" w:sz="0" w:space="0" w:color="auto"/>
            <w:left w:val="none" w:sz="0" w:space="0" w:color="auto"/>
            <w:bottom w:val="none" w:sz="0" w:space="0" w:color="auto"/>
            <w:right w:val="none" w:sz="0" w:space="0" w:color="auto"/>
          </w:divBdr>
          <w:divsChild>
            <w:div w:id="3676004">
              <w:marLeft w:val="0"/>
              <w:marRight w:val="0"/>
              <w:marTop w:val="0"/>
              <w:marBottom w:val="0"/>
              <w:divBdr>
                <w:top w:val="none" w:sz="0" w:space="0" w:color="auto"/>
                <w:left w:val="none" w:sz="0" w:space="0" w:color="auto"/>
                <w:bottom w:val="none" w:sz="0" w:space="0" w:color="auto"/>
                <w:right w:val="none" w:sz="0" w:space="0" w:color="auto"/>
              </w:divBdr>
            </w:div>
            <w:div w:id="16515975">
              <w:marLeft w:val="0"/>
              <w:marRight w:val="0"/>
              <w:marTop w:val="0"/>
              <w:marBottom w:val="0"/>
              <w:divBdr>
                <w:top w:val="none" w:sz="0" w:space="0" w:color="auto"/>
                <w:left w:val="none" w:sz="0" w:space="0" w:color="auto"/>
                <w:bottom w:val="none" w:sz="0" w:space="0" w:color="auto"/>
                <w:right w:val="none" w:sz="0" w:space="0" w:color="auto"/>
              </w:divBdr>
            </w:div>
            <w:div w:id="62988371">
              <w:marLeft w:val="0"/>
              <w:marRight w:val="0"/>
              <w:marTop w:val="0"/>
              <w:marBottom w:val="0"/>
              <w:divBdr>
                <w:top w:val="none" w:sz="0" w:space="0" w:color="auto"/>
                <w:left w:val="none" w:sz="0" w:space="0" w:color="auto"/>
                <w:bottom w:val="none" w:sz="0" w:space="0" w:color="auto"/>
                <w:right w:val="none" w:sz="0" w:space="0" w:color="auto"/>
              </w:divBdr>
            </w:div>
            <w:div w:id="91633978">
              <w:marLeft w:val="0"/>
              <w:marRight w:val="0"/>
              <w:marTop w:val="0"/>
              <w:marBottom w:val="0"/>
              <w:divBdr>
                <w:top w:val="none" w:sz="0" w:space="0" w:color="auto"/>
                <w:left w:val="none" w:sz="0" w:space="0" w:color="auto"/>
                <w:bottom w:val="none" w:sz="0" w:space="0" w:color="auto"/>
                <w:right w:val="none" w:sz="0" w:space="0" w:color="auto"/>
              </w:divBdr>
            </w:div>
            <w:div w:id="97261572">
              <w:marLeft w:val="0"/>
              <w:marRight w:val="0"/>
              <w:marTop w:val="0"/>
              <w:marBottom w:val="0"/>
              <w:divBdr>
                <w:top w:val="none" w:sz="0" w:space="0" w:color="auto"/>
                <w:left w:val="none" w:sz="0" w:space="0" w:color="auto"/>
                <w:bottom w:val="none" w:sz="0" w:space="0" w:color="auto"/>
                <w:right w:val="none" w:sz="0" w:space="0" w:color="auto"/>
              </w:divBdr>
            </w:div>
            <w:div w:id="111944038">
              <w:marLeft w:val="0"/>
              <w:marRight w:val="0"/>
              <w:marTop w:val="0"/>
              <w:marBottom w:val="0"/>
              <w:divBdr>
                <w:top w:val="none" w:sz="0" w:space="0" w:color="auto"/>
                <w:left w:val="none" w:sz="0" w:space="0" w:color="auto"/>
                <w:bottom w:val="none" w:sz="0" w:space="0" w:color="auto"/>
                <w:right w:val="none" w:sz="0" w:space="0" w:color="auto"/>
              </w:divBdr>
            </w:div>
            <w:div w:id="128014979">
              <w:marLeft w:val="0"/>
              <w:marRight w:val="0"/>
              <w:marTop w:val="0"/>
              <w:marBottom w:val="0"/>
              <w:divBdr>
                <w:top w:val="none" w:sz="0" w:space="0" w:color="auto"/>
                <w:left w:val="none" w:sz="0" w:space="0" w:color="auto"/>
                <w:bottom w:val="none" w:sz="0" w:space="0" w:color="auto"/>
                <w:right w:val="none" w:sz="0" w:space="0" w:color="auto"/>
              </w:divBdr>
            </w:div>
            <w:div w:id="131483290">
              <w:marLeft w:val="0"/>
              <w:marRight w:val="0"/>
              <w:marTop w:val="0"/>
              <w:marBottom w:val="0"/>
              <w:divBdr>
                <w:top w:val="none" w:sz="0" w:space="0" w:color="auto"/>
                <w:left w:val="none" w:sz="0" w:space="0" w:color="auto"/>
                <w:bottom w:val="none" w:sz="0" w:space="0" w:color="auto"/>
                <w:right w:val="none" w:sz="0" w:space="0" w:color="auto"/>
              </w:divBdr>
            </w:div>
            <w:div w:id="135345490">
              <w:marLeft w:val="0"/>
              <w:marRight w:val="0"/>
              <w:marTop w:val="0"/>
              <w:marBottom w:val="0"/>
              <w:divBdr>
                <w:top w:val="none" w:sz="0" w:space="0" w:color="auto"/>
                <w:left w:val="none" w:sz="0" w:space="0" w:color="auto"/>
                <w:bottom w:val="none" w:sz="0" w:space="0" w:color="auto"/>
                <w:right w:val="none" w:sz="0" w:space="0" w:color="auto"/>
              </w:divBdr>
            </w:div>
            <w:div w:id="143474445">
              <w:marLeft w:val="0"/>
              <w:marRight w:val="0"/>
              <w:marTop w:val="0"/>
              <w:marBottom w:val="0"/>
              <w:divBdr>
                <w:top w:val="none" w:sz="0" w:space="0" w:color="auto"/>
                <w:left w:val="none" w:sz="0" w:space="0" w:color="auto"/>
                <w:bottom w:val="none" w:sz="0" w:space="0" w:color="auto"/>
                <w:right w:val="none" w:sz="0" w:space="0" w:color="auto"/>
              </w:divBdr>
            </w:div>
            <w:div w:id="161971039">
              <w:marLeft w:val="0"/>
              <w:marRight w:val="0"/>
              <w:marTop w:val="0"/>
              <w:marBottom w:val="0"/>
              <w:divBdr>
                <w:top w:val="none" w:sz="0" w:space="0" w:color="auto"/>
                <w:left w:val="none" w:sz="0" w:space="0" w:color="auto"/>
                <w:bottom w:val="none" w:sz="0" w:space="0" w:color="auto"/>
                <w:right w:val="none" w:sz="0" w:space="0" w:color="auto"/>
              </w:divBdr>
            </w:div>
            <w:div w:id="166555062">
              <w:marLeft w:val="0"/>
              <w:marRight w:val="0"/>
              <w:marTop w:val="0"/>
              <w:marBottom w:val="0"/>
              <w:divBdr>
                <w:top w:val="none" w:sz="0" w:space="0" w:color="auto"/>
                <w:left w:val="none" w:sz="0" w:space="0" w:color="auto"/>
                <w:bottom w:val="none" w:sz="0" w:space="0" w:color="auto"/>
                <w:right w:val="none" w:sz="0" w:space="0" w:color="auto"/>
              </w:divBdr>
            </w:div>
            <w:div w:id="168562289">
              <w:marLeft w:val="0"/>
              <w:marRight w:val="0"/>
              <w:marTop w:val="0"/>
              <w:marBottom w:val="0"/>
              <w:divBdr>
                <w:top w:val="none" w:sz="0" w:space="0" w:color="auto"/>
                <w:left w:val="none" w:sz="0" w:space="0" w:color="auto"/>
                <w:bottom w:val="none" w:sz="0" w:space="0" w:color="auto"/>
                <w:right w:val="none" w:sz="0" w:space="0" w:color="auto"/>
              </w:divBdr>
            </w:div>
            <w:div w:id="190798842">
              <w:marLeft w:val="0"/>
              <w:marRight w:val="0"/>
              <w:marTop w:val="0"/>
              <w:marBottom w:val="0"/>
              <w:divBdr>
                <w:top w:val="none" w:sz="0" w:space="0" w:color="auto"/>
                <w:left w:val="none" w:sz="0" w:space="0" w:color="auto"/>
                <w:bottom w:val="none" w:sz="0" w:space="0" w:color="auto"/>
                <w:right w:val="none" w:sz="0" w:space="0" w:color="auto"/>
              </w:divBdr>
            </w:div>
            <w:div w:id="191848807">
              <w:marLeft w:val="0"/>
              <w:marRight w:val="0"/>
              <w:marTop w:val="0"/>
              <w:marBottom w:val="0"/>
              <w:divBdr>
                <w:top w:val="none" w:sz="0" w:space="0" w:color="auto"/>
                <w:left w:val="none" w:sz="0" w:space="0" w:color="auto"/>
                <w:bottom w:val="none" w:sz="0" w:space="0" w:color="auto"/>
                <w:right w:val="none" w:sz="0" w:space="0" w:color="auto"/>
              </w:divBdr>
            </w:div>
            <w:div w:id="201720248">
              <w:marLeft w:val="0"/>
              <w:marRight w:val="0"/>
              <w:marTop w:val="0"/>
              <w:marBottom w:val="0"/>
              <w:divBdr>
                <w:top w:val="none" w:sz="0" w:space="0" w:color="auto"/>
                <w:left w:val="none" w:sz="0" w:space="0" w:color="auto"/>
                <w:bottom w:val="none" w:sz="0" w:space="0" w:color="auto"/>
                <w:right w:val="none" w:sz="0" w:space="0" w:color="auto"/>
              </w:divBdr>
            </w:div>
            <w:div w:id="206993443">
              <w:marLeft w:val="0"/>
              <w:marRight w:val="0"/>
              <w:marTop w:val="0"/>
              <w:marBottom w:val="0"/>
              <w:divBdr>
                <w:top w:val="none" w:sz="0" w:space="0" w:color="auto"/>
                <w:left w:val="none" w:sz="0" w:space="0" w:color="auto"/>
                <w:bottom w:val="none" w:sz="0" w:space="0" w:color="auto"/>
                <w:right w:val="none" w:sz="0" w:space="0" w:color="auto"/>
              </w:divBdr>
            </w:div>
            <w:div w:id="242760852">
              <w:marLeft w:val="0"/>
              <w:marRight w:val="0"/>
              <w:marTop w:val="0"/>
              <w:marBottom w:val="0"/>
              <w:divBdr>
                <w:top w:val="none" w:sz="0" w:space="0" w:color="auto"/>
                <w:left w:val="none" w:sz="0" w:space="0" w:color="auto"/>
                <w:bottom w:val="none" w:sz="0" w:space="0" w:color="auto"/>
                <w:right w:val="none" w:sz="0" w:space="0" w:color="auto"/>
              </w:divBdr>
            </w:div>
            <w:div w:id="268053008">
              <w:marLeft w:val="0"/>
              <w:marRight w:val="0"/>
              <w:marTop w:val="0"/>
              <w:marBottom w:val="0"/>
              <w:divBdr>
                <w:top w:val="none" w:sz="0" w:space="0" w:color="auto"/>
                <w:left w:val="none" w:sz="0" w:space="0" w:color="auto"/>
                <w:bottom w:val="none" w:sz="0" w:space="0" w:color="auto"/>
                <w:right w:val="none" w:sz="0" w:space="0" w:color="auto"/>
              </w:divBdr>
            </w:div>
            <w:div w:id="289438861">
              <w:marLeft w:val="0"/>
              <w:marRight w:val="0"/>
              <w:marTop w:val="0"/>
              <w:marBottom w:val="0"/>
              <w:divBdr>
                <w:top w:val="none" w:sz="0" w:space="0" w:color="auto"/>
                <w:left w:val="none" w:sz="0" w:space="0" w:color="auto"/>
                <w:bottom w:val="none" w:sz="0" w:space="0" w:color="auto"/>
                <w:right w:val="none" w:sz="0" w:space="0" w:color="auto"/>
              </w:divBdr>
            </w:div>
            <w:div w:id="332492227">
              <w:marLeft w:val="0"/>
              <w:marRight w:val="0"/>
              <w:marTop w:val="0"/>
              <w:marBottom w:val="0"/>
              <w:divBdr>
                <w:top w:val="none" w:sz="0" w:space="0" w:color="auto"/>
                <w:left w:val="none" w:sz="0" w:space="0" w:color="auto"/>
                <w:bottom w:val="none" w:sz="0" w:space="0" w:color="auto"/>
                <w:right w:val="none" w:sz="0" w:space="0" w:color="auto"/>
              </w:divBdr>
            </w:div>
            <w:div w:id="341207038">
              <w:marLeft w:val="0"/>
              <w:marRight w:val="0"/>
              <w:marTop w:val="0"/>
              <w:marBottom w:val="0"/>
              <w:divBdr>
                <w:top w:val="none" w:sz="0" w:space="0" w:color="auto"/>
                <w:left w:val="none" w:sz="0" w:space="0" w:color="auto"/>
                <w:bottom w:val="none" w:sz="0" w:space="0" w:color="auto"/>
                <w:right w:val="none" w:sz="0" w:space="0" w:color="auto"/>
              </w:divBdr>
            </w:div>
            <w:div w:id="360667758">
              <w:marLeft w:val="0"/>
              <w:marRight w:val="0"/>
              <w:marTop w:val="0"/>
              <w:marBottom w:val="0"/>
              <w:divBdr>
                <w:top w:val="none" w:sz="0" w:space="0" w:color="auto"/>
                <w:left w:val="none" w:sz="0" w:space="0" w:color="auto"/>
                <w:bottom w:val="none" w:sz="0" w:space="0" w:color="auto"/>
                <w:right w:val="none" w:sz="0" w:space="0" w:color="auto"/>
              </w:divBdr>
            </w:div>
            <w:div w:id="363294080">
              <w:marLeft w:val="0"/>
              <w:marRight w:val="0"/>
              <w:marTop w:val="0"/>
              <w:marBottom w:val="0"/>
              <w:divBdr>
                <w:top w:val="none" w:sz="0" w:space="0" w:color="auto"/>
                <w:left w:val="none" w:sz="0" w:space="0" w:color="auto"/>
                <w:bottom w:val="none" w:sz="0" w:space="0" w:color="auto"/>
                <w:right w:val="none" w:sz="0" w:space="0" w:color="auto"/>
              </w:divBdr>
            </w:div>
            <w:div w:id="376392373">
              <w:marLeft w:val="0"/>
              <w:marRight w:val="0"/>
              <w:marTop w:val="0"/>
              <w:marBottom w:val="0"/>
              <w:divBdr>
                <w:top w:val="none" w:sz="0" w:space="0" w:color="auto"/>
                <w:left w:val="none" w:sz="0" w:space="0" w:color="auto"/>
                <w:bottom w:val="none" w:sz="0" w:space="0" w:color="auto"/>
                <w:right w:val="none" w:sz="0" w:space="0" w:color="auto"/>
              </w:divBdr>
            </w:div>
            <w:div w:id="382827832">
              <w:marLeft w:val="0"/>
              <w:marRight w:val="0"/>
              <w:marTop w:val="0"/>
              <w:marBottom w:val="0"/>
              <w:divBdr>
                <w:top w:val="none" w:sz="0" w:space="0" w:color="auto"/>
                <w:left w:val="none" w:sz="0" w:space="0" w:color="auto"/>
                <w:bottom w:val="none" w:sz="0" w:space="0" w:color="auto"/>
                <w:right w:val="none" w:sz="0" w:space="0" w:color="auto"/>
              </w:divBdr>
            </w:div>
            <w:div w:id="401878771">
              <w:marLeft w:val="0"/>
              <w:marRight w:val="0"/>
              <w:marTop w:val="0"/>
              <w:marBottom w:val="0"/>
              <w:divBdr>
                <w:top w:val="none" w:sz="0" w:space="0" w:color="auto"/>
                <w:left w:val="none" w:sz="0" w:space="0" w:color="auto"/>
                <w:bottom w:val="none" w:sz="0" w:space="0" w:color="auto"/>
                <w:right w:val="none" w:sz="0" w:space="0" w:color="auto"/>
              </w:divBdr>
            </w:div>
            <w:div w:id="466826901">
              <w:marLeft w:val="0"/>
              <w:marRight w:val="0"/>
              <w:marTop w:val="0"/>
              <w:marBottom w:val="0"/>
              <w:divBdr>
                <w:top w:val="none" w:sz="0" w:space="0" w:color="auto"/>
                <w:left w:val="none" w:sz="0" w:space="0" w:color="auto"/>
                <w:bottom w:val="none" w:sz="0" w:space="0" w:color="auto"/>
                <w:right w:val="none" w:sz="0" w:space="0" w:color="auto"/>
              </w:divBdr>
            </w:div>
            <w:div w:id="472521833">
              <w:marLeft w:val="0"/>
              <w:marRight w:val="0"/>
              <w:marTop w:val="0"/>
              <w:marBottom w:val="0"/>
              <w:divBdr>
                <w:top w:val="none" w:sz="0" w:space="0" w:color="auto"/>
                <w:left w:val="none" w:sz="0" w:space="0" w:color="auto"/>
                <w:bottom w:val="none" w:sz="0" w:space="0" w:color="auto"/>
                <w:right w:val="none" w:sz="0" w:space="0" w:color="auto"/>
              </w:divBdr>
            </w:div>
            <w:div w:id="508252531">
              <w:marLeft w:val="0"/>
              <w:marRight w:val="0"/>
              <w:marTop w:val="0"/>
              <w:marBottom w:val="0"/>
              <w:divBdr>
                <w:top w:val="none" w:sz="0" w:space="0" w:color="auto"/>
                <w:left w:val="none" w:sz="0" w:space="0" w:color="auto"/>
                <w:bottom w:val="none" w:sz="0" w:space="0" w:color="auto"/>
                <w:right w:val="none" w:sz="0" w:space="0" w:color="auto"/>
              </w:divBdr>
            </w:div>
            <w:div w:id="542866425">
              <w:marLeft w:val="0"/>
              <w:marRight w:val="0"/>
              <w:marTop w:val="0"/>
              <w:marBottom w:val="0"/>
              <w:divBdr>
                <w:top w:val="none" w:sz="0" w:space="0" w:color="auto"/>
                <w:left w:val="none" w:sz="0" w:space="0" w:color="auto"/>
                <w:bottom w:val="none" w:sz="0" w:space="0" w:color="auto"/>
                <w:right w:val="none" w:sz="0" w:space="0" w:color="auto"/>
              </w:divBdr>
            </w:div>
            <w:div w:id="571547813">
              <w:marLeft w:val="0"/>
              <w:marRight w:val="0"/>
              <w:marTop w:val="0"/>
              <w:marBottom w:val="0"/>
              <w:divBdr>
                <w:top w:val="none" w:sz="0" w:space="0" w:color="auto"/>
                <w:left w:val="none" w:sz="0" w:space="0" w:color="auto"/>
                <w:bottom w:val="none" w:sz="0" w:space="0" w:color="auto"/>
                <w:right w:val="none" w:sz="0" w:space="0" w:color="auto"/>
              </w:divBdr>
            </w:div>
            <w:div w:id="680475418">
              <w:marLeft w:val="0"/>
              <w:marRight w:val="0"/>
              <w:marTop w:val="0"/>
              <w:marBottom w:val="0"/>
              <w:divBdr>
                <w:top w:val="none" w:sz="0" w:space="0" w:color="auto"/>
                <w:left w:val="none" w:sz="0" w:space="0" w:color="auto"/>
                <w:bottom w:val="none" w:sz="0" w:space="0" w:color="auto"/>
                <w:right w:val="none" w:sz="0" w:space="0" w:color="auto"/>
              </w:divBdr>
            </w:div>
            <w:div w:id="685332372">
              <w:marLeft w:val="0"/>
              <w:marRight w:val="0"/>
              <w:marTop w:val="0"/>
              <w:marBottom w:val="0"/>
              <w:divBdr>
                <w:top w:val="none" w:sz="0" w:space="0" w:color="auto"/>
                <w:left w:val="none" w:sz="0" w:space="0" w:color="auto"/>
                <w:bottom w:val="none" w:sz="0" w:space="0" w:color="auto"/>
                <w:right w:val="none" w:sz="0" w:space="0" w:color="auto"/>
              </w:divBdr>
            </w:div>
            <w:div w:id="726536705">
              <w:marLeft w:val="0"/>
              <w:marRight w:val="0"/>
              <w:marTop w:val="0"/>
              <w:marBottom w:val="0"/>
              <w:divBdr>
                <w:top w:val="none" w:sz="0" w:space="0" w:color="auto"/>
                <w:left w:val="none" w:sz="0" w:space="0" w:color="auto"/>
                <w:bottom w:val="none" w:sz="0" w:space="0" w:color="auto"/>
                <w:right w:val="none" w:sz="0" w:space="0" w:color="auto"/>
              </w:divBdr>
            </w:div>
            <w:div w:id="757481043">
              <w:marLeft w:val="0"/>
              <w:marRight w:val="0"/>
              <w:marTop w:val="0"/>
              <w:marBottom w:val="0"/>
              <w:divBdr>
                <w:top w:val="none" w:sz="0" w:space="0" w:color="auto"/>
                <w:left w:val="none" w:sz="0" w:space="0" w:color="auto"/>
                <w:bottom w:val="none" w:sz="0" w:space="0" w:color="auto"/>
                <w:right w:val="none" w:sz="0" w:space="0" w:color="auto"/>
              </w:divBdr>
            </w:div>
            <w:div w:id="769280354">
              <w:marLeft w:val="0"/>
              <w:marRight w:val="0"/>
              <w:marTop w:val="0"/>
              <w:marBottom w:val="0"/>
              <w:divBdr>
                <w:top w:val="none" w:sz="0" w:space="0" w:color="auto"/>
                <w:left w:val="none" w:sz="0" w:space="0" w:color="auto"/>
                <w:bottom w:val="none" w:sz="0" w:space="0" w:color="auto"/>
                <w:right w:val="none" w:sz="0" w:space="0" w:color="auto"/>
              </w:divBdr>
            </w:div>
            <w:div w:id="804395373">
              <w:marLeft w:val="0"/>
              <w:marRight w:val="0"/>
              <w:marTop w:val="0"/>
              <w:marBottom w:val="0"/>
              <w:divBdr>
                <w:top w:val="none" w:sz="0" w:space="0" w:color="auto"/>
                <w:left w:val="none" w:sz="0" w:space="0" w:color="auto"/>
                <w:bottom w:val="none" w:sz="0" w:space="0" w:color="auto"/>
                <w:right w:val="none" w:sz="0" w:space="0" w:color="auto"/>
              </w:divBdr>
            </w:div>
            <w:div w:id="809978939">
              <w:marLeft w:val="0"/>
              <w:marRight w:val="0"/>
              <w:marTop w:val="0"/>
              <w:marBottom w:val="0"/>
              <w:divBdr>
                <w:top w:val="none" w:sz="0" w:space="0" w:color="auto"/>
                <w:left w:val="none" w:sz="0" w:space="0" w:color="auto"/>
                <w:bottom w:val="none" w:sz="0" w:space="0" w:color="auto"/>
                <w:right w:val="none" w:sz="0" w:space="0" w:color="auto"/>
              </w:divBdr>
            </w:div>
            <w:div w:id="814446837">
              <w:marLeft w:val="0"/>
              <w:marRight w:val="0"/>
              <w:marTop w:val="0"/>
              <w:marBottom w:val="0"/>
              <w:divBdr>
                <w:top w:val="none" w:sz="0" w:space="0" w:color="auto"/>
                <w:left w:val="none" w:sz="0" w:space="0" w:color="auto"/>
                <w:bottom w:val="none" w:sz="0" w:space="0" w:color="auto"/>
                <w:right w:val="none" w:sz="0" w:space="0" w:color="auto"/>
              </w:divBdr>
            </w:div>
            <w:div w:id="858009594">
              <w:marLeft w:val="0"/>
              <w:marRight w:val="0"/>
              <w:marTop w:val="0"/>
              <w:marBottom w:val="0"/>
              <w:divBdr>
                <w:top w:val="none" w:sz="0" w:space="0" w:color="auto"/>
                <w:left w:val="none" w:sz="0" w:space="0" w:color="auto"/>
                <w:bottom w:val="none" w:sz="0" w:space="0" w:color="auto"/>
                <w:right w:val="none" w:sz="0" w:space="0" w:color="auto"/>
              </w:divBdr>
            </w:div>
            <w:div w:id="859051621">
              <w:marLeft w:val="0"/>
              <w:marRight w:val="0"/>
              <w:marTop w:val="0"/>
              <w:marBottom w:val="0"/>
              <w:divBdr>
                <w:top w:val="none" w:sz="0" w:space="0" w:color="auto"/>
                <w:left w:val="none" w:sz="0" w:space="0" w:color="auto"/>
                <w:bottom w:val="none" w:sz="0" w:space="0" w:color="auto"/>
                <w:right w:val="none" w:sz="0" w:space="0" w:color="auto"/>
              </w:divBdr>
            </w:div>
            <w:div w:id="879560763">
              <w:marLeft w:val="0"/>
              <w:marRight w:val="0"/>
              <w:marTop w:val="0"/>
              <w:marBottom w:val="0"/>
              <w:divBdr>
                <w:top w:val="none" w:sz="0" w:space="0" w:color="auto"/>
                <w:left w:val="none" w:sz="0" w:space="0" w:color="auto"/>
                <w:bottom w:val="none" w:sz="0" w:space="0" w:color="auto"/>
                <w:right w:val="none" w:sz="0" w:space="0" w:color="auto"/>
              </w:divBdr>
            </w:div>
            <w:div w:id="902452939">
              <w:marLeft w:val="0"/>
              <w:marRight w:val="0"/>
              <w:marTop w:val="0"/>
              <w:marBottom w:val="0"/>
              <w:divBdr>
                <w:top w:val="none" w:sz="0" w:space="0" w:color="auto"/>
                <w:left w:val="none" w:sz="0" w:space="0" w:color="auto"/>
                <w:bottom w:val="none" w:sz="0" w:space="0" w:color="auto"/>
                <w:right w:val="none" w:sz="0" w:space="0" w:color="auto"/>
              </w:divBdr>
            </w:div>
            <w:div w:id="907038337">
              <w:marLeft w:val="0"/>
              <w:marRight w:val="0"/>
              <w:marTop w:val="0"/>
              <w:marBottom w:val="0"/>
              <w:divBdr>
                <w:top w:val="none" w:sz="0" w:space="0" w:color="auto"/>
                <w:left w:val="none" w:sz="0" w:space="0" w:color="auto"/>
                <w:bottom w:val="none" w:sz="0" w:space="0" w:color="auto"/>
                <w:right w:val="none" w:sz="0" w:space="0" w:color="auto"/>
              </w:divBdr>
            </w:div>
            <w:div w:id="945190934">
              <w:marLeft w:val="0"/>
              <w:marRight w:val="0"/>
              <w:marTop w:val="0"/>
              <w:marBottom w:val="0"/>
              <w:divBdr>
                <w:top w:val="none" w:sz="0" w:space="0" w:color="auto"/>
                <w:left w:val="none" w:sz="0" w:space="0" w:color="auto"/>
                <w:bottom w:val="none" w:sz="0" w:space="0" w:color="auto"/>
                <w:right w:val="none" w:sz="0" w:space="0" w:color="auto"/>
              </w:divBdr>
            </w:div>
            <w:div w:id="946428980">
              <w:marLeft w:val="0"/>
              <w:marRight w:val="0"/>
              <w:marTop w:val="0"/>
              <w:marBottom w:val="0"/>
              <w:divBdr>
                <w:top w:val="none" w:sz="0" w:space="0" w:color="auto"/>
                <w:left w:val="none" w:sz="0" w:space="0" w:color="auto"/>
                <w:bottom w:val="none" w:sz="0" w:space="0" w:color="auto"/>
                <w:right w:val="none" w:sz="0" w:space="0" w:color="auto"/>
              </w:divBdr>
            </w:div>
            <w:div w:id="947587206">
              <w:marLeft w:val="0"/>
              <w:marRight w:val="0"/>
              <w:marTop w:val="0"/>
              <w:marBottom w:val="0"/>
              <w:divBdr>
                <w:top w:val="none" w:sz="0" w:space="0" w:color="auto"/>
                <w:left w:val="none" w:sz="0" w:space="0" w:color="auto"/>
                <w:bottom w:val="none" w:sz="0" w:space="0" w:color="auto"/>
                <w:right w:val="none" w:sz="0" w:space="0" w:color="auto"/>
              </w:divBdr>
            </w:div>
            <w:div w:id="953944193">
              <w:marLeft w:val="0"/>
              <w:marRight w:val="0"/>
              <w:marTop w:val="0"/>
              <w:marBottom w:val="0"/>
              <w:divBdr>
                <w:top w:val="none" w:sz="0" w:space="0" w:color="auto"/>
                <w:left w:val="none" w:sz="0" w:space="0" w:color="auto"/>
                <w:bottom w:val="none" w:sz="0" w:space="0" w:color="auto"/>
                <w:right w:val="none" w:sz="0" w:space="0" w:color="auto"/>
              </w:divBdr>
            </w:div>
            <w:div w:id="966815449">
              <w:marLeft w:val="0"/>
              <w:marRight w:val="0"/>
              <w:marTop w:val="0"/>
              <w:marBottom w:val="0"/>
              <w:divBdr>
                <w:top w:val="none" w:sz="0" w:space="0" w:color="auto"/>
                <w:left w:val="none" w:sz="0" w:space="0" w:color="auto"/>
                <w:bottom w:val="none" w:sz="0" w:space="0" w:color="auto"/>
                <w:right w:val="none" w:sz="0" w:space="0" w:color="auto"/>
              </w:divBdr>
            </w:div>
            <w:div w:id="969281223">
              <w:marLeft w:val="0"/>
              <w:marRight w:val="0"/>
              <w:marTop w:val="0"/>
              <w:marBottom w:val="0"/>
              <w:divBdr>
                <w:top w:val="none" w:sz="0" w:space="0" w:color="auto"/>
                <w:left w:val="none" w:sz="0" w:space="0" w:color="auto"/>
                <w:bottom w:val="none" w:sz="0" w:space="0" w:color="auto"/>
                <w:right w:val="none" w:sz="0" w:space="0" w:color="auto"/>
              </w:divBdr>
            </w:div>
            <w:div w:id="984815346">
              <w:marLeft w:val="0"/>
              <w:marRight w:val="0"/>
              <w:marTop w:val="0"/>
              <w:marBottom w:val="0"/>
              <w:divBdr>
                <w:top w:val="none" w:sz="0" w:space="0" w:color="auto"/>
                <w:left w:val="none" w:sz="0" w:space="0" w:color="auto"/>
                <w:bottom w:val="none" w:sz="0" w:space="0" w:color="auto"/>
                <w:right w:val="none" w:sz="0" w:space="0" w:color="auto"/>
              </w:divBdr>
            </w:div>
            <w:div w:id="995689204">
              <w:marLeft w:val="0"/>
              <w:marRight w:val="0"/>
              <w:marTop w:val="0"/>
              <w:marBottom w:val="0"/>
              <w:divBdr>
                <w:top w:val="none" w:sz="0" w:space="0" w:color="auto"/>
                <w:left w:val="none" w:sz="0" w:space="0" w:color="auto"/>
                <w:bottom w:val="none" w:sz="0" w:space="0" w:color="auto"/>
                <w:right w:val="none" w:sz="0" w:space="0" w:color="auto"/>
              </w:divBdr>
            </w:div>
            <w:div w:id="1061174850">
              <w:marLeft w:val="0"/>
              <w:marRight w:val="0"/>
              <w:marTop w:val="0"/>
              <w:marBottom w:val="0"/>
              <w:divBdr>
                <w:top w:val="none" w:sz="0" w:space="0" w:color="auto"/>
                <w:left w:val="none" w:sz="0" w:space="0" w:color="auto"/>
                <w:bottom w:val="none" w:sz="0" w:space="0" w:color="auto"/>
                <w:right w:val="none" w:sz="0" w:space="0" w:color="auto"/>
              </w:divBdr>
            </w:div>
            <w:div w:id="1066998913">
              <w:marLeft w:val="0"/>
              <w:marRight w:val="0"/>
              <w:marTop w:val="0"/>
              <w:marBottom w:val="0"/>
              <w:divBdr>
                <w:top w:val="none" w:sz="0" w:space="0" w:color="auto"/>
                <w:left w:val="none" w:sz="0" w:space="0" w:color="auto"/>
                <w:bottom w:val="none" w:sz="0" w:space="0" w:color="auto"/>
                <w:right w:val="none" w:sz="0" w:space="0" w:color="auto"/>
              </w:divBdr>
            </w:div>
            <w:div w:id="1090810588">
              <w:marLeft w:val="0"/>
              <w:marRight w:val="0"/>
              <w:marTop w:val="0"/>
              <w:marBottom w:val="0"/>
              <w:divBdr>
                <w:top w:val="none" w:sz="0" w:space="0" w:color="auto"/>
                <w:left w:val="none" w:sz="0" w:space="0" w:color="auto"/>
                <w:bottom w:val="none" w:sz="0" w:space="0" w:color="auto"/>
                <w:right w:val="none" w:sz="0" w:space="0" w:color="auto"/>
              </w:divBdr>
            </w:div>
            <w:div w:id="1116487458">
              <w:marLeft w:val="0"/>
              <w:marRight w:val="0"/>
              <w:marTop w:val="0"/>
              <w:marBottom w:val="0"/>
              <w:divBdr>
                <w:top w:val="none" w:sz="0" w:space="0" w:color="auto"/>
                <w:left w:val="none" w:sz="0" w:space="0" w:color="auto"/>
                <w:bottom w:val="none" w:sz="0" w:space="0" w:color="auto"/>
                <w:right w:val="none" w:sz="0" w:space="0" w:color="auto"/>
              </w:divBdr>
            </w:div>
            <w:div w:id="1121071519">
              <w:marLeft w:val="0"/>
              <w:marRight w:val="0"/>
              <w:marTop w:val="0"/>
              <w:marBottom w:val="0"/>
              <w:divBdr>
                <w:top w:val="none" w:sz="0" w:space="0" w:color="auto"/>
                <w:left w:val="none" w:sz="0" w:space="0" w:color="auto"/>
                <w:bottom w:val="none" w:sz="0" w:space="0" w:color="auto"/>
                <w:right w:val="none" w:sz="0" w:space="0" w:color="auto"/>
              </w:divBdr>
            </w:div>
            <w:div w:id="1168252524">
              <w:marLeft w:val="0"/>
              <w:marRight w:val="0"/>
              <w:marTop w:val="0"/>
              <w:marBottom w:val="0"/>
              <w:divBdr>
                <w:top w:val="none" w:sz="0" w:space="0" w:color="auto"/>
                <w:left w:val="none" w:sz="0" w:space="0" w:color="auto"/>
                <w:bottom w:val="none" w:sz="0" w:space="0" w:color="auto"/>
                <w:right w:val="none" w:sz="0" w:space="0" w:color="auto"/>
              </w:divBdr>
            </w:div>
            <w:div w:id="1171794928">
              <w:marLeft w:val="0"/>
              <w:marRight w:val="0"/>
              <w:marTop w:val="0"/>
              <w:marBottom w:val="0"/>
              <w:divBdr>
                <w:top w:val="none" w:sz="0" w:space="0" w:color="auto"/>
                <w:left w:val="none" w:sz="0" w:space="0" w:color="auto"/>
                <w:bottom w:val="none" w:sz="0" w:space="0" w:color="auto"/>
                <w:right w:val="none" w:sz="0" w:space="0" w:color="auto"/>
              </w:divBdr>
            </w:div>
            <w:div w:id="1175417569">
              <w:marLeft w:val="0"/>
              <w:marRight w:val="0"/>
              <w:marTop w:val="0"/>
              <w:marBottom w:val="0"/>
              <w:divBdr>
                <w:top w:val="none" w:sz="0" w:space="0" w:color="auto"/>
                <w:left w:val="none" w:sz="0" w:space="0" w:color="auto"/>
                <w:bottom w:val="none" w:sz="0" w:space="0" w:color="auto"/>
                <w:right w:val="none" w:sz="0" w:space="0" w:color="auto"/>
              </w:divBdr>
            </w:div>
            <w:div w:id="1201169859">
              <w:marLeft w:val="0"/>
              <w:marRight w:val="0"/>
              <w:marTop w:val="0"/>
              <w:marBottom w:val="0"/>
              <w:divBdr>
                <w:top w:val="none" w:sz="0" w:space="0" w:color="auto"/>
                <w:left w:val="none" w:sz="0" w:space="0" w:color="auto"/>
                <w:bottom w:val="none" w:sz="0" w:space="0" w:color="auto"/>
                <w:right w:val="none" w:sz="0" w:space="0" w:color="auto"/>
              </w:divBdr>
            </w:div>
            <w:div w:id="1217281793">
              <w:marLeft w:val="0"/>
              <w:marRight w:val="0"/>
              <w:marTop w:val="0"/>
              <w:marBottom w:val="0"/>
              <w:divBdr>
                <w:top w:val="none" w:sz="0" w:space="0" w:color="auto"/>
                <w:left w:val="none" w:sz="0" w:space="0" w:color="auto"/>
                <w:bottom w:val="none" w:sz="0" w:space="0" w:color="auto"/>
                <w:right w:val="none" w:sz="0" w:space="0" w:color="auto"/>
              </w:divBdr>
            </w:div>
            <w:div w:id="1304896379">
              <w:marLeft w:val="0"/>
              <w:marRight w:val="0"/>
              <w:marTop w:val="0"/>
              <w:marBottom w:val="0"/>
              <w:divBdr>
                <w:top w:val="none" w:sz="0" w:space="0" w:color="auto"/>
                <w:left w:val="none" w:sz="0" w:space="0" w:color="auto"/>
                <w:bottom w:val="none" w:sz="0" w:space="0" w:color="auto"/>
                <w:right w:val="none" w:sz="0" w:space="0" w:color="auto"/>
              </w:divBdr>
            </w:div>
            <w:div w:id="1324894671">
              <w:marLeft w:val="0"/>
              <w:marRight w:val="0"/>
              <w:marTop w:val="0"/>
              <w:marBottom w:val="0"/>
              <w:divBdr>
                <w:top w:val="none" w:sz="0" w:space="0" w:color="auto"/>
                <w:left w:val="none" w:sz="0" w:space="0" w:color="auto"/>
                <w:bottom w:val="none" w:sz="0" w:space="0" w:color="auto"/>
                <w:right w:val="none" w:sz="0" w:space="0" w:color="auto"/>
              </w:divBdr>
            </w:div>
            <w:div w:id="1329097128">
              <w:marLeft w:val="0"/>
              <w:marRight w:val="0"/>
              <w:marTop w:val="0"/>
              <w:marBottom w:val="0"/>
              <w:divBdr>
                <w:top w:val="none" w:sz="0" w:space="0" w:color="auto"/>
                <w:left w:val="none" w:sz="0" w:space="0" w:color="auto"/>
                <w:bottom w:val="none" w:sz="0" w:space="0" w:color="auto"/>
                <w:right w:val="none" w:sz="0" w:space="0" w:color="auto"/>
              </w:divBdr>
            </w:div>
            <w:div w:id="1329751165">
              <w:marLeft w:val="0"/>
              <w:marRight w:val="0"/>
              <w:marTop w:val="0"/>
              <w:marBottom w:val="0"/>
              <w:divBdr>
                <w:top w:val="none" w:sz="0" w:space="0" w:color="auto"/>
                <w:left w:val="none" w:sz="0" w:space="0" w:color="auto"/>
                <w:bottom w:val="none" w:sz="0" w:space="0" w:color="auto"/>
                <w:right w:val="none" w:sz="0" w:space="0" w:color="auto"/>
              </w:divBdr>
            </w:div>
            <w:div w:id="1367288733">
              <w:marLeft w:val="0"/>
              <w:marRight w:val="0"/>
              <w:marTop w:val="0"/>
              <w:marBottom w:val="0"/>
              <w:divBdr>
                <w:top w:val="none" w:sz="0" w:space="0" w:color="auto"/>
                <w:left w:val="none" w:sz="0" w:space="0" w:color="auto"/>
                <w:bottom w:val="none" w:sz="0" w:space="0" w:color="auto"/>
                <w:right w:val="none" w:sz="0" w:space="0" w:color="auto"/>
              </w:divBdr>
            </w:div>
            <w:div w:id="1381858961">
              <w:marLeft w:val="0"/>
              <w:marRight w:val="0"/>
              <w:marTop w:val="0"/>
              <w:marBottom w:val="0"/>
              <w:divBdr>
                <w:top w:val="none" w:sz="0" w:space="0" w:color="auto"/>
                <w:left w:val="none" w:sz="0" w:space="0" w:color="auto"/>
                <w:bottom w:val="none" w:sz="0" w:space="0" w:color="auto"/>
                <w:right w:val="none" w:sz="0" w:space="0" w:color="auto"/>
              </w:divBdr>
            </w:div>
            <w:div w:id="1450471201">
              <w:marLeft w:val="0"/>
              <w:marRight w:val="0"/>
              <w:marTop w:val="0"/>
              <w:marBottom w:val="0"/>
              <w:divBdr>
                <w:top w:val="none" w:sz="0" w:space="0" w:color="auto"/>
                <w:left w:val="none" w:sz="0" w:space="0" w:color="auto"/>
                <w:bottom w:val="none" w:sz="0" w:space="0" w:color="auto"/>
                <w:right w:val="none" w:sz="0" w:space="0" w:color="auto"/>
              </w:divBdr>
            </w:div>
            <w:div w:id="1466771232">
              <w:marLeft w:val="0"/>
              <w:marRight w:val="0"/>
              <w:marTop w:val="0"/>
              <w:marBottom w:val="0"/>
              <w:divBdr>
                <w:top w:val="none" w:sz="0" w:space="0" w:color="auto"/>
                <w:left w:val="none" w:sz="0" w:space="0" w:color="auto"/>
                <w:bottom w:val="none" w:sz="0" w:space="0" w:color="auto"/>
                <w:right w:val="none" w:sz="0" w:space="0" w:color="auto"/>
              </w:divBdr>
            </w:div>
            <w:div w:id="1480995467">
              <w:marLeft w:val="0"/>
              <w:marRight w:val="0"/>
              <w:marTop w:val="0"/>
              <w:marBottom w:val="0"/>
              <w:divBdr>
                <w:top w:val="none" w:sz="0" w:space="0" w:color="auto"/>
                <w:left w:val="none" w:sz="0" w:space="0" w:color="auto"/>
                <w:bottom w:val="none" w:sz="0" w:space="0" w:color="auto"/>
                <w:right w:val="none" w:sz="0" w:space="0" w:color="auto"/>
              </w:divBdr>
            </w:div>
            <w:div w:id="1503427462">
              <w:marLeft w:val="0"/>
              <w:marRight w:val="0"/>
              <w:marTop w:val="0"/>
              <w:marBottom w:val="0"/>
              <w:divBdr>
                <w:top w:val="none" w:sz="0" w:space="0" w:color="auto"/>
                <w:left w:val="none" w:sz="0" w:space="0" w:color="auto"/>
                <w:bottom w:val="none" w:sz="0" w:space="0" w:color="auto"/>
                <w:right w:val="none" w:sz="0" w:space="0" w:color="auto"/>
              </w:divBdr>
            </w:div>
            <w:div w:id="1511601518">
              <w:marLeft w:val="0"/>
              <w:marRight w:val="0"/>
              <w:marTop w:val="0"/>
              <w:marBottom w:val="0"/>
              <w:divBdr>
                <w:top w:val="none" w:sz="0" w:space="0" w:color="auto"/>
                <w:left w:val="none" w:sz="0" w:space="0" w:color="auto"/>
                <w:bottom w:val="none" w:sz="0" w:space="0" w:color="auto"/>
                <w:right w:val="none" w:sz="0" w:space="0" w:color="auto"/>
              </w:divBdr>
            </w:div>
            <w:div w:id="1527602325">
              <w:marLeft w:val="0"/>
              <w:marRight w:val="0"/>
              <w:marTop w:val="0"/>
              <w:marBottom w:val="0"/>
              <w:divBdr>
                <w:top w:val="none" w:sz="0" w:space="0" w:color="auto"/>
                <w:left w:val="none" w:sz="0" w:space="0" w:color="auto"/>
                <w:bottom w:val="none" w:sz="0" w:space="0" w:color="auto"/>
                <w:right w:val="none" w:sz="0" w:space="0" w:color="auto"/>
              </w:divBdr>
            </w:div>
            <w:div w:id="1534684276">
              <w:marLeft w:val="0"/>
              <w:marRight w:val="0"/>
              <w:marTop w:val="0"/>
              <w:marBottom w:val="0"/>
              <w:divBdr>
                <w:top w:val="none" w:sz="0" w:space="0" w:color="auto"/>
                <w:left w:val="none" w:sz="0" w:space="0" w:color="auto"/>
                <w:bottom w:val="none" w:sz="0" w:space="0" w:color="auto"/>
                <w:right w:val="none" w:sz="0" w:space="0" w:color="auto"/>
              </w:divBdr>
            </w:div>
            <w:div w:id="1550805375">
              <w:marLeft w:val="0"/>
              <w:marRight w:val="0"/>
              <w:marTop w:val="0"/>
              <w:marBottom w:val="0"/>
              <w:divBdr>
                <w:top w:val="none" w:sz="0" w:space="0" w:color="auto"/>
                <w:left w:val="none" w:sz="0" w:space="0" w:color="auto"/>
                <w:bottom w:val="none" w:sz="0" w:space="0" w:color="auto"/>
                <w:right w:val="none" w:sz="0" w:space="0" w:color="auto"/>
              </w:divBdr>
            </w:div>
            <w:div w:id="1554082028">
              <w:marLeft w:val="0"/>
              <w:marRight w:val="0"/>
              <w:marTop w:val="0"/>
              <w:marBottom w:val="0"/>
              <w:divBdr>
                <w:top w:val="none" w:sz="0" w:space="0" w:color="auto"/>
                <w:left w:val="none" w:sz="0" w:space="0" w:color="auto"/>
                <w:bottom w:val="none" w:sz="0" w:space="0" w:color="auto"/>
                <w:right w:val="none" w:sz="0" w:space="0" w:color="auto"/>
              </w:divBdr>
            </w:div>
            <w:div w:id="1565287751">
              <w:marLeft w:val="0"/>
              <w:marRight w:val="0"/>
              <w:marTop w:val="0"/>
              <w:marBottom w:val="0"/>
              <w:divBdr>
                <w:top w:val="none" w:sz="0" w:space="0" w:color="auto"/>
                <w:left w:val="none" w:sz="0" w:space="0" w:color="auto"/>
                <w:bottom w:val="none" w:sz="0" w:space="0" w:color="auto"/>
                <w:right w:val="none" w:sz="0" w:space="0" w:color="auto"/>
              </w:divBdr>
            </w:div>
            <w:div w:id="1580209964">
              <w:marLeft w:val="0"/>
              <w:marRight w:val="0"/>
              <w:marTop w:val="0"/>
              <w:marBottom w:val="0"/>
              <w:divBdr>
                <w:top w:val="none" w:sz="0" w:space="0" w:color="auto"/>
                <w:left w:val="none" w:sz="0" w:space="0" w:color="auto"/>
                <w:bottom w:val="none" w:sz="0" w:space="0" w:color="auto"/>
                <w:right w:val="none" w:sz="0" w:space="0" w:color="auto"/>
              </w:divBdr>
            </w:div>
            <w:div w:id="1589117317">
              <w:marLeft w:val="0"/>
              <w:marRight w:val="0"/>
              <w:marTop w:val="0"/>
              <w:marBottom w:val="0"/>
              <w:divBdr>
                <w:top w:val="none" w:sz="0" w:space="0" w:color="auto"/>
                <w:left w:val="none" w:sz="0" w:space="0" w:color="auto"/>
                <w:bottom w:val="none" w:sz="0" w:space="0" w:color="auto"/>
                <w:right w:val="none" w:sz="0" w:space="0" w:color="auto"/>
              </w:divBdr>
            </w:div>
            <w:div w:id="1596281588">
              <w:marLeft w:val="0"/>
              <w:marRight w:val="0"/>
              <w:marTop w:val="0"/>
              <w:marBottom w:val="0"/>
              <w:divBdr>
                <w:top w:val="none" w:sz="0" w:space="0" w:color="auto"/>
                <w:left w:val="none" w:sz="0" w:space="0" w:color="auto"/>
                <w:bottom w:val="none" w:sz="0" w:space="0" w:color="auto"/>
                <w:right w:val="none" w:sz="0" w:space="0" w:color="auto"/>
              </w:divBdr>
            </w:div>
            <w:div w:id="1605460780">
              <w:marLeft w:val="0"/>
              <w:marRight w:val="0"/>
              <w:marTop w:val="0"/>
              <w:marBottom w:val="0"/>
              <w:divBdr>
                <w:top w:val="none" w:sz="0" w:space="0" w:color="auto"/>
                <w:left w:val="none" w:sz="0" w:space="0" w:color="auto"/>
                <w:bottom w:val="none" w:sz="0" w:space="0" w:color="auto"/>
                <w:right w:val="none" w:sz="0" w:space="0" w:color="auto"/>
              </w:divBdr>
            </w:div>
            <w:div w:id="1714847321">
              <w:marLeft w:val="0"/>
              <w:marRight w:val="0"/>
              <w:marTop w:val="0"/>
              <w:marBottom w:val="0"/>
              <w:divBdr>
                <w:top w:val="none" w:sz="0" w:space="0" w:color="auto"/>
                <w:left w:val="none" w:sz="0" w:space="0" w:color="auto"/>
                <w:bottom w:val="none" w:sz="0" w:space="0" w:color="auto"/>
                <w:right w:val="none" w:sz="0" w:space="0" w:color="auto"/>
              </w:divBdr>
            </w:div>
            <w:div w:id="1754548361">
              <w:marLeft w:val="0"/>
              <w:marRight w:val="0"/>
              <w:marTop w:val="0"/>
              <w:marBottom w:val="0"/>
              <w:divBdr>
                <w:top w:val="none" w:sz="0" w:space="0" w:color="auto"/>
                <w:left w:val="none" w:sz="0" w:space="0" w:color="auto"/>
                <w:bottom w:val="none" w:sz="0" w:space="0" w:color="auto"/>
                <w:right w:val="none" w:sz="0" w:space="0" w:color="auto"/>
              </w:divBdr>
            </w:div>
            <w:div w:id="1803302341">
              <w:marLeft w:val="0"/>
              <w:marRight w:val="0"/>
              <w:marTop w:val="0"/>
              <w:marBottom w:val="0"/>
              <w:divBdr>
                <w:top w:val="none" w:sz="0" w:space="0" w:color="auto"/>
                <w:left w:val="none" w:sz="0" w:space="0" w:color="auto"/>
                <w:bottom w:val="none" w:sz="0" w:space="0" w:color="auto"/>
                <w:right w:val="none" w:sz="0" w:space="0" w:color="auto"/>
              </w:divBdr>
            </w:div>
            <w:div w:id="1808158037">
              <w:marLeft w:val="0"/>
              <w:marRight w:val="0"/>
              <w:marTop w:val="0"/>
              <w:marBottom w:val="0"/>
              <w:divBdr>
                <w:top w:val="none" w:sz="0" w:space="0" w:color="auto"/>
                <w:left w:val="none" w:sz="0" w:space="0" w:color="auto"/>
                <w:bottom w:val="none" w:sz="0" w:space="0" w:color="auto"/>
                <w:right w:val="none" w:sz="0" w:space="0" w:color="auto"/>
              </w:divBdr>
            </w:div>
            <w:div w:id="1813980265">
              <w:marLeft w:val="0"/>
              <w:marRight w:val="0"/>
              <w:marTop w:val="0"/>
              <w:marBottom w:val="0"/>
              <w:divBdr>
                <w:top w:val="none" w:sz="0" w:space="0" w:color="auto"/>
                <w:left w:val="none" w:sz="0" w:space="0" w:color="auto"/>
                <w:bottom w:val="none" w:sz="0" w:space="0" w:color="auto"/>
                <w:right w:val="none" w:sz="0" w:space="0" w:color="auto"/>
              </w:divBdr>
            </w:div>
            <w:div w:id="1821732441">
              <w:marLeft w:val="0"/>
              <w:marRight w:val="0"/>
              <w:marTop w:val="0"/>
              <w:marBottom w:val="0"/>
              <w:divBdr>
                <w:top w:val="none" w:sz="0" w:space="0" w:color="auto"/>
                <w:left w:val="none" w:sz="0" w:space="0" w:color="auto"/>
                <w:bottom w:val="none" w:sz="0" w:space="0" w:color="auto"/>
                <w:right w:val="none" w:sz="0" w:space="0" w:color="auto"/>
              </w:divBdr>
            </w:div>
            <w:div w:id="1833058340">
              <w:marLeft w:val="0"/>
              <w:marRight w:val="0"/>
              <w:marTop w:val="0"/>
              <w:marBottom w:val="0"/>
              <w:divBdr>
                <w:top w:val="none" w:sz="0" w:space="0" w:color="auto"/>
                <w:left w:val="none" w:sz="0" w:space="0" w:color="auto"/>
                <w:bottom w:val="none" w:sz="0" w:space="0" w:color="auto"/>
                <w:right w:val="none" w:sz="0" w:space="0" w:color="auto"/>
              </w:divBdr>
            </w:div>
            <w:div w:id="1847937259">
              <w:marLeft w:val="0"/>
              <w:marRight w:val="0"/>
              <w:marTop w:val="0"/>
              <w:marBottom w:val="0"/>
              <w:divBdr>
                <w:top w:val="none" w:sz="0" w:space="0" w:color="auto"/>
                <w:left w:val="none" w:sz="0" w:space="0" w:color="auto"/>
                <w:bottom w:val="none" w:sz="0" w:space="0" w:color="auto"/>
                <w:right w:val="none" w:sz="0" w:space="0" w:color="auto"/>
              </w:divBdr>
            </w:div>
            <w:div w:id="1862550520">
              <w:marLeft w:val="0"/>
              <w:marRight w:val="0"/>
              <w:marTop w:val="0"/>
              <w:marBottom w:val="0"/>
              <w:divBdr>
                <w:top w:val="none" w:sz="0" w:space="0" w:color="auto"/>
                <w:left w:val="none" w:sz="0" w:space="0" w:color="auto"/>
                <w:bottom w:val="none" w:sz="0" w:space="0" w:color="auto"/>
                <w:right w:val="none" w:sz="0" w:space="0" w:color="auto"/>
              </w:divBdr>
            </w:div>
            <w:div w:id="1874223574">
              <w:marLeft w:val="0"/>
              <w:marRight w:val="0"/>
              <w:marTop w:val="0"/>
              <w:marBottom w:val="0"/>
              <w:divBdr>
                <w:top w:val="none" w:sz="0" w:space="0" w:color="auto"/>
                <w:left w:val="none" w:sz="0" w:space="0" w:color="auto"/>
                <w:bottom w:val="none" w:sz="0" w:space="0" w:color="auto"/>
                <w:right w:val="none" w:sz="0" w:space="0" w:color="auto"/>
              </w:divBdr>
            </w:div>
            <w:div w:id="1882592901">
              <w:marLeft w:val="0"/>
              <w:marRight w:val="0"/>
              <w:marTop w:val="0"/>
              <w:marBottom w:val="0"/>
              <w:divBdr>
                <w:top w:val="none" w:sz="0" w:space="0" w:color="auto"/>
                <w:left w:val="none" w:sz="0" w:space="0" w:color="auto"/>
                <w:bottom w:val="none" w:sz="0" w:space="0" w:color="auto"/>
                <w:right w:val="none" w:sz="0" w:space="0" w:color="auto"/>
              </w:divBdr>
            </w:div>
            <w:div w:id="1884751021">
              <w:marLeft w:val="0"/>
              <w:marRight w:val="0"/>
              <w:marTop w:val="0"/>
              <w:marBottom w:val="0"/>
              <w:divBdr>
                <w:top w:val="none" w:sz="0" w:space="0" w:color="auto"/>
                <w:left w:val="none" w:sz="0" w:space="0" w:color="auto"/>
                <w:bottom w:val="none" w:sz="0" w:space="0" w:color="auto"/>
                <w:right w:val="none" w:sz="0" w:space="0" w:color="auto"/>
              </w:divBdr>
            </w:div>
            <w:div w:id="1894657267">
              <w:marLeft w:val="0"/>
              <w:marRight w:val="0"/>
              <w:marTop w:val="0"/>
              <w:marBottom w:val="0"/>
              <w:divBdr>
                <w:top w:val="none" w:sz="0" w:space="0" w:color="auto"/>
                <w:left w:val="none" w:sz="0" w:space="0" w:color="auto"/>
                <w:bottom w:val="none" w:sz="0" w:space="0" w:color="auto"/>
                <w:right w:val="none" w:sz="0" w:space="0" w:color="auto"/>
              </w:divBdr>
            </w:div>
            <w:div w:id="1894850795">
              <w:marLeft w:val="0"/>
              <w:marRight w:val="0"/>
              <w:marTop w:val="0"/>
              <w:marBottom w:val="0"/>
              <w:divBdr>
                <w:top w:val="none" w:sz="0" w:space="0" w:color="auto"/>
                <w:left w:val="none" w:sz="0" w:space="0" w:color="auto"/>
                <w:bottom w:val="none" w:sz="0" w:space="0" w:color="auto"/>
                <w:right w:val="none" w:sz="0" w:space="0" w:color="auto"/>
              </w:divBdr>
            </w:div>
            <w:div w:id="1897663637">
              <w:marLeft w:val="0"/>
              <w:marRight w:val="0"/>
              <w:marTop w:val="0"/>
              <w:marBottom w:val="0"/>
              <w:divBdr>
                <w:top w:val="none" w:sz="0" w:space="0" w:color="auto"/>
                <w:left w:val="none" w:sz="0" w:space="0" w:color="auto"/>
                <w:bottom w:val="none" w:sz="0" w:space="0" w:color="auto"/>
                <w:right w:val="none" w:sz="0" w:space="0" w:color="auto"/>
              </w:divBdr>
            </w:div>
            <w:div w:id="1913853770">
              <w:marLeft w:val="0"/>
              <w:marRight w:val="0"/>
              <w:marTop w:val="0"/>
              <w:marBottom w:val="0"/>
              <w:divBdr>
                <w:top w:val="none" w:sz="0" w:space="0" w:color="auto"/>
                <w:left w:val="none" w:sz="0" w:space="0" w:color="auto"/>
                <w:bottom w:val="none" w:sz="0" w:space="0" w:color="auto"/>
                <w:right w:val="none" w:sz="0" w:space="0" w:color="auto"/>
              </w:divBdr>
            </w:div>
            <w:div w:id="1963801908">
              <w:marLeft w:val="0"/>
              <w:marRight w:val="0"/>
              <w:marTop w:val="0"/>
              <w:marBottom w:val="0"/>
              <w:divBdr>
                <w:top w:val="none" w:sz="0" w:space="0" w:color="auto"/>
                <w:left w:val="none" w:sz="0" w:space="0" w:color="auto"/>
                <w:bottom w:val="none" w:sz="0" w:space="0" w:color="auto"/>
                <w:right w:val="none" w:sz="0" w:space="0" w:color="auto"/>
              </w:divBdr>
            </w:div>
            <w:div w:id="1978148928">
              <w:marLeft w:val="0"/>
              <w:marRight w:val="0"/>
              <w:marTop w:val="0"/>
              <w:marBottom w:val="0"/>
              <w:divBdr>
                <w:top w:val="none" w:sz="0" w:space="0" w:color="auto"/>
                <w:left w:val="none" w:sz="0" w:space="0" w:color="auto"/>
                <w:bottom w:val="none" w:sz="0" w:space="0" w:color="auto"/>
                <w:right w:val="none" w:sz="0" w:space="0" w:color="auto"/>
              </w:divBdr>
            </w:div>
            <w:div w:id="2002541832">
              <w:marLeft w:val="0"/>
              <w:marRight w:val="0"/>
              <w:marTop w:val="0"/>
              <w:marBottom w:val="0"/>
              <w:divBdr>
                <w:top w:val="none" w:sz="0" w:space="0" w:color="auto"/>
                <w:left w:val="none" w:sz="0" w:space="0" w:color="auto"/>
                <w:bottom w:val="none" w:sz="0" w:space="0" w:color="auto"/>
                <w:right w:val="none" w:sz="0" w:space="0" w:color="auto"/>
              </w:divBdr>
            </w:div>
            <w:div w:id="2013994964">
              <w:marLeft w:val="0"/>
              <w:marRight w:val="0"/>
              <w:marTop w:val="0"/>
              <w:marBottom w:val="0"/>
              <w:divBdr>
                <w:top w:val="none" w:sz="0" w:space="0" w:color="auto"/>
                <w:left w:val="none" w:sz="0" w:space="0" w:color="auto"/>
                <w:bottom w:val="none" w:sz="0" w:space="0" w:color="auto"/>
                <w:right w:val="none" w:sz="0" w:space="0" w:color="auto"/>
              </w:divBdr>
            </w:div>
            <w:div w:id="2055306738">
              <w:marLeft w:val="0"/>
              <w:marRight w:val="0"/>
              <w:marTop w:val="0"/>
              <w:marBottom w:val="0"/>
              <w:divBdr>
                <w:top w:val="none" w:sz="0" w:space="0" w:color="auto"/>
                <w:left w:val="none" w:sz="0" w:space="0" w:color="auto"/>
                <w:bottom w:val="none" w:sz="0" w:space="0" w:color="auto"/>
                <w:right w:val="none" w:sz="0" w:space="0" w:color="auto"/>
              </w:divBdr>
            </w:div>
            <w:div w:id="2065565826">
              <w:marLeft w:val="0"/>
              <w:marRight w:val="0"/>
              <w:marTop w:val="0"/>
              <w:marBottom w:val="0"/>
              <w:divBdr>
                <w:top w:val="none" w:sz="0" w:space="0" w:color="auto"/>
                <w:left w:val="none" w:sz="0" w:space="0" w:color="auto"/>
                <w:bottom w:val="none" w:sz="0" w:space="0" w:color="auto"/>
                <w:right w:val="none" w:sz="0" w:space="0" w:color="auto"/>
              </w:divBdr>
            </w:div>
            <w:div w:id="2096199713">
              <w:marLeft w:val="0"/>
              <w:marRight w:val="0"/>
              <w:marTop w:val="0"/>
              <w:marBottom w:val="0"/>
              <w:divBdr>
                <w:top w:val="none" w:sz="0" w:space="0" w:color="auto"/>
                <w:left w:val="none" w:sz="0" w:space="0" w:color="auto"/>
                <w:bottom w:val="none" w:sz="0" w:space="0" w:color="auto"/>
                <w:right w:val="none" w:sz="0" w:space="0" w:color="auto"/>
              </w:divBdr>
            </w:div>
            <w:div w:id="2101754141">
              <w:marLeft w:val="0"/>
              <w:marRight w:val="0"/>
              <w:marTop w:val="0"/>
              <w:marBottom w:val="0"/>
              <w:divBdr>
                <w:top w:val="none" w:sz="0" w:space="0" w:color="auto"/>
                <w:left w:val="none" w:sz="0" w:space="0" w:color="auto"/>
                <w:bottom w:val="none" w:sz="0" w:space="0" w:color="auto"/>
                <w:right w:val="none" w:sz="0" w:space="0" w:color="auto"/>
              </w:divBdr>
            </w:div>
            <w:div w:id="212002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571391">
      <w:bodyDiv w:val="1"/>
      <w:marLeft w:val="0"/>
      <w:marRight w:val="0"/>
      <w:marTop w:val="0"/>
      <w:marBottom w:val="0"/>
      <w:divBdr>
        <w:top w:val="none" w:sz="0" w:space="0" w:color="auto"/>
        <w:left w:val="none" w:sz="0" w:space="0" w:color="auto"/>
        <w:bottom w:val="none" w:sz="0" w:space="0" w:color="auto"/>
        <w:right w:val="none" w:sz="0" w:space="0" w:color="auto"/>
      </w:divBdr>
      <w:divsChild>
        <w:div w:id="1193500617">
          <w:marLeft w:val="0"/>
          <w:marRight w:val="0"/>
          <w:marTop w:val="0"/>
          <w:marBottom w:val="0"/>
          <w:divBdr>
            <w:top w:val="none" w:sz="0" w:space="0" w:color="auto"/>
            <w:left w:val="none" w:sz="0" w:space="0" w:color="auto"/>
            <w:bottom w:val="none" w:sz="0" w:space="0" w:color="auto"/>
            <w:right w:val="none" w:sz="0" w:space="0" w:color="auto"/>
          </w:divBdr>
          <w:divsChild>
            <w:div w:id="8140449">
              <w:marLeft w:val="0"/>
              <w:marRight w:val="0"/>
              <w:marTop w:val="0"/>
              <w:marBottom w:val="0"/>
              <w:divBdr>
                <w:top w:val="none" w:sz="0" w:space="0" w:color="auto"/>
                <w:left w:val="none" w:sz="0" w:space="0" w:color="auto"/>
                <w:bottom w:val="none" w:sz="0" w:space="0" w:color="auto"/>
                <w:right w:val="none" w:sz="0" w:space="0" w:color="auto"/>
              </w:divBdr>
            </w:div>
            <w:div w:id="84690187">
              <w:marLeft w:val="0"/>
              <w:marRight w:val="0"/>
              <w:marTop w:val="0"/>
              <w:marBottom w:val="0"/>
              <w:divBdr>
                <w:top w:val="none" w:sz="0" w:space="0" w:color="auto"/>
                <w:left w:val="none" w:sz="0" w:space="0" w:color="auto"/>
                <w:bottom w:val="none" w:sz="0" w:space="0" w:color="auto"/>
                <w:right w:val="none" w:sz="0" w:space="0" w:color="auto"/>
              </w:divBdr>
            </w:div>
            <w:div w:id="95250165">
              <w:marLeft w:val="0"/>
              <w:marRight w:val="0"/>
              <w:marTop w:val="0"/>
              <w:marBottom w:val="0"/>
              <w:divBdr>
                <w:top w:val="none" w:sz="0" w:space="0" w:color="auto"/>
                <w:left w:val="none" w:sz="0" w:space="0" w:color="auto"/>
                <w:bottom w:val="none" w:sz="0" w:space="0" w:color="auto"/>
                <w:right w:val="none" w:sz="0" w:space="0" w:color="auto"/>
              </w:divBdr>
            </w:div>
            <w:div w:id="106703620">
              <w:marLeft w:val="0"/>
              <w:marRight w:val="0"/>
              <w:marTop w:val="0"/>
              <w:marBottom w:val="0"/>
              <w:divBdr>
                <w:top w:val="none" w:sz="0" w:space="0" w:color="auto"/>
                <w:left w:val="none" w:sz="0" w:space="0" w:color="auto"/>
                <w:bottom w:val="none" w:sz="0" w:space="0" w:color="auto"/>
                <w:right w:val="none" w:sz="0" w:space="0" w:color="auto"/>
              </w:divBdr>
            </w:div>
            <w:div w:id="125050741">
              <w:marLeft w:val="0"/>
              <w:marRight w:val="0"/>
              <w:marTop w:val="0"/>
              <w:marBottom w:val="0"/>
              <w:divBdr>
                <w:top w:val="none" w:sz="0" w:space="0" w:color="auto"/>
                <w:left w:val="none" w:sz="0" w:space="0" w:color="auto"/>
                <w:bottom w:val="none" w:sz="0" w:space="0" w:color="auto"/>
                <w:right w:val="none" w:sz="0" w:space="0" w:color="auto"/>
              </w:divBdr>
            </w:div>
            <w:div w:id="129322107">
              <w:marLeft w:val="0"/>
              <w:marRight w:val="0"/>
              <w:marTop w:val="0"/>
              <w:marBottom w:val="0"/>
              <w:divBdr>
                <w:top w:val="none" w:sz="0" w:space="0" w:color="auto"/>
                <w:left w:val="none" w:sz="0" w:space="0" w:color="auto"/>
                <w:bottom w:val="none" w:sz="0" w:space="0" w:color="auto"/>
                <w:right w:val="none" w:sz="0" w:space="0" w:color="auto"/>
              </w:divBdr>
            </w:div>
            <w:div w:id="142311062">
              <w:marLeft w:val="0"/>
              <w:marRight w:val="0"/>
              <w:marTop w:val="0"/>
              <w:marBottom w:val="0"/>
              <w:divBdr>
                <w:top w:val="none" w:sz="0" w:space="0" w:color="auto"/>
                <w:left w:val="none" w:sz="0" w:space="0" w:color="auto"/>
                <w:bottom w:val="none" w:sz="0" w:space="0" w:color="auto"/>
                <w:right w:val="none" w:sz="0" w:space="0" w:color="auto"/>
              </w:divBdr>
            </w:div>
            <w:div w:id="168298232">
              <w:marLeft w:val="0"/>
              <w:marRight w:val="0"/>
              <w:marTop w:val="0"/>
              <w:marBottom w:val="0"/>
              <w:divBdr>
                <w:top w:val="none" w:sz="0" w:space="0" w:color="auto"/>
                <w:left w:val="none" w:sz="0" w:space="0" w:color="auto"/>
                <w:bottom w:val="none" w:sz="0" w:space="0" w:color="auto"/>
                <w:right w:val="none" w:sz="0" w:space="0" w:color="auto"/>
              </w:divBdr>
            </w:div>
            <w:div w:id="172259606">
              <w:marLeft w:val="0"/>
              <w:marRight w:val="0"/>
              <w:marTop w:val="0"/>
              <w:marBottom w:val="0"/>
              <w:divBdr>
                <w:top w:val="none" w:sz="0" w:space="0" w:color="auto"/>
                <w:left w:val="none" w:sz="0" w:space="0" w:color="auto"/>
                <w:bottom w:val="none" w:sz="0" w:space="0" w:color="auto"/>
                <w:right w:val="none" w:sz="0" w:space="0" w:color="auto"/>
              </w:divBdr>
            </w:div>
            <w:div w:id="194193856">
              <w:marLeft w:val="0"/>
              <w:marRight w:val="0"/>
              <w:marTop w:val="0"/>
              <w:marBottom w:val="0"/>
              <w:divBdr>
                <w:top w:val="none" w:sz="0" w:space="0" w:color="auto"/>
                <w:left w:val="none" w:sz="0" w:space="0" w:color="auto"/>
                <w:bottom w:val="none" w:sz="0" w:space="0" w:color="auto"/>
                <w:right w:val="none" w:sz="0" w:space="0" w:color="auto"/>
              </w:divBdr>
            </w:div>
            <w:div w:id="233706201">
              <w:marLeft w:val="0"/>
              <w:marRight w:val="0"/>
              <w:marTop w:val="0"/>
              <w:marBottom w:val="0"/>
              <w:divBdr>
                <w:top w:val="none" w:sz="0" w:space="0" w:color="auto"/>
                <w:left w:val="none" w:sz="0" w:space="0" w:color="auto"/>
                <w:bottom w:val="none" w:sz="0" w:space="0" w:color="auto"/>
                <w:right w:val="none" w:sz="0" w:space="0" w:color="auto"/>
              </w:divBdr>
            </w:div>
            <w:div w:id="263808239">
              <w:marLeft w:val="0"/>
              <w:marRight w:val="0"/>
              <w:marTop w:val="0"/>
              <w:marBottom w:val="0"/>
              <w:divBdr>
                <w:top w:val="none" w:sz="0" w:space="0" w:color="auto"/>
                <w:left w:val="none" w:sz="0" w:space="0" w:color="auto"/>
                <w:bottom w:val="none" w:sz="0" w:space="0" w:color="auto"/>
                <w:right w:val="none" w:sz="0" w:space="0" w:color="auto"/>
              </w:divBdr>
            </w:div>
            <w:div w:id="267398324">
              <w:marLeft w:val="0"/>
              <w:marRight w:val="0"/>
              <w:marTop w:val="0"/>
              <w:marBottom w:val="0"/>
              <w:divBdr>
                <w:top w:val="none" w:sz="0" w:space="0" w:color="auto"/>
                <w:left w:val="none" w:sz="0" w:space="0" w:color="auto"/>
                <w:bottom w:val="none" w:sz="0" w:space="0" w:color="auto"/>
                <w:right w:val="none" w:sz="0" w:space="0" w:color="auto"/>
              </w:divBdr>
            </w:div>
            <w:div w:id="287201069">
              <w:marLeft w:val="0"/>
              <w:marRight w:val="0"/>
              <w:marTop w:val="0"/>
              <w:marBottom w:val="0"/>
              <w:divBdr>
                <w:top w:val="none" w:sz="0" w:space="0" w:color="auto"/>
                <w:left w:val="none" w:sz="0" w:space="0" w:color="auto"/>
                <w:bottom w:val="none" w:sz="0" w:space="0" w:color="auto"/>
                <w:right w:val="none" w:sz="0" w:space="0" w:color="auto"/>
              </w:divBdr>
            </w:div>
            <w:div w:id="304314785">
              <w:marLeft w:val="0"/>
              <w:marRight w:val="0"/>
              <w:marTop w:val="0"/>
              <w:marBottom w:val="0"/>
              <w:divBdr>
                <w:top w:val="none" w:sz="0" w:space="0" w:color="auto"/>
                <w:left w:val="none" w:sz="0" w:space="0" w:color="auto"/>
                <w:bottom w:val="none" w:sz="0" w:space="0" w:color="auto"/>
                <w:right w:val="none" w:sz="0" w:space="0" w:color="auto"/>
              </w:divBdr>
            </w:div>
            <w:div w:id="354959599">
              <w:marLeft w:val="0"/>
              <w:marRight w:val="0"/>
              <w:marTop w:val="0"/>
              <w:marBottom w:val="0"/>
              <w:divBdr>
                <w:top w:val="none" w:sz="0" w:space="0" w:color="auto"/>
                <w:left w:val="none" w:sz="0" w:space="0" w:color="auto"/>
                <w:bottom w:val="none" w:sz="0" w:space="0" w:color="auto"/>
                <w:right w:val="none" w:sz="0" w:space="0" w:color="auto"/>
              </w:divBdr>
            </w:div>
            <w:div w:id="363137003">
              <w:marLeft w:val="0"/>
              <w:marRight w:val="0"/>
              <w:marTop w:val="0"/>
              <w:marBottom w:val="0"/>
              <w:divBdr>
                <w:top w:val="none" w:sz="0" w:space="0" w:color="auto"/>
                <w:left w:val="none" w:sz="0" w:space="0" w:color="auto"/>
                <w:bottom w:val="none" w:sz="0" w:space="0" w:color="auto"/>
                <w:right w:val="none" w:sz="0" w:space="0" w:color="auto"/>
              </w:divBdr>
            </w:div>
            <w:div w:id="392389525">
              <w:marLeft w:val="0"/>
              <w:marRight w:val="0"/>
              <w:marTop w:val="0"/>
              <w:marBottom w:val="0"/>
              <w:divBdr>
                <w:top w:val="none" w:sz="0" w:space="0" w:color="auto"/>
                <w:left w:val="none" w:sz="0" w:space="0" w:color="auto"/>
                <w:bottom w:val="none" w:sz="0" w:space="0" w:color="auto"/>
                <w:right w:val="none" w:sz="0" w:space="0" w:color="auto"/>
              </w:divBdr>
            </w:div>
            <w:div w:id="409010867">
              <w:marLeft w:val="0"/>
              <w:marRight w:val="0"/>
              <w:marTop w:val="0"/>
              <w:marBottom w:val="0"/>
              <w:divBdr>
                <w:top w:val="none" w:sz="0" w:space="0" w:color="auto"/>
                <w:left w:val="none" w:sz="0" w:space="0" w:color="auto"/>
                <w:bottom w:val="none" w:sz="0" w:space="0" w:color="auto"/>
                <w:right w:val="none" w:sz="0" w:space="0" w:color="auto"/>
              </w:divBdr>
            </w:div>
            <w:div w:id="418603638">
              <w:marLeft w:val="0"/>
              <w:marRight w:val="0"/>
              <w:marTop w:val="0"/>
              <w:marBottom w:val="0"/>
              <w:divBdr>
                <w:top w:val="none" w:sz="0" w:space="0" w:color="auto"/>
                <w:left w:val="none" w:sz="0" w:space="0" w:color="auto"/>
                <w:bottom w:val="none" w:sz="0" w:space="0" w:color="auto"/>
                <w:right w:val="none" w:sz="0" w:space="0" w:color="auto"/>
              </w:divBdr>
            </w:div>
            <w:div w:id="425543182">
              <w:marLeft w:val="0"/>
              <w:marRight w:val="0"/>
              <w:marTop w:val="0"/>
              <w:marBottom w:val="0"/>
              <w:divBdr>
                <w:top w:val="none" w:sz="0" w:space="0" w:color="auto"/>
                <w:left w:val="none" w:sz="0" w:space="0" w:color="auto"/>
                <w:bottom w:val="none" w:sz="0" w:space="0" w:color="auto"/>
                <w:right w:val="none" w:sz="0" w:space="0" w:color="auto"/>
              </w:divBdr>
            </w:div>
            <w:div w:id="456292118">
              <w:marLeft w:val="0"/>
              <w:marRight w:val="0"/>
              <w:marTop w:val="0"/>
              <w:marBottom w:val="0"/>
              <w:divBdr>
                <w:top w:val="none" w:sz="0" w:space="0" w:color="auto"/>
                <w:left w:val="none" w:sz="0" w:space="0" w:color="auto"/>
                <w:bottom w:val="none" w:sz="0" w:space="0" w:color="auto"/>
                <w:right w:val="none" w:sz="0" w:space="0" w:color="auto"/>
              </w:divBdr>
            </w:div>
            <w:div w:id="463470603">
              <w:marLeft w:val="0"/>
              <w:marRight w:val="0"/>
              <w:marTop w:val="0"/>
              <w:marBottom w:val="0"/>
              <w:divBdr>
                <w:top w:val="none" w:sz="0" w:space="0" w:color="auto"/>
                <w:left w:val="none" w:sz="0" w:space="0" w:color="auto"/>
                <w:bottom w:val="none" w:sz="0" w:space="0" w:color="auto"/>
                <w:right w:val="none" w:sz="0" w:space="0" w:color="auto"/>
              </w:divBdr>
            </w:div>
            <w:div w:id="469635435">
              <w:marLeft w:val="0"/>
              <w:marRight w:val="0"/>
              <w:marTop w:val="0"/>
              <w:marBottom w:val="0"/>
              <w:divBdr>
                <w:top w:val="none" w:sz="0" w:space="0" w:color="auto"/>
                <w:left w:val="none" w:sz="0" w:space="0" w:color="auto"/>
                <w:bottom w:val="none" w:sz="0" w:space="0" w:color="auto"/>
                <w:right w:val="none" w:sz="0" w:space="0" w:color="auto"/>
              </w:divBdr>
            </w:div>
            <w:div w:id="477959589">
              <w:marLeft w:val="0"/>
              <w:marRight w:val="0"/>
              <w:marTop w:val="0"/>
              <w:marBottom w:val="0"/>
              <w:divBdr>
                <w:top w:val="none" w:sz="0" w:space="0" w:color="auto"/>
                <w:left w:val="none" w:sz="0" w:space="0" w:color="auto"/>
                <w:bottom w:val="none" w:sz="0" w:space="0" w:color="auto"/>
                <w:right w:val="none" w:sz="0" w:space="0" w:color="auto"/>
              </w:divBdr>
            </w:div>
            <w:div w:id="525600704">
              <w:marLeft w:val="0"/>
              <w:marRight w:val="0"/>
              <w:marTop w:val="0"/>
              <w:marBottom w:val="0"/>
              <w:divBdr>
                <w:top w:val="none" w:sz="0" w:space="0" w:color="auto"/>
                <w:left w:val="none" w:sz="0" w:space="0" w:color="auto"/>
                <w:bottom w:val="none" w:sz="0" w:space="0" w:color="auto"/>
                <w:right w:val="none" w:sz="0" w:space="0" w:color="auto"/>
              </w:divBdr>
            </w:div>
            <w:div w:id="531723650">
              <w:marLeft w:val="0"/>
              <w:marRight w:val="0"/>
              <w:marTop w:val="0"/>
              <w:marBottom w:val="0"/>
              <w:divBdr>
                <w:top w:val="none" w:sz="0" w:space="0" w:color="auto"/>
                <w:left w:val="none" w:sz="0" w:space="0" w:color="auto"/>
                <w:bottom w:val="none" w:sz="0" w:space="0" w:color="auto"/>
                <w:right w:val="none" w:sz="0" w:space="0" w:color="auto"/>
              </w:divBdr>
            </w:div>
            <w:div w:id="534385573">
              <w:marLeft w:val="0"/>
              <w:marRight w:val="0"/>
              <w:marTop w:val="0"/>
              <w:marBottom w:val="0"/>
              <w:divBdr>
                <w:top w:val="none" w:sz="0" w:space="0" w:color="auto"/>
                <w:left w:val="none" w:sz="0" w:space="0" w:color="auto"/>
                <w:bottom w:val="none" w:sz="0" w:space="0" w:color="auto"/>
                <w:right w:val="none" w:sz="0" w:space="0" w:color="auto"/>
              </w:divBdr>
            </w:div>
            <w:div w:id="645011739">
              <w:marLeft w:val="0"/>
              <w:marRight w:val="0"/>
              <w:marTop w:val="0"/>
              <w:marBottom w:val="0"/>
              <w:divBdr>
                <w:top w:val="none" w:sz="0" w:space="0" w:color="auto"/>
                <w:left w:val="none" w:sz="0" w:space="0" w:color="auto"/>
                <w:bottom w:val="none" w:sz="0" w:space="0" w:color="auto"/>
                <w:right w:val="none" w:sz="0" w:space="0" w:color="auto"/>
              </w:divBdr>
            </w:div>
            <w:div w:id="674646862">
              <w:marLeft w:val="0"/>
              <w:marRight w:val="0"/>
              <w:marTop w:val="0"/>
              <w:marBottom w:val="0"/>
              <w:divBdr>
                <w:top w:val="none" w:sz="0" w:space="0" w:color="auto"/>
                <w:left w:val="none" w:sz="0" w:space="0" w:color="auto"/>
                <w:bottom w:val="none" w:sz="0" w:space="0" w:color="auto"/>
                <w:right w:val="none" w:sz="0" w:space="0" w:color="auto"/>
              </w:divBdr>
            </w:div>
            <w:div w:id="680933602">
              <w:marLeft w:val="0"/>
              <w:marRight w:val="0"/>
              <w:marTop w:val="0"/>
              <w:marBottom w:val="0"/>
              <w:divBdr>
                <w:top w:val="none" w:sz="0" w:space="0" w:color="auto"/>
                <w:left w:val="none" w:sz="0" w:space="0" w:color="auto"/>
                <w:bottom w:val="none" w:sz="0" w:space="0" w:color="auto"/>
                <w:right w:val="none" w:sz="0" w:space="0" w:color="auto"/>
              </w:divBdr>
            </w:div>
            <w:div w:id="687944480">
              <w:marLeft w:val="0"/>
              <w:marRight w:val="0"/>
              <w:marTop w:val="0"/>
              <w:marBottom w:val="0"/>
              <w:divBdr>
                <w:top w:val="none" w:sz="0" w:space="0" w:color="auto"/>
                <w:left w:val="none" w:sz="0" w:space="0" w:color="auto"/>
                <w:bottom w:val="none" w:sz="0" w:space="0" w:color="auto"/>
                <w:right w:val="none" w:sz="0" w:space="0" w:color="auto"/>
              </w:divBdr>
            </w:div>
            <w:div w:id="694770858">
              <w:marLeft w:val="0"/>
              <w:marRight w:val="0"/>
              <w:marTop w:val="0"/>
              <w:marBottom w:val="0"/>
              <w:divBdr>
                <w:top w:val="none" w:sz="0" w:space="0" w:color="auto"/>
                <w:left w:val="none" w:sz="0" w:space="0" w:color="auto"/>
                <w:bottom w:val="none" w:sz="0" w:space="0" w:color="auto"/>
                <w:right w:val="none" w:sz="0" w:space="0" w:color="auto"/>
              </w:divBdr>
            </w:div>
            <w:div w:id="706873254">
              <w:marLeft w:val="0"/>
              <w:marRight w:val="0"/>
              <w:marTop w:val="0"/>
              <w:marBottom w:val="0"/>
              <w:divBdr>
                <w:top w:val="none" w:sz="0" w:space="0" w:color="auto"/>
                <w:left w:val="none" w:sz="0" w:space="0" w:color="auto"/>
                <w:bottom w:val="none" w:sz="0" w:space="0" w:color="auto"/>
                <w:right w:val="none" w:sz="0" w:space="0" w:color="auto"/>
              </w:divBdr>
            </w:div>
            <w:div w:id="741638032">
              <w:marLeft w:val="0"/>
              <w:marRight w:val="0"/>
              <w:marTop w:val="0"/>
              <w:marBottom w:val="0"/>
              <w:divBdr>
                <w:top w:val="none" w:sz="0" w:space="0" w:color="auto"/>
                <w:left w:val="none" w:sz="0" w:space="0" w:color="auto"/>
                <w:bottom w:val="none" w:sz="0" w:space="0" w:color="auto"/>
                <w:right w:val="none" w:sz="0" w:space="0" w:color="auto"/>
              </w:divBdr>
            </w:div>
            <w:div w:id="744454456">
              <w:marLeft w:val="0"/>
              <w:marRight w:val="0"/>
              <w:marTop w:val="0"/>
              <w:marBottom w:val="0"/>
              <w:divBdr>
                <w:top w:val="none" w:sz="0" w:space="0" w:color="auto"/>
                <w:left w:val="none" w:sz="0" w:space="0" w:color="auto"/>
                <w:bottom w:val="none" w:sz="0" w:space="0" w:color="auto"/>
                <w:right w:val="none" w:sz="0" w:space="0" w:color="auto"/>
              </w:divBdr>
            </w:div>
            <w:div w:id="799999361">
              <w:marLeft w:val="0"/>
              <w:marRight w:val="0"/>
              <w:marTop w:val="0"/>
              <w:marBottom w:val="0"/>
              <w:divBdr>
                <w:top w:val="none" w:sz="0" w:space="0" w:color="auto"/>
                <w:left w:val="none" w:sz="0" w:space="0" w:color="auto"/>
                <w:bottom w:val="none" w:sz="0" w:space="0" w:color="auto"/>
                <w:right w:val="none" w:sz="0" w:space="0" w:color="auto"/>
              </w:divBdr>
            </w:div>
            <w:div w:id="815295599">
              <w:marLeft w:val="0"/>
              <w:marRight w:val="0"/>
              <w:marTop w:val="0"/>
              <w:marBottom w:val="0"/>
              <w:divBdr>
                <w:top w:val="none" w:sz="0" w:space="0" w:color="auto"/>
                <w:left w:val="none" w:sz="0" w:space="0" w:color="auto"/>
                <w:bottom w:val="none" w:sz="0" w:space="0" w:color="auto"/>
                <w:right w:val="none" w:sz="0" w:space="0" w:color="auto"/>
              </w:divBdr>
            </w:div>
            <w:div w:id="823787781">
              <w:marLeft w:val="0"/>
              <w:marRight w:val="0"/>
              <w:marTop w:val="0"/>
              <w:marBottom w:val="0"/>
              <w:divBdr>
                <w:top w:val="none" w:sz="0" w:space="0" w:color="auto"/>
                <w:left w:val="none" w:sz="0" w:space="0" w:color="auto"/>
                <w:bottom w:val="none" w:sz="0" w:space="0" w:color="auto"/>
                <w:right w:val="none" w:sz="0" w:space="0" w:color="auto"/>
              </w:divBdr>
            </w:div>
            <w:div w:id="841165066">
              <w:marLeft w:val="0"/>
              <w:marRight w:val="0"/>
              <w:marTop w:val="0"/>
              <w:marBottom w:val="0"/>
              <w:divBdr>
                <w:top w:val="none" w:sz="0" w:space="0" w:color="auto"/>
                <w:left w:val="none" w:sz="0" w:space="0" w:color="auto"/>
                <w:bottom w:val="none" w:sz="0" w:space="0" w:color="auto"/>
                <w:right w:val="none" w:sz="0" w:space="0" w:color="auto"/>
              </w:divBdr>
            </w:div>
            <w:div w:id="853694155">
              <w:marLeft w:val="0"/>
              <w:marRight w:val="0"/>
              <w:marTop w:val="0"/>
              <w:marBottom w:val="0"/>
              <w:divBdr>
                <w:top w:val="none" w:sz="0" w:space="0" w:color="auto"/>
                <w:left w:val="none" w:sz="0" w:space="0" w:color="auto"/>
                <w:bottom w:val="none" w:sz="0" w:space="0" w:color="auto"/>
                <w:right w:val="none" w:sz="0" w:space="0" w:color="auto"/>
              </w:divBdr>
            </w:div>
            <w:div w:id="856383371">
              <w:marLeft w:val="0"/>
              <w:marRight w:val="0"/>
              <w:marTop w:val="0"/>
              <w:marBottom w:val="0"/>
              <w:divBdr>
                <w:top w:val="none" w:sz="0" w:space="0" w:color="auto"/>
                <w:left w:val="none" w:sz="0" w:space="0" w:color="auto"/>
                <w:bottom w:val="none" w:sz="0" w:space="0" w:color="auto"/>
                <w:right w:val="none" w:sz="0" w:space="0" w:color="auto"/>
              </w:divBdr>
            </w:div>
            <w:div w:id="889849533">
              <w:marLeft w:val="0"/>
              <w:marRight w:val="0"/>
              <w:marTop w:val="0"/>
              <w:marBottom w:val="0"/>
              <w:divBdr>
                <w:top w:val="none" w:sz="0" w:space="0" w:color="auto"/>
                <w:left w:val="none" w:sz="0" w:space="0" w:color="auto"/>
                <w:bottom w:val="none" w:sz="0" w:space="0" w:color="auto"/>
                <w:right w:val="none" w:sz="0" w:space="0" w:color="auto"/>
              </w:divBdr>
            </w:div>
            <w:div w:id="902568877">
              <w:marLeft w:val="0"/>
              <w:marRight w:val="0"/>
              <w:marTop w:val="0"/>
              <w:marBottom w:val="0"/>
              <w:divBdr>
                <w:top w:val="none" w:sz="0" w:space="0" w:color="auto"/>
                <w:left w:val="none" w:sz="0" w:space="0" w:color="auto"/>
                <w:bottom w:val="none" w:sz="0" w:space="0" w:color="auto"/>
                <w:right w:val="none" w:sz="0" w:space="0" w:color="auto"/>
              </w:divBdr>
            </w:div>
            <w:div w:id="925967365">
              <w:marLeft w:val="0"/>
              <w:marRight w:val="0"/>
              <w:marTop w:val="0"/>
              <w:marBottom w:val="0"/>
              <w:divBdr>
                <w:top w:val="none" w:sz="0" w:space="0" w:color="auto"/>
                <w:left w:val="none" w:sz="0" w:space="0" w:color="auto"/>
                <w:bottom w:val="none" w:sz="0" w:space="0" w:color="auto"/>
                <w:right w:val="none" w:sz="0" w:space="0" w:color="auto"/>
              </w:divBdr>
            </w:div>
            <w:div w:id="942036722">
              <w:marLeft w:val="0"/>
              <w:marRight w:val="0"/>
              <w:marTop w:val="0"/>
              <w:marBottom w:val="0"/>
              <w:divBdr>
                <w:top w:val="none" w:sz="0" w:space="0" w:color="auto"/>
                <w:left w:val="none" w:sz="0" w:space="0" w:color="auto"/>
                <w:bottom w:val="none" w:sz="0" w:space="0" w:color="auto"/>
                <w:right w:val="none" w:sz="0" w:space="0" w:color="auto"/>
              </w:divBdr>
            </w:div>
            <w:div w:id="956377060">
              <w:marLeft w:val="0"/>
              <w:marRight w:val="0"/>
              <w:marTop w:val="0"/>
              <w:marBottom w:val="0"/>
              <w:divBdr>
                <w:top w:val="none" w:sz="0" w:space="0" w:color="auto"/>
                <w:left w:val="none" w:sz="0" w:space="0" w:color="auto"/>
                <w:bottom w:val="none" w:sz="0" w:space="0" w:color="auto"/>
                <w:right w:val="none" w:sz="0" w:space="0" w:color="auto"/>
              </w:divBdr>
            </w:div>
            <w:div w:id="959606498">
              <w:marLeft w:val="0"/>
              <w:marRight w:val="0"/>
              <w:marTop w:val="0"/>
              <w:marBottom w:val="0"/>
              <w:divBdr>
                <w:top w:val="none" w:sz="0" w:space="0" w:color="auto"/>
                <w:left w:val="none" w:sz="0" w:space="0" w:color="auto"/>
                <w:bottom w:val="none" w:sz="0" w:space="0" w:color="auto"/>
                <w:right w:val="none" w:sz="0" w:space="0" w:color="auto"/>
              </w:divBdr>
            </w:div>
            <w:div w:id="963197350">
              <w:marLeft w:val="0"/>
              <w:marRight w:val="0"/>
              <w:marTop w:val="0"/>
              <w:marBottom w:val="0"/>
              <w:divBdr>
                <w:top w:val="none" w:sz="0" w:space="0" w:color="auto"/>
                <w:left w:val="none" w:sz="0" w:space="0" w:color="auto"/>
                <w:bottom w:val="none" w:sz="0" w:space="0" w:color="auto"/>
                <w:right w:val="none" w:sz="0" w:space="0" w:color="auto"/>
              </w:divBdr>
            </w:div>
            <w:div w:id="965042820">
              <w:marLeft w:val="0"/>
              <w:marRight w:val="0"/>
              <w:marTop w:val="0"/>
              <w:marBottom w:val="0"/>
              <w:divBdr>
                <w:top w:val="none" w:sz="0" w:space="0" w:color="auto"/>
                <w:left w:val="none" w:sz="0" w:space="0" w:color="auto"/>
                <w:bottom w:val="none" w:sz="0" w:space="0" w:color="auto"/>
                <w:right w:val="none" w:sz="0" w:space="0" w:color="auto"/>
              </w:divBdr>
            </w:div>
            <w:div w:id="983705243">
              <w:marLeft w:val="0"/>
              <w:marRight w:val="0"/>
              <w:marTop w:val="0"/>
              <w:marBottom w:val="0"/>
              <w:divBdr>
                <w:top w:val="none" w:sz="0" w:space="0" w:color="auto"/>
                <w:left w:val="none" w:sz="0" w:space="0" w:color="auto"/>
                <w:bottom w:val="none" w:sz="0" w:space="0" w:color="auto"/>
                <w:right w:val="none" w:sz="0" w:space="0" w:color="auto"/>
              </w:divBdr>
            </w:div>
            <w:div w:id="1031221854">
              <w:marLeft w:val="0"/>
              <w:marRight w:val="0"/>
              <w:marTop w:val="0"/>
              <w:marBottom w:val="0"/>
              <w:divBdr>
                <w:top w:val="none" w:sz="0" w:space="0" w:color="auto"/>
                <w:left w:val="none" w:sz="0" w:space="0" w:color="auto"/>
                <w:bottom w:val="none" w:sz="0" w:space="0" w:color="auto"/>
                <w:right w:val="none" w:sz="0" w:space="0" w:color="auto"/>
              </w:divBdr>
            </w:div>
            <w:div w:id="1058045012">
              <w:marLeft w:val="0"/>
              <w:marRight w:val="0"/>
              <w:marTop w:val="0"/>
              <w:marBottom w:val="0"/>
              <w:divBdr>
                <w:top w:val="none" w:sz="0" w:space="0" w:color="auto"/>
                <w:left w:val="none" w:sz="0" w:space="0" w:color="auto"/>
                <w:bottom w:val="none" w:sz="0" w:space="0" w:color="auto"/>
                <w:right w:val="none" w:sz="0" w:space="0" w:color="auto"/>
              </w:divBdr>
            </w:div>
            <w:div w:id="1082793397">
              <w:marLeft w:val="0"/>
              <w:marRight w:val="0"/>
              <w:marTop w:val="0"/>
              <w:marBottom w:val="0"/>
              <w:divBdr>
                <w:top w:val="none" w:sz="0" w:space="0" w:color="auto"/>
                <w:left w:val="none" w:sz="0" w:space="0" w:color="auto"/>
                <w:bottom w:val="none" w:sz="0" w:space="0" w:color="auto"/>
                <w:right w:val="none" w:sz="0" w:space="0" w:color="auto"/>
              </w:divBdr>
            </w:div>
            <w:div w:id="1111165336">
              <w:marLeft w:val="0"/>
              <w:marRight w:val="0"/>
              <w:marTop w:val="0"/>
              <w:marBottom w:val="0"/>
              <w:divBdr>
                <w:top w:val="none" w:sz="0" w:space="0" w:color="auto"/>
                <w:left w:val="none" w:sz="0" w:space="0" w:color="auto"/>
                <w:bottom w:val="none" w:sz="0" w:space="0" w:color="auto"/>
                <w:right w:val="none" w:sz="0" w:space="0" w:color="auto"/>
              </w:divBdr>
            </w:div>
            <w:div w:id="1114208865">
              <w:marLeft w:val="0"/>
              <w:marRight w:val="0"/>
              <w:marTop w:val="0"/>
              <w:marBottom w:val="0"/>
              <w:divBdr>
                <w:top w:val="none" w:sz="0" w:space="0" w:color="auto"/>
                <w:left w:val="none" w:sz="0" w:space="0" w:color="auto"/>
                <w:bottom w:val="none" w:sz="0" w:space="0" w:color="auto"/>
                <w:right w:val="none" w:sz="0" w:space="0" w:color="auto"/>
              </w:divBdr>
            </w:div>
            <w:div w:id="1159150798">
              <w:marLeft w:val="0"/>
              <w:marRight w:val="0"/>
              <w:marTop w:val="0"/>
              <w:marBottom w:val="0"/>
              <w:divBdr>
                <w:top w:val="none" w:sz="0" w:space="0" w:color="auto"/>
                <w:left w:val="none" w:sz="0" w:space="0" w:color="auto"/>
                <w:bottom w:val="none" w:sz="0" w:space="0" w:color="auto"/>
                <w:right w:val="none" w:sz="0" w:space="0" w:color="auto"/>
              </w:divBdr>
            </w:div>
            <w:div w:id="1186864046">
              <w:marLeft w:val="0"/>
              <w:marRight w:val="0"/>
              <w:marTop w:val="0"/>
              <w:marBottom w:val="0"/>
              <w:divBdr>
                <w:top w:val="none" w:sz="0" w:space="0" w:color="auto"/>
                <w:left w:val="none" w:sz="0" w:space="0" w:color="auto"/>
                <w:bottom w:val="none" w:sz="0" w:space="0" w:color="auto"/>
                <w:right w:val="none" w:sz="0" w:space="0" w:color="auto"/>
              </w:divBdr>
            </w:div>
            <w:div w:id="1201091966">
              <w:marLeft w:val="0"/>
              <w:marRight w:val="0"/>
              <w:marTop w:val="0"/>
              <w:marBottom w:val="0"/>
              <w:divBdr>
                <w:top w:val="none" w:sz="0" w:space="0" w:color="auto"/>
                <w:left w:val="none" w:sz="0" w:space="0" w:color="auto"/>
                <w:bottom w:val="none" w:sz="0" w:space="0" w:color="auto"/>
                <w:right w:val="none" w:sz="0" w:space="0" w:color="auto"/>
              </w:divBdr>
            </w:div>
            <w:div w:id="1235239654">
              <w:marLeft w:val="0"/>
              <w:marRight w:val="0"/>
              <w:marTop w:val="0"/>
              <w:marBottom w:val="0"/>
              <w:divBdr>
                <w:top w:val="none" w:sz="0" w:space="0" w:color="auto"/>
                <w:left w:val="none" w:sz="0" w:space="0" w:color="auto"/>
                <w:bottom w:val="none" w:sz="0" w:space="0" w:color="auto"/>
                <w:right w:val="none" w:sz="0" w:space="0" w:color="auto"/>
              </w:divBdr>
            </w:div>
            <w:div w:id="1297102671">
              <w:marLeft w:val="0"/>
              <w:marRight w:val="0"/>
              <w:marTop w:val="0"/>
              <w:marBottom w:val="0"/>
              <w:divBdr>
                <w:top w:val="none" w:sz="0" w:space="0" w:color="auto"/>
                <w:left w:val="none" w:sz="0" w:space="0" w:color="auto"/>
                <w:bottom w:val="none" w:sz="0" w:space="0" w:color="auto"/>
                <w:right w:val="none" w:sz="0" w:space="0" w:color="auto"/>
              </w:divBdr>
            </w:div>
            <w:div w:id="1311061110">
              <w:marLeft w:val="0"/>
              <w:marRight w:val="0"/>
              <w:marTop w:val="0"/>
              <w:marBottom w:val="0"/>
              <w:divBdr>
                <w:top w:val="none" w:sz="0" w:space="0" w:color="auto"/>
                <w:left w:val="none" w:sz="0" w:space="0" w:color="auto"/>
                <w:bottom w:val="none" w:sz="0" w:space="0" w:color="auto"/>
                <w:right w:val="none" w:sz="0" w:space="0" w:color="auto"/>
              </w:divBdr>
            </w:div>
            <w:div w:id="1313145856">
              <w:marLeft w:val="0"/>
              <w:marRight w:val="0"/>
              <w:marTop w:val="0"/>
              <w:marBottom w:val="0"/>
              <w:divBdr>
                <w:top w:val="none" w:sz="0" w:space="0" w:color="auto"/>
                <w:left w:val="none" w:sz="0" w:space="0" w:color="auto"/>
                <w:bottom w:val="none" w:sz="0" w:space="0" w:color="auto"/>
                <w:right w:val="none" w:sz="0" w:space="0" w:color="auto"/>
              </w:divBdr>
            </w:div>
            <w:div w:id="1317804496">
              <w:marLeft w:val="0"/>
              <w:marRight w:val="0"/>
              <w:marTop w:val="0"/>
              <w:marBottom w:val="0"/>
              <w:divBdr>
                <w:top w:val="none" w:sz="0" w:space="0" w:color="auto"/>
                <w:left w:val="none" w:sz="0" w:space="0" w:color="auto"/>
                <w:bottom w:val="none" w:sz="0" w:space="0" w:color="auto"/>
                <w:right w:val="none" w:sz="0" w:space="0" w:color="auto"/>
              </w:divBdr>
            </w:div>
            <w:div w:id="1361126421">
              <w:marLeft w:val="0"/>
              <w:marRight w:val="0"/>
              <w:marTop w:val="0"/>
              <w:marBottom w:val="0"/>
              <w:divBdr>
                <w:top w:val="none" w:sz="0" w:space="0" w:color="auto"/>
                <w:left w:val="none" w:sz="0" w:space="0" w:color="auto"/>
                <w:bottom w:val="none" w:sz="0" w:space="0" w:color="auto"/>
                <w:right w:val="none" w:sz="0" w:space="0" w:color="auto"/>
              </w:divBdr>
            </w:div>
            <w:div w:id="1363365767">
              <w:marLeft w:val="0"/>
              <w:marRight w:val="0"/>
              <w:marTop w:val="0"/>
              <w:marBottom w:val="0"/>
              <w:divBdr>
                <w:top w:val="none" w:sz="0" w:space="0" w:color="auto"/>
                <w:left w:val="none" w:sz="0" w:space="0" w:color="auto"/>
                <w:bottom w:val="none" w:sz="0" w:space="0" w:color="auto"/>
                <w:right w:val="none" w:sz="0" w:space="0" w:color="auto"/>
              </w:divBdr>
            </w:div>
            <w:div w:id="1403067003">
              <w:marLeft w:val="0"/>
              <w:marRight w:val="0"/>
              <w:marTop w:val="0"/>
              <w:marBottom w:val="0"/>
              <w:divBdr>
                <w:top w:val="none" w:sz="0" w:space="0" w:color="auto"/>
                <w:left w:val="none" w:sz="0" w:space="0" w:color="auto"/>
                <w:bottom w:val="none" w:sz="0" w:space="0" w:color="auto"/>
                <w:right w:val="none" w:sz="0" w:space="0" w:color="auto"/>
              </w:divBdr>
            </w:div>
            <w:div w:id="1411610668">
              <w:marLeft w:val="0"/>
              <w:marRight w:val="0"/>
              <w:marTop w:val="0"/>
              <w:marBottom w:val="0"/>
              <w:divBdr>
                <w:top w:val="none" w:sz="0" w:space="0" w:color="auto"/>
                <w:left w:val="none" w:sz="0" w:space="0" w:color="auto"/>
                <w:bottom w:val="none" w:sz="0" w:space="0" w:color="auto"/>
                <w:right w:val="none" w:sz="0" w:space="0" w:color="auto"/>
              </w:divBdr>
            </w:div>
            <w:div w:id="1415514057">
              <w:marLeft w:val="0"/>
              <w:marRight w:val="0"/>
              <w:marTop w:val="0"/>
              <w:marBottom w:val="0"/>
              <w:divBdr>
                <w:top w:val="none" w:sz="0" w:space="0" w:color="auto"/>
                <w:left w:val="none" w:sz="0" w:space="0" w:color="auto"/>
                <w:bottom w:val="none" w:sz="0" w:space="0" w:color="auto"/>
                <w:right w:val="none" w:sz="0" w:space="0" w:color="auto"/>
              </w:divBdr>
            </w:div>
            <w:div w:id="1427311758">
              <w:marLeft w:val="0"/>
              <w:marRight w:val="0"/>
              <w:marTop w:val="0"/>
              <w:marBottom w:val="0"/>
              <w:divBdr>
                <w:top w:val="none" w:sz="0" w:space="0" w:color="auto"/>
                <w:left w:val="none" w:sz="0" w:space="0" w:color="auto"/>
                <w:bottom w:val="none" w:sz="0" w:space="0" w:color="auto"/>
                <w:right w:val="none" w:sz="0" w:space="0" w:color="auto"/>
              </w:divBdr>
            </w:div>
            <w:div w:id="1442726323">
              <w:marLeft w:val="0"/>
              <w:marRight w:val="0"/>
              <w:marTop w:val="0"/>
              <w:marBottom w:val="0"/>
              <w:divBdr>
                <w:top w:val="none" w:sz="0" w:space="0" w:color="auto"/>
                <w:left w:val="none" w:sz="0" w:space="0" w:color="auto"/>
                <w:bottom w:val="none" w:sz="0" w:space="0" w:color="auto"/>
                <w:right w:val="none" w:sz="0" w:space="0" w:color="auto"/>
              </w:divBdr>
            </w:div>
            <w:div w:id="1557550418">
              <w:marLeft w:val="0"/>
              <w:marRight w:val="0"/>
              <w:marTop w:val="0"/>
              <w:marBottom w:val="0"/>
              <w:divBdr>
                <w:top w:val="none" w:sz="0" w:space="0" w:color="auto"/>
                <w:left w:val="none" w:sz="0" w:space="0" w:color="auto"/>
                <w:bottom w:val="none" w:sz="0" w:space="0" w:color="auto"/>
                <w:right w:val="none" w:sz="0" w:space="0" w:color="auto"/>
              </w:divBdr>
            </w:div>
            <w:div w:id="1559512175">
              <w:marLeft w:val="0"/>
              <w:marRight w:val="0"/>
              <w:marTop w:val="0"/>
              <w:marBottom w:val="0"/>
              <w:divBdr>
                <w:top w:val="none" w:sz="0" w:space="0" w:color="auto"/>
                <w:left w:val="none" w:sz="0" w:space="0" w:color="auto"/>
                <w:bottom w:val="none" w:sz="0" w:space="0" w:color="auto"/>
                <w:right w:val="none" w:sz="0" w:space="0" w:color="auto"/>
              </w:divBdr>
            </w:div>
            <w:div w:id="1562328285">
              <w:marLeft w:val="0"/>
              <w:marRight w:val="0"/>
              <w:marTop w:val="0"/>
              <w:marBottom w:val="0"/>
              <w:divBdr>
                <w:top w:val="none" w:sz="0" w:space="0" w:color="auto"/>
                <w:left w:val="none" w:sz="0" w:space="0" w:color="auto"/>
                <w:bottom w:val="none" w:sz="0" w:space="0" w:color="auto"/>
                <w:right w:val="none" w:sz="0" w:space="0" w:color="auto"/>
              </w:divBdr>
            </w:div>
            <w:div w:id="1603948375">
              <w:marLeft w:val="0"/>
              <w:marRight w:val="0"/>
              <w:marTop w:val="0"/>
              <w:marBottom w:val="0"/>
              <w:divBdr>
                <w:top w:val="none" w:sz="0" w:space="0" w:color="auto"/>
                <w:left w:val="none" w:sz="0" w:space="0" w:color="auto"/>
                <w:bottom w:val="none" w:sz="0" w:space="0" w:color="auto"/>
                <w:right w:val="none" w:sz="0" w:space="0" w:color="auto"/>
              </w:divBdr>
            </w:div>
            <w:div w:id="1611665694">
              <w:marLeft w:val="0"/>
              <w:marRight w:val="0"/>
              <w:marTop w:val="0"/>
              <w:marBottom w:val="0"/>
              <w:divBdr>
                <w:top w:val="none" w:sz="0" w:space="0" w:color="auto"/>
                <w:left w:val="none" w:sz="0" w:space="0" w:color="auto"/>
                <w:bottom w:val="none" w:sz="0" w:space="0" w:color="auto"/>
                <w:right w:val="none" w:sz="0" w:space="0" w:color="auto"/>
              </w:divBdr>
            </w:div>
            <w:div w:id="1612543198">
              <w:marLeft w:val="0"/>
              <w:marRight w:val="0"/>
              <w:marTop w:val="0"/>
              <w:marBottom w:val="0"/>
              <w:divBdr>
                <w:top w:val="none" w:sz="0" w:space="0" w:color="auto"/>
                <w:left w:val="none" w:sz="0" w:space="0" w:color="auto"/>
                <w:bottom w:val="none" w:sz="0" w:space="0" w:color="auto"/>
                <w:right w:val="none" w:sz="0" w:space="0" w:color="auto"/>
              </w:divBdr>
            </w:div>
            <w:div w:id="1625774624">
              <w:marLeft w:val="0"/>
              <w:marRight w:val="0"/>
              <w:marTop w:val="0"/>
              <w:marBottom w:val="0"/>
              <w:divBdr>
                <w:top w:val="none" w:sz="0" w:space="0" w:color="auto"/>
                <w:left w:val="none" w:sz="0" w:space="0" w:color="auto"/>
                <w:bottom w:val="none" w:sz="0" w:space="0" w:color="auto"/>
                <w:right w:val="none" w:sz="0" w:space="0" w:color="auto"/>
              </w:divBdr>
            </w:div>
            <w:div w:id="1644894954">
              <w:marLeft w:val="0"/>
              <w:marRight w:val="0"/>
              <w:marTop w:val="0"/>
              <w:marBottom w:val="0"/>
              <w:divBdr>
                <w:top w:val="none" w:sz="0" w:space="0" w:color="auto"/>
                <w:left w:val="none" w:sz="0" w:space="0" w:color="auto"/>
                <w:bottom w:val="none" w:sz="0" w:space="0" w:color="auto"/>
                <w:right w:val="none" w:sz="0" w:space="0" w:color="auto"/>
              </w:divBdr>
            </w:div>
            <w:div w:id="1668634197">
              <w:marLeft w:val="0"/>
              <w:marRight w:val="0"/>
              <w:marTop w:val="0"/>
              <w:marBottom w:val="0"/>
              <w:divBdr>
                <w:top w:val="none" w:sz="0" w:space="0" w:color="auto"/>
                <w:left w:val="none" w:sz="0" w:space="0" w:color="auto"/>
                <w:bottom w:val="none" w:sz="0" w:space="0" w:color="auto"/>
                <w:right w:val="none" w:sz="0" w:space="0" w:color="auto"/>
              </w:divBdr>
            </w:div>
            <w:div w:id="1694109112">
              <w:marLeft w:val="0"/>
              <w:marRight w:val="0"/>
              <w:marTop w:val="0"/>
              <w:marBottom w:val="0"/>
              <w:divBdr>
                <w:top w:val="none" w:sz="0" w:space="0" w:color="auto"/>
                <w:left w:val="none" w:sz="0" w:space="0" w:color="auto"/>
                <w:bottom w:val="none" w:sz="0" w:space="0" w:color="auto"/>
                <w:right w:val="none" w:sz="0" w:space="0" w:color="auto"/>
              </w:divBdr>
            </w:div>
            <w:div w:id="1735346721">
              <w:marLeft w:val="0"/>
              <w:marRight w:val="0"/>
              <w:marTop w:val="0"/>
              <w:marBottom w:val="0"/>
              <w:divBdr>
                <w:top w:val="none" w:sz="0" w:space="0" w:color="auto"/>
                <w:left w:val="none" w:sz="0" w:space="0" w:color="auto"/>
                <w:bottom w:val="none" w:sz="0" w:space="0" w:color="auto"/>
                <w:right w:val="none" w:sz="0" w:space="0" w:color="auto"/>
              </w:divBdr>
            </w:div>
            <w:div w:id="1753046591">
              <w:marLeft w:val="0"/>
              <w:marRight w:val="0"/>
              <w:marTop w:val="0"/>
              <w:marBottom w:val="0"/>
              <w:divBdr>
                <w:top w:val="none" w:sz="0" w:space="0" w:color="auto"/>
                <w:left w:val="none" w:sz="0" w:space="0" w:color="auto"/>
                <w:bottom w:val="none" w:sz="0" w:space="0" w:color="auto"/>
                <w:right w:val="none" w:sz="0" w:space="0" w:color="auto"/>
              </w:divBdr>
            </w:div>
            <w:div w:id="1802991151">
              <w:marLeft w:val="0"/>
              <w:marRight w:val="0"/>
              <w:marTop w:val="0"/>
              <w:marBottom w:val="0"/>
              <w:divBdr>
                <w:top w:val="none" w:sz="0" w:space="0" w:color="auto"/>
                <w:left w:val="none" w:sz="0" w:space="0" w:color="auto"/>
                <w:bottom w:val="none" w:sz="0" w:space="0" w:color="auto"/>
                <w:right w:val="none" w:sz="0" w:space="0" w:color="auto"/>
              </w:divBdr>
            </w:div>
            <w:div w:id="1845628582">
              <w:marLeft w:val="0"/>
              <w:marRight w:val="0"/>
              <w:marTop w:val="0"/>
              <w:marBottom w:val="0"/>
              <w:divBdr>
                <w:top w:val="none" w:sz="0" w:space="0" w:color="auto"/>
                <w:left w:val="none" w:sz="0" w:space="0" w:color="auto"/>
                <w:bottom w:val="none" w:sz="0" w:space="0" w:color="auto"/>
                <w:right w:val="none" w:sz="0" w:space="0" w:color="auto"/>
              </w:divBdr>
            </w:div>
            <w:div w:id="1863863852">
              <w:marLeft w:val="0"/>
              <w:marRight w:val="0"/>
              <w:marTop w:val="0"/>
              <w:marBottom w:val="0"/>
              <w:divBdr>
                <w:top w:val="none" w:sz="0" w:space="0" w:color="auto"/>
                <w:left w:val="none" w:sz="0" w:space="0" w:color="auto"/>
                <w:bottom w:val="none" w:sz="0" w:space="0" w:color="auto"/>
                <w:right w:val="none" w:sz="0" w:space="0" w:color="auto"/>
              </w:divBdr>
            </w:div>
            <w:div w:id="1879390834">
              <w:marLeft w:val="0"/>
              <w:marRight w:val="0"/>
              <w:marTop w:val="0"/>
              <w:marBottom w:val="0"/>
              <w:divBdr>
                <w:top w:val="none" w:sz="0" w:space="0" w:color="auto"/>
                <w:left w:val="none" w:sz="0" w:space="0" w:color="auto"/>
                <w:bottom w:val="none" w:sz="0" w:space="0" w:color="auto"/>
                <w:right w:val="none" w:sz="0" w:space="0" w:color="auto"/>
              </w:divBdr>
            </w:div>
            <w:div w:id="1882353462">
              <w:marLeft w:val="0"/>
              <w:marRight w:val="0"/>
              <w:marTop w:val="0"/>
              <w:marBottom w:val="0"/>
              <w:divBdr>
                <w:top w:val="none" w:sz="0" w:space="0" w:color="auto"/>
                <w:left w:val="none" w:sz="0" w:space="0" w:color="auto"/>
                <w:bottom w:val="none" w:sz="0" w:space="0" w:color="auto"/>
                <w:right w:val="none" w:sz="0" w:space="0" w:color="auto"/>
              </w:divBdr>
            </w:div>
            <w:div w:id="1900020158">
              <w:marLeft w:val="0"/>
              <w:marRight w:val="0"/>
              <w:marTop w:val="0"/>
              <w:marBottom w:val="0"/>
              <w:divBdr>
                <w:top w:val="none" w:sz="0" w:space="0" w:color="auto"/>
                <w:left w:val="none" w:sz="0" w:space="0" w:color="auto"/>
                <w:bottom w:val="none" w:sz="0" w:space="0" w:color="auto"/>
                <w:right w:val="none" w:sz="0" w:space="0" w:color="auto"/>
              </w:divBdr>
            </w:div>
            <w:div w:id="1922061202">
              <w:marLeft w:val="0"/>
              <w:marRight w:val="0"/>
              <w:marTop w:val="0"/>
              <w:marBottom w:val="0"/>
              <w:divBdr>
                <w:top w:val="none" w:sz="0" w:space="0" w:color="auto"/>
                <w:left w:val="none" w:sz="0" w:space="0" w:color="auto"/>
                <w:bottom w:val="none" w:sz="0" w:space="0" w:color="auto"/>
                <w:right w:val="none" w:sz="0" w:space="0" w:color="auto"/>
              </w:divBdr>
            </w:div>
            <w:div w:id="1954900023">
              <w:marLeft w:val="0"/>
              <w:marRight w:val="0"/>
              <w:marTop w:val="0"/>
              <w:marBottom w:val="0"/>
              <w:divBdr>
                <w:top w:val="none" w:sz="0" w:space="0" w:color="auto"/>
                <w:left w:val="none" w:sz="0" w:space="0" w:color="auto"/>
                <w:bottom w:val="none" w:sz="0" w:space="0" w:color="auto"/>
                <w:right w:val="none" w:sz="0" w:space="0" w:color="auto"/>
              </w:divBdr>
            </w:div>
            <w:div w:id="2019042629">
              <w:marLeft w:val="0"/>
              <w:marRight w:val="0"/>
              <w:marTop w:val="0"/>
              <w:marBottom w:val="0"/>
              <w:divBdr>
                <w:top w:val="none" w:sz="0" w:space="0" w:color="auto"/>
                <w:left w:val="none" w:sz="0" w:space="0" w:color="auto"/>
                <w:bottom w:val="none" w:sz="0" w:space="0" w:color="auto"/>
                <w:right w:val="none" w:sz="0" w:space="0" w:color="auto"/>
              </w:divBdr>
            </w:div>
            <w:div w:id="2052729523">
              <w:marLeft w:val="0"/>
              <w:marRight w:val="0"/>
              <w:marTop w:val="0"/>
              <w:marBottom w:val="0"/>
              <w:divBdr>
                <w:top w:val="none" w:sz="0" w:space="0" w:color="auto"/>
                <w:left w:val="none" w:sz="0" w:space="0" w:color="auto"/>
                <w:bottom w:val="none" w:sz="0" w:space="0" w:color="auto"/>
                <w:right w:val="none" w:sz="0" w:space="0" w:color="auto"/>
              </w:divBdr>
            </w:div>
            <w:div w:id="2116514344">
              <w:marLeft w:val="0"/>
              <w:marRight w:val="0"/>
              <w:marTop w:val="0"/>
              <w:marBottom w:val="0"/>
              <w:divBdr>
                <w:top w:val="none" w:sz="0" w:space="0" w:color="auto"/>
                <w:left w:val="none" w:sz="0" w:space="0" w:color="auto"/>
                <w:bottom w:val="none" w:sz="0" w:space="0" w:color="auto"/>
                <w:right w:val="none" w:sz="0" w:space="0" w:color="auto"/>
              </w:divBdr>
            </w:div>
            <w:div w:id="213925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149739">
      <w:bodyDiv w:val="1"/>
      <w:marLeft w:val="0"/>
      <w:marRight w:val="0"/>
      <w:marTop w:val="0"/>
      <w:marBottom w:val="0"/>
      <w:divBdr>
        <w:top w:val="none" w:sz="0" w:space="0" w:color="auto"/>
        <w:left w:val="none" w:sz="0" w:space="0" w:color="auto"/>
        <w:bottom w:val="none" w:sz="0" w:space="0" w:color="auto"/>
        <w:right w:val="none" w:sz="0" w:space="0" w:color="auto"/>
      </w:divBdr>
    </w:div>
    <w:div w:id="1579560007">
      <w:bodyDiv w:val="1"/>
      <w:marLeft w:val="0"/>
      <w:marRight w:val="0"/>
      <w:marTop w:val="0"/>
      <w:marBottom w:val="0"/>
      <w:divBdr>
        <w:top w:val="none" w:sz="0" w:space="0" w:color="auto"/>
        <w:left w:val="none" w:sz="0" w:space="0" w:color="auto"/>
        <w:bottom w:val="none" w:sz="0" w:space="0" w:color="auto"/>
        <w:right w:val="none" w:sz="0" w:space="0" w:color="auto"/>
      </w:divBdr>
      <w:divsChild>
        <w:div w:id="21639989">
          <w:marLeft w:val="0"/>
          <w:marRight w:val="0"/>
          <w:marTop w:val="0"/>
          <w:marBottom w:val="0"/>
          <w:divBdr>
            <w:top w:val="none" w:sz="0" w:space="0" w:color="auto"/>
            <w:left w:val="none" w:sz="0" w:space="0" w:color="auto"/>
            <w:bottom w:val="none" w:sz="0" w:space="0" w:color="auto"/>
            <w:right w:val="none" w:sz="0" w:space="0" w:color="auto"/>
          </w:divBdr>
        </w:div>
        <w:div w:id="187917064">
          <w:marLeft w:val="0"/>
          <w:marRight w:val="0"/>
          <w:marTop w:val="0"/>
          <w:marBottom w:val="0"/>
          <w:divBdr>
            <w:top w:val="none" w:sz="0" w:space="0" w:color="auto"/>
            <w:left w:val="none" w:sz="0" w:space="0" w:color="auto"/>
            <w:bottom w:val="none" w:sz="0" w:space="0" w:color="auto"/>
            <w:right w:val="none" w:sz="0" w:space="0" w:color="auto"/>
          </w:divBdr>
        </w:div>
        <w:div w:id="228468944">
          <w:marLeft w:val="0"/>
          <w:marRight w:val="0"/>
          <w:marTop w:val="0"/>
          <w:marBottom w:val="0"/>
          <w:divBdr>
            <w:top w:val="none" w:sz="0" w:space="0" w:color="auto"/>
            <w:left w:val="none" w:sz="0" w:space="0" w:color="auto"/>
            <w:bottom w:val="none" w:sz="0" w:space="0" w:color="auto"/>
            <w:right w:val="none" w:sz="0" w:space="0" w:color="auto"/>
          </w:divBdr>
        </w:div>
        <w:div w:id="324825165">
          <w:marLeft w:val="0"/>
          <w:marRight w:val="0"/>
          <w:marTop w:val="0"/>
          <w:marBottom w:val="0"/>
          <w:divBdr>
            <w:top w:val="none" w:sz="0" w:space="0" w:color="auto"/>
            <w:left w:val="none" w:sz="0" w:space="0" w:color="auto"/>
            <w:bottom w:val="none" w:sz="0" w:space="0" w:color="auto"/>
            <w:right w:val="none" w:sz="0" w:space="0" w:color="auto"/>
          </w:divBdr>
        </w:div>
        <w:div w:id="391317207">
          <w:marLeft w:val="0"/>
          <w:marRight w:val="0"/>
          <w:marTop w:val="0"/>
          <w:marBottom w:val="0"/>
          <w:divBdr>
            <w:top w:val="none" w:sz="0" w:space="0" w:color="auto"/>
            <w:left w:val="none" w:sz="0" w:space="0" w:color="auto"/>
            <w:bottom w:val="none" w:sz="0" w:space="0" w:color="auto"/>
            <w:right w:val="none" w:sz="0" w:space="0" w:color="auto"/>
          </w:divBdr>
        </w:div>
        <w:div w:id="1061295612">
          <w:marLeft w:val="0"/>
          <w:marRight w:val="0"/>
          <w:marTop w:val="0"/>
          <w:marBottom w:val="0"/>
          <w:divBdr>
            <w:top w:val="none" w:sz="0" w:space="0" w:color="auto"/>
            <w:left w:val="none" w:sz="0" w:space="0" w:color="auto"/>
            <w:bottom w:val="none" w:sz="0" w:space="0" w:color="auto"/>
            <w:right w:val="none" w:sz="0" w:space="0" w:color="auto"/>
          </w:divBdr>
        </w:div>
        <w:div w:id="1158885092">
          <w:marLeft w:val="0"/>
          <w:marRight w:val="0"/>
          <w:marTop w:val="0"/>
          <w:marBottom w:val="0"/>
          <w:divBdr>
            <w:top w:val="none" w:sz="0" w:space="0" w:color="auto"/>
            <w:left w:val="none" w:sz="0" w:space="0" w:color="auto"/>
            <w:bottom w:val="none" w:sz="0" w:space="0" w:color="auto"/>
            <w:right w:val="none" w:sz="0" w:space="0" w:color="auto"/>
          </w:divBdr>
        </w:div>
        <w:div w:id="1258904676">
          <w:marLeft w:val="0"/>
          <w:marRight w:val="0"/>
          <w:marTop w:val="0"/>
          <w:marBottom w:val="0"/>
          <w:divBdr>
            <w:top w:val="none" w:sz="0" w:space="0" w:color="auto"/>
            <w:left w:val="none" w:sz="0" w:space="0" w:color="auto"/>
            <w:bottom w:val="none" w:sz="0" w:space="0" w:color="auto"/>
            <w:right w:val="none" w:sz="0" w:space="0" w:color="auto"/>
          </w:divBdr>
        </w:div>
        <w:div w:id="1297221870">
          <w:marLeft w:val="0"/>
          <w:marRight w:val="0"/>
          <w:marTop w:val="0"/>
          <w:marBottom w:val="0"/>
          <w:divBdr>
            <w:top w:val="none" w:sz="0" w:space="0" w:color="auto"/>
            <w:left w:val="none" w:sz="0" w:space="0" w:color="auto"/>
            <w:bottom w:val="none" w:sz="0" w:space="0" w:color="auto"/>
            <w:right w:val="none" w:sz="0" w:space="0" w:color="auto"/>
          </w:divBdr>
        </w:div>
        <w:div w:id="1519002329">
          <w:marLeft w:val="0"/>
          <w:marRight w:val="0"/>
          <w:marTop w:val="0"/>
          <w:marBottom w:val="0"/>
          <w:divBdr>
            <w:top w:val="none" w:sz="0" w:space="0" w:color="auto"/>
            <w:left w:val="none" w:sz="0" w:space="0" w:color="auto"/>
            <w:bottom w:val="none" w:sz="0" w:space="0" w:color="auto"/>
            <w:right w:val="none" w:sz="0" w:space="0" w:color="auto"/>
          </w:divBdr>
        </w:div>
        <w:div w:id="1583829581">
          <w:marLeft w:val="0"/>
          <w:marRight w:val="0"/>
          <w:marTop w:val="0"/>
          <w:marBottom w:val="0"/>
          <w:divBdr>
            <w:top w:val="none" w:sz="0" w:space="0" w:color="auto"/>
            <w:left w:val="none" w:sz="0" w:space="0" w:color="auto"/>
            <w:bottom w:val="none" w:sz="0" w:space="0" w:color="auto"/>
            <w:right w:val="none" w:sz="0" w:space="0" w:color="auto"/>
          </w:divBdr>
        </w:div>
        <w:div w:id="1632781979">
          <w:marLeft w:val="0"/>
          <w:marRight w:val="0"/>
          <w:marTop w:val="0"/>
          <w:marBottom w:val="0"/>
          <w:divBdr>
            <w:top w:val="none" w:sz="0" w:space="0" w:color="auto"/>
            <w:left w:val="none" w:sz="0" w:space="0" w:color="auto"/>
            <w:bottom w:val="none" w:sz="0" w:space="0" w:color="auto"/>
            <w:right w:val="none" w:sz="0" w:space="0" w:color="auto"/>
          </w:divBdr>
        </w:div>
        <w:div w:id="1703289301">
          <w:marLeft w:val="0"/>
          <w:marRight w:val="0"/>
          <w:marTop w:val="0"/>
          <w:marBottom w:val="0"/>
          <w:divBdr>
            <w:top w:val="none" w:sz="0" w:space="0" w:color="auto"/>
            <w:left w:val="none" w:sz="0" w:space="0" w:color="auto"/>
            <w:bottom w:val="none" w:sz="0" w:space="0" w:color="auto"/>
            <w:right w:val="none" w:sz="0" w:space="0" w:color="auto"/>
          </w:divBdr>
        </w:div>
        <w:div w:id="1756591868">
          <w:marLeft w:val="0"/>
          <w:marRight w:val="0"/>
          <w:marTop w:val="0"/>
          <w:marBottom w:val="0"/>
          <w:divBdr>
            <w:top w:val="none" w:sz="0" w:space="0" w:color="auto"/>
            <w:left w:val="none" w:sz="0" w:space="0" w:color="auto"/>
            <w:bottom w:val="none" w:sz="0" w:space="0" w:color="auto"/>
            <w:right w:val="none" w:sz="0" w:space="0" w:color="auto"/>
          </w:divBdr>
        </w:div>
        <w:div w:id="2040819091">
          <w:marLeft w:val="0"/>
          <w:marRight w:val="0"/>
          <w:marTop w:val="0"/>
          <w:marBottom w:val="0"/>
          <w:divBdr>
            <w:top w:val="none" w:sz="0" w:space="0" w:color="auto"/>
            <w:left w:val="none" w:sz="0" w:space="0" w:color="auto"/>
            <w:bottom w:val="none" w:sz="0" w:space="0" w:color="auto"/>
            <w:right w:val="none" w:sz="0" w:space="0" w:color="auto"/>
          </w:divBdr>
        </w:div>
      </w:divsChild>
    </w:div>
    <w:div w:id="1598633806">
      <w:bodyDiv w:val="1"/>
      <w:marLeft w:val="0"/>
      <w:marRight w:val="0"/>
      <w:marTop w:val="0"/>
      <w:marBottom w:val="0"/>
      <w:divBdr>
        <w:top w:val="none" w:sz="0" w:space="0" w:color="auto"/>
        <w:left w:val="none" w:sz="0" w:space="0" w:color="auto"/>
        <w:bottom w:val="none" w:sz="0" w:space="0" w:color="auto"/>
        <w:right w:val="none" w:sz="0" w:space="0" w:color="auto"/>
      </w:divBdr>
      <w:divsChild>
        <w:div w:id="70932335">
          <w:marLeft w:val="0"/>
          <w:marRight w:val="0"/>
          <w:marTop w:val="0"/>
          <w:marBottom w:val="0"/>
          <w:divBdr>
            <w:top w:val="none" w:sz="0" w:space="0" w:color="auto"/>
            <w:left w:val="none" w:sz="0" w:space="0" w:color="auto"/>
            <w:bottom w:val="none" w:sz="0" w:space="0" w:color="auto"/>
            <w:right w:val="none" w:sz="0" w:space="0" w:color="auto"/>
          </w:divBdr>
        </w:div>
        <w:div w:id="1079640971">
          <w:marLeft w:val="0"/>
          <w:marRight w:val="0"/>
          <w:marTop w:val="0"/>
          <w:marBottom w:val="0"/>
          <w:divBdr>
            <w:top w:val="none" w:sz="0" w:space="0" w:color="auto"/>
            <w:left w:val="none" w:sz="0" w:space="0" w:color="auto"/>
            <w:bottom w:val="none" w:sz="0" w:space="0" w:color="auto"/>
            <w:right w:val="none" w:sz="0" w:space="0" w:color="auto"/>
          </w:divBdr>
        </w:div>
      </w:divsChild>
    </w:div>
    <w:div w:id="1625573244">
      <w:bodyDiv w:val="1"/>
      <w:marLeft w:val="0"/>
      <w:marRight w:val="0"/>
      <w:marTop w:val="0"/>
      <w:marBottom w:val="0"/>
      <w:divBdr>
        <w:top w:val="none" w:sz="0" w:space="0" w:color="auto"/>
        <w:left w:val="none" w:sz="0" w:space="0" w:color="auto"/>
        <w:bottom w:val="none" w:sz="0" w:space="0" w:color="auto"/>
        <w:right w:val="none" w:sz="0" w:space="0" w:color="auto"/>
      </w:divBdr>
    </w:div>
    <w:div w:id="1629167881">
      <w:bodyDiv w:val="1"/>
      <w:marLeft w:val="0"/>
      <w:marRight w:val="0"/>
      <w:marTop w:val="0"/>
      <w:marBottom w:val="0"/>
      <w:divBdr>
        <w:top w:val="none" w:sz="0" w:space="0" w:color="auto"/>
        <w:left w:val="none" w:sz="0" w:space="0" w:color="auto"/>
        <w:bottom w:val="none" w:sz="0" w:space="0" w:color="auto"/>
        <w:right w:val="none" w:sz="0" w:space="0" w:color="auto"/>
      </w:divBdr>
      <w:divsChild>
        <w:div w:id="72438475">
          <w:marLeft w:val="0"/>
          <w:marRight w:val="0"/>
          <w:marTop w:val="0"/>
          <w:marBottom w:val="0"/>
          <w:divBdr>
            <w:top w:val="none" w:sz="0" w:space="0" w:color="auto"/>
            <w:left w:val="none" w:sz="0" w:space="0" w:color="auto"/>
            <w:bottom w:val="none" w:sz="0" w:space="0" w:color="auto"/>
            <w:right w:val="none" w:sz="0" w:space="0" w:color="auto"/>
          </w:divBdr>
        </w:div>
        <w:div w:id="387188057">
          <w:marLeft w:val="0"/>
          <w:marRight w:val="0"/>
          <w:marTop w:val="0"/>
          <w:marBottom w:val="0"/>
          <w:divBdr>
            <w:top w:val="none" w:sz="0" w:space="0" w:color="auto"/>
            <w:left w:val="none" w:sz="0" w:space="0" w:color="auto"/>
            <w:bottom w:val="none" w:sz="0" w:space="0" w:color="auto"/>
            <w:right w:val="none" w:sz="0" w:space="0" w:color="auto"/>
          </w:divBdr>
        </w:div>
        <w:div w:id="494541036">
          <w:marLeft w:val="0"/>
          <w:marRight w:val="0"/>
          <w:marTop w:val="0"/>
          <w:marBottom w:val="0"/>
          <w:divBdr>
            <w:top w:val="none" w:sz="0" w:space="0" w:color="auto"/>
            <w:left w:val="none" w:sz="0" w:space="0" w:color="auto"/>
            <w:bottom w:val="none" w:sz="0" w:space="0" w:color="auto"/>
            <w:right w:val="none" w:sz="0" w:space="0" w:color="auto"/>
          </w:divBdr>
        </w:div>
        <w:div w:id="738401712">
          <w:marLeft w:val="0"/>
          <w:marRight w:val="0"/>
          <w:marTop w:val="0"/>
          <w:marBottom w:val="0"/>
          <w:divBdr>
            <w:top w:val="none" w:sz="0" w:space="0" w:color="auto"/>
            <w:left w:val="none" w:sz="0" w:space="0" w:color="auto"/>
            <w:bottom w:val="none" w:sz="0" w:space="0" w:color="auto"/>
            <w:right w:val="none" w:sz="0" w:space="0" w:color="auto"/>
          </w:divBdr>
        </w:div>
        <w:div w:id="741028475">
          <w:marLeft w:val="0"/>
          <w:marRight w:val="0"/>
          <w:marTop w:val="0"/>
          <w:marBottom w:val="0"/>
          <w:divBdr>
            <w:top w:val="none" w:sz="0" w:space="0" w:color="auto"/>
            <w:left w:val="none" w:sz="0" w:space="0" w:color="auto"/>
            <w:bottom w:val="none" w:sz="0" w:space="0" w:color="auto"/>
            <w:right w:val="none" w:sz="0" w:space="0" w:color="auto"/>
          </w:divBdr>
        </w:div>
        <w:div w:id="827476575">
          <w:marLeft w:val="0"/>
          <w:marRight w:val="0"/>
          <w:marTop w:val="0"/>
          <w:marBottom w:val="0"/>
          <w:divBdr>
            <w:top w:val="none" w:sz="0" w:space="0" w:color="auto"/>
            <w:left w:val="none" w:sz="0" w:space="0" w:color="auto"/>
            <w:bottom w:val="none" w:sz="0" w:space="0" w:color="auto"/>
            <w:right w:val="none" w:sz="0" w:space="0" w:color="auto"/>
          </w:divBdr>
        </w:div>
        <w:div w:id="1084231275">
          <w:marLeft w:val="0"/>
          <w:marRight w:val="0"/>
          <w:marTop w:val="0"/>
          <w:marBottom w:val="0"/>
          <w:divBdr>
            <w:top w:val="none" w:sz="0" w:space="0" w:color="auto"/>
            <w:left w:val="none" w:sz="0" w:space="0" w:color="auto"/>
            <w:bottom w:val="none" w:sz="0" w:space="0" w:color="auto"/>
            <w:right w:val="none" w:sz="0" w:space="0" w:color="auto"/>
          </w:divBdr>
        </w:div>
        <w:div w:id="1532109034">
          <w:marLeft w:val="0"/>
          <w:marRight w:val="0"/>
          <w:marTop w:val="0"/>
          <w:marBottom w:val="0"/>
          <w:divBdr>
            <w:top w:val="none" w:sz="0" w:space="0" w:color="auto"/>
            <w:left w:val="none" w:sz="0" w:space="0" w:color="auto"/>
            <w:bottom w:val="none" w:sz="0" w:space="0" w:color="auto"/>
            <w:right w:val="none" w:sz="0" w:space="0" w:color="auto"/>
          </w:divBdr>
        </w:div>
      </w:divsChild>
    </w:div>
    <w:div w:id="1788622142">
      <w:bodyDiv w:val="1"/>
      <w:marLeft w:val="0"/>
      <w:marRight w:val="0"/>
      <w:marTop w:val="0"/>
      <w:marBottom w:val="0"/>
      <w:divBdr>
        <w:top w:val="none" w:sz="0" w:space="0" w:color="auto"/>
        <w:left w:val="none" w:sz="0" w:space="0" w:color="auto"/>
        <w:bottom w:val="none" w:sz="0" w:space="0" w:color="auto"/>
        <w:right w:val="none" w:sz="0" w:space="0" w:color="auto"/>
      </w:divBdr>
    </w:div>
    <w:div w:id="1891725941">
      <w:bodyDiv w:val="1"/>
      <w:marLeft w:val="0"/>
      <w:marRight w:val="0"/>
      <w:marTop w:val="0"/>
      <w:marBottom w:val="0"/>
      <w:divBdr>
        <w:top w:val="none" w:sz="0" w:space="0" w:color="auto"/>
        <w:left w:val="none" w:sz="0" w:space="0" w:color="auto"/>
        <w:bottom w:val="none" w:sz="0" w:space="0" w:color="auto"/>
        <w:right w:val="none" w:sz="0" w:space="0" w:color="auto"/>
      </w:divBdr>
    </w:div>
    <w:div w:id="1916553983">
      <w:bodyDiv w:val="1"/>
      <w:marLeft w:val="0"/>
      <w:marRight w:val="0"/>
      <w:marTop w:val="0"/>
      <w:marBottom w:val="0"/>
      <w:divBdr>
        <w:top w:val="none" w:sz="0" w:space="0" w:color="auto"/>
        <w:left w:val="none" w:sz="0" w:space="0" w:color="auto"/>
        <w:bottom w:val="none" w:sz="0" w:space="0" w:color="auto"/>
        <w:right w:val="none" w:sz="0" w:space="0" w:color="auto"/>
      </w:divBdr>
      <w:divsChild>
        <w:div w:id="616184772">
          <w:marLeft w:val="0"/>
          <w:marRight w:val="0"/>
          <w:marTop w:val="0"/>
          <w:marBottom w:val="0"/>
          <w:divBdr>
            <w:top w:val="none" w:sz="0" w:space="0" w:color="auto"/>
            <w:left w:val="none" w:sz="0" w:space="0" w:color="auto"/>
            <w:bottom w:val="none" w:sz="0" w:space="0" w:color="auto"/>
            <w:right w:val="none" w:sz="0" w:space="0" w:color="auto"/>
          </w:divBdr>
        </w:div>
        <w:div w:id="1677221378">
          <w:marLeft w:val="0"/>
          <w:marRight w:val="0"/>
          <w:marTop w:val="0"/>
          <w:marBottom w:val="0"/>
          <w:divBdr>
            <w:top w:val="none" w:sz="0" w:space="0" w:color="auto"/>
            <w:left w:val="none" w:sz="0" w:space="0" w:color="auto"/>
            <w:bottom w:val="none" w:sz="0" w:space="0" w:color="auto"/>
            <w:right w:val="none" w:sz="0" w:space="0" w:color="auto"/>
          </w:divBdr>
        </w:div>
      </w:divsChild>
    </w:div>
    <w:div w:id="1922399501">
      <w:bodyDiv w:val="1"/>
      <w:marLeft w:val="0"/>
      <w:marRight w:val="0"/>
      <w:marTop w:val="0"/>
      <w:marBottom w:val="0"/>
      <w:divBdr>
        <w:top w:val="none" w:sz="0" w:space="0" w:color="auto"/>
        <w:left w:val="none" w:sz="0" w:space="0" w:color="auto"/>
        <w:bottom w:val="none" w:sz="0" w:space="0" w:color="auto"/>
        <w:right w:val="none" w:sz="0" w:space="0" w:color="auto"/>
      </w:divBdr>
    </w:div>
    <w:div w:id="2077700218">
      <w:bodyDiv w:val="1"/>
      <w:marLeft w:val="0"/>
      <w:marRight w:val="0"/>
      <w:marTop w:val="0"/>
      <w:marBottom w:val="0"/>
      <w:divBdr>
        <w:top w:val="none" w:sz="0" w:space="0" w:color="auto"/>
        <w:left w:val="none" w:sz="0" w:space="0" w:color="auto"/>
        <w:bottom w:val="none" w:sz="0" w:space="0" w:color="auto"/>
        <w:right w:val="none" w:sz="0" w:space="0" w:color="auto"/>
      </w:divBdr>
    </w:div>
    <w:div w:id="2099252032">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ender@redcross.org.u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ender.committee@redcross.org.u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ender@redcross.org.ua" TargetMode="External"/><Relationship Id="rId5" Type="http://schemas.openxmlformats.org/officeDocument/2006/relationships/numbering" Target="numbering.xml"/><Relationship Id="rId15" Type="http://schemas.openxmlformats.org/officeDocument/2006/relationships/hyperlink" Target="https://redcross.org.ua/informat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ender.committee@redcross.org.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2B45096FE60B1B4FB1AE986246E583B3" ma:contentTypeVersion="14" ma:contentTypeDescription="Створення нового документа." ma:contentTypeScope="" ma:versionID="c8c5de7312c07375265f55946202d399">
  <xsd:schema xmlns:xsd="http://www.w3.org/2001/XMLSchema" xmlns:xs="http://www.w3.org/2001/XMLSchema" xmlns:p="http://schemas.microsoft.com/office/2006/metadata/properties" xmlns:ns3="8406995f-fc0f-4533-85c1-cfc1455491b2" xmlns:ns4="42da58bb-4cd8-4687-a72c-c14629b9eebe" targetNamespace="http://schemas.microsoft.com/office/2006/metadata/properties" ma:root="true" ma:fieldsID="9ae09503af18e263b01de925969f3542" ns3:_="" ns4:_="">
    <xsd:import namespace="8406995f-fc0f-4533-85c1-cfc1455491b2"/>
    <xsd:import namespace="42da58bb-4cd8-4687-a72c-c14629b9eeb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06995f-fc0f-4533-85c1-cfc1455491b2" elementFormDefault="qualified">
    <xsd:import namespace="http://schemas.microsoft.com/office/2006/documentManagement/types"/>
    <xsd:import namespace="http://schemas.microsoft.com/office/infopath/2007/PartnerControls"/>
    <xsd:element name="SharedWithUsers" ma:index="8" nillable="true" ma:displayName="Спільний доступ"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Відомості про тих, хто має доступ" ma:internalName="SharedWithDetails" ma:readOnly="true">
      <xsd:simpleType>
        <xsd:restriction base="dms:Note">
          <xsd:maxLength value="255"/>
        </xsd:restriction>
      </xsd:simpleType>
    </xsd:element>
    <xsd:element name="SharingHintHash" ma:index="10" nillable="true" ma:displayName="Геш підказки про спільний доступ"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da58bb-4cd8-4687-a72c-c14629b9eeb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98BCE6-1802-4982-BA76-7F6990FC74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06995f-fc0f-4533-85c1-cfc1455491b2"/>
    <ds:schemaRef ds:uri="42da58bb-4cd8-4687-a72c-c14629b9ee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F5B684-A520-4CDB-9F9F-3211C0A96631}">
  <ds:schemaRefs>
    <ds:schemaRef ds:uri="http://schemas.microsoft.com/sharepoint/v3/contenttype/forms"/>
  </ds:schemaRefs>
</ds:datastoreItem>
</file>

<file path=customXml/itemProps3.xml><?xml version="1.0" encoding="utf-8"?>
<ds:datastoreItem xmlns:ds="http://schemas.openxmlformats.org/officeDocument/2006/customXml" ds:itemID="{38F80A32-6E3D-4E59-A14B-824A4E4F536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A59EF1B-97DD-486D-A61C-08B4AE17D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7</Pages>
  <Words>14265</Words>
  <Characters>8132</Characters>
  <Application>Microsoft Office Word</Application>
  <DocSecurity>0</DocSecurity>
  <Lines>67</Lines>
  <Paragraphs>44</Paragraphs>
  <ScaleCrop>false</ScaleCrop>
  <Company>AUN of PLWH</Company>
  <LinksUpToDate>false</LinksUpToDate>
  <CharactersWithSpaces>22353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Shyrokova</dc:creator>
  <cp:keywords/>
  <cp:lastModifiedBy>Nataliia Marynenko</cp:lastModifiedBy>
  <cp:revision>93</cp:revision>
  <cp:lastPrinted>2023-12-29T08:52:00Z</cp:lastPrinted>
  <dcterms:created xsi:type="dcterms:W3CDTF">2024-10-29T10:58:00Z</dcterms:created>
  <dcterms:modified xsi:type="dcterms:W3CDTF">2025-04-02T14:58:00Z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0x0101002B45096FE60B1B4FB1AE986246E583B3</vt:lpwstr>
  </property>
</Properties>
</file>