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393D6D" w14:textId="0F998296" w:rsidR="0060269E" w:rsidRPr="00E43961" w:rsidRDefault="001D3404" w:rsidP="004C162F">
      <w:pPr>
        <w:tabs>
          <w:tab w:val="left" w:pos="840"/>
          <w:tab w:val="right" w:pos="9900"/>
        </w:tabs>
        <w:rPr>
          <w:b/>
          <w:sz w:val="22"/>
          <w:szCs w:val="22"/>
          <w:lang w:val="uk-UA"/>
        </w:rPr>
      </w:pPr>
      <w:r>
        <w:rPr>
          <w:b/>
          <w:sz w:val="22"/>
          <w:szCs w:val="22"/>
          <w:lang w:val="uk-UA"/>
        </w:rPr>
        <w:t xml:space="preserve"> </w:t>
      </w:r>
    </w:p>
    <w:p w14:paraId="5B2DF444" w14:textId="2B019076" w:rsidR="004C162F" w:rsidRPr="007D218B" w:rsidRDefault="004C162F" w:rsidP="214B7DDD">
      <w:pPr>
        <w:tabs>
          <w:tab w:val="left" w:pos="840"/>
          <w:tab w:val="right" w:pos="9900"/>
        </w:tabs>
        <w:rPr>
          <w:b/>
          <w:bCs/>
          <w:sz w:val="22"/>
          <w:szCs w:val="22"/>
        </w:rPr>
      </w:pPr>
      <w:r w:rsidRPr="214B7DDD">
        <w:rPr>
          <w:b/>
          <w:bCs/>
          <w:sz w:val="22"/>
          <w:szCs w:val="22"/>
        </w:rPr>
        <w:t xml:space="preserve">м. </w:t>
      </w:r>
      <w:proofErr w:type="spellStart"/>
      <w:r w:rsidRPr="214B7DDD">
        <w:rPr>
          <w:b/>
          <w:bCs/>
          <w:sz w:val="22"/>
          <w:szCs w:val="22"/>
        </w:rPr>
        <w:t>Київ</w:t>
      </w:r>
      <w:proofErr w:type="spellEnd"/>
      <w:proofErr w:type="gramStart"/>
      <w:r>
        <w:tab/>
      </w:r>
      <w:r w:rsidRPr="214B7DDD">
        <w:rPr>
          <w:b/>
          <w:bCs/>
          <w:sz w:val="22"/>
          <w:szCs w:val="22"/>
        </w:rPr>
        <w:t xml:space="preserve">  </w:t>
      </w:r>
      <w:r>
        <w:tab/>
      </w:r>
      <w:proofErr w:type="gramEnd"/>
      <w:r w:rsidRPr="214B7DDD">
        <w:rPr>
          <w:b/>
          <w:bCs/>
          <w:sz w:val="22"/>
          <w:szCs w:val="22"/>
        </w:rPr>
        <w:t xml:space="preserve"> </w:t>
      </w:r>
      <w:r w:rsidRPr="007D218B">
        <w:rPr>
          <w:b/>
          <w:bCs/>
          <w:sz w:val="22"/>
          <w:szCs w:val="22"/>
        </w:rPr>
        <w:t>«</w:t>
      </w:r>
      <w:r w:rsidR="00A2089D" w:rsidRPr="007D218B">
        <w:rPr>
          <w:b/>
          <w:bCs/>
          <w:sz w:val="22"/>
          <w:szCs w:val="22"/>
          <w:lang w:val="uk-UA"/>
        </w:rPr>
        <w:t>31</w:t>
      </w:r>
      <w:r w:rsidRPr="007D218B">
        <w:rPr>
          <w:b/>
          <w:bCs/>
          <w:sz w:val="22"/>
          <w:szCs w:val="22"/>
        </w:rPr>
        <w:t xml:space="preserve">» </w:t>
      </w:r>
      <w:r w:rsidR="00A65C64" w:rsidRPr="007D218B">
        <w:rPr>
          <w:b/>
          <w:bCs/>
          <w:sz w:val="22"/>
          <w:szCs w:val="22"/>
          <w:lang w:val="uk-UA"/>
        </w:rPr>
        <w:t>березня</w:t>
      </w:r>
      <w:r w:rsidRPr="007D218B">
        <w:rPr>
          <w:b/>
          <w:bCs/>
          <w:sz w:val="22"/>
          <w:szCs w:val="22"/>
        </w:rPr>
        <w:t xml:space="preserve"> 202</w:t>
      </w:r>
      <w:r w:rsidR="00A65C64" w:rsidRPr="007D218B">
        <w:rPr>
          <w:b/>
          <w:bCs/>
          <w:sz w:val="22"/>
          <w:szCs w:val="22"/>
          <w:lang w:val="uk-UA"/>
        </w:rPr>
        <w:t xml:space="preserve">5 </w:t>
      </w:r>
      <w:r w:rsidRPr="007D218B">
        <w:rPr>
          <w:b/>
          <w:bCs/>
          <w:sz w:val="22"/>
          <w:szCs w:val="22"/>
        </w:rPr>
        <w:t>р.</w:t>
      </w:r>
    </w:p>
    <w:p w14:paraId="1D461A42" w14:textId="75E2AC6B" w:rsidR="00203564" w:rsidRPr="00E07D45" w:rsidRDefault="00203564" w:rsidP="000B2556">
      <w:pPr>
        <w:ind w:left="142" w:firstLine="284"/>
        <w:jc w:val="center"/>
        <w:rPr>
          <w:b/>
          <w:sz w:val="22"/>
          <w:szCs w:val="22"/>
          <w:lang w:val="uk-UA"/>
        </w:rPr>
      </w:pPr>
      <w:r w:rsidRPr="007D218B">
        <w:rPr>
          <w:b/>
          <w:sz w:val="22"/>
          <w:szCs w:val="22"/>
          <w:lang w:val="uk-UA"/>
        </w:rPr>
        <w:t>ЗАПИТ ЦІНОВИХ ПРОПОЗИЦІЙ</w:t>
      </w:r>
      <w:r w:rsidR="00EC797C" w:rsidRPr="007D218B">
        <w:rPr>
          <w:b/>
          <w:sz w:val="22"/>
          <w:szCs w:val="22"/>
          <w:lang w:val="uk-UA"/>
        </w:rPr>
        <w:t>_</w:t>
      </w:r>
      <w:r w:rsidR="00E07D45" w:rsidRPr="007D218B">
        <w:rPr>
          <w:b/>
          <w:sz w:val="22"/>
          <w:szCs w:val="22"/>
          <w:lang w:val="uk-UA"/>
        </w:rPr>
        <w:t>1861</w:t>
      </w:r>
      <w:r w:rsidR="00E07D45" w:rsidRPr="007D218B">
        <w:rPr>
          <w:b/>
          <w:sz w:val="22"/>
          <w:szCs w:val="22"/>
          <w:lang w:val="en-US"/>
        </w:rPr>
        <w:t>LC</w:t>
      </w:r>
    </w:p>
    <w:p w14:paraId="256A0BED" w14:textId="24DB1C4A" w:rsidR="007674AA" w:rsidRPr="00E43961" w:rsidRDefault="00203564" w:rsidP="002D5944">
      <w:pPr>
        <w:ind w:left="142" w:firstLine="284"/>
        <w:jc w:val="center"/>
        <w:rPr>
          <w:sz w:val="22"/>
          <w:szCs w:val="22"/>
          <w:lang w:val="uk-UA"/>
        </w:rPr>
      </w:pPr>
      <w:r w:rsidRPr="00E43961">
        <w:rPr>
          <w:sz w:val="22"/>
          <w:szCs w:val="22"/>
          <w:lang w:val="uk-UA"/>
        </w:rPr>
        <w:t>(далі – „</w:t>
      </w:r>
      <w:r w:rsidRPr="00E43961">
        <w:rPr>
          <w:b/>
          <w:sz w:val="22"/>
          <w:szCs w:val="22"/>
          <w:lang w:val="uk-UA"/>
        </w:rPr>
        <w:t>Запит</w:t>
      </w:r>
      <w:r w:rsidRPr="00E43961">
        <w:rPr>
          <w:sz w:val="22"/>
          <w:szCs w:val="22"/>
          <w:lang w:val="uk-UA"/>
        </w:rPr>
        <w:t>”)</w:t>
      </w:r>
    </w:p>
    <w:p w14:paraId="7058548B" w14:textId="77777777" w:rsidR="00203564" w:rsidRPr="00E43961" w:rsidRDefault="00203564" w:rsidP="000B2556">
      <w:pPr>
        <w:ind w:left="142" w:firstLine="284"/>
        <w:rPr>
          <w:b/>
          <w:bCs/>
          <w:spacing w:val="-6"/>
          <w:sz w:val="22"/>
          <w:szCs w:val="22"/>
          <w:lang w:val="uk-UA"/>
        </w:rPr>
      </w:pPr>
    </w:p>
    <w:p w14:paraId="07B04359" w14:textId="65C62C86" w:rsidR="004647AE" w:rsidRPr="00401C68" w:rsidRDefault="00A84B49" w:rsidP="00A84B49">
      <w:pPr>
        <w:ind w:firstLine="708"/>
        <w:jc w:val="both"/>
        <w:rPr>
          <w:sz w:val="22"/>
          <w:szCs w:val="22"/>
          <w:lang w:val="uk-UA"/>
        </w:rPr>
      </w:pPr>
      <w:r w:rsidRPr="00E43961">
        <w:rPr>
          <w:sz w:val="22"/>
          <w:szCs w:val="22"/>
          <w:lang w:val="uk-UA"/>
        </w:rPr>
        <w:t>Товариство Червоного Хреста України (далі – «</w:t>
      </w:r>
      <w:r w:rsidRPr="00E43961">
        <w:rPr>
          <w:b/>
          <w:bCs/>
          <w:sz w:val="22"/>
          <w:szCs w:val="22"/>
          <w:lang w:val="uk-UA"/>
        </w:rPr>
        <w:t>Замовник</w:t>
      </w:r>
      <w:r w:rsidRPr="00E43961">
        <w:rPr>
          <w:sz w:val="22"/>
          <w:szCs w:val="22"/>
          <w:lang w:val="uk-UA"/>
        </w:rPr>
        <w:t xml:space="preserve">») оголошує </w:t>
      </w:r>
      <w:r w:rsidR="00D96756" w:rsidRPr="00E43961">
        <w:rPr>
          <w:sz w:val="22"/>
          <w:szCs w:val="22"/>
          <w:lang w:val="uk-UA"/>
        </w:rPr>
        <w:t xml:space="preserve">конкурс на </w:t>
      </w:r>
      <w:r w:rsidRPr="00E43961">
        <w:rPr>
          <w:sz w:val="22"/>
          <w:szCs w:val="22"/>
          <w:lang w:val="uk-UA"/>
        </w:rPr>
        <w:t>місцеву закупівлю</w:t>
      </w:r>
      <w:r w:rsidR="007C7D94" w:rsidRPr="00E43961">
        <w:rPr>
          <w:sz w:val="22"/>
          <w:szCs w:val="22"/>
          <w:lang w:val="uk-UA"/>
        </w:rPr>
        <w:t xml:space="preserve"> </w:t>
      </w:r>
      <w:r w:rsidR="009B3642" w:rsidRPr="00401C68">
        <w:rPr>
          <w:sz w:val="22"/>
          <w:szCs w:val="22"/>
          <w:lang w:val="uk-UA"/>
        </w:rPr>
        <w:t>т</w:t>
      </w:r>
      <w:r w:rsidR="00993927" w:rsidRPr="00401C68">
        <w:rPr>
          <w:sz w:val="22"/>
          <w:szCs w:val="22"/>
          <w:lang w:val="uk-UA"/>
        </w:rPr>
        <w:t>оварів для забезпечення безпеки та охорони праці на складських комплексах НК ТЧХУ</w:t>
      </w:r>
      <w:r w:rsidR="006D0A0B" w:rsidRPr="00401C68">
        <w:rPr>
          <w:sz w:val="22"/>
          <w:szCs w:val="22"/>
          <w:lang w:val="uk-UA"/>
        </w:rPr>
        <w:t>.</w:t>
      </w:r>
    </w:p>
    <w:p w14:paraId="101461B6" w14:textId="229E040E" w:rsidR="00A84B49" w:rsidRPr="00E43961" w:rsidRDefault="00A206D9" w:rsidP="00A84B49">
      <w:pPr>
        <w:jc w:val="center"/>
        <w:rPr>
          <w:b/>
          <w:sz w:val="22"/>
          <w:szCs w:val="22"/>
          <w:lang w:val="uk-UA"/>
        </w:rPr>
      </w:pPr>
      <w:r w:rsidRPr="00E43961">
        <w:rPr>
          <w:b/>
          <w:sz w:val="22"/>
          <w:szCs w:val="22"/>
          <w:lang w:val="uk-UA"/>
        </w:rPr>
        <w:t xml:space="preserve"> І. </w:t>
      </w:r>
      <w:r w:rsidR="00A84B49" w:rsidRPr="00E43961">
        <w:rPr>
          <w:b/>
          <w:sz w:val="22"/>
          <w:szCs w:val="22"/>
          <w:lang w:val="uk-UA"/>
        </w:rPr>
        <w:t>Опис позиції до закупівлі</w:t>
      </w:r>
    </w:p>
    <w:tbl>
      <w:tblPr>
        <w:tblW w:w="10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4468"/>
        <w:gridCol w:w="1914"/>
        <w:gridCol w:w="3380"/>
      </w:tblGrid>
      <w:tr w:rsidR="00A206D9" w:rsidRPr="00E43961" w14:paraId="428F6868" w14:textId="77777777" w:rsidTr="00A206D9">
        <w:trPr>
          <w:trHeight w:val="237"/>
        </w:trPr>
        <w:tc>
          <w:tcPr>
            <w:tcW w:w="610" w:type="dxa"/>
            <w:tcBorders>
              <w:top w:val="single" w:sz="4" w:space="0" w:color="auto"/>
              <w:left w:val="single" w:sz="4" w:space="0" w:color="auto"/>
              <w:bottom w:val="single" w:sz="4" w:space="0" w:color="auto"/>
              <w:right w:val="single" w:sz="4" w:space="0" w:color="auto"/>
            </w:tcBorders>
            <w:shd w:val="clear" w:color="auto" w:fill="auto"/>
            <w:hideMark/>
          </w:tcPr>
          <w:p w14:paraId="78F53551" w14:textId="77777777" w:rsidR="00A206D9" w:rsidRPr="00E43961" w:rsidRDefault="00A206D9" w:rsidP="00B10378">
            <w:pPr>
              <w:jc w:val="center"/>
              <w:rPr>
                <w:b/>
                <w:sz w:val="22"/>
                <w:szCs w:val="22"/>
                <w:lang w:val="uk-UA"/>
              </w:rPr>
            </w:pPr>
            <w:r w:rsidRPr="00E43961">
              <w:rPr>
                <w:b/>
                <w:sz w:val="22"/>
                <w:szCs w:val="22"/>
                <w:lang w:val="uk-UA"/>
              </w:rPr>
              <w:t>№</w:t>
            </w:r>
          </w:p>
        </w:tc>
        <w:tc>
          <w:tcPr>
            <w:tcW w:w="4468" w:type="dxa"/>
            <w:tcBorders>
              <w:top w:val="single" w:sz="4" w:space="0" w:color="auto"/>
              <w:left w:val="single" w:sz="4" w:space="0" w:color="auto"/>
              <w:bottom w:val="single" w:sz="4" w:space="0" w:color="auto"/>
              <w:right w:val="single" w:sz="4" w:space="0" w:color="auto"/>
            </w:tcBorders>
            <w:shd w:val="clear" w:color="auto" w:fill="auto"/>
            <w:hideMark/>
          </w:tcPr>
          <w:p w14:paraId="720B5916" w14:textId="77777777" w:rsidR="00A206D9" w:rsidRPr="00E43961" w:rsidRDefault="00A206D9" w:rsidP="00B10378">
            <w:pPr>
              <w:jc w:val="center"/>
              <w:rPr>
                <w:b/>
                <w:sz w:val="22"/>
                <w:szCs w:val="22"/>
                <w:lang w:val="uk-UA"/>
              </w:rPr>
            </w:pPr>
            <w:r w:rsidRPr="00E43961">
              <w:rPr>
                <w:b/>
                <w:sz w:val="22"/>
                <w:szCs w:val="22"/>
                <w:lang w:val="uk-UA"/>
              </w:rPr>
              <w:t>Найменування</w:t>
            </w:r>
          </w:p>
        </w:tc>
        <w:tc>
          <w:tcPr>
            <w:tcW w:w="1914" w:type="dxa"/>
            <w:tcBorders>
              <w:top w:val="single" w:sz="4" w:space="0" w:color="auto"/>
              <w:left w:val="single" w:sz="4" w:space="0" w:color="auto"/>
              <w:bottom w:val="single" w:sz="4" w:space="0" w:color="auto"/>
              <w:right w:val="single" w:sz="4" w:space="0" w:color="auto"/>
            </w:tcBorders>
            <w:shd w:val="clear" w:color="auto" w:fill="auto"/>
            <w:hideMark/>
          </w:tcPr>
          <w:p w14:paraId="2CD79912" w14:textId="77777777" w:rsidR="00A206D9" w:rsidRPr="00E43961" w:rsidRDefault="00A206D9" w:rsidP="00B10378">
            <w:pPr>
              <w:jc w:val="center"/>
              <w:rPr>
                <w:b/>
                <w:sz w:val="22"/>
                <w:szCs w:val="22"/>
                <w:lang w:val="uk-UA"/>
              </w:rPr>
            </w:pPr>
            <w:r w:rsidRPr="00E43961">
              <w:rPr>
                <w:b/>
                <w:sz w:val="22"/>
                <w:szCs w:val="22"/>
                <w:lang w:val="uk-UA"/>
              </w:rPr>
              <w:t>Кількість</w:t>
            </w:r>
          </w:p>
        </w:tc>
        <w:tc>
          <w:tcPr>
            <w:tcW w:w="3380" w:type="dxa"/>
            <w:tcBorders>
              <w:top w:val="single" w:sz="4" w:space="0" w:color="auto"/>
              <w:left w:val="single" w:sz="4" w:space="0" w:color="auto"/>
              <w:bottom w:val="single" w:sz="4" w:space="0" w:color="auto"/>
              <w:right w:val="single" w:sz="4" w:space="0" w:color="auto"/>
            </w:tcBorders>
            <w:shd w:val="clear" w:color="auto" w:fill="auto"/>
            <w:hideMark/>
          </w:tcPr>
          <w:p w14:paraId="66180547" w14:textId="77777777" w:rsidR="00A206D9" w:rsidRPr="00E43961" w:rsidRDefault="00A206D9" w:rsidP="00B10378">
            <w:pPr>
              <w:jc w:val="center"/>
              <w:rPr>
                <w:b/>
                <w:sz w:val="22"/>
                <w:szCs w:val="22"/>
                <w:lang w:val="uk-UA"/>
              </w:rPr>
            </w:pPr>
            <w:r w:rsidRPr="00E43961">
              <w:rPr>
                <w:b/>
                <w:sz w:val="22"/>
                <w:szCs w:val="22"/>
                <w:lang w:val="uk-UA"/>
              </w:rPr>
              <w:t>Додаткова інформація</w:t>
            </w:r>
          </w:p>
        </w:tc>
      </w:tr>
      <w:tr w:rsidR="00A206D9" w:rsidRPr="00E43961" w14:paraId="71C46B11" w14:textId="77777777" w:rsidTr="00A206D9">
        <w:trPr>
          <w:trHeight w:val="549"/>
        </w:trPr>
        <w:tc>
          <w:tcPr>
            <w:tcW w:w="610" w:type="dxa"/>
            <w:tcBorders>
              <w:top w:val="single" w:sz="4" w:space="0" w:color="auto"/>
              <w:left w:val="single" w:sz="4" w:space="0" w:color="auto"/>
              <w:bottom w:val="single" w:sz="4" w:space="0" w:color="auto"/>
              <w:right w:val="single" w:sz="4" w:space="0" w:color="auto"/>
            </w:tcBorders>
            <w:shd w:val="clear" w:color="auto" w:fill="auto"/>
            <w:vAlign w:val="center"/>
          </w:tcPr>
          <w:p w14:paraId="12A5420A" w14:textId="77777777" w:rsidR="00A206D9" w:rsidRPr="00E43961" w:rsidRDefault="00A206D9" w:rsidP="00306699">
            <w:pPr>
              <w:jc w:val="center"/>
              <w:rPr>
                <w:bCs/>
                <w:sz w:val="22"/>
                <w:szCs w:val="22"/>
                <w:lang w:val="uk-UA"/>
              </w:rPr>
            </w:pPr>
            <w:r w:rsidRPr="00E43961">
              <w:rPr>
                <w:bCs/>
                <w:sz w:val="22"/>
                <w:szCs w:val="22"/>
                <w:lang w:val="uk-UA"/>
              </w:rPr>
              <w:t>1</w:t>
            </w:r>
          </w:p>
        </w:tc>
        <w:tc>
          <w:tcPr>
            <w:tcW w:w="4468" w:type="dxa"/>
            <w:tcBorders>
              <w:top w:val="single" w:sz="4" w:space="0" w:color="auto"/>
              <w:left w:val="single" w:sz="4" w:space="0" w:color="auto"/>
              <w:bottom w:val="single" w:sz="4" w:space="0" w:color="auto"/>
              <w:right w:val="single" w:sz="4" w:space="0" w:color="auto"/>
            </w:tcBorders>
            <w:shd w:val="clear" w:color="auto" w:fill="auto"/>
            <w:vAlign w:val="center"/>
          </w:tcPr>
          <w:p w14:paraId="68E32E75" w14:textId="068B4467" w:rsidR="00A206D9" w:rsidRPr="00E43961" w:rsidRDefault="00401C68" w:rsidP="00A841AA">
            <w:pPr>
              <w:rPr>
                <w:bCs/>
                <w:sz w:val="22"/>
                <w:szCs w:val="22"/>
                <w:lang w:val="uk-UA"/>
              </w:rPr>
            </w:pPr>
            <w:r>
              <w:rPr>
                <w:bCs/>
                <w:sz w:val="22"/>
                <w:szCs w:val="22"/>
                <w:lang w:val="uk-UA"/>
              </w:rPr>
              <w:t>Т</w:t>
            </w:r>
            <w:r w:rsidR="006E38A4">
              <w:rPr>
                <w:bCs/>
                <w:sz w:val="22"/>
                <w:szCs w:val="22"/>
                <w:lang w:val="uk-UA"/>
              </w:rPr>
              <w:t xml:space="preserve">овари </w:t>
            </w:r>
            <w:r w:rsidR="006E38A4" w:rsidRPr="00401C68">
              <w:rPr>
                <w:sz w:val="22"/>
                <w:szCs w:val="22"/>
                <w:lang w:val="uk-UA"/>
              </w:rPr>
              <w:t>для забезпечення безпеки та охорони праці на складських комплексах НК ТЧХУ</w:t>
            </w:r>
          </w:p>
        </w:tc>
        <w:tc>
          <w:tcPr>
            <w:tcW w:w="1914" w:type="dxa"/>
            <w:tcBorders>
              <w:top w:val="single" w:sz="4" w:space="0" w:color="auto"/>
              <w:left w:val="single" w:sz="4" w:space="0" w:color="auto"/>
              <w:bottom w:val="single" w:sz="4" w:space="0" w:color="auto"/>
              <w:right w:val="single" w:sz="4" w:space="0" w:color="auto"/>
            </w:tcBorders>
            <w:shd w:val="clear" w:color="auto" w:fill="auto"/>
            <w:vAlign w:val="center"/>
          </w:tcPr>
          <w:p w14:paraId="5D5815E4" w14:textId="556FB7B5" w:rsidR="00A206D9" w:rsidRPr="00E43961" w:rsidRDefault="00A206D9" w:rsidP="000326A8">
            <w:pPr>
              <w:jc w:val="center"/>
              <w:rPr>
                <w:sz w:val="22"/>
                <w:szCs w:val="22"/>
                <w:lang w:val="uk-UA"/>
              </w:rPr>
            </w:pPr>
            <w:r w:rsidRPr="00E43961">
              <w:rPr>
                <w:bCs/>
                <w:spacing w:val="-6"/>
                <w:sz w:val="22"/>
                <w:szCs w:val="22"/>
                <w:lang w:val="uk-UA"/>
              </w:rPr>
              <w:t xml:space="preserve">Інформація вказана в Додатку </w:t>
            </w:r>
            <w:r w:rsidR="005038DF" w:rsidRPr="007E1AEC">
              <w:rPr>
                <w:bCs/>
                <w:spacing w:val="-6"/>
                <w:sz w:val="22"/>
                <w:szCs w:val="22"/>
                <w:lang w:val="uk-UA"/>
              </w:rPr>
              <w:t>№</w:t>
            </w:r>
            <w:r w:rsidR="00E07D45" w:rsidRPr="007E1AEC">
              <w:rPr>
                <w:bCs/>
                <w:spacing w:val="-6"/>
                <w:sz w:val="22"/>
                <w:szCs w:val="22"/>
                <w:lang w:val="uk-UA"/>
              </w:rPr>
              <w:t>1</w:t>
            </w:r>
            <w:r w:rsidRPr="007E1AEC">
              <w:rPr>
                <w:bCs/>
                <w:spacing w:val="-6"/>
                <w:sz w:val="22"/>
                <w:szCs w:val="22"/>
                <w:lang w:val="uk-UA"/>
              </w:rPr>
              <w:t xml:space="preserve"> до</w:t>
            </w:r>
            <w:r w:rsidRPr="00E43961">
              <w:rPr>
                <w:bCs/>
                <w:spacing w:val="-6"/>
                <w:sz w:val="22"/>
                <w:szCs w:val="22"/>
                <w:lang w:val="uk-UA"/>
              </w:rPr>
              <w:t xml:space="preserve"> Запиту</w:t>
            </w:r>
          </w:p>
        </w:tc>
        <w:tc>
          <w:tcPr>
            <w:tcW w:w="3380" w:type="dxa"/>
            <w:tcBorders>
              <w:top w:val="single" w:sz="4" w:space="0" w:color="auto"/>
              <w:left w:val="single" w:sz="4" w:space="0" w:color="auto"/>
              <w:right w:val="single" w:sz="4" w:space="0" w:color="auto"/>
            </w:tcBorders>
            <w:shd w:val="clear" w:color="auto" w:fill="auto"/>
            <w:vAlign w:val="center"/>
          </w:tcPr>
          <w:p w14:paraId="174CA0E0" w14:textId="5D1D487A" w:rsidR="00A206D9" w:rsidRPr="00E43961" w:rsidRDefault="00A206D9" w:rsidP="006D0A0B">
            <w:pPr>
              <w:jc w:val="center"/>
              <w:rPr>
                <w:bCs/>
                <w:sz w:val="22"/>
                <w:szCs w:val="22"/>
                <w:lang w:val="uk-UA"/>
              </w:rPr>
            </w:pPr>
            <w:r w:rsidRPr="00E43961">
              <w:rPr>
                <w:bCs/>
                <w:sz w:val="22"/>
                <w:szCs w:val="22"/>
                <w:lang w:val="uk-UA"/>
              </w:rPr>
              <w:t>Деталі в Додатку №</w:t>
            </w:r>
            <w:r w:rsidR="007E1AEC">
              <w:rPr>
                <w:bCs/>
                <w:sz w:val="22"/>
                <w:szCs w:val="22"/>
                <w:lang w:val="uk-UA"/>
              </w:rPr>
              <w:t>1</w:t>
            </w:r>
            <w:r w:rsidR="001A7491">
              <w:rPr>
                <w:bCs/>
                <w:sz w:val="22"/>
                <w:szCs w:val="22"/>
                <w:lang w:val="uk-UA"/>
              </w:rPr>
              <w:t>,</w:t>
            </w:r>
            <w:r w:rsidR="007E1AEC">
              <w:rPr>
                <w:bCs/>
                <w:sz w:val="22"/>
                <w:szCs w:val="22"/>
                <w:lang w:val="uk-UA"/>
              </w:rPr>
              <w:t xml:space="preserve"> Додатку №2</w:t>
            </w:r>
            <w:r w:rsidR="005D7072">
              <w:rPr>
                <w:bCs/>
                <w:sz w:val="22"/>
                <w:szCs w:val="22"/>
                <w:lang w:val="uk-UA"/>
              </w:rPr>
              <w:t xml:space="preserve"> та Додатку №3</w:t>
            </w:r>
            <w:r w:rsidR="007E1AEC">
              <w:rPr>
                <w:bCs/>
                <w:sz w:val="22"/>
                <w:szCs w:val="22"/>
                <w:lang w:val="uk-UA"/>
              </w:rPr>
              <w:t xml:space="preserve"> до</w:t>
            </w:r>
            <w:r w:rsidRPr="00E43961">
              <w:rPr>
                <w:bCs/>
                <w:sz w:val="22"/>
                <w:szCs w:val="22"/>
                <w:lang w:val="uk-UA"/>
              </w:rPr>
              <w:t xml:space="preserve"> Запиту</w:t>
            </w:r>
          </w:p>
        </w:tc>
      </w:tr>
    </w:tbl>
    <w:p w14:paraId="7335C75C" w14:textId="47179E35" w:rsidR="00A206D9" w:rsidRPr="00E43961" w:rsidRDefault="00A206D9" w:rsidP="00086D6A">
      <w:pPr>
        <w:ind w:firstLine="567"/>
        <w:jc w:val="both"/>
        <w:textAlignment w:val="baseline"/>
        <w:rPr>
          <w:i/>
          <w:iCs/>
          <w:color w:val="000000"/>
          <w:sz w:val="20"/>
          <w:szCs w:val="20"/>
          <w:lang w:val="uk-UA" w:eastAsia="uk-UA"/>
        </w:rPr>
      </w:pPr>
      <w:r w:rsidRPr="00E43961">
        <w:rPr>
          <w:color w:val="000000"/>
          <w:sz w:val="20"/>
          <w:szCs w:val="20"/>
          <w:lang w:val="uk-UA" w:eastAsia="uk-UA"/>
        </w:rPr>
        <w:t>*</w:t>
      </w:r>
      <w:r w:rsidRPr="00E43961">
        <w:rPr>
          <w:i/>
          <w:iCs/>
          <w:color w:val="000000"/>
          <w:sz w:val="20"/>
          <w:szCs w:val="20"/>
          <w:lang w:val="uk-UA" w:eastAsia="uk-UA"/>
        </w:rPr>
        <w:t>Товариство Червоного Хреста України залишає за собою право змінювати кількість замовлення залежно від наявного фінансування до підписання договору</w:t>
      </w:r>
      <w:r w:rsidR="00086D6A" w:rsidRPr="00E43961">
        <w:rPr>
          <w:i/>
          <w:iCs/>
          <w:color w:val="000000"/>
          <w:sz w:val="20"/>
          <w:szCs w:val="20"/>
          <w:lang w:val="uk-UA" w:eastAsia="uk-UA"/>
        </w:rPr>
        <w:t>.</w:t>
      </w:r>
    </w:p>
    <w:p w14:paraId="712E1273" w14:textId="72185BBD" w:rsidR="00A206D9" w:rsidRPr="00E43961" w:rsidRDefault="00A206D9" w:rsidP="00086D6A">
      <w:pPr>
        <w:ind w:firstLine="567"/>
        <w:jc w:val="both"/>
        <w:textAlignment w:val="baseline"/>
        <w:rPr>
          <w:i/>
          <w:iCs/>
          <w:color w:val="000000"/>
          <w:sz w:val="20"/>
          <w:szCs w:val="20"/>
          <w:lang w:val="uk-UA" w:eastAsia="uk-UA"/>
        </w:rPr>
      </w:pPr>
      <w:r w:rsidRPr="00E43961">
        <w:rPr>
          <w:i/>
          <w:iCs/>
          <w:color w:val="000000"/>
          <w:sz w:val="20"/>
          <w:szCs w:val="20"/>
          <w:lang w:val="uk-UA" w:eastAsia="uk-UA"/>
        </w:rPr>
        <w:t>**</w:t>
      </w:r>
      <w:r w:rsidRPr="00E43961">
        <w:rPr>
          <w:sz w:val="20"/>
          <w:szCs w:val="20"/>
          <w:lang w:val="uk-UA"/>
        </w:rPr>
        <w:t xml:space="preserve"> </w:t>
      </w:r>
      <w:r w:rsidRPr="00E43961">
        <w:rPr>
          <w:i/>
          <w:iCs/>
          <w:color w:val="000000"/>
          <w:sz w:val="20"/>
          <w:szCs w:val="20"/>
          <w:lang w:val="uk-UA" w:eastAsia="uk-UA"/>
        </w:rPr>
        <w:t xml:space="preserve">Товариство Червоного Хреста України залишає за собою право здійснювати додаткову закупівлю протягом </w:t>
      </w:r>
      <w:r w:rsidR="00E32AC7" w:rsidRPr="00E43961">
        <w:rPr>
          <w:i/>
          <w:iCs/>
          <w:color w:val="000000"/>
          <w:sz w:val="20"/>
          <w:szCs w:val="20"/>
          <w:lang w:val="uk-UA" w:eastAsia="uk-UA"/>
        </w:rPr>
        <w:t>терміну дії договору</w:t>
      </w:r>
      <w:r w:rsidRPr="00E43961">
        <w:rPr>
          <w:i/>
          <w:iCs/>
          <w:color w:val="000000"/>
          <w:sz w:val="20"/>
          <w:szCs w:val="20"/>
          <w:lang w:val="uk-UA" w:eastAsia="uk-UA"/>
        </w:rPr>
        <w:t xml:space="preserve">. </w:t>
      </w:r>
    </w:p>
    <w:p w14:paraId="48470EE4" w14:textId="7B25D0EE" w:rsidR="00086D6A" w:rsidRPr="00E43961" w:rsidRDefault="00086D6A" w:rsidP="00086D6A">
      <w:pPr>
        <w:ind w:firstLine="567"/>
        <w:jc w:val="both"/>
        <w:textAlignment w:val="baseline"/>
        <w:rPr>
          <w:i/>
          <w:iCs/>
          <w:color w:val="000000"/>
          <w:sz w:val="20"/>
          <w:szCs w:val="20"/>
          <w:lang w:val="uk-UA" w:eastAsia="uk-UA"/>
        </w:rPr>
      </w:pPr>
      <w:r w:rsidRPr="00E43961">
        <w:rPr>
          <w:i/>
          <w:iCs/>
          <w:color w:val="000000"/>
          <w:sz w:val="20"/>
          <w:szCs w:val="20"/>
          <w:lang w:val="uk-UA" w:eastAsia="uk-UA"/>
        </w:rPr>
        <w:t>***</w:t>
      </w:r>
      <w:bookmarkStart w:id="0" w:name="_Hlk159861077"/>
      <w:r w:rsidRPr="00E43961">
        <w:rPr>
          <w:i/>
          <w:iCs/>
          <w:color w:val="000000"/>
          <w:sz w:val="20"/>
          <w:szCs w:val="20"/>
          <w:lang w:val="uk-UA" w:eastAsia="uk-UA"/>
        </w:rPr>
        <w:t>Кожен учасник має право подати не більше однієї пропозиції.</w:t>
      </w:r>
      <w:bookmarkEnd w:id="0"/>
    </w:p>
    <w:p w14:paraId="45DFD51C" w14:textId="29F53EB4" w:rsidR="00F813F7" w:rsidRPr="00E43961" w:rsidRDefault="00F813F7" w:rsidP="00F813F7">
      <w:pPr>
        <w:ind w:right="-88" w:firstLine="567"/>
        <w:jc w:val="both"/>
        <w:textAlignment w:val="baseline"/>
        <w:rPr>
          <w:i/>
          <w:iCs/>
          <w:color w:val="000000"/>
          <w:sz w:val="20"/>
          <w:szCs w:val="20"/>
          <w:lang w:val="uk-UA" w:eastAsia="uk-UA"/>
        </w:rPr>
      </w:pPr>
      <w:r w:rsidRPr="00E43961">
        <w:rPr>
          <w:i/>
          <w:iCs/>
          <w:color w:val="000000"/>
          <w:sz w:val="20"/>
          <w:szCs w:val="20"/>
          <w:lang w:val="uk-UA" w:eastAsia="uk-UA"/>
        </w:rPr>
        <w:t>****</w:t>
      </w:r>
      <w:r w:rsidR="00E94FC8">
        <w:rPr>
          <w:i/>
          <w:iCs/>
          <w:color w:val="000000"/>
          <w:sz w:val="20"/>
          <w:szCs w:val="20"/>
          <w:lang w:val="uk-UA" w:eastAsia="uk-UA"/>
        </w:rPr>
        <w:t>Закупівля здійснюється окремими лотами.</w:t>
      </w:r>
    </w:p>
    <w:p w14:paraId="12EA9832" w14:textId="77777777" w:rsidR="000B2556" w:rsidRPr="00E43961" w:rsidRDefault="000B2556" w:rsidP="00B60004">
      <w:pPr>
        <w:pStyle w:val="ab"/>
        <w:spacing w:before="0" w:beforeAutospacing="0" w:after="0" w:afterAutospacing="0"/>
        <w:ind w:left="142" w:firstLine="284"/>
        <w:jc w:val="both"/>
        <w:rPr>
          <w:rFonts w:ascii="Times New Roman" w:hAnsi="Times New Roman" w:cs="Times New Roman"/>
          <w:b/>
          <w:sz w:val="22"/>
          <w:szCs w:val="22"/>
          <w:lang w:val="uk-UA"/>
        </w:rPr>
      </w:pPr>
    </w:p>
    <w:p w14:paraId="665C7A60" w14:textId="4540CAE5" w:rsidR="00A17356" w:rsidRDefault="00A206D9" w:rsidP="00A17356">
      <w:pPr>
        <w:spacing w:before="76" w:line="250" w:lineRule="exact"/>
        <w:ind w:right="-23" w:firstLine="567"/>
        <w:jc w:val="both"/>
        <w:rPr>
          <w:b/>
          <w:sz w:val="22"/>
          <w:szCs w:val="22"/>
          <w:lang w:val="uk-UA"/>
        </w:rPr>
      </w:pPr>
      <w:r w:rsidRPr="00E43961">
        <w:rPr>
          <w:b/>
          <w:sz w:val="22"/>
          <w:szCs w:val="22"/>
          <w:lang w:val="uk-UA"/>
        </w:rPr>
        <w:t>Очікувана дата поставки товарів</w:t>
      </w:r>
      <w:r w:rsidR="001A7491">
        <w:rPr>
          <w:b/>
          <w:sz w:val="22"/>
          <w:szCs w:val="22"/>
          <w:lang w:val="uk-UA"/>
        </w:rPr>
        <w:t xml:space="preserve"> по лоту 1</w:t>
      </w:r>
      <w:r w:rsidRPr="00E43961">
        <w:rPr>
          <w:b/>
          <w:sz w:val="22"/>
          <w:szCs w:val="22"/>
          <w:lang w:val="uk-UA"/>
        </w:rPr>
        <w:t xml:space="preserve">: </w:t>
      </w:r>
      <w:r w:rsidR="008255D0" w:rsidRPr="00E94FC8">
        <w:rPr>
          <w:bCs/>
          <w:sz w:val="22"/>
          <w:szCs w:val="22"/>
          <w:lang w:val="uk-UA"/>
        </w:rPr>
        <w:t xml:space="preserve">до </w:t>
      </w:r>
      <w:r w:rsidR="00246C05" w:rsidRPr="00E94FC8">
        <w:rPr>
          <w:bCs/>
          <w:sz w:val="22"/>
          <w:szCs w:val="22"/>
          <w:lang w:val="uk-UA"/>
        </w:rPr>
        <w:t>15</w:t>
      </w:r>
      <w:r w:rsidR="008255D0" w:rsidRPr="00E94FC8">
        <w:rPr>
          <w:bCs/>
          <w:sz w:val="22"/>
          <w:szCs w:val="22"/>
          <w:lang w:val="uk-UA"/>
        </w:rPr>
        <w:t xml:space="preserve"> календарних днів</w:t>
      </w:r>
      <w:r w:rsidR="008255D0" w:rsidRPr="00E43961">
        <w:rPr>
          <w:bCs/>
          <w:sz w:val="22"/>
          <w:szCs w:val="22"/>
          <w:lang w:val="uk-UA"/>
        </w:rPr>
        <w:t xml:space="preserve"> з моменту укладення договору</w:t>
      </w:r>
      <w:r w:rsidR="001A7491">
        <w:rPr>
          <w:b/>
          <w:sz w:val="22"/>
          <w:szCs w:val="22"/>
          <w:lang w:val="uk-UA"/>
        </w:rPr>
        <w:t>.</w:t>
      </w:r>
    </w:p>
    <w:p w14:paraId="68426A2D" w14:textId="32CF981F" w:rsidR="001A7491" w:rsidRPr="00E43961" w:rsidRDefault="001A7491" w:rsidP="00A17356">
      <w:pPr>
        <w:spacing w:before="76" w:line="250" w:lineRule="exact"/>
        <w:ind w:right="-23" w:firstLine="567"/>
        <w:jc w:val="both"/>
        <w:rPr>
          <w:b/>
          <w:sz w:val="22"/>
          <w:szCs w:val="22"/>
          <w:lang w:val="uk-UA"/>
        </w:rPr>
      </w:pPr>
      <w:r w:rsidRPr="00E43961">
        <w:rPr>
          <w:b/>
          <w:sz w:val="22"/>
          <w:szCs w:val="22"/>
          <w:lang w:val="uk-UA"/>
        </w:rPr>
        <w:t>Очікувана дата поставки товарів</w:t>
      </w:r>
      <w:r>
        <w:rPr>
          <w:b/>
          <w:sz w:val="22"/>
          <w:szCs w:val="22"/>
          <w:lang w:val="uk-UA"/>
        </w:rPr>
        <w:t xml:space="preserve"> по лоту 2</w:t>
      </w:r>
      <w:r w:rsidRPr="00E43961">
        <w:rPr>
          <w:b/>
          <w:sz w:val="22"/>
          <w:szCs w:val="22"/>
          <w:lang w:val="uk-UA"/>
        </w:rPr>
        <w:t xml:space="preserve">: </w:t>
      </w:r>
      <w:r w:rsidRPr="00E94FC8">
        <w:rPr>
          <w:bCs/>
          <w:sz w:val="22"/>
          <w:szCs w:val="22"/>
          <w:lang w:val="uk-UA"/>
        </w:rPr>
        <w:t>до 15 календарних днів</w:t>
      </w:r>
      <w:r w:rsidRPr="00E43961">
        <w:rPr>
          <w:bCs/>
          <w:sz w:val="22"/>
          <w:szCs w:val="22"/>
          <w:lang w:val="uk-UA"/>
        </w:rPr>
        <w:t xml:space="preserve"> з моменту укладення договору</w:t>
      </w:r>
      <w:r>
        <w:rPr>
          <w:b/>
          <w:sz w:val="22"/>
          <w:szCs w:val="22"/>
          <w:lang w:val="uk-UA"/>
        </w:rPr>
        <w:t>.</w:t>
      </w:r>
    </w:p>
    <w:p w14:paraId="3DB6DA92" w14:textId="407354F6" w:rsidR="00E03F4A" w:rsidRPr="00E94FC8" w:rsidRDefault="00A17356" w:rsidP="00A17356">
      <w:pPr>
        <w:spacing w:before="76" w:line="250" w:lineRule="exact"/>
        <w:ind w:right="-23" w:firstLine="567"/>
        <w:jc w:val="both"/>
        <w:rPr>
          <w:bCs/>
          <w:sz w:val="22"/>
          <w:szCs w:val="22"/>
          <w:lang w:val="uk-UA"/>
        </w:rPr>
      </w:pPr>
      <w:r w:rsidRPr="00E43961">
        <w:rPr>
          <w:b/>
          <w:sz w:val="22"/>
          <w:szCs w:val="22"/>
          <w:lang w:val="uk-UA"/>
        </w:rPr>
        <w:t xml:space="preserve">Місце поставки товарів: </w:t>
      </w:r>
      <w:proofErr w:type="spellStart"/>
      <w:r w:rsidR="002C3AFB" w:rsidRPr="00E94FC8">
        <w:rPr>
          <w:bCs/>
          <w:sz w:val="22"/>
          <w:szCs w:val="22"/>
          <w:lang w:val="uk-UA"/>
        </w:rPr>
        <w:t>м.Чоп</w:t>
      </w:r>
      <w:proofErr w:type="spellEnd"/>
      <w:r w:rsidR="00C23FE5" w:rsidRPr="00E94FC8">
        <w:rPr>
          <w:bCs/>
          <w:sz w:val="22"/>
          <w:szCs w:val="22"/>
          <w:lang w:val="uk-UA"/>
        </w:rPr>
        <w:t xml:space="preserve"> </w:t>
      </w:r>
      <w:r w:rsidR="002C3AFB" w:rsidRPr="00E94FC8">
        <w:rPr>
          <w:bCs/>
          <w:sz w:val="22"/>
          <w:szCs w:val="22"/>
          <w:lang w:val="uk-UA"/>
        </w:rPr>
        <w:t>(Закарпатська область</w:t>
      </w:r>
      <w:r w:rsidR="00B757B9" w:rsidRPr="00E94FC8">
        <w:rPr>
          <w:bCs/>
          <w:sz w:val="22"/>
          <w:szCs w:val="22"/>
          <w:lang w:val="uk-UA"/>
        </w:rPr>
        <w:t xml:space="preserve">), </w:t>
      </w:r>
      <w:proofErr w:type="spellStart"/>
      <w:r w:rsidR="00B757B9" w:rsidRPr="00E94FC8">
        <w:rPr>
          <w:bCs/>
          <w:sz w:val="22"/>
          <w:szCs w:val="22"/>
          <w:lang w:val="uk-UA"/>
        </w:rPr>
        <w:t>м.Ходорів</w:t>
      </w:r>
      <w:proofErr w:type="spellEnd"/>
      <w:r w:rsidR="00C23FE5" w:rsidRPr="00E94FC8">
        <w:rPr>
          <w:bCs/>
          <w:sz w:val="22"/>
          <w:szCs w:val="22"/>
          <w:lang w:val="uk-UA"/>
        </w:rPr>
        <w:t xml:space="preserve"> </w:t>
      </w:r>
      <w:r w:rsidR="00B757B9" w:rsidRPr="00E94FC8">
        <w:rPr>
          <w:bCs/>
          <w:sz w:val="22"/>
          <w:szCs w:val="22"/>
          <w:lang w:val="uk-UA"/>
        </w:rPr>
        <w:t>(Львівська область), с.</w:t>
      </w:r>
      <w:r w:rsidR="00E94FC8">
        <w:rPr>
          <w:bCs/>
          <w:sz w:val="22"/>
          <w:szCs w:val="22"/>
          <w:lang w:val="uk-UA"/>
        </w:rPr>
        <w:t xml:space="preserve"> </w:t>
      </w:r>
      <w:proofErr w:type="spellStart"/>
      <w:r w:rsidR="00B757B9" w:rsidRPr="00E94FC8">
        <w:rPr>
          <w:bCs/>
          <w:sz w:val="22"/>
          <w:szCs w:val="22"/>
          <w:lang w:val="uk-UA"/>
        </w:rPr>
        <w:t>Мартусівка</w:t>
      </w:r>
      <w:proofErr w:type="spellEnd"/>
      <w:r w:rsidR="00B757B9" w:rsidRPr="00E94FC8">
        <w:rPr>
          <w:bCs/>
          <w:sz w:val="22"/>
          <w:szCs w:val="22"/>
          <w:lang w:val="uk-UA"/>
        </w:rPr>
        <w:t xml:space="preserve"> Київська область</w:t>
      </w:r>
      <w:r w:rsidR="002D3434" w:rsidRPr="00E94FC8">
        <w:rPr>
          <w:bCs/>
          <w:sz w:val="22"/>
          <w:szCs w:val="22"/>
          <w:lang w:val="uk-UA"/>
        </w:rPr>
        <w:t xml:space="preserve">, </w:t>
      </w:r>
      <w:r w:rsidR="002D3434" w:rsidRPr="00E94FC8">
        <w:rPr>
          <w:b/>
          <w:sz w:val="22"/>
          <w:szCs w:val="22"/>
          <w:lang w:val="uk-UA"/>
        </w:rPr>
        <w:t xml:space="preserve">згідно з </w:t>
      </w:r>
      <w:r w:rsidR="00E03F4A" w:rsidRPr="00E94FC8">
        <w:rPr>
          <w:b/>
          <w:sz w:val="22"/>
          <w:szCs w:val="22"/>
          <w:lang w:val="uk-UA"/>
        </w:rPr>
        <w:t>Р</w:t>
      </w:r>
      <w:r w:rsidR="002D3434" w:rsidRPr="00E94FC8">
        <w:rPr>
          <w:b/>
          <w:sz w:val="22"/>
          <w:szCs w:val="22"/>
          <w:lang w:val="uk-UA"/>
        </w:rPr>
        <w:t>озподілом.</w:t>
      </w:r>
      <w:r w:rsidR="002D3434" w:rsidRPr="00E94FC8">
        <w:rPr>
          <w:bCs/>
          <w:sz w:val="22"/>
          <w:szCs w:val="22"/>
          <w:lang w:val="uk-UA"/>
        </w:rPr>
        <w:t xml:space="preserve"> </w:t>
      </w:r>
      <w:r w:rsidR="00372955" w:rsidRPr="00E94FC8">
        <w:rPr>
          <w:bCs/>
          <w:sz w:val="22"/>
          <w:szCs w:val="22"/>
          <w:lang w:val="uk-UA"/>
        </w:rPr>
        <w:t xml:space="preserve"> </w:t>
      </w:r>
    </w:p>
    <w:p w14:paraId="3FA70CD0" w14:textId="4E2D5F89" w:rsidR="00E95E3E" w:rsidRPr="00E43961" w:rsidRDefault="0025402B" w:rsidP="00A17356">
      <w:pPr>
        <w:spacing w:before="76" w:line="250" w:lineRule="exact"/>
        <w:ind w:right="-23" w:firstLine="567"/>
        <w:jc w:val="both"/>
        <w:rPr>
          <w:bCs/>
          <w:sz w:val="22"/>
          <w:szCs w:val="22"/>
          <w:lang w:val="uk-UA"/>
        </w:rPr>
      </w:pPr>
      <w:r w:rsidRPr="00E94FC8">
        <w:rPr>
          <w:bCs/>
          <w:sz w:val="22"/>
          <w:szCs w:val="22"/>
          <w:lang w:val="uk-UA"/>
        </w:rPr>
        <w:t>Т</w:t>
      </w:r>
      <w:r w:rsidR="00372955" w:rsidRPr="00E94FC8">
        <w:rPr>
          <w:bCs/>
          <w:sz w:val="22"/>
          <w:szCs w:val="22"/>
          <w:lang w:val="uk-UA"/>
        </w:rPr>
        <w:t>очн</w:t>
      </w:r>
      <w:r w:rsidRPr="00E94FC8">
        <w:rPr>
          <w:bCs/>
          <w:sz w:val="22"/>
          <w:szCs w:val="22"/>
          <w:lang w:val="uk-UA"/>
        </w:rPr>
        <w:t>і</w:t>
      </w:r>
      <w:r w:rsidR="00372955" w:rsidRPr="00E94FC8">
        <w:rPr>
          <w:bCs/>
          <w:sz w:val="22"/>
          <w:szCs w:val="22"/>
          <w:lang w:val="uk-UA"/>
        </w:rPr>
        <w:t xml:space="preserve"> адрес</w:t>
      </w:r>
      <w:r w:rsidRPr="00E94FC8">
        <w:rPr>
          <w:bCs/>
          <w:sz w:val="22"/>
          <w:szCs w:val="22"/>
          <w:lang w:val="uk-UA"/>
        </w:rPr>
        <w:t>и</w:t>
      </w:r>
      <w:r w:rsidR="00372955" w:rsidRPr="00E94FC8">
        <w:rPr>
          <w:bCs/>
          <w:sz w:val="22"/>
          <w:szCs w:val="22"/>
          <w:lang w:val="uk-UA"/>
        </w:rPr>
        <w:t xml:space="preserve"> буд</w:t>
      </w:r>
      <w:r w:rsidRPr="00E94FC8">
        <w:rPr>
          <w:bCs/>
          <w:sz w:val="22"/>
          <w:szCs w:val="22"/>
          <w:lang w:val="uk-UA"/>
        </w:rPr>
        <w:t>уть</w:t>
      </w:r>
      <w:r w:rsidR="00372955" w:rsidRPr="00E94FC8">
        <w:rPr>
          <w:bCs/>
          <w:sz w:val="22"/>
          <w:szCs w:val="22"/>
          <w:lang w:val="uk-UA"/>
        </w:rPr>
        <w:t xml:space="preserve"> надан</w:t>
      </w:r>
      <w:r w:rsidRPr="00E94FC8">
        <w:rPr>
          <w:bCs/>
          <w:sz w:val="22"/>
          <w:szCs w:val="22"/>
          <w:lang w:val="uk-UA"/>
        </w:rPr>
        <w:t>і</w:t>
      </w:r>
      <w:r w:rsidR="00372955" w:rsidRPr="00E94FC8">
        <w:rPr>
          <w:bCs/>
          <w:sz w:val="22"/>
          <w:szCs w:val="22"/>
          <w:lang w:val="uk-UA"/>
        </w:rPr>
        <w:t xml:space="preserve"> переможцю закупівлі під час підписання договору</w:t>
      </w:r>
      <w:r w:rsidR="00A17356" w:rsidRPr="00E94FC8">
        <w:rPr>
          <w:bCs/>
          <w:i/>
          <w:iCs/>
          <w:color w:val="747474"/>
          <w:sz w:val="22"/>
          <w:szCs w:val="22"/>
          <w:lang w:val="uk-UA"/>
        </w:rPr>
        <w:t>.</w:t>
      </w:r>
      <w:r w:rsidR="00A17356" w:rsidRPr="00E43961">
        <w:rPr>
          <w:bCs/>
          <w:i/>
          <w:iCs/>
          <w:color w:val="747474"/>
          <w:sz w:val="22"/>
          <w:szCs w:val="22"/>
          <w:lang w:val="uk-UA"/>
        </w:rPr>
        <w:t xml:space="preserve"> </w:t>
      </w:r>
    </w:p>
    <w:p w14:paraId="7E1DBC81" w14:textId="77777777" w:rsidR="00A17356" w:rsidRPr="00E43961" w:rsidRDefault="00A17356" w:rsidP="00A17356">
      <w:pPr>
        <w:spacing w:line="250" w:lineRule="exact"/>
        <w:ind w:right="-23" w:firstLine="567"/>
        <w:jc w:val="both"/>
        <w:rPr>
          <w:bCs/>
          <w:sz w:val="22"/>
          <w:szCs w:val="22"/>
          <w:lang w:val="uk-UA"/>
        </w:rPr>
      </w:pPr>
    </w:p>
    <w:p w14:paraId="21BD4090" w14:textId="33ED3804" w:rsidR="00C7577B" w:rsidRPr="00E43961" w:rsidRDefault="00C7577B" w:rsidP="00C7577B">
      <w:pPr>
        <w:pStyle w:val="ab"/>
        <w:spacing w:before="0" w:beforeAutospacing="0" w:after="0" w:afterAutospacing="0"/>
        <w:jc w:val="center"/>
        <w:rPr>
          <w:rFonts w:ascii="Times New Roman" w:hAnsi="Times New Roman" w:cs="Times New Roman"/>
          <w:b/>
          <w:sz w:val="22"/>
          <w:szCs w:val="22"/>
          <w:lang w:val="uk-UA"/>
        </w:rPr>
      </w:pPr>
      <w:r w:rsidRPr="00E43961">
        <w:rPr>
          <w:rFonts w:ascii="Times New Roman" w:hAnsi="Times New Roman" w:cs="Times New Roman"/>
          <w:b/>
          <w:sz w:val="22"/>
          <w:szCs w:val="22"/>
          <w:lang w:val="uk-UA"/>
        </w:rPr>
        <w:t xml:space="preserve"> ІІ. Кваліфікаційні вимоги до Учасника*</w:t>
      </w:r>
    </w:p>
    <w:p w14:paraId="74628E9B" w14:textId="01F83486" w:rsidR="00C7577B" w:rsidRPr="00E43961" w:rsidRDefault="00C7577B" w:rsidP="00C7577B">
      <w:pPr>
        <w:pStyle w:val="ab"/>
        <w:spacing w:before="0" w:beforeAutospacing="0" w:after="0" w:afterAutospacing="0"/>
        <w:ind w:firstLine="357"/>
        <w:jc w:val="both"/>
        <w:rPr>
          <w:rFonts w:ascii="Times New Roman" w:hAnsi="Times New Roman" w:cs="Times New Roman"/>
          <w:bCs/>
          <w:i/>
          <w:iCs/>
          <w:sz w:val="22"/>
          <w:szCs w:val="22"/>
          <w:lang w:val="uk-UA"/>
        </w:rPr>
      </w:pPr>
      <w:r w:rsidRPr="00E43961">
        <w:rPr>
          <w:rFonts w:ascii="Times New Roman" w:hAnsi="Times New Roman" w:cs="Times New Roman"/>
          <w:bCs/>
          <w:i/>
          <w:iCs/>
          <w:sz w:val="22"/>
          <w:szCs w:val="22"/>
          <w:lang w:val="uk-UA"/>
        </w:rPr>
        <w:t xml:space="preserve">*Учасник процедури закупівель (далі - Учасник) - фізична особа-підприємець, юридична особа, яка подала </w:t>
      </w:r>
      <w:r w:rsidR="001308C9" w:rsidRPr="00E43961">
        <w:rPr>
          <w:rFonts w:ascii="Times New Roman" w:hAnsi="Times New Roman" w:cs="Times New Roman"/>
          <w:bCs/>
          <w:i/>
          <w:iCs/>
          <w:sz w:val="22"/>
          <w:szCs w:val="22"/>
          <w:lang w:val="uk-UA"/>
        </w:rPr>
        <w:t>цінову</w:t>
      </w:r>
      <w:r w:rsidRPr="00E43961">
        <w:rPr>
          <w:rFonts w:ascii="Times New Roman" w:hAnsi="Times New Roman" w:cs="Times New Roman"/>
          <w:bCs/>
          <w:i/>
          <w:iCs/>
          <w:sz w:val="22"/>
          <w:szCs w:val="22"/>
          <w:lang w:val="uk-UA"/>
        </w:rPr>
        <w:t xml:space="preserve"> пропозицію.</w:t>
      </w:r>
    </w:p>
    <w:tbl>
      <w:tblPr>
        <w:tblW w:w="1016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4380"/>
        <w:gridCol w:w="5181"/>
      </w:tblGrid>
      <w:tr w:rsidR="00C7577B" w:rsidRPr="007D218B" w14:paraId="611A6914" w14:textId="77777777" w:rsidTr="00CE0685">
        <w:trPr>
          <w:trHeight w:val="76"/>
        </w:trPr>
        <w:tc>
          <w:tcPr>
            <w:tcW w:w="601" w:type="dxa"/>
          </w:tcPr>
          <w:p w14:paraId="0405B64A" w14:textId="77777777" w:rsidR="00C7577B" w:rsidRPr="00E43961" w:rsidRDefault="00C7577B" w:rsidP="00CE0685">
            <w:pPr>
              <w:pStyle w:val="ab"/>
              <w:spacing w:before="0" w:beforeAutospacing="0" w:after="0" w:afterAutospacing="0"/>
              <w:jc w:val="center"/>
              <w:rPr>
                <w:rFonts w:ascii="Times New Roman" w:hAnsi="Times New Roman" w:cs="Times New Roman"/>
                <w:b/>
                <w:sz w:val="22"/>
                <w:szCs w:val="22"/>
                <w:lang w:val="uk-UA"/>
              </w:rPr>
            </w:pPr>
            <w:r w:rsidRPr="00E43961">
              <w:rPr>
                <w:rFonts w:ascii="Times New Roman" w:hAnsi="Times New Roman" w:cs="Times New Roman"/>
                <w:b/>
                <w:sz w:val="22"/>
                <w:szCs w:val="22"/>
                <w:lang w:val="uk-UA"/>
              </w:rPr>
              <w:t>№</w:t>
            </w:r>
          </w:p>
        </w:tc>
        <w:tc>
          <w:tcPr>
            <w:tcW w:w="4380" w:type="dxa"/>
            <w:shd w:val="clear" w:color="auto" w:fill="auto"/>
          </w:tcPr>
          <w:p w14:paraId="6A2EF099" w14:textId="77777777" w:rsidR="00C7577B" w:rsidRPr="00E43961" w:rsidRDefault="00C7577B" w:rsidP="00CE0685">
            <w:pPr>
              <w:pStyle w:val="ab"/>
              <w:spacing w:before="0" w:beforeAutospacing="0" w:after="0" w:afterAutospacing="0"/>
              <w:jc w:val="center"/>
              <w:rPr>
                <w:rFonts w:ascii="Times New Roman" w:hAnsi="Times New Roman" w:cs="Times New Roman"/>
                <w:b/>
                <w:sz w:val="22"/>
                <w:szCs w:val="22"/>
                <w:lang w:val="uk-UA"/>
              </w:rPr>
            </w:pPr>
            <w:r w:rsidRPr="00E43961">
              <w:rPr>
                <w:rFonts w:ascii="Times New Roman" w:hAnsi="Times New Roman" w:cs="Times New Roman"/>
                <w:b/>
                <w:sz w:val="22"/>
                <w:szCs w:val="22"/>
                <w:lang w:val="uk-UA"/>
              </w:rPr>
              <w:t>Обов’язкові кваліфікаційні вимоги до Учасника</w:t>
            </w:r>
          </w:p>
        </w:tc>
        <w:tc>
          <w:tcPr>
            <w:tcW w:w="5181" w:type="dxa"/>
            <w:shd w:val="clear" w:color="auto" w:fill="auto"/>
          </w:tcPr>
          <w:p w14:paraId="25D114DF" w14:textId="77777777" w:rsidR="00C7577B" w:rsidRPr="00E43961" w:rsidRDefault="00C7577B" w:rsidP="00CE0685">
            <w:pPr>
              <w:pStyle w:val="ab"/>
              <w:spacing w:before="0" w:beforeAutospacing="0" w:after="0" w:afterAutospacing="0"/>
              <w:jc w:val="center"/>
              <w:rPr>
                <w:rFonts w:ascii="Times New Roman" w:hAnsi="Times New Roman" w:cs="Times New Roman"/>
                <w:b/>
                <w:sz w:val="22"/>
                <w:szCs w:val="22"/>
                <w:lang w:val="uk-UA"/>
              </w:rPr>
            </w:pPr>
            <w:r w:rsidRPr="00E43961">
              <w:rPr>
                <w:rFonts w:ascii="Times New Roman" w:hAnsi="Times New Roman" w:cs="Times New Roman"/>
                <w:b/>
                <w:sz w:val="22"/>
                <w:szCs w:val="22"/>
                <w:lang w:val="uk-UA"/>
              </w:rPr>
              <w:t>Документи, які підтверджують відповідність кваліфікаційним вимогам</w:t>
            </w:r>
          </w:p>
        </w:tc>
      </w:tr>
      <w:tr w:rsidR="00C7577B" w:rsidRPr="00E43961" w14:paraId="3439EE7F" w14:textId="77777777" w:rsidTr="00B46FB4">
        <w:trPr>
          <w:trHeight w:val="1798"/>
        </w:trPr>
        <w:tc>
          <w:tcPr>
            <w:tcW w:w="601" w:type="dxa"/>
          </w:tcPr>
          <w:p w14:paraId="4D3E1BB3" w14:textId="0F26E26A" w:rsidR="00C7577B" w:rsidRPr="00E43961" w:rsidRDefault="00C7577B" w:rsidP="00E137C5">
            <w:pPr>
              <w:pStyle w:val="ab"/>
              <w:numPr>
                <w:ilvl w:val="0"/>
                <w:numId w:val="6"/>
              </w:numPr>
              <w:spacing w:before="0" w:beforeAutospacing="0" w:after="0" w:afterAutospacing="0"/>
              <w:jc w:val="center"/>
              <w:rPr>
                <w:rFonts w:ascii="Times New Roman" w:hAnsi="Times New Roman" w:cs="Times New Roman"/>
                <w:b/>
                <w:bCs/>
                <w:sz w:val="22"/>
                <w:szCs w:val="22"/>
                <w:lang w:val="uk-UA"/>
              </w:rPr>
            </w:pPr>
          </w:p>
        </w:tc>
        <w:tc>
          <w:tcPr>
            <w:tcW w:w="4380" w:type="dxa"/>
            <w:shd w:val="clear" w:color="auto" w:fill="auto"/>
          </w:tcPr>
          <w:p w14:paraId="62B99065" w14:textId="77777777" w:rsidR="00C7577B" w:rsidRPr="00E43961" w:rsidRDefault="00C7577B" w:rsidP="00CE0685">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Право на здійснення підприємницької діяльності з відповідністю </w:t>
            </w:r>
            <w:proofErr w:type="spellStart"/>
            <w:r w:rsidRPr="00E43961">
              <w:rPr>
                <w:rFonts w:ascii="Times New Roman" w:hAnsi="Times New Roman" w:cs="Times New Roman"/>
                <w:sz w:val="22"/>
                <w:szCs w:val="22"/>
                <w:lang w:val="uk-UA"/>
              </w:rPr>
              <w:t>КВЕДам</w:t>
            </w:r>
            <w:proofErr w:type="spellEnd"/>
          </w:p>
        </w:tc>
        <w:tc>
          <w:tcPr>
            <w:tcW w:w="5181" w:type="dxa"/>
            <w:shd w:val="clear" w:color="auto" w:fill="auto"/>
          </w:tcPr>
          <w:p w14:paraId="03E561E4" w14:textId="41431FCF" w:rsidR="00C7577B" w:rsidRPr="00E43961" w:rsidRDefault="007D4C59" w:rsidP="00E137C5">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C7577B" w:rsidRPr="00E43961">
              <w:rPr>
                <w:rFonts w:ascii="Times New Roman" w:hAnsi="Times New Roman" w:cs="Times New Roman"/>
                <w:sz w:val="22"/>
                <w:szCs w:val="22"/>
                <w:lang w:val="uk-UA"/>
              </w:rPr>
              <w:t>Копії свідоцтва про державну реєстрацію (для зареєстрованих до 07.05.2011 року, якщо їм не було видано Виписку) або Виписку з Єдиного державного реєстру юридичних осіб та фізичних осіб-підприємців, Витяг з Єдиного державного реєстру юридичних осіб та фізичних осіб-підприємців, в якому зазначаються основні види діяльності.</w:t>
            </w:r>
          </w:p>
          <w:p w14:paraId="11E90A39" w14:textId="47281467" w:rsidR="00C7577B" w:rsidRPr="00E43961" w:rsidRDefault="007D4C59" w:rsidP="00E137C5">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C7577B" w:rsidRPr="00E43961">
              <w:rPr>
                <w:rFonts w:ascii="Times New Roman" w:hAnsi="Times New Roman" w:cs="Times New Roman"/>
                <w:sz w:val="22"/>
                <w:szCs w:val="22"/>
                <w:lang w:val="uk-UA"/>
              </w:rPr>
              <w:t xml:space="preserve">Копії свідоцтва про реєстрацію платника податку на додану вартість або Витягу з реєстру платників єдиного податку (для зареєстрованих з 01.01.2014 року), або довідки з податкового органу про обрання системи оподаткування </w:t>
            </w:r>
          </w:p>
        </w:tc>
      </w:tr>
      <w:tr w:rsidR="00C7577B" w:rsidRPr="007D218B" w14:paraId="218232E4" w14:textId="77777777" w:rsidTr="00B46FB4">
        <w:trPr>
          <w:trHeight w:val="2128"/>
        </w:trPr>
        <w:tc>
          <w:tcPr>
            <w:tcW w:w="601" w:type="dxa"/>
          </w:tcPr>
          <w:p w14:paraId="2D7F440C" w14:textId="7B89FD9A" w:rsidR="00C7577B" w:rsidRPr="00E43961" w:rsidRDefault="00C7577B" w:rsidP="00E137C5">
            <w:pPr>
              <w:pStyle w:val="ab"/>
              <w:numPr>
                <w:ilvl w:val="0"/>
                <w:numId w:val="6"/>
              </w:numPr>
              <w:spacing w:before="0" w:beforeAutospacing="0" w:after="0" w:afterAutospacing="0"/>
              <w:jc w:val="center"/>
              <w:rPr>
                <w:rFonts w:ascii="Times New Roman" w:hAnsi="Times New Roman" w:cs="Times New Roman"/>
                <w:b/>
                <w:bCs/>
                <w:sz w:val="22"/>
                <w:szCs w:val="22"/>
                <w:lang w:val="uk-UA"/>
              </w:rPr>
            </w:pPr>
          </w:p>
        </w:tc>
        <w:tc>
          <w:tcPr>
            <w:tcW w:w="4380" w:type="dxa"/>
            <w:shd w:val="clear" w:color="auto" w:fill="auto"/>
          </w:tcPr>
          <w:p w14:paraId="066245E6" w14:textId="77777777" w:rsidR="00C7577B" w:rsidRPr="00E43961" w:rsidRDefault="00C7577B" w:rsidP="00CE0685">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Вимоги щодо якості</w:t>
            </w:r>
          </w:p>
        </w:tc>
        <w:tc>
          <w:tcPr>
            <w:tcW w:w="5181" w:type="dxa"/>
            <w:shd w:val="clear" w:color="auto" w:fill="auto"/>
          </w:tcPr>
          <w:p w14:paraId="03202B40" w14:textId="67A382D7" w:rsidR="00C7577B" w:rsidRPr="00E43961" w:rsidRDefault="007D4C59" w:rsidP="00E137C5">
            <w:pPr>
              <w:pStyle w:val="ab"/>
              <w:numPr>
                <w:ilvl w:val="0"/>
                <w:numId w:val="2"/>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C7577B" w:rsidRPr="00E43961">
              <w:rPr>
                <w:rFonts w:ascii="Times New Roman" w:hAnsi="Times New Roman" w:cs="Times New Roman"/>
                <w:sz w:val="22"/>
                <w:szCs w:val="22"/>
                <w:lang w:val="uk-UA"/>
              </w:rPr>
              <w:t>Кожна партія товару повинна супроводжуватись такими документами, як сертифікат відповідності / чи якісне посвідчення / чи висновки державної санітарно-епідеміологічної експертизи (подається документ, в залежності від виду товару, який постачається), які підтверджують його походження, якість та безпеку, відповідність державним стандартам (ґатунок, категорія, дата виготовлення на підприємстві, термін реалізації, умови зберігання тощо). Документи, що супроводжують товар та упаковка товару повинні містити чітку інформацію про дату виготовлення товару;</w:t>
            </w:r>
          </w:p>
          <w:p w14:paraId="0C869155" w14:textId="1B942539" w:rsidR="00C7577B" w:rsidRPr="00E43961" w:rsidRDefault="00C7577B" w:rsidP="00E03F4A">
            <w:pPr>
              <w:pStyle w:val="ab"/>
              <w:spacing w:before="0" w:beforeAutospacing="0" w:after="0" w:afterAutospacing="0"/>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Pr="00E43961">
              <w:rPr>
                <w:rFonts w:ascii="Times New Roman" w:hAnsi="Times New Roman" w:cs="Times New Roman"/>
                <w:i/>
                <w:iCs/>
                <w:sz w:val="22"/>
                <w:szCs w:val="22"/>
                <w:lang w:val="uk-UA"/>
              </w:rPr>
              <w:t>**</w:t>
            </w:r>
            <w:r w:rsidRPr="000764D9">
              <w:rPr>
                <w:rFonts w:ascii="Times New Roman" w:hAnsi="Times New Roman" w:cs="Times New Roman"/>
                <w:b/>
                <w:bCs/>
                <w:i/>
                <w:iCs/>
                <w:sz w:val="22"/>
                <w:szCs w:val="22"/>
                <w:lang w:val="uk-UA"/>
              </w:rPr>
              <w:t>У разі, відсутності перелічених вище сертифікатів на момент подання заявки, учасник зобов’язується подати лист-гарантію про надання відповідних сертифікатів при поставці товару на відповідні партії товару</w:t>
            </w:r>
            <w:r w:rsidRPr="00E43961">
              <w:rPr>
                <w:rFonts w:ascii="Times New Roman" w:hAnsi="Times New Roman" w:cs="Times New Roman"/>
                <w:i/>
                <w:iCs/>
                <w:sz w:val="22"/>
                <w:szCs w:val="22"/>
                <w:lang w:val="uk-UA"/>
              </w:rPr>
              <w:t>.</w:t>
            </w:r>
            <w:r w:rsidRPr="00E43961">
              <w:rPr>
                <w:rFonts w:ascii="Times New Roman" w:hAnsi="Times New Roman" w:cs="Times New Roman"/>
                <w:sz w:val="22"/>
                <w:szCs w:val="22"/>
                <w:lang w:val="uk-UA"/>
              </w:rPr>
              <w:t xml:space="preserve">  </w:t>
            </w:r>
          </w:p>
        </w:tc>
      </w:tr>
      <w:tr w:rsidR="00C7577B" w:rsidRPr="00E43961" w14:paraId="54D473E4" w14:textId="77777777" w:rsidTr="00B46FB4">
        <w:trPr>
          <w:trHeight w:val="263"/>
        </w:trPr>
        <w:tc>
          <w:tcPr>
            <w:tcW w:w="601" w:type="dxa"/>
          </w:tcPr>
          <w:p w14:paraId="1AE70C91" w14:textId="31DF49A9" w:rsidR="00C7577B" w:rsidRPr="00E43961" w:rsidRDefault="00C7577B" w:rsidP="00E137C5">
            <w:pPr>
              <w:pStyle w:val="ab"/>
              <w:numPr>
                <w:ilvl w:val="0"/>
                <w:numId w:val="6"/>
              </w:numPr>
              <w:spacing w:before="0" w:beforeAutospacing="0" w:after="0" w:afterAutospacing="0"/>
              <w:jc w:val="center"/>
              <w:rPr>
                <w:rFonts w:ascii="Times New Roman" w:hAnsi="Times New Roman" w:cs="Times New Roman"/>
                <w:b/>
                <w:bCs/>
                <w:sz w:val="22"/>
                <w:szCs w:val="22"/>
                <w:lang w:val="uk-UA"/>
              </w:rPr>
            </w:pPr>
          </w:p>
        </w:tc>
        <w:tc>
          <w:tcPr>
            <w:tcW w:w="4380" w:type="dxa"/>
            <w:shd w:val="clear" w:color="auto" w:fill="auto"/>
          </w:tcPr>
          <w:p w14:paraId="2CD9E6AA" w14:textId="77777777" w:rsidR="00C7577B" w:rsidRPr="00E43961" w:rsidRDefault="00C7577B" w:rsidP="00CE0685">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Безготівковий розрахунок</w:t>
            </w:r>
          </w:p>
        </w:tc>
        <w:tc>
          <w:tcPr>
            <w:tcW w:w="5181" w:type="dxa"/>
            <w:shd w:val="clear" w:color="auto" w:fill="auto"/>
          </w:tcPr>
          <w:p w14:paraId="3E72CAA2" w14:textId="25BA1ADC" w:rsidR="00C7577B" w:rsidRPr="00E43961" w:rsidRDefault="007D4C59" w:rsidP="00E137C5">
            <w:pPr>
              <w:pStyle w:val="ab"/>
              <w:numPr>
                <w:ilvl w:val="0"/>
                <w:numId w:val="2"/>
              </w:numPr>
              <w:spacing w:before="0" w:beforeAutospacing="0" w:after="0" w:afterAutospacing="0"/>
              <w:ind w:left="0" w:firstLine="357"/>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1308C9" w:rsidRPr="00E43961">
              <w:rPr>
                <w:rFonts w:ascii="Times New Roman" w:hAnsi="Times New Roman" w:cs="Times New Roman"/>
                <w:sz w:val="22"/>
                <w:szCs w:val="22"/>
                <w:lang w:val="uk-UA"/>
              </w:rPr>
              <w:t>Цінова</w:t>
            </w:r>
            <w:r w:rsidR="00C7577B" w:rsidRPr="00E43961">
              <w:rPr>
                <w:rFonts w:ascii="Times New Roman" w:hAnsi="Times New Roman" w:cs="Times New Roman"/>
                <w:sz w:val="22"/>
                <w:szCs w:val="22"/>
                <w:lang w:val="uk-UA"/>
              </w:rPr>
              <w:t xml:space="preserve"> пропозиція з зазначенням банківських реквізитів постачальника, умов оплати</w:t>
            </w:r>
          </w:p>
        </w:tc>
      </w:tr>
      <w:tr w:rsidR="000B3D19" w:rsidRPr="00E43961" w14:paraId="0BB27131" w14:textId="77777777" w:rsidTr="00244882">
        <w:trPr>
          <w:trHeight w:val="143"/>
        </w:trPr>
        <w:tc>
          <w:tcPr>
            <w:tcW w:w="601" w:type="dxa"/>
            <w:vMerge w:val="restart"/>
            <w:vAlign w:val="center"/>
          </w:tcPr>
          <w:p w14:paraId="4B724F0D" w14:textId="0BCC4191" w:rsidR="000B3D19" w:rsidRPr="00E43961" w:rsidRDefault="000B3D19" w:rsidP="000B3D19">
            <w:pPr>
              <w:pStyle w:val="ab"/>
              <w:numPr>
                <w:ilvl w:val="0"/>
                <w:numId w:val="6"/>
              </w:numPr>
              <w:spacing w:before="0" w:beforeAutospacing="0" w:after="0" w:afterAutospacing="0"/>
              <w:jc w:val="center"/>
              <w:rPr>
                <w:rFonts w:ascii="Times New Roman" w:hAnsi="Times New Roman" w:cs="Times New Roman"/>
                <w:b/>
                <w:bCs/>
                <w:sz w:val="22"/>
                <w:szCs w:val="22"/>
                <w:lang w:val="uk-UA"/>
              </w:rPr>
            </w:pPr>
          </w:p>
        </w:tc>
        <w:tc>
          <w:tcPr>
            <w:tcW w:w="4380" w:type="dxa"/>
            <w:shd w:val="clear" w:color="auto" w:fill="auto"/>
          </w:tcPr>
          <w:p w14:paraId="7B4F8BC6" w14:textId="60ADF316" w:rsidR="000B3D19" w:rsidRPr="00E43961" w:rsidRDefault="000B3D19" w:rsidP="000B3D19">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Учасника не </w:t>
            </w:r>
            <w:proofErr w:type="spellStart"/>
            <w:r w:rsidRPr="00E43961">
              <w:rPr>
                <w:rFonts w:ascii="Times New Roman" w:hAnsi="Times New Roman" w:cs="Times New Roman"/>
                <w:sz w:val="22"/>
                <w:szCs w:val="22"/>
                <w:lang w:val="uk-UA"/>
              </w:rPr>
              <w:t>внесено</w:t>
            </w:r>
            <w:proofErr w:type="spellEnd"/>
            <w:r w:rsidRPr="00E43961">
              <w:rPr>
                <w:rFonts w:ascii="Times New Roman" w:hAnsi="Times New Roman" w:cs="Times New Roman"/>
                <w:sz w:val="22"/>
                <w:szCs w:val="22"/>
                <w:lang w:val="uk-UA"/>
              </w:rPr>
              <w:t xml:space="preserve"> до Єдиного державного реєстру осіб, які вчинили корупційні або пов’язані з корупцією правопорушення</w:t>
            </w:r>
          </w:p>
        </w:tc>
        <w:tc>
          <w:tcPr>
            <w:tcW w:w="5181" w:type="dxa"/>
            <w:vMerge w:val="restart"/>
            <w:vAlign w:val="center"/>
          </w:tcPr>
          <w:p w14:paraId="42BFF42E" w14:textId="0E56389D" w:rsidR="000B3D19" w:rsidRPr="00E43961" w:rsidRDefault="000B3D19" w:rsidP="000B3D19">
            <w:pPr>
              <w:pStyle w:val="ab"/>
              <w:numPr>
                <w:ilvl w:val="0"/>
                <w:numId w:val="2"/>
              </w:numPr>
              <w:spacing w:before="0" w:beforeAutospacing="0" w:after="0" w:afterAutospacing="0"/>
              <w:ind w:left="0" w:firstLine="357"/>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Лист-гарантія на бланку учасника </w:t>
            </w:r>
            <w:r w:rsidRPr="00E43961">
              <w:rPr>
                <w:rFonts w:ascii="Times New Roman" w:hAnsi="Times New Roman" w:cs="Times New Roman"/>
                <w:i/>
                <w:sz w:val="22"/>
                <w:szCs w:val="22"/>
                <w:lang w:val="uk-UA"/>
              </w:rPr>
              <w:t>(одним листом)</w:t>
            </w:r>
          </w:p>
          <w:p w14:paraId="35B213E8" w14:textId="59076519" w:rsidR="000B3D19" w:rsidRPr="00E43961" w:rsidRDefault="000B3D19" w:rsidP="000B3D19">
            <w:pPr>
              <w:pStyle w:val="ab"/>
              <w:spacing w:before="0" w:beforeAutospacing="0" w:after="0" w:afterAutospacing="0"/>
              <w:ind w:left="357"/>
              <w:rPr>
                <w:rFonts w:ascii="Times New Roman" w:hAnsi="Times New Roman" w:cs="Times New Roman"/>
                <w:sz w:val="22"/>
                <w:szCs w:val="22"/>
                <w:lang w:val="uk-UA"/>
              </w:rPr>
            </w:pPr>
          </w:p>
        </w:tc>
      </w:tr>
      <w:tr w:rsidR="000B3D19" w:rsidRPr="007D218B" w14:paraId="53A03420" w14:textId="77777777" w:rsidTr="00B46FB4">
        <w:trPr>
          <w:trHeight w:val="143"/>
        </w:trPr>
        <w:tc>
          <w:tcPr>
            <w:tcW w:w="601" w:type="dxa"/>
            <w:vMerge/>
          </w:tcPr>
          <w:p w14:paraId="7D04F5B7" w14:textId="77777777" w:rsidR="000B3D19" w:rsidRPr="00E43961" w:rsidRDefault="000B3D19" w:rsidP="000B3D19">
            <w:pPr>
              <w:pStyle w:val="ab"/>
              <w:spacing w:before="0" w:beforeAutospacing="0" w:after="0" w:afterAutospacing="0"/>
              <w:ind w:left="360"/>
              <w:jc w:val="center"/>
              <w:rPr>
                <w:rFonts w:ascii="Times New Roman" w:hAnsi="Times New Roman" w:cs="Times New Roman"/>
                <w:b/>
                <w:bCs/>
                <w:sz w:val="22"/>
                <w:szCs w:val="22"/>
                <w:lang w:val="uk-UA"/>
              </w:rPr>
            </w:pPr>
          </w:p>
        </w:tc>
        <w:tc>
          <w:tcPr>
            <w:tcW w:w="4380" w:type="dxa"/>
            <w:shd w:val="clear" w:color="auto" w:fill="auto"/>
          </w:tcPr>
          <w:p w14:paraId="42536D9C" w14:textId="7B6B4C0B" w:rsidR="000B3D19" w:rsidRPr="00E43961" w:rsidRDefault="000B3D19" w:rsidP="000B3D19">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Учасник протягом останніх трьох років не притягувався до відповідальності за порушення, передбачене пунктом 4 частини другої статті 6, пунктом 1 статті 50 Закону України «Про захист економічної конкуренції», у вигляді вчинення </w:t>
            </w:r>
            <w:proofErr w:type="spellStart"/>
            <w:r w:rsidRPr="00E43961">
              <w:rPr>
                <w:rFonts w:ascii="Times New Roman" w:hAnsi="Times New Roman" w:cs="Times New Roman"/>
                <w:sz w:val="22"/>
                <w:szCs w:val="22"/>
                <w:lang w:val="uk-UA"/>
              </w:rPr>
              <w:t>антиконкурентних</w:t>
            </w:r>
            <w:proofErr w:type="spellEnd"/>
            <w:r w:rsidRPr="00E43961">
              <w:rPr>
                <w:rFonts w:ascii="Times New Roman" w:hAnsi="Times New Roman" w:cs="Times New Roman"/>
                <w:sz w:val="22"/>
                <w:szCs w:val="22"/>
                <w:lang w:val="uk-UA"/>
              </w:rPr>
              <w:t xml:space="preserve"> узгоджених дій, які стосуються спотворення результатів торгів (тендерів)</w:t>
            </w:r>
          </w:p>
        </w:tc>
        <w:tc>
          <w:tcPr>
            <w:tcW w:w="5181" w:type="dxa"/>
            <w:vMerge/>
          </w:tcPr>
          <w:p w14:paraId="15A0C487" w14:textId="77777777" w:rsidR="000B3D19" w:rsidRPr="00E43961" w:rsidRDefault="000B3D19" w:rsidP="000B3D19">
            <w:pPr>
              <w:pStyle w:val="ab"/>
              <w:spacing w:before="0" w:beforeAutospacing="0" w:after="0" w:afterAutospacing="0"/>
              <w:ind w:left="357"/>
              <w:rPr>
                <w:rFonts w:ascii="Times New Roman" w:hAnsi="Times New Roman" w:cs="Times New Roman"/>
                <w:sz w:val="22"/>
                <w:szCs w:val="22"/>
                <w:lang w:val="uk-UA"/>
              </w:rPr>
            </w:pPr>
          </w:p>
        </w:tc>
      </w:tr>
      <w:tr w:rsidR="000B3D19" w:rsidRPr="00E43961" w14:paraId="17A0AA1E" w14:textId="77777777" w:rsidTr="00B46FB4">
        <w:trPr>
          <w:trHeight w:val="143"/>
        </w:trPr>
        <w:tc>
          <w:tcPr>
            <w:tcW w:w="601" w:type="dxa"/>
            <w:vMerge/>
          </w:tcPr>
          <w:p w14:paraId="74B9B3FE" w14:textId="77777777" w:rsidR="000B3D19" w:rsidRPr="00E43961" w:rsidRDefault="000B3D19" w:rsidP="000B3D19">
            <w:pPr>
              <w:pStyle w:val="ab"/>
              <w:spacing w:before="0" w:beforeAutospacing="0" w:after="0" w:afterAutospacing="0"/>
              <w:ind w:left="360"/>
              <w:jc w:val="center"/>
              <w:rPr>
                <w:rFonts w:ascii="Times New Roman" w:hAnsi="Times New Roman" w:cs="Times New Roman"/>
                <w:b/>
                <w:bCs/>
                <w:sz w:val="22"/>
                <w:szCs w:val="22"/>
                <w:lang w:val="uk-UA"/>
              </w:rPr>
            </w:pPr>
          </w:p>
        </w:tc>
        <w:tc>
          <w:tcPr>
            <w:tcW w:w="4380" w:type="dxa"/>
            <w:shd w:val="clear" w:color="auto" w:fill="auto"/>
          </w:tcPr>
          <w:p w14:paraId="133B0126" w14:textId="6C20CA65" w:rsidR="000B3D19" w:rsidRPr="00E43961" w:rsidRDefault="000B3D19" w:rsidP="000B3D19">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Службова (посадова) особа Учасника, яка підписала цінову пропозицію, не було засуджено за злочин, вчинений з корисливих мотивів, судимість з якої не знято або не погашено у встановленому законом порядку</w:t>
            </w:r>
          </w:p>
        </w:tc>
        <w:tc>
          <w:tcPr>
            <w:tcW w:w="5181" w:type="dxa"/>
            <w:vMerge/>
          </w:tcPr>
          <w:p w14:paraId="59A7DB9B" w14:textId="77777777" w:rsidR="000B3D19" w:rsidRPr="00E43961" w:rsidRDefault="000B3D19" w:rsidP="000B3D19">
            <w:pPr>
              <w:pStyle w:val="ab"/>
              <w:spacing w:before="0" w:beforeAutospacing="0" w:after="0" w:afterAutospacing="0"/>
              <w:ind w:left="357"/>
              <w:rPr>
                <w:rFonts w:ascii="Times New Roman" w:hAnsi="Times New Roman" w:cs="Times New Roman"/>
                <w:sz w:val="22"/>
                <w:szCs w:val="22"/>
                <w:lang w:val="uk-UA"/>
              </w:rPr>
            </w:pPr>
          </w:p>
        </w:tc>
      </w:tr>
      <w:tr w:rsidR="000B3D19" w:rsidRPr="00E43961" w14:paraId="089ED78D" w14:textId="77777777" w:rsidTr="00B46FB4">
        <w:trPr>
          <w:trHeight w:val="143"/>
        </w:trPr>
        <w:tc>
          <w:tcPr>
            <w:tcW w:w="601" w:type="dxa"/>
            <w:vMerge/>
          </w:tcPr>
          <w:p w14:paraId="7C4C0809" w14:textId="77777777" w:rsidR="000B3D19" w:rsidRPr="00E43961" w:rsidRDefault="000B3D19" w:rsidP="000B3D19">
            <w:pPr>
              <w:pStyle w:val="ab"/>
              <w:spacing w:before="0" w:beforeAutospacing="0" w:after="0" w:afterAutospacing="0"/>
              <w:ind w:left="360"/>
              <w:jc w:val="center"/>
              <w:rPr>
                <w:rFonts w:ascii="Times New Roman" w:hAnsi="Times New Roman" w:cs="Times New Roman"/>
                <w:b/>
                <w:bCs/>
                <w:sz w:val="22"/>
                <w:szCs w:val="22"/>
                <w:lang w:val="uk-UA"/>
              </w:rPr>
            </w:pPr>
          </w:p>
        </w:tc>
        <w:tc>
          <w:tcPr>
            <w:tcW w:w="4380" w:type="dxa"/>
            <w:shd w:val="clear" w:color="auto" w:fill="auto"/>
          </w:tcPr>
          <w:p w14:paraId="0BDD4C7D" w14:textId="71937F86" w:rsidR="000B3D19" w:rsidRPr="00E43961" w:rsidRDefault="000B3D19" w:rsidP="000B3D19">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Учасник не має заборгованості із сплати податків і зборів (обов’язкових платежів)</w:t>
            </w:r>
          </w:p>
        </w:tc>
        <w:tc>
          <w:tcPr>
            <w:tcW w:w="5181" w:type="dxa"/>
            <w:vMerge/>
          </w:tcPr>
          <w:p w14:paraId="43CC1DC5" w14:textId="77777777" w:rsidR="000B3D19" w:rsidRPr="00E43961" w:rsidRDefault="000B3D19" w:rsidP="000B3D19">
            <w:pPr>
              <w:pStyle w:val="ab"/>
              <w:spacing w:before="0" w:beforeAutospacing="0" w:after="0" w:afterAutospacing="0"/>
              <w:ind w:left="357"/>
              <w:rPr>
                <w:rFonts w:ascii="Times New Roman" w:hAnsi="Times New Roman" w:cs="Times New Roman"/>
                <w:sz w:val="22"/>
                <w:szCs w:val="22"/>
                <w:lang w:val="uk-UA"/>
              </w:rPr>
            </w:pPr>
          </w:p>
        </w:tc>
      </w:tr>
      <w:tr w:rsidR="000B3D19" w:rsidRPr="00E43961" w14:paraId="7F36AA70" w14:textId="77777777" w:rsidTr="00B46FB4">
        <w:trPr>
          <w:trHeight w:val="143"/>
        </w:trPr>
        <w:tc>
          <w:tcPr>
            <w:tcW w:w="601" w:type="dxa"/>
            <w:vMerge/>
          </w:tcPr>
          <w:p w14:paraId="473499A8" w14:textId="77777777" w:rsidR="000B3D19" w:rsidRPr="00E43961" w:rsidRDefault="000B3D19" w:rsidP="000B3D19">
            <w:pPr>
              <w:pStyle w:val="ab"/>
              <w:spacing w:before="0" w:beforeAutospacing="0" w:after="0" w:afterAutospacing="0"/>
              <w:ind w:left="360"/>
              <w:jc w:val="center"/>
              <w:rPr>
                <w:rFonts w:ascii="Times New Roman" w:hAnsi="Times New Roman" w:cs="Times New Roman"/>
                <w:b/>
                <w:bCs/>
                <w:sz w:val="22"/>
                <w:szCs w:val="22"/>
                <w:lang w:val="uk-UA"/>
              </w:rPr>
            </w:pPr>
          </w:p>
        </w:tc>
        <w:tc>
          <w:tcPr>
            <w:tcW w:w="4380" w:type="dxa"/>
            <w:shd w:val="clear" w:color="auto" w:fill="auto"/>
          </w:tcPr>
          <w:p w14:paraId="32CDBEA3" w14:textId="77777777" w:rsidR="000B3D19" w:rsidRPr="00E43961" w:rsidRDefault="000B3D19" w:rsidP="000B3D19">
            <w:pPr>
              <w:pStyle w:val="ab"/>
              <w:spacing w:before="0" w:beforeAutospacing="0" w:after="0" w:afterAutospacing="0"/>
              <w:jc w:val="both"/>
              <w:rPr>
                <w:rFonts w:ascii="Times New Roman" w:hAnsi="Times New Roman" w:cs="Times New Roman"/>
                <w:bCs/>
                <w:sz w:val="22"/>
                <w:szCs w:val="22"/>
                <w:lang w:val="uk-UA" w:eastAsia="uk-UA"/>
              </w:rPr>
            </w:pPr>
            <w:r w:rsidRPr="00E43961">
              <w:rPr>
                <w:rFonts w:ascii="Times New Roman" w:hAnsi="Times New Roman" w:cs="Times New Roman"/>
                <w:bCs/>
                <w:sz w:val="22"/>
                <w:szCs w:val="22"/>
                <w:lang w:val="uk-UA" w:eastAsia="uk-UA"/>
              </w:rPr>
              <w:t xml:space="preserve">Учасники при поданні цінової пропозиції повинні враховувати такі норми, учасник не є: </w:t>
            </w:r>
          </w:p>
          <w:p w14:paraId="1A1752AD" w14:textId="77777777" w:rsidR="000B3D19" w:rsidRPr="00E43961" w:rsidRDefault="000B3D19" w:rsidP="000B3D19">
            <w:pPr>
              <w:pStyle w:val="ab"/>
              <w:numPr>
                <w:ilvl w:val="0"/>
                <w:numId w:val="8"/>
              </w:numPr>
              <w:spacing w:before="0" w:beforeAutospacing="0" w:after="0" w:afterAutospacing="0"/>
              <w:ind w:left="0" w:firstLine="357"/>
              <w:jc w:val="both"/>
              <w:rPr>
                <w:rFonts w:ascii="Times New Roman" w:hAnsi="Times New Roman" w:cs="Times New Roman"/>
                <w:bCs/>
                <w:sz w:val="22"/>
                <w:szCs w:val="22"/>
                <w:lang w:val="uk-UA" w:eastAsia="uk-UA"/>
              </w:rPr>
            </w:pPr>
            <w:r w:rsidRPr="00E43961">
              <w:rPr>
                <w:rFonts w:ascii="Times New Roman" w:hAnsi="Times New Roman" w:cs="Times New Roman"/>
                <w:bCs/>
                <w:sz w:val="22"/>
                <w:szCs w:val="22"/>
                <w:lang w:val="uk-UA" w:eastAsia="uk-UA"/>
              </w:rPr>
              <w:t>громадянином російської федерації / Республіки Білорусь/Ісламської Республіки Іран (крім того, що проживає на території України на законних підставах);</w:t>
            </w:r>
          </w:p>
          <w:p w14:paraId="0BCB7A10" w14:textId="77777777" w:rsidR="000B3D19" w:rsidRPr="00E43961" w:rsidRDefault="000B3D19" w:rsidP="000B3D19">
            <w:pPr>
              <w:pStyle w:val="ab"/>
              <w:numPr>
                <w:ilvl w:val="0"/>
                <w:numId w:val="8"/>
              </w:numPr>
              <w:spacing w:before="0" w:beforeAutospacing="0" w:after="0" w:afterAutospacing="0"/>
              <w:ind w:left="0" w:firstLine="357"/>
              <w:jc w:val="both"/>
              <w:rPr>
                <w:rFonts w:ascii="Times New Roman" w:hAnsi="Times New Roman" w:cs="Times New Roman"/>
                <w:bCs/>
                <w:sz w:val="22"/>
                <w:szCs w:val="22"/>
                <w:lang w:val="uk-UA" w:eastAsia="uk-UA"/>
              </w:rPr>
            </w:pPr>
            <w:r w:rsidRPr="00E43961">
              <w:rPr>
                <w:rFonts w:ascii="Times New Roman" w:hAnsi="Times New Roman" w:cs="Times New Roman"/>
                <w:bCs/>
                <w:sz w:val="22"/>
                <w:szCs w:val="22"/>
                <w:lang w:val="uk-UA" w:eastAsia="uk-UA"/>
              </w:rPr>
              <w:t>юридичною особою, утвореною та зареєстрованою відповідно до законодавства Російської Федерації/Республіки Білорусь/Ісламської Республіки Іран;</w:t>
            </w:r>
          </w:p>
          <w:p w14:paraId="181668AB" w14:textId="77777777" w:rsidR="000B3D19" w:rsidRPr="00E43961" w:rsidRDefault="000B3D19" w:rsidP="000B3D19">
            <w:pPr>
              <w:pStyle w:val="ab"/>
              <w:numPr>
                <w:ilvl w:val="0"/>
                <w:numId w:val="8"/>
              </w:numPr>
              <w:spacing w:before="0" w:beforeAutospacing="0" w:after="0" w:afterAutospacing="0"/>
              <w:ind w:left="0" w:firstLine="357"/>
              <w:jc w:val="both"/>
              <w:rPr>
                <w:rFonts w:ascii="Times New Roman" w:hAnsi="Times New Roman" w:cs="Times New Roman"/>
                <w:bCs/>
                <w:sz w:val="22"/>
                <w:szCs w:val="22"/>
                <w:lang w:val="uk-UA" w:eastAsia="uk-UA"/>
              </w:rPr>
            </w:pPr>
            <w:r w:rsidRPr="00E43961">
              <w:rPr>
                <w:rFonts w:ascii="Times New Roman" w:hAnsi="Times New Roman" w:cs="Times New Roman"/>
                <w:bCs/>
                <w:sz w:val="22"/>
                <w:szCs w:val="22"/>
                <w:lang w:val="uk-UA" w:eastAsia="uk-UA"/>
              </w:rPr>
              <w:t xml:space="preserve">юридичною особою, утвореною та зареєстрованою відповідно до законодавства України, кінцевим </w:t>
            </w:r>
            <w:proofErr w:type="spellStart"/>
            <w:r w:rsidRPr="00E43961">
              <w:rPr>
                <w:rFonts w:ascii="Times New Roman" w:hAnsi="Times New Roman" w:cs="Times New Roman"/>
                <w:bCs/>
                <w:sz w:val="22"/>
                <w:szCs w:val="22"/>
                <w:lang w:val="uk-UA" w:eastAsia="uk-UA"/>
              </w:rPr>
              <w:t>бенефіціарним</w:t>
            </w:r>
            <w:proofErr w:type="spellEnd"/>
            <w:r w:rsidRPr="00E43961">
              <w:rPr>
                <w:rFonts w:ascii="Times New Roman" w:hAnsi="Times New Roman" w:cs="Times New Roman"/>
                <w:bCs/>
                <w:sz w:val="22"/>
                <w:szCs w:val="22"/>
                <w:lang w:val="uk-UA" w:eastAsia="uk-UA"/>
              </w:rPr>
              <w:t xml:space="preserve">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Білорусь/Ісламська Республіка Іран, громадянин Російської Федерації/Республіки Білорусь/Ісламської Республіки Іран (крім того, що проживає на території України на законних підставах), або юридичною особою, утвореною та зареєстрованою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w:t>
            </w:r>
          </w:p>
          <w:p w14:paraId="2EBA2C15" w14:textId="77777777" w:rsidR="000B3D19" w:rsidRPr="00E43961" w:rsidRDefault="000B3D19" w:rsidP="000B3D19">
            <w:pPr>
              <w:pStyle w:val="ab"/>
              <w:numPr>
                <w:ilvl w:val="0"/>
                <w:numId w:val="8"/>
              </w:numPr>
              <w:spacing w:before="0" w:beforeAutospacing="0" w:after="0" w:afterAutospacing="0"/>
              <w:ind w:left="0" w:firstLine="357"/>
              <w:jc w:val="both"/>
              <w:rPr>
                <w:rFonts w:ascii="Times New Roman" w:hAnsi="Times New Roman" w:cs="Times New Roman"/>
                <w:bCs/>
                <w:sz w:val="22"/>
                <w:szCs w:val="22"/>
                <w:lang w:val="uk-UA" w:eastAsia="uk-UA"/>
              </w:rPr>
            </w:pPr>
            <w:r w:rsidRPr="00E43961">
              <w:rPr>
                <w:rFonts w:ascii="Times New Roman" w:hAnsi="Times New Roman" w:cs="Times New Roman"/>
                <w:bCs/>
                <w:sz w:val="22"/>
                <w:szCs w:val="22"/>
                <w:lang w:val="uk-UA" w:eastAsia="uk-UA"/>
              </w:rPr>
              <w:t>пропонує в ціновій пропозиції товари походженням з Російської Федерації/Республіки Білорусь/Ісламської Республіки Іран, тимчасово окупованої території України.</w:t>
            </w:r>
          </w:p>
          <w:p w14:paraId="3739F1CE" w14:textId="77777777" w:rsidR="000B3D19" w:rsidRPr="00E43961" w:rsidRDefault="000B3D19" w:rsidP="000B3D19">
            <w:pPr>
              <w:pStyle w:val="ab"/>
              <w:spacing w:before="0" w:beforeAutospacing="0" w:after="0" w:afterAutospacing="0"/>
              <w:jc w:val="both"/>
              <w:rPr>
                <w:rFonts w:ascii="Times New Roman" w:hAnsi="Times New Roman" w:cs="Times New Roman"/>
                <w:bCs/>
                <w:sz w:val="22"/>
                <w:szCs w:val="22"/>
                <w:lang w:val="uk-UA" w:eastAsia="uk-UA"/>
              </w:rPr>
            </w:pPr>
          </w:p>
          <w:p w14:paraId="47F78F35" w14:textId="44FE2CF3" w:rsidR="000B3D19" w:rsidRPr="00E43961" w:rsidRDefault="000B3D19" w:rsidP="000B3D19">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bCs/>
                <w:i/>
                <w:iCs/>
                <w:sz w:val="22"/>
                <w:szCs w:val="22"/>
                <w:lang w:val="uk-UA" w:eastAsia="uk-UA"/>
              </w:rPr>
              <w:lastRenderedPageBreak/>
              <w:t>*Замовник залишає за собою право відхилити цінову пропозицію без зазначення аргументації у разі, коли зазначені вище норми будуть не враховані.</w:t>
            </w:r>
          </w:p>
        </w:tc>
        <w:tc>
          <w:tcPr>
            <w:tcW w:w="5181" w:type="dxa"/>
            <w:vMerge/>
          </w:tcPr>
          <w:p w14:paraId="7F3DC189" w14:textId="77777777" w:rsidR="000B3D19" w:rsidRPr="00E43961" w:rsidRDefault="000B3D19" w:rsidP="000B3D19">
            <w:pPr>
              <w:pStyle w:val="ab"/>
              <w:spacing w:before="0" w:beforeAutospacing="0" w:after="0" w:afterAutospacing="0"/>
              <w:ind w:left="357"/>
              <w:rPr>
                <w:rFonts w:ascii="Times New Roman" w:hAnsi="Times New Roman" w:cs="Times New Roman"/>
                <w:sz w:val="22"/>
                <w:szCs w:val="22"/>
                <w:lang w:val="uk-UA"/>
              </w:rPr>
            </w:pPr>
          </w:p>
        </w:tc>
      </w:tr>
      <w:tr w:rsidR="00AD2398" w:rsidRPr="00E43961" w14:paraId="028BDE2E" w14:textId="77777777" w:rsidTr="00B46FB4">
        <w:trPr>
          <w:trHeight w:val="76"/>
        </w:trPr>
        <w:tc>
          <w:tcPr>
            <w:tcW w:w="601" w:type="dxa"/>
          </w:tcPr>
          <w:p w14:paraId="4E7A2854" w14:textId="05B51292" w:rsidR="00AD2398" w:rsidRPr="00E43961" w:rsidRDefault="00AD2398" w:rsidP="00E137C5">
            <w:pPr>
              <w:pStyle w:val="ab"/>
              <w:numPr>
                <w:ilvl w:val="0"/>
                <w:numId w:val="6"/>
              </w:numPr>
              <w:spacing w:before="0" w:beforeAutospacing="0" w:after="0" w:afterAutospacing="0"/>
              <w:jc w:val="center"/>
              <w:rPr>
                <w:rFonts w:ascii="Times New Roman" w:hAnsi="Times New Roman" w:cs="Times New Roman"/>
                <w:b/>
                <w:bCs/>
                <w:sz w:val="22"/>
                <w:szCs w:val="22"/>
                <w:lang w:val="uk-UA"/>
              </w:rPr>
            </w:pPr>
          </w:p>
        </w:tc>
        <w:tc>
          <w:tcPr>
            <w:tcW w:w="4380" w:type="dxa"/>
            <w:shd w:val="clear" w:color="auto" w:fill="auto"/>
          </w:tcPr>
          <w:p w14:paraId="3F6A0997" w14:textId="77777777" w:rsidR="00AD2398" w:rsidRPr="00E43961" w:rsidRDefault="00AD2398" w:rsidP="00AD2398">
            <w:pPr>
              <w:pStyle w:val="ab"/>
              <w:spacing w:before="0" w:beforeAutospacing="0" w:after="0" w:afterAutospacing="0"/>
              <w:rPr>
                <w:rFonts w:ascii="Times New Roman" w:hAnsi="Times New Roman" w:cs="Times New Roman"/>
                <w:sz w:val="22"/>
                <w:szCs w:val="22"/>
                <w:lang w:val="uk-UA"/>
              </w:rPr>
            </w:pPr>
            <w:r w:rsidRPr="00E43961">
              <w:rPr>
                <w:rFonts w:ascii="Times New Roman" w:hAnsi="Times New Roman" w:cs="Times New Roman"/>
                <w:sz w:val="22"/>
                <w:szCs w:val="22"/>
                <w:lang w:val="uk-UA"/>
              </w:rPr>
              <w:t>Схематичне зображення структури власності</w:t>
            </w:r>
          </w:p>
        </w:tc>
        <w:tc>
          <w:tcPr>
            <w:tcW w:w="5181" w:type="dxa"/>
            <w:shd w:val="clear" w:color="auto" w:fill="auto"/>
          </w:tcPr>
          <w:p w14:paraId="61FEAEFC" w14:textId="446F3D82" w:rsidR="00AD2398" w:rsidRPr="00E43961" w:rsidRDefault="00AD2398" w:rsidP="00E137C5">
            <w:pPr>
              <w:pStyle w:val="ab"/>
              <w:numPr>
                <w:ilvl w:val="0"/>
                <w:numId w:val="2"/>
              </w:numPr>
              <w:spacing w:before="0" w:beforeAutospacing="0" w:after="0" w:afterAutospacing="0"/>
              <w:ind w:left="313"/>
              <w:rPr>
                <w:rFonts w:ascii="Times New Roman" w:hAnsi="Times New Roman" w:cs="Times New Roman"/>
                <w:i/>
                <w:iCs/>
                <w:sz w:val="22"/>
                <w:szCs w:val="22"/>
                <w:lang w:val="uk-UA"/>
              </w:rPr>
            </w:pPr>
            <w:r w:rsidRPr="00E43961">
              <w:rPr>
                <w:rFonts w:ascii="Times New Roman" w:hAnsi="Times New Roman" w:cs="Times New Roman"/>
                <w:i/>
                <w:iCs/>
                <w:sz w:val="22"/>
                <w:szCs w:val="22"/>
                <w:lang w:val="uk-UA"/>
              </w:rPr>
              <w:t xml:space="preserve"> Крім фізичних осіб-підприємців</w:t>
            </w:r>
          </w:p>
        </w:tc>
      </w:tr>
    </w:tbl>
    <w:p w14:paraId="59CA260A" w14:textId="77777777" w:rsidR="005C7FE1" w:rsidRPr="00E43961" w:rsidRDefault="005C7FE1" w:rsidP="005C7FE1">
      <w:pPr>
        <w:ind w:firstLine="142"/>
        <w:jc w:val="both"/>
        <w:rPr>
          <w:i/>
          <w:iCs/>
          <w:sz w:val="20"/>
          <w:szCs w:val="20"/>
          <w:lang w:val="uk-UA"/>
        </w:rPr>
      </w:pPr>
      <w:r w:rsidRPr="00E43961">
        <w:rPr>
          <w:rFonts w:eastAsia="Arial Unicode MS"/>
          <w:i/>
          <w:iCs/>
          <w:sz w:val="20"/>
          <w:szCs w:val="20"/>
          <w:lang w:val="uk-UA"/>
        </w:rPr>
        <w:t xml:space="preserve">*У разі відсутності можливості надати певний документ згідно кваліфікаційних вимог або відповідно до норм чинного законодавства не є обов’язковим складення певного документа, вказаного в Запиті,  то Учасник надає </w:t>
      </w:r>
      <w:r w:rsidRPr="00E43961">
        <w:rPr>
          <w:rFonts w:eastAsia="Arial Unicode MS"/>
          <w:i/>
          <w:iCs/>
          <w:sz w:val="20"/>
          <w:szCs w:val="20"/>
          <w:u w:val="single"/>
          <w:lang w:val="uk-UA"/>
        </w:rPr>
        <w:t>лист-роз’яснення в довільній формі,</w:t>
      </w:r>
      <w:r w:rsidRPr="00E43961">
        <w:rPr>
          <w:rFonts w:eastAsia="Arial Unicode MS"/>
          <w:i/>
          <w:iCs/>
          <w:sz w:val="20"/>
          <w:szCs w:val="20"/>
          <w:lang w:val="uk-UA"/>
        </w:rPr>
        <w:t xml:space="preserve"> в якому зазначає законодавчі чи інші підстави ненадання відповідних документів або надання альтернативних документів, що стосуються підтвердження кваліфікаційних вимог.</w:t>
      </w:r>
    </w:p>
    <w:p w14:paraId="6BCBC785" w14:textId="77777777" w:rsidR="0027754D" w:rsidRPr="00E43961" w:rsidRDefault="0027754D" w:rsidP="00B60004">
      <w:pPr>
        <w:pStyle w:val="ab"/>
        <w:spacing w:before="0" w:beforeAutospacing="0" w:after="0" w:afterAutospacing="0"/>
        <w:rPr>
          <w:rFonts w:ascii="Times New Roman" w:hAnsi="Times New Roman" w:cs="Times New Roman"/>
          <w:b/>
          <w:sz w:val="22"/>
          <w:szCs w:val="22"/>
          <w:lang w:val="uk-UA"/>
        </w:rPr>
      </w:pPr>
    </w:p>
    <w:p w14:paraId="1C0A83C9" w14:textId="2E8AB484" w:rsidR="00A90AD4" w:rsidRPr="00E43961" w:rsidRDefault="00A206D9" w:rsidP="00A90AD4">
      <w:pPr>
        <w:pStyle w:val="ab"/>
        <w:spacing w:before="0" w:beforeAutospacing="0" w:after="0" w:afterAutospacing="0"/>
        <w:ind w:left="142" w:firstLine="284"/>
        <w:jc w:val="center"/>
        <w:rPr>
          <w:rFonts w:ascii="Times New Roman" w:hAnsi="Times New Roman" w:cs="Times New Roman"/>
          <w:b/>
          <w:bCs/>
          <w:sz w:val="22"/>
          <w:szCs w:val="22"/>
          <w:lang w:val="uk-UA"/>
        </w:rPr>
      </w:pPr>
      <w:r w:rsidRPr="00E43961">
        <w:rPr>
          <w:rFonts w:ascii="Times New Roman" w:hAnsi="Times New Roman" w:cs="Times New Roman"/>
          <w:b/>
          <w:bCs/>
          <w:sz w:val="22"/>
          <w:szCs w:val="22"/>
          <w:lang w:val="uk-UA"/>
        </w:rPr>
        <w:t xml:space="preserve"> ІІІ. </w:t>
      </w:r>
      <w:r w:rsidR="00445FAC" w:rsidRPr="00E43961">
        <w:rPr>
          <w:rFonts w:ascii="Times New Roman" w:hAnsi="Times New Roman" w:cs="Times New Roman"/>
          <w:b/>
          <w:bCs/>
          <w:sz w:val="22"/>
          <w:szCs w:val="22"/>
          <w:lang w:val="uk-UA"/>
        </w:rPr>
        <w:t>Інша інформація:</w:t>
      </w:r>
    </w:p>
    <w:p w14:paraId="0B0A729C" w14:textId="10176606" w:rsidR="00225E33" w:rsidRPr="00E43961" w:rsidRDefault="007D4C59" w:rsidP="00225E33">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445FAC" w:rsidRPr="00E43961">
        <w:rPr>
          <w:rFonts w:ascii="Times New Roman" w:hAnsi="Times New Roman" w:cs="Times New Roman"/>
          <w:sz w:val="22"/>
          <w:szCs w:val="22"/>
          <w:lang w:val="uk-UA"/>
        </w:rPr>
        <w:t xml:space="preserve">Валютою </w:t>
      </w:r>
      <w:r w:rsidR="007B722F" w:rsidRPr="00E43961">
        <w:rPr>
          <w:rFonts w:ascii="Times New Roman" w:hAnsi="Times New Roman" w:cs="Times New Roman"/>
          <w:sz w:val="22"/>
          <w:szCs w:val="22"/>
          <w:lang w:val="uk-UA"/>
        </w:rPr>
        <w:t>ці</w:t>
      </w:r>
      <w:r w:rsidR="00D432B5" w:rsidRPr="00E43961">
        <w:rPr>
          <w:rFonts w:ascii="Times New Roman" w:hAnsi="Times New Roman" w:cs="Times New Roman"/>
          <w:sz w:val="22"/>
          <w:szCs w:val="22"/>
          <w:lang w:val="uk-UA"/>
        </w:rPr>
        <w:t>нова</w:t>
      </w:r>
      <w:r w:rsidR="00445FAC" w:rsidRPr="00E43961">
        <w:rPr>
          <w:rFonts w:ascii="Times New Roman" w:hAnsi="Times New Roman" w:cs="Times New Roman"/>
          <w:sz w:val="22"/>
          <w:szCs w:val="22"/>
          <w:lang w:val="uk-UA"/>
        </w:rPr>
        <w:t xml:space="preserve"> пропозиції </w:t>
      </w:r>
      <w:r w:rsidR="00937C33" w:rsidRPr="00E43961">
        <w:rPr>
          <w:rFonts w:ascii="Times New Roman" w:hAnsi="Times New Roman" w:cs="Times New Roman"/>
          <w:sz w:val="22"/>
          <w:szCs w:val="22"/>
          <w:lang w:val="uk-UA"/>
        </w:rPr>
        <w:t>є національна валюта України - гривня. Розрахунки здійснюватимуться у національній валюті України на розрахунковий рахунок Постачальника згідно з Договором про закупівлю</w:t>
      </w:r>
      <w:r w:rsidR="00445FAC" w:rsidRPr="00E43961">
        <w:rPr>
          <w:rFonts w:ascii="Times New Roman" w:hAnsi="Times New Roman" w:cs="Times New Roman"/>
          <w:sz w:val="22"/>
          <w:szCs w:val="22"/>
          <w:lang w:val="uk-UA"/>
        </w:rPr>
        <w:t>.</w:t>
      </w:r>
    </w:p>
    <w:p w14:paraId="34EECACE" w14:textId="3399F8F6" w:rsidR="005509C6" w:rsidRPr="00E43961" w:rsidRDefault="005509C6" w:rsidP="00225E33">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Ціна пропозиції має бути остаточною, та не підлягати будь-яким коригуванням, пов'язаним зі змінами валютних курсів та іншими економічними факторами.</w:t>
      </w:r>
    </w:p>
    <w:p w14:paraId="1198ED20" w14:textId="3EDD1488" w:rsidR="00225E33" w:rsidRPr="00E43961" w:rsidRDefault="00225E33" w:rsidP="00225E33">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Всі документи, що входять у склад </w:t>
      </w:r>
      <w:r w:rsidR="002F47D1" w:rsidRPr="00E43961">
        <w:rPr>
          <w:rFonts w:ascii="Times New Roman" w:hAnsi="Times New Roman" w:cs="Times New Roman"/>
          <w:sz w:val="22"/>
          <w:szCs w:val="22"/>
          <w:lang w:val="uk-UA"/>
        </w:rPr>
        <w:t>цінової</w:t>
      </w:r>
      <w:r w:rsidRPr="00E43961">
        <w:rPr>
          <w:rFonts w:ascii="Times New Roman" w:hAnsi="Times New Roman" w:cs="Times New Roman"/>
          <w:sz w:val="22"/>
          <w:szCs w:val="22"/>
          <w:lang w:val="uk-UA"/>
        </w:rPr>
        <w:t xml:space="preserve"> пропозиції Учасника процедури закупівлі, надаються українською мовою.</w:t>
      </w:r>
    </w:p>
    <w:p w14:paraId="38A21DE9" w14:textId="70441333" w:rsidR="00AC36C7" w:rsidRPr="00E43961" w:rsidRDefault="00AC36C7" w:rsidP="00AC36C7">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Учасник погоджується та ознайомлений з умовами типового Договору  ТЧХУ (Додаток №</w:t>
      </w:r>
      <w:r w:rsidR="00C20A42" w:rsidRPr="009B586E">
        <w:rPr>
          <w:rFonts w:ascii="Times New Roman" w:hAnsi="Times New Roman" w:cs="Times New Roman"/>
          <w:sz w:val="22"/>
          <w:szCs w:val="22"/>
          <w:lang w:val="uk-UA"/>
        </w:rPr>
        <w:t>3</w:t>
      </w:r>
      <w:r w:rsidRPr="00E43961">
        <w:rPr>
          <w:rFonts w:ascii="Times New Roman" w:hAnsi="Times New Roman" w:cs="Times New Roman"/>
          <w:sz w:val="22"/>
          <w:szCs w:val="22"/>
          <w:lang w:val="uk-UA"/>
        </w:rPr>
        <w:t xml:space="preserve"> до Запиту).</w:t>
      </w:r>
    </w:p>
    <w:p w14:paraId="776804BF" w14:textId="2C0259C1" w:rsidR="007A40D5" w:rsidRPr="00A6747C" w:rsidRDefault="00B44339" w:rsidP="00A6747C">
      <w:pPr>
        <w:pStyle w:val="af0"/>
        <w:numPr>
          <w:ilvl w:val="0"/>
          <w:numId w:val="11"/>
        </w:numPr>
        <w:ind w:left="0" w:firstLine="357"/>
        <w:jc w:val="both"/>
        <w:rPr>
          <w:rFonts w:eastAsia="Arial Unicode MS"/>
          <w:sz w:val="22"/>
          <w:szCs w:val="22"/>
          <w:lang w:val="uk-UA"/>
        </w:rPr>
      </w:pPr>
      <w:r w:rsidRPr="007A40D5">
        <w:rPr>
          <w:sz w:val="22"/>
          <w:szCs w:val="22"/>
          <w:lang w:val="uk-UA"/>
        </w:rPr>
        <w:t xml:space="preserve"> </w:t>
      </w:r>
      <w:r w:rsidRPr="007A40D5">
        <w:rPr>
          <w:sz w:val="22"/>
          <w:szCs w:val="22"/>
          <w:lang w:val="uk-UA"/>
        </w:rPr>
        <w:tab/>
        <w:t xml:space="preserve">Оплата здійснюється шляхом безготівкового перерахування коштів за системою 100% післяплати протягом 5-ти робочих днів по факту отримання товару та підписання відповідних накладних. Якщо Учасник пропонує власну систему оплати, просимо вказати її в </w:t>
      </w:r>
      <w:r w:rsidRPr="009B586E">
        <w:rPr>
          <w:sz w:val="22"/>
          <w:szCs w:val="22"/>
          <w:lang w:val="uk-UA"/>
        </w:rPr>
        <w:t>Додатку №</w:t>
      </w:r>
      <w:r w:rsidR="00C20A42" w:rsidRPr="009B586E">
        <w:rPr>
          <w:sz w:val="22"/>
          <w:szCs w:val="22"/>
          <w:lang w:val="uk-UA"/>
        </w:rPr>
        <w:t>1</w:t>
      </w:r>
      <w:r w:rsidRPr="009B586E">
        <w:rPr>
          <w:sz w:val="22"/>
          <w:szCs w:val="22"/>
          <w:lang w:val="uk-UA"/>
        </w:rPr>
        <w:t>.</w:t>
      </w:r>
      <w:r w:rsidRPr="007A40D5">
        <w:rPr>
          <w:sz w:val="22"/>
          <w:szCs w:val="22"/>
          <w:lang w:val="uk-UA"/>
        </w:rPr>
        <w:t xml:space="preserve"> </w:t>
      </w:r>
      <w:proofErr w:type="spellStart"/>
      <w:r w:rsidR="00A6747C" w:rsidRPr="00CA618B">
        <w:rPr>
          <w:rFonts w:eastAsia="Arial Unicode MS"/>
          <w:sz w:val="22"/>
          <w:szCs w:val="22"/>
        </w:rPr>
        <w:t>Згідно</w:t>
      </w:r>
      <w:proofErr w:type="spellEnd"/>
      <w:r w:rsidR="00A6747C" w:rsidRPr="00CA618B">
        <w:rPr>
          <w:rFonts w:eastAsia="Arial Unicode MS"/>
          <w:sz w:val="22"/>
          <w:szCs w:val="22"/>
        </w:rPr>
        <w:t xml:space="preserve"> </w:t>
      </w:r>
      <w:proofErr w:type="spellStart"/>
      <w:r w:rsidR="00A6747C" w:rsidRPr="00CA618B">
        <w:rPr>
          <w:rFonts w:eastAsia="Arial Unicode MS"/>
          <w:sz w:val="22"/>
          <w:szCs w:val="22"/>
        </w:rPr>
        <w:t>політик</w:t>
      </w:r>
      <w:proofErr w:type="spellEnd"/>
      <w:r w:rsidR="00A6747C" w:rsidRPr="00CA618B">
        <w:rPr>
          <w:rFonts w:eastAsia="Arial Unicode MS"/>
          <w:sz w:val="22"/>
          <w:szCs w:val="22"/>
        </w:rPr>
        <w:t xml:space="preserve"> ТЧХУ </w:t>
      </w:r>
      <w:proofErr w:type="spellStart"/>
      <w:r w:rsidR="00A6747C" w:rsidRPr="00CA618B">
        <w:rPr>
          <w:rFonts w:eastAsia="Arial Unicode MS"/>
          <w:sz w:val="22"/>
          <w:szCs w:val="22"/>
        </w:rPr>
        <w:t>передплата</w:t>
      </w:r>
      <w:proofErr w:type="spellEnd"/>
      <w:r w:rsidR="00A6747C" w:rsidRPr="00CA618B">
        <w:rPr>
          <w:rFonts w:eastAsia="Arial Unicode MS"/>
          <w:sz w:val="22"/>
          <w:szCs w:val="22"/>
        </w:rPr>
        <w:t xml:space="preserve"> </w:t>
      </w:r>
      <w:proofErr w:type="spellStart"/>
      <w:r w:rsidR="00A6747C" w:rsidRPr="00CA618B">
        <w:rPr>
          <w:rFonts w:eastAsia="Arial Unicode MS"/>
          <w:sz w:val="22"/>
          <w:szCs w:val="22"/>
        </w:rPr>
        <w:t>може</w:t>
      </w:r>
      <w:proofErr w:type="spellEnd"/>
      <w:r w:rsidR="00A6747C" w:rsidRPr="00CA618B">
        <w:rPr>
          <w:rFonts w:eastAsia="Arial Unicode MS"/>
          <w:sz w:val="22"/>
          <w:szCs w:val="22"/>
        </w:rPr>
        <w:t xml:space="preserve"> </w:t>
      </w:r>
      <w:proofErr w:type="spellStart"/>
      <w:r w:rsidR="00A6747C" w:rsidRPr="00CA618B">
        <w:rPr>
          <w:rFonts w:eastAsia="Arial Unicode MS"/>
          <w:sz w:val="22"/>
          <w:szCs w:val="22"/>
        </w:rPr>
        <w:t>застосовуватись</w:t>
      </w:r>
      <w:proofErr w:type="spellEnd"/>
      <w:r w:rsidR="00A6747C" w:rsidRPr="00CA618B">
        <w:rPr>
          <w:rFonts w:eastAsia="Arial Unicode MS"/>
          <w:sz w:val="22"/>
          <w:szCs w:val="22"/>
        </w:rPr>
        <w:t xml:space="preserve"> </w:t>
      </w:r>
      <w:proofErr w:type="spellStart"/>
      <w:r w:rsidR="00A6747C" w:rsidRPr="00CA618B">
        <w:rPr>
          <w:rFonts w:eastAsia="Arial Unicode MS"/>
          <w:sz w:val="22"/>
          <w:szCs w:val="22"/>
        </w:rPr>
        <w:t>лише</w:t>
      </w:r>
      <w:proofErr w:type="spellEnd"/>
      <w:r w:rsidR="00A6747C" w:rsidRPr="00CA618B">
        <w:rPr>
          <w:rFonts w:eastAsia="Arial Unicode MS"/>
          <w:sz w:val="22"/>
          <w:szCs w:val="22"/>
        </w:rPr>
        <w:t xml:space="preserve"> як </w:t>
      </w:r>
      <w:proofErr w:type="spellStart"/>
      <w:r w:rsidR="00A6747C" w:rsidRPr="00CA618B">
        <w:rPr>
          <w:rFonts w:eastAsia="Arial Unicode MS"/>
          <w:sz w:val="22"/>
          <w:szCs w:val="22"/>
        </w:rPr>
        <w:t>виключення</w:t>
      </w:r>
      <w:proofErr w:type="spellEnd"/>
      <w:r w:rsidR="00A6747C" w:rsidRPr="00CA618B">
        <w:rPr>
          <w:rFonts w:eastAsia="Arial Unicode MS"/>
          <w:sz w:val="22"/>
          <w:szCs w:val="22"/>
        </w:rPr>
        <w:t xml:space="preserve"> та </w:t>
      </w:r>
      <w:proofErr w:type="spellStart"/>
      <w:r w:rsidR="00A6747C" w:rsidRPr="00CA618B">
        <w:rPr>
          <w:rFonts w:eastAsia="Arial Unicode MS"/>
          <w:sz w:val="22"/>
          <w:szCs w:val="22"/>
        </w:rPr>
        <w:t>становити</w:t>
      </w:r>
      <w:proofErr w:type="spellEnd"/>
      <w:r w:rsidR="00A6747C" w:rsidRPr="00CA618B">
        <w:rPr>
          <w:rFonts w:eastAsia="Arial Unicode MS"/>
          <w:sz w:val="22"/>
          <w:szCs w:val="22"/>
        </w:rPr>
        <w:t xml:space="preserve"> не </w:t>
      </w:r>
      <w:proofErr w:type="spellStart"/>
      <w:r w:rsidR="00A6747C" w:rsidRPr="00CA618B">
        <w:rPr>
          <w:rFonts w:eastAsia="Arial Unicode MS"/>
          <w:sz w:val="22"/>
          <w:szCs w:val="22"/>
        </w:rPr>
        <w:t>більше</w:t>
      </w:r>
      <w:proofErr w:type="spellEnd"/>
      <w:r w:rsidR="00A6747C" w:rsidRPr="00CA618B">
        <w:rPr>
          <w:rFonts w:eastAsia="Arial Unicode MS"/>
          <w:sz w:val="22"/>
          <w:szCs w:val="22"/>
        </w:rPr>
        <w:t xml:space="preserve"> </w:t>
      </w:r>
      <w:r w:rsidR="00A6747C">
        <w:rPr>
          <w:rFonts w:eastAsia="Arial Unicode MS"/>
          <w:sz w:val="22"/>
          <w:szCs w:val="22"/>
        </w:rPr>
        <w:t>5</w:t>
      </w:r>
      <w:r w:rsidR="00A6747C" w:rsidRPr="00CA618B">
        <w:rPr>
          <w:rFonts w:eastAsia="Arial Unicode MS"/>
          <w:sz w:val="22"/>
          <w:szCs w:val="22"/>
        </w:rPr>
        <w:t>0%</w:t>
      </w:r>
      <w:r w:rsidR="00A6747C">
        <w:rPr>
          <w:rFonts w:eastAsia="Arial Unicode MS"/>
          <w:sz w:val="22"/>
          <w:szCs w:val="22"/>
          <w:lang w:val="uk-UA"/>
        </w:rPr>
        <w:t>.</w:t>
      </w:r>
    </w:p>
    <w:p w14:paraId="6A63C0DE" w14:textId="514BD7F5" w:rsidR="00A90AD4" w:rsidRPr="007A40D5" w:rsidRDefault="007D4C59" w:rsidP="0058133B">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7A40D5">
        <w:rPr>
          <w:rFonts w:ascii="Times New Roman" w:hAnsi="Times New Roman" w:cs="Times New Roman"/>
          <w:sz w:val="22"/>
          <w:szCs w:val="22"/>
          <w:lang w:val="uk-UA"/>
        </w:rPr>
        <w:t xml:space="preserve"> </w:t>
      </w:r>
      <w:r w:rsidR="009519BA" w:rsidRPr="007A40D5">
        <w:rPr>
          <w:rFonts w:ascii="Times New Roman" w:hAnsi="Times New Roman" w:cs="Times New Roman"/>
          <w:sz w:val="22"/>
          <w:szCs w:val="22"/>
          <w:lang w:val="uk-UA"/>
        </w:rPr>
        <w:t>Учасник повинен вказати торгову марку продукції, надати фото запропонованого товару та відповідні сертифікати якості на кожен вид продукції (товару). Обов’язково зазначити країну- виробника та країну- імпортера товару.</w:t>
      </w:r>
    </w:p>
    <w:p w14:paraId="64531AB0" w14:textId="77777777" w:rsidR="004B7990" w:rsidRPr="00E43961" w:rsidRDefault="007D4C59" w:rsidP="00E137C5">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A206D9" w:rsidRPr="00E43961">
        <w:rPr>
          <w:rFonts w:ascii="Times New Roman" w:hAnsi="Times New Roman" w:cs="Times New Roman"/>
          <w:sz w:val="22"/>
          <w:szCs w:val="22"/>
          <w:lang w:val="uk-UA"/>
        </w:rPr>
        <w:t xml:space="preserve">Будь – яке посилання на конкретні торговельну марку чи фірму, патент, конструкцію або тип предмета закупівлі, джерело його походження або виробника в даній документації  застосовується із виразом «або еквівалент». </w:t>
      </w:r>
    </w:p>
    <w:p w14:paraId="2D608CC4" w14:textId="4990906E" w:rsidR="00A90AD4" w:rsidRPr="00E43961" w:rsidRDefault="0062592A" w:rsidP="00E137C5">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У разі відмінності пропозиції Учасника  від технічного завдання (Додаток </w:t>
      </w:r>
      <w:r w:rsidR="005038DF" w:rsidRPr="00E43961">
        <w:rPr>
          <w:rFonts w:ascii="Times New Roman" w:hAnsi="Times New Roman" w:cs="Times New Roman"/>
          <w:sz w:val="22"/>
          <w:szCs w:val="22"/>
          <w:lang w:val="uk-UA"/>
        </w:rPr>
        <w:t>№</w:t>
      </w:r>
      <w:r w:rsidR="007E22E2">
        <w:rPr>
          <w:rFonts w:ascii="Times New Roman" w:hAnsi="Times New Roman" w:cs="Times New Roman"/>
          <w:sz w:val="22"/>
          <w:szCs w:val="22"/>
          <w:lang w:val="uk-UA"/>
        </w:rPr>
        <w:t>1</w:t>
      </w:r>
      <w:r w:rsidRPr="00E43961">
        <w:rPr>
          <w:rFonts w:ascii="Times New Roman" w:hAnsi="Times New Roman" w:cs="Times New Roman"/>
          <w:sz w:val="22"/>
          <w:szCs w:val="22"/>
          <w:lang w:val="uk-UA"/>
        </w:rPr>
        <w:t xml:space="preserve">), рішення про допустимість такого відхилення приймається </w:t>
      </w:r>
      <w:r w:rsidR="00E87C0D" w:rsidRPr="00E43961">
        <w:rPr>
          <w:rFonts w:ascii="Times New Roman" w:hAnsi="Times New Roman" w:cs="Times New Roman"/>
          <w:sz w:val="22"/>
          <w:szCs w:val="22"/>
          <w:lang w:val="uk-UA"/>
        </w:rPr>
        <w:t>Замовником</w:t>
      </w:r>
      <w:r w:rsidRPr="00E43961">
        <w:rPr>
          <w:rFonts w:ascii="Times New Roman" w:hAnsi="Times New Roman" w:cs="Times New Roman"/>
          <w:sz w:val="22"/>
          <w:szCs w:val="22"/>
          <w:lang w:val="uk-UA"/>
        </w:rPr>
        <w:t xml:space="preserve">. </w:t>
      </w:r>
    </w:p>
    <w:p w14:paraId="54D81384" w14:textId="6D30C551" w:rsidR="00A90AD4" w:rsidRPr="00E43961" w:rsidRDefault="007D4C59" w:rsidP="00E137C5">
      <w:pPr>
        <w:pStyle w:val="ab"/>
        <w:numPr>
          <w:ilvl w:val="2"/>
          <w:numId w:val="3"/>
        </w:numPr>
        <w:spacing w:before="0" w:beforeAutospacing="0" w:after="0" w:afterAutospacing="0"/>
        <w:ind w:left="0" w:firstLine="357"/>
        <w:contextualSpacing/>
        <w:jc w:val="both"/>
        <w:rPr>
          <w:rFonts w:ascii="Times New Roman" w:hAnsi="Times New Roman" w:cs="Times New Roman"/>
          <w:sz w:val="22"/>
          <w:szCs w:val="22"/>
          <w:lang w:val="uk-UA"/>
        </w:rPr>
      </w:pPr>
      <w:r w:rsidRPr="00E43961">
        <w:rPr>
          <w:rFonts w:ascii="Times New Roman" w:hAnsi="Times New Roman" w:cs="Times New Roman"/>
          <w:sz w:val="22"/>
          <w:szCs w:val="22"/>
          <w:lang w:val="uk-UA"/>
        </w:rPr>
        <w:t xml:space="preserve"> </w:t>
      </w:r>
      <w:r w:rsidR="0062592A" w:rsidRPr="00E43961">
        <w:rPr>
          <w:rFonts w:ascii="Times New Roman" w:hAnsi="Times New Roman" w:cs="Times New Roman"/>
          <w:sz w:val="22"/>
          <w:szCs w:val="22"/>
          <w:lang w:val="uk-UA"/>
        </w:rPr>
        <w:t>Замовник залишає за собою право вимагати від Учасників процедури закупівлі додаткові матеріали або інформацію, що підтверджують відповідність окремих положень пропозицій вимогам технічного завдання та юридичної особи як Учасника даної процедури закупівлі.</w:t>
      </w:r>
    </w:p>
    <w:p w14:paraId="281FB9E4" w14:textId="14A0F4F1" w:rsidR="0098441C" w:rsidRPr="00E43961" w:rsidRDefault="0098441C" w:rsidP="00E137C5">
      <w:pPr>
        <w:pStyle w:val="ab"/>
        <w:numPr>
          <w:ilvl w:val="2"/>
          <w:numId w:val="3"/>
        </w:numPr>
        <w:spacing w:before="0" w:beforeAutospacing="0" w:after="0" w:afterAutospacing="0"/>
        <w:ind w:left="0" w:firstLine="357"/>
        <w:contextualSpacing/>
        <w:jc w:val="both"/>
        <w:rPr>
          <w:rFonts w:ascii="Times New Roman" w:hAnsi="Times New Roman" w:cs="Times New Roman"/>
          <w:color w:val="000000"/>
          <w:sz w:val="22"/>
          <w:szCs w:val="22"/>
          <w:lang w:val="uk-UA" w:eastAsia="uk-UA"/>
        </w:rPr>
      </w:pPr>
      <w:r w:rsidRPr="0098441C">
        <w:rPr>
          <w:rFonts w:ascii="Times New Roman" w:hAnsi="Times New Roman" w:cs="Times New Roman"/>
          <w:color w:val="000000"/>
          <w:sz w:val="22"/>
          <w:szCs w:val="22"/>
          <w:lang w:val="uk-UA" w:eastAsia="uk-UA"/>
        </w:rPr>
        <w:tab/>
        <w:t>Пропозиція, подана Учасником, автоматично вважається чинною у разі продовження публікації Запиту цінових пропозицій, якщо Учасник не надіслав оновлену пропозицію</w:t>
      </w:r>
      <w:r>
        <w:rPr>
          <w:rFonts w:ascii="Times New Roman" w:hAnsi="Times New Roman" w:cs="Times New Roman"/>
          <w:color w:val="000000"/>
          <w:sz w:val="22"/>
          <w:szCs w:val="22"/>
          <w:lang w:val="uk-UA" w:eastAsia="uk-UA"/>
        </w:rPr>
        <w:t>.</w:t>
      </w:r>
    </w:p>
    <w:p w14:paraId="75131754" w14:textId="77777777" w:rsidR="00F03751" w:rsidRPr="00E43961" w:rsidRDefault="00F03751" w:rsidP="00F03751">
      <w:pPr>
        <w:ind w:left="357"/>
        <w:contextualSpacing/>
        <w:jc w:val="both"/>
        <w:rPr>
          <w:sz w:val="22"/>
          <w:szCs w:val="22"/>
          <w:lang w:val="uk-UA"/>
        </w:rPr>
      </w:pPr>
    </w:p>
    <w:p w14:paraId="7872DB76" w14:textId="1A3BF53C" w:rsidR="00E0693B" w:rsidRPr="00E43961" w:rsidRDefault="00A206D9" w:rsidP="00F03751">
      <w:pPr>
        <w:pStyle w:val="ab"/>
        <w:spacing w:before="0" w:beforeAutospacing="0" w:after="0" w:afterAutospacing="0"/>
        <w:ind w:left="142" w:firstLine="284"/>
        <w:contextualSpacing/>
        <w:jc w:val="center"/>
        <w:rPr>
          <w:rFonts w:ascii="Times New Roman" w:hAnsi="Times New Roman" w:cs="Times New Roman"/>
          <w:b/>
          <w:sz w:val="22"/>
          <w:szCs w:val="22"/>
          <w:lang w:val="uk-UA"/>
        </w:rPr>
      </w:pPr>
      <w:r w:rsidRPr="00E43961">
        <w:rPr>
          <w:rFonts w:ascii="Times New Roman" w:hAnsi="Times New Roman" w:cs="Times New Roman"/>
          <w:b/>
          <w:bCs/>
          <w:sz w:val="22"/>
          <w:szCs w:val="22"/>
          <w:lang w:val="uk-UA"/>
        </w:rPr>
        <w:t xml:space="preserve"> IV. </w:t>
      </w:r>
      <w:r w:rsidR="00203564" w:rsidRPr="00E43961">
        <w:rPr>
          <w:rFonts w:ascii="Times New Roman" w:hAnsi="Times New Roman" w:cs="Times New Roman"/>
          <w:b/>
          <w:sz w:val="22"/>
          <w:szCs w:val="22"/>
          <w:lang w:val="uk-UA"/>
        </w:rPr>
        <w:t>Склад пропозиції:</w:t>
      </w:r>
    </w:p>
    <w:p w14:paraId="5A93B20E" w14:textId="2C81E1C2" w:rsidR="00C20A42" w:rsidRPr="009831D1" w:rsidRDefault="005F47C8" w:rsidP="009831D1">
      <w:pPr>
        <w:numPr>
          <w:ilvl w:val="0"/>
          <w:numId w:val="9"/>
        </w:numPr>
        <w:ind w:left="0" w:firstLine="357"/>
        <w:contextualSpacing/>
        <w:jc w:val="both"/>
        <w:rPr>
          <w:sz w:val="22"/>
          <w:szCs w:val="22"/>
          <w:lang w:val="uk-UA"/>
        </w:rPr>
      </w:pPr>
      <w:r w:rsidRPr="00E43961">
        <w:rPr>
          <w:sz w:val="22"/>
          <w:szCs w:val="22"/>
          <w:lang w:val="uk-UA"/>
        </w:rPr>
        <w:t xml:space="preserve"> Цінова пропозиції</w:t>
      </w:r>
      <w:r w:rsidR="00865AB7">
        <w:rPr>
          <w:sz w:val="22"/>
          <w:szCs w:val="22"/>
          <w:lang w:val="uk-UA"/>
        </w:rPr>
        <w:t xml:space="preserve"> з </w:t>
      </w:r>
      <w:r w:rsidR="000D6360">
        <w:rPr>
          <w:sz w:val="22"/>
          <w:szCs w:val="22"/>
          <w:lang w:val="uk-UA"/>
        </w:rPr>
        <w:t>під</w:t>
      </w:r>
      <w:r w:rsidR="00ED4421">
        <w:rPr>
          <w:sz w:val="22"/>
          <w:szCs w:val="22"/>
          <w:lang w:val="uk-UA"/>
        </w:rPr>
        <w:t>твердженими</w:t>
      </w:r>
      <w:r w:rsidR="00865AB7">
        <w:rPr>
          <w:sz w:val="22"/>
          <w:szCs w:val="22"/>
          <w:lang w:val="uk-UA"/>
        </w:rPr>
        <w:t xml:space="preserve"> технічними </w:t>
      </w:r>
      <w:r w:rsidR="00223A9E">
        <w:rPr>
          <w:sz w:val="22"/>
          <w:szCs w:val="22"/>
          <w:lang w:val="uk-UA"/>
        </w:rPr>
        <w:t>характеристиками та фото</w:t>
      </w:r>
      <w:r w:rsidRPr="00E43961">
        <w:rPr>
          <w:sz w:val="22"/>
          <w:szCs w:val="22"/>
          <w:lang w:val="uk-UA"/>
        </w:rPr>
        <w:t xml:space="preserve"> у формі Додатку </w:t>
      </w:r>
      <w:r w:rsidR="000F7C6A" w:rsidRPr="00E43961">
        <w:rPr>
          <w:sz w:val="22"/>
          <w:szCs w:val="22"/>
          <w:lang w:val="uk-UA"/>
        </w:rPr>
        <w:t>№</w:t>
      </w:r>
      <w:r w:rsidR="00C20A42">
        <w:rPr>
          <w:sz w:val="22"/>
          <w:szCs w:val="22"/>
          <w:lang w:val="uk-UA"/>
        </w:rPr>
        <w:t>1</w:t>
      </w:r>
      <w:r w:rsidRPr="00E43961">
        <w:rPr>
          <w:sz w:val="22"/>
          <w:szCs w:val="22"/>
          <w:lang w:val="uk-UA"/>
        </w:rPr>
        <w:t xml:space="preserve"> до цього Запиту;</w:t>
      </w:r>
    </w:p>
    <w:p w14:paraId="1635F549" w14:textId="3D3BE476" w:rsidR="005F47C8" w:rsidRPr="00E43961" w:rsidRDefault="005F47C8" w:rsidP="00066257">
      <w:pPr>
        <w:numPr>
          <w:ilvl w:val="0"/>
          <w:numId w:val="9"/>
        </w:numPr>
        <w:ind w:left="0" w:firstLine="357"/>
        <w:rPr>
          <w:sz w:val="22"/>
          <w:szCs w:val="22"/>
          <w:lang w:val="uk-UA"/>
        </w:rPr>
      </w:pPr>
      <w:r w:rsidRPr="00E43961">
        <w:rPr>
          <w:sz w:val="22"/>
          <w:szCs w:val="22"/>
          <w:lang w:val="uk-UA"/>
        </w:rPr>
        <w:t xml:space="preserve"> Документи, які підтверджують відповідність технічним та кваліфікаційним вимогам</w:t>
      </w:r>
      <w:r w:rsidR="00066257" w:rsidRPr="00E43961">
        <w:rPr>
          <w:sz w:val="22"/>
          <w:szCs w:val="22"/>
          <w:lang w:val="uk-UA"/>
        </w:rPr>
        <w:t xml:space="preserve"> відповідно до </w:t>
      </w:r>
      <w:r w:rsidR="00372955" w:rsidRPr="00E43961">
        <w:rPr>
          <w:b/>
          <w:bCs/>
          <w:sz w:val="22"/>
          <w:szCs w:val="22"/>
          <w:lang w:val="uk-UA"/>
        </w:rPr>
        <w:t>РОЗДІЛ</w:t>
      </w:r>
      <w:r w:rsidR="00066257" w:rsidRPr="00E43961">
        <w:rPr>
          <w:b/>
          <w:bCs/>
          <w:sz w:val="22"/>
          <w:szCs w:val="22"/>
          <w:lang w:val="uk-UA"/>
        </w:rPr>
        <w:t>У II</w:t>
      </w:r>
      <w:r w:rsidR="00066257" w:rsidRPr="00E43961">
        <w:rPr>
          <w:sz w:val="22"/>
          <w:szCs w:val="22"/>
          <w:lang w:val="uk-UA"/>
        </w:rPr>
        <w:t xml:space="preserve"> </w:t>
      </w:r>
      <w:r w:rsidR="00764EAA" w:rsidRPr="00E43961">
        <w:rPr>
          <w:sz w:val="22"/>
          <w:szCs w:val="22"/>
          <w:lang w:val="uk-UA"/>
        </w:rPr>
        <w:t xml:space="preserve">цього </w:t>
      </w:r>
      <w:r w:rsidR="00066257" w:rsidRPr="00E43961">
        <w:rPr>
          <w:sz w:val="22"/>
          <w:szCs w:val="22"/>
          <w:lang w:val="uk-UA"/>
        </w:rPr>
        <w:t>Запиту (Кваліфікаційні вимоги до Учасника)</w:t>
      </w:r>
      <w:r w:rsidRPr="00E43961">
        <w:rPr>
          <w:sz w:val="22"/>
          <w:szCs w:val="22"/>
          <w:lang w:val="uk-UA"/>
        </w:rPr>
        <w:t xml:space="preserve">; </w:t>
      </w:r>
    </w:p>
    <w:p w14:paraId="4CB1DB9F" w14:textId="43A251F5" w:rsidR="00F03751" w:rsidRPr="00E43961" w:rsidRDefault="005F47C8" w:rsidP="008432AD">
      <w:pPr>
        <w:numPr>
          <w:ilvl w:val="0"/>
          <w:numId w:val="9"/>
        </w:numPr>
        <w:ind w:left="0" w:firstLine="357"/>
        <w:contextualSpacing/>
        <w:jc w:val="both"/>
        <w:rPr>
          <w:sz w:val="22"/>
          <w:szCs w:val="22"/>
          <w:lang w:val="uk-UA"/>
        </w:rPr>
      </w:pPr>
      <w:r w:rsidRPr="00E43961">
        <w:rPr>
          <w:sz w:val="22"/>
          <w:szCs w:val="22"/>
          <w:lang w:val="uk-UA"/>
        </w:rPr>
        <w:tab/>
        <w:t xml:space="preserve">Також, можливо, додати до Вашої </w:t>
      </w:r>
      <w:r w:rsidR="00E87C0D" w:rsidRPr="00E43961">
        <w:rPr>
          <w:sz w:val="22"/>
          <w:szCs w:val="22"/>
          <w:lang w:val="uk-UA"/>
        </w:rPr>
        <w:t xml:space="preserve">цінової </w:t>
      </w:r>
      <w:r w:rsidRPr="00E43961">
        <w:rPr>
          <w:sz w:val="22"/>
          <w:szCs w:val="22"/>
          <w:lang w:val="uk-UA"/>
        </w:rPr>
        <w:t>пропозиції будь-які інші документи, що,</w:t>
      </w:r>
      <w:r w:rsidR="008432AD" w:rsidRPr="00E43961">
        <w:rPr>
          <w:sz w:val="22"/>
          <w:szCs w:val="22"/>
          <w:lang w:val="uk-UA"/>
        </w:rPr>
        <w:t xml:space="preserve"> </w:t>
      </w:r>
      <w:r w:rsidRPr="00E43961">
        <w:rPr>
          <w:sz w:val="22"/>
          <w:szCs w:val="22"/>
          <w:lang w:val="uk-UA"/>
        </w:rPr>
        <w:t>на Вашу  думку, можуть бути корисними для оцінки пропозиції (наприклад, рекомендаційні  листи, тощо).</w:t>
      </w:r>
    </w:p>
    <w:p w14:paraId="51701A1D" w14:textId="77777777" w:rsidR="005F47C8" w:rsidRPr="00E43961" w:rsidRDefault="005F47C8" w:rsidP="005F47C8">
      <w:pPr>
        <w:contextualSpacing/>
        <w:jc w:val="both"/>
        <w:rPr>
          <w:sz w:val="22"/>
          <w:szCs w:val="22"/>
          <w:lang w:val="uk-UA"/>
        </w:rPr>
      </w:pPr>
    </w:p>
    <w:p w14:paraId="5E433C13" w14:textId="7DBBD148" w:rsidR="00F03751" w:rsidRPr="00E43961" w:rsidRDefault="00F03751" w:rsidP="214B7DDD">
      <w:pPr>
        <w:ind w:firstLine="357"/>
        <w:jc w:val="both"/>
        <w:textAlignment w:val="baseline"/>
        <w:rPr>
          <w:sz w:val="22"/>
          <w:szCs w:val="22"/>
          <w:lang w:eastAsia="uk-UA"/>
        </w:rPr>
      </w:pPr>
      <w:proofErr w:type="spellStart"/>
      <w:r w:rsidRPr="214B7DDD">
        <w:rPr>
          <w:color w:val="000000" w:themeColor="text1"/>
          <w:sz w:val="22"/>
          <w:szCs w:val="22"/>
          <w:lang w:eastAsia="uk-UA"/>
        </w:rPr>
        <w:t>Запитання</w:t>
      </w:r>
      <w:proofErr w:type="spellEnd"/>
      <w:r w:rsidRPr="214B7DDD">
        <w:rPr>
          <w:color w:val="000000" w:themeColor="text1"/>
          <w:sz w:val="22"/>
          <w:szCs w:val="22"/>
          <w:lang w:eastAsia="uk-UA"/>
        </w:rPr>
        <w:t xml:space="preserve"> </w:t>
      </w:r>
      <w:proofErr w:type="spellStart"/>
      <w:r w:rsidRPr="214B7DDD">
        <w:rPr>
          <w:color w:val="000000" w:themeColor="text1"/>
          <w:sz w:val="22"/>
          <w:szCs w:val="22"/>
          <w:lang w:eastAsia="uk-UA"/>
        </w:rPr>
        <w:t>щодо</w:t>
      </w:r>
      <w:proofErr w:type="spellEnd"/>
      <w:r w:rsidRPr="214B7DDD">
        <w:rPr>
          <w:color w:val="000000" w:themeColor="text1"/>
          <w:sz w:val="22"/>
          <w:szCs w:val="22"/>
          <w:lang w:eastAsia="uk-UA"/>
        </w:rPr>
        <w:t xml:space="preserve"> </w:t>
      </w:r>
      <w:proofErr w:type="spellStart"/>
      <w:r w:rsidRPr="214B7DDD">
        <w:rPr>
          <w:color w:val="000000" w:themeColor="text1"/>
          <w:sz w:val="22"/>
          <w:szCs w:val="22"/>
          <w:lang w:eastAsia="uk-UA"/>
        </w:rPr>
        <w:t>цінової</w:t>
      </w:r>
      <w:proofErr w:type="spellEnd"/>
      <w:r w:rsidRPr="214B7DDD">
        <w:rPr>
          <w:color w:val="000000" w:themeColor="text1"/>
          <w:sz w:val="22"/>
          <w:szCs w:val="22"/>
          <w:lang w:eastAsia="uk-UA"/>
        </w:rPr>
        <w:t xml:space="preserve"> </w:t>
      </w:r>
      <w:proofErr w:type="spellStart"/>
      <w:r w:rsidRPr="214B7DDD">
        <w:rPr>
          <w:color w:val="000000" w:themeColor="text1"/>
          <w:sz w:val="22"/>
          <w:szCs w:val="22"/>
          <w:lang w:eastAsia="uk-UA"/>
        </w:rPr>
        <w:t>пропозиції</w:t>
      </w:r>
      <w:proofErr w:type="spellEnd"/>
      <w:r w:rsidRPr="214B7DDD">
        <w:rPr>
          <w:color w:val="000000" w:themeColor="text1"/>
          <w:sz w:val="22"/>
          <w:szCs w:val="22"/>
          <w:lang w:eastAsia="uk-UA"/>
        </w:rPr>
        <w:t xml:space="preserve"> </w:t>
      </w:r>
      <w:proofErr w:type="spellStart"/>
      <w:r w:rsidRPr="214B7DDD">
        <w:rPr>
          <w:color w:val="000000" w:themeColor="text1"/>
          <w:sz w:val="22"/>
          <w:szCs w:val="22"/>
          <w:lang w:eastAsia="uk-UA"/>
        </w:rPr>
        <w:t>надсилайте</w:t>
      </w:r>
      <w:proofErr w:type="spellEnd"/>
      <w:r w:rsidRPr="214B7DDD">
        <w:rPr>
          <w:color w:val="000000" w:themeColor="text1"/>
          <w:sz w:val="22"/>
          <w:szCs w:val="22"/>
          <w:lang w:eastAsia="uk-UA"/>
        </w:rPr>
        <w:t xml:space="preserve"> на </w:t>
      </w:r>
      <w:proofErr w:type="spellStart"/>
      <w:r w:rsidRPr="214B7DDD">
        <w:rPr>
          <w:color w:val="000000" w:themeColor="text1"/>
          <w:sz w:val="22"/>
          <w:szCs w:val="22"/>
          <w:lang w:eastAsia="uk-UA"/>
        </w:rPr>
        <w:t>електронну</w:t>
      </w:r>
      <w:proofErr w:type="spellEnd"/>
      <w:r w:rsidRPr="214B7DDD">
        <w:rPr>
          <w:color w:val="000000" w:themeColor="text1"/>
          <w:sz w:val="22"/>
          <w:szCs w:val="22"/>
          <w:lang w:eastAsia="uk-UA"/>
        </w:rPr>
        <w:t xml:space="preserve"> </w:t>
      </w:r>
      <w:proofErr w:type="spellStart"/>
      <w:r w:rsidRPr="214B7DDD">
        <w:rPr>
          <w:color w:val="000000" w:themeColor="text1"/>
          <w:sz w:val="22"/>
          <w:szCs w:val="22"/>
          <w:lang w:eastAsia="uk-UA"/>
        </w:rPr>
        <w:t>пошту</w:t>
      </w:r>
      <w:proofErr w:type="spellEnd"/>
      <w:r w:rsidRPr="214B7DDD">
        <w:rPr>
          <w:color w:val="000000" w:themeColor="text1"/>
          <w:sz w:val="22"/>
          <w:szCs w:val="22"/>
          <w:lang w:eastAsia="uk-UA"/>
        </w:rPr>
        <w:t xml:space="preserve">: </w:t>
      </w:r>
      <w:hyperlink r:id="rId8">
        <w:r w:rsidR="2683086C" w:rsidRPr="214B7DDD">
          <w:rPr>
            <w:rStyle w:val="ac"/>
            <w:sz w:val="22"/>
            <w:szCs w:val="22"/>
            <w:lang w:eastAsia="uk-UA"/>
          </w:rPr>
          <w:t>tender@redcross.org.ua</w:t>
        </w:r>
      </w:hyperlink>
      <w:r w:rsidRPr="214B7DDD">
        <w:rPr>
          <w:color w:val="000000" w:themeColor="text1"/>
          <w:sz w:val="22"/>
          <w:szCs w:val="22"/>
          <w:lang w:eastAsia="uk-UA"/>
        </w:rPr>
        <w:t xml:space="preserve"> </w:t>
      </w:r>
      <w:proofErr w:type="gramStart"/>
      <w:r w:rsidRPr="214B7DDD">
        <w:rPr>
          <w:color w:val="000000" w:themeColor="text1"/>
          <w:sz w:val="22"/>
          <w:szCs w:val="22"/>
          <w:lang w:eastAsia="uk-UA"/>
        </w:rPr>
        <w:t xml:space="preserve">до  </w:t>
      </w:r>
      <w:r w:rsidR="00D0566E" w:rsidRPr="007D218B">
        <w:rPr>
          <w:color w:val="000000" w:themeColor="text1"/>
          <w:sz w:val="22"/>
          <w:szCs w:val="22"/>
          <w:lang w:val="uk-UA" w:eastAsia="uk-UA"/>
        </w:rPr>
        <w:t>0</w:t>
      </w:r>
      <w:r w:rsidR="00D05670" w:rsidRPr="007D218B">
        <w:rPr>
          <w:color w:val="000000" w:themeColor="text1"/>
          <w:sz w:val="22"/>
          <w:szCs w:val="22"/>
          <w:lang w:val="uk-UA" w:eastAsia="uk-UA"/>
        </w:rPr>
        <w:t>3</w:t>
      </w:r>
      <w:r w:rsidRPr="007D218B">
        <w:rPr>
          <w:color w:val="000000" w:themeColor="text1"/>
          <w:sz w:val="22"/>
          <w:szCs w:val="22"/>
          <w:lang w:eastAsia="uk-UA"/>
        </w:rPr>
        <w:t>.</w:t>
      </w:r>
      <w:r w:rsidR="00D0566E" w:rsidRPr="007D218B">
        <w:rPr>
          <w:color w:val="000000" w:themeColor="text1"/>
          <w:sz w:val="22"/>
          <w:szCs w:val="22"/>
          <w:lang w:val="uk-UA" w:eastAsia="uk-UA"/>
        </w:rPr>
        <w:t>04</w:t>
      </w:r>
      <w:r w:rsidRPr="007D218B">
        <w:rPr>
          <w:color w:val="000000" w:themeColor="text1"/>
          <w:sz w:val="22"/>
          <w:szCs w:val="22"/>
          <w:lang w:eastAsia="uk-UA"/>
        </w:rPr>
        <w:t>.202</w:t>
      </w:r>
      <w:r w:rsidR="00D0566E" w:rsidRPr="007D218B">
        <w:rPr>
          <w:color w:val="000000" w:themeColor="text1"/>
          <w:sz w:val="22"/>
          <w:szCs w:val="22"/>
          <w:lang w:val="uk-UA" w:eastAsia="uk-UA"/>
        </w:rPr>
        <w:t>5</w:t>
      </w:r>
      <w:proofErr w:type="gramEnd"/>
      <w:r w:rsidR="00D0566E" w:rsidRPr="007D218B">
        <w:rPr>
          <w:color w:val="000000" w:themeColor="text1"/>
          <w:sz w:val="22"/>
          <w:szCs w:val="22"/>
          <w:lang w:val="uk-UA" w:eastAsia="uk-UA"/>
        </w:rPr>
        <w:t xml:space="preserve"> </w:t>
      </w:r>
      <w:r w:rsidRPr="007D218B">
        <w:rPr>
          <w:color w:val="000000" w:themeColor="text1"/>
          <w:sz w:val="22"/>
          <w:szCs w:val="22"/>
          <w:lang w:eastAsia="uk-UA"/>
        </w:rPr>
        <w:t>р</w:t>
      </w:r>
      <w:r w:rsidRPr="007D218B">
        <w:rPr>
          <w:b/>
          <w:bCs/>
          <w:color w:val="000000" w:themeColor="text1"/>
          <w:sz w:val="22"/>
          <w:szCs w:val="22"/>
          <w:lang w:eastAsia="uk-UA"/>
        </w:rPr>
        <w:t>.</w:t>
      </w:r>
      <w:r w:rsidRPr="214B7DDD">
        <w:rPr>
          <w:color w:val="000000" w:themeColor="text1"/>
          <w:sz w:val="22"/>
          <w:szCs w:val="22"/>
          <w:lang w:eastAsia="uk-UA"/>
        </w:rPr>
        <w:t> </w:t>
      </w:r>
    </w:p>
    <w:p w14:paraId="54649286" w14:textId="77777777" w:rsidR="00D26CFC" w:rsidRPr="00E43961" w:rsidRDefault="00D26CFC" w:rsidP="00CC0B16">
      <w:pPr>
        <w:ind w:firstLine="357"/>
        <w:jc w:val="both"/>
        <w:textAlignment w:val="baseline"/>
        <w:rPr>
          <w:b/>
          <w:bCs/>
          <w:color w:val="000000"/>
          <w:sz w:val="22"/>
          <w:szCs w:val="22"/>
          <w:lang w:val="uk-UA" w:eastAsia="uk-UA"/>
        </w:rPr>
      </w:pPr>
    </w:p>
    <w:p w14:paraId="3155EE8E" w14:textId="4BA1949E" w:rsidR="00F03751" w:rsidRPr="00E43961" w:rsidRDefault="00F03751" w:rsidP="214B7DDD">
      <w:pPr>
        <w:ind w:firstLine="357"/>
        <w:jc w:val="both"/>
        <w:textAlignment w:val="baseline"/>
        <w:rPr>
          <w:sz w:val="22"/>
          <w:szCs w:val="22"/>
          <w:lang w:eastAsia="uk-UA"/>
        </w:rPr>
      </w:pPr>
      <w:proofErr w:type="spellStart"/>
      <w:r w:rsidRPr="214B7DDD">
        <w:rPr>
          <w:b/>
          <w:bCs/>
          <w:color w:val="000000" w:themeColor="text1"/>
          <w:sz w:val="22"/>
          <w:szCs w:val="22"/>
          <w:lang w:eastAsia="uk-UA"/>
        </w:rPr>
        <w:t>Цінові</w:t>
      </w:r>
      <w:proofErr w:type="spellEnd"/>
      <w:r w:rsidRPr="214B7DDD">
        <w:rPr>
          <w:b/>
          <w:bCs/>
          <w:color w:val="000000" w:themeColor="text1"/>
          <w:sz w:val="22"/>
          <w:szCs w:val="22"/>
          <w:lang w:eastAsia="uk-UA"/>
        </w:rPr>
        <w:t xml:space="preserve"> </w:t>
      </w:r>
      <w:proofErr w:type="spellStart"/>
      <w:r w:rsidRPr="214B7DDD">
        <w:rPr>
          <w:b/>
          <w:bCs/>
          <w:color w:val="000000" w:themeColor="text1"/>
          <w:sz w:val="22"/>
          <w:szCs w:val="22"/>
          <w:lang w:eastAsia="uk-UA"/>
        </w:rPr>
        <w:t>пропозиції</w:t>
      </w:r>
      <w:proofErr w:type="spellEnd"/>
      <w:r w:rsidRPr="214B7DDD">
        <w:rPr>
          <w:b/>
          <w:bCs/>
          <w:color w:val="000000" w:themeColor="text1"/>
          <w:sz w:val="22"/>
          <w:szCs w:val="22"/>
          <w:lang w:eastAsia="uk-UA"/>
        </w:rPr>
        <w:t xml:space="preserve"> </w:t>
      </w:r>
      <w:proofErr w:type="spellStart"/>
      <w:r w:rsidRPr="214B7DDD">
        <w:rPr>
          <w:b/>
          <w:bCs/>
          <w:color w:val="000000" w:themeColor="text1"/>
          <w:sz w:val="22"/>
          <w:szCs w:val="22"/>
          <w:lang w:eastAsia="uk-UA"/>
        </w:rPr>
        <w:t>приймаються</w:t>
      </w:r>
      <w:proofErr w:type="spellEnd"/>
      <w:r w:rsidRPr="214B7DDD">
        <w:rPr>
          <w:b/>
          <w:bCs/>
          <w:color w:val="000000" w:themeColor="text1"/>
          <w:sz w:val="22"/>
          <w:szCs w:val="22"/>
          <w:lang w:eastAsia="uk-UA"/>
        </w:rPr>
        <w:t xml:space="preserve"> на </w:t>
      </w:r>
      <w:proofErr w:type="spellStart"/>
      <w:r w:rsidRPr="214B7DDD">
        <w:rPr>
          <w:b/>
          <w:bCs/>
          <w:color w:val="000000" w:themeColor="text1"/>
          <w:sz w:val="22"/>
          <w:szCs w:val="22"/>
          <w:lang w:eastAsia="uk-UA"/>
        </w:rPr>
        <w:t>електронну</w:t>
      </w:r>
      <w:proofErr w:type="spellEnd"/>
      <w:r w:rsidRPr="214B7DDD">
        <w:rPr>
          <w:b/>
          <w:bCs/>
          <w:color w:val="000000" w:themeColor="text1"/>
          <w:sz w:val="22"/>
          <w:szCs w:val="22"/>
          <w:lang w:eastAsia="uk-UA"/>
        </w:rPr>
        <w:t xml:space="preserve"> </w:t>
      </w:r>
      <w:proofErr w:type="spellStart"/>
      <w:r w:rsidRPr="214B7DDD">
        <w:rPr>
          <w:b/>
          <w:bCs/>
          <w:color w:val="000000" w:themeColor="text1"/>
          <w:sz w:val="22"/>
          <w:szCs w:val="22"/>
          <w:lang w:eastAsia="uk-UA"/>
        </w:rPr>
        <w:t>пошту</w:t>
      </w:r>
      <w:proofErr w:type="spellEnd"/>
      <w:r w:rsidRPr="214B7DDD">
        <w:rPr>
          <w:b/>
          <w:bCs/>
          <w:color w:val="000000" w:themeColor="text1"/>
          <w:sz w:val="22"/>
          <w:szCs w:val="22"/>
          <w:lang w:eastAsia="uk-UA"/>
        </w:rPr>
        <w:t>:</w:t>
      </w:r>
      <w:r w:rsidRPr="214B7DDD">
        <w:rPr>
          <w:color w:val="000000" w:themeColor="text1"/>
          <w:sz w:val="22"/>
          <w:szCs w:val="22"/>
          <w:lang w:eastAsia="uk-UA"/>
        </w:rPr>
        <w:t xml:space="preserve"> </w:t>
      </w:r>
      <w:hyperlink r:id="rId9">
        <w:r w:rsidR="2683086C" w:rsidRPr="214B7DDD">
          <w:rPr>
            <w:rStyle w:val="ac"/>
            <w:sz w:val="22"/>
            <w:szCs w:val="22"/>
            <w:lang w:eastAsia="uk-UA"/>
          </w:rPr>
          <w:t>tender@redcross.org.ua</w:t>
        </w:r>
      </w:hyperlink>
      <w:r w:rsidRPr="214B7DDD">
        <w:rPr>
          <w:color w:val="000000" w:themeColor="text1"/>
          <w:sz w:val="22"/>
          <w:szCs w:val="22"/>
          <w:lang w:eastAsia="uk-UA"/>
        </w:rPr>
        <w:t xml:space="preserve">  </w:t>
      </w:r>
      <w:r w:rsidRPr="007D218B">
        <w:rPr>
          <w:b/>
          <w:bCs/>
          <w:color w:val="000000" w:themeColor="text1"/>
          <w:sz w:val="22"/>
          <w:szCs w:val="22"/>
          <w:lang w:eastAsia="uk-UA"/>
        </w:rPr>
        <w:t xml:space="preserve">до </w:t>
      </w:r>
      <w:r w:rsidR="00F94251" w:rsidRPr="007D218B">
        <w:rPr>
          <w:b/>
          <w:bCs/>
          <w:color w:val="000000" w:themeColor="text1"/>
          <w:sz w:val="22"/>
          <w:szCs w:val="22"/>
          <w:lang w:val="uk-UA" w:eastAsia="uk-UA"/>
        </w:rPr>
        <w:t>0</w:t>
      </w:r>
      <w:r w:rsidR="00D05670" w:rsidRPr="007D218B">
        <w:rPr>
          <w:b/>
          <w:bCs/>
          <w:color w:val="000000" w:themeColor="text1"/>
          <w:sz w:val="22"/>
          <w:szCs w:val="22"/>
          <w:lang w:val="uk-UA" w:eastAsia="uk-UA"/>
        </w:rPr>
        <w:t>4</w:t>
      </w:r>
      <w:r w:rsidRPr="007D218B">
        <w:rPr>
          <w:b/>
          <w:bCs/>
          <w:color w:val="000000" w:themeColor="text1"/>
          <w:sz w:val="22"/>
          <w:szCs w:val="22"/>
          <w:lang w:eastAsia="uk-UA"/>
        </w:rPr>
        <w:t>.</w:t>
      </w:r>
      <w:r w:rsidR="00F94251" w:rsidRPr="007D218B">
        <w:rPr>
          <w:b/>
          <w:bCs/>
          <w:color w:val="000000" w:themeColor="text1"/>
          <w:sz w:val="22"/>
          <w:szCs w:val="22"/>
          <w:lang w:val="uk-UA" w:eastAsia="uk-UA"/>
        </w:rPr>
        <w:t>04</w:t>
      </w:r>
      <w:r w:rsidRPr="007D218B">
        <w:rPr>
          <w:b/>
          <w:bCs/>
          <w:color w:val="000000" w:themeColor="text1"/>
          <w:sz w:val="22"/>
          <w:szCs w:val="22"/>
          <w:lang w:eastAsia="uk-UA"/>
        </w:rPr>
        <w:t>.202</w:t>
      </w:r>
      <w:r w:rsidR="00F94251" w:rsidRPr="007D218B">
        <w:rPr>
          <w:b/>
          <w:bCs/>
          <w:color w:val="000000" w:themeColor="text1"/>
          <w:sz w:val="22"/>
          <w:szCs w:val="22"/>
          <w:lang w:val="uk-UA" w:eastAsia="uk-UA"/>
        </w:rPr>
        <w:t>5</w:t>
      </w:r>
      <w:r w:rsidRPr="007D218B">
        <w:rPr>
          <w:b/>
          <w:bCs/>
          <w:color w:val="000000" w:themeColor="text1"/>
          <w:sz w:val="22"/>
          <w:szCs w:val="22"/>
          <w:lang w:eastAsia="uk-UA"/>
        </w:rPr>
        <w:t xml:space="preserve"> року до 18:00</w:t>
      </w:r>
      <w:r w:rsidRPr="007D218B">
        <w:rPr>
          <w:color w:val="000000" w:themeColor="text1"/>
          <w:sz w:val="22"/>
          <w:szCs w:val="22"/>
          <w:lang w:eastAsia="uk-UA"/>
        </w:rPr>
        <w:t>.</w:t>
      </w:r>
      <w:r w:rsidRPr="214B7DDD">
        <w:rPr>
          <w:color w:val="000000" w:themeColor="text1"/>
          <w:sz w:val="22"/>
          <w:szCs w:val="22"/>
          <w:lang w:eastAsia="uk-UA"/>
        </w:rPr>
        <w:t> </w:t>
      </w:r>
    </w:p>
    <w:p w14:paraId="48AD8930" w14:textId="77777777" w:rsidR="00F03751" w:rsidRPr="00E43961" w:rsidRDefault="00F03751" w:rsidP="00CC0B16">
      <w:pPr>
        <w:ind w:firstLine="357"/>
        <w:contextualSpacing/>
        <w:jc w:val="both"/>
        <w:rPr>
          <w:sz w:val="22"/>
          <w:szCs w:val="22"/>
          <w:lang w:val="uk-UA"/>
        </w:rPr>
      </w:pPr>
    </w:p>
    <w:p w14:paraId="4474DAD7" w14:textId="7600671C" w:rsidR="003F16E7" w:rsidRPr="00C53B4C" w:rsidRDefault="003F16E7" w:rsidP="00CC0B16">
      <w:pPr>
        <w:ind w:firstLine="357"/>
        <w:jc w:val="both"/>
        <w:rPr>
          <w:sz w:val="22"/>
          <w:szCs w:val="22"/>
          <w:lang w:val="uk-UA" w:eastAsia="en-US"/>
        </w:rPr>
      </w:pPr>
      <w:r w:rsidRPr="00E43961">
        <w:rPr>
          <w:sz w:val="22"/>
          <w:szCs w:val="22"/>
          <w:lang w:val="uk-UA"/>
        </w:rPr>
        <w:t xml:space="preserve">Учасники, </w:t>
      </w:r>
      <w:r w:rsidR="000C75F4" w:rsidRPr="00E43961">
        <w:rPr>
          <w:sz w:val="22"/>
          <w:szCs w:val="22"/>
          <w:lang w:val="uk-UA"/>
        </w:rPr>
        <w:t>які</w:t>
      </w:r>
      <w:r w:rsidRPr="00E43961">
        <w:rPr>
          <w:sz w:val="22"/>
          <w:szCs w:val="22"/>
          <w:lang w:val="uk-UA"/>
        </w:rPr>
        <w:t xml:space="preserve"> виявили бажання прийняти участь </w:t>
      </w:r>
      <w:r w:rsidR="000C75F4" w:rsidRPr="00E43961">
        <w:rPr>
          <w:sz w:val="22"/>
          <w:szCs w:val="22"/>
          <w:lang w:val="uk-UA"/>
        </w:rPr>
        <w:t>в</w:t>
      </w:r>
      <w:r w:rsidRPr="00E43961">
        <w:rPr>
          <w:sz w:val="22"/>
          <w:szCs w:val="22"/>
          <w:lang w:val="uk-UA"/>
        </w:rPr>
        <w:t xml:space="preserve"> конкурсі, в обов’язковому порядку </w:t>
      </w:r>
      <w:r w:rsidRPr="00E43961">
        <w:rPr>
          <w:b/>
          <w:bCs/>
          <w:sz w:val="22"/>
          <w:szCs w:val="22"/>
          <w:lang w:val="uk-UA"/>
        </w:rPr>
        <w:t>повинні зазначати предмет закупівлі в темі електронного листа при наданні своєї цінової пропозиції.</w:t>
      </w:r>
      <w:r w:rsidRPr="00E43961">
        <w:rPr>
          <w:sz w:val="22"/>
          <w:szCs w:val="22"/>
          <w:lang w:val="uk-UA"/>
        </w:rPr>
        <w:t xml:space="preserve"> Наприклад: </w:t>
      </w:r>
      <w:r w:rsidRPr="00102E7E">
        <w:rPr>
          <w:sz w:val="22"/>
          <w:szCs w:val="22"/>
          <w:lang w:val="uk-UA"/>
        </w:rPr>
        <w:t>«</w:t>
      </w:r>
      <w:r w:rsidR="004A7165" w:rsidRPr="00102E7E">
        <w:rPr>
          <w:bCs/>
          <w:sz w:val="22"/>
          <w:szCs w:val="22"/>
          <w:lang w:val="uk-UA"/>
        </w:rPr>
        <w:t>№</w:t>
      </w:r>
      <w:r w:rsidR="00102E7E" w:rsidRPr="00102E7E">
        <w:rPr>
          <w:b/>
          <w:sz w:val="22"/>
          <w:szCs w:val="22"/>
          <w:lang w:val="uk-UA"/>
        </w:rPr>
        <w:t>1861</w:t>
      </w:r>
      <w:r w:rsidR="00102E7E" w:rsidRPr="00102E7E">
        <w:rPr>
          <w:b/>
          <w:sz w:val="22"/>
          <w:szCs w:val="22"/>
          <w:lang w:val="en-US"/>
        </w:rPr>
        <w:t>LC</w:t>
      </w:r>
      <w:r w:rsidR="004A7165" w:rsidRPr="00E43961">
        <w:rPr>
          <w:bCs/>
          <w:i/>
          <w:iCs/>
          <w:color w:val="747474"/>
          <w:sz w:val="22"/>
          <w:szCs w:val="22"/>
          <w:lang w:val="uk-UA"/>
        </w:rPr>
        <w:t>_</w:t>
      </w:r>
      <w:r w:rsidRPr="00E43961">
        <w:rPr>
          <w:sz w:val="22"/>
          <w:szCs w:val="22"/>
          <w:lang w:val="uk-UA"/>
        </w:rPr>
        <w:t>Конкурс на  місцеву закупівлю</w:t>
      </w:r>
      <w:r w:rsidRPr="00E43961">
        <w:rPr>
          <w:bCs/>
          <w:lang w:val="uk-UA"/>
        </w:rPr>
        <w:t xml:space="preserve"> </w:t>
      </w:r>
      <w:r w:rsidR="00C53B4C" w:rsidRPr="00C53B4C">
        <w:rPr>
          <w:sz w:val="22"/>
          <w:szCs w:val="22"/>
          <w:lang w:val="uk-UA"/>
        </w:rPr>
        <w:t>Т</w:t>
      </w:r>
      <w:r w:rsidR="00102E7E" w:rsidRPr="00C53B4C">
        <w:rPr>
          <w:sz w:val="22"/>
          <w:szCs w:val="22"/>
          <w:lang w:val="uk-UA"/>
        </w:rPr>
        <w:t>оварів для забезпечення безпеки та охорони праці на складських комплексах НК ТЧХУ</w:t>
      </w:r>
      <w:r w:rsidRPr="00C53B4C">
        <w:rPr>
          <w:sz w:val="22"/>
          <w:szCs w:val="22"/>
          <w:lang w:val="uk-UA"/>
        </w:rPr>
        <w:t>.</w:t>
      </w:r>
    </w:p>
    <w:p w14:paraId="5811D234" w14:textId="77777777" w:rsidR="003F16E7" w:rsidRPr="00E43961" w:rsidRDefault="003F16E7" w:rsidP="00292CED">
      <w:pPr>
        <w:tabs>
          <w:tab w:val="num" w:pos="-5387"/>
        </w:tabs>
        <w:contextualSpacing/>
        <w:jc w:val="both"/>
        <w:rPr>
          <w:spacing w:val="-4"/>
          <w:sz w:val="22"/>
          <w:szCs w:val="22"/>
          <w:lang w:val="uk-UA"/>
        </w:rPr>
      </w:pPr>
    </w:p>
    <w:p w14:paraId="6F24EC79" w14:textId="55E78E6C" w:rsidR="00A42C7B" w:rsidRPr="00E43961" w:rsidRDefault="00A42C7B" w:rsidP="00A42C7B">
      <w:pPr>
        <w:jc w:val="center"/>
        <w:rPr>
          <w:b/>
          <w:sz w:val="22"/>
          <w:szCs w:val="22"/>
          <w:lang w:val="uk-UA"/>
        </w:rPr>
      </w:pPr>
      <w:r w:rsidRPr="00E43961">
        <w:rPr>
          <w:b/>
          <w:sz w:val="22"/>
          <w:szCs w:val="22"/>
          <w:lang w:val="uk-UA"/>
        </w:rPr>
        <w:t xml:space="preserve"> V. Учасники при поданні </w:t>
      </w:r>
      <w:r w:rsidR="00E87C0D" w:rsidRPr="00E43961">
        <w:rPr>
          <w:b/>
          <w:sz w:val="22"/>
          <w:szCs w:val="22"/>
          <w:lang w:val="uk-UA"/>
        </w:rPr>
        <w:t>цінової</w:t>
      </w:r>
      <w:r w:rsidR="00827475" w:rsidRPr="00E43961">
        <w:rPr>
          <w:b/>
          <w:sz w:val="22"/>
          <w:szCs w:val="22"/>
          <w:lang w:val="uk-UA"/>
        </w:rPr>
        <w:t xml:space="preserve"> </w:t>
      </w:r>
      <w:r w:rsidRPr="00E43961">
        <w:rPr>
          <w:b/>
          <w:sz w:val="22"/>
          <w:szCs w:val="22"/>
          <w:lang w:val="uk-UA"/>
        </w:rPr>
        <w:t xml:space="preserve">пропозиції повинні враховувати норми (врахуванням вважається факт подання </w:t>
      </w:r>
      <w:r w:rsidR="00E87C0D" w:rsidRPr="00E43961">
        <w:rPr>
          <w:b/>
          <w:sz w:val="22"/>
          <w:szCs w:val="22"/>
          <w:lang w:val="uk-UA"/>
        </w:rPr>
        <w:t>цінової</w:t>
      </w:r>
      <w:r w:rsidRPr="00E43961">
        <w:rPr>
          <w:b/>
          <w:sz w:val="22"/>
          <w:szCs w:val="22"/>
          <w:lang w:val="uk-UA"/>
        </w:rPr>
        <w:t xml:space="preserve"> пропозиції, що учасник ознайомлений з даним нормами і їх не порушує, жодні окремі підтвердження не потрібно подавати):</w:t>
      </w:r>
    </w:p>
    <w:p w14:paraId="7690E294" w14:textId="69DDFE94" w:rsidR="00A42C7B" w:rsidRPr="00E43961" w:rsidRDefault="001B5B1B" w:rsidP="00E137C5">
      <w:pPr>
        <w:numPr>
          <w:ilvl w:val="0"/>
          <w:numId w:val="4"/>
        </w:numPr>
        <w:ind w:left="0" w:firstLine="357"/>
        <w:jc w:val="both"/>
        <w:rPr>
          <w:iCs/>
          <w:sz w:val="22"/>
          <w:szCs w:val="22"/>
          <w:lang w:val="uk-UA"/>
        </w:rPr>
      </w:pPr>
      <w:r w:rsidRPr="00E43961">
        <w:rPr>
          <w:iCs/>
          <w:sz w:val="22"/>
          <w:szCs w:val="22"/>
          <w:lang w:val="uk-UA"/>
        </w:rPr>
        <w:t xml:space="preserve"> </w:t>
      </w:r>
      <w:r w:rsidR="00CC0B16" w:rsidRPr="00E43961">
        <w:rPr>
          <w:iCs/>
          <w:sz w:val="22"/>
          <w:szCs w:val="22"/>
          <w:lang w:val="uk-UA"/>
        </w:rPr>
        <w:t>П</w:t>
      </w:r>
      <w:r w:rsidR="00A42C7B" w:rsidRPr="00E43961">
        <w:rPr>
          <w:iCs/>
          <w:sz w:val="22"/>
          <w:szCs w:val="22"/>
          <w:lang w:val="uk-UA"/>
        </w:rPr>
        <w:t xml:space="preserve">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w:t>
      </w:r>
      <w:r w:rsidR="00A42C7B" w:rsidRPr="00E43961">
        <w:rPr>
          <w:iCs/>
          <w:sz w:val="22"/>
          <w:szCs w:val="22"/>
          <w:lang w:val="uk-UA"/>
        </w:rPr>
        <w:lastRenderedPageBreak/>
        <w:t xml:space="preserve">або особи, пов’язані з країною-агресором, що визначені підпунктом 1 пункту 1 цієї Постанови; — 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    </w:t>
      </w:r>
    </w:p>
    <w:p w14:paraId="2F513516" w14:textId="47264016" w:rsidR="00A42C7B" w:rsidRPr="00E43961" w:rsidRDefault="00A42C7B" w:rsidP="00E137C5">
      <w:pPr>
        <w:numPr>
          <w:ilvl w:val="0"/>
          <w:numId w:val="4"/>
        </w:numPr>
        <w:ind w:left="0" w:firstLine="357"/>
        <w:jc w:val="both"/>
        <w:rPr>
          <w:iCs/>
          <w:sz w:val="22"/>
          <w:szCs w:val="22"/>
          <w:lang w:val="uk-UA"/>
        </w:rPr>
      </w:pPr>
      <w:r w:rsidRPr="00E43961">
        <w:rPr>
          <w:iCs/>
          <w:sz w:val="22"/>
          <w:szCs w:val="22"/>
          <w:lang w:val="uk-UA"/>
        </w:rPr>
        <w:t xml:space="preserve"> Закону України «Про забезпечення прав і свобод громадян та правовий режим на тимчасово окупованій території України» від 15.04.2014 № 1207-VII. А також враховувати, що в Україні забороняється здійснювати закупівлі товарів, робіт і послуг у юридичних осіб — резидентів Російської Федерації / Республіки Білорусь державної форми власності, юридичних осіб, створених та/або зареєстрованих відповідно до законодавства Російської Федерації/ Республіки Білорусь, та юридичних осіб, кінцевими </w:t>
      </w:r>
      <w:proofErr w:type="spellStart"/>
      <w:r w:rsidRPr="00E43961">
        <w:rPr>
          <w:iCs/>
          <w:sz w:val="22"/>
          <w:szCs w:val="22"/>
          <w:lang w:val="uk-UA"/>
        </w:rPr>
        <w:t>бенефіціарними</w:t>
      </w:r>
      <w:proofErr w:type="spellEnd"/>
      <w:r w:rsidRPr="00E43961">
        <w:rPr>
          <w:iCs/>
          <w:sz w:val="22"/>
          <w:szCs w:val="22"/>
          <w:lang w:val="uk-UA"/>
        </w:rPr>
        <w:t xml:space="preserve"> власниками (власниками) яких є резиденти Російської Федерації / Республіки Білорусь, та/або у фізичних осіб (фізичних осіб — підприємців) — резидентів Російської Федерації / Республіки Білорусь, а також закупівлі в інших суб’єктів господарювання, що здійснюють продаж товарів, робіт і послуг походженням з Російської Федерації / Республіки Білорусь.</w:t>
      </w:r>
    </w:p>
    <w:p w14:paraId="596E676E" w14:textId="65687C38" w:rsidR="00A42C7B" w:rsidRPr="00E43961" w:rsidRDefault="001B5B1B" w:rsidP="00E137C5">
      <w:pPr>
        <w:numPr>
          <w:ilvl w:val="0"/>
          <w:numId w:val="4"/>
        </w:numPr>
        <w:ind w:left="0" w:firstLine="357"/>
        <w:jc w:val="both"/>
        <w:rPr>
          <w:iCs/>
          <w:sz w:val="22"/>
          <w:szCs w:val="22"/>
          <w:lang w:val="uk-UA"/>
        </w:rPr>
      </w:pPr>
      <w:r w:rsidRPr="00E43961">
        <w:rPr>
          <w:iCs/>
          <w:sz w:val="22"/>
          <w:szCs w:val="22"/>
          <w:lang w:val="uk-UA"/>
        </w:rPr>
        <w:t xml:space="preserve"> </w:t>
      </w:r>
      <w:r w:rsidR="00A42C7B" w:rsidRPr="00E43961">
        <w:rPr>
          <w:iCs/>
          <w:sz w:val="22"/>
          <w:szCs w:val="22"/>
          <w:lang w:val="uk-UA"/>
        </w:rPr>
        <w:t xml:space="preserve">Факт подання </w:t>
      </w:r>
      <w:r w:rsidR="008B5455" w:rsidRPr="00E43961">
        <w:rPr>
          <w:iCs/>
          <w:sz w:val="22"/>
          <w:szCs w:val="22"/>
          <w:lang w:val="uk-UA"/>
        </w:rPr>
        <w:t>цінової</w:t>
      </w:r>
      <w:r w:rsidR="00A42C7B" w:rsidRPr="00E43961">
        <w:rPr>
          <w:iCs/>
          <w:sz w:val="22"/>
          <w:szCs w:val="22"/>
          <w:lang w:val="uk-UA"/>
        </w:rPr>
        <w:t xml:space="preserve"> пропозиції </w:t>
      </w:r>
      <w:r w:rsidR="00CC0B16" w:rsidRPr="00E43961">
        <w:rPr>
          <w:iCs/>
          <w:sz w:val="22"/>
          <w:szCs w:val="22"/>
          <w:lang w:val="uk-UA"/>
        </w:rPr>
        <w:t>У</w:t>
      </w:r>
      <w:r w:rsidR="00A42C7B" w:rsidRPr="00E43961">
        <w:rPr>
          <w:iCs/>
          <w:sz w:val="22"/>
          <w:szCs w:val="22"/>
          <w:lang w:val="uk-UA"/>
        </w:rPr>
        <w:t xml:space="preserve">часником - фізичною особою чи фізичною особою-підприємцем, яка є суб’єктом персональних даних, вважається безумовною згодою суб’єкта персональних даних щодо обробки її персональних даних у зв’язку з участю в процедурі закупівлі, відповідно до абзацу 4 статті 2 Закону України «Про захист персональних даних» від 01.06.2010 № 2297-VI. В усіх інших випадках, факт подання </w:t>
      </w:r>
      <w:r w:rsidR="008B5455" w:rsidRPr="00E43961">
        <w:rPr>
          <w:iCs/>
          <w:sz w:val="22"/>
          <w:szCs w:val="22"/>
          <w:lang w:val="uk-UA"/>
        </w:rPr>
        <w:t>цінової</w:t>
      </w:r>
      <w:r w:rsidR="00A42C7B" w:rsidRPr="00E43961">
        <w:rPr>
          <w:iCs/>
          <w:sz w:val="22"/>
          <w:szCs w:val="22"/>
          <w:lang w:val="uk-UA"/>
        </w:rPr>
        <w:t xml:space="preserve"> пропозиції </w:t>
      </w:r>
      <w:r w:rsidR="00CC0B16" w:rsidRPr="00E43961">
        <w:rPr>
          <w:iCs/>
          <w:sz w:val="22"/>
          <w:szCs w:val="22"/>
          <w:lang w:val="uk-UA"/>
        </w:rPr>
        <w:t>У</w:t>
      </w:r>
      <w:r w:rsidR="00A42C7B" w:rsidRPr="00E43961">
        <w:rPr>
          <w:iCs/>
          <w:sz w:val="22"/>
          <w:szCs w:val="22"/>
          <w:lang w:val="uk-UA"/>
        </w:rPr>
        <w:t xml:space="preserve">часником – юридичною особою, що є розпорядником персональних даних, вважається підтвердженням 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w:t>
      </w:r>
      <w:r w:rsidR="00206CB9" w:rsidRPr="00E43961">
        <w:rPr>
          <w:iCs/>
          <w:sz w:val="22"/>
          <w:szCs w:val="22"/>
          <w:lang w:val="uk-UA"/>
        </w:rPr>
        <w:t>У</w:t>
      </w:r>
      <w:r w:rsidR="00A42C7B" w:rsidRPr="00E43961">
        <w:rPr>
          <w:iCs/>
          <w:sz w:val="22"/>
          <w:szCs w:val="22"/>
          <w:lang w:val="uk-UA"/>
        </w:rPr>
        <w:t xml:space="preserve">часник, що подав </w:t>
      </w:r>
      <w:r w:rsidR="00206CB9" w:rsidRPr="00E43961">
        <w:rPr>
          <w:iCs/>
          <w:sz w:val="22"/>
          <w:szCs w:val="22"/>
          <w:lang w:val="uk-UA"/>
        </w:rPr>
        <w:t>цінову</w:t>
      </w:r>
      <w:r w:rsidR="00A42C7B" w:rsidRPr="00E43961">
        <w:rPr>
          <w:iCs/>
          <w:sz w:val="22"/>
          <w:szCs w:val="22"/>
          <w:lang w:val="uk-UA"/>
        </w:rPr>
        <w:t xml:space="preserve"> пропозицію.</w:t>
      </w:r>
    </w:p>
    <w:p w14:paraId="165195EB" w14:textId="77777777" w:rsidR="00C258B0" w:rsidRPr="00E43961" w:rsidRDefault="00C258B0" w:rsidP="00C258B0">
      <w:pPr>
        <w:ind w:firstLine="357"/>
        <w:jc w:val="both"/>
        <w:rPr>
          <w:bCs/>
          <w:iCs/>
          <w:sz w:val="22"/>
          <w:szCs w:val="22"/>
          <w:lang w:val="uk-UA"/>
        </w:rPr>
      </w:pPr>
    </w:p>
    <w:p w14:paraId="211D149F" w14:textId="3EB51253" w:rsidR="0047645E" w:rsidRPr="00E43961" w:rsidRDefault="00A42C7B" w:rsidP="0047645E">
      <w:pPr>
        <w:ind w:firstLine="357"/>
        <w:jc w:val="center"/>
        <w:rPr>
          <w:b/>
          <w:sz w:val="22"/>
          <w:szCs w:val="22"/>
          <w:lang w:val="uk-UA"/>
        </w:rPr>
      </w:pPr>
      <w:r w:rsidRPr="00E43961">
        <w:rPr>
          <w:b/>
          <w:sz w:val="22"/>
          <w:szCs w:val="22"/>
          <w:lang w:val="uk-UA"/>
        </w:rPr>
        <w:t xml:space="preserve">VI. </w:t>
      </w:r>
      <w:r w:rsidR="0047645E" w:rsidRPr="00E43961">
        <w:rPr>
          <w:b/>
          <w:sz w:val="22"/>
          <w:szCs w:val="22"/>
          <w:lang w:val="uk-UA"/>
        </w:rPr>
        <w:t xml:space="preserve">Підписанням та поданням своєї </w:t>
      </w:r>
      <w:r w:rsidR="0038487C" w:rsidRPr="00E43961">
        <w:rPr>
          <w:b/>
          <w:sz w:val="22"/>
          <w:szCs w:val="22"/>
          <w:lang w:val="uk-UA"/>
        </w:rPr>
        <w:t>цінової</w:t>
      </w:r>
      <w:r w:rsidR="0047645E" w:rsidRPr="00E43961">
        <w:rPr>
          <w:b/>
          <w:sz w:val="22"/>
          <w:szCs w:val="22"/>
          <w:lang w:val="uk-UA"/>
        </w:rPr>
        <w:t xml:space="preserve"> пропозиції учасник погоджується з наступним:</w:t>
      </w:r>
    </w:p>
    <w:p w14:paraId="6E1D3D88" w14:textId="77777777" w:rsidR="00BA4FDD" w:rsidRPr="00E43961" w:rsidRDefault="003829B1" w:rsidP="00E137C5">
      <w:pPr>
        <w:numPr>
          <w:ilvl w:val="0"/>
          <w:numId w:val="7"/>
        </w:numPr>
        <w:ind w:left="0" w:firstLine="357"/>
        <w:jc w:val="both"/>
        <w:rPr>
          <w:sz w:val="22"/>
          <w:szCs w:val="22"/>
          <w:lang w:val="uk-UA"/>
        </w:rPr>
      </w:pPr>
      <w:r w:rsidRPr="00E43961">
        <w:rPr>
          <w:sz w:val="22"/>
          <w:szCs w:val="22"/>
          <w:lang w:val="uk-UA"/>
        </w:rPr>
        <w:t xml:space="preserve"> </w:t>
      </w:r>
      <w:r w:rsidR="00CC0B16" w:rsidRPr="00E43961">
        <w:rPr>
          <w:sz w:val="22"/>
          <w:szCs w:val="22"/>
          <w:lang w:val="uk-UA"/>
        </w:rPr>
        <w:t>У</w:t>
      </w:r>
      <w:r w:rsidRPr="00E43961">
        <w:rPr>
          <w:sz w:val="22"/>
          <w:szCs w:val="22"/>
          <w:lang w:val="uk-UA"/>
        </w:rPr>
        <w:t>часть у закупівлі товарів пов'язаних осіб або ж змова учасників місцевої закупівлі товарів забороняється. У разі виявлення таких фактів, результати закупівлі буде відмінено або Договір з відповідним Постачальником буде достроково розірвано в односторонньому порядку з поверненням всього отриманого таким Постачальником за Договором та відшкодуванням збитків завданих Замовнику.</w:t>
      </w:r>
    </w:p>
    <w:p w14:paraId="5F8BF914" w14:textId="044DE93C" w:rsidR="00575A6C" w:rsidRPr="00E43961" w:rsidRDefault="00BA4FDD" w:rsidP="00575A6C">
      <w:pPr>
        <w:numPr>
          <w:ilvl w:val="0"/>
          <w:numId w:val="7"/>
        </w:numPr>
        <w:ind w:left="0" w:firstLine="357"/>
        <w:jc w:val="both"/>
        <w:rPr>
          <w:sz w:val="22"/>
          <w:szCs w:val="22"/>
          <w:lang w:val="uk-UA"/>
        </w:rPr>
      </w:pPr>
      <w:r w:rsidRPr="00E43961">
        <w:rPr>
          <w:sz w:val="22"/>
          <w:szCs w:val="22"/>
          <w:lang w:val="uk-UA"/>
        </w:rPr>
        <w:t xml:space="preserve"> </w:t>
      </w:r>
      <w:r w:rsidR="00CC0B16" w:rsidRPr="00E43961">
        <w:rPr>
          <w:sz w:val="22"/>
          <w:szCs w:val="22"/>
          <w:lang w:val="uk-UA"/>
        </w:rPr>
        <w:t>П</w:t>
      </w:r>
      <w:r w:rsidR="0047645E" w:rsidRPr="00E43961">
        <w:rPr>
          <w:sz w:val="22"/>
          <w:szCs w:val="22"/>
          <w:lang w:val="uk-UA"/>
        </w:rPr>
        <w:t xml:space="preserve">ропозиція може бути відхилена, та/або </w:t>
      </w:r>
      <w:r w:rsidR="003829B1" w:rsidRPr="00E43961">
        <w:rPr>
          <w:sz w:val="22"/>
          <w:szCs w:val="22"/>
          <w:lang w:val="uk-UA"/>
        </w:rPr>
        <w:t>Д</w:t>
      </w:r>
      <w:r w:rsidR="0047645E" w:rsidRPr="00E43961">
        <w:rPr>
          <w:sz w:val="22"/>
          <w:szCs w:val="22"/>
          <w:lang w:val="uk-UA"/>
        </w:rPr>
        <w:t xml:space="preserve">оговір може бути розірваний, якщо є будь-які докази, що підписання </w:t>
      </w:r>
      <w:r w:rsidR="003829B1" w:rsidRPr="00E43961">
        <w:rPr>
          <w:sz w:val="22"/>
          <w:szCs w:val="22"/>
          <w:lang w:val="uk-UA"/>
        </w:rPr>
        <w:t>Д</w:t>
      </w:r>
      <w:r w:rsidR="0047645E" w:rsidRPr="00E43961">
        <w:rPr>
          <w:sz w:val="22"/>
          <w:szCs w:val="22"/>
          <w:lang w:val="uk-UA"/>
        </w:rPr>
        <w:t xml:space="preserve">оговору або виконання </w:t>
      </w:r>
      <w:r w:rsidR="003829B1" w:rsidRPr="00E43961">
        <w:rPr>
          <w:sz w:val="22"/>
          <w:szCs w:val="22"/>
          <w:lang w:val="uk-UA"/>
        </w:rPr>
        <w:t>Д</w:t>
      </w:r>
      <w:r w:rsidR="0047645E" w:rsidRPr="00E43961">
        <w:rPr>
          <w:sz w:val="22"/>
          <w:szCs w:val="22"/>
          <w:lang w:val="uk-UA"/>
        </w:rPr>
        <w:t>оговору включають в себе хабарництво або будь-які інші незаконні дії.</w:t>
      </w:r>
      <w:r w:rsidR="00575A6C" w:rsidRPr="00E43961">
        <w:rPr>
          <w:sz w:val="22"/>
          <w:szCs w:val="22"/>
          <w:lang w:val="uk-UA"/>
        </w:rPr>
        <w:t xml:space="preserve"> </w:t>
      </w:r>
    </w:p>
    <w:p w14:paraId="647DC160" w14:textId="376AE489" w:rsidR="00575A6C" w:rsidRPr="00E43961" w:rsidRDefault="00575A6C" w:rsidP="00E137C5">
      <w:pPr>
        <w:numPr>
          <w:ilvl w:val="0"/>
          <w:numId w:val="7"/>
        </w:numPr>
        <w:ind w:left="0" w:firstLine="357"/>
        <w:jc w:val="both"/>
        <w:rPr>
          <w:sz w:val="22"/>
          <w:szCs w:val="22"/>
          <w:lang w:val="uk-UA"/>
        </w:rPr>
      </w:pPr>
      <w:r w:rsidRPr="00E43961">
        <w:rPr>
          <w:sz w:val="22"/>
          <w:szCs w:val="22"/>
          <w:lang w:val="uk-UA"/>
        </w:rPr>
        <w:t xml:space="preserve"> За підроблення документів, печаток, штампів та бланків чи використання підроблених документів, печаток, штампів, Учасник несе кримінальну відповідальність згідно законодавства України</w:t>
      </w:r>
      <w:r w:rsidR="00E87B81" w:rsidRPr="00E43961">
        <w:rPr>
          <w:sz w:val="22"/>
          <w:szCs w:val="22"/>
          <w:lang w:val="uk-UA"/>
        </w:rPr>
        <w:t>.</w:t>
      </w:r>
    </w:p>
    <w:p w14:paraId="02487925" w14:textId="5C63A6E2" w:rsidR="0047645E" w:rsidRPr="00E43961" w:rsidRDefault="00BA4FDD" w:rsidP="00E137C5">
      <w:pPr>
        <w:numPr>
          <w:ilvl w:val="0"/>
          <w:numId w:val="7"/>
        </w:numPr>
        <w:ind w:left="0" w:firstLine="357"/>
        <w:jc w:val="both"/>
        <w:rPr>
          <w:sz w:val="22"/>
          <w:szCs w:val="22"/>
          <w:lang w:val="uk-UA"/>
        </w:rPr>
      </w:pPr>
      <w:r w:rsidRPr="00E43961">
        <w:rPr>
          <w:sz w:val="22"/>
          <w:szCs w:val="22"/>
          <w:lang w:val="uk-UA"/>
        </w:rPr>
        <w:t xml:space="preserve"> </w:t>
      </w:r>
      <w:r w:rsidR="00827475" w:rsidRPr="00E43961">
        <w:rPr>
          <w:sz w:val="22"/>
          <w:szCs w:val="22"/>
          <w:lang w:val="uk-UA"/>
        </w:rPr>
        <w:t>У</w:t>
      </w:r>
      <w:r w:rsidR="0047645E" w:rsidRPr="00E43961">
        <w:rPr>
          <w:sz w:val="22"/>
          <w:szCs w:val="22"/>
          <w:lang w:val="uk-UA"/>
        </w:rPr>
        <w:t>часник самостійно одержує всі необхідні документи, пов’язані з поданням його пропозиції, та несе всі витрати на їх отримання.</w:t>
      </w:r>
      <w:r w:rsidR="0047645E" w:rsidRPr="00E43961">
        <w:rPr>
          <w:b/>
          <w:bCs/>
          <w:sz w:val="22"/>
          <w:szCs w:val="22"/>
          <w:lang w:val="uk-UA"/>
        </w:rPr>
        <w:t xml:space="preserve">  </w:t>
      </w:r>
    </w:p>
    <w:p w14:paraId="0CCD0A95" w14:textId="7ED798F5" w:rsidR="009B1BFD" w:rsidRPr="00E43961" w:rsidRDefault="00046908" w:rsidP="00046908">
      <w:pPr>
        <w:numPr>
          <w:ilvl w:val="0"/>
          <w:numId w:val="7"/>
        </w:numPr>
        <w:ind w:left="0" w:firstLine="357"/>
        <w:jc w:val="both"/>
        <w:rPr>
          <w:sz w:val="22"/>
          <w:szCs w:val="22"/>
          <w:lang w:val="uk-UA"/>
        </w:rPr>
      </w:pPr>
      <w:r w:rsidRPr="00E43961">
        <w:rPr>
          <w:sz w:val="22"/>
          <w:szCs w:val="22"/>
          <w:lang w:val="uk-UA"/>
        </w:rPr>
        <w:t xml:space="preserve"> </w:t>
      </w:r>
      <w:r w:rsidR="009B1BFD" w:rsidRPr="00E43961">
        <w:rPr>
          <w:sz w:val="22"/>
          <w:szCs w:val="22"/>
          <w:lang w:val="uk-UA"/>
        </w:rPr>
        <w:t>На Учасника (його посадових осіб) не поширюється дія економічних Санкцій*.</w:t>
      </w:r>
    </w:p>
    <w:p w14:paraId="311BB4C5" w14:textId="77777777" w:rsidR="009B1BFD" w:rsidRPr="00E43961" w:rsidRDefault="009B1BFD" w:rsidP="00046908">
      <w:pPr>
        <w:ind w:firstLine="357"/>
        <w:jc w:val="both"/>
        <w:rPr>
          <w:sz w:val="22"/>
          <w:szCs w:val="22"/>
          <w:lang w:val="uk-UA"/>
        </w:rPr>
      </w:pPr>
      <w:r w:rsidRPr="00E43961">
        <w:rPr>
          <w:sz w:val="22"/>
          <w:szCs w:val="22"/>
          <w:lang w:val="uk-UA"/>
        </w:rPr>
        <w:t>Санкції* - Санкції Ради безпеки ООН, Відділу з контролю за іноземними активами Державного казначейства США, Департаменту торгівлі Бюро промисловості та безпеки США, Державного департаменту США, Європейського Союзу, України, Великобританії або будь-якої іншої країни чи організації, рішення і акти якої є юридично обов'язковими.</w:t>
      </w:r>
    </w:p>
    <w:p w14:paraId="0EF2BDB7" w14:textId="695EE785" w:rsidR="009B1BFD" w:rsidRPr="00E43961" w:rsidRDefault="00046908" w:rsidP="00046908">
      <w:pPr>
        <w:numPr>
          <w:ilvl w:val="0"/>
          <w:numId w:val="7"/>
        </w:numPr>
        <w:ind w:left="0" w:firstLine="357"/>
        <w:jc w:val="both"/>
        <w:rPr>
          <w:sz w:val="22"/>
          <w:szCs w:val="22"/>
          <w:lang w:val="uk-UA"/>
        </w:rPr>
      </w:pPr>
      <w:r w:rsidRPr="00E43961">
        <w:rPr>
          <w:sz w:val="22"/>
          <w:szCs w:val="22"/>
          <w:lang w:val="uk-UA"/>
        </w:rPr>
        <w:t xml:space="preserve"> </w:t>
      </w:r>
      <w:r w:rsidR="009B1BFD" w:rsidRPr="00E43961">
        <w:rPr>
          <w:sz w:val="22"/>
          <w:szCs w:val="22"/>
          <w:lang w:val="uk-UA"/>
        </w:rPr>
        <w:t>Учасника (його посадових осіб) не включено до:</w:t>
      </w:r>
    </w:p>
    <w:p w14:paraId="1164C849" w14:textId="77777777" w:rsidR="009B1BFD" w:rsidRPr="00E43961" w:rsidRDefault="009B1BFD" w:rsidP="00046908">
      <w:pPr>
        <w:ind w:firstLine="357"/>
        <w:jc w:val="both"/>
        <w:rPr>
          <w:sz w:val="22"/>
          <w:szCs w:val="22"/>
          <w:lang w:val="uk-UA"/>
        </w:rPr>
      </w:pPr>
      <w:r w:rsidRPr="00E43961">
        <w:rPr>
          <w:sz w:val="22"/>
          <w:szCs w:val="22"/>
          <w:lang w:val="uk-UA"/>
        </w:rPr>
        <w:t>Санкцій РНБО (Ради національної безпеки і оборони України).</w:t>
      </w:r>
    </w:p>
    <w:p w14:paraId="626451D7" w14:textId="77777777" w:rsidR="009B1BFD" w:rsidRPr="00E43961" w:rsidRDefault="009B1BFD" w:rsidP="00046908">
      <w:pPr>
        <w:ind w:firstLine="357"/>
        <w:jc w:val="both"/>
        <w:rPr>
          <w:sz w:val="22"/>
          <w:szCs w:val="22"/>
          <w:lang w:val="uk-UA"/>
        </w:rPr>
      </w:pPr>
      <w:proofErr w:type="spellStart"/>
      <w:r w:rsidRPr="00E43961">
        <w:rPr>
          <w:sz w:val="22"/>
          <w:szCs w:val="22"/>
          <w:lang w:val="uk-UA"/>
        </w:rPr>
        <w:t>Санкційного</w:t>
      </w:r>
      <w:proofErr w:type="spellEnd"/>
      <w:r w:rsidRPr="00E43961">
        <w:rPr>
          <w:sz w:val="22"/>
          <w:szCs w:val="22"/>
          <w:lang w:val="uk-UA"/>
        </w:rPr>
        <w:t xml:space="preserve"> списку Міністерства Фінансів США (OFAC).</w:t>
      </w:r>
    </w:p>
    <w:p w14:paraId="3DA47D39" w14:textId="77777777" w:rsidR="009B1BFD" w:rsidRPr="00E43961" w:rsidRDefault="009B1BFD" w:rsidP="00046908">
      <w:pPr>
        <w:ind w:firstLine="357"/>
        <w:jc w:val="both"/>
        <w:rPr>
          <w:sz w:val="22"/>
          <w:szCs w:val="22"/>
          <w:lang w:val="uk-UA"/>
        </w:rPr>
      </w:pPr>
      <w:proofErr w:type="spellStart"/>
      <w:r w:rsidRPr="00E43961">
        <w:rPr>
          <w:sz w:val="22"/>
          <w:szCs w:val="22"/>
          <w:lang w:val="uk-UA"/>
        </w:rPr>
        <w:t>Санкційного</w:t>
      </w:r>
      <w:proofErr w:type="spellEnd"/>
      <w:r w:rsidRPr="00E43961">
        <w:rPr>
          <w:sz w:val="22"/>
          <w:szCs w:val="22"/>
          <w:lang w:val="uk-UA"/>
        </w:rPr>
        <w:t xml:space="preserve"> списку Канади.</w:t>
      </w:r>
    </w:p>
    <w:p w14:paraId="6A64BE8F" w14:textId="77777777" w:rsidR="009B1BFD" w:rsidRPr="00E43961" w:rsidRDefault="009B1BFD" w:rsidP="00046908">
      <w:pPr>
        <w:ind w:firstLine="357"/>
        <w:jc w:val="both"/>
        <w:rPr>
          <w:sz w:val="22"/>
          <w:szCs w:val="22"/>
          <w:lang w:val="uk-UA"/>
        </w:rPr>
      </w:pPr>
      <w:proofErr w:type="spellStart"/>
      <w:r w:rsidRPr="00E43961">
        <w:rPr>
          <w:sz w:val="22"/>
          <w:szCs w:val="22"/>
          <w:lang w:val="uk-UA"/>
        </w:rPr>
        <w:t>Санкційного</w:t>
      </w:r>
      <w:proofErr w:type="spellEnd"/>
      <w:r w:rsidRPr="00E43961">
        <w:rPr>
          <w:sz w:val="22"/>
          <w:szCs w:val="22"/>
          <w:lang w:val="uk-UA"/>
        </w:rPr>
        <w:t xml:space="preserve"> списку ЄС.</w:t>
      </w:r>
    </w:p>
    <w:p w14:paraId="35EF5F66" w14:textId="77777777" w:rsidR="009B1BFD" w:rsidRPr="00E43961" w:rsidRDefault="009B1BFD" w:rsidP="00046908">
      <w:pPr>
        <w:ind w:firstLine="357"/>
        <w:jc w:val="both"/>
        <w:rPr>
          <w:sz w:val="22"/>
          <w:szCs w:val="22"/>
          <w:lang w:val="uk-UA"/>
        </w:rPr>
      </w:pPr>
      <w:r w:rsidRPr="00E43961">
        <w:rPr>
          <w:sz w:val="22"/>
          <w:szCs w:val="22"/>
          <w:lang w:val="uk-UA"/>
        </w:rPr>
        <w:t xml:space="preserve">Зведеного </w:t>
      </w:r>
      <w:proofErr w:type="spellStart"/>
      <w:r w:rsidRPr="00E43961">
        <w:rPr>
          <w:sz w:val="22"/>
          <w:szCs w:val="22"/>
          <w:lang w:val="uk-UA"/>
        </w:rPr>
        <w:t>санкційного</w:t>
      </w:r>
      <w:proofErr w:type="spellEnd"/>
      <w:r w:rsidRPr="00E43961">
        <w:rPr>
          <w:sz w:val="22"/>
          <w:szCs w:val="22"/>
          <w:lang w:val="uk-UA"/>
        </w:rPr>
        <w:t xml:space="preserve"> списку Австралії.</w:t>
      </w:r>
    </w:p>
    <w:p w14:paraId="3B2B91AA" w14:textId="77777777" w:rsidR="009B1BFD" w:rsidRPr="00E43961" w:rsidRDefault="009B1BFD" w:rsidP="00046908">
      <w:pPr>
        <w:ind w:firstLine="357"/>
        <w:jc w:val="both"/>
        <w:rPr>
          <w:sz w:val="22"/>
          <w:szCs w:val="22"/>
          <w:lang w:val="uk-UA"/>
        </w:rPr>
      </w:pPr>
      <w:proofErr w:type="spellStart"/>
      <w:r w:rsidRPr="00E43961">
        <w:rPr>
          <w:sz w:val="22"/>
          <w:szCs w:val="22"/>
          <w:lang w:val="uk-UA"/>
        </w:rPr>
        <w:t>Санкційного</w:t>
      </w:r>
      <w:proofErr w:type="spellEnd"/>
      <w:r w:rsidRPr="00E43961">
        <w:rPr>
          <w:sz w:val="22"/>
          <w:szCs w:val="22"/>
          <w:lang w:val="uk-UA"/>
        </w:rPr>
        <w:t xml:space="preserve"> списку Великобританії.</w:t>
      </w:r>
    </w:p>
    <w:p w14:paraId="117FF6C9" w14:textId="77777777" w:rsidR="009B1BFD" w:rsidRPr="00E43961" w:rsidRDefault="009B1BFD" w:rsidP="00046908">
      <w:pPr>
        <w:ind w:firstLine="357"/>
        <w:jc w:val="both"/>
        <w:rPr>
          <w:sz w:val="22"/>
          <w:szCs w:val="22"/>
          <w:lang w:val="uk-UA"/>
        </w:rPr>
      </w:pPr>
      <w:proofErr w:type="spellStart"/>
      <w:r w:rsidRPr="00E43961">
        <w:rPr>
          <w:sz w:val="22"/>
          <w:szCs w:val="22"/>
          <w:lang w:val="uk-UA"/>
        </w:rPr>
        <w:t>Санкційного</w:t>
      </w:r>
      <w:proofErr w:type="spellEnd"/>
      <w:r w:rsidRPr="00E43961">
        <w:rPr>
          <w:sz w:val="22"/>
          <w:szCs w:val="22"/>
          <w:lang w:val="uk-UA"/>
        </w:rPr>
        <w:t xml:space="preserve"> списку Японії проти РФ у зв'язку з подіями в Україні.</w:t>
      </w:r>
    </w:p>
    <w:p w14:paraId="73145C3C" w14:textId="752B3031" w:rsidR="009B1BFD" w:rsidRPr="00E43961" w:rsidRDefault="009B1BFD" w:rsidP="00046908">
      <w:pPr>
        <w:ind w:firstLine="357"/>
        <w:jc w:val="both"/>
        <w:rPr>
          <w:sz w:val="22"/>
          <w:szCs w:val="22"/>
          <w:lang w:val="uk-UA"/>
        </w:rPr>
      </w:pPr>
      <w:proofErr w:type="spellStart"/>
      <w:r w:rsidRPr="00E43961">
        <w:rPr>
          <w:sz w:val="22"/>
          <w:szCs w:val="22"/>
          <w:lang w:val="uk-UA"/>
        </w:rPr>
        <w:t>Санкційних</w:t>
      </w:r>
      <w:proofErr w:type="spellEnd"/>
      <w:r w:rsidRPr="00E43961">
        <w:rPr>
          <w:sz w:val="22"/>
          <w:szCs w:val="22"/>
          <w:lang w:val="uk-UA"/>
        </w:rPr>
        <w:t xml:space="preserve"> списків Бюро промисловості та безпеки (BIS) Міністерства торгівлі США.</w:t>
      </w:r>
    </w:p>
    <w:p w14:paraId="1334DBE4" w14:textId="361AFFE4" w:rsidR="002135F7" w:rsidRPr="00E43961" w:rsidRDefault="002135F7" w:rsidP="002135F7">
      <w:pPr>
        <w:ind w:firstLine="357"/>
        <w:jc w:val="both"/>
        <w:rPr>
          <w:lang w:val="uk-UA"/>
        </w:rPr>
      </w:pPr>
      <w:r w:rsidRPr="00E43961">
        <w:rPr>
          <w:lang w:val="uk-UA"/>
        </w:rPr>
        <w:t xml:space="preserve">6.7. Учасники погоджуються та підтверджують, що в Товаристві діють відповідні політики, які доступні на офіційному веб-сайті Товариства </w:t>
      </w:r>
      <w:hyperlink r:id="rId10" w:history="1">
        <w:r w:rsidR="007352F2" w:rsidRPr="00E43961">
          <w:rPr>
            <w:rStyle w:val="ac"/>
            <w:lang w:val="uk-UA"/>
          </w:rPr>
          <w:t>Інформаційна база – Товариство Червоного Хреста України (redcross.org.ua)</w:t>
        </w:r>
      </w:hyperlink>
      <w:r w:rsidR="00290472" w:rsidRPr="00E43961">
        <w:rPr>
          <w:lang w:val="uk-UA"/>
        </w:rPr>
        <w:t>.</w:t>
      </w:r>
      <w:r w:rsidRPr="00E43961">
        <w:rPr>
          <w:lang w:val="uk-UA"/>
        </w:rPr>
        <w:t xml:space="preserve">  Посилання на відповідні положення зазначених політик є обов'язковими для включення в договори.</w:t>
      </w:r>
    </w:p>
    <w:p w14:paraId="446E4621" w14:textId="77777777" w:rsidR="00827475" w:rsidRPr="00E43961" w:rsidRDefault="00827475" w:rsidP="00A206D9">
      <w:pPr>
        <w:tabs>
          <w:tab w:val="left" w:pos="708"/>
          <w:tab w:val="left" w:pos="1080"/>
          <w:tab w:val="left" w:pos="2124"/>
          <w:tab w:val="left" w:pos="2832"/>
          <w:tab w:val="left" w:pos="3540"/>
          <w:tab w:val="left" w:pos="4155"/>
        </w:tabs>
        <w:ind w:left="142" w:firstLine="284"/>
        <w:jc w:val="center"/>
        <w:rPr>
          <w:b/>
          <w:spacing w:val="-4"/>
          <w:sz w:val="22"/>
          <w:szCs w:val="22"/>
          <w:lang w:val="uk-UA"/>
        </w:rPr>
      </w:pPr>
    </w:p>
    <w:p w14:paraId="58ACC5C2" w14:textId="2F4FB3C1" w:rsidR="00A206D9" w:rsidRPr="00E43961" w:rsidRDefault="00A206D9" w:rsidP="00A206D9">
      <w:pPr>
        <w:tabs>
          <w:tab w:val="left" w:pos="708"/>
          <w:tab w:val="left" w:pos="1080"/>
          <w:tab w:val="left" w:pos="2124"/>
          <w:tab w:val="left" w:pos="2832"/>
          <w:tab w:val="left" w:pos="3540"/>
          <w:tab w:val="left" w:pos="4155"/>
        </w:tabs>
        <w:ind w:left="142" w:firstLine="284"/>
        <w:jc w:val="center"/>
        <w:rPr>
          <w:spacing w:val="-4"/>
          <w:sz w:val="22"/>
          <w:szCs w:val="22"/>
          <w:lang w:val="uk-UA"/>
        </w:rPr>
      </w:pPr>
      <w:r w:rsidRPr="00E43961">
        <w:rPr>
          <w:b/>
          <w:spacing w:val="-4"/>
          <w:sz w:val="22"/>
          <w:szCs w:val="22"/>
          <w:lang w:val="uk-UA"/>
        </w:rPr>
        <w:t xml:space="preserve"> VII. </w:t>
      </w:r>
      <w:r w:rsidR="002A13C5" w:rsidRPr="00E43961">
        <w:rPr>
          <w:b/>
          <w:spacing w:val="-4"/>
          <w:sz w:val="22"/>
          <w:szCs w:val="22"/>
          <w:lang w:val="uk-UA"/>
        </w:rPr>
        <w:t>Методика обрання переможця процедури місцевої закупівлі.</w:t>
      </w:r>
    </w:p>
    <w:p w14:paraId="4E94FBC6" w14:textId="779493A1" w:rsidR="00142094" w:rsidRPr="00E43961" w:rsidRDefault="002A13C5" w:rsidP="00557B0D">
      <w:pPr>
        <w:tabs>
          <w:tab w:val="left" w:pos="708"/>
          <w:tab w:val="left" w:pos="1080"/>
          <w:tab w:val="left" w:pos="2124"/>
          <w:tab w:val="left" w:pos="2832"/>
          <w:tab w:val="left" w:pos="3540"/>
          <w:tab w:val="left" w:pos="4155"/>
        </w:tabs>
        <w:ind w:left="142" w:firstLine="284"/>
        <w:jc w:val="both"/>
        <w:rPr>
          <w:bCs/>
          <w:spacing w:val="-4"/>
          <w:sz w:val="22"/>
          <w:szCs w:val="22"/>
          <w:lang w:val="uk-UA"/>
        </w:rPr>
      </w:pPr>
      <w:r w:rsidRPr="00E43961">
        <w:rPr>
          <w:rStyle w:val="hps"/>
          <w:sz w:val="22"/>
          <w:szCs w:val="22"/>
          <w:lang w:val="uk-UA"/>
        </w:rPr>
        <w:t xml:space="preserve">Спочатку серед поданих </w:t>
      </w:r>
      <w:r w:rsidR="00081B19" w:rsidRPr="00E43961">
        <w:rPr>
          <w:rStyle w:val="hps"/>
          <w:sz w:val="22"/>
          <w:szCs w:val="22"/>
          <w:lang w:val="uk-UA"/>
        </w:rPr>
        <w:t>цінових</w:t>
      </w:r>
      <w:r w:rsidRPr="00E43961">
        <w:rPr>
          <w:rStyle w:val="hps"/>
          <w:sz w:val="22"/>
          <w:szCs w:val="22"/>
          <w:lang w:val="uk-UA"/>
        </w:rPr>
        <w:t xml:space="preserve"> пропозицій відбираються пропозиції, які відповідають технічним, кваліфікаційним та іншим вимогам до предмета закупівлі та постачальника, які містяться у цьому Запиті.</w:t>
      </w:r>
      <w:r w:rsidR="00767E16" w:rsidRPr="00E43961">
        <w:rPr>
          <w:rStyle w:val="hps"/>
          <w:sz w:val="22"/>
          <w:szCs w:val="22"/>
          <w:lang w:val="uk-UA"/>
        </w:rPr>
        <w:t xml:space="preserve"> З відібраних цінових пропозицій обирається пропозиція з найнижчою ціною та постачальник/виконавець, який подав таку цінову пропозицію, оголошується переможцем процедури місцевої закупівлі</w:t>
      </w:r>
      <w:r w:rsidR="006A086A">
        <w:rPr>
          <w:rStyle w:val="hps"/>
          <w:sz w:val="22"/>
          <w:szCs w:val="22"/>
          <w:lang w:val="uk-UA"/>
        </w:rPr>
        <w:t>.</w:t>
      </w:r>
    </w:p>
    <w:p w14:paraId="448BB31F" w14:textId="74A681B8" w:rsidR="002A13C5" w:rsidRPr="00E43961" w:rsidRDefault="002A13C5" w:rsidP="002A13C5">
      <w:pPr>
        <w:tabs>
          <w:tab w:val="left" w:pos="708"/>
          <w:tab w:val="left" w:pos="1080"/>
          <w:tab w:val="left" w:pos="2124"/>
          <w:tab w:val="left" w:pos="2832"/>
          <w:tab w:val="left" w:pos="3540"/>
          <w:tab w:val="left" w:pos="4155"/>
        </w:tabs>
        <w:ind w:left="142" w:firstLine="284"/>
        <w:jc w:val="both"/>
        <w:rPr>
          <w:bCs/>
          <w:spacing w:val="-4"/>
          <w:sz w:val="22"/>
          <w:szCs w:val="22"/>
          <w:lang w:val="uk-UA"/>
        </w:rPr>
      </w:pPr>
      <w:r w:rsidRPr="00E43961">
        <w:rPr>
          <w:bCs/>
          <w:spacing w:val="-4"/>
          <w:sz w:val="22"/>
          <w:szCs w:val="22"/>
          <w:lang w:val="uk-UA"/>
        </w:rPr>
        <w:t xml:space="preserve">Визначення переможця даної процедури закупівлі відбудеться, протягом 10 робочих днів з дати розгляду цінових пропозицій. Результати процедури закупівлі буде повідомлено всім учасникам </w:t>
      </w:r>
      <w:r w:rsidR="00736057" w:rsidRPr="00E43961">
        <w:rPr>
          <w:bCs/>
          <w:spacing w:val="-4"/>
          <w:sz w:val="22"/>
          <w:szCs w:val="22"/>
          <w:lang w:val="uk-UA"/>
        </w:rPr>
        <w:t>протягом</w:t>
      </w:r>
      <w:r w:rsidRPr="00E43961">
        <w:rPr>
          <w:bCs/>
          <w:spacing w:val="-4"/>
          <w:sz w:val="22"/>
          <w:szCs w:val="22"/>
          <w:lang w:val="uk-UA"/>
        </w:rPr>
        <w:t xml:space="preserve"> </w:t>
      </w:r>
      <w:r w:rsidR="00767E16" w:rsidRPr="00E43961">
        <w:rPr>
          <w:bCs/>
          <w:spacing w:val="-4"/>
          <w:sz w:val="22"/>
          <w:szCs w:val="22"/>
          <w:lang w:val="uk-UA"/>
        </w:rPr>
        <w:t xml:space="preserve">2 </w:t>
      </w:r>
      <w:r w:rsidRPr="00E43961">
        <w:rPr>
          <w:bCs/>
          <w:spacing w:val="-4"/>
          <w:sz w:val="22"/>
          <w:szCs w:val="22"/>
          <w:lang w:val="uk-UA"/>
        </w:rPr>
        <w:t>(</w:t>
      </w:r>
      <w:r w:rsidR="00767E16" w:rsidRPr="00E43961">
        <w:rPr>
          <w:bCs/>
          <w:spacing w:val="-4"/>
          <w:sz w:val="22"/>
          <w:szCs w:val="22"/>
          <w:lang w:val="uk-UA"/>
        </w:rPr>
        <w:t>двох</w:t>
      </w:r>
      <w:r w:rsidRPr="00E43961">
        <w:rPr>
          <w:bCs/>
          <w:spacing w:val="-4"/>
          <w:sz w:val="22"/>
          <w:szCs w:val="22"/>
          <w:lang w:val="uk-UA"/>
        </w:rPr>
        <w:t xml:space="preserve">) </w:t>
      </w:r>
      <w:r w:rsidRPr="00E43961">
        <w:rPr>
          <w:bCs/>
          <w:spacing w:val="-4"/>
          <w:sz w:val="22"/>
          <w:szCs w:val="22"/>
          <w:lang w:val="uk-UA"/>
        </w:rPr>
        <w:lastRenderedPageBreak/>
        <w:t>робочих днів з дати прийняття рішення про визначення переможця шляхом розміщення відповідного повідомлення на сайті Товариства або надсилання відповідних повідомлень всім учасникам електронною поштою.</w:t>
      </w:r>
      <w:r w:rsidR="000F7D28" w:rsidRPr="00E43961">
        <w:rPr>
          <w:bCs/>
          <w:spacing w:val="-4"/>
          <w:sz w:val="22"/>
          <w:szCs w:val="22"/>
          <w:lang w:val="uk-UA"/>
        </w:rPr>
        <w:t xml:space="preserve"> В разі необхідності погодження вибору переможця донором, термін визначення переможця може бути продовжено.</w:t>
      </w:r>
    </w:p>
    <w:p w14:paraId="3E637E15" w14:textId="63851B2B" w:rsidR="000E698C" w:rsidRPr="00E43961" w:rsidRDefault="002A13C5" w:rsidP="002A13C5">
      <w:pPr>
        <w:spacing w:after="160"/>
        <w:ind w:firstLine="567"/>
        <w:jc w:val="both"/>
        <w:rPr>
          <w:spacing w:val="-4"/>
          <w:sz w:val="22"/>
          <w:szCs w:val="22"/>
          <w:lang w:val="uk-UA"/>
        </w:rPr>
      </w:pPr>
      <w:r w:rsidRPr="00E43961">
        <w:rPr>
          <w:i/>
          <w:iCs/>
          <w:sz w:val="22"/>
          <w:szCs w:val="22"/>
          <w:lang w:val="uk-UA" w:eastAsia="uk-UA"/>
        </w:rPr>
        <w:t xml:space="preserve">*Повідомляємо, що Товариство Червоного Хреста України проводить закупівлю відповідно до внутрішніх локально нормативних документів. Окремо звертаємо увагу, що протокол розкриття </w:t>
      </w:r>
      <w:r w:rsidR="00206CB9" w:rsidRPr="00E43961">
        <w:rPr>
          <w:i/>
          <w:iCs/>
          <w:sz w:val="22"/>
          <w:szCs w:val="22"/>
          <w:lang w:val="uk-UA" w:eastAsia="uk-UA"/>
        </w:rPr>
        <w:t>цінових</w:t>
      </w:r>
      <w:r w:rsidRPr="00E43961">
        <w:rPr>
          <w:i/>
          <w:iCs/>
          <w:sz w:val="22"/>
          <w:szCs w:val="22"/>
          <w:lang w:val="uk-UA" w:eastAsia="uk-UA"/>
        </w:rPr>
        <w:t xml:space="preserve"> пропозицій не передбачено вищезазначеними документами. Також повідомляємо, що Товариство Червоного Хреста України не керується Законом України «Про публічні закупівлі».</w:t>
      </w:r>
    </w:p>
    <w:p w14:paraId="0F81D824" w14:textId="1FAFC9E2" w:rsidR="00B82B5D" w:rsidRPr="00E43961" w:rsidRDefault="00B82B5D" w:rsidP="00B82B5D">
      <w:pPr>
        <w:ind w:left="142" w:firstLine="284"/>
        <w:jc w:val="center"/>
        <w:rPr>
          <w:spacing w:val="-4"/>
          <w:sz w:val="22"/>
          <w:szCs w:val="22"/>
          <w:lang w:val="uk-UA"/>
        </w:rPr>
      </w:pPr>
      <w:r w:rsidRPr="00E43961">
        <w:rPr>
          <w:b/>
          <w:spacing w:val="-4"/>
          <w:sz w:val="22"/>
          <w:szCs w:val="22"/>
          <w:lang w:val="uk-UA"/>
        </w:rPr>
        <w:t xml:space="preserve"> VIII. </w:t>
      </w:r>
      <w:r w:rsidR="002B1748" w:rsidRPr="00E43961">
        <w:rPr>
          <w:b/>
          <w:spacing w:val="-4"/>
          <w:sz w:val="22"/>
          <w:szCs w:val="22"/>
          <w:lang w:val="uk-UA"/>
        </w:rPr>
        <w:t xml:space="preserve">Укладання </w:t>
      </w:r>
      <w:r w:rsidR="00155E07" w:rsidRPr="00E43961">
        <w:rPr>
          <w:b/>
          <w:spacing w:val="-4"/>
          <w:sz w:val="22"/>
          <w:szCs w:val="22"/>
          <w:lang w:val="uk-UA"/>
        </w:rPr>
        <w:t>Д</w:t>
      </w:r>
      <w:r w:rsidR="002B1748" w:rsidRPr="00E43961">
        <w:rPr>
          <w:b/>
          <w:spacing w:val="-4"/>
          <w:sz w:val="22"/>
          <w:szCs w:val="22"/>
          <w:lang w:val="uk-UA"/>
        </w:rPr>
        <w:t>оговору</w:t>
      </w:r>
    </w:p>
    <w:p w14:paraId="09E8D2F5" w14:textId="1BE06899" w:rsidR="002B1748" w:rsidRPr="00E43961" w:rsidRDefault="002B1748" w:rsidP="000B2556">
      <w:pPr>
        <w:ind w:left="142" w:firstLine="284"/>
        <w:jc w:val="both"/>
        <w:rPr>
          <w:spacing w:val="-4"/>
          <w:sz w:val="22"/>
          <w:szCs w:val="22"/>
          <w:lang w:val="uk-UA"/>
        </w:rPr>
      </w:pPr>
      <w:r w:rsidRPr="00E43961">
        <w:rPr>
          <w:spacing w:val="-4"/>
          <w:sz w:val="22"/>
          <w:szCs w:val="22"/>
          <w:lang w:val="uk-UA"/>
        </w:rPr>
        <w:t xml:space="preserve">Замовник укладає </w:t>
      </w:r>
      <w:r w:rsidR="00155E07" w:rsidRPr="00E43961">
        <w:rPr>
          <w:spacing w:val="-4"/>
          <w:sz w:val="22"/>
          <w:szCs w:val="22"/>
          <w:lang w:val="uk-UA"/>
        </w:rPr>
        <w:t>Д</w:t>
      </w:r>
      <w:r w:rsidRPr="00E43961">
        <w:rPr>
          <w:spacing w:val="-4"/>
          <w:sz w:val="22"/>
          <w:szCs w:val="22"/>
          <w:lang w:val="uk-UA"/>
        </w:rPr>
        <w:t xml:space="preserve">оговір про закупівлю з </w:t>
      </w:r>
      <w:r w:rsidR="00155E07" w:rsidRPr="00E43961">
        <w:rPr>
          <w:spacing w:val="-4"/>
          <w:sz w:val="22"/>
          <w:szCs w:val="22"/>
          <w:lang w:val="uk-UA"/>
        </w:rPr>
        <w:t>У</w:t>
      </w:r>
      <w:r w:rsidRPr="00E43961">
        <w:rPr>
          <w:spacing w:val="-4"/>
          <w:sz w:val="22"/>
          <w:szCs w:val="22"/>
          <w:lang w:val="uk-UA"/>
        </w:rPr>
        <w:t xml:space="preserve">часником, який визнаний переможцем, протягом строку дії його пропозиції, не пізніше ніж через 20 днів з дня прийняття рішення про намір укласти </w:t>
      </w:r>
      <w:r w:rsidR="00155E07" w:rsidRPr="00E43961">
        <w:rPr>
          <w:spacing w:val="-4"/>
          <w:sz w:val="22"/>
          <w:szCs w:val="22"/>
          <w:lang w:val="uk-UA"/>
        </w:rPr>
        <w:t>Д</w:t>
      </w:r>
      <w:r w:rsidRPr="00E43961">
        <w:rPr>
          <w:spacing w:val="-4"/>
          <w:sz w:val="22"/>
          <w:szCs w:val="22"/>
          <w:lang w:val="uk-UA"/>
        </w:rPr>
        <w:t xml:space="preserve">оговір про закупівлю відповідно до вимог </w:t>
      </w:r>
      <w:r w:rsidR="001B24C7" w:rsidRPr="00E43961">
        <w:rPr>
          <w:spacing w:val="-4"/>
          <w:sz w:val="22"/>
          <w:szCs w:val="22"/>
          <w:lang w:val="uk-UA"/>
        </w:rPr>
        <w:t xml:space="preserve">тендерної документації </w:t>
      </w:r>
      <w:r w:rsidRPr="00E43961">
        <w:rPr>
          <w:spacing w:val="-4"/>
          <w:sz w:val="22"/>
          <w:szCs w:val="22"/>
          <w:lang w:val="uk-UA"/>
        </w:rPr>
        <w:t xml:space="preserve">та пропозиції </w:t>
      </w:r>
      <w:r w:rsidR="00155E07" w:rsidRPr="00E43961">
        <w:rPr>
          <w:spacing w:val="-4"/>
          <w:sz w:val="22"/>
          <w:szCs w:val="22"/>
          <w:lang w:val="uk-UA"/>
        </w:rPr>
        <w:t>У</w:t>
      </w:r>
      <w:r w:rsidRPr="00E43961">
        <w:rPr>
          <w:spacing w:val="-4"/>
          <w:sz w:val="22"/>
          <w:szCs w:val="22"/>
          <w:lang w:val="uk-UA"/>
        </w:rPr>
        <w:t xml:space="preserve">часника-переможця. </w:t>
      </w:r>
      <w:r w:rsidR="0018477F" w:rsidRPr="00751467">
        <w:rPr>
          <w:spacing w:val="-4"/>
          <w:sz w:val="22"/>
          <w:szCs w:val="22"/>
          <w:lang w:val="uk-UA"/>
        </w:rPr>
        <w:t xml:space="preserve">Переможець </w:t>
      </w:r>
      <w:r w:rsidR="0018477F">
        <w:rPr>
          <w:spacing w:val="-4"/>
          <w:sz w:val="22"/>
          <w:szCs w:val="22"/>
          <w:lang w:val="uk-UA"/>
        </w:rPr>
        <w:t>закупівлі</w:t>
      </w:r>
      <w:r w:rsidR="0018477F" w:rsidRPr="00751467">
        <w:rPr>
          <w:spacing w:val="-4"/>
          <w:sz w:val="22"/>
          <w:szCs w:val="22"/>
          <w:lang w:val="uk-UA"/>
        </w:rPr>
        <w:t xml:space="preserve"> зобов'язаний надати заповнений проект</w:t>
      </w:r>
      <w:r w:rsidR="0018477F">
        <w:rPr>
          <w:spacing w:val="-4"/>
          <w:sz w:val="22"/>
          <w:szCs w:val="22"/>
          <w:lang w:val="uk-UA"/>
        </w:rPr>
        <w:t xml:space="preserve"> типового </w:t>
      </w:r>
      <w:r w:rsidR="0018477F" w:rsidRPr="00751467">
        <w:rPr>
          <w:spacing w:val="-4"/>
          <w:sz w:val="22"/>
          <w:szCs w:val="22"/>
          <w:lang w:val="uk-UA"/>
        </w:rPr>
        <w:t xml:space="preserve">договору, що відповідає наданій ціновій пропозиції, в електронному вигляді на електронну адресу </w:t>
      </w:r>
      <w:r w:rsidR="0018477F">
        <w:rPr>
          <w:spacing w:val="-4"/>
          <w:sz w:val="22"/>
          <w:szCs w:val="22"/>
          <w:lang w:val="uk-UA"/>
        </w:rPr>
        <w:t>відповідальної особи</w:t>
      </w:r>
      <w:r w:rsidR="0018477F" w:rsidRPr="00751467">
        <w:rPr>
          <w:spacing w:val="-4"/>
          <w:sz w:val="22"/>
          <w:szCs w:val="22"/>
          <w:lang w:val="uk-UA"/>
        </w:rPr>
        <w:t xml:space="preserve"> протягом двох робочих днів з моменту отримання офіційного повідомлення про визнання його переможцем.</w:t>
      </w:r>
      <w:r w:rsidR="0018477F">
        <w:rPr>
          <w:spacing w:val="-4"/>
          <w:sz w:val="22"/>
          <w:szCs w:val="22"/>
          <w:lang w:val="uk-UA"/>
        </w:rPr>
        <w:t xml:space="preserve"> </w:t>
      </w:r>
      <w:r w:rsidRPr="00E43961">
        <w:rPr>
          <w:spacing w:val="-4"/>
          <w:sz w:val="22"/>
          <w:szCs w:val="22"/>
          <w:lang w:val="uk-UA"/>
        </w:rPr>
        <w:t xml:space="preserve">Умови </w:t>
      </w:r>
      <w:r w:rsidR="00155E07" w:rsidRPr="00E43961">
        <w:rPr>
          <w:spacing w:val="-4"/>
          <w:sz w:val="22"/>
          <w:szCs w:val="22"/>
          <w:lang w:val="uk-UA"/>
        </w:rPr>
        <w:t>Д</w:t>
      </w:r>
      <w:r w:rsidRPr="00E43961">
        <w:rPr>
          <w:spacing w:val="-4"/>
          <w:sz w:val="22"/>
          <w:szCs w:val="22"/>
          <w:lang w:val="uk-UA"/>
        </w:rPr>
        <w:t xml:space="preserve">оговору про закупівлю не повинні відрізнятися від змісту цінової пропозиції переможця процедури закупівлі. Істотні умови </w:t>
      </w:r>
      <w:r w:rsidR="00155E07" w:rsidRPr="00E43961">
        <w:rPr>
          <w:spacing w:val="-4"/>
          <w:sz w:val="22"/>
          <w:szCs w:val="22"/>
          <w:lang w:val="uk-UA"/>
        </w:rPr>
        <w:t>Д</w:t>
      </w:r>
      <w:r w:rsidRPr="00E43961">
        <w:rPr>
          <w:spacing w:val="-4"/>
          <w:sz w:val="22"/>
          <w:szCs w:val="22"/>
          <w:lang w:val="uk-UA"/>
        </w:rPr>
        <w:t xml:space="preserve">оговору про закупівлю не можуть змінюватися після його підписання до виконання зобов’язань сторонами в повному обсязі. Зміни до </w:t>
      </w:r>
      <w:r w:rsidR="00155E07" w:rsidRPr="00E43961">
        <w:rPr>
          <w:spacing w:val="-4"/>
          <w:sz w:val="22"/>
          <w:szCs w:val="22"/>
          <w:lang w:val="uk-UA"/>
        </w:rPr>
        <w:t>Д</w:t>
      </w:r>
      <w:r w:rsidRPr="00E43961">
        <w:rPr>
          <w:spacing w:val="-4"/>
          <w:sz w:val="22"/>
          <w:szCs w:val="22"/>
          <w:lang w:val="uk-UA"/>
        </w:rPr>
        <w:t xml:space="preserve">оговору про закупівлю оформлюються в такій самій формі, що й </w:t>
      </w:r>
      <w:r w:rsidR="00155E07" w:rsidRPr="00E43961">
        <w:rPr>
          <w:spacing w:val="-4"/>
          <w:sz w:val="22"/>
          <w:szCs w:val="22"/>
          <w:lang w:val="uk-UA"/>
        </w:rPr>
        <w:t>Д</w:t>
      </w:r>
      <w:r w:rsidRPr="00E43961">
        <w:rPr>
          <w:spacing w:val="-4"/>
          <w:sz w:val="22"/>
          <w:szCs w:val="22"/>
          <w:lang w:val="uk-UA"/>
        </w:rPr>
        <w:t xml:space="preserve">оговір про закупівлю, а саме у письмовій формі шляхом укладення додаткової угоди до </w:t>
      </w:r>
      <w:r w:rsidR="00155E07" w:rsidRPr="00E43961">
        <w:rPr>
          <w:spacing w:val="-4"/>
          <w:sz w:val="22"/>
          <w:szCs w:val="22"/>
          <w:lang w:val="uk-UA"/>
        </w:rPr>
        <w:t>Д</w:t>
      </w:r>
      <w:r w:rsidRPr="00E43961">
        <w:rPr>
          <w:spacing w:val="-4"/>
          <w:sz w:val="22"/>
          <w:szCs w:val="22"/>
          <w:lang w:val="uk-UA"/>
        </w:rPr>
        <w:t xml:space="preserve">оговору. У разі відмови переможця від підписання </w:t>
      </w:r>
      <w:r w:rsidR="00BE757B" w:rsidRPr="00E43961">
        <w:rPr>
          <w:spacing w:val="-4"/>
          <w:sz w:val="22"/>
          <w:szCs w:val="22"/>
          <w:lang w:val="uk-UA"/>
        </w:rPr>
        <w:t>Д</w:t>
      </w:r>
      <w:r w:rsidRPr="00E43961">
        <w:rPr>
          <w:spacing w:val="-4"/>
          <w:sz w:val="22"/>
          <w:szCs w:val="22"/>
          <w:lang w:val="uk-UA"/>
        </w:rPr>
        <w:t xml:space="preserve">оговору про закупівлю відповідно до вимог </w:t>
      </w:r>
      <w:r w:rsidR="00BE5805" w:rsidRPr="00E43961">
        <w:rPr>
          <w:spacing w:val="-4"/>
          <w:sz w:val="22"/>
          <w:szCs w:val="22"/>
          <w:lang w:val="uk-UA"/>
        </w:rPr>
        <w:t>Запиту на закупівлю та пропозиції Учасника-переможця</w:t>
      </w:r>
      <w:r w:rsidRPr="00E43961">
        <w:rPr>
          <w:spacing w:val="-4"/>
          <w:sz w:val="22"/>
          <w:szCs w:val="22"/>
          <w:lang w:val="uk-UA"/>
        </w:rPr>
        <w:t xml:space="preserve">, замовник відхиляє цінову пропозицію такого </w:t>
      </w:r>
      <w:r w:rsidR="00BE757B" w:rsidRPr="00E43961">
        <w:rPr>
          <w:spacing w:val="-4"/>
          <w:sz w:val="22"/>
          <w:szCs w:val="22"/>
          <w:lang w:val="uk-UA"/>
        </w:rPr>
        <w:t>У</w:t>
      </w:r>
      <w:r w:rsidRPr="00E43961">
        <w:rPr>
          <w:spacing w:val="-4"/>
          <w:sz w:val="22"/>
          <w:szCs w:val="22"/>
          <w:lang w:val="uk-UA"/>
        </w:rPr>
        <w:t xml:space="preserve">часника та визначає переможця серед тих </w:t>
      </w:r>
      <w:r w:rsidR="00BE757B" w:rsidRPr="00E43961">
        <w:rPr>
          <w:spacing w:val="-4"/>
          <w:sz w:val="22"/>
          <w:szCs w:val="22"/>
          <w:lang w:val="uk-UA"/>
        </w:rPr>
        <w:t>У</w:t>
      </w:r>
      <w:r w:rsidRPr="00E43961">
        <w:rPr>
          <w:spacing w:val="-4"/>
          <w:sz w:val="22"/>
          <w:szCs w:val="22"/>
          <w:lang w:val="uk-UA"/>
        </w:rPr>
        <w:t>часників, строк дії цінової пропозиції яких ще не минув.</w:t>
      </w:r>
      <w:r w:rsidR="00BE5805" w:rsidRPr="00E43961">
        <w:rPr>
          <w:spacing w:val="-4"/>
          <w:sz w:val="22"/>
          <w:szCs w:val="22"/>
          <w:lang w:val="uk-UA"/>
        </w:rPr>
        <w:t xml:space="preserve"> </w:t>
      </w:r>
    </w:p>
    <w:p w14:paraId="43F1C6FD" w14:textId="77777777" w:rsidR="0059579F" w:rsidRDefault="0059579F" w:rsidP="000B2556">
      <w:pPr>
        <w:ind w:left="142" w:firstLine="284"/>
        <w:jc w:val="both"/>
        <w:rPr>
          <w:spacing w:val="-4"/>
          <w:sz w:val="22"/>
          <w:szCs w:val="22"/>
          <w:lang w:val="uk-UA"/>
        </w:rPr>
      </w:pPr>
    </w:p>
    <w:p w14:paraId="297BCBF2" w14:textId="77777777" w:rsidR="00C53B4C" w:rsidRDefault="00C53B4C" w:rsidP="000B2556">
      <w:pPr>
        <w:ind w:left="142" w:firstLine="284"/>
        <w:jc w:val="both"/>
        <w:rPr>
          <w:spacing w:val="-4"/>
          <w:sz w:val="22"/>
          <w:szCs w:val="22"/>
          <w:lang w:val="uk-UA"/>
        </w:rPr>
      </w:pPr>
    </w:p>
    <w:p w14:paraId="2EF1115C" w14:textId="77777777" w:rsidR="00C53B4C" w:rsidRPr="00E43961" w:rsidRDefault="00C53B4C" w:rsidP="000B2556">
      <w:pPr>
        <w:ind w:left="142" w:firstLine="284"/>
        <w:jc w:val="both"/>
        <w:rPr>
          <w:spacing w:val="-4"/>
          <w:sz w:val="22"/>
          <w:szCs w:val="22"/>
          <w:lang w:val="uk-UA"/>
        </w:rPr>
      </w:pPr>
    </w:p>
    <w:p w14:paraId="2D6BA46A" w14:textId="77777777" w:rsidR="002B1748" w:rsidRPr="00E43961" w:rsidRDefault="002B1748" w:rsidP="000B2556">
      <w:pPr>
        <w:ind w:left="142" w:firstLine="284"/>
        <w:jc w:val="both"/>
        <w:rPr>
          <w:spacing w:val="-4"/>
          <w:sz w:val="22"/>
          <w:szCs w:val="22"/>
          <w:lang w:val="uk-UA"/>
        </w:rPr>
      </w:pPr>
    </w:p>
    <w:p w14:paraId="23757306" w14:textId="2ED5FC80" w:rsidR="00992F46" w:rsidRPr="00E43961" w:rsidRDefault="004B7990" w:rsidP="00992F46">
      <w:pPr>
        <w:pStyle w:val="af8"/>
        <w:ind w:firstLine="357"/>
        <w:rPr>
          <w:i/>
          <w:sz w:val="22"/>
          <w:szCs w:val="22"/>
          <w:lang w:val="uk-UA"/>
        </w:rPr>
      </w:pPr>
      <w:r w:rsidRPr="00CC0D02">
        <w:rPr>
          <w:i/>
          <w:iCs/>
          <w:spacing w:val="-4"/>
          <w:sz w:val="22"/>
          <w:szCs w:val="22"/>
          <w:lang w:val="uk-UA"/>
        </w:rPr>
        <w:t>Начальник</w:t>
      </w:r>
      <w:r w:rsidR="002F47D1" w:rsidRPr="00CC0D02">
        <w:rPr>
          <w:i/>
          <w:sz w:val="22"/>
          <w:szCs w:val="22"/>
          <w:lang w:val="uk-UA"/>
        </w:rPr>
        <w:t xml:space="preserve"> відділу закупівель</w:t>
      </w:r>
      <w:r w:rsidR="00992F46" w:rsidRPr="00E43961">
        <w:rPr>
          <w:i/>
          <w:sz w:val="22"/>
          <w:szCs w:val="22"/>
          <w:lang w:val="uk-UA"/>
        </w:rPr>
        <w:tab/>
      </w:r>
      <w:r w:rsidR="00992F46" w:rsidRPr="00E43961">
        <w:rPr>
          <w:i/>
          <w:sz w:val="22"/>
          <w:szCs w:val="22"/>
          <w:lang w:val="uk-UA"/>
        </w:rPr>
        <w:tab/>
        <w:t xml:space="preserve">                           </w:t>
      </w:r>
      <w:r w:rsidRPr="00E43961">
        <w:rPr>
          <w:i/>
          <w:sz w:val="22"/>
          <w:szCs w:val="22"/>
          <w:lang w:val="uk-UA"/>
        </w:rPr>
        <w:tab/>
      </w:r>
      <w:r w:rsidRPr="00E43961">
        <w:rPr>
          <w:i/>
          <w:sz w:val="22"/>
          <w:szCs w:val="22"/>
          <w:lang w:val="uk-UA"/>
        </w:rPr>
        <w:tab/>
      </w:r>
      <w:r w:rsidRPr="00E43961">
        <w:rPr>
          <w:i/>
          <w:sz w:val="22"/>
          <w:szCs w:val="22"/>
          <w:lang w:val="uk-UA"/>
        </w:rPr>
        <w:tab/>
        <w:t xml:space="preserve">                                </w:t>
      </w:r>
      <w:r w:rsidR="00992F46" w:rsidRPr="00E43961">
        <w:rPr>
          <w:i/>
          <w:sz w:val="22"/>
          <w:szCs w:val="22"/>
          <w:lang w:val="uk-UA"/>
        </w:rPr>
        <w:t xml:space="preserve">     </w:t>
      </w:r>
      <w:r w:rsidR="00992F46" w:rsidRPr="00E43961">
        <w:rPr>
          <w:i/>
          <w:sz w:val="22"/>
          <w:szCs w:val="22"/>
          <w:lang w:val="uk-UA"/>
        </w:rPr>
        <w:tab/>
        <w:t xml:space="preserve">____________ </w:t>
      </w:r>
      <w:r w:rsidR="00CC0D02">
        <w:rPr>
          <w:i/>
          <w:sz w:val="22"/>
          <w:szCs w:val="22"/>
          <w:lang w:val="uk-UA"/>
        </w:rPr>
        <w:t>Стеценко О.М.</w:t>
      </w:r>
    </w:p>
    <w:p w14:paraId="1ECF00C5" w14:textId="4C334F37" w:rsidR="00586326" w:rsidRPr="00E43961" w:rsidRDefault="00586326" w:rsidP="00557B0D">
      <w:pPr>
        <w:rPr>
          <w:rStyle w:val="eop"/>
          <w:color w:val="000000"/>
          <w:sz w:val="22"/>
          <w:szCs w:val="22"/>
          <w:lang w:val="uk-UA"/>
        </w:rPr>
      </w:pPr>
    </w:p>
    <w:sectPr w:rsidR="00586326" w:rsidRPr="00E43961" w:rsidSect="002749EF">
      <w:pgSz w:w="11906" w:h="16838"/>
      <w:pgMar w:top="720" w:right="567" w:bottom="425"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E69AFD" w14:textId="77777777" w:rsidR="006A0400" w:rsidRDefault="006A0400" w:rsidP="00B948CF">
      <w:r>
        <w:separator/>
      </w:r>
    </w:p>
  </w:endnote>
  <w:endnote w:type="continuationSeparator" w:id="0">
    <w:p w14:paraId="232265E0" w14:textId="77777777" w:rsidR="006A0400" w:rsidRDefault="006A0400" w:rsidP="00B948CF">
      <w:r>
        <w:continuationSeparator/>
      </w:r>
    </w:p>
  </w:endnote>
  <w:endnote w:type="continuationNotice" w:id="1">
    <w:p w14:paraId="2F923344" w14:textId="77777777" w:rsidR="006A0400" w:rsidRDefault="006A04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33EBBD" w14:textId="77777777" w:rsidR="006A0400" w:rsidRDefault="006A0400" w:rsidP="00B948CF">
      <w:r>
        <w:separator/>
      </w:r>
    </w:p>
  </w:footnote>
  <w:footnote w:type="continuationSeparator" w:id="0">
    <w:p w14:paraId="15477D0D" w14:textId="77777777" w:rsidR="006A0400" w:rsidRDefault="006A0400" w:rsidP="00B948CF">
      <w:r>
        <w:continuationSeparator/>
      </w:r>
    </w:p>
  </w:footnote>
  <w:footnote w:type="continuationNotice" w:id="1">
    <w:p w14:paraId="5A529643" w14:textId="77777777" w:rsidR="006A0400" w:rsidRDefault="006A040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50EA7"/>
    <w:multiLevelType w:val="hybridMultilevel"/>
    <w:tmpl w:val="DC8A2CB8"/>
    <w:lvl w:ilvl="0" w:tplc="97C27B6C">
      <w:start w:val="1"/>
      <w:numFmt w:val="decimal"/>
      <w:lvlText w:val="6.%1."/>
      <w:lvlJc w:val="left"/>
      <w:pPr>
        <w:ind w:left="1077" w:hanging="360"/>
      </w:pPr>
      <w:rPr>
        <w:rFonts w:hint="default"/>
      </w:rPr>
    </w:lvl>
    <w:lvl w:ilvl="1" w:tplc="04220019" w:tentative="1">
      <w:start w:val="1"/>
      <w:numFmt w:val="lowerLetter"/>
      <w:lvlText w:val="%2."/>
      <w:lvlJc w:val="left"/>
      <w:pPr>
        <w:ind w:left="1797" w:hanging="360"/>
      </w:pPr>
    </w:lvl>
    <w:lvl w:ilvl="2" w:tplc="0422001B">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1" w15:restartNumberingAfterBreak="0">
    <w:nsid w:val="0C1B24FF"/>
    <w:multiLevelType w:val="hybridMultilevel"/>
    <w:tmpl w:val="F36ADD40"/>
    <w:lvl w:ilvl="0" w:tplc="B7F8162E">
      <w:start w:val="1"/>
      <w:numFmt w:val="decimal"/>
      <w:lvlText w:val="5.%1."/>
      <w:lvlJc w:val="center"/>
      <w:pPr>
        <w:ind w:left="1437"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A866C3"/>
    <w:multiLevelType w:val="hybridMultilevel"/>
    <w:tmpl w:val="7B46B618"/>
    <w:lvl w:ilvl="0" w:tplc="C2B091A8">
      <w:numFmt w:val="bullet"/>
      <w:lvlText w:val="-"/>
      <w:lvlJc w:val="left"/>
      <w:pPr>
        <w:ind w:left="720" w:hanging="360"/>
      </w:pPr>
      <w:rPr>
        <w:rFonts w:ascii="Times New Roman" w:eastAsia="Arial Unicode MS"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331D1799"/>
    <w:multiLevelType w:val="hybridMultilevel"/>
    <w:tmpl w:val="71D45548"/>
    <w:lvl w:ilvl="0" w:tplc="04220001">
      <w:start w:val="1"/>
      <w:numFmt w:val="bullet"/>
      <w:lvlText w:val=""/>
      <w:lvlJc w:val="left"/>
      <w:pPr>
        <w:ind w:left="720" w:hanging="360"/>
      </w:pPr>
      <w:rPr>
        <w:rFonts w:ascii="Symbol" w:hAnsi="Symbol" w:hint="default"/>
      </w:rPr>
    </w:lvl>
    <w:lvl w:ilvl="1" w:tplc="DE82B99A">
      <w:numFmt w:val="bullet"/>
      <w:lvlText w:val="-"/>
      <w:lvlJc w:val="left"/>
      <w:pPr>
        <w:ind w:left="1440" w:hanging="360"/>
      </w:pPr>
      <w:rPr>
        <w:rFonts w:ascii="Times New Roman" w:eastAsia="Times New Roman" w:hAnsi="Times New Roman"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514F0AB9"/>
    <w:multiLevelType w:val="hybridMultilevel"/>
    <w:tmpl w:val="18F0EDCC"/>
    <w:lvl w:ilvl="0" w:tplc="91AE4264">
      <w:start w:val="1"/>
      <w:numFmt w:val="decimal"/>
      <w:lvlText w:val="3.%1."/>
      <w:lvlJc w:val="center"/>
      <w:pPr>
        <w:ind w:left="1077" w:hanging="360"/>
      </w:pPr>
      <w:rPr>
        <w:rFonts w:hint="default"/>
        <w:color w:val="auto"/>
      </w:rPr>
    </w:lvl>
    <w:lvl w:ilvl="1" w:tplc="04220019" w:tentative="1">
      <w:start w:val="1"/>
      <w:numFmt w:val="lowerLetter"/>
      <w:lvlText w:val="%2."/>
      <w:lvlJc w:val="left"/>
      <w:pPr>
        <w:ind w:left="1797" w:hanging="360"/>
      </w:pPr>
    </w:lvl>
    <w:lvl w:ilvl="2" w:tplc="0422001B">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5" w15:restartNumberingAfterBreak="0">
    <w:nsid w:val="58CC43BA"/>
    <w:multiLevelType w:val="hybridMultilevel"/>
    <w:tmpl w:val="D14ABAB4"/>
    <w:lvl w:ilvl="0" w:tplc="2D8E180E">
      <w:start w:val="1"/>
      <w:numFmt w:val="decimal"/>
      <w:lvlText w:val="4.%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5F725FF9"/>
    <w:multiLevelType w:val="multilevel"/>
    <w:tmpl w:val="C6A8D760"/>
    <w:lvl w:ilvl="0">
      <w:start w:val="1"/>
      <w:numFmt w:val="bullet"/>
      <w:lvlText w:val=""/>
      <w:lvlJc w:val="left"/>
      <w:pPr>
        <w:tabs>
          <w:tab w:val="num" w:pos="720"/>
        </w:tabs>
        <w:ind w:left="720" w:hanging="360"/>
      </w:pPr>
      <w:rPr>
        <w:rFonts w:ascii="Symbol" w:hAnsi="Symbol" w:hint="default"/>
        <w:color w:val="80808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07B1D2B"/>
    <w:multiLevelType w:val="multilevel"/>
    <w:tmpl w:val="7AD4B816"/>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65C9291E"/>
    <w:multiLevelType w:val="hybridMultilevel"/>
    <w:tmpl w:val="0BEEF27E"/>
    <w:lvl w:ilvl="0" w:tplc="C40819E8">
      <w:start w:val="1"/>
      <w:numFmt w:val="decimal"/>
      <w:lvlText w:val="2.%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6BA5781C"/>
    <w:multiLevelType w:val="multilevel"/>
    <w:tmpl w:val="DE1A23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3."/>
      <w:lvlJc w:val="center"/>
      <w:pPr>
        <w:ind w:left="4472" w:hanging="360"/>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708C7F69"/>
    <w:multiLevelType w:val="hybridMultilevel"/>
    <w:tmpl w:val="4D82D704"/>
    <w:lvl w:ilvl="0" w:tplc="2CC62C72">
      <w:start w:val="1"/>
      <w:numFmt w:val="decimal"/>
      <w:lvlText w:val="4.%1."/>
      <w:lvlJc w:val="center"/>
      <w:pPr>
        <w:ind w:left="732" w:hanging="360"/>
      </w:pPr>
      <w:rPr>
        <w:rFonts w:hint="default"/>
      </w:rPr>
    </w:lvl>
    <w:lvl w:ilvl="1" w:tplc="04220019" w:tentative="1">
      <w:start w:val="1"/>
      <w:numFmt w:val="lowerLetter"/>
      <w:lvlText w:val="%2."/>
      <w:lvlJc w:val="left"/>
      <w:pPr>
        <w:ind w:left="1452" w:hanging="360"/>
      </w:pPr>
    </w:lvl>
    <w:lvl w:ilvl="2" w:tplc="0422001B" w:tentative="1">
      <w:start w:val="1"/>
      <w:numFmt w:val="lowerRoman"/>
      <w:lvlText w:val="%3."/>
      <w:lvlJc w:val="right"/>
      <w:pPr>
        <w:ind w:left="2172" w:hanging="180"/>
      </w:pPr>
    </w:lvl>
    <w:lvl w:ilvl="3" w:tplc="0422000F" w:tentative="1">
      <w:start w:val="1"/>
      <w:numFmt w:val="decimal"/>
      <w:lvlText w:val="%4."/>
      <w:lvlJc w:val="left"/>
      <w:pPr>
        <w:ind w:left="2892" w:hanging="360"/>
      </w:pPr>
    </w:lvl>
    <w:lvl w:ilvl="4" w:tplc="04220019" w:tentative="1">
      <w:start w:val="1"/>
      <w:numFmt w:val="lowerLetter"/>
      <w:lvlText w:val="%5."/>
      <w:lvlJc w:val="left"/>
      <w:pPr>
        <w:ind w:left="3612" w:hanging="360"/>
      </w:pPr>
    </w:lvl>
    <w:lvl w:ilvl="5" w:tplc="0422001B" w:tentative="1">
      <w:start w:val="1"/>
      <w:numFmt w:val="lowerRoman"/>
      <w:lvlText w:val="%6."/>
      <w:lvlJc w:val="right"/>
      <w:pPr>
        <w:ind w:left="4332" w:hanging="180"/>
      </w:pPr>
    </w:lvl>
    <w:lvl w:ilvl="6" w:tplc="0422000F" w:tentative="1">
      <w:start w:val="1"/>
      <w:numFmt w:val="decimal"/>
      <w:lvlText w:val="%7."/>
      <w:lvlJc w:val="left"/>
      <w:pPr>
        <w:ind w:left="5052" w:hanging="360"/>
      </w:pPr>
    </w:lvl>
    <w:lvl w:ilvl="7" w:tplc="04220019" w:tentative="1">
      <w:start w:val="1"/>
      <w:numFmt w:val="lowerLetter"/>
      <w:lvlText w:val="%8."/>
      <w:lvlJc w:val="left"/>
      <w:pPr>
        <w:ind w:left="5772" w:hanging="360"/>
      </w:pPr>
    </w:lvl>
    <w:lvl w:ilvl="8" w:tplc="0422001B" w:tentative="1">
      <w:start w:val="1"/>
      <w:numFmt w:val="lowerRoman"/>
      <w:lvlText w:val="%9."/>
      <w:lvlJc w:val="right"/>
      <w:pPr>
        <w:ind w:left="6492" w:hanging="180"/>
      </w:pPr>
    </w:lvl>
  </w:abstractNum>
  <w:num w:numId="1" w16cid:durableId="692070628">
    <w:abstractNumId w:val="6"/>
  </w:num>
  <w:num w:numId="2" w16cid:durableId="1584684785">
    <w:abstractNumId w:val="3"/>
  </w:num>
  <w:num w:numId="3" w16cid:durableId="1600604800">
    <w:abstractNumId w:val="9"/>
  </w:num>
  <w:num w:numId="4" w16cid:durableId="1442721327">
    <w:abstractNumId w:val="1"/>
  </w:num>
  <w:num w:numId="5" w16cid:durableId="1962803657">
    <w:abstractNumId w:val="5"/>
  </w:num>
  <w:num w:numId="6" w16cid:durableId="361517929">
    <w:abstractNumId w:val="8"/>
  </w:num>
  <w:num w:numId="7" w16cid:durableId="904726185">
    <w:abstractNumId w:val="0"/>
  </w:num>
  <w:num w:numId="8" w16cid:durableId="384912810">
    <w:abstractNumId w:val="2"/>
  </w:num>
  <w:num w:numId="9" w16cid:durableId="2074697068">
    <w:abstractNumId w:val="10"/>
  </w:num>
  <w:num w:numId="10" w16cid:durableId="786850651">
    <w:abstractNumId w:val="7"/>
  </w:num>
  <w:num w:numId="11" w16cid:durableId="923802013">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C03"/>
    <w:rsid w:val="0000151D"/>
    <w:rsid w:val="0000424D"/>
    <w:rsid w:val="00007D57"/>
    <w:rsid w:val="000119B4"/>
    <w:rsid w:val="000127B7"/>
    <w:rsid w:val="000153C5"/>
    <w:rsid w:val="000206C8"/>
    <w:rsid w:val="000215FE"/>
    <w:rsid w:val="00022CE9"/>
    <w:rsid w:val="0002329A"/>
    <w:rsid w:val="0002696F"/>
    <w:rsid w:val="00027BB1"/>
    <w:rsid w:val="000326A8"/>
    <w:rsid w:val="000334C4"/>
    <w:rsid w:val="00033699"/>
    <w:rsid w:val="0003635E"/>
    <w:rsid w:val="000368BE"/>
    <w:rsid w:val="00037277"/>
    <w:rsid w:val="00046908"/>
    <w:rsid w:val="00050974"/>
    <w:rsid w:val="00052B37"/>
    <w:rsid w:val="000606B3"/>
    <w:rsid w:val="00061280"/>
    <w:rsid w:val="00061BEC"/>
    <w:rsid w:val="00066257"/>
    <w:rsid w:val="00073AB7"/>
    <w:rsid w:val="000764D9"/>
    <w:rsid w:val="00077FB7"/>
    <w:rsid w:val="00081B19"/>
    <w:rsid w:val="00082C23"/>
    <w:rsid w:val="00082C4A"/>
    <w:rsid w:val="00086D6A"/>
    <w:rsid w:val="00090D46"/>
    <w:rsid w:val="00093320"/>
    <w:rsid w:val="00094E16"/>
    <w:rsid w:val="000963A5"/>
    <w:rsid w:val="00097ABD"/>
    <w:rsid w:val="00097EC1"/>
    <w:rsid w:val="000A35E3"/>
    <w:rsid w:val="000A3BA2"/>
    <w:rsid w:val="000A5180"/>
    <w:rsid w:val="000A60E0"/>
    <w:rsid w:val="000B004E"/>
    <w:rsid w:val="000B2556"/>
    <w:rsid w:val="000B2A6B"/>
    <w:rsid w:val="000B3D19"/>
    <w:rsid w:val="000B4057"/>
    <w:rsid w:val="000C75F4"/>
    <w:rsid w:val="000D0DD0"/>
    <w:rsid w:val="000D1E46"/>
    <w:rsid w:val="000D2EC8"/>
    <w:rsid w:val="000D401E"/>
    <w:rsid w:val="000D517C"/>
    <w:rsid w:val="000D5CC7"/>
    <w:rsid w:val="000D6360"/>
    <w:rsid w:val="000D6E8A"/>
    <w:rsid w:val="000E06EE"/>
    <w:rsid w:val="000E3987"/>
    <w:rsid w:val="000E46C7"/>
    <w:rsid w:val="000E698C"/>
    <w:rsid w:val="000F0A75"/>
    <w:rsid w:val="000F10BD"/>
    <w:rsid w:val="000F17A7"/>
    <w:rsid w:val="000F2E43"/>
    <w:rsid w:val="000F37A3"/>
    <w:rsid w:val="000F5452"/>
    <w:rsid w:val="000F6F37"/>
    <w:rsid w:val="000F7C6A"/>
    <w:rsid w:val="000F7D28"/>
    <w:rsid w:val="00102E7E"/>
    <w:rsid w:val="00103801"/>
    <w:rsid w:val="00103C69"/>
    <w:rsid w:val="00107BD4"/>
    <w:rsid w:val="00107C16"/>
    <w:rsid w:val="0011046C"/>
    <w:rsid w:val="0011284F"/>
    <w:rsid w:val="00114714"/>
    <w:rsid w:val="0012062D"/>
    <w:rsid w:val="00125A6E"/>
    <w:rsid w:val="001308C9"/>
    <w:rsid w:val="00131745"/>
    <w:rsid w:val="00131B8B"/>
    <w:rsid w:val="0013438F"/>
    <w:rsid w:val="00140F56"/>
    <w:rsid w:val="00142094"/>
    <w:rsid w:val="00142894"/>
    <w:rsid w:val="00143265"/>
    <w:rsid w:val="001436D3"/>
    <w:rsid w:val="00143E8C"/>
    <w:rsid w:val="00152506"/>
    <w:rsid w:val="00155E07"/>
    <w:rsid w:val="001564A5"/>
    <w:rsid w:val="001576EA"/>
    <w:rsid w:val="00157B1D"/>
    <w:rsid w:val="00157CF5"/>
    <w:rsid w:val="00161D6A"/>
    <w:rsid w:val="00166210"/>
    <w:rsid w:val="00166E71"/>
    <w:rsid w:val="00167AFF"/>
    <w:rsid w:val="00171442"/>
    <w:rsid w:val="00171900"/>
    <w:rsid w:val="0017614A"/>
    <w:rsid w:val="00176456"/>
    <w:rsid w:val="00183480"/>
    <w:rsid w:val="0018477F"/>
    <w:rsid w:val="00190E98"/>
    <w:rsid w:val="001A070B"/>
    <w:rsid w:val="001A3FA5"/>
    <w:rsid w:val="001A7491"/>
    <w:rsid w:val="001B003C"/>
    <w:rsid w:val="001B24C7"/>
    <w:rsid w:val="001B3130"/>
    <w:rsid w:val="001B5B1B"/>
    <w:rsid w:val="001C1044"/>
    <w:rsid w:val="001C2851"/>
    <w:rsid w:val="001C3030"/>
    <w:rsid w:val="001C48D2"/>
    <w:rsid w:val="001C57C8"/>
    <w:rsid w:val="001C5A35"/>
    <w:rsid w:val="001D3404"/>
    <w:rsid w:val="001D4097"/>
    <w:rsid w:val="001D485E"/>
    <w:rsid w:val="001E5E39"/>
    <w:rsid w:val="001F0CD7"/>
    <w:rsid w:val="001F12FA"/>
    <w:rsid w:val="001F6A84"/>
    <w:rsid w:val="001F7072"/>
    <w:rsid w:val="00200D68"/>
    <w:rsid w:val="00203564"/>
    <w:rsid w:val="00204FE3"/>
    <w:rsid w:val="00206CB9"/>
    <w:rsid w:val="00211859"/>
    <w:rsid w:val="002135F7"/>
    <w:rsid w:val="002174C2"/>
    <w:rsid w:val="00223A9E"/>
    <w:rsid w:val="00225E33"/>
    <w:rsid w:val="00226CF9"/>
    <w:rsid w:val="00230DF5"/>
    <w:rsid w:val="002310DA"/>
    <w:rsid w:val="002318E5"/>
    <w:rsid w:val="0023489E"/>
    <w:rsid w:val="002350F5"/>
    <w:rsid w:val="002415B2"/>
    <w:rsid w:val="00241A8B"/>
    <w:rsid w:val="00244614"/>
    <w:rsid w:val="00244882"/>
    <w:rsid w:val="00246C05"/>
    <w:rsid w:val="0025239E"/>
    <w:rsid w:val="0025402B"/>
    <w:rsid w:val="00262A46"/>
    <w:rsid w:val="00272092"/>
    <w:rsid w:val="00272D32"/>
    <w:rsid w:val="00273209"/>
    <w:rsid w:val="002735D7"/>
    <w:rsid w:val="00273704"/>
    <w:rsid w:val="002749EF"/>
    <w:rsid w:val="0027754D"/>
    <w:rsid w:val="00280880"/>
    <w:rsid w:val="002849E3"/>
    <w:rsid w:val="002850F9"/>
    <w:rsid w:val="00290472"/>
    <w:rsid w:val="00292CED"/>
    <w:rsid w:val="00293A9A"/>
    <w:rsid w:val="00296CE0"/>
    <w:rsid w:val="002A13C5"/>
    <w:rsid w:val="002A4F10"/>
    <w:rsid w:val="002B1748"/>
    <w:rsid w:val="002B1C36"/>
    <w:rsid w:val="002B2696"/>
    <w:rsid w:val="002B2A14"/>
    <w:rsid w:val="002B76EB"/>
    <w:rsid w:val="002C1D11"/>
    <w:rsid w:val="002C3AFB"/>
    <w:rsid w:val="002D1932"/>
    <w:rsid w:val="002D3434"/>
    <w:rsid w:val="002D4687"/>
    <w:rsid w:val="002D4B91"/>
    <w:rsid w:val="002D5944"/>
    <w:rsid w:val="002D5FDD"/>
    <w:rsid w:val="002D65B5"/>
    <w:rsid w:val="002D65FA"/>
    <w:rsid w:val="002E02D0"/>
    <w:rsid w:val="002E0465"/>
    <w:rsid w:val="002E413A"/>
    <w:rsid w:val="002F0376"/>
    <w:rsid w:val="002F17B5"/>
    <w:rsid w:val="002F47D1"/>
    <w:rsid w:val="002F4A2D"/>
    <w:rsid w:val="00302684"/>
    <w:rsid w:val="00306279"/>
    <w:rsid w:val="003065CB"/>
    <w:rsid w:val="00306699"/>
    <w:rsid w:val="0031479A"/>
    <w:rsid w:val="00315A77"/>
    <w:rsid w:val="00317998"/>
    <w:rsid w:val="00320A7B"/>
    <w:rsid w:val="00321F47"/>
    <w:rsid w:val="003224E6"/>
    <w:rsid w:val="003225B2"/>
    <w:rsid w:val="00325175"/>
    <w:rsid w:val="00325BB1"/>
    <w:rsid w:val="00331F55"/>
    <w:rsid w:val="0033293A"/>
    <w:rsid w:val="003344FA"/>
    <w:rsid w:val="003405A0"/>
    <w:rsid w:val="00343CC8"/>
    <w:rsid w:val="00345290"/>
    <w:rsid w:val="00345840"/>
    <w:rsid w:val="00345ABF"/>
    <w:rsid w:val="003503D1"/>
    <w:rsid w:val="003531E2"/>
    <w:rsid w:val="00354C72"/>
    <w:rsid w:val="003601C5"/>
    <w:rsid w:val="00364599"/>
    <w:rsid w:val="00364D70"/>
    <w:rsid w:val="00372412"/>
    <w:rsid w:val="00372955"/>
    <w:rsid w:val="00380A82"/>
    <w:rsid w:val="00381D01"/>
    <w:rsid w:val="003829B1"/>
    <w:rsid w:val="0038419C"/>
    <w:rsid w:val="0038487C"/>
    <w:rsid w:val="00385239"/>
    <w:rsid w:val="00394032"/>
    <w:rsid w:val="003945B6"/>
    <w:rsid w:val="00396F44"/>
    <w:rsid w:val="00397237"/>
    <w:rsid w:val="00397843"/>
    <w:rsid w:val="003A0EB9"/>
    <w:rsid w:val="003A2362"/>
    <w:rsid w:val="003A4883"/>
    <w:rsid w:val="003A54CD"/>
    <w:rsid w:val="003A728D"/>
    <w:rsid w:val="003A7F27"/>
    <w:rsid w:val="003B019B"/>
    <w:rsid w:val="003B3365"/>
    <w:rsid w:val="003B4B27"/>
    <w:rsid w:val="003B6636"/>
    <w:rsid w:val="003C38A9"/>
    <w:rsid w:val="003D0E2E"/>
    <w:rsid w:val="003D2582"/>
    <w:rsid w:val="003D3900"/>
    <w:rsid w:val="003D4B0B"/>
    <w:rsid w:val="003E0FB2"/>
    <w:rsid w:val="003E2898"/>
    <w:rsid w:val="003F00FB"/>
    <w:rsid w:val="003F16E7"/>
    <w:rsid w:val="003F3613"/>
    <w:rsid w:val="003F37F7"/>
    <w:rsid w:val="003F5FA5"/>
    <w:rsid w:val="003F5FB6"/>
    <w:rsid w:val="0040065B"/>
    <w:rsid w:val="004007AF"/>
    <w:rsid w:val="00401C68"/>
    <w:rsid w:val="00403B2E"/>
    <w:rsid w:val="004043F6"/>
    <w:rsid w:val="00416575"/>
    <w:rsid w:val="00426AAE"/>
    <w:rsid w:val="00431B23"/>
    <w:rsid w:val="00431FF8"/>
    <w:rsid w:val="00432410"/>
    <w:rsid w:val="00437541"/>
    <w:rsid w:val="00437D51"/>
    <w:rsid w:val="004422BF"/>
    <w:rsid w:val="00443189"/>
    <w:rsid w:val="004445F7"/>
    <w:rsid w:val="00444EC0"/>
    <w:rsid w:val="00445FAC"/>
    <w:rsid w:val="0046077E"/>
    <w:rsid w:val="004647AE"/>
    <w:rsid w:val="0046488C"/>
    <w:rsid w:val="004649E2"/>
    <w:rsid w:val="00467A47"/>
    <w:rsid w:val="0047143A"/>
    <w:rsid w:val="004740C5"/>
    <w:rsid w:val="00474E25"/>
    <w:rsid w:val="0047645E"/>
    <w:rsid w:val="00477150"/>
    <w:rsid w:val="00483A61"/>
    <w:rsid w:val="004879FB"/>
    <w:rsid w:val="004921D5"/>
    <w:rsid w:val="004972BC"/>
    <w:rsid w:val="00497CD9"/>
    <w:rsid w:val="004A0CFF"/>
    <w:rsid w:val="004A46C7"/>
    <w:rsid w:val="004A7165"/>
    <w:rsid w:val="004B3EA1"/>
    <w:rsid w:val="004B47B2"/>
    <w:rsid w:val="004B4B6C"/>
    <w:rsid w:val="004B6A3A"/>
    <w:rsid w:val="004B7990"/>
    <w:rsid w:val="004B7D66"/>
    <w:rsid w:val="004C162F"/>
    <w:rsid w:val="004C16E5"/>
    <w:rsid w:val="004C3720"/>
    <w:rsid w:val="004C72DF"/>
    <w:rsid w:val="004D169D"/>
    <w:rsid w:val="004E0737"/>
    <w:rsid w:val="004E2F70"/>
    <w:rsid w:val="004E3E26"/>
    <w:rsid w:val="004E46D5"/>
    <w:rsid w:val="004E6161"/>
    <w:rsid w:val="004F0620"/>
    <w:rsid w:val="004F2876"/>
    <w:rsid w:val="004F4543"/>
    <w:rsid w:val="004F53CE"/>
    <w:rsid w:val="004F6DCC"/>
    <w:rsid w:val="005006E1"/>
    <w:rsid w:val="00502B80"/>
    <w:rsid w:val="005038DF"/>
    <w:rsid w:val="00510A63"/>
    <w:rsid w:val="00514676"/>
    <w:rsid w:val="005158F1"/>
    <w:rsid w:val="00515D5B"/>
    <w:rsid w:val="00517477"/>
    <w:rsid w:val="0052037D"/>
    <w:rsid w:val="00520539"/>
    <w:rsid w:val="00525CF8"/>
    <w:rsid w:val="00526170"/>
    <w:rsid w:val="005335D7"/>
    <w:rsid w:val="00534905"/>
    <w:rsid w:val="005451F0"/>
    <w:rsid w:val="00545BF1"/>
    <w:rsid w:val="00546559"/>
    <w:rsid w:val="005500A3"/>
    <w:rsid w:val="005509C6"/>
    <w:rsid w:val="0055168C"/>
    <w:rsid w:val="00557AB4"/>
    <w:rsid w:val="00557B0D"/>
    <w:rsid w:val="00570D54"/>
    <w:rsid w:val="00571608"/>
    <w:rsid w:val="0057176A"/>
    <w:rsid w:val="00571953"/>
    <w:rsid w:val="00573EE1"/>
    <w:rsid w:val="0057431B"/>
    <w:rsid w:val="00574F33"/>
    <w:rsid w:val="00575A6C"/>
    <w:rsid w:val="0058184F"/>
    <w:rsid w:val="00585B94"/>
    <w:rsid w:val="00586326"/>
    <w:rsid w:val="00587617"/>
    <w:rsid w:val="005908F1"/>
    <w:rsid w:val="0059286B"/>
    <w:rsid w:val="00593049"/>
    <w:rsid w:val="0059440E"/>
    <w:rsid w:val="0059579F"/>
    <w:rsid w:val="005A67E2"/>
    <w:rsid w:val="005A7619"/>
    <w:rsid w:val="005B1D49"/>
    <w:rsid w:val="005B2451"/>
    <w:rsid w:val="005B4A43"/>
    <w:rsid w:val="005B5FB7"/>
    <w:rsid w:val="005C0D46"/>
    <w:rsid w:val="005C48DA"/>
    <w:rsid w:val="005C4E87"/>
    <w:rsid w:val="005C5973"/>
    <w:rsid w:val="005C5C77"/>
    <w:rsid w:val="005C5DBC"/>
    <w:rsid w:val="005C7FE1"/>
    <w:rsid w:val="005D135C"/>
    <w:rsid w:val="005D2CE6"/>
    <w:rsid w:val="005D4A11"/>
    <w:rsid w:val="005D5893"/>
    <w:rsid w:val="005D7072"/>
    <w:rsid w:val="005D7949"/>
    <w:rsid w:val="005E2EFB"/>
    <w:rsid w:val="005E4AA2"/>
    <w:rsid w:val="005F47C8"/>
    <w:rsid w:val="0060269E"/>
    <w:rsid w:val="00604420"/>
    <w:rsid w:val="00606075"/>
    <w:rsid w:val="00606079"/>
    <w:rsid w:val="006114E5"/>
    <w:rsid w:val="006122A7"/>
    <w:rsid w:val="00612B0A"/>
    <w:rsid w:val="0062125D"/>
    <w:rsid w:val="00623052"/>
    <w:rsid w:val="0062592A"/>
    <w:rsid w:val="00625AD6"/>
    <w:rsid w:val="00626BDF"/>
    <w:rsid w:val="00626C7C"/>
    <w:rsid w:val="00626D2C"/>
    <w:rsid w:val="00631D9F"/>
    <w:rsid w:val="00632FD4"/>
    <w:rsid w:val="006366EF"/>
    <w:rsid w:val="0063702C"/>
    <w:rsid w:val="006405E6"/>
    <w:rsid w:val="00650EF0"/>
    <w:rsid w:val="00653B4B"/>
    <w:rsid w:val="006543F5"/>
    <w:rsid w:val="00656E1B"/>
    <w:rsid w:val="00661748"/>
    <w:rsid w:val="00663DA0"/>
    <w:rsid w:val="00664FDD"/>
    <w:rsid w:val="006704D1"/>
    <w:rsid w:val="0067076B"/>
    <w:rsid w:val="006716A4"/>
    <w:rsid w:val="00671F8F"/>
    <w:rsid w:val="00676785"/>
    <w:rsid w:val="00677083"/>
    <w:rsid w:val="00680963"/>
    <w:rsid w:val="006830B8"/>
    <w:rsid w:val="00684028"/>
    <w:rsid w:val="006876AF"/>
    <w:rsid w:val="00687BBE"/>
    <w:rsid w:val="00687CE6"/>
    <w:rsid w:val="0069387D"/>
    <w:rsid w:val="00695831"/>
    <w:rsid w:val="00695C69"/>
    <w:rsid w:val="00696221"/>
    <w:rsid w:val="006A0400"/>
    <w:rsid w:val="006A086A"/>
    <w:rsid w:val="006A4048"/>
    <w:rsid w:val="006A42DA"/>
    <w:rsid w:val="006B32DC"/>
    <w:rsid w:val="006B3778"/>
    <w:rsid w:val="006C4605"/>
    <w:rsid w:val="006C6592"/>
    <w:rsid w:val="006D05EF"/>
    <w:rsid w:val="006D0809"/>
    <w:rsid w:val="006D0A0B"/>
    <w:rsid w:val="006D1224"/>
    <w:rsid w:val="006D3F69"/>
    <w:rsid w:val="006D468D"/>
    <w:rsid w:val="006D5D16"/>
    <w:rsid w:val="006E095B"/>
    <w:rsid w:val="006E38A4"/>
    <w:rsid w:val="006E4B0E"/>
    <w:rsid w:val="006F142A"/>
    <w:rsid w:val="006F48A8"/>
    <w:rsid w:val="006F670C"/>
    <w:rsid w:val="007001F1"/>
    <w:rsid w:val="00705999"/>
    <w:rsid w:val="00713BD2"/>
    <w:rsid w:val="0071419A"/>
    <w:rsid w:val="007146A3"/>
    <w:rsid w:val="00730290"/>
    <w:rsid w:val="00730478"/>
    <w:rsid w:val="007342C4"/>
    <w:rsid w:val="007352F2"/>
    <w:rsid w:val="00736057"/>
    <w:rsid w:val="00737698"/>
    <w:rsid w:val="00740F24"/>
    <w:rsid w:val="00742790"/>
    <w:rsid w:val="00744247"/>
    <w:rsid w:val="00745B7B"/>
    <w:rsid w:val="00747186"/>
    <w:rsid w:val="00750EE5"/>
    <w:rsid w:val="007525CF"/>
    <w:rsid w:val="00756CEC"/>
    <w:rsid w:val="00757A3A"/>
    <w:rsid w:val="00763DC7"/>
    <w:rsid w:val="00764EAA"/>
    <w:rsid w:val="00765D94"/>
    <w:rsid w:val="007674AA"/>
    <w:rsid w:val="00767E16"/>
    <w:rsid w:val="007709D5"/>
    <w:rsid w:val="007754AE"/>
    <w:rsid w:val="00776430"/>
    <w:rsid w:val="00776661"/>
    <w:rsid w:val="00777642"/>
    <w:rsid w:val="0078286C"/>
    <w:rsid w:val="00783ECC"/>
    <w:rsid w:val="007866E4"/>
    <w:rsid w:val="00786985"/>
    <w:rsid w:val="00790622"/>
    <w:rsid w:val="007970A2"/>
    <w:rsid w:val="007A40D5"/>
    <w:rsid w:val="007B0557"/>
    <w:rsid w:val="007B0ABC"/>
    <w:rsid w:val="007B3F1A"/>
    <w:rsid w:val="007B42B0"/>
    <w:rsid w:val="007B722F"/>
    <w:rsid w:val="007C27D0"/>
    <w:rsid w:val="007C79D7"/>
    <w:rsid w:val="007C7D94"/>
    <w:rsid w:val="007D218B"/>
    <w:rsid w:val="007D4C59"/>
    <w:rsid w:val="007E0BA4"/>
    <w:rsid w:val="007E1AEC"/>
    <w:rsid w:val="007E22E2"/>
    <w:rsid w:val="007E2FA5"/>
    <w:rsid w:val="007F1FD3"/>
    <w:rsid w:val="007F2ABA"/>
    <w:rsid w:val="007F538E"/>
    <w:rsid w:val="007F5E9B"/>
    <w:rsid w:val="00800860"/>
    <w:rsid w:val="008013DB"/>
    <w:rsid w:val="00801A05"/>
    <w:rsid w:val="0080439D"/>
    <w:rsid w:val="008052AD"/>
    <w:rsid w:val="00813783"/>
    <w:rsid w:val="00813896"/>
    <w:rsid w:val="00813C0A"/>
    <w:rsid w:val="00814154"/>
    <w:rsid w:val="00815104"/>
    <w:rsid w:val="0081539C"/>
    <w:rsid w:val="0081680F"/>
    <w:rsid w:val="00816C77"/>
    <w:rsid w:val="008221BB"/>
    <w:rsid w:val="00822E59"/>
    <w:rsid w:val="00824457"/>
    <w:rsid w:val="008255D0"/>
    <w:rsid w:val="00827475"/>
    <w:rsid w:val="0082783F"/>
    <w:rsid w:val="0083766D"/>
    <w:rsid w:val="0084063E"/>
    <w:rsid w:val="008432AD"/>
    <w:rsid w:val="00843622"/>
    <w:rsid w:val="00844C9D"/>
    <w:rsid w:val="0084564D"/>
    <w:rsid w:val="00847762"/>
    <w:rsid w:val="00855960"/>
    <w:rsid w:val="008603CF"/>
    <w:rsid w:val="008614F6"/>
    <w:rsid w:val="00862F06"/>
    <w:rsid w:val="00864CA5"/>
    <w:rsid w:val="0086519E"/>
    <w:rsid w:val="00865AB7"/>
    <w:rsid w:val="0086658F"/>
    <w:rsid w:val="0087207F"/>
    <w:rsid w:val="00872B46"/>
    <w:rsid w:val="0087486F"/>
    <w:rsid w:val="008838DD"/>
    <w:rsid w:val="00883C1A"/>
    <w:rsid w:val="00883CDA"/>
    <w:rsid w:val="00887059"/>
    <w:rsid w:val="00891401"/>
    <w:rsid w:val="00894AF7"/>
    <w:rsid w:val="0089513F"/>
    <w:rsid w:val="008A54B3"/>
    <w:rsid w:val="008B1875"/>
    <w:rsid w:val="008B33B6"/>
    <w:rsid w:val="008B43B4"/>
    <w:rsid w:val="008B51EB"/>
    <w:rsid w:val="008B5455"/>
    <w:rsid w:val="008B5EAF"/>
    <w:rsid w:val="008B6365"/>
    <w:rsid w:val="008C2290"/>
    <w:rsid w:val="008C293C"/>
    <w:rsid w:val="008C4905"/>
    <w:rsid w:val="008C745B"/>
    <w:rsid w:val="008D16F7"/>
    <w:rsid w:val="008D39FA"/>
    <w:rsid w:val="008D3A3C"/>
    <w:rsid w:val="008D6D78"/>
    <w:rsid w:val="008D7CD6"/>
    <w:rsid w:val="008E0011"/>
    <w:rsid w:val="008E08EE"/>
    <w:rsid w:val="008E0F54"/>
    <w:rsid w:val="008E18F4"/>
    <w:rsid w:val="008E7535"/>
    <w:rsid w:val="008E79D3"/>
    <w:rsid w:val="008F0886"/>
    <w:rsid w:val="008F3AA0"/>
    <w:rsid w:val="00901658"/>
    <w:rsid w:val="0090361E"/>
    <w:rsid w:val="0090437E"/>
    <w:rsid w:val="00905D81"/>
    <w:rsid w:val="00907DE8"/>
    <w:rsid w:val="00912C9E"/>
    <w:rsid w:val="00916673"/>
    <w:rsid w:val="00917E71"/>
    <w:rsid w:val="009209E4"/>
    <w:rsid w:val="00921306"/>
    <w:rsid w:val="00921787"/>
    <w:rsid w:val="009227E1"/>
    <w:rsid w:val="00924E8E"/>
    <w:rsid w:val="009257DE"/>
    <w:rsid w:val="009272B2"/>
    <w:rsid w:val="00927320"/>
    <w:rsid w:val="00927709"/>
    <w:rsid w:val="0093005F"/>
    <w:rsid w:val="009325C5"/>
    <w:rsid w:val="00936791"/>
    <w:rsid w:val="00936A06"/>
    <w:rsid w:val="00937C33"/>
    <w:rsid w:val="00945F7F"/>
    <w:rsid w:val="009470DF"/>
    <w:rsid w:val="009477C7"/>
    <w:rsid w:val="009519BA"/>
    <w:rsid w:val="00954316"/>
    <w:rsid w:val="00954DED"/>
    <w:rsid w:val="009563A3"/>
    <w:rsid w:val="00956993"/>
    <w:rsid w:val="009577B4"/>
    <w:rsid w:val="009616E9"/>
    <w:rsid w:val="0096230F"/>
    <w:rsid w:val="00962AA7"/>
    <w:rsid w:val="00962E7A"/>
    <w:rsid w:val="009678FC"/>
    <w:rsid w:val="00970AAC"/>
    <w:rsid w:val="00970C03"/>
    <w:rsid w:val="00972DEF"/>
    <w:rsid w:val="00973B49"/>
    <w:rsid w:val="00973B90"/>
    <w:rsid w:val="009831D1"/>
    <w:rsid w:val="0098390F"/>
    <w:rsid w:val="00983EB5"/>
    <w:rsid w:val="0098441C"/>
    <w:rsid w:val="00985A96"/>
    <w:rsid w:val="00991EEB"/>
    <w:rsid w:val="00992F46"/>
    <w:rsid w:val="00993927"/>
    <w:rsid w:val="0099425C"/>
    <w:rsid w:val="009944B6"/>
    <w:rsid w:val="009948E1"/>
    <w:rsid w:val="00994AB9"/>
    <w:rsid w:val="00994DC6"/>
    <w:rsid w:val="00997F9F"/>
    <w:rsid w:val="009A001B"/>
    <w:rsid w:val="009A16F3"/>
    <w:rsid w:val="009A396B"/>
    <w:rsid w:val="009A47DE"/>
    <w:rsid w:val="009A5325"/>
    <w:rsid w:val="009A57DC"/>
    <w:rsid w:val="009A5827"/>
    <w:rsid w:val="009A681F"/>
    <w:rsid w:val="009A7F9B"/>
    <w:rsid w:val="009B1BFD"/>
    <w:rsid w:val="009B3642"/>
    <w:rsid w:val="009B586E"/>
    <w:rsid w:val="009C2D1D"/>
    <w:rsid w:val="009C3D48"/>
    <w:rsid w:val="009C3FE8"/>
    <w:rsid w:val="009D6F31"/>
    <w:rsid w:val="009E0D0D"/>
    <w:rsid w:val="009E55E9"/>
    <w:rsid w:val="009F1FAA"/>
    <w:rsid w:val="00A07B0B"/>
    <w:rsid w:val="00A1068D"/>
    <w:rsid w:val="00A10E6F"/>
    <w:rsid w:val="00A12EC0"/>
    <w:rsid w:val="00A17356"/>
    <w:rsid w:val="00A206D9"/>
    <w:rsid w:val="00A2089D"/>
    <w:rsid w:val="00A217DF"/>
    <w:rsid w:val="00A37570"/>
    <w:rsid w:val="00A42C7B"/>
    <w:rsid w:val="00A43868"/>
    <w:rsid w:val="00A514CD"/>
    <w:rsid w:val="00A526B6"/>
    <w:rsid w:val="00A545A6"/>
    <w:rsid w:val="00A60480"/>
    <w:rsid w:val="00A63A8E"/>
    <w:rsid w:val="00A64BD3"/>
    <w:rsid w:val="00A65C64"/>
    <w:rsid w:val="00A66CEA"/>
    <w:rsid w:val="00A6747C"/>
    <w:rsid w:val="00A70CEA"/>
    <w:rsid w:val="00A70FB4"/>
    <w:rsid w:val="00A752EC"/>
    <w:rsid w:val="00A841AA"/>
    <w:rsid w:val="00A84B49"/>
    <w:rsid w:val="00A85032"/>
    <w:rsid w:val="00A8646F"/>
    <w:rsid w:val="00A909E1"/>
    <w:rsid w:val="00A90AD4"/>
    <w:rsid w:val="00A95C64"/>
    <w:rsid w:val="00AA2FAD"/>
    <w:rsid w:val="00AA5DA2"/>
    <w:rsid w:val="00AA7CC9"/>
    <w:rsid w:val="00AB028A"/>
    <w:rsid w:val="00AB0A8A"/>
    <w:rsid w:val="00AB2CDC"/>
    <w:rsid w:val="00AB3993"/>
    <w:rsid w:val="00AC17D5"/>
    <w:rsid w:val="00AC18AC"/>
    <w:rsid w:val="00AC3056"/>
    <w:rsid w:val="00AC3441"/>
    <w:rsid w:val="00AC36C7"/>
    <w:rsid w:val="00AC6A82"/>
    <w:rsid w:val="00AD2398"/>
    <w:rsid w:val="00AD29D5"/>
    <w:rsid w:val="00AD3882"/>
    <w:rsid w:val="00AD4E88"/>
    <w:rsid w:val="00AD6887"/>
    <w:rsid w:val="00AD7C35"/>
    <w:rsid w:val="00AE1173"/>
    <w:rsid w:val="00AE30AE"/>
    <w:rsid w:val="00AF0617"/>
    <w:rsid w:val="00AF0882"/>
    <w:rsid w:val="00AF33AC"/>
    <w:rsid w:val="00AF6778"/>
    <w:rsid w:val="00AF72DB"/>
    <w:rsid w:val="00AF7AAD"/>
    <w:rsid w:val="00B011D6"/>
    <w:rsid w:val="00B025ED"/>
    <w:rsid w:val="00B05A2A"/>
    <w:rsid w:val="00B064AA"/>
    <w:rsid w:val="00B10378"/>
    <w:rsid w:val="00B14225"/>
    <w:rsid w:val="00B14ABB"/>
    <w:rsid w:val="00B1695B"/>
    <w:rsid w:val="00B238C9"/>
    <w:rsid w:val="00B25D5F"/>
    <w:rsid w:val="00B305E8"/>
    <w:rsid w:val="00B31400"/>
    <w:rsid w:val="00B33994"/>
    <w:rsid w:val="00B35206"/>
    <w:rsid w:val="00B356DB"/>
    <w:rsid w:val="00B362B8"/>
    <w:rsid w:val="00B415F3"/>
    <w:rsid w:val="00B4204A"/>
    <w:rsid w:val="00B436E4"/>
    <w:rsid w:val="00B44339"/>
    <w:rsid w:val="00B44D23"/>
    <w:rsid w:val="00B464A1"/>
    <w:rsid w:val="00B46FB4"/>
    <w:rsid w:val="00B50708"/>
    <w:rsid w:val="00B516D1"/>
    <w:rsid w:val="00B51DB9"/>
    <w:rsid w:val="00B60004"/>
    <w:rsid w:val="00B61255"/>
    <w:rsid w:val="00B619BC"/>
    <w:rsid w:val="00B65017"/>
    <w:rsid w:val="00B651B6"/>
    <w:rsid w:val="00B6674B"/>
    <w:rsid w:val="00B670ED"/>
    <w:rsid w:val="00B70911"/>
    <w:rsid w:val="00B73214"/>
    <w:rsid w:val="00B733E1"/>
    <w:rsid w:val="00B74197"/>
    <w:rsid w:val="00B757B9"/>
    <w:rsid w:val="00B82B5D"/>
    <w:rsid w:val="00B83F25"/>
    <w:rsid w:val="00B8609F"/>
    <w:rsid w:val="00B90512"/>
    <w:rsid w:val="00B917AA"/>
    <w:rsid w:val="00B92109"/>
    <w:rsid w:val="00B92242"/>
    <w:rsid w:val="00B948CF"/>
    <w:rsid w:val="00B94F8A"/>
    <w:rsid w:val="00B957A2"/>
    <w:rsid w:val="00B96EA3"/>
    <w:rsid w:val="00B97F8B"/>
    <w:rsid w:val="00BA4F2B"/>
    <w:rsid w:val="00BA4FDD"/>
    <w:rsid w:val="00BB01C1"/>
    <w:rsid w:val="00BB0827"/>
    <w:rsid w:val="00BB0B3C"/>
    <w:rsid w:val="00BB27E9"/>
    <w:rsid w:val="00BB6132"/>
    <w:rsid w:val="00BD04B7"/>
    <w:rsid w:val="00BD1B49"/>
    <w:rsid w:val="00BD6500"/>
    <w:rsid w:val="00BE3096"/>
    <w:rsid w:val="00BE360A"/>
    <w:rsid w:val="00BE3769"/>
    <w:rsid w:val="00BE5805"/>
    <w:rsid w:val="00BE68EC"/>
    <w:rsid w:val="00BE757B"/>
    <w:rsid w:val="00BF2CA9"/>
    <w:rsid w:val="00BF308F"/>
    <w:rsid w:val="00BF52D1"/>
    <w:rsid w:val="00BF5956"/>
    <w:rsid w:val="00BF63B7"/>
    <w:rsid w:val="00BF6CCB"/>
    <w:rsid w:val="00BF7063"/>
    <w:rsid w:val="00C0176A"/>
    <w:rsid w:val="00C02633"/>
    <w:rsid w:val="00C04C24"/>
    <w:rsid w:val="00C05722"/>
    <w:rsid w:val="00C05892"/>
    <w:rsid w:val="00C12388"/>
    <w:rsid w:val="00C20A42"/>
    <w:rsid w:val="00C212B9"/>
    <w:rsid w:val="00C228DA"/>
    <w:rsid w:val="00C23FE5"/>
    <w:rsid w:val="00C258B0"/>
    <w:rsid w:val="00C3211C"/>
    <w:rsid w:val="00C35487"/>
    <w:rsid w:val="00C41062"/>
    <w:rsid w:val="00C45A23"/>
    <w:rsid w:val="00C52BE0"/>
    <w:rsid w:val="00C53B4C"/>
    <w:rsid w:val="00C5511A"/>
    <w:rsid w:val="00C60515"/>
    <w:rsid w:val="00C62565"/>
    <w:rsid w:val="00C6348A"/>
    <w:rsid w:val="00C67401"/>
    <w:rsid w:val="00C716B6"/>
    <w:rsid w:val="00C72D2A"/>
    <w:rsid w:val="00C7577B"/>
    <w:rsid w:val="00C76645"/>
    <w:rsid w:val="00C77452"/>
    <w:rsid w:val="00C774DD"/>
    <w:rsid w:val="00C77B64"/>
    <w:rsid w:val="00C801FE"/>
    <w:rsid w:val="00C80920"/>
    <w:rsid w:val="00C80B9D"/>
    <w:rsid w:val="00C822E2"/>
    <w:rsid w:val="00C8794B"/>
    <w:rsid w:val="00C92361"/>
    <w:rsid w:val="00C93350"/>
    <w:rsid w:val="00CA3753"/>
    <w:rsid w:val="00CA3E3B"/>
    <w:rsid w:val="00CA7125"/>
    <w:rsid w:val="00CB0E9A"/>
    <w:rsid w:val="00CB12F5"/>
    <w:rsid w:val="00CB19D6"/>
    <w:rsid w:val="00CB56D3"/>
    <w:rsid w:val="00CB5D73"/>
    <w:rsid w:val="00CC0B16"/>
    <w:rsid w:val="00CC0D02"/>
    <w:rsid w:val="00CC176E"/>
    <w:rsid w:val="00CC38AD"/>
    <w:rsid w:val="00CD0BC7"/>
    <w:rsid w:val="00CD2DA0"/>
    <w:rsid w:val="00CD4360"/>
    <w:rsid w:val="00CD4B3B"/>
    <w:rsid w:val="00CD7D46"/>
    <w:rsid w:val="00CE0685"/>
    <w:rsid w:val="00CF2EC8"/>
    <w:rsid w:val="00CF3C76"/>
    <w:rsid w:val="00CF5ADE"/>
    <w:rsid w:val="00CF752C"/>
    <w:rsid w:val="00CF79D6"/>
    <w:rsid w:val="00D00279"/>
    <w:rsid w:val="00D03550"/>
    <w:rsid w:val="00D03BC9"/>
    <w:rsid w:val="00D0566E"/>
    <w:rsid w:val="00D05670"/>
    <w:rsid w:val="00D12931"/>
    <w:rsid w:val="00D14354"/>
    <w:rsid w:val="00D150EC"/>
    <w:rsid w:val="00D151A9"/>
    <w:rsid w:val="00D16D3B"/>
    <w:rsid w:val="00D253CA"/>
    <w:rsid w:val="00D25F77"/>
    <w:rsid w:val="00D26CFC"/>
    <w:rsid w:val="00D30948"/>
    <w:rsid w:val="00D32D37"/>
    <w:rsid w:val="00D365F1"/>
    <w:rsid w:val="00D36EEE"/>
    <w:rsid w:val="00D41540"/>
    <w:rsid w:val="00D41A5D"/>
    <w:rsid w:val="00D429F7"/>
    <w:rsid w:val="00D432B5"/>
    <w:rsid w:val="00D465C3"/>
    <w:rsid w:val="00D4686B"/>
    <w:rsid w:val="00D46966"/>
    <w:rsid w:val="00D46B38"/>
    <w:rsid w:val="00D50AF5"/>
    <w:rsid w:val="00D510A6"/>
    <w:rsid w:val="00D517CB"/>
    <w:rsid w:val="00D54F90"/>
    <w:rsid w:val="00D62EB2"/>
    <w:rsid w:val="00D63E44"/>
    <w:rsid w:val="00D7068A"/>
    <w:rsid w:val="00D7523D"/>
    <w:rsid w:val="00D80166"/>
    <w:rsid w:val="00D85806"/>
    <w:rsid w:val="00D85EFB"/>
    <w:rsid w:val="00D90FAD"/>
    <w:rsid w:val="00D96756"/>
    <w:rsid w:val="00D97BE8"/>
    <w:rsid w:val="00DA1376"/>
    <w:rsid w:val="00DA338D"/>
    <w:rsid w:val="00DA3871"/>
    <w:rsid w:val="00DA4808"/>
    <w:rsid w:val="00DA51F8"/>
    <w:rsid w:val="00DA626A"/>
    <w:rsid w:val="00DB06C8"/>
    <w:rsid w:val="00DB0F17"/>
    <w:rsid w:val="00DB3970"/>
    <w:rsid w:val="00DB4E0C"/>
    <w:rsid w:val="00DB6E40"/>
    <w:rsid w:val="00DC4600"/>
    <w:rsid w:val="00DC5602"/>
    <w:rsid w:val="00DC632B"/>
    <w:rsid w:val="00DC7526"/>
    <w:rsid w:val="00DD3B3A"/>
    <w:rsid w:val="00DF045A"/>
    <w:rsid w:val="00DF671B"/>
    <w:rsid w:val="00DF7B8C"/>
    <w:rsid w:val="00E0333D"/>
    <w:rsid w:val="00E0386B"/>
    <w:rsid w:val="00E03F4A"/>
    <w:rsid w:val="00E05427"/>
    <w:rsid w:val="00E0693B"/>
    <w:rsid w:val="00E07D45"/>
    <w:rsid w:val="00E12786"/>
    <w:rsid w:val="00E137C5"/>
    <w:rsid w:val="00E21051"/>
    <w:rsid w:val="00E249FD"/>
    <w:rsid w:val="00E260CB"/>
    <w:rsid w:val="00E31AEA"/>
    <w:rsid w:val="00E32AC7"/>
    <w:rsid w:val="00E40717"/>
    <w:rsid w:val="00E43961"/>
    <w:rsid w:val="00E459FB"/>
    <w:rsid w:val="00E45E30"/>
    <w:rsid w:val="00E47E82"/>
    <w:rsid w:val="00E501A9"/>
    <w:rsid w:val="00E52B0E"/>
    <w:rsid w:val="00E53708"/>
    <w:rsid w:val="00E54E1A"/>
    <w:rsid w:val="00E56488"/>
    <w:rsid w:val="00E56F49"/>
    <w:rsid w:val="00E578DF"/>
    <w:rsid w:val="00E603E1"/>
    <w:rsid w:val="00E712CD"/>
    <w:rsid w:val="00E74C0D"/>
    <w:rsid w:val="00E74FDE"/>
    <w:rsid w:val="00E75B06"/>
    <w:rsid w:val="00E84553"/>
    <w:rsid w:val="00E850A3"/>
    <w:rsid w:val="00E85575"/>
    <w:rsid w:val="00E87B81"/>
    <w:rsid w:val="00E87C0D"/>
    <w:rsid w:val="00E944CA"/>
    <w:rsid w:val="00E94FC8"/>
    <w:rsid w:val="00E95E3E"/>
    <w:rsid w:val="00EA1E99"/>
    <w:rsid w:val="00EA30DD"/>
    <w:rsid w:val="00EA44D5"/>
    <w:rsid w:val="00EA6135"/>
    <w:rsid w:val="00EA6404"/>
    <w:rsid w:val="00EB1906"/>
    <w:rsid w:val="00EB3B58"/>
    <w:rsid w:val="00EB3EA8"/>
    <w:rsid w:val="00EB6B2B"/>
    <w:rsid w:val="00EB79E2"/>
    <w:rsid w:val="00EC1B08"/>
    <w:rsid w:val="00EC227D"/>
    <w:rsid w:val="00EC2564"/>
    <w:rsid w:val="00EC2F48"/>
    <w:rsid w:val="00EC6B60"/>
    <w:rsid w:val="00EC797C"/>
    <w:rsid w:val="00ED3326"/>
    <w:rsid w:val="00ED4421"/>
    <w:rsid w:val="00ED7589"/>
    <w:rsid w:val="00ED7B61"/>
    <w:rsid w:val="00EE2761"/>
    <w:rsid w:val="00EE32F7"/>
    <w:rsid w:val="00EE3959"/>
    <w:rsid w:val="00EE4888"/>
    <w:rsid w:val="00EE6D5B"/>
    <w:rsid w:val="00EF018C"/>
    <w:rsid w:val="00EF3C6E"/>
    <w:rsid w:val="00EF49D3"/>
    <w:rsid w:val="00EF7BA2"/>
    <w:rsid w:val="00F01859"/>
    <w:rsid w:val="00F0206C"/>
    <w:rsid w:val="00F03751"/>
    <w:rsid w:val="00F04D55"/>
    <w:rsid w:val="00F05A66"/>
    <w:rsid w:val="00F06AAB"/>
    <w:rsid w:val="00F11549"/>
    <w:rsid w:val="00F14814"/>
    <w:rsid w:val="00F16762"/>
    <w:rsid w:val="00F214CD"/>
    <w:rsid w:val="00F2630F"/>
    <w:rsid w:val="00F2642F"/>
    <w:rsid w:val="00F3069A"/>
    <w:rsid w:val="00F31154"/>
    <w:rsid w:val="00F315BA"/>
    <w:rsid w:val="00F31CF9"/>
    <w:rsid w:val="00F32D8D"/>
    <w:rsid w:val="00F36664"/>
    <w:rsid w:val="00F4026F"/>
    <w:rsid w:val="00F41538"/>
    <w:rsid w:val="00F41866"/>
    <w:rsid w:val="00F444BB"/>
    <w:rsid w:val="00F454FC"/>
    <w:rsid w:val="00F45B6A"/>
    <w:rsid w:val="00F546A8"/>
    <w:rsid w:val="00F54981"/>
    <w:rsid w:val="00F64AD2"/>
    <w:rsid w:val="00F65875"/>
    <w:rsid w:val="00F6703A"/>
    <w:rsid w:val="00F703CA"/>
    <w:rsid w:val="00F70598"/>
    <w:rsid w:val="00F709A0"/>
    <w:rsid w:val="00F715FD"/>
    <w:rsid w:val="00F73140"/>
    <w:rsid w:val="00F75F0B"/>
    <w:rsid w:val="00F813F7"/>
    <w:rsid w:val="00F81EF1"/>
    <w:rsid w:val="00F82003"/>
    <w:rsid w:val="00F8584C"/>
    <w:rsid w:val="00F906A1"/>
    <w:rsid w:val="00F90E4B"/>
    <w:rsid w:val="00F91705"/>
    <w:rsid w:val="00F91A5E"/>
    <w:rsid w:val="00F94251"/>
    <w:rsid w:val="00FA1F45"/>
    <w:rsid w:val="00FA6643"/>
    <w:rsid w:val="00FC1FF6"/>
    <w:rsid w:val="00FC2942"/>
    <w:rsid w:val="00FC7287"/>
    <w:rsid w:val="00FD073F"/>
    <w:rsid w:val="00FD0AFA"/>
    <w:rsid w:val="00FD2158"/>
    <w:rsid w:val="00FD2732"/>
    <w:rsid w:val="00FD5AB4"/>
    <w:rsid w:val="00FD7F62"/>
    <w:rsid w:val="00FE32BD"/>
    <w:rsid w:val="00FF03D8"/>
    <w:rsid w:val="00FF1790"/>
    <w:rsid w:val="00FF5362"/>
    <w:rsid w:val="214B7DDD"/>
    <w:rsid w:val="222F3A93"/>
    <w:rsid w:val="2683086C"/>
    <w:rsid w:val="31A43284"/>
    <w:rsid w:val="67AF1871"/>
  </w:rsids>
  <m:mathPr>
    <m:mathFont m:val="Cambria Math"/>
    <m:brkBin m:val="before"/>
    <m:brkBinSub m:val="--"/>
    <m:smallFrac m:val="0"/>
    <m:dispDef/>
    <m:lMargin m:val="0"/>
    <m:rMargin m:val="0"/>
    <m:defJc m:val="centerGroup"/>
    <m:wrapIndent m:val="1440"/>
    <m:intLim m:val="subSup"/>
    <m:naryLim m:val="undOvr"/>
  </m:mathPr>
  <w:themeFontLang w:val="uk-U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9A927C"/>
  <w15:chartTrackingRefBased/>
  <w15:docId w15:val="{3C15115A-61FC-4D37-BFC9-9409D1765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val="ru-RU" w:eastAsia="ru-RU"/>
    </w:rPr>
  </w:style>
  <w:style w:type="paragraph" w:styleId="1">
    <w:name w:val="heading 1"/>
    <w:basedOn w:val="a"/>
    <w:next w:val="a"/>
    <w:qFormat/>
    <w:rsid w:val="00D517CB"/>
    <w:pPr>
      <w:keepNext/>
      <w:widowControl w:val="0"/>
      <w:spacing w:line="240" w:lineRule="atLeast"/>
      <w:jc w:val="right"/>
      <w:outlineLvl w:val="0"/>
    </w:pPr>
    <w:rPr>
      <w:b/>
      <w:bCs/>
      <w:iCs/>
      <w:sz w:val="1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03"/>
    <w:pPr>
      <w:tabs>
        <w:tab w:val="center" w:pos="4677"/>
        <w:tab w:val="right" w:pos="9355"/>
      </w:tabs>
    </w:pPr>
  </w:style>
  <w:style w:type="character" w:customStyle="1" w:styleId="a4">
    <w:name w:val="Верхній колонтитул Знак"/>
    <w:link w:val="a3"/>
    <w:uiPriority w:val="99"/>
    <w:rsid w:val="00D151A9"/>
    <w:rPr>
      <w:sz w:val="24"/>
      <w:szCs w:val="24"/>
    </w:rPr>
  </w:style>
  <w:style w:type="table" w:styleId="a5">
    <w:name w:val="Table Grid"/>
    <w:basedOn w:val="a1"/>
    <w:uiPriority w:val="39"/>
    <w:rsid w:val="00437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143265"/>
    <w:rPr>
      <w:rFonts w:ascii="Tahoma" w:hAnsi="Tahoma" w:cs="Tahoma"/>
      <w:sz w:val="16"/>
      <w:szCs w:val="16"/>
    </w:rPr>
  </w:style>
  <w:style w:type="character" w:styleId="a7">
    <w:name w:val="annotation reference"/>
    <w:semiHidden/>
    <w:rsid w:val="00143265"/>
    <w:rPr>
      <w:sz w:val="16"/>
      <w:szCs w:val="16"/>
    </w:rPr>
  </w:style>
  <w:style w:type="paragraph" w:styleId="a8">
    <w:name w:val="annotation text"/>
    <w:basedOn w:val="a"/>
    <w:semiHidden/>
    <w:rsid w:val="00143265"/>
    <w:rPr>
      <w:sz w:val="20"/>
      <w:szCs w:val="20"/>
    </w:rPr>
  </w:style>
  <w:style w:type="paragraph" w:styleId="a9">
    <w:name w:val="annotation subject"/>
    <w:basedOn w:val="a8"/>
    <w:next w:val="a8"/>
    <w:semiHidden/>
    <w:rsid w:val="00143265"/>
    <w:rPr>
      <w:b/>
      <w:bCs/>
    </w:rPr>
  </w:style>
  <w:style w:type="character" w:styleId="aa">
    <w:name w:val="Emphasis"/>
    <w:qFormat/>
    <w:rsid w:val="007525CF"/>
    <w:rPr>
      <w:b/>
      <w:bCs/>
      <w:i w:val="0"/>
      <w:iCs w:val="0"/>
    </w:rPr>
  </w:style>
  <w:style w:type="character" w:customStyle="1" w:styleId="wbwnewsbrief1">
    <w:name w:val="wbwnewsbrief1"/>
    <w:rsid w:val="003B6636"/>
    <w:rPr>
      <w:rFonts w:ascii="Verdana" w:hAnsi="Verdana" w:hint="default"/>
      <w:b w:val="0"/>
      <w:bCs w:val="0"/>
      <w:i w:val="0"/>
      <w:iCs w:val="0"/>
      <w:strike w:val="0"/>
      <w:dstrike w:val="0"/>
      <w:color w:val="7A7A7A"/>
      <w:sz w:val="17"/>
      <w:szCs w:val="17"/>
      <w:u w:val="none"/>
      <w:effect w:val="none"/>
    </w:rPr>
  </w:style>
  <w:style w:type="paragraph" w:styleId="ab">
    <w:name w:val="Normal (Web)"/>
    <w:basedOn w:val="a"/>
    <w:uiPriority w:val="99"/>
    <w:qFormat/>
    <w:rsid w:val="007674AA"/>
    <w:pPr>
      <w:spacing w:before="100" w:beforeAutospacing="1" w:after="100" w:afterAutospacing="1"/>
    </w:pPr>
    <w:rPr>
      <w:rFonts w:ascii="Arial Unicode MS" w:eastAsia="Arial Unicode MS" w:hAnsi="Arial Unicode MS" w:cs="Arial Unicode MS"/>
    </w:rPr>
  </w:style>
  <w:style w:type="character" w:styleId="ac">
    <w:name w:val="Hyperlink"/>
    <w:rsid w:val="00525CF8"/>
    <w:rPr>
      <w:rFonts w:cs="Times New Roman"/>
      <w:color w:val="0000FF"/>
      <w:u w:val="single"/>
    </w:rPr>
  </w:style>
  <w:style w:type="paragraph" w:styleId="ad">
    <w:name w:val="endnote text"/>
    <w:basedOn w:val="a"/>
    <w:link w:val="ae"/>
    <w:uiPriority w:val="99"/>
    <w:semiHidden/>
    <w:unhideWhenUsed/>
    <w:rsid w:val="00B948CF"/>
    <w:rPr>
      <w:sz w:val="20"/>
      <w:szCs w:val="20"/>
    </w:rPr>
  </w:style>
  <w:style w:type="character" w:customStyle="1" w:styleId="ae">
    <w:name w:val="Текст кінцевої виноски Знак"/>
    <w:link w:val="ad"/>
    <w:uiPriority w:val="99"/>
    <w:semiHidden/>
    <w:rsid w:val="00B948CF"/>
    <w:rPr>
      <w:lang w:val="ru-RU" w:eastAsia="ru-RU"/>
    </w:rPr>
  </w:style>
  <w:style w:type="character" w:styleId="af">
    <w:name w:val="endnote reference"/>
    <w:uiPriority w:val="99"/>
    <w:semiHidden/>
    <w:unhideWhenUsed/>
    <w:rsid w:val="00B948CF"/>
    <w:rPr>
      <w:vertAlign w:val="superscript"/>
    </w:rPr>
  </w:style>
  <w:style w:type="paragraph" w:styleId="af0">
    <w:name w:val="List Paragraph"/>
    <w:basedOn w:val="a"/>
    <w:uiPriority w:val="34"/>
    <w:qFormat/>
    <w:rsid w:val="00B948CF"/>
    <w:pPr>
      <w:ind w:left="708"/>
    </w:pPr>
  </w:style>
  <w:style w:type="character" w:customStyle="1" w:styleId="hps">
    <w:name w:val="hps"/>
    <w:rsid w:val="00D14354"/>
  </w:style>
  <w:style w:type="paragraph" w:styleId="af1">
    <w:name w:val="footnote text"/>
    <w:basedOn w:val="a"/>
    <w:link w:val="af2"/>
    <w:rsid w:val="00D14354"/>
    <w:rPr>
      <w:sz w:val="20"/>
      <w:szCs w:val="20"/>
    </w:rPr>
  </w:style>
  <w:style w:type="character" w:customStyle="1" w:styleId="af2">
    <w:name w:val="Текст виноски Знак"/>
    <w:link w:val="af1"/>
    <w:rsid w:val="00D14354"/>
    <w:rPr>
      <w:lang w:val="ru-RU" w:eastAsia="ru-RU"/>
    </w:rPr>
  </w:style>
  <w:style w:type="character" w:styleId="af3">
    <w:name w:val="footnote reference"/>
    <w:rsid w:val="00D14354"/>
    <w:rPr>
      <w:vertAlign w:val="superscript"/>
    </w:rPr>
  </w:style>
  <w:style w:type="paragraph" w:styleId="af4">
    <w:name w:val="footer"/>
    <w:basedOn w:val="a"/>
    <w:link w:val="af5"/>
    <w:uiPriority w:val="99"/>
    <w:unhideWhenUsed/>
    <w:rsid w:val="008B5EAF"/>
    <w:pPr>
      <w:tabs>
        <w:tab w:val="center" w:pos="4819"/>
        <w:tab w:val="right" w:pos="9639"/>
      </w:tabs>
    </w:pPr>
  </w:style>
  <w:style w:type="character" w:customStyle="1" w:styleId="af5">
    <w:name w:val="Нижній колонтитул Знак"/>
    <w:link w:val="af4"/>
    <w:uiPriority w:val="99"/>
    <w:rsid w:val="008B5EAF"/>
    <w:rPr>
      <w:sz w:val="24"/>
      <w:szCs w:val="24"/>
      <w:lang w:val="ru-RU" w:eastAsia="ru-RU"/>
    </w:rPr>
  </w:style>
  <w:style w:type="character" w:customStyle="1" w:styleId="grame">
    <w:name w:val="grame"/>
    <w:rsid w:val="00EE6D5B"/>
  </w:style>
  <w:style w:type="character" w:customStyle="1" w:styleId="normaltextrun">
    <w:name w:val="normaltextrun"/>
    <w:rsid w:val="006D0A0B"/>
  </w:style>
  <w:style w:type="character" w:customStyle="1" w:styleId="eop">
    <w:name w:val="eop"/>
    <w:rsid w:val="006D0A0B"/>
  </w:style>
  <w:style w:type="paragraph" w:customStyle="1" w:styleId="paragraph">
    <w:name w:val="paragraph"/>
    <w:basedOn w:val="a"/>
    <w:rsid w:val="006D0A0B"/>
    <w:pPr>
      <w:spacing w:before="100" w:beforeAutospacing="1" w:after="100" w:afterAutospacing="1"/>
    </w:pPr>
  </w:style>
  <w:style w:type="character" w:customStyle="1" w:styleId="tabchar">
    <w:name w:val="tabchar"/>
    <w:rsid w:val="007F1FD3"/>
  </w:style>
  <w:style w:type="paragraph" w:styleId="af6">
    <w:name w:val="Title"/>
    <w:basedOn w:val="a"/>
    <w:link w:val="af7"/>
    <w:qFormat/>
    <w:rsid w:val="009678FC"/>
    <w:pPr>
      <w:widowControl w:val="0"/>
      <w:snapToGrid w:val="0"/>
      <w:ind w:left="320"/>
      <w:jc w:val="center"/>
    </w:pPr>
    <w:rPr>
      <w:rFonts w:ascii="Arial" w:hAnsi="Arial"/>
      <w:b/>
      <w:sz w:val="18"/>
      <w:szCs w:val="20"/>
      <w:lang w:val="uk-UA"/>
    </w:rPr>
  </w:style>
  <w:style w:type="character" w:customStyle="1" w:styleId="af7">
    <w:name w:val="Назва Знак"/>
    <w:link w:val="af6"/>
    <w:rsid w:val="009678FC"/>
    <w:rPr>
      <w:rFonts w:ascii="Arial" w:hAnsi="Arial"/>
      <w:b/>
      <w:sz w:val="18"/>
      <w:lang w:eastAsia="ru-RU"/>
    </w:rPr>
  </w:style>
  <w:style w:type="paragraph" w:styleId="af8">
    <w:name w:val="Body Text"/>
    <w:basedOn w:val="a"/>
    <w:link w:val="af9"/>
    <w:rsid w:val="00992F46"/>
    <w:pPr>
      <w:jc w:val="both"/>
    </w:pPr>
    <w:rPr>
      <w:szCs w:val="20"/>
      <w:lang w:eastAsia="en-GB"/>
    </w:rPr>
  </w:style>
  <w:style w:type="character" w:customStyle="1" w:styleId="af9">
    <w:name w:val="Основний текст Знак"/>
    <w:link w:val="af8"/>
    <w:rsid w:val="00992F46"/>
    <w:rPr>
      <w:sz w:val="24"/>
      <w:lang w:val="ru-RU" w:eastAsia="en-GB"/>
    </w:rPr>
  </w:style>
  <w:style w:type="character" w:styleId="afa">
    <w:name w:val="Unresolved Mention"/>
    <w:basedOn w:val="a0"/>
    <w:uiPriority w:val="99"/>
    <w:semiHidden/>
    <w:unhideWhenUsed/>
    <w:rsid w:val="007352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29119">
      <w:bodyDiv w:val="1"/>
      <w:marLeft w:val="0"/>
      <w:marRight w:val="0"/>
      <w:marTop w:val="0"/>
      <w:marBottom w:val="0"/>
      <w:divBdr>
        <w:top w:val="none" w:sz="0" w:space="0" w:color="auto"/>
        <w:left w:val="none" w:sz="0" w:space="0" w:color="auto"/>
        <w:bottom w:val="none" w:sz="0" w:space="0" w:color="auto"/>
        <w:right w:val="none" w:sz="0" w:space="0" w:color="auto"/>
      </w:divBdr>
    </w:div>
    <w:div w:id="21325335">
      <w:bodyDiv w:val="1"/>
      <w:marLeft w:val="0"/>
      <w:marRight w:val="0"/>
      <w:marTop w:val="0"/>
      <w:marBottom w:val="0"/>
      <w:divBdr>
        <w:top w:val="none" w:sz="0" w:space="0" w:color="auto"/>
        <w:left w:val="none" w:sz="0" w:space="0" w:color="auto"/>
        <w:bottom w:val="none" w:sz="0" w:space="0" w:color="auto"/>
        <w:right w:val="none" w:sz="0" w:space="0" w:color="auto"/>
      </w:divBdr>
    </w:div>
    <w:div w:id="152065643">
      <w:bodyDiv w:val="1"/>
      <w:marLeft w:val="0"/>
      <w:marRight w:val="0"/>
      <w:marTop w:val="0"/>
      <w:marBottom w:val="0"/>
      <w:divBdr>
        <w:top w:val="none" w:sz="0" w:space="0" w:color="auto"/>
        <w:left w:val="none" w:sz="0" w:space="0" w:color="auto"/>
        <w:bottom w:val="none" w:sz="0" w:space="0" w:color="auto"/>
        <w:right w:val="none" w:sz="0" w:space="0" w:color="auto"/>
      </w:divBdr>
    </w:div>
    <w:div w:id="152719773">
      <w:bodyDiv w:val="1"/>
      <w:marLeft w:val="0"/>
      <w:marRight w:val="0"/>
      <w:marTop w:val="0"/>
      <w:marBottom w:val="0"/>
      <w:divBdr>
        <w:top w:val="none" w:sz="0" w:space="0" w:color="auto"/>
        <w:left w:val="none" w:sz="0" w:space="0" w:color="auto"/>
        <w:bottom w:val="none" w:sz="0" w:space="0" w:color="auto"/>
        <w:right w:val="none" w:sz="0" w:space="0" w:color="auto"/>
      </w:divBdr>
    </w:div>
    <w:div w:id="164512211">
      <w:bodyDiv w:val="1"/>
      <w:marLeft w:val="0"/>
      <w:marRight w:val="0"/>
      <w:marTop w:val="0"/>
      <w:marBottom w:val="0"/>
      <w:divBdr>
        <w:top w:val="none" w:sz="0" w:space="0" w:color="auto"/>
        <w:left w:val="none" w:sz="0" w:space="0" w:color="auto"/>
        <w:bottom w:val="none" w:sz="0" w:space="0" w:color="auto"/>
        <w:right w:val="none" w:sz="0" w:space="0" w:color="auto"/>
      </w:divBdr>
    </w:div>
    <w:div w:id="263457919">
      <w:bodyDiv w:val="1"/>
      <w:marLeft w:val="0"/>
      <w:marRight w:val="0"/>
      <w:marTop w:val="0"/>
      <w:marBottom w:val="0"/>
      <w:divBdr>
        <w:top w:val="none" w:sz="0" w:space="0" w:color="auto"/>
        <w:left w:val="none" w:sz="0" w:space="0" w:color="auto"/>
        <w:bottom w:val="none" w:sz="0" w:space="0" w:color="auto"/>
        <w:right w:val="none" w:sz="0" w:space="0" w:color="auto"/>
      </w:divBdr>
    </w:div>
    <w:div w:id="290521639">
      <w:bodyDiv w:val="1"/>
      <w:marLeft w:val="0"/>
      <w:marRight w:val="0"/>
      <w:marTop w:val="0"/>
      <w:marBottom w:val="0"/>
      <w:divBdr>
        <w:top w:val="none" w:sz="0" w:space="0" w:color="auto"/>
        <w:left w:val="none" w:sz="0" w:space="0" w:color="auto"/>
        <w:bottom w:val="none" w:sz="0" w:space="0" w:color="auto"/>
        <w:right w:val="none" w:sz="0" w:space="0" w:color="auto"/>
      </w:divBdr>
      <w:divsChild>
        <w:div w:id="748959855">
          <w:marLeft w:val="0"/>
          <w:marRight w:val="0"/>
          <w:marTop w:val="0"/>
          <w:marBottom w:val="0"/>
          <w:divBdr>
            <w:top w:val="none" w:sz="0" w:space="0" w:color="auto"/>
            <w:left w:val="none" w:sz="0" w:space="0" w:color="auto"/>
            <w:bottom w:val="none" w:sz="0" w:space="0" w:color="auto"/>
            <w:right w:val="none" w:sz="0" w:space="0" w:color="auto"/>
          </w:divBdr>
          <w:divsChild>
            <w:div w:id="747531983">
              <w:marLeft w:val="0"/>
              <w:marRight w:val="0"/>
              <w:marTop w:val="0"/>
              <w:marBottom w:val="0"/>
              <w:divBdr>
                <w:top w:val="none" w:sz="0" w:space="0" w:color="auto"/>
                <w:left w:val="none" w:sz="0" w:space="0" w:color="auto"/>
                <w:bottom w:val="none" w:sz="0" w:space="0" w:color="auto"/>
                <w:right w:val="none" w:sz="0" w:space="0" w:color="auto"/>
              </w:divBdr>
            </w:div>
          </w:divsChild>
        </w:div>
        <w:div w:id="1457866340">
          <w:marLeft w:val="0"/>
          <w:marRight w:val="0"/>
          <w:marTop w:val="0"/>
          <w:marBottom w:val="0"/>
          <w:divBdr>
            <w:top w:val="none" w:sz="0" w:space="0" w:color="auto"/>
            <w:left w:val="none" w:sz="0" w:space="0" w:color="auto"/>
            <w:bottom w:val="none" w:sz="0" w:space="0" w:color="auto"/>
            <w:right w:val="none" w:sz="0" w:space="0" w:color="auto"/>
          </w:divBdr>
          <w:divsChild>
            <w:div w:id="102636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1742">
      <w:bodyDiv w:val="1"/>
      <w:marLeft w:val="0"/>
      <w:marRight w:val="0"/>
      <w:marTop w:val="0"/>
      <w:marBottom w:val="0"/>
      <w:divBdr>
        <w:top w:val="none" w:sz="0" w:space="0" w:color="auto"/>
        <w:left w:val="none" w:sz="0" w:space="0" w:color="auto"/>
        <w:bottom w:val="none" w:sz="0" w:space="0" w:color="auto"/>
        <w:right w:val="none" w:sz="0" w:space="0" w:color="auto"/>
      </w:divBdr>
    </w:div>
    <w:div w:id="552352720">
      <w:bodyDiv w:val="1"/>
      <w:marLeft w:val="0"/>
      <w:marRight w:val="0"/>
      <w:marTop w:val="0"/>
      <w:marBottom w:val="0"/>
      <w:divBdr>
        <w:top w:val="none" w:sz="0" w:space="0" w:color="auto"/>
        <w:left w:val="none" w:sz="0" w:space="0" w:color="auto"/>
        <w:bottom w:val="none" w:sz="0" w:space="0" w:color="auto"/>
        <w:right w:val="none" w:sz="0" w:space="0" w:color="auto"/>
      </w:divBdr>
      <w:divsChild>
        <w:div w:id="55862356">
          <w:marLeft w:val="0"/>
          <w:marRight w:val="0"/>
          <w:marTop w:val="0"/>
          <w:marBottom w:val="0"/>
          <w:divBdr>
            <w:top w:val="none" w:sz="0" w:space="0" w:color="auto"/>
            <w:left w:val="none" w:sz="0" w:space="0" w:color="auto"/>
            <w:bottom w:val="none" w:sz="0" w:space="0" w:color="auto"/>
            <w:right w:val="none" w:sz="0" w:space="0" w:color="auto"/>
          </w:divBdr>
          <w:divsChild>
            <w:div w:id="110823668">
              <w:marLeft w:val="0"/>
              <w:marRight w:val="0"/>
              <w:marTop w:val="0"/>
              <w:marBottom w:val="0"/>
              <w:divBdr>
                <w:top w:val="none" w:sz="0" w:space="0" w:color="auto"/>
                <w:left w:val="none" w:sz="0" w:space="0" w:color="auto"/>
                <w:bottom w:val="none" w:sz="0" w:space="0" w:color="auto"/>
                <w:right w:val="none" w:sz="0" w:space="0" w:color="auto"/>
              </w:divBdr>
            </w:div>
          </w:divsChild>
        </w:div>
        <w:div w:id="145056001">
          <w:marLeft w:val="0"/>
          <w:marRight w:val="0"/>
          <w:marTop w:val="0"/>
          <w:marBottom w:val="0"/>
          <w:divBdr>
            <w:top w:val="none" w:sz="0" w:space="0" w:color="auto"/>
            <w:left w:val="none" w:sz="0" w:space="0" w:color="auto"/>
            <w:bottom w:val="none" w:sz="0" w:space="0" w:color="auto"/>
            <w:right w:val="none" w:sz="0" w:space="0" w:color="auto"/>
          </w:divBdr>
          <w:divsChild>
            <w:div w:id="455101939">
              <w:marLeft w:val="0"/>
              <w:marRight w:val="0"/>
              <w:marTop w:val="0"/>
              <w:marBottom w:val="0"/>
              <w:divBdr>
                <w:top w:val="none" w:sz="0" w:space="0" w:color="auto"/>
                <w:left w:val="none" w:sz="0" w:space="0" w:color="auto"/>
                <w:bottom w:val="none" w:sz="0" w:space="0" w:color="auto"/>
                <w:right w:val="none" w:sz="0" w:space="0" w:color="auto"/>
              </w:divBdr>
            </w:div>
          </w:divsChild>
        </w:div>
        <w:div w:id="226914858">
          <w:marLeft w:val="0"/>
          <w:marRight w:val="0"/>
          <w:marTop w:val="0"/>
          <w:marBottom w:val="0"/>
          <w:divBdr>
            <w:top w:val="none" w:sz="0" w:space="0" w:color="auto"/>
            <w:left w:val="none" w:sz="0" w:space="0" w:color="auto"/>
            <w:bottom w:val="none" w:sz="0" w:space="0" w:color="auto"/>
            <w:right w:val="none" w:sz="0" w:space="0" w:color="auto"/>
          </w:divBdr>
          <w:divsChild>
            <w:div w:id="1772555115">
              <w:marLeft w:val="0"/>
              <w:marRight w:val="0"/>
              <w:marTop w:val="0"/>
              <w:marBottom w:val="0"/>
              <w:divBdr>
                <w:top w:val="none" w:sz="0" w:space="0" w:color="auto"/>
                <w:left w:val="none" w:sz="0" w:space="0" w:color="auto"/>
                <w:bottom w:val="none" w:sz="0" w:space="0" w:color="auto"/>
                <w:right w:val="none" w:sz="0" w:space="0" w:color="auto"/>
              </w:divBdr>
            </w:div>
          </w:divsChild>
        </w:div>
        <w:div w:id="254293774">
          <w:marLeft w:val="0"/>
          <w:marRight w:val="0"/>
          <w:marTop w:val="0"/>
          <w:marBottom w:val="0"/>
          <w:divBdr>
            <w:top w:val="none" w:sz="0" w:space="0" w:color="auto"/>
            <w:left w:val="none" w:sz="0" w:space="0" w:color="auto"/>
            <w:bottom w:val="none" w:sz="0" w:space="0" w:color="auto"/>
            <w:right w:val="none" w:sz="0" w:space="0" w:color="auto"/>
          </w:divBdr>
          <w:divsChild>
            <w:div w:id="1297175458">
              <w:marLeft w:val="0"/>
              <w:marRight w:val="0"/>
              <w:marTop w:val="0"/>
              <w:marBottom w:val="0"/>
              <w:divBdr>
                <w:top w:val="none" w:sz="0" w:space="0" w:color="auto"/>
                <w:left w:val="none" w:sz="0" w:space="0" w:color="auto"/>
                <w:bottom w:val="none" w:sz="0" w:space="0" w:color="auto"/>
                <w:right w:val="none" w:sz="0" w:space="0" w:color="auto"/>
              </w:divBdr>
            </w:div>
            <w:div w:id="1358240932">
              <w:marLeft w:val="0"/>
              <w:marRight w:val="0"/>
              <w:marTop w:val="0"/>
              <w:marBottom w:val="0"/>
              <w:divBdr>
                <w:top w:val="none" w:sz="0" w:space="0" w:color="auto"/>
                <w:left w:val="none" w:sz="0" w:space="0" w:color="auto"/>
                <w:bottom w:val="none" w:sz="0" w:space="0" w:color="auto"/>
                <w:right w:val="none" w:sz="0" w:space="0" w:color="auto"/>
              </w:divBdr>
            </w:div>
          </w:divsChild>
        </w:div>
        <w:div w:id="512769776">
          <w:marLeft w:val="0"/>
          <w:marRight w:val="0"/>
          <w:marTop w:val="0"/>
          <w:marBottom w:val="0"/>
          <w:divBdr>
            <w:top w:val="none" w:sz="0" w:space="0" w:color="auto"/>
            <w:left w:val="none" w:sz="0" w:space="0" w:color="auto"/>
            <w:bottom w:val="none" w:sz="0" w:space="0" w:color="auto"/>
            <w:right w:val="none" w:sz="0" w:space="0" w:color="auto"/>
          </w:divBdr>
          <w:divsChild>
            <w:div w:id="797455758">
              <w:marLeft w:val="0"/>
              <w:marRight w:val="0"/>
              <w:marTop w:val="0"/>
              <w:marBottom w:val="0"/>
              <w:divBdr>
                <w:top w:val="none" w:sz="0" w:space="0" w:color="auto"/>
                <w:left w:val="none" w:sz="0" w:space="0" w:color="auto"/>
                <w:bottom w:val="none" w:sz="0" w:space="0" w:color="auto"/>
                <w:right w:val="none" w:sz="0" w:space="0" w:color="auto"/>
              </w:divBdr>
            </w:div>
          </w:divsChild>
        </w:div>
        <w:div w:id="551384001">
          <w:marLeft w:val="0"/>
          <w:marRight w:val="0"/>
          <w:marTop w:val="0"/>
          <w:marBottom w:val="0"/>
          <w:divBdr>
            <w:top w:val="none" w:sz="0" w:space="0" w:color="auto"/>
            <w:left w:val="none" w:sz="0" w:space="0" w:color="auto"/>
            <w:bottom w:val="none" w:sz="0" w:space="0" w:color="auto"/>
            <w:right w:val="none" w:sz="0" w:space="0" w:color="auto"/>
          </w:divBdr>
          <w:divsChild>
            <w:div w:id="1547647134">
              <w:marLeft w:val="0"/>
              <w:marRight w:val="0"/>
              <w:marTop w:val="0"/>
              <w:marBottom w:val="0"/>
              <w:divBdr>
                <w:top w:val="none" w:sz="0" w:space="0" w:color="auto"/>
                <w:left w:val="none" w:sz="0" w:space="0" w:color="auto"/>
                <w:bottom w:val="none" w:sz="0" w:space="0" w:color="auto"/>
                <w:right w:val="none" w:sz="0" w:space="0" w:color="auto"/>
              </w:divBdr>
            </w:div>
          </w:divsChild>
        </w:div>
        <w:div w:id="676080771">
          <w:marLeft w:val="0"/>
          <w:marRight w:val="0"/>
          <w:marTop w:val="0"/>
          <w:marBottom w:val="0"/>
          <w:divBdr>
            <w:top w:val="none" w:sz="0" w:space="0" w:color="auto"/>
            <w:left w:val="none" w:sz="0" w:space="0" w:color="auto"/>
            <w:bottom w:val="none" w:sz="0" w:space="0" w:color="auto"/>
            <w:right w:val="none" w:sz="0" w:space="0" w:color="auto"/>
          </w:divBdr>
          <w:divsChild>
            <w:div w:id="211307913">
              <w:marLeft w:val="0"/>
              <w:marRight w:val="0"/>
              <w:marTop w:val="0"/>
              <w:marBottom w:val="0"/>
              <w:divBdr>
                <w:top w:val="none" w:sz="0" w:space="0" w:color="auto"/>
                <w:left w:val="none" w:sz="0" w:space="0" w:color="auto"/>
                <w:bottom w:val="none" w:sz="0" w:space="0" w:color="auto"/>
                <w:right w:val="none" w:sz="0" w:space="0" w:color="auto"/>
              </w:divBdr>
            </w:div>
          </w:divsChild>
        </w:div>
        <w:div w:id="761296059">
          <w:marLeft w:val="0"/>
          <w:marRight w:val="0"/>
          <w:marTop w:val="0"/>
          <w:marBottom w:val="0"/>
          <w:divBdr>
            <w:top w:val="none" w:sz="0" w:space="0" w:color="auto"/>
            <w:left w:val="none" w:sz="0" w:space="0" w:color="auto"/>
            <w:bottom w:val="none" w:sz="0" w:space="0" w:color="auto"/>
            <w:right w:val="none" w:sz="0" w:space="0" w:color="auto"/>
          </w:divBdr>
          <w:divsChild>
            <w:div w:id="284583678">
              <w:marLeft w:val="0"/>
              <w:marRight w:val="0"/>
              <w:marTop w:val="0"/>
              <w:marBottom w:val="0"/>
              <w:divBdr>
                <w:top w:val="none" w:sz="0" w:space="0" w:color="auto"/>
                <w:left w:val="none" w:sz="0" w:space="0" w:color="auto"/>
                <w:bottom w:val="none" w:sz="0" w:space="0" w:color="auto"/>
                <w:right w:val="none" w:sz="0" w:space="0" w:color="auto"/>
              </w:divBdr>
            </w:div>
            <w:div w:id="1294167759">
              <w:marLeft w:val="0"/>
              <w:marRight w:val="0"/>
              <w:marTop w:val="0"/>
              <w:marBottom w:val="0"/>
              <w:divBdr>
                <w:top w:val="none" w:sz="0" w:space="0" w:color="auto"/>
                <w:left w:val="none" w:sz="0" w:space="0" w:color="auto"/>
                <w:bottom w:val="none" w:sz="0" w:space="0" w:color="auto"/>
                <w:right w:val="none" w:sz="0" w:space="0" w:color="auto"/>
              </w:divBdr>
            </w:div>
          </w:divsChild>
        </w:div>
        <w:div w:id="804006326">
          <w:marLeft w:val="0"/>
          <w:marRight w:val="0"/>
          <w:marTop w:val="0"/>
          <w:marBottom w:val="0"/>
          <w:divBdr>
            <w:top w:val="none" w:sz="0" w:space="0" w:color="auto"/>
            <w:left w:val="none" w:sz="0" w:space="0" w:color="auto"/>
            <w:bottom w:val="none" w:sz="0" w:space="0" w:color="auto"/>
            <w:right w:val="none" w:sz="0" w:space="0" w:color="auto"/>
          </w:divBdr>
          <w:divsChild>
            <w:div w:id="511385386">
              <w:marLeft w:val="0"/>
              <w:marRight w:val="0"/>
              <w:marTop w:val="0"/>
              <w:marBottom w:val="0"/>
              <w:divBdr>
                <w:top w:val="none" w:sz="0" w:space="0" w:color="auto"/>
                <w:left w:val="none" w:sz="0" w:space="0" w:color="auto"/>
                <w:bottom w:val="none" w:sz="0" w:space="0" w:color="auto"/>
                <w:right w:val="none" w:sz="0" w:space="0" w:color="auto"/>
              </w:divBdr>
            </w:div>
          </w:divsChild>
        </w:div>
        <w:div w:id="921447264">
          <w:marLeft w:val="0"/>
          <w:marRight w:val="0"/>
          <w:marTop w:val="0"/>
          <w:marBottom w:val="0"/>
          <w:divBdr>
            <w:top w:val="none" w:sz="0" w:space="0" w:color="auto"/>
            <w:left w:val="none" w:sz="0" w:space="0" w:color="auto"/>
            <w:bottom w:val="none" w:sz="0" w:space="0" w:color="auto"/>
            <w:right w:val="none" w:sz="0" w:space="0" w:color="auto"/>
          </w:divBdr>
          <w:divsChild>
            <w:div w:id="1562710842">
              <w:marLeft w:val="0"/>
              <w:marRight w:val="0"/>
              <w:marTop w:val="0"/>
              <w:marBottom w:val="0"/>
              <w:divBdr>
                <w:top w:val="none" w:sz="0" w:space="0" w:color="auto"/>
                <w:left w:val="none" w:sz="0" w:space="0" w:color="auto"/>
                <w:bottom w:val="none" w:sz="0" w:space="0" w:color="auto"/>
                <w:right w:val="none" w:sz="0" w:space="0" w:color="auto"/>
              </w:divBdr>
            </w:div>
          </w:divsChild>
        </w:div>
        <w:div w:id="995113234">
          <w:marLeft w:val="0"/>
          <w:marRight w:val="0"/>
          <w:marTop w:val="0"/>
          <w:marBottom w:val="0"/>
          <w:divBdr>
            <w:top w:val="none" w:sz="0" w:space="0" w:color="auto"/>
            <w:left w:val="none" w:sz="0" w:space="0" w:color="auto"/>
            <w:bottom w:val="none" w:sz="0" w:space="0" w:color="auto"/>
            <w:right w:val="none" w:sz="0" w:space="0" w:color="auto"/>
          </w:divBdr>
          <w:divsChild>
            <w:div w:id="92172594">
              <w:marLeft w:val="0"/>
              <w:marRight w:val="0"/>
              <w:marTop w:val="0"/>
              <w:marBottom w:val="0"/>
              <w:divBdr>
                <w:top w:val="none" w:sz="0" w:space="0" w:color="auto"/>
                <w:left w:val="none" w:sz="0" w:space="0" w:color="auto"/>
                <w:bottom w:val="none" w:sz="0" w:space="0" w:color="auto"/>
                <w:right w:val="none" w:sz="0" w:space="0" w:color="auto"/>
              </w:divBdr>
            </w:div>
            <w:div w:id="585767362">
              <w:marLeft w:val="0"/>
              <w:marRight w:val="0"/>
              <w:marTop w:val="0"/>
              <w:marBottom w:val="0"/>
              <w:divBdr>
                <w:top w:val="none" w:sz="0" w:space="0" w:color="auto"/>
                <w:left w:val="none" w:sz="0" w:space="0" w:color="auto"/>
                <w:bottom w:val="none" w:sz="0" w:space="0" w:color="auto"/>
                <w:right w:val="none" w:sz="0" w:space="0" w:color="auto"/>
              </w:divBdr>
            </w:div>
            <w:div w:id="616109322">
              <w:marLeft w:val="0"/>
              <w:marRight w:val="0"/>
              <w:marTop w:val="0"/>
              <w:marBottom w:val="0"/>
              <w:divBdr>
                <w:top w:val="none" w:sz="0" w:space="0" w:color="auto"/>
                <w:left w:val="none" w:sz="0" w:space="0" w:color="auto"/>
                <w:bottom w:val="none" w:sz="0" w:space="0" w:color="auto"/>
                <w:right w:val="none" w:sz="0" w:space="0" w:color="auto"/>
              </w:divBdr>
            </w:div>
            <w:div w:id="633604482">
              <w:marLeft w:val="0"/>
              <w:marRight w:val="0"/>
              <w:marTop w:val="0"/>
              <w:marBottom w:val="0"/>
              <w:divBdr>
                <w:top w:val="none" w:sz="0" w:space="0" w:color="auto"/>
                <w:left w:val="none" w:sz="0" w:space="0" w:color="auto"/>
                <w:bottom w:val="none" w:sz="0" w:space="0" w:color="auto"/>
                <w:right w:val="none" w:sz="0" w:space="0" w:color="auto"/>
              </w:divBdr>
            </w:div>
            <w:div w:id="1117061819">
              <w:marLeft w:val="0"/>
              <w:marRight w:val="0"/>
              <w:marTop w:val="0"/>
              <w:marBottom w:val="0"/>
              <w:divBdr>
                <w:top w:val="none" w:sz="0" w:space="0" w:color="auto"/>
                <w:left w:val="none" w:sz="0" w:space="0" w:color="auto"/>
                <w:bottom w:val="none" w:sz="0" w:space="0" w:color="auto"/>
                <w:right w:val="none" w:sz="0" w:space="0" w:color="auto"/>
              </w:divBdr>
            </w:div>
            <w:div w:id="1168642737">
              <w:marLeft w:val="0"/>
              <w:marRight w:val="0"/>
              <w:marTop w:val="0"/>
              <w:marBottom w:val="0"/>
              <w:divBdr>
                <w:top w:val="none" w:sz="0" w:space="0" w:color="auto"/>
                <w:left w:val="none" w:sz="0" w:space="0" w:color="auto"/>
                <w:bottom w:val="none" w:sz="0" w:space="0" w:color="auto"/>
                <w:right w:val="none" w:sz="0" w:space="0" w:color="auto"/>
              </w:divBdr>
            </w:div>
            <w:div w:id="1919241195">
              <w:marLeft w:val="0"/>
              <w:marRight w:val="0"/>
              <w:marTop w:val="0"/>
              <w:marBottom w:val="0"/>
              <w:divBdr>
                <w:top w:val="none" w:sz="0" w:space="0" w:color="auto"/>
                <w:left w:val="none" w:sz="0" w:space="0" w:color="auto"/>
                <w:bottom w:val="none" w:sz="0" w:space="0" w:color="auto"/>
                <w:right w:val="none" w:sz="0" w:space="0" w:color="auto"/>
              </w:divBdr>
            </w:div>
          </w:divsChild>
        </w:div>
        <w:div w:id="1184979208">
          <w:marLeft w:val="0"/>
          <w:marRight w:val="0"/>
          <w:marTop w:val="0"/>
          <w:marBottom w:val="0"/>
          <w:divBdr>
            <w:top w:val="none" w:sz="0" w:space="0" w:color="auto"/>
            <w:left w:val="none" w:sz="0" w:space="0" w:color="auto"/>
            <w:bottom w:val="none" w:sz="0" w:space="0" w:color="auto"/>
            <w:right w:val="none" w:sz="0" w:space="0" w:color="auto"/>
          </w:divBdr>
          <w:divsChild>
            <w:div w:id="1654486209">
              <w:marLeft w:val="0"/>
              <w:marRight w:val="0"/>
              <w:marTop w:val="0"/>
              <w:marBottom w:val="0"/>
              <w:divBdr>
                <w:top w:val="none" w:sz="0" w:space="0" w:color="auto"/>
                <w:left w:val="none" w:sz="0" w:space="0" w:color="auto"/>
                <w:bottom w:val="none" w:sz="0" w:space="0" w:color="auto"/>
                <w:right w:val="none" w:sz="0" w:space="0" w:color="auto"/>
              </w:divBdr>
            </w:div>
            <w:div w:id="1825126396">
              <w:marLeft w:val="0"/>
              <w:marRight w:val="0"/>
              <w:marTop w:val="0"/>
              <w:marBottom w:val="0"/>
              <w:divBdr>
                <w:top w:val="none" w:sz="0" w:space="0" w:color="auto"/>
                <w:left w:val="none" w:sz="0" w:space="0" w:color="auto"/>
                <w:bottom w:val="none" w:sz="0" w:space="0" w:color="auto"/>
                <w:right w:val="none" w:sz="0" w:space="0" w:color="auto"/>
              </w:divBdr>
            </w:div>
          </w:divsChild>
        </w:div>
        <w:div w:id="1476264523">
          <w:marLeft w:val="0"/>
          <w:marRight w:val="0"/>
          <w:marTop w:val="0"/>
          <w:marBottom w:val="0"/>
          <w:divBdr>
            <w:top w:val="none" w:sz="0" w:space="0" w:color="auto"/>
            <w:left w:val="none" w:sz="0" w:space="0" w:color="auto"/>
            <w:bottom w:val="none" w:sz="0" w:space="0" w:color="auto"/>
            <w:right w:val="none" w:sz="0" w:space="0" w:color="auto"/>
          </w:divBdr>
          <w:divsChild>
            <w:div w:id="1163160008">
              <w:marLeft w:val="0"/>
              <w:marRight w:val="0"/>
              <w:marTop w:val="0"/>
              <w:marBottom w:val="0"/>
              <w:divBdr>
                <w:top w:val="none" w:sz="0" w:space="0" w:color="auto"/>
                <w:left w:val="none" w:sz="0" w:space="0" w:color="auto"/>
                <w:bottom w:val="none" w:sz="0" w:space="0" w:color="auto"/>
                <w:right w:val="none" w:sz="0" w:space="0" w:color="auto"/>
              </w:divBdr>
            </w:div>
          </w:divsChild>
        </w:div>
        <w:div w:id="1694304676">
          <w:marLeft w:val="0"/>
          <w:marRight w:val="0"/>
          <w:marTop w:val="0"/>
          <w:marBottom w:val="0"/>
          <w:divBdr>
            <w:top w:val="none" w:sz="0" w:space="0" w:color="auto"/>
            <w:left w:val="none" w:sz="0" w:space="0" w:color="auto"/>
            <w:bottom w:val="none" w:sz="0" w:space="0" w:color="auto"/>
            <w:right w:val="none" w:sz="0" w:space="0" w:color="auto"/>
          </w:divBdr>
          <w:divsChild>
            <w:div w:id="275261989">
              <w:marLeft w:val="0"/>
              <w:marRight w:val="0"/>
              <w:marTop w:val="0"/>
              <w:marBottom w:val="0"/>
              <w:divBdr>
                <w:top w:val="none" w:sz="0" w:space="0" w:color="auto"/>
                <w:left w:val="none" w:sz="0" w:space="0" w:color="auto"/>
                <w:bottom w:val="none" w:sz="0" w:space="0" w:color="auto"/>
                <w:right w:val="none" w:sz="0" w:space="0" w:color="auto"/>
              </w:divBdr>
            </w:div>
          </w:divsChild>
        </w:div>
        <w:div w:id="1927112955">
          <w:marLeft w:val="0"/>
          <w:marRight w:val="0"/>
          <w:marTop w:val="0"/>
          <w:marBottom w:val="0"/>
          <w:divBdr>
            <w:top w:val="none" w:sz="0" w:space="0" w:color="auto"/>
            <w:left w:val="none" w:sz="0" w:space="0" w:color="auto"/>
            <w:bottom w:val="none" w:sz="0" w:space="0" w:color="auto"/>
            <w:right w:val="none" w:sz="0" w:space="0" w:color="auto"/>
          </w:divBdr>
          <w:divsChild>
            <w:div w:id="635376918">
              <w:marLeft w:val="0"/>
              <w:marRight w:val="0"/>
              <w:marTop w:val="0"/>
              <w:marBottom w:val="0"/>
              <w:divBdr>
                <w:top w:val="none" w:sz="0" w:space="0" w:color="auto"/>
                <w:left w:val="none" w:sz="0" w:space="0" w:color="auto"/>
                <w:bottom w:val="none" w:sz="0" w:space="0" w:color="auto"/>
                <w:right w:val="none" w:sz="0" w:space="0" w:color="auto"/>
              </w:divBdr>
            </w:div>
          </w:divsChild>
        </w:div>
        <w:div w:id="2073231980">
          <w:marLeft w:val="0"/>
          <w:marRight w:val="0"/>
          <w:marTop w:val="0"/>
          <w:marBottom w:val="0"/>
          <w:divBdr>
            <w:top w:val="none" w:sz="0" w:space="0" w:color="auto"/>
            <w:left w:val="none" w:sz="0" w:space="0" w:color="auto"/>
            <w:bottom w:val="none" w:sz="0" w:space="0" w:color="auto"/>
            <w:right w:val="none" w:sz="0" w:space="0" w:color="auto"/>
          </w:divBdr>
          <w:divsChild>
            <w:div w:id="204937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420322">
      <w:bodyDiv w:val="1"/>
      <w:marLeft w:val="0"/>
      <w:marRight w:val="0"/>
      <w:marTop w:val="0"/>
      <w:marBottom w:val="0"/>
      <w:divBdr>
        <w:top w:val="none" w:sz="0" w:space="0" w:color="auto"/>
        <w:left w:val="none" w:sz="0" w:space="0" w:color="auto"/>
        <w:bottom w:val="none" w:sz="0" w:space="0" w:color="auto"/>
        <w:right w:val="none" w:sz="0" w:space="0" w:color="auto"/>
      </w:divBdr>
    </w:div>
    <w:div w:id="655692649">
      <w:bodyDiv w:val="1"/>
      <w:marLeft w:val="0"/>
      <w:marRight w:val="0"/>
      <w:marTop w:val="0"/>
      <w:marBottom w:val="0"/>
      <w:divBdr>
        <w:top w:val="none" w:sz="0" w:space="0" w:color="auto"/>
        <w:left w:val="none" w:sz="0" w:space="0" w:color="auto"/>
        <w:bottom w:val="none" w:sz="0" w:space="0" w:color="auto"/>
        <w:right w:val="none" w:sz="0" w:space="0" w:color="auto"/>
      </w:divBdr>
    </w:div>
    <w:div w:id="900365916">
      <w:bodyDiv w:val="1"/>
      <w:marLeft w:val="0"/>
      <w:marRight w:val="0"/>
      <w:marTop w:val="0"/>
      <w:marBottom w:val="0"/>
      <w:divBdr>
        <w:top w:val="none" w:sz="0" w:space="0" w:color="auto"/>
        <w:left w:val="none" w:sz="0" w:space="0" w:color="auto"/>
        <w:bottom w:val="none" w:sz="0" w:space="0" w:color="auto"/>
        <w:right w:val="none" w:sz="0" w:space="0" w:color="auto"/>
      </w:divBdr>
    </w:div>
    <w:div w:id="1020398185">
      <w:bodyDiv w:val="1"/>
      <w:marLeft w:val="0"/>
      <w:marRight w:val="0"/>
      <w:marTop w:val="0"/>
      <w:marBottom w:val="0"/>
      <w:divBdr>
        <w:top w:val="none" w:sz="0" w:space="0" w:color="auto"/>
        <w:left w:val="none" w:sz="0" w:space="0" w:color="auto"/>
        <w:bottom w:val="none" w:sz="0" w:space="0" w:color="auto"/>
        <w:right w:val="none" w:sz="0" w:space="0" w:color="auto"/>
      </w:divBdr>
    </w:div>
    <w:div w:id="1110661644">
      <w:bodyDiv w:val="1"/>
      <w:marLeft w:val="0"/>
      <w:marRight w:val="0"/>
      <w:marTop w:val="0"/>
      <w:marBottom w:val="0"/>
      <w:divBdr>
        <w:top w:val="none" w:sz="0" w:space="0" w:color="auto"/>
        <w:left w:val="none" w:sz="0" w:space="0" w:color="auto"/>
        <w:bottom w:val="none" w:sz="0" w:space="0" w:color="auto"/>
        <w:right w:val="none" w:sz="0" w:space="0" w:color="auto"/>
      </w:divBdr>
    </w:div>
    <w:div w:id="1284267495">
      <w:bodyDiv w:val="1"/>
      <w:marLeft w:val="0"/>
      <w:marRight w:val="0"/>
      <w:marTop w:val="0"/>
      <w:marBottom w:val="0"/>
      <w:divBdr>
        <w:top w:val="none" w:sz="0" w:space="0" w:color="auto"/>
        <w:left w:val="none" w:sz="0" w:space="0" w:color="auto"/>
        <w:bottom w:val="none" w:sz="0" w:space="0" w:color="auto"/>
        <w:right w:val="none" w:sz="0" w:space="0" w:color="auto"/>
      </w:divBdr>
    </w:div>
    <w:div w:id="1306663631">
      <w:bodyDiv w:val="1"/>
      <w:marLeft w:val="0"/>
      <w:marRight w:val="0"/>
      <w:marTop w:val="0"/>
      <w:marBottom w:val="0"/>
      <w:divBdr>
        <w:top w:val="none" w:sz="0" w:space="0" w:color="auto"/>
        <w:left w:val="none" w:sz="0" w:space="0" w:color="auto"/>
        <w:bottom w:val="none" w:sz="0" w:space="0" w:color="auto"/>
        <w:right w:val="none" w:sz="0" w:space="0" w:color="auto"/>
      </w:divBdr>
    </w:div>
    <w:div w:id="1342509172">
      <w:bodyDiv w:val="1"/>
      <w:marLeft w:val="0"/>
      <w:marRight w:val="0"/>
      <w:marTop w:val="0"/>
      <w:marBottom w:val="0"/>
      <w:divBdr>
        <w:top w:val="none" w:sz="0" w:space="0" w:color="auto"/>
        <w:left w:val="none" w:sz="0" w:space="0" w:color="auto"/>
        <w:bottom w:val="none" w:sz="0" w:space="0" w:color="auto"/>
        <w:right w:val="none" w:sz="0" w:space="0" w:color="auto"/>
      </w:divBdr>
    </w:div>
    <w:div w:id="1349135903">
      <w:bodyDiv w:val="1"/>
      <w:marLeft w:val="0"/>
      <w:marRight w:val="0"/>
      <w:marTop w:val="0"/>
      <w:marBottom w:val="0"/>
      <w:divBdr>
        <w:top w:val="none" w:sz="0" w:space="0" w:color="auto"/>
        <w:left w:val="none" w:sz="0" w:space="0" w:color="auto"/>
        <w:bottom w:val="none" w:sz="0" w:space="0" w:color="auto"/>
        <w:right w:val="none" w:sz="0" w:space="0" w:color="auto"/>
      </w:divBdr>
    </w:div>
    <w:div w:id="1728145747">
      <w:bodyDiv w:val="1"/>
      <w:marLeft w:val="0"/>
      <w:marRight w:val="0"/>
      <w:marTop w:val="0"/>
      <w:marBottom w:val="0"/>
      <w:divBdr>
        <w:top w:val="none" w:sz="0" w:space="0" w:color="auto"/>
        <w:left w:val="none" w:sz="0" w:space="0" w:color="auto"/>
        <w:bottom w:val="none" w:sz="0" w:space="0" w:color="auto"/>
        <w:right w:val="none" w:sz="0" w:space="0" w:color="auto"/>
      </w:divBdr>
    </w:div>
    <w:div w:id="1780448900">
      <w:bodyDiv w:val="1"/>
      <w:marLeft w:val="0"/>
      <w:marRight w:val="0"/>
      <w:marTop w:val="0"/>
      <w:marBottom w:val="0"/>
      <w:divBdr>
        <w:top w:val="none" w:sz="0" w:space="0" w:color="auto"/>
        <w:left w:val="none" w:sz="0" w:space="0" w:color="auto"/>
        <w:bottom w:val="none" w:sz="0" w:space="0" w:color="auto"/>
        <w:right w:val="none" w:sz="0" w:space="0" w:color="auto"/>
      </w:divBdr>
    </w:div>
    <w:div w:id="1903978771">
      <w:bodyDiv w:val="1"/>
      <w:marLeft w:val="0"/>
      <w:marRight w:val="0"/>
      <w:marTop w:val="0"/>
      <w:marBottom w:val="0"/>
      <w:divBdr>
        <w:top w:val="none" w:sz="0" w:space="0" w:color="auto"/>
        <w:left w:val="none" w:sz="0" w:space="0" w:color="auto"/>
        <w:bottom w:val="none" w:sz="0" w:space="0" w:color="auto"/>
        <w:right w:val="none" w:sz="0" w:space="0" w:color="auto"/>
      </w:divBdr>
    </w:div>
    <w:div w:id="1937126504">
      <w:bodyDiv w:val="1"/>
      <w:marLeft w:val="0"/>
      <w:marRight w:val="0"/>
      <w:marTop w:val="0"/>
      <w:marBottom w:val="0"/>
      <w:divBdr>
        <w:top w:val="none" w:sz="0" w:space="0" w:color="auto"/>
        <w:left w:val="none" w:sz="0" w:space="0" w:color="auto"/>
        <w:bottom w:val="none" w:sz="0" w:space="0" w:color="auto"/>
        <w:right w:val="none" w:sz="0" w:space="0" w:color="auto"/>
      </w:divBdr>
      <w:divsChild>
        <w:div w:id="108545969">
          <w:marLeft w:val="0"/>
          <w:marRight w:val="0"/>
          <w:marTop w:val="0"/>
          <w:marBottom w:val="0"/>
          <w:divBdr>
            <w:top w:val="none" w:sz="0" w:space="0" w:color="auto"/>
            <w:left w:val="none" w:sz="0" w:space="0" w:color="auto"/>
            <w:bottom w:val="none" w:sz="0" w:space="0" w:color="auto"/>
            <w:right w:val="none" w:sz="0" w:space="0" w:color="auto"/>
          </w:divBdr>
          <w:divsChild>
            <w:div w:id="943878409">
              <w:marLeft w:val="0"/>
              <w:marRight w:val="0"/>
              <w:marTop w:val="0"/>
              <w:marBottom w:val="0"/>
              <w:divBdr>
                <w:top w:val="none" w:sz="0" w:space="0" w:color="auto"/>
                <w:left w:val="none" w:sz="0" w:space="0" w:color="auto"/>
                <w:bottom w:val="none" w:sz="0" w:space="0" w:color="auto"/>
                <w:right w:val="none" w:sz="0" w:space="0" w:color="auto"/>
              </w:divBdr>
            </w:div>
          </w:divsChild>
        </w:div>
        <w:div w:id="563947862">
          <w:marLeft w:val="0"/>
          <w:marRight w:val="0"/>
          <w:marTop w:val="0"/>
          <w:marBottom w:val="0"/>
          <w:divBdr>
            <w:top w:val="none" w:sz="0" w:space="0" w:color="auto"/>
            <w:left w:val="none" w:sz="0" w:space="0" w:color="auto"/>
            <w:bottom w:val="none" w:sz="0" w:space="0" w:color="auto"/>
            <w:right w:val="none" w:sz="0" w:space="0" w:color="auto"/>
          </w:divBdr>
          <w:divsChild>
            <w:div w:id="2054963135">
              <w:marLeft w:val="0"/>
              <w:marRight w:val="0"/>
              <w:marTop w:val="0"/>
              <w:marBottom w:val="0"/>
              <w:divBdr>
                <w:top w:val="none" w:sz="0" w:space="0" w:color="auto"/>
                <w:left w:val="none" w:sz="0" w:space="0" w:color="auto"/>
                <w:bottom w:val="none" w:sz="0" w:space="0" w:color="auto"/>
                <w:right w:val="none" w:sz="0" w:space="0" w:color="auto"/>
              </w:divBdr>
            </w:div>
          </w:divsChild>
        </w:div>
        <w:div w:id="918516343">
          <w:marLeft w:val="0"/>
          <w:marRight w:val="0"/>
          <w:marTop w:val="0"/>
          <w:marBottom w:val="0"/>
          <w:divBdr>
            <w:top w:val="none" w:sz="0" w:space="0" w:color="auto"/>
            <w:left w:val="none" w:sz="0" w:space="0" w:color="auto"/>
            <w:bottom w:val="none" w:sz="0" w:space="0" w:color="auto"/>
            <w:right w:val="none" w:sz="0" w:space="0" w:color="auto"/>
          </w:divBdr>
          <w:divsChild>
            <w:div w:id="1155335046">
              <w:marLeft w:val="0"/>
              <w:marRight w:val="0"/>
              <w:marTop w:val="0"/>
              <w:marBottom w:val="0"/>
              <w:divBdr>
                <w:top w:val="none" w:sz="0" w:space="0" w:color="auto"/>
                <w:left w:val="none" w:sz="0" w:space="0" w:color="auto"/>
                <w:bottom w:val="none" w:sz="0" w:space="0" w:color="auto"/>
                <w:right w:val="none" w:sz="0" w:space="0" w:color="auto"/>
              </w:divBdr>
            </w:div>
          </w:divsChild>
        </w:div>
        <w:div w:id="1037975717">
          <w:marLeft w:val="0"/>
          <w:marRight w:val="0"/>
          <w:marTop w:val="0"/>
          <w:marBottom w:val="0"/>
          <w:divBdr>
            <w:top w:val="none" w:sz="0" w:space="0" w:color="auto"/>
            <w:left w:val="none" w:sz="0" w:space="0" w:color="auto"/>
            <w:bottom w:val="none" w:sz="0" w:space="0" w:color="auto"/>
            <w:right w:val="none" w:sz="0" w:space="0" w:color="auto"/>
          </w:divBdr>
          <w:divsChild>
            <w:div w:id="1891335345">
              <w:marLeft w:val="0"/>
              <w:marRight w:val="0"/>
              <w:marTop w:val="0"/>
              <w:marBottom w:val="0"/>
              <w:divBdr>
                <w:top w:val="none" w:sz="0" w:space="0" w:color="auto"/>
                <w:left w:val="none" w:sz="0" w:space="0" w:color="auto"/>
                <w:bottom w:val="none" w:sz="0" w:space="0" w:color="auto"/>
                <w:right w:val="none" w:sz="0" w:space="0" w:color="auto"/>
              </w:divBdr>
            </w:div>
          </w:divsChild>
        </w:div>
        <w:div w:id="1611349799">
          <w:marLeft w:val="0"/>
          <w:marRight w:val="0"/>
          <w:marTop w:val="0"/>
          <w:marBottom w:val="0"/>
          <w:divBdr>
            <w:top w:val="none" w:sz="0" w:space="0" w:color="auto"/>
            <w:left w:val="none" w:sz="0" w:space="0" w:color="auto"/>
            <w:bottom w:val="none" w:sz="0" w:space="0" w:color="auto"/>
            <w:right w:val="none" w:sz="0" w:space="0" w:color="auto"/>
          </w:divBdr>
          <w:divsChild>
            <w:div w:id="15928126">
              <w:marLeft w:val="0"/>
              <w:marRight w:val="0"/>
              <w:marTop w:val="0"/>
              <w:marBottom w:val="0"/>
              <w:divBdr>
                <w:top w:val="none" w:sz="0" w:space="0" w:color="auto"/>
                <w:left w:val="none" w:sz="0" w:space="0" w:color="auto"/>
                <w:bottom w:val="none" w:sz="0" w:space="0" w:color="auto"/>
                <w:right w:val="none" w:sz="0" w:space="0" w:color="auto"/>
              </w:divBdr>
            </w:div>
          </w:divsChild>
        </w:div>
        <w:div w:id="1676570976">
          <w:marLeft w:val="0"/>
          <w:marRight w:val="0"/>
          <w:marTop w:val="0"/>
          <w:marBottom w:val="0"/>
          <w:divBdr>
            <w:top w:val="none" w:sz="0" w:space="0" w:color="auto"/>
            <w:left w:val="none" w:sz="0" w:space="0" w:color="auto"/>
            <w:bottom w:val="none" w:sz="0" w:space="0" w:color="auto"/>
            <w:right w:val="none" w:sz="0" w:space="0" w:color="auto"/>
          </w:divBdr>
          <w:divsChild>
            <w:div w:id="1706173338">
              <w:marLeft w:val="0"/>
              <w:marRight w:val="0"/>
              <w:marTop w:val="0"/>
              <w:marBottom w:val="0"/>
              <w:divBdr>
                <w:top w:val="none" w:sz="0" w:space="0" w:color="auto"/>
                <w:left w:val="none" w:sz="0" w:space="0" w:color="auto"/>
                <w:bottom w:val="none" w:sz="0" w:space="0" w:color="auto"/>
                <w:right w:val="none" w:sz="0" w:space="0" w:color="auto"/>
              </w:divBdr>
            </w:div>
          </w:divsChild>
        </w:div>
        <w:div w:id="1720279198">
          <w:marLeft w:val="0"/>
          <w:marRight w:val="0"/>
          <w:marTop w:val="0"/>
          <w:marBottom w:val="0"/>
          <w:divBdr>
            <w:top w:val="none" w:sz="0" w:space="0" w:color="auto"/>
            <w:left w:val="none" w:sz="0" w:space="0" w:color="auto"/>
            <w:bottom w:val="none" w:sz="0" w:space="0" w:color="auto"/>
            <w:right w:val="none" w:sz="0" w:space="0" w:color="auto"/>
          </w:divBdr>
          <w:divsChild>
            <w:div w:id="197532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248976">
      <w:bodyDiv w:val="1"/>
      <w:marLeft w:val="0"/>
      <w:marRight w:val="0"/>
      <w:marTop w:val="0"/>
      <w:marBottom w:val="0"/>
      <w:divBdr>
        <w:top w:val="none" w:sz="0" w:space="0" w:color="auto"/>
        <w:left w:val="none" w:sz="0" w:space="0" w:color="auto"/>
        <w:bottom w:val="none" w:sz="0" w:space="0" w:color="auto"/>
        <w:right w:val="none" w:sz="0" w:space="0" w:color="auto"/>
      </w:divBdr>
      <w:divsChild>
        <w:div w:id="394351">
          <w:marLeft w:val="0"/>
          <w:marRight w:val="0"/>
          <w:marTop w:val="0"/>
          <w:marBottom w:val="0"/>
          <w:divBdr>
            <w:top w:val="none" w:sz="0" w:space="0" w:color="auto"/>
            <w:left w:val="none" w:sz="0" w:space="0" w:color="auto"/>
            <w:bottom w:val="none" w:sz="0" w:space="0" w:color="auto"/>
            <w:right w:val="none" w:sz="0" w:space="0" w:color="auto"/>
          </w:divBdr>
          <w:divsChild>
            <w:div w:id="882443614">
              <w:marLeft w:val="0"/>
              <w:marRight w:val="0"/>
              <w:marTop w:val="0"/>
              <w:marBottom w:val="0"/>
              <w:divBdr>
                <w:top w:val="none" w:sz="0" w:space="0" w:color="auto"/>
                <w:left w:val="none" w:sz="0" w:space="0" w:color="auto"/>
                <w:bottom w:val="none" w:sz="0" w:space="0" w:color="auto"/>
                <w:right w:val="none" w:sz="0" w:space="0" w:color="auto"/>
              </w:divBdr>
            </w:div>
          </w:divsChild>
        </w:div>
        <w:div w:id="134879663">
          <w:marLeft w:val="0"/>
          <w:marRight w:val="0"/>
          <w:marTop w:val="0"/>
          <w:marBottom w:val="0"/>
          <w:divBdr>
            <w:top w:val="none" w:sz="0" w:space="0" w:color="auto"/>
            <w:left w:val="none" w:sz="0" w:space="0" w:color="auto"/>
            <w:bottom w:val="none" w:sz="0" w:space="0" w:color="auto"/>
            <w:right w:val="none" w:sz="0" w:space="0" w:color="auto"/>
          </w:divBdr>
          <w:divsChild>
            <w:div w:id="448671287">
              <w:marLeft w:val="0"/>
              <w:marRight w:val="0"/>
              <w:marTop w:val="0"/>
              <w:marBottom w:val="0"/>
              <w:divBdr>
                <w:top w:val="none" w:sz="0" w:space="0" w:color="auto"/>
                <w:left w:val="none" w:sz="0" w:space="0" w:color="auto"/>
                <w:bottom w:val="none" w:sz="0" w:space="0" w:color="auto"/>
                <w:right w:val="none" w:sz="0" w:space="0" w:color="auto"/>
              </w:divBdr>
            </w:div>
          </w:divsChild>
        </w:div>
        <w:div w:id="443840566">
          <w:marLeft w:val="0"/>
          <w:marRight w:val="0"/>
          <w:marTop w:val="0"/>
          <w:marBottom w:val="0"/>
          <w:divBdr>
            <w:top w:val="none" w:sz="0" w:space="0" w:color="auto"/>
            <w:left w:val="none" w:sz="0" w:space="0" w:color="auto"/>
            <w:bottom w:val="none" w:sz="0" w:space="0" w:color="auto"/>
            <w:right w:val="none" w:sz="0" w:space="0" w:color="auto"/>
          </w:divBdr>
          <w:divsChild>
            <w:div w:id="927690826">
              <w:marLeft w:val="0"/>
              <w:marRight w:val="0"/>
              <w:marTop w:val="0"/>
              <w:marBottom w:val="0"/>
              <w:divBdr>
                <w:top w:val="none" w:sz="0" w:space="0" w:color="auto"/>
                <w:left w:val="none" w:sz="0" w:space="0" w:color="auto"/>
                <w:bottom w:val="none" w:sz="0" w:space="0" w:color="auto"/>
                <w:right w:val="none" w:sz="0" w:space="0" w:color="auto"/>
              </w:divBdr>
            </w:div>
            <w:div w:id="1605652740">
              <w:marLeft w:val="0"/>
              <w:marRight w:val="0"/>
              <w:marTop w:val="0"/>
              <w:marBottom w:val="0"/>
              <w:divBdr>
                <w:top w:val="none" w:sz="0" w:space="0" w:color="auto"/>
                <w:left w:val="none" w:sz="0" w:space="0" w:color="auto"/>
                <w:bottom w:val="none" w:sz="0" w:space="0" w:color="auto"/>
                <w:right w:val="none" w:sz="0" w:space="0" w:color="auto"/>
              </w:divBdr>
            </w:div>
          </w:divsChild>
        </w:div>
        <w:div w:id="724723320">
          <w:marLeft w:val="0"/>
          <w:marRight w:val="0"/>
          <w:marTop w:val="0"/>
          <w:marBottom w:val="0"/>
          <w:divBdr>
            <w:top w:val="none" w:sz="0" w:space="0" w:color="auto"/>
            <w:left w:val="none" w:sz="0" w:space="0" w:color="auto"/>
            <w:bottom w:val="none" w:sz="0" w:space="0" w:color="auto"/>
            <w:right w:val="none" w:sz="0" w:space="0" w:color="auto"/>
          </w:divBdr>
          <w:divsChild>
            <w:div w:id="1953512733">
              <w:marLeft w:val="0"/>
              <w:marRight w:val="0"/>
              <w:marTop w:val="0"/>
              <w:marBottom w:val="0"/>
              <w:divBdr>
                <w:top w:val="none" w:sz="0" w:space="0" w:color="auto"/>
                <w:left w:val="none" w:sz="0" w:space="0" w:color="auto"/>
                <w:bottom w:val="none" w:sz="0" w:space="0" w:color="auto"/>
                <w:right w:val="none" w:sz="0" w:space="0" w:color="auto"/>
              </w:divBdr>
            </w:div>
          </w:divsChild>
        </w:div>
        <w:div w:id="749888551">
          <w:marLeft w:val="0"/>
          <w:marRight w:val="0"/>
          <w:marTop w:val="0"/>
          <w:marBottom w:val="0"/>
          <w:divBdr>
            <w:top w:val="none" w:sz="0" w:space="0" w:color="auto"/>
            <w:left w:val="none" w:sz="0" w:space="0" w:color="auto"/>
            <w:bottom w:val="none" w:sz="0" w:space="0" w:color="auto"/>
            <w:right w:val="none" w:sz="0" w:space="0" w:color="auto"/>
          </w:divBdr>
          <w:divsChild>
            <w:div w:id="1255045617">
              <w:marLeft w:val="0"/>
              <w:marRight w:val="0"/>
              <w:marTop w:val="0"/>
              <w:marBottom w:val="0"/>
              <w:divBdr>
                <w:top w:val="none" w:sz="0" w:space="0" w:color="auto"/>
                <w:left w:val="none" w:sz="0" w:space="0" w:color="auto"/>
                <w:bottom w:val="none" w:sz="0" w:space="0" w:color="auto"/>
                <w:right w:val="none" w:sz="0" w:space="0" w:color="auto"/>
              </w:divBdr>
            </w:div>
          </w:divsChild>
        </w:div>
        <w:div w:id="919094535">
          <w:marLeft w:val="0"/>
          <w:marRight w:val="0"/>
          <w:marTop w:val="0"/>
          <w:marBottom w:val="0"/>
          <w:divBdr>
            <w:top w:val="none" w:sz="0" w:space="0" w:color="auto"/>
            <w:left w:val="none" w:sz="0" w:space="0" w:color="auto"/>
            <w:bottom w:val="none" w:sz="0" w:space="0" w:color="auto"/>
            <w:right w:val="none" w:sz="0" w:space="0" w:color="auto"/>
          </w:divBdr>
          <w:divsChild>
            <w:div w:id="1331828799">
              <w:marLeft w:val="0"/>
              <w:marRight w:val="0"/>
              <w:marTop w:val="0"/>
              <w:marBottom w:val="0"/>
              <w:divBdr>
                <w:top w:val="none" w:sz="0" w:space="0" w:color="auto"/>
                <w:left w:val="none" w:sz="0" w:space="0" w:color="auto"/>
                <w:bottom w:val="none" w:sz="0" w:space="0" w:color="auto"/>
                <w:right w:val="none" w:sz="0" w:space="0" w:color="auto"/>
              </w:divBdr>
            </w:div>
          </w:divsChild>
        </w:div>
        <w:div w:id="925500554">
          <w:marLeft w:val="0"/>
          <w:marRight w:val="0"/>
          <w:marTop w:val="0"/>
          <w:marBottom w:val="0"/>
          <w:divBdr>
            <w:top w:val="none" w:sz="0" w:space="0" w:color="auto"/>
            <w:left w:val="none" w:sz="0" w:space="0" w:color="auto"/>
            <w:bottom w:val="none" w:sz="0" w:space="0" w:color="auto"/>
            <w:right w:val="none" w:sz="0" w:space="0" w:color="auto"/>
          </w:divBdr>
          <w:divsChild>
            <w:div w:id="653022506">
              <w:marLeft w:val="0"/>
              <w:marRight w:val="0"/>
              <w:marTop w:val="0"/>
              <w:marBottom w:val="0"/>
              <w:divBdr>
                <w:top w:val="none" w:sz="0" w:space="0" w:color="auto"/>
                <w:left w:val="none" w:sz="0" w:space="0" w:color="auto"/>
                <w:bottom w:val="none" w:sz="0" w:space="0" w:color="auto"/>
                <w:right w:val="none" w:sz="0" w:space="0" w:color="auto"/>
              </w:divBdr>
            </w:div>
            <w:div w:id="1331907027">
              <w:marLeft w:val="0"/>
              <w:marRight w:val="0"/>
              <w:marTop w:val="0"/>
              <w:marBottom w:val="0"/>
              <w:divBdr>
                <w:top w:val="none" w:sz="0" w:space="0" w:color="auto"/>
                <w:left w:val="none" w:sz="0" w:space="0" w:color="auto"/>
                <w:bottom w:val="none" w:sz="0" w:space="0" w:color="auto"/>
                <w:right w:val="none" w:sz="0" w:space="0" w:color="auto"/>
              </w:divBdr>
            </w:div>
          </w:divsChild>
        </w:div>
        <w:div w:id="983698667">
          <w:marLeft w:val="0"/>
          <w:marRight w:val="0"/>
          <w:marTop w:val="0"/>
          <w:marBottom w:val="0"/>
          <w:divBdr>
            <w:top w:val="none" w:sz="0" w:space="0" w:color="auto"/>
            <w:left w:val="none" w:sz="0" w:space="0" w:color="auto"/>
            <w:bottom w:val="none" w:sz="0" w:space="0" w:color="auto"/>
            <w:right w:val="none" w:sz="0" w:space="0" w:color="auto"/>
          </w:divBdr>
          <w:divsChild>
            <w:div w:id="320424093">
              <w:marLeft w:val="0"/>
              <w:marRight w:val="0"/>
              <w:marTop w:val="0"/>
              <w:marBottom w:val="0"/>
              <w:divBdr>
                <w:top w:val="none" w:sz="0" w:space="0" w:color="auto"/>
                <w:left w:val="none" w:sz="0" w:space="0" w:color="auto"/>
                <w:bottom w:val="none" w:sz="0" w:space="0" w:color="auto"/>
                <w:right w:val="none" w:sz="0" w:space="0" w:color="auto"/>
              </w:divBdr>
            </w:div>
            <w:div w:id="408888456">
              <w:marLeft w:val="0"/>
              <w:marRight w:val="0"/>
              <w:marTop w:val="0"/>
              <w:marBottom w:val="0"/>
              <w:divBdr>
                <w:top w:val="none" w:sz="0" w:space="0" w:color="auto"/>
                <w:left w:val="none" w:sz="0" w:space="0" w:color="auto"/>
                <w:bottom w:val="none" w:sz="0" w:space="0" w:color="auto"/>
                <w:right w:val="none" w:sz="0" w:space="0" w:color="auto"/>
              </w:divBdr>
            </w:div>
          </w:divsChild>
        </w:div>
        <w:div w:id="1063213428">
          <w:marLeft w:val="0"/>
          <w:marRight w:val="0"/>
          <w:marTop w:val="0"/>
          <w:marBottom w:val="0"/>
          <w:divBdr>
            <w:top w:val="none" w:sz="0" w:space="0" w:color="auto"/>
            <w:left w:val="none" w:sz="0" w:space="0" w:color="auto"/>
            <w:bottom w:val="none" w:sz="0" w:space="0" w:color="auto"/>
            <w:right w:val="none" w:sz="0" w:space="0" w:color="auto"/>
          </w:divBdr>
          <w:divsChild>
            <w:div w:id="510877224">
              <w:marLeft w:val="0"/>
              <w:marRight w:val="0"/>
              <w:marTop w:val="0"/>
              <w:marBottom w:val="0"/>
              <w:divBdr>
                <w:top w:val="none" w:sz="0" w:space="0" w:color="auto"/>
                <w:left w:val="none" w:sz="0" w:space="0" w:color="auto"/>
                <w:bottom w:val="none" w:sz="0" w:space="0" w:color="auto"/>
                <w:right w:val="none" w:sz="0" w:space="0" w:color="auto"/>
              </w:divBdr>
            </w:div>
          </w:divsChild>
        </w:div>
        <w:div w:id="1507020706">
          <w:marLeft w:val="0"/>
          <w:marRight w:val="0"/>
          <w:marTop w:val="0"/>
          <w:marBottom w:val="0"/>
          <w:divBdr>
            <w:top w:val="none" w:sz="0" w:space="0" w:color="auto"/>
            <w:left w:val="none" w:sz="0" w:space="0" w:color="auto"/>
            <w:bottom w:val="none" w:sz="0" w:space="0" w:color="auto"/>
            <w:right w:val="none" w:sz="0" w:space="0" w:color="auto"/>
          </w:divBdr>
          <w:divsChild>
            <w:div w:id="1285388078">
              <w:marLeft w:val="0"/>
              <w:marRight w:val="0"/>
              <w:marTop w:val="0"/>
              <w:marBottom w:val="0"/>
              <w:divBdr>
                <w:top w:val="none" w:sz="0" w:space="0" w:color="auto"/>
                <w:left w:val="none" w:sz="0" w:space="0" w:color="auto"/>
                <w:bottom w:val="none" w:sz="0" w:space="0" w:color="auto"/>
                <w:right w:val="none" w:sz="0" w:space="0" w:color="auto"/>
              </w:divBdr>
            </w:div>
          </w:divsChild>
        </w:div>
        <w:div w:id="1599368106">
          <w:marLeft w:val="0"/>
          <w:marRight w:val="0"/>
          <w:marTop w:val="0"/>
          <w:marBottom w:val="0"/>
          <w:divBdr>
            <w:top w:val="none" w:sz="0" w:space="0" w:color="auto"/>
            <w:left w:val="none" w:sz="0" w:space="0" w:color="auto"/>
            <w:bottom w:val="none" w:sz="0" w:space="0" w:color="auto"/>
            <w:right w:val="none" w:sz="0" w:space="0" w:color="auto"/>
          </w:divBdr>
          <w:divsChild>
            <w:div w:id="64500315">
              <w:marLeft w:val="0"/>
              <w:marRight w:val="0"/>
              <w:marTop w:val="0"/>
              <w:marBottom w:val="0"/>
              <w:divBdr>
                <w:top w:val="none" w:sz="0" w:space="0" w:color="auto"/>
                <w:left w:val="none" w:sz="0" w:space="0" w:color="auto"/>
                <w:bottom w:val="none" w:sz="0" w:space="0" w:color="auto"/>
                <w:right w:val="none" w:sz="0" w:space="0" w:color="auto"/>
              </w:divBdr>
            </w:div>
          </w:divsChild>
        </w:div>
        <w:div w:id="1612278772">
          <w:marLeft w:val="0"/>
          <w:marRight w:val="0"/>
          <w:marTop w:val="0"/>
          <w:marBottom w:val="0"/>
          <w:divBdr>
            <w:top w:val="none" w:sz="0" w:space="0" w:color="auto"/>
            <w:left w:val="none" w:sz="0" w:space="0" w:color="auto"/>
            <w:bottom w:val="none" w:sz="0" w:space="0" w:color="auto"/>
            <w:right w:val="none" w:sz="0" w:space="0" w:color="auto"/>
          </w:divBdr>
          <w:divsChild>
            <w:div w:id="144905070">
              <w:marLeft w:val="0"/>
              <w:marRight w:val="0"/>
              <w:marTop w:val="0"/>
              <w:marBottom w:val="0"/>
              <w:divBdr>
                <w:top w:val="none" w:sz="0" w:space="0" w:color="auto"/>
                <w:left w:val="none" w:sz="0" w:space="0" w:color="auto"/>
                <w:bottom w:val="none" w:sz="0" w:space="0" w:color="auto"/>
                <w:right w:val="none" w:sz="0" w:space="0" w:color="auto"/>
              </w:divBdr>
            </w:div>
          </w:divsChild>
        </w:div>
        <w:div w:id="1731341532">
          <w:marLeft w:val="0"/>
          <w:marRight w:val="0"/>
          <w:marTop w:val="0"/>
          <w:marBottom w:val="0"/>
          <w:divBdr>
            <w:top w:val="none" w:sz="0" w:space="0" w:color="auto"/>
            <w:left w:val="none" w:sz="0" w:space="0" w:color="auto"/>
            <w:bottom w:val="none" w:sz="0" w:space="0" w:color="auto"/>
            <w:right w:val="none" w:sz="0" w:space="0" w:color="auto"/>
          </w:divBdr>
          <w:divsChild>
            <w:div w:id="267395996">
              <w:marLeft w:val="0"/>
              <w:marRight w:val="0"/>
              <w:marTop w:val="0"/>
              <w:marBottom w:val="0"/>
              <w:divBdr>
                <w:top w:val="none" w:sz="0" w:space="0" w:color="auto"/>
                <w:left w:val="none" w:sz="0" w:space="0" w:color="auto"/>
                <w:bottom w:val="none" w:sz="0" w:space="0" w:color="auto"/>
                <w:right w:val="none" w:sz="0" w:space="0" w:color="auto"/>
              </w:divBdr>
            </w:div>
            <w:div w:id="430783741">
              <w:marLeft w:val="0"/>
              <w:marRight w:val="0"/>
              <w:marTop w:val="0"/>
              <w:marBottom w:val="0"/>
              <w:divBdr>
                <w:top w:val="none" w:sz="0" w:space="0" w:color="auto"/>
                <w:left w:val="none" w:sz="0" w:space="0" w:color="auto"/>
                <w:bottom w:val="none" w:sz="0" w:space="0" w:color="auto"/>
                <w:right w:val="none" w:sz="0" w:space="0" w:color="auto"/>
              </w:divBdr>
            </w:div>
            <w:div w:id="561214125">
              <w:marLeft w:val="0"/>
              <w:marRight w:val="0"/>
              <w:marTop w:val="0"/>
              <w:marBottom w:val="0"/>
              <w:divBdr>
                <w:top w:val="none" w:sz="0" w:space="0" w:color="auto"/>
                <w:left w:val="none" w:sz="0" w:space="0" w:color="auto"/>
                <w:bottom w:val="none" w:sz="0" w:space="0" w:color="auto"/>
                <w:right w:val="none" w:sz="0" w:space="0" w:color="auto"/>
              </w:divBdr>
            </w:div>
            <w:div w:id="1020279478">
              <w:marLeft w:val="0"/>
              <w:marRight w:val="0"/>
              <w:marTop w:val="0"/>
              <w:marBottom w:val="0"/>
              <w:divBdr>
                <w:top w:val="none" w:sz="0" w:space="0" w:color="auto"/>
                <w:left w:val="none" w:sz="0" w:space="0" w:color="auto"/>
                <w:bottom w:val="none" w:sz="0" w:space="0" w:color="auto"/>
                <w:right w:val="none" w:sz="0" w:space="0" w:color="auto"/>
              </w:divBdr>
            </w:div>
            <w:div w:id="1310095442">
              <w:marLeft w:val="0"/>
              <w:marRight w:val="0"/>
              <w:marTop w:val="0"/>
              <w:marBottom w:val="0"/>
              <w:divBdr>
                <w:top w:val="none" w:sz="0" w:space="0" w:color="auto"/>
                <w:left w:val="none" w:sz="0" w:space="0" w:color="auto"/>
                <w:bottom w:val="none" w:sz="0" w:space="0" w:color="auto"/>
                <w:right w:val="none" w:sz="0" w:space="0" w:color="auto"/>
              </w:divBdr>
            </w:div>
            <w:div w:id="1356468819">
              <w:marLeft w:val="0"/>
              <w:marRight w:val="0"/>
              <w:marTop w:val="0"/>
              <w:marBottom w:val="0"/>
              <w:divBdr>
                <w:top w:val="none" w:sz="0" w:space="0" w:color="auto"/>
                <w:left w:val="none" w:sz="0" w:space="0" w:color="auto"/>
                <w:bottom w:val="none" w:sz="0" w:space="0" w:color="auto"/>
                <w:right w:val="none" w:sz="0" w:space="0" w:color="auto"/>
              </w:divBdr>
            </w:div>
            <w:div w:id="2041541365">
              <w:marLeft w:val="0"/>
              <w:marRight w:val="0"/>
              <w:marTop w:val="0"/>
              <w:marBottom w:val="0"/>
              <w:divBdr>
                <w:top w:val="none" w:sz="0" w:space="0" w:color="auto"/>
                <w:left w:val="none" w:sz="0" w:space="0" w:color="auto"/>
                <w:bottom w:val="none" w:sz="0" w:space="0" w:color="auto"/>
                <w:right w:val="none" w:sz="0" w:space="0" w:color="auto"/>
              </w:divBdr>
            </w:div>
          </w:divsChild>
        </w:div>
        <w:div w:id="1941525352">
          <w:marLeft w:val="0"/>
          <w:marRight w:val="0"/>
          <w:marTop w:val="0"/>
          <w:marBottom w:val="0"/>
          <w:divBdr>
            <w:top w:val="none" w:sz="0" w:space="0" w:color="auto"/>
            <w:left w:val="none" w:sz="0" w:space="0" w:color="auto"/>
            <w:bottom w:val="none" w:sz="0" w:space="0" w:color="auto"/>
            <w:right w:val="none" w:sz="0" w:space="0" w:color="auto"/>
          </w:divBdr>
          <w:divsChild>
            <w:div w:id="1329942209">
              <w:marLeft w:val="0"/>
              <w:marRight w:val="0"/>
              <w:marTop w:val="0"/>
              <w:marBottom w:val="0"/>
              <w:divBdr>
                <w:top w:val="none" w:sz="0" w:space="0" w:color="auto"/>
                <w:left w:val="none" w:sz="0" w:space="0" w:color="auto"/>
                <w:bottom w:val="none" w:sz="0" w:space="0" w:color="auto"/>
                <w:right w:val="none" w:sz="0" w:space="0" w:color="auto"/>
              </w:divBdr>
            </w:div>
          </w:divsChild>
        </w:div>
        <w:div w:id="2004509008">
          <w:marLeft w:val="0"/>
          <w:marRight w:val="0"/>
          <w:marTop w:val="0"/>
          <w:marBottom w:val="0"/>
          <w:divBdr>
            <w:top w:val="none" w:sz="0" w:space="0" w:color="auto"/>
            <w:left w:val="none" w:sz="0" w:space="0" w:color="auto"/>
            <w:bottom w:val="none" w:sz="0" w:space="0" w:color="auto"/>
            <w:right w:val="none" w:sz="0" w:space="0" w:color="auto"/>
          </w:divBdr>
          <w:divsChild>
            <w:div w:id="1691493285">
              <w:marLeft w:val="0"/>
              <w:marRight w:val="0"/>
              <w:marTop w:val="0"/>
              <w:marBottom w:val="0"/>
              <w:divBdr>
                <w:top w:val="none" w:sz="0" w:space="0" w:color="auto"/>
                <w:left w:val="none" w:sz="0" w:space="0" w:color="auto"/>
                <w:bottom w:val="none" w:sz="0" w:space="0" w:color="auto"/>
                <w:right w:val="none" w:sz="0" w:space="0" w:color="auto"/>
              </w:divBdr>
            </w:div>
          </w:divsChild>
        </w:div>
        <w:div w:id="2009284797">
          <w:marLeft w:val="0"/>
          <w:marRight w:val="0"/>
          <w:marTop w:val="0"/>
          <w:marBottom w:val="0"/>
          <w:divBdr>
            <w:top w:val="none" w:sz="0" w:space="0" w:color="auto"/>
            <w:left w:val="none" w:sz="0" w:space="0" w:color="auto"/>
            <w:bottom w:val="none" w:sz="0" w:space="0" w:color="auto"/>
            <w:right w:val="none" w:sz="0" w:space="0" w:color="auto"/>
          </w:divBdr>
          <w:divsChild>
            <w:div w:id="7362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754656">
      <w:bodyDiv w:val="1"/>
      <w:marLeft w:val="0"/>
      <w:marRight w:val="0"/>
      <w:marTop w:val="0"/>
      <w:marBottom w:val="0"/>
      <w:divBdr>
        <w:top w:val="none" w:sz="0" w:space="0" w:color="auto"/>
        <w:left w:val="none" w:sz="0" w:space="0" w:color="auto"/>
        <w:bottom w:val="none" w:sz="0" w:space="0" w:color="auto"/>
        <w:right w:val="none" w:sz="0" w:space="0" w:color="auto"/>
      </w:divBdr>
      <w:divsChild>
        <w:div w:id="8457472">
          <w:marLeft w:val="0"/>
          <w:marRight w:val="0"/>
          <w:marTop w:val="0"/>
          <w:marBottom w:val="0"/>
          <w:divBdr>
            <w:top w:val="none" w:sz="0" w:space="0" w:color="auto"/>
            <w:left w:val="none" w:sz="0" w:space="0" w:color="auto"/>
            <w:bottom w:val="none" w:sz="0" w:space="0" w:color="auto"/>
            <w:right w:val="none" w:sz="0" w:space="0" w:color="auto"/>
          </w:divBdr>
        </w:div>
        <w:div w:id="208496379">
          <w:marLeft w:val="0"/>
          <w:marRight w:val="0"/>
          <w:marTop w:val="0"/>
          <w:marBottom w:val="0"/>
          <w:divBdr>
            <w:top w:val="none" w:sz="0" w:space="0" w:color="auto"/>
            <w:left w:val="none" w:sz="0" w:space="0" w:color="auto"/>
            <w:bottom w:val="none" w:sz="0" w:space="0" w:color="auto"/>
            <w:right w:val="none" w:sz="0" w:space="0" w:color="auto"/>
          </w:divBdr>
        </w:div>
        <w:div w:id="237330144">
          <w:marLeft w:val="0"/>
          <w:marRight w:val="0"/>
          <w:marTop w:val="0"/>
          <w:marBottom w:val="0"/>
          <w:divBdr>
            <w:top w:val="none" w:sz="0" w:space="0" w:color="auto"/>
            <w:left w:val="none" w:sz="0" w:space="0" w:color="auto"/>
            <w:bottom w:val="none" w:sz="0" w:space="0" w:color="auto"/>
            <w:right w:val="none" w:sz="0" w:space="0" w:color="auto"/>
          </w:divBdr>
        </w:div>
        <w:div w:id="307251726">
          <w:marLeft w:val="0"/>
          <w:marRight w:val="0"/>
          <w:marTop w:val="0"/>
          <w:marBottom w:val="0"/>
          <w:divBdr>
            <w:top w:val="none" w:sz="0" w:space="0" w:color="auto"/>
            <w:left w:val="none" w:sz="0" w:space="0" w:color="auto"/>
            <w:bottom w:val="none" w:sz="0" w:space="0" w:color="auto"/>
            <w:right w:val="none" w:sz="0" w:space="0" w:color="auto"/>
          </w:divBdr>
        </w:div>
        <w:div w:id="512652437">
          <w:marLeft w:val="0"/>
          <w:marRight w:val="0"/>
          <w:marTop w:val="0"/>
          <w:marBottom w:val="0"/>
          <w:divBdr>
            <w:top w:val="none" w:sz="0" w:space="0" w:color="auto"/>
            <w:left w:val="none" w:sz="0" w:space="0" w:color="auto"/>
            <w:bottom w:val="none" w:sz="0" w:space="0" w:color="auto"/>
            <w:right w:val="none" w:sz="0" w:space="0" w:color="auto"/>
          </w:divBdr>
        </w:div>
        <w:div w:id="571353175">
          <w:marLeft w:val="0"/>
          <w:marRight w:val="0"/>
          <w:marTop w:val="0"/>
          <w:marBottom w:val="0"/>
          <w:divBdr>
            <w:top w:val="none" w:sz="0" w:space="0" w:color="auto"/>
            <w:left w:val="none" w:sz="0" w:space="0" w:color="auto"/>
            <w:bottom w:val="none" w:sz="0" w:space="0" w:color="auto"/>
            <w:right w:val="none" w:sz="0" w:space="0" w:color="auto"/>
          </w:divBdr>
        </w:div>
        <w:div w:id="629867914">
          <w:marLeft w:val="0"/>
          <w:marRight w:val="0"/>
          <w:marTop w:val="0"/>
          <w:marBottom w:val="0"/>
          <w:divBdr>
            <w:top w:val="none" w:sz="0" w:space="0" w:color="auto"/>
            <w:left w:val="none" w:sz="0" w:space="0" w:color="auto"/>
            <w:bottom w:val="none" w:sz="0" w:space="0" w:color="auto"/>
            <w:right w:val="none" w:sz="0" w:space="0" w:color="auto"/>
          </w:divBdr>
        </w:div>
        <w:div w:id="739064983">
          <w:marLeft w:val="0"/>
          <w:marRight w:val="0"/>
          <w:marTop w:val="0"/>
          <w:marBottom w:val="0"/>
          <w:divBdr>
            <w:top w:val="none" w:sz="0" w:space="0" w:color="auto"/>
            <w:left w:val="none" w:sz="0" w:space="0" w:color="auto"/>
            <w:bottom w:val="none" w:sz="0" w:space="0" w:color="auto"/>
            <w:right w:val="none" w:sz="0" w:space="0" w:color="auto"/>
          </w:divBdr>
        </w:div>
        <w:div w:id="938219804">
          <w:marLeft w:val="0"/>
          <w:marRight w:val="0"/>
          <w:marTop w:val="0"/>
          <w:marBottom w:val="0"/>
          <w:divBdr>
            <w:top w:val="none" w:sz="0" w:space="0" w:color="auto"/>
            <w:left w:val="none" w:sz="0" w:space="0" w:color="auto"/>
            <w:bottom w:val="none" w:sz="0" w:space="0" w:color="auto"/>
            <w:right w:val="none" w:sz="0" w:space="0" w:color="auto"/>
          </w:divBdr>
        </w:div>
        <w:div w:id="1050346566">
          <w:marLeft w:val="0"/>
          <w:marRight w:val="0"/>
          <w:marTop w:val="0"/>
          <w:marBottom w:val="0"/>
          <w:divBdr>
            <w:top w:val="none" w:sz="0" w:space="0" w:color="auto"/>
            <w:left w:val="none" w:sz="0" w:space="0" w:color="auto"/>
            <w:bottom w:val="none" w:sz="0" w:space="0" w:color="auto"/>
            <w:right w:val="none" w:sz="0" w:space="0" w:color="auto"/>
          </w:divBdr>
        </w:div>
        <w:div w:id="1066689665">
          <w:marLeft w:val="0"/>
          <w:marRight w:val="0"/>
          <w:marTop w:val="0"/>
          <w:marBottom w:val="0"/>
          <w:divBdr>
            <w:top w:val="none" w:sz="0" w:space="0" w:color="auto"/>
            <w:left w:val="none" w:sz="0" w:space="0" w:color="auto"/>
            <w:bottom w:val="none" w:sz="0" w:space="0" w:color="auto"/>
            <w:right w:val="none" w:sz="0" w:space="0" w:color="auto"/>
          </w:divBdr>
        </w:div>
        <w:div w:id="1121610466">
          <w:marLeft w:val="0"/>
          <w:marRight w:val="0"/>
          <w:marTop w:val="0"/>
          <w:marBottom w:val="0"/>
          <w:divBdr>
            <w:top w:val="none" w:sz="0" w:space="0" w:color="auto"/>
            <w:left w:val="none" w:sz="0" w:space="0" w:color="auto"/>
            <w:bottom w:val="none" w:sz="0" w:space="0" w:color="auto"/>
            <w:right w:val="none" w:sz="0" w:space="0" w:color="auto"/>
          </w:divBdr>
        </w:div>
        <w:div w:id="1185823885">
          <w:marLeft w:val="0"/>
          <w:marRight w:val="0"/>
          <w:marTop w:val="0"/>
          <w:marBottom w:val="0"/>
          <w:divBdr>
            <w:top w:val="none" w:sz="0" w:space="0" w:color="auto"/>
            <w:left w:val="none" w:sz="0" w:space="0" w:color="auto"/>
            <w:bottom w:val="none" w:sz="0" w:space="0" w:color="auto"/>
            <w:right w:val="none" w:sz="0" w:space="0" w:color="auto"/>
          </w:divBdr>
        </w:div>
        <w:div w:id="1321806864">
          <w:marLeft w:val="0"/>
          <w:marRight w:val="0"/>
          <w:marTop w:val="0"/>
          <w:marBottom w:val="0"/>
          <w:divBdr>
            <w:top w:val="none" w:sz="0" w:space="0" w:color="auto"/>
            <w:left w:val="none" w:sz="0" w:space="0" w:color="auto"/>
            <w:bottom w:val="none" w:sz="0" w:space="0" w:color="auto"/>
            <w:right w:val="none" w:sz="0" w:space="0" w:color="auto"/>
          </w:divBdr>
        </w:div>
        <w:div w:id="1797873352">
          <w:marLeft w:val="0"/>
          <w:marRight w:val="0"/>
          <w:marTop w:val="0"/>
          <w:marBottom w:val="0"/>
          <w:divBdr>
            <w:top w:val="none" w:sz="0" w:space="0" w:color="auto"/>
            <w:left w:val="none" w:sz="0" w:space="0" w:color="auto"/>
            <w:bottom w:val="none" w:sz="0" w:space="0" w:color="auto"/>
            <w:right w:val="none" w:sz="0" w:space="0" w:color="auto"/>
          </w:divBdr>
        </w:div>
        <w:div w:id="1955479638">
          <w:marLeft w:val="0"/>
          <w:marRight w:val="0"/>
          <w:marTop w:val="0"/>
          <w:marBottom w:val="0"/>
          <w:divBdr>
            <w:top w:val="none" w:sz="0" w:space="0" w:color="auto"/>
            <w:left w:val="none" w:sz="0" w:space="0" w:color="auto"/>
            <w:bottom w:val="none" w:sz="0" w:space="0" w:color="auto"/>
            <w:right w:val="none" w:sz="0" w:space="0" w:color="auto"/>
          </w:divBdr>
        </w:div>
      </w:divsChild>
    </w:div>
    <w:div w:id="2023050111">
      <w:bodyDiv w:val="1"/>
      <w:marLeft w:val="0"/>
      <w:marRight w:val="0"/>
      <w:marTop w:val="0"/>
      <w:marBottom w:val="0"/>
      <w:divBdr>
        <w:top w:val="none" w:sz="0" w:space="0" w:color="auto"/>
        <w:left w:val="none" w:sz="0" w:space="0" w:color="auto"/>
        <w:bottom w:val="none" w:sz="0" w:space="0" w:color="auto"/>
        <w:right w:val="none" w:sz="0" w:space="0" w:color="auto"/>
      </w:divBdr>
    </w:div>
    <w:div w:id="2110540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ender@redcross.org.u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edcross.org.ua/information/" TargetMode="External"/><Relationship Id="rId4" Type="http://schemas.openxmlformats.org/officeDocument/2006/relationships/settings" Target="settings.xml"/><Relationship Id="rId9" Type="http://schemas.openxmlformats.org/officeDocument/2006/relationships/hyperlink" Target="mailto:tender@redcross.org.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8BD4A1-C236-425B-8272-D3EDEA7E8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TotalTime>
  <Pages>5</Pages>
  <Words>10391</Words>
  <Characters>5923</Characters>
  <Application>Microsoft Office Word</Application>
  <DocSecurity>0</DocSecurity>
  <Lines>49</Lines>
  <Paragraphs>32</Paragraphs>
  <ScaleCrop>false</ScaleCrop>
  <Company>AUN of PLWH</Company>
  <LinksUpToDate>false</LinksUpToDate>
  <CharactersWithSpaces>16282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Shyrokova</dc:creator>
  <cp:keywords/>
  <cp:lastModifiedBy>Liubov Cherniuk</cp:lastModifiedBy>
  <cp:revision>83</cp:revision>
  <cp:lastPrinted>2023-07-04T17:44:00Z</cp:lastPrinted>
  <dcterms:created xsi:type="dcterms:W3CDTF">2024-10-29T00:29:00Z</dcterms:created>
  <dcterms:modified xsi:type="dcterms:W3CDTF">2025-03-31T06:30:00Z</dcterms:modified>
</cp:coreProperties>
</file>