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08E6A1D" w:rsidR="00DC7526" w:rsidRPr="000F5452" w:rsidRDefault="0089335C" w:rsidP="00D177A0">
      <w:pPr>
        <w:ind w:hanging="142"/>
        <w:jc w:val="both"/>
        <w:rPr>
          <w:b/>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CD4952">
        <w:rPr>
          <w:b/>
          <w:sz w:val="22"/>
          <w:szCs w:val="22"/>
          <w:lang w:val="uk-UA"/>
        </w:rPr>
        <w:t xml:space="preserve">       </w:t>
      </w:r>
      <w:r w:rsidR="00FC1FF6" w:rsidRPr="000F5452">
        <w:rPr>
          <w:b/>
          <w:sz w:val="22"/>
          <w:szCs w:val="22"/>
          <w:lang w:val="uk-UA"/>
        </w:rPr>
        <w:t xml:space="preserve"> </w:t>
      </w:r>
      <w:r w:rsidR="00E54E1A" w:rsidRPr="00684C51">
        <w:rPr>
          <w:b/>
          <w:sz w:val="22"/>
          <w:szCs w:val="22"/>
          <w:lang w:val="uk-UA"/>
        </w:rPr>
        <w:t>«</w:t>
      </w:r>
      <w:r w:rsidR="005F0710">
        <w:rPr>
          <w:b/>
          <w:sz w:val="22"/>
          <w:szCs w:val="22"/>
          <w:lang w:val="uk-UA"/>
        </w:rPr>
        <w:t>07</w:t>
      </w:r>
      <w:r w:rsidR="00E54E1A" w:rsidRPr="00684C51">
        <w:rPr>
          <w:b/>
          <w:sz w:val="22"/>
          <w:szCs w:val="22"/>
          <w:lang w:val="uk-UA"/>
        </w:rPr>
        <w:t>»</w:t>
      </w:r>
      <w:r w:rsidR="006D0A0B" w:rsidRPr="00684C51">
        <w:rPr>
          <w:b/>
          <w:sz w:val="22"/>
          <w:szCs w:val="22"/>
          <w:lang w:val="uk-UA"/>
        </w:rPr>
        <w:t xml:space="preserve"> </w:t>
      </w:r>
      <w:r w:rsidR="00C03B1B">
        <w:rPr>
          <w:b/>
          <w:sz w:val="22"/>
          <w:szCs w:val="22"/>
          <w:lang w:val="uk-UA"/>
        </w:rPr>
        <w:t>лютого</w:t>
      </w:r>
      <w:r w:rsidR="0012757C" w:rsidRPr="00684C51">
        <w:rPr>
          <w:b/>
          <w:sz w:val="22"/>
          <w:szCs w:val="22"/>
          <w:lang w:val="uk-UA"/>
        </w:rPr>
        <w:t xml:space="preserve"> </w:t>
      </w:r>
      <w:r w:rsidR="00E54E1A" w:rsidRPr="00684C51">
        <w:rPr>
          <w:b/>
          <w:sz w:val="22"/>
          <w:szCs w:val="22"/>
          <w:lang w:val="uk-UA"/>
        </w:rPr>
        <w:t>20</w:t>
      </w:r>
      <w:r w:rsidR="00FC1FF6" w:rsidRPr="00684C51">
        <w:rPr>
          <w:b/>
          <w:sz w:val="22"/>
          <w:szCs w:val="22"/>
          <w:lang w:val="uk-UA"/>
        </w:rPr>
        <w:t>2</w:t>
      </w:r>
      <w:r w:rsidR="00C03B1B">
        <w:rPr>
          <w:b/>
          <w:sz w:val="22"/>
          <w:szCs w:val="22"/>
          <w:lang w:val="uk-UA"/>
        </w:rPr>
        <w:t>5</w:t>
      </w:r>
      <w:r w:rsidR="002B1748" w:rsidRPr="00684C51">
        <w:rPr>
          <w:b/>
          <w:sz w:val="22"/>
          <w:szCs w:val="22"/>
          <w:lang w:val="uk-UA"/>
        </w:rPr>
        <w:t xml:space="preserve"> </w:t>
      </w:r>
      <w:r w:rsidR="00E54E1A" w:rsidRPr="00684C51">
        <w:rPr>
          <w:b/>
          <w:sz w:val="22"/>
          <w:szCs w:val="22"/>
          <w:lang w:val="uk-UA"/>
        </w:rPr>
        <w:t>р.</w:t>
      </w:r>
    </w:p>
    <w:p w14:paraId="7DFDA9D5" w14:textId="77777777" w:rsidR="00F06C21" w:rsidRDefault="00F06C21" w:rsidP="00F27382">
      <w:pPr>
        <w:rPr>
          <w:b/>
          <w:sz w:val="22"/>
          <w:szCs w:val="22"/>
          <w:lang w:val="uk-UA"/>
        </w:rPr>
      </w:pPr>
    </w:p>
    <w:p w14:paraId="1D461A42" w14:textId="2C0A9716" w:rsidR="00203564" w:rsidRPr="00C03B1B"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C03B1B">
        <w:rPr>
          <w:b/>
          <w:sz w:val="22"/>
          <w:szCs w:val="22"/>
          <w:lang w:val="uk-UA"/>
        </w:rPr>
        <w:t>755ОТ</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007F8A7D" w14:textId="4212CFC3" w:rsidR="007D1A83" w:rsidRPr="00A052FA" w:rsidRDefault="00A84B49" w:rsidP="009E3734">
      <w:pPr>
        <w:ind w:left="-142" w:right="14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371159">
        <w:rPr>
          <w:sz w:val="22"/>
          <w:szCs w:val="22"/>
          <w:lang w:val="uk-UA"/>
        </w:rPr>
        <w:t xml:space="preserve">послуг з мийки </w:t>
      </w:r>
      <w:r w:rsidR="00C3773F">
        <w:rPr>
          <w:sz w:val="22"/>
          <w:szCs w:val="22"/>
          <w:lang w:val="uk-UA"/>
        </w:rPr>
        <w:t xml:space="preserve">легкового </w:t>
      </w:r>
      <w:r w:rsidR="00371159">
        <w:rPr>
          <w:sz w:val="22"/>
          <w:szCs w:val="22"/>
          <w:lang w:val="uk-UA"/>
        </w:rPr>
        <w:t xml:space="preserve">транспорту </w:t>
      </w:r>
      <w:r w:rsidR="00112DF3">
        <w:rPr>
          <w:sz w:val="22"/>
          <w:szCs w:val="22"/>
          <w:lang w:val="uk-UA"/>
        </w:rPr>
        <w:t xml:space="preserve">м. Вінниця. </w:t>
      </w:r>
    </w:p>
    <w:p w14:paraId="5C6E7EE2" w14:textId="21D5EF42" w:rsidR="006759F2" w:rsidRPr="00371159"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068"/>
      </w:tblGrid>
      <w:tr w:rsidR="00A206D9" w:rsidRPr="000F5452" w14:paraId="428F6868" w14:textId="77777777" w:rsidTr="00E9040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0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9040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AD68342" w:rsidR="00A206D9" w:rsidRPr="00112DF3" w:rsidRDefault="00371159" w:rsidP="00112DF3">
            <w:pPr>
              <w:ind w:left="-142" w:right="141" w:firstLine="142"/>
              <w:jc w:val="both"/>
              <w:rPr>
                <w:sz w:val="22"/>
                <w:szCs w:val="22"/>
                <w:lang w:val="uk-UA"/>
              </w:rPr>
            </w:pPr>
            <w:r>
              <w:rPr>
                <w:bCs/>
                <w:sz w:val="22"/>
                <w:szCs w:val="22"/>
                <w:lang w:val="uk-UA"/>
              </w:rPr>
              <w:t>Послуг</w:t>
            </w:r>
            <w:r w:rsidR="000342EB">
              <w:rPr>
                <w:bCs/>
                <w:sz w:val="22"/>
                <w:szCs w:val="22"/>
                <w:lang w:val="uk-UA"/>
              </w:rPr>
              <w:t>и</w:t>
            </w:r>
            <w:r>
              <w:rPr>
                <w:bCs/>
                <w:sz w:val="22"/>
                <w:szCs w:val="22"/>
                <w:lang w:val="uk-UA"/>
              </w:rPr>
              <w:t xml:space="preserve"> мийки </w:t>
            </w:r>
            <w:r w:rsidR="00112DF3">
              <w:rPr>
                <w:sz w:val="22"/>
                <w:szCs w:val="22"/>
                <w:lang w:val="uk-UA"/>
              </w:rPr>
              <w:t xml:space="preserve">легкового транспорту           м. Вінниця.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BCE38D4"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6F10B8E" w:rsidR="00A206D9" w:rsidRPr="00C14E0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w:t>
      </w:r>
      <w:r w:rsidR="00973127">
        <w:rPr>
          <w:bCs/>
          <w:i/>
          <w:iCs/>
          <w:sz w:val="22"/>
          <w:szCs w:val="22"/>
          <w:lang w:val="uk-UA"/>
        </w:rPr>
        <w:t xml:space="preserve">Вінниця </w:t>
      </w:r>
    </w:p>
    <w:p w14:paraId="6CDFAC0F" w14:textId="6CC84734"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C637D3">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973127">
        <w:rPr>
          <w:rStyle w:val="normaltextrun"/>
          <w:b/>
          <w:bCs/>
          <w:sz w:val="22"/>
          <w:szCs w:val="22"/>
          <w:lang w:val="uk-UA"/>
        </w:rPr>
        <w:t>6</w:t>
      </w:r>
      <w:r w:rsidR="006A63D4">
        <w:rPr>
          <w:rStyle w:val="normaltextrun"/>
          <w:b/>
          <w:bCs/>
          <w:sz w:val="22"/>
          <w:szCs w:val="22"/>
          <w:lang w:val="uk-UA"/>
        </w:rPr>
        <w:t>0 000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241916"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45"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2"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492"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2"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241916" w14:paraId="28294905" w14:textId="77777777" w:rsidTr="007174B5">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5B67D9">
        <w:trPr>
          <w:trHeight w:val="655"/>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92"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w:t>
      </w:r>
      <w:r w:rsidRPr="00390017">
        <w:rPr>
          <w:sz w:val="22"/>
          <w:szCs w:val="22"/>
          <w:lang w:val="uk-UA"/>
        </w:rPr>
        <w:t>завершення надання послуг</w:t>
      </w:r>
      <w:r w:rsidR="00B81DE9" w:rsidRPr="00390017">
        <w:rPr>
          <w:sz w:val="22"/>
          <w:szCs w:val="22"/>
          <w:lang w:val="uk-UA"/>
        </w:rPr>
        <w:t>.</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6C2A361" w:rsidR="00F03751" w:rsidRPr="005E1F51" w:rsidRDefault="4090B5BD" w:rsidP="4090B5BD">
      <w:pPr>
        <w:ind w:firstLine="357"/>
        <w:jc w:val="both"/>
        <w:textAlignment w:val="baseline"/>
        <w:rPr>
          <w:b/>
          <w:bCs/>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E86359" w:rsidRPr="00E86359">
        <w:rPr>
          <w:b/>
          <w:bCs/>
          <w:color w:val="000000" w:themeColor="text1"/>
          <w:sz w:val="22"/>
          <w:szCs w:val="22"/>
          <w:lang w:eastAsia="uk-UA"/>
        </w:rPr>
        <w:t xml:space="preserve"> </w:t>
      </w:r>
      <w:r w:rsidR="0056671A">
        <w:rPr>
          <w:b/>
          <w:bCs/>
          <w:color w:val="000000" w:themeColor="text1"/>
          <w:sz w:val="22"/>
          <w:szCs w:val="22"/>
          <w:lang w:val="uk-UA" w:eastAsia="uk-UA"/>
        </w:rPr>
        <w:t>1</w:t>
      </w:r>
      <w:r w:rsidR="00241916">
        <w:rPr>
          <w:b/>
          <w:bCs/>
          <w:color w:val="000000" w:themeColor="text1"/>
          <w:sz w:val="22"/>
          <w:szCs w:val="22"/>
          <w:lang w:val="uk-UA" w:eastAsia="uk-UA"/>
        </w:rPr>
        <w:t>3</w:t>
      </w:r>
      <w:r w:rsidR="0056671A">
        <w:rPr>
          <w:b/>
          <w:bCs/>
          <w:color w:val="000000" w:themeColor="text1"/>
          <w:sz w:val="22"/>
          <w:szCs w:val="22"/>
          <w:lang w:val="uk-UA" w:eastAsia="uk-UA"/>
        </w:rPr>
        <w:t xml:space="preserve"> 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5E1F51" w:rsidRPr="005E1F51">
        <w:rPr>
          <w:b/>
          <w:bCs/>
          <w:color w:val="000000" w:themeColor="text1"/>
          <w:sz w:val="22"/>
          <w:szCs w:val="22"/>
          <w:lang w:val="uk-UA" w:eastAsia="uk-UA"/>
        </w:rPr>
        <w:t>4</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00C4367"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057A19">
        <w:rPr>
          <w:b/>
          <w:bCs/>
          <w:color w:val="000000" w:themeColor="text1"/>
          <w:sz w:val="22"/>
          <w:szCs w:val="22"/>
          <w:lang w:val="uk-UA" w:eastAsia="uk-UA"/>
        </w:rPr>
        <w:t>1</w:t>
      </w:r>
      <w:r w:rsidR="00241916">
        <w:rPr>
          <w:b/>
          <w:bCs/>
          <w:color w:val="000000" w:themeColor="text1"/>
          <w:sz w:val="22"/>
          <w:szCs w:val="22"/>
          <w:lang w:val="uk-UA" w:eastAsia="uk-UA"/>
        </w:rPr>
        <w:t>4</w:t>
      </w:r>
      <w:r w:rsidR="005E1F51">
        <w:rPr>
          <w:b/>
          <w:bCs/>
          <w:color w:val="000000" w:themeColor="text1"/>
          <w:sz w:val="22"/>
          <w:szCs w:val="22"/>
          <w:lang w:val="uk-UA" w:eastAsia="uk-UA"/>
        </w:rPr>
        <w:t xml:space="preserve"> </w:t>
      </w:r>
      <w:r w:rsidR="00057A19">
        <w:rPr>
          <w:b/>
          <w:bCs/>
          <w:color w:val="000000" w:themeColor="text1"/>
          <w:sz w:val="22"/>
          <w:szCs w:val="22"/>
          <w:lang w:val="uk-UA" w:eastAsia="uk-UA"/>
        </w:rPr>
        <w:t>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5E1F51" w:rsidRPr="005E1F51">
        <w:rPr>
          <w:b/>
          <w:bCs/>
          <w:color w:val="000000" w:themeColor="text1"/>
          <w:sz w:val="22"/>
          <w:szCs w:val="22"/>
          <w:lang w:val="uk-UA" w:eastAsia="uk-UA"/>
        </w:rPr>
        <w:t xml:space="preserve">4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A288916" w14:textId="77777777" w:rsidR="00057A19" w:rsidRPr="00A052FA" w:rsidRDefault="003F16E7" w:rsidP="00057A19">
      <w:pPr>
        <w:ind w:left="-142" w:right="141"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057A19">
        <w:rPr>
          <w:bCs/>
          <w:color w:val="FF0000"/>
          <w:sz w:val="22"/>
          <w:szCs w:val="22"/>
          <w:lang w:val="uk-UA"/>
        </w:rPr>
        <w:t>755ОТ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270B3" w:rsidRPr="009270B3">
        <w:rPr>
          <w:color w:val="FF0000"/>
          <w:sz w:val="22"/>
          <w:szCs w:val="22"/>
          <w:lang w:val="uk-UA"/>
        </w:rPr>
        <w:t xml:space="preserve">послуг з мийки </w:t>
      </w:r>
      <w:r w:rsidR="00057A19" w:rsidRPr="00057A19">
        <w:rPr>
          <w:color w:val="FF0000"/>
          <w:sz w:val="22"/>
          <w:szCs w:val="22"/>
          <w:lang w:val="uk-UA"/>
        </w:rPr>
        <w:t xml:space="preserve">легкового транспорту м. Вінниця. </w:t>
      </w:r>
    </w:p>
    <w:p w14:paraId="6F24EC79" w14:textId="101FF0C1" w:rsidR="00A42C7B" w:rsidRPr="00557A29" w:rsidRDefault="00A42C7B" w:rsidP="00057A19">
      <w:pPr>
        <w:ind w:left="-142" w:right="-283" w:firstLine="142"/>
        <w:jc w:val="both"/>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24FA62A1" w14:textId="77777777" w:rsidR="00753F7E" w:rsidRPr="00A65AEC" w:rsidRDefault="00753F7E" w:rsidP="00A65AEC">
      <w:pPr>
        <w:rPr>
          <w:b/>
          <w:sz w:val="22"/>
          <w:szCs w:val="22"/>
          <w:lang w:val="uk-UA"/>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w:t>
      </w:r>
      <w:r w:rsidR="003829B1" w:rsidRPr="003829B1">
        <w:rPr>
          <w:sz w:val="22"/>
          <w:szCs w:val="22"/>
          <w:lang w:val="uk-UA"/>
        </w:rPr>
        <w:lastRenderedPageBreak/>
        <w:t>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10801780" w14:textId="77777777" w:rsidR="003D7B03" w:rsidRDefault="003D7B03" w:rsidP="00B839F5">
      <w:pPr>
        <w:jc w:val="both"/>
        <w:rPr>
          <w:spacing w:val="-4"/>
          <w:sz w:val="22"/>
          <w:szCs w:val="22"/>
          <w:lang w:val="uk-UA"/>
        </w:rPr>
      </w:pPr>
    </w:p>
    <w:p w14:paraId="14ED35E3" w14:textId="77777777" w:rsidR="004F5699" w:rsidRPr="00984935" w:rsidRDefault="004F5699" w:rsidP="007174B5">
      <w:pPr>
        <w:ind w:left="142" w:firstLine="284"/>
        <w:jc w:val="both"/>
        <w:rPr>
          <w:spacing w:val="-4"/>
          <w:sz w:val="22"/>
          <w:szCs w:val="22"/>
          <w:lang w:val="uk-UA"/>
        </w:rPr>
      </w:pPr>
    </w:p>
    <w:p w14:paraId="23757306" w14:textId="22E24EE9" w:rsidR="00992F46" w:rsidRPr="00057A19" w:rsidRDefault="001643C5" w:rsidP="00873339">
      <w:pPr>
        <w:pStyle w:val="af8"/>
        <w:rPr>
          <w:i/>
          <w:iCs/>
          <w:spacing w:val="-4"/>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5CB1DBDB" w14:textId="205BD17F" w:rsidR="00057A19" w:rsidRPr="00A052FA" w:rsidRDefault="00EE2761" w:rsidP="00057A19">
      <w:pPr>
        <w:ind w:left="-142" w:right="141" w:firstLine="142"/>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F979FE" w:rsidRPr="000F5452">
        <w:rPr>
          <w:sz w:val="22"/>
          <w:szCs w:val="22"/>
          <w:lang w:val="uk-UA"/>
        </w:rPr>
        <w:t>закупівл</w:t>
      </w:r>
      <w:r w:rsidR="00F979FE">
        <w:rPr>
          <w:sz w:val="22"/>
          <w:szCs w:val="22"/>
          <w:lang w:val="uk-UA"/>
        </w:rPr>
        <w:t>і</w:t>
      </w:r>
      <w:r w:rsidR="00F979FE" w:rsidRPr="000F5452">
        <w:rPr>
          <w:sz w:val="22"/>
          <w:szCs w:val="22"/>
          <w:lang w:val="uk-UA"/>
        </w:rPr>
        <w:t xml:space="preserve"> </w:t>
      </w:r>
      <w:r w:rsidR="00F979FE">
        <w:rPr>
          <w:sz w:val="22"/>
          <w:szCs w:val="22"/>
          <w:lang w:val="uk-UA"/>
        </w:rPr>
        <w:t xml:space="preserve">послуг з мийки </w:t>
      </w:r>
      <w:r w:rsidR="00057A19">
        <w:rPr>
          <w:sz w:val="22"/>
          <w:szCs w:val="22"/>
          <w:lang w:val="uk-UA"/>
        </w:rPr>
        <w:t xml:space="preserve">легкового транспорту                        м. Вінниця. </w:t>
      </w:r>
    </w:p>
    <w:p w14:paraId="6E479034" w14:textId="2E4C39CD" w:rsidR="004008F2" w:rsidRPr="005140FF" w:rsidRDefault="004008F2" w:rsidP="00057A19">
      <w:pPr>
        <w:ind w:left="-142" w:right="-1" w:firstLine="142"/>
        <w:jc w:val="both"/>
        <w:rPr>
          <w:rStyle w:val="eop"/>
          <w:color w:val="747474"/>
          <w:sz w:val="22"/>
          <w:szCs w:val="22"/>
          <w:shd w:val="clear" w:color="auto" w:fill="FFFFFF"/>
          <w:lang w:val="uk-UA"/>
        </w:rPr>
      </w:pP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192"/>
      </w:tblGrid>
      <w:tr w:rsidR="00EE2761" w14:paraId="6015C880" w14:textId="77777777" w:rsidTr="00E9040A">
        <w:trPr>
          <w:trHeight w:val="126"/>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9040A">
        <w:trPr>
          <w:trHeight w:val="13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9040A">
        <w:trPr>
          <w:trHeight w:val="368"/>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9040A">
        <w:trPr>
          <w:trHeight w:val="27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9040A">
        <w:trPr>
          <w:trHeight w:val="343"/>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2988"/>
        <w:gridCol w:w="3886"/>
        <w:gridCol w:w="894"/>
        <w:gridCol w:w="1944"/>
      </w:tblGrid>
      <w:tr w:rsidR="00403BF2" w:rsidRPr="00241916" w14:paraId="218190A8" w14:textId="77777777" w:rsidTr="00A41DCA">
        <w:trPr>
          <w:trHeight w:val="1012"/>
        </w:trPr>
        <w:tc>
          <w:tcPr>
            <w:tcW w:w="510"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403BF2" w:rsidRDefault="00403BF2"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988"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7AAD5709" w:rsidR="00403BF2" w:rsidRPr="00403BF2" w:rsidRDefault="00403BF2"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sidRPr="00C1658F">
              <w:rPr>
                <w:rStyle w:val="normaltextrun"/>
                <w:b/>
                <w:bCs/>
                <w:lang w:val="uk-UA"/>
              </w:rPr>
              <w:t> </w:t>
            </w:r>
            <w:r>
              <w:rPr>
                <w:rStyle w:val="normaltextrun"/>
                <w:b/>
                <w:bCs/>
                <w:lang w:val="uk-UA"/>
              </w:rPr>
              <w:t>послуг</w:t>
            </w:r>
          </w:p>
        </w:tc>
        <w:tc>
          <w:tcPr>
            <w:tcW w:w="3886" w:type="dxa"/>
            <w:tcBorders>
              <w:top w:val="single" w:sz="6" w:space="0" w:color="000000"/>
              <w:left w:val="single" w:sz="6" w:space="0" w:color="auto"/>
              <w:right w:val="single" w:sz="6" w:space="0" w:color="auto"/>
            </w:tcBorders>
            <w:shd w:val="clear" w:color="auto" w:fill="DAE9F7" w:themeFill="text2" w:themeFillTint="1A"/>
          </w:tcPr>
          <w:p w14:paraId="5EBCA5CD" w14:textId="77777777" w:rsidR="00403BF2" w:rsidRDefault="00403BF2" w:rsidP="00F05364">
            <w:pPr>
              <w:pStyle w:val="paragraph"/>
              <w:spacing w:before="0" w:beforeAutospacing="0" w:after="0" w:afterAutospacing="0"/>
              <w:jc w:val="center"/>
              <w:textAlignment w:val="baseline"/>
              <w:rPr>
                <w:rStyle w:val="normaltextrun"/>
                <w:b/>
                <w:bCs/>
                <w:lang w:val="uk-UA"/>
              </w:rPr>
            </w:pPr>
            <w:r>
              <w:rPr>
                <w:rStyle w:val="normaltextrun"/>
                <w:b/>
                <w:bCs/>
                <w:sz w:val="22"/>
                <w:szCs w:val="22"/>
                <w:lang w:val="uk-UA"/>
              </w:rPr>
              <w:t xml:space="preserve"> </w:t>
            </w:r>
            <w:r>
              <w:rPr>
                <w:rStyle w:val="normaltextrun"/>
                <w:b/>
                <w:bCs/>
                <w:lang w:val="uk-UA"/>
              </w:rPr>
              <w:t xml:space="preserve">              </w:t>
            </w:r>
          </w:p>
          <w:p w14:paraId="373806B7" w14:textId="129FD2CE" w:rsidR="00403BF2" w:rsidRPr="00403BF2" w:rsidRDefault="00403BF2" w:rsidP="00403BF2">
            <w:pPr>
              <w:pStyle w:val="paragraph"/>
              <w:spacing w:before="0" w:beforeAutospacing="0" w:after="0" w:afterAutospacing="0"/>
              <w:jc w:val="center"/>
              <w:textAlignment w:val="baseline"/>
              <w:rPr>
                <w:rStyle w:val="normaltextrun"/>
                <w:b/>
                <w:bCs/>
                <w:lang w:val="uk-UA"/>
              </w:rPr>
            </w:pPr>
            <w:r>
              <w:rPr>
                <w:rStyle w:val="normaltextrun"/>
                <w:b/>
                <w:bCs/>
                <w:sz w:val="22"/>
                <w:szCs w:val="22"/>
                <w:lang w:val="uk-UA"/>
              </w:rPr>
              <w:t xml:space="preserve">    О</w:t>
            </w:r>
            <w:r>
              <w:rPr>
                <w:rStyle w:val="normaltextrun"/>
                <w:b/>
                <w:bCs/>
                <w:lang w:val="uk-UA"/>
              </w:rPr>
              <w:t xml:space="preserve">пис послуг </w:t>
            </w:r>
          </w:p>
        </w:tc>
        <w:tc>
          <w:tcPr>
            <w:tcW w:w="894"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3F18D88A" w:rsidR="00403BF2" w:rsidRPr="00190F76" w:rsidRDefault="00403BF2"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1944" w:type="dxa"/>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403BF2" w:rsidRPr="0028379B" w:rsidRDefault="00403BF2"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FA7F30" w14:paraId="7717A048" w14:textId="77777777" w:rsidTr="00A41DCA">
        <w:trPr>
          <w:trHeight w:val="829"/>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FA7F30" w:rsidRDefault="00FA7F30"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6107D76B" w:rsidR="00FA7F30" w:rsidRPr="007C72C0" w:rsidRDefault="00FA7F30" w:rsidP="00EE2761">
            <w:pPr>
              <w:pStyle w:val="paragraph"/>
              <w:spacing w:before="0" w:beforeAutospacing="0" w:after="0" w:afterAutospacing="0"/>
              <w:textAlignment w:val="baseline"/>
              <w:rPr>
                <w:sz w:val="22"/>
                <w:szCs w:val="22"/>
              </w:rPr>
            </w:pPr>
            <w:r>
              <w:rPr>
                <w:sz w:val="22"/>
                <w:szCs w:val="22"/>
                <w:lang w:val="uk-UA"/>
              </w:rPr>
              <w:t xml:space="preserve">Комплексна мийка легкових автомобілів типу </w:t>
            </w:r>
            <w:r>
              <w:rPr>
                <w:sz w:val="22"/>
                <w:szCs w:val="22"/>
                <w:lang w:val="en-US"/>
              </w:rPr>
              <w:t>Renault</w:t>
            </w:r>
            <w:r w:rsidRPr="007C72C0">
              <w:rPr>
                <w:sz w:val="22"/>
                <w:szCs w:val="22"/>
              </w:rPr>
              <w:t xml:space="preserve"> </w:t>
            </w:r>
            <w:r>
              <w:rPr>
                <w:sz w:val="22"/>
                <w:szCs w:val="22"/>
                <w:lang w:val="en-US"/>
              </w:rPr>
              <w:t>Dokker</w:t>
            </w:r>
          </w:p>
        </w:tc>
        <w:tc>
          <w:tcPr>
            <w:tcW w:w="3886" w:type="dxa"/>
            <w:vMerge w:val="restart"/>
            <w:tcBorders>
              <w:top w:val="single" w:sz="6" w:space="0" w:color="auto"/>
              <w:left w:val="single" w:sz="6" w:space="0" w:color="auto"/>
              <w:right w:val="single" w:sz="6" w:space="0" w:color="auto"/>
            </w:tcBorders>
          </w:tcPr>
          <w:p w14:paraId="6C758523" w14:textId="1753ACAD" w:rsidR="00FA7F30" w:rsidRPr="002E2144" w:rsidRDefault="00BB3FE2" w:rsidP="00D177A0">
            <w:pPr>
              <w:pStyle w:val="paragraph"/>
              <w:spacing w:before="0" w:beforeAutospacing="0" w:after="0" w:afterAutospacing="0"/>
              <w:textAlignment w:val="baseline"/>
              <w:rPr>
                <w:rStyle w:val="eop"/>
                <w:sz w:val="22"/>
                <w:szCs w:val="22"/>
                <w:lang w:val="uk-UA"/>
              </w:rPr>
            </w:pPr>
            <w:r>
              <w:rPr>
                <w:rStyle w:val="eop"/>
                <w:sz w:val="22"/>
                <w:szCs w:val="22"/>
                <w:lang w:val="uk-UA"/>
              </w:rPr>
              <w:t>-</w:t>
            </w:r>
            <w:r w:rsidR="002A4127">
              <w:rPr>
                <w:rStyle w:val="eop"/>
                <w:sz w:val="22"/>
                <w:szCs w:val="22"/>
                <w:lang w:val="uk-UA"/>
              </w:rPr>
              <w:t>Попередній обмив</w:t>
            </w:r>
            <w:r w:rsidR="003065DC">
              <w:rPr>
                <w:rStyle w:val="eop"/>
                <w:sz w:val="22"/>
                <w:szCs w:val="22"/>
                <w:lang w:val="uk-UA"/>
              </w:rPr>
              <w:t>,</w:t>
            </w:r>
            <w:r w:rsidR="002A4127">
              <w:rPr>
                <w:rStyle w:val="eop"/>
                <w:sz w:val="22"/>
                <w:szCs w:val="22"/>
                <w:lang w:val="uk-UA"/>
              </w:rPr>
              <w:br/>
            </w:r>
            <w:r>
              <w:rPr>
                <w:rStyle w:val="eop"/>
                <w:sz w:val="22"/>
                <w:szCs w:val="22"/>
                <w:lang w:val="uk-UA"/>
              </w:rPr>
              <w:t>-</w:t>
            </w:r>
            <w:r w:rsidR="002A4127">
              <w:rPr>
                <w:rStyle w:val="eop"/>
                <w:sz w:val="22"/>
                <w:szCs w:val="22"/>
                <w:lang w:val="uk-UA"/>
              </w:rPr>
              <w:t xml:space="preserve">мийка з нанесенням миючих </w:t>
            </w:r>
            <w:r>
              <w:rPr>
                <w:rStyle w:val="eop"/>
                <w:sz w:val="22"/>
                <w:szCs w:val="22"/>
                <w:lang w:val="uk-UA"/>
              </w:rPr>
              <w:t>засобів, воску</w:t>
            </w:r>
            <w:r w:rsidR="002A4127">
              <w:rPr>
                <w:rStyle w:val="eop"/>
                <w:sz w:val="22"/>
                <w:szCs w:val="22"/>
                <w:lang w:val="uk-UA"/>
              </w:rPr>
              <w:t xml:space="preserve"> і сушкою</w:t>
            </w:r>
            <w:r w:rsidR="00D23093">
              <w:rPr>
                <w:rStyle w:val="eop"/>
                <w:sz w:val="22"/>
                <w:szCs w:val="22"/>
                <w:lang w:val="uk-UA"/>
              </w:rPr>
              <w:t>,</w:t>
            </w:r>
            <w:r w:rsidR="00D23093">
              <w:rPr>
                <w:rStyle w:val="eop"/>
                <w:sz w:val="22"/>
                <w:szCs w:val="22"/>
                <w:lang w:val="uk-UA"/>
              </w:rPr>
              <w:br/>
            </w:r>
            <w:r>
              <w:rPr>
                <w:rStyle w:val="eop"/>
                <w:sz w:val="22"/>
                <w:szCs w:val="22"/>
                <w:lang w:val="uk-UA"/>
              </w:rPr>
              <w:t>-</w:t>
            </w:r>
            <w:r w:rsidR="00D23093">
              <w:rPr>
                <w:rStyle w:val="eop"/>
                <w:sz w:val="22"/>
                <w:szCs w:val="22"/>
                <w:lang w:val="uk-UA"/>
              </w:rPr>
              <w:t>видув залишків води зі скритих порожнин</w:t>
            </w:r>
            <w:r w:rsidR="002E2144">
              <w:rPr>
                <w:rStyle w:val="eop"/>
                <w:sz w:val="22"/>
                <w:szCs w:val="22"/>
                <w:lang w:val="uk-UA"/>
              </w:rPr>
              <w:t>,</w:t>
            </w:r>
            <w:r w:rsidR="002E2144">
              <w:rPr>
                <w:rStyle w:val="eop"/>
                <w:sz w:val="22"/>
                <w:szCs w:val="22"/>
                <w:lang w:val="uk-UA"/>
              </w:rPr>
              <w:br/>
            </w:r>
            <w:r>
              <w:rPr>
                <w:rStyle w:val="eop"/>
                <w:sz w:val="22"/>
                <w:szCs w:val="22"/>
                <w:lang w:val="uk-UA"/>
              </w:rPr>
              <w:t>-</w:t>
            </w:r>
            <w:r w:rsidR="002E2144">
              <w:rPr>
                <w:rStyle w:val="eop"/>
                <w:sz w:val="22"/>
                <w:szCs w:val="22"/>
                <w:lang w:val="uk-UA"/>
              </w:rPr>
              <w:t>мийка килимів,</w:t>
            </w:r>
            <w:r w:rsidR="002E2144">
              <w:rPr>
                <w:rStyle w:val="eop"/>
                <w:sz w:val="22"/>
                <w:szCs w:val="22"/>
                <w:lang w:val="uk-UA"/>
              </w:rPr>
              <w:br/>
            </w:r>
            <w:r>
              <w:rPr>
                <w:rStyle w:val="eop"/>
                <w:sz w:val="22"/>
                <w:szCs w:val="22"/>
                <w:lang w:val="uk-UA"/>
              </w:rPr>
              <w:t>-</w:t>
            </w:r>
            <w:r w:rsidR="002E2144">
              <w:rPr>
                <w:rStyle w:val="eop"/>
                <w:sz w:val="22"/>
                <w:szCs w:val="22"/>
                <w:lang w:val="uk-UA"/>
              </w:rPr>
              <w:t>сухе прибирання салону (пилосос)</w:t>
            </w:r>
            <w:r w:rsidR="0039029F">
              <w:rPr>
                <w:rStyle w:val="eop"/>
                <w:sz w:val="22"/>
                <w:szCs w:val="22"/>
                <w:lang w:val="uk-UA"/>
              </w:rPr>
              <w:t>,</w:t>
            </w:r>
            <w:r w:rsidR="0039029F">
              <w:rPr>
                <w:rStyle w:val="eop"/>
                <w:sz w:val="22"/>
                <w:szCs w:val="22"/>
                <w:lang w:val="uk-UA"/>
              </w:rPr>
              <w:br/>
            </w:r>
            <w:r>
              <w:rPr>
                <w:rStyle w:val="eop"/>
                <w:sz w:val="22"/>
                <w:szCs w:val="22"/>
                <w:lang w:val="uk-UA"/>
              </w:rPr>
              <w:t>-</w:t>
            </w:r>
            <w:r w:rsidR="0039029F">
              <w:rPr>
                <w:rStyle w:val="eop"/>
                <w:sz w:val="22"/>
                <w:szCs w:val="22"/>
                <w:lang w:val="uk-UA"/>
              </w:rPr>
              <w:t>вологе прибирання салону,</w:t>
            </w:r>
            <w:r w:rsidR="0039029F">
              <w:rPr>
                <w:rStyle w:val="eop"/>
                <w:sz w:val="22"/>
                <w:szCs w:val="22"/>
                <w:lang w:val="uk-UA"/>
              </w:rPr>
              <w:br/>
            </w:r>
            <w:r>
              <w:rPr>
                <w:rStyle w:val="eop"/>
                <w:sz w:val="22"/>
                <w:szCs w:val="22"/>
                <w:lang w:val="uk-UA"/>
              </w:rPr>
              <w:t>-</w:t>
            </w:r>
            <w:r w:rsidR="0039029F">
              <w:rPr>
                <w:rStyle w:val="eop"/>
                <w:sz w:val="22"/>
                <w:szCs w:val="22"/>
                <w:lang w:val="uk-UA"/>
              </w:rPr>
              <w:t>обробка пластику,</w:t>
            </w:r>
            <w:r w:rsidR="0039029F">
              <w:rPr>
                <w:rStyle w:val="eop"/>
                <w:sz w:val="22"/>
                <w:szCs w:val="22"/>
                <w:lang w:val="uk-UA"/>
              </w:rPr>
              <w:br/>
            </w:r>
            <w:r>
              <w:rPr>
                <w:rStyle w:val="eop"/>
                <w:sz w:val="22"/>
                <w:szCs w:val="22"/>
                <w:lang w:val="uk-UA"/>
              </w:rPr>
              <w:t>-</w:t>
            </w:r>
            <w:r w:rsidR="0039029F">
              <w:rPr>
                <w:rStyle w:val="eop"/>
                <w:sz w:val="22"/>
                <w:szCs w:val="22"/>
                <w:lang w:val="uk-UA"/>
              </w:rPr>
              <w:t xml:space="preserve">прибирання </w:t>
            </w:r>
            <w:r w:rsidR="005F7890">
              <w:rPr>
                <w:rStyle w:val="eop"/>
                <w:sz w:val="22"/>
                <w:szCs w:val="22"/>
                <w:lang w:val="uk-UA"/>
              </w:rPr>
              <w:t>багажника</w:t>
            </w:r>
            <w:r>
              <w:rPr>
                <w:rStyle w:val="eop"/>
                <w:sz w:val="22"/>
                <w:szCs w:val="22"/>
                <w:lang w:val="uk-UA"/>
              </w:rPr>
              <w:t>,</w:t>
            </w:r>
            <w:r w:rsidR="005F7890">
              <w:rPr>
                <w:rStyle w:val="eop"/>
                <w:sz w:val="22"/>
                <w:szCs w:val="22"/>
                <w:lang w:val="uk-UA"/>
              </w:rPr>
              <w:br/>
            </w:r>
            <w:r>
              <w:rPr>
                <w:rStyle w:val="eop"/>
                <w:sz w:val="22"/>
                <w:szCs w:val="22"/>
                <w:lang w:val="uk-UA"/>
              </w:rPr>
              <w:t>-</w:t>
            </w:r>
            <w:r w:rsidR="005F7890">
              <w:rPr>
                <w:rStyle w:val="eop"/>
                <w:sz w:val="22"/>
                <w:szCs w:val="22"/>
                <w:lang w:val="uk-UA"/>
              </w:rPr>
              <w:t xml:space="preserve">додаткова обробка для поліпшеної мийки </w:t>
            </w:r>
            <w:r>
              <w:rPr>
                <w:rStyle w:val="eop"/>
                <w:sz w:val="22"/>
                <w:szCs w:val="22"/>
                <w:lang w:val="uk-UA"/>
              </w:rPr>
              <w:t xml:space="preserve"> (в разі необхідності)</w:t>
            </w: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4DB67A10" w:rsidR="00FA7F30" w:rsidRPr="00874750" w:rsidRDefault="00FA7F30" w:rsidP="008644F8">
            <w:pPr>
              <w:pStyle w:val="paragraph"/>
              <w:spacing w:before="0" w:beforeAutospacing="0" w:after="0" w:afterAutospacing="0"/>
              <w:jc w:val="center"/>
              <w:textAlignment w:val="baseline"/>
              <w:rPr>
                <w:sz w:val="22"/>
                <w:szCs w:val="22"/>
                <w:lang w:val="en-US"/>
              </w:rPr>
            </w:pPr>
            <w:r>
              <w:rPr>
                <w:rStyle w:val="eop"/>
                <w:sz w:val="22"/>
                <w:szCs w:val="22"/>
                <w:lang w:val="en-US"/>
              </w:rPr>
              <w:t>1</w:t>
            </w:r>
          </w:p>
          <w:p w14:paraId="3FFE1A4C" w14:textId="23427EF4" w:rsidR="00FA7F30" w:rsidRDefault="00FA7F30" w:rsidP="008644F8">
            <w:pPr>
              <w:pStyle w:val="paragraph"/>
              <w:spacing w:before="0" w:beforeAutospacing="0" w:after="0" w:afterAutospacing="0"/>
              <w:jc w:val="center"/>
              <w:textAlignment w:val="baseline"/>
              <w:rPr>
                <w:sz w:val="22"/>
                <w:szCs w:val="22"/>
              </w:rPr>
            </w:pP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FA7F30" w:rsidRPr="001010A5" w:rsidRDefault="00FA7F30" w:rsidP="001010A5">
            <w:pPr>
              <w:pStyle w:val="paragraph"/>
              <w:spacing w:before="0" w:beforeAutospacing="0" w:after="0" w:afterAutospacing="0"/>
              <w:textAlignment w:val="baseline"/>
              <w:rPr>
                <w:sz w:val="22"/>
                <w:szCs w:val="22"/>
                <w:lang w:val="uk-UA"/>
              </w:rPr>
            </w:pPr>
            <w:r>
              <w:rPr>
                <w:rStyle w:val="eop"/>
                <w:sz w:val="22"/>
                <w:szCs w:val="22"/>
              </w:rPr>
              <w:t> </w:t>
            </w:r>
          </w:p>
        </w:tc>
      </w:tr>
      <w:tr w:rsidR="00FA7F30" w14:paraId="03336C99" w14:textId="77777777" w:rsidTr="007E7E48">
        <w:trPr>
          <w:trHeight w:val="1110"/>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FA7F30" w:rsidRDefault="00FA7F30"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5F4BC56F" w:rsidR="00FA7F30" w:rsidRPr="00476EFA" w:rsidRDefault="00FA7F30" w:rsidP="00EE2761">
            <w:pPr>
              <w:pStyle w:val="paragraph"/>
              <w:spacing w:before="0" w:beforeAutospacing="0" w:after="0" w:afterAutospacing="0"/>
              <w:textAlignment w:val="baseline"/>
              <w:rPr>
                <w:rStyle w:val="eop"/>
                <w:sz w:val="22"/>
                <w:szCs w:val="22"/>
                <w:lang w:val="uk-UA"/>
              </w:rPr>
            </w:pPr>
            <w:r>
              <w:rPr>
                <w:rStyle w:val="eop"/>
                <w:sz w:val="22"/>
                <w:szCs w:val="22"/>
                <w:lang w:val="uk-UA"/>
              </w:rPr>
              <w:t xml:space="preserve">Комплексна мийка позашляховиків типу </w:t>
            </w:r>
            <w:r>
              <w:rPr>
                <w:rStyle w:val="eop"/>
                <w:sz w:val="22"/>
                <w:szCs w:val="22"/>
                <w:lang w:val="en-US"/>
              </w:rPr>
              <w:t>D</w:t>
            </w:r>
            <w:r>
              <w:rPr>
                <w:rStyle w:val="eop"/>
                <w:lang w:val="en-US"/>
              </w:rPr>
              <w:t>acia</w:t>
            </w:r>
            <w:r w:rsidRPr="00476EFA">
              <w:rPr>
                <w:rStyle w:val="eop"/>
                <w:lang w:val="uk-UA"/>
              </w:rPr>
              <w:t xml:space="preserve"> </w:t>
            </w:r>
            <w:r>
              <w:rPr>
                <w:rStyle w:val="eop"/>
                <w:lang w:val="en-US"/>
              </w:rPr>
              <w:t>Duster</w:t>
            </w:r>
            <w:r>
              <w:rPr>
                <w:rStyle w:val="eop"/>
                <w:lang w:val="uk-UA"/>
              </w:rPr>
              <w:t xml:space="preserve">, </w:t>
            </w:r>
            <w:r>
              <w:rPr>
                <w:rStyle w:val="eop"/>
                <w:lang w:val="en-US"/>
              </w:rPr>
              <w:t>Hyundai</w:t>
            </w:r>
            <w:r w:rsidRPr="00476EFA">
              <w:rPr>
                <w:rStyle w:val="eop"/>
                <w:lang w:val="uk-UA"/>
              </w:rPr>
              <w:t xml:space="preserve"> </w:t>
            </w:r>
            <w:r>
              <w:rPr>
                <w:rStyle w:val="eop"/>
                <w:lang w:val="en-US"/>
              </w:rPr>
              <w:t>Santa</w:t>
            </w:r>
            <w:r w:rsidRPr="00476EFA">
              <w:rPr>
                <w:rStyle w:val="eop"/>
                <w:lang w:val="uk-UA"/>
              </w:rPr>
              <w:t xml:space="preserve"> </w:t>
            </w:r>
            <w:r>
              <w:rPr>
                <w:rStyle w:val="eop"/>
                <w:lang w:val="en-US"/>
              </w:rPr>
              <w:t>Fe</w:t>
            </w:r>
          </w:p>
        </w:tc>
        <w:tc>
          <w:tcPr>
            <w:tcW w:w="3886" w:type="dxa"/>
            <w:vMerge/>
            <w:tcBorders>
              <w:left w:val="single" w:sz="6" w:space="0" w:color="auto"/>
              <w:right w:val="single" w:sz="6" w:space="0" w:color="auto"/>
            </w:tcBorders>
          </w:tcPr>
          <w:p w14:paraId="45A7342D" w14:textId="77777777" w:rsidR="00FA7F30" w:rsidRPr="0089335C" w:rsidRDefault="00FA7F30"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82319F3" w:rsidR="00FA7F30" w:rsidRPr="00164DC6" w:rsidRDefault="00FA7F30"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FA7F30" w:rsidRPr="001010A5" w:rsidRDefault="00FA7F30" w:rsidP="001010A5">
            <w:pPr>
              <w:pStyle w:val="paragraph"/>
              <w:spacing w:before="0" w:beforeAutospacing="0" w:after="0" w:afterAutospacing="0"/>
              <w:textAlignment w:val="baseline"/>
              <w:rPr>
                <w:rStyle w:val="eop"/>
                <w:sz w:val="22"/>
                <w:szCs w:val="22"/>
                <w:lang w:val="uk-UA"/>
              </w:rPr>
            </w:pPr>
          </w:p>
        </w:tc>
      </w:tr>
      <w:tr w:rsidR="00FA7F30" w14:paraId="3FA11178" w14:textId="77777777" w:rsidTr="00A41DCA">
        <w:trPr>
          <w:trHeight w:val="558"/>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FA7F30" w:rsidRDefault="00FA7F30"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3B07FA07" w:rsidR="00FA7F30" w:rsidRPr="003E1C57" w:rsidRDefault="00FA7F30" w:rsidP="00EE2761">
            <w:pPr>
              <w:pStyle w:val="paragraph"/>
              <w:spacing w:before="0" w:beforeAutospacing="0" w:after="0" w:afterAutospacing="0"/>
              <w:textAlignment w:val="baseline"/>
              <w:rPr>
                <w:rStyle w:val="eop"/>
                <w:sz w:val="22"/>
                <w:szCs w:val="22"/>
                <w:lang w:val="uk-UA"/>
              </w:rPr>
            </w:pPr>
            <w:r>
              <w:rPr>
                <w:rStyle w:val="eop"/>
                <w:sz w:val="22"/>
                <w:szCs w:val="22"/>
                <w:lang w:val="uk-UA"/>
              </w:rPr>
              <w:t xml:space="preserve">Комплексна мийка мікроавтобусів типу </w:t>
            </w:r>
            <w:r>
              <w:rPr>
                <w:rStyle w:val="eop"/>
                <w:sz w:val="22"/>
                <w:szCs w:val="22"/>
                <w:lang w:val="en-US"/>
              </w:rPr>
              <w:t>Hyundai</w:t>
            </w:r>
            <w:r w:rsidRPr="008D6302">
              <w:rPr>
                <w:rStyle w:val="eop"/>
                <w:sz w:val="22"/>
                <w:szCs w:val="22"/>
                <w:lang w:val="uk-UA"/>
              </w:rPr>
              <w:t xml:space="preserve"> </w:t>
            </w:r>
            <w:r>
              <w:rPr>
                <w:rStyle w:val="eop"/>
                <w:sz w:val="22"/>
                <w:szCs w:val="22"/>
                <w:lang w:val="en-US"/>
              </w:rPr>
              <w:t>Staria</w:t>
            </w:r>
            <w:r>
              <w:rPr>
                <w:rStyle w:val="eop"/>
                <w:sz w:val="22"/>
                <w:szCs w:val="22"/>
                <w:lang w:val="uk-UA"/>
              </w:rPr>
              <w:t>,</w:t>
            </w:r>
            <w:r w:rsidRPr="003E1C57">
              <w:rPr>
                <w:rStyle w:val="eop"/>
                <w:sz w:val="22"/>
                <w:szCs w:val="22"/>
                <w:lang w:val="uk-UA"/>
              </w:rPr>
              <w:t xml:space="preserve"> </w:t>
            </w:r>
            <w:r>
              <w:rPr>
                <w:rStyle w:val="eop"/>
                <w:sz w:val="22"/>
                <w:szCs w:val="22"/>
                <w:lang w:val="en-US"/>
              </w:rPr>
              <w:t>Mercedes</w:t>
            </w:r>
            <w:r w:rsidRPr="003E1C57">
              <w:rPr>
                <w:rStyle w:val="eop"/>
                <w:sz w:val="22"/>
                <w:szCs w:val="22"/>
                <w:lang w:val="uk-UA"/>
              </w:rPr>
              <w:t>-</w:t>
            </w:r>
            <w:r>
              <w:rPr>
                <w:rStyle w:val="eop"/>
                <w:sz w:val="22"/>
                <w:szCs w:val="22"/>
                <w:lang w:val="en-US"/>
              </w:rPr>
              <w:t>Benz</w:t>
            </w:r>
            <w:r w:rsidRPr="003E1C57">
              <w:rPr>
                <w:rStyle w:val="eop"/>
                <w:sz w:val="22"/>
                <w:szCs w:val="22"/>
                <w:lang w:val="uk-UA"/>
              </w:rPr>
              <w:t xml:space="preserve"> </w:t>
            </w:r>
            <w:r>
              <w:rPr>
                <w:rStyle w:val="eop"/>
                <w:sz w:val="22"/>
                <w:szCs w:val="22"/>
                <w:lang w:val="en-US"/>
              </w:rPr>
              <w:t>Vito</w:t>
            </w:r>
          </w:p>
        </w:tc>
        <w:tc>
          <w:tcPr>
            <w:tcW w:w="3886" w:type="dxa"/>
            <w:vMerge/>
            <w:tcBorders>
              <w:left w:val="single" w:sz="6" w:space="0" w:color="auto"/>
              <w:bottom w:val="single" w:sz="6" w:space="0" w:color="auto"/>
              <w:right w:val="single" w:sz="6" w:space="0" w:color="auto"/>
            </w:tcBorders>
          </w:tcPr>
          <w:p w14:paraId="11D06147" w14:textId="77777777" w:rsidR="00FA7F30" w:rsidRPr="0089335C" w:rsidRDefault="00FA7F30"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71D4F538" w:rsidR="00FA7F30" w:rsidRPr="00164DC6" w:rsidRDefault="00FA7F30"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FA7F30" w:rsidRPr="001010A5" w:rsidRDefault="00FA7F30" w:rsidP="001010A5">
            <w:pPr>
              <w:pStyle w:val="paragraph"/>
              <w:spacing w:before="0" w:beforeAutospacing="0" w:after="0" w:afterAutospacing="0"/>
              <w:textAlignment w:val="baseline"/>
              <w:rPr>
                <w:rStyle w:val="eop"/>
                <w:sz w:val="22"/>
                <w:szCs w:val="22"/>
                <w:lang w:val="uk-UA"/>
              </w:rPr>
            </w:pPr>
          </w:p>
        </w:tc>
      </w:tr>
      <w:tr w:rsidR="003065DC" w14:paraId="27C2ACE8" w14:textId="77777777" w:rsidTr="00A41DCA">
        <w:trPr>
          <w:trHeight w:val="694"/>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55A276D8" w14:textId="726FFF71" w:rsidR="003065DC" w:rsidRDefault="003065DC"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54B62E35" w14:textId="01E74042" w:rsidR="003065DC" w:rsidRPr="006565D3" w:rsidRDefault="003065DC" w:rsidP="00EE2761">
            <w:pPr>
              <w:pStyle w:val="paragraph"/>
              <w:spacing w:before="0" w:beforeAutospacing="0" w:after="0" w:afterAutospacing="0"/>
              <w:textAlignment w:val="baseline"/>
              <w:rPr>
                <w:rStyle w:val="eop"/>
                <w:sz w:val="22"/>
                <w:szCs w:val="22"/>
                <w:highlight w:val="yellow"/>
                <w:lang w:val="uk-UA"/>
              </w:rPr>
            </w:pPr>
            <w:r w:rsidRPr="00F20D98">
              <w:rPr>
                <w:rStyle w:val="eop"/>
                <w:sz w:val="22"/>
                <w:szCs w:val="22"/>
                <w:lang w:val="uk-UA"/>
              </w:rPr>
              <w:t>Екс</w:t>
            </w:r>
            <w:r>
              <w:rPr>
                <w:rStyle w:val="eop"/>
                <w:sz w:val="22"/>
                <w:szCs w:val="22"/>
                <w:lang w:val="uk-UA"/>
              </w:rPr>
              <w:t xml:space="preserve">прес мийка легкових автомобілів типу </w:t>
            </w:r>
            <w:r>
              <w:rPr>
                <w:rStyle w:val="eop"/>
                <w:sz w:val="22"/>
                <w:szCs w:val="22"/>
                <w:lang w:val="en-US"/>
              </w:rPr>
              <w:t>Renault</w:t>
            </w:r>
            <w:r w:rsidRPr="006565D3">
              <w:rPr>
                <w:rStyle w:val="eop"/>
                <w:sz w:val="22"/>
                <w:szCs w:val="22"/>
                <w:lang w:val="uk-UA"/>
              </w:rPr>
              <w:t xml:space="preserve"> </w:t>
            </w:r>
            <w:r>
              <w:rPr>
                <w:rStyle w:val="eop"/>
                <w:sz w:val="22"/>
                <w:szCs w:val="22"/>
                <w:lang w:val="en-US"/>
              </w:rPr>
              <w:t>Dokker</w:t>
            </w:r>
          </w:p>
        </w:tc>
        <w:tc>
          <w:tcPr>
            <w:tcW w:w="3886" w:type="dxa"/>
            <w:vMerge w:val="restart"/>
            <w:tcBorders>
              <w:top w:val="single" w:sz="6" w:space="0" w:color="auto"/>
              <w:left w:val="single" w:sz="6" w:space="0" w:color="auto"/>
              <w:right w:val="single" w:sz="6" w:space="0" w:color="auto"/>
            </w:tcBorders>
          </w:tcPr>
          <w:p w14:paraId="04D836A8" w14:textId="77777777" w:rsidR="005E2FA1" w:rsidRDefault="005E2FA1" w:rsidP="003065DC">
            <w:pPr>
              <w:pStyle w:val="paragraph"/>
              <w:spacing w:before="0" w:beforeAutospacing="0" w:after="0" w:afterAutospacing="0"/>
              <w:textAlignment w:val="baseline"/>
              <w:rPr>
                <w:rStyle w:val="eop"/>
                <w:sz w:val="22"/>
                <w:szCs w:val="22"/>
                <w:lang w:val="uk-UA"/>
              </w:rPr>
            </w:pPr>
          </w:p>
          <w:p w14:paraId="501C0361" w14:textId="77777777" w:rsidR="005E2FA1" w:rsidRDefault="005E2FA1" w:rsidP="003065DC">
            <w:pPr>
              <w:pStyle w:val="paragraph"/>
              <w:spacing w:before="0" w:beforeAutospacing="0" w:after="0" w:afterAutospacing="0"/>
              <w:textAlignment w:val="baseline"/>
              <w:rPr>
                <w:rStyle w:val="eop"/>
                <w:sz w:val="22"/>
                <w:szCs w:val="22"/>
                <w:lang w:val="uk-UA"/>
              </w:rPr>
            </w:pPr>
          </w:p>
          <w:p w14:paraId="7F1F4DEE" w14:textId="7898ACE3" w:rsidR="003065DC" w:rsidRDefault="003065DC" w:rsidP="003065DC">
            <w:pPr>
              <w:pStyle w:val="paragraph"/>
              <w:spacing w:before="0" w:beforeAutospacing="0" w:after="0" w:afterAutospacing="0"/>
              <w:textAlignment w:val="baseline"/>
              <w:rPr>
                <w:rStyle w:val="eop"/>
                <w:sz w:val="22"/>
                <w:szCs w:val="22"/>
                <w:lang w:val="uk-UA"/>
              </w:rPr>
            </w:pPr>
            <w:r>
              <w:rPr>
                <w:rStyle w:val="eop"/>
                <w:sz w:val="22"/>
                <w:szCs w:val="22"/>
                <w:lang w:val="uk-UA"/>
              </w:rPr>
              <w:t>- Попередній обмив,</w:t>
            </w:r>
            <w:r w:rsidR="000B24F9">
              <w:rPr>
                <w:rStyle w:val="eop"/>
                <w:sz w:val="22"/>
                <w:szCs w:val="22"/>
                <w:lang w:val="uk-UA"/>
              </w:rPr>
              <w:br/>
            </w:r>
            <w:r w:rsidR="00462C9B">
              <w:rPr>
                <w:rStyle w:val="eop"/>
                <w:sz w:val="22"/>
                <w:szCs w:val="22"/>
                <w:lang w:val="uk-UA"/>
              </w:rPr>
              <w:t>-</w:t>
            </w:r>
            <w:r w:rsidR="000B24F9">
              <w:rPr>
                <w:rStyle w:val="eop"/>
                <w:sz w:val="22"/>
                <w:szCs w:val="22"/>
                <w:lang w:val="uk-UA"/>
              </w:rPr>
              <w:t xml:space="preserve">мийка з нанесенням миючих засобів </w:t>
            </w:r>
          </w:p>
          <w:p w14:paraId="289B4D5F" w14:textId="48512E52" w:rsidR="00462C9B" w:rsidRDefault="00462C9B" w:rsidP="00462C9B">
            <w:pPr>
              <w:pStyle w:val="paragraph"/>
              <w:spacing w:before="0" w:beforeAutospacing="0" w:after="0" w:afterAutospacing="0"/>
              <w:textAlignment w:val="baseline"/>
              <w:rPr>
                <w:rStyle w:val="eop"/>
                <w:sz w:val="22"/>
                <w:szCs w:val="22"/>
                <w:lang w:val="uk-UA"/>
              </w:rPr>
            </w:pPr>
            <w:r>
              <w:rPr>
                <w:rStyle w:val="eop"/>
                <w:sz w:val="22"/>
                <w:szCs w:val="22"/>
                <w:lang w:val="uk-UA"/>
              </w:rPr>
              <w:t>-мийка килимів</w:t>
            </w: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60F35705" w14:textId="61878F8F" w:rsidR="003065DC" w:rsidRDefault="003065DC"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725E53D3" w14:textId="77777777" w:rsidR="003065DC" w:rsidRPr="001010A5" w:rsidRDefault="003065DC" w:rsidP="001010A5">
            <w:pPr>
              <w:pStyle w:val="paragraph"/>
              <w:spacing w:before="0" w:beforeAutospacing="0" w:after="0" w:afterAutospacing="0"/>
              <w:textAlignment w:val="baseline"/>
              <w:rPr>
                <w:rStyle w:val="eop"/>
                <w:sz w:val="22"/>
                <w:szCs w:val="22"/>
                <w:lang w:val="uk-UA"/>
              </w:rPr>
            </w:pPr>
          </w:p>
        </w:tc>
      </w:tr>
      <w:tr w:rsidR="003065DC" w14:paraId="5FD75D0D" w14:textId="77777777" w:rsidTr="00A41DCA">
        <w:trPr>
          <w:trHeight w:val="561"/>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68A747D1" w14:textId="7CD6E8CB" w:rsidR="003065DC" w:rsidRPr="008911A8" w:rsidRDefault="003065DC" w:rsidP="00EE2761">
            <w:pPr>
              <w:pStyle w:val="paragraph"/>
              <w:spacing w:before="0" w:beforeAutospacing="0" w:after="0" w:afterAutospacing="0"/>
              <w:jc w:val="center"/>
              <w:textAlignment w:val="baseline"/>
              <w:rPr>
                <w:rStyle w:val="normaltextrun"/>
                <w:sz w:val="22"/>
                <w:szCs w:val="22"/>
                <w:lang w:val="uk-UA"/>
              </w:rPr>
            </w:pPr>
            <w:r w:rsidRPr="008911A8">
              <w:rPr>
                <w:rStyle w:val="normaltextrun"/>
                <w:sz w:val="22"/>
                <w:szCs w:val="22"/>
                <w:lang w:val="uk-UA"/>
              </w:rPr>
              <w:t>5</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747B08BF" w14:textId="31FE6FEA" w:rsidR="003065DC" w:rsidRPr="008911A8" w:rsidRDefault="003065DC" w:rsidP="00EE2761">
            <w:pPr>
              <w:pStyle w:val="paragraph"/>
              <w:spacing w:before="0" w:beforeAutospacing="0" w:after="0" w:afterAutospacing="0"/>
              <w:textAlignment w:val="baseline"/>
              <w:rPr>
                <w:rStyle w:val="eop"/>
                <w:sz w:val="22"/>
                <w:szCs w:val="22"/>
                <w:lang w:val="uk-UA"/>
              </w:rPr>
            </w:pPr>
            <w:r w:rsidRPr="008911A8">
              <w:rPr>
                <w:rStyle w:val="eop"/>
                <w:sz w:val="22"/>
                <w:szCs w:val="22"/>
                <w:lang w:val="uk-UA"/>
              </w:rPr>
              <w:t xml:space="preserve">Експрес мийка позашляховиків типу </w:t>
            </w:r>
            <w:r w:rsidRPr="008911A8">
              <w:rPr>
                <w:rStyle w:val="eop"/>
                <w:sz w:val="22"/>
                <w:szCs w:val="22"/>
                <w:lang w:val="en-US"/>
              </w:rPr>
              <w:t>Dacia</w:t>
            </w:r>
            <w:r w:rsidRPr="008911A8">
              <w:rPr>
                <w:rStyle w:val="eop"/>
                <w:sz w:val="22"/>
                <w:szCs w:val="22"/>
                <w:lang w:val="uk-UA"/>
              </w:rPr>
              <w:t xml:space="preserve"> </w:t>
            </w:r>
            <w:r w:rsidRPr="008911A8">
              <w:rPr>
                <w:rStyle w:val="eop"/>
                <w:sz w:val="22"/>
                <w:szCs w:val="22"/>
                <w:lang w:val="en-US"/>
              </w:rPr>
              <w:t>Duster</w:t>
            </w:r>
            <w:r>
              <w:rPr>
                <w:rStyle w:val="eop"/>
                <w:sz w:val="22"/>
                <w:szCs w:val="22"/>
                <w:lang w:val="uk-UA"/>
              </w:rPr>
              <w:t xml:space="preserve">, </w:t>
            </w:r>
            <w:r w:rsidRPr="008911A8">
              <w:rPr>
                <w:rStyle w:val="eop"/>
                <w:sz w:val="22"/>
                <w:szCs w:val="22"/>
                <w:lang w:val="en-US"/>
              </w:rPr>
              <w:t>Hyundai</w:t>
            </w:r>
            <w:r w:rsidRPr="008911A8">
              <w:rPr>
                <w:rStyle w:val="eop"/>
                <w:sz w:val="22"/>
                <w:szCs w:val="22"/>
                <w:lang w:val="uk-UA"/>
              </w:rPr>
              <w:t xml:space="preserve"> </w:t>
            </w:r>
            <w:r w:rsidRPr="008911A8">
              <w:rPr>
                <w:rStyle w:val="eop"/>
                <w:sz w:val="22"/>
                <w:szCs w:val="22"/>
                <w:lang w:val="en-US"/>
              </w:rPr>
              <w:t>Santa</w:t>
            </w:r>
            <w:r w:rsidRPr="008911A8">
              <w:rPr>
                <w:rStyle w:val="eop"/>
                <w:sz w:val="22"/>
                <w:szCs w:val="22"/>
                <w:lang w:val="uk-UA"/>
              </w:rPr>
              <w:t xml:space="preserve"> </w:t>
            </w:r>
            <w:r w:rsidRPr="008911A8">
              <w:rPr>
                <w:rStyle w:val="eop"/>
                <w:sz w:val="22"/>
                <w:szCs w:val="22"/>
                <w:lang w:val="en-US"/>
              </w:rPr>
              <w:t>Fe</w:t>
            </w:r>
            <w:r w:rsidRPr="008911A8">
              <w:rPr>
                <w:rStyle w:val="eop"/>
                <w:sz w:val="22"/>
                <w:szCs w:val="22"/>
                <w:lang w:val="uk-UA"/>
              </w:rPr>
              <w:t xml:space="preserve"> </w:t>
            </w:r>
          </w:p>
        </w:tc>
        <w:tc>
          <w:tcPr>
            <w:tcW w:w="3886" w:type="dxa"/>
            <w:vMerge/>
            <w:tcBorders>
              <w:left w:val="single" w:sz="6" w:space="0" w:color="auto"/>
              <w:right w:val="single" w:sz="6" w:space="0" w:color="auto"/>
            </w:tcBorders>
          </w:tcPr>
          <w:p w14:paraId="55C7371F" w14:textId="77777777" w:rsidR="003065DC" w:rsidRDefault="003065DC"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64CE46AC" w14:textId="058EE3D6" w:rsidR="003065DC" w:rsidRDefault="003065DC"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587A1DD5" w14:textId="77777777" w:rsidR="003065DC" w:rsidRPr="001010A5" w:rsidRDefault="003065DC" w:rsidP="001010A5">
            <w:pPr>
              <w:pStyle w:val="paragraph"/>
              <w:spacing w:before="0" w:beforeAutospacing="0" w:after="0" w:afterAutospacing="0"/>
              <w:textAlignment w:val="baseline"/>
              <w:rPr>
                <w:rStyle w:val="eop"/>
                <w:sz w:val="22"/>
                <w:szCs w:val="22"/>
                <w:lang w:val="uk-UA"/>
              </w:rPr>
            </w:pPr>
          </w:p>
        </w:tc>
      </w:tr>
      <w:tr w:rsidR="003065DC" w14:paraId="1DFB9985" w14:textId="77777777" w:rsidTr="00A41DCA">
        <w:trPr>
          <w:trHeight w:val="541"/>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18B232C1" w14:textId="5BADA376" w:rsidR="003065DC" w:rsidRDefault="003065DC"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0751E385" w14:textId="09182B02" w:rsidR="003065DC" w:rsidRPr="00113568" w:rsidRDefault="003065DC" w:rsidP="00EE2761">
            <w:pPr>
              <w:pStyle w:val="paragraph"/>
              <w:spacing w:before="0" w:beforeAutospacing="0" w:after="0" w:afterAutospacing="0"/>
              <w:textAlignment w:val="baseline"/>
              <w:rPr>
                <w:rStyle w:val="eop"/>
                <w:sz w:val="22"/>
                <w:szCs w:val="22"/>
                <w:highlight w:val="yellow"/>
                <w:lang w:val="uk-UA"/>
              </w:rPr>
            </w:pPr>
            <w:r w:rsidRPr="00113568">
              <w:rPr>
                <w:rStyle w:val="eop"/>
                <w:sz w:val="22"/>
                <w:szCs w:val="22"/>
                <w:lang w:val="uk-UA"/>
              </w:rPr>
              <w:t xml:space="preserve">Експрес мийка мікроавтобусів типу </w:t>
            </w:r>
            <w:r w:rsidRPr="00113568">
              <w:rPr>
                <w:rStyle w:val="eop"/>
                <w:sz w:val="22"/>
                <w:szCs w:val="22"/>
                <w:lang w:val="en-US"/>
              </w:rPr>
              <w:t>Hyundai</w:t>
            </w:r>
            <w:r w:rsidRPr="00113568">
              <w:rPr>
                <w:rStyle w:val="eop"/>
                <w:sz w:val="22"/>
                <w:szCs w:val="22"/>
                <w:lang w:val="uk-UA"/>
              </w:rPr>
              <w:t xml:space="preserve"> </w:t>
            </w:r>
            <w:r w:rsidRPr="00113568">
              <w:rPr>
                <w:rStyle w:val="eop"/>
                <w:sz w:val="22"/>
                <w:szCs w:val="22"/>
                <w:lang w:val="en-US"/>
              </w:rPr>
              <w:t>Staria</w:t>
            </w:r>
            <w:r>
              <w:rPr>
                <w:rStyle w:val="eop"/>
                <w:sz w:val="22"/>
                <w:szCs w:val="22"/>
                <w:lang w:val="uk-UA"/>
              </w:rPr>
              <w:t>,</w:t>
            </w:r>
            <w:r w:rsidRPr="00113568">
              <w:rPr>
                <w:rStyle w:val="eop"/>
                <w:sz w:val="22"/>
                <w:szCs w:val="22"/>
                <w:lang w:val="uk-UA"/>
              </w:rPr>
              <w:t xml:space="preserve"> </w:t>
            </w:r>
            <w:r w:rsidRPr="00113568">
              <w:rPr>
                <w:rStyle w:val="eop"/>
                <w:sz w:val="22"/>
                <w:szCs w:val="22"/>
                <w:lang w:val="en-US"/>
              </w:rPr>
              <w:t>Mercedes</w:t>
            </w:r>
            <w:r w:rsidRPr="00113568">
              <w:rPr>
                <w:rStyle w:val="eop"/>
                <w:sz w:val="22"/>
                <w:szCs w:val="22"/>
                <w:lang w:val="uk-UA"/>
              </w:rPr>
              <w:t>-</w:t>
            </w:r>
            <w:r w:rsidRPr="00113568">
              <w:rPr>
                <w:rStyle w:val="eop"/>
                <w:sz w:val="22"/>
                <w:szCs w:val="22"/>
                <w:lang w:val="en-US"/>
              </w:rPr>
              <w:t>Benz</w:t>
            </w:r>
            <w:r w:rsidRPr="00113568">
              <w:rPr>
                <w:rStyle w:val="eop"/>
                <w:sz w:val="22"/>
                <w:szCs w:val="22"/>
                <w:lang w:val="uk-UA"/>
              </w:rPr>
              <w:t xml:space="preserve"> </w:t>
            </w:r>
            <w:r w:rsidRPr="00113568">
              <w:rPr>
                <w:rStyle w:val="eop"/>
                <w:sz w:val="22"/>
                <w:szCs w:val="22"/>
                <w:lang w:val="en-US"/>
              </w:rPr>
              <w:t>Vito</w:t>
            </w:r>
          </w:p>
        </w:tc>
        <w:tc>
          <w:tcPr>
            <w:tcW w:w="3886" w:type="dxa"/>
            <w:vMerge/>
            <w:tcBorders>
              <w:left w:val="single" w:sz="6" w:space="0" w:color="auto"/>
              <w:bottom w:val="single" w:sz="6" w:space="0" w:color="auto"/>
              <w:right w:val="single" w:sz="6" w:space="0" w:color="auto"/>
            </w:tcBorders>
          </w:tcPr>
          <w:p w14:paraId="717DCB53" w14:textId="77777777" w:rsidR="003065DC" w:rsidRDefault="003065DC"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5CB46D9A" w14:textId="0BFFDAE9" w:rsidR="003065DC" w:rsidRDefault="003065DC"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10DD89C9" w14:textId="77777777" w:rsidR="003065DC" w:rsidRPr="001010A5" w:rsidRDefault="003065DC" w:rsidP="001010A5">
            <w:pPr>
              <w:pStyle w:val="paragraph"/>
              <w:spacing w:before="0" w:beforeAutospacing="0" w:after="0" w:afterAutospacing="0"/>
              <w:textAlignment w:val="baseline"/>
              <w:rPr>
                <w:rStyle w:val="eop"/>
                <w:sz w:val="22"/>
                <w:szCs w:val="22"/>
                <w:lang w:val="uk-UA"/>
              </w:rPr>
            </w:pPr>
          </w:p>
        </w:tc>
      </w:tr>
      <w:tr w:rsidR="00A41DCA" w14:paraId="1EC5D356" w14:textId="77777777" w:rsidTr="001B5656">
        <w:trPr>
          <w:trHeight w:val="416"/>
        </w:trPr>
        <w:tc>
          <w:tcPr>
            <w:tcW w:w="8278" w:type="dxa"/>
            <w:gridSpan w:val="4"/>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66D9CF92" w14:textId="335D7259" w:rsidR="00A41DCA" w:rsidRPr="007F1FD3" w:rsidRDefault="00A41DCA"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944" w:type="dxa"/>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4CFCF167" w14:textId="77777777" w:rsidR="00A41DCA" w:rsidRDefault="00A41DCA" w:rsidP="00EE2761">
            <w:pPr>
              <w:pStyle w:val="paragraph"/>
              <w:spacing w:before="0" w:beforeAutospacing="0" w:after="0" w:afterAutospacing="0"/>
              <w:jc w:val="center"/>
              <w:textAlignment w:val="baseline"/>
              <w:rPr>
                <w:rStyle w:val="eop"/>
                <w:sz w:val="22"/>
                <w:szCs w:val="22"/>
              </w:rPr>
            </w:pPr>
          </w:p>
        </w:tc>
      </w:tr>
      <w:tr w:rsidR="00A41DCA" w14:paraId="135B4EBF" w14:textId="77777777" w:rsidTr="00D80DC9">
        <w:trPr>
          <w:trHeight w:val="857"/>
        </w:trPr>
        <w:tc>
          <w:tcPr>
            <w:tcW w:w="10222" w:type="dxa"/>
            <w:gridSpan w:val="5"/>
            <w:tcBorders>
              <w:top w:val="single" w:sz="6" w:space="0" w:color="auto"/>
              <w:left w:val="single" w:sz="6" w:space="0" w:color="000000"/>
              <w:bottom w:val="single" w:sz="6" w:space="0" w:color="auto"/>
              <w:right w:val="single" w:sz="6" w:space="0" w:color="auto"/>
            </w:tcBorders>
          </w:tcPr>
          <w:p w14:paraId="5315CD51" w14:textId="4B548556" w:rsidR="00A41DCA" w:rsidRPr="00531333" w:rsidRDefault="00A41DC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A41DCA" w:rsidRDefault="00A41DC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BE74067" w14:textId="258C621E" w:rsidR="00364E39" w:rsidRDefault="007F1FD3" w:rsidP="00C1658F">
      <w:pPr>
        <w:pStyle w:val="paragraph"/>
        <w:spacing w:before="0" w:beforeAutospacing="0" w:after="0" w:afterAutospacing="0"/>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A48E17B" w14:textId="77777777" w:rsidR="007870B6" w:rsidRPr="007870B6" w:rsidRDefault="007870B6" w:rsidP="00C1658F">
      <w:pPr>
        <w:pStyle w:val="paragraph"/>
        <w:spacing w:before="0" w:beforeAutospacing="0" w:after="0" w:afterAutospacing="0"/>
        <w:jc w:val="both"/>
        <w:textAlignment w:val="baseline"/>
        <w:rPr>
          <w:rStyle w:val="normaltextrun"/>
          <w:rFonts w:ascii="Segoe UI" w:hAnsi="Segoe UI" w:cs="Segoe UI"/>
          <w:sz w:val="18"/>
          <w:szCs w:val="18"/>
          <w:lang w:val="uk-UA"/>
        </w:rPr>
      </w:pPr>
    </w:p>
    <w:p w14:paraId="3F5BB675" w14:textId="7B7435E7"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633ADC">
        <w:rPr>
          <w:rStyle w:val="normaltextrun"/>
          <w:i/>
          <w:iCs/>
          <w:sz w:val="22"/>
          <w:szCs w:val="22"/>
          <w:lang w:val="uk-UA"/>
        </w:rPr>
        <w:t>6</w:t>
      </w:r>
      <w:r w:rsidR="006A63D4">
        <w:rPr>
          <w:rStyle w:val="normaltextrun"/>
          <w:i/>
          <w:iCs/>
          <w:sz w:val="22"/>
          <w:szCs w:val="22"/>
          <w:lang w:val="uk-UA"/>
        </w:rPr>
        <w:t>0</w:t>
      </w:r>
      <w:r w:rsidR="00F979FE">
        <w:rPr>
          <w:rStyle w:val="normaltextrun"/>
          <w:i/>
          <w:iCs/>
          <w:sz w:val="22"/>
          <w:szCs w:val="22"/>
          <w:lang w:val="uk-UA"/>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6A63D4">
        <w:rPr>
          <w:rStyle w:val="eop"/>
          <w:b/>
          <w:bCs/>
          <w:sz w:val="22"/>
          <w:szCs w:val="22"/>
          <w:lang w:val="uk-UA"/>
        </w:rPr>
        <w:t>Кількість послуг, найменування робіт, види послуг можуть змінюватись</w:t>
      </w:r>
      <w:r w:rsidR="00B01D83" w:rsidRPr="006A63D4">
        <w:rPr>
          <w:rStyle w:val="eop"/>
          <w:b/>
          <w:bCs/>
          <w:sz w:val="22"/>
          <w:szCs w:val="22"/>
          <w:lang w:val="uk-UA"/>
        </w:rPr>
        <w:t xml:space="preserve"> в залежності від потреб </w:t>
      </w:r>
      <w:r w:rsidR="00D635F1" w:rsidRPr="006A63D4">
        <w:rPr>
          <w:rStyle w:val="eop"/>
          <w:b/>
          <w:bCs/>
          <w:sz w:val="22"/>
          <w:szCs w:val="22"/>
          <w:lang w:val="uk-UA"/>
        </w:rPr>
        <w:t>транспортного засобу</w:t>
      </w:r>
      <w:r w:rsidR="007D11B5" w:rsidRPr="006A63D4">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493C9C13"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w:t>
      </w:r>
      <w:r w:rsidR="00EA22F7">
        <w:rPr>
          <w:rStyle w:val="eop"/>
          <w:b/>
          <w:bCs/>
          <w:color w:val="000000"/>
          <w:sz w:val="22"/>
          <w:szCs w:val="22"/>
          <w:lang w:val="uk-UA"/>
        </w:rPr>
        <w:t xml:space="preserve"> та </w:t>
      </w:r>
      <w:r w:rsidR="006D0CF3">
        <w:rPr>
          <w:rStyle w:val="eop"/>
          <w:b/>
          <w:bCs/>
          <w:color w:val="000000"/>
          <w:sz w:val="22"/>
          <w:szCs w:val="22"/>
          <w:lang w:val="uk-UA"/>
        </w:rPr>
        <w:t>миючі засоби</w:t>
      </w:r>
      <w:r w:rsidR="00D14A56">
        <w:rPr>
          <w:rStyle w:val="eop"/>
          <w:b/>
          <w:bCs/>
          <w:color w:val="000000"/>
          <w:sz w:val="22"/>
          <w:szCs w:val="22"/>
          <w:lang w:val="uk-UA"/>
        </w:rPr>
        <w:t>, які використовується для миття  автомобілів</w:t>
      </w:r>
      <w:r w:rsidR="006D0CF3">
        <w:rPr>
          <w:rStyle w:val="eop"/>
          <w:b/>
          <w:bCs/>
          <w:color w:val="000000"/>
          <w:sz w:val="22"/>
          <w:szCs w:val="22"/>
          <w:lang w:val="uk-UA"/>
        </w:rPr>
        <w:t>,</w:t>
      </w:r>
      <w:r w:rsidRPr="00D635F1">
        <w:rPr>
          <w:rStyle w:val="eop"/>
          <w:b/>
          <w:bCs/>
          <w:color w:val="000000"/>
          <w:sz w:val="22"/>
          <w:szCs w:val="22"/>
          <w:lang w:val="uk-UA"/>
        </w:rPr>
        <w:t xml:space="preserve"> забезпечує Постачальник послуг.</w:t>
      </w:r>
      <w:r w:rsidR="006D0CF3">
        <w:rPr>
          <w:rStyle w:val="eop"/>
          <w:b/>
          <w:bCs/>
          <w:color w:val="000000"/>
          <w:sz w:val="22"/>
          <w:szCs w:val="22"/>
          <w:lang w:val="uk-UA"/>
        </w:rPr>
        <w:t xml:space="preserve"> Їх вартість має бути включена у вартість цінової пропозиції.</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244D18D0"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6A63D4">
        <w:rPr>
          <w:rStyle w:val="eop"/>
          <w:b/>
          <w:bCs/>
          <w:color w:val="000000"/>
          <w:sz w:val="22"/>
          <w:szCs w:val="22"/>
          <w:lang w:val="uk-UA"/>
        </w:rPr>
        <w:t xml:space="preserve">Вважається, що Постачальник повністю розуміє обсяг </w:t>
      </w:r>
      <w:r w:rsidR="00134CE3" w:rsidRPr="006A63D4">
        <w:rPr>
          <w:rStyle w:val="eop"/>
          <w:b/>
          <w:bCs/>
          <w:color w:val="000000"/>
          <w:sz w:val="22"/>
          <w:szCs w:val="22"/>
          <w:lang w:val="uk-UA"/>
        </w:rPr>
        <w:t>послуг</w:t>
      </w:r>
      <w:r w:rsidRPr="006A63D4">
        <w:rPr>
          <w:rStyle w:val="eop"/>
          <w:b/>
          <w:bCs/>
          <w:color w:val="000000"/>
          <w:sz w:val="22"/>
          <w:szCs w:val="22"/>
          <w:lang w:val="uk-UA"/>
        </w:rPr>
        <w:t xml:space="preserve"> та гарантує, що всі необхідні основні, супутні та допоміжні роботи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25623007" w14:textId="757AE8DA" w:rsidR="004008F2" w:rsidRPr="007737E6" w:rsidRDefault="009678FC" w:rsidP="007737E6">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50EC6F1F" w14:textId="77777777" w:rsidR="007737E6" w:rsidRDefault="007737E6" w:rsidP="009678FC">
      <w:pPr>
        <w:spacing w:line="240" w:lineRule="exact"/>
        <w:textAlignment w:val="baseline"/>
        <w:rPr>
          <w:b/>
          <w:bCs/>
          <w:color w:val="00000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73F29E63"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5E2FA1" w:rsidRPr="005E2FA1">
        <w:rPr>
          <w:color w:val="000000"/>
          <w:sz w:val="22"/>
          <w:szCs w:val="22"/>
          <w:lang w:eastAsia="uk-UA"/>
        </w:rPr>
        <w:t>протягом 2025р. (Згідно потреб замовника)</w:t>
      </w:r>
    </w:p>
    <w:p w14:paraId="69944AB2" w14:textId="77777777" w:rsidR="004008F2" w:rsidRDefault="004008F2" w:rsidP="001C3030">
      <w:pPr>
        <w:spacing w:line="240" w:lineRule="exact"/>
        <w:textAlignment w:val="baseline"/>
        <w:rPr>
          <w:b/>
          <w:bCs/>
          <w:sz w:val="22"/>
          <w:szCs w:val="22"/>
          <w:lang w:val="uk-UA"/>
        </w:rPr>
      </w:pPr>
    </w:p>
    <w:p w14:paraId="5069A736" w14:textId="41802B77" w:rsidR="001643C5" w:rsidRPr="00984935" w:rsidRDefault="00815332" w:rsidP="001643C5">
      <w:pPr>
        <w:spacing w:line="240" w:lineRule="exact"/>
        <w:textAlignment w:val="baseline"/>
        <w:rPr>
          <w:b/>
          <w:bCs/>
          <w:sz w:val="22"/>
          <w:szCs w:val="22"/>
        </w:rPr>
      </w:pPr>
      <w:r w:rsidRPr="00815332">
        <w:rPr>
          <w:b/>
          <w:bCs/>
          <w:sz w:val="22"/>
          <w:szCs w:val="22"/>
          <w:lang w:val="uk-UA"/>
        </w:rPr>
        <w:t xml:space="preserve">Фактична адреса </w:t>
      </w:r>
      <w:r w:rsidR="00C6172A">
        <w:rPr>
          <w:b/>
          <w:bCs/>
          <w:sz w:val="22"/>
          <w:szCs w:val="22"/>
          <w:lang w:val="uk-UA"/>
        </w:rPr>
        <w:t>мийки</w:t>
      </w:r>
      <w:r w:rsidRPr="00815332">
        <w:rPr>
          <w:b/>
          <w:bCs/>
          <w:sz w:val="22"/>
          <w:szCs w:val="22"/>
          <w:lang w:val="uk-UA"/>
        </w:rPr>
        <w:t>___________________________ (прописати)</w:t>
      </w:r>
      <w:r w:rsidR="007C47C4">
        <w:rPr>
          <w:b/>
          <w:bCs/>
          <w:sz w:val="22"/>
          <w:szCs w:val="22"/>
          <w:lang w:val="uk-UA"/>
        </w:rPr>
        <w:t>.</w:t>
      </w:r>
    </w:p>
    <w:p w14:paraId="6D0928C8" w14:textId="77777777" w:rsidR="001643C5" w:rsidRPr="00984935" w:rsidRDefault="001643C5" w:rsidP="001643C5">
      <w:pPr>
        <w:spacing w:line="240" w:lineRule="exact"/>
        <w:textAlignment w:val="baseline"/>
        <w:rPr>
          <w:b/>
          <w:bCs/>
          <w:sz w:val="22"/>
          <w:szCs w:val="22"/>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Style w:val="eop"/>
          <w:color w:val="000000"/>
          <w:sz w:val="22"/>
          <w:szCs w:val="22"/>
          <w:lang w:val="uk-UA"/>
        </w:rPr>
      </w:pPr>
      <w:r>
        <w:rPr>
          <w:rStyle w:val="eop"/>
          <w:color w:val="000000"/>
          <w:sz w:val="22"/>
          <w:szCs w:val="22"/>
        </w:rPr>
        <w:t>  </w:t>
      </w:r>
    </w:p>
    <w:p w14:paraId="3CE390F1" w14:textId="77777777" w:rsidR="002839D9" w:rsidRDefault="002839D9" w:rsidP="009A3632">
      <w:pPr>
        <w:pStyle w:val="paragraph"/>
        <w:spacing w:before="0" w:beforeAutospacing="0" w:after="0" w:afterAutospacing="0"/>
        <w:ind w:firstLine="345"/>
        <w:jc w:val="both"/>
        <w:textAlignment w:val="baseline"/>
        <w:rPr>
          <w:rStyle w:val="eop"/>
          <w:color w:val="000000"/>
          <w:sz w:val="22"/>
          <w:szCs w:val="22"/>
          <w:lang w:val="uk-UA"/>
        </w:rPr>
      </w:pPr>
    </w:p>
    <w:p w14:paraId="22034674" w14:textId="77777777" w:rsidR="00BA475B" w:rsidRDefault="00BA475B" w:rsidP="009A3632">
      <w:pPr>
        <w:pStyle w:val="paragraph"/>
        <w:spacing w:before="0" w:beforeAutospacing="0" w:after="0" w:afterAutospacing="0"/>
        <w:ind w:firstLine="345"/>
        <w:jc w:val="both"/>
        <w:textAlignment w:val="baseline"/>
        <w:rPr>
          <w:rStyle w:val="eop"/>
          <w:color w:val="000000"/>
          <w:sz w:val="22"/>
          <w:szCs w:val="22"/>
          <w:lang w:val="uk-UA"/>
        </w:rPr>
      </w:pPr>
    </w:p>
    <w:p w14:paraId="48EE0DDA" w14:textId="77777777" w:rsidR="00BA475B" w:rsidRDefault="00BA475B" w:rsidP="009A3632">
      <w:pPr>
        <w:pStyle w:val="paragraph"/>
        <w:spacing w:before="0" w:beforeAutospacing="0" w:after="0" w:afterAutospacing="0"/>
        <w:ind w:firstLine="345"/>
        <w:jc w:val="both"/>
        <w:textAlignment w:val="baseline"/>
        <w:rPr>
          <w:rStyle w:val="eop"/>
          <w:color w:val="000000"/>
          <w:sz w:val="22"/>
          <w:szCs w:val="22"/>
          <w:lang w:val="uk-UA"/>
        </w:rPr>
      </w:pPr>
    </w:p>
    <w:p w14:paraId="7D893BA8" w14:textId="77777777" w:rsidR="002839D9" w:rsidRPr="002839D9" w:rsidRDefault="002839D9" w:rsidP="009A3632">
      <w:pPr>
        <w:pStyle w:val="paragraph"/>
        <w:spacing w:before="0" w:beforeAutospacing="0" w:after="0" w:afterAutospacing="0"/>
        <w:ind w:firstLine="345"/>
        <w:jc w:val="both"/>
        <w:textAlignment w:val="baseline"/>
        <w:rPr>
          <w:rFonts w:ascii="Segoe UI" w:hAnsi="Segoe UI" w:cs="Segoe UI"/>
          <w:sz w:val="18"/>
          <w:szCs w:val="18"/>
          <w:lang w:val="uk-UA"/>
        </w:rPr>
      </w:pPr>
    </w:p>
    <w:p w14:paraId="66084224" w14:textId="1B6E54F9" w:rsidR="007F1FD3" w:rsidRPr="00BB5718" w:rsidRDefault="007F1FD3" w:rsidP="007F1FD3">
      <w:pPr>
        <w:pStyle w:val="paragraph"/>
        <w:spacing w:before="0" w:beforeAutospacing="0" w:after="0" w:afterAutospacing="0"/>
        <w:jc w:val="center"/>
        <w:textAlignment w:val="baseline"/>
        <w:rPr>
          <w:rFonts w:ascii="Segoe UI" w:hAnsi="Segoe UI" w:cs="Segoe UI"/>
          <w:sz w:val="18"/>
          <w:szCs w:val="18"/>
          <w:lang w:val="uk-UA"/>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sidRPr="00BB5718">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sidRPr="00BB5718">
        <w:rPr>
          <w:rStyle w:val="tabchar"/>
          <w:rFonts w:ascii="Calibri" w:hAnsi="Calibri" w:cs="Calibri"/>
          <w:color w:val="000000"/>
          <w:sz w:val="22"/>
          <w:szCs w:val="22"/>
          <w:lang w:val="uk-UA"/>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6B4292">
      <w:headerReference w:type="even" r:id="rId11"/>
      <w:headerReference w:type="default" r:id="rId12"/>
      <w:footerReference w:type="even" r:id="rId13"/>
      <w:footerReference w:type="default" r:id="rId14"/>
      <w:headerReference w:type="first" r:id="rId15"/>
      <w:footerReference w:type="first" r:id="rId16"/>
      <w:pgSz w:w="11906" w:h="16838"/>
      <w:pgMar w:top="568" w:right="849"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4D30" w14:textId="77777777" w:rsidR="00FF3594" w:rsidRDefault="00FF3594" w:rsidP="00B948CF">
      <w:r>
        <w:separator/>
      </w:r>
    </w:p>
  </w:endnote>
  <w:endnote w:type="continuationSeparator" w:id="0">
    <w:p w14:paraId="1208B057" w14:textId="77777777" w:rsidR="00FF3594" w:rsidRDefault="00FF3594" w:rsidP="00B948CF">
      <w:r>
        <w:continuationSeparator/>
      </w:r>
    </w:p>
  </w:endnote>
  <w:endnote w:type="continuationNotice" w:id="1">
    <w:p w14:paraId="276519DF" w14:textId="77777777" w:rsidR="00FF3594" w:rsidRDefault="00FF3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1AA05" w14:textId="77777777" w:rsidR="00FF3594" w:rsidRDefault="00FF3594" w:rsidP="00B948CF">
      <w:r>
        <w:separator/>
      </w:r>
    </w:p>
  </w:footnote>
  <w:footnote w:type="continuationSeparator" w:id="0">
    <w:p w14:paraId="32B168DD" w14:textId="77777777" w:rsidR="00FF3594" w:rsidRDefault="00FF3594" w:rsidP="00B948CF">
      <w:r>
        <w:continuationSeparator/>
      </w:r>
    </w:p>
  </w:footnote>
  <w:footnote w:type="continuationNotice" w:id="1">
    <w:p w14:paraId="2A0C7B4D" w14:textId="77777777" w:rsidR="00FF3594" w:rsidRDefault="00FF3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9D0"/>
    <w:rsid w:val="00007D57"/>
    <w:rsid w:val="000119B4"/>
    <w:rsid w:val="000133E1"/>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42EB"/>
    <w:rsid w:val="000353A1"/>
    <w:rsid w:val="0003635E"/>
    <w:rsid w:val="00036428"/>
    <w:rsid w:val="000368BE"/>
    <w:rsid w:val="00037277"/>
    <w:rsid w:val="00042853"/>
    <w:rsid w:val="00050974"/>
    <w:rsid w:val="000518F5"/>
    <w:rsid w:val="00052B37"/>
    <w:rsid w:val="00057A19"/>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4F9"/>
    <w:rsid w:val="000B2556"/>
    <w:rsid w:val="000B2A6B"/>
    <w:rsid w:val="000B4057"/>
    <w:rsid w:val="000C6F08"/>
    <w:rsid w:val="000C7524"/>
    <w:rsid w:val="000C75F4"/>
    <w:rsid w:val="000D0DD0"/>
    <w:rsid w:val="000D2EC8"/>
    <w:rsid w:val="000D401E"/>
    <w:rsid w:val="000D5569"/>
    <w:rsid w:val="000D5CC7"/>
    <w:rsid w:val="000D6E8A"/>
    <w:rsid w:val="000E31A9"/>
    <w:rsid w:val="000E3987"/>
    <w:rsid w:val="000E46C7"/>
    <w:rsid w:val="000E5FB0"/>
    <w:rsid w:val="000E698C"/>
    <w:rsid w:val="000F0DD3"/>
    <w:rsid w:val="000F10BD"/>
    <w:rsid w:val="000F17A7"/>
    <w:rsid w:val="000F2E18"/>
    <w:rsid w:val="000F37A3"/>
    <w:rsid w:val="000F5452"/>
    <w:rsid w:val="000F6F37"/>
    <w:rsid w:val="001010A5"/>
    <w:rsid w:val="00102B36"/>
    <w:rsid w:val="00103801"/>
    <w:rsid w:val="00103C69"/>
    <w:rsid w:val="00104AE6"/>
    <w:rsid w:val="0010780E"/>
    <w:rsid w:val="00107BD4"/>
    <w:rsid w:val="00107C16"/>
    <w:rsid w:val="0011046C"/>
    <w:rsid w:val="00112DF3"/>
    <w:rsid w:val="00113568"/>
    <w:rsid w:val="00114714"/>
    <w:rsid w:val="00116921"/>
    <w:rsid w:val="00116A2E"/>
    <w:rsid w:val="001200CE"/>
    <w:rsid w:val="0012062D"/>
    <w:rsid w:val="00120AC6"/>
    <w:rsid w:val="00125A6E"/>
    <w:rsid w:val="0012757C"/>
    <w:rsid w:val="0013164D"/>
    <w:rsid w:val="00131745"/>
    <w:rsid w:val="00131B8B"/>
    <w:rsid w:val="00132761"/>
    <w:rsid w:val="0013438F"/>
    <w:rsid w:val="00134CE3"/>
    <w:rsid w:val="00134FF5"/>
    <w:rsid w:val="00140F56"/>
    <w:rsid w:val="00140FAF"/>
    <w:rsid w:val="00142094"/>
    <w:rsid w:val="00143265"/>
    <w:rsid w:val="00143E8C"/>
    <w:rsid w:val="0014794E"/>
    <w:rsid w:val="00152506"/>
    <w:rsid w:val="00153174"/>
    <w:rsid w:val="00155E07"/>
    <w:rsid w:val="001564A5"/>
    <w:rsid w:val="001576EA"/>
    <w:rsid w:val="00157CF5"/>
    <w:rsid w:val="00161D6A"/>
    <w:rsid w:val="00162717"/>
    <w:rsid w:val="001643C5"/>
    <w:rsid w:val="00164DC6"/>
    <w:rsid w:val="00166E71"/>
    <w:rsid w:val="00167AFF"/>
    <w:rsid w:val="001703C9"/>
    <w:rsid w:val="00171442"/>
    <w:rsid w:val="00171900"/>
    <w:rsid w:val="00172558"/>
    <w:rsid w:val="0017614A"/>
    <w:rsid w:val="00176437"/>
    <w:rsid w:val="00176456"/>
    <w:rsid w:val="001825E8"/>
    <w:rsid w:val="0018313B"/>
    <w:rsid w:val="00183480"/>
    <w:rsid w:val="001837BF"/>
    <w:rsid w:val="00184845"/>
    <w:rsid w:val="00187B8C"/>
    <w:rsid w:val="00190F76"/>
    <w:rsid w:val="00194C2B"/>
    <w:rsid w:val="00195482"/>
    <w:rsid w:val="00196AEF"/>
    <w:rsid w:val="001A070B"/>
    <w:rsid w:val="001A3FA5"/>
    <w:rsid w:val="001A4679"/>
    <w:rsid w:val="001B003C"/>
    <w:rsid w:val="001B2085"/>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3B08"/>
    <w:rsid w:val="0023489E"/>
    <w:rsid w:val="00234C1F"/>
    <w:rsid w:val="002356FB"/>
    <w:rsid w:val="00236E88"/>
    <w:rsid w:val="002415B2"/>
    <w:rsid w:val="00241916"/>
    <w:rsid w:val="00241A8B"/>
    <w:rsid w:val="00241FB0"/>
    <w:rsid w:val="00242DED"/>
    <w:rsid w:val="00244614"/>
    <w:rsid w:val="0025239E"/>
    <w:rsid w:val="00262499"/>
    <w:rsid w:val="00262A46"/>
    <w:rsid w:val="00262C10"/>
    <w:rsid w:val="00272D32"/>
    <w:rsid w:val="00275CED"/>
    <w:rsid w:val="0027754D"/>
    <w:rsid w:val="00282EF5"/>
    <w:rsid w:val="0028379B"/>
    <w:rsid w:val="002839D9"/>
    <w:rsid w:val="002849E3"/>
    <w:rsid w:val="0028696B"/>
    <w:rsid w:val="00292CED"/>
    <w:rsid w:val="00293A9A"/>
    <w:rsid w:val="00296CE0"/>
    <w:rsid w:val="002A13C5"/>
    <w:rsid w:val="002A27E7"/>
    <w:rsid w:val="002A412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2144"/>
    <w:rsid w:val="002E413A"/>
    <w:rsid w:val="002E47B3"/>
    <w:rsid w:val="002F17B5"/>
    <w:rsid w:val="002F4A2D"/>
    <w:rsid w:val="00302684"/>
    <w:rsid w:val="00306279"/>
    <w:rsid w:val="003065CB"/>
    <w:rsid w:val="003065DC"/>
    <w:rsid w:val="00306699"/>
    <w:rsid w:val="00313D7A"/>
    <w:rsid w:val="0031479A"/>
    <w:rsid w:val="00315A77"/>
    <w:rsid w:val="003169A0"/>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1159"/>
    <w:rsid w:val="00372412"/>
    <w:rsid w:val="00374D1F"/>
    <w:rsid w:val="003768A8"/>
    <w:rsid w:val="00381D01"/>
    <w:rsid w:val="003829B1"/>
    <w:rsid w:val="0038419C"/>
    <w:rsid w:val="00385239"/>
    <w:rsid w:val="00385315"/>
    <w:rsid w:val="0038579E"/>
    <w:rsid w:val="00390017"/>
    <w:rsid w:val="0039029F"/>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5D48"/>
    <w:rsid w:val="003D6052"/>
    <w:rsid w:val="003D7B03"/>
    <w:rsid w:val="003E0FB2"/>
    <w:rsid w:val="003E1C57"/>
    <w:rsid w:val="003E2898"/>
    <w:rsid w:val="003F00FB"/>
    <w:rsid w:val="003F16E7"/>
    <w:rsid w:val="003F3613"/>
    <w:rsid w:val="003F37F7"/>
    <w:rsid w:val="003F5FA5"/>
    <w:rsid w:val="003F5FB6"/>
    <w:rsid w:val="0040065B"/>
    <w:rsid w:val="004007AF"/>
    <w:rsid w:val="004008F2"/>
    <w:rsid w:val="00403B2E"/>
    <w:rsid w:val="00403BF2"/>
    <w:rsid w:val="004043F6"/>
    <w:rsid w:val="004056F6"/>
    <w:rsid w:val="004128D5"/>
    <w:rsid w:val="00413470"/>
    <w:rsid w:val="00416575"/>
    <w:rsid w:val="00426AAE"/>
    <w:rsid w:val="00431B23"/>
    <w:rsid w:val="00431FF8"/>
    <w:rsid w:val="00432410"/>
    <w:rsid w:val="00433274"/>
    <w:rsid w:val="00435484"/>
    <w:rsid w:val="00437541"/>
    <w:rsid w:val="00437D51"/>
    <w:rsid w:val="00441605"/>
    <w:rsid w:val="004422BF"/>
    <w:rsid w:val="00444E97"/>
    <w:rsid w:val="00445FAC"/>
    <w:rsid w:val="00452CE0"/>
    <w:rsid w:val="004543EB"/>
    <w:rsid w:val="0046077E"/>
    <w:rsid w:val="00462C9B"/>
    <w:rsid w:val="004647AE"/>
    <w:rsid w:val="0046488C"/>
    <w:rsid w:val="00467A47"/>
    <w:rsid w:val="0047143A"/>
    <w:rsid w:val="00471DFB"/>
    <w:rsid w:val="00473E8A"/>
    <w:rsid w:val="004740C5"/>
    <w:rsid w:val="0047645E"/>
    <w:rsid w:val="00476D61"/>
    <w:rsid w:val="00476EFA"/>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013C"/>
    <w:rsid w:val="004D46AF"/>
    <w:rsid w:val="004D6544"/>
    <w:rsid w:val="004E0737"/>
    <w:rsid w:val="004E2F70"/>
    <w:rsid w:val="004E3218"/>
    <w:rsid w:val="004E3E26"/>
    <w:rsid w:val="004E46D5"/>
    <w:rsid w:val="004E6161"/>
    <w:rsid w:val="004E63E5"/>
    <w:rsid w:val="004F2876"/>
    <w:rsid w:val="004F4167"/>
    <w:rsid w:val="004F4543"/>
    <w:rsid w:val="004F5699"/>
    <w:rsid w:val="004F6DCC"/>
    <w:rsid w:val="005006E1"/>
    <w:rsid w:val="00500E13"/>
    <w:rsid w:val="00502B80"/>
    <w:rsid w:val="00510A63"/>
    <w:rsid w:val="005140FF"/>
    <w:rsid w:val="00514676"/>
    <w:rsid w:val="00515D5B"/>
    <w:rsid w:val="0052037D"/>
    <w:rsid w:val="00520539"/>
    <w:rsid w:val="00525CF8"/>
    <w:rsid w:val="00526170"/>
    <w:rsid w:val="00531A95"/>
    <w:rsid w:val="005335D7"/>
    <w:rsid w:val="00534905"/>
    <w:rsid w:val="005367D7"/>
    <w:rsid w:val="00540262"/>
    <w:rsid w:val="00540A7C"/>
    <w:rsid w:val="00541ADD"/>
    <w:rsid w:val="005451F0"/>
    <w:rsid w:val="00545BF1"/>
    <w:rsid w:val="00547610"/>
    <w:rsid w:val="005500A3"/>
    <w:rsid w:val="0055168C"/>
    <w:rsid w:val="00557AB4"/>
    <w:rsid w:val="005629EE"/>
    <w:rsid w:val="0056671A"/>
    <w:rsid w:val="00571608"/>
    <w:rsid w:val="00571953"/>
    <w:rsid w:val="00573EE1"/>
    <w:rsid w:val="00585B94"/>
    <w:rsid w:val="00586326"/>
    <w:rsid w:val="00587617"/>
    <w:rsid w:val="0059286B"/>
    <w:rsid w:val="00593049"/>
    <w:rsid w:val="0059440E"/>
    <w:rsid w:val="0059483F"/>
    <w:rsid w:val="0059579F"/>
    <w:rsid w:val="005957FE"/>
    <w:rsid w:val="005A4887"/>
    <w:rsid w:val="005A67E2"/>
    <w:rsid w:val="005A7619"/>
    <w:rsid w:val="005B1D49"/>
    <w:rsid w:val="005B2451"/>
    <w:rsid w:val="005B4A43"/>
    <w:rsid w:val="005B5FB7"/>
    <w:rsid w:val="005B67D9"/>
    <w:rsid w:val="005C1100"/>
    <w:rsid w:val="005C1714"/>
    <w:rsid w:val="005C1FB5"/>
    <w:rsid w:val="005C3846"/>
    <w:rsid w:val="005C48DA"/>
    <w:rsid w:val="005C4E87"/>
    <w:rsid w:val="005C5973"/>
    <w:rsid w:val="005C5C77"/>
    <w:rsid w:val="005C5DBC"/>
    <w:rsid w:val="005C69D8"/>
    <w:rsid w:val="005D135C"/>
    <w:rsid w:val="005D4A11"/>
    <w:rsid w:val="005D4FF9"/>
    <w:rsid w:val="005D5893"/>
    <w:rsid w:val="005D7949"/>
    <w:rsid w:val="005E1F51"/>
    <w:rsid w:val="005E2861"/>
    <w:rsid w:val="005E2EFB"/>
    <w:rsid w:val="005E2FA1"/>
    <w:rsid w:val="005E4AA2"/>
    <w:rsid w:val="005F0710"/>
    <w:rsid w:val="005F5EF8"/>
    <w:rsid w:val="005F6DED"/>
    <w:rsid w:val="005F7890"/>
    <w:rsid w:val="00600E92"/>
    <w:rsid w:val="00604420"/>
    <w:rsid w:val="00604578"/>
    <w:rsid w:val="00605490"/>
    <w:rsid w:val="00606075"/>
    <w:rsid w:val="00606079"/>
    <w:rsid w:val="00606F2A"/>
    <w:rsid w:val="00611734"/>
    <w:rsid w:val="006122A7"/>
    <w:rsid w:val="00612B0A"/>
    <w:rsid w:val="00614CF7"/>
    <w:rsid w:val="00615D2B"/>
    <w:rsid w:val="0062125D"/>
    <w:rsid w:val="00622F66"/>
    <w:rsid w:val="00623052"/>
    <w:rsid w:val="0062592A"/>
    <w:rsid w:val="00625AD6"/>
    <w:rsid w:val="00626BDF"/>
    <w:rsid w:val="00626C7C"/>
    <w:rsid w:val="00626D2C"/>
    <w:rsid w:val="006312B8"/>
    <w:rsid w:val="00631D9F"/>
    <w:rsid w:val="00632FD4"/>
    <w:rsid w:val="00633ADC"/>
    <w:rsid w:val="006352FA"/>
    <w:rsid w:val="006366EF"/>
    <w:rsid w:val="0063702C"/>
    <w:rsid w:val="006405E6"/>
    <w:rsid w:val="006412B8"/>
    <w:rsid w:val="00641E18"/>
    <w:rsid w:val="006440C5"/>
    <w:rsid w:val="00644D15"/>
    <w:rsid w:val="0064673F"/>
    <w:rsid w:val="006478A2"/>
    <w:rsid w:val="00650EF0"/>
    <w:rsid w:val="006543F5"/>
    <w:rsid w:val="006565D3"/>
    <w:rsid w:val="00656E1B"/>
    <w:rsid w:val="006614BD"/>
    <w:rsid w:val="00663DA0"/>
    <w:rsid w:val="00664FDD"/>
    <w:rsid w:val="0067076B"/>
    <w:rsid w:val="00671F8F"/>
    <w:rsid w:val="006759F2"/>
    <w:rsid w:val="00684028"/>
    <w:rsid w:val="00684A26"/>
    <w:rsid w:val="00684C51"/>
    <w:rsid w:val="006854E1"/>
    <w:rsid w:val="006876AF"/>
    <w:rsid w:val="00692CF3"/>
    <w:rsid w:val="0069387D"/>
    <w:rsid w:val="00695831"/>
    <w:rsid w:val="00695C69"/>
    <w:rsid w:val="00696221"/>
    <w:rsid w:val="006A2B1B"/>
    <w:rsid w:val="006A37BC"/>
    <w:rsid w:val="006A4048"/>
    <w:rsid w:val="006A42DA"/>
    <w:rsid w:val="006A63D4"/>
    <w:rsid w:val="006B32DC"/>
    <w:rsid w:val="006B3778"/>
    <w:rsid w:val="006B3A0F"/>
    <w:rsid w:val="006B4292"/>
    <w:rsid w:val="006C4181"/>
    <w:rsid w:val="006C4605"/>
    <w:rsid w:val="006C6592"/>
    <w:rsid w:val="006D05EF"/>
    <w:rsid w:val="006D0A0B"/>
    <w:rsid w:val="006D0CF3"/>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5999"/>
    <w:rsid w:val="0070696A"/>
    <w:rsid w:val="00711859"/>
    <w:rsid w:val="00713BD2"/>
    <w:rsid w:val="0071419A"/>
    <w:rsid w:val="007173B3"/>
    <w:rsid w:val="007174B5"/>
    <w:rsid w:val="0072146E"/>
    <w:rsid w:val="007215FE"/>
    <w:rsid w:val="00722238"/>
    <w:rsid w:val="00722496"/>
    <w:rsid w:val="00724055"/>
    <w:rsid w:val="00730290"/>
    <w:rsid w:val="00730478"/>
    <w:rsid w:val="007342C4"/>
    <w:rsid w:val="00735DC9"/>
    <w:rsid w:val="00737698"/>
    <w:rsid w:val="00740F24"/>
    <w:rsid w:val="00742790"/>
    <w:rsid w:val="00744247"/>
    <w:rsid w:val="00745B7B"/>
    <w:rsid w:val="00747186"/>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870B6"/>
    <w:rsid w:val="007909E8"/>
    <w:rsid w:val="007923AA"/>
    <w:rsid w:val="00792814"/>
    <w:rsid w:val="00796619"/>
    <w:rsid w:val="007970A2"/>
    <w:rsid w:val="007A013A"/>
    <w:rsid w:val="007A1582"/>
    <w:rsid w:val="007A26DD"/>
    <w:rsid w:val="007A5751"/>
    <w:rsid w:val="007B0ABC"/>
    <w:rsid w:val="007B42B0"/>
    <w:rsid w:val="007B7471"/>
    <w:rsid w:val="007C0E38"/>
    <w:rsid w:val="007C27D0"/>
    <w:rsid w:val="007C47C4"/>
    <w:rsid w:val="007C65D3"/>
    <w:rsid w:val="007C72C0"/>
    <w:rsid w:val="007C79D7"/>
    <w:rsid w:val="007C7D94"/>
    <w:rsid w:val="007D0100"/>
    <w:rsid w:val="007D11B5"/>
    <w:rsid w:val="007D1A83"/>
    <w:rsid w:val="007D2BE3"/>
    <w:rsid w:val="007D389B"/>
    <w:rsid w:val="007D3A49"/>
    <w:rsid w:val="007E0BA4"/>
    <w:rsid w:val="007E3EDF"/>
    <w:rsid w:val="007E7E48"/>
    <w:rsid w:val="007F0856"/>
    <w:rsid w:val="007F1033"/>
    <w:rsid w:val="007F1E83"/>
    <w:rsid w:val="007F1FD3"/>
    <w:rsid w:val="007F2ABA"/>
    <w:rsid w:val="007F538E"/>
    <w:rsid w:val="007F5E9B"/>
    <w:rsid w:val="008001AF"/>
    <w:rsid w:val="00800860"/>
    <w:rsid w:val="008013DB"/>
    <w:rsid w:val="00801A05"/>
    <w:rsid w:val="0080439D"/>
    <w:rsid w:val="00804B34"/>
    <w:rsid w:val="008052AD"/>
    <w:rsid w:val="00807047"/>
    <w:rsid w:val="0081037F"/>
    <w:rsid w:val="008111FC"/>
    <w:rsid w:val="00813783"/>
    <w:rsid w:val="00814072"/>
    <w:rsid w:val="00814154"/>
    <w:rsid w:val="00815104"/>
    <w:rsid w:val="00815332"/>
    <w:rsid w:val="0081680F"/>
    <w:rsid w:val="00816C77"/>
    <w:rsid w:val="00820979"/>
    <w:rsid w:val="00821D29"/>
    <w:rsid w:val="00824457"/>
    <w:rsid w:val="00827475"/>
    <w:rsid w:val="0082783F"/>
    <w:rsid w:val="00831CE5"/>
    <w:rsid w:val="00832608"/>
    <w:rsid w:val="00834B93"/>
    <w:rsid w:val="0083704B"/>
    <w:rsid w:val="0083766D"/>
    <w:rsid w:val="0084063E"/>
    <w:rsid w:val="00843378"/>
    <w:rsid w:val="00844C9D"/>
    <w:rsid w:val="0084564D"/>
    <w:rsid w:val="00855960"/>
    <w:rsid w:val="008603CF"/>
    <w:rsid w:val="00862F06"/>
    <w:rsid w:val="008644F8"/>
    <w:rsid w:val="00864CA5"/>
    <w:rsid w:val="00864DBB"/>
    <w:rsid w:val="00864EAE"/>
    <w:rsid w:val="0086519E"/>
    <w:rsid w:val="0086658F"/>
    <w:rsid w:val="00871AAC"/>
    <w:rsid w:val="0087207F"/>
    <w:rsid w:val="00872B46"/>
    <w:rsid w:val="00873339"/>
    <w:rsid w:val="00873515"/>
    <w:rsid w:val="00874750"/>
    <w:rsid w:val="0087486F"/>
    <w:rsid w:val="008838DD"/>
    <w:rsid w:val="00883CDA"/>
    <w:rsid w:val="00887059"/>
    <w:rsid w:val="008911A8"/>
    <w:rsid w:val="00891401"/>
    <w:rsid w:val="0089335C"/>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302"/>
    <w:rsid w:val="008D6D78"/>
    <w:rsid w:val="008E0011"/>
    <w:rsid w:val="008E08EE"/>
    <w:rsid w:val="008E179E"/>
    <w:rsid w:val="008E18F4"/>
    <w:rsid w:val="008E2B59"/>
    <w:rsid w:val="008E7535"/>
    <w:rsid w:val="008E79D3"/>
    <w:rsid w:val="008F0886"/>
    <w:rsid w:val="008F3168"/>
    <w:rsid w:val="008F3AA0"/>
    <w:rsid w:val="008F4772"/>
    <w:rsid w:val="00901658"/>
    <w:rsid w:val="0090437E"/>
    <w:rsid w:val="009056B3"/>
    <w:rsid w:val="00907DE8"/>
    <w:rsid w:val="00912C9E"/>
    <w:rsid w:val="00916657"/>
    <w:rsid w:val="00916673"/>
    <w:rsid w:val="009209E4"/>
    <w:rsid w:val="00921306"/>
    <w:rsid w:val="00921787"/>
    <w:rsid w:val="009227E1"/>
    <w:rsid w:val="00922C31"/>
    <w:rsid w:val="009270B3"/>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127"/>
    <w:rsid w:val="00973B49"/>
    <w:rsid w:val="00973B90"/>
    <w:rsid w:val="0098007F"/>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0B81"/>
    <w:rsid w:val="009B4C15"/>
    <w:rsid w:val="009B617B"/>
    <w:rsid w:val="009C3D48"/>
    <w:rsid w:val="009C3FE8"/>
    <w:rsid w:val="009D6DAD"/>
    <w:rsid w:val="009E0D0D"/>
    <w:rsid w:val="009E3734"/>
    <w:rsid w:val="009E42CF"/>
    <w:rsid w:val="009E55E9"/>
    <w:rsid w:val="009E7B29"/>
    <w:rsid w:val="009F1FAA"/>
    <w:rsid w:val="00A01D08"/>
    <w:rsid w:val="00A052FA"/>
    <w:rsid w:val="00A07B0B"/>
    <w:rsid w:val="00A07E12"/>
    <w:rsid w:val="00A12EC0"/>
    <w:rsid w:val="00A15C22"/>
    <w:rsid w:val="00A206D9"/>
    <w:rsid w:val="00A210A6"/>
    <w:rsid w:val="00A217DF"/>
    <w:rsid w:val="00A2723D"/>
    <w:rsid w:val="00A37570"/>
    <w:rsid w:val="00A41DCA"/>
    <w:rsid w:val="00A42C7B"/>
    <w:rsid w:val="00A43868"/>
    <w:rsid w:val="00A514CD"/>
    <w:rsid w:val="00A526B6"/>
    <w:rsid w:val="00A545A6"/>
    <w:rsid w:val="00A577B0"/>
    <w:rsid w:val="00A60480"/>
    <w:rsid w:val="00A63A8E"/>
    <w:rsid w:val="00A64BD3"/>
    <w:rsid w:val="00A65AEC"/>
    <w:rsid w:val="00A66724"/>
    <w:rsid w:val="00A66CEA"/>
    <w:rsid w:val="00A70CEA"/>
    <w:rsid w:val="00A70FB4"/>
    <w:rsid w:val="00A752EC"/>
    <w:rsid w:val="00A8066F"/>
    <w:rsid w:val="00A841AA"/>
    <w:rsid w:val="00A84B49"/>
    <w:rsid w:val="00A85032"/>
    <w:rsid w:val="00A8646F"/>
    <w:rsid w:val="00A909E1"/>
    <w:rsid w:val="00A92737"/>
    <w:rsid w:val="00A95C64"/>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E4813"/>
    <w:rsid w:val="00AE5151"/>
    <w:rsid w:val="00AF0617"/>
    <w:rsid w:val="00AF31D8"/>
    <w:rsid w:val="00AF33AC"/>
    <w:rsid w:val="00AF4CB8"/>
    <w:rsid w:val="00AF6778"/>
    <w:rsid w:val="00AF6E60"/>
    <w:rsid w:val="00AF72DB"/>
    <w:rsid w:val="00B011D6"/>
    <w:rsid w:val="00B01D83"/>
    <w:rsid w:val="00B02019"/>
    <w:rsid w:val="00B024D3"/>
    <w:rsid w:val="00B025ED"/>
    <w:rsid w:val="00B02E1A"/>
    <w:rsid w:val="00B02EA6"/>
    <w:rsid w:val="00B032F8"/>
    <w:rsid w:val="00B05A2A"/>
    <w:rsid w:val="00B0614E"/>
    <w:rsid w:val="00B07ED7"/>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2BD"/>
    <w:rsid w:val="00B516D1"/>
    <w:rsid w:val="00B53A09"/>
    <w:rsid w:val="00B5412F"/>
    <w:rsid w:val="00B60004"/>
    <w:rsid w:val="00B609FB"/>
    <w:rsid w:val="00B61255"/>
    <w:rsid w:val="00B619BC"/>
    <w:rsid w:val="00B65017"/>
    <w:rsid w:val="00B6674B"/>
    <w:rsid w:val="00B670ED"/>
    <w:rsid w:val="00B703FD"/>
    <w:rsid w:val="00B70911"/>
    <w:rsid w:val="00B73214"/>
    <w:rsid w:val="00B74197"/>
    <w:rsid w:val="00B76C3E"/>
    <w:rsid w:val="00B81DE9"/>
    <w:rsid w:val="00B82B5D"/>
    <w:rsid w:val="00B839F5"/>
    <w:rsid w:val="00B8609F"/>
    <w:rsid w:val="00B90512"/>
    <w:rsid w:val="00B917AA"/>
    <w:rsid w:val="00B92242"/>
    <w:rsid w:val="00B92B15"/>
    <w:rsid w:val="00B948CF"/>
    <w:rsid w:val="00B94F8A"/>
    <w:rsid w:val="00B95582"/>
    <w:rsid w:val="00B96EA3"/>
    <w:rsid w:val="00B97F8B"/>
    <w:rsid w:val="00BA07AF"/>
    <w:rsid w:val="00BA475B"/>
    <w:rsid w:val="00BA4D14"/>
    <w:rsid w:val="00BA4F2B"/>
    <w:rsid w:val="00BA5A9A"/>
    <w:rsid w:val="00BB01C1"/>
    <w:rsid w:val="00BB0827"/>
    <w:rsid w:val="00BB0B3C"/>
    <w:rsid w:val="00BB27E9"/>
    <w:rsid w:val="00BB3FE2"/>
    <w:rsid w:val="00BB5718"/>
    <w:rsid w:val="00BB6BEC"/>
    <w:rsid w:val="00BC3884"/>
    <w:rsid w:val="00BD04B7"/>
    <w:rsid w:val="00BD1B49"/>
    <w:rsid w:val="00BD5A4B"/>
    <w:rsid w:val="00BD6500"/>
    <w:rsid w:val="00BE3096"/>
    <w:rsid w:val="00BE360A"/>
    <w:rsid w:val="00BE3769"/>
    <w:rsid w:val="00BE3B95"/>
    <w:rsid w:val="00BE68EC"/>
    <w:rsid w:val="00BE757B"/>
    <w:rsid w:val="00BF2CA9"/>
    <w:rsid w:val="00BF52D1"/>
    <w:rsid w:val="00BF5956"/>
    <w:rsid w:val="00BF63B7"/>
    <w:rsid w:val="00BF6CCB"/>
    <w:rsid w:val="00C005F9"/>
    <w:rsid w:val="00C0176A"/>
    <w:rsid w:val="00C02633"/>
    <w:rsid w:val="00C03B1B"/>
    <w:rsid w:val="00C04C24"/>
    <w:rsid w:val="00C053EA"/>
    <w:rsid w:val="00C05722"/>
    <w:rsid w:val="00C05892"/>
    <w:rsid w:val="00C12388"/>
    <w:rsid w:val="00C14CDB"/>
    <w:rsid w:val="00C14E01"/>
    <w:rsid w:val="00C1658F"/>
    <w:rsid w:val="00C212B9"/>
    <w:rsid w:val="00C22147"/>
    <w:rsid w:val="00C228DA"/>
    <w:rsid w:val="00C258B0"/>
    <w:rsid w:val="00C3211C"/>
    <w:rsid w:val="00C347AE"/>
    <w:rsid w:val="00C35487"/>
    <w:rsid w:val="00C3773F"/>
    <w:rsid w:val="00C45A23"/>
    <w:rsid w:val="00C465E6"/>
    <w:rsid w:val="00C5038B"/>
    <w:rsid w:val="00C51E3A"/>
    <w:rsid w:val="00C52BE0"/>
    <w:rsid w:val="00C54D5A"/>
    <w:rsid w:val="00C5511A"/>
    <w:rsid w:val="00C60515"/>
    <w:rsid w:val="00C6172A"/>
    <w:rsid w:val="00C62565"/>
    <w:rsid w:val="00C6348A"/>
    <w:rsid w:val="00C637D3"/>
    <w:rsid w:val="00C67401"/>
    <w:rsid w:val="00C716B6"/>
    <w:rsid w:val="00C72D2A"/>
    <w:rsid w:val="00C72F0B"/>
    <w:rsid w:val="00C7577B"/>
    <w:rsid w:val="00C76645"/>
    <w:rsid w:val="00C76A2C"/>
    <w:rsid w:val="00C774DD"/>
    <w:rsid w:val="00C77B64"/>
    <w:rsid w:val="00C801FE"/>
    <w:rsid w:val="00C80920"/>
    <w:rsid w:val="00C80B9D"/>
    <w:rsid w:val="00C8129D"/>
    <w:rsid w:val="00C822E2"/>
    <w:rsid w:val="00C84108"/>
    <w:rsid w:val="00C84E77"/>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4952"/>
    <w:rsid w:val="00CD7D46"/>
    <w:rsid w:val="00CE07A3"/>
    <w:rsid w:val="00CE1242"/>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4A56"/>
    <w:rsid w:val="00D150EC"/>
    <w:rsid w:val="00D151A9"/>
    <w:rsid w:val="00D16D3B"/>
    <w:rsid w:val="00D177A0"/>
    <w:rsid w:val="00D21769"/>
    <w:rsid w:val="00D22888"/>
    <w:rsid w:val="00D23093"/>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75745"/>
    <w:rsid w:val="00D80166"/>
    <w:rsid w:val="00D844BC"/>
    <w:rsid w:val="00D85806"/>
    <w:rsid w:val="00D85D0B"/>
    <w:rsid w:val="00D85EFB"/>
    <w:rsid w:val="00D87AB1"/>
    <w:rsid w:val="00D87B5A"/>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E38F2"/>
    <w:rsid w:val="00DE404F"/>
    <w:rsid w:val="00DF1B06"/>
    <w:rsid w:val="00DF46AC"/>
    <w:rsid w:val="00DF53AA"/>
    <w:rsid w:val="00DF671B"/>
    <w:rsid w:val="00DF6FED"/>
    <w:rsid w:val="00DF7B8C"/>
    <w:rsid w:val="00E0333D"/>
    <w:rsid w:val="00E0386B"/>
    <w:rsid w:val="00E05427"/>
    <w:rsid w:val="00E05DEE"/>
    <w:rsid w:val="00E0693B"/>
    <w:rsid w:val="00E074BD"/>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545"/>
    <w:rsid w:val="00E75B06"/>
    <w:rsid w:val="00E80125"/>
    <w:rsid w:val="00E84553"/>
    <w:rsid w:val="00E85575"/>
    <w:rsid w:val="00E86359"/>
    <w:rsid w:val="00E86E79"/>
    <w:rsid w:val="00E9040A"/>
    <w:rsid w:val="00E944CA"/>
    <w:rsid w:val="00E95E3E"/>
    <w:rsid w:val="00EA0E17"/>
    <w:rsid w:val="00EA138D"/>
    <w:rsid w:val="00EA1E99"/>
    <w:rsid w:val="00EA22F7"/>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1D7"/>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9AA"/>
    <w:rsid w:val="00F06AAB"/>
    <w:rsid w:val="00F06C21"/>
    <w:rsid w:val="00F11549"/>
    <w:rsid w:val="00F11A6A"/>
    <w:rsid w:val="00F14814"/>
    <w:rsid w:val="00F16762"/>
    <w:rsid w:val="00F201C9"/>
    <w:rsid w:val="00F20D98"/>
    <w:rsid w:val="00F214CD"/>
    <w:rsid w:val="00F247EB"/>
    <w:rsid w:val="00F2630F"/>
    <w:rsid w:val="00F2642F"/>
    <w:rsid w:val="00F27382"/>
    <w:rsid w:val="00F3069A"/>
    <w:rsid w:val="00F31154"/>
    <w:rsid w:val="00F31CF9"/>
    <w:rsid w:val="00F32D8D"/>
    <w:rsid w:val="00F36664"/>
    <w:rsid w:val="00F40120"/>
    <w:rsid w:val="00F4026F"/>
    <w:rsid w:val="00F4145A"/>
    <w:rsid w:val="00F41538"/>
    <w:rsid w:val="00F41866"/>
    <w:rsid w:val="00F433A0"/>
    <w:rsid w:val="00F444BB"/>
    <w:rsid w:val="00F454FC"/>
    <w:rsid w:val="00F45B6A"/>
    <w:rsid w:val="00F46C64"/>
    <w:rsid w:val="00F5068A"/>
    <w:rsid w:val="00F53DF2"/>
    <w:rsid w:val="00F53E69"/>
    <w:rsid w:val="00F546A8"/>
    <w:rsid w:val="00F54981"/>
    <w:rsid w:val="00F57BC6"/>
    <w:rsid w:val="00F60F48"/>
    <w:rsid w:val="00F6703A"/>
    <w:rsid w:val="00F703CA"/>
    <w:rsid w:val="00F70598"/>
    <w:rsid w:val="00F709A0"/>
    <w:rsid w:val="00F715FD"/>
    <w:rsid w:val="00F71AEB"/>
    <w:rsid w:val="00F73140"/>
    <w:rsid w:val="00F75F0B"/>
    <w:rsid w:val="00F82003"/>
    <w:rsid w:val="00F8584C"/>
    <w:rsid w:val="00F85A4D"/>
    <w:rsid w:val="00F906A1"/>
    <w:rsid w:val="00F91A5E"/>
    <w:rsid w:val="00F931FC"/>
    <w:rsid w:val="00F95A2C"/>
    <w:rsid w:val="00F979FE"/>
    <w:rsid w:val="00F97F6A"/>
    <w:rsid w:val="00FA4CC2"/>
    <w:rsid w:val="00FA6643"/>
    <w:rsid w:val="00FA7F30"/>
    <w:rsid w:val="00FB0218"/>
    <w:rsid w:val="00FB7383"/>
    <w:rsid w:val="00FC1FF6"/>
    <w:rsid w:val="00FC3D13"/>
    <w:rsid w:val="00FC544F"/>
    <w:rsid w:val="00FC7287"/>
    <w:rsid w:val="00FD073F"/>
    <w:rsid w:val="00FD0AFA"/>
    <w:rsid w:val="00FD2732"/>
    <w:rsid w:val="00FD5028"/>
    <w:rsid w:val="00FD5AB4"/>
    <w:rsid w:val="00FE2568"/>
    <w:rsid w:val="00FE32BD"/>
    <w:rsid w:val="00FF03D8"/>
    <w:rsid w:val="00FF0E7F"/>
    <w:rsid w:val="00FF1790"/>
    <w:rsid w:val="00FF3594"/>
    <w:rsid w:val="00FF5362"/>
    <w:rsid w:val="00FF6617"/>
    <w:rsid w:val="00FF722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4921</TotalTime>
  <Pages>6</Pages>
  <Words>11434</Words>
  <Characters>6518</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17917</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292</cp:revision>
  <cp:lastPrinted>2024-12-20T12:08:00Z</cp:lastPrinted>
  <dcterms:created xsi:type="dcterms:W3CDTF">2024-10-29T09:35:00Z</dcterms:created>
  <dcterms:modified xsi:type="dcterms:W3CDTF">2025-02-07T13:14:00Z</dcterms:modified>
</cp:coreProperties>
</file>