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06FA44B5" w:rsidR="00A27E3D" w:rsidRPr="00752F3D"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837082" w:rsidRPr="00007DA2">
        <w:rPr>
          <w:rFonts w:ascii="Times New Roman" w:eastAsia="Times New Roman" w:hAnsi="Times New Roman" w:cs="Times New Roman"/>
          <w:b/>
          <w:bCs/>
          <w:color w:val="000000"/>
          <w:sz w:val="24"/>
          <w:szCs w:val="24"/>
          <w:lang w:val="uk-UA" w:eastAsia="ru-RU"/>
        </w:rPr>
        <w:t>№</w:t>
      </w:r>
      <w:r w:rsidR="004C36A0" w:rsidRPr="00007DA2">
        <w:rPr>
          <w:rFonts w:ascii="Times New Roman" w:eastAsia="Times New Roman" w:hAnsi="Times New Roman" w:cs="Times New Roman"/>
          <w:b/>
          <w:bCs/>
          <w:color w:val="000000"/>
          <w:sz w:val="24"/>
          <w:szCs w:val="24"/>
          <w:lang w:val="uk-UA" w:eastAsia="ru-RU"/>
        </w:rPr>
        <w:t xml:space="preserve"> </w:t>
      </w:r>
    </w:p>
    <w:p w14:paraId="34AA5153" w14:textId="538E5EF3"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D04430">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 xml:space="preserve">“” </w:t>
      </w:r>
      <w:r w:rsidR="00D04430">
        <w:rPr>
          <w:rFonts w:ascii="Times New Roman" w:eastAsia="Times New Roman" w:hAnsi="Times New Roman" w:cs="Times New Roman"/>
          <w:color w:val="000000"/>
          <w:sz w:val="24"/>
          <w:szCs w:val="24"/>
          <w:lang w:val="uk-UA" w:eastAsia="ru-RU"/>
        </w:rPr>
        <w:t xml:space="preserve"> </w:t>
      </w:r>
      <w:r w:rsidR="00A45D83">
        <w:rPr>
          <w:rFonts w:ascii="Times New Roman" w:eastAsia="Times New Roman" w:hAnsi="Times New Roman" w:cs="Times New Roman"/>
          <w:color w:val="000000"/>
          <w:sz w:val="24"/>
          <w:szCs w:val="24"/>
          <w:lang w:val="uk-UA" w:eastAsia="ru-RU"/>
        </w:rPr>
        <w:t xml:space="preserve">________ </w:t>
      </w:r>
      <w:r w:rsidR="00A45D83" w:rsidRPr="007E152E">
        <w:rPr>
          <w:rFonts w:ascii="Times New Roman" w:eastAsia="Times New Roman" w:hAnsi="Times New Roman" w:cs="Times New Roman"/>
          <w:color w:val="000000"/>
          <w:sz w:val="24"/>
          <w:szCs w:val="24"/>
          <w:lang w:val="uk-UA" w:eastAsia="ru-RU"/>
        </w:rPr>
        <w:t xml:space="preserve"> 202</w:t>
      </w:r>
      <w:r w:rsidR="00A45D83">
        <w:rPr>
          <w:rFonts w:ascii="Times New Roman" w:eastAsia="Times New Roman" w:hAnsi="Times New Roman" w:cs="Times New Roman"/>
          <w:color w:val="000000"/>
          <w:sz w:val="24"/>
          <w:szCs w:val="24"/>
          <w:lang w:val="uk-UA" w:eastAsia="ru-RU"/>
        </w:rPr>
        <w:t>5</w:t>
      </w:r>
      <w:r w:rsidR="00A45D83" w:rsidRPr="007E152E">
        <w:rPr>
          <w:rFonts w:ascii="Times New Roman" w:eastAsia="Times New Roman" w:hAnsi="Times New Roman" w:cs="Times New Roman"/>
          <w:color w:val="000000"/>
          <w:sz w:val="24"/>
          <w:szCs w:val="24"/>
          <w:lang w:val="uk-UA" w:eastAsia="ru-RU"/>
        </w:rPr>
        <w:t>р</w:t>
      </w:r>
      <w:r w:rsidR="007E152E" w:rsidRPr="007E152E">
        <w:rPr>
          <w:rFonts w:ascii="Times New Roman" w:eastAsia="Times New Roman" w:hAnsi="Times New Roman" w:cs="Times New Roman"/>
          <w:color w:val="000000"/>
          <w:sz w:val="24"/>
          <w:szCs w:val="24"/>
          <w:lang w:val="uk-UA" w:eastAsia="ru-RU"/>
        </w:rPr>
        <w:t>.</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353D0F7A" w14:textId="6EBC8CB1" w:rsidR="00D04430" w:rsidRDefault="00CD1086" w:rsidP="002B5F94">
      <w:pPr>
        <w:spacing w:after="0" w:line="276" w:lineRule="auto"/>
        <w:ind w:left="-142" w:firstLine="708"/>
        <w:jc w:val="both"/>
        <w:rPr>
          <w:lang w:val="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w:t>
      </w:r>
      <w:r w:rsidR="00D11F8C">
        <w:rPr>
          <w:rFonts w:ascii="Times New Roman" w:hAnsi="Times New Roman" w:cs="Times New Roman"/>
          <w:sz w:val="24"/>
          <w:szCs w:val="24"/>
          <w:shd w:val="clear" w:color="auto" w:fill="FFFFFF"/>
          <w:lang w:val="uk-UA" w:bidi="uk-UA"/>
        </w:rPr>
        <w:t>,</w:t>
      </w:r>
      <w:r w:rsidRPr="00537007">
        <w:rPr>
          <w:rFonts w:ascii="Times New Roman" w:hAnsi="Times New Roman" w:cs="Times New Roman"/>
          <w:sz w:val="24"/>
          <w:szCs w:val="24"/>
          <w:shd w:val="clear" w:color="auto" w:fill="FFFFFF"/>
          <w:lang w:val="uk-UA" w:bidi="uk-UA"/>
        </w:rPr>
        <w:t xml:space="preserve"> з однієї сторони, та</w:t>
      </w:r>
      <w:r w:rsidR="00D04430" w:rsidRPr="00D04430">
        <w:rPr>
          <w:lang w:val="uk-UA"/>
        </w:rPr>
        <w:t xml:space="preserve"> </w:t>
      </w:r>
    </w:p>
    <w:p w14:paraId="38E1D56A" w14:textId="1E25D006" w:rsidR="00CD1086" w:rsidRPr="00537007" w:rsidRDefault="00A45D83"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w:t>
      </w:r>
      <w:r w:rsidR="00D04430" w:rsidRPr="00D04430">
        <w:rPr>
          <w:rFonts w:ascii="Times New Roman" w:hAnsi="Times New Roman" w:cs="Times New Roman"/>
          <w:b/>
          <w:bCs/>
          <w:sz w:val="24"/>
          <w:szCs w:val="24"/>
          <w:lang w:val="uk-UA"/>
        </w:rPr>
        <w:t xml:space="preserve">, </w:t>
      </w:r>
      <w:r w:rsidR="00D04430" w:rsidRPr="00D04430">
        <w:rPr>
          <w:rFonts w:ascii="Times New Roman" w:hAnsi="Times New Roman" w:cs="Times New Roman"/>
          <w:sz w:val="24"/>
          <w:szCs w:val="24"/>
          <w:lang w:val="uk-UA"/>
        </w:rPr>
        <w:t xml:space="preserve">в особі </w:t>
      </w:r>
      <w:r w:rsidR="000D2B8E">
        <w:rPr>
          <w:rFonts w:ascii="Times New Roman" w:hAnsi="Times New Roman" w:cs="Times New Roman"/>
          <w:sz w:val="24"/>
          <w:szCs w:val="24"/>
          <w:lang w:val="uk-UA"/>
        </w:rPr>
        <w:t>______________________</w:t>
      </w:r>
      <w:r w:rsidR="00D83F91" w:rsidRPr="00D04430">
        <w:rPr>
          <w:rFonts w:ascii="Times New Roman" w:hAnsi="Times New Roman" w:cs="Times New Roman"/>
          <w:sz w:val="24"/>
          <w:szCs w:val="24"/>
          <w:lang w:val="uk-UA"/>
        </w:rPr>
        <w:t>,</w:t>
      </w:r>
      <w:r w:rsidR="00D83F91" w:rsidRPr="00D83F91">
        <w:rPr>
          <w:rFonts w:ascii="Times New Roman" w:hAnsi="Times New Roman" w:cs="Times New Roman"/>
          <w:b/>
          <w:bCs/>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sidR="000D2B8E">
        <w:rPr>
          <w:rFonts w:ascii="Times New Roman" w:hAnsi="Times New Roman" w:cs="Times New Roman"/>
          <w:sz w:val="24"/>
          <w:szCs w:val="24"/>
          <w:lang w:val="uk-UA"/>
        </w:rPr>
        <w:t>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sidR="000D2B8E">
        <w:rPr>
          <w:rFonts w:ascii="Times New Roman" w:hAnsi="Times New Roman" w:cs="Times New Roman"/>
          <w:sz w:val="24"/>
          <w:szCs w:val="24"/>
          <w:shd w:val="clear" w:color="auto" w:fill="FFFFFF"/>
          <w:lang w:val="uk-UA" w:bidi="uk-UA"/>
        </w:rPr>
        <w:t>________</w:t>
      </w:r>
      <w:r w:rsidR="00282E6E" w:rsidRPr="00537007">
        <w:rPr>
          <w:rFonts w:ascii="Times New Roman" w:hAnsi="Times New Roman" w:cs="Times New Roman"/>
          <w:sz w:val="24"/>
          <w:szCs w:val="24"/>
          <w:shd w:val="clear" w:color="auto" w:fill="FFFFFF"/>
          <w:lang w:val="uk-UA" w:bidi="uk-UA"/>
        </w:rPr>
        <w:t xml:space="preserve">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63BED4F7" w14:textId="076A2F13" w:rsidR="00825EEF" w:rsidRDefault="00CD1086"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w:t>
      </w:r>
      <w:r w:rsidR="00825EEF" w:rsidRPr="00825EEF">
        <w:rPr>
          <w:rFonts w:ascii="Times New Roman" w:eastAsia="Times New Roman" w:hAnsi="Times New Roman" w:cs="Times New Roman"/>
          <w:color w:val="000000"/>
          <w:sz w:val="24"/>
          <w:szCs w:val="24"/>
          <w:lang w:val="uk-UA" w:eastAsia="ru-RU"/>
        </w:rPr>
        <w:t>П</w:t>
      </w:r>
      <w:r w:rsidR="00416C72">
        <w:rPr>
          <w:rFonts w:ascii="Times New Roman" w:eastAsia="Times New Roman" w:hAnsi="Times New Roman" w:cs="Times New Roman"/>
          <w:color w:val="000000"/>
          <w:sz w:val="24"/>
          <w:szCs w:val="24"/>
          <w:lang w:val="uk-UA" w:eastAsia="ru-RU"/>
        </w:rPr>
        <w:t>родавець</w:t>
      </w:r>
      <w:r w:rsidR="00825EEF" w:rsidRPr="00825EEF">
        <w:rPr>
          <w:rFonts w:ascii="Times New Roman" w:eastAsia="Times New Roman" w:hAnsi="Times New Roman" w:cs="Times New Roman"/>
          <w:color w:val="000000"/>
          <w:sz w:val="24"/>
          <w:szCs w:val="24"/>
          <w:lang w:val="uk-UA" w:eastAsia="ru-RU"/>
        </w:rPr>
        <w:t xml:space="preserve">  зобов’язується поставити</w:t>
      </w:r>
      <w:r w:rsidR="003E644B">
        <w:rPr>
          <w:rFonts w:ascii="Times New Roman" w:eastAsia="Times New Roman" w:hAnsi="Times New Roman" w:cs="Times New Roman"/>
          <w:color w:val="000000"/>
          <w:sz w:val="24"/>
          <w:szCs w:val="24"/>
          <w:lang w:val="uk-UA" w:eastAsia="ru-RU"/>
        </w:rPr>
        <w:t xml:space="preserve"> Покупцю </w:t>
      </w:r>
      <w:bookmarkStart w:id="0" w:name="_Hlk175646751"/>
      <w:r w:rsidR="00C4473B">
        <w:rPr>
          <w:rFonts w:ascii="Times New Roman" w:eastAsia="Times New Roman" w:hAnsi="Times New Roman" w:cs="Times New Roman"/>
          <w:color w:val="000000"/>
          <w:sz w:val="24"/>
          <w:szCs w:val="24"/>
          <w:lang w:val="uk-UA" w:eastAsia="ru-RU"/>
        </w:rPr>
        <w:t>«</w:t>
      </w:r>
      <w:r w:rsidR="008248E5" w:rsidRPr="008248E5">
        <w:rPr>
          <w:rFonts w:ascii="Times New Roman" w:eastAsia="Times New Roman" w:hAnsi="Times New Roman" w:cs="Times New Roman"/>
          <w:color w:val="000000"/>
          <w:sz w:val="24"/>
          <w:szCs w:val="24"/>
          <w:lang w:val="uk-UA" w:eastAsia="ru-RU"/>
        </w:rPr>
        <w:t>Швидкоспоруджувані захисні споруди  цивільного захисту модульного типу ДСТУ 9195:2022</w:t>
      </w:r>
      <w:r w:rsidR="00C4473B">
        <w:rPr>
          <w:rFonts w:ascii="Times New Roman" w:eastAsia="Times New Roman" w:hAnsi="Times New Roman" w:cs="Times New Roman"/>
          <w:b/>
          <w:bCs/>
          <w:color w:val="000000"/>
          <w:sz w:val="24"/>
          <w:szCs w:val="24"/>
          <w:lang w:val="uk-UA" w:eastAsia="ru-RU"/>
        </w:rPr>
        <w:t>»</w:t>
      </w:r>
      <w:r w:rsidR="007F0161" w:rsidRPr="00F15486">
        <w:rPr>
          <w:rFonts w:ascii="Times New Roman" w:eastAsia="Times New Roman" w:hAnsi="Times New Roman" w:cs="Times New Roman"/>
          <w:b/>
          <w:bCs/>
          <w:color w:val="000000"/>
          <w:sz w:val="24"/>
          <w:szCs w:val="24"/>
          <w:lang w:val="uk-UA" w:eastAsia="ru-RU"/>
        </w:rPr>
        <w:t xml:space="preserve"> </w:t>
      </w:r>
      <w:bookmarkEnd w:id="0"/>
      <w:r w:rsidR="007F0161">
        <w:rPr>
          <w:rFonts w:ascii="Times New Roman" w:eastAsia="Times New Roman" w:hAnsi="Times New Roman" w:cs="Times New Roman"/>
          <w:color w:val="000000"/>
          <w:sz w:val="24"/>
          <w:szCs w:val="24"/>
          <w:lang w:val="uk-UA" w:eastAsia="ru-RU"/>
        </w:rPr>
        <w:t>(надані – Товар)</w:t>
      </w:r>
      <w:r w:rsidR="00B10FE8">
        <w:rPr>
          <w:rFonts w:ascii="Times New Roman" w:eastAsia="Times New Roman" w:hAnsi="Times New Roman" w:cs="Times New Roman"/>
          <w:color w:val="000000"/>
          <w:sz w:val="24"/>
          <w:szCs w:val="24"/>
          <w:lang w:val="uk-UA" w:eastAsia="ru-RU"/>
        </w:rPr>
        <w:t xml:space="preserve"> </w:t>
      </w:r>
      <w:r w:rsidR="00F67962">
        <w:rPr>
          <w:rFonts w:ascii="Times New Roman" w:eastAsia="Times New Roman" w:hAnsi="Times New Roman" w:cs="Times New Roman"/>
          <w:color w:val="000000"/>
          <w:sz w:val="24"/>
          <w:szCs w:val="24"/>
          <w:lang w:val="uk-UA" w:eastAsia="ru-RU"/>
        </w:rPr>
        <w:t>н</w:t>
      </w:r>
      <w:r w:rsidR="00825EEF" w:rsidRPr="00825EEF">
        <w:rPr>
          <w:rFonts w:ascii="Times New Roman" w:eastAsia="Times New Roman" w:hAnsi="Times New Roman" w:cs="Times New Roman"/>
          <w:color w:val="000000"/>
          <w:sz w:val="24"/>
          <w:szCs w:val="24"/>
          <w:lang w:val="uk-UA" w:eastAsia="ru-RU"/>
        </w:rPr>
        <w:t xml:space="preserve">а підставі заявлених </w:t>
      </w:r>
      <w:r w:rsidR="00B1692E">
        <w:rPr>
          <w:rFonts w:ascii="Times New Roman" w:eastAsia="Times New Roman" w:hAnsi="Times New Roman" w:cs="Times New Roman"/>
          <w:color w:val="000000"/>
          <w:sz w:val="24"/>
          <w:szCs w:val="24"/>
          <w:lang w:val="uk-UA" w:eastAsia="ru-RU"/>
        </w:rPr>
        <w:t>Покупцем</w:t>
      </w:r>
      <w:r w:rsidR="00825EEF" w:rsidRPr="00825EEF">
        <w:rPr>
          <w:rFonts w:ascii="Times New Roman" w:eastAsia="Times New Roman" w:hAnsi="Times New Roman" w:cs="Times New Roman"/>
          <w:color w:val="000000"/>
          <w:sz w:val="24"/>
          <w:szCs w:val="24"/>
          <w:lang w:val="uk-UA" w:eastAsia="ru-RU"/>
        </w:rPr>
        <w:t xml:space="preserve"> замовлень на постачання</w:t>
      </w:r>
      <w:r w:rsidR="00E179F4">
        <w:rPr>
          <w:rFonts w:ascii="Times New Roman" w:eastAsia="Times New Roman" w:hAnsi="Times New Roman" w:cs="Times New Roman"/>
          <w:color w:val="000000"/>
          <w:sz w:val="24"/>
          <w:szCs w:val="24"/>
          <w:lang w:val="uk-UA" w:eastAsia="ru-RU"/>
        </w:rPr>
        <w:t xml:space="preserve"> та надати</w:t>
      </w:r>
      <w:r w:rsidR="00D32DA3">
        <w:rPr>
          <w:rFonts w:ascii="Times New Roman" w:eastAsia="Times New Roman" w:hAnsi="Times New Roman" w:cs="Times New Roman"/>
          <w:color w:val="000000"/>
          <w:sz w:val="24"/>
          <w:szCs w:val="24"/>
          <w:lang w:val="uk-UA" w:eastAsia="ru-RU"/>
        </w:rPr>
        <w:t xml:space="preserve"> Покуп</w:t>
      </w:r>
      <w:r w:rsidR="00F04FAF">
        <w:rPr>
          <w:rFonts w:ascii="Times New Roman" w:eastAsia="Times New Roman" w:hAnsi="Times New Roman" w:cs="Times New Roman"/>
          <w:color w:val="000000"/>
          <w:sz w:val="24"/>
          <w:szCs w:val="24"/>
          <w:lang w:val="uk-UA" w:eastAsia="ru-RU"/>
        </w:rPr>
        <w:t>цеві послуги транспортування</w:t>
      </w:r>
      <w:r w:rsidR="00E179F4">
        <w:rPr>
          <w:rFonts w:ascii="Times New Roman" w:eastAsia="Times New Roman" w:hAnsi="Times New Roman" w:cs="Times New Roman"/>
          <w:color w:val="000000"/>
          <w:sz w:val="24"/>
          <w:szCs w:val="24"/>
          <w:lang w:val="uk-UA" w:eastAsia="ru-RU"/>
        </w:rPr>
        <w:t>, якщо це було погоджено Сторонами</w:t>
      </w:r>
      <w:r w:rsidR="00825EEF" w:rsidRPr="00825EEF">
        <w:rPr>
          <w:rFonts w:ascii="Times New Roman" w:eastAsia="Times New Roman" w:hAnsi="Times New Roman" w:cs="Times New Roman"/>
          <w:color w:val="000000"/>
          <w:sz w:val="24"/>
          <w:szCs w:val="24"/>
          <w:lang w:val="uk-UA" w:eastAsia="ru-RU"/>
        </w:rPr>
        <w:t xml:space="preserve">, а Покупець зобов’язується прийняти і оплатити Товар </w:t>
      </w:r>
      <w:r w:rsidR="00D770D8">
        <w:rPr>
          <w:rFonts w:ascii="Times New Roman" w:eastAsia="Times New Roman" w:hAnsi="Times New Roman" w:cs="Times New Roman"/>
          <w:color w:val="000000"/>
          <w:sz w:val="24"/>
          <w:szCs w:val="24"/>
          <w:lang w:val="uk-UA" w:eastAsia="ru-RU"/>
        </w:rPr>
        <w:t xml:space="preserve">та належним чином надані послуги, </w:t>
      </w:r>
      <w:r w:rsidR="00825EEF" w:rsidRPr="00825EEF">
        <w:rPr>
          <w:rFonts w:ascii="Times New Roman" w:eastAsia="Times New Roman" w:hAnsi="Times New Roman" w:cs="Times New Roman"/>
          <w:color w:val="000000"/>
          <w:sz w:val="24"/>
          <w:szCs w:val="24"/>
          <w:lang w:val="uk-UA" w:eastAsia="ru-RU"/>
        </w:rPr>
        <w:t xml:space="preserve">в порядку та на умовах, визначених в цьому Договорі. </w:t>
      </w:r>
    </w:p>
    <w:p w14:paraId="0D5C6AC3" w14:textId="5FF05DA8" w:rsidR="001D5EE0"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w:t>
      </w:r>
      <w:r w:rsidR="00984FD7">
        <w:rPr>
          <w:rFonts w:ascii="Times New Roman" w:eastAsia="Times New Roman" w:hAnsi="Times New Roman" w:cs="Times New Roman"/>
          <w:color w:val="000000"/>
          <w:sz w:val="24"/>
          <w:szCs w:val="24"/>
          <w:lang w:val="uk-UA" w:eastAsia="ru-RU"/>
        </w:rPr>
        <w:t>2</w:t>
      </w:r>
      <w:r w:rsidRPr="00537007">
        <w:rPr>
          <w:rFonts w:ascii="Times New Roman" w:eastAsia="Times New Roman" w:hAnsi="Times New Roman" w:cs="Times New Roman"/>
          <w:color w:val="000000"/>
          <w:sz w:val="24"/>
          <w:szCs w:val="24"/>
          <w:lang w:val="uk-UA" w:eastAsia="ru-RU"/>
        </w:rPr>
        <w:t xml:space="preserve">. </w:t>
      </w:r>
      <w:r w:rsidR="00C4473B">
        <w:rPr>
          <w:rFonts w:ascii="Times New Roman" w:eastAsia="Times New Roman" w:hAnsi="Times New Roman" w:cs="Times New Roman"/>
          <w:color w:val="000000"/>
          <w:sz w:val="24"/>
          <w:szCs w:val="24"/>
          <w:lang w:val="uk-UA" w:eastAsia="ru-RU"/>
        </w:rPr>
        <w:t>Ц</w:t>
      </w:r>
      <w:r w:rsidR="0030216A" w:rsidRPr="00537007">
        <w:rPr>
          <w:rFonts w:ascii="Times New Roman" w:eastAsia="Times New Roman" w:hAnsi="Times New Roman" w:cs="Times New Roman"/>
          <w:color w:val="000000"/>
          <w:sz w:val="24"/>
          <w:szCs w:val="24"/>
          <w:lang w:val="uk-UA" w:eastAsia="ru-RU"/>
        </w:rPr>
        <w:t>іна</w:t>
      </w:r>
      <w:r w:rsidR="001E3D0F">
        <w:rPr>
          <w:rFonts w:ascii="Times New Roman" w:eastAsia="Times New Roman" w:hAnsi="Times New Roman" w:cs="Times New Roman"/>
          <w:color w:val="000000"/>
          <w:sz w:val="24"/>
          <w:szCs w:val="24"/>
          <w:lang w:val="uk-UA" w:eastAsia="ru-RU"/>
        </w:rPr>
        <w:t xml:space="preserve">, характеристика Товару </w:t>
      </w:r>
      <w:r w:rsidR="0059428A">
        <w:rPr>
          <w:rFonts w:ascii="Times New Roman" w:eastAsia="Times New Roman" w:hAnsi="Times New Roman" w:cs="Times New Roman"/>
          <w:color w:val="000000"/>
          <w:sz w:val="24"/>
          <w:szCs w:val="24"/>
          <w:lang w:val="uk-UA" w:eastAsia="ru-RU"/>
        </w:rPr>
        <w:t xml:space="preserve">та інші умови зазначаються в Додатку № 1 до </w:t>
      </w:r>
      <w:r w:rsidR="00F20EE9">
        <w:rPr>
          <w:rFonts w:ascii="Times New Roman" w:eastAsia="Times New Roman" w:hAnsi="Times New Roman" w:cs="Times New Roman"/>
          <w:color w:val="000000"/>
          <w:sz w:val="24"/>
          <w:szCs w:val="24"/>
          <w:lang w:val="uk-UA" w:eastAsia="ru-RU"/>
        </w:rPr>
        <w:t>даного Договору.</w:t>
      </w:r>
      <w:r w:rsidR="00531D01">
        <w:rPr>
          <w:rFonts w:ascii="Times New Roman" w:eastAsia="Times New Roman" w:hAnsi="Times New Roman" w:cs="Times New Roman"/>
          <w:color w:val="000000"/>
          <w:sz w:val="24"/>
          <w:szCs w:val="24"/>
          <w:lang w:val="uk-UA" w:eastAsia="ru-RU"/>
        </w:rPr>
        <w:t xml:space="preserve"> </w:t>
      </w:r>
    </w:p>
    <w:p w14:paraId="125C3ED1" w14:textId="74B2B178" w:rsidR="00CD1086" w:rsidRDefault="00135E97" w:rsidP="001016C5">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984FD7">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w:t>
      </w:r>
      <w:r w:rsidR="00984FD7">
        <w:rPr>
          <w:rFonts w:ascii="Times New Roman" w:eastAsia="Times New Roman" w:hAnsi="Times New Roman" w:cs="Times New Roman"/>
          <w:color w:val="000000"/>
          <w:sz w:val="24"/>
          <w:szCs w:val="24"/>
          <w:lang w:val="uk-UA" w:eastAsia="ru-RU"/>
        </w:rPr>
        <w:t xml:space="preserve"> К</w:t>
      </w:r>
      <w:r>
        <w:rPr>
          <w:rFonts w:ascii="Times New Roman" w:eastAsia="Times New Roman" w:hAnsi="Times New Roman" w:cs="Times New Roman"/>
          <w:color w:val="000000"/>
          <w:sz w:val="24"/>
          <w:szCs w:val="24"/>
          <w:lang w:val="uk-UA" w:eastAsia="ru-RU"/>
        </w:rPr>
        <w:t>ількість, ціна</w:t>
      </w:r>
      <w:r w:rsidR="0030216A" w:rsidRPr="00537007">
        <w:rPr>
          <w:rFonts w:ascii="Times New Roman" w:eastAsia="Times New Roman" w:hAnsi="Times New Roman" w:cs="Times New Roman"/>
          <w:color w:val="000000"/>
          <w:sz w:val="24"/>
          <w:szCs w:val="24"/>
          <w:lang w:val="uk-UA" w:eastAsia="ru-RU"/>
        </w:rPr>
        <w:t xml:space="preserve"> та загальна вартість </w:t>
      </w:r>
      <w:r w:rsidR="0030216A" w:rsidRPr="00825EEF">
        <w:rPr>
          <w:rFonts w:ascii="Times New Roman" w:eastAsia="Times New Roman" w:hAnsi="Times New Roman" w:cs="Times New Roman"/>
          <w:color w:val="000000"/>
          <w:sz w:val="24"/>
          <w:szCs w:val="24"/>
          <w:lang w:val="uk-UA" w:eastAsia="ru-RU"/>
        </w:rPr>
        <w:t>кожної партії Товару вказується у видаткових накладних</w:t>
      </w:r>
      <w:r w:rsidR="0030216A" w:rsidRPr="003D55A9">
        <w:rPr>
          <w:rFonts w:ascii="Times New Roman" w:eastAsia="Times New Roman" w:hAnsi="Times New Roman" w:cs="Times New Roman"/>
          <w:color w:val="000000"/>
          <w:sz w:val="24"/>
          <w:szCs w:val="24"/>
          <w:lang w:val="uk-UA" w:eastAsia="ru-RU"/>
        </w:rPr>
        <w:t>, згідно замовлення. Підписані Сторонами видаткові накладні є невід’ємною частиною цього Договору.</w:t>
      </w:r>
    </w:p>
    <w:p w14:paraId="64F25319" w14:textId="4AFE6618" w:rsidR="002A67C0" w:rsidRPr="0080585B" w:rsidRDefault="002A67C0" w:rsidP="002A67C0">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1.4. </w:t>
      </w:r>
      <w:r w:rsidRPr="0080585B">
        <w:rPr>
          <w:rFonts w:ascii="Times New Roman" w:eastAsia="Times New Roman" w:hAnsi="Times New Roman" w:cs="Times New Roman"/>
          <w:color w:val="000000"/>
          <w:sz w:val="24"/>
          <w:szCs w:val="24"/>
          <w:lang w:val="uk-UA" w:eastAsia="ru-RU"/>
        </w:rPr>
        <w:t xml:space="preserve">Після підписання цього Договору Продавець зобов'язується зарезервувати </w:t>
      </w:r>
      <w:r>
        <w:rPr>
          <w:rFonts w:ascii="Times New Roman" w:eastAsia="Times New Roman" w:hAnsi="Times New Roman" w:cs="Times New Roman"/>
          <w:color w:val="000000"/>
          <w:sz w:val="24"/>
          <w:szCs w:val="24"/>
          <w:lang w:val="uk-UA" w:eastAsia="ru-RU"/>
        </w:rPr>
        <w:t>_____________</w:t>
      </w:r>
      <w:r w:rsidRPr="0080585B">
        <w:rPr>
          <w:rFonts w:ascii="Times New Roman" w:eastAsia="Times New Roman" w:hAnsi="Times New Roman" w:cs="Times New Roman"/>
          <w:color w:val="000000"/>
          <w:sz w:val="24"/>
          <w:szCs w:val="24"/>
          <w:lang w:val="uk-UA" w:eastAsia="ru-RU"/>
        </w:rPr>
        <w:t xml:space="preserve"> </w:t>
      </w:r>
      <w:r w:rsidR="004A416E">
        <w:rPr>
          <w:rFonts w:ascii="Times New Roman" w:eastAsia="Times New Roman" w:hAnsi="Times New Roman" w:cs="Times New Roman"/>
          <w:color w:val="000000"/>
          <w:sz w:val="24"/>
          <w:szCs w:val="24"/>
          <w:lang w:val="uk-UA" w:eastAsia="ru-RU"/>
        </w:rPr>
        <w:t>ш</w:t>
      </w:r>
      <w:r w:rsidR="004A416E" w:rsidRPr="008248E5">
        <w:rPr>
          <w:rFonts w:ascii="Times New Roman" w:eastAsia="Times New Roman" w:hAnsi="Times New Roman" w:cs="Times New Roman"/>
          <w:color w:val="000000"/>
          <w:sz w:val="24"/>
          <w:szCs w:val="24"/>
          <w:lang w:val="uk-UA" w:eastAsia="ru-RU"/>
        </w:rPr>
        <w:t>видкоспоруджуван</w:t>
      </w:r>
      <w:r w:rsidR="004A416E">
        <w:rPr>
          <w:rFonts w:ascii="Times New Roman" w:eastAsia="Times New Roman" w:hAnsi="Times New Roman" w:cs="Times New Roman"/>
          <w:color w:val="000000"/>
          <w:sz w:val="24"/>
          <w:szCs w:val="24"/>
          <w:lang w:val="uk-UA" w:eastAsia="ru-RU"/>
        </w:rPr>
        <w:t>их</w:t>
      </w:r>
      <w:r w:rsidR="004A416E" w:rsidRPr="008248E5">
        <w:rPr>
          <w:rFonts w:ascii="Times New Roman" w:eastAsia="Times New Roman" w:hAnsi="Times New Roman" w:cs="Times New Roman"/>
          <w:color w:val="000000"/>
          <w:sz w:val="24"/>
          <w:szCs w:val="24"/>
          <w:lang w:val="uk-UA" w:eastAsia="ru-RU"/>
        </w:rPr>
        <w:t xml:space="preserve"> захисн</w:t>
      </w:r>
      <w:r w:rsidR="004A416E">
        <w:rPr>
          <w:rFonts w:ascii="Times New Roman" w:eastAsia="Times New Roman" w:hAnsi="Times New Roman" w:cs="Times New Roman"/>
          <w:color w:val="000000"/>
          <w:sz w:val="24"/>
          <w:szCs w:val="24"/>
          <w:lang w:val="uk-UA" w:eastAsia="ru-RU"/>
        </w:rPr>
        <w:t>их</w:t>
      </w:r>
      <w:r w:rsidR="004A416E" w:rsidRPr="008248E5">
        <w:rPr>
          <w:rFonts w:ascii="Times New Roman" w:eastAsia="Times New Roman" w:hAnsi="Times New Roman" w:cs="Times New Roman"/>
          <w:color w:val="000000"/>
          <w:sz w:val="24"/>
          <w:szCs w:val="24"/>
          <w:lang w:val="uk-UA" w:eastAsia="ru-RU"/>
        </w:rPr>
        <w:t xml:space="preserve"> споруд  цивільного захисту модульного типу ДСТУ 9195:2022</w:t>
      </w:r>
      <w:r>
        <w:rPr>
          <w:rFonts w:ascii="Times New Roman" w:eastAsia="Times New Roman" w:hAnsi="Times New Roman" w:cs="Times New Roman"/>
          <w:color w:val="000000"/>
          <w:sz w:val="24"/>
          <w:szCs w:val="24"/>
          <w:lang w:val="uk-UA" w:eastAsia="ru-RU"/>
        </w:rPr>
        <w:t>,</w:t>
      </w:r>
      <w:r w:rsidRPr="0080585B">
        <w:rPr>
          <w:rFonts w:ascii="Times New Roman" w:eastAsia="Times New Roman" w:hAnsi="Times New Roman" w:cs="Times New Roman"/>
          <w:color w:val="000000"/>
          <w:sz w:val="24"/>
          <w:szCs w:val="24"/>
          <w:lang w:val="uk-UA" w:eastAsia="ru-RU"/>
        </w:rPr>
        <w:t xml:space="preserve"> зазначен</w:t>
      </w:r>
      <w:r w:rsidR="004A416E">
        <w:rPr>
          <w:rFonts w:ascii="Times New Roman" w:eastAsia="Times New Roman" w:hAnsi="Times New Roman" w:cs="Times New Roman"/>
          <w:color w:val="000000"/>
          <w:sz w:val="24"/>
          <w:szCs w:val="24"/>
          <w:lang w:val="uk-UA" w:eastAsia="ru-RU"/>
        </w:rPr>
        <w:t>их</w:t>
      </w:r>
      <w:r w:rsidRPr="0080585B">
        <w:rPr>
          <w:rFonts w:ascii="Times New Roman" w:eastAsia="Times New Roman" w:hAnsi="Times New Roman" w:cs="Times New Roman"/>
          <w:color w:val="000000"/>
          <w:sz w:val="24"/>
          <w:szCs w:val="24"/>
          <w:lang w:val="uk-UA" w:eastAsia="ru-RU"/>
        </w:rPr>
        <w:t xml:space="preserve"> в Додатку № 1, на своєму складі для використання виключно Покупцем у будь-який час («Зарезервований запас на складі Продавця»).</w:t>
      </w:r>
    </w:p>
    <w:p w14:paraId="3F6ACBD6" w14:textId="77777777" w:rsidR="002A67C0" w:rsidRPr="0080585B" w:rsidRDefault="002A67C0" w:rsidP="002A67C0">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5</w:t>
      </w:r>
      <w:r w:rsidRPr="0080585B">
        <w:rPr>
          <w:rFonts w:ascii="Times New Roman" w:eastAsia="Times New Roman" w:hAnsi="Times New Roman" w:cs="Times New Roman"/>
          <w:color w:val="000000"/>
          <w:sz w:val="24"/>
          <w:szCs w:val="24"/>
          <w:lang w:val="uk-UA" w:eastAsia="ru-RU"/>
        </w:rPr>
        <w:t>. Продавець зобов'язується зберігати весь зарезервований запас безкоштовно для Покупця протягом строку дії Договору.</w:t>
      </w:r>
    </w:p>
    <w:p w14:paraId="7F1A9DD7" w14:textId="15F059F9" w:rsidR="002A67C0" w:rsidRPr="0080585B" w:rsidRDefault="002A67C0" w:rsidP="002A67C0">
      <w:pPr>
        <w:spacing w:after="0" w:line="276" w:lineRule="auto"/>
        <w:ind w:left="-142"/>
        <w:jc w:val="both"/>
        <w:rPr>
          <w:rFonts w:ascii="Times New Roman" w:eastAsia="Times New Roman" w:hAnsi="Times New Roman" w:cs="Times New Roman"/>
          <w:color w:val="000000"/>
          <w:sz w:val="24"/>
          <w:szCs w:val="24"/>
          <w:lang w:eastAsia="ru-RU"/>
        </w:rPr>
      </w:pPr>
      <w:r w:rsidRPr="0080585B">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6</w:t>
      </w:r>
      <w:r w:rsidRPr="0080585B">
        <w:rPr>
          <w:rFonts w:ascii="Times New Roman" w:eastAsia="Times New Roman" w:hAnsi="Times New Roman" w:cs="Times New Roman"/>
          <w:color w:val="000000"/>
          <w:sz w:val="24"/>
          <w:szCs w:val="24"/>
          <w:lang w:val="uk-UA" w:eastAsia="ru-RU"/>
        </w:rPr>
        <w:t xml:space="preserve">. Зарезервовані партії товару на складі Продавця повинні бути готові до відвантаження </w:t>
      </w:r>
      <w:r w:rsidRPr="00E1049F">
        <w:rPr>
          <w:rFonts w:ascii="Times New Roman" w:eastAsia="Times New Roman" w:hAnsi="Times New Roman" w:cs="Times New Roman"/>
          <w:sz w:val="24"/>
          <w:szCs w:val="24"/>
          <w:lang w:val="uk-UA" w:eastAsia="ru-RU"/>
        </w:rPr>
        <w:t xml:space="preserve">протягом </w:t>
      </w:r>
      <w:r w:rsidR="00A36DAD" w:rsidRPr="00E1049F">
        <w:rPr>
          <w:rFonts w:ascii="Times New Roman" w:eastAsia="Times New Roman" w:hAnsi="Times New Roman" w:cs="Times New Roman"/>
          <w:sz w:val="24"/>
          <w:szCs w:val="24"/>
          <w:lang w:val="uk-UA" w:eastAsia="ru-RU"/>
        </w:rPr>
        <w:t xml:space="preserve">5 </w:t>
      </w:r>
      <w:r w:rsidR="009605ED" w:rsidRPr="00E1049F">
        <w:rPr>
          <w:rFonts w:ascii="Times New Roman" w:eastAsia="Times New Roman" w:hAnsi="Times New Roman" w:cs="Times New Roman"/>
          <w:sz w:val="24"/>
          <w:szCs w:val="24"/>
          <w:lang w:val="uk-UA" w:eastAsia="ru-RU"/>
        </w:rPr>
        <w:t>робочих днів</w:t>
      </w:r>
      <w:r w:rsidRPr="00E1049F">
        <w:rPr>
          <w:rFonts w:ascii="Times New Roman" w:eastAsia="Times New Roman" w:hAnsi="Times New Roman" w:cs="Times New Roman"/>
          <w:sz w:val="24"/>
          <w:szCs w:val="24"/>
          <w:lang w:val="uk-UA" w:eastAsia="ru-RU"/>
        </w:rPr>
        <w:t xml:space="preserve"> з </w:t>
      </w:r>
      <w:r w:rsidRPr="0080585B">
        <w:rPr>
          <w:rFonts w:ascii="Times New Roman" w:eastAsia="Times New Roman" w:hAnsi="Times New Roman" w:cs="Times New Roman"/>
          <w:color w:val="000000"/>
          <w:sz w:val="24"/>
          <w:szCs w:val="24"/>
          <w:lang w:val="uk-UA" w:eastAsia="ru-RU"/>
        </w:rPr>
        <w:t>моменту отримання замовлення на поставку.</w:t>
      </w:r>
    </w:p>
    <w:p w14:paraId="1B354059" w14:textId="77777777" w:rsidR="002A67C0" w:rsidRPr="002A67C0" w:rsidRDefault="002A67C0" w:rsidP="001016C5">
      <w:pPr>
        <w:spacing w:after="0" w:line="276" w:lineRule="auto"/>
        <w:ind w:left="-142"/>
        <w:jc w:val="both"/>
        <w:rPr>
          <w:rFonts w:ascii="Times New Roman" w:eastAsia="Times New Roman" w:hAnsi="Times New Roman" w:cs="Times New Roman"/>
          <w:color w:val="000000"/>
          <w:sz w:val="24"/>
          <w:szCs w:val="24"/>
          <w:lang w:eastAsia="ru-RU"/>
        </w:rPr>
      </w:pPr>
    </w:p>
    <w:p w14:paraId="5E237114" w14:textId="2EF7C9E8"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A62F85">
        <w:rPr>
          <w:rFonts w:ascii="Times New Roman" w:hAnsi="Times New Roman" w:cs="Times New Roman"/>
          <w:b/>
          <w:sz w:val="24"/>
          <w:szCs w:val="24"/>
          <w:lang w:val="uk-UA"/>
        </w:rPr>
        <w:t>Сума</w:t>
      </w:r>
      <w:r w:rsidR="00A62F85" w:rsidRPr="00537007">
        <w:rPr>
          <w:rFonts w:ascii="Times New Roman" w:hAnsi="Times New Roman" w:cs="Times New Roman"/>
          <w:b/>
          <w:sz w:val="24"/>
          <w:szCs w:val="24"/>
          <w:lang w:val="uk-UA"/>
        </w:rPr>
        <w:t xml:space="preserve"> </w:t>
      </w:r>
      <w:r w:rsidR="001A59BE" w:rsidRPr="00537007">
        <w:rPr>
          <w:rFonts w:ascii="Times New Roman" w:hAnsi="Times New Roman" w:cs="Times New Roman"/>
          <w:b/>
          <w:sz w:val="24"/>
          <w:szCs w:val="24"/>
          <w:lang w:val="uk-UA"/>
        </w:rPr>
        <w:t>договору</w:t>
      </w:r>
      <w:r w:rsidR="00CD2AA5">
        <w:rPr>
          <w:rFonts w:ascii="Times New Roman" w:hAnsi="Times New Roman" w:cs="Times New Roman"/>
          <w:b/>
          <w:sz w:val="24"/>
          <w:szCs w:val="24"/>
          <w:lang w:val="uk-UA"/>
        </w:rPr>
        <w:t xml:space="preserve"> та порядок оплати</w:t>
      </w:r>
    </w:p>
    <w:p w14:paraId="26B2637D" w14:textId="634CEDB5" w:rsidR="00A62F85" w:rsidRPr="002E0FE6" w:rsidRDefault="001B3659" w:rsidP="001B3659">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79380C">
        <w:rPr>
          <w:rFonts w:ascii="Times New Roman" w:hAnsi="Times New Roman" w:cs="Times New Roman"/>
          <w:sz w:val="24"/>
          <w:szCs w:val="24"/>
          <w:lang w:val="uk-UA"/>
        </w:rPr>
        <w:t>1</w:t>
      </w:r>
      <w:r>
        <w:rPr>
          <w:rFonts w:ascii="Times New Roman" w:hAnsi="Times New Roman" w:cs="Times New Roman"/>
          <w:sz w:val="24"/>
          <w:szCs w:val="24"/>
          <w:lang w:val="uk-UA"/>
        </w:rPr>
        <w:t>.</w:t>
      </w:r>
      <w:r w:rsidR="00A62F85" w:rsidRPr="00A62F85">
        <w:t xml:space="preserve"> </w:t>
      </w:r>
      <w:r w:rsidR="00A62F85" w:rsidRPr="00A62F85">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Pr>
          <w:rFonts w:ascii="Times New Roman" w:hAnsi="Times New Roman" w:cs="Times New Roman"/>
          <w:sz w:val="24"/>
          <w:szCs w:val="24"/>
          <w:lang w:val="uk-UA"/>
        </w:rPr>
        <w:t>Т</w:t>
      </w:r>
      <w:r w:rsidR="00A62F85" w:rsidRPr="00A62F85">
        <w:rPr>
          <w:rFonts w:ascii="Times New Roman" w:hAnsi="Times New Roman" w:cs="Times New Roman"/>
          <w:sz w:val="24"/>
          <w:szCs w:val="24"/>
          <w:lang w:val="uk-UA"/>
        </w:rPr>
        <w:t xml:space="preserve">овару протягом терміну дії </w:t>
      </w:r>
      <w:r w:rsidR="00A62F85" w:rsidRPr="00F50C60">
        <w:rPr>
          <w:rFonts w:ascii="Times New Roman" w:hAnsi="Times New Roman" w:cs="Times New Roman"/>
          <w:sz w:val="24"/>
          <w:szCs w:val="24"/>
          <w:lang w:val="uk-UA"/>
        </w:rPr>
        <w:t>Договору</w:t>
      </w:r>
      <w:r w:rsidR="000B1D38" w:rsidRPr="00F50C60">
        <w:rPr>
          <w:rFonts w:ascii="Times New Roman" w:hAnsi="Times New Roman" w:cs="Times New Roman"/>
          <w:sz w:val="24"/>
          <w:szCs w:val="24"/>
          <w:lang w:val="uk-UA"/>
        </w:rPr>
        <w:t>,</w:t>
      </w:r>
      <w:r w:rsidR="00154CBA" w:rsidRPr="00F50C60">
        <w:rPr>
          <w:rFonts w:ascii="Times New Roman" w:hAnsi="Times New Roman" w:cs="Times New Roman"/>
          <w:sz w:val="24"/>
          <w:szCs w:val="24"/>
          <w:lang w:val="uk-UA"/>
        </w:rPr>
        <w:t xml:space="preserve"> </w:t>
      </w:r>
      <w:r w:rsidR="00A45A5A" w:rsidRPr="00F50C60">
        <w:rPr>
          <w:rFonts w:ascii="Times New Roman" w:hAnsi="Times New Roman" w:cs="Times New Roman"/>
          <w:sz w:val="24"/>
          <w:szCs w:val="24"/>
          <w:lang w:val="uk-UA"/>
        </w:rPr>
        <w:t>включаючи</w:t>
      </w:r>
      <w:r w:rsidR="003601D3" w:rsidRPr="00F50C60">
        <w:rPr>
          <w:rFonts w:ascii="Times New Roman" w:hAnsi="Times New Roman" w:cs="Times New Roman"/>
          <w:sz w:val="24"/>
          <w:szCs w:val="24"/>
          <w:lang w:val="uk-UA"/>
        </w:rPr>
        <w:t xml:space="preserve"> </w:t>
      </w:r>
      <w:r w:rsidR="003E6530" w:rsidRPr="00F50C60">
        <w:rPr>
          <w:rFonts w:ascii="Times New Roman" w:hAnsi="Times New Roman" w:cs="Times New Roman"/>
          <w:sz w:val="24"/>
          <w:szCs w:val="24"/>
          <w:lang w:val="uk-UA"/>
        </w:rPr>
        <w:t>вартість послуг транспортування</w:t>
      </w:r>
      <w:r w:rsidR="00A62F85" w:rsidRPr="00F50C60">
        <w:rPr>
          <w:rFonts w:ascii="Times New Roman" w:hAnsi="Times New Roman" w:cs="Times New Roman"/>
          <w:sz w:val="24"/>
          <w:szCs w:val="24"/>
          <w:lang w:val="uk-UA"/>
        </w:rPr>
        <w:t>.</w:t>
      </w:r>
      <w:r w:rsidR="00A62F85" w:rsidRPr="00A62F85">
        <w:rPr>
          <w:rFonts w:ascii="Times New Roman" w:hAnsi="Times New Roman" w:cs="Times New Roman"/>
          <w:sz w:val="24"/>
          <w:szCs w:val="24"/>
          <w:lang w:val="uk-UA"/>
        </w:rPr>
        <w:t xml:space="preserve"> Товар відпускається за цінами, </w:t>
      </w:r>
      <w:r w:rsidR="00A62F85" w:rsidRPr="002E0FE6">
        <w:rPr>
          <w:rFonts w:ascii="Times New Roman" w:hAnsi="Times New Roman" w:cs="Times New Roman"/>
          <w:sz w:val="24"/>
          <w:szCs w:val="24"/>
          <w:lang w:val="uk-UA"/>
        </w:rPr>
        <w:t>погодженим</w:t>
      </w:r>
      <w:r w:rsidR="0036092C" w:rsidRPr="002E0FE6">
        <w:rPr>
          <w:rFonts w:ascii="Times New Roman" w:hAnsi="Times New Roman" w:cs="Times New Roman"/>
          <w:sz w:val="24"/>
          <w:szCs w:val="24"/>
          <w:lang w:val="uk-UA"/>
        </w:rPr>
        <w:t>и</w:t>
      </w:r>
      <w:r w:rsidR="00A62F85" w:rsidRPr="002E0FE6">
        <w:rPr>
          <w:rFonts w:ascii="Times New Roman" w:hAnsi="Times New Roman" w:cs="Times New Roman"/>
          <w:sz w:val="24"/>
          <w:szCs w:val="24"/>
          <w:lang w:val="uk-UA"/>
        </w:rPr>
        <w:t xml:space="preserve"> </w:t>
      </w:r>
      <w:r w:rsidR="0036092C" w:rsidRPr="002E0FE6">
        <w:rPr>
          <w:rFonts w:ascii="Times New Roman" w:hAnsi="Times New Roman" w:cs="Times New Roman"/>
          <w:sz w:val="24"/>
          <w:szCs w:val="24"/>
          <w:lang w:val="uk-UA"/>
        </w:rPr>
        <w:t>С</w:t>
      </w:r>
      <w:r w:rsidR="00A62F85" w:rsidRPr="002E0FE6">
        <w:rPr>
          <w:rFonts w:ascii="Times New Roman" w:hAnsi="Times New Roman" w:cs="Times New Roman"/>
          <w:sz w:val="24"/>
          <w:szCs w:val="24"/>
          <w:lang w:val="uk-UA"/>
        </w:rPr>
        <w:t xml:space="preserve">торонами </w:t>
      </w:r>
      <w:r w:rsidR="0036092C" w:rsidRPr="002E0FE6">
        <w:rPr>
          <w:rFonts w:ascii="Times New Roman" w:hAnsi="Times New Roman" w:cs="Times New Roman"/>
          <w:sz w:val="24"/>
          <w:szCs w:val="24"/>
          <w:lang w:val="uk-UA"/>
        </w:rPr>
        <w:t xml:space="preserve">у Додатку № </w:t>
      </w:r>
      <w:r w:rsidR="00015A46" w:rsidRPr="002E0FE6">
        <w:rPr>
          <w:rFonts w:ascii="Times New Roman" w:hAnsi="Times New Roman" w:cs="Times New Roman"/>
          <w:sz w:val="24"/>
          <w:szCs w:val="24"/>
          <w:lang w:val="uk-UA"/>
        </w:rPr>
        <w:t>1</w:t>
      </w:r>
      <w:r w:rsidR="0036092C" w:rsidRPr="002E0FE6">
        <w:rPr>
          <w:rFonts w:ascii="Times New Roman" w:hAnsi="Times New Roman" w:cs="Times New Roman"/>
          <w:sz w:val="24"/>
          <w:szCs w:val="24"/>
          <w:lang w:val="uk-UA"/>
        </w:rPr>
        <w:t xml:space="preserve"> до даного Договору</w:t>
      </w:r>
      <w:r w:rsidR="009D2ED9">
        <w:rPr>
          <w:rFonts w:ascii="Times New Roman" w:hAnsi="Times New Roman" w:cs="Times New Roman"/>
          <w:sz w:val="24"/>
          <w:szCs w:val="24"/>
          <w:lang w:val="uk-UA"/>
        </w:rPr>
        <w:t>,</w:t>
      </w:r>
      <w:r w:rsidR="009A42FD" w:rsidRPr="002E0FE6">
        <w:rPr>
          <w:rFonts w:ascii="Times New Roman" w:hAnsi="Times New Roman" w:cs="Times New Roman"/>
          <w:sz w:val="24"/>
          <w:szCs w:val="24"/>
          <w:lang w:val="uk-UA"/>
        </w:rPr>
        <w:t xml:space="preserve"> </w:t>
      </w:r>
      <w:r w:rsidR="00A92B9C" w:rsidRPr="002E0FE6">
        <w:rPr>
          <w:rFonts w:ascii="Times New Roman" w:hAnsi="Times New Roman" w:cs="Times New Roman"/>
          <w:sz w:val="24"/>
          <w:szCs w:val="24"/>
          <w:lang w:val="uk-UA"/>
        </w:rPr>
        <w:t>з врахуванням положення п</w:t>
      </w:r>
      <w:r w:rsidR="00DD7EF5" w:rsidRPr="002E0FE6">
        <w:rPr>
          <w:rFonts w:ascii="Times New Roman" w:hAnsi="Times New Roman" w:cs="Times New Roman"/>
          <w:sz w:val="24"/>
          <w:szCs w:val="24"/>
          <w:lang w:val="uk-UA"/>
        </w:rPr>
        <w:t>.</w:t>
      </w:r>
      <w:r w:rsidR="00DD7EF5">
        <w:rPr>
          <w:rFonts w:ascii="Times New Roman" w:hAnsi="Times New Roman" w:cs="Times New Roman"/>
          <w:sz w:val="24"/>
          <w:szCs w:val="24"/>
          <w:lang w:val="uk-UA"/>
        </w:rPr>
        <w:t> </w:t>
      </w:r>
      <w:r w:rsidR="00B17945" w:rsidRPr="002E0FE6">
        <w:rPr>
          <w:rFonts w:ascii="Times New Roman" w:hAnsi="Times New Roman" w:cs="Times New Roman"/>
          <w:sz w:val="24"/>
          <w:szCs w:val="24"/>
          <w:lang w:val="uk-UA"/>
        </w:rPr>
        <w:t>2.3.</w:t>
      </w:r>
      <w:r w:rsidR="00A92B9C" w:rsidRPr="002E0FE6">
        <w:rPr>
          <w:rFonts w:ascii="Times New Roman" w:hAnsi="Times New Roman" w:cs="Times New Roman"/>
          <w:sz w:val="24"/>
          <w:szCs w:val="24"/>
          <w:lang w:val="uk-UA"/>
        </w:rPr>
        <w:t xml:space="preserve"> </w:t>
      </w:r>
      <w:r w:rsidR="003167E8" w:rsidRPr="002E0FE6">
        <w:rPr>
          <w:rFonts w:ascii="Times New Roman" w:hAnsi="Times New Roman" w:cs="Times New Roman"/>
          <w:sz w:val="24"/>
          <w:szCs w:val="24"/>
          <w:lang w:val="uk-UA"/>
        </w:rPr>
        <w:t>цього Договору</w:t>
      </w:r>
      <w:r w:rsidR="00A62F85" w:rsidRPr="002E0FE6">
        <w:rPr>
          <w:rFonts w:ascii="Times New Roman" w:hAnsi="Times New Roman" w:cs="Times New Roman"/>
          <w:sz w:val="24"/>
          <w:szCs w:val="24"/>
          <w:lang w:val="uk-UA"/>
        </w:rPr>
        <w:t>.</w:t>
      </w:r>
    </w:p>
    <w:p w14:paraId="2332603D" w14:textId="17E8ECF6" w:rsidR="00CD0D0A" w:rsidRPr="002E0FE6" w:rsidRDefault="00632B17" w:rsidP="00CD0D0A">
      <w:pPr>
        <w:spacing w:after="0" w:line="276" w:lineRule="auto"/>
        <w:ind w:left="-142"/>
        <w:jc w:val="both"/>
        <w:rPr>
          <w:rFonts w:ascii="Times New Roman" w:hAnsi="Times New Roman" w:cs="Times New Roman"/>
          <w:sz w:val="24"/>
          <w:szCs w:val="24"/>
          <w:lang w:val="uk-UA"/>
        </w:rPr>
      </w:pPr>
      <w:r w:rsidRPr="002E0FE6">
        <w:rPr>
          <w:rFonts w:ascii="Times New Roman" w:hAnsi="Times New Roman" w:cs="Times New Roman"/>
          <w:sz w:val="24"/>
          <w:szCs w:val="24"/>
          <w:lang w:val="uk-UA"/>
        </w:rPr>
        <w:t xml:space="preserve">2.2. </w:t>
      </w:r>
      <w:r w:rsidR="005479D3" w:rsidRPr="0080585B">
        <w:rPr>
          <w:rFonts w:ascii="Times New Roman" w:hAnsi="Times New Roman" w:cs="Times New Roman"/>
          <w:sz w:val="24"/>
          <w:szCs w:val="24"/>
          <w:lang w:val="uk-UA"/>
        </w:rPr>
        <w:t xml:space="preserve">Ціна Товару за цим Договором фіксується в гривні із визначенням грошового еквіваленту зобов'язання в Євро, за офіційним курсом </w:t>
      </w:r>
      <w:r w:rsidR="00BD03FC" w:rsidRPr="0080585B">
        <w:rPr>
          <w:rFonts w:ascii="Times New Roman" w:hAnsi="Times New Roman" w:cs="Times New Roman"/>
          <w:sz w:val="24"/>
          <w:szCs w:val="24"/>
          <w:lang w:val="uk-UA"/>
        </w:rPr>
        <w:t xml:space="preserve">Національного Банку України </w:t>
      </w:r>
      <w:r w:rsidR="005479D3" w:rsidRPr="0080585B">
        <w:rPr>
          <w:rFonts w:ascii="Times New Roman" w:hAnsi="Times New Roman" w:cs="Times New Roman"/>
          <w:sz w:val="24"/>
          <w:szCs w:val="24"/>
          <w:lang w:val="uk-UA"/>
        </w:rPr>
        <w:t xml:space="preserve">гривні до Євро на дату підписання цього Договору. Оплата за Товар здійснюється Покупцем шляхом безготівкового перерахування коштів на поточний рахунок Продавця, вказаний у відповідному рахунку. </w:t>
      </w:r>
      <w:r w:rsidR="005479D3" w:rsidRPr="0080585B">
        <w:rPr>
          <w:rFonts w:ascii="Times New Roman" w:hAnsi="Times New Roman" w:cs="Times New Roman"/>
          <w:bCs/>
          <w:sz w:val="24"/>
          <w:szCs w:val="24"/>
          <w:lang w:val="uk-UA"/>
        </w:rPr>
        <w:t>Оплата проводиться  у національній валюті України – гривні.</w:t>
      </w:r>
    </w:p>
    <w:p w14:paraId="5EA2C62C" w14:textId="705B6A09" w:rsidR="00CD0D0A" w:rsidRPr="002E0FE6" w:rsidRDefault="00051693" w:rsidP="00CD0D0A">
      <w:pPr>
        <w:spacing w:after="0" w:line="276" w:lineRule="auto"/>
        <w:ind w:left="-142"/>
        <w:jc w:val="both"/>
        <w:rPr>
          <w:rFonts w:ascii="Times New Roman" w:hAnsi="Times New Roman" w:cs="Times New Roman"/>
          <w:sz w:val="24"/>
          <w:szCs w:val="24"/>
          <w:lang w:val="uk-UA"/>
        </w:rPr>
      </w:pPr>
      <w:r w:rsidRPr="002E0FE6">
        <w:rPr>
          <w:rFonts w:ascii="Times New Roman" w:hAnsi="Times New Roman" w:cs="Times New Roman"/>
          <w:sz w:val="24"/>
          <w:szCs w:val="24"/>
          <w:lang w:val="uk-UA"/>
        </w:rPr>
        <w:lastRenderedPageBreak/>
        <w:t xml:space="preserve">2.3. </w:t>
      </w:r>
      <w:r w:rsidR="00CD0D0A" w:rsidRPr="002E0FE6">
        <w:rPr>
          <w:rFonts w:ascii="Times New Roman" w:hAnsi="Times New Roman" w:cs="Times New Roman"/>
          <w:sz w:val="24"/>
          <w:szCs w:val="24"/>
          <w:lang w:val="uk-UA"/>
        </w:rPr>
        <w:t xml:space="preserve">При </w:t>
      </w:r>
      <w:r w:rsidR="00CD0D0A" w:rsidRPr="00F50C60">
        <w:rPr>
          <w:rFonts w:ascii="Times New Roman" w:hAnsi="Times New Roman" w:cs="Times New Roman"/>
          <w:sz w:val="24"/>
          <w:szCs w:val="24"/>
          <w:lang w:val="uk-UA"/>
        </w:rPr>
        <w:t xml:space="preserve">здійсненні розрахунків в національній валюті України ціни в гривні підлягають перерахунку </w:t>
      </w:r>
      <w:r w:rsidR="0054215C" w:rsidRPr="00F50C60">
        <w:rPr>
          <w:rFonts w:ascii="Times New Roman" w:hAnsi="Times New Roman" w:cs="Times New Roman"/>
          <w:sz w:val="24"/>
          <w:szCs w:val="24"/>
          <w:lang w:val="uk-UA"/>
        </w:rPr>
        <w:t xml:space="preserve">відповідно до еквіваленту ціни в </w:t>
      </w:r>
      <w:r w:rsidR="00060457">
        <w:rPr>
          <w:rFonts w:ascii="Times New Roman" w:hAnsi="Times New Roman" w:cs="Times New Roman"/>
          <w:sz w:val="24"/>
          <w:szCs w:val="24"/>
          <w:lang w:val="uk-UA"/>
        </w:rPr>
        <w:t>Є</w:t>
      </w:r>
      <w:r w:rsidR="00BD03FC">
        <w:rPr>
          <w:rFonts w:ascii="Times New Roman" w:hAnsi="Times New Roman" w:cs="Times New Roman"/>
          <w:sz w:val="24"/>
          <w:szCs w:val="24"/>
          <w:lang w:val="uk-UA"/>
        </w:rPr>
        <w:t>вро</w:t>
      </w:r>
      <w:r w:rsidR="0054215C" w:rsidRPr="00F50C60">
        <w:rPr>
          <w:rFonts w:ascii="Times New Roman" w:hAnsi="Times New Roman" w:cs="Times New Roman"/>
          <w:sz w:val="24"/>
          <w:szCs w:val="24"/>
          <w:lang w:val="uk-UA"/>
        </w:rPr>
        <w:t xml:space="preserve"> </w:t>
      </w:r>
      <w:r w:rsidR="00CD0D0A" w:rsidRPr="00F50C60">
        <w:rPr>
          <w:rFonts w:ascii="Times New Roman" w:hAnsi="Times New Roman" w:cs="Times New Roman"/>
          <w:sz w:val="24"/>
          <w:szCs w:val="24"/>
          <w:lang w:val="uk-UA"/>
        </w:rPr>
        <w:t>лише у нижчевказаному порядку:</w:t>
      </w:r>
    </w:p>
    <w:p w14:paraId="259960CD" w14:textId="40B863B9" w:rsidR="00CD0D0A" w:rsidRPr="002E0FE6" w:rsidRDefault="00E7588C" w:rsidP="003E0DA3">
      <w:pPr>
        <w:spacing w:after="0" w:line="276" w:lineRule="auto"/>
        <w:ind w:left="-142"/>
        <w:jc w:val="both"/>
        <w:rPr>
          <w:rFonts w:ascii="Times New Roman" w:hAnsi="Times New Roman" w:cs="Times New Roman"/>
          <w:sz w:val="24"/>
          <w:szCs w:val="24"/>
          <w:lang w:val="uk-UA"/>
        </w:rPr>
      </w:pPr>
      <w:r w:rsidRPr="002E0FE6">
        <w:rPr>
          <w:rFonts w:ascii="Times New Roman" w:hAnsi="Times New Roman" w:cs="Times New Roman"/>
          <w:sz w:val="24"/>
          <w:szCs w:val="24"/>
          <w:lang w:val="uk-UA"/>
        </w:rPr>
        <w:t xml:space="preserve">2.3.1. </w:t>
      </w:r>
      <w:r w:rsidR="00CD0D0A" w:rsidRPr="002E0FE6">
        <w:rPr>
          <w:rFonts w:ascii="Times New Roman" w:hAnsi="Times New Roman" w:cs="Times New Roman"/>
          <w:sz w:val="24"/>
          <w:szCs w:val="24"/>
          <w:lang w:val="uk-UA"/>
        </w:rPr>
        <w:t xml:space="preserve">перерахунок ціни </w:t>
      </w:r>
      <w:r w:rsidRPr="002E0FE6">
        <w:rPr>
          <w:rFonts w:ascii="Times New Roman" w:hAnsi="Times New Roman" w:cs="Times New Roman"/>
          <w:sz w:val="24"/>
          <w:szCs w:val="24"/>
          <w:lang w:val="uk-UA"/>
        </w:rPr>
        <w:t>за Товар</w:t>
      </w:r>
      <w:r w:rsidR="00CD0D0A" w:rsidRPr="002E0FE6">
        <w:rPr>
          <w:rFonts w:ascii="Times New Roman" w:hAnsi="Times New Roman" w:cs="Times New Roman"/>
          <w:sz w:val="24"/>
          <w:szCs w:val="24"/>
          <w:lang w:val="uk-UA"/>
        </w:rPr>
        <w:t xml:space="preserve"> здійснюється у випадку зменшення</w:t>
      </w:r>
      <w:r w:rsidR="004B35B4" w:rsidRPr="002E0FE6">
        <w:rPr>
          <w:rFonts w:ascii="Times New Roman" w:hAnsi="Times New Roman" w:cs="Times New Roman"/>
          <w:sz w:val="24"/>
          <w:szCs w:val="24"/>
          <w:lang w:val="uk-UA"/>
        </w:rPr>
        <w:t xml:space="preserve"> або збільшення</w:t>
      </w:r>
      <w:r w:rsidR="00595D92">
        <w:rPr>
          <w:rFonts w:ascii="Times New Roman" w:hAnsi="Times New Roman" w:cs="Times New Roman"/>
          <w:sz w:val="24"/>
          <w:szCs w:val="24"/>
          <w:lang w:val="uk-UA"/>
        </w:rPr>
        <w:t xml:space="preserve"> офіційного</w:t>
      </w:r>
      <w:r w:rsidR="00CD0D0A" w:rsidRPr="002E0FE6">
        <w:rPr>
          <w:rFonts w:ascii="Times New Roman" w:hAnsi="Times New Roman" w:cs="Times New Roman"/>
          <w:sz w:val="24"/>
          <w:szCs w:val="24"/>
          <w:lang w:val="uk-UA"/>
        </w:rPr>
        <w:t xml:space="preserve"> курсу </w:t>
      </w:r>
      <w:r w:rsidR="00874189">
        <w:rPr>
          <w:rFonts w:ascii="Times New Roman" w:hAnsi="Times New Roman" w:cs="Times New Roman"/>
          <w:sz w:val="24"/>
          <w:szCs w:val="24"/>
          <w:lang w:val="uk-UA"/>
        </w:rPr>
        <w:t xml:space="preserve">гривні до </w:t>
      </w:r>
      <w:r w:rsidR="00CD0D0A" w:rsidRPr="002E0FE6">
        <w:rPr>
          <w:rFonts w:ascii="Times New Roman" w:hAnsi="Times New Roman" w:cs="Times New Roman"/>
          <w:sz w:val="24"/>
          <w:szCs w:val="24"/>
          <w:lang w:val="uk-UA"/>
        </w:rPr>
        <w:t>іноземної валюти</w:t>
      </w:r>
      <w:r w:rsidR="00E45FD9">
        <w:rPr>
          <w:rFonts w:ascii="Times New Roman" w:hAnsi="Times New Roman" w:cs="Times New Roman"/>
          <w:sz w:val="24"/>
          <w:szCs w:val="24"/>
          <w:lang w:val="uk-UA"/>
        </w:rPr>
        <w:t xml:space="preserve">, встановленого </w:t>
      </w:r>
      <w:r w:rsidR="00E45FD9" w:rsidRPr="002E0FE6">
        <w:rPr>
          <w:rFonts w:ascii="Times New Roman" w:hAnsi="Times New Roman" w:cs="Times New Roman"/>
          <w:sz w:val="24"/>
          <w:szCs w:val="24"/>
          <w:lang w:val="uk-UA"/>
        </w:rPr>
        <w:t>Національн</w:t>
      </w:r>
      <w:r w:rsidR="00E45FD9">
        <w:rPr>
          <w:rFonts w:ascii="Times New Roman" w:hAnsi="Times New Roman" w:cs="Times New Roman"/>
          <w:sz w:val="24"/>
          <w:szCs w:val="24"/>
          <w:lang w:val="uk-UA"/>
        </w:rPr>
        <w:t>им</w:t>
      </w:r>
      <w:r w:rsidR="00E45FD9" w:rsidRPr="002E0FE6">
        <w:rPr>
          <w:rFonts w:ascii="Times New Roman" w:hAnsi="Times New Roman" w:cs="Times New Roman"/>
          <w:sz w:val="24"/>
          <w:szCs w:val="24"/>
          <w:lang w:val="uk-UA"/>
        </w:rPr>
        <w:t xml:space="preserve"> Банк</w:t>
      </w:r>
      <w:r w:rsidR="00E45FD9">
        <w:rPr>
          <w:rFonts w:ascii="Times New Roman" w:hAnsi="Times New Roman" w:cs="Times New Roman"/>
          <w:sz w:val="24"/>
          <w:szCs w:val="24"/>
          <w:lang w:val="uk-UA"/>
        </w:rPr>
        <w:t>ом</w:t>
      </w:r>
      <w:r w:rsidR="00E45FD9" w:rsidRPr="002E0FE6">
        <w:rPr>
          <w:rFonts w:ascii="Times New Roman" w:hAnsi="Times New Roman" w:cs="Times New Roman"/>
          <w:sz w:val="24"/>
          <w:szCs w:val="24"/>
          <w:lang w:val="uk-UA"/>
        </w:rPr>
        <w:t xml:space="preserve"> України</w:t>
      </w:r>
      <w:r w:rsidR="00CD0D0A" w:rsidRPr="002E0FE6">
        <w:rPr>
          <w:rFonts w:ascii="Times New Roman" w:hAnsi="Times New Roman" w:cs="Times New Roman"/>
          <w:sz w:val="24"/>
          <w:szCs w:val="24"/>
          <w:lang w:val="uk-UA"/>
        </w:rPr>
        <w:t xml:space="preserve"> на момент </w:t>
      </w:r>
      <w:r w:rsidR="0038506B" w:rsidRPr="002E0FE6">
        <w:rPr>
          <w:rFonts w:ascii="Times New Roman" w:hAnsi="Times New Roman" w:cs="Times New Roman"/>
          <w:sz w:val="24"/>
          <w:szCs w:val="24"/>
          <w:lang w:val="uk-UA"/>
        </w:rPr>
        <w:t xml:space="preserve">оформлення первинних документів (рахунок на оплату, видаткова накладна, акт </w:t>
      </w:r>
      <w:r w:rsidR="00D414A0">
        <w:rPr>
          <w:rFonts w:ascii="Times New Roman" w:hAnsi="Times New Roman" w:cs="Times New Roman"/>
          <w:sz w:val="24"/>
          <w:szCs w:val="24"/>
          <w:lang w:val="uk-UA"/>
        </w:rPr>
        <w:t xml:space="preserve">приймання-передачі </w:t>
      </w:r>
      <w:r w:rsidR="007D5B9E">
        <w:rPr>
          <w:rFonts w:ascii="Times New Roman" w:hAnsi="Times New Roman" w:cs="Times New Roman"/>
          <w:sz w:val="24"/>
          <w:szCs w:val="24"/>
          <w:lang w:val="uk-UA"/>
        </w:rPr>
        <w:t>послуг транспортування</w:t>
      </w:r>
      <w:r w:rsidR="0038506B" w:rsidRPr="002E0FE6">
        <w:rPr>
          <w:rFonts w:ascii="Times New Roman" w:hAnsi="Times New Roman" w:cs="Times New Roman"/>
          <w:sz w:val="24"/>
          <w:szCs w:val="24"/>
          <w:lang w:val="uk-UA"/>
        </w:rPr>
        <w:t>)</w:t>
      </w:r>
      <w:r w:rsidR="00CD0D0A" w:rsidRPr="002E0FE6">
        <w:rPr>
          <w:rFonts w:ascii="Times New Roman" w:hAnsi="Times New Roman" w:cs="Times New Roman"/>
          <w:sz w:val="24"/>
          <w:szCs w:val="24"/>
          <w:lang w:val="uk-UA"/>
        </w:rPr>
        <w:t xml:space="preserve"> на поставку </w:t>
      </w:r>
      <w:r w:rsidR="00A3254D" w:rsidRPr="002E0FE6">
        <w:rPr>
          <w:rFonts w:ascii="Times New Roman" w:hAnsi="Times New Roman" w:cs="Times New Roman"/>
          <w:sz w:val="24"/>
          <w:szCs w:val="24"/>
          <w:lang w:val="uk-UA"/>
        </w:rPr>
        <w:t>Т</w:t>
      </w:r>
      <w:r w:rsidR="00CD0D0A" w:rsidRPr="002E0FE6">
        <w:rPr>
          <w:rFonts w:ascii="Times New Roman" w:hAnsi="Times New Roman" w:cs="Times New Roman"/>
          <w:sz w:val="24"/>
          <w:szCs w:val="24"/>
          <w:lang w:val="uk-UA"/>
        </w:rPr>
        <w:t xml:space="preserve">овару більш ніж на </w:t>
      </w:r>
      <w:r w:rsidR="0016335E">
        <w:rPr>
          <w:rFonts w:ascii="Times New Roman" w:hAnsi="Times New Roman" w:cs="Times New Roman"/>
          <w:sz w:val="24"/>
          <w:szCs w:val="24"/>
          <w:lang w:val="uk-UA"/>
        </w:rPr>
        <w:t>3</w:t>
      </w:r>
      <w:r w:rsidR="00CD0D0A" w:rsidRPr="002E0FE6">
        <w:rPr>
          <w:rFonts w:ascii="Times New Roman" w:hAnsi="Times New Roman" w:cs="Times New Roman"/>
          <w:sz w:val="24"/>
          <w:szCs w:val="24"/>
          <w:lang w:val="uk-UA"/>
        </w:rPr>
        <w:t>% по відношенню до курсу</w:t>
      </w:r>
      <w:r w:rsidR="00A3254D" w:rsidRPr="002E0FE6">
        <w:rPr>
          <w:rFonts w:ascii="Times New Roman" w:hAnsi="Times New Roman" w:cs="Times New Roman"/>
          <w:sz w:val="24"/>
          <w:szCs w:val="24"/>
          <w:lang w:val="uk-UA"/>
        </w:rPr>
        <w:t xml:space="preserve"> гривні</w:t>
      </w:r>
      <w:r w:rsidR="00033E82">
        <w:rPr>
          <w:rFonts w:ascii="Times New Roman" w:hAnsi="Times New Roman" w:cs="Times New Roman"/>
          <w:sz w:val="24"/>
          <w:szCs w:val="24"/>
          <w:lang w:val="uk-UA"/>
        </w:rPr>
        <w:t xml:space="preserve"> до </w:t>
      </w:r>
      <w:r w:rsidR="004221A0">
        <w:rPr>
          <w:rFonts w:ascii="Times New Roman" w:hAnsi="Times New Roman" w:cs="Times New Roman"/>
          <w:sz w:val="24"/>
          <w:szCs w:val="24"/>
          <w:lang w:val="uk-UA"/>
        </w:rPr>
        <w:t>іноземної валюти</w:t>
      </w:r>
      <w:r w:rsidR="00D624FA">
        <w:rPr>
          <w:rFonts w:ascii="Times New Roman" w:hAnsi="Times New Roman" w:cs="Times New Roman"/>
          <w:sz w:val="24"/>
          <w:szCs w:val="24"/>
          <w:lang w:val="uk-UA"/>
        </w:rPr>
        <w:t>, що зафіксований</w:t>
      </w:r>
      <w:r w:rsidR="00141DB1">
        <w:rPr>
          <w:rFonts w:ascii="Times New Roman" w:hAnsi="Times New Roman" w:cs="Times New Roman"/>
          <w:sz w:val="24"/>
          <w:szCs w:val="24"/>
          <w:lang w:val="uk-UA"/>
        </w:rPr>
        <w:t xml:space="preserve"> на момент укладення цього Договору</w:t>
      </w:r>
      <w:r w:rsidR="00FA7C43" w:rsidRPr="002E0FE6">
        <w:rPr>
          <w:rFonts w:ascii="Times New Roman" w:hAnsi="Times New Roman" w:cs="Times New Roman"/>
          <w:sz w:val="24"/>
          <w:szCs w:val="24"/>
          <w:lang w:val="uk-UA"/>
        </w:rPr>
        <w:t>.</w:t>
      </w:r>
    </w:p>
    <w:p w14:paraId="625F7BD4" w14:textId="23BE4AFC" w:rsidR="00F7307E" w:rsidRPr="002E0FE6" w:rsidRDefault="005B0A16" w:rsidP="00CD0D0A">
      <w:pPr>
        <w:spacing w:after="0" w:line="276" w:lineRule="auto"/>
        <w:ind w:left="-142"/>
        <w:jc w:val="both"/>
        <w:rPr>
          <w:rFonts w:ascii="Times New Roman" w:hAnsi="Times New Roman" w:cs="Times New Roman"/>
          <w:sz w:val="24"/>
          <w:szCs w:val="24"/>
          <w:lang w:val="uk-UA"/>
        </w:rPr>
      </w:pPr>
      <w:r w:rsidRPr="002E0FE6">
        <w:rPr>
          <w:rFonts w:ascii="Times New Roman" w:hAnsi="Times New Roman" w:cs="Times New Roman"/>
          <w:sz w:val="24"/>
          <w:szCs w:val="24"/>
          <w:lang w:val="uk-UA"/>
        </w:rPr>
        <w:t xml:space="preserve">2.4. </w:t>
      </w:r>
      <w:r w:rsidR="00CD0D0A" w:rsidRPr="002E0FE6">
        <w:rPr>
          <w:rFonts w:ascii="Times New Roman" w:hAnsi="Times New Roman" w:cs="Times New Roman"/>
          <w:sz w:val="24"/>
          <w:szCs w:val="24"/>
          <w:lang w:val="uk-UA"/>
        </w:rPr>
        <w:t xml:space="preserve">Ціна, що вказана у підписаних Сторонами первинних облікових документах (видаткова накладна, </w:t>
      </w:r>
      <w:r w:rsidR="00526B10">
        <w:rPr>
          <w:rFonts w:ascii="Times New Roman" w:hAnsi="Times New Roman" w:cs="Times New Roman"/>
          <w:sz w:val="24"/>
          <w:szCs w:val="24"/>
          <w:lang w:val="uk-UA"/>
        </w:rPr>
        <w:t>т</w:t>
      </w:r>
      <w:r w:rsidR="00F50C60">
        <w:rPr>
          <w:rFonts w:ascii="Times New Roman" w:hAnsi="Times New Roman" w:cs="Times New Roman"/>
          <w:sz w:val="24"/>
          <w:szCs w:val="24"/>
          <w:lang w:val="uk-UA"/>
        </w:rPr>
        <w:t>оваро-</w:t>
      </w:r>
      <w:r w:rsidR="00526B10">
        <w:rPr>
          <w:rFonts w:ascii="Times New Roman" w:hAnsi="Times New Roman" w:cs="Times New Roman"/>
          <w:sz w:val="24"/>
          <w:szCs w:val="24"/>
          <w:lang w:val="uk-UA"/>
        </w:rPr>
        <w:t>т</w:t>
      </w:r>
      <w:r w:rsidR="00F50C60">
        <w:rPr>
          <w:rFonts w:ascii="Times New Roman" w:hAnsi="Times New Roman" w:cs="Times New Roman"/>
          <w:sz w:val="24"/>
          <w:szCs w:val="24"/>
          <w:lang w:val="uk-UA"/>
        </w:rPr>
        <w:t xml:space="preserve">ранспортна </w:t>
      </w:r>
      <w:r w:rsidR="00526B10">
        <w:rPr>
          <w:rFonts w:ascii="Times New Roman" w:hAnsi="Times New Roman" w:cs="Times New Roman"/>
          <w:sz w:val="24"/>
          <w:szCs w:val="24"/>
          <w:lang w:val="uk-UA"/>
        </w:rPr>
        <w:t>н</w:t>
      </w:r>
      <w:r w:rsidR="00F50C60">
        <w:rPr>
          <w:rFonts w:ascii="Times New Roman" w:hAnsi="Times New Roman" w:cs="Times New Roman"/>
          <w:sz w:val="24"/>
          <w:szCs w:val="24"/>
          <w:lang w:val="uk-UA"/>
        </w:rPr>
        <w:t>акладна</w:t>
      </w:r>
      <w:r w:rsidR="00526B10">
        <w:rPr>
          <w:rFonts w:ascii="Times New Roman" w:hAnsi="Times New Roman" w:cs="Times New Roman"/>
          <w:sz w:val="24"/>
          <w:szCs w:val="24"/>
          <w:lang w:val="uk-UA"/>
        </w:rPr>
        <w:t xml:space="preserve"> </w:t>
      </w:r>
      <w:r w:rsidR="00CD0D0A" w:rsidRPr="002E0FE6">
        <w:rPr>
          <w:rFonts w:ascii="Times New Roman" w:hAnsi="Times New Roman" w:cs="Times New Roman"/>
          <w:sz w:val="24"/>
          <w:szCs w:val="24"/>
          <w:lang w:val="uk-UA"/>
        </w:rPr>
        <w:t>тощо), подальшому перерахунку по курсу не підлягає. «Курс іноземної валюти» означає офіційний курс Національного банку України для визначеної у Договорі чи Додатках до нього іноземної валюти як еквіваленту ціни Товару.</w:t>
      </w:r>
    </w:p>
    <w:p w14:paraId="1A4FF904" w14:textId="2141CC53" w:rsidR="00135F93" w:rsidRPr="00374275" w:rsidRDefault="00135F93" w:rsidP="00CD0D0A">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t>2.</w:t>
      </w:r>
      <w:r w:rsidR="00F50C60">
        <w:rPr>
          <w:rFonts w:ascii="Times New Roman" w:hAnsi="Times New Roman" w:cs="Times New Roman"/>
          <w:sz w:val="24"/>
          <w:szCs w:val="24"/>
          <w:lang w:val="uk-UA"/>
        </w:rPr>
        <w:t>5</w:t>
      </w:r>
      <w:r w:rsidRPr="00374275">
        <w:rPr>
          <w:rFonts w:ascii="Times New Roman" w:hAnsi="Times New Roman" w:cs="Times New Roman"/>
          <w:sz w:val="24"/>
          <w:szCs w:val="24"/>
          <w:lang w:val="uk-UA"/>
        </w:rPr>
        <w:t xml:space="preserve">. Сторони погодили, що незалежно від дати виставлення рахунку-фактури або дати оплати - товари, які вже були відвантажені та відправлені, будуть оплачуватися відповідно до цін, визначених в </w:t>
      </w:r>
      <w:r w:rsidR="00D43D2F" w:rsidRPr="00374275">
        <w:rPr>
          <w:rFonts w:ascii="Times New Roman" w:hAnsi="Times New Roman" w:cs="Times New Roman"/>
          <w:sz w:val="24"/>
          <w:szCs w:val="24"/>
          <w:lang w:val="uk-UA"/>
        </w:rPr>
        <w:t xml:space="preserve">Додатку № </w:t>
      </w:r>
      <w:r w:rsidR="00015A46" w:rsidRPr="00374275">
        <w:rPr>
          <w:rFonts w:ascii="Times New Roman" w:hAnsi="Times New Roman" w:cs="Times New Roman"/>
          <w:sz w:val="24"/>
          <w:szCs w:val="24"/>
          <w:lang w:val="uk-UA"/>
        </w:rPr>
        <w:t>1</w:t>
      </w:r>
      <w:r w:rsidR="00241FDE">
        <w:rPr>
          <w:rFonts w:ascii="Times New Roman" w:hAnsi="Times New Roman" w:cs="Times New Roman"/>
          <w:sz w:val="24"/>
          <w:szCs w:val="24"/>
          <w:lang w:val="uk-UA"/>
        </w:rPr>
        <w:t xml:space="preserve"> та </w:t>
      </w:r>
      <w:r w:rsidR="00982F3F">
        <w:rPr>
          <w:rFonts w:ascii="Times New Roman" w:hAnsi="Times New Roman" w:cs="Times New Roman"/>
          <w:sz w:val="24"/>
          <w:szCs w:val="24"/>
          <w:lang w:val="uk-UA"/>
        </w:rPr>
        <w:t>відповідному замовленні</w:t>
      </w:r>
      <w:r w:rsidRPr="00374275">
        <w:rPr>
          <w:rFonts w:ascii="Times New Roman" w:hAnsi="Times New Roman" w:cs="Times New Roman"/>
          <w:sz w:val="24"/>
          <w:szCs w:val="24"/>
          <w:lang w:val="uk-UA"/>
        </w:rPr>
        <w:t>.</w:t>
      </w:r>
    </w:p>
    <w:p w14:paraId="0CF7CDC2" w14:textId="164A2C4C" w:rsidR="001B3659" w:rsidRPr="00374275" w:rsidRDefault="001B3659" w:rsidP="001B3659">
      <w:pPr>
        <w:tabs>
          <w:tab w:val="left" w:pos="709"/>
        </w:tabs>
        <w:spacing w:after="0" w:line="276" w:lineRule="auto"/>
        <w:ind w:left="-142"/>
        <w:jc w:val="both"/>
        <w:rPr>
          <w:rFonts w:ascii="Times New Roman" w:hAnsi="Times New Roman" w:cs="Times New Roman"/>
          <w:bCs/>
          <w:sz w:val="24"/>
          <w:szCs w:val="24"/>
        </w:rPr>
      </w:pPr>
      <w:r w:rsidRPr="00374275">
        <w:rPr>
          <w:rFonts w:ascii="Times New Roman" w:hAnsi="Times New Roman" w:cs="Times New Roman"/>
          <w:bCs/>
          <w:sz w:val="24"/>
          <w:szCs w:val="24"/>
          <w:lang w:val="uk-UA"/>
        </w:rPr>
        <w:t>2.</w:t>
      </w:r>
      <w:r w:rsidR="00F50C60">
        <w:rPr>
          <w:rFonts w:ascii="Times New Roman" w:hAnsi="Times New Roman" w:cs="Times New Roman"/>
          <w:bCs/>
          <w:sz w:val="24"/>
          <w:szCs w:val="24"/>
          <w:lang w:val="uk-UA"/>
        </w:rPr>
        <w:t>6</w:t>
      </w:r>
      <w:r w:rsidRPr="00374275">
        <w:rPr>
          <w:rFonts w:ascii="Times New Roman" w:hAnsi="Times New Roman" w:cs="Times New Roman"/>
          <w:bCs/>
          <w:sz w:val="24"/>
          <w:szCs w:val="24"/>
          <w:lang w:val="uk-UA"/>
        </w:rPr>
        <w:t xml:space="preserve">. Умови оплати: </w:t>
      </w:r>
      <w:r w:rsidR="00905505" w:rsidRPr="00374275">
        <w:rPr>
          <w:rFonts w:ascii="Times New Roman" w:hAnsi="Times New Roman" w:cs="Times New Roman"/>
          <w:bCs/>
          <w:sz w:val="24"/>
          <w:szCs w:val="24"/>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r w:rsidR="001F6B28">
        <w:rPr>
          <w:rFonts w:ascii="Times New Roman" w:hAnsi="Times New Roman" w:cs="Times New Roman"/>
          <w:bCs/>
          <w:sz w:val="24"/>
          <w:szCs w:val="24"/>
          <w:lang w:val="uk-UA"/>
        </w:rPr>
        <w:t xml:space="preserve"> та</w:t>
      </w:r>
      <w:r w:rsidR="007D5B9E">
        <w:rPr>
          <w:rFonts w:ascii="Times New Roman" w:hAnsi="Times New Roman" w:cs="Times New Roman"/>
          <w:bCs/>
          <w:sz w:val="24"/>
          <w:szCs w:val="24"/>
          <w:lang w:val="uk-UA"/>
        </w:rPr>
        <w:t>/або актів</w:t>
      </w:r>
      <w:r w:rsidR="00372D5F">
        <w:rPr>
          <w:rFonts w:ascii="Times New Roman" w:hAnsi="Times New Roman" w:cs="Times New Roman"/>
          <w:bCs/>
          <w:sz w:val="24"/>
          <w:szCs w:val="24"/>
          <w:lang w:val="uk-UA"/>
        </w:rPr>
        <w:t xml:space="preserve"> приймання-передачі </w:t>
      </w:r>
      <w:r w:rsidR="007D5B9E">
        <w:rPr>
          <w:rFonts w:ascii="Times New Roman" w:hAnsi="Times New Roman" w:cs="Times New Roman"/>
          <w:bCs/>
          <w:sz w:val="24"/>
          <w:szCs w:val="24"/>
          <w:lang w:val="uk-UA"/>
        </w:rPr>
        <w:t>наданих послуг транспортування</w:t>
      </w:r>
      <w:r w:rsidR="00905505" w:rsidRPr="00374275">
        <w:rPr>
          <w:rFonts w:ascii="Times New Roman" w:hAnsi="Times New Roman" w:cs="Times New Roman"/>
          <w:bCs/>
          <w:sz w:val="24"/>
          <w:szCs w:val="24"/>
          <w:lang w:val="uk-UA"/>
        </w:rPr>
        <w:t>.</w:t>
      </w:r>
    </w:p>
    <w:p w14:paraId="6D194D3E" w14:textId="155EEBEA" w:rsidR="00EB60FF" w:rsidRPr="009934A2" w:rsidRDefault="001B3659" w:rsidP="00F50C60">
      <w:pPr>
        <w:tabs>
          <w:tab w:val="left" w:pos="709"/>
        </w:tabs>
        <w:spacing w:after="0" w:line="276" w:lineRule="auto"/>
        <w:ind w:left="-142"/>
        <w:jc w:val="both"/>
        <w:rPr>
          <w:strike/>
          <w:lang w:val="uk-UA"/>
        </w:rPr>
      </w:pPr>
      <w:r w:rsidRPr="00374275">
        <w:rPr>
          <w:rFonts w:ascii="Times New Roman" w:hAnsi="Times New Roman" w:cs="Times New Roman"/>
          <w:sz w:val="24"/>
          <w:szCs w:val="24"/>
          <w:lang w:val="uk-UA"/>
        </w:rPr>
        <w:t>2.</w:t>
      </w:r>
      <w:r w:rsidR="00F50C60">
        <w:rPr>
          <w:rFonts w:ascii="Times New Roman" w:hAnsi="Times New Roman" w:cs="Times New Roman"/>
          <w:sz w:val="24"/>
          <w:szCs w:val="24"/>
          <w:lang w:val="uk-UA"/>
        </w:rPr>
        <w:t>7</w:t>
      </w:r>
      <w:r w:rsidRPr="00374275">
        <w:rPr>
          <w:rFonts w:ascii="Times New Roman" w:hAnsi="Times New Roman" w:cs="Times New Roman"/>
          <w:sz w:val="24"/>
          <w:szCs w:val="24"/>
          <w:lang w:val="uk-UA"/>
        </w:rPr>
        <w:t xml:space="preserve">. Вартість Товару зазначається в рахунку та видатковій накладній </w:t>
      </w:r>
      <w:r w:rsidR="00E2224E" w:rsidRPr="00374275">
        <w:rPr>
          <w:rFonts w:ascii="Times New Roman" w:hAnsi="Times New Roman" w:cs="Times New Roman"/>
          <w:sz w:val="24"/>
          <w:szCs w:val="24"/>
          <w:lang w:val="uk-UA"/>
        </w:rPr>
        <w:t>з урахуванням</w:t>
      </w:r>
      <w:r w:rsidRPr="00374275">
        <w:rPr>
          <w:rFonts w:ascii="Times New Roman" w:hAnsi="Times New Roman" w:cs="Times New Roman"/>
          <w:sz w:val="24"/>
          <w:szCs w:val="24"/>
          <w:lang w:val="uk-UA"/>
        </w:rPr>
        <w:t xml:space="preserve"> витрат на </w:t>
      </w:r>
      <w:r w:rsidR="00233B2C">
        <w:rPr>
          <w:rFonts w:ascii="Times New Roman" w:hAnsi="Times New Roman" w:cs="Times New Roman"/>
          <w:sz w:val="24"/>
          <w:szCs w:val="24"/>
          <w:lang w:val="uk-UA"/>
        </w:rPr>
        <w:t xml:space="preserve">транспортування, </w:t>
      </w:r>
      <w:r w:rsidRPr="00374275">
        <w:rPr>
          <w:rFonts w:ascii="Times New Roman" w:hAnsi="Times New Roman" w:cs="Times New Roman"/>
          <w:sz w:val="24"/>
          <w:szCs w:val="24"/>
          <w:lang w:val="uk-UA"/>
        </w:rPr>
        <w:t>сплату податків та інших зборів і обов’язкових платежів, понесених в рамках виконання цього Договору</w:t>
      </w:r>
      <w:r w:rsidRPr="007D5B9E">
        <w:rPr>
          <w:rFonts w:ascii="Times New Roman" w:hAnsi="Times New Roman" w:cs="Times New Roman"/>
          <w:bCs/>
          <w:sz w:val="24"/>
          <w:szCs w:val="24"/>
          <w:lang w:val="uk-UA"/>
        </w:rPr>
        <w:t>.</w:t>
      </w:r>
    </w:p>
    <w:p w14:paraId="2273B369" w14:textId="74FCDA8F" w:rsidR="00397B98" w:rsidRPr="00397B98" w:rsidRDefault="00CD1086" w:rsidP="00397B9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397B98" w:rsidRPr="00397B98">
        <w:rPr>
          <w:rFonts w:ascii="Times New Roman" w:hAnsi="Times New Roman" w:cs="Times New Roman"/>
          <w:b/>
          <w:sz w:val="24"/>
          <w:szCs w:val="24"/>
          <w:lang w:val="uk-UA"/>
        </w:rPr>
        <w:t xml:space="preserve">Умови </w:t>
      </w:r>
      <w:r w:rsidR="00AB6D31">
        <w:rPr>
          <w:rFonts w:ascii="Times New Roman" w:hAnsi="Times New Roman" w:cs="Times New Roman"/>
          <w:b/>
          <w:sz w:val="24"/>
          <w:szCs w:val="24"/>
          <w:lang w:val="uk-UA"/>
        </w:rPr>
        <w:t>п</w:t>
      </w:r>
      <w:r w:rsidR="00397B98" w:rsidRPr="00397B98">
        <w:rPr>
          <w:rFonts w:ascii="Times New Roman" w:hAnsi="Times New Roman" w:cs="Times New Roman"/>
          <w:b/>
          <w:sz w:val="24"/>
          <w:szCs w:val="24"/>
          <w:lang w:val="uk-UA"/>
        </w:rPr>
        <w:t>оставки</w:t>
      </w:r>
      <w:r w:rsidR="00EA1C5F">
        <w:rPr>
          <w:rFonts w:ascii="Times New Roman" w:hAnsi="Times New Roman" w:cs="Times New Roman"/>
          <w:b/>
          <w:sz w:val="24"/>
          <w:szCs w:val="24"/>
          <w:lang w:val="uk-UA"/>
        </w:rPr>
        <w:t xml:space="preserve"> та порядок передачі Товару</w:t>
      </w:r>
      <w:r w:rsidR="00A65359">
        <w:rPr>
          <w:rFonts w:ascii="Times New Roman" w:hAnsi="Times New Roman" w:cs="Times New Roman"/>
          <w:b/>
          <w:sz w:val="24"/>
          <w:szCs w:val="24"/>
          <w:lang w:val="uk-UA"/>
        </w:rPr>
        <w:t xml:space="preserve"> </w:t>
      </w:r>
    </w:p>
    <w:p w14:paraId="4BB686CE" w14:textId="2378B579" w:rsidR="00397B98" w:rsidRPr="00374275" w:rsidRDefault="00397B98" w:rsidP="00A779AB">
      <w:pPr>
        <w:spacing w:after="0" w:line="276" w:lineRule="auto"/>
        <w:ind w:left="-142"/>
        <w:jc w:val="both"/>
        <w:rPr>
          <w:rFonts w:ascii="Times New Roman" w:hAnsi="Times New Roman" w:cs="Times New Roman"/>
          <w:bCs/>
          <w:sz w:val="24"/>
          <w:szCs w:val="24"/>
          <w:lang w:val="uk-UA"/>
        </w:rPr>
      </w:pPr>
      <w:r w:rsidRPr="00A779AB">
        <w:rPr>
          <w:rFonts w:ascii="Times New Roman" w:hAnsi="Times New Roman" w:cs="Times New Roman"/>
          <w:bCs/>
          <w:sz w:val="24"/>
          <w:szCs w:val="24"/>
          <w:lang w:val="uk-UA"/>
        </w:rPr>
        <w:t>3.1.</w:t>
      </w:r>
      <w:r w:rsidR="00867EB5">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Покупець замовляє Товар у письмовій формі, електронною поштою</w:t>
      </w:r>
      <w:r w:rsidR="00A27705">
        <w:rPr>
          <w:rFonts w:ascii="Times New Roman" w:hAnsi="Times New Roman" w:cs="Times New Roman"/>
          <w:bCs/>
          <w:sz w:val="24"/>
          <w:szCs w:val="24"/>
          <w:lang w:val="uk-UA"/>
        </w:rPr>
        <w:t xml:space="preserve">, шляхом направлення </w:t>
      </w:r>
      <w:r w:rsidR="00992C17">
        <w:rPr>
          <w:rFonts w:ascii="Times New Roman" w:hAnsi="Times New Roman" w:cs="Times New Roman"/>
          <w:bCs/>
          <w:sz w:val="24"/>
          <w:szCs w:val="24"/>
          <w:lang w:val="uk-UA"/>
        </w:rPr>
        <w:t>замовлення, в якому Покупець вказує</w:t>
      </w:r>
      <w:r w:rsidRPr="00A779AB">
        <w:rPr>
          <w:rFonts w:ascii="Times New Roman" w:hAnsi="Times New Roman" w:cs="Times New Roman"/>
          <w:bCs/>
          <w:sz w:val="24"/>
          <w:szCs w:val="24"/>
          <w:lang w:val="uk-UA"/>
        </w:rPr>
        <w:t xml:space="preserve"> кількість, ціну</w:t>
      </w:r>
      <w:r w:rsidR="00A049CF">
        <w:rPr>
          <w:rFonts w:ascii="Times New Roman" w:hAnsi="Times New Roman" w:cs="Times New Roman"/>
          <w:bCs/>
          <w:sz w:val="24"/>
          <w:szCs w:val="24"/>
          <w:lang w:val="uk-UA"/>
        </w:rPr>
        <w:t xml:space="preserve"> </w:t>
      </w:r>
      <w:r w:rsidRPr="00A779AB">
        <w:rPr>
          <w:rFonts w:ascii="Times New Roman" w:hAnsi="Times New Roman" w:cs="Times New Roman"/>
          <w:bCs/>
          <w:sz w:val="24"/>
          <w:szCs w:val="24"/>
          <w:lang w:val="uk-UA"/>
        </w:rPr>
        <w:t>Товару</w:t>
      </w:r>
      <w:r w:rsidR="00876315">
        <w:rPr>
          <w:rFonts w:ascii="Times New Roman" w:hAnsi="Times New Roman" w:cs="Times New Roman"/>
          <w:bCs/>
          <w:sz w:val="24"/>
          <w:szCs w:val="24"/>
          <w:lang w:val="uk-UA"/>
        </w:rPr>
        <w:t>, умови поставки</w:t>
      </w:r>
      <w:r w:rsidR="003460F6">
        <w:rPr>
          <w:rFonts w:ascii="Times New Roman" w:hAnsi="Times New Roman" w:cs="Times New Roman"/>
          <w:bCs/>
          <w:sz w:val="24"/>
          <w:szCs w:val="24"/>
          <w:lang w:val="uk-UA"/>
        </w:rPr>
        <w:t xml:space="preserve">, адреси доставки/транспортування (за </w:t>
      </w:r>
      <w:r w:rsidR="00054C54">
        <w:rPr>
          <w:rFonts w:ascii="Times New Roman" w:hAnsi="Times New Roman" w:cs="Times New Roman"/>
          <w:bCs/>
          <w:sz w:val="24"/>
          <w:szCs w:val="24"/>
          <w:lang w:val="uk-UA"/>
        </w:rPr>
        <w:t>потреби)</w:t>
      </w:r>
      <w:r w:rsidR="00E40399">
        <w:rPr>
          <w:rFonts w:ascii="Times New Roman" w:hAnsi="Times New Roman" w:cs="Times New Roman"/>
          <w:bCs/>
          <w:sz w:val="24"/>
          <w:szCs w:val="24"/>
          <w:lang w:val="uk-UA"/>
        </w:rPr>
        <w:t xml:space="preserve"> та інші необхідні умови</w:t>
      </w:r>
      <w:r w:rsidR="00054C54">
        <w:rPr>
          <w:rFonts w:ascii="Times New Roman" w:hAnsi="Times New Roman" w:cs="Times New Roman"/>
          <w:bCs/>
          <w:sz w:val="24"/>
          <w:szCs w:val="24"/>
          <w:lang w:val="uk-UA"/>
        </w:rPr>
        <w:t>.</w:t>
      </w:r>
      <w:r w:rsidRPr="00A779AB">
        <w:rPr>
          <w:rFonts w:ascii="Times New Roman" w:hAnsi="Times New Roman" w:cs="Times New Roman"/>
          <w:bCs/>
          <w:sz w:val="24"/>
          <w:szCs w:val="24"/>
          <w:lang w:val="uk-UA"/>
        </w:rPr>
        <w:t xml:space="preserve"> </w:t>
      </w:r>
      <w:r w:rsidR="000B6D5E">
        <w:rPr>
          <w:rFonts w:ascii="Times New Roman" w:hAnsi="Times New Roman" w:cs="Times New Roman"/>
          <w:bCs/>
          <w:sz w:val="24"/>
          <w:szCs w:val="24"/>
          <w:lang w:val="uk-UA"/>
        </w:rPr>
        <w:t xml:space="preserve"> </w:t>
      </w:r>
      <w:r w:rsidRPr="00374275">
        <w:rPr>
          <w:rFonts w:ascii="Times New Roman" w:hAnsi="Times New Roman" w:cs="Times New Roman"/>
          <w:bCs/>
          <w:sz w:val="24"/>
          <w:szCs w:val="24"/>
          <w:lang w:val="uk-UA"/>
        </w:rPr>
        <w:t>П</w:t>
      </w:r>
      <w:r w:rsidR="009722CA" w:rsidRPr="00374275">
        <w:rPr>
          <w:rFonts w:ascii="Times New Roman" w:hAnsi="Times New Roman" w:cs="Times New Roman"/>
          <w:bCs/>
          <w:sz w:val="24"/>
          <w:szCs w:val="24"/>
          <w:lang w:val="uk-UA"/>
        </w:rPr>
        <w:t>родавець</w:t>
      </w:r>
      <w:r w:rsidR="00E311F5">
        <w:rPr>
          <w:rFonts w:ascii="Times New Roman" w:hAnsi="Times New Roman" w:cs="Times New Roman"/>
          <w:bCs/>
          <w:sz w:val="24"/>
          <w:szCs w:val="24"/>
          <w:lang w:val="uk-UA"/>
        </w:rPr>
        <w:t xml:space="preserve"> </w:t>
      </w:r>
      <w:r w:rsidR="000B6D5E">
        <w:rPr>
          <w:rFonts w:ascii="Times New Roman" w:hAnsi="Times New Roman" w:cs="Times New Roman"/>
          <w:bCs/>
          <w:sz w:val="24"/>
          <w:szCs w:val="24"/>
          <w:lang w:val="uk-UA"/>
        </w:rPr>
        <w:t>протягом 24 (двадцяти чотирьох) годин з моменту отримання замовлення,</w:t>
      </w:r>
      <w:r w:rsidR="000B6D5E" w:rsidRPr="00374275">
        <w:rPr>
          <w:rFonts w:ascii="Times New Roman" w:hAnsi="Times New Roman" w:cs="Times New Roman"/>
          <w:bCs/>
          <w:sz w:val="24"/>
          <w:szCs w:val="24"/>
          <w:lang w:val="uk-UA"/>
        </w:rPr>
        <w:t xml:space="preserve"> </w:t>
      </w:r>
      <w:r w:rsidRPr="00374275">
        <w:rPr>
          <w:rFonts w:ascii="Times New Roman" w:hAnsi="Times New Roman" w:cs="Times New Roman"/>
          <w:bCs/>
          <w:sz w:val="24"/>
          <w:szCs w:val="24"/>
          <w:lang w:val="uk-UA"/>
        </w:rPr>
        <w:t xml:space="preserve"> </w:t>
      </w:r>
      <w:r w:rsidR="00DC02A3" w:rsidRPr="00374275">
        <w:rPr>
          <w:rFonts w:ascii="Times New Roman" w:hAnsi="Times New Roman" w:cs="Times New Roman"/>
          <w:bCs/>
          <w:sz w:val="24"/>
          <w:szCs w:val="24"/>
          <w:lang w:val="uk-UA"/>
        </w:rPr>
        <w:t xml:space="preserve">надсилає електронною поштою </w:t>
      </w:r>
      <w:r w:rsidR="00C03A74" w:rsidRPr="00374275">
        <w:rPr>
          <w:rFonts w:ascii="Times New Roman" w:hAnsi="Times New Roman" w:cs="Times New Roman"/>
          <w:bCs/>
          <w:sz w:val="24"/>
          <w:szCs w:val="24"/>
          <w:lang w:val="uk-UA"/>
        </w:rPr>
        <w:t>під</w:t>
      </w:r>
      <w:r w:rsidR="00DC02A3" w:rsidRPr="00374275">
        <w:rPr>
          <w:rFonts w:ascii="Times New Roman" w:hAnsi="Times New Roman" w:cs="Times New Roman"/>
          <w:bCs/>
          <w:sz w:val="24"/>
          <w:szCs w:val="24"/>
          <w:lang w:val="uk-UA"/>
        </w:rPr>
        <w:t>твердження</w:t>
      </w:r>
      <w:r w:rsidR="00A274BC" w:rsidRPr="00374275">
        <w:rPr>
          <w:rFonts w:ascii="Times New Roman" w:hAnsi="Times New Roman" w:cs="Times New Roman"/>
          <w:bCs/>
          <w:sz w:val="24"/>
          <w:szCs w:val="24"/>
          <w:lang w:val="uk-UA"/>
        </w:rPr>
        <w:t xml:space="preserve"> про готовність виконання замовлення</w:t>
      </w:r>
      <w:r w:rsidRPr="00374275">
        <w:rPr>
          <w:rFonts w:ascii="Times New Roman" w:hAnsi="Times New Roman" w:cs="Times New Roman"/>
          <w:bCs/>
          <w:sz w:val="24"/>
          <w:szCs w:val="24"/>
          <w:lang w:val="uk-UA"/>
        </w:rPr>
        <w:t>.</w:t>
      </w:r>
      <w:r w:rsidR="00545B94">
        <w:rPr>
          <w:rFonts w:ascii="Times New Roman" w:hAnsi="Times New Roman" w:cs="Times New Roman"/>
          <w:bCs/>
          <w:sz w:val="24"/>
          <w:szCs w:val="24"/>
          <w:lang w:val="uk-UA"/>
        </w:rPr>
        <w:t xml:space="preserve"> Відсутність відповіді Продавця протягом 24 (двадцяти чотирьох) годин з моменту отримання замовлення, означає мовчазну згоду </w:t>
      </w:r>
      <w:r w:rsidR="00983E11">
        <w:rPr>
          <w:rFonts w:ascii="Times New Roman" w:hAnsi="Times New Roman" w:cs="Times New Roman"/>
          <w:bCs/>
          <w:sz w:val="24"/>
          <w:szCs w:val="24"/>
          <w:lang w:val="uk-UA"/>
        </w:rPr>
        <w:t>Продавця, а таке замовлення вважається узгодженим Сторонами.</w:t>
      </w:r>
      <w:r w:rsidRPr="00374275">
        <w:rPr>
          <w:rFonts w:ascii="Times New Roman" w:hAnsi="Times New Roman" w:cs="Times New Roman"/>
          <w:bCs/>
          <w:sz w:val="24"/>
          <w:szCs w:val="24"/>
          <w:lang w:val="uk-UA"/>
        </w:rPr>
        <w:t xml:space="preserve"> Після підтвердження замовлення Покупцем, П</w:t>
      </w:r>
      <w:r w:rsidR="0078468A" w:rsidRPr="00374275">
        <w:rPr>
          <w:rFonts w:ascii="Times New Roman" w:hAnsi="Times New Roman" w:cs="Times New Roman"/>
          <w:bCs/>
          <w:sz w:val="24"/>
          <w:szCs w:val="24"/>
          <w:lang w:val="uk-UA"/>
        </w:rPr>
        <w:t>родавець</w:t>
      </w:r>
      <w:r w:rsidRPr="00374275">
        <w:rPr>
          <w:rFonts w:ascii="Times New Roman" w:hAnsi="Times New Roman" w:cs="Times New Roman"/>
          <w:bCs/>
          <w:sz w:val="24"/>
          <w:szCs w:val="24"/>
          <w:lang w:val="uk-UA"/>
        </w:rPr>
        <w:t xml:space="preserve"> </w:t>
      </w:r>
      <w:r w:rsidR="00DB225B" w:rsidRPr="00374275">
        <w:rPr>
          <w:rFonts w:ascii="Times New Roman" w:hAnsi="Times New Roman" w:cs="Times New Roman"/>
          <w:bCs/>
          <w:sz w:val="24"/>
          <w:szCs w:val="24"/>
          <w:lang w:val="uk-UA"/>
        </w:rPr>
        <w:t xml:space="preserve">не пізніше </w:t>
      </w:r>
      <w:r w:rsidR="00A049CF">
        <w:rPr>
          <w:rFonts w:ascii="Times New Roman" w:hAnsi="Times New Roman" w:cs="Times New Roman"/>
          <w:b/>
          <w:sz w:val="24"/>
          <w:szCs w:val="24"/>
          <w:lang w:val="uk-UA"/>
        </w:rPr>
        <w:t xml:space="preserve">строків, узгоджених у п.4, </w:t>
      </w:r>
      <w:r w:rsidRPr="00374275">
        <w:rPr>
          <w:rFonts w:ascii="Times New Roman" w:hAnsi="Times New Roman" w:cs="Times New Roman"/>
          <w:bCs/>
          <w:sz w:val="24"/>
          <w:szCs w:val="24"/>
          <w:lang w:val="uk-UA"/>
        </w:rPr>
        <w:t>підготовлює</w:t>
      </w:r>
      <w:r w:rsidR="006F1785">
        <w:rPr>
          <w:rFonts w:ascii="Times New Roman" w:hAnsi="Times New Roman" w:cs="Times New Roman"/>
          <w:bCs/>
          <w:sz w:val="24"/>
          <w:szCs w:val="24"/>
          <w:lang w:val="uk-UA"/>
        </w:rPr>
        <w:t xml:space="preserve">, </w:t>
      </w:r>
      <w:r w:rsidR="001717A3" w:rsidRPr="00374275">
        <w:rPr>
          <w:rFonts w:ascii="Times New Roman" w:hAnsi="Times New Roman" w:cs="Times New Roman"/>
          <w:bCs/>
          <w:sz w:val="24"/>
          <w:szCs w:val="24"/>
          <w:lang w:val="uk-UA"/>
        </w:rPr>
        <w:t>відвантажує</w:t>
      </w:r>
      <w:r w:rsidR="00A01405">
        <w:rPr>
          <w:rFonts w:ascii="Times New Roman" w:hAnsi="Times New Roman" w:cs="Times New Roman"/>
          <w:bCs/>
          <w:sz w:val="24"/>
          <w:szCs w:val="24"/>
          <w:lang w:val="uk-UA"/>
        </w:rPr>
        <w:t xml:space="preserve"> </w:t>
      </w:r>
      <w:r w:rsidR="006F1785">
        <w:rPr>
          <w:rFonts w:ascii="Times New Roman" w:hAnsi="Times New Roman" w:cs="Times New Roman"/>
          <w:bCs/>
          <w:sz w:val="24"/>
          <w:szCs w:val="24"/>
          <w:lang w:val="uk-UA"/>
        </w:rPr>
        <w:t xml:space="preserve">та </w:t>
      </w:r>
      <w:r w:rsidR="002557E6">
        <w:rPr>
          <w:rFonts w:ascii="Times New Roman" w:hAnsi="Times New Roman" w:cs="Times New Roman"/>
          <w:bCs/>
          <w:sz w:val="24"/>
          <w:szCs w:val="24"/>
          <w:lang w:val="uk-UA"/>
        </w:rPr>
        <w:t>транспортує</w:t>
      </w:r>
      <w:r w:rsidRPr="00374275">
        <w:rPr>
          <w:rFonts w:ascii="Times New Roman" w:hAnsi="Times New Roman" w:cs="Times New Roman"/>
          <w:bCs/>
          <w:sz w:val="24"/>
          <w:szCs w:val="24"/>
          <w:lang w:val="uk-UA"/>
        </w:rPr>
        <w:t xml:space="preserve"> Товар</w:t>
      </w:r>
      <w:r w:rsidR="00E76B3B">
        <w:rPr>
          <w:rFonts w:ascii="Times New Roman" w:hAnsi="Times New Roman" w:cs="Times New Roman"/>
          <w:bCs/>
          <w:sz w:val="24"/>
          <w:szCs w:val="24"/>
          <w:lang w:val="uk-UA"/>
        </w:rPr>
        <w:t xml:space="preserve"> </w:t>
      </w:r>
      <w:r w:rsidR="006D592C">
        <w:rPr>
          <w:rFonts w:ascii="Times New Roman" w:hAnsi="Times New Roman" w:cs="Times New Roman"/>
          <w:bCs/>
          <w:sz w:val="24"/>
          <w:szCs w:val="24"/>
          <w:lang w:val="uk-UA"/>
        </w:rPr>
        <w:t>за адресою</w:t>
      </w:r>
      <w:r w:rsidR="000758CD">
        <w:rPr>
          <w:rFonts w:ascii="Times New Roman" w:hAnsi="Times New Roman" w:cs="Times New Roman"/>
          <w:bCs/>
          <w:sz w:val="24"/>
          <w:szCs w:val="24"/>
          <w:lang w:val="uk-UA"/>
        </w:rPr>
        <w:t xml:space="preserve">, </w:t>
      </w:r>
      <w:r w:rsidRPr="00374275">
        <w:rPr>
          <w:rFonts w:ascii="Times New Roman" w:hAnsi="Times New Roman" w:cs="Times New Roman"/>
          <w:bCs/>
          <w:sz w:val="24"/>
          <w:szCs w:val="24"/>
          <w:lang w:val="uk-UA"/>
        </w:rPr>
        <w:t xml:space="preserve">згідно узгодженого </w:t>
      </w:r>
      <w:r w:rsidR="002D2356" w:rsidRPr="00374275">
        <w:rPr>
          <w:rFonts w:ascii="Times New Roman" w:hAnsi="Times New Roman" w:cs="Times New Roman"/>
          <w:bCs/>
          <w:sz w:val="24"/>
          <w:szCs w:val="24"/>
          <w:lang w:val="uk-UA"/>
        </w:rPr>
        <w:t>замовлення</w:t>
      </w:r>
      <w:r w:rsidRPr="00374275">
        <w:rPr>
          <w:rFonts w:ascii="Times New Roman" w:hAnsi="Times New Roman" w:cs="Times New Roman"/>
          <w:bCs/>
          <w:sz w:val="24"/>
          <w:szCs w:val="24"/>
          <w:lang w:val="uk-UA"/>
        </w:rPr>
        <w:t>.</w:t>
      </w:r>
    </w:p>
    <w:p w14:paraId="05751554" w14:textId="7E793F5C" w:rsidR="00555A06" w:rsidRPr="00555A06" w:rsidRDefault="00397B98" w:rsidP="00555A06">
      <w:pPr>
        <w:spacing w:after="0" w:line="276" w:lineRule="auto"/>
        <w:ind w:left="-142"/>
        <w:jc w:val="both"/>
        <w:rPr>
          <w:rFonts w:ascii="Times New Roman" w:hAnsi="Times New Roman" w:cs="Times New Roman"/>
          <w:bCs/>
          <w:sz w:val="24"/>
          <w:szCs w:val="24"/>
          <w:lang w:val="uk-UA"/>
        </w:rPr>
      </w:pPr>
      <w:r w:rsidRPr="00374275">
        <w:rPr>
          <w:rFonts w:ascii="Times New Roman" w:hAnsi="Times New Roman" w:cs="Times New Roman"/>
          <w:bCs/>
          <w:sz w:val="24"/>
          <w:szCs w:val="24"/>
          <w:lang w:val="uk-UA"/>
        </w:rPr>
        <w:t>3.</w:t>
      </w:r>
      <w:r w:rsidR="00A049CF">
        <w:rPr>
          <w:rFonts w:ascii="Times New Roman" w:hAnsi="Times New Roman" w:cs="Times New Roman"/>
          <w:bCs/>
          <w:sz w:val="24"/>
          <w:szCs w:val="24"/>
          <w:lang w:val="uk-UA"/>
        </w:rPr>
        <w:t>2</w:t>
      </w:r>
      <w:r w:rsidRPr="00374275">
        <w:rPr>
          <w:rFonts w:ascii="Times New Roman" w:hAnsi="Times New Roman" w:cs="Times New Roman"/>
          <w:bCs/>
          <w:sz w:val="24"/>
          <w:szCs w:val="24"/>
          <w:lang w:val="uk-UA"/>
        </w:rPr>
        <w:t>.</w:t>
      </w:r>
      <w:r w:rsidR="00867EB5" w:rsidRPr="00374275">
        <w:rPr>
          <w:rFonts w:ascii="Times New Roman" w:hAnsi="Times New Roman" w:cs="Times New Roman"/>
          <w:bCs/>
          <w:sz w:val="24"/>
          <w:szCs w:val="24"/>
          <w:lang w:val="uk-UA"/>
        </w:rPr>
        <w:t xml:space="preserve"> </w:t>
      </w:r>
      <w:r w:rsidR="00555A06" w:rsidRPr="00374275">
        <w:rPr>
          <w:rFonts w:ascii="Times New Roman" w:hAnsi="Times New Roman" w:cs="Times New Roman"/>
          <w:bCs/>
          <w:sz w:val="24"/>
          <w:szCs w:val="24"/>
          <w:lang w:val="uk-UA"/>
        </w:rPr>
        <w:t>Сторонами узгоджено</w:t>
      </w:r>
      <w:r w:rsidR="00555A06" w:rsidRPr="00555A06">
        <w:rPr>
          <w:rFonts w:ascii="Times New Roman" w:hAnsi="Times New Roman" w:cs="Times New Roman"/>
          <w:bCs/>
          <w:sz w:val="24"/>
          <w:szCs w:val="24"/>
          <w:lang w:val="uk-UA"/>
        </w:rPr>
        <w:t>, що</w:t>
      </w:r>
      <w:r w:rsidR="00555A06">
        <w:rPr>
          <w:rFonts w:ascii="Times New Roman" w:hAnsi="Times New Roman" w:cs="Times New Roman"/>
          <w:bCs/>
          <w:sz w:val="24"/>
          <w:szCs w:val="24"/>
          <w:lang w:val="uk-UA"/>
        </w:rPr>
        <w:t xml:space="preserve"> </w:t>
      </w:r>
      <w:r w:rsidR="00B64EF7">
        <w:rPr>
          <w:rFonts w:ascii="Times New Roman" w:hAnsi="Times New Roman" w:cs="Times New Roman"/>
          <w:bCs/>
          <w:sz w:val="24"/>
          <w:szCs w:val="24"/>
          <w:lang w:val="uk-UA"/>
        </w:rPr>
        <w:t>надання/</w:t>
      </w:r>
      <w:r w:rsidR="00BB2E3A">
        <w:rPr>
          <w:rFonts w:ascii="Times New Roman" w:hAnsi="Times New Roman" w:cs="Times New Roman"/>
          <w:bCs/>
          <w:sz w:val="24"/>
          <w:szCs w:val="24"/>
          <w:lang w:val="uk-UA"/>
        </w:rPr>
        <w:t xml:space="preserve">отримання та підтвердження </w:t>
      </w:r>
      <w:r w:rsidR="00555A06">
        <w:rPr>
          <w:rFonts w:ascii="Times New Roman" w:hAnsi="Times New Roman" w:cs="Times New Roman"/>
          <w:bCs/>
          <w:sz w:val="24"/>
          <w:szCs w:val="24"/>
          <w:lang w:val="uk-UA"/>
        </w:rPr>
        <w:t>замовлення Товару,</w:t>
      </w:r>
      <w:r w:rsidR="00555A06" w:rsidRPr="00555A06">
        <w:rPr>
          <w:rFonts w:ascii="Times New Roman" w:hAnsi="Times New Roman" w:cs="Times New Roman"/>
          <w:bCs/>
          <w:sz w:val="24"/>
          <w:szCs w:val="24"/>
          <w:lang w:val="uk-UA"/>
        </w:rPr>
        <w:t xml:space="preserve"> обмін інформацією в процесі виконання цього Договору відбувається шляхом направлення листів електронною поштою (e-mail) уповноваженим особам Сторін, призначеним з метою координації виконання умов цього Договору, за наступними адресами:</w:t>
      </w:r>
    </w:p>
    <w:p w14:paraId="77BFE418" w14:textId="3ED2EECD"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A049CF">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.1. </w:t>
      </w:r>
      <w:hyperlink r:id="rId11" w:history="1">
        <w:r w:rsidR="00C15590" w:rsidRPr="00C15590">
          <w:rPr>
            <w:rStyle w:val="ae"/>
            <w:rFonts w:ascii="Times New Roman" w:hAnsi="Times New Roman" w:cs="Times New Roman"/>
            <w:b/>
            <w:sz w:val="24"/>
            <w:szCs w:val="24"/>
          </w:rPr>
          <w:t>tender@redcross.org.ua</w:t>
        </w:r>
      </w:hyperlink>
      <w:r w:rsidR="00C15590" w:rsidRPr="00C15590">
        <w:rPr>
          <w:rFonts w:ascii="Times New Roman" w:hAnsi="Times New Roman" w:cs="Times New Roman"/>
          <w:bCs/>
          <w:sz w:val="24"/>
          <w:szCs w:val="24"/>
          <w:lang w:val="uk-UA"/>
        </w:rPr>
        <w:t xml:space="preserve"> </w:t>
      </w:r>
      <w:r w:rsidR="00CB0A83" w:rsidRPr="00C15590">
        <w:rPr>
          <w:rFonts w:ascii="Times New Roman" w:hAnsi="Times New Roman" w:cs="Times New Roman"/>
          <w:bCs/>
          <w:sz w:val="24"/>
          <w:szCs w:val="24"/>
          <w:lang w:val="uk-UA"/>
        </w:rPr>
        <w:t>або з доме</w:t>
      </w:r>
      <w:r w:rsidR="00CB0A83">
        <w:rPr>
          <w:rFonts w:ascii="Times New Roman" w:hAnsi="Times New Roman" w:cs="Times New Roman"/>
          <w:bCs/>
          <w:sz w:val="24"/>
          <w:szCs w:val="24"/>
          <w:lang w:val="uk-UA"/>
        </w:rPr>
        <w:t xml:space="preserve">ну </w:t>
      </w:r>
      <w:r w:rsidR="00CB0A83" w:rsidRPr="00555A06">
        <w:rPr>
          <w:rFonts w:ascii="Times New Roman" w:hAnsi="Times New Roman" w:cs="Times New Roman"/>
          <w:bCs/>
          <w:sz w:val="24"/>
          <w:szCs w:val="24"/>
          <w:lang w:val="uk-UA"/>
        </w:rPr>
        <w:t>@redcross.org.ua</w:t>
      </w:r>
      <w:r w:rsidR="00FF0477" w:rsidRPr="00A779AB">
        <w:rPr>
          <w:rFonts w:ascii="Times New Roman" w:hAnsi="Times New Roman" w:cs="Times New Roman"/>
          <w:bCs/>
          <w:sz w:val="24"/>
          <w:szCs w:val="24"/>
        </w:rPr>
        <w:t xml:space="preserve"> </w:t>
      </w:r>
      <w:r w:rsidR="00FF0477" w:rsidRPr="00555A06">
        <w:rPr>
          <w:rFonts w:ascii="Times New Roman" w:hAnsi="Times New Roman" w:cs="Times New Roman"/>
          <w:bCs/>
          <w:sz w:val="24"/>
          <w:szCs w:val="24"/>
          <w:lang w:val="uk-UA"/>
        </w:rPr>
        <w:t xml:space="preserve">(з боку </w:t>
      </w:r>
      <w:r w:rsidR="00FF0477">
        <w:rPr>
          <w:rFonts w:ascii="Times New Roman" w:hAnsi="Times New Roman" w:cs="Times New Roman"/>
          <w:bCs/>
          <w:sz w:val="24"/>
          <w:szCs w:val="24"/>
          <w:lang w:val="uk-UA"/>
        </w:rPr>
        <w:t>Покупця</w:t>
      </w:r>
      <w:r w:rsidR="00FF0477" w:rsidRPr="00555A06">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w:t>
      </w:r>
      <w:r w:rsidR="0056276F">
        <w:rPr>
          <w:rFonts w:ascii="Times New Roman" w:hAnsi="Times New Roman" w:cs="Times New Roman"/>
          <w:bCs/>
          <w:sz w:val="24"/>
          <w:szCs w:val="24"/>
          <w:lang w:val="uk-UA"/>
        </w:rPr>
        <w:t xml:space="preserve"> </w:t>
      </w:r>
    </w:p>
    <w:p w14:paraId="179E6FD9" w14:textId="112DD3C3" w:rsidR="00555A06" w:rsidRPr="00555A06" w:rsidRDefault="006F0394" w:rsidP="00555A06">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A049CF">
        <w:rPr>
          <w:rFonts w:ascii="Times New Roman" w:hAnsi="Times New Roman" w:cs="Times New Roman"/>
          <w:bCs/>
          <w:sz w:val="24"/>
          <w:szCs w:val="24"/>
          <w:lang w:val="uk-UA"/>
        </w:rPr>
        <w:t>2</w:t>
      </w:r>
      <w:r w:rsidR="00555A06" w:rsidRPr="00555A06">
        <w:rPr>
          <w:rFonts w:ascii="Times New Roman" w:hAnsi="Times New Roman" w:cs="Times New Roman"/>
          <w:bCs/>
          <w:sz w:val="24"/>
          <w:szCs w:val="24"/>
          <w:lang w:val="uk-UA"/>
        </w:rPr>
        <w:t xml:space="preserve">.2. </w:t>
      </w:r>
      <w:r w:rsidR="00476B30">
        <w:rPr>
          <w:rFonts w:ascii="Times New Roman" w:hAnsi="Times New Roman" w:cs="Times New Roman"/>
          <w:b/>
          <w:sz w:val="24"/>
          <w:szCs w:val="24"/>
          <w:u w:val="single"/>
          <w:lang w:val="uk-UA"/>
        </w:rPr>
        <w:t>____________________</w:t>
      </w:r>
      <w:r w:rsidR="008E4BA2">
        <w:rPr>
          <w:rFonts w:ascii="Times New Roman" w:hAnsi="Times New Roman" w:cs="Times New Roman"/>
          <w:bCs/>
          <w:sz w:val="24"/>
          <w:szCs w:val="24"/>
          <w:lang w:val="uk-UA"/>
        </w:rPr>
        <w:t xml:space="preserve"> </w:t>
      </w:r>
      <w:r w:rsidR="00555A06" w:rsidRPr="008E4BA2">
        <w:rPr>
          <w:rFonts w:ascii="Times New Roman" w:hAnsi="Times New Roman" w:cs="Times New Roman"/>
          <w:bCs/>
          <w:sz w:val="24"/>
          <w:szCs w:val="24"/>
          <w:lang w:val="uk-UA"/>
        </w:rPr>
        <w:t>(</w:t>
      </w:r>
      <w:r w:rsidR="00555A06" w:rsidRPr="00555A06">
        <w:rPr>
          <w:rFonts w:ascii="Times New Roman" w:hAnsi="Times New Roman" w:cs="Times New Roman"/>
          <w:bCs/>
          <w:sz w:val="24"/>
          <w:szCs w:val="24"/>
          <w:lang w:val="uk-UA"/>
        </w:rPr>
        <w:t xml:space="preserve">з боку </w:t>
      </w:r>
      <w:r w:rsidR="002B5F94">
        <w:rPr>
          <w:rFonts w:ascii="Times New Roman" w:hAnsi="Times New Roman" w:cs="Times New Roman"/>
          <w:bCs/>
          <w:sz w:val="24"/>
          <w:szCs w:val="24"/>
          <w:lang w:val="uk-UA"/>
        </w:rPr>
        <w:t>П</w:t>
      </w:r>
      <w:r w:rsidR="00497FEB">
        <w:rPr>
          <w:rFonts w:ascii="Times New Roman" w:hAnsi="Times New Roman" w:cs="Times New Roman"/>
          <w:bCs/>
          <w:sz w:val="24"/>
          <w:szCs w:val="24"/>
          <w:lang w:val="uk-UA"/>
        </w:rPr>
        <w:t>родавця</w:t>
      </w:r>
      <w:r w:rsidR="00555A06" w:rsidRPr="00555A06">
        <w:rPr>
          <w:rFonts w:ascii="Times New Roman" w:hAnsi="Times New Roman" w:cs="Times New Roman"/>
          <w:bCs/>
          <w:sz w:val="24"/>
          <w:szCs w:val="24"/>
          <w:lang w:val="uk-UA"/>
        </w:rPr>
        <w:t>)</w:t>
      </w:r>
      <w:r w:rsidR="00200A1A">
        <w:rPr>
          <w:rFonts w:ascii="Times New Roman" w:hAnsi="Times New Roman" w:cs="Times New Roman"/>
          <w:bCs/>
          <w:sz w:val="24"/>
          <w:szCs w:val="24"/>
          <w:lang w:val="uk-UA"/>
        </w:rPr>
        <w:t>.</w:t>
      </w:r>
    </w:p>
    <w:p w14:paraId="65C3F93D" w14:textId="71AE6A10" w:rsidR="00621A20" w:rsidRPr="00537007" w:rsidRDefault="00432030" w:rsidP="00621A20">
      <w:pPr>
        <w:spacing w:after="0" w:line="276" w:lineRule="auto"/>
        <w:ind w:left="-142"/>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w:t>
      </w:r>
      <w:r w:rsidR="00A049CF">
        <w:rPr>
          <w:rFonts w:ascii="Times New Roman" w:hAnsi="Times New Roman" w:cs="Times New Roman"/>
          <w:bCs/>
          <w:sz w:val="24"/>
          <w:szCs w:val="24"/>
          <w:lang w:val="uk-UA"/>
        </w:rPr>
        <w:t>3</w:t>
      </w:r>
      <w:r w:rsidR="00555A06" w:rsidRPr="00555A06">
        <w:rPr>
          <w:rFonts w:ascii="Times New Roman" w:hAnsi="Times New Roman" w:cs="Times New Roman"/>
          <w:bCs/>
          <w:sz w:val="24"/>
          <w:szCs w:val="24"/>
          <w:lang w:val="uk-UA"/>
        </w:rPr>
        <w:t xml:space="preserve">. </w:t>
      </w:r>
      <w:r w:rsidR="00621A20" w:rsidRPr="00537007">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Pr>
          <w:rFonts w:ascii="Times New Roman" w:eastAsia="Times New Roman" w:hAnsi="Times New Roman" w:cs="Times New Roman"/>
          <w:sz w:val="24"/>
          <w:szCs w:val="24"/>
          <w:lang w:val="uk-UA"/>
        </w:rPr>
        <w:t xml:space="preserve">замовленні та </w:t>
      </w:r>
      <w:r w:rsidR="00713F9C">
        <w:rPr>
          <w:rFonts w:ascii="Times New Roman" w:eastAsia="Times New Roman" w:hAnsi="Times New Roman" w:cs="Times New Roman"/>
          <w:sz w:val="24"/>
          <w:szCs w:val="24"/>
          <w:lang w:val="uk-UA"/>
        </w:rPr>
        <w:t>видатковій накладній</w:t>
      </w:r>
      <w:r w:rsidR="00621A20"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5316E921"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eastAsia="Times New Roman" w:hAnsi="Times New Roman" w:cs="Times New Roman"/>
          <w:sz w:val="24"/>
          <w:szCs w:val="24"/>
          <w:lang w:val="uk-UA"/>
        </w:rPr>
        <w:lastRenderedPageBreak/>
        <w:t>3</w:t>
      </w:r>
      <w:r w:rsidR="00621A20" w:rsidRPr="009F0ECA">
        <w:rPr>
          <w:rFonts w:ascii="Times New Roman" w:eastAsia="Times New Roman" w:hAnsi="Times New Roman" w:cs="Times New Roman"/>
          <w:sz w:val="24"/>
          <w:szCs w:val="24"/>
          <w:lang w:val="uk-UA"/>
        </w:rPr>
        <w:t>.</w:t>
      </w:r>
      <w:r w:rsidR="00A049CF">
        <w:rPr>
          <w:rFonts w:ascii="Times New Roman" w:eastAsia="Times New Roman" w:hAnsi="Times New Roman" w:cs="Times New Roman"/>
          <w:sz w:val="24"/>
          <w:szCs w:val="24"/>
          <w:lang w:val="uk-UA"/>
        </w:rPr>
        <w:t>4</w:t>
      </w:r>
      <w:r w:rsidR="00621A20" w:rsidRPr="009F0ECA">
        <w:rPr>
          <w:rFonts w:ascii="Times New Roman" w:eastAsia="Times New Roman" w:hAnsi="Times New Roman" w:cs="Times New Roman"/>
          <w:sz w:val="24"/>
          <w:szCs w:val="24"/>
          <w:lang w:val="uk-UA"/>
        </w:rPr>
        <w:t xml:space="preserve">. Право власності на поставлений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9F0ECA">
        <w:rPr>
          <w:rFonts w:ascii="Times New Roman" w:eastAsia="Times New Roman" w:hAnsi="Times New Roman" w:cs="Times New Roman"/>
          <w:sz w:val="24"/>
          <w:szCs w:val="24"/>
          <w:lang w:val="uk-UA"/>
        </w:rPr>
        <w:t>Т</w:t>
      </w:r>
      <w:r w:rsidR="00621A20" w:rsidRPr="009F0ECA">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15AFC532" w:rsidR="00A861C4" w:rsidRPr="009F0ECA" w:rsidRDefault="00DC75F5" w:rsidP="00A779AB">
      <w:pPr>
        <w:spacing w:after="0" w:line="276" w:lineRule="auto"/>
        <w:ind w:left="-142"/>
        <w:jc w:val="both"/>
        <w:rPr>
          <w:rFonts w:ascii="Times New Roman" w:eastAsia="Times New Roman" w:hAnsi="Times New Roman" w:cs="Times New Roman"/>
          <w:sz w:val="24"/>
          <w:szCs w:val="24"/>
          <w:lang w:val="uk-UA"/>
        </w:rPr>
      </w:pPr>
      <w:r w:rsidRPr="009F0ECA">
        <w:rPr>
          <w:rFonts w:ascii="Times New Roman" w:hAnsi="Times New Roman" w:cs="Times New Roman"/>
          <w:sz w:val="24"/>
          <w:szCs w:val="24"/>
          <w:lang w:val="uk-UA"/>
        </w:rPr>
        <w:t>3</w:t>
      </w:r>
      <w:r w:rsidR="00A861C4" w:rsidRPr="009F0ECA">
        <w:rPr>
          <w:rFonts w:ascii="Times New Roman" w:hAnsi="Times New Roman" w:cs="Times New Roman"/>
          <w:sz w:val="24"/>
          <w:szCs w:val="24"/>
          <w:lang w:val="uk-UA"/>
        </w:rPr>
        <w:t>.</w:t>
      </w:r>
      <w:r w:rsidR="00A049CF">
        <w:rPr>
          <w:rFonts w:ascii="Times New Roman" w:hAnsi="Times New Roman" w:cs="Times New Roman"/>
          <w:sz w:val="24"/>
          <w:szCs w:val="24"/>
          <w:lang w:val="uk-UA"/>
        </w:rPr>
        <w:t>5</w:t>
      </w:r>
      <w:r w:rsidR="00A861C4" w:rsidRPr="009F0ECA">
        <w:rPr>
          <w:rFonts w:ascii="Times New Roman" w:hAnsi="Times New Roman" w:cs="Times New Roman"/>
          <w:sz w:val="24"/>
          <w:szCs w:val="24"/>
          <w:lang w:val="uk-UA"/>
        </w:rPr>
        <w:t xml:space="preserve">. Датою передачі Товару вважається дата, </w:t>
      </w:r>
      <w:r w:rsidR="00D550FF">
        <w:rPr>
          <w:rFonts w:ascii="Times New Roman" w:hAnsi="Times New Roman" w:cs="Times New Roman"/>
          <w:sz w:val="24"/>
          <w:szCs w:val="24"/>
          <w:lang w:val="uk-UA"/>
        </w:rPr>
        <w:t>підписання Сторонами</w:t>
      </w:r>
      <w:r w:rsidR="00873B25">
        <w:rPr>
          <w:rFonts w:ascii="Times New Roman" w:hAnsi="Times New Roman" w:cs="Times New Roman"/>
          <w:sz w:val="24"/>
          <w:szCs w:val="24"/>
          <w:lang w:val="uk-UA"/>
        </w:rPr>
        <w:t xml:space="preserve"> </w:t>
      </w:r>
      <w:r w:rsidR="00A861C4" w:rsidRPr="009F0ECA">
        <w:rPr>
          <w:rFonts w:ascii="Times New Roman" w:hAnsi="Times New Roman" w:cs="Times New Roman"/>
          <w:sz w:val="24"/>
          <w:szCs w:val="24"/>
          <w:lang w:val="uk-UA"/>
        </w:rPr>
        <w:t>видатков</w:t>
      </w:r>
      <w:r w:rsidR="00D550FF">
        <w:rPr>
          <w:rFonts w:ascii="Times New Roman" w:hAnsi="Times New Roman" w:cs="Times New Roman"/>
          <w:sz w:val="24"/>
          <w:szCs w:val="24"/>
          <w:lang w:val="uk-UA"/>
        </w:rPr>
        <w:t>ої</w:t>
      </w:r>
      <w:r w:rsidR="00A861C4" w:rsidRPr="009F0ECA">
        <w:rPr>
          <w:rFonts w:ascii="Times New Roman" w:hAnsi="Times New Roman" w:cs="Times New Roman"/>
          <w:sz w:val="24"/>
          <w:szCs w:val="24"/>
          <w:lang w:val="uk-UA"/>
        </w:rPr>
        <w:t xml:space="preserve"> накладн</w:t>
      </w:r>
      <w:r w:rsidR="00D550FF">
        <w:rPr>
          <w:rFonts w:ascii="Times New Roman" w:hAnsi="Times New Roman" w:cs="Times New Roman"/>
          <w:sz w:val="24"/>
          <w:szCs w:val="24"/>
          <w:lang w:val="uk-UA"/>
        </w:rPr>
        <w:t xml:space="preserve">ої. </w:t>
      </w:r>
    </w:p>
    <w:p w14:paraId="0D7568B5" w14:textId="2DE033F3" w:rsidR="00517499" w:rsidRDefault="00DC75F5" w:rsidP="00517499">
      <w:pPr>
        <w:spacing w:after="0" w:line="276" w:lineRule="auto"/>
        <w:ind w:left="-142"/>
        <w:jc w:val="both"/>
        <w:rPr>
          <w:rFonts w:ascii="Times New Roman" w:hAnsi="Times New Roman" w:cs="Times New Roman"/>
          <w:sz w:val="24"/>
          <w:szCs w:val="24"/>
          <w:lang w:val="uk-UA"/>
        </w:rPr>
      </w:pPr>
      <w:r w:rsidRPr="009F0ECA">
        <w:rPr>
          <w:rFonts w:ascii="Times New Roman" w:hAnsi="Times New Roman" w:cs="Times New Roman"/>
          <w:sz w:val="24"/>
          <w:szCs w:val="24"/>
          <w:lang w:val="uk-UA"/>
        </w:rPr>
        <w:t>3</w:t>
      </w:r>
      <w:r w:rsidR="00517499" w:rsidRPr="009F0ECA">
        <w:rPr>
          <w:rFonts w:ascii="Times New Roman" w:hAnsi="Times New Roman" w:cs="Times New Roman"/>
          <w:sz w:val="24"/>
          <w:szCs w:val="24"/>
          <w:lang w:val="uk-UA"/>
        </w:rPr>
        <w:t>.</w:t>
      </w:r>
      <w:r w:rsidR="003C0EB3">
        <w:rPr>
          <w:rFonts w:ascii="Times New Roman" w:hAnsi="Times New Roman" w:cs="Times New Roman"/>
          <w:sz w:val="24"/>
          <w:szCs w:val="24"/>
          <w:lang w:val="uk-UA"/>
        </w:rPr>
        <w:t>6</w:t>
      </w:r>
      <w:r w:rsidR="00517499" w:rsidRPr="009F0ECA">
        <w:rPr>
          <w:rFonts w:ascii="Times New Roman" w:hAnsi="Times New Roman" w:cs="Times New Roman"/>
          <w:sz w:val="24"/>
          <w:szCs w:val="24"/>
          <w:lang w:val="uk-UA"/>
        </w:rPr>
        <w:t xml:space="preserve">. </w:t>
      </w:r>
      <w:r w:rsidR="00517499" w:rsidRPr="00537007">
        <w:rPr>
          <w:rFonts w:ascii="Times New Roman" w:hAnsi="Times New Roman" w:cs="Times New Roman"/>
          <w:sz w:val="24"/>
          <w:szCs w:val="24"/>
          <w:lang w:val="uk-UA"/>
        </w:rPr>
        <w:t xml:space="preserve">Якість </w:t>
      </w:r>
      <w:r w:rsidR="00517499">
        <w:rPr>
          <w:rFonts w:ascii="Times New Roman" w:hAnsi="Times New Roman" w:cs="Times New Roman"/>
          <w:sz w:val="24"/>
          <w:szCs w:val="24"/>
          <w:lang w:val="uk-UA"/>
        </w:rPr>
        <w:t>Т</w:t>
      </w:r>
      <w:r w:rsidR="00517499" w:rsidRPr="00537007">
        <w:rPr>
          <w:rFonts w:ascii="Times New Roman" w:hAnsi="Times New Roman" w:cs="Times New Roman"/>
          <w:sz w:val="24"/>
          <w:szCs w:val="24"/>
          <w:lang w:val="uk-UA"/>
        </w:rPr>
        <w:t xml:space="preserve">овару, що передається Продавцем повинна відповідати </w:t>
      </w:r>
      <w:r w:rsidR="001F7AA3">
        <w:rPr>
          <w:rFonts w:ascii="Times New Roman" w:hAnsi="Times New Roman" w:cs="Times New Roman"/>
          <w:sz w:val="24"/>
          <w:szCs w:val="24"/>
          <w:lang w:val="uk-UA"/>
        </w:rPr>
        <w:t>ДСТУ 9195:2022</w:t>
      </w:r>
      <w:r w:rsidR="00A049CF">
        <w:rPr>
          <w:rFonts w:ascii="Times New Roman" w:hAnsi="Times New Roman" w:cs="Times New Roman"/>
          <w:sz w:val="24"/>
          <w:szCs w:val="24"/>
          <w:lang w:val="uk-UA"/>
        </w:rPr>
        <w:t xml:space="preserve">. </w:t>
      </w:r>
      <w:r w:rsidR="00517499" w:rsidRPr="00537007">
        <w:rPr>
          <w:rFonts w:ascii="Times New Roman" w:hAnsi="Times New Roman" w:cs="Times New Roman"/>
          <w:sz w:val="24"/>
          <w:szCs w:val="24"/>
          <w:lang w:val="uk-UA"/>
        </w:rPr>
        <w:t xml:space="preserve">Підтвердженням якості Товару з боку </w:t>
      </w:r>
      <w:r w:rsidR="00517499" w:rsidRPr="003C0EB3">
        <w:rPr>
          <w:rFonts w:ascii="Times New Roman" w:hAnsi="Times New Roman" w:cs="Times New Roman"/>
          <w:sz w:val="24"/>
          <w:szCs w:val="24"/>
          <w:lang w:val="uk-UA"/>
        </w:rPr>
        <w:t xml:space="preserve">Продавця є </w:t>
      </w:r>
      <w:r w:rsidR="007F10B5" w:rsidRPr="003C0EB3">
        <w:rPr>
          <w:rFonts w:ascii="Times New Roman" w:hAnsi="Times New Roman" w:cs="Times New Roman"/>
          <w:sz w:val="24"/>
          <w:szCs w:val="24"/>
          <w:lang w:val="uk-UA"/>
        </w:rPr>
        <w:t>паспорт відповідності</w:t>
      </w:r>
      <w:r w:rsidR="00517499" w:rsidRPr="003C0EB3">
        <w:rPr>
          <w:rFonts w:ascii="Times New Roman" w:hAnsi="Times New Roman" w:cs="Times New Roman"/>
          <w:sz w:val="24"/>
          <w:szCs w:val="24"/>
          <w:lang w:val="uk-UA"/>
        </w:rPr>
        <w:t>, як</w:t>
      </w:r>
      <w:r w:rsidR="007F10B5" w:rsidRPr="003C0EB3">
        <w:rPr>
          <w:rFonts w:ascii="Times New Roman" w:hAnsi="Times New Roman" w:cs="Times New Roman"/>
          <w:sz w:val="24"/>
          <w:szCs w:val="24"/>
          <w:lang w:val="uk-UA"/>
        </w:rPr>
        <w:t>ий</w:t>
      </w:r>
      <w:r w:rsidR="00517499" w:rsidRPr="003C0EB3">
        <w:rPr>
          <w:rFonts w:ascii="Times New Roman" w:hAnsi="Times New Roman" w:cs="Times New Roman"/>
          <w:sz w:val="24"/>
          <w:szCs w:val="24"/>
          <w:lang w:val="uk-UA"/>
        </w:rPr>
        <w:t xml:space="preserve"> супроводжу</w:t>
      </w:r>
      <w:r w:rsidR="007F10B5" w:rsidRPr="003C0EB3">
        <w:rPr>
          <w:rFonts w:ascii="Times New Roman" w:hAnsi="Times New Roman" w:cs="Times New Roman"/>
          <w:sz w:val="24"/>
          <w:szCs w:val="24"/>
          <w:lang w:val="uk-UA"/>
        </w:rPr>
        <w:t xml:space="preserve">є </w:t>
      </w:r>
      <w:r w:rsidR="0085773F" w:rsidRPr="003C0EB3">
        <w:rPr>
          <w:rFonts w:ascii="Times New Roman" w:hAnsi="Times New Roman" w:cs="Times New Roman"/>
          <w:sz w:val="24"/>
          <w:szCs w:val="24"/>
          <w:lang w:val="uk-UA"/>
        </w:rPr>
        <w:t xml:space="preserve">кожну одиницю </w:t>
      </w:r>
      <w:r w:rsidR="00517499" w:rsidRPr="003C0EB3">
        <w:rPr>
          <w:rFonts w:ascii="Times New Roman" w:hAnsi="Times New Roman" w:cs="Times New Roman"/>
          <w:sz w:val="24"/>
          <w:szCs w:val="24"/>
          <w:lang w:val="uk-UA"/>
        </w:rPr>
        <w:t>Товар</w:t>
      </w:r>
      <w:r w:rsidR="0085773F" w:rsidRPr="003C0EB3">
        <w:rPr>
          <w:rFonts w:ascii="Times New Roman" w:hAnsi="Times New Roman" w:cs="Times New Roman"/>
          <w:sz w:val="24"/>
          <w:szCs w:val="24"/>
          <w:lang w:val="uk-UA"/>
        </w:rPr>
        <w:t>у</w:t>
      </w:r>
      <w:r w:rsidR="00517499" w:rsidRPr="003C0EB3">
        <w:rPr>
          <w:rFonts w:ascii="Times New Roman" w:hAnsi="Times New Roman" w:cs="Times New Roman"/>
          <w:sz w:val="24"/>
          <w:szCs w:val="24"/>
          <w:lang w:val="uk-UA"/>
        </w:rPr>
        <w:t>.</w:t>
      </w:r>
    </w:p>
    <w:p w14:paraId="0D3406A7" w14:textId="358A9B23" w:rsidR="00A12797" w:rsidRPr="00A12797" w:rsidRDefault="00A12797" w:rsidP="00A12797">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3C0EB3">
        <w:rPr>
          <w:rFonts w:ascii="Times New Roman" w:hAnsi="Times New Roman" w:cs="Times New Roman"/>
          <w:sz w:val="24"/>
          <w:szCs w:val="24"/>
          <w:lang w:val="uk-UA"/>
        </w:rPr>
        <w:t>6</w:t>
      </w:r>
      <w:r>
        <w:rPr>
          <w:rFonts w:ascii="Times New Roman" w:hAnsi="Times New Roman" w:cs="Times New Roman"/>
          <w:sz w:val="24"/>
          <w:szCs w:val="24"/>
          <w:lang w:val="uk-UA"/>
        </w:rPr>
        <w:t>.1. Покупець</w:t>
      </w:r>
      <w:r w:rsidRPr="00A12797">
        <w:rPr>
          <w:rFonts w:ascii="Times New Roman" w:hAnsi="Times New Roman" w:cs="Times New Roman"/>
          <w:sz w:val="24"/>
          <w:szCs w:val="24"/>
          <w:lang w:val="uk-UA"/>
        </w:rPr>
        <w:t xml:space="preserve"> залишає за собою право проводити перевірку</w:t>
      </w:r>
      <w:r w:rsidR="00222E09">
        <w:rPr>
          <w:rFonts w:ascii="Times New Roman" w:hAnsi="Times New Roman" w:cs="Times New Roman"/>
          <w:sz w:val="24"/>
          <w:szCs w:val="24"/>
          <w:lang w:val="uk-UA"/>
        </w:rPr>
        <w:t xml:space="preserve"> Товару</w:t>
      </w:r>
      <w:r w:rsidR="00060457">
        <w:rPr>
          <w:rFonts w:ascii="Times New Roman" w:hAnsi="Times New Roman" w:cs="Times New Roman"/>
          <w:sz w:val="24"/>
          <w:szCs w:val="24"/>
          <w:lang w:val="uk-UA"/>
        </w:rPr>
        <w:t xml:space="preserve"> та виробничих потужносте</w:t>
      </w:r>
      <w:r w:rsidR="002F632A">
        <w:rPr>
          <w:rFonts w:ascii="Times New Roman" w:hAnsi="Times New Roman" w:cs="Times New Roman"/>
          <w:sz w:val="24"/>
          <w:szCs w:val="24"/>
          <w:lang w:val="uk-UA"/>
        </w:rPr>
        <w:t>й</w:t>
      </w:r>
      <w:r w:rsidRPr="00A12797">
        <w:rPr>
          <w:rFonts w:ascii="Times New Roman" w:hAnsi="Times New Roman" w:cs="Times New Roman"/>
          <w:sz w:val="24"/>
          <w:szCs w:val="24"/>
          <w:lang w:val="uk-UA"/>
        </w:rPr>
        <w:t xml:space="preserve">, якщо це буде визнано необхідним. Перевірка може проводитися як працівниками </w:t>
      </w:r>
      <w:r w:rsidR="00222E09">
        <w:rPr>
          <w:rFonts w:ascii="Times New Roman" w:hAnsi="Times New Roman" w:cs="Times New Roman"/>
          <w:sz w:val="24"/>
          <w:szCs w:val="24"/>
          <w:lang w:val="uk-UA"/>
        </w:rPr>
        <w:t>Покупця</w:t>
      </w:r>
      <w:r w:rsidRPr="00A12797">
        <w:rPr>
          <w:rFonts w:ascii="Times New Roman" w:hAnsi="Times New Roman" w:cs="Times New Roman"/>
          <w:sz w:val="24"/>
          <w:szCs w:val="24"/>
          <w:lang w:val="uk-UA"/>
        </w:rPr>
        <w:t xml:space="preserve">, так і будь-якою сторонньою </w:t>
      </w:r>
      <w:r w:rsidR="00B54471">
        <w:rPr>
          <w:rFonts w:ascii="Times New Roman" w:hAnsi="Times New Roman" w:cs="Times New Roman"/>
          <w:sz w:val="24"/>
          <w:szCs w:val="24"/>
          <w:lang w:val="uk-UA"/>
        </w:rPr>
        <w:t>організацією</w:t>
      </w:r>
      <w:r w:rsidRPr="00A12797">
        <w:rPr>
          <w:rFonts w:ascii="Times New Roman" w:hAnsi="Times New Roman" w:cs="Times New Roman"/>
          <w:sz w:val="24"/>
          <w:szCs w:val="24"/>
          <w:lang w:val="uk-UA"/>
        </w:rPr>
        <w:t xml:space="preserve">, призначеною </w:t>
      </w:r>
      <w:r w:rsidR="00B54471">
        <w:rPr>
          <w:rFonts w:ascii="Times New Roman" w:hAnsi="Times New Roman" w:cs="Times New Roman"/>
          <w:sz w:val="24"/>
          <w:szCs w:val="24"/>
          <w:lang w:val="uk-UA"/>
        </w:rPr>
        <w:t>Покупцем</w:t>
      </w:r>
      <w:r w:rsidRPr="00A12797">
        <w:rPr>
          <w:rFonts w:ascii="Times New Roman" w:hAnsi="Times New Roman" w:cs="Times New Roman"/>
          <w:sz w:val="24"/>
          <w:szCs w:val="24"/>
          <w:lang w:val="uk-UA"/>
        </w:rPr>
        <w:t>.</w:t>
      </w:r>
    </w:p>
    <w:p w14:paraId="590AD4D5" w14:textId="75179353" w:rsidR="00A12797" w:rsidRDefault="0015226F" w:rsidP="00A12797">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3C0EB3">
        <w:rPr>
          <w:rFonts w:ascii="Times New Roman" w:hAnsi="Times New Roman" w:cs="Times New Roman"/>
          <w:sz w:val="24"/>
          <w:szCs w:val="24"/>
          <w:lang w:val="uk-UA"/>
        </w:rPr>
        <w:t>6</w:t>
      </w:r>
      <w:r>
        <w:rPr>
          <w:rFonts w:ascii="Times New Roman" w:hAnsi="Times New Roman" w:cs="Times New Roman"/>
          <w:sz w:val="24"/>
          <w:szCs w:val="24"/>
          <w:lang w:val="uk-UA"/>
        </w:rPr>
        <w:t xml:space="preserve">.2. </w:t>
      </w:r>
      <w:r w:rsidR="00A12797" w:rsidRPr="00A12797">
        <w:rPr>
          <w:rFonts w:ascii="Times New Roman" w:hAnsi="Times New Roman" w:cs="Times New Roman"/>
          <w:sz w:val="24"/>
          <w:szCs w:val="24"/>
          <w:lang w:val="uk-UA"/>
        </w:rPr>
        <w:t xml:space="preserve">На періодичній основі Покупець може проводити випадковий відбір </w:t>
      </w:r>
      <w:r w:rsidR="00F440D4">
        <w:rPr>
          <w:rFonts w:ascii="Times New Roman" w:hAnsi="Times New Roman" w:cs="Times New Roman"/>
          <w:sz w:val="24"/>
          <w:szCs w:val="24"/>
          <w:lang w:val="uk-UA"/>
        </w:rPr>
        <w:t>Т</w:t>
      </w:r>
      <w:r w:rsidR="00A12797" w:rsidRPr="00A12797">
        <w:rPr>
          <w:rFonts w:ascii="Times New Roman" w:hAnsi="Times New Roman" w:cs="Times New Roman"/>
          <w:sz w:val="24"/>
          <w:szCs w:val="24"/>
          <w:lang w:val="uk-UA"/>
        </w:rPr>
        <w:t>оварів</w:t>
      </w:r>
      <w:r w:rsidR="003C0EB3">
        <w:rPr>
          <w:rFonts w:ascii="Times New Roman" w:hAnsi="Times New Roman" w:cs="Times New Roman"/>
          <w:sz w:val="24"/>
          <w:szCs w:val="24"/>
          <w:lang w:val="uk-UA"/>
        </w:rPr>
        <w:t xml:space="preserve">. </w:t>
      </w:r>
      <w:r w:rsidR="00A12797" w:rsidRPr="00A12797">
        <w:rPr>
          <w:rFonts w:ascii="Times New Roman" w:hAnsi="Times New Roman" w:cs="Times New Roman"/>
          <w:sz w:val="24"/>
          <w:szCs w:val="24"/>
          <w:lang w:val="uk-UA"/>
        </w:rPr>
        <w:t xml:space="preserve">Якщо </w:t>
      </w:r>
      <w:r w:rsidR="00257F68">
        <w:rPr>
          <w:rFonts w:ascii="Times New Roman" w:hAnsi="Times New Roman" w:cs="Times New Roman"/>
          <w:sz w:val="24"/>
          <w:szCs w:val="24"/>
          <w:lang w:val="uk-UA"/>
        </w:rPr>
        <w:t xml:space="preserve">якість </w:t>
      </w:r>
      <w:r w:rsidR="00A12797" w:rsidRPr="00A12797">
        <w:rPr>
          <w:rFonts w:ascii="Times New Roman" w:hAnsi="Times New Roman" w:cs="Times New Roman"/>
          <w:sz w:val="24"/>
          <w:szCs w:val="24"/>
          <w:lang w:val="uk-UA"/>
        </w:rPr>
        <w:t>будь-як</w:t>
      </w:r>
      <w:r w:rsidR="00257F68">
        <w:rPr>
          <w:rFonts w:ascii="Times New Roman" w:hAnsi="Times New Roman" w:cs="Times New Roman"/>
          <w:sz w:val="24"/>
          <w:szCs w:val="24"/>
          <w:lang w:val="uk-UA"/>
        </w:rPr>
        <w:t>их</w:t>
      </w:r>
      <w:r w:rsidR="00A12797" w:rsidRPr="00A12797">
        <w:rPr>
          <w:rFonts w:ascii="Times New Roman" w:hAnsi="Times New Roman" w:cs="Times New Roman"/>
          <w:sz w:val="24"/>
          <w:szCs w:val="24"/>
          <w:lang w:val="uk-UA"/>
        </w:rPr>
        <w:t xml:space="preserve"> </w:t>
      </w:r>
      <w:r w:rsidR="00257F68">
        <w:rPr>
          <w:rFonts w:ascii="Times New Roman" w:hAnsi="Times New Roman" w:cs="Times New Roman"/>
          <w:sz w:val="24"/>
          <w:szCs w:val="24"/>
          <w:lang w:val="uk-UA"/>
        </w:rPr>
        <w:t>Т</w:t>
      </w:r>
      <w:r w:rsidR="00257F68" w:rsidRPr="00A12797">
        <w:rPr>
          <w:rFonts w:ascii="Times New Roman" w:hAnsi="Times New Roman" w:cs="Times New Roman"/>
          <w:sz w:val="24"/>
          <w:szCs w:val="24"/>
          <w:lang w:val="uk-UA"/>
        </w:rPr>
        <w:t>овар</w:t>
      </w:r>
      <w:r w:rsidR="00257F68">
        <w:rPr>
          <w:rFonts w:ascii="Times New Roman" w:hAnsi="Times New Roman" w:cs="Times New Roman"/>
          <w:sz w:val="24"/>
          <w:szCs w:val="24"/>
          <w:lang w:val="uk-UA"/>
        </w:rPr>
        <w:t>ів</w:t>
      </w:r>
      <w:r w:rsidR="00257F68" w:rsidRPr="00A12797">
        <w:rPr>
          <w:rFonts w:ascii="Times New Roman" w:hAnsi="Times New Roman" w:cs="Times New Roman"/>
          <w:sz w:val="24"/>
          <w:szCs w:val="24"/>
          <w:lang w:val="uk-UA"/>
        </w:rPr>
        <w:t xml:space="preserve"> </w:t>
      </w:r>
      <w:r w:rsidR="00A12797" w:rsidRPr="00A12797">
        <w:rPr>
          <w:rFonts w:ascii="Times New Roman" w:hAnsi="Times New Roman" w:cs="Times New Roman"/>
          <w:sz w:val="24"/>
          <w:szCs w:val="24"/>
          <w:lang w:val="uk-UA"/>
        </w:rPr>
        <w:t xml:space="preserve">виявляться </w:t>
      </w:r>
      <w:r w:rsidR="00257F68" w:rsidRPr="00A12797">
        <w:rPr>
          <w:rFonts w:ascii="Times New Roman" w:hAnsi="Times New Roman" w:cs="Times New Roman"/>
          <w:sz w:val="24"/>
          <w:szCs w:val="24"/>
          <w:lang w:val="uk-UA"/>
        </w:rPr>
        <w:t>нижч</w:t>
      </w:r>
      <w:r w:rsidR="00257F68">
        <w:rPr>
          <w:rFonts w:ascii="Times New Roman" w:hAnsi="Times New Roman" w:cs="Times New Roman"/>
          <w:sz w:val="24"/>
          <w:szCs w:val="24"/>
          <w:lang w:val="uk-UA"/>
        </w:rPr>
        <w:t>ою</w:t>
      </w:r>
      <w:r w:rsidR="00257F68" w:rsidRPr="00A12797">
        <w:rPr>
          <w:rFonts w:ascii="Times New Roman" w:hAnsi="Times New Roman" w:cs="Times New Roman"/>
          <w:sz w:val="24"/>
          <w:szCs w:val="24"/>
          <w:lang w:val="uk-UA"/>
        </w:rPr>
        <w:t xml:space="preserve"> </w:t>
      </w:r>
      <w:r w:rsidR="00A12797" w:rsidRPr="00A12797">
        <w:rPr>
          <w:rFonts w:ascii="Times New Roman" w:hAnsi="Times New Roman" w:cs="Times New Roman"/>
          <w:sz w:val="24"/>
          <w:szCs w:val="24"/>
          <w:lang w:val="uk-UA"/>
        </w:rPr>
        <w:t>за вимоги</w:t>
      </w:r>
      <w:r w:rsidR="00194C3D">
        <w:rPr>
          <w:rFonts w:ascii="Times New Roman" w:hAnsi="Times New Roman" w:cs="Times New Roman"/>
          <w:sz w:val="24"/>
          <w:szCs w:val="24"/>
          <w:lang w:val="uk-UA"/>
        </w:rPr>
        <w:t xml:space="preserve"> Договору</w:t>
      </w:r>
      <w:r w:rsidR="00983E46">
        <w:rPr>
          <w:rFonts w:ascii="Times New Roman" w:hAnsi="Times New Roman" w:cs="Times New Roman"/>
          <w:sz w:val="24"/>
          <w:szCs w:val="24"/>
          <w:lang w:val="uk-UA"/>
        </w:rPr>
        <w:t>, норм/стандартів</w:t>
      </w:r>
      <w:r w:rsidR="00A12797" w:rsidRPr="00A12797">
        <w:rPr>
          <w:rFonts w:ascii="Times New Roman" w:hAnsi="Times New Roman" w:cs="Times New Roman"/>
          <w:sz w:val="24"/>
          <w:szCs w:val="24"/>
          <w:lang w:val="uk-UA"/>
        </w:rPr>
        <w:t xml:space="preserve">, Продавець несе витрати на лабораторні випробування і буде відповідальний за заміну </w:t>
      </w:r>
      <w:r w:rsidR="00F440D4">
        <w:rPr>
          <w:rFonts w:ascii="Times New Roman" w:hAnsi="Times New Roman" w:cs="Times New Roman"/>
          <w:sz w:val="24"/>
          <w:szCs w:val="24"/>
          <w:lang w:val="uk-UA"/>
        </w:rPr>
        <w:t>Т</w:t>
      </w:r>
      <w:r w:rsidR="00A12797" w:rsidRPr="00A12797">
        <w:rPr>
          <w:rFonts w:ascii="Times New Roman" w:hAnsi="Times New Roman" w:cs="Times New Roman"/>
          <w:sz w:val="24"/>
          <w:szCs w:val="24"/>
          <w:lang w:val="uk-UA"/>
        </w:rPr>
        <w:t>оварів за рахунок Продавця. У таких випадках можуть також бути застосовані штрафні санкції за затримку відвантаження/доставки.</w:t>
      </w:r>
    </w:p>
    <w:p w14:paraId="65DF6F25" w14:textId="3A80B828" w:rsidR="00517499" w:rsidRDefault="00DC75F5" w:rsidP="00517499">
      <w:pPr>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517499">
        <w:rPr>
          <w:rFonts w:ascii="Times New Roman" w:hAnsi="Times New Roman" w:cs="Times New Roman"/>
          <w:bCs/>
          <w:sz w:val="24"/>
          <w:szCs w:val="24"/>
          <w:lang w:val="uk-UA"/>
        </w:rPr>
        <w:t>.</w:t>
      </w:r>
      <w:r w:rsidR="003C0EB3">
        <w:rPr>
          <w:rFonts w:ascii="Times New Roman" w:hAnsi="Times New Roman" w:cs="Times New Roman"/>
          <w:bCs/>
          <w:sz w:val="24"/>
          <w:szCs w:val="24"/>
          <w:lang w:val="uk-UA"/>
        </w:rPr>
        <w:t>7</w:t>
      </w:r>
      <w:r w:rsidR="00517499" w:rsidRPr="00DF53C4">
        <w:rPr>
          <w:rFonts w:ascii="Times New Roman" w:hAnsi="Times New Roman" w:cs="Times New Roman"/>
          <w:bCs/>
          <w:sz w:val="24"/>
          <w:szCs w:val="24"/>
          <w:lang w:val="uk-UA"/>
        </w:rPr>
        <w:t>.</w:t>
      </w:r>
      <w:r w:rsidR="00517499">
        <w:rPr>
          <w:rFonts w:ascii="Times New Roman" w:hAnsi="Times New Roman" w:cs="Times New Roman"/>
          <w:bCs/>
          <w:sz w:val="24"/>
          <w:szCs w:val="24"/>
          <w:lang w:val="uk-UA"/>
        </w:rPr>
        <w:t xml:space="preserve"> </w:t>
      </w:r>
      <w:r w:rsidR="00517499" w:rsidRPr="00483E0C">
        <w:rPr>
          <w:rFonts w:ascii="Times New Roman" w:hAnsi="Times New Roman" w:cs="Times New Roman"/>
          <w:bCs/>
          <w:sz w:val="24"/>
          <w:szCs w:val="24"/>
          <w:lang w:val="uk-UA"/>
        </w:rPr>
        <w:t>Приймання-передача по кількості</w:t>
      </w:r>
      <w:r w:rsidR="00FB13BC" w:rsidRPr="00A779AB">
        <w:rPr>
          <w:rFonts w:ascii="Times New Roman" w:hAnsi="Times New Roman" w:cs="Times New Roman"/>
          <w:bCs/>
          <w:sz w:val="24"/>
          <w:szCs w:val="24"/>
          <w:lang w:val="uk-UA"/>
        </w:rPr>
        <w:t xml:space="preserve"> проводиться </w:t>
      </w:r>
      <w:r w:rsidR="00483E0C" w:rsidRPr="00A779AB">
        <w:rPr>
          <w:rFonts w:ascii="Times New Roman" w:hAnsi="Times New Roman" w:cs="Times New Roman"/>
          <w:bCs/>
          <w:sz w:val="24"/>
          <w:szCs w:val="24"/>
          <w:lang w:val="uk-UA"/>
        </w:rPr>
        <w:t>відповідно до видаткових накладних, по</w:t>
      </w:r>
      <w:r w:rsidR="00517499" w:rsidRPr="00483E0C">
        <w:rPr>
          <w:rFonts w:ascii="Times New Roman" w:hAnsi="Times New Roman" w:cs="Times New Roman"/>
          <w:bCs/>
          <w:sz w:val="24"/>
          <w:szCs w:val="24"/>
          <w:lang w:val="uk-UA"/>
        </w:rPr>
        <w:t xml:space="preserve"> якості відповідно до чинного законодавства України.</w:t>
      </w:r>
    </w:p>
    <w:p w14:paraId="1CE3DFB9" w14:textId="7A1D3300" w:rsidR="00072B6E" w:rsidRPr="00072B6E" w:rsidRDefault="00072B6E" w:rsidP="00072B6E">
      <w:pPr>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3C0EB3">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.1. </w:t>
      </w:r>
      <w:r w:rsidRPr="00072B6E">
        <w:rPr>
          <w:rFonts w:ascii="Times New Roman" w:eastAsia="Times New Roman" w:hAnsi="Times New Roman" w:cs="Times New Roman"/>
          <w:sz w:val="24"/>
          <w:szCs w:val="24"/>
          <w:lang w:val="uk-UA"/>
        </w:rPr>
        <w:t xml:space="preserve">Усі товари підлягають перевірці та/або випробуванню Покупцем або призначеними ним представниками, наскільки це практично можливо в будь-який час і в будь-якому місці, до їх остаточного прийняття Покупцем. Така перевірка та/або випробування повинні проводитися на основі </w:t>
      </w:r>
      <w:r w:rsidR="0099054B">
        <w:rPr>
          <w:rFonts w:ascii="Times New Roman" w:eastAsia="Times New Roman" w:hAnsi="Times New Roman" w:cs="Times New Roman"/>
          <w:sz w:val="24"/>
          <w:szCs w:val="24"/>
          <w:lang w:val="uk-UA"/>
        </w:rPr>
        <w:t>відповідних</w:t>
      </w:r>
      <w:r w:rsidRPr="00072B6E">
        <w:rPr>
          <w:rFonts w:ascii="Times New Roman" w:eastAsia="Times New Roman" w:hAnsi="Times New Roman" w:cs="Times New Roman"/>
          <w:sz w:val="24"/>
          <w:szCs w:val="24"/>
          <w:lang w:val="uk-UA"/>
        </w:rPr>
        <w:t xml:space="preserve"> стандар</w:t>
      </w:r>
      <w:r w:rsidR="0099054B">
        <w:rPr>
          <w:rFonts w:ascii="Times New Roman" w:eastAsia="Times New Roman" w:hAnsi="Times New Roman" w:cs="Times New Roman"/>
          <w:sz w:val="24"/>
          <w:szCs w:val="24"/>
          <w:lang w:val="uk-UA"/>
        </w:rPr>
        <w:t>тів</w:t>
      </w:r>
      <w:r w:rsidRPr="00072B6E">
        <w:rPr>
          <w:rFonts w:ascii="Times New Roman" w:eastAsia="Times New Roman" w:hAnsi="Times New Roman" w:cs="Times New Roman"/>
          <w:sz w:val="24"/>
          <w:szCs w:val="24"/>
          <w:lang w:val="uk-UA"/>
        </w:rPr>
        <w:t>.</w:t>
      </w:r>
    </w:p>
    <w:p w14:paraId="6D0A8752" w14:textId="5B0554C1" w:rsidR="00072B6E" w:rsidRPr="00072B6E" w:rsidRDefault="0028573F" w:rsidP="00072B6E">
      <w:pPr>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3C0EB3">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.2. </w:t>
      </w:r>
      <w:r w:rsidR="00072B6E" w:rsidRPr="00072B6E">
        <w:rPr>
          <w:rFonts w:ascii="Times New Roman" w:eastAsia="Times New Roman" w:hAnsi="Times New Roman" w:cs="Times New Roman"/>
          <w:sz w:val="24"/>
          <w:szCs w:val="24"/>
          <w:lang w:val="uk-UA"/>
        </w:rPr>
        <w:t xml:space="preserve">Якщо будь-яка перевірка та/або тестування повинні проводитися в приміщеннях Продавця, Продавець без додаткової оплати повинен надати всі розумні умови та допомогу для забезпечення безпеки та зручності </w:t>
      </w:r>
      <w:r>
        <w:rPr>
          <w:rFonts w:ascii="Times New Roman" w:eastAsia="Times New Roman" w:hAnsi="Times New Roman" w:cs="Times New Roman"/>
          <w:sz w:val="24"/>
          <w:szCs w:val="24"/>
          <w:lang w:val="uk-UA"/>
        </w:rPr>
        <w:t>представників Покупця</w:t>
      </w:r>
      <w:r w:rsidR="00072B6E" w:rsidRPr="00072B6E">
        <w:rPr>
          <w:rFonts w:ascii="Times New Roman" w:eastAsia="Times New Roman" w:hAnsi="Times New Roman" w:cs="Times New Roman"/>
          <w:sz w:val="24"/>
          <w:szCs w:val="24"/>
          <w:lang w:val="uk-UA"/>
        </w:rPr>
        <w:t xml:space="preserve"> під час виконання їхніх обов'язків. Перевірка та/або тестування в приміщеннях Продавця повинні проводитися таким чином, щоб не затримувати і не порушувати звичайну діяльність Продавця.</w:t>
      </w:r>
    </w:p>
    <w:p w14:paraId="060E8557" w14:textId="419AA71C" w:rsidR="00072B6E" w:rsidRPr="00537007" w:rsidRDefault="00981B86" w:rsidP="00072B6E">
      <w:pPr>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3C0EB3">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.3. </w:t>
      </w:r>
      <w:r w:rsidR="00072B6E" w:rsidRPr="00072B6E">
        <w:rPr>
          <w:rFonts w:ascii="Times New Roman" w:eastAsia="Times New Roman" w:hAnsi="Times New Roman" w:cs="Times New Roman"/>
          <w:sz w:val="24"/>
          <w:szCs w:val="24"/>
          <w:lang w:val="uk-UA"/>
        </w:rPr>
        <w:t xml:space="preserve">Покупець має розумний термін після доставки </w:t>
      </w:r>
      <w:r w:rsidR="00BF72C7">
        <w:rPr>
          <w:rFonts w:ascii="Times New Roman" w:eastAsia="Times New Roman" w:hAnsi="Times New Roman" w:cs="Times New Roman"/>
          <w:sz w:val="24"/>
          <w:szCs w:val="24"/>
          <w:lang w:val="uk-UA"/>
        </w:rPr>
        <w:t>Т</w:t>
      </w:r>
      <w:r w:rsidR="00072B6E" w:rsidRPr="00072B6E">
        <w:rPr>
          <w:rFonts w:ascii="Times New Roman" w:eastAsia="Times New Roman" w:hAnsi="Times New Roman" w:cs="Times New Roman"/>
          <w:sz w:val="24"/>
          <w:szCs w:val="24"/>
          <w:lang w:val="uk-UA"/>
        </w:rPr>
        <w:t xml:space="preserve">овару до </w:t>
      </w:r>
      <w:r w:rsidR="001860A4">
        <w:rPr>
          <w:rFonts w:ascii="Times New Roman" w:eastAsia="Times New Roman" w:hAnsi="Times New Roman" w:cs="Times New Roman"/>
          <w:sz w:val="24"/>
          <w:szCs w:val="24"/>
          <w:lang w:val="uk-UA"/>
        </w:rPr>
        <w:t>місця</w:t>
      </w:r>
      <w:r w:rsidR="00072B6E" w:rsidRPr="00072B6E">
        <w:rPr>
          <w:rFonts w:ascii="Times New Roman" w:eastAsia="Times New Roman" w:hAnsi="Times New Roman" w:cs="Times New Roman"/>
          <w:sz w:val="24"/>
          <w:szCs w:val="24"/>
          <w:lang w:val="uk-UA"/>
        </w:rPr>
        <w:t xml:space="preserve"> призначення для перевірки та прийняття або відхилення </w:t>
      </w:r>
      <w:r w:rsidR="001860A4">
        <w:rPr>
          <w:rFonts w:ascii="Times New Roman" w:eastAsia="Times New Roman" w:hAnsi="Times New Roman" w:cs="Times New Roman"/>
          <w:sz w:val="24"/>
          <w:szCs w:val="24"/>
          <w:lang w:val="uk-UA"/>
        </w:rPr>
        <w:t>Т</w:t>
      </w:r>
      <w:r w:rsidR="00072B6E" w:rsidRPr="00072B6E">
        <w:rPr>
          <w:rFonts w:ascii="Times New Roman" w:eastAsia="Times New Roman" w:hAnsi="Times New Roman" w:cs="Times New Roman"/>
          <w:sz w:val="24"/>
          <w:szCs w:val="24"/>
          <w:lang w:val="uk-UA"/>
        </w:rPr>
        <w:t xml:space="preserve">овару, якщо цей </w:t>
      </w:r>
      <w:r w:rsidR="001860A4">
        <w:rPr>
          <w:rFonts w:ascii="Times New Roman" w:eastAsia="Times New Roman" w:hAnsi="Times New Roman" w:cs="Times New Roman"/>
          <w:sz w:val="24"/>
          <w:szCs w:val="24"/>
          <w:lang w:val="uk-UA"/>
        </w:rPr>
        <w:t>Т</w:t>
      </w:r>
      <w:r w:rsidR="00072B6E" w:rsidRPr="00072B6E">
        <w:rPr>
          <w:rFonts w:ascii="Times New Roman" w:eastAsia="Times New Roman" w:hAnsi="Times New Roman" w:cs="Times New Roman"/>
          <w:sz w:val="24"/>
          <w:szCs w:val="24"/>
          <w:lang w:val="uk-UA"/>
        </w:rPr>
        <w:t>овар не відповідає умовам та положенням, зазначеним у цьому Договорі або відповідному Замовленні.</w:t>
      </w:r>
    </w:p>
    <w:p w14:paraId="1409C650" w14:textId="42232FBA" w:rsidR="00621A20" w:rsidRPr="00537007" w:rsidRDefault="00DC75F5" w:rsidP="00621A2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r w:rsidR="003C0EB3">
        <w:rPr>
          <w:rFonts w:ascii="Times New Roman" w:eastAsia="Times New Roman" w:hAnsi="Times New Roman" w:cs="Times New Roman"/>
          <w:sz w:val="24"/>
          <w:szCs w:val="24"/>
          <w:lang w:val="uk-UA"/>
        </w:rPr>
        <w:t>8</w:t>
      </w:r>
      <w:r w:rsidR="00621A20" w:rsidRPr="00537007">
        <w:rPr>
          <w:rFonts w:ascii="Times New Roman" w:eastAsia="Times New Roman" w:hAnsi="Times New Roman" w:cs="Times New Roman"/>
          <w:sz w:val="24"/>
          <w:szCs w:val="24"/>
          <w:lang w:val="uk-UA"/>
        </w:rPr>
        <w:t xml:space="preserve">. </w:t>
      </w:r>
      <w:r w:rsidR="00621A20" w:rsidRPr="00537007">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Pr>
          <w:rFonts w:ascii="Times New Roman" w:eastAsia="Times New Roman" w:hAnsi="Times New Roman" w:cs="Times New Roman"/>
          <w:sz w:val="24"/>
          <w:szCs w:val="24"/>
          <w:lang w:val="uk-UA" w:eastAsia="ru-RU"/>
        </w:rPr>
        <w:t>шляхом надсилання письмового повідомлення цінним листом з описом вкладення,</w:t>
      </w:r>
      <w:r w:rsidR="005327D8" w:rsidRPr="00537007">
        <w:rPr>
          <w:rFonts w:ascii="Times New Roman" w:eastAsia="Times New Roman" w:hAnsi="Times New Roman" w:cs="Times New Roman"/>
          <w:sz w:val="24"/>
          <w:szCs w:val="24"/>
          <w:lang w:val="uk-UA" w:eastAsia="ru-RU"/>
        </w:rPr>
        <w:t xml:space="preserve"> </w:t>
      </w:r>
      <w:r w:rsidR="00621A20" w:rsidRPr="00537007">
        <w:rPr>
          <w:rFonts w:ascii="Times New Roman" w:eastAsia="Times New Roman" w:hAnsi="Times New Roman" w:cs="Times New Roman"/>
          <w:sz w:val="24"/>
          <w:szCs w:val="24"/>
          <w:lang w:val="uk-UA" w:eastAsia="ru-RU"/>
        </w:rPr>
        <w:t xml:space="preserve">впродовж 5 (п’яти) робочих днів з </w:t>
      </w:r>
      <w:r w:rsidR="00104F2D">
        <w:rPr>
          <w:rFonts w:ascii="Times New Roman" w:eastAsia="Times New Roman" w:hAnsi="Times New Roman" w:cs="Times New Roman"/>
          <w:sz w:val="24"/>
          <w:szCs w:val="24"/>
          <w:lang w:val="uk-UA" w:eastAsia="ru-RU"/>
        </w:rPr>
        <w:t>моменту їх ви</w:t>
      </w:r>
      <w:r w:rsidR="00A36DE0">
        <w:rPr>
          <w:rFonts w:ascii="Times New Roman" w:eastAsia="Times New Roman" w:hAnsi="Times New Roman" w:cs="Times New Roman"/>
          <w:sz w:val="24"/>
          <w:szCs w:val="24"/>
          <w:lang w:val="uk-UA" w:eastAsia="ru-RU"/>
        </w:rPr>
        <w:t>явлення</w:t>
      </w:r>
      <w:r w:rsidR="00621A20" w:rsidRPr="00537007">
        <w:rPr>
          <w:rFonts w:ascii="Times New Roman" w:eastAsia="Times New Roman" w:hAnsi="Times New Roman" w:cs="Times New Roman"/>
          <w:sz w:val="24"/>
          <w:szCs w:val="24"/>
          <w:lang w:val="uk-UA" w:eastAsia="ru-RU"/>
        </w:rPr>
        <w:t xml:space="preserve">. </w:t>
      </w:r>
      <w:r w:rsidR="00621A20" w:rsidRPr="00537007">
        <w:rPr>
          <w:rFonts w:ascii="Times New Roman" w:hAnsi="Times New Roman" w:cs="Times New Roman"/>
          <w:sz w:val="24"/>
          <w:szCs w:val="24"/>
          <w:lang w:val="uk-UA"/>
        </w:rPr>
        <w:t xml:space="preserve">Продавець впродовж </w:t>
      </w:r>
      <w:r w:rsidR="00C645DE">
        <w:rPr>
          <w:rFonts w:ascii="Times New Roman" w:hAnsi="Times New Roman" w:cs="Times New Roman"/>
          <w:sz w:val="24"/>
          <w:szCs w:val="24"/>
          <w:lang w:val="uk-UA"/>
        </w:rPr>
        <w:t>5</w:t>
      </w:r>
      <w:r w:rsidR="00C645DE" w:rsidRPr="00537007">
        <w:rPr>
          <w:rFonts w:ascii="Times New Roman" w:hAnsi="Times New Roman" w:cs="Times New Roman"/>
          <w:sz w:val="24"/>
          <w:szCs w:val="24"/>
          <w:lang w:val="uk-UA"/>
        </w:rPr>
        <w:t xml:space="preserve"> (</w:t>
      </w:r>
      <w:r w:rsidR="00C645DE" w:rsidRPr="00537007">
        <w:rPr>
          <w:rFonts w:ascii="Times New Roman" w:eastAsia="Times New Roman" w:hAnsi="Times New Roman" w:cs="Times New Roman"/>
          <w:sz w:val="24"/>
          <w:szCs w:val="24"/>
          <w:lang w:val="uk-UA" w:eastAsia="ru-RU"/>
        </w:rPr>
        <w:t>п’яти</w:t>
      </w:r>
      <w:r w:rsidR="00C645DE">
        <w:rPr>
          <w:rFonts w:ascii="Times New Roman" w:eastAsia="Times New Roman" w:hAnsi="Times New Roman" w:cs="Times New Roman"/>
          <w:sz w:val="24"/>
          <w:szCs w:val="24"/>
          <w:lang w:val="uk-UA" w:eastAsia="ru-RU"/>
        </w:rPr>
        <w:t>)</w:t>
      </w:r>
      <w:r w:rsidR="00621A20" w:rsidRPr="00537007">
        <w:rPr>
          <w:rFonts w:ascii="Times New Roman" w:hAnsi="Times New Roman" w:cs="Times New Roman"/>
          <w:sz w:val="24"/>
          <w:szCs w:val="24"/>
          <w:lang w:val="uk-UA"/>
        </w:rPr>
        <w:t xml:space="preserve"> робочих днів з моменту</w:t>
      </w:r>
      <w:r w:rsidR="007A7B57">
        <w:rPr>
          <w:rFonts w:ascii="Times New Roman" w:hAnsi="Times New Roman" w:cs="Times New Roman"/>
          <w:sz w:val="24"/>
          <w:szCs w:val="24"/>
          <w:lang w:val="uk-UA"/>
        </w:rPr>
        <w:t xml:space="preserve"> надсилання</w:t>
      </w:r>
      <w:r w:rsidR="00621A20" w:rsidRPr="00537007">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 xml:space="preserve">У випадку поставки Товару неналежної якості, Продавець зобов’язаний на вимогу </w:t>
      </w:r>
      <w:r w:rsidR="00F41DEF">
        <w:rPr>
          <w:rFonts w:ascii="Times New Roman" w:hAnsi="Times New Roman" w:cs="Times New Roman"/>
          <w:sz w:val="24"/>
          <w:szCs w:val="24"/>
          <w:lang w:val="uk-UA"/>
        </w:rPr>
        <w:t xml:space="preserve">та на розсуд </w:t>
      </w:r>
      <w:r w:rsidR="007F397A" w:rsidRPr="008339BB">
        <w:rPr>
          <w:rFonts w:ascii="Times New Roman" w:hAnsi="Times New Roman" w:cs="Times New Roman"/>
          <w:sz w:val="24"/>
          <w:szCs w:val="24"/>
          <w:lang w:val="uk-UA"/>
        </w:rPr>
        <w:t>Покупця</w:t>
      </w:r>
      <w:r w:rsidR="00F41DEF">
        <w:rPr>
          <w:rFonts w:ascii="Times New Roman" w:hAnsi="Times New Roman" w:cs="Times New Roman"/>
          <w:sz w:val="24"/>
          <w:szCs w:val="24"/>
          <w:lang w:val="uk-UA"/>
        </w:rPr>
        <w:t>, або</w:t>
      </w:r>
      <w:r w:rsidR="007F397A" w:rsidRPr="008339BB">
        <w:rPr>
          <w:rFonts w:ascii="Times New Roman" w:hAnsi="Times New Roman" w:cs="Times New Roman"/>
          <w:sz w:val="24"/>
          <w:szCs w:val="24"/>
          <w:lang w:val="uk-UA"/>
        </w:rPr>
        <w:t xml:space="preserve"> замінити такий Товар на Товар належної якості </w:t>
      </w:r>
      <w:r w:rsidR="00F41DEF">
        <w:rPr>
          <w:rFonts w:ascii="Times New Roman" w:hAnsi="Times New Roman" w:cs="Times New Roman"/>
          <w:sz w:val="24"/>
          <w:szCs w:val="24"/>
          <w:lang w:val="uk-UA"/>
        </w:rPr>
        <w:t xml:space="preserve">або, у випадку, якщо Товар був оплачений, </w:t>
      </w:r>
      <w:r w:rsidR="006F0A78">
        <w:rPr>
          <w:rFonts w:ascii="Times New Roman" w:hAnsi="Times New Roman" w:cs="Times New Roman"/>
          <w:sz w:val="24"/>
          <w:szCs w:val="24"/>
          <w:lang w:val="uk-UA"/>
        </w:rPr>
        <w:t xml:space="preserve">повернути Покупцеві </w:t>
      </w:r>
      <w:r w:rsidR="000A2780">
        <w:rPr>
          <w:rFonts w:ascii="Times New Roman" w:hAnsi="Times New Roman" w:cs="Times New Roman"/>
          <w:sz w:val="24"/>
          <w:szCs w:val="24"/>
          <w:lang w:val="uk-UA"/>
        </w:rPr>
        <w:t>в</w:t>
      </w:r>
      <w:r w:rsidR="000A2780" w:rsidRPr="00537007">
        <w:rPr>
          <w:rFonts w:ascii="Times New Roman" w:hAnsi="Times New Roman" w:cs="Times New Roman"/>
          <w:sz w:val="24"/>
          <w:szCs w:val="24"/>
          <w:lang w:val="uk-UA"/>
        </w:rPr>
        <w:t>артість Товару неналежної якості</w:t>
      </w:r>
      <w:r w:rsidR="006F0A78">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 xml:space="preserve">протягом 5 (п’яти) робочих днів з моменту </w:t>
      </w:r>
      <w:r w:rsidR="00702BFF">
        <w:rPr>
          <w:rFonts w:ascii="Times New Roman" w:hAnsi="Times New Roman" w:cs="Times New Roman"/>
          <w:sz w:val="24"/>
          <w:szCs w:val="24"/>
          <w:lang w:val="uk-UA"/>
        </w:rPr>
        <w:t>надання Продавцеві</w:t>
      </w:r>
      <w:r w:rsidR="00B324FB" w:rsidRPr="008339BB">
        <w:rPr>
          <w:rFonts w:ascii="Times New Roman" w:hAnsi="Times New Roman" w:cs="Times New Roman"/>
          <w:sz w:val="24"/>
          <w:szCs w:val="24"/>
          <w:lang w:val="uk-UA"/>
        </w:rPr>
        <w:t xml:space="preserve"> </w:t>
      </w:r>
      <w:r w:rsidR="007F397A" w:rsidRPr="008339BB">
        <w:rPr>
          <w:rFonts w:ascii="Times New Roman" w:hAnsi="Times New Roman" w:cs="Times New Roman"/>
          <w:sz w:val="24"/>
          <w:szCs w:val="24"/>
          <w:lang w:val="uk-UA"/>
        </w:rPr>
        <w:t>Акту про недоліки (невідповідність) отриманого Товару.</w:t>
      </w:r>
    </w:p>
    <w:p w14:paraId="56099459" w14:textId="7AC7FFCC" w:rsidR="00621A20" w:rsidRPr="00374275" w:rsidRDefault="00DC75F5" w:rsidP="00621A20">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621A20" w:rsidRPr="00537007">
        <w:rPr>
          <w:rFonts w:ascii="Times New Roman" w:hAnsi="Times New Roman" w:cs="Times New Roman"/>
          <w:sz w:val="24"/>
          <w:szCs w:val="24"/>
          <w:lang w:val="uk-UA"/>
        </w:rPr>
        <w:t>.</w:t>
      </w:r>
      <w:r w:rsidR="003C0EB3">
        <w:rPr>
          <w:rFonts w:ascii="Times New Roman" w:hAnsi="Times New Roman" w:cs="Times New Roman"/>
          <w:sz w:val="24"/>
          <w:szCs w:val="24"/>
          <w:lang w:val="uk-UA"/>
        </w:rPr>
        <w:t>8</w:t>
      </w:r>
      <w:r w:rsidR="00621A20" w:rsidRPr="00537007">
        <w:rPr>
          <w:rFonts w:ascii="Times New Roman" w:hAnsi="Times New Roman" w:cs="Times New Roman"/>
          <w:sz w:val="24"/>
          <w:szCs w:val="24"/>
          <w:lang w:val="uk-UA"/>
        </w:rPr>
        <w:t xml:space="preserve">.1.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w:t>
      </w:r>
      <w:r w:rsidR="00621A20" w:rsidRPr="00374275">
        <w:rPr>
          <w:rFonts w:ascii="Times New Roman" w:hAnsi="Times New Roman" w:cs="Times New Roman"/>
          <w:sz w:val="24"/>
          <w:szCs w:val="24"/>
          <w:lang w:val="uk-UA"/>
        </w:rPr>
        <w:t>у відповідності до п. 1</w:t>
      </w:r>
      <w:r w:rsidR="00802C7C" w:rsidRPr="00374275">
        <w:rPr>
          <w:rFonts w:ascii="Times New Roman" w:hAnsi="Times New Roman" w:cs="Times New Roman"/>
          <w:sz w:val="24"/>
          <w:szCs w:val="24"/>
          <w:lang w:val="uk-UA"/>
        </w:rPr>
        <w:t>4</w:t>
      </w:r>
      <w:r w:rsidR="00621A20" w:rsidRPr="00374275">
        <w:rPr>
          <w:rFonts w:ascii="Times New Roman" w:hAnsi="Times New Roman" w:cs="Times New Roman"/>
          <w:sz w:val="24"/>
          <w:szCs w:val="24"/>
          <w:lang w:val="uk-UA"/>
        </w:rPr>
        <w:t xml:space="preserve">.8. даного Договору. З дати </w:t>
      </w:r>
      <w:r w:rsidR="003D2A5E" w:rsidRPr="00374275">
        <w:rPr>
          <w:rFonts w:ascii="Times New Roman" w:hAnsi="Times New Roman" w:cs="Times New Roman"/>
          <w:sz w:val="24"/>
          <w:szCs w:val="24"/>
          <w:lang w:val="uk-UA"/>
        </w:rPr>
        <w:t xml:space="preserve">вручення </w:t>
      </w:r>
      <w:r w:rsidR="00621A20" w:rsidRPr="00374275">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sidRPr="00374275">
        <w:rPr>
          <w:rFonts w:ascii="Times New Roman" w:hAnsi="Times New Roman" w:cs="Times New Roman"/>
          <w:sz w:val="24"/>
          <w:szCs w:val="24"/>
          <w:lang w:val="uk-UA"/>
        </w:rPr>
        <w:t>5</w:t>
      </w:r>
      <w:r w:rsidR="00621A20" w:rsidRPr="00374275">
        <w:rPr>
          <w:rFonts w:ascii="Times New Roman" w:hAnsi="Times New Roman" w:cs="Times New Roman"/>
          <w:sz w:val="24"/>
          <w:szCs w:val="24"/>
          <w:lang w:val="uk-UA"/>
        </w:rPr>
        <w:t>.1.2. цього Договору.</w:t>
      </w:r>
    </w:p>
    <w:p w14:paraId="59857CBA" w14:textId="4252FF41" w:rsidR="006F343D" w:rsidRPr="00374275" w:rsidRDefault="00702C9E" w:rsidP="00012A61">
      <w:pPr>
        <w:spacing w:after="0" w:line="276" w:lineRule="auto"/>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rPr>
        <w:lastRenderedPageBreak/>
        <w:t>3.</w:t>
      </w:r>
      <w:r w:rsidR="003C0EB3">
        <w:rPr>
          <w:rFonts w:ascii="Times New Roman" w:hAnsi="Times New Roman" w:cs="Times New Roman"/>
          <w:sz w:val="24"/>
          <w:szCs w:val="24"/>
          <w:lang w:val="uk-UA"/>
        </w:rPr>
        <w:t>9</w:t>
      </w:r>
      <w:r w:rsidRPr="00374275">
        <w:rPr>
          <w:rFonts w:ascii="Times New Roman" w:hAnsi="Times New Roman" w:cs="Times New Roman"/>
          <w:sz w:val="24"/>
          <w:szCs w:val="24"/>
          <w:lang w:val="uk-UA"/>
        </w:rPr>
        <w:t xml:space="preserve">. </w:t>
      </w:r>
      <w:r w:rsidR="006F343D" w:rsidRPr="00374275">
        <w:rPr>
          <w:rFonts w:ascii="Times New Roman" w:hAnsi="Times New Roman" w:cs="Times New Roman"/>
          <w:sz w:val="24"/>
          <w:szCs w:val="24"/>
          <w:lang w:val="uk-UA"/>
        </w:rPr>
        <w:t>Для виконання замовлення</w:t>
      </w:r>
      <w:r w:rsidRPr="00374275">
        <w:rPr>
          <w:rFonts w:ascii="Times New Roman" w:hAnsi="Times New Roman" w:cs="Times New Roman"/>
          <w:sz w:val="24"/>
          <w:szCs w:val="24"/>
          <w:lang w:val="uk-UA"/>
        </w:rPr>
        <w:t>,</w:t>
      </w:r>
      <w:r w:rsidR="00F01997" w:rsidRPr="00374275">
        <w:rPr>
          <w:rFonts w:ascii="Times New Roman" w:hAnsi="Times New Roman" w:cs="Times New Roman"/>
          <w:sz w:val="24"/>
          <w:szCs w:val="24"/>
          <w:lang w:val="uk-UA"/>
        </w:rPr>
        <w:t xml:space="preserve"> Покупець може звернутись</w:t>
      </w:r>
      <w:r w:rsidR="00545211" w:rsidRPr="00374275">
        <w:rPr>
          <w:rFonts w:ascii="Times New Roman" w:hAnsi="Times New Roman" w:cs="Times New Roman"/>
          <w:sz w:val="24"/>
          <w:szCs w:val="24"/>
          <w:lang w:val="uk-UA"/>
        </w:rPr>
        <w:t xml:space="preserve"> із запитом</w:t>
      </w:r>
      <w:r w:rsidR="00F01997" w:rsidRPr="00374275">
        <w:rPr>
          <w:rFonts w:ascii="Times New Roman" w:hAnsi="Times New Roman" w:cs="Times New Roman"/>
          <w:sz w:val="24"/>
          <w:szCs w:val="24"/>
          <w:lang w:val="uk-UA"/>
        </w:rPr>
        <w:t xml:space="preserve"> до</w:t>
      </w:r>
      <w:r w:rsidR="006F343D" w:rsidRPr="00374275">
        <w:rPr>
          <w:rFonts w:ascii="Times New Roman" w:hAnsi="Times New Roman" w:cs="Times New Roman"/>
          <w:sz w:val="24"/>
          <w:szCs w:val="24"/>
          <w:lang w:val="uk-UA"/>
        </w:rPr>
        <w:t xml:space="preserve"> Продавця </w:t>
      </w:r>
      <w:r w:rsidR="00F01997" w:rsidRPr="00374275">
        <w:rPr>
          <w:rFonts w:ascii="Times New Roman" w:hAnsi="Times New Roman" w:cs="Times New Roman"/>
          <w:sz w:val="24"/>
          <w:szCs w:val="24"/>
          <w:lang w:val="uk-UA"/>
        </w:rPr>
        <w:t>щодо</w:t>
      </w:r>
      <w:r w:rsidR="006F343D" w:rsidRPr="00374275">
        <w:rPr>
          <w:rFonts w:ascii="Times New Roman" w:hAnsi="Times New Roman" w:cs="Times New Roman"/>
          <w:sz w:val="24"/>
          <w:szCs w:val="24"/>
          <w:lang w:val="uk-UA"/>
        </w:rPr>
        <w:t xml:space="preserve"> організ</w:t>
      </w:r>
      <w:r w:rsidR="00F01997" w:rsidRPr="00374275">
        <w:rPr>
          <w:rFonts w:ascii="Times New Roman" w:hAnsi="Times New Roman" w:cs="Times New Roman"/>
          <w:sz w:val="24"/>
          <w:szCs w:val="24"/>
          <w:lang w:val="uk-UA"/>
        </w:rPr>
        <w:t>ації</w:t>
      </w:r>
      <w:r w:rsidR="006F343D" w:rsidRPr="00374275">
        <w:rPr>
          <w:rFonts w:ascii="Times New Roman" w:hAnsi="Times New Roman" w:cs="Times New Roman"/>
          <w:sz w:val="24"/>
          <w:szCs w:val="24"/>
          <w:lang w:val="uk-UA"/>
        </w:rPr>
        <w:t xml:space="preserve"> транспортування в будь-яку точку доставки на підконтрольній </w:t>
      </w:r>
      <w:r w:rsidR="00545211" w:rsidRPr="00374275">
        <w:rPr>
          <w:rFonts w:ascii="Times New Roman" w:hAnsi="Times New Roman" w:cs="Times New Roman"/>
          <w:sz w:val="24"/>
          <w:szCs w:val="24"/>
          <w:lang w:val="uk-UA"/>
        </w:rPr>
        <w:t xml:space="preserve">Україні </w:t>
      </w:r>
      <w:r w:rsidR="006F343D" w:rsidRPr="00374275">
        <w:rPr>
          <w:rFonts w:ascii="Times New Roman" w:hAnsi="Times New Roman" w:cs="Times New Roman"/>
          <w:sz w:val="24"/>
          <w:szCs w:val="24"/>
          <w:lang w:val="uk-UA"/>
        </w:rPr>
        <w:t>території, де Покуп</w:t>
      </w:r>
      <w:r w:rsidR="005427F4" w:rsidRPr="00374275">
        <w:rPr>
          <w:rFonts w:ascii="Times New Roman" w:hAnsi="Times New Roman" w:cs="Times New Roman"/>
          <w:sz w:val="24"/>
          <w:szCs w:val="24"/>
          <w:lang w:val="uk-UA"/>
        </w:rPr>
        <w:t>ець</w:t>
      </w:r>
      <w:r w:rsidR="006F343D" w:rsidRPr="00374275">
        <w:rPr>
          <w:rFonts w:ascii="Times New Roman" w:hAnsi="Times New Roman" w:cs="Times New Roman"/>
          <w:sz w:val="24"/>
          <w:szCs w:val="24"/>
          <w:lang w:val="uk-UA"/>
        </w:rPr>
        <w:t xml:space="preserve"> </w:t>
      </w:r>
      <w:r w:rsidR="005427F4" w:rsidRPr="00374275">
        <w:rPr>
          <w:rFonts w:ascii="Times New Roman" w:hAnsi="Times New Roman" w:cs="Times New Roman"/>
          <w:sz w:val="24"/>
          <w:szCs w:val="24"/>
          <w:lang w:val="uk-UA"/>
        </w:rPr>
        <w:t>здійснює свою</w:t>
      </w:r>
      <w:r w:rsidR="006F343D" w:rsidRPr="00374275">
        <w:rPr>
          <w:rFonts w:ascii="Times New Roman" w:hAnsi="Times New Roman" w:cs="Times New Roman"/>
          <w:sz w:val="24"/>
          <w:szCs w:val="24"/>
          <w:lang w:val="uk-UA"/>
        </w:rPr>
        <w:t xml:space="preserve"> діяльність. </w:t>
      </w:r>
      <w:r w:rsidR="002A6578" w:rsidRPr="00374275">
        <w:rPr>
          <w:rFonts w:ascii="Times New Roman" w:hAnsi="Times New Roman" w:cs="Times New Roman"/>
          <w:sz w:val="24"/>
          <w:szCs w:val="24"/>
          <w:lang w:val="uk-UA"/>
        </w:rPr>
        <w:t>Сторони погодили, що вартість доставки буде оплачуватися відповідно до цін, визначених в Додатку № 1</w:t>
      </w:r>
      <w:r w:rsidR="006F343D" w:rsidRPr="00374275">
        <w:rPr>
          <w:rFonts w:ascii="Times New Roman" w:hAnsi="Times New Roman" w:cs="Times New Roman"/>
          <w:sz w:val="24"/>
          <w:szCs w:val="24"/>
          <w:lang w:val="uk-UA"/>
        </w:rPr>
        <w:t xml:space="preserve">. Остаточне місце </w:t>
      </w:r>
      <w:r w:rsidR="00C57658" w:rsidRPr="00374275">
        <w:rPr>
          <w:rFonts w:ascii="Times New Roman" w:hAnsi="Times New Roman" w:cs="Times New Roman"/>
          <w:sz w:val="24"/>
          <w:szCs w:val="24"/>
          <w:lang w:val="uk-UA"/>
        </w:rPr>
        <w:t>доставки Товару</w:t>
      </w:r>
      <w:r w:rsidR="006F343D" w:rsidRPr="00374275">
        <w:rPr>
          <w:rFonts w:ascii="Times New Roman" w:hAnsi="Times New Roman" w:cs="Times New Roman"/>
          <w:sz w:val="24"/>
          <w:szCs w:val="24"/>
          <w:lang w:val="uk-UA"/>
        </w:rPr>
        <w:t xml:space="preserve"> буде зазначене в замовленні.</w:t>
      </w:r>
      <w:r w:rsidR="00587233" w:rsidRPr="00374275">
        <w:rPr>
          <w:rFonts w:ascii="Times New Roman" w:hAnsi="Times New Roman" w:cs="Times New Roman"/>
          <w:sz w:val="24"/>
          <w:szCs w:val="24"/>
          <w:lang w:val="uk-UA"/>
        </w:rPr>
        <w:t xml:space="preserve"> </w:t>
      </w:r>
      <w:r w:rsidR="00012A61">
        <w:rPr>
          <w:rFonts w:ascii="Times New Roman" w:hAnsi="Times New Roman" w:cs="Times New Roman"/>
          <w:sz w:val="24"/>
          <w:szCs w:val="24"/>
          <w:lang w:val="uk-UA"/>
        </w:rPr>
        <w:t>Порядок оплати визначено розділом 2 даного Договору.</w:t>
      </w:r>
      <w:r w:rsidR="00587233" w:rsidRPr="00374275">
        <w:rPr>
          <w:rFonts w:ascii="Times New Roman" w:hAnsi="Times New Roman" w:cs="Times New Roman"/>
          <w:sz w:val="24"/>
          <w:szCs w:val="24"/>
          <w:lang w:val="uk-UA"/>
        </w:rPr>
        <w:t xml:space="preserve"> </w:t>
      </w:r>
      <w:r w:rsidR="00583155">
        <w:rPr>
          <w:rFonts w:ascii="Times New Roman" w:hAnsi="Times New Roman" w:cs="Times New Roman"/>
          <w:sz w:val="24"/>
          <w:szCs w:val="24"/>
          <w:lang w:val="uk-UA"/>
        </w:rPr>
        <w:t>При наданні послуг транспортування, Продавець разом з іншим товаросупровідними документами</w:t>
      </w:r>
      <w:r w:rsidR="009F7CE8">
        <w:rPr>
          <w:rFonts w:ascii="Times New Roman" w:hAnsi="Times New Roman" w:cs="Times New Roman"/>
          <w:sz w:val="24"/>
          <w:szCs w:val="24"/>
          <w:lang w:val="uk-UA"/>
        </w:rPr>
        <w:t xml:space="preserve"> зобов’язується надати Покупцеві акт приймання-передачі послуг транспортування в 2 (двох) примірниках. Покупець протягом </w:t>
      </w:r>
      <w:r w:rsidR="00A76937">
        <w:rPr>
          <w:rFonts w:ascii="Times New Roman" w:hAnsi="Times New Roman" w:cs="Times New Roman"/>
          <w:sz w:val="24"/>
          <w:szCs w:val="24"/>
          <w:lang w:val="uk-UA"/>
        </w:rPr>
        <w:t>5 (п’яти)</w:t>
      </w:r>
      <w:r w:rsidR="009F7CE8">
        <w:rPr>
          <w:rFonts w:ascii="Times New Roman" w:hAnsi="Times New Roman" w:cs="Times New Roman"/>
          <w:sz w:val="24"/>
          <w:szCs w:val="24"/>
          <w:lang w:val="uk-UA"/>
        </w:rPr>
        <w:t xml:space="preserve"> робочих днів </w:t>
      </w:r>
      <w:r w:rsidR="00A75485">
        <w:rPr>
          <w:rFonts w:ascii="Times New Roman" w:hAnsi="Times New Roman" w:cs="Times New Roman"/>
          <w:sz w:val="24"/>
          <w:szCs w:val="24"/>
          <w:lang w:val="uk-UA"/>
        </w:rPr>
        <w:t xml:space="preserve">підписує отриманий акт приймання-передачі послуг транспортування </w:t>
      </w:r>
      <w:r w:rsidR="00932D02">
        <w:rPr>
          <w:rFonts w:ascii="Times New Roman" w:hAnsi="Times New Roman" w:cs="Times New Roman"/>
          <w:sz w:val="24"/>
          <w:szCs w:val="24"/>
          <w:lang w:val="uk-UA"/>
        </w:rPr>
        <w:t xml:space="preserve">або надає свої вмотивовані зауваження до наданих послуг. </w:t>
      </w:r>
    </w:p>
    <w:p w14:paraId="42F621BD" w14:textId="1F87533A" w:rsidR="00432F14" w:rsidRPr="00DF53C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3C0EB3">
        <w:rPr>
          <w:rFonts w:ascii="Times New Roman" w:eastAsia="Times New Roman" w:hAnsi="Times New Roman" w:cs="Times New Roman"/>
          <w:bCs/>
          <w:sz w:val="24"/>
          <w:szCs w:val="24"/>
          <w:lang w:val="uk-UA" w:eastAsia="ru-RU"/>
        </w:rPr>
        <w:t>0</w:t>
      </w:r>
      <w:r w:rsidR="00432F14" w:rsidRPr="00DF53C4">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432F14">
        <w:rPr>
          <w:rFonts w:ascii="Times New Roman" w:eastAsia="Times New Roman" w:hAnsi="Times New Roman" w:cs="Times New Roman"/>
          <w:bCs/>
          <w:sz w:val="24"/>
          <w:szCs w:val="24"/>
          <w:lang w:val="uk-UA" w:eastAsia="ru-RU"/>
        </w:rPr>
        <w:t>,</w:t>
      </w:r>
      <w:r w:rsidR="005E0678">
        <w:rPr>
          <w:rFonts w:ascii="Times New Roman" w:eastAsia="Times New Roman" w:hAnsi="Times New Roman" w:cs="Times New Roman"/>
          <w:bCs/>
          <w:sz w:val="24"/>
          <w:szCs w:val="24"/>
          <w:lang w:val="uk-UA" w:eastAsia="ru-RU"/>
        </w:rPr>
        <w:t xml:space="preserve"> </w:t>
      </w:r>
      <w:r w:rsidR="004F7E35">
        <w:rPr>
          <w:rFonts w:ascii="Times New Roman" w:eastAsia="Times New Roman" w:hAnsi="Times New Roman" w:cs="Times New Roman"/>
          <w:bCs/>
          <w:sz w:val="24"/>
          <w:szCs w:val="24"/>
          <w:lang w:val="uk-UA" w:eastAsia="ru-RU"/>
        </w:rPr>
        <w:t>найме</w:t>
      </w:r>
      <w:r w:rsidR="00D815CD">
        <w:rPr>
          <w:rFonts w:ascii="Times New Roman" w:eastAsia="Times New Roman" w:hAnsi="Times New Roman" w:cs="Times New Roman"/>
          <w:bCs/>
          <w:sz w:val="24"/>
          <w:szCs w:val="24"/>
          <w:lang w:val="uk-UA" w:eastAsia="ru-RU"/>
        </w:rPr>
        <w:t>н</w:t>
      </w:r>
      <w:r w:rsidR="004F7E35">
        <w:rPr>
          <w:rFonts w:ascii="Times New Roman" w:eastAsia="Times New Roman" w:hAnsi="Times New Roman" w:cs="Times New Roman"/>
          <w:bCs/>
          <w:sz w:val="24"/>
          <w:szCs w:val="24"/>
          <w:lang w:val="uk-UA" w:eastAsia="ru-RU"/>
        </w:rPr>
        <w:t>ування</w:t>
      </w:r>
      <w:r w:rsidR="00D815CD">
        <w:rPr>
          <w:rFonts w:ascii="Times New Roman" w:eastAsia="Times New Roman" w:hAnsi="Times New Roman" w:cs="Times New Roman"/>
          <w:bCs/>
          <w:sz w:val="24"/>
          <w:szCs w:val="24"/>
          <w:lang w:val="uk-UA" w:eastAsia="ru-RU"/>
        </w:rPr>
        <w:t xml:space="preserve"> та </w:t>
      </w:r>
      <w:r w:rsidR="00C646CB">
        <w:rPr>
          <w:rFonts w:ascii="Times New Roman" w:eastAsia="Times New Roman" w:hAnsi="Times New Roman" w:cs="Times New Roman"/>
          <w:bCs/>
          <w:sz w:val="24"/>
          <w:szCs w:val="24"/>
          <w:lang w:val="uk-UA" w:eastAsia="ru-RU"/>
        </w:rPr>
        <w:t xml:space="preserve">символіки </w:t>
      </w:r>
      <w:r w:rsidR="00D815CD">
        <w:rPr>
          <w:rFonts w:ascii="Times New Roman" w:eastAsia="Times New Roman" w:hAnsi="Times New Roman" w:cs="Times New Roman"/>
          <w:bCs/>
          <w:sz w:val="24"/>
          <w:szCs w:val="24"/>
          <w:lang w:val="uk-UA" w:eastAsia="ru-RU"/>
        </w:rPr>
        <w:t>Покупця</w:t>
      </w:r>
      <w:r w:rsidR="002E52B6">
        <w:rPr>
          <w:rFonts w:ascii="Times New Roman" w:eastAsia="Times New Roman" w:hAnsi="Times New Roman" w:cs="Times New Roman"/>
          <w:bCs/>
          <w:sz w:val="24"/>
          <w:szCs w:val="24"/>
          <w:lang w:val="uk-UA" w:eastAsia="ru-RU"/>
        </w:rPr>
        <w:t xml:space="preserve"> (відповідно до замовлення)</w:t>
      </w:r>
      <w:r w:rsidR="00D815CD">
        <w:rPr>
          <w:rFonts w:ascii="Times New Roman" w:eastAsia="Times New Roman" w:hAnsi="Times New Roman" w:cs="Times New Roman"/>
          <w:bCs/>
          <w:sz w:val="24"/>
          <w:szCs w:val="24"/>
          <w:lang w:val="uk-UA" w:eastAsia="ru-RU"/>
        </w:rPr>
        <w:t>,</w:t>
      </w:r>
      <w:r w:rsidR="00432F14" w:rsidRPr="00DF53C4">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Pr>
          <w:rFonts w:ascii="Times New Roman" w:eastAsia="Times New Roman" w:hAnsi="Times New Roman" w:cs="Times New Roman"/>
          <w:bCs/>
          <w:sz w:val="24"/>
          <w:szCs w:val="24"/>
          <w:lang w:val="uk-UA" w:eastAsia="ru-RU"/>
        </w:rPr>
        <w:t>у</w:t>
      </w:r>
      <w:r w:rsidR="00432F14" w:rsidRPr="00DF53C4">
        <w:rPr>
          <w:rFonts w:ascii="Times New Roman" w:eastAsia="Times New Roman" w:hAnsi="Times New Roman" w:cs="Times New Roman"/>
          <w:bCs/>
          <w:sz w:val="24"/>
          <w:szCs w:val="24"/>
          <w:lang w:val="uk-UA" w:eastAsia="ru-RU"/>
        </w:rPr>
        <w:t xml:space="preserve">, </w:t>
      </w:r>
      <w:r w:rsidR="003907BE" w:rsidRPr="00DF53C4">
        <w:rPr>
          <w:rFonts w:ascii="Times New Roman" w:eastAsia="Times New Roman" w:hAnsi="Times New Roman" w:cs="Times New Roman"/>
          <w:bCs/>
          <w:sz w:val="24"/>
          <w:szCs w:val="24"/>
          <w:lang w:val="uk-UA" w:eastAsia="ru-RU"/>
        </w:rPr>
        <w:t>дат</w:t>
      </w:r>
      <w:r w:rsidR="003907BE">
        <w:rPr>
          <w:rFonts w:ascii="Times New Roman" w:eastAsia="Times New Roman" w:hAnsi="Times New Roman" w:cs="Times New Roman"/>
          <w:bCs/>
          <w:sz w:val="24"/>
          <w:szCs w:val="24"/>
          <w:lang w:val="uk-UA" w:eastAsia="ru-RU"/>
        </w:rPr>
        <w:t>и</w:t>
      </w:r>
      <w:r w:rsidR="003907BE" w:rsidRPr="00DF53C4">
        <w:rPr>
          <w:rFonts w:ascii="Times New Roman" w:eastAsia="Times New Roman" w:hAnsi="Times New Roman" w:cs="Times New Roman"/>
          <w:bCs/>
          <w:sz w:val="24"/>
          <w:szCs w:val="24"/>
          <w:lang w:val="uk-UA" w:eastAsia="ru-RU"/>
        </w:rPr>
        <w:t xml:space="preserve"> </w:t>
      </w:r>
      <w:r w:rsidR="00432F14" w:rsidRPr="00DF53C4">
        <w:rPr>
          <w:rFonts w:ascii="Times New Roman" w:eastAsia="Times New Roman" w:hAnsi="Times New Roman" w:cs="Times New Roman"/>
          <w:bCs/>
          <w:sz w:val="24"/>
          <w:szCs w:val="24"/>
          <w:lang w:val="uk-UA" w:eastAsia="ru-RU"/>
        </w:rPr>
        <w:t>виробництва тощо.</w:t>
      </w:r>
    </w:p>
    <w:p w14:paraId="62B3F51B" w14:textId="399EB97C" w:rsidR="00432F14"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r w:rsidR="00432F14">
        <w:rPr>
          <w:rFonts w:ascii="Times New Roman" w:eastAsia="Times New Roman" w:hAnsi="Times New Roman" w:cs="Times New Roman"/>
          <w:bCs/>
          <w:sz w:val="24"/>
          <w:szCs w:val="24"/>
          <w:lang w:val="uk-UA" w:eastAsia="ru-RU"/>
        </w:rPr>
        <w:t>.</w:t>
      </w:r>
      <w:r w:rsidR="004E233D">
        <w:rPr>
          <w:rFonts w:ascii="Times New Roman" w:eastAsia="Times New Roman" w:hAnsi="Times New Roman" w:cs="Times New Roman"/>
          <w:bCs/>
          <w:sz w:val="24"/>
          <w:szCs w:val="24"/>
          <w:lang w:val="uk-UA" w:eastAsia="ru-RU"/>
        </w:rPr>
        <w:t>1</w:t>
      </w:r>
      <w:r w:rsidR="003C0EB3">
        <w:rPr>
          <w:rFonts w:ascii="Times New Roman" w:eastAsia="Times New Roman" w:hAnsi="Times New Roman" w:cs="Times New Roman"/>
          <w:bCs/>
          <w:sz w:val="24"/>
          <w:szCs w:val="24"/>
          <w:lang w:val="uk-UA" w:eastAsia="ru-RU"/>
        </w:rPr>
        <w:t>1</w:t>
      </w:r>
      <w:r w:rsidR="00432F14" w:rsidRPr="00DF53C4">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537007" w:rsidRDefault="00CD1086" w:rsidP="0022779D">
      <w:pPr>
        <w:spacing w:before="240" w:line="276" w:lineRule="auto"/>
        <w:ind w:left="-142"/>
        <w:jc w:val="center"/>
        <w:rPr>
          <w:rFonts w:ascii="Times New Roman" w:hAnsi="Times New Roman" w:cs="Times New Roman"/>
          <w:b/>
          <w:sz w:val="24"/>
          <w:szCs w:val="24"/>
          <w:lang w:val="uk-UA"/>
        </w:rPr>
      </w:pPr>
      <w:r w:rsidRPr="00537007">
        <w:rPr>
          <w:rFonts w:ascii="Times New Roman" w:eastAsia="Times New Roman" w:hAnsi="Times New Roman" w:cs="Times New Roman"/>
          <w:b/>
          <w:sz w:val="24"/>
          <w:szCs w:val="24"/>
          <w:lang w:val="uk-UA"/>
        </w:rPr>
        <w:t xml:space="preserve">4. </w:t>
      </w:r>
      <w:r w:rsidR="00EB7569">
        <w:rPr>
          <w:rFonts w:ascii="Times New Roman" w:eastAsia="Times New Roman" w:hAnsi="Times New Roman" w:cs="Times New Roman"/>
          <w:b/>
          <w:sz w:val="24"/>
          <w:szCs w:val="24"/>
          <w:lang w:val="uk-UA"/>
        </w:rPr>
        <w:t>Строк та п</w:t>
      </w:r>
      <w:r w:rsidR="0022779D" w:rsidRPr="00537007">
        <w:rPr>
          <w:rFonts w:ascii="Times New Roman" w:hAnsi="Times New Roman" w:cs="Times New Roman"/>
          <w:b/>
          <w:sz w:val="24"/>
          <w:szCs w:val="24"/>
          <w:lang w:val="uk-UA"/>
        </w:rPr>
        <w:t>орядок доставки Товару</w:t>
      </w:r>
    </w:p>
    <w:p w14:paraId="4AD955E5" w14:textId="63EBFBA5" w:rsidR="007243F8" w:rsidRPr="00E1049F" w:rsidRDefault="00DC75F5" w:rsidP="008372EF">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.1</w:t>
      </w:r>
      <w:r w:rsidR="0022779D" w:rsidRPr="008372EF">
        <w:rPr>
          <w:rFonts w:ascii="Times New Roman" w:hAnsi="Times New Roman" w:cs="Times New Roman"/>
          <w:sz w:val="24"/>
          <w:szCs w:val="24"/>
          <w:lang w:val="uk-UA"/>
        </w:rPr>
        <w:t>.</w:t>
      </w:r>
      <w:r w:rsidR="008D34EE" w:rsidRPr="008372EF">
        <w:rPr>
          <w:rFonts w:ascii="Times New Roman" w:hAnsi="Times New Roman" w:cs="Times New Roman"/>
          <w:sz w:val="24"/>
          <w:szCs w:val="24"/>
          <w:lang w:val="uk-UA"/>
        </w:rPr>
        <w:t xml:space="preserve"> </w:t>
      </w:r>
      <w:r w:rsidR="00EB7569" w:rsidRPr="00E1049F">
        <w:rPr>
          <w:rFonts w:ascii="Times New Roman" w:hAnsi="Times New Roman" w:cs="Times New Roman"/>
          <w:sz w:val="24"/>
          <w:szCs w:val="24"/>
          <w:lang w:val="uk-UA"/>
        </w:rPr>
        <w:t>Строк поставки Товару</w:t>
      </w:r>
      <w:r w:rsidR="008372EF" w:rsidRPr="00E1049F">
        <w:rPr>
          <w:rFonts w:ascii="Times New Roman" w:hAnsi="Times New Roman" w:cs="Times New Roman"/>
          <w:sz w:val="24"/>
          <w:szCs w:val="24"/>
          <w:lang w:val="uk-UA"/>
        </w:rPr>
        <w:t xml:space="preserve"> </w:t>
      </w:r>
      <w:r w:rsidR="007243F8" w:rsidRPr="00E1049F">
        <w:rPr>
          <w:rFonts w:ascii="Times New Roman" w:hAnsi="Times New Roman" w:cs="Times New Roman"/>
          <w:sz w:val="24"/>
          <w:szCs w:val="24"/>
          <w:lang w:val="uk-UA"/>
        </w:rPr>
        <w:t>складається з двох змінних складових:</w:t>
      </w:r>
    </w:p>
    <w:p w14:paraId="3F2A6777" w14:textId="71C6D320" w:rsidR="007243F8" w:rsidRPr="00E1049F" w:rsidRDefault="00955E6D" w:rsidP="00452275">
      <w:pPr>
        <w:pStyle w:val="a7"/>
        <w:numPr>
          <w:ilvl w:val="0"/>
          <w:numId w:val="15"/>
        </w:numPr>
        <w:spacing w:after="0" w:line="276" w:lineRule="auto"/>
        <w:jc w:val="both"/>
        <w:rPr>
          <w:rFonts w:ascii="Times New Roman" w:hAnsi="Times New Roman"/>
          <w:sz w:val="24"/>
          <w:szCs w:val="24"/>
          <w:lang w:val="uk-UA"/>
        </w:rPr>
      </w:pPr>
      <w:r w:rsidRPr="00E1049F">
        <w:rPr>
          <w:rFonts w:ascii="Times New Roman" w:hAnsi="Times New Roman"/>
          <w:sz w:val="24"/>
          <w:szCs w:val="24"/>
          <w:lang w:val="uk-UA"/>
        </w:rPr>
        <w:t xml:space="preserve">термін виготовлення: </w:t>
      </w:r>
      <w:r w:rsidR="009B4859" w:rsidRPr="00E1049F">
        <w:rPr>
          <w:rFonts w:ascii="Times New Roman" w:hAnsi="Times New Roman"/>
          <w:sz w:val="24"/>
          <w:szCs w:val="24"/>
          <w:lang w:val="uk-UA"/>
        </w:rPr>
        <w:t>30</w:t>
      </w:r>
      <w:r w:rsidRPr="00E1049F">
        <w:rPr>
          <w:rFonts w:ascii="Times New Roman" w:hAnsi="Times New Roman"/>
          <w:sz w:val="24"/>
          <w:szCs w:val="24"/>
          <w:lang w:val="uk-UA"/>
        </w:rPr>
        <w:t xml:space="preserve"> календарних днів </w:t>
      </w:r>
      <w:r w:rsidR="00452275" w:rsidRPr="00E1049F">
        <w:rPr>
          <w:rFonts w:ascii="Times New Roman" w:hAnsi="Times New Roman"/>
          <w:sz w:val="24"/>
          <w:szCs w:val="24"/>
          <w:lang w:val="uk-UA"/>
        </w:rPr>
        <w:t>незалежно від обсягу замовлення;</w:t>
      </w:r>
    </w:p>
    <w:p w14:paraId="7A41F122" w14:textId="0279B6C7" w:rsidR="00297914" w:rsidRPr="00E1049F" w:rsidRDefault="00C7647C" w:rsidP="00452275">
      <w:pPr>
        <w:pStyle w:val="a7"/>
        <w:numPr>
          <w:ilvl w:val="0"/>
          <w:numId w:val="15"/>
        </w:numPr>
        <w:spacing w:after="0" w:line="276" w:lineRule="auto"/>
        <w:jc w:val="both"/>
        <w:rPr>
          <w:rFonts w:ascii="Times New Roman" w:hAnsi="Times New Roman"/>
          <w:sz w:val="24"/>
          <w:szCs w:val="24"/>
          <w:lang w:val="uk-UA"/>
        </w:rPr>
      </w:pPr>
      <w:r w:rsidRPr="00E1049F">
        <w:rPr>
          <w:rFonts w:ascii="Times New Roman" w:hAnsi="Times New Roman"/>
          <w:sz w:val="24"/>
          <w:szCs w:val="24"/>
          <w:lang w:val="uk-UA"/>
        </w:rPr>
        <w:t>т</w:t>
      </w:r>
      <w:r w:rsidR="00EF73FC" w:rsidRPr="00E1049F">
        <w:rPr>
          <w:rFonts w:ascii="Times New Roman" w:hAnsi="Times New Roman"/>
          <w:sz w:val="24"/>
          <w:szCs w:val="24"/>
          <w:lang w:val="uk-UA"/>
        </w:rPr>
        <w:t>ермін доставки розраховується з урахуванням м</w:t>
      </w:r>
      <w:r w:rsidR="00297914" w:rsidRPr="00E1049F">
        <w:rPr>
          <w:rFonts w:ascii="Times New Roman" w:hAnsi="Times New Roman"/>
          <w:sz w:val="24"/>
          <w:szCs w:val="24"/>
          <w:lang w:val="uk-UA"/>
        </w:rPr>
        <w:t>інімальн</w:t>
      </w:r>
      <w:r w:rsidR="00EF73FC" w:rsidRPr="00E1049F">
        <w:rPr>
          <w:rFonts w:ascii="Times New Roman" w:hAnsi="Times New Roman"/>
          <w:sz w:val="24"/>
          <w:szCs w:val="24"/>
          <w:lang w:val="uk-UA"/>
        </w:rPr>
        <w:t>ої</w:t>
      </w:r>
      <w:r w:rsidR="00297914" w:rsidRPr="00E1049F">
        <w:rPr>
          <w:rFonts w:ascii="Times New Roman" w:hAnsi="Times New Roman"/>
          <w:sz w:val="24"/>
          <w:szCs w:val="24"/>
          <w:lang w:val="uk-UA"/>
        </w:rPr>
        <w:t xml:space="preserve"> продуктивн</w:t>
      </w:r>
      <w:r w:rsidR="00EF73FC" w:rsidRPr="00E1049F">
        <w:rPr>
          <w:rFonts w:ascii="Times New Roman" w:hAnsi="Times New Roman"/>
          <w:sz w:val="24"/>
          <w:szCs w:val="24"/>
          <w:lang w:val="uk-UA"/>
        </w:rPr>
        <w:t>ості</w:t>
      </w:r>
      <w:r w:rsidR="00297914" w:rsidRPr="00E1049F">
        <w:rPr>
          <w:rFonts w:ascii="Times New Roman" w:hAnsi="Times New Roman"/>
          <w:sz w:val="24"/>
          <w:szCs w:val="24"/>
          <w:lang w:val="uk-UA"/>
        </w:rPr>
        <w:t xml:space="preserve"> відвантаження: не менше 2 виробів на 1 календарний день, починаючи з 31 календарного дня з дати розміщення замовлення.</w:t>
      </w:r>
    </w:p>
    <w:p w14:paraId="738E5CD3" w14:textId="27567B32" w:rsidR="0022779D" w:rsidRPr="00537007" w:rsidRDefault="00DC75F5" w:rsidP="0022779D">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EB7569">
        <w:rPr>
          <w:rFonts w:ascii="Times New Roman" w:hAnsi="Times New Roman" w:cs="Times New Roman"/>
          <w:sz w:val="24"/>
          <w:szCs w:val="24"/>
          <w:lang w:val="uk-UA"/>
        </w:rPr>
        <w:t>.</w:t>
      </w:r>
      <w:r w:rsidR="00527B33">
        <w:rPr>
          <w:rFonts w:ascii="Times New Roman" w:hAnsi="Times New Roman" w:cs="Times New Roman"/>
          <w:sz w:val="24"/>
          <w:szCs w:val="24"/>
          <w:lang w:val="uk-UA"/>
        </w:rPr>
        <w:t>2</w:t>
      </w:r>
      <w:r w:rsidR="00C8412C">
        <w:rPr>
          <w:rFonts w:ascii="Times New Roman" w:hAnsi="Times New Roman" w:cs="Times New Roman"/>
          <w:sz w:val="24"/>
          <w:szCs w:val="24"/>
          <w:lang w:val="uk-UA"/>
        </w:rPr>
        <w:t>.</w:t>
      </w:r>
      <w:r w:rsidR="00EB7569">
        <w:rPr>
          <w:rFonts w:ascii="Times New Roman" w:hAnsi="Times New Roman" w:cs="Times New Roman"/>
          <w:sz w:val="24"/>
          <w:szCs w:val="24"/>
          <w:lang w:val="uk-UA"/>
        </w:rPr>
        <w:t xml:space="preserve"> </w:t>
      </w:r>
      <w:r w:rsidR="0022779D" w:rsidRPr="00537007">
        <w:rPr>
          <w:rFonts w:ascii="Times New Roman" w:hAnsi="Times New Roman" w:cs="Times New Roman"/>
          <w:sz w:val="24"/>
          <w:szCs w:val="24"/>
          <w:lang w:val="uk-UA"/>
        </w:rPr>
        <w:t>Доставка</w:t>
      </w:r>
      <w:r w:rsidR="00C8412C">
        <w:rPr>
          <w:rFonts w:ascii="Times New Roman" w:hAnsi="Times New Roman" w:cs="Times New Roman"/>
          <w:sz w:val="24"/>
          <w:szCs w:val="24"/>
          <w:lang w:val="uk-UA"/>
        </w:rPr>
        <w:t xml:space="preserve"> або відвантаження</w:t>
      </w:r>
      <w:r w:rsidR="0022779D" w:rsidRPr="00537007">
        <w:rPr>
          <w:rFonts w:ascii="Times New Roman" w:hAnsi="Times New Roman" w:cs="Times New Roman"/>
          <w:sz w:val="24"/>
          <w:szCs w:val="24"/>
          <w:lang w:val="uk-UA"/>
        </w:rPr>
        <w:t xml:space="preserve"> Товару здійснюється </w:t>
      </w:r>
      <w:r w:rsidR="00686C95">
        <w:rPr>
          <w:rFonts w:ascii="Times New Roman" w:hAnsi="Times New Roman" w:cs="Times New Roman"/>
          <w:sz w:val="24"/>
          <w:szCs w:val="24"/>
          <w:lang w:val="uk-UA"/>
        </w:rPr>
        <w:t xml:space="preserve">відповідно </w:t>
      </w:r>
      <w:r w:rsidR="00E40399">
        <w:rPr>
          <w:rFonts w:ascii="Times New Roman" w:hAnsi="Times New Roman" w:cs="Times New Roman"/>
          <w:sz w:val="24"/>
          <w:szCs w:val="24"/>
          <w:lang w:val="uk-UA"/>
        </w:rPr>
        <w:t>до умов та</w:t>
      </w:r>
      <w:r w:rsidR="0022779D" w:rsidRPr="00537007">
        <w:rPr>
          <w:rFonts w:ascii="Times New Roman" w:hAnsi="Times New Roman" w:cs="Times New Roman"/>
          <w:sz w:val="24"/>
          <w:szCs w:val="24"/>
          <w:lang w:val="uk-UA"/>
        </w:rPr>
        <w:t xml:space="preserve"> за адресою</w:t>
      </w:r>
      <w:r w:rsidR="00113267">
        <w:rPr>
          <w:rFonts w:ascii="Times New Roman" w:hAnsi="Times New Roman" w:cs="Times New Roman"/>
          <w:sz w:val="24"/>
          <w:szCs w:val="24"/>
          <w:lang w:val="uk-UA"/>
        </w:rPr>
        <w:t>, зазначен</w:t>
      </w:r>
      <w:r w:rsidR="00CB0FC0">
        <w:rPr>
          <w:rFonts w:ascii="Times New Roman" w:hAnsi="Times New Roman" w:cs="Times New Roman"/>
          <w:sz w:val="24"/>
          <w:szCs w:val="24"/>
          <w:lang w:val="uk-UA"/>
        </w:rPr>
        <w:t>ими</w:t>
      </w:r>
      <w:r w:rsidR="00113267">
        <w:rPr>
          <w:rFonts w:ascii="Times New Roman" w:hAnsi="Times New Roman" w:cs="Times New Roman"/>
          <w:sz w:val="24"/>
          <w:szCs w:val="24"/>
          <w:lang w:val="uk-UA"/>
        </w:rPr>
        <w:t xml:space="preserve"> в </w:t>
      </w:r>
      <w:r w:rsidR="00675385">
        <w:rPr>
          <w:rFonts w:ascii="Times New Roman" w:hAnsi="Times New Roman" w:cs="Times New Roman"/>
          <w:sz w:val="24"/>
          <w:szCs w:val="24"/>
          <w:lang w:val="uk-UA"/>
        </w:rPr>
        <w:t xml:space="preserve">кожному </w:t>
      </w:r>
      <w:r w:rsidR="00A61806">
        <w:rPr>
          <w:rFonts w:ascii="Times New Roman" w:hAnsi="Times New Roman" w:cs="Times New Roman"/>
          <w:sz w:val="24"/>
          <w:szCs w:val="24"/>
          <w:lang w:val="uk-UA"/>
        </w:rPr>
        <w:t>підтвердженому замовленні.</w:t>
      </w:r>
    </w:p>
    <w:p w14:paraId="0B77F74C" w14:textId="43A781DA" w:rsidR="00BE231C" w:rsidRPr="00537007" w:rsidRDefault="00DC75F5" w:rsidP="008372EF">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4</w:t>
      </w:r>
      <w:r w:rsidR="0022779D" w:rsidRPr="00537007">
        <w:rPr>
          <w:rFonts w:ascii="Times New Roman" w:hAnsi="Times New Roman" w:cs="Times New Roman"/>
          <w:sz w:val="24"/>
          <w:szCs w:val="24"/>
          <w:lang w:val="uk-UA"/>
        </w:rPr>
        <w:t>.</w:t>
      </w:r>
      <w:r w:rsidR="00527B33">
        <w:rPr>
          <w:rFonts w:ascii="Times New Roman" w:hAnsi="Times New Roman" w:cs="Times New Roman"/>
          <w:sz w:val="24"/>
          <w:szCs w:val="24"/>
          <w:lang w:val="uk-UA"/>
        </w:rPr>
        <w:t>3</w:t>
      </w:r>
      <w:r w:rsidR="00EB7569">
        <w:rPr>
          <w:rFonts w:ascii="Times New Roman" w:hAnsi="Times New Roman" w:cs="Times New Roman"/>
          <w:sz w:val="24"/>
          <w:szCs w:val="24"/>
          <w:lang w:val="uk-UA"/>
        </w:rPr>
        <w:t>.</w:t>
      </w:r>
      <w:r w:rsidR="0022779D" w:rsidRPr="00537007">
        <w:rPr>
          <w:rFonts w:ascii="Times New Roman" w:hAnsi="Times New Roman" w:cs="Times New Roman"/>
          <w:sz w:val="24"/>
          <w:szCs w:val="24"/>
          <w:lang w:val="uk-UA"/>
        </w:rPr>
        <w:t xml:space="preserve"> </w:t>
      </w:r>
      <w:r w:rsidR="00CB0FC0">
        <w:rPr>
          <w:rFonts w:ascii="Times New Roman" w:hAnsi="Times New Roman" w:cs="Times New Roman"/>
          <w:sz w:val="24"/>
          <w:szCs w:val="24"/>
          <w:lang w:val="uk-UA"/>
        </w:rPr>
        <w:t>Завантаження та р</w:t>
      </w:r>
      <w:r w:rsidR="0022779D" w:rsidRPr="00537007">
        <w:rPr>
          <w:rFonts w:ascii="Times New Roman" w:hAnsi="Times New Roman" w:cs="Times New Roman"/>
          <w:sz w:val="24"/>
          <w:szCs w:val="24"/>
          <w:lang w:val="uk-UA"/>
        </w:rPr>
        <w:t>озвантаження Товару здійснюється силами та за рахунок Продавця</w:t>
      </w:r>
      <w:r w:rsidR="00CB0FC0">
        <w:rPr>
          <w:rFonts w:ascii="Times New Roman" w:hAnsi="Times New Roman" w:cs="Times New Roman"/>
          <w:sz w:val="24"/>
          <w:szCs w:val="24"/>
          <w:lang w:val="uk-UA"/>
        </w:rPr>
        <w:t>, якщо інше не передбачено у відповідному замовленні</w:t>
      </w:r>
      <w:r w:rsidR="0022779D" w:rsidRPr="00537007">
        <w:rPr>
          <w:rFonts w:ascii="Times New Roman" w:hAnsi="Times New Roman" w:cs="Times New Roman"/>
          <w:sz w:val="24"/>
          <w:szCs w:val="24"/>
          <w:lang w:val="uk-UA"/>
        </w:rPr>
        <w:t>.</w:t>
      </w:r>
    </w:p>
    <w:p w14:paraId="0FC3FE5E" w14:textId="4A0EBEBB" w:rsidR="00CD1086" w:rsidRPr="00537007" w:rsidRDefault="00E37BD2" w:rsidP="001016C5">
      <w:pPr>
        <w:spacing w:before="240" w:line="276" w:lineRule="auto"/>
        <w:ind w:left="-142"/>
        <w:jc w:val="center"/>
        <w:rPr>
          <w:rFonts w:ascii="Times New Roman" w:eastAsia="Times New Roman" w:hAnsi="Times New Roman" w:cs="Times New Roman"/>
          <w:b/>
          <w:sz w:val="24"/>
          <w:szCs w:val="24"/>
          <w:lang w:val="uk-UA"/>
        </w:rPr>
      </w:pPr>
      <w:r w:rsidRPr="00702BFF">
        <w:rPr>
          <w:rFonts w:ascii="Times New Roman" w:hAnsi="Times New Roman" w:cs="Times New Roman"/>
          <w:b/>
          <w:bCs/>
          <w:sz w:val="24"/>
          <w:szCs w:val="24"/>
          <w:lang w:val="uk-UA"/>
        </w:rPr>
        <w:t>5</w:t>
      </w:r>
      <w:r w:rsidR="00CD1086" w:rsidRPr="00702BFF">
        <w:rPr>
          <w:rFonts w:ascii="Times New Roman" w:eastAsia="Times New Roman" w:hAnsi="Times New Roman" w:cs="Times New Roman"/>
          <w:b/>
          <w:bCs/>
          <w:sz w:val="24"/>
          <w:szCs w:val="24"/>
          <w:lang w:val="uk-UA"/>
        </w:rPr>
        <w:t>.</w:t>
      </w:r>
      <w:r w:rsidR="00CD1086" w:rsidRPr="00537007">
        <w:rPr>
          <w:rFonts w:ascii="Times New Roman" w:eastAsia="Times New Roman" w:hAnsi="Times New Roman" w:cs="Times New Roman"/>
          <w:b/>
          <w:sz w:val="24"/>
          <w:szCs w:val="24"/>
          <w:lang w:val="uk-UA"/>
        </w:rPr>
        <w:t xml:space="preserve"> Права та обов’язки Сторін</w:t>
      </w:r>
    </w:p>
    <w:p w14:paraId="6D0226C6" w14:textId="32B7F2A9"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55E5185B"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3A4EA833" w:rsidR="00EB2C1E"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w:t>
      </w:r>
      <w:r w:rsidR="00696A1B">
        <w:rPr>
          <w:rFonts w:ascii="Times New Roman" w:hAnsi="Times New Roman" w:cs="Times New Roman"/>
          <w:sz w:val="24"/>
          <w:szCs w:val="24"/>
          <w:lang w:val="uk-UA"/>
        </w:rPr>
        <w:t>робочих</w:t>
      </w:r>
      <w:r w:rsidR="00696A1B" w:rsidRPr="00537007">
        <w:rPr>
          <w:rFonts w:ascii="Times New Roman" w:hAnsi="Times New Roman" w:cs="Times New Roman"/>
          <w:sz w:val="24"/>
          <w:szCs w:val="24"/>
          <w:lang w:val="uk-UA"/>
        </w:rPr>
        <w:t xml:space="preserve"> </w:t>
      </w:r>
      <w:r w:rsidR="00163C67" w:rsidRPr="00537007">
        <w:rPr>
          <w:rFonts w:ascii="Times New Roman" w:hAnsi="Times New Roman" w:cs="Times New Roman"/>
          <w:sz w:val="24"/>
          <w:szCs w:val="24"/>
          <w:lang w:val="uk-UA"/>
        </w:rPr>
        <w:t xml:space="preserve">днів з моменту </w:t>
      </w:r>
      <w:r w:rsidR="00B4165F">
        <w:rPr>
          <w:rFonts w:ascii="Times New Roman" w:hAnsi="Times New Roman" w:cs="Times New Roman"/>
          <w:sz w:val="24"/>
          <w:szCs w:val="24"/>
          <w:lang w:val="uk-UA"/>
        </w:rPr>
        <w:t>вручення</w:t>
      </w:r>
      <w:r w:rsidR="00B4165F" w:rsidRPr="00537007">
        <w:rPr>
          <w:rFonts w:ascii="Times New Roman" w:hAnsi="Times New Roman" w:cs="Times New Roman"/>
          <w:sz w:val="24"/>
          <w:szCs w:val="24"/>
          <w:lang w:val="uk-UA"/>
        </w:rPr>
        <w:t xml:space="preserve"> </w:t>
      </w:r>
      <w:r w:rsidR="006A4A76">
        <w:rPr>
          <w:rFonts w:ascii="Times New Roman" w:hAnsi="Times New Roman" w:cs="Times New Roman"/>
          <w:sz w:val="24"/>
          <w:szCs w:val="24"/>
          <w:lang w:val="uk-UA"/>
        </w:rPr>
        <w:t>Акту про</w:t>
      </w:r>
      <w:r w:rsidR="008038ED">
        <w:rPr>
          <w:rFonts w:ascii="Times New Roman" w:hAnsi="Times New Roman" w:cs="Times New Roman"/>
          <w:sz w:val="24"/>
          <w:szCs w:val="24"/>
          <w:lang w:val="uk-UA"/>
        </w:rPr>
        <w:t xml:space="preserve"> недоліки (невідповідність) </w:t>
      </w:r>
      <w:r w:rsidR="006605A5" w:rsidRPr="00537007">
        <w:rPr>
          <w:rFonts w:ascii="Times New Roman" w:hAnsi="Times New Roman" w:cs="Times New Roman"/>
          <w:sz w:val="24"/>
          <w:szCs w:val="24"/>
          <w:lang w:val="uk-UA"/>
        </w:rPr>
        <w:t xml:space="preserve">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w:t>
      </w:r>
      <w:r w:rsidR="00696A1B">
        <w:rPr>
          <w:rFonts w:ascii="Times New Roman" w:hAnsi="Times New Roman" w:cs="Times New Roman"/>
          <w:sz w:val="24"/>
          <w:szCs w:val="24"/>
          <w:lang w:val="uk-UA"/>
        </w:rPr>
        <w:t>5</w:t>
      </w:r>
      <w:r w:rsidR="00696A1B" w:rsidRPr="00537007">
        <w:rPr>
          <w:rFonts w:ascii="Times New Roman" w:hAnsi="Times New Roman" w:cs="Times New Roman"/>
          <w:sz w:val="24"/>
          <w:szCs w:val="24"/>
          <w:lang w:val="uk-UA"/>
        </w:rPr>
        <w:t xml:space="preserve"> </w:t>
      </w:r>
      <w:r w:rsidR="00410298" w:rsidRPr="00537007">
        <w:rPr>
          <w:rFonts w:ascii="Times New Roman" w:hAnsi="Times New Roman" w:cs="Times New Roman"/>
          <w:sz w:val="24"/>
          <w:szCs w:val="24"/>
          <w:lang w:val="uk-UA"/>
        </w:rPr>
        <w:t>(</w:t>
      </w:r>
      <w:r w:rsidR="00696A1B">
        <w:rPr>
          <w:rFonts w:ascii="Times New Roman" w:hAnsi="Times New Roman" w:cs="Times New Roman"/>
          <w:sz w:val="24"/>
          <w:szCs w:val="24"/>
          <w:lang w:val="uk-UA"/>
        </w:rPr>
        <w:t>п’яти</w:t>
      </w:r>
      <w:r w:rsidR="00410298"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BA3035">
        <w:rPr>
          <w:rFonts w:ascii="Times New Roman" w:hAnsi="Times New Roman" w:cs="Times New Roman"/>
          <w:sz w:val="24"/>
          <w:szCs w:val="24"/>
          <w:lang w:val="uk-UA"/>
        </w:rPr>
        <w:t>вруче</w:t>
      </w:r>
      <w:r w:rsidR="00BA3035" w:rsidRPr="00537007">
        <w:rPr>
          <w:rFonts w:ascii="Times New Roman" w:hAnsi="Times New Roman" w:cs="Times New Roman"/>
          <w:sz w:val="24"/>
          <w:szCs w:val="24"/>
          <w:lang w:val="uk-UA"/>
        </w:rPr>
        <w:t>ння</w:t>
      </w:r>
      <w:r w:rsidR="000E260B">
        <w:rPr>
          <w:rFonts w:ascii="Times New Roman" w:hAnsi="Times New Roman" w:cs="Times New Roman"/>
          <w:sz w:val="24"/>
          <w:szCs w:val="24"/>
          <w:lang w:val="uk-UA"/>
        </w:rPr>
        <w:t xml:space="preserve"> такого</w:t>
      </w:r>
      <w:r w:rsidR="00BA3035" w:rsidRPr="00537007">
        <w:rPr>
          <w:rFonts w:ascii="Times New Roman" w:hAnsi="Times New Roman" w:cs="Times New Roman"/>
          <w:sz w:val="24"/>
          <w:szCs w:val="24"/>
          <w:lang w:val="uk-UA"/>
        </w:rPr>
        <w:t xml:space="preserve"> </w:t>
      </w:r>
      <w:r w:rsidR="008038ED">
        <w:rPr>
          <w:rFonts w:ascii="Times New Roman" w:hAnsi="Times New Roman" w:cs="Times New Roman"/>
          <w:sz w:val="24"/>
          <w:szCs w:val="24"/>
          <w:lang w:val="uk-UA"/>
        </w:rPr>
        <w:t>Акту</w:t>
      </w:r>
      <w:r w:rsidR="00312502" w:rsidRPr="00537007">
        <w:rPr>
          <w:rFonts w:ascii="Times New Roman" w:hAnsi="Times New Roman" w:cs="Times New Roman"/>
          <w:sz w:val="24"/>
          <w:szCs w:val="24"/>
          <w:lang w:val="uk-UA"/>
        </w:rPr>
        <w:t xml:space="preserve">. </w:t>
      </w:r>
    </w:p>
    <w:p w14:paraId="25B6CF3C" w14:textId="4A764F7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37D49B0C"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724CE204"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0A87984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EEAD50F"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61FC696D" w:rsidR="00074AAE" w:rsidRPr="00537007"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E36B42">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6EAC2193" w:rsidR="00CD1086"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2E583254" w:rsidR="00D307A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Товару</w:t>
      </w:r>
      <w:r w:rsidR="00A3325C">
        <w:rPr>
          <w:rFonts w:ascii="Times New Roman" w:hAnsi="Times New Roman" w:cs="Times New Roman"/>
          <w:sz w:val="24"/>
          <w:szCs w:val="24"/>
          <w:lang w:val="uk-UA"/>
        </w:rPr>
        <w:t xml:space="preserve"> </w:t>
      </w:r>
      <w:r w:rsidR="00A3325C" w:rsidRPr="006C77A1">
        <w:rPr>
          <w:rFonts w:ascii="Times New Roman" w:hAnsi="Times New Roman" w:cs="Times New Roman"/>
          <w:sz w:val="24"/>
          <w:szCs w:val="24"/>
          <w:lang w:val="uk-UA"/>
        </w:rPr>
        <w:t>та вимагати повернення сплачених коштів протягом 5 (п’яти)</w:t>
      </w:r>
      <w:r w:rsidR="00A3325C" w:rsidRPr="00300D30">
        <w:rPr>
          <w:rFonts w:ascii="Times New Roman" w:hAnsi="Times New Roman" w:cs="Times New Roman"/>
          <w:sz w:val="24"/>
          <w:szCs w:val="24"/>
          <w:lang w:val="uk-UA"/>
        </w:rPr>
        <w:t xml:space="preserve"> робочих днів з моменту </w:t>
      </w:r>
      <w:r w:rsidR="00E33138">
        <w:rPr>
          <w:rFonts w:ascii="Times New Roman" w:hAnsi="Times New Roman" w:cs="Times New Roman"/>
          <w:sz w:val="24"/>
          <w:szCs w:val="24"/>
          <w:lang w:val="uk-UA"/>
        </w:rPr>
        <w:t>вруче</w:t>
      </w:r>
      <w:r w:rsidR="00A3325C" w:rsidRPr="00300D30">
        <w:rPr>
          <w:rFonts w:ascii="Times New Roman" w:hAnsi="Times New Roman" w:cs="Times New Roman"/>
          <w:sz w:val="24"/>
          <w:szCs w:val="24"/>
          <w:lang w:val="uk-UA"/>
        </w:rPr>
        <w:t xml:space="preserve">ння </w:t>
      </w:r>
      <w:r w:rsidR="00B443C5">
        <w:rPr>
          <w:rFonts w:ascii="Times New Roman" w:hAnsi="Times New Roman" w:cs="Times New Roman"/>
          <w:sz w:val="24"/>
          <w:szCs w:val="24"/>
          <w:lang w:val="uk-UA"/>
        </w:rPr>
        <w:t>Акту про недоліки (невідповідність)</w:t>
      </w:r>
      <w:r w:rsidR="00CA4288" w:rsidRPr="00537007">
        <w:rPr>
          <w:rFonts w:ascii="Times New Roman" w:hAnsi="Times New Roman" w:cs="Times New Roman"/>
          <w:sz w:val="24"/>
          <w:szCs w:val="24"/>
          <w:lang w:val="uk-UA"/>
        </w:rPr>
        <w:t>.</w:t>
      </w:r>
    </w:p>
    <w:p w14:paraId="099090B7" w14:textId="3F8AA12A" w:rsidR="001360F9" w:rsidRPr="00537007"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Pr>
          <w:rFonts w:ascii="Times New Roman" w:hAnsi="Times New Roman" w:cs="Times New Roman"/>
          <w:sz w:val="24"/>
          <w:szCs w:val="24"/>
          <w:lang w:val="uk-UA"/>
        </w:rPr>
        <w:t>.</w:t>
      </w:r>
    </w:p>
    <w:p w14:paraId="18C15621" w14:textId="4455956F" w:rsidR="00CD1086" w:rsidRPr="00537007" w:rsidRDefault="00F567B5" w:rsidP="00D7697F">
      <w:pPr>
        <w:keepNext/>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2252A09D" w:rsidR="00CD1086" w:rsidRPr="00537007" w:rsidRDefault="00F567B5" w:rsidP="00D7697F">
      <w:pPr>
        <w:keepNext/>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43214A47"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392149">
        <w:rPr>
          <w:rFonts w:ascii="Times New Roman" w:hAnsi="Times New Roman" w:cs="Times New Roman"/>
          <w:sz w:val="24"/>
          <w:szCs w:val="24"/>
          <w:lang w:val="uk-UA"/>
        </w:rPr>
        <w:t>робоч</w:t>
      </w:r>
      <w:r w:rsidR="00392149" w:rsidRPr="00537007">
        <w:rPr>
          <w:rFonts w:ascii="Times New Roman" w:hAnsi="Times New Roman" w:cs="Times New Roman"/>
          <w:sz w:val="24"/>
          <w:szCs w:val="24"/>
          <w:lang w:val="uk-UA"/>
        </w:rPr>
        <w:t xml:space="preserve">их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BA4565">
        <w:rPr>
          <w:rFonts w:ascii="Times New Roman" w:hAnsi="Times New Roman" w:cs="Times New Roman"/>
          <w:sz w:val="24"/>
          <w:szCs w:val="24"/>
          <w:lang w:val="uk-UA"/>
        </w:rPr>
        <w:t>У</w:t>
      </w:r>
      <w:r w:rsidR="00093896" w:rsidRPr="00537007">
        <w:rPr>
          <w:rFonts w:ascii="Times New Roman" w:hAnsi="Times New Roman" w:cs="Times New Roman"/>
          <w:sz w:val="24"/>
          <w:szCs w:val="24"/>
          <w:lang w:val="uk-UA"/>
        </w:rPr>
        <w:t xml:space="preserve">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00093896"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00093896" w:rsidRPr="00537007">
        <w:rPr>
          <w:rFonts w:ascii="Times New Roman" w:hAnsi="Times New Roman" w:cs="Times New Roman"/>
          <w:sz w:val="24"/>
          <w:szCs w:val="24"/>
          <w:lang w:val="uk-UA"/>
        </w:rPr>
        <w:t>0% від вартості Товару неналежної якості.</w:t>
      </w:r>
    </w:p>
    <w:p w14:paraId="27BB20D7" w14:textId="56B400A6" w:rsidR="00881151"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289D1F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795B13E" w:rsidR="0009389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sidR="0075020A">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44BD9182" w:rsidR="009E6115" w:rsidRPr="00537007" w:rsidRDefault="00F567B5"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ACC64AC"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307E72">
        <w:rPr>
          <w:rFonts w:ascii="Times New Roman" w:hAnsi="Times New Roman" w:cs="Times New Roman"/>
          <w:sz w:val="24"/>
          <w:szCs w:val="24"/>
          <w:lang w:val="uk-UA"/>
        </w:rPr>
        <w:t>5 (п’яти)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w:t>
      </w:r>
      <w:r w:rsidRPr="00537007">
        <w:rPr>
          <w:rFonts w:ascii="Times New Roman" w:hAnsi="Times New Roman" w:cs="Times New Roman"/>
          <w:sz w:val="24"/>
          <w:szCs w:val="24"/>
          <w:lang w:val="uk-UA"/>
        </w:rPr>
        <w:lastRenderedPageBreak/>
        <w:t xml:space="preserve">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Pr>
          <w:rFonts w:ascii="Times New Roman" w:hAnsi="Times New Roman" w:cs="Times New Roman"/>
          <w:sz w:val="24"/>
          <w:szCs w:val="24"/>
          <w:lang w:val="uk-UA"/>
        </w:rPr>
        <w:t>С</w:t>
      </w:r>
      <w:r w:rsidR="00F11B66" w:rsidRPr="00537007">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5432FED" w:rsidR="00074AAE"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537007" w:rsidRDefault="00F567B5"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537007" w:rsidRDefault="00F567B5"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2D55D0B5" w14:textId="6A4D8FDF" w:rsidR="00516103" w:rsidRDefault="00F567B5" w:rsidP="001016C5">
      <w:pPr>
        <w:suppressAutoHyphens/>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4B5BB5" w:rsidRPr="004B5BB5">
        <w:rPr>
          <w:rFonts w:ascii="Times New Roman" w:eastAsia="Times New Roman" w:hAnsi="Times New Roman" w:cs="Times New Roman"/>
          <w:sz w:val="24"/>
          <w:szCs w:val="24"/>
          <w:lang w:val="uk-UA"/>
        </w:rPr>
        <w:t>Ц</w:t>
      </w:r>
      <w:r w:rsidR="004B5BB5">
        <w:rPr>
          <w:rFonts w:ascii="Times New Roman" w:eastAsia="Times New Roman" w:hAnsi="Times New Roman" w:cs="Times New Roman"/>
          <w:sz w:val="24"/>
          <w:szCs w:val="24"/>
          <w:lang w:val="uk-UA"/>
        </w:rPr>
        <w:t>ей</w:t>
      </w:r>
      <w:r w:rsidR="004B5BB5" w:rsidRPr="004B5BB5">
        <w:rPr>
          <w:rFonts w:ascii="Times New Roman" w:eastAsia="Times New Roman" w:hAnsi="Times New Roman" w:cs="Times New Roman"/>
          <w:sz w:val="24"/>
          <w:szCs w:val="24"/>
          <w:lang w:val="uk-UA"/>
        </w:rPr>
        <w:t xml:space="preserve"> </w:t>
      </w:r>
      <w:r w:rsidR="004B5BB5">
        <w:rPr>
          <w:rFonts w:ascii="Times New Roman" w:eastAsia="Times New Roman" w:hAnsi="Times New Roman" w:cs="Times New Roman"/>
          <w:sz w:val="24"/>
          <w:szCs w:val="24"/>
          <w:lang w:val="uk-UA"/>
        </w:rPr>
        <w:t>Договір</w:t>
      </w:r>
      <w:r w:rsidR="004B5BB5" w:rsidRPr="004B5BB5">
        <w:rPr>
          <w:rFonts w:ascii="Times New Roman" w:eastAsia="Times New Roman" w:hAnsi="Times New Roman" w:cs="Times New Roman"/>
          <w:sz w:val="24"/>
          <w:szCs w:val="24"/>
          <w:lang w:val="uk-UA"/>
        </w:rPr>
        <w:t xml:space="preserve"> набуває чинності з моменту підписання </w:t>
      </w:r>
      <w:r w:rsidR="004B5BB5">
        <w:rPr>
          <w:rFonts w:ascii="Times New Roman" w:eastAsia="Times New Roman" w:hAnsi="Times New Roman" w:cs="Times New Roman"/>
          <w:sz w:val="24"/>
          <w:szCs w:val="24"/>
          <w:lang w:val="uk-UA"/>
        </w:rPr>
        <w:t>С</w:t>
      </w:r>
      <w:r w:rsidR="004B5BB5" w:rsidRPr="004B5BB5">
        <w:rPr>
          <w:rFonts w:ascii="Times New Roman" w:eastAsia="Times New Roman" w:hAnsi="Times New Roman" w:cs="Times New Roman"/>
          <w:sz w:val="24"/>
          <w:szCs w:val="24"/>
          <w:lang w:val="uk-UA"/>
        </w:rPr>
        <w:t>торон</w:t>
      </w:r>
      <w:r w:rsidR="004B5BB5">
        <w:rPr>
          <w:rFonts w:ascii="Times New Roman" w:eastAsia="Times New Roman" w:hAnsi="Times New Roman" w:cs="Times New Roman"/>
          <w:sz w:val="24"/>
          <w:szCs w:val="24"/>
          <w:lang w:val="uk-UA"/>
        </w:rPr>
        <w:t>ами</w:t>
      </w:r>
      <w:r w:rsidR="004B5BB5" w:rsidRPr="004B5BB5">
        <w:rPr>
          <w:rFonts w:ascii="Times New Roman" w:eastAsia="Times New Roman" w:hAnsi="Times New Roman" w:cs="Times New Roman"/>
          <w:sz w:val="24"/>
          <w:szCs w:val="24"/>
          <w:lang w:val="uk-UA"/>
        </w:rPr>
        <w:t xml:space="preserve"> («Дата набрання чинності») і діє протягом </w:t>
      </w:r>
      <w:r w:rsidR="00941415" w:rsidRPr="00A75F6A">
        <w:rPr>
          <w:rFonts w:ascii="Times New Roman" w:eastAsia="Times New Roman" w:hAnsi="Times New Roman" w:cs="Times New Roman"/>
          <w:b/>
          <w:bCs/>
          <w:sz w:val="24"/>
          <w:szCs w:val="24"/>
          <w:lang w:val="uk-UA"/>
        </w:rPr>
        <w:t>1</w:t>
      </w:r>
      <w:r w:rsidR="004B5BB5" w:rsidRPr="00A75F6A">
        <w:rPr>
          <w:rFonts w:ascii="Times New Roman" w:eastAsia="Times New Roman" w:hAnsi="Times New Roman" w:cs="Times New Roman"/>
          <w:b/>
          <w:bCs/>
          <w:sz w:val="24"/>
          <w:szCs w:val="24"/>
          <w:lang w:val="uk-UA"/>
        </w:rPr>
        <w:t xml:space="preserve">2 </w:t>
      </w:r>
      <w:r w:rsidR="00A75F6A">
        <w:rPr>
          <w:rFonts w:ascii="Times New Roman" w:eastAsia="Times New Roman" w:hAnsi="Times New Roman" w:cs="Times New Roman"/>
          <w:b/>
          <w:bCs/>
          <w:sz w:val="24"/>
          <w:szCs w:val="24"/>
          <w:lang w:val="uk-UA"/>
        </w:rPr>
        <w:t xml:space="preserve">(дванадцяти) </w:t>
      </w:r>
      <w:r w:rsidR="00E36C6D">
        <w:rPr>
          <w:rFonts w:ascii="Times New Roman" w:eastAsia="Times New Roman" w:hAnsi="Times New Roman" w:cs="Times New Roman"/>
          <w:b/>
          <w:bCs/>
          <w:sz w:val="24"/>
          <w:szCs w:val="24"/>
          <w:lang w:val="uk-UA"/>
        </w:rPr>
        <w:t xml:space="preserve">календарних </w:t>
      </w:r>
      <w:r w:rsidR="004B5BB5" w:rsidRPr="00A75F6A">
        <w:rPr>
          <w:rFonts w:ascii="Times New Roman" w:eastAsia="Times New Roman" w:hAnsi="Times New Roman" w:cs="Times New Roman"/>
          <w:b/>
          <w:bCs/>
          <w:sz w:val="24"/>
          <w:szCs w:val="24"/>
          <w:lang w:val="uk-UA"/>
        </w:rPr>
        <w:t>місяців</w:t>
      </w:r>
      <w:r w:rsidR="004B5BB5" w:rsidRPr="004B5BB5">
        <w:rPr>
          <w:rFonts w:ascii="Times New Roman" w:eastAsia="Times New Roman" w:hAnsi="Times New Roman" w:cs="Times New Roman"/>
          <w:sz w:val="24"/>
          <w:szCs w:val="24"/>
          <w:lang w:val="uk-UA"/>
        </w:rPr>
        <w:t xml:space="preserve"> («Строк дії»)</w:t>
      </w:r>
      <w:r w:rsidR="00516103">
        <w:rPr>
          <w:rFonts w:ascii="Times New Roman" w:eastAsia="Times New Roman" w:hAnsi="Times New Roman" w:cs="Times New Roman"/>
          <w:sz w:val="24"/>
          <w:szCs w:val="24"/>
          <w:lang w:val="uk-UA"/>
        </w:rPr>
        <w:t>,</w:t>
      </w:r>
      <w:r w:rsidR="00516103" w:rsidRPr="00516103">
        <w:rPr>
          <w:rFonts w:ascii="Times New Roman" w:hAnsi="Times New Roman" w:cs="Times New Roman"/>
          <w:sz w:val="24"/>
          <w:szCs w:val="24"/>
          <w:lang w:val="uk-UA"/>
        </w:rPr>
        <w:t xml:space="preserve"> </w:t>
      </w:r>
      <w:r w:rsidR="00516103" w:rsidRPr="00537007">
        <w:rPr>
          <w:rFonts w:ascii="Times New Roman" w:hAnsi="Times New Roman" w:cs="Times New Roman"/>
          <w:sz w:val="24"/>
          <w:szCs w:val="24"/>
          <w:lang w:val="uk-UA"/>
        </w:rPr>
        <w:t>але у будь – якому разі до повного виконання Сторонами своїх зобов’язань за цим Договором</w:t>
      </w:r>
      <w:r w:rsidR="00516103">
        <w:rPr>
          <w:rFonts w:ascii="Times New Roman" w:eastAsia="Times New Roman" w:hAnsi="Times New Roman" w:cs="Times New Roman"/>
          <w:sz w:val="24"/>
          <w:szCs w:val="24"/>
          <w:lang w:val="uk-UA"/>
        </w:rPr>
        <w:t>.</w:t>
      </w:r>
    </w:p>
    <w:p w14:paraId="29032B9D" w14:textId="704B0A1D" w:rsidR="004B5BB5" w:rsidRDefault="00516103" w:rsidP="001016C5">
      <w:pPr>
        <w:suppressAutoHyphens/>
        <w:spacing w:after="0" w:line="276"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8.2. Даний Договір </w:t>
      </w:r>
      <w:r w:rsidR="004B5BB5" w:rsidRPr="004B5BB5">
        <w:rPr>
          <w:rFonts w:ascii="Times New Roman" w:eastAsia="Times New Roman" w:hAnsi="Times New Roman" w:cs="Times New Roman"/>
          <w:sz w:val="24"/>
          <w:szCs w:val="24"/>
          <w:lang w:val="uk-UA"/>
        </w:rPr>
        <w:t xml:space="preserve">може бути продовжений ще на </w:t>
      </w:r>
      <w:r w:rsidR="00941415">
        <w:rPr>
          <w:rFonts w:ascii="Times New Roman" w:eastAsia="Times New Roman" w:hAnsi="Times New Roman" w:cs="Times New Roman"/>
          <w:sz w:val="24"/>
          <w:szCs w:val="24"/>
          <w:lang w:val="uk-UA"/>
        </w:rPr>
        <w:t>1</w:t>
      </w:r>
      <w:r w:rsidR="004B5BB5" w:rsidRPr="004B5BB5">
        <w:rPr>
          <w:rFonts w:ascii="Times New Roman" w:eastAsia="Times New Roman" w:hAnsi="Times New Roman" w:cs="Times New Roman"/>
          <w:sz w:val="24"/>
          <w:szCs w:val="24"/>
          <w:lang w:val="uk-UA"/>
        </w:rPr>
        <w:t xml:space="preserve">2 </w:t>
      </w:r>
      <w:r w:rsidR="00E36C6D">
        <w:rPr>
          <w:rFonts w:ascii="Times New Roman" w:eastAsia="Times New Roman" w:hAnsi="Times New Roman" w:cs="Times New Roman"/>
          <w:sz w:val="24"/>
          <w:szCs w:val="24"/>
          <w:lang w:val="uk-UA"/>
        </w:rPr>
        <w:t>(</w:t>
      </w:r>
      <w:r w:rsidR="00E36C6D" w:rsidRPr="00E36C6D">
        <w:rPr>
          <w:rFonts w:ascii="Times New Roman" w:eastAsia="Times New Roman" w:hAnsi="Times New Roman" w:cs="Times New Roman"/>
          <w:sz w:val="24"/>
          <w:szCs w:val="24"/>
          <w:lang w:val="uk-UA"/>
        </w:rPr>
        <w:t>дванадцяти) календарних</w:t>
      </w:r>
      <w:r w:rsidR="00E36C6D">
        <w:rPr>
          <w:rFonts w:ascii="Times New Roman" w:eastAsia="Times New Roman" w:hAnsi="Times New Roman" w:cs="Times New Roman"/>
          <w:b/>
          <w:bCs/>
          <w:sz w:val="24"/>
          <w:szCs w:val="24"/>
          <w:lang w:val="uk-UA"/>
        </w:rPr>
        <w:t xml:space="preserve"> </w:t>
      </w:r>
      <w:r w:rsidR="004B5BB5" w:rsidRPr="004B5BB5">
        <w:rPr>
          <w:rFonts w:ascii="Times New Roman" w:eastAsia="Times New Roman" w:hAnsi="Times New Roman" w:cs="Times New Roman"/>
          <w:sz w:val="24"/>
          <w:szCs w:val="24"/>
          <w:lang w:val="uk-UA"/>
        </w:rPr>
        <w:t>місяці</w:t>
      </w:r>
      <w:r w:rsidR="00941415">
        <w:rPr>
          <w:rFonts w:ascii="Times New Roman" w:eastAsia="Times New Roman" w:hAnsi="Times New Roman" w:cs="Times New Roman"/>
          <w:sz w:val="24"/>
          <w:szCs w:val="24"/>
          <w:lang w:val="uk-UA"/>
        </w:rPr>
        <w:t>в</w:t>
      </w:r>
      <w:r w:rsidR="004B5BB5" w:rsidRPr="004B5BB5">
        <w:rPr>
          <w:rFonts w:ascii="Times New Roman" w:eastAsia="Times New Roman" w:hAnsi="Times New Roman" w:cs="Times New Roman"/>
          <w:sz w:val="24"/>
          <w:szCs w:val="24"/>
          <w:lang w:val="uk-UA"/>
        </w:rPr>
        <w:t xml:space="preserve"> за письмовою домовленістю між обома </w:t>
      </w:r>
      <w:r w:rsidR="00443991">
        <w:rPr>
          <w:rFonts w:ascii="Times New Roman" w:eastAsia="Times New Roman" w:hAnsi="Times New Roman" w:cs="Times New Roman"/>
          <w:sz w:val="24"/>
          <w:szCs w:val="24"/>
          <w:lang w:val="uk-UA"/>
        </w:rPr>
        <w:t>С</w:t>
      </w:r>
      <w:r w:rsidR="004B5BB5" w:rsidRPr="004B5BB5">
        <w:rPr>
          <w:rFonts w:ascii="Times New Roman" w:eastAsia="Times New Roman" w:hAnsi="Times New Roman" w:cs="Times New Roman"/>
          <w:sz w:val="24"/>
          <w:szCs w:val="24"/>
          <w:lang w:val="uk-UA"/>
        </w:rPr>
        <w:t>торонами.</w:t>
      </w:r>
    </w:p>
    <w:p w14:paraId="284C2CE4" w14:textId="5FA10DB3"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r w:rsidR="00CD1086" w:rsidRPr="00537007">
        <w:rPr>
          <w:rFonts w:ascii="Times New Roman" w:hAnsi="Times New Roman" w:cs="Times New Roman"/>
          <w:sz w:val="24"/>
          <w:szCs w:val="24"/>
          <w:lang w:val="uk-UA"/>
        </w:rPr>
        <w:t>.</w:t>
      </w:r>
      <w:r w:rsidR="00516103">
        <w:rPr>
          <w:rFonts w:ascii="Times New Roman" w:hAnsi="Times New Roman" w:cs="Times New Roman"/>
          <w:sz w:val="24"/>
          <w:szCs w:val="24"/>
          <w:lang w:val="uk-UA"/>
        </w:rPr>
        <w:t>3</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0D81B0D5" w:rsidR="00CD1086" w:rsidRPr="00537007" w:rsidRDefault="00F567B5"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w:t>
      </w:r>
      <w:r w:rsidR="00516103">
        <w:rPr>
          <w:rFonts w:ascii="Times New Roman" w:hAnsi="Times New Roman" w:cs="Times New Roman"/>
          <w:sz w:val="24"/>
          <w:szCs w:val="24"/>
          <w:lang w:val="uk-UA"/>
        </w:rPr>
        <w:t>4</w:t>
      </w:r>
      <w:r w:rsidR="00CD1086" w:rsidRPr="00537007">
        <w:rPr>
          <w:rFonts w:ascii="Times New Roman" w:hAnsi="Times New Roman" w:cs="Times New Roman"/>
          <w:sz w:val="24"/>
          <w:szCs w:val="24"/>
          <w:lang w:val="uk-UA"/>
        </w:rPr>
        <w:t xml:space="preserve">.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за згодою Сторін, або у випадках, передбачених цим Договором, або на підставах, визначених законодавством України.</w:t>
      </w:r>
    </w:p>
    <w:p w14:paraId="4A7AD0F4" w14:textId="199EC623" w:rsidR="00CB3B4B" w:rsidRPr="00537007"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w:t>
      </w:r>
      <w:r w:rsidR="00516103">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537007"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ED6FB4"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5FED15B7" w:rsidR="00E71146" w:rsidRPr="00ED6FB4"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2566EF1E"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8F006A5"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2B3BE35A"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38DAD77"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5D4489CB" w:rsidR="00E71146" w:rsidRPr="00202079"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2967093D" w:rsidR="009D2876"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537007" w:rsidRDefault="00F567B5"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2"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BB9FCF5" w:rsidR="00CD1086" w:rsidRPr="00537007" w:rsidRDefault="00F567B5"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00CD1086"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537007" w:rsidRDefault="00F567B5"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C937F50" w:rsidR="00ED1D5B" w:rsidRPr="00537007" w:rsidRDefault="00F567B5"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41882835" w:rsidR="00303894" w:rsidRPr="00374275" w:rsidRDefault="00F567B5"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w:t>
      </w:r>
      <w:r w:rsidR="00A02965" w:rsidRPr="00374275">
        <w:rPr>
          <w:rFonts w:ascii="Times New Roman" w:hAnsi="Times New Roman" w:cs="Times New Roman"/>
          <w:sz w:val="24"/>
          <w:szCs w:val="24"/>
          <w:lang w:val="uk-UA" w:eastAsia="ru-RU"/>
        </w:rPr>
        <w:t>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374275">
        <w:rPr>
          <w:rFonts w:ascii="Times New Roman" w:hAnsi="Times New Roman" w:cs="Times New Roman"/>
          <w:sz w:val="24"/>
          <w:szCs w:val="24"/>
          <w:lang w:val="uk-UA" w:eastAsia="ru-RU"/>
        </w:rPr>
        <w:t xml:space="preserve"> </w:t>
      </w:r>
      <w:r w:rsidR="00C1256C" w:rsidRPr="00374275">
        <w:rPr>
          <w:rFonts w:ascii="Times New Roman" w:hAnsi="Times New Roman" w:cs="Times New Roman"/>
          <w:sz w:val="24"/>
          <w:szCs w:val="24"/>
          <w:lang w:val="uk-UA" w:eastAsia="ru-RU"/>
        </w:rPr>
        <w:t xml:space="preserve">Сторони </w:t>
      </w:r>
      <w:r w:rsidR="00A02965" w:rsidRPr="00374275">
        <w:rPr>
          <w:rFonts w:ascii="Times New Roman" w:hAnsi="Times New Roman" w:cs="Times New Roman"/>
          <w:sz w:val="24"/>
          <w:szCs w:val="24"/>
          <w:lang w:val="uk-UA" w:eastAsia="ru-RU"/>
        </w:rPr>
        <w:t>вжива</w:t>
      </w:r>
      <w:r w:rsidR="00C1256C" w:rsidRPr="00374275">
        <w:rPr>
          <w:rFonts w:ascii="Times New Roman" w:hAnsi="Times New Roman" w:cs="Times New Roman"/>
          <w:sz w:val="24"/>
          <w:szCs w:val="24"/>
          <w:lang w:val="uk-UA" w:eastAsia="ru-RU"/>
        </w:rPr>
        <w:t xml:space="preserve">ють </w:t>
      </w:r>
      <w:r w:rsidR="00A02965" w:rsidRPr="0037427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Pr="00374275" w:rsidRDefault="00F567B5" w:rsidP="00210B2E">
      <w:pPr>
        <w:pStyle w:val="a9"/>
        <w:ind w:left="-142"/>
        <w:jc w:val="both"/>
        <w:rPr>
          <w:rFonts w:ascii="Times New Roman" w:hAnsi="Times New Roman" w:cs="Times New Roman"/>
          <w:sz w:val="24"/>
          <w:szCs w:val="24"/>
          <w:lang w:val="uk-UA"/>
        </w:rPr>
      </w:pPr>
      <w:r w:rsidRPr="00374275">
        <w:rPr>
          <w:rFonts w:ascii="Times New Roman" w:hAnsi="Times New Roman" w:cs="Times New Roman"/>
          <w:sz w:val="24"/>
          <w:szCs w:val="24"/>
          <w:lang w:val="uk-UA" w:eastAsia="ru-RU"/>
        </w:rPr>
        <w:t>11</w:t>
      </w:r>
      <w:r w:rsidR="00303894" w:rsidRPr="00374275">
        <w:rPr>
          <w:rFonts w:ascii="Times New Roman" w:hAnsi="Times New Roman" w:cs="Times New Roman"/>
          <w:sz w:val="24"/>
          <w:szCs w:val="24"/>
          <w:lang w:val="uk-UA" w:eastAsia="ru-RU"/>
        </w:rPr>
        <w:t xml:space="preserve">.2. </w:t>
      </w:r>
      <w:r w:rsidR="00303894" w:rsidRPr="00374275">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374275">
        <w:rPr>
          <w:rFonts w:ascii="Times New Roman" w:hAnsi="Times New Roman" w:cs="Times New Roman"/>
          <w:sz w:val="24"/>
          <w:szCs w:val="24"/>
          <w:lang w:val="uk-UA"/>
        </w:rPr>
        <w:t>є</w:t>
      </w:r>
      <w:r w:rsidR="00303894" w:rsidRPr="00374275">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596ECE8B" w:rsidR="00303894" w:rsidRPr="00374275" w:rsidRDefault="00F567B5" w:rsidP="00202079">
      <w:pPr>
        <w:pStyle w:val="a9"/>
        <w:ind w:left="-142"/>
        <w:jc w:val="both"/>
        <w:rPr>
          <w:rFonts w:ascii="Times New Roman" w:hAnsi="Times New Roman"/>
          <w:sz w:val="24"/>
          <w:szCs w:val="24"/>
          <w:lang w:val="uk-UA" w:eastAsia="ru-RU"/>
        </w:rPr>
      </w:pPr>
      <w:r w:rsidRPr="00374275">
        <w:rPr>
          <w:rFonts w:ascii="Times New Roman" w:hAnsi="Times New Roman" w:cs="Times New Roman"/>
          <w:sz w:val="24"/>
          <w:szCs w:val="24"/>
          <w:lang w:val="uk-UA"/>
        </w:rPr>
        <w:t>11</w:t>
      </w:r>
      <w:r w:rsidR="00210B2E" w:rsidRPr="00374275">
        <w:rPr>
          <w:rFonts w:ascii="Times New Roman" w:hAnsi="Times New Roman" w:cs="Times New Roman"/>
          <w:sz w:val="24"/>
          <w:szCs w:val="24"/>
          <w:lang w:val="uk-UA"/>
        </w:rPr>
        <w:t>.3. Продавець</w:t>
      </w:r>
      <w:r w:rsidR="009F5350" w:rsidRPr="00374275">
        <w:rPr>
          <w:rFonts w:ascii="Times New Roman" w:hAnsi="Times New Roman" w:cs="Times New Roman"/>
          <w:sz w:val="24"/>
          <w:szCs w:val="24"/>
          <w:lang w:val="uk-UA"/>
        </w:rPr>
        <w:t xml:space="preserve"> гарант</w:t>
      </w:r>
      <w:r w:rsidR="006A4A62" w:rsidRPr="00374275">
        <w:rPr>
          <w:rFonts w:ascii="Times New Roman" w:hAnsi="Times New Roman" w:cs="Times New Roman"/>
          <w:sz w:val="24"/>
          <w:szCs w:val="24"/>
          <w:lang w:val="uk-UA"/>
        </w:rPr>
        <w:t>ує, що</w:t>
      </w:r>
      <w:r w:rsidR="00303894" w:rsidRPr="00374275">
        <w:rPr>
          <w:rFonts w:ascii="Times New Roman" w:hAnsi="Times New Roman" w:cs="Times New Roman"/>
          <w:sz w:val="24"/>
          <w:szCs w:val="24"/>
          <w:lang w:val="uk-UA"/>
        </w:rPr>
        <w:t xml:space="preserve"> не використову</w:t>
      </w:r>
      <w:r w:rsidR="006A4A62" w:rsidRPr="00374275">
        <w:rPr>
          <w:rFonts w:ascii="Times New Roman" w:hAnsi="Times New Roman" w:cs="Times New Roman"/>
          <w:sz w:val="24"/>
          <w:szCs w:val="24"/>
          <w:lang w:val="uk-UA"/>
        </w:rPr>
        <w:t>є</w:t>
      </w:r>
      <w:r w:rsidR="00303894" w:rsidRPr="00374275">
        <w:rPr>
          <w:rFonts w:ascii="Times New Roman" w:hAnsi="Times New Roman" w:cs="Times New Roman"/>
          <w:sz w:val="24"/>
          <w:szCs w:val="24"/>
          <w:lang w:val="uk-UA"/>
        </w:rPr>
        <w:t xml:space="preserve"> дитячу працю або примусову працю та поважа</w:t>
      </w:r>
      <w:r w:rsidR="006A4A62" w:rsidRPr="00374275">
        <w:rPr>
          <w:rFonts w:ascii="Times New Roman" w:hAnsi="Times New Roman" w:cs="Times New Roman"/>
          <w:sz w:val="24"/>
          <w:szCs w:val="24"/>
          <w:lang w:val="uk-UA"/>
        </w:rPr>
        <w:t>є</w:t>
      </w:r>
      <w:r w:rsidR="00303894" w:rsidRPr="00374275">
        <w:rPr>
          <w:rFonts w:ascii="Times New Roman" w:hAnsi="Times New Roman" w:cs="Times New Roman"/>
          <w:sz w:val="24"/>
          <w:szCs w:val="24"/>
          <w:lang w:val="uk-UA"/>
        </w:rPr>
        <w:t xml:space="preserve"> базові соціальні права та гарантовані умови праці.</w:t>
      </w:r>
    </w:p>
    <w:p w14:paraId="2D6C95C7" w14:textId="0AF69C51" w:rsidR="00C23CB1" w:rsidRPr="00537007" w:rsidRDefault="00F567B5" w:rsidP="001016C5">
      <w:pPr>
        <w:pStyle w:val="a9"/>
        <w:ind w:left="-142"/>
        <w:jc w:val="both"/>
        <w:rPr>
          <w:rFonts w:ascii="Times New Roman" w:hAnsi="Times New Roman" w:cs="Times New Roman"/>
          <w:sz w:val="24"/>
          <w:szCs w:val="24"/>
          <w:lang w:val="uk-UA" w:eastAsia="ru-RU"/>
        </w:rPr>
      </w:pPr>
      <w:r w:rsidRPr="00374275">
        <w:rPr>
          <w:rFonts w:ascii="Times New Roman" w:hAnsi="Times New Roman" w:cs="Times New Roman"/>
          <w:sz w:val="24"/>
          <w:szCs w:val="24"/>
          <w:lang w:val="uk-UA" w:eastAsia="ru-RU"/>
        </w:rPr>
        <w:t>11</w:t>
      </w:r>
      <w:r w:rsidR="00C23CB1" w:rsidRPr="00374275">
        <w:rPr>
          <w:rFonts w:ascii="Times New Roman" w:hAnsi="Times New Roman" w:cs="Times New Roman"/>
          <w:sz w:val="24"/>
          <w:szCs w:val="24"/>
          <w:lang w:val="uk-UA" w:eastAsia="ru-RU"/>
        </w:rPr>
        <w:t>.</w:t>
      </w:r>
      <w:r w:rsidR="00ED6FB4" w:rsidRPr="00374275">
        <w:rPr>
          <w:rFonts w:ascii="Times New Roman" w:hAnsi="Times New Roman" w:cs="Times New Roman"/>
          <w:sz w:val="24"/>
          <w:szCs w:val="24"/>
          <w:lang w:val="uk-UA" w:eastAsia="ru-RU"/>
        </w:rPr>
        <w:t>4</w:t>
      </w:r>
      <w:r w:rsidR="00C23CB1" w:rsidRPr="00374275">
        <w:rPr>
          <w:rFonts w:ascii="Times New Roman" w:hAnsi="Times New Roman" w:cs="Times New Roman"/>
          <w:sz w:val="24"/>
          <w:szCs w:val="24"/>
          <w:lang w:val="uk-UA" w:eastAsia="ru-RU"/>
        </w:rPr>
        <w:t xml:space="preserve">. </w:t>
      </w:r>
      <w:r w:rsidR="00423F9A" w:rsidRPr="00374275">
        <w:rPr>
          <w:rFonts w:ascii="Times New Roman" w:hAnsi="Times New Roman" w:cs="Times New Roman"/>
          <w:sz w:val="24"/>
          <w:szCs w:val="24"/>
          <w:lang w:val="uk-UA" w:eastAsia="ru-RU"/>
        </w:rPr>
        <w:t>Продавець</w:t>
      </w:r>
      <w:r w:rsidR="004C6B44" w:rsidRPr="00374275">
        <w:rPr>
          <w:rFonts w:ascii="Times New Roman" w:hAnsi="Times New Roman" w:cs="Times New Roman"/>
          <w:sz w:val="24"/>
          <w:szCs w:val="24"/>
          <w:lang w:val="uk-UA" w:eastAsia="ru-RU"/>
        </w:rPr>
        <w:t xml:space="preserve"> визнає та</w:t>
      </w:r>
      <w:r w:rsidR="00EA726A" w:rsidRPr="00374275">
        <w:rPr>
          <w:rFonts w:ascii="Times New Roman" w:hAnsi="Times New Roman" w:cs="Times New Roman"/>
          <w:sz w:val="24"/>
          <w:szCs w:val="24"/>
          <w:lang w:val="uk-UA" w:eastAsia="ru-RU"/>
        </w:rPr>
        <w:t xml:space="preserve"> підтверджу</w:t>
      </w:r>
      <w:r w:rsidR="00423F9A" w:rsidRPr="00374275">
        <w:rPr>
          <w:rFonts w:ascii="Times New Roman" w:hAnsi="Times New Roman" w:cs="Times New Roman"/>
          <w:sz w:val="24"/>
          <w:szCs w:val="24"/>
          <w:lang w:val="uk-UA" w:eastAsia="ru-RU"/>
        </w:rPr>
        <w:t>є</w:t>
      </w:r>
      <w:r w:rsidR="00EA726A" w:rsidRPr="00374275">
        <w:rPr>
          <w:rFonts w:ascii="Times New Roman" w:hAnsi="Times New Roman" w:cs="Times New Roman"/>
          <w:sz w:val="24"/>
          <w:szCs w:val="24"/>
          <w:lang w:val="uk-UA" w:eastAsia="ru-RU"/>
        </w:rPr>
        <w:t>, що ознайомлен</w:t>
      </w:r>
      <w:r w:rsidR="00423F9A" w:rsidRPr="00374275">
        <w:rPr>
          <w:rFonts w:ascii="Times New Roman" w:hAnsi="Times New Roman" w:cs="Times New Roman"/>
          <w:sz w:val="24"/>
          <w:szCs w:val="24"/>
          <w:lang w:val="uk-UA" w:eastAsia="ru-RU"/>
        </w:rPr>
        <w:t>ий</w:t>
      </w:r>
      <w:r w:rsidR="004C6B44" w:rsidRPr="00374275">
        <w:rPr>
          <w:rFonts w:ascii="Times New Roman" w:hAnsi="Times New Roman" w:cs="Times New Roman"/>
          <w:sz w:val="24"/>
          <w:szCs w:val="24"/>
          <w:lang w:val="uk-UA" w:eastAsia="ru-RU"/>
        </w:rPr>
        <w:t xml:space="preserve"> з</w:t>
      </w:r>
      <w:r w:rsidR="00F22B50" w:rsidRPr="00374275">
        <w:rPr>
          <w:rFonts w:ascii="Times New Roman" w:hAnsi="Times New Roman" w:cs="Times New Roman"/>
          <w:sz w:val="24"/>
          <w:szCs w:val="24"/>
          <w:lang w:val="uk-UA" w:eastAsia="ru-RU"/>
        </w:rPr>
        <w:t xml:space="preserve"> </w:t>
      </w:r>
      <w:r w:rsidR="004C6B44" w:rsidRPr="00374275">
        <w:rPr>
          <w:rFonts w:ascii="Times New Roman" w:hAnsi="Times New Roman" w:cs="Times New Roman"/>
          <w:sz w:val="24"/>
          <w:szCs w:val="24"/>
          <w:lang w:val="uk-UA" w:eastAsia="ru-RU"/>
        </w:rPr>
        <w:t>Політикою</w:t>
      </w:r>
      <w:r w:rsidR="004C6B44" w:rsidRPr="00537007">
        <w:rPr>
          <w:rFonts w:ascii="Times New Roman" w:hAnsi="Times New Roman" w:cs="Times New Roman"/>
          <w:sz w:val="24"/>
          <w:szCs w:val="24"/>
          <w:lang w:val="uk-UA" w:eastAsia="ru-RU"/>
        </w:rPr>
        <w:t xml:space="preserve">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3"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537007" w:rsidRDefault="006F142C" w:rsidP="00A8041F">
      <w:pPr>
        <w:pStyle w:val="a9"/>
        <w:keepNext/>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F567B5">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5EA7422A" w:rsidR="00262EBC" w:rsidRPr="00537007" w:rsidRDefault="00F567B5" w:rsidP="00A8041F">
      <w:pPr>
        <w:pStyle w:val="a9"/>
        <w:keepNext/>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1A228FD" w:rsidR="008F0409" w:rsidRPr="00537007"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Default="00F567B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BB2D56">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4"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2C0A0612" w:rsidR="00430980" w:rsidRPr="00430980" w:rsidRDefault="00F567B5"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3F503E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 xml:space="preserve">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w:t>
      </w:r>
      <w:r w:rsidR="00CA23A1">
        <w:rPr>
          <w:rFonts w:ascii="Times New Roman" w:hAnsi="Times New Roman" w:cs="Times New Roman"/>
          <w:bCs/>
          <w:sz w:val="24"/>
          <w:szCs w:val="24"/>
          <w:lang w:val="uk-UA"/>
        </w:rPr>
        <w:t xml:space="preserve">електронну ідентифікацію та </w:t>
      </w:r>
      <w:r w:rsidR="005558F9" w:rsidRPr="005558F9">
        <w:rPr>
          <w:rFonts w:ascii="Times New Roman" w:hAnsi="Times New Roman" w:cs="Times New Roman"/>
          <w:bCs/>
          <w:sz w:val="24"/>
          <w:szCs w:val="24"/>
          <w:lang w:val="uk-UA"/>
        </w:rPr>
        <w:t>електронні довірчі послуги» та чинного законодавства України</w:t>
      </w:r>
      <w:r w:rsidR="00546FC4">
        <w:rPr>
          <w:rFonts w:ascii="Times New Roman" w:hAnsi="Times New Roman" w:cs="Times New Roman"/>
          <w:bCs/>
          <w:sz w:val="24"/>
          <w:szCs w:val="24"/>
          <w:lang w:val="uk-UA"/>
        </w:rPr>
        <w:t>.</w:t>
      </w:r>
    </w:p>
    <w:p w14:paraId="757F3BD2" w14:textId="689C7613"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5"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556A9B4E" w:rsidR="000D1D0B"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03E6CAA4"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Default="00F567B5"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537007" w:rsidRDefault="00F567B5" w:rsidP="00A8041F">
      <w:pPr>
        <w:keepNext/>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56403637" w:rsidR="00CD1086" w:rsidRDefault="00F567B5" w:rsidP="00A8041F">
      <w:pPr>
        <w:keepNext/>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ACBDBC5" w:rsidR="006574D0"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тороною іншій </w:t>
      </w:r>
      <w:r w:rsidR="00577B25">
        <w:rPr>
          <w:rFonts w:ascii="Times New Roman" w:eastAsia="Times New Roman" w:hAnsi="Times New Roman" w:cs="Times New Roman"/>
          <w:sz w:val="24"/>
          <w:szCs w:val="24"/>
          <w:lang w:val="uk-UA" w:eastAsia="zh-CN"/>
        </w:rPr>
        <w:t>С</w:t>
      </w:r>
      <w:r w:rsidR="0089192C" w:rsidRPr="00537007">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w:t>
      </w:r>
      <w:r w:rsidR="00AE1777" w:rsidRPr="00537007">
        <w:rPr>
          <w:rFonts w:ascii="Times New Roman" w:eastAsia="Times New Roman" w:hAnsi="Times New Roman" w:cs="Times New Roman"/>
          <w:sz w:val="24"/>
          <w:szCs w:val="24"/>
          <w:lang w:val="uk-UA" w:eastAsia="zh-CN"/>
        </w:rPr>
        <w:t xml:space="preserve">відповідної </w:t>
      </w:r>
      <w:r w:rsidR="00211882">
        <w:rPr>
          <w:rFonts w:ascii="Times New Roman" w:eastAsia="Times New Roman" w:hAnsi="Times New Roman" w:cs="Times New Roman"/>
          <w:sz w:val="24"/>
          <w:szCs w:val="24"/>
          <w:lang w:val="uk-UA" w:eastAsia="zh-CN"/>
        </w:rPr>
        <w:t>С</w:t>
      </w:r>
      <w:r w:rsidR="00AE1777" w:rsidRPr="00537007">
        <w:rPr>
          <w:rFonts w:ascii="Times New Roman" w:eastAsia="Times New Roman" w:hAnsi="Times New Roman" w:cs="Times New Roman"/>
          <w:sz w:val="24"/>
          <w:szCs w:val="24"/>
          <w:lang w:val="uk-UA" w:eastAsia="zh-CN"/>
        </w:rPr>
        <w:t>торони</w:t>
      </w:r>
      <w:r w:rsidR="00B062E7">
        <w:rPr>
          <w:rFonts w:ascii="Times New Roman" w:eastAsia="Times New Roman" w:hAnsi="Times New Roman" w:cs="Times New Roman"/>
          <w:sz w:val="24"/>
          <w:szCs w:val="24"/>
          <w:lang w:val="uk-UA" w:eastAsia="zh-CN"/>
        </w:rPr>
        <w:t>. Залежно від того,</w:t>
      </w:r>
      <w:r w:rsidR="0089192C" w:rsidRPr="00537007">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537007"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537007"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537007"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Default="00F567B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202079" w:rsidRDefault="00F567B5"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A116C7" w:rsidRDefault="00F567B5"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8BF8F59" w:rsidR="002C6A4D" w:rsidRDefault="00F567B5"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263CAE9C"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w:t>
      </w:r>
      <w:r w:rsidR="00D33B9E">
        <w:rPr>
          <w:rFonts w:ascii="Times New Roman" w:hAnsi="Times New Roman" w:cs="Times New Roman"/>
          <w:sz w:val="24"/>
          <w:szCs w:val="24"/>
          <w:lang w:val="uk-UA"/>
        </w:rPr>
        <w:t xml:space="preserve"> </w:t>
      </w:r>
      <w:r w:rsidR="00773034" w:rsidRPr="001B6D04">
        <w:rPr>
          <w:rFonts w:ascii="Times New Roman" w:hAnsi="Times New Roman" w:cs="Times New Roman"/>
          <w:sz w:val="24"/>
          <w:szCs w:val="24"/>
          <w:lang w:val="uk-UA"/>
        </w:rPr>
        <w:t>білорус</w:t>
      </w:r>
      <w:r w:rsidR="00773034">
        <w:rPr>
          <w:rFonts w:ascii="Times New Roman" w:hAnsi="Times New Roman" w:cs="Times New Roman"/>
          <w:sz w:val="24"/>
          <w:szCs w:val="24"/>
          <w:lang w:val="uk-UA"/>
        </w:rPr>
        <w:t>ь</w:t>
      </w:r>
      <w:r w:rsidRPr="001B6D04">
        <w:rPr>
          <w:rFonts w:ascii="Times New Roman" w:hAnsi="Times New Roman" w:cs="Times New Roman"/>
          <w:sz w:val="24"/>
          <w:szCs w:val="24"/>
          <w:lang w:val="uk-UA"/>
        </w:rPr>
        <w:t>.</w:t>
      </w:r>
    </w:p>
    <w:p w14:paraId="03908278" w14:textId="53355E36" w:rsidR="00807685"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537007" w:rsidRDefault="00CD1086" w:rsidP="00A779AB">
      <w:pPr>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4C7AC5A9" w14:textId="07E0EA2E" w:rsidR="00CD1086" w:rsidRPr="00537007" w:rsidRDefault="00F567B5" w:rsidP="003D4F0A">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53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7"/>
      </w:tblGrid>
      <w:tr w:rsidR="00B564A7" w:rsidRPr="00537007" w14:paraId="4C52F076" w14:textId="77777777" w:rsidTr="00D7697F">
        <w:tc>
          <w:tcPr>
            <w:tcW w:w="2461"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bookmarkStart w:id="1" w:name="_Hlk182816812"/>
            <w:r w:rsidRPr="00537007">
              <w:rPr>
                <w:rFonts w:ascii="Times New Roman" w:hAnsi="Times New Roman" w:cs="Times New Roman"/>
                <w:b/>
                <w:sz w:val="24"/>
                <w:szCs w:val="24"/>
                <w:shd w:val="clear" w:color="auto" w:fill="FFFFFF"/>
                <w:lang w:val="uk-UA" w:eastAsia="ru-RU"/>
              </w:rPr>
              <w:t>Покупець</w:t>
            </w:r>
          </w:p>
        </w:tc>
        <w:tc>
          <w:tcPr>
            <w:tcW w:w="2539"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544C4F" w:rsidRPr="00537007" w14:paraId="3EDA48E6" w14:textId="77777777" w:rsidTr="00D7697F">
        <w:trPr>
          <w:trHeight w:val="3132"/>
        </w:trPr>
        <w:tc>
          <w:tcPr>
            <w:tcW w:w="2461" w:type="pct"/>
            <w:vMerge w:val="restart"/>
          </w:tcPr>
          <w:p w14:paraId="04EC8912" w14:textId="77777777" w:rsidR="00544C4F" w:rsidRPr="00537007" w:rsidRDefault="00544C4F" w:rsidP="008A3D46">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A011E42" w14:textId="2E6C9A8C"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w:t>
            </w:r>
            <w:r w:rsidR="00CA23A1">
              <w:rPr>
                <w:rFonts w:ascii="Times New Roman" w:hAnsi="Times New Roman" w:cs="Times New Roman"/>
                <w:bCs/>
                <w:kern w:val="2"/>
                <w:sz w:val="24"/>
                <w:szCs w:val="24"/>
                <w:lang w:val="uk-UA" w:eastAsia="ar-SA"/>
              </w:rPr>
              <w:t>2</w:t>
            </w:r>
            <w:r w:rsidRPr="00537007">
              <w:rPr>
                <w:rFonts w:ascii="Times New Roman" w:hAnsi="Times New Roman" w:cs="Times New Roman"/>
                <w:bCs/>
                <w:kern w:val="2"/>
                <w:sz w:val="24"/>
                <w:szCs w:val="24"/>
                <w:lang w:val="uk-UA" w:eastAsia="ar-SA"/>
              </w:rPr>
              <w:t xml:space="preserve">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sidR="00807685">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CA23A1">
              <w:rPr>
                <w:rFonts w:ascii="Times New Roman" w:hAnsi="Times New Roman" w:cs="Times New Roman"/>
                <w:bCs/>
                <w:kern w:val="2"/>
                <w:sz w:val="24"/>
                <w:szCs w:val="24"/>
                <w:lang w:val="uk-UA" w:eastAsia="ar-SA"/>
              </w:rPr>
              <w:t>Чикаленка Євгена</w:t>
            </w:r>
            <w:r w:rsidRPr="00537007">
              <w:rPr>
                <w:rFonts w:ascii="Times New Roman" w:hAnsi="Times New Roman" w:cs="Times New Roman"/>
                <w:bCs/>
                <w:kern w:val="2"/>
                <w:sz w:val="24"/>
                <w:szCs w:val="24"/>
                <w:lang w:val="uk-UA" w:eastAsia="ar-SA"/>
              </w:rPr>
              <w:t>, 30</w:t>
            </w:r>
          </w:p>
          <w:p w14:paraId="37F28997" w14:textId="090EA02E"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sidR="00807685">
              <w:rPr>
                <w:rFonts w:ascii="Times New Roman" w:hAnsi="Times New Roman" w:cs="Times New Roman"/>
                <w:bCs/>
                <w:kern w:val="2"/>
                <w:sz w:val="24"/>
                <w:szCs w:val="24"/>
                <w:lang w:val="uk-UA" w:eastAsia="ar-SA"/>
              </w:rPr>
              <w:t xml:space="preserve"> </w:t>
            </w:r>
            <w:r w:rsidR="00BB2392">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6E9547DC"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0351917C" w:rsidR="00544C4F" w:rsidRPr="00537007" w:rsidRDefault="00544C4F"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Телефон: </w:t>
            </w:r>
            <w:r w:rsidR="005C1245">
              <w:rPr>
                <w:rFonts w:ascii="Times New Roman" w:hAnsi="Times New Roman" w:cs="Times New Roman"/>
                <w:bCs/>
                <w:kern w:val="2"/>
                <w:sz w:val="24"/>
                <w:szCs w:val="24"/>
                <w:lang w:val="uk-UA"/>
              </w:rPr>
              <w:t>0800</w:t>
            </w:r>
            <w:r w:rsidR="00172016">
              <w:rPr>
                <w:rFonts w:ascii="Times New Roman" w:hAnsi="Times New Roman" w:cs="Times New Roman"/>
                <w:bCs/>
                <w:kern w:val="2"/>
                <w:sz w:val="24"/>
                <w:szCs w:val="24"/>
                <w:lang w:val="uk-UA"/>
              </w:rPr>
              <w:t>332656</w:t>
            </w:r>
          </w:p>
          <w:p w14:paraId="5811901F"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544C4F" w:rsidRPr="00537007" w:rsidRDefault="00544C4F"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544C4F" w:rsidRDefault="00544C4F" w:rsidP="008A3D46">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51AAEA4" w14:textId="3C192461" w:rsidR="00BB2392" w:rsidRDefault="00BB2392" w:rsidP="008A3D46">
            <w:pPr>
              <w:spacing w:line="276" w:lineRule="auto"/>
              <w:ind w:left="34"/>
              <w:rPr>
                <w:rFonts w:ascii="Times New Roman" w:hAnsi="Times New Roman" w:cs="Times New Roman"/>
                <w:b/>
                <w:bCs/>
                <w:sz w:val="24"/>
                <w:szCs w:val="24"/>
                <w:shd w:val="clear" w:color="auto" w:fill="FFFFFF"/>
                <w:lang w:val="uk-UA" w:eastAsia="ru-RU"/>
              </w:rPr>
            </w:pPr>
          </w:p>
          <w:p w14:paraId="2B957488" w14:textId="77777777" w:rsidR="004A557E" w:rsidRDefault="004A557E" w:rsidP="008A3D46">
            <w:pPr>
              <w:spacing w:line="276" w:lineRule="auto"/>
              <w:ind w:left="34"/>
              <w:rPr>
                <w:rFonts w:ascii="Times New Roman" w:hAnsi="Times New Roman" w:cs="Times New Roman"/>
                <w:b/>
                <w:bCs/>
                <w:sz w:val="24"/>
                <w:szCs w:val="24"/>
                <w:shd w:val="clear" w:color="auto" w:fill="FFFFFF"/>
                <w:lang w:val="uk-UA" w:eastAsia="ru-RU"/>
              </w:rPr>
            </w:pPr>
          </w:p>
          <w:p w14:paraId="24DFC30C" w14:textId="570F5BFA" w:rsidR="00544C4F" w:rsidRPr="00537007" w:rsidRDefault="00544C4F" w:rsidP="008A3D46">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 xml:space="preserve">_________________ </w:t>
            </w:r>
            <w:r w:rsidR="00CA23A1">
              <w:rPr>
                <w:rFonts w:ascii="Times New Roman" w:hAnsi="Times New Roman" w:cs="Times New Roman"/>
                <w:b/>
                <w:bCs/>
                <w:sz w:val="24"/>
                <w:szCs w:val="24"/>
                <w:lang w:val="uk-UA"/>
              </w:rPr>
              <w:t xml:space="preserve">Максим </w:t>
            </w:r>
            <w:r w:rsidRPr="00537007">
              <w:rPr>
                <w:rFonts w:ascii="Times New Roman" w:hAnsi="Times New Roman" w:cs="Times New Roman"/>
                <w:b/>
                <w:bCs/>
                <w:sz w:val="24"/>
                <w:szCs w:val="24"/>
                <w:lang w:val="uk-UA"/>
              </w:rPr>
              <w:t>Д</w:t>
            </w:r>
            <w:r w:rsidRPr="00CA23A1">
              <w:rPr>
                <w:rFonts w:ascii="Times New Roman" w:hAnsi="Times New Roman" w:cs="Times New Roman"/>
                <w:b/>
                <w:bCs/>
                <w:caps/>
                <w:sz w:val="24"/>
                <w:szCs w:val="24"/>
                <w:lang w:val="uk-UA"/>
              </w:rPr>
              <w:t>оценко</w:t>
            </w:r>
            <w:r w:rsidRPr="00537007">
              <w:rPr>
                <w:rFonts w:ascii="Times New Roman" w:hAnsi="Times New Roman" w:cs="Times New Roman"/>
                <w:b/>
                <w:bCs/>
                <w:sz w:val="24"/>
                <w:szCs w:val="24"/>
                <w:lang w:val="uk-UA"/>
              </w:rPr>
              <w:t xml:space="preserve"> </w:t>
            </w:r>
          </w:p>
        </w:tc>
        <w:tc>
          <w:tcPr>
            <w:tcW w:w="2539" w:type="pct"/>
          </w:tcPr>
          <w:p w14:paraId="61048355"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480D43E1"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2C4DF8D9"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72441A74"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38478CC6"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1ED122D9"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4328E060"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2D7DEABE"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62EE7F89" w14:textId="77777777" w:rsidR="00476B30"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4B35C424" w14:textId="77777777" w:rsidR="00476B30" w:rsidRPr="001E59F8" w:rsidRDefault="00476B30" w:rsidP="001E59F8">
            <w:pPr>
              <w:suppressLineNumbers/>
              <w:tabs>
                <w:tab w:val="left" w:pos="5280"/>
              </w:tabs>
              <w:suppressAutoHyphens/>
              <w:snapToGrid w:val="0"/>
              <w:spacing w:line="276" w:lineRule="auto"/>
              <w:ind w:right="-253"/>
              <w:textAlignment w:val="baseline"/>
              <w:rPr>
                <w:rFonts w:ascii="Times New Roman" w:hAnsi="Times New Roman" w:cs="Times New Roman"/>
                <w:b/>
                <w:bCs/>
                <w:sz w:val="24"/>
                <w:szCs w:val="24"/>
                <w:lang w:val="uk-UA"/>
              </w:rPr>
            </w:pPr>
          </w:p>
          <w:p w14:paraId="79121371" w14:textId="77777777" w:rsidR="004A557E" w:rsidRPr="004A557E" w:rsidRDefault="004A557E" w:rsidP="004A557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8A2E4A3" w14:textId="77777777" w:rsidR="004A557E" w:rsidRPr="004A557E" w:rsidRDefault="004A557E" w:rsidP="004A557E">
            <w:pPr>
              <w:suppressLineNumbers/>
              <w:tabs>
                <w:tab w:val="left" w:pos="5280"/>
              </w:tabs>
              <w:suppressAutoHyphens/>
              <w:snapToGrid w:val="0"/>
              <w:spacing w:line="276" w:lineRule="auto"/>
              <w:textAlignment w:val="baseline"/>
              <w:rPr>
                <w:rFonts w:ascii="Times New Roman" w:hAnsi="Times New Roman" w:cs="Times New Roman"/>
                <w:b/>
                <w:bCs/>
                <w:sz w:val="24"/>
                <w:szCs w:val="24"/>
                <w:lang w:val="uk-UA"/>
              </w:rPr>
            </w:pPr>
            <w:r w:rsidRPr="004A557E">
              <w:rPr>
                <w:rFonts w:ascii="Times New Roman" w:hAnsi="Times New Roman" w:cs="Times New Roman"/>
                <w:b/>
                <w:bCs/>
                <w:sz w:val="24"/>
                <w:szCs w:val="24"/>
                <w:lang w:val="uk-UA"/>
              </w:rPr>
              <w:t>Директор</w:t>
            </w:r>
          </w:p>
          <w:p w14:paraId="1C2A2E76" w14:textId="77777777" w:rsidR="004A557E" w:rsidRPr="004A557E" w:rsidRDefault="004A557E" w:rsidP="004A557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945386A" w14:textId="77777777" w:rsidR="004A557E" w:rsidRPr="004A557E" w:rsidRDefault="004A557E" w:rsidP="004A557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74A7794" w14:textId="558D649A" w:rsidR="00544C4F" w:rsidRPr="00537007" w:rsidRDefault="004A557E" w:rsidP="004A557E">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r w:rsidRPr="004A557E">
              <w:rPr>
                <w:rFonts w:ascii="Times New Roman" w:hAnsi="Times New Roman" w:cs="Times New Roman"/>
                <w:sz w:val="24"/>
                <w:szCs w:val="24"/>
                <w:lang w:val="uk-UA"/>
              </w:rPr>
              <w:t>____________</w:t>
            </w:r>
            <w:r w:rsidR="00626343">
              <w:rPr>
                <w:rFonts w:ascii="Times New Roman" w:hAnsi="Times New Roman" w:cs="Times New Roman"/>
                <w:sz w:val="24"/>
                <w:szCs w:val="24"/>
                <w:lang w:val="uk-UA"/>
              </w:rPr>
              <w:t>__</w:t>
            </w:r>
            <w:r w:rsidR="00200738">
              <w:rPr>
                <w:rFonts w:ascii="Times New Roman" w:hAnsi="Times New Roman" w:cs="Times New Roman"/>
                <w:sz w:val="24"/>
                <w:szCs w:val="24"/>
                <w:lang w:val="uk-UA"/>
              </w:rPr>
              <w:t xml:space="preserve"> </w:t>
            </w:r>
          </w:p>
        </w:tc>
      </w:tr>
      <w:tr w:rsidR="00A27E3D" w:rsidRPr="00537007" w14:paraId="7B6D8AEE" w14:textId="77777777" w:rsidTr="00D7697F">
        <w:tc>
          <w:tcPr>
            <w:tcW w:w="2461"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539" w:type="pct"/>
          </w:tcPr>
          <w:p w14:paraId="187C8100" w14:textId="36A4AE16"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tr w:rsidR="00A27E3D" w:rsidRPr="00537007" w14:paraId="30AF2EFB" w14:textId="77777777" w:rsidTr="00D7697F">
        <w:tc>
          <w:tcPr>
            <w:tcW w:w="2461"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539" w:type="pct"/>
          </w:tcPr>
          <w:p w14:paraId="6F3072C0" w14:textId="1471E79D" w:rsidR="00A27E3D" w:rsidRPr="00537007" w:rsidRDefault="00A27E3D" w:rsidP="00544C4F">
            <w:pPr>
              <w:spacing w:line="276" w:lineRule="auto"/>
              <w:rPr>
                <w:rFonts w:ascii="Times New Roman" w:hAnsi="Times New Roman" w:cs="Times New Roman"/>
                <w:b/>
                <w:sz w:val="24"/>
                <w:szCs w:val="24"/>
                <w:shd w:val="clear" w:color="auto" w:fill="FFFFFF"/>
                <w:lang w:val="uk-UA" w:eastAsia="ru-RU"/>
              </w:rPr>
            </w:pPr>
          </w:p>
        </w:tc>
      </w:tr>
      <w:bookmarkEnd w:id="1"/>
    </w:tbl>
    <w:p w14:paraId="77D8D64A" w14:textId="77777777" w:rsidR="007530FA" w:rsidRDefault="007530FA" w:rsidP="00A779AB">
      <w:pPr>
        <w:jc w:val="both"/>
        <w:rPr>
          <w:rFonts w:ascii="Times New Roman" w:hAnsi="Times New Roman" w:cs="Times New Roman"/>
          <w:b/>
          <w:sz w:val="24"/>
          <w:szCs w:val="24"/>
          <w:shd w:val="clear" w:color="auto" w:fill="FFFFFF"/>
          <w:lang w:val="uk-UA" w:eastAsia="ru-RU"/>
        </w:rPr>
      </w:pPr>
    </w:p>
    <w:p w14:paraId="586A08DD"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3CB457F8" w14:textId="77777777" w:rsidR="00F4130B" w:rsidRDefault="00F4130B" w:rsidP="00A779AB">
      <w:pPr>
        <w:jc w:val="both"/>
        <w:rPr>
          <w:rFonts w:ascii="Times New Roman" w:hAnsi="Times New Roman" w:cs="Times New Roman"/>
          <w:b/>
          <w:sz w:val="24"/>
          <w:szCs w:val="24"/>
          <w:shd w:val="clear" w:color="auto" w:fill="FFFFFF"/>
          <w:lang w:val="uk-UA" w:eastAsia="ru-RU"/>
        </w:rPr>
      </w:pPr>
    </w:p>
    <w:p w14:paraId="13178724" w14:textId="7B83F35D" w:rsidR="00FE1320" w:rsidRDefault="00FE1320" w:rsidP="0080512F">
      <w:pPr>
        <w:spacing w:after="0" w:line="276" w:lineRule="auto"/>
        <w:ind w:left="-142"/>
        <w:jc w:val="right"/>
        <w:outlineLvl w:val="1"/>
        <w:rPr>
          <w:rFonts w:ascii="Times New Roman" w:hAnsi="Times New Roman" w:cs="Times New Roman"/>
          <w:b/>
          <w:sz w:val="24"/>
          <w:szCs w:val="24"/>
          <w:shd w:val="clear" w:color="auto" w:fill="FFFFFF"/>
          <w:lang w:val="uk-UA" w:eastAsia="ru-RU"/>
        </w:rPr>
      </w:pPr>
      <w:r>
        <w:rPr>
          <w:rFonts w:ascii="Times New Roman" w:hAnsi="Times New Roman" w:cs="Times New Roman"/>
          <w:b/>
          <w:sz w:val="24"/>
          <w:szCs w:val="24"/>
          <w:shd w:val="clear" w:color="auto" w:fill="FFFFFF"/>
          <w:lang w:val="uk-UA" w:eastAsia="ru-RU"/>
        </w:rPr>
        <w:br w:type="page"/>
      </w:r>
    </w:p>
    <w:p w14:paraId="2D36CC0A" w14:textId="77777777" w:rsidR="000643D1" w:rsidRDefault="000643D1" w:rsidP="0080512F">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2A3E5627" w14:textId="6AC809A8" w:rsidR="000643D1" w:rsidRDefault="000643D1" w:rsidP="0080512F">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w:t>
      </w:r>
      <w:r w:rsidR="00476B30">
        <w:rPr>
          <w:rFonts w:ascii="Times New Roman" w:eastAsia="Times New Roman" w:hAnsi="Times New Roman" w:cs="Times New Roman"/>
          <w:b/>
          <w:bCs/>
          <w:color w:val="000000"/>
          <w:sz w:val="24"/>
          <w:szCs w:val="24"/>
          <w:lang w:val="uk-UA" w:eastAsia="ru-RU"/>
        </w:rPr>
        <w:t>__</w:t>
      </w:r>
    </w:p>
    <w:p w14:paraId="347BEAB0" w14:textId="6FF93067" w:rsidR="000643D1" w:rsidRDefault="000643D1" w:rsidP="0080512F">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00476B30">
        <w:rPr>
          <w:rFonts w:ascii="Times New Roman" w:eastAsia="Times New Roman" w:hAnsi="Times New Roman" w:cs="Times New Roman"/>
          <w:b/>
          <w:bCs/>
          <w:color w:val="000000"/>
          <w:sz w:val="24"/>
          <w:szCs w:val="24"/>
          <w:lang w:val="uk-UA" w:eastAsia="ru-RU"/>
        </w:rPr>
        <w:t>___</w:t>
      </w:r>
    </w:p>
    <w:p w14:paraId="036739DC" w14:textId="77777777" w:rsidR="009D3539" w:rsidRDefault="009D3539" w:rsidP="009D3539">
      <w:pPr>
        <w:spacing w:after="0" w:line="276" w:lineRule="auto"/>
        <w:ind w:left="-142"/>
        <w:outlineLvl w:val="1"/>
        <w:rPr>
          <w:rFonts w:ascii="Times New Roman" w:eastAsia="Times New Roman" w:hAnsi="Times New Roman" w:cs="Times New Roman"/>
          <w:b/>
          <w:bCs/>
          <w:color w:val="000000"/>
          <w:sz w:val="24"/>
          <w:szCs w:val="24"/>
          <w:lang w:val="uk-UA" w:eastAsia="ru-RU"/>
        </w:rPr>
      </w:pPr>
    </w:p>
    <w:p w14:paraId="63D917CB" w14:textId="45C2CC10" w:rsidR="009D3539" w:rsidRPr="009D3539" w:rsidRDefault="009D3539" w:rsidP="009D3539">
      <w:pPr>
        <w:spacing w:after="0" w:line="276" w:lineRule="auto"/>
        <w:ind w:left="-142"/>
        <w:outlineLvl w:val="1"/>
        <w:rPr>
          <w:rFonts w:ascii="Times New Roman" w:eastAsia="Times New Roman" w:hAnsi="Times New Roman" w:cs="Times New Roman"/>
          <w:color w:val="000000"/>
          <w:sz w:val="24"/>
          <w:szCs w:val="24"/>
          <w:lang w:val="uk-UA" w:eastAsia="ru-RU"/>
        </w:rPr>
      </w:pPr>
      <w:r w:rsidRPr="009D3539">
        <w:rPr>
          <w:rFonts w:ascii="Times New Roman" w:eastAsia="Times New Roman" w:hAnsi="Times New Roman" w:cs="Times New Roman"/>
          <w:color w:val="000000"/>
          <w:sz w:val="24"/>
          <w:szCs w:val="24"/>
          <w:lang w:val="uk-UA" w:eastAsia="ru-RU"/>
        </w:rPr>
        <w:t xml:space="preserve">м. Київ </w:t>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Pr="009D3539">
        <w:rPr>
          <w:rFonts w:ascii="Times New Roman" w:eastAsia="Times New Roman" w:hAnsi="Times New Roman" w:cs="Times New Roman"/>
          <w:color w:val="000000"/>
          <w:sz w:val="24"/>
          <w:szCs w:val="24"/>
          <w:lang w:val="uk-UA" w:eastAsia="ru-RU"/>
        </w:rPr>
        <w:tab/>
      </w:r>
      <w:r w:rsidR="00476B30">
        <w:rPr>
          <w:rFonts w:ascii="Times New Roman" w:eastAsia="Times New Roman" w:hAnsi="Times New Roman" w:cs="Times New Roman"/>
          <w:color w:val="000000"/>
          <w:sz w:val="24"/>
          <w:szCs w:val="24"/>
          <w:lang w:val="uk-UA" w:eastAsia="ru-RU"/>
        </w:rPr>
        <w:t>________________</w:t>
      </w:r>
      <w:r w:rsidRPr="009D3539">
        <w:rPr>
          <w:rFonts w:ascii="Times New Roman" w:eastAsia="Times New Roman" w:hAnsi="Times New Roman" w:cs="Times New Roman"/>
          <w:color w:val="000000"/>
          <w:sz w:val="24"/>
          <w:szCs w:val="24"/>
          <w:lang w:val="uk-UA" w:eastAsia="ru-RU"/>
        </w:rPr>
        <w:t xml:space="preserve"> </w:t>
      </w:r>
    </w:p>
    <w:p w14:paraId="267085F9" w14:textId="77777777" w:rsidR="002B6571" w:rsidRDefault="002B6571" w:rsidP="000643D1">
      <w:pPr>
        <w:spacing w:after="0" w:line="276" w:lineRule="auto"/>
        <w:ind w:left="-142"/>
        <w:outlineLvl w:val="1"/>
        <w:rPr>
          <w:rFonts w:ascii="Times New Roman" w:eastAsia="Times New Roman" w:hAnsi="Times New Roman" w:cs="Times New Roman"/>
          <w:color w:val="000000"/>
          <w:sz w:val="24"/>
          <w:szCs w:val="24"/>
          <w:lang w:val="uk-UA" w:eastAsia="ru-RU"/>
        </w:rPr>
      </w:pPr>
    </w:p>
    <w:p w14:paraId="05C2542D" w14:textId="77777777" w:rsidR="009738BD" w:rsidRDefault="009738BD" w:rsidP="009738BD">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Специфікація</w:t>
      </w:r>
    </w:p>
    <w:p w14:paraId="38B12F1F" w14:textId="77777777" w:rsidR="00156E91" w:rsidRDefault="00156E91" w:rsidP="00156E91">
      <w:pPr>
        <w:spacing w:after="0" w:line="276" w:lineRule="auto"/>
        <w:outlineLvl w:val="1"/>
        <w:rPr>
          <w:rFonts w:ascii="Times New Roman" w:eastAsia="Times New Roman" w:hAnsi="Times New Roman" w:cs="Times New Roman"/>
          <w:b/>
          <w:bCs/>
          <w:color w:val="000000"/>
          <w:sz w:val="24"/>
          <w:szCs w:val="24"/>
          <w:lang w:val="uk-UA" w:eastAsia="ru-RU"/>
        </w:rPr>
      </w:pPr>
    </w:p>
    <w:p w14:paraId="43585B42" w14:textId="4ADA2459" w:rsidR="00156E91" w:rsidRPr="00156E91" w:rsidRDefault="00156E91" w:rsidP="00156E91">
      <w:pPr>
        <w:spacing w:after="0" w:line="276" w:lineRule="auto"/>
        <w:jc w:val="right"/>
        <w:outlineLvl w:val="1"/>
        <w:rPr>
          <w:rFonts w:ascii="Times New Roman" w:eastAsia="Times New Roman" w:hAnsi="Times New Roman" w:cs="Times New Roman"/>
          <w:i/>
          <w:iCs/>
          <w:color w:val="000000"/>
          <w:sz w:val="24"/>
          <w:szCs w:val="24"/>
          <w:lang w:val="uk-UA" w:eastAsia="ru-RU"/>
        </w:rPr>
      </w:pPr>
      <w:r w:rsidRPr="00156E91">
        <w:rPr>
          <w:rFonts w:ascii="Times New Roman" w:eastAsia="Times New Roman" w:hAnsi="Times New Roman" w:cs="Times New Roman"/>
          <w:i/>
          <w:iCs/>
          <w:color w:val="000000"/>
          <w:sz w:val="24"/>
          <w:szCs w:val="24"/>
          <w:lang w:val="uk-UA" w:eastAsia="ru-RU"/>
        </w:rPr>
        <w:t xml:space="preserve">Таблиця 1 </w:t>
      </w:r>
    </w:p>
    <w:tbl>
      <w:tblPr>
        <w:tblStyle w:val="a6"/>
        <w:tblpPr w:leftFromText="180" w:rightFromText="180" w:vertAnchor="text" w:horzAnchor="margin" w:tblpXSpec="center" w:tblpY="223"/>
        <w:tblW w:w="10201" w:type="dxa"/>
        <w:tblLook w:val="04A0" w:firstRow="1" w:lastRow="0" w:firstColumn="1" w:lastColumn="0" w:noHBand="0" w:noVBand="1"/>
      </w:tblPr>
      <w:tblGrid>
        <w:gridCol w:w="546"/>
        <w:gridCol w:w="1859"/>
        <w:gridCol w:w="2552"/>
        <w:gridCol w:w="2126"/>
        <w:gridCol w:w="1559"/>
        <w:gridCol w:w="1559"/>
      </w:tblGrid>
      <w:tr w:rsidR="001E59F8" w:rsidRPr="006E3DF7" w14:paraId="6F4B506B" w14:textId="77777777" w:rsidTr="00D53AA2">
        <w:tc>
          <w:tcPr>
            <w:tcW w:w="10201" w:type="dxa"/>
            <w:gridSpan w:val="6"/>
          </w:tcPr>
          <w:p w14:paraId="441B885E" w14:textId="7FCB4DFD" w:rsidR="001E59F8" w:rsidRPr="0024041B" w:rsidRDefault="009E43B2" w:rsidP="006B02D2">
            <w:pPr>
              <w:pStyle w:val="a7"/>
              <w:spacing w:line="276" w:lineRule="auto"/>
              <w:ind w:left="0"/>
              <w:jc w:val="center"/>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 xml:space="preserve"> «</w:t>
            </w:r>
            <w:r w:rsidR="00476B30">
              <w:rPr>
                <w:rFonts w:ascii="Times New Roman" w:eastAsia="Times New Roman" w:hAnsi="Times New Roman"/>
                <w:b/>
                <w:bCs/>
                <w:color w:val="000000"/>
                <w:sz w:val="24"/>
                <w:szCs w:val="24"/>
                <w:lang w:val="uk-UA" w:eastAsia="ru-RU"/>
              </w:rPr>
              <w:t>_______________</w:t>
            </w:r>
            <w:r>
              <w:rPr>
                <w:rFonts w:ascii="Times New Roman" w:eastAsia="Times New Roman" w:hAnsi="Times New Roman"/>
                <w:b/>
                <w:bCs/>
                <w:color w:val="000000"/>
                <w:sz w:val="24"/>
                <w:szCs w:val="24"/>
                <w:lang w:val="uk-UA" w:eastAsia="ru-RU"/>
              </w:rPr>
              <w:t>»</w:t>
            </w:r>
            <w:r w:rsidR="00FB171A">
              <w:rPr>
                <w:rFonts w:ascii="Times New Roman" w:eastAsia="Times New Roman" w:hAnsi="Times New Roman"/>
                <w:b/>
                <w:bCs/>
                <w:color w:val="000000"/>
                <w:sz w:val="24"/>
                <w:szCs w:val="24"/>
                <w:lang w:val="uk-UA" w:eastAsia="ru-RU"/>
              </w:rPr>
              <w:t xml:space="preserve">, що складається з: </w:t>
            </w:r>
            <w:r w:rsidR="003D591E">
              <w:rPr>
                <w:rFonts w:ascii="Times New Roman" w:eastAsia="Times New Roman" w:hAnsi="Times New Roman"/>
                <w:b/>
                <w:bCs/>
                <w:color w:val="000000"/>
                <w:sz w:val="24"/>
                <w:szCs w:val="24"/>
                <w:lang w:val="uk-UA" w:eastAsia="ru-RU"/>
              </w:rPr>
              <w:t xml:space="preserve"> </w:t>
            </w:r>
          </w:p>
        </w:tc>
      </w:tr>
      <w:tr w:rsidR="00451763" w:rsidRPr="006E3DF7" w14:paraId="06D2FBFA" w14:textId="77777777" w:rsidTr="00AF2463">
        <w:tc>
          <w:tcPr>
            <w:tcW w:w="546" w:type="dxa"/>
          </w:tcPr>
          <w:p w14:paraId="7E4571E3" w14:textId="77777777" w:rsidR="00451763" w:rsidRDefault="00451763" w:rsidP="006B02D2">
            <w:pPr>
              <w:pStyle w:val="a7"/>
              <w:spacing w:line="276" w:lineRule="auto"/>
              <w:ind w:left="0"/>
              <w:jc w:val="both"/>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w:t>
            </w:r>
          </w:p>
        </w:tc>
        <w:tc>
          <w:tcPr>
            <w:tcW w:w="1859" w:type="dxa"/>
          </w:tcPr>
          <w:p w14:paraId="492F096D" w14:textId="13F5CAE2" w:rsidR="00451763" w:rsidRDefault="00451763" w:rsidP="006B02D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Найменування</w:t>
            </w:r>
            <w:r w:rsidR="00372BBA">
              <w:rPr>
                <w:rFonts w:ascii="Times New Roman" w:hAnsi="Times New Roman"/>
                <w:b/>
                <w:sz w:val="24"/>
                <w:szCs w:val="24"/>
                <w:shd w:val="clear" w:color="auto" w:fill="FFFFFF"/>
                <w:lang w:val="uk-UA" w:bidi="uk-UA"/>
              </w:rPr>
              <w:t xml:space="preserve"> </w:t>
            </w:r>
            <w:r w:rsidR="003E548D">
              <w:rPr>
                <w:rFonts w:ascii="Times New Roman" w:hAnsi="Times New Roman"/>
                <w:b/>
                <w:sz w:val="24"/>
                <w:szCs w:val="24"/>
                <w:shd w:val="clear" w:color="auto" w:fill="FFFFFF"/>
                <w:lang w:val="uk-UA" w:bidi="uk-UA"/>
              </w:rPr>
              <w:t>т</w:t>
            </w:r>
            <w:r w:rsidR="00372BBA">
              <w:rPr>
                <w:rFonts w:ascii="Times New Roman" w:hAnsi="Times New Roman"/>
                <w:b/>
                <w:sz w:val="24"/>
                <w:szCs w:val="24"/>
                <w:shd w:val="clear" w:color="auto" w:fill="FFFFFF"/>
                <w:lang w:val="uk-UA" w:bidi="uk-UA"/>
              </w:rPr>
              <w:t>овару</w:t>
            </w:r>
          </w:p>
        </w:tc>
        <w:tc>
          <w:tcPr>
            <w:tcW w:w="2552" w:type="dxa"/>
          </w:tcPr>
          <w:p w14:paraId="2C896D18" w14:textId="77777777" w:rsidR="00451763" w:rsidRDefault="00451763" w:rsidP="006B02D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Характеристика</w:t>
            </w:r>
          </w:p>
        </w:tc>
        <w:tc>
          <w:tcPr>
            <w:tcW w:w="2126" w:type="dxa"/>
          </w:tcPr>
          <w:p w14:paraId="2F2B0B09" w14:textId="6CC79C3B" w:rsidR="00451763" w:rsidRDefault="00451763" w:rsidP="006B02D2">
            <w:pPr>
              <w:pStyle w:val="a7"/>
              <w:spacing w:line="276" w:lineRule="auto"/>
              <w:ind w:left="0"/>
              <w:jc w:val="center"/>
              <w:rPr>
                <w:rFonts w:ascii="Times New Roman" w:hAnsi="Times New Roman"/>
                <w:b/>
                <w:sz w:val="24"/>
                <w:szCs w:val="24"/>
                <w:shd w:val="clear" w:color="auto" w:fill="FFFFFF"/>
                <w:lang w:val="uk-UA" w:bidi="uk-UA"/>
              </w:rPr>
            </w:pPr>
            <w:r>
              <w:rPr>
                <w:rFonts w:ascii="Times New Roman" w:hAnsi="Times New Roman"/>
                <w:b/>
                <w:sz w:val="24"/>
                <w:szCs w:val="24"/>
                <w:shd w:val="clear" w:color="auto" w:fill="FFFFFF"/>
                <w:lang w:val="uk-UA" w:bidi="uk-UA"/>
              </w:rPr>
              <w:t>Кількість товару в</w:t>
            </w:r>
            <w:r w:rsidR="00CF0F68">
              <w:rPr>
                <w:rFonts w:ascii="Times New Roman" w:hAnsi="Times New Roman"/>
                <w:b/>
                <w:sz w:val="24"/>
                <w:szCs w:val="24"/>
                <w:shd w:val="clear" w:color="auto" w:fill="FFFFFF"/>
                <w:lang w:val="uk-UA" w:bidi="uk-UA"/>
              </w:rPr>
              <w:t xml:space="preserve"> шт.</w:t>
            </w:r>
          </w:p>
        </w:tc>
        <w:tc>
          <w:tcPr>
            <w:tcW w:w="1559" w:type="dxa"/>
          </w:tcPr>
          <w:p w14:paraId="21531F87" w14:textId="7A71B6D2" w:rsidR="00451763" w:rsidRPr="0024041B" w:rsidRDefault="00451763" w:rsidP="006B02D2">
            <w:pPr>
              <w:pStyle w:val="a7"/>
              <w:spacing w:line="276" w:lineRule="auto"/>
              <w:ind w:left="0"/>
              <w:jc w:val="center"/>
              <w:rPr>
                <w:rFonts w:ascii="Times New Roman" w:eastAsia="Times New Roman" w:hAnsi="Times New Roman"/>
                <w:b/>
                <w:bCs/>
                <w:color w:val="000000"/>
                <w:sz w:val="24"/>
                <w:szCs w:val="24"/>
                <w:lang w:val="uk-UA" w:eastAsia="ru-RU"/>
              </w:rPr>
            </w:pPr>
            <w:r w:rsidRPr="0024041B">
              <w:rPr>
                <w:rFonts w:ascii="Times New Roman" w:eastAsia="Times New Roman" w:hAnsi="Times New Roman"/>
                <w:b/>
                <w:bCs/>
                <w:color w:val="000000"/>
                <w:sz w:val="24"/>
                <w:szCs w:val="24"/>
                <w:lang w:val="uk-UA" w:eastAsia="ru-RU"/>
              </w:rPr>
              <w:t>Ціна за шт,</w:t>
            </w:r>
            <w:r>
              <w:rPr>
                <w:rFonts w:ascii="Times New Roman" w:eastAsia="Times New Roman" w:hAnsi="Times New Roman"/>
                <w:b/>
                <w:bCs/>
                <w:color w:val="000000"/>
                <w:sz w:val="24"/>
                <w:szCs w:val="24"/>
                <w:lang w:val="uk-UA" w:eastAsia="ru-RU"/>
              </w:rPr>
              <w:t xml:space="preserve"> </w:t>
            </w:r>
            <w:r w:rsidR="00C2221B">
              <w:rPr>
                <w:rFonts w:ascii="Times New Roman" w:eastAsia="Times New Roman" w:hAnsi="Times New Roman"/>
                <w:b/>
                <w:bCs/>
                <w:color w:val="000000"/>
                <w:sz w:val="24"/>
                <w:szCs w:val="24"/>
                <w:lang w:val="uk-UA" w:eastAsia="ru-RU"/>
              </w:rPr>
              <w:t>Євро</w:t>
            </w:r>
            <w:r w:rsidRPr="0024041B">
              <w:rPr>
                <w:rFonts w:ascii="Times New Roman" w:eastAsia="Times New Roman" w:hAnsi="Times New Roman"/>
                <w:b/>
                <w:bCs/>
                <w:color w:val="000000"/>
                <w:sz w:val="24"/>
                <w:szCs w:val="24"/>
                <w:lang w:val="uk-UA" w:eastAsia="ru-RU"/>
              </w:rPr>
              <w:t xml:space="preserve"> з ПДВ</w:t>
            </w:r>
          </w:p>
        </w:tc>
        <w:tc>
          <w:tcPr>
            <w:tcW w:w="1559" w:type="dxa"/>
          </w:tcPr>
          <w:p w14:paraId="0CED4DEC" w14:textId="77777777" w:rsidR="00451763" w:rsidRDefault="00451763" w:rsidP="006B02D2">
            <w:pPr>
              <w:pStyle w:val="a7"/>
              <w:spacing w:line="276" w:lineRule="auto"/>
              <w:ind w:left="0"/>
              <w:jc w:val="center"/>
              <w:rPr>
                <w:rFonts w:ascii="Times New Roman" w:hAnsi="Times New Roman"/>
                <w:b/>
                <w:sz w:val="24"/>
                <w:szCs w:val="24"/>
                <w:shd w:val="clear" w:color="auto" w:fill="FFFFFF"/>
                <w:lang w:val="uk-UA" w:bidi="uk-UA"/>
              </w:rPr>
            </w:pPr>
            <w:r w:rsidRPr="0024041B">
              <w:rPr>
                <w:rFonts w:ascii="Times New Roman" w:eastAsia="Times New Roman" w:hAnsi="Times New Roman"/>
                <w:b/>
                <w:bCs/>
                <w:color w:val="000000"/>
                <w:sz w:val="24"/>
                <w:szCs w:val="24"/>
                <w:lang w:val="uk-UA" w:eastAsia="ru-RU"/>
              </w:rPr>
              <w:t>Ціна за шт,</w:t>
            </w:r>
            <w:r>
              <w:rPr>
                <w:rFonts w:ascii="Times New Roman" w:eastAsia="Times New Roman" w:hAnsi="Times New Roman"/>
                <w:b/>
                <w:bCs/>
                <w:color w:val="000000"/>
                <w:sz w:val="24"/>
                <w:szCs w:val="24"/>
                <w:lang w:val="uk-UA" w:eastAsia="ru-RU"/>
              </w:rPr>
              <w:t xml:space="preserve"> грн</w:t>
            </w:r>
            <w:r w:rsidRPr="0024041B">
              <w:rPr>
                <w:rFonts w:ascii="Times New Roman" w:eastAsia="Times New Roman" w:hAnsi="Times New Roman"/>
                <w:b/>
                <w:bCs/>
                <w:color w:val="000000"/>
                <w:sz w:val="24"/>
                <w:szCs w:val="24"/>
                <w:lang w:val="uk-UA" w:eastAsia="ru-RU"/>
              </w:rPr>
              <w:t xml:space="preserve"> з ПДВ</w:t>
            </w:r>
          </w:p>
        </w:tc>
      </w:tr>
      <w:tr w:rsidR="00F05757" w:rsidRPr="00AF2463" w14:paraId="52EA9EB7" w14:textId="77777777" w:rsidTr="00A8041F">
        <w:tc>
          <w:tcPr>
            <w:tcW w:w="546" w:type="dxa"/>
            <w:vAlign w:val="center"/>
          </w:tcPr>
          <w:p w14:paraId="58251821" w14:textId="77777777" w:rsidR="00F05757" w:rsidRPr="00041269" w:rsidRDefault="00F05757" w:rsidP="00F05757">
            <w:pPr>
              <w:pStyle w:val="a7"/>
              <w:spacing w:line="276" w:lineRule="auto"/>
              <w:ind w:left="0"/>
              <w:jc w:val="center"/>
              <w:rPr>
                <w:rFonts w:ascii="Times New Roman" w:hAnsi="Times New Roman"/>
                <w:bCs/>
                <w:sz w:val="24"/>
                <w:szCs w:val="24"/>
                <w:shd w:val="clear" w:color="auto" w:fill="FFFFFF"/>
                <w:lang w:val="uk-UA" w:bidi="uk-UA"/>
              </w:rPr>
            </w:pPr>
            <w:r w:rsidRPr="00023FA3">
              <w:rPr>
                <w:rFonts w:ascii="Times New Roman" w:hAnsi="Times New Roman"/>
                <w:color w:val="000000"/>
              </w:rPr>
              <w:t>1</w:t>
            </w:r>
          </w:p>
        </w:tc>
        <w:tc>
          <w:tcPr>
            <w:tcW w:w="1859" w:type="dxa"/>
          </w:tcPr>
          <w:p w14:paraId="221B86AD" w14:textId="6C62E5AD" w:rsidR="00F05757" w:rsidRPr="00DE0D4C"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2552" w:type="dxa"/>
          </w:tcPr>
          <w:p w14:paraId="150A68C7" w14:textId="2912173C" w:rsidR="00F05757" w:rsidRPr="00AF2463" w:rsidRDefault="00F05757" w:rsidP="00F05757">
            <w:pPr>
              <w:pStyle w:val="a7"/>
              <w:spacing w:line="276" w:lineRule="auto"/>
              <w:ind w:left="0"/>
              <w:jc w:val="center"/>
              <w:rPr>
                <w:rFonts w:ascii="Times New Roman" w:hAnsi="Times New Roman"/>
                <w:bCs/>
                <w:sz w:val="21"/>
                <w:szCs w:val="21"/>
                <w:shd w:val="clear" w:color="auto" w:fill="FFFFFF"/>
                <w:lang w:val="uk-UA" w:bidi="uk-UA"/>
              </w:rPr>
            </w:pPr>
          </w:p>
        </w:tc>
        <w:tc>
          <w:tcPr>
            <w:tcW w:w="2126" w:type="dxa"/>
            <w:shd w:val="clear" w:color="000000" w:fill="FFFFFF"/>
            <w:vAlign w:val="center"/>
          </w:tcPr>
          <w:p w14:paraId="4B624A2C" w14:textId="3612162A" w:rsidR="00F05757" w:rsidRPr="00AF2463"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1559" w:type="dxa"/>
            <w:shd w:val="clear" w:color="auto" w:fill="auto"/>
            <w:vAlign w:val="center"/>
          </w:tcPr>
          <w:p w14:paraId="14C45673" w14:textId="6EE91A07" w:rsidR="00F05757" w:rsidRPr="001C6F1F"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shd w:val="clear" w:color="auto" w:fill="auto"/>
            <w:vAlign w:val="center"/>
          </w:tcPr>
          <w:p w14:paraId="4B3532CC" w14:textId="7F987766"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r>
      <w:tr w:rsidR="00F05757" w:rsidRPr="00AF2463" w14:paraId="3E1E7F58" w14:textId="77777777" w:rsidTr="00A8041F">
        <w:tc>
          <w:tcPr>
            <w:tcW w:w="546" w:type="dxa"/>
            <w:vAlign w:val="center"/>
          </w:tcPr>
          <w:p w14:paraId="0DD7ADD2" w14:textId="77777777" w:rsidR="00F05757" w:rsidRDefault="00F05757" w:rsidP="00F05757">
            <w:pPr>
              <w:pStyle w:val="a7"/>
              <w:spacing w:line="276" w:lineRule="auto"/>
              <w:ind w:left="0"/>
              <w:jc w:val="center"/>
              <w:rPr>
                <w:rFonts w:ascii="Times New Roman" w:hAnsi="Times New Roman"/>
                <w:bCs/>
                <w:sz w:val="24"/>
                <w:szCs w:val="24"/>
                <w:shd w:val="clear" w:color="auto" w:fill="FFFFFF"/>
                <w:lang w:val="uk-UA" w:bidi="uk-UA"/>
              </w:rPr>
            </w:pPr>
            <w:r w:rsidRPr="00023FA3">
              <w:rPr>
                <w:rFonts w:ascii="Times New Roman" w:hAnsi="Times New Roman"/>
                <w:color w:val="000000"/>
              </w:rPr>
              <w:t>2</w:t>
            </w:r>
          </w:p>
        </w:tc>
        <w:tc>
          <w:tcPr>
            <w:tcW w:w="1859" w:type="dxa"/>
          </w:tcPr>
          <w:p w14:paraId="263414E0" w14:textId="172983CF" w:rsidR="00F05757" w:rsidRPr="00DE0D4C"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2552" w:type="dxa"/>
          </w:tcPr>
          <w:p w14:paraId="3711A912" w14:textId="2E32E991" w:rsidR="00F05757" w:rsidRPr="00AF2463" w:rsidRDefault="00F05757" w:rsidP="00F05757">
            <w:pPr>
              <w:pStyle w:val="a7"/>
              <w:spacing w:line="276" w:lineRule="auto"/>
              <w:ind w:left="0"/>
              <w:jc w:val="center"/>
              <w:rPr>
                <w:rFonts w:ascii="Times New Roman" w:hAnsi="Times New Roman"/>
                <w:bCs/>
                <w:sz w:val="21"/>
                <w:szCs w:val="21"/>
                <w:shd w:val="clear" w:color="auto" w:fill="FFFFFF"/>
                <w:lang w:val="uk-UA" w:bidi="uk-UA"/>
              </w:rPr>
            </w:pPr>
          </w:p>
        </w:tc>
        <w:tc>
          <w:tcPr>
            <w:tcW w:w="2126" w:type="dxa"/>
            <w:shd w:val="clear" w:color="auto" w:fill="auto"/>
            <w:vAlign w:val="center"/>
          </w:tcPr>
          <w:p w14:paraId="3B8FED42" w14:textId="72371A91" w:rsidR="00F05757" w:rsidRPr="00AF2463"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1559" w:type="dxa"/>
            <w:shd w:val="clear" w:color="auto" w:fill="auto"/>
            <w:vAlign w:val="center"/>
          </w:tcPr>
          <w:p w14:paraId="1B8DCF07" w14:textId="47032409"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shd w:val="clear" w:color="auto" w:fill="auto"/>
            <w:vAlign w:val="center"/>
          </w:tcPr>
          <w:p w14:paraId="2A4BEF0D" w14:textId="5E8A54BE"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r>
      <w:tr w:rsidR="00F05757" w:rsidRPr="00AF2463" w14:paraId="295C3F49" w14:textId="77777777" w:rsidTr="00A8041F">
        <w:tc>
          <w:tcPr>
            <w:tcW w:w="546" w:type="dxa"/>
            <w:vAlign w:val="center"/>
          </w:tcPr>
          <w:p w14:paraId="33082098" w14:textId="77777777" w:rsidR="00F05757" w:rsidRDefault="00F05757" w:rsidP="00F05757">
            <w:pPr>
              <w:pStyle w:val="a7"/>
              <w:spacing w:line="276" w:lineRule="auto"/>
              <w:ind w:left="0"/>
              <w:jc w:val="center"/>
              <w:rPr>
                <w:rFonts w:ascii="Times New Roman" w:hAnsi="Times New Roman"/>
                <w:bCs/>
                <w:sz w:val="24"/>
                <w:szCs w:val="24"/>
                <w:shd w:val="clear" w:color="auto" w:fill="FFFFFF"/>
                <w:lang w:val="uk-UA" w:bidi="uk-UA"/>
              </w:rPr>
            </w:pPr>
            <w:r w:rsidRPr="00023FA3">
              <w:rPr>
                <w:rFonts w:ascii="Times New Roman" w:hAnsi="Times New Roman"/>
                <w:color w:val="000000"/>
              </w:rPr>
              <w:t>3</w:t>
            </w:r>
          </w:p>
        </w:tc>
        <w:tc>
          <w:tcPr>
            <w:tcW w:w="1859" w:type="dxa"/>
          </w:tcPr>
          <w:p w14:paraId="59D747F3" w14:textId="7BE1F74E" w:rsidR="00F05757" w:rsidRPr="00DE0D4C" w:rsidRDefault="00F05757" w:rsidP="00F05757">
            <w:pPr>
              <w:spacing w:line="276" w:lineRule="auto"/>
              <w:jc w:val="center"/>
              <w:rPr>
                <w:rFonts w:ascii="Times New Roman" w:hAnsi="Times New Roman" w:cs="Times New Roman"/>
                <w:bCs/>
                <w:sz w:val="24"/>
                <w:szCs w:val="24"/>
                <w:shd w:val="clear" w:color="auto" w:fill="FFFFFF"/>
                <w:lang w:val="uk-UA" w:bidi="uk-UA"/>
              </w:rPr>
            </w:pPr>
          </w:p>
        </w:tc>
        <w:tc>
          <w:tcPr>
            <w:tcW w:w="2552" w:type="dxa"/>
          </w:tcPr>
          <w:p w14:paraId="32F02239" w14:textId="7AC3841F" w:rsidR="00F05757" w:rsidRPr="00AF2463" w:rsidRDefault="00F05757" w:rsidP="00F05757">
            <w:pPr>
              <w:pStyle w:val="a7"/>
              <w:spacing w:line="276" w:lineRule="auto"/>
              <w:ind w:left="0"/>
              <w:jc w:val="center"/>
              <w:rPr>
                <w:rFonts w:ascii="Times New Roman" w:hAnsi="Times New Roman"/>
                <w:bCs/>
                <w:sz w:val="21"/>
                <w:szCs w:val="21"/>
                <w:shd w:val="clear" w:color="auto" w:fill="FFFFFF"/>
                <w:lang w:val="uk-UA" w:bidi="uk-UA"/>
              </w:rPr>
            </w:pPr>
          </w:p>
        </w:tc>
        <w:tc>
          <w:tcPr>
            <w:tcW w:w="2126" w:type="dxa"/>
            <w:shd w:val="clear" w:color="auto" w:fill="auto"/>
            <w:vAlign w:val="center"/>
          </w:tcPr>
          <w:p w14:paraId="415DC298" w14:textId="39B09D96" w:rsidR="00F05757" w:rsidRPr="00AF2463"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1559" w:type="dxa"/>
            <w:shd w:val="clear" w:color="auto" w:fill="auto"/>
            <w:vAlign w:val="center"/>
          </w:tcPr>
          <w:p w14:paraId="44FF0B8C" w14:textId="479A54F0"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shd w:val="clear" w:color="auto" w:fill="auto"/>
            <w:vAlign w:val="center"/>
          </w:tcPr>
          <w:p w14:paraId="076ADAE5" w14:textId="06B9660A"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r>
      <w:tr w:rsidR="00F05757" w:rsidRPr="00AF2463" w14:paraId="23EA1C98" w14:textId="77777777" w:rsidTr="00A8041F">
        <w:tc>
          <w:tcPr>
            <w:tcW w:w="546" w:type="dxa"/>
            <w:vAlign w:val="center"/>
          </w:tcPr>
          <w:p w14:paraId="52F4A0EB" w14:textId="77777777" w:rsidR="00F05757" w:rsidRDefault="00F05757" w:rsidP="00F05757">
            <w:pPr>
              <w:pStyle w:val="a7"/>
              <w:spacing w:line="276" w:lineRule="auto"/>
              <w:ind w:left="0"/>
              <w:jc w:val="center"/>
              <w:rPr>
                <w:rFonts w:ascii="Times New Roman" w:hAnsi="Times New Roman"/>
                <w:bCs/>
                <w:sz w:val="24"/>
                <w:szCs w:val="24"/>
                <w:shd w:val="clear" w:color="auto" w:fill="FFFFFF"/>
                <w:lang w:val="uk-UA" w:bidi="uk-UA"/>
              </w:rPr>
            </w:pPr>
            <w:r w:rsidRPr="00023FA3">
              <w:rPr>
                <w:rFonts w:ascii="Times New Roman" w:hAnsi="Times New Roman"/>
                <w:color w:val="000000"/>
              </w:rPr>
              <w:t>4</w:t>
            </w:r>
          </w:p>
        </w:tc>
        <w:tc>
          <w:tcPr>
            <w:tcW w:w="1859" w:type="dxa"/>
          </w:tcPr>
          <w:p w14:paraId="0DCE4991" w14:textId="118C41DC" w:rsidR="00F05757" w:rsidRPr="00DE0D4C" w:rsidRDefault="00F05757" w:rsidP="00F05757">
            <w:pPr>
              <w:spacing w:line="276" w:lineRule="auto"/>
              <w:jc w:val="center"/>
              <w:rPr>
                <w:rFonts w:ascii="Times New Roman" w:hAnsi="Times New Roman" w:cs="Times New Roman"/>
                <w:bCs/>
                <w:sz w:val="24"/>
                <w:szCs w:val="24"/>
                <w:shd w:val="clear" w:color="auto" w:fill="FFFFFF"/>
                <w:lang w:val="uk-UA" w:bidi="uk-UA"/>
              </w:rPr>
            </w:pPr>
          </w:p>
        </w:tc>
        <w:tc>
          <w:tcPr>
            <w:tcW w:w="2552" w:type="dxa"/>
          </w:tcPr>
          <w:p w14:paraId="3DE8EC42" w14:textId="5BD7832C" w:rsidR="00F05757" w:rsidRPr="00AF2463" w:rsidRDefault="00F05757" w:rsidP="00F05757">
            <w:pPr>
              <w:pStyle w:val="a7"/>
              <w:spacing w:line="276" w:lineRule="auto"/>
              <w:ind w:left="0"/>
              <w:jc w:val="center"/>
              <w:rPr>
                <w:rFonts w:ascii="Times New Roman" w:hAnsi="Times New Roman"/>
                <w:bCs/>
                <w:sz w:val="21"/>
                <w:szCs w:val="21"/>
                <w:shd w:val="clear" w:color="auto" w:fill="FFFFFF"/>
                <w:lang w:val="uk-UA" w:bidi="uk-UA"/>
              </w:rPr>
            </w:pPr>
          </w:p>
        </w:tc>
        <w:tc>
          <w:tcPr>
            <w:tcW w:w="2126" w:type="dxa"/>
            <w:shd w:val="clear" w:color="000000" w:fill="FFFFFF"/>
            <w:vAlign w:val="center"/>
          </w:tcPr>
          <w:p w14:paraId="2BBC7CBD" w14:textId="75D0243F" w:rsidR="00F05757" w:rsidRPr="00AF2463"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1559" w:type="dxa"/>
            <w:shd w:val="clear" w:color="auto" w:fill="auto"/>
            <w:vAlign w:val="center"/>
          </w:tcPr>
          <w:p w14:paraId="790A338D" w14:textId="4D0B68FE"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shd w:val="clear" w:color="auto" w:fill="auto"/>
            <w:vAlign w:val="center"/>
          </w:tcPr>
          <w:p w14:paraId="1768A0B6" w14:textId="49C7A586"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r>
      <w:tr w:rsidR="00F05757" w:rsidRPr="00AF2463" w14:paraId="6882F38A" w14:textId="77777777" w:rsidTr="00A8041F">
        <w:tc>
          <w:tcPr>
            <w:tcW w:w="546" w:type="dxa"/>
            <w:vAlign w:val="center"/>
          </w:tcPr>
          <w:p w14:paraId="6757A8B7" w14:textId="77777777" w:rsidR="00F05757" w:rsidRDefault="00F05757" w:rsidP="00F05757">
            <w:pPr>
              <w:pStyle w:val="a7"/>
              <w:spacing w:line="276" w:lineRule="auto"/>
              <w:ind w:left="0"/>
              <w:jc w:val="center"/>
              <w:rPr>
                <w:rFonts w:ascii="Times New Roman" w:hAnsi="Times New Roman"/>
                <w:bCs/>
                <w:sz w:val="24"/>
                <w:szCs w:val="24"/>
                <w:shd w:val="clear" w:color="auto" w:fill="FFFFFF"/>
                <w:lang w:val="uk-UA" w:bidi="uk-UA"/>
              </w:rPr>
            </w:pPr>
            <w:r w:rsidRPr="00023FA3">
              <w:rPr>
                <w:rFonts w:ascii="Times New Roman" w:hAnsi="Times New Roman"/>
                <w:color w:val="000000"/>
              </w:rPr>
              <w:t>5</w:t>
            </w:r>
          </w:p>
        </w:tc>
        <w:tc>
          <w:tcPr>
            <w:tcW w:w="1859" w:type="dxa"/>
          </w:tcPr>
          <w:p w14:paraId="28F068D9" w14:textId="0B25E9F0" w:rsidR="00F05757" w:rsidRPr="00DE0D4C" w:rsidRDefault="00F05757" w:rsidP="00F05757">
            <w:pPr>
              <w:spacing w:line="276" w:lineRule="auto"/>
              <w:jc w:val="center"/>
              <w:rPr>
                <w:rFonts w:ascii="Times New Roman" w:hAnsi="Times New Roman" w:cs="Times New Roman"/>
                <w:bCs/>
                <w:sz w:val="24"/>
                <w:szCs w:val="24"/>
                <w:shd w:val="clear" w:color="auto" w:fill="FFFFFF"/>
                <w:lang w:val="uk-UA" w:bidi="uk-UA"/>
              </w:rPr>
            </w:pPr>
          </w:p>
        </w:tc>
        <w:tc>
          <w:tcPr>
            <w:tcW w:w="2552" w:type="dxa"/>
          </w:tcPr>
          <w:p w14:paraId="29F303AE" w14:textId="4A0CBC1A" w:rsidR="00F05757" w:rsidRPr="00AF2463" w:rsidRDefault="00F05757" w:rsidP="00F05757">
            <w:pPr>
              <w:pStyle w:val="a7"/>
              <w:spacing w:line="276" w:lineRule="auto"/>
              <w:ind w:left="0"/>
              <w:jc w:val="center"/>
              <w:rPr>
                <w:rFonts w:ascii="Times New Roman" w:hAnsi="Times New Roman"/>
                <w:bCs/>
                <w:sz w:val="21"/>
                <w:szCs w:val="21"/>
                <w:shd w:val="clear" w:color="auto" w:fill="FFFFFF"/>
                <w:lang w:val="uk-UA" w:bidi="uk-UA"/>
              </w:rPr>
            </w:pPr>
          </w:p>
        </w:tc>
        <w:tc>
          <w:tcPr>
            <w:tcW w:w="2126" w:type="dxa"/>
            <w:shd w:val="clear" w:color="auto" w:fill="auto"/>
            <w:vAlign w:val="center"/>
          </w:tcPr>
          <w:p w14:paraId="6AE1028D" w14:textId="65990D61" w:rsidR="00F05757" w:rsidRPr="00AF2463" w:rsidRDefault="00F05757" w:rsidP="00F05757">
            <w:pPr>
              <w:pStyle w:val="a7"/>
              <w:spacing w:line="276" w:lineRule="auto"/>
              <w:ind w:left="0"/>
              <w:jc w:val="center"/>
              <w:rPr>
                <w:rFonts w:ascii="Times New Roman" w:hAnsi="Times New Roman"/>
                <w:bCs/>
                <w:sz w:val="24"/>
                <w:szCs w:val="24"/>
                <w:shd w:val="clear" w:color="auto" w:fill="FFFFFF"/>
                <w:lang w:val="uk-UA" w:bidi="uk-UA"/>
              </w:rPr>
            </w:pPr>
          </w:p>
        </w:tc>
        <w:tc>
          <w:tcPr>
            <w:tcW w:w="1559" w:type="dxa"/>
            <w:shd w:val="clear" w:color="auto" w:fill="auto"/>
            <w:vAlign w:val="center"/>
          </w:tcPr>
          <w:p w14:paraId="552BBAFB" w14:textId="3BA33D92"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shd w:val="clear" w:color="auto" w:fill="auto"/>
            <w:vAlign w:val="center"/>
          </w:tcPr>
          <w:p w14:paraId="09B10E6C" w14:textId="007DE322" w:rsidR="00F05757" w:rsidRPr="00AF2463" w:rsidRDefault="00F05757" w:rsidP="00F05757">
            <w:pPr>
              <w:pStyle w:val="a7"/>
              <w:spacing w:line="276" w:lineRule="auto"/>
              <w:ind w:left="0"/>
              <w:jc w:val="center"/>
              <w:rPr>
                <w:rFonts w:ascii="Times New Roman" w:eastAsia="Times New Roman" w:hAnsi="Times New Roman"/>
                <w:bCs/>
                <w:color w:val="000000"/>
                <w:sz w:val="24"/>
                <w:szCs w:val="24"/>
                <w:lang w:val="uk-UA" w:eastAsia="ru-RU"/>
              </w:rPr>
            </w:pPr>
          </w:p>
        </w:tc>
      </w:tr>
      <w:tr w:rsidR="00451763" w14:paraId="4EACB541" w14:textId="77777777" w:rsidTr="00AF2463">
        <w:tc>
          <w:tcPr>
            <w:tcW w:w="7083" w:type="dxa"/>
            <w:gridSpan w:val="4"/>
          </w:tcPr>
          <w:p w14:paraId="3C7D0B22" w14:textId="2D9DE409" w:rsidR="00451763" w:rsidRPr="00041269" w:rsidRDefault="00451763" w:rsidP="006B02D2">
            <w:pPr>
              <w:pStyle w:val="a7"/>
              <w:spacing w:line="276" w:lineRule="auto"/>
              <w:ind w:left="0"/>
              <w:jc w:val="right"/>
              <w:rPr>
                <w:rFonts w:ascii="Times New Roman" w:hAnsi="Times New Roman"/>
                <w:bCs/>
                <w:sz w:val="24"/>
                <w:szCs w:val="24"/>
                <w:shd w:val="clear" w:color="auto" w:fill="FFFFFF"/>
                <w:lang w:val="uk-UA" w:bidi="uk-UA"/>
              </w:rPr>
            </w:pPr>
            <w:r w:rsidRPr="00C75C43">
              <w:rPr>
                <w:rFonts w:ascii="Times New Roman" w:hAnsi="Times New Roman"/>
                <w:b/>
                <w:sz w:val="24"/>
                <w:szCs w:val="24"/>
                <w:shd w:val="clear" w:color="auto" w:fill="FFFFFF"/>
                <w:lang w:val="uk-UA" w:bidi="uk-UA"/>
              </w:rPr>
              <w:t>Вартість</w:t>
            </w:r>
            <w:r w:rsidRPr="00F9789C">
              <w:rPr>
                <w:rFonts w:ascii="Times New Roman" w:hAnsi="Times New Roman"/>
                <w:b/>
                <w:color w:val="000000"/>
                <w:sz w:val="24"/>
                <w:szCs w:val="24"/>
                <w:lang w:val="uk-UA"/>
              </w:rPr>
              <w:t>, без ПДВ</w:t>
            </w:r>
          </w:p>
        </w:tc>
        <w:tc>
          <w:tcPr>
            <w:tcW w:w="1559" w:type="dxa"/>
          </w:tcPr>
          <w:p w14:paraId="2420F6BD" w14:textId="131CC48D" w:rsidR="00451763" w:rsidRPr="00041269" w:rsidRDefault="00451763" w:rsidP="006B02D2">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tcPr>
          <w:p w14:paraId="1FA66CE8" w14:textId="51AD0194" w:rsidR="00451763" w:rsidRPr="00041269" w:rsidRDefault="00451763" w:rsidP="006B02D2">
            <w:pPr>
              <w:pStyle w:val="a7"/>
              <w:spacing w:line="276" w:lineRule="auto"/>
              <w:ind w:left="0"/>
              <w:jc w:val="center"/>
              <w:rPr>
                <w:rFonts w:ascii="Times New Roman" w:eastAsia="Times New Roman" w:hAnsi="Times New Roman"/>
                <w:bCs/>
                <w:color w:val="000000"/>
                <w:sz w:val="24"/>
                <w:szCs w:val="24"/>
                <w:lang w:val="uk-UA" w:eastAsia="ru-RU"/>
              </w:rPr>
            </w:pPr>
          </w:p>
        </w:tc>
      </w:tr>
      <w:tr w:rsidR="00451763" w14:paraId="6576F175" w14:textId="77777777" w:rsidTr="00AF2463">
        <w:tc>
          <w:tcPr>
            <w:tcW w:w="7083" w:type="dxa"/>
            <w:gridSpan w:val="4"/>
          </w:tcPr>
          <w:p w14:paraId="52B26890" w14:textId="77777777" w:rsidR="00451763" w:rsidRPr="00041269" w:rsidRDefault="00451763" w:rsidP="006B02D2">
            <w:pPr>
              <w:pStyle w:val="a7"/>
              <w:spacing w:line="276" w:lineRule="auto"/>
              <w:ind w:left="0"/>
              <w:jc w:val="right"/>
              <w:rPr>
                <w:rFonts w:ascii="Times New Roman" w:hAnsi="Times New Roman"/>
                <w:bCs/>
                <w:sz w:val="24"/>
                <w:szCs w:val="24"/>
                <w:shd w:val="clear" w:color="auto" w:fill="FFFFFF"/>
                <w:lang w:val="uk-UA" w:bidi="uk-UA"/>
              </w:rPr>
            </w:pPr>
            <w:r w:rsidRPr="00F9789C">
              <w:rPr>
                <w:rFonts w:ascii="Times New Roman" w:eastAsia="Times New Roman" w:hAnsi="Times New Roman"/>
                <w:b/>
                <w:bCs/>
                <w:color w:val="000000"/>
                <w:sz w:val="24"/>
                <w:szCs w:val="24"/>
                <w:lang w:val="uk-UA" w:eastAsia="ru-RU"/>
              </w:rPr>
              <w:t>ПДВ</w:t>
            </w:r>
          </w:p>
        </w:tc>
        <w:tc>
          <w:tcPr>
            <w:tcW w:w="1559" w:type="dxa"/>
          </w:tcPr>
          <w:p w14:paraId="21623002" w14:textId="73917BFB" w:rsidR="00451763" w:rsidRPr="00041269" w:rsidRDefault="00451763" w:rsidP="006B02D2">
            <w:pPr>
              <w:pStyle w:val="a7"/>
              <w:spacing w:line="276" w:lineRule="auto"/>
              <w:ind w:left="0"/>
              <w:jc w:val="center"/>
              <w:rPr>
                <w:rFonts w:ascii="Times New Roman" w:eastAsia="Times New Roman" w:hAnsi="Times New Roman"/>
                <w:bCs/>
                <w:color w:val="000000"/>
                <w:sz w:val="24"/>
                <w:szCs w:val="24"/>
                <w:lang w:val="uk-UA" w:eastAsia="ru-RU"/>
              </w:rPr>
            </w:pPr>
          </w:p>
        </w:tc>
        <w:tc>
          <w:tcPr>
            <w:tcW w:w="1559" w:type="dxa"/>
          </w:tcPr>
          <w:p w14:paraId="4ED89272" w14:textId="2F4E4186" w:rsidR="00451763" w:rsidRPr="00041269" w:rsidRDefault="00451763" w:rsidP="006B02D2">
            <w:pPr>
              <w:pStyle w:val="a7"/>
              <w:spacing w:line="276" w:lineRule="auto"/>
              <w:ind w:left="0"/>
              <w:jc w:val="center"/>
              <w:rPr>
                <w:rFonts w:ascii="Times New Roman" w:eastAsia="Times New Roman" w:hAnsi="Times New Roman"/>
                <w:bCs/>
                <w:color w:val="000000"/>
                <w:sz w:val="24"/>
                <w:szCs w:val="24"/>
                <w:lang w:val="uk-UA" w:eastAsia="ru-RU"/>
              </w:rPr>
            </w:pPr>
          </w:p>
        </w:tc>
      </w:tr>
      <w:tr w:rsidR="00451763" w14:paraId="04077565" w14:textId="77777777" w:rsidTr="00AF2463">
        <w:tc>
          <w:tcPr>
            <w:tcW w:w="7083" w:type="dxa"/>
            <w:gridSpan w:val="4"/>
          </w:tcPr>
          <w:p w14:paraId="1F1A11BD" w14:textId="68347689" w:rsidR="00451763" w:rsidRDefault="00451763" w:rsidP="006B02D2">
            <w:pPr>
              <w:pStyle w:val="a7"/>
              <w:spacing w:line="276" w:lineRule="auto"/>
              <w:ind w:left="0"/>
              <w:jc w:val="right"/>
              <w:rPr>
                <w:rFonts w:ascii="Times New Roman" w:hAnsi="Times New Roman"/>
                <w:bCs/>
                <w:sz w:val="24"/>
                <w:szCs w:val="24"/>
                <w:shd w:val="clear" w:color="auto" w:fill="FFFFFF"/>
                <w:lang w:val="uk-UA" w:bidi="uk-UA"/>
              </w:rPr>
            </w:pPr>
            <w:r w:rsidRPr="00C75C43">
              <w:rPr>
                <w:rFonts w:ascii="Times New Roman" w:hAnsi="Times New Roman"/>
                <w:b/>
                <w:sz w:val="24"/>
                <w:szCs w:val="24"/>
                <w:shd w:val="clear" w:color="auto" w:fill="FFFFFF"/>
                <w:lang w:val="uk-UA" w:bidi="uk-UA"/>
              </w:rPr>
              <w:t>Вартість</w:t>
            </w:r>
            <w:r w:rsidRPr="00F9789C">
              <w:rPr>
                <w:rFonts w:ascii="Times New Roman" w:hAnsi="Times New Roman"/>
                <w:b/>
                <w:color w:val="000000"/>
                <w:sz w:val="24"/>
                <w:szCs w:val="24"/>
                <w:lang w:val="uk-UA"/>
              </w:rPr>
              <w:t>, з ПДВ</w:t>
            </w:r>
          </w:p>
        </w:tc>
        <w:tc>
          <w:tcPr>
            <w:tcW w:w="1559" w:type="dxa"/>
          </w:tcPr>
          <w:p w14:paraId="46273948" w14:textId="3FB46333" w:rsidR="00451763" w:rsidRPr="00C75C43" w:rsidRDefault="00451763" w:rsidP="006B02D2">
            <w:pPr>
              <w:pStyle w:val="a7"/>
              <w:spacing w:line="276" w:lineRule="auto"/>
              <w:ind w:left="0"/>
              <w:jc w:val="center"/>
              <w:rPr>
                <w:rFonts w:ascii="Times New Roman" w:eastAsia="Times New Roman" w:hAnsi="Times New Roman"/>
                <w:b/>
                <w:color w:val="000000"/>
                <w:sz w:val="24"/>
                <w:szCs w:val="24"/>
                <w:lang w:val="uk-UA" w:eastAsia="ru-RU"/>
              </w:rPr>
            </w:pPr>
          </w:p>
        </w:tc>
        <w:tc>
          <w:tcPr>
            <w:tcW w:w="1559" w:type="dxa"/>
          </w:tcPr>
          <w:p w14:paraId="69CD4CC8" w14:textId="064E77EB" w:rsidR="00451763" w:rsidRPr="00C75C43" w:rsidRDefault="00451763" w:rsidP="006B02D2">
            <w:pPr>
              <w:pStyle w:val="a7"/>
              <w:spacing w:line="276" w:lineRule="auto"/>
              <w:ind w:left="0"/>
              <w:jc w:val="center"/>
              <w:rPr>
                <w:rFonts w:ascii="Times New Roman" w:eastAsia="Times New Roman" w:hAnsi="Times New Roman"/>
                <w:b/>
                <w:color w:val="000000"/>
                <w:sz w:val="24"/>
                <w:szCs w:val="24"/>
                <w:lang w:val="uk-UA" w:eastAsia="ru-RU"/>
              </w:rPr>
            </w:pPr>
          </w:p>
        </w:tc>
      </w:tr>
    </w:tbl>
    <w:p w14:paraId="583EA2F4" w14:textId="77777777" w:rsidR="00451763" w:rsidRDefault="00451763" w:rsidP="009738BD">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p>
    <w:p w14:paraId="2885101F" w14:textId="42B95DFF" w:rsidR="009738BD" w:rsidRPr="00E14568" w:rsidRDefault="009738BD" w:rsidP="009738BD">
      <w:pPr>
        <w:pStyle w:val="a7"/>
        <w:numPr>
          <w:ilvl w:val="0"/>
          <w:numId w:val="14"/>
        </w:numPr>
        <w:jc w:val="both"/>
        <w:rPr>
          <w:lang w:val="uk-UA"/>
        </w:rPr>
      </w:pPr>
      <w:r w:rsidRPr="00946C69">
        <w:rPr>
          <w:rFonts w:ascii="Times New Roman" w:hAnsi="Times New Roman"/>
          <w:sz w:val="24"/>
          <w:szCs w:val="24"/>
          <w:lang w:val="ru-RU"/>
        </w:rPr>
        <w:t xml:space="preserve">Курс </w:t>
      </w:r>
      <w:proofErr w:type="spellStart"/>
      <w:r w:rsidRPr="00946C69">
        <w:rPr>
          <w:rFonts w:ascii="Times New Roman" w:hAnsi="Times New Roman"/>
          <w:sz w:val="24"/>
          <w:szCs w:val="24"/>
          <w:lang w:val="ru-RU"/>
        </w:rPr>
        <w:t>гривні</w:t>
      </w:r>
      <w:proofErr w:type="spellEnd"/>
      <w:r w:rsidRPr="00946C69">
        <w:rPr>
          <w:rFonts w:ascii="Times New Roman" w:hAnsi="Times New Roman"/>
          <w:sz w:val="24"/>
          <w:szCs w:val="24"/>
          <w:lang w:val="ru-RU"/>
        </w:rPr>
        <w:t xml:space="preserve"> до </w:t>
      </w:r>
      <w:proofErr w:type="spellStart"/>
      <w:r w:rsidR="00F54A9A">
        <w:rPr>
          <w:rFonts w:ascii="Times New Roman" w:hAnsi="Times New Roman"/>
          <w:sz w:val="24"/>
          <w:szCs w:val="24"/>
          <w:lang w:val="ru-RU"/>
        </w:rPr>
        <w:t>Євро</w:t>
      </w:r>
      <w:proofErr w:type="spellEnd"/>
      <w:r w:rsidRPr="0014254C">
        <w:rPr>
          <w:rFonts w:ascii="Times New Roman" w:hAnsi="Times New Roman"/>
          <w:b/>
          <w:bCs/>
          <w:sz w:val="24"/>
          <w:szCs w:val="24"/>
          <w:lang w:val="ru-RU"/>
        </w:rPr>
        <w:t xml:space="preserve"> </w:t>
      </w:r>
      <w:r w:rsidRPr="002E0FE6">
        <w:rPr>
          <w:rFonts w:ascii="Times New Roman" w:hAnsi="Times New Roman"/>
          <w:sz w:val="24"/>
          <w:szCs w:val="24"/>
          <w:lang w:val="uk-UA"/>
        </w:rPr>
        <w:t>за офіційним курсом Національного Банку України на дату підписання Договору</w:t>
      </w:r>
      <w:r>
        <w:rPr>
          <w:rFonts w:ascii="Times New Roman" w:hAnsi="Times New Roman"/>
          <w:sz w:val="24"/>
          <w:szCs w:val="24"/>
          <w:lang w:val="uk-UA"/>
        </w:rPr>
        <w:t xml:space="preserve"> </w:t>
      </w:r>
      <w:r w:rsidR="00CE4539">
        <w:rPr>
          <w:rFonts w:ascii="Times New Roman" w:hAnsi="Times New Roman"/>
          <w:sz w:val="24"/>
          <w:szCs w:val="24"/>
          <w:lang w:val="uk-UA"/>
        </w:rPr>
        <w:t>становить</w:t>
      </w:r>
      <w:r w:rsidR="003C6687">
        <w:rPr>
          <w:rFonts w:ascii="Times New Roman" w:hAnsi="Times New Roman"/>
          <w:sz w:val="24"/>
          <w:szCs w:val="24"/>
          <w:lang w:val="uk-UA"/>
        </w:rPr>
        <w:t xml:space="preserve"> </w:t>
      </w:r>
      <w:r w:rsidR="00B36799">
        <w:rPr>
          <w:rFonts w:ascii="Times New Roman" w:hAnsi="Times New Roman"/>
          <w:sz w:val="24"/>
          <w:szCs w:val="24"/>
          <w:lang w:val="uk-UA"/>
        </w:rPr>
        <w:t>______</w:t>
      </w:r>
      <w:r w:rsidR="00E75474">
        <w:rPr>
          <w:rFonts w:ascii="Times New Roman" w:hAnsi="Times New Roman"/>
          <w:sz w:val="24"/>
          <w:szCs w:val="24"/>
          <w:lang w:val="uk-UA"/>
        </w:rPr>
        <w:t xml:space="preserve"> гривень за 1 </w:t>
      </w:r>
      <w:r w:rsidR="00F54A9A">
        <w:rPr>
          <w:rFonts w:ascii="Times New Roman" w:hAnsi="Times New Roman"/>
          <w:sz w:val="24"/>
          <w:szCs w:val="24"/>
          <w:lang w:val="ru-RU"/>
        </w:rPr>
        <w:t>Евро</w:t>
      </w:r>
      <w:r w:rsidRPr="00D16656">
        <w:rPr>
          <w:rFonts w:ascii="Times New Roman" w:hAnsi="Times New Roman"/>
          <w:sz w:val="24"/>
          <w:szCs w:val="24"/>
          <w:lang w:val="uk-UA"/>
        </w:rPr>
        <w:t>.</w:t>
      </w:r>
    </w:p>
    <w:p w14:paraId="13C83208" w14:textId="38E2EA06" w:rsidR="009738BD" w:rsidRPr="00766BA2" w:rsidRDefault="009738BD" w:rsidP="009738BD">
      <w:pPr>
        <w:pStyle w:val="a7"/>
        <w:numPr>
          <w:ilvl w:val="0"/>
          <w:numId w:val="14"/>
        </w:numPr>
        <w:jc w:val="both"/>
      </w:pPr>
      <w:r w:rsidRPr="00766BA2">
        <w:rPr>
          <w:rFonts w:ascii="Times New Roman" w:hAnsi="Times New Roman"/>
          <w:sz w:val="24"/>
          <w:szCs w:val="24"/>
          <w:lang w:val="uk-UA"/>
        </w:rPr>
        <w:t>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w:t>
      </w:r>
      <w:r w:rsidRPr="00C16497">
        <w:rPr>
          <w:rFonts w:ascii="Times New Roman" w:hAnsi="Times New Roman"/>
          <w:sz w:val="24"/>
          <w:szCs w:val="24"/>
          <w:lang w:val="uk-UA"/>
        </w:rPr>
        <w:t xml:space="preserve">продажу </w:t>
      </w:r>
      <w:r w:rsidRPr="00D7697F">
        <w:rPr>
          <w:rFonts w:ascii="Times New Roman" w:hAnsi="Times New Roman"/>
          <w:sz w:val="24"/>
          <w:szCs w:val="24"/>
          <w:lang w:val="uk-UA"/>
        </w:rPr>
        <w:t xml:space="preserve">№ </w:t>
      </w:r>
      <w:r w:rsidR="00B36799">
        <w:rPr>
          <w:rFonts w:ascii="Times New Roman" w:hAnsi="Times New Roman"/>
          <w:sz w:val="24"/>
          <w:szCs w:val="24"/>
          <w:lang w:val="uk-UA"/>
        </w:rPr>
        <w:t>__________</w:t>
      </w:r>
      <w:r w:rsidRPr="00D7697F">
        <w:rPr>
          <w:rFonts w:ascii="Times New Roman" w:hAnsi="Times New Roman"/>
          <w:sz w:val="24"/>
          <w:szCs w:val="24"/>
          <w:lang w:val="uk-UA"/>
        </w:rPr>
        <w:t xml:space="preserve"> </w:t>
      </w:r>
      <w:r w:rsidRPr="00C16497">
        <w:rPr>
          <w:rFonts w:ascii="Times New Roman" w:hAnsi="Times New Roman"/>
          <w:sz w:val="24"/>
          <w:szCs w:val="24"/>
          <w:lang w:val="uk-UA"/>
        </w:rPr>
        <w:t xml:space="preserve">від </w:t>
      </w:r>
      <w:r w:rsidRPr="00C16497">
        <w:rPr>
          <w:rFonts w:ascii="Times New Roman" w:eastAsia="Times New Roman" w:hAnsi="Times New Roman"/>
          <w:color w:val="000000"/>
          <w:sz w:val="24"/>
          <w:szCs w:val="24"/>
          <w:lang w:val="uk-UA" w:eastAsia="ru-RU"/>
        </w:rPr>
        <w:t>“</w:t>
      </w:r>
      <w:r w:rsidR="00B36799">
        <w:rPr>
          <w:rFonts w:ascii="Times New Roman" w:eastAsia="Times New Roman" w:hAnsi="Times New Roman"/>
          <w:color w:val="000000"/>
          <w:sz w:val="24"/>
          <w:szCs w:val="24"/>
          <w:lang w:val="uk-UA" w:eastAsia="ru-RU"/>
        </w:rPr>
        <w:t>___</w:t>
      </w:r>
      <w:r w:rsidRPr="00C16497">
        <w:rPr>
          <w:rFonts w:ascii="Times New Roman" w:eastAsia="Times New Roman" w:hAnsi="Times New Roman"/>
          <w:color w:val="000000"/>
          <w:sz w:val="24"/>
          <w:szCs w:val="24"/>
          <w:lang w:val="uk-UA" w:eastAsia="ru-RU"/>
        </w:rPr>
        <w:t xml:space="preserve">” </w:t>
      </w:r>
      <w:r w:rsidR="00A55CDE">
        <w:rPr>
          <w:rFonts w:ascii="Times New Roman" w:eastAsia="Times New Roman" w:hAnsi="Times New Roman"/>
          <w:color w:val="000000"/>
          <w:sz w:val="24"/>
          <w:szCs w:val="24"/>
          <w:lang w:val="uk-UA" w:eastAsia="ru-RU"/>
        </w:rPr>
        <w:t>_________</w:t>
      </w:r>
      <w:r w:rsidRPr="00A813F7">
        <w:rPr>
          <w:rFonts w:ascii="Times New Roman" w:eastAsia="Times New Roman" w:hAnsi="Times New Roman"/>
          <w:color w:val="000000"/>
          <w:sz w:val="24"/>
          <w:szCs w:val="24"/>
          <w:lang w:val="uk-UA" w:eastAsia="ru-RU"/>
        </w:rPr>
        <w:t xml:space="preserve"> </w:t>
      </w:r>
      <w:r w:rsidR="00A55CDE" w:rsidRPr="00A813F7">
        <w:rPr>
          <w:rFonts w:ascii="Times New Roman" w:eastAsia="Times New Roman" w:hAnsi="Times New Roman"/>
          <w:color w:val="000000"/>
          <w:sz w:val="24"/>
          <w:szCs w:val="24"/>
          <w:lang w:val="uk-UA" w:eastAsia="ru-RU"/>
        </w:rPr>
        <w:t>202</w:t>
      </w:r>
      <w:r w:rsidR="00A55CDE">
        <w:rPr>
          <w:rFonts w:ascii="Times New Roman" w:eastAsia="Times New Roman" w:hAnsi="Times New Roman"/>
          <w:color w:val="000000"/>
          <w:sz w:val="24"/>
          <w:szCs w:val="24"/>
          <w:lang w:val="uk-UA" w:eastAsia="ru-RU"/>
        </w:rPr>
        <w:t>5</w:t>
      </w:r>
      <w:r w:rsidR="00A55CDE" w:rsidRPr="00766BA2">
        <w:rPr>
          <w:rFonts w:ascii="Times New Roman" w:hAnsi="Times New Roman"/>
          <w:sz w:val="24"/>
          <w:szCs w:val="24"/>
          <w:lang w:val="uk-UA"/>
        </w:rPr>
        <w:t xml:space="preserve"> </w:t>
      </w:r>
      <w:r w:rsidRPr="00766BA2">
        <w:rPr>
          <w:rFonts w:ascii="Times New Roman" w:hAnsi="Times New Roman"/>
          <w:sz w:val="24"/>
          <w:szCs w:val="24"/>
          <w:lang w:val="uk-UA"/>
        </w:rPr>
        <w:t>року.</w:t>
      </w:r>
    </w:p>
    <w:p w14:paraId="02341C4D" w14:textId="77777777" w:rsidR="009738BD" w:rsidRDefault="009738BD" w:rsidP="009738BD">
      <w:pPr>
        <w:spacing w:after="0" w:line="276" w:lineRule="auto"/>
        <w:rPr>
          <w:rFonts w:ascii="Times New Roman" w:hAnsi="Times New Roman" w:cs="Times New Roman"/>
          <w:b/>
          <w:sz w:val="24"/>
          <w:szCs w:val="24"/>
          <w:shd w:val="clear" w:color="auto" w:fill="FFFFFF"/>
          <w:lang w:val="uk-UA" w:eastAsia="ru-RU"/>
        </w:rPr>
      </w:pPr>
    </w:p>
    <w:tbl>
      <w:tblPr>
        <w:tblStyle w:val="a6"/>
        <w:tblW w:w="53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969"/>
      </w:tblGrid>
      <w:tr w:rsidR="00C63A09" w:rsidRPr="00537007" w14:paraId="49F8F3E6" w14:textId="77777777" w:rsidTr="00C16497">
        <w:tc>
          <w:tcPr>
            <w:tcW w:w="2460" w:type="pct"/>
          </w:tcPr>
          <w:p w14:paraId="30574295" w14:textId="77777777" w:rsidR="00C63A09" w:rsidRPr="00537007" w:rsidRDefault="00C63A09" w:rsidP="00E36803">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540" w:type="pct"/>
          </w:tcPr>
          <w:p w14:paraId="1EA20DD2" w14:textId="77777777" w:rsidR="00C63A09" w:rsidRPr="00537007" w:rsidRDefault="00C63A09" w:rsidP="00E36803">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C63A09" w:rsidRPr="00537007" w14:paraId="60B5F892" w14:textId="77777777" w:rsidTr="00C16497">
        <w:trPr>
          <w:trHeight w:val="3132"/>
        </w:trPr>
        <w:tc>
          <w:tcPr>
            <w:tcW w:w="2460" w:type="pct"/>
            <w:vMerge w:val="restart"/>
          </w:tcPr>
          <w:p w14:paraId="6EB1AAC0" w14:textId="77777777" w:rsidR="00C63A09" w:rsidRPr="00537007" w:rsidRDefault="00C63A09" w:rsidP="00E36803">
            <w:pPr>
              <w:widowControl w:val="0"/>
              <w:autoSpaceDE w:val="0"/>
              <w:autoSpaceDN w:val="0"/>
              <w:adjustRightInd w:val="0"/>
              <w:spacing w:line="276" w:lineRule="auto"/>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30F06CAE" w14:textId="77777777" w:rsidR="00C63A09" w:rsidRPr="00537007" w:rsidRDefault="00C63A09" w:rsidP="00E36803">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12861C77" w14:textId="3D4C6C96" w:rsidR="00C63A09" w:rsidRPr="00537007" w:rsidRDefault="00C63A09" w:rsidP="00E36803">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w:t>
            </w:r>
            <w:r w:rsidR="00C16497">
              <w:rPr>
                <w:rFonts w:ascii="Times New Roman" w:hAnsi="Times New Roman" w:cs="Times New Roman"/>
                <w:bCs/>
                <w:kern w:val="2"/>
                <w:sz w:val="24"/>
                <w:szCs w:val="24"/>
                <w:lang w:val="uk-UA" w:eastAsia="ar-SA"/>
              </w:rPr>
              <w:t>2</w:t>
            </w:r>
            <w:r w:rsidRPr="00537007">
              <w:rPr>
                <w:rFonts w:ascii="Times New Roman" w:hAnsi="Times New Roman" w:cs="Times New Roman"/>
                <w:bCs/>
                <w:kern w:val="2"/>
                <w:sz w:val="24"/>
                <w:szCs w:val="24"/>
                <w:lang w:val="uk-UA" w:eastAsia="ar-SA"/>
              </w:rPr>
              <w:t xml:space="preserve">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r>
              <w:rPr>
                <w:rFonts w:ascii="Times New Roman" w:hAnsi="Times New Roman" w:cs="Times New Roman"/>
                <w:bCs/>
                <w:kern w:val="2"/>
                <w:sz w:val="24"/>
                <w:szCs w:val="24"/>
                <w:lang w:val="uk-UA" w:eastAsia="ar-SA"/>
              </w:rPr>
              <w:t xml:space="preserve"> </w:t>
            </w:r>
            <w:r w:rsidRPr="00537007">
              <w:rPr>
                <w:rFonts w:ascii="Times New Roman" w:hAnsi="Times New Roman" w:cs="Times New Roman"/>
                <w:bCs/>
                <w:kern w:val="2"/>
                <w:sz w:val="24"/>
                <w:szCs w:val="24"/>
                <w:lang w:val="uk-UA" w:eastAsia="ar-SA"/>
              </w:rPr>
              <w:t xml:space="preserve">вул. </w:t>
            </w:r>
            <w:r w:rsidR="00C16497">
              <w:rPr>
                <w:rFonts w:ascii="Times New Roman" w:hAnsi="Times New Roman" w:cs="Times New Roman"/>
                <w:bCs/>
                <w:kern w:val="2"/>
                <w:sz w:val="24"/>
                <w:szCs w:val="24"/>
                <w:lang w:val="uk-UA" w:eastAsia="ar-SA"/>
              </w:rPr>
              <w:t>Чикаленка Євгена</w:t>
            </w:r>
            <w:r w:rsidRPr="00537007">
              <w:rPr>
                <w:rFonts w:ascii="Times New Roman" w:hAnsi="Times New Roman" w:cs="Times New Roman"/>
                <w:bCs/>
                <w:kern w:val="2"/>
                <w:sz w:val="24"/>
                <w:szCs w:val="24"/>
                <w:lang w:val="uk-UA" w:eastAsia="ar-SA"/>
              </w:rPr>
              <w:t>, 30</w:t>
            </w:r>
          </w:p>
          <w:p w14:paraId="3DFEBF1F" w14:textId="77777777" w:rsidR="00C63A09" w:rsidRPr="00537007" w:rsidRDefault="00C63A09" w:rsidP="00E36803">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w:t>
            </w:r>
            <w:r>
              <w:rPr>
                <w:rFonts w:ascii="Times New Roman" w:hAnsi="Times New Roman" w:cs="Times New Roman"/>
                <w:bCs/>
                <w:kern w:val="2"/>
                <w:sz w:val="24"/>
                <w:szCs w:val="24"/>
                <w:lang w:val="uk-UA" w:eastAsia="ar-SA"/>
              </w:rPr>
              <w:t xml:space="preserve"> </w:t>
            </w:r>
            <w:r>
              <w:rPr>
                <w:rFonts w:ascii="Times New Roman" w:hAnsi="Times New Roman" w:cs="Times New Roman"/>
                <w:bCs/>
                <w:kern w:val="2"/>
                <w:sz w:val="24"/>
                <w:szCs w:val="24"/>
                <w:lang w:val="en-US" w:eastAsia="ar-SA"/>
              </w:rPr>
              <w:t>U</w:t>
            </w:r>
            <w:r w:rsidRPr="00537007">
              <w:rPr>
                <w:rFonts w:ascii="Times New Roman" w:hAnsi="Times New Roman" w:cs="Times New Roman"/>
                <w:bCs/>
                <w:kern w:val="2"/>
                <w:sz w:val="24"/>
                <w:szCs w:val="24"/>
                <w:lang w:val="uk-UA" w:eastAsia="ar-SA"/>
              </w:rPr>
              <w:t>A373510050000026002271658802</w:t>
            </w:r>
          </w:p>
          <w:p w14:paraId="70F6E372" w14:textId="77777777" w:rsidR="00C63A09" w:rsidRPr="00537007" w:rsidRDefault="00C63A09" w:rsidP="00E36803">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4A808ECA" w14:textId="77777777" w:rsidR="00C63A09" w:rsidRPr="00537007" w:rsidRDefault="00C63A09" w:rsidP="00E36803">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0F2B752" w14:textId="37EE9893" w:rsidR="00C63A09" w:rsidRPr="00537007" w:rsidRDefault="00C63A09" w:rsidP="00E36803">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Телефон: </w:t>
            </w:r>
            <w:r w:rsidR="00AD5996">
              <w:rPr>
                <w:rFonts w:ascii="Times New Roman" w:hAnsi="Times New Roman" w:cs="Times New Roman"/>
                <w:bCs/>
                <w:kern w:val="2"/>
                <w:sz w:val="24"/>
                <w:szCs w:val="24"/>
                <w:lang w:val="uk-UA"/>
              </w:rPr>
              <w:t>0800332656</w:t>
            </w:r>
            <w:r w:rsidR="00E66666">
              <w:rPr>
                <w:rFonts w:ascii="Times New Roman" w:hAnsi="Times New Roman" w:cs="Times New Roman"/>
                <w:bCs/>
                <w:kern w:val="2"/>
                <w:sz w:val="24"/>
                <w:szCs w:val="24"/>
                <w:lang w:val="uk-UA"/>
              </w:rPr>
              <w:t xml:space="preserve"> </w:t>
            </w:r>
          </w:p>
          <w:p w14:paraId="3A6F99C2" w14:textId="77777777" w:rsidR="00C63A09" w:rsidRPr="00537007" w:rsidRDefault="00C63A09" w:rsidP="00E36803">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666A8090" w14:textId="77777777" w:rsidR="00C63A09" w:rsidRPr="00537007" w:rsidRDefault="00C63A09" w:rsidP="00E36803">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1ED31365" w14:textId="77777777" w:rsidR="00C63A09" w:rsidRDefault="00C63A09" w:rsidP="00E36803">
            <w:pPr>
              <w:spacing w:line="276" w:lineRule="auto"/>
              <w:ind w:left="34"/>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229BBF91" w14:textId="77777777" w:rsidR="00C63A09" w:rsidRDefault="00C63A09" w:rsidP="00E36803">
            <w:pPr>
              <w:spacing w:line="276" w:lineRule="auto"/>
              <w:ind w:left="34"/>
              <w:rPr>
                <w:rFonts w:ascii="Times New Roman" w:hAnsi="Times New Roman" w:cs="Times New Roman"/>
                <w:b/>
                <w:bCs/>
                <w:sz w:val="24"/>
                <w:szCs w:val="24"/>
                <w:shd w:val="clear" w:color="auto" w:fill="FFFFFF"/>
                <w:lang w:val="uk-UA" w:eastAsia="ru-RU"/>
              </w:rPr>
            </w:pPr>
          </w:p>
          <w:p w14:paraId="4C10E827" w14:textId="77777777" w:rsidR="00C63A09" w:rsidRDefault="00C63A09" w:rsidP="00E36803">
            <w:pPr>
              <w:spacing w:line="276" w:lineRule="auto"/>
              <w:ind w:left="34"/>
              <w:rPr>
                <w:rFonts w:ascii="Times New Roman" w:hAnsi="Times New Roman" w:cs="Times New Roman"/>
                <w:b/>
                <w:bCs/>
                <w:sz w:val="24"/>
                <w:szCs w:val="24"/>
                <w:shd w:val="clear" w:color="auto" w:fill="FFFFFF"/>
                <w:lang w:val="uk-UA" w:eastAsia="ru-RU"/>
              </w:rPr>
            </w:pPr>
          </w:p>
          <w:p w14:paraId="3FA70F23" w14:textId="2B71EB91" w:rsidR="00C63A09" w:rsidRPr="00537007" w:rsidRDefault="00CC2164" w:rsidP="00E36803">
            <w:pPr>
              <w:ind w:left="34"/>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________________</w:t>
            </w:r>
            <w:r>
              <w:rPr>
                <w:rFonts w:ascii="Times New Roman" w:hAnsi="Times New Roman" w:cs="Times New Roman"/>
                <w:b/>
                <w:bCs/>
                <w:sz w:val="24"/>
                <w:szCs w:val="24"/>
                <w:lang w:val="uk-UA"/>
              </w:rPr>
              <w:t>Максим</w:t>
            </w:r>
            <w:r w:rsidRPr="00537007">
              <w:rPr>
                <w:rFonts w:ascii="Times New Roman" w:hAnsi="Times New Roman" w:cs="Times New Roman"/>
                <w:b/>
                <w:bCs/>
                <w:sz w:val="24"/>
                <w:szCs w:val="24"/>
                <w:lang w:val="uk-UA"/>
              </w:rPr>
              <w:t xml:space="preserve"> </w:t>
            </w:r>
            <w:r w:rsidR="00C63A09" w:rsidRPr="004F6758">
              <w:rPr>
                <w:rFonts w:ascii="Times New Roman" w:hAnsi="Times New Roman" w:cs="Times New Roman"/>
                <w:b/>
                <w:bCs/>
                <w:caps/>
                <w:sz w:val="24"/>
                <w:szCs w:val="24"/>
                <w:lang w:val="uk-UA"/>
              </w:rPr>
              <w:t xml:space="preserve">Доценко </w:t>
            </w:r>
          </w:p>
        </w:tc>
        <w:tc>
          <w:tcPr>
            <w:tcW w:w="2540" w:type="pct"/>
          </w:tcPr>
          <w:p w14:paraId="18CCD5B9" w14:textId="77777777" w:rsidR="00C63A09" w:rsidRDefault="00C63A09"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7F205ED"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56E7315"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968124A"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15C17DB"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37C0C7F"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246E159"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C33D676"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245923C" w14:textId="77777777" w:rsidR="000E20AB"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F3246A0" w14:textId="77777777" w:rsidR="000E20AB" w:rsidRPr="004A557E" w:rsidRDefault="000E20AB"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52FC765" w14:textId="77777777" w:rsidR="00C63A09" w:rsidRPr="004A557E" w:rsidRDefault="00C63A09" w:rsidP="00E36803">
            <w:pPr>
              <w:suppressLineNumbers/>
              <w:tabs>
                <w:tab w:val="left" w:pos="5280"/>
              </w:tabs>
              <w:suppressAutoHyphens/>
              <w:snapToGrid w:val="0"/>
              <w:spacing w:line="276" w:lineRule="auto"/>
              <w:textAlignment w:val="baseline"/>
              <w:rPr>
                <w:rFonts w:ascii="Times New Roman" w:hAnsi="Times New Roman" w:cs="Times New Roman"/>
                <w:b/>
                <w:bCs/>
                <w:sz w:val="24"/>
                <w:szCs w:val="24"/>
                <w:lang w:val="uk-UA"/>
              </w:rPr>
            </w:pPr>
            <w:r w:rsidRPr="004A557E">
              <w:rPr>
                <w:rFonts w:ascii="Times New Roman" w:hAnsi="Times New Roman" w:cs="Times New Roman"/>
                <w:b/>
                <w:bCs/>
                <w:sz w:val="24"/>
                <w:szCs w:val="24"/>
                <w:lang w:val="uk-UA"/>
              </w:rPr>
              <w:t>Директор</w:t>
            </w:r>
          </w:p>
          <w:p w14:paraId="15010F1D" w14:textId="77777777" w:rsidR="00C63A09" w:rsidRPr="004A557E" w:rsidRDefault="00C63A09"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AD7F75" w14:textId="77777777" w:rsidR="00C63A09" w:rsidRPr="004A557E" w:rsidRDefault="00C63A09"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EFFA6FC" w14:textId="0E056B61" w:rsidR="00C63A09" w:rsidRPr="00537007" w:rsidRDefault="00C63A09" w:rsidP="00E36803">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r w:rsidRPr="004A557E">
              <w:rPr>
                <w:rFonts w:ascii="Times New Roman" w:hAnsi="Times New Roman" w:cs="Times New Roman"/>
                <w:sz w:val="24"/>
                <w:szCs w:val="24"/>
                <w:lang w:val="uk-UA"/>
              </w:rPr>
              <w:t>______________</w:t>
            </w:r>
            <w:r w:rsidR="008E7301" w:rsidRPr="008E7301">
              <w:rPr>
                <w:rFonts w:ascii="Times New Roman" w:hAnsi="Times New Roman" w:cs="Times New Roman"/>
                <w:b/>
                <w:bCs/>
                <w:sz w:val="24"/>
                <w:szCs w:val="24"/>
                <w:lang w:val="uk-UA"/>
              </w:rPr>
              <w:t xml:space="preserve">Олексій </w:t>
            </w:r>
            <w:r w:rsidRPr="004A557E">
              <w:rPr>
                <w:rFonts w:ascii="Times New Roman" w:hAnsi="Times New Roman" w:cs="Times New Roman"/>
                <w:sz w:val="24"/>
                <w:szCs w:val="24"/>
                <w:lang w:val="uk-UA"/>
              </w:rPr>
              <w:t xml:space="preserve"> </w:t>
            </w:r>
            <w:r w:rsidRPr="00626343">
              <w:rPr>
                <w:rFonts w:ascii="Times New Roman" w:hAnsi="Times New Roman" w:cs="Times New Roman"/>
                <w:b/>
                <w:bCs/>
                <w:sz w:val="24"/>
                <w:szCs w:val="24"/>
                <w:lang w:val="uk-UA"/>
              </w:rPr>
              <w:t>І</w:t>
            </w:r>
            <w:r w:rsidRPr="008E7301">
              <w:rPr>
                <w:rFonts w:ascii="Times New Roman" w:hAnsi="Times New Roman" w:cs="Times New Roman"/>
                <w:b/>
                <w:bCs/>
                <w:caps/>
                <w:sz w:val="24"/>
                <w:szCs w:val="24"/>
                <w:lang w:val="uk-UA"/>
              </w:rPr>
              <w:t xml:space="preserve">ванченко </w:t>
            </w:r>
          </w:p>
        </w:tc>
      </w:tr>
      <w:tr w:rsidR="00C63A09" w:rsidRPr="00537007" w14:paraId="32F6BA1D" w14:textId="77777777" w:rsidTr="00C16497">
        <w:tc>
          <w:tcPr>
            <w:tcW w:w="2460" w:type="pct"/>
            <w:vMerge/>
          </w:tcPr>
          <w:p w14:paraId="400DEFF3" w14:textId="77777777" w:rsidR="00C63A09" w:rsidRPr="00537007" w:rsidRDefault="00C63A09" w:rsidP="00E36803">
            <w:pPr>
              <w:ind w:left="-142"/>
              <w:rPr>
                <w:rFonts w:ascii="Times New Roman" w:hAnsi="Times New Roman" w:cs="Times New Roman"/>
                <w:b/>
                <w:sz w:val="24"/>
                <w:szCs w:val="24"/>
                <w:shd w:val="clear" w:color="auto" w:fill="FFFFFF"/>
                <w:lang w:val="uk-UA" w:eastAsia="ru-RU"/>
              </w:rPr>
            </w:pPr>
          </w:p>
        </w:tc>
        <w:tc>
          <w:tcPr>
            <w:tcW w:w="2540" w:type="pct"/>
          </w:tcPr>
          <w:p w14:paraId="71BB213B" w14:textId="77777777" w:rsidR="00C63A09" w:rsidRPr="00537007" w:rsidRDefault="00C63A09" w:rsidP="00E36803">
            <w:pPr>
              <w:spacing w:line="276" w:lineRule="auto"/>
              <w:rPr>
                <w:rFonts w:ascii="Times New Roman" w:hAnsi="Times New Roman" w:cs="Times New Roman"/>
                <w:b/>
                <w:sz w:val="24"/>
                <w:szCs w:val="24"/>
                <w:shd w:val="clear" w:color="auto" w:fill="FFFFFF"/>
                <w:lang w:val="uk-UA" w:eastAsia="ru-RU"/>
              </w:rPr>
            </w:pPr>
          </w:p>
        </w:tc>
      </w:tr>
      <w:tr w:rsidR="00C63A09" w:rsidRPr="00537007" w14:paraId="70373CE4" w14:textId="77777777" w:rsidTr="00C16497">
        <w:tc>
          <w:tcPr>
            <w:tcW w:w="2460" w:type="pct"/>
            <w:vMerge/>
          </w:tcPr>
          <w:p w14:paraId="3E4EB0BE" w14:textId="77777777" w:rsidR="00C63A09" w:rsidRPr="00537007" w:rsidRDefault="00C63A09" w:rsidP="00E36803">
            <w:pPr>
              <w:ind w:left="-142"/>
              <w:rPr>
                <w:rFonts w:ascii="Times New Roman" w:hAnsi="Times New Roman" w:cs="Times New Roman"/>
                <w:b/>
                <w:bCs/>
                <w:sz w:val="24"/>
                <w:szCs w:val="24"/>
                <w:lang w:val="uk-UA"/>
              </w:rPr>
            </w:pPr>
          </w:p>
        </w:tc>
        <w:tc>
          <w:tcPr>
            <w:tcW w:w="2540" w:type="pct"/>
          </w:tcPr>
          <w:p w14:paraId="6BDF4A6E" w14:textId="77777777" w:rsidR="00C63A09" w:rsidRPr="00537007" w:rsidRDefault="00C63A09" w:rsidP="00E36803">
            <w:pPr>
              <w:spacing w:line="276" w:lineRule="auto"/>
              <w:rPr>
                <w:rFonts w:ascii="Times New Roman" w:hAnsi="Times New Roman" w:cs="Times New Roman"/>
                <w:b/>
                <w:sz w:val="24"/>
                <w:szCs w:val="24"/>
                <w:shd w:val="clear" w:color="auto" w:fill="FFFFFF"/>
                <w:lang w:val="uk-UA" w:eastAsia="ru-RU"/>
              </w:rPr>
            </w:pPr>
          </w:p>
        </w:tc>
      </w:tr>
    </w:tbl>
    <w:p w14:paraId="242E5CB6" w14:textId="77777777" w:rsidR="009738BD" w:rsidRDefault="009738BD" w:rsidP="009738BD">
      <w:pPr>
        <w:jc w:val="both"/>
        <w:rPr>
          <w:rFonts w:ascii="Times New Roman" w:hAnsi="Times New Roman" w:cs="Times New Roman"/>
          <w:b/>
          <w:sz w:val="24"/>
          <w:szCs w:val="24"/>
          <w:shd w:val="clear" w:color="auto" w:fill="FFFFFF"/>
          <w:lang w:val="uk-UA" w:eastAsia="ru-RU"/>
        </w:rPr>
      </w:pPr>
    </w:p>
    <w:sectPr w:rsidR="009738BD" w:rsidSect="009823CA">
      <w:headerReference w:type="default" r:id="rId16"/>
      <w:footerReference w:type="default" r:id="rId17"/>
      <w:pgSz w:w="11906" w:h="16838"/>
      <w:pgMar w:top="709" w:right="991" w:bottom="993" w:left="1701" w:header="68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A04F7" w14:textId="77777777" w:rsidR="00E506BD" w:rsidRDefault="00E506BD" w:rsidP="00A27E3D">
      <w:pPr>
        <w:spacing w:after="0" w:line="240" w:lineRule="auto"/>
      </w:pPr>
      <w:r>
        <w:separator/>
      </w:r>
    </w:p>
  </w:endnote>
  <w:endnote w:type="continuationSeparator" w:id="0">
    <w:p w14:paraId="46359C25" w14:textId="77777777" w:rsidR="00E506BD" w:rsidRDefault="00E506BD" w:rsidP="00A27E3D">
      <w:pPr>
        <w:spacing w:after="0" w:line="240" w:lineRule="auto"/>
      </w:pPr>
      <w:r>
        <w:continuationSeparator/>
      </w:r>
    </w:p>
  </w:endnote>
  <w:endnote w:type="continuationNotice" w:id="1">
    <w:p w14:paraId="469CEB15" w14:textId="77777777" w:rsidR="00E506BD" w:rsidRDefault="00E50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5C09" w14:textId="25C56619" w:rsidR="004F6758" w:rsidRPr="00B17609" w:rsidRDefault="00897658">
    <w:pPr>
      <w:pStyle w:val="ac"/>
      <w:rPr>
        <w:rFonts w:ascii="Times New Roman" w:hAnsi="Times New Roman" w:cs="Times New Roman"/>
        <w:sz w:val="24"/>
        <w:szCs w:val="24"/>
        <w:lang w:val="uk-UA"/>
      </w:rPr>
    </w:pPr>
    <w:r w:rsidRPr="00B17609">
      <w:rPr>
        <w:rFonts w:ascii="Times New Roman" w:hAnsi="Times New Roman" w:cs="Times New Roman"/>
        <w:sz w:val="24"/>
        <w:szCs w:val="24"/>
        <w:lang w:val="uk-UA"/>
      </w:rPr>
      <w:t xml:space="preserve">Покупець ______________________ </w:t>
    </w:r>
    <w:r w:rsidRPr="00B17609">
      <w:rPr>
        <w:rFonts w:ascii="Times New Roman" w:hAnsi="Times New Roman" w:cs="Times New Roman"/>
        <w:sz w:val="24"/>
        <w:szCs w:val="24"/>
        <w:lang w:val="uk-UA"/>
      </w:rPr>
      <w:tab/>
      <w:t xml:space="preserve">                 Продавець 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A0C30" w14:textId="77777777" w:rsidR="00E506BD" w:rsidRDefault="00E506BD" w:rsidP="00A27E3D">
      <w:pPr>
        <w:spacing w:after="0" w:line="240" w:lineRule="auto"/>
      </w:pPr>
      <w:r>
        <w:separator/>
      </w:r>
    </w:p>
  </w:footnote>
  <w:footnote w:type="continuationSeparator" w:id="0">
    <w:p w14:paraId="476861F6" w14:textId="77777777" w:rsidR="00E506BD" w:rsidRDefault="00E506BD" w:rsidP="00A27E3D">
      <w:pPr>
        <w:spacing w:after="0" w:line="240" w:lineRule="auto"/>
      </w:pPr>
      <w:r>
        <w:continuationSeparator/>
      </w:r>
    </w:p>
  </w:footnote>
  <w:footnote w:type="continuationNotice" w:id="1">
    <w:p w14:paraId="5BC89378" w14:textId="77777777" w:rsidR="00E506BD" w:rsidRDefault="00E50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4"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4462A2"/>
    <w:multiLevelType w:val="hybridMultilevel"/>
    <w:tmpl w:val="581A63E2"/>
    <w:lvl w:ilvl="0" w:tplc="0ED43E46">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15:restartNumberingAfterBreak="0">
    <w:nsid w:val="2959781E"/>
    <w:multiLevelType w:val="hybridMultilevel"/>
    <w:tmpl w:val="F9A6EB76"/>
    <w:lvl w:ilvl="0" w:tplc="9C4A6D1E">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8"/>
  </w:num>
  <w:num w:numId="2" w16cid:durableId="1895238582">
    <w:abstractNumId w:val="0"/>
  </w:num>
  <w:num w:numId="3" w16cid:durableId="550843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9"/>
  </w:num>
  <w:num w:numId="7" w16cid:durableId="1945310575">
    <w:abstractNumId w:val="2"/>
  </w:num>
  <w:num w:numId="8" w16cid:durableId="1909412186">
    <w:abstractNumId w:val="12"/>
  </w:num>
  <w:num w:numId="9" w16cid:durableId="12611751">
    <w:abstractNumId w:val="4"/>
  </w:num>
  <w:num w:numId="10" w16cid:durableId="1130976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10"/>
  </w:num>
  <w:num w:numId="12" w16cid:durableId="1195772391">
    <w:abstractNumId w:val="1"/>
  </w:num>
  <w:num w:numId="13" w16cid:durableId="1147161245">
    <w:abstractNumId w:val="3"/>
  </w:num>
  <w:num w:numId="14" w16cid:durableId="77948346">
    <w:abstractNumId w:val="6"/>
  </w:num>
  <w:num w:numId="15" w16cid:durableId="1142428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0DCE"/>
    <w:rsid w:val="00002DB8"/>
    <w:rsid w:val="000032CC"/>
    <w:rsid w:val="000041AF"/>
    <w:rsid w:val="00005882"/>
    <w:rsid w:val="000059F9"/>
    <w:rsid w:val="00007936"/>
    <w:rsid w:val="00007DA2"/>
    <w:rsid w:val="00010BA3"/>
    <w:rsid w:val="00011AAF"/>
    <w:rsid w:val="00012A61"/>
    <w:rsid w:val="00012EBC"/>
    <w:rsid w:val="00012F92"/>
    <w:rsid w:val="000144B1"/>
    <w:rsid w:val="00015A46"/>
    <w:rsid w:val="00023C0D"/>
    <w:rsid w:val="000242C2"/>
    <w:rsid w:val="00026E2A"/>
    <w:rsid w:val="000314F4"/>
    <w:rsid w:val="000331EA"/>
    <w:rsid w:val="00033E82"/>
    <w:rsid w:val="00034779"/>
    <w:rsid w:val="00035111"/>
    <w:rsid w:val="0003690E"/>
    <w:rsid w:val="0003725A"/>
    <w:rsid w:val="00042660"/>
    <w:rsid w:val="0004396B"/>
    <w:rsid w:val="00051693"/>
    <w:rsid w:val="000516E2"/>
    <w:rsid w:val="00051F55"/>
    <w:rsid w:val="00054C54"/>
    <w:rsid w:val="00055369"/>
    <w:rsid w:val="00060457"/>
    <w:rsid w:val="000605FF"/>
    <w:rsid w:val="000627A8"/>
    <w:rsid w:val="00062CA5"/>
    <w:rsid w:val="000643D1"/>
    <w:rsid w:val="00064516"/>
    <w:rsid w:val="0007160E"/>
    <w:rsid w:val="000716DC"/>
    <w:rsid w:val="00071A21"/>
    <w:rsid w:val="00072B6E"/>
    <w:rsid w:val="00074AAE"/>
    <w:rsid w:val="000758CD"/>
    <w:rsid w:val="00075FC4"/>
    <w:rsid w:val="00080234"/>
    <w:rsid w:val="0008102F"/>
    <w:rsid w:val="000813C4"/>
    <w:rsid w:val="00082C1E"/>
    <w:rsid w:val="00087151"/>
    <w:rsid w:val="00091AD3"/>
    <w:rsid w:val="0009205B"/>
    <w:rsid w:val="000921D1"/>
    <w:rsid w:val="000926F6"/>
    <w:rsid w:val="00093896"/>
    <w:rsid w:val="00097AA6"/>
    <w:rsid w:val="00097FD7"/>
    <w:rsid w:val="000A2780"/>
    <w:rsid w:val="000A421A"/>
    <w:rsid w:val="000B1D38"/>
    <w:rsid w:val="000B542C"/>
    <w:rsid w:val="000B6D5E"/>
    <w:rsid w:val="000B6EF8"/>
    <w:rsid w:val="000C29A1"/>
    <w:rsid w:val="000C2F73"/>
    <w:rsid w:val="000C3E3D"/>
    <w:rsid w:val="000C47D7"/>
    <w:rsid w:val="000C5EFD"/>
    <w:rsid w:val="000C60DB"/>
    <w:rsid w:val="000C6C1B"/>
    <w:rsid w:val="000D1D0B"/>
    <w:rsid w:val="000D2B8E"/>
    <w:rsid w:val="000D3223"/>
    <w:rsid w:val="000E20AB"/>
    <w:rsid w:val="000E260B"/>
    <w:rsid w:val="000E2C0C"/>
    <w:rsid w:val="000E4A99"/>
    <w:rsid w:val="000F10B6"/>
    <w:rsid w:val="000F10D8"/>
    <w:rsid w:val="000F46C2"/>
    <w:rsid w:val="001016C5"/>
    <w:rsid w:val="0010322E"/>
    <w:rsid w:val="00104DA7"/>
    <w:rsid w:val="00104F2D"/>
    <w:rsid w:val="00106A88"/>
    <w:rsid w:val="00110486"/>
    <w:rsid w:val="00113267"/>
    <w:rsid w:val="00113BB2"/>
    <w:rsid w:val="00114AE5"/>
    <w:rsid w:val="00114C9F"/>
    <w:rsid w:val="00115E47"/>
    <w:rsid w:val="001161BB"/>
    <w:rsid w:val="00117562"/>
    <w:rsid w:val="00117F4E"/>
    <w:rsid w:val="001222A4"/>
    <w:rsid w:val="00122CF6"/>
    <w:rsid w:val="00122FAB"/>
    <w:rsid w:val="00130066"/>
    <w:rsid w:val="001310A0"/>
    <w:rsid w:val="00131645"/>
    <w:rsid w:val="00132B56"/>
    <w:rsid w:val="00133D16"/>
    <w:rsid w:val="00135E97"/>
    <w:rsid w:val="00135F93"/>
    <w:rsid w:val="001360F9"/>
    <w:rsid w:val="00141DB1"/>
    <w:rsid w:val="00143ED8"/>
    <w:rsid w:val="00144ED1"/>
    <w:rsid w:val="00144F92"/>
    <w:rsid w:val="00145951"/>
    <w:rsid w:val="00147A7E"/>
    <w:rsid w:val="00150887"/>
    <w:rsid w:val="00151AAF"/>
    <w:rsid w:val="0015226F"/>
    <w:rsid w:val="0015376C"/>
    <w:rsid w:val="00154862"/>
    <w:rsid w:val="00154AA5"/>
    <w:rsid w:val="00154CBA"/>
    <w:rsid w:val="0015565A"/>
    <w:rsid w:val="00156E91"/>
    <w:rsid w:val="001613F8"/>
    <w:rsid w:val="00162445"/>
    <w:rsid w:val="0016335E"/>
    <w:rsid w:val="00163C67"/>
    <w:rsid w:val="00163F7F"/>
    <w:rsid w:val="00170699"/>
    <w:rsid w:val="001717A3"/>
    <w:rsid w:val="00171B3A"/>
    <w:rsid w:val="00172016"/>
    <w:rsid w:val="0017349A"/>
    <w:rsid w:val="001821BC"/>
    <w:rsid w:val="00182A3F"/>
    <w:rsid w:val="001860A4"/>
    <w:rsid w:val="001865B2"/>
    <w:rsid w:val="00186C12"/>
    <w:rsid w:val="00190454"/>
    <w:rsid w:val="00192133"/>
    <w:rsid w:val="00193625"/>
    <w:rsid w:val="001937CA"/>
    <w:rsid w:val="00194C3D"/>
    <w:rsid w:val="00196F8C"/>
    <w:rsid w:val="001A3F78"/>
    <w:rsid w:val="001A59BE"/>
    <w:rsid w:val="001A6557"/>
    <w:rsid w:val="001A67E4"/>
    <w:rsid w:val="001B15D7"/>
    <w:rsid w:val="001B3659"/>
    <w:rsid w:val="001B4A81"/>
    <w:rsid w:val="001B6D04"/>
    <w:rsid w:val="001C127A"/>
    <w:rsid w:val="001C21D6"/>
    <w:rsid w:val="001C23A3"/>
    <w:rsid w:val="001C2912"/>
    <w:rsid w:val="001C6F1F"/>
    <w:rsid w:val="001D0E8F"/>
    <w:rsid w:val="001D198D"/>
    <w:rsid w:val="001D2DD4"/>
    <w:rsid w:val="001D37EB"/>
    <w:rsid w:val="001D4113"/>
    <w:rsid w:val="001D5EE0"/>
    <w:rsid w:val="001D771E"/>
    <w:rsid w:val="001E064D"/>
    <w:rsid w:val="001E0B34"/>
    <w:rsid w:val="001E3D0F"/>
    <w:rsid w:val="001E45B4"/>
    <w:rsid w:val="001E59F8"/>
    <w:rsid w:val="001E5A11"/>
    <w:rsid w:val="001F165A"/>
    <w:rsid w:val="001F1831"/>
    <w:rsid w:val="001F23FD"/>
    <w:rsid w:val="001F29EC"/>
    <w:rsid w:val="001F3576"/>
    <w:rsid w:val="001F47FC"/>
    <w:rsid w:val="001F6B28"/>
    <w:rsid w:val="001F6EE0"/>
    <w:rsid w:val="001F7AA3"/>
    <w:rsid w:val="001F7DE7"/>
    <w:rsid w:val="00200738"/>
    <w:rsid w:val="00200A1A"/>
    <w:rsid w:val="00200EFF"/>
    <w:rsid w:val="00202079"/>
    <w:rsid w:val="00202DE3"/>
    <w:rsid w:val="002039D4"/>
    <w:rsid w:val="00210B2E"/>
    <w:rsid w:val="0021123A"/>
    <w:rsid w:val="00211882"/>
    <w:rsid w:val="002132F5"/>
    <w:rsid w:val="00214E6F"/>
    <w:rsid w:val="00222E09"/>
    <w:rsid w:val="00225007"/>
    <w:rsid w:val="00225688"/>
    <w:rsid w:val="0022779D"/>
    <w:rsid w:val="002278EE"/>
    <w:rsid w:val="00233807"/>
    <w:rsid w:val="00233B2C"/>
    <w:rsid w:val="0023603A"/>
    <w:rsid w:val="00236885"/>
    <w:rsid w:val="00237F8B"/>
    <w:rsid w:val="00240319"/>
    <w:rsid w:val="0024041B"/>
    <w:rsid w:val="00240DE1"/>
    <w:rsid w:val="00241FDE"/>
    <w:rsid w:val="00242E3A"/>
    <w:rsid w:val="002442B5"/>
    <w:rsid w:val="00246EAC"/>
    <w:rsid w:val="00246FCC"/>
    <w:rsid w:val="0025123C"/>
    <w:rsid w:val="002514C0"/>
    <w:rsid w:val="002557E6"/>
    <w:rsid w:val="00257F68"/>
    <w:rsid w:val="00262EBC"/>
    <w:rsid w:val="00263126"/>
    <w:rsid w:val="0026425D"/>
    <w:rsid w:val="00267F5B"/>
    <w:rsid w:val="002741A6"/>
    <w:rsid w:val="00275402"/>
    <w:rsid w:val="00275DB2"/>
    <w:rsid w:val="002823BD"/>
    <w:rsid w:val="00282E6E"/>
    <w:rsid w:val="002843D8"/>
    <w:rsid w:val="0028573F"/>
    <w:rsid w:val="00287667"/>
    <w:rsid w:val="00291671"/>
    <w:rsid w:val="00293312"/>
    <w:rsid w:val="002939E6"/>
    <w:rsid w:val="00294BB5"/>
    <w:rsid w:val="00297914"/>
    <w:rsid w:val="002A0630"/>
    <w:rsid w:val="002A16B4"/>
    <w:rsid w:val="002A1D0F"/>
    <w:rsid w:val="002A2707"/>
    <w:rsid w:val="002A2EE8"/>
    <w:rsid w:val="002A32E1"/>
    <w:rsid w:val="002A6578"/>
    <w:rsid w:val="002A67C0"/>
    <w:rsid w:val="002B1E40"/>
    <w:rsid w:val="002B2303"/>
    <w:rsid w:val="002B5F94"/>
    <w:rsid w:val="002B6571"/>
    <w:rsid w:val="002B7D70"/>
    <w:rsid w:val="002C4DB3"/>
    <w:rsid w:val="002C613C"/>
    <w:rsid w:val="002C6A4D"/>
    <w:rsid w:val="002C7FE7"/>
    <w:rsid w:val="002D1893"/>
    <w:rsid w:val="002D2356"/>
    <w:rsid w:val="002D3571"/>
    <w:rsid w:val="002D6451"/>
    <w:rsid w:val="002E04FE"/>
    <w:rsid w:val="002E09C7"/>
    <w:rsid w:val="002E0FE6"/>
    <w:rsid w:val="002E52B6"/>
    <w:rsid w:val="002E6720"/>
    <w:rsid w:val="002E7D49"/>
    <w:rsid w:val="002F1102"/>
    <w:rsid w:val="002F6263"/>
    <w:rsid w:val="002F632A"/>
    <w:rsid w:val="0030216A"/>
    <w:rsid w:val="00303894"/>
    <w:rsid w:val="00305561"/>
    <w:rsid w:val="00307E72"/>
    <w:rsid w:val="0031187B"/>
    <w:rsid w:val="00312502"/>
    <w:rsid w:val="003167E8"/>
    <w:rsid w:val="00317201"/>
    <w:rsid w:val="00317CF1"/>
    <w:rsid w:val="0032476D"/>
    <w:rsid w:val="0032489C"/>
    <w:rsid w:val="00325AB2"/>
    <w:rsid w:val="0032684D"/>
    <w:rsid w:val="00327F88"/>
    <w:rsid w:val="00331A76"/>
    <w:rsid w:val="00331DEF"/>
    <w:rsid w:val="00333080"/>
    <w:rsid w:val="00334529"/>
    <w:rsid w:val="00334F82"/>
    <w:rsid w:val="0033712C"/>
    <w:rsid w:val="0033797F"/>
    <w:rsid w:val="00341AEC"/>
    <w:rsid w:val="00341BE8"/>
    <w:rsid w:val="003460F6"/>
    <w:rsid w:val="00350E14"/>
    <w:rsid w:val="00356355"/>
    <w:rsid w:val="00356516"/>
    <w:rsid w:val="00360183"/>
    <w:rsid w:val="003601D3"/>
    <w:rsid w:val="0036092C"/>
    <w:rsid w:val="00360C82"/>
    <w:rsid w:val="00364CC9"/>
    <w:rsid w:val="003655F5"/>
    <w:rsid w:val="003675FB"/>
    <w:rsid w:val="00367686"/>
    <w:rsid w:val="003679B1"/>
    <w:rsid w:val="00370A5B"/>
    <w:rsid w:val="00372BBA"/>
    <w:rsid w:val="00372D5F"/>
    <w:rsid w:val="00373923"/>
    <w:rsid w:val="00373E37"/>
    <w:rsid w:val="00374275"/>
    <w:rsid w:val="003750C6"/>
    <w:rsid w:val="0038506B"/>
    <w:rsid w:val="00386CD8"/>
    <w:rsid w:val="00386E7A"/>
    <w:rsid w:val="00387F91"/>
    <w:rsid w:val="003907BE"/>
    <w:rsid w:val="00391BC2"/>
    <w:rsid w:val="00391FEC"/>
    <w:rsid w:val="00392100"/>
    <w:rsid w:val="00392149"/>
    <w:rsid w:val="00393826"/>
    <w:rsid w:val="0039437C"/>
    <w:rsid w:val="00394B32"/>
    <w:rsid w:val="003957CB"/>
    <w:rsid w:val="00396DF0"/>
    <w:rsid w:val="00397838"/>
    <w:rsid w:val="00397B98"/>
    <w:rsid w:val="003A1561"/>
    <w:rsid w:val="003A3E43"/>
    <w:rsid w:val="003A46B7"/>
    <w:rsid w:val="003A52C0"/>
    <w:rsid w:val="003B24CB"/>
    <w:rsid w:val="003B31A0"/>
    <w:rsid w:val="003B3608"/>
    <w:rsid w:val="003B3CA4"/>
    <w:rsid w:val="003B4447"/>
    <w:rsid w:val="003C0EB3"/>
    <w:rsid w:val="003C13BD"/>
    <w:rsid w:val="003C3789"/>
    <w:rsid w:val="003C625B"/>
    <w:rsid w:val="003C6687"/>
    <w:rsid w:val="003D1734"/>
    <w:rsid w:val="003D206D"/>
    <w:rsid w:val="003D22B0"/>
    <w:rsid w:val="003D2A5E"/>
    <w:rsid w:val="003D362C"/>
    <w:rsid w:val="003D4F0A"/>
    <w:rsid w:val="003D54B5"/>
    <w:rsid w:val="003D55A9"/>
    <w:rsid w:val="003D591E"/>
    <w:rsid w:val="003E05B1"/>
    <w:rsid w:val="003E0D11"/>
    <w:rsid w:val="003E0DA3"/>
    <w:rsid w:val="003E1803"/>
    <w:rsid w:val="003E406E"/>
    <w:rsid w:val="003E548D"/>
    <w:rsid w:val="003E6250"/>
    <w:rsid w:val="003E644B"/>
    <w:rsid w:val="003E6530"/>
    <w:rsid w:val="003F617A"/>
    <w:rsid w:val="003F7854"/>
    <w:rsid w:val="003F7B81"/>
    <w:rsid w:val="00402983"/>
    <w:rsid w:val="00406182"/>
    <w:rsid w:val="004071CE"/>
    <w:rsid w:val="00407FC4"/>
    <w:rsid w:val="00410298"/>
    <w:rsid w:val="0041051A"/>
    <w:rsid w:val="004108EA"/>
    <w:rsid w:val="004145C5"/>
    <w:rsid w:val="004146D2"/>
    <w:rsid w:val="00414D7E"/>
    <w:rsid w:val="00416C72"/>
    <w:rsid w:val="004202AC"/>
    <w:rsid w:val="004204DA"/>
    <w:rsid w:val="004221A0"/>
    <w:rsid w:val="00423F9A"/>
    <w:rsid w:val="00424D3B"/>
    <w:rsid w:val="004252F6"/>
    <w:rsid w:val="00426305"/>
    <w:rsid w:val="00430196"/>
    <w:rsid w:val="00430980"/>
    <w:rsid w:val="00431052"/>
    <w:rsid w:val="00432030"/>
    <w:rsid w:val="00432F14"/>
    <w:rsid w:val="004404AA"/>
    <w:rsid w:val="00442746"/>
    <w:rsid w:val="00443991"/>
    <w:rsid w:val="00445ACF"/>
    <w:rsid w:val="0044693A"/>
    <w:rsid w:val="00447174"/>
    <w:rsid w:val="00447D11"/>
    <w:rsid w:val="00450C9C"/>
    <w:rsid w:val="00451763"/>
    <w:rsid w:val="00452275"/>
    <w:rsid w:val="004528B9"/>
    <w:rsid w:val="00455371"/>
    <w:rsid w:val="00462376"/>
    <w:rsid w:val="00463058"/>
    <w:rsid w:val="00464697"/>
    <w:rsid w:val="00465C82"/>
    <w:rsid w:val="00471745"/>
    <w:rsid w:val="004747AF"/>
    <w:rsid w:val="00475E58"/>
    <w:rsid w:val="00475F70"/>
    <w:rsid w:val="00476B30"/>
    <w:rsid w:val="0047709E"/>
    <w:rsid w:val="00477493"/>
    <w:rsid w:val="00480FE1"/>
    <w:rsid w:val="00481F9A"/>
    <w:rsid w:val="0048226B"/>
    <w:rsid w:val="00482802"/>
    <w:rsid w:val="00483E0C"/>
    <w:rsid w:val="004864C4"/>
    <w:rsid w:val="004879D6"/>
    <w:rsid w:val="00492E9D"/>
    <w:rsid w:val="00497FEB"/>
    <w:rsid w:val="004A3B54"/>
    <w:rsid w:val="004A416E"/>
    <w:rsid w:val="004A557E"/>
    <w:rsid w:val="004A6756"/>
    <w:rsid w:val="004B120A"/>
    <w:rsid w:val="004B3271"/>
    <w:rsid w:val="004B35B4"/>
    <w:rsid w:val="004B5BB5"/>
    <w:rsid w:val="004B7007"/>
    <w:rsid w:val="004C3695"/>
    <w:rsid w:val="004C36A0"/>
    <w:rsid w:val="004C6B44"/>
    <w:rsid w:val="004D40A7"/>
    <w:rsid w:val="004D48ED"/>
    <w:rsid w:val="004D5C2C"/>
    <w:rsid w:val="004E233D"/>
    <w:rsid w:val="004E2781"/>
    <w:rsid w:val="004E2A82"/>
    <w:rsid w:val="004E3CBB"/>
    <w:rsid w:val="004E539E"/>
    <w:rsid w:val="004E6F86"/>
    <w:rsid w:val="004F0C09"/>
    <w:rsid w:val="004F256B"/>
    <w:rsid w:val="004F5570"/>
    <w:rsid w:val="004F6758"/>
    <w:rsid w:val="004F7E35"/>
    <w:rsid w:val="00510086"/>
    <w:rsid w:val="00512168"/>
    <w:rsid w:val="00512F18"/>
    <w:rsid w:val="005137F1"/>
    <w:rsid w:val="0051472F"/>
    <w:rsid w:val="00516103"/>
    <w:rsid w:val="0051725D"/>
    <w:rsid w:val="00517499"/>
    <w:rsid w:val="00520E04"/>
    <w:rsid w:val="0052442D"/>
    <w:rsid w:val="00526B10"/>
    <w:rsid w:val="00527B33"/>
    <w:rsid w:val="00530843"/>
    <w:rsid w:val="00530B97"/>
    <w:rsid w:val="00531D01"/>
    <w:rsid w:val="00531ED7"/>
    <w:rsid w:val="00532338"/>
    <w:rsid w:val="005327A2"/>
    <w:rsid w:val="005327D8"/>
    <w:rsid w:val="0053351E"/>
    <w:rsid w:val="0053588C"/>
    <w:rsid w:val="00535EEE"/>
    <w:rsid w:val="00537007"/>
    <w:rsid w:val="0054013F"/>
    <w:rsid w:val="0054215C"/>
    <w:rsid w:val="005427F4"/>
    <w:rsid w:val="00544C4F"/>
    <w:rsid w:val="00545211"/>
    <w:rsid w:val="00545B94"/>
    <w:rsid w:val="005465B7"/>
    <w:rsid w:val="00546FC4"/>
    <w:rsid w:val="005479D3"/>
    <w:rsid w:val="00551669"/>
    <w:rsid w:val="00551687"/>
    <w:rsid w:val="005519D5"/>
    <w:rsid w:val="00551B12"/>
    <w:rsid w:val="00551EB3"/>
    <w:rsid w:val="005538A1"/>
    <w:rsid w:val="00553DCF"/>
    <w:rsid w:val="005558F9"/>
    <w:rsid w:val="00555901"/>
    <w:rsid w:val="00555A06"/>
    <w:rsid w:val="00555AE4"/>
    <w:rsid w:val="005566D8"/>
    <w:rsid w:val="005626FC"/>
    <w:rsid w:val="0056276F"/>
    <w:rsid w:val="00566CF3"/>
    <w:rsid w:val="0056752B"/>
    <w:rsid w:val="005703ED"/>
    <w:rsid w:val="00571FF0"/>
    <w:rsid w:val="005743D7"/>
    <w:rsid w:val="00576C06"/>
    <w:rsid w:val="00577B25"/>
    <w:rsid w:val="005808D6"/>
    <w:rsid w:val="00582650"/>
    <w:rsid w:val="00583155"/>
    <w:rsid w:val="00586878"/>
    <w:rsid w:val="00587233"/>
    <w:rsid w:val="005926AE"/>
    <w:rsid w:val="0059428A"/>
    <w:rsid w:val="00595D92"/>
    <w:rsid w:val="005A0AD4"/>
    <w:rsid w:val="005A0EF6"/>
    <w:rsid w:val="005A4F37"/>
    <w:rsid w:val="005A5171"/>
    <w:rsid w:val="005A623A"/>
    <w:rsid w:val="005A6D53"/>
    <w:rsid w:val="005B09E0"/>
    <w:rsid w:val="005B0A16"/>
    <w:rsid w:val="005B1A3E"/>
    <w:rsid w:val="005B3A6C"/>
    <w:rsid w:val="005B63E6"/>
    <w:rsid w:val="005B7520"/>
    <w:rsid w:val="005B7B6A"/>
    <w:rsid w:val="005B7CF1"/>
    <w:rsid w:val="005C122F"/>
    <w:rsid w:val="005C1245"/>
    <w:rsid w:val="005C1C4D"/>
    <w:rsid w:val="005C5D85"/>
    <w:rsid w:val="005D0301"/>
    <w:rsid w:val="005D4500"/>
    <w:rsid w:val="005D5C3F"/>
    <w:rsid w:val="005D680F"/>
    <w:rsid w:val="005D76D9"/>
    <w:rsid w:val="005D7B48"/>
    <w:rsid w:val="005E0678"/>
    <w:rsid w:val="005E1C2E"/>
    <w:rsid w:val="005E32B4"/>
    <w:rsid w:val="005E33DB"/>
    <w:rsid w:val="005E38DC"/>
    <w:rsid w:val="005F0DAE"/>
    <w:rsid w:val="005F2FCD"/>
    <w:rsid w:val="005F445D"/>
    <w:rsid w:val="005F54E6"/>
    <w:rsid w:val="005F6E6F"/>
    <w:rsid w:val="00601C25"/>
    <w:rsid w:val="006062D2"/>
    <w:rsid w:val="006113F3"/>
    <w:rsid w:val="006115D3"/>
    <w:rsid w:val="0061269F"/>
    <w:rsid w:val="00614D56"/>
    <w:rsid w:val="006154D9"/>
    <w:rsid w:val="0061611B"/>
    <w:rsid w:val="006164B3"/>
    <w:rsid w:val="00616616"/>
    <w:rsid w:val="00621A20"/>
    <w:rsid w:val="00626343"/>
    <w:rsid w:val="006271EC"/>
    <w:rsid w:val="00630505"/>
    <w:rsid w:val="00630A35"/>
    <w:rsid w:val="006320BB"/>
    <w:rsid w:val="00632B17"/>
    <w:rsid w:val="00641629"/>
    <w:rsid w:val="006432E3"/>
    <w:rsid w:val="00650D0C"/>
    <w:rsid w:val="00651F1B"/>
    <w:rsid w:val="00652399"/>
    <w:rsid w:val="00653076"/>
    <w:rsid w:val="00653152"/>
    <w:rsid w:val="0065551B"/>
    <w:rsid w:val="0065658D"/>
    <w:rsid w:val="0065668B"/>
    <w:rsid w:val="00657454"/>
    <w:rsid w:val="006574D0"/>
    <w:rsid w:val="00660578"/>
    <w:rsid w:val="006605A5"/>
    <w:rsid w:val="00660D3F"/>
    <w:rsid w:val="00665BAE"/>
    <w:rsid w:val="00670484"/>
    <w:rsid w:val="00672204"/>
    <w:rsid w:val="006724AD"/>
    <w:rsid w:val="006738B0"/>
    <w:rsid w:val="0067396C"/>
    <w:rsid w:val="00674FA6"/>
    <w:rsid w:val="00675385"/>
    <w:rsid w:val="00682F1D"/>
    <w:rsid w:val="00686C95"/>
    <w:rsid w:val="00686ECC"/>
    <w:rsid w:val="00687839"/>
    <w:rsid w:val="0068799D"/>
    <w:rsid w:val="00692901"/>
    <w:rsid w:val="00693A3C"/>
    <w:rsid w:val="00693D7D"/>
    <w:rsid w:val="0069520E"/>
    <w:rsid w:val="00696A1B"/>
    <w:rsid w:val="006A02EF"/>
    <w:rsid w:val="006A0413"/>
    <w:rsid w:val="006A352A"/>
    <w:rsid w:val="006A4A62"/>
    <w:rsid w:val="006A4A76"/>
    <w:rsid w:val="006A7D4F"/>
    <w:rsid w:val="006B0DD4"/>
    <w:rsid w:val="006B2F09"/>
    <w:rsid w:val="006B5D3B"/>
    <w:rsid w:val="006C13A7"/>
    <w:rsid w:val="006C1679"/>
    <w:rsid w:val="006C2204"/>
    <w:rsid w:val="006C2C7A"/>
    <w:rsid w:val="006D04F5"/>
    <w:rsid w:val="006D0855"/>
    <w:rsid w:val="006D0AEC"/>
    <w:rsid w:val="006D1563"/>
    <w:rsid w:val="006D3890"/>
    <w:rsid w:val="006D3A64"/>
    <w:rsid w:val="006D592C"/>
    <w:rsid w:val="006D5F24"/>
    <w:rsid w:val="006D6315"/>
    <w:rsid w:val="006D6E85"/>
    <w:rsid w:val="006D737E"/>
    <w:rsid w:val="006E0B58"/>
    <w:rsid w:val="006E3DF7"/>
    <w:rsid w:val="006E5C64"/>
    <w:rsid w:val="006F0394"/>
    <w:rsid w:val="006F06BB"/>
    <w:rsid w:val="006F0A78"/>
    <w:rsid w:val="006F142C"/>
    <w:rsid w:val="006F1785"/>
    <w:rsid w:val="006F3301"/>
    <w:rsid w:val="006F343D"/>
    <w:rsid w:val="006F654A"/>
    <w:rsid w:val="00702951"/>
    <w:rsid w:val="00702BFF"/>
    <w:rsid w:val="00702C9E"/>
    <w:rsid w:val="00704A2A"/>
    <w:rsid w:val="00704DB4"/>
    <w:rsid w:val="00707AAF"/>
    <w:rsid w:val="00710C6A"/>
    <w:rsid w:val="00713F9C"/>
    <w:rsid w:val="00716BCE"/>
    <w:rsid w:val="00720A32"/>
    <w:rsid w:val="0072278D"/>
    <w:rsid w:val="00722E86"/>
    <w:rsid w:val="007243F8"/>
    <w:rsid w:val="00726B68"/>
    <w:rsid w:val="007300BE"/>
    <w:rsid w:val="007352C8"/>
    <w:rsid w:val="00735553"/>
    <w:rsid w:val="007366E7"/>
    <w:rsid w:val="0073696A"/>
    <w:rsid w:val="007370DB"/>
    <w:rsid w:val="0074037D"/>
    <w:rsid w:val="00740452"/>
    <w:rsid w:val="00742D95"/>
    <w:rsid w:val="00742FF6"/>
    <w:rsid w:val="00744BF4"/>
    <w:rsid w:val="00744E14"/>
    <w:rsid w:val="00745C54"/>
    <w:rsid w:val="0074775C"/>
    <w:rsid w:val="0075020A"/>
    <w:rsid w:val="00750EA9"/>
    <w:rsid w:val="0075105A"/>
    <w:rsid w:val="00752F3D"/>
    <w:rsid w:val="007530FA"/>
    <w:rsid w:val="00756B0E"/>
    <w:rsid w:val="007600F9"/>
    <w:rsid w:val="007616F7"/>
    <w:rsid w:val="0076181A"/>
    <w:rsid w:val="00762116"/>
    <w:rsid w:val="00762F51"/>
    <w:rsid w:val="00773034"/>
    <w:rsid w:val="007741CD"/>
    <w:rsid w:val="00774635"/>
    <w:rsid w:val="0077643B"/>
    <w:rsid w:val="00777266"/>
    <w:rsid w:val="00781858"/>
    <w:rsid w:val="007828C7"/>
    <w:rsid w:val="0078468A"/>
    <w:rsid w:val="007858FA"/>
    <w:rsid w:val="00791C24"/>
    <w:rsid w:val="00792AAC"/>
    <w:rsid w:val="00792FA1"/>
    <w:rsid w:val="0079380C"/>
    <w:rsid w:val="0079478C"/>
    <w:rsid w:val="00795789"/>
    <w:rsid w:val="007A02BF"/>
    <w:rsid w:val="007A0E60"/>
    <w:rsid w:val="007A2482"/>
    <w:rsid w:val="007A2EE5"/>
    <w:rsid w:val="007A4347"/>
    <w:rsid w:val="007A5452"/>
    <w:rsid w:val="007A7B57"/>
    <w:rsid w:val="007B036B"/>
    <w:rsid w:val="007B376D"/>
    <w:rsid w:val="007B7DF8"/>
    <w:rsid w:val="007C16FE"/>
    <w:rsid w:val="007C3997"/>
    <w:rsid w:val="007C45A4"/>
    <w:rsid w:val="007C5B33"/>
    <w:rsid w:val="007C6731"/>
    <w:rsid w:val="007C72A3"/>
    <w:rsid w:val="007D1FDD"/>
    <w:rsid w:val="007D2257"/>
    <w:rsid w:val="007D22BD"/>
    <w:rsid w:val="007D305E"/>
    <w:rsid w:val="007D3E69"/>
    <w:rsid w:val="007D5B9E"/>
    <w:rsid w:val="007E152E"/>
    <w:rsid w:val="007E1685"/>
    <w:rsid w:val="007E17B8"/>
    <w:rsid w:val="007E1EA4"/>
    <w:rsid w:val="007E72F6"/>
    <w:rsid w:val="007F0161"/>
    <w:rsid w:val="007F0DC7"/>
    <w:rsid w:val="007F10B5"/>
    <w:rsid w:val="007F397A"/>
    <w:rsid w:val="007F57D5"/>
    <w:rsid w:val="007F5C32"/>
    <w:rsid w:val="007F5D4C"/>
    <w:rsid w:val="007F634D"/>
    <w:rsid w:val="00801288"/>
    <w:rsid w:val="008025D8"/>
    <w:rsid w:val="00802C7C"/>
    <w:rsid w:val="008033F5"/>
    <w:rsid w:val="008038ED"/>
    <w:rsid w:val="0080512F"/>
    <w:rsid w:val="00805656"/>
    <w:rsid w:val="00807685"/>
    <w:rsid w:val="00817533"/>
    <w:rsid w:val="0082013F"/>
    <w:rsid w:val="008238CE"/>
    <w:rsid w:val="008248E5"/>
    <w:rsid w:val="00824E43"/>
    <w:rsid w:val="0082552F"/>
    <w:rsid w:val="0082593A"/>
    <w:rsid w:val="00825EEF"/>
    <w:rsid w:val="00827050"/>
    <w:rsid w:val="008304AF"/>
    <w:rsid w:val="00832665"/>
    <w:rsid w:val="00837082"/>
    <w:rsid w:val="008372EF"/>
    <w:rsid w:val="00837ADA"/>
    <w:rsid w:val="008417BF"/>
    <w:rsid w:val="008426E8"/>
    <w:rsid w:val="00850B5D"/>
    <w:rsid w:val="0085773F"/>
    <w:rsid w:val="00861731"/>
    <w:rsid w:val="008623D7"/>
    <w:rsid w:val="00864315"/>
    <w:rsid w:val="00864732"/>
    <w:rsid w:val="00866159"/>
    <w:rsid w:val="00866811"/>
    <w:rsid w:val="00867EB5"/>
    <w:rsid w:val="00873B25"/>
    <w:rsid w:val="00874189"/>
    <w:rsid w:val="00875B24"/>
    <w:rsid w:val="00876315"/>
    <w:rsid w:val="00877909"/>
    <w:rsid w:val="00880067"/>
    <w:rsid w:val="00881151"/>
    <w:rsid w:val="008843AC"/>
    <w:rsid w:val="00886ACC"/>
    <w:rsid w:val="00890259"/>
    <w:rsid w:val="0089192C"/>
    <w:rsid w:val="00894D1B"/>
    <w:rsid w:val="00896352"/>
    <w:rsid w:val="008971A8"/>
    <w:rsid w:val="00897658"/>
    <w:rsid w:val="008A2295"/>
    <w:rsid w:val="008A27C4"/>
    <w:rsid w:val="008A3D46"/>
    <w:rsid w:val="008A7C8B"/>
    <w:rsid w:val="008A7D51"/>
    <w:rsid w:val="008B0BA1"/>
    <w:rsid w:val="008B4F41"/>
    <w:rsid w:val="008B64FF"/>
    <w:rsid w:val="008B6F26"/>
    <w:rsid w:val="008C5C0F"/>
    <w:rsid w:val="008C5DDB"/>
    <w:rsid w:val="008D31A8"/>
    <w:rsid w:val="008D34EE"/>
    <w:rsid w:val="008E10E9"/>
    <w:rsid w:val="008E201A"/>
    <w:rsid w:val="008E4BA2"/>
    <w:rsid w:val="008E5B2F"/>
    <w:rsid w:val="008E7301"/>
    <w:rsid w:val="008E73F2"/>
    <w:rsid w:val="008E79B1"/>
    <w:rsid w:val="008F0409"/>
    <w:rsid w:val="008F0B13"/>
    <w:rsid w:val="008F406A"/>
    <w:rsid w:val="008F746B"/>
    <w:rsid w:val="00900325"/>
    <w:rsid w:val="00902009"/>
    <w:rsid w:val="00902151"/>
    <w:rsid w:val="00903B1B"/>
    <w:rsid w:val="00905505"/>
    <w:rsid w:val="00907EC4"/>
    <w:rsid w:val="00910047"/>
    <w:rsid w:val="009133FE"/>
    <w:rsid w:val="00915A81"/>
    <w:rsid w:val="009202E3"/>
    <w:rsid w:val="00920946"/>
    <w:rsid w:val="00921B02"/>
    <w:rsid w:val="0092363C"/>
    <w:rsid w:val="00923A2A"/>
    <w:rsid w:val="0093041B"/>
    <w:rsid w:val="00930BDB"/>
    <w:rsid w:val="00931A7E"/>
    <w:rsid w:val="00931D7D"/>
    <w:rsid w:val="00932D02"/>
    <w:rsid w:val="00933AD5"/>
    <w:rsid w:val="00941415"/>
    <w:rsid w:val="00941AF5"/>
    <w:rsid w:val="00941E45"/>
    <w:rsid w:val="009420F3"/>
    <w:rsid w:val="009424C3"/>
    <w:rsid w:val="00942DA7"/>
    <w:rsid w:val="00945559"/>
    <w:rsid w:val="00945961"/>
    <w:rsid w:val="0094615D"/>
    <w:rsid w:val="00946811"/>
    <w:rsid w:val="00947A95"/>
    <w:rsid w:val="009501AD"/>
    <w:rsid w:val="00950E27"/>
    <w:rsid w:val="00953DF7"/>
    <w:rsid w:val="00953F51"/>
    <w:rsid w:val="00954335"/>
    <w:rsid w:val="0095487E"/>
    <w:rsid w:val="00954B9B"/>
    <w:rsid w:val="00955646"/>
    <w:rsid w:val="00955E6D"/>
    <w:rsid w:val="009605ED"/>
    <w:rsid w:val="00961C76"/>
    <w:rsid w:val="009623BE"/>
    <w:rsid w:val="0096396F"/>
    <w:rsid w:val="00963C70"/>
    <w:rsid w:val="0096652C"/>
    <w:rsid w:val="0096696C"/>
    <w:rsid w:val="0097197B"/>
    <w:rsid w:val="009722CA"/>
    <w:rsid w:val="00972805"/>
    <w:rsid w:val="00972927"/>
    <w:rsid w:val="00973775"/>
    <w:rsid w:val="009738BD"/>
    <w:rsid w:val="009772EA"/>
    <w:rsid w:val="00981B86"/>
    <w:rsid w:val="009823CA"/>
    <w:rsid w:val="00982F3F"/>
    <w:rsid w:val="00982FD2"/>
    <w:rsid w:val="0098303A"/>
    <w:rsid w:val="00983676"/>
    <w:rsid w:val="00983E11"/>
    <w:rsid w:val="00983E46"/>
    <w:rsid w:val="00984FD7"/>
    <w:rsid w:val="0099054B"/>
    <w:rsid w:val="00992C17"/>
    <w:rsid w:val="009934A2"/>
    <w:rsid w:val="009940C5"/>
    <w:rsid w:val="00996916"/>
    <w:rsid w:val="009973A5"/>
    <w:rsid w:val="009A1B14"/>
    <w:rsid w:val="009A42FD"/>
    <w:rsid w:val="009B065C"/>
    <w:rsid w:val="009B15E7"/>
    <w:rsid w:val="009B4859"/>
    <w:rsid w:val="009C0D40"/>
    <w:rsid w:val="009C1E53"/>
    <w:rsid w:val="009C2A8E"/>
    <w:rsid w:val="009C4237"/>
    <w:rsid w:val="009C424A"/>
    <w:rsid w:val="009D2876"/>
    <w:rsid w:val="009D2ED9"/>
    <w:rsid w:val="009D3539"/>
    <w:rsid w:val="009D3BA1"/>
    <w:rsid w:val="009D4F56"/>
    <w:rsid w:val="009D628E"/>
    <w:rsid w:val="009D6A14"/>
    <w:rsid w:val="009E1E56"/>
    <w:rsid w:val="009E22AA"/>
    <w:rsid w:val="009E2A0B"/>
    <w:rsid w:val="009E35AD"/>
    <w:rsid w:val="009E40C0"/>
    <w:rsid w:val="009E43B2"/>
    <w:rsid w:val="009E589B"/>
    <w:rsid w:val="009E5993"/>
    <w:rsid w:val="009E6005"/>
    <w:rsid w:val="009E6115"/>
    <w:rsid w:val="009E68D6"/>
    <w:rsid w:val="009E788D"/>
    <w:rsid w:val="009F0ECA"/>
    <w:rsid w:val="009F0EDC"/>
    <w:rsid w:val="009F3DC8"/>
    <w:rsid w:val="009F5350"/>
    <w:rsid w:val="009F7662"/>
    <w:rsid w:val="009F7813"/>
    <w:rsid w:val="009F7CE8"/>
    <w:rsid w:val="00A01405"/>
    <w:rsid w:val="00A02965"/>
    <w:rsid w:val="00A043AA"/>
    <w:rsid w:val="00A049CF"/>
    <w:rsid w:val="00A0570E"/>
    <w:rsid w:val="00A066F4"/>
    <w:rsid w:val="00A07A42"/>
    <w:rsid w:val="00A116C7"/>
    <w:rsid w:val="00A12797"/>
    <w:rsid w:val="00A12D28"/>
    <w:rsid w:val="00A12E33"/>
    <w:rsid w:val="00A13A57"/>
    <w:rsid w:val="00A1570F"/>
    <w:rsid w:val="00A20EEC"/>
    <w:rsid w:val="00A21467"/>
    <w:rsid w:val="00A227EF"/>
    <w:rsid w:val="00A22D9D"/>
    <w:rsid w:val="00A26D6D"/>
    <w:rsid w:val="00A274BC"/>
    <w:rsid w:val="00A27705"/>
    <w:rsid w:val="00A27E3D"/>
    <w:rsid w:val="00A32309"/>
    <w:rsid w:val="00A3254D"/>
    <w:rsid w:val="00A3325C"/>
    <w:rsid w:val="00A350A7"/>
    <w:rsid w:val="00A3599D"/>
    <w:rsid w:val="00A36723"/>
    <w:rsid w:val="00A36922"/>
    <w:rsid w:val="00A36DAD"/>
    <w:rsid w:val="00A36DE0"/>
    <w:rsid w:val="00A372D9"/>
    <w:rsid w:val="00A37778"/>
    <w:rsid w:val="00A43A16"/>
    <w:rsid w:val="00A45A5A"/>
    <w:rsid w:val="00A45C67"/>
    <w:rsid w:val="00A45D83"/>
    <w:rsid w:val="00A53702"/>
    <w:rsid w:val="00A53B29"/>
    <w:rsid w:val="00A55CDE"/>
    <w:rsid w:val="00A55D96"/>
    <w:rsid w:val="00A6041D"/>
    <w:rsid w:val="00A61806"/>
    <w:rsid w:val="00A61881"/>
    <w:rsid w:val="00A62429"/>
    <w:rsid w:val="00A62F85"/>
    <w:rsid w:val="00A646B9"/>
    <w:rsid w:val="00A65359"/>
    <w:rsid w:val="00A65CC9"/>
    <w:rsid w:val="00A65ECC"/>
    <w:rsid w:val="00A66380"/>
    <w:rsid w:val="00A6711E"/>
    <w:rsid w:val="00A7049E"/>
    <w:rsid w:val="00A718B7"/>
    <w:rsid w:val="00A71EB4"/>
    <w:rsid w:val="00A74AA5"/>
    <w:rsid w:val="00A75485"/>
    <w:rsid w:val="00A75F6A"/>
    <w:rsid w:val="00A7607A"/>
    <w:rsid w:val="00A76937"/>
    <w:rsid w:val="00A779AB"/>
    <w:rsid w:val="00A8041F"/>
    <w:rsid w:val="00A80DD2"/>
    <w:rsid w:val="00A8236C"/>
    <w:rsid w:val="00A84493"/>
    <w:rsid w:val="00A861C4"/>
    <w:rsid w:val="00A8789B"/>
    <w:rsid w:val="00A87F0B"/>
    <w:rsid w:val="00A9030D"/>
    <w:rsid w:val="00A92128"/>
    <w:rsid w:val="00A92B9C"/>
    <w:rsid w:val="00A93D18"/>
    <w:rsid w:val="00A9434C"/>
    <w:rsid w:val="00A971B5"/>
    <w:rsid w:val="00A9744C"/>
    <w:rsid w:val="00AA095C"/>
    <w:rsid w:val="00AB08DC"/>
    <w:rsid w:val="00AB323A"/>
    <w:rsid w:val="00AB549F"/>
    <w:rsid w:val="00AB55D0"/>
    <w:rsid w:val="00AB6091"/>
    <w:rsid w:val="00AB6D31"/>
    <w:rsid w:val="00AC2564"/>
    <w:rsid w:val="00AC2B37"/>
    <w:rsid w:val="00AC5BA9"/>
    <w:rsid w:val="00AC779A"/>
    <w:rsid w:val="00AD1944"/>
    <w:rsid w:val="00AD2CFC"/>
    <w:rsid w:val="00AD3AE7"/>
    <w:rsid w:val="00AD4B0D"/>
    <w:rsid w:val="00AD56A6"/>
    <w:rsid w:val="00AD5996"/>
    <w:rsid w:val="00AD78F1"/>
    <w:rsid w:val="00AD7F4F"/>
    <w:rsid w:val="00AD7F72"/>
    <w:rsid w:val="00AE1777"/>
    <w:rsid w:val="00AE1F7A"/>
    <w:rsid w:val="00AE2BF4"/>
    <w:rsid w:val="00AE3E59"/>
    <w:rsid w:val="00AE4057"/>
    <w:rsid w:val="00AE43DC"/>
    <w:rsid w:val="00AE6412"/>
    <w:rsid w:val="00AE69D0"/>
    <w:rsid w:val="00AE781E"/>
    <w:rsid w:val="00AF2082"/>
    <w:rsid w:val="00AF211D"/>
    <w:rsid w:val="00AF2463"/>
    <w:rsid w:val="00AF3A27"/>
    <w:rsid w:val="00AF4939"/>
    <w:rsid w:val="00AF5407"/>
    <w:rsid w:val="00AF674B"/>
    <w:rsid w:val="00B00407"/>
    <w:rsid w:val="00B00A35"/>
    <w:rsid w:val="00B0160F"/>
    <w:rsid w:val="00B020D6"/>
    <w:rsid w:val="00B06037"/>
    <w:rsid w:val="00B062E7"/>
    <w:rsid w:val="00B06D93"/>
    <w:rsid w:val="00B10FE8"/>
    <w:rsid w:val="00B11867"/>
    <w:rsid w:val="00B11B0B"/>
    <w:rsid w:val="00B13A4E"/>
    <w:rsid w:val="00B153E5"/>
    <w:rsid w:val="00B1692E"/>
    <w:rsid w:val="00B17609"/>
    <w:rsid w:val="00B17945"/>
    <w:rsid w:val="00B20D06"/>
    <w:rsid w:val="00B2467D"/>
    <w:rsid w:val="00B3098D"/>
    <w:rsid w:val="00B3212C"/>
    <w:rsid w:val="00B324FB"/>
    <w:rsid w:val="00B32D98"/>
    <w:rsid w:val="00B33DB9"/>
    <w:rsid w:val="00B3446F"/>
    <w:rsid w:val="00B3527D"/>
    <w:rsid w:val="00B36799"/>
    <w:rsid w:val="00B37A34"/>
    <w:rsid w:val="00B4011F"/>
    <w:rsid w:val="00B40BFD"/>
    <w:rsid w:val="00B4165F"/>
    <w:rsid w:val="00B418AE"/>
    <w:rsid w:val="00B43C86"/>
    <w:rsid w:val="00B443C5"/>
    <w:rsid w:val="00B4772A"/>
    <w:rsid w:val="00B503F1"/>
    <w:rsid w:val="00B51420"/>
    <w:rsid w:val="00B514F7"/>
    <w:rsid w:val="00B52AD6"/>
    <w:rsid w:val="00B5390A"/>
    <w:rsid w:val="00B54277"/>
    <w:rsid w:val="00B54471"/>
    <w:rsid w:val="00B564A7"/>
    <w:rsid w:val="00B572AF"/>
    <w:rsid w:val="00B60522"/>
    <w:rsid w:val="00B62B47"/>
    <w:rsid w:val="00B64EF7"/>
    <w:rsid w:val="00B66126"/>
    <w:rsid w:val="00B667C0"/>
    <w:rsid w:val="00B727C1"/>
    <w:rsid w:val="00B75F60"/>
    <w:rsid w:val="00B764FF"/>
    <w:rsid w:val="00B80525"/>
    <w:rsid w:val="00B80EF0"/>
    <w:rsid w:val="00B82F48"/>
    <w:rsid w:val="00B83549"/>
    <w:rsid w:val="00B83C02"/>
    <w:rsid w:val="00B84D42"/>
    <w:rsid w:val="00B91139"/>
    <w:rsid w:val="00B9257C"/>
    <w:rsid w:val="00B9422C"/>
    <w:rsid w:val="00B95C11"/>
    <w:rsid w:val="00BA1253"/>
    <w:rsid w:val="00BA3035"/>
    <w:rsid w:val="00BA3095"/>
    <w:rsid w:val="00BA4565"/>
    <w:rsid w:val="00BA4B8A"/>
    <w:rsid w:val="00BB2392"/>
    <w:rsid w:val="00BB2732"/>
    <w:rsid w:val="00BB2D56"/>
    <w:rsid w:val="00BB2E3A"/>
    <w:rsid w:val="00BB2F6A"/>
    <w:rsid w:val="00BB31AD"/>
    <w:rsid w:val="00BB4FEC"/>
    <w:rsid w:val="00BC5318"/>
    <w:rsid w:val="00BC7E27"/>
    <w:rsid w:val="00BD03FC"/>
    <w:rsid w:val="00BD14CA"/>
    <w:rsid w:val="00BD1E11"/>
    <w:rsid w:val="00BD2620"/>
    <w:rsid w:val="00BD3D7C"/>
    <w:rsid w:val="00BD7885"/>
    <w:rsid w:val="00BE231C"/>
    <w:rsid w:val="00BE2593"/>
    <w:rsid w:val="00BE4173"/>
    <w:rsid w:val="00BE6A0D"/>
    <w:rsid w:val="00BF2B4D"/>
    <w:rsid w:val="00BF2D8B"/>
    <w:rsid w:val="00BF72C7"/>
    <w:rsid w:val="00BF737B"/>
    <w:rsid w:val="00C01029"/>
    <w:rsid w:val="00C028A2"/>
    <w:rsid w:val="00C03A74"/>
    <w:rsid w:val="00C05658"/>
    <w:rsid w:val="00C05B39"/>
    <w:rsid w:val="00C06E88"/>
    <w:rsid w:val="00C07D36"/>
    <w:rsid w:val="00C1016C"/>
    <w:rsid w:val="00C11590"/>
    <w:rsid w:val="00C1256C"/>
    <w:rsid w:val="00C15590"/>
    <w:rsid w:val="00C16497"/>
    <w:rsid w:val="00C17150"/>
    <w:rsid w:val="00C17834"/>
    <w:rsid w:val="00C21E40"/>
    <w:rsid w:val="00C2221B"/>
    <w:rsid w:val="00C23CB1"/>
    <w:rsid w:val="00C24376"/>
    <w:rsid w:val="00C258A5"/>
    <w:rsid w:val="00C2732B"/>
    <w:rsid w:val="00C3099B"/>
    <w:rsid w:val="00C3278E"/>
    <w:rsid w:val="00C354A3"/>
    <w:rsid w:val="00C35A63"/>
    <w:rsid w:val="00C3658A"/>
    <w:rsid w:val="00C37AED"/>
    <w:rsid w:val="00C408CF"/>
    <w:rsid w:val="00C41522"/>
    <w:rsid w:val="00C42D25"/>
    <w:rsid w:val="00C4473B"/>
    <w:rsid w:val="00C456F5"/>
    <w:rsid w:val="00C46936"/>
    <w:rsid w:val="00C46CA3"/>
    <w:rsid w:val="00C5046D"/>
    <w:rsid w:val="00C5055B"/>
    <w:rsid w:val="00C513A9"/>
    <w:rsid w:val="00C514F4"/>
    <w:rsid w:val="00C53BE8"/>
    <w:rsid w:val="00C57658"/>
    <w:rsid w:val="00C621B1"/>
    <w:rsid w:val="00C639FF"/>
    <w:rsid w:val="00C63A09"/>
    <w:rsid w:val="00C645DE"/>
    <w:rsid w:val="00C646CB"/>
    <w:rsid w:val="00C70B3D"/>
    <w:rsid w:val="00C70F5C"/>
    <w:rsid w:val="00C75669"/>
    <w:rsid w:val="00C7647C"/>
    <w:rsid w:val="00C80EA0"/>
    <w:rsid w:val="00C8105A"/>
    <w:rsid w:val="00C81229"/>
    <w:rsid w:val="00C81B05"/>
    <w:rsid w:val="00C8356E"/>
    <w:rsid w:val="00C83E5A"/>
    <w:rsid w:val="00C8412C"/>
    <w:rsid w:val="00C879EB"/>
    <w:rsid w:val="00C916BF"/>
    <w:rsid w:val="00C93124"/>
    <w:rsid w:val="00C933FF"/>
    <w:rsid w:val="00C93621"/>
    <w:rsid w:val="00C9483C"/>
    <w:rsid w:val="00C94987"/>
    <w:rsid w:val="00C950F9"/>
    <w:rsid w:val="00CA14C7"/>
    <w:rsid w:val="00CA23A1"/>
    <w:rsid w:val="00CA4288"/>
    <w:rsid w:val="00CA4D95"/>
    <w:rsid w:val="00CB064D"/>
    <w:rsid w:val="00CB0A83"/>
    <w:rsid w:val="00CB0FC0"/>
    <w:rsid w:val="00CB2009"/>
    <w:rsid w:val="00CB3B4B"/>
    <w:rsid w:val="00CB566D"/>
    <w:rsid w:val="00CB7087"/>
    <w:rsid w:val="00CC1B04"/>
    <w:rsid w:val="00CC2164"/>
    <w:rsid w:val="00CC6122"/>
    <w:rsid w:val="00CD0D0A"/>
    <w:rsid w:val="00CD1086"/>
    <w:rsid w:val="00CD2AA5"/>
    <w:rsid w:val="00CD399F"/>
    <w:rsid w:val="00CD3B3D"/>
    <w:rsid w:val="00CD5C87"/>
    <w:rsid w:val="00CD616B"/>
    <w:rsid w:val="00CE11A2"/>
    <w:rsid w:val="00CE4539"/>
    <w:rsid w:val="00CE5398"/>
    <w:rsid w:val="00CE6344"/>
    <w:rsid w:val="00CF036D"/>
    <w:rsid w:val="00CF0CFB"/>
    <w:rsid w:val="00CF0F68"/>
    <w:rsid w:val="00CF14AC"/>
    <w:rsid w:val="00CF2688"/>
    <w:rsid w:val="00CF2A93"/>
    <w:rsid w:val="00CF2CF9"/>
    <w:rsid w:val="00CF3492"/>
    <w:rsid w:val="00CF554D"/>
    <w:rsid w:val="00D01A99"/>
    <w:rsid w:val="00D03D8D"/>
    <w:rsid w:val="00D04430"/>
    <w:rsid w:val="00D04AA4"/>
    <w:rsid w:val="00D057B9"/>
    <w:rsid w:val="00D0678B"/>
    <w:rsid w:val="00D109EA"/>
    <w:rsid w:val="00D11F8C"/>
    <w:rsid w:val="00D12FE2"/>
    <w:rsid w:val="00D13F26"/>
    <w:rsid w:val="00D15753"/>
    <w:rsid w:val="00D169C9"/>
    <w:rsid w:val="00D16C98"/>
    <w:rsid w:val="00D20D10"/>
    <w:rsid w:val="00D220B6"/>
    <w:rsid w:val="00D22C27"/>
    <w:rsid w:val="00D26CC3"/>
    <w:rsid w:val="00D307AB"/>
    <w:rsid w:val="00D32DA3"/>
    <w:rsid w:val="00D33B9E"/>
    <w:rsid w:val="00D35B6B"/>
    <w:rsid w:val="00D414A0"/>
    <w:rsid w:val="00D42D72"/>
    <w:rsid w:val="00D43D2F"/>
    <w:rsid w:val="00D458A2"/>
    <w:rsid w:val="00D501BF"/>
    <w:rsid w:val="00D535A4"/>
    <w:rsid w:val="00D54F88"/>
    <w:rsid w:val="00D550FF"/>
    <w:rsid w:val="00D55F32"/>
    <w:rsid w:val="00D57735"/>
    <w:rsid w:val="00D57EF2"/>
    <w:rsid w:val="00D61AA8"/>
    <w:rsid w:val="00D624FA"/>
    <w:rsid w:val="00D634E3"/>
    <w:rsid w:val="00D65636"/>
    <w:rsid w:val="00D66998"/>
    <w:rsid w:val="00D70002"/>
    <w:rsid w:val="00D7697F"/>
    <w:rsid w:val="00D770D8"/>
    <w:rsid w:val="00D77DDC"/>
    <w:rsid w:val="00D815CD"/>
    <w:rsid w:val="00D83522"/>
    <w:rsid w:val="00D83F91"/>
    <w:rsid w:val="00D908AA"/>
    <w:rsid w:val="00D91E05"/>
    <w:rsid w:val="00D921DC"/>
    <w:rsid w:val="00D923DA"/>
    <w:rsid w:val="00D93B04"/>
    <w:rsid w:val="00D948B3"/>
    <w:rsid w:val="00D965EA"/>
    <w:rsid w:val="00D979CD"/>
    <w:rsid w:val="00DA0066"/>
    <w:rsid w:val="00DA0E23"/>
    <w:rsid w:val="00DA1893"/>
    <w:rsid w:val="00DA19F2"/>
    <w:rsid w:val="00DA36B7"/>
    <w:rsid w:val="00DA49FF"/>
    <w:rsid w:val="00DA4B9F"/>
    <w:rsid w:val="00DB0F47"/>
    <w:rsid w:val="00DB0FE1"/>
    <w:rsid w:val="00DB225B"/>
    <w:rsid w:val="00DB26E3"/>
    <w:rsid w:val="00DB363D"/>
    <w:rsid w:val="00DB6D1C"/>
    <w:rsid w:val="00DC02A3"/>
    <w:rsid w:val="00DC4CE6"/>
    <w:rsid w:val="00DC726D"/>
    <w:rsid w:val="00DC75F5"/>
    <w:rsid w:val="00DC7A77"/>
    <w:rsid w:val="00DD0968"/>
    <w:rsid w:val="00DD2979"/>
    <w:rsid w:val="00DD5683"/>
    <w:rsid w:val="00DD5875"/>
    <w:rsid w:val="00DD66BA"/>
    <w:rsid w:val="00DD680E"/>
    <w:rsid w:val="00DD7EF5"/>
    <w:rsid w:val="00DD7F67"/>
    <w:rsid w:val="00DE0D4C"/>
    <w:rsid w:val="00DE2053"/>
    <w:rsid w:val="00DE44B1"/>
    <w:rsid w:val="00DE4908"/>
    <w:rsid w:val="00DE6942"/>
    <w:rsid w:val="00DF153C"/>
    <w:rsid w:val="00DF3713"/>
    <w:rsid w:val="00DF6D4A"/>
    <w:rsid w:val="00DF6F8C"/>
    <w:rsid w:val="00DF7974"/>
    <w:rsid w:val="00DF7D35"/>
    <w:rsid w:val="00E0211D"/>
    <w:rsid w:val="00E02E61"/>
    <w:rsid w:val="00E0639B"/>
    <w:rsid w:val="00E1049F"/>
    <w:rsid w:val="00E179F4"/>
    <w:rsid w:val="00E17F27"/>
    <w:rsid w:val="00E20538"/>
    <w:rsid w:val="00E219EA"/>
    <w:rsid w:val="00E2224E"/>
    <w:rsid w:val="00E22A24"/>
    <w:rsid w:val="00E24A55"/>
    <w:rsid w:val="00E258D6"/>
    <w:rsid w:val="00E261DF"/>
    <w:rsid w:val="00E26C0A"/>
    <w:rsid w:val="00E30D96"/>
    <w:rsid w:val="00E30EAF"/>
    <w:rsid w:val="00E311F5"/>
    <w:rsid w:val="00E33138"/>
    <w:rsid w:val="00E33533"/>
    <w:rsid w:val="00E34E41"/>
    <w:rsid w:val="00E36B42"/>
    <w:rsid w:val="00E36C6D"/>
    <w:rsid w:val="00E37BD2"/>
    <w:rsid w:val="00E40399"/>
    <w:rsid w:val="00E413ED"/>
    <w:rsid w:val="00E42288"/>
    <w:rsid w:val="00E434B2"/>
    <w:rsid w:val="00E4531B"/>
    <w:rsid w:val="00E45FD9"/>
    <w:rsid w:val="00E46BC2"/>
    <w:rsid w:val="00E506BD"/>
    <w:rsid w:val="00E508C8"/>
    <w:rsid w:val="00E5625C"/>
    <w:rsid w:val="00E56CDB"/>
    <w:rsid w:val="00E60A84"/>
    <w:rsid w:val="00E6335B"/>
    <w:rsid w:val="00E640C7"/>
    <w:rsid w:val="00E64A3D"/>
    <w:rsid w:val="00E66666"/>
    <w:rsid w:val="00E66D22"/>
    <w:rsid w:val="00E670B1"/>
    <w:rsid w:val="00E70985"/>
    <w:rsid w:val="00E71146"/>
    <w:rsid w:val="00E73582"/>
    <w:rsid w:val="00E75474"/>
    <w:rsid w:val="00E7588C"/>
    <w:rsid w:val="00E76B3B"/>
    <w:rsid w:val="00E8420E"/>
    <w:rsid w:val="00E86447"/>
    <w:rsid w:val="00E96251"/>
    <w:rsid w:val="00E97AB1"/>
    <w:rsid w:val="00E97D6D"/>
    <w:rsid w:val="00EA1C5F"/>
    <w:rsid w:val="00EA4B71"/>
    <w:rsid w:val="00EA726A"/>
    <w:rsid w:val="00EA764A"/>
    <w:rsid w:val="00EB2C1E"/>
    <w:rsid w:val="00EB4205"/>
    <w:rsid w:val="00EB44CF"/>
    <w:rsid w:val="00EB4A3E"/>
    <w:rsid w:val="00EB60FF"/>
    <w:rsid w:val="00EB6BC2"/>
    <w:rsid w:val="00EB7569"/>
    <w:rsid w:val="00EC1125"/>
    <w:rsid w:val="00EC23CC"/>
    <w:rsid w:val="00EC2766"/>
    <w:rsid w:val="00EC3E59"/>
    <w:rsid w:val="00ED1D5B"/>
    <w:rsid w:val="00ED6239"/>
    <w:rsid w:val="00ED6370"/>
    <w:rsid w:val="00ED6FB4"/>
    <w:rsid w:val="00ED78D6"/>
    <w:rsid w:val="00EE2EF2"/>
    <w:rsid w:val="00EE3F6D"/>
    <w:rsid w:val="00EE42C9"/>
    <w:rsid w:val="00EE441F"/>
    <w:rsid w:val="00EE7EA6"/>
    <w:rsid w:val="00EF241A"/>
    <w:rsid w:val="00EF2D52"/>
    <w:rsid w:val="00EF55AC"/>
    <w:rsid w:val="00EF6176"/>
    <w:rsid w:val="00EF6A41"/>
    <w:rsid w:val="00EF73FC"/>
    <w:rsid w:val="00F000BA"/>
    <w:rsid w:val="00F01997"/>
    <w:rsid w:val="00F04CD8"/>
    <w:rsid w:val="00F04FAF"/>
    <w:rsid w:val="00F05757"/>
    <w:rsid w:val="00F0620F"/>
    <w:rsid w:val="00F10625"/>
    <w:rsid w:val="00F10A5D"/>
    <w:rsid w:val="00F11B66"/>
    <w:rsid w:val="00F14052"/>
    <w:rsid w:val="00F15486"/>
    <w:rsid w:val="00F172B8"/>
    <w:rsid w:val="00F177CC"/>
    <w:rsid w:val="00F20CDF"/>
    <w:rsid w:val="00F20EE9"/>
    <w:rsid w:val="00F22B50"/>
    <w:rsid w:val="00F24C5A"/>
    <w:rsid w:val="00F250E6"/>
    <w:rsid w:val="00F25F57"/>
    <w:rsid w:val="00F266B6"/>
    <w:rsid w:val="00F2770E"/>
    <w:rsid w:val="00F30881"/>
    <w:rsid w:val="00F364BE"/>
    <w:rsid w:val="00F36EF5"/>
    <w:rsid w:val="00F4118F"/>
    <w:rsid w:val="00F4130B"/>
    <w:rsid w:val="00F41DEF"/>
    <w:rsid w:val="00F42AA5"/>
    <w:rsid w:val="00F440D4"/>
    <w:rsid w:val="00F44F13"/>
    <w:rsid w:val="00F450D1"/>
    <w:rsid w:val="00F50C60"/>
    <w:rsid w:val="00F5175C"/>
    <w:rsid w:val="00F54A9A"/>
    <w:rsid w:val="00F5572A"/>
    <w:rsid w:val="00F567B5"/>
    <w:rsid w:val="00F57244"/>
    <w:rsid w:val="00F57659"/>
    <w:rsid w:val="00F65C70"/>
    <w:rsid w:val="00F66707"/>
    <w:rsid w:val="00F67962"/>
    <w:rsid w:val="00F7307E"/>
    <w:rsid w:val="00F75F93"/>
    <w:rsid w:val="00F77613"/>
    <w:rsid w:val="00F77F08"/>
    <w:rsid w:val="00F8211C"/>
    <w:rsid w:val="00F82710"/>
    <w:rsid w:val="00F82C5B"/>
    <w:rsid w:val="00F833C7"/>
    <w:rsid w:val="00F86C43"/>
    <w:rsid w:val="00F9155B"/>
    <w:rsid w:val="00F92A0C"/>
    <w:rsid w:val="00F950C6"/>
    <w:rsid w:val="00FA16A7"/>
    <w:rsid w:val="00FA1B21"/>
    <w:rsid w:val="00FA681E"/>
    <w:rsid w:val="00FA7C43"/>
    <w:rsid w:val="00FB120B"/>
    <w:rsid w:val="00FB13BC"/>
    <w:rsid w:val="00FB171A"/>
    <w:rsid w:val="00FB23EA"/>
    <w:rsid w:val="00FB475E"/>
    <w:rsid w:val="00FB4B6A"/>
    <w:rsid w:val="00FC0890"/>
    <w:rsid w:val="00FC5629"/>
    <w:rsid w:val="00FC798E"/>
    <w:rsid w:val="00FD0B55"/>
    <w:rsid w:val="00FD13F0"/>
    <w:rsid w:val="00FD14AA"/>
    <w:rsid w:val="00FD4DD6"/>
    <w:rsid w:val="00FD6D78"/>
    <w:rsid w:val="00FD70BC"/>
    <w:rsid w:val="00FE1320"/>
    <w:rsid w:val="00FE3167"/>
    <w:rsid w:val="00FE509D"/>
    <w:rsid w:val="00FF0477"/>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F9613398-7B1A-456A-880B-78263F5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3A0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unhideWhenUsed/>
    <w:rsid w:val="009D2876"/>
    <w:pPr>
      <w:spacing w:line="240" w:lineRule="auto"/>
    </w:pPr>
    <w:rPr>
      <w:sz w:val="20"/>
      <w:szCs w:val="20"/>
    </w:rPr>
  </w:style>
  <w:style w:type="character" w:customStyle="1" w:styleId="af2">
    <w:name w:val="Текст примітки Знак"/>
    <w:basedOn w:val="a1"/>
    <w:link w:val="af1"/>
    <w:uiPriority w:val="99"/>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 w:type="paragraph" w:styleId="af5">
    <w:name w:val="Normal (Web)"/>
    <w:basedOn w:val="a0"/>
    <w:uiPriority w:val="99"/>
    <w:unhideWhenUsed/>
    <w:qFormat/>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vchasno.u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25035</Words>
  <Characters>14270</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39227</CharactersWithSpaces>
  <SharedDoc>false</SharedDoc>
  <HLinks>
    <vt:vector size="24" baseType="variant">
      <vt:variant>
        <vt:i4>3276855</vt:i4>
      </vt:variant>
      <vt:variant>
        <vt:i4>9</vt:i4>
      </vt:variant>
      <vt:variant>
        <vt:i4>0</vt:i4>
      </vt:variant>
      <vt:variant>
        <vt:i4>5</vt:i4>
      </vt:variant>
      <vt:variant>
        <vt:lpwstr>https://vchasno.ua/</vt:lpwstr>
      </vt:variant>
      <vt:variant>
        <vt:lpwstr/>
      </vt:variant>
      <vt:variant>
        <vt:i4>65631</vt:i4>
      </vt:variant>
      <vt:variant>
        <vt:i4>6</vt:i4>
      </vt:variant>
      <vt:variant>
        <vt:i4>0</vt:i4>
      </vt:variant>
      <vt:variant>
        <vt:i4>5</vt:i4>
      </vt:variant>
      <vt:variant>
        <vt:lpwstr>https://redcross.org.ua/information/</vt:lpwstr>
      </vt:variant>
      <vt:variant>
        <vt:lpwstr/>
      </vt:variant>
      <vt:variant>
        <vt:i4>65631</vt:i4>
      </vt:variant>
      <vt:variant>
        <vt:i4>3</vt:i4>
      </vt:variant>
      <vt:variant>
        <vt:i4>0</vt:i4>
      </vt:variant>
      <vt:variant>
        <vt:i4>5</vt:i4>
      </vt:variant>
      <vt:variant>
        <vt:lpwstr>https://redcross.org.ua/information/</vt:lpwstr>
      </vt:variant>
      <vt:variant>
        <vt:lpwstr/>
      </vt:variant>
      <vt:variant>
        <vt:i4>65631</vt:i4>
      </vt:variant>
      <vt:variant>
        <vt:i4>0</vt:i4>
      </vt:variant>
      <vt:variant>
        <vt:i4>0</vt:i4>
      </vt:variant>
      <vt:variant>
        <vt:i4>5</vt:i4>
      </vt:variant>
      <vt:variant>
        <vt:lpwstr>https://redcross.org.ua/information/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Yuliia Danylenko</cp:lastModifiedBy>
  <cp:revision>79</cp:revision>
  <cp:lastPrinted>2024-04-01T16:40:00Z</cp:lastPrinted>
  <dcterms:created xsi:type="dcterms:W3CDTF">2024-11-29T12:05:00Z</dcterms:created>
  <dcterms:modified xsi:type="dcterms:W3CDTF">2025-02-26T15:49:00Z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