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4A1EA" w14:textId="0F28FEFE" w:rsidR="006B3153" w:rsidRDefault="008A1D0A" w:rsidP="004E1316">
      <w:pPr>
        <w:tabs>
          <w:tab w:val="left" w:pos="840"/>
          <w:tab w:val="right" w:pos="9900"/>
        </w:tabs>
        <w:jc w:val="right"/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6B3153">
        <w:rPr>
          <w:b/>
          <w:sz w:val="22"/>
          <w:szCs w:val="22"/>
          <w:lang w:val="uk-UA"/>
        </w:rPr>
        <w:t xml:space="preserve">«11» </w:t>
      </w:r>
      <w:r w:rsidR="001F39EF">
        <w:rPr>
          <w:b/>
          <w:sz w:val="22"/>
          <w:szCs w:val="22"/>
          <w:lang w:val="uk-UA"/>
        </w:rPr>
        <w:t>грудня</w:t>
      </w:r>
      <w:r w:rsidR="006B3153">
        <w:rPr>
          <w:b/>
          <w:sz w:val="22"/>
          <w:szCs w:val="22"/>
          <w:lang w:val="uk-UA"/>
        </w:rPr>
        <w:t xml:space="preserve"> 2024 р.</w:t>
      </w:r>
    </w:p>
    <w:p w14:paraId="1EA80489" w14:textId="3D869F93" w:rsidR="00B245C9" w:rsidRPr="005A5F8A" w:rsidRDefault="005A5F8A" w:rsidP="006B3153">
      <w:pPr>
        <w:tabs>
          <w:tab w:val="left" w:pos="840"/>
          <w:tab w:val="right" w:pos="9900"/>
        </w:tabs>
        <w:jc w:val="right"/>
        <w:rPr>
          <w:b/>
          <w:sz w:val="22"/>
          <w:szCs w:val="22"/>
          <w:lang w:val="uk-UA"/>
        </w:rPr>
      </w:pPr>
      <w:r w:rsidRPr="006B3153">
        <w:rPr>
          <w:b/>
          <w:strike/>
          <w:color w:val="FF0000"/>
          <w:sz w:val="22"/>
          <w:szCs w:val="22"/>
          <w:lang w:val="uk-UA"/>
        </w:rPr>
        <w:t>«</w:t>
      </w:r>
      <w:r w:rsidR="005016CE" w:rsidRPr="006B3153">
        <w:rPr>
          <w:b/>
          <w:strike/>
          <w:color w:val="FF0000"/>
          <w:sz w:val="22"/>
          <w:szCs w:val="22"/>
          <w:lang w:val="uk-UA"/>
        </w:rPr>
        <w:t>2</w:t>
      </w:r>
      <w:r w:rsidR="001B3F4F" w:rsidRPr="006B3153">
        <w:rPr>
          <w:b/>
          <w:strike/>
          <w:color w:val="FF0000"/>
          <w:sz w:val="22"/>
          <w:szCs w:val="22"/>
          <w:lang w:val="uk-UA"/>
        </w:rPr>
        <w:t>7</w:t>
      </w:r>
      <w:r w:rsidRPr="006B3153">
        <w:rPr>
          <w:b/>
          <w:strike/>
          <w:color w:val="FF0000"/>
          <w:sz w:val="22"/>
          <w:szCs w:val="22"/>
          <w:lang w:val="uk-UA"/>
        </w:rPr>
        <w:t xml:space="preserve">» </w:t>
      </w:r>
      <w:r w:rsidR="005016CE" w:rsidRPr="006B3153">
        <w:rPr>
          <w:b/>
          <w:strike/>
          <w:color w:val="FF0000"/>
          <w:sz w:val="22"/>
          <w:szCs w:val="22"/>
          <w:lang w:val="uk-UA"/>
        </w:rPr>
        <w:t>листопада</w:t>
      </w:r>
      <w:r w:rsidRPr="006B3153">
        <w:rPr>
          <w:b/>
          <w:strike/>
          <w:color w:val="FF0000"/>
          <w:sz w:val="22"/>
          <w:szCs w:val="22"/>
          <w:lang w:val="uk-UA"/>
        </w:rPr>
        <w:t xml:space="preserve"> 202</w:t>
      </w:r>
      <w:r w:rsidR="005016CE" w:rsidRPr="006B3153">
        <w:rPr>
          <w:b/>
          <w:strike/>
          <w:color w:val="FF0000"/>
          <w:sz w:val="22"/>
          <w:szCs w:val="22"/>
          <w:lang w:val="uk-UA"/>
        </w:rPr>
        <w:t>4</w:t>
      </w:r>
      <w:r w:rsidRPr="006B3153">
        <w:rPr>
          <w:b/>
          <w:strike/>
          <w:color w:val="FF0000"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786B4AA6" w:rsidR="001D142B" w:rsidRPr="007F7419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1B1399" w:rsidRPr="09C7B284">
        <w:rPr>
          <w:b/>
          <w:bCs/>
          <w:sz w:val="22"/>
          <w:szCs w:val="22"/>
        </w:rPr>
        <w:t>_</w:t>
      </w:r>
      <w:bookmarkStart w:id="0" w:name="_Hlk183513183"/>
      <w:r w:rsidR="0067668D">
        <w:rPr>
          <w:b/>
          <w:bCs/>
          <w:sz w:val="22"/>
          <w:szCs w:val="22"/>
          <w:lang w:val="uk-UA"/>
        </w:rPr>
        <w:t>1617</w:t>
      </w:r>
      <w:r w:rsidR="0067668D">
        <w:rPr>
          <w:b/>
          <w:bCs/>
          <w:sz w:val="22"/>
          <w:szCs w:val="22"/>
          <w:lang w:val="en-US"/>
        </w:rPr>
        <w:t>OR</w:t>
      </w:r>
      <w:bookmarkEnd w:id="0"/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55A6B15B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>оголошує</w:t>
      </w:r>
      <w:r w:rsidR="00414C96">
        <w:rPr>
          <w:spacing w:val="-4"/>
          <w:sz w:val="22"/>
          <w:szCs w:val="22"/>
          <w:lang w:val="uk-UA"/>
        </w:rPr>
        <w:t xml:space="preserve"> продовження</w:t>
      </w:r>
      <w:r w:rsidRPr="000B48D8">
        <w:rPr>
          <w:spacing w:val="-4"/>
          <w:sz w:val="22"/>
          <w:szCs w:val="22"/>
          <w:lang w:val="uk-UA"/>
        </w:rPr>
        <w:t xml:space="preserve"> тендер 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bookmarkStart w:id="1" w:name="_Hlk183507807"/>
      <w:r w:rsidR="000802A6">
        <w:rPr>
          <w:sz w:val="22"/>
          <w:szCs w:val="22"/>
          <w:lang w:val="uk-UA"/>
        </w:rPr>
        <w:t xml:space="preserve">послуг з </w:t>
      </w:r>
      <w:r w:rsidR="006E0CF7">
        <w:rPr>
          <w:sz w:val="22"/>
          <w:szCs w:val="22"/>
          <w:lang w:val="uk-UA"/>
        </w:rPr>
        <w:t xml:space="preserve">оренди підземного паркінгу </w:t>
      </w:r>
      <w:r w:rsidR="00690048">
        <w:rPr>
          <w:sz w:val="22"/>
          <w:szCs w:val="22"/>
          <w:lang w:val="uk-UA"/>
        </w:rPr>
        <w:t xml:space="preserve">та </w:t>
      </w:r>
      <w:r w:rsidR="00626B7F">
        <w:rPr>
          <w:sz w:val="22"/>
          <w:szCs w:val="22"/>
          <w:lang w:val="uk-UA"/>
        </w:rPr>
        <w:t>стоянки</w:t>
      </w:r>
      <w:bookmarkEnd w:id="1"/>
      <w:r w:rsidR="00626B7F">
        <w:rPr>
          <w:sz w:val="22"/>
          <w:szCs w:val="22"/>
          <w:lang w:val="uk-UA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459"/>
        <w:gridCol w:w="2552"/>
        <w:gridCol w:w="2693"/>
      </w:tblGrid>
      <w:tr w:rsidR="004C2787" w:rsidRPr="000B48D8" w14:paraId="56DE4E59" w14:textId="77777777" w:rsidTr="00C248A4">
        <w:trPr>
          <w:trHeight w:val="275"/>
        </w:trPr>
        <w:tc>
          <w:tcPr>
            <w:tcW w:w="644" w:type="dxa"/>
            <w:shd w:val="clear" w:color="auto" w:fill="E7E6E6"/>
          </w:tcPr>
          <w:p w14:paraId="34C3996F" w14:textId="77777777" w:rsidR="00F33EB5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  <w:r w:rsidR="000B04F0">
              <w:rPr>
                <w:b/>
                <w:bCs/>
                <w:spacing w:val="-6"/>
                <w:sz w:val="22"/>
                <w:szCs w:val="22"/>
                <w:lang w:val="uk-UA"/>
              </w:rPr>
              <w:t xml:space="preserve"> </w:t>
            </w:r>
          </w:p>
          <w:p w14:paraId="19D3F065" w14:textId="109EFD3D" w:rsidR="004C2787" w:rsidRPr="000B48D8" w:rsidRDefault="000B04F0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>
              <w:rPr>
                <w:b/>
                <w:bCs/>
                <w:spacing w:val="-6"/>
                <w:sz w:val="22"/>
                <w:szCs w:val="22"/>
                <w:lang w:val="uk-UA"/>
              </w:rPr>
              <w:t>лот</w:t>
            </w:r>
            <w:r w:rsidR="00F33EB5">
              <w:rPr>
                <w:b/>
                <w:bCs/>
                <w:spacing w:val="-6"/>
                <w:sz w:val="22"/>
                <w:szCs w:val="22"/>
                <w:lang w:val="uk-UA"/>
              </w:rPr>
              <w:t>у</w:t>
            </w:r>
          </w:p>
        </w:tc>
        <w:tc>
          <w:tcPr>
            <w:tcW w:w="4459" w:type="dxa"/>
            <w:shd w:val="clear" w:color="auto" w:fill="E7E6E6"/>
          </w:tcPr>
          <w:p w14:paraId="72BA2243" w14:textId="723EF0B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552" w:type="dxa"/>
            <w:shd w:val="clear" w:color="auto" w:fill="E7E6E6"/>
          </w:tcPr>
          <w:p w14:paraId="69C160CB" w14:textId="4CF4A74F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2693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C248A4">
        <w:trPr>
          <w:trHeight w:val="68"/>
        </w:trPr>
        <w:tc>
          <w:tcPr>
            <w:tcW w:w="644" w:type="dxa"/>
            <w:vAlign w:val="center"/>
          </w:tcPr>
          <w:p w14:paraId="29708A12" w14:textId="77777777" w:rsidR="001520C0" w:rsidRPr="000B48D8" w:rsidRDefault="001520C0" w:rsidP="00F33EB5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4459" w:type="dxa"/>
            <w:shd w:val="clear" w:color="auto" w:fill="auto"/>
            <w:vAlign w:val="center"/>
          </w:tcPr>
          <w:p w14:paraId="5D6D90EE" w14:textId="20ADE5C9" w:rsidR="001520C0" w:rsidRPr="000B48D8" w:rsidRDefault="003641E8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Оренда п</w:t>
            </w:r>
            <w:r w:rsidR="007C2226">
              <w:rPr>
                <w:spacing w:val="-6"/>
                <w:sz w:val="22"/>
                <w:szCs w:val="22"/>
                <w:lang w:val="uk-UA"/>
              </w:rPr>
              <w:t>ідземн</w:t>
            </w:r>
            <w:r>
              <w:rPr>
                <w:spacing w:val="-6"/>
                <w:sz w:val="22"/>
                <w:szCs w:val="22"/>
                <w:lang w:val="uk-UA"/>
              </w:rPr>
              <w:t>ого</w:t>
            </w:r>
            <w:r w:rsidR="007C2226">
              <w:rPr>
                <w:spacing w:val="-6"/>
                <w:sz w:val="22"/>
                <w:szCs w:val="22"/>
                <w:lang w:val="uk-UA"/>
              </w:rPr>
              <w:t xml:space="preserve"> паркінг</w:t>
            </w:r>
            <w:r>
              <w:rPr>
                <w:spacing w:val="-6"/>
                <w:sz w:val="22"/>
                <w:szCs w:val="22"/>
                <w:lang w:val="uk-UA"/>
              </w:rPr>
              <w:t>у</w:t>
            </w:r>
            <w:r w:rsidR="007C2226">
              <w:rPr>
                <w:spacing w:val="-6"/>
                <w:sz w:val="22"/>
                <w:szCs w:val="22"/>
                <w:lang w:val="uk-UA"/>
              </w:rPr>
              <w:t xml:space="preserve"> для </w:t>
            </w:r>
            <w:r w:rsidR="00D3613D">
              <w:rPr>
                <w:spacing w:val="-6"/>
                <w:sz w:val="22"/>
                <w:szCs w:val="22"/>
                <w:lang w:val="uk-UA"/>
              </w:rPr>
              <w:t xml:space="preserve">легкових </w:t>
            </w:r>
            <w:r w:rsidR="007C2226">
              <w:rPr>
                <w:spacing w:val="-6"/>
                <w:sz w:val="22"/>
                <w:szCs w:val="22"/>
                <w:lang w:val="uk-UA"/>
              </w:rPr>
              <w:t>автомобілів ТЧХУ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5DE3BC" w14:textId="2C75264D" w:rsidR="001520C0" w:rsidRPr="00A3721F" w:rsidRDefault="005A478C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B03CC5">
              <w:rPr>
                <w:bCs/>
                <w:spacing w:val="-6"/>
                <w:sz w:val="22"/>
                <w:szCs w:val="22"/>
                <w:lang w:val="uk-UA"/>
              </w:rPr>
              <w:t xml:space="preserve">Згідно інформації в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F68500" w14:textId="7C7C6167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5A478C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="000A7594"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та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5A478C">
              <w:rPr>
                <w:bCs/>
                <w:spacing w:val="-6"/>
                <w:sz w:val="22"/>
                <w:szCs w:val="22"/>
                <w:lang w:val="uk-UA"/>
              </w:rPr>
              <w:t>3</w:t>
            </w:r>
            <w:r w:rsidR="005A5F8A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  <w:tr w:rsidR="00F33EB5" w:rsidRPr="000B48D8" w14:paraId="3CD84716" w14:textId="77777777" w:rsidTr="00C248A4">
        <w:trPr>
          <w:trHeight w:val="68"/>
        </w:trPr>
        <w:tc>
          <w:tcPr>
            <w:tcW w:w="644" w:type="dxa"/>
            <w:vAlign w:val="center"/>
          </w:tcPr>
          <w:p w14:paraId="2E26520D" w14:textId="502BE837" w:rsidR="00F33EB5" w:rsidRPr="000B48D8" w:rsidRDefault="00F33EB5" w:rsidP="00F33EB5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2</w:t>
            </w:r>
          </w:p>
        </w:tc>
        <w:tc>
          <w:tcPr>
            <w:tcW w:w="4459" w:type="dxa"/>
            <w:shd w:val="clear" w:color="auto" w:fill="auto"/>
            <w:vAlign w:val="center"/>
          </w:tcPr>
          <w:p w14:paraId="0F2682DC" w14:textId="566CA061" w:rsidR="00F33EB5" w:rsidRPr="00C248A4" w:rsidRDefault="00C248A4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C248A4">
              <w:rPr>
                <w:sz w:val="22"/>
                <w:szCs w:val="22"/>
                <w:lang w:val="uk-UA"/>
              </w:rPr>
              <w:t>Оренда стоян</w:t>
            </w:r>
            <w:r w:rsidR="00B31410">
              <w:rPr>
                <w:sz w:val="22"/>
                <w:szCs w:val="22"/>
                <w:lang w:val="uk-UA"/>
              </w:rPr>
              <w:t>ки</w:t>
            </w:r>
            <w:r w:rsidRPr="00C248A4">
              <w:rPr>
                <w:sz w:val="22"/>
                <w:szCs w:val="22"/>
                <w:lang w:val="uk-UA"/>
              </w:rPr>
              <w:t xml:space="preserve"> для вантажних та легкових автомобілів ТЧХУ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76E5FF" w14:textId="699122BE" w:rsidR="00F33EB5" w:rsidRPr="00A3721F" w:rsidRDefault="005A478C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B03CC5">
              <w:rPr>
                <w:bCs/>
                <w:spacing w:val="-6"/>
                <w:sz w:val="22"/>
                <w:szCs w:val="22"/>
                <w:lang w:val="uk-UA"/>
              </w:rPr>
              <w:t xml:space="preserve">Згідно інформації в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624AB2" w14:textId="5559CEA2" w:rsidR="00F33EB5" w:rsidRPr="00A3721F" w:rsidRDefault="00E47F5C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№2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та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 xml:space="preserve">№3 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2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2"/>
    </w:p>
    <w:p w14:paraId="4AD40EB9" w14:textId="77777777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>****Товариство Червоного Хреста України залишає за собою право здійснювати закупівлі за окремими позиціями</w:t>
      </w:r>
      <w:r>
        <w:rPr>
          <w:i/>
          <w:iCs/>
          <w:color w:val="000000"/>
          <w:sz w:val="20"/>
          <w:szCs w:val="20"/>
          <w:lang w:val="uk-UA" w:eastAsia="uk-UA"/>
        </w:rPr>
        <w:t>/лотами</w:t>
      </w:r>
      <w:r w:rsidRPr="00C305C4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29E73DA3" w:rsidR="005A5F8A" w:rsidRPr="001A296E" w:rsidRDefault="008E65B3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Термін</w:t>
      </w:r>
      <w:r w:rsidR="005A5F8A" w:rsidRPr="005A5F8A">
        <w:rPr>
          <w:b/>
          <w:sz w:val="22"/>
          <w:szCs w:val="22"/>
          <w:lang w:val="uk-UA"/>
        </w:rPr>
        <w:t xml:space="preserve"> надання послуг: </w:t>
      </w:r>
      <w:r w:rsidR="00A27406" w:rsidRPr="007B3B83">
        <w:rPr>
          <w:color w:val="000000"/>
          <w:sz w:val="22"/>
          <w:szCs w:val="22"/>
          <w:lang w:val="uk-UA" w:eastAsia="uk-UA"/>
        </w:rPr>
        <w:t>протягом</w:t>
      </w:r>
      <w:r w:rsidR="00A27406">
        <w:rPr>
          <w:b/>
          <w:bCs/>
          <w:color w:val="000000"/>
          <w:sz w:val="22"/>
          <w:szCs w:val="22"/>
          <w:lang w:val="uk-UA" w:eastAsia="uk-UA"/>
        </w:rPr>
        <w:t xml:space="preserve"> </w:t>
      </w:r>
      <w:r w:rsidR="00A27406" w:rsidRPr="00B03CC5">
        <w:rPr>
          <w:color w:val="000000"/>
          <w:sz w:val="22"/>
          <w:szCs w:val="22"/>
          <w:lang w:eastAsia="uk-UA"/>
        </w:rPr>
        <w:t>202</w:t>
      </w:r>
      <w:r w:rsidR="00A27406">
        <w:rPr>
          <w:color w:val="000000"/>
          <w:sz w:val="22"/>
          <w:szCs w:val="22"/>
          <w:lang w:val="uk-UA" w:eastAsia="uk-UA"/>
        </w:rPr>
        <w:t>5</w:t>
      </w:r>
      <w:r w:rsidR="00A27406" w:rsidRPr="00B03CC5">
        <w:rPr>
          <w:color w:val="000000"/>
          <w:sz w:val="22"/>
          <w:szCs w:val="22"/>
          <w:lang w:eastAsia="uk-UA"/>
        </w:rPr>
        <w:t xml:space="preserve"> р</w:t>
      </w:r>
      <w:r w:rsidR="00A27406">
        <w:rPr>
          <w:color w:val="000000"/>
          <w:sz w:val="22"/>
          <w:szCs w:val="22"/>
          <w:lang w:val="uk-UA" w:eastAsia="uk-UA"/>
        </w:rPr>
        <w:t>оку</w:t>
      </w:r>
      <w:r w:rsidR="00403B01">
        <w:rPr>
          <w:bCs/>
          <w:sz w:val="22"/>
          <w:szCs w:val="22"/>
          <w:lang w:val="uk-UA"/>
        </w:rPr>
        <w:t>.</w:t>
      </w:r>
    </w:p>
    <w:p w14:paraId="2189EAC6" w14:textId="5449A28F" w:rsidR="000A7594" w:rsidRDefault="005A5F8A" w:rsidP="00777C00">
      <w:pPr>
        <w:spacing w:before="76" w:line="250" w:lineRule="exact"/>
        <w:ind w:right="-23" w:firstLine="567"/>
        <w:jc w:val="both"/>
        <w:rPr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>Місце надання послуг:</w:t>
      </w:r>
      <w:r w:rsidR="003752C6">
        <w:rPr>
          <w:b/>
          <w:sz w:val="22"/>
          <w:szCs w:val="22"/>
          <w:lang w:val="uk-UA"/>
        </w:rPr>
        <w:t xml:space="preserve"> </w:t>
      </w:r>
      <w:r w:rsidR="003752C6" w:rsidRPr="00C70951">
        <w:rPr>
          <w:bCs/>
          <w:sz w:val="22"/>
          <w:szCs w:val="22"/>
          <w:lang w:val="uk-UA"/>
        </w:rPr>
        <w:t>ЛОТ №1 – м.</w:t>
      </w:r>
      <w:r w:rsidR="00C70951" w:rsidRPr="00C70951">
        <w:rPr>
          <w:bCs/>
          <w:sz w:val="22"/>
          <w:szCs w:val="22"/>
          <w:lang w:val="uk-UA"/>
        </w:rPr>
        <w:t xml:space="preserve"> </w:t>
      </w:r>
      <w:r w:rsidR="003752C6" w:rsidRPr="00C70951">
        <w:rPr>
          <w:bCs/>
          <w:sz w:val="22"/>
          <w:szCs w:val="22"/>
          <w:lang w:val="uk-UA"/>
        </w:rPr>
        <w:t>Київ</w:t>
      </w:r>
      <w:r w:rsidR="00877C56">
        <w:rPr>
          <w:bCs/>
          <w:sz w:val="22"/>
          <w:szCs w:val="22"/>
          <w:lang w:val="uk-UA"/>
        </w:rPr>
        <w:t>, правий берег</w:t>
      </w:r>
      <w:r w:rsidR="00C70951" w:rsidRPr="00C70951">
        <w:rPr>
          <w:bCs/>
          <w:sz w:val="22"/>
          <w:szCs w:val="22"/>
          <w:lang w:val="uk-UA"/>
        </w:rPr>
        <w:t xml:space="preserve"> </w:t>
      </w:r>
      <w:r w:rsidR="00877C56" w:rsidRPr="0084593B">
        <w:rPr>
          <w:sz w:val="22"/>
          <w:szCs w:val="22"/>
          <w:lang w:val="uk-UA"/>
        </w:rPr>
        <w:t>в радіусі 10 км від</w:t>
      </w:r>
      <w:r w:rsidR="00CB350C" w:rsidRPr="00CB350C">
        <w:t xml:space="preserve"> </w:t>
      </w:r>
      <w:r w:rsidR="00CB350C" w:rsidRPr="00CB350C">
        <w:rPr>
          <w:sz w:val="22"/>
          <w:szCs w:val="22"/>
          <w:lang w:val="uk-UA"/>
        </w:rPr>
        <w:t>вул. Ділова 3</w:t>
      </w:r>
      <w:r w:rsidR="00CB350C">
        <w:rPr>
          <w:sz w:val="22"/>
          <w:szCs w:val="22"/>
          <w:lang w:val="uk-UA"/>
        </w:rPr>
        <w:t>;</w:t>
      </w:r>
    </w:p>
    <w:p w14:paraId="4171A6B6" w14:textId="377AC88A" w:rsidR="009618D1" w:rsidRPr="00C70951" w:rsidRDefault="009618D1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</w:t>
      </w:r>
      <w:r w:rsidRPr="00C70951">
        <w:rPr>
          <w:bCs/>
          <w:sz w:val="22"/>
          <w:szCs w:val="22"/>
          <w:lang w:val="uk-UA"/>
        </w:rPr>
        <w:t>ЛОТ №</w:t>
      </w:r>
      <w:r>
        <w:rPr>
          <w:bCs/>
          <w:sz w:val="22"/>
          <w:szCs w:val="22"/>
          <w:lang w:val="uk-UA"/>
        </w:rPr>
        <w:t>2</w:t>
      </w:r>
      <w:r w:rsidRPr="00C70951">
        <w:rPr>
          <w:bCs/>
          <w:sz w:val="22"/>
          <w:szCs w:val="22"/>
          <w:lang w:val="uk-UA"/>
        </w:rPr>
        <w:t xml:space="preserve"> – м. Київ</w:t>
      </w:r>
      <w:r>
        <w:rPr>
          <w:bCs/>
          <w:sz w:val="22"/>
          <w:szCs w:val="22"/>
          <w:lang w:val="uk-UA"/>
        </w:rPr>
        <w:t>, правий берег</w:t>
      </w:r>
      <w:r w:rsidRPr="00C70951">
        <w:rPr>
          <w:bCs/>
          <w:sz w:val="22"/>
          <w:szCs w:val="22"/>
          <w:lang w:val="uk-UA"/>
        </w:rPr>
        <w:t xml:space="preserve"> </w:t>
      </w:r>
      <w:r w:rsidRPr="0084593B">
        <w:rPr>
          <w:sz w:val="22"/>
          <w:szCs w:val="22"/>
          <w:lang w:val="uk-UA"/>
        </w:rPr>
        <w:t xml:space="preserve">в радіусі </w:t>
      </w:r>
      <w:r w:rsidR="00850956">
        <w:rPr>
          <w:sz w:val="22"/>
          <w:szCs w:val="22"/>
          <w:lang w:val="uk-UA"/>
        </w:rPr>
        <w:t>2</w:t>
      </w:r>
      <w:r w:rsidRPr="0084593B">
        <w:rPr>
          <w:sz w:val="22"/>
          <w:szCs w:val="22"/>
          <w:lang w:val="uk-UA"/>
        </w:rPr>
        <w:t>0 км від</w:t>
      </w:r>
      <w:r w:rsidRPr="00CB350C">
        <w:t xml:space="preserve"> </w:t>
      </w:r>
      <w:r w:rsidRPr="00CB350C">
        <w:rPr>
          <w:sz w:val="22"/>
          <w:szCs w:val="22"/>
          <w:lang w:val="uk-UA"/>
        </w:rPr>
        <w:t>вул. Ділова 3</w:t>
      </w:r>
      <w:r>
        <w:rPr>
          <w:sz w:val="22"/>
          <w:szCs w:val="22"/>
          <w:lang w:val="uk-UA"/>
        </w:rPr>
        <w:t>;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616"/>
        <w:gridCol w:w="6029"/>
      </w:tblGrid>
      <w:tr w:rsidR="00BC13F3" w:rsidRPr="00414C96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7F7419" w14:paraId="5424C182" w14:textId="77777777" w:rsidTr="00D00B0F">
        <w:trPr>
          <w:trHeight w:val="562"/>
        </w:trPr>
        <w:tc>
          <w:tcPr>
            <w:tcW w:w="601" w:type="dxa"/>
          </w:tcPr>
          <w:p w14:paraId="420F10FB" w14:textId="6D5B9241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4020AB5F" w14:textId="1ED00AD2" w:rsidR="0063537D" w:rsidRDefault="00413D09" w:rsidP="0000498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13D0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документів, що підтверджують наявність законних підстав для розпорядження приміщенням</w:t>
            </w:r>
            <w:r w:rsidR="00344E0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/</w:t>
            </w:r>
            <w:r w:rsidR="00D3369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паркінгом/</w:t>
            </w:r>
            <w:r w:rsidR="00F57F3E" w:rsidRPr="00C660C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автостоянк</w:t>
            </w:r>
            <w:r w:rsidR="000A447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ою</w:t>
            </w:r>
            <w:r w:rsidR="00F57F3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/</w:t>
            </w:r>
            <w:r w:rsidR="00344E0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майданчиком</w:t>
            </w:r>
            <w:r w:rsidR="006F7CC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/</w:t>
            </w:r>
            <w:r w:rsidR="00344E0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землею</w:t>
            </w:r>
            <w:r w:rsidRPr="00413D0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необхідними для </w:t>
            </w:r>
            <w:r w:rsidR="00F51C9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нада</w:t>
            </w:r>
            <w:r w:rsidRPr="00413D0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ння послуг, які є предметом закупівлі та акту приймання-передачі, якщо приміщення</w:t>
            </w:r>
            <w:r w:rsidR="00713F8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/</w:t>
            </w:r>
            <w:r w:rsidR="00D3369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паркінг/</w:t>
            </w:r>
            <w:r w:rsidR="00F57F3E" w:rsidRPr="00C660C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автостоянка</w:t>
            </w:r>
            <w:r w:rsidR="00F57F3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/</w:t>
            </w:r>
            <w:r w:rsidR="00713F8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майданчик/земля</w:t>
            </w:r>
            <w:r w:rsidRPr="00413D0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орендовані</w:t>
            </w:r>
            <w:r w:rsidR="0071027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;</w:t>
            </w:r>
          </w:p>
          <w:p w14:paraId="3A51187A" w14:textId="64A5DB4C" w:rsidR="0071027C" w:rsidRPr="00C576E9" w:rsidRDefault="00C660C0" w:rsidP="0000498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часника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 те, що м</w:t>
            </w:r>
            <w:r w:rsidRPr="00C660C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ісце, де розташован</w:t>
            </w:r>
            <w:r w:rsidR="0048480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</w:t>
            </w:r>
            <w:r w:rsidRPr="00C660C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F57F3E" w:rsidRPr="00413D0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приміщення</w:t>
            </w:r>
            <w:r w:rsidR="00F57F3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/паркінг/</w:t>
            </w:r>
            <w:r w:rsidR="00F57F3E" w:rsidRPr="00C660C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автостоянка</w:t>
            </w:r>
            <w:r w:rsidR="00780E5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/ </w:t>
            </w:r>
            <w:r w:rsidR="00F57F3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майданчик/</w:t>
            </w:r>
            <w:r w:rsidR="00F96EC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F57F3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земля</w:t>
            </w:r>
            <w:r w:rsidRPr="00C660C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r w:rsidR="00F57F3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знаходиться</w:t>
            </w:r>
            <w:r w:rsidRPr="00C660C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 розпорядженні Учасника відповідно до чинного законодавства, та не перебува</w:t>
            </w:r>
            <w:r w:rsidR="0095310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є</w:t>
            </w:r>
            <w:r w:rsidRPr="00C660C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під арештом, забороною щодо використання за призначенням тощо</w:t>
            </w:r>
            <w:r w:rsidR="00F96EC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Документ повинен бути не більше тридцятиденної давнини від дати подання документа.</w:t>
            </w:r>
          </w:p>
        </w:tc>
      </w:tr>
      <w:tr w:rsidR="005C33EB" w:rsidRPr="00414C96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605C06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B9F7E31" w14:textId="00C6AC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5748B412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ці роки</w:t>
            </w:r>
            <w:r w:rsidR="00EE734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5C33EB" w:rsidRPr="00557A29" w14:paraId="7BA5A590" w14:textId="77777777" w:rsidTr="00605C06">
        <w:trPr>
          <w:trHeight w:val="96"/>
        </w:trPr>
        <w:tc>
          <w:tcPr>
            <w:tcW w:w="601" w:type="dxa"/>
          </w:tcPr>
          <w:p w14:paraId="6694A1F9" w14:textId="46FB196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C3317AD" w14:textId="37B9B9F1" w:rsidR="005C33EB" w:rsidRPr="005A5F8A" w:rsidRDefault="00436859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Відповідність технічному завданню</w:t>
            </w:r>
            <w:r w:rsidR="005C33EB" w:rsidRPr="00B66F6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521" w:type="dxa"/>
            <w:shd w:val="clear" w:color="auto" w:fill="auto"/>
          </w:tcPr>
          <w:p w14:paraId="7FCD2231" w14:textId="6B1FEFD2" w:rsidR="005C33EB" w:rsidRPr="009856D2" w:rsidRDefault="003759AF" w:rsidP="0037588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</w:t>
            </w:r>
            <w:r w:rsidR="00FD1D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заповненої</w:t>
            </w:r>
            <w:r w:rsidR="003D6D8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37588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</w:t>
            </w:r>
            <w:r w:rsidR="003A67A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орми </w:t>
            </w:r>
            <w:r w:rsidR="0037588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Додатку №2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lastRenderedPageBreak/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EE734F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EE734F">
        <w:rPr>
          <w:rFonts w:eastAsia="Arial Unicode MS"/>
          <w:sz w:val="22"/>
          <w:szCs w:val="22"/>
          <w:lang w:val="uk-UA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EE734F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EE734F">
        <w:rPr>
          <w:rFonts w:eastAsia="Arial Unicode MS"/>
          <w:sz w:val="22"/>
          <w:szCs w:val="22"/>
          <w:lang w:val="uk-UA"/>
        </w:rPr>
        <w:t>цінової</w:t>
      </w:r>
      <w:r w:rsidRPr="00EE734F">
        <w:rPr>
          <w:rFonts w:eastAsia="Arial Unicode MS"/>
          <w:sz w:val="22"/>
          <w:szCs w:val="22"/>
          <w:lang w:val="uk-UA"/>
        </w:rPr>
        <w:t xml:space="preserve"> пропозиції Учасника</w:t>
      </w:r>
      <w:r w:rsidRPr="00954E8C">
        <w:rPr>
          <w:rFonts w:eastAsia="Arial Unicode MS"/>
          <w:sz w:val="22"/>
          <w:szCs w:val="22"/>
          <w:lang w:val="uk-UA"/>
        </w:rPr>
        <w:t xml:space="preserve">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7E7DE658" w14:textId="7A6513B0" w:rsidR="009F2507" w:rsidRPr="00404351" w:rsidRDefault="000B48D8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404351">
        <w:rPr>
          <w:sz w:val="22"/>
          <w:szCs w:val="22"/>
          <w:lang w:val="uk-UA"/>
        </w:rPr>
        <w:t xml:space="preserve">Оплата здійснюється за системою </w:t>
      </w:r>
      <w:r w:rsidR="00C119B0" w:rsidRPr="00404351">
        <w:rPr>
          <w:sz w:val="22"/>
          <w:szCs w:val="22"/>
          <w:lang w:val="uk-UA"/>
        </w:rPr>
        <w:t>100% п</w:t>
      </w:r>
      <w:r w:rsidR="001E14CF" w:rsidRPr="00404351">
        <w:rPr>
          <w:sz w:val="22"/>
          <w:szCs w:val="22"/>
          <w:lang w:val="uk-UA"/>
        </w:rPr>
        <w:t>ісля</w:t>
      </w:r>
      <w:r w:rsidR="00C119B0" w:rsidRPr="00404351">
        <w:rPr>
          <w:sz w:val="22"/>
          <w:szCs w:val="22"/>
          <w:lang w:val="uk-UA"/>
        </w:rPr>
        <w:t>плати</w:t>
      </w:r>
      <w:r w:rsidRPr="00404351">
        <w:rPr>
          <w:sz w:val="22"/>
          <w:szCs w:val="22"/>
          <w:lang w:val="uk-UA"/>
        </w:rPr>
        <w:t xml:space="preserve"> протягом </w:t>
      </w:r>
      <w:r w:rsidR="0040132F" w:rsidRPr="00404351">
        <w:rPr>
          <w:sz w:val="22"/>
          <w:szCs w:val="22"/>
          <w:lang w:val="uk-UA"/>
        </w:rPr>
        <w:t>5</w:t>
      </w:r>
      <w:r w:rsidRPr="00404351">
        <w:rPr>
          <w:sz w:val="22"/>
          <w:szCs w:val="22"/>
          <w:lang w:val="uk-UA"/>
        </w:rPr>
        <w:t>-х банківських днів по факту завершення надання послуг</w:t>
      </w:r>
      <w:r w:rsidR="009E66A0" w:rsidRPr="00404351">
        <w:rPr>
          <w:sz w:val="22"/>
          <w:szCs w:val="22"/>
          <w:lang w:val="uk-UA"/>
        </w:rPr>
        <w:t xml:space="preserve"> </w:t>
      </w:r>
      <w:r w:rsidR="00FF361D" w:rsidRPr="00404351">
        <w:rPr>
          <w:sz w:val="22"/>
          <w:szCs w:val="22"/>
          <w:lang w:val="uk-UA"/>
        </w:rPr>
        <w:t>та підпис</w:t>
      </w:r>
      <w:r w:rsidR="00954E8C" w:rsidRPr="00404351">
        <w:rPr>
          <w:sz w:val="22"/>
          <w:szCs w:val="22"/>
          <w:lang w:val="uk-UA"/>
        </w:rPr>
        <w:t>ання</w:t>
      </w:r>
      <w:r w:rsidR="00FF361D" w:rsidRPr="00404351">
        <w:rPr>
          <w:sz w:val="22"/>
          <w:szCs w:val="22"/>
          <w:lang w:val="uk-UA"/>
        </w:rPr>
        <w:t xml:space="preserve"> </w:t>
      </w:r>
      <w:r w:rsidR="009E66A0" w:rsidRPr="00404351">
        <w:rPr>
          <w:sz w:val="22"/>
          <w:szCs w:val="22"/>
          <w:lang w:val="uk-UA"/>
        </w:rPr>
        <w:t>акту наданих послуг</w:t>
      </w:r>
      <w:r w:rsidRPr="00404351">
        <w:rPr>
          <w:sz w:val="22"/>
          <w:szCs w:val="22"/>
          <w:lang w:val="uk-UA"/>
        </w:rPr>
        <w:t>. Якщо Учасник пропонує власну систему оплат</w:t>
      </w:r>
      <w:r w:rsidR="0000195C" w:rsidRPr="00404351">
        <w:rPr>
          <w:sz w:val="22"/>
          <w:szCs w:val="22"/>
          <w:lang w:val="uk-UA"/>
        </w:rPr>
        <w:t>и</w:t>
      </w:r>
      <w:r w:rsidRPr="00404351">
        <w:rPr>
          <w:sz w:val="22"/>
          <w:szCs w:val="22"/>
          <w:lang w:val="uk-UA"/>
        </w:rPr>
        <w:t xml:space="preserve">, просимо вказати її в Додатку </w:t>
      </w:r>
      <w:r w:rsidR="007654D9" w:rsidRPr="00404351">
        <w:rPr>
          <w:sz w:val="22"/>
          <w:szCs w:val="22"/>
          <w:lang w:val="uk-UA"/>
        </w:rPr>
        <w:t>№</w:t>
      </w:r>
      <w:r w:rsidR="00404351" w:rsidRPr="00404351">
        <w:rPr>
          <w:sz w:val="22"/>
          <w:szCs w:val="22"/>
          <w:lang w:val="uk-UA"/>
        </w:rPr>
        <w:t>3</w:t>
      </w:r>
      <w:r w:rsidRPr="00404351">
        <w:rPr>
          <w:sz w:val="22"/>
          <w:szCs w:val="22"/>
          <w:lang w:val="uk-UA"/>
        </w:rPr>
        <w:t>.</w:t>
      </w:r>
    </w:p>
    <w:p w14:paraId="50367BDE" w14:textId="34B62A4C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val="uk-UA" w:eastAsia="uk-UA"/>
        </w:rPr>
        <w:t>а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від </w:t>
      </w:r>
      <w:r w:rsidR="00AC6773">
        <w:rPr>
          <w:color w:val="000000"/>
          <w:sz w:val="22"/>
          <w:szCs w:val="22"/>
          <w:lang w:val="uk-UA" w:eastAsia="uk-UA"/>
        </w:rPr>
        <w:t>Т</w:t>
      </w:r>
      <w:r w:rsidR="005A5F8A" w:rsidRPr="009F2507">
        <w:rPr>
          <w:color w:val="000000"/>
          <w:sz w:val="22"/>
          <w:szCs w:val="22"/>
          <w:lang w:val="uk-UA" w:eastAsia="uk-UA"/>
        </w:rPr>
        <w:t>ехнічно</w:t>
      </w:r>
      <w:r w:rsidR="00126314" w:rsidRPr="009F2507">
        <w:rPr>
          <w:color w:val="000000"/>
          <w:sz w:val="22"/>
          <w:szCs w:val="22"/>
          <w:lang w:val="uk-UA" w:eastAsia="uk-UA"/>
        </w:rPr>
        <w:t>го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9F2507">
        <w:rPr>
          <w:color w:val="000000"/>
          <w:sz w:val="22"/>
          <w:szCs w:val="22"/>
          <w:lang w:val="uk-UA" w:eastAsia="uk-UA"/>
        </w:rPr>
        <w:t>я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(Додаток </w:t>
      </w:r>
      <w:r w:rsidR="00AC6773">
        <w:rPr>
          <w:color w:val="000000"/>
          <w:sz w:val="22"/>
          <w:szCs w:val="22"/>
          <w:lang w:val="uk-UA" w:eastAsia="uk-UA"/>
        </w:rPr>
        <w:t>№</w:t>
      </w:r>
      <w:r w:rsidR="00E03BE3">
        <w:rPr>
          <w:color w:val="000000"/>
          <w:sz w:val="22"/>
          <w:szCs w:val="22"/>
          <w:lang w:val="uk-UA" w:eastAsia="uk-UA"/>
        </w:rPr>
        <w:t>2</w:t>
      </w:r>
      <w:r w:rsidR="005A5F8A" w:rsidRPr="009F2507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50641EDC" w14:textId="1E0CA6CF" w:rsidR="00D95E5B" w:rsidRPr="007862EF" w:rsidRDefault="007862EF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7862EF">
        <w:rPr>
          <w:sz w:val="22"/>
          <w:szCs w:val="22"/>
          <w:lang w:val="uk-UA"/>
        </w:rPr>
        <w:t>Перед підписанням Договору обов'язков</w:t>
      </w:r>
      <w:r w:rsidR="00380B8F">
        <w:rPr>
          <w:sz w:val="22"/>
          <w:szCs w:val="22"/>
          <w:lang w:val="uk-UA"/>
        </w:rPr>
        <w:t xml:space="preserve">ий </w:t>
      </w:r>
      <w:r w:rsidRPr="007862EF">
        <w:rPr>
          <w:sz w:val="22"/>
          <w:szCs w:val="22"/>
          <w:lang w:val="uk-UA"/>
        </w:rPr>
        <w:t>попередн</w:t>
      </w:r>
      <w:r w:rsidR="00380B8F">
        <w:rPr>
          <w:sz w:val="22"/>
          <w:szCs w:val="22"/>
          <w:lang w:val="uk-UA"/>
        </w:rPr>
        <w:t>ій огляд паркінгу та стоянки представниками Замовника.</w:t>
      </w:r>
    </w:p>
    <w:p w14:paraId="2D35CD82" w14:textId="49F23105" w:rsidR="00846839" w:rsidRPr="007862EF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45A72EF0" w14:textId="33D8E7E2" w:rsidR="00C55A94" w:rsidRDefault="00A71774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Технічне завдання у формі Додатку №2 до Запиту;</w:t>
      </w:r>
    </w:p>
    <w:p w14:paraId="6B6451CA" w14:textId="5F150593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F731DE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66FE60D5" w:rsidR="007545FF" w:rsidRPr="00940FD2" w:rsidRDefault="1327F54A" w:rsidP="1327F54A">
      <w:pPr>
        <w:ind w:firstLine="357"/>
        <w:jc w:val="both"/>
        <w:rPr>
          <w:sz w:val="22"/>
          <w:szCs w:val="22"/>
          <w:lang w:val="uk-UA"/>
        </w:rPr>
      </w:pPr>
      <w:r w:rsidRPr="00940FD2">
        <w:rPr>
          <w:sz w:val="22"/>
          <w:szCs w:val="22"/>
          <w:lang w:val="uk-UA"/>
        </w:rPr>
        <w:t xml:space="preserve">Запитання щодо </w:t>
      </w:r>
      <w:r w:rsidR="00B93C90" w:rsidRPr="00940FD2">
        <w:rPr>
          <w:sz w:val="22"/>
          <w:szCs w:val="22"/>
          <w:lang w:val="uk-UA"/>
        </w:rPr>
        <w:t xml:space="preserve">цінової </w:t>
      </w:r>
      <w:r w:rsidRPr="00940FD2">
        <w:rPr>
          <w:sz w:val="22"/>
          <w:szCs w:val="22"/>
          <w:lang w:val="uk-UA"/>
        </w:rPr>
        <w:t xml:space="preserve">пропозиції надсилайте на адресу: </w:t>
      </w:r>
      <w:hyperlink r:id="rId11">
        <w:r w:rsidRPr="00940FD2">
          <w:rPr>
            <w:rStyle w:val="ab"/>
            <w:sz w:val="22"/>
            <w:szCs w:val="22"/>
            <w:lang w:val="uk-UA"/>
          </w:rPr>
          <w:t>tender@redcross.org.ua</w:t>
        </w:r>
      </w:hyperlink>
      <w:r w:rsidRPr="00940FD2">
        <w:rPr>
          <w:sz w:val="22"/>
          <w:szCs w:val="22"/>
          <w:lang w:val="uk-UA"/>
        </w:rPr>
        <w:t xml:space="preserve"> </w:t>
      </w:r>
      <w:r w:rsidRPr="004B6D90">
        <w:rPr>
          <w:b/>
          <w:bCs/>
          <w:sz w:val="22"/>
          <w:szCs w:val="22"/>
          <w:lang w:val="uk-UA"/>
        </w:rPr>
        <w:t xml:space="preserve">до 18:00 </w:t>
      </w:r>
      <w:r w:rsidR="00E44C3D" w:rsidRPr="004B6D90">
        <w:rPr>
          <w:b/>
          <w:bCs/>
          <w:sz w:val="22"/>
          <w:szCs w:val="22"/>
          <w:lang w:val="uk-UA"/>
        </w:rPr>
        <w:t>16.12.2024</w:t>
      </w:r>
      <w:r w:rsidR="00E44C3D">
        <w:rPr>
          <w:sz w:val="22"/>
          <w:szCs w:val="22"/>
          <w:lang w:val="uk-UA"/>
        </w:rPr>
        <w:t xml:space="preserve">  </w:t>
      </w:r>
      <w:r w:rsidR="008374F7" w:rsidRPr="001F39EF">
        <w:rPr>
          <w:strike/>
          <w:color w:val="FF0000"/>
          <w:sz w:val="22"/>
          <w:szCs w:val="22"/>
          <w:lang w:val="uk-UA"/>
        </w:rPr>
        <w:t>09</w:t>
      </w:r>
      <w:r w:rsidRPr="001F39EF">
        <w:rPr>
          <w:strike/>
          <w:color w:val="FF0000"/>
          <w:sz w:val="22"/>
          <w:szCs w:val="22"/>
          <w:lang w:val="uk-UA"/>
        </w:rPr>
        <w:t>.</w:t>
      </w:r>
      <w:r w:rsidR="008374F7" w:rsidRPr="001F39EF">
        <w:rPr>
          <w:strike/>
          <w:color w:val="FF0000"/>
          <w:sz w:val="22"/>
          <w:szCs w:val="22"/>
          <w:lang w:val="uk-UA"/>
        </w:rPr>
        <w:t>12</w:t>
      </w:r>
      <w:r w:rsidRPr="001F39EF">
        <w:rPr>
          <w:strike/>
          <w:color w:val="FF0000"/>
          <w:sz w:val="22"/>
          <w:szCs w:val="22"/>
          <w:lang w:val="uk-UA"/>
        </w:rPr>
        <w:t>.2024</w:t>
      </w:r>
      <w:r w:rsidRPr="001F39EF">
        <w:rPr>
          <w:color w:val="FF0000"/>
          <w:sz w:val="22"/>
          <w:szCs w:val="22"/>
          <w:lang w:val="uk-UA"/>
        </w:rPr>
        <w:t xml:space="preserve"> </w:t>
      </w:r>
      <w:r w:rsidRPr="00940FD2">
        <w:rPr>
          <w:sz w:val="22"/>
          <w:szCs w:val="22"/>
          <w:lang w:val="uk-UA"/>
        </w:rPr>
        <w:t>року.</w:t>
      </w:r>
    </w:p>
    <w:p w14:paraId="5F7E7F29" w14:textId="77777777" w:rsidR="00AD6D3B" w:rsidRPr="00940FD2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940FD2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940FD2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940FD2">
        <w:rPr>
          <w:b/>
          <w:sz w:val="22"/>
          <w:szCs w:val="22"/>
          <w:lang w:val="uk-UA"/>
        </w:rPr>
        <w:t>ЦІНОВИХ</w:t>
      </w:r>
      <w:r w:rsidRPr="00940FD2">
        <w:rPr>
          <w:b/>
          <w:sz w:val="22"/>
          <w:szCs w:val="22"/>
          <w:lang w:val="uk-UA"/>
        </w:rPr>
        <w:t xml:space="preserve"> ПРОПОЗИЦІЙ</w:t>
      </w:r>
      <w:r w:rsidRPr="00940FD2">
        <w:rPr>
          <w:sz w:val="22"/>
          <w:szCs w:val="22"/>
          <w:lang w:val="uk-UA"/>
        </w:rPr>
        <w:t xml:space="preserve"> від учасників: </w:t>
      </w:r>
    </w:p>
    <w:p w14:paraId="3E886E94" w14:textId="6DEB5EBC" w:rsidR="00AD6D3B" w:rsidRPr="00940FD2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940FD2">
        <w:rPr>
          <w:b/>
          <w:color w:val="FF0000"/>
          <w:sz w:val="22"/>
          <w:szCs w:val="22"/>
          <w:lang w:val="uk-UA"/>
        </w:rPr>
        <w:t xml:space="preserve"> </w:t>
      </w:r>
      <w:r w:rsidR="00E44C3D" w:rsidRPr="007D3A28">
        <w:rPr>
          <w:b/>
          <w:sz w:val="22"/>
          <w:szCs w:val="22"/>
          <w:lang w:val="uk-UA"/>
        </w:rPr>
        <w:t>«1</w:t>
      </w:r>
      <w:r w:rsidR="002C39A3">
        <w:rPr>
          <w:b/>
          <w:sz w:val="22"/>
          <w:szCs w:val="22"/>
          <w:lang w:val="uk-UA"/>
        </w:rPr>
        <w:t>7</w:t>
      </w:r>
      <w:r w:rsidR="00E44C3D" w:rsidRPr="007D3A28">
        <w:rPr>
          <w:b/>
          <w:sz w:val="22"/>
          <w:szCs w:val="22"/>
          <w:lang w:val="uk-UA"/>
        </w:rPr>
        <w:t>» грудня 2024</w:t>
      </w:r>
      <w:r w:rsidR="00E44C3D" w:rsidRPr="00940FD2">
        <w:rPr>
          <w:b/>
          <w:sz w:val="22"/>
          <w:szCs w:val="22"/>
          <w:lang w:val="uk-UA"/>
        </w:rPr>
        <w:t xml:space="preserve"> року</w:t>
      </w:r>
      <w:r w:rsidR="00E44C3D">
        <w:rPr>
          <w:b/>
          <w:sz w:val="22"/>
          <w:szCs w:val="22"/>
          <w:lang w:val="uk-UA"/>
        </w:rPr>
        <w:t xml:space="preserve"> </w:t>
      </w:r>
      <w:r w:rsidRPr="00E44C3D">
        <w:rPr>
          <w:b/>
          <w:strike/>
          <w:color w:val="FF0000"/>
          <w:sz w:val="22"/>
          <w:szCs w:val="22"/>
          <w:lang w:val="uk-UA"/>
        </w:rPr>
        <w:t>«</w:t>
      </w:r>
      <w:r w:rsidR="005B5CA0" w:rsidRPr="00E44C3D">
        <w:rPr>
          <w:b/>
          <w:strike/>
          <w:color w:val="FF0000"/>
          <w:sz w:val="22"/>
          <w:szCs w:val="22"/>
          <w:lang w:val="uk-UA"/>
        </w:rPr>
        <w:t>10</w:t>
      </w:r>
      <w:r w:rsidRPr="00E44C3D">
        <w:rPr>
          <w:b/>
          <w:strike/>
          <w:color w:val="FF0000"/>
          <w:sz w:val="22"/>
          <w:szCs w:val="22"/>
          <w:lang w:val="uk-UA"/>
        </w:rPr>
        <w:t xml:space="preserve">» </w:t>
      </w:r>
      <w:r w:rsidR="005B5CA0" w:rsidRPr="00E44C3D">
        <w:rPr>
          <w:b/>
          <w:strike/>
          <w:color w:val="FF0000"/>
          <w:sz w:val="22"/>
          <w:szCs w:val="22"/>
          <w:lang w:val="uk-UA"/>
        </w:rPr>
        <w:t>грудня</w:t>
      </w:r>
      <w:r w:rsidRPr="00E44C3D">
        <w:rPr>
          <w:b/>
          <w:strike/>
          <w:color w:val="FF0000"/>
          <w:sz w:val="22"/>
          <w:szCs w:val="22"/>
          <w:lang w:val="uk-UA"/>
        </w:rPr>
        <w:t xml:space="preserve"> 202</w:t>
      </w:r>
      <w:r w:rsidR="005B5CA0" w:rsidRPr="00E44C3D">
        <w:rPr>
          <w:b/>
          <w:strike/>
          <w:color w:val="FF0000"/>
          <w:sz w:val="22"/>
          <w:szCs w:val="22"/>
          <w:lang w:val="uk-UA"/>
        </w:rPr>
        <w:t>4</w:t>
      </w:r>
      <w:r w:rsidRPr="00E44C3D">
        <w:rPr>
          <w:b/>
          <w:strike/>
          <w:color w:val="FF0000"/>
          <w:sz w:val="22"/>
          <w:szCs w:val="22"/>
          <w:lang w:val="uk-UA"/>
        </w:rPr>
        <w:t xml:space="preserve"> рок</w:t>
      </w:r>
      <w:r w:rsidR="00570092" w:rsidRPr="00E44C3D">
        <w:rPr>
          <w:b/>
          <w:strike/>
          <w:color w:val="FF0000"/>
          <w:sz w:val="22"/>
          <w:szCs w:val="22"/>
          <w:lang w:val="uk-UA"/>
        </w:rPr>
        <w:t>у</w:t>
      </w:r>
      <w:r w:rsidRPr="00E44C3D">
        <w:rPr>
          <w:b/>
          <w:strike/>
          <w:color w:val="FF0000"/>
          <w:sz w:val="22"/>
          <w:szCs w:val="22"/>
          <w:lang w:val="uk-UA"/>
        </w:rPr>
        <w:t>.</w:t>
      </w:r>
    </w:p>
    <w:p w14:paraId="13070A45" w14:textId="77777777" w:rsidR="00AD6D3B" w:rsidRPr="00940FD2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940FD2" w:rsidRDefault="00345379" w:rsidP="00E27AFC">
      <w:pPr>
        <w:ind w:firstLine="357"/>
        <w:jc w:val="both"/>
        <w:rPr>
          <w:b/>
          <w:sz w:val="22"/>
          <w:szCs w:val="22"/>
          <w:u w:val="single"/>
          <w:lang w:val="uk-UA"/>
        </w:rPr>
      </w:pPr>
      <w:r w:rsidRPr="00940FD2">
        <w:rPr>
          <w:b/>
          <w:sz w:val="22"/>
          <w:szCs w:val="22"/>
          <w:u w:val="single"/>
          <w:lang w:val="uk-UA"/>
        </w:rPr>
        <w:t>ЦІНОВІ</w:t>
      </w:r>
      <w:r w:rsidR="00E27AFC" w:rsidRPr="00940FD2">
        <w:rPr>
          <w:b/>
          <w:sz w:val="22"/>
          <w:szCs w:val="22"/>
          <w:u w:val="single"/>
          <w:lang w:val="uk-UA"/>
        </w:rPr>
        <w:t xml:space="preserve"> ПРОПОЗИЦІЇ ПРИЙМАЮТЬСЯ НА ЗАХИЩЕНУ ЕЛЕКТРОННУ АДРЕСУ:</w:t>
      </w:r>
    </w:p>
    <w:p w14:paraId="41BEAC69" w14:textId="77777777" w:rsidR="00E27AFC" w:rsidRPr="00940FD2" w:rsidRDefault="00E27AFC" w:rsidP="00E27AFC">
      <w:pPr>
        <w:ind w:firstLine="357"/>
        <w:jc w:val="both"/>
        <w:rPr>
          <w:b/>
          <w:bCs/>
          <w:lang w:val="uk-UA"/>
        </w:rPr>
      </w:pPr>
      <w:hyperlink r:id="rId12" w:history="1">
        <w:r w:rsidRPr="00940FD2">
          <w:rPr>
            <w:rStyle w:val="ab"/>
            <w:b/>
            <w:bCs/>
            <w:lang w:val="uk-UA"/>
          </w:rPr>
          <w:t>tender.committee@redcross.org.ua</w:t>
        </w:r>
      </w:hyperlink>
    </w:p>
    <w:p w14:paraId="4AE90A91" w14:textId="77777777" w:rsidR="00E27AFC" w:rsidRPr="00940FD2" w:rsidRDefault="00E27AFC" w:rsidP="00E27AFC">
      <w:pPr>
        <w:ind w:firstLine="357"/>
        <w:jc w:val="both"/>
        <w:rPr>
          <w:sz w:val="22"/>
          <w:szCs w:val="22"/>
          <w:lang w:val="uk-UA"/>
        </w:rPr>
      </w:pPr>
    </w:p>
    <w:p w14:paraId="69472F05" w14:textId="31C55113" w:rsidR="00E27AFC" w:rsidRPr="00940FD2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940FD2">
        <w:rPr>
          <w:b/>
          <w:bCs/>
          <w:iCs/>
          <w:sz w:val="22"/>
          <w:szCs w:val="22"/>
          <w:lang w:val="uk-UA"/>
        </w:rPr>
        <w:t xml:space="preserve">РОЗКРИТТЯ </w:t>
      </w:r>
      <w:r w:rsidR="00345379" w:rsidRPr="00940FD2">
        <w:rPr>
          <w:b/>
          <w:bCs/>
          <w:iCs/>
          <w:sz w:val="22"/>
          <w:szCs w:val="22"/>
          <w:lang w:val="uk-UA"/>
        </w:rPr>
        <w:t>ЦІНОВ</w:t>
      </w:r>
      <w:r w:rsidR="00D53B41" w:rsidRPr="00940FD2">
        <w:rPr>
          <w:b/>
          <w:bCs/>
          <w:iCs/>
          <w:sz w:val="22"/>
          <w:szCs w:val="22"/>
          <w:lang w:val="uk-UA"/>
        </w:rPr>
        <w:t>ИХ</w:t>
      </w:r>
      <w:r w:rsidRPr="00940FD2">
        <w:rPr>
          <w:b/>
          <w:bCs/>
          <w:iCs/>
          <w:sz w:val="22"/>
          <w:szCs w:val="22"/>
          <w:lang w:val="uk-UA"/>
        </w:rPr>
        <w:t xml:space="preserve"> ПРОПОЗИЦІЙ УЧАСНИКІВ ВІДБУДЕТЬСЯ</w:t>
      </w:r>
      <w:r w:rsidRPr="00940FD2">
        <w:rPr>
          <w:sz w:val="22"/>
          <w:szCs w:val="22"/>
          <w:lang w:val="uk-UA"/>
        </w:rPr>
        <w:t>:</w:t>
      </w:r>
    </w:p>
    <w:p w14:paraId="6AE3C48E" w14:textId="0C085A0B" w:rsidR="00E27AFC" w:rsidRPr="00940FD2" w:rsidRDefault="00FB459B" w:rsidP="00E27AFC">
      <w:pPr>
        <w:ind w:firstLine="357"/>
        <w:jc w:val="both"/>
        <w:rPr>
          <w:sz w:val="22"/>
          <w:szCs w:val="22"/>
          <w:lang w:val="uk-UA"/>
        </w:rPr>
      </w:pPr>
      <w:r w:rsidRPr="00FB459B">
        <w:rPr>
          <w:b/>
          <w:bCs/>
          <w:sz w:val="22"/>
          <w:szCs w:val="22"/>
          <w:lang w:val="uk-UA"/>
        </w:rPr>
        <w:t>18 грудня 2024</w:t>
      </w:r>
      <w:r w:rsidR="004A26AD">
        <w:rPr>
          <w:b/>
          <w:bCs/>
          <w:sz w:val="22"/>
          <w:szCs w:val="22"/>
          <w:lang w:val="uk-UA"/>
        </w:rPr>
        <w:t xml:space="preserve"> року</w:t>
      </w:r>
      <w:r w:rsidR="00E27AFC" w:rsidRPr="00FB459B">
        <w:rPr>
          <w:sz w:val="22"/>
          <w:szCs w:val="22"/>
          <w:lang w:val="uk-UA"/>
        </w:rPr>
        <w:t xml:space="preserve"> </w:t>
      </w:r>
      <w:r w:rsidR="00E27AFC" w:rsidRPr="00FB459B">
        <w:rPr>
          <w:b/>
          <w:strike/>
          <w:color w:val="FF0000"/>
          <w:sz w:val="22"/>
          <w:szCs w:val="22"/>
          <w:lang w:val="uk-UA"/>
        </w:rPr>
        <w:t>«</w:t>
      </w:r>
      <w:r w:rsidR="00940FD2" w:rsidRPr="00FB459B">
        <w:rPr>
          <w:b/>
          <w:strike/>
          <w:color w:val="FF0000"/>
          <w:sz w:val="22"/>
          <w:szCs w:val="22"/>
          <w:lang w:val="uk-UA"/>
        </w:rPr>
        <w:t>11</w:t>
      </w:r>
      <w:r w:rsidR="00E27AFC" w:rsidRPr="00FB459B">
        <w:rPr>
          <w:b/>
          <w:strike/>
          <w:color w:val="FF0000"/>
          <w:sz w:val="22"/>
          <w:szCs w:val="22"/>
          <w:lang w:val="uk-UA"/>
        </w:rPr>
        <w:t xml:space="preserve">» </w:t>
      </w:r>
      <w:r w:rsidR="00940FD2" w:rsidRPr="00FB459B">
        <w:rPr>
          <w:b/>
          <w:strike/>
          <w:color w:val="FF0000"/>
          <w:sz w:val="22"/>
          <w:szCs w:val="22"/>
          <w:lang w:val="uk-UA"/>
        </w:rPr>
        <w:t>грудня</w:t>
      </w:r>
      <w:r w:rsidR="00E27AFC" w:rsidRPr="00FB459B">
        <w:rPr>
          <w:b/>
          <w:strike/>
          <w:color w:val="FF0000"/>
          <w:sz w:val="22"/>
          <w:szCs w:val="22"/>
          <w:lang w:val="uk-UA"/>
        </w:rPr>
        <w:t xml:space="preserve"> 202</w:t>
      </w:r>
      <w:r w:rsidR="00940FD2" w:rsidRPr="00FB459B">
        <w:rPr>
          <w:b/>
          <w:strike/>
          <w:color w:val="FF0000"/>
          <w:sz w:val="22"/>
          <w:szCs w:val="22"/>
          <w:lang w:val="uk-UA"/>
        </w:rPr>
        <w:t>4</w:t>
      </w:r>
      <w:r w:rsidR="00E27AFC" w:rsidRPr="00FB459B">
        <w:rPr>
          <w:b/>
          <w:strike/>
          <w:color w:val="FF0000"/>
          <w:sz w:val="22"/>
          <w:szCs w:val="22"/>
          <w:lang w:val="uk-UA"/>
        </w:rPr>
        <w:t xml:space="preserve"> року</w:t>
      </w:r>
      <w:r w:rsidR="00E27AFC" w:rsidRPr="00FB459B">
        <w:rPr>
          <w:color w:val="FF0000"/>
          <w:sz w:val="22"/>
          <w:szCs w:val="22"/>
          <w:lang w:val="uk-UA"/>
        </w:rPr>
        <w:t xml:space="preserve">  </w:t>
      </w:r>
      <w:r w:rsidR="00E27AFC" w:rsidRPr="00940FD2">
        <w:rPr>
          <w:sz w:val="22"/>
          <w:szCs w:val="22"/>
          <w:lang w:val="uk-UA"/>
        </w:rPr>
        <w:t>об 11 год. 00 хв., за адресою: м. Київ, 03150, вул. Ділова, буд. 3 (якщо інше не буде передбачено внутрішнім розкладом).</w:t>
      </w:r>
    </w:p>
    <w:p w14:paraId="3EF87173" w14:textId="77777777" w:rsidR="00E27AFC" w:rsidRPr="00940FD2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940FD2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940FD2">
        <w:rPr>
          <w:b/>
          <w:sz w:val="22"/>
          <w:szCs w:val="22"/>
          <w:lang w:val="uk-UA"/>
        </w:rPr>
        <w:t xml:space="preserve">V. Правила подання та оформлення </w:t>
      </w:r>
      <w:r w:rsidR="00E37FCD" w:rsidRPr="00940FD2">
        <w:rPr>
          <w:b/>
          <w:sz w:val="22"/>
          <w:szCs w:val="22"/>
          <w:lang w:val="uk-UA"/>
        </w:rPr>
        <w:t>цінової</w:t>
      </w:r>
      <w:r w:rsidRPr="00940FD2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940FD2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940FD2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3" w:history="1">
        <w:r w:rsidRPr="00940FD2">
          <w:rPr>
            <w:rStyle w:val="ab"/>
            <w:b/>
            <w:bCs/>
            <w:sz w:val="22"/>
            <w:szCs w:val="22"/>
            <w:lang w:val="uk-UA"/>
          </w:rPr>
          <w:t>tender.committee@redcross.org.ua</w:t>
        </w:r>
      </w:hyperlink>
      <w:r w:rsidRPr="00940FD2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940FD2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940FD2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940FD2">
        <w:rPr>
          <w:noProof/>
          <w:sz w:val="22"/>
          <w:szCs w:val="22"/>
          <w:lang w:val="uk-UA"/>
        </w:rPr>
        <w:t>Цінова</w:t>
      </w:r>
      <w:r w:rsidRPr="00940FD2">
        <w:rPr>
          <w:noProof/>
          <w:sz w:val="22"/>
          <w:szCs w:val="22"/>
          <w:lang w:val="uk-UA"/>
        </w:rPr>
        <w:t xml:space="preserve"> пропозиція має бути надана відповідно</w:t>
      </w:r>
      <w:r w:rsidRPr="00AD7DCC">
        <w:rPr>
          <w:noProof/>
          <w:sz w:val="22"/>
          <w:szCs w:val="22"/>
          <w:lang w:val="uk-UA"/>
        </w:rPr>
        <w:t xml:space="preserve">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lastRenderedPageBreak/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68CDCCA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582089A4" w:rsidR="00E27AFC" w:rsidRPr="00AD7DC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noProof/>
          <w:color w:val="FF0000"/>
          <w:sz w:val="22"/>
          <w:szCs w:val="22"/>
          <w:lang w:val="uk-UA"/>
        </w:rPr>
        <w:t>№</w:t>
      </w:r>
      <w:r w:rsidR="00131166" w:rsidRPr="00131166">
        <w:rPr>
          <w:b/>
          <w:bCs/>
          <w:noProof/>
          <w:color w:val="FF0000"/>
          <w:sz w:val="22"/>
          <w:szCs w:val="22"/>
          <w:lang w:val="uk-UA"/>
        </w:rPr>
        <w:t>1617</w:t>
      </w:r>
      <w:r w:rsidR="00131166" w:rsidRPr="00131166">
        <w:rPr>
          <w:b/>
          <w:bCs/>
          <w:noProof/>
          <w:color w:val="FF0000"/>
          <w:sz w:val="22"/>
          <w:szCs w:val="22"/>
          <w:lang w:val="en-US"/>
        </w:rPr>
        <w:t>OR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0802A6" w:rsidRPr="000802A6">
        <w:rPr>
          <w:b/>
          <w:bCs/>
          <w:noProof/>
          <w:color w:val="FF0000"/>
          <w:sz w:val="22"/>
          <w:szCs w:val="22"/>
          <w:lang w:val="uk-UA"/>
        </w:rPr>
        <w:t>О</w:t>
      </w:r>
      <w:r w:rsidR="00131166" w:rsidRPr="00131166">
        <w:rPr>
          <w:b/>
          <w:bCs/>
          <w:noProof/>
          <w:color w:val="FF0000"/>
          <w:spacing w:val="-4"/>
          <w:sz w:val="22"/>
          <w:szCs w:val="22"/>
          <w:lang w:val="uk-UA"/>
        </w:rPr>
        <w:t>ренд</w:t>
      </w:r>
      <w:r w:rsidR="00131166">
        <w:rPr>
          <w:b/>
          <w:bCs/>
          <w:noProof/>
          <w:color w:val="FF0000"/>
          <w:spacing w:val="-4"/>
          <w:sz w:val="22"/>
          <w:szCs w:val="22"/>
          <w:lang w:val="uk-UA"/>
        </w:rPr>
        <w:t>а</w:t>
      </w:r>
      <w:r w:rsidR="00131166" w:rsidRPr="00131166">
        <w:rPr>
          <w:b/>
          <w:bCs/>
          <w:noProof/>
          <w:color w:val="FF0000"/>
          <w:spacing w:val="-4"/>
          <w:sz w:val="22"/>
          <w:szCs w:val="22"/>
          <w:lang w:val="uk-UA"/>
        </w:rPr>
        <w:t xml:space="preserve"> підземного паркінгу та стоянки</w:t>
      </w:r>
      <w:r w:rsidRPr="00AD7DCC">
        <w:rPr>
          <w:b/>
          <w:bCs/>
          <w:noProof/>
          <w:color w:val="FF0000"/>
          <w:lang w:val="uk-UA"/>
        </w:rPr>
        <w:t>.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lang w:val="uk-UA"/>
        </w:rPr>
        <w:t xml:space="preserve"> </w:t>
      </w:r>
    </w:p>
    <w:p w14:paraId="4D233AB5" w14:textId="1086462F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«</w:t>
      </w:r>
      <w:r w:rsidRPr="00AD7DCC">
        <w:rPr>
          <w:b/>
          <w:noProof/>
          <w:color w:val="FF0000"/>
          <w:sz w:val="22"/>
          <w:szCs w:val="22"/>
          <w:lang w:val="uk-UA"/>
        </w:rPr>
        <w:t>№</w:t>
      </w:r>
      <w:r w:rsidR="00131166" w:rsidRPr="00131166">
        <w:rPr>
          <w:b/>
          <w:bCs/>
          <w:noProof/>
          <w:color w:val="FF0000"/>
          <w:sz w:val="22"/>
          <w:szCs w:val="22"/>
          <w:lang w:val="uk-UA"/>
        </w:rPr>
        <w:t>1617</w:t>
      </w:r>
      <w:r w:rsidR="00131166" w:rsidRPr="00131166">
        <w:rPr>
          <w:b/>
          <w:bCs/>
          <w:noProof/>
          <w:color w:val="FF0000"/>
          <w:sz w:val="22"/>
          <w:szCs w:val="22"/>
          <w:lang w:val="en-US"/>
        </w:rPr>
        <w:t>OR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BD103F" w:rsidRPr="000802A6">
        <w:rPr>
          <w:b/>
          <w:bCs/>
          <w:noProof/>
          <w:color w:val="FF0000"/>
          <w:sz w:val="22"/>
          <w:szCs w:val="22"/>
          <w:lang w:val="uk-UA"/>
        </w:rPr>
        <w:t>О</w:t>
      </w:r>
      <w:r w:rsidR="00BD103F" w:rsidRPr="00131166">
        <w:rPr>
          <w:b/>
          <w:bCs/>
          <w:noProof/>
          <w:color w:val="FF0000"/>
          <w:spacing w:val="-4"/>
          <w:sz w:val="22"/>
          <w:szCs w:val="22"/>
          <w:lang w:val="uk-UA"/>
        </w:rPr>
        <w:t>ренд</w:t>
      </w:r>
      <w:r w:rsidR="00BD103F">
        <w:rPr>
          <w:b/>
          <w:bCs/>
          <w:noProof/>
          <w:color w:val="FF0000"/>
          <w:spacing w:val="-4"/>
          <w:sz w:val="22"/>
          <w:szCs w:val="22"/>
          <w:lang w:val="uk-UA"/>
        </w:rPr>
        <w:t>а</w:t>
      </w:r>
      <w:r w:rsidR="00BD103F" w:rsidRPr="00131166">
        <w:rPr>
          <w:b/>
          <w:bCs/>
          <w:noProof/>
          <w:color w:val="FF0000"/>
          <w:spacing w:val="-4"/>
          <w:sz w:val="22"/>
          <w:szCs w:val="22"/>
          <w:lang w:val="uk-UA"/>
        </w:rPr>
        <w:t xml:space="preserve"> підземного паркінгу та стоянки</w:t>
      </w:r>
      <w:r w:rsidRPr="00AD7DCC">
        <w:rPr>
          <w:b/>
          <w:noProof/>
          <w:sz w:val="22"/>
          <w:szCs w:val="22"/>
          <w:lang w:val="uk-UA"/>
        </w:rPr>
        <w:t xml:space="preserve"> 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548A0CD0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>умовам цього Оголошення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</w:t>
      </w:r>
      <w:r w:rsidRPr="00E17D3E">
        <w:rPr>
          <w:sz w:val="22"/>
          <w:szCs w:val="22"/>
          <w:lang w:val="uk-UA"/>
        </w:rPr>
        <w:lastRenderedPageBreak/>
        <w:t xml:space="preserve">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06F6A92" w14:textId="380135A3" w:rsidR="00A6690A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  <w:r w:rsidR="007325F2" w:rsidRPr="00D52CFF">
        <w:rPr>
          <w:sz w:val="22"/>
          <w:szCs w:val="22"/>
          <w:lang w:val="uk-UA"/>
        </w:rPr>
        <w:t xml:space="preserve">З відібраних </w:t>
      </w:r>
      <w:r w:rsidR="0085481F">
        <w:rPr>
          <w:sz w:val="22"/>
          <w:szCs w:val="22"/>
          <w:lang w:val="uk-UA"/>
        </w:rPr>
        <w:t>цінов</w:t>
      </w:r>
      <w:r w:rsidR="007325F2" w:rsidRPr="00D52CFF">
        <w:rPr>
          <w:sz w:val="22"/>
          <w:szCs w:val="22"/>
          <w:lang w:val="uk-UA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  <w:lang w:val="uk-UA"/>
        </w:rPr>
        <w:t xml:space="preserve"> </w:t>
      </w:r>
    </w:p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973F5D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973F5D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973F5D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613F0F8B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6528F5">
        <w:rPr>
          <w:i/>
          <w:sz w:val="22"/>
          <w:szCs w:val="22"/>
          <w:lang w:val="uk-UA"/>
        </w:rPr>
        <w:t>Голова тендерного комітету</w:t>
      </w:r>
      <w:r w:rsidRPr="006528F5">
        <w:rPr>
          <w:i/>
          <w:sz w:val="22"/>
          <w:szCs w:val="22"/>
          <w:lang w:val="uk-UA"/>
        </w:rPr>
        <w:tab/>
      </w:r>
      <w:r w:rsidRPr="006528F5">
        <w:rPr>
          <w:i/>
          <w:sz w:val="22"/>
          <w:szCs w:val="22"/>
          <w:lang w:val="uk-UA"/>
        </w:rPr>
        <w:tab/>
      </w:r>
      <w:r w:rsidR="006528F5">
        <w:rPr>
          <w:i/>
          <w:sz w:val="22"/>
          <w:szCs w:val="22"/>
          <w:lang w:val="uk-UA"/>
        </w:rPr>
        <w:tab/>
      </w:r>
      <w:r w:rsidR="002C5FC3">
        <w:rPr>
          <w:i/>
          <w:sz w:val="22"/>
          <w:szCs w:val="22"/>
          <w:lang w:val="uk-UA"/>
        </w:rPr>
        <w:tab/>
      </w:r>
      <w:r w:rsidR="002C5FC3">
        <w:rPr>
          <w:i/>
          <w:sz w:val="22"/>
          <w:szCs w:val="22"/>
          <w:lang w:val="uk-UA"/>
        </w:rPr>
        <w:tab/>
      </w:r>
      <w:r w:rsidR="002C5FC3">
        <w:rPr>
          <w:i/>
          <w:sz w:val="22"/>
          <w:szCs w:val="22"/>
          <w:lang w:val="uk-UA"/>
        </w:rPr>
        <w:tab/>
      </w:r>
      <w:r w:rsidR="002C5FC3">
        <w:rPr>
          <w:i/>
          <w:sz w:val="22"/>
          <w:szCs w:val="22"/>
          <w:lang w:val="uk-UA"/>
        </w:rPr>
        <w:tab/>
      </w:r>
      <w:r w:rsidRPr="006528F5">
        <w:rPr>
          <w:i/>
          <w:sz w:val="22"/>
          <w:szCs w:val="22"/>
          <w:lang w:val="uk-UA"/>
        </w:rPr>
        <w:tab/>
      </w:r>
      <w:r w:rsidR="006528F5" w:rsidRPr="006528F5">
        <w:rPr>
          <w:i/>
          <w:sz w:val="22"/>
          <w:szCs w:val="22"/>
          <w:lang w:val="uk-UA"/>
        </w:rPr>
        <w:t>Р.І.</w:t>
      </w:r>
      <w:r w:rsidR="007B3941">
        <w:rPr>
          <w:i/>
          <w:sz w:val="22"/>
          <w:szCs w:val="22"/>
          <w:lang w:val="uk-UA"/>
        </w:rPr>
        <w:t xml:space="preserve"> </w:t>
      </w:r>
      <w:r w:rsidR="006528F5" w:rsidRPr="006528F5">
        <w:rPr>
          <w:i/>
          <w:sz w:val="22"/>
          <w:szCs w:val="22"/>
          <w:lang w:val="uk-UA"/>
        </w:rPr>
        <w:t>Ошовська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3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66C8F9CE" w14:textId="4BA1A942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на закупівлю </w:t>
      </w:r>
      <w:bookmarkEnd w:id="3"/>
      <w:r w:rsidR="000802A6">
        <w:rPr>
          <w:sz w:val="22"/>
          <w:szCs w:val="22"/>
          <w:lang w:val="uk-UA"/>
        </w:rPr>
        <w:t xml:space="preserve">послуг з </w:t>
      </w:r>
      <w:r w:rsidR="00C13B25">
        <w:rPr>
          <w:sz w:val="22"/>
          <w:szCs w:val="22"/>
          <w:lang w:val="uk-UA"/>
        </w:rPr>
        <w:t>оренди підземного паркінгу та стоянки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Тел.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тел.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42AC813" w14:textId="77777777" w:rsidR="006A072A" w:rsidRPr="006A072A" w:rsidRDefault="00EA67E2" w:rsidP="006A072A">
      <w:pPr>
        <w:ind w:left="6804" w:hanging="7088"/>
        <w:jc w:val="right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="006A072A" w:rsidRPr="006A072A">
        <w:rPr>
          <w:b/>
          <w:bCs/>
          <w:sz w:val="22"/>
          <w:szCs w:val="22"/>
          <w:lang w:val="uk-UA"/>
        </w:rPr>
        <w:lastRenderedPageBreak/>
        <w:t>Додаток 2</w:t>
      </w:r>
      <w:r w:rsidR="006A072A" w:rsidRPr="006A072A">
        <w:rPr>
          <w:sz w:val="22"/>
          <w:szCs w:val="22"/>
          <w:lang w:val="uk-UA"/>
        </w:rPr>
        <w:t xml:space="preserve"> до Тендерної пропозиції</w:t>
      </w:r>
    </w:p>
    <w:p w14:paraId="7F7C5A50" w14:textId="62B193AF" w:rsidR="006A072A" w:rsidRPr="006A072A" w:rsidRDefault="006A072A" w:rsidP="009F3AE5">
      <w:pPr>
        <w:ind w:left="5664"/>
        <w:jc w:val="right"/>
        <w:rPr>
          <w:sz w:val="22"/>
          <w:szCs w:val="22"/>
          <w:lang w:val="uk-UA"/>
        </w:rPr>
      </w:pPr>
      <w:r w:rsidRPr="006A072A">
        <w:rPr>
          <w:sz w:val="22"/>
          <w:szCs w:val="22"/>
          <w:lang w:val="uk-UA"/>
        </w:rPr>
        <w:t xml:space="preserve"> на закупівлю </w:t>
      </w:r>
      <w:r w:rsidR="000802A6">
        <w:rPr>
          <w:sz w:val="22"/>
          <w:szCs w:val="22"/>
          <w:lang w:val="uk-UA"/>
        </w:rPr>
        <w:t xml:space="preserve">послуг з </w:t>
      </w:r>
      <w:r w:rsidR="009F3AE5">
        <w:rPr>
          <w:sz w:val="22"/>
          <w:szCs w:val="22"/>
          <w:lang w:val="uk-UA"/>
        </w:rPr>
        <w:t>оренди підземного паркінгу та стоянки</w:t>
      </w:r>
    </w:p>
    <w:p w14:paraId="35F8B396" w14:textId="2748A8E7" w:rsidR="006A072A" w:rsidRDefault="006A072A" w:rsidP="006A072A">
      <w:pPr>
        <w:ind w:left="540"/>
        <w:contextualSpacing/>
        <w:jc w:val="center"/>
        <w:rPr>
          <w:b/>
          <w:bCs/>
          <w:u w:val="single"/>
          <w:lang w:val="uk-UA"/>
        </w:rPr>
      </w:pPr>
      <w:r w:rsidRPr="006A072A">
        <w:rPr>
          <w:b/>
          <w:bCs/>
          <w:u w:val="single"/>
          <w:lang w:val="uk-UA"/>
        </w:rPr>
        <w:t>ТЕХНІЧН</w:t>
      </w:r>
      <w:r w:rsidR="00C55A94">
        <w:rPr>
          <w:b/>
          <w:bCs/>
          <w:u w:val="single"/>
          <w:lang w:val="uk-UA"/>
        </w:rPr>
        <w:t>Е</w:t>
      </w:r>
      <w:r w:rsidRPr="006A072A">
        <w:rPr>
          <w:b/>
          <w:bCs/>
          <w:u w:val="single"/>
          <w:lang w:val="uk-UA"/>
        </w:rPr>
        <w:t xml:space="preserve"> </w:t>
      </w:r>
      <w:r w:rsidR="00E03BE3">
        <w:rPr>
          <w:b/>
          <w:bCs/>
          <w:u w:val="single"/>
          <w:lang w:val="uk-UA"/>
        </w:rPr>
        <w:t>ЗАВДАННЯ</w:t>
      </w:r>
    </w:p>
    <w:p w14:paraId="210E515E" w14:textId="3E696963" w:rsidR="006A072A" w:rsidRPr="006A072A" w:rsidRDefault="00B11CDB" w:rsidP="00B11CDB">
      <w:pPr>
        <w:ind w:left="540"/>
        <w:contextualSpacing/>
        <w:jc w:val="center"/>
        <w:rPr>
          <w:b/>
          <w:bCs/>
          <w:lang w:val="uk-UA"/>
        </w:rPr>
      </w:pPr>
      <w:r w:rsidRPr="00B11CDB">
        <w:rPr>
          <w:b/>
          <w:bCs/>
          <w:lang w:val="uk-UA"/>
        </w:rPr>
        <w:t>ЛОТ-1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3804"/>
        <w:gridCol w:w="2079"/>
        <w:gridCol w:w="3712"/>
      </w:tblGrid>
      <w:tr w:rsidR="00D86691" w:rsidRPr="00414C96" w14:paraId="0E5E2C25" w14:textId="77777777" w:rsidTr="0012189E">
        <w:trPr>
          <w:trHeight w:val="984"/>
        </w:trPr>
        <w:tc>
          <w:tcPr>
            <w:tcW w:w="754" w:type="dxa"/>
            <w:shd w:val="clear" w:color="auto" w:fill="E7E6E6"/>
          </w:tcPr>
          <w:p w14:paraId="35396968" w14:textId="77777777" w:rsidR="002B1366" w:rsidRDefault="002B1366" w:rsidP="006A072A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  <w:p w14:paraId="2FB3D322" w14:textId="77777777" w:rsidR="002B1366" w:rsidRDefault="002B1366" w:rsidP="006A072A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  <w:p w14:paraId="3EC1BB5F" w14:textId="77777777" w:rsidR="002B1366" w:rsidRDefault="002B1366" w:rsidP="006A072A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  <w:p w14:paraId="01D44215" w14:textId="20B79AFE" w:rsidR="00D86691" w:rsidRPr="006A072A" w:rsidRDefault="00954158" w:rsidP="006A072A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  <w:r>
              <w:rPr>
                <w:rFonts w:eastAsia="Arial Unicode MS"/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3804" w:type="dxa"/>
            <w:shd w:val="clear" w:color="auto" w:fill="E7E6E6"/>
            <w:vAlign w:val="center"/>
          </w:tcPr>
          <w:p w14:paraId="3D544EC0" w14:textId="64007D50" w:rsidR="00D86691" w:rsidRPr="006A072A" w:rsidRDefault="00D86691" w:rsidP="006A072A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  <w:r w:rsidRPr="006A072A">
              <w:rPr>
                <w:rFonts w:eastAsia="Arial Unicode MS"/>
                <w:b/>
                <w:sz w:val="22"/>
                <w:szCs w:val="22"/>
                <w:lang w:val="uk-UA"/>
              </w:rPr>
              <w:t>Вимоги</w:t>
            </w:r>
          </w:p>
        </w:tc>
        <w:tc>
          <w:tcPr>
            <w:tcW w:w="2079" w:type="dxa"/>
            <w:shd w:val="clear" w:color="auto" w:fill="E7E6E6"/>
            <w:vAlign w:val="center"/>
          </w:tcPr>
          <w:p w14:paraId="665E0027" w14:textId="77777777" w:rsidR="00D86691" w:rsidRPr="006A072A" w:rsidRDefault="00D86691" w:rsidP="006A072A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  <w:r w:rsidRPr="006A072A">
              <w:rPr>
                <w:rFonts w:eastAsia="Arial Unicode MS"/>
                <w:b/>
                <w:sz w:val="22"/>
                <w:szCs w:val="22"/>
                <w:lang w:val="uk-UA"/>
              </w:rPr>
              <w:t>Можливість забезпечення:</w:t>
            </w:r>
          </w:p>
          <w:p w14:paraId="3F38C14B" w14:textId="77777777" w:rsidR="00D86691" w:rsidRPr="006A072A" w:rsidRDefault="00D86691" w:rsidP="006A072A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  <w:r w:rsidRPr="006A072A">
              <w:rPr>
                <w:rFonts w:eastAsia="Arial Unicode MS"/>
                <w:b/>
                <w:sz w:val="22"/>
                <w:szCs w:val="22"/>
                <w:lang w:val="uk-UA"/>
              </w:rPr>
              <w:t>ТАК/НІ</w:t>
            </w:r>
          </w:p>
        </w:tc>
        <w:tc>
          <w:tcPr>
            <w:tcW w:w="3712" w:type="dxa"/>
            <w:shd w:val="clear" w:color="auto" w:fill="E7E6E6"/>
          </w:tcPr>
          <w:p w14:paraId="7F5C2E03" w14:textId="2D8A7EE8" w:rsidR="00D86691" w:rsidRPr="006A072A" w:rsidRDefault="00D86691" w:rsidP="006A072A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  <w:r w:rsidRPr="006A072A">
              <w:rPr>
                <w:rFonts w:eastAsia="Arial Unicode MS"/>
                <w:b/>
                <w:sz w:val="22"/>
                <w:szCs w:val="22"/>
                <w:lang w:val="uk-UA"/>
              </w:rPr>
              <w:t xml:space="preserve">Відповідь Учасника тендеру </w:t>
            </w:r>
            <w:r w:rsidRPr="006A072A">
              <w:rPr>
                <w:rFonts w:eastAsia="Arial Unicode MS"/>
                <w:b/>
                <w:i/>
                <w:iCs/>
                <w:sz w:val="22"/>
                <w:szCs w:val="22"/>
                <w:lang w:val="uk-UA"/>
              </w:rPr>
              <w:t>(надайте в цьому стовпці свої коментарі в разі не відповідності вимогам або часткової відповідності</w:t>
            </w:r>
            <w:r>
              <w:rPr>
                <w:rFonts w:eastAsia="Arial Unicode MS"/>
                <w:b/>
                <w:i/>
                <w:iCs/>
                <w:sz w:val="22"/>
                <w:szCs w:val="22"/>
                <w:lang w:val="uk-UA"/>
              </w:rPr>
              <w:t xml:space="preserve"> або вкажіть інформацію, яка запитується </w:t>
            </w:r>
            <w:r w:rsidRPr="006A072A">
              <w:rPr>
                <w:rFonts w:eastAsia="Arial Unicode MS"/>
                <w:b/>
                <w:i/>
                <w:iCs/>
                <w:sz w:val="22"/>
                <w:szCs w:val="22"/>
                <w:lang w:val="uk-UA"/>
              </w:rPr>
              <w:t>)</w:t>
            </w:r>
          </w:p>
        </w:tc>
      </w:tr>
      <w:tr w:rsidR="00D86691" w:rsidRPr="006A072A" w14:paraId="13DD7A28" w14:textId="77777777" w:rsidTr="0012189E">
        <w:trPr>
          <w:trHeight w:val="367"/>
        </w:trPr>
        <w:tc>
          <w:tcPr>
            <w:tcW w:w="754" w:type="dxa"/>
          </w:tcPr>
          <w:p w14:paraId="54E17789" w14:textId="0F46EC77" w:rsidR="00D86691" w:rsidRPr="00017A12" w:rsidRDefault="00D86691" w:rsidP="00D86691">
            <w:pPr>
              <w:ind w:left="318"/>
              <w:contextualSpacing/>
              <w:rPr>
                <w:rFonts w:eastAsia="Arial Unicode MS" w:cs="Arial Unicode MS"/>
                <w:bCs/>
                <w:sz w:val="22"/>
                <w:szCs w:val="22"/>
                <w:lang w:val="uk-UA"/>
              </w:rPr>
            </w:pPr>
            <w:r>
              <w:rPr>
                <w:rFonts w:eastAsia="Arial Unicode MS" w:cs="Arial Unicode MS"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3804" w:type="dxa"/>
            <w:shd w:val="clear" w:color="auto" w:fill="auto"/>
          </w:tcPr>
          <w:p w14:paraId="4DD02F14" w14:textId="28ECC3DF" w:rsidR="00D86691" w:rsidRPr="006A072A" w:rsidRDefault="00D86691" w:rsidP="003946B6">
            <w:pPr>
              <w:ind w:hanging="8"/>
              <w:contextualSpacing/>
              <w:rPr>
                <w:rFonts w:eastAsia="Arial Unicode MS"/>
                <w:bCs/>
                <w:sz w:val="22"/>
                <w:szCs w:val="22"/>
                <w:lang w:val="uk-UA"/>
              </w:rPr>
            </w:pPr>
            <w:r w:rsidRPr="00246B0E">
              <w:rPr>
                <w:rFonts w:eastAsia="Arial Unicode MS" w:cs="Arial Unicode MS"/>
                <w:bCs/>
                <w:sz w:val="22"/>
                <w:szCs w:val="22"/>
                <w:lang w:val="uk-UA"/>
              </w:rPr>
              <w:t>Зручне територіально місце розташування від вул. Ділова 3</w:t>
            </w:r>
            <w:r w:rsidR="00BD6460" w:rsidRPr="00246B0E">
              <w:rPr>
                <w:rFonts w:eastAsia="Arial Unicode MS" w:cs="Arial Unicode MS"/>
                <w:bCs/>
                <w:sz w:val="22"/>
                <w:szCs w:val="22"/>
                <w:lang w:val="uk-UA"/>
              </w:rPr>
              <w:t xml:space="preserve">: </w:t>
            </w:r>
            <w:r w:rsidRPr="00246B0E">
              <w:rPr>
                <w:rFonts w:eastAsia="Arial Unicode MS" w:cs="Arial Unicode MS"/>
                <w:bCs/>
                <w:sz w:val="22"/>
                <w:szCs w:val="22"/>
                <w:lang w:val="uk-UA"/>
              </w:rPr>
              <w:t>правий берег</w:t>
            </w:r>
          </w:p>
        </w:tc>
        <w:tc>
          <w:tcPr>
            <w:tcW w:w="2079" w:type="dxa"/>
          </w:tcPr>
          <w:p w14:paraId="46AAEF7A" w14:textId="77777777" w:rsidR="00D86691" w:rsidRPr="006A072A" w:rsidRDefault="00D86691" w:rsidP="006A072A">
            <w:pPr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3712" w:type="dxa"/>
          </w:tcPr>
          <w:p w14:paraId="26B1F3AA" w14:textId="27E2AF4C" w:rsidR="00D86691" w:rsidRPr="006A072A" w:rsidRDefault="00D86691" w:rsidP="006A072A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  <w:r w:rsidRPr="00E61988">
              <w:rPr>
                <w:rFonts w:eastAsia="Arial Unicode MS"/>
                <w:bCs/>
                <w:i/>
                <w:iCs/>
                <w:sz w:val="22"/>
                <w:szCs w:val="22"/>
                <w:lang w:val="uk-UA"/>
              </w:rPr>
              <w:t>Зазначити адресу</w:t>
            </w:r>
          </w:p>
        </w:tc>
      </w:tr>
      <w:tr w:rsidR="00D86691" w:rsidRPr="006A072A" w14:paraId="4306CDD5" w14:textId="77777777" w:rsidTr="0012189E">
        <w:trPr>
          <w:trHeight w:val="367"/>
        </w:trPr>
        <w:tc>
          <w:tcPr>
            <w:tcW w:w="754" w:type="dxa"/>
          </w:tcPr>
          <w:p w14:paraId="73B58082" w14:textId="2EEA55B3" w:rsidR="00D86691" w:rsidRPr="00017A12" w:rsidRDefault="00D86691" w:rsidP="00D86691">
            <w:pPr>
              <w:ind w:left="318"/>
              <w:contextualSpacing/>
              <w:rPr>
                <w:rFonts w:eastAsia="Arial Unicode MS" w:cs="Arial Unicode MS"/>
                <w:bCs/>
                <w:sz w:val="22"/>
                <w:szCs w:val="22"/>
                <w:lang w:val="uk-UA"/>
              </w:rPr>
            </w:pPr>
            <w:r>
              <w:rPr>
                <w:rFonts w:eastAsia="Arial Unicode MS" w:cs="Arial Unicode MS"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14:paraId="32A40941" w14:textId="1E230F7D" w:rsidR="00D86691" w:rsidRPr="006A072A" w:rsidRDefault="00D86691" w:rsidP="003946B6">
            <w:pPr>
              <w:ind w:hanging="8"/>
              <w:contextualSpacing/>
              <w:rPr>
                <w:rFonts w:eastAsia="Arial Unicode MS"/>
                <w:bCs/>
                <w:sz w:val="22"/>
                <w:szCs w:val="22"/>
                <w:lang w:val="uk-UA"/>
              </w:rPr>
            </w:pPr>
            <w:r w:rsidRPr="00246B0E">
              <w:rPr>
                <w:rFonts w:eastAsia="Arial Unicode MS" w:cs="Arial Unicode MS"/>
                <w:bCs/>
                <w:sz w:val="22"/>
                <w:szCs w:val="22"/>
                <w:lang w:val="uk-UA"/>
              </w:rPr>
              <w:t>Зручне територіально місце розташування від вул. Ділова 3</w:t>
            </w:r>
            <w:r w:rsidR="00BD6460" w:rsidRPr="00246B0E">
              <w:rPr>
                <w:rFonts w:eastAsia="Arial Unicode MS" w:cs="Arial Unicode MS"/>
                <w:bCs/>
                <w:sz w:val="22"/>
                <w:szCs w:val="22"/>
                <w:lang w:val="uk-UA"/>
              </w:rPr>
              <w:t xml:space="preserve">: </w:t>
            </w:r>
            <w:r w:rsidRPr="00246B0E">
              <w:rPr>
                <w:rFonts w:eastAsia="Arial Unicode MS" w:cs="Arial Unicode MS"/>
                <w:bCs/>
                <w:sz w:val="22"/>
                <w:szCs w:val="22"/>
                <w:lang w:val="uk-UA"/>
              </w:rPr>
              <w:t>радіусом до 10 км</w:t>
            </w:r>
          </w:p>
        </w:tc>
        <w:tc>
          <w:tcPr>
            <w:tcW w:w="2079" w:type="dxa"/>
          </w:tcPr>
          <w:p w14:paraId="5A03C958" w14:textId="77777777" w:rsidR="00D86691" w:rsidRPr="006A072A" w:rsidRDefault="00D86691" w:rsidP="006A072A">
            <w:pPr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3712" w:type="dxa"/>
          </w:tcPr>
          <w:p w14:paraId="5E5020CA" w14:textId="234B81D6" w:rsidR="00D86691" w:rsidRPr="006A072A" w:rsidRDefault="00D86691" w:rsidP="006A072A">
            <w:pPr>
              <w:contextualSpacing/>
              <w:jc w:val="center"/>
              <w:rPr>
                <w:rFonts w:eastAsia="Arial Unicode MS"/>
                <w:bCs/>
                <w:i/>
                <w:iCs/>
                <w:sz w:val="22"/>
                <w:szCs w:val="22"/>
                <w:lang w:val="uk-UA"/>
              </w:rPr>
            </w:pPr>
            <w:r w:rsidRPr="00E61988">
              <w:rPr>
                <w:rFonts w:eastAsia="Arial Unicode MS"/>
                <w:bCs/>
                <w:i/>
                <w:iCs/>
                <w:sz w:val="22"/>
                <w:szCs w:val="22"/>
                <w:lang w:val="uk-UA"/>
              </w:rPr>
              <w:t>Зазначити відстань</w:t>
            </w:r>
          </w:p>
        </w:tc>
      </w:tr>
      <w:tr w:rsidR="00D86691" w:rsidRPr="006A072A" w14:paraId="77EA682F" w14:textId="77777777" w:rsidTr="0012189E">
        <w:trPr>
          <w:trHeight w:val="367"/>
        </w:trPr>
        <w:tc>
          <w:tcPr>
            <w:tcW w:w="754" w:type="dxa"/>
          </w:tcPr>
          <w:p w14:paraId="220638F3" w14:textId="6EE67019" w:rsidR="00D86691" w:rsidRPr="00490E58" w:rsidRDefault="00D86691" w:rsidP="00D86691">
            <w:pPr>
              <w:ind w:left="318"/>
              <w:contextualSpacing/>
              <w:rPr>
                <w:rFonts w:eastAsia="Arial Unicode MS" w:cs="Arial Unicode MS"/>
                <w:bCs/>
                <w:sz w:val="22"/>
                <w:szCs w:val="22"/>
                <w:lang w:val="uk-UA"/>
              </w:rPr>
            </w:pPr>
            <w:r>
              <w:rPr>
                <w:rFonts w:eastAsia="Arial Unicode MS" w:cs="Arial Unicode MS"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3804" w:type="dxa"/>
            <w:shd w:val="clear" w:color="auto" w:fill="auto"/>
          </w:tcPr>
          <w:p w14:paraId="77134628" w14:textId="46EBA506" w:rsidR="00D86691" w:rsidRPr="006A072A" w:rsidRDefault="00706A5D" w:rsidP="003946B6">
            <w:pPr>
              <w:ind w:hanging="8"/>
              <w:contextualSpacing/>
              <w:rPr>
                <w:rFonts w:eastAsia="Arial Unicode MS"/>
                <w:bCs/>
                <w:sz w:val="22"/>
                <w:szCs w:val="22"/>
                <w:lang w:val="uk-UA"/>
              </w:rPr>
            </w:pPr>
            <w:r w:rsidRPr="00246B0E">
              <w:rPr>
                <w:rFonts w:eastAsia="Arial Unicode MS" w:cs="Arial Unicode MS"/>
                <w:bCs/>
                <w:sz w:val="22"/>
                <w:szCs w:val="22"/>
                <w:lang w:val="uk-UA"/>
              </w:rPr>
              <w:t>З</w:t>
            </w:r>
            <w:r w:rsidR="00D86691" w:rsidRPr="00246B0E">
              <w:rPr>
                <w:rFonts w:eastAsia="Arial Unicode MS" w:cs="Arial Unicode MS"/>
                <w:bCs/>
                <w:sz w:val="22"/>
                <w:szCs w:val="22"/>
                <w:lang w:val="uk-UA"/>
              </w:rPr>
              <w:t>ручність в'їзду та виїзду з паркінгу</w:t>
            </w:r>
            <w:r w:rsidR="0012189E" w:rsidRPr="00246B0E">
              <w:rPr>
                <w:rFonts w:eastAsia="Arial Unicode MS" w:cs="Arial Unicode MS"/>
                <w:bCs/>
                <w:sz w:val="22"/>
                <w:szCs w:val="22"/>
                <w:lang w:val="uk-UA"/>
              </w:rPr>
              <w:t xml:space="preserve">: </w:t>
            </w:r>
            <w:r w:rsidR="0012189E" w:rsidRPr="00246B0E">
              <w:rPr>
                <w:rFonts w:eastAsia="Arial Unicode MS"/>
                <w:bCs/>
                <w:sz w:val="22"/>
                <w:szCs w:val="22"/>
                <w:lang w:val="uk-UA"/>
              </w:rPr>
              <w:t>-1 та -2 поверх</w:t>
            </w:r>
          </w:p>
        </w:tc>
        <w:tc>
          <w:tcPr>
            <w:tcW w:w="2079" w:type="dxa"/>
          </w:tcPr>
          <w:p w14:paraId="39776E4F" w14:textId="77777777" w:rsidR="00D86691" w:rsidRPr="006A072A" w:rsidRDefault="00D86691" w:rsidP="006A072A">
            <w:pPr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3712" w:type="dxa"/>
          </w:tcPr>
          <w:p w14:paraId="35CF9741" w14:textId="004046F7" w:rsidR="00D86691" w:rsidRPr="006A072A" w:rsidRDefault="0012189E" w:rsidP="006A072A">
            <w:pPr>
              <w:contextualSpacing/>
              <w:jc w:val="center"/>
              <w:rPr>
                <w:rFonts w:eastAsia="Arial Unicode MS"/>
                <w:bCs/>
                <w:i/>
                <w:iCs/>
                <w:sz w:val="22"/>
                <w:szCs w:val="22"/>
                <w:lang w:val="uk-UA"/>
              </w:rPr>
            </w:pPr>
            <w:r w:rsidRPr="007965CF">
              <w:rPr>
                <w:rFonts w:eastAsia="Arial Unicode MS"/>
                <w:bCs/>
                <w:i/>
                <w:iCs/>
                <w:sz w:val="22"/>
                <w:szCs w:val="22"/>
                <w:lang w:val="uk-UA"/>
              </w:rPr>
              <w:t>Заз</w:t>
            </w:r>
            <w:r w:rsidR="007965CF" w:rsidRPr="007965CF">
              <w:rPr>
                <w:rFonts w:eastAsia="Arial Unicode MS"/>
                <w:bCs/>
                <w:i/>
                <w:iCs/>
                <w:sz w:val="22"/>
                <w:szCs w:val="22"/>
                <w:lang w:val="uk-UA"/>
              </w:rPr>
              <w:t>начити поверх</w:t>
            </w:r>
          </w:p>
        </w:tc>
      </w:tr>
      <w:tr w:rsidR="00D86691" w:rsidRPr="006A072A" w14:paraId="257E739D" w14:textId="77777777" w:rsidTr="0012189E">
        <w:trPr>
          <w:trHeight w:val="367"/>
        </w:trPr>
        <w:tc>
          <w:tcPr>
            <w:tcW w:w="754" w:type="dxa"/>
          </w:tcPr>
          <w:p w14:paraId="7369160B" w14:textId="19676AB7" w:rsidR="00D86691" w:rsidRPr="00362DBC" w:rsidRDefault="00D86691" w:rsidP="00D86691">
            <w:pPr>
              <w:ind w:left="318"/>
              <w:contextualSpacing/>
              <w:rPr>
                <w:rFonts w:eastAsia="Arial Unicode MS" w:cs="Arial Unicode MS"/>
                <w:bCs/>
                <w:sz w:val="22"/>
                <w:szCs w:val="22"/>
                <w:highlight w:val="yellow"/>
                <w:lang w:val="uk-UA"/>
              </w:rPr>
            </w:pPr>
            <w:r w:rsidRPr="007D1499">
              <w:rPr>
                <w:rFonts w:eastAsia="Arial Unicode MS" w:cs="Arial Unicode MS"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3804" w:type="dxa"/>
            <w:shd w:val="clear" w:color="auto" w:fill="auto"/>
          </w:tcPr>
          <w:p w14:paraId="76ABCF87" w14:textId="7C70A5BB" w:rsidR="00D86691" w:rsidRPr="006A072A" w:rsidRDefault="009D7F29" w:rsidP="003946B6">
            <w:pPr>
              <w:ind w:hanging="8"/>
              <w:contextualSpacing/>
              <w:rPr>
                <w:rFonts w:eastAsia="Arial Unicode MS"/>
                <w:bCs/>
                <w:sz w:val="22"/>
                <w:szCs w:val="22"/>
                <w:lang w:val="uk-UA"/>
              </w:rPr>
            </w:pPr>
            <w:r>
              <w:rPr>
                <w:rFonts w:eastAsia="Arial Unicode MS"/>
                <w:bCs/>
                <w:sz w:val="22"/>
                <w:szCs w:val="22"/>
                <w:lang w:val="uk-UA"/>
              </w:rPr>
              <w:t>В</w:t>
            </w:r>
            <w:r w:rsidRPr="009D7F29">
              <w:rPr>
                <w:rFonts w:eastAsia="Arial Unicode MS"/>
                <w:bCs/>
                <w:sz w:val="22"/>
                <w:szCs w:val="22"/>
                <w:lang w:val="uk-UA"/>
              </w:rPr>
              <w:t>ідмінний</w:t>
            </w:r>
            <w:r w:rsidR="001F4FFE">
              <w:rPr>
                <w:rFonts w:eastAsia="Arial Unicode MS"/>
                <w:bCs/>
                <w:sz w:val="22"/>
                <w:szCs w:val="22"/>
                <w:lang w:val="uk-UA"/>
              </w:rPr>
              <w:t xml:space="preserve"> вигляд</w:t>
            </w:r>
            <w:r w:rsidRPr="009D7F29">
              <w:rPr>
                <w:rFonts w:eastAsia="Arial Unicode MS"/>
                <w:bCs/>
                <w:sz w:val="22"/>
                <w:szCs w:val="22"/>
                <w:lang w:val="uk-UA"/>
              </w:rPr>
              <w:t xml:space="preserve"> всередині будівлі</w:t>
            </w:r>
          </w:p>
        </w:tc>
        <w:tc>
          <w:tcPr>
            <w:tcW w:w="2079" w:type="dxa"/>
          </w:tcPr>
          <w:p w14:paraId="38456302" w14:textId="77777777" w:rsidR="00D86691" w:rsidRPr="006A072A" w:rsidRDefault="00D86691" w:rsidP="006A072A">
            <w:pPr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3712" w:type="dxa"/>
          </w:tcPr>
          <w:p w14:paraId="58F40C08" w14:textId="46723714" w:rsidR="00D86691" w:rsidRPr="006A072A" w:rsidRDefault="00564592" w:rsidP="006A072A">
            <w:pPr>
              <w:contextualSpacing/>
              <w:jc w:val="center"/>
              <w:rPr>
                <w:rFonts w:eastAsia="Arial Unicode MS"/>
                <w:bCs/>
                <w:i/>
                <w:iCs/>
                <w:sz w:val="22"/>
                <w:szCs w:val="22"/>
                <w:lang w:val="uk-UA"/>
              </w:rPr>
            </w:pPr>
            <w:r w:rsidRPr="00564592">
              <w:rPr>
                <w:rFonts w:eastAsia="Arial Unicode MS"/>
                <w:bCs/>
                <w:i/>
                <w:iCs/>
                <w:sz w:val="22"/>
                <w:szCs w:val="22"/>
                <w:lang w:val="uk-UA"/>
              </w:rPr>
              <w:t>Надати фото</w:t>
            </w:r>
          </w:p>
        </w:tc>
      </w:tr>
      <w:tr w:rsidR="00D86691" w:rsidRPr="006A072A" w14:paraId="392C67F4" w14:textId="77777777" w:rsidTr="0012189E">
        <w:trPr>
          <w:trHeight w:val="367"/>
        </w:trPr>
        <w:tc>
          <w:tcPr>
            <w:tcW w:w="754" w:type="dxa"/>
          </w:tcPr>
          <w:p w14:paraId="47CCB8FA" w14:textId="2F75BD3B" w:rsidR="00D86691" w:rsidRPr="006A072A" w:rsidRDefault="00D86691" w:rsidP="00D86691">
            <w:pPr>
              <w:ind w:left="318"/>
              <w:contextualSpacing/>
              <w:rPr>
                <w:rFonts w:eastAsia="Arial Unicode MS" w:cs="Arial Unicode MS"/>
                <w:bCs/>
                <w:sz w:val="22"/>
                <w:szCs w:val="22"/>
                <w:lang w:val="uk-UA"/>
              </w:rPr>
            </w:pPr>
            <w:r>
              <w:rPr>
                <w:rFonts w:eastAsia="Arial Unicode MS" w:cs="Arial Unicode MS"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3804" w:type="dxa"/>
            <w:shd w:val="clear" w:color="auto" w:fill="auto"/>
          </w:tcPr>
          <w:p w14:paraId="7F26064E" w14:textId="60294E8A" w:rsidR="00D86691" w:rsidRPr="006A072A" w:rsidRDefault="00113E64" w:rsidP="003946B6">
            <w:pPr>
              <w:ind w:hanging="8"/>
              <w:contextualSpacing/>
              <w:rPr>
                <w:rFonts w:eastAsia="Arial Unicode MS"/>
                <w:bCs/>
                <w:sz w:val="22"/>
                <w:szCs w:val="22"/>
                <w:lang w:val="uk-UA"/>
              </w:rPr>
            </w:pPr>
            <w:r>
              <w:rPr>
                <w:rFonts w:eastAsia="Arial Unicode MS"/>
                <w:bCs/>
                <w:sz w:val="22"/>
                <w:szCs w:val="22"/>
                <w:lang w:val="uk-UA"/>
              </w:rPr>
              <w:t>Д</w:t>
            </w:r>
            <w:r w:rsidRPr="00113E64">
              <w:rPr>
                <w:rFonts w:eastAsia="Arial Unicode MS"/>
                <w:bCs/>
                <w:sz w:val="22"/>
                <w:szCs w:val="22"/>
                <w:lang w:val="uk-UA"/>
              </w:rPr>
              <w:t xml:space="preserve">остатня висота </w:t>
            </w:r>
            <w:r w:rsidR="00954158">
              <w:rPr>
                <w:rFonts w:eastAsia="Arial Unicode MS"/>
                <w:bCs/>
                <w:sz w:val="22"/>
                <w:szCs w:val="22"/>
                <w:lang w:val="uk-UA"/>
              </w:rPr>
              <w:t xml:space="preserve">стелі </w:t>
            </w:r>
            <w:r>
              <w:rPr>
                <w:rFonts w:eastAsia="Arial Unicode MS"/>
                <w:bCs/>
                <w:sz w:val="22"/>
                <w:szCs w:val="22"/>
                <w:lang w:val="uk-UA"/>
              </w:rPr>
              <w:t>та</w:t>
            </w:r>
            <w:r w:rsidRPr="00113E64">
              <w:rPr>
                <w:rFonts w:eastAsia="Arial Unicode MS"/>
                <w:bCs/>
                <w:sz w:val="22"/>
                <w:szCs w:val="22"/>
                <w:lang w:val="uk-UA"/>
              </w:rPr>
              <w:t xml:space="preserve"> ширина </w:t>
            </w:r>
            <w:r w:rsidR="006F104A">
              <w:rPr>
                <w:rFonts w:eastAsia="Arial Unicode MS"/>
                <w:bCs/>
                <w:sz w:val="22"/>
                <w:szCs w:val="22"/>
                <w:lang w:val="uk-UA"/>
              </w:rPr>
              <w:t>проїздів</w:t>
            </w:r>
            <w:r w:rsidR="00954158">
              <w:rPr>
                <w:rFonts w:eastAsia="Arial Unicode MS"/>
                <w:bCs/>
                <w:sz w:val="22"/>
                <w:szCs w:val="22"/>
                <w:lang w:val="uk-UA"/>
              </w:rPr>
              <w:t xml:space="preserve"> </w:t>
            </w:r>
            <w:r w:rsidRPr="00113E64">
              <w:rPr>
                <w:rFonts w:eastAsia="Arial Unicode MS"/>
                <w:bCs/>
                <w:sz w:val="22"/>
                <w:szCs w:val="22"/>
                <w:lang w:val="uk-UA"/>
              </w:rPr>
              <w:t>для автомобілів різного типу</w:t>
            </w:r>
            <w:r w:rsidR="00E01372">
              <w:rPr>
                <w:rFonts w:eastAsia="Arial Unicode MS"/>
                <w:bCs/>
                <w:sz w:val="22"/>
                <w:szCs w:val="22"/>
                <w:lang w:val="uk-UA"/>
              </w:rPr>
              <w:t xml:space="preserve"> </w:t>
            </w:r>
            <w:r w:rsidR="00E01372" w:rsidRPr="00E01372">
              <w:rPr>
                <w:rFonts w:eastAsia="Arial Unicode MS"/>
                <w:bCs/>
                <w:sz w:val="22"/>
                <w:szCs w:val="22"/>
                <w:lang w:val="uk-UA"/>
              </w:rPr>
              <w:t xml:space="preserve">(седан, </w:t>
            </w:r>
            <w:r w:rsidR="00E01372" w:rsidRPr="00FF73D2">
              <w:rPr>
                <w:rFonts w:eastAsia="Arial Unicode MS"/>
                <w:bCs/>
                <w:sz w:val="22"/>
                <w:szCs w:val="22"/>
                <w:lang w:val="uk-UA"/>
              </w:rPr>
              <w:t>ун</w:t>
            </w:r>
            <w:r w:rsidR="006050F7">
              <w:rPr>
                <w:rFonts w:eastAsia="Arial Unicode MS"/>
                <w:bCs/>
                <w:sz w:val="22"/>
                <w:szCs w:val="22"/>
                <w:lang w:val="uk-UA"/>
              </w:rPr>
              <w:t>і</w:t>
            </w:r>
            <w:r w:rsidR="00E01372" w:rsidRPr="00FF73D2">
              <w:rPr>
                <w:rFonts w:eastAsia="Arial Unicode MS"/>
                <w:bCs/>
                <w:sz w:val="22"/>
                <w:szCs w:val="22"/>
                <w:lang w:val="uk-UA"/>
              </w:rPr>
              <w:t xml:space="preserve">версал, кросовер, </w:t>
            </w:r>
            <w:r w:rsidR="00FF73D2" w:rsidRPr="00FF73D2">
              <w:rPr>
                <w:rFonts w:eastAsia="Arial Unicode MS"/>
                <w:bCs/>
                <w:sz w:val="22"/>
                <w:szCs w:val="22"/>
                <w:lang w:val="uk-UA"/>
              </w:rPr>
              <w:t>позашляховик</w:t>
            </w:r>
            <w:r w:rsidR="00E01372" w:rsidRPr="00FF73D2">
              <w:rPr>
                <w:rFonts w:eastAsia="Arial Unicode MS"/>
                <w:bCs/>
                <w:sz w:val="22"/>
                <w:szCs w:val="22"/>
                <w:lang w:val="uk-UA"/>
              </w:rPr>
              <w:t>)</w:t>
            </w:r>
          </w:p>
        </w:tc>
        <w:tc>
          <w:tcPr>
            <w:tcW w:w="2079" w:type="dxa"/>
          </w:tcPr>
          <w:p w14:paraId="70CCC7FB" w14:textId="77777777" w:rsidR="00D86691" w:rsidRPr="006A072A" w:rsidRDefault="00D86691" w:rsidP="006A072A">
            <w:pPr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3712" w:type="dxa"/>
          </w:tcPr>
          <w:p w14:paraId="7B20ECE1" w14:textId="2671DF09" w:rsidR="00D86691" w:rsidRPr="006A072A" w:rsidRDefault="00852C24" w:rsidP="006A072A">
            <w:pPr>
              <w:contextualSpacing/>
              <w:jc w:val="center"/>
              <w:rPr>
                <w:rFonts w:eastAsia="Arial Unicode MS"/>
                <w:bCs/>
                <w:i/>
                <w:iCs/>
                <w:sz w:val="22"/>
                <w:szCs w:val="22"/>
                <w:lang w:val="uk-UA"/>
              </w:rPr>
            </w:pPr>
            <w:r w:rsidRPr="006F104A">
              <w:rPr>
                <w:rFonts w:eastAsia="Arial Unicode MS"/>
                <w:bCs/>
                <w:i/>
                <w:iCs/>
                <w:sz w:val="22"/>
                <w:szCs w:val="22"/>
                <w:lang w:val="uk-UA"/>
              </w:rPr>
              <w:t>Зазначити висоту стелі та ширину</w:t>
            </w:r>
            <w:r w:rsidR="006F104A" w:rsidRPr="006F104A">
              <w:rPr>
                <w:rFonts w:eastAsia="Arial Unicode MS"/>
                <w:bCs/>
                <w:i/>
                <w:iCs/>
                <w:sz w:val="22"/>
                <w:szCs w:val="22"/>
                <w:lang w:val="uk-UA"/>
              </w:rPr>
              <w:t xml:space="preserve"> проїздів</w:t>
            </w:r>
          </w:p>
        </w:tc>
      </w:tr>
      <w:tr w:rsidR="00D86691" w:rsidRPr="006A072A" w14:paraId="1DB0625C" w14:textId="77777777" w:rsidTr="0012189E">
        <w:trPr>
          <w:trHeight w:val="367"/>
        </w:trPr>
        <w:tc>
          <w:tcPr>
            <w:tcW w:w="754" w:type="dxa"/>
          </w:tcPr>
          <w:p w14:paraId="1E9EC049" w14:textId="3DBA26DF" w:rsidR="00D86691" w:rsidRPr="006A072A" w:rsidRDefault="00706A5D" w:rsidP="00D86691">
            <w:pPr>
              <w:ind w:left="318"/>
              <w:contextualSpacing/>
              <w:rPr>
                <w:rFonts w:eastAsia="Arial Unicode MS" w:cs="Arial Unicode MS"/>
                <w:bCs/>
                <w:sz w:val="22"/>
                <w:szCs w:val="22"/>
                <w:lang w:val="uk-UA"/>
              </w:rPr>
            </w:pPr>
            <w:r>
              <w:rPr>
                <w:rFonts w:eastAsia="Arial Unicode MS" w:cs="Arial Unicode MS"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3804" w:type="dxa"/>
            <w:shd w:val="clear" w:color="auto" w:fill="auto"/>
          </w:tcPr>
          <w:p w14:paraId="779CCAFD" w14:textId="3296AB04" w:rsidR="00D86691" w:rsidRPr="006A072A" w:rsidRDefault="00DC7561" w:rsidP="003946B6">
            <w:pPr>
              <w:ind w:hanging="8"/>
              <w:contextualSpacing/>
              <w:rPr>
                <w:rFonts w:eastAsia="Arial Unicode MS"/>
                <w:bCs/>
                <w:sz w:val="22"/>
                <w:szCs w:val="22"/>
                <w:lang w:val="uk-UA"/>
              </w:rPr>
            </w:pPr>
            <w:r>
              <w:rPr>
                <w:rFonts w:eastAsia="Arial Unicode MS"/>
                <w:bCs/>
                <w:sz w:val="22"/>
                <w:szCs w:val="22"/>
                <w:lang w:val="uk-UA"/>
              </w:rPr>
              <w:t>Б</w:t>
            </w:r>
            <w:r w:rsidRPr="00DC7561">
              <w:rPr>
                <w:rFonts w:eastAsia="Arial Unicode MS"/>
                <w:bCs/>
                <w:sz w:val="22"/>
                <w:szCs w:val="22"/>
                <w:lang w:val="uk-UA"/>
              </w:rPr>
              <w:t>езпека (наявність систем пожежогасіння, гідроізоляції, вентиляції та контролю загазованості тощо);</w:t>
            </w:r>
          </w:p>
        </w:tc>
        <w:tc>
          <w:tcPr>
            <w:tcW w:w="2079" w:type="dxa"/>
          </w:tcPr>
          <w:p w14:paraId="55243376" w14:textId="77777777" w:rsidR="00D86691" w:rsidRPr="006A072A" w:rsidRDefault="00D86691" w:rsidP="006A072A">
            <w:pPr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3712" w:type="dxa"/>
          </w:tcPr>
          <w:p w14:paraId="68D710E7" w14:textId="77777777" w:rsidR="00D86691" w:rsidRPr="006A072A" w:rsidRDefault="00D86691" w:rsidP="006A072A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</w:tr>
      <w:tr w:rsidR="00D86691" w:rsidRPr="006A072A" w14:paraId="3BEBA38B" w14:textId="77777777" w:rsidTr="0012189E">
        <w:trPr>
          <w:trHeight w:val="367"/>
        </w:trPr>
        <w:tc>
          <w:tcPr>
            <w:tcW w:w="754" w:type="dxa"/>
          </w:tcPr>
          <w:p w14:paraId="1635AB09" w14:textId="29720B23" w:rsidR="00D86691" w:rsidRPr="006A072A" w:rsidRDefault="00706A5D" w:rsidP="00D86691">
            <w:pPr>
              <w:widowControl w:val="0"/>
              <w:snapToGrid w:val="0"/>
              <w:ind w:left="318" w:right="-23"/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3804" w:type="dxa"/>
            <w:shd w:val="clear" w:color="auto" w:fill="auto"/>
          </w:tcPr>
          <w:p w14:paraId="0999F562" w14:textId="19ECCA43" w:rsidR="00D86691" w:rsidRPr="006A072A" w:rsidRDefault="00DC7092" w:rsidP="003946B6">
            <w:pPr>
              <w:ind w:hanging="8"/>
              <w:contextualSpacing/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Можливість цілодобового доступу до автомобіля</w:t>
            </w:r>
          </w:p>
        </w:tc>
        <w:tc>
          <w:tcPr>
            <w:tcW w:w="2079" w:type="dxa"/>
          </w:tcPr>
          <w:p w14:paraId="72676A5E" w14:textId="77777777" w:rsidR="00D86691" w:rsidRPr="006A072A" w:rsidRDefault="00D86691" w:rsidP="006A072A">
            <w:pPr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3712" w:type="dxa"/>
          </w:tcPr>
          <w:p w14:paraId="04689A14" w14:textId="77777777" w:rsidR="00D86691" w:rsidRPr="006A072A" w:rsidRDefault="00D86691" w:rsidP="006A072A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</w:tr>
      <w:tr w:rsidR="00D86691" w:rsidRPr="006A072A" w14:paraId="37B0C9E9" w14:textId="77777777" w:rsidTr="0012189E">
        <w:trPr>
          <w:trHeight w:val="367"/>
        </w:trPr>
        <w:tc>
          <w:tcPr>
            <w:tcW w:w="754" w:type="dxa"/>
          </w:tcPr>
          <w:p w14:paraId="6492A69B" w14:textId="1721F431" w:rsidR="00D86691" w:rsidRPr="006A072A" w:rsidRDefault="00706A5D" w:rsidP="00D86691">
            <w:pPr>
              <w:ind w:left="318"/>
              <w:contextualSpacing/>
              <w:rPr>
                <w:rFonts w:eastAsia="Arial Unicode MS" w:cs="Arial Unicode MS"/>
                <w:bCs/>
                <w:sz w:val="22"/>
                <w:szCs w:val="22"/>
                <w:lang w:val="uk-UA"/>
              </w:rPr>
            </w:pPr>
            <w:r>
              <w:rPr>
                <w:rFonts w:eastAsia="Arial Unicode MS" w:cs="Arial Unicode MS"/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3804" w:type="dxa"/>
            <w:shd w:val="clear" w:color="auto" w:fill="auto"/>
          </w:tcPr>
          <w:p w14:paraId="59EDE0C3" w14:textId="3E1C5D36" w:rsidR="00D86691" w:rsidRPr="006A072A" w:rsidRDefault="00520A4C" w:rsidP="003946B6">
            <w:pPr>
              <w:ind w:hanging="8"/>
              <w:contextualSpacing/>
              <w:rPr>
                <w:rFonts w:eastAsia="Arial Unicode MS"/>
                <w:bCs/>
                <w:sz w:val="22"/>
                <w:szCs w:val="22"/>
                <w:lang w:val="uk-UA"/>
              </w:rPr>
            </w:pPr>
            <w:r>
              <w:rPr>
                <w:rFonts w:eastAsia="Arial Unicode MS"/>
                <w:bCs/>
                <w:sz w:val="22"/>
                <w:szCs w:val="22"/>
                <w:lang w:val="uk-UA"/>
              </w:rPr>
              <w:t>Паркінг,</w:t>
            </w:r>
            <w:r w:rsidR="00342C6A">
              <w:t xml:space="preserve"> </w:t>
            </w:r>
            <w:r w:rsidR="00342C6A" w:rsidRPr="00342C6A">
              <w:rPr>
                <w:rFonts w:eastAsia="Arial Unicode MS"/>
                <w:bCs/>
                <w:sz w:val="22"/>
                <w:szCs w:val="22"/>
                <w:lang w:val="uk-UA"/>
              </w:rPr>
              <w:t>що знаходиться під охороною</w:t>
            </w:r>
            <w:r w:rsidR="00BD6460" w:rsidRPr="00246B0E">
              <w:rPr>
                <w:rFonts w:eastAsia="Arial Unicode MS"/>
                <w:bCs/>
                <w:sz w:val="22"/>
                <w:szCs w:val="22"/>
                <w:lang w:val="uk-UA"/>
              </w:rPr>
              <w:t>:</w:t>
            </w:r>
            <w:r w:rsidR="00342C6A" w:rsidRPr="00246B0E">
              <w:rPr>
                <w:rFonts w:eastAsia="Arial Unicode MS"/>
                <w:bCs/>
                <w:sz w:val="22"/>
                <w:szCs w:val="22"/>
                <w:lang w:val="uk-UA"/>
              </w:rPr>
              <w:t xml:space="preserve"> 24/7</w:t>
            </w:r>
          </w:p>
        </w:tc>
        <w:tc>
          <w:tcPr>
            <w:tcW w:w="2079" w:type="dxa"/>
          </w:tcPr>
          <w:p w14:paraId="15D48DCE" w14:textId="77777777" w:rsidR="00D86691" w:rsidRPr="006A072A" w:rsidRDefault="00D86691" w:rsidP="006A072A">
            <w:pPr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3712" w:type="dxa"/>
          </w:tcPr>
          <w:p w14:paraId="1650E012" w14:textId="77777777" w:rsidR="00D86691" w:rsidRPr="006A072A" w:rsidRDefault="00D86691" w:rsidP="006A072A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</w:tr>
    </w:tbl>
    <w:p w14:paraId="4B32C7CC" w14:textId="07EE6C74" w:rsidR="00B23E89" w:rsidRPr="006A072A" w:rsidRDefault="00B23E89" w:rsidP="00B23E89">
      <w:pPr>
        <w:ind w:left="540"/>
        <w:contextualSpacing/>
        <w:jc w:val="center"/>
        <w:rPr>
          <w:b/>
          <w:bCs/>
          <w:lang w:val="uk-UA"/>
        </w:rPr>
      </w:pPr>
      <w:r w:rsidRPr="00B11CDB">
        <w:rPr>
          <w:b/>
          <w:bCs/>
          <w:lang w:val="uk-UA"/>
        </w:rPr>
        <w:t>ЛОТ-</w:t>
      </w:r>
      <w:r>
        <w:rPr>
          <w:b/>
          <w:bCs/>
          <w:lang w:val="uk-UA"/>
        </w:rPr>
        <w:t>2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3804"/>
        <w:gridCol w:w="2079"/>
        <w:gridCol w:w="3712"/>
      </w:tblGrid>
      <w:tr w:rsidR="00B23E89" w:rsidRPr="00414C96" w14:paraId="56DEA7BC" w14:textId="77777777" w:rsidTr="0012189E">
        <w:trPr>
          <w:trHeight w:val="984"/>
        </w:trPr>
        <w:tc>
          <w:tcPr>
            <w:tcW w:w="754" w:type="dxa"/>
            <w:shd w:val="clear" w:color="auto" w:fill="E7E6E6"/>
          </w:tcPr>
          <w:p w14:paraId="2C6489CA" w14:textId="77777777" w:rsidR="00B23E89" w:rsidRDefault="00B23E89" w:rsidP="005F3B2B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  <w:p w14:paraId="2806C979" w14:textId="77777777" w:rsidR="00B23E89" w:rsidRDefault="00B23E89" w:rsidP="005F3B2B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  <w:p w14:paraId="276BFE8D" w14:textId="77777777" w:rsidR="00B23E89" w:rsidRDefault="00B23E89" w:rsidP="005F3B2B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  <w:p w14:paraId="751127A8" w14:textId="77777777" w:rsidR="00B23E89" w:rsidRPr="006A072A" w:rsidRDefault="00B23E89" w:rsidP="005F3B2B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  <w:r>
              <w:rPr>
                <w:rFonts w:eastAsia="Arial Unicode MS"/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3804" w:type="dxa"/>
            <w:shd w:val="clear" w:color="auto" w:fill="E7E6E6"/>
            <w:vAlign w:val="center"/>
          </w:tcPr>
          <w:p w14:paraId="2E2B6054" w14:textId="77777777" w:rsidR="00B23E89" w:rsidRPr="006A072A" w:rsidRDefault="00B23E89" w:rsidP="005F3B2B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  <w:r w:rsidRPr="006A072A">
              <w:rPr>
                <w:rFonts w:eastAsia="Arial Unicode MS"/>
                <w:b/>
                <w:sz w:val="22"/>
                <w:szCs w:val="22"/>
                <w:lang w:val="uk-UA"/>
              </w:rPr>
              <w:t>Вимоги</w:t>
            </w:r>
          </w:p>
        </w:tc>
        <w:tc>
          <w:tcPr>
            <w:tcW w:w="2079" w:type="dxa"/>
            <w:shd w:val="clear" w:color="auto" w:fill="E7E6E6"/>
            <w:vAlign w:val="center"/>
          </w:tcPr>
          <w:p w14:paraId="511B3993" w14:textId="77777777" w:rsidR="00B23E89" w:rsidRPr="006A072A" w:rsidRDefault="00B23E89" w:rsidP="005F3B2B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  <w:r w:rsidRPr="006A072A">
              <w:rPr>
                <w:rFonts w:eastAsia="Arial Unicode MS"/>
                <w:b/>
                <w:sz w:val="22"/>
                <w:szCs w:val="22"/>
                <w:lang w:val="uk-UA"/>
              </w:rPr>
              <w:t>Можливість забезпечення:</w:t>
            </w:r>
          </w:p>
          <w:p w14:paraId="1C7CAC0C" w14:textId="77777777" w:rsidR="00B23E89" w:rsidRPr="006A072A" w:rsidRDefault="00B23E89" w:rsidP="005F3B2B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  <w:r w:rsidRPr="006A072A">
              <w:rPr>
                <w:rFonts w:eastAsia="Arial Unicode MS"/>
                <w:b/>
                <w:sz w:val="22"/>
                <w:szCs w:val="22"/>
                <w:lang w:val="uk-UA"/>
              </w:rPr>
              <w:t>ТАК/НІ</w:t>
            </w:r>
          </w:p>
        </w:tc>
        <w:tc>
          <w:tcPr>
            <w:tcW w:w="3712" w:type="dxa"/>
            <w:shd w:val="clear" w:color="auto" w:fill="E7E6E6"/>
          </w:tcPr>
          <w:p w14:paraId="75E1148F" w14:textId="77777777" w:rsidR="00B23E89" w:rsidRPr="006A072A" w:rsidRDefault="00B23E89" w:rsidP="005F3B2B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  <w:r w:rsidRPr="006A072A">
              <w:rPr>
                <w:rFonts w:eastAsia="Arial Unicode MS"/>
                <w:b/>
                <w:sz w:val="22"/>
                <w:szCs w:val="22"/>
                <w:lang w:val="uk-UA"/>
              </w:rPr>
              <w:t xml:space="preserve">Відповідь Учасника тендеру </w:t>
            </w:r>
            <w:r w:rsidRPr="006A072A">
              <w:rPr>
                <w:rFonts w:eastAsia="Arial Unicode MS"/>
                <w:b/>
                <w:i/>
                <w:iCs/>
                <w:sz w:val="22"/>
                <w:szCs w:val="22"/>
                <w:lang w:val="uk-UA"/>
              </w:rPr>
              <w:t>(надайте в цьому стовпці свої коментарі в разі не відповідності вимогам або часткової відповідності</w:t>
            </w:r>
            <w:r>
              <w:rPr>
                <w:rFonts w:eastAsia="Arial Unicode MS"/>
                <w:b/>
                <w:i/>
                <w:iCs/>
                <w:sz w:val="22"/>
                <w:szCs w:val="22"/>
                <w:lang w:val="uk-UA"/>
              </w:rPr>
              <w:t xml:space="preserve"> або вкажіть інформацію, яка запитується </w:t>
            </w:r>
            <w:r w:rsidRPr="006A072A">
              <w:rPr>
                <w:rFonts w:eastAsia="Arial Unicode MS"/>
                <w:b/>
                <w:i/>
                <w:iCs/>
                <w:sz w:val="22"/>
                <w:szCs w:val="22"/>
                <w:lang w:val="uk-UA"/>
              </w:rPr>
              <w:t>)</w:t>
            </w:r>
          </w:p>
        </w:tc>
      </w:tr>
      <w:tr w:rsidR="00B23E89" w:rsidRPr="006A072A" w14:paraId="0257331E" w14:textId="77777777" w:rsidTr="0012189E">
        <w:trPr>
          <w:trHeight w:val="367"/>
        </w:trPr>
        <w:tc>
          <w:tcPr>
            <w:tcW w:w="754" w:type="dxa"/>
          </w:tcPr>
          <w:p w14:paraId="36D5C5D1" w14:textId="77777777" w:rsidR="00B23E89" w:rsidRPr="00017A12" w:rsidRDefault="00B23E89" w:rsidP="005F3B2B">
            <w:pPr>
              <w:ind w:left="318"/>
              <w:contextualSpacing/>
              <w:rPr>
                <w:rFonts w:eastAsia="Arial Unicode MS" w:cs="Arial Unicode MS"/>
                <w:bCs/>
                <w:sz w:val="22"/>
                <w:szCs w:val="22"/>
                <w:lang w:val="uk-UA"/>
              </w:rPr>
            </w:pPr>
            <w:r>
              <w:rPr>
                <w:rFonts w:eastAsia="Arial Unicode MS" w:cs="Arial Unicode MS"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3804" w:type="dxa"/>
            <w:shd w:val="clear" w:color="auto" w:fill="auto"/>
          </w:tcPr>
          <w:p w14:paraId="4212B9B1" w14:textId="7140DC16" w:rsidR="00B23E89" w:rsidRPr="006A072A" w:rsidRDefault="00B23E89" w:rsidP="003946B6">
            <w:pPr>
              <w:ind w:hanging="8"/>
              <w:contextualSpacing/>
              <w:rPr>
                <w:rFonts w:eastAsia="Arial Unicode MS"/>
                <w:bCs/>
                <w:sz w:val="22"/>
                <w:szCs w:val="22"/>
                <w:lang w:val="uk-UA"/>
              </w:rPr>
            </w:pPr>
            <w:r w:rsidRPr="00246B0E">
              <w:rPr>
                <w:rFonts w:eastAsia="Arial Unicode MS" w:cs="Arial Unicode MS"/>
                <w:bCs/>
                <w:sz w:val="22"/>
                <w:szCs w:val="22"/>
                <w:lang w:val="uk-UA"/>
              </w:rPr>
              <w:t>Зручне територіально місце розташування від вул. Ділова 3: правий берег</w:t>
            </w:r>
          </w:p>
        </w:tc>
        <w:tc>
          <w:tcPr>
            <w:tcW w:w="2079" w:type="dxa"/>
          </w:tcPr>
          <w:p w14:paraId="636AA22D" w14:textId="77777777" w:rsidR="00B23E89" w:rsidRPr="006A072A" w:rsidRDefault="00B23E89" w:rsidP="005F3B2B">
            <w:pPr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3712" w:type="dxa"/>
          </w:tcPr>
          <w:p w14:paraId="0CDC8140" w14:textId="77777777" w:rsidR="00B23E89" w:rsidRPr="006A072A" w:rsidRDefault="00B23E89" w:rsidP="005F3B2B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  <w:r w:rsidRPr="00E61988">
              <w:rPr>
                <w:rFonts w:eastAsia="Arial Unicode MS"/>
                <w:bCs/>
                <w:i/>
                <w:iCs/>
                <w:sz w:val="22"/>
                <w:szCs w:val="22"/>
                <w:lang w:val="uk-UA"/>
              </w:rPr>
              <w:t>Зазначити адресу</w:t>
            </w:r>
          </w:p>
        </w:tc>
      </w:tr>
      <w:tr w:rsidR="00B23E89" w:rsidRPr="006A072A" w14:paraId="7ECD0A69" w14:textId="77777777" w:rsidTr="0012189E">
        <w:trPr>
          <w:trHeight w:val="367"/>
        </w:trPr>
        <w:tc>
          <w:tcPr>
            <w:tcW w:w="754" w:type="dxa"/>
          </w:tcPr>
          <w:p w14:paraId="6650C895" w14:textId="77777777" w:rsidR="00B23E89" w:rsidRPr="00017A12" w:rsidRDefault="00B23E89" w:rsidP="005F3B2B">
            <w:pPr>
              <w:ind w:left="318"/>
              <w:contextualSpacing/>
              <w:rPr>
                <w:rFonts w:eastAsia="Arial Unicode MS" w:cs="Arial Unicode MS"/>
                <w:bCs/>
                <w:sz w:val="22"/>
                <w:szCs w:val="22"/>
                <w:lang w:val="uk-UA"/>
              </w:rPr>
            </w:pPr>
            <w:r>
              <w:rPr>
                <w:rFonts w:eastAsia="Arial Unicode MS" w:cs="Arial Unicode MS"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14:paraId="442BEF4C" w14:textId="604827A2" w:rsidR="00B23E89" w:rsidRPr="006A072A" w:rsidRDefault="00B23E89" w:rsidP="003946B6">
            <w:pPr>
              <w:ind w:hanging="8"/>
              <w:contextualSpacing/>
              <w:rPr>
                <w:rFonts w:eastAsia="Arial Unicode MS"/>
                <w:bCs/>
                <w:sz w:val="22"/>
                <w:szCs w:val="22"/>
                <w:lang w:val="uk-UA"/>
              </w:rPr>
            </w:pPr>
            <w:r w:rsidRPr="00246B0E">
              <w:rPr>
                <w:rFonts w:eastAsia="Arial Unicode MS" w:cs="Arial Unicode MS"/>
                <w:bCs/>
                <w:sz w:val="22"/>
                <w:szCs w:val="22"/>
                <w:lang w:val="uk-UA"/>
              </w:rPr>
              <w:t xml:space="preserve">Зручне територіально місце розташування від вул. Ділова 3: радіусом до </w:t>
            </w:r>
            <w:r w:rsidR="00C26226" w:rsidRPr="00246B0E">
              <w:rPr>
                <w:rFonts w:eastAsia="Arial Unicode MS" w:cs="Arial Unicode MS"/>
                <w:bCs/>
                <w:sz w:val="22"/>
                <w:szCs w:val="22"/>
                <w:lang w:val="uk-UA"/>
              </w:rPr>
              <w:t>2</w:t>
            </w:r>
            <w:r w:rsidRPr="00246B0E">
              <w:rPr>
                <w:rFonts w:eastAsia="Arial Unicode MS" w:cs="Arial Unicode MS"/>
                <w:bCs/>
                <w:sz w:val="22"/>
                <w:szCs w:val="22"/>
                <w:lang w:val="uk-UA"/>
              </w:rPr>
              <w:t>0 км</w:t>
            </w:r>
          </w:p>
        </w:tc>
        <w:tc>
          <w:tcPr>
            <w:tcW w:w="2079" w:type="dxa"/>
          </w:tcPr>
          <w:p w14:paraId="6488080E" w14:textId="77777777" w:rsidR="00B23E89" w:rsidRPr="006A072A" w:rsidRDefault="00B23E89" w:rsidP="005F3B2B">
            <w:pPr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3712" w:type="dxa"/>
          </w:tcPr>
          <w:p w14:paraId="51A9EBEF" w14:textId="77777777" w:rsidR="00B23E89" w:rsidRPr="006A072A" w:rsidRDefault="00B23E89" w:rsidP="005F3B2B">
            <w:pPr>
              <w:contextualSpacing/>
              <w:jc w:val="center"/>
              <w:rPr>
                <w:rFonts w:eastAsia="Arial Unicode MS"/>
                <w:bCs/>
                <w:i/>
                <w:iCs/>
                <w:sz w:val="22"/>
                <w:szCs w:val="22"/>
                <w:lang w:val="uk-UA"/>
              </w:rPr>
            </w:pPr>
            <w:r w:rsidRPr="00E61988">
              <w:rPr>
                <w:rFonts w:eastAsia="Arial Unicode MS"/>
                <w:bCs/>
                <w:i/>
                <w:iCs/>
                <w:sz w:val="22"/>
                <w:szCs w:val="22"/>
                <w:lang w:val="uk-UA"/>
              </w:rPr>
              <w:t>Зазначити відстань</w:t>
            </w:r>
          </w:p>
        </w:tc>
      </w:tr>
      <w:tr w:rsidR="00B23E89" w:rsidRPr="006A072A" w14:paraId="63D15C73" w14:textId="77777777" w:rsidTr="0012189E">
        <w:trPr>
          <w:trHeight w:val="367"/>
        </w:trPr>
        <w:tc>
          <w:tcPr>
            <w:tcW w:w="754" w:type="dxa"/>
          </w:tcPr>
          <w:p w14:paraId="1B154F24" w14:textId="77777777" w:rsidR="00B23E89" w:rsidRPr="00490E58" w:rsidRDefault="00B23E89" w:rsidP="005F3B2B">
            <w:pPr>
              <w:ind w:left="318"/>
              <w:contextualSpacing/>
              <w:rPr>
                <w:rFonts w:eastAsia="Arial Unicode MS" w:cs="Arial Unicode MS"/>
                <w:bCs/>
                <w:sz w:val="22"/>
                <w:szCs w:val="22"/>
                <w:lang w:val="uk-UA"/>
              </w:rPr>
            </w:pPr>
            <w:r>
              <w:rPr>
                <w:rFonts w:eastAsia="Arial Unicode MS" w:cs="Arial Unicode MS"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3804" w:type="dxa"/>
            <w:shd w:val="clear" w:color="auto" w:fill="auto"/>
          </w:tcPr>
          <w:p w14:paraId="1B89C842" w14:textId="6F692A1A" w:rsidR="00B23E89" w:rsidRPr="006A072A" w:rsidRDefault="00C26226" w:rsidP="003946B6">
            <w:pPr>
              <w:ind w:hanging="8"/>
              <w:contextualSpacing/>
              <w:rPr>
                <w:rFonts w:eastAsia="Arial Unicode MS"/>
                <w:bCs/>
                <w:sz w:val="22"/>
                <w:szCs w:val="22"/>
                <w:lang w:val="uk-UA"/>
              </w:rPr>
            </w:pPr>
            <w:r w:rsidRPr="00246B0E">
              <w:rPr>
                <w:rFonts w:eastAsia="Arial Unicode MS" w:cs="Arial Unicode MS"/>
                <w:bCs/>
                <w:sz w:val="22"/>
                <w:szCs w:val="22"/>
                <w:lang w:val="uk-UA"/>
              </w:rPr>
              <w:t>Цілодобова охорона: 24/7</w:t>
            </w:r>
          </w:p>
        </w:tc>
        <w:tc>
          <w:tcPr>
            <w:tcW w:w="2079" w:type="dxa"/>
          </w:tcPr>
          <w:p w14:paraId="0FD45DF4" w14:textId="77777777" w:rsidR="00B23E89" w:rsidRPr="006A072A" w:rsidRDefault="00B23E89" w:rsidP="005F3B2B">
            <w:pPr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3712" w:type="dxa"/>
          </w:tcPr>
          <w:p w14:paraId="6125022D" w14:textId="77777777" w:rsidR="00B23E89" w:rsidRPr="006A072A" w:rsidRDefault="00B23E89" w:rsidP="005F3B2B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</w:tr>
      <w:tr w:rsidR="00B23E89" w:rsidRPr="006A072A" w14:paraId="2666ED68" w14:textId="77777777" w:rsidTr="0012189E">
        <w:trPr>
          <w:trHeight w:val="367"/>
        </w:trPr>
        <w:tc>
          <w:tcPr>
            <w:tcW w:w="754" w:type="dxa"/>
          </w:tcPr>
          <w:p w14:paraId="71D49B64" w14:textId="77777777" w:rsidR="00B23E89" w:rsidRPr="00362DBC" w:rsidRDefault="00B23E89" w:rsidP="005F3B2B">
            <w:pPr>
              <w:ind w:left="318"/>
              <w:contextualSpacing/>
              <w:rPr>
                <w:rFonts w:eastAsia="Arial Unicode MS" w:cs="Arial Unicode MS"/>
                <w:bCs/>
                <w:sz w:val="22"/>
                <w:szCs w:val="22"/>
                <w:highlight w:val="yellow"/>
                <w:lang w:val="uk-UA"/>
              </w:rPr>
            </w:pPr>
            <w:r w:rsidRPr="007D1499">
              <w:rPr>
                <w:rFonts w:eastAsia="Arial Unicode MS" w:cs="Arial Unicode MS"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3804" w:type="dxa"/>
            <w:shd w:val="clear" w:color="auto" w:fill="auto"/>
          </w:tcPr>
          <w:p w14:paraId="045A2F96" w14:textId="51A18A60" w:rsidR="00B23E89" w:rsidRPr="006A072A" w:rsidRDefault="00546170" w:rsidP="003946B6">
            <w:pPr>
              <w:ind w:hanging="8"/>
              <w:contextualSpacing/>
              <w:rPr>
                <w:rFonts w:eastAsia="Arial Unicode MS"/>
                <w:bCs/>
                <w:sz w:val="22"/>
                <w:szCs w:val="22"/>
                <w:lang w:val="uk-UA"/>
              </w:rPr>
            </w:pPr>
            <w:r w:rsidRPr="00246B0E">
              <w:rPr>
                <w:rFonts w:eastAsia="Arial Unicode MS"/>
                <w:bCs/>
                <w:sz w:val="22"/>
                <w:szCs w:val="22"/>
                <w:lang w:val="uk-UA"/>
              </w:rPr>
              <w:t>Наявність системи контролю доступу та відеоспостереження</w:t>
            </w:r>
          </w:p>
        </w:tc>
        <w:tc>
          <w:tcPr>
            <w:tcW w:w="2079" w:type="dxa"/>
          </w:tcPr>
          <w:p w14:paraId="12E04278" w14:textId="77777777" w:rsidR="00B23E89" w:rsidRPr="006A072A" w:rsidRDefault="00B23E89" w:rsidP="005F3B2B">
            <w:pPr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3712" w:type="dxa"/>
          </w:tcPr>
          <w:p w14:paraId="4062B92E" w14:textId="77777777" w:rsidR="00B23E89" w:rsidRPr="006A072A" w:rsidRDefault="00B23E89" w:rsidP="005F3B2B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</w:tr>
      <w:tr w:rsidR="00DA1285" w:rsidRPr="006A072A" w14:paraId="70830352" w14:textId="77777777" w:rsidTr="0012189E">
        <w:trPr>
          <w:trHeight w:val="367"/>
        </w:trPr>
        <w:tc>
          <w:tcPr>
            <w:tcW w:w="754" w:type="dxa"/>
          </w:tcPr>
          <w:p w14:paraId="7FAD111A" w14:textId="7E2E3F80" w:rsidR="00DA1285" w:rsidRPr="007D1499" w:rsidRDefault="00471474" w:rsidP="005F3B2B">
            <w:pPr>
              <w:ind w:left="318"/>
              <w:contextualSpacing/>
              <w:rPr>
                <w:rFonts w:eastAsia="Arial Unicode MS" w:cs="Arial Unicode MS"/>
                <w:bCs/>
                <w:sz w:val="22"/>
                <w:szCs w:val="22"/>
                <w:lang w:val="uk-UA"/>
              </w:rPr>
            </w:pPr>
            <w:r>
              <w:rPr>
                <w:rFonts w:eastAsia="Arial Unicode MS" w:cs="Arial Unicode MS"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3804" w:type="dxa"/>
            <w:shd w:val="clear" w:color="auto" w:fill="auto"/>
          </w:tcPr>
          <w:p w14:paraId="2D761B44" w14:textId="76719356" w:rsidR="00DA1285" w:rsidRPr="00246B0E" w:rsidRDefault="00471474" w:rsidP="003946B6">
            <w:pPr>
              <w:ind w:hanging="8"/>
              <w:contextualSpacing/>
              <w:rPr>
                <w:rFonts w:eastAsia="Arial Unicode MS"/>
                <w:bCs/>
                <w:sz w:val="22"/>
                <w:szCs w:val="22"/>
                <w:lang w:val="uk-UA"/>
              </w:rPr>
            </w:pPr>
            <w:r>
              <w:rPr>
                <w:rFonts w:eastAsia="Arial Unicode MS"/>
                <w:bCs/>
                <w:sz w:val="22"/>
                <w:szCs w:val="22"/>
                <w:lang w:val="uk-UA"/>
              </w:rPr>
              <w:t>Закрита територія</w:t>
            </w:r>
          </w:p>
        </w:tc>
        <w:tc>
          <w:tcPr>
            <w:tcW w:w="2079" w:type="dxa"/>
          </w:tcPr>
          <w:p w14:paraId="2700D8A5" w14:textId="77777777" w:rsidR="00DA1285" w:rsidRPr="006A072A" w:rsidRDefault="00DA1285" w:rsidP="005F3B2B">
            <w:pPr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3712" w:type="dxa"/>
          </w:tcPr>
          <w:p w14:paraId="6683FCB8" w14:textId="1E728C1F" w:rsidR="00DA1285" w:rsidRPr="006A072A" w:rsidRDefault="005A0A85" w:rsidP="005F3B2B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  <w:r w:rsidRPr="00564592">
              <w:rPr>
                <w:rFonts w:eastAsia="Arial Unicode MS"/>
                <w:bCs/>
                <w:i/>
                <w:iCs/>
                <w:sz w:val="22"/>
                <w:szCs w:val="22"/>
                <w:lang w:val="uk-UA"/>
              </w:rPr>
              <w:t>Надати фото</w:t>
            </w:r>
          </w:p>
        </w:tc>
      </w:tr>
      <w:tr w:rsidR="00206C7B" w:rsidRPr="006A072A" w14:paraId="31E65EAE" w14:textId="77777777" w:rsidTr="0012189E">
        <w:trPr>
          <w:trHeight w:val="367"/>
        </w:trPr>
        <w:tc>
          <w:tcPr>
            <w:tcW w:w="754" w:type="dxa"/>
          </w:tcPr>
          <w:p w14:paraId="28EE6624" w14:textId="760BA64A" w:rsidR="00206C7B" w:rsidRPr="007D1499" w:rsidRDefault="00471474" w:rsidP="005F3B2B">
            <w:pPr>
              <w:ind w:left="318"/>
              <w:contextualSpacing/>
              <w:rPr>
                <w:rFonts w:eastAsia="Arial Unicode MS" w:cs="Arial Unicode MS"/>
                <w:bCs/>
                <w:sz w:val="22"/>
                <w:szCs w:val="22"/>
                <w:lang w:val="uk-UA"/>
              </w:rPr>
            </w:pPr>
            <w:r>
              <w:rPr>
                <w:rFonts w:eastAsia="Arial Unicode MS" w:cs="Arial Unicode MS"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3804" w:type="dxa"/>
            <w:shd w:val="clear" w:color="auto" w:fill="auto"/>
          </w:tcPr>
          <w:p w14:paraId="5CD13F0E" w14:textId="42BFF3E0" w:rsidR="00206C7B" w:rsidRDefault="00206C7B" w:rsidP="003946B6">
            <w:pPr>
              <w:ind w:hanging="8"/>
              <w:contextualSpacing/>
              <w:rPr>
                <w:rFonts w:eastAsia="Arial Unicode MS"/>
                <w:bCs/>
                <w:sz w:val="22"/>
                <w:szCs w:val="22"/>
                <w:lang w:val="uk-UA"/>
              </w:rPr>
            </w:pPr>
            <w:r>
              <w:rPr>
                <w:rFonts w:eastAsia="Arial Unicode MS"/>
                <w:bCs/>
                <w:sz w:val="22"/>
                <w:szCs w:val="22"/>
                <w:lang w:val="uk-UA"/>
              </w:rPr>
              <w:t>Наявність о</w:t>
            </w:r>
            <w:r w:rsidR="00D76639">
              <w:rPr>
                <w:rFonts w:eastAsia="Arial Unicode MS"/>
                <w:bCs/>
                <w:sz w:val="22"/>
                <w:szCs w:val="22"/>
                <w:lang w:val="uk-UA"/>
              </w:rPr>
              <w:t>городження та освітлення</w:t>
            </w:r>
          </w:p>
        </w:tc>
        <w:tc>
          <w:tcPr>
            <w:tcW w:w="2079" w:type="dxa"/>
          </w:tcPr>
          <w:p w14:paraId="626CDCF7" w14:textId="77777777" w:rsidR="00206C7B" w:rsidRPr="006A072A" w:rsidRDefault="00206C7B" w:rsidP="005F3B2B">
            <w:pPr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3712" w:type="dxa"/>
          </w:tcPr>
          <w:p w14:paraId="0565EA9E" w14:textId="77777777" w:rsidR="00206C7B" w:rsidRPr="006A072A" w:rsidRDefault="00206C7B" w:rsidP="005F3B2B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</w:tr>
      <w:tr w:rsidR="00D76639" w:rsidRPr="006A072A" w14:paraId="7D79EA97" w14:textId="77777777" w:rsidTr="0012189E">
        <w:trPr>
          <w:trHeight w:val="367"/>
        </w:trPr>
        <w:tc>
          <w:tcPr>
            <w:tcW w:w="754" w:type="dxa"/>
          </w:tcPr>
          <w:p w14:paraId="3259E6DF" w14:textId="252AD9FD" w:rsidR="00D76639" w:rsidRDefault="00471474" w:rsidP="005F3B2B">
            <w:pPr>
              <w:ind w:left="318"/>
              <w:contextualSpacing/>
              <w:rPr>
                <w:rFonts w:eastAsia="Arial Unicode MS" w:cs="Arial Unicode MS"/>
                <w:bCs/>
                <w:sz w:val="22"/>
                <w:szCs w:val="22"/>
                <w:lang w:val="uk-UA"/>
              </w:rPr>
            </w:pPr>
            <w:r>
              <w:rPr>
                <w:rFonts w:eastAsia="Arial Unicode MS" w:cs="Arial Unicode MS"/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3804" w:type="dxa"/>
            <w:shd w:val="clear" w:color="auto" w:fill="auto"/>
          </w:tcPr>
          <w:p w14:paraId="3DFABB79" w14:textId="282427FF" w:rsidR="00D76639" w:rsidRDefault="0086153A" w:rsidP="003946B6">
            <w:pPr>
              <w:ind w:hanging="8"/>
              <w:contextualSpacing/>
              <w:rPr>
                <w:rFonts w:eastAsia="Arial Unicode MS"/>
                <w:bCs/>
                <w:sz w:val="22"/>
                <w:szCs w:val="22"/>
                <w:lang w:val="uk-UA"/>
              </w:rPr>
            </w:pPr>
            <w:r>
              <w:rPr>
                <w:rFonts w:eastAsia="Arial Unicode MS"/>
                <w:bCs/>
                <w:sz w:val="22"/>
                <w:szCs w:val="22"/>
                <w:lang w:val="uk-UA"/>
              </w:rPr>
              <w:t>Зручні під’їзди та виїзди</w:t>
            </w:r>
          </w:p>
        </w:tc>
        <w:tc>
          <w:tcPr>
            <w:tcW w:w="2079" w:type="dxa"/>
          </w:tcPr>
          <w:p w14:paraId="56F6EF37" w14:textId="77777777" w:rsidR="00D76639" w:rsidRPr="006A072A" w:rsidRDefault="00D76639" w:rsidP="005F3B2B">
            <w:pPr>
              <w:contextualSpacing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3712" w:type="dxa"/>
          </w:tcPr>
          <w:p w14:paraId="5A43FE26" w14:textId="77777777" w:rsidR="00D76639" w:rsidRPr="006A072A" w:rsidRDefault="00D76639" w:rsidP="005F3B2B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</w:tr>
      <w:tr w:rsidR="0086153A" w:rsidRPr="006A072A" w14:paraId="4D227C2C" w14:textId="77777777" w:rsidTr="0012189E">
        <w:trPr>
          <w:trHeight w:val="367"/>
        </w:trPr>
        <w:tc>
          <w:tcPr>
            <w:tcW w:w="754" w:type="dxa"/>
          </w:tcPr>
          <w:p w14:paraId="66B08065" w14:textId="3D40711B" w:rsidR="0086153A" w:rsidRDefault="00471474" w:rsidP="005F3B2B">
            <w:pPr>
              <w:ind w:left="318"/>
              <w:contextualSpacing/>
              <w:rPr>
                <w:rFonts w:eastAsia="Arial Unicode MS" w:cs="Arial Unicode MS"/>
                <w:bCs/>
                <w:sz w:val="22"/>
                <w:szCs w:val="22"/>
                <w:lang w:val="uk-UA"/>
              </w:rPr>
            </w:pPr>
            <w:r>
              <w:rPr>
                <w:rFonts w:eastAsia="Arial Unicode MS" w:cs="Arial Unicode MS"/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3804" w:type="dxa"/>
            <w:shd w:val="clear" w:color="auto" w:fill="auto"/>
          </w:tcPr>
          <w:p w14:paraId="1C3A9ACE" w14:textId="2C8A563C" w:rsidR="0086153A" w:rsidRPr="00934D25" w:rsidRDefault="0086153A" w:rsidP="003946B6">
            <w:pPr>
              <w:ind w:hanging="8"/>
              <w:contextualSpacing/>
              <w:rPr>
                <w:rFonts w:eastAsia="Arial Unicode MS"/>
                <w:bCs/>
                <w:sz w:val="22"/>
                <w:szCs w:val="22"/>
                <w:highlight w:val="yellow"/>
                <w:lang w:val="uk-UA"/>
              </w:rPr>
            </w:pPr>
            <w:r w:rsidRPr="00911CB0">
              <w:rPr>
                <w:rFonts w:eastAsia="Arial Unicode MS"/>
                <w:bCs/>
                <w:sz w:val="22"/>
                <w:szCs w:val="22"/>
                <w:lang w:val="uk-UA"/>
              </w:rPr>
              <w:t>Доступ до води</w:t>
            </w:r>
            <w:r w:rsidR="00911CB0" w:rsidRPr="00911CB0">
              <w:rPr>
                <w:rFonts w:eastAsia="Arial Unicode MS"/>
                <w:bCs/>
                <w:sz w:val="22"/>
                <w:szCs w:val="22"/>
                <w:lang w:val="uk-UA"/>
              </w:rPr>
              <w:t xml:space="preserve"> (кран з технічною водою)</w:t>
            </w:r>
          </w:p>
        </w:tc>
        <w:tc>
          <w:tcPr>
            <w:tcW w:w="2079" w:type="dxa"/>
          </w:tcPr>
          <w:p w14:paraId="0F518AD5" w14:textId="77777777" w:rsidR="0086153A" w:rsidRPr="00934D25" w:rsidRDefault="0086153A" w:rsidP="005F3B2B">
            <w:pPr>
              <w:contextualSpacing/>
              <w:rPr>
                <w:rFonts w:eastAsia="Arial Unicode MS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712" w:type="dxa"/>
          </w:tcPr>
          <w:p w14:paraId="4647D77C" w14:textId="77777777" w:rsidR="0086153A" w:rsidRPr="00934D25" w:rsidRDefault="0086153A" w:rsidP="005F3B2B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  <w:highlight w:val="yellow"/>
                <w:lang w:val="uk-UA"/>
              </w:rPr>
            </w:pPr>
          </w:p>
        </w:tc>
      </w:tr>
    </w:tbl>
    <w:p w14:paraId="39A38D4C" w14:textId="77777777" w:rsidR="00471474" w:rsidRDefault="00471474" w:rsidP="00246B0E">
      <w:pPr>
        <w:ind w:left="60"/>
        <w:rPr>
          <w:color w:val="000000"/>
          <w:sz w:val="22"/>
          <w:szCs w:val="22"/>
          <w:lang w:val="uk-UA"/>
        </w:rPr>
      </w:pPr>
    </w:p>
    <w:p w14:paraId="2896A84B" w14:textId="3D387314" w:rsidR="006A072A" w:rsidRPr="006A072A" w:rsidRDefault="006A072A" w:rsidP="00246B0E">
      <w:pPr>
        <w:ind w:left="60"/>
        <w:rPr>
          <w:lang w:val="uk-UA" w:eastAsia="en-GB"/>
        </w:rPr>
      </w:pPr>
      <w:r w:rsidRPr="006A072A">
        <w:rPr>
          <w:color w:val="000000"/>
          <w:sz w:val="22"/>
          <w:szCs w:val="22"/>
          <w:lang w:val="uk-UA"/>
        </w:rPr>
        <w:t xml:space="preserve">Керівник організації/ФОП: </w:t>
      </w:r>
      <w:r w:rsidR="0086153A">
        <w:rPr>
          <w:color w:val="000000"/>
          <w:sz w:val="22"/>
          <w:szCs w:val="22"/>
          <w:lang w:val="uk-UA"/>
        </w:rPr>
        <w:tab/>
      </w:r>
      <w:r w:rsidR="0086153A">
        <w:rPr>
          <w:color w:val="000000"/>
          <w:sz w:val="22"/>
          <w:szCs w:val="22"/>
          <w:lang w:val="uk-UA"/>
        </w:rPr>
        <w:tab/>
      </w:r>
      <w:r w:rsidR="0086153A">
        <w:rPr>
          <w:color w:val="000000"/>
          <w:sz w:val="22"/>
          <w:szCs w:val="22"/>
          <w:lang w:val="uk-UA"/>
        </w:rPr>
        <w:tab/>
      </w:r>
      <w:r w:rsidR="0086153A">
        <w:rPr>
          <w:color w:val="000000"/>
          <w:sz w:val="22"/>
          <w:szCs w:val="22"/>
          <w:lang w:val="uk-UA"/>
        </w:rPr>
        <w:tab/>
      </w:r>
      <w:r w:rsidR="0086153A">
        <w:rPr>
          <w:color w:val="000000"/>
          <w:sz w:val="22"/>
          <w:szCs w:val="22"/>
          <w:lang w:val="uk-UA"/>
        </w:rPr>
        <w:tab/>
      </w:r>
      <w:r w:rsidR="0086153A">
        <w:rPr>
          <w:color w:val="000000"/>
          <w:sz w:val="22"/>
          <w:szCs w:val="22"/>
          <w:lang w:val="uk-UA"/>
        </w:rPr>
        <w:tab/>
      </w:r>
      <w:r w:rsidR="0086153A">
        <w:rPr>
          <w:color w:val="000000"/>
          <w:sz w:val="22"/>
          <w:szCs w:val="22"/>
          <w:lang w:val="uk-UA"/>
        </w:rPr>
        <w:tab/>
      </w:r>
      <w:r w:rsidRPr="006A072A">
        <w:rPr>
          <w:color w:val="000000"/>
          <w:sz w:val="22"/>
          <w:szCs w:val="22"/>
          <w:lang w:val="uk-UA"/>
        </w:rPr>
        <w:t xml:space="preserve">_________ ( ___________) </w:t>
      </w:r>
      <w:r w:rsidRPr="006A072A">
        <w:rPr>
          <w:color w:val="000000"/>
          <w:sz w:val="22"/>
          <w:szCs w:val="22"/>
          <w:lang w:val="uk-UA"/>
        </w:rPr>
        <w:br/>
      </w:r>
      <w:r w:rsidR="0086153A">
        <w:rPr>
          <w:color w:val="000000"/>
          <w:sz w:val="22"/>
          <w:szCs w:val="22"/>
          <w:lang w:val="uk-UA"/>
        </w:rPr>
        <w:t xml:space="preserve">          </w:t>
      </w:r>
      <w:r w:rsidRPr="006A072A">
        <w:rPr>
          <w:color w:val="000000"/>
          <w:sz w:val="22"/>
          <w:szCs w:val="22"/>
          <w:lang w:val="uk-UA"/>
        </w:rPr>
        <w:t xml:space="preserve"> МП                                                     </w:t>
      </w:r>
      <w:r w:rsidR="00246B0E">
        <w:rPr>
          <w:color w:val="000000"/>
          <w:sz w:val="22"/>
          <w:szCs w:val="22"/>
          <w:lang w:val="uk-UA"/>
        </w:rPr>
        <w:t xml:space="preserve">                                                         </w:t>
      </w:r>
      <w:r w:rsidRPr="006A072A">
        <w:rPr>
          <w:color w:val="000000"/>
          <w:sz w:val="22"/>
          <w:szCs w:val="22"/>
          <w:lang w:val="uk-UA"/>
        </w:rPr>
        <w:t xml:space="preserve">    підпис                 ПІБ </w:t>
      </w:r>
    </w:p>
    <w:sectPr w:rsidR="006A072A" w:rsidRPr="006A072A" w:rsidSect="00131166">
      <w:pgSz w:w="11906" w:h="16838"/>
      <w:pgMar w:top="709" w:right="707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93F9C" w14:textId="77777777" w:rsidR="007A1731" w:rsidRDefault="007A1731" w:rsidP="00B948CF">
      <w:r>
        <w:separator/>
      </w:r>
    </w:p>
  </w:endnote>
  <w:endnote w:type="continuationSeparator" w:id="0">
    <w:p w14:paraId="49EA5A86" w14:textId="77777777" w:rsidR="007A1731" w:rsidRDefault="007A1731" w:rsidP="00B948CF">
      <w:r>
        <w:continuationSeparator/>
      </w:r>
    </w:p>
  </w:endnote>
  <w:endnote w:type="continuationNotice" w:id="1">
    <w:p w14:paraId="0D95D7B7" w14:textId="77777777" w:rsidR="007A1731" w:rsidRDefault="007A17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B84FF" w14:textId="77777777" w:rsidR="007A1731" w:rsidRDefault="007A1731" w:rsidP="00B948CF">
      <w:r>
        <w:separator/>
      </w:r>
    </w:p>
  </w:footnote>
  <w:footnote w:type="continuationSeparator" w:id="0">
    <w:p w14:paraId="185D82AC" w14:textId="77777777" w:rsidR="007A1731" w:rsidRDefault="007A1731" w:rsidP="00B948CF">
      <w:r>
        <w:continuationSeparator/>
      </w:r>
    </w:p>
  </w:footnote>
  <w:footnote w:type="continuationNotice" w:id="1">
    <w:p w14:paraId="568995E9" w14:textId="77777777" w:rsidR="007A1731" w:rsidRDefault="007A17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404307"/>
    <w:multiLevelType w:val="hybridMultilevel"/>
    <w:tmpl w:val="F4B8FF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0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5A7B2D"/>
    <w:multiLevelType w:val="hybridMultilevel"/>
    <w:tmpl w:val="1CC0556A"/>
    <w:lvl w:ilvl="0" w:tplc="6B8C660A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4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20"/>
  </w:num>
  <w:num w:numId="5" w16cid:durableId="555745601">
    <w:abstractNumId w:val="22"/>
  </w:num>
  <w:num w:numId="6" w16cid:durableId="725567586">
    <w:abstractNumId w:val="25"/>
  </w:num>
  <w:num w:numId="7" w16cid:durableId="1595630758">
    <w:abstractNumId w:val="19"/>
  </w:num>
  <w:num w:numId="8" w16cid:durableId="336469480">
    <w:abstractNumId w:val="16"/>
  </w:num>
  <w:num w:numId="9" w16cid:durableId="1980643802">
    <w:abstractNumId w:val="18"/>
  </w:num>
  <w:num w:numId="10" w16cid:durableId="2041977314">
    <w:abstractNumId w:val="17"/>
  </w:num>
  <w:num w:numId="11" w16cid:durableId="1500076154">
    <w:abstractNumId w:val="13"/>
  </w:num>
  <w:num w:numId="12" w16cid:durableId="31619943">
    <w:abstractNumId w:val="26"/>
  </w:num>
  <w:num w:numId="13" w16cid:durableId="1361781468">
    <w:abstractNumId w:val="9"/>
  </w:num>
  <w:num w:numId="14" w16cid:durableId="370031542">
    <w:abstractNumId w:val="5"/>
  </w:num>
  <w:num w:numId="15" w16cid:durableId="1071852785">
    <w:abstractNumId w:val="6"/>
  </w:num>
  <w:num w:numId="16" w16cid:durableId="542669374">
    <w:abstractNumId w:val="24"/>
  </w:num>
  <w:num w:numId="17" w16cid:durableId="886719366">
    <w:abstractNumId w:val="11"/>
  </w:num>
  <w:num w:numId="18" w16cid:durableId="633679338">
    <w:abstractNumId w:val="12"/>
  </w:num>
  <w:num w:numId="19" w16cid:durableId="1309896046">
    <w:abstractNumId w:val="21"/>
  </w:num>
  <w:num w:numId="20" w16cid:durableId="1921986476">
    <w:abstractNumId w:val="3"/>
  </w:num>
  <w:num w:numId="21" w16cid:durableId="598562130">
    <w:abstractNumId w:val="27"/>
  </w:num>
  <w:num w:numId="22" w16cid:durableId="110633945">
    <w:abstractNumId w:val="23"/>
  </w:num>
  <w:num w:numId="23" w16cid:durableId="16469997">
    <w:abstractNumId w:val="29"/>
  </w:num>
  <w:num w:numId="24" w16cid:durableId="1249655854">
    <w:abstractNumId w:val="28"/>
  </w:num>
  <w:num w:numId="25" w16cid:durableId="697197521">
    <w:abstractNumId w:val="8"/>
  </w:num>
  <w:num w:numId="26" w16cid:durableId="349528681">
    <w:abstractNumId w:val="15"/>
  </w:num>
  <w:num w:numId="27" w16cid:durableId="1934510745">
    <w:abstractNumId w:val="7"/>
  </w:num>
  <w:num w:numId="28" w16cid:durableId="1952735189">
    <w:abstractNumId w:val="14"/>
  </w:num>
  <w:num w:numId="29" w16cid:durableId="97321906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17A12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635E"/>
    <w:rsid w:val="00040AFC"/>
    <w:rsid w:val="000508B1"/>
    <w:rsid w:val="00050974"/>
    <w:rsid w:val="00052B37"/>
    <w:rsid w:val="000538A3"/>
    <w:rsid w:val="00054EDE"/>
    <w:rsid w:val="00062D25"/>
    <w:rsid w:val="00064B0C"/>
    <w:rsid w:val="000732F3"/>
    <w:rsid w:val="00073AB7"/>
    <w:rsid w:val="00077FB7"/>
    <w:rsid w:val="000802A6"/>
    <w:rsid w:val="00081F27"/>
    <w:rsid w:val="00082584"/>
    <w:rsid w:val="00082C4A"/>
    <w:rsid w:val="00084AA2"/>
    <w:rsid w:val="00084C66"/>
    <w:rsid w:val="00084F62"/>
    <w:rsid w:val="0008644B"/>
    <w:rsid w:val="00086E3C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4476"/>
    <w:rsid w:val="000A5180"/>
    <w:rsid w:val="000A60E0"/>
    <w:rsid w:val="000A7594"/>
    <w:rsid w:val="000A7B71"/>
    <w:rsid w:val="000B04F0"/>
    <w:rsid w:val="000B122B"/>
    <w:rsid w:val="000B129C"/>
    <w:rsid w:val="000B48D8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3E64"/>
    <w:rsid w:val="00114C08"/>
    <w:rsid w:val="0012189E"/>
    <w:rsid w:val="0012328E"/>
    <w:rsid w:val="001237BA"/>
    <w:rsid w:val="00124A87"/>
    <w:rsid w:val="00125975"/>
    <w:rsid w:val="00126314"/>
    <w:rsid w:val="00127905"/>
    <w:rsid w:val="00127F4C"/>
    <w:rsid w:val="00131166"/>
    <w:rsid w:val="00131745"/>
    <w:rsid w:val="00131B8B"/>
    <w:rsid w:val="0013219B"/>
    <w:rsid w:val="00133BA0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3F4F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CD7"/>
    <w:rsid w:val="001F39EF"/>
    <w:rsid w:val="001F3ACF"/>
    <w:rsid w:val="001F4F17"/>
    <w:rsid w:val="001F4FFE"/>
    <w:rsid w:val="001F5DC2"/>
    <w:rsid w:val="001F6A84"/>
    <w:rsid w:val="00202350"/>
    <w:rsid w:val="002041FF"/>
    <w:rsid w:val="00204A82"/>
    <w:rsid w:val="00204FE3"/>
    <w:rsid w:val="00206C7B"/>
    <w:rsid w:val="00210CE8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D26"/>
    <w:rsid w:val="00233D9D"/>
    <w:rsid w:val="0023489E"/>
    <w:rsid w:val="00234AF6"/>
    <w:rsid w:val="002352A4"/>
    <w:rsid w:val="0023588E"/>
    <w:rsid w:val="00236630"/>
    <w:rsid w:val="00244614"/>
    <w:rsid w:val="002462AA"/>
    <w:rsid w:val="00246B0E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366"/>
    <w:rsid w:val="002B1C36"/>
    <w:rsid w:val="002B2696"/>
    <w:rsid w:val="002B2A14"/>
    <w:rsid w:val="002B3C41"/>
    <w:rsid w:val="002B4F8B"/>
    <w:rsid w:val="002B6399"/>
    <w:rsid w:val="002B715D"/>
    <w:rsid w:val="002C1D11"/>
    <w:rsid w:val="002C39A3"/>
    <w:rsid w:val="002C4D8B"/>
    <w:rsid w:val="002C5FC3"/>
    <w:rsid w:val="002D1932"/>
    <w:rsid w:val="002D322D"/>
    <w:rsid w:val="002D4687"/>
    <w:rsid w:val="002D65B5"/>
    <w:rsid w:val="002D65FA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2C6A"/>
    <w:rsid w:val="00344AE4"/>
    <w:rsid w:val="00344C51"/>
    <w:rsid w:val="00344E0B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2DBC"/>
    <w:rsid w:val="003641E8"/>
    <w:rsid w:val="00365375"/>
    <w:rsid w:val="00365B12"/>
    <w:rsid w:val="00370791"/>
    <w:rsid w:val="00370E6C"/>
    <w:rsid w:val="00372412"/>
    <w:rsid w:val="00374E27"/>
    <w:rsid w:val="003752C6"/>
    <w:rsid w:val="00375883"/>
    <w:rsid w:val="003759AF"/>
    <w:rsid w:val="00375F75"/>
    <w:rsid w:val="003764E5"/>
    <w:rsid w:val="00376A08"/>
    <w:rsid w:val="00380B8F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6B6"/>
    <w:rsid w:val="00394B0A"/>
    <w:rsid w:val="0039580B"/>
    <w:rsid w:val="00396F44"/>
    <w:rsid w:val="00397843"/>
    <w:rsid w:val="003A2C9A"/>
    <w:rsid w:val="003A2E95"/>
    <w:rsid w:val="003A64B5"/>
    <w:rsid w:val="003A67A6"/>
    <w:rsid w:val="003A728D"/>
    <w:rsid w:val="003A7F27"/>
    <w:rsid w:val="003B2501"/>
    <w:rsid w:val="003B251F"/>
    <w:rsid w:val="003B3365"/>
    <w:rsid w:val="003B3394"/>
    <w:rsid w:val="003B36DA"/>
    <w:rsid w:val="003B4A60"/>
    <w:rsid w:val="003B56F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6D82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3B01"/>
    <w:rsid w:val="00404351"/>
    <w:rsid w:val="00405840"/>
    <w:rsid w:val="00407051"/>
    <w:rsid w:val="00407D9A"/>
    <w:rsid w:val="00413D09"/>
    <w:rsid w:val="00414C96"/>
    <w:rsid w:val="00415FCD"/>
    <w:rsid w:val="004171D2"/>
    <w:rsid w:val="004201EE"/>
    <w:rsid w:val="00424868"/>
    <w:rsid w:val="004262E7"/>
    <w:rsid w:val="00426AAE"/>
    <w:rsid w:val="0042787A"/>
    <w:rsid w:val="0043066D"/>
    <w:rsid w:val="00431021"/>
    <w:rsid w:val="00431B23"/>
    <w:rsid w:val="0043653D"/>
    <w:rsid w:val="004365F3"/>
    <w:rsid w:val="00436859"/>
    <w:rsid w:val="00437323"/>
    <w:rsid w:val="00437541"/>
    <w:rsid w:val="00437D51"/>
    <w:rsid w:val="004501F2"/>
    <w:rsid w:val="00456E5A"/>
    <w:rsid w:val="00457B13"/>
    <w:rsid w:val="0046488C"/>
    <w:rsid w:val="00465079"/>
    <w:rsid w:val="00466AD8"/>
    <w:rsid w:val="00467A47"/>
    <w:rsid w:val="0047143A"/>
    <w:rsid w:val="00471474"/>
    <w:rsid w:val="00472974"/>
    <w:rsid w:val="004740D1"/>
    <w:rsid w:val="0047575D"/>
    <w:rsid w:val="00477C61"/>
    <w:rsid w:val="00481448"/>
    <w:rsid w:val="004834F6"/>
    <w:rsid w:val="00483A61"/>
    <w:rsid w:val="00484800"/>
    <w:rsid w:val="00484FB2"/>
    <w:rsid w:val="004857CB"/>
    <w:rsid w:val="004879FB"/>
    <w:rsid w:val="00487E1D"/>
    <w:rsid w:val="004906D8"/>
    <w:rsid w:val="00490E58"/>
    <w:rsid w:val="00493668"/>
    <w:rsid w:val="00496310"/>
    <w:rsid w:val="00497CD9"/>
    <w:rsid w:val="004A0CFF"/>
    <w:rsid w:val="004A26AD"/>
    <w:rsid w:val="004A444A"/>
    <w:rsid w:val="004A4E2E"/>
    <w:rsid w:val="004A5528"/>
    <w:rsid w:val="004A6AD7"/>
    <w:rsid w:val="004A7BFF"/>
    <w:rsid w:val="004B0808"/>
    <w:rsid w:val="004B3EA1"/>
    <w:rsid w:val="004B6A3A"/>
    <w:rsid w:val="004B6D90"/>
    <w:rsid w:val="004C026C"/>
    <w:rsid w:val="004C0310"/>
    <w:rsid w:val="004C2787"/>
    <w:rsid w:val="004C614C"/>
    <w:rsid w:val="004D12AF"/>
    <w:rsid w:val="004D15E6"/>
    <w:rsid w:val="004D3D53"/>
    <w:rsid w:val="004E1316"/>
    <w:rsid w:val="004E374B"/>
    <w:rsid w:val="004E3E26"/>
    <w:rsid w:val="004E4B40"/>
    <w:rsid w:val="004E6062"/>
    <w:rsid w:val="004E6887"/>
    <w:rsid w:val="004E7B60"/>
    <w:rsid w:val="004E7D16"/>
    <w:rsid w:val="004F083E"/>
    <w:rsid w:val="004F2876"/>
    <w:rsid w:val="004F7F7D"/>
    <w:rsid w:val="005000CA"/>
    <w:rsid w:val="005016CE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0A4C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46170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4592"/>
    <w:rsid w:val="00565446"/>
    <w:rsid w:val="005668F1"/>
    <w:rsid w:val="00570092"/>
    <w:rsid w:val="00571608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0A85"/>
    <w:rsid w:val="005A2F73"/>
    <w:rsid w:val="005A478C"/>
    <w:rsid w:val="005A5EA1"/>
    <w:rsid w:val="005A5F8A"/>
    <w:rsid w:val="005A67E2"/>
    <w:rsid w:val="005B2451"/>
    <w:rsid w:val="005B4A43"/>
    <w:rsid w:val="005B4D92"/>
    <w:rsid w:val="005B5CA0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61DA"/>
    <w:rsid w:val="00603889"/>
    <w:rsid w:val="00604420"/>
    <w:rsid w:val="006050F7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B7F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125F"/>
    <w:rsid w:val="006528F5"/>
    <w:rsid w:val="006543F5"/>
    <w:rsid w:val="00655A92"/>
    <w:rsid w:val="00656E1B"/>
    <w:rsid w:val="00660B36"/>
    <w:rsid w:val="00660EA5"/>
    <w:rsid w:val="006628A5"/>
    <w:rsid w:val="0067076B"/>
    <w:rsid w:val="0067668D"/>
    <w:rsid w:val="00677FF7"/>
    <w:rsid w:val="006827AF"/>
    <w:rsid w:val="00684369"/>
    <w:rsid w:val="006876AF"/>
    <w:rsid w:val="00690048"/>
    <w:rsid w:val="006908B5"/>
    <w:rsid w:val="0069223B"/>
    <w:rsid w:val="0069375E"/>
    <w:rsid w:val="0069387D"/>
    <w:rsid w:val="00695831"/>
    <w:rsid w:val="00695BC1"/>
    <w:rsid w:val="00695C69"/>
    <w:rsid w:val="006A072A"/>
    <w:rsid w:val="006A31AD"/>
    <w:rsid w:val="006A32B0"/>
    <w:rsid w:val="006A40B5"/>
    <w:rsid w:val="006B004E"/>
    <w:rsid w:val="006B2319"/>
    <w:rsid w:val="006B3153"/>
    <w:rsid w:val="006C22B8"/>
    <w:rsid w:val="006C41C6"/>
    <w:rsid w:val="006C5B71"/>
    <w:rsid w:val="006D05EF"/>
    <w:rsid w:val="006D1224"/>
    <w:rsid w:val="006D135C"/>
    <w:rsid w:val="006D14EE"/>
    <w:rsid w:val="006D2CFD"/>
    <w:rsid w:val="006E0CF7"/>
    <w:rsid w:val="006E2DC6"/>
    <w:rsid w:val="006E55DD"/>
    <w:rsid w:val="006E7BF0"/>
    <w:rsid w:val="006F07C6"/>
    <w:rsid w:val="006F104A"/>
    <w:rsid w:val="006F482D"/>
    <w:rsid w:val="006F48A8"/>
    <w:rsid w:val="006F670C"/>
    <w:rsid w:val="006F7CCC"/>
    <w:rsid w:val="0070000F"/>
    <w:rsid w:val="007001F1"/>
    <w:rsid w:val="00700CFE"/>
    <w:rsid w:val="00701577"/>
    <w:rsid w:val="00701EEC"/>
    <w:rsid w:val="00705999"/>
    <w:rsid w:val="007068B0"/>
    <w:rsid w:val="00706A5D"/>
    <w:rsid w:val="00710153"/>
    <w:rsid w:val="0071027C"/>
    <w:rsid w:val="00713F8C"/>
    <w:rsid w:val="0071419A"/>
    <w:rsid w:val="007164C2"/>
    <w:rsid w:val="0071706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0E57"/>
    <w:rsid w:val="0078500B"/>
    <w:rsid w:val="007862EF"/>
    <w:rsid w:val="0079464B"/>
    <w:rsid w:val="00796129"/>
    <w:rsid w:val="007965CF"/>
    <w:rsid w:val="0079687D"/>
    <w:rsid w:val="007970A2"/>
    <w:rsid w:val="007A1731"/>
    <w:rsid w:val="007A1CB4"/>
    <w:rsid w:val="007B29F9"/>
    <w:rsid w:val="007B3941"/>
    <w:rsid w:val="007C1E85"/>
    <w:rsid w:val="007C2226"/>
    <w:rsid w:val="007C4F94"/>
    <w:rsid w:val="007C501A"/>
    <w:rsid w:val="007C6856"/>
    <w:rsid w:val="007C79D7"/>
    <w:rsid w:val="007D1499"/>
    <w:rsid w:val="007D1677"/>
    <w:rsid w:val="007D260E"/>
    <w:rsid w:val="007D2DB9"/>
    <w:rsid w:val="007D3A28"/>
    <w:rsid w:val="007D4479"/>
    <w:rsid w:val="007D4DC6"/>
    <w:rsid w:val="007E0BA4"/>
    <w:rsid w:val="007E714A"/>
    <w:rsid w:val="007F2B4D"/>
    <w:rsid w:val="007F4FAA"/>
    <w:rsid w:val="007F5E9B"/>
    <w:rsid w:val="007F7419"/>
    <w:rsid w:val="00801A05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4457"/>
    <w:rsid w:val="00826FF1"/>
    <w:rsid w:val="0082783F"/>
    <w:rsid w:val="00827DA1"/>
    <w:rsid w:val="0083058E"/>
    <w:rsid w:val="008322F7"/>
    <w:rsid w:val="00832797"/>
    <w:rsid w:val="008334FB"/>
    <w:rsid w:val="00834D4B"/>
    <w:rsid w:val="00835D83"/>
    <w:rsid w:val="008360B9"/>
    <w:rsid w:val="008374F7"/>
    <w:rsid w:val="00843044"/>
    <w:rsid w:val="0084395C"/>
    <w:rsid w:val="00844C9D"/>
    <w:rsid w:val="0084564D"/>
    <w:rsid w:val="00845CD9"/>
    <w:rsid w:val="00846839"/>
    <w:rsid w:val="00850956"/>
    <w:rsid w:val="00851177"/>
    <w:rsid w:val="00852C24"/>
    <w:rsid w:val="0085481F"/>
    <w:rsid w:val="00855960"/>
    <w:rsid w:val="008574ED"/>
    <w:rsid w:val="00860B6F"/>
    <w:rsid w:val="00860E5D"/>
    <w:rsid w:val="0086153A"/>
    <w:rsid w:val="00862F06"/>
    <w:rsid w:val="00863867"/>
    <w:rsid w:val="008640CB"/>
    <w:rsid w:val="0086519E"/>
    <w:rsid w:val="0086658F"/>
    <w:rsid w:val="00870049"/>
    <w:rsid w:val="00870DA1"/>
    <w:rsid w:val="00875E2E"/>
    <w:rsid w:val="00876108"/>
    <w:rsid w:val="00877C56"/>
    <w:rsid w:val="008810A2"/>
    <w:rsid w:val="008838DD"/>
    <w:rsid w:val="00887059"/>
    <w:rsid w:val="00891401"/>
    <w:rsid w:val="008920EF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9A8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65B3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1CB0"/>
    <w:rsid w:val="00912F65"/>
    <w:rsid w:val="00913234"/>
    <w:rsid w:val="00916673"/>
    <w:rsid w:val="009209E4"/>
    <w:rsid w:val="00921787"/>
    <w:rsid w:val="009227E1"/>
    <w:rsid w:val="00927320"/>
    <w:rsid w:val="00933A94"/>
    <w:rsid w:val="00934B94"/>
    <w:rsid w:val="00934D25"/>
    <w:rsid w:val="00935955"/>
    <w:rsid w:val="00937440"/>
    <w:rsid w:val="00937CCC"/>
    <w:rsid w:val="00940FD2"/>
    <w:rsid w:val="0094156E"/>
    <w:rsid w:val="00943FB6"/>
    <w:rsid w:val="00944696"/>
    <w:rsid w:val="00945239"/>
    <w:rsid w:val="00945F7F"/>
    <w:rsid w:val="009470DF"/>
    <w:rsid w:val="00947CCF"/>
    <w:rsid w:val="00953108"/>
    <w:rsid w:val="00954158"/>
    <w:rsid w:val="00954316"/>
    <w:rsid w:val="00954E8C"/>
    <w:rsid w:val="00955B3A"/>
    <w:rsid w:val="009563A3"/>
    <w:rsid w:val="00956993"/>
    <w:rsid w:val="00957AC1"/>
    <w:rsid w:val="00957FBF"/>
    <w:rsid w:val="009616E9"/>
    <w:rsid w:val="009618D1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3F5D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17CC"/>
    <w:rsid w:val="009C1BC8"/>
    <w:rsid w:val="009C389A"/>
    <w:rsid w:val="009C3D48"/>
    <w:rsid w:val="009D1787"/>
    <w:rsid w:val="009D4140"/>
    <w:rsid w:val="009D7F29"/>
    <w:rsid w:val="009E0868"/>
    <w:rsid w:val="009E16A6"/>
    <w:rsid w:val="009E37BB"/>
    <w:rsid w:val="009E66A0"/>
    <w:rsid w:val="009E6AC7"/>
    <w:rsid w:val="009F0B1D"/>
    <w:rsid w:val="009F1FAA"/>
    <w:rsid w:val="009F2507"/>
    <w:rsid w:val="009F3AE5"/>
    <w:rsid w:val="009F6928"/>
    <w:rsid w:val="009F76B8"/>
    <w:rsid w:val="00A04030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27406"/>
    <w:rsid w:val="00A30BC3"/>
    <w:rsid w:val="00A31613"/>
    <w:rsid w:val="00A3721F"/>
    <w:rsid w:val="00A37570"/>
    <w:rsid w:val="00A476ED"/>
    <w:rsid w:val="00A50B45"/>
    <w:rsid w:val="00A514CD"/>
    <w:rsid w:val="00A526B6"/>
    <w:rsid w:val="00A52A59"/>
    <w:rsid w:val="00A530E6"/>
    <w:rsid w:val="00A5452B"/>
    <w:rsid w:val="00A554C6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E6E"/>
    <w:rsid w:val="00A70FB4"/>
    <w:rsid w:val="00A7177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321F"/>
    <w:rsid w:val="00AB3790"/>
    <w:rsid w:val="00AB48B7"/>
    <w:rsid w:val="00AB5174"/>
    <w:rsid w:val="00AB5249"/>
    <w:rsid w:val="00AB6214"/>
    <w:rsid w:val="00AC1603"/>
    <w:rsid w:val="00AC18AC"/>
    <w:rsid w:val="00AC3441"/>
    <w:rsid w:val="00AC6773"/>
    <w:rsid w:val="00AD0ED0"/>
    <w:rsid w:val="00AD29D5"/>
    <w:rsid w:val="00AD3B5F"/>
    <w:rsid w:val="00AD44EA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CDB"/>
    <w:rsid w:val="00B11D8B"/>
    <w:rsid w:val="00B12EC7"/>
    <w:rsid w:val="00B1350E"/>
    <w:rsid w:val="00B14636"/>
    <w:rsid w:val="00B14ABB"/>
    <w:rsid w:val="00B207B4"/>
    <w:rsid w:val="00B2327F"/>
    <w:rsid w:val="00B238C9"/>
    <w:rsid w:val="00B23E8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10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6C32"/>
    <w:rsid w:val="00B479B2"/>
    <w:rsid w:val="00B50708"/>
    <w:rsid w:val="00B50C74"/>
    <w:rsid w:val="00B50D52"/>
    <w:rsid w:val="00B528D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103F"/>
    <w:rsid w:val="00BD4A0A"/>
    <w:rsid w:val="00BD5101"/>
    <w:rsid w:val="00BD5468"/>
    <w:rsid w:val="00BD6460"/>
    <w:rsid w:val="00BD6500"/>
    <w:rsid w:val="00BE1A6F"/>
    <w:rsid w:val="00BE360A"/>
    <w:rsid w:val="00BE3769"/>
    <w:rsid w:val="00BE37BB"/>
    <w:rsid w:val="00BE6452"/>
    <w:rsid w:val="00BE68EC"/>
    <w:rsid w:val="00BE7E35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3B25"/>
    <w:rsid w:val="00C16534"/>
    <w:rsid w:val="00C178DA"/>
    <w:rsid w:val="00C20F20"/>
    <w:rsid w:val="00C210BB"/>
    <w:rsid w:val="00C212B9"/>
    <w:rsid w:val="00C23604"/>
    <w:rsid w:val="00C23F23"/>
    <w:rsid w:val="00C248A4"/>
    <w:rsid w:val="00C2564E"/>
    <w:rsid w:val="00C26226"/>
    <w:rsid w:val="00C3043F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26C6"/>
    <w:rsid w:val="00C5511A"/>
    <w:rsid w:val="00C55A94"/>
    <w:rsid w:val="00C55B2D"/>
    <w:rsid w:val="00C576E9"/>
    <w:rsid w:val="00C57E7B"/>
    <w:rsid w:val="00C57FC3"/>
    <w:rsid w:val="00C62565"/>
    <w:rsid w:val="00C660C0"/>
    <w:rsid w:val="00C67C6D"/>
    <w:rsid w:val="00C70951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3A4B"/>
    <w:rsid w:val="00CA7125"/>
    <w:rsid w:val="00CB0EC3"/>
    <w:rsid w:val="00CB107F"/>
    <w:rsid w:val="00CB138E"/>
    <w:rsid w:val="00CB1E24"/>
    <w:rsid w:val="00CB350C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B0F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4F1"/>
    <w:rsid w:val="00D3369C"/>
    <w:rsid w:val="00D3601A"/>
    <w:rsid w:val="00D3613D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3DAD"/>
    <w:rsid w:val="00D74B3D"/>
    <w:rsid w:val="00D7523D"/>
    <w:rsid w:val="00D7592C"/>
    <w:rsid w:val="00D76639"/>
    <w:rsid w:val="00D80785"/>
    <w:rsid w:val="00D819E3"/>
    <w:rsid w:val="00D828C1"/>
    <w:rsid w:val="00D85774"/>
    <w:rsid w:val="00D85CEB"/>
    <w:rsid w:val="00D85EFB"/>
    <w:rsid w:val="00D86691"/>
    <w:rsid w:val="00D86E59"/>
    <w:rsid w:val="00D9088D"/>
    <w:rsid w:val="00D90EC8"/>
    <w:rsid w:val="00D91D61"/>
    <w:rsid w:val="00D93712"/>
    <w:rsid w:val="00D9377A"/>
    <w:rsid w:val="00D95E5B"/>
    <w:rsid w:val="00DA1285"/>
    <w:rsid w:val="00DA135B"/>
    <w:rsid w:val="00DA2072"/>
    <w:rsid w:val="00DA29C9"/>
    <w:rsid w:val="00DA338D"/>
    <w:rsid w:val="00DB26AB"/>
    <w:rsid w:val="00DB3970"/>
    <w:rsid w:val="00DB431C"/>
    <w:rsid w:val="00DB6557"/>
    <w:rsid w:val="00DB6C51"/>
    <w:rsid w:val="00DB7F92"/>
    <w:rsid w:val="00DC0493"/>
    <w:rsid w:val="00DC278C"/>
    <w:rsid w:val="00DC32AA"/>
    <w:rsid w:val="00DC4600"/>
    <w:rsid w:val="00DC632B"/>
    <w:rsid w:val="00DC6D73"/>
    <w:rsid w:val="00DC7092"/>
    <w:rsid w:val="00DC7526"/>
    <w:rsid w:val="00DC7561"/>
    <w:rsid w:val="00DC7F8C"/>
    <w:rsid w:val="00DD29F7"/>
    <w:rsid w:val="00DD2A95"/>
    <w:rsid w:val="00DD51B8"/>
    <w:rsid w:val="00DE1E0E"/>
    <w:rsid w:val="00DE6CDC"/>
    <w:rsid w:val="00DF671B"/>
    <w:rsid w:val="00DF7808"/>
    <w:rsid w:val="00E00D9C"/>
    <w:rsid w:val="00E01372"/>
    <w:rsid w:val="00E0333D"/>
    <w:rsid w:val="00E0386B"/>
    <w:rsid w:val="00E03BE3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C3D"/>
    <w:rsid w:val="00E44DA4"/>
    <w:rsid w:val="00E45E30"/>
    <w:rsid w:val="00E46AF9"/>
    <w:rsid w:val="00E46B58"/>
    <w:rsid w:val="00E47F5C"/>
    <w:rsid w:val="00E53170"/>
    <w:rsid w:val="00E54D94"/>
    <w:rsid w:val="00E550F7"/>
    <w:rsid w:val="00E603E1"/>
    <w:rsid w:val="00E61643"/>
    <w:rsid w:val="00E61988"/>
    <w:rsid w:val="00E62EFA"/>
    <w:rsid w:val="00E65957"/>
    <w:rsid w:val="00E65C2A"/>
    <w:rsid w:val="00E668F9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4CA7"/>
    <w:rsid w:val="00EB5263"/>
    <w:rsid w:val="00EB6B2B"/>
    <w:rsid w:val="00EB6FFF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E734F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3EB5"/>
    <w:rsid w:val="00F3486B"/>
    <w:rsid w:val="00F34ADB"/>
    <w:rsid w:val="00F34B4C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99"/>
    <w:rsid w:val="00F51CE8"/>
    <w:rsid w:val="00F54CDF"/>
    <w:rsid w:val="00F56C98"/>
    <w:rsid w:val="00F56DBA"/>
    <w:rsid w:val="00F5724C"/>
    <w:rsid w:val="00F57547"/>
    <w:rsid w:val="00F57F3E"/>
    <w:rsid w:val="00F630E6"/>
    <w:rsid w:val="00F65484"/>
    <w:rsid w:val="00F67766"/>
    <w:rsid w:val="00F70598"/>
    <w:rsid w:val="00F709A0"/>
    <w:rsid w:val="00F715FD"/>
    <w:rsid w:val="00F73140"/>
    <w:rsid w:val="00F731DE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5343"/>
    <w:rsid w:val="00F95E9E"/>
    <w:rsid w:val="00F96ECE"/>
    <w:rsid w:val="00FA4B58"/>
    <w:rsid w:val="00FA6BC7"/>
    <w:rsid w:val="00FB0EE1"/>
    <w:rsid w:val="00FB1136"/>
    <w:rsid w:val="00FB3469"/>
    <w:rsid w:val="00FB459B"/>
    <w:rsid w:val="00FB45BC"/>
    <w:rsid w:val="00FC0207"/>
    <w:rsid w:val="00FD0733"/>
    <w:rsid w:val="00FD073F"/>
    <w:rsid w:val="00FD0AFA"/>
    <w:rsid w:val="00FD1BA5"/>
    <w:rsid w:val="00FD1DEC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0FF73D2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8</Pages>
  <Words>2794</Words>
  <Characters>19830</Characters>
  <Application>Microsoft Office Word</Application>
  <DocSecurity>0</DocSecurity>
  <Lines>165</Lines>
  <Paragraphs>45</Paragraphs>
  <ScaleCrop>false</ScaleCrop>
  <Company>AUN of PLWH</Company>
  <LinksUpToDate>false</LinksUpToDate>
  <CharactersWithSpaces>22579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Yuliia Danylenko</cp:lastModifiedBy>
  <cp:revision>177</cp:revision>
  <cp:lastPrinted>2023-12-29T08:52:00Z</cp:lastPrinted>
  <dcterms:created xsi:type="dcterms:W3CDTF">2024-10-29T10:58:00Z</dcterms:created>
  <dcterms:modified xsi:type="dcterms:W3CDTF">2024-12-11T12:27:00Z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