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7E9D4DE5"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B7134">
        <w:rPr>
          <w:b/>
          <w:sz w:val="22"/>
          <w:szCs w:val="22"/>
          <w:lang w:val="en-US"/>
        </w:rPr>
        <w:t xml:space="preserve">           </w:t>
      </w:r>
      <w:r w:rsidR="00FC1FF6" w:rsidRPr="000F5452">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r w:rsidRPr="00684C51">
        <w:rPr>
          <w:b/>
          <w:sz w:val="22"/>
          <w:szCs w:val="22"/>
          <w:lang w:val="uk-UA"/>
        </w:rPr>
        <w:t>«</w:t>
      </w:r>
      <w:r w:rsidR="00CB7A83" w:rsidRPr="00CB7A83">
        <w:rPr>
          <w:b/>
          <w:sz w:val="22"/>
          <w:szCs w:val="22"/>
        </w:rPr>
        <w:t>06</w:t>
      </w:r>
      <w:r w:rsidRPr="00684C51">
        <w:rPr>
          <w:b/>
          <w:sz w:val="22"/>
          <w:szCs w:val="22"/>
          <w:lang w:val="uk-UA"/>
        </w:rPr>
        <w:t>»</w:t>
      </w:r>
      <w:r w:rsidR="006D0A0B" w:rsidRPr="00684C51">
        <w:rPr>
          <w:b/>
          <w:sz w:val="22"/>
          <w:szCs w:val="22"/>
          <w:lang w:val="uk-UA"/>
        </w:rPr>
        <w:t xml:space="preserve"> </w:t>
      </w:r>
      <w:r w:rsidR="0012757C" w:rsidRPr="00684C51">
        <w:rPr>
          <w:b/>
          <w:sz w:val="22"/>
          <w:szCs w:val="22"/>
          <w:lang w:val="uk-UA"/>
        </w:rPr>
        <w:t xml:space="preserve">грудня </w:t>
      </w:r>
      <w:r w:rsidRPr="00684C51">
        <w:rPr>
          <w:b/>
          <w:sz w:val="22"/>
          <w:szCs w:val="22"/>
          <w:lang w:val="uk-UA"/>
        </w:rPr>
        <w:t>20</w:t>
      </w:r>
      <w:r w:rsidR="00FC1FF6" w:rsidRPr="00684C51">
        <w:rPr>
          <w:b/>
          <w:sz w:val="22"/>
          <w:szCs w:val="22"/>
          <w:lang w:val="uk-UA"/>
        </w:rPr>
        <w:t>2</w:t>
      </w:r>
      <w:r w:rsidR="0012757C" w:rsidRPr="00684C51">
        <w:rPr>
          <w:b/>
          <w:sz w:val="22"/>
          <w:szCs w:val="22"/>
          <w:lang w:val="uk-UA"/>
        </w:rPr>
        <w:t>4</w:t>
      </w:r>
      <w:r w:rsidR="002B1748" w:rsidRPr="00684C51">
        <w:rPr>
          <w:b/>
          <w:sz w:val="22"/>
          <w:szCs w:val="22"/>
          <w:lang w:val="uk-UA"/>
        </w:rPr>
        <w:t xml:space="preserve"> </w:t>
      </w:r>
      <w:r w:rsidRPr="00684C51">
        <w:rPr>
          <w:b/>
          <w:sz w:val="22"/>
          <w:szCs w:val="22"/>
          <w:lang w:val="uk-UA"/>
        </w:rPr>
        <w:t>р.</w:t>
      </w:r>
    </w:p>
    <w:p w14:paraId="7DFDA9D5" w14:textId="77777777" w:rsidR="00F06C21" w:rsidRDefault="00F06C21" w:rsidP="00F27382">
      <w:pPr>
        <w:rPr>
          <w:b/>
          <w:sz w:val="22"/>
          <w:szCs w:val="22"/>
          <w:lang w:val="uk-UA"/>
        </w:rPr>
      </w:pPr>
    </w:p>
    <w:p w14:paraId="1D461A42" w14:textId="2FF28690"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163</w:t>
      </w:r>
      <w:r w:rsidR="00CB7A83" w:rsidRPr="00CB7A83">
        <w:rPr>
          <w:b/>
          <w:sz w:val="22"/>
          <w:szCs w:val="22"/>
        </w:rPr>
        <w:t>1</w:t>
      </w:r>
      <w:r w:rsidR="00CB7A83">
        <w:rPr>
          <w:b/>
          <w:sz w:val="22"/>
          <w:szCs w:val="22"/>
          <w:lang w:val="en-US"/>
        </w:rPr>
        <w:t>KR</w:t>
      </w:r>
    </w:p>
    <w:p w14:paraId="7058548B" w14:textId="61C2AE8D" w:rsidR="00203564" w:rsidRDefault="00203564" w:rsidP="00834B93">
      <w:pPr>
        <w:ind w:left="142" w:firstLine="284"/>
        <w:rPr>
          <w:sz w:val="22"/>
          <w:szCs w:val="22"/>
          <w:lang w:val="en-US"/>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834B93" w:rsidRDefault="00834B93" w:rsidP="00834B93">
      <w:pPr>
        <w:ind w:left="142" w:firstLine="284"/>
        <w:rPr>
          <w:sz w:val="22"/>
          <w:szCs w:val="22"/>
          <w:lang w:val="en-US"/>
        </w:rPr>
      </w:pPr>
    </w:p>
    <w:p w14:paraId="007F8A7D" w14:textId="5C446127" w:rsidR="007D1A83" w:rsidRPr="00A052FA" w:rsidRDefault="00A84B49" w:rsidP="00A052FA">
      <w:pPr>
        <w:ind w:left="-142" w:firstLine="284"/>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автомобілів марки </w:t>
      </w:r>
      <w:r w:rsidR="00B95582">
        <w:rPr>
          <w:sz w:val="22"/>
          <w:szCs w:val="22"/>
          <w:lang w:val="en-US"/>
        </w:rPr>
        <w:t>M</w:t>
      </w:r>
      <w:r w:rsidR="0032445B">
        <w:rPr>
          <w:sz w:val="22"/>
          <w:szCs w:val="22"/>
          <w:lang w:val="en-US"/>
        </w:rPr>
        <w:t>a</w:t>
      </w:r>
      <w:r w:rsidR="00834B93">
        <w:rPr>
          <w:sz w:val="22"/>
          <w:szCs w:val="22"/>
          <w:lang w:val="en-US"/>
        </w:rPr>
        <w:t>zda</w:t>
      </w:r>
      <w:r w:rsidR="00684C51">
        <w:rPr>
          <w:sz w:val="22"/>
          <w:szCs w:val="22"/>
          <w:lang w:val="uk-UA"/>
        </w:rPr>
        <w:t>.</w:t>
      </w:r>
    </w:p>
    <w:p w14:paraId="5C6E7EE2" w14:textId="21D5EF42" w:rsidR="006759F2" w:rsidRPr="00DB7134" w:rsidRDefault="00A206D9" w:rsidP="00DB7134">
      <w:pPr>
        <w:jc w:val="center"/>
        <w:rPr>
          <w:b/>
          <w:sz w:val="22"/>
          <w:szCs w:val="22"/>
          <w:lang w:val="en-US"/>
        </w:rPr>
      </w:pPr>
      <w:r>
        <w:rPr>
          <w:b/>
          <w:sz w:val="22"/>
          <w:szCs w:val="22"/>
          <w:lang w:val="uk-UA"/>
        </w:rPr>
        <w:t xml:space="preserve"> І. </w:t>
      </w:r>
      <w:r w:rsidR="00A84B49" w:rsidRPr="000F5452">
        <w:rPr>
          <w:b/>
          <w:sz w:val="22"/>
          <w:szCs w:val="22"/>
          <w:lang w:val="uk-UA"/>
        </w:rPr>
        <w:t>Опис позиції до закупівлі</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34"/>
        <w:gridCol w:w="2348"/>
        <w:gridCol w:w="3493"/>
      </w:tblGrid>
      <w:tr w:rsidR="00A206D9" w:rsidRPr="000F5452" w14:paraId="428F6868" w14:textId="77777777" w:rsidTr="00F06C21">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49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F06C21">
        <w:trPr>
          <w:trHeight w:val="549"/>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E07ECED" w:rsidR="00A206D9" w:rsidRPr="008A5D88" w:rsidRDefault="0028379B" w:rsidP="00A841AA">
            <w:pPr>
              <w:rPr>
                <w:bCs/>
                <w:sz w:val="22"/>
                <w:szCs w:val="22"/>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автомобілів марки </w:t>
            </w:r>
            <w:r w:rsidR="008A5D88">
              <w:rPr>
                <w:sz w:val="22"/>
                <w:szCs w:val="22"/>
                <w:lang w:val="en-US"/>
              </w:rPr>
              <w:t>Mazda</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3F34686"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FE2568">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485C4C1" w:rsidR="00A206D9" w:rsidRPr="00684C51"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 xml:space="preserve">в радіусі </w:t>
      </w:r>
      <w:r w:rsidR="00A210A6" w:rsidRPr="00452CE0">
        <w:rPr>
          <w:bCs/>
          <w:i/>
          <w:iCs/>
          <w:sz w:val="22"/>
          <w:szCs w:val="22"/>
          <w:lang w:val="uk-UA"/>
        </w:rPr>
        <w:t>1</w:t>
      </w:r>
      <w:r w:rsidR="00DA2664" w:rsidRPr="00452CE0">
        <w:rPr>
          <w:bCs/>
          <w:i/>
          <w:iCs/>
          <w:sz w:val="22"/>
          <w:szCs w:val="22"/>
          <w:lang w:val="uk-UA"/>
        </w:rPr>
        <w:t>5</w:t>
      </w:r>
      <w:r w:rsidR="00A210A6" w:rsidRPr="00452CE0">
        <w:rPr>
          <w:bCs/>
          <w:i/>
          <w:iCs/>
          <w:sz w:val="22"/>
          <w:szCs w:val="22"/>
          <w:lang w:val="uk-UA"/>
        </w:rPr>
        <w:t xml:space="preserve"> </w:t>
      </w:r>
      <w:r w:rsidR="00684C51" w:rsidRPr="00452CE0">
        <w:rPr>
          <w:bCs/>
          <w:i/>
          <w:iCs/>
          <w:sz w:val="22"/>
          <w:szCs w:val="22"/>
          <w:lang w:val="uk-UA"/>
        </w:rPr>
        <w:t>км від Ділової 3.</w:t>
      </w:r>
    </w:p>
    <w:p w14:paraId="6CDFAC0F" w14:textId="6E485D1F"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Орієнтовна сума договору складатиме  124 500,00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4917"/>
      </w:tblGrid>
      <w:tr w:rsidR="00C7577B" w:rsidRPr="00CB7A83" w14:paraId="611A6914" w14:textId="77777777" w:rsidTr="00DF46AC">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2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917"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F46AC">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917"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B7A83" w14:paraId="218232E4" w14:textId="77777777" w:rsidTr="00DF46AC">
        <w:trPr>
          <w:trHeight w:val="1331"/>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917"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DF46AC">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917"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DF46AC">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917"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B7A83" w14:paraId="28294905" w14:textId="77777777" w:rsidTr="00DF46AC">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w:t>
            </w:r>
            <w:r w:rsidR="00F27382" w:rsidRPr="00336A40">
              <w:rPr>
                <w:rFonts w:ascii="Times New Roman" w:hAnsi="Times New Roman" w:cs="Times New Roman"/>
                <w:sz w:val="22"/>
                <w:szCs w:val="22"/>
                <w:lang w:val="uk-UA"/>
              </w:rPr>
              <w:lastRenderedPageBreak/>
              <w:t>економічної конкуренції», у вигляді вчинення антиконкурентних узгоджених дій, які стосуються спотворення результатів торгів (тендерів)</w:t>
            </w:r>
          </w:p>
        </w:tc>
        <w:tc>
          <w:tcPr>
            <w:tcW w:w="4917"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DF46AC">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DF46AC">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917"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F46AC">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82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917"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F46AC">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82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917"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lastRenderedPageBreak/>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FFEAF7B"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E86359" w:rsidRPr="00E86359">
        <w:rPr>
          <w:b/>
          <w:bCs/>
          <w:color w:val="000000" w:themeColor="text1"/>
          <w:sz w:val="22"/>
          <w:szCs w:val="22"/>
          <w:lang w:eastAsia="uk-UA"/>
        </w:rPr>
        <w:t xml:space="preserve">11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4</w:t>
      </w:r>
      <w:r w:rsidRPr="005E1F51">
        <w:rPr>
          <w:b/>
          <w:bCs/>
          <w:color w:val="000000" w:themeColor="text1"/>
          <w:sz w:val="22"/>
          <w:szCs w:val="22"/>
          <w:lang w:eastAsia="uk-UA"/>
        </w:rPr>
        <w:t>р.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6194D2A2"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6F1C99">
        <w:rPr>
          <w:b/>
          <w:bCs/>
          <w:color w:val="000000" w:themeColor="text1"/>
          <w:sz w:val="22"/>
          <w:szCs w:val="22"/>
          <w:lang w:val="uk-UA" w:eastAsia="uk-UA"/>
        </w:rPr>
        <w:t>1</w:t>
      </w:r>
      <w:r w:rsidR="00E86359" w:rsidRPr="00E86359">
        <w:rPr>
          <w:b/>
          <w:bCs/>
          <w:color w:val="000000" w:themeColor="text1"/>
          <w:sz w:val="22"/>
          <w:szCs w:val="22"/>
          <w:lang w:eastAsia="uk-UA"/>
        </w:rPr>
        <w:t>2</w:t>
      </w:r>
      <w:r w:rsidR="005E1F51">
        <w:rPr>
          <w:b/>
          <w:bCs/>
          <w:color w:val="000000" w:themeColor="text1"/>
          <w:sz w:val="22"/>
          <w:szCs w:val="22"/>
          <w:lang w:val="uk-UA" w:eastAsia="uk-UA"/>
        </w:rPr>
        <w:t xml:space="preserve"> </w:t>
      </w:r>
      <w:r w:rsidR="005E1F51" w:rsidRPr="005E1F51">
        <w:rPr>
          <w:b/>
          <w:bCs/>
          <w:color w:val="000000" w:themeColor="text1"/>
          <w:sz w:val="22"/>
          <w:szCs w:val="22"/>
          <w:lang w:val="uk-UA" w:eastAsia="uk-UA"/>
        </w:rPr>
        <w:t xml:space="preserve">грудня </w:t>
      </w:r>
      <w:r w:rsidRPr="005E1F51">
        <w:rPr>
          <w:b/>
          <w:bCs/>
          <w:color w:val="000000" w:themeColor="text1"/>
          <w:sz w:val="22"/>
          <w:szCs w:val="22"/>
          <w:lang w:eastAsia="uk-UA"/>
        </w:rPr>
        <w:t>202</w:t>
      </w:r>
      <w:r w:rsidR="005E1F51" w:rsidRPr="005E1F51">
        <w:rPr>
          <w:b/>
          <w:bCs/>
          <w:color w:val="000000" w:themeColor="text1"/>
          <w:sz w:val="22"/>
          <w:szCs w:val="22"/>
          <w:lang w:val="uk-UA" w:eastAsia="uk-UA"/>
        </w:rPr>
        <w:t xml:space="preserve">4 </w:t>
      </w:r>
      <w:r w:rsidRPr="005E1F51">
        <w:rPr>
          <w:b/>
          <w:bCs/>
          <w:color w:val="000000" w:themeColor="text1"/>
          <w:sz w:val="22"/>
          <w:szCs w:val="22"/>
          <w:lang w:eastAsia="uk-UA"/>
        </w:rPr>
        <w:t>року до 18:00</w:t>
      </w:r>
      <w:r w:rsidRPr="005E1F51">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770C6F37" w:rsidR="003F16E7" w:rsidRPr="005E1F51" w:rsidRDefault="003F16E7" w:rsidP="005E1F51">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163</w:t>
      </w:r>
      <w:r w:rsidR="00B02EA6" w:rsidRPr="00B02EA6">
        <w:rPr>
          <w:bCs/>
          <w:color w:val="FF0000"/>
          <w:sz w:val="22"/>
          <w:szCs w:val="22"/>
        </w:rPr>
        <w:t>1</w:t>
      </w:r>
      <w:r w:rsidR="00B02EA6">
        <w:rPr>
          <w:bCs/>
          <w:color w:val="FF0000"/>
          <w:sz w:val="22"/>
          <w:szCs w:val="22"/>
          <w:lang w:val="en-US"/>
        </w:rPr>
        <w:t>KR</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гарантійного, сервісного обслуговування та ремонт</w:t>
      </w:r>
      <w:r w:rsidR="00353523">
        <w:rPr>
          <w:color w:val="FF0000"/>
          <w:sz w:val="22"/>
          <w:szCs w:val="22"/>
          <w:lang w:val="uk-UA"/>
        </w:rPr>
        <w:t>у</w:t>
      </w:r>
      <w:r w:rsidR="005E1F51" w:rsidRPr="008F4772">
        <w:rPr>
          <w:color w:val="FF0000"/>
          <w:sz w:val="22"/>
          <w:szCs w:val="22"/>
          <w:lang w:val="uk-UA"/>
        </w:rPr>
        <w:t xml:space="preserve"> автомобілів марки </w:t>
      </w:r>
      <w:r w:rsidR="00B02EA6">
        <w:rPr>
          <w:color w:val="FF0000"/>
          <w:sz w:val="22"/>
          <w:szCs w:val="22"/>
          <w:lang w:val="en-US"/>
        </w:rPr>
        <w:t>Mazda</w:t>
      </w:r>
      <w:r w:rsidR="005E1F51" w:rsidRPr="008F4772">
        <w:rPr>
          <w:color w:val="FF0000"/>
          <w:sz w:val="22"/>
          <w:szCs w:val="22"/>
          <w:lang w:val="uk-UA"/>
        </w:rPr>
        <w:t xml:space="preserve">. </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3F300AD1" w14:textId="77777777" w:rsidR="005957FE" w:rsidRPr="00353523" w:rsidRDefault="005957FE" w:rsidP="0047645E">
      <w:pPr>
        <w:ind w:firstLine="357"/>
        <w:jc w:val="center"/>
        <w:rPr>
          <w:b/>
          <w:sz w:val="22"/>
          <w:szCs w:val="22"/>
        </w:rPr>
      </w:pPr>
    </w:p>
    <w:p w14:paraId="211D149F" w14:textId="4FC7CDD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w:t>
      </w:r>
      <w:r w:rsidR="003829B1" w:rsidRPr="003829B1">
        <w:rPr>
          <w:sz w:val="22"/>
          <w:szCs w:val="22"/>
          <w:lang w:val="uk-UA"/>
        </w:rPr>
        <w:lastRenderedPageBreak/>
        <w:t>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6986F24" w14:textId="77BEF9E6" w:rsidR="00873339" w:rsidRPr="00873339" w:rsidRDefault="002B1748" w:rsidP="00873339">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9993C15" w14:textId="77777777" w:rsidR="00873339" w:rsidRDefault="00873339" w:rsidP="00873339">
      <w:pPr>
        <w:pStyle w:val="af8"/>
        <w:rPr>
          <w:i/>
          <w:iCs/>
          <w:spacing w:val="-4"/>
          <w:sz w:val="22"/>
          <w:szCs w:val="22"/>
          <w:lang w:val="uk-UA"/>
        </w:rPr>
      </w:pPr>
      <w:r>
        <w:rPr>
          <w:i/>
          <w:iCs/>
          <w:spacing w:val="-4"/>
          <w:sz w:val="22"/>
          <w:szCs w:val="22"/>
          <w:lang w:val="uk-UA"/>
        </w:rPr>
        <w:t xml:space="preserve">      </w:t>
      </w:r>
    </w:p>
    <w:p w14:paraId="14C6D25E" w14:textId="77777777" w:rsidR="00B032F8" w:rsidRDefault="00B032F8" w:rsidP="00873339">
      <w:pPr>
        <w:pStyle w:val="af8"/>
        <w:rPr>
          <w:i/>
          <w:iCs/>
          <w:spacing w:val="-4"/>
          <w:sz w:val="22"/>
          <w:szCs w:val="22"/>
          <w:lang w:val="uk-UA"/>
        </w:rPr>
      </w:pPr>
    </w:p>
    <w:p w14:paraId="33DADE4F" w14:textId="77777777" w:rsidR="00B032F8" w:rsidRDefault="00B032F8" w:rsidP="00873339">
      <w:pPr>
        <w:pStyle w:val="af8"/>
        <w:rPr>
          <w:i/>
          <w:iCs/>
          <w:spacing w:val="-4"/>
          <w:sz w:val="22"/>
          <w:szCs w:val="22"/>
          <w:lang w:val="uk-UA"/>
        </w:rPr>
      </w:pPr>
    </w:p>
    <w:p w14:paraId="03CC99A6" w14:textId="77777777" w:rsidR="00B032F8" w:rsidRDefault="00B032F8" w:rsidP="00873339">
      <w:pPr>
        <w:pStyle w:val="af8"/>
        <w:rPr>
          <w:i/>
          <w:iCs/>
          <w:spacing w:val="-4"/>
          <w:sz w:val="22"/>
          <w:szCs w:val="22"/>
          <w:lang w:val="uk-UA"/>
        </w:rPr>
      </w:pPr>
    </w:p>
    <w:p w14:paraId="23757306" w14:textId="42F2497B" w:rsidR="00992F46" w:rsidRDefault="00873339" w:rsidP="00873339">
      <w:pPr>
        <w:pStyle w:val="af8"/>
        <w:rPr>
          <w:i/>
          <w:sz w:val="22"/>
          <w:szCs w:val="22"/>
          <w:lang w:val="uk-UA"/>
        </w:rPr>
      </w:pPr>
      <w:r>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6AA626E1" w:rsidR="00EE2761" w:rsidRDefault="00EE2761" w:rsidP="00E372D3">
      <w:pPr>
        <w:ind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автомобілів марки </w:t>
      </w:r>
      <w:r w:rsidR="00B02EA6">
        <w:rPr>
          <w:sz w:val="22"/>
          <w:szCs w:val="22"/>
          <w:lang w:val="en-US"/>
        </w:rPr>
        <w:t>Mazda</w:t>
      </w:r>
      <w:r w:rsidR="005140FF">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765"/>
      </w:tblGrid>
      <w:tr w:rsidR="00EE2761" w14:paraId="6015C880" w14:textId="77777777" w:rsidTr="00F06C2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F06C2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F06C2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F06C2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F06C2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
        <w:gridCol w:w="4075"/>
        <w:gridCol w:w="2126"/>
        <w:gridCol w:w="1302"/>
        <w:gridCol w:w="2987"/>
      </w:tblGrid>
      <w:tr w:rsidR="00E6688E" w:rsidRPr="00CB7A83" w14:paraId="218190A8" w14:textId="77777777" w:rsidTr="00E372D3">
        <w:trPr>
          <w:trHeight w:val="545"/>
        </w:trPr>
        <w:tc>
          <w:tcPr>
            <w:tcW w:w="312"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4075"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126" w:type="dxa"/>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37CBED5E"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302" w:type="dxa"/>
            <w:vMerge w:val="restart"/>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987"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E372D3">
        <w:trPr>
          <w:trHeight w:val="411"/>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4075"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2126"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302" w:type="dxa"/>
            <w:vMerge/>
            <w:tcBorders>
              <w:top w:val="single" w:sz="6" w:space="0" w:color="000000"/>
              <w:left w:val="single" w:sz="6" w:space="0" w:color="auto"/>
              <w:bottom w:val="nil"/>
              <w:right w:val="single" w:sz="6" w:space="0" w:color="auto"/>
            </w:tcBorders>
            <w:shd w:val="clear" w:color="auto" w:fill="DAE9F7" w:themeFill="text2" w:themeFillTint="1A"/>
            <w:vAlign w:val="center"/>
            <w:hideMark/>
          </w:tcPr>
          <w:p w14:paraId="26F899FB" w14:textId="77777777" w:rsidR="00E6688E" w:rsidRDefault="00E6688E">
            <w:pPr>
              <w:rPr>
                <w:sz w:val="22"/>
                <w:szCs w:val="22"/>
              </w:rPr>
            </w:pPr>
          </w:p>
        </w:tc>
        <w:tc>
          <w:tcPr>
            <w:tcW w:w="2987"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E372D3">
        <w:trPr>
          <w:trHeight w:val="842"/>
        </w:trPr>
        <w:tc>
          <w:tcPr>
            <w:tcW w:w="31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407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4544EDA7" w:rsidR="00E6688E" w:rsidRPr="00DB5F63" w:rsidRDefault="00E6688E" w:rsidP="00EE2761">
            <w:pPr>
              <w:pStyle w:val="paragraph"/>
              <w:spacing w:before="0" w:beforeAutospacing="0" w:after="0" w:afterAutospacing="0"/>
              <w:textAlignment w:val="baseline"/>
              <w:rPr>
                <w:sz w:val="22"/>
                <w:szCs w:val="22"/>
              </w:rPr>
            </w:pPr>
            <w:proofErr w:type="spellStart"/>
            <w:r w:rsidRPr="00FC3D13">
              <w:rPr>
                <w:rStyle w:val="eop"/>
                <w:sz w:val="22"/>
                <w:szCs w:val="22"/>
              </w:rPr>
              <w:t>Проведення</w:t>
            </w:r>
            <w:proofErr w:type="spellEnd"/>
            <w:r w:rsidRPr="00FC3D13">
              <w:rPr>
                <w:rStyle w:val="eop"/>
                <w:sz w:val="22"/>
                <w:szCs w:val="22"/>
              </w:rPr>
              <w:t xml:space="preserve"> планового </w:t>
            </w:r>
            <w:proofErr w:type="spellStart"/>
            <w:r w:rsidRPr="00FC3D13">
              <w:rPr>
                <w:rStyle w:val="eop"/>
                <w:sz w:val="22"/>
                <w:szCs w:val="22"/>
              </w:rPr>
              <w:t>технічного</w:t>
            </w:r>
            <w:proofErr w:type="spellEnd"/>
            <w:r w:rsidRPr="00FC3D13">
              <w:rPr>
                <w:rStyle w:val="eop"/>
                <w:sz w:val="22"/>
                <w:szCs w:val="22"/>
              </w:rPr>
              <w:t xml:space="preserve"> </w:t>
            </w:r>
            <w:proofErr w:type="spellStart"/>
            <w:r w:rsidRPr="00FC3D13">
              <w:rPr>
                <w:rStyle w:val="eop"/>
                <w:sz w:val="22"/>
                <w:szCs w:val="22"/>
              </w:rPr>
              <w:t>обслуговування</w:t>
            </w:r>
            <w:proofErr w:type="spellEnd"/>
            <w:r w:rsidR="00D75198" w:rsidRPr="00D75198">
              <w:rPr>
                <w:rStyle w:val="eop"/>
                <w:sz w:val="22"/>
                <w:szCs w:val="22"/>
              </w:rPr>
              <w:t xml:space="preserve"> </w:t>
            </w:r>
            <w:r w:rsidRPr="002E1CE3">
              <w:rPr>
                <w:rStyle w:val="eop"/>
                <w:sz w:val="22"/>
                <w:szCs w:val="22"/>
              </w:rPr>
              <w:t xml:space="preserve"> </w:t>
            </w:r>
            <w:r>
              <w:rPr>
                <w:rStyle w:val="eop"/>
                <w:sz w:val="22"/>
                <w:szCs w:val="22"/>
                <w:lang w:val="uk-UA"/>
              </w:rPr>
              <w:t xml:space="preserve">автомобіля </w:t>
            </w:r>
            <w:r w:rsidR="00DB5F63">
              <w:rPr>
                <w:sz w:val="22"/>
                <w:szCs w:val="22"/>
                <w:lang w:val="en-US"/>
              </w:rPr>
              <w:t>Mazda</w:t>
            </w:r>
            <w:r w:rsidR="00DB5F63" w:rsidRPr="00DB5F63">
              <w:rPr>
                <w:sz w:val="22"/>
                <w:szCs w:val="22"/>
              </w:rPr>
              <w:t xml:space="preserve"> </w:t>
            </w:r>
            <w:r w:rsidR="00DB5F63">
              <w:rPr>
                <w:sz w:val="22"/>
                <w:szCs w:val="22"/>
                <w:lang w:val="en-US"/>
              </w:rPr>
              <w:t>CX</w:t>
            </w:r>
            <w:r w:rsidR="00DB5F63" w:rsidRPr="00DB5F63">
              <w:rPr>
                <w:sz w:val="22"/>
                <w:szCs w:val="22"/>
              </w:rPr>
              <w:t xml:space="preserve"> 60</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37AE77B5" w:rsidR="00E6688E" w:rsidRDefault="00E6688E" w:rsidP="00F06C21">
            <w:pPr>
              <w:pStyle w:val="paragraph"/>
              <w:spacing w:before="0" w:beforeAutospacing="0" w:after="0" w:afterAutospacing="0"/>
              <w:jc w:val="center"/>
              <w:textAlignment w:val="baseline"/>
              <w:rPr>
                <w:sz w:val="22"/>
                <w:szCs w:val="22"/>
              </w:rPr>
            </w:pPr>
            <w:r>
              <w:rPr>
                <w:rStyle w:val="eop"/>
                <w:sz w:val="22"/>
                <w:szCs w:val="22"/>
                <w:lang w:val="uk-UA"/>
              </w:rPr>
              <w:t>М</w:t>
            </w:r>
            <w:proofErr w:type="spellStart"/>
            <w:r w:rsidRPr="00FC3D13">
              <w:rPr>
                <w:rStyle w:val="eop"/>
                <w:sz w:val="22"/>
                <w:szCs w:val="22"/>
              </w:rPr>
              <w:t>асло</w:t>
            </w:r>
            <w:proofErr w:type="spellEnd"/>
            <w:r w:rsidRPr="00FC3D13">
              <w:rPr>
                <w:rStyle w:val="eop"/>
                <w:sz w:val="22"/>
                <w:szCs w:val="22"/>
              </w:rPr>
              <w:t xml:space="preserve"> та </w:t>
            </w:r>
            <w:proofErr w:type="spellStart"/>
            <w:r w:rsidRPr="00FC3D13">
              <w:rPr>
                <w:rStyle w:val="eop"/>
                <w:sz w:val="22"/>
                <w:szCs w:val="22"/>
              </w:rPr>
              <w:t>фільтри</w:t>
            </w:r>
            <w:proofErr w:type="spellEnd"/>
            <w:r w:rsidRPr="00FC3D13">
              <w:rPr>
                <w:rStyle w:val="eop"/>
                <w:sz w:val="22"/>
                <w:szCs w:val="22"/>
              </w:rPr>
              <w:t xml:space="preserve"> брендового типу</w:t>
            </w:r>
          </w:p>
        </w:tc>
        <w:tc>
          <w:tcPr>
            <w:tcW w:w="1302"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733DD6BA" w:rsidR="00E6688E" w:rsidRPr="00874750" w:rsidRDefault="00E6688E" w:rsidP="001010A5">
            <w:pPr>
              <w:pStyle w:val="paragraph"/>
              <w:spacing w:before="0" w:beforeAutospacing="0" w:after="0" w:afterAutospacing="0"/>
              <w:textAlignment w:val="baseline"/>
              <w:rPr>
                <w:sz w:val="22"/>
                <w:szCs w:val="22"/>
                <w:lang w:val="en-US"/>
              </w:rPr>
            </w:pPr>
            <w:r>
              <w:rPr>
                <w:rStyle w:val="eop"/>
                <w:sz w:val="22"/>
                <w:szCs w:val="22"/>
                <w:lang w:val="uk-UA"/>
              </w:rPr>
              <w:t xml:space="preserve">     </w:t>
            </w:r>
            <w:r w:rsidR="0070696A" w:rsidRPr="00353523">
              <w:rPr>
                <w:rStyle w:val="eop"/>
                <w:sz w:val="22"/>
                <w:szCs w:val="22"/>
              </w:rPr>
              <w:t xml:space="preserve"> </w:t>
            </w:r>
            <w:r w:rsidR="0070696A">
              <w:rPr>
                <w:rStyle w:val="eop"/>
                <w:sz w:val="22"/>
                <w:szCs w:val="22"/>
              </w:rPr>
              <w:t xml:space="preserve">   </w:t>
            </w:r>
            <w:r>
              <w:rPr>
                <w:rStyle w:val="eop"/>
                <w:sz w:val="22"/>
                <w:szCs w:val="22"/>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987"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E372D3">
        <w:trPr>
          <w:trHeight w:val="684"/>
        </w:trPr>
        <w:tc>
          <w:tcPr>
            <w:tcW w:w="31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4075"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4E3BFC3D" w:rsidR="00E6688E" w:rsidRPr="00C54D5A"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Комп'ютерна діагностика автомобіля</w:t>
            </w:r>
            <w:r w:rsidRPr="007D2BE3">
              <w:rPr>
                <w:rStyle w:val="eop"/>
                <w:sz w:val="22"/>
                <w:szCs w:val="22"/>
              </w:rPr>
              <w:t xml:space="preserve"> </w:t>
            </w:r>
            <w:r w:rsidR="00DB5F63">
              <w:rPr>
                <w:sz w:val="22"/>
                <w:szCs w:val="22"/>
                <w:lang w:val="en-US"/>
              </w:rPr>
              <w:t>Mazda</w:t>
            </w:r>
            <w:r w:rsidR="00DB5F63" w:rsidRPr="00DB5F63">
              <w:rPr>
                <w:sz w:val="22"/>
                <w:szCs w:val="22"/>
              </w:rPr>
              <w:t xml:space="preserve"> </w:t>
            </w:r>
            <w:r w:rsidR="00DB5F63">
              <w:rPr>
                <w:sz w:val="22"/>
                <w:szCs w:val="22"/>
                <w:lang w:val="en-US"/>
              </w:rPr>
              <w:t>C</w:t>
            </w:r>
            <w:r w:rsidR="00C54D5A">
              <w:rPr>
                <w:sz w:val="22"/>
                <w:szCs w:val="22"/>
                <w:lang w:val="en-US"/>
              </w:rPr>
              <w:t>X</w:t>
            </w:r>
            <w:r w:rsidR="00C54D5A" w:rsidRPr="00C54D5A">
              <w:rPr>
                <w:sz w:val="22"/>
                <w:szCs w:val="22"/>
              </w:rPr>
              <w:t xml:space="preserve"> 60</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64505C0" w:rsidR="00E6688E" w:rsidRPr="001010A5" w:rsidRDefault="00E6688E"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В</w:t>
            </w:r>
            <w:r w:rsidRPr="0028696B">
              <w:rPr>
                <w:rStyle w:val="eop"/>
                <w:sz w:val="22"/>
                <w:szCs w:val="22"/>
                <w:lang w:val="uk-UA"/>
              </w:rPr>
              <w:t>иявлення помилок та їх усунення</w:t>
            </w:r>
          </w:p>
        </w:tc>
        <w:tc>
          <w:tcPr>
            <w:tcW w:w="1302"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5D5EFDC9"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sidRPr="00353523">
              <w:rPr>
                <w:rStyle w:val="eop"/>
                <w:sz w:val="22"/>
                <w:szCs w:val="22"/>
              </w:rPr>
              <w:t xml:space="preserve">    </w:t>
            </w:r>
            <w:r>
              <w:rPr>
                <w:rStyle w:val="eop"/>
                <w:sz w:val="22"/>
                <w:szCs w:val="22"/>
                <w:lang w:val="en-US"/>
              </w:rPr>
              <w:t>1</w:t>
            </w:r>
          </w:p>
        </w:tc>
        <w:tc>
          <w:tcPr>
            <w:tcW w:w="2987"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E372D3">
        <w:trPr>
          <w:trHeight w:val="695"/>
        </w:trPr>
        <w:tc>
          <w:tcPr>
            <w:tcW w:w="312"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4075"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511CE69B" w:rsidR="00E6688E" w:rsidRPr="00FD5028"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Заміна гальмівних колодок, гальмівних дисків</w:t>
            </w:r>
            <w:r w:rsidRPr="007D2BE3">
              <w:rPr>
                <w:rStyle w:val="eop"/>
                <w:sz w:val="22"/>
                <w:szCs w:val="22"/>
              </w:rPr>
              <w:t xml:space="preserve"> </w:t>
            </w:r>
            <w:r w:rsidR="0083704B">
              <w:rPr>
                <w:sz w:val="22"/>
                <w:szCs w:val="22"/>
                <w:lang w:val="en-US"/>
              </w:rPr>
              <w:t>Mazda</w:t>
            </w:r>
            <w:r w:rsidR="0083704B" w:rsidRPr="0083704B">
              <w:rPr>
                <w:sz w:val="22"/>
                <w:szCs w:val="22"/>
              </w:rPr>
              <w:t xml:space="preserve"> </w:t>
            </w:r>
            <w:r w:rsidR="0083704B">
              <w:rPr>
                <w:sz w:val="22"/>
                <w:szCs w:val="22"/>
                <w:lang w:val="en-US"/>
              </w:rPr>
              <w:t>C</w:t>
            </w:r>
            <w:r w:rsidR="00FD5028">
              <w:rPr>
                <w:sz w:val="22"/>
                <w:szCs w:val="22"/>
                <w:lang w:val="en-US"/>
              </w:rPr>
              <w:t>X</w:t>
            </w:r>
            <w:r w:rsidR="00FD5028" w:rsidRPr="00FD5028">
              <w:rPr>
                <w:sz w:val="22"/>
                <w:szCs w:val="22"/>
              </w:rPr>
              <w:t xml:space="preserve"> 60</w:t>
            </w:r>
          </w:p>
        </w:tc>
        <w:tc>
          <w:tcPr>
            <w:tcW w:w="2126"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3D184394" w:rsidR="00E6688E" w:rsidRPr="001010A5" w:rsidRDefault="00E6688E" w:rsidP="00F06C21">
            <w:pPr>
              <w:pStyle w:val="paragraph"/>
              <w:spacing w:before="0" w:beforeAutospacing="0" w:after="0" w:afterAutospacing="0"/>
              <w:jc w:val="center"/>
              <w:textAlignment w:val="baseline"/>
              <w:rPr>
                <w:rStyle w:val="eop"/>
                <w:sz w:val="22"/>
                <w:szCs w:val="22"/>
                <w:lang w:val="uk-UA"/>
              </w:rPr>
            </w:pPr>
            <w:r>
              <w:rPr>
                <w:rStyle w:val="eop"/>
                <w:sz w:val="22"/>
                <w:szCs w:val="22"/>
                <w:lang w:val="uk-UA"/>
              </w:rPr>
              <w:t>К</w:t>
            </w:r>
            <w:r w:rsidRPr="0028696B">
              <w:rPr>
                <w:rStyle w:val="eop"/>
                <w:sz w:val="22"/>
                <w:szCs w:val="22"/>
                <w:lang w:val="uk-UA"/>
              </w:rPr>
              <w:t>олодки, диски оригінального типу</w:t>
            </w:r>
          </w:p>
        </w:tc>
        <w:tc>
          <w:tcPr>
            <w:tcW w:w="1302"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4151792"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Pr>
                <w:rStyle w:val="eop"/>
                <w:sz w:val="22"/>
                <w:szCs w:val="22"/>
                <w:lang w:val="en-US"/>
              </w:rPr>
              <w:t xml:space="preserve">    </w:t>
            </w:r>
            <w:r>
              <w:rPr>
                <w:rStyle w:val="eop"/>
                <w:sz w:val="22"/>
                <w:szCs w:val="22"/>
                <w:lang w:val="uk-UA"/>
              </w:rPr>
              <w:t xml:space="preserve">  </w:t>
            </w:r>
            <w:r>
              <w:rPr>
                <w:rStyle w:val="eop"/>
                <w:sz w:val="22"/>
                <w:szCs w:val="22"/>
                <w:lang w:val="en-US"/>
              </w:rPr>
              <w:t>1</w:t>
            </w:r>
          </w:p>
        </w:tc>
        <w:tc>
          <w:tcPr>
            <w:tcW w:w="2987"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7737E6">
        <w:trPr>
          <w:trHeight w:val="407"/>
        </w:trPr>
        <w:tc>
          <w:tcPr>
            <w:tcW w:w="7815"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987"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F06C21">
        <w:trPr>
          <w:trHeight w:val="837"/>
        </w:trPr>
        <w:tc>
          <w:tcPr>
            <w:tcW w:w="10802"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68527B93" w14:textId="79028486"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40FF53FF" w:rsidR="007F1FD3" w:rsidRDefault="007F1FD3" w:rsidP="00F06C21">
      <w:pPr>
        <w:pStyle w:val="paragraph"/>
        <w:spacing w:before="0" w:beforeAutospacing="0" w:after="0" w:afterAutospacing="0"/>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A2723D">
        <w:rPr>
          <w:rStyle w:val="normaltextrun"/>
          <w:i/>
          <w:iCs/>
          <w:sz w:val="22"/>
          <w:szCs w:val="22"/>
          <w:lang w:val="uk-UA"/>
        </w:rPr>
        <w:t>124 500,00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668269B8" w:rsidR="007F1FD3" w:rsidRDefault="003B7682" w:rsidP="007737E6">
      <w:pPr>
        <w:pStyle w:val="paragraph"/>
        <w:spacing w:before="0" w:beforeAutospacing="0" w:after="0" w:afterAutospacing="0"/>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5282B344" w14:textId="77777777" w:rsidR="007737E6" w:rsidRPr="00385315" w:rsidRDefault="007737E6" w:rsidP="007737E6">
      <w:pPr>
        <w:pStyle w:val="paragraph"/>
        <w:spacing w:before="0" w:beforeAutospacing="0" w:after="0" w:afterAutospacing="0"/>
        <w:textAlignment w:val="baseline"/>
        <w:rPr>
          <w:rStyle w:val="eop"/>
          <w:sz w:val="22"/>
          <w:szCs w:val="22"/>
          <w:lang w:val="uk-UA"/>
        </w:rPr>
      </w:pPr>
    </w:p>
    <w:p w14:paraId="336929BC" w14:textId="77777777" w:rsidR="00385315" w:rsidRDefault="00385315" w:rsidP="007737E6">
      <w:pPr>
        <w:pStyle w:val="paragraph"/>
        <w:spacing w:before="0" w:beforeAutospacing="0" w:after="0" w:afterAutospacing="0"/>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34BB90E6" w14:textId="77777777" w:rsidR="007737E6" w:rsidRPr="00D635F1" w:rsidRDefault="007737E6" w:rsidP="007737E6">
      <w:pPr>
        <w:pStyle w:val="paragraph"/>
        <w:spacing w:before="0" w:beforeAutospacing="0" w:after="0" w:afterAutospacing="0"/>
        <w:textAlignment w:val="baseline"/>
        <w:rPr>
          <w:rStyle w:val="eop"/>
          <w:b/>
          <w:bCs/>
          <w:color w:val="000000"/>
          <w:sz w:val="22"/>
          <w:szCs w:val="22"/>
          <w:lang w:val="uk-UA"/>
        </w:rPr>
      </w:pPr>
    </w:p>
    <w:p w14:paraId="6472E9A3" w14:textId="77777777" w:rsidR="00385315" w:rsidRPr="00D635F1" w:rsidRDefault="00385315" w:rsidP="007737E6">
      <w:pPr>
        <w:pStyle w:val="paragraph"/>
        <w:spacing w:before="0" w:beforeAutospacing="0" w:after="0" w:afterAutospacing="0"/>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56A7481E" w14:textId="77777777" w:rsidR="00385315" w:rsidRPr="00D635F1" w:rsidRDefault="00385315" w:rsidP="00385315">
      <w:pPr>
        <w:pStyle w:val="paragraph"/>
        <w:spacing w:before="0" w:beforeAutospacing="0" w:after="0" w:afterAutospacing="0"/>
        <w:textAlignment w:val="baseline"/>
        <w:rPr>
          <w:rStyle w:val="eop"/>
          <w:sz w:val="22"/>
          <w:szCs w:val="22"/>
          <w:lang w:val="uk-UA"/>
        </w:rPr>
      </w:pPr>
    </w:p>
    <w:p w14:paraId="76F0E2FF" w14:textId="6926BCD0" w:rsidR="008001AF" w:rsidRPr="004008F2" w:rsidRDefault="000872A7" w:rsidP="00385315">
      <w:pPr>
        <w:pStyle w:val="paragraph"/>
        <w:spacing w:before="0" w:beforeAutospacing="0" w:after="0" w:afterAutospacing="0"/>
        <w:textAlignment w:val="baseline"/>
        <w:rPr>
          <w:rStyle w:val="eop"/>
          <w:sz w:val="22"/>
          <w:szCs w:val="22"/>
          <w:lang w:val="uk-UA"/>
        </w:rPr>
      </w:pPr>
      <w:r>
        <w:rPr>
          <w:rStyle w:val="eop"/>
          <w:sz w:val="22"/>
          <w:szCs w:val="22"/>
          <w:lang w:val="uk-UA"/>
        </w:rPr>
        <w:t>А</w:t>
      </w:r>
      <w:r w:rsidRPr="004008F2">
        <w:rPr>
          <w:rStyle w:val="eop"/>
          <w:sz w:val="22"/>
          <w:szCs w:val="22"/>
          <w:lang w:val="uk-UA"/>
        </w:rPr>
        <w:t xml:space="preserve">втомобіль </w:t>
      </w:r>
      <w:r w:rsidR="00220CA5">
        <w:rPr>
          <w:sz w:val="22"/>
          <w:szCs w:val="22"/>
          <w:lang w:val="en-US"/>
        </w:rPr>
        <w:t>Mazda</w:t>
      </w:r>
      <w:r w:rsidR="00220CA5" w:rsidRPr="00220CA5">
        <w:rPr>
          <w:sz w:val="22"/>
          <w:szCs w:val="22"/>
        </w:rPr>
        <w:t xml:space="preserve"> </w:t>
      </w:r>
      <w:r w:rsidR="00220CA5">
        <w:rPr>
          <w:sz w:val="22"/>
          <w:szCs w:val="22"/>
          <w:lang w:val="en-US"/>
        </w:rPr>
        <w:t>CX</w:t>
      </w:r>
      <w:r w:rsidR="00220CA5" w:rsidRPr="00220CA5">
        <w:rPr>
          <w:sz w:val="22"/>
          <w:szCs w:val="22"/>
        </w:rPr>
        <w:t>60</w:t>
      </w:r>
      <w:r w:rsidR="00B024D3">
        <w:rPr>
          <w:rStyle w:val="eop"/>
          <w:sz w:val="22"/>
          <w:szCs w:val="22"/>
          <w:lang w:val="uk-UA"/>
        </w:rPr>
        <w:t xml:space="preserve"> з</w:t>
      </w:r>
      <w:r w:rsidR="00363372">
        <w:rPr>
          <w:rStyle w:val="eop"/>
          <w:sz w:val="22"/>
          <w:szCs w:val="22"/>
          <w:lang w:val="uk-UA"/>
        </w:rPr>
        <w:t xml:space="preserve">находиться на </w:t>
      </w:r>
      <w:r w:rsidR="005C1100">
        <w:rPr>
          <w:rStyle w:val="eop"/>
          <w:sz w:val="22"/>
          <w:szCs w:val="22"/>
          <w:lang w:val="uk-UA"/>
        </w:rPr>
        <w:t xml:space="preserve"> </w:t>
      </w:r>
      <w:r w:rsidR="00FF0E7F">
        <w:rPr>
          <w:sz w:val="22"/>
          <w:szCs w:val="22"/>
          <w:lang w:val="uk-UA"/>
        </w:rPr>
        <w:t>г</w:t>
      </w:r>
      <w:r w:rsidR="00FF0E7F" w:rsidRPr="004008F2">
        <w:rPr>
          <w:sz w:val="22"/>
          <w:szCs w:val="22"/>
          <w:lang w:val="uk-UA"/>
        </w:rPr>
        <w:t>арантійн</w:t>
      </w:r>
      <w:r w:rsidR="00FF0E7F">
        <w:rPr>
          <w:sz w:val="22"/>
          <w:szCs w:val="22"/>
          <w:lang w:val="uk-UA"/>
        </w:rPr>
        <w:t>ому</w:t>
      </w:r>
      <w:r w:rsidR="00FF0E7F" w:rsidRPr="004008F2">
        <w:rPr>
          <w:sz w:val="22"/>
          <w:szCs w:val="22"/>
          <w:lang w:val="uk-UA"/>
        </w:rPr>
        <w:t xml:space="preserve"> обслуговуванні</w:t>
      </w:r>
      <w:r w:rsidR="00363372">
        <w:rPr>
          <w:sz w:val="22"/>
          <w:szCs w:val="22"/>
          <w:lang w:val="uk-UA"/>
        </w:rPr>
        <w:t xml:space="preserve"> </w:t>
      </w:r>
      <w:r w:rsidR="005C1100">
        <w:rPr>
          <w:sz w:val="22"/>
          <w:szCs w:val="22"/>
          <w:lang w:val="uk-UA"/>
        </w:rPr>
        <w:t xml:space="preserve"> </w:t>
      </w:r>
      <w:r w:rsidR="00FF0E7F">
        <w:rPr>
          <w:sz w:val="22"/>
          <w:szCs w:val="22"/>
          <w:lang w:val="uk-UA"/>
        </w:rPr>
        <w:t xml:space="preserve">впродовж </w:t>
      </w:r>
      <w:r w:rsidR="00DA2664" w:rsidRPr="004008F2">
        <w:rPr>
          <w:rStyle w:val="eop"/>
          <w:sz w:val="22"/>
          <w:szCs w:val="22"/>
          <w:lang w:val="uk-UA"/>
        </w:rPr>
        <w:t>2025</w:t>
      </w:r>
      <w:r w:rsidR="00FF0E7F">
        <w:rPr>
          <w:rStyle w:val="eop"/>
          <w:sz w:val="22"/>
          <w:szCs w:val="22"/>
          <w:lang w:val="uk-UA"/>
        </w:rPr>
        <w:t xml:space="preserve"> </w:t>
      </w:r>
      <w:r w:rsidR="00CE2DFB" w:rsidRPr="004008F2">
        <w:rPr>
          <w:rStyle w:val="eop"/>
          <w:sz w:val="22"/>
          <w:szCs w:val="22"/>
          <w:lang w:val="uk-UA"/>
        </w:rPr>
        <w:t>р</w:t>
      </w:r>
      <w:r w:rsidR="00FF0E7F">
        <w:rPr>
          <w:rStyle w:val="eop"/>
          <w:sz w:val="22"/>
          <w:szCs w:val="22"/>
          <w:lang w:val="uk-UA"/>
        </w:rPr>
        <w:t xml:space="preserve">оку </w:t>
      </w:r>
    </w:p>
    <w:p w14:paraId="0A476B9F" w14:textId="77777777" w:rsidR="004008F2" w:rsidRDefault="004008F2" w:rsidP="008001AF">
      <w:pPr>
        <w:jc w:val="both"/>
        <w:textAlignment w:val="baseline"/>
        <w:rPr>
          <w:b/>
          <w:bCs/>
          <w:sz w:val="22"/>
          <w:szCs w:val="22"/>
          <w:lang w:val="uk-UA" w:eastAsia="uk-UA"/>
        </w:rPr>
      </w:pPr>
    </w:p>
    <w:p w14:paraId="25623007" w14:textId="757AE8DA" w:rsidR="004008F2" w:rsidRPr="007737E6" w:rsidRDefault="009678FC" w:rsidP="007737E6">
      <w:pPr>
        <w:jc w:val="both"/>
        <w:textAlignment w:val="baseline"/>
        <w:rPr>
          <w:i/>
          <w:iCs/>
          <w:color w:val="808080"/>
          <w:sz w:val="22"/>
          <w:szCs w:val="22"/>
          <w:lang w:val="uk-UA" w:eastAsia="uk-UA"/>
        </w:rPr>
      </w:pPr>
      <w:r w:rsidRPr="00803765">
        <w:rPr>
          <w:b/>
          <w:bCs/>
          <w:sz w:val="22"/>
          <w:szCs w:val="22"/>
          <w:lang w:val="uk-UA" w:eastAsia="uk-UA"/>
        </w:rPr>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50EC6F1F" w14:textId="77777777" w:rsidR="007737E6" w:rsidRDefault="007737E6" w:rsidP="009678FC">
      <w:pPr>
        <w:spacing w:line="240" w:lineRule="exact"/>
        <w:textAlignment w:val="baseline"/>
        <w:rPr>
          <w:b/>
          <w:bCs/>
          <w:color w:val="000000"/>
          <w:sz w:val="22"/>
          <w:szCs w:val="22"/>
          <w:lang w:val="uk-UA" w:eastAsia="uk-UA"/>
        </w:rPr>
      </w:pPr>
    </w:p>
    <w:p w14:paraId="4AD6183E" w14:textId="0743D91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3A4E0946" w14:textId="1DA8A37A" w:rsidR="009678FC" w:rsidRPr="007C47C4" w:rsidRDefault="00815332" w:rsidP="001C3030">
      <w:pPr>
        <w:spacing w:line="240" w:lineRule="exact"/>
        <w:textAlignment w:val="baseline"/>
        <w:rPr>
          <w:b/>
          <w:bCs/>
          <w:sz w:val="22"/>
          <w:szCs w:val="22"/>
          <w:lang w:val="uk-UA"/>
        </w:rPr>
      </w:pPr>
      <w:r w:rsidRPr="00815332">
        <w:rPr>
          <w:b/>
          <w:bCs/>
          <w:sz w:val="22"/>
          <w:szCs w:val="22"/>
          <w:lang w:val="uk-UA"/>
        </w:rPr>
        <w:t>Фактична адреса СТО___________________________ (прописати)</w:t>
      </w:r>
      <w:r w:rsidR="007C47C4">
        <w:rPr>
          <w:b/>
          <w:bCs/>
          <w:sz w:val="22"/>
          <w:szCs w:val="22"/>
          <w:lang w:val="uk-UA"/>
        </w:rPr>
        <w:t>.</w:t>
      </w:r>
    </w:p>
    <w:p w14:paraId="1F2ADCC8" w14:textId="77777777" w:rsidR="00DC37E5" w:rsidRPr="00DC37E5" w:rsidRDefault="00DC37E5" w:rsidP="00DC37E5">
      <w:pPr>
        <w:pStyle w:val="paragraph"/>
        <w:spacing w:before="0" w:beforeAutospacing="0" w:after="0" w:afterAutospacing="0"/>
        <w:textAlignment w:val="baseline"/>
        <w:rPr>
          <w:rFonts w:ascii="Segoe UI" w:hAnsi="Segoe UI" w:cs="Segoe UI"/>
          <w:sz w:val="18"/>
          <w:szCs w:val="18"/>
          <w:lang w:val="uk-UA"/>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lastRenderedPageBreak/>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873339">
      <w:headerReference w:type="even" r:id="rId11"/>
      <w:headerReference w:type="default" r:id="rId12"/>
      <w:footerReference w:type="even" r:id="rId13"/>
      <w:footerReference w:type="default" r:id="rId14"/>
      <w:headerReference w:type="first" r:id="rId15"/>
      <w:footerReference w:type="first" r:id="rId16"/>
      <w:pgSz w:w="11906" w:h="16838"/>
      <w:pgMar w:top="720" w:right="424"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23B6" w14:textId="77777777" w:rsidR="007F1033" w:rsidRDefault="007F1033" w:rsidP="00B948CF">
      <w:r>
        <w:separator/>
      </w:r>
    </w:p>
  </w:endnote>
  <w:endnote w:type="continuationSeparator" w:id="0">
    <w:p w14:paraId="3215AA1D" w14:textId="77777777" w:rsidR="007F1033" w:rsidRDefault="007F1033" w:rsidP="00B948CF">
      <w:r>
        <w:continuationSeparator/>
      </w:r>
    </w:p>
  </w:endnote>
  <w:endnote w:type="continuationNotice" w:id="1">
    <w:p w14:paraId="21F7FED4" w14:textId="77777777" w:rsidR="007F1033" w:rsidRDefault="007F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F192C" w14:textId="77777777" w:rsidR="007F1033" w:rsidRDefault="007F1033" w:rsidP="00B948CF">
      <w:r>
        <w:separator/>
      </w:r>
    </w:p>
  </w:footnote>
  <w:footnote w:type="continuationSeparator" w:id="0">
    <w:p w14:paraId="19768A0A" w14:textId="77777777" w:rsidR="007F1033" w:rsidRDefault="007F1033" w:rsidP="00B948CF">
      <w:r>
        <w:continuationSeparator/>
      </w:r>
    </w:p>
  </w:footnote>
  <w:footnote w:type="continuationNotice" w:id="1">
    <w:p w14:paraId="0474D131" w14:textId="77777777" w:rsidR="007F1033" w:rsidRDefault="007F1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C6D"/>
    <w:rsid w:val="00204FE3"/>
    <w:rsid w:val="00211859"/>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7001F1"/>
    <w:rsid w:val="00703210"/>
    <w:rsid w:val="00705999"/>
    <w:rsid w:val="0070696A"/>
    <w:rsid w:val="00711859"/>
    <w:rsid w:val="00713BD2"/>
    <w:rsid w:val="0071419A"/>
    <w:rsid w:val="007215FE"/>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26DD"/>
    <w:rsid w:val="007B0ABC"/>
    <w:rsid w:val="007B42B0"/>
    <w:rsid w:val="007C0E38"/>
    <w:rsid w:val="007C27D0"/>
    <w:rsid w:val="007C47C4"/>
    <w:rsid w:val="007C79D7"/>
    <w:rsid w:val="007C7D94"/>
    <w:rsid w:val="007D11B5"/>
    <w:rsid w:val="007D1A83"/>
    <w:rsid w:val="007D2BE3"/>
    <w:rsid w:val="007D3A49"/>
    <w:rsid w:val="007E0BA4"/>
    <w:rsid w:val="007E3EDF"/>
    <w:rsid w:val="007F1033"/>
    <w:rsid w:val="007F1E83"/>
    <w:rsid w:val="007F1FD3"/>
    <w:rsid w:val="007F2ABA"/>
    <w:rsid w:val="007F538E"/>
    <w:rsid w:val="007F5E9B"/>
    <w:rsid w:val="008001AF"/>
    <w:rsid w:val="00800860"/>
    <w:rsid w:val="008013DB"/>
    <w:rsid w:val="00801A05"/>
    <w:rsid w:val="0080439D"/>
    <w:rsid w:val="008052AD"/>
    <w:rsid w:val="008111FC"/>
    <w:rsid w:val="00813783"/>
    <w:rsid w:val="00814072"/>
    <w:rsid w:val="00814154"/>
    <w:rsid w:val="00815104"/>
    <w:rsid w:val="00815332"/>
    <w:rsid w:val="0081680F"/>
    <w:rsid w:val="00816C77"/>
    <w:rsid w:val="00821D29"/>
    <w:rsid w:val="00824457"/>
    <w:rsid w:val="00827475"/>
    <w:rsid w:val="0082783F"/>
    <w:rsid w:val="00832608"/>
    <w:rsid w:val="00834B93"/>
    <w:rsid w:val="0083704B"/>
    <w:rsid w:val="0083766D"/>
    <w:rsid w:val="0084063E"/>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772"/>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5A23"/>
    <w:rsid w:val="00C465E6"/>
    <w:rsid w:val="00C5038B"/>
    <w:rsid w:val="00C52BE0"/>
    <w:rsid w:val="00C54D5A"/>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5F63"/>
    <w:rsid w:val="00DB7134"/>
    <w:rsid w:val="00DB74CD"/>
    <w:rsid w:val="00DC37E5"/>
    <w:rsid w:val="00DC4600"/>
    <w:rsid w:val="00DC5602"/>
    <w:rsid w:val="00DC632B"/>
    <w:rsid w:val="00DC7526"/>
    <w:rsid w:val="00DD2265"/>
    <w:rsid w:val="00DD3B3A"/>
    <w:rsid w:val="00DD71CA"/>
    <w:rsid w:val="00DE38F2"/>
    <w:rsid w:val="00DE404F"/>
    <w:rsid w:val="00DF46AC"/>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372D3"/>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84553"/>
    <w:rsid w:val="00E85575"/>
    <w:rsid w:val="00E86359"/>
    <w:rsid w:val="00E944CA"/>
    <w:rsid w:val="00E95E3E"/>
    <w:rsid w:val="00EA0E17"/>
    <w:rsid w:val="00EA1E99"/>
    <w:rsid w:val="00EA30DD"/>
    <w:rsid w:val="00EA30FA"/>
    <w:rsid w:val="00EA6135"/>
    <w:rsid w:val="00EB1FC3"/>
    <w:rsid w:val="00EB3B58"/>
    <w:rsid w:val="00EB3EA8"/>
    <w:rsid w:val="00EB57DF"/>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11340</Words>
  <Characters>6465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159</cp:revision>
  <cp:lastPrinted>2023-07-05T13:44:00Z</cp:lastPrinted>
  <dcterms:created xsi:type="dcterms:W3CDTF">2024-10-29T09:35:00Z</dcterms:created>
  <dcterms:modified xsi:type="dcterms:W3CDTF">2024-12-06T08:53:00Z</dcterms:modified>
</cp:coreProperties>
</file>