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93D6D" w14:textId="77777777" w:rsidR="0060269E" w:rsidRDefault="0060269E" w:rsidP="004C162F">
      <w:pPr>
        <w:tabs>
          <w:tab w:val="left" w:pos="840"/>
          <w:tab w:val="right" w:pos="9900"/>
        </w:tabs>
        <w:rPr>
          <w:b/>
          <w:sz w:val="22"/>
          <w:szCs w:val="22"/>
          <w:lang w:val="uk-UA"/>
        </w:rPr>
      </w:pPr>
    </w:p>
    <w:p w14:paraId="5B2DF444" w14:textId="3A7B0482" w:rsidR="004C162F" w:rsidRDefault="004C162F" w:rsidP="004C162F">
      <w:pPr>
        <w:tabs>
          <w:tab w:val="left" w:pos="840"/>
          <w:tab w:val="right" w:pos="9900"/>
        </w:tabs>
        <w:rPr>
          <w:b/>
          <w:bCs/>
          <w:sz w:val="22"/>
          <w:szCs w:val="22"/>
          <w:lang w:val="uk-UA"/>
        </w:rPr>
      </w:pPr>
      <w:r w:rsidRPr="2683086C">
        <w:rPr>
          <w:b/>
          <w:bCs/>
          <w:sz w:val="22"/>
          <w:szCs w:val="22"/>
        </w:rPr>
        <w:t>м. Київ</w:t>
      </w:r>
      <w:r>
        <w:tab/>
      </w:r>
      <w:r w:rsidRPr="2683086C">
        <w:rPr>
          <w:b/>
          <w:bCs/>
          <w:sz w:val="22"/>
          <w:szCs w:val="22"/>
        </w:rPr>
        <w:t xml:space="preserve">  </w:t>
      </w:r>
      <w:r>
        <w:tab/>
      </w:r>
      <w:r w:rsidRPr="2683086C">
        <w:rPr>
          <w:b/>
          <w:bCs/>
          <w:sz w:val="22"/>
          <w:szCs w:val="22"/>
        </w:rPr>
        <w:t xml:space="preserve"> </w:t>
      </w:r>
      <w:r w:rsidRPr="00752C9A">
        <w:rPr>
          <w:b/>
          <w:bCs/>
          <w:sz w:val="22"/>
          <w:szCs w:val="22"/>
        </w:rPr>
        <w:t>«</w:t>
      </w:r>
      <w:r w:rsidR="00F723CB" w:rsidRPr="00752C9A">
        <w:rPr>
          <w:b/>
          <w:bCs/>
          <w:sz w:val="22"/>
          <w:szCs w:val="22"/>
          <w:lang w:val="uk-UA"/>
        </w:rPr>
        <w:t>07</w:t>
      </w:r>
      <w:r w:rsidRPr="00752C9A">
        <w:rPr>
          <w:b/>
          <w:bCs/>
          <w:sz w:val="22"/>
          <w:szCs w:val="22"/>
        </w:rPr>
        <w:t xml:space="preserve">» </w:t>
      </w:r>
      <w:r w:rsidR="00F723CB" w:rsidRPr="00752C9A">
        <w:rPr>
          <w:b/>
          <w:bCs/>
          <w:sz w:val="22"/>
          <w:szCs w:val="22"/>
          <w:lang w:val="uk-UA"/>
        </w:rPr>
        <w:t>листопада</w:t>
      </w:r>
      <w:r w:rsidRPr="00752C9A">
        <w:rPr>
          <w:b/>
          <w:bCs/>
          <w:sz w:val="22"/>
          <w:szCs w:val="22"/>
        </w:rPr>
        <w:t xml:space="preserve"> 202</w:t>
      </w:r>
      <w:r w:rsidR="00F723CB" w:rsidRPr="00752C9A">
        <w:rPr>
          <w:b/>
          <w:bCs/>
          <w:sz w:val="22"/>
          <w:szCs w:val="22"/>
          <w:lang w:val="uk-UA"/>
        </w:rPr>
        <w:t>4</w:t>
      </w:r>
      <w:r w:rsidRPr="00752C9A">
        <w:rPr>
          <w:b/>
          <w:bCs/>
          <w:sz w:val="22"/>
          <w:szCs w:val="22"/>
        </w:rPr>
        <w:t xml:space="preserve"> р.</w:t>
      </w:r>
    </w:p>
    <w:p w14:paraId="78390266" w14:textId="77777777" w:rsidR="00F723CB" w:rsidRPr="00F723CB" w:rsidRDefault="00F723CB" w:rsidP="004C162F">
      <w:pPr>
        <w:tabs>
          <w:tab w:val="left" w:pos="840"/>
          <w:tab w:val="right" w:pos="9900"/>
        </w:tabs>
        <w:rPr>
          <w:b/>
          <w:bCs/>
          <w:sz w:val="22"/>
          <w:szCs w:val="22"/>
          <w:lang w:val="uk-UA"/>
        </w:rPr>
      </w:pPr>
    </w:p>
    <w:p w14:paraId="1D461A42" w14:textId="2748F4FC" w:rsidR="00203564" w:rsidRPr="00941161" w:rsidRDefault="00203564" w:rsidP="000B2556">
      <w:pPr>
        <w:ind w:left="142" w:firstLine="284"/>
        <w:jc w:val="center"/>
        <w:rPr>
          <w:b/>
          <w:sz w:val="22"/>
          <w:szCs w:val="22"/>
        </w:rPr>
      </w:pPr>
      <w:r w:rsidRPr="000F5452">
        <w:rPr>
          <w:b/>
          <w:sz w:val="22"/>
          <w:szCs w:val="22"/>
          <w:lang w:val="uk-UA"/>
        </w:rPr>
        <w:t>ЗАПИТ ЦІНОВИХ ПРОПОЗИЦІЙ</w:t>
      </w:r>
      <w:r w:rsidR="00EC797C">
        <w:rPr>
          <w:b/>
          <w:sz w:val="22"/>
          <w:szCs w:val="22"/>
          <w:lang w:val="uk-UA"/>
        </w:rPr>
        <w:t>_</w:t>
      </w:r>
      <w:r w:rsidR="00941161" w:rsidRPr="00941161">
        <w:rPr>
          <w:b/>
          <w:sz w:val="22"/>
          <w:szCs w:val="22"/>
          <w:lang w:val="uk-UA"/>
        </w:rPr>
        <w:t>№</w:t>
      </w:r>
      <w:r w:rsidR="005E6813">
        <w:rPr>
          <w:b/>
          <w:sz w:val="22"/>
          <w:szCs w:val="22"/>
          <w:lang w:val="uk-UA"/>
        </w:rPr>
        <w:t>1532</w:t>
      </w:r>
      <w:r w:rsidR="00941161" w:rsidRPr="00941161">
        <w:rPr>
          <w:b/>
          <w:sz w:val="22"/>
          <w:szCs w:val="22"/>
          <w:lang w:val="uk-UA"/>
        </w:rPr>
        <w:t>NM</w:t>
      </w:r>
    </w:p>
    <w:p w14:paraId="256A0BED" w14:textId="24DB1C4A" w:rsidR="007674AA" w:rsidRPr="000F5452" w:rsidRDefault="00203564" w:rsidP="002D5944">
      <w:pPr>
        <w:ind w:left="142" w:firstLine="284"/>
        <w:jc w:val="center"/>
        <w:rPr>
          <w:sz w:val="22"/>
          <w:szCs w:val="22"/>
          <w:lang w:val="uk-UA"/>
        </w:rPr>
      </w:pPr>
      <w:r w:rsidRPr="000F5452">
        <w:rPr>
          <w:sz w:val="22"/>
          <w:szCs w:val="22"/>
          <w:lang w:val="uk-UA"/>
        </w:rPr>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3B27F672"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D96756" w:rsidRPr="000F5452">
        <w:rPr>
          <w:sz w:val="22"/>
          <w:szCs w:val="22"/>
          <w:lang w:val="uk-UA"/>
        </w:rPr>
        <w:t xml:space="preserve">конкурс на </w:t>
      </w:r>
      <w:r w:rsidRPr="000F5452">
        <w:rPr>
          <w:sz w:val="22"/>
          <w:szCs w:val="22"/>
          <w:lang w:val="uk-UA"/>
        </w:rPr>
        <w:t>місцеву закупівлю</w:t>
      </w:r>
      <w:r w:rsidR="007C7D94" w:rsidRPr="000F5452">
        <w:rPr>
          <w:sz w:val="22"/>
          <w:szCs w:val="22"/>
          <w:lang w:val="uk-UA"/>
        </w:rPr>
        <w:t xml:space="preserve"> </w:t>
      </w:r>
      <w:r w:rsidR="000A0647">
        <w:rPr>
          <w:rStyle w:val="normaltextrun"/>
          <w:color w:val="000000"/>
          <w:sz w:val="22"/>
          <w:szCs w:val="22"/>
          <w:shd w:val="clear" w:color="auto" w:fill="FFFFFF"/>
          <w:lang w:val="uk-UA"/>
        </w:rPr>
        <w:t>кулькових</w:t>
      </w:r>
      <w:r w:rsidR="000A0647">
        <w:rPr>
          <w:sz w:val="22"/>
          <w:szCs w:val="22"/>
          <w:lang w:val="uk-UA"/>
        </w:rPr>
        <w:t xml:space="preserve"> </w:t>
      </w:r>
      <w:r w:rsidR="00C168F4">
        <w:rPr>
          <w:sz w:val="22"/>
          <w:szCs w:val="22"/>
          <w:lang w:val="uk-UA"/>
        </w:rPr>
        <w:t xml:space="preserve">ручок </w:t>
      </w:r>
      <w:r w:rsidR="00D56231">
        <w:rPr>
          <w:sz w:val="22"/>
          <w:szCs w:val="22"/>
          <w:lang w:val="uk-UA"/>
        </w:rPr>
        <w:t>автоматичних</w:t>
      </w:r>
      <w:r w:rsidR="00AE4797">
        <w:rPr>
          <w:sz w:val="22"/>
          <w:szCs w:val="22"/>
          <w:lang w:val="uk-UA"/>
        </w:rPr>
        <w:t>,</w:t>
      </w:r>
      <w:r w:rsidR="00D56231">
        <w:rPr>
          <w:sz w:val="22"/>
          <w:szCs w:val="22"/>
          <w:lang w:val="uk-UA"/>
        </w:rPr>
        <w:t xml:space="preserve"> сталевих </w:t>
      </w:r>
      <w:r w:rsidR="00D57B98" w:rsidRPr="00062C5C">
        <w:rPr>
          <w:sz w:val="22"/>
          <w:szCs w:val="22"/>
          <w:lang w:val="uk-UA"/>
        </w:rPr>
        <w:t xml:space="preserve">з </w:t>
      </w:r>
      <w:proofErr w:type="spellStart"/>
      <w:r w:rsidR="00D57B98" w:rsidRPr="00062C5C">
        <w:rPr>
          <w:sz w:val="22"/>
          <w:szCs w:val="22"/>
          <w:lang w:val="uk-UA"/>
        </w:rPr>
        <w:t>брендуванням</w:t>
      </w:r>
      <w:proofErr w:type="spellEnd"/>
      <w:r w:rsidR="00D57B98" w:rsidRPr="00062C5C">
        <w:rPr>
          <w:sz w:val="22"/>
          <w:szCs w:val="22"/>
          <w:lang w:val="uk-UA"/>
        </w:rPr>
        <w:t xml:space="preserve"> для </w:t>
      </w:r>
      <w:r w:rsidR="00C16624" w:rsidRPr="00062C5C">
        <w:rPr>
          <w:sz w:val="22"/>
          <w:szCs w:val="22"/>
          <w:lang w:val="uk-UA"/>
        </w:rPr>
        <w:t xml:space="preserve">діяльності </w:t>
      </w:r>
      <w:r w:rsidR="00D56231">
        <w:rPr>
          <w:sz w:val="22"/>
          <w:szCs w:val="22"/>
          <w:lang w:val="uk-UA"/>
        </w:rPr>
        <w:t>ТЧХУ</w:t>
      </w:r>
      <w:r w:rsidR="006D0A0B" w:rsidRPr="00062C5C">
        <w:rPr>
          <w:sz w:val="22"/>
          <w:szCs w:val="22"/>
          <w:lang w:val="uk-UA"/>
        </w:rPr>
        <w:t>.</w:t>
      </w:r>
    </w:p>
    <w:p w14:paraId="101461B6" w14:textId="229E040E"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4312"/>
        <w:gridCol w:w="1876"/>
        <w:gridCol w:w="3265"/>
      </w:tblGrid>
      <w:tr w:rsidR="00A206D9" w:rsidRPr="000F5452" w14:paraId="428F6868" w14:textId="77777777" w:rsidTr="00752C9A">
        <w:trPr>
          <w:trHeight w:val="398"/>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53551" w14:textId="1C075EFD" w:rsidR="00A206D9" w:rsidRPr="000F5452" w:rsidRDefault="00A206D9" w:rsidP="00B10378">
            <w:pPr>
              <w:jc w:val="center"/>
              <w:rPr>
                <w:b/>
                <w:sz w:val="22"/>
                <w:szCs w:val="22"/>
                <w:lang w:val="uk-UA"/>
              </w:rPr>
            </w:pPr>
            <w:r w:rsidRPr="000F5452">
              <w:rPr>
                <w:b/>
                <w:sz w:val="22"/>
                <w:szCs w:val="22"/>
                <w:lang w:val="uk-UA"/>
              </w:rPr>
              <w:t>№</w:t>
            </w:r>
            <w:r w:rsidR="00513F85">
              <w:rPr>
                <w:b/>
                <w:sz w:val="22"/>
                <w:szCs w:val="22"/>
                <w:lang w:val="uk-UA"/>
              </w:rPr>
              <w:t>ЛОТ</w:t>
            </w:r>
          </w:p>
        </w:tc>
        <w:tc>
          <w:tcPr>
            <w:tcW w:w="43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49CDDA15" w:rsidR="00A206D9" w:rsidRPr="000F5452" w:rsidRDefault="00A206D9" w:rsidP="00B10378">
            <w:pPr>
              <w:jc w:val="center"/>
              <w:rPr>
                <w:b/>
                <w:sz w:val="22"/>
                <w:szCs w:val="22"/>
                <w:lang w:val="uk-UA"/>
              </w:rPr>
            </w:pPr>
            <w:r w:rsidRPr="000F5452">
              <w:rPr>
                <w:b/>
                <w:sz w:val="22"/>
                <w:szCs w:val="22"/>
                <w:lang w:val="uk-UA"/>
              </w:rPr>
              <w:t>Кількість</w:t>
            </w:r>
            <w:r w:rsidR="00513F85">
              <w:rPr>
                <w:b/>
                <w:sz w:val="22"/>
                <w:szCs w:val="22"/>
                <w:lang w:val="uk-UA"/>
              </w:rPr>
              <w:t xml:space="preserve">, </w:t>
            </w:r>
            <w:proofErr w:type="spellStart"/>
            <w:r w:rsidR="00513F85">
              <w:rPr>
                <w:b/>
                <w:sz w:val="22"/>
                <w:szCs w:val="22"/>
                <w:lang w:val="uk-UA"/>
              </w:rPr>
              <w:t>шт</w:t>
            </w:r>
            <w:proofErr w:type="spellEnd"/>
          </w:p>
        </w:tc>
        <w:tc>
          <w:tcPr>
            <w:tcW w:w="32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752C9A" w:rsidRPr="00142094" w14:paraId="71C46B11" w14:textId="77777777" w:rsidTr="00C22896">
        <w:trPr>
          <w:trHeight w:val="549"/>
          <w:jc w:val="center"/>
        </w:trPr>
        <w:tc>
          <w:tcPr>
            <w:tcW w:w="919" w:type="dxa"/>
            <w:tcBorders>
              <w:top w:val="single" w:sz="4" w:space="0" w:color="auto"/>
              <w:left w:val="single" w:sz="4" w:space="0" w:color="auto"/>
              <w:right w:val="single" w:sz="4" w:space="0" w:color="auto"/>
            </w:tcBorders>
            <w:shd w:val="clear" w:color="auto" w:fill="auto"/>
            <w:vAlign w:val="center"/>
          </w:tcPr>
          <w:p w14:paraId="12A5420A" w14:textId="0CD1C792" w:rsidR="00752C9A" w:rsidRPr="00142094" w:rsidRDefault="00752C9A" w:rsidP="00306699">
            <w:pPr>
              <w:jc w:val="center"/>
              <w:rPr>
                <w:bCs/>
                <w:sz w:val="22"/>
                <w:szCs w:val="22"/>
                <w:lang w:val="uk-UA"/>
              </w:rPr>
            </w:pPr>
            <w:r>
              <w:rPr>
                <w:bCs/>
                <w:sz w:val="22"/>
                <w:szCs w:val="22"/>
                <w:lang w:val="uk-UA"/>
              </w:rPr>
              <w:t>1</w:t>
            </w:r>
          </w:p>
        </w:tc>
        <w:tc>
          <w:tcPr>
            <w:tcW w:w="4312"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1FBB8F7" w:rsidR="00752C9A" w:rsidRPr="00142094" w:rsidRDefault="00A53BC7" w:rsidP="00A841AA">
            <w:pPr>
              <w:rPr>
                <w:bCs/>
                <w:sz w:val="22"/>
                <w:szCs w:val="22"/>
                <w:lang w:val="uk-UA"/>
              </w:rPr>
            </w:pPr>
            <w:r>
              <w:rPr>
                <w:bCs/>
                <w:sz w:val="22"/>
                <w:szCs w:val="22"/>
                <w:lang w:val="uk-UA"/>
              </w:rPr>
              <w:t xml:space="preserve">Ручка </w:t>
            </w:r>
            <w:r w:rsidR="000A0647">
              <w:rPr>
                <w:bCs/>
                <w:sz w:val="22"/>
                <w:szCs w:val="22"/>
                <w:lang w:val="uk-UA"/>
              </w:rPr>
              <w:t>кулькова</w:t>
            </w:r>
            <w:r w:rsidR="00AE4797">
              <w:rPr>
                <w:bCs/>
                <w:sz w:val="22"/>
                <w:szCs w:val="22"/>
                <w:lang w:val="uk-UA"/>
              </w:rPr>
              <w:t>,</w:t>
            </w:r>
            <w:r w:rsidR="000A0647">
              <w:rPr>
                <w:bCs/>
                <w:sz w:val="22"/>
                <w:szCs w:val="22"/>
                <w:lang w:val="uk-UA"/>
              </w:rPr>
              <w:t xml:space="preserve"> </w:t>
            </w:r>
            <w:r>
              <w:rPr>
                <w:bCs/>
                <w:sz w:val="22"/>
                <w:szCs w:val="22"/>
                <w:lang w:val="uk-UA"/>
              </w:rPr>
              <w:t>автоматична</w:t>
            </w:r>
            <w:r w:rsidR="00AE4797">
              <w:rPr>
                <w:bCs/>
                <w:sz w:val="22"/>
                <w:szCs w:val="22"/>
                <w:lang w:val="uk-UA"/>
              </w:rPr>
              <w:t>,</w:t>
            </w:r>
            <w:r>
              <w:rPr>
                <w:bCs/>
                <w:sz w:val="22"/>
                <w:szCs w:val="22"/>
                <w:lang w:val="uk-UA"/>
              </w:rPr>
              <w:t xml:space="preserve"> сталева</w:t>
            </w:r>
            <w:r w:rsidR="00B30D06">
              <w:rPr>
                <w:bCs/>
                <w:sz w:val="22"/>
                <w:szCs w:val="22"/>
                <w:lang w:val="uk-UA"/>
              </w:rPr>
              <w:t xml:space="preserve"> з </w:t>
            </w:r>
            <w:proofErr w:type="spellStart"/>
            <w:r w:rsidR="00B30D06">
              <w:rPr>
                <w:bCs/>
                <w:sz w:val="22"/>
                <w:szCs w:val="22"/>
                <w:lang w:val="uk-UA"/>
              </w:rPr>
              <w:t>брендуванням</w:t>
            </w:r>
            <w:proofErr w:type="spellEnd"/>
          </w:p>
        </w:tc>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2724E0A4" w:rsidR="00752C9A" w:rsidRPr="00142094" w:rsidRDefault="00A53BC7" w:rsidP="000326A8">
            <w:pPr>
              <w:jc w:val="center"/>
              <w:rPr>
                <w:sz w:val="22"/>
                <w:szCs w:val="22"/>
                <w:lang w:val="uk-UA"/>
              </w:rPr>
            </w:pPr>
            <w:r>
              <w:rPr>
                <w:sz w:val="22"/>
                <w:szCs w:val="22"/>
                <w:lang w:val="uk-UA"/>
              </w:rPr>
              <w:t>300</w:t>
            </w:r>
          </w:p>
        </w:tc>
        <w:tc>
          <w:tcPr>
            <w:tcW w:w="3265" w:type="dxa"/>
            <w:tcBorders>
              <w:top w:val="single" w:sz="4" w:space="0" w:color="auto"/>
              <w:left w:val="single" w:sz="4" w:space="0" w:color="auto"/>
              <w:right w:val="single" w:sz="4" w:space="0" w:color="auto"/>
            </w:tcBorders>
            <w:shd w:val="clear" w:color="auto" w:fill="auto"/>
            <w:vAlign w:val="center"/>
          </w:tcPr>
          <w:p w14:paraId="764089B3" w14:textId="77777777" w:rsidR="00752C9A" w:rsidRDefault="00752C9A" w:rsidP="006D0A0B">
            <w:pPr>
              <w:jc w:val="center"/>
              <w:rPr>
                <w:bCs/>
                <w:sz w:val="22"/>
                <w:szCs w:val="22"/>
                <w:lang w:val="uk-UA"/>
              </w:rPr>
            </w:pPr>
            <w:r w:rsidRPr="00142094">
              <w:rPr>
                <w:bCs/>
                <w:sz w:val="22"/>
                <w:szCs w:val="22"/>
                <w:lang w:val="uk-UA"/>
              </w:rPr>
              <w:t xml:space="preserve">Деталі в </w:t>
            </w:r>
            <w:r w:rsidRPr="00752C9A">
              <w:rPr>
                <w:b/>
                <w:sz w:val="22"/>
                <w:szCs w:val="22"/>
                <w:lang w:val="uk-UA"/>
              </w:rPr>
              <w:t>Додатку №1</w:t>
            </w:r>
            <w:r w:rsidRPr="00752C9A">
              <w:rPr>
                <w:bCs/>
                <w:sz w:val="22"/>
                <w:szCs w:val="22"/>
                <w:lang w:val="uk-UA"/>
              </w:rPr>
              <w:t>,</w:t>
            </w:r>
            <w:r>
              <w:rPr>
                <w:bCs/>
                <w:sz w:val="22"/>
                <w:szCs w:val="22"/>
                <w:lang w:val="uk-UA"/>
              </w:rPr>
              <w:t xml:space="preserve"> </w:t>
            </w:r>
          </w:p>
          <w:p w14:paraId="174CA0E0" w14:textId="63AD32F5" w:rsidR="00752C9A" w:rsidRPr="00142094" w:rsidRDefault="00752C9A" w:rsidP="005520E7">
            <w:pPr>
              <w:jc w:val="center"/>
              <w:rPr>
                <w:bCs/>
                <w:sz w:val="22"/>
                <w:szCs w:val="22"/>
                <w:lang w:val="uk-UA"/>
              </w:rPr>
            </w:pPr>
            <w:r w:rsidRPr="00752C9A">
              <w:rPr>
                <w:b/>
                <w:sz w:val="22"/>
                <w:szCs w:val="22"/>
                <w:lang w:val="uk-UA"/>
              </w:rPr>
              <w:t>Додатку №</w:t>
            </w:r>
            <w:r>
              <w:rPr>
                <w:bCs/>
                <w:sz w:val="22"/>
                <w:szCs w:val="22"/>
                <w:lang w:val="uk-UA"/>
              </w:rPr>
              <w:t>2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06E11DCB"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2D47D9">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45DFD51C" w14:textId="77777777" w:rsidR="00F813F7" w:rsidRPr="00C305C4" w:rsidRDefault="00F813F7" w:rsidP="00F813F7">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закупівлі за окремими позиціями</w:t>
      </w:r>
      <w:r>
        <w:rPr>
          <w:i/>
          <w:iCs/>
          <w:color w:val="000000"/>
          <w:sz w:val="20"/>
          <w:szCs w:val="20"/>
          <w:lang w:val="uk-UA" w:eastAsia="uk-UA"/>
        </w:rPr>
        <w:t>/лотами</w:t>
      </w:r>
      <w:r w:rsidRPr="00C305C4">
        <w:rPr>
          <w:i/>
          <w:iCs/>
          <w:color w:val="000000"/>
          <w:sz w:val="20"/>
          <w:szCs w:val="20"/>
          <w:lang w:val="uk-UA" w:eastAsia="uk-UA"/>
        </w:rPr>
        <w:t>.</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062E1659" w:rsidR="00A17356" w:rsidRPr="002A4557" w:rsidRDefault="00A206D9" w:rsidP="00A17356">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6F44AD">
        <w:rPr>
          <w:bCs/>
          <w:sz w:val="22"/>
          <w:szCs w:val="22"/>
          <w:lang w:val="uk-UA"/>
        </w:rPr>
        <w:t>30</w:t>
      </w:r>
      <w:r w:rsidR="008255D0" w:rsidRPr="008255D0">
        <w:rPr>
          <w:bCs/>
          <w:sz w:val="22"/>
          <w:szCs w:val="22"/>
          <w:lang w:val="uk-UA"/>
        </w:rPr>
        <w:t xml:space="preserve"> календарних днів з моменту укладення договору</w:t>
      </w:r>
      <w:r w:rsidR="00BD4E9F">
        <w:rPr>
          <w:b/>
          <w:sz w:val="22"/>
          <w:szCs w:val="22"/>
          <w:lang w:val="uk-UA"/>
        </w:rPr>
        <w:t>.</w:t>
      </w:r>
    </w:p>
    <w:p w14:paraId="554FE736" w14:textId="648BBD20" w:rsidR="0081048A" w:rsidRPr="0081048A" w:rsidRDefault="00A17356" w:rsidP="0081048A">
      <w:pPr>
        <w:spacing w:before="76" w:line="250" w:lineRule="exact"/>
        <w:ind w:right="-23"/>
        <w:jc w:val="both"/>
        <w:rPr>
          <w:bCs/>
          <w:sz w:val="22"/>
          <w:szCs w:val="22"/>
          <w:lang w:val="uk-UA"/>
        </w:rPr>
      </w:pPr>
      <w:r w:rsidRPr="005A5F8A">
        <w:rPr>
          <w:b/>
          <w:sz w:val="22"/>
          <w:szCs w:val="22"/>
          <w:lang w:val="uk-UA"/>
        </w:rPr>
        <w:t>Місце поставки товарів:</w:t>
      </w:r>
      <w:r>
        <w:rPr>
          <w:b/>
          <w:sz w:val="22"/>
          <w:szCs w:val="22"/>
          <w:lang w:val="uk-UA"/>
        </w:rPr>
        <w:t xml:space="preserve"> </w:t>
      </w:r>
      <w:r w:rsidR="0081048A" w:rsidRPr="0081048A">
        <w:rPr>
          <w:bCs/>
          <w:sz w:val="22"/>
          <w:szCs w:val="22"/>
          <w:lang w:val="uk-UA"/>
        </w:rPr>
        <w:t xml:space="preserve">доставка  здійснюється силами та за рахунок Постачальника  та включає </w:t>
      </w:r>
      <w:proofErr w:type="spellStart"/>
      <w:r w:rsidR="0081048A" w:rsidRPr="0081048A">
        <w:rPr>
          <w:bCs/>
          <w:sz w:val="22"/>
          <w:szCs w:val="22"/>
          <w:lang w:val="uk-UA"/>
        </w:rPr>
        <w:t>завантажувально</w:t>
      </w:r>
      <w:proofErr w:type="spellEnd"/>
      <w:r w:rsidR="0081048A" w:rsidRPr="0081048A">
        <w:rPr>
          <w:bCs/>
          <w:sz w:val="22"/>
          <w:szCs w:val="22"/>
          <w:lang w:val="uk-UA"/>
        </w:rPr>
        <w:t xml:space="preserve">-розвантажувальні роботи за </w:t>
      </w:r>
      <w:proofErr w:type="spellStart"/>
      <w:r w:rsidR="0081048A" w:rsidRPr="0081048A">
        <w:rPr>
          <w:bCs/>
          <w:sz w:val="22"/>
          <w:szCs w:val="22"/>
          <w:lang w:val="uk-UA"/>
        </w:rPr>
        <w:t>адресою</w:t>
      </w:r>
      <w:proofErr w:type="spellEnd"/>
      <w:r w:rsidR="0081048A" w:rsidRPr="0081048A">
        <w:rPr>
          <w:bCs/>
          <w:sz w:val="22"/>
          <w:szCs w:val="22"/>
          <w:lang w:val="uk-UA"/>
        </w:rPr>
        <w:t xml:space="preserve"> м. Київ, вул. Ділова, буд. 3.</w:t>
      </w:r>
    </w:p>
    <w:p w14:paraId="7E1DBC81" w14:textId="7565D6C2" w:rsidR="00A17356" w:rsidRPr="00A17356" w:rsidRDefault="00A17356" w:rsidP="0081048A">
      <w:pPr>
        <w:spacing w:before="76" w:line="250" w:lineRule="exact"/>
        <w:ind w:right="-23" w:firstLine="567"/>
        <w:jc w:val="both"/>
        <w:rPr>
          <w:bCs/>
          <w:sz w:val="22"/>
          <w:szCs w:val="22"/>
          <w:lang w:val="uk-UA"/>
        </w:rPr>
      </w:pPr>
    </w:p>
    <w:p w14:paraId="21BD4090" w14:textId="33ED3804"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01F83486"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EC3C6C"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1308C9">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C7577B" w:rsidRPr="000B48D8" w14:paraId="4A4EC898" w14:textId="77777777" w:rsidTr="00B46FB4">
        <w:trPr>
          <w:trHeight w:val="755"/>
        </w:trPr>
        <w:tc>
          <w:tcPr>
            <w:tcW w:w="601" w:type="dxa"/>
          </w:tcPr>
          <w:p w14:paraId="756EDB79" w14:textId="01E9201E"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8E6B582" w14:textId="54290E74"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 xml:space="preserve">Погодження </w:t>
            </w:r>
            <w:r>
              <w:rPr>
                <w:rFonts w:ascii="Times New Roman" w:hAnsi="Times New Roman" w:cs="Times New Roman"/>
                <w:sz w:val="22"/>
                <w:szCs w:val="22"/>
                <w:lang w:val="uk-UA"/>
              </w:rPr>
              <w:t xml:space="preserve">на підписання </w:t>
            </w:r>
            <w:r w:rsidR="005C5C77">
              <w:rPr>
                <w:rFonts w:ascii="Times New Roman" w:hAnsi="Times New Roman" w:cs="Times New Roman"/>
                <w:sz w:val="22"/>
                <w:szCs w:val="22"/>
                <w:lang w:val="uk-UA"/>
              </w:rPr>
              <w:t>типового</w:t>
            </w:r>
            <w:r w:rsidRPr="005A5F8A">
              <w:rPr>
                <w:rFonts w:ascii="Times New Roman" w:hAnsi="Times New Roman" w:cs="Times New Roman"/>
                <w:sz w:val="22"/>
                <w:szCs w:val="22"/>
                <w:lang w:val="uk-UA"/>
              </w:rPr>
              <w:t xml:space="preserve"> </w:t>
            </w:r>
            <w:r w:rsidR="005C5C77">
              <w:rPr>
                <w:rFonts w:ascii="Times New Roman" w:hAnsi="Times New Roman" w:cs="Times New Roman"/>
                <w:sz w:val="22"/>
                <w:szCs w:val="22"/>
                <w:lang w:val="uk-UA"/>
              </w:rPr>
              <w:t>Д</w:t>
            </w:r>
            <w:r w:rsidRPr="005A5F8A">
              <w:rPr>
                <w:rFonts w:ascii="Times New Roman" w:hAnsi="Times New Roman" w:cs="Times New Roman"/>
                <w:sz w:val="22"/>
                <w:szCs w:val="22"/>
                <w:lang w:val="uk-UA"/>
              </w:rPr>
              <w:t>оговору ТЧХУ (</w:t>
            </w:r>
            <w:r w:rsidRPr="00630BCF">
              <w:rPr>
                <w:rFonts w:ascii="Times New Roman" w:hAnsi="Times New Roman" w:cs="Times New Roman"/>
                <w:b/>
                <w:bCs/>
                <w:sz w:val="22"/>
                <w:szCs w:val="22"/>
                <w:lang w:val="uk-UA"/>
              </w:rPr>
              <w:t xml:space="preserve">Додаток </w:t>
            </w:r>
            <w:r w:rsidR="005520E7">
              <w:rPr>
                <w:rFonts w:ascii="Times New Roman" w:hAnsi="Times New Roman" w:cs="Times New Roman"/>
                <w:b/>
                <w:bCs/>
                <w:sz w:val="22"/>
                <w:szCs w:val="22"/>
                <w:lang w:val="uk-UA"/>
              </w:rPr>
              <w:t>2</w:t>
            </w:r>
            <w:r w:rsidR="00630BCF">
              <w:rPr>
                <w:rFonts w:ascii="Times New Roman" w:hAnsi="Times New Roman" w:cs="Times New Roman"/>
                <w:sz w:val="22"/>
                <w:szCs w:val="22"/>
                <w:lang w:val="uk-UA"/>
              </w:rPr>
              <w:t xml:space="preserve"> </w:t>
            </w:r>
            <w:r w:rsidRPr="005A5F8A">
              <w:rPr>
                <w:rFonts w:ascii="Times New Roman" w:hAnsi="Times New Roman" w:cs="Times New Roman"/>
                <w:sz w:val="22"/>
                <w:szCs w:val="22"/>
                <w:lang w:val="uk-UA"/>
              </w:rPr>
              <w:t xml:space="preserve">до </w:t>
            </w:r>
            <w:r w:rsidR="005C5C77">
              <w:rPr>
                <w:rFonts w:ascii="Times New Roman" w:hAnsi="Times New Roman" w:cs="Times New Roman"/>
                <w:sz w:val="22"/>
                <w:szCs w:val="22"/>
                <w:lang w:val="uk-UA"/>
              </w:rPr>
              <w:t>Запиту</w:t>
            </w:r>
            <w:r w:rsidRPr="005A5F8A">
              <w:rPr>
                <w:rFonts w:ascii="Times New Roman" w:hAnsi="Times New Roman" w:cs="Times New Roman"/>
                <w:sz w:val="22"/>
                <w:szCs w:val="22"/>
                <w:lang w:val="uk-UA"/>
              </w:rPr>
              <w:t>)</w:t>
            </w:r>
          </w:p>
        </w:tc>
        <w:tc>
          <w:tcPr>
            <w:tcW w:w="5181" w:type="dxa"/>
            <w:shd w:val="clear" w:color="auto" w:fill="auto"/>
          </w:tcPr>
          <w:p w14:paraId="05CDFC25" w14:textId="5DB101B4"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Pr>
                <w:rFonts w:ascii="Times New Roman" w:hAnsi="Times New Roman" w:cs="Times New Roman"/>
                <w:sz w:val="22"/>
                <w:szCs w:val="22"/>
                <w:lang w:val="uk-UA"/>
              </w:rPr>
              <w:t>Лист-гарантія</w:t>
            </w:r>
            <w:r w:rsidR="00C7577B" w:rsidRPr="005A5F8A">
              <w:rPr>
                <w:rFonts w:ascii="Times New Roman" w:hAnsi="Times New Roman" w:cs="Times New Roman"/>
                <w:sz w:val="22"/>
                <w:szCs w:val="22"/>
                <w:lang w:val="uk-UA"/>
              </w:rPr>
              <w:t xml:space="preserve"> на бланку </w:t>
            </w:r>
            <w:r w:rsidR="00C67401">
              <w:rPr>
                <w:rFonts w:ascii="Times New Roman" w:hAnsi="Times New Roman" w:cs="Times New Roman"/>
                <w:sz w:val="22"/>
                <w:szCs w:val="22"/>
                <w:lang w:val="uk-UA"/>
              </w:rPr>
              <w:t>У</w:t>
            </w:r>
            <w:r w:rsidR="00C7577B" w:rsidRPr="005A5F8A">
              <w:rPr>
                <w:rFonts w:ascii="Times New Roman" w:hAnsi="Times New Roman" w:cs="Times New Roman"/>
                <w:sz w:val="22"/>
                <w:szCs w:val="22"/>
                <w:lang w:val="uk-UA"/>
              </w:rPr>
              <w:t xml:space="preserve">часника, </w:t>
            </w:r>
            <w:r w:rsidR="00C7577B">
              <w:rPr>
                <w:rFonts w:ascii="Times New Roman" w:hAnsi="Times New Roman" w:cs="Times New Roman"/>
                <w:sz w:val="22"/>
                <w:szCs w:val="22"/>
                <w:lang w:val="uk-UA"/>
              </w:rPr>
              <w:t xml:space="preserve">щодо погодження з умовами </w:t>
            </w:r>
            <w:r w:rsidR="005C5C77">
              <w:rPr>
                <w:rFonts w:ascii="Times New Roman" w:hAnsi="Times New Roman" w:cs="Times New Roman"/>
                <w:sz w:val="22"/>
                <w:szCs w:val="22"/>
                <w:lang w:val="uk-UA"/>
              </w:rPr>
              <w:t>типового</w:t>
            </w:r>
            <w:r w:rsidR="00C7577B">
              <w:rPr>
                <w:rFonts w:ascii="Times New Roman" w:hAnsi="Times New Roman" w:cs="Times New Roman"/>
                <w:sz w:val="22"/>
                <w:szCs w:val="22"/>
                <w:lang w:val="uk-UA"/>
              </w:rPr>
              <w:t xml:space="preserve"> Договору</w:t>
            </w:r>
            <w:r w:rsidR="00C7577B" w:rsidRPr="005A5F8A">
              <w:rPr>
                <w:rFonts w:ascii="Times New Roman" w:hAnsi="Times New Roman" w:cs="Times New Roman"/>
                <w:sz w:val="22"/>
                <w:szCs w:val="22"/>
                <w:lang w:val="uk-UA"/>
              </w:rPr>
              <w:t xml:space="preserve"> </w:t>
            </w:r>
          </w:p>
        </w:tc>
      </w:tr>
      <w:tr w:rsidR="000B3D19" w:rsidRPr="00557A29" w14:paraId="0BB27131" w14:textId="77777777" w:rsidTr="00244882">
        <w:trPr>
          <w:trHeight w:val="143"/>
        </w:trPr>
        <w:tc>
          <w:tcPr>
            <w:tcW w:w="601" w:type="dxa"/>
            <w:vMerge w:val="restart"/>
            <w:vAlign w:val="center"/>
          </w:tcPr>
          <w:p w14:paraId="4B724F0D" w14:textId="0BCC4191" w:rsidR="000B3D19" w:rsidRPr="00BC13F3"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557A2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Pr="00274438">
              <w:rPr>
                <w:rFonts w:ascii="Times New Roman" w:hAnsi="Times New Roman" w:cs="Times New Roman"/>
                <w:sz w:val="22"/>
                <w:szCs w:val="22"/>
                <w:lang w:val="uk-UA"/>
              </w:rPr>
              <w:t xml:space="preserve">не </w:t>
            </w:r>
            <w:proofErr w:type="spellStart"/>
            <w:r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0B3D19" w:rsidRPr="00274438"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0B3D19" w:rsidRPr="00557A2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C3C6C" w14:paraId="53A03420" w14:textId="77777777" w:rsidTr="00B46FB4">
        <w:trPr>
          <w:trHeight w:val="143"/>
        </w:trPr>
        <w:tc>
          <w:tcPr>
            <w:tcW w:w="601" w:type="dxa"/>
            <w:vMerge/>
          </w:tcPr>
          <w:p w14:paraId="7D04F5B7"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Pr="00336A40">
              <w:rPr>
                <w:rFonts w:ascii="Times New Roman" w:hAnsi="Times New Roman" w:cs="Times New Roman"/>
                <w:sz w:val="22"/>
                <w:szCs w:val="22"/>
                <w:lang w:val="uk-UA"/>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336A40">
              <w:rPr>
                <w:rFonts w:ascii="Times New Roman" w:hAnsi="Times New Roman" w:cs="Times New Roman"/>
                <w:sz w:val="22"/>
                <w:szCs w:val="22"/>
                <w:lang w:val="uk-UA"/>
              </w:rPr>
              <w:t>антиконкурентних</w:t>
            </w:r>
            <w:proofErr w:type="spellEnd"/>
            <w:r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17A0AA1E" w14:textId="77777777" w:rsidTr="00B46FB4">
        <w:trPr>
          <w:trHeight w:val="143"/>
        </w:trPr>
        <w:tc>
          <w:tcPr>
            <w:tcW w:w="601" w:type="dxa"/>
            <w:vMerge/>
          </w:tcPr>
          <w:p w14:paraId="74B9B3FE"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Default="000B3D19" w:rsidP="000B3D19">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557A29" w14:paraId="089ED78D" w14:textId="77777777" w:rsidTr="00B46FB4">
        <w:trPr>
          <w:trHeight w:val="143"/>
        </w:trPr>
        <w:tc>
          <w:tcPr>
            <w:tcW w:w="601" w:type="dxa"/>
            <w:vMerge/>
          </w:tcPr>
          <w:p w14:paraId="7C4C0809"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Default="000B3D19" w:rsidP="000B3D19">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5181" w:type="dxa"/>
            <w:vMerge/>
          </w:tcPr>
          <w:p w14:paraId="43CC1DC5"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1F7072" w14:paraId="7F36AA70" w14:textId="77777777" w:rsidTr="00B46FB4">
        <w:trPr>
          <w:trHeight w:val="143"/>
        </w:trPr>
        <w:tc>
          <w:tcPr>
            <w:tcW w:w="601" w:type="dxa"/>
            <w:vMerge/>
          </w:tcPr>
          <w:p w14:paraId="473499A8" w14:textId="77777777" w:rsidR="000B3D19" w:rsidRPr="00BC13F3"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1A1752AD"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224657"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224657"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Default="000B3D19" w:rsidP="000B3D19">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59CA260A" w14:textId="77777777" w:rsidR="005C7FE1" w:rsidRPr="004E7D16" w:rsidRDefault="005C7FE1" w:rsidP="005C7FE1">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0B0A729C" w14:textId="1017660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7B722F">
        <w:rPr>
          <w:rFonts w:ascii="Times New Roman" w:hAnsi="Times New Roman" w:cs="Times New Roman"/>
          <w:sz w:val="22"/>
          <w:szCs w:val="22"/>
          <w:lang w:val="uk-UA"/>
        </w:rPr>
        <w:t>ці</w:t>
      </w:r>
      <w:r w:rsidR="00D432B5">
        <w:rPr>
          <w:rFonts w:ascii="Times New Roman" w:hAnsi="Times New Roman" w:cs="Times New Roman"/>
          <w:sz w:val="22"/>
          <w:szCs w:val="22"/>
          <w:lang w:val="uk-UA"/>
        </w:rPr>
        <w:t>нова</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34EECACE" w14:textId="3399F8F6" w:rsidR="005509C6"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1198ED20" w14:textId="3EDD1488"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lastRenderedPageBreak/>
        <w:t xml:space="preserve"> </w:t>
      </w:r>
      <w:r w:rsidRPr="00225E33">
        <w:rPr>
          <w:rFonts w:ascii="Times New Roman" w:hAnsi="Times New Roman" w:cs="Times New Roman"/>
          <w:sz w:val="22"/>
          <w:szCs w:val="22"/>
          <w:lang w:val="uk-UA"/>
        </w:rPr>
        <w:t xml:space="preserve">Всі документи, що входять у склад </w:t>
      </w:r>
      <w:r w:rsidR="002F47D1">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4BFAE44C"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по факту підписання відповідних накладних. Якщо Учасник пропонує власну систему оплати, просимо вказати її в Додатку </w:t>
      </w:r>
      <w:r w:rsidR="00630BCF">
        <w:rPr>
          <w:rFonts w:ascii="Times New Roman" w:hAnsi="Times New Roman" w:cs="Times New Roman"/>
          <w:sz w:val="22"/>
          <w:szCs w:val="22"/>
          <w:lang w:val="uk-UA"/>
        </w:rPr>
        <w:t>1</w:t>
      </w:r>
      <w:r w:rsidR="00A206D9" w:rsidRPr="008221BB">
        <w:rPr>
          <w:rFonts w:ascii="Times New Roman" w:hAnsi="Times New Roman" w:cs="Times New Roman"/>
          <w:sz w:val="22"/>
          <w:szCs w:val="22"/>
          <w:lang w:val="uk-UA"/>
        </w:rPr>
        <w:t xml:space="preserve">. </w:t>
      </w:r>
    </w:p>
    <w:p w14:paraId="4FD0278B" w14:textId="7E3ACC89" w:rsidR="00A206D9" w:rsidRPr="008221BB" w:rsidRDefault="00A206D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30C5A639" w:rsidR="00A90AD4" w:rsidRPr="008221BB" w:rsidRDefault="00A206D9" w:rsidP="00A90AD4">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54D8C598"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603F8C">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E87C0D">
        <w:rPr>
          <w:rFonts w:ascii="Times New Roman" w:hAnsi="Times New Roman" w:cs="Times New Roman"/>
          <w:sz w:val="22"/>
          <w:szCs w:val="22"/>
          <w:lang w:val="uk-UA"/>
        </w:rPr>
        <w:t>Замовником</w:t>
      </w:r>
      <w:r w:rsidR="0062592A" w:rsidRPr="008221BB">
        <w:rPr>
          <w:rFonts w:ascii="Times New Roman" w:hAnsi="Times New Roman" w:cs="Times New Roman"/>
          <w:sz w:val="22"/>
          <w:szCs w:val="22"/>
          <w:lang w:val="uk-UA"/>
        </w:rPr>
        <w:t xml:space="preserve">.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5D48478B" w:rsidR="00F03751" w:rsidRPr="002D4A57" w:rsidRDefault="00273704" w:rsidP="002D4A57">
      <w:pPr>
        <w:pStyle w:val="ab"/>
        <w:numPr>
          <w:ilvl w:val="2"/>
          <w:numId w:val="3"/>
        </w:numPr>
        <w:spacing w:before="0" w:beforeAutospacing="0" w:after="0" w:afterAutospacing="0"/>
        <w:ind w:left="0" w:firstLine="357"/>
        <w:contextualSpacing/>
        <w:jc w:val="both"/>
        <w:rPr>
          <w:sz w:val="22"/>
          <w:szCs w:val="22"/>
          <w:lang w:val="uk-UA"/>
        </w:rPr>
      </w:pPr>
      <w:r w:rsidRPr="002D4A57">
        <w:rPr>
          <w:rFonts w:ascii="Times New Roman" w:hAnsi="Times New Roman" w:cs="Times New Roman"/>
          <w:sz w:val="22"/>
          <w:szCs w:val="22"/>
          <w:lang w:val="uk-UA"/>
        </w:rPr>
        <w:t xml:space="preserve"> Перед підписанням Договору обов'язкове попереднє надання Постачальником демонстраційного зразку набору для погодження Замовником протягом 7-10 календарних днів з моменту обрання Постачальника переможцем. Замовлення без попереднього погодження зразку набору не буде прийняте. Лише після повного погодження демонстраційного зразку, буде укладено договір з переможцем. </w:t>
      </w:r>
    </w:p>
    <w:p w14:paraId="47CF68B9" w14:textId="77777777" w:rsidR="002D4A57" w:rsidRPr="002D4A57" w:rsidRDefault="002D4A57" w:rsidP="002D4A57">
      <w:pPr>
        <w:pStyle w:val="ab"/>
        <w:spacing w:before="0" w:beforeAutospacing="0" w:after="0" w:afterAutospacing="0"/>
        <w:ind w:left="357"/>
        <w:contextualSpacing/>
        <w:jc w:val="both"/>
        <w:rPr>
          <w:sz w:val="22"/>
          <w:szCs w:val="22"/>
          <w:lang w:val="uk-UA"/>
        </w:rPr>
      </w:pPr>
    </w:p>
    <w:p w14:paraId="7872DB76" w14:textId="1A3BF53C"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03564" w:rsidRPr="000F5452">
        <w:rPr>
          <w:rFonts w:ascii="Times New Roman" w:hAnsi="Times New Roman" w:cs="Times New Roman"/>
          <w:b/>
          <w:sz w:val="22"/>
          <w:szCs w:val="22"/>
          <w:lang w:val="uk-UA"/>
        </w:rPr>
        <w:t>Склад пропозиції:</w:t>
      </w:r>
    </w:p>
    <w:p w14:paraId="4F03A8F8" w14:textId="482BF7F0"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2D4A57">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D3BE476"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372955" w:rsidRPr="00372955">
        <w:rPr>
          <w:b/>
          <w:bCs/>
          <w:sz w:val="22"/>
          <w:szCs w:val="22"/>
          <w:lang w:val="uk-UA"/>
        </w:rPr>
        <w:t>РОЗДІЛ</w:t>
      </w:r>
      <w:r w:rsidR="00066257" w:rsidRPr="00372955">
        <w:rPr>
          <w:b/>
          <w:bCs/>
          <w:sz w:val="22"/>
          <w:szCs w:val="22"/>
          <w:lang w:val="uk-UA"/>
        </w:rPr>
        <w:t>У</w:t>
      </w:r>
      <w:r w:rsidR="00066257" w:rsidRPr="00066257">
        <w:rPr>
          <w:b/>
          <w:bCs/>
          <w:sz w:val="22"/>
          <w:szCs w:val="22"/>
          <w:lang w:val="uk-UA"/>
        </w:rPr>
        <w:t xml:space="preserve"> II</w:t>
      </w:r>
      <w:r w:rsidR="00066257" w:rsidRPr="00066257">
        <w:rPr>
          <w:sz w:val="22"/>
          <w:szCs w:val="22"/>
          <w:lang w:val="uk-UA"/>
        </w:rPr>
        <w:t xml:space="preserve"> </w:t>
      </w:r>
      <w:r w:rsidR="00764EAA">
        <w:rPr>
          <w:sz w:val="22"/>
          <w:szCs w:val="22"/>
          <w:lang w:val="uk-UA"/>
        </w:rPr>
        <w:t xml:space="preserve">цього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3A251F5"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t xml:space="preserve">Також, можливо, додати до Вашої </w:t>
      </w:r>
      <w:r w:rsidR="00E87C0D">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E433C13" w14:textId="500D7C3F" w:rsidR="00F03751" w:rsidRPr="004647AE" w:rsidRDefault="00F03751" w:rsidP="00CC0B16">
      <w:pPr>
        <w:ind w:firstLine="357"/>
        <w:jc w:val="both"/>
        <w:textAlignment w:val="baseline"/>
        <w:rPr>
          <w:sz w:val="22"/>
          <w:szCs w:val="22"/>
          <w:lang w:eastAsia="uk-UA"/>
        </w:rPr>
      </w:pPr>
      <w:proofErr w:type="spellStart"/>
      <w:r>
        <w:rPr>
          <w:color w:val="000000"/>
          <w:sz w:val="22"/>
          <w:szCs w:val="22"/>
          <w:lang w:eastAsia="uk-UA"/>
        </w:rPr>
        <w:t>Запитання</w:t>
      </w:r>
      <w:proofErr w:type="spellEnd"/>
      <w:r>
        <w:rPr>
          <w:color w:val="000000"/>
          <w:sz w:val="22"/>
          <w:szCs w:val="22"/>
          <w:lang w:eastAsia="uk-UA"/>
        </w:rPr>
        <w:t xml:space="preserve"> </w:t>
      </w:r>
      <w:proofErr w:type="spellStart"/>
      <w:r>
        <w:rPr>
          <w:color w:val="000000"/>
          <w:sz w:val="22"/>
          <w:szCs w:val="22"/>
          <w:lang w:eastAsia="uk-UA"/>
        </w:rPr>
        <w:t>щодо</w:t>
      </w:r>
      <w:proofErr w:type="spellEnd"/>
      <w:r>
        <w:rPr>
          <w:color w:val="000000"/>
          <w:sz w:val="22"/>
          <w:szCs w:val="22"/>
          <w:lang w:eastAsia="uk-UA"/>
        </w:rPr>
        <w:t xml:space="preserve"> </w:t>
      </w:r>
      <w:proofErr w:type="spellStart"/>
      <w:r>
        <w:rPr>
          <w:color w:val="000000"/>
          <w:sz w:val="22"/>
          <w:szCs w:val="22"/>
          <w:lang w:eastAsia="uk-UA"/>
        </w:rPr>
        <w:t>цінової</w:t>
      </w:r>
      <w:proofErr w:type="spellEnd"/>
      <w:r>
        <w:rPr>
          <w:color w:val="000000"/>
          <w:sz w:val="22"/>
          <w:szCs w:val="22"/>
          <w:lang w:eastAsia="uk-UA"/>
        </w:rPr>
        <w:t xml:space="preserve"> </w:t>
      </w:r>
      <w:proofErr w:type="spellStart"/>
      <w:r>
        <w:rPr>
          <w:color w:val="000000"/>
          <w:sz w:val="22"/>
          <w:szCs w:val="22"/>
          <w:lang w:eastAsia="uk-UA"/>
        </w:rPr>
        <w:t>пропозиції</w:t>
      </w:r>
      <w:proofErr w:type="spellEnd"/>
      <w:r>
        <w:rPr>
          <w:color w:val="000000"/>
          <w:sz w:val="22"/>
          <w:szCs w:val="22"/>
          <w:lang w:eastAsia="uk-UA"/>
        </w:rPr>
        <w:t xml:space="preserve"> </w:t>
      </w:r>
      <w:proofErr w:type="spellStart"/>
      <w:r>
        <w:rPr>
          <w:color w:val="000000"/>
          <w:sz w:val="22"/>
          <w:szCs w:val="22"/>
          <w:lang w:eastAsia="uk-UA"/>
        </w:rPr>
        <w:t>надсилайте</w:t>
      </w:r>
      <w:proofErr w:type="spellEnd"/>
      <w:r>
        <w:rPr>
          <w:color w:val="000000"/>
          <w:sz w:val="22"/>
          <w:szCs w:val="22"/>
          <w:lang w:eastAsia="uk-UA"/>
        </w:rPr>
        <w:t xml:space="preserve"> на </w:t>
      </w:r>
      <w:proofErr w:type="spellStart"/>
      <w:r>
        <w:rPr>
          <w:color w:val="000000"/>
          <w:sz w:val="22"/>
          <w:szCs w:val="22"/>
          <w:lang w:eastAsia="uk-UA"/>
        </w:rPr>
        <w:t>електронну</w:t>
      </w:r>
      <w:proofErr w:type="spellEnd"/>
      <w:r>
        <w:rPr>
          <w:color w:val="000000"/>
          <w:sz w:val="22"/>
          <w:szCs w:val="22"/>
          <w:lang w:eastAsia="uk-UA"/>
        </w:rPr>
        <w:t xml:space="preserve"> </w:t>
      </w:r>
      <w:proofErr w:type="spellStart"/>
      <w:r>
        <w:rPr>
          <w:color w:val="000000"/>
          <w:sz w:val="22"/>
          <w:szCs w:val="22"/>
          <w:lang w:eastAsia="uk-UA"/>
        </w:rPr>
        <w:t>пошту</w:t>
      </w:r>
      <w:proofErr w:type="spellEnd"/>
      <w:r>
        <w:rPr>
          <w:color w:val="000000"/>
          <w:sz w:val="22"/>
          <w:szCs w:val="22"/>
          <w:lang w:eastAsia="uk-UA"/>
        </w:rPr>
        <w:t xml:space="preserve">: </w:t>
      </w:r>
      <w:hyperlink r:id="rId8">
        <w:r w:rsidR="2683086C" w:rsidRPr="2683086C">
          <w:rPr>
            <w:rStyle w:val="ac"/>
            <w:sz w:val="22"/>
            <w:szCs w:val="22"/>
            <w:lang w:eastAsia="uk-UA"/>
          </w:rPr>
          <w:t>tender@redcross.org.ua</w:t>
        </w:r>
      </w:hyperlink>
      <w:r>
        <w:rPr>
          <w:color w:val="000000"/>
          <w:sz w:val="22"/>
          <w:szCs w:val="22"/>
          <w:lang w:eastAsia="uk-UA"/>
        </w:rPr>
        <w:t xml:space="preserve"> до  </w:t>
      </w:r>
      <w:r w:rsidR="00625DB5" w:rsidRPr="00625DB5">
        <w:rPr>
          <w:b/>
          <w:bCs/>
          <w:color w:val="000000"/>
          <w:sz w:val="22"/>
          <w:szCs w:val="22"/>
          <w:lang w:val="uk-UA" w:eastAsia="uk-UA"/>
        </w:rPr>
        <w:t>1</w:t>
      </w:r>
      <w:r w:rsidR="000A0647">
        <w:rPr>
          <w:b/>
          <w:bCs/>
          <w:color w:val="000000"/>
          <w:sz w:val="22"/>
          <w:szCs w:val="22"/>
          <w:lang w:val="uk-UA" w:eastAsia="uk-UA"/>
        </w:rPr>
        <w:t>2</w:t>
      </w:r>
      <w:r w:rsidRPr="00625DB5">
        <w:rPr>
          <w:b/>
          <w:bCs/>
          <w:color w:val="000000"/>
          <w:sz w:val="22"/>
          <w:szCs w:val="22"/>
          <w:lang w:eastAsia="uk-UA"/>
        </w:rPr>
        <w:t>.</w:t>
      </w:r>
      <w:r w:rsidR="00625DB5" w:rsidRPr="00625DB5">
        <w:rPr>
          <w:b/>
          <w:bCs/>
          <w:color w:val="000000"/>
          <w:sz w:val="22"/>
          <w:szCs w:val="22"/>
          <w:lang w:val="uk-UA" w:eastAsia="uk-UA"/>
        </w:rPr>
        <w:t>11</w:t>
      </w:r>
      <w:r w:rsidRPr="00625DB5">
        <w:rPr>
          <w:b/>
          <w:bCs/>
          <w:color w:val="000000"/>
          <w:sz w:val="22"/>
          <w:szCs w:val="22"/>
          <w:lang w:eastAsia="uk-UA"/>
        </w:rPr>
        <w:t>.202</w:t>
      </w:r>
      <w:r w:rsidR="00625DB5" w:rsidRPr="00625DB5">
        <w:rPr>
          <w:b/>
          <w:bCs/>
          <w:color w:val="000000"/>
          <w:sz w:val="22"/>
          <w:szCs w:val="22"/>
          <w:lang w:val="uk-UA" w:eastAsia="uk-UA"/>
        </w:rPr>
        <w:t>4</w:t>
      </w:r>
      <w:r w:rsidRPr="00625DB5">
        <w:rPr>
          <w:b/>
          <w:bCs/>
          <w:color w:val="000000"/>
          <w:sz w:val="22"/>
          <w:szCs w:val="22"/>
          <w:lang w:eastAsia="uk-UA"/>
        </w:rPr>
        <w:t>р.</w:t>
      </w:r>
      <w:r>
        <w:rPr>
          <w:color w:val="000000"/>
          <w:sz w:val="22"/>
          <w:szCs w:val="22"/>
          <w:lang w:eastAsia="uk-UA"/>
        </w:rPr>
        <w:t> </w:t>
      </w:r>
    </w:p>
    <w:p w14:paraId="54649286" w14:textId="77777777" w:rsidR="00D26CFC" w:rsidRDefault="00D26CFC" w:rsidP="00CC0B16">
      <w:pPr>
        <w:ind w:firstLine="357"/>
        <w:jc w:val="both"/>
        <w:textAlignment w:val="baseline"/>
        <w:rPr>
          <w:b/>
          <w:bCs/>
          <w:color w:val="000000"/>
          <w:sz w:val="22"/>
          <w:szCs w:val="22"/>
          <w:lang w:val="uk-UA" w:eastAsia="uk-UA"/>
        </w:rPr>
      </w:pPr>
    </w:p>
    <w:p w14:paraId="3155EE8E" w14:textId="17D55E6A" w:rsidR="00F03751" w:rsidRPr="000F5452" w:rsidRDefault="00F03751" w:rsidP="00CC0B16">
      <w:pPr>
        <w:ind w:firstLine="357"/>
        <w:jc w:val="both"/>
        <w:textAlignment w:val="baseline"/>
        <w:rPr>
          <w:sz w:val="22"/>
          <w:szCs w:val="22"/>
          <w:lang w:eastAsia="uk-UA"/>
        </w:rPr>
      </w:pPr>
      <w:proofErr w:type="spellStart"/>
      <w:r>
        <w:rPr>
          <w:b/>
          <w:bCs/>
          <w:color w:val="000000"/>
          <w:sz w:val="22"/>
          <w:szCs w:val="22"/>
          <w:lang w:eastAsia="uk-UA"/>
        </w:rPr>
        <w:t>Цінові</w:t>
      </w:r>
      <w:proofErr w:type="spellEnd"/>
      <w:r>
        <w:rPr>
          <w:b/>
          <w:bCs/>
          <w:color w:val="000000"/>
          <w:sz w:val="22"/>
          <w:szCs w:val="22"/>
          <w:lang w:eastAsia="uk-UA"/>
        </w:rPr>
        <w:t xml:space="preserve"> </w:t>
      </w:r>
      <w:proofErr w:type="spellStart"/>
      <w:r>
        <w:rPr>
          <w:b/>
          <w:bCs/>
          <w:color w:val="000000"/>
          <w:sz w:val="22"/>
          <w:szCs w:val="22"/>
          <w:lang w:eastAsia="uk-UA"/>
        </w:rPr>
        <w:t>пропозиції</w:t>
      </w:r>
      <w:proofErr w:type="spellEnd"/>
      <w:r>
        <w:rPr>
          <w:b/>
          <w:bCs/>
          <w:color w:val="000000"/>
          <w:sz w:val="22"/>
          <w:szCs w:val="22"/>
          <w:lang w:eastAsia="uk-UA"/>
        </w:rPr>
        <w:t xml:space="preserve"> </w:t>
      </w:r>
      <w:proofErr w:type="spellStart"/>
      <w:r>
        <w:rPr>
          <w:b/>
          <w:bCs/>
          <w:color w:val="000000"/>
          <w:sz w:val="22"/>
          <w:szCs w:val="22"/>
          <w:lang w:eastAsia="uk-UA"/>
        </w:rPr>
        <w:t>приймаються</w:t>
      </w:r>
      <w:proofErr w:type="spellEnd"/>
      <w:r>
        <w:rPr>
          <w:b/>
          <w:bCs/>
          <w:color w:val="000000"/>
          <w:sz w:val="22"/>
          <w:szCs w:val="22"/>
          <w:lang w:eastAsia="uk-UA"/>
        </w:rPr>
        <w:t xml:space="preserve"> на </w:t>
      </w:r>
      <w:proofErr w:type="spellStart"/>
      <w:r>
        <w:rPr>
          <w:b/>
          <w:bCs/>
          <w:color w:val="000000"/>
          <w:sz w:val="22"/>
          <w:szCs w:val="22"/>
          <w:lang w:eastAsia="uk-UA"/>
        </w:rPr>
        <w:t>електронну</w:t>
      </w:r>
      <w:proofErr w:type="spellEnd"/>
      <w:r>
        <w:rPr>
          <w:b/>
          <w:bCs/>
          <w:color w:val="000000"/>
          <w:sz w:val="22"/>
          <w:szCs w:val="22"/>
          <w:lang w:eastAsia="uk-UA"/>
        </w:rPr>
        <w:t xml:space="preserve"> </w:t>
      </w:r>
      <w:proofErr w:type="spellStart"/>
      <w:r>
        <w:rPr>
          <w:b/>
          <w:bCs/>
          <w:color w:val="000000"/>
          <w:sz w:val="22"/>
          <w:szCs w:val="22"/>
          <w:lang w:eastAsia="uk-UA"/>
        </w:rPr>
        <w:t>пошту</w:t>
      </w:r>
      <w:proofErr w:type="spellEnd"/>
      <w:r>
        <w:rPr>
          <w:b/>
          <w:bCs/>
          <w:color w:val="000000"/>
          <w:sz w:val="22"/>
          <w:szCs w:val="22"/>
          <w:lang w:eastAsia="uk-UA"/>
        </w:rPr>
        <w:t>:</w:t>
      </w:r>
      <w:r>
        <w:rPr>
          <w:color w:val="000000"/>
          <w:sz w:val="22"/>
          <w:szCs w:val="22"/>
          <w:lang w:eastAsia="uk-UA"/>
        </w:rPr>
        <w:t xml:space="preserve"> </w:t>
      </w:r>
      <w:hyperlink r:id="rId9">
        <w:r w:rsidR="2683086C" w:rsidRPr="2683086C">
          <w:rPr>
            <w:rStyle w:val="ac"/>
            <w:sz w:val="22"/>
            <w:szCs w:val="22"/>
            <w:lang w:eastAsia="uk-UA"/>
          </w:rPr>
          <w:t>tender@redcross.org.ua</w:t>
        </w:r>
      </w:hyperlink>
      <w:r>
        <w:rPr>
          <w:color w:val="000000"/>
          <w:sz w:val="22"/>
          <w:szCs w:val="22"/>
          <w:lang w:eastAsia="uk-UA"/>
        </w:rPr>
        <w:t xml:space="preserve">  </w:t>
      </w:r>
      <w:r>
        <w:rPr>
          <w:b/>
          <w:bCs/>
          <w:color w:val="000000"/>
          <w:sz w:val="22"/>
          <w:szCs w:val="22"/>
          <w:lang w:eastAsia="uk-UA"/>
        </w:rPr>
        <w:t xml:space="preserve">до </w:t>
      </w:r>
      <w:r w:rsidR="00625DB5" w:rsidRPr="00625DB5">
        <w:rPr>
          <w:b/>
          <w:bCs/>
          <w:color w:val="000000"/>
          <w:sz w:val="22"/>
          <w:szCs w:val="22"/>
          <w:lang w:val="uk-UA" w:eastAsia="uk-UA"/>
        </w:rPr>
        <w:t>1</w:t>
      </w:r>
      <w:r w:rsidR="000A0647">
        <w:rPr>
          <w:b/>
          <w:bCs/>
          <w:color w:val="000000"/>
          <w:sz w:val="22"/>
          <w:szCs w:val="22"/>
          <w:lang w:val="uk-UA" w:eastAsia="uk-UA"/>
        </w:rPr>
        <w:t>3</w:t>
      </w:r>
      <w:r w:rsidRPr="00625DB5">
        <w:rPr>
          <w:b/>
          <w:bCs/>
          <w:color w:val="000000"/>
          <w:sz w:val="22"/>
          <w:szCs w:val="22"/>
          <w:lang w:eastAsia="uk-UA"/>
        </w:rPr>
        <w:t>.</w:t>
      </w:r>
      <w:r w:rsidR="00625DB5" w:rsidRPr="00625DB5">
        <w:rPr>
          <w:b/>
          <w:bCs/>
          <w:color w:val="000000"/>
          <w:sz w:val="22"/>
          <w:szCs w:val="22"/>
          <w:lang w:val="uk-UA" w:eastAsia="uk-UA"/>
        </w:rPr>
        <w:t>11</w:t>
      </w:r>
      <w:r w:rsidRPr="00625DB5">
        <w:rPr>
          <w:b/>
          <w:bCs/>
          <w:color w:val="000000"/>
          <w:sz w:val="22"/>
          <w:szCs w:val="22"/>
          <w:lang w:eastAsia="uk-UA"/>
        </w:rPr>
        <w:t>.202</w:t>
      </w:r>
      <w:r w:rsidR="00625DB5" w:rsidRPr="00625DB5">
        <w:rPr>
          <w:b/>
          <w:bCs/>
          <w:color w:val="000000"/>
          <w:sz w:val="22"/>
          <w:szCs w:val="22"/>
          <w:lang w:val="uk-UA" w:eastAsia="uk-UA"/>
        </w:rPr>
        <w:t>4</w:t>
      </w:r>
      <w:r w:rsidR="00625DB5">
        <w:rPr>
          <w:b/>
          <w:bCs/>
          <w:color w:val="000000"/>
          <w:sz w:val="22"/>
          <w:szCs w:val="22"/>
          <w:lang w:val="uk-UA" w:eastAsia="uk-UA"/>
        </w:rPr>
        <w:t xml:space="preserve"> </w:t>
      </w:r>
      <w:r w:rsidRPr="00625DB5">
        <w:rPr>
          <w:b/>
          <w:bCs/>
          <w:color w:val="000000"/>
          <w:sz w:val="22"/>
          <w:szCs w:val="22"/>
          <w:lang w:eastAsia="uk-UA"/>
        </w:rPr>
        <w:t>року</w:t>
      </w:r>
      <w:r>
        <w:rPr>
          <w:b/>
          <w:bCs/>
          <w:color w:val="000000"/>
          <w:sz w:val="22"/>
          <w:szCs w:val="22"/>
          <w:lang w:eastAsia="uk-UA"/>
        </w:rPr>
        <w:t xml:space="preserve"> до 18:00</w:t>
      </w:r>
      <w:r>
        <w:rPr>
          <w:color w:val="000000"/>
          <w:sz w:val="22"/>
          <w:szCs w:val="22"/>
          <w:lang w:eastAsia="uk-UA"/>
        </w:rPr>
        <w:t>. </w:t>
      </w:r>
    </w:p>
    <w:p w14:paraId="48AD8930" w14:textId="77777777" w:rsidR="00F03751" w:rsidRDefault="00F03751" w:rsidP="00CC0B16">
      <w:pPr>
        <w:ind w:firstLine="357"/>
        <w:contextualSpacing/>
        <w:jc w:val="both"/>
        <w:rPr>
          <w:sz w:val="22"/>
          <w:szCs w:val="22"/>
          <w:lang w:val="uk-UA"/>
        </w:rPr>
      </w:pPr>
    </w:p>
    <w:p w14:paraId="05796884" w14:textId="5DB7476A" w:rsidR="00085488" w:rsidRPr="00085488" w:rsidRDefault="00085488" w:rsidP="00085488">
      <w:pPr>
        <w:ind w:firstLine="357"/>
        <w:contextualSpacing/>
        <w:jc w:val="both"/>
        <w:rPr>
          <w:b/>
          <w:bCs/>
          <w:i/>
          <w:iCs/>
          <w:sz w:val="22"/>
          <w:szCs w:val="22"/>
          <w:u w:val="single"/>
          <w:lang w:val="uk-UA"/>
        </w:rPr>
      </w:pPr>
      <w:r w:rsidRPr="00085488">
        <w:rPr>
          <w:b/>
          <w:bCs/>
          <w:i/>
          <w:iCs/>
          <w:sz w:val="22"/>
          <w:szCs w:val="22"/>
          <w:u w:val="single"/>
          <w:lang w:val="uk-UA"/>
        </w:rPr>
        <w:t xml:space="preserve">Учасники при поданні цінової пропозиції повинні ОБОВ’ЯЗКОВО надати взірці продукції, які пропонуються за </w:t>
      </w:r>
      <w:proofErr w:type="spellStart"/>
      <w:r w:rsidRPr="00085488">
        <w:rPr>
          <w:b/>
          <w:bCs/>
          <w:i/>
          <w:iCs/>
          <w:sz w:val="22"/>
          <w:szCs w:val="22"/>
          <w:u w:val="single"/>
          <w:lang w:val="uk-UA"/>
        </w:rPr>
        <w:t>адресою</w:t>
      </w:r>
      <w:proofErr w:type="spellEnd"/>
      <w:r w:rsidRPr="00085488">
        <w:rPr>
          <w:b/>
          <w:bCs/>
          <w:i/>
          <w:iCs/>
          <w:sz w:val="22"/>
          <w:szCs w:val="22"/>
          <w:u w:val="single"/>
          <w:lang w:val="uk-UA"/>
        </w:rPr>
        <w:t xml:space="preserve"> м. Київ, вул. Ділова, буд. 3, Товариство Червоного Хреста України до </w:t>
      </w:r>
      <w:r w:rsidRPr="00720750">
        <w:rPr>
          <w:b/>
          <w:bCs/>
          <w:i/>
          <w:iCs/>
          <w:sz w:val="22"/>
          <w:szCs w:val="22"/>
          <w:u w:val="single"/>
          <w:lang w:val="uk-UA"/>
        </w:rPr>
        <w:t>13.11</w:t>
      </w:r>
      <w:r w:rsidRPr="00085488">
        <w:rPr>
          <w:b/>
          <w:bCs/>
          <w:i/>
          <w:iCs/>
          <w:sz w:val="22"/>
          <w:szCs w:val="22"/>
          <w:u w:val="single"/>
          <w:lang w:val="uk-UA"/>
        </w:rPr>
        <w:t>.2024 18:00. Надані зразки будуть повернуті постачальнику після завершення цієї закупівлі.</w:t>
      </w:r>
    </w:p>
    <w:p w14:paraId="7DE0664F" w14:textId="77777777" w:rsidR="00085488" w:rsidRPr="00D26CFC" w:rsidRDefault="00085488" w:rsidP="00CC0B16">
      <w:pPr>
        <w:ind w:firstLine="357"/>
        <w:contextualSpacing/>
        <w:jc w:val="both"/>
        <w:rPr>
          <w:sz w:val="22"/>
          <w:szCs w:val="22"/>
          <w:lang w:val="uk-UA"/>
        </w:rPr>
      </w:pPr>
    </w:p>
    <w:p w14:paraId="4474DAD7" w14:textId="0D70E183"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881CD5">
        <w:rPr>
          <w:color w:val="FF0000"/>
          <w:sz w:val="22"/>
          <w:szCs w:val="22"/>
          <w:lang w:val="uk-UA"/>
        </w:rPr>
        <w:t>«</w:t>
      </w:r>
      <w:r w:rsidR="000A0647">
        <w:rPr>
          <w:b/>
          <w:color w:val="FF0000"/>
          <w:sz w:val="22"/>
          <w:szCs w:val="22"/>
          <w:lang w:val="uk-UA"/>
        </w:rPr>
        <w:t>1532</w:t>
      </w:r>
      <w:r w:rsidR="00881CD5" w:rsidRPr="00881CD5">
        <w:rPr>
          <w:b/>
          <w:color w:val="FF0000"/>
          <w:sz w:val="22"/>
          <w:szCs w:val="22"/>
          <w:lang w:val="uk-UA"/>
        </w:rPr>
        <w:t>NM</w:t>
      </w:r>
      <w:r w:rsidR="00881CD5" w:rsidRPr="00881CD5">
        <w:rPr>
          <w:color w:val="FF0000"/>
          <w:sz w:val="22"/>
          <w:szCs w:val="22"/>
          <w:lang w:val="uk-UA"/>
        </w:rPr>
        <w:t xml:space="preserve"> </w:t>
      </w:r>
      <w:r w:rsidRPr="00881CD5">
        <w:rPr>
          <w:b/>
          <w:bCs/>
          <w:i/>
          <w:iCs/>
          <w:color w:val="FF0000"/>
          <w:sz w:val="22"/>
          <w:szCs w:val="22"/>
          <w:lang w:val="uk-UA"/>
        </w:rPr>
        <w:t>Конкурс на  місцеву закупівлю</w:t>
      </w:r>
      <w:r w:rsidRPr="000A0647">
        <w:rPr>
          <w:b/>
          <w:bCs/>
          <w:i/>
          <w:iCs/>
          <w:color w:val="FF0000"/>
          <w:sz w:val="22"/>
          <w:szCs w:val="22"/>
          <w:lang w:val="uk-UA"/>
        </w:rPr>
        <w:t xml:space="preserve"> </w:t>
      </w:r>
      <w:r w:rsidR="000A0647" w:rsidRPr="00AE4797">
        <w:rPr>
          <w:b/>
          <w:bCs/>
          <w:i/>
          <w:iCs/>
          <w:color w:val="FF0000"/>
          <w:sz w:val="22"/>
          <w:szCs w:val="22"/>
          <w:lang w:val="uk-UA"/>
        </w:rPr>
        <w:t>кулькових</w:t>
      </w:r>
      <w:r w:rsidR="000A0647" w:rsidRPr="000A0647">
        <w:rPr>
          <w:b/>
          <w:bCs/>
          <w:i/>
          <w:iCs/>
          <w:color w:val="FF0000"/>
          <w:sz w:val="22"/>
          <w:szCs w:val="22"/>
          <w:lang w:val="uk-UA"/>
        </w:rPr>
        <w:t xml:space="preserve"> ручок автоматичних</w:t>
      </w:r>
      <w:r w:rsidR="00AE4797">
        <w:rPr>
          <w:b/>
          <w:bCs/>
          <w:i/>
          <w:iCs/>
          <w:color w:val="FF0000"/>
          <w:sz w:val="22"/>
          <w:szCs w:val="22"/>
          <w:lang w:val="uk-UA"/>
        </w:rPr>
        <w:t>,</w:t>
      </w:r>
      <w:r w:rsidR="000A0647" w:rsidRPr="000A0647">
        <w:rPr>
          <w:b/>
          <w:bCs/>
          <w:i/>
          <w:iCs/>
          <w:color w:val="FF0000"/>
          <w:sz w:val="22"/>
          <w:szCs w:val="22"/>
          <w:lang w:val="uk-UA"/>
        </w:rPr>
        <w:t xml:space="preserve"> сталевих з </w:t>
      </w:r>
      <w:proofErr w:type="spellStart"/>
      <w:r w:rsidR="000A0647" w:rsidRPr="000A0647">
        <w:rPr>
          <w:b/>
          <w:bCs/>
          <w:i/>
          <w:iCs/>
          <w:color w:val="FF0000"/>
          <w:sz w:val="22"/>
          <w:szCs w:val="22"/>
          <w:lang w:val="uk-UA"/>
        </w:rPr>
        <w:t>брендуванням</w:t>
      </w:r>
      <w:proofErr w:type="spellEnd"/>
      <w:r w:rsidR="000A0647" w:rsidRPr="000A0647">
        <w:rPr>
          <w:b/>
          <w:bCs/>
          <w:i/>
          <w:iCs/>
          <w:color w:val="FF0000"/>
          <w:sz w:val="22"/>
          <w:szCs w:val="22"/>
          <w:lang w:val="uk-UA"/>
        </w:rPr>
        <w:t xml:space="preserve"> для діяльності ТЧХУ</w:t>
      </w:r>
      <w:r w:rsidR="00881CD5" w:rsidRPr="00881CD5">
        <w:rPr>
          <w:b/>
          <w:bCs/>
          <w:i/>
          <w:iCs/>
          <w:color w:val="FF0000"/>
          <w:sz w:val="22"/>
          <w:szCs w:val="22"/>
          <w:lang w:val="uk-UA"/>
        </w:rPr>
        <w:t>»</w:t>
      </w:r>
      <w:r w:rsidR="006D0A0B" w:rsidRPr="00881CD5">
        <w:rPr>
          <w:b/>
          <w:bCs/>
          <w:i/>
          <w:iCs/>
          <w:color w:val="FF0000"/>
          <w:sz w:val="22"/>
          <w:szCs w:val="22"/>
          <w:lang w:val="uk-UA"/>
        </w:rPr>
        <w:t>.</w:t>
      </w:r>
      <w:r w:rsidRPr="00881CD5">
        <w:rPr>
          <w:color w:val="FF0000"/>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55E78E6C" w:rsidR="00A42C7B" w:rsidRPr="00557A29" w:rsidRDefault="00A42C7B" w:rsidP="00A42C7B">
      <w:pPr>
        <w:jc w:val="center"/>
        <w:rPr>
          <w:b/>
          <w:sz w:val="22"/>
          <w:szCs w:val="22"/>
          <w:lang w:val="uk-UA"/>
        </w:rPr>
      </w:pPr>
      <w:r>
        <w:rPr>
          <w:b/>
          <w:sz w:val="22"/>
          <w:szCs w:val="22"/>
          <w:lang w:val="uk-UA"/>
        </w:rPr>
        <w:t xml:space="preserve">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E87C0D">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E87C0D">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w:t>
      </w:r>
      <w:r w:rsidRPr="008F465B">
        <w:rPr>
          <w:iCs/>
          <w:sz w:val="22"/>
          <w:szCs w:val="22"/>
          <w:lang w:val="uk-UA"/>
        </w:rPr>
        <w:lastRenderedPageBreak/>
        <w:t>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65687C38"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8B5455">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8B5455">
        <w:rPr>
          <w:iCs/>
          <w:sz w:val="22"/>
          <w:szCs w:val="22"/>
          <w:lang w:val="uk-UA"/>
        </w:rPr>
        <w:t>цінової</w:t>
      </w:r>
      <w:r w:rsidR="00A42C7B" w:rsidRPr="00264552">
        <w:rPr>
          <w:iCs/>
          <w:sz w:val="22"/>
          <w:szCs w:val="22"/>
        </w:rPr>
        <w:t xml:space="preserve">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206CB9">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206CB9">
        <w:rPr>
          <w:iCs/>
          <w:sz w:val="22"/>
          <w:szCs w:val="22"/>
          <w:lang w:val="uk-UA"/>
        </w:rPr>
        <w:t>цінову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3EB51253"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38487C">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8221BB" w:rsidRDefault="00BA4FDD" w:rsidP="00575A6C">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r w:rsidR="00575A6C">
        <w:rPr>
          <w:sz w:val="22"/>
          <w:szCs w:val="22"/>
          <w:lang w:val="uk-UA"/>
        </w:rPr>
        <w:t xml:space="preserve"> </w:t>
      </w:r>
    </w:p>
    <w:p w14:paraId="647DC160" w14:textId="376AE489" w:rsidR="00575A6C" w:rsidRDefault="00575A6C" w:rsidP="00E137C5">
      <w:pPr>
        <w:numPr>
          <w:ilvl w:val="0"/>
          <w:numId w:val="7"/>
        </w:numPr>
        <w:ind w:left="0" w:firstLine="357"/>
        <w:jc w:val="both"/>
        <w:rPr>
          <w:sz w:val="22"/>
          <w:szCs w:val="22"/>
          <w:lang w:val="uk-UA"/>
        </w:rPr>
      </w:pPr>
      <w:r>
        <w:rPr>
          <w:sz w:val="22"/>
          <w:szCs w:val="22"/>
          <w:lang w:val="uk-UA"/>
        </w:rPr>
        <w:t xml:space="preserve"> </w:t>
      </w:r>
      <w:r w:rsidRPr="008221BB">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Pr>
          <w:sz w:val="22"/>
          <w:szCs w:val="22"/>
          <w:lang w:val="uk-UA"/>
        </w:rPr>
        <w:t>.</w:t>
      </w:r>
    </w:p>
    <w:p w14:paraId="02487925" w14:textId="5C63A6E2" w:rsidR="0047645E" w:rsidRPr="009B1BF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ED798F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1334DBE4" w14:textId="361AFFE4" w:rsidR="002135F7" w:rsidRDefault="002135F7" w:rsidP="002135F7">
      <w:pPr>
        <w:ind w:firstLine="357"/>
        <w:jc w:val="both"/>
        <w:rPr>
          <w:lang w:val="uk-UA"/>
        </w:rPr>
      </w:pPr>
      <w:r>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7352F2">
          <w:rPr>
            <w:rStyle w:val="ac"/>
            <w:lang w:val="uk-UA"/>
          </w:rPr>
          <w:t>Інформаційна база – Товариство Червоного Хреста України (</w:t>
        </w:r>
        <w:proofErr w:type="spellStart"/>
        <w:r w:rsidR="007352F2" w:rsidRPr="007352F2">
          <w:rPr>
            <w:rStyle w:val="ac"/>
          </w:rPr>
          <w:t>redcross</w:t>
        </w:r>
        <w:proofErr w:type="spellEnd"/>
        <w:r w:rsidR="007352F2" w:rsidRPr="007352F2">
          <w:rPr>
            <w:rStyle w:val="ac"/>
            <w:lang w:val="uk-UA"/>
          </w:rPr>
          <w:t>.</w:t>
        </w:r>
        <w:proofErr w:type="spellStart"/>
        <w:r w:rsidR="007352F2" w:rsidRPr="007352F2">
          <w:rPr>
            <w:rStyle w:val="ac"/>
          </w:rPr>
          <w:t>org</w:t>
        </w:r>
        <w:proofErr w:type="spellEnd"/>
        <w:r w:rsidR="007352F2" w:rsidRPr="007352F2">
          <w:rPr>
            <w:rStyle w:val="ac"/>
            <w:lang w:val="uk-UA"/>
          </w:rPr>
          <w:t>.</w:t>
        </w:r>
        <w:proofErr w:type="spellStart"/>
        <w:r w:rsidR="007352F2" w:rsidRPr="007352F2">
          <w:rPr>
            <w:rStyle w:val="ac"/>
          </w:rPr>
          <w:t>ua</w:t>
        </w:r>
        <w:proofErr w:type="spellEnd"/>
        <w:r w:rsidR="007352F2" w:rsidRPr="007352F2">
          <w:rPr>
            <w:rStyle w:val="ac"/>
            <w:lang w:val="uk-UA"/>
          </w:rPr>
          <w:t>)</w:t>
        </w:r>
      </w:hyperlink>
      <w:r w:rsidR="00290472">
        <w:rPr>
          <w:lang w:val="uk-UA"/>
        </w:rPr>
        <w:t>.</w:t>
      </w:r>
      <w:r>
        <w:rPr>
          <w:lang w:val="uk-UA"/>
        </w:rPr>
        <w:t xml:space="preserve">  </w:t>
      </w:r>
      <w:proofErr w:type="spellStart"/>
      <w:r>
        <w:t>Посилання</w:t>
      </w:r>
      <w:proofErr w:type="spellEnd"/>
      <w:r>
        <w:t xml:space="preserve"> на </w:t>
      </w:r>
      <w:proofErr w:type="spellStart"/>
      <w:r>
        <w:t>відповідні</w:t>
      </w:r>
      <w:proofErr w:type="spellEnd"/>
      <w:r>
        <w:t xml:space="preserve"> </w:t>
      </w:r>
      <w:proofErr w:type="spellStart"/>
      <w:r>
        <w:t>положення</w:t>
      </w:r>
      <w:proofErr w:type="spellEnd"/>
      <w:r>
        <w:t xml:space="preserve"> </w:t>
      </w:r>
      <w:proofErr w:type="spellStart"/>
      <w:r>
        <w:t>зазначених</w:t>
      </w:r>
      <w:proofErr w:type="spellEnd"/>
      <w:r>
        <w:t xml:space="preserve"> </w:t>
      </w:r>
      <w:proofErr w:type="spellStart"/>
      <w:r>
        <w:t>політик</w:t>
      </w:r>
      <w:proofErr w:type="spellEnd"/>
      <w:r>
        <w:t xml:space="preserve"> є </w:t>
      </w:r>
      <w:proofErr w:type="spellStart"/>
      <w:r>
        <w:t>обов'язковими</w:t>
      </w:r>
      <w:proofErr w:type="spellEnd"/>
      <w:r>
        <w:t xml:space="preserve"> для </w:t>
      </w:r>
      <w:proofErr w:type="spellStart"/>
      <w:r>
        <w:t>включення</w:t>
      </w:r>
      <w:proofErr w:type="spellEnd"/>
      <w:r>
        <w:t xml:space="preserve"> </w:t>
      </w:r>
      <w:proofErr w:type="gramStart"/>
      <w:r>
        <w:t>в договори</w:t>
      </w:r>
      <w:proofErr w:type="gramEnd"/>
      <w:r>
        <w:t>.</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6066B78C" w14:textId="77777777" w:rsidR="00EA764F" w:rsidRDefault="002A13C5" w:rsidP="00EA764F">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081B19">
        <w:rPr>
          <w:rStyle w:val="hps"/>
          <w:sz w:val="22"/>
          <w:szCs w:val="22"/>
          <w:lang w:val="uk-UA"/>
        </w:rPr>
        <w:t>цінових</w:t>
      </w:r>
      <w:r w:rsidRPr="00AE1EF2">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p>
    <w:p w14:paraId="3D17F8DB" w14:textId="1EA94FCA" w:rsidR="00EA764F" w:rsidRPr="00EA764F" w:rsidRDefault="00767E16" w:rsidP="00EA764F">
      <w:pPr>
        <w:tabs>
          <w:tab w:val="left" w:pos="708"/>
          <w:tab w:val="left" w:pos="1080"/>
          <w:tab w:val="left" w:pos="2124"/>
          <w:tab w:val="left" w:pos="2832"/>
          <w:tab w:val="left" w:pos="3540"/>
          <w:tab w:val="left" w:pos="4155"/>
        </w:tabs>
        <w:ind w:left="142" w:firstLine="284"/>
        <w:jc w:val="both"/>
        <w:rPr>
          <w:b/>
          <w:sz w:val="22"/>
          <w:szCs w:val="22"/>
          <w:lang w:val="uk-UA"/>
        </w:rPr>
      </w:pPr>
      <w:r>
        <w:rPr>
          <w:rStyle w:val="hps"/>
          <w:sz w:val="22"/>
          <w:szCs w:val="22"/>
          <w:lang w:val="uk-UA"/>
        </w:rPr>
        <w:t xml:space="preserve"> </w:t>
      </w:r>
      <w:r w:rsidR="00EA764F" w:rsidRPr="00EA764F">
        <w:rPr>
          <w:b/>
          <w:sz w:val="22"/>
          <w:szCs w:val="22"/>
          <w:lang w:val="uk-UA"/>
        </w:rPr>
        <w:t xml:space="preserve">З відібраних цінових пропозицій обирається пропозиція за наступними критеріями: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2413"/>
        <w:gridCol w:w="4739"/>
        <w:gridCol w:w="2048"/>
      </w:tblGrid>
      <w:tr w:rsidR="00EA764F" w:rsidRPr="00EA764F" w14:paraId="683410F1" w14:textId="77777777" w:rsidTr="00720750">
        <w:tc>
          <w:tcPr>
            <w:tcW w:w="864"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5BB2CAE4" w14:textId="77777777" w:rsidR="00EA764F" w:rsidRPr="00EA764F" w:rsidRDefault="00EA764F" w:rsidP="00EA764F">
            <w:pPr>
              <w:tabs>
                <w:tab w:val="left" w:pos="708"/>
                <w:tab w:val="left" w:pos="1080"/>
                <w:tab w:val="left" w:pos="2124"/>
                <w:tab w:val="left" w:pos="2832"/>
                <w:tab w:val="left" w:pos="3540"/>
                <w:tab w:val="left" w:pos="4155"/>
              </w:tabs>
              <w:ind w:left="142" w:firstLine="284"/>
              <w:jc w:val="both"/>
              <w:rPr>
                <w:b/>
                <w:sz w:val="22"/>
                <w:szCs w:val="22"/>
                <w:lang w:val="uk-UA"/>
              </w:rPr>
            </w:pPr>
            <w:r w:rsidRPr="00EA764F">
              <w:rPr>
                <w:b/>
                <w:sz w:val="22"/>
                <w:szCs w:val="22"/>
                <w:lang w:val="uk-UA"/>
              </w:rPr>
              <w:t>№</w:t>
            </w:r>
          </w:p>
        </w:tc>
        <w:tc>
          <w:tcPr>
            <w:tcW w:w="2413" w:type="dxa"/>
            <w:vMerge w:val="restart"/>
            <w:tcBorders>
              <w:top w:val="single" w:sz="4" w:space="0" w:color="auto"/>
              <w:left w:val="single" w:sz="4" w:space="0" w:color="auto"/>
              <w:bottom w:val="single" w:sz="4" w:space="0" w:color="auto"/>
              <w:right w:val="single" w:sz="4" w:space="0" w:color="auto"/>
            </w:tcBorders>
            <w:shd w:val="clear" w:color="auto" w:fill="E7E6E6"/>
            <w:vAlign w:val="center"/>
            <w:hideMark/>
          </w:tcPr>
          <w:p w14:paraId="751E64CB" w14:textId="77777777" w:rsidR="00EA764F" w:rsidRPr="00EA764F" w:rsidRDefault="00EA764F" w:rsidP="00EA764F">
            <w:pPr>
              <w:tabs>
                <w:tab w:val="left" w:pos="708"/>
                <w:tab w:val="left" w:pos="1080"/>
                <w:tab w:val="left" w:pos="2124"/>
                <w:tab w:val="left" w:pos="2832"/>
                <w:tab w:val="left" w:pos="3540"/>
                <w:tab w:val="left" w:pos="4155"/>
              </w:tabs>
              <w:ind w:left="142" w:firstLine="284"/>
              <w:jc w:val="both"/>
              <w:rPr>
                <w:b/>
                <w:sz w:val="22"/>
                <w:szCs w:val="22"/>
                <w:lang w:val="uk-UA"/>
              </w:rPr>
            </w:pPr>
            <w:r w:rsidRPr="00EA764F">
              <w:rPr>
                <w:b/>
                <w:sz w:val="22"/>
                <w:szCs w:val="22"/>
                <w:lang w:val="uk-UA"/>
              </w:rPr>
              <w:t>Назва критерію</w:t>
            </w:r>
          </w:p>
        </w:tc>
        <w:tc>
          <w:tcPr>
            <w:tcW w:w="6787" w:type="dxa"/>
            <w:gridSpan w:val="2"/>
            <w:tcBorders>
              <w:top w:val="single" w:sz="4" w:space="0" w:color="auto"/>
              <w:left w:val="single" w:sz="4" w:space="0" w:color="auto"/>
              <w:bottom w:val="single" w:sz="4" w:space="0" w:color="auto"/>
              <w:right w:val="single" w:sz="4" w:space="0" w:color="auto"/>
            </w:tcBorders>
            <w:shd w:val="clear" w:color="auto" w:fill="E7E6E6"/>
            <w:vAlign w:val="center"/>
            <w:hideMark/>
          </w:tcPr>
          <w:p w14:paraId="2A0DA307" w14:textId="77777777" w:rsidR="00EA764F" w:rsidRPr="00EA764F" w:rsidRDefault="00EA764F" w:rsidP="00EA764F">
            <w:pPr>
              <w:tabs>
                <w:tab w:val="left" w:pos="708"/>
                <w:tab w:val="left" w:pos="1080"/>
                <w:tab w:val="left" w:pos="2124"/>
                <w:tab w:val="left" w:pos="2832"/>
                <w:tab w:val="left" w:pos="3540"/>
                <w:tab w:val="left" w:pos="4155"/>
              </w:tabs>
              <w:ind w:left="142" w:firstLine="284"/>
              <w:jc w:val="center"/>
              <w:rPr>
                <w:b/>
                <w:sz w:val="22"/>
                <w:szCs w:val="22"/>
                <w:lang w:val="uk-UA"/>
              </w:rPr>
            </w:pPr>
            <w:r w:rsidRPr="00EA764F">
              <w:rPr>
                <w:b/>
                <w:sz w:val="22"/>
                <w:szCs w:val="22"/>
                <w:lang w:val="uk-UA"/>
              </w:rPr>
              <w:t>Кількість балів</w:t>
            </w:r>
          </w:p>
        </w:tc>
      </w:tr>
      <w:tr w:rsidR="00EA764F" w:rsidRPr="00EA764F" w14:paraId="03817E02" w14:textId="77777777" w:rsidTr="00720750">
        <w:tc>
          <w:tcPr>
            <w:tcW w:w="0" w:type="auto"/>
            <w:vMerge/>
            <w:tcBorders>
              <w:top w:val="single" w:sz="4" w:space="0" w:color="auto"/>
              <w:left w:val="single" w:sz="4" w:space="0" w:color="auto"/>
              <w:bottom w:val="single" w:sz="4" w:space="0" w:color="auto"/>
              <w:right w:val="single" w:sz="4" w:space="0" w:color="auto"/>
            </w:tcBorders>
            <w:vAlign w:val="center"/>
            <w:hideMark/>
          </w:tcPr>
          <w:p w14:paraId="307ADFBE" w14:textId="77777777" w:rsidR="00EA764F" w:rsidRPr="00EA764F" w:rsidRDefault="00EA764F" w:rsidP="00EA764F">
            <w:pPr>
              <w:tabs>
                <w:tab w:val="left" w:pos="708"/>
                <w:tab w:val="left" w:pos="1080"/>
                <w:tab w:val="left" w:pos="2124"/>
                <w:tab w:val="left" w:pos="2832"/>
                <w:tab w:val="left" w:pos="3540"/>
                <w:tab w:val="left" w:pos="4155"/>
              </w:tabs>
              <w:ind w:left="142" w:firstLine="284"/>
              <w:jc w:val="both"/>
              <w:rPr>
                <w:b/>
                <w:sz w:val="22"/>
                <w:szCs w:val="22"/>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E64EF7" w14:textId="77777777" w:rsidR="00EA764F" w:rsidRPr="00EA764F" w:rsidRDefault="00EA764F" w:rsidP="00EA764F">
            <w:pPr>
              <w:tabs>
                <w:tab w:val="left" w:pos="708"/>
                <w:tab w:val="left" w:pos="1080"/>
                <w:tab w:val="left" w:pos="2124"/>
                <w:tab w:val="left" w:pos="2832"/>
                <w:tab w:val="left" w:pos="3540"/>
                <w:tab w:val="left" w:pos="4155"/>
              </w:tabs>
              <w:ind w:left="142" w:firstLine="284"/>
              <w:jc w:val="both"/>
              <w:rPr>
                <w:b/>
                <w:sz w:val="22"/>
                <w:szCs w:val="22"/>
                <w:lang w:val="uk-UA"/>
              </w:rPr>
            </w:pPr>
          </w:p>
        </w:tc>
        <w:tc>
          <w:tcPr>
            <w:tcW w:w="473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2705CDB" w14:textId="77777777" w:rsidR="00EA764F" w:rsidRPr="00EA764F" w:rsidRDefault="00EA764F" w:rsidP="00EA764F">
            <w:pPr>
              <w:tabs>
                <w:tab w:val="left" w:pos="708"/>
                <w:tab w:val="left" w:pos="1080"/>
                <w:tab w:val="left" w:pos="2124"/>
                <w:tab w:val="left" w:pos="2832"/>
                <w:tab w:val="left" w:pos="3540"/>
                <w:tab w:val="left" w:pos="4155"/>
              </w:tabs>
              <w:ind w:left="142" w:firstLine="284"/>
              <w:jc w:val="center"/>
              <w:rPr>
                <w:b/>
                <w:sz w:val="22"/>
                <w:szCs w:val="22"/>
                <w:lang w:val="uk-UA"/>
              </w:rPr>
            </w:pPr>
            <w:r w:rsidRPr="00EA764F">
              <w:rPr>
                <w:b/>
                <w:sz w:val="22"/>
                <w:szCs w:val="22"/>
                <w:lang w:val="uk-UA"/>
              </w:rPr>
              <w:t>Методика оцінки</w:t>
            </w:r>
          </w:p>
        </w:tc>
        <w:tc>
          <w:tcPr>
            <w:tcW w:w="204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BA7129A" w14:textId="77777777" w:rsidR="00EA764F" w:rsidRPr="00EA764F" w:rsidRDefault="00EA764F" w:rsidP="00EA764F">
            <w:pPr>
              <w:tabs>
                <w:tab w:val="left" w:pos="708"/>
                <w:tab w:val="left" w:pos="1080"/>
                <w:tab w:val="left" w:pos="2124"/>
                <w:tab w:val="left" w:pos="2832"/>
                <w:tab w:val="left" w:pos="3540"/>
                <w:tab w:val="left" w:pos="4155"/>
              </w:tabs>
              <w:ind w:left="142" w:firstLine="284"/>
              <w:jc w:val="center"/>
              <w:rPr>
                <w:b/>
                <w:sz w:val="22"/>
                <w:szCs w:val="22"/>
                <w:lang w:val="uk-UA"/>
              </w:rPr>
            </w:pPr>
            <w:r w:rsidRPr="00EA764F">
              <w:rPr>
                <w:b/>
                <w:sz w:val="22"/>
                <w:szCs w:val="22"/>
                <w:lang w:val="uk-UA"/>
              </w:rPr>
              <w:t>Максимальна оцінка</w:t>
            </w:r>
          </w:p>
        </w:tc>
      </w:tr>
      <w:tr w:rsidR="00EA764F" w:rsidRPr="00EA764F" w14:paraId="76976CD3" w14:textId="77777777" w:rsidTr="00C178BE">
        <w:trPr>
          <w:trHeight w:val="360"/>
        </w:trPr>
        <w:tc>
          <w:tcPr>
            <w:tcW w:w="864" w:type="dxa"/>
            <w:tcBorders>
              <w:top w:val="single" w:sz="4" w:space="0" w:color="auto"/>
              <w:left w:val="single" w:sz="4" w:space="0" w:color="auto"/>
              <w:bottom w:val="single" w:sz="4" w:space="0" w:color="auto"/>
              <w:right w:val="single" w:sz="4" w:space="0" w:color="auto"/>
            </w:tcBorders>
            <w:vAlign w:val="center"/>
            <w:hideMark/>
          </w:tcPr>
          <w:p w14:paraId="19CBC11C" w14:textId="77777777" w:rsidR="00EA764F" w:rsidRPr="00EA764F" w:rsidRDefault="00EA764F" w:rsidP="00EA764F">
            <w:pPr>
              <w:tabs>
                <w:tab w:val="left" w:pos="708"/>
                <w:tab w:val="left" w:pos="1080"/>
                <w:tab w:val="left" w:pos="2124"/>
                <w:tab w:val="left" w:pos="2832"/>
                <w:tab w:val="left" w:pos="3540"/>
                <w:tab w:val="left" w:pos="4155"/>
              </w:tabs>
              <w:ind w:left="142" w:firstLine="284"/>
              <w:jc w:val="both"/>
              <w:rPr>
                <w:bCs/>
                <w:sz w:val="22"/>
                <w:szCs w:val="22"/>
                <w:lang w:val="uk-UA"/>
              </w:rPr>
            </w:pPr>
            <w:r w:rsidRPr="00EA764F">
              <w:rPr>
                <w:bCs/>
                <w:sz w:val="22"/>
                <w:szCs w:val="22"/>
                <w:lang w:val="uk-UA"/>
              </w:rPr>
              <w:t>1</w:t>
            </w:r>
          </w:p>
        </w:tc>
        <w:tc>
          <w:tcPr>
            <w:tcW w:w="2413" w:type="dxa"/>
            <w:tcBorders>
              <w:top w:val="single" w:sz="4" w:space="0" w:color="auto"/>
              <w:left w:val="single" w:sz="4" w:space="0" w:color="auto"/>
              <w:bottom w:val="single" w:sz="4" w:space="0" w:color="auto"/>
              <w:right w:val="single" w:sz="4" w:space="0" w:color="auto"/>
            </w:tcBorders>
            <w:vAlign w:val="center"/>
            <w:hideMark/>
          </w:tcPr>
          <w:p w14:paraId="38BC135B" w14:textId="77777777" w:rsidR="00EA764F" w:rsidRPr="00EA764F" w:rsidRDefault="00EA764F" w:rsidP="00EA764F">
            <w:pPr>
              <w:tabs>
                <w:tab w:val="left" w:pos="708"/>
                <w:tab w:val="left" w:pos="1080"/>
                <w:tab w:val="left" w:pos="2124"/>
                <w:tab w:val="left" w:pos="2832"/>
                <w:tab w:val="left" w:pos="3540"/>
                <w:tab w:val="left" w:pos="4155"/>
              </w:tabs>
              <w:ind w:left="19"/>
              <w:jc w:val="center"/>
              <w:rPr>
                <w:bCs/>
                <w:sz w:val="22"/>
                <w:szCs w:val="22"/>
                <w:lang w:val="uk-UA"/>
              </w:rPr>
            </w:pPr>
            <w:r w:rsidRPr="00EA764F">
              <w:rPr>
                <w:bCs/>
                <w:sz w:val="22"/>
                <w:szCs w:val="22"/>
                <w:lang w:val="uk-UA"/>
              </w:rPr>
              <w:t>Ціна пропозиції</w:t>
            </w:r>
          </w:p>
        </w:tc>
        <w:tc>
          <w:tcPr>
            <w:tcW w:w="6787" w:type="dxa"/>
            <w:gridSpan w:val="2"/>
            <w:tcBorders>
              <w:top w:val="single" w:sz="4" w:space="0" w:color="auto"/>
              <w:left w:val="single" w:sz="4" w:space="0" w:color="auto"/>
              <w:bottom w:val="single" w:sz="4" w:space="0" w:color="auto"/>
              <w:right w:val="single" w:sz="4" w:space="0" w:color="auto"/>
            </w:tcBorders>
            <w:vAlign w:val="center"/>
            <w:hideMark/>
          </w:tcPr>
          <w:p w14:paraId="223F6F24" w14:textId="1846557B" w:rsidR="00EA764F" w:rsidRPr="00EA764F" w:rsidRDefault="00EA764F" w:rsidP="00EA764F">
            <w:pPr>
              <w:tabs>
                <w:tab w:val="left" w:pos="708"/>
                <w:tab w:val="left" w:pos="1080"/>
                <w:tab w:val="left" w:pos="2124"/>
                <w:tab w:val="left" w:pos="2832"/>
                <w:tab w:val="left" w:pos="3540"/>
                <w:tab w:val="left" w:pos="4155"/>
              </w:tabs>
              <w:ind w:left="142" w:firstLine="284"/>
              <w:jc w:val="center"/>
              <w:rPr>
                <w:sz w:val="22"/>
                <w:szCs w:val="22"/>
                <w:lang w:val="uk-UA"/>
              </w:rPr>
            </w:pPr>
            <w:r w:rsidRPr="00EA764F">
              <w:rPr>
                <w:sz w:val="22"/>
                <w:szCs w:val="22"/>
                <w:lang w:val="uk-UA"/>
              </w:rPr>
              <w:t xml:space="preserve">До  </w:t>
            </w:r>
            <w:r w:rsidR="00720750">
              <w:rPr>
                <w:sz w:val="22"/>
                <w:szCs w:val="22"/>
                <w:lang w:val="uk-UA"/>
              </w:rPr>
              <w:t>8</w:t>
            </w:r>
            <w:r w:rsidRPr="00EA764F">
              <w:rPr>
                <w:sz w:val="22"/>
                <w:szCs w:val="22"/>
                <w:lang w:val="uk-UA"/>
              </w:rPr>
              <w:t>0</w:t>
            </w:r>
          </w:p>
        </w:tc>
      </w:tr>
      <w:tr w:rsidR="00EA764F" w:rsidRPr="00EA764F" w14:paraId="0643FA8C" w14:textId="77777777" w:rsidTr="00720750">
        <w:trPr>
          <w:trHeight w:val="982"/>
        </w:trPr>
        <w:tc>
          <w:tcPr>
            <w:tcW w:w="864" w:type="dxa"/>
            <w:tcBorders>
              <w:top w:val="single" w:sz="4" w:space="0" w:color="auto"/>
              <w:left w:val="single" w:sz="4" w:space="0" w:color="auto"/>
              <w:bottom w:val="single" w:sz="4" w:space="0" w:color="auto"/>
              <w:right w:val="single" w:sz="4" w:space="0" w:color="auto"/>
            </w:tcBorders>
            <w:vAlign w:val="center"/>
            <w:hideMark/>
          </w:tcPr>
          <w:p w14:paraId="2A36D610" w14:textId="77777777" w:rsidR="00EA764F" w:rsidRPr="00EA764F" w:rsidRDefault="00EA764F" w:rsidP="00EA764F">
            <w:pPr>
              <w:tabs>
                <w:tab w:val="left" w:pos="708"/>
                <w:tab w:val="left" w:pos="1080"/>
                <w:tab w:val="left" w:pos="2124"/>
                <w:tab w:val="left" w:pos="2832"/>
                <w:tab w:val="left" w:pos="3540"/>
                <w:tab w:val="left" w:pos="4155"/>
              </w:tabs>
              <w:ind w:left="142" w:firstLine="284"/>
              <w:jc w:val="both"/>
              <w:rPr>
                <w:bCs/>
                <w:sz w:val="22"/>
                <w:szCs w:val="22"/>
                <w:lang w:val="uk-UA"/>
              </w:rPr>
            </w:pPr>
            <w:bookmarkStart w:id="1" w:name="_Hlk150438692"/>
            <w:r w:rsidRPr="00EA764F">
              <w:rPr>
                <w:bCs/>
                <w:sz w:val="22"/>
                <w:szCs w:val="22"/>
                <w:lang w:val="uk-UA"/>
              </w:rPr>
              <w:t>2</w:t>
            </w:r>
          </w:p>
        </w:tc>
        <w:tc>
          <w:tcPr>
            <w:tcW w:w="2413" w:type="dxa"/>
            <w:tcBorders>
              <w:top w:val="single" w:sz="4" w:space="0" w:color="auto"/>
              <w:left w:val="single" w:sz="4" w:space="0" w:color="auto"/>
              <w:bottom w:val="single" w:sz="4" w:space="0" w:color="auto"/>
              <w:right w:val="single" w:sz="4" w:space="0" w:color="auto"/>
            </w:tcBorders>
            <w:vAlign w:val="center"/>
            <w:hideMark/>
          </w:tcPr>
          <w:p w14:paraId="14BEDD96" w14:textId="77777777" w:rsidR="00EA764F" w:rsidRPr="00EA764F" w:rsidRDefault="00EA764F" w:rsidP="00EA764F">
            <w:pPr>
              <w:tabs>
                <w:tab w:val="left" w:pos="708"/>
                <w:tab w:val="left" w:pos="1080"/>
                <w:tab w:val="left" w:pos="2124"/>
                <w:tab w:val="left" w:pos="2832"/>
                <w:tab w:val="left" w:pos="3540"/>
                <w:tab w:val="left" w:pos="4155"/>
              </w:tabs>
              <w:ind w:left="19"/>
              <w:jc w:val="center"/>
              <w:rPr>
                <w:bCs/>
                <w:sz w:val="22"/>
                <w:szCs w:val="22"/>
                <w:lang w:val="uk-UA"/>
              </w:rPr>
            </w:pPr>
            <w:r w:rsidRPr="00EA764F">
              <w:rPr>
                <w:bCs/>
                <w:sz w:val="22"/>
                <w:szCs w:val="22"/>
                <w:lang w:val="uk-UA"/>
              </w:rPr>
              <w:t>Терміни виконання</w:t>
            </w:r>
          </w:p>
        </w:tc>
        <w:tc>
          <w:tcPr>
            <w:tcW w:w="4739" w:type="dxa"/>
            <w:tcBorders>
              <w:top w:val="single" w:sz="4" w:space="0" w:color="auto"/>
              <w:left w:val="single" w:sz="4" w:space="0" w:color="auto"/>
              <w:bottom w:val="single" w:sz="4" w:space="0" w:color="auto"/>
              <w:right w:val="single" w:sz="4" w:space="0" w:color="auto"/>
            </w:tcBorders>
            <w:vAlign w:val="center"/>
            <w:hideMark/>
          </w:tcPr>
          <w:p w14:paraId="794778B0" w14:textId="77777777" w:rsidR="00EA764F" w:rsidRPr="00EA764F" w:rsidRDefault="00EA764F" w:rsidP="00EA764F">
            <w:pPr>
              <w:tabs>
                <w:tab w:val="left" w:pos="708"/>
                <w:tab w:val="left" w:pos="1080"/>
                <w:tab w:val="left" w:pos="2124"/>
                <w:tab w:val="left" w:pos="2832"/>
                <w:tab w:val="left" w:pos="3540"/>
                <w:tab w:val="left" w:pos="4155"/>
              </w:tabs>
              <w:ind w:left="142" w:firstLine="284"/>
              <w:jc w:val="center"/>
              <w:rPr>
                <w:bCs/>
                <w:i/>
                <w:iCs/>
                <w:sz w:val="22"/>
                <w:szCs w:val="22"/>
                <w:lang w:val="uk-UA"/>
              </w:rPr>
            </w:pPr>
            <w:r w:rsidRPr="00EA764F">
              <w:rPr>
                <w:bCs/>
                <w:i/>
                <w:iCs/>
                <w:sz w:val="22"/>
                <w:szCs w:val="22"/>
                <w:lang w:val="uk-UA"/>
              </w:rPr>
              <w:t>До 30 днів – 20</w:t>
            </w:r>
          </w:p>
          <w:p w14:paraId="45EDF6CB" w14:textId="77777777" w:rsidR="00EA764F" w:rsidRPr="00EA764F" w:rsidRDefault="00EA764F" w:rsidP="00EA764F">
            <w:pPr>
              <w:tabs>
                <w:tab w:val="left" w:pos="708"/>
                <w:tab w:val="left" w:pos="1080"/>
                <w:tab w:val="left" w:pos="2124"/>
                <w:tab w:val="left" w:pos="2832"/>
                <w:tab w:val="left" w:pos="3540"/>
                <w:tab w:val="left" w:pos="4155"/>
              </w:tabs>
              <w:ind w:left="142" w:firstLine="284"/>
              <w:jc w:val="center"/>
              <w:rPr>
                <w:bCs/>
                <w:i/>
                <w:iCs/>
                <w:sz w:val="22"/>
                <w:szCs w:val="22"/>
                <w:lang w:val="uk-UA"/>
              </w:rPr>
            </w:pPr>
            <w:r w:rsidRPr="00EA764F">
              <w:rPr>
                <w:bCs/>
                <w:i/>
                <w:iCs/>
                <w:sz w:val="22"/>
                <w:szCs w:val="22"/>
                <w:lang w:val="uk-UA"/>
              </w:rPr>
              <w:t>До 45 днів – 10</w:t>
            </w:r>
          </w:p>
          <w:p w14:paraId="55219127" w14:textId="77777777" w:rsidR="00EA764F" w:rsidRPr="00EA764F" w:rsidRDefault="00EA764F" w:rsidP="00EA764F">
            <w:pPr>
              <w:tabs>
                <w:tab w:val="left" w:pos="708"/>
                <w:tab w:val="left" w:pos="1080"/>
                <w:tab w:val="left" w:pos="2124"/>
                <w:tab w:val="left" w:pos="2832"/>
                <w:tab w:val="left" w:pos="3540"/>
                <w:tab w:val="left" w:pos="4155"/>
              </w:tabs>
              <w:ind w:left="142" w:firstLine="284"/>
              <w:jc w:val="center"/>
              <w:rPr>
                <w:bCs/>
                <w:i/>
                <w:iCs/>
                <w:sz w:val="22"/>
                <w:szCs w:val="22"/>
                <w:lang w:val="uk-UA"/>
              </w:rPr>
            </w:pPr>
            <w:r w:rsidRPr="00EA764F">
              <w:rPr>
                <w:bCs/>
                <w:i/>
                <w:iCs/>
                <w:sz w:val="22"/>
                <w:szCs w:val="22"/>
              </w:rPr>
              <w:t>&gt;</w:t>
            </w:r>
            <w:r w:rsidRPr="00EA764F">
              <w:rPr>
                <w:bCs/>
                <w:i/>
                <w:iCs/>
                <w:sz w:val="22"/>
                <w:szCs w:val="22"/>
                <w:lang w:val="uk-UA"/>
              </w:rPr>
              <w:t>45 днів - 0</w:t>
            </w:r>
          </w:p>
        </w:tc>
        <w:tc>
          <w:tcPr>
            <w:tcW w:w="2048" w:type="dxa"/>
            <w:tcBorders>
              <w:top w:val="single" w:sz="4" w:space="0" w:color="auto"/>
              <w:left w:val="single" w:sz="4" w:space="0" w:color="auto"/>
              <w:bottom w:val="single" w:sz="4" w:space="0" w:color="auto"/>
              <w:right w:val="single" w:sz="4" w:space="0" w:color="auto"/>
            </w:tcBorders>
            <w:vAlign w:val="center"/>
            <w:hideMark/>
          </w:tcPr>
          <w:p w14:paraId="03CA62FB" w14:textId="77777777" w:rsidR="00EA764F" w:rsidRPr="00EA764F" w:rsidRDefault="00EA764F" w:rsidP="00EA764F">
            <w:pPr>
              <w:tabs>
                <w:tab w:val="left" w:pos="708"/>
                <w:tab w:val="left" w:pos="1080"/>
                <w:tab w:val="left" w:pos="2124"/>
                <w:tab w:val="left" w:pos="2832"/>
                <w:tab w:val="left" w:pos="3540"/>
                <w:tab w:val="left" w:pos="4155"/>
              </w:tabs>
              <w:ind w:left="142" w:firstLine="284"/>
              <w:jc w:val="center"/>
              <w:rPr>
                <w:bCs/>
                <w:sz w:val="22"/>
                <w:szCs w:val="22"/>
                <w:lang w:val="uk-UA"/>
              </w:rPr>
            </w:pPr>
            <w:r w:rsidRPr="00EA764F">
              <w:rPr>
                <w:bCs/>
                <w:sz w:val="22"/>
                <w:szCs w:val="22"/>
                <w:lang w:val="uk-UA"/>
              </w:rPr>
              <w:t>20</w:t>
            </w:r>
          </w:p>
        </w:tc>
      </w:tr>
      <w:bookmarkEnd w:id="1"/>
      <w:tr w:rsidR="00EA764F" w:rsidRPr="00EA764F" w14:paraId="3970C145" w14:textId="77777777" w:rsidTr="00720750">
        <w:trPr>
          <w:trHeight w:val="560"/>
        </w:trPr>
        <w:tc>
          <w:tcPr>
            <w:tcW w:w="8016" w:type="dxa"/>
            <w:gridSpan w:val="3"/>
            <w:tcBorders>
              <w:top w:val="single" w:sz="4" w:space="0" w:color="auto"/>
              <w:left w:val="single" w:sz="4" w:space="0" w:color="auto"/>
              <w:bottom w:val="single" w:sz="4" w:space="0" w:color="auto"/>
              <w:right w:val="single" w:sz="4" w:space="0" w:color="auto"/>
            </w:tcBorders>
            <w:shd w:val="clear" w:color="auto" w:fill="D0CECE"/>
            <w:vAlign w:val="center"/>
            <w:hideMark/>
          </w:tcPr>
          <w:p w14:paraId="2DD580D5" w14:textId="77777777" w:rsidR="00EA764F" w:rsidRPr="00EA764F" w:rsidRDefault="00EA764F" w:rsidP="00EA764F">
            <w:pPr>
              <w:tabs>
                <w:tab w:val="left" w:pos="708"/>
                <w:tab w:val="left" w:pos="1080"/>
                <w:tab w:val="left" w:pos="2124"/>
                <w:tab w:val="left" w:pos="2832"/>
                <w:tab w:val="left" w:pos="3540"/>
                <w:tab w:val="left" w:pos="4155"/>
              </w:tabs>
              <w:ind w:left="142" w:firstLine="284"/>
              <w:jc w:val="both"/>
              <w:rPr>
                <w:b/>
                <w:sz w:val="22"/>
                <w:szCs w:val="22"/>
                <w:lang w:val="uk-UA"/>
              </w:rPr>
            </w:pPr>
            <w:r w:rsidRPr="00EA764F">
              <w:rPr>
                <w:b/>
                <w:sz w:val="22"/>
                <w:szCs w:val="22"/>
                <w:lang w:val="uk-UA"/>
              </w:rPr>
              <w:t>Всього, максимум</w:t>
            </w:r>
          </w:p>
        </w:tc>
        <w:tc>
          <w:tcPr>
            <w:tcW w:w="2048"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72BC3601" w14:textId="77777777" w:rsidR="00EA764F" w:rsidRPr="00EA764F" w:rsidRDefault="00EA764F" w:rsidP="00EA764F">
            <w:pPr>
              <w:tabs>
                <w:tab w:val="left" w:pos="708"/>
                <w:tab w:val="left" w:pos="1080"/>
                <w:tab w:val="left" w:pos="2124"/>
                <w:tab w:val="left" w:pos="2832"/>
                <w:tab w:val="left" w:pos="3540"/>
                <w:tab w:val="left" w:pos="4155"/>
              </w:tabs>
              <w:ind w:left="142" w:firstLine="284"/>
              <w:jc w:val="center"/>
              <w:rPr>
                <w:b/>
                <w:sz w:val="22"/>
                <w:szCs w:val="22"/>
                <w:lang w:val="uk-UA"/>
              </w:rPr>
            </w:pPr>
            <w:r w:rsidRPr="00EA764F">
              <w:rPr>
                <w:b/>
                <w:sz w:val="22"/>
                <w:szCs w:val="22"/>
                <w:lang w:val="uk-UA"/>
              </w:rPr>
              <w:t>100</w:t>
            </w:r>
          </w:p>
        </w:tc>
      </w:tr>
    </w:tbl>
    <w:p w14:paraId="448BB31F" w14:textId="35B3461D"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w:t>
      </w:r>
      <w:r w:rsidRPr="00AE1EF2">
        <w:rPr>
          <w:bCs/>
          <w:spacing w:val="-4"/>
          <w:sz w:val="22"/>
          <w:szCs w:val="22"/>
          <w:lang w:val="uk-UA"/>
        </w:rPr>
        <w:lastRenderedPageBreak/>
        <w:t>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3851B2B"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8305154"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1B24C7"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BE5805">
        <w:rPr>
          <w:spacing w:val="-4"/>
          <w:sz w:val="22"/>
          <w:szCs w:val="22"/>
          <w:lang w:val="uk-UA"/>
        </w:rPr>
        <w:t>Запиту на закупівлю</w:t>
      </w:r>
      <w:r w:rsidR="00BE5805" w:rsidRPr="00BE5805">
        <w:rPr>
          <w:spacing w:val="-4"/>
          <w:sz w:val="22"/>
          <w:szCs w:val="22"/>
          <w:lang w:val="uk-UA"/>
        </w:rPr>
        <w:t xml:space="preserve"> </w:t>
      </w:r>
      <w:r w:rsidR="00BE5805" w:rsidRPr="000F5452">
        <w:rPr>
          <w:spacing w:val="-4"/>
          <w:sz w:val="22"/>
          <w:szCs w:val="22"/>
          <w:lang w:val="uk-UA"/>
        </w:rPr>
        <w:t xml:space="preserve">та пропозиції </w:t>
      </w:r>
      <w:r w:rsidR="00BE5805">
        <w:rPr>
          <w:spacing w:val="-4"/>
          <w:sz w:val="22"/>
          <w:szCs w:val="22"/>
          <w:lang w:val="uk-UA"/>
        </w:rPr>
        <w:t>У</w:t>
      </w:r>
      <w:r w:rsidR="00BE5805"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BE5805">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0A4E0575" w:rsidR="00992F46" w:rsidRDefault="0093005F" w:rsidP="00992F46">
      <w:pPr>
        <w:pStyle w:val="af8"/>
        <w:ind w:firstLine="357"/>
        <w:rPr>
          <w:i/>
          <w:sz w:val="22"/>
          <w:szCs w:val="22"/>
          <w:lang w:val="uk-UA"/>
        </w:rPr>
      </w:pPr>
      <w:r w:rsidRPr="00297059">
        <w:rPr>
          <w:i/>
          <w:sz w:val="22"/>
          <w:szCs w:val="22"/>
          <w:lang w:val="uk-UA"/>
        </w:rPr>
        <w:t>Керівни</w:t>
      </w:r>
      <w:r w:rsidR="002F47D1" w:rsidRPr="00297059">
        <w:rPr>
          <w:i/>
          <w:sz w:val="22"/>
          <w:szCs w:val="22"/>
          <w:lang w:val="uk-UA"/>
        </w:rPr>
        <w:t>к відділу закупівель</w:t>
      </w:r>
      <w:r w:rsidR="00992F46" w:rsidRPr="000D517C">
        <w:rPr>
          <w:i/>
          <w:sz w:val="22"/>
          <w:szCs w:val="22"/>
          <w:lang w:val="uk-UA"/>
        </w:rPr>
        <w:tab/>
      </w:r>
      <w:r w:rsidR="00992F46" w:rsidRPr="000D517C">
        <w:rPr>
          <w:i/>
          <w:sz w:val="22"/>
          <w:szCs w:val="22"/>
          <w:lang w:val="uk-UA"/>
        </w:rPr>
        <w:tab/>
        <w:t xml:space="preserve">                               </w:t>
      </w:r>
      <w:r w:rsidR="00297059">
        <w:rPr>
          <w:i/>
          <w:sz w:val="22"/>
          <w:szCs w:val="22"/>
          <w:lang w:val="uk-UA"/>
        </w:rPr>
        <w:t xml:space="preserve">                                              </w:t>
      </w:r>
      <w:r w:rsidR="00992F46" w:rsidRPr="000D517C">
        <w:rPr>
          <w:i/>
          <w:sz w:val="22"/>
          <w:szCs w:val="22"/>
          <w:lang w:val="uk-UA"/>
        </w:rPr>
        <w:t xml:space="preserve"> </w:t>
      </w:r>
      <w:r w:rsidR="00992F46" w:rsidRPr="000D517C">
        <w:rPr>
          <w:i/>
          <w:sz w:val="22"/>
          <w:szCs w:val="22"/>
          <w:lang w:val="uk-UA"/>
        </w:rPr>
        <w:tab/>
        <w:t xml:space="preserve">____________ </w:t>
      </w:r>
      <w:proofErr w:type="spellStart"/>
      <w:r w:rsidR="00297059">
        <w:rPr>
          <w:i/>
          <w:sz w:val="22"/>
          <w:szCs w:val="22"/>
          <w:lang w:val="uk-UA"/>
        </w:rPr>
        <w:t>О.М.Стеценко</w:t>
      </w:r>
      <w:proofErr w:type="spellEnd"/>
      <w:r w:rsidR="00297059">
        <w:rPr>
          <w:i/>
          <w:sz w:val="22"/>
          <w:szCs w:val="22"/>
          <w:lang w:val="uk-UA"/>
        </w:rPr>
        <w:t xml:space="preserve"> </w:t>
      </w:r>
    </w:p>
    <w:p w14:paraId="3C7C41F3" w14:textId="77777777" w:rsidR="002D47D9" w:rsidRDefault="002D47D9" w:rsidP="00992F46">
      <w:pPr>
        <w:jc w:val="right"/>
        <w:rPr>
          <w:b/>
          <w:bCs/>
          <w:sz w:val="22"/>
          <w:szCs w:val="22"/>
          <w:lang w:val="uk-UA"/>
        </w:rPr>
      </w:pPr>
    </w:p>
    <w:p w14:paraId="02AF83B0" w14:textId="77777777" w:rsidR="002D47D9" w:rsidRPr="002D47D9" w:rsidRDefault="002D47D9" w:rsidP="002D47D9">
      <w:pPr>
        <w:rPr>
          <w:sz w:val="22"/>
          <w:szCs w:val="22"/>
          <w:lang w:val="uk-UA"/>
        </w:rPr>
      </w:pPr>
    </w:p>
    <w:p w14:paraId="33B37E84" w14:textId="77777777" w:rsidR="002D47D9" w:rsidRPr="002D47D9" w:rsidRDefault="002D47D9" w:rsidP="002D47D9">
      <w:pPr>
        <w:rPr>
          <w:sz w:val="22"/>
          <w:szCs w:val="22"/>
          <w:lang w:val="uk-UA"/>
        </w:rPr>
      </w:pPr>
    </w:p>
    <w:p w14:paraId="6B782D12" w14:textId="77777777" w:rsidR="002D47D9" w:rsidRPr="002D47D9" w:rsidRDefault="002D47D9" w:rsidP="002D47D9">
      <w:pPr>
        <w:rPr>
          <w:sz w:val="22"/>
          <w:szCs w:val="22"/>
          <w:lang w:val="uk-UA"/>
        </w:rPr>
      </w:pPr>
    </w:p>
    <w:p w14:paraId="71089356" w14:textId="77777777" w:rsidR="002D47D9" w:rsidRPr="002D47D9" w:rsidRDefault="002D47D9" w:rsidP="002D47D9">
      <w:pPr>
        <w:rPr>
          <w:sz w:val="22"/>
          <w:szCs w:val="22"/>
          <w:lang w:val="uk-UA"/>
        </w:rPr>
      </w:pPr>
    </w:p>
    <w:p w14:paraId="0D2C0125" w14:textId="77777777" w:rsidR="002D47D9" w:rsidRPr="002D47D9" w:rsidRDefault="002D47D9" w:rsidP="002D47D9">
      <w:pPr>
        <w:rPr>
          <w:sz w:val="22"/>
          <w:szCs w:val="22"/>
          <w:lang w:val="uk-UA"/>
        </w:rPr>
      </w:pPr>
    </w:p>
    <w:p w14:paraId="3C3F7629" w14:textId="77777777" w:rsidR="002D47D9" w:rsidRPr="002D47D9" w:rsidRDefault="002D47D9" w:rsidP="002D47D9">
      <w:pPr>
        <w:rPr>
          <w:sz w:val="22"/>
          <w:szCs w:val="22"/>
          <w:lang w:val="uk-UA"/>
        </w:rPr>
      </w:pPr>
    </w:p>
    <w:p w14:paraId="73CEF450" w14:textId="77777777" w:rsidR="002D47D9" w:rsidRPr="002D47D9" w:rsidRDefault="002D47D9" w:rsidP="002D47D9">
      <w:pPr>
        <w:rPr>
          <w:sz w:val="22"/>
          <w:szCs w:val="22"/>
          <w:lang w:val="uk-UA"/>
        </w:rPr>
      </w:pPr>
    </w:p>
    <w:p w14:paraId="69F35B20" w14:textId="77777777" w:rsidR="002D47D9" w:rsidRPr="002D47D9" w:rsidRDefault="002D47D9" w:rsidP="002D47D9">
      <w:pPr>
        <w:rPr>
          <w:sz w:val="22"/>
          <w:szCs w:val="22"/>
          <w:lang w:val="uk-UA"/>
        </w:rPr>
      </w:pPr>
    </w:p>
    <w:p w14:paraId="4F2FE06D" w14:textId="77777777" w:rsidR="002D47D9" w:rsidRPr="002D47D9" w:rsidRDefault="002D47D9" w:rsidP="002D47D9">
      <w:pPr>
        <w:rPr>
          <w:sz w:val="22"/>
          <w:szCs w:val="22"/>
          <w:lang w:val="uk-UA"/>
        </w:rPr>
      </w:pPr>
    </w:p>
    <w:p w14:paraId="704F1A59" w14:textId="77777777" w:rsidR="002D47D9" w:rsidRPr="002D47D9" w:rsidRDefault="002D47D9" w:rsidP="002D47D9">
      <w:pPr>
        <w:rPr>
          <w:sz w:val="22"/>
          <w:szCs w:val="22"/>
          <w:lang w:val="uk-UA"/>
        </w:rPr>
      </w:pPr>
    </w:p>
    <w:p w14:paraId="5229768A" w14:textId="77777777" w:rsidR="002D47D9" w:rsidRPr="002D47D9" w:rsidRDefault="002D47D9" w:rsidP="002D47D9">
      <w:pPr>
        <w:rPr>
          <w:sz w:val="22"/>
          <w:szCs w:val="22"/>
          <w:lang w:val="uk-UA"/>
        </w:rPr>
      </w:pPr>
    </w:p>
    <w:p w14:paraId="1A4F2509" w14:textId="77777777" w:rsidR="002D47D9" w:rsidRPr="002D47D9" w:rsidRDefault="002D47D9" w:rsidP="002D47D9">
      <w:pPr>
        <w:rPr>
          <w:sz w:val="22"/>
          <w:szCs w:val="22"/>
          <w:lang w:val="uk-UA"/>
        </w:rPr>
      </w:pPr>
    </w:p>
    <w:p w14:paraId="381BE791" w14:textId="77777777" w:rsidR="002D47D9" w:rsidRPr="002D47D9" w:rsidRDefault="002D47D9" w:rsidP="002D47D9">
      <w:pPr>
        <w:rPr>
          <w:sz w:val="22"/>
          <w:szCs w:val="22"/>
          <w:lang w:val="uk-UA"/>
        </w:rPr>
      </w:pPr>
    </w:p>
    <w:p w14:paraId="16F6B554" w14:textId="77777777" w:rsidR="002D47D9" w:rsidRPr="002D47D9" w:rsidRDefault="002D47D9" w:rsidP="002D47D9">
      <w:pPr>
        <w:rPr>
          <w:sz w:val="22"/>
          <w:szCs w:val="22"/>
          <w:lang w:val="uk-UA"/>
        </w:rPr>
      </w:pPr>
    </w:p>
    <w:p w14:paraId="6D760273" w14:textId="77777777" w:rsidR="002D47D9" w:rsidRPr="002D47D9" w:rsidRDefault="002D47D9" w:rsidP="002D47D9">
      <w:pPr>
        <w:rPr>
          <w:sz w:val="22"/>
          <w:szCs w:val="22"/>
          <w:lang w:val="uk-UA"/>
        </w:rPr>
      </w:pPr>
    </w:p>
    <w:p w14:paraId="7C460713" w14:textId="77777777" w:rsidR="002D47D9" w:rsidRPr="002D47D9" w:rsidRDefault="002D47D9" w:rsidP="002D47D9">
      <w:pPr>
        <w:rPr>
          <w:sz w:val="22"/>
          <w:szCs w:val="22"/>
          <w:lang w:val="uk-UA"/>
        </w:rPr>
      </w:pPr>
    </w:p>
    <w:p w14:paraId="485D5B12" w14:textId="77777777" w:rsidR="002D47D9" w:rsidRPr="002D47D9" w:rsidRDefault="002D47D9" w:rsidP="002D47D9">
      <w:pPr>
        <w:rPr>
          <w:sz w:val="22"/>
          <w:szCs w:val="22"/>
          <w:lang w:val="uk-UA"/>
        </w:rPr>
      </w:pPr>
    </w:p>
    <w:p w14:paraId="62213D1B" w14:textId="77777777" w:rsidR="002D47D9" w:rsidRPr="002D47D9" w:rsidRDefault="002D47D9" w:rsidP="002D47D9">
      <w:pPr>
        <w:rPr>
          <w:sz w:val="22"/>
          <w:szCs w:val="22"/>
          <w:lang w:val="uk-UA"/>
        </w:rPr>
      </w:pPr>
    </w:p>
    <w:p w14:paraId="0D711092" w14:textId="77777777" w:rsidR="002D47D9" w:rsidRPr="002D47D9" w:rsidRDefault="002D47D9" w:rsidP="002D47D9">
      <w:pPr>
        <w:rPr>
          <w:sz w:val="22"/>
          <w:szCs w:val="22"/>
          <w:lang w:val="uk-UA"/>
        </w:rPr>
      </w:pPr>
    </w:p>
    <w:p w14:paraId="125FE98C" w14:textId="77777777" w:rsidR="002D47D9" w:rsidRPr="002D47D9" w:rsidRDefault="002D47D9" w:rsidP="002D47D9">
      <w:pPr>
        <w:rPr>
          <w:sz w:val="22"/>
          <w:szCs w:val="22"/>
          <w:lang w:val="uk-UA"/>
        </w:rPr>
      </w:pPr>
    </w:p>
    <w:p w14:paraId="0996BAC1" w14:textId="77777777" w:rsidR="002D47D9" w:rsidRPr="002D47D9" w:rsidRDefault="002D47D9" w:rsidP="002D47D9">
      <w:pPr>
        <w:rPr>
          <w:sz w:val="22"/>
          <w:szCs w:val="22"/>
          <w:lang w:val="uk-UA"/>
        </w:rPr>
      </w:pPr>
    </w:p>
    <w:p w14:paraId="3BA5DE1B" w14:textId="77777777" w:rsidR="002D47D9" w:rsidRPr="002D47D9" w:rsidRDefault="002D47D9" w:rsidP="002D47D9">
      <w:pPr>
        <w:rPr>
          <w:sz w:val="22"/>
          <w:szCs w:val="22"/>
          <w:lang w:val="uk-UA"/>
        </w:rPr>
      </w:pPr>
    </w:p>
    <w:p w14:paraId="5D4E7DA6" w14:textId="77777777" w:rsidR="002D47D9" w:rsidRPr="002D47D9" w:rsidRDefault="002D47D9" w:rsidP="002D47D9">
      <w:pPr>
        <w:rPr>
          <w:sz w:val="22"/>
          <w:szCs w:val="22"/>
          <w:lang w:val="uk-UA"/>
        </w:rPr>
      </w:pPr>
    </w:p>
    <w:p w14:paraId="0C42F1FA" w14:textId="77777777" w:rsidR="002D47D9" w:rsidRPr="002D47D9" w:rsidRDefault="002D47D9" w:rsidP="002D47D9">
      <w:pPr>
        <w:rPr>
          <w:sz w:val="22"/>
          <w:szCs w:val="22"/>
          <w:lang w:val="uk-UA"/>
        </w:rPr>
      </w:pPr>
    </w:p>
    <w:p w14:paraId="47E788DA" w14:textId="77777777" w:rsidR="002D47D9" w:rsidRPr="002D47D9" w:rsidRDefault="002D47D9" w:rsidP="002D47D9">
      <w:pPr>
        <w:rPr>
          <w:sz w:val="22"/>
          <w:szCs w:val="22"/>
          <w:lang w:val="uk-UA"/>
        </w:rPr>
      </w:pPr>
    </w:p>
    <w:p w14:paraId="1AD1A990" w14:textId="77777777" w:rsidR="002D47D9" w:rsidRPr="002D47D9" w:rsidRDefault="002D47D9" w:rsidP="002D47D9">
      <w:pPr>
        <w:rPr>
          <w:sz w:val="22"/>
          <w:szCs w:val="22"/>
          <w:lang w:val="uk-UA"/>
        </w:rPr>
      </w:pPr>
    </w:p>
    <w:p w14:paraId="7CF8CE23" w14:textId="77777777" w:rsidR="002D47D9" w:rsidRPr="002D47D9" w:rsidRDefault="002D47D9" w:rsidP="002D47D9">
      <w:pPr>
        <w:rPr>
          <w:sz w:val="22"/>
          <w:szCs w:val="22"/>
          <w:lang w:val="uk-UA"/>
        </w:rPr>
      </w:pPr>
    </w:p>
    <w:p w14:paraId="26EA5354" w14:textId="77777777" w:rsidR="002D47D9" w:rsidRPr="002D47D9" w:rsidRDefault="002D47D9" w:rsidP="002D47D9">
      <w:pPr>
        <w:rPr>
          <w:sz w:val="22"/>
          <w:szCs w:val="22"/>
          <w:lang w:val="uk-UA"/>
        </w:rPr>
      </w:pPr>
    </w:p>
    <w:p w14:paraId="305D7C38" w14:textId="77777777" w:rsidR="002D47D9" w:rsidRPr="002D47D9" w:rsidRDefault="002D47D9" w:rsidP="002D47D9">
      <w:pPr>
        <w:rPr>
          <w:sz w:val="22"/>
          <w:szCs w:val="22"/>
          <w:lang w:val="uk-UA"/>
        </w:rPr>
      </w:pPr>
    </w:p>
    <w:p w14:paraId="1A9B82A1" w14:textId="77777777" w:rsidR="002D47D9" w:rsidRPr="002D47D9" w:rsidRDefault="002D47D9" w:rsidP="002D47D9">
      <w:pPr>
        <w:rPr>
          <w:sz w:val="22"/>
          <w:szCs w:val="22"/>
          <w:lang w:val="uk-UA"/>
        </w:rPr>
      </w:pPr>
    </w:p>
    <w:p w14:paraId="212E0070" w14:textId="77777777" w:rsidR="002D47D9" w:rsidRPr="002D47D9" w:rsidRDefault="002D47D9" w:rsidP="002D47D9">
      <w:pPr>
        <w:rPr>
          <w:sz w:val="22"/>
          <w:szCs w:val="22"/>
          <w:lang w:val="uk-UA"/>
        </w:rPr>
      </w:pPr>
    </w:p>
    <w:p w14:paraId="2B32398F" w14:textId="77777777" w:rsidR="002121BE" w:rsidRDefault="002121BE" w:rsidP="002D47D9">
      <w:pPr>
        <w:rPr>
          <w:sz w:val="22"/>
          <w:szCs w:val="22"/>
          <w:lang w:val="uk-UA"/>
        </w:rPr>
        <w:sectPr w:rsidR="002121BE" w:rsidSect="00C178BE">
          <w:pgSz w:w="11906" w:h="16838"/>
          <w:pgMar w:top="720" w:right="567" w:bottom="568" w:left="1134" w:header="709" w:footer="709" w:gutter="0"/>
          <w:cols w:space="708"/>
          <w:docGrid w:linePitch="360"/>
        </w:sectPr>
      </w:pPr>
    </w:p>
    <w:p w14:paraId="10C001B4" w14:textId="55859F40" w:rsidR="002121BE" w:rsidRDefault="002121BE" w:rsidP="002121BE">
      <w:pPr>
        <w:jc w:val="right"/>
        <w:rPr>
          <w:b/>
          <w:spacing w:val="-4"/>
          <w:sz w:val="22"/>
          <w:szCs w:val="22"/>
          <w:lang w:val="uk-UA"/>
        </w:rPr>
      </w:pPr>
      <w:r>
        <w:rPr>
          <w:b/>
          <w:spacing w:val="-4"/>
          <w:sz w:val="22"/>
          <w:szCs w:val="22"/>
          <w:lang w:val="uk-UA"/>
        </w:rPr>
        <w:lastRenderedPageBreak/>
        <w:t>Додаток 1 до Запиту цінових пропозицій №</w:t>
      </w:r>
      <w:r w:rsidR="000A0647">
        <w:rPr>
          <w:b/>
          <w:sz w:val="22"/>
          <w:szCs w:val="22"/>
          <w:lang w:val="uk-UA"/>
        </w:rPr>
        <w:t>1532</w:t>
      </w:r>
      <w:r w:rsidR="00CF0269" w:rsidRPr="00941161">
        <w:rPr>
          <w:b/>
          <w:sz w:val="22"/>
          <w:szCs w:val="22"/>
          <w:lang w:val="uk-UA"/>
        </w:rPr>
        <w:t>NM</w:t>
      </w:r>
    </w:p>
    <w:p w14:paraId="310E0945" w14:textId="6470E148" w:rsidR="002121BE" w:rsidRPr="00297059" w:rsidRDefault="002121BE" w:rsidP="002121BE">
      <w:pPr>
        <w:ind w:firstLine="708"/>
        <w:jc w:val="both"/>
        <w:rPr>
          <w:rStyle w:val="eop"/>
          <w:sz w:val="22"/>
          <w:szCs w:val="22"/>
          <w:lang w:val="uk-UA"/>
        </w:rPr>
      </w:pPr>
      <w:r>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місцевій закупівлі </w:t>
      </w:r>
      <w:r w:rsidR="000A0647">
        <w:rPr>
          <w:rStyle w:val="normaltextrun"/>
          <w:color w:val="000000"/>
          <w:sz w:val="22"/>
          <w:szCs w:val="22"/>
          <w:shd w:val="clear" w:color="auto" w:fill="FFFFFF"/>
          <w:lang w:val="uk-UA"/>
        </w:rPr>
        <w:t xml:space="preserve">кулькових </w:t>
      </w:r>
      <w:r w:rsidR="000A0647">
        <w:rPr>
          <w:sz w:val="22"/>
          <w:szCs w:val="22"/>
          <w:lang w:val="uk-UA"/>
        </w:rPr>
        <w:t xml:space="preserve">ручок автоматичних сталевих </w:t>
      </w:r>
      <w:r w:rsidR="000A0647" w:rsidRPr="00062C5C">
        <w:rPr>
          <w:sz w:val="22"/>
          <w:szCs w:val="22"/>
          <w:lang w:val="uk-UA"/>
        </w:rPr>
        <w:t xml:space="preserve">з </w:t>
      </w:r>
      <w:proofErr w:type="spellStart"/>
      <w:r w:rsidR="000A0647" w:rsidRPr="00062C5C">
        <w:rPr>
          <w:sz w:val="22"/>
          <w:szCs w:val="22"/>
          <w:lang w:val="uk-UA"/>
        </w:rPr>
        <w:t>брендуванням</w:t>
      </w:r>
      <w:proofErr w:type="spellEnd"/>
      <w:r w:rsidR="000A0647" w:rsidRPr="00062C5C">
        <w:rPr>
          <w:sz w:val="22"/>
          <w:szCs w:val="22"/>
          <w:lang w:val="uk-UA"/>
        </w:rPr>
        <w:t xml:space="preserve"> для діяльності </w:t>
      </w:r>
      <w:r w:rsidR="000A0647">
        <w:rPr>
          <w:sz w:val="22"/>
          <w:szCs w:val="22"/>
          <w:lang w:val="uk-UA"/>
        </w:rPr>
        <w:t>ТЧХУ</w:t>
      </w:r>
      <w:r w:rsidRPr="00062C5C">
        <w:rPr>
          <w:sz w:val="22"/>
          <w:szCs w:val="22"/>
          <w:lang w:val="uk-UA"/>
        </w:rPr>
        <w:t>.</w:t>
      </w:r>
    </w:p>
    <w:tbl>
      <w:tblPr>
        <w:tblW w:w="158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95"/>
        <w:gridCol w:w="10773"/>
      </w:tblGrid>
      <w:tr w:rsidR="002121BE" w14:paraId="32C05B51" w14:textId="77777777" w:rsidTr="002408CD">
        <w:trPr>
          <w:trHeight w:val="150"/>
        </w:trPr>
        <w:tc>
          <w:tcPr>
            <w:tcW w:w="509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2865C5C" w14:textId="77777777" w:rsidR="002121BE" w:rsidRDefault="002121BE" w:rsidP="003456B0">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1077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91E30D" w14:textId="77777777" w:rsidR="002121BE" w:rsidRPr="00546559" w:rsidRDefault="002121BE" w:rsidP="003456B0">
            <w:pPr>
              <w:pStyle w:val="paragraph"/>
              <w:spacing w:before="0" w:beforeAutospacing="0" w:after="0" w:afterAutospacing="0" w:line="150" w:lineRule="atLeast"/>
              <w:textAlignment w:val="baseline"/>
              <w:rPr>
                <w:rFonts w:ascii="Segoe UI" w:hAnsi="Segoe UI" w:cs="Segoe UI"/>
                <w:i/>
                <w:iCs/>
                <w:sz w:val="18"/>
                <w:szCs w:val="18"/>
              </w:rPr>
            </w:pPr>
            <w:r w:rsidRPr="00546559">
              <w:rPr>
                <w:rStyle w:val="normaltextrun"/>
                <w:i/>
                <w:iCs/>
                <w:sz w:val="22"/>
                <w:szCs w:val="22"/>
                <w:lang w:val="uk-UA"/>
              </w:rPr>
              <w:t>Повне найменування учасника – суб’єкта господарювання</w:t>
            </w:r>
            <w:r w:rsidRPr="00546559">
              <w:rPr>
                <w:rStyle w:val="eop"/>
                <w:i/>
                <w:iCs/>
                <w:sz w:val="22"/>
                <w:szCs w:val="22"/>
              </w:rPr>
              <w:t> </w:t>
            </w:r>
          </w:p>
        </w:tc>
      </w:tr>
      <w:tr w:rsidR="002121BE" w14:paraId="3A9DC404" w14:textId="77777777" w:rsidTr="002408CD">
        <w:trPr>
          <w:trHeight w:val="165"/>
        </w:trPr>
        <w:tc>
          <w:tcPr>
            <w:tcW w:w="509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7C0B12" w14:textId="77777777" w:rsidR="002121BE" w:rsidRDefault="002121BE" w:rsidP="003456B0">
            <w:pPr>
              <w:rPr>
                <w:rFonts w:ascii="Segoe UI" w:hAnsi="Segoe UI" w:cs="Segoe UI"/>
                <w:sz w:val="18"/>
                <w:szCs w:val="18"/>
              </w:rPr>
            </w:pPr>
          </w:p>
        </w:tc>
        <w:tc>
          <w:tcPr>
            <w:tcW w:w="1077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C16071" w14:textId="77777777" w:rsidR="002121BE" w:rsidRPr="00546559" w:rsidRDefault="002121BE" w:rsidP="003456B0">
            <w:pPr>
              <w:pStyle w:val="paragraph"/>
              <w:spacing w:before="0" w:beforeAutospacing="0" w:after="0" w:afterAutospacing="0" w:line="165" w:lineRule="atLeast"/>
              <w:textAlignment w:val="baseline"/>
              <w:rPr>
                <w:rFonts w:ascii="Segoe UI" w:hAnsi="Segoe UI" w:cs="Segoe UI"/>
                <w:i/>
                <w:iCs/>
                <w:sz w:val="18"/>
                <w:szCs w:val="18"/>
              </w:rPr>
            </w:pPr>
            <w:r w:rsidRPr="00546559">
              <w:rPr>
                <w:rStyle w:val="normaltextrun"/>
                <w:i/>
                <w:iCs/>
                <w:sz w:val="22"/>
                <w:szCs w:val="22"/>
                <w:lang w:val="uk-UA"/>
              </w:rPr>
              <w:t>Ідентифікаційний код за ЄДРПОУ</w:t>
            </w:r>
            <w:r w:rsidRPr="00546559">
              <w:rPr>
                <w:rStyle w:val="eop"/>
                <w:i/>
                <w:iCs/>
                <w:sz w:val="22"/>
                <w:szCs w:val="22"/>
              </w:rPr>
              <w:t> </w:t>
            </w:r>
          </w:p>
        </w:tc>
      </w:tr>
      <w:tr w:rsidR="002121BE" w14:paraId="35091175" w14:textId="77777777" w:rsidTr="002408CD">
        <w:trPr>
          <w:trHeight w:val="435"/>
        </w:trPr>
        <w:tc>
          <w:tcPr>
            <w:tcW w:w="509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17595AF" w14:textId="77777777" w:rsidR="002121BE" w:rsidRDefault="002121BE" w:rsidP="003456B0">
            <w:pPr>
              <w:rPr>
                <w:rFonts w:ascii="Segoe UI" w:hAnsi="Segoe UI" w:cs="Segoe UI"/>
                <w:sz w:val="18"/>
                <w:szCs w:val="18"/>
              </w:rPr>
            </w:pPr>
          </w:p>
        </w:tc>
        <w:tc>
          <w:tcPr>
            <w:tcW w:w="1077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FC3850" w14:textId="77777777" w:rsidR="002121BE" w:rsidRPr="00546559" w:rsidRDefault="002121BE" w:rsidP="003456B0">
            <w:pPr>
              <w:pStyle w:val="paragraph"/>
              <w:spacing w:before="0" w:beforeAutospacing="0" w:after="0" w:afterAutospacing="0"/>
              <w:textAlignment w:val="baseline"/>
              <w:rPr>
                <w:rFonts w:ascii="Segoe UI" w:hAnsi="Segoe UI" w:cs="Segoe UI"/>
                <w:i/>
                <w:iCs/>
                <w:sz w:val="18"/>
                <w:szCs w:val="18"/>
              </w:rPr>
            </w:pPr>
            <w:r w:rsidRPr="00546559">
              <w:rPr>
                <w:rStyle w:val="normaltextrun"/>
                <w:i/>
                <w:iCs/>
                <w:sz w:val="22"/>
                <w:szCs w:val="22"/>
                <w:lang w:val="uk-UA"/>
              </w:rPr>
              <w:t>Реквізити (адреса – юридична та фактична, телефон, факс, телефон для контактів)</w:t>
            </w:r>
            <w:r w:rsidRPr="00546559">
              <w:rPr>
                <w:rStyle w:val="eop"/>
                <w:i/>
                <w:iCs/>
                <w:sz w:val="22"/>
                <w:szCs w:val="22"/>
              </w:rPr>
              <w:t> </w:t>
            </w:r>
          </w:p>
        </w:tc>
      </w:tr>
      <w:tr w:rsidR="002121BE" w14:paraId="783D7E6C" w14:textId="77777777" w:rsidTr="002408CD">
        <w:trPr>
          <w:trHeight w:val="330"/>
        </w:trPr>
        <w:tc>
          <w:tcPr>
            <w:tcW w:w="509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EF786A" w14:textId="77777777" w:rsidR="002121BE" w:rsidRDefault="002121BE" w:rsidP="003456B0">
            <w:pPr>
              <w:rPr>
                <w:rFonts w:ascii="Segoe UI" w:hAnsi="Segoe UI" w:cs="Segoe UI"/>
                <w:sz w:val="18"/>
                <w:szCs w:val="18"/>
              </w:rPr>
            </w:pPr>
          </w:p>
        </w:tc>
        <w:tc>
          <w:tcPr>
            <w:tcW w:w="1077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EB5C36" w14:textId="77777777" w:rsidR="002121BE" w:rsidRPr="00546559" w:rsidRDefault="002121BE" w:rsidP="003456B0">
            <w:pPr>
              <w:pStyle w:val="paragraph"/>
              <w:spacing w:before="0" w:beforeAutospacing="0" w:after="0" w:afterAutospacing="0"/>
              <w:textAlignment w:val="baseline"/>
              <w:rPr>
                <w:rFonts w:ascii="Segoe UI" w:hAnsi="Segoe UI" w:cs="Segoe UI"/>
                <w:i/>
                <w:iCs/>
                <w:sz w:val="18"/>
                <w:szCs w:val="18"/>
              </w:rPr>
            </w:pPr>
            <w:r w:rsidRPr="00546559">
              <w:rPr>
                <w:rStyle w:val="normaltextrun"/>
                <w:i/>
                <w:iCs/>
                <w:sz w:val="22"/>
                <w:szCs w:val="22"/>
                <w:lang w:val="uk-UA"/>
              </w:rPr>
              <w:t>Банківські реквізити</w:t>
            </w:r>
            <w:r w:rsidRPr="00546559">
              <w:rPr>
                <w:rStyle w:val="eop"/>
                <w:i/>
                <w:iCs/>
                <w:sz w:val="22"/>
                <w:szCs w:val="22"/>
              </w:rPr>
              <w:t> </w:t>
            </w:r>
          </w:p>
        </w:tc>
      </w:tr>
      <w:tr w:rsidR="002121BE" w14:paraId="3D4599DD" w14:textId="77777777" w:rsidTr="002408CD">
        <w:trPr>
          <w:trHeight w:val="405"/>
        </w:trPr>
        <w:tc>
          <w:tcPr>
            <w:tcW w:w="5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27EA58" w14:textId="77777777" w:rsidR="002121BE" w:rsidRDefault="002121BE" w:rsidP="003456B0">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1077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562E94" w14:textId="77777777" w:rsidR="002121BE" w:rsidRPr="00546559" w:rsidRDefault="002121BE" w:rsidP="003456B0">
            <w:pPr>
              <w:pStyle w:val="paragraph"/>
              <w:spacing w:before="0" w:beforeAutospacing="0" w:after="0" w:afterAutospacing="0"/>
              <w:textAlignment w:val="baseline"/>
              <w:rPr>
                <w:rFonts w:ascii="Segoe UI" w:hAnsi="Segoe UI" w:cs="Segoe UI"/>
                <w:i/>
                <w:iCs/>
                <w:sz w:val="18"/>
                <w:szCs w:val="18"/>
              </w:rPr>
            </w:pPr>
            <w:r w:rsidRPr="00546559">
              <w:rPr>
                <w:rStyle w:val="normaltextrun"/>
                <w:i/>
                <w:iCs/>
                <w:sz w:val="22"/>
                <w:szCs w:val="22"/>
                <w:lang w:val="uk-UA"/>
              </w:rPr>
              <w:t xml:space="preserve">(Прізвище, ім’я, по батькові, посада, </w:t>
            </w:r>
            <w:r w:rsidRPr="00546559">
              <w:rPr>
                <w:rStyle w:val="normaltextrun"/>
                <w:i/>
                <w:iCs/>
                <w:sz w:val="22"/>
                <w:szCs w:val="22"/>
                <w:lang w:val="en-US"/>
              </w:rPr>
              <w:t>e</w:t>
            </w:r>
            <w:r w:rsidRPr="00546559">
              <w:rPr>
                <w:rStyle w:val="normaltextrun"/>
                <w:i/>
                <w:iCs/>
                <w:sz w:val="22"/>
                <w:szCs w:val="22"/>
              </w:rPr>
              <w:t>-</w:t>
            </w:r>
            <w:r w:rsidRPr="00546559">
              <w:rPr>
                <w:rStyle w:val="normaltextrun"/>
                <w:i/>
                <w:iCs/>
                <w:sz w:val="22"/>
                <w:szCs w:val="22"/>
                <w:lang w:val="en-US"/>
              </w:rPr>
              <w:t>mail</w:t>
            </w:r>
            <w:r w:rsidRPr="00546559">
              <w:rPr>
                <w:rStyle w:val="normaltextrun"/>
                <w:i/>
                <w:iCs/>
                <w:sz w:val="22"/>
                <w:szCs w:val="22"/>
                <w:lang w:val="uk-UA"/>
              </w:rPr>
              <w:t>, контактний телефон).</w:t>
            </w:r>
            <w:r w:rsidRPr="00546559">
              <w:rPr>
                <w:rStyle w:val="eop"/>
                <w:i/>
                <w:iCs/>
                <w:sz w:val="22"/>
                <w:szCs w:val="22"/>
              </w:rPr>
              <w:t> </w:t>
            </w:r>
          </w:p>
        </w:tc>
      </w:tr>
    </w:tbl>
    <w:p w14:paraId="3512A3C9" w14:textId="77777777" w:rsidR="006E7284" w:rsidRDefault="006E7284" w:rsidP="002121BE">
      <w:pPr>
        <w:ind w:left="142" w:firstLine="284"/>
        <w:jc w:val="both"/>
        <w:rPr>
          <w:spacing w:val="-4"/>
          <w:sz w:val="16"/>
          <w:szCs w:val="16"/>
          <w:lang w:val="uk-UA"/>
        </w:rPr>
      </w:pPr>
    </w:p>
    <w:tbl>
      <w:tblPr>
        <w:tblW w:w="158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7"/>
        <w:gridCol w:w="3690"/>
        <w:gridCol w:w="5414"/>
        <w:gridCol w:w="3385"/>
        <w:gridCol w:w="797"/>
        <w:gridCol w:w="1885"/>
      </w:tblGrid>
      <w:tr w:rsidR="006E7284" w14:paraId="0B6D73DA" w14:textId="77777777" w:rsidTr="00F37A20">
        <w:trPr>
          <w:trHeight w:val="1147"/>
        </w:trPr>
        <w:tc>
          <w:tcPr>
            <w:tcW w:w="697" w:type="dxa"/>
            <w:tcBorders>
              <w:top w:val="single" w:sz="6" w:space="0" w:color="000000"/>
              <w:left w:val="single" w:sz="6" w:space="0" w:color="000000"/>
              <w:bottom w:val="nil"/>
              <w:right w:val="single" w:sz="6" w:space="0" w:color="000000"/>
            </w:tcBorders>
            <w:shd w:val="clear" w:color="auto" w:fill="auto"/>
            <w:vAlign w:val="center"/>
            <w:hideMark/>
          </w:tcPr>
          <w:p w14:paraId="7E5C1212" w14:textId="77777777" w:rsidR="006E7284" w:rsidRPr="002121BE" w:rsidRDefault="006E7284" w:rsidP="000010CE">
            <w:pPr>
              <w:pStyle w:val="paragraph"/>
              <w:spacing w:before="0" w:beforeAutospacing="0" w:after="0" w:afterAutospacing="0"/>
              <w:jc w:val="center"/>
              <w:textAlignment w:val="baseline"/>
              <w:rPr>
                <w:rStyle w:val="eop"/>
                <w:b/>
                <w:bCs/>
                <w:sz w:val="22"/>
                <w:szCs w:val="22"/>
                <w:lang w:val="uk-UA"/>
              </w:rPr>
            </w:pPr>
            <w:r w:rsidRPr="002121BE">
              <w:rPr>
                <w:rStyle w:val="normaltextrun"/>
                <w:b/>
                <w:bCs/>
                <w:sz w:val="22"/>
                <w:szCs w:val="22"/>
                <w:lang w:val="uk-UA"/>
              </w:rPr>
              <w:t>№</w:t>
            </w:r>
          </w:p>
          <w:p w14:paraId="05C5F458" w14:textId="331EA283" w:rsidR="006E7284" w:rsidRPr="003C4C28" w:rsidRDefault="006E7284" w:rsidP="000010CE">
            <w:pPr>
              <w:jc w:val="center"/>
              <w:rPr>
                <w:sz w:val="20"/>
                <w:szCs w:val="20"/>
                <w:lang w:val="uk-UA"/>
              </w:rPr>
            </w:pPr>
            <w:r>
              <w:rPr>
                <w:rStyle w:val="eop"/>
                <w:b/>
                <w:bCs/>
                <w:lang w:val="uk-UA"/>
              </w:rPr>
              <w:t>п/п</w:t>
            </w:r>
          </w:p>
        </w:tc>
        <w:tc>
          <w:tcPr>
            <w:tcW w:w="3690" w:type="dxa"/>
            <w:tcBorders>
              <w:top w:val="single" w:sz="6" w:space="0" w:color="000000"/>
              <w:left w:val="single" w:sz="6" w:space="0" w:color="000000"/>
              <w:bottom w:val="nil"/>
              <w:right w:val="single" w:sz="6" w:space="0" w:color="000000"/>
            </w:tcBorders>
            <w:shd w:val="clear" w:color="auto" w:fill="auto"/>
            <w:vAlign w:val="center"/>
            <w:hideMark/>
          </w:tcPr>
          <w:p w14:paraId="163B8042" w14:textId="6019CB26" w:rsidR="006E7284" w:rsidRDefault="006E7284" w:rsidP="000010CE">
            <w:pPr>
              <w:jc w:val="center"/>
              <w:rPr>
                <w:sz w:val="22"/>
                <w:szCs w:val="22"/>
              </w:rPr>
            </w:pPr>
            <w:r>
              <w:rPr>
                <w:rStyle w:val="normaltextrun"/>
                <w:b/>
                <w:bCs/>
                <w:sz w:val="22"/>
                <w:szCs w:val="22"/>
                <w:lang w:val="uk-UA"/>
              </w:rPr>
              <w:t>Найменування</w:t>
            </w:r>
          </w:p>
        </w:tc>
        <w:tc>
          <w:tcPr>
            <w:tcW w:w="5414" w:type="dxa"/>
            <w:tcBorders>
              <w:top w:val="single" w:sz="6" w:space="0" w:color="auto"/>
              <w:left w:val="single" w:sz="6" w:space="0" w:color="000000"/>
              <w:bottom w:val="single" w:sz="6" w:space="0" w:color="000000"/>
              <w:right w:val="single" w:sz="6" w:space="0" w:color="000000"/>
            </w:tcBorders>
            <w:shd w:val="clear" w:color="auto" w:fill="auto"/>
            <w:vAlign w:val="center"/>
            <w:hideMark/>
          </w:tcPr>
          <w:p w14:paraId="2939BE76" w14:textId="571210B4" w:rsidR="006E7284" w:rsidRDefault="006E7284" w:rsidP="000010CE">
            <w:pPr>
              <w:pStyle w:val="paragraph"/>
              <w:spacing w:before="0" w:beforeAutospacing="0" w:after="0" w:afterAutospacing="0"/>
              <w:jc w:val="center"/>
              <w:textAlignment w:val="baseline"/>
              <w:rPr>
                <w:rStyle w:val="eop"/>
                <w:sz w:val="22"/>
                <w:szCs w:val="22"/>
                <w:lang w:val="uk-UA"/>
              </w:rPr>
            </w:pPr>
            <w:r>
              <w:rPr>
                <w:rStyle w:val="normaltextrun"/>
                <w:b/>
                <w:bCs/>
                <w:sz w:val="22"/>
                <w:szCs w:val="22"/>
                <w:lang w:val="uk-UA"/>
              </w:rPr>
              <w:t>Запит</w:t>
            </w:r>
          </w:p>
          <w:p w14:paraId="03B41580" w14:textId="6B17BDFA" w:rsidR="006E7284" w:rsidRPr="00232048" w:rsidRDefault="006E7284" w:rsidP="000010CE">
            <w:pPr>
              <w:pStyle w:val="paragraph"/>
              <w:spacing w:before="0" w:beforeAutospacing="0" w:after="0" w:afterAutospacing="0"/>
              <w:jc w:val="center"/>
              <w:textAlignment w:val="baseline"/>
              <w:rPr>
                <w:sz w:val="22"/>
                <w:szCs w:val="22"/>
                <w:lang w:val="uk-UA"/>
              </w:rPr>
            </w:pPr>
            <w:r>
              <w:rPr>
                <w:rStyle w:val="normaltextrun"/>
                <w:b/>
                <w:bCs/>
                <w:sz w:val="22"/>
                <w:szCs w:val="22"/>
                <w:lang w:val="uk-UA"/>
              </w:rPr>
              <w:t>Технічні параметри</w:t>
            </w:r>
          </w:p>
        </w:tc>
        <w:tc>
          <w:tcPr>
            <w:tcW w:w="3385"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2ADCB937" w14:textId="29EEDE20" w:rsidR="006E7284" w:rsidRPr="00932629" w:rsidRDefault="006E7284" w:rsidP="000010CE">
            <w:pPr>
              <w:pStyle w:val="paragraph"/>
              <w:spacing w:before="0" w:beforeAutospacing="0" w:after="0" w:afterAutospacing="0"/>
              <w:jc w:val="center"/>
              <w:textAlignment w:val="baseline"/>
              <w:rPr>
                <w:rStyle w:val="normaltextrun"/>
                <w:b/>
                <w:bCs/>
                <w:sz w:val="22"/>
                <w:szCs w:val="22"/>
                <w:lang w:val="uk-UA"/>
              </w:rPr>
            </w:pPr>
            <w:r w:rsidRPr="00932629">
              <w:rPr>
                <w:rStyle w:val="normaltextrun"/>
                <w:b/>
                <w:bCs/>
                <w:sz w:val="22"/>
                <w:szCs w:val="22"/>
                <w:lang w:val="uk-UA"/>
              </w:rPr>
              <w:t>Пропозиція учасника</w:t>
            </w:r>
          </w:p>
          <w:p w14:paraId="70BA4A1F" w14:textId="1ED6A42D" w:rsidR="006E7284" w:rsidRPr="000010CE" w:rsidRDefault="006E7284" w:rsidP="000010CE">
            <w:pPr>
              <w:pStyle w:val="paragraph"/>
              <w:spacing w:before="0" w:beforeAutospacing="0" w:after="0" w:afterAutospacing="0"/>
              <w:jc w:val="center"/>
              <w:textAlignment w:val="baseline"/>
              <w:rPr>
                <w:rStyle w:val="normaltextrun"/>
                <w:i/>
                <w:iCs/>
                <w:sz w:val="18"/>
                <w:szCs w:val="18"/>
                <w:lang w:val="uk-UA"/>
              </w:rPr>
            </w:pPr>
            <w:r w:rsidRPr="000010CE">
              <w:rPr>
                <w:rStyle w:val="normaltextrun"/>
                <w:i/>
                <w:iCs/>
                <w:sz w:val="18"/>
                <w:szCs w:val="18"/>
                <w:lang w:val="uk-UA"/>
              </w:rPr>
              <w:t>(вказати точні відмінності у характеристиках продукції)</w:t>
            </w:r>
          </w:p>
          <w:p w14:paraId="59125336" w14:textId="08E011F1" w:rsidR="006E7284" w:rsidRPr="00516D93" w:rsidRDefault="006E7284" w:rsidP="000010CE">
            <w:pPr>
              <w:pStyle w:val="paragraph"/>
              <w:spacing w:before="0" w:beforeAutospacing="0" w:after="0" w:afterAutospacing="0"/>
              <w:jc w:val="center"/>
              <w:textAlignment w:val="baseline"/>
              <w:rPr>
                <w:rStyle w:val="normaltextrun"/>
                <w:b/>
                <w:bCs/>
                <w:sz w:val="20"/>
                <w:szCs w:val="20"/>
                <w:lang w:val="uk-UA"/>
              </w:rPr>
            </w:pPr>
            <w:r w:rsidRPr="00516D93">
              <w:rPr>
                <w:rStyle w:val="normaltextrun"/>
                <w:b/>
                <w:bCs/>
                <w:sz w:val="20"/>
                <w:szCs w:val="20"/>
                <w:lang w:val="uk-UA"/>
              </w:rPr>
              <w:t>ОБОВ'ЯЗКОВО надати</w:t>
            </w:r>
          </w:p>
          <w:p w14:paraId="3628688B" w14:textId="7A70EBC8" w:rsidR="006E7284" w:rsidRPr="00932629" w:rsidRDefault="006E7284" w:rsidP="000010CE">
            <w:pPr>
              <w:pStyle w:val="paragraph"/>
              <w:spacing w:before="0" w:beforeAutospacing="0" w:after="0" w:afterAutospacing="0"/>
              <w:jc w:val="center"/>
              <w:textAlignment w:val="baseline"/>
              <w:rPr>
                <w:rStyle w:val="normaltextrun"/>
                <w:b/>
                <w:bCs/>
                <w:lang w:val="uk-UA"/>
              </w:rPr>
            </w:pPr>
            <w:r w:rsidRPr="00516D93">
              <w:rPr>
                <w:rStyle w:val="normaltextrun"/>
                <w:b/>
                <w:bCs/>
                <w:sz w:val="20"/>
                <w:szCs w:val="20"/>
                <w:lang w:val="uk-UA"/>
              </w:rPr>
              <w:t>ФОТО товару</w:t>
            </w:r>
          </w:p>
        </w:tc>
        <w:tc>
          <w:tcPr>
            <w:tcW w:w="797"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401BF204" w14:textId="77777777" w:rsidR="006E7284" w:rsidRPr="000010CE" w:rsidRDefault="006E7284" w:rsidP="000010CE">
            <w:pPr>
              <w:jc w:val="center"/>
              <w:rPr>
                <w:rStyle w:val="normaltextrun"/>
                <w:b/>
                <w:bCs/>
                <w:sz w:val="22"/>
                <w:szCs w:val="22"/>
                <w:lang w:val="uk-UA"/>
              </w:rPr>
            </w:pPr>
            <w:r w:rsidRPr="000010CE">
              <w:rPr>
                <w:rStyle w:val="normaltextrun"/>
                <w:b/>
                <w:bCs/>
                <w:sz w:val="22"/>
                <w:szCs w:val="22"/>
                <w:lang w:val="uk-UA"/>
              </w:rPr>
              <w:t xml:space="preserve">К-сть, </w:t>
            </w:r>
          </w:p>
          <w:p w14:paraId="473F6ECE" w14:textId="1240196C" w:rsidR="006E7284" w:rsidRDefault="006E7284" w:rsidP="000010CE">
            <w:pPr>
              <w:jc w:val="center"/>
              <w:rPr>
                <w:sz w:val="22"/>
                <w:szCs w:val="22"/>
              </w:rPr>
            </w:pPr>
            <w:proofErr w:type="spellStart"/>
            <w:r w:rsidRPr="000010CE">
              <w:rPr>
                <w:rStyle w:val="normaltextrun"/>
                <w:b/>
                <w:bCs/>
                <w:sz w:val="22"/>
                <w:szCs w:val="22"/>
                <w:lang w:val="uk-UA"/>
              </w:rPr>
              <w:t>шт</w:t>
            </w:r>
            <w:proofErr w:type="spellEnd"/>
          </w:p>
        </w:tc>
        <w:tc>
          <w:tcPr>
            <w:tcW w:w="188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678AAFF2" w14:textId="4C393C03" w:rsidR="006E7284" w:rsidRDefault="006E7284" w:rsidP="000010CE">
            <w:pPr>
              <w:jc w:val="center"/>
              <w:rPr>
                <w:sz w:val="22"/>
                <w:szCs w:val="22"/>
              </w:rPr>
            </w:pPr>
            <w:proofErr w:type="spellStart"/>
            <w:r>
              <w:rPr>
                <w:rStyle w:val="normaltextrun"/>
                <w:b/>
                <w:bCs/>
                <w:sz w:val="22"/>
                <w:szCs w:val="22"/>
              </w:rPr>
              <w:t>Ціна</w:t>
            </w:r>
            <w:proofErr w:type="spellEnd"/>
            <w:r>
              <w:rPr>
                <w:rStyle w:val="normaltextrun"/>
                <w:b/>
                <w:bCs/>
                <w:sz w:val="22"/>
                <w:szCs w:val="22"/>
                <w:lang w:val="uk-UA"/>
              </w:rPr>
              <w:t xml:space="preserve"> </w:t>
            </w:r>
            <w:r>
              <w:rPr>
                <w:rStyle w:val="normaltextrun"/>
                <w:sz w:val="22"/>
                <w:szCs w:val="22"/>
              </w:rPr>
              <w:t>(</w:t>
            </w:r>
            <w:r w:rsidRPr="00B064AA">
              <w:rPr>
                <w:rStyle w:val="normaltextrun"/>
                <w:i/>
                <w:iCs/>
                <w:sz w:val="22"/>
                <w:szCs w:val="22"/>
              </w:rPr>
              <w:t xml:space="preserve">з </w:t>
            </w:r>
            <w:proofErr w:type="spellStart"/>
            <w:r w:rsidRPr="00B064AA">
              <w:rPr>
                <w:rStyle w:val="normaltextrun"/>
                <w:i/>
                <w:iCs/>
                <w:sz w:val="22"/>
                <w:szCs w:val="22"/>
              </w:rPr>
              <w:t>урахуванням</w:t>
            </w:r>
            <w:proofErr w:type="spellEnd"/>
            <w:r w:rsidRPr="00B064AA">
              <w:rPr>
                <w:rStyle w:val="normaltextrun"/>
                <w:i/>
                <w:iCs/>
                <w:sz w:val="22"/>
                <w:szCs w:val="22"/>
              </w:rPr>
              <w:t xml:space="preserve"> </w:t>
            </w:r>
            <w:proofErr w:type="spellStart"/>
            <w:r w:rsidRPr="00B064AA">
              <w:rPr>
                <w:rStyle w:val="normaltextrun"/>
                <w:i/>
                <w:iCs/>
                <w:sz w:val="22"/>
                <w:szCs w:val="22"/>
              </w:rPr>
              <w:t>всіх</w:t>
            </w:r>
            <w:proofErr w:type="spellEnd"/>
            <w:r w:rsidRPr="00B064AA">
              <w:rPr>
                <w:rStyle w:val="normaltextrun"/>
                <w:i/>
                <w:iCs/>
                <w:sz w:val="22"/>
                <w:szCs w:val="22"/>
              </w:rPr>
              <w:t xml:space="preserve"> </w:t>
            </w:r>
            <w:proofErr w:type="spellStart"/>
            <w:r w:rsidRPr="00B064AA">
              <w:rPr>
                <w:rStyle w:val="normaltextrun"/>
                <w:i/>
                <w:iCs/>
                <w:sz w:val="22"/>
                <w:szCs w:val="22"/>
              </w:rPr>
              <w:t>податків</w:t>
            </w:r>
            <w:proofErr w:type="spellEnd"/>
            <w:r w:rsidRPr="00B064AA">
              <w:rPr>
                <w:rStyle w:val="normaltextrun"/>
                <w:i/>
                <w:iCs/>
                <w:sz w:val="22"/>
                <w:szCs w:val="22"/>
              </w:rPr>
              <w:t xml:space="preserve"> і </w:t>
            </w:r>
            <w:proofErr w:type="spellStart"/>
            <w:r w:rsidRPr="00B064AA">
              <w:rPr>
                <w:rStyle w:val="normaltextrun"/>
                <w:i/>
                <w:iCs/>
                <w:sz w:val="22"/>
                <w:szCs w:val="22"/>
              </w:rPr>
              <w:t>зборів</w:t>
            </w:r>
            <w:proofErr w:type="spellEnd"/>
            <w:r>
              <w:rPr>
                <w:rStyle w:val="normaltextrun"/>
                <w:sz w:val="22"/>
                <w:szCs w:val="22"/>
              </w:rPr>
              <w:t>)</w:t>
            </w:r>
            <w:r>
              <w:rPr>
                <w:rStyle w:val="normaltextrun"/>
                <w:sz w:val="22"/>
                <w:szCs w:val="22"/>
                <w:lang w:val="uk-UA"/>
              </w:rPr>
              <w:t xml:space="preserve"> </w:t>
            </w:r>
            <w:r>
              <w:rPr>
                <w:rStyle w:val="normaltextrun"/>
                <w:b/>
                <w:bCs/>
                <w:sz w:val="22"/>
                <w:szCs w:val="22"/>
                <w:lang w:val="uk-UA"/>
              </w:rPr>
              <w:t>грн</w:t>
            </w:r>
          </w:p>
        </w:tc>
      </w:tr>
      <w:tr w:rsidR="006E7284" w14:paraId="6A94C75A" w14:textId="77777777" w:rsidTr="00071507">
        <w:trPr>
          <w:trHeight w:val="3224"/>
        </w:trPr>
        <w:tc>
          <w:tcPr>
            <w:tcW w:w="697" w:type="dxa"/>
            <w:tcBorders>
              <w:top w:val="single" w:sz="6" w:space="0" w:color="auto"/>
              <w:left w:val="single" w:sz="6" w:space="0" w:color="000000"/>
              <w:right w:val="single" w:sz="6" w:space="0" w:color="000000"/>
            </w:tcBorders>
            <w:shd w:val="clear" w:color="auto" w:fill="auto"/>
            <w:vAlign w:val="center"/>
            <w:hideMark/>
          </w:tcPr>
          <w:p w14:paraId="0102206E" w14:textId="291E899D" w:rsidR="006E7284" w:rsidRDefault="006E7284" w:rsidP="00C87F29">
            <w:pPr>
              <w:pStyle w:val="paragraph"/>
              <w:spacing w:before="0" w:after="0"/>
              <w:jc w:val="center"/>
              <w:textAlignment w:val="baseline"/>
              <w:rPr>
                <w:sz w:val="22"/>
                <w:szCs w:val="22"/>
              </w:rPr>
            </w:pPr>
            <w:r>
              <w:rPr>
                <w:bCs/>
                <w:sz w:val="22"/>
                <w:szCs w:val="22"/>
                <w:lang w:val="uk-UA"/>
              </w:rPr>
              <w:t xml:space="preserve">1 </w:t>
            </w:r>
          </w:p>
        </w:tc>
        <w:tc>
          <w:tcPr>
            <w:tcW w:w="3690" w:type="dxa"/>
            <w:tcBorders>
              <w:top w:val="single" w:sz="6" w:space="0" w:color="auto"/>
              <w:left w:val="single" w:sz="6" w:space="0" w:color="000000"/>
              <w:bottom w:val="single" w:sz="6" w:space="0" w:color="auto"/>
              <w:right w:val="single" w:sz="6" w:space="0" w:color="000000"/>
            </w:tcBorders>
            <w:shd w:val="clear" w:color="auto" w:fill="auto"/>
            <w:hideMark/>
          </w:tcPr>
          <w:p w14:paraId="192AEA6C" w14:textId="77777777" w:rsidR="006E7284" w:rsidRDefault="006E7284" w:rsidP="00C87F29">
            <w:pPr>
              <w:pStyle w:val="paragraph"/>
              <w:spacing w:before="0" w:beforeAutospacing="0" w:after="0" w:afterAutospacing="0"/>
              <w:jc w:val="center"/>
              <w:textAlignment w:val="baseline"/>
              <w:rPr>
                <w:b/>
                <w:sz w:val="22"/>
                <w:szCs w:val="22"/>
                <w:lang w:val="uk-UA"/>
              </w:rPr>
            </w:pPr>
            <w:r w:rsidRPr="00C87F29">
              <w:rPr>
                <w:b/>
                <w:sz w:val="22"/>
                <w:szCs w:val="22"/>
                <w:lang w:val="uk-UA"/>
              </w:rPr>
              <w:t xml:space="preserve">Ручка кулькова, автоматична, сталева з </w:t>
            </w:r>
            <w:proofErr w:type="spellStart"/>
            <w:r w:rsidRPr="00C87F29">
              <w:rPr>
                <w:b/>
                <w:sz w:val="22"/>
                <w:szCs w:val="22"/>
                <w:lang w:val="uk-UA"/>
              </w:rPr>
              <w:t>брендуванням</w:t>
            </w:r>
            <w:proofErr w:type="spellEnd"/>
          </w:p>
          <w:p w14:paraId="49A2D235" w14:textId="46235EF6" w:rsidR="003E078E" w:rsidRPr="00C87F29" w:rsidRDefault="003E078E" w:rsidP="00C87F29">
            <w:pPr>
              <w:pStyle w:val="paragraph"/>
              <w:spacing w:before="0" w:beforeAutospacing="0" w:after="0" w:afterAutospacing="0"/>
              <w:jc w:val="center"/>
              <w:textAlignment w:val="baseline"/>
              <w:rPr>
                <w:b/>
                <w:sz w:val="22"/>
                <w:szCs w:val="22"/>
              </w:rPr>
            </w:pPr>
            <w:r w:rsidRPr="003E078E">
              <w:rPr>
                <w:b/>
                <w:noProof/>
                <w:sz w:val="22"/>
                <w:szCs w:val="22"/>
              </w:rPr>
              <w:drawing>
                <wp:inline distT="0" distB="0" distL="0" distR="0" wp14:anchorId="55FED2B7" wp14:editId="6EADF034">
                  <wp:extent cx="1932317" cy="1617265"/>
                  <wp:effectExtent l="0" t="0" r="0" b="2540"/>
                  <wp:docPr id="18117382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738286" name=""/>
                          <pic:cNvPicPr/>
                        </pic:nvPicPr>
                        <pic:blipFill>
                          <a:blip r:embed="rId11"/>
                          <a:stretch>
                            <a:fillRect/>
                          </a:stretch>
                        </pic:blipFill>
                        <pic:spPr>
                          <a:xfrm>
                            <a:off x="0" y="0"/>
                            <a:ext cx="1939272" cy="1623086"/>
                          </a:xfrm>
                          <a:prstGeom prst="rect">
                            <a:avLst/>
                          </a:prstGeom>
                        </pic:spPr>
                      </pic:pic>
                    </a:graphicData>
                  </a:graphic>
                </wp:inline>
              </w:drawing>
            </w:r>
          </w:p>
        </w:tc>
        <w:tc>
          <w:tcPr>
            <w:tcW w:w="5414"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591A0954" w14:textId="347C7AA2" w:rsidR="006E7284" w:rsidRPr="00EC3C6C" w:rsidRDefault="006E7284" w:rsidP="00E2306A">
            <w:pPr>
              <w:pStyle w:val="paragraph"/>
              <w:spacing w:before="0" w:beforeAutospacing="0" w:after="0" w:afterAutospacing="0"/>
              <w:rPr>
                <w:b/>
                <w:bCs/>
                <w:sz w:val="22"/>
                <w:szCs w:val="22"/>
              </w:rPr>
            </w:pPr>
            <w:r w:rsidRPr="00645E00">
              <w:rPr>
                <w:b/>
                <w:bCs/>
                <w:sz w:val="22"/>
                <w:szCs w:val="22"/>
                <w:lang w:val="uk-UA"/>
              </w:rPr>
              <w:t xml:space="preserve">Ручка </w:t>
            </w:r>
            <w:r w:rsidRPr="00645E00">
              <w:rPr>
                <w:b/>
                <w:bCs/>
                <w:sz w:val="22"/>
                <w:szCs w:val="22"/>
                <w:lang w:val="en-US"/>
              </w:rPr>
              <w:t>Parker</w:t>
            </w:r>
          </w:p>
          <w:p w14:paraId="5469F92D" w14:textId="6E0FE696" w:rsidR="006E7284" w:rsidRPr="00841B01" w:rsidRDefault="006E7284" w:rsidP="00E2306A">
            <w:pPr>
              <w:pStyle w:val="paragraph"/>
              <w:spacing w:before="0" w:beforeAutospacing="0" w:after="0" w:afterAutospacing="0"/>
              <w:rPr>
                <w:b/>
                <w:bCs/>
                <w:sz w:val="22"/>
                <w:szCs w:val="22"/>
                <w:lang w:val="uk-UA"/>
              </w:rPr>
            </w:pPr>
            <w:r>
              <w:rPr>
                <w:b/>
                <w:bCs/>
                <w:sz w:val="22"/>
                <w:szCs w:val="22"/>
                <w:lang w:val="uk-UA"/>
              </w:rPr>
              <w:t xml:space="preserve">Розміри (д*ш): </w:t>
            </w:r>
            <w:r w:rsidRPr="0022452F">
              <w:rPr>
                <w:b/>
                <w:bCs/>
                <w:sz w:val="22"/>
                <w:szCs w:val="22"/>
                <w:lang w:val="uk-UA"/>
              </w:rPr>
              <w:t xml:space="preserve">+/- </w:t>
            </w:r>
            <w:r>
              <w:rPr>
                <w:b/>
                <w:bCs/>
                <w:sz w:val="22"/>
                <w:szCs w:val="22"/>
                <w:lang w:val="uk-UA"/>
              </w:rPr>
              <w:t>12,8 см х 1 см;</w:t>
            </w:r>
          </w:p>
          <w:p w14:paraId="3DE4CBE3" w14:textId="3664EE62" w:rsidR="006E7284" w:rsidRPr="00330AF9" w:rsidRDefault="006E7284" w:rsidP="00E2306A">
            <w:pPr>
              <w:pStyle w:val="paragraph"/>
              <w:spacing w:before="0" w:beforeAutospacing="0" w:after="0" w:afterAutospacing="0"/>
              <w:rPr>
                <w:sz w:val="22"/>
                <w:szCs w:val="22"/>
              </w:rPr>
            </w:pPr>
            <w:r w:rsidRPr="00330AF9">
              <w:rPr>
                <w:sz w:val="22"/>
                <w:szCs w:val="22"/>
              </w:rPr>
              <w:t xml:space="preserve">Форма корпусу: </w:t>
            </w:r>
            <w:proofErr w:type="spellStart"/>
            <w:r w:rsidRPr="00330AF9">
              <w:rPr>
                <w:sz w:val="22"/>
                <w:szCs w:val="22"/>
              </w:rPr>
              <w:t>циліндрична</w:t>
            </w:r>
            <w:proofErr w:type="spellEnd"/>
          </w:p>
          <w:p w14:paraId="0D6EA553" w14:textId="77777777" w:rsidR="006E7284" w:rsidRPr="00330AF9" w:rsidRDefault="006E7284" w:rsidP="00E2306A">
            <w:pPr>
              <w:pStyle w:val="paragraph"/>
              <w:spacing w:before="0" w:beforeAutospacing="0" w:after="0" w:afterAutospacing="0"/>
              <w:rPr>
                <w:sz w:val="22"/>
                <w:szCs w:val="22"/>
              </w:rPr>
            </w:pPr>
            <w:proofErr w:type="spellStart"/>
            <w:r w:rsidRPr="00330AF9">
              <w:rPr>
                <w:sz w:val="22"/>
                <w:szCs w:val="22"/>
              </w:rPr>
              <w:t>Матеріал</w:t>
            </w:r>
            <w:proofErr w:type="spellEnd"/>
            <w:r w:rsidRPr="00330AF9">
              <w:rPr>
                <w:sz w:val="22"/>
                <w:szCs w:val="22"/>
              </w:rPr>
              <w:t xml:space="preserve"> корпусу: сталь</w:t>
            </w:r>
          </w:p>
          <w:p w14:paraId="68C91D2B" w14:textId="77777777" w:rsidR="006E7284" w:rsidRPr="00330AF9" w:rsidRDefault="006E7284" w:rsidP="00E2306A">
            <w:pPr>
              <w:pStyle w:val="paragraph"/>
              <w:spacing w:before="0" w:beforeAutospacing="0" w:after="0" w:afterAutospacing="0"/>
              <w:rPr>
                <w:sz w:val="22"/>
                <w:szCs w:val="22"/>
              </w:rPr>
            </w:pPr>
            <w:proofErr w:type="spellStart"/>
            <w:r w:rsidRPr="00330AF9">
              <w:rPr>
                <w:sz w:val="22"/>
                <w:szCs w:val="22"/>
              </w:rPr>
              <w:t>Колір</w:t>
            </w:r>
            <w:proofErr w:type="spellEnd"/>
            <w:r w:rsidRPr="00330AF9">
              <w:rPr>
                <w:sz w:val="22"/>
                <w:szCs w:val="22"/>
              </w:rPr>
              <w:t xml:space="preserve">: </w:t>
            </w:r>
            <w:proofErr w:type="spellStart"/>
            <w:r w:rsidRPr="00330AF9">
              <w:rPr>
                <w:sz w:val="22"/>
                <w:szCs w:val="22"/>
              </w:rPr>
              <w:t>сріблястий</w:t>
            </w:r>
            <w:proofErr w:type="spellEnd"/>
            <w:r w:rsidRPr="00330AF9">
              <w:rPr>
                <w:sz w:val="22"/>
                <w:szCs w:val="22"/>
              </w:rPr>
              <w:t xml:space="preserve"> (хром)</w:t>
            </w:r>
          </w:p>
          <w:p w14:paraId="0670E76C" w14:textId="77777777" w:rsidR="006E7284" w:rsidRPr="00330AF9" w:rsidRDefault="006E7284" w:rsidP="00E2306A">
            <w:pPr>
              <w:pStyle w:val="paragraph"/>
              <w:spacing w:before="0" w:beforeAutospacing="0" w:after="0" w:afterAutospacing="0"/>
              <w:rPr>
                <w:sz w:val="22"/>
                <w:szCs w:val="22"/>
              </w:rPr>
            </w:pPr>
            <w:proofErr w:type="spellStart"/>
            <w:r w:rsidRPr="00330AF9">
              <w:rPr>
                <w:sz w:val="22"/>
                <w:szCs w:val="22"/>
              </w:rPr>
              <w:t>Механізм</w:t>
            </w:r>
            <w:proofErr w:type="spellEnd"/>
            <w:r w:rsidRPr="00330AF9">
              <w:rPr>
                <w:sz w:val="22"/>
                <w:szCs w:val="22"/>
              </w:rPr>
              <w:t xml:space="preserve">: </w:t>
            </w:r>
            <w:proofErr w:type="spellStart"/>
            <w:r w:rsidRPr="00330AF9">
              <w:rPr>
                <w:sz w:val="22"/>
                <w:szCs w:val="22"/>
              </w:rPr>
              <w:t>натискний</w:t>
            </w:r>
            <w:proofErr w:type="spellEnd"/>
            <w:r w:rsidRPr="00330AF9">
              <w:rPr>
                <w:sz w:val="22"/>
                <w:szCs w:val="22"/>
              </w:rPr>
              <w:t>/з проворотом</w:t>
            </w:r>
          </w:p>
          <w:p w14:paraId="346AC3D2" w14:textId="77777777" w:rsidR="006E7284" w:rsidRPr="00330AF9" w:rsidRDefault="006E7284" w:rsidP="00E2306A">
            <w:pPr>
              <w:pStyle w:val="paragraph"/>
              <w:spacing w:before="0" w:beforeAutospacing="0" w:after="0" w:afterAutospacing="0"/>
              <w:rPr>
                <w:sz w:val="22"/>
                <w:szCs w:val="22"/>
              </w:rPr>
            </w:pPr>
            <w:r w:rsidRPr="00330AF9">
              <w:rPr>
                <w:sz w:val="22"/>
                <w:szCs w:val="22"/>
              </w:rPr>
              <w:t xml:space="preserve">Паста: </w:t>
            </w:r>
            <w:proofErr w:type="spellStart"/>
            <w:r w:rsidRPr="00330AF9">
              <w:rPr>
                <w:sz w:val="22"/>
                <w:szCs w:val="22"/>
              </w:rPr>
              <w:t>синього</w:t>
            </w:r>
            <w:proofErr w:type="spellEnd"/>
            <w:r w:rsidRPr="00330AF9">
              <w:rPr>
                <w:sz w:val="22"/>
                <w:szCs w:val="22"/>
              </w:rPr>
              <w:t xml:space="preserve"> </w:t>
            </w:r>
            <w:proofErr w:type="spellStart"/>
            <w:r w:rsidRPr="00330AF9">
              <w:rPr>
                <w:sz w:val="22"/>
                <w:szCs w:val="22"/>
              </w:rPr>
              <w:t>кольору</w:t>
            </w:r>
            <w:proofErr w:type="spellEnd"/>
          </w:p>
          <w:p w14:paraId="7EE721DB" w14:textId="77777777" w:rsidR="006E7284" w:rsidRPr="00330AF9" w:rsidRDefault="006E7284" w:rsidP="00E2306A">
            <w:pPr>
              <w:pStyle w:val="paragraph"/>
              <w:spacing w:before="0" w:beforeAutospacing="0" w:after="0" w:afterAutospacing="0"/>
              <w:rPr>
                <w:sz w:val="22"/>
                <w:szCs w:val="22"/>
              </w:rPr>
            </w:pPr>
            <w:proofErr w:type="spellStart"/>
            <w:r w:rsidRPr="00330AF9">
              <w:rPr>
                <w:b/>
                <w:bCs/>
                <w:sz w:val="22"/>
                <w:szCs w:val="22"/>
              </w:rPr>
              <w:t>Вимоги</w:t>
            </w:r>
            <w:proofErr w:type="spellEnd"/>
            <w:r w:rsidRPr="00330AF9">
              <w:rPr>
                <w:b/>
                <w:bCs/>
                <w:sz w:val="22"/>
                <w:szCs w:val="22"/>
              </w:rPr>
              <w:t xml:space="preserve"> до </w:t>
            </w:r>
            <w:proofErr w:type="spellStart"/>
            <w:r w:rsidRPr="00330AF9">
              <w:rPr>
                <w:b/>
                <w:bCs/>
                <w:sz w:val="22"/>
                <w:szCs w:val="22"/>
              </w:rPr>
              <w:t>брендування</w:t>
            </w:r>
            <w:proofErr w:type="spellEnd"/>
            <w:r w:rsidRPr="00330AF9">
              <w:rPr>
                <w:sz w:val="22"/>
                <w:szCs w:val="22"/>
              </w:rPr>
              <w:t>:</w:t>
            </w:r>
          </w:p>
          <w:p w14:paraId="5A4B29E4" w14:textId="77777777" w:rsidR="006E7284" w:rsidRDefault="006E7284" w:rsidP="00E2306A">
            <w:pPr>
              <w:pStyle w:val="paragraph"/>
              <w:spacing w:before="0" w:beforeAutospacing="0" w:after="0" w:afterAutospacing="0"/>
              <w:rPr>
                <w:sz w:val="22"/>
                <w:szCs w:val="22"/>
                <w:lang w:val="uk-UA"/>
              </w:rPr>
            </w:pPr>
            <w:proofErr w:type="spellStart"/>
            <w:r w:rsidRPr="00330AF9">
              <w:rPr>
                <w:sz w:val="22"/>
                <w:szCs w:val="22"/>
              </w:rPr>
              <w:t>Нанесення</w:t>
            </w:r>
            <w:proofErr w:type="spellEnd"/>
            <w:r w:rsidRPr="00330AF9">
              <w:rPr>
                <w:sz w:val="22"/>
                <w:szCs w:val="22"/>
                <w:lang w:val="en-US"/>
              </w:rPr>
              <w:t xml:space="preserve">: </w:t>
            </w:r>
          </w:p>
          <w:p w14:paraId="040AD535" w14:textId="12A18A81" w:rsidR="006E7284" w:rsidRPr="00330AF9" w:rsidRDefault="006E7284" w:rsidP="00E2306A">
            <w:pPr>
              <w:pStyle w:val="paragraph"/>
              <w:spacing w:before="0" w:beforeAutospacing="0" w:after="0" w:afterAutospacing="0"/>
              <w:rPr>
                <w:sz w:val="22"/>
                <w:szCs w:val="22"/>
                <w:lang w:val="en-US"/>
              </w:rPr>
            </w:pPr>
            <w:proofErr w:type="spellStart"/>
            <w:r w:rsidRPr="00330AF9">
              <w:rPr>
                <w:sz w:val="22"/>
                <w:szCs w:val="22"/>
              </w:rPr>
              <w:t>гравіювання</w:t>
            </w:r>
            <w:proofErr w:type="spellEnd"/>
            <w:r w:rsidRPr="00330AF9">
              <w:rPr>
                <w:sz w:val="22"/>
                <w:szCs w:val="22"/>
                <w:lang w:val="en-US"/>
              </w:rPr>
              <w:t xml:space="preserve"> "Ukrainian Red Cross Society";</w:t>
            </w:r>
          </w:p>
          <w:p w14:paraId="2EA21577" w14:textId="1092F50F" w:rsidR="006E7284" w:rsidRPr="00330AF9" w:rsidRDefault="006E7284" w:rsidP="00E2306A">
            <w:pPr>
              <w:pStyle w:val="paragraph"/>
              <w:spacing w:before="0" w:beforeAutospacing="0" w:after="0" w:afterAutospacing="0"/>
              <w:rPr>
                <w:sz w:val="22"/>
                <w:szCs w:val="22"/>
              </w:rPr>
            </w:pPr>
            <w:proofErr w:type="spellStart"/>
            <w:r w:rsidRPr="00330AF9">
              <w:rPr>
                <w:sz w:val="22"/>
                <w:szCs w:val="22"/>
              </w:rPr>
              <w:t>Розташування</w:t>
            </w:r>
            <w:proofErr w:type="spellEnd"/>
            <w:r w:rsidRPr="00330AF9">
              <w:rPr>
                <w:sz w:val="22"/>
                <w:szCs w:val="22"/>
              </w:rPr>
              <w:t xml:space="preserve">: </w:t>
            </w:r>
            <w:proofErr w:type="spellStart"/>
            <w:r w:rsidRPr="00330AF9">
              <w:rPr>
                <w:sz w:val="22"/>
                <w:szCs w:val="22"/>
              </w:rPr>
              <w:t>верхня</w:t>
            </w:r>
            <w:proofErr w:type="spellEnd"/>
            <w:r w:rsidRPr="00330AF9">
              <w:rPr>
                <w:sz w:val="22"/>
                <w:szCs w:val="22"/>
              </w:rPr>
              <w:t xml:space="preserve"> </w:t>
            </w:r>
            <w:proofErr w:type="spellStart"/>
            <w:r w:rsidRPr="00330AF9">
              <w:rPr>
                <w:sz w:val="22"/>
                <w:szCs w:val="22"/>
              </w:rPr>
              <w:t>частина</w:t>
            </w:r>
            <w:proofErr w:type="spellEnd"/>
            <w:r w:rsidRPr="00330AF9">
              <w:rPr>
                <w:sz w:val="22"/>
                <w:szCs w:val="22"/>
              </w:rPr>
              <w:t xml:space="preserve"> ручки, з </w:t>
            </w:r>
            <w:proofErr w:type="spellStart"/>
            <w:r w:rsidRPr="00330AF9">
              <w:rPr>
                <w:sz w:val="22"/>
                <w:szCs w:val="22"/>
              </w:rPr>
              <w:t>іншої</w:t>
            </w:r>
            <w:proofErr w:type="spellEnd"/>
            <w:r w:rsidRPr="00330AF9">
              <w:rPr>
                <w:sz w:val="22"/>
                <w:szCs w:val="22"/>
              </w:rPr>
              <w:t xml:space="preserve"> </w:t>
            </w:r>
            <w:proofErr w:type="spellStart"/>
            <w:r w:rsidRPr="00330AF9">
              <w:rPr>
                <w:sz w:val="22"/>
                <w:szCs w:val="22"/>
              </w:rPr>
              <w:t>сторони</w:t>
            </w:r>
            <w:proofErr w:type="spellEnd"/>
            <w:r w:rsidRPr="00330AF9">
              <w:rPr>
                <w:sz w:val="22"/>
                <w:szCs w:val="22"/>
              </w:rPr>
              <w:t xml:space="preserve"> </w:t>
            </w:r>
            <w:proofErr w:type="spellStart"/>
            <w:r w:rsidRPr="00330AF9">
              <w:rPr>
                <w:sz w:val="22"/>
                <w:szCs w:val="22"/>
              </w:rPr>
              <w:t>від</w:t>
            </w:r>
            <w:proofErr w:type="spellEnd"/>
            <w:r w:rsidRPr="00330AF9">
              <w:rPr>
                <w:sz w:val="22"/>
                <w:szCs w:val="22"/>
              </w:rPr>
              <w:t xml:space="preserve"> </w:t>
            </w:r>
            <w:proofErr w:type="spellStart"/>
            <w:r w:rsidRPr="00330AF9">
              <w:rPr>
                <w:sz w:val="22"/>
                <w:szCs w:val="22"/>
              </w:rPr>
              <w:t>кліпси</w:t>
            </w:r>
            <w:proofErr w:type="spellEnd"/>
            <w:r w:rsidRPr="00330AF9">
              <w:rPr>
                <w:sz w:val="22"/>
                <w:szCs w:val="22"/>
              </w:rPr>
              <w:t>.</w:t>
            </w:r>
          </w:p>
          <w:p w14:paraId="06672894" w14:textId="6042026B" w:rsidR="006E7284" w:rsidRDefault="006E7284" w:rsidP="00C87F29">
            <w:pPr>
              <w:pStyle w:val="paragraph"/>
              <w:spacing w:before="0" w:beforeAutospacing="0" w:after="0" w:afterAutospacing="0"/>
              <w:jc w:val="center"/>
              <w:textAlignment w:val="baseline"/>
              <w:rPr>
                <w:sz w:val="22"/>
                <w:szCs w:val="22"/>
              </w:rPr>
            </w:pPr>
          </w:p>
        </w:tc>
        <w:tc>
          <w:tcPr>
            <w:tcW w:w="3385" w:type="dxa"/>
            <w:tcBorders>
              <w:top w:val="single" w:sz="6" w:space="0" w:color="auto"/>
              <w:left w:val="single" w:sz="6" w:space="0" w:color="auto"/>
              <w:bottom w:val="single" w:sz="6" w:space="0" w:color="auto"/>
              <w:right w:val="single" w:sz="6" w:space="0" w:color="auto"/>
            </w:tcBorders>
            <w:shd w:val="clear" w:color="auto" w:fill="auto"/>
            <w:hideMark/>
          </w:tcPr>
          <w:p w14:paraId="3E8C753B" w14:textId="51F9B784" w:rsidR="006E7284" w:rsidRDefault="006E7284" w:rsidP="00C87F29">
            <w:pPr>
              <w:pStyle w:val="paragraph"/>
              <w:spacing w:before="0" w:beforeAutospacing="0" w:after="0" w:afterAutospacing="0"/>
              <w:jc w:val="center"/>
              <w:textAlignment w:val="baseline"/>
              <w:rPr>
                <w:sz w:val="22"/>
                <w:szCs w:val="22"/>
              </w:rPr>
            </w:pPr>
          </w:p>
        </w:tc>
        <w:tc>
          <w:tcPr>
            <w:tcW w:w="797"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2D7A2C81" w14:textId="0DFDE715" w:rsidR="006E7284" w:rsidRPr="000010CE" w:rsidRDefault="006E7284" w:rsidP="00C87F29">
            <w:pPr>
              <w:pStyle w:val="paragraph"/>
              <w:spacing w:before="0" w:beforeAutospacing="0" w:after="0" w:afterAutospacing="0"/>
              <w:jc w:val="center"/>
              <w:textAlignment w:val="baseline"/>
              <w:rPr>
                <w:b/>
                <w:bCs/>
                <w:sz w:val="22"/>
                <w:szCs w:val="22"/>
                <w:lang w:val="uk-UA"/>
              </w:rPr>
            </w:pPr>
            <w:r>
              <w:rPr>
                <w:b/>
                <w:bCs/>
                <w:sz w:val="22"/>
                <w:szCs w:val="22"/>
                <w:lang w:val="uk-UA"/>
              </w:rPr>
              <w:t>3</w:t>
            </w:r>
            <w:r w:rsidRPr="000010CE">
              <w:rPr>
                <w:b/>
                <w:bCs/>
                <w:lang w:val="uk-UA"/>
              </w:rPr>
              <w:t>00</w:t>
            </w:r>
          </w:p>
        </w:tc>
        <w:tc>
          <w:tcPr>
            <w:tcW w:w="1885"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430A230F" w14:textId="5EBBFBE3" w:rsidR="006E7284" w:rsidRDefault="006E7284" w:rsidP="00C87F29">
            <w:pPr>
              <w:pStyle w:val="paragraph"/>
              <w:spacing w:before="0" w:beforeAutospacing="0" w:after="0" w:afterAutospacing="0"/>
              <w:jc w:val="center"/>
              <w:textAlignment w:val="baseline"/>
              <w:rPr>
                <w:sz w:val="22"/>
                <w:szCs w:val="22"/>
              </w:rPr>
            </w:pPr>
          </w:p>
        </w:tc>
      </w:tr>
      <w:tr w:rsidR="006E7284" w14:paraId="5B2164F7" w14:textId="77777777" w:rsidTr="00F37A20">
        <w:trPr>
          <w:trHeight w:val="424"/>
        </w:trPr>
        <w:tc>
          <w:tcPr>
            <w:tcW w:w="15868" w:type="dxa"/>
            <w:gridSpan w:val="6"/>
            <w:tcBorders>
              <w:top w:val="single" w:sz="6" w:space="0" w:color="auto"/>
              <w:left w:val="single" w:sz="6" w:space="0" w:color="000000"/>
              <w:bottom w:val="single" w:sz="6" w:space="0" w:color="auto"/>
              <w:right w:val="single" w:sz="6" w:space="0" w:color="auto"/>
            </w:tcBorders>
            <w:shd w:val="clear" w:color="auto" w:fill="FFC6C6"/>
            <w:vAlign w:val="center"/>
          </w:tcPr>
          <w:p w14:paraId="04788E9F" w14:textId="4EFB5AB3" w:rsidR="006E7284" w:rsidRPr="007F1FD3" w:rsidRDefault="006E7284" w:rsidP="00C87F29">
            <w:pPr>
              <w:pStyle w:val="paragraph"/>
              <w:spacing w:before="0" w:beforeAutospacing="0" w:after="0" w:afterAutospacing="0"/>
              <w:jc w:val="right"/>
              <w:textAlignment w:val="baseline"/>
              <w:rPr>
                <w:rStyle w:val="eop"/>
                <w:b/>
                <w:sz w:val="22"/>
                <w:szCs w:val="22"/>
                <w:lang w:val="uk-UA"/>
              </w:rPr>
            </w:pPr>
            <w:r>
              <w:rPr>
                <w:rStyle w:val="eop"/>
                <w:b/>
                <w:sz w:val="22"/>
                <w:szCs w:val="22"/>
                <w:lang w:val="uk-UA"/>
              </w:rPr>
              <w:t xml:space="preserve">Всього </w:t>
            </w:r>
            <w:r w:rsidRPr="0036076A">
              <w:rPr>
                <w:rStyle w:val="eop"/>
                <w:b/>
                <w:sz w:val="22"/>
                <w:szCs w:val="22"/>
                <w:lang w:val="uk-UA"/>
              </w:rPr>
              <w:t xml:space="preserve">вартість </w:t>
            </w:r>
            <w:r>
              <w:rPr>
                <w:rStyle w:val="eop"/>
                <w:b/>
                <w:sz w:val="22"/>
                <w:szCs w:val="22"/>
                <w:lang w:val="uk-UA"/>
              </w:rPr>
              <w:t>, грн.</w:t>
            </w:r>
          </w:p>
        </w:tc>
      </w:tr>
      <w:tr w:rsidR="00C87F29" w14:paraId="470B7F1B" w14:textId="77777777" w:rsidTr="00BD65E3">
        <w:trPr>
          <w:trHeight w:val="2247"/>
        </w:trPr>
        <w:tc>
          <w:tcPr>
            <w:tcW w:w="15868" w:type="dxa"/>
            <w:gridSpan w:val="6"/>
            <w:tcBorders>
              <w:top w:val="single" w:sz="6" w:space="0" w:color="auto"/>
              <w:left w:val="single" w:sz="6" w:space="0" w:color="000000"/>
              <w:bottom w:val="single" w:sz="6" w:space="0" w:color="auto"/>
              <w:right w:val="single" w:sz="6" w:space="0" w:color="auto"/>
            </w:tcBorders>
            <w:shd w:val="clear" w:color="auto" w:fill="auto"/>
            <w:vAlign w:val="center"/>
          </w:tcPr>
          <w:p w14:paraId="7B5D8516" w14:textId="77777777" w:rsidR="00AF5B04" w:rsidRDefault="00AF5B04" w:rsidP="00AF5B04">
            <w:pPr>
              <w:ind w:left="695" w:right="416"/>
              <w:contextualSpacing/>
              <w:jc w:val="both"/>
              <w:rPr>
                <w:b/>
                <w:bCs/>
                <w:i/>
                <w:iCs/>
                <w:sz w:val="22"/>
                <w:szCs w:val="22"/>
                <w:u w:val="single"/>
                <w:lang w:val="uk-UA"/>
              </w:rPr>
            </w:pPr>
            <w:r w:rsidRPr="00085488">
              <w:rPr>
                <w:b/>
                <w:bCs/>
                <w:i/>
                <w:iCs/>
                <w:sz w:val="22"/>
                <w:szCs w:val="22"/>
                <w:u w:val="single"/>
                <w:lang w:val="uk-UA"/>
              </w:rPr>
              <w:t xml:space="preserve">Учасники при поданні цінової пропозиції повинні ОБОВ’ЯЗКОВО надати взірці продукції, які пропонуються за </w:t>
            </w:r>
            <w:proofErr w:type="spellStart"/>
            <w:r w:rsidRPr="00085488">
              <w:rPr>
                <w:b/>
                <w:bCs/>
                <w:i/>
                <w:iCs/>
                <w:sz w:val="22"/>
                <w:szCs w:val="22"/>
                <w:u w:val="single"/>
                <w:lang w:val="uk-UA"/>
              </w:rPr>
              <w:t>адресою</w:t>
            </w:r>
            <w:proofErr w:type="spellEnd"/>
            <w:r w:rsidRPr="00085488">
              <w:rPr>
                <w:b/>
                <w:bCs/>
                <w:i/>
                <w:iCs/>
                <w:sz w:val="22"/>
                <w:szCs w:val="22"/>
                <w:u w:val="single"/>
                <w:lang w:val="uk-UA"/>
              </w:rPr>
              <w:t xml:space="preserve"> м. Київ, вул. Ділова, буд. 3, Товариство Червоного Хреста України до </w:t>
            </w:r>
            <w:r w:rsidRPr="00720750">
              <w:rPr>
                <w:b/>
                <w:bCs/>
                <w:i/>
                <w:iCs/>
                <w:sz w:val="22"/>
                <w:szCs w:val="22"/>
                <w:u w:val="single"/>
                <w:lang w:val="uk-UA"/>
              </w:rPr>
              <w:t>13.11</w:t>
            </w:r>
            <w:r w:rsidRPr="00085488">
              <w:rPr>
                <w:b/>
                <w:bCs/>
                <w:i/>
                <w:iCs/>
                <w:sz w:val="22"/>
                <w:szCs w:val="22"/>
                <w:u w:val="single"/>
                <w:lang w:val="uk-UA"/>
              </w:rPr>
              <w:t>.2024 18:00. Надані зразки будуть повернуті постачальнику після завершення цієї закупівлі.</w:t>
            </w:r>
          </w:p>
          <w:p w14:paraId="5BEC99D7" w14:textId="77777777" w:rsidR="00F37A20" w:rsidRPr="00085488" w:rsidRDefault="00F37A20" w:rsidP="00AF5B04">
            <w:pPr>
              <w:ind w:left="695" w:right="416"/>
              <w:contextualSpacing/>
              <w:jc w:val="both"/>
              <w:rPr>
                <w:b/>
                <w:bCs/>
                <w:i/>
                <w:iCs/>
                <w:sz w:val="22"/>
                <w:szCs w:val="22"/>
                <w:u w:val="single"/>
                <w:lang w:val="uk-UA"/>
              </w:rPr>
            </w:pPr>
          </w:p>
          <w:p w14:paraId="72566177" w14:textId="77777777" w:rsidR="00C87F29" w:rsidRPr="005A674A" w:rsidRDefault="00C87F29" w:rsidP="00C87F29">
            <w:pPr>
              <w:pStyle w:val="paragraph"/>
              <w:numPr>
                <w:ilvl w:val="0"/>
                <w:numId w:val="11"/>
              </w:numPr>
              <w:tabs>
                <w:tab w:val="left" w:pos="411"/>
              </w:tabs>
              <w:spacing w:before="0" w:beforeAutospacing="0" w:after="0" w:afterAutospacing="0"/>
              <w:rPr>
                <w:b/>
                <w:bCs/>
                <w:i/>
                <w:iCs/>
                <w:sz w:val="22"/>
                <w:szCs w:val="22"/>
                <w:lang w:val="uk-UA"/>
              </w:rPr>
            </w:pPr>
            <w:r w:rsidRPr="005A674A">
              <w:rPr>
                <w:b/>
                <w:bCs/>
                <w:i/>
                <w:iCs/>
                <w:sz w:val="22"/>
                <w:szCs w:val="22"/>
                <w:lang w:val="uk-UA"/>
              </w:rPr>
              <w:t>Вартість доставки має бути врахована у вартість товару.</w:t>
            </w:r>
          </w:p>
          <w:p w14:paraId="5FBBA9A9" w14:textId="77777777" w:rsidR="00C87F29" w:rsidRPr="005A674A" w:rsidRDefault="00C87F29" w:rsidP="00C87F29">
            <w:pPr>
              <w:pStyle w:val="paragraph"/>
              <w:numPr>
                <w:ilvl w:val="0"/>
                <w:numId w:val="11"/>
              </w:numPr>
              <w:tabs>
                <w:tab w:val="left" w:pos="411"/>
              </w:tabs>
              <w:rPr>
                <w:b/>
                <w:bCs/>
                <w:sz w:val="22"/>
                <w:szCs w:val="22"/>
              </w:rPr>
            </w:pPr>
            <w:r w:rsidRPr="005A674A">
              <w:rPr>
                <w:b/>
                <w:bCs/>
                <w:i/>
                <w:iCs/>
                <w:sz w:val="22"/>
                <w:szCs w:val="22"/>
                <w:lang w:val="uk-UA"/>
              </w:rPr>
              <w:t>Учасники повинні надсилати цінові пропозиції з підписом і печаткою</w:t>
            </w:r>
            <w:r w:rsidRPr="005A674A">
              <w:rPr>
                <w:b/>
                <w:bCs/>
                <w:sz w:val="22"/>
                <w:szCs w:val="22"/>
                <w:lang w:val="uk-UA"/>
              </w:rPr>
              <w:t>.</w:t>
            </w:r>
          </w:p>
          <w:p w14:paraId="18E29219" w14:textId="45A0CFC3" w:rsidR="00C87F29" w:rsidRPr="002E42AC" w:rsidRDefault="00C87F29" w:rsidP="00C87F29">
            <w:pPr>
              <w:pStyle w:val="paragraph"/>
              <w:numPr>
                <w:ilvl w:val="0"/>
                <w:numId w:val="11"/>
              </w:numPr>
              <w:tabs>
                <w:tab w:val="left" w:pos="411"/>
              </w:tabs>
              <w:spacing w:after="0" w:afterAutospacing="0"/>
              <w:rPr>
                <w:b/>
                <w:bCs/>
                <w:sz w:val="22"/>
                <w:szCs w:val="22"/>
              </w:rPr>
            </w:pPr>
            <w:r w:rsidRPr="005A674A">
              <w:rPr>
                <w:b/>
                <w:bCs/>
                <w:i/>
                <w:iCs/>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sidRPr="005A674A">
              <w:rPr>
                <w:b/>
                <w:bCs/>
                <w:sz w:val="22"/>
                <w:szCs w:val="22"/>
              </w:rPr>
              <w:t> </w:t>
            </w:r>
          </w:p>
        </w:tc>
      </w:tr>
    </w:tbl>
    <w:p w14:paraId="1F18073A" w14:textId="77777777" w:rsidR="002121BE" w:rsidRDefault="002121BE" w:rsidP="002121BE">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знижки </w:t>
      </w:r>
      <w:r w:rsidRPr="000F2E43">
        <w:rPr>
          <w:i/>
          <w:iCs/>
          <w:sz w:val="22"/>
          <w:szCs w:val="22"/>
          <w:lang w:val="uk-UA" w:eastAsia="uk-UA"/>
        </w:rPr>
        <w:t xml:space="preserve">на </w:t>
      </w:r>
      <w:r>
        <w:rPr>
          <w:i/>
          <w:iCs/>
          <w:sz w:val="22"/>
          <w:szCs w:val="22"/>
          <w:lang w:val="uk-UA" w:eastAsia="uk-UA"/>
        </w:rPr>
        <w:t xml:space="preserve">товари, </w:t>
      </w:r>
      <w:r>
        <w:rPr>
          <w:rStyle w:val="normaltextrun"/>
          <w:i/>
          <w:iCs/>
          <w:sz w:val="22"/>
          <w:szCs w:val="22"/>
          <w:lang w:val="uk-UA"/>
        </w:rPr>
        <w:t>вказані у ціновому запиті.</w:t>
      </w:r>
      <w:r>
        <w:rPr>
          <w:rStyle w:val="tabchar"/>
          <w:rFonts w:ascii="Calibri" w:hAnsi="Calibri" w:cs="Calibri"/>
          <w:sz w:val="22"/>
          <w:szCs w:val="22"/>
        </w:rPr>
        <w:t xml:space="preserve"> </w:t>
      </w:r>
      <w:r>
        <w:rPr>
          <w:rStyle w:val="eop"/>
          <w:sz w:val="22"/>
          <w:szCs w:val="22"/>
        </w:rPr>
        <w:t> </w:t>
      </w:r>
    </w:p>
    <w:p w14:paraId="628F2323" w14:textId="516FB01C" w:rsidR="002121BE" w:rsidRPr="00883CDA" w:rsidRDefault="002121BE" w:rsidP="00BD65E3">
      <w:pPr>
        <w:pStyle w:val="paragraph"/>
        <w:spacing w:before="0" w:beforeAutospacing="0" w:after="0" w:afterAutospacing="0"/>
        <w:ind w:firstLine="345"/>
        <w:textAlignment w:val="baseline"/>
        <w:rPr>
          <w:i/>
          <w:iCs/>
          <w:color w:val="808080"/>
          <w:sz w:val="22"/>
          <w:szCs w:val="22"/>
          <w:lang w:val="uk-UA" w:eastAsia="uk-UA"/>
        </w:rPr>
      </w:pPr>
      <w:r w:rsidRPr="00EA6404">
        <w:rPr>
          <w:rStyle w:val="eop"/>
          <w:sz w:val="20"/>
          <w:szCs w:val="20"/>
        </w:rPr>
        <w:t> </w:t>
      </w:r>
      <w:r w:rsidRPr="00803765">
        <w:rPr>
          <w:b/>
          <w:bCs/>
          <w:sz w:val="22"/>
          <w:szCs w:val="22"/>
          <w:lang w:val="uk-UA" w:eastAsia="uk-UA"/>
        </w:rPr>
        <w:t xml:space="preserve">Закупівля здійснюється </w:t>
      </w:r>
      <w:r w:rsidR="003C4C28">
        <w:rPr>
          <w:b/>
          <w:bCs/>
          <w:sz w:val="22"/>
          <w:szCs w:val="22"/>
          <w:lang w:val="uk-UA" w:eastAsia="uk-UA"/>
        </w:rPr>
        <w:t>одним лотом</w:t>
      </w:r>
      <w:r w:rsidR="00904B40">
        <w:rPr>
          <w:i/>
          <w:iCs/>
          <w:sz w:val="22"/>
          <w:szCs w:val="22"/>
          <w:lang w:val="uk-UA" w:eastAsia="uk-UA"/>
        </w:rPr>
        <w:t>.</w:t>
      </w:r>
    </w:p>
    <w:p w14:paraId="2843EBF4" w14:textId="77777777" w:rsidR="002121BE" w:rsidRPr="00EA6404" w:rsidRDefault="002121BE" w:rsidP="002121BE">
      <w:pPr>
        <w:textAlignment w:val="baseline"/>
        <w:rPr>
          <w:i/>
          <w:iCs/>
          <w:sz w:val="16"/>
          <w:szCs w:val="16"/>
          <w:lang w:val="uk-UA" w:eastAsia="uk-UA"/>
        </w:rPr>
      </w:pPr>
    </w:p>
    <w:p w14:paraId="50BFC6B5" w14:textId="77777777" w:rsidR="002121BE" w:rsidRDefault="002121BE" w:rsidP="00904B40">
      <w:pPr>
        <w:spacing w:line="240" w:lineRule="exact"/>
        <w:ind w:firstLine="1134"/>
        <w:textAlignment w:val="baseline"/>
        <w:rPr>
          <w:b/>
          <w:bCs/>
          <w:color w:val="000000"/>
          <w:sz w:val="22"/>
          <w:szCs w:val="22"/>
          <w:lang w:val="uk-UA" w:eastAsia="uk-UA"/>
        </w:rPr>
      </w:pPr>
      <w:r w:rsidRPr="00531333">
        <w:rPr>
          <w:b/>
          <w:bCs/>
          <w:color w:val="000000"/>
          <w:sz w:val="22"/>
          <w:szCs w:val="22"/>
          <w:lang w:val="uk-UA" w:eastAsia="uk-UA"/>
        </w:rPr>
        <w:lastRenderedPageBreak/>
        <w:t xml:space="preserve">Умови оплати: </w:t>
      </w:r>
      <w:r>
        <w:rPr>
          <w:color w:val="000000"/>
          <w:sz w:val="22"/>
          <w:szCs w:val="22"/>
          <w:lang w:val="uk-UA" w:eastAsia="uk-UA"/>
        </w:rPr>
        <w:t xml:space="preserve">_______ </w:t>
      </w:r>
      <w:r w:rsidRPr="0023588E">
        <w:rPr>
          <w:b/>
          <w:bCs/>
          <w:color w:val="000000"/>
          <w:sz w:val="22"/>
          <w:szCs w:val="22"/>
          <w:lang w:val="uk-UA" w:eastAsia="uk-UA"/>
        </w:rPr>
        <w:t>(</w:t>
      </w:r>
      <w:proofErr w:type="spellStart"/>
      <w:r w:rsidRPr="0023588E">
        <w:rPr>
          <w:b/>
          <w:bCs/>
          <w:color w:val="000000"/>
          <w:sz w:val="22"/>
          <w:szCs w:val="22"/>
          <w:lang w:val="uk-UA" w:eastAsia="uk-UA"/>
        </w:rPr>
        <w:t>обов</w:t>
      </w:r>
      <w:proofErr w:type="spellEnd"/>
      <w:r w:rsidRPr="00D53A08">
        <w:rPr>
          <w:b/>
          <w:bCs/>
          <w:color w:val="000000"/>
          <w:sz w:val="22"/>
          <w:szCs w:val="22"/>
          <w:lang w:eastAsia="uk-UA"/>
        </w:rPr>
        <w:t>’</w:t>
      </w:r>
      <w:proofErr w:type="spellStart"/>
      <w:r w:rsidRPr="0023588E">
        <w:rPr>
          <w:b/>
          <w:bCs/>
          <w:color w:val="000000"/>
          <w:sz w:val="22"/>
          <w:szCs w:val="22"/>
          <w:lang w:val="uk-UA" w:eastAsia="uk-UA"/>
        </w:rPr>
        <w:t>язково</w:t>
      </w:r>
      <w:proofErr w:type="spellEnd"/>
      <w:r w:rsidRPr="0023588E">
        <w:rPr>
          <w:b/>
          <w:bCs/>
          <w:color w:val="000000"/>
          <w:sz w:val="22"/>
          <w:szCs w:val="22"/>
          <w:lang w:val="uk-UA" w:eastAsia="uk-UA"/>
        </w:rPr>
        <w:t xml:space="preserve"> заповнити!)</w:t>
      </w:r>
    </w:p>
    <w:p w14:paraId="1E7F0F76" w14:textId="77777777" w:rsidR="00904B40" w:rsidRPr="0077695E" w:rsidRDefault="00904B40" w:rsidP="00904B40">
      <w:pPr>
        <w:spacing w:line="240" w:lineRule="exact"/>
        <w:ind w:firstLine="1134"/>
        <w:textAlignment w:val="baseline"/>
        <w:rPr>
          <w:color w:val="000000"/>
          <w:sz w:val="22"/>
          <w:szCs w:val="22"/>
          <w:lang w:val="uk-UA" w:eastAsia="uk-UA"/>
        </w:rPr>
      </w:pPr>
    </w:p>
    <w:p w14:paraId="6836EA23" w14:textId="3EC645F1" w:rsidR="002121BE" w:rsidRPr="001C3030" w:rsidRDefault="002121BE" w:rsidP="00904B40">
      <w:pPr>
        <w:spacing w:line="240" w:lineRule="exact"/>
        <w:ind w:left="709" w:firstLine="426"/>
        <w:textAlignment w:val="baseline"/>
        <w:rPr>
          <w:color w:val="000000"/>
          <w:sz w:val="22"/>
          <w:szCs w:val="22"/>
          <w:lang w:val="uk-UA" w:eastAsia="uk-UA"/>
        </w:rPr>
      </w:pPr>
      <w:r w:rsidRPr="00531333">
        <w:rPr>
          <w:b/>
          <w:bCs/>
          <w:color w:val="000000"/>
          <w:sz w:val="22"/>
          <w:szCs w:val="22"/>
          <w:lang w:val="uk-UA" w:eastAsia="uk-UA"/>
        </w:rPr>
        <w:t>Термін поставки:</w:t>
      </w:r>
      <w:r>
        <w:rPr>
          <w:color w:val="000000"/>
          <w:sz w:val="22"/>
          <w:szCs w:val="22"/>
          <w:lang w:val="uk-UA" w:eastAsia="uk-UA"/>
        </w:rPr>
        <w:t xml:space="preserve"> _______ календарних днів з моменту укладення договору.  </w:t>
      </w:r>
    </w:p>
    <w:p w14:paraId="1DC13F7F" w14:textId="77777777" w:rsidR="002121BE" w:rsidRPr="00EA6404" w:rsidRDefault="002121BE" w:rsidP="002121BE">
      <w:pPr>
        <w:pStyle w:val="paragraph"/>
        <w:spacing w:before="0" w:beforeAutospacing="0" w:after="0" w:afterAutospacing="0"/>
        <w:textAlignment w:val="baseline"/>
        <w:rPr>
          <w:rFonts w:ascii="Segoe UI" w:hAnsi="Segoe UI" w:cs="Segoe UI"/>
          <w:sz w:val="16"/>
          <w:szCs w:val="16"/>
        </w:rPr>
      </w:pPr>
      <w:r w:rsidRPr="00EA6404">
        <w:rPr>
          <w:rStyle w:val="eop"/>
          <w:color w:val="000000"/>
          <w:sz w:val="16"/>
          <w:szCs w:val="16"/>
        </w:rPr>
        <w:t> </w:t>
      </w:r>
    </w:p>
    <w:p w14:paraId="19ADAB81" w14:textId="12AA39BD" w:rsidR="002121BE" w:rsidRDefault="002121BE" w:rsidP="002121BE">
      <w:pPr>
        <w:ind w:firstLine="357"/>
        <w:jc w:val="both"/>
        <w:rPr>
          <w:spacing w:val="-4"/>
          <w:sz w:val="22"/>
          <w:szCs w:val="22"/>
          <w:lang w:val="uk-UA"/>
        </w:rPr>
      </w:pPr>
      <w:r w:rsidRPr="00531333">
        <w:rPr>
          <w:spacing w:val="-4"/>
          <w:sz w:val="22"/>
          <w:szCs w:val="22"/>
          <w:lang w:val="uk-UA"/>
        </w:rPr>
        <w:t xml:space="preserve">Ми погоджуємось, що </w:t>
      </w:r>
      <w:r>
        <w:rPr>
          <w:spacing w:val="-4"/>
          <w:sz w:val="22"/>
          <w:szCs w:val="22"/>
          <w:lang w:val="uk-UA"/>
        </w:rPr>
        <w:t xml:space="preserve">всі витрати, </w:t>
      </w:r>
      <w:proofErr w:type="spellStart"/>
      <w:r>
        <w:rPr>
          <w:spacing w:val="-4"/>
          <w:sz w:val="22"/>
          <w:szCs w:val="22"/>
          <w:lang w:val="uk-UA"/>
        </w:rPr>
        <w:t>пов</w:t>
      </w:r>
      <w:proofErr w:type="spellEnd"/>
      <w:r w:rsidRPr="001D48B5">
        <w:rPr>
          <w:spacing w:val="-4"/>
          <w:sz w:val="22"/>
          <w:szCs w:val="22"/>
        </w:rPr>
        <w:t>’</w:t>
      </w:r>
      <w:proofErr w:type="spellStart"/>
      <w:r>
        <w:rPr>
          <w:spacing w:val="-4"/>
          <w:sz w:val="22"/>
          <w:szCs w:val="22"/>
          <w:lang w:val="uk-UA"/>
        </w:rPr>
        <w:t>язані</w:t>
      </w:r>
      <w:proofErr w:type="spellEnd"/>
      <w:r>
        <w:rPr>
          <w:spacing w:val="-4"/>
          <w:sz w:val="22"/>
          <w:szCs w:val="22"/>
          <w:lang w:val="uk-UA"/>
        </w:rPr>
        <w:t xml:space="preserve"> з </w:t>
      </w:r>
      <w:r w:rsidRPr="005D1C57">
        <w:rPr>
          <w:spacing w:val="-4"/>
          <w:sz w:val="22"/>
          <w:szCs w:val="22"/>
          <w:lang w:val="uk-UA"/>
        </w:rPr>
        <w:t xml:space="preserve">доставкою товару, </w:t>
      </w:r>
      <w:proofErr w:type="spellStart"/>
      <w:r w:rsidRPr="005D1C57">
        <w:rPr>
          <w:spacing w:val="-4"/>
          <w:sz w:val="22"/>
          <w:szCs w:val="22"/>
          <w:lang w:val="uk-UA"/>
        </w:rPr>
        <w:t>завантажувально</w:t>
      </w:r>
      <w:proofErr w:type="spellEnd"/>
      <w:r w:rsidRPr="005D1C57">
        <w:rPr>
          <w:spacing w:val="-4"/>
          <w:sz w:val="22"/>
          <w:szCs w:val="22"/>
          <w:lang w:val="uk-UA"/>
        </w:rPr>
        <w:t>-розвантажувальними роботами</w:t>
      </w:r>
      <w:r w:rsidR="00904B40">
        <w:rPr>
          <w:spacing w:val="-4"/>
          <w:sz w:val="22"/>
          <w:szCs w:val="22"/>
          <w:lang w:val="uk-UA"/>
        </w:rPr>
        <w:t xml:space="preserve"> </w:t>
      </w:r>
      <w:r w:rsidRPr="00531333">
        <w:rPr>
          <w:spacing w:val="-4"/>
          <w:sz w:val="22"/>
          <w:szCs w:val="22"/>
          <w:lang w:val="uk-UA"/>
        </w:rPr>
        <w:t xml:space="preserve">здійснюються за рахунок Постачальника за наданою </w:t>
      </w:r>
      <w:r w:rsidR="003C097F">
        <w:rPr>
          <w:spacing w:val="-4"/>
          <w:sz w:val="22"/>
          <w:szCs w:val="22"/>
          <w:lang w:val="uk-UA"/>
        </w:rPr>
        <w:t xml:space="preserve">в Запиті </w:t>
      </w:r>
      <w:proofErr w:type="spellStart"/>
      <w:r w:rsidRPr="00CD7D46">
        <w:rPr>
          <w:spacing w:val="-4"/>
          <w:sz w:val="22"/>
          <w:szCs w:val="22"/>
          <w:lang w:val="uk-UA"/>
        </w:rPr>
        <w:t>адресою</w:t>
      </w:r>
      <w:proofErr w:type="spellEnd"/>
      <w:r w:rsidR="003C097F">
        <w:rPr>
          <w:spacing w:val="-4"/>
          <w:sz w:val="22"/>
          <w:szCs w:val="22"/>
          <w:lang w:val="uk-UA"/>
        </w:rPr>
        <w:t>.</w:t>
      </w:r>
      <w:r w:rsidRPr="00CD7D46">
        <w:rPr>
          <w:spacing w:val="-4"/>
          <w:sz w:val="22"/>
          <w:szCs w:val="22"/>
          <w:lang w:val="uk-UA"/>
        </w:rPr>
        <w:t xml:space="preserve"> </w:t>
      </w:r>
    </w:p>
    <w:p w14:paraId="36992877" w14:textId="103B7014" w:rsidR="002121BE" w:rsidRPr="00531333" w:rsidRDefault="002121BE" w:rsidP="002121BE">
      <w:pPr>
        <w:ind w:firstLine="357"/>
        <w:jc w:val="both"/>
        <w:rPr>
          <w:spacing w:val="-4"/>
          <w:sz w:val="22"/>
          <w:szCs w:val="22"/>
          <w:lang w:val="uk-UA"/>
        </w:rPr>
      </w:pPr>
      <w:r w:rsidRPr="001F4F17">
        <w:rPr>
          <w:spacing w:val="-4"/>
          <w:sz w:val="22"/>
          <w:szCs w:val="22"/>
          <w:lang w:val="uk-UA"/>
        </w:rPr>
        <w:t xml:space="preserve">Ми погоджуємося з умовами, що Замовник має право </w:t>
      </w:r>
      <w:r w:rsidR="00985906">
        <w:rPr>
          <w:spacing w:val="-4"/>
          <w:sz w:val="22"/>
          <w:szCs w:val="22"/>
          <w:lang w:val="uk-UA"/>
        </w:rPr>
        <w:t>розділ</w:t>
      </w:r>
      <w:r w:rsidRPr="001F4F17">
        <w:rPr>
          <w:spacing w:val="-4"/>
          <w:sz w:val="22"/>
          <w:szCs w:val="22"/>
          <w:lang w:val="uk-UA"/>
        </w:rPr>
        <w:t>ити дану закупівлю між декількома постачальниками за умови наявності більш вигідних умов на різні позиції.</w:t>
      </w:r>
      <w:r>
        <w:rPr>
          <w:spacing w:val="-4"/>
          <w:sz w:val="22"/>
          <w:szCs w:val="22"/>
          <w:lang w:val="uk-UA"/>
        </w:rPr>
        <w:t xml:space="preserve"> </w:t>
      </w:r>
    </w:p>
    <w:p w14:paraId="2CB22457" w14:textId="77777777" w:rsidR="002121BE" w:rsidRDefault="002121BE" w:rsidP="002121BE">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4928DF8B" w14:textId="77777777" w:rsidR="002121BE" w:rsidRPr="00531333" w:rsidRDefault="002121BE" w:rsidP="002121BE">
      <w:pPr>
        <w:ind w:firstLine="357"/>
        <w:jc w:val="both"/>
        <w:rPr>
          <w:spacing w:val="-4"/>
          <w:sz w:val="22"/>
          <w:szCs w:val="22"/>
          <w:lang w:val="uk-UA"/>
        </w:rPr>
      </w:pPr>
      <w:r w:rsidRPr="00266926">
        <w:rPr>
          <w:spacing w:val="-4"/>
          <w:sz w:val="22"/>
          <w:szCs w:val="22"/>
          <w:lang w:val="uk-UA"/>
        </w:rPr>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4014AB57" w14:textId="77777777" w:rsidR="002121BE" w:rsidRPr="00531333" w:rsidRDefault="002121BE" w:rsidP="002121BE">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Pr>
          <w:spacing w:val="-4"/>
          <w:sz w:val="22"/>
          <w:szCs w:val="22"/>
          <w:lang w:val="uk-UA"/>
        </w:rPr>
        <w:t>протягом</w:t>
      </w:r>
      <w:r w:rsidRPr="00B268F3">
        <w:rPr>
          <w:spacing w:val="-4"/>
          <w:sz w:val="22"/>
          <w:szCs w:val="22"/>
          <w:lang w:val="uk-UA"/>
        </w:rPr>
        <w:t xml:space="preserve"> </w:t>
      </w:r>
      <w:r w:rsidRPr="005D1C57">
        <w:rPr>
          <w:spacing w:val="-4"/>
          <w:sz w:val="22"/>
          <w:szCs w:val="22"/>
          <w:lang w:val="uk-UA"/>
        </w:rPr>
        <w:t>60</w:t>
      </w:r>
      <w:r w:rsidRPr="00B268F3">
        <w:rPr>
          <w:spacing w:val="-4"/>
          <w:sz w:val="22"/>
          <w:szCs w:val="22"/>
          <w:lang w:val="uk-UA"/>
        </w:rPr>
        <w:t xml:space="preserve"> днів </w:t>
      </w:r>
      <w:r w:rsidRPr="00531333">
        <w:rPr>
          <w:spacing w:val="-4"/>
          <w:sz w:val="22"/>
          <w:szCs w:val="22"/>
          <w:lang w:val="uk-UA"/>
        </w:rPr>
        <w:t>календарних днів з моменту подачі.</w:t>
      </w:r>
    </w:p>
    <w:p w14:paraId="73FE0C42" w14:textId="77777777" w:rsidR="002121BE" w:rsidRDefault="002121BE" w:rsidP="002121BE">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4DCDEBD7" w14:textId="77777777" w:rsidR="005D1C57" w:rsidRPr="00531333" w:rsidRDefault="005D1C57" w:rsidP="002121BE">
      <w:pPr>
        <w:ind w:firstLine="357"/>
        <w:jc w:val="both"/>
        <w:textAlignment w:val="baseline"/>
        <w:rPr>
          <w:color w:val="000000"/>
          <w:sz w:val="22"/>
          <w:szCs w:val="22"/>
          <w:lang w:val="uk-UA" w:eastAsia="uk-UA"/>
        </w:rPr>
      </w:pPr>
    </w:p>
    <w:p w14:paraId="74293024" w14:textId="77777777" w:rsidR="002121BE" w:rsidRDefault="002121BE" w:rsidP="002121BE">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6B28D222" w14:textId="348C4616" w:rsidR="002121BE" w:rsidRDefault="002121BE" w:rsidP="005D1C57">
      <w:pPr>
        <w:pStyle w:val="paragraph"/>
        <w:spacing w:before="0" w:beforeAutospacing="0" w:after="0" w:afterAutospacing="0"/>
        <w:ind w:left="705" w:hanging="705"/>
        <w:jc w:val="center"/>
        <w:textAlignment w:val="baseline"/>
        <w:rPr>
          <w:rFonts w:ascii="Segoe UI" w:hAnsi="Segoe UI" w:cs="Segoe UI"/>
          <w:sz w:val="18"/>
          <w:szCs w:val="18"/>
        </w:rPr>
      </w:pPr>
      <w:r>
        <w:rPr>
          <w:rStyle w:val="normaltextrun"/>
          <w:color w:val="000000"/>
          <w:sz w:val="22"/>
          <w:szCs w:val="22"/>
          <w:lang w:val="uk-UA"/>
        </w:rPr>
        <w:t>Керівник організації/ФОП:</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p>
    <w:p w14:paraId="18124256" w14:textId="38F12A27" w:rsidR="002121BE" w:rsidRDefault="002121BE" w:rsidP="005D1C57">
      <w:pPr>
        <w:pStyle w:val="paragraph"/>
        <w:spacing w:before="0" w:beforeAutospacing="0" w:after="0" w:afterAutospacing="0"/>
        <w:ind w:left="540" w:firstLine="420"/>
        <w:jc w:val="center"/>
        <w:textAlignment w:val="baseline"/>
        <w:rPr>
          <w:rStyle w:val="eop"/>
          <w:color w:val="000000"/>
          <w:sz w:val="22"/>
          <w:szCs w:val="22"/>
          <w:lang w:val="uk-UA"/>
        </w:rPr>
      </w:pPr>
      <w:r>
        <w:rPr>
          <w:rStyle w:val="normaltextrun"/>
          <w:color w:val="000000"/>
          <w:sz w:val="22"/>
          <w:szCs w:val="22"/>
          <w:lang w:val="uk-UA"/>
        </w:rPr>
        <w:t> МП        </w:t>
      </w:r>
      <w:r w:rsidR="005D1C57">
        <w:rPr>
          <w:rStyle w:val="normaltextrun"/>
          <w:color w:val="000000"/>
          <w:sz w:val="22"/>
          <w:szCs w:val="22"/>
          <w:lang w:val="uk-UA"/>
        </w:rPr>
        <w:t xml:space="preserve">                     </w:t>
      </w:r>
      <w:r>
        <w:rPr>
          <w:rStyle w:val="normaltextrun"/>
          <w:color w:val="000000"/>
          <w:sz w:val="22"/>
          <w:szCs w:val="22"/>
          <w:lang w:val="uk-UA"/>
        </w:rPr>
        <w:t>дата                                                 підпис</w:t>
      </w:r>
      <w:r>
        <w:rPr>
          <w:rStyle w:val="tabchar"/>
          <w:rFonts w:ascii="Calibri" w:hAnsi="Calibri" w:cs="Calibri"/>
          <w:color w:val="000000"/>
          <w:sz w:val="22"/>
          <w:szCs w:val="22"/>
        </w:rPr>
        <w:t xml:space="preserve"> </w:t>
      </w:r>
      <w:r>
        <w:rPr>
          <w:rStyle w:val="normaltextrun"/>
          <w:color w:val="000000"/>
          <w:sz w:val="22"/>
          <w:szCs w:val="22"/>
          <w:lang w:val="uk-UA"/>
        </w:rPr>
        <w:t>ПІБ </w:t>
      </w:r>
    </w:p>
    <w:p w14:paraId="5A884F52" w14:textId="77777777" w:rsidR="002D47D9" w:rsidRPr="002D47D9" w:rsidRDefault="002D47D9" w:rsidP="005D1C57">
      <w:pPr>
        <w:jc w:val="center"/>
        <w:rPr>
          <w:sz w:val="22"/>
          <w:szCs w:val="22"/>
          <w:lang w:val="uk-UA"/>
        </w:rPr>
      </w:pPr>
    </w:p>
    <w:p w14:paraId="5AF38091" w14:textId="77777777" w:rsidR="002D47D9" w:rsidRPr="002D47D9" w:rsidRDefault="002D47D9" w:rsidP="002D47D9">
      <w:pPr>
        <w:rPr>
          <w:sz w:val="22"/>
          <w:szCs w:val="22"/>
          <w:lang w:val="uk-UA"/>
        </w:rPr>
      </w:pPr>
    </w:p>
    <w:p w14:paraId="49F87F5D" w14:textId="77777777" w:rsidR="002D47D9" w:rsidRPr="002D47D9" w:rsidRDefault="002D47D9" w:rsidP="002D47D9">
      <w:pPr>
        <w:rPr>
          <w:sz w:val="22"/>
          <w:szCs w:val="22"/>
          <w:lang w:val="uk-UA"/>
        </w:rPr>
      </w:pPr>
    </w:p>
    <w:p w14:paraId="37BA11A0" w14:textId="77777777" w:rsidR="002D47D9" w:rsidRPr="002D47D9" w:rsidRDefault="002D47D9" w:rsidP="002D47D9">
      <w:pPr>
        <w:rPr>
          <w:sz w:val="22"/>
          <w:szCs w:val="22"/>
          <w:lang w:val="uk-UA"/>
        </w:rPr>
      </w:pPr>
    </w:p>
    <w:p w14:paraId="7F3F1DA0" w14:textId="63115405" w:rsidR="00104C81" w:rsidRPr="00104C81" w:rsidRDefault="00104C81" w:rsidP="00811522">
      <w:pPr>
        <w:tabs>
          <w:tab w:val="left" w:pos="489"/>
        </w:tabs>
        <w:rPr>
          <w:sz w:val="22"/>
          <w:szCs w:val="22"/>
          <w:lang w:val="uk-UA"/>
        </w:rPr>
      </w:pPr>
    </w:p>
    <w:sectPr w:rsidR="00104C81" w:rsidRPr="00104C81" w:rsidSect="002408CD">
      <w:pgSz w:w="16838" w:h="11906" w:orient="landscape"/>
      <w:pgMar w:top="567" w:right="720" w:bottom="566"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BFA63" w14:textId="77777777" w:rsidR="005D201F" w:rsidRDefault="005D201F" w:rsidP="00B948CF">
      <w:r>
        <w:separator/>
      </w:r>
    </w:p>
  </w:endnote>
  <w:endnote w:type="continuationSeparator" w:id="0">
    <w:p w14:paraId="192C125F" w14:textId="77777777" w:rsidR="005D201F" w:rsidRDefault="005D201F" w:rsidP="00B948CF">
      <w:r>
        <w:continuationSeparator/>
      </w:r>
    </w:p>
  </w:endnote>
  <w:endnote w:type="continuationNotice" w:id="1">
    <w:p w14:paraId="324AA331" w14:textId="77777777" w:rsidR="005D201F" w:rsidRDefault="005D20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0F718" w14:textId="77777777" w:rsidR="005D201F" w:rsidRDefault="005D201F" w:rsidP="00B948CF">
      <w:r>
        <w:separator/>
      </w:r>
    </w:p>
  </w:footnote>
  <w:footnote w:type="continuationSeparator" w:id="0">
    <w:p w14:paraId="09F31D7D" w14:textId="77777777" w:rsidR="005D201F" w:rsidRDefault="005D201F" w:rsidP="00B948CF">
      <w:r>
        <w:continuationSeparator/>
      </w:r>
    </w:p>
  </w:footnote>
  <w:footnote w:type="continuationNotice" w:id="1">
    <w:p w14:paraId="0D69C5F6" w14:textId="77777777" w:rsidR="005D201F" w:rsidRDefault="005D20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5"/>
  </w:num>
  <w:num w:numId="2" w16cid:durableId="1584684785">
    <w:abstractNumId w:val="3"/>
  </w:num>
  <w:num w:numId="3" w16cid:durableId="1600604800">
    <w:abstractNumId w:val="8"/>
  </w:num>
  <w:num w:numId="4" w16cid:durableId="1442721327">
    <w:abstractNumId w:val="1"/>
  </w:num>
  <w:num w:numId="5" w16cid:durableId="1962803657">
    <w:abstractNumId w:val="4"/>
  </w:num>
  <w:num w:numId="6" w16cid:durableId="361517929">
    <w:abstractNumId w:val="7"/>
  </w:num>
  <w:num w:numId="7" w16cid:durableId="904726185">
    <w:abstractNumId w:val="0"/>
  </w:num>
  <w:num w:numId="8" w16cid:durableId="384912810">
    <w:abstractNumId w:val="2"/>
  </w:num>
  <w:num w:numId="9" w16cid:durableId="2074697068">
    <w:abstractNumId w:val="9"/>
  </w:num>
  <w:num w:numId="10" w16cid:durableId="786850651">
    <w:abstractNumId w:val="6"/>
  </w:num>
  <w:num w:numId="11" w16cid:durableId="23313025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0CE"/>
    <w:rsid w:val="0000151D"/>
    <w:rsid w:val="0000424D"/>
    <w:rsid w:val="00006F4C"/>
    <w:rsid w:val="00007D57"/>
    <w:rsid w:val="000101DB"/>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BEC"/>
    <w:rsid w:val="00062C5C"/>
    <w:rsid w:val="00066257"/>
    <w:rsid w:val="00071507"/>
    <w:rsid w:val="00073AB7"/>
    <w:rsid w:val="00075033"/>
    <w:rsid w:val="00077FB7"/>
    <w:rsid w:val="00081B19"/>
    <w:rsid w:val="00082C23"/>
    <w:rsid w:val="00082C4A"/>
    <w:rsid w:val="00085488"/>
    <w:rsid w:val="00086D6A"/>
    <w:rsid w:val="00090D46"/>
    <w:rsid w:val="0009224D"/>
    <w:rsid w:val="00093320"/>
    <w:rsid w:val="00094E16"/>
    <w:rsid w:val="000963A5"/>
    <w:rsid w:val="00097ABD"/>
    <w:rsid w:val="00097EC1"/>
    <w:rsid w:val="000A0647"/>
    <w:rsid w:val="000A35E3"/>
    <w:rsid w:val="000A3BA2"/>
    <w:rsid w:val="000A5180"/>
    <w:rsid w:val="000A60E0"/>
    <w:rsid w:val="000B004E"/>
    <w:rsid w:val="000B2556"/>
    <w:rsid w:val="000B2A6B"/>
    <w:rsid w:val="000B3D19"/>
    <w:rsid w:val="000B4057"/>
    <w:rsid w:val="000C75F4"/>
    <w:rsid w:val="000D0DD0"/>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D28"/>
    <w:rsid w:val="00103801"/>
    <w:rsid w:val="00103C69"/>
    <w:rsid w:val="00104C81"/>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CF5"/>
    <w:rsid w:val="00161D6A"/>
    <w:rsid w:val="00166E71"/>
    <w:rsid w:val="00167AFF"/>
    <w:rsid w:val="00171442"/>
    <w:rsid w:val="00171900"/>
    <w:rsid w:val="0017614A"/>
    <w:rsid w:val="00176456"/>
    <w:rsid w:val="00183225"/>
    <w:rsid w:val="00183480"/>
    <w:rsid w:val="00195EF2"/>
    <w:rsid w:val="001A070B"/>
    <w:rsid w:val="001A3FA5"/>
    <w:rsid w:val="001B003C"/>
    <w:rsid w:val="001B24C7"/>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06CB9"/>
    <w:rsid w:val="00211859"/>
    <w:rsid w:val="002121BE"/>
    <w:rsid w:val="002135F7"/>
    <w:rsid w:val="002174C2"/>
    <w:rsid w:val="0022452F"/>
    <w:rsid w:val="00225E33"/>
    <w:rsid w:val="00226CF9"/>
    <w:rsid w:val="002310DA"/>
    <w:rsid w:val="002318E5"/>
    <w:rsid w:val="00232048"/>
    <w:rsid w:val="0023489E"/>
    <w:rsid w:val="002350F5"/>
    <w:rsid w:val="002408CD"/>
    <w:rsid w:val="002415B2"/>
    <w:rsid w:val="00241A8B"/>
    <w:rsid w:val="00244614"/>
    <w:rsid w:val="00244882"/>
    <w:rsid w:val="0025239E"/>
    <w:rsid w:val="00262A46"/>
    <w:rsid w:val="00272D32"/>
    <w:rsid w:val="002735D7"/>
    <w:rsid w:val="00273704"/>
    <w:rsid w:val="00273AE5"/>
    <w:rsid w:val="002749EF"/>
    <w:rsid w:val="0027754D"/>
    <w:rsid w:val="002849E3"/>
    <w:rsid w:val="00290472"/>
    <w:rsid w:val="00292CED"/>
    <w:rsid w:val="00293A9A"/>
    <w:rsid w:val="00296CE0"/>
    <w:rsid w:val="00297059"/>
    <w:rsid w:val="002A13C5"/>
    <w:rsid w:val="002B1748"/>
    <w:rsid w:val="002B1C36"/>
    <w:rsid w:val="002B2696"/>
    <w:rsid w:val="002B2A14"/>
    <w:rsid w:val="002B76EB"/>
    <w:rsid w:val="002C1D11"/>
    <w:rsid w:val="002C3AD7"/>
    <w:rsid w:val="002D1932"/>
    <w:rsid w:val="002D4687"/>
    <w:rsid w:val="002D47D9"/>
    <w:rsid w:val="002D4A57"/>
    <w:rsid w:val="002D4B91"/>
    <w:rsid w:val="002D5944"/>
    <w:rsid w:val="002D5FDD"/>
    <w:rsid w:val="002D65B5"/>
    <w:rsid w:val="002D65FA"/>
    <w:rsid w:val="002E02D0"/>
    <w:rsid w:val="002E0465"/>
    <w:rsid w:val="002E413A"/>
    <w:rsid w:val="002E42AC"/>
    <w:rsid w:val="002F0376"/>
    <w:rsid w:val="002F042C"/>
    <w:rsid w:val="002F17B5"/>
    <w:rsid w:val="002F47D1"/>
    <w:rsid w:val="002F4A2D"/>
    <w:rsid w:val="00302684"/>
    <w:rsid w:val="00306279"/>
    <w:rsid w:val="003065CB"/>
    <w:rsid w:val="00306699"/>
    <w:rsid w:val="0031479A"/>
    <w:rsid w:val="00315A77"/>
    <w:rsid w:val="00316C99"/>
    <w:rsid w:val="00317998"/>
    <w:rsid w:val="00320A7B"/>
    <w:rsid w:val="00321F47"/>
    <w:rsid w:val="003224E6"/>
    <w:rsid w:val="003225B2"/>
    <w:rsid w:val="00325175"/>
    <w:rsid w:val="00325BB1"/>
    <w:rsid w:val="00330AF9"/>
    <w:rsid w:val="00331F55"/>
    <w:rsid w:val="0033293A"/>
    <w:rsid w:val="003405A0"/>
    <w:rsid w:val="00345290"/>
    <w:rsid w:val="003454BB"/>
    <w:rsid w:val="00345840"/>
    <w:rsid w:val="00345ABF"/>
    <w:rsid w:val="003503D1"/>
    <w:rsid w:val="003531E2"/>
    <w:rsid w:val="00354C72"/>
    <w:rsid w:val="0036076A"/>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DA0"/>
    <w:rsid w:val="003A7F27"/>
    <w:rsid w:val="003B019B"/>
    <w:rsid w:val="003B3365"/>
    <w:rsid w:val="003B4B27"/>
    <w:rsid w:val="003B6636"/>
    <w:rsid w:val="003C097F"/>
    <w:rsid w:val="003C38A9"/>
    <w:rsid w:val="003C4C28"/>
    <w:rsid w:val="003D0E2E"/>
    <w:rsid w:val="003D2582"/>
    <w:rsid w:val="003D3900"/>
    <w:rsid w:val="003D4B0B"/>
    <w:rsid w:val="003E078E"/>
    <w:rsid w:val="003E0FB2"/>
    <w:rsid w:val="003E2898"/>
    <w:rsid w:val="003F00FB"/>
    <w:rsid w:val="003F16E7"/>
    <w:rsid w:val="003F3613"/>
    <w:rsid w:val="003F37F7"/>
    <w:rsid w:val="003F4179"/>
    <w:rsid w:val="003F5FA5"/>
    <w:rsid w:val="003F5FB6"/>
    <w:rsid w:val="00400150"/>
    <w:rsid w:val="0040065B"/>
    <w:rsid w:val="004007AF"/>
    <w:rsid w:val="00403B2E"/>
    <w:rsid w:val="004043F6"/>
    <w:rsid w:val="0041563D"/>
    <w:rsid w:val="00416575"/>
    <w:rsid w:val="00426AAE"/>
    <w:rsid w:val="00431B23"/>
    <w:rsid w:val="00431FF8"/>
    <w:rsid w:val="00432410"/>
    <w:rsid w:val="004354E8"/>
    <w:rsid w:val="00437541"/>
    <w:rsid w:val="00437D51"/>
    <w:rsid w:val="004422BF"/>
    <w:rsid w:val="00443189"/>
    <w:rsid w:val="004445F7"/>
    <w:rsid w:val="00444EC0"/>
    <w:rsid w:val="00445FAC"/>
    <w:rsid w:val="0044674C"/>
    <w:rsid w:val="0046077E"/>
    <w:rsid w:val="004647AE"/>
    <w:rsid w:val="0046488C"/>
    <w:rsid w:val="00467A47"/>
    <w:rsid w:val="0047143A"/>
    <w:rsid w:val="004740C5"/>
    <w:rsid w:val="0047645E"/>
    <w:rsid w:val="00477150"/>
    <w:rsid w:val="00483A61"/>
    <w:rsid w:val="004879FB"/>
    <w:rsid w:val="004921D5"/>
    <w:rsid w:val="004972BC"/>
    <w:rsid w:val="00497CD9"/>
    <w:rsid w:val="004A0CFF"/>
    <w:rsid w:val="004A46C7"/>
    <w:rsid w:val="004B3EA1"/>
    <w:rsid w:val="004B47B2"/>
    <w:rsid w:val="004B4B6C"/>
    <w:rsid w:val="004B6A3A"/>
    <w:rsid w:val="004B7D66"/>
    <w:rsid w:val="004C162F"/>
    <w:rsid w:val="004C16E5"/>
    <w:rsid w:val="004C3720"/>
    <w:rsid w:val="004C72DF"/>
    <w:rsid w:val="004D169D"/>
    <w:rsid w:val="004E0737"/>
    <w:rsid w:val="004E2F70"/>
    <w:rsid w:val="004E3E26"/>
    <w:rsid w:val="004E46D5"/>
    <w:rsid w:val="004E6161"/>
    <w:rsid w:val="004F0620"/>
    <w:rsid w:val="004F2876"/>
    <w:rsid w:val="004F4543"/>
    <w:rsid w:val="004F53CE"/>
    <w:rsid w:val="004F6DCC"/>
    <w:rsid w:val="005006E1"/>
    <w:rsid w:val="00502B80"/>
    <w:rsid w:val="00510A63"/>
    <w:rsid w:val="00513F85"/>
    <w:rsid w:val="00514676"/>
    <w:rsid w:val="00515D5B"/>
    <w:rsid w:val="00516D93"/>
    <w:rsid w:val="0052037D"/>
    <w:rsid w:val="00520539"/>
    <w:rsid w:val="00525CF8"/>
    <w:rsid w:val="00526170"/>
    <w:rsid w:val="005335D7"/>
    <w:rsid w:val="00534905"/>
    <w:rsid w:val="005451F0"/>
    <w:rsid w:val="00545BF1"/>
    <w:rsid w:val="00546559"/>
    <w:rsid w:val="005500A3"/>
    <w:rsid w:val="005509C6"/>
    <w:rsid w:val="0055168C"/>
    <w:rsid w:val="005520E7"/>
    <w:rsid w:val="005533A0"/>
    <w:rsid w:val="00555626"/>
    <w:rsid w:val="00557AB4"/>
    <w:rsid w:val="00566AEF"/>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674A"/>
    <w:rsid w:val="005A67E2"/>
    <w:rsid w:val="005A7619"/>
    <w:rsid w:val="005B1D49"/>
    <w:rsid w:val="005B2451"/>
    <w:rsid w:val="005B4A43"/>
    <w:rsid w:val="005B5FB7"/>
    <w:rsid w:val="005C48DA"/>
    <w:rsid w:val="005C4E87"/>
    <w:rsid w:val="005C5973"/>
    <w:rsid w:val="005C5C77"/>
    <w:rsid w:val="005C5DBC"/>
    <w:rsid w:val="005C7FE1"/>
    <w:rsid w:val="005D135C"/>
    <w:rsid w:val="005D1C57"/>
    <w:rsid w:val="005D201F"/>
    <w:rsid w:val="005D2CE6"/>
    <w:rsid w:val="005D4A11"/>
    <w:rsid w:val="005D5893"/>
    <w:rsid w:val="005D7949"/>
    <w:rsid w:val="005E2EFB"/>
    <w:rsid w:val="005E4AA2"/>
    <w:rsid w:val="005E6813"/>
    <w:rsid w:val="005F47C8"/>
    <w:rsid w:val="0060269E"/>
    <w:rsid w:val="00603F8C"/>
    <w:rsid w:val="00604420"/>
    <w:rsid w:val="00606075"/>
    <w:rsid w:val="00606079"/>
    <w:rsid w:val="006074D1"/>
    <w:rsid w:val="006114E5"/>
    <w:rsid w:val="006122A7"/>
    <w:rsid w:val="00612B0A"/>
    <w:rsid w:val="0062125D"/>
    <w:rsid w:val="00623052"/>
    <w:rsid w:val="0062592A"/>
    <w:rsid w:val="00625AD6"/>
    <w:rsid w:val="00625DB5"/>
    <w:rsid w:val="00626BDF"/>
    <w:rsid w:val="00626C7C"/>
    <w:rsid w:val="00626D2C"/>
    <w:rsid w:val="00630BCF"/>
    <w:rsid w:val="00631D9F"/>
    <w:rsid w:val="00632FD4"/>
    <w:rsid w:val="006366EF"/>
    <w:rsid w:val="0063702C"/>
    <w:rsid w:val="006405E6"/>
    <w:rsid w:val="00645E00"/>
    <w:rsid w:val="00650EF0"/>
    <w:rsid w:val="00653B4B"/>
    <w:rsid w:val="006543F5"/>
    <w:rsid w:val="00656E1B"/>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27C7"/>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B0E"/>
    <w:rsid w:val="006E7284"/>
    <w:rsid w:val="006F142A"/>
    <w:rsid w:val="006F44AD"/>
    <w:rsid w:val="006F48A8"/>
    <w:rsid w:val="006F670C"/>
    <w:rsid w:val="007001F1"/>
    <w:rsid w:val="00705999"/>
    <w:rsid w:val="00713BD2"/>
    <w:rsid w:val="0071419A"/>
    <w:rsid w:val="007146A3"/>
    <w:rsid w:val="00720750"/>
    <w:rsid w:val="00730290"/>
    <w:rsid w:val="00730478"/>
    <w:rsid w:val="007342C4"/>
    <w:rsid w:val="007352F2"/>
    <w:rsid w:val="00736057"/>
    <w:rsid w:val="00737698"/>
    <w:rsid w:val="00740BF0"/>
    <w:rsid w:val="00740F24"/>
    <w:rsid w:val="00742790"/>
    <w:rsid w:val="00744247"/>
    <w:rsid w:val="00745B7B"/>
    <w:rsid w:val="00747186"/>
    <w:rsid w:val="00750EE5"/>
    <w:rsid w:val="007525CF"/>
    <w:rsid w:val="00752C9A"/>
    <w:rsid w:val="00756CEC"/>
    <w:rsid w:val="00757A3A"/>
    <w:rsid w:val="00763DC7"/>
    <w:rsid w:val="00764EAA"/>
    <w:rsid w:val="007674AA"/>
    <w:rsid w:val="00767E16"/>
    <w:rsid w:val="007709D5"/>
    <w:rsid w:val="007754AE"/>
    <w:rsid w:val="00776430"/>
    <w:rsid w:val="00776661"/>
    <w:rsid w:val="00776994"/>
    <w:rsid w:val="00777642"/>
    <w:rsid w:val="0078286C"/>
    <w:rsid w:val="00783ECC"/>
    <w:rsid w:val="00786985"/>
    <w:rsid w:val="00790622"/>
    <w:rsid w:val="00794471"/>
    <w:rsid w:val="007957EB"/>
    <w:rsid w:val="007970A2"/>
    <w:rsid w:val="007B0ABC"/>
    <w:rsid w:val="007B3F1A"/>
    <w:rsid w:val="007B42B0"/>
    <w:rsid w:val="007B722F"/>
    <w:rsid w:val="007C27D0"/>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06A7C"/>
    <w:rsid w:val="0081048A"/>
    <w:rsid w:val="00811522"/>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1B01"/>
    <w:rsid w:val="008432AD"/>
    <w:rsid w:val="00844C9D"/>
    <w:rsid w:val="0084564D"/>
    <w:rsid w:val="00855960"/>
    <w:rsid w:val="008603CF"/>
    <w:rsid w:val="00862F06"/>
    <w:rsid w:val="00864CA5"/>
    <w:rsid w:val="0086519E"/>
    <w:rsid w:val="0086658F"/>
    <w:rsid w:val="0087207F"/>
    <w:rsid w:val="00872B46"/>
    <w:rsid w:val="0087486F"/>
    <w:rsid w:val="00881CD5"/>
    <w:rsid w:val="008838DD"/>
    <w:rsid w:val="00883CDA"/>
    <w:rsid w:val="00883D05"/>
    <w:rsid w:val="00887059"/>
    <w:rsid w:val="00891401"/>
    <w:rsid w:val="00894AF7"/>
    <w:rsid w:val="008A499E"/>
    <w:rsid w:val="008A54B3"/>
    <w:rsid w:val="008A6F45"/>
    <w:rsid w:val="008B1875"/>
    <w:rsid w:val="008B33B6"/>
    <w:rsid w:val="008B43B4"/>
    <w:rsid w:val="008B51EB"/>
    <w:rsid w:val="008B5455"/>
    <w:rsid w:val="008B5EAF"/>
    <w:rsid w:val="008B6365"/>
    <w:rsid w:val="008C2290"/>
    <w:rsid w:val="008C293C"/>
    <w:rsid w:val="008C745B"/>
    <w:rsid w:val="008D16F7"/>
    <w:rsid w:val="008D39FA"/>
    <w:rsid w:val="008D3A3C"/>
    <w:rsid w:val="008D6D78"/>
    <w:rsid w:val="008D7CD6"/>
    <w:rsid w:val="008E0011"/>
    <w:rsid w:val="008E08EE"/>
    <w:rsid w:val="008E18F4"/>
    <w:rsid w:val="008E7535"/>
    <w:rsid w:val="008E79D3"/>
    <w:rsid w:val="008F0886"/>
    <w:rsid w:val="008F08BB"/>
    <w:rsid w:val="008F3AA0"/>
    <w:rsid w:val="00901658"/>
    <w:rsid w:val="0090361E"/>
    <w:rsid w:val="0090437E"/>
    <w:rsid w:val="00904B40"/>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2629"/>
    <w:rsid w:val="00936791"/>
    <w:rsid w:val="00936A06"/>
    <w:rsid w:val="00937C33"/>
    <w:rsid w:val="00941161"/>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7426E"/>
    <w:rsid w:val="00975449"/>
    <w:rsid w:val="0098390F"/>
    <w:rsid w:val="00983EB5"/>
    <w:rsid w:val="00985906"/>
    <w:rsid w:val="00985A96"/>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D6F31"/>
    <w:rsid w:val="009E0D0D"/>
    <w:rsid w:val="009E0FCD"/>
    <w:rsid w:val="009E55E9"/>
    <w:rsid w:val="009F1FAA"/>
    <w:rsid w:val="00A07B0B"/>
    <w:rsid w:val="00A1068D"/>
    <w:rsid w:val="00A12EC0"/>
    <w:rsid w:val="00A17356"/>
    <w:rsid w:val="00A206D9"/>
    <w:rsid w:val="00A217DF"/>
    <w:rsid w:val="00A37570"/>
    <w:rsid w:val="00A42C7B"/>
    <w:rsid w:val="00A43868"/>
    <w:rsid w:val="00A514CD"/>
    <w:rsid w:val="00A526B6"/>
    <w:rsid w:val="00A53BC7"/>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5DA2"/>
    <w:rsid w:val="00AA7CC9"/>
    <w:rsid w:val="00AB028A"/>
    <w:rsid w:val="00AB2CDC"/>
    <w:rsid w:val="00AB3993"/>
    <w:rsid w:val="00AC17D5"/>
    <w:rsid w:val="00AC18AC"/>
    <w:rsid w:val="00AC3056"/>
    <w:rsid w:val="00AC3441"/>
    <w:rsid w:val="00AC5EB1"/>
    <w:rsid w:val="00AC6063"/>
    <w:rsid w:val="00AD2398"/>
    <w:rsid w:val="00AD29D5"/>
    <w:rsid w:val="00AD3882"/>
    <w:rsid w:val="00AD4E88"/>
    <w:rsid w:val="00AD7C35"/>
    <w:rsid w:val="00AE30AE"/>
    <w:rsid w:val="00AE4797"/>
    <w:rsid w:val="00AF0617"/>
    <w:rsid w:val="00AF0882"/>
    <w:rsid w:val="00AF1C09"/>
    <w:rsid w:val="00AF2E2A"/>
    <w:rsid w:val="00AF33AC"/>
    <w:rsid w:val="00AF5B04"/>
    <w:rsid w:val="00AF6778"/>
    <w:rsid w:val="00AF72DB"/>
    <w:rsid w:val="00B011D6"/>
    <w:rsid w:val="00B025ED"/>
    <w:rsid w:val="00B05A2A"/>
    <w:rsid w:val="00B064AA"/>
    <w:rsid w:val="00B10378"/>
    <w:rsid w:val="00B14225"/>
    <w:rsid w:val="00B14ABB"/>
    <w:rsid w:val="00B1695B"/>
    <w:rsid w:val="00B1757B"/>
    <w:rsid w:val="00B238C9"/>
    <w:rsid w:val="00B25D5F"/>
    <w:rsid w:val="00B30D06"/>
    <w:rsid w:val="00B33994"/>
    <w:rsid w:val="00B35206"/>
    <w:rsid w:val="00B356DB"/>
    <w:rsid w:val="00B362B8"/>
    <w:rsid w:val="00B415F3"/>
    <w:rsid w:val="00B4204A"/>
    <w:rsid w:val="00B436E4"/>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75B61"/>
    <w:rsid w:val="00B82B5D"/>
    <w:rsid w:val="00B8609F"/>
    <w:rsid w:val="00B90512"/>
    <w:rsid w:val="00B917AA"/>
    <w:rsid w:val="00B92109"/>
    <w:rsid w:val="00B92242"/>
    <w:rsid w:val="00B93423"/>
    <w:rsid w:val="00B948CF"/>
    <w:rsid w:val="00B94F8A"/>
    <w:rsid w:val="00B96B4E"/>
    <w:rsid w:val="00B96EA3"/>
    <w:rsid w:val="00B97F8B"/>
    <w:rsid w:val="00BA4F2B"/>
    <w:rsid w:val="00BA4FDD"/>
    <w:rsid w:val="00BB01C1"/>
    <w:rsid w:val="00BB0827"/>
    <w:rsid w:val="00BB0B3C"/>
    <w:rsid w:val="00BB27E9"/>
    <w:rsid w:val="00BB6132"/>
    <w:rsid w:val="00BB63F7"/>
    <w:rsid w:val="00BD04B7"/>
    <w:rsid w:val="00BD1B49"/>
    <w:rsid w:val="00BD4E9F"/>
    <w:rsid w:val="00BD6500"/>
    <w:rsid w:val="00BD65E3"/>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16624"/>
    <w:rsid w:val="00C168F4"/>
    <w:rsid w:val="00C178BE"/>
    <w:rsid w:val="00C212B9"/>
    <w:rsid w:val="00C228DA"/>
    <w:rsid w:val="00C258B0"/>
    <w:rsid w:val="00C3211C"/>
    <w:rsid w:val="00C35487"/>
    <w:rsid w:val="00C45A23"/>
    <w:rsid w:val="00C52BE0"/>
    <w:rsid w:val="00C5511A"/>
    <w:rsid w:val="00C60515"/>
    <w:rsid w:val="00C62565"/>
    <w:rsid w:val="00C6348A"/>
    <w:rsid w:val="00C67401"/>
    <w:rsid w:val="00C716B6"/>
    <w:rsid w:val="00C72D2A"/>
    <w:rsid w:val="00C743A0"/>
    <w:rsid w:val="00C74C19"/>
    <w:rsid w:val="00C7577B"/>
    <w:rsid w:val="00C76645"/>
    <w:rsid w:val="00C774DD"/>
    <w:rsid w:val="00C77B64"/>
    <w:rsid w:val="00C801FE"/>
    <w:rsid w:val="00C80920"/>
    <w:rsid w:val="00C80B9D"/>
    <w:rsid w:val="00C822E2"/>
    <w:rsid w:val="00C8794B"/>
    <w:rsid w:val="00C87F29"/>
    <w:rsid w:val="00C92361"/>
    <w:rsid w:val="00C93350"/>
    <w:rsid w:val="00CA3753"/>
    <w:rsid w:val="00CA3E3B"/>
    <w:rsid w:val="00CA7125"/>
    <w:rsid w:val="00CB0E9A"/>
    <w:rsid w:val="00CB12F5"/>
    <w:rsid w:val="00CB19D6"/>
    <w:rsid w:val="00CB56D3"/>
    <w:rsid w:val="00CB5D73"/>
    <w:rsid w:val="00CC0308"/>
    <w:rsid w:val="00CC0B16"/>
    <w:rsid w:val="00CC176E"/>
    <w:rsid w:val="00CC38AD"/>
    <w:rsid w:val="00CD2DA0"/>
    <w:rsid w:val="00CD4360"/>
    <w:rsid w:val="00CD4B3B"/>
    <w:rsid w:val="00CD7D46"/>
    <w:rsid w:val="00CE0685"/>
    <w:rsid w:val="00CF0269"/>
    <w:rsid w:val="00CF2EC8"/>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56231"/>
    <w:rsid w:val="00D57B98"/>
    <w:rsid w:val="00D62EB2"/>
    <w:rsid w:val="00D63E44"/>
    <w:rsid w:val="00D7068A"/>
    <w:rsid w:val="00D71CC0"/>
    <w:rsid w:val="00D7523D"/>
    <w:rsid w:val="00D80166"/>
    <w:rsid w:val="00D85806"/>
    <w:rsid w:val="00D85EFB"/>
    <w:rsid w:val="00D90FAD"/>
    <w:rsid w:val="00D96756"/>
    <w:rsid w:val="00D97BE8"/>
    <w:rsid w:val="00DA1376"/>
    <w:rsid w:val="00DA338D"/>
    <w:rsid w:val="00DA3871"/>
    <w:rsid w:val="00DA4808"/>
    <w:rsid w:val="00DA51F8"/>
    <w:rsid w:val="00DA626A"/>
    <w:rsid w:val="00DB0F17"/>
    <w:rsid w:val="00DB3970"/>
    <w:rsid w:val="00DB4E0C"/>
    <w:rsid w:val="00DB6E40"/>
    <w:rsid w:val="00DC4600"/>
    <w:rsid w:val="00DC5602"/>
    <w:rsid w:val="00DC632B"/>
    <w:rsid w:val="00DC7526"/>
    <w:rsid w:val="00DD2D2B"/>
    <w:rsid w:val="00DD3B3A"/>
    <w:rsid w:val="00DF045A"/>
    <w:rsid w:val="00DF671B"/>
    <w:rsid w:val="00DF7B8C"/>
    <w:rsid w:val="00E0333D"/>
    <w:rsid w:val="00E0386B"/>
    <w:rsid w:val="00E05427"/>
    <w:rsid w:val="00E0693B"/>
    <w:rsid w:val="00E12786"/>
    <w:rsid w:val="00E137C5"/>
    <w:rsid w:val="00E21051"/>
    <w:rsid w:val="00E21BBC"/>
    <w:rsid w:val="00E2306A"/>
    <w:rsid w:val="00E249FD"/>
    <w:rsid w:val="00E260CB"/>
    <w:rsid w:val="00E31AEA"/>
    <w:rsid w:val="00E33492"/>
    <w:rsid w:val="00E40337"/>
    <w:rsid w:val="00E40717"/>
    <w:rsid w:val="00E459FB"/>
    <w:rsid w:val="00E45E30"/>
    <w:rsid w:val="00E47E82"/>
    <w:rsid w:val="00E501A9"/>
    <w:rsid w:val="00E52B0E"/>
    <w:rsid w:val="00E546D6"/>
    <w:rsid w:val="00E54E1A"/>
    <w:rsid w:val="00E56488"/>
    <w:rsid w:val="00E56F49"/>
    <w:rsid w:val="00E578DF"/>
    <w:rsid w:val="00E603E1"/>
    <w:rsid w:val="00E666D4"/>
    <w:rsid w:val="00E66808"/>
    <w:rsid w:val="00E66E19"/>
    <w:rsid w:val="00E712CD"/>
    <w:rsid w:val="00E74C0D"/>
    <w:rsid w:val="00E74FDE"/>
    <w:rsid w:val="00E75B06"/>
    <w:rsid w:val="00E84553"/>
    <w:rsid w:val="00E850A3"/>
    <w:rsid w:val="00E85575"/>
    <w:rsid w:val="00E87B81"/>
    <w:rsid w:val="00E87C0D"/>
    <w:rsid w:val="00E944CA"/>
    <w:rsid w:val="00E95E3E"/>
    <w:rsid w:val="00EA1E99"/>
    <w:rsid w:val="00EA30DD"/>
    <w:rsid w:val="00EA44D5"/>
    <w:rsid w:val="00EA6135"/>
    <w:rsid w:val="00EA624F"/>
    <w:rsid w:val="00EA6404"/>
    <w:rsid w:val="00EA764F"/>
    <w:rsid w:val="00EB3B58"/>
    <w:rsid w:val="00EB3EA8"/>
    <w:rsid w:val="00EB79E2"/>
    <w:rsid w:val="00EC1B08"/>
    <w:rsid w:val="00EC227D"/>
    <w:rsid w:val="00EC2564"/>
    <w:rsid w:val="00EC2F48"/>
    <w:rsid w:val="00EC3C6C"/>
    <w:rsid w:val="00EC6B60"/>
    <w:rsid w:val="00EC797C"/>
    <w:rsid w:val="00ED3326"/>
    <w:rsid w:val="00ED7589"/>
    <w:rsid w:val="00ED7B61"/>
    <w:rsid w:val="00EE11D5"/>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16EAD"/>
    <w:rsid w:val="00F214CD"/>
    <w:rsid w:val="00F2630F"/>
    <w:rsid w:val="00F2642F"/>
    <w:rsid w:val="00F3069A"/>
    <w:rsid w:val="00F31154"/>
    <w:rsid w:val="00F31CF9"/>
    <w:rsid w:val="00F32D8D"/>
    <w:rsid w:val="00F36664"/>
    <w:rsid w:val="00F37A20"/>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23CB"/>
    <w:rsid w:val="00F73140"/>
    <w:rsid w:val="00F75F0B"/>
    <w:rsid w:val="00F80FB8"/>
    <w:rsid w:val="00F813F7"/>
    <w:rsid w:val="00F81EF1"/>
    <w:rsid w:val="00F82003"/>
    <w:rsid w:val="00F830E7"/>
    <w:rsid w:val="00F8584C"/>
    <w:rsid w:val="00F906A1"/>
    <w:rsid w:val="00F90E4B"/>
    <w:rsid w:val="00F91A5E"/>
    <w:rsid w:val="00FA6643"/>
    <w:rsid w:val="00FC1FF6"/>
    <w:rsid w:val="00FC2942"/>
    <w:rsid w:val="00FC7287"/>
    <w:rsid w:val="00FD073F"/>
    <w:rsid w:val="00FD0AFA"/>
    <w:rsid w:val="00FD2158"/>
    <w:rsid w:val="00FD5AB4"/>
    <w:rsid w:val="00FE32BD"/>
    <w:rsid w:val="00FF03D8"/>
    <w:rsid w:val="00FF1790"/>
    <w:rsid w:val="00FF5362"/>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82267556">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168494196">
      <w:bodyDiv w:val="1"/>
      <w:marLeft w:val="0"/>
      <w:marRight w:val="0"/>
      <w:marTop w:val="0"/>
      <w:marBottom w:val="0"/>
      <w:divBdr>
        <w:top w:val="none" w:sz="0" w:space="0" w:color="auto"/>
        <w:left w:val="none" w:sz="0" w:space="0" w:color="auto"/>
        <w:bottom w:val="none" w:sz="0" w:space="0" w:color="auto"/>
        <w:right w:val="none" w:sz="0" w:space="0" w:color="auto"/>
      </w:divBdr>
    </w:div>
    <w:div w:id="250700504">
      <w:bodyDiv w:val="1"/>
      <w:marLeft w:val="0"/>
      <w:marRight w:val="0"/>
      <w:marTop w:val="0"/>
      <w:marBottom w:val="0"/>
      <w:divBdr>
        <w:top w:val="none" w:sz="0" w:space="0" w:color="auto"/>
        <w:left w:val="none" w:sz="0" w:space="0" w:color="auto"/>
        <w:bottom w:val="none" w:sz="0" w:space="0" w:color="auto"/>
        <w:right w:val="none" w:sz="0" w:space="0" w:color="auto"/>
      </w:divBdr>
    </w:div>
    <w:div w:id="254359529">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1559">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70316">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045982694">
      <w:bodyDiv w:val="1"/>
      <w:marLeft w:val="0"/>
      <w:marRight w:val="0"/>
      <w:marTop w:val="0"/>
      <w:marBottom w:val="0"/>
      <w:divBdr>
        <w:top w:val="none" w:sz="0" w:space="0" w:color="auto"/>
        <w:left w:val="none" w:sz="0" w:space="0" w:color="auto"/>
        <w:bottom w:val="none" w:sz="0" w:space="0" w:color="auto"/>
        <w:right w:val="none" w:sz="0" w:space="0" w:color="auto"/>
      </w:divBdr>
    </w:div>
    <w:div w:id="1099907344">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26590883">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463882882">
      <w:bodyDiv w:val="1"/>
      <w:marLeft w:val="0"/>
      <w:marRight w:val="0"/>
      <w:marTop w:val="0"/>
      <w:marBottom w:val="0"/>
      <w:divBdr>
        <w:top w:val="none" w:sz="0" w:space="0" w:color="auto"/>
        <w:left w:val="none" w:sz="0" w:space="0" w:color="auto"/>
        <w:bottom w:val="none" w:sz="0" w:space="0" w:color="auto"/>
        <w:right w:val="none" w:sz="0" w:space="0" w:color="auto"/>
      </w:divBdr>
    </w:div>
    <w:div w:id="1601571290">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12026</Words>
  <Characters>6855</Characters>
  <Application>Microsoft Office Word</Application>
  <DocSecurity>0</DocSecurity>
  <Lines>57</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AUN of PLWH</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116</cp:revision>
  <cp:lastPrinted>2024-11-07T14:21:00Z</cp:lastPrinted>
  <dcterms:created xsi:type="dcterms:W3CDTF">2024-10-29T09:29:00Z</dcterms:created>
  <dcterms:modified xsi:type="dcterms:W3CDTF">2024-11-07T16:18:00Z</dcterms:modified>
</cp:coreProperties>
</file>