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9B1EDB9" w:rsidR="004C162F" w:rsidRPr="00BD3512"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BD3512">
        <w:rPr>
          <w:b/>
          <w:sz w:val="22"/>
        </w:rPr>
        <w:t>«</w:t>
      </w:r>
      <w:r w:rsidR="00D701F7">
        <w:rPr>
          <w:b/>
          <w:sz w:val="22"/>
          <w:lang w:val="uk-UA"/>
        </w:rPr>
        <w:t>15</w:t>
      </w:r>
      <w:r w:rsidRPr="00BD3512">
        <w:rPr>
          <w:b/>
          <w:sz w:val="22"/>
        </w:rPr>
        <w:t xml:space="preserve">» </w:t>
      </w:r>
      <w:r w:rsidR="00991E3A">
        <w:rPr>
          <w:b/>
          <w:sz w:val="22"/>
          <w:lang w:val="uk-UA"/>
        </w:rPr>
        <w:t>жовтня</w:t>
      </w:r>
      <w:r w:rsidRPr="00BD3512">
        <w:rPr>
          <w:b/>
          <w:sz w:val="22"/>
        </w:rPr>
        <w:t xml:space="preserve"> 202</w:t>
      </w:r>
      <w:r w:rsidR="001732ED" w:rsidRPr="00BD3512">
        <w:rPr>
          <w:b/>
          <w:sz w:val="22"/>
          <w:lang w:val="uk-UA"/>
        </w:rPr>
        <w:t xml:space="preserve">4 </w:t>
      </w:r>
      <w:r w:rsidRPr="00BD3512">
        <w:rPr>
          <w:b/>
          <w:sz w:val="22"/>
        </w:rPr>
        <w:t>р.</w:t>
      </w:r>
    </w:p>
    <w:p w14:paraId="1D461A42" w14:textId="4D69D0FE" w:rsidR="00203564" w:rsidRPr="00E86B07" w:rsidRDefault="00203564" w:rsidP="000B2556">
      <w:pPr>
        <w:ind w:left="142" w:firstLine="284"/>
        <w:jc w:val="center"/>
        <w:rPr>
          <w:b/>
          <w:sz w:val="22"/>
          <w:szCs w:val="22"/>
        </w:rPr>
      </w:pPr>
      <w:r w:rsidRPr="00BD3512">
        <w:rPr>
          <w:b/>
          <w:sz w:val="22"/>
          <w:szCs w:val="22"/>
          <w:lang w:val="uk-UA"/>
        </w:rPr>
        <w:t>ЗАПИТ ЦІНОВИХ ПРОПОЗИЦІЙ</w:t>
      </w:r>
      <w:r w:rsidR="00347AA1" w:rsidRPr="00BD3512">
        <w:rPr>
          <w:b/>
          <w:sz w:val="22"/>
          <w:szCs w:val="22"/>
          <w:lang w:val="uk-UA"/>
        </w:rPr>
        <w:t>_№</w:t>
      </w:r>
      <w:r w:rsidR="006666C3" w:rsidRPr="00BD3512">
        <w:rPr>
          <w:b/>
          <w:sz w:val="22"/>
          <w:szCs w:val="22"/>
          <w:lang w:val="uk-UA"/>
        </w:rPr>
        <w:t>13</w:t>
      </w:r>
      <w:r w:rsidR="006235BF">
        <w:rPr>
          <w:b/>
          <w:sz w:val="22"/>
          <w:szCs w:val="22"/>
          <w:lang w:val="uk-UA"/>
        </w:rPr>
        <w:t>6</w:t>
      </w:r>
      <w:r w:rsidR="002C7577">
        <w:rPr>
          <w:b/>
          <w:sz w:val="22"/>
          <w:szCs w:val="22"/>
          <w:lang w:val="uk-UA"/>
        </w:rPr>
        <w:t>4</w:t>
      </w:r>
      <w:r w:rsidR="004229C1" w:rsidRPr="00BD3512">
        <w:rPr>
          <w:b/>
          <w:sz w:val="22"/>
          <w:szCs w:val="22"/>
          <w:lang w:val="en-US"/>
        </w:rPr>
        <w:t>AP</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4CEDD0A" w:rsidR="004647AE" w:rsidRPr="00A2365A" w:rsidRDefault="00A84B49" w:rsidP="00A84B49">
      <w:pPr>
        <w:ind w:firstLine="708"/>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D170BA" w:rsidRPr="00D170BA">
        <w:rPr>
          <w:bCs/>
          <w:sz w:val="22"/>
          <w:szCs w:val="22"/>
        </w:rPr>
        <w:t xml:space="preserve"> </w:t>
      </w:r>
      <w:r w:rsidR="00294C59">
        <w:rPr>
          <w:bCs/>
          <w:sz w:val="22"/>
          <w:szCs w:val="22"/>
          <w:lang w:val="uk-UA"/>
        </w:rPr>
        <w:t>павербанк</w:t>
      </w:r>
      <w:r w:rsidR="006C6FFA">
        <w:rPr>
          <w:bCs/>
          <w:sz w:val="22"/>
          <w:szCs w:val="22"/>
          <w:lang w:val="uk-UA"/>
        </w:rPr>
        <w:t>ів</w:t>
      </w:r>
      <w:r w:rsidR="00A2365A">
        <w:rPr>
          <w:bCs/>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266A5C1" w:rsidR="00A206D9" w:rsidRPr="00D055D7" w:rsidRDefault="00910B76" w:rsidP="00DB6F32">
            <w:pPr>
              <w:jc w:val="center"/>
              <w:rPr>
                <w:sz w:val="22"/>
                <w:szCs w:val="22"/>
                <w:lang w:val="uk-UA"/>
              </w:rPr>
            </w:pPr>
            <w:r w:rsidRPr="00D055D7">
              <w:rPr>
                <w:sz w:val="22"/>
                <w:szCs w:val="22"/>
                <w:lang w:val="uk-UA"/>
              </w:rPr>
              <w:t>Павербанк</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EB23094" w:rsidR="00A206D9" w:rsidRPr="0011711A" w:rsidRDefault="006C6FFA" w:rsidP="000326A8">
            <w:pPr>
              <w:jc w:val="center"/>
              <w:rPr>
                <w:sz w:val="22"/>
                <w:szCs w:val="22"/>
                <w:lang w:val="uk-UA"/>
              </w:rPr>
            </w:pPr>
            <w:r>
              <w:rPr>
                <w:bCs/>
                <w:spacing w:val="-6"/>
                <w:sz w:val="22"/>
                <w:szCs w:val="22"/>
                <w:lang w:val="uk-UA"/>
              </w:rPr>
              <w:t>60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112367D" w:rsidR="00A206D9" w:rsidRPr="008F59F6" w:rsidRDefault="005F4729" w:rsidP="006D0A0B">
            <w:pPr>
              <w:jc w:val="center"/>
              <w:rPr>
                <w:bCs/>
                <w:sz w:val="22"/>
                <w:szCs w:val="22"/>
                <w:lang w:val="uk-UA"/>
              </w:rPr>
            </w:pPr>
            <w:r w:rsidRPr="00A3721F">
              <w:rPr>
                <w:bCs/>
                <w:spacing w:val="-6"/>
                <w:sz w:val="22"/>
                <w:szCs w:val="22"/>
                <w:lang w:val="uk-UA"/>
              </w:rPr>
              <w:t>Інформація вказана в Додатк</w:t>
            </w:r>
            <w:r>
              <w:rPr>
                <w:bCs/>
                <w:spacing w:val="-6"/>
                <w:sz w:val="22"/>
                <w:szCs w:val="22"/>
                <w:lang w:val="uk-UA"/>
              </w:rPr>
              <w:t>ах №</w:t>
            </w:r>
            <w:r w:rsidR="008F5730">
              <w:rPr>
                <w:bCs/>
                <w:spacing w:val="-6"/>
                <w:sz w:val="22"/>
                <w:szCs w:val="22"/>
                <w:lang w:val="uk-UA"/>
              </w:rPr>
              <w:t>1</w:t>
            </w:r>
            <w:r w:rsidRPr="00A3721F">
              <w:rPr>
                <w:bCs/>
                <w:spacing w:val="-6"/>
                <w:sz w:val="22"/>
                <w:szCs w:val="22"/>
                <w:lang w:val="uk-UA"/>
              </w:rPr>
              <w:t xml:space="preserve"> до </w:t>
            </w:r>
            <w:r w:rsidR="00D055D7">
              <w:rPr>
                <w:bCs/>
                <w:spacing w:val="-6"/>
                <w:sz w:val="22"/>
                <w:szCs w:val="22"/>
                <w:lang w:val="uk-UA"/>
              </w:rPr>
              <w:t>З</w:t>
            </w:r>
            <w:r w:rsidR="00AD5DBB">
              <w:rPr>
                <w:bCs/>
                <w:spacing w:val="-6"/>
                <w:sz w:val="22"/>
                <w:szCs w:val="22"/>
                <w:lang w:val="uk-UA"/>
              </w:rPr>
              <w:t>апиту</w:t>
            </w:r>
            <w:r w:rsidRPr="00A3721F">
              <w:rPr>
                <w:bCs/>
                <w:spacing w:val="-6"/>
                <w:sz w:val="22"/>
                <w:szCs w:val="22"/>
                <w:lang w:val="uk-UA"/>
              </w:rPr>
              <w:t>.</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24B881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4BA1">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97667E" w:rsidR="00A17356" w:rsidRPr="004C17A1" w:rsidRDefault="00A206D9" w:rsidP="00A17356">
      <w:pPr>
        <w:spacing w:before="76" w:line="250" w:lineRule="exact"/>
        <w:ind w:right="-23" w:firstLine="567"/>
        <w:jc w:val="both"/>
        <w:rPr>
          <w:b/>
          <w:sz w:val="22"/>
          <w:szCs w:val="22"/>
          <w:lang w:val="uk-UA"/>
        </w:rPr>
      </w:pPr>
      <w:r w:rsidRPr="004C17A1">
        <w:rPr>
          <w:b/>
          <w:sz w:val="22"/>
          <w:szCs w:val="22"/>
          <w:lang w:val="uk-UA"/>
        </w:rPr>
        <w:t xml:space="preserve">Очікувана дата поставки товарів: </w:t>
      </w:r>
      <w:r w:rsidR="008255D0" w:rsidRPr="004C17A1">
        <w:rPr>
          <w:bCs/>
          <w:sz w:val="22"/>
          <w:szCs w:val="22"/>
          <w:lang w:val="uk-UA"/>
        </w:rPr>
        <w:t xml:space="preserve">до </w:t>
      </w:r>
      <w:r w:rsidR="00C90482" w:rsidRPr="004C17A1">
        <w:rPr>
          <w:bCs/>
          <w:sz w:val="22"/>
          <w:szCs w:val="22"/>
          <w:lang w:val="uk-UA"/>
        </w:rPr>
        <w:t xml:space="preserve">14 календарних днів </w:t>
      </w:r>
      <w:r w:rsidR="008255D0" w:rsidRPr="004C17A1">
        <w:rPr>
          <w:bCs/>
          <w:sz w:val="22"/>
          <w:szCs w:val="22"/>
          <w:lang w:val="uk-UA"/>
        </w:rPr>
        <w:t xml:space="preserve"> з моменту укладення договору</w:t>
      </w:r>
      <w:r w:rsidR="00036AAB" w:rsidRPr="004C17A1">
        <w:rPr>
          <w:b/>
          <w:sz w:val="22"/>
          <w:szCs w:val="22"/>
          <w:lang w:val="uk-UA"/>
        </w:rPr>
        <w:t>.</w:t>
      </w:r>
    </w:p>
    <w:p w14:paraId="3FA70CD0" w14:textId="1C8FA4C6" w:rsidR="00E95E3E" w:rsidRPr="006C267D" w:rsidRDefault="00A17356" w:rsidP="00A17356">
      <w:pPr>
        <w:spacing w:before="76" w:line="250" w:lineRule="exact"/>
        <w:ind w:right="-23" w:firstLine="567"/>
        <w:jc w:val="both"/>
        <w:rPr>
          <w:bCs/>
          <w:sz w:val="22"/>
          <w:szCs w:val="22"/>
          <w:lang w:val="uk-UA"/>
        </w:rPr>
      </w:pPr>
      <w:r w:rsidRPr="004C17A1">
        <w:rPr>
          <w:b/>
          <w:sz w:val="22"/>
          <w:szCs w:val="22"/>
          <w:lang w:val="uk-UA"/>
        </w:rPr>
        <w:t xml:space="preserve">Місце поставки товарів: </w:t>
      </w:r>
      <w:r w:rsidR="00765C65" w:rsidRPr="004C17A1">
        <w:rPr>
          <w:bCs/>
          <w:sz w:val="22"/>
          <w:szCs w:val="22"/>
        </w:rPr>
        <w:t>Київська обл., с. Білогородка</w:t>
      </w:r>
      <w:r w:rsidR="00C90482" w:rsidRPr="004C17A1">
        <w:rPr>
          <w:bCs/>
          <w:sz w:val="22"/>
          <w:szCs w:val="22"/>
          <w:lang w:val="uk-UA"/>
        </w:rPr>
        <w:t>.</w:t>
      </w:r>
      <w:r w:rsidR="007737B9" w:rsidRPr="004C17A1">
        <w:rPr>
          <w:bCs/>
          <w:sz w:val="22"/>
          <w:szCs w:val="22"/>
          <w:lang w:val="uk-UA"/>
        </w:rPr>
        <w:t xml:space="preserve"> </w:t>
      </w:r>
      <w:r w:rsidR="008E2004" w:rsidRPr="004C17A1">
        <w:rPr>
          <w:bCs/>
          <w:sz w:val="22"/>
          <w:szCs w:val="22"/>
          <w:lang w:val="uk-UA"/>
        </w:rPr>
        <w:t>Д</w:t>
      </w:r>
      <w:r w:rsidR="008E2004" w:rsidRPr="004C17A1">
        <w:rPr>
          <w:bCs/>
          <w:sz w:val="22"/>
          <w:szCs w:val="22"/>
        </w:rPr>
        <w:t>оставка товару здійснюється силами та за рахунок Постачальника та включає завантажувально-розвантажувальні роботи.</w:t>
      </w:r>
      <w:r w:rsidR="006C267D">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F597B"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51E70">
        <w:trPr>
          <w:trHeight w:val="3111"/>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A1CAA" w14:paraId="218232E4" w14:textId="77777777" w:rsidTr="00D51E70">
        <w:trPr>
          <w:trHeight w:val="547"/>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221D065" w14:textId="06447A40" w:rsidR="00D64C07" w:rsidRPr="00D64C07" w:rsidRDefault="00D64C07" w:rsidP="00D64C07">
            <w:pPr>
              <w:pStyle w:val="ab"/>
              <w:spacing w:before="0" w:beforeAutospacing="0" w:after="0" w:afterAutospacing="0"/>
              <w:ind w:left="357"/>
              <w:contextualSpacing/>
              <w:jc w:val="both"/>
              <w:rPr>
                <w:rFonts w:ascii="Times New Roman" w:hAnsi="Times New Roman" w:cs="Times New Roman"/>
                <w:sz w:val="22"/>
                <w:szCs w:val="22"/>
                <w:lang w:val="uk-UA"/>
              </w:rPr>
            </w:pPr>
          </w:p>
          <w:p w14:paraId="58DC162E" w14:textId="11AAF9EA" w:rsidR="00C7577B" w:rsidRPr="00512900" w:rsidRDefault="00131FD9" w:rsidP="00AA48C8">
            <w:pPr>
              <w:pStyle w:val="ab"/>
              <w:numPr>
                <w:ilvl w:val="0"/>
                <w:numId w:val="2"/>
              </w:numPr>
              <w:spacing w:before="0" w:beforeAutospacing="0" w:after="0" w:afterAutospacing="0"/>
              <w:contextualSpacing/>
              <w:rPr>
                <w:rFonts w:ascii="Times New Roman" w:hAnsi="Times New Roman" w:cs="Times New Roman"/>
                <w:sz w:val="22"/>
                <w:szCs w:val="22"/>
                <w:lang w:val="en-US"/>
              </w:rPr>
            </w:pPr>
            <w:r>
              <w:rPr>
                <w:rFonts w:ascii="Times New Roman" w:hAnsi="Times New Roman" w:cs="Times New Roman"/>
                <w:sz w:val="22"/>
                <w:szCs w:val="22"/>
                <w:lang w:val="uk-UA"/>
              </w:rPr>
              <w:t>Відповідні документи якості</w:t>
            </w:r>
          </w:p>
          <w:p w14:paraId="0C869155" w14:textId="4EAECED5" w:rsidR="00512900" w:rsidRPr="004A3165" w:rsidRDefault="00512900" w:rsidP="00512900">
            <w:pPr>
              <w:pStyle w:val="ab"/>
              <w:spacing w:before="0" w:beforeAutospacing="0" w:after="0" w:afterAutospacing="0"/>
              <w:ind w:left="720"/>
              <w:contextualSpacing/>
              <w:rPr>
                <w:rFonts w:ascii="Times New Roman" w:hAnsi="Times New Roman" w:cs="Times New Roman"/>
                <w:sz w:val="22"/>
                <w:szCs w:val="22"/>
                <w:lang w:val="en-US"/>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DF597B"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97419" w:rsidRDefault="00E958F9" w:rsidP="00AA67A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97419">
        <w:rPr>
          <w:rFonts w:ascii="Times New Roman" w:hAnsi="Times New Roman" w:cs="Times New Roman"/>
          <w:sz w:val="22"/>
          <w:szCs w:val="22"/>
          <w:lang w:val="uk-UA"/>
        </w:rPr>
        <w:t xml:space="preserve"> </w:t>
      </w:r>
      <w:r w:rsidR="00D52823" w:rsidRPr="0029741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CDAEC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F3EF0" w:rsidRPr="000F3EF0">
        <w:rPr>
          <w:rFonts w:ascii="Times New Roman" w:hAnsi="Times New Roman" w:cs="Times New Roman"/>
          <w:sz w:val="22"/>
          <w:szCs w:val="22"/>
        </w:rPr>
        <w:t>1</w:t>
      </w:r>
      <w:r w:rsidR="00A206D9" w:rsidRPr="008221BB">
        <w:rPr>
          <w:rFonts w:ascii="Times New Roman" w:hAnsi="Times New Roman" w:cs="Times New Roman"/>
          <w:sz w:val="22"/>
          <w:szCs w:val="22"/>
          <w:lang w:val="uk-UA"/>
        </w:rPr>
        <w:t xml:space="preserve">. </w:t>
      </w:r>
    </w:p>
    <w:p w14:paraId="6A63C0DE" w14:textId="4DEF816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Pr>
          <w:rFonts w:ascii="Times New Roman" w:hAnsi="Times New Roman" w:cs="Times New Roman"/>
          <w:sz w:val="22"/>
          <w:szCs w:val="22"/>
          <w:lang w:val="en-US"/>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4611B425" w:rsidR="00A90AD4" w:rsidRPr="008221BB" w:rsidRDefault="00A206D9" w:rsidP="00845B3C">
      <w:pPr>
        <w:pStyle w:val="af0"/>
        <w:ind w:left="0" w:firstLine="357"/>
        <w:contextualSpacing/>
        <w:jc w:val="both"/>
        <w:textAlignment w:val="baseline"/>
        <w:rPr>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w:t>
      </w:r>
      <w:r w:rsidR="00845B3C" w:rsidRPr="00845B3C">
        <w:rPr>
          <w:rFonts w:eastAsia="Arial Unicode MS"/>
          <w:sz w:val="22"/>
          <w:szCs w:val="22"/>
        </w:rPr>
        <w:t xml:space="preserve">. </w:t>
      </w:r>
      <w:r w:rsidR="0062592A" w:rsidRPr="008221BB">
        <w:rPr>
          <w:sz w:val="22"/>
          <w:szCs w:val="22"/>
          <w:lang w:val="uk-UA"/>
        </w:rPr>
        <w:t xml:space="preserve">У разі відмінності пропозиції Учасника  від технічного завдання (Додаток </w:t>
      </w:r>
      <w:r w:rsidR="00845B3C" w:rsidRPr="000F0363">
        <w:rPr>
          <w:sz w:val="22"/>
          <w:szCs w:val="22"/>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Default="005D567E" w:rsidP="00F03751">
      <w:pPr>
        <w:pStyle w:val="ab"/>
        <w:spacing w:before="0" w:beforeAutospacing="0" w:after="0" w:afterAutospacing="0"/>
        <w:ind w:left="142" w:firstLine="284"/>
        <w:contextualSpacing/>
        <w:jc w:val="center"/>
        <w:rPr>
          <w:rFonts w:ascii="Times New Roman" w:hAnsi="Times New Roman" w:cs="Times New Roman"/>
          <w:sz w:val="22"/>
          <w:szCs w:val="22"/>
          <w:lang w:val="uk-UA"/>
        </w:rPr>
      </w:pPr>
    </w:p>
    <w:p w14:paraId="7872DB76" w14:textId="5F1B99D9"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4A6FA5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72667" w:rsidRPr="00F575D5">
        <w:rPr>
          <w:sz w:val="22"/>
          <w:szCs w:val="22"/>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FA236A"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 xml:space="preserve">на Вашу  думку, </w:t>
      </w:r>
      <w:r w:rsidRPr="00FA236A">
        <w:rPr>
          <w:sz w:val="22"/>
          <w:szCs w:val="22"/>
          <w:lang w:val="uk-UA"/>
        </w:rPr>
        <w:t>можуть бути корисними для оцінки пропозиції (наприклад, рекомендаційні  листи, тощо).</w:t>
      </w:r>
    </w:p>
    <w:p w14:paraId="51701A1D" w14:textId="77777777" w:rsidR="005F47C8" w:rsidRPr="00FA236A" w:rsidRDefault="005F47C8" w:rsidP="005F47C8">
      <w:pPr>
        <w:contextualSpacing/>
        <w:jc w:val="both"/>
        <w:rPr>
          <w:sz w:val="22"/>
          <w:szCs w:val="22"/>
          <w:lang w:val="uk-UA"/>
        </w:rPr>
      </w:pPr>
    </w:p>
    <w:p w14:paraId="5E433C13" w14:textId="202F7315" w:rsidR="00F03751" w:rsidRPr="00852520" w:rsidRDefault="00F03751" w:rsidP="03EE7B3E">
      <w:pPr>
        <w:ind w:firstLine="357"/>
        <w:jc w:val="both"/>
        <w:textAlignment w:val="baseline"/>
        <w:rPr>
          <w:sz w:val="22"/>
          <w:szCs w:val="22"/>
        </w:rPr>
      </w:pPr>
      <w:r w:rsidRPr="00852520">
        <w:rPr>
          <w:color w:val="000000" w:themeColor="text1"/>
          <w:sz w:val="22"/>
          <w:szCs w:val="22"/>
        </w:rPr>
        <w:t xml:space="preserve">Запитання щодо цінової пропозиції надсилайте на електронну пошту: </w:t>
      </w:r>
      <w:hyperlink r:id="rId8">
        <w:r w:rsidR="2683086C" w:rsidRPr="00852520">
          <w:rPr>
            <w:rStyle w:val="ac"/>
            <w:sz w:val="22"/>
            <w:szCs w:val="22"/>
            <w:lang w:eastAsia="uk-UA"/>
          </w:rPr>
          <w:t>tender@redcross.org.ua</w:t>
        </w:r>
      </w:hyperlink>
      <w:r w:rsidRPr="00852520">
        <w:rPr>
          <w:color w:val="000000" w:themeColor="text1"/>
          <w:sz w:val="22"/>
          <w:szCs w:val="22"/>
          <w:lang w:eastAsia="uk-UA"/>
        </w:rPr>
        <w:t xml:space="preserve"> до  </w:t>
      </w:r>
      <w:r w:rsidR="006C3192" w:rsidRPr="00852520">
        <w:rPr>
          <w:color w:val="000000" w:themeColor="text1"/>
          <w:sz w:val="22"/>
          <w:szCs w:val="22"/>
          <w:lang w:val="uk-UA" w:eastAsia="uk-UA"/>
        </w:rPr>
        <w:t>«</w:t>
      </w:r>
      <w:r w:rsidR="00E27A9A" w:rsidRPr="00852520">
        <w:rPr>
          <w:color w:val="000000" w:themeColor="text1"/>
          <w:sz w:val="22"/>
          <w:szCs w:val="22"/>
          <w:lang w:val="uk-UA" w:eastAsia="uk-UA"/>
        </w:rPr>
        <w:t>17</w:t>
      </w:r>
      <w:r w:rsidR="006C3192" w:rsidRPr="00852520">
        <w:rPr>
          <w:color w:val="000000" w:themeColor="text1"/>
          <w:sz w:val="22"/>
          <w:szCs w:val="22"/>
          <w:lang w:val="uk-UA" w:eastAsia="uk-UA"/>
        </w:rPr>
        <w:t>»</w:t>
      </w:r>
      <w:r w:rsidR="008F3403">
        <w:rPr>
          <w:color w:val="000000" w:themeColor="text1"/>
          <w:sz w:val="22"/>
          <w:szCs w:val="22"/>
          <w:lang w:val="uk-UA" w:eastAsia="uk-UA"/>
        </w:rPr>
        <w:t xml:space="preserve"> </w:t>
      </w:r>
      <w:r w:rsidR="00E27A9A" w:rsidRPr="00852520">
        <w:rPr>
          <w:color w:val="000000" w:themeColor="text1"/>
          <w:sz w:val="22"/>
          <w:szCs w:val="22"/>
          <w:lang w:val="uk-UA" w:eastAsia="uk-UA"/>
        </w:rPr>
        <w:t xml:space="preserve">жовтня </w:t>
      </w:r>
      <w:r w:rsidRPr="00852520">
        <w:rPr>
          <w:color w:val="000000" w:themeColor="text1"/>
          <w:sz w:val="22"/>
          <w:szCs w:val="22"/>
        </w:rPr>
        <w:t>202</w:t>
      </w:r>
      <w:r w:rsidR="007C2B74" w:rsidRPr="00852520">
        <w:rPr>
          <w:color w:val="000000" w:themeColor="text1"/>
          <w:sz w:val="22"/>
          <w:szCs w:val="22"/>
          <w:lang w:val="uk-UA"/>
        </w:rPr>
        <w:t>4</w:t>
      </w:r>
      <w:r w:rsidRPr="00852520">
        <w:rPr>
          <w:color w:val="000000" w:themeColor="text1"/>
          <w:sz w:val="22"/>
          <w:szCs w:val="22"/>
        </w:rPr>
        <w:t>р</w:t>
      </w:r>
      <w:r w:rsidRPr="00852520">
        <w:rPr>
          <w:b/>
          <w:bCs/>
          <w:color w:val="000000" w:themeColor="text1"/>
          <w:sz w:val="22"/>
          <w:szCs w:val="22"/>
        </w:rPr>
        <w:t>.</w:t>
      </w:r>
      <w:r w:rsidRPr="00852520">
        <w:rPr>
          <w:color w:val="000000" w:themeColor="text1"/>
          <w:sz w:val="22"/>
          <w:szCs w:val="22"/>
        </w:rPr>
        <w:t> </w:t>
      </w:r>
    </w:p>
    <w:p w14:paraId="54649286" w14:textId="77777777" w:rsidR="00D26CFC" w:rsidRPr="00852520" w:rsidRDefault="00D26CFC" w:rsidP="00CC0B16">
      <w:pPr>
        <w:ind w:firstLine="357"/>
        <w:jc w:val="both"/>
        <w:textAlignment w:val="baseline"/>
        <w:rPr>
          <w:b/>
          <w:bCs/>
          <w:color w:val="000000"/>
          <w:sz w:val="22"/>
          <w:szCs w:val="22"/>
          <w:lang w:val="uk-UA" w:eastAsia="uk-UA"/>
        </w:rPr>
      </w:pPr>
    </w:p>
    <w:p w14:paraId="3155EE8E" w14:textId="0255C65F" w:rsidR="00F03751" w:rsidRPr="00FA236A" w:rsidRDefault="00F03751" w:rsidP="03EE7B3E">
      <w:pPr>
        <w:ind w:firstLine="357"/>
        <w:jc w:val="both"/>
        <w:textAlignment w:val="baseline"/>
        <w:rPr>
          <w:sz w:val="22"/>
          <w:szCs w:val="22"/>
        </w:rPr>
      </w:pPr>
      <w:r w:rsidRPr="00852520">
        <w:rPr>
          <w:b/>
          <w:bCs/>
          <w:color w:val="000000" w:themeColor="text1"/>
          <w:sz w:val="22"/>
          <w:szCs w:val="22"/>
        </w:rPr>
        <w:t>Цінові пропозиції приймаються на електронну пошту:</w:t>
      </w:r>
      <w:r w:rsidRPr="00852520">
        <w:rPr>
          <w:color w:val="000000" w:themeColor="text1"/>
          <w:sz w:val="22"/>
          <w:szCs w:val="22"/>
        </w:rPr>
        <w:t xml:space="preserve"> </w:t>
      </w:r>
      <w:hyperlink r:id="rId9">
        <w:r w:rsidR="2683086C" w:rsidRPr="00852520">
          <w:rPr>
            <w:rStyle w:val="ac"/>
            <w:sz w:val="22"/>
            <w:szCs w:val="22"/>
            <w:lang w:eastAsia="uk-UA"/>
          </w:rPr>
          <w:t>tender@redcross.org.ua</w:t>
        </w:r>
      </w:hyperlink>
      <w:r w:rsidRPr="00852520">
        <w:rPr>
          <w:color w:val="000000" w:themeColor="text1"/>
          <w:sz w:val="22"/>
          <w:szCs w:val="22"/>
          <w:lang w:eastAsia="uk-UA"/>
        </w:rPr>
        <w:t xml:space="preserve">  </w:t>
      </w:r>
      <w:r w:rsidRPr="00852520">
        <w:rPr>
          <w:b/>
          <w:bCs/>
          <w:color w:val="000000" w:themeColor="text1"/>
          <w:sz w:val="22"/>
          <w:szCs w:val="22"/>
          <w:lang w:eastAsia="uk-UA"/>
        </w:rPr>
        <w:t xml:space="preserve">до </w:t>
      </w:r>
      <w:r w:rsidR="00351228" w:rsidRPr="00852520">
        <w:rPr>
          <w:b/>
          <w:bCs/>
          <w:color w:val="000000" w:themeColor="text1"/>
          <w:sz w:val="22"/>
          <w:szCs w:val="22"/>
          <w:lang w:val="uk-UA" w:eastAsia="uk-UA"/>
        </w:rPr>
        <w:t>«</w:t>
      </w:r>
      <w:r w:rsidR="00E27A9A" w:rsidRPr="00852520">
        <w:rPr>
          <w:b/>
          <w:bCs/>
          <w:color w:val="000000" w:themeColor="text1"/>
          <w:sz w:val="22"/>
          <w:szCs w:val="22"/>
          <w:lang w:val="uk-UA" w:eastAsia="uk-UA"/>
        </w:rPr>
        <w:t>18</w:t>
      </w:r>
      <w:r w:rsidR="00351228" w:rsidRPr="00852520">
        <w:rPr>
          <w:b/>
          <w:bCs/>
          <w:color w:val="000000" w:themeColor="text1"/>
          <w:sz w:val="22"/>
          <w:szCs w:val="22"/>
          <w:lang w:val="uk-UA" w:eastAsia="uk-UA"/>
        </w:rPr>
        <w:t>»</w:t>
      </w:r>
      <w:r w:rsidR="00E857BB" w:rsidRPr="00852520">
        <w:rPr>
          <w:b/>
          <w:bCs/>
          <w:color w:val="000000" w:themeColor="text1"/>
          <w:sz w:val="22"/>
          <w:szCs w:val="22"/>
          <w:lang w:val="uk-UA" w:eastAsia="uk-UA"/>
        </w:rPr>
        <w:t xml:space="preserve"> </w:t>
      </w:r>
      <w:r w:rsidR="00E27A9A" w:rsidRPr="00852520">
        <w:rPr>
          <w:b/>
          <w:bCs/>
          <w:color w:val="000000" w:themeColor="text1"/>
          <w:sz w:val="22"/>
          <w:szCs w:val="22"/>
          <w:lang w:val="uk-UA" w:eastAsia="uk-UA"/>
        </w:rPr>
        <w:t>жовтня</w:t>
      </w:r>
      <w:r w:rsidR="00E857BB" w:rsidRPr="00852520">
        <w:rPr>
          <w:b/>
          <w:bCs/>
          <w:color w:val="000000" w:themeColor="text1"/>
          <w:sz w:val="22"/>
          <w:szCs w:val="22"/>
          <w:lang w:val="uk-UA" w:eastAsia="uk-UA"/>
        </w:rPr>
        <w:t xml:space="preserve"> </w:t>
      </w:r>
      <w:r w:rsidRPr="00852520">
        <w:rPr>
          <w:b/>
          <w:bCs/>
          <w:color w:val="000000" w:themeColor="text1"/>
          <w:sz w:val="22"/>
          <w:szCs w:val="22"/>
        </w:rPr>
        <w:t>202</w:t>
      </w:r>
      <w:r w:rsidR="001B606F" w:rsidRPr="00852520">
        <w:rPr>
          <w:b/>
          <w:bCs/>
          <w:color w:val="000000" w:themeColor="text1"/>
          <w:sz w:val="22"/>
          <w:szCs w:val="22"/>
          <w:lang w:val="uk-UA"/>
        </w:rPr>
        <w:t>4</w:t>
      </w:r>
      <w:r w:rsidRPr="00852520">
        <w:rPr>
          <w:b/>
          <w:bCs/>
          <w:color w:val="000000" w:themeColor="text1"/>
          <w:sz w:val="22"/>
          <w:szCs w:val="22"/>
        </w:rPr>
        <w:t xml:space="preserve"> року до 18:00</w:t>
      </w:r>
      <w:r w:rsidRPr="00852520">
        <w:rPr>
          <w:color w:val="000000" w:themeColor="text1"/>
          <w:sz w:val="22"/>
          <w:szCs w:val="22"/>
        </w:rPr>
        <w:t>.</w:t>
      </w:r>
      <w:r w:rsidRPr="00FA236A">
        <w:rPr>
          <w:color w:val="000000" w:themeColor="text1"/>
          <w:sz w:val="22"/>
          <w:szCs w:val="22"/>
        </w:rPr>
        <w:t> </w:t>
      </w:r>
    </w:p>
    <w:p w14:paraId="48AD8930" w14:textId="77777777" w:rsidR="00F03751" w:rsidRPr="00FA236A" w:rsidRDefault="00F03751" w:rsidP="00CC0B16">
      <w:pPr>
        <w:ind w:firstLine="357"/>
        <w:contextualSpacing/>
        <w:jc w:val="both"/>
        <w:rPr>
          <w:sz w:val="22"/>
          <w:szCs w:val="22"/>
          <w:lang w:val="uk-UA"/>
        </w:rPr>
      </w:pPr>
    </w:p>
    <w:p w14:paraId="4474DAD7" w14:textId="041EABAB" w:rsidR="003F16E7" w:rsidRPr="00D26CFC" w:rsidRDefault="003F16E7" w:rsidP="00CC0B16">
      <w:pPr>
        <w:ind w:firstLine="357"/>
        <w:jc w:val="both"/>
        <w:rPr>
          <w:sz w:val="22"/>
          <w:szCs w:val="22"/>
          <w:lang w:val="uk-UA" w:eastAsia="en-US"/>
        </w:rPr>
      </w:pPr>
      <w:r w:rsidRPr="00FA236A">
        <w:rPr>
          <w:sz w:val="22"/>
          <w:szCs w:val="22"/>
          <w:lang w:val="uk-UA"/>
        </w:rPr>
        <w:t xml:space="preserve">Учасники, </w:t>
      </w:r>
      <w:r w:rsidR="000C75F4" w:rsidRPr="00FA236A">
        <w:rPr>
          <w:sz w:val="22"/>
          <w:szCs w:val="22"/>
          <w:lang w:val="uk-UA"/>
        </w:rPr>
        <w:t>які</w:t>
      </w:r>
      <w:r w:rsidRPr="00FA236A">
        <w:rPr>
          <w:sz w:val="22"/>
          <w:szCs w:val="22"/>
          <w:lang w:val="uk-UA"/>
        </w:rPr>
        <w:t xml:space="preserve"> виявили бажання прийняти участь </w:t>
      </w:r>
      <w:r w:rsidR="000C75F4" w:rsidRPr="00FA236A">
        <w:rPr>
          <w:sz w:val="22"/>
          <w:szCs w:val="22"/>
          <w:lang w:val="uk-UA"/>
        </w:rPr>
        <w:t>в</w:t>
      </w:r>
      <w:r w:rsidRPr="00FA236A">
        <w:rPr>
          <w:sz w:val="22"/>
          <w:szCs w:val="22"/>
          <w:lang w:val="uk-UA"/>
        </w:rPr>
        <w:t xml:space="preserve"> конкурсі, в обов’язковому порядку </w:t>
      </w:r>
      <w:r w:rsidRPr="00FA236A">
        <w:rPr>
          <w:b/>
          <w:bCs/>
          <w:sz w:val="22"/>
          <w:szCs w:val="22"/>
          <w:lang w:val="uk-UA"/>
        </w:rPr>
        <w:t>повинні зазначати предмет закупівлі в темі електронного листа при наданні своєї цінової пропозиції.</w:t>
      </w:r>
      <w:r w:rsidRPr="00FA236A">
        <w:rPr>
          <w:sz w:val="22"/>
          <w:szCs w:val="22"/>
          <w:lang w:val="uk-UA"/>
        </w:rPr>
        <w:t xml:space="preserve"> Наприклад: </w:t>
      </w:r>
      <w:r w:rsidR="009E6C65" w:rsidRPr="00FA236A">
        <w:rPr>
          <w:b/>
          <w:sz w:val="22"/>
          <w:szCs w:val="22"/>
          <w:lang w:val="uk-UA"/>
        </w:rPr>
        <w:t>№/</w:t>
      </w:r>
      <w:r w:rsidR="008732EB" w:rsidRPr="00BD3512">
        <w:rPr>
          <w:b/>
          <w:sz w:val="22"/>
          <w:szCs w:val="22"/>
          <w:lang w:val="uk-UA"/>
        </w:rPr>
        <w:t>13</w:t>
      </w:r>
      <w:r w:rsidR="008732EB">
        <w:rPr>
          <w:b/>
          <w:sz w:val="22"/>
          <w:szCs w:val="22"/>
          <w:lang w:val="uk-UA"/>
        </w:rPr>
        <w:t>6</w:t>
      </w:r>
      <w:r w:rsidR="00761B51">
        <w:rPr>
          <w:b/>
          <w:sz w:val="22"/>
          <w:szCs w:val="22"/>
          <w:lang w:val="uk-UA"/>
        </w:rPr>
        <w:t>4</w:t>
      </w:r>
      <w:r w:rsidR="008732EB" w:rsidRPr="00BD3512">
        <w:rPr>
          <w:b/>
          <w:sz w:val="22"/>
          <w:szCs w:val="22"/>
          <w:lang w:val="en-US"/>
        </w:rPr>
        <w:t>AP</w:t>
      </w:r>
      <w:r w:rsidR="009E6C65" w:rsidRPr="00FA236A">
        <w:rPr>
          <w:sz w:val="22"/>
          <w:szCs w:val="22"/>
          <w:lang w:val="uk-UA"/>
        </w:rPr>
        <w:t xml:space="preserve"> </w:t>
      </w:r>
      <w:r w:rsidRPr="00FA236A">
        <w:rPr>
          <w:sz w:val="22"/>
          <w:szCs w:val="22"/>
          <w:lang w:val="uk-UA"/>
        </w:rPr>
        <w:t>Конкурс на  місцеву закупівлю</w:t>
      </w:r>
      <w:r w:rsidRPr="00FA236A">
        <w:rPr>
          <w:bCs/>
          <w:lang w:val="uk-UA"/>
        </w:rPr>
        <w:t xml:space="preserve"> </w:t>
      </w:r>
      <w:r w:rsidR="0073719C">
        <w:rPr>
          <w:bCs/>
          <w:color w:val="FF0000"/>
          <w:sz w:val="22"/>
          <w:szCs w:val="22"/>
          <w:lang w:val="uk-UA"/>
        </w:rPr>
        <w:t>павер</w:t>
      </w:r>
      <w:r w:rsidR="000324E3">
        <w:rPr>
          <w:bCs/>
          <w:color w:val="FF0000"/>
          <w:sz w:val="22"/>
          <w:szCs w:val="22"/>
          <w:lang w:val="uk-UA"/>
        </w:rPr>
        <w:t>банків</w:t>
      </w:r>
      <w:r w:rsidR="008D1E1B">
        <w:rPr>
          <w:bCs/>
          <w:color w:val="FF0000"/>
          <w:sz w:val="22"/>
          <w:szCs w:val="22"/>
          <w:lang w:val="uk-UA"/>
        </w:rPr>
        <w:t xml:space="preserve"> </w:t>
      </w:r>
      <w:r w:rsidRPr="00FA236A">
        <w:rPr>
          <w:sz w:val="22"/>
          <w:szCs w:val="22"/>
          <w:lang w:val="uk-UA"/>
        </w:rPr>
        <w:t>(</w:t>
      </w:r>
      <w:r w:rsidR="006D0A0B" w:rsidRPr="00FA236A">
        <w:rPr>
          <w:sz w:val="22"/>
          <w:szCs w:val="22"/>
          <w:lang w:val="uk-UA"/>
        </w:rPr>
        <w:t xml:space="preserve">де </w:t>
      </w:r>
      <w:r w:rsidRPr="00FA236A">
        <w:rPr>
          <w:sz w:val="22"/>
          <w:szCs w:val="22"/>
          <w:lang w:val="uk-UA"/>
        </w:rPr>
        <w:t>червоним зазначено</w:t>
      </w:r>
      <w:r w:rsidRPr="00D26CFC">
        <w:rPr>
          <w:sz w:val="22"/>
          <w:szCs w:val="22"/>
          <w:lang w:val="uk-UA"/>
        </w:rPr>
        <w:t xml:space="preserve"> предмет закупівлі).</w:t>
      </w:r>
    </w:p>
    <w:p w14:paraId="5811D234" w14:textId="77777777" w:rsidR="003F16E7" w:rsidRPr="00A2365A"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75CAEB76" w:rsidR="00142094" w:rsidRDefault="002A13C5" w:rsidP="0013755E">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216B60D3" w14:textId="77777777" w:rsidR="004D4CC4" w:rsidRDefault="004D4CC4" w:rsidP="004D4CC4">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2637179" w14:textId="31CD05FC" w:rsidR="004D4CC4" w:rsidRPr="00AE1EF2" w:rsidRDefault="004D4CC4" w:rsidP="004D4CC4">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351228">
        <w:rPr>
          <w:b/>
          <w:spacing w:val="-4"/>
          <w:sz w:val="22"/>
          <w:szCs w:val="22"/>
          <w:lang w:val="uk-UA"/>
        </w:rPr>
        <w:t>З відібраних цінових пропозицій обирається пропозиція за наступними критеріями:</w:t>
      </w:r>
      <w:r>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4D4CC4" w:rsidRPr="002D7BC9" w14:paraId="3566014D" w14:textId="77777777" w:rsidTr="00AA67A6">
        <w:tc>
          <w:tcPr>
            <w:tcW w:w="434" w:type="dxa"/>
            <w:vMerge w:val="restart"/>
            <w:shd w:val="clear" w:color="auto" w:fill="E7E6E6"/>
            <w:vAlign w:val="center"/>
          </w:tcPr>
          <w:p w14:paraId="4C051828"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7A7C9144"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7DDDCA2"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4D4CC4" w:rsidRPr="002D7BC9" w14:paraId="52BDF717" w14:textId="77777777" w:rsidTr="00AA67A6">
        <w:tc>
          <w:tcPr>
            <w:tcW w:w="434" w:type="dxa"/>
            <w:vMerge/>
            <w:vAlign w:val="center"/>
          </w:tcPr>
          <w:p w14:paraId="254CC7A2"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0D935178"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67A9243C"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5EE0021D"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4D4CC4" w:rsidRPr="002D7BC9" w14:paraId="075536D8" w14:textId="77777777" w:rsidTr="00AA67A6">
        <w:trPr>
          <w:trHeight w:val="193"/>
        </w:trPr>
        <w:tc>
          <w:tcPr>
            <w:tcW w:w="434" w:type="dxa"/>
            <w:shd w:val="clear" w:color="auto" w:fill="auto"/>
            <w:vAlign w:val="center"/>
          </w:tcPr>
          <w:p w14:paraId="5CBCFE0D"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96B2A9D" w14:textId="77777777" w:rsidR="004D4CC4" w:rsidRPr="002D7BC9" w:rsidRDefault="004D4CC4" w:rsidP="00AA67A6">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F4EA678" w14:textId="77777777" w:rsidR="004D4CC4" w:rsidRPr="002D7BC9" w:rsidRDefault="004D4CC4" w:rsidP="00AA67A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80</w:t>
            </w:r>
          </w:p>
        </w:tc>
      </w:tr>
      <w:tr w:rsidR="004D4CC4" w:rsidRPr="002D7BC9" w14:paraId="6FFB1287" w14:textId="77777777" w:rsidTr="0050445E">
        <w:trPr>
          <w:trHeight w:val="1712"/>
        </w:trPr>
        <w:tc>
          <w:tcPr>
            <w:tcW w:w="434" w:type="dxa"/>
            <w:shd w:val="clear" w:color="auto" w:fill="auto"/>
            <w:vAlign w:val="center"/>
          </w:tcPr>
          <w:p w14:paraId="6B25A9A6" w14:textId="77777777" w:rsidR="004D4CC4" w:rsidRPr="00D26CFC" w:rsidRDefault="004D4CC4" w:rsidP="00AA67A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1EEA3374" w14:textId="783764CD" w:rsidR="004D4CC4" w:rsidRPr="00DF597B" w:rsidRDefault="005B6C1A" w:rsidP="00AA67A6">
            <w:pPr>
              <w:pStyle w:val="ab"/>
              <w:spacing w:before="0" w:beforeAutospacing="0" w:after="0" w:afterAutospacing="0"/>
              <w:jc w:val="both"/>
              <w:rPr>
                <w:rFonts w:ascii="Times New Roman" w:eastAsia="Times New Roman" w:hAnsi="Times New Roman" w:cs="Times New Roman"/>
                <w:spacing w:val="-4"/>
                <w:sz w:val="22"/>
                <w:szCs w:val="22"/>
              </w:rPr>
            </w:pPr>
            <w:r w:rsidRPr="005B6C1A">
              <w:rPr>
                <w:rFonts w:ascii="Times New Roman" w:eastAsia="Times New Roman" w:hAnsi="Times New Roman" w:cs="Times New Roman"/>
                <w:bCs/>
                <w:spacing w:val="-4"/>
                <w:sz w:val="22"/>
                <w:szCs w:val="22"/>
                <w:lang w:val="uk-UA"/>
              </w:rPr>
              <w:t>Термін виконання</w:t>
            </w:r>
            <w:r w:rsidR="00125E93">
              <w:rPr>
                <w:rFonts w:ascii="Times New Roman" w:eastAsia="Times New Roman" w:hAnsi="Times New Roman" w:cs="Times New Roman"/>
                <w:bCs/>
                <w:spacing w:val="-4"/>
                <w:sz w:val="22"/>
                <w:szCs w:val="22"/>
                <w:lang w:val="uk-UA"/>
              </w:rPr>
              <w:t xml:space="preserve"> </w:t>
            </w:r>
            <w:r w:rsidRPr="005B6C1A">
              <w:rPr>
                <w:rFonts w:ascii="Times New Roman" w:eastAsia="Times New Roman" w:hAnsi="Times New Roman" w:cs="Times New Roman"/>
                <w:bCs/>
                <w:spacing w:val="-4"/>
                <w:sz w:val="22"/>
                <w:szCs w:val="22"/>
                <w:lang w:val="uk-UA"/>
              </w:rPr>
              <w:t>/ строк доставки</w:t>
            </w:r>
            <w:r w:rsidR="00DF597B" w:rsidRPr="00DF597B">
              <w:rPr>
                <w:rFonts w:ascii="Times New Roman" w:eastAsia="Times New Roman" w:hAnsi="Times New Roman" w:cs="Times New Roman"/>
                <w:bCs/>
                <w:spacing w:val="-4"/>
                <w:sz w:val="22"/>
                <w:szCs w:val="22"/>
              </w:rPr>
              <w:t xml:space="preserve"> </w:t>
            </w:r>
            <w:r w:rsidR="00DF597B" w:rsidRPr="00DF597B">
              <w:rPr>
                <w:rFonts w:ascii="Times New Roman" w:eastAsia="Times New Roman" w:hAnsi="Times New Roman" w:cs="Times New Roman"/>
                <w:bCs/>
                <w:spacing w:val="-4"/>
                <w:sz w:val="22"/>
                <w:szCs w:val="22"/>
                <w:lang w:val="uk-UA"/>
              </w:rPr>
              <w:t>з моменту укладення договору</w:t>
            </w:r>
          </w:p>
        </w:tc>
        <w:tc>
          <w:tcPr>
            <w:tcW w:w="3969" w:type="dxa"/>
            <w:shd w:val="clear" w:color="auto" w:fill="auto"/>
            <w:vAlign w:val="center"/>
          </w:tcPr>
          <w:p w14:paraId="344D136D" w14:textId="040419C0" w:rsidR="00FD3554" w:rsidRPr="0050445E" w:rsidRDefault="00FD3554" w:rsidP="00FD3554">
            <w:pPr>
              <w:pStyle w:val="ab"/>
              <w:jc w:val="center"/>
              <w:rPr>
                <w:rFonts w:ascii="Times New Roman" w:eastAsia="Times New Roman" w:hAnsi="Times New Roman" w:cs="Times New Roman"/>
                <w:bCs/>
                <w:i/>
                <w:iCs/>
                <w:spacing w:val="-4"/>
                <w:sz w:val="22"/>
                <w:szCs w:val="22"/>
                <w:lang w:val="uk-UA"/>
              </w:rPr>
            </w:pPr>
            <w:r w:rsidRPr="0050445E">
              <w:rPr>
                <w:rFonts w:ascii="Times New Roman" w:eastAsia="Times New Roman" w:hAnsi="Times New Roman" w:cs="Times New Roman"/>
                <w:bCs/>
                <w:i/>
                <w:iCs/>
                <w:spacing w:val="-4"/>
                <w:sz w:val="22"/>
                <w:szCs w:val="22"/>
                <w:lang w:val="uk-UA"/>
              </w:rPr>
              <w:t>до 14 днів - 20%</w:t>
            </w:r>
          </w:p>
          <w:p w14:paraId="0BEF055C" w14:textId="73DAAEFC" w:rsidR="00FD3554" w:rsidRPr="0050445E" w:rsidRDefault="00FD3554" w:rsidP="00FD3554">
            <w:pPr>
              <w:pStyle w:val="ab"/>
              <w:jc w:val="center"/>
              <w:rPr>
                <w:rFonts w:ascii="Times New Roman" w:eastAsia="Times New Roman" w:hAnsi="Times New Roman" w:cs="Times New Roman"/>
                <w:bCs/>
                <w:i/>
                <w:iCs/>
                <w:spacing w:val="-4"/>
                <w:sz w:val="22"/>
                <w:szCs w:val="22"/>
                <w:lang w:val="uk-UA"/>
              </w:rPr>
            </w:pPr>
            <w:r w:rsidRPr="0050445E">
              <w:rPr>
                <w:rFonts w:ascii="Times New Roman" w:eastAsia="Times New Roman" w:hAnsi="Times New Roman" w:cs="Times New Roman"/>
                <w:bCs/>
                <w:i/>
                <w:iCs/>
                <w:spacing w:val="-4"/>
                <w:sz w:val="22"/>
                <w:szCs w:val="22"/>
                <w:lang w:val="uk-UA"/>
              </w:rPr>
              <w:t>15-25 днів  - 10%</w:t>
            </w:r>
          </w:p>
          <w:p w14:paraId="09FC3C50" w14:textId="6BAD4CD9" w:rsidR="004D4CC4" w:rsidRDefault="004D4CC4" w:rsidP="00AA67A6">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50445E">
              <w:rPr>
                <w:rFonts w:ascii="Times New Roman" w:eastAsia="Times New Roman" w:hAnsi="Times New Roman" w:cs="Times New Roman"/>
                <w:i/>
                <w:spacing w:val="-4"/>
                <w:sz w:val="22"/>
                <w:szCs w:val="22"/>
                <w:lang w:val="uk-UA"/>
              </w:rPr>
              <w:t>&gt;</w:t>
            </w:r>
            <w:r w:rsidRPr="0050445E">
              <w:rPr>
                <w:rFonts w:ascii="Times New Roman" w:eastAsia="Times New Roman" w:hAnsi="Times New Roman" w:cs="Times New Roman"/>
                <w:bCs/>
                <w:i/>
                <w:iCs/>
                <w:spacing w:val="-4"/>
                <w:sz w:val="22"/>
                <w:szCs w:val="22"/>
                <w:lang w:val="uk-UA"/>
              </w:rPr>
              <w:t xml:space="preserve">25 днів </w:t>
            </w:r>
            <w:r w:rsidR="00FD3554" w:rsidRPr="0050445E">
              <w:rPr>
                <w:rFonts w:ascii="Times New Roman" w:eastAsia="Times New Roman" w:hAnsi="Times New Roman" w:cs="Times New Roman"/>
                <w:bCs/>
                <w:i/>
                <w:iCs/>
                <w:spacing w:val="-4"/>
                <w:sz w:val="22"/>
                <w:szCs w:val="22"/>
                <w:lang w:val="uk-UA"/>
              </w:rPr>
              <w:t>–</w:t>
            </w:r>
            <w:r w:rsidRPr="0050445E">
              <w:rPr>
                <w:rFonts w:ascii="Times New Roman" w:eastAsia="Times New Roman" w:hAnsi="Times New Roman" w:cs="Times New Roman"/>
                <w:bCs/>
                <w:i/>
                <w:iCs/>
                <w:spacing w:val="-4"/>
                <w:sz w:val="22"/>
                <w:szCs w:val="22"/>
                <w:lang w:val="uk-UA"/>
              </w:rPr>
              <w:t xml:space="preserve"> 0</w:t>
            </w:r>
            <w:r w:rsidR="00FD3554" w:rsidRPr="0050445E">
              <w:rPr>
                <w:rFonts w:ascii="Times New Roman" w:eastAsia="Times New Roman" w:hAnsi="Times New Roman" w:cs="Times New Roman"/>
                <w:bCs/>
                <w:i/>
                <w:iCs/>
                <w:spacing w:val="-4"/>
                <w:sz w:val="22"/>
                <w:szCs w:val="22"/>
                <w:lang w:val="uk-UA"/>
              </w:rPr>
              <w:t>%</w:t>
            </w:r>
          </w:p>
        </w:tc>
        <w:tc>
          <w:tcPr>
            <w:tcW w:w="2126" w:type="dxa"/>
            <w:shd w:val="clear" w:color="auto" w:fill="auto"/>
            <w:vAlign w:val="center"/>
          </w:tcPr>
          <w:p w14:paraId="2CA278A5" w14:textId="77777777" w:rsidR="004D4CC4" w:rsidRPr="00D26CFC" w:rsidRDefault="004D4CC4" w:rsidP="00AA67A6">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4D4CC4" w:rsidRPr="002D7BC9" w14:paraId="7DD11F45" w14:textId="77777777" w:rsidTr="00AA67A6">
        <w:tc>
          <w:tcPr>
            <w:tcW w:w="7087" w:type="dxa"/>
            <w:gridSpan w:val="3"/>
            <w:shd w:val="clear" w:color="auto" w:fill="D0CECE"/>
          </w:tcPr>
          <w:p w14:paraId="4E24B23E" w14:textId="77777777" w:rsidR="004D4CC4" w:rsidRPr="00002C2E" w:rsidRDefault="004D4CC4" w:rsidP="00AA67A6">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70D6DC5F" w14:textId="77777777" w:rsidR="004D4CC4" w:rsidRPr="00002C2E" w:rsidRDefault="004D4CC4" w:rsidP="00AA67A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2B8D2187" w14:textId="77777777" w:rsidR="004D4CC4" w:rsidRPr="0013755E" w:rsidRDefault="004D4CC4" w:rsidP="0013755E">
      <w:pPr>
        <w:tabs>
          <w:tab w:val="left" w:pos="708"/>
          <w:tab w:val="left" w:pos="1080"/>
          <w:tab w:val="left" w:pos="2124"/>
          <w:tab w:val="left" w:pos="2832"/>
          <w:tab w:val="left" w:pos="3540"/>
          <w:tab w:val="left" w:pos="4155"/>
        </w:tabs>
        <w:ind w:left="142" w:firstLine="284"/>
        <w:jc w:val="both"/>
        <w:rPr>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7C67AD1B" w14:textId="77777777" w:rsidR="00E168B3" w:rsidRDefault="00E168B3"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26B22FEE" w:rsidR="00992F46" w:rsidRDefault="002B1748" w:rsidP="00992F46">
      <w:pPr>
        <w:pStyle w:val="af8"/>
        <w:ind w:firstLine="357"/>
        <w:rPr>
          <w:i/>
          <w:sz w:val="22"/>
          <w:szCs w:val="22"/>
          <w:lang w:val="uk-UA"/>
        </w:rPr>
      </w:pPr>
      <w:r w:rsidRPr="00B82B5D">
        <w:rPr>
          <w:i/>
          <w:iCs/>
          <w:spacing w:val="-4"/>
          <w:sz w:val="22"/>
          <w:szCs w:val="22"/>
          <w:lang w:val="uk-UA"/>
        </w:rPr>
        <w:t xml:space="preserve"> </w:t>
      </w:r>
      <w:r w:rsidR="00F93E83" w:rsidRPr="00F93E83">
        <w:rPr>
          <w:i/>
          <w:iCs/>
          <w:sz w:val="22"/>
          <w:szCs w:val="22"/>
          <w:lang w:val="uk-UA"/>
        </w:rPr>
        <w:t xml:space="preserve">Т.в.о. </w:t>
      </w:r>
      <w:r w:rsidR="00F93E83" w:rsidRPr="00F93E83">
        <w:rPr>
          <w:i/>
          <w:sz w:val="22"/>
          <w:szCs w:val="22"/>
          <w:lang w:val="uk-UA"/>
        </w:rPr>
        <w:t>Голови тендерного комітету</w:t>
      </w:r>
      <w:r w:rsidR="00F93E83" w:rsidRPr="00F93E83">
        <w:rPr>
          <w:i/>
          <w:sz w:val="22"/>
          <w:szCs w:val="22"/>
          <w:lang w:val="uk-UA"/>
        </w:rPr>
        <w:tab/>
      </w:r>
      <w:r w:rsidR="00F93E83" w:rsidRPr="00F93E83">
        <w:rPr>
          <w:i/>
          <w:sz w:val="22"/>
          <w:szCs w:val="22"/>
          <w:lang w:val="uk-UA"/>
        </w:rPr>
        <w:tab/>
        <w:t xml:space="preserve">                                                            </w:t>
      </w:r>
      <w:r w:rsidR="00F93E83" w:rsidRPr="00F93E83">
        <w:rPr>
          <w:i/>
          <w:sz w:val="22"/>
          <w:szCs w:val="22"/>
          <w:lang w:val="uk-UA"/>
        </w:rPr>
        <w:tab/>
        <w:t>Потарська І</w:t>
      </w:r>
      <w:r w:rsidR="009915AE">
        <w:rPr>
          <w:i/>
          <w:sz w:val="22"/>
          <w:szCs w:val="22"/>
          <w:lang w:val="uk-UA"/>
        </w:rPr>
        <w:t>.В.</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15D5E631" w:rsidR="00EE2761" w:rsidRPr="003F6133" w:rsidRDefault="00EE2761" w:rsidP="00EE2761">
      <w:pPr>
        <w:ind w:left="142" w:firstLine="284"/>
        <w:jc w:val="both"/>
        <w:rPr>
          <w:rStyle w:val="eop"/>
          <w:b/>
          <w:bCs/>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602079">
        <w:rPr>
          <w:bCs/>
          <w:sz w:val="22"/>
          <w:szCs w:val="22"/>
          <w:lang w:val="uk-UA"/>
        </w:rPr>
        <w:t>павербанків</w:t>
      </w:r>
      <w:r w:rsidR="001A21DE">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1643"/>
        <w:gridCol w:w="2686"/>
        <w:gridCol w:w="1935"/>
        <w:gridCol w:w="756"/>
        <w:gridCol w:w="1410"/>
        <w:gridCol w:w="1410"/>
      </w:tblGrid>
      <w:tr w:rsidR="00D522D7" w14:paraId="218190A8" w14:textId="77777777" w:rsidTr="00D522D7">
        <w:trPr>
          <w:trHeight w:val="840"/>
        </w:trPr>
        <w:tc>
          <w:tcPr>
            <w:tcW w:w="38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4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Наймену-</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вання</w:t>
            </w:r>
            <w:r>
              <w:rPr>
                <w:rStyle w:val="eop"/>
                <w:sz w:val="22"/>
                <w:szCs w:val="22"/>
              </w:rPr>
              <w:t> </w:t>
            </w:r>
          </w:p>
        </w:tc>
        <w:tc>
          <w:tcPr>
            <w:tcW w:w="4621"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75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10"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rPr>
              <w:t>Ціна</w:t>
            </w:r>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з урахуванням всіх податків і зборів</w:t>
            </w:r>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10"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D522D7" w14:paraId="327B33C5" w14:textId="77777777" w:rsidTr="00D522D7">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686"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93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D522D7" w:rsidRPr="00351A00" w14:paraId="7717A048" w14:textId="77777777" w:rsidTr="00D522D7">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43" w:type="dxa"/>
            <w:tcBorders>
              <w:top w:val="single" w:sz="6" w:space="0" w:color="auto"/>
              <w:left w:val="single" w:sz="6" w:space="0" w:color="000000"/>
              <w:bottom w:val="single" w:sz="6" w:space="0" w:color="auto"/>
              <w:right w:val="single" w:sz="6" w:space="0" w:color="000000"/>
            </w:tcBorders>
            <w:shd w:val="clear" w:color="auto" w:fill="auto"/>
            <w:hideMark/>
          </w:tcPr>
          <w:p w14:paraId="09BDD873" w14:textId="77777777" w:rsidR="00570B34" w:rsidRDefault="00570B34" w:rsidP="00146F9D">
            <w:pPr>
              <w:pStyle w:val="paragraph"/>
              <w:spacing w:before="0" w:beforeAutospacing="0" w:after="0" w:afterAutospacing="0"/>
              <w:textAlignment w:val="baseline"/>
              <w:rPr>
                <w:rStyle w:val="eop"/>
                <w:b/>
                <w:bCs/>
                <w:sz w:val="22"/>
                <w:szCs w:val="22"/>
                <w:lang w:val="uk-UA"/>
              </w:rPr>
            </w:pPr>
          </w:p>
          <w:p w14:paraId="5EA06725" w14:textId="77777777" w:rsidR="00570B34" w:rsidRDefault="00570B34" w:rsidP="00146F9D">
            <w:pPr>
              <w:pStyle w:val="paragraph"/>
              <w:spacing w:before="0" w:beforeAutospacing="0" w:after="0" w:afterAutospacing="0"/>
              <w:textAlignment w:val="baseline"/>
              <w:rPr>
                <w:rStyle w:val="eop"/>
                <w:b/>
                <w:lang w:val="uk-UA"/>
              </w:rPr>
            </w:pPr>
          </w:p>
          <w:p w14:paraId="03B6ACE7" w14:textId="77777777" w:rsidR="00570B34" w:rsidRDefault="00570B34" w:rsidP="00146F9D">
            <w:pPr>
              <w:pStyle w:val="paragraph"/>
              <w:spacing w:before="0" w:beforeAutospacing="0" w:after="0" w:afterAutospacing="0"/>
              <w:textAlignment w:val="baseline"/>
              <w:rPr>
                <w:rStyle w:val="eop"/>
                <w:b/>
                <w:lang w:val="uk-UA"/>
              </w:rPr>
            </w:pPr>
          </w:p>
          <w:p w14:paraId="1F0E7298" w14:textId="7A6F027A" w:rsidR="00570B34" w:rsidRDefault="00570B34" w:rsidP="00146F9D">
            <w:pPr>
              <w:pStyle w:val="paragraph"/>
              <w:spacing w:before="0" w:beforeAutospacing="0" w:after="0" w:afterAutospacing="0"/>
              <w:textAlignment w:val="baseline"/>
              <w:rPr>
                <w:rStyle w:val="eop"/>
                <w:b/>
                <w:lang w:val="uk-UA"/>
              </w:rPr>
            </w:pPr>
          </w:p>
          <w:p w14:paraId="47CB4CA8" w14:textId="77777777" w:rsidR="00115B91" w:rsidRDefault="00115B91" w:rsidP="0086547E">
            <w:pPr>
              <w:pStyle w:val="paragraph"/>
              <w:spacing w:before="0" w:beforeAutospacing="0" w:after="0" w:afterAutospacing="0"/>
              <w:textAlignment w:val="baseline"/>
              <w:rPr>
                <w:bCs/>
                <w:sz w:val="22"/>
                <w:szCs w:val="22"/>
                <w:lang w:val="uk-UA"/>
              </w:rPr>
            </w:pPr>
          </w:p>
          <w:p w14:paraId="45A5E1CE" w14:textId="77777777" w:rsidR="00115B91" w:rsidRDefault="00115B91" w:rsidP="0086547E">
            <w:pPr>
              <w:pStyle w:val="paragraph"/>
              <w:spacing w:before="0" w:beforeAutospacing="0" w:after="0" w:afterAutospacing="0"/>
              <w:textAlignment w:val="baseline"/>
              <w:rPr>
                <w:bCs/>
                <w:lang w:val="uk-UA"/>
              </w:rPr>
            </w:pPr>
          </w:p>
          <w:p w14:paraId="7E00B084" w14:textId="77777777" w:rsidR="00115B91" w:rsidRDefault="00115B91" w:rsidP="0086547E">
            <w:pPr>
              <w:pStyle w:val="paragraph"/>
              <w:spacing w:before="0" w:beforeAutospacing="0" w:after="0" w:afterAutospacing="0"/>
              <w:textAlignment w:val="baseline"/>
              <w:rPr>
                <w:bCs/>
                <w:lang w:val="uk-UA"/>
              </w:rPr>
            </w:pPr>
          </w:p>
          <w:p w14:paraId="116E0794" w14:textId="77777777" w:rsidR="00115B91" w:rsidRDefault="00115B91" w:rsidP="0086547E">
            <w:pPr>
              <w:pStyle w:val="paragraph"/>
              <w:spacing w:before="0" w:beforeAutospacing="0" w:after="0" w:afterAutospacing="0"/>
              <w:textAlignment w:val="baseline"/>
              <w:rPr>
                <w:bCs/>
                <w:lang w:val="uk-UA"/>
              </w:rPr>
            </w:pPr>
          </w:p>
          <w:p w14:paraId="23B0C3E0" w14:textId="77777777" w:rsidR="00657E09" w:rsidRDefault="00657E09" w:rsidP="0086547E">
            <w:pPr>
              <w:pStyle w:val="paragraph"/>
              <w:spacing w:before="0" w:beforeAutospacing="0" w:after="0" w:afterAutospacing="0"/>
              <w:textAlignment w:val="baseline"/>
              <w:rPr>
                <w:sz w:val="22"/>
                <w:szCs w:val="22"/>
                <w:lang w:val="uk-UA"/>
              </w:rPr>
            </w:pPr>
          </w:p>
          <w:p w14:paraId="6026FA13" w14:textId="77777777" w:rsidR="00657E09" w:rsidRDefault="00657E09" w:rsidP="0086547E">
            <w:pPr>
              <w:pStyle w:val="paragraph"/>
              <w:spacing w:before="0" w:beforeAutospacing="0" w:after="0" w:afterAutospacing="0"/>
              <w:textAlignment w:val="baseline"/>
              <w:rPr>
                <w:sz w:val="22"/>
                <w:szCs w:val="22"/>
                <w:lang w:val="uk-UA"/>
              </w:rPr>
            </w:pPr>
          </w:p>
          <w:p w14:paraId="1315B4ED" w14:textId="77777777" w:rsidR="00657E09" w:rsidRDefault="00657E09" w:rsidP="0086547E">
            <w:pPr>
              <w:pStyle w:val="paragraph"/>
              <w:spacing w:before="0" w:beforeAutospacing="0" w:after="0" w:afterAutospacing="0"/>
              <w:textAlignment w:val="baseline"/>
              <w:rPr>
                <w:sz w:val="22"/>
                <w:szCs w:val="22"/>
                <w:lang w:val="uk-UA"/>
              </w:rPr>
            </w:pPr>
          </w:p>
          <w:p w14:paraId="736B74CD" w14:textId="77777777" w:rsidR="00657E09" w:rsidRDefault="00657E09" w:rsidP="0086547E">
            <w:pPr>
              <w:pStyle w:val="paragraph"/>
              <w:spacing w:before="0" w:beforeAutospacing="0" w:after="0" w:afterAutospacing="0"/>
              <w:textAlignment w:val="baseline"/>
              <w:rPr>
                <w:sz w:val="22"/>
                <w:szCs w:val="22"/>
                <w:lang w:val="uk-UA"/>
              </w:rPr>
            </w:pPr>
          </w:p>
          <w:p w14:paraId="7740CBD5" w14:textId="77777777" w:rsidR="00657E09" w:rsidRDefault="00657E09" w:rsidP="0086547E">
            <w:pPr>
              <w:pStyle w:val="paragraph"/>
              <w:spacing w:before="0" w:beforeAutospacing="0" w:after="0" w:afterAutospacing="0"/>
              <w:textAlignment w:val="baseline"/>
              <w:rPr>
                <w:sz w:val="22"/>
                <w:szCs w:val="22"/>
                <w:lang w:val="uk-UA"/>
              </w:rPr>
            </w:pPr>
          </w:p>
          <w:p w14:paraId="0E2C94E2" w14:textId="77777777" w:rsidR="00657E09" w:rsidRDefault="00657E09" w:rsidP="0086547E">
            <w:pPr>
              <w:pStyle w:val="paragraph"/>
              <w:spacing w:before="0" w:beforeAutospacing="0" w:after="0" w:afterAutospacing="0"/>
              <w:textAlignment w:val="baseline"/>
              <w:rPr>
                <w:sz w:val="22"/>
                <w:szCs w:val="22"/>
                <w:lang w:val="uk-UA"/>
              </w:rPr>
            </w:pPr>
          </w:p>
          <w:p w14:paraId="5E055BD6" w14:textId="77777777" w:rsidR="00657E09" w:rsidRDefault="00657E09" w:rsidP="0086547E">
            <w:pPr>
              <w:pStyle w:val="paragraph"/>
              <w:spacing w:before="0" w:beforeAutospacing="0" w:after="0" w:afterAutospacing="0"/>
              <w:textAlignment w:val="baseline"/>
              <w:rPr>
                <w:sz w:val="22"/>
                <w:szCs w:val="22"/>
                <w:lang w:val="uk-UA"/>
              </w:rPr>
            </w:pPr>
          </w:p>
          <w:p w14:paraId="541B30DF" w14:textId="77777777" w:rsidR="00657E09" w:rsidRDefault="00657E09" w:rsidP="0086547E">
            <w:pPr>
              <w:pStyle w:val="paragraph"/>
              <w:spacing w:before="0" w:beforeAutospacing="0" w:after="0" w:afterAutospacing="0"/>
              <w:textAlignment w:val="baseline"/>
              <w:rPr>
                <w:sz w:val="22"/>
                <w:szCs w:val="22"/>
                <w:lang w:val="uk-UA"/>
              </w:rPr>
            </w:pPr>
          </w:p>
          <w:p w14:paraId="489FD58B" w14:textId="77777777" w:rsidR="00657E09" w:rsidRDefault="00657E09" w:rsidP="0086547E">
            <w:pPr>
              <w:pStyle w:val="paragraph"/>
              <w:spacing w:before="0" w:beforeAutospacing="0" w:after="0" w:afterAutospacing="0"/>
              <w:textAlignment w:val="baseline"/>
              <w:rPr>
                <w:sz w:val="22"/>
                <w:szCs w:val="22"/>
                <w:lang w:val="uk-UA"/>
              </w:rPr>
            </w:pPr>
          </w:p>
          <w:p w14:paraId="63B006FC" w14:textId="322ECDF4" w:rsidR="00EE2761" w:rsidRPr="007F1902" w:rsidRDefault="00657E09" w:rsidP="0086547E">
            <w:pPr>
              <w:pStyle w:val="paragraph"/>
              <w:spacing w:before="0" w:beforeAutospacing="0" w:after="0" w:afterAutospacing="0"/>
              <w:textAlignment w:val="baseline"/>
              <w:rPr>
                <w:b/>
                <w:bCs/>
                <w:sz w:val="22"/>
                <w:szCs w:val="22"/>
                <w:lang w:val="en-US"/>
              </w:rPr>
            </w:pPr>
            <w:r w:rsidRPr="007F1902">
              <w:rPr>
                <w:b/>
                <w:bCs/>
                <w:sz w:val="22"/>
                <w:szCs w:val="22"/>
                <w:lang w:val="uk-UA"/>
              </w:rPr>
              <w:t>Павербанк Xiaomi Redmi Power Bank 10000mAh USB-C PB100LZM Black</w:t>
            </w:r>
          </w:p>
        </w:tc>
        <w:tc>
          <w:tcPr>
            <w:tcW w:w="2686" w:type="dxa"/>
            <w:tcBorders>
              <w:top w:val="single" w:sz="6" w:space="0" w:color="auto"/>
              <w:left w:val="single" w:sz="6" w:space="0" w:color="000000"/>
              <w:bottom w:val="single" w:sz="6" w:space="0" w:color="auto"/>
              <w:right w:val="single" w:sz="6" w:space="0" w:color="auto"/>
            </w:tcBorders>
            <w:shd w:val="clear" w:color="auto" w:fill="auto"/>
            <w:hideMark/>
          </w:tcPr>
          <w:p w14:paraId="29BCFB49" w14:textId="45E021D1" w:rsidR="00F54F40" w:rsidRDefault="00F16155" w:rsidP="00F44DED">
            <w:pPr>
              <w:pStyle w:val="paragraph"/>
              <w:textAlignment w:val="baseline"/>
              <w:rPr>
                <w:sz w:val="22"/>
                <w:szCs w:val="22"/>
                <w:lang w:val="uk-UA"/>
              </w:rPr>
            </w:pPr>
            <w:r w:rsidRPr="001B4619">
              <w:rPr>
                <w:b/>
                <w:bCs/>
                <w:sz w:val="22"/>
                <w:szCs w:val="22"/>
                <w:lang w:val="uk-UA"/>
              </w:rPr>
              <w:t>Ємність батареї</w:t>
            </w:r>
            <w:r w:rsidRPr="00F16155">
              <w:rPr>
                <w:sz w:val="22"/>
                <w:szCs w:val="22"/>
                <w:lang w:val="uk-UA"/>
              </w:rPr>
              <w:t>: 10 000 мА*год.</w:t>
            </w:r>
            <w:r w:rsidR="00657E09">
              <w:rPr>
                <w:sz w:val="22"/>
                <w:szCs w:val="22"/>
                <w:lang w:val="uk-UA"/>
              </w:rPr>
              <w:t xml:space="preserve"> </w:t>
            </w:r>
            <w:r w:rsidRPr="001B4619">
              <w:rPr>
                <w:b/>
                <w:bCs/>
                <w:sz w:val="22"/>
                <w:szCs w:val="22"/>
                <w:lang w:val="uk-UA"/>
              </w:rPr>
              <w:t>Тип</w:t>
            </w:r>
            <w:r w:rsidR="004C4B08">
              <w:rPr>
                <w:b/>
                <w:bCs/>
                <w:sz w:val="22"/>
                <w:szCs w:val="22"/>
                <w:lang w:val="uk-UA"/>
              </w:rPr>
              <w:t xml:space="preserve"> </w:t>
            </w:r>
            <w:r w:rsidRPr="001B4619">
              <w:rPr>
                <w:b/>
                <w:bCs/>
                <w:sz w:val="22"/>
                <w:szCs w:val="22"/>
                <w:lang w:val="uk-UA"/>
              </w:rPr>
              <w:t>акумулятору</w:t>
            </w:r>
            <w:r w:rsidRPr="00F16155">
              <w:rPr>
                <w:sz w:val="22"/>
                <w:szCs w:val="22"/>
                <w:lang w:val="uk-UA"/>
              </w:rPr>
              <w:t xml:space="preserve">: літій-полімерний (Li-pol).    </w:t>
            </w:r>
            <w:r w:rsidRPr="001B4619">
              <w:rPr>
                <w:b/>
                <w:bCs/>
                <w:sz w:val="22"/>
                <w:szCs w:val="22"/>
                <w:lang w:val="uk-UA"/>
              </w:rPr>
              <w:t>Матеріал корпусу</w:t>
            </w:r>
            <w:r w:rsidRPr="00F16155">
              <w:rPr>
                <w:sz w:val="22"/>
                <w:szCs w:val="22"/>
                <w:lang w:val="uk-UA"/>
              </w:rPr>
              <w:t>: полікарбонат (міцний пластик);</w:t>
            </w:r>
            <w:r w:rsidRPr="001B4619">
              <w:rPr>
                <w:b/>
                <w:bCs/>
                <w:sz w:val="22"/>
                <w:szCs w:val="22"/>
                <w:lang w:val="uk-UA"/>
              </w:rPr>
              <w:t>Потужність</w:t>
            </w:r>
            <w:r w:rsidRPr="00F16155">
              <w:rPr>
                <w:sz w:val="22"/>
                <w:szCs w:val="22"/>
                <w:lang w:val="uk-UA"/>
              </w:rPr>
              <w:t xml:space="preserve">: не менше 18 Вт;                                                        </w:t>
            </w:r>
            <w:r w:rsidRPr="001B4619">
              <w:rPr>
                <w:b/>
                <w:bCs/>
                <w:sz w:val="22"/>
                <w:szCs w:val="22"/>
                <w:lang w:val="uk-UA"/>
              </w:rPr>
              <w:t>Вихідні інтерфейси</w:t>
            </w:r>
            <w:r w:rsidRPr="00F16155">
              <w:rPr>
                <w:sz w:val="22"/>
                <w:szCs w:val="22"/>
                <w:lang w:val="uk-UA"/>
              </w:rPr>
              <w:t>: USB Type A - 2 шт.;</w:t>
            </w:r>
            <w:r w:rsidR="004C4B08">
              <w:rPr>
                <w:sz w:val="22"/>
                <w:szCs w:val="22"/>
                <w:lang w:val="uk-UA"/>
              </w:rPr>
              <w:t xml:space="preserve"> </w:t>
            </w:r>
            <w:r w:rsidRPr="001B4619">
              <w:rPr>
                <w:b/>
                <w:bCs/>
                <w:sz w:val="22"/>
                <w:szCs w:val="22"/>
                <w:lang w:val="uk-UA"/>
              </w:rPr>
              <w:t>Вхідні інтерфейси</w:t>
            </w:r>
            <w:r w:rsidRPr="00F16155">
              <w:rPr>
                <w:sz w:val="22"/>
                <w:szCs w:val="22"/>
                <w:lang w:val="uk-UA"/>
              </w:rPr>
              <w:t xml:space="preserve">: Micro-USB, USB Type C; </w:t>
            </w:r>
            <w:r w:rsidRPr="001B4619">
              <w:rPr>
                <w:b/>
                <w:bCs/>
                <w:sz w:val="22"/>
                <w:szCs w:val="22"/>
                <w:lang w:val="uk-UA"/>
              </w:rPr>
              <w:t>Вихідна напруга</w:t>
            </w:r>
            <w:r w:rsidRPr="00F16155">
              <w:rPr>
                <w:sz w:val="22"/>
                <w:szCs w:val="22"/>
                <w:lang w:val="uk-UA"/>
              </w:rPr>
              <w:t>, В: 5.1</w:t>
            </w:r>
            <w:r w:rsidR="0004060F">
              <w:rPr>
                <w:sz w:val="22"/>
                <w:szCs w:val="22"/>
                <w:lang w:val="uk-UA"/>
              </w:rPr>
              <w:t xml:space="preserve"> </w:t>
            </w:r>
            <w:r w:rsidRPr="001B4619">
              <w:rPr>
                <w:b/>
                <w:bCs/>
                <w:sz w:val="22"/>
                <w:szCs w:val="22"/>
                <w:lang w:val="uk-UA"/>
              </w:rPr>
              <w:t>Струм на виході</w:t>
            </w:r>
            <w:r w:rsidRPr="00F16155">
              <w:rPr>
                <w:sz w:val="22"/>
                <w:szCs w:val="22"/>
                <w:lang w:val="uk-UA"/>
              </w:rPr>
              <w:t xml:space="preserve">, А: 2.4-2.6                                                   </w:t>
            </w:r>
            <w:r w:rsidRPr="001B4619">
              <w:rPr>
                <w:b/>
                <w:bCs/>
                <w:sz w:val="22"/>
                <w:szCs w:val="22"/>
                <w:lang w:val="uk-UA"/>
              </w:rPr>
              <w:t>Вхідна напруга</w:t>
            </w:r>
            <w:r w:rsidRPr="00F16155">
              <w:rPr>
                <w:sz w:val="22"/>
                <w:szCs w:val="22"/>
                <w:lang w:val="uk-UA"/>
              </w:rPr>
              <w:t>, В: 5</w:t>
            </w:r>
            <w:r w:rsidR="0004060F">
              <w:rPr>
                <w:sz w:val="22"/>
                <w:szCs w:val="22"/>
                <w:lang w:val="uk-UA"/>
              </w:rPr>
              <w:t xml:space="preserve"> </w:t>
            </w:r>
            <w:r w:rsidRPr="000851B5">
              <w:rPr>
                <w:b/>
                <w:bCs/>
                <w:sz w:val="22"/>
                <w:szCs w:val="22"/>
                <w:lang w:val="uk-UA"/>
              </w:rPr>
              <w:t>Вхідний струм</w:t>
            </w:r>
            <w:r w:rsidRPr="00F16155">
              <w:rPr>
                <w:sz w:val="22"/>
                <w:szCs w:val="22"/>
                <w:lang w:val="uk-UA"/>
              </w:rPr>
              <w:t>, А: 2.6</w:t>
            </w:r>
            <w:r w:rsidR="0004060F">
              <w:rPr>
                <w:sz w:val="22"/>
                <w:szCs w:val="22"/>
                <w:lang w:val="uk-UA"/>
              </w:rPr>
              <w:t xml:space="preserve"> </w:t>
            </w:r>
            <w:r w:rsidRPr="000851B5">
              <w:rPr>
                <w:b/>
                <w:bCs/>
                <w:sz w:val="22"/>
                <w:szCs w:val="22"/>
                <w:lang w:val="uk-UA"/>
              </w:rPr>
              <w:t>Особливості</w:t>
            </w:r>
            <w:r w:rsidRPr="00F16155">
              <w:rPr>
                <w:sz w:val="22"/>
                <w:szCs w:val="22"/>
                <w:lang w:val="uk-UA"/>
              </w:rPr>
              <w:t>: можливість підключення декількох пристроїв; підтримка зарядки слабким струмом;індикатор рівня заряду батареї; захист від перенапруга на вході/виході, від короткого замикання, від зворотнього струм та перегріву. Призначення: для заряджання гаджетів.                                                     Комплектація: павербанк, кабель Micro USB, інструкція.                                                                              Колір: білий або чорний.</w:t>
            </w:r>
          </w:p>
          <w:p w14:paraId="0CD6D1A5" w14:textId="08CA6DC0" w:rsidR="00F44DED" w:rsidRPr="00351A00" w:rsidRDefault="00F16155" w:rsidP="00F44DED">
            <w:pPr>
              <w:pStyle w:val="paragraph"/>
              <w:textAlignment w:val="baseline"/>
              <w:rPr>
                <w:sz w:val="22"/>
                <w:szCs w:val="22"/>
                <w:lang w:val="uk-UA"/>
              </w:rPr>
            </w:pPr>
            <w:r w:rsidRPr="00F16155">
              <w:rPr>
                <w:sz w:val="22"/>
                <w:szCs w:val="22"/>
                <w:lang w:val="uk-UA"/>
              </w:rPr>
              <w:t xml:space="preserve"> </w:t>
            </w:r>
            <w:r w:rsidR="00D522D7">
              <w:rPr>
                <w:noProof/>
              </w:rPr>
              <w:drawing>
                <wp:inline distT="0" distB="0" distL="0" distR="0" wp14:anchorId="58E10783" wp14:editId="689C8C1E">
                  <wp:extent cx="1455420" cy="1122870"/>
                  <wp:effectExtent l="0" t="0" r="0" b="1270"/>
                  <wp:docPr id="2" name="Рисунок 1">
                    <a:extLst xmlns:a="http://schemas.openxmlformats.org/drawingml/2006/main">
                      <a:ext uri="{FF2B5EF4-FFF2-40B4-BE49-F238E27FC236}">
                        <a16:creationId xmlns:a16="http://schemas.microsoft.com/office/drawing/2014/main" id="{DBEC256C-E762-5702-7A72-CA45DC88A4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DBEC256C-E762-5702-7A72-CA45DC88A4F5}"/>
                              </a:ext>
                            </a:extLst>
                          </pic:cNvPr>
                          <pic:cNvPicPr>
                            <a:picLocks noChangeAspect="1"/>
                          </pic:cNvPicPr>
                        </pic:nvPicPr>
                        <pic:blipFill>
                          <a:blip r:embed="rId10">
                            <a:extLst>
                              <a:ext uri="{BEBA8EAE-BF5A-486C-A8C5-ECC9F3942E4B}">
                                <a14:imgProps xmlns:a14="http://schemas.microsoft.com/office/drawing/2010/main">
                                  <a14:imgLayer r:embed="rId11">
                                    <a14:imgEffect>
                                      <a14:backgroundRemoval t="1463" b="96527" l="3103" r="96756">
                                        <a14:foregroundMark x1="28491" y1="20841" x2="28491" y2="20841"/>
                                        <a14:foregroundMark x1="89140" y1="35466" x2="96897" y2="37294"/>
                                        <a14:foregroundMark x1="96897" y1="37294" x2="97179" y2="37660"/>
                                        <a14:foregroundMark x1="78702" y1="89580" x2="77574" y2="96709"/>
                                        <a14:foregroundMark x1="20874" y1="1828" x2="24965" y2="74589"/>
                                        <a14:foregroundMark x1="24965" y1="74589" x2="31414" y2="75909"/>
                                        <a14:foregroundMark x1="48434" y1="63855" x2="46411" y2="52118"/>
                                        <a14:foregroundMark x1="38325" y1="32760" x2="33427" y2="23766"/>
                                        <a14:foregroundMark x1="33427" y1="23766" x2="26521" y2="5213"/>
                                        <a14:foregroundMark x1="24788" y1="3063" x2="17489" y2="4205"/>
                                        <a14:foregroundMark x1="17489" y1="4205" x2="6206" y2="11152"/>
                                        <a14:foregroundMark x1="6206" y1="11152" x2="3867" y2="21206"/>
                                        <a14:foregroundMark x1="10894" y1="40385" x2="24965" y2="74223"/>
                                        <a14:foregroundMark x1="23836" y1="1645" x2="23272" y2="4022"/>
                                        <a14:foregroundMark x1="25388" y1="1828" x2="25388" y2="1828"/>
                                        <a14:foregroundMark x1="26234" y1="2559" x2="23413" y2="1828"/>
                                        <a14:foregroundMark x1="3103" y1="13528" x2="3808" y2="20658"/>
                                        <a14:foregroundMark x1="25811" y1="2925" x2="26093" y2="2194"/>
                                        <a14:foregroundMark x1="25388" y1="2194" x2="26798" y2="4753"/>
                                        <a14:backgroundMark x1="5078" y1="26691" x2="5078" y2="26691"/>
                                        <a14:backgroundMark x1="5219" y1="27605" x2="6629" y2="31261"/>
                                        <a14:backgroundMark x1="3244" y1="22669" x2="10578" y2="40585"/>
                                        <a14:backgroundMark x1="36812" y1="15174" x2="36812" y2="15174"/>
                                        <a14:backgroundMark x1="65585" y1="9506" x2="45134" y2="21389"/>
                                        <a14:backgroundMark x1="45134" y1="21389" x2="35402" y2="17733"/>
                                        <a14:backgroundMark x1="35402" y1="17733" x2="30042" y2="6033"/>
                                        <a14:backgroundMark x1="30042" y1="6033" x2="27778" y2="3966"/>
                                        <a14:backgroundMark x1="44711" y1="44241" x2="44711" y2="44241"/>
                                        <a14:backgroundMark x1="42031" y1="38757" x2="47532" y2="51371"/>
                                        <a14:backgroundMark x1="41467" y1="38026" x2="42031" y2="39854"/>
                                        <a14:backgroundMark x1="46827" y1="68007" x2="31876" y2="76600"/>
                                        <a14:backgroundMark x1="2821" y1="21938" x2="3667" y2="23766"/>
                                        <a14:backgroundMark x1="39210" y1="32176" x2="42595" y2="40037"/>
                                        <a14:backgroundMark x1="44711" y1="69835" x2="45557" y2="69287"/>
                                        <a14:backgroundMark x1="45416" y1="68556" x2="48801" y2="66179"/>
                                      </a14:backgroundRemoval>
                                    </a14:imgEffect>
                                  </a14:imgLayer>
                                </a14:imgProps>
                              </a:ext>
                            </a:extLst>
                          </a:blip>
                          <a:stretch>
                            <a:fillRect/>
                          </a:stretch>
                        </pic:blipFill>
                        <pic:spPr>
                          <a:xfrm>
                            <a:off x="0" y="0"/>
                            <a:ext cx="1469986" cy="1134108"/>
                          </a:xfrm>
                          <a:prstGeom prst="rect">
                            <a:avLst/>
                          </a:prstGeom>
                        </pic:spPr>
                      </pic:pic>
                    </a:graphicData>
                  </a:graphic>
                </wp:inline>
              </w:drawing>
            </w:r>
          </w:p>
          <w:p w14:paraId="7308D067" w14:textId="17A18DAB" w:rsidR="00EE2761" w:rsidRPr="00351A00" w:rsidRDefault="00EE2761" w:rsidP="00F16155">
            <w:pPr>
              <w:pStyle w:val="paragraph"/>
              <w:spacing w:before="0" w:beforeAutospacing="0" w:after="0" w:afterAutospacing="0"/>
              <w:textAlignment w:val="baseline"/>
              <w:rPr>
                <w:sz w:val="22"/>
                <w:szCs w:val="22"/>
                <w:lang w:val="uk-UA"/>
              </w:rPr>
            </w:pP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351A00" w:rsidRDefault="00EE2761" w:rsidP="00EE2761">
            <w:pPr>
              <w:pStyle w:val="paragraph"/>
              <w:spacing w:before="0" w:beforeAutospacing="0" w:after="0" w:afterAutospacing="0"/>
              <w:textAlignment w:val="baseline"/>
              <w:rPr>
                <w:sz w:val="22"/>
                <w:szCs w:val="22"/>
                <w:lang w:val="uk-UA"/>
              </w:rPr>
            </w:pPr>
            <w:r w:rsidRPr="00351A00">
              <w:rPr>
                <w:rStyle w:val="eop"/>
                <w:sz w:val="22"/>
                <w:szCs w:val="22"/>
                <w:lang w:val="en-US"/>
              </w:rPr>
              <w:t> </w:t>
            </w:r>
          </w:p>
        </w:tc>
        <w:tc>
          <w:tcPr>
            <w:tcW w:w="75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17D369FE"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033275CB" w14:textId="77777777" w:rsidR="00742491" w:rsidRPr="00351A00" w:rsidRDefault="00EE2761" w:rsidP="00EE2761">
            <w:pPr>
              <w:pStyle w:val="paragraph"/>
              <w:spacing w:before="0" w:beforeAutospacing="0" w:after="0" w:afterAutospacing="0"/>
              <w:jc w:val="center"/>
              <w:textAlignment w:val="baseline"/>
              <w:rPr>
                <w:rStyle w:val="eop"/>
                <w:sz w:val="22"/>
                <w:szCs w:val="22"/>
                <w:lang w:val="uk-UA"/>
              </w:rPr>
            </w:pPr>
            <w:r w:rsidRPr="00351A00">
              <w:rPr>
                <w:rStyle w:val="eop"/>
                <w:sz w:val="22"/>
                <w:szCs w:val="22"/>
                <w:lang w:val="en-US"/>
              </w:rPr>
              <w:t> </w:t>
            </w:r>
          </w:p>
          <w:p w14:paraId="66EC07C8" w14:textId="77777777" w:rsidR="00657E09" w:rsidRDefault="005D2B69" w:rsidP="00BE4C54">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p>
          <w:p w14:paraId="2367087C" w14:textId="77777777" w:rsidR="00657E09" w:rsidRDefault="00657E09" w:rsidP="00BE4C54">
            <w:pPr>
              <w:pStyle w:val="paragraph"/>
              <w:spacing w:before="0" w:beforeAutospacing="0" w:after="0" w:afterAutospacing="0"/>
              <w:textAlignment w:val="baseline"/>
              <w:rPr>
                <w:rStyle w:val="eop"/>
                <w:lang w:val="uk-UA"/>
              </w:rPr>
            </w:pPr>
          </w:p>
          <w:p w14:paraId="72179287" w14:textId="77777777" w:rsidR="00657E09" w:rsidRDefault="00657E09" w:rsidP="00BE4C54">
            <w:pPr>
              <w:pStyle w:val="paragraph"/>
              <w:spacing w:before="0" w:beforeAutospacing="0" w:after="0" w:afterAutospacing="0"/>
              <w:textAlignment w:val="baseline"/>
              <w:rPr>
                <w:rStyle w:val="eop"/>
                <w:lang w:val="uk-UA"/>
              </w:rPr>
            </w:pPr>
          </w:p>
          <w:p w14:paraId="49CCA689" w14:textId="77777777" w:rsidR="00657E09" w:rsidRDefault="00657E09" w:rsidP="00BE4C54">
            <w:pPr>
              <w:pStyle w:val="paragraph"/>
              <w:spacing w:before="0" w:beforeAutospacing="0" w:after="0" w:afterAutospacing="0"/>
              <w:textAlignment w:val="baseline"/>
              <w:rPr>
                <w:rStyle w:val="eop"/>
                <w:lang w:val="uk-UA"/>
              </w:rPr>
            </w:pPr>
          </w:p>
          <w:p w14:paraId="4A6B81ED" w14:textId="77777777" w:rsidR="00657E09" w:rsidRDefault="00657E09" w:rsidP="00BE4C54">
            <w:pPr>
              <w:pStyle w:val="paragraph"/>
              <w:spacing w:before="0" w:beforeAutospacing="0" w:after="0" w:afterAutospacing="0"/>
              <w:textAlignment w:val="baseline"/>
              <w:rPr>
                <w:rStyle w:val="eop"/>
                <w:lang w:val="uk-UA"/>
              </w:rPr>
            </w:pPr>
          </w:p>
          <w:p w14:paraId="33A64CD6" w14:textId="77777777" w:rsidR="00657E09" w:rsidRDefault="00657E09" w:rsidP="00BE4C54">
            <w:pPr>
              <w:pStyle w:val="paragraph"/>
              <w:spacing w:before="0" w:beforeAutospacing="0" w:after="0" w:afterAutospacing="0"/>
              <w:textAlignment w:val="baseline"/>
              <w:rPr>
                <w:rStyle w:val="eop"/>
                <w:lang w:val="uk-UA"/>
              </w:rPr>
            </w:pPr>
          </w:p>
          <w:p w14:paraId="2C8E561B" w14:textId="77777777" w:rsidR="00657E09" w:rsidRDefault="00657E09" w:rsidP="00BE4C54">
            <w:pPr>
              <w:pStyle w:val="paragraph"/>
              <w:spacing w:before="0" w:beforeAutospacing="0" w:after="0" w:afterAutospacing="0"/>
              <w:textAlignment w:val="baseline"/>
              <w:rPr>
                <w:rStyle w:val="eop"/>
                <w:lang w:val="uk-UA"/>
              </w:rPr>
            </w:pPr>
          </w:p>
          <w:p w14:paraId="2A087133" w14:textId="77777777" w:rsidR="00657E09" w:rsidRDefault="00657E09" w:rsidP="00BE4C54">
            <w:pPr>
              <w:pStyle w:val="paragraph"/>
              <w:spacing w:before="0" w:beforeAutospacing="0" w:after="0" w:afterAutospacing="0"/>
              <w:textAlignment w:val="baseline"/>
              <w:rPr>
                <w:rStyle w:val="eop"/>
                <w:lang w:val="uk-UA"/>
              </w:rPr>
            </w:pPr>
          </w:p>
          <w:p w14:paraId="03D90EA8" w14:textId="77777777" w:rsidR="00657E09" w:rsidRDefault="00657E09" w:rsidP="00BE4C54">
            <w:pPr>
              <w:pStyle w:val="paragraph"/>
              <w:spacing w:before="0" w:beforeAutospacing="0" w:after="0" w:afterAutospacing="0"/>
              <w:textAlignment w:val="baseline"/>
              <w:rPr>
                <w:rStyle w:val="eop"/>
                <w:lang w:val="uk-UA"/>
              </w:rPr>
            </w:pPr>
          </w:p>
          <w:p w14:paraId="4E51E5FC" w14:textId="77777777" w:rsidR="00657E09" w:rsidRDefault="00657E09" w:rsidP="00BE4C54">
            <w:pPr>
              <w:pStyle w:val="paragraph"/>
              <w:spacing w:before="0" w:beforeAutospacing="0" w:after="0" w:afterAutospacing="0"/>
              <w:textAlignment w:val="baseline"/>
              <w:rPr>
                <w:rStyle w:val="eop"/>
                <w:lang w:val="uk-UA"/>
              </w:rPr>
            </w:pPr>
          </w:p>
          <w:p w14:paraId="4EA083D8" w14:textId="77777777" w:rsidR="00657E09" w:rsidRDefault="00657E09" w:rsidP="00BE4C54">
            <w:pPr>
              <w:pStyle w:val="paragraph"/>
              <w:spacing w:before="0" w:beforeAutospacing="0" w:after="0" w:afterAutospacing="0"/>
              <w:textAlignment w:val="baseline"/>
              <w:rPr>
                <w:rStyle w:val="eop"/>
                <w:lang w:val="uk-UA"/>
              </w:rPr>
            </w:pPr>
          </w:p>
          <w:p w14:paraId="2B6891CD" w14:textId="77777777" w:rsidR="00657E09" w:rsidRDefault="00657E09" w:rsidP="00BE4C54">
            <w:pPr>
              <w:pStyle w:val="paragraph"/>
              <w:spacing w:before="0" w:beforeAutospacing="0" w:after="0" w:afterAutospacing="0"/>
              <w:textAlignment w:val="baseline"/>
              <w:rPr>
                <w:rStyle w:val="eop"/>
                <w:lang w:val="uk-UA"/>
              </w:rPr>
            </w:pPr>
          </w:p>
          <w:p w14:paraId="68F92F25" w14:textId="77777777" w:rsidR="00657E09" w:rsidRDefault="00657E09" w:rsidP="00BE4C54">
            <w:pPr>
              <w:pStyle w:val="paragraph"/>
              <w:spacing w:before="0" w:beforeAutospacing="0" w:after="0" w:afterAutospacing="0"/>
              <w:textAlignment w:val="baseline"/>
              <w:rPr>
                <w:rStyle w:val="eop"/>
                <w:lang w:val="uk-UA"/>
              </w:rPr>
            </w:pPr>
          </w:p>
          <w:p w14:paraId="24F13C38" w14:textId="77777777" w:rsidR="00657E09" w:rsidRDefault="00657E09" w:rsidP="00BE4C54">
            <w:pPr>
              <w:pStyle w:val="paragraph"/>
              <w:spacing w:before="0" w:beforeAutospacing="0" w:after="0" w:afterAutospacing="0"/>
              <w:textAlignment w:val="baseline"/>
              <w:rPr>
                <w:rStyle w:val="eop"/>
                <w:lang w:val="uk-UA"/>
              </w:rPr>
            </w:pPr>
          </w:p>
          <w:p w14:paraId="76888C31" w14:textId="77777777" w:rsidR="00657E09" w:rsidRDefault="00657E09" w:rsidP="00BE4C54">
            <w:pPr>
              <w:pStyle w:val="paragraph"/>
              <w:spacing w:before="0" w:beforeAutospacing="0" w:after="0" w:afterAutospacing="0"/>
              <w:textAlignment w:val="baseline"/>
              <w:rPr>
                <w:rStyle w:val="eop"/>
                <w:lang w:val="uk-UA"/>
              </w:rPr>
            </w:pPr>
          </w:p>
          <w:p w14:paraId="2836C698" w14:textId="71197399" w:rsidR="00EE2761" w:rsidRPr="00351A00" w:rsidRDefault="005D2B69" w:rsidP="00733002">
            <w:pPr>
              <w:pStyle w:val="paragraph"/>
              <w:spacing w:before="0" w:beforeAutospacing="0" w:after="0" w:afterAutospacing="0"/>
              <w:jc w:val="center"/>
              <w:textAlignment w:val="baseline"/>
              <w:rPr>
                <w:sz w:val="22"/>
                <w:szCs w:val="22"/>
                <w:lang w:val="en-US"/>
              </w:rPr>
            </w:pPr>
            <w:r>
              <w:rPr>
                <w:rStyle w:val="eop"/>
                <w:sz w:val="22"/>
                <w:szCs w:val="22"/>
                <w:lang w:val="uk-UA"/>
              </w:rPr>
              <w:t>60</w:t>
            </w:r>
          </w:p>
          <w:p w14:paraId="586D76A1"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p w14:paraId="7A6CEE47"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p w14:paraId="3FFE1A4C"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tc>
        <w:tc>
          <w:tcPr>
            <w:tcW w:w="1410"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tc>
        <w:tc>
          <w:tcPr>
            <w:tcW w:w="1410"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tc>
      </w:tr>
      <w:tr w:rsidR="007F1FD3" w14:paraId="1EC5D356" w14:textId="77777777" w:rsidTr="00D522D7">
        <w:trPr>
          <w:trHeight w:val="424"/>
        </w:trPr>
        <w:tc>
          <w:tcPr>
            <w:tcW w:w="8811"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lastRenderedPageBreak/>
              <w:t xml:space="preserve">Всього, грн. </w:t>
            </w: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45D06A4B" w14:textId="6B682709" w:rsidR="0054612C" w:rsidRPr="00BE4C54" w:rsidRDefault="0054612C" w:rsidP="0054612C">
            <w:pPr>
              <w:pStyle w:val="af0"/>
              <w:numPr>
                <w:ilvl w:val="0"/>
                <w:numId w:val="1"/>
              </w:numPr>
              <w:contextualSpacing/>
              <w:textAlignment w:val="baseline"/>
              <w:rPr>
                <w:i/>
                <w:iCs/>
                <w:color w:val="808080"/>
                <w:sz w:val="22"/>
                <w:szCs w:val="22"/>
                <w:lang w:val="uk-UA" w:eastAsia="uk-UA"/>
              </w:rPr>
            </w:pPr>
            <w:r w:rsidRPr="00BE4C54">
              <w:rPr>
                <w:i/>
                <w:iCs/>
                <w:color w:val="808080"/>
                <w:sz w:val="22"/>
                <w:szCs w:val="22"/>
                <w:lang w:val="uk-UA" w:eastAsia="uk-UA"/>
              </w:rPr>
              <w:t>Допускаються аналоги з технічними та функціональними характеристиками не гірше наведених</w:t>
            </w:r>
            <w:r w:rsidR="00DF05CC" w:rsidRPr="00BE4C54">
              <w:rPr>
                <w:i/>
                <w:iCs/>
                <w:color w:val="808080"/>
                <w:sz w:val="22"/>
                <w:szCs w:val="22"/>
                <w:lang w:val="uk-UA" w:eastAsia="uk-UA"/>
              </w:rPr>
              <w:t>.</w:t>
            </w:r>
          </w:p>
          <w:p w14:paraId="678A9D81"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4BC94B09" w14:textId="4370C784" w:rsidR="0054612C" w:rsidRDefault="0054612C" w:rsidP="0054612C">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CC045B">
              <w:rPr>
                <w:i/>
                <w:iCs/>
                <w:color w:val="808080"/>
                <w:sz w:val="22"/>
                <w:szCs w:val="22"/>
                <w:lang w:val="uk-UA" w:eastAsia="uk-UA"/>
              </w:rPr>
              <w:t>.</w:t>
            </w:r>
          </w:p>
          <w:p w14:paraId="045064B3"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1B33E4FF" w:rsidR="00EE2761" w:rsidRDefault="0054612C" w:rsidP="0054612C">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3CE46B1C" w:rsidR="009678FC" w:rsidRPr="004A1CAA" w:rsidRDefault="009678FC" w:rsidP="00883CDA">
      <w:pPr>
        <w:ind w:firstLine="357"/>
        <w:jc w:val="both"/>
        <w:textAlignment w:val="baseline"/>
        <w:rPr>
          <w:i/>
          <w:iCs/>
          <w:color w:val="808080"/>
          <w:sz w:val="22"/>
          <w:szCs w:val="22"/>
          <w:lang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4C2D66" w:rsidRPr="004A1CAA">
        <w:rPr>
          <w:b/>
          <w:bCs/>
          <w:sz w:val="22"/>
          <w:szCs w:val="22"/>
          <w:lang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3A4E0946" w14:textId="059F536E"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7358D24F" w14:textId="77777777" w:rsidR="0020603E"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r w:rsidR="0020603E">
        <w:rPr>
          <w:rStyle w:val="eop"/>
          <w:color w:val="000000"/>
          <w:sz w:val="22"/>
          <w:szCs w:val="22"/>
          <w:lang w:val="uk-UA"/>
        </w:rPr>
        <w:tab/>
      </w:r>
      <w:r w:rsidR="0020603E">
        <w:rPr>
          <w:rStyle w:val="eop"/>
          <w:color w:val="000000"/>
          <w:sz w:val="22"/>
          <w:szCs w:val="22"/>
          <w:lang w:val="uk-UA"/>
        </w:rPr>
        <w:tab/>
        <w:t xml:space="preserve">      </w:t>
      </w:r>
    </w:p>
    <w:p w14:paraId="24A98F83" w14:textId="3353EC39" w:rsidR="009678FC" w:rsidRPr="00F36206" w:rsidRDefault="00EC5027" w:rsidP="00B20581">
      <w:pPr>
        <w:pStyle w:val="paragraph"/>
        <w:spacing w:before="0" w:beforeAutospacing="0" w:after="0" w:afterAutospacing="0"/>
        <w:textAlignment w:val="baseline"/>
        <w:rPr>
          <w:spacing w:val="-4"/>
          <w:sz w:val="22"/>
          <w:szCs w:val="22"/>
          <w:lang w:val="uk-UA"/>
        </w:rPr>
      </w:pPr>
      <w:r>
        <w:rPr>
          <w:rStyle w:val="eop"/>
          <w:color w:val="000000"/>
          <w:sz w:val="22"/>
          <w:szCs w:val="22"/>
          <w:lang w:val="uk-UA"/>
        </w:rPr>
        <w:t xml:space="preserve">      </w:t>
      </w:r>
      <w:r w:rsidR="009678FC" w:rsidRPr="00F36206">
        <w:rPr>
          <w:spacing w:val="-4"/>
          <w:sz w:val="22"/>
          <w:szCs w:val="22"/>
          <w:lang w:val="uk-UA"/>
        </w:rPr>
        <w:t>Ми погоджуємось, що всі витрати, пов</w:t>
      </w:r>
      <w:r w:rsidR="009678FC" w:rsidRPr="00F36206">
        <w:rPr>
          <w:spacing w:val="-4"/>
          <w:sz w:val="22"/>
          <w:szCs w:val="22"/>
        </w:rPr>
        <w:t>’</w:t>
      </w:r>
      <w:r w:rsidR="009678FC" w:rsidRPr="00F36206">
        <w:rPr>
          <w:spacing w:val="-4"/>
          <w:sz w:val="22"/>
          <w:szCs w:val="22"/>
          <w:lang w:val="uk-UA"/>
        </w:rPr>
        <w:t>язані з</w:t>
      </w:r>
      <w:r w:rsidR="004921D5" w:rsidRPr="00F36206">
        <w:rPr>
          <w:spacing w:val="-4"/>
          <w:sz w:val="22"/>
          <w:szCs w:val="22"/>
          <w:lang w:val="uk-UA"/>
        </w:rPr>
        <w:t xml:space="preserve"> </w:t>
      </w:r>
      <w:r w:rsidR="009678FC" w:rsidRPr="00F36206">
        <w:rPr>
          <w:spacing w:val="-4"/>
          <w:sz w:val="22"/>
          <w:szCs w:val="22"/>
          <w:lang w:val="uk-UA"/>
        </w:rPr>
        <w:t>доставкою товару, завантажувально-розвантажувальними роботами, здійснюються за рахунок Постачальника за наданою адресою</w:t>
      </w:r>
      <w:r w:rsidR="00F36206" w:rsidRPr="00F36206">
        <w:rPr>
          <w:spacing w:val="-4"/>
          <w:sz w:val="22"/>
          <w:szCs w:val="22"/>
          <w:lang w:val="uk-UA"/>
        </w:rPr>
        <w:t>.</w:t>
      </w:r>
    </w:p>
    <w:p w14:paraId="074C7EB9" w14:textId="4524FA03" w:rsidR="009678FC" w:rsidRPr="00531333" w:rsidRDefault="009678FC" w:rsidP="009678FC">
      <w:pPr>
        <w:ind w:firstLine="357"/>
        <w:jc w:val="both"/>
        <w:rPr>
          <w:spacing w:val="-4"/>
          <w:sz w:val="22"/>
          <w:szCs w:val="22"/>
          <w:lang w:val="uk-UA"/>
        </w:rPr>
      </w:pPr>
      <w:r w:rsidRPr="00F36206">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74249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3A23F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1959A2F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w:t>
      </w:r>
      <w:r w:rsidR="005E0F8B">
        <w:rPr>
          <w:rStyle w:val="normaltextrun"/>
          <w:color w:val="000000"/>
          <w:sz w:val="22"/>
          <w:szCs w:val="22"/>
          <w:lang w:val="uk-UA"/>
        </w:rPr>
        <w:t xml:space="preserve">                                                     </w:t>
      </w:r>
      <w:r>
        <w:rPr>
          <w:rStyle w:val="normaltextrun"/>
          <w:color w:val="000000"/>
          <w:sz w:val="22"/>
          <w:szCs w:val="22"/>
          <w:lang w:val="uk-UA"/>
        </w:rPr>
        <w:t>МП        </w:t>
      </w:r>
      <w:r w:rsidR="005E0F8B">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Default="00586326" w:rsidP="00E459FB">
      <w:pPr>
        <w:ind w:left="142" w:firstLine="284"/>
        <w:jc w:val="both"/>
        <w:rPr>
          <w:spacing w:val="-4"/>
          <w:sz w:val="22"/>
          <w:szCs w:val="22"/>
          <w:lang w:val="uk-UA"/>
        </w:rPr>
      </w:pPr>
    </w:p>
    <w:p w14:paraId="31D09DEB" w14:textId="77777777" w:rsidR="007503B0" w:rsidRDefault="007503B0" w:rsidP="00E459FB">
      <w:pPr>
        <w:ind w:left="142" w:firstLine="284"/>
        <w:jc w:val="both"/>
        <w:rPr>
          <w:spacing w:val="-4"/>
          <w:sz w:val="22"/>
          <w:szCs w:val="22"/>
          <w:lang w:val="uk-UA"/>
        </w:rPr>
      </w:pPr>
    </w:p>
    <w:p w14:paraId="604FAC1A" w14:textId="77777777" w:rsidR="007503B0" w:rsidRDefault="007503B0" w:rsidP="00E459FB">
      <w:pPr>
        <w:ind w:left="142" w:firstLine="284"/>
        <w:jc w:val="both"/>
        <w:rPr>
          <w:spacing w:val="-4"/>
          <w:sz w:val="22"/>
          <w:szCs w:val="22"/>
          <w:lang w:val="uk-UA"/>
        </w:rPr>
      </w:pPr>
    </w:p>
    <w:p w14:paraId="30CC344C" w14:textId="77777777" w:rsidR="007503B0" w:rsidRDefault="007503B0" w:rsidP="00E459FB">
      <w:pPr>
        <w:ind w:left="142" w:firstLine="284"/>
        <w:jc w:val="both"/>
        <w:rPr>
          <w:spacing w:val="-4"/>
          <w:sz w:val="22"/>
          <w:szCs w:val="22"/>
          <w:lang w:val="uk-UA"/>
        </w:rPr>
      </w:pPr>
    </w:p>
    <w:p w14:paraId="683AA6E6" w14:textId="77777777" w:rsidR="007503B0" w:rsidRDefault="007503B0" w:rsidP="00E459FB">
      <w:pPr>
        <w:ind w:left="142" w:firstLine="284"/>
        <w:jc w:val="both"/>
        <w:rPr>
          <w:spacing w:val="-4"/>
          <w:sz w:val="22"/>
          <w:szCs w:val="22"/>
          <w:lang w:val="uk-UA"/>
        </w:rPr>
      </w:pPr>
    </w:p>
    <w:p w14:paraId="017ECE3E" w14:textId="77777777" w:rsidR="007503B0" w:rsidRDefault="007503B0" w:rsidP="00E459FB">
      <w:pPr>
        <w:ind w:left="142" w:firstLine="284"/>
        <w:jc w:val="both"/>
        <w:rPr>
          <w:spacing w:val="-4"/>
          <w:sz w:val="22"/>
          <w:szCs w:val="22"/>
          <w:lang w:val="uk-UA"/>
        </w:rPr>
      </w:pPr>
    </w:p>
    <w:p w14:paraId="3166E10E" w14:textId="77777777" w:rsidR="007503B0" w:rsidRDefault="007503B0" w:rsidP="00E459FB">
      <w:pPr>
        <w:ind w:left="142" w:firstLine="284"/>
        <w:jc w:val="both"/>
        <w:rPr>
          <w:spacing w:val="-4"/>
          <w:sz w:val="22"/>
          <w:szCs w:val="22"/>
          <w:lang w:val="uk-UA"/>
        </w:rPr>
      </w:pPr>
    </w:p>
    <w:p w14:paraId="42F279D7" w14:textId="77777777" w:rsidR="007503B0" w:rsidRDefault="007503B0" w:rsidP="00E459FB">
      <w:pPr>
        <w:ind w:left="142" w:firstLine="284"/>
        <w:jc w:val="both"/>
        <w:rPr>
          <w:spacing w:val="-4"/>
          <w:sz w:val="22"/>
          <w:szCs w:val="22"/>
          <w:lang w:val="uk-UA"/>
        </w:rPr>
      </w:pPr>
    </w:p>
    <w:p w14:paraId="06C37878" w14:textId="77777777" w:rsidR="007503B0" w:rsidRDefault="007503B0" w:rsidP="00E459FB">
      <w:pPr>
        <w:ind w:left="142" w:firstLine="284"/>
        <w:jc w:val="both"/>
        <w:rPr>
          <w:spacing w:val="-4"/>
          <w:sz w:val="22"/>
          <w:szCs w:val="22"/>
          <w:lang w:val="uk-UA"/>
        </w:rPr>
      </w:pPr>
    </w:p>
    <w:sectPr w:rsidR="007503B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52B5" w14:textId="77777777" w:rsidR="006303DE" w:rsidRDefault="006303DE" w:rsidP="00B948CF">
      <w:r>
        <w:separator/>
      </w:r>
    </w:p>
  </w:endnote>
  <w:endnote w:type="continuationSeparator" w:id="0">
    <w:p w14:paraId="041C1C09" w14:textId="77777777" w:rsidR="006303DE" w:rsidRDefault="006303DE" w:rsidP="00B948CF">
      <w:r>
        <w:continuationSeparator/>
      </w:r>
    </w:p>
  </w:endnote>
  <w:endnote w:type="continuationNotice" w:id="1">
    <w:p w14:paraId="63486EE0" w14:textId="77777777" w:rsidR="006303DE" w:rsidRDefault="00630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E456" w14:textId="77777777" w:rsidR="006303DE" w:rsidRDefault="006303DE" w:rsidP="00B948CF">
      <w:r>
        <w:separator/>
      </w:r>
    </w:p>
  </w:footnote>
  <w:footnote w:type="continuationSeparator" w:id="0">
    <w:p w14:paraId="780E5070" w14:textId="77777777" w:rsidR="006303DE" w:rsidRDefault="006303DE" w:rsidP="00B948CF">
      <w:r>
        <w:continuationSeparator/>
      </w:r>
    </w:p>
  </w:footnote>
  <w:footnote w:type="continuationNotice" w:id="1">
    <w:p w14:paraId="647C1A78" w14:textId="77777777" w:rsidR="006303DE" w:rsidRDefault="00630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54744"/>
    <w:multiLevelType w:val="hybridMultilevel"/>
    <w:tmpl w:val="D9984864"/>
    <w:lvl w:ilvl="0" w:tplc="CC36D3C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369650076">
    <w:abstractNumId w:val="5"/>
  </w:num>
  <w:num w:numId="12" w16cid:durableId="20890365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309"/>
    <w:rsid w:val="0000151D"/>
    <w:rsid w:val="0000424D"/>
    <w:rsid w:val="0000569B"/>
    <w:rsid w:val="00007D57"/>
    <w:rsid w:val="000119B4"/>
    <w:rsid w:val="000127B7"/>
    <w:rsid w:val="000140AC"/>
    <w:rsid w:val="000153C5"/>
    <w:rsid w:val="000206C8"/>
    <w:rsid w:val="000215FE"/>
    <w:rsid w:val="00022CE9"/>
    <w:rsid w:val="0002329A"/>
    <w:rsid w:val="0002696F"/>
    <w:rsid w:val="00027BB1"/>
    <w:rsid w:val="00031F5C"/>
    <w:rsid w:val="000324E3"/>
    <w:rsid w:val="000326A8"/>
    <w:rsid w:val="00032B41"/>
    <w:rsid w:val="000334C4"/>
    <w:rsid w:val="00033699"/>
    <w:rsid w:val="00034DAB"/>
    <w:rsid w:val="0003635E"/>
    <w:rsid w:val="000368BE"/>
    <w:rsid w:val="00036AAB"/>
    <w:rsid w:val="00037277"/>
    <w:rsid w:val="0004060F"/>
    <w:rsid w:val="00046908"/>
    <w:rsid w:val="00050974"/>
    <w:rsid w:val="00052B37"/>
    <w:rsid w:val="00056A23"/>
    <w:rsid w:val="000606B3"/>
    <w:rsid w:val="00061BEC"/>
    <w:rsid w:val="00062406"/>
    <w:rsid w:val="00062FE4"/>
    <w:rsid w:val="00063681"/>
    <w:rsid w:val="00066257"/>
    <w:rsid w:val="00066E64"/>
    <w:rsid w:val="00073AB7"/>
    <w:rsid w:val="00077FB7"/>
    <w:rsid w:val="00082C23"/>
    <w:rsid w:val="00082C4A"/>
    <w:rsid w:val="000843B6"/>
    <w:rsid w:val="000851B5"/>
    <w:rsid w:val="0008631E"/>
    <w:rsid w:val="0008636B"/>
    <w:rsid w:val="00086D6A"/>
    <w:rsid w:val="00087384"/>
    <w:rsid w:val="00090D46"/>
    <w:rsid w:val="00093320"/>
    <w:rsid w:val="00094E16"/>
    <w:rsid w:val="00095E49"/>
    <w:rsid w:val="000963A5"/>
    <w:rsid w:val="00096ECE"/>
    <w:rsid w:val="000979EE"/>
    <w:rsid w:val="00097ABD"/>
    <w:rsid w:val="00097EC1"/>
    <w:rsid w:val="000A31D9"/>
    <w:rsid w:val="000A35E3"/>
    <w:rsid w:val="000A3BA2"/>
    <w:rsid w:val="000A4365"/>
    <w:rsid w:val="000A5180"/>
    <w:rsid w:val="000A60E0"/>
    <w:rsid w:val="000B004E"/>
    <w:rsid w:val="000B2556"/>
    <w:rsid w:val="000B2A6B"/>
    <w:rsid w:val="000B2E49"/>
    <w:rsid w:val="000B4057"/>
    <w:rsid w:val="000B5662"/>
    <w:rsid w:val="000C75F4"/>
    <w:rsid w:val="000C78E8"/>
    <w:rsid w:val="000D0DD0"/>
    <w:rsid w:val="000D2EC8"/>
    <w:rsid w:val="000D401E"/>
    <w:rsid w:val="000D5B80"/>
    <w:rsid w:val="000D5CC7"/>
    <w:rsid w:val="000D6E8A"/>
    <w:rsid w:val="000E06EE"/>
    <w:rsid w:val="000E3987"/>
    <w:rsid w:val="000E46C7"/>
    <w:rsid w:val="000E698C"/>
    <w:rsid w:val="000F0363"/>
    <w:rsid w:val="000F0A75"/>
    <w:rsid w:val="000F10BD"/>
    <w:rsid w:val="000F17A7"/>
    <w:rsid w:val="000F1CE4"/>
    <w:rsid w:val="000F2E43"/>
    <w:rsid w:val="000F37A3"/>
    <w:rsid w:val="000F3EF0"/>
    <w:rsid w:val="000F5452"/>
    <w:rsid w:val="000F6F37"/>
    <w:rsid w:val="000F7D28"/>
    <w:rsid w:val="00103801"/>
    <w:rsid w:val="00103C69"/>
    <w:rsid w:val="00107BD4"/>
    <w:rsid w:val="00107C16"/>
    <w:rsid w:val="0011046C"/>
    <w:rsid w:val="00114714"/>
    <w:rsid w:val="00115B91"/>
    <w:rsid w:val="0011711A"/>
    <w:rsid w:val="001178F7"/>
    <w:rsid w:val="0012062D"/>
    <w:rsid w:val="00125677"/>
    <w:rsid w:val="00125A6E"/>
    <w:rsid w:val="00125E93"/>
    <w:rsid w:val="00131745"/>
    <w:rsid w:val="00131B8B"/>
    <w:rsid w:val="00131FD9"/>
    <w:rsid w:val="00132E09"/>
    <w:rsid w:val="0013438F"/>
    <w:rsid w:val="0013755E"/>
    <w:rsid w:val="00140F56"/>
    <w:rsid w:val="00142094"/>
    <w:rsid w:val="00143265"/>
    <w:rsid w:val="001436D3"/>
    <w:rsid w:val="00143E8C"/>
    <w:rsid w:val="00144C20"/>
    <w:rsid w:val="00146F9D"/>
    <w:rsid w:val="001522B9"/>
    <w:rsid w:val="00152506"/>
    <w:rsid w:val="001548D3"/>
    <w:rsid w:val="00155160"/>
    <w:rsid w:val="00155E07"/>
    <w:rsid w:val="001564A5"/>
    <w:rsid w:val="001576EA"/>
    <w:rsid w:val="00157CF5"/>
    <w:rsid w:val="00161D6A"/>
    <w:rsid w:val="00166E71"/>
    <w:rsid w:val="00167AFF"/>
    <w:rsid w:val="00170359"/>
    <w:rsid w:val="00171442"/>
    <w:rsid w:val="00171900"/>
    <w:rsid w:val="00172102"/>
    <w:rsid w:val="001732ED"/>
    <w:rsid w:val="0017614A"/>
    <w:rsid w:val="00176456"/>
    <w:rsid w:val="00180F03"/>
    <w:rsid w:val="0018240E"/>
    <w:rsid w:val="00182AD6"/>
    <w:rsid w:val="00183480"/>
    <w:rsid w:val="001850DF"/>
    <w:rsid w:val="001A070B"/>
    <w:rsid w:val="001A21DE"/>
    <w:rsid w:val="001A3FA5"/>
    <w:rsid w:val="001B003C"/>
    <w:rsid w:val="001B4619"/>
    <w:rsid w:val="001B4A35"/>
    <w:rsid w:val="001B5434"/>
    <w:rsid w:val="001B5B1B"/>
    <w:rsid w:val="001B606F"/>
    <w:rsid w:val="001C1044"/>
    <w:rsid w:val="001C2851"/>
    <w:rsid w:val="001C3030"/>
    <w:rsid w:val="001C48D2"/>
    <w:rsid w:val="001C5A35"/>
    <w:rsid w:val="001D0A63"/>
    <w:rsid w:val="001D4097"/>
    <w:rsid w:val="001D485E"/>
    <w:rsid w:val="001E5704"/>
    <w:rsid w:val="001E5E39"/>
    <w:rsid w:val="001F0CD7"/>
    <w:rsid w:val="001F0CE9"/>
    <w:rsid w:val="001F12FA"/>
    <w:rsid w:val="001F6A84"/>
    <w:rsid w:val="001F7072"/>
    <w:rsid w:val="00200D68"/>
    <w:rsid w:val="00203564"/>
    <w:rsid w:val="002049A3"/>
    <w:rsid w:val="00204FE3"/>
    <w:rsid w:val="0020603E"/>
    <w:rsid w:val="00207F08"/>
    <w:rsid w:val="00211859"/>
    <w:rsid w:val="0021373D"/>
    <w:rsid w:val="002174C2"/>
    <w:rsid w:val="00223088"/>
    <w:rsid w:val="0022403E"/>
    <w:rsid w:val="00225E33"/>
    <w:rsid w:val="00226CF9"/>
    <w:rsid w:val="002310DA"/>
    <w:rsid w:val="002318E5"/>
    <w:rsid w:val="002323BB"/>
    <w:rsid w:val="00232C4E"/>
    <w:rsid w:val="0023489E"/>
    <w:rsid w:val="002350F5"/>
    <w:rsid w:val="002415B2"/>
    <w:rsid w:val="00241A8B"/>
    <w:rsid w:val="00242FB3"/>
    <w:rsid w:val="00244073"/>
    <w:rsid w:val="00244614"/>
    <w:rsid w:val="00244882"/>
    <w:rsid w:val="00247B1C"/>
    <w:rsid w:val="002509FA"/>
    <w:rsid w:val="0025239E"/>
    <w:rsid w:val="002604AE"/>
    <w:rsid w:val="002625F9"/>
    <w:rsid w:val="00262A46"/>
    <w:rsid w:val="0026372D"/>
    <w:rsid w:val="0026422D"/>
    <w:rsid w:val="0026741C"/>
    <w:rsid w:val="00272D32"/>
    <w:rsid w:val="002735D7"/>
    <w:rsid w:val="002749EF"/>
    <w:rsid w:val="0027754D"/>
    <w:rsid w:val="002849E3"/>
    <w:rsid w:val="002857FB"/>
    <w:rsid w:val="00292CED"/>
    <w:rsid w:val="00292DA9"/>
    <w:rsid w:val="00293A9A"/>
    <w:rsid w:val="00294C59"/>
    <w:rsid w:val="00294D73"/>
    <w:rsid w:val="00296CE0"/>
    <w:rsid w:val="00297419"/>
    <w:rsid w:val="002A13C5"/>
    <w:rsid w:val="002B1748"/>
    <w:rsid w:val="002B1C36"/>
    <w:rsid w:val="002B2696"/>
    <w:rsid w:val="002B2A14"/>
    <w:rsid w:val="002B6430"/>
    <w:rsid w:val="002B76EB"/>
    <w:rsid w:val="002C1D11"/>
    <w:rsid w:val="002C1D65"/>
    <w:rsid w:val="002C3E1B"/>
    <w:rsid w:val="002C5C75"/>
    <w:rsid w:val="002C68F1"/>
    <w:rsid w:val="002C7577"/>
    <w:rsid w:val="002D1932"/>
    <w:rsid w:val="002D4687"/>
    <w:rsid w:val="002D5944"/>
    <w:rsid w:val="002D5FDD"/>
    <w:rsid w:val="002D6273"/>
    <w:rsid w:val="002D65B5"/>
    <w:rsid w:val="002D65FA"/>
    <w:rsid w:val="002D7E5C"/>
    <w:rsid w:val="002E02D0"/>
    <w:rsid w:val="002E0465"/>
    <w:rsid w:val="002E413A"/>
    <w:rsid w:val="002E4F80"/>
    <w:rsid w:val="002E68D3"/>
    <w:rsid w:val="002F0376"/>
    <w:rsid w:val="002F17B5"/>
    <w:rsid w:val="002F4A2D"/>
    <w:rsid w:val="00302684"/>
    <w:rsid w:val="00306279"/>
    <w:rsid w:val="003065CB"/>
    <w:rsid w:val="00306699"/>
    <w:rsid w:val="003074D2"/>
    <w:rsid w:val="00310D12"/>
    <w:rsid w:val="0031479A"/>
    <w:rsid w:val="00315A77"/>
    <w:rsid w:val="00317998"/>
    <w:rsid w:val="00320A7B"/>
    <w:rsid w:val="00321F47"/>
    <w:rsid w:val="003224E6"/>
    <w:rsid w:val="003225B2"/>
    <w:rsid w:val="00325175"/>
    <w:rsid w:val="00325BB1"/>
    <w:rsid w:val="00331F55"/>
    <w:rsid w:val="0033293A"/>
    <w:rsid w:val="0033402C"/>
    <w:rsid w:val="003405A0"/>
    <w:rsid w:val="00345290"/>
    <w:rsid w:val="003455D4"/>
    <w:rsid w:val="00345840"/>
    <w:rsid w:val="00345ABF"/>
    <w:rsid w:val="00347AA1"/>
    <w:rsid w:val="003503D1"/>
    <w:rsid w:val="00351228"/>
    <w:rsid w:val="00351A00"/>
    <w:rsid w:val="003531E2"/>
    <w:rsid w:val="00354C72"/>
    <w:rsid w:val="00362D81"/>
    <w:rsid w:val="00364599"/>
    <w:rsid w:val="00364D70"/>
    <w:rsid w:val="00365798"/>
    <w:rsid w:val="00372412"/>
    <w:rsid w:val="00372C94"/>
    <w:rsid w:val="0037537A"/>
    <w:rsid w:val="00375693"/>
    <w:rsid w:val="00376ABF"/>
    <w:rsid w:val="00381D01"/>
    <w:rsid w:val="003829B1"/>
    <w:rsid w:val="0038419C"/>
    <w:rsid w:val="00385239"/>
    <w:rsid w:val="00387E9A"/>
    <w:rsid w:val="00394032"/>
    <w:rsid w:val="00394041"/>
    <w:rsid w:val="003945B6"/>
    <w:rsid w:val="00396D55"/>
    <w:rsid w:val="00396F44"/>
    <w:rsid w:val="00397843"/>
    <w:rsid w:val="003A0EB9"/>
    <w:rsid w:val="003A2362"/>
    <w:rsid w:val="003A23FA"/>
    <w:rsid w:val="003A4883"/>
    <w:rsid w:val="003A54CD"/>
    <w:rsid w:val="003A6212"/>
    <w:rsid w:val="003A728D"/>
    <w:rsid w:val="003A7F27"/>
    <w:rsid w:val="003B019B"/>
    <w:rsid w:val="003B3365"/>
    <w:rsid w:val="003B4B27"/>
    <w:rsid w:val="003B6636"/>
    <w:rsid w:val="003B7B42"/>
    <w:rsid w:val="003C0593"/>
    <w:rsid w:val="003C38A9"/>
    <w:rsid w:val="003C42B8"/>
    <w:rsid w:val="003C43CA"/>
    <w:rsid w:val="003D0E2E"/>
    <w:rsid w:val="003D2582"/>
    <w:rsid w:val="003D3900"/>
    <w:rsid w:val="003D4B0B"/>
    <w:rsid w:val="003E063B"/>
    <w:rsid w:val="003E0FB2"/>
    <w:rsid w:val="003E2898"/>
    <w:rsid w:val="003E68C1"/>
    <w:rsid w:val="003F00FB"/>
    <w:rsid w:val="003F11BC"/>
    <w:rsid w:val="003F16E7"/>
    <w:rsid w:val="003F3613"/>
    <w:rsid w:val="003F37F7"/>
    <w:rsid w:val="003F4850"/>
    <w:rsid w:val="003F5FA5"/>
    <w:rsid w:val="003F5FB6"/>
    <w:rsid w:val="003F6133"/>
    <w:rsid w:val="003F742F"/>
    <w:rsid w:val="0040065B"/>
    <w:rsid w:val="004007AF"/>
    <w:rsid w:val="00403B2E"/>
    <w:rsid w:val="00403DEB"/>
    <w:rsid w:val="004043F6"/>
    <w:rsid w:val="00415D2F"/>
    <w:rsid w:val="00416575"/>
    <w:rsid w:val="00417E24"/>
    <w:rsid w:val="004229C1"/>
    <w:rsid w:val="00426AAE"/>
    <w:rsid w:val="00431B23"/>
    <w:rsid w:val="00431FF8"/>
    <w:rsid w:val="00432410"/>
    <w:rsid w:val="0043586D"/>
    <w:rsid w:val="00437541"/>
    <w:rsid w:val="00437D51"/>
    <w:rsid w:val="004422BF"/>
    <w:rsid w:val="004445F7"/>
    <w:rsid w:val="00445FAC"/>
    <w:rsid w:val="0044608D"/>
    <w:rsid w:val="0046077E"/>
    <w:rsid w:val="00463AC4"/>
    <w:rsid w:val="004647AE"/>
    <w:rsid w:val="0046488C"/>
    <w:rsid w:val="0046740F"/>
    <w:rsid w:val="00467A47"/>
    <w:rsid w:val="0047143A"/>
    <w:rsid w:val="004740C5"/>
    <w:rsid w:val="0047645E"/>
    <w:rsid w:val="004764CF"/>
    <w:rsid w:val="00477150"/>
    <w:rsid w:val="00483157"/>
    <w:rsid w:val="00483A61"/>
    <w:rsid w:val="0048593D"/>
    <w:rsid w:val="0048607D"/>
    <w:rsid w:val="004879FB"/>
    <w:rsid w:val="004902C6"/>
    <w:rsid w:val="004921D5"/>
    <w:rsid w:val="004972BC"/>
    <w:rsid w:val="00497CD9"/>
    <w:rsid w:val="004A0CFF"/>
    <w:rsid w:val="004A1CAA"/>
    <w:rsid w:val="004A3165"/>
    <w:rsid w:val="004A46C7"/>
    <w:rsid w:val="004B3EA1"/>
    <w:rsid w:val="004B4733"/>
    <w:rsid w:val="004B47B2"/>
    <w:rsid w:val="004B4B6C"/>
    <w:rsid w:val="004B6A3A"/>
    <w:rsid w:val="004B7D66"/>
    <w:rsid w:val="004C135D"/>
    <w:rsid w:val="004C162F"/>
    <w:rsid w:val="004C16E5"/>
    <w:rsid w:val="004C17A1"/>
    <w:rsid w:val="004C2D66"/>
    <w:rsid w:val="004C3720"/>
    <w:rsid w:val="004C4329"/>
    <w:rsid w:val="004C4B08"/>
    <w:rsid w:val="004C72DF"/>
    <w:rsid w:val="004D169D"/>
    <w:rsid w:val="004D4069"/>
    <w:rsid w:val="004D4CC4"/>
    <w:rsid w:val="004E0737"/>
    <w:rsid w:val="004E2F70"/>
    <w:rsid w:val="004E38FF"/>
    <w:rsid w:val="004E3E26"/>
    <w:rsid w:val="004E46D5"/>
    <w:rsid w:val="004E6161"/>
    <w:rsid w:val="004F0620"/>
    <w:rsid w:val="004F4543"/>
    <w:rsid w:val="004F53CE"/>
    <w:rsid w:val="004F6DCC"/>
    <w:rsid w:val="004F729F"/>
    <w:rsid w:val="005002A9"/>
    <w:rsid w:val="005006E1"/>
    <w:rsid w:val="0050227C"/>
    <w:rsid w:val="00502B80"/>
    <w:rsid w:val="0050445E"/>
    <w:rsid w:val="00505838"/>
    <w:rsid w:val="0051056C"/>
    <w:rsid w:val="00510A63"/>
    <w:rsid w:val="00512900"/>
    <w:rsid w:val="00514676"/>
    <w:rsid w:val="0051473E"/>
    <w:rsid w:val="00515D1E"/>
    <w:rsid w:val="00515D5B"/>
    <w:rsid w:val="0052037D"/>
    <w:rsid w:val="00520539"/>
    <w:rsid w:val="00525CF8"/>
    <w:rsid w:val="00526170"/>
    <w:rsid w:val="005335D7"/>
    <w:rsid w:val="00534905"/>
    <w:rsid w:val="00534FB3"/>
    <w:rsid w:val="00536134"/>
    <w:rsid w:val="005451F0"/>
    <w:rsid w:val="00545BF1"/>
    <w:rsid w:val="0054612C"/>
    <w:rsid w:val="005461D6"/>
    <w:rsid w:val="005500A3"/>
    <w:rsid w:val="0055168C"/>
    <w:rsid w:val="00554A8A"/>
    <w:rsid w:val="00557AB4"/>
    <w:rsid w:val="00560DA5"/>
    <w:rsid w:val="005631F8"/>
    <w:rsid w:val="0056383D"/>
    <w:rsid w:val="00567545"/>
    <w:rsid w:val="00570B34"/>
    <w:rsid w:val="00571608"/>
    <w:rsid w:val="00571953"/>
    <w:rsid w:val="00573EE1"/>
    <w:rsid w:val="00574F33"/>
    <w:rsid w:val="0058184F"/>
    <w:rsid w:val="00585B94"/>
    <w:rsid w:val="00586326"/>
    <w:rsid w:val="00587617"/>
    <w:rsid w:val="005908F1"/>
    <w:rsid w:val="0059286B"/>
    <w:rsid w:val="00593049"/>
    <w:rsid w:val="0059440E"/>
    <w:rsid w:val="0059579F"/>
    <w:rsid w:val="005A07B1"/>
    <w:rsid w:val="005A5FB9"/>
    <w:rsid w:val="005A6A73"/>
    <w:rsid w:val="005A7619"/>
    <w:rsid w:val="005B1D49"/>
    <w:rsid w:val="005B2451"/>
    <w:rsid w:val="005B3D25"/>
    <w:rsid w:val="005B4365"/>
    <w:rsid w:val="005B4A43"/>
    <w:rsid w:val="005B5FB7"/>
    <w:rsid w:val="005B6C1A"/>
    <w:rsid w:val="005C2E36"/>
    <w:rsid w:val="005C3A36"/>
    <w:rsid w:val="005C48DA"/>
    <w:rsid w:val="005C4E87"/>
    <w:rsid w:val="005C5973"/>
    <w:rsid w:val="005C5C77"/>
    <w:rsid w:val="005C5DBC"/>
    <w:rsid w:val="005D0EA6"/>
    <w:rsid w:val="005D135C"/>
    <w:rsid w:val="005D2B69"/>
    <w:rsid w:val="005D2CE6"/>
    <w:rsid w:val="005D4745"/>
    <w:rsid w:val="005D4A11"/>
    <w:rsid w:val="005D567E"/>
    <w:rsid w:val="005D5893"/>
    <w:rsid w:val="005D7949"/>
    <w:rsid w:val="005E06DB"/>
    <w:rsid w:val="005E0F8B"/>
    <w:rsid w:val="005E2EFB"/>
    <w:rsid w:val="005E4AA2"/>
    <w:rsid w:val="005E5F7B"/>
    <w:rsid w:val="005E70C0"/>
    <w:rsid w:val="005F1465"/>
    <w:rsid w:val="005F4729"/>
    <w:rsid w:val="005F47C8"/>
    <w:rsid w:val="005F6104"/>
    <w:rsid w:val="005F7B29"/>
    <w:rsid w:val="006007CD"/>
    <w:rsid w:val="00602079"/>
    <w:rsid w:val="0060269E"/>
    <w:rsid w:val="00604420"/>
    <w:rsid w:val="00606075"/>
    <w:rsid w:val="00606079"/>
    <w:rsid w:val="006114E5"/>
    <w:rsid w:val="006122A7"/>
    <w:rsid w:val="00612B0A"/>
    <w:rsid w:val="00613194"/>
    <w:rsid w:val="0061467F"/>
    <w:rsid w:val="006171E5"/>
    <w:rsid w:val="00620DE1"/>
    <w:rsid w:val="0062125D"/>
    <w:rsid w:val="00623052"/>
    <w:rsid w:val="006235BF"/>
    <w:rsid w:val="00625156"/>
    <w:rsid w:val="006254CC"/>
    <w:rsid w:val="0062592A"/>
    <w:rsid w:val="00625AD6"/>
    <w:rsid w:val="00626BDF"/>
    <w:rsid w:val="00626C7C"/>
    <w:rsid w:val="00626D2C"/>
    <w:rsid w:val="006303DE"/>
    <w:rsid w:val="00631D9F"/>
    <w:rsid w:val="00632FD4"/>
    <w:rsid w:val="0063511F"/>
    <w:rsid w:val="006366EF"/>
    <w:rsid w:val="0063702C"/>
    <w:rsid w:val="006405E6"/>
    <w:rsid w:val="006408C3"/>
    <w:rsid w:val="006426EF"/>
    <w:rsid w:val="00644BA1"/>
    <w:rsid w:val="00650EF0"/>
    <w:rsid w:val="006543F5"/>
    <w:rsid w:val="00656E1B"/>
    <w:rsid w:val="00657E09"/>
    <w:rsid w:val="00661160"/>
    <w:rsid w:val="00663DA0"/>
    <w:rsid w:val="00664FDD"/>
    <w:rsid w:val="00665B1E"/>
    <w:rsid w:val="00666217"/>
    <w:rsid w:val="006666C3"/>
    <w:rsid w:val="00667B37"/>
    <w:rsid w:val="0067076B"/>
    <w:rsid w:val="00671F8F"/>
    <w:rsid w:val="00677083"/>
    <w:rsid w:val="00683372"/>
    <w:rsid w:val="00684028"/>
    <w:rsid w:val="006876AF"/>
    <w:rsid w:val="00687BBE"/>
    <w:rsid w:val="00687CE6"/>
    <w:rsid w:val="006933BD"/>
    <w:rsid w:val="0069387D"/>
    <w:rsid w:val="00693E78"/>
    <w:rsid w:val="00695831"/>
    <w:rsid w:val="00695C69"/>
    <w:rsid w:val="00696221"/>
    <w:rsid w:val="006974CB"/>
    <w:rsid w:val="006A4048"/>
    <w:rsid w:val="006A42DA"/>
    <w:rsid w:val="006A69C2"/>
    <w:rsid w:val="006A6F88"/>
    <w:rsid w:val="006B2047"/>
    <w:rsid w:val="006B32DC"/>
    <w:rsid w:val="006B3778"/>
    <w:rsid w:val="006B4E06"/>
    <w:rsid w:val="006B6B1C"/>
    <w:rsid w:val="006B7EDA"/>
    <w:rsid w:val="006C267D"/>
    <w:rsid w:val="006C3192"/>
    <w:rsid w:val="006C4605"/>
    <w:rsid w:val="006C6592"/>
    <w:rsid w:val="006C6FFA"/>
    <w:rsid w:val="006D05EF"/>
    <w:rsid w:val="006D0809"/>
    <w:rsid w:val="006D089D"/>
    <w:rsid w:val="006D0A0B"/>
    <w:rsid w:val="006D1224"/>
    <w:rsid w:val="006D25B5"/>
    <w:rsid w:val="006D3F69"/>
    <w:rsid w:val="006D468D"/>
    <w:rsid w:val="006D5D16"/>
    <w:rsid w:val="006E095B"/>
    <w:rsid w:val="006E37B4"/>
    <w:rsid w:val="006E4B0E"/>
    <w:rsid w:val="006E513C"/>
    <w:rsid w:val="006F1BB0"/>
    <w:rsid w:val="006F48A8"/>
    <w:rsid w:val="006F5A28"/>
    <w:rsid w:val="006F670C"/>
    <w:rsid w:val="006F797D"/>
    <w:rsid w:val="007001F1"/>
    <w:rsid w:val="00701687"/>
    <w:rsid w:val="00701695"/>
    <w:rsid w:val="00702E2F"/>
    <w:rsid w:val="00705999"/>
    <w:rsid w:val="00713BD2"/>
    <w:rsid w:val="0071419A"/>
    <w:rsid w:val="007146A3"/>
    <w:rsid w:val="00715E9B"/>
    <w:rsid w:val="00720D36"/>
    <w:rsid w:val="00721598"/>
    <w:rsid w:val="007227B9"/>
    <w:rsid w:val="00730290"/>
    <w:rsid w:val="00730478"/>
    <w:rsid w:val="00733002"/>
    <w:rsid w:val="007331A1"/>
    <w:rsid w:val="00733AF3"/>
    <w:rsid w:val="007342C4"/>
    <w:rsid w:val="00736057"/>
    <w:rsid w:val="0073719C"/>
    <w:rsid w:val="00737698"/>
    <w:rsid w:val="00740F24"/>
    <w:rsid w:val="00742491"/>
    <w:rsid w:val="00742790"/>
    <w:rsid w:val="00744247"/>
    <w:rsid w:val="00745B7B"/>
    <w:rsid w:val="00747186"/>
    <w:rsid w:val="00747841"/>
    <w:rsid w:val="007501E7"/>
    <w:rsid w:val="007503B0"/>
    <w:rsid w:val="00750EE5"/>
    <w:rsid w:val="007525CF"/>
    <w:rsid w:val="00755A37"/>
    <w:rsid w:val="00756CEC"/>
    <w:rsid w:val="007577D0"/>
    <w:rsid w:val="007579FC"/>
    <w:rsid w:val="00757A3A"/>
    <w:rsid w:val="007603FC"/>
    <w:rsid w:val="00761B51"/>
    <w:rsid w:val="00763DC7"/>
    <w:rsid w:val="0076421C"/>
    <w:rsid w:val="00765C65"/>
    <w:rsid w:val="007674AA"/>
    <w:rsid w:val="00767E16"/>
    <w:rsid w:val="007709D5"/>
    <w:rsid w:val="0077363F"/>
    <w:rsid w:val="007737B9"/>
    <w:rsid w:val="00776430"/>
    <w:rsid w:val="00776661"/>
    <w:rsid w:val="0078286C"/>
    <w:rsid w:val="00783ECC"/>
    <w:rsid w:val="00786985"/>
    <w:rsid w:val="0079017E"/>
    <w:rsid w:val="007970A2"/>
    <w:rsid w:val="007A7F4E"/>
    <w:rsid w:val="007B0383"/>
    <w:rsid w:val="007B0ABC"/>
    <w:rsid w:val="007B20F3"/>
    <w:rsid w:val="007B3F1A"/>
    <w:rsid w:val="007B42B0"/>
    <w:rsid w:val="007C27D0"/>
    <w:rsid w:val="007C2B74"/>
    <w:rsid w:val="007C63DE"/>
    <w:rsid w:val="007C79D7"/>
    <w:rsid w:val="007C7D94"/>
    <w:rsid w:val="007D4C59"/>
    <w:rsid w:val="007E0BA4"/>
    <w:rsid w:val="007E2FA5"/>
    <w:rsid w:val="007E359F"/>
    <w:rsid w:val="007E63AE"/>
    <w:rsid w:val="007F1902"/>
    <w:rsid w:val="007F1FD3"/>
    <w:rsid w:val="007F2ABA"/>
    <w:rsid w:val="007F538E"/>
    <w:rsid w:val="007F5E9B"/>
    <w:rsid w:val="00800860"/>
    <w:rsid w:val="008013DB"/>
    <w:rsid w:val="00801A05"/>
    <w:rsid w:val="0080439D"/>
    <w:rsid w:val="008052AD"/>
    <w:rsid w:val="0080684F"/>
    <w:rsid w:val="00806B4F"/>
    <w:rsid w:val="00813783"/>
    <w:rsid w:val="00813896"/>
    <w:rsid w:val="00814154"/>
    <w:rsid w:val="00815104"/>
    <w:rsid w:val="0081539C"/>
    <w:rsid w:val="0081591F"/>
    <w:rsid w:val="0081680F"/>
    <w:rsid w:val="00816C77"/>
    <w:rsid w:val="008221BB"/>
    <w:rsid w:val="0082263F"/>
    <w:rsid w:val="00822E59"/>
    <w:rsid w:val="00823998"/>
    <w:rsid w:val="00824457"/>
    <w:rsid w:val="008255D0"/>
    <w:rsid w:val="00827475"/>
    <w:rsid w:val="0082783F"/>
    <w:rsid w:val="0083766D"/>
    <w:rsid w:val="0084063E"/>
    <w:rsid w:val="008432AD"/>
    <w:rsid w:val="00844C9D"/>
    <w:rsid w:val="0084564D"/>
    <w:rsid w:val="00845B3C"/>
    <w:rsid w:val="008517B0"/>
    <w:rsid w:val="00852520"/>
    <w:rsid w:val="00852EBB"/>
    <w:rsid w:val="00855960"/>
    <w:rsid w:val="00856473"/>
    <w:rsid w:val="008603CF"/>
    <w:rsid w:val="00862330"/>
    <w:rsid w:val="00862F06"/>
    <w:rsid w:val="00864CA5"/>
    <w:rsid w:val="0086519E"/>
    <w:rsid w:val="0086547E"/>
    <w:rsid w:val="0086658F"/>
    <w:rsid w:val="00871683"/>
    <w:rsid w:val="0087207F"/>
    <w:rsid w:val="00872B46"/>
    <w:rsid w:val="008732EB"/>
    <w:rsid w:val="0087486F"/>
    <w:rsid w:val="008762B3"/>
    <w:rsid w:val="00881D99"/>
    <w:rsid w:val="008838DD"/>
    <w:rsid w:val="00883CDA"/>
    <w:rsid w:val="00887059"/>
    <w:rsid w:val="008900C5"/>
    <w:rsid w:val="00891401"/>
    <w:rsid w:val="00892C08"/>
    <w:rsid w:val="00894AF7"/>
    <w:rsid w:val="008A2E9D"/>
    <w:rsid w:val="008A54B3"/>
    <w:rsid w:val="008A7801"/>
    <w:rsid w:val="008B1875"/>
    <w:rsid w:val="008B33B6"/>
    <w:rsid w:val="008B43B4"/>
    <w:rsid w:val="008B51EB"/>
    <w:rsid w:val="008B5EAF"/>
    <w:rsid w:val="008B6365"/>
    <w:rsid w:val="008B76A5"/>
    <w:rsid w:val="008C2290"/>
    <w:rsid w:val="008C293C"/>
    <w:rsid w:val="008C2C0D"/>
    <w:rsid w:val="008C525A"/>
    <w:rsid w:val="008C745B"/>
    <w:rsid w:val="008D16F7"/>
    <w:rsid w:val="008D1E1B"/>
    <w:rsid w:val="008D3A3C"/>
    <w:rsid w:val="008D3D45"/>
    <w:rsid w:val="008D66F2"/>
    <w:rsid w:val="008D6D78"/>
    <w:rsid w:val="008D7CD6"/>
    <w:rsid w:val="008E0011"/>
    <w:rsid w:val="008E08EE"/>
    <w:rsid w:val="008E18F4"/>
    <w:rsid w:val="008E2004"/>
    <w:rsid w:val="008E7535"/>
    <w:rsid w:val="008E79D3"/>
    <w:rsid w:val="008F0886"/>
    <w:rsid w:val="008F2DBC"/>
    <w:rsid w:val="008F3403"/>
    <w:rsid w:val="008F3AA0"/>
    <w:rsid w:val="008F40B6"/>
    <w:rsid w:val="008F5730"/>
    <w:rsid w:val="008F59F6"/>
    <w:rsid w:val="00901658"/>
    <w:rsid w:val="0090437E"/>
    <w:rsid w:val="00907DE8"/>
    <w:rsid w:val="00910B76"/>
    <w:rsid w:val="00912C9E"/>
    <w:rsid w:val="0091570E"/>
    <w:rsid w:val="00916673"/>
    <w:rsid w:val="0091736C"/>
    <w:rsid w:val="00917E71"/>
    <w:rsid w:val="009209E4"/>
    <w:rsid w:val="00921306"/>
    <w:rsid w:val="00921787"/>
    <w:rsid w:val="009227E1"/>
    <w:rsid w:val="00923DDB"/>
    <w:rsid w:val="0092545E"/>
    <w:rsid w:val="009254B3"/>
    <w:rsid w:val="009257DE"/>
    <w:rsid w:val="009272B2"/>
    <w:rsid w:val="00927320"/>
    <w:rsid w:val="00927709"/>
    <w:rsid w:val="009324D3"/>
    <w:rsid w:val="009325C5"/>
    <w:rsid w:val="00936791"/>
    <w:rsid w:val="00937C2F"/>
    <w:rsid w:val="00937C33"/>
    <w:rsid w:val="00945F7F"/>
    <w:rsid w:val="009470DF"/>
    <w:rsid w:val="009477C7"/>
    <w:rsid w:val="0095085B"/>
    <w:rsid w:val="009519BA"/>
    <w:rsid w:val="00952C3A"/>
    <w:rsid w:val="00954316"/>
    <w:rsid w:val="00954DED"/>
    <w:rsid w:val="009563A3"/>
    <w:rsid w:val="00956993"/>
    <w:rsid w:val="009570D7"/>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5AE"/>
    <w:rsid w:val="00991E3A"/>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B4F7D"/>
    <w:rsid w:val="009B691C"/>
    <w:rsid w:val="009C1357"/>
    <w:rsid w:val="009C3D48"/>
    <w:rsid w:val="009C3FE8"/>
    <w:rsid w:val="009D3BAD"/>
    <w:rsid w:val="009D3E4A"/>
    <w:rsid w:val="009E0D0D"/>
    <w:rsid w:val="009E4817"/>
    <w:rsid w:val="009E55E9"/>
    <w:rsid w:val="009E608A"/>
    <w:rsid w:val="009E6C65"/>
    <w:rsid w:val="009F1FAA"/>
    <w:rsid w:val="009F4B8E"/>
    <w:rsid w:val="00A07B0B"/>
    <w:rsid w:val="00A1068D"/>
    <w:rsid w:val="00A12EC0"/>
    <w:rsid w:val="00A156DD"/>
    <w:rsid w:val="00A17356"/>
    <w:rsid w:val="00A206D9"/>
    <w:rsid w:val="00A217DF"/>
    <w:rsid w:val="00A22763"/>
    <w:rsid w:val="00A2365A"/>
    <w:rsid w:val="00A25D28"/>
    <w:rsid w:val="00A3210C"/>
    <w:rsid w:val="00A37570"/>
    <w:rsid w:val="00A37992"/>
    <w:rsid w:val="00A42C7B"/>
    <w:rsid w:val="00A43868"/>
    <w:rsid w:val="00A514CD"/>
    <w:rsid w:val="00A526B6"/>
    <w:rsid w:val="00A545A6"/>
    <w:rsid w:val="00A60480"/>
    <w:rsid w:val="00A63A8E"/>
    <w:rsid w:val="00A63B5E"/>
    <w:rsid w:val="00A64BD3"/>
    <w:rsid w:val="00A66CEA"/>
    <w:rsid w:val="00A70CEA"/>
    <w:rsid w:val="00A70FB4"/>
    <w:rsid w:val="00A72667"/>
    <w:rsid w:val="00A752EC"/>
    <w:rsid w:val="00A75BCC"/>
    <w:rsid w:val="00A841AA"/>
    <w:rsid w:val="00A84B49"/>
    <w:rsid w:val="00A85032"/>
    <w:rsid w:val="00A8646F"/>
    <w:rsid w:val="00A909E1"/>
    <w:rsid w:val="00A90AD4"/>
    <w:rsid w:val="00A95C64"/>
    <w:rsid w:val="00AA2FAD"/>
    <w:rsid w:val="00AA425B"/>
    <w:rsid w:val="00AA48C8"/>
    <w:rsid w:val="00AA5DA2"/>
    <w:rsid w:val="00AA67A6"/>
    <w:rsid w:val="00AB028A"/>
    <w:rsid w:val="00AB2CDC"/>
    <w:rsid w:val="00AB3993"/>
    <w:rsid w:val="00AC17D5"/>
    <w:rsid w:val="00AC18AC"/>
    <w:rsid w:val="00AC3056"/>
    <w:rsid w:val="00AC3441"/>
    <w:rsid w:val="00AC3BD9"/>
    <w:rsid w:val="00AC4382"/>
    <w:rsid w:val="00AD2398"/>
    <w:rsid w:val="00AD29D5"/>
    <w:rsid w:val="00AD3882"/>
    <w:rsid w:val="00AD4E88"/>
    <w:rsid w:val="00AD5274"/>
    <w:rsid w:val="00AD5DBB"/>
    <w:rsid w:val="00AD6000"/>
    <w:rsid w:val="00AD6A1E"/>
    <w:rsid w:val="00AD7C35"/>
    <w:rsid w:val="00AE2D8F"/>
    <w:rsid w:val="00AE30AE"/>
    <w:rsid w:val="00AF0617"/>
    <w:rsid w:val="00AF0882"/>
    <w:rsid w:val="00AF33AC"/>
    <w:rsid w:val="00AF6778"/>
    <w:rsid w:val="00AF72DB"/>
    <w:rsid w:val="00AF72F2"/>
    <w:rsid w:val="00B011D6"/>
    <w:rsid w:val="00B025ED"/>
    <w:rsid w:val="00B05227"/>
    <w:rsid w:val="00B05A2A"/>
    <w:rsid w:val="00B0621B"/>
    <w:rsid w:val="00B064AA"/>
    <w:rsid w:val="00B10378"/>
    <w:rsid w:val="00B14225"/>
    <w:rsid w:val="00B14ABB"/>
    <w:rsid w:val="00B1695B"/>
    <w:rsid w:val="00B17499"/>
    <w:rsid w:val="00B20581"/>
    <w:rsid w:val="00B238C9"/>
    <w:rsid w:val="00B25D5F"/>
    <w:rsid w:val="00B33346"/>
    <w:rsid w:val="00B33994"/>
    <w:rsid w:val="00B35206"/>
    <w:rsid w:val="00B356DB"/>
    <w:rsid w:val="00B362B8"/>
    <w:rsid w:val="00B40ADC"/>
    <w:rsid w:val="00B415F3"/>
    <w:rsid w:val="00B4204A"/>
    <w:rsid w:val="00B436E4"/>
    <w:rsid w:val="00B44D23"/>
    <w:rsid w:val="00B464A1"/>
    <w:rsid w:val="00B468AB"/>
    <w:rsid w:val="00B46FB4"/>
    <w:rsid w:val="00B50708"/>
    <w:rsid w:val="00B516D1"/>
    <w:rsid w:val="00B51DB9"/>
    <w:rsid w:val="00B55CC3"/>
    <w:rsid w:val="00B60004"/>
    <w:rsid w:val="00B60FD1"/>
    <w:rsid w:val="00B61255"/>
    <w:rsid w:val="00B61787"/>
    <w:rsid w:val="00B619BC"/>
    <w:rsid w:val="00B65017"/>
    <w:rsid w:val="00B6674B"/>
    <w:rsid w:val="00B670ED"/>
    <w:rsid w:val="00B70911"/>
    <w:rsid w:val="00B73214"/>
    <w:rsid w:val="00B733E1"/>
    <w:rsid w:val="00B74197"/>
    <w:rsid w:val="00B82B5D"/>
    <w:rsid w:val="00B8409D"/>
    <w:rsid w:val="00B8609F"/>
    <w:rsid w:val="00B868EA"/>
    <w:rsid w:val="00B90512"/>
    <w:rsid w:val="00B917AA"/>
    <w:rsid w:val="00B92242"/>
    <w:rsid w:val="00B946BB"/>
    <w:rsid w:val="00B948CF"/>
    <w:rsid w:val="00B94F8A"/>
    <w:rsid w:val="00B96EA3"/>
    <w:rsid w:val="00B97F8B"/>
    <w:rsid w:val="00BA1572"/>
    <w:rsid w:val="00BA4F2B"/>
    <w:rsid w:val="00BA4FDD"/>
    <w:rsid w:val="00BB01C1"/>
    <w:rsid w:val="00BB0827"/>
    <w:rsid w:val="00BB0B3C"/>
    <w:rsid w:val="00BB0DCE"/>
    <w:rsid w:val="00BB27E9"/>
    <w:rsid w:val="00BB3CD0"/>
    <w:rsid w:val="00BB6132"/>
    <w:rsid w:val="00BB63D0"/>
    <w:rsid w:val="00BC7D58"/>
    <w:rsid w:val="00BD04B7"/>
    <w:rsid w:val="00BD1B49"/>
    <w:rsid w:val="00BD3512"/>
    <w:rsid w:val="00BD41C7"/>
    <w:rsid w:val="00BD557B"/>
    <w:rsid w:val="00BD6500"/>
    <w:rsid w:val="00BE14F7"/>
    <w:rsid w:val="00BE3096"/>
    <w:rsid w:val="00BE360A"/>
    <w:rsid w:val="00BE3769"/>
    <w:rsid w:val="00BE4C54"/>
    <w:rsid w:val="00BE5BDF"/>
    <w:rsid w:val="00BE68EC"/>
    <w:rsid w:val="00BE757B"/>
    <w:rsid w:val="00BF2CA9"/>
    <w:rsid w:val="00BF3D37"/>
    <w:rsid w:val="00BF52D1"/>
    <w:rsid w:val="00BF5956"/>
    <w:rsid w:val="00BF63B7"/>
    <w:rsid w:val="00BF6CCB"/>
    <w:rsid w:val="00C0176A"/>
    <w:rsid w:val="00C02633"/>
    <w:rsid w:val="00C04C24"/>
    <w:rsid w:val="00C05722"/>
    <w:rsid w:val="00C05892"/>
    <w:rsid w:val="00C12388"/>
    <w:rsid w:val="00C144CA"/>
    <w:rsid w:val="00C15D5E"/>
    <w:rsid w:val="00C212B9"/>
    <w:rsid w:val="00C228DA"/>
    <w:rsid w:val="00C258B0"/>
    <w:rsid w:val="00C27167"/>
    <w:rsid w:val="00C3211C"/>
    <w:rsid w:val="00C35487"/>
    <w:rsid w:val="00C37C8A"/>
    <w:rsid w:val="00C42422"/>
    <w:rsid w:val="00C45A23"/>
    <w:rsid w:val="00C45ABF"/>
    <w:rsid w:val="00C45B0B"/>
    <w:rsid w:val="00C51164"/>
    <w:rsid w:val="00C52BE0"/>
    <w:rsid w:val="00C5511A"/>
    <w:rsid w:val="00C5617D"/>
    <w:rsid w:val="00C60515"/>
    <w:rsid w:val="00C62565"/>
    <w:rsid w:val="00C6348A"/>
    <w:rsid w:val="00C67401"/>
    <w:rsid w:val="00C704BE"/>
    <w:rsid w:val="00C716B6"/>
    <w:rsid w:val="00C72D2A"/>
    <w:rsid w:val="00C7577B"/>
    <w:rsid w:val="00C76645"/>
    <w:rsid w:val="00C774DD"/>
    <w:rsid w:val="00C77B64"/>
    <w:rsid w:val="00C801FE"/>
    <w:rsid w:val="00C80920"/>
    <w:rsid w:val="00C80B9D"/>
    <w:rsid w:val="00C822E2"/>
    <w:rsid w:val="00C8548D"/>
    <w:rsid w:val="00C90482"/>
    <w:rsid w:val="00C92361"/>
    <w:rsid w:val="00C93350"/>
    <w:rsid w:val="00C97616"/>
    <w:rsid w:val="00CA3753"/>
    <w:rsid w:val="00CA3E3B"/>
    <w:rsid w:val="00CA637D"/>
    <w:rsid w:val="00CB0E9A"/>
    <w:rsid w:val="00CB12F5"/>
    <w:rsid w:val="00CB19D6"/>
    <w:rsid w:val="00CB56D3"/>
    <w:rsid w:val="00CC045B"/>
    <w:rsid w:val="00CC0B16"/>
    <w:rsid w:val="00CC176E"/>
    <w:rsid w:val="00CC34D0"/>
    <w:rsid w:val="00CC38AD"/>
    <w:rsid w:val="00CD0BED"/>
    <w:rsid w:val="00CD0BF9"/>
    <w:rsid w:val="00CD2DA0"/>
    <w:rsid w:val="00CD3279"/>
    <w:rsid w:val="00CD36B4"/>
    <w:rsid w:val="00CD4360"/>
    <w:rsid w:val="00CD7D46"/>
    <w:rsid w:val="00CE0685"/>
    <w:rsid w:val="00CE145E"/>
    <w:rsid w:val="00CE7E79"/>
    <w:rsid w:val="00CF2EC8"/>
    <w:rsid w:val="00CF5ADE"/>
    <w:rsid w:val="00CF752C"/>
    <w:rsid w:val="00CF79D6"/>
    <w:rsid w:val="00D00279"/>
    <w:rsid w:val="00D03550"/>
    <w:rsid w:val="00D03BC9"/>
    <w:rsid w:val="00D055D7"/>
    <w:rsid w:val="00D11AD3"/>
    <w:rsid w:val="00D12931"/>
    <w:rsid w:val="00D14354"/>
    <w:rsid w:val="00D150EC"/>
    <w:rsid w:val="00D151A9"/>
    <w:rsid w:val="00D16D3B"/>
    <w:rsid w:val="00D170BA"/>
    <w:rsid w:val="00D2073D"/>
    <w:rsid w:val="00D253CA"/>
    <w:rsid w:val="00D25F77"/>
    <w:rsid w:val="00D26CFC"/>
    <w:rsid w:val="00D30948"/>
    <w:rsid w:val="00D35865"/>
    <w:rsid w:val="00D365F1"/>
    <w:rsid w:val="00D36EEE"/>
    <w:rsid w:val="00D37176"/>
    <w:rsid w:val="00D41A5D"/>
    <w:rsid w:val="00D429F7"/>
    <w:rsid w:val="00D465C3"/>
    <w:rsid w:val="00D4686B"/>
    <w:rsid w:val="00D46966"/>
    <w:rsid w:val="00D46B38"/>
    <w:rsid w:val="00D50AF5"/>
    <w:rsid w:val="00D510A6"/>
    <w:rsid w:val="00D517CB"/>
    <w:rsid w:val="00D519C7"/>
    <w:rsid w:val="00D51E70"/>
    <w:rsid w:val="00D522D7"/>
    <w:rsid w:val="00D52823"/>
    <w:rsid w:val="00D542B5"/>
    <w:rsid w:val="00D54F90"/>
    <w:rsid w:val="00D571A0"/>
    <w:rsid w:val="00D62EB2"/>
    <w:rsid w:val="00D63E44"/>
    <w:rsid w:val="00D64C07"/>
    <w:rsid w:val="00D66E44"/>
    <w:rsid w:val="00D701F7"/>
    <w:rsid w:val="00D7068A"/>
    <w:rsid w:val="00D7523D"/>
    <w:rsid w:val="00D80166"/>
    <w:rsid w:val="00D85806"/>
    <w:rsid w:val="00D85EFB"/>
    <w:rsid w:val="00D90FAD"/>
    <w:rsid w:val="00D95458"/>
    <w:rsid w:val="00D96756"/>
    <w:rsid w:val="00D97BE8"/>
    <w:rsid w:val="00D97DDD"/>
    <w:rsid w:val="00DA1376"/>
    <w:rsid w:val="00DA338D"/>
    <w:rsid w:val="00DA3871"/>
    <w:rsid w:val="00DA4808"/>
    <w:rsid w:val="00DA51F8"/>
    <w:rsid w:val="00DB0F17"/>
    <w:rsid w:val="00DB23D2"/>
    <w:rsid w:val="00DB3970"/>
    <w:rsid w:val="00DB4E0C"/>
    <w:rsid w:val="00DB5E72"/>
    <w:rsid w:val="00DB6E40"/>
    <w:rsid w:val="00DB6F32"/>
    <w:rsid w:val="00DC4600"/>
    <w:rsid w:val="00DC5602"/>
    <w:rsid w:val="00DC632B"/>
    <w:rsid w:val="00DC7526"/>
    <w:rsid w:val="00DD3B3A"/>
    <w:rsid w:val="00DE103E"/>
    <w:rsid w:val="00DE27A0"/>
    <w:rsid w:val="00DF045A"/>
    <w:rsid w:val="00DF05CC"/>
    <w:rsid w:val="00DF597B"/>
    <w:rsid w:val="00DF671B"/>
    <w:rsid w:val="00DF7B8C"/>
    <w:rsid w:val="00E0333D"/>
    <w:rsid w:val="00E0386B"/>
    <w:rsid w:val="00E05427"/>
    <w:rsid w:val="00E0554E"/>
    <w:rsid w:val="00E0693B"/>
    <w:rsid w:val="00E06B5E"/>
    <w:rsid w:val="00E12786"/>
    <w:rsid w:val="00E137C5"/>
    <w:rsid w:val="00E1505B"/>
    <w:rsid w:val="00E168B3"/>
    <w:rsid w:val="00E21051"/>
    <w:rsid w:val="00E235FD"/>
    <w:rsid w:val="00E249FD"/>
    <w:rsid w:val="00E26082"/>
    <w:rsid w:val="00E260CB"/>
    <w:rsid w:val="00E27A9A"/>
    <w:rsid w:val="00E31AEA"/>
    <w:rsid w:val="00E365DF"/>
    <w:rsid w:val="00E378AA"/>
    <w:rsid w:val="00E40717"/>
    <w:rsid w:val="00E459FB"/>
    <w:rsid w:val="00E45E30"/>
    <w:rsid w:val="00E47E82"/>
    <w:rsid w:val="00E501A9"/>
    <w:rsid w:val="00E54E1A"/>
    <w:rsid w:val="00E56488"/>
    <w:rsid w:val="00E56F49"/>
    <w:rsid w:val="00E5745D"/>
    <w:rsid w:val="00E578DF"/>
    <w:rsid w:val="00E603E1"/>
    <w:rsid w:val="00E63656"/>
    <w:rsid w:val="00E703FA"/>
    <w:rsid w:val="00E70875"/>
    <w:rsid w:val="00E712CD"/>
    <w:rsid w:val="00E74702"/>
    <w:rsid w:val="00E74C0D"/>
    <w:rsid w:val="00E74FDE"/>
    <w:rsid w:val="00E75B06"/>
    <w:rsid w:val="00E84553"/>
    <w:rsid w:val="00E850A3"/>
    <w:rsid w:val="00E85575"/>
    <w:rsid w:val="00E857BB"/>
    <w:rsid w:val="00E86B07"/>
    <w:rsid w:val="00E93A15"/>
    <w:rsid w:val="00E944CA"/>
    <w:rsid w:val="00E9539C"/>
    <w:rsid w:val="00E958F9"/>
    <w:rsid w:val="00E95E3E"/>
    <w:rsid w:val="00EA1E99"/>
    <w:rsid w:val="00EA30DD"/>
    <w:rsid w:val="00EA44D5"/>
    <w:rsid w:val="00EA6135"/>
    <w:rsid w:val="00EB3B58"/>
    <w:rsid w:val="00EB3EA8"/>
    <w:rsid w:val="00EB79E2"/>
    <w:rsid w:val="00EC1AFF"/>
    <w:rsid w:val="00EC1B08"/>
    <w:rsid w:val="00EC227D"/>
    <w:rsid w:val="00EC2564"/>
    <w:rsid w:val="00EC2F48"/>
    <w:rsid w:val="00EC4A7C"/>
    <w:rsid w:val="00EC5027"/>
    <w:rsid w:val="00EC6B60"/>
    <w:rsid w:val="00ED2D9A"/>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1"/>
    <w:rsid w:val="00F14814"/>
    <w:rsid w:val="00F149E2"/>
    <w:rsid w:val="00F16155"/>
    <w:rsid w:val="00F16762"/>
    <w:rsid w:val="00F214CD"/>
    <w:rsid w:val="00F22A8E"/>
    <w:rsid w:val="00F2630F"/>
    <w:rsid w:val="00F2642F"/>
    <w:rsid w:val="00F3069A"/>
    <w:rsid w:val="00F3114E"/>
    <w:rsid w:val="00F31154"/>
    <w:rsid w:val="00F31CF9"/>
    <w:rsid w:val="00F32D8D"/>
    <w:rsid w:val="00F36206"/>
    <w:rsid w:val="00F36664"/>
    <w:rsid w:val="00F4026F"/>
    <w:rsid w:val="00F41538"/>
    <w:rsid w:val="00F41866"/>
    <w:rsid w:val="00F435C9"/>
    <w:rsid w:val="00F444BB"/>
    <w:rsid w:val="00F44DED"/>
    <w:rsid w:val="00F454FC"/>
    <w:rsid w:val="00F45B6A"/>
    <w:rsid w:val="00F546A8"/>
    <w:rsid w:val="00F54981"/>
    <w:rsid w:val="00F54F40"/>
    <w:rsid w:val="00F575D5"/>
    <w:rsid w:val="00F57B64"/>
    <w:rsid w:val="00F57FC9"/>
    <w:rsid w:val="00F65875"/>
    <w:rsid w:val="00F6703A"/>
    <w:rsid w:val="00F703CA"/>
    <w:rsid w:val="00F70598"/>
    <w:rsid w:val="00F709A0"/>
    <w:rsid w:val="00F715FD"/>
    <w:rsid w:val="00F73140"/>
    <w:rsid w:val="00F75F0B"/>
    <w:rsid w:val="00F81EF1"/>
    <w:rsid w:val="00F82003"/>
    <w:rsid w:val="00F8584C"/>
    <w:rsid w:val="00F86CC9"/>
    <w:rsid w:val="00F906A1"/>
    <w:rsid w:val="00F90E4B"/>
    <w:rsid w:val="00F91A5E"/>
    <w:rsid w:val="00F91D47"/>
    <w:rsid w:val="00F93E83"/>
    <w:rsid w:val="00FA236A"/>
    <w:rsid w:val="00FA42E6"/>
    <w:rsid w:val="00FA6643"/>
    <w:rsid w:val="00FB5D17"/>
    <w:rsid w:val="00FB7D8A"/>
    <w:rsid w:val="00FC1FF6"/>
    <w:rsid w:val="00FC302B"/>
    <w:rsid w:val="00FC3C63"/>
    <w:rsid w:val="00FC6724"/>
    <w:rsid w:val="00FC7287"/>
    <w:rsid w:val="00FD01B4"/>
    <w:rsid w:val="00FD073F"/>
    <w:rsid w:val="00FD0AFA"/>
    <w:rsid w:val="00FD2158"/>
    <w:rsid w:val="00FD3554"/>
    <w:rsid w:val="00FD4D87"/>
    <w:rsid w:val="00FD5AB4"/>
    <w:rsid w:val="00FE32BD"/>
    <w:rsid w:val="00FF03D8"/>
    <w:rsid w:val="00FF1790"/>
    <w:rsid w:val="00FF204F"/>
    <w:rsid w:val="00FF5362"/>
    <w:rsid w:val="00FF786B"/>
    <w:rsid w:val="00FF7B31"/>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21C7672-E258-453B-B42C-C4FBD72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2255</Words>
  <Characters>16076</Characters>
  <Application>Microsoft Office Word</Application>
  <DocSecurity>0</DocSecurity>
  <Lines>133</Lines>
  <Paragraphs>36</Paragraphs>
  <ScaleCrop>false</ScaleCrop>
  <Company>AUN of PLWH</Company>
  <LinksUpToDate>false</LinksUpToDate>
  <CharactersWithSpaces>18295</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293</cp:revision>
  <cp:lastPrinted>2024-05-24T02:50:00Z</cp:lastPrinted>
  <dcterms:created xsi:type="dcterms:W3CDTF">2024-05-23T21:24:00Z</dcterms:created>
  <dcterms:modified xsi:type="dcterms:W3CDTF">2024-10-15T14:42:00Z</dcterms:modified>
</cp:coreProperties>
</file>