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577527CE" w:rsidR="00DC7526" w:rsidRPr="000F5452" w:rsidRDefault="00E54E1A" w:rsidP="00D40CC9">
      <w:pPr>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FC1FF6" w:rsidRPr="000F5452">
        <w:rPr>
          <w:b/>
          <w:sz w:val="22"/>
          <w:szCs w:val="22"/>
          <w:lang w:val="uk-UA"/>
        </w:rPr>
        <w:t xml:space="preserve">    </w:t>
      </w:r>
      <w:r w:rsidRPr="00E30C2F">
        <w:rPr>
          <w:b/>
          <w:sz w:val="22"/>
          <w:szCs w:val="22"/>
          <w:lang w:val="uk-UA"/>
        </w:rPr>
        <w:t>«</w:t>
      </w:r>
      <w:r w:rsidR="00866440" w:rsidRPr="00E30C2F">
        <w:rPr>
          <w:b/>
          <w:sz w:val="22"/>
          <w:szCs w:val="22"/>
        </w:rPr>
        <w:t>1</w:t>
      </w:r>
      <w:r w:rsidR="00E30C2F" w:rsidRPr="00E30C2F">
        <w:rPr>
          <w:b/>
          <w:sz w:val="22"/>
          <w:szCs w:val="22"/>
          <w:lang w:val="uk-UA"/>
        </w:rPr>
        <w:t>7</w:t>
      </w:r>
      <w:r w:rsidRPr="00E30C2F">
        <w:rPr>
          <w:b/>
          <w:sz w:val="22"/>
          <w:szCs w:val="22"/>
          <w:lang w:val="uk-UA"/>
        </w:rPr>
        <w:t>»</w:t>
      </w:r>
      <w:r w:rsidR="006D0A0B" w:rsidRPr="00E30C2F">
        <w:rPr>
          <w:b/>
          <w:sz w:val="22"/>
          <w:szCs w:val="22"/>
          <w:lang w:val="uk-UA"/>
        </w:rPr>
        <w:t xml:space="preserve"> </w:t>
      </w:r>
      <w:r w:rsidR="00866440" w:rsidRPr="00E30C2F">
        <w:rPr>
          <w:b/>
          <w:sz w:val="22"/>
          <w:szCs w:val="22"/>
          <w:lang w:val="uk-UA"/>
        </w:rPr>
        <w:t>вересня</w:t>
      </w:r>
      <w:r w:rsidR="006D0A0B" w:rsidRPr="00E30C2F">
        <w:rPr>
          <w:b/>
          <w:sz w:val="22"/>
          <w:szCs w:val="22"/>
          <w:lang w:val="uk-UA"/>
        </w:rPr>
        <w:t xml:space="preserve"> </w:t>
      </w:r>
      <w:r w:rsidRPr="00E30C2F">
        <w:rPr>
          <w:b/>
          <w:sz w:val="22"/>
          <w:szCs w:val="22"/>
          <w:lang w:val="uk-UA"/>
        </w:rPr>
        <w:t>20</w:t>
      </w:r>
      <w:r w:rsidR="00FC1FF6" w:rsidRPr="00E30C2F">
        <w:rPr>
          <w:b/>
          <w:sz w:val="22"/>
          <w:szCs w:val="22"/>
          <w:lang w:val="uk-UA"/>
        </w:rPr>
        <w:t>2</w:t>
      </w:r>
      <w:r w:rsidR="00866440" w:rsidRPr="00E30C2F">
        <w:rPr>
          <w:b/>
          <w:sz w:val="22"/>
          <w:szCs w:val="22"/>
          <w:lang w:val="uk-UA"/>
        </w:rPr>
        <w:t>4</w:t>
      </w:r>
      <w:r w:rsidR="002B1748" w:rsidRPr="00E30C2F">
        <w:rPr>
          <w:b/>
          <w:sz w:val="22"/>
          <w:szCs w:val="22"/>
          <w:lang w:val="uk-UA"/>
        </w:rPr>
        <w:t xml:space="preserve"> </w:t>
      </w:r>
      <w:r w:rsidRPr="00E30C2F">
        <w:rPr>
          <w:b/>
          <w:sz w:val="22"/>
          <w:szCs w:val="22"/>
          <w:lang w:val="uk-UA"/>
        </w:rPr>
        <w:t>р.</w:t>
      </w:r>
    </w:p>
    <w:p w14:paraId="09D3CC02" w14:textId="77777777" w:rsidR="00606079" w:rsidRDefault="00606079" w:rsidP="00F27382">
      <w:pPr>
        <w:rPr>
          <w:b/>
          <w:sz w:val="22"/>
          <w:szCs w:val="22"/>
          <w:lang w:val="uk-UA"/>
        </w:rPr>
      </w:pPr>
    </w:p>
    <w:p w14:paraId="1D461A42" w14:textId="1BA4F977" w:rsidR="00203564" w:rsidRPr="00866440" w:rsidRDefault="00203564" w:rsidP="000B2556">
      <w:pPr>
        <w:ind w:left="142" w:firstLine="284"/>
        <w:jc w:val="center"/>
        <w:rPr>
          <w:b/>
          <w:sz w:val="22"/>
          <w:szCs w:val="22"/>
        </w:rPr>
      </w:pPr>
      <w:r w:rsidRPr="000F5452">
        <w:rPr>
          <w:b/>
          <w:sz w:val="22"/>
          <w:szCs w:val="22"/>
          <w:lang w:val="uk-UA"/>
        </w:rPr>
        <w:t xml:space="preserve">ЗАПИТ ЦІНОВИХ </w:t>
      </w:r>
      <w:r w:rsidRPr="0078502C">
        <w:rPr>
          <w:b/>
          <w:sz w:val="22"/>
          <w:szCs w:val="22"/>
          <w:lang w:val="uk-UA"/>
        </w:rPr>
        <w:t>ПРОПОЗИЦІЙ</w:t>
      </w:r>
      <w:r w:rsidR="00451479" w:rsidRPr="0078502C">
        <w:rPr>
          <w:b/>
          <w:sz w:val="22"/>
          <w:szCs w:val="22"/>
          <w:lang w:val="uk-UA"/>
        </w:rPr>
        <w:t>_№</w:t>
      </w:r>
      <w:r w:rsidR="00866440" w:rsidRPr="0078502C">
        <w:rPr>
          <w:b/>
          <w:sz w:val="22"/>
          <w:szCs w:val="22"/>
          <w:lang w:val="uk-UA"/>
        </w:rPr>
        <w:t>1243</w:t>
      </w:r>
      <w:r w:rsidR="00866440" w:rsidRPr="0078502C">
        <w:rPr>
          <w:b/>
          <w:sz w:val="22"/>
          <w:szCs w:val="22"/>
          <w:lang w:val="en-US"/>
        </w:rPr>
        <w:t>YD</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88E828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DC79AF">
        <w:rPr>
          <w:spacing w:val="-4"/>
          <w:sz w:val="22"/>
          <w:szCs w:val="22"/>
          <w:lang w:val="uk-UA"/>
        </w:rPr>
        <w:t>послуги з перекладу та друку довідника для дітей «Перша допомога» шрифтом Брайля.</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768B18F" w:rsidR="00A206D9" w:rsidRPr="00142094" w:rsidRDefault="00DC79AF" w:rsidP="00A841AA">
            <w:pPr>
              <w:rPr>
                <w:bCs/>
                <w:sz w:val="22"/>
                <w:szCs w:val="22"/>
                <w:lang w:val="uk-UA"/>
              </w:rPr>
            </w:pPr>
            <w:r>
              <w:rPr>
                <w:spacing w:val="-4"/>
                <w:sz w:val="22"/>
                <w:szCs w:val="22"/>
                <w:lang w:val="uk-UA"/>
              </w:rPr>
              <w:t>Послуга з перекладу та друку довідника для дітей «Перша допомога» шрифтом Брайля.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674D0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2F0852">
              <w:rPr>
                <w:bCs/>
                <w:spacing w:val="-6"/>
                <w:sz w:val="22"/>
                <w:szCs w:val="22"/>
                <w:lang w:val="uk-UA"/>
              </w:rPr>
              <w:t xml:space="preserve">1 </w:t>
            </w:r>
            <w:r>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6915AE5" w:rsidR="00A206D9" w:rsidRPr="00142094" w:rsidRDefault="00A206D9" w:rsidP="006D0A0B">
            <w:pPr>
              <w:jc w:val="center"/>
              <w:rPr>
                <w:bCs/>
                <w:sz w:val="22"/>
                <w:szCs w:val="22"/>
                <w:lang w:val="uk-UA"/>
              </w:rPr>
            </w:pPr>
            <w:r w:rsidRPr="00142094">
              <w:rPr>
                <w:bCs/>
                <w:sz w:val="22"/>
                <w:szCs w:val="22"/>
                <w:lang w:val="uk-UA"/>
              </w:rPr>
              <w:t>Додат</w:t>
            </w:r>
            <w:r w:rsidR="00757CD9">
              <w:rPr>
                <w:bCs/>
                <w:sz w:val="22"/>
                <w:szCs w:val="22"/>
                <w:lang w:val="uk-UA"/>
              </w:rPr>
              <w:t>ок</w:t>
            </w:r>
            <w:r w:rsidRPr="00142094">
              <w:rPr>
                <w:bCs/>
                <w:sz w:val="22"/>
                <w:szCs w:val="22"/>
                <w:lang w:val="uk-UA"/>
              </w:rPr>
              <w:t xml:space="preserve"> </w:t>
            </w:r>
            <w:r w:rsidR="00757CD9">
              <w:rPr>
                <w:bCs/>
                <w:sz w:val="22"/>
                <w:szCs w:val="22"/>
                <w:lang w:val="uk-UA"/>
              </w:rPr>
              <w:t xml:space="preserve">№1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NormalWeb"/>
        <w:spacing w:before="0" w:beforeAutospacing="0" w:after="0" w:afterAutospacing="0"/>
        <w:ind w:left="142" w:firstLine="284"/>
        <w:jc w:val="both"/>
        <w:rPr>
          <w:rFonts w:ascii="Times New Roman" w:hAnsi="Times New Roman" w:cs="Times New Roman"/>
          <w:b/>
          <w:sz w:val="22"/>
          <w:szCs w:val="22"/>
          <w:lang w:val="uk-UA"/>
        </w:rPr>
      </w:pPr>
    </w:p>
    <w:p w14:paraId="371D11BF" w14:textId="4BA7DA3A" w:rsidR="00A206D9" w:rsidRPr="002A4557" w:rsidRDefault="00A206D9" w:rsidP="00A206D9">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виконання робіт/надання послуг: </w:t>
      </w:r>
      <w:r w:rsidR="002C60D7" w:rsidRPr="00D27FA8">
        <w:rPr>
          <w:bCs/>
          <w:sz w:val="22"/>
          <w:szCs w:val="22"/>
          <w:lang w:val="uk-UA"/>
        </w:rPr>
        <w:t xml:space="preserve">до </w:t>
      </w:r>
      <w:r w:rsidR="00D04341" w:rsidRPr="00D27FA8">
        <w:rPr>
          <w:bCs/>
          <w:sz w:val="22"/>
          <w:szCs w:val="22"/>
          <w:lang w:val="uk-UA"/>
        </w:rPr>
        <w:t>15</w:t>
      </w:r>
      <w:r w:rsidR="002C60D7" w:rsidRPr="00D27FA8">
        <w:rPr>
          <w:bCs/>
          <w:sz w:val="22"/>
          <w:szCs w:val="22"/>
          <w:lang w:val="uk-UA"/>
        </w:rPr>
        <w:t xml:space="preserve"> календарних днів </w:t>
      </w:r>
      <w:r w:rsidR="002C60D7" w:rsidRPr="00C14CDB">
        <w:rPr>
          <w:bCs/>
          <w:sz w:val="22"/>
          <w:szCs w:val="22"/>
          <w:lang w:val="uk-UA"/>
        </w:rPr>
        <w:t>з мо</w:t>
      </w:r>
      <w:r w:rsidR="00C14CDB" w:rsidRPr="00C14CDB">
        <w:rPr>
          <w:bCs/>
          <w:sz w:val="22"/>
          <w:szCs w:val="22"/>
          <w:lang w:val="uk-UA"/>
        </w:rPr>
        <w:t>м</w:t>
      </w:r>
      <w:r w:rsidR="002C60D7" w:rsidRPr="00C14CDB">
        <w:rPr>
          <w:bCs/>
          <w:sz w:val="22"/>
          <w:szCs w:val="22"/>
          <w:lang w:val="uk-UA"/>
        </w:rPr>
        <w:t>енту укладення договору</w:t>
      </w:r>
      <w:r w:rsidR="002C60D7">
        <w:rPr>
          <w:b/>
          <w:sz w:val="22"/>
          <w:szCs w:val="22"/>
          <w:lang w:val="uk-UA"/>
        </w:rPr>
        <w:t xml:space="preserve"> </w:t>
      </w:r>
    </w:p>
    <w:p w14:paraId="713E954A" w14:textId="191E354C" w:rsidR="00A206D9" w:rsidRPr="00777C00" w:rsidRDefault="00562216" w:rsidP="00562216">
      <w:pPr>
        <w:spacing w:before="76" w:line="250" w:lineRule="exact"/>
        <w:ind w:left="426" w:right="-23" w:firstLine="142"/>
        <w:jc w:val="both"/>
        <w:rPr>
          <w:b/>
          <w:sz w:val="22"/>
          <w:szCs w:val="22"/>
          <w:lang w:val="uk-UA"/>
        </w:rPr>
      </w:pPr>
      <w:r>
        <w:rPr>
          <w:b/>
          <w:sz w:val="22"/>
          <w:szCs w:val="22"/>
          <w:lang w:val="uk-UA"/>
        </w:rPr>
        <w:t>М</w:t>
      </w:r>
      <w:r w:rsidR="00A206D9" w:rsidRPr="005A5F8A">
        <w:rPr>
          <w:b/>
          <w:sz w:val="22"/>
          <w:szCs w:val="22"/>
          <w:lang w:val="uk-UA"/>
        </w:rPr>
        <w:t>ісце поставки виконання робіт/надання послуг:</w:t>
      </w:r>
      <w:r w:rsidR="00A206D9">
        <w:rPr>
          <w:b/>
          <w:sz w:val="22"/>
          <w:szCs w:val="22"/>
          <w:lang w:val="uk-UA"/>
        </w:rPr>
        <w:t xml:space="preserve"> </w:t>
      </w:r>
      <w:r w:rsidR="00757CD9" w:rsidRPr="0094556A">
        <w:rPr>
          <w:bCs/>
          <w:i/>
          <w:iCs/>
          <w:sz w:val="22"/>
          <w:szCs w:val="22"/>
          <w:lang w:val="uk-UA"/>
        </w:rPr>
        <w:t>м. Київ, вул. Чикаленка, 30</w:t>
      </w:r>
      <w:r w:rsidR="007F538E" w:rsidRPr="0094556A">
        <w:rPr>
          <w:bCs/>
          <w:i/>
          <w:iCs/>
          <w:sz w:val="22"/>
          <w:szCs w:val="22"/>
          <w:lang w:val="uk-UA"/>
        </w:rPr>
        <w:t xml:space="preserve"> </w:t>
      </w:r>
    </w:p>
    <w:p w14:paraId="5FCFA2FE" w14:textId="77777777" w:rsidR="00562216" w:rsidRPr="001F7AEB" w:rsidRDefault="00562216" w:rsidP="00562216">
      <w:pPr>
        <w:pStyle w:val="NormalWeb"/>
        <w:spacing w:before="0" w:beforeAutospacing="0" w:after="0" w:afterAutospacing="0"/>
        <w:ind w:left="142" w:hanging="142"/>
        <w:rPr>
          <w:rFonts w:ascii="Times New Roman" w:hAnsi="Times New Roman" w:cs="Times New Roman"/>
          <w:bCs/>
          <w:sz w:val="22"/>
          <w:szCs w:val="22"/>
          <w:lang w:val="uk-UA"/>
        </w:rPr>
      </w:pPr>
      <w:r>
        <w:rPr>
          <w:rFonts w:ascii="Times New Roman" w:hAnsi="Times New Roman" w:cs="Times New Roman"/>
          <w:bCs/>
          <w:sz w:val="22"/>
          <w:szCs w:val="22"/>
          <w:lang w:val="uk-UA"/>
        </w:rPr>
        <w:t>У в</w:t>
      </w:r>
      <w:r w:rsidRPr="001F7AEB">
        <w:rPr>
          <w:rFonts w:ascii="Times New Roman" w:hAnsi="Times New Roman" w:cs="Times New Roman"/>
          <w:bCs/>
          <w:sz w:val="22"/>
          <w:szCs w:val="22"/>
          <w:lang w:val="uk-UA"/>
        </w:rPr>
        <w:t xml:space="preserve">артість пропозиції </w:t>
      </w:r>
      <w:r>
        <w:rPr>
          <w:rFonts w:ascii="Times New Roman" w:hAnsi="Times New Roman" w:cs="Times New Roman"/>
          <w:bCs/>
          <w:sz w:val="22"/>
          <w:szCs w:val="22"/>
          <w:lang w:val="uk-UA"/>
        </w:rPr>
        <w:t>входить</w:t>
      </w:r>
      <w:r w:rsidRPr="001F7AEB">
        <w:rPr>
          <w:rFonts w:ascii="Times New Roman" w:hAnsi="Times New Roman" w:cs="Times New Roman"/>
          <w:bCs/>
          <w:sz w:val="22"/>
          <w:szCs w:val="22"/>
          <w:lang w:val="uk-UA"/>
        </w:rPr>
        <w:t xml:space="preserve"> вартість доставки та супутні видатки.</w:t>
      </w:r>
    </w:p>
    <w:p w14:paraId="3FA70CD0" w14:textId="77777777" w:rsidR="00E95E3E" w:rsidRPr="000F5452" w:rsidRDefault="00E95E3E" w:rsidP="000B2556">
      <w:pPr>
        <w:pStyle w:val="NormalWe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177BD" w14:paraId="611A6914" w14:textId="77777777" w:rsidTr="00DB74CD">
        <w:trPr>
          <w:trHeight w:val="76"/>
        </w:trPr>
        <w:tc>
          <w:tcPr>
            <w:tcW w:w="601" w:type="dxa"/>
          </w:tcPr>
          <w:p w14:paraId="0405B64A"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77777777" w:rsidR="00C7577B" w:rsidRPr="000B48D8"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DB74CD">
        <w:trPr>
          <w:trHeight w:val="263"/>
        </w:trPr>
        <w:tc>
          <w:tcPr>
            <w:tcW w:w="601" w:type="dxa"/>
          </w:tcPr>
          <w:p w14:paraId="1AE70C91" w14:textId="73B12D31" w:rsidR="00C7577B" w:rsidRPr="00BC13F3" w:rsidRDefault="00C7577B" w:rsidP="00E152FF">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DB74CD">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577B" w:rsidRPr="000B48D8" w:rsidRDefault="00D459A7" w:rsidP="00E152FF">
            <w:pPr>
              <w:pStyle w:val="NormalWe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F72FA" w:rsidRPr="00557A29" w14:paraId="0BB27131" w14:textId="77777777" w:rsidTr="00DB74CD">
        <w:trPr>
          <w:trHeight w:val="143"/>
        </w:trPr>
        <w:tc>
          <w:tcPr>
            <w:tcW w:w="601" w:type="dxa"/>
            <w:vMerge w:val="restart"/>
          </w:tcPr>
          <w:p w14:paraId="4B724F0D" w14:textId="70C4E860" w:rsidR="000F72FA" w:rsidRPr="00BC13F3" w:rsidRDefault="000F72FA" w:rsidP="000F72FA">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0F72FA" w:rsidRPr="00557A29" w:rsidRDefault="000F72FA" w:rsidP="000F72F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tcPr>
          <w:p w14:paraId="35B213E8" w14:textId="6EF56C6B" w:rsidR="000F72FA" w:rsidRPr="00557A29" w:rsidRDefault="000F72FA" w:rsidP="000F72FA">
            <w:pPr>
              <w:pStyle w:val="NormalWe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2177BD" w14:paraId="28294905" w14:textId="77777777" w:rsidTr="00DB74CD">
        <w:trPr>
          <w:trHeight w:val="143"/>
        </w:trPr>
        <w:tc>
          <w:tcPr>
            <w:tcW w:w="601" w:type="dxa"/>
            <w:vMerge/>
          </w:tcPr>
          <w:p w14:paraId="66831469" w14:textId="77777777" w:rsidR="000F72FA" w:rsidRPr="00BC13F3" w:rsidRDefault="000F72FA" w:rsidP="000F72FA">
            <w:pPr>
              <w:pStyle w:val="NormalWe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0F72FA" w:rsidRDefault="000F72FA" w:rsidP="000F72F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627B1D8B" w14:textId="1EB6DC3D" w:rsidR="000F72FA" w:rsidRPr="005000CA" w:rsidRDefault="000F72FA" w:rsidP="000F72FA">
            <w:pPr>
              <w:pStyle w:val="NormalWe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DB74CD">
        <w:trPr>
          <w:trHeight w:val="143"/>
        </w:trPr>
        <w:tc>
          <w:tcPr>
            <w:tcW w:w="601" w:type="dxa"/>
            <w:vMerge/>
          </w:tcPr>
          <w:p w14:paraId="4144A0FE" w14:textId="77777777" w:rsidR="000F72FA" w:rsidRPr="00BC13F3" w:rsidRDefault="000F72FA" w:rsidP="000F72FA">
            <w:pPr>
              <w:pStyle w:val="NormalWe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0F72FA" w:rsidRDefault="000F72FA" w:rsidP="000F72FA">
            <w:pPr>
              <w:pStyle w:val="NormalWe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0F72FA" w:rsidRPr="005000CA" w:rsidRDefault="000F72FA" w:rsidP="000F72FA">
            <w:pPr>
              <w:pStyle w:val="NormalWe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DB74CD">
        <w:trPr>
          <w:trHeight w:val="143"/>
        </w:trPr>
        <w:tc>
          <w:tcPr>
            <w:tcW w:w="601" w:type="dxa"/>
            <w:vMerge/>
          </w:tcPr>
          <w:p w14:paraId="64530F88" w14:textId="77777777" w:rsidR="000F72FA" w:rsidRPr="00BC13F3" w:rsidRDefault="000F72FA" w:rsidP="000F72FA">
            <w:pPr>
              <w:pStyle w:val="NormalWe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0F72FA" w:rsidRDefault="000F72FA" w:rsidP="000F72F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0F72FA" w:rsidRPr="005000CA" w:rsidRDefault="000F72FA" w:rsidP="000F72FA">
            <w:pPr>
              <w:pStyle w:val="NormalWe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B74CD">
        <w:trPr>
          <w:trHeight w:val="143"/>
        </w:trPr>
        <w:tc>
          <w:tcPr>
            <w:tcW w:w="601" w:type="dxa"/>
            <w:vMerge/>
          </w:tcPr>
          <w:p w14:paraId="57AD2A55" w14:textId="4FBDA6C6" w:rsidR="00F27382" w:rsidRDefault="00F27382" w:rsidP="00F27382">
            <w:pPr>
              <w:pStyle w:val="NormalWe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F27382" w:rsidRDefault="00F27382" w:rsidP="00F27382">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NormalWe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05CCB066" w14:textId="797F4310" w:rsidR="00F27382" w:rsidRPr="005000CA" w:rsidRDefault="00F27382" w:rsidP="00F27382">
            <w:pPr>
              <w:pStyle w:val="NormalWe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B74CD">
        <w:trPr>
          <w:trHeight w:val="76"/>
        </w:trPr>
        <w:tc>
          <w:tcPr>
            <w:tcW w:w="601" w:type="dxa"/>
          </w:tcPr>
          <w:p w14:paraId="4E7A2854" w14:textId="40F06D68" w:rsidR="00F27382" w:rsidRPr="00BC13F3" w:rsidRDefault="00F27382" w:rsidP="00F27382">
            <w:pPr>
              <w:pStyle w:val="NormalWe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F27382" w:rsidRPr="00557A29" w:rsidRDefault="00F27382" w:rsidP="00F27382">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F27382" w:rsidRPr="00251658" w:rsidRDefault="00F27382" w:rsidP="00F27382">
            <w:pPr>
              <w:pStyle w:val="NormalWe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C42A57" w:rsidRPr="00557A29" w14:paraId="03A4BCEE" w14:textId="77777777" w:rsidTr="00DB74CD">
        <w:trPr>
          <w:trHeight w:val="96"/>
        </w:trPr>
        <w:tc>
          <w:tcPr>
            <w:tcW w:w="601" w:type="dxa"/>
          </w:tcPr>
          <w:p w14:paraId="304BFA9F" w14:textId="548B5E79" w:rsidR="00C42A57" w:rsidRPr="00BC13F3" w:rsidRDefault="00C42A57" w:rsidP="00C42A57">
            <w:pPr>
              <w:pStyle w:val="NormalWe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4380" w:type="dxa"/>
            <w:shd w:val="clear" w:color="auto" w:fill="auto"/>
          </w:tcPr>
          <w:p w14:paraId="6DDA6167" w14:textId="27D5C945" w:rsidR="00C42A57" w:rsidRPr="005A5F8A" w:rsidRDefault="00C42A57" w:rsidP="00C42A57">
            <w:pPr>
              <w:pStyle w:val="NormalWeb"/>
              <w:spacing w:before="0" w:beforeAutospacing="0" w:after="0" w:afterAutospacing="0"/>
              <w:rPr>
                <w:rFonts w:ascii="Times New Roman" w:eastAsia="Times New Roman" w:hAnsi="Times New Roman" w:cs="Times New Roman"/>
                <w:sz w:val="22"/>
                <w:szCs w:val="22"/>
                <w:highlight w:val="yellow"/>
                <w:lang w:val="uk-UA" w:eastAsia="en-US"/>
              </w:rPr>
            </w:pPr>
            <w:r w:rsidRPr="002B2E16">
              <w:rPr>
                <w:rFonts w:ascii="Times New Roman" w:hAnsi="Times New Roman" w:cs="Times New Roman"/>
                <w:sz w:val="22"/>
                <w:szCs w:val="22"/>
                <w:lang w:val="uk-UA"/>
              </w:rPr>
              <w:t>Залучення професійного фахівця з перекладу за системою  Брайля</w:t>
            </w:r>
          </w:p>
        </w:tc>
        <w:tc>
          <w:tcPr>
            <w:tcW w:w="5181" w:type="dxa"/>
            <w:shd w:val="clear" w:color="auto" w:fill="auto"/>
          </w:tcPr>
          <w:p w14:paraId="6DD79CBC" w14:textId="0FBA46FA" w:rsidR="00C42A57" w:rsidRPr="009856D2" w:rsidRDefault="00C42A57" w:rsidP="00C42A57">
            <w:pPr>
              <w:pStyle w:val="NormalWeb"/>
              <w:jc w:val="both"/>
              <w:rPr>
                <w:rFonts w:ascii="Times New Roman" w:hAnsi="Times New Roman" w:cs="Times New Roman"/>
                <w:sz w:val="22"/>
                <w:szCs w:val="22"/>
                <w:lang w:val="uk-UA"/>
              </w:rPr>
            </w:pPr>
            <w:r w:rsidRPr="002B2E16">
              <w:rPr>
                <w:rFonts w:ascii="Times New Roman" w:hAnsi="Times New Roman" w:cs="Times New Roman"/>
                <w:sz w:val="22"/>
                <w:szCs w:val="22"/>
                <w:lang w:val="uk-UA"/>
              </w:rPr>
              <w:t>Портфоліо фахівця з перекладу за  системою Брайля із детально описаним досвідом та про</w:t>
            </w:r>
            <w:r>
              <w:rPr>
                <w:rFonts w:ascii="Times New Roman" w:hAnsi="Times New Roman" w:cs="Times New Roman"/>
                <w:sz w:val="22"/>
                <w:szCs w:val="22"/>
                <w:lang w:val="uk-UA"/>
              </w:rPr>
              <w:t>є</w:t>
            </w:r>
            <w:r w:rsidRPr="002B2E16">
              <w:rPr>
                <w:rFonts w:ascii="Times New Roman" w:hAnsi="Times New Roman" w:cs="Times New Roman"/>
                <w:sz w:val="22"/>
                <w:szCs w:val="22"/>
                <w:lang w:val="uk-UA"/>
              </w:rPr>
              <w:t>ктами.</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NormalWe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NormalWe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6F4CB4AE" w14:textId="77777777" w:rsidR="001E5B0B" w:rsidRPr="00234D65" w:rsidRDefault="00030A88" w:rsidP="001E5B0B">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w:t>
      </w:r>
      <w:r w:rsidR="00937C33" w:rsidRPr="00234D65">
        <w:rPr>
          <w:rFonts w:ascii="Times New Roman" w:hAnsi="Times New Roman" w:cs="Times New Roman"/>
          <w:sz w:val="22"/>
          <w:szCs w:val="22"/>
          <w:lang w:val="uk-UA"/>
        </w:rPr>
        <w:t>національній валюті України на розрахунковий рахунок Постачальника згідно з Договором про закупівлю</w:t>
      </w:r>
      <w:r w:rsidR="00445FAC" w:rsidRPr="00234D65">
        <w:rPr>
          <w:rFonts w:ascii="Times New Roman" w:hAnsi="Times New Roman" w:cs="Times New Roman"/>
          <w:sz w:val="22"/>
          <w:szCs w:val="22"/>
          <w:lang w:val="uk-UA"/>
        </w:rPr>
        <w:t>.</w:t>
      </w:r>
    </w:p>
    <w:p w14:paraId="68EBE41E" w14:textId="46261CDD" w:rsidR="001E5B0B" w:rsidRPr="00234D65" w:rsidRDefault="001E5B0B">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234D65">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731A8168" w:rsidR="005C69D8" w:rsidRPr="005C69D8" w:rsidRDefault="005C69D8"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33E33460" w:rsidR="00A206D9" w:rsidRPr="00234D65"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A3339D" w:rsidRPr="00A3339D">
        <w:rPr>
          <w:sz w:val="22"/>
          <w:szCs w:val="22"/>
          <w:lang w:val="uk-UA"/>
        </w:rPr>
        <w:t xml:space="preserve">5-ти робочих днів </w:t>
      </w:r>
      <w:r w:rsidRPr="00557A29">
        <w:rPr>
          <w:sz w:val="22"/>
          <w:szCs w:val="22"/>
          <w:lang w:val="uk-UA"/>
        </w:rPr>
        <w:t xml:space="preserve">по факту завершення </w:t>
      </w:r>
      <w:r w:rsidRPr="00234D65">
        <w:rPr>
          <w:sz w:val="22"/>
          <w:szCs w:val="22"/>
          <w:lang w:val="uk-UA"/>
        </w:rPr>
        <w:t xml:space="preserve">надання послуг  та підпису акту наданих послуг. Якщо Учасник пропонує власну систему оплати, просимо вказати її в Додатку </w:t>
      </w:r>
      <w:r w:rsidR="00234D65" w:rsidRPr="00234D65">
        <w:rPr>
          <w:sz w:val="22"/>
          <w:szCs w:val="22"/>
          <w:lang w:val="uk-UA"/>
        </w:rPr>
        <w:t>1.</w:t>
      </w:r>
    </w:p>
    <w:p w14:paraId="68B8F526" w14:textId="041EB4BC" w:rsidR="00E152FF" w:rsidRDefault="0062592A" w:rsidP="00E152FF">
      <w:pPr>
        <w:pStyle w:val="ListParagraph"/>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234D6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4C16E5">
        <w:rPr>
          <w:color w:val="000000"/>
          <w:sz w:val="22"/>
          <w:szCs w:val="22"/>
          <w:lang w:val="uk-UA" w:eastAsia="uk-UA"/>
        </w:rPr>
        <w:t>Т</w:t>
      </w:r>
      <w:r w:rsidRPr="005A5F8A">
        <w:rPr>
          <w:color w:val="000000"/>
          <w:sz w:val="22"/>
          <w:szCs w:val="22"/>
          <w:lang w:val="uk-UA" w:eastAsia="uk-UA"/>
        </w:rPr>
        <w:t xml:space="preserve">ендерним </w:t>
      </w:r>
      <w:r w:rsidR="004C16E5">
        <w:rPr>
          <w:color w:val="000000"/>
          <w:sz w:val="22"/>
          <w:szCs w:val="22"/>
          <w:lang w:val="uk-UA" w:eastAsia="uk-UA"/>
        </w:rPr>
        <w:t>К</w:t>
      </w:r>
      <w:r w:rsidRPr="005A5F8A">
        <w:rPr>
          <w:color w:val="000000"/>
          <w:sz w:val="22"/>
          <w:szCs w:val="22"/>
          <w:lang w:val="uk-UA" w:eastAsia="uk-UA"/>
        </w:rPr>
        <w:t>омітетом.</w:t>
      </w:r>
      <w:r>
        <w:rPr>
          <w:color w:val="000000"/>
          <w:sz w:val="22"/>
          <w:szCs w:val="22"/>
          <w:lang w:val="uk-UA" w:eastAsia="uk-UA"/>
        </w:rPr>
        <w:t xml:space="preserve"> </w:t>
      </w:r>
    </w:p>
    <w:p w14:paraId="08083A71" w14:textId="77777777" w:rsidR="00E152FF" w:rsidRPr="00E152FF" w:rsidRDefault="0062592A" w:rsidP="00E152FF">
      <w:pPr>
        <w:pStyle w:val="ListParagraph"/>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ListParagraph"/>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4931802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пропозиції</w:t>
      </w:r>
      <w:r w:rsidR="00234D65">
        <w:rPr>
          <w:sz w:val="22"/>
          <w:szCs w:val="22"/>
          <w:lang w:val="uk-UA"/>
        </w:rPr>
        <w:t xml:space="preserve"> виключно</w:t>
      </w:r>
      <w:r w:rsidRPr="005F47C8">
        <w:rPr>
          <w:sz w:val="22"/>
          <w:szCs w:val="22"/>
          <w:lang w:val="uk-UA"/>
        </w:rPr>
        <w:t xml:space="preserve"> у формі Додатку </w:t>
      </w:r>
      <w:r w:rsidR="00234D6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77777777" w:rsidR="00EA30FA" w:rsidRPr="00066257" w:rsidRDefault="00EA30FA" w:rsidP="00EA30FA">
      <w:pPr>
        <w:numPr>
          <w:ilvl w:val="0"/>
          <w:numId w:val="10"/>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2DE7B273" w:rsidR="00EA30FA" w:rsidRPr="008432AD" w:rsidRDefault="007D4841" w:rsidP="00EA30FA">
      <w:pPr>
        <w:numPr>
          <w:ilvl w:val="0"/>
          <w:numId w:val="10"/>
        </w:numPr>
        <w:ind w:left="0" w:firstLine="357"/>
        <w:contextualSpacing/>
        <w:jc w:val="both"/>
        <w:rPr>
          <w:sz w:val="22"/>
          <w:szCs w:val="22"/>
          <w:lang w:val="uk-UA"/>
        </w:rPr>
      </w:pPr>
      <w:r>
        <w:rPr>
          <w:sz w:val="22"/>
          <w:szCs w:val="22"/>
          <w:lang w:val="uk-UA"/>
        </w:rPr>
        <w:t>І</w:t>
      </w:r>
      <w:r w:rsidR="00EA30FA" w:rsidRPr="005F47C8">
        <w:rPr>
          <w:sz w:val="22"/>
          <w:szCs w:val="22"/>
          <w:lang w:val="uk-UA"/>
        </w:rPr>
        <w:t>нші документи, що,</w:t>
      </w:r>
      <w:r w:rsidR="00EA30FA">
        <w:rPr>
          <w:sz w:val="22"/>
          <w:szCs w:val="22"/>
          <w:lang w:val="uk-UA"/>
        </w:rPr>
        <w:t xml:space="preserve"> </w:t>
      </w:r>
      <w:r w:rsidR="00EA30FA" w:rsidRPr="008432AD">
        <w:rPr>
          <w:sz w:val="22"/>
          <w:szCs w:val="22"/>
          <w:lang w:val="uk-UA"/>
        </w:rPr>
        <w:t>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01DA9DA8" w14:textId="77777777" w:rsidR="007D4841" w:rsidRDefault="00F03751" w:rsidP="00CC0B16">
      <w:pPr>
        <w:ind w:firstLine="357"/>
        <w:jc w:val="both"/>
        <w:textAlignment w:val="baseline"/>
        <w:rPr>
          <w:color w:val="000000" w:themeColor="text1"/>
          <w:sz w:val="22"/>
          <w:szCs w:val="22"/>
          <w:lang w:val="uk-UA" w:eastAsia="uk-UA"/>
        </w:rPr>
      </w:pPr>
      <w:r w:rsidRPr="006D7F16">
        <w:rPr>
          <w:color w:val="000000" w:themeColor="text1"/>
          <w:sz w:val="22"/>
          <w:lang w:val="uk-UA"/>
        </w:rPr>
        <w:t xml:space="preserve">Запитання щодо цінової пропозиції надсилайте на електронну пошту: </w:t>
      </w:r>
      <w:hyperlink r:id="rId8">
        <w:r w:rsidR="798A15D3" w:rsidRPr="006D7F16">
          <w:rPr>
            <w:rStyle w:val="Hyperlink"/>
            <w:sz w:val="22"/>
            <w:szCs w:val="22"/>
            <w:lang w:val="uk-UA" w:eastAsia="uk-UA"/>
          </w:rPr>
          <w:t>tender@redcross.org.ua</w:t>
        </w:r>
      </w:hyperlink>
      <w:r w:rsidRPr="006D7F16">
        <w:rPr>
          <w:color w:val="000000" w:themeColor="text1"/>
          <w:sz w:val="22"/>
          <w:szCs w:val="22"/>
          <w:lang w:val="uk-UA" w:eastAsia="uk-UA"/>
        </w:rPr>
        <w:t xml:space="preserve"> до </w:t>
      </w:r>
    </w:p>
    <w:p w14:paraId="5E433C13" w14:textId="03550571" w:rsidR="00F03751" w:rsidRPr="006D7F16" w:rsidRDefault="007D4841" w:rsidP="00CC0B16">
      <w:pPr>
        <w:ind w:firstLine="357"/>
        <w:jc w:val="both"/>
        <w:textAlignment w:val="baseline"/>
        <w:rPr>
          <w:sz w:val="22"/>
          <w:lang w:val="uk-UA"/>
        </w:rPr>
      </w:pPr>
      <w:r w:rsidRPr="007D4841">
        <w:rPr>
          <w:color w:val="000000" w:themeColor="text1"/>
          <w:sz w:val="22"/>
          <w:szCs w:val="22"/>
          <w:lang w:val="uk-UA" w:eastAsia="uk-UA"/>
        </w:rPr>
        <w:t xml:space="preserve">19 вересня </w:t>
      </w:r>
      <w:r w:rsidR="00F03751" w:rsidRPr="007D4841">
        <w:rPr>
          <w:color w:val="000000" w:themeColor="text1"/>
          <w:sz w:val="22"/>
          <w:lang w:val="uk-UA"/>
        </w:rPr>
        <w:t>202</w:t>
      </w:r>
      <w:r w:rsidRPr="007D4841">
        <w:rPr>
          <w:color w:val="000000" w:themeColor="text1"/>
          <w:sz w:val="22"/>
          <w:lang w:val="uk-UA"/>
        </w:rPr>
        <w:t>4</w:t>
      </w:r>
      <w:r w:rsidR="00F03751" w:rsidRPr="007D4841">
        <w:rPr>
          <w:color w:val="000000" w:themeColor="text1"/>
          <w:sz w:val="22"/>
          <w:lang w:val="uk-UA"/>
        </w:rPr>
        <w:t>р</w:t>
      </w:r>
      <w:r w:rsidR="00F03751" w:rsidRPr="007D4841">
        <w:rPr>
          <w:b/>
          <w:color w:val="000000" w:themeColor="text1"/>
          <w:sz w:val="22"/>
          <w:lang w:val="uk-UA"/>
        </w:rPr>
        <w:t>.</w:t>
      </w:r>
      <w:r w:rsidR="00F03751" w:rsidRPr="006D7F16">
        <w:rPr>
          <w:color w:val="000000" w:themeColor="text1"/>
          <w:sz w:val="22"/>
          <w:lang w:val="uk-UA"/>
        </w:rPr>
        <w:t> </w:t>
      </w:r>
    </w:p>
    <w:p w14:paraId="54649286" w14:textId="77777777" w:rsidR="00D26CFC" w:rsidRPr="006D7F16" w:rsidRDefault="00D26CFC" w:rsidP="00CC0B16">
      <w:pPr>
        <w:ind w:firstLine="357"/>
        <w:jc w:val="both"/>
        <w:textAlignment w:val="baseline"/>
        <w:rPr>
          <w:b/>
          <w:bCs/>
          <w:color w:val="000000"/>
          <w:sz w:val="22"/>
          <w:szCs w:val="22"/>
          <w:lang w:val="uk-UA" w:eastAsia="uk-UA"/>
        </w:rPr>
      </w:pPr>
    </w:p>
    <w:p w14:paraId="3155EE8E" w14:textId="7ABA4BDE" w:rsidR="00F03751" w:rsidRPr="006D7F16" w:rsidRDefault="00F03751" w:rsidP="00C42A57">
      <w:pPr>
        <w:ind w:left="142" w:firstLine="357"/>
        <w:jc w:val="both"/>
        <w:textAlignment w:val="baseline"/>
        <w:rPr>
          <w:sz w:val="22"/>
          <w:lang w:val="uk-UA"/>
        </w:rPr>
      </w:pPr>
      <w:r w:rsidRPr="006D7F16">
        <w:rPr>
          <w:b/>
          <w:color w:val="000000" w:themeColor="text1"/>
          <w:sz w:val="22"/>
          <w:lang w:val="uk-UA"/>
        </w:rPr>
        <w:t>Цінові пропозиції приймаються на електронну пошту:</w:t>
      </w:r>
      <w:r w:rsidRPr="006D7F16">
        <w:rPr>
          <w:color w:val="000000" w:themeColor="text1"/>
          <w:sz w:val="22"/>
          <w:lang w:val="uk-UA"/>
        </w:rPr>
        <w:t xml:space="preserve"> </w:t>
      </w:r>
      <w:hyperlink r:id="rId9">
        <w:r w:rsidR="798A15D3" w:rsidRPr="006D7F16">
          <w:rPr>
            <w:rStyle w:val="Hyperlink"/>
            <w:sz w:val="22"/>
            <w:szCs w:val="22"/>
            <w:lang w:val="uk-UA" w:eastAsia="uk-UA"/>
          </w:rPr>
          <w:t>tender@redcross.org.ua</w:t>
        </w:r>
      </w:hyperlink>
      <w:r w:rsidRPr="006D7F16">
        <w:rPr>
          <w:color w:val="000000" w:themeColor="text1"/>
          <w:sz w:val="22"/>
          <w:szCs w:val="22"/>
          <w:lang w:val="uk-UA" w:eastAsia="uk-UA"/>
        </w:rPr>
        <w:t xml:space="preserve">  </w:t>
      </w:r>
      <w:r w:rsidRPr="006D7F16">
        <w:rPr>
          <w:b/>
          <w:bCs/>
          <w:color w:val="000000" w:themeColor="text1"/>
          <w:sz w:val="22"/>
          <w:szCs w:val="22"/>
          <w:lang w:val="uk-UA" w:eastAsia="uk-UA"/>
        </w:rPr>
        <w:t xml:space="preserve">до </w:t>
      </w:r>
      <w:r w:rsidR="007D4841" w:rsidRPr="007D4841">
        <w:rPr>
          <w:b/>
          <w:bCs/>
          <w:color w:val="000000" w:themeColor="text1"/>
          <w:sz w:val="22"/>
          <w:szCs w:val="22"/>
          <w:lang w:val="uk-UA" w:eastAsia="uk-UA"/>
        </w:rPr>
        <w:t>2</w:t>
      </w:r>
      <w:r w:rsidR="005C3679">
        <w:rPr>
          <w:b/>
          <w:bCs/>
          <w:color w:val="000000" w:themeColor="text1"/>
          <w:sz w:val="22"/>
          <w:szCs w:val="22"/>
          <w:lang w:val="uk-UA" w:eastAsia="uk-UA"/>
        </w:rPr>
        <w:t>3</w:t>
      </w:r>
      <w:r w:rsidR="007D4841" w:rsidRPr="007D4841">
        <w:rPr>
          <w:b/>
          <w:bCs/>
          <w:color w:val="000000" w:themeColor="text1"/>
          <w:sz w:val="22"/>
          <w:szCs w:val="22"/>
          <w:lang w:val="uk-UA" w:eastAsia="uk-UA"/>
        </w:rPr>
        <w:t xml:space="preserve"> вересня </w:t>
      </w:r>
      <w:r w:rsidRPr="007D4841">
        <w:rPr>
          <w:b/>
          <w:color w:val="000000" w:themeColor="text1"/>
          <w:sz w:val="22"/>
          <w:lang w:val="uk-UA"/>
        </w:rPr>
        <w:t>202</w:t>
      </w:r>
      <w:r w:rsidR="007D4841" w:rsidRPr="007D4841">
        <w:rPr>
          <w:b/>
          <w:color w:val="000000" w:themeColor="text1"/>
          <w:sz w:val="22"/>
          <w:lang w:val="uk-UA"/>
        </w:rPr>
        <w:t>4</w:t>
      </w:r>
      <w:r w:rsidRPr="006D7F16">
        <w:rPr>
          <w:b/>
          <w:color w:val="000000" w:themeColor="text1"/>
          <w:sz w:val="22"/>
          <w:lang w:val="uk-UA"/>
        </w:rPr>
        <w:t xml:space="preserve"> року до 18:00</w:t>
      </w:r>
      <w:r w:rsidRPr="006D7F16">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73A78146" w:rsidR="003F16E7" w:rsidRPr="005C3679" w:rsidRDefault="003F16E7" w:rsidP="00C42A57">
      <w:pPr>
        <w:ind w:left="142" w:firstLine="708"/>
        <w:jc w:val="both"/>
        <w:rPr>
          <w:b/>
          <w:bCs/>
          <w:i/>
          <w:iCs/>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5C3679">
        <w:rPr>
          <w:sz w:val="22"/>
          <w:szCs w:val="22"/>
          <w:lang w:val="uk-UA"/>
        </w:rPr>
        <w:t>повинні</w:t>
      </w:r>
      <w:r w:rsidRPr="00D26CFC">
        <w:rPr>
          <w:b/>
          <w:bCs/>
          <w:sz w:val="22"/>
          <w:szCs w:val="22"/>
          <w:lang w:val="uk-UA"/>
        </w:rPr>
        <w:t xml:space="preserve"> зазначати предмет закупівлі в темі електронного листа при наданні своєї цінової пропозиції.</w:t>
      </w:r>
      <w:r w:rsidRPr="00D26CFC">
        <w:rPr>
          <w:sz w:val="22"/>
          <w:szCs w:val="22"/>
          <w:lang w:val="uk-UA"/>
        </w:rPr>
        <w:t xml:space="preserve"> </w:t>
      </w:r>
      <w:r w:rsidRPr="00A631F0">
        <w:rPr>
          <w:i/>
          <w:iCs/>
          <w:sz w:val="22"/>
          <w:szCs w:val="22"/>
          <w:lang w:val="uk-UA"/>
        </w:rPr>
        <w:t>«</w:t>
      </w:r>
      <w:r w:rsidR="00451479" w:rsidRPr="00A631F0">
        <w:rPr>
          <w:i/>
          <w:iCs/>
          <w:sz w:val="22"/>
          <w:szCs w:val="22"/>
          <w:lang w:val="uk-UA"/>
        </w:rPr>
        <w:t>№</w:t>
      </w:r>
      <w:r w:rsidR="00F405B8" w:rsidRPr="00A631F0">
        <w:rPr>
          <w:b/>
          <w:i/>
          <w:iCs/>
          <w:sz w:val="22"/>
          <w:szCs w:val="22"/>
          <w:lang w:val="uk-UA"/>
        </w:rPr>
        <w:t>1243</w:t>
      </w:r>
      <w:r w:rsidR="00F405B8" w:rsidRPr="00A631F0">
        <w:rPr>
          <w:b/>
          <w:i/>
          <w:iCs/>
          <w:sz w:val="22"/>
          <w:szCs w:val="22"/>
          <w:lang w:val="en-US"/>
        </w:rPr>
        <w:t>YD</w:t>
      </w:r>
      <w:r w:rsidR="00A631F0">
        <w:rPr>
          <w:i/>
          <w:iCs/>
          <w:sz w:val="22"/>
          <w:szCs w:val="22"/>
          <w:lang w:val="uk-UA"/>
        </w:rPr>
        <w:t>_</w:t>
      </w:r>
      <w:r w:rsidR="00A631F0" w:rsidRPr="005C3679">
        <w:rPr>
          <w:b/>
          <w:bCs/>
          <w:i/>
          <w:iCs/>
          <w:sz w:val="22"/>
          <w:szCs w:val="22"/>
          <w:lang w:val="uk-UA"/>
        </w:rPr>
        <w:t>М</w:t>
      </w:r>
      <w:r w:rsidRPr="005C3679">
        <w:rPr>
          <w:b/>
          <w:bCs/>
          <w:i/>
          <w:iCs/>
          <w:sz w:val="22"/>
          <w:szCs w:val="22"/>
          <w:lang w:val="uk-UA"/>
        </w:rPr>
        <w:t>ісцев</w:t>
      </w:r>
      <w:r w:rsidR="00A631F0" w:rsidRPr="005C3679">
        <w:rPr>
          <w:b/>
          <w:bCs/>
          <w:i/>
          <w:iCs/>
          <w:sz w:val="22"/>
          <w:szCs w:val="22"/>
          <w:lang w:val="uk-UA"/>
        </w:rPr>
        <w:t>а</w:t>
      </w:r>
      <w:r w:rsidRPr="005C3679">
        <w:rPr>
          <w:b/>
          <w:bCs/>
          <w:i/>
          <w:iCs/>
          <w:sz w:val="22"/>
          <w:szCs w:val="22"/>
          <w:lang w:val="uk-UA"/>
        </w:rPr>
        <w:t xml:space="preserve"> закупівл</w:t>
      </w:r>
      <w:r w:rsidR="00A631F0" w:rsidRPr="005C3679">
        <w:rPr>
          <w:b/>
          <w:bCs/>
          <w:i/>
          <w:iCs/>
          <w:sz w:val="22"/>
          <w:szCs w:val="22"/>
          <w:lang w:val="uk-UA"/>
        </w:rPr>
        <w:t>я</w:t>
      </w:r>
      <w:r w:rsidRPr="005C3679">
        <w:rPr>
          <w:b/>
          <w:bCs/>
          <w:i/>
          <w:iCs/>
          <w:lang w:val="uk-UA"/>
        </w:rPr>
        <w:t xml:space="preserve"> </w:t>
      </w:r>
      <w:r w:rsidR="00F207A5" w:rsidRPr="005C3679">
        <w:rPr>
          <w:b/>
          <w:bCs/>
          <w:i/>
          <w:iCs/>
          <w:spacing w:val="-4"/>
          <w:sz w:val="22"/>
          <w:szCs w:val="22"/>
          <w:lang w:val="uk-UA"/>
        </w:rPr>
        <w:t>послуги з перекладу та друку довідника для дітей «Перша допомога» шрифтом Брайля.</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3AC38886" w:rsidR="00A42C7B" w:rsidRPr="00264552" w:rsidRDefault="00A42C7B" w:rsidP="00E152FF">
      <w:pPr>
        <w:numPr>
          <w:ilvl w:val="0"/>
          <w:numId w:val="7"/>
        </w:numPr>
        <w:ind w:left="0" w:firstLine="357"/>
        <w:jc w:val="both"/>
        <w:rPr>
          <w:iCs/>
          <w:sz w:val="22"/>
          <w:szCs w:val="22"/>
        </w:rPr>
      </w:pPr>
      <w:r w:rsidRPr="00264552">
        <w:rPr>
          <w:iCs/>
          <w:sz w:val="22"/>
          <w:szCs w:val="22"/>
          <w:lang w:val="uk-UA"/>
        </w:rPr>
        <w:t xml:space="preserve">Факт подання </w:t>
      </w:r>
      <w:r w:rsidR="008B099F">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усіх інших випадках, факт подання </w:t>
      </w:r>
      <w:r w:rsidR="008B099F">
        <w:rPr>
          <w:iCs/>
          <w:sz w:val="22"/>
          <w:szCs w:val="22"/>
          <w:lang w:val="uk-UA"/>
        </w:rPr>
        <w:t>цінової</w:t>
      </w:r>
      <w:r w:rsidRPr="00264552">
        <w:rPr>
          <w:iCs/>
          <w:sz w:val="22"/>
          <w:szCs w:val="22"/>
        </w:rPr>
        <w:t xml:space="preserve"> пропозиції </w:t>
      </w:r>
      <w:r w:rsidR="00CC0B16">
        <w:rPr>
          <w:iCs/>
          <w:sz w:val="22"/>
          <w:szCs w:val="22"/>
          <w:lang w:val="uk-UA"/>
        </w:rPr>
        <w:t>У</w:t>
      </w:r>
      <w:r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Pr>
          <w:iCs/>
          <w:sz w:val="22"/>
          <w:szCs w:val="22"/>
          <w:lang w:val="uk-UA"/>
        </w:rPr>
        <w:t>Учасник</w:t>
      </w:r>
      <w:r w:rsidRPr="00264552">
        <w:rPr>
          <w:iCs/>
          <w:sz w:val="22"/>
          <w:szCs w:val="22"/>
        </w:rPr>
        <w:t xml:space="preserve">, що подав </w:t>
      </w:r>
      <w:r w:rsidR="008B099F">
        <w:rPr>
          <w:iCs/>
          <w:sz w:val="22"/>
          <w:szCs w:val="22"/>
          <w:lang w:val="uk-UA"/>
        </w:rPr>
        <w:t xml:space="preserve">цінову </w:t>
      </w:r>
      <w:r w:rsidRPr="00264552">
        <w:rPr>
          <w:iCs/>
          <w:sz w:val="22"/>
          <w:szCs w:val="22"/>
        </w:rPr>
        <w:t>пропозицію.</w:t>
      </w:r>
    </w:p>
    <w:p w14:paraId="165195EB" w14:textId="77777777" w:rsidR="00C258B0" w:rsidRPr="00A42C7B" w:rsidRDefault="00C258B0" w:rsidP="00C258B0">
      <w:pPr>
        <w:ind w:firstLine="357"/>
        <w:jc w:val="both"/>
        <w:rPr>
          <w:bCs/>
          <w:iCs/>
          <w:sz w:val="22"/>
          <w:szCs w:val="22"/>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ListParagraph"/>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p>
    <w:p w14:paraId="0530E4DA"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p>
    <w:p w14:paraId="3FC841F6"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p>
    <w:p w14:paraId="454FCFE7"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p>
    <w:p w14:paraId="21E79D93" w14:textId="77777777"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1A651C0F"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29C48265" w14:textId="1B8A9066" w:rsidR="00142094" w:rsidRPr="004A46C7" w:rsidRDefault="003F3613" w:rsidP="003F3613">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r w:rsidRPr="004A46C7">
        <w:rPr>
          <w:rStyle w:val="hps"/>
          <w:b/>
          <w:bCs/>
          <w:i/>
          <w:iCs/>
          <w:sz w:val="22"/>
          <w:szCs w:val="22"/>
          <w:u w:val="single"/>
          <w:lang w:val="uk-UA"/>
        </w:rPr>
        <w:t>АБО</w:t>
      </w:r>
    </w:p>
    <w:p w14:paraId="72CB363A" w14:textId="7E45C237"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2F823740" w:rsidR="002A13C5" w:rsidRPr="002D7BC9" w:rsidRDefault="001929F0" w:rsidP="00767E16">
            <w:pPr>
              <w:pStyle w:val="NormalWe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3647B1">
              <w:rPr>
                <w:rFonts w:ascii="Times New Roman" w:eastAsia="Times New Roman" w:hAnsi="Times New Roman" w:cs="Times New Roman"/>
                <w:spacing w:val="-4"/>
                <w:sz w:val="22"/>
                <w:szCs w:val="22"/>
                <w:lang w:val="uk-UA"/>
              </w:rPr>
              <w:t>70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A3B9D58" w:rsidR="002A13C5" w:rsidRPr="00D26CFC" w:rsidRDefault="00A72D16" w:rsidP="00171900">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w:t>
            </w:r>
          </w:p>
        </w:tc>
        <w:tc>
          <w:tcPr>
            <w:tcW w:w="3969" w:type="dxa"/>
            <w:shd w:val="clear" w:color="auto" w:fill="auto"/>
            <w:vAlign w:val="center"/>
          </w:tcPr>
          <w:p w14:paraId="5C3E261F" w14:textId="77777777" w:rsidR="001E5C14" w:rsidRPr="00D10711" w:rsidRDefault="001E5C14" w:rsidP="001E5C14">
            <w:pPr>
              <w:pStyle w:val="NormalWeb"/>
              <w:spacing w:before="0" w:beforeAutospacing="0" w:after="0" w:afterAutospacing="0"/>
              <w:jc w:val="center"/>
              <w:rPr>
                <w:rFonts w:ascii="Times New Roman" w:eastAsia="Times New Roman" w:hAnsi="Times New Roman" w:cs="Times New Roman"/>
                <w:bCs/>
                <w:i/>
                <w:iCs/>
                <w:spacing w:val="-4"/>
                <w:sz w:val="22"/>
                <w:szCs w:val="22"/>
                <w:lang w:val="uk-UA"/>
              </w:rPr>
            </w:pPr>
            <w:r w:rsidRPr="00D10711">
              <w:rPr>
                <w:rFonts w:ascii="Times New Roman" w:eastAsia="Times New Roman" w:hAnsi="Times New Roman" w:cs="Times New Roman"/>
                <w:bCs/>
                <w:i/>
                <w:iCs/>
                <w:spacing w:val="-4"/>
                <w:sz w:val="22"/>
                <w:szCs w:val="22"/>
                <w:lang w:val="uk-UA"/>
              </w:rPr>
              <w:t>До 15 днів – 20</w:t>
            </w:r>
          </w:p>
          <w:p w14:paraId="5749568A" w14:textId="77777777" w:rsidR="001E5C14" w:rsidRPr="00D10711" w:rsidRDefault="001E5C14" w:rsidP="001E5C14">
            <w:pPr>
              <w:pStyle w:val="NormalWeb"/>
              <w:spacing w:before="0" w:beforeAutospacing="0" w:after="0" w:afterAutospacing="0"/>
              <w:jc w:val="center"/>
              <w:rPr>
                <w:rFonts w:ascii="Times New Roman" w:eastAsia="Times New Roman" w:hAnsi="Times New Roman" w:cs="Times New Roman"/>
                <w:bCs/>
                <w:i/>
                <w:iCs/>
                <w:spacing w:val="-4"/>
                <w:sz w:val="22"/>
                <w:szCs w:val="22"/>
                <w:lang w:val="uk-UA"/>
              </w:rPr>
            </w:pPr>
            <w:r w:rsidRPr="00D10711">
              <w:rPr>
                <w:rFonts w:ascii="Times New Roman" w:eastAsia="Times New Roman" w:hAnsi="Times New Roman" w:cs="Times New Roman"/>
                <w:bCs/>
                <w:i/>
                <w:iCs/>
                <w:spacing w:val="-4"/>
                <w:sz w:val="22"/>
                <w:szCs w:val="22"/>
                <w:lang w:val="uk-UA"/>
              </w:rPr>
              <w:t>До 25 днів – 10</w:t>
            </w:r>
          </w:p>
          <w:p w14:paraId="0B2B3A86" w14:textId="3389DFD3" w:rsidR="00D85806" w:rsidRPr="00D26CFC" w:rsidRDefault="001E5C14" w:rsidP="001E5C14">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D10711">
              <w:rPr>
                <w:rFonts w:ascii="Times New Roman" w:eastAsia="Times New Roman" w:hAnsi="Times New Roman" w:cs="Times New Roman"/>
                <w:bCs/>
                <w:i/>
                <w:iCs/>
                <w:spacing w:val="-4"/>
                <w:sz w:val="22"/>
                <w:szCs w:val="22"/>
              </w:rPr>
              <w:t>&gt;</w:t>
            </w:r>
            <w:r w:rsidRPr="00D10711">
              <w:rPr>
                <w:rFonts w:ascii="Times New Roman" w:eastAsia="Times New Roman" w:hAnsi="Times New Roman" w:cs="Times New Roman"/>
                <w:bCs/>
                <w:i/>
                <w:iCs/>
                <w:spacing w:val="-4"/>
                <w:sz w:val="22"/>
                <w:szCs w:val="22"/>
                <w:lang w:val="uk-UA"/>
              </w:rPr>
              <w:t>25 днів - 0</w:t>
            </w:r>
          </w:p>
        </w:tc>
        <w:tc>
          <w:tcPr>
            <w:tcW w:w="2126" w:type="dxa"/>
            <w:shd w:val="clear" w:color="auto" w:fill="auto"/>
            <w:vAlign w:val="center"/>
          </w:tcPr>
          <w:p w14:paraId="1470EE2A" w14:textId="70FB2D33" w:rsidR="002A13C5" w:rsidRPr="00D26CFC" w:rsidRDefault="003647B1"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D85806">
        <w:tc>
          <w:tcPr>
            <w:tcW w:w="434" w:type="dxa"/>
            <w:shd w:val="clear" w:color="auto" w:fill="auto"/>
            <w:vAlign w:val="center"/>
          </w:tcPr>
          <w:p w14:paraId="42C7CF16" w14:textId="77777777" w:rsidR="00767E16" w:rsidRPr="00D26CFC" w:rsidRDefault="00767E16"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shd w:val="clear" w:color="auto" w:fill="auto"/>
            <w:vAlign w:val="center"/>
          </w:tcPr>
          <w:p w14:paraId="06606486" w14:textId="305D7AC7" w:rsidR="00767E16" w:rsidRPr="00D26CFC" w:rsidRDefault="00F66F4A" w:rsidP="00171900">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4D053D">
              <w:rPr>
                <w:rFonts w:ascii="Times New Roman" w:eastAsia="Times New Roman" w:hAnsi="Times New Roman" w:cs="Times New Roman"/>
                <w:bCs/>
                <w:spacing w:val="-4"/>
                <w:sz w:val="22"/>
                <w:szCs w:val="22"/>
                <w:lang w:val="uk-UA"/>
              </w:rPr>
              <w:t>Залучення професійного фахівця з перекладу за системою Брайля</w:t>
            </w:r>
          </w:p>
        </w:tc>
        <w:tc>
          <w:tcPr>
            <w:tcW w:w="3969" w:type="dxa"/>
            <w:shd w:val="clear" w:color="auto" w:fill="auto"/>
            <w:vAlign w:val="center"/>
          </w:tcPr>
          <w:p w14:paraId="12160620" w14:textId="77777777" w:rsidR="00BA0893" w:rsidRDefault="00BA0893" w:rsidP="00BA0893">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Підтвердження залучення відповідного фахівця</w:t>
            </w:r>
          </w:p>
          <w:p w14:paraId="71F5A3BB" w14:textId="4CE9586C" w:rsidR="00BA0893" w:rsidRPr="00D26CFC" w:rsidRDefault="00BA0893" w:rsidP="00BA0893">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 xml:space="preserve"> </w:t>
            </w:r>
            <w:r w:rsidRPr="003E1CE9">
              <w:rPr>
                <w:rFonts w:ascii="Times New Roman" w:eastAsia="Times New Roman" w:hAnsi="Times New Roman" w:cs="Times New Roman"/>
                <w:bCs/>
                <w:spacing w:val="-4"/>
                <w:sz w:val="20"/>
                <w:szCs w:val="20"/>
                <w:lang w:val="uk-UA"/>
              </w:rPr>
              <w:t>(</w:t>
            </w:r>
            <w:r w:rsidRPr="003E1CE9">
              <w:rPr>
                <w:rFonts w:ascii="Times New Roman" w:eastAsia="Times New Roman" w:hAnsi="Times New Roman" w:cs="Times New Roman"/>
                <w:bCs/>
                <w:i/>
                <w:iCs/>
                <w:spacing w:val="-4"/>
                <w:sz w:val="20"/>
                <w:szCs w:val="20"/>
                <w:lang w:val="uk-UA"/>
              </w:rPr>
              <w:t>надання детального резюме фахівця з перекладу у шрифт Брайля із детально описаним досвідом та проектами</w:t>
            </w:r>
            <w:r w:rsidR="003E1CE9" w:rsidRPr="003E1CE9">
              <w:rPr>
                <w:rFonts w:ascii="Times New Roman" w:eastAsia="Times New Roman" w:hAnsi="Times New Roman" w:cs="Times New Roman"/>
                <w:bCs/>
                <w:i/>
                <w:iCs/>
                <w:spacing w:val="-4"/>
                <w:sz w:val="20"/>
                <w:szCs w:val="20"/>
                <w:lang w:val="uk-UA"/>
              </w:rPr>
              <w:t>)</w:t>
            </w:r>
            <w:r>
              <w:rPr>
                <w:rFonts w:ascii="Times New Roman" w:eastAsia="Times New Roman" w:hAnsi="Times New Roman" w:cs="Times New Roman"/>
                <w:bCs/>
                <w:i/>
                <w:iCs/>
                <w:spacing w:val="-4"/>
                <w:sz w:val="22"/>
                <w:szCs w:val="22"/>
                <w:lang w:val="uk-UA"/>
              </w:rPr>
              <w:t xml:space="preserve"> </w:t>
            </w:r>
            <w:r w:rsidRPr="00D26CFC">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10</w:t>
            </w:r>
          </w:p>
          <w:p w14:paraId="3AFD20E0" w14:textId="77974048" w:rsidR="00767E16" w:rsidRPr="00D26CFC" w:rsidRDefault="00BA0893" w:rsidP="00BA0893">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 xml:space="preserve">Відсутність підтвердження </w:t>
            </w:r>
            <w:r>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
                <w:spacing w:val="-4"/>
                <w:sz w:val="22"/>
                <w:szCs w:val="22"/>
                <w:lang w:val="uk-UA"/>
              </w:rPr>
              <w:t>–</w:t>
            </w:r>
            <w:r w:rsidRPr="009A5548">
              <w:rPr>
                <w:rFonts w:ascii="Times New Roman" w:eastAsia="Times New Roman" w:hAnsi="Times New Roman" w:cs="Times New Roman"/>
                <w:bCs/>
                <w:spacing w:val="-4"/>
                <w:sz w:val="22"/>
                <w:szCs w:val="22"/>
                <w:lang w:val="uk-UA"/>
              </w:rPr>
              <w:t xml:space="preserve">  0</w:t>
            </w:r>
          </w:p>
        </w:tc>
        <w:tc>
          <w:tcPr>
            <w:tcW w:w="2126" w:type="dxa"/>
            <w:shd w:val="clear" w:color="auto" w:fill="auto"/>
            <w:vAlign w:val="center"/>
          </w:tcPr>
          <w:p w14:paraId="1BE3140F" w14:textId="5AB6D942" w:rsidR="00767E16" w:rsidRPr="00D26CFC" w:rsidRDefault="00BA0893" w:rsidP="0017190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BA0893">
      <w:pPr>
        <w:spacing w:after="160"/>
        <w:ind w:left="142" w:firstLine="425"/>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34BC8A1" w:rsidR="00992F46" w:rsidRDefault="002B1748" w:rsidP="00992F46">
      <w:pPr>
        <w:pStyle w:val="BodyText"/>
        <w:ind w:firstLine="357"/>
        <w:rPr>
          <w:i/>
          <w:sz w:val="22"/>
          <w:szCs w:val="22"/>
          <w:lang w:val="uk-UA"/>
        </w:rPr>
      </w:pPr>
      <w:r w:rsidRPr="00B82B5D">
        <w:rPr>
          <w:i/>
          <w:iCs/>
          <w:spacing w:val="-4"/>
          <w:sz w:val="22"/>
          <w:szCs w:val="22"/>
          <w:lang w:val="uk-UA"/>
        </w:rPr>
        <w:t xml:space="preserve"> </w:t>
      </w:r>
      <w:r w:rsidR="00992F46" w:rsidRPr="00B404A1">
        <w:rPr>
          <w:i/>
          <w:sz w:val="22"/>
          <w:szCs w:val="22"/>
          <w:lang w:val="uk-UA"/>
        </w:rPr>
        <w:t>Голова тендерного комітету</w:t>
      </w:r>
      <w:r w:rsidR="00992F46" w:rsidRPr="00B404A1">
        <w:rPr>
          <w:i/>
          <w:sz w:val="22"/>
          <w:szCs w:val="22"/>
          <w:lang w:val="uk-UA"/>
        </w:rPr>
        <w:tab/>
      </w:r>
      <w:r w:rsidR="00992F46" w:rsidRPr="00B404A1">
        <w:rPr>
          <w:i/>
          <w:sz w:val="22"/>
          <w:szCs w:val="22"/>
          <w:lang w:val="uk-UA"/>
        </w:rPr>
        <w:tab/>
        <w:t xml:space="preserve">                                                            </w:t>
      </w:r>
      <w:r w:rsidR="00992F46" w:rsidRPr="00B404A1">
        <w:rPr>
          <w:i/>
          <w:sz w:val="22"/>
          <w:szCs w:val="22"/>
          <w:lang w:val="uk-UA"/>
        </w:rPr>
        <w:tab/>
      </w:r>
      <w:r w:rsidR="00A631F0" w:rsidRPr="00B404A1">
        <w:rPr>
          <w:i/>
          <w:sz w:val="22"/>
          <w:szCs w:val="22"/>
          <w:lang w:val="uk-UA"/>
        </w:rPr>
        <w:t>Р.І.</w:t>
      </w:r>
      <w:r w:rsidR="00A631F0">
        <w:rPr>
          <w:i/>
          <w:sz w:val="22"/>
          <w:szCs w:val="22"/>
          <w:lang w:val="uk-UA"/>
        </w:rPr>
        <w:t xml:space="preserve"> Ошовська</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t>Додаток 1 до Запиту</w:t>
      </w:r>
    </w:p>
    <w:p w14:paraId="62B00602" w14:textId="56CA0725" w:rsidR="00A631F0" w:rsidRPr="000F5452" w:rsidRDefault="00EE2761" w:rsidP="00A631F0">
      <w:pPr>
        <w:ind w:firstLine="708"/>
        <w:jc w:val="both"/>
        <w:rPr>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A631F0">
        <w:rPr>
          <w:spacing w:val="-4"/>
          <w:sz w:val="22"/>
          <w:szCs w:val="22"/>
          <w:lang w:val="uk-UA"/>
        </w:rPr>
        <w:t xml:space="preserve">послуги </w:t>
      </w:r>
      <w:r w:rsidR="006406A5">
        <w:rPr>
          <w:spacing w:val="-4"/>
          <w:sz w:val="22"/>
          <w:szCs w:val="22"/>
          <w:lang w:val="uk-UA"/>
        </w:rPr>
        <w:t>з перекладу та друку довідника для діте</w:t>
      </w:r>
      <w:r w:rsidR="000A4966">
        <w:rPr>
          <w:spacing w:val="-4"/>
          <w:sz w:val="22"/>
          <w:szCs w:val="22"/>
          <w:lang w:val="uk-UA"/>
        </w:rPr>
        <w:t>й «</w:t>
      </w:r>
      <w:r w:rsidR="001B2E69">
        <w:rPr>
          <w:spacing w:val="-4"/>
          <w:sz w:val="22"/>
          <w:szCs w:val="22"/>
          <w:lang w:val="uk-UA"/>
        </w:rPr>
        <w:t>П</w:t>
      </w:r>
      <w:r w:rsidR="000A4966">
        <w:rPr>
          <w:spacing w:val="-4"/>
          <w:sz w:val="22"/>
          <w:szCs w:val="22"/>
          <w:lang w:val="uk-UA"/>
        </w:rPr>
        <w:t>ерша допомога» шрифтом Брайля.</w:t>
      </w:r>
    </w:p>
    <w:p w14:paraId="1255F043" w14:textId="15E37131" w:rsidR="00EE2761" w:rsidRDefault="00EE2761"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666"/>
        <w:gridCol w:w="4515"/>
        <w:gridCol w:w="825"/>
        <w:gridCol w:w="1452"/>
        <w:gridCol w:w="1452"/>
      </w:tblGrid>
      <w:tr w:rsidR="006D7F16" w14:paraId="218190A8" w14:textId="77777777" w:rsidTr="00A631F0">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66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Наймену-</w:t>
            </w:r>
            <w:r>
              <w:rPr>
                <w:rStyle w:val="eop"/>
                <w:sz w:val="22"/>
                <w:szCs w:val="22"/>
              </w:rPr>
              <w:t> </w:t>
            </w:r>
          </w:p>
          <w:p w14:paraId="4BF958AE" w14:textId="1AB09698" w:rsidR="00F05364" w:rsidRPr="0041153F" w:rsidRDefault="00F05364" w:rsidP="00F05364">
            <w:pPr>
              <w:pStyle w:val="paragraph"/>
              <w:spacing w:before="0" w:beforeAutospacing="0" w:after="0" w:afterAutospacing="0"/>
              <w:jc w:val="center"/>
              <w:textAlignment w:val="baseline"/>
              <w:rPr>
                <w:sz w:val="22"/>
                <w:szCs w:val="22"/>
                <w:lang w:val="uk-UA"/>
              </w:rPr>
            </w:pPr>
            <w:r>
              <w:rPr>
                <w:rStyle w:val="normaltextrun"/>
                <w:b/>
                <w:bCs/>
                <w:sz w:val="22"/>
                <w:szCs w:val="22"/>
                <w:lang w:val="uk-UA"/>
              </w:rPr>
              <w:t>вання</w:t>
            </w:r>
            <w:r>
              <w:rPr>
                <w:rStyle w:val="eop"/>
                <w:sz w:val="22"/>
                <w:szCs w:val="22"/>
              </w:rPr>
              <w:t> </w:t>
            </w:r>
            <w:r w:rsidR="0041153F" w:rsidRPr="0041153F">
              <w:rPr>
                <w:rStyle w:val="eop"/>
                <w:b/>
                <w:bCs/>
                <w:sz w:val="22"/>
                <w:szCs w:val="22"/>
                <w:lang w:val="uk-UA"/>
              </w:rPr>
              <w:t>п</w:t>
            </w:r>
            <w:r w:rsidR="0041153F" w:rsidRPr="0041153F">
              <w:rPr>
                <w:rStyle w:val="normaltextrun"/>
                <w:b/>
                <w:bCs/>
                <w:sz w:val="22"/>
                <w:szCs w:val="22"/>
              </w:rPr>
              <w:t>ослуги</w:t>
            </w:r>
          </w:p>
        </w:tc>
        <w:tc>
          <w:tcPr>
            <w:tcW w:w="451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825" w:type="dxa"/>
            <w:vMerge w:val="restart"/>
            <w:tcBorders>
              <w:top w:val="single" w:sz="6" w:space="0" w:color="000000"/>
              <w:left w:val="single" w:sz="6" w:space="0" w:color="auto"/>
              <w:bottom w:val="nil"/>
              <w:right w:val="single" w:sz="6" w:space="0" w:color="auto"/>
            </w:tcBorders>
            <w:shd w:val="clear" w:color="auto" w:fill="auto"/>
            <w:vAlign w:val="center"/>
            <w:hideMark/>
          </w:tcPr>
          <w:p w14:paraId="2C72A1C6" w14:textId="77777777" w:rsidR="00982DBB" w:rsidRDefault="00F05364"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К-сть</w:t>
            </w:r>
          </w:p>
          <w:p w14:paraId="255E070B" w14:textId="69DB8965" w:rsidR="00F05364" w:rsidRDefault="00982DBB" w:rsidP="00F05364">
            <w:pPr>
              <w:pStyle w:val="paragraph"/>
              <w:spacing w:before="0" w:beforeAutospacing="0" w:after="0" w:afterAutospacing="0"/>
              <w:jc w:val="center"/>
              <w:textAlignment w:val="baseline"/>
              <w:rPr>
                <w:sz w:val="22"/>
                <w:szCs w:val="22"/>
              </w:rPr>
            </w:pPr>
            <w:r w:rsidRPr="00982DBB">
              <w:rPr>
                <w:rStyle w:val="normaltextrun"/>
                <w:b/>
                <w:bCs/>
                <w:sz w:val="22"/>
                <w:szCs w:val="22"/>
                <w:lang w:val="uk-UA"/>
              </w:rPr>
              <w:t>книг</w:t>
            </w:r>
            <w:r w:rsidR="00F05364">
              <w:rPr>
                <w:rStyle w:val="eop"/>
                <w:sz w:val="22"/>
                <w:szCs w:val="22"/>
              </w:rPr>
              <w:t> </w:t>
            </w:r>
          </w:p>
        </w:tc>
        <w:tc>
          <w:tcPr>
            <w:tcW w:w="1452" w:type="dxa"/>
            <w:vMerge w:val="restart"/>
            <w:tcBorders>
              <w:top w:val="single" w:sz="6" w:space="0" w:color="000000"/>
              <w:left w:val="single" w:sz="6" w:space="0" w:color="auto"/>
              <w:bottom w:val="nil"/>
              <w:right w:val="single" w:sz="6" w:space="0" w:color="auto"/>
            </w:tcBorders>
            <w:shd w:val="clear" w:color="auto" w:fill="auto"/>
            <w:vAlign w:val="center"/>
            <w:hideMark/>
          </w:tcPr>
          <w:p w14:paraId="4BCB1078" w14:textId="77777777" w:rsidR="005A1539" w:rsidRDefault="00F05364"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rPr>
              <w:t>Ціна</w:t>
            </w:r>
          </w:p>
          <w:p w14:paraId="2340E6F2" w14:textId="0354158A"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 xml:space="preserve"> </w:t>
            </w:r>
            <w:r w:rsidRPr="00404521">
              <w:rPr>
                <w:rStyle w:val="normaltextrun"/>
                <w:sz w:val="18"/>
                <w:szCs w:val="18"/>
              </w:rPr>
              <w:t>(</w:t>
            </w:r>
            <w:r w:rsidRPr="00404521">
              <w:rPr>
                <w:rStyle w:val="normaltextrun"/>
                <w:i/>
                <w:iCs/>
                <w:sz w:val="18"/>
                <w:szCs w:val="18"/>
              </w:rPr>
              <w:t>з урахуванням всіх податків і зборів</w:t>
            </w:r>
            <w:r w:rsidRPr="00404521">
              <w:rPr>
                <w:rStyle w:val="normaltextrun"/>
                <w:sz w:val="18"/>
                <w:szCs w:val="18"/>
              </w:rPr>
              <w:t>)</w:t>
            </w:r>
            <w:r w:rsidRPr="00404521">
              <w:rPr>
                <w:rStyle w:val="normaltextrun"/>
                <w:sz w:val="18"/>
                <w:szCs w:val="18"/>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52"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4843B46C" w:rsidR="00F05364" w:rsidRDefault="00F05364" w:rsidP="00F05364">
            <w:pPr>
              <w:pStyle w:val="paragraph"/>
              <w:spacing w:before="0" w:beforeAutospacing="0" w:after="0" w:afterAutospacing="0"/>
              <w:jc w:val="center"/>
              <w:textAlignment w:val="baseline"/>
              <w:rPr>
                <w:sz w:val="22"/>
                <w:szCs w:val="22"/>
              </w:rPr>
            </w:pPr>
            <w:r w:rsidRPr="005A1539">
              <w:rPr>
                <w:rStyle w:val="normaltextrun"/>
                <w:sz w:val="18"/>
                <w:szCs w:val="18"/>
                <w:lang w:val="uk-UA"/>
              </w:rPr>
              <w:t>(</w:t>
            </w:r>
            <w:r w:rsidRPr="005A1539">
              <w:rPr>
                <w:rStyle w:val="normaltextrun"/>
                <w:i/>
                <w:iCs/>
                <w:sz w:val="18"/>
                <w:szCs w:val="18"/>
                <w:lang w:val="uk-UA"/>
              </w:rPr>
              <w:t>з урахуванням всіх податків і зборів</w:t>
            </w:r>
            <w:r w:rsidRPr="005A1539">
              <w:rPr>
                <w:rStyle w:val="normaltextrun"/>
                <w:sz w:val="18"/>
                <w:szCs w:val="18"/>
                <w:lang w:val="uk-UA"/>
              </w:rPr>
              <w:t>)</w:t>
            </w:r>
            <w:r>
              <w:rPr>
                <w:rStyle w:val="normaltextrun"/>
                <w:b/>
                <w:bCs/>
                <w:sz w:val="22"/>
                <w:szCs w:val="22"/>
                <w:lang w:val="uk-UA"/>
              </w:rPr>
              <w:t xml:space="preserve"> грн</w:t>
            </w:r>
            <w:r>
              <w:rPr>
                <w:rStyle w:val="eop"/>
                <w:sz w:val="22"/>
                <w:szCs w:val="22"/>
              </w:rPr>
              <w:t> </w:t>
            </w:r>
          </w:p>
        </w:tc>
      </w:tr>
      <w:tr w:rsidR="00A631F0" w14:paraId="327B33C5" w14:textId="77777777" w:rsidTr="00A631F0">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A631F0" w:rsidRDefault="00A631F0">
            <w:pPr>
              <w:rPr>
                <w:sz w:val="22"/>
                <w:szCs w:val="22"/>
              </w:rPr>
            </w:pPr>
          </w:p>
        </w:tc>
        <w:tc>
          <w:tcPr>
            <w:tcW w:w="1666"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A631F0" w:rsidRDefault="00A631F0">
            <w:pPr>
              <w:rPr>
                <w:sz w:val="22"/>
                <w:szCs w:val="22"/>
              </w:rPr>
            </w:pPr>
          </w:p>
        </w:tc>
        <w:tc>
          <w:tcPr>
            <w:tcW w:w="451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CC1E049" w14:textId="77777777" w:rsidR="00A631F0" w:rsidRDefault="00A631F0"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p w14:paraId="1DBE420C" w14:textId="1E23DADB" w:rsidR="00A631F0" w:rsidRDefault="00A631F0" w:rsidP="00EE2761">
            <w:pPr>
              <w:pStyle w:val="paragraph"/>
              <w:spacing w:before="0" w:beforeAutospacing="0" w:after="0" w:afterAutospacing="0"/>
              <w:jc w:val="center"/>
              <w:textAlignment w:val="baseline"/>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A631F0" w:rsidRDefault="00A631F0">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A631F0" w:rsidRDefault="00A631F0">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A631F0" w:rsidRDefault="00A631F0">
            <w:pPr>
              <w:rPr>
                <w:sz w:val="22"/>
                <w:szCs w:val="22"/>
              </w:rPr>
            </w:pPr>
          </w:p>
        </w:tc>
      </w:tr>
      <w:tr w:rsidR="00A631F0" w14:paraId="7717A048" w14:textId="77777777" w:rsidTr="000E3C2B">
        <w:trPr>
          <w:trHeight w:val="5272"/>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A631F0" w:rsidRDefault="00A631F0"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666" w:type="dxa"/>
            <w:tcBorders>
              <w:top w:val="single" w:sz="6" w:space="0" w:color="auto"/>
              <w:left w:val="single" w:sz="6" w:space="0" w:color="000000"/>
              <w:bottom w:val="single" w:sz="6" w:space="0" w:color="auto"/>
              <w:right w:val="single" w:sz="6" w:space="0" w:color="000000"/>
            </w:tcBorders>
            <w:shd w:val="clear" w:color="auto" w:fill="auto"/>
            <w:hideMark/>
          </w:tcPr>
          <w:p w14:paraId="734BFD72" w14:textId="2527E7DA" w:rsidR="00A631F0" w:rsidRPr="005A1539" w:rsidRDefault="00A631F0" w:rsidP="00A631F0">
            <w:pPr>
              <w:jc w:val="both"/>
              <w:rPr>
                <w:spacing w:val="-4"/>
                <w:sz w:val="22"/>
                <w:szCs w:val="22"/>
                <w:lang w:val="uk-UA"/>
              </w:rPr>
            </w:pPr>
            <w:r>
              <w:rPr>
                <w:spacing w:val="-4"/>
                <w:sz w:val="22"/>
                <w:szCs w:val="22"/>
                <w:lang w:val="uk-UA"/>
              </w:rPr>
              <w:t xml:space="preserve">Послуга з </w:t>
            </w:r>
            <w:r w:rsidR="005A1539">
              <w:rPr>
                <w:spacing w:val="-4"/>
                <w:sz w:val="22"/>
                <w:szCs w:val="22"/>
                <w:lang w:val="uk-UA"/>
              </w:rPr>
              <w:t>п</w:t>
            </w:r>
            <w:r w:rsidR="005A1539" w:rsidRPr="005A1539">
              <w:rPr>
                <w:spacing w:val="-4"/>
                <w:sz w:val="22"/>
                <w:szCs w:val="22"/>
                <w:lang w:val="uk-UA"/>
              </w:rPr>
              <w:t xml:space="preserve">ерекладу та </w:t>
            </w:r>
            <w:r w:rsidR="008D6E94">
              <w:rPr>
                <w:spacing w:val="-4"/>
                <w:sz w:val="22"/>
                <w:szCs w:val="22"/>
                <w:lang w:val="uk-UA"/>
              </w:rPr>
              <w:t>друку</w:t>
            </w:r>
            <w:r w:rsidR="005A3F1A">
              <w:rPr>
                <w:spacing w:val="-4"/>
                <w:sz w:val="22"/>
                <w:szCs w:val="22"/>
                <w:lang w:val="uk-UA"/>
              </w:rPr>
              <w:t xml:space="preserve"> </w:t>
            </w:r>
            <w:r w:rsidR="005A3F1A" w:rsidRPr="005A3F1A">
              <w:rPr>
                <w:spacing w:val="-4"/>
                <w:sz w:val="22"/>
                <w:szCs w:val="22"/>
                <w:lang w:val="uk-UA"/>
              </w:rPr>
              <w:t xml:space="preserve">довідника для дітей </w:t>
            </w:r>
            <w:r w:rsidR="008D6E94">
              <w:rPr>
                <w:spacing w:val="-4"/>
                <w:sz w:val="22"/>
                <w:szCs w:val="22"/>
                <w:lang w:val="uk-UA"/>
              </w:rPr>
              <w:t xml:space="preserve"> </w:t>
            </w:r>
            <w:r>
              <w:rPr>
                <w:spacing w:val="-4"/>
                <w:sz w:val="22"/>
                <w:szCs w:val="22"/>
                <w:lang w:val="uk-UA"/>
              </w:rPr>
              <w:t>«Перша допомога» шрифтом Брайля.</w:t>
            </w:r>
          </w:p>
          <w:p w14:paraId="63B006FC" w14:textId="4546EAFC" w:rsidR="00A631F0" w:rsidRPr="005A1539" w:rsidRDefault="00A631F0" w:rsidP="00EE2761">
            <w:pPr>
              <w:pStyle w:val="paragraph"/>
              <w:spacing w:before="0" w:beforeAutospacing="0" w:after="0" w:afterAutospacing="0"/>
              <w:textAlignment w:val="baseline"/>
              <w:rPr>
                <w:spacing w:val="-4"/>
                <w:sz w:val="22"/>
                <w:szCs w:val="22"/>
                <w:lang w:val="uk-UA"/>
              </w:rPr>
            </w:pPr>
          </w:p>
        </w:tc>
        <w:tc>
          <w:tcPr>
            <w:tcW w:w="4515" w:type="dxa"/>
            <w:tcBorders>
              <w:top w:val="single" w:sz="6" w:space="0" w:color="auto"/>
              <w:left w:val="single" w:sz="6" w:space="0" w:color="000000"/>
              <w:bottom w:val="single" w:sz="6" w:space="0" w:color="auto"/>
              <w:right w:val="single" w:sz="6" w:space="0" w:color="auto"/>
            </w:tcBorders>
            <w:shd w:val="clear" w:color="auto" w:fill="auto"/>
            <w:hideMark/>
          </w:tcPr>
          <w:p w14:paraId="6C21DF2F" w14:textId="60301FF9" w:rsidR="00A631F0" w:rsidRDefault="00A265E8" w:rsidP="00EE2761">
            <w:pPr>
              <w:pStyle w:val="paragraph"/>
              <w:spacing w:before="0" w:beforeAutospacing="0" w:after="0" w:afterAutospacing="0"/>
              <w:textAlignment w:val="baseline"/>
              <w:rPr>
                <w:rStyle w:val="eop"/>
                <w:sz w:val="22"/>
                <w:szCs w:val="22"/>
                <w:lang w:val="uk-UA"/>
              </w:rPr>
            </w:pPr>
            <w:r w:rsidRPr="0078502C">
              <w:rPr>
                <w:rStyle w:val="eop"/>
                <w:b/>
                <w:bCs/>
                <w:sz w:val="22"/>
                <w:szCs w:val="22"/>
                <w:lang w:val="uk-UA"/>
              </w:rPr>
              <w:t>Друк:</w:t>
            </w:r>
            <w:r>
              <w:rPr>
                <w:rStyle w:val="eop"/>
                <w:sz w:val="22"/>
                <w:szCs w:val="22"/>
                <w:lang w:val="uk-UA"/>
              </w:rPr>
              <w:t xml:space="preserve"> книга у форматі А4</w:t>
            </w:r>
          </w:p>
          <w:p w14:paraId="26ECE7D6" w14:textId="20B0BA50" w:rsidR="00A265E8" w:rsidRDefault="00570B68" w:rsidP="00EE2761">
            <w:pPr>
              <w:pStyle w:val="paragraph"/>
              <w:spacing w:before="0" w:beforeAutospacing="0" w:after="0" w:afterAutospacing="0"/>
              <w:textAlignment w:val="baseline"/>
              <w:rPr>
                <w:sz w:val="22"/>
                <w:szCs w:val="22"/>
                <w:lang w:val="uk-UA"/>
              </w:rPr>
            </w:pPr>
            <w:r w:rsidRPr="0078502C">
              <w:rPr>
                <w:b/>
                <w:bCs/>
                <w:sz w:val="22"/>
                <w:szCs w:val="22"/>
                <w:lang w:val="uk-UA"/>
              </w:rPr>
              <w:t>Кількість сторінок шрифтом Брайля:</w:t>
            </w:r>
            <w:r>
              <w:rPr>
                <w:sz w:val="22"/>
                <w:szCs w:val="22"/>
                <w:lang w:val="uk-UA"/>
              </w:rPr>
              <w:t xml:space="preserve"> 6</w:t>
            </w:r>
            <w:r w:rsidR="002A3E16">
              <w:rPr>
                <w:sz w:val="22"/>
                <w:szCs w:val="22"/>
                <w:lang w:val="uk-UA"/>
              </w:rPr>
              <w:t>0</w:t>
            </w:r>
          </w:p>
          <w:p w14:paraId="2435F4D6" w14:textId="77777777" w:rsidR="00570B68" w:rsidRDefault="00E76B35" w:rsidP="00EE2761">
            <w:pPr>
              <w:pStyle w:val="paragraph"/>
              <w:spacing w:before="0" w:beforeAutospacing="0" w:after="0" w:afterAutospacing="0"/>
              <w:textAlignment w:val="baseline"/>
              <w:rPr>
                <w:sz w:val="22"/>
                <w:szCs w:val="22"/>
                <w:lang w:val="uk-UA"/>
              </w:rPr>
            </w:pPr>
            <w:r w:rsidRPr="0078502C">
              <w:rPr>
                <w:b/>
                <w:bCs/>
                <w:sz w:val="22"/>
                <w:szCs w:val="22"/>
                <w:lang w:val="uk-UA"/>
              </w:rPr>
              <w:t>Друк Брайлем:</w:t>
            </w:r>
            <w:r>
              <w:rPr>
                <w:sz w:val="22"/>
                <w:szCs w:val="22"/>
                <w:lang w:val="uk-UA"/>
              </w:rPr>
              <w:t xml:space="preserve"> двосторонній</w:t>
            </w:r>
          </w:p>
          <w:p w14:paraId="0323ABF9" w14:textId="6985004F" w:rsidR="008E4F56" w:rsidRPr="0041153F" w:rsidRDefault="002744DD" w:rsidP="00EE2761">
            <w:pPr>
              <w:pStyle w:val="paragraph"/>
              <w:spacing w:before="0" w:beforeAutospacing="0" w:after="0" w:afterAutospacing="0"/>
              <w:textAlignment w:val="baseline"/>
              <w:rPr>
                <w:sz w:val="22"/>
                <w:szCs w:val="22"/>
                <w:lang w:val="uk-UA"/>
              </w:rPr>
            </w:pPr>
            <w:r w:rsidRPr="00A81EAC">
              <w:rPr>
                <w:b/>
                <w:bCs/>
                <w:sz w:val="22"/>
                <w:szCs w:val="22"/>
                <w:lang w:val="uk-UA"/>
              </w:rPr>
              <w:t>Щільність п</w:t>
            </w:r>
            <w:r w:rsidR="00E76B35" w:rsidRPr="00A81EAC">
              <w:rPr>
                <w:b/>
                <w:bCs/>
                <w:sz w:val="22"/>
                <w:szCs w:val="22"/>
                <w:lang w:val="uk-UA"/>
              </w:rPr>
              <w:t>ап</w:t>
            </w:r>
            <w:r w:rsidRPr="00A81EAC">
              <w:rPr>
                <w:b/>
                <w:bCs/>
                <w:sz w:val="22"/>
                <w:szCs w:val="22"/>
                <w:lang w:val="uk-UA"/>
              </w:rPr>
              <w:t>еру</w:t>
            </w:r>
            <w:r w:rsidR="00E76B35" w:rsidRPr="0041153F">
              <w:rPr>
                <w:sz w:val="22"/>
                <w:szCs w:val="22"/>
                <w:lang w:val="uk-UA"/>
              </w:rPr>
              <w:t xml:space="preserve"> книжкового блоку: </w:t>
            </w:r>
            <w:r w:rsidRPr="0041153F">
              <w:rPr>
                <w:sz w:val="22"/>
                <w:szCs w:val="22"/>
                <w:lang w:val="uk-UA"/>
              </w:rPr>
              <w:t>170</w:t>
            </w:r>
          </w:p>
          <w:p w14:paraId="3CC984CE" w14:textId="77777777" w:rsidR="009F78D8" w:rsidRDefault="00FA3233" w:rsidP="00EE2761">
            <w:pPr>
              <w:pStyle w:val="paragraph"/>
              <w:spacing w:before="0" w:beforeAutospacing="0" w:after="0" w:afterAutospacing="0"/>
              <w:textAlignment w:val="baseline"/>
              <w:rPr>
                <w:sz w:val="22"/>
                <w:szCs w:val="22"/>
                <w:lang w:val="uk-UA"/>
              </w:rPr>
            </w:pPr>
            <w:r w:rsidRPr="0078502C">
              <w:rPr>
                <w:b/>
                <w:bCs/>
                <w:sz w:val="22"/>
                <w:szCs w:val="22"/>
                <w:lang w:val="uk-UA"/>
              </w:rPr>
              <w:t>Матеріал</w:t>
            </w:r>
            <w:r w:rsidR="0039242C">
              <w:rPr>
                <w:b/>
                <w:bCs/>
                <w:sz w:val="22"/>
                <w:szCs w:val="22"/>
                <w:lang w:val="uk-UA"/>
              </w:rPr>
              <w:t xml:space="preserve"> палітурки</w:t>
            </w:r>
            <w:r w:rsidRPr="0078502C">
              <w:rPr>
                <w:b/>
                <w:bCs/>
                <w:sz w:val="22"/>
                <w:szCs w:val="22"/>
                <w:lang w:val="uk-UA"/>
              </w:rPr>
              <w:t>:</w:t>
            </w:r>
            <w:r w:rsidRPr="00FA3233">
              <w:rPr>
                <w:sz w:val="22"/>
                <w:szCs w:val="22"/>
                <w:lang w:val="uk-UA"/>
              </w:rPr>
              <w:t xml:space="preserve"> твердий картон</w:t>
            </w:r>
          </w:p>
          <w:p w14:paraId="6C782941" w14:textId="51DDC947" w:rsidR="008E4F56" w:rsidRDefault="009F78D8" w:rsidP="00EE2761">
            <w:pPr>
              <w:pStyle w:val="paragraph"/>
              <w:spacing w:before="0" w:beforeAutospacing="0" w:after="0" w:afterAutospacing="0"/>
              <w:textAlignment w:val="baseline"/>
              <w:rPr>
                <w:sz w:val="22"/>
                <w:szCs w:val="22"/>
                <w:lang w:val="uk-UA"/>
              </w:rPr>
            </w:pPr>
            <w:r w:rsidRPr="009F78D8">
              <w:rPr>
                <w:b/>
                <w:bCs/>
                <w:sz w:val="22"/>
                <w:szCs w:val="22"/>
                <w:lang w:val="uk-UA"/>
              </w:rPr>
              <w:t>Т</w:t>
            </w:r>
            <w:r w:rsidR="00BE5636" w:rsidRPr="009F78D8">
              <w:rPr>
                <w:b/>
                <w:bCs/>
                <w:sz w:val="22"/>
                <w:szCs w:val="22"/>
                <w:lang w:val="uk-UA"/>
              </w:rPr>
              <w:t>овщина</w:t>
            </w:r>
            <w:r>
              <w:rPr>
                <w:b/>
                <w:bCs/>
                <w:sz w:val="22"/>
                <w:szCs w:val="22"/>
                <w:lang w:val="uk-UA"/>
              </w:rPr>
              <w:t xml:space="preserve"> картону</w:t>
            </w:r>
            <w:r w:rsidRPr="009F78D8">
              <w:rPr>
                <w:b/>
                <w:bCs/>
                <w:sz w:val="22"/>
                <w:szCs w:val="22"/>
                <w:lang w:val="uk-UA"/>
              </w:rPr>
              <w:t>:</w:t>
            </w:r>
            <w:r w:rsidR="0039242C">
              <w:rPr>
                <w:sz w:val="22"/>
                <w:szCs w:val="22"/>
                <w:lang w:val="uk-UA"/>
              </w:rPr>
              <w:t xml:space="preserve"> </w:t>
            </w:r>
            <w:r w:rsidR="00915CCD">
              <w:rPr>
                <w:sz w:val="22"/>
                <w:szCs w:val="22"/>
                <w:lang w:val="uk-UA"/>
              </w:rPr>
              <w:t>2 мм</w:t>
            </w:r>
          </w:p>
          <w:p w14:paraId="621EF194" w14:textId="459FD5AD" w:rsidR="00915CCD" w:rsidRDefault="00915CCD" w:rsidP="00EE2761">
            <w:pPr>
              <w:pStyle w:val="paragraph"/>
              <w:spacing w:before="0" w:beforeAutospacing="0" w:after="0" w:afterAutospacing="0"/>
              <w:textAlignment w:val="baseline"/>
              <w:rPr>
                <w:sz w:val="22"/>
                <w:szCs w:val="22"/>
                <w:lang w:val="uk-UA"/>
              </w:rPr>
            </w:pPr>
            <w:r w:rsidRPr="0078502C">
              <w:rPr>
                <w:b/>
                <w:bCs/>
                <w:sz w:val="22"/>
                <w:szCs w:val="22"/>
                <w:lang w:val="uk-UA"/>
              </w:rPr>
              <w:t>Колір:</w:t>
            </w:r>
            <w:r>
              <w:rPr>
                <w:sz w:val="22"/>
                <w:szCs w:val="22"/>
                <w:lang w:val="uk-UA"/>
              </w:rPr>
              <w:t xml:space="preserve"> повнокольорова</w:t>
            </w:r>
            <w:r w:rsidR="000B52E8">
              <w:rPr>
                <w:sz w:val="22"/>
                <w:szCs w:val="22"/>
                <w:lang w:val="uk-UA"/>
              </w:rPr>
              <w:t xml:space="preserve"> 4+4</w:t>
            </w:r>
          </w:p>
          <w:p w14:paraId="068B80E7" w14:textId="7B3F19B0" w:rsidR="00915CCD" w:rsidRDefault="007C5676" w:rsidP="00EE2761">
            <w:pPr>
              <w:pStyle w:val="paragraph"/>
              <w:spacing w:before="0" w:beforeAutospacing="0" w:after="0" w:afterAutospacing="0"/>
              <w:textAlignment w:val="baseline"/>
              <w:rPr>
                <w:sz w:val="22"/>
                <w:szCs w:val="22"/>
                <w:lang w:val="uk-UA"/>
              </w:rPr>
            </w:pPr>
            <w:r w:rsidRPr="0078502C">
              <w:rPr>
                <w:b/>
                <w:bCs/>
                <w:sz w:val="22"/>
                <w:szCs w:val="22"/>
                <w:lang w:val="uk-UA"/>
              </w:rPr>
              <w:t>Кріплення:</w:t>
            </w:r>
            <w:r>
              <w:rPr>
                <w:sz w:val="22"/>
                <w:szCs w:val="22"/>
                <w:lang w:val="uk-UA"/>
              </w:rPr>
              <w:t xml:space="preserve"> європружина</w:t>
            </w:r>
          </w:p>
          <w:p w14:paraId="52F8A84E" w14:textId="284D06D4" w:rsidR="007C5676" w:rsidRDefault="00DF204E" w:rsidP="00EE2761">
            <w:pPr>
              <w:pStyle w:val="paragraph"/>
              <w:spacing w:before="0" w:beforeAutospacing="0" w:after="0" w:afterAutospacing="0"/>
              <w:textAlignment w:val="baseline"/>
              <w:rPr>
                <w:sz w:val="22"/>
                <w:szCs w:val="22"/>
                <w:lang w:val="uk-UA"/>
              </w:rPr>
            </w:pPr>
            <w:r w:rsidRPr="0078502C">
              <w:rPr>
                <w:b/>
                <w:bCs/>
                <w:sz w:val="22"/>
                <w:szCs w:val="22"/>
                <w:lang w:val="uk-UA"/>
              </w:rPr>
              <w:t>Наліпка Брайлем:</w:t>
            </w:r>
            <w:r>
              <w:rPr>
                <w:sz w:val="22"/>
                <w:szCs w:val="22"/>
                <w:lang w:val="uk-UA"/>
              </w:rPr>
              <w:t xml:space="preserve"> на </w:t>
            </w:r>
            <w:r w:rsidR="006F60E4">
              <w:rPr>
                <w:sz w:val="22"/>
                <w:szCs w:val="22"/>
                <w:lang w:val="uk-UA"/>
              </w:rPr>
              <w:t xml:space="preserve">кожний примірник </w:t>
            </w:r>
            <w:r w:rsidR="00765236">
              <w:rPr>
                <w:sz w:val="22"/>
                <w:szCs w:val="22"/>
                <w:lang w:val="uk-UA"/>
              </w:rPr>
              <w:t>до</w:t>
            </w:r>
            <w:r w:rsidR="002E3222">
              <w:rPr>
                <w:sz w:val="22"/>
                <w:szCs w:val="22"/>
                <w:lang w:val="uk-UA"/>
              </w:rPr>
              <w:t>відника</w:t>
            </w:r>
            <w:r w:rsidR="005D3DA4">
              <w:rPr>
                <w:sz w:val="22"/>
                <w:szCs w:val="22"/>
                <w:lang w:val="uk-UA"/>
              </w:rPr>
              <w:t xml:space="preserve"> з назвою </w:t>
            </w:r>
            <w:r w:rsidR="002E3222">
              <w:rPr>
                <w:sz w:val="22"/>
                <w:szCs w:val="22"/>
                <w:lang w:val="uk-UA"/>
              </w:rPr>
              <w:t>книги</w:t>
            </w:r>
          </w:p>
          <w:p w14:paraId="0ED2401C" w14:textId="0B441A33" w:rsidR="00DF204E" w:rsidRDefault="005D5FCB" w:rsidP="00EE2761">
            <w:pPr>
              <w:pStyle w:val="paragraph"/>
              <w:spacing w:before="0" w:beforeAutospacing="0" w:after="0" w:afterAutospacing="0"/>
              <w:textAlignment w:val="baseline"/>
              <w:rPr>
                <w:sz w:val="22"/>
                <w:szCs w:val="22"/>
                <w:lang w:val="uk-UA"/>
              </w:rPr>
            </w:pPr>
            <w:r w:rsidRPr="00D87C78">
              <w:rPr>
                <w:b/>
                <w:bCs/>
                <w:sz w:val="22"/>
                <w:szCs w:val="22"/>
                <w:lang w:val="uk-UA"/>
              </w:rPr>
              <w:t xml:space="preserve">Переклад  тексту, верстка, макетування, створення кольорових </w:t>
            </w:r>
            <w:r w:rsidR="00DF204E" w:rsidRPr="00D87C78">
              <w:rPr>
                <w:b/>
                <w:bCs/>
                <w:sz w:val="22"/>
                <w:szCs w:val="22"/>
                <w:lang w:val="uk-UA"/>
              </w:rPr>
              <w:t xml:space="preserve"> </w:t>
            </w:r>
            <w:r w:rsidR="0010137B" w:rsidRPr="00D87C78">
              <w:rPr>
                <w:b/>
                <w:bCs/>
                <w:sz w:val="22"/>
                <w:szCs w:val="22"/>
                <w:lang w:val="uk-UA"/>
              </w:rPr>
              <w:t>рельєфних зображень</w:t>
            </w:r>
            <w:r w:rsidR="00542782" w:rsidRPr="00D87C78">
              <w:rPr>
                <w:b/>
                <w:bCs/>
                <w:sz w:val="22"/>
                <w:szCs w:val="22"/>
                <w:lang w:val="uk-UA"/>
              </w:rPr>
              <w:t xml:space="preserve"> шрифтом Брайля:</w:t>
            </w:r>
            <w:r w:rsidR="00542782">
              <w:rPr>
                <w:sz w:val="22"/>
                <w:szCs w:val="22"/>
                <w:lang w:val="uk-UA"/>
              </w:rPr>
              <w:t xml:space="preserve"> 60 сторінок</w:t>
            </w:r>
          </w:p>
          <w:p w14:paraId="30D20C6E" w14:textId="152FE1FE" w:rsidR="00542782" w:rsidRDefault="00542782" w:rsidP="00EE2761">
            <w:pPr>
              <w:pStyle w:val="paragraph"/>
              <w:spacing w:before="0" w:beforeAutospacing="0" w:after="0" w:afterAutospacing="0"/>
              <w:textAlignment w:val="baseline"/>
              <w:rPr>
                <w:sz w:val="22"/>
                <w:szCs w:val="22"/>
                <w:lang w:val="uk-UA"/>
              </w:rPr>
            </w:pPr>
            <w:r w:rsidRPr="000E3C2B">
              <w:rPr>
                <w:b/>
                <w:bCs/>
                <w:sz w:val="22"/>
                <w:szCs w:val="22"/>
                <w:lang w:val="uk-UA"/>
              </w:rPr>
              <w:t>Редагування</w:t>
            </w:r>
            <w:r w:rsidR="001A78DE" w:rsidRPr="000E3C2B">
              <w:rPr>
                <w:b/>
                <w:bCs/>
                <w:sz w:val="22"/>
                <w:szCs w:val="22"/>
                <w:lang w:val="uk-UA"/>
              </w:rPr>
              <w:t>, корегування шрифту Брайля та плоскодрукованого шрифту:</w:t>
            </w:r>
            <w:r w:rsidR="001A78DE">
              <w:rPr>
                <w:sz w:val="22"/>
                <w:szCs w:val="22"/>
                <w:lang w:val="uk-UA"/>
              </w:rPr>
              <w:t xml:space="preserve"> 60 сторінок</w:t>
            </w:r>
          </w:p>
          <w:p w14:paraId="07AF04CF" w14:textId="75908578" w:rsidR="007C5676" w:rsidRDefault="00570DB1" w:rsidP="00EE2761">
            <w:pPr>
              <w:pStyle w:val="paragraph"/>
              <w:spacing w:before="0" w:beforeAutospacing="0" w:after="0" w:afterAutospacing="0"/>
              <w:textAlignment w:val="baseline"/>
              <w:rPr>
                <w:sz w:val="22"/>
                <w:szCs w:val="22"/>
                <w:lang w:val="uk-UA"/>
              </w:rPr>
            </w:pPr>
            <w:r>
              <w:rPr>
                <w:sz w:val="22"/>
                <w:szCs w:val="22"/>
                <w:lang w:val="uk-UA"/>
              </w:rPr>
              <w:t>Обов’язково н</w:t>
            </w:r>
            <w:r w:rsidR="00874337">
              <w:rPr>
                <w:sz w:val="22"/>
                <w:szCs w:val="22"/>
                <w:lang w:val="uk-UA"/>
              </w:rPr>
              <w:t xml:space="preserve">адання макету книги на погодження </w:t>
            </w:r>
            <w:r w:rsidR="00241A84">
              <w:rPr>
                <w:sz w:val="22"/>
                <w:szCs w:val="22"/>
                <w:lang w:val="uk-UA"/>
              </w:rPr>
              <w:t xml:space="preserve">перед </w:t>
            </w:r>
            <w:r w:rsidR="00D96167">
              <w:rPr>
                <w:sz w:val="22"/>
                <w:szCs w:val="22"/>
                <w:lang w:val="uk-UA"/>
              </w:rPr>
              <w:t>виготовленням основного замовлення</w:t>
            </w:r>
          </w:p>
          <w:p w14:paraId="5083A4B0" w14:textId="299E054A" w:rsidR="00915CCD" w:rsidRDefault="000E3C2B" w:rsidP="00EE2761">
            <w:pPr>
              <w:pStyle w:val="paragraph"/>
              <w:spacing w:before="0" w:beforeAutospacing="0" w:after="0" w:afterAutospacing="0"/>
              <w:textAlignment w:val="baseline"/>
              <w:rPr>
                <w:sz w:val="22"/>
                <w:szCs w:val="22"/>
                <w:lang w:val="uk-UA"/>
              </w:rPr>
            </w:pPr>
            <w:r>
              <w:rPr>
                <w:sz w:val="22"/>
                <w:szCs w:val="22"/>
                <w:lang w:val="uk-UA"/>
              </w:rPr>
              <w:t xml:space="preserve">Матеріал для </w:t>
            </w:r>
            <w:r w:rsidRPr="00570DB1">
              <w:rPr>
                <w:sz w:val="22"/>
                <w:szCs w:val="22"/>
                <w:lang w:val="uk-UA"/>
              </w:rPr>
              <w:t xml:space="preserve">перекладу та редагування </w:t>
            </w:r>
            <w:r>
              <w:rPr>
                <w:sz w:val="22"/>
                <w:szCs w:val="22"/>
                <w:lang w:val="uk-UA"/>
              </w:rPr>
              <w:t>буде надано при укладанні договору.</w:t>
            </w:r>
          </w:p>
          <w:p w14:paraId="789C6441" w14:textId="77777777" w:rsidR="00FA3233" w:rsidRPr="00FA3233" w:rsidRDefault="00FA3233" w:rsidP="00EE2761">
            <w:pPr>
              <w:pStyle w:val="paragraph"/>
              <w:spacing w:before="0" w:beforeAutospacing="0" w:after="0" w:afterAutospacing="0"/>
              <w:textAlignment w:val="baseline"/>
              <w:rPr>
                <w:sz w:val="22"/>
                <w:szCs w:val="22"/>
                <w:lang w:val="uk-UA"/>
              </w:rPr>
            </w:pPr>
          </w:p>
          <w:p w14:paraId="342FFDF9" w14:textId="2ED72F97" w:rsidR="00FA3233" w:rsidRPr="00570B68" w:rsidRDefault="00FA3233" w:rsidP="00EE2761">
            <w:pPr>
              <w:pStyle w:val="paragraph"/>
              <w:spacing w:before="0" w:beforeAutospacing="0" w:after="0" w:afterAutospacing="0"/>
              <w:textAlignment w:val="baseline"/>
              <w:rPr>
                <w:sz w:val="22"/>
                <w:szCs w:val="22"/>
                <w:lang w:val="uk-UA"/>
              </w:rPr>
            </w:pPr>
          </w:p>
        </w:tc>
        <w:tc>
          <w:tcPr>
            <w:tcW w:w="825"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A631F0" w:rsidRPr="00570B68" w:rsidRDefault="00A631F0"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17D369FE" w14:textId="5CC7DDFF" w:rsidR="00A631F0" w:rsidRPr="00A265E8" w:rsidRDefault="00A631F0" w:rsidP="00EE2761">
            <w:pPr>
              <w:pStyle w:val="paragraph"/>
              <w:spacing w:before="0" w:beforeAutospacing="0" w:after="0" w:afterAutospacing="0"/>
              <w:jc w:val="center"/>
              <w:textAlignment w:val="baseline"/>
              <w:rPr>
                <w:sz w:val="22"/>
                <w:szCs w:val="22"/>
                <w:lang w:val="uk-UA"/>
              </w:rPr>
            </w:pPr>
            <w:r>
              <w:rPr>
                <w:rStyle w:val="eop"/>
                <w:sz w:val="22"/>
                <w:szCs w:val="22"/>
              </w:rPr>
              <w:t> </w:t>
            </w:r>
            <w:r w:rsidR="00A265E8">
              <w:rPr>
                <w:rStyle w:val="eop"/>
                <w:sz w:val="22"/>
                <w:szCs w:val="22"/>
                <w:lang w:val="uk-UA"/>
              </w:rPr>
              <w:t>50</w:t>
            </w:r>
          </w:p>
          <w:p w14:paraId="2495F723"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2836C698"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586D76A1"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7A6CEE47"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3FFE1A4C"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tc>
      </w:tr>
      <w:tr w:rsidR="00EE2761" w14:paraId="135B4EBF" w14:textId="77777777" w:rsidTr="00622F66">
        <w:trPr>
          <w:trHeight w:val="824"/>
        </w:trPr>
        <w:tc>
          <w:tcPr>
            <w:tcW w:w="10221"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6FCBF930" w14:textId="77777777" w:rsidR="00EE2761" w:rsidRPr="0032550F" w:rsidRDefault="00EE2761" w:rsidP="00E152FF">
            <w:pPr>
              <w:pStyle w:val="paragraph"/>
              <w:numPr>
                <w:ilvl w:val="0"/>
                <w:numId w:val="1"/>
              </w:numPr>
              <w:spacing w:before="0" w:beforeAutospacing="0" w:after="0" w:afterAutospacing="0"/>
              <w:textAlignment w:val="baseline"/>
              <w:rPr>
                <w:color w:val="808080"/>
                <w:sz w:val="20"/>
                <w:szCs w:val="20"/>
              </w:rPr>
            </w:pPr>
            <w:r w:rsidRPr="0032550F">
              <w:rPr>
                <w:rStyle w:val="normaltextrun"/>
                <w:i/>
                <w:iCs/>
                <w:color w:val="808080"/>
                <w:sz w:val="20"/>
                <w:szCs w:val="20"/>
                <w:lang w:val="uk-UA"/>
              </w:rPr>
              <w:t>Учасники повинні надсилати цінові пропозиції з підписом і печаткою</w:t>
            </w:r>
            <w:r w:rsidRPr="0032550F">
              <w:rPr>
                <w:rStyle w:val="eop"/>
                <w:color w:val="808080"/>
                <w:sz w:val="20"/>
                <w:szCs w:val="20"/>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sidRPr="0032550F">
              <w:rPr>
                <w:rStyle w:val="normaltextrun"/>
                <w:i/>
                <w:iCs/>
                <w:color w:val="808080"/>
                <w:sz w:val="20"/>
                <w:szCs w:val="20"/>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1EBC82D" w:rsidR="007F1FD3" w:rsidRPr="00597C49" w:rsidRDefault="007F1FD3" w:rsidP="007F1FD3">
      <w:pPr>
        <w:pStyle w:val="paragraph"/>
        <w:spacing w:before="0" w:beforeAutospacing="0" w:after="0" w:afterAutospacing="0"/>
        <w:ind w:firstLine="345"/>
        <w:jc w:val="both"/>
        <w:textAlignment w:val="baseline"/>
        <w:rPr>
          <w:rFonts w:ascii="Segoe UI" w:hAnsi="Segoe UI" w:cs="Segoe UI"/>
          <w:b/>
          <w:bCs/>
          <w:sz w:val="20"/>
          <w:szCs w:val="20"/>
        </w:rPr>
      </w:pPr>
      <w:r w:rsidRPr="00597C49">
        <w:rPr>
          <w:rStyle w:val="normaltextrun"/>
          <w:b/>
          <w:bCs/>
          <w:i/>
          <w:iCs/>
          <w:sz w:val="20"/>
          <w:szCs w:val="20"/>
          <w:lang w:val="uk-UA"/>
        </w:rPr>
        <w:t xml:space="preserve">* Товариство Червоного Хреста України є громадською неприбутковою організацією і просить надати максимальні знижки </w:t>
      </w:r>
      <w:r w:rsidR="00812A75" w:rsidRPr="00597C49">
        <w:rPr>
          <w:b/>
          <w:bCs/>
          <w:i/>
          <w:iCs/>
          <w:sz w:val="20"/>
          <w:szCs w:val="20"/>
          <w:lang w:val="uk-UA" w:eastAsia="uk-UA"/>
        </w:rPr>
        <w:t xml:space="preserve">на </w:t>
      </w:r>
      <w:r w:rsidR="00883CDA" w:rsidRPr="00597C49">
        <w:rPr>
          <w:b/>
          <w:bCs/>
          <w:i/>
          <w:iCs/>
          <w:sz w:val="20"/>
          <w:szCs w:val="20"/>
          <w:lang w:val="uk-UA" w:eastAsia="uk-UA"/>
        </w:rPr>
        <w:t>послуги</w:t>
      </w:r>
      <w:r w:rsidRPr="00597C49">
        <w:rPr>
          <w:rStyle w:val="normaltextrun"/>
          <w:b/>
          <w:bCs/>
          <w:i/>
          <w:iCs/>
          <w:sz w:val="20"/>
          <w:szCs w:val="20"/>
          <w:lang w:val="uk-UA"/>
        </w:rPr>
        <w:t>, вказані у ціновому запиті.</w:t>
      </w:r>
      <w:r w:rsidRPr="00597C49">
        <w:rPr>
          <w:rStyle w:val="tabchar"/>
          <w:rFonts w:ascii="Calibri" w:hAnsi="Calibri" w:cs="Calibri"/>
          <w:b/>
          <w:bCs/>
          <w:sz w:val="20"/>
          <w:szCs w:val="20"/>
        </w:rPr>
        <w:t xml:space="preserve"> </w:t>
      </w:r>
      <w:r w:rsidRPr="00597C49">
        <w:rPr>
          <w:rStyle w:val="eop"/>
          <w:b/>
          <w:bCs/>
          <w:sz w:val="20"/>
          <w:szCs w:val="20"/>
        </w:rPr>
        <w:t> </w:t>
      </w:r>
    </w:p>
    <w:p w14:paraId="611A5906" w14:textId="77777777" w:rsidR="009678FC" w:rsidRPr="00531333" w:rsidRDefault="009678FC" w:rsidP="009678FC">
      <w:pPr>
        <w:textAlignment w:val="baseline"/>
        <w:rPr>
          <w:i/>
          <w:iCs/>
          <w:sz w:val="22"/>
          <w:szCs w:val="22"/>
          <w:lang w:val="uk-UA" w:eastAsia="uk-UA"/>
        </w:rPr>
      </w:pPr>
    </w:p>
    <w:p w14:paraId="4AD6183E" w14:textId="30C690F4"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_______</w:t>
      </w:r>
      <w:r w:rsidR="00597C49">
        <w:rPr>
          <w:color w:val="000000"/>
          <w:sz w:val="22"/>
          <w:szCs w:val="22"/>
          <w:lang w:val="uk-UA" w:eastAsia="uk-UA"/>
        </w:rPr>
        <w:t>_____</w:t>
      </w:r>
      <w:r>
        <w:rPr>
          <w:color w:val="000000"/>
          <w:sz w:val="22"/>
          <w:szCs w:val="22"/>
          <w:lang w:val="uk-UA" w:eastAsia="uk-UA"/>
        </w:rPr>
        <w:t xml:space="preserve"> </w:t>
      </w:r>
      <w:r w:rsidRPr="00D0094C">
        <w:rPr>
          <w:color w:val="000000"/>
          <w:sz w:val="22"/>
          <w:szCs w:val="22"/>
          <w:lang w:val="uk-UA" w:eastAsia="uk-UA"/>
        </w:rPr>
        <w:t>(обов</w:t>
      </w:r>
      <w:r w:rsidRPr="00D0094C">
        <w:rPr>
          <w:color w:val="000000"/>
          <w:sz w:val="22"/>
          <w:szCs w:val="22"/>
          <w:lang w:eastAsia="uk-UA"/>
        </w:rPr>
        <w:t>’</w:t>
      </w:r>
      <w:r w:rsidRPr="00D0094C">
        <w:rPr>
          <w:color w:val="000000"/>
          <w:sz w:val="22"/>
          <w:szCs w:val="22"/>
          <w:lang w:val="uk-UA" w:eastAsia="uk-UA"/>
        </w:rPr>
        <w:t>язково заповнити)</w:t>
      </w:r>
    </w:p>
    <w:p w14:paraId="62CA3B45" w14:textId="77777777" w:rsidR="00812A75" w:rsidRPr="0077695E" w:rsidRDefault="00812A75" w:rsidP="009678FC">
      <w:pPr>
        <w:spacing w:line="240" w:lineRule="exact"/>
        <w:textAlignment w:val="baseline"/>
        <w:rPr>
          <w:color w:val="000000"/>
          <w:sz w:val="22"/>
          <w:szCs w:val="22"/>
          <w:lang w:val="uk-UA" w:eastAsia="uk-UA"/>
        </w:rPr>
      </w:pPr>
    </w:p>
    <w:p w14:paraId="3A4E0946" w14:textId="1D35ECDF"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робіт/надання послуг</w:t>
      </w:r>
      <w:r w:rsidRPr="00531333">
        <w:rPr>
          <w:b/>
          <w:bCs/>
          <w:color w:val="000000"/>
          <w:sz w:val="22"/>
          <w:szCs w:val="22"/>
          <w:lang w:val="uk-UA" w:eastAsia="uk-UA"/>
        </w:rPr>
        <w:t>:</w:t>
      </w:r>
      <w:r>
        <w:rPr>
          <w:color w:val="000000"/>
          <w:sz w:val="22"/>
          <w:szCs w:val="22"/>
          <w:lang w:val="uk-UA" w:eastAsia="uk-UA"/>
        </w:rPr>
        <w:t xml:space="preserve"> _______</w:t>
      </w:r>
      <w:r w:rsidR="000E0707">
        <w:rPr>
          <w:color w:val="000000"/>
          <w:sz w:val="22"/>
          <w:szCs w:val="22"/>
          <w:lang w:val="uk-UA" w:eastAsia="uk-UA"/>
        </w:rPr>
        <w:t>_</w:t>
      </w:r>
      <w:r w:rsidR="004E0A68">
        <w:rPr>
          <w:color w:val="000000"/>
          <w:sz w:val="22"/>
          <w:szCs w:val="22"/>
          <w:lang w:val="uk-UA" w:eastAsia="uk-UA"/>
        </w:rPr>
        <w:t>_</w:t>
      </w:r>
      <w:r>
        <w:rPr>
          <w:color w:val="000000"/>
          <w:sz w:val="22"/>
          <w:szCs w:val="22"/>
          <w:lang w:val="uk-UA" w:eastAsia="uk-UA"/>
        </w:rPr>
        <w:t xml:space="preserve"> </w:t>
      </w:r>
      <w:r w:rsidR="00597C49">
        <w:rPr>
          <w:color w:val="000000"/>
          <w:sz w:val="22"/>
          <w:szCs w:val="22"/>
          <w:lang w:val="uk-UA" w:eastAsia="uk-UA"/>
        </w:rPr>
        <w:t>(</w:t>
      </w:r>
      <w:r>
        <w:rPr>
          <w:color w:val="000000"/>
          <w:sz w:val="22"/>
          <w:szCs w:val="22"/>
          <w:lang w:val="uk-UA" w:eastAsia="uk-UA"/>
        </w:rPr>
        <w:t>календарних днів з моменту укладення договору</w:t>
      </w:r>
      <w:r w:rsidR="00597C49">
        <w:rPr>
          <w:color w:val="000000"/>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2CB10BC2" w:rsidR="009678FC" w:rsidRPr="009F5C85" w:rsidRDefault="009678FC" w:rsidP="009678FC">
      <w:pPr>
        <w:ind w:firstLine="357"/>
        <w:jc w:val="both"/>
        <w:rPr>
          <w:b/>
          <w:bCs/>
          <w:spacing w:val="-4"/>
          <w:sz w:val="22"/>
          <w:szCs w:val="22"/>
          <w:lang w:val="uk-UA"/>
        </w:rPr>
      </w:pPr>
      <w:r w:rsidRPr="009F5C85">
        <w:rPr>
          <w:b/>
          <w:bCs/>
          <w:spacing w:val="-4"/>
          <w:sz w:val="22"/>
          <w:szCs w:val="22"/>
          <w:lang w:val="uk-UA"/>
        </w:rPr>
        <w:t>Ми погоджуємось, що всі витрати, пов</w:t>
      </w:r>
      <w:r w:rsidRPr="009F5C85">
        <w:rPr>
          <w:b/>
          <w:bCs/>
          <w:spacing w:val="-4"/>
          <w:sz w:val="22"/>
          <w:szCs w:val="22"/>
        </w:rPr>
        <w:t>’</w:t>
      </w:r>
      <w:r w:rsidRPr="009F5C85">
        <w:rPr>
          <w:b/>
          <w:bCs/>
          <w:spacing w:val="-4"/>
          <w:sz w:val="22"/>
          <w:szCs w:val="22"/>
          <w:lang w:val="uk-UA"/>
        </w:rPr>
        <w:t>язані з</w:t>
      </w:r>
      <w:r w:rsidR="004921D5" w:rsidRPr="009F5C85">
        <w:rPr>
          <w:b/>
          <w:bCs/>
          <w:spacing w:val="-4"/>
          <w:sz w:val="22"/>
          <w:szCs w:val="22"/>
          <w:lang w:val="uk-UA"/>
        </w:rPr>
        <w:t xml:space="preserve"> </w:t>
      </w:r>
      <w:r w:rsidR="00711859" w:rsidRPr="009F5C85">
        <w:rPr>
          <w:b/>
          <w:bCs/>
          <w:spacing w:val="-4"/>
          <w:sz w:val="22"/>
          <w:szCs w:val="22"/>
          <w:lang w:val="uk-UA"/>
        </w:rPr>
        <w:t>наданням послуг</w:t>
      </w:r>
      <w:r w:rsidR="0078502C" w:rsidRPr="009F5C85">
        <w:rPr>
          <w:b/>
          <w:bCs/>
          <w:spacing w:val="-4"/>
          <w:sz w:val="22"/>
          <w:szCs w:val="22"/>
          <w:lang w:val="uk-UA"/>
        </w:rPr>
        <w:t xml:space="preserve"> та доставкою </w:t>
      </w:r>
      <w:r w:rsidRPr="009F5C85">
        <w:rPr>
          <w:b/>
          <w:bCs/>
          <w:spacing w:val="-4"/>
          <w:sz w:val="22"/>
          <w:szCs w:val="22"/>
          <w:lang w:val="uk-UA"/>
        </w:rPr>
        <w:t>здійснюються за рахунок Постачальника за наданою адресою</w:t>
      </w:r>
      <w:r w:rsidR="0078502C" w:rsidRPr="009F5C85">
        <w:rPr>
          <w:b/>
          <w:bCs/>
          <w:spacing w:val="-4"/>
          <w:sz w:val="22"/>
          <w:szCs w:val="22"/>
          <w:lang w:val="uk-UA"/>
        </w:rPr>
        <w:t>: м. Київ, вул. Чикаленка, 30</w:t>
      </w:r>
    </w:p>
    <w:p w14:paraId="074C7EB9" w14:textId="1E914B97"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78502C">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7777777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МП        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E9066" w14:textId="77777777" w:rsidR="00667644" w:rsidRDefault="00667644" w:rsidP="00B948CF">
      <w:r>
        <w:separator/>
      </w:r>
    </w:p>
  </w:endnote>
  <w:endnote w:type="continuationSeparator" w:id="0">
    <w:p w14:paraId="3D4B57FC" w14:textId="77777777" w:rsidR="00667644" w:rsidRDefault="00667644" w:rsidP="00B948CF">
      <w:r>
        <w:continuationSeparator/>
      </w:r>
    </w:p>
  </w:endnote>
  <w:endnote w:type="continuationNotice" w:id="1">
    <w:p w14:paraId="297C70A3" w14:textId="77777777" w:rsidR="00667644" w:rsidRDefault="00667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C20E" w14:textId="77777777" w:rsidR="00667644" w:rsidRDefault="00667644" w:rsidP="00B948CF">
      <w:r>
        <w:separator/>
      </w:r>
    </w:p>
  </w:footnote>
  <w:footnote w:type="continuationSeparator" w:id="0">
    <w:p w14:paraId="6B20E7DE" w14:textId="77777777" w:rsidR="00667644" w:rsidRDefault="00667644" w:rsidP="00B948CF">
      <w:r>
        <w:continuationSeparator/>
      </w:r>
    </w:p>
  </w:footnote>
  <w:footnote w:type="continuationNotice" w:id="1">
    <w:p w14:paraId="14C8C5BF" w14:textId="77777777" w:rsidR="00667644" w:rsidRDefault="00667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Header"/>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7"/>
  </w:num>
  <w:num w:numId="2" w16cid:durableId="2140490910">
    <w:abstractNumId w:val="5"/>
  </w:num>
  <w:num w:numId="3" w16cid:durableId="1071852785">
    <w:abstractNumId w:val="2"/>
  </w:num>
  <w:num w:numId="4" w16cid:durableId="2002611440">
    <w:abstractNumId w:val="11"/>
  </w:num>
  <w:num w:numId="5" w16cid:durableId="369650076">
    <w:abstractNumId w:val="6"/>
  </w:num>
  <w:num w:numId="6" w16cid:durableId="872230740">
    <w:abstractNumId w:val="9"/>
  </w:num>
  <w:num w:numId="7" w16cid:durableId="1545099553">
    <w:abstractNumId w:val="1"/>
  </w:num>
  <w:num w:numId="8" w16cid:durableId="2065639630">
    <w:abstractNumId w:val="3"/>
  </w:num>
  <w:num w:numId="9" w16cid:durableId="635333595">
    <w:abstractNumId w:val="0"/>
  </w:num>
  <w:num w:numId="10" w16cid:durableId="1561744115">
    <w:abstractNumId w:val="10"/>
  </w:num>
  <w:num w:numId="11" w16cid:durableId="2056924038">
    <w:abstractNumId w:val="8"/>
  </w:num>
  <w:num w:numId="12" w16cid:durableId="205026046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696F"/>
    <w:rsid w:val="00027BB1"/>
    <w:rsid w:val="00030A88"/>
    <w:rsid w:val="000326A8"/>
    <w:rsid w:val="00033699"/>
    <w:rsid w:val="000353A1"/>
    <w:rsid w:val="0003635E"/>
    <w:rsid w:val="000368BE"/>
    <w:rsid w:val="00037277"/>
    <w:rsid w:val="00050974"/>
    <w:rsid w:val="00051376"/>
    <w:rsid w:val="00052715"/>
    <w:rsid w:val="00052B37"/>
    <w:rsid w:val="00067E7C"/>
    <w:rsid w:val="00073AB7"/>
    <w:rsid w:val="00077FB7"/>
    <w:rsid w:val="00082C23"/>
    <w:rsid w:val="00082C4A"/>
    <w:rsid w:val="00086D6A"/>
    <w:rsid w:val="00090D46"/>
    <w:rsid w:val="00093320"/>
    <w:rsid w:val="00094E16"/>
    <w:rsid w:val="000963A5"/>
    <w:rsid w:val="00097088"/>
    <w:rsid w:val="00097ABD"/>
    <w:rsid w:val="00097EC1"/>
    <w:rsid w:val="000A35E3"/>
    <w:rsid w:val="000A3BA2"/>
    <w:rsid w:val="000A4966"/>
    <w:rsid w:val="000A5180"/>
    <w:rsid w:val="000A60E0"/>
    <w:rsid w:val="000B004E"/>
    <w:rsid w:val="000B2556"/>
    <w:rsid w:val="000B2A6B"/>
    <w:rsid w:val="000B4057"/>
    <w:rsid w:val="000B52E8"/>
    <w:rsid w:val="000C75F4"/>
    <w:rsid w:val="000D0DD0"/>
    <w:rsid w:val="000D2EC8"/>
    <w:rsid w:val="000D401E"/>
    <w:rsid w:val="000D5CC7"/>
    <w:rsid w:val="000D6E8A"/>
    <w:rsid w:val="000E0707"/>
    <w:rsid w:val="000E3987"/>
    <w:rsid w:val="000E3C2B"/>
    <w:rsid w:val="000E46C7"/>
    <w:rsid w:val="000E698C"/>
    <w:rsid w:val="000F10BD"/>
    <w:rsid w:val="000F17A7"/>
    <w:rsid w:val="000F37A3"/>
    <w:rsid w:val="000F5452"/>
    <w:rsid w:val="000F6F37"/>
    <w:rsid w:val="000F72FA"/>
    <w:rsid w:val="0010137B"/>
    <w:rsid w:val="00103801"/>
    <w:rsid w:val="00103C69"/>
    <w:rsid w:val="00104AE6"/>
    <w:rsid w:val="00107BD4"/>
    <w:rsid w:val="00107C16"/>
    <w:rsid w:val="0011046C"/>
    <w:rsid w:val="00114714"/>
    <w:rsid w:val="0012062D"/>
    <w:rsid w:val="00125A6E"/>
    <w:rsid w:val="00131745"/>
    <w:rsid w:val="00131B8B"/>
    <w:rsid w:val="00133530"/>
    <w:rsid w:val="0013438F"/>
    <w:rsid w:val="00140F56"/>
    <w:rsid w:val="00142094"/>
    <w:rsid w:val="00143265"/>
    <w:rsid w:val="00143E8C"/>
    <w:rsid w:val="00152506"/>
    <w:rsid w:val="00155E07"/>
    <w:rsid w:val="001561DB"/>
    <w:rsid w:val="001564A5"/>
    <w:rsid w:val="001576EA"/>
    <w:rsid w:val="00157CF5"/>
    <w:rsid w:val="00160741"/>
    <w:rsid w:val="00161D6A"/>
    <w:rsid w:val="00166E71"/>
    <w:rsid w:val="00167AFF"/>
    <w:rsid w:val="00171442"/>
    <w:rsid w:val="00171900"/>
    <w:rsid w:val="0017614A"/>
    <w:rsid w:val="00176456"/>
    <w:rsid w:val="00183480"/>
    <w:rsid w:val="00187B8C"/>
    <w:rsid w:val="001929F0"/>
    <w:rsid w:val="00195482"/>
    <w:rsid w:val="001A070B"/>
    <w:rsid w:val="001A3FA5"/>
    <w:rsid w:val="001A78DE"/>
    <w:rsid w:val="001B003C"/>
    <w:rsid w:val="001B2E69"/>
    <w:rsid w:val="001C1044"/>
    <w:rsid w:val="001C2851"/>
    <w:rsid w:val="001C3030"/>
    <w:rsid w:val="001C48D2"/>
    <w:rsid w:val="001C5A35"/>
    <w:rsid w:val="001D4097"/>
    <w:rsid w:val="001D485E"/>
    <w:rsid w:val="001E5B0B"/>
    <w:rsid w:val="001E5C14"/>
    <w:rsid w:val="001E5E39"/>
    <w:rsid w:val="001F0CD7"/>
    <w:rsid w:val="001F12FA"/>
    <w:rsid w:val="001F21A5"/>
    <w:rsid w:val="001F6A84"/>
    <w:rsid w:val="00200D68"/>
    <w:rsid w:val="00203564"/>
    <w:rsid w:val="00204FE3"/>
    <w:rsid w:val="00211859"/>
    <w:rsid w:val="00216461"/>
    <w:rsid w:val="002174C2"/>
    <w:rsid w:val="002177BD"/>
    <w:rsid w:val="00226CF9"/>
    <w:rsid w:val="002310DA"/>
    <w:rsid w:val="002318E5"/>
    <w:rsid w:val="0023489E"/>
    <w:rsid w:val="00234D65"/>
    <w:rsid w:val="002415B2"/>
    <w:rsid w:val="00241A84"/>
    <w:rsid w:val="00241A8B"/>
    <w:rsid w:val="00244614"/>
    <w:rsid w:val="00252340"/>
    <w:rsid w:val="0025239E"/>
    <w:rsid w:val="00262A46"/>
    <w:rsid w:val="00272D32"/>
    <w:rsid w:val="002744DD"/>
    <w:rsid w:val="0027754D"/>
    <w:rsid w:val="0028202B"/>
    <w:rsid w:val="002849E3"/>
    <w:rsid w:val="00292CED"/>
    <w:rsid w:val="00293679"/>
    <w:rsid w:val="00293A9A"/>
    <w:rsid w:val="00296CE0"/>
    <w:rsid w:val="002A13C5"/>
    <w:rsid w:val="002A3E16"/>
    <w:rsid w:val="002B1748"/>
    <w:rsid w:val="002B1C36"/>
    <w:rsid w:val="002B2696"/>
    <w:rsid w:val="002B2A14"/>
    <w:rsid w:val="002B2E16"/>
    <w:rsid w:val="002B76EB"/>
    <w:rsid w:val="002C1D11"/>
    <w:rsid w:val="002C3CA7"/>
    <w:rsid w:val="002C60D7"/>
    <w:rsid w:val="002D1932"/>
    <w:rsid w:val="002D4687"/>
    <w:rsid w:val="002D65B5"/>
    <w:rsid w:val="002D65FA"/>
    <w:rsid w:val="002D7BA3"/>
    <w:rsid w:val="002E02D0"/>
    <w:rsid w:val="002E0465"/>
    <w:rsid w:val="002E3222"/>
    <w:rsid w:val="002E413A"/>
    <w:rsid w:val="002F0852"/>
    <w:rsid w:val="002F17B5"/>
    <w:rsid w:val="002F4A2D"/>
    <w:rsid w:val="002F6400"/>
    <w:rsid w:val="00302684"/>
    <w:rsid w:val="00306279"/>
    <w:rsid w:val="003065CB"/>
    <w:rsid w:val="00306699"/>
    <w:rsid w:val="00313D7A"/>
    <w:rsid w:val="0031479A"/>
    <w:rsid w:val="00315A77"/>
    <w:rsid w:val="00317998"/>
    <w:rsid w:val="00321F47"/>
    <w:rsid w:val="003225B2"/>
    <w:rsid w:val="00325175"/>
    <w:rsid w:val="0032550F"/>
    <w:rsid w:val="00325BB1"/>
    <w:rsid w:val="00331F55"/>
    <w:rsid w:val="0033293A"/>
    <w:rsid w:val="00334132"/>
    <w:rsid w:val="003405A0"/>
    <w:rsid w:val="00345290"/>
    <w:rsid w:val="00345840"/>
    <w:rsid w:val="00345ABF"/>
    <w:rsid w:val="003503D1"/>
    <w:rsid w:val="00352913"/>
    <w:rsid w:val="003531E2"/>
    <w:rsid w:val="00353B86"/>
    <w:rsid w:val="00354C72"/>
    <w:rsid w:val="00364599"/>
    <w:rsid w:val="003647B1"/>
    <w:rsid w:val="00364D70"/>
    <w:rsid w:val="00372412"/>
    <w:rsid w:val="00374D1F"/>
    <w:rsid w:val="00381D01"/>
    <w:rsid w:val="003829B1"/>
    <w:rsid w:val="0038419C"/>
    <w:rsid w:val="00385239"/>
    <w:rsid w:val="0038579E"/>
    <w:rsid w:val="00386123"/>
    <w:rsid w:val="0039242C"/>
    <w:rsid w:val="00394032"/>
    <w:rsid w:val="003945B6"/>
    <w:rsid w:val="00395F9D"/>
    <w:rsid w:val="00396F44"/>
    <w:rsid w:val="00397843"/>
    <w:rsid w:val="003A0EB9"/>
    <w:rsid w:val="003A1FB7"/>
    <w:rsid w:val="003A4883"/>
    <w:rsid w:val="003A54CD"/>
    <w:rsid w:val="003A728D"/>
    <w:rsid w:val="003A7F27"/>
    <w:rsid w:val="003B019B"/>
    <w:rsid w:val="003B3365"/>
    <w:rsid w:val="003B4B27"/>
    <w:rsid w:val="003B6636"/>
    <w:rsid w:val="003C19F5"/>
    <w:rsid w:val="003C38A9"/>
    <w:rsid w:val="003D0E2E"/>
    <w:rsid w:val="003D1668"/>
    <w:rsid w:val="003D3900"/>
    <w:rsid w:val="003D4B0B"/>
    <w:rsid w:val="003E0FB2"/>
    <w:rsid w:val="003E1CE9"/>
    <w:rsid w:val="003E2898"/>
    <w:rsid w:val="003F00FB"/>
    <w:rsid w:val="003F16E7"/>
    <w:rsid w:val="003F3613"/>
    <w:rsid w:val="003F37F7"/>
    <w:rsid w:val="003F5FA5"/>
    <w:rsid w:val="003F5FB6"/>
    <w:rsid w:val="0040065B"/>
    <w:rsid w:val="004007AF"/>
    <w:rsid w:val="00403B2E"/>
    <w:rsid w:val="004043F6"/>
    <w:rsid w:val="00404521"/>
    <w:rsid w:val="0041153F"/>
    <w:rsid w:val="00416575"/>
    <w:rsid w:val="00426AAE"/>
    <w:rsid w:val="00431B23"/>
    <w:rsid w:val="00431FF8"/>
    <w:rsid w:val="00432410"/>
    <w:rsid w:val="00433274"/>
    <w:rsid w:val="00437541"/>
    <w:rsid w:val="00437D51"/>
    <w:rsid w:val="004422BF"/>
    <w:rsid w:val="00445FAC"/>
    <w:rsid w:val="00451479"/>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A78B1"/>
    <w:rsid w:val="004B3EA1"/>
    <w:rsid w:val="004B4B6C"/>
    <w:rsid w:val="004B6A3A"/>
    <w:rsid w:val="004B7D66"/>
    <w:rsid w:val="004C135D"/>
    <w:rsid w:val="004C16E5"/>
    <w:rsid w:val="004C3720"/>
    <w:rsid w:val="004C72DF"/>
    <w:rsid w:val="004D46AF"/>
    <w:rsid w:val="004E0737"/>
    <w:rsid w:val="004E0A68"/>
    <w:rsid w:val="004E2F70"/>
    <w:rsid w:val="004E3E26"/>
    <w:rsid w:val="004E46D5"/>
    <w:rsid w:val="004E6161"/>
    <w:rsid w:val="004F4543"/>
    <w:rsid w:val="004F6DCC"/>
    <w:rsid w:val="005006E1"/>
    <w:rsid w:val="00502B80"/>
    <w:rsid w:val="00503062"/>
    <w:rsid w:val="00510A63"/>
    <w:rsid w:val="00514676"/>
    <w:rsid w:val="00515D5B"/>
    <w:rsid w:val="0052037D"/>
    <w:rsid w:val="00520539"/>
    <w:rsid w:val="00524534"/>
    <w:rsid w:val="00525CF8"/>
    <w:rsid w:val="00526170"/>
    <w:rsid w:val="0053118D"/>
    <w:rsid w:val="005335D7"/>
    <w:rsid w:val="00534905"/>
    <w:rsid w:val="00542782"/>
    <w:rsid w:val="005451F0"/>
    <w:rsid w:val="00545BF1"/>
    <w:rsid w:val="005500A3"/>
    <w:rsid w:val="0055168C"/>
    <w:rsid w:val="00557AB4"/>
    <w:rsid w:val="00562216"/>
    <w:rsid w:val="00570B68"/>
    <w:rsid w:val="00570DB1"/>
    <w:rsid w:val="00571608"/>
    <w:rsid w:val="00571953"/>
    <w:rsid w:val="00573EE1"/>
    <w:rsid w:val="00585B94"/>
    <w:rsid w:val="00586326"/>
    <w:rsid w:val="00587617"/>
    <w:rsid w:val="0059286B"/>
    <w:rsid w:val="00593049"/>
    <w:rsid w:val="0059440E"/>
    <w:rsid w:val="0059579F"/>
    <w:rsid w:val="00597C49"/>
    <w:rsid w:val="005A1539"/>
    <w:rsid w:val="005A3F1A"/>
    <w:rsid w:val="005A7619"/>
    <w:rsid w:val="005B1D49"/>
    <w:rsid w:val="005B2451"/>
    <w:rsid w:val="005B4A43"/>
    <w:rsid w:val="005B5FB7"/>
    <w:rsid w:val="005C3679"/>
    <w:rsid w:val="005C48DA"/>
    <w:rsid w:val="005C4E87"/>
    <w:rsid w:val="005C5973"/>
    <w:rsid w:val="005C5C77"/>
    <w:rsid w:val="005C5DBC"/>
    <w:rsid w:val="005C69D8"/>
    <w:rsid w:val="005D135C"/>
    <w:rsid w:val="005D3DA4"/>
    <w:rsid w:val="005D4A11"/>
    <w:rsid w:val="005D5893"/>
    <w:rsid w:val="005D5FCB"/>
    <w:rsid w:val="005D7949"/>
    <w:rsid w:val="005E2EFB"/>
    <w:rsid w:val="005E4AA2"/>
    <w:rsid w:val="005F5EF8"/>
    <w:rsid w:val="00604420"/>
    <w:rsid w:val="00604536"/>
    <w:rsid w:val="00606075"/>
    <w:rsid w:val="00606079"/>
    <w:rsid w:val="006122A7"/>
    <w:rsid w:val="00612B0A"/>
    <w:rsid w:val="0062125D"/>
    <w:rsid w:val="00622F66"/>
    <w:rsid w:val="00623052"/>
    <w:rsid w:val="0062592A"/>
    <w:rsid w:val="00625AD6"/>
    <w:rsid w:val="00626BDF"/>
    <w:rsid w:val="00626C7C"/>
    <w:rsid w:val="00626D2C"/>
    <w:rsid w:val="00631D9F"/>
    <w:rsid w:val="00632FD4"/>
    <w:rsid w:val="006366EF"/>
    <w:rsid w:val="0063702C"/>
    <w:rsid w:val="006405E6"/>
    <w:rsid w:val="006406A5"/>
    <w:rsid w:val="006440C5"/>
    <w:rsid w:val="00650EF0"/>
    <w:rsid w:val="006543F5"/>
    <w:rsid w:val="00656E1B"/>
    <w:rsid w:val="00663DA0"/>
    <w:rsid w:val="00664FDD"/>
    <w:rsid w:val="00667644"/>
    <w:rsid w:val="0067076B"/>
    <w:rsid w:val="00671898"/>
    <w:rsid w:val="00671F8F"/>
    <w:rsid w:val="00684028"/>
    <w:rsid w:val="00685BDF"/>
    <w:rsid w:val="006876AF"/>
    <w:rsid w:val="0069387D"/>
    <w:rsid w:val="00695831"/>
    <w:rsid w:val="00695C69"/>
    <w:rsid w:val="00696221"/>
    <w:rsid w:val="006A4048"/>
    <w:rsid w:val="006A42DA"/>
    <w:rsid w:val="006B32DC"/>
    <w:rsid w:val="006B3778"/>
    <w:rsid w:val="006C4605"/>
    <w:rsid w:val="006C6592"/>
    <w:rsid w:val="006D05EF"/>
    <w:rsid w:val="006D0A0B"/>
    <w:rsid w:val="006D1224"/>
    <w:rsid w:val="006D3F69"/>
    <w:rsid w:val="006D468D"/>
    <w:rsid w:val="006D5D16"/>
    <w:rsid w:val="006D7F16"/>
    <w:rsid w:val="006E095B"/>
    <w:rsid w:val="006E4B0E"/>
    <w:rsid w:val="006F48A8"/>
    <w:rsid w:val="006F60E4"/>
    <w:rsid w:val="006F670C"/>
    <w:rsid w:val="007001F1"/>
    <w:rsid w:val="00705428"/>
    <w:rsid w:val="00705999"/>
    <w:rsid w:val="00711859"/>
    <w:rsid w:val="00713BD2"/>
    <w:rsid w:val="0071419A"/>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57CD9"/>
    <w:rsid w:val="00763DC7"/>
    <w:rsid w:val="00765236"/>
    <w:rsid w:val="007674AA"/>
    <w:rsid w:val="00767E16"/>
    <w:rsid w:val="007709D5"/>
    <w:rsid w:val="00776430"/>
    <w:rsid w:val="00776661"/>
    <w:rsid w:val="0078286C"/>
    <w:rsid w:val="00783ECC"/>
    <w:rsid w:val="0078502C"/>
    <w:rsid w:val="00786985"/>
    <w:rsid w:val="007970A2"/>
    <w:rsid w:val="007B0ABC"/>
    <w:rsid w:val="007B42B0"/>
    <w:rsid w:val="007C27D0"/>
    <w:rsid w:val="007C45E7"/>
    <w:rsid w:val="007C5676"/>
    <w:rsid w:val="007C79D7"/>
    <w:rsid w:val="007C7D94"/>
    <w:rsid w:val="007D4841"/>
    <w:rsid w:val="007E0BA4"/>
    <w:rsid w:val="007F1FD3"/>
    <w:rsid w:val="007F2ABA"/>
    <w:rsid w:val="007F538E"/>
    <w:rsid w:val="007F5E9B"/>
    <w:rsid w:val="00800860"/>
    <w:rsid w:val="008013DB"/>
    <w:rsid w:val="00801A05"/>
    <w:rsid w:val="0080439D"/>
    <w:rsid w:val="008052AD"/>
    <w:rsid w:val="00812A75"/>
    <w:rsid w:val="00813783"/>
    <w:rsid w:val="008139A5"/>
    <w:rsid w:val="00814154"/>
    <w:rsid w:val="00815104"/>
    <w:rsid w:val="0081680F"/>
    <w:rsid w:val="00816C77"/>
    <w:rsid w:val="00824457"/>
    <w:rsid w:val="00827475"/>
    <w:rsid w:val="0082783F"/>
    <w:rsid w:val="0083766D"/>
    <w:rsid w:val="0084063E"/>
    <w:rsid w:val="00841E44"/>
    <w:rsid w:val="00844C9D"/>
    <w:rsid w:val="0084564D"/>
    <w:rsid w:val="0085110B"/>
    <w:rsid w:val="00855960"/>
    <w:rsid w:val="008603CF"/>
    <w:rsid w:val="00862F06"/>
    <w:rsid w:val="00864CA5"/>
    <w:rsid w:val="0086519E"/>
    <w:rsid w:val="00866440"/>
    <w:rsid w:val="0086658F"/>
    <w:rsid w:val="0087207F"/>
    <w:rsid w:val="00872B46"/>
    <w:rsid w:val="00874337"/>
    <w:rsid w:val="0087486F"/>
    <w:rsid w:val="008838DD"/>
    <w:rsid w:val="00883CDA"/>
    <w:rsid w:val="00887059"/>
    <w:rsid w:val="00891401"/>
    <w:rsid w:val="00894904"/>
    <w:rsid w:val="00894AF7"/>
    <w:rsid w:val="00897353"/>
    <w:rsid w:val="008A54B3"/>
    <w:rsid w:val="008B099F"/>
    <w:rsid w:val="008B1501"/>
    <w:rsid w:val="008B1875"/>
    <w:rsid w:val="008B33B6"/>
    <w:rsid w:val="008B43B4"/>
    <w:rsid w:val="008B51EB"/>
    <w:rsid w:val="008B5EAF"/>
    <w:rsid w:val="008B6365"/>
    <w:rsid w:val="008C293C"/>
    <w:rsid w:val="008C745B"/>
    <w:rsid w:val="008D16F7"/>
    <w:rsid w:val="008D3A3C"/>
    <w:rsid w:val="008D6D78"/>
    <w:rsid w:val="008D6E94"/>
    <w:rsid w:val="008E0011"/>
    <w:rsid w:val="008E08EE"/>
    <w:rsid w:val="008E18F4"/>
    <w:rsid w:val="008E3A89"/>
    <w:rsid w:val="008E4F56"/>
    <w:rsid w:val="008E7535"/>
    <w:rsid w:val="008E79D3"/>
    <w:rsid w:val="008F0886"/>
    <w:rsid w:val="008F3AA0"/>
    <w:rsid w:val="00901658"/>
    <w:rsid w:val="0090437E"/>
    <w:rsid w:val="00907DE8"/>
    <w:rsid w:val="00912C9E"/>
    <w:rsid w:val="009135FB"/>
    <w:rsid w:val="00913B8A"/>
    <w:rsid w:val="00915CCD"/>
    <w:rsid w:val="00916657"/>
    <w:rsid w:val="00916673"/>
    <w:rsid w:val="00917D93"/>
    <w:rsid w:val="009209E4"/>
    <w:rsid w:val="00921306"/>
    <w:rsid w:val="00921787"/>
    <w:rsid w:val="009227E1"/>
    <w:rsid w:val="00927320"/>
    <w:rsid w:val="009325C5"/>
    <w:rsid w:val="0093467A"/>
    <w:rsid w:val="00936791"/>
    <w:rsid w:val="00937C33"/>
    <w:rsid w:val="0094556A"/>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2DBB"/>
    <w:rsid w:val="0098390F"/>
    <w:rsid w:val="00983EB5"/>
    <w:rsid w:val="00985A96"/>
    <w:rsid w:val="00991EEB"/>
    <w:rsid w:val="00992F46"/>
    <w:rsid w:val="009930E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E0D0D"/>
    <w:rsid w:val="009E3F82"/>
    <w:rsid w:val="009E55E9"/>
    <w:rsid w:val="009F1FAA"/>
    <w:rsid w:val="009F5C85"/>
    <w:rsid w:val="009F78D8"/>
    <w:rsid w:val="00A01D08"/>
    <w:rsid w:val="00A07B0B"/>
    <w:rsid w:val="00A12EC0"/>
    <w:rsid w:val="00A154DD"/>
    <w:rsid w:val="00A156DD"/>
    <w:rsid w:val="00A206D9"/>
    <w:rsid w:val="00A217DF"/>
    <w:rsid w:val="00A265E8"/>
    <w:rsid w:val="00A3339D"/>
    <w:rsid w:val="00A37570"/>
    <w:rsid w:val="00A42C7B"/>
    <w:rsid w:val="00A43868"/>
    <w:rsid w:val="00A51494"/>
    <w:rsid w:val="00A514CD"/>
    <w:rsid w:val="00A523CA"/>
    <w:rsid w:val="00A526B6"/>
    <w:rsid w:val="00A545A6"/>
    <w:rsid w:val="00A60480"/>
    <w:rsid w:val="00A631F0"/>
    <w:rsid w:val="00A63A8E"/>
    <w:rsid w:val="00A64BD3"/>
    <w:rsid w:val="00A66CEA"/>
    <w:rsid w:val="00A70CEA"/>
    <w:rsid w:val="00A70FB4"/>
    <w:rsid w:val="00A72D16"/>
    <w:rsid w:val="00A752EC"/>
    <w:rsid w:val="00A81EAC"/>
    <w:rsid w:val="00A841AA"/>
    <w:rsid w:val="00A84B49"/>
    <w:rsid w:val="00A85032"/>
    <w:rsid w:val="00A8646F"/>
    <w:rsid w:val="00A909E1"/>
    <w:rsid w:val="00A95C64"/>
    <w:rsid w:val="00AA007D"/>
    <w:rsid w:val="00AA2FAD"/>
    <w:rsid w:val="00AA5DA2"/>
    <w:rsid w:val="00AB028A"/>
    <w:rsid w:val="00AB2CDC"/>
    <w:rsid w:val="00AB308E"/>
    <w:rsid w:val="00AB3993"/>
    <w:rsid w:val="00AC17D5"/>
    <w:rsid w:val="00AC18AC"/>
    <w:rsid w:val="00AC3056"/>
    <w:rsid w:val="00AC3441"/>
    <w:rsid w:val="00AD29D5"/>
    <w:rsid w:val="00AD3882"/>
    <w:rsid w:val="00AD4E88"/>
    <w:rsid w:val="00AD7C35"/>
    <w:rsid w:val="00AE30AE"/>
    <w:rsid w:val="00AF0617"/>
    <w:rsid w:val="00AF33AC"/>
    <w:rsid w:val="00AF6778"/>
    <w:rsid w:val="00AF72DB"/>
    <w:rsid w:val="00B011D6"/>
    <w:rsid w:val="00B02019"/>
    <w:rsid w:val="00B025ED"/>
    <w:rsid w:val="00B05A2A"/>
    <w:rsid w:val="00B10378"/>
    <w:rsid w:val="00B14ABB"/>
    <w:rsid w:val="00B238C9"/>
    <w:rsid w:val="00B25D5F"/>
    <w:rsid w:val="00B27D7A"/>
    <w:rsid w:val="00B33994"/>
    <w:rsid w:val="00B35206"/>
    <w:rsid w:val="00B356DB"/>
    <w:rsid w:val="00B371D9"/>
    <w:rsid w:val="00B404A1"/>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911"/>
    <w:rsid w:val="00B73214"/>
    <w:rsid w:val="00B74197"/>
    <w:rsid w:val="00B82B5D"/>
    <w:rsid w:val="00B8609F"/>
    <w:rsid w:val="00B8716F"/>
    <w:rsid w:val="00B90512"/>
    <w:rsid w:val="00B917AA"/>
    <w:rsid w:val="00B92242"/>
    <w:rsid w:val="00B948CF"/>
    <w:rsid w:val="00B94F8A"/>
    <w:rsid w:val="00B96EA3"/>
    <w:rsid w:val="00B97F8B"/>
    <w:rsid w:val="00BA0893"/>
    <w:rsid w:val="00BA4D14"/>
    <w:rsid w:val="00BA4F2B"/>
    <w:rsid w:val="00BA5A9A"/>
    <w:rsid w:val="00BB01C1"/>
    <w:rsid w:val="00BB0827"/>
    <w:rsid w:val="00BB0B3C"/>
    <w:rsid w:val="00BB27E9"/>
    <w:rsid w:val="00BB6BEC"/>
    <w:rsid w:val="00BD04B7"/>
    <w:rsid w:val="00BD1B49"/>
    <w:rsid w:val="00BD6500"/>
    <w:rsid w:val="00BD72A3"/>
    <w:rsid w:val="00BE3096"/>
    <w:rsid w:val="00BE360A"/>
    <w:rsid w:val="00BE3769"/>
    <w:rsid w:val="00BE5636"/>
    <w:rsid w:val="00BE68EC"/>
    <w:rsid w:val="00BE757B"/>
    <w:rsid w:val="00BF1240"/>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3211C"/>
    <w:rsid w:val="00C34524"/>
    <w:rsid w:val="00C35487"/>
    <w:rsid w:val="00C42A57"/>
    <w:rsid w:val="00C45A23"/>
    <w:rsid w:val="00C52BE0"/>
    <w:rsid w:val="00C5511A"/>
    <w:rsid w:val="00C60515"/>
    <w:rsid w:val="00C62565"/>
    <w:rsid w:val="00C6348A"/>
    <w:rsid w:val="00C67401"/>
    <w:rsid w:val="00C716B6"/>
    <w:rsid w:val="00C72D2A"/>
    <w:rsid w:val="00C72F0B"/>
    <w:rsid w:val="00C7577B"/>
    <w:rsid w:val="00C76645"/>
    <w:rsid w:val="00C774DD"/>
    <w:rsid w:val="00C777E9"/>
    <w:rsid w:val="00C77B64"/>
    <w:rsid w:val="00C801FE"/>
    <w:rsid w:val="00C80920"/>
    <w:rsid w:val="00C80B9D"/>
    <w:rsid w:val="00C8129D"/>
    <w:rsid w:val="00C8207D"/>
    <w:rsid w:val="00C822E2"/>
    <w:rsid w:val="00C93350"/>
    <w:rsid w:val="00CA3753"/>
    <w:rsid w:val="00CA3E3B"/>
    <w:rsid w:val="00CB0E9A"/>
    <w:rsid w:val="00CB12F5"/>
    <w:rsid w:val="00CB19D6"/>
    <w:rsid w:val="00CB56D3"/>
    <w:rsid w:val="00CC0B16"/>
    <w:rsid w:val="00CC176E"/>
    <w:rsid w:val="00CC38AD"/>
    <w:rsid w:val="00CD2DA0"/>
    <w:rsid w:val="00CD4360"/>
    <w:rsid w:val="00CD7D46"/>
    <w:rsid w:val="00CF2EC8"/>
    <w:rsid w:val="00CF5ADE"/>
    <w:rsid w:val="00CF752C"/>
    <w:rsid w:val="00D00279"/>
    <w:rsid w:val="00D0094C"/>
    <w:rsid w:val="00D03550"/>
    <w:rsid w:val="00D03BC9"/>
    <w:rsid w:val="00D04341"/>
    <w:rsid w:val="00D10711"/>
    <w:rsid w:val="00D11D40"/>
    <w:rsid w:val="00D12931"/>
    <w:rsid w:val="00D14354"/>
    <w:rsid w:val="00D150EC"/>
    <w:rsid w:val="00D151A9"/>
    <w:rsid w:val="00D16D3B"/>
    <w:rsid w:val="00D253CA"/>
    <w:rsid w:val="00D25F77"/>
    <w:rsid w:val="00D26CFC"/>
    <w:rsid w:val="00D27FA8"/>
    <w:rsid w:val="00D30948"/>
    <w:rsid w:val="00D31449"/>
    <w:rsid w:val="00D365F1"/>
    <w:rsid w:val="00D36EEE"/>
    <w:rsid w:val="00D40CC9"/>
    <w:rsid w:val="00D41A5D"/>
    <w:rsid w:val="00D429F7"/>
    <w:rsid w:val="00D459A7"/>
    <w:rsid w:val="00D465C3"/>
    <w:rsid w:val="00D4686B"/>
    <w:rsid w:val="00D46966"/>
    <w:rsid w:val="00D46B38"/>
    <w:rsid w:val="00D510A6"/>
    <w:rsid w:val="00D517CB"/>
    <w:rsid w:val="00D543CF"/>
    <w:rsid w:val="00D54F90"/>
    <w:rsid w:val="00D62766"/>
    <w:rsid w:val="00D62EB2"/>
    <w:rsid w:val="00D63E44"/>
    <w:rsid w:val="00D7068A"/>
    <w:rsid w:val="00D712E9"/>
    <w:rsid w:val="00D7523D"/>
    <w:rsid w:val="00D80166"/>
    <w:rsid w:val="00D85806"/>
    <w:rsid w:val="00D85EFB"/>
    <w:rsid w:val="00D87C78"/>
    <w:rsid w:val="00D90FAD"/>
    <w:rsid w:val="00D9335B"/>
    <w:rsid w:val="00D96167"/>
    <w:rsid w:val="00D96756"/>
    <w:rsid w:val="00DA1376"/>
    <w:rsid w:val="00DA2167"/>
    <w:rsid w:val="00DA338D"/>
    <w:rsid w:val="00DA3871"/>
    <w:rsid w:val="00DA4808"/>
    <w:rsid w:val="00DA51F8"/>
    <w:rsid w:val="00DB3970"/>
    <w:rsid w:val="00DB4E0C"/>
    <w:rsid w:val="00DB74CD"/>
    <w:rsid w:val="00DC0A93"/>
    <w:rsid w:val="00DC4600"/>
    <w:rsid w:val="00DC5602"/>
    <w:rsid w:val="00DC632B"/>
    <w:rsid w:val="00DC7526"/>
    <w:rsid w:val="00DC79AF"/>
    <w:rsid w:val="00DD3B3A"/>
    <w:rsid w:val="00DD59D9"/>
    <w:rsid w:val="00DF204E"/>
    <w:rsid w:val="00DF671B"/>
    <w:rsid w:val="00DF7B8C"/>
    <w:rsid w:val="00E01C71"/>
    <w:rsid w:val="00E0333D"/>
    <w:rsid w:val="00E0386B"/>
    <w:rsid w:val="00E05427"/>
    <w:rsid w:val="00E0693B"/>
    <w:rsid w:val="00E12786"/>
    <w:rsid w:val="00E152FF"/>
    <w:rsid w:val="00E17D84"/>
    <w:rsid w:val="00E21051"/>
    <w:rsid w:val="00E249FD"/>
    <w:rsid w:val="00E260CB"/>
    <w:rsid w:val="00E30C2F"/>
    <w:rsid w:val="00E31AEA"/>
    <w:rsid w:val="00E40717"/>
    <w:rsid w:val="00E459FB"/>
    <w:rsid w:val="00E45E30"/>
    <w:rsid w:val="00E501A9"/>
    <w:rsid w:val="00E54E1A"/>
    <w:rsid w:val="00E56488"/>
    <w:rsid w:val="00E56F49"/>
    <w:rsid w:val="00E578DF"/>
    <w:rsid w:val="00E603E1"/>
    <w:rsid w:val="00E67219"/>
    <w:rsid w:val="00E712CD"/>
    <w:rsid w:val="00E74C0D"/>
    <w:rsid w:val="00E74FDE"/>
    <w:rsid w:val="00E75B06"/>
    <w:rsid w:val="00E76B35"/>
    <w:rsid w:val="00E76C5E"/>
    <w:rsid w:val="00E80A63"/>
    <w:rsid w:val="00E84553"/>
    <w:rsid w:val="00E85575"/>
    <w:rsid w:val="00E944CA"/>
    <w:rsid w:val="00E95E3E"/>
    <w:rsid w:val="00E96045"/>
    <w:rsid w:val="00EA1AF2"/>
    <w:rsid w:val="00EA1E99"/>
    <w:rsid w:val="00EA30DD"/>
    <w:rsid w:val="00EA30FA"/>
    <w:rsid w:val="00EA6135"/>
    <w:rsid w:val="00EB3B58"/>
    <w:rsid w:val="00EB3EA8"/>
    <w:rsid w:val="00EB79E2"/>
    <w:rsid w:val="00EC09CA"/>
    <w:rsid w:val="00EC1B08"/>
    <w:rsid w:val="00EC227D"/>
    <w:rsid w:val="00EC2564"/>
    <w:rsid w:val="00EC286A"/>
    <w:rsid w:val="00EC2F48"/>
    <w:rsid w:val="00EC6B60"/>
    <w:rsid w:val="00ED3326"/>
    <w:rsid w:val="00ED7B61"/>
    <w:rsid w:val="00EE2761"/>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07A5"/>
    <w:rsid w:val="00F214CD"/>
    <w:rsid w:val="00F2630F"/>
    <w:rsid w:val="00F2642F"/>
    <w:rsid w:val="00F27382"/>
    <w:rsid w:val="00F3069A"/>
    <w:rsid w:val="00F3114E"/>
    <w:rsid w:val="00F31154"/>
    <w:rsid w:val="00F31CF9"/>
    <w:rsid w:val="00F32D8D"/>
    <w:rsid w:val="00F36664"/>
    <w:rsid w:val="00F4026F"/>
    <w:rsid w:val="00F405B8"/>
    <w:rsid w:val="00F41538"/>
    <w:rsid w:val="00F41866"/>
    <w:rsid w:val="00F444BB"/>
    <w:rsid w:val="00F454FC"/>
    <w:rsid w:val="00F45B6A"/>
    <w:rsid w:val="00F546A8"/>
    <w:rsid w:val="00F54981"/>
    <w:rsid w:val="00F61477"/>
    <w:rsid w:val="00F66F4A"/>
    <w:rsid w:val="00F6703A"/>
    <w:rsid w:val="00F703CA"/>
    <w:rsid w:val="00F70598"/>
    <w:rsid w:val="00F709A0"/>
    <w:rsid w:val="00F715FD"/>
    <w:rsid w:val="00F73140"/>
    <w:rsid w:val="00F75F0B"/>
    <w:rsid w:val="00F82003"/>
    <w:rsid w:val="00F8584C"/>
    <w:rsid w:val="00F906A1"/>
    <w:rsid w:val="00F91A5E"/>
    <w:rsid w:val="00F96678"/>
    <w:rsid w:val="00FA3233"/>
    <w:rsid w:val="00FA6643"/>
    <w:rsid w:val="00FA67B1"/>
    <w:rsid w:val="00FC0895"/>
    <w:rsid w:val="00FC0C04"/>
    <w:rsid w:val="00FC1FF6"/>
    <w:rsid w:val="00FC7287"/>
    <w:rsid w:val="00FD01B4"/>
    <w:rsid w:val="00FD073F"/>
    <w:rsid w:val="00FD0AFA"/>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3238D38-2D1A-424F-884F-6F524F9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1F0"/>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lang w:val="uk-UA"/>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2589</Words>
  <Characters>14763</Characters>
  <Application>Microsoft Office Word</Application>
  <DocSecurity>4</DocSecurity>
  <Lines>123</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AUN of PLWH</Company>
  <LinksUpToDate>false</LinksUpToDate>
  <CharactersWithSpaces>17318</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107</cp:revision>
  <cp:lastPrinted>2023-07-05T13:44:00Z</cp:lastPrinted>
  <dcterms:created xsi:type="dcterms:W3CDTF">2024-02-24T13:30:00Z</dcterms:created>
  <dcterms:modified xsi:type="dcterms:W3CDTF">2024-09-17T20:03:00Z</dcterms:modified>
</cp:coreProperties>
</file>